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5569" w:rsidRPr="007A27F1" w:rsidP="00905569" w14:paraId="3CFD7E87" w14:textId="77777777">
      <w:pPr>
        <w:spacing w:line="360" w:lineRule="auto"/>
        <w:jc w:val="center"/>
        <w:rPr>
          <w:b/>
        </w:rPr>
      </w:pPr>
      <w:r w:rsidRPr="007A27F1">
        <w:rPr>
          <w:b/>
        </w:rPr>
        <w:t>National Notifiable Diseases Surveillance System (NNDSS)</w:t>
      </w:r>
    </w:p>
    <w:p w:rsidR="00905569" w:rsidRPr="007A0AD2" w:rsidP="00905569" w14:paraId="63EBE0CD" w14:textId="77777777">
      <w:pPr>
        <w:jc w:val="center"/>
        <w:rPr>
          <w:b/>
        </w:rPr>
      </w:pPr>
      <w:r w:rsidRPr="007A27F1">
        <w:rPr>
          <w:b/>
        </w:rPr>
        <w:t xml:space="preserve"> </w:t>
      </w:r>
      <w:r w:rsidRPr="007A0AD2">
        <w:rPr>
          <w:rFonts w:eastAsia="Calibri"/>
          <w:b/>
        </w:rPr>
        <w:t>OMB Control Number 0920-0728</w:t>
      </w:r>
    </w:p>
    <w:p w:rsidR="00905569" w:rsidRPr="007A27F1" w:rsidP="00905569" w14:paraId="6B1BF78E" w14:textId="77777777">
      <w:pPr>
        <w:jc w:val="center"/>
        <w:rPr>
          <w:b/>
        </w:rPr>
      </w:pPr>
      <w:r w:rsidRPr="00C5788A">
        <w:rPr>
          <w:b/>
        </w:rPr>
        <w:t>Expiration Date: 0</w:t>
      </w:r>
      <w:r w:rsidR="004628CA">
        <w:rPr>
          <w:b/>
        </w:rPr>
        <w:t>3</w:t>
      </w:r>
      <w:r w:rsidRPr="00C5788A">
        <w:rPr>
          <w:b/>
        </w:rPr>
        <w:t>/3</w:t>
      </w:r>
      <w:r>
        <w:rPr>
          <w:b/>
        </w:rPr>
        <w:t>1</w:t>
      </w:r>
      <w:r w:rsidRPr="00C5788A">
        <w:rPr>
          <w:b/>
        </w:rPr>
        <w:t>/</w:t>
      </w:r>
      <w:r>
        <w:rPr>
          <w:b/>
        </w:rPr>
        <w:t>202</w:t>
      </w:r>
      <w:r w:rsidR="004628CA">
        <w:rPr>
          <w:b/>
        </w:rPr>
        <w:t>6</w:t>
      </w:r>
    </w:p>
    <w:p w:rsidR="00905569" w:rsidRPr="007A27F1" w:rsidP="00905569" w14:paraId="2AF4EFAF" w14:textId="77777777">
      <w:pPr>
        <w:rPr>
          <w:b/>
        </w:rPr>
      </w:pPr>
    </w:p>
    <w:p w:rsidR="00905569" w:rsidRPr="007A27F1" w:rsidP="00905569" w14:paraId="119BD209" w14:textId="77777777">
      <w:pPr>
        <w:rPr>
          <w:b/>
        </w:rPr>
      </w:pPr>
    </w:p>
    <w:p w:rsidR="00905569" w:rsidRPr="007A27F1" w:rsidP="00905569" w14:paraId="21D565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00905569" w:rsidRPr="007A27F1" w:rsidP="00905569" w14:paraId="129E35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5569" w:rsidP="00905569" w14:paraId="5A845484" w14:textId="77777777">
      <w:pPr>
        <w:rPr>
          <w:rFonts w:eastAsia="Calibri"/>
        </w:rPr>
      </w:pPr>
      <w:r>
        <w:rPr>
          <w:rFonts w:eastAsia="Calibri"/>
        </w:rPr>
        <w:t>Umed A. Ajani</w:t>
      </w:r>
    </w:p>
    <w:p w:rsidR="00905569" w:rsidRPr="007A27F1" w:rsidP="00905569" w14:paraId="21AB3CDF" w14:textId="77777777">
      <w:pPr>
        <w:rPr>
          <w:rFonts w:eastAsia="Calibri"/>
        </w:rPr>
      </w:pPr>
      <w:r>
        <w:rPr>
          <w:rFonts w:eastAsia="Calibri"/>
        </w:rPr>
        <w:t>Associate Director for Science</w:t>
      </w:r>
    </w:p>
    <w:p w:rsidR="00905569" w:rsidRPr="007A27F1" w:rsidP="00905569" w14:paraId="414B0696" w14:textId="77777777">
      <w:pPr>
        <w:rPr>
          <w:rFonts w:eastAsia="Calibri"/>
        </w:rPr>
      </w:pPr>
      <w:r w:rsidRPr="007A27F1">
        <w:rPr>
          <w:rFonts w:eastAsia="Calibri"/>
        </w:rPr>
        <w:t>Division of Health Informatics and Surveillance</w:t>
      </w:r>
    </w:p>
    <w:p w:rsidR="003A288E" w:rsidP="00905569" w14:paraId="76487E95" w14:textId="77777777">
      <w:pPr>
        <w:rPr>
          <w:rFonts w:eastAsia="Calibri"/>
        </w:rPr>
      </w:pPr>
      <w:r w:rsidRPr="003A288E">
        <w:rPr>
          <w:rFonts w:eastAsia="Calibri"/>
        </w:rPr>
        <w:t>Office of Public Health Data, Surveillance, and Technology</w:t>
      </w:r>
    </w:p>
    <w:p w:rsidR="00905569" w:rsidRPr="007A27F1" w:rsidP="00905569" w14:paraId="562D0F04" w14:textId="77777777">
      <w:pPr>
        <w:rPr>
          <w:rFonts w:eastAsia="Calibri"/>
        </w:rPr>
      </w:pPr>
      <w:r w:rsidRPr="007A27F1">
        <w:rPr>
          <w:rFonts w:eastAsia="Calibri"/>
        </w:rPr>
        <w:t>Centers for Disease Control and Prevention</w:t>
      </w:r>
    </w:p>
    <w:p w:rsidR="00905569" w:rsidRPr="007A27F1" w:rsidP="00905569" w14:paraId="19A5F415" w14:textId="77777777">
      <w:pPr>
        <w:rPr>
          <w:rFonts w:eastAsia="Calibri"/>
        </w:rPr>
      </w:pPr>
      <w:r w:rsidRPr="007A27F1">
        <w:rPr>
          <w:rFonts w:eastAsia="Calibri"/>
        </w:rPr>
        <w:t>1600 Clifton Rd, MS-E91</w:t>
      </w:r>
    </w:p>
    <w:p w:rsidR="00905569" w:rsidRPr="007A27F1" w:rsidP="00905569" w14:paraId="0E918520" w14:textId="77777777">
      <w:pPr>
        <w:rPr>
          <w:rFonts w:eastAsia="Calibri"/>
        </w:rPr>
      </w:pPr>
      <w:r w:rsidRPr="007A27F1">
        <w:rPr>
          <w:rFonts w:eastAsia="Calibri"/>
        </w:rPr>
        <w:t>Atlanta, GA 30</w:t>
      </w:r>
      <w:r>
        <w:rPr>
          <w:rFonts w:eastAsia="Calibri"/>
        </w:rPr>
        <w:t>329</w:t>
      </w:r>
    </w:p>
    <w:p w:rsidR="00905569" w:rsidRPr="007A27F1" w:rsidP="00905569" w14:paraId="7FACD8A4"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00905569" w:rsidRPr="007A27F1" w:rsidP="00905569" w14:paraId="24FFF860" w14:textId="77777777">
      <w:pPr>
        <w:rPr>
          <w:rFonts w:eastAsia="Calibri"/>
        </w:rPr>
      </w:pPr>
      <w:r w:rsidRPr="007A27F1">
        <w:rPr>
          <w:rFonts w:eastAsia="Calibri"/>
        </w:rPr>
        <w:t xml:space="preserve">E-mail:  </w:t>
      </w:r>
      <w:hyperlink r:id="rId11" w:history="1">
        <w:r w:rsidRPr="009C6D7C">
          <w:rPr>
            <w:rStyle w:val="Hyperlink"/>
            <w:rFonts w:eastAsia="Calibri"/>
          </w:rPr>
          <w:t>uajani@cdc.gov</w:t>
        </w:r>
      </w:hyperlink>
    </w:p>
    <w:p w:rsidR="00905569" w:rsidP="00905569" w14:paraId="0AE84AD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905569" w:rsidRPr="007A27F1" w:rsidP="00905569" w14:paraId="0C8B533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905569" w:rsidP="00905569" w14:paraId="580491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5449B5">
        <w:t>June 1</w:t>
      </w:r>
      <w:r w:rsidRPr="00C5788A">
        <w:t>, 20</w:t>
      </w:r>
      <w:r>
        <w:t>23</w:t>
      </w:r>
    </w:p>
    <w:p w:rsidR="00E64943" w:rsidRPr="007A27F1" w:rsidP="00E64943" w14:paraId="42618069" w14:textId="77777777">
      <w:pPr>
        <w:autoSpaceDE w:val="0"/>
        <w:autoSpaceDN w:val="0"/>
        <w:adjustRightInd w:val="0"/>
        <w:rPr>
          <w:b/>
          <w:u w:val="single"/>
        </w:rPr>
      </w:pPr>
      <w:r>
        <w:rPr>
          <w:b/>
          <w:u w:val="single"/>
        </w:rPr>
        <w:br w:type="page"/>
      </w:r>
      <w:r w:rsidRPr="007A27F1" w:rsidR="009135CB">
        <w:rPr>
          <w:b/>
          <w:u w:val="single"/>
        </w:rPr>
        <w:t xml:space="preserve">Circumstances of </w:t>
      </w:r>
      <w:r w:rsidRPr="007A27F1" w:rsidR="001D5FE7">
        <w:rPr>
          <w:b/>
          <w:u w:val="single"/>
        </w:rPr>
        <w:t>Change Request for OMB 0920-0728</w:t>
      </w:r>
    </w:p>
    <w:p w:rsidR="00E64943" w:rsidRPr="007A27F1" w:rsidP="00E64943" w14:paraId="31880C65" w14:textId="77777777">
      <w:pPr>
        <w:autoSpaceDE w:val="0"/>
        <w:autoSpaceDN w:val="0"/>
        <w:adjustRightInd w:val="0"/>
        <w:rPr>
          <w:b/>
          <w:u w:val="single"/>
        </w:rPr>
      </w:pPr>
    </w:p>
    <w:p w:rsidR="00517554" w:rsidP="008C2214" w14:paraId="4B5046C6"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t>0</w:t>
      </w:r>
      <w:r w:rsidR="00A9151C">
        <w:t>3</w:t>
      </w:r>
      <w:r w:rsidRPr="00C5788A" w:rsidR="007E1ADD">
        <w:t>/</w:t>
      </w:r>
      <w:r>
        <w:t>3</w:t>
      </w:r>
      <w:r w:rsidR="001F793E">
        <w:t>1</w:t>
      </w:r>
      <w:r w:rsidR="00BF54CD">
        <w:t>/</w:t>
      </w:r>
      <w:r w:rsidRPr="00C5788A" w:rsidR="007E1ADD">
        <w:t>20</w:t>
      </w:r>
      <w:r w:rsidR="007D35CD">
        <w:t>2</w:t>
      </w:r>
      <w:r w:rsidR="00A9151C">
        <w:t>6</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disease-specific data elements</w:t>
      </w:r>
      <w:r w:rsidR="004B188F">
        <w:t xml:space="preserve"> to be </w:t>
      </w:r>
      <w:r w:rsidR="00307DDB">
        <w:t xml:space="preserve">modified </w:t>
      </w:r>
      <w:r w:rsidR="004B188F">
        <w:t>through</w:t>
      </w:r>
      <w:r>
        <w:t xml:space="preserve"> this non</w:t>
      </w:r>
      <w:r w:rsidR="000D6BCB">
        <w:t>-</w:t>
      </w:r>
      <w:r>
        <w:t xml:space="preserve">substantive change request </w:t>
      </w:r>
      <w:r w:rsidR="00633731">
        <w:t>is</w:t>
      </w:r>
      <w:r>
        <w:t xml:space="preserve"> enumerated in the table below:</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70"/>
        <w:gridCol w:w="1170"/>
        <w:gridCol w:w="1170"/>
        <w:gridCol w:w="1080"/>
        <w:gridCol w:w="900"/>
        <w:gridCol w:w="1080"/>
        <w:gridCol w:w="1080"/>
      </w:tblGrid>
      <w:tr w14:paraId="02D74C2B" w14:textId="77777777" w:rsidTr="00D07530">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04"/>
        </w:trPr>
        <w:tc>
          <w:tcPr>
            <w:tcW w:w="1980" w:type="dxa"/>
            <w:shd w:val="clear" w:color="auto" w:fill="D9D9D9"/>
          </w:tcPr>
          <w:p w:rsidR="00517554" w:rsidRPr="00FC6B1E" w:rsidP="00FC6B1E" w14:paraId="61B7E9BA" w14:textId="77777777">
            <w:pPr>
              <w:jc w:val="center"/>
              <w:rPr>
                <w:b/>
              </w:rPr>
            </w:pPr>
            <w:r w:rsidRPr="00FC6B1E">
              <w:rPr>
                <w:b/>
              </w:rPr>
              <w:t xml:space="preserve">Disease Name </w:t>
            </w:r>
          </w:p>
          <w:p w:rsidR="00517554" w:rsidRPr="00FC6B1E" w:rsidP="00FC6B1E" w14:paraId="678E6F91" w14:textId="77777777">
            <w:pPr>
              <w:jc w:val="center"/>
              <w:rPr>
                <w:b/>
                <w:sz w:val="20"/>
                <w:szCs w:val="20"/>
              </w:rPr>
            </w:pPr>
            <w:r w:rsidRPr="00FC6B1E">
              <w:rPr>
                <w:b/>
              </w:rPr>
              <w:t>in NNDSS Collection</w:t>
            </w:r>
          </w:p>
        </w:tc>
        <w:tc>
          <w:tcPr>
            <w:tcW w:w="1170" w:type="dxa"/>
            <w:shd w:val="clear" w:color="auto" w:fill="D9D9D9"/>
          </w:tcPr>
          <w:p w:rsidR="00517554" w:rsidRPr="00FC6B1E" w:rsidP="00FC6B1E" w14:paraId="5E5AF633" w14:textId="77777777">
            <w:pPr>
              <w:jc w:val="center"/>
              <w:rPr>
                <w:sz w:val="18"/>
                <w:szCs w:val="18"/>
              </w:rPr>
            </w:pPr>
            <w:r w:rsidRPr="00FC6B1E">
              <w:rPr>
                <w:sz w:val="18"/>
                <w:szCs w:val="18"/>
              </w:rPr>
              <w:t>Nationally Notifiable (NNC) OR Under Standardized Surveillance (CSS)</w:t>
            </w:r>
          </w:p>
        </w:tc>
        <w:tc>
          <w:tcPr>
            <w:tcW w:w="1170" w:type="dxa"/>
            <w:shd w:val="clear" w:color="auto" w:fill="D9D9D9"/>
          </w:tcPr>
          <w:p w:rsidR="00517554" w:rsidRPr="00FC6B1E" w:rsidP="00FC6B1E" w14:paraId="62A3EB46" w14:textId="77777777">
            <w:pPr>
              <w:jc w:val="center"/>
              <w:rPr>
                <w:sz w:val="18"/>
                <w:szCs w:val="18"/>
              </w:rPr>
            </w:pPr>
            <w:r w:rsidRPr="00FC6B1E">
              <w:rPr>
                <w:sz w:val="18"/>
                <w:szCs w:val="18"/>
              </w:rPr>
              <w:t>Current Case Notification (Y/N)</w:t>
            </w:r>
          </w:p>
        </w:tc>
        <w:tc>
          <w:tcPr>
            <w:tcW w:w="1170" w:type="dxa"/>
            <w:shd w:val="clear" w:color="auto" w:fill="D9D9D9"/>
          </w:tcPr>
          <w:p w:rsidR="00517554" w:rsidRPr="00FC6B1E" w:rsidP="00FC6B1E" w14:paraId="4585DA16" w14:textId="77777777">
            <w:pPr>
              <w:jc w:val="center"/>
              <w:rPr>
                <w:sz w:val="18"/>
                <w:szCs w:val="18"/>
              </w:rPr>
            </w:pPr>
            <w:r w:rsidRPr="00FC6B1E">
              <w:rPr>
                <w:sz w:val="18"/>
                <w:szCs w:val="18"/>
              </w:rPr>
              <w:t>Proposed Case Notification (Y/N)</w:t>
            </w:r>
          </w:p>
        </w:tc>
        <w:tc>
          <w:tcPr>
            <w:tcW w:w="1080" w:type="dxa"/>
            <w:shd w:val="clear" w:color="auto" w:fill="D9D9D9"/>
          </w:tcPr>
          <w:p w:rsidR="00517554" w:rsidRPr="00FC6B1E" w:rsidP="00FC6B1E" w14:paraId="3B0C48EC" w14:textId="77777777">
            <w:pPr>
              <w:jc w:val="center"/>
              <w:rPr>
                <w:sz w:val="18"/>
                <w:szCs w:val="18"/>
              </w:rPr>
            </w:pPr>
            <w:r w:rsidRPr="00FC6B1E">
              <w:rPr>
                <w:sz w:val="18"/>
                <w:szCs w:val="18"/>
              </w:rPr>
              <w:t>Current Disease-specific Data Elements (Y/N)</w:t>
            </w:r>
          </w:p>
        </w:tc>
        <w:tc>
          <w:tcPr>
            <w:tcW w:w="900" w:type="dxa"/>
            <w:shd w:val="clear" w:color="auto" w:fill="D9D9D9"/>
          </w:tcPr>
          <w:p w:rsidR="00517554" w:rsidRPr="00FC6B1E" w:rsidP="00FC6B1E" w14:paraId="615651C9" w14:textId="77777777">
            <w:pPr>
              <w:jc w:val="center"/>
              <w:rPr>
                <w:sz w:val="18"/>
                <w:szCs w:val="18"/>
              </w:rPr>
            </w:pPr>
            <w:r w:rsidRPr="00FC6B1E">
              <w:rPr>
                <w:sz w:val="18"/>
                <w:szCs w:val="18"/>
              </w:rPr>
              <w:t>Proposed Disease-specific Data Elements (Y/N)</w:t>
            </w:r>
          </w:p>
        </w:tc>
        <w:tc>
          <w:tcPr>
            <w:tcW w:w="1080" w:type="dxa"/>
            <w:shd w:val="clear" w:color="auto" w:fill="D9D9D9"/>
          </w:tcPr>
          <w:p w:rsidR="00517554" w:rsidRPr="00FC6B1E" w:rsidP="00FC6B1E" w14:paraId="478C73DF" w14:textId="77777777">
            <w:pPr>
              <w:jc w:val="center"/>
              <w:rPr>
                <w:sz w:val="18"/>
                <w:szCs w:val="18"/>
              </w:rPr>
            </w:pPr>
            <w:r w:rsidRPr="00FC6B1E">
              <w:rPr>
                <w:sz w:val="18"/>
                <w:szCs w:val="18"/>
              </w:rPr>
              <w:t xml:space="preserve">Number of Existing Data Elements in NNDSS </w:t>
            </w:r>
          </w:p>
        </w:tc>
        <w:tc>
          <w:tcPr>
            <w:tcW w:w="1080" w:type="dxa"/>
            <w:shd w:val="clear" w:color="auto" w:fill="D9D9D9"/>
          </w:tcPr>
          <w:p w:rsidR="00517554" w:rsidRPr="00FC6B1E" w:rsidP="00FC6B1E" w14:paraId="72460268" w14:textId="77777777">
            <w:pPr>
              <w:jc w:val="center"/>
              <w:rPr>
                <w:sz w:val="18"/>
                <w:szCs w:val="18"/>
              </w:rPr>
            </w:pPr>
            <w:r w:rsidRPr="00FC6B1E">
              <w:rPr>
                <w:sz w:val="18"/>
                <w:szCs w:val="18"/>
              </w:rPr>
              <w:t>Proposed Number of NNDSS Data Elements</w:t>
            </w:r>
            <w:r w:rsidR="00307DDB">
              <w:rPr>
                <w:sz w:val="18"/>
                <w:szCs w:val="18"/>
              </w:rPr>
              <w:t xml:space="preserve"> to be Modified</w:t>
            </w:r>
          </w:p>
        </w:tc>
      </w:tr>
      <w:tr w14:paraId="66AAB5E5" w14:textId="77777777" w:rsidTr="00223173">
        <w:tblPrEx>
          <w:tblW w:w="9630" w:type="dxa"/>
          <w:tblInd w:w="108" w:type="dxa"/>
          <w:tblLayout w:type="fixed"/>
          <w:tblLook w:val="04A0"/>
        </w:tblPrEx>
        <w:trPr>
          <w:trHeight w:val="577"/>
        </w:trPr>
        <w:tc>
          <w:tcPr>
            <w:tcW w:w="1980" w:type="dxa"/>
          </w:tcPr>
          <w:p w:rsidR="004628CA" w:rsidP="004628CA" w14:paraId="1891AED1" w14:textId="77777777">
            <w:r>
              <w:t>Free-living Amebae (FLA) Infections</w:t>
            </w:r>
          </w:p>
        </w:tc>
        <w:tc>
          <w:tcPr>
            <w:tcW w:w="1170" w:type="dxa"/>
            <w:shd w:val="clear" w:color="auto" w:fill="auto"/>
          </w:tcPr>
          <w:p w:rsidR="004628CA" w:rsidP="004628CA" w14:paraId="27EC4D50" w14:textId="77777777">
            <w:pPr>
              <w:jc w:val="center"/>
            </w:pPr>
            <w:r>
              <w:t>CSS</w:t>
            </w:r>
          </w:p>
        </w:tc>
        <w:tc>
          <w:tcPr>
            <w:tcW w:w="1170" w:type="dxa"/>
            <w:shd w:val="clear" w:color="auto" w:fill="BFBFBF"/>
          </w:tcPr>
          <w:p w:rsidR="004628CA" w:rsidP="004628CA" w14:paraId="2F5EC82F" w14:textId="77777777">
            <w:pPr>
              <w:jc w:val="center"/>
            </w:pPr>
          </w:p>
        </w:tc>
        <w:tc>
          <w:tcPr>
            <w:tcW w:w="1170" w:type="dxa"/>
            <w:shd w:val="clear" w:color="auto" w:fill="BFBFBF"/>
          </w:tcPr>
          <w:p w:rsidR="004628CA" w:rsidP="004628CA" w14:paraId="62328FE9" w14:textId="77777777">
            <w:pPr>
              <w:jc w:val="center"/>
            </w:pPr>
          </w:p>
        </w:tc>
        <w:tc>
          <w:tcPr>
            <w:tcW w:w="1080" w:type="dxa"/>
          </w:tcPr>
          <w:p w:rsidR="004628CA" w:rsidP="004628CA" w14:paraId="48C7B982" w14:textId="77777777">
            <w:pPr>
              <w:jc w:val="center"/>
            </w:pPr>
            <w:r>
              <w:t>N</w:t>
            </w:r>
          </w:p>
        </w:tc>
        <w:tc>
          <w:tcPr>
            <w:tcW w:w="900" w:type="dxa"/>
          </w:tcPr>
          <w:p w:rsidR="004628CA" w:rsidP="004628CA" w14:paraId="31247E3A" w14:textId="77777777">
            <w:pPr>
              <w:jc w:val="center"/>
            </w:pPr>
            <w:r>
              <w:t>Y</w:t>
            </w:r>
          </w:p>
        </w:tc>
        <w:tc>
          <w:tcPr>
            <w:tcW w:w="1080" w:type="dxa"/>
          </w:tcPr>
          <w:p w:rsidR="004628CA" w:rsidP="004628CA" w14:paraId="600B5448" w14:textId="77777777">
            <w:pPr>
              <w:jc w:val="center"/>
            </w:pPr>
            <w:r>
              <w:t>0</w:t>
            </w:r>
          </w:p>
        </w:tc>
        <w:tc>
          <w:tcPr>
            <w:tcW w:w="1080" w:type="dxa"/>
          </w:tcPr>
          <w:p w:rsidR="004628CA" w:rsidP="004628CA" w14:paraId="2DAD2680" w14:textId="77777777">
            <w:pPr>
              <w:jc w:val="center"/>
            </w:pPr>
            <w:r>
              <w:t>72</w:t>
            </w:r>
          </w:p>
        </w:tc>
      </w:tr>
      <w:tr w14:paraId="7B46911E" w14:textId="77777777" w:rsidTr="00223173">
        <w:tblPrEx>
          <w:tblW w:w="9630" w:type="dxa"/>
          <w:tblInd w:w="108" w:type="dxa"/>
          <w:tblLayout w:type="fixed"/>
          <w:tblLook w:val="04A0"/>
        </w:tblPrEx>
        <w:trPr>
          <w:trHeight w:val="577"/>
        </w:trPr>
        <w:tc>
          <w:tcPr>
            <w:tcW w:w="1980" w:type="dxa"/>
          </w:tcPr>
          <w:p w:rsidR="004628CA" w:rsidRPr="00BF600C" w:rsidP="004628CA" w14:paraId="3E10F147" w14:textId="77777777">
            <w:r>
              <w:t>Viral Hemorrhagic Fevers (VHF)</w:t>
            </w:r>
          </w:p>
        </w:tc>
        <w:tc>
          <w:tcPr>
            <w:tcW w:w="1170" w:type="dxa"/>
            <w:shd w:val="clear" w:color="auto" w:fill="auto"/>
          </w:tcPr>
          <w:p w:rsidR="004628CA" w:rsidP="004628CA" w14:paraId="2B04F787" w14:textId="77777777">
            <w:pPr>
              <w:jc w:val="center"/>
            </w:pPr>
            <w:r>
              <w:t>NNC</w:t>
            </w:r>
          </w:p>
        </w:tc>
        <w:tc>
          <w:tcPr>
            <w:tcW w:w="1170" w:type="dxa"/>
            <w:shd w:val="clear" w:color="auto" w:fill="BFBFBF"/>
          </w:tcPr>
          <w:p w:rsidR="004628CA" w:rsidP="004628CA" w14:paraId="7898BB80" w14:textId="77777777">
            <w:pPr>
              <w:jc w:val="center"/>
            </w:pPr>
          </w:p>
        </w:tc>
        <w:tc>
          <w:tcPr>
            <w:tcW w:w="1170" w:type="dxa"/>
            <w:shd w:val="clear" w:color="auto" w:fill="BFBFBF"/>
          </w:tcPr>
          <w:p w:rsidR="004628CA" w:rsidP="004628CA" w14:paraId="165E05F4" w14:textId="77777777">
            <w:pPr>
              <w:jc w:val="center"/>
            </w:pPr>
          </w:p>
        </w:tc>
        <w:tc>
          <w:tcPr>
            <w:tcW w:w="1080" w:type="dxa"/>
          </w:tcPr>
          <w:p w:rsidR="004628CA" w:rsidP="004628CA" w14:paraId="30171D36" w14:textId="77777777">
            <w:pPr>
              <w:jc w:val="center"/>
            </w:pPr>
            <w:r>
              <w:t>Y</w:t>
            </w:r>
          </w:p>
        </w:tc>
        <w:tc>
          <w:tcPr>
            <w:tcW w:w="900" w:type="dxa"/>
          </w:tcPr>
          <w:p w:rsidR="004628CA" w:rsidP="004628CA" w14:paraId="01C8639B" w14:textId="77777777">
            <w:pPr>
              <w:jc w:val="center"/>
            </w:pPr>
            <w:r>
              <w:t>Y</w:t>
            </w:r>
          </w:p>
        </w:tc>
        <w:tc>
          <w:tcPr>
            <w:tcW w:w="1080" w:type="dxa"/>
          </w:tcPr>
          <w:p w:rsidR="004628CA" w:rsidP="004628CA" w14:paraId="7FA1F39E" w14:textId="77777777">
            <w:pPr>
              <w:jc w:val="center"/>
            </w:pPr>
            <w:r>
              <w:t>104</w:t>
            </w:r>
          </w:p>
        </w:tc>
        <w:tc>
          <w:tcPr>
            <w:tcW w:w="1080" w:type="dxa"/>
          </w:tcPr>
          <w:p w:rsidR="004628CA" w:rsidP="004628CA" w14:paraId="030BEB17" w14:textId="77777777">
            <w:pPr>
              <w:jc w:val="center"/>
            </w:pPr>
            <w:r>
              <w:t>18</w:t>
            </w:r>
          </w:p>
        </w:tc>
      </w:tr>
    </w:tbl>
    <w:p w:rsidR="00020769" w:rsidP="000555A0" w14:paraId="5D3A1BD8" w14:textId="77777777"/>
    <w:p w:rsidR="00905569" w:rsidP="00D71740" w14:paraId="194B0643" w14:textId="77777777">
      <w:pPr>
        <w:spacing w:line="360" w:lineRule="auto"/>
      </w:pPr>
      <w:r w:rsidRPr="007A27F1">
        <w:t xml:space="preserve">The National Notifiable Diseases Surveillance System (NNDSS) is </w:t>
      </w:r>
      <w:r w:rsidRPr="00517554">
        <w:t xml:space="preserve">the nation’s public health surveillance system that enables all levels of public health (local, state, territorial, </w:t>
      </w:r>
      <w:r w:rsidRPr="00517554">
        <w:t>federal</w:t>
      </w:r>
      <w:r w:rsidRPr="00517554">
        <w:t xml:space="preserve"> and international) to monitor the occurrence and spread of the diseases and conditions that CDC and the Council of State and Territorial Epidemiologists (CSTE) officially designate as “nationally notifiable” or as under “standardized surveillance</w:t>
      </w:r>
      <w:r>
        <w:t>.</w:t>
      </w:r>
      <w:r w:rsidRPr="00517554">
        <w:t>”</w:t>
      </w:r>
      <w:r>
        <w:t xml:space="preserve"> 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w:t>
      </w:r>
      <w:r>
        <w:t>interpretation</w:t>
      </w:r>
      <w:r>
        <w:t xml:space="preserve"> and dissemination of the information. The data are used to monitor the occurrence of notifiable conditions and to plan and conduct prevention and control programs at the state, territorial, </w:t>
      </w:r>
      <w:r>
        <w:t>local</w:t>
      </w:r>
      <w:r>
        <w:t xml:space="preserve"> and national levels.</w:t>
      </w:r>
    </w:p>
    <w:p w:rsidR="00020769" w:rsidP="000555A0" w14:paraId="6E3BF52E" w14:textId="77777777"/>
    <w:p w:rsidR="005277DA" w:rsidP="005277DA" w14:paraId="0D39D26F" w14:textId="77777777">
      <w:pPr>
        <w:spacing w:line="360" w:lineRule="auto"/>
      </w:pPr>
      <w:r>
        <w:t>T</w:t>
      </w:r>
      <w:r w:rsidRPr="007A27F1">
        <w:t xml:space="preserve">his request </w:t>
      </w:r>
      <w:r>
        <w:t>is for</w:t>
      </w:r>
      <w:r w:rsidRPr="007A27F1">
        <w:t xml:space="preserve"> the addition of </w:t>
      </w:r>
      <w:r w:rsidR="005449B5">
        <w:t xml:space="preserve">90 </w:t>
      </w:r>
      <w:r w:rsidRPr="005449B5" w:rsidR="005449B5">
        <w:t>new disease-specific data elements</w:t>
      </w:r>
      <w:r w:rsidR="005449B5">
        <w:t xml:space="preserve">: </w:t>
      </w:r>
      <w:r w:rsidR="004628CA">
        <w:t xml:space="preserve">72 new disease-specific data elements for free-living amebae infections and </w:t>
      </w:r>
      <w:r>
        <w:t xml:space="preserve">18 new disease-specific data elements for </w:t>
      </w:r>
      <w:r w:rsidR="00B330E1">
        <w:t>v</w:t>
      </w:r>
      <w:r>
        <w:t xml:space="preserve">iral </w:t>
      </w:r>
      <w:r w:rsidR="00B330E1">
        <w:t>h</w:t>
      </w:r>
      <w:r>
        <w:t xml:space="preserve">emorrhagic </w:t>
      </w:r>
      <w:r w:rsidR="00B330E1">
        <w:t>f</w:t>
      </w:r>
      <w:r>
        <w:t>evers.</w:t>
      </w:r>
    </w:p>
    <w:p w:rsidR="005277DA" w:rsidP="005277DA" w14:paraId="7E4AB560" w14:textId="77777777">
      <w:pPr>
        <w:spacing w:line="360" w:lineRule="auto"/>
      </w:pPr>
    </w:p>
    <w:p w:rsidR="00020769" w:rsidRPr="003B247F" w:rsidP="00020769" w14:paraId="131D27E7" w14:textId="77777777">
      <w:pPr>
        <w:rPr>
          <w:rFonts w:ascii="Calibri" w:hAnsi="Calibri" w:cs="Calibri"/>
          <w:vanish/>
        </w:rPr>
      </w:pPr>
    </w:p>
    <w:p w:rsidR="005277DA" w:rsidP="00D71740" w14:paraId="60907E7D" w14:textId="77777777">
      <w:pPr>
        <w:spacing w:line="360" w:lineRule="auto"/>
        <w:rPr>
          <w:u w:val="single"/>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110"/>
      </w:tblGrid>
      <w:tr w14:paraId="39C65740" w14:textId="77777777" w:rsidTr="00046B47">
        <w:tblPrEx>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shd w:val="clear" w:color="auto" w:fill="DEEAF6"/>
          </w:tcPr>
          <w:p w:rsidR="004628CA" w:rsidRPr="00BF23EF" w:rsidP="00046B47" w14:paraId="22517CBF" w14:textId="77777777">
            <w:pPr>
              <w:rPr>
                <w:b/>
              </w:rPr>
            </w:pPr>
            <w:r>
              <w:rPr>
                <w:b/>
              </w:rPr>
              <w:t>Free-living Amebae (FLA)</w:t>
            </w:r>
          </w:p>
        </w:tc>
        <w:tc>
          <w:tcPr>
            <w:tcW w:w="7110" w:type="dxa"/>
            <w:shd w:val="clear" w:color="auto" w:fill="DEEAF6"/>
          </w:tcPr>
          <w:p w:rsidR="004628CA" w:rsidRPr="00BF23EF" w:rsidP="00046B47" w14:paraId="2B2B5E1D" w14:textId="77777777"/>
        </w:tc>
      </w:tr>
      <w:tr w14:paraId="19EED132" w14:textId="77777777" w:rsidTr="00046B47">
        <w:tblPrEx>
          <w:tblW w:w="10350" w:type="dxa"/>
          <w:tblInd w:w="18" w:type="dxa"/>
          <w:tblLook w:val="04A0"/>
        </w:tblPrEx>
        <w:trPr>
          <w:trHeight w:val="728"/>
        </w:trPr>
        <w:tc>
          <w:tcPr>
            <w:tcW w:w="3240" w:type="dxa"/>
            <w:shd w:val="clear" w:color="auto" w:fill="auto"/>
          </w:tcPr>
          <w:p w:rsidR="004628CA" w:rsidRPr="00396FF0" w:rsidP="00046B47" w14:paraId="090E0E7E" w14:textId="77777777">
            <w:pPr>
              <w:pStyle w:val="ListParagraph"/>
              <w:spacing w:after="160" w:line="259" w:lineRule="auto"/>
              <w:ind w:left="0"/>
              <w:contextualSpacing/>
              <w:rPr>
                <w:bCs/>
              </w:rPr>
            </w:pPr>
            <w:r w:rsidRPr="00396FF0">
              <w:rPr>
                <w:bCs/>
              </w:rPr>
              <w:t>The impetus/urgency for CDC to add data elements for this condition</w:t>
            </w:r>
          </w:p>
        </w:tc>
        <w:tc>
          <w:tcPr>
            <w:tcW w:w="7110" w:type="dxa"/>
            <w:shd w:val="clear" w:color="auto" w:fill="auto"/>
          </w:tcPr>
          <w:p w:rsidR="004628CA" w:rsidP="00046B47" w14:paraId="7B4E9BE3" w14:textId="77777777">
            <w:pPr>
              <w:pStyle w:val="ListParagraph"/>
              <w:numPr>
                <w:ilvl w:val="0"/>
                <w:numId w:val="30"/>
              </w:numPr>
              <w:spacing w:after="160" w:line="259" w:lineRule="auto"/>
              <w:contextualSpacing/>
            </w:pPr>
            <w:r w:rsidRPr="00CB2DB7">
              <w:t xml:space="preserve">Free-living amebae (FLA) including </w:t>
            </w:r>
            <w:r w:rsidRPr="007C12CC">
              <w:rPr>
                <w:i/>
                <w:iCs/>
              </w:rPr>
              <w:t xml:space="preserve">Acanthamoeba </w:t>
            </w:r>
            <w:r w:rsidRPr="00CB2DB7">
              <w:t xml:space="preserve">spp., </w:t>
            </w:r>
            <w:r w:rsidRPr="007C12CC">
              <w:rPr>
                <w:i/>
                <w:iCs/>
              </w:rPr>
              <w:t>Balamuthia mandrillaris</w:t>
            </w:r>
            <w:r w:rsidRPr="00CB2DB7">
              <w:t xml:space="preserve">, and </w:t>
            </w:r>
            <w:r w:rsidRPr="007C12CC">
              <w:rPr>
                <w:i/>
                <w:iCs/>
              </w:rPr>
              <w:t>Naegleria fowleri</w:t>
            </w:r>
            <w:r w:rsidRPr="00CB2DB7">
              <w:t xml:space="preserve"> can cause severe and often life-threatening infections in humans. They primarily infect the central nervous system, causing amebic meningoencephalitis, but </w:t>
            </w:r>
            <w:r w:rsidRPr="007C12CC">
              <w:rPr>
                <w:i/>
                <w:iCs/>
              </w:rPr>
              <w:t>Balamuthia</w:t>
            </w:r>
            <w:r w:rsidRPr="00CB2DB7">
              <w:t xml:space="preserve"> and </w:t>
            </w:r>
            <w:r w:rsidRPr="007C12CC">
              <w:rPr>
                <w:i/>
                <w:iCs/>
              </w:rPr>
              <w:t>Acanthamoeba</w:t>
            </w:r>
            <w:r w:rsidRPr="00CB2DB7">
              <w:t xml:space="preserve"> can infect other organ systems as well. </w:t>
            </w:r>
          </w:p>
          <w:p w:rsidR="004628CA" w:rsidP="00046B47" w14:paraId="11BF4270" w14:textId="77777777">
            <w:pPr>
              <w:pStyle w:val="ListParagraph"/>
              <w:numPr>
                <w:ilvl w:val="0"/>
                <w:numId w:val="30"/>
              </w:numPr>
              <w:spacing w:after="160" w:line="259" w:lineRule="auto"/>
              <w:contextualSpacing/>
            </w:pPr>
            <w:r w:rsidRPr="007C12CC">
              <w:rPr>
                <w:i/>
                <w:iCs/>
              </w:rPr>
              <w:t>Acanthamoeba</w:t>
            </w:r>
            <w:r w:rsidRPr="00CB2DB7">
              <w:t xml:space="preserve">, </w:t>
            </w:r>
            <w:r w:rsidRPr="007C12CC">
              <w:rPr>
                <w:i/>
                <w:iCs/>
              </w:rPr>
              <w:t>Balamuthia</w:t>
            </w:r>
            <w:r w:rsidRPr="00CB2DB7">
              <w:t xml:space="preserve">, and </w:t>
            </w:r>
            <w:r w:rsidRPr="007C12CC">
              <w:rPr>
                <w:i/>
                <w:iCs/>
              </w:rPr>
              <w:t>Naegleria fowleri</w:t>
            </w:r>
            <w:r w:rsidRPr="00CB2DB7">
              <w:t xml:space="preserve"> are commonly found in the environment, but infections are rare, occurring in approximately 30 individuals in the United States annually. FLA infections are nearly always fatal. In the United States, up to 97% of people with FLA infections have died. </w:t>
            </w:r>
          </w:p>
          <w:p w:rsidR="004628CA" w:rsidP="00046B47" w14:paraId="7164769C" w14:textId="77777777">
            <w:pPr>
              <w:pStyle w:val="ListParagraph"/>
              <w:numPr>
                <w:ilvl w:val="0"/>
                <w:numId w:val="30"/>
              </w:numPr>
              <w:spacing w:after="160" w:line="259" w:lineRule="auto"/>
              <w:contextualSpacing/>
            </w:pPr>
            <w:r w:rsidRPr="00CB2DB7">
              <w:t xml:space="preserve">The low incidence and high mortality associated with FLA infections have resulted in a need for national surveillance efforts to assist in further understanding risk factors, epidemiology, transmission, treatment, and prevention of FLA infections.  </w:t>
            </w:r>
          </w:p>
          <w:p w:rsidR="004628CA" w:rsidRPr="00BF23EF" w:rsidP="00046B47" w14:paraId="36273A28" w14:textId="77777777">
            <w:pPr>
              <w:pStyle w:val="ListParagraph"/>
              <w:numPr>
                <w:ilvl w:val="0"/>
                <w:numId w:val="30"/>
              </w:numPr>
              <w:spacing w:after="160" w:line="259" w:lineRule="auto"/>
              <w:contextualSpacing/>
            </w:pPr>
            <w:r w:rsidRPr="00CB2DB7">
              <w:t xml:space="preserve">In the event an FLA infection is detected, national surveillance efforts are needed to confirm a case using a standardized case definition, characterize the epidemiology, and inform public health interventions for response and prevention strategies.  </w:t>
            </w:r>
          </w:p>
        </w:tc>
      </w:tr>
    </w:tbl>
    <w:p w:rsidR="004628CA" w:rsidRPr="003B247F" w:rsidP="004628CA" w14:paraId="79DC3BA2" w14:textId="77777777">
      <w:pPr>
        <w:rPr>
          <w:rFonts w:ascii="Calibri" w:hAnsi="Calibri" w:cs="Calibri"/>
          <w:vanish/>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3240"/>
        <w:gridCol w:w="3240"/>
        <w:gridCol w:w="1080"/>
        <w:gridCol w:w="1080"/>
      </w:tblGrid>
      <w:tr w14:paraId="1D8BF902" w14:textId="77777777" w:rsidTr="00046B47">
        <w:tblPrEx>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080" w:type="dxa"/>
          <w:trHeight w:val="584"/>
        </w:trPr>
        <w:tc>
          <w:tcPr>
            <w:tcW w:w="2808" w:type="dxa"/>
            <w:shd w:val="clear" w:color="auto" w:fill="DEEAF6"/>
            <w:vAlign w:val="bottom"/>
            <w:hideMark/>
          </w:tcPr>
          <w:p w:rsidR="004628CA" w:rsidRPr="003B247F" w:rsidP="00046B47" w14:paraId="10E8B934" w14:textId="77777777">
            <w:pPr>
              <w:jc w:val="center"/>
              <w:rPr>
                <w:rFonts w:ascii="Calibri" w:eastAsia="Calibri" w:hAnsi="Calibri" w:cs="Calibri"/>
                <w:b/>
              </w:rPr>
            </w:pPr>
            <w:r w:rsidRPr="003B247F">
              <w:rPr>
                <w:rFonts w:ascii="Calibri" w:eastAsia="Calibri" w:hAnsi="Calibri" w:cs="Calibri"/>
                <w:b/>
              </w:rPr>
              <w:t>Data Element Name</w:t>
            </w:r>
          </w:p>
        </w:tc>
        <w:tc>
          <w:tcPr>
            <w:tcW w:w="3240" w:type="dxa"/>
            <w:shd w:val="clear" w:color="auto" w:fill="DEEAF6"/>
            <w:vAlign w:val="bottom"/>
            <w:hideMark/>
          </w:tcPr>
          <w:p w:rsidR="004628CA" w:rsidRPr="003B247F" w:rsidP="00046B47" w14:paraId="4B15C367" w14:textId="77777777">
            <w:pPr>
              <w:jc w:val="center"/>
              <w:rPr>
                <w:rFonts w:ascii="Calibri" w:eastAsia="Calibri" w:hAnsi="Calibri" w:cs="Calibri"/>
                <w:b/>
              </w:rPr>
            </w:pPr>
            <w:r w:rsidRPr="003B247F">
              <w:rPr>
                <w:rFonts w:ascii="Calibri" w:eastAsia="Calibri" w:hAnsi="Calibri" w:cs="Calibri"/>
                <w:b/>
              </w:rPr>
              <w:t>Data Element Description</w:t>
            </w:r>
          </w:p>
        </w:tc>
        <w:tc>
          <w:tcPr>
            <w:tcW w:w="3240" w:type="dxa"/>
            <w:shd w:val="clear" w:color="auto" w:fill="DEEAF6"/>
          </w:tcPr>
          <w:p w:rsidR="004628CA" w:rsidRPr="003B247F" w:rsidP="00046B47" w14:paraId="1CF61326" w14:textId="77777777">
            <w:pPr>
              <w:jc w:val="center"/>
              <w:rPr>
                <w:rFonts w:ascii="Calibri" w:eastAsia="Calibri" w:hAnsi="Calibri" w:cs="Calibri"/>
                <w:b/>
              </w:rPr>
            </w:pPr>
          </w:p>
          <w:p w:rsidR="004628CA" w:rsidRPr="003B247F" w:rsidP="00046B47" w14:paraId="27494C48" w14:textId="77777777">
            <w:pPr>
              <w:jc w:val="center"/>
              <w:rPr>
                <w:rFonts w:ascii="Calibri" w:eastAsia="Calibri" w:hAnsi="Calibri" w:cs="Calibri"/>
                <w:b/>
              </w:rPr>
            </w:pPr>
          </w:p>
          <w:p w:rsidR="004628CA" w:rsidRPr="003B247F" w:rsidP="00046B47" w14:paraId="420037D4" w14:textId="77777777">
            <w:pPr>
              <w:jc w:val="center"/>
              <w:rPr>
                <w:rFonts w:ascii="Calibri" w:eastAsia="Calibri" w:hAnsi="Calibri" w:cs="Calibri"/>
                <w:b/>
              </w:rPr>
            </w:pPr>
            <w:r w:rsidRPr="003B247F">
              <w:rPr>
                <w:rFonts w:ascii="Calibri" w:eastAsia="Calibri" w:hAnsi="Calibri" w:cs="Calibri"/>
                <w:b/>
              </w:rPr>
              <w:t>Value Set Code</w:t>
            </w:r>
          </w:p>
        </w:tc>
        <w:tc>
          <w:tcPr>
            <w:tcW w:w="1080" w:type="dxa"/>
            <w:shd w:val="clear" w:color="auto" w:fill="DEEAF6"/>
          </w:tcPr>
          <w:p w:rsidR="004628CA" w:rsidRPr="003B247F" w:rsidP="00046B47" w14:paraId="1D6A9968" w14:textId="77777777">
            <w:pPr>
              <w:jc w:val="center"/>
              <w:rPr>
                <w:rFonts w:ascii="Calibri" w:eastAsia="Calibri" w:hAnsi="Calibri" w:cs="Calibri"/>
                <w:b/>
              </w:rPr>
            </w:pPr>
            <w:r w:rsidRPr="003B247F">
              <w:rPr>
                <w:rFonts w:ascii="Calibri" w:eastAsia="Calibri" w:hAnsi="Calibri" w:cs="Calibri"/>
                <w:b/>
              </w:rPr>
              <w:t>CDC Priority</w:t>
            </w:r>
            <w:r>
              <w:rPr>
                <w:rStyle w:val="FootnoteReference"/>
                <w:rFonts w:ascii="Calibri" w:eastAsia="Calibri" w:hAnsi="Calibri" w:cs="Calibri"/>
                <w:b/>
              </w:rPr>
              <w:footnoteReference w:id="2"/>
            </w:r>
            <w:r w:rsidRPr="003B247F">
              <w:rPr>
                <w:rFonts w:ascii="Calibri" w:eastAsia="Calibri" w:hAnsi="Calibri" w:cs="Calibri"/>
                <w:b/>
              </w:rPr>
              <w:t xml:space="preserve"> (New)</w:t>
            </w:r>
          </w:p>
        </w:tc>
      </w:tr>
      <w:tr w14:paraId="38887DB5"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1DDC8D7B" w14:textId="77777777">
            <w:bookmarkStart w:id="0" w:name="_Hlk135644169"/>
            <w:bookmarkStart w:id="1" w:name="_Hlk135644247"/>
            <w:r w:rsidRPr="00EC5A13">
              <w:t>Subject's Last Name</w:t>
            </w:r>
          </w:p>
        </w:tc>
        <w:tc>
          <w:tcPr>
            <w:tcW w:w="3240" w:type="dxa"/>
            <w:shd w:val="clear" w:color="auto" w:fill="auto"/>
          </w:tcPr>
          <w:p w:rsidR="004628CA" w:rsidRPr="001C26CF" w:rsidP="00046B47" w14:paraId="312C73AA" w14:textId="77777777">
            <w:pPr>
              <w:rPr>
                <w:color w:val="000000"/>
              </w:rPr>
            </w:pPr>
            <w:r w:rsidRPr="00C667B1">
              <w:t>Patient Last Name</w:t>
            </w:r>
          </w:p>
        </w:tc>
        <w:tc>
          <w:tcPr>
            <w:tcW w:w="3240" w:type="dxa"/>
            <w:shd w:val="clear" w:color="auto" w:fill="auto"/>
          </w:tcPr>
          <w:p w:rsidR="004628CA" w:rsidRPr="001C26CF" w:rsidP="00046B47" w14:paraId="115DFB48" w14:textId="77777777">
            <w:pPr>
              <w:jc w:val="center"/>
              <w:rPr>
                <w:color w:val="000000"/>
              </w:rPr>
            </w:pPr>
            <w:r>
              <w:rPr>
                <w:color w:val="000000"/>
              </w:rPr>
              <w:t>N/A</w:t>
            </w:r>
          </w:p>
        </w:tc>
        <w:tc>
          <w:tcPr>
            <w:tcW w:w="1080" w:type="dxa"/>
            <w:shd w:val="clear" w:color="000000" w:fill="FFFFFF"/>
          </w:tcPr>
          <w:p w:rsidR="004628CA" w:rsidRPr="001C26CF" w:rsidP="00046B47" w14:paraId="5D7DA750" w14:textId="77777777">
            <w:pPr>
              <w:jc w:val="center"/>
              <w:rPr>
                <w:color w:val="000000"/>
              </w:rPr>
            </w:pPr>
            <w:r w:rsidRPr="009D7A23">
              <w:t>2</w:t>
            </w:r>
          </w:p>
        </w:tc>
      </w:tr>
      <w:tr w14:paraId="0EC5391A"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674B53D4" w14:textId="77777777">
            <w:r w:rsidRPr="00EC5A13">
              <w:t>Subject's First Name</w:t>
            </w:r>
          </w:p>
        </w:tc>
        <w:tc>
          <w:tcPr>
            <w:tcW w:w="3240" w:type="dxa"/>
            <w:shd w:val="clear" w:color="auto" w:fill="auto"/>
          </w:tcPr>
          <w:p w:rsidR="004628CA" w:rsidRPr="001C26CF" w:rsidP="00046B47" w14:paraId="4FDBEC5E" w14:textId="77777777">
            <w:pPr>
              <w:rPr>
                <w:color w:val="000000"/>
              </w:rPr>
            </w:pPr>
            <w:r w:rsidRPr="00C667B1">
              <w:t>Patient First Name</w:t>
            </w:r>
          </w:p>
        </w:tc>
        <w:tc>
          <w:tcPr>
            <w:tcW w:w="3240" w:type="dxa"/>
            <w:shd w:val="clear" w:color="auto" w:fill="auto"/>
          </w:tcPr>
          <w:p w:rsidR="004628CA" w:rsidRPr="001C26CF" w:rsidP="00046B47" w14:paraId="4307B1C2" w14:textId="77777777">
            <w:pPr>
              <w:jc w:val="center"/>
              <w:rPr>
                <w:color w:val="000000"/>
              </w:rPr>
            </w:pPr>
            <w:r>
              <w:rPr>
                <w:color w:val="000000"/>
              </w:rPr>
              <w:t>N/A</w:t>
            </w:r>
          </w:p>
        </w:tc>
        <w:tc>
          <w:tcPr>
            <w:tcW w:w="1080" w:type="dxa"/>
            <w:shd w:val="clear" w:color="000000" w:fill="FFFFFF"/>
          </w:tcPr>
          <w:p w:rsidR="004628CA" w:rsidRPr="001C26CF" w:rsidP="00046B47" w14:paraId="193B30A0" w14:textId="77777777">
            <w:pPr>
              <w:jc w:val="center"/>
              <w:rPr>
                <w:color w:val="000000"/>
              </w:rPr>
            </w:pPr>
            <w:r w:rsidRPr="009D7A23">
              <w:t>2</w:t>
            </w:r>
          </w:p>
        </w:tc>
      </w:tr>
      <w:tr w14:paraId="4EDB5F63"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3F2C5F28" w14:textId="77777777">
            <w:r w:rsidRPr="005A267B">
              <w:t>Middle Initial</w:t>
            </w:r>
          </w:p>
        </w:tc>
        <w:tc>
          <w:tcPr>
            <w:tcW w:w="3240" w:type="dxa"/>
            <w:shd w:val="clear" w:color="auto" w:fill="auto"/>
          </w:tcPr>
          <w:p w:rsidR="004628CA" w:rsidRPr="001C26CF" w:rsidP="00046B47" w14:paraId="244B4AAA" w14:textId="77777777">
            <w:pPr>
              <w:rPr>
                <w:color w:val="000000"/>
              </w:rPr>
            </w:pPr>
            <w:r w:rsidRPr="005A267B">
              <w:t>Patient Middle Initial</w:t>
            </w:r>
          </w:p>
        </w:tc>
        <w:tc>
          <w:tcPr>
            <w:tcW w:w="3240" w:type="dxa"/>
            <w:shd w:val="clear" w:color="auto" w:fill="auto"/>
          </w:tcPr>
          <w:p w:rsidR="004628CA" w:rsidRPr="001C26CF" w:rsidP="00046B47" w14:paraId="777C1A05" w14:textId="77777777">
            <w:pPr>
              <w:jc w:val="center"/>
              <w:rPr>
                <w:color w:val="000000"/>
              </w:rPr>
            </w:pPr>
            <w:r>
              <w:rPr>
                <w:color w:val="000000"/>
              </w:rPr>
              <w:t>N/A</w:t>
            </w:r>
          </w:p>
        </w:tc>
        <w:tc>
          <w:tcPr>
            <w:tcW w:w="1080" w:type="dxa"/>
            <w:shd w:val="clear" w:color="000000" w:fill="FFFFFF"/>
          </w:tcPr>
          <w:p w:rsidR="004628CA" w:rsidRPr="001C26CF" w:rsidP="00046B47" w14:paraId="6EFF2FD8" w14:textId="77777777">
            <w:pPr>
              <w:jc w:val="center"/>
              <w:rPr>
                <w:color w:val="000000"/>
              </w:rPr>
            </w:pPr>
            <w:r>
              <w:rPr>
                <w:color w:val="000000"/>
              </w:rPr>
              <w:t>2</w:t>
            </w:r>
          </w:p>
        </w:tc>
      </w:tr>
      <w:bookmarkEnd w:id="0"/>
      <w:tr w14:paraId="7A0F936F"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50E744C9" w14:textId="77777777">
            <w:r w:rsidRPr="005A267B">
              <w:t>County of Treatment</w:t>
            </w:r>
          </w:p>
        </w:tc>
        <w:tc>
          <w:tcPr>
            <w:tcW w:w="3240" w:type="dxa"/>
            <w:shd w:val="clear" w:color="auto" w:fill="auto"/>
          </w:tcPr>
          <w:p w:rsidR="004628CA" w:rsidRPr="001C26CF" w:rsidP="00046B47" w14:paraId="5346BB78" w14:textId="77777777">
            <w:pPr>
              <w:rPr>
                <w:color w:val="000000"/>
              </w:rPr>
            </w:pPr>
            <w:r w:rsidRPr="005A267B">
              <w:t>County in which patient was treated</w:t>
            </w:r>
          </w:p>
        </w:tc>
        <w:tc>
          <w:tcPr>
            <w:tcW w:w="3240" w:type="dxa"/>
            <w:shd w:val="clear" w:color="auto" w:fill="auto"/>
          </w:tcPr>
          <w:p w:rsidR="004628CA" w:rsidRPr="001C26CF" w:rsidP="00046B47" w14:paraId="5B92CC60" w14:textId="77777777">
            <w:pPr>
              <w:jc w:val="center"/>
              <w:rPr>
                <w:color w:val="000000"/>
              </w:rPr>
            </w:pPr>
            <w:r w:rsidRPr="00DC5713">
              <w:t>PHVS_County_FIPS_6-4</w:t>
            </w:r>
          </w:p>
        </w:tc>
        <w:tc>
          <w:tcPr>
            <w:tcW w:w="1080" w:type="dxa"/>
            <w:shd w:val="clear" w:color="000000" w:fill="FFFFFF"/>
          </w:tcPr>
          <w:p w:rsidR="004628CA" w:rsidRPr="001C26CF" w:rsidP="00046B47" w14:paraId="29B75A4A" w14:textId="77777777">
            <w:pPr>
              <w:jc w:val="center"/>
              <w:rPr>
                <w:color w:val="000000"/>
              </w:rPr>
            </w:pPr>
            <w:r>
              <w:rPr>
                <w:color w:val="000000"/>
              </w:rPr>
              <w:t>2</w:t>
            </w:r>
          </w:p>
        </w:tc>
      </w:tr>
      <w:tr w14:paraId="412EC5C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4297FF43" w14:textId="77777777">
            <w:r w:rsidRPr="00726FF5">
              <w:t>State of Treatment Hospital</w:t>
            </w:r>
          </w:p>
        </w:tc>
        <w:tc>
          <w:tcPr>
            <w:tcW w:w="3240" w:type="dxa"/>
          </w:tcPr>
          <w:p w:rsidR="004628CA" w:rsidRPr="001C26CF" w:rsidP="00046B47" w14:paraId="5C288395" w14:textId="77777777">
            <w:pPr>
              <w:rPr>
                <w:highlight w:val="yellow"/>
              </w:rPr>
            </w:pPr>
            <w:r w:rsidRPr="00763C7A">
              <w:t>State in which patient was treated</w:t>
            </w:r>
          </w:p>
        </w:tc>
        <w:tc>
          <w:tcPr>
            <w:tcW w:w="3240" w:type="dxa"/>
            <w:shd w:val="clear" w:color="auto" w:fill="auto"/>
          </w:tcPr>
          <w:p w:rsidR="004628CA" w:rsidRPr="001C26CF" w:rsidP="00046B47" w14:paraId="194CC798" w14:textId="77777777">
            <w:pPr>
              <w:jc w:val="center"/>
            </w:pPr>
            <w:r w:rsidRPr="00DC5713">
              <w:t>PHVS_State_FIPS_5-2</w:t>
            </w:r>
          </w:p>
        </w:tc>
        <w:tc>
          <w:tcPr>
            <w:tcW w:w="1080" w:type="dxa"/>
            <w:shd w:val="clear" w:color="000000" w:fill="FFFFFF"/>
          </w:tcPr>
          <w:p w:rsidR="004628CA" w:rsidRPr="001C26CF" w:rsidP="00046B47" w14:paraId="3191CB3E" w14:textId="77777777">
            <w:pPr>
              <w:jc w:val="center"/>
            </w:pPr>
            <w:r>
              <w:t>2</w:t>
            </w:r>
          </w:p>
        </w:tc>
      </w:tr>
      <w:tr w14:paraId="152C61EF"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3A65CB8B" w14:textId="77777777">
            <w:r w:rsidRPr="00726FF5">
              <w:t>Recreational Water Exposure Questions Indicator</w:t>
            </w:r>
          </w:p>
        </w:tc>
        <w:tc>
          <w:tcPr>
            <w:tcW w:w="3240" w:type="dxa"/>
          </w:tcPr>
          <w:p w:rsidR="004628CA" w:rsidRPr="001C26CF" w:rsidP="00046B47" w14:paraId="6E3E5714" w14:textId="77777777">
            <w:pPr>
              <w:rPr>
                <w:highlight w:val="yellow"/>
              </w:rPr>
            </w:pPr>
            <w:r w:rsidRPr="00763C7A">
              <w:t>Any recreational water exposure</w:t>
            </w:r>
          </w:p>
        </w:tc>
        <w:tc>
          <w:tcPr>
            <w:tcW w:w="3240" w:type="dxa"/>
            <w:shd w:val="clear" w:color="auto" w:fill="auto"/>
          </w:tcPr>
          <w:p w:rsidR="004628CA" w:rsidRPr="001C26CF" w:rsidP="00046B47" w14:paraId="689F9452" w14:textId="77777777">
            <w:pPr>
              <w:jc w:val="center"/>
            </w:pPr>
            <w:r w:rsidRPr="007C2F85">
              <w:t>PHVS_YesNoUnknown_CDC</w:t>
            </w:r>
          </w:p>
        </w:tc>
        <w:tc>
          <w:tcPr>
            <w:tcW w:w="1080" w:type="dxa"/>
            <w:shd w:val="clear" w:color="000000" w:fill="FFFFFF"/>
          </w:tcPr>
          <w:p w:rsidR="004628CA" w:rsidRPr="001C26CF" w:rsidP="00046B47" w14:paraId="4D0A09F2" w14:textId="77777777">
            <w:pPr>
              <w:jc w:val="center"/>
            </w:pPr>
            <w:r>
              <w:t>1</w:t>
            </w:r>
          </w:p>
        </w:tc>
      </w:tr>
      <w:tr w14:paraId="13C51D95" w14:textId="77777777" w:rsidTr="00046B47">
        <w:tblPrEx>
          <w:tblW w:w="11448" w:type="dxa"/>
          <w:tblLayout w:type="fixed"/>
          <w:tblLook w:val="04A0"/>
        </w:tblPrEx>
        <w:trPr>
          <w:gridAfter w:val="1"/>
          <w:wAfter w:w="1080" w:type="dxa"/>
          <w:trHeight w:val="314"/>
        </w:trPr>
        <w:tc>
          <w:tcPr>
            <w:tcW w:w="2808" w:type="dxa"/>
          </w:tcPr>
          <w:p w:rsidR="004628CA" w:rsidRPr="001C26CF" w:rsidP="00046B47" w14:paraId="62B5B935" w14:textId="77777777">
            <w:r w:rsidRPr="00726FF5">
              <w:t>Recreational Water Exposure Within 14 Days Before Symptom Onset</w:t>
            </w:r>
          </w:p>
        </w:tc>
        <w:tc>
          <w:tcPr>
            <w:tcW w:w="3240" w:type="dxa"/>
            <w:shd w:val="clear" w:color="auto" w:fill="auto"/>
          </w:tcPr>
          <w:p w:rsidR="004628CA" w:rsidRPr="001C26CF" w:rsidP="00046B47" w14:paraId="708F069C" w14:textId="77777777">
            <w:pPr>
              <w:rPr>
                <w:color w:val="000000"/>
              </w:rPr>
            </w:pPr>
            <w:r w:rsidRPr="00763C7A">
              <w:t>Types of recreational water which patient was exposed</w:t>
            </w:r>
          </w:p>
        </w:tc>
        <w:tc>
          <w:tcPr>
            <w:tcW w:w="3240" w:type="dxa"/>
            <w:shd w:val="clear" w:color="auto" w:fill="auto"/>
          </w:tcPr>
          <w:p w:rsidR="004628CA" w:rsidRPr="001C26CF" w:rsidP="00046B47" w14:paraId="39FD7F24" w14:textId="77777777">
            <w:pPr>
              <w:jc w:val="center"/>
              <w:rPr>
                <w:color w:val="000000"/>
              </w:rPr>
            </w:pPr>
            <w:r>
              <w:rPr>
                <w:color w:val="000000"/>
              </w:rPr>
              <w:t>TBD</w:t>
            </w:r>
          </w:p>
        </w:tc>
        <w:tc>
          <w:tcPr>
            <w:tcW w:w="1080" w:type="dxa"/>
            <w:shd w:val="clear" w:color="000000" w:fill="FFFFFF"/>
          </w:tcPr>
          <w:p w:rsidR="004628CA" w:rsidRPr="001C26CF" w:rsidP="00046B47" w14:paraId="4D035448" w14:textId="77777777">
            <w:pPr>
              <w:jc w:val="center"/>
              <w:rPr>
                <w:color w:val="000000"/>
              </w:rPr>
            </w:pPr>
            <w:r>
              <w:rPr>
                <w:color w:val="000000"/>
              </w:rPr>
              <w:t>2</w:t>
            </w:r>
          </w:p>
        </w:tc>
      </w:tr>
      <w:tr w14:paraId="130CEC16"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0C0CA54A" w14:textId="77777777">
            <w:r w:rsidRPr="002A35FF">
              <w:t>Recreational Water Exposure Date</w:t>
            </w:r>
          </w:p>
        </w:tc>
        <w:tc>
          <w:tcPr>
            <w:tcW w:w="3240" w:type="dxa"/>
            <w:shd w:val="clear" w:color="auto" w:fill="auto"/>
          </w:tcPr>
          <w:p w:rsidR="004628CA" w:rsidRPr="001C26CF" w:rsidP="00046B47" w14:paraId="5C2DB849" w14:textId="77777777">
            <w:pPr>
              <w:rPr>
                <w:color w:val="000000"/>
              </w:rPr>
            </w:pPr>
            <w:r w:rsidRPr="002A35FF">
              <w:t>Date of water exposure</w:t>
            </w:r>
          </w:p>
        </w:tc>
        <w:tc>
          <w:tcPr>
            <w:tcW w:w="3240" w:type="dxa"/>
            <w:shd w:val="clear" w:color="auto" w:fill="auto"/>
          </w:tcPr>
          <w:p w:rsidR="004628CA" w:rsidRPr="001C26CF" w:rsidP="00046B47" w14:paraId="6103AF65" w14:textId="77777777">
            <w:pPr>
              <w:jc w:val="center"/>
              <w:rPr>
                <w:color w:val="000000"/>
              </w:rPr>
            </w:pPr>
            <w:r>
              <w:rPr>
                <w:color w:val="000000"/>
              </w:rPr>
              <w:t>N/A</w:t>
            </w:r>
          </w:p>
        </w:tc>
        <w:tc>
          <w:tcPr>
            <w:tcW w:w="1080" w:type="dxa"/>
            <w:shd w:val="clear" w:color="000000" w:fill="FFFFFF"/>
          </w:tcPr>
          <w:p w:rsidR="004628CA" w:rsidRPr="001C26CF" w:rsidP="00046B47" w14:paraId="656C9E97" w14:textId="77777777">
            <w:pPr>
              <w:jc w:val="center"/>
              <w:rPr>
                <w:color w:val="000000"/>
              </w:rPr>
            </w:pPr>
            <w:r>
              <w:rPr>
                <w:color w:val="000000"/>
              </w:rPr>
              <w:t>2</w:t>
            </w:r>
          </w:p>
        </w:tc>
      </w:tr>
      <w:tr w14:paraId="4B44D577"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71C9CAAD" w14:textId="77777777">
            <w:r w:rsidRPr="007C2F85">
              <w:t>Recreational Water Notes</w:t>
            </w:r>
          </w:p>
        </w:tc>
        <w:tc>
          <w:tcPr>
            <w:tcW w:w="3240" w:type="dxa"/>
          </w:tcPr>
          <w:p w:rsidR="004628CA" w:rsidRPr="001C26CF" w:rsidP="00046B47" w14:paraId="65714203" w14:textId="77777777">
            <w:pPr>
              <w:rPr>
                <w:highlight w:val="yellow"/>
              </w:rPr>
            </w:pPr>
            <w:r w:rsidRPr="007C2F85">
              <w:t>Other recreational water exposure, specify</w:t>
            </w:r>
          </w:p>
        </w:tc>
        <w:tc>
          <w:tcPr>
            <w:tcW w:w="3240" w:type="dxa"/>
            <w:shd w:val="clear" w:color="auto" w:fill="auto"/>
          </w:tcPr>
          <w:p w:rsidR="004628CA" w:rsidRPr="001C26CF" w:rsidP="00046B47" w14:paraId="44FE4DF9" w14:textId="77777777">
            <w:pPr>
              <w:jc w:val="center"/>
            </w:pPr>
            <w:r>
              <w:t>N/A</w:t>
            </w:r>
          </w:p>
        </w:tc>
        <w:tc>
          <w:tcPr>
            <w:tcW w:w="1080" w:type="dxa"/>
            <w:shd w:val="clear" w:color="000000" w:fill="FFFFFF"/>
          </w:tcPr>
          <w:p w:rsidR="004628CA" w:rsidRPr="007C2F85" w:rsidP="00046B47" w14:paraId="6B021DF9" w14:textId="77777777">
            <w:pPr>
              <w:jc w:val="center"/>
            </w:pPr>
            <w:r>
              <w:t>3</w:t>
            </w:r>
          </w:p>
        </w:tc>
      </w:tr>
      <w:bookmarkEnd w:id="1"/>
      <w:tr w14:paraId="130ED402"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2ABE0163" w14:textId="77777777">
            <w:r w:rsidRPr="0076755D">
              <w:t>Other Recreational Water Exposure Date</w:t>
            </w:r>
          </w:p>
        </w:tc>
        <w:tc>
          <w:tcPr>
            <w:tcW w:w="3240" w:type="dxa"/>
          </w:tcPr>
          <w:p w:rsidR="004628CA" w:rsidRPr="001C26CF" w:rsidP="00046B47" w14:paraId="5647ED8F" w14:textId="77777777">
            <w:pPr>
              <w:rPr>
                <w:highlight w:val="yellow"/>
              </w:rPr>
            </w:pPr>
            <w:r w:rsidRPr="0076755D">
              <w:t>Other recreational water exposure onset date</w:t>
            </w:r>
          </w:p>
        </w:tc>
        <w:tc>
          <w:tcPr>
            <w:tcW w:w="3240" w:type="dxa"/>
            <w:shd w:val="clear" w:color="auto" w:fill="auto"/>
          </w:tcPr>
          <w:p w:rsidR="004628CA" w:rsidRPr="001C26CF" w:rsidP="00046B47" w14:paraId="20716270" w14:textId="77777777">
            <w:pPr>
              <w:jc w:val="center"/>
            </w:pPr>
            <w:r>
              <w:t>N/A</w:t>
            </w:r>
          </w:p>
        </w:tc>
        <w:tc>
          <w:tcPr>
            <w:tcW w:w="1080" w:type="dxa"/>
            <w:shd w:val="clear" w:color="000000" w:fill="FFFFFF"/>
          </w:tcPr>
          <w:p w:rsidR="004628CA" w:rsidP="00046B47" w14:paraId="38DA3436" w14:textId="77777777">
            <w:pPr>
              <w:jc w:val="center"/>
            </w:pPr>
            <w:r>
              <w:t>2</w:t>
            </w:r>
          </w:p>
          <w:p w:rsidR="004628CA" w:rsidRPr="007C2F85" w:rsidP="00046B47" w14:paraId="2611C712" w14:textId="77777777"/>
        </w:tc>
      </w:tr>
      <w:tr w14:paraId="333BB2E3"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3AE81BBB" w14:textId="77777777">
            <w:r w:rsidRPr="0076755D">
              <w:t>Recreational Water Activities</w:t>
            </w:r>
          </w:p>
        </w:tc>
        <w:tc>
          <w:tcPr>
            <w:tcW w:w="3240" w:type="dxa"/>
            <w:shd w:val="clear" w:color="auto" w:fill="auto"/>
          </w:tcPr>
          <w:p w:rsidR="004628CA" w:rsidRPr="001C26CF" w:rsidP="00046B47" w14:paraId="757CA7F4" w14:textId="77777777">
            <w:pPr>
              <w:rPr>
                <w:color w:val="000000"/>
              </w:rPr>
            </w:pPr>
            <w:r w:rsidRPr="0076755D">
              <w:t>Patient participation in any recreational water activities</w:t>
            </w:r>
          </w:p>
        </w:tc>
        <w:tc>
          <w:tcPr>
            <w:tcW w:w="3240" w:type="dxa"/>
            <w:shd w:val="clear" w:color="auto" w:fill="auto"/>
          </w:tcPr>
          <w:p w:rsidR="004628CA" w:rsidRPr="001C26CF" w:rsidP="00046B47" w14:paraId="4A441F5F" w14:textId="77777777">
            <w:pPr>
              <w:jc w:val="center"/>
              <w:rPr>
                <w:color w:val="000000"/>
              </w:rPr>
            </w:pPr>
            <w:r w:rsidRPr="007C2F85">
              <w:rPr>
                <w:color w:val="000000"/>
              </w:rPr>
              <w:t>PHVS_YesNoUnknown_CDC</w:t>
            </w:r>
          </w:p>
        </w:tc>
        <w:tc>
          <w:tcPr>
            <w:tcW w:w="1080" w:type="dxa"/>
            <w:shd w:val="clear" w:color="000000" w:fill="FFFFFF"/>
          </w:tcPr>
          <w:p w:rsidR="004628CA" w:rsidRPr="001C26CF" w:rsidP="00046B47" w14:paraId="3274505C" w14:textId="77777777">
            <w:pPr>
              <w:jc w:val="center"/>
              <w:rPr>
                <w:color w:val="000000"/>
              </w:rPr>
            </w:pPr>
            <w:r>
              <w:rPr>
                <w:color w:val="000000"/>
              </w:rPr>
              <w:t>2</w:t>
            </w:r>
          </w:p>
        </w:tc>
      </w:tr>
      <w:tr w14:paraId="13D0CF81"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144A83A9" w14:textId="77777777">
            <w:r w:rsidRPr="007C2F85">
              <w:t>Activity Type</w:t>
            </w:r>
          </w:p>
        </w:tc>
        <w:tc>
          <w:tcPr>
            <w:tcW w:w="3240" w:type="dxa"/>
            <w:shd w:val="clear" w:color="auto" w:fill="auto"/>
          </w:tcPr>
          <w:p w:rsidR="004628CA" w:rsidRPr="001C26CF" w:rsidP="00046B47" w14:paraId="09A9B208" w14:textId="77777777">
            <w:pPr>
              <w:rPr>
                <w:color w:val="000000"/>
              </w:rPr>
            </w:pPr>
            <w:r w:rsidRPr="007C2F85">
              <w:rPr>
                <w:color w:val="000000"/>
              </w:rPr>
              <w:t>Types of recreational water activities patient participated in</w:t>
            </w:r>
          </w:p>
        </w:tc>
        <w:tc>
          <w:tcPr>
            <w:tcW w:w="3240" w:type="dxa"/>
            <w:shd w:val="clear" w:color="auto" w:fill="auto"/>
          </w:tcPr>
          <w:p w:rsidR="004628CA" w:rsidRPr="001C26CF" w:rsidP="00046B47" w14:paraId="4E1F82E5" w14:textId="77777777">
            <w:pPr>
              <w:jc w:val="center"/>
              <w:rPr>
                <w:color w:val="000000"/>
              </w:rPr>
            </w:pPr>
            <w:r>
              <w:rPr>
                <w:color w:val="000000"/>
              </w:rPr>
              <w:t>TBD</w:t>
            </w:r>
          </w:p>
        </w:tc>
        <w:tc>
          <w:tcPr>
            <w:tcW w:w="1080" w:type="dxa"/>
            <w:shd w:val="clear" w:color="000000" w:fill="FFFFFF"/>
          </w:tcPr>
          <w:p w:rsidR="004628CA" w:rsidRPr="001C26CF" w:rsidP="00046B47" w14:paraId="29ED688E" w14:textId="77777777">
            <w:pPr>
              <w:jc w:val="center"/>
              <w:rPr>
                <w:color w:val="000000"/>
              </w:rPr>
            </w:pPr>
            <w:r>
              <w:rPr>
                <w:color w:val="000000"/>
              </w:rPr>
              <w:t>2</w:t>
            </w:r>
          </w:p>
        </w:tc>
      </w:tr>
      <w:tr w14:paraId="1C0FAD5D" w14:textId="77777777" w:rsidTr="00046B47">
        <w:tblPrEx>
          <w:tblW w:w="11448" w:type="dxa"/>
          <w:tblLayout w:type="fixed"/>
          <w:tblLook w:val="04A0"/>
        </w:tblPrEx>
        <w:trPr>
          <w:gridAfter w:val="1"/>
          <w:wAfter w:w="1080" w:type="dxa"/>
          <w:trHeight w:val="314"/>
        </w:trPr>
        <w:tc>
          <w:tcPr>
            <w:tcW w:w="2808" w:type="dxa"/>
          </w:tcPr>
          <w:p w:rsidR="004628CA" w:rsidRPr="001C26CF" w:rsidP="00046B47" w14:paraId="4CB53904" w14:textId="77777777">
            <w:r w:rsidRPr="004C7CEA">
              <w:t>Other Recreational Water Activities Specify</w:t>
            </w:r>
          </w:p>
        </w:tc>
        <w:tc>
          <w:tcPr>
            <w:tcW w:w="3240" w:type="dxa"/>
          </w:tcPr>
          <w:p w:rsidR="004628CA" w:rsidRPr="001C26CF" w:rsidP="00046B47" w14:paraId="5F592E49" w14:textId="77777777">
            <w:pPr>
              <w:rPr>
                <w:highlight w:val="yellow"/>
              </w:rPr>
            </w:pPr>
            <w:r w:rsidRPr="004C7CEA">
              <w:t>Other water activity, specify</w:t>
            </w:r>
          </w:p>
        </w:tc>
        <w:tc>
          <w:tcPr>
            <w:tcW w:w="3240" w:type="dxa"/>
            <w:shd w:val="clear" w:color="auto" w:fill="auto"/>
          </w:tcPr>
          <w:p w:rsidR="004628CA" w:rsidRPr="001C26CF" w:rsidP="00046B47" w14:paraId="7B518C92" w14:textId="77777777">
            <w:pPr>
              <w:jc w:val="center"/>
            </w:pPr>
            <w:r w:rsidRPr="002B49B1">
              <w:t>N/A</w:t>
            </w:r>
          </w:p>
        </w:tc>
        <w:tc>
          <w:tcPr>
            <w:tcW w:w="1080" w:type="dxa"/>
            <w:shd w:val="clear" w:color="000000" w:fill="FFFFFF"/>
          </w:tcPr>
          <w:p w:rsidR="004628CA" w:rsidRPr="001C26CF" w:rsidP="00046B47" w14:paraId="028AA605" w14:textId="77777777">
            <w:pPr>
              <w:jc w:val="center"/>
            </w:pPr>
            <w:r w:rsidRPr="002B49B1">
              <w:t>3</w:t>
            </w:r>
          </w:p>
        </w:tc>
      </w:tr>
      <w:tr w14:paraId="1021A49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207A8E53" w14:textId="77777777">
            <w:r w:rsidRPr="004C7CEA">
              <w:t>Nasal Irrigation Exposure</w:t>
            </w:r>
          </w:p>
        </w:tc>
        <w:tc>
          <w:tcPr>
            <w:tcW w:w="3240" w:type="dxa"/>
          </w:tcPr>
          <w:p w:rsidR="004628CA" w:rsidRPr="001C26CF" w:rsidP="00046B47" w14:paraId="18B2BFDA" w14:textId="77777777">
            <w:pPr>
              <w:rPr>
                <w:highlight w:val="yellow"/>
              </w:rPr>
            </w:pPr>
            <w:r w:rsidRPr="004C7CEA">
              <w:t>Any nasal irrigation exposure</w:t>
            </w:r>
          </w:p>
        </w:tc>
        <w:tc>
          <w:tcPr>
            <w:tcW w:w="3240" w:type="dxa"/>
            <w:shd w:val="clear" w:color="auto" w:fill="auto"/>
          </w:tcPr>
          <w:p w:rsidR="004628CA" w:rsidRPr="001C26CF" w:rsidP="00046B47" w14:paraId="1C76BC6E" w14:textId="77777777">
            <w:pPr>
              <w:jc w:val="center"/>
            </w:pPr>
            <w:r w:rsidRPr="002B49B1">
              <w:t>PHVS_YesNoUnknown_CDC</w:t>
            </w:r>
          </w:p>
        </w:tc>
        <w:tc>
          <w:tcPr>
            <w:tcW w:w="1080" w:type="dxa"/>
            <w:shd w:val="clear" w:color="000000" w:fill="FFFFFF"/>
          </w:tcPr>
          <w:p w:rsidR="004628CA" w:rsidRPr="001C26CF" w:rsidP="00046B47" w14:paraId="12277E36" w14:textId="77777777">
            <w:pPr>
              <w:jc w:val="center"/>
            </w:pPr>
            <w:r w:rsidRPr="002B49B1">
              <w:t>1</w:t>
            </w:r>
          </w:p>
        </w:tc>
      </w:tr>
      <w:tr w14:paraId="1F6F5154" w14:textId="77777777" w:rsidTr="00046B47">
        <w:tblPrEx>
          <w:tblW w:w="11448" w:type="dxa"/>
          <w:tblLayout w:type="fixed"/>
          <w:tblLook w:val="04A0"/>
        </w:tblPrEx>
        <w:trPr>
          <w:gridAfter w:val="1"/>
          <w:wAfter w:w="1080" w:type="dxa"/>
          <w:trHeight w:val="332"/>
        </w:trPr>
        <w:tc>
          <w:tcPr>
            <w:tcW w:w="2808" w:type="dxa"/>
          </w:tcPr>
          <w:p w:rsidR="004628CA" w:rsidRPr="001C26CF" w:rsidP="00046B47" w14:paraId="75B375C3" w14:textId="77777777">
            <w:r w:rsidRPr="004C7CEA">
              <w:t>Nasal Irrigation Water Source</w:t>
            </w:r>
          </w:p>
        </w:tc>
        <w:tc>
          <w:tcPr>
            <w:tcW w:w="3240" w:type="dxa"/>
            <w:shd w:val="clear" w:color="auto" w:fill="auto"/>
          </w:tcPr>
          <w:p w:rsidR="004628CA" w:rsidRPr="001C26CF" w:rsidP="00046B47" w14:paraId="00B9BC4B" w14:textId="77777777">
            <w:pPr>
              <w:rPr>
                <w:color w:val="000000"/>
              </w:rPr>
            </w:pPr>
            <w:r w:rsidRPr="004C7CEA">
              <w:t>Water source used by patient for nasal irrigation</w:t>
            </w:r>
          </w:p>
        </w:tc>
        <w:tc>
          <w:tcPr>
            <w:tcW w:w="3240" w:type="dxa"/>
            <w:shd w:val="clear" w:color="auto" w:fill="auto"/>
          </w:tcPr>
          <w:p w:rsidR="004628CA" w:rsidRPr="001C26CF" w:rsidP="00046B47" w14:paraId="707945DC" w14:textId="77777777">
            <w:pPr>
              <w:jc w:val="center"/>
              <w:rPr>
                <w:color w:val="000000"/>
              </w:rPr>
            </w:pPr>
            <w:r w:rsidRPr="002B49B1">
              <w:t>TBD</w:t>
            </w:r>
          </w:p>
        </w:tc>
        <w:tc>
          <w:tcPr>
            <w:tcW w:w="1080" w:type="dxa"/>
            <w:shd w:val="clear" w:color="000000" w:fill="FFFFFF"/>
          </w:tcPr>
          <w:p w:rsidR="004628CA" w:rsidRPr="001C26CF" w:rsidP="00046B47" w14:paraId="777A0719" w14:textId="77777777">
            <w:pPr>
              <w:jc w:val="center"/>
              <w:rPr>
                <w:color w:val="000000"/>
              </w:rPr>
            </w:pPr>
            <w:r w:rsidRPr="002B49B1">
              <w:t>1</w:t>
            </w:r>
          </w:p>
        </w:tc>
      </w:tr>
      <w:tr w14:paraId="54BCBF29" w14:textId="77777777" w:rsidTr="00046B47">
        <w:tblPrEx>
          <w:tblW w:w="11448" w:type="dxa"/>
          <w:tblLayout w:type="fixed"/>
          <w:tblLook w:val="04A0"/>
        </w:tblPrEx>
        <w:trPr>
          <w:gridAfter w:val="1"/>
          <w:wAfter w:w="1080" w:type="dxa"/>
          <w:trHeight w:val="377"/>
        </w:trPr>
        <w:tc>
          <w:tcPr>
            <w:tcW w:w="2808" w:type="dxa"/>
          </w:tcPr>
          <w:p w:rsidR="004628CA" w:rsidRPr="001C26CF" w:rsidP="00046B47" w14:paraId="0C8FD81D" w14:textId="77777777">
            <w:r w:rsidRPr="004C7CEA">
              <w:t>Nasal Irrigation Exposure Indicator</w:t>
            </w:r>
          </w:p>
        </w:tc>
        <w:tc>
          <w:tcPr>
            <w:tcW w:w="3240" w:type="dxa"/>
            <w:shd w:val="clear" w:color="auto" w:fill="auto"/>
          </w:tcPr>
          <w:p w:rsidR="004628CA" w:rsidRPr="001C26CF" w:rsidP="00046B47" w14:paraId="056286CA" w14:textId="77777777">
            <w:pPr>
              <w:rPr>
                <w:color w:val="000000"/>
              </w:rPr>
            </w:pPr>
            <w:r w:rsidRPr="004C7CEA">
              <w:t>Types of nasal irrigation</w:t>
            </w:r>
          </w:p>
        </w:tc>
        <w:tc>
          <w:tcPr>
            <w:tcW w:w="3240" w:type="dxa"/>
            <w:shd w:val="clear" w:color="auto" w:fill="auto"/>
          </w:tcPr>
          <w:p w:rsidR="004628CA" w:rsidRPr="001C26CF" w:rsidP="00046B47" w14:paraId="2FD993FA" w14:textId="77777777">
            <w:pPr>
              <w:jc w:val="center"/>
              <w:rPr>
                <w:color w:val="000000"/>
              </w:rPr>
            </w:pPr>
            <w:r w:rsidRPr="002B49B1">
              <w:t>TBD</w:t>
            </w:r>
          </w:p>
        </w:tc>
        <w:tc>
          <w:tcPr>
            <w:tcW w:w="1080" w:type="dxa"/>
            <w:shd w:val="clear" w:color="000000" w:fill="FFFFFF"/>
          </w:tcPr>
          <w:p w:rsidR="004628CA" w:rsidRPr="001C26CF" w:rsidP="00046B47" w14:paraId="490EB82F" w14:textId="77777777">
            <w:pPr>
              <w:jc w:val="center"/>
              <w:rPr>
                <w:color w:val="000000"/>
              </w:rPr>
            </w:pPr>
            <w:r w:rsidRPr="002B49B1">
              <w:t>2</w:t>
            </w:r>
          </w:p>
        </w:tc>
      </w:tr>
      <w:tr w14:paraId="37DA88D5"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7FE6ACC" w14:textId="77777777">
            <w:r w:rsidRPr="004C7CEA">
              <w:t>Nasal Irrigation Exposure Date</w:t>
            </w:r>
          </w:p>
        </w:tc>
        <w:tc>
          <w:tcPr>
            <w:tcW w:w="3240" w:type="dxa"/>
          </w:tcPr>
          <w:p w:rsidR="004628CA" w:rsidRPr="001C26CF" w:rsidP="00046B47" w14:paraId="26540B52" w14:textId="77777777">
            <w:pPr>
              <w:rPr>
                <w:highlight w:val="yellow"/>
              </w:rPr>
            </w:pPr>
            <w:r w:rsidRPr="004C7CEA">
              <w:t>Date when patient preformed nasal irrigation</w:t>
            </w:r>
          </w:p>
        </w:tc>
        <w:tc>
          <w:tcPr>
            <w:tcW w:w="3240" w:type="dxa"/>
            <w:shd w:val="clear" w:color="auto" w:fill="auto"/>
          </w:tcPr>
          <w:p w:rsidR="004628CA" w:rsidRPr="001C26CF" w:rsidP="00046B47" w14:paraId="01432242" w14:textId="77777777">
            <w:pPr>
              <w:jc w:val="center"/>
            </w:pPr>
            <w:r w:rsidRPr="002B49B1">
              <w:t>N/A</w:t>
            </w:r>
          </w:p>
        </w:tc>
        <w:tc>
          <w:tcPr>
            <w:tcW w:w="1080" w:type="dxa"/>
            <w:shd w:val="clear" w:color="000000" w:fill="FFFFFF"/>
          </w:tcPr>
          <w:p w:rsidR="004628CA" w:rsidRPr="001C26CF" w:rsidP="00046B47" w14:paraId="0785ECCF" w14:textId="77777777">
            <w:pPr>
              <w:jc w:val="center"/>
            </w:pPr>
            <w:r w:rsidRPr="002B49B1">
              <w:t>2</w:t>
            </w:r>
          </w:p>
        </w:tc>
      </w:tr>
      <w:tr w14:paraId="096A9E3E"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5C02B3B" w14:textId="77777777">
            <w:r w:rsidRPr="004C7CEA">
              <w:t>Other Nasal Irrigation Exposure specify</w:t>
            </w:r>
          </w:p>
        </w:tc>
        <w:tc>
          <w:tcPr>
            <w:tcW w:w="3240" w:type="dxa"/>
          </w:tcPr>
          <w:p w:rsidR="004628CA" w:rsidRPr="001C26CF" w:rsidP="00046B47" w14:paraId="4847627B" w14:textId="77777777">
            <w:pPr>
              <w:rPr>
                <w:highlight w:val="yellow"/>
              </w:rPr>
            </w:pPr>
            <w:r w:rsidRPr="004C7CEA">
              <w:t>Other nasal irrigation type, specify</w:t>
            </w:r>
          </w:p>
        </w:tc>
        <w:tc>
          <w:tcPr>
            <w:tcW w:w="3240" w:type="dxa"/>
            <w:shd w:val="clear" w:color="auto" w:fill="auto"/>
          </w:tcPr>
          <w:p w:rsidR="004628CA" w:rsidRPr="001C26CF" w:rsidP="00046B47" w14:paraId="7599DFAC" w14:textId="77777777">
            <w:pPr>
              <w:jc w:val="center"/>
            </w:pPr>
            <w:r w:rsidRPr="00047B94">
              <w:t>N/A</w:t>
            </w:r>
          </w:p>
        </w:tc>
        <w:tc>
          <w:tcPr>
            <w:tcW w:w="1080" w:type="dxa"/>
            <w:shd w:val="clear" w:color="000000" w:fill="FFFFFF"/>
          </w:tcPr>
          <w:p w:rsidR="004628CA" w:rsidRPr="001C26CF" w:rsidP="00046B47" w14:paraId="2B26C544" w14:textId="77777777">
            <w:pPr>
              <w:jc w:val="center"/>
            </w:pPr>
            <w:r w:rsidRPr="00047B94">
              <w:t>3</w:t>
            </w:r>
          </w:p>
        </w:tc>
      </w:tr>
      <w:tr w14:paraId="11237166"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A457083" w14:textId="77777777">
            <w:r w:rsidRPr="004C7CEA">
              <w:t>Soil Exposure</w:t>
            </w:r>
          </w:p>
        </w:tc>
        <w:tc>
          <w:tcPr>
            <w:tcW w:w="3240" w:type="dxa"/>
          </w:tcPr>
          <w:p w:rsidR="004628CA" w:rsidRPr="001C26CF" w:rsidP="00046B47" w14:paraId="34FA3013" w14:textId="77777777">
            <w:pPr>
              <w:rPr>
                <w:highlight w:val="yellow"/>
              </w:rPr>
            </w:pPr>
            <w:r w:rsidRPr="004C7CEA">
              <w:t>Any soil exposure</w:t>
            </w:r>
          </w:p>
        </w:tc>
        <w:tc>
          <w:tcPr>
            <w:tcW w:w="3240" w:type="dxa"/>
            <w:shd w:val="clear" w:color="auto" w:fill="auto"/>
          </w:tcPr>
          <w:p w:rsidR="004628CA" w:rsidRPr="001C26CF" w:rsidP="00046B47" w14:paraId="7D13249C" w14:textId="77777777">
            <w:pPr>
              <w:jc w:val="center"/>
            </w:pPr>
            <w:r w:rsidRPr="00047B94">
              <w:t>PHVS_YesNoUnknown_CDC</w:t>
            </w:r>
          </w:p>
        </w:tc>
        <w:tc>
          <w:tcPr>
            <w:tcW w:w="1080" w:type="dxa"/>
            <w:shd w:val="clear" w:color="000000" w:fill="FFFFFF"/>
          </w:tcPr>
          <w:p w:rsidR="004628CA" w:rsidRPr="001C26CF" w:rsidP="00046B47" w14:paraId="62708176" w14:textId="77777777">
            <w:pPr>
              <w:jc w:val="center"/>
            </w:pPr>
            <w:r w:rsidRPr="00047B94">
              <w:t>1</w:t>
            </w:r>
          </w:p>
        </w:tc>
      </w:tr>
      <w:tr w14:paraId="6E28CEF9"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7C20E41" w14:textId="77777777">
            <w:r w:rsidRPr="00C12063">
              <w:t>Soil Exposure Indicator</w:t>
            </w:r>
          </w:p>
        </w:tc>
        <w:tc>
          <w:tcPr>
            <w:tcW w:w="3240" w:type="dxa"/>
          </w:tcPr>
          <w:p w:rsidR="004628CA" w:rsidRPr="001C26CF" w:rsidP="00046B47" w14:paraId="0AA98FEF" w14:textId="77777777">
            <w:pPr>
              <w:rPr>
                <w:highlight w:val="yellow"/>
              </w:rPr>
            </w:pPr>
            <w:r w:rsidRPr="00C12063">
              <w:t>Types of soil exposure</w:t>
            </w:r>
          </w:p>
        </w:tc>
        <w:tc>
          <w:tcPr>
            <w:tcW w:w="3240" w:type="dxa"/>
            <w:shd w:val="clear" w:color="auto" w:fill="auto"/>
          </w:tcPr>
          <w:p w:rsidR="004628CA" w:rsidRPr="001C26CF" w:rsidP="00046B47" w14:paraId="26037FC5" w14:textId="77777777">
            <w:pPr>
              <w:jc w:val="center"/>
            </w:pPr>
            <w:r w:rsidRPr="00047B94">
              <w:t>TBD</w:t>
            </w:r>
          </w:p>
        </w:tc>
        <w:tc>
          <w:tcPr>
            <w:tcW w:w="1080" w:type="dxa"/>
            <w:shd w:val="clear" w:color="000000" w:fill="FFFFFF"/>
          </w:tcPr>
          <w:p w:rsidR="004628CA" w:rsidRPr="001C26CF" w:rsidP="00046B47" w14:paraId="6F496807" w14:textId="77777777">
            <w:pPr>
              <w:jc w:val="center"/>
            </w:pPr>
            <w:r w:rsidRPr="00047B94">
              <w:t>2</w:t>
            </w:r>
          </w:p>
        </w:tc>
      </w:tr>
      <w:tr w14:paraId="38030CF9"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2E991F2B" w14:textId="77777777">
            <w:r w:rsidRPr="00C12063">
              <w:t>Soil Exposure Date</w:t>
            </w:r>
          </w:p>
        </w:tc>
        <w:tc>
          <w:tcPr>
            <w:tcW w:w="3240" w:type="dxa"/>
          </w:tcPr>
          <w:p w:rsidR="004628CA" w:rsidRPr="001C26CF" w:rsidP="00046B47" w14:paraId="434D8013" w14:textId="77777777">
            <w:pPr>
              <w:rPr>
                <w:highlight w:val="yellow"/>
              </w:rPr>
            </w:pPr>
            <w:r w:rsidRPr="00C12063">
              <w:t>Date when patient was exposed to soil</w:t>
            </w:r>
          </w:p>
        </w:tc>
        <w:tc>
          <w:tcPr>
            <w:tcW w:w="3240" w:type="dxa"/>
            <w:shd w:val="clear" w:color="auto" w:fill="auto"/>
          </w:tcPr>
          <w:p w:rsidR="004628CA" w:rsidRPr="001C26CF" w:rsidP="00046B47" w14:paraId="0F372F5F" w14:textId="77777777">
            <w:pPr>
              <w:jc w:val="center"/>
            </w:pPr>
            <w:r>
              <w:t>N/A</w:t>
            </w:r>
          </w:p>
        </w:tc>
        <w:tc>
          <w:tcPr>
            <w:tcW w:w="1080" w:type="dxa"/>
            <w:shd w:val="clear" w:color="000000" w:fill="FFFFFF"/>
          </w:tcPr>
          <w:p w:rsidR="004628CA" w:rsidRPr="001C26CF" w:rsidP="00046B47" w14:paraId="53211A84" w14:textId="77777777">
            <w:pPr>
              <w:jc w:val="center"/>
            </w:pPr>
            <w:r w:rsidRPr="002B49B1">
              <w:t>2</w:t>
            </w:r>
          </w:p>
        </w:tc>
      </w:tr>
      <w:tr w14:paraId="3D5E937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815902F" w14:textId="77777777">
            <w:r w:rsidRPr="00D83E4E">
              <w:t>Travel</w:t>
            </w:r>
          </w:p>
        </w:tc>
        <w:tc>
          <w:tcPr>
            <w:tcW w:w="3240" w:type="dxa"/>
          </w:tcPr>
          <w:p w:rsidR="004628CA" w:rsidRPr="001C26CF" w:rsidP="00046B47" w14:paraId="1E495236" w14:textId="77777777">
            <w:pPr>
              <w:rPr>
                <w:highlight w:val="yellow"/>
              </w:rPr>
            </w:pPr>
            <w:r w:rsidRPr="001D6551">
              <w:t>Any travel within the last 2 years</w:t>
            </w:r>
          </w:p>
        </w:tc>
        <w:tc>
          <w:tcPr>
            <w:tcW w:w="3240" w:type="dxa"/>
            <w:shd w:val="clear" w:color="auto" w:fill="auto"/>
          </w:tcPr>
          <w:p w:rsidR="004628CA" w:rsidRPr="001C26CF" w:rsidP="00046B47" w14:paraId="7DE3B41C" w14:textId="77777777">
            <w:pPr>
              <w:jc w:val="center"/>
            </w:pPr>
            <w:r w:rsidRPr="008F508F">
              <w:t>PHVS_YesNoUnknown_CDC</w:t>
            </w:r>
          </w:p>
        </w:tc>
        <w:tc>
          <w:tcPr>
            <w:tcW w:w="1080" w:type="dxa"/>
            <w:shd w:val="clear" w:color="000000" w:fill="FFFFFF"/>
          </w:tcPr>
          <w:p w:rsidR="004628CA" w:rsidRPr="001C26CF" w:rsidP="00046B47" w14:paraId="238195DA" w14:textId="77777777">
            <w:pPr>
              <w:jc w:val="center"/>
            </w:pPr>
            <w:r w:rsidRPr="007B3537">
              <w:t>2</w:t>
            </w:r>
          </w:p>
        </w:tc>
      </w:tr>
      <w:tr w14:paraId="1E3DE06F"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704B9903" w14:textId="77777777">
            <w:r w:rsidRPr="00D83E4E">
              <w:t>International Destination of Travel</w:t>
            </w:r>
          </w:p>
        </w:tc>
        <w:tc>
          <w:tcPr>
            <w:tcW w:w="3240" w:type="dxa"/>
          </w:tcPr>
          <w:p w:rsidR="004628CA" w:rsidRPr="001C26CF" w:rsidP="00046B47" w14:paraId="1F39FA0F" w14:textId="77777777">
            <w:pPr>
              <w:rPr>
                <w:highlight w:val="yellow"/>
              </w:rPr>
            </w:pPr>
            <w:r>
              <w:t>International travel destination</w:t>
            </w:r>
          </w:p>
        </w:tc>
        <w:tc>
          <w:tcPr>
            <w:tcW w:w="3240" w:type="dxa"/>
            <w:shd w:val="clear" w:color="auto" w:fill="auto"/>
          </w:tcPr>
          <w:p w:rsidR="004628CA" w:rsidRPr="001C26CF" w:rsidP="00046B47" w14:paraId="0E3ACF91" w14:textId="77777777">
            <w:pPr>
              <w:jc w:val="center"/>
            </w:pPr>
            <w:r w:rsidRPr="0011362E">
              <w:t>N/A</w:t>
            </w:r>
          </w:p>
        </w:tc>
        <w:tc>
          <w:tcPr>
            <w:tcW w:w="1080" w:type="dxa"/>
            <w:shd w:val="clear" w:color="000000" w:fill="FFFFFF"/>
          </w:tcPr>
          <w:p w:rsidR="004628CA" w:rsidRPr="001C26CF" w:rsidP="00046B47" w14:paraId="0139B769" w14:textId="77777777">
            <w:pPr>
              <w:jc w:val="center"/>
            </w:pPr>
            <w:r w:rsidRPr="007B3537">
              <w:t>2</w:t>
            </w:r>
          </w:p>
        </w:tc>
      </w:tr>
      <w:tr w14:paraId="271EAF00" w14:textId="77777777" w:rsidTr="00046B47">
        <w:tblPrEx>
          <w:tblW w:w="11448" w:type="dxa"/>
          <w:tblLayout w:type="fixed"/>
          <w:tblLook w:val="04A0"/>
        </w:tblPrEx>
        <w:trPr>
          <w:gridAfter w:val="1"/>
          <w:wAfter w:w="1080" w:type="dxa"/>
          <w:trHeight w:val="458"/>
        </w:trPr>
        <w:tc>
          <w:tcPr>
            <w:tcW w:w="2808" w:type="dxa"/>
          </w:tcPr>
          <w:p w:rsidR="004628CA" w:rsidRPr="00D83E4E" w:rsidP="00046B47" w14:paraId="46D7B906" w14:textId="77777777">
            <w:r>
              <w:t>Travel State</w:t>
            </w:r>
          </w:p>
        </w:tc>
        <w:tc>
          <w:tcPr>
            <w:tcW w:w="3240" w:type="dxa"/>
          </w:tcPr>
          <w:p w:rsidR="004628CA" w:rsidRPr="001D6551" w:rsidP="00046B47" w14:paraId="5CE1F115" w14:textId="77777777">
            <w:r>
              <w:t>Domestic travel destination</w:t>
            </w:r>
          </w:p>
        </w:tc>
        <w:tc>
          <w:tcPr>
            <w:tcW w:w="3240" w:type="dxa"/>
            <w:shd w:val="clear" w:color="auto" w:fill="auto"/>
          </w:tcPr>
          <w:p w:rsidR="004628CA" w:rsidRPr="0011362E" w:rsidP="00046B47" w14:paraId="62EAA950" w14:textId="77777777">
            <w:pPr>
              <w:jc w:val="center"/>
            </w:pPr>
            <w:r>
              <w:t>N/A</w:t>
            </w:r>
          </w:p>
        </w:tc>
        <w:tc>
          <w:tcPr>
            <w:tcW w:w="1080" w:type="dxa"/>
            <w:shd w:val="clear" w:color="000000" w:fill="FFFFFF"/>
          </w:tcPr>
          <w:p w:rsidR="004628CA" w:rsidRPr="007B3537" w:rsidP="00046B47" w14:paraId="5F6E5779" w14:textId="77777777">
            <w:pPr>
              <w:jc w:val="center"/>
            </w:pPr>
            <w:r>
              <w:t>2</w:t>
            </w:r>
          </w:p>
        </w:tc>
      </w:tr>
      <w:tr w14:paraId="2F19CAA6"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F2C5802" w14:textId="77777777">
            <w:r w:rsidRPr="00D83E4E">
              <w:t>Date Of Arrival to Travel Destination​</w:t>
            </w:r>
          </w:p>
        </w:tc>
        <w:tc>
          <w:tcPr>
            <w:tcW w:w="3240" w:type="dxa"/>
          </w:tcPr>
          <w:p w:rsidR="004628CA" w:rsidRPr="001C26CF" w:rsidP="00046B47" w14:paraId="433929BB" w14:textId="77777777">
            <w:pPr>
              <w:rPr>
                <w:highlight w:val="yellow"/>
              </w:rPr>
            </w:pPr>
            <w:r w:rsidRPr="001D6551">
              <w:t xml:space="preserve">Date of </w:t>
            </w:r>
            <w:r>
              <w:t>Arrival to Travel Destination</w:t>
            </w:r>
          </w:p>
        </w:tc>
        <w:tc>
          <w:tcPr>
            <w:tcW w:w="3240" w:type="dxa"/>
            <w:shd w:val="clear" w:color="auto" w:fill="auto"/>
          </w:tcPr>
          <w:p w:rsidR="004628CA" w:rsidRPr="001C26CF" w:rsidP="00046B47" w14:paraId="0302BF15" w14:textId="77777777">
            <w:pPr>
              <w:jc w:val="center"/>
            </w:pPr>
            <w:r>
              <w:t>N/A</w:t>
            </w:r>
          </w:p>
        </w:tc>
        <w:tc>
          <w:tcPr>
            <w:tcW w:w="1080" w:type="dxa"/>
            <w:shd w:val="clear" w:color="000000" w:fill="FFFFFF"/>
          </w:tcPr>
          <w:p w:rsidR="004628CA" w:rsidRPr="001C26CF" w:rsidP="00046B47" w14:paraId="1B693B6F" w14:textId="77777777">
            <w:pPr>
              <w:jc w:val="center"/>
            </w:pPr>
            <w:r w:rsidRPr="007B3537">
              <w:t>2</w:t>
            </w:r>
          </w:p>
        </w:tc>
      </w:tr>
      <w:tr w14:paraId="371E5BC6" w14:textId="77777777" w:rsidTr="00046B47">
        <w:tblPrEx>
          <w:tblW w:w="11448" w:type="dxa"/>
          <w:tblLayout w:type="fixed"/>
          <w:tblLook w:val="04A0"/>
        </w:tblPrEx>
        <w:trPr>
          <w:gridAfter w:val="1"/>
          <w:wAfter w:w="1080" w:type="dxa"/>
          <w:trHeight w:val="458"/>
        </w:trPr>
        <w:tc>
          <w:tcPr>
            <w:tcW w:w="2808" w:type="dxa"/>
          </w:tcPr>
          <w:p w:rsidR="004628CA" w:rsidRPr="00D83E4E" w:rsidP="00046B47" w14:paraId="0B800B10" w14:textId="77777777">
            <w:r w:rsidRPr="009E4938">
              <w:t>Date of Departure from Travel Destination</w:t>
            </w:r>
          </w:p>
        </w:tc>
        <w:tc>
          <w:tcPr>
            <w:tcW w:w="3240" w:type="dxa"/>
          </w:tcPr>
          <w:p w:rsidR="004628CA" w:rsidRPr="001D6551" w:rsidP="00046B47" w14:paraId="4A352699" w14:textId="77777777">
            <w:r>
              <w:t>Date of Departure from Travel Destination</w:t>
            </w:r>
          </w:p>
        </w:tc>
        <w:tc>
          <w:tcPr>
            <w:tcW w:w="3240" w:type="dxa"/>
            <w:shd w:val="clear" w:color="auto" w:fill="auto"/>
          </w:tcPr>
          <w:p w:rsidR="004628CA" w:rsidP="00046B47" w14:paraId="7416A7DA" w14:textId="77777777">
            <w:pPr>
              <w:jc w:val="center"/>
            </w:pPr>
            <w:r>
              <w:t>N/A</w:t>
            </w:r>
          </w:p>
        </w:tc>
        <w:tc>
          <w:tcPr>
            <w:tcW w:w="1080" w:type="dxa"/>
            <w:shd w:val="clear" w:color="000000" w:fill="FFFFFF"/>
          </w:tcPr>
          <w:p w:rsidR="004628CA" w:rsidRPr="007B3537" w:rsidP="00046B47" w14:paraId="24324218" w14:textId="77777777">
            <w:pPr>
              <w:jc w:val="center"/>
            </w:pPr>
            <w:r>
              <w:t>2</w:t>
            </w:r>
          </w:p>
        </w:tc>
      </w:tr>
      <w:tr w14:paraId="7AF6EE6C"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22B39898" w14:textId="77777777">
            <w:r w:rsidRPr="00D83E4E">
              <w:t>Treatment Type</w:t>
            </w:r>
          </w:p>
        </w:tc>
        <w:tc>
          <w:tcPr>
            <w:tcW w:w="3240" w:type="dxa"/>
          </w:tcPr>
          <w:p w:rsidR="004628CA" w:rsidRPr="001C26CF" w:rsidP="00046B47" w14:paraId="5EF1B4A4" w14:textId="77777777">
            <w:pPr>
              <w:rPr>
                <w:highlight w:val="yellow"/>
              </w:rPr>
            </w:pPr>
            <w:r w:rsidRPr="001D6551">
              <w:t>List of treatment/drugs used by patient in the past 2 years</w:t>
            </w:r>
          </w:p>
        </w:tc>
        <w:tc>
          <w:tcPr>
            <w:tcW w:w="3240" w:type="dxa"/>
            <w:shd w:val="clear" w:color="auto" w:fill="auto"/>
          </w:tcPr>
          <w:p w:rsidR="004628CA" w:rsidRPr="001C26CF" w:rsidP="00046B47" w14:paraId="79ABE4F8" w14:textId="77777777">
            <w:pPr>
              <w:jc w:val="center"/>
            </w:pPr>
            <w:r>
              <w:t>TBD</w:t>
            </w:r>
          </w:p>
        </w:tc>
        <w:tc>
          <w:tcPr>
            <w:tcW w:w="1080" w:type="dxa"/>
            <w:shd w:val="clear" w:color="000000" w:fill="FFFFFF"/>
          </w:tcPr>
          <w:p w:rsidR="004628CA" w:rsidRPr="001C26CF" w:rsidP="00046B47" w14:paraId="527C05CA" w14:textId="77777777">
            <w:pPr>
              <w:jc w:val="center"/>
            </w:pPr>
            <w:r w:rsidRPr="007B3537">
              <w:t>1</w:t>
            </w:r>
          </w:p>
        </w:tc>
      </w:tr>
      <w:tr w14:paraId="7768FA50"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E258F7B" w14:textId="77777777">
            <w:r w:rsidRPr="00D83E4E">
              <w:t>Treatment Information</w:t>
            </w:r>
          </w:p>
        </w:tc>
        <w:tc>
          <w:tcPr>
            <w:tcW w:w="3240" w:type="dxa"/>
          </w:tcPr>
          <w:p w:rsidR="004628CA" w:rsidRPr="001C26CF" w:rsidP="00046B47" w14:paraId="31FE5167" w14:textId="77777777">
            <w:pPr>
              <w:rPr>
                <w:highlight w:val="yellow"/>
              </w:rPr>
            </w:pPr>
            <w:r w:rsidRPr="001D6551">
              <w:t>If patient using other treatment/drugs, specify</w:t>
            </w:r>
          </w:p>
        </w:tc>
        <w:tc>
          <w:tcPr>
            <w:tcW w:w="3240" w:type="dxa"/>
            <w:shd w:val="clear" w:color="auto" w:fill="auto"/>
          </w:tcPr>
          <w:p w:rsidR="004628CA" w:rsidRPr="001C26CF" w:rsidP="00046B47" w14:paraId="0485AFAB" w14:textId="77777777">
            <w:pPr>
              <w:jc w:val="center"/>
            </w:pPr>
            <w:r>
              <w:t>N/A</w:t>
            </w:r>
          </w:p>
        </w:tc>
        <w:tc>
          <w:tcPr>
            <w:tcW w:w="1080" w:type="dxa"/>
            <w:shd w:val="clear" w:color="000000" w:fill="FFFFFF"/>
          </w:tcPr>
          <w:p w:rsidR="004628CA" w:rsidRPr="001C26CF" w:rsidP="00046B47" w14:paraId="17B0DF08" w14:textId="77777777">
            <w:pPr>
              <w:jc w:val="center"/>
            </w:pPr>
            <w:r w:rsidRPr="007B3537">
              <w:t>2</w:t>
            </w:r>
          </w:p>
        </w:tc>
      </w:tr>
      <w:tr w14:paraId="61C8CD67"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157C90D" w14:textId="77777777">
            <w:r w:rsidRPr="00D83E4E">
              <w:t>Immunocompromised Associated Condition or Treatment</w:t>
            </w:r>
          </w:p>
        </w:tc>
        <w:tc>
          <w:tcPr>
            <w:tcW w:w="3240" w:type="dxa"/>
          </w:tcPr>
          <w:p w:rsidR="004628CA" w:rsidRPr="001C26CF" w:rsidP="00046B47" w14:paraId="6FC8A01B" w14:textId="77777777">
            <w:pPr>
              <w:rPr>
                <w:highlight w:val="yellow"/>
              </w:rPr>
            </w:pPr>
            <w:r w:rsidRPr="001D6551">
              <w:t>List of immunocompromised conditions experienced by patient</w:t>
            </w:r>
          </w:p>
        </w:tc>
        <w:tc>
          <w:tcPr>
            <w:tcW w:w="3240" w:type="dxa"/>
            <w:shd w:val="clear" w:color="auto" w:fill="auto"/>
          </w:tcPr>
          <w:p w:rsidR="004628CA" w:rsidRPr="001C26CF" w:rsidP="00046B47" w14:paraId="7EB32856" w14:textId="77777777">
            <w:pPr>
              <w:jc w:val="center"/>
            </w:pPr>
            <w:r>
              <w:t>TBD</w:t>
            </w:r>
          </w:p>
        </w:tc>
        <w:tc>
          <w:tcPr>
            <w:tcW w:w="1080" w:type="dxa"/>
            <w:shd w:val="clear" w:color="000000" w:fill="FFFFFF"/>
          </w:tcPr>
          <w:p w:rsidR="004628CA" w:rsidRPr="001C26CF" w:rsidP="00046B47" w14:paraId="3A1F6740" w14:textId="77777777">
            <w:pPr>
              <w:jc w:val="center"/>
            </w:pPr>
            <w:r w:rsidRPr="001316AB">
              <w:t>1</w:t>
            </w:r>
          </w:p>
        </w:tc>
      </w:tr>
      <w:tr w14:paraId="548DCA86"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F7CC95F" w14:textId="77777777">
            <w:r w:rsidRPr="00290AD6">
              <w:t>CD4 Count</w:t>
            </w:r>
          </w:p>
        </w:tc>
        <w:tc>
          <w:tcPr>
            <w:tcW w:w="3240" w:type="dxa"/>
          </w:tcPr>
          <w:p w:rsidR="004628CA" w:rsidRPr="001C26CF" w:rsidP="00046B47" w14:paraId="2146435D" w14:textId="77777777">
            <w:pPr>
              <w:rPr>
                <w:highlight w:val="yellow"/>
              </w:rPr>
            </w:pPr>
            <w:r w:rsidRPr="00290AD6">
              <w:t>If yes to HIV/AIDS, what is CD4 count (per mm3)</w:t>
            </w:r>
          </w:p>
        </w:tc>
        <w:tc>
          <w:tcPr>
            <w:tcW w:w="3240" w:type="dxa"/>
            <w:shd w:val="clear" w:color="auto" w:fill="auto"/>
          </w:tcPr>
          <w:p w:rsidR="004628CA" w:rsidRPr="001C26CF" w:rsidP="00046B47" w14:paraId="1F931862" w14:textId="77777777">
            <w:pPr>
              <w:jc w:val="center"/>
            </w:pPr>
            <w:r w:rsidRPr="00F74F1D">
              <w:t>N/A</w:t>
            </w:r>
          </w:p>
        </w:tc>
        <w:tc>
          <w:tcPr>
            <w:tcW w:w="1080" w:type="dxa"/>
            <w:shd w:val="clear" w:color="000000" w:fill="FFFFFF"/>
          </w:tcPr>
          <w:p w:rsidR="004628CA" w:rsidRPr="001C26CF" w:rsidP="00046B47" w14:paraId="691B3A05" w14:textId="77777777">
            <w:pPr>
              <w:jc w:val="center"/>
            </w:pPr>
            <w:r w:rsidRPr="00F74F1D">
              <w:t>2</w:t>
            </w:r>
          </w:p>
        </w:tc>
      </w:tr>
      <w:tr w14:paraId="2CCE8B4A" w14:textId="77777777" w:rsidTr="00046B47">
        <w:tblPrEx>
          <w:tblW w:w="11448" w:type="dxa"/>
          <w:tblLayout w:type="fixed"/>
          <w:tblLook w:val="04A0"/>
        </w:tblPrEx>
        <w:trPr>
          <w:trHeight w:val="458"/>
        </w:trPr>
        <w:tc>
          <w:tcPr>
            <w:tcW w:w="2808" w:type="dxa"/>
          </w:tcPr>
          <w:p w:rsidR="004628CA" w:rsidRPr="001C26CF" w:rsidP="00046B47" w14:paraId="5E9F686B" w14:textId="77777777">
            <w:r w:rsidRPr="00290AD6">
              <w:t>Cancer, specify</w:t>
            </w:r>
          </w:p>
        </w:tc>
        <w:tc>
          <w:tcPr>
            <w:tcW w:w="3240" w:type="dxa"/>
          </w:tcPr>
          <w:p w:rsidR="004628CA" w:rsidRPr="001C26CF" w:rsidP="00046B47" w14:paraId="2475C6BC" w14:textId="77777777">
            <w:pPr>
              <w:rPr>
                <w:highlight w:val="yellow"/>
              </w:rPr>
            </w:pPr>
            <w:r w:rsidRPr="00290AD6">
              <w:t>If the patient has cancer, specify the type of cancer</w:t>
            </w:r>
          </w:p>
        </w:tc>
        <w:tc>
          <w:tcPr>
            <w:tcW w:w="3240" w:type="dxa"/>
            <w:shd w:val="clear" w:color="auto" w:fill="auto"/>
          </w:tcPr>
          <w:p w:rsidR="004628CA" w:rsidRPr="001C26CF" w:rsidP="00046B47" w14:paraId="5555E96C" w14:textId="77777777">
            <w:pPr>
              <w:jc w:val="center"/>
            </w:pPr>
            <w:r w:rsidRPr="00F74F1D">
              <w:t>N/A</w:t>
            </w:r>
          </w:p>
        </w:tc>
        <w:tc>
          <w:tcPr>
            <w:tcW w:w="1080" w:type="dxa"/>
            <w:shd w:val="clear" w:color="000000" w:fill="FFFFFF"/>
          </w:tcPr>
          <w:p w:rsidR="004628CA" w:rsidRPr="001C26CF" w:rsidP="00046B47" w14:paraId="5BE8A6E1" w14:textId="77777777">
            <w:pPr>
              <w:jc w:val="center"/>
            </w:pPr>
            <w:r w:rsidRPr="00F74F1D">
              <w:t>2</w:t>
            </w:r>
          </w:p>
        </w:tc>
        <w:tc>
          <w:tcPr>
            <w:tcW w:w="1080" w:type="dxa"/>
          </w:tcPr>
          <w:p w:rsidR="004628CA" w:rsidRPr="003B247F" w:rsidP="00046B47" w14:paraId="0756ECFE" w14:textId="77777777">
            <w:pPr>
              <w:rPr>
                <w:rFonts w:ascii="Calibri" w:hAnsi="Calibri" w:cs="Calibri"/>
              </w:rPr>
            </w:pPr>
          </w:p>
        </w:tc>
      </w:tr>
      <w:tr w14:paraId="205D7959"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AC26682" w14:textId="77777777">
            <w:r w:rsidRPr="00290AD6">
              <w:t>Hematologic disease</w:t>
            </w:r>
          </w:p>
        </w:tc>
        <w:tc>
          <w:tcPr>
            <w:tcW w:w="3240" w:type="dxa"/>
          </w:tcPr>
          <w:p w:rsidR="004628CA" w:rsidRPr="001C26CF" w:rsidP="00046B47" w14:paraId="5EE34DC9" w14:textId="77777777">
            <w:pPr>
              <w:rPr>
                <w:highlight w:val="yellow"/>
              </w:rPr>
            </w:pPr>
            <w:r w:rsidRPr="00290AD6">
              <w:t>If patient has a hematologic disease, specify</w:t>
            </w:r>
          </w:p>
        </w:tc>
        <w:tc>
          <w:tcPr>
            <w:tcW w:w="3240" w:type="dxa"/>
            <w:shd w:val="clear" w:color="auto" w:fill="auto"/>
          </w:tcPr>
          <w:p w:rsidR="004628CA" w:rsidRPr="001C26CF" w:rsidP="00046B47" w14:paraId="512BF993" w14:textId="77777777">
            <w:pPr>
              <w:jc w:val="center"/>
            </w:pPr>
            <w:r w:rsidRPr="00F74F1D">
              <w:t>N/A</w:t>
            </w:r>
          </w:p>
        </w:tc>
        <w:tc>
          <w:tcPr>
            <w:tcW w:w="1080" w:type="dxa"/>
            <w:shd w:val="clear" w:color="000000" w:fill="FFFFFF"/>
          </w:tcPr>
          <w:p w:rsidR="004628CA" w:rsidRPr="001C26CF" w:rsidP="00046B47" w14:paraId="1F126947" w14:textId="77777777">
            <w:pPr>
              <w:jc w:val="center"/>
            </w:pPr>
            <w:r w:rsidRPr="00F74F1D">
              <w:t>2</w:t>
            </w:r>
          </w:p>
        </w:tc>
      </w:tr>
      <w:tr w14:paraId="6F7C7B88"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3D0519C8" w14:textId="77777777">
            <w:r w:rsidRPr="00290AD6">
              <w:t>Other autoimmune disease</w:t>
            </w:r>
          </w:p>
        </w:tc>
        <w:tc>
          <w:tcPr>
            <w:tcW w:w="3240" w:type="dxa"/>
          </w:tcPr>
          <w:p w:rsidR="004628CA" w:rsidRPr="001C26CF" w:rsidP="00046B47" w14:paraId="07BAEE51" w14:textId="77777777">
            <w:pPr>
              <w:rPr>
                <w:highlight w:val="yellow"/>
              </w:rPr>
            </w:pPr>
            <w:r w:rsidRPr="00290AD6">
              <w:t>If patient has other autoimmune disease, specify</w:t>
            </w:r>
          </w:p>
        </w:tc>
        <w:tc>
          <w:tcPr>
            <w:tcW w:w="3240" w:type="dxa"/>
            <w:shd w:val="clear" w:color="auto" w:fill="auto"/>
          </w:tcPr>
          <w:p w:rsidR="004628CA" w:rsidRPr="001C26CF" w:rsidP="00046B47" w14:paraId="2955590B" w14:textId="77777777">
            <w:pPr>
              <w:jc w:val="center"/>
            </w:pPr>
            <w:r w:rsidRPr="00F74F1D">
              <w:t>N/A</w:t>
            </w:r>
          </w:p>
        </w:tc>
        <w:tc>
          <w:tcPr>
            <w:tcW w:w="1080" w:type="dxa"/>
            <w:shd w:val="clear" w:color="000000" w:fill="FFFFFF"/>
          </w:tcPr>
          <w:p w:rsidR="004628CA" w:rsidRPr="001C26CF" w:rsidP="00046B47" w14:paraId="4A45B6A4" w14:textId="77777777">
            <w:pPr>
              <w:jc w:val="center"/>
            </w:pPr>
            <w:r w:rsidRPr="00F74F1D">
              <w:t>2</w:t>
            </w:r>
          </w:p>
        </w:tc>
      </w:tr>
      <w:tr w14:paraId="09AED34F"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59BF4F7" w14:textId="77777777">
            <w:r w:rsidRPr="008F508F">
              <w:t>Transplant Type</w:t>
            </w:r>
          </w:p>
        </w:tc>
        <w:tc>
          <w:tcPr>
            <w:tcW w:w="3240" w:type="dxa"/>
          </w:tcPr>
          <w:p w:rsidR="004628CA" w:rsidRPr="001C26CF" w:rsidP="00046B47" w14:paraId="1B115238" w14:textId="77777777">
            <w:pPr>
              <w:rPr>
                <w:highlight w:val="yellow"/>
              </w:rPr>
            </w:pPr>
            <w:r w:rsidRPr="008F508F">
              <w:t>If patient had organ transplant, which organ</w:t>
            </w:r>
          </w:p>
        </w:tc>
        <w:tc>
          <w:tcPr>
            <w:tcW w:w="3240" w:type="dxa"/>
            <w:shd w:val="clear" w:color="auto" w:fill="auto"/>
          </w:tcPr>
          <w:p w:rsidR="004628CA" w:rsidRPr="001C26CF" w:rsidP="00046B47" w14:paraId="028BE173" w14:textId="77777777">
            <w:pPr>
              <w:jc w:val="center"/>
            </w:pPr>
            <w:r>
              <w:t>N/A</w:t>
            </w:r>
          </w:p>
        </w:tc>
        <w:tc>
          <w:tcPr>
            <w:tcW w:w="1080" w:type="dxa"/>
            <w:shd w:val="clear" w:color="000000" w:fill="FFFFFF"/>
          </w:tcPr>
          <w:p w:rsidR="004628CA" w:rsidRPr="001C26CF" w:rsidP="00046B47" w14:paraId="4B54A79B" w14:textId="77777777">
            <w:pPr>
              <w:jc w:val="center"/>
            </w:pPr>
            <w:r>
              <w:t>1</w:t>
            </w:r>
          </w:p>
        </w:tc>
      </w:tr>
      <w:tr w14:paraId="40AD674D"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2ED3AB2" w14:textId="77777777">
            <w:r w:rsidRPr="001D3CE0">
              <w:t>ENT/Respiratory Indicator</w:t>
            </w:r>
          </w:p>
        </w:tc>
        <w:tc>
          <w:tcPr>
            <w:tcW w:w="3240" w:type="dxa"/>
          </w:tcPr>
          <w:p w:rsidR="004628CA" w:rsidRPr="001C26CF" w:rsidP="00046B47" w14:paraId="31F16C99" w14:textId="77777777">
            <w:pPr>
              <w:rPr>
                <w:highlight w:val="yellow"/>
              </w:rPr>
            </w:pPr>
            <w:r w:rsidRPr="003B1BCA">
              <w:t xml:space="preserve">List of ENT/Respiratory conditions experienced by patient </w:t>
            </w:r>
          </w:p>
        </w:tc>
        <w:tc>
          <w:tcPr>
            <w:tcW w:w="3240" w:type="dxa"/>
            <w:shd w:val="clear" w:color="auto" w:fill="auto"/>
          </w:tcPr>
          <w:p w:rsidR="004628CA" w:rsidRPr="001C26CF" w:rsidP="00046B47" w14:paraId="15DFEA53" w14:textId="77777777">
            <w:pPr>
              <w:jc w:val="center"/>
            </w:pPr>
            <w:r w:rsidRPr="00F75BEE">
              <w:t>TBD</w:t>
            </w:r>
          </w:p>
        </w:tc>
        <w:tc>
          <w:tcPr>
            <w:tcW w:w="1080" w:type="dxa"/>
            <w:shd w:val="clear" w:color="000000" w:fill="FFFFFF"/>
          </w:tcPr>
          <w:p w:rsidR="004628CA" w:rsidRPr="001C26CF" w:rsidP="00046B47" w14:paraId="4A2D233B" w14:textId="77777777">
            <w:pPr>
              <w:jc w:val="center"/>
            </w:pPr>
            <w:r w:rsidRPr="00F75BEE">
              <w:t>1</w:t>
            </w:r>
          </w:p>
        </w:tc>
      </w:tr>
      <w:tr w14:paraId="0EDB8007"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760B8C8" w14:textId="77777777">
            <w:r w:rsidRPr="001D3CE0">
              <w:t>Other ENT</w:t>
            </w:r>
          </w:p>
        </w:tc>
        <w:tc>
          <w:tcPr>
            <w:tcW w:w="3240" w:type="dxa"/>
          </w:tcPr>
          <w:p w:rsidR="004628CA" w:rsidRPr="001C26CF" w:rsidP="00046B47" w14:paraId="349DB942" w14:textId="77777777">
            <w:pPr>
              <w:rPr>
                <w:highlight w:val="yellow"/>
              </w:rPr>
            </w:pPr>
            <w:r w:rsidRPr="003B1BCA">
              <w:t xml:space="preserve">Specify other ENT condition experienced by patient </w:t>
            </w:r>
          </w:p>
        </w:tc>
        <w:tc>
          <w:tcPr>
            <w:tcW w:w="3240" w:type="dxa"/>
            <w:shd w:val="clear" w:color="auto" w:fill="auto"/>
          </w:tcPr>
          <w:p w:rsidR="004628CA" w:rsidRPr="001C26CF" w:rsidP="00046B47" w14:paraId="21D8E255" w14:textId="77777777">
            <w:pPr>
              <w:jc w:val="center"/>
            </w:pPr>
            <w:r w:rsidRPr="00F75BEE">
              <w:t>N/A</w:t>
            </w:r>
          </w:p>
        </w:tc>
        <w:tc>
          <w:tcPr>
            <w:tcW w:w="1080" w:type="dxa"/>
            <w:shd w:val="clear" w:color="000000" w:fill="FFFFFF"/>
          </w:tcPr>
          <w:p w:rsidR="004628CA" w:rsidRPr="001C26CF" w:rsidP="00046B47" w14:paraId="186FAA0D" w14:textId="77777777">
            <w:pPr>
              <w:jc w:val="center"/>
            </w:pPr>
            <w:r w:rsidRPr="00F75BEE">
              <w:t>2</w:t>
            </w:r>
          </w:p>
        </w:tc>
      </w:tr>
      <w:tr w14:paraId="73B1FC77"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5CB5514" w14:textId="77777777">
            <w:r w:rsidRPr="001D3CE0">
              <w:t>Other Respiratory</w:t>
            </w:r>
          </w:p>
        </w:tc>
        <w:tc>
          <w:tcPr>
            <w:tcW w:w="3240" w:type="dxa"/>
          </w:tcPr>
          <w:p w:rsidR="004628CA" w:rsidRPr="001C26CF" w:rsidP="00046B47" w14:paraId="348B8D26" w14:textId="77777777">
            <w:pPr>
              <w:rPr>
                <w:highlight w:val="yellow"/>
              </w:rPr>
            </w:pPr>
            <w:r w:rsidRPr="003B1BCA">
              <w:t xml:space="preserve">Specify other respiratory condition experienced by patient </w:t>
            </w:r>
          </w:p>
        </w:tc>
        <w:tc>
          <w:tcPr>
            <w:tcW w:w="3240" w:type="dxa"/>
            <w:shd w:val="clear" w:color="auto" w:fill="auto"/>
          </w:tcPr>
          <w:p w:rsidR="004628CA" w:rsidRPr="001C26CF" w:rsidP="00046B47" w14:paraId="68B2BD13" w14:textId="77777777">
            <w:pPr>
              <w:jc w:val="center"/>
            </w:pPr>
            <w:r w:rsidRPr="00F75BEE">
              <w:t>N/A</w:t>
            </w:r>
          </w:p>
        </w:tc>
        <w:tc>
          <w:tcPr>
            <w:tcW w:w="1080" w:type="dxa"/>
            <w:shd w:val="clear" w:color="000000" w:fill="FFFFFF"/>
          </w:tcPr>
          <w:p w:rsidR="004628CA" w:rsidRPr="001C26CF" w:rsidP="00046B47" w14:paraId="2C0C6CAD" w14:textId="77777777">
            <w:pPr>
              <w:jc w:val="center"/>
            </w:pPr>
            <w:r w:rsidRPr="00F75BEE">
              <w:t>2</w:t>
            </w:r>
          </w:p>
        </w:tc>
      </w:tr>
      <w:tr w14:paraId="40E650E9"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E2F5659" w14:textId="77777777">
            <w:r w:rsidRPr="00611732">
              <w:t>Underlying Conditions(s)</w:t>
            </w:r>
          </w:p>
        </w:tc>
        <w:tc>
          <w:tcPr>
            <w:tcW w:w="3240" w:type="dxa"/>
          </w:tcPr>
          <w:p w:rsidR="004628CA" w:rsidRPr="001C26CF" w:rsidP="00046B47" w14:paraId="49104436" w14:textId="77777777">
            <w:pPr>
              <w:rPr>
                <w:highlight w:val="yellow"/>
              </w:rPr>
            </w:pPr>
            <w:r w:rsidRPr="009E4938">
              <w:t>List of other health conditions experienced by patient</w:t>
            </w:r>
          </w:p>
        </w:tc>
        <w:tc>
          <w:tcPr>
            <w:tcW w:w="3240" w:type="dxa"/>
            <w:shd w:val="clear" w:color="auto" w:fill="auto"/>
          </w:tcPr>
          <w:p w:rsidR="004628CA" w:rsidRPr="001C26CF" w:rsidP="00046B47" w14:paraId="1015A815" w14:textId="77777777">
            <w:pPr>
              <w:jc w:val="center"/>
            </w:pPr>
            <w:r w:rsidRPr="00A4447B">
              <w:t>TBD</w:t>
            </w:r>
          </w:p>
        </w:tc>
        <w:tc>
          <w:tcPr>
            <w:tcW w:w="1080" w:type="dxa"/>
            <w:shd w:val="clear" w:color="000000" w:fill="FFFFFF"/>
          </w:tcPr>
          <w:p w:rsidR="004628CA" w:rsidRPr="001C26CF" w:rsidP="00046B47" w14:paraId="29DDE6A7" w14:textId="77777777">
            <w:pPr>
              <w:jc w:val="center"/>
            </w:pPr>
            <w:r w:rsidRPr="00A4447B">
              <w:t>2</w:t>
            </w:r>
          </w:p>
        </w:tc>
      </w:tr>
      <w:tr w14:paraId="146A7F51"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EBAD5FB" w14:textId="77777777">
            <w:r w:rsidRPr="001C4E67">
              <w:t>Other condition</w:t>
            </w:r>
          </w:p>
        </w:tc>
        <w:tc>
          <w:tcPr>
            <w:tcW w:w="3240" w:type="dxa"/>
          </w:tcPr>
          <w:p w:rsidR="004628CA" w:rsidRPr="001C26CF" w:rsidP="00046B47" w14:paraId="40AFE822" w14:textId="77777777">
            <w:pPr>
              <w:rPr>
                <w:highlight w:val="yellow"/>
              </w:rPr>
            </w:pPr>
            <w:r w:rsidRPr="001C4E67">
              <w:t>Specify other condition experience by patient</w:t>
            </w:r>
          </w:p>
        </w:tc>
        <w:tc>
          <w:tcPr>
            <w:tcW w:w="3240" w:type="dxa"/>
            <w:shd w:val="clear" w:color="auto" w:fill="auto"/>
          </w:tcPr>
          <w:p w:rsidR="004628CA" w:rsidRPr="001C26CF" w:rsidP="00046B47" w14:paraId="3769340C" w14:textId="77777777">
            <w:pPr>
              <w:jc w:val="center"/>
            </w:pPr>
            <w:r w:rsidRPr="00F96D16">
              <w:t>N/A</w:t>
            </w:r>
          </w:p>
        </w:tc>
        <w:tc>
          <w:tcPr>
            <w:tcW w:w="1080" w:type="dxa"/>
            <w:shd w:val="clear" w:color="000000" w:fill="FFFFFF"/>
          </w:tcPr>
          <w:p w:rsidR="004628CA" w:rsidRPr="001C26CF" w:rsidP="00046B47" w14:paraId="59FE8613" w14:textId="77777777">
            <w:pPr>
              <w:jc w:val="center"/>
            </w:pPr>
            <w:r w:rsidRPr="00F96D16">
              <w:t>2</w:t>
            </w:r>
          </w:p>
        </w:tc>
      </w:tr>
      <w:tr w14:paraId="4501AEBB"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4A2F5EE" w14:textId="77777777">
            <w:r w:rsidRPr="00611732">
              <w:t>Second Hospitalization</w:t>
            </w:r>
          </w:p>
        </w:tc>
        <w:tc>
          <w:tcPr>
            <w:tcW w:w="3240" w:type="dxa"/>
          </w:tcPr>
          <w:p w:rsidR="004628CA" w:rsidRPr="00611732" w:rsidP="00046B47" w14:paraId="0AC18B73" w14:textId="77777777">
            <w:r w:rsidRPr="00611732">
              <w:t>Other hospitalizations in the past 90 days</w:t>
            </w:r>
          </w:p>
        </w:tc>
        <w:tc>
          <w:tcPr>
            <w:tcW w:w="3240" w:type="dxa"/>
            <w:shd w:val="clear" w:color="auto" w:fill="auto"/>
          </w:tcPr>
          <w:p w:rsidR="004628CA" w:rsidRPr="001C26CF" w:rsidP="00046B47" w14:paraId="3E0F620A" w14:textId="77777777">
            <w:pPr>
              <w:jc w:val="center"/>
            </w:pPr>
            <w:r w:rsidRPr="00645255">
              <w:t>PHVS_YesNoUnknown_CDC</w:t>
            </w:r>
          </w:p>
        </w:tc>
        <w:tc>
          <w:tcPr>
            <w:tcW w:w="1080" w:type="dxa"/>
            <w:shd w:val="clear" w:color="000000" w:fill="FFFFFF"/>
          </w:tcPr>
          <w:p w:rsidR="004628CA" w:rsidRPr="001C26CF" w:rsidP="00046B47" w14:paraId="6F30FA5D" w14:textId="77777777">
            <w:pPr>
              <w:jc w:val="center"/>
            </w:pPr>
            <w:r w:rsidRPr="00645255">
              <w:t>2</w:t>
            </w:r>
          </w:p>
        </w:tc>
      </w:tr>
      <w:tr w14:paraId="5C8DAFCA"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C9919F7" w14:textId="77777777">
            <w:r w:rsidRPr="000974B2">
              <w:t>History of Present Illness</w:t>
            </w:r>
          </w:p>
        </w:tc>
        <w:tc>
          <w:tcPr>
            <w:tcW w:w="3240" w:type="dxa"/>
          </w:tcPr>
          <w:p w:rsidR="004628CA" w:rsidRPr="001C26CF" w:rsidP="00046B47" w14:paraId="4886175C" w14:textId="77777777">
            <w:pPr>
              <w:rPr>
                <w:highlight w:val="yellow"/>
              </w:rPr>
            </w:pPr>
            <w:r w:rsidRPr="000974B2">
              <w:t>Description of patient’s clinical course prior to hospitalization</w:t>
            </w:r>
          </w:p>
        </w:tc>
        <w:tc>
          <w:tcPr>
            <w:tcW w:w="3240" w:type="dxa"/>
            <w:shd w:val="clear" w:color="auto" w:fill="auto"/>
          </w:tcPr>
          <w:p w:rsidR="004628CA" w:rsidRPr="001C26CF" w:rsidP="00046B47" w14:paraId="5B3AFD5C" w14:textId="77777777">
            <w:pPr>
              <w:jc w:val="center"/>
            </w:pPr>
            <w:r w:rsidRPr="00FE2E53">
              <w:t>N/A</w:t>
            </w:r>
          </w:p>
        </w:tc>
        <w:tc>
          <w:tcPr>
            <w:tcW w:w="1080" w:type="dxa"/>
            <w:shd w:val="clear" w:color="000000" w:fill="FFFFFF"/>
          </w:tcPr>
          <w:p w:rsidR="004628CA" w:rsidRPr="001C26CF" w:rsidP="00046B47" w14:paraId="0116A391" w14:textId="77777777">
            <w:pPr>
              <w:jc w:val="center"/>
            </w:pPr>
            <w:r w:rsidRPr="00FE2E53">
              <w:t>1</w:t>
            </w:r>
          </w:p>
        </w:tc>
      </w:tr>
      <w:tr w14:paraId="5A9D89D9"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429DC87A" w14:textId="77777777">
            <w:r w:rsidRPr="00611732">
              <w:t>Patient Ou</w:t>
            </w:r>
            <w:r>
              <w:t>t</w:t>
            </w:r>
            <w:r w:rsidRPr="00611732">
              <w:t>come</w:t>
            </w:r>
          </w:p>
        </w:tc>
        <w:tc>
          <w:tcPr>
            <w:tcW w:w="3240" w:type="dxa"/>
          </w:tcPr>
          <w:p w:rsidR="004628CA" w:rsidRPr="001C26CF" w:rsidP="00046B47" w14:paraId="3A20CB6F" w14:textId="77777777">
            <w:pPr>
              <w:rPr>
                <w:highlight w:val="yellow"/>
              </w:rPr>
            </w:pPr>
            <w:r w:rsidRPr="00611732">
              <w:t>Did patient survive</w:t>
            </w:r>
          </w:p>
        </w:tc>
        <w:tc>
          <w:tcPr>
            <w:tcW w:w="3240" w:type="dxa"/>
            <w:shd w:val="clear" w:color="auto" w:fill="auto"/>
          </w:tcPr>
          <w:p w:rsidR="004628CA" w:rsidRPr="001C26CF" w:rsidP="00046B47" w14:paraId="1729365F" w14:textId="77777777">
            <w:pPr>
              <w:jc w:val="center"/>
            </w:pPr>
            <w:r w:rsidRPr="0029293C">
              <w:t>PHVS_YesNoUnknown_CDC</w:t>
            </w:r>
          </w:p>
        </w:tc>
        <w:tc>
          <w:tcPr>
            <w:tcW w:w="1080" w:type="dxa"/>
            <w:shd w:val="clear" w:color="000000" w:fill="FFFFFF"/>
          </w:tcPr>
          <w:p w:rsidR="004628CA" w:rsidRPr="001C26CF" w:rsidP="00046B47" w14:paraId="23179435" w14:textId="77777777">
            <w:pPr>
              <w:jc w:val="center"/>
            </w:pPr>
            <w:r w:rsidRPr="0029293C">
              <w:t>1</w:t>
            </w:r>
          </w:p>
        </w:tc>
      </w:tr>
      <w:tr w14:paraId="04A8C2C7"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8BE2671" w14:textId="77777777">
            <w:r w:rsidRPr="00A453DC">
              <w:t>Neurologic deficits</w:t>
            </w:r>
          </w:p>
        </w:tc>
        <w:tc>
          <w:tcPr>
            <w:tcW w:w="3240" w:type="dxa"/>
          </w:tcPr>
          <w:p w:rsidR="004628CA" w:rsidRPr="001C26CF" w:rsidP="00046B47" w14:paraId="61D5AA5F" w14:textId="77777777">
            <w:pPr>
              <w:rPr>
                <w:highlight w:val="yellow"/>
              </w:rPr>
            </w:pPr>
            <w:r w:rsidRPr="00A453DC">
              <w:t>If survived, residual neurologic deficits</w:t>
            </w:r>
          </w:p>
        </w:tc>
        <w:tc>
          <w:tcPr>
            <w:tcW w:w="3240" w:type="dxa"/>
            <w:shd w:val="clear" w:color="auto" w:fill="auto"/>
          </w:tcPr>
          <w:p w:rsidR="004628CA" w:rsidRPr="001C26CF" w:rsidP="00046B47" w14:paraId="5CF5D8E0" w14:textId="77777777">
            <w:pPr>
              <w:jc w:val="center"/>
            </w:pPr>
            <w:r w:rsidRPr="00CD4819">
              <w:t>PHVS_YesNoUnknown_CDC</w:t>
            </w:r>
          </w:p>
        </w:tc>
        <w:tc>
          <w:tcPr>
            <w:tcW w:w="1080" w:type="dxa"/>
            <w:shd w:val="clear" w:color="000000" w:fill="FFFFFF"/>
          </w:tcPr>
          <w:p w:rsidR="004628CA" w:rsidRPr="001C26CF" w:rsidP="00046B47" w14:paraId="5E8DE576" w14:textId="77777777">
            <w:pPr>
              <w:jc w:val="center"/>
            </w:pPr>
            <w:r w:rsidRPr="00CD4819">
              <w:t>1</w:t>
            </w:r>
          </w:p>
        </w:tc>
      </w:tr>
      <w:tr w14:paraId="7C4C6D3F"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944F6C7" w14:textId="77777777">
            <w:r w:rsidRPr="00F73D6A">
              <w:t>Ne</w:t>
            </w:r>
            <w:r>
              <w:t>u</w:t>
            </w:r>
            <w:r w:rsidRPr="00F73D6A">
              <w:t>rologic Manifestations</w:t>
            </w:r>
          </w:p>
        </w:tc>
        <w:tc>
          <w:tcPr>
            <w:tcW w:w="3240" w:type="dxa"/>
          </w:tcPr>
          <w:p w:rsidR="004628CA" w:rsidRPr="001C26CF" w:rsidP="00046B47" w14:paraId="45BC09C2" w14:textId="77777777">
            <w:pPr>
              <w:rPr>
                <w:highlight w:val="yellow"/>
              </w:rPr>
            </w:pPr>
            <w:r w:rsidRPr="007E144C">
              <w:t xml:space="preserve">Describe neurologic deficits </w:t>
            </w:r>
          </w:p>
        </w:tc>
        <w:tc>
          <w:tcPr>
            <w:tcW w:w="3240" w:type="dxa"/>
            <w:shd w:val="clear" w:color="auto" w:fill="auto"/>
          </w:tcPr>
          <w:p w:rsidR="004628CA" w:rsidRPr="001C26CF" w:rsidP="00046B47" w14:paraId="59CF2CAB" w14:textId="77777777">
            <w:pPr>
              <w:jc w:val="center"/>
            </w:pPr>
            <w:r w:rsidRPr="008C3485">
              <w:t>N/A</w:t>
            </w:r>
          </w:p>
        </w:tc>
        <w:tc>
          <w:tcPr>
            <w:tcW w:w="1080" w:type="dxa"/>
            <w:shd w:val="clear" w:color="000000" w:fill="FFFFFF"/>
          </w:tcPr>
          <w:p w:rsidR="004628CA" w:rsidRPr="001C26CF" w:rsidP="00046B47" w14:paraId="7BF18A1D" w14:textId="77777777">
            <w:pPr>
              <w:jc w:val="center"/>
            </w:pPr>
            <w:r w:rsidRPr="008C3485">
              <w:t>2</w:t>
            </w:r>
          </w:p>
        </w:tc>
      </w:tr>
      <w:tr w14:paraId="25C87E6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B080DB0" w14:textId="77777777">
            <w:r w:rsidRPr="00F73D6A">
              <w:t>Cause of Death</w:t>
            </w:r>
          </w:p>
        </w:tc>
        <w:tc>
          <w:tcPr>
            <w:tcW w:w="3240" w:type="dxa"/>
          </w:tcPr>
          <w:p w:rsidR="004628CA" w:rsidRPr="001C26CF" w:rsidP="00046B47" w14:paraId="1F01DFE6" w14:textId="77777777">
            <w:pPr>
              <w:rPr>
                <w:highlight w:val="yellow"/>
              </w:rPr>
            </w:pPr>
            <w:r w:rsidRPr="007E144C">
              <w:t>Cause of death</w:t>
            </w:r>
          </w:p>
        </w:tc>
        <w:tc>
          <w:tcPr>
            <w:tcW w:w="3240" w:type="dxa"/>
            <w:shd w:val="clear" w:color="auto" w:fill="auto"/>
          </w:tcPr>
          <w:p w:rsidR="004628CA" w:rsidRPr="001C26CF" w:rsidP="00046B47" w14:paraId="25F72E8F" w14:textId="77777777">
            <w:pPr>
              <w:jc w:val="center"/>
            </w:pPr>
            <w:r w:rsidRPr="008C3485">
              <w:t>TBD</w:t>
            </w:r>
          </w:p>
        </w:tc>
        <w:tc>
          <w:tcPr>
            <w:tcW w:w="1080" w:type="dxa"/>
            <w:shd w:val="clear" w:color="000000" w:fill="FFFFFF"/>
          </w:tcPr>
          <w:p w:rsidR="004628CA" w:rsidRPr="001C26CF" w:rsidP="00046B47" w14:paraId="16C1D9AD" w14:textId="77777777">
            <w:pPr>
              <w:jc w:val="center"/>
            </w:pPr>
            <w:r w:rsidRPr="008C3485">
              <w:t>1</w:t>
            </w:r>
          </w:p>
        </w:tc>
      </w:tr>
      <w:tr w14:paraId="17D92687"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7A5932E" w14:textId="77777777">
            <w:r w:rsidRPr="00153FB3">
              <w:t>Other cause of death</w:t>
            </w:r>
          </w:p>
        </w:tc>
        <w:tc>
          <w:tcPr>
            <w:tcW w:w="3240" w:type="dxa"/>
          </w:tcPr>
          <w:p w:rsidR="004628CA" w:rsidRPr="001C26CF" w:rsidP="00046B47" w14:paraId="460BFED0" w14:textId="77777777">
            <w:pPr>
              <w:rPr>
                <w:highlight w:val="yellow"/>
              </w:rPr>
            </w:pPr>
            <w:r w:rsidRPr="00153FB3">
              <w:t>Specify other cause of death</w:t>
            </w:r>
          </w:p>
        </w:tc>
        <w:tc>
          <w:tcPr>
            <w:tcW w:w="3240" w:type="dxa"/>
            <w:shd w:val="clear" w:color="auto" w:fill="auto"/>
          </w:tcPr>
          <w:p w:rsidR="004628CA" w:rsidRPr="001C26CF" w:rsidP="00046B47" w14:paraId="553B46C1" w14:textId="77777777">
            <w:pPr>
              <w:jc w:val="center"/>
            </w:pPr>
            <w:r w:rsidRPr="0084660A">
              <w:t>N/A</w:t>
            </w:r>
          </w:p>
        </w:tc>
        <w:tc>
          <w:tcPr>
            <w:tcW w:w="1080" w:type="dxa"/>
            <w:shd w:val="clear" w:color="000000" w:fill="FFFFFF"/>
          </w:tcPr>
          <w:p w:rsidR="004628CA" w:rsidRPr="001C26CF" w:rsidP="00046B47" w14:paraId="5E16481B" w14:textId="77777777">
            <w:pPr>
              <w:jc w:val="center"/>
            </w:pPr>
            <w:r w:rsidRPr="0084660A">
              <w:t>2</w:t>
            </w:r>
          </w:p>
        </w:tc>
      </w:tr>
      <w:tr w14:paraId="2A7E10D6"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0A7C00B" w14:textId="77777777">
            <w:r w:rsidRPr="00153FB3">
              <w:t>Organs transplant donor</w:t>
            </w:r>
          </w:p>
        </w:tc>
        <w:tc>
          <w:tcPr>
            <w:tcW w:w="3240" w:type="dxa"/>
          </w:tcPr>
          <w:p w:rsidR="004628CA" w:rsidRPr="001C26CF" w:rsidP="00046B47" w14:paraId="3E7F25E9" w14:textId="77777777">
            <w:pPr>
              <w:rPr>
                <w:highlight w:val="yellow"/>
              </w:rPr>
            </w:pPr>
            <w:r w:rsidRPr="00153FB3">
              <w:t>If died, were organs transplanted</w:t>
            </w:r>
          </w:p>
        </w:tc>
        <w:tc>
          <w:tcPr>
            <w:tcW w:w="3240" w:type="dxa"/>
            <w:shd w:val="clear" w:color="auto" w:fill="auto"/>
          </w:tcPr>
          <w:p w:rsidR="004628CA" w:rsidRPr="001C26CF" w:rsidP="00046B47" w14:paraId="2EDE332A" w14:textId="77777777">
            <w:pPr>
              <w:jc w:val="center"/>
            </w:pPr>
            <w:r w:rsidRPr="0084660A">
              <w:t>PHVS_YesNoUnknown_CDC</w:t>
            </w:r>
          </w:p>
        </w:tc>
        <w:tc>
          <w:tcPr>
            <w:tcW w:w="1080" w:type="dxa"/>
            <w:shd w:val="clear" w:color="000000" w:fill="FFFFFF"/>
          </w:tcPr>
          <w:p w:rsidR="004628CA" w:rsidRPr="001C26CF" w:rsidP="00046B47" w14:paraId="1D5D9732" w14:textId="77777777">
            <w:pPr>
              <w:jc w:val="center"/>
            </w:pPr>
            <w:r w:rsidRPr="0084660A">
              <w:t>1</w:t>
            </w:r>
          </w:p>
        </w:tc>
      </w:tr>
      <w:tr w14:paraId="572CBBAB"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4158BA02" w14:textId="77777777">
            <w:r w:rsidRPr="00102444">
              <w:t>Specify organs transplanted</w:t>
            </w:r>
          </w:p>
        </w:tc>
        <w:tc>
          <w:tcPr>
            <w:tcW w:w="3240" w:type="dxa"/>
          </w:tcPr>
          <w:p w:rsidR="004628CA" w:rsidRPr="001C26CF" w:rsidP="00046B47" w14:paraId="03E4B785" w14:textId="77777777">
            <w:pPr>
              <w:rPr>
                <w:highlight w:val="yellow"/>
              </w:rPr>
            </w:pPr>
            <w:r w:rsidRPr="00102444">
              <w:t>Specify which organs were transplanted</w:t>
            </w:r>
          </w:p>
        </w:tc>
        <w:tc>
          <w:tcPr>
            <w:tcW w:w="3240" w:type="dxa"/>
            <w:shd w:val="clear" w:color="auto" w:fill="auto"/>
          </w:tcPr>
          <w:p w:rsidR="004628CA" w:rsidRPr="001C26CF" w:rsidP="00046B47" w14:paraId="78612628" w14:textId="77777777">
            <w:pPr>
              <w:jc w:val="center"/>
            </w:pPr>
            <w:r w:rsidRPr="00A77197">
              <w:t>N/A</w:t>
            </w:r>
          </w:p>
        </w:tc>
        <w:tc>
          <w:tcPr>
            <w:tcW w:w="1080" w:type="dxa"/>
            <w:shd w:val="clear" w:color="000000" w:fill="FFFFFF"/>
          </w:tcPr>
          <w:p w:rsidR="004628CA" w:rsidRPr="001C26CF" w:rsidP="00046B47" w14:paraId="4201B941" w14:textId="77777777">
            <w:pPr>
              <w:jc w:val="center"/>
            </w:pPr>
            <w:r w:rsidRPr="00A77197">
              <w:t>2</w:t>
            </w:r>
          </w:p>
        </w:tc>
      </w:tr>
      <w:tr w14:paraId="0957E15B"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A286CC7" w14:textId="77777777">
            <w:r w:rsidRPr="000A6C03">
              <w:t>Clinical Outcome</w:t>
            </w:r>
          </w:p>
        </w:tc>
        <w:tc>
          <w:tcPr>
            <w:tcW w:w="3240" w:type="dxa"/>
          </w:tcPr>
          <w:p w:rsidR="004628CA" w:rsidRPr="001C26CF" w:rsidP="00046B47" w14:paraId="2BE21072" w14:textId="77777777">
            <w:pPr>
              <w:rPr>
                <w:highlight w:val="yellow"/>
              </w:rPr>
            </w:pPr>
            <w:r w:rsidRPr="000A6C03">
              <w:t>Description of patient’s clinical course</w:t>
            </w:r>
          </w:p>
        </w:tc>
        <w:tc>
          <w:tcPr>
            <w:tcW w:w="3240" w:type="dxa"/>
            <w:shd w:val="clear" w:color="auto" w:fill="auto"/>
          </w:tcPr>
          <w:p w:rsidR="004628CA" w:rsidRPr="001C26CF" w:rsidP="00046B47" w14:paraId="1A9DAC73" w14:textId="77777777">
            <w:pPr>
              <w:jc w:val="center"/>
            </w:pPr>
            <w:r w:rsidRPr="0094514F">
              <w:t>N/A</w:t>
            </w:r>
          </w:p>
        </w:tc>
        <w:tc>
          <w:tcPr>
            <w:tcW w:w="1080" w:type="dxa"/>
            <w:shd w:val="clear" w:color="000000" w:fill="FFFFFF"/>
          </w:tcPr>
          <w:p w:rsidR="004628CA" w:rsidRPr="001C26CF" w:rsidP="00046B47" w14:paraId="2DED72BF" w14:textId="77777777">
            <w:pPr>
              <w:jc w:val="center"/>
            </w:pPr>
            <w:r w:rsidRPr="0094514F">
              <w:t>1</w:t>
            </w:r>
          </w:p>
        </w:tc>
      </w:tr>
      <w:tr w14:paraId="280A40E9"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B6D1CFB" w14:textId="77777777">
            <w:r w:rsidRPr="00994708">
              <w:t>Sign and Symptoms</w:t>
            </w:r>
          </w:p>
        </w:tc>
        <w:tc>
          <w:tcPr>
            <w:tcW w:w="3240" w:type="dxa"/>
          </w:tcPr>
          <w:p w:rsidR="004628CA" w:rsidRPr="001C26CF" w:rsidP="00046B47" w14:paraId="73FD7025" w14:textId="77777777">
            <w:pPr>
              <w:rPr>
                <w:highlight w:val="yellow"/>
              </w:rPr>
            </w:pPr>
            <w:r w:rsidRPr="00461951">
              <w:t>List of general and neurological signs and symptoms experienced by patient</w:t>
            </w:r>
          </w:p>
        </w:tc>
        <w:tc>
          <w:tcPr>
            <w:tcW w:w="3240" w:type="dxa"/>
            <w:shd w:val="clear" w:color="auto" w:fill="auto"/>
          </w:tcPr>
          <w:p w:rsidR="004628CA" w:rsidRPr="001C26CF" w:rsidP="00046B47" w14:paraId="5CC426AA" w14:textId="77777777">
            <w:pPr>
              <w:jc w:val="center"/>
            </w:pPr>
            <w:r w:rsidRPr="00ED0F2C">
              <w:t>TBD</w:t>
            </w:r>
          </w:p>
        </w:tc>
        <w:tc>
          <w:tcPr>
            <w:tcW w:w="1080" w:type="dxa"/>
            <w:shd w:val="clear" w:color="000000" w:fill="FFFFFF"/>
          </w:tcPr>
          <w:p w:rsidR="004628CA" w:rsidRPr="001C26CF" w:rsidP="00046B47" w14:paraId="6C0C1EE6" w14:textId="77777777">
            <w:pPr>
              <w:jc w:val="center"/>
            </w:pPr>
            <w:r w:rsidRPr="00ED0F2C">
              <w:t>1</w:t>
            </w:r>
          </w:p>
        </w:tc>
      </w:tr>
      <w:tr w14:paraId="3322495E" w14:textId="77777777" w:rsidTr="00046B47">
        <w:tblPrEx>
          <w:tblW w:w="11448" w:type="dxa"/>
          <w:tblLayout w:type="fixed"/>
          <w:tblLook w:val="04A0"/>
        </w:tblPrEx>
        <w:trPr>
          <w:gridAfter w:val="1"/>
          <w:wAfter w:w="1080" w:type="dxa"/>
          <w:trHeight w:val="458"/>
        </w:trPr>
        <w:tc>
          <w:tcPr>
            <w:tcW w:w="2808" w:type="dxa"/>
          </w:tcPr>
          <w:p w:rsidR="004628CA" w:rsidRPr="00994708" w:rsidP="00046B47" w14:paraId="2C68FF17" w14:textId="77777777">
            <w:r w:rsidRPr="005C4FEE">
              <w:t>Signs and Symptoms Indicator</w:t>
            </w:r>
          </w:p>
        </w:tc>
        <w:tc>
          <w:tcPr>
            <w:tcW w:w="3240" w:type="dxa"/>
          </w:tcPr>
          <w:p w:rsidR="004628CA" w:rsidRPr="00461951" w:rsidP="00046B47" w14:paraId="530EE408" w14:textId="77777777">
            <w:r w:rsidRPr="005C4FEE">
              <w:t>Indicator for associated sign and symptom</w:t>
            </w:r>
          </w:p>
        </w:tc>
        <w:tc>
          <w:tcPr>
            <w:tcW w:w="3240" w:type="dxa"/>
            <w:shd w:val="clear" w:color="auto" w:fill="auto"/>
          </w:tcPr>
          <w:p w:rsidR="004628CA" w:rsidRPr="00ED0F2C" w:rsidP="00046B47" w14:paraId="7D4ED61A" w14:textId="77777777">
            <w:pPr>
              <w:jc w:val="center"/>
            </w:pPr>
            <w:r w:rsidRPr="005C4FEE">
              <w:t>PHVS_YesNoUnknown_CDC</w:t>
            </w:r>
          </w:p>
        </w:tc>
        <w:tc>
          <w:tcPr>
            <w:tcW w:w="1080" w:type="dxa"/>
            <w:shd w:val="clear" w:color="000000" w:fill="FFFFFF"/>
          </w:tcPr>
          <w:p w:rsidR="004628CA" w:rsidRPr="00ED0F2C" w:rsidP="00046B47" w14:paraId="5478A36C" w14:textId="77777777">
            <w:pPr>
              <w:jc w:val="center"/>
            </w:pPr>
            <w:r>
              <w:t>1</w:t>
            </w:r>
          </w:p>
        </w:tc>
      </w:tr>
      <w:tr w14:paraId="4C91A2FE"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45655A8A" w14:textId="77777777">
            <w:r w:rsidRPr="00566143">
              <w:t>Other Signs and Symptoms, Specify</w:t>
            </w:r>
          </w:p>
        </w:tc>
        <w:tc>
          <w:tcPr>
            <w:tcW w:w="3240" w:type="dxa"/>
          </w:tcPr>
          <w:p w:rsidR="004628CA" w:rsidRPr="001C26CF" w:rsidP="00046B47" w14:paraId="5C4F2D3C" w14:textId="77777777">
            <w:pPr>
              <w:rPr>
                <w:highlight w:val="yellow"/>
              </w:rPr>
            </w:pPr>
            <w:r w:rsidRPr="00566143">
              <w:t>Specify other general sign or symptoms</w:t>
            </w:r>
          </w:p>
        </w:tc>
        <w:tc>
          <w:tcPr>
            <w:tcW w:w="3240" w:type="dxa"/>
            <w:shd w:val="clear" w:color="auto" w:fill="auto"/>
          </w:tcPr>
          <w:p w:rsidR="004628CA" w:rsidRPr="001C26CF" w:rsidP="00046B47" w14:paraId="64872D1D" w14:textId="77777777">
            <w:pPr>
              <w:jc w:val="center"/>
            </w:pPr>
            <w:r w:rsidRPr="00ED0F2C">
              <w:t>N/A</w:t>
            </w:r>
          </w:p>
        </w:tc>
        <w:tc>
          <w:tcPr>
            <w:tcW w:w="1080" w:type="dxa"/>
            <w:shd w:val="clear" w:color="000000" w:fill="FFFFFF"/>
          </w:tcPr>
          <w:p w:rsidR="004628CA" w:rsidRPr="001C26CF" w:rsidP="00046B47" w14:paraId="30DA94F7" w14:textId="77777777">
            <w:pPr>
              <w:jc w:val="center"/>
            </w:pPr>
            <w:r w:rsidRPr="00ED0F2C">
              <w:t>2</w:t>
            </w:r>
          </w:p>
        </w:tc>
      </w:tr>
      <w:tr w14:paraId="75A8B863"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A26CD42" w14:textId="77777777">
            <w:r w:rsidRPr="00C11948">
              <w:t>Onset date of neurological symptom</w:t>
            </w:r>
          </w:p>
        </w:tc>
        <w:tc>
          <w:tcPr>
            <w:tcW w:w="3240" w:type="dxa"/>
          </w:tcPr>
          <w:p w:rsidR="004628CA" w:rsidRPr="001C26CF" w:rsidP="00046B47" w14:paraId="0D9D0E6F" w14:textId="77777777">
            <w:pPr>
              <w:rPr>
                <w:highlight w:val="yellow"/>
              </w:rPr>
            </w:pPr>
            <w:r w:rsidRPr="00C11948">
              <w:t>Onset date of first neurological sign/symptom</w:t>
            </w:r>
          </w:p>
        </w:tc>
        <w:tc>
          <w:tcPr>
            <w:tcW w:w="3240" w:type="dxa"/>
            <w:shd w:val="clear" w:color="auto" w:fill="auto"/>
          </w:tcPr>
          <w:p w:rsidR="004628CA" w:rsidRPr="001C26CF" w:rsidP="00046B47" w14:paraId="5D3F674E" w14:textId="77777777">
            <w:pPr>
              <w:jc w:val="center"/>
            </w:pPr>
            <w:r w:rsidRPr="00BB494E">
              <w:t>N/A</w:t>
            </w:r>
          </w:p>
        </w:tc>
        <w:tc>
          <w:tcPr>
            <w:tcW w:w="1080" w:type="dxa"/>
            <w:shd w:val="clear" w:color="000000" w:fill="FFFFFF"/>
          </w:tcPr>
          <w:p w:rsidR="004628CA" w:rsidRPr="001C26CF" w:rsidP="00046B47" w14:paraId="646AF0E7" w14:textId="77777777">
            <w:pPr>
              <w:jc w:val="center"/>
            </w:pPr>
            <w:r w:rsidRPr="00BB494E">
              <w:t>1</w:t>
            </w:r>
          </w:p>
        </w:tc>
      </w:tr>
      <w:tr w14:paraId="363BC0D6"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4B6B270" w14:textId="77777777">
            <w:r w:rsidRPr="00C11948">
              <w:t>Other</w:t>
            </w:r>
            <w:r w:rsidRPr="00C11948">
              <w:t xml:space="preserve"> neurological sign/symptom</w:t>
            </w:r>
          </w:p>
        </w:tc>
        <w:tc>
          <w:tcPr>
            <w:tcW w:w="3240" w:type="dxa"/>
          </w:tcPr>
          <w:p w:rsidR="004628CA" w:rsidRPr="001C26CF" w:rsidP="00046B47" w14:paraId="4FE851EC" w14:textId="77777777">
            <w:pPr>
              <w:rPr>
                <w:highlight w:val="yellow"/>
              </w:rPr>
            </w:pPr>
            <w:r w:rsidRPr="00C11948">
              <w:t xml:space="preserve">Specify </w:t>
            </w:r>
            <w:r w:rsidRPr="00C11948">
              <w:t>other</w:t>
            </w:r>
            <w:r w:rsidRPr="00C11948">
              <w:t xml:space="preserve"> neurological sign/symptom</w:t>
            </w:r>
          </w:p>
        </w:tc>
        <w:tc>
          <w:tcPr>
            <w:tcW w:w="3240" w:type="dxa"/>
            <w:shd w:val="clear" w:color="auto" w:fill="auto"/>
          </w:tcPr>
          <w:p w:rsidR="004628CA" w:rsidRPr="001C26CF" w:rsidP="00046B47" w14:paraId="1E9B9F68" w14:textId="77777777">
            <w:pPr>
              <w:jc w:val="center"/>
            </w:pPr>
            <w:r w:rsidRPr="00BB494E">
              <w:t>N/A</w:t>
            </w:r>
          </w:p>
        </w:tc>
        <w:tc>
          <w:tcPr>
            <w:tcW w:w="1080" w:type="dxa"/>
            <w:shd w:val="clear" w:color="000000" w:fill="FFFFFF"/>
          </w:tcPr>
          <w:p w:rsidR="004628CA" w:rsidRPr="001C26CF" w:rsidP="00046B47" w14:paraId="533F15FF" w14:textId="77777777">
            <w:pPr>
              <w:jc w:val="center"/>
            </w:pPr>
            <w:r w:rsidRPr="00BB494E">
              <w:t>2</w:t>
            </w:r>
          </w:p>
        </w:tc>
      </w:tr>
      <w:tr w14:paraId="7DC46EC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2D61AC7B" w14:textId="77777777">
            <w:r w:rsidRPr="00C11948">
              <w:t>Skin lesions</w:t>
            </w:r>
          </w:p>
        </w:tc>
        <w:tc>
          <w:tcPr>
            <w:tcW w:w="3240" w:type="dxa"/>
          </w:tcPr>
          <w:p w:rsidR="004628CA" w:rsidRPr="001C26CF" w:rsidP="00046B47" w14:paraId="1722C340" w14:textId="77777777">
            <w:pPr>
              <w:rPr>
                <w:highlight w:val="yellow"/>
              </w:rPr>
            </w:pPr>
            <w:r w:rsidRPr="00C11948">
              <w:t>Skin lesions present on patient</w:t>
            </w:r>
          </w:p>
        </w:tc>
        <w:tc>
          <w:tcPr>
            <w:tcW w:w="3240" w:type="dxa"/>
            <w:shd w:val="clear" w:color="auto" w:fill="auto"/>
          </w:tcPr>
          <w:p w:rsidR="004628CA" w:rsidRPr="001C26CF" w:rsidP="00046B47" w14:paraId="2BA93C8D" w14:textId="77777777">
            <w:pPr>
              <w:jc w:val="center"/>
            </w:pPr>
            <w:r w:rsidRPr="00BB494E">
              <w:t>PHVS_YesNoUnknown_CDC</w:t>
            </w:r>
          </w:p>
        </w:tc>
        <w:tc>
          <w:tcPr>
            <w:tcW w:w="1080" w:type="dxa"/>
            <w:shd w:val="clear" w:color="000000" w:fill="FFFFFF"/>
          </w:tcPr>
          <w:p w:rsidR="004628CA" w:rsidRPr="001C26CF" w:rsidP="00046B47" w14:paraId="1684BFF2" w14:textId="77777777">
            <w:pPr>
              <w:jc w:val="center"/>
            </w:pPr>
            <w:r w:rsidRPr="00BB494E">
              <w:t>1</w:t>
            </w:r>
          </w:p>
        </w:tc>
      </w:tr>
      <w:tr w14:paraId="3403346F"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73DA5CD2" w14:textId="77777777">
            <w:r w:rsidRPr="00171A8C">
              <w:t>Character of Lesions</w:t>
            </w:r>
          </w:p>
        </w:tc>
        <w:tc>
          <w:tcPr>
            <w:tcW w:w="3240" w:type="dxa"/>
          </w:tcPr>
          <w:p w:rsidR="004628CA" w:rsidRPr="001C26CF" w:rsidP="00046B47" w14:paraId="1B27DBCD" w14:textId="77777777">
            <w:pPr>
              <w:rPr>
                <w:highlight w:val="yellow"/>
              </w:rPr>
            </w:pPr>
            <w:r w:rsidRPr="00171A8C">
              <w:t>Type of lesion (ulcers, plaques, erythematous nodules)</w:t>
            </w:r>
          </w:p>
        </w:tc>
        <w:tc>
          <w:tcPr>
            <w:tcW w:w="3240" w:type="dxa"/>
            <w:shd w:val="clear" w:color="auto" w:fill="auto"/>
          </w:tcPr>
          <w:p w:rsidR="004628CA" w:rsidRPr="001C26CF" w:rsidP="00046B47" w14:paraId="63281685" w14:textId="77777777">
            <w:pPr>
              <w:jc w:val="center"/>
            </w:pPr>
            <w:r>
              <w:t>TBD</w:t>
            </w:r>
          </w:p>
        </w:tc>
        <w:tc>
          <w:tcPr>
            <w:tcW w:w="1080" w:type="dxa"/>
            <w:shd w:val="clear" w:color="000000" w:fill="FFFFFF"/>
          </w:tcPr>
          <w:p w:rsidR="004628CA" w:rsidRPr="001C26CF" w:rsidP="00046B47" w14:paraId="13F4DE5C" w14:textId="77777777">
            <w:pPr>
              <w:jc w:val="center"/>
            </w:pPr>
            <w:r w:rsidRPr="00E53737">
              <w:t>2</w:t>
            </w:r>
          </w:p>
        </w:tc>
      </w:tr>
      <w:tr w14:paraId="0BF7BDF0"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79FF44F6" w14:textId="77777777">
            <w:r w:rsidRPr="001520EF">
              <w:t>Lesion location</w:t>
            </w:r>
          </w:p>
        </w:tc>
        <w:tc>
          <w:tcPr>
            <w:tcW w:w="3240" w:type="dxa"/>
          </w:tcPr>
          <w:p w:rsidR="004628CA" w:rsidRPr="001C26CF" w:rsidP="00046B47" w14:paraId="51058BE0" w14:textId="77777777">
            <w:pPr>
              <w:rPr>
                <w:highlight w:val="yellow"/>
              </w:rPr>
            </w:pPr>
            <w:r w:rsidRPr="001520EF">
              <w:t>Location of lesions</w:t>
            </w:r>
          </w:p>
        </w:tc>
        <w:tc>
          <w:tcPr>
            <w:tcW w:w="3240" w:type="dxa"/>
            <w:shd w:val="clear" w:color="auto" w:fill="auto"/>
          </w:tcPr>
          <w:p w:rsidR="004628CA" w:rsidRPr="001C26CF" w:rsidP="00046B47" w14:paraId="5CD3E99D" w14:textId="77777777">
            <w:pPr>
              <w:jc w:val="center"/>
            </w:pPr>
            <w:r w:rsidRPr="00E8117D">
              <w:t>N/A</w:t>
            </w:r>
          </w:p>
        </w:tc>
        <w:tc>
          <w:tcPr>
            <w:tcW w:w="1080" w:type="dxa"/>
            <w:shd w:val="clear" w:color="000000" w:fill="FFFFFF"/>
          </w:tcPr>
          <w:p w:rsidR="004628CA" w:rsidRPr="001C26CF" w:rsidP="00046B47" w14:paraId="48B612B0" w14:textId="77777777">
            <w:pPr>
              <w:jc w:val="center"/>
            </w:pPr>
            <w:r w:rsidRPr="00E8117D">
              <w:t>2</w:t>
            </w:r>
          </w:p>
        </w:tc>
      </w:tr>
      <w:tr w14:paraId="6E9C0C88"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3A3E450E" w14:textId="77777777">
            <w:r>
              <w:t>Total number of Lesions</w:t>
            </w:r>
          </w:p>
        </w:tc>
        <w:tc>
          <w:tcPr>
            <w:tcW w:w="3240" w:type="dxa"/>
            <w:shd w:val="clear" w:color="auto" w:fill="FFFFFF"/>
          </w:tcPr>
          <w:p w:rsidR="004628CA" w:rsidRPr="001C26CF" w:rsidP="00046B47" w14:paraId="01EBEBA7" w14:textId="77777777">
            <w:pPr>
              <w:rPr>
                <w:highlight w:val="yellow"/>
              </w:rPr>
            </w:pPr>
            <w:r w:rsidRPr="00A2031E">
              <w:t>Number of lesions</w:t>
            </w:r>
          </w:p>
        </w:tc>
        <w:tc>
          <w:tcPr>
            <w:tcW w:w="3240" w:type="dxa"/>
            <w:shd w:val="clear" w:color="auto" w:fill="auto"/>
          </w:tcPr>
          <w:p w:rsidR="004628CA" w:rsidRPr="001C26CF" w:rsidP="00046B47" w14:paraId="52BC16AC" w14:textId="77777777">
            <w:pPr>
              <w:jc w:val="center"/>
            </w:pPr>
            <w:r>
              <w:t>N/A</w:t>
            </w:r>
          </w:p>
        </w:tc>
        <w:tc>
          <w:tcPr>
            <w:tcW w:w="1080" w:type="dxa"/>
            <w:shd w:val="clear" w:color="000000" w:fill="FFFFFF"/>
          </w:tcPr>
          <w:p w:rsidR="004628CA" w:rsidRPr="001C26CF" w:rsidP="00046B47" w14:paraId="14BE9663" w14:textId="77777777">
            <w:pPr>
              <w:jc w:val="center"/>
            </w:pPr>
            <w:r>
              <w:t>2</w:t>
            </w:r>
          </w:p>
        </w:tc>
      </w:tr>
      <w:tr w14:paraId="491F846C" w14:textId="77777777" w:rsidTr="00046B47">
        <w:tblPrEx>
          <w:tblW w:w="11448" w:type="dxa"/>
          <w:tblLayout w:type="fixed"/>
          <w:tblLook w:val="04A0"/>
        </w:tblPrEx>
        <w:trPr>
          <w:gridAfter w:val="1"/>
          <w:wAfter w:w="1080" w:type="dxa"/>
          <w:trHeight w:val="458"/>
        </w:trPr>
        <w:tc>
          <w:tcPr>
            <w:tcW w:w="2808" w:type="dxa"/>
          </w:tcPr>
          <w:p w:rsidR="004628CA" w:rsidRPr="00FB26DF" w:rsidP="00046B47" w14:paraId="7399C2ED" w14:textId="77777777">
            <w:r w:rsidRPr="003953D3">
              <w:t>CSF Panel Testing Date</w:t>
            </w:r>
          </w:p>
        </w:tc>
        <w:tc>
          <w:tcPr>
            <w:tcW w:w="3240" w:type="dxa"/>
          </w:tcPr>
          <w:p w:rsidR="004628CA" w:rsidRPr="00B462C5" w:rsidP="00046B47" w14:paraId="6CD7F24F" w14:textId="77777777">
            <w:r w:rsidRPr="003953D3">
              <w:t>Date of CSF testin</w:t>
            </w:r>
            <w:r>
              <w:t>g</w:t>
            </w:r>
          </w:p>
        </w:tc>
        <w:tc>
          <w:tcPr>
            <w:tcW w:w="3240" w:type="dxa"/>
            <w:shd w:val="clear" w:color="auto" w:fill="auto"/>
          </w:tcPr>
          <w:p w:rsidR="004628CA" w:rsidP="00046B47" w14:paraId="3377B66A" w14:textId="77777777">
            <w:pPr>
              <w:jc w:val="center"/>
            </w:pPr>
            <w:r>
              <w:t>N/A</w:t>
            </w:r>
          </w:p>
        </w:tc>
        <w:tc>
          <w:tcPr>
            <w:tcW w:w="1080" w:type="dxa"/>
            <w:shd w:val="clear" w:color="000000" w:fill="FFFFFF"/>
          </w:tcPr>
          <w:p w:rsidR="004628CA" w:rsidP="00046B47" w14:paraId="129DC1C6" w14:textId="77777777">
            <w:pPr>
              <w:jc w:val="center"/>
            </w:pPr>
            <w:r>
              <w:t>1</w:t>
            </w:r>
          </w:p>
        </w:tc>
      </w:tr>
      <w:tr w14:paraId="684F5825"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928059D" w14:textId="77777777">
            <w:r>
              <w:t>CSF Panel Test Result</w:t>
            </w:r>
          </w:p>
        </w:tc>
        <w:tc>
          <w:tcPr>
            <w:tcW w:w="3240" w:type="dxa"/>
          </w:tcPr>
          <w:p w:rsidR="004628CA" w:rsidRPr="001C26CF" w:rsidP="00046B47" w14:paraId="6F6C44D4" w14:textId="77777777">
            <w:pPr>
              <w:rPr>
                <w:highlight w:val="yellow"/>
              </w:rPr>
            </w:pPr>
            <w:r w:rsidRPr="00B462C5">
              <w:t xml:space="preserve">CSF Panel </w:t>
            </w:r>
            <w:r>
              <w:t xml:space="preserve">Test </w:t>
            </w:r>
            <w:r w:rsidRPr="00B462C5">
              <w:t>Result</w:t>
            </w:r>
          </w:p>
        </w:tc>
        <w:tc>
          <w:tcPr>
            <w:tcW w:w="3240" w:type="dxa"/>
            <w:shd w:val="clear" w:color="auto" w:fill="auto"/>
          </w:tcPr>
          <w:p w:rsidR="004628CA" w:rsidRPr="001C26CF" w:rsidP="00046B47" w14:paraId="27996F54" w14:textId="77777777">
            <w:pPr>
              <w:jc w:val="center"/>
            </w:pPr>
            <w:r>
              <w:t>TBD</w:t>
            </w:r>
          </w:p>
        </w:tc>
        <w:tc>
          <w:tcPr>
            <w:tcW w:w="1080" w:type="dxa"/>
            <w:shd w:val="clear" w:color="000000" w:fill="FFFFFF"/>
          </w:tcPr>
          <w:p w:rsidR="004628CA" w:rsidRPr="001C26CF" w:rsidP="00046B47" w14:paraId="4450BC29" w14:textId="77777777">
            <w:pPr>
              <w:jc w:val="center"/>
            </w:pPr>
            <w:r>
              <w:t>1</w:t>
            </w:r>
          </w:p>
        </w:tc>
      </w:tr>
      <w:tr w14:paraId="7B787040"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46F568D2" w14:textId="77777777">
            <w:r w:rsidRPr="004F00DE">
              <w:t>Diagnostic imaging</w:t>
            </w:r>
          </w:p>
        </w:tc>
        <w:tc>
          <w:tcPr>
            <w:tcW w:w="3240" w:type="dxa"/>
          </w:tcPr>
          <w:p w:rsidR="004628CA" w:rsidRPr="00B462C5" w:rsidP="00046B47" w14:paraId="4FC310E9" w14:textId="77777777">
            <w:r w:rsidRPr="00B462C5">
              <w:t>Use of diagnostic imaging</w:t>
            </w:r>
          </w:p>
          <w:p w:rsidR="004628CA" w:rsidRPr="001C26CF" w:rsidP="00046B47" w14:paraId="096CA592" w14:textId="77777777">
            <w:pPr>
              <w:rPr>
                <w:highlight w:val="yellow"/>
              </w:rPr>
            </w:pPr>
          </w:p>
        </w:tc>
        <w:tc>
          <w:tcPr>
            <w:tcW w:w="3240" w:type="dxa"/>
            <w:shd w:val="clear" w:color="auto" w:fill="auto"/>
          </w:tcPr>
          <w:p w:rsidR="004628CA" w:rsidRPr="001C26CF" w:rsidP="00046B47" w14:paraId="28188D3C" w14:textId="77777777">
            <w:pPr>
              <w:jc w:val="center"/>
            </w:pPr>
            <w:r w:rsidRPr="00D41985">
              <w:t>PHVS_YesNoUnknown_CDC</w:t>
            </w:r>
          </w:p>
        </w:tc>
        <w:tc>
          <w:tcPr>
            <w:tcW w:w="1080" w:type="dxa"/>
            <w:shd w:val="clear" w:color="000000" w:fill="FFFFFF"/>
          </w:tcPr>
          <w:p w:rsidR="004628CA" w:rsidRPr="001C26CF" w:rsidP="00046B47" w14:paraId="50EEFD4E" w14:textId="77777777">
            <w:pPr>
              <w:jc w:val="center"/>
            </w:pPr>
            <w:r w:rsidRPr="00D41985">
              <w:t>1</w:t>
            </w:r>
          </w:p>
        </w:tc>
      </w:tr>
      <w:tr w14:paraId="51C1C08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56773C10" w14:textId="77777777">
            <w:r w:rsidRPr="004F00DE">
              <w:t>Diagnostic imaging type indicator</w:t>
            </w:r>
          </w:p>
        </w:tc>
        <w:tc>
          <w:tcPr>
            <w:tcW w:w="3240" w:type="dxa"/>
          </w:tcPr>
          <w:p w:rsidR="004628CA" w:rsidRPr="001C26CF" w:rsidP="00046B47" w14:paraId="3748128C" w14:textId="77777777">
            <w:pPr>
              <w:rPr>
                <w:highlight w:val="yellow"/>
              </w:rPr>
            </w:pPr>
            <w:r w:rsidRPr="00A2679C">
              <w:t>Type of imaging preformed</w:t>
            </w:r>
          </w:p>
        </w:tc>
        <w:tc>
          <w:tcPr>
            <w:tcW w:w="3240" w:type="dxa"/>
            <w:shd w:val="clear" w:color="auto" w:fill="auto"/>
          </w:tcPr>
          <w:p w:rsidR="004628CA" w:rsidRPr="001C26CF" w:rsidP="00046B47" w14:paraId="62FC4B71" w14:textId="77777777">
            <w:pPr>
              <w:jc w:val="center"/>
            </w:pPr>
            <w:r>
              <w:t>TBD</w:t>
            </w:r>
          </w:p>
        </w:tc>
        <w:tc>
          <w:tcPr>
            <w:tcW w:w="1080" w:type="dxa"/>
            <w:shd w:val="clear" w:color="000000" w:fill="FFFFFF"/>
          </w:tcPr>
          <w:p w:rsidR="004628CA" w:rsidRPr="001C26CF" w:rsidP="00046B47" w14:paraId="03E70BF1" w14:textId="77777777">
            <w:pPr>
              <w:jc w:val="center"/>
            </w:pPr>
            <w:r>
              <w:t>2</w:t>
            </w:r>
          </w:p>
        </w:tc>
      </w:tr>
      <w:tr w14:paraId="03A095DB"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10368FD" w14:textId="77777777">
            <w:r w:rsidRPr="004F00DE">
              <w:t>Diagnostic imaging findings indicator</w:t>
            </w:r>
          </w:p>
        </w:tc>
        <w:tc>
          <w:tcPr>
            <w:tcW w:w="3240" w:type="dxa"/>
          </w:tcPr>
          <w:p w:rsidR="004628CA" w:rsidRPr="001C26CF" w:rsidP="00046B47" w14:paraId="4ADF6E01" w14:textId="77777777">
            <w:pPr>
              <w:rPr>
                <w:highlight w:val="yellow"/>
              </w:rPr>
            </w:pPr>
            <w:r w:rsidRPr="00A2679C">
              <w:t>Findings of diagnostic imaging</w:t>
            </w:r>
          </w:p>
        </w:tc>
        <w:tc>
          <w:tcPr>
            <w:tcW w:w="3240" w:type="dxa"/>
            <w:shd w:val="clear" w:color="auto" w:fill="auto"/>
          </w:tcPr>
          <w:p w:rsidR="004628CA" w:rsidRPr="001C26CF" w:rsidP="00046B47" w14:paraId="788BE9C3" w14:textId="77777777">
            <w:pPr>
              <w:jc w:val="center"/>
            </w:pPr>
            <w:r w:rsidRPr="00D41985">
              <w:t>TBD</w:t>
            </w:r>
          </w:p>
        </w:tc>
        <w:tc>
          <w:tcPr>
            <w:tcW w:w="1080" w:type="dxa"/>
            <w:shd w:val="clear" w:color="000000" w:fill="FFFFFF"/>
          </w:tcPr>
          <w:p w:rsidR="004628CA" w:rsidRPr="001C26CF" w:rsidP="00046B47" w14:paraId="2A93D008" w14:textId="77777777">
            <w:pPr>
              <w:jc w:val="center"/>
            </w:pPr>
            <w:r w:rsidRPr="00D41985">
              <w:t>2</w:t>
            </w:r>
          </w:p>
        </w:tc>
      </w:tr>
      <w:tr w14:paraId="303B4A70"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42A1A8F5" w14:textId="77777777">
            <w:r w:rsidRPr="004F00DE">
              <w:t>Diagnostic imaging findings specify indicator</w:t>
            </w:r>
          </w:p>
        </w:tc>
        <w:tc>
          <w:tcPr>
            <w:tcW w:w="3240" w:type="dxa"/>
          </w:tcPr>
          <w:p w:rsidR="004628CA" w:rsidRPr="001C26CF" w:rsidP="00046B47" w14:paraId="4EDB93E6" w14:textId="77777777">
            <w:pPr>
              <w:rPr>
                <w:highlight w:val="yellow"/>
              </w:rPr>
            </w:pPr>
            <w:r w:rsidRPr="00A2679C">
              <w:t>Other findings of diagnostic imaging, specify</w:t>
            </w:r>
          </w:p>
        </w:tc>
        <w:tc>
          <w:tcPr>
            <w:tcW w:w="3240" w:type="dxa"/>
            <w:shd w:val="clear" w:color="auto" w:fill="auto"/>
          </w:tcPr>
          <w:p w:rsidR="004628CA" w:rsidRPr="001C26CF" w:rsidP="00046B47" w14:paraId="58C5B0AD" w14:textId="77777777">
            <w:pPr>
              <w:jc w:val="center"/>
            </w:pPr>
            <w:r>
              <w:t>N/A</w:t>
            </w:r>
          </w:p>
        </w:tc>
        <w:tc>
          <w:tcPr>
            <w:tcW w:w="1080" w:type="dxa"/>
            <w:shd w:val="clear" w:color="000000" w:fill="FFFFFF"/>
          </w:tcPr>
          <w:p w:rsidR="004628CA" w:rsidRPr="001C26CF" w:rsidP="00046B47" w14:paraId="3317B9AF" w14:textId="77777777">
            <w:pPr>
              <w:jc w:val="center"/>
            </w:pPr>
            <w:r>
              <w:t>3</w:t>
            </w:r>
          </w:p>
        </w:tc>
      </w:tr>
      <w:tr w14:paraId="5240E59C"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DA378AF" w14:textId="77777777">
            <w:r w:rsidRPr="004F00DE">
              <w:t>Number of brain lesions</w:t>
            </w:r>
          </w:p>
        </w:tc>
        <w:tc>
          <w:tcPr>
            <w:tcW w:w="3240" w:type="dxa"/>
          </w:tcPr>
          <w:p w:rsidR="004628CA" w:rsidRPr="001C26CF" w:rsidP="00046B47" w14:paraId="3359D526" w14:textId="77777777">
            <w:pPr>
              <w:rPr>
                <w:highlight w:val="yellow"/>
              </w:rPr>
            </w:pPr>
            <w:r w:rsidRPr="00A2679C">
              <w:t>How many brain lesions</w:t>
            </w:r>
          </w:p>
        </w:tc>
        <w:tc>
          <w:tcPr>
            <w:tcW w:w="3240" w:type="dxa"/>
            <w:shd w:val="clear" w:color="auto" w:fill="auto"/>
          </w:tcPr>
          <w:p w:rsidR="004628CA" w:rsidRPr="001C26CF" w:rsidP="00046B47" w14:paraId="1852EB26" w14:textId="77777777">
            <w:pPr>
              <w:jc w:val="center"/>
            </w:pPr>
            <w:r>
              <w:t>TBD</w:t>
            </w:r>
          </w:p>
        </w:tc>
        <w:tc>
          <w:tcPr>
            <w:tcW w:w="1080" w:type="dxa"/>
            <w:shd w:val="clear" w:color="000000" w:fill="FFFFFF"/>
          </w:tcPr>
          <w:p w:rsidR="004628CA" w:rsidRPr="001C26CF" w:rsidP="00046B47" w14:paraId="4013CA33" w14:textId="77777777">
            <w:pPr>
              <w:jc w:val="center"/>
            </w:pPr>
            <w:r>
              <w:t>2</w:t>
            </w:r>
          </w:p>
        </w:tc>
      </w:tr>
      <w:tr w14:paraId="520AFF7A"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EB57EC5" w14:textId="77777777">
            <w:r w:rsidRPr="004F00DE">
              <w:t>Ring-enhancing brain lesions</w:t>
            </w:r>
          </w:p>
        </w:tc>
        <w:tc>
          <w:tcPr>
            <w:tcW w:w="3240" w:type="dxa"/>
          </w:tcPr>
          <w:p w:rsidR="004628CA" w:rsidRPr="001C26CF" w:rsidP="00046B47" w14:paraId="33CD1107" w14:textId="77777777">
            <w:pPr>
              <w:rPr>
                <w:highlight w:val="yellow"/>
              </w:rPr>
            </w:pPr>
            <w:r w:rsidRPr="00A2679C">
              <w:t>Were brain lesions ring-enhancing</w:t>
            </w:r>
          </w:p>
        </w:tc>
        <w:tc>
          <w:tcPr>
            <w:tcW w:w="3240" w:type="dxa"/>
            <w:shd w:val="clear" w:color="auto" w:fill="auto"/>
          </w:tcPr>
          <w:p w:rsidR="004628CA" w:rsidRPr="001C26CF" w:rsidP="00046B47" w14:paraId="5D12FBA1" w14:textId="77777777">
            <w:pPr>
              <w:jc w:val="center"/>
            </w:pPr>
            <w:r w:rsidRPr="002B49DB">
              <w:t>PHVS_YesNoUnknown_CDC</w:t>
            </w:r>
          </w:p>
        </w:tc>
        <w:tc>
          <w:tcPr>
            <w:tcW w:w="1080" w:type="dxa"/>
            <w:shd w:val="clear" w:color="000000" w:fill="FFFFFF"/>
          </w:tcPr>
          <w:p w:rsidR="004628CA" w:rsidRPr="001C26CF" w:rsidP="00046B47" w14:paraId="3C4C3145" w14:textId="77777777">
            <w:pPr>
              <w:jc w:val="center"/>
            </w:pPr>
            <w:r w:rsidRPr="002B49DB">
              <w:t>2</w:t>
            </w:r>
          </w:p>
        </w:tc>
      </w:tr>
      <w:tr w14:paraId="5012E1D2"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AF7DC3E" w14:textId="77777777">
            <w:r w:rsidRPr="007458D6">
              <w:t>Location of brain lesions</w:t>
            </w:r>
          </w:p>
        </w:tc>
        <w:tc>
          <w:tcPr>
            <w:tcW w:w="3240" w:type="dxa"/>
          </w:tcPr>
          <w:p w:rsidR="004628CA" w:rsidRPr="001C26CF" w:rsidP="00046B47" w14:paraId="61C8DFBB" w14:textId="77777777">
            <w:pPr>
              <w:rPr>
                <w:highlight w:val="yellow"/>
              </w:rPr>
            </w:pPr>
            <w:r w:rsidRPr="007458D6">
              <w:t>If yes to brain lesions, location of brain lesions</w:t>
            </w:r>
          </w:p>
        </w:tc>
        <w:tc>
          <w:tcPr>
            <w:tcW w:w="3240" w:type="dxa"/>
            <w:shd w:val="clear" w:color="auto" w:fill="auto"/>
          </w:tcPr>
          <w:p w:rsidR="004628CA" w:rsidRPr="001C26CF" w:rsidP="00046B47" w14:paraId="723C0563" w14:textId="77777777">
            <w:pPr>
              <w:jc w:val="center"/>
            </w:pPr>
            <w:r>
              <w:t>N/A</w:t>
            </w:r>
          </w:p>
        </w:tc>
        <w:tc>
          <w:tcPr>
            <w:tcW w:w="1080" w:type="dxa"/>
            <w:shd w:val="clear" w:color="000000" w:fill="FFFFFF"/>
          </w:tcPr>
          <w:p w:rsidR="004628CA" w:rsidRPr="001C26CF" w:rsidP="00046B47" w14:paraId="03A79BDB" w14:textId="77777777">
            <w:pPr>
              <w:jc w:val="center"/>
            </w:pPr>
            <w:r>
              <w:t>2</w:t>
            </w:r>
          </w:p>
        </w:tc>
      </w:tr>
      <w:tr w14:paraId="31655E03"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7F6E1724" w14:textId="77777777">
            <w:r w:rsidRPr="007458D6">
              <w:t>Surgical resection</w:t>
            </w:r>
          </w:p>
        </w:tc>
        <w:tc>
          <w:tcPr>
            <w:tcW w:w="3240" w:type="dxa"/>
          </w:tcPr>
          <w:p w:rsidR="004628CA" w:rsidRPr="001C26CF" w:rsidP="00046B47" w14:paraId="3D7AC8D3" w14:textId="77777777">
            <w:pPr>
              <w:rPr>
                <w:highlight w:val="yellow"/>
              </w:rPr>
            </w:pPr>
            <w:r w:rsidRPr="007458D6">
              <w:t>Did surgical resection occur</w:t>
            </w:r>
          </w:p>
        </w:tc>
        <w:tc>
          <w:tcPr>
            <w:tcW w:w="3240" w:type="dxa"/>
            <w:shd w:val="clear" w:color="auto" w:fill="auto"/>
          </w:tcPr>
          <w:p w:rsidR="004628CA" w:rsidRPr="001C26CF" w:rsidP="00046B47" w14:paraId="2A770D29" w14:textId="77777777">
            <w:pPr>
              <w:jc w:val="center"/>
            </w:pPr>
            <w:r w:rsidRPr="00E06CB4">
              <w:t>PHVS_YesNoUnknown_CDC</w:t>
            </w:r>
          </w:p>
        </w:tc>
        <w:tc>
          <w:tcPr>
            <w:tcW w:w="1080" w:type="dxa"/>
            <w:shd w:val="clear" w:color="000000" w:fill="FFFFFF"/>
          </w:tcPr>
          <w:p w:rsidR="004628CA" w:rsidRPr="001C26CF" w:rsidP="00046B47" w14:paraId="3440B4D0" w14:textId="77777777">
            <w:pPr>
              <w:jc w:val="center"/>
            </w:pPr>
            <w:r>
              <w:t>1</w:t>
            </w:r>
          </w:p>
        </w:tc>
      </w:tr>
      <w:tr w14:paraId="5FF07394"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18D479C0" w14:textId="77777777">
            <w:r w:rsidRPr="00E84033">
              <w:t>Medications</w:t>
            </w:r>
          </w:p>
        </w:tc>
        <w:tc>
          <w:tcPr>
            <w:tcW w:w="3240" w:type="dxa"/>
          </w:tcPr>
          <w:p w:rsidR="004628CA" w:rsidRPr="001C26CF" w:rsidP="00046B47" w14:paraId="2A4F7A5E" w14:textId="77777777">
            <w:pPr>
              <w:rPr>
                <w:highlight w:val="yellow"/>
              </w:rPr>
            </w:pPr>
            <w:r w:rsidRPr="008F1E2B">
              <w:t>Types of medication used to treat patient</w:t>
            </w:r>
          </w:p>
        </w:tc>
        <w:tc>
          <w:tcPr>
            <w:tcW w:w="3240" w:type="dxa"/>
            <w:shd w:val="clear" w:color="auto" w:fill="auto"/>
          </w:tcPr>
          <w:p w:rsidR="004628CA" w:rsidRPr="001C26CF" w:rsidP="00046B47" w14:paraId="461623CB" w14:textId="77777777">
            <w:pPr>
              <w:jc w:val="center"/>
            </w:pPr>
            <w:r w:rsidRPr="00A67DB8">
              <w:t>TBD</w:t>
            </w:r>
          </w:p>
        </w:tc>
        <w:tc>
          <w:tcPr>
            <w:tcW w:w="1080" w:type="dxa"/>
            <w:shd w:val="clear" w:color="000000" w:fill="FFFFFF"/>
          </w:tcPr>
          <w:p w:rsidR="004628CA" w:rsidRPr="001C26CF" w:rsidP="00046B47" w14:paraId="5A67ECB3" w14:textId="77777777">
            <w:pPr>
              <w:jc w:val="center"/>
            </w:pPr>
            <w:r w:rsidRPr="00A67DB8">
              <w:t>1</w:t>
            </w:r>
          </w:p>
        </w:tc>
      </w:tr>
      <w:tr w14:paraId="51F37226"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268EEBD4" w14:textId="77777777">
            <w:r w:rsidRPr="00E84033">
              <w:t>Medication start date</w:t>
            </w:r>
          </w:p>
        </w:tc>
        <w:tc>
          <w:tcPr>
            <w:tcW w:w="3240" w:type="dxa"/>
          </w:tcPr>
          <w:p w:rsidR="004628CA" w:rsidRPr="001C26CF" w:rsidP="00046B47" w14:paraId="53F9EF8B" w14:textId="77777777">
            <w:pPr>
              <w:rPr>
                <w:highlight w:val="yellow"/>
              </w:rPr>
            </w:pPr>
            <w:r w:rsidRPr="008F1E2B">
              <w:t>When did medication start</w:t>
            </w:r>
          </w:p>
        </w:tc>
        <w:tc>
          <w:tcPr>
            <w:tcW w:w="3240" w:type="dxa"/>
            <w:shd w:val="clear" w:color="auto" w:fill="auto"/>
          </w:tcPr>
          <w:p w:rsidR="004628CA" w:rsidRPr="001C26CF" w:rsidP="00046B47" w14:paraId="366784EF" w14:textId="77777777">
            <w:pPr>
              <w:jc w:val="center"/>
            </w:pPr>
            <w:r w:rsidRPr="00A67DB8">
              <w:t>N/A</w:t>
            </w:r>
          </w:p>
        </w:tc>
        <w:tc>
          <w:tcPr>
            <w:tcW w:w="1080" w:type="dxa"/>
            <w:shd w:val="clear" w:color="000000" w:fill="FFFFFF"/>
          </w:tcPr>
          <w:p w:rsidR="004628CA" w:rsidRPr="001C26CF" w:rsidP="00046B47" w14:paraId="3C638BB5" w14:textId="77777777">
            <w:pPr>
              <w:jc w:val="center"/>
            </w:pPr>
            <w:r w:rsidRPr="00A67DB8">
              <w:t>2</w:t>
            </w:r>
          </w:p>
        </w:tc>
      </w:tr>
      <w:tr w14:paraId="4547BFC5"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036EFC04" w14:textId="77777777">
            <w:r w:rsidRPr="00E84033">
              <w:t>Medication end date</w:t>
            </w:r>
          </w:p>
        </w:tc>
        <w:tc>
          <w:tcPr>
            <w:tcW w:w="3240" w:type="dxa"/>
          </w:tcPr>
          <w:p w:rsidR="004628CA" w:rsidRPr="001C26CF" w:rsidP="00046B47" w14:paraId="53C6E19F" w14:textId="77777777">
            <w:pPr>
              <w:rPr>
                <w:highlight w:val="yellow"/>
              </w:rPr>
            </w:pPr>
            <w:r w:rsidRPr="008F1E2B">
              <w:t>When did medication end</w:t>
            </w:r>
          </w:p>
        </w:tc>
        <w:tc>
          <w:tcPr>
            <w:tcW w:w="3240" w:type="dxa"/>
            <w:shd w:val="clear" w:color="auto" w:fill="auto"/>
          </w:tcPr>
          <w:p w:rsidR="004628CA" w:rsidRPr="001C26CF" w:rsidP="00046B47" w14:paraId="0FCA6522" w14:textId="77777777">
            <w:pPr>
              <w:jc w:val="center"/>
            </w:pPr>
            <w:r w:rsidRPr="00A67DB8">
              <w:t>N/A</w:t>
            </w:r>
          </w:p>
        </w:tc>
        <w:tc>
          <w:tcPr>
            <w:tcW w:w="1080" w:type="dxa"/>
            <w:shd w:val="clear" w:color="000000" w:fill="FFFFFF"/>
          </w:tcPr>
          <w:p w:rsidR="004628CA" w:rsidRPr="001C26CF" w:rsidP="00046B47" w14:paraId="6296910E" w14:textId="77777777">
            <w:pPr>
              <w:jc w:val="center"/>
            </w:pPr>
            <w:r w:rsidRPr="00A67DB8">
              <w:t>2</w:t>
            </w:r>
          </w:p>
        </w:tc>
      </w:tr>
      <w:tr w14:paraId="0884F670" w14:textId="77777777" w:rsidTr="00046B47">
        <w:tblPrEx>
          <w:tblW w:w="11448" w:type="dxa"/>
          <w:tblLayout w:type="fixed"/>
          <w:tblLook w:val="04A0"/>
        </w:tblPrEx>
        <w:trPr>
          <w:gridAfter w:val="1"/>
          <w:wAfter w:w="1080" w:type="dxa"/>
          <w:trHeight w:val="458"/>
        </w:trPr>
        <w:tc>
          <w:tcPr>
            <w:tcW w:w="2808" w:type="dxa"/>
          </w:tcPr>
          <w:p w:rsidR="004628CA" w:rsidRPr="001C26CF" w:rsidP="00046B47" w14:paraId="6C94C1CE" w14:textId="77777777">
            <w:r w:rsidRPr="00E84033">
              <w:t>Route of Administration</w:t>
            </w:r>
          </w:p>
        </w:tc>
        <w:tc>
          <w:tcPr>
            <w:tcW w:w="3240" w:type="dxa"/>
          </w:tcPr>
          <w:p w:rsidR="004628CA" w:rsidRPr="001C26CF" w:rsidP="00046B47" w14:paraId="21DBE27D" w14:textId="77777777">
            <w:pPr>
              <w:rPr>
                <w:highlight w:val="yellow"/>
              </w:rPr>
            </w:pPr>
            <w:r w:rsidRPr="008F1E2B">
              <w:t xml:space="preserve">How was medication administered to patient </w:t>
            </w:r>
          </w:p>
        </w:tc>
        <w:tc>
          <w:tcPr>
            <w:tcW w:w="3240" w:type="dxa"/>
            <w:shd w:val="clear" w:color="auto" w:fill="auto"/>
          </w:tcPr>
          <w:p w:rsidR="004628CA" w:rsidRPr="001C26CF" w:rsidP="00046B47" w14:paraId="0B8CA98F" w14:textId="77777777">
            <w:pPr>
              <w:jc w:val="center"/>
            </w:pPr>
            <w:r w:rsidRPr="00A67DB8">
              <w:t>TBD</w:t>
            </w:r>
          </w:p>
        </w:tc>
        <w:tc>
          <w:tcPr>
            <w:tcW w:w="1080" w:type="dxa"/>
            <w:shd w:val="clear" w:color="000000" w:fill="FFFFFF"/>
          </w:tcPr>
          <w:p w:rsidR="004628CA" w:rsidRPr="001C26CF" w:rsidP="00046B47" w14:paraId="2E5185C1" w14:textId="77777777">
            <w:pPr>
              <w:jc w:val="center"/>
            </w:pPr>
            <w:r w:rsidRPr="00A67DB8">
              <w:t>2</w:t>
            </w:r>
          </w:p>
        </w:tc>
      </w:tr>
    </w:tbl>
    <w:p w:rsidR="004628CA" w:rsidP="004628CA" w14:paraId="6FEED870" w14:textId="77777777"/>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110"/>
      </w:tblGrid>
      <w:tr w14:paraId="1D0DF9A1" w14:textId="77777777" w:rsidTr="00046B47">
        <w:tblPrEx>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shd w:val="clear" w:color="auto" w:fill="DEEAF6"/>
          </w:tcPr>
          <w:p w:rsidR="004628CA" w:rsidRPr="00BF23EF" w:rsidP="00046B47" w14:paraId="38F231E8" w14:textId="77777777">
            <w:pPr>
              <w:rPr>
                <w:b/>
              </w:rPr>
            </w:pPr>
            <w:r>
              <w:rPr>
                <w:b/>
              </w:rPr>
              <w:t>Viral hemorrhagic fevers (VHF)</w:t>
            </w:r>
          </w:p>
        </w:tc>
        <w:tc>
          <w:tcPr>
            <w:tcW w:w="7110" w:type="dxa"/>
            <w:shd w:val="clear" w:color="auto" w:fill="DEEAF6"/>
          </w:tcPr>
          <w:p w:rsidR="004628CA" w:rsidRPr="00BF23EF" w:rsidP="00046B47" w14:paraId="3E715671" w14:textId="77777777"/>
        </w:tc>
      </w:tr>
      <w:tr w14:paraId="12EBD8EB" w14:textId="77777777" w:rsidTr="00046B47">
        <w:tblPrEx>
          <w:tblW w:w="10350" w:type="dxa"/>
          <w:tblInd w:w="18" w:type="dxa"/>
          <w:tblLook w:val="04A0"/>
        </w:tblPrEx>
        <w:trPr>
          <w:trHeight w:val="1331"/>
        </w:trPr>
        <w:tc>
          <w:tcPr>
            <w:tcW w:w="3240" w:type="dxa"/>
            <w:shd w:val="clear" w:color="auto" w:fill="auto"/>
          </w:tcPr>
          <w:p w:rsidR="004628CA" w:rsidRPr="00396FF0" w:rsidP="00046B47" w14:paraId="3C2E6164" w14:textId="77777777">
            <w:pPr>
              <w:pStyle w:val="ListParagraph"/>
              <w:spacing w:after="160" w:line="259" w:lineRule="auto"/>
              <w:ind w:left="0"/>
              <w:contextualSpacing/>
              <w:rPr>
                <w:bCs/>
              </w:rPr>
            </w:pPr>
            <w:r w:rsidRPr="00396FF0">
              <w:rPr>
                <w:bCs/>
              </w:rPr>
              <w:t>The impetus/urgency for CDC to add data elements for this condition</w:t>
            </w:r>
          </w:p>
        </w:tc>
        <w:tc>
          <w:tcPr>
            <w:tcW w:w="7110" w:type="dxa"/>
            <w:shd w:val="clear" w:color="auto" w:fill="auto"/>
          </w:tcPr>
          <w:p w:rsidR="004628CA" w:rsidP="00046B47" w14:paraId="5A5B133E" w14:textId="77777777">
            <w:pPr>
              <w:pStyle w:val="ListParagraph"/>
              <w:numPr>
                <w:ilvl w:val="0"/>
                <w:numId w:val="30"/>
              </w:numPr>
              <w:spacing w:after="160" w:line="259" w:lineRule="auto"/>
              <w:contextualSpacing/>
            </w:pPr>
            <w:r w:rsidRPr="00995ABD">
              <w:t xml:space="preserve">Viral hemorrhagic fevers (VHFs) are a group of diseases that affect the organ systems of the body, damaging the overall cardiovascular system, and may result in bleeding, or hemorrhaging. </w:t>
            </w:r>
          </w:p>
          <w:p w:rsidR="004628CA" w:rsidP="00046B47" w14:paraId="72FE0A29" w14:textId="77777777">
            <w:pPr>
              <w:pStyle w:val="ListParagraph"/>
              <w:numPr>
                <w:ilvl w:val="0"/>
                <w:numId w:val="30"/>
              </w:numPr>
              <w:spacing w:after="160" w:line="259" w:lineRule="auto"/>
              <w:contextualSpacing/>
            </w:pPr>
            <w:r w:rsidRPr="00995ABD">
              <w:t xml:space="preserve">The number of viruses known to cause disease in humans around the globe is ever-increasing, and the way VHF viruses spread is likely to shift due to globalization, international travel, and climate change. </w:t>
            </w:r>
          </w:p>
          <w:p w:rsidR="004628CA" w:rsidP="00046B47" w14:paraId="16D8C287" w14:textId="77777777">
            <w:pPr>
              <w:pStyle w:val="ListParagraph"/>
              <w:numPr>
                <w:ilvl w:val="0"/>
                <w:numId w:val="30"/>
              </w:numPr>
              <w:spacing w:after="160" w:line="259" w:lineRule="auto"/>
              <w:contextualSpacing/>
            </w:pPr>
            <w:r w:rsidRPr="00995ABD">
              <w:t xml:space="preserve">Due to these dynamics of viral spread, the risk of introducing a VHF into the United States is increasing. Therefore, the need </w:t>
            </w:r>
            <w:r w:rsidRPr="00995ABD">
              <w:t xml:space="preserve">for national notifiable disease surveillance to assist in understanding the transmission and epidemiology of VHFs in U.S. jurisdictions is critical. </w:t>
            </w:r>
          </w:p>
          <w:p w:rsidR="004628CA" w:rsidRPr="00BF23EF" w:rsidP="00046B47" w14:paraId="14AB83CC" w14:textId="77777777">
            <w:pPr>
              <w:pStyle w:val="ListParagraph"/>
              <w:numPr>
                <w:ilvl w:val="0"/>
                <w:numId w:val="30"/>
              </w:numPr>
              <w:spacing w:after="160" w:line="259" w:lineRule="auto"/>
              <w:contextualSpacing/>
            </w:pPr>
            <w:r w:rsidRPr="00995ABD">
              <w:t>In the event a VHF case is detected in the United States, nationwide disease surveillance is necessary to provide consistent case identification and classification, measure the potential burden of illness, characterize the epidemiology of medically attended VHFs in the United States, detect community transmission, and inform public health response to clusters of illness and efficacy of population-based non-pharmaceutical interventions during the outbreak.</w:t>
            </w:r>
          </w:p>
        </w:tc>
      </w:tr>
    </w:tbl>
    <w:p w:rsidR="004628CA" w:rsidRPr="003B247F" w:rsidP="004628CA" w14:paraId="7CED5E7F" w14:textId="77777777">
      <w:pPr>
        <w:rPr>
          <w:rFonts w:ascii="Calibri" w:hAnsi="Calibri" w:cs="Calibri"/>
          <w:vanish/>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3600"/>
        <w:gridCol w:w="3240"/>
        <w:gridCol w:w="1080"/>
      </w:tblGrid>
      <w:tr w14:paraId="06DD12AC" w14:textId="77777777" w:rsidTr="00046B47">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4"/>
        </w:trPr>
        <w:tc>
          <w:tcPr>
            <w:tcW w:w="2448" w:type="dxa"/>
            <w:shd w:val="clear" w:color="auto" w:fill="DEEAF6"/>
            <w:vAlign w:val="bottom"/>
            <w:hideMark/>
          </w:tcPr>
          <w:p w:rsidR="004628CA" w:rsidRPr="003B247F" w:rsidP="00046B47" w14:paraId="394F3801" w14:textId="77777777">
            <w:pPr>
              <w:jc w:val="center"/>
              <w:rPr>
                <w:rFonts w:ascii="Calibri" w:eastAsia="Calibri" w:hAnsi="Calibri" w:cs="Calibri"/>
                <w:b/>
              </w:rPr>
            </w:pPr>
            <w:r w:rsidRPr="003B247F">
              <w:rPr>
                <w:rFonts w:ascii="Calibri" w:eastAsia="Calibri" w:hAnsi="Calibri" w:cs="Calibri"/>
                <w:b/>
              </w:rPr>
              <w:t>Data Element Name</w:t>
            </w:r>
          </w:p>
        </w:tc>
        <w:tc>
          <w:tcPr>
            <w:tcW w:w="3600" w:type="dxa"/>
            <w:shd w:val="clear" w:color="auto" w:fill="DEEAF6"/>
            <w:vAlign w:val="bottom"/>
            <w:hideMark/>
          </w:tcPr>
          <w:p w:rsidR="004628CA" w:rsidRPr="003B247F" w:rsidP="00046B47" w14:paraId="2F246098" w14:textId="77777777">
            <w:pPr>
              <w:jc w:val="center"/>
              <w:rPr>
                <w:rFonts w:ascii="Calibri" w:eastAsia="Calibri" w:hAnsi="Calibri" w:cs="Calibri"/>
                <w:b/>
              </w:rPr>
            </w:pPr>
            <w:r w:rsidRPr="003B247F">
              <w:rPr>
                <w:rFonts w:ascii="Calibri" w:eastAsia="Calibri" w:hAnsi="Calibri" w:cs="Calibri"/>
                <w:b/>
              </w:rPr>
              <w:t>Data Element Description</w:t>
            </w:r>
          </w:p>
        </w:tc>
        <w:tc>
          <w:tcPr>
            <w:tcW w:w="3240" w:type="dxa"/>
            <w:shd w:val="clear" w:color="auto" w:fill="DEEAF6"/>
          </w:tcPr>
          <w:p w:rsidR="004628CA" w:rsidRPr="003B247F" w:rsidP="00046B47" w14:paraId="219A8615" w14:textId="77777777">
            <w:pPr>
              <w:jc w:val="center"/>
              <w:rPr>
                <w:rFonts w:ascii="Calibri" w:eastAsia="Calibri" w:hAnsi="Calibri" w:cs="Calibri"/>
                <w:b/>
              </w:rPr>
            </w:pPr>
          </w:p>
          <w:p w:rsidR="004628CA" w:rsidRPr="003B247F" w:rsidP="00046B47" w14:paraId="40168575" w14:textId="77777777">
            <w:pPr>
              <w:jc w:val="center"/>
              <w:rPr>
                <w:rFonts w:ascii="Calibri" w:eastAsia="Calibri" w:hAnsi="Calibri" w:cs="Calibri"/>
                <w:b/>
              </w:rPr>
            </w:pPr>
          </w:p>
          <w:p w:rsidR="004628CA" w:rsidRPr="003B247F" w:rsidP="00046B47" w14:paraId="3B0AAB54" w14:textId="77777777">
            <w:pPr>
              <w:jc w:val="center"/>
              <w:rPr>
                <w:rFonts w:ascii="Calibri" w:eastAsia="Calibri" w:hAnsi="Calibri" w:cs="Calibri"/>
                <w:b/>
              </w:rPr>
            </w:pPr>
            <w:r w:rsidRPr="003B247F">
              <w:rPr>
                <w:rFonts w:ascii="Calibri" w:eastAsia="Calibri" w:hAnsi="Calibri" w:cs="Calibri"/>
                <w:b/>
              </w:rPr>
              <w:t>Value Set Code</w:t>
            </w:r>
          </w:p>
        </w:tc>
        <w:tc>
          <w:tcPr>
            <w:tcW w:w="1080" w:type="dxa"/>
            <w:shd w:val="clear" w:color="auto" w:fill="DEEAF6"/>
          </w:tcPr>
          <w:p w:rsidR="004628CA" w:rsidRPr="003B247F" w:rsidP="00046B47" w14:paraId="235B767B" w14:textId="77777777">
            <w:pPr>
              <w:jc w:val="center"/>
              <w:rPr>
                <w:rFonts w:ascii="Calibri" w:eastAsia="Calibri" w:hAnsi="Calibri" w:cs="Calibri"/>
                <w:b/>
              </w:rPr>
            </w:pPr>
            <w:r w:rsidRPr="003B247F">
              <w:rPr>
                <w:rFonts w:ascii="Calibri" w:eastAsia="Calibri" w:hAnsi="Calibri" w:cs="Calibri"/>
                <w:b/>
              </w:rPr>
              <w:t>CDC Priority</w:t>
            </w:r>
            <w:r>
              <w:rPr>
                <w:rStyle w:val="FootnoteReference"/>
                <w:rFonts w:ascii="Calibri" w:eastAsia="Calibri" w:hAnsi="Calibri" w:cs="Calibri"/>
                <w:b/>
              </w:rPr>
              <w:footnoteReference w:id="3"/>
            </w:r>
            <w:r w:rsidRPr="003B247F">
              <w:rPr>
                <w:rFonts w:ascii="Calibri" w:eastAsia="Calibri" w:hAnsi="Calibri" w:cs="Calibri"/>
                <w:b/>
              </w:rPr>
              <w:t xml:space="preserve"> (New)</w:t>
            </w:r>
          </w:p>
        </w:tc>
      </w:tr>
      <w:tr w14:paraId="639BC4DA" w14:textId="77777777" w:rsidTr="00046B47">
        <w:tblPrEx>
          <w:tblW w:w="10368" w:type="dxa"/>
          <w:tblLayout w:type="fixed"/>
          <w:tblLook w:val="04A0"/>
        </w:tblPrEx>
        <w:trPr>
          <w:trHeight w:val="377"/>
        </w:trPr>
        <w:tc>
          <w:tcPr>
            <w:tcW w:w="2448" w:type="dxa"/>
          </w:tcPr>
          <w:p w:rsidR="004628CA" w:rsidRPr="001C26CF" w:rsidP="00046B47" w14:paraId="6A21F69F" w14:textId="77777777">
            <w:r w:rsidRPr="00AD469A">
              <w:t>Travel</w:t>
            </w:r>
          </w:p>
        </w:tc>
        <w:tc>
          <w:tcPr>
            <w:tcW w:w="3600" w:type="dxa"/>
            <w:shd w:val="clear" w:color="auto" w:fill="auto"/>
          </w:tcPr>
          <w:p w:rsidR="004628CA" w:rsidRPr="001C26CF" w:rsidP="00046B47" w14:paraId="33FF1D0F" w14:textId="77777777">
            <w:pPr>
              <w:rPr>
                <w:color w:val="000000"/>
              </w:rPr>
            </w:pPr>
            <w:r w:rsidRPr="001C26CF">
              <w:t>Did the patient travel outside the United States in the 3 weeks before becoming ill?</w:t>
            </w:r>
          </w:p>
        </w:tc>
        <w:tc>
          <w:tcPr>
            <w:tcW w:w="3240" w:type="dxa"/>
            <w:shd w:val="clear" w:color="auto" w:fill="auto"/>
          </w:tcPr>
          <w:p w:rsidR="004628CA" w:rsidRPr="001C26CF" w:rsidP="00046B47" w14:paraId="5D0AA67C" w14:textId="77777777">
            <w:pPr>
              <w:jc w:val="center"/>
              <w:rPr>
                <w:color w:val="000000"/>
              </w:rPr>
            </w:pPr>
            <w:r w:rsidRPr="00407DAC">
              <w:t>PHVS_YesNoUnknown_CDC</w:t>
            </w:r>
          </w:p>
        </w:tc>
        <w:tc>
          <w:tcPr>
            <w:tcW w:w="1080" w:type="dxa"/>
            <w:shd w:val="clear" w:color="000000" w:fill="FFFFFF"/>
          </w:tcPr>
          <w:p w:rsidR="004628CA" w:rsidRPr="001C26CF" w:rsidP="00046B47" w14:paraId="7CA1BB4F" w14:textId="77777777">
            <w:pPr>
              <w:jc w:val="center"/>
              <w:rPr>
                <w:color w:val="000000"/>
              </w:rPr>
            </w:pPr>
            <w:r w:rsidRPr="00120BB0">
              <w:t>1</w:t>
            </w:r>
          </w:p>
        </w:tc>
      </w:tr>
      <w:tr w14:paraId="34F2FE8A" w14:textId="77777777" w:rsidTr="00046B47">
        <w:tblPrEx>
          <w:tblW w:w="10368" w:type="dxa"/>
          <w:tblLayout w:type="fixed"/>
          <w:tblLook w:val="04A0"/>
        </w:tblPrEx>
        <w:trPr>
          <w:trHeight w:val="377"/>
        </w:trPr>
        <w:tc>
          <w:tcPr>
            <w:tcW w:w="2448" w:type="dxa"/>
          </w:tcPr>
          <w:p w:rsidR="004628CA" w:rsidRPr="001C26CF" w:rsidP="00046B47" w14:paraId="69DBC279" w14:textId="77777777">
            <w:r w:rsidRPr="00AD469A">
              <w:t>Contact with Case</w:t>
            </w:r>
          </w:p>
        </w:tc>
        <w:tc>
          <w:tcPr>
            <w:tcW w:w="3600" w:type="dxa"/>
            <w:shd w:val="clear" w:color="auto" w:fill="auto"/>
          </w:tcPr>
          <w:p w:rsidR="004628CA" w:rsidRPr="001C26CF" w:rsidP="00046B47" w14:paraId="2EC08FA6" w14:textId="77777777">
            <w:pPr>
              <w:rPr>
                <w:color w:val="000000"/>
              </w:rPr>
            </w:pPr>
            <w:r w:rsidRPr="001C26CF">
              <w:t>Has the patient had contact with a symptomatic VHF case (suspect or confirmed), or VHF survivor in the 3 weeks before becoming ill?</w:t>
            </w:r>
          </w:p>
        </w:tc>
        <w:tc>
          <w:tcPr>
            <w:tcW w:w="3240" w:type="dxa"/>
            <w:shd w:val="clear" w:color="auto" w:fill="auto"/>
          </w:tcPr>
          <w:p w:rsidR="004628CA" w:rsidRPr="001C26CF" w:rsidP="00046B47" w14:paraId="2C53982A" w14:textId="77777777">
            <w:pPr>
              <w:jc w:val="center"/>
              <w:rPr>
                <w:color w:val="000000"/>
              </w:rPr>
            </w:pPr>
            <w:r w:rsidRPr="00407DAC">
              <w:t>PHVS_YesNoUnknown_CDC</w:t>
            </w:r>
          </w:p>
        </w:tc>
        <w:tc>
          <w:tcPr>
            <w:tcW w:w="1080" w:type="dxa"/>
            <w:shd w:val="clear" w:color="000000" w:fill="FFFFFF"/>
          </w:tcPr>
          <w:p w:rsidR="004628CA" w:rsidRPr="001C26CF" w:rsidP="00046B47" w14:paraId="1E015A54" w14:textId="77777777">
            <w:pPr>
              <w:jc w:val="center"/>
              <w:rPr>
                <w:color w:val="000000"/>
              </w:rPr>
            </w:pPr>
            <w:r w:rsidRPr="00120BB0">
              <w:t>1</w:t>
            </w:r>
          </w:p>
        </w:tc>
      </w:tr>
      <w:tr w14:paraId="3596A9F9" w14:textId="77777777" w:rsidTr="00046B47">
        <w:tblPrEx>
          <w:tblW w:w="10368" w:type="dxa"/>
          <w:tblLayout w:type="fixed"/>
          <w:tblLook w:val="04A0"/>
        </w:tblPrEx>
        <w:trPr>
          <w:trHeight w:val="377"/>
        </w:trPr>
        <w:tc>
          <w:tcPr>
            <w:tcW w:w="2448" w:type="dxa"/>
          </w:tcPr>
          <w:p w:rsidR="004628CA" w:rsidRPr="001C26CF" w:rsidP="00046B47" w14:paraId="691BCC8C" w14:textId="77777777">
            <w:r w:rsidRPr="00AD469A">
              <w:t>Contact with Case Start Date</w:t>
            </w:r>
          </w:p>
        </w:tc>
        <w:tc>
          <w:tcPr>
            <w:tcW w:w="3600" w:type="dxa"/>
            <w:shd w:val="clear" w:color="auto" w:fill="auto"/>
          </w:tcPr>
          <w:p w:rsidR="004628CA" w:rsidRPr="001C26CF" w:rsidP="00046B47" w14:paraId="6A82FD95" w14:textId="77777777">
            <w:pPr>
              <w:rPr>
                <w:color w:val="000000"/>
              </w:rPr>
            </w:pPr>
            <w:r w:rsidRPr="001C26CF">
              <w:t>Contact with VHF case start date</w:t>
            </w:r>
          </w:p>
        </w:tc>
        <w:tc>
          <w:tcPr>
            <w:tcW w:w="3240" w:type="dxa"/>
            <w:shd w:val="clear" w:color="auto" w:fill="auto"/>
          </w:tcPr>
          <w:p w:rsidR="004628CA" w:rsidRPr="001C26CF" w:rsidP="00046B47" w14:paraId="3E473E75" w14:textId="77777777">
            <w:pPr>
              <w:jc w:val="center"/>
              <w:rPr>
                <w:color w:val="000000"/>
              </w:rPr>
            </w:pPr>
            <w:r w:rsidRPr="00407DAC">
              <w:t>N/A</w:t>
            </w:r>
          </w:p>
        </w:tc>
        <w:tc>
          <w:tcPr>
            <w:tcW w:w="1080" w:type="dxa"/>
            <w:shd w:val="clear" w:color="000000" w:fill="FFFFFF"/>
          </w:tcPr>
          <w:p w:rsidR="004628CA" w:rsidRPr="001C26CF" w:rsidP="00046B47" w14:paraId="4E33D59C" w14:textId="77777777">
            <w:pPr>
              <w:jc w:val="center"/>
              <w:rPr>
                <w:color w:val="000000"/>
              </w:rPr>
            </w:pPr>
            <w:r w:rsidRPr="00120BB0">
              <w:t>1</w:t>
            </w:r>
          </w:p>
        </w:tc>
      </w:tr>
      <w:tr w14:paraId="7BAD6601" w14:textId="77777777" w:rsidTr="00046B47">
        <w:tblPrEx>
          <w:tblW w:w="10368" w:type="dxa"/>
          <w:tblLayout w:type="fixed"/>
          <w:tblLook w:val="04A0"/>
        </w:tblPrEx>
        <w:trPr>
          <w:trHeight w:val="377"/>
        </w:trPr>
        <w:tc>
          <w:tcPr>
            <w:tcW w:w="2448" w:type="dxa"/>
          </w:tcPr>
          <w:p w:rsidR="004628CA" w:rsidRPr="001C26CF" w:rsidP="00046B47" w14:paraId="7003894D" w14:textId="77777777">
            <w:r w:rsidRPr="00AD469A">
              <w:t>Contact with Case End Date</w:t>
            </w:r>
          </w:p>
        </w:tc>
        <w:tc>
          <w:tcPr>
            <w:tcW w:w="3600" w:type="dxa"/>
            <w:shd w:val="clear" w:color="auto" w:fill="auto"/>
          </w:tcPr>
          <w:p w:rsidR="004628CA" w:rsidRPr="001C26CF" w:rsidP="00046B47" w14:paraId="52B732A0" w14:textId="77777777">
            <w:pPr>
              <w:rPr>
                <w:color w:val="000000"/>
              </w:rPr>
            </w:pPr>
            <w:r w:rsidRPr="001C26CF">
              <w:t>Contact with VHF end date</w:t>
            </w:r>
          </w:p>
        </w:tc>
        <w:tc>
          <w:tcPr>
            <w:tcW w:w="3240" w:type="dxa"/>
            <w:shd w:val="clear" w:color="auto" w:fill="auto"/>
          </w:tcPr>
          <w:p w:rsidR="004628CA" w:rsidRPr="001C26CF" w:rsidP="00046B47" w14:paraId="591E1471" w14:textId="77777777">
            <w:pPr>
              <w:jc w:val="center"/>
              <w:rPr>
                <w:color w:val="000000"/>
              </w:rPr>
            </w:pPr>
            <w:r w:rsidRPr="00407DAC">
              <w:t>N/A</w:t>
            </w:r>
          </w:p>
        </w:tc>
        <w:tc>
          <w:tcPr>
            <w:tcW w:w="1080" w:type="dxa"/>
            <w:shd w:val="clear" w:color="000000" w:fill="FFFFFF"/>
          </w:tcPr>
          <w:p w:rsidR="004628CA" w:rsidRPr="001C26CF" w:rsidP="00046B47" w14:paraId="7203179A" w14:textId="77777777">
            <w:pPr>
              <w:jc w:val="center"/>
              <w:rPr>
                <w:color w:val="000000"/>
              </w:rPr>
            </w:pPr>
            <w:r w:rsidRPr="00120BB0">
              <w:t>1</w:t>
            </w:r>
          </w:p>
        </w:tc>
      </w:tr>
      <w:tr w14:paraId="7591083E" w14:textId="77777777" w:rsidTr="00046B47">
        <w:tblPrEx>
          <w:tblW w:w="10368" w:type="dxa"/>
          <w:tblLayout w:type="fixed"/>
          <w:tblLook w:val="04A0"/>
        </w:tblPrEx>
        <w:trPr>
          <w:trHeight w:val="458"/>
        </w:trPr>
        <w:tc>
          <w:tcPr>
            <w:tcW w:w="2448" w:type="dxa"/>
          </w:tcPr>
          <w:p w:rsidR="004628CA" w:rsidRPr="001C26CF" w:rsidP="00046B47" w14:paraId="462F2654" w14:textId="77777777">
            <w:r w:rsidRPr="00AD469A">
              <w:t>Provide Care for ill patient</w:t>
            </w:r>
          </w:p>
        </w:tc>
        <w:tc>
          <w:tcPr>
            <w:tcW w:w="3600" w:type="dxa"/>
          </w:tcPr>
          <w:p w:rsidR="004628CA" w:rsidRPr="001C26CF" w:rsidP="00046B47" w14:paraId="19DE48FF" w14:textId="77777777">
            <w:pPr>
              <w:rPr>
                <w:highlight w:val="yellow"/>
              </w:rPr>
            </w:pPr>
            <w:r w:rsidRPr="001C26CF">
              <w:t>Did the patient care for someone who was sick or died in the 3 weeks before becoming ill?</w:t>
            </w:r>
          </w:p>
        </w:tc>
        <w:tc>
          <w:tcPr>
            <w:tcW w:w="3240" w:type="dxa"/>
            <w:shd w:val="clear" w:color="auto" w:fill="auto"/>
          </w:tcPr>
          <w:p w:rsidR="004628CA" w:rsidRPr="001C26CF" w:rsidP="00046B47" w14:paraId="7FA3285D" w14:textId="77777777">
            <w:pPr>
              <w:jc w:val="center"/>
            </w:pPr>
            <w:r w:rsidRPr="00407DAC">
              <w:t>PHVS_YesNoUnknown_CDC</w:t>
            </w:r>
          </w:p>
        </w:tc>
        <w:tc>
          <w:tcPr>
            <w:tcW w:w="1080" w:type="dxa"/>
            <w:shd w:val="clear" w:color="000000" w:fill="FFFFFF"/>
          </w:tcPr>
          <w:p w:rsidR="004628CA" w:rsidRPr="001C26CF" w:rsidP="00046B47" w14:paraId="31506DCC" w14:textId="77777777">
            <w:pPr>
              <w:jc w:val="center"/>
            </w:pPr>
            <w:r w:rsidRPr="00120BB0">
              <w:t>1</w:t>
            </w:r>
          </w:p>
        </w:tc>
      </w:tr>
      <w:tr w14:paraId="3C961E55" w14:textId="77777777" w:rsidTr="00046B47">
        <w:tblPrEx>
          <w:tblW w:w="10368" w:type="dxa"/>
          <w:tblLayout w:type="fixed"/>
          <w:tblLook w:val="04A0"/>
        </w:tblPrEx>
        <w:trPr>
          <w:trHeight w:val="458"/>
        </w:trPr>
        <w:tc>
          <w:tcPr>
            <w:tcW w:w="2448" w:type="dxa"/>
          </w:tcPr>
          <w:p w:rsidR="004628CA" w:rsidRPr="001C26CF" w:rsidP="00046B47" w14:paraId="57F62A42" w14:textId="77777777">
            <w:r w:rsidRPr="00AD469A">
              <w:t>Provide Care for ill patient Start Date</w:t>
            </w:r>
          </w:p>
        </w:tc>
        <w:tc>
          <w:tcPr>
            <w:tcW w:w="3600" w:type="dxa"/>
          </w:tcPr>
          <w:p w:rsidR="004628CA" w:rsidRPr="001C26CF" w:rsidP="00046B47" w14:paraId="19C00A02" w14:textId="77777777">
            <w:pPr>
              <w:rPr>
                <w:highlight w:val="yellow"/>
              </w:rPr>
            </w:pPr>
            <w:r w:rsidRPr="001C26CF">
              <w:t>Care for sick person start date</w:t>
            </w:r>
          </w:p>
        </w:tc>
        <w:tc>
          <w:tcPr>
            <w:tcW w:w="3240" w:type="dxa"/>
            <w:shd w:val="clear" w:color="auto" w:fill="auto"/>
          </w:tcPr>
          <w:p w:rsidR="004628CA" w:rsidRPr="001C26CF" w:rsidP="00046B47" w14:paraId="774CB502" w14:textId="77777777">
            <w:pPr>
              <w:jc w:val="center"/>
            </w:pPr>
            <w:r w:rsidRPr="00407DAC">
              <w:t>N/A</w:t>
            </w:r>
          </w:p>
        </w:tc>
        <w:tc>
          <w:tcPr>
            <w:tcW w:w="1080" w:type="dxa"/>
            <w:shd w:val="clear" w:color="000000" w:fill="FFFFFF"/>
          </w:tcPr>
          <w:p w:rsidR="004628CA" w:rsidRPr="001C26CF" w:rsidP="00046B47" w14:paraId="54C8F61A" w14:textId="77777777">
            <w:pPr>
              <w:jc w:val="center"/>
            </w:pPr>
            <w:r w:rsidRPr="00120BB0">
              <w:t>1</w:t>
            </w:r>
          </w:p>
        </w:tc>
      </w:tr>
      <w:tr w14:paraId="180C5648" w14:textId="77777777" w:rsidTr="00046B47">
        <w:tblPrEx>
          <w:tblW w:w="10368" w:type="dxa"/>
          <w:tblLayout w:type="fixed"/>
          <w:tblLook w:val="04A0"/>
        </w:tblPrEx>
        <w:trPr>
          <w:trHeight w:val="314"/>
        </w:trPr>
        <w:tc>
          <w:tcPr>
            <w:tcW w:w="2448" w:type="dxa"/>
          </w:tcPr>
          <w:p w:rsidR="004628CA" w:rsidRPr="001C26CF" w:rsidP="00046B47" w14:paraId="66168961" w14:textId="77777777">
            <w:r w:rsidRPr="00AD469A">
              <w:t>Provide Care for ill patient End Date</w:t>
            </w:r>
          </w:p>
        </w:tc>
        <w:tc>
          <w:tcPr>
            <w:tcW w:w="3600" w:type="dxa"/>
            <w:shd w:val="clear" w:color="auto" w:fill="auto"/>
          </w:tcPr>
          <w:p w:rsidR="004628CA" w:rsidRPr="001C26CF" w:rsidP="00046B47" w14:paraId="09A13AAA" w14:textId="77777777">
            <w:pPr>
              <w:rPr>
                <w:color w:val="000000"/>
              </w:rPr>
            </w:pPr>
            <w:r w:rsidRPr="001C26CF">
              <w:t>Care for sick person end date</w:t>
            </w:r>
          </w:p>
        </w:tc>
        <w:tc>
          <w:tcPr>
            <w:tcW w:w="3240" w:type="dxa"/>
            <w:shd w:val="clear" w:color="auto" w:fill="auto"/>
          </w:tcPr>
          <w:p w:rsidR="004628CA" w:rsidRPr="001C26CF" w:rsidP="00046B47" w14:paraId="095438DE" w14:textId="77777777">
            <w:pPr>
              <w:jc w:val="center"/>
              <w:rPr>
                <w:color w:val="000000"/>
              </w:rPr>
            </w:pPr>
            <w:r w:rsidRPr="00407DAC">
              <w:t>N/A</w:t>
            </w:r>
          </w:p>
        </w:tc>
        <w:tc>
          <w:tcPr>
            <w:tcW w:w="1080" w:type="dxa"/>
            <w:shd w:val="clear" w:color="000000" w:fill="FFFFFF"/>
          </w:tcPr>
          <w:p w:rsidR="004628CA" w:rsidRPr="001C26CF" w:rsidP="00046B47" w14:paraId="7F165D75" w14:textId="77777777">
            <w:pPr>
              <w:jc w:val="center"/>
              <w:rPr>
                <w:color w:val="000000"/>
              </w:rPr>
            </w:pPr>
            <w:r w:rsidRPr="00120BB0">
              <w:t>1</w:t>
            </w:r>
          </w:p>
        </w:tc>
      </w:tr>
      <w:tr w14:paraId="6B2876DD" w14:textId="77777777" w:rsidTr="00046B47">
        <w:tblPrEx>
          <w:tblW w:w="10368" w:type="dxa"/>
          <w:tblLayout w:type="fixed"/>
          <w:tblLook w:val="04A0"/>
        </w:tblPrEx>
        <w:trPr>
          <w:trHeight w:val="377"/>
        </w:trPr>
        <w:tc>
          <w:tcPr>
            <w:tcW w:w="2448" w:type="dxa"/>
          </w:tcPr>
          <w:p w:rsidR="004628CA" w:rsidRPr="001C26CF" w:rsidP="00046B47" w14:paraId="2C56B68A" w14:textId="77777777">
            <w:r w:rsidRPr="00AD469A">
              <w:t>Attend Funeral</w:t>
            </w:r>
          </w:p>
        </w:tc>
        <w:tc>
          <w:tcPr>
            <w:tcW w:w="3600" w:type="dxa"/>
            <w:shd w:val="clear" w:color="auto" w:fill="auto"/>
          </w:tcPr>
          <w:p w:rsidR="004628CA" w:rsidRPr="001C26CF" w:rsidP="00046B47" w14:paraId="15A59052" w14:textId="77777777">
            <w:pPr>
              <w:rPr>
                <w:color w:val="000000"/>
              </w:rPr>
            </w:pPr>
            <w:r w:rsidRPr="001C26CF">
              <w:t>Did the patient attend a funeral outside of the United States in the 3 weeks before becoming ill?</w:t>
            </w:r>
          </w:p>
        </w:tc>
        <w:tc>
          <w:tcPr>
            <w:tcW w:w="3240" w:type="dxa"/>
            <w:shd w:val="clear" w:color="auto" w:fill="auto"/>
          </w:tcPr>
          <w:p w:rsidR="004628CA" w:rsidRPr="001C26CF" w:rsidP="00046B47" w14:paraId="0B9E5882" w14:textId="77777777">
            <w:pPr>
              <w:jc w:val="center"/>
              <w:rPr>
                <w:color w:val="000000"/>
              </w:rPr>
            </w:pPr>
            <w:r w:rsidRPr="00407DAC">
              <w:t>PHVS_YesNoUnknown_CDC</w:t>
            </w:r>
          </w:p>
        </w:tc>
        <w:tc>
          <w:tcPr>
            <w:tcW w:w="1080" w:type="dxa"/>
            <w:shd w:val="clear" w:color="000000" w:fill="FFFFFF"/>
          </w:tcPr>
          <w:p w:rsidR="004628CA" w:rsidRPr="001C26CF" w:rsidP="00046B47" w14:paraId="54B627FA" w14:textId="77777777">
            <w:pPr>
              <w:jc w:val="center"/>
              <w:rPr>
                <w:color w:val="000000"/>
              </w:rPr>
            </w:pPr>
            <w:r w:rsidRPr="00120BB0">
              <w:t>1</w:t>
            </w:r>
          </w:p>
        </w:tc>
      </w:tr>
      <w:tr w14:paraId="2F8C72DB" w14:textId="77777777" w:rsidTr="00046B47">
        <w:tblPrEx>
          <w:tblW w:w="10368" w:type="dxa"/>
          <w:tblLayout w:type="fixed"/>
          <w:tblLook w:val="04A0"/>
        </w:tblPrEx>
        <w:trPr>
          <w:trHeight w:val="458"/>
        </w:trPr>
        <w:tc>
          <w:tcPr>
            <w:tcW w:w="2448" w:type="dxa"/>
          </w:tcPr>
          <w:p w:rsidR="004628CA" w:rsidRPr="001C26CF" w:rsidP="00046B47" w14:paraId="0A64DC59" w14:textId="77777777">
            <w:r w:rsidRPr="00AD469A">
              <w:t>Consumed Meat</w:t>
            </w:r>
          </w:p>
        </w:tc>
        <w:tc>
          <w:tcPr>
            <w:tcW w:w="3600" w:type="dxa"/>
          </w:tcPr>
          <w:p w:rsidR="004628CA" w:rsidRPr="001C26CF" w:rsidP="00046B47" w14:paraId="5A65F0B6" w14:textId="77777777">
            <w:pPr>
              <w:rPr>
                <w:highlight w:val="yellow"/>
              </w:rPr>
            </w:pPr>
            <w:r w:rsidRPr="001C26CF">
              <w:t>Did the patient consume any meat harvested from wild animals outside of the United States in the 3 weeks before becoming ill?</w:t>
            </w:r>
          </w:p>
        </w:tc>
        <w:tc>
          <w:tcPr>
            <w:tcW w:w="3240" w:type="dxa"/>
            <w:shd w:val="clear" w:color="auto" w:fill="auto"/>
          </w:tcPr>
          <w:p w:rsidR="004628CA" w:rsidRPr="001C26CF" w:rsidP="00046B47" w14:paraId="13D060AB" w14:textId="77777777">
            <w:pPr>
              <w:jc w:val="center"/>
            </w:pPr>
            <w:r w:rsidRPr="00407DAC">
              <w:t>PHVS_YesNoUnknown_CDC</w:t>
            </w:r>
          </w:p>
        </w:tc>
        <w:tc>
          <w:tcPr>
            <w:tcW w:w="1080" w:type="dxa"/>
            <w:shd w:val="clear" w:color="000000" w:fill="FFFFFF"/>
          </w:tcPr>
          <w:p w:rsidR="004628CA" w:rsidRPr="001C26CF" w:rsidP="00046B47" w14:paraId="3C193ED6" w14:textId="77777777">
            <w:pPr>
              <w:jc w:val="center"/>
            </w:pPr>
            <w:r w:rsidRPr="00120BB0">
              <w:t>1</w:t>
            </w:r>
          </w:p>
        </w:tc>
      </w:tr>
      <w:tr w14:paraId="5CDAF95B" w14:textId="77777777" w:rsidTr="00046B47">
        <w:tblPrEx>
          <w:tblW w:w="10368" w:type="dxa"/>
          <w:tblLayout w:type="fixed"/>
          <w:tblLook w:val="04A0"/>
        </w:tblPrEx>
        <w:trPr>
          <w:trHeight w:val="458"/>
        </w:trPr>
        <w:tc>
          <w:tcPr>
            <w:tcW w:w="2448" w:type="dxa"/>
          </w:tcPr>
          <w:p w:rsidR="004628CA" w:rsidRPr="001C26CF" w:rsidP="00046B47" w14:paraId="3A1F109A" w14:textId="77777777">
            <w:r w:rsidRPr="00AD469A">
              <w:t>Reported Pathogen</w:t>
            </w:r>
          </w:p>
        </w:tc>
        <w:tc>
          <w:tcPr>
            <w:tcW w:w="3600" w:type="dxa"/>
          </w:tcPr>
          <w:p w:rsidR="004628CA" w:rsidRPr="001C26CF" w:rsidP="00046B47" w14:paraId="54CCC401" w14:textId="77777777">
            <w:pPr>
              <w:rPr>
                <w:highlight w:val="yellow"/>
              </w:rPr>
            </w:pPr>
            <w:r w:rsidRPr="001C26CF">
              <w:t>Select VHF pathogen reported</w:t>
            </w:r>
          </w:p>
        </w:tc>
        <w:tc>
          <w:tcPr>
            <w:tcW w:w="3240" w:type="dxa"/>
            <w:shd w:val="clear" w:color="auto" w:fill="auto"/>
          </w:tcPr>
          <w:p w:rsidR="004628CA" w:rsidRPr="001C26CF" w:rsidP="00046B47" w14:paraId="4E882EF5" w14:textId="77777777">
            <w:pPr>
              <w:jc w:val="center"/>
            </w:pPr>
            <w:r>
              <w:t>TBD</w:t>
            </w:r>
          </w:p>
        </w:tc>
        <w:tc>
          <w:tcPr>
            <w:tcW w:w="1080" w:type="dxa"/>
            <w:shd w:val="clear" w:color="000000" w:fill="FFFFFF"/>
          </w:tcPr>
          <w:p w:rsidR="004628CA" w:rsidRPr="001C26CF" w:rsidP="00046B47" w14:paraId="597E499D" w14:textId="77777777">
            <w:pPr>
              <w:jc w:val="center"/>
            </w:pPr>
            <w:r w:rsidRPr="00120BB0">
              <w:t>1</w:t>
            </w:r>
          </w:p>
        </w:tc>
      </w:tr>
      <w:tr w14:paraId="3AEF3921" w14:textId="77777777" w:rsidTr="00046B47">
        <w:tblPrEx>
          <w:tblW w:w="10368" w:type="dxa"/>
          <w:tblLayout w:type="fixed"/>
          <w:tblLook w:val="04A0"/>
        </w:tblPrEx>
        <w:trPr>
          <w:trHeight w:val="377"/>
        </w:trPr>
        <w:tc>
          <w:tcPr>
            <w:tcW w:w="2448" w:type="dxa"/>
          </w:tcPr>
          <w:p w:rsidR="004628CA" w:rsidRPr="001C26CF" w:rsidP="00046B47" w14:paraId="579CF26C" w14:textId="77777777">
            <w:r w:rsidRPr="00AD469A">
              <w:t>Reported Pathogen Other</w:t>
            </w:r>
          </w:p>
        </w:tc>
        <w:tc>
          <w:tcPr>
            <w:tcW w:w="3600" w:type="dxa"/>
            <w:shd w:val="clear" w:color="auto" w:fill="auto"/>
          </w:tcPr>
          <w:p w:rsidR="004628CA" w:rsidRPr="001C26CF" w:rsidP="00046B47" w14:paraId="3B0CF552" w14:textId="77777777">
            <w:pPr>
              <w:rPr>
                <w:color w:val="000000"/>
              </w:rPr>
            </w:pPr>
            <w:r w:rsidRPr="001C26CF">
              <w:t>Other VHF pathogen reported</w:t>
            </w:r>
          </w:p>
        </w:tc>
        <w:tc>
          <w:tcPr>
            <w:tcW w:w="3240" w:type="dxa"/>
            <w:shd w:val="clear" w:color="auto" w:fill="auto"/>
          </w:tcPr>
          <w:p w:rsidR="004628CA" w:rsidRPr="001C26CF" w:rsidP="00046B47" w14:paraId="7B2C2DB1" w14:textId="77777777">
            <w:pPr>
              <w:jc w:val="center"/>
              <w:rPr>
                <w:color w:val="000000"/>
              </w:rPr>
            </w:pPr>
            <w:r>
              <w:rPr>
                <w:color w:val="000000"/>
              </w:rPr>
              <w:t>TBD</w:t>
            </w:r>
          </w:p>
        </w:tc>
        <w:tc>
          <w:tcPr>
            <w:tcW w:w="1080" w:type="dxa"/>
            <w:shd w:val="clear" w:color="000000" w:fill="FFFFFF"/>
          </w:tcPr>
          <w:p w:rsidR="004628CA" w:rsidRPr="001C26CF" w:rsidP="00046B47" w14:paraId="68E1D682" w14:textId="77777777">
            <w:pPr>
              <w:jc w:val="center"/>
              <w:rPr>
                <w:color w:val="000000"/>
              </w:rPr>
            </w:pPr>
            <w:r w:rsidRPr="00120BB0">
              <w:t>1</w:t>
            </w:r>
          </w:p>
        </w:tc>
      </w:tr>
      <w:tr w14:paraId="702BDC36" w14:textId="77777777" w:rsidTr="00046B47">
        <w:tblPrEx>
          <w:tblW w:w="10368" w:type="dxa"/>
          <w:tblLayout w:type="fixed"/>
          <w:tblLook w:val="04A0"/>
        </w:tblPrEx>
        <w:trPr>
          <w:trHeight w:val="377"/>
        </w:trPr>
        <w:tc>
          <w:tcPr>
            <w:tcW w:w="2448" w:type="dxa"/>
          </w:tcPr>
          <w:p w:rsidR="004628CA" w:rsidRPr="001C26CF" w:rsidP="00046B47" w14:paraId="066F8327" w14:textId="77777777">
            <w:r w:rsidRPr="00AD469A">
              <w:t>Tick Mosquito Contact</w:t>
            </w:r>
          </w:p>
        </w:tc>
        <w:tc>
          <w:tcPr>
            <w:tcW w:w="3600" w:type="dxa"/>
            <w:shd w:val="clear" w:color="auto" w:fill="auto"/>
          </w:tcPr>
          <w:p w:rsidR="004628CA" w:rsidRPr="001C26CF" w:rsidP="00046B47" w14:paraId="7F0732AD" w14:textId="77777777">
            <w:pPr>
              <w:rPr>
                <w:color w:val="000000"/>
              </w:rPr>
            </w:pPr>
            <w:r w:rsidRPr="001C26CF">
              <w:t xml:space="preserve">Did the patient experience any tick </w:t>
            </w:r>
            <w:r w:rsidRPr="001C26CF">
              <w:t xml:space="preserve">or mosquito bites while outside of the United States? </w:t>
            </w:r>
          </w:p>
        </w:tc>
        <w:tc>
          <w:tcPr>
            <w:tcW w:w="3240" w:type="dxa"/>
            <w:shd w:val="clear" w:color="auto" w:fill="auto"/>
          </w:tcPr>
          <w:p w:rsidR="004628CA" w:rsidRPr="001C26CF" w:rsidP="00046B47" w14:paraId="523009F0" w14:textId="77777777">
            <w:pPr>
              <w:jc w:val="center"/>
              <w:rPr>
                <w:color w:val="000000"/>
              </w:rPr>
            </w:pPr>
            <w:r w:rsidRPr="00407DAC">
              <w:t>PHVS_YesNoUnknown_CDC</w:t>
            </w:r>
          </w:p>
        </w:tc>
        <w:tc>
          <w:tcPr>
            <w:tcW w:w="1080" w:type="dxa"/>
            <w:shd w:val="clear" w:color="000000" w:fill="FFFFFF"/>
          </w:tcPr>
          <w:p w:rsidR="004628CA" w:rsidRPr="001C26CF" w:rsidP="00046B47" w14:paraId="17FA1607" w14:textId="77777777">
            <w:pPr>
              <w:jc w:val="center"/>
              <w:rPr>
                <w:color w:val="000000"/>
              </w:rPr>
            </w:pPr>
            <w:r w:rsidRPr="00120BB0">
              <w:t>1</w:t>
            </w:r>
          </w:p>
        </w:tc>
      </w:tr>
      <w:tr w14:paraId="3E142F22" w14:textId="77777777" w:rsidTr="00046B47">
        <w:tblPrEx>
          <w:tblW w:w="10368" w:type="dxa"/>
          <w:tblLayout w:type="fixed"/>
          <w:tblLook w:val="04A0"/>
        </w:tblPrEx>
        <w:trPr>
          <w:trHeight w:val="314"/>
        </w:trPr>
        <w:tc>
          <w:tcPr>
            <w:tcW w:w="2448" w:type="dxa"/>
          </w:tcPr>
          <w:p w:rsidR="004628CA" w:rsidRPr="001C26CF" w:rsidP="00046B47" w14:paraId="5DAC035E" w14:textId="77777777">
            <w:r w:rsidRPr="00AD469A">
              <w:t>Specify Tick Mosquito Type</w:t>
            </w:r>
          </w:p>
        </w:tc>
        <w:tc>
          <w:tcPr>
            <w:tcW w:w="3600" w:type="dxa"/>
          </w:tcPr>
          <w:p w:rsidR="004628CA" w:rsidRPr="001C26CF" w:rsidP="00046B47" w14:paraId="2B0A21D0" w14:textId="77777777">
            <w:pPr>
              <w:rPr>
                <w:highlight w:val="yellow"/>
              </w:rPr>
            </w:pPr>
            <w:r w:rsidRPr="001C26CF">
              <w:t>Specify tick and/or mosquito contact</w:t>
            </w:r>
          </w:p>
        </w:tc>
        <w:tc>
          <w:tcPr>
            <w:tcW w:w="3240" w:type="dxa"/>
            <w:shd w:val="clear" w:color="auto" w:fill="auto"/>
          </w:tcPr>
          <w:p w:rsidR="004628CA" w:rsidRPr="001C26CF" w:rsidP="00046B47" w14:paraId="3EBFFB49" w14:textId="77777777">
            <w:pPr>
              <w:jc w:val="center"/>
            </w:pPr>
            <w:r>
              <w:t>TBD</w:t>
            </w:r>
          </w:p>
        </w:tc>
        <w:tc>
          <w:tcPr>
            <w:tcW w:w="1080" w:type="dxa"/>
            <w:shd w:val="clear" w:color="000000" w:fill="FFFFFF"/>
          </w:tcPr>
          <w:p w:rsidR="004628CA" w:rsidRPr="001C26CF" w:rsidP="00046B47" w14:paraId="6617E760" w14:textId="77777777">
            <w:pPr>
              <w:jc w:val="center"/>
            </w:pPr>
            <w:r w:rsidRPr="00120BB0">
              <w:t>1</w:t>
            </w:r>
          </w:p>
        </w:tc>
      </w:tr>
      <w:tr w14:paraId="181CFD2A" w14:textId="77777777" w:rsidTr="00046B47">
        <w:tblPrEx>
          <w:tblW w:w="10368" w:type="dxa"/>
          <w:tblLayout w:type="fixed"/>
          <w:tblLook w:val="04A0"/>
        </w:tblPrEx>
        <w:trPr>
          <w:trHeight w:val="458"/>
        </w:trPr>
        <w:tc>
          <w:tcPr>
            <w:tcW w:w="2448" w:type="dxa"/>
          </w:tcPr>
          <w:p w:rsidR="004628CA" w:rsidRPr="001C26CF" w:rsidP="00046B47" w14:paraId="2760FC5A" w14:textId="77777777">
            <w:r w:rsidRPr="00AD469A">
              <w:t>Tick Mosquito Location Country</w:t>
            </w:r>
          </w:p>
        </w:tc>
        <w:tc>
          <w:tcPr>
            <w:tcW w:w="3600" w:type="dxa"/>
          </w:tcPr>
          <w:p w:rsidR="004628CA" w:rsidRPr="001C26CF" w:rsidP="00046B47" w14:paraId="4EBDC9BC" w14:textId="77777777">
            <w:pPr>
              <w:rPr>
                <w:highlight w:val="yellow"/>
              </w:rPr>
            </w:pPr>
            <w:r w:rsidRPr="001C26CF">
              <w:t>Tick/Mosquito location country</w:t>
            </w:r>
          </w:p>
        </w:tc>
        <w:tc>
          <w:tcPr>
            <w:tcW w:w="3240" w:type="dxa"/>
            <w:shd w:val="clear" w:color="auto" w:fill="auto"/>
          </w:tcPr>
          <w:p w:rsidR="004628CA" w:rsidRPr="001C26CF" w:rsidP="00046B47" w14:paraId="61F0FE3F" w14:textId="77777777">
            <w:pPr>
              <w:jc w:val="center"/>
            </w:pPr>
            <w:r>
              <w:t>TBD</w:t>
            </w:r>
          </w:p>
        </w:tc>
        <w:tc>
          <w:tcPr>
            <w:tcW w:w="1080" w:type="dxa"/>
            <w:shd w:val="clear" w:color="000000" w:fill="FFFFFF"/>
          </w:tcPr>
          <w:p w:rsidR="004628CA" w:rsidRPr="001C26CF" w:rsidP="00046B47" w14:paraId="7556A5A1" w14:textId="77777777">
            <w:pPr>
              <w:jc w:val="center"/>
            </w:pPr>
            <w:r w:rsidRPr="00120BB0">
              <w:t>2</w:t>
            </w:r>
          </w:p>
        </w:tc>
      </w:tr>
      <w:tr w14:paraId="09BE8CE0" w14:textId="77777777" w:rsidTr="00046B47">
        <w:tblPrEx>
          <w:tblW w:w="10368" w:type="dxa"/>
          <w:tblLayout w:type="fixed"/>
          <w:tblLook w:val="04A0"/>
        </w:tblPrEx>
        <w:trPr>
          <w:trHeight w:val="332"/>
        </w:trPr>
        <w:tc>
          <w:tcPr>
            <w:tcW w:w="2448" w:type="dxa"/>
          </w:tcPr>
          <w:p w:rsidR="004628CA" w:rsidRPr="001C26CF" w:rsidP="00046B47" w14:paraId="2B28E87C" w14:textId="77777777">
            <w:r w:rsidRPr="00AD469A">
              <w:t>Tick Mosquito Location District</w:t>
            </w:r>
          </w:p>
        </w:tc>
        <w:tc>
          <w:tcPr>
            <w:tcW w:w="3600" w:type="dxa"/>
            <w:shd w:val="clear" w:color="auto" w:fill="auto"/>
          </w:tcPr>
          <w:p w:rsidR="004628CA" w:rsidRPr="001C26CF" w:rsidP="00046B47" w14:paraId="5B6BA7AD" w14:textId="77777777">
            <w:pPr>
              <w:rPr>
                <w:color w:val="000000"/>
              </w:rPr>
            </w:pPr>
            <w:r w:rsidRPr="001C26CF">
              <w:t>Tick/Mosquito location district</w:t>
            </w:r>
          </w:p>
        </w:tc>
        <w:tc>
          <w:tcPr>
            <w:tcW w:w="3240" w:type="dxa"/>
            <w:shd w:val="clear" w:color="auto" w:fill="auto"/>
          </w:tcPr>
          <w:p w:rsidR="004628CA" w:rsidRPr="001C26CF" w:rsidP="00046B47" w14:paraId="4C0C6E64" w14:textId="77777777">
            <w:pPr>
              <w:jc w:val="center"/>
              <w:rPr>
                <w:color w:val="000000"/>
              </w:rPr>
            </w:pPr>
            <w:r>
              <w:rPr>
                <w:color w:val="000000"/>
              </w:rPr>
              <w:t>TBD</w:t>
            </w:r>
          </w:p>
        </w:tc>
        <w:tc>
          <w:tcPr>
            <w:tcW w:w="1080" w:type="dxa"/>
            <w:shd w:val="clear" w:color="000000" w:fill="FFFFFF"/>
          </w:tcPr>
          <w:p w:rsidR="004628CA" w:rsidRPr="001C26CF" w:rsidP="00046B47" w14:paraId="13F3C44D" w14:textId="77777777">
            <w:pPr>
              <w:jc w:val="center"/>
              <w:rPr>
                <w:color w:val="000000"/>
              </w:rPr>
            </w:pPr>
            <w:r w:rsidRPr="00120BB0">
              <w:t>3</w:t>
            </w:r>
          </w:p>
        </w:tc>
      </w:tr>
      <w:tr w14:paraId="7D9F8244" w14:textId="77777777" w:rsidTr="00046B47">
        <w:tblPrEx>
          <w:tblW w:w="10368" w:type="dxa"/>
          <w:tblLayout w:type="fixed"/>
          <w:tblLook w:val="04A0"/>
        </w:tblPrEx>
        <w:trPr>
          <w:trHeight w:val="377"/>
        </w:trPr>
        <w:tc>
          <w:tcPr>
            <w:tcW w:w="2448" w:type="dxa"/>
          </w:tcPr>
          <w:p w:rsidR="004628CA" w:rsidRPr="001C26CF" w:rsidP="00046B47" w14:paraId="6E2F2B1D" w14:textId="77777777">
            <w:r w:rsidRPr="00AD469A">
              <w:t>Last Date of Tick Contact</w:t>
            </w:r>
          </w:p>
        </w:tc>
        <w:tc>
          <w:tcPr>
            <w:tcW w:w="3600" w:type="dxa"/>
            <w:shd w:val="clear" w:color="auto" w:fill="auto"/>
          </w:tcPr>
          <w:p w:rsidR="004628CA" w:rsidRPr="001C26CF" w:rsidP="00046B47" w14:paraId="2295EB27" w14:textId="77777777">
            <w:pPr>
              <w:rPr>
                <w:color w:val="000000"/>
              </w:rPr>
            </w:pPr>
            <w:r w:rsidRPr="001C26CF">
              <w:t>Last date of tick bite (or tick removal)</w:t>
            </w:r>
          </w:p>
        </w:tc>
        <w:tc>
          <w:tcPr>
            <w:tcW w:w="3240" w:type="dxa"/>
            <w:shd w:val="clear" w:color="auto" w:fill="auto"/>
          </w:tcPr>
          <w:p w:rsidR="004628CA" w:rsidRPr="001C26CF" w:rsidP="00046B47" w14:paraId="6C6AF522" w14:textId="77777777">
            <w:pPr>
              <w:jc w:val="center"/>
              <w:rPr>
                <w:color w:val="000000"/>
              </w:rPr>
            </w:pPr>
            <w:r>
              <w:rPr>
                <w:color w:val="000000"/>
              </w:rPr>
              <w:t>N/A</w:t>
            </w:r>
          </w:p>
        </w:tc>
        <w:tc>
          <w:tcPr>
            <w:tcW w:w="1080" w:type="dxa"/>
            <w:shd w:val="clear" w:color="000000" w:fill="FFFFFF"/>
          </w:tcPr>
          <w:p w:rsidR="004628CA" w:rsidRPr="001C26CF" w:rsidP="00046B47" w14:paraId="5E4AFB82" w14:textId="77777777">
            <w:pPr>
              <w:jc w:val="center"/>
              <w:rPr>
                <w:color w:val="000000"/>
              </w:rPr>
            </w:pPr>
            <w:r w:rsidRPr="00120BB0">
              <w:t>2</w:t>
            </w:r>
          </w:p>
        </w:tc>
      </w:tr>
      <w:tr w14:paraId="0EDC794A" w14:textId="77777777" w:rsidTr="00046B47">
        <w:tblPrEx>
          <w:tblW w:w="10368" w:type="dxa"/>
          <w:tblLayout w:type="fixed"/>
          <w:tblLook w:val="04A0"/>
        </w:tblPrEx>
        <w:trPr>
          <w:trHeight w:val="458"/>
        </w:trPr>
        <w:tc>
          <w:tcPr>
            <w:tcW w:w="2448" w:type="dxa"/>
          </w:tcPr>
          <w:p w:rsidR="004628CA" w:rsidRPr="001C26CF" w:rsidP="00046B47" w14:paraId="6B5554F3" w14:textId="77777777">
            <w:r w:rsidRPr="00AD469A">
              <w:t>Last Date of Mosquito Contact</w:t>
            </w:r>
          </w:p>
        </w:tc>
        <w:tc>
          <w:tcPr>
            <w:tcW w:w="3600" w:type="dxa"/>
          </w:tcPr>
          <w:p w:rsidR="004628CA" w:rsidRPr="001C26CF" w:rsidP="00046B47" w14:paraId="43A8DDFF" w14:textId="77777777">
            <w:pPr>
              <w:rPr>
                <w:highlight w:val="yellow"/>
              </w:rPr>
            </w:pPr>
            <w:r w:rsidRPr="001C26CF">
              <w:t>Last date of mosquito bite</w:t>
            </w:r>
          </w:p>
        </w:tc>
        <w:tc>
          <w:tcPr>
            <w:tcW w:w="3240" w:type="dxa"/>
            <w:shd w:val="clear" w:color="auto" w:fill="auto"/>
          </w:tcPr>
          <w:p w:rsidR="004628CA" w:rsidRPr="001C26CF" w:rsidP="00046B47" w14:paraId="405952E2" w14:textId="77777777">
            <w:pPr>
              <w:jc w:val="center"/>
            </w:pPr>
            <w:r>
              <w:t>N/A</w:t>
            </w:r>
          </w:p>
        </w:tc>
        <w:tc>
          <w:tcPr>
            <w:tcW w:w="1080" w:type="dxa"/>
            <w:shd w:val="clear" w:color="000000" w:fill="FFFFFF"/>
          </w:tcPr>
          <w:p w:rsidR="004628CA" w:rsidRPr="001C26CF" w:rsidP="00046B47" w14:paraId="3DCD7A60" w14:textId="77777777">
            <w:pPr>
              <w:jc w:val="center"/>
            </w:pPr>
            <w:r w:rsidRPr="00120BB0">
              <w:t>2</w:t>
            </w:r>
          </w:p>
        </w:tc>
      </w:tr>
      <w:tr w14:paraId="2D7DB942" w14:textId="77777777" w:rsidTr="00046B47">
        <w:tblPrEx>
          <w:tblW w:w="10368" w:type="dxa"/>
          <w:tblLayout w:type="fixed"/>
          <w:tblLook w:val="04A0"/>
        </w:tblPrEx>
        <w:trPr>
          <w:trHeight w:val="458"/>
        </w:trPr>
        <w:tc>
          <w:tcPr>
            <w:tcW w:w="2448" w:type="dxa"/>
          </w:tcPr>
          <w:p w:rsidR="004628CA" w:rsidRPr="001C26CF" w:rsidP="00046B47" w14:paraId="3B25B924" w14:textId="77777777">
            <w:r w:rsidRPr="00AD469A">
              <w:t>Positive Results Pathogen</w:t>
            </w:r>
          </w:p>
        </w:tc>
        <w:tc>
          <w:tcPr>
            <w:tcW w:w="3600" w:type="dxa"/>
          </w:tcPr>
          <w:p w:rsidR="004628CA" w:rsidRPr="001C26CF" w:rsidP="00046B47" w14:paraId="313C68D4" w14:textId="77777777">
            <w:pPr>
              <w:rPr>
                <w:highlight w:val="yellow"/>
              </w:rPr>
            </w:pPr>
            <w:r w:rsidRPr="001C26CF">
              <w:t>Positive results for which pathogen</w:t>
            </w:r>
          </w:p>
        </w:tc>
        <w:tc>
          <w:tcPr>
            <w:tcW w:w="3240" w:type="dxa"/>
            <w:shd w:val="clear" w:color="auto" w:fill="auto"/>
          </w:tcPr>
          <w:p w:rsidR="004628CA" w:rsidRPr="001C26CF" w:rsidP="00046B47" w14:paraId="758E632E" w14:textId="77777777">
            <w:pPr>
              <w:jc w:val="center"/>
            </w:pPr>
            <w:r>
              <w:t>TBD</w:t>
            </w:r>
          </w:p>
        </w:tc>
        <w:tc>
          <w:tcPr>
            <w:tcW w:w="1080" w:type="dxa"/>
            <w:shd w:val="clear" w:color="000000" w:fill="FFFFFF"/>
          </w:tcPr>
          <w:p w:rsidR="004628CA" w:rsidRPr="001C26CF" w:rsidP="00046B47" w14:paraId="727FD791" w14:textId="77777777">
            <w:pPr>
              <w:jc w:val="center"/>
            </w:pPr>
            <w:r w:rsidRPr="00120BB0">
              <w:t>1</w:t>
            </w:r>
          </w:p>
        </w:tc>
      </w:tr>
    </w:tbl>
    <w:p w:rsidR="004628CA" w:rsidP="004628CA" w14:paraId="4B38DBE3" w14:textId="77777777"/>
    <w:p w:rsidR="005449B5" w:rsidRPr="007F78A7" w:rsidP="005449B5" w14:paraId="5F58752B" w14:textId="77777777">
      <w:pPr>
        <w:rPr>
          <w:u w:val="single"/>
        </w:rPr>
      </w:pPr>
      <w:r w:rsidRPr="007F78A7">
        <w:rPr>
          <w:u w:val="single"/>
        </w:rPr>
        <w:t>Burden</w:t>
      </w:r>
    </w:p>
    <w:p w:rsidR="005449B5" w:rsidP="005449B5" w14:paraId="5F93ED6D" w14:textId="77777777"/>
    <w:p w:rsidR="005449B5" w:rsidP="005449B5" w14:paraId="490863A3" w14:textId="77777777">
      <w:pPr>
        <w:spacing w:line="360" w:lineRule="auto"/>
      </w:pPr>
      <w:r w:rsidRPr="003C3262">
        <w:rPr>
          <w:color w:val="000000"/>
        </w:rPr>
        <w:t xml:space="preserve">The burden to add </w:t>
      </w:r>
      <w:r w:rsidR="005371F6">
        <w:rPr>
          <w:color w:val="000000"/>
        </w:rPr>
        <w:t>90</w:t>
      </w:r>
      <w:r w:rsidRPr="003C3262">
        <w:rPr>
          <w:color w:val="000000"/>
        </w:rPr>
        <w:t xml:space="preserve"> data elements to NNDSS is applicable to all 50 states, 5 territories, 3 freely associated states, and 2 cities. Although not all territories and freely associated states use electronic, automated transmission for their case notifications, it is expected that they will adopt electronic, automated transmission in the next three years.  This burden includes the one-time burden incurred by the respondents to add the data elements to their surveillance system and modify their case notification message. A one-time average burden of 9 hours is incurred for respondents to add </w:t>
      </w:r>
      <w:r w:rsidR="005371F6">
        <w:rPr>
          <w:color w:val="000000"/>
        </w:rPr>
        <w:t>90</w:t>
      </w:r>
      <w:r w:rsidRPr="003C3262">
        <w:rPr>
          <w:color w:val="000000"/>
        </w:rPr>
        <w:t xml:space="preserve"> data elements to their surveillance system and modify their electronic case notification message to accommodate those </w:t>
      </w:r>
      <w:r w:rsidR="005371F6">
        <w:rPr>
          <w:color w:val="000000"/>
        </w:rPr>
        <w:t xml:space="preserve">90 </w:t>
      </w:r>
      <w:r w:rsidRPr="003C3262">
        <w:rPr>
          <w:color w:val="000000"/>
        </w:rPr>
        <w:t>additional data elements. This one-time burden of 9 hours is noted in the following table</w:t>
      </w:r>
      <w:r w:rsidR="005371F6">
        <w:rPr>
          <w:color w:val="000000"/>
        </w:rPr>
        <w:t>:</w:t>
      </w:r>
    </w:p>
    <w:p w:rsidR="005449B5" w:rsidP="005449B5" w14:paraId="61E3336A" w14:textId="77777777"/>
    <w:p w:rsidR="005449B5" w:rsidP="005449B5" w14:paraId="6438431F" w14:textId="77777777">
      <w:pPr>
        <w:spacing w:line="360" w:lineRule="auto"/>
        <w:rPr>
          <w:color w:val="000000"/>
          <w:u w:val="single"/>
        </w:rPr>
      </w:pPr>
      <w:r>
        <w:rPr>
          <w:color w:val="000000"/>
          <w:u w:val="single"/>
        </w:rPr>
        <w:t xml:space="preserve">One-Time Burden to Add </w:t>
      </w:r>
      <w:r w:rsidRPr="005449B5">
        <w:rPr>
          <w:color w:val="000000"/>
          <w:highlight w:val="yellow"/>
          <w:u w:val="single"/>
        </w:rPr>
        <w:t>90</w:t>
      </w:r>
      <w:r>
        <w:rPr>
          <w:color w:val="000000"/>
          <w:u w:val="single"/>
        </w:rPr>
        <w:t xml:space="preserve"> Data Elements to NNDSS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620"/>
        <w:gridCol w:w="1890"/>
        <w:gridCol w:w="1890"/>
        <w:gridCol w:w="1800"/>
      </w:tblGrid>
      <w:tr w14:paraId="2408AB8D" w14:textId="77777777" w:rsidTr="007D04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48" w:type="dxa"/>
            <w:shd w:val="clear" w:color="auto" w:fill="auto"/>
          </w:tcPr>
          <w:p w:rsidR="005449B5" w:rsidP="007D042C" w14:paraId="5D73DF64" w14:textId="77777777">
            <w:pPr>
              <w:jc w:val="center"/>
              <w:rPr>
                <w:b/>
                <w:color w:val="000000"/>
              </w:rPr>
            </w:pPr>
            <w:r>
              <w:rPr>
                <w:b/>
                <w:color w:val="000000"/>
              </w:rPr>
              <w:t>Type of Respondents</w:t>
            </w:r>
          </w:p>
        </w:tc>
        <w:tc>
          <w:tcPr>
            <w:tcW w:w="1620" w:type="dxa"/>
            <w:shd w:val="clear" w:color="auto" w:fill="auto"/>
          </w:tcPr>
          <w:p w:rsidR="005449B5" w:rsidP="007D042C" w14:paraId="414DE515" w14:textId="77777777">
            <w:pPr>
              <w:jc w:val="center"/>
              <w:rPr>
                <w:b/>
                <w:color w:val="000000"/>
              </w:rPr>
            </w:pPr>
            <w:r>
              <w:rPr>
                <w:b/>
                <w:color w:val="000000"/>
              </w:rPr>
              <w:t>Number of Respondents</w:t>
            </w:r>
          </w:p>
        </w:tc>
        <w:tc>
          <w:tcPr>
            <w:tcW w:w="1890" w:type="dxa"/>
            <w:shd w:val="clear" w:color="auto" w:fill="auto"/>
          </w:tcPr>
          <w:p w:rsidR="005449B5" w:rsidP="007D042C" w14:paraId="645A23BA" w14:textId="77777777">
            <w:pPr>
              <w:jc w:val="center"/>
              <w:rPr>
                <w:b/>
                <w:color w:val="000000"/>
              </w:rPr>
            </w:pPr>
            <w:r>
              <w:rPr>
                <w:b/>
                <w:color w:val="000000"/>
              </w:rPr>
              <w:t>Number of Responses per Respondent</w:t>
            </w:r>
          </w:p>
        </w:tc>
        <w:tc>
          <w:tcPr>
            <w:tcW w:w="1890" w:type="dxa"/>
            <w:shd w:val="clear" w:color="auto" w:fill="auto"/>
          </w:tcPr>
          <w:p w:rsidR="005449B5" w:rsidP="007D042C" w14:paraId="71199340" w14:textId="77777777">
            <w:pPr>
              <w:jc w:val="center"/>
              <w:rPr>
                <w:b/>
                <w:color w:val="000000"/>
              </w:rPr>
            </w:pPr>
            <w:r w:rsidRPr="00B840C8">
              <w:rPr>
                <w:b/>
                <w:color w:val="000000"/>
              </w:rPr>
              <w:t xml:space="preserve">Average Burden Per Response (in hours): One-time Addition of </w:t>
            </w:r>
            <w:r w:rsidRPr="005449B5">
              <w:rPr>
                <w:b/>
                <w:color w:val="000000"/>
                <w:highlight w:val="yellow"/>
              </w:rPr>
              <w:t>90</w:t>
            </w:r>
            <w:r w:rsidRPr="00B840C8">
              <w:rPr>
                <w:b/>
                <w:color w:val="000000"/>
              </w:rPr>
              <w:t xml:space="preserve"> Data Elements</w:t>
            </w:r>
          </w:p>
        </w:tc>
        <w:tc>
          <w:tcPr>
            <w:tcW w:w="1800" w:type="dxa"/>
            <w:shd w:val="clear" w:color="auto" w:fill="auto"/>
          </w:tcPr>
          <w:p w:rsidR="005449B5" w:rsidP="007D042C" w14:paraId="7D32E1AD" w14:textId="77777777">
            <w:pPr>
              <w:jc w:val="center"/>
              <w:rPr>
                <w:b/>
                <w:color w:val="000000"/>
              </w:rPr>
            </w:pPr>
          </w:p>
        </w:tc>
      </w:tr>
      <w:tr w14:paraId="5C3519EA" w14:textId="77777777" w:rsidTr="007D042C">
        <w:tblPrEx>
          <w:tblW w:w="0" w:type="auto"/>
          <w:tblLook w:val="04A0"/>
        </w:tblPrEx>
        <w:tc>
          <w:tcPr>
            <w:tcW w:w="2448" w:type="dxa"/>
            <w:shd w:val="clear" w:color="auto" w:fill="auto"/>
          </w:tcPr>
          <w:p w:rsidR="005449B5" w:rsidP="007D042C" w14:paraId="7BAA03E1" w14:textId="77777777">
            <w:pPr>
              <w:rPr>
                <w:color w:val="000000"/>
              </w:rPr>
            </w:pPr>
            <w:r>
              <w:rPr>
                <w:color w:val="000000"/>
              </w:rPr>
              <w:t>States</w:t>
            </w:r>
          </w:p>
        </w:tc>
        <w:tc>
          <w:tcPr>
            <w:tcW w:w="1620" w:type="dxa"/>
            <w:shd w:val="clear" w:color="auto" w:fill="auto"/>
          </w:tcPr>
          <w:p w:rsidR="005449B5" w:rsidP="007D042C" w14:paraId="4463CFC4" w14:textId="77777777">
            <w:pPr>
              <w:jc w:val="right"/>
              <w:rPr>
                <w:color w:val="000000"/>
              </w:rPr>
            </w:pPr>
            <w:r>
              <w:rPr>
                <w:color w:val="000000"/>
              </w:rPr>
              <w:t>50</w:t>
            </w:r>
          </w:p>
        </w:tc>
        <w:tc>
          <w:tcPr>
            <w:tcW w:w="1890" w:type="dxa"/>
            <w:shd w:val="clear" w:color="auto" w:fill="auto"/>
          </w:tcPr>
          <w:p w:rsidR="005449B5" w:rsidP="007D042C" w14:paraId="442663F3" w14:textId="77777777">
            <w:pPr>
              <w:jc w:val="right"/>
              <w:rPr>
                <w:color w:val="000000"/>
              </w:rPr>
            </w:pPr>
            <w:r>
              <w:rPr>
                <w:color w:val="000000"/>
              </w:rPr>
              <w:t>1</w:t>
            </w:r>
          </w:p>
        </w:tc>
        <w:tc>
          <w:tcPr>
            <w:tcW w:w="1890" w:type="dxa"/>
            <w:shd w:val="clear" w:color="auto" w:fill="auto"/>
          </w:tcPr>
          <w:p w:rsidR="005449B5" w:rsidP="007D042C" w14:paraId="0FD541A3" w14:textId="77777777">
            <w:pPr>
              <w:jc w:val="right"/>
              <w:rPr>
                <w:color w:val="000000"/>
              </w:rPr>
            </w:pPr>
            <w:r>
              <w:rPr>
                <w:color w:val="000000"/>
              </w:rPr>
              <w:t>9</w:t>
            </w:r>
          </w:p>
        </w:tc>
        <w:tc>
          <w:tcPr>
            <w:tcW w:w="1800" w:type="dxa"/>
            <w:shd w:val="clear" w:color="auto" w:fill="auto"/>
          </w:tcPr>
          <w:p w:rsidR="005449B5" w:rsidP="007D042C" w14:paraId="0343D453" w14:textId="77777777">
            <w:pPr>
              <w:jc w:val="right"/>
              <w:rPr>
                <w:color w:val="000000"/>
              </w:rPr>
            </w:pPr>
          </w:p>
        </w:tc>
      </w:tr>
      <w:tr w14:paraId="3A34F130" w14:textId="77777777" w:rsidTr="007D042C">
        <w:tblPrEx>
          <w:tblW w:w="0" w:type="auto"/>
          <w:tblLook w:val="04A0"/>
        </w:tblPrEx>
        <w:tc>
          <w:tcPr>
            <w:tcW w:w="2448" w:type="dxa"/>
            <w:shd w:val="clear" w:color="auto" w:fill="auto"/>
          </w:tcPr>
          <w:p w:rsidR="005449B5" w:rsidP="007D042C" w14:paraId="7C3014D3" w14:textId="77777777">
            <w:pPr>
              <w:rPr>
                <w:color w:val="000000"/>
              </w:rPr>
            </w:pPr>
            <w:r>
              <w:rPr>
                <w:color w:val="000000"/>
              </w:rPr>
              <w:t>Territories</w:t>
            </w:r>
          </w:p>
        </w:tc>
        <w:tc>
          <w:tcPr>
            <w:tcW w:w="1620" w:type="dxa"/>
            <w:shd w:val="clear" w:color="auto" w:fill="auto"/>
          </w:tcPr>
          <w:p w:rsidR="005449B5" w:rsidP="007D042C" w14:paraId="5B9BEC4B" w14:textId="77777777">
            <w:pPr>
              <w:jc w:val="right"/>
              <w:rPr>
                <w:color w:val="000000"/>
              </w:rPr>
            </w:pPr>
            <w:r>
              <w:rPr>
                <w:color w:val="000000"/>
              </w:rPr>
              <w:t>5</w:t>
            </w:r>
          </w:p>
        </w:tc>
        <w:tc>
          <w:tcPr>
            <w:tcW w:w="1890" w:type="dxa"/>
            <w:shd w:val="clear" w:color="auto" w:fill="auto"/>
          </w:tcPr>
          <w:p w:rsidR="005449B5" w:rsidP="007D042C" w14:paraId="07C4ED04" w14:textId="77777777">
            <w:pPr>
              <w:jc w:val="right"/>
              <w:rPr>
                <w:color w:val="000000"/>
              </w:rPr>
            </w:pPr>
            <w:r>
              <w:rPr>
                <w:color w:val="000000"/>
              </w:rPr>
              <w:t>1</w:t>
            </w:r>
          </w:p>
        </w:tc>
        <w:tc>
          <w:tcPr>
            <w:tcW w:w="1890" w:type="dxa"/>
            <w:shd w:val="clear" w:color="auto" w:fill="auto"/>
          </w:tcPr>
          <w:p w:rsidR="005449B5" w:rsidP="007D042C" w14:paraId="28C557EB" w14:textId="77777777">
            <w:pPr>
              <w:jc w:val="right"/>
              <w:rPr>
                <w:color w:val="000000"/>
              </w:rPr>
            </w:pPr>
            <w:r>
              <w:rPr>
                <w:color w:val="000000"/>
              </w:rPr>
              <w:t>9</w:t>
            </w:r>
          </w:p>
        </w:tc>
        <w:tc>
          <w:tcPr>
            <w:tcW w:w="1800" w:type="dxa"/>
            <w:shd w:val="clear" w:color="auto" w:fill="auto"/>
          </w:tcPr>
          <w:p w:rsidR="005449B5" w:rsidP="007D042C" w14:paraId="35CAA551" w14:textId="77777777">
            <w:pPr>
              <w:jc w:val="right"/>
              <w:rPr>
                <w:color w:val="000000"/>
              </w:rPr>
            </w:pPr>
          </w:p>
        </w:tc>
      </w:tr>
      <w:tr w14:paraId="19854B36" w14:textId="77777777" w:rsidTr="007D042C">
        <w:tblPrEx>
          <w:tblW w:w="0" w:type="auto"/>
          <w:tblLook w:val="04A0"/>
        </w:tblPrEx>
        <w:tc>
          <w:tcPr>
            <w:tcW w:w="2448" w:type="dxa"/>
            <w:shd w:val="clear" w:color="auto" w:fill="auto"/>
          </w:tcPr>
          <w:p w:rsidR="005449B5" w:rsidP="007D042C" w14:paraId="1C159355" w14:textId="77777777">
            <w:pPr>
              <w:rPr>
                <w:color w:val="000000"/>
              </w:rPr>
            </w:pPr>
            <w:r>
              <w:rPr>
                <w:color w:val="000000"/>
              </w:rPr>
              <w:t>Freely Associated States</w:t>
            </w:r>
          </w:p>
        </w:tc>
        <w:tc>
          <w:tcPr>
            <w:tcW w:w="1620" w:type="dxa"/>
            <w:shd w:val="clear" w:color="auto" w:fill="auto"/>
          </w:tcPr>
          <w:p w:rsidR="005449B5" w:rsidP="007D042C" w14:paraId="02C1F601" w14:textId="77777777">
            <w:pPr>
              <w:jc w:val="right"/>
              <w:rPr>
                <w:color w:val="000000"/>
              </w:rPr>
            </w:pPr>
            <w:r>
              <w:rPr>
                <w:color w:val="000000"/>
              </w:rPr>
              <w:t>3</w:t>
            </w:r>
          </w:p>
        </w:tc>
        <w:tc>
          <w:tcPr>
            <w:tcW w:w="1890" w:type="dxa"/>
            <w:shd w:val="clear" w:color="auto" w:fill="auto"/>
          </w:tcPr>
          <w:p w:rsidR="005449B5" w:rsidP="007D042C" w14:paraId="66073AD6" w14:textId="77777777">
            <w:pPr>
              <w:jc w:val="right"/>
              <w:rPr>
                <w:color w:val="000000"/>
              </w:rPr>
            </w:pPr>
            <w:r>
              <w:rPr>
                <w:color w:val="000000"/>
              </w:rPr>
              <w:t>1</w:t>
            </w:r>
          </w:p>
        </w:tc>
        <w:tc>
          <w:tcPr>
            <w:tcW w:w="1890" w:type="dxa"/>
            <w:shd w:val="clear" w:color="auto" w:fill="auto"/>
          </w:tcPr>
          <w:p w:rsidR="005449B5" w:rsidP="007D042C" w14:paraId="3E68FF9B" w14:textId="77777777">
            <w:pPr>
              <w:jc w:val="right"/>
              <w:rPr>
                <w:color w:val="000000"/>
              </w:rPr>
            </w:pPr>
            <w:r>
              <w:rPr>
                <w:color w:val="000000"/>
              </w:rPr>
              <w:t>9</w:t>
            </w:r>
          </w:p>
        </w:tc>
        <w:tc>
          <w:tcPr>
            <w:tcW w:w="1800" w:type="dxa"/>
            <w:shd w:val="clear" w:color="auto" w:fill="auto"/>
          </w:tcPr>
          <w:p w:rsidR="005449B5" w:rsidP="007D042C" w14:paraId="5D22C24F" w14:textId="77777777">
            <w:pPr>
              <w:jc w:val="right"/>
              <w:rPr>
                <w:color w:val="000000"/>
              </w:rPr>
            </w:pPr>
          </w:p>
        </w:tc>
      </w:tr>
      <w:tr w14:paraId="0D6D9312" w14:textId="77777777" w:rsidTr="007D042C">
        <w:tblPrEx>
          <w:tblW w:w="0" w:type="auto"/>
          <w:tblLook w:val="04A0"/>
        </w:tblPrEx>
        <w:tc>
          <w:tcPr>
            <w:tcW w:w="2448" w:type="dxa"/>
            <w:shd w:val="clear" w:color="auto" w:fill="auto"/>
          </w:tcPr>
          <w:p w:rsidR="005449B5" w:rsidP="007D042C" w14:paraId="29A3096C" w14:textId="77777777">
            <w:pPr>
              <w:rPr>
                <w:color w:val="000000"/>
              </w:rPr>
            </w:pPr>
            <w:r>
              <w:rPr>
                <w:color w:val="000000"/>
              </w:rPr>
              <w:t>Cities</w:t>
            </w:r>
          </w:p>
        </w:tc>
        <w:tc>
          <w:tcPr>
            <w:tcW w:w="1620" w:type="dxa"/>
            <w:shd w:val="clear" w:color="auto" w:fill="auto"/>
          </w:tcPr>
          <w:p w:rsidR="005449B5" w:rsidP="007D042C" w14:paraId="6EAD2D8D" w14:textId="77777777">
            <w:pPr>
              <w:jc w:val="right"/>
              <w:rPr>
                <w:color w:val="000000"/>
              </w:rPr>
            </w:pPr>
            <w:r>
              <w:rPr>
                <w:color w:val="000000"/>
              </w:rPr>
              <w:t>2</w:t>
            </w:r>
          </w:p>
        </w:tc>
        <w:tc>
          <w:tcPr>
            <w:tcW w:w="1890" w:type="dxa"/>
            <w:shd w:val="clear" w:color="auto" w:fill="auto"/>
          </w:tcPr>
          <w:p w:rsidR="005449B5" w:rsidP="007D042C" w14:paraId="04B978B5" w14:textId="77777777">
            <w:pPr>
              <w:jc w:val="right"/>
              <w:rPr>
                <w:color w:val="000000"/>
              </w:rPr>
            </w:pPr>
            <w:r>
              <w:rPr>
                <w:color w:val="000000"/>
              </w:rPr>
              <w:t>1</w:t>
            </w:r>
          </w:p>
        </w:tc>
        <w:tc>
          <w:tcPr>
            <w:tcW w:w="1890" w:type="dxa"/>
            <w:shd w:val="clear" w:color="auto" w:fill="auto"/>
          </w:tcPr>
          <w:p w:rsidR="005449B5" w:rsidP="007D042C" w14:paraId="5A585C3E" w14:textId="77777777">
            <w:pPr>
              <w:jc w:val="right"/>
              <w:rPr>
                <w:color w:val="000000"/>
              </w:rPr>
            </w:pPr>
            <w:r>
              <w:rPr>
                <w:color w:val="000000"/>
              </w:rPr>
              <w:t>9</w:t>
            </w:r>
          </w:p>
        </w:tc>
        <w:tc>
          <w:tcPr>
            <w:tcW w:w="1800" w:type="dxa"/>
            <w:shd w:val="clear" w:color="auto" w:fill="auto"/>
          </w:tcPr>
          <w:p w:rsidR="005449B5" w:rsidP="007D042C" w14:paraId="0AD7A1F9" w14:textId="77777777">
            <w:pPr>
              <w:jc w:val="right"/>
              <w:rPr>
                <w:color w:val="000000"/>
              </w:rPr>
            </w:pPr>
          </w:p>
        </w:tc>
      </w:tr>
      <w:tr w14:paraId="3E0F74F7" w14:textId="77777777" w:rsidTr="007D042C">
        <w:tblPrEx>
          <w:tblW w:w="0" w:type="auto"/>
          <w:tblLook w:val="04A0"/>
        </w:tblPrEx>
        <w:tc>
          <w:tcPr>
            <w:tcW w:w="2448" w:type="dxa"/>
            <w:shd w:val="clear" w:color="auto" w:fill="auto"/>
          </w:tcPr>
          <w:p w:rsidR="005449B5" w:rsidP="007D042C" w14:paraId="3FAFC333" w14:textId="77777777">
            <w:pPr>
              <w:rPr>
                <w:color w:val="000000"/>
              </w:rPr>
            </w:pPr>
            <w:r>
              <w:rPr>
                <w:color w:val="000000"/>
              </w:rPr>
              <w:t>Total</w:t>
            </w:r>
          </w:p>
        </w:tc>
        <w:tc>
          <w:tcPr>
            <w:tcW w:w="1620" w:type="dxa"/>
            <w:shd w:val="clear" w:color="auto" w:fill="auto"/>
          </w:tcPr>
          <w:p w:rsidR="005449B5" w:rsidP="007D042C" w14:paraId="54E05511" w14:textId="77777777">
            <w:pPr>
              <w:jc w:val="right"/>
              <w:rPr>
                <w:color w:val="000000"/>
              </w:rPr>
            </w:pPr>
          </w:p>
        </w:tc>
        <w:tc>
          <w:tcPr>
            <w:tcW w:w="1890" w:type="dxa"/>
            <w:shd w:val="clear" w:color="auto" w:fill="auto"/>
          </w:tcPr>
          <w:p w:rsidR="005449B5" w:rsidP="007D042C" w14:paraId="3D2C4957" w14:textId="77777777">
            <w:pPr>
              <w:jc w:val="right"/>
              <w:rPr>
                <w:color w:val="000000"/>
              </w:rPr>
            </w:pPr>
          </w:p>
        </w:tc>
        <w:tc>
          <w:tcPr>
            <w:tcW w:w="1890" w:type="dxa"/>
            <w:shd w:val="clear" w:color="auto" w:fill="auto"/>
          </w:tcPr>
          <w:p w:rsidR="005449B5" w:rsidP="007D042C" w14:paraId="6706521D" w14:textId="77777777">
            <w:pPr>
              <w:jc w:val="right"/>
              <w:rPr>
                <w:color w:val="000000"/>
              </w:rPr>
            </w:pPr>
          </w:p>
        </w:tc>
        <w:tc>
          <w:tcPr>
            <w:tcW w:w="1800" w:type="dxa"/>
            <w:shd w:val="clear" w:color="auto" w:fill="auto"/>
          </w:tcPr>
          <w:p w:rsidR="005449B5" w:rsidP="007D042C" w14:paraId="7889159F" w14:textId="77777777">
            <w:pPr>
              <w:jc w:val="right"/>
              <w:rPr>
                <w:color w:val="000000"/>
              </w:rPr>
            </w:pPr>
          </w:p>
        </w:tc>
      </w:tr>
    </w:tbl>
    <w:p w:rsidR="005449B5" w:rsidRPr="007A27F1" w:rsidP="005449B5" w14:paraId="7206F979" w14:textId="77777777"/>
    <w:p w:rsidR="005449B5" w:rsidP="005449B5" w14:paraId="109D9DAE" w14:textId="77777777">
      <w:pPr>
        <w:spacing w:line="360" w:lineRule="auto"/>
        <w:rPr>
          <w:color w:val="000000"/>
        </w:rPr>
      </w:pPr>
    </w:p>
    <w:p w:rsidR="005449B5" w:rsidP="005449B5" w14:paraId="09B6E678" w14:textId="77777777">
      <w:pPr>
        <w:spacing w:line="360" w:lineRule="auto"/>
        <w:rPr>
          <w:color w:val="000000"/>
        </w:rPr>
      </w:pPr>
      <w:r>
        <w:rPr>
          <w:color w:val="000000"/>
        </w:rPr>
        <w:t xml:space="preserve">The total </w:t>
      </w:r>
      <w:r w:rsidRPr="00C41364">
        <w:rPr>
          <w:color w:val="000000"/>
        </w:rPr>
        <w:t xml:space="preserve">annualized </w:t>
      </w:r>
      <w:r>
        <w:rPr>
          <w:color w:val="000000"/>
        </w:rPr>
        <w:t xml:space="preserve">one-time </w:t>
      </w:r>
      <w:r w:rsidRPr="00C41364">
        <w:rPr>
          <w:color w:val="000000"/>
        </w:rPr>
        <w:t xml:space="preserve">burden is </w:t>
      </w:r>
      <w:r>
        <w:rPr>
          <w:color w:val="000000"/>
        </w:rPr>
        <w:t>180</w:t>
      </w:r>
      <w:r w:rsidRPr="00C41364">
        <w:rPr>
          <w:color w:val="000000"/>
        </w:rPr>
        <w:t xml:space="preserve"> hours</w:t>
      </w:r>
      <w:r>
        <w:rPr>
          <w:color w:val="000000"/>
        </w:rPr>
        <w:t xml:space="preserve"> (150 hours for states, 15 hours for territories, 9 hours for freely associated states and 6 hours for cities) as noted in the table below. </w:t>
      </w:r>
    </w:p>
    <w:p w:rsidR="005449B5" w:rsidP="005449B5" w14:paraId="48B43D4B" w14:textId="77777777"/>
    <w:p w:rsidR="005449B5" w:rsidP="005449B5" w14:paraId="45A04CD3" w14:textId="77777777">
      <w:pPr>
        <w:spacing w:line="360" w:lineRule="auto"/>
        <w:rPr>
          <w:color w:val="000000"/>
          <w:u w:val="single"/>
        </w:rPr>
      </w:pPr>
      <w:r>
        <w:rPr>
          <w:color w:val="000000"/>
          <w:u w:val="single"/>
        </w:rPr>
        <w:t xml:space="preserve">Annualized One-Time Burden to Add </w:t>
      </w:r>
      <w:r w:rsidRPr="005449B5">
        <w:rPr>
          <w:color w:val="000000"/>
          <w:highlight w:val="yellow"/>
          <w:u w:val="single"/>
        </w:rPr>
        <w:t>90</w:t>
      </w:r>
      <w:r>
        <w:rPr>
          <w:color w:val="000000"/>
          <w:u w:val="single"/>
        </w:rPr>
        <w:t xml:space="preserve"> Data Elements to NNDSS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620"/>
        <w:gridCol w:w="1890"/>
        <w:gridCol w:w="1890"/>
        <w:gridCol w:w="1800"/>
      </w:tblGrid>
      <w:tr w14:paraId="3BC3A499" w14:textId="77777777" w:rsidTr="007D04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48" w:type="dxa"/>
            <w:shd w:val="clear" w:color="auto" w:fill="auto"/>
          </w:tcPr>
          <w:p w:rsidR="005449B5" w:rsidP="007D042C" w14:paraId="31B007AE" w14:textId="77777777">
            <w:pPr>
              <w:jc w:val="center"/>
              <w:rPr>
                <w:b/>
                <w:color w:val="000000"/>
              </w:rPr>
            </w:pPr>
            <w:r>
              <w:rPr>
                <w:b/>
                <w:color w:val="000000"/>
              </w:rPr>
              <w:t>Type of Respondents</w:t>
            </w:r>
          </w:p>
        </w:tc>
        <w:tc>
          <w:tcPr>
            <w:tcW w:w="1620" w:type="dxa"/>
            <w:shd w:val="clear" w:color="auto" w:fill="auto"/>
          </w:tcPr>
          <w:p w:rsidR="005449B5" w:rsidP="007D042C" w14:paraId="49236D8F" w14:textId="77777777">
            <w:pPr>
              <w:jc w:val="center"/>
              <w:rPr>
                <w:b/>
                <w:color w:val="000000"/>
              </w:rPr>
            </w:pPr>
            <w:r>
              <w:rPr>
                <w:b/>
                <w:color w:val="000000"/>
              </w:rPr>
              <w:t>Number of Respondents</w:t>
            </w:r>
          </w:p>
        </w:tc>
        <w:tc>
          <w:tcPr>
            <w:tcW w:w="1890" w:type="dxa"/>
            <w:shd w:val="clear" w:color="auto" w:fill="auto"/>
          </w:tcPr>
          <w:p w:rsidR="005449B5" w:rsidP="007D042C" w14:paraId="6F2EEE7F" w14:textId="77777777">
            <w:pPr>
              <w:jc w:val="center"/>
              <w:rPr>
                <w:b/>
                <w:color w:val="000000"/>
              </w:rPr>
            </w:pPr>
            <w:r>
              <w:rPr>
                <w:b/>
                <w:color w:val="000000"/>
              </w:rPr>
              <w:t>Number of Responses per Respondent</w:t>
            </w:r>
          </w:p>
        </w:tc>
        <w:tc>
          <w:tcPr>
            <w:tcW w:w="1890" w:type="dxa"/>
            <w:shd w:val="clear" w:color="auto" w:fill="auto"/>
          </w:tcPr>
          <w:p w:rsidR="005449B5" w:rsidP="007D042C" w14:paraId="76807F63" w14:textId="77777777">
            <w:pPr>
              <w:jc w:val="center"/>
              <w:rPr>
                <w:b/>
                <w:color w:val="000000"/>
              </w:rPr>
            </w:pPr>
            <w:r w:rsidRPr="00B840C8">
              <w:rPr>
                <w:b/>
                <w:color w:val="000000"/>
              </w:rPr>
              <w:t xml:space="preserve">Average Burden Per Response (in hours): Annualized One-time Addition of </w:t>
            </w:r>
            <w:r w:rsidRPr="005449B5">
              <w:rPr>
                <w:b/>
                <w:color w:val="000000"/>
                <w:highlight w:val="yellow"/>
              </w:rPr>
              <w:t>90</w:t>
            </w:r>
            <w:r>
              <w:rPr>
                <w:b/>
                <w:color w:val="000000"/>
              </w:rPr>
              <w:t xml:space="preserve"> </w:t>
            </w:r>
            <w:r w:rsidRPr="00B840C8">
              <w:rPr>
                <w:b/>
                <w:color w:val="000000"/>
              </w:rPr>
              <w:t>Data Elements</w:t>
            </w:r>
          </w:p>
        </w:tc>
        <w:tc>
          <w:tcPr>
            <w:tcW w:w="1800" w:type="dxa"/>
            <w:shd w:val="clear" w:color="auto" w:fill="auto"/>
          </w:tcPr>
          <w:p w:rsidR="005449B5" w:rsidP="007D042C" w14:paraId="3AA3DF8B" w14:textId="77777777">
            <w:pPr>
              <w:jc w:val="center"/>
              <w:rPr>
                <w:b/>
                <w:color w:val="000000"/>
              </w:rPr>
            </w:pPr>
            <w:r>
              <w:rPr>
                <w:b/>
                <w:color w:val="000000"/>
              </w:rPr>
              <w:t>Total Annualized One-Time Burden (in hours)</w:t>
            </w:r>
          </w:p>
        </w:tc>
      </w:tr>
      <w:tr w14:paraId="4C78732B" w14:textId="77777777" w:rsidTr="007D042C">
        <w:tblPrEx>
          <w:tblW w:w="0" w:type="auto"/>
          <w:tblLook w:val="04A0"/>
        </w:tblPrEx>
        <w:tc>
          <w:tcPr>
            <w:tcW w:w="2448" w:type="dxa"/>
            <w:shd w:val="clear" w:color="auto" w:fill="auto"/>
          </w:tcPr>
          <w:p w:rsidR="005449B5" w:rsidP="007D042C" w14:paraId="5B8E57E6" w14:textId="77777777">
            <w:pPr>
              <w:rPr>
                <w:color w:val="000000"/>
              </w:rPr>
            </w:pPr>
            <w:r>
              <w:rPr>
                <w:color w:val="000000"/>
              </w:rPr>
              <w:t>States</w:t>
            </w:r>
          </w:p>
        </w:tc>
        <w:tc>
          <w:tcPr>
            <w:tcW w:w="1620" w:type="dxa"/>
            <w:shd w:val="clear" w:color="auto" w:fill="auto"/>
          </w:tcPr>
          <w:p w:rsidR="005449B5" w:rsidP="007D042C" w14:paraId="7ECEF5FB" w14:textId="77777777">
            <w:pPr>
              <w:jc w:val="right"/>
              <w:rPr>
                <w:color w:val="000000"/>
              </w:rPr>
            </w:pPr>
            <w:r>
              <w:rPr>
                <w:color w:val="000000"/>
              </w:rPr>
              <w:t>50</w:t>
            </w:r>
          </w:p>
        </w:tc>
        <w:tc>
          <w:tcPr>
            <w:tcW w:w="1890" w:type="dxa"/>
            <w:shd w:val="clear" w:color="auto" w:fill="auto"/>
          </w:tcPr>
          <w:p w:rsidR="005449B5" w:rsidP="007D042C" w14:paraId="64BF9FCF" w14:textId="77777777">
            <w:pPr>
              <w:jc w:val="right"/>
              <w:rPr>
                <w:color w:val="000000"/>
              </w:rPr>
            </w:pPr>
            <w:r>
              <w:rPr>
                <w:color w:val="000000"/>
              </w:rPr>
              <w:t>1</w:t>
            </w:r>
          </w:p>
        </w:tc>
        <w:tc>
          <w:tcPr>
            <w:tcW w:w="1890" w:type="dxa"/>
            <w:shd w:val="clear" w:color="auto" w:fill="auto"/>
          </w:tcPr>
          <w:p w:rsidR="005449B5" w:rsidP="007D042C" w14:paraId="2662AB55" w14:textId="77777777">
            <w:pPr>
              <w:jc w:val="right"/>
              <w:rPr>
                <w:color w:val="000000"/>
              </w:rPr>
            </w:pPr>
            <w:r w:rsidRPr="001D1361">
              <w:t>3</w:t>
            </w:r>
          </w:p>
        </w:tc>
        <w:tc>
          <w:tcPr>
            <w:tcW w:w="1800" w:type="dxa"/>
            <w:shd w:val="clear" w:color="auto" w:fill="auto"/>
          </w:tcPr>
          <w:p w:rsidR="005449B5" w:rsidP="007D042C" w14:paraId="32539B45" w14:textId="77777777">
            <w:pPr>
              <w:jc w:val="right"/>
              <w:rPr>
                <w:color w:val="000000"/>
              </w:rPr>
            </w:pPr>
            <w:r w:rsidRPr="001D1361">
              <w:t>150</w:t>
            </w:r>
          </w:p>
        </w:tc>
      </w:tr>
      <w:tr w14:paraId="23446BA5" w14:textId="77777777" w:rsidTr="007D042C">
        <w:tblPrEx>
          <w:tblW w:w="0" w:type="auto"/>
          <w:tblLook w:val="04A0"/>
        </w:tblPrEx>
        <w:tc>
          <w:tcPr>
            <w:tcW w:w="2448" w:type="dxa"/>
            <w:shd w:val="clear" w:color="auto" w:fill="auto"/>
          </w:tcPr>
          <w:p w:rsidR="005449B5" w:rsidP="007D042C" w14:paraId="43E70EF0" w14:textId="77777777">
            <w:pPr>
              <w:rPr>
                <w:color w:val="000000"/>
              </w:rPr>
            </w:pPr>
            <w:r>
              <w:rPr>
                <w:color w:val="000000"/>
              </w:rPr>
              <w:t>Territories</w:t>
            </w:r>
          </w:p>
        </w:tc>
        <w:tc>
          <w:tcPr>
            <w:tcW w:w="1620" w:type="dxa"/>
            <w:shd w:val="clear" w:color="auto" w:fill="auto"/>
          </w:tcPr>
          <w:p w:rsidR="005449B5" w:rsidP="007D042C" w14:paraId="1234F09F" w14:textId="77777777">
            <w:pPr>
              <w:jc w:val="right"/>
              <w:rPr>
                <w:color w:val="000000"/>
              </w:rPr>
            </w:pPr>
            <w:r>
              <w:rPr>
                <w:color w:val="000000"/>
              </w:rPr>
              <w:t>5</w:t>
            </w:r>
          </w:p>
        </w:tc>
        <w:tc>
          <w:tcPr>
            <w:tcW w:w="1890" w:type="dxa"/>
            <w:shd w:val="clear" w:color="auto" w:fill="auto"/>
          </w:tcPr>
          <w:p w:rsidR="005449B5" w:rsidP="007D042C" w14:paraId="13FFB8AA" w14:textId="77777777">
            <w:pPr>
              <w:jc w:val="right"/>
              <w:rPr>
                <w:color w:val="000000"/>
              </w:rPr>
            </w:pPr>
            <w:r>
              <w:rPr>
                <w:color w:val="000000"/>
              </w:rPr>
              <w:t>1</w:t>
            </w:r>
          </w:p>
        </w:tc>
        <w:tc>
          <w:tcPr>
            <w:tcW w:w="1890" w:type="dxa"/>
            <w:shd w:val="clear" w:color="auto" w:fill="auto"/>
          </w:tcPr>
          <w:p w:rsidR="005449B5" w:rsidP="007D042C" w14:paraId="545C0E60" w14:textId="77777777">
            <w:pPr>
              <w:jc w:val="right"/>
              <w:rPr>
                <w:color w:val="000000"/>
              </w:rPr>
            </w:pPr>
            <w:r w:rsidRPr="001D1361">
              <w:t>3</w:t>
            </w:r>
          </w:p>
        </w:tc>
        <w:tc>
          <w:tcPr>
            <w:tcW w:w="1800" w:type="dxa"/>
            <w:shd w:val="clear" w:color="auto" w:fill="auto"/>
          </w:tcPr>
          <w:p w:rsidR="005449B5" w:rsidP="007D042C" w14:paraId="6AA050B0" w14:textId="77777777">
            <w:pPr>
              <w:jc w:val="right"/>
              <w:rPr>
                <w:color w:val="000000"/>
              </w:rPr>
            </w:pPr>
            <w:r w:rsidRPr="001D1361">
              <w:t>15</w:t>
            </w:r>
          </w:p>
        </w:tc>
      </w:tr>
      <w:tr w14:paraId="5276327E" w14:textId="77777777" w:rsidTr="007D042C">
        <w:tblPrEx>
          <w:tblW w:w="0" w:type="auto"/>
          <w:tblLook w:val="04A0"/>
        </w:tblPrEx>
        <w:tc>
          <w:tcPr>
            <w:tcW w:w="2448" w:type="dxa"/>
            <w:shd w:val="clear" w:color="auto" w:fill="auto"/>
          </w:tcPr>
          <w:p w:rsidR="005449B5" w:rsidP="007D042C" w14:paraId="12E26E83" w14:textId="77777777">
            <w:pPr>
              <w:rPr>
                <w:color w:val="000000"/>
              </w:rPr>
            </w:pPr>
            <w:r>
              <w:rPr>
                <w:color w:val="000000"/>
              </w:rPr>
              <w:t>Freely Associated States</w:t>
            </w:r>
          </w:p>
        </w:tc>
        <w:tc>
          <w:tcPr>
            <w:tcW w:w="1620" w:type="dxa"/>
            <w:shd w:val="clear" w:color="auto" w:fill="auto"/>
          </w:tcPr>
          <w:p w:rsidR="005449B5" w:rsidP="007D042C" w14:paraId="13B65BB4" w14:textId="77777777">
            <w:pPr>
              <w:jc w:val="right"/>
              <w:rPr>
                <w:color w:val="000000"/>
              </w:rPr>
            </w:pPr>
            <w:r>
              <w:rPr>
                <w:color w:val="000000"/>
              </w:rPr>
              <w:t>3</w:t>
            </w:r>
          </w:p>
        </w:tc>
        <w:tc>
          <w:tcPr>
            <w:tcW w:w="1890" w:type="dxa"/>
            <w:shd w:val="clear" w:color="auto" w:fill="auto"/>
          </w:tcPr>
          <w:p w:rsidR="005449B5" w:rsidP="007D042C" w14:paraId="55E8C023" w14:textId="77777777">
            <w:pPr>
              <w:jc w:val="right"/>
              <w:rPr>
                <w:color w:val="000000"/>
              </w:rPr>
            </w:pPr>
            <w:r>
              <w:rPr>
                <w:color w:val="000000"/>
              </w:rPr>
              <w:t>1</w:t>
            </w:r>
          </w:p>
        </w:tc>
        <w:tc>
          <w:tcPr>
            <w:tcW w:w="1890" w:type="dxa"/>
            <w:shd w:val="clear" w:color="auto" w:fill="auto"/>
          </w:tcPr>
          <w:p w:rsidR="005449B5" w:rsidP="007D042C" w14:paraId="5D1FDDF2" w14:textId="77777777">
            <w:pPr>
              <w:jc w:val="right"/>
              <w:rPr>
                <w:color w:val="000000"/>
              </w:rPr>
            </w:pPr>
            <w:r w:rsidRPr="001D1361">
              <w:t>3</w:t>
            </w:r>
          </w:p>
        </w:tc>
        <w:tc>
          <w:tcPr>
            <w:tcW w:w="1800" w:type="dxa"/>
            <w:shd w:val="clear" w:color="auto" w:fill="auto"/>
          </w:tcPr>
          <w:p w:rsidR="005449B5" w:rsidP="007D042C" w14:paraId="2A9287F3" w14:textId="77777777">
            <w:pPr>
              <w:jc w:val="right"/>
              <w:rPr>
                <w:color w:val="000000"/>
              </w:rPr>
            </w:pPr>
            <w:r w:rsidRPr="001D1361">
              <w:t>9</w:t>
            </w:r>
          </w:p>
        </w:tc>
      </w:tr>
      <w:tr w14:paraId="0FD53B1B" w14:textId="77777777" w:rsidTr="007D042C">
        <w:tblPrEx>
          <w:tblW w:w="0" w:type="auto"/>
          <w:tblLook w:val="04A0"/>
        </w:tblPrEx>
        <w:tc>
          <w:tcPr>
            <w:tcW w:w="2448" w:type="dxa"/>
            <w:shd w:val="clear" w:color="auto" w:fill="auto"/>
          </w:tcPr>
          <w:p w:rsidR="005449B5" w:rsidP="007D042C" w14:paraId="1B7BF4FA" w14:textId="77777777">
            <w:pPr>
              <w:rPr>
                <w:color w:val="000000"/>
              </w:rPr>
            </w:pPr>
            <w:r>
              <w:rPr>
                <w:color w:val="000000"/>
              </w:rPr>
              <w:t>Cities</w:t>
            </w:r>
          </w:p>
        </w:tc>
        <w:tc>
          <w:tcPr>
            <w:tcW w:w="1620" w:type="dxa"/>
            <w:shd w:val="clear" w:color="auto" w:fill="auto"/>
          </w:tcPr>
          <w:p w:rsidR="005449B5" w:rsidP="007D042C" w14:paraId="7D71CF31" w14:textId="77777777">
            <w:pPr>
              <w:jc w:val="right"/>
              <w:rPr>
                <w:color w:val="000000"/>
              </w:rPr>
            </w:pPr>
            <w:r>
              <w:rPr>
                <w:color w:val="000000"/>
              </w:rPr>
              <w:t>2</w:t>
            </w:r>
          </w:p>
        </w:tc>
        <w:tc>
          <w:tcPr>
            <w:tcW w:w="1890" w:type="dxa"/>
            <w:shd w:val="clear" w:color="auto" w:fill="auto"/>
          </w:tcPr>
          <w:p w:rsidR="005449B5" w:rsidP="007D042C" w14:paraId="122689BC" w14:textId="77777777">
            <w:pPr>
              <w:jc w:val="right"/>
              <w:rPr>
                <w:color w:val="000000"/>
              </w:rPr>
            </w:pPr>
            <w:r>
              <w:rPr>
                <w:color w:val="000000"/>
              </w:rPr>
              <w:t>1</w:t>
            </w:r>
          </w:p>
        </w:tc>
        <w:tc>
          <w:tcPr>
            <w:tcW w:w="1890" w:type="dxa"/>
            <w:shd w:val="clear" w:color="auto" w:fill="auto"/>
          </w:tcPr>
          <w:p w:rsidR="005449B5" w:rsidP="007D042C" w14:paraId="6B7E9962" w14:textId="77777777">
            <w:pPr>
              <w:jc w:val="right"/>
              <w:rPr>
                <w:color w:val="000000"/>
              </w:rPr>
            </w:pPr>
            <w:r w:rsidRPr="001D1361">
              <w:t>3</w:t>
            </w:r>
          </w:p>
        </w:tc>
        <w:tc>
          <w:tcPr>
            <w:tcW w:w="1800" w:type="dxa"/>
            <w:shd w:val="clear" w:color="auto" w:fill="auto"/>
          </w:tcPr>
          <w:p w:rsidR="005449B5" w:rsidP="007D042C" w14:paraId="72CF2542" w14:textId="77777777">
            <w:pPr>
              <w:jc w:val="right"/>
              <w:rPr>
                <w:color w:val="000000"/>
              </w:rPr>
            </w:pPr>
            <w:r w:rsidRPr="001D1361">
              <w:t>6</w:t>
            </w:r>
          </w:p>
        </w:tc>
      </w:tr>
      <w:tr w14:paraId="2C65C37A" w14:textId="77777777" w:rsidTr="007D042C">
        <w:tblPrEx>
          <w:tblW w:w="0" w:type="auto"/>
          <w:tblLook w:val="04A0"/>
        </w:tblPrEx>
        <w:tc>
          <w:tcPr>
            <w:tcW w:w="2448" w:type="dxa"/>
            <w:shd w:val="clear" w:color="auto" w:fill="auto"/>
          </w:tcPr>
          <w:p w:rsidR="005449B5" w:rsidP="007D042C" w14:paraId="02494478" w14:textId="77777777">
            <w:pPr>
              <w:rPr>
                <w:color w:val="000000"/>
              </w:rPr>
            </w:pPr>
            <w:r>
              <w:rPr>
                <w:color w:val="000000"/>
              </w:rPr>
              <w:t>Total</w:t>
            </w:r>
          </w:p>
        </w:tc>
        <w:tc>
          <w:tcPr>
            <w:tcW w:w="1620" w:type="dxa"/>
            <w:shd w:val="clear" w:color="auto" w:fill="auto"/>
          </w:tcPr>
          <w:p w:rsidR="005449B5" w:rsidP="007D042C" w14:paraId="4FD451E9" w14:textId="77777777">
            <w:pPr>
              <w:jc w:val="right"/>
              <w:rPr>
                <w:color w:val="000000"/>
              </w:rPr>
            </w:pPr>
          </w:p>
        </w:tc>
        <w:tc>
          <w:tcPr>
            <w:tcW w:w="1890" w:type="dxa"/>
            <w:shd w:val="clear" w:color="auto" w:fill="auto"/>
          </w:tcPr>
          <w:p w:rsidR="005449B5" w:rsidP="007D042C" w14:paraId="1F5738D5" w14:textId="77777777">
            <w:pPr>
              <w:jc w:val="right"/>
              <w:rPr>
                <w:color w:val="000000"/>
              </w:rPr>
            </w:pPr>
          </w:p>
        </w:tc>
        <w:tc>
          <w:tcPr>
            <w:tcW w:w="1890" w:type="dxa"/>
            <w:shd w:val="clear" w:color="auto" w:fill="auto"/>
          </w:tcPr>
          <w:p w:rsidR="005449B5" w:rsidP="007D042C" w14:paraId="702BFE0C" w14:textId="77777777">
            <w:pPr>
              <w:jc w:val="right"/>
              <w:rPr>
                <w:color w:val="000000"/>
              </w:rPr>
            </w:pPr>
          </w:p>
        </w:tc>
        <w:tc>
          <w:tcPr>
            <w:tcW w:w="1800" w:type="dxa"/>
            <w:shd w:val="clear" w:color="auto" w:fill="auto"/>
          </w:tcPr>
          <w:p w:rsidR="005449B5" w:rsidP="007D042C" w14:paraId="62BDF4D0" w14:textId="77777777">
            <w:pPr>
              <w:jc w:val="right"/>
              <w:rPr>
                <w:color w:val="000000"/>
              </w:rPr>
            </w:pPr>
            <w:r w:rsidRPr="001D1361">
              <w:t>180</w:t>
            </w:r>
          </w:p>
        </w:tc>
      </w:tr>
    </w:tbl>
    <w:p w:rsidR="005449B5" w:rsidP="005449B5" w14:paraId="5708F915" w14:textId="77777777"/>
    <w:p w:rsidR="005449B5" w:rsidRPr="007A27F1" w:rsidP="005449B5" w14:paraId="0E488BB3" w14:textId="77777777">
      <w:r>
        <w:t>180 hours were added to the existing burden hours in Table A.12A and Table A.12B below.</w:t>
      </w:r>
    </w:p>
    <w:p w:rsidR="005449B5" w:rsidP="005449B5" w14:paraId="1024092E" w14:textId="77777777">
      <w:pPr>
        <w:rPr>
          <w:color w:val="000000"/>
        </w:rPr>
      </w:pPr>
    </w:p>
    <w:p w:rsidR="005449B5" w:rsidP="005449B5" w14:paraId="5180D133" w14:textId="77777777">
      <w:pPr>
        <w:rPr>
          <w:color w:val="000000"/>
        </w:rPr>
      </w:pPr>
      <w:bookmarkStart w:id="2" w:name="_Hlk39071912"/>
      <w:r>
        <w:rPr>
          <w:color w:val="000000"/>
        </w:rPr>
        <w:t>A.12A. Estimates of Annualized Burden Hours</w:t>
      </w:r>
    </w:p>
    <w:p w:rsidR="005449B5" w:rsidRPr="009F5DE8" w:rsidP="005449B5" w14:paraId="55E660CD" w14:textId="77777777">
      <w:pPr>
        <w:spacing w:line="360" w:lineRule="auto"/>
        <w:rPr>
          <w:rFonts w:ascii="Calibri" w:hAnsi="Calibri"/>
          <w:color w:val="000000"/>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534"/>
        <w:gridCol w:w="1726"/>
        <w:gridCol w:w="1533"/>
        <w:gridCol w:w="1525"/>
        <w:gridCol w:w="1505"/>
        <w:gridCol w:w="1491"/>
      </w:tblGrid>
      <w:tr w14:paraId="5ADAEE35" w14:textId="77777777" w:rsidTr="007D042C">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00"/>
        </w:trPr>
        <w:tc>
          <w:tcPr>
            <w:tcW w:w="1534" w:type="dxa"/>
            <w:shd w:val="clear" w:color="auto" w:fill="auto"/>
            <w:vAlign w:val="center"/>
          </w:tcPr>
          <w:p w:rsidR="005449B5" w:rsidRPr="008E607B" w:rsidP="007D042C" w14:paraId="021C790F"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005449B5" w:rsidRPr="008E607B" w:rsidP="007D042C" w14:paraId="195CED19"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005449B5" w:rsidRPr="008E607B" w:rsidP="007D042C" w14:paraId="1D0097DA" w14:textId="77777777">
            <w:pPr>
              <w:rPr>
                <w:b/>
                <w:color w:val="000000"/>
                <w:sz w:val="22"/>
                <w:szCs w:val="20"/>
              </w:rPr>
            </w:pPr>
            <w:r w:rsidRPr="008E607B">
              <w:rPr>
                <w:b/>
                <w:sz w:val="22"/>
                <w:szCs w:val="20"/>
              </w:rPr>
              <w:t>Number of Respondents</w:t>
            </w:r>
          </w:p>
        </w:tc>
        <w:tc>
          <w:tcPr>
            <w:tcW w:w="1525" w:type="dxa"/>
            <w:shd w:val="clear" w:color="auto" w:fill="auto"/>
            <w:vAlign w:val="center"/>
          </w:tcPr>
          <w:p w:rsidR="005449B5" w:rsidRPr="008E607B" w:rsidP="007D042C" w14:paraId="3ACE406A"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005449B5" w:rsidRPr="008E607B" w:rsidP="007D042C" w14:paraId="158A0185"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005449B5" w:rsidRPr="008E607B" w:rsidP="007D042C" w14:paraId="6A690B14" w14:textId="77777777">
            <w:pPr>
              <w:rPr>
                <w:b/>
                <w:color w:val="000000"/>
                <w:sz w:val="20"/>
                <w:szCs w:val="20"/>
              </w:rPr>
            </w:pPr>
            <w:r w:rsidRPr="008E607B">
              <w:rPr>
                <w:b/>
                <w:sz w:val="20"/>
                <w:szCs w:val="20"/>
              </w:rPr>
              <w:t>Total Burden (in hours)</w:t>
            </w:r>
          </w:p>
        </w:tc>
      </w:tr>
      <w:tr w14:paraId="362480F0" w14:textId="77777777" w:rsidTr="007D042C">
        <w:tblPrEx>
          <w:tblW w:w="0" w:type="auto"/>
          <w:tblLook w:val="04A0"/>
        </w:tblPrEx>
        <w:tc>
          <w:tcPr>
            <w:tcW w:w="1534" w:type="dxa"/>
            <w:shd w:val="clear" w:color="auto" w:fill="auto"/>
            <w:vAlign w:val="center"/>
          </w:tcPr>
          <w:p w:rsidR="005449B5" w:rsidRPr="008E607B" w:rsidP="007D042C" w14:paraId="1BF14F55" w14:textId="77777777">
            <w:pPr>
              <w:rPr>
                <w:color w:val="000000"/>
                <w:sz w:val="20"/>
                <w:szCs w:val="20"/>
              </w:rPr>
            </w:pPr>
            <w:r w:rsidRPr="008E607B">
              <w:rPr>
                <w:color w:val="000000"/>
                <w:sz w:val="20"/>
                <w:szCs w:val="20"/>
              </w:rPr>
              <w:t>States</w:t>
            </w:r>
          </w:p>
        </w:tc>
        <w:tc>
          <w:tcPr>
            <w:tcW w:w="1726" w:type="dxa"/>
            <w:shd w:val="clear" w:color="auto" w:fill="auto"/>
            <w:vAlign w:val="center"/>
          </w:tcPr>
          <w:p w:rsidR="005449B5" w:rsidRPr="008E607B" w:rsidP="007D042C" w14:paraId="137D2ED2"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005449B5" w:rsidRPr="008E607B" w:rsidP="007D042C" w14:paraId="4479F7F2"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005449B5" w:rsidRPr="008E607B" w:rsidP="007D042C" w14:paraId="1629C799"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5449B5" w:rsidRPr="008E607B" w:rsidP="007D042C" w14:paraId="5BDAF366"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005449B5" w:rsidRPr="008E607B" w:rsidP="007D042C" w14:paraId="79B88072" w14:textId="77777777">
            <w:pPr>
              <w:jc w:val="right"/>
              <w:rPr>
                <w:color w:val="000000"/>
                <w:sz w:val="22"/>
                <w:szCs w:val="22"/>
              </w:rPr>
            </w:pPr>
            <w:r w:rsidRPr="008E607B">
              <w:rPr>
                <w:color w:val="000000"/>
                <w:sz w:val="22"/>
                <w:szCs w:val="22"/>
              </w:rPr>
              <w:t>867</w:t>
            </w:r>
          </w:p>
        </w:tc>
      </w:tr>
      <w:tr w14:paraId="404A86BF" w14:textId="77777777" w:rsidTr="007D042C">
        <w:tblPrEx>
          <w:tblW w:w="0" w:type="auto"/>
          <w:tblLook w:val="04A0"/>
        </w:tblPrEx>
        <w:tc>
          <w:tcPr>
            <w:tcW w:w="1534" w:type="dxa"/>
            <w:shd w:val="clear" w:color="auto" w:fill="auto"/>
            <w:vAlign w:val="center"/>
          </w:tcPr>
          <w:p w:rsidR="005449B5" w:rsidRPr="008E607B" w:rsidP="007D042C" w14:paraId="317343D7" w14:textId="77777777">
            <w:pPr>
              <w:rPr>
                <w:sz w:val="20"/>
                <w:szCs w:val="20"/>
              </w:rPr>
            </w:pPr>
            <w:r w:rsidRPr="008E607B">
              <w:rPr>
                <w:sz w:val="20"/>
                <w:szCs w:val="20"/>
              </w:rPr>
              <w:t>States</w:t>
            </w:r>
          </w:p>
        </w:tc>
        <w:tc>
          <w:tcPr>
            <w:tcW w:w="1726" w:type="dxa"/>
            <w:shd w:val="clear" w:color="auto" w:fill="auto"/>
            <w:vAlign w:val="center"/>
          </w:tcPr>
          <w:p w:rsidR="005449B5" w:rsidRPr="008E607B" w:rsidP="007D042C" w14:paraId="2DFE61FA" w14:textId="77777777">
            <w:pPr>
              <w:rPr>
                <w:sz w:val="22"/>
                <w:szCs w:val="22"/>
              </w:rPr>
            </w:pPr>
            <w:r w:rsidRPr="008E607B">
              <w:rPr>
                <w:sz w:val="22"/>
                <w:szCs w:val="22"/>
              </w:rPr>
              <w:t>Weekly (Non- automated)</w:t>
            </w:r>
          </w:p>
        </w:tc>
        <w:tc>
          <w:tcPr>
            <w:tcW w:w="1533" w:type="dxa"/>
            <w:shd w:val="clear" w:color="auto" w:fill="auto"/>
            <w:vAlign w:val="center"/>
          </w:tcPr>
          <w:p w:rsidR="005449B5" w:rsidRPr="008E607B" w:rsidP="007D042C" w14:paraId="1301899E" w14:textId="77777777">
            <w:pPr>
              <w:jc w:val="right"/>
              <w:rPr>
                <w:sz w:val="22"/>
                <w:szCs w:val="22"/>
              </w:rPr>
            </w:pPr>
            <w:r w:rsidRPr="008E607B">
              <w:rPr>
                <w:sz w:val="22"/>
                <w:szCs w:val="22"/>
              </w:rPr>
              <w:t>10</w:t>
            </w:r>
          </w:p>
        </w:tc>
        <w:tc>
          <w:tcPr>
            <w:tcW w:w="1525" w:type="dxa"/>
            <w:shd w:val="clear" w:color="auto" w:fill="auto"/>
            <w:vAlign w:val="center"/>
          </w:tcPr>
          <w:p w:rsidR="005449B5" w:rsidRPr="008E607B" w:rsidP="007D042C" w14:paraId="3D09250D" w14:textId="77777777">
            <w:pPr>
              <w:jc w:val="right"/>
              <w:rPr>
                <w:sz w:val="22"/>
                <w:szCs w:val="22"/>
              </w:rPr>
            </w:pPr>
            <w:r w:rsidRPr="008E607B">
              <w:rPr>
                <w:sz w:val="22"/>
                <w:szCs w:val="22"/>
              </w:rPr>
              <w:t>52</w:t>
            </w:r>
          </w:p>
        </w:tc>
        <w:tc>
          <w:tcPr>
            <w:tcW w:w="1505" w:type="dxa"/>
            <w:shd w:val="clear" w:color="auto" w:fill="auto"/>
            <w:vAlign w:val="center"/>
          </w:tcPr>
          <w:p w:rsidR="005449B5" w:rsidRPr="008E607B" w:rsidP="007D042C" w14:paraId="22DF3579" w14:textId="77777777">
            <w:pPr>
              <w:jc w:val="right"/>
              <w:rPr>
                <w:sz w:val="22"/>
                <w:szCs w:val="22"/>
              </w:rPr>
            </w:pPr>
            <w:r w:rsidRPr="008E607B">
              <w:rPr>
                <w:sz w:val="22"/>
                <w:szCs w:val="22"/>
              </w:rPr>
              <w:t>2</w:t>
            </w:r>
          </w:p>
        </w:tc>
        <w:tc>
          <w:tcPr>
            <w:tcW w:w="1491" w:type="dxa"/>
            <w:shd w:val="clear" w:color="auto" w:fill="auto"/>
            <w:vAlign w:val="center"/>
          </w:tcPr>
          <w:p w:rsidR="005449B5" w:rsidRPr="008E607B" w:rsidP="007D042C" w14:paraId="68131CF3" w14:textId="77777777">
            <w:pPr>
              <w:jc w:val="right"/>
              <w:rPr>
                <w:sz w:val="22"/>
                <w:szCs w:val="22"/>
              </w:rPr>
            </w:pPr>
            <w:r w:rsidRPr="008E607B">
              <w:rPr>
                <w:sz w:val="22"/>
                <w:szCs w:val="22"/>
              </w:rPr>
              <w:t>1,040</w:t>
            </w:r>
          </w:p>
        </w:tc>
      </w:tr>
      <w:tr w14:paraId="70690A88" w14:textId="77777777" w:rsidTr="007D042C">
        <w:tblPrEx>
          <w:tblW w:w="0" w:type="auto"/>
          <w:tblLook w:val="04A0"/>
        </w:tblPrEx>
        <w:tc>
          <w:tcPr>
            <w:tcW w:w="1534" w:type="dxa"/>
            <w:shd w:val="clear" w:color="auto" w:fill="auto"/>
            <w:vAlign w:val="center"/>
          </w:tcPr>
          <w:p w:rsidR="005449B5" w:rsidRPr="008E607B" w:rsidP="007D042C" w14:paraId="06201985" w14:textId="77777777">
            <w:pPr>
              <w:rPr>
                <w:color w:val="000000"/>
                <w:sz w:val="20"/>
                <w:szCs w:val="20"/>
              </w:rPr>
            </w:pPr>
            <w:r w:rsidRPr="008E607B">
              <w:rPr>
                <w:color w:val="000000"/>
                <w:sz w:val="20"/>
                <w:szCs w:val="20"/>
              </w:rPr>
              <w:t>States</w:t>
            </w:r>
          </w:p>
        </w:tc>
        <w:tc>
          <w:tcPr>
            <w:tcW w:w="1726" w:type="dxa"/>
            <w:shd w:val="clear" w:color="auto" w:fill="auto"/>
            <w:vAlign w:val="center"/>
          </w:tcPr>
          <w:p w:rsidR="005449B5" w:rsidRPr="008E607B" w:rsidP="007D042C" w14:paraId="187FA569" w14:textId="77777777">
            <w:pPr>
              <w:rPr>
                <w:sz w:val="22"/>
                <w:szCs w:val="22"/>
              </w:rPr>
            </w:pPr>
            <w:r w:rsidRPr="008E607B">
              <w:rPr>
                <w:sz w:val="22"/>
                <w:szCs w:val="22"/>
              </w:rPr>
              <w:t>Weekly (NMI Implementation)</w:t>
            </w:r>
          </w:p>
        </w:tc>
        <w:tc>
          <w:tcPr>
            <w:tcW w:w="1533" w:type="dxa"/>
            <w:shd w:val="clear" w:color="auto" w:fill="auto"/>
            <w:vAlign w:val="center"/>
          </w:tcPr>
          <w:p w:rsidR="005449B5" w:rsidRPr="008E607B" w:rsidP="007D042C" w14:paraId="73F9796B"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005449B5" w:rsidRPr="008E607B" w:rsidP="007D042C" w14:paraId="44B3FAA0"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5449B5" w:rsidRPr="008E607B" w:rsidP="007D042C" w14:paraId="47A2B699"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005449B5" w:rsidRPr="008E607B" w:rsidP="007D042C" w14:paraId="4843E9B1" w14:textId="77777777">
            <w:pPr>
              <w:jc w:val="right"/>
              <w:rPr>
                <w:color w:val="000000"/>
                <w:sz w:val="22"/>
                <w:szCs w:val="22"/>
              </w:rPr>
            </w:pPr>
            <w:r w:rsidRPr="008E607B">
              <w:rPr>
                <w:color w:val="000000"/>
                <w:sz w:val="22"/>
                <w:szCs w:val="22"/>
              </w:rPr>
              <w:t>10,400</w:t>
            </w:r>
          </w:p>
        </w:tc>
      </w:tr>
      <w:tr w14:paraId="6CA22765" w14:textId="77777777" w:rsidTr="007D042C">
        <w:tblPrEx>
          <w:tblW w:w="0" w:type="auto"/>
          <w:tblLook w:val="04A0"/>
        </w:tblPrEx>
        <w:tc>
          <w:tcPr>
            <w:tcW w:w="1534" w:type="dxa"/>
            <w:shd w:val="clear" w:color="auto" w:fill="auto"/>
            <w:vAlign w:val="center"/>
          </w:tcPr>
          <w:p w:rsidR="005449B5" w:rsidRPr="008E607B" w:rsidP="007D042C" w14:paraId="08C5FE71" w14:textId="77777777">
            <w:pPr>
              <w:rPr>
                <w:color w:val="000000"/>
                <w:sz w:val="20"/>
                <w:szCs w:val="20"/>
              </w:rPr>
            </w:pPr>
            <w:r w:rsidRPr="008E607B">
              <w:rPr>
                <w:color w:val="000000"/>
                <w:sz w:val="20"/>
                <w:szCs w:val="20"/>
              </w:rPr>
              <w:t>States</w:t>
            </w:r>
          </w:p>
        </w:tc>
        <w:tc>
          <w:tcPr>
            <w:tcW w:w="1726" w:type="dxa"/>
            <w:shd w:val="clear" w:color="auto" w:fill="auto"/>
            <w:vAlign w:val="center"/>
          </w:tcPr>
          <w:p w:rsidR="005449B5" w:rsidRPr="008E607B" w:rsidP="007D042C" w14:paraId="2EBEF26B" w14:textId="77777777">
            <w:pPr>
              <w:rPr>
                <w:sz w:val="22"/>
                <w:szCs w:val="22"/>
              </w:rPr>
            </w:pPr>
            <w:r w:rsidRPr="008E607B">
              <w:rPr>
                <w:sz w:val="22"/>
                <w:szCs w:val="22"/>
              </w:rPr>
              <w:t>Annual</w:t>
            </w:r>
          </w:p>
        </w:tc>
        <w:tc>
          <w:tcPr>
            <w:tcW w:w="1533" w:type="dxa"/>
            <w:shd w:val="clear" w:color="auto" w:fill="auto"/>
            <w:vAlign w:val="center"/>
          </w:tcPr>
          <w:p w:rsidR="005449B5" w:rsidRPr="008E607B" w:rsidP="007D042C" w14:paraId="6E66C3A4"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005449B5" w:rsidRPr="008E607B" w:rsidP="007D042C" w14:paraId="776C636F"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005449B5" w:rsidRPr="008E607B" w:rsidP="007D042C" w14:paraId="142F9914"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005449B5" w:rsidRPr="008E607B" w:rsidP="007D042C" w14:paraId="01106292" w14:textId="77777777">
            <w:pPr>
              <w:jc w:val="right"/>
              <w:rPr>
                <w:color w:val="000000"/>
                <w:sz w:val="22"/>
                <w:szCs w:val="22"/>
              </w:rPr>
            </w:pPr>
            <w:r w:rsidRPr="008E607B">
              <w:rPr>
                <w:color w:val="000000"/>
                <w:sz w:val="22"/>
                <w:szCs w:val="22"/>
              </w:rPr>
              <w:t>3,750</w:t>
            </w:r>
          </w:p>
        </w:tc>
      </w:tr>
      <w:tr w14:paraId="1EF87AEE" w14:textId="77777777" w:rsidTr="007D042C">
        <w:tblPrEx>
          <w:tblW w:w="0" w:type="auto"/>
          <w:tblLook w:val="04A0"/>
        </w:tblPrEx>
        <w:tc>
          <w:tcPr>
            <w:tcW w:w="1534" w:type="dxa"/>
            <w:shd w:val="clear" w:color="auto" w:fill="auto"/>
            <w:vAlign w:val="center"/>
          </w:tcPr>
          <w:p w:rsidR="005449B5" w:rsidRPr="00D23CED" w:rsidP="007D042C" w14:paraId="23CE3BEA" w14:textId="77777777">
            <w:pPr>
              <w:rPr>
                <w:color w:val="000000"/>
                <w:sz w:val="20"/>
                <w:szCs w:val="20"/>
                <w:highlight w:val="yellow"/>
              </w:rPr>
            </w:pPr>
            <w:r w:rsidRPr="00D23CED">
              <w:rPr>
                <w:rFonts w:cs="Calibri"/>
                <w:sz w:val="22"/>
                <w:szCs w:val="22"/>
                <w:highlight w:val="yellow"/>
              </w:rPr>
              <w:t>States</w:t>
            </w:r>
          </w:p>
        </w:tc>
        <w:tc>
          <w:tcPr>
            <w:tcW w:w="1726" w:type="dxa"/>
            <w:shd w:val="clear" w:color="auto" w:fill="auto"/>
            <w:vAlign w:val="center"/>
          </w:tcPr>
          <w:p w:rsidR="005449B5" w:rsidRPr="00D23CED" w:rsidP="007D042C" w14:paraId="39DD4684"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005449B5" w:rsidRPr="00D23CED" w:rsidP="007D042C" w14:paraId="78E70CDE" w14:textId="77777777">
            <w:pPr>
              <w:jc w:val="right"/>
              <w:rPr>
                <w:color w:val="000000"/>
                <w:sz w:val="22"/>
                <w:szCs w:val="22"/>
                <w:highlight w:val="yellow"/>
              </w:rPr>
            </w:pPr>
            <w:r w:rsidRPr="00D23CED">
              <w:rPr>
                <w:rFonts w:cs="Calibri"/>
                <w:sz w:val="22"/>
                <w:szCs w:val="22"/>
                <w:highlight w:val="yellow"/>
              </w:rPr>
              <w:t>50</w:t>
            </w:r>
          </w:p>
        </w:tc>
        <w:tc>
          <w:tcPr>
            <w:tcW w:w="1525" w:type="dxa"/>
            <w:shd w:val="clear" w:color="auto" w:fill="auto"/>
            <w:vAlign w:val="center"/>
          </w:tcPr>
          <w:p w:rsidR="005449B5" w:rsidRPr="00D23CED" w:rsidP="007D042C" w14:paraId="52E59576" w14:textId="77777777">
            <w:pPr>
              <w:jc w:val="right"/>
              <w:rPr>
                <w:color w:val="000000"/>
                <w:sz w:val="22"/>
                <w:szCs w:val="22"/>
                <w:highlight w:val="yellow"/>
              </w:rPr>
            </w:pPr>
            <w:r w:rsidRPr="00D23CED">
              <w:rPr>
                <w:rFonts w:cs="Calibri"/>
                <w:sz w:val="22"/>
                <w:szCs w:val="22"/>
                <w:highlight w:val="yellow"/>
              </w:rPr>
              <w:t>1</w:t>
            </w:r>
          </w:p>
        </w:tc>
        <w:tc>
          <w:tcPr>
            <w:tcW w:w="1505" w:type="dxa"/>
            <w:shd w:val="clear" w:color="auto" w:fill="auto"/>
            <w:vAlign w:val="center"/>
          </w:tcPr>
          <w:p w:rsidR="005449B5" w:rsidRPr="00D23CED" w:rsidP="007D042C" w14:paraId="4CA3B099" w14:textId="77777777">
            <w:pPr>
              <w:jc w:val="right"/>
              <w:rPr>
                <w:color w:val="000000"/>
                <w:sz w:val="22"/>
                <w:szCs w:val="22"/>
                <w:highlight w:val="yellow"/>
              </w:rPr>
            </w:pPr>
            <w:r>
              <w:rPr>
                <w:color w:val="000000"/>
                <w:sz w:val="22"/>
                <w:szCs w:val="22"/>
                <w:highlight w:val="yellow"/>
              </w:rPr>
              <w:t>9</w:t>
            </w:r>
          </w:p>
        </w:tc>
        <w:tc>
          <w:tcPr>
            <w:tcW w:w="1491" w:type="dxa"/>
            <w:shd w:val="clear" w:color="auto" w:fill="auto"/>
            <w:vAlign w:val="center"/>
          </w:tcPr>
          <w:p w:rsidR="005449B5" w:rsidRPr="00D23CED" w:rsidP="007D042C" w14:paraId="3EBACA87" w14:textId="77777777">
            <w:pPr>
              <w:jc w:val="right"/>
              <w:rPr>
                <w:color w:val="000000"/>
                <w:sz w:val="22"/>
                <w:szCs w:val="22"/>
                <w:highlight w:val="yellow"/>
              </w:rPr>
            </w:pPr>
            <w:r>
              <w:rPr>
                <w:color w:val="000000"/>
                <w:sz w:val="22"/>
                <w:szCs w:val="22"/>
                <w:highlight w:val="yellow"/>
              </w:rPr>
              <w:t>450</w:t>
            </w:r>
          </w:p>
        </w:tc>
      </w:tr>
      <w:tr w14:paraId="0FE8C647" w14:textId="77777777" w:rsidTr="007D042C">
        <w:tblPrEx>
          <w:tblW w:w="0" w:type="auto"/>
          <w:tblLook w:val="04A0"/>
        </w:tblPrEx>
        <w:tc>
          <w:tcPr>
            <w:tcW w:w="1534" w:type="dxa"/>
            <w:shd w:val="clear" w:color="auto" w:fill="auto"/>
            <w:vAlign w:val="center"/>
          </w:tcPr>
          <w:p w:rsidR="005449B5" w:rsidRPr="008E607B" w:rsidP="007D042C" w14:paraId="3D90C6CA"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005449B5" w:rsidRPr="008E607B" w:rsidP="007D042C" w14:paraId="76271469" w14:textId="77777777">
            <w:pPr>
              <w:rPr>
                <w:color w:val="000000"/>
                <w:sz w:val="22"/>
                <w:szCs w:val="22"/>
              </w:rPr>
            </w:pPr>
            <w:r w:rsidRPr="008E607B">
              <w:rPr>
                <w:sz w:val="22"/>
                <w:szCs w:val="22"/>
              </w:rPr>
              <w:t>Weekly (Automated)</w:t>
            </w:r>
          </w:p>
        </w:tc>
        <w:tc>
          <w:tcPr>
            <w:tcW w:w="1533" w:type="dxa"/>
            <w:shd w:val="clear" w:color="auto" w:fill="auto"/>
            <w:vAlign w:val="center"/>
          </w:tcPr>
          <w:p w:rsidR="005449B5" w:rsidRPr="008E607B" w:rsidP="007D042C" w14:paraId="544708F6" w14:textId="77777777">
            <w:pPr>
              <w:jc w:val="right"/>
              <w:rPr>
                <w:color w:val="000000"/>
                <w:sz w:val="22"/>
                <w:szCs w:val="22"/>
              </w:rPr>
            </w:pPr>
            <w:r w:rsidRPr="008E607B">
              <w:rPr>
                <w:color w:val="000000"/>
                <w:sz w:val="22"/>
                <w:szCs w:val="22"/>
              </w:rPr>
              <w:t>5</w:t>
            </w:r>
          </w:p>
        </w:tc>
        <w:tc>
          <w:tcPr>
            <w:tcW w:w="1525" w:type="dxa"/>
            <w:shd w:val="clear" w:color="auto" w:fill="auto"/>
            <w:vAlign w:val="center"/>
          </w:tcPr>
          <w:p w:rsidR="005449B5" w:rsidRPr="008E607B" w:rsidP="007D042C" w14:paraId="442FB948"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5449B5" w:rsidRPr="008E607B" w:rsidP="007D042C" w14:paraId="75E3D8EB"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005449B5" w:rsidRPr="008E607B" w:rsidP="007D042C" w14:paraId="4105A070" w14:textId="77777777">
            <w:pPr>
              <w:jc w:val="right"/>
              <w:rPr>
                <w:color w:val="000000"/>
                <w:sz w:val="22"/>
                <w:szCs w:val="22"/>
              </w:rPr>
            </w:pPr>
            <w:r w:rsidRPr="008E607B">
              <w:rPr>
                <w:color w:val="000000"/>
                <w:sz w:val="22"/>
                <w:szCs w:val="22"/>
              </w:rPr>
              <w:t>87</w:t>
            </w:r>
          </w:p>
        </w:tc>
      </w:tr>
      <w:tr w14:paraId="118CB936" w14:textId="77777777" w:rsidTr="007D042C">
        <w:tblPrEx>
          <w:tblW w:w="0" w:type="auto"/>
          <w:tblLook w:val="04A0"/>
        </w:tblPrEx>
        <w:tc>
          <w:tcPr>
            <w:tcW w:w="1534" w:type="dxa"/>
            <w:shd w:val="clear" w:color="auto" w:fill="auto"/>
            <w:vAlign w:val="center"/>
          </w:tcPr>
          <w:p w:rsidR="005449B5" w:rsidRPr="008E607B" w:rsidP="007D042C" w14:paraId="700B403F" w14:textId="77777777">
            <w:pPr>
              <w:rPr>
                <w:sz w:val="20"/>
                <w:szCs w:val="20"/>
              </w:rPr>
            </w:pPr>
            <w:r w:rsidRPr="008E607B">
              <w:rPr>
                <w:sz w:val="20"/>
                <w:szCs w:val="20"/>
              </w:rPr>
              <w:t>Territories</w:t>
            </w:r>
          </w:p>
        </w:tc>
        <w:tc>
          <w:tcPr>
            <w:tcW w:w="1726" w:type="dxa"/>
            <w:shd w:val="clear" w:color="auto" w:fill="auto"/>
            <w:vAlign w:val="center"/>
          </w:tcPr>
          <w:p w:rsidR="005449B5" w:rsidRPr="008E607B" w:rsidP="007D042C" w14:paraId="7AACA266" w14:textId="77777777">
            <w:pPr>
              <w:rPr>
                <w:sz w:val="22"/>
                <w:szCs w:val="22"/>
              </w:rPr>
            </w:pPr>
            <w:r w:rsidRPr="008E607B">
              <w:rPr>
                <w:sz w:val="22"/>
                <w:szCs w:val="22"/>
              </w:rPr>
              <w:t xml:space="preserve">Weekly, </w:t>
            </w:r>
            <w:r w:rsidRPr="008E607B">
              <w:rPr>
                <w:sz w:val="22"/>
                <w:szCs w:val="22"/>
              </w:rPr>
              <w:t>Quarterly</w:t>
            </w:r>
            <w:r w:rsidRPr="008E607B">
              <w:rPr>
                <w:sz w:val="22"/>
                <w:szCs w:val="22"/>
              </w:rPr>
              <w:t xml:space="preserve"> (Non-automated)</w:t>
            </w:r>
          </w:p>
        </w:tc>
        <w:tc>
          <w:tcPr>
            <w:tcW w:w="1533" w:type="dxa"/>
            <w:shd w:val="clear" w:color="auto" w:fill="auto"/>
            <w:vAlign w:val="center"/>
          </w:tcPr>
          <w:p w:rsidR="005449B5" w:rsidRPr="008E607B" w:rsidP="007D042C" w14:paraId="4BDF2A73" w14:textId="77777777">
            <w:pPr>
              <w:jc w:val="right"/>
              <w:rPr>
                <w:sz w:val="22"/>
                <w:szCs w:val="22"/>
              </w:rPr>
            </w:pPr>
            <w:r w:rsidRPr="008E607B">
              <w:rPr>
                <w:sz w:val="22"/>
                <w:szCs w:val="22"/>
              </w:rPr>
              <w:t>5</w:t>
            </w:r>
          </w:p>
        </w:tc>
        <w:tc>
          <w:tcPr>
            <w:tcW w:w="1525" w:type="dxa"/>
            <w:shd w:val="clear" w:color="auto" w:fill="auto"/>
            <w:vAlign w:val="center"/>
          </w:tcPr>
          <w:p w:rsidR="005449B5" w:rsidRPr="008E607B" w:rsidP="007D042C" w14:paraId="4B6C604F" w14:textId="77777777">
            <w:pPr>
              <w:jc w:val="right"/>
              <w:rPr>
                <w:sz w:val="22"/>
                <w:szCs w:val="22"/>
              </w:rPr>
            </w:pPr>
            <w:r w:rsidRPr="008E607B">
              <w:rPr>
                <w:sz w:val="22"/>
                <w:szCs w:val="22"/>
              </w:rPr>
              <w:t>56</w:t>
            </w:r>
          </w:p>
        </w:tc>
        <w:tc>
          <w:tcPr>
            <w:tcW w:w="1505" w:type="dxa"/>
            <w:shd w:val="clear" w:color="auto" w:fill="auto"/>
            <w:vAlign w:val="center"/>
          </w:tcPr>
          <w:p w:rsidR="005449B5" w:rsidRPr="008E607B" w:rsidP="007D042C" w14:paraId="17B78B12" w14:textId="77777777">
            <w:pPr>
              <w:jc w:val="right"/>
              <w:rPr>
                <w:sz w:val="22"/>
                <w:szCs w:val="22"/>
              </w:rPr>
            </w:pPr>
            <w:r w:rsidRPr="008E607B">
              <w:rPr>
                <w:sz w:val="22"/>
                <w:szCs w:val="22"/>
              </w:rPr>
              <w:t>20/60</w:t>
            </w:r>
          </w:p>
        </w:tc>
        <w:tc>
          <w:tcPr>
            <w:tcW w:w="1491" w:type="dxa"/>
            <w:shd w:val="clear" w:color="auto" w:fill="auto"/>
            <w:vAlign w:val="center"/>
          </w:tcPr>
          <w:p w:rsidR="005449B5" w:rsidRPr="008E607B" w:rsidP="007D042C" w14:paraId="775EF93E" w14:textId="77777777">
            <w:pPr>
              <w:jc w:val="right"/>
              <w:rPr>
                <w:sz w:val="22"/>
                <w:szCs w:val="22"/>
              </w:rPr>
            </w:pPr>
            <w:r w:rsidRPr="008E607B">
              <w:rPr>
                <w:sz w:val="22"/>
                <w:szCs w:val="22"/>
              </w:rPr>
              <w:t>93</w:t>
            </w:r>
          </w:p>
        </w:tc>
      </w:tr>
      <w:tr w14:paraId="5E52895A" w14:textId="77777777" w:rsidTr="007D042C">
        <w:tblPrEx>
          <w:tblW w:w="0" w:type="auto"/>
          <w:tblLook w:val="04A0"/>
        </w:tblPrEx>
        <w:tc>
          <w:tcPr>
            <w:tcW w:w="1534" w:type="dxa"/>
            <w:shd w:val="clear" w:color="auto" w:fill="auto"/>
            <w:vAlign w:val="center"/>
          </w:tcPr>
          <w:p w:rsidR="005449B5" w:rsidRPr="008E607B" w:rsidP="007D042C" w14:paraId="5EA9FF7E" w14:textId="77777777">
            <w:pPr>
              <w:rPr>
                <w:sz w:val="20"/>
                <w:szCs w:val="20"/>
              </w:rPr>
            </w:pPr>
            <w:r w:rsidRPr="008E607B">
              <w:rPr>
                <w:sz w:val="20"/>
                <w:szCs w:val="20"/>
              </w:rPr>
              <w:t>Territories</w:t>
            </w:r>
          </w:p>
        </w:tc>
        <w:tc>
          <w:tcPr>
            <w:tcW w:w="1726" w:type="dxa"/>
            <w:shd w:val="clear" w:color="auto" w:fill="auto"/>
            <w:vAlign w:val="center"/>
          </w:tcPr>
          <w:p w:rsidR="005449B5" w:rsidRPr="008E607B" w:rsidP="007D042C" w14:paraId="3ABB6B6D" w14:textId="77777777">
            <w:pPr>
              <w:rPr>
                <w:sz w:val="22"/>
                <w:szCs w:val="22"/>
              </w:rPr>
            </w:pPr>
            <w:r w:rsidRPr="008E607B">
              <w:rPr>
                <w:sz w:val="22"/>
                <w:szCs w:val="22"/>
              </w:rPr>
              <w:t>Weekly (NMI Implementation)</w:t>
            </w:r>
          </w:p>
        </w:tc>
        <w:tc>
          <w:tcPr>
            <w:tcW w:w="1533" w:type="dxa"/>
            <w:shd w:val="clear" w:color="auto" w:fill="auto"/>
            <w:vAlign w:val="center"/>
          </w:tcPr>
          <w:p w:rsidR="005449B5" w:rsidRPr="008E607B" w:rsidP="007D042C" w14:paraId="43150898" w14:textId="77777777">
            <w:pPr>
              <w:jc w:val="right"/>
              <w:rPr>
                <w:sz w:val="22"/>
                <w:szCs w:val="22"/>
              </w:rPr>
            </w:pPr>
            <w:r w:rsidRPr="008E607B">
              <w:rPr>
                <w:sz w:val="22"/>
                <w:szCs w:val="22"/>
              </w:rPr>
              <w:t>5</w:t>
            </w:r>
          </w:p>
        </w:tc>
        <w:tc>
          <w:tcPr>
            <w:tcW w:w="1525" w:type="dxa"/>
            <w:shd w:val="clear" w:color="auto" w:fill="auto"/>
            <w:vAlign w:val="center"/>
          </w:tcPr>
          <w:p w:rsidR="005449B5" w:rsidRPr="008E607B" w:rsidP="007D042C" w14:paraId="18F77A73" w14:textId="77777777">
            <w:pPr>
              <w:jc w:val="right"/>
              <w:rPr>
                <w:sz w:val="22"/>
                <w:szCs w:val="22"/>
              </w:rPr>
            </w:pPr>
            <w:r w:rsidRPr="008E607B">
              <w:rPr>
                <w:sz w:val="22"/>
                <w:szCs w:val="22"/>
              </w:rPr>
              <w:t>52</w:t>
            </w:r>
          </w:p>
        </w:tc>
        <w:tc>
          <w:tcPr>
            <w:tcW w:w="1505" w:type="dxa"/>
            <w:shd w:val="clear" w:color="auto" w:fill="auto"/>
            <w:vAlign w:val="center"/>
          </w:tcPr>
          <w:p w:rsidR="005449B5" w:rsidRPr="008E607B" w:rsidP="007D042C" w14:paraId="69214F56" w14:textId="77777777">
            <w:pPr>
              <w:jc w:val="right"/>
              <w:rPr>
                <w:sz w:val="22"/>
                <w:szCs w:val="22"/>
              </w:rPr>
            </w:pPr>
            <w:r w:rsidRPr="008E607B">
              <w:rPr>
                <w:sz w:val="22"/>
                <w:szCs w:val="22"/>
              </w:rPr>
              <w:t>4</w:t>
            </w:r>
          </w:p>
        </w:tc>
        <w:tc>
          <w:tcPr>
            <w:tcW w:w="1491" w:type="dxa"/>
            <w:shd w:val="clear" w:color="auto" w:fill="auto"/>
            <w:vAlign w:val="center"/>
          </w:tcPr>
          <w:p w:rsidR="005449B5" w:rsidRPr="008E607B" w:rsidP="007D042C" w14:paraId="3DED93F9" w14:textId="77777777">
            <w:pPr>
              <w:jc w:val="right"/>
              <w:rPr>
                <w:sz w:val="22"/>
                <w:szCs w:val="22"/>
              </w:rPr>
            </w:pPr>
            <w:r w:rsidRPr="008E607B">
              <w:rPr>
                <w:sz w:val="22"/>
                <w:szCs w:val="22"/>
              </w:rPr>
              <w:t>1,040</w:t>
            </w:r>
          </w:p>
        </w:tc>
      </w:tr>
      <w:tr w14:paraId="4F0EF2CA" w14:textId="77777777" w:rsidTr="007D042C">
        <w:tblPrEx>
          <w:tblW w:w="0" w:type="auto"/>
          <w:tblLook w:val="04A0"/>
        </w:tblPrEx>
        <w:tc>
          <w:tcPr>
            <w:tcW w:w="1534" w:type="dxa"/>
            <w:shd w:val="clear" w:color="auto" w:fill="auto"/>
            <w:vAlign w:val="center"/>
          </w:tcPr>
          <w:p w:rsidR="005449B5" w:rsidRPr="008E607B" w:rsidP="007D042C" w14:paraId="1F6C2FFE" w14:textId="77777777">
            <w:pPr>
              <w:rPr>
                <w:sz w:val="20"/>
                <w:szCs w:val="20"/>
              </w:rPr>
            </w:pPr>
            <w:r w:rsidRPr="008E607B">
              <w:rPr>
                <w:sz w:val="20"/>
                <w:szCs w:val="20"/>
              </w:rPr>
              <w:t>Territories</w:t>
            </w:r>
          </w:p>
        </w:tc>
        <w:tc>
          <w:tcPr>
            <w:tcW w:w="1726" w:type="dxa"/>
            <w:shd w:val="clear" w:color="auto" w:fill="auto"/>
            <w:vAlign w:val="center"/>
          </w:tcPr>
          <w:p w:rsidR="005449B5" w:rsidRPr="008E607B" w:rsidP="007D042C" w14:paraId="1479E523" w14:textId="77777777">
            <w:pPr>
              <w:rPr>
                <w:sz w:val="22"/>
                <w:szCs w:val="22"/>
              </w:rPr>
            </w:pPr>
            <w:r w:rsidRPr="008E607B">
              <w:rPr>
                <w:sz w:val="22"/>
                <w:szCs w:val="22"/>
              </w:rPr>
              <w:t>Annual</w:t>
            </w:r>
          </w:p>
        </w:tc>
        <w:tc>
          <w:tcPr>
            <w:tcW w:w="1533" w:type="dxa"/>
            <w:shd w:val="clear" w:color="auto" w:fill="auto"/>
            <w:vAlign w:val="center"/>
          </w:tcPr>
          <w:p w:rsidR="005449B5" w:rsidRPr="008E607B" w:rsidP="007D042C" w14:paraId="23583C98" w14:textId="77777777">
            <w:pPr>
              <w:jc w:val="right"/>
              <w:rPr>
                <w:sz w:val="22"/>
                <w:szCs w:val="22"/>
              </w:rPr>
            </w:pPr>
            <w:r w:rsidRPr="008E607B">
              <w:rPr>
                <w:sz w:val="22"/>
                <w:szCs w:val="22"/>
              </w:rPr>
              <w:t>5</w:t>
            </w:r>
          </w:p>
        </w:tc>
        <w:tc>
          <w:tcPr>
            <w:tcW w:w="1525" w:type="dxa"/>
            <w:shd w:val="clear" w:color="auto" w:fill="auto"/>
            <w:vAlign w:val="center"/>
          </w:tcPr>
          <w:p w:rsidR="005449B5" w:rsidRPr="008E607B" w:rsidP="007D042C" w14:paraId="0B1954A2" w14:textId="77777777">
            <w:pPr>
              <w:jc w:val="right"/>
              <w:rPr>
                <w:sz w:val="22"/>
                <w:szCs w:val="22"/>
              </w:rPr>
            </w:pPr>
            <w:r w:rsidRPr="008E607B">
              <w:rPr>
                <w:sz w:val="22"/>
                <w:szCs w:val="22"/>
              </w:rPr>
              <w:t>1</w:t>
            </w:r>
          </w:p>
        </w:tc>
        <w:tc>
          <w:tcPr>
            <w:tcW w:w="1505" w:type="dxa"/>
            <w:shd w:val="clear" w:color="auto" w:fill="auto"/>
            <w:vAlign w:val="center"/>
          </w:tcPr>
          <w:p w:rsidR="005449B5" w:rsidRPr="008E607B" w:rsidP="007D042C" w14:paraId="65D09448" w14:textId="77777777">
            <w:pPr>
              <w:jc w:val="right"/>
              <w:rPr>
                <w:sz w:val="22"/>
                <w:szCs w:val="22"/>
              </w:rPr>
            </w:pPr>
            <w:r w:rsidRPr="008E607B">
              <w:rPr>
                <w:sz w:val="22"/>
                <w:szCs w:val="22"/>
              </w:rPr>
              <w:t>5</w:t>
            </w:r>
          </w:p>
        </w:tc>
        <w:tc>
          <w:tcPr>
            <w:tcW w:w="1491" w:type="dxa"/>
            <w:shd w:val="clear" w:color="auto" w:fill="auto"/>
            <w:vAlign w:val="center"/>
          </w:tcPr>
          <w:p w:rsidR="005449B5" w:rsidRPr="008E607B" w:rsidP="007D042C" w14:paraId="0DD5684C" w14:textId="77777777">
            <w:pPr>
              <w:jc w:val="right"/>
              <w:rPr>
                <w:sz w:val="22"/>
                <w:szCs w:val="22"/>
              </w:rPr>
            </w:pPr>
            <w:r w:rsidRPr="008E607B">
              <w:rPr>
                <w:sz w:val="22"/>
                <w:szCs w:val="22"/>
              </w:rPr>
              <w:t>25</w:t>
            </w:r>
          </w:p>
        </w:tc>
      </w:tr>
      <w:tr w14:paraId="1B1DCADC" w14:textId="77777777" w:rsidTr="007D042C">
        <w:tblPrEx>
          <w:tblW w:w="0" w:type="auto"/>
          <w:tblLook w:val="04A0"/>
        </w:tblPrEx>
        <w:tc>
          <w:tcPr>
            <w:tcW w:w="1534" w:type="dxa"/>
            <w:shd w:val="clear" w:color="auto" w:fill="auto"/>
            <w:vAlign w:val="center"/>
          </w:tcPr>
          <w:p w:rsidR="005449B5" w:rsidRPr="00D23CED" w:rsidP="007D042C" w14:paraId="0B851EA8" w14:textId="77777777">
            <w:pPr>
              <w:rPr>
                <w:sz w:val="20"/>
                <w:szCs w:val="20"/>
                <w:highlight w:val="yellow"/>
              </w:rPr>
            </w:pPr>
            <w:r w:rsidRPr="00D23CED">
              <w:rPr>
                <w:rFonts w:cs="Calibri"/>
                <w:sz w:val="22"/>
                <w:szCs w:val="22"/>
                <w:highlight w:val="yellow"/>
              </w:rPr>
              <w:t>Territories</w:t>
            </w:r>
          </w:p>
        </w:tc>
        <w:tc>
          <w:tcPr>
            <w:tcW w:w="1726" w:type="dxa"/>
            <w:shd w:val="clear" w:color="auto" w:fill="auto"/>
            <w:vAlign w:val="center"/>
          </w:tcPr>
          <w:p w:rsidR="005449B5" w:rsidRPr="00D23CED" w:rsidP="007D042C" w14:paraId="0CF5BC65" w14:textId="77777777">
            <w:pPr>
              <w:rPr>
                <w:sz w:val="22"/>
                <w:szCs w:val="22"/>
                <w:highlight w:val="yellow"/>
              </w:rPr>
            </w:pPr>
            <w:r w:rsidRPr="00D23CED">
              <w:rPr>
                <w:rFonts w:cs="Calibri"/>
                <w:sz w:val="22"/>
                <w:szCs w:val="22"/>
                <w:highlight w:val="yellow"/>
              </w:rPr>
              <w:t xml:space="preserve">One-time </w:t>
            </w:r>
            <w:r w:rsidRPr="00D23CED">
              <w:rPr>
                <w:rFonts w:cs="Calibri"/>
                <w:sz w:val="22"/>
                <w:szCs w:val="22"/>
                <w:highlight w:val="yellow"/>
              </w:rPr>
              <w:t xml:space="preserve">Addition of Diseases and Data Elements </w:t>
            </w:r>
          </w:p>
        </w:tc>
        <w:tc>
          <w:tcPr>
            <w:tcW w:w="1533" w:type="dxa"/>
            <w:shd w:val="clear" w:color="auto" w:fill="auto"/>
            <w:vAlign w:val="center"/>
          </w:tcPr>
          <w:p w:rsidR="005449B5" w:rsidRPr="00D23CED" w:rsidP="007D042C" w14:paraId="4A492C5B" w14:textId="77777777">
            <w:pPr>
              <w:jc w:val="right"/>
              <w:rPr>
                <w:sz w:val="22"/>
                <w:szCs w:val="22"/>
                <w:highlight w:val="yellow"/>
              </w:rPr>
            </w:pPr>
            <w:r w:rsidRPr="00D23CED">
              <w:rPr>
                <w:rFonts w:cs="Calibri"/>
                <w:sz w:val="22"/>
                <w:szCs w:val="22"/>
                <w:highlight w:val="yellow"/>
              </w:rPr>
              <w:t>5</w:t>
            </w:r>
          </w:p>
        </w:tc>
        <w:tc>
          <w:tcPr>
            <w:tcW w:w="1525" w:type="dxa"/>
            <w:shd w:val="clear" w:color="auto" w:fill="auto"/>
            <w:vAlign w:val="center"/>
          </w:tcPr>
          <w:p w:rsidR="005449B5" w:rsidRPr="00D23CED" w:rsidP="007D042C" w14:paraId="74378BB4" w14:textId="77777777">
            <w:pPr>
              <w:jc w:val="right"/>
              <w:rPr>
                <w:sz w:val="22"/>
                <w:szCs w:val="22"/>
                <w:highlight w:val="yellow"/>
              </w:rPr>
            </w:pPr>
            <w:r w:rsidRPr="00D23CED">
              <w:rPr>
                <w:rFonts w:cs="Calibri"/>
                <w:sz w:val="22"/>
                <w:szCs w:val="22"/>
                <w:highlight w:val="yellow"/>
              </w:rPr>
              <w:t>1</w:t>
            </w:r>
          </w:p>
        </w:tc>
        <w:tc>
          <w:tcPr>
            <w:tcW w:w="1505" w:type="dxa"/>
            <w:shd w:val="clear" w:color="auto" w:fill="auto"/>
            <w:vAlign w:val="center"/>
          </w:tcPr>
          <w:p w:rsidR="005449B5" w:rsidRPr="00D23CED" w:rsidP="007D042C" w14:paraId="11F760C5" w14:textId="77777777">
            <w:pPr>
              <w:jc w:val="right"/>
              <w:rPr>
                <w:sz w:val="22"/>
                <w:szCs w:val="22"/>
                <w:highlight w:val="yellow"/>
              </w:rPr>
            </w:pPr>
            <w:r>
              <w:rPr>
                <w:sz w:val="22"/>
                <w:szCs w:val="22"/>
                <w:highlight w:val="yellow"/>
              </w:rPr>
              <w:t>9</w:t>
            </w:r>
          </w:p>
        </w:tc>
        <w:tc>
          <w:tcPr>
            <w:tcW w:w="1491" w:type="dxa"/>
            <w:shd w:val="clear" w:color="auto" w:fill="auto"/>
            <w:vAlign w:val="center"/>
          </w:tcPr>
          <w:p w:rsidR="005449B5" w:rsidRPr="00D23CED" w:rsidP="007D042C" w14:paraId="5A481A17" w14:textId="77777777">
            <w:pPr>
              <w:jc w:val="right"/>
              <w:rPr>
                <w:sz w:val="22"/>
                <w:szCs w:val="22"/>
                <w:highlight w:val="yellow"/>
              </w:rPr>
            </w:pPr>
            <w:r>
              <w:rPr>
                <w:sz w:val="22"/>
                <w:szCs w:val="22"/>
                <w:highlight w:val="yellow"/>
              </w:rPr>
              <w:t>45</w:t>
            </w:r>
          </w:p>
        </w:tc>
      </w:tr>
      <w:tr w14:paraId="696B5D82" w14:textId="77777777" w:rsidTr="007D042C">
        <w:tblPrEx>
          <w:tblW w:w="0" w:type="auto"/>
          <w:tblLook w:val="04A0"/>
        </w:tblPrEx>
        <w:tc>
          <w:tcPr>
            <w:tcW w:w="1534" w:type="dxa"/>
            <w:shd w:val="clear" w:color="auto" w:fill="auto"/>
            <w:vAlign w:val="center"/>
          </w:tcPr>
          <w:p w:rsidR="005449B5" w:rsidRPr="008E607B" w:rsidP="007D042C" w14:paraId="60FC1FFA" w14:textId="77777777">
            <w:pPr>
              <w:rPr>
                <w:sz w:val="20"/>
                <w:szCs w:val="20"/>
              </w:rPr>
            </w:pPr>
            <w:r w:rsidRPr="008E607B">
              <w:rPr>
                <w:sz w:val="20"/>
                <w:szCs w:val="20"/>
              </w:rPr>
              <w:t>Freely Associated States</w:t>
            </w:r>
          </w:p>
        </w:tc>
        <w:tc>
          <w:tcPr>
            <w:tcW w:w="1726" w:type="dxa"/>
            <w:shd w:val="clear" w:color="auto" w:fill="auto"/>
            <w:vAlign w:val="center"/>
          </w:tcPr>
          <w:p w:rsidR="005449B5" w:rsidRPr="008E607B" w:rsidP="007D042C" w14:paraId="4363B3A7" w14:textId="77777777">
            <w:pPr>
              <w:rPr>
                <w:sz w:val="22"/>
                <w:szCs w:val="22"/>
              </w:rPr>
            </w:pPr>
            <w:r w:rsidRPr="008E607B">
              <w:rPr>
                <w:sz w:val="22"/>
                <w:szCs w:val="22"/>
              </w:rPr>
              <w:t>Weekly (Automated)</w:t>
            </w:r>
          </w:p>
        </w:tc>
        <w:tc>
          <w:tcPr>
            <w:tcW w:w="1533" w:type="dxa"/>
            <w:shd w:val="clear" w:color="auto" w:fill="auto"/>
            <w:vAlign w:val="center"/>
          </w:tcPr>
          <w:p w:rsidR="005449B5" w:rsidRPr="008E607B" w:rsidP="007D042C" w14:paraId="62EFF4D8" w14:textId="77777777">
            <w:pPr>
              <w:jc w:val="right"/>
              <w:rPr>
                <w:sz w:val="22"/>
                <w:szCs w:val="22"/>
              </w:rPr>
            </w:pPr>
            <w:r w:rsidRPr="008E607B">
              <w:rPr>
                <w:sz w:val="22"/>
                <w:szCs w:val="22"/>
              </w:rPr>
              <w:t>3</w:t>
            </w:r>
          </w:p>
        </w:tc>
        <w:tc>
          <w:tcPr>
            <w:tcW w:w="1525" w:type="dxa"/>
            <w:shd w:val="clear" w:color="auto" w:fill="auto"/>
            <w:vAlign w:val="center"/>
          </w:tcPr>
          <w:p w:rsidR="005449B5" w:rsidRPr="008E607B" w:rsidP="007D042C" w14:paraId="2A90E0E1" w14:textId="77777777">
            <w:pPr>
              <w:jc w:val="right"/>
              <w:rPr>
                <w:sz w:val="22"/>
                <w:szCs w:val="22"/>
              </w:rPr>
            </w:pPr>
            <w:r w:rsidRPr="008E607B">
              <w:rPr>
                <w:sz w:val="22"/>
                <w:szCs w:val="22"/>
              </w:rPr>
              <w:t>52</w:t>
            </w:r>
          </w:p>
        </w:tc>
        <w:tc>
          <w:tcPr>
            <w:tcW w:w="1505" w:type="dxa"/>
            <w:shd w:val="clear" w:color="auto" w:fill="auto"/>
            <w:vAlign w:val="center"/>
          </w:tcPr>
          <w:p w:rsidR="005449B5" w:rsidRPr="008E607B" w:rsidP="007D042C" w14:paraId="130FEC7C" w14:textId="77777777">
            <w:pPr>
              <w:jc w:val="right"/>
              <w:rPr>
                <w:sz w:val="22"/>
                <w:szCs w:val="22"/>
              </w:rPr>
            </w:pPr>
            <w:r w:rsidRPr="008E607B">
              <w:rPr>
                <w:sz w:val="22"/>
                <w:szCs w:val="22"/>
              </w:rPr>
              <w:t>20/60</w:t>
            </w:r>
          </w:p>
        </w:tc>
        <w:tc>
          <w:tcPr>
            <w:tcW w:w="1491" w:type="dxa"/>
            <w:shd w:val="clear" w:color="auto" w:fill="auto"/>
            <w:vAlign w:val="center"/>
          </w:tcPr>
          <w:p w:rsidR="005449B5" w:rsidRPr="008E607B" w:rsidP="007D042C" w14:paraId="64F0153B" w14:textId="77777777">
            <w:pPr>
              <w:jc w:val="right"/>
              <w:rPr>
                <w:sz w:val="22"/>
                <w:szCs w:val="22"/>
              </w:rPr>
            </w:pPr>
            <w:r w:rsidRPr="008E607B">
              <w:rPr>
                <w:sz w:val="22"/>
                <w:szCs w:val="22"/>
              </w:rPr>
              <w:t>52</w:t>
            </w:r>
          </w:p>
        </w:tc>
      </w:tr>
      <w:tr w14:paraId="7250D99C" w14:textId="77777777" w:rsidTr="007D042C">
        <w:tblPrEx>
          <w:tblW w:w="0" w:type="auto"/>
          <w:tblLook w:val="04A0"/>
        </w:tblPrEx>
        <w:tc>
          <w:tcPr>
            <w:tcW w:w="1534" w:type="dxa"/>
            <w:shd w:val="clear" w:color="auto" w:fill="auto"/>
            <w:vAlign w:val="center"/>
          </w:tcPr>
          <w:p w:rsidR="005449B5" w:rsidRPr="008E607B" w:rsidP="007D042C" w14:paraId="56EF45B4" w14:textId="77777777">
            <w:pPr>
              <w:rPr>
                <w:sz w:val="20"/>
                <w:szCs w:val="20"/>
              </w:rPr>
            </w:pPr>
            <w:r w:rsidRPr="008E607B">
              <w:rPr>
                <w:sz w:val="20"/>
                <w:szCs w:val="20"/>
              </w:rPr>
              <w:t>Freely Associated States</w:t>
            </w:r>
          </w:p>
        </w:tc>
        <w:tc>
          <w:tcPr>
            <w:tcW w:w="1726" w:type="dxa"/>
            <w:shd w:val="clear" w:color="auto" w:fill="auto"/>
            <w:vAlign w:val="center"/>
          </w:tcPr>
          <w:p w:rsidR="005449B5" w:rsidRPr="008E607B" w:rsidP="007D042C" w14:paraId="3451DF6F" w14:textId="77777777">
            <w:pPr>
              <w:rPr>
                <w:sz w:val="22"/>
                <w:szCs w:val="22"/>
              </w:rPr>
            </w:pPr>
            <w:r w:rsidRPr="008E607B">
              <w:rPr>
                <w:sz w:val="22"/>
                <w:szCs w:val="22"/>
              </w:rPr>
              <w:t xml:space="preserve">Weekly, </w:t>
            </w:r>
            <w:r w:rsidRPr="008E607B">
              <w:rPr>
                <w:sz w:val="22"/>
                <w:szCs w:val="22"/>
              </w:rPr>
              <w:t>Quarterly</w:t>
            </w:r>
            <w:r w:rsidRPr="008E607B">
              <w:rPr>
                <w:sz w:val="22"/>
                <w:szCs w:val="22"/>
              </w:rPr>
              <w:t xml:space="preserve"> (Non-automated)</w:t>
            </w:r>
          </w:p>
        </w:tc>
        <w:tc>
          <w:tcPr>
            <w:tcW w:w="1533" w:type="dxa"/>
            <w:shd w:val="clear" w:color="auto" w:fill="auto"/>
            <w:vAlign w:val="center"/>
          </w:tcPr>
          <w:p w:rsidR="005449B5" w:rsidRPr="008E607B" w:rsidP="007D042C" w14:paraId="43F58562" w14:textId="77777777">
            <w:pPr>
              <w:jc w:val="right"/>
              <w:rPr>
                <w:sz w:val="22"/>
                <w:szCs w:val="22"/>
              </w:rPr>
            </w:pPr>
            <w:r w:rsidRPr="008E607B">
              <w:rPr>
                <w:sz w:val="22"/>
                <w:szCs w:val="22"/>
              </w:rPr>
              <w:t>3</w:t>
            </w:r>
          </w:p>
        </w:tc>
        <w:tc>
          <w:tcPr>
            <w:tcW w:w="1525" w:type="dxa"/>
            <w:shd w:val="clear" w:color="auto" w:fill="auto"/>
            <w:vAlign w:val="center"/>
          </w:tcPr>
          <w:p w:rsidR="005449B5" w:rsidRPr="008E607B" w:rsidP="007D042C" w14:paraId="3D0AD532" w14:textId="77777777">
            <w:pPr>
              <w:jc w:val="right"/>
              <w:rPr>
                <w:sz w:val="22"/>
                <w:szCs w:val="22"/>
              </w:rPr>
            </w:pPr>
            <w:r w:rsidRPr="008E607B">
              <w:rPr>
                <w:sz w:val="22"/>
                <w:szCs w:val="22"/>
              </w:rPr>
              <w:t>56</w:t>
            </w:r>
          </w:p>
        </w:tc>
        <w:tc>
          <w:tcPr>
            <w:tcW w:w="1505" w:type="dxa"/>
            <w:shd w:val="clear" w:color="auto" w:fill="auto"/>
            <w:vAlign w:val="center"/>
          </w:tcPr>
          <w:p w:rsidR="005449B5" w:rsidRPr="008E607B" w:rsidP="007D042C" w14:paraId="63A1BBC6" w14:textId="77777777">
            <w:pPr>
              <w:jc w:val="right"/>
              <w:rPr>
                <w:sz w:val="22"/>
                <w:szCs w:val="22"/>
              </w:rPr>
            </w:pPr>
            <w:r w:rsidRPr="008E607B">
              <w:rPr>
                <w:sz w:val="22"/>
                <w:szCs w:val="22"/>
              </w:rPr>
              <w:t>20/60</w:t>
            </w:r>
          </w:p>
        </w:tc>
        <w:tc>
          <w:tcPr>
            <w:tcW w:w="1491" w:type="dxa"/>
            <w:shd w:val="clear" w:color="auto" w:fill="auto"/>
            <w:vAlign w:val="center"/>
          </w:tcPr>
          <w:p w:rsidR="005449B5" w:rsidRPr="008E607B" w:rsidP="007D042C" w14:paraId="4EAD8840" w14:textId="77777777">
            <w:pPr>
              <w:jc w:val="right"/>
              <w:rPr>
                <w:sz w:val="22"/>
                <w:szCs w:val="22"/>
              </w:rPr>
            </w:pPr>
            <w:r w:rsidRPr="008E607B">
              <w:rPr>
                <w:sz w:val="22"/>
                <w:szCs w:val="22"/>
              </w:rPr>
              <w:t>56</w:t>
            </w:r>
          </w:p>
        </w:tc>
      </w:tr>
      <w:tr w14:paraId="3DE9D27A" w14:textId="77777777" w:rsidTr="007D042C">
        <w:tblPrEx>
          <w:tblW w:w="0" w:type="auto"/>
          <w:tblLook w:val="04A0"/>
        </w:tblPrEx>
        <w:tc>
          <w:tcPr>
            <w:tcW w:w="1534" w:type="dxa"/>
            <w:shd w:val="clear" w:color="auto" w:fill="auto"/>
            <w:vAlign w:val="center"/>
          </w:tcPr>
          <w:p w:rsidR="005449B5" w:rsidRPr="008E607B" w:rsidP="007D042C" w14:paraId="22B93820"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005449B5" w:rsidRPr="008E607B" w:rsidP="007D042C" w14:paraId="36AAE03E" w14:textId="77777777">
            <w:pPr>
              <w:rPr>
                <w:color w:val="000000"/>
                <w:sz w:val="22"/>
                <w:szCs w:val="22"/>
              </w:rPr>
            </w:pPr>
            <w:r w:rsidRPr="008E607B">
              <w:rPr>
                <w:color w:val="000000"/>
                <w:sz w:val="22"/>
                <w:szCs w:val="22"/>
              </w:rPr>
              <w:t>Annual</w:t>
            </w:r>
          </w:p>
        </w:tc>
        <w:tc>
          <w:tcPr>
            <w:tcW w:w="1533" w:type="dxa"/>
            <w:shd w:val="clear" w:color="auto" w:fill="auto"/>
            <w:vAlign w:val="center"/>
          </w:tcPr>
          <w:p w:rsidR="005449B5" w:rsidRPr="008E607B" w:rsidP="007D042C" w14:paraId="54698257"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005449B5" w:rsidRPr="008E607B" w:rsidP="007D042C" w14:paraId="6EBA18F2"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005449B5" w:rsidRPr="008E607B" w:rsidP="007D042C" w14:paraId="745BF7D8"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005449B5" w:rsidRPr="008E607B" w:rsidP="007D042C" w14:paraId="07400418" w14:textId="77777777">
            <w:pPr>
              <w:jc w:val="right"/>
              <w:rPr>
                <w:rStyle w:val="CommentReference"/>
                <w:sz w:val="22"/>
                <w:szCs w:val="22"/>
              </w:rPr>
            </w:pPr>
            <w:r w:rsidRPr="008E607B">
              <w:rPr>
                <w:rStyle w:val="CommentReference"/>
                <w:sz w:val="22"/>
                <w:szCs w:val="22"/>
              </w:rPr>
              <w:t>15</w:t>
            </w:r>
          </w:p>
        </w:tc>
      </w:tr>
      <w:tr w14:paraId="365D30BF" w14:textId="77777777" w:rsidTr="007D042C">
        <w:tblPrEx>
          <w:tblW w:w="0" w:type="auto"/>
          <w:tblLook w:val="04A0"/>
        </w:tblPrEx>
        <w:tc>
          <w:tcPr>
            <w:tcW w:w="1534" w:type="dxa"/>
            <w:shd w:val="clear" w:color="auto" w:fill="auto"/>
            <w:vAlign w:val="center"/>
          </w:tcPr>
          <w:p w:rsidR="005449B5" w:rsidRPr="00D23CED" w:rsidP="007D042C" w14:paraId="4E3C7048" w14:textId="77777777">
            <w:pPr>
              <w:rPr>
                <w:color w:val="000000"/>
                <w:sz w:val="20"/>
                <w:szCs w:val="20"/>
                <w:highlight w:val="yellow"/>
              </w:rPr>
            </w:pPr>
            <w:r w:rsidRPr="00D23CED">
              <w:rPr>
                <w:color w:val="000000"/>
                <w:sz w:val="20"/>
                <w:szCs w:val="20"/>
                <w:highlight w:val="yellow"/>
              </w:rPr>
              <w:t>Freely Associated States</w:t>
            </w:r>
          </w:p>
        </w:tc>
        <w:tc>
          <w:tcPr>
            <w:tcW w:w="1726" w:type="dxa"/>
            <w:shd w:val="clear" w:color="auto" w:fill="auto"/>
            <w:vAlign w:val="center"/>
          </w:tcPr>
          <w:p w:rsidR="005449B5" w:rsidRPr="00D23CED" w:rsidP="007D042C" w14:paraId="7FAC4B73" w14:textId="77777777">
            <w:pPr>
              <w:rPr>
                <w:color w:val="000000"/>
                <w:sz w:val="22"/>
                <w:szCs w:val="22"/>
                <w:highlight w:val="yellow"/>
              </w:rPr>
            </w:pPr>
            <w:r w:rsidRPr="00D23CED">
              <w:rPr>
                <w:color w:val="000000"/>
                <w:sz w:val="22"/>
                <w:szCs w:val="22"/>
                <w:highlight w:val="yellow"/>
              </w:rPr>
              <w:t>One-time Addition of Diseases and Data Elements</w:t>
            </w:r>
          </w:p>
        </w:tc>
        <w:tc>
          <w:tcPr>
            <w:tcW w:w="1533" w:type="dxa"/>
            <w:shd w:val="clear" w:color="auto" w:fill="auto"/>
            <w:vAlign w:val="center"/>
          </w:tcPr>
          <w:p w:rsidR="005449B5" w:rsidRPr="00D23CED" w:rsidP="007D042C" w14:paraId="0FD77E0E" w14:textId="77777777">
            <w:pPr>
              <w:jc w:val="right"/>
              <w:rPr>
                <w:color w:val="000000"/>
                <w:sz w:val="22"/>
                <w:szCs w:val="22"/>
                <w:highlight w:val="yellow"/>
              </w:rPr>
            </w:pPr>
            <w:r w:rsidRPr="00D23CED">
              <w:rPr>
                <w:color w:val="000000"/>
                <w:sz w:val="22"/>
                <w:szCs w:val="22"/>
                <w:highlight w:val="yellow"/>
              </w:rPr>
              <w:t>3</w:t>
            </w:r>
          </w:p>
        </w:tc>
        <w:tc>
          <w:tcPr>
            <w:tcW w:w="1525" w:type="dxa"/>
            <w:shd w:val="clear" w:color="auto" w:fill="auto"/>
            <w:vAlign w:val="center"/>
          </w:tcPr>
          <w:p w:rsidR="005449B5" w:rsidRPr="00D23CED" w:rsidP="007D042C" w14:paraId="590B9B8D" w14:textId="77777777">
            <w:pPr>
              <w:jc w:val="right"/>
              <w:rPr>
                <w:color w:val="000000"/>
                <w:sz w:val="22"/>
                <w:szCs w:val="22"/>
                <w:highlight w:val="yellow"/>
              </w:rPr>
            </w:pPr>
            <w:r w:rsidRPr="00D23CED">
              <w:rPr>
                <w:color w:val="000000"/>
                <w:sz w:val="22"/>
                <w:szCs w:val="22"/>
                <w:highlight w:val="yellow"/>
              </w:rPr>
              <w:t>1</w:t>
            </w:r>
          </w:p>
        </w:tc>
        <w:tc>
          <w:tcPr>
            <w:tcW w:w="1505" w:type="dxa"/>
            <w:shd w:val="clear" w:color="auto" w:fill="auto"/>
            <w:vAlign w:val="center"/>
          </w:tcPr>
          <w:p w:rsidR="005449B5" w:rsidRPr="00D23CED" w:rsidP="007D042C" w14:paraId="2D5B6077" w14:textId="77777777">
            <w:pPr>
              <w:jc w:val="right"/>
              <w:rPr>
                <w:color w:val="000000"/>
                <w:sz w:val="22"/>
                <w:szCs w:val="22"/>
                <w:highlight w:val="yellow"/>
              </w:rPr>
            </w:pPr>
            <w:r>
              <w:rPr>
                <w:color w:val="000000"/>
                <w:sz w:val="22"/>
                <w:szCs w:val="22"/>
                <w:highlight w:val="yellow"/>
              </w:rPr>
              <w:t>9</w:t>
            </w:r>
          </w:p>
        </w:tc>
        <w:tc>
          <w:tcPr>
            <w:tcW w:w="1491" w:type="dxa"/>
            <w:shd w:val="clear" w:color="auto" w:fill="auto"/>
            <w:vAlign w:val="center"/>
          </w:tcPr>
          <w:p w:rsidR="005449B5" w:rsidRPr="00D23CED" w:rsidP="007D042C" w14:paraId="259092D1" w14:textId="77777777">
            <w:pPr>
              <w:jc w:val="right"/>
              <w:rPr>
                <w:color w:val="000000"/>
                <w:sz w:val="22"/>
                <w:szCs w:val="22"/>
                <w:highlight w:val="yellow"/>
              </w:rPr>
            </w:pPr>
            <w:r>
              <w:rPr>
                <w:color w:val="000000"/>
                <w:sz w:val="22"/>
                <w:szCs w:val="22"/>
                <w:highlight w:val="yellow"/>
              </w:rPr>
              <w:t>27</w:t>
            </w:r>
          </w:p>
        </w:tc>
      </w:tr>
      <w:tr w14:paraId="3412D0A3" w14:textId="77777777" w:rsidTr="007D042C">
        <w:tblPrEx>
          <w:tblW w:w="0" w:type="auto"/>
          <w:tblLook w:val="04A0"/>
        </w:tblPrEx>
        <w:tc>
          <w:tcPr>
            <w:tcW w:w="1534" w:type="dxa"/>
            <w:shd w:val="clear" w:color="auto" w:fill="auto"/>
            <w:vAlign w:val="center"/>
          </w:tcPr>
          <w:p w:rsidR="005449B5" w:rsidRPr="008E607B" w:rsidP="007D042C" w14:paraId="3023DA8B" w14:textId="77777777">
            <w:pPr>
              <w:rPr>
                <w:color w:val="000000"/>
                <w:sz w:val="20"/>
                <w:szCs w:val="20"/>
              </w:rPr>
            </w:pPr>
            <w:r w:rsidRPr="008E607B">
              <w:rPr>
                <w:color w:val="000000"/>
                <w:sz w:val="20"/>
                <w:szCs w:val="20"/>
              </w:rPr>
              <w:t>Cities</w:t>
            </w:r>
          </w:p>
        </w:tc>
        <w:tc>
          <w:tcPr>
            <w:tcW w:w="1726" w:type="dxa"/>
            <w:shd w:val="clear" w:color="auto" w:fill="auto"/>
            <w:vAlign w:val="center"/>
          </w:tcPr>
          <w:p w:rsidR="005449B5" w:rsidRPr="008E607B" w:rsidP="007D042C" w14:paraId="6A83C116"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005449B5" w:rsidRPr="008E607B" w:rsidP="007D042C" w14:paraId="5B936AD7"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005449B5" w:rsidRPr="008E607B" w:rsidP="007D042C" w14:paraId="4176B1FE"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5449B5" w:rsidRPr="008E607B" w:rsidP="007D042C" w14:paraId="019728BB"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005449B5" w:rsidRPr="008E607B" w:rsidP="007D042C" w14:paraId="1F023E0A" w14:textId="77777777">
            <w:pPr>
              <w:jc w:val="right"/>
              <w:rPr>
                <w:color w:val="000000"/>
                <w:sz w:val="22"/>
                <w:szCs w:val="22"/>
              </w:rPr>
            </w:pPr>
            <w:r w:rsidRPr="008E607B">
              <w:rPr>
                <w:color w:val="000000"/>
                <w:sz w:val="22"/>
                <w:szCs w:val="22"/>
              </w:rPr>
              <w:t>35</w:t>
            </w:r>
          </w:p>
        </w:tc>
      </w:tr>
      <w:tr w14:paraId="5214BDF3" w14:textId="77777777" w:rsidTr="007D042C">
        <w:tblPrEx>
          <w:tblW w:w="0" w:type="auto"/>
          <w:tblLook w:val="04A0"/>
        </w:tblPrEx>
        <w:tc>
          <w:tcPr>
            <w:tcW w:w="1534" w:type="dxa"/>
            <w:shd w:val="clear" w:color="auto" w:fill="auto"/>
            <w:vAlign w:val="center"/>
          </w:tcPr>
          <w:p w:rsidR="005449B5" w:rsidRPr="008E607B" w:rsidP="007D042C" w14:paraId="50DADBBC" w14:textId="77777777">
            <w:pPr>
              <w:rPr>
                <w:sz w:val="20"/>
                <w:szCs w:val="20"/>
              </w:rPr>
            </w:pPr>
            <w:r w:rsidRPr="008E607B">
              <w:rPr>
                <w:sz w:val="20"/>
                <w:szCs w:val="20"/>
              </w:rPr>
              <w:t>Cities</w:t>
            </w:r>
          </w:p>
        </w:tc>
        <w:tc>
          <w:tcPr>
            <w:tcW w:w="1726" w:type="dxa"/>
            <w:shd w:val="clear" w:color="auto" w:fill="auto"/>
            <w:vAlign w:val="center"/>
          </w:tcPr>
          <w:p w:rsidR="005449B5" w:rsidRPr="008E607B" w:rsidP="007D042C" w14:paraId="772CADAC"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005449B5" w:rsidRPr="008E607B" w:rsidP="007D042C" w14:paraId="080F9713" w14:textId="77777777">
            <w:pPr>
              <w:jc w:val="right"/>
              <w:rPr>
                <w:sz w:val="22"/>
                <w:szCs w:val="22"/>
              </w:rPr>
            </w:pPr>
            <w:r w:rsidRPr="008E607B">
              <w:rPr>
                <w:sz w:val="22"/>
                <w:szCs w:val="22"/>
              </w:rPr>
              <w:t>2</w:t>
            </w:r>
          </w:p>
        </w:tc>
        <w:tc>
          <w:tcPr>
            <w:tcW w:w="1525" w:type="dxa"/>
            <w:shd w:val="clear" w:color="auto" w:fill="auto"/>
            <w:vAlign w:val="center"/>
          </w:tcPr>
          <w:p w:rsidR="005449B5" w:rsidRPr="008E607B" w:rsidP="007D042C" w14:paraId="5923637B" w14:textId="77777777">
            <w:pPr>
              <w:jc w:val="right"/>
              <w:rPr>
                <w:sz w:val="22"/>
                <w:szCs w:val="22"/>
              </w:rPr>
            </w:pPr>
            <w:r w:rsidRPr="008E607B">
              <w:rPr>
                <w:sz w:val="22"/>
                <w:szCs w:val="22"/>
              </w:rPr>
              <w:t>52</w:t>
            </w:r>
          </w:p>
        </w:tc>
        <w:tc>
          <w:tcPr>
            <w:tcW w:w="1505" w:type="dxa"/>
            <w:shd w:val="clear" w:color="auto" w:fill="auto"/>
            <w:vAlign w:val="center"/>
          </w:tcPr>
          <w:p w:rsidR="005449B5" w:rsidRPr="008E607B" w:rsidP="007D042C" w14:paraId="3DAC4CA3" w14:textId="77777777">
            <w:pPr>
              <w:jc w:val="right"/>
              <w:rPr>
                <w:sz w:val="22"/>
                <w:szCs w:val="22"/>
              </w:rPr>
            </w:pPr>
            <w:r w:rsidRPr="008E607B">
              <w:rPr>
                <w:sz w:val="22"/>
                <w:szCs w:val="22"/>
              </w:rPr>
              <w:t>2</w:t>
            </w:r>
          </w:p>
        </w:tc>
        <w:tc>
          <w:tcPr>
            <w:tcW w:w="1491" w:type="dxa"/>
            <w:shd w:val="clear" w:color="auto" w:fill="auto"/>
            <w:vAlign w:val="center"/>
          </w:tcPr>
          <w:p w:rsidR="005449B5" w:rsidRPr="008E607B" w:rsidP="007D042C" w14:paraId="1604D2B9" w14:textId="77777777">
            <w:pPr>
              <w:jc w:val="right"/>
              <w:rPr>
                <w:sz w:val="22"/>
                <w:szCs w:val="22"/>
              </w:rPr>
            </w:pPr>
            <w:r w:rsidRPr="008E607B">
              <w:rPr>
                <w:sz w:val="22"/>
                <w:szCs w:val="22"/>
              </w:rPr>
              <w:t>208</w:t>
            </w:r>
          </w:p>
        </w:tc>
      </w:tr>
      <w:tr w14:paraId="03B5C76E" w14:textId="77777777" w:rsidTr="007D042C">
        <w:tblPrEx>
          <w:tblW w:w="0" w:type="auto"/>
          <w:tblLook w:val="04A0"/>
        </w:tblPrEx>
        <w:tc>
          <w:tcPr>
            <w:tcW w:w="1534" w:type="dxa"/>
            <w:shd w:val="clear" w:color="auto" w:fill="auto"/>
            <w:vAlign w:val="center"/>
          </w:tcPr>
          <w:p w:rsidR="005449B5" w:rsidRPr="008E607B" w:rsidP="007D042C" w14:paraId="00C7FCB5" w14:textId="77777777">
            <w:pPr>
              <w:rPr>
                <w:sz w:val="20"/>
                <w:szCs w:val="20"/>
              </w:rPr>
            </w:pPr>
            <w:r w:rsidRPr="008E607B">
              <w:rPr>
                <w:sz w:val="20"/>
                <w:szCs w:val="20"/>
              </w:rPr>
              <w:t>Cities</w:t>
            </w:r>
          </w:p>
        </w:tc>
        <w:tc>
          <w:tcPr>
            <w:tcW w:w="1726" w:type="dxa"/>
            <w:shd w:val="clear" w:color="auto" w:fill="auto"/>
            <w:vAlign w:val="center"/>
          </w:tcPr>
          <w:p w:rsidR="005449B5" w:rsidRPr="008E607B" w:rsidP="007D042C" w14:paraId="13364EAC"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005449B5" w:rsidRPr="008E607B" w:rsidP="007D042C" w14:paraId="2574E8B1" w14:textId="77777777">
            <w:pPr>
              <w:jc w:val="right"/>
              <w:rPr>
                <w:sz w:val="22"/>
                <w:szCs w:val="22"/>
              </w:rPr>
            </w:pPr>
            <w:r w:rsidRPr="008E607B">
              <w:rPr>
                <w:sz w:val="22"/>
                <w:szCs w:val="22"/>
              </w:rPr>
              <w:t>2</w:t>
            </w:r>
          </w:p>
        </w:tc>
        <w:tc>
          <w:tcPr>
            <w:tcW w:w="1525" w:type="dxa"/>
            <w:shd w:val="clear" w:color="auto" w:fill="auto"/>
            <w:vAlign w:val="center"/>
          </w:tcPr>
          <w:p w:rsidR="005449B5" w:rsidRPr="008E607B" w:rsidP="007D042C" w14:paraId="110F82DE" w14:textId="77777777">
            <w:pPr>
              <w:jc w:val="right"/>
              <w:rPr>
                <w:sz w:val="22"/>
                <w:szCs w:val="22"/>
              </w:rPr>
            </w:pPr>
            <w:r w:rsidRPr="008E607B">
              <w:rPr>
                <w:sz w:val="22"/>
                <w:szCs w:val="22"/>
              </w:rPr>
              <w:t>52</w:t>
            </w:r>
          </w:p>
        </w:tc>
        <w:tc>
          <w:tcPr>
            <w:tcW w:w="1505" w:type="dxa"/>
            <w:shd w:val="clear" w:color="auto" w:fill="auto"/>
            <w:vAlign w:val="center"/>
          </w:tcPr>
          <w:p w:rsidR="005449B5" w:rsidRPr="008E607B" w:rsidP="007D042C" w14:paraId="1B1C2F18" w14:textId="77777777">
            <w:pPr>
              <w:jc w:val="right"/>
              <w:rPr>
                <w:sz w:val="22"/>
                <w:szCs w:val="22"/>
              </w:rPr>
            </w:pPr>
            <w:r w:rsidRPr="008E607B">
              <w:rPr>
                <w:sz w:val="22"/>
                <w:szCs w:val="22"/>
              </w:rPr>
              <w:t>4</w:t>
            </w:r>
          </w:p>
        </w:tc>
        <w:tc>
          <w:tcPr>
            <w:tcW w:w="1491" w:type="dxa"/>
            <w:shd w:val="clear" w:color="auto" w:fill="auto"/>
            <w:vAlign w:val="center"/>
          </w:tcPr>
          <w:p w:rsidR="005449B5" w:rsidRPr="008E607B" w:rsidP="007D042C" w14:paraId="23475C89" w14:textId="77777777">
            <w:pPr>
              <w:jc w:val="right"/>
              <w:rPr>
                <w:sz w:val="22"/>
                <w:szCs w:val="22"/>
              </w:rPr>
            </w:pPr>
            <w:r w:rsidRPr="008E607B">
              <w:rPr>
                <w:sz w:val="22"/>
                <w:szCs w:val="22"/>
              </w:rPr>
              <w:t>416</w:t>
            </w:r>
          </w:p>
        </w:tc>
      </w:tr>
      <w:tr w14:paraId="25B13841" w14:textId="77777777" w:rsidTr="007D042C">
        <w:tblPrEx>
          <w:tblW w:w="0" w:type="auto"/>
          <w:tblLook w:val="04A0"/>
        </w:tblPrEx>
        <w:tc>
          <w:tcPr>
            <w:tcW w:w="1534" w:type="dxa"/>
            <w:shd w:val="clear" w:color="auto" w:fill="auto"/>
            <w:vAlign w:val="center"/>
          </w:tcPr>
          <w:p w:rsidR="005449B5" w:rsidRPr="008E607B" w:rsidP="007D042C" w14:paraId="6FB08603" w14:textId="77777777">
            <w:pPr>
              <w:rPr>
                <w:sz w:val="20"/>
                <w:szCs w:val="20"/>
              </w:rPr>
            </w:pPr>
            <w:r w:rsidRPr="008E607B">
              <w:rPr>
                <w:sz w:val="20"/>
                <w:szCs w:val="20"/>
              </w:rPr>
              <w:t>Cities</w:t>
            </w:r>
          </w:p>
        </w:tc>
        <w:tc>
          <w:tcPr>
            <w:tcW w:w="1726" w:type="dxa"/>
            <w:shd w:val="clear" w:color="auto" w:fill="auto"/>
            <w:vAlign w:val="center"/>
          </w:tcPr>
          <w:p w:rsidR="005449B5" w:rsidRPr="008E607B" w:rsidP="007D042C" w14:paraId="62120860" w14:textId="77777777">
            <w:pPr>
              <w:rPr>
                <w:color w:val="000000"/>
                <w:sz w:val="22"/>
                <w:szCs w:val="22"/>
              </w:rPr>
            </w:pPr>
            <w:r w:rsidRPr="008E607B">
              <w:rPr>
                <w:color w:val="000000"/>
                <w:sz w:val="22"/>
                <w:szCs w:val="22"/>
              </w:rPr>
              <w:t>Annual</w:t>
            </w:r>
          </w:p>
        </w:tc>
        <w:tc>
          <w:tcPr>
            <w:tcW w:w="1533" w:type="dxa"/>
            <w:shd w:val="clear" w:color="auto" w:fill="auto"/>
            <w:vAlign w:val="center"/>
          </w:tcPr>
          <w:p w:rsidR="005449B5" w:rsidRPr="008E607B" w:rsidP="007D042C" w14:paraId="68D84707" w14:textId="77777777">
            <w:pPr>
              <w:jc w:val="right"/>
              <w:rPr>
                <w:sz w:val="22"/>
                <w:szCs w:val="22"/>
              </w:rPr>
            </w:pPr>
            <w:r w:rsidRPr="008E607B">
              <w:rPr>
                <w:sz w:val="22"/>
                <w:szCs w:val="22"/>
              </w:rPr>
              <w:t>2</w:t>
            </w:r>
          </w:p>
        </w:tc>
        <w:tc>
          <w:tcPr>
            <w:tcW w:w="1525" w:type="dxa"/>
            <w:shd w:val="clear" w:color="auto" w:fill="auto"/>
            <w:vAlign w:val="center"/>
          </w:tcPr>
          <w:p w:rsidR="005449B5" w:rsidRPr="008E607B" w:rsidP="007D042C" w14:paraId="4C29D6EC" w14:textId="77777777">
            <w:pPr>
              <w:jc w:val="right"/>
              <w:rPr>
                <w:sz w:val="22"/>
                <w:szCs w:val="22"/>
              </w:rPr>
            </w:pPr>
            <w:r w:rsidRPr="008E607B">
              <w:rPr>
                <w:sz w:val="22"/>
                <w:szCs w:val="22"/>
              </w:rPr>
              <w:t>1</w:t>
            </w:r>
          </w:p>
        </w:tc>
        <w:tc>
          <w:tcPr>
            <w:tcW w:w="1505" w:type="dxa"/>
            <w:shd w:val="clear" w:color="auto" w:fill="auto"/>
            <w:vAlign w:val="center"/>
          </w:tcPr>
          <w:p w:rsidR="005449B5" w:rsidRPr="008E607B" w:rsidP="007D042C" w14:paraId="7C26ED7A" w14:textId="77777777">
            <w:pPr>
              <w:jc w:val="right"/>
              <w:rPr>
                <w:sz w:val="22"/>
                <w:szCs w:val="22"/>
              </w:rPr>
            </w:pPr>
            <w:r w:rsidRPr="008E607B">
              <w:rPr>
                <w:sz w:val="22"/>
                <w:szCs w:val="22"/>
              </w:rPr>
              <w:t>75</w:t>
            </w:r>
          </w:p>
        </w:tc>
        <w:tc>
          <w:tcPr>
            <w:tcW w:w="1491" w:type="dxa"/>
            <w:shd w:val="clear" w:color="auto" w:fill="auto"/>
            <w:vAlign w:val="center"/>
          </w:tcPr>
          <w:p w:rsidR="005449B5" w:rsidRPr="008E607B" w:rsidP="007D042C" w14:paraId="7C71680A" w14:textId="77777777">
            <w:pPr>
              <w:jc w:val="right"/>
              <w:rPr>
                <w:sz w:val="22"/>
                <w:szCs w:val="22"/>
              </w:rPr>
            </w:pPr>
            <w:r w:rsidRPr="008E607B">
              <w:rPr>
                <w:sz w:val="22"/>
                <w:szCs w:val="22"/>
              </w:rPr>
              <w:t>150</w:t>
            </w:r>
          </w:p>
        </w:tc>
      </w:tr>
      <w:tr w14:paraId="594AAC50" w14:textId="77777777" w:rsidTr="007D042C">
        <w:tblPrEx>
          <w:tblW w:w="0" w:type="auto"/>
          <w:tblLook w:val="04A0"/>
        </w:tblPrEx>
        <w:tc>
          <w:tcPr>
            <w:tcW w:w="1534" w:type="dxa"/>
            <w:shd w:val="clear" w:color="auto" w:fill="auto"/>
            <w:vAlign w:val="center"/>
          </w:tcPr>
          <w:p w:rsidR="005449B5" w:rsidRPr="00D23CED" w:rsidP="007D042C" w14:paraId="1AC7C964" w14:textId="77777777">
            <w:pPr>
              <w:rPr>
                <w:b/>
                <w:sz w:val="20"/>
                <w:szCs w:val="20"/>
                <w:highlight w:val="yellow"/>
              </w:rPr>
            </w:pPr>
            <w:r w:rsidRPr="00D23CED">
              <w:rPr>
                <w:rFonts w:cs="Calibri"/>
                <w:sz w:val="22"/>
                <w:szCs w:val="22"/>
                <w:highlight w:val="yellow"/>
              </w:rPr>
              <w:t>Cities</w:t>
            </w:r>
          </w:p>
        </w:tc>
        <w:tc>
          <w:tcPr>
            <w:tcW w:w="1726" w:type="dxa"/>
            <w:shd w:val="clear" w:color="auto" w:fill="auto"/>
            <w:vAlign w:val="center"/>
          </w:tcPr>
          <w:p w:rsidR="005449B5" w:rsidRPr="00D23CED" w:rsidP="007D042C" w14:paraId="7D85C882" w14:textId="77777777">
            <w:pPr>
              <w:rPr>
                <w:b/>
                <w:color w:val="000000"/>
                <w:sz w:val="20"/>
                <w:szCs w:val="20"/>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005449B5" w:rsidRPr="00D23CED" w:rsidP="007D042C" w14:paraId="106A1280" w14:textId="77777777">
            <w:pPr>
              <w:jc w:val="right"/>
              <w:rPr>
                <w:b/>
                <w:sz w:val="20"/>
                <w:szCs w:val="20"/>
                <w:highlight w:val="yellow"/>
              </w:rPr>
            </w:pPr>
            <w:r w:rsidRPr="00D23CED">
              <w:rPr>
                <w:rFonts w:cs="Calibri"/>
                <w:sz w:val="22"/>
                <w:szCs w:val="22"/>
                <w:highlight w:val="yellow"/>
              </w:rPr>
              <w:t>2</w:t>
            </w:r>
          </w:p>
        </w:tc>
        <w:tc>
          <w:tcPr>
            <w:tcW w:w="1525" w:type="dxa"/>
            <w:shd w:val="clear" w:color="auto" w:fill="auto"/>
            <w:vAlign w:val="center"/>
          </w:tcPr>
          <w:p w:rsidR="005449B5" w:rsidRPr="00D23CED" w:rsidP="007D042C" w14:paraId="505461EF" w14:textId="77777777">
            <w:pPr>
              <w:jc w:val="right"/>
              <w:rPr>
                <w:b/>
                <w:sz w:val="20"/>
                <w:szCs w:val="20"/>
                <w:highlight w:val="yellow"/>
              </w:rPr>
            </w:pPr>
            <w:r w:rsidRPr="00D23CED">
              <w:rPr>
                <w:rFonts w:cs="Calibri"/>
                <w:sz w:val="22"/>
                <w:szCs w:val="22"/>
                <w:highlight w:val="yellow"/>
              </w:rPr>
              <w:t>1</w:t>
            </w:r>
          </w:p>
        </w:tc>
        <w:tc>
          <w:tcPr>
            <w:tcW w:w="1505" w:type="dxa"/>
            <w:shd w:val="clear" w:color="auto" w:fill="auto"/>
            <w:vAlign w:val="center"/>
          </w:tcPr>
          <w:p w:rsidR="005449B5" w:rsidRPr="00D23CED" w:rsidP="007D042C" w14:paraId="503DF8D2" w14:textId="77777777">
            <w:pPr>
              <w:jc w:val="right"/>
              <w:rPr>
                <w:bCs/>
                <w:sz w:val="22"/>
                <w:szCs w:val="22"/>
                <w:highlight w:val="yellow"/>
              </w:rPr>
            </w:pPr>
            <w:r>
              <w:rPr>
                <w:bCs/>
                <w:sz w:val="22"/>
                <w:szCs w:val="22"/>
                <w:highlight w:val="yellow"/>
              </w:rPr>
              <w:t>9</w:t>
            </w:r>
          </w:p>
        </w:tc>
        <w:tc>
          <w:tcPr>
            <w:tcW w:w="1491" w:type="dxa"/>
            <w:shd w:val="clear" w:color="auto" w:fill="auto"/>
            <w:vAlign w:val="center"/>
          </w:tcPr>
          <w:p w:rsidR="005449B5" w:rsidRPr="00D23CED" w:rsidP="007D042C" w14:paraId="747F78D0" w14:textId="77777777">
            <w:pPr>
              <w:jc w:val="right"/>
              <w:rPr>
                <w:bCs/>
                <w:sz w:val="22"/>
                <w:szCs w:val="22"/>
                <w:highlight w:val="yellow"/>
              </w:rPr>
            </w:pPr>
            <w:r>
              <w:rPr>
                <w:bCs/>
                <w:sz w:val="22"/>
                <w:szCs w:val="22"/>
                <w:highlight w:val="yellow"/>
              </w:rPr>
              <w:t>1</w:t>
            </w:r>
            <w:r>
              <w:rPr>
                <w:bCs/>
                <w:sz w:val="22"/>
                <w:szCs w:val="22"/>
                <w:highlight w:val="yellow"/>
              </w:rPr>
              <w:t>8</w:t>
            </w:r>
          </w:p>
        </w:tc>
      </w:tr>
      <w:tr w14:paraId="357ACBDD" w14:textId="77777777" w:rsidTr="007D042C">
        <w:tblPrEx>
          <w:tblW w:w="0" w:type="auto"/>
          <w:tblLook w:val="04A0"/>
        </w:tblPrEx>
        <w:tc>
          <w:tcPr>
            <w:tcW w:w="1534" w:type="dxa"/>
            <w:shd w:val="clear" w:color="auto" w:fill="auto"/>
          </w:tcPr>
          <w:p w:rsidR="005449B5" w:rsidRPr="00D23CED" w:rsidP="007D042C" w14:paraId="20C15082" w14:textId="77777777">
            <w:pPr>
              <w:rPr>
                <w:b/>
                <w:color w:val="000000"/>
                <w:sz w:val="22"/>
                <w:szCs w:val="22"/>
                <w:highlight w:val="yellow"/>
              </w:rPr>
            </w:pPr>
            <w:r w:rsidRPr="00D23CED">
              <w:rPr>
                <w:b/>
                <w:sz w:val="22"/>
                <w:szCs w:val="22"/>
                <w:highlight w:val="yellow"/>
              </w:rPr>
              <w:t>Total</w:t>
            </w:r>
          </w:p>
        </w:tc>
        <w:tc>
          <w:tcPr>
            <w:tcW w:w="1726" w:type="dxa"/>
            <w:shd w:val="clear" w:color="auto" w:fill="auto"/>
          </w:tcPr>
          <w:p w:rsidR="005449B5" w:rsidRPr="00D23CED" w:rsidP="007D042C" w14:paraId="333A3DBB" w14:textId="77777777">
            <w:pPr>
              <w:rPr>
                <w:b/>
                <w:color w:val="000000"/>
                <w:sz w:val="20"/>
                <w:szCs w:val="20"/>
                <w:highlight w:val="yellow"/>
              </w:rPr>
            </w:pPr>
          </w:p>
        </w:tc>
        <w:tc>
          <w:tcPr>
            <w:tcW w:w="1533" w:type="dxa"/>
            <w:shd w:val="clear" w:color="auto" w:fill="auto"/>
          </w:tcPr>
          <w:p w:rsidR="005449B5" w:rsidRPr="00D23CED" w:rsidP="007D042C" w14:paraId="5C5EF2BE" w14:textId="77777777">
            <w:pPr>
              <w:jc w:val="right"/>
              <w:rPr>
                <w:b/>
                <w:color w:val="000000"/>
                <w:sz w:val="20"/>
                <w:szCs w:val="20"/>
                <w:highlight w:val="yellow"/>
              </w:rPr>
            </w:pPr>
            <w:r w:rsidRPr="00D23CED">
              <w:rPr>
                <w:b/>
                <w:sz w:val="20"/>
                <w:szCs w:val="20"/>
                <w:highlight w:val="yellow"/>
              </w:rPr>
              <w:t xml:space="preserve"> </w:t>
            </w:r>
          </w:p>
        </w:tc>
        <w:tc>
          <w:tcPr>
            <w:tcW w:w="1525" w:type="dxa"/>
            <w:shd w:val="clear" w:color="auto" w:fill="auto"/>
          </w:tcPr>
          <w:p w:rsidR="005449B5" w:rsidRPr="00D23CED" w:rsidP="007D042C" w14:paraId="41934BA0" w14:textId="77777777">
            <w:pPr>
              <w:jc w:val="right"/>
              <w:rPr>
                <w:b/>
                <w:color w:val="000000"/>
                <w:sz w:val="20"/>
                <w:szCs w:val="20"/>
                <w:highlight w:val="yellow"/>
              </w:rPr>
            </w:pPr>
            <w:r w:rsidRPr="00D23CED">
              <w:rPr>
                <w:b/>
                <w:sz w:val="20"/>
                <w:szCs w:val="20"/>
                <w:highlight w:val="yellow"/>
              </w:rPr>
              <w:t xml:space="preserve"> </w:t>
            </w:r>
          </w:p>
        </w:tc>
        <w:tc>
          <w:tcPr>
            <w:tcW w:w="1505" w:type="dxa"/>
            <w:shd w:val="clear" w:color="auto" w:fill="auto"/>
          </w:tcPr>
          <w:p w:rsidR="005449B5" w:rsidRPr="00D23CED" w:rsidP="007D042C" w14:paraId="4AC9027B" w14:textId="77777777">
            <w:pPr>
              <w:jc w:val="right"/>
              <w:rPr>
                <w:b/>
                <w:color w:val="000000"/>
                <w:sz w:val="20"/>
                <w:szCs w:val="20"/>
                <w:highlight w:val="yellow"/>
              </w:rPr>
            </w:pPr>
            <w:r w:rsidRPr="00D23CED">
              <w:rPr>
                <w:b/>
                <w:sz w:val="20"/>
                <w:szCs w:val="20"/>
                <w:highlight w:val="yellow"/>
              </w:rPr>
              <w:t xml:space="preserve"> </w:t>
            </w:r>
          </w:p>
        </w:tc>
        <w:tc>
          <w:tcPr>
            <w:tcW w:w="1491" w:type="dxa"/>
            <w:shd w:val="clear" w:color="auto" w:fill="auto"/>
          </w:tcPr>
          <w:p w:rsidR="005449B5" w:rsidRPr="00D23CED" w:rsidP="007D042C" w14:paraId="1C70FBDB" w14:textId="77777777">
            <w:pPr>
              <w:jc w:val="right"/>
              <w:rPr>
                <w:b/>
                <w:color w:val="000000"/>
                <w:sz w:val="22"/>
                <w:szCs w:val="22"/>
                <w:highlight w:val="yellow"/>
              </w:rPr>
            </w:pPr>
            <w:r>
              <w:rPr>
                <w:b/>
                <w:color w:val="000000"/>
                <w:sz w:val="22"/>
                <w:szCs w:val="22"/>
                <w:highlight w:val="yellow"/>
              </w:rPr>
              <w:t>18,</w:t>
            </w:r>
            <w:r w:rsidR="00BB4CD3">
              <w:rPr>
                <w:b/>
                <w:color w:val="000000"/>
                <w:sz w:val="22"/>
                <w:szCs w:val="22"/>
                <w:highlight w:val="yellow"/>
              </w:rPr>
              <w:t>7</w:t>
            </w:r>
            <w:r>
              <w:rPr>
                <w:b/>
                <w:color w:val="000000"/>
                <w:sz w:val="22"/>
                <w:szCs w:val="22"/>
                <w:highlight w:val="yellow"/>
              </w:rPr>
              <w:t>74</w:t>
            </w:r>
          </w:p>
        </w:tc>
      </w:tr>
    </w:tbl>
    <w:p w:rsidR="005449B5" w:rsidP="005449B5" w14:paraId="42EBA5D1" w14:textId="77777777">
      <w:pPr>
        <w:spacing w:line="360" w:lineRule="auto"/>
        <w:rPr>
          <w:rFonts w:ascii="Calibri" w:hAnsi="Calibri"/>
          <w:color w:val="000000"/>
          <w:sz w:val="22"/>
          <w:szCs w:val="22"/>
        </w:rPr>
      </w:pPr>
    </w:p>
    <w:p w:rsidR="005449B5" w:rsidRPr="00227DC4" w:rsidP="005449B5" w14:paraId="6545162B" w14:textId="77777777">
      <w:pPr>
        <w:spacing w:line="360" w:lineRule="auto"/>
        <w:rPr>
          <w:color w:val="000000"/>
        </w:rPr>
      </w:pPr>
      <w:r w:rsidRPr="00227DC4">
        <w:rPr>
          <w:color w:val="000000"/>
        </w:rPr>
        <w:t>A.12B. Estimates of Annualized Cost Burden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11"/>
        <w:gridCol w:w="1588"/>
        <w:gridCol w:w="1311"/>
        <w:gridCol w:w="1231"/>
        <w:gridCol w:w="1025"/>
        <w:gridCol w:w="861"/>
        <w:gridCol w:w="828"/>
        <w:gridCol w:w="1228"/>
      </w:tblGrid>
      <w:tr w14:paraId="49CF769E" w14:textId="77777777" w:rsidTr="007D042C">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311" w:type="dxa"/>
            <w:shd w:val="clear" w:color="auto" w:fill="auto"/>
          </w:tcPr>
          <w:bookmarkEnd w:id="2"/>
          <w:p w:rsidR="005449B5" w:rsidRPr="008E607B" w:rsidP="007D042C" w14:paraId="26706842" w14:textId="77777777">
            <w:pPr>
              <w:rPr>
                <w:b/>
                <w:color w:val="000000"/>
                <w:sz w:val="20"/>
                <w:szCs w:val="20"/>
              </w:rPr>
            </w:pPr>
            <w:r w:rsidRPr="008E607B">
              <w:rPr>
                <w:b/>
                <w:color w:val="000000"/>
                <w:sz w:val="20"/>
                <w:szCs w:val="20"/>
              </w:rPr>
              <w:t>Type of Respondents</w:t>
            </w:r>
          </w:p>
        </w:tc>
        <w:tc>
          <w:tcPr>
            <w:tcW w:w="1588" w:type="dxa"/>
            <w:shd w:val="clear" w:color="auto" w:fill="auto"/>
          </w:tcPr>
          <w:p w:rsidR="005449B5" w:rsidRPr="008E607B" w:rsidP="007D042C" w14:paraId="415C7063" w14:textId="77777777">
            <w:pPr>
              <w:rPr>
                <w:b/>
                <w:color w:val="000000"/>
                <w:sz w:val="20"/>
                <w:szCs w:val="20"/>
              </w:rPr>
            </w:pPr>
            <w:r w:rsidRPr="008E607B">
              <w:rPr>
                <w:b/>
                <w:color w:val="000000"/>
                <w:sz w:val="20"/>
                <w:szCs w:val="20"/>
              </w:rPr>
              <w:t>Form Name</w:t>
            </w:r>
          </w:p>
        </w:tc>
        <w:tc>
          <w:tcPr>
            <w:tcW w:w="1311" w:type="dxa"/>
            <w:shd w:val="clear" w:color="auto" w:fill="auto"/>
          </w:tcPr>
          <w:p w:rsidR="005449B5" w:rsidRPr="008E607B" w:rsidP="007D042C" w14:paraId="12505997" w14:textId="77777777">
            <w:pPr>
              <w:rPr>
                <w:b/>
                <w:color w:val="000000"/>
                <w:sz w:val="20"/>
                <w:szCs w:val="20"/>
              </w:rPr>
            </w:pPr>
            <w:r w:rsidRPr="008E607B">
              <w:rPr>
                <w:b/>
                <w:sz w:val="20"/>
                <w:szCs w:val="20"/>
              </w:rPr>
              <w:t>Number of Respondents</w:t>
            </w:r>
          </w:p>
        </w:tc>
        <w:tc>
          <w:tcPr>
            <w:tcW w:w="1231" w:type="dxa"/>
            <w:shd w:val="clear" w:color="auto" w:fill="auto"/>
          </w:tcPr>
          <w:p w:rsidR="005449B5" w:rsidRPr="008E607B" w:rsidP="007D042C" w14:paraId="2F899E3E" w14:textId="77777777">
            <w:pPr>
              <w:rPr>
                <w:b/>
                <w:color w:val="000000"/>
                <w:sz w:val="20"/>
                <w:szCs w:val="20"/>
              </w:rPr>
            </w:pPr>
            <w:r w:rsidRPr="008E607B">
              <w:rPr>
                <w:b/>
                <w:sz w:val="20"/>
                <w:szCs w:val="20"/>
              </w:rPr>
              <w:t xml:space="preserve">Number </w:t>
            </w:r>
            <w:r w:rsidRPr="008E607B">
              <w:rPr>
                <w:b/>
                <w:sz w:val="20"/>
                <w:szCs w:val="20"/>
              </w:rPr>
              <w:t>of  Responses</w:t>
            </w:r>
            <w:r w:rsidRPr="008E607B">
              <w:rPr>
                <w:b/>
                <w:sz w:val="20"/>
                <w:szCs w:val="20"/>
              </w:rPr>
              <w:t xml:space="preserve"> per Respondent</w:t>
            </w:r>
          </w:p>
        </w:tc>
        <w:tc>
          <w:tcPr>
            <w:tcW w:w="1025" w:type="dxa"/>
            <w:shd w:val="clear" w:color="auto" w:fill="auto"/>
          </w:tcPr>
          <w:p w:rsidR="005449B5" w:rsidRPr="008E607B" w:rsidP="007D042C" w14:paraId="4D8886B1" w14:textId="77777777">
            <w:pPr>
              <w:rPr>
                <w:b/>
                <w:color w:val="000000"/>
                <w:sz w:val="20"/>
                <w:szCs w:val="20"/>
              </w:rPr>
            </w:pPr>
            <w:r w:rsidRPr="008E607B">
              <w:rPr>
                <w:b/>
                <w:sz w:val="20"/>
                <w:szCs w:val="20"/>
              </w:rPr>
              <w:t xml:space="preserve">Average Burden Per </w:t>
            </w:r>
            <w:r w:rsidRPr="008E607B">
              <w:rPr>
                <w:b/>
                <w:sz w:val="20"/>
                <w:szCs w:val="20"/>
              </w:rPr>
              <w:t>Response  (</w:t>
            </w:r>
            <w:r w:rsidRPr="008E607B">
              <w:rPr>
                <w:b/>
                <w:sz w:val="20"/>
                <w:szCs w:val="20"/>
              </w:rPr>
              <w:t>in hours)</w:t>
            </w:r>
          </w:p>
        </w:tc>
        <w:tc>
          <w:tcPr>
            <w:tcW w:w="861" w:type="dxa"/>
            <w:shd w:val="clear" w:color="auto" w:fill="auto"/>
          </w:tcPr>
          <w:p w:rsidR="005449B5" w:rsidRPr="008E607B" w:rsidP="007D042C" w14:paraId="09A409CC" w14:textId="77777777">
            <w:pPr>
              <w:rPr>
                <w:b/>
                <w:color w:val="000000"/>
                <w:sz w:val="20"/>
                <w:szCs w:val="20"/>
              </w:rPr>
            </w:pPr>
            <w:r w:rsidRPr="008E607B">
              <w:rPr>
                <w:b/>
                <w:sz w:val="20"/>
                <w:szCs w:val="20"/>
              </w:rPr>
              <w:t>Total Burden Hours</w:t>
            </w:r>
          </w:p>
        </w:tc>
        <w:tc>
          <w:tcPr>
            <w:tcW w:w="828" w:type="dxa"/>
            <w:shd w:val="clear" w:color="auto" w:fill="auto"/>
          </w:tcPr>
          <w:p w:rsidR="005449B5" w:rsidRPr="008E607B" w:rsidP="007D042C" w14:paraId="7518943F" w14:textId="77777777">
            <w:pPr>
              <w:rPr>
                <w:b/>
                <w:color w:val="000000"/>
                <w:sz w:val="20"/>
                <w:szCs w:val="20"/>
              </w:rPr>
            </w:pPr>
            <w:r w:rsidRPr="008E607B">
              <w:rPr>
                <w:b/>
                <w:sz w:val="20"/>
                <w:szCs w:val="20"/>
              </w:rPr>
              <w:t>Hourly Wage Rate</w:t>
            </w:r>
          </w:p>
        </w:tc>
        <w:tc>
          <w:tcPr>
            <w:tcW w:w="1228" w:type="dxa"/>
            <w:shd w:val="clear" w:color="auto" w:fill="auto"/>
          </w:tcPr>
          <w:p w:rsidR="005449B5" w:rsidRPr="008E607B" w:rsidP="007D042C" w14:paraId="4AFC3D7B" w14:textId="77777777">
            <w:pPr>
              <w:rPr>
                <w:b/>
                <w:color w:val="000000"/>
                <w:sz w:val="20"/>
                <w:szCs w:val="20"/>
              </w:rPr>
            </w:pPr>
            <w:r w:rsidRPr="008E607B">
              <w:rPr>
                <w:b/>
                <w:sz w:val="20"/>
                <w:szCs w:val="20"/>
              </w:rPr>
              <w:t xml:space="preserve">Respondent Cost </w:t>
            </w:r>
          </w:p>
        </w:tc>
      </w:tr>
      <w:tr w14:paraId="29FB016B" w14:textId="77777777" w:rsidTr="007D042C">
        <w:tblPrEx>
          <w:tblW w:w="0" w:type="auto"/>
          <w:jc w:val="center"/>
          <w:tblLook w:val="04A0"/>
        </w:tblPrEx>
        <w:trPr>
          <w:jc w:val="center"/>
        </w:trPr>
        <w:tc>
          <w:tcPr>
            <w:tcW w:w="1311" w:type="dxa"/>
            <w:shd w:val="clear" w:color="auto" w:fill="auto"/>
          </w:tcPr>
          <w:p w:rsidR="003A2696" w:rsidRPr="008E607B" w:rsidP="003A2696" w14:paraId="37066A8F" w14:textId="77777777">
            <w:pPr>
              <w:rPr>
                <w:sz w:val="20"/>
                <w:szCs w:val="20"/>
              </w:rPr>
            </w:pPr>
            <w:r w:rsidRPr="008E607B">
              <w:rPr>
                <w:sz w:val="20"/>
                <w:szCs w:val="20"/>
              </w:rPr>
              <w:t>States</w:t>
            </w:r>
          </w:p>
          <w:p w:rsidR="003A2696" w:rsidRPr="008E607B" w:rsidP="003A2696" w14:paraId="0C32BDA7" w14:textId="77777777">
            <w:pPr>
              <w:rPr>
                <w:color w:val="000000"/>
                <w:sz w:val="20"/>
                <w:szCs w:val="20"/>
              </w:rPr>
            </w:pPr>
          </w:p>
        </w:tc>
        <w:tc>
          <w:tcPr>
            <w:tcW w:w="1588" w:type="dxa"/>
            <w:shd w:val="clear" w:color="auto" w:fill="auto"/>
          </w:tcPr>
          <w:p w:rsidR="003A2696" w:rsidRPr="008E607B" w:rsidP="003A2696" w14:paraId="11A27102"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003A2696" w:rsidRPr="008E607B" w:rsidP="003A2696" w14:paraId="1FD61C31" w14:textId="77777777">
            <w:pPr>
              <w:rPr>
                <w:color w:val="000000"/>
                <w:sz w:val="20"/>
                <w:szCs w:val="20"/>
              </w:rPr>
            </w:pPr>
            <w:r w:rsidRPr="008E607B">
              <w:rPr>
                <w:sz w:val="20"/>
                <w:szCs w:val="20"/>
              </w:rPr>
              <w:t>50</w:t>
            </w:r>
          </w:p>
        </w:tc>
        <w:tc>
          <w:tcPr>
            <w:tcW w:w="1231" w:type="dxa"/>
            <w:shd w:val="clear" w:color="auto" w:fill="auto"/>
            <w:vAlign w:val="center"/>
          </w:tcPr>
          <w:p w:rsidR="003A2696" w:rsidRPr="008E607B" w:rsidP="003A2696" w14:paraId="74043BB2" w14:textId="77777777">
            <w:pPr>
              <w:rPr>
                <w:color w:val="000000"/>
                <w:sz w:val="20"/>
                <w:szCs w:val="20"/>
              </w:rPr>
            </w:pPr>
            <w:r w:rsidRPr="008E607B">
              <w:rPr>
                <w:sz w:val="20"/>
                <w:szCs w:val="20"/>
              </w:rPr>
              <w:t>52</w:t>
            </w:r>
          </w:p>
        </w:tc>
        <w:tc>
          <w:tcPr>
            <w:tcW w:w="1025" w:type="dxa"/>
            <w:shd w:val="clear" w:color="auto" w:fill="auto"/>
            <w:vAlign w:val="center"/>
          </w:tcPr>
          <w:p w:rsidR="003A2696" w:rsidRPr="008E607B" w:rsidP="003A2696" w14:paraId="617308D5" w14:textId="77777777">
            <w:pPr>
              <w:rPr>
                <w:color w:val="000000"/>
                <w:sz w:val="20"/>
                <w:szCs w:val="20"/>
              </w:rPr>
            </w:pPr>
            <w:r w:rsidRPr="008E607B">
              <w:rPr>
                <w:sz w:val="20"/>
                <w:szCs w:val="20"/>
              </w:rPr>
              <w:t>20/60</w:t>
            </w:r>
          </w:p>
        </w:tc>
        <w:tc>
          <w:tcPr>
            <w:tcW w:w="861" w:type="dxa"/>
            <w:shd w:val="clear" w:color="auto" w:fill="auto"/>
            <w:vAlign w:val="center"/>
          </w:tcPr>
          <w:p w:rsidR="003A2696" w:rsidRPr="008E607B" w:rsidP="003A2696" w14:paraId="1526C63F" w14:textId="77777777">
            <w:pPr>
              <w:rPr>
                <w:color w:val="000000"/>
                <w:sz w:val="20"/>
                <w:szCs w:val="20"/>
              </w:rPr>
            </w:pPr>
            <w:r w:rsidRPr="008E607B">
              <w:rPr>
                <w:color w:val="000000"/>
                <w:sz w:val="20"/>
                <w:szCs w:val="20"/>
              </w:rPr>
              <w:t>867</w:t>
            </w:r>
          </w:p>
        </w:tc>
        <w:tc>
          <w:tcPr>
            <w:tcW w:w="828" w:type="dxa"/>
            <w:vAlign w:val="center"/>
          </w:tcPr>
          <w:p w:rsidR="003A2696" w:rsidRPr="008E607B" w:rsidP="003A2696" w14:paraId="0B9023D3" w14:textId="77777777">
            <w:pPr>
              <w:rPr>
                <w:color w:val="000000"/>
                <w:sz w:val="20"/>
                <w:szCs w:val="20"/>
              </w:rPr>
            </w:pPr>
            <w:r w:rsidRPr="00FD63AF">
              <w:rPr>
                <w:color w:val="000000"/>
                <w:sz w:val="20"/>
                <w:szCs w:val="20"/>
              </w:rPr>
              <w:t>$49.14</w:t>
            </w:r>
          </w:p>
        </w:tc>
        <w:tc>
          <w:tcPr>
            <w:tcW w:w="1228" w:type="dxa"/>
            <w:vAlign w:val="center"/>
          </w:tcPr>
          <w:p w:rsidR="003A2696" w:rsidRPr="00480C44" w:rsidP="003A2696" w14:paraId="33BB0D53" w14:textId="77777777">
            <w:pPr>
              <w:rPr>
                <w:color w:val="000000"/>
                <w:sz w:val="20"/>
                <w:szCs w:val="20"/>
              </w:rPr>
            </w:pPr>
            <w:r w:rsidRPr="00480C44">
              <w:rPr>
                <w:sz w:val="20"/>
                <w:szCs w:val="20"/>
              </w:rPr>
              <w:t>$42,604</w:t>
            </w:r>
          </w:p>
        </w:tc>
      </w:tr>
      <w:tr w14:paraId="7A0851F5" w14:textId="77777777" w:rsidTr="007D042C">
        <w:tblPrEx>
          <w:tblW w:w="0" w:type="auto"/>
          <w:jc w:val="center"/>
          <w:tblLook w:val="04A0"/>
        </w:tblPrEx>
        <w:trPr>
          <w:jc w:val="center"/>
        </w:trPr>
        <w:tc>
          <w:tcPr>
            <w:tcW w:w="1311" w:type="dxa"/>
            <w:shd w:val="clear" w:color="auto" w:fill="auto"/>
          </w:tcPr>
          <w:p w:rsidR="003A2696" w:rsidRPr="008E607B" w:rsidP="003A2696" w14:paraId="1D723EAA" w14:textId="77777777">
            <w:pPr>
              <w:rPr>
                <w:sz w:val="20"/>
                <w:szCs w:val="20"/>
              </w:rPr>
            </w:pPr>
            <w:r w:rsidRPr="008E607B">
              <w:rPr>
                <w:sz w:val="20"/>
                <w:szCs w:val="20"/>
              </w:rPr>
              <w:t>States</w:t>
            </w:r>
          </w:p>
          <w:p w:rsidR="003A2696" w:rsidRPr="008E607B" w:rsidP="003A2696" w14:paraId="42DABC9A" w14:textId="77777777">
            <w:pPr>
              <w:rPr>
                <w:sz w:val="20"/>
                <w:szCs w:val="20"/>
              </w:rPr>
            </w:pPr>
          </w:p>
        </w:tc>
        <w:tc>
          <w:tcPr>
            <w:tcW w:w="1588" w:type="dxa"/>
            <w:shd w:val="clear" w:color="auto" w:fill="auto"/>
          </w:tcPr>
          <w:p w:rsidR="003A2696" w:rsidRPr="008E607B" w:rsidP="003A2696" w14:paraId="5C82264D" w14:textId="77777777">
            <w:pPr>
              <w:rPr>
                <w:sz w:val="20"/>
                <w:szCs w:val="20"/>
              </w:rPr>
            </w:pPr>
            <w:r w:rsidRPr="008E607B">
              <w:rPr>
                <w:sz w:val="20"/>
                <w:szCs w:val="20"/>
              </w:rPr>
              <w:t>Weekly (Non-automated)</w:t>
            </w:r>
          </w:p>
        </w:tc>
        <w:tc>
          <w:tcPr>
            <w:tcW w:w="1311" w:type="dxa"/>
            <w:shd w:val="clear" w:color="auto" w:fill="auto"/>
            <w:vAlign w:val="center"/>
          </w:tcPr>
          <w:p w:rsidR="003A2696" w:rsidRPr="008E607B" w:rsidP="003A2696" w14:paraId="08044752" w14:textId="77777777">
            <w:pPr>
              <w:rPr>
                <w:sz w:val="20"/>
                <w:szCs w:val="20"/>
              </w:rPr>
            </w:pPr>
            <w:r w:rsidRPr="008E607B">
              <w:rPr>
                <w:sz w:val="20"/>
                <w:szCs w:val="20"/>
              </w:rPr>
              <w:t>10</w:t>
            </w:r>
          </w:p>
        </w:tc>
        <w:tc>
          <w:tcPr>
            <w:tcW w:w="1231" w:type="dxa"/>
            <w:shd w:val="clear" w:color="auto" w:fill="auto"/>
            <w:vAlign w:val="center"/>
          </w:tcPr>
          <w:p w:rsidR="003A2696" w:rsidRPr="008E607B" w:rsidP="003A2696" w14:paraId="2730C51F" w14:textId="77777777">
            <w:pPr>
              <w:rPr>
                <w:sz w:val="20"/>
                <w:szCs w:val="20"/>
              </w:rPr>
            </w:pPr>
            <w:r w:rsidRPr="008E607B">
              <w:rPr>
                <w:sz w:val="20"/>
                <w:szCs w:val="20"/>
              </w:rPr>
              <w:t>52</w:t>
            </w:r>
          </w:p>
        </w:tc>
        <w:tc>
          <w:tcPr>
            <w:tcW w:w="1025" w:type="dxa"/>
            <w:shd w:val="clear" w:color="auto" w:fill="auto"/>
            <w:vAlign w:val="center"/>
          </w:tcPr>
          <w:p w:rsidR="003A2696" w:rsidRPr="008E607B" w:rsidP="003A2696" w14:paraId="1506EFCF" w14:textId="77777777">
            <w:pPr>
              <w:rPr>
                <w:sz w:val="20"/>
                <w:szCs w:val="20"/>
              </w:rPr>
            </w:pPr>
            <w:r w:rsidRPr="008E607B">
              <w:rPr>
                <w:sz w:val="20"/>
                <w:szCs w:val="20"/>
              </w:rPr>
              <w:t>2</w:t>
            </w:r>
          </w:p>
        </w:tc>
        <w:tc>
          <w:tcPr>
            <w:tcW w:w="861" w:type="dxa"/>
            <w:shd w:val="clear" w:color="auto" w:fill="auto"/>
            <w:vAlign w:val="center"/>
          </w:tcPr>
          <w:p w:rsidR="003A2696" w:rsidRPr="008E607B" w:rsidP="003A2696" w14:paraId="462A9EDB" w14:textId="77777777">
            <w:pPr>
              <w:rPr>
                <w:sz w:val="20"/>
                <w:szCs w:val="20"/>
              </w:rPr>
            </w:pPr>
            <w:r w:rsidRPr="008E607B">
              <w:rPr>
                <w:sz w:val="20"/>
                <w:szCs w:val="20"/>
              </w:rPr>
              <w:t>1,040</w:t>
            </w:r>
          </w:p>
        </w:tc>
        <w:tc>
          <w:tcPr>
            <w:tcW w:w="828" w:type="dxa"/>
            <w:vAlign w:val="center"/>
          </w:tcPr>
          <w:p w:rsidR="003A2696" w:rsidRPr="008E607B" w:rsidP="003A2696" w14:paraId="6C1D1C69" w14:textId="77777777">
            <w:pPr>
              <w:rPr>
                <w:sz w:val="20"/>
                <w:szCs w:val="20"/>
              </w:rPr>
            </w:pPr>
            <w:r w:rsidRPr="00FD63AF">
              <w:rPr>
                <w:sz w:val="20"/>
                <w:szCs w:val="20"/>
              </w:rPr>
              <w:t>$41.70</w:t>
            </w:r>
          </w:p>
        </w:tc>
        <w:tc>
          <w:tcPr>
            <w:tcW w:w="1228" w:type="dxa"/>
            <w:vAlign w:val="center"/>
          </w:tcPr>
          <w:p w:rsidR="003A2696" w:rsidRPr="00480C44" w:rsidP="003A2696" w14:paraId="33D7D4B7" w14:textId="77777777">
            <w:pPr>
              <w:rPr>
                <w:sz w:val="20"/>
                <w:szCs w:val="20"/>
              </w:rPr>
            </w:pPr>
            <w:r w:rsidRPr="00480C44">
              <w:rPr>
                <w:sz w:val="20"/>
                <w:szCs w:val="20"/>
              </w:rPr>
              <w:t>$43,368</w:t>
            </w:r>
          </w:p>
        </w:tc>
      </w:tr>
      <w:tr w14:paraId="2AE4C735" w14:textId="77777777" w:rsidTr="007D042C">
        <w:tblPrEx>
          <w:tblW w:w="0" w:type="auto"/>
          <w:jc w:val="center"/>
          <w:tblLook w:val="04A0"/>
        </w:tblPrEx>
        <w:trPr>
          <w:jc w:val="center"/>
        </w:trPr>
        <w:tc>
          <w:tcPr>
            <w:tcW w:w="1311" w:type="dxa"/>
            <w:shd w:val="clear" w:color="auto" w:fill="auto"/>
          </w:tcPr>
          <w:p w:rsidR="003A2696" w:rsidRPr="008E607B" w:rsidP="003A2696" w14:paraId="2C3D3045" w14:textId="77777777">
            <w:pPr>
              <w:rPr>
                <w:sz w:val="20"/>
                <w:szCs w:val="20"/>
              </w:rPr>
            </w:pPr>
            <w:r w:rsidRPr="008E607B">
              <w:rPr>
                <w:sz w:val="20"/>
                <w:szCs w:val="20"/>
              </w:rPr>
              <w:t>States</w:t>
            </w:r>
          </w:p>
        </w:tc>
        <w:tc>
          <w:tcPr>
            <w:tcW w:w="1588" w:type="dxa"/>
            <w:shd w:val="clear" w:color="auto" w:fill="auto"/>
          </w:tcPr>
          <w:p w:rsidR="003A2696" w:rsidRPr="008E607B" w:rsidP="003A2696" w14:paraId="4271A21B" w14:textId="77777777">
            <w:pPr>
              <w:rPr>
                <w:sz w:val="20"/>
                <w:szCs w:val="20"/>
              </w:rPr>
            </w:pPr>
            <w:r w:rsidRPr="008E607B">
              <w:rPr>
                <w:sz w:val="20"/>
                <w:szCs w:val="20"/>
              </w:rPr>
              <w:t>Weekly (NMI Implementation)</w:t>
            </w:r>
          </w:p>
        </w:tc>
        <w:tc>
          <w:tcPr>
            <w:tcW w:w="1311" w:type="dxa"/>
            <w:shd w:val="clear" w:color="auto" w:fill="auto"/>
            <w:vAlign w:val="center"/>
          </w:tcPr>
          <w:p w:rsidR="003A2696" w:rsidRPr="008E607B" w:rsidP="003A2696" w14:paraId="1C64B3E3" w14:textId="77777777">
            <w:pPr>
              <w:rPr>
                <w:sz w:val="20"/>
                <w:szCs w:val="20"/>
              </w:rPr>
            </w:pPr>
            <w:r w:rsidRPr="008E607B">
              <w:rPr>
                <w:sz w:val="20"/>
                <w:szCs w:val="20"/>
              </w:rPr>
              <w:t>50</w:t>
            </w:r>
          </w:p>
        </w:tc>
        <w:tc>
          <w:tcPr>
            <w:tcW w:w="1231" w:type="dxa"/>
            <w:shd w:val="clear" w:color="auto" w:fill="auto"/>
            <w:vAlign w:val="center"/>
          </w:tcPr>
          <w:p w:rsidR="003A2696" w:rsidRPr="008E607B" w:rsidP="003A2696" w14:paraId="5E55C947" w14:textId="77777777">
            <w:pPr>
              <w:rPr>
                <w:sz w:val="20"/>
                <w:szCs w:val="20"/>
              </w:rPr>
            </w:pPr>
            <w:r w:rsidRPr="008E607B">
              <w:rPr>
                <w:sz w:val="20"/>
                <w:szCs w:val="20"/>
              </w:rPr>
              <w:t>52</w:t>
            </w:r>
          </w:p>
        </w:tc>
        <w:tc>
          <w:tcPr>
            <w:tcW w:w="1025" w:type="dxa"/>
            <w:shd w:val="clear" w:color="auto" w:fill="auto"/>
            <w:vAlign w:val="center"/>
          </w:tcPr>
          <w:p w:rsidR="003A2696" w:rsidRPr="008E607B" w:rsidP="003A2696" w14:paraId="1C17A361" w14:textId="77777777">
            <w:pPr>
              <w:rPr>
                <w:sz w:val="20"/>
                <w:szCs w:val="20"/>
              </w:rPr>
            </w:pPr>
            <w:r w:rsidRPr="008E607B">
              <w:rPr>
                <w:sz w:val="20"/>
                <w:szCs w:val="20"/>
              </w:rPr>
              <w:t>4</w:t>
            </w:r>
          </w:p>
        </w:tc>
        <w:tc>
          <w:tcPr>
            <w:tcW w:w="861" w:type="dxa"/>
            <w:shd w:val="clear" w:color="auto" w:fill="auto"/>
            <w:vAlign w:val="center"/>
          </w:tcPr>
          <w:p w:rsidR="003A2696" w:rsidRPr="008E607B" w:rsidP="003A2696" w14:paraId="51E37A02" w14:textId="77777777">
            <w:pPr>
              <w:rPr>
                <w:sz w:val="20"/>
                <w:szCs w:val="20"/>
              </w:rPr>
            </w:pPr>
            <w:r w:rsidRPr="008E607B">
              <w:rPr>
                <w:sz w:val="20"/>
                <w:szCs w:val="20"/>
              </w:rPr>
              <w:t>10,400</w:t>
            </w:r>
          </w:p>
        </w:tc>
        <w:tc>
          <w:tcPr>
            <w:tcW w:w="828" w:type="dxa"/>
            <w:vAlign w:val="center"/>
          </w:tcPr>
          <w:p w:rsidR="003A2696" w:rsidRPr="008E607B" w:rsidP="003A2696" w14:paraId="1ECC7A4B" w14:textId="77777777">
            <w:pPr>
              <w:rPr>
                <w:color w:val="000000"/>
                <w:sz w:val="20"/>
                <w:szCs w:val="20"/>
              </w:rPr>
            </w:pPr>
            <w:r w:rsidRPr="00FD63AF">
              <w:rPr>
                <w:color w:val="000000"/>
                <w:sz w:val="20"/>
                <w:szCs w:val="20"/>
              </w:rPr>
              <w:t>$49.14</w:t>
            </w:r>
          </w:p>
        </w:tc>
        <w:tc>
          <w:tcPr>
            <w:tcW w:w="1228" w:type="dxa"/>
            <w:vAlign w:val="center"/>
          </w:tcPr>
          <w:p w:rsidR="003A2696" w:rsidRPr="00480C44" w:rsidP="003A2696" w14:paraId="257C4160" w14:textId="77777777">
            <w:pPr>
              <w:rPr>
                <w:color w:val="000000"/>
                <w:sz w:val="20"/>
                <w:szCs w:val="20"/>
              </w:rPr>
            </w:pPr>
            <w:r w:rsidRPr="00480C44">
              <w:rPr>
                <w:sz w:val="20"/>
                <w:szCs w:val="20"/>
              </w:rPr>
              <w:t>$511,056</w:t>
            </w:r>
          </w:p>
        </w:tc>
      </w:tr>
      <w:tr w14:paraId="4B2EE17A" w14:textId="77777777" w:rsidTr="007D042C">
        <w:tblPrEx>
          <w:tblW w:w="0" w:type="auto"/>
          <w:jc w:val="center"/>
          <w:tblLook w:val="04A0"/>
        </w:tblPrEx>
        <w:trPr>
          <w:jc w:val="center"/>
        </w:trPr>
        <w:tc>
          <w:tcPr>
            <w:tcW w:w="1311" w:type="dxa"/>
            <w:shd w:val="clear" w:color="auto" w:fill="auto"/>
          </w:tcPr>
          <w:p w:rsidR="003A2696" w:rsidRPr="008E607B" w:rsidP="003A2696" w14:paraId="25BB1319" w14:textId="77777777">
            <w:pPr>
              <w:rPr>
                <w:sz w:val="20"/>
                <w:szCs w:val="20"/>
              </w:rPr>
            </w:pPr>
            <w:r w:rsidRPr="008E607B">
              <w:rPr>
                <w:sz w:val="20"/>
                <w:szCs w:val="20"/>
              </w:rPr>
              <w:t>States</w:t>
            </w:r>
          </w:p>
        </w:tc>
        <w:tc>
          <w:tcPr>
            <w:tcW w:w="1588" w:type="dxa"/>
            <w:shd w:val="clear" w:color="auto" w:fill="auto"/>
          </w:tcPr>
          <w:p w:rsidR="003A2696" w:rsidRPr="008E607B" w:rsidP="003A2696" w14:paraId="14D86D91" w14:textId="77777777">
            <w:pPr>
              <w:rPr>
                <w:sz w:val="20"/>
                <w:szCs w:val="20"/>
              </w:rPr>
            </w:pPr>
            <w:r w:rsidRPr="008E607B">
              <w:rPr>
                <w:sz w:val="20"/>
                <w:szCs w:val="20"/>
              </w:rPr>
              <w:t>Annual</w:t>
            </w:r>
          </w:p>
        </w:tc>
        <w:tc>
          <w:tcPr>
            <w:tcW w:w="1311" w:type="dxa"/>
            <w:shd w:val="clear" w:color="auto" w:fill="auto"/>
            <w:vAlign w:val="center"/>
          </w:tcPr>
          <w:p w:rsidR="003A2696" w:rsidRPr="008E607B" w:rsidP="003A2696" w14:paraId="4DF01217" w14:textId="77777777">
            <w:pPr>
              <w:rPr>
                <w:sz w:val="20"/>
                <w:szCs w:val="20"/>
              </w:rPr>
            </w:pPr>
            <w:r w:rsidRPr="008E607B">
              <w:rPr>
                <w:sz w:val="20"/>
                <w:szCs w:val="20"/>
              </w:rPr>
              <w:t>50</w:t>
            </w:r>
          </w:p>
        </w:tc>
        <w:tc>
          <w:tcPr>
            <w:tcW w:w="1231" w:type="dxa"/>
            <w:shd w:val="clear" w:color="auto" w:fill="auto"/>
            <w:vAlign w:val="center"/>
          </w:tcPr>
          <w:p w:rsidR="003A2696" w:rsidRPr="008E607B" w:rsidP="003A2696" w14:paraId="0DF2E1F6" w14:textId="77777777">
            <w:pPr>
              <w:rPr>
                <w:sz w:val="20"/>
                <w:szCs w:val="20"/>
              </w:rPr>
            </w:pPr>
            <w:r w:rsidRPr="008E607B">
              <w:rPr>
                <w:sz w:val="20"/>
                <w:szCs w:val="20"/>
              </w:rPr>
              <w:t>1</w:t>
            </w:r>
          </w:p>
        </w:tc>
        <w:tc>
          <w:tcPr>
            <w:tcW w:w="1025" w:type="dxa"/>
            <w:shd w:val="clear" w:color="auto" w:fill="auto"/>
            <w:vAlign w:val="center"/>
          </w:tcPr>
          <w:p w:rsidR="003A2696" w:rsidRPr="008E607B" w:rsidP="003A2696" w14:paraId="39D35988" w14:textId="77777777">
            <w:pPr>
              <w:rPr>
                <w:sz w:val="20"/>
                <w:szCs w:val="20"/>
              </w:rPr>
            </w:pPr>
            <w:r w:rsidRPr="008E607B">
              <w:rPr>
                <w:sz w:val="20"/>
                <w:szCs w:val="20"/>
              </w:rPr>
              <w:t>75</w:t>
            </w:r>
          </w:p>
        </w:tc>
        <w:tc>
          <w:tcPr>
            <w:tcW w:w="861" w:type="dxa"/>
            <w:shd w:val="clear" w:color="auto" w:fill="auto"/>
            <w:vAlign w:val="center"/>
          </w:tcPr>
          <w:p w:rsidR="003A2696" w:rsidRPr="008E607B" w:rsidP="003A2696" w14:paraId="7C1E94F6" w14:textId="77777777">
            <w:pPr>
              <w:rPr>
                <w:sz w:val="20"/>
                <w:szCs w:val="20"/>
              </w:rPr>
            </w:pPr>
            <w:r w:rsidRPr="008E607B">
              <w:rPr>
                <w:sz w:val="20"/>
                <w:szCs w:val="20"/>
              </w:rPr>
              <w:t>3,750</w:t>
            </w:r>
          </w:p>
        </w:tc>
        <w:tc>
          <w:tcPr>
            <w:tcW w:w="828" w:type="dxa"/>
            <w:vAlign w:val="center"/>
          </w:tcPr>
          <w:p w:rsidR="003A2696" w:rsidRPr="008E607B" w:rsidP="003A2696" w14:paraId="3C45AA69" w14:textId="77777777">
            <w:pPr>
              <w:rPr>
                <w:color w:val="000000"/>
                <w:sz w:val="20"/>
                <w:szCs w:val="20"/>
              </w:rPr>
            </w:pPr>
            <w:r w:rsidRPr="00FD63AF">
              <w:rPr>
                <w:sz w:val="20"/>
                <w:szCs w:val="20"/>
              </w:rPr>
              <w:t>$41.70</w:t>
            </w:r>
          </w:p>
        </w:tc>
        <w:tc>
          <w:tcPr>
            <w:tcW w:w="1228" w:type="dxa"/>
            <w:vAlign w:val="center"/>
          </w:tcPr>
          <w:p w:rsidR="003A2696" w:rsidRPr="00480C44" w:rsidP="003A2696" w14:paraId="57A76086" w14:textId="77777777">
            <w:pPr>
              <w:rPr>
                <w:color w:val="000000"/>
                <w:sz w:val="20"/>
                <w:szCs w:val="20"/>
              </w:rPr>
            </w:pPr>
            <w:r w:rsidRPr="00480C44">
              <w:rPr>
                <w:sz w:val="20"/>
                <w:szCs w:val="20"/>
              </w:rPr>
              <w:t>$156,375</w:t>
            </w:r>
          </w:p>
        </w:tc>
      </w:tr>
      <w:tr w14:paraId="029A47D8" w14:textId="77777777" w:rsidTr="007D042C">
        <w:tblPrEx>
          <w:tblW w:w="0" w:type="auto"/>
          <w:jc w:val="center"/>
          <w:tblLook w:val="04A0"/>
        </w:tblPrEx>
        <w:trPr>
          <w:jc w:val="center"/>
        </w:trPr>
        <w:tc>
          <w:tcPr>
            <w:tcW w:w="1311" w:type="dxa"/>
            <w:shd w:val="clear" w:color="auto" w:fill="auto"/>
            <w:vAlign w:val="center"/>
          </w:tcPr>
          <w:p w:rsidR="003A2696" w:rsidRPr="00D23CED" w:rsidP="003A2696" w14:paraId="608CD544" w14:textId="77777777">
            <w:pPr>
              <w:rPr>
                <w:sz w:val="20"/>
                <w:szCs w:val="20"/>
                <w:highlight w:val="yellow"/>
              </w:rPr>
            </w:pPr>
            <w:r w:rsidRPr="00D23CED">
              <w:rPr>
                <w:rFonts w:cs="Calibri"/>
                <w:sz w:val="22"/>
                <w:szCs w:val="22"/>
                <w:highlight w:val="yellow"/>
              </w:rPr>
              <w:t>States</w:t>
            </w:r>
          </w:p>
        </w:tc>
        <w:tc>
          <w:tcPr>
            <w:tcW w:w="1588" w:type="dxa"/>
            <w:shd w:val="clear" w:color="auto" w:fill="auto"/>
            <w:vAlign w:val="center"/>
          </w:tcPr>
          <w:p w:rsidR="003A2696" w:rsidRPr="00D23CED" w:rsidP="003A2696" w14:paraId="15DE8AA4"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003A2696" w:rsidRPr="00D23CED" w:rsidP="003A2696" w14:paraId="15796F80" w14:textId="77777777">
            <w:pPr>
              <w:rPr>
                <w:sz w:val="20"/>
                <w:szCs w:val="20"/>
                <w:highlight w:val="yellow"/>
              </w:rPr>
            </w:pPr>
            <w:r w:rsidRPr="00D23CED">
              <w:rPr>
                <w:rFonts w:cs="Calibri"/>
                <w:sz w:val="22"/>
                <w:szCs w:val="22"/>
                <w:highlight w:val="yellow"/>
              </w:rPr>
              <w:t>50</w:t>
            </w:r>
          </w:p>
        </w:tc>
        <w:tc>
          <w:tcPr>
            <w:tcW w:w="1231" w:type="dxa"/>
            <w:shd w:val="clear" w:color="auto" w:fill="auto"/>
            <w:vAlign w:val="center"/>
          </w:tcPr>
          <w:p w:rsidR="003A2696" w:rsidRPr="00D23CED" w:rsidP="003A2696" w14:paraId="6EB744A2"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003A2696" w:rsidRPr="00D23CED" w:rsidP="003A2696" w14:paraId="07D0F178" w14:textId="77777777">
            <w:pPr>
              <w:rPr>
                <w:color w:val="000000"/>
                <w:sz w:val="20"/>
                <w:szCs w:val="20"/>
                <w:highlight w:val="yellow"/>
              </w:rPr>
            </w:pPr>
            <w:r>
              <w:rPr>
                <w:color w:val="000000"/>
                <w:sz w:val="20"/>
                <w:szCs w:val="20"/>
                <w:highlight w:val="yellow"/>
              </w:rPr>
              <w:t>9</w:t>
            </w:r>
          </w:p>
        </w:tc>
        <w:tc>
          <w:tcPr>
            <w:tcW w:w="861" w:type="dxa"/>
            <w:shd w:val="clear" w:color="auto" w:fill="auto"/>
            <w:vAlign w:val="center"/>
          </w:tcPr>
          <w:p w:rsidR="003A2696" w:rsidRPr="00D23CED" w:rsidP="003A2696" w14:paraId="75CC2A62" w14:textId="77777777">
            <w:pPr>
              <w:rPr>
                <w:color w:val="000000"/>
                <w:sz w:val="20"/>
                <w:szCs w:val="20"/>
                <w:highlight w:val="yellow"/>
              </w:rPr>
            </w:pPr>
            <w:r>
              <w:rPr>
                <w:color w:val="000000"/>
                <w:sz w:val="20"/>
                <w:szCs w:val="20"/>
                <w:highlight w:val="yellow"/>
              </w:rPr>
              <w:t>450</w:t>
            </w:r>
          </w:p>
        </w:tc>
        <w:tc>
          <w:tcPr>
            <w:tcW w:w="828" w:type="dxa"/>
            <w:shd w:val="clear" w:color="auto" w:fill="auto"/>
            <w:vAlign w:val="center"/>
          </w:tcPr>
          <w:p w:rsidR="003A2696" w:rsidRPr="00D23CED" w:rsidP="003A2696" w14:paraId="3482EEBC" w14:textId="77777777">
            <w:pPr>
              <w:rPr>
                <w:color w:val="000000"/>
                <w:sz w:val="20"/>
                <w:szCs w:val="20"/>
                <w:highlight w:val="yellow"/>
              </w:rPr>
            </w:pPr>
            <w:r>
              <w:rPr>
                <w:color w:val="000000"/>
                <w:sz w:val="20"/>
                <w:szCs w:val="20"/>
                <w:highlight w:val="yellow"/>
              </w:rPr>
              <w:t>$49.14</w:t>
            </w:r>
          </w:p>
        </w:tc>
        <w:tc>
          <w:tcPr>
            <w:tcW w:w="1228" w:type="dxa"/>
            <w:vAlign w:val="center"/>
          </w:tcPr>
          <w:p w:rsidR="003A2696" w:rsidRPr="00D23CED" w:rsidP="003A2696" w14:paraId="1E0D62F6" w14:textId="77777777">
            <w:pPr>
              <w:rPr>
                <w:color w:val="000000"/>
                <w:sz w:val="20"/>
                <w:szCs w:val="20"/>
                <w:highlight w:val="yellow"/>
              </w:rPr>
            </w:pPr>
            <w:r>
              <w:rPr>
                <w:color w:val="000000"/>
                <w:sz w:val="20"/>
                <w:szCs w:val="20"/>
                <w:highlight w:val="yellow"/>
              </w:rPr>
              <w:t>$22,113</w:t>
            </w:r>
          </w:p>
        </w:tc>
      </w:tr>
      <w:tr w14:paraId="2E457F20" w14:textId="77777777" w:rsidTr="007D042C">
        <w:tblPrEx>
          <w:tblW w:w="0" w:type="auto"/>
          <w:jc w:val="center"/>
          <w:tblLook w:val="04A0"/>
        </w:tblPrEx>
        <w:trPr>
          <w:jc w:val="center"/>
        </w:trPr>
        <w:tc>
          <w:tcPr>
            <w:tcW w:w="1311" w:type="dxa"/>
            <w:shd w:val="clear" w:color="auto" w:fill="auto"/>
          </w:tcPr>
          <w:p w:rsidR="003A2696" w:rsidRPr="008E607B" w:rsidP="003A2696" w14:paraId="73C2E017" w14:textId="77777777">
            <w:pPr>
              <w:rPr>
                <w:sz w:val="20"/>
                <w:szCs w:val="20"/>
              </w:rPr>
            </w:pPr>
            <w:r w:rsidRPr="008E607B">
              <w:rPr>
                <w:sz w:val="20"/>
                <w:szCs w:val="20"/>
              </w:rPr>
              <w:t>Territories</w:t>
            </w:r>
          </w:p>
          <w:p w:rsidR="003A2696" w:rsidRPr="008E607B" w:rsidP="003A2696" w14:paraId="161BBC29" w14:textId="77777777">
            <w:pPr>
              <w:rPr>
                <w:color w:val="000000"/>
                <w:sz w:val="20"/>
                <w:szCs w:val="20"/>
              </w:rPr>
            </w:pPr>
          </w:p>
        </w:tc>
        <w:tc>
          <w:tcPr>
            <w:tcW w:w="1588" w:type="dxa"/>
            <w:shd w:val="clear" w:color="auto" w:fill="auto"/>
          </w:tcPr>
          <w:p w:rsidR="003A2696" w:rsidRPr="008E607B" w:rsidP="003A2696" w14:paraId="410E275E" w14:textId="77777777">
            <w:pPr>
              <w:rPr>
                <w:color w:val="000000"/>
                <w:sz w:val="20"/>
                <w:szCs w:val="20"/>
              </w:rPr>
            </w:pPr>
            <w:r w:rsidRPr="008E607B">
              <w:rPr>
                <w:sz w:val="20"/>
                <w:szCs w:val="20"/>
              </w:rPr>
              <w:t>Weekly (Automated)</w:t>
            </w:r>
          </w:p>
        </w:tc>
        <w:tc>
          <w:tcPr>
            <w:tcW w:w="1311" w:type="dxa"/>
            <w:shd w:val="clear" w:color="auto" w:fill="auto"/>
            <w:vAlign w:val="center"/>
          </w:tcPr>
          <w:p w:rsidR="003A2696" w:rsidRPr="008E607B" w:rsidP="003A2696" w14:paraId="57091D02" w14:textId="77777777">
            <w:pPr>
              <w:rPr>
                <w:color w:val="000000"/>
                <w:sz w:val="20"/>
                <w:szCs w:val="20"/>
              </w:rPr>
            </w:pPr>
            <w:r w:rsidRPr="008E607B">
              <w:rPr>
                <w:sz w:val="20"/>
                <w:szCs w:val="20"/>
              </w:rPr>
              <w:t>5</w:t>
            </w:r>
          </w:p>
        </w:tc>
        <w:tc>
          <w:tcPr>
            <w:tcW w:w="1231" w:type="dxa"/>
            <w:shd w:val="clear" w:color="auto" w:fill="auto"/>
            <w:vAlign w:val="center"/>
          </w:tcPr>
          <w:p w:rsidR="003A2696" w:rsidRPr="008E607B" w:rsidP="003A2696" w14:paraId="13AACA18" w14:textId="77777777">
            <w:pPr>
              <w:rPr>
                <w:color w:val="000000"/>
                <w:sz w:val="20"/>
                <w:szCs w:val="20"/>
              </w:rPr>
            </w:pPr>
            <w:r w:rsidRPr="008E607B">
              <w:rPr>
                <w:color w:val="000000"/>
                <w:sz w:val="20"/>
                <w:szCs w:val="20"/>
              </w:rPr>
              <w:t>52</w:t>
            </w:r>
          </w:p>
        </w:tc>
        <w:tc>
          <w:tcPr>
            <w:tcW w:w="1025" w:type="dxa"/>
            <w:shd w:val="clear" w:color="auto" w:fill="auto"/>
            <w:vAlign w:val="center"/>
          </w:tcPr>
          <w:p w:rsidR="003A2696" w:rsidRPr="008E607B" w:rsidP="003A2696" w14:paraId="1A17B192" w14:textId="77777777">
            <w:pPr>
              <w:rPr>
                <w:color w:val="000000"/>
                <w:sz w:val="20"/>
                <w:szCs w:val="20"/>
              </w:rPr>
            </w:pPr>
            <w:r w:rsidRPr="008E607B">
              <w:rPr>
                <w:color w:val="000000"/>
                <w:sz w:val="20"/>
                <w:szCs w:val="20"/>
              </w:rPr>
              <w:t>20/60</w:t>
            </w:r>
          </w:p>
        </w:tc>
        <w:tc>
          <w:tcPr>
            <w:tcW w:w="861" w:type="dxa"/>
            <w:shd w:val="clear" w:color="auto" w:fill="auto"/>
            <w:vAlign w:val="center"/>
          </w:tcPr>
          <w:p w:rsidR="003A2696" w:rsidRPr="008E607B" w:rsidP="003A2696" w14:paraId="1A03E005" w14:textId="77777777">
            <w:pPr>
              <w:rPr>
                <w:color w:val="000000"/>
                <w:sz w:val="20"/>
                <w:szCs w:val="20"/>
              </w:rPr>
            </w:pPr>
            <w:r w:rsidRPr="008E607B">
              <w:rPr>
                <w:color w:val="000000"/>
                <w:sz w:val="20"/>
                <w:szCs w:val="20"/>
              </w:rPr>
              <w:t>87</w:t>
            </w:r>
          </w:p>
        </w:tc>
        <w:tc>
          <w:tcPr>
            <w:tcW w:w="828" w:type="dxa"/>
            <w:vAlign w:val="center"/>
          </w:tcPr>
          <w:p w:rsidR="003A2696" w:rsidRPr="008E607B" w:rsidP="003A2696" w14:paraId="21B5D937" w14:textId="77777777">
            <w:pPr>
              <w:rPr>
                <w:color w:val="000000"/>
                <w:sz w:val="20"/>
                <w:szCs w:val="20"/>
              </w:rPr>
            </w:pPr>
            <w:r w:rsidRPr="00FD63AF">
              <w:rPr>
                <w:color w:val="000000"/>
                <w:sz w:val="20"/>
                <w:szCs w:val="20"/>
              </w:rPr>
              <w:t>$49.14</w:t>
            </w:r>
          </w:p>
        </w:tc>
        <w:tc>
          <w:tcPr>
            <w:tcW w:w="1228" w:type="dxa"/>
            <w:vAlign w:val="center"/>
          </w:tcPr>
          <w:p w:rsidR="003A2696" w:rsidRPr="00086E4F" w:rsidP="003A2696" w14:paraId="585ACBB3" w14:textId="77777777">
            <w:pPr>
              <w:rPr>
                <w:color w:val="000000"/>
                <w:sz w:val="20"/>
                <w:szCs w:val="20"/>
              </w:rPr>
            </w:pPr>
            <w:r w:rsidRPr="00086E4F">
              <w:rPr>
                <w:sz w:val="20"/>
                <w:szCs w:val="20"/>
              </w:rPr>
              <w:t>$4,275</w:t>
            </w:r>
          </w:p>
        </w:tc>
      </w:tr>
      <w:tr w14:paraId="4FF43D92" w14:textId="77777777" w:rsidTr="007D042C">
        <w:tblPrEx>
          <w:tblW w:w="0" w:type="auto"/>
          <w:jc w:val="center"/>
          <w:tblLook w:val="04A0"/>
        </w:tblPrEx>
        <w:trPr>
          <w:jc w:val="center"/>
        </w:trPr>
        <w:tc>
          <w:tcPr>
            <w:tcW w:w="1311" w:type="dxa"/>
            <w:shd w:val="clear" w:color="auto" w:fill="auto"/>
          </w:tcPr>
          <w:p w:rsidR="003A2696" w:rsidRPr="008E607B" w:rsidP="003A2696" w14:paraId="3B2AB416" w14:textId="77777777">
            <w:pPr>
              <w:rPr>
                <w:sz w:val="20"/>
                <w:szCs w:val="20"/>
              </w:rPr>
            </w:pPr>
            <w:r w:rsidRPr="008E607B">
              <w:rPr>
                <w:sz w:val="20"/>
                <w:szCs w:val="20"/>
              </w:rPr>
              <w:t>Territories</w:t>
            </w:r>
          </w:p>
          <w:p w:rsidR="003A2696" w:rsidRPr="008E607B" w:rsidP="003A2696" w14:paraId="704B7214" w14:textId="77777777">
            <w:pPr>
              <w:rPr>
                <w:sz w:val="20"/>
                <w:szCs w:val="20"/>
              </w:rPr>
            </w:pPr>
          </w:p>
        </w:tc>
        <w:tc>
          <w:tcPr>
            <w:tcW w:w="1588" w:type="dxa"/>
            <w:shd w:val="clear" w:color="auto" w:fill="auto"/>
          </w:tcPr>
          <w:p w:rsidR="003A2696" w:rsidRPr="008E607B" w:rsidP="003A2696" w14:paraId="19644B0D" w14:textId="77777777">
            <w:pPr>
              <w:rPr>
                <w:sz w:val="20"/>
                <w:szCs w:val="20"/>
              </w:rPr>
            </w:pPr>
            <w:r w:rsidRPr="008E607B">
              <w:rPr>
                <w:sz w:val="20"/>
                <w:szCs w:val="20"/>
              </w:rPr>
              <w:t xml:space="preserve">Weekly, </w:t>
            </w:r>
            <w:r w:rsidRPr="008E607B">
              <w:rPr>
                <w:sz w:val="20"/>
                <w:szCs w:val="20"/>
              </w:rPr>
              <w:t>Quarterly</w:t>
            </w:r>
            <w:r w:rsidRPr="008E607B">
              <w:rPr>
                <w:sz w:val="20"/>
                <w:szCs w:val="20"/>
              </w:rPr>
              <w:t xml:space="preserve"> (Non-automated)</w:t>
            </w:r>
          </w:p>
        </w:tc>
        <w:tc>
          <w:tcPr>
            <w:tcW w:w="1311" w:type="dxa"/>
            <w:shd w:val="clear" w:color="auto" w:fill="auto"/>
            <w:vAlign w:val="center"/>
          </w:tcPr>
          <w:p w:rsidR="003A2696" w:rsidRPr="008E607B" w:rsidP="003A2696" w14:paraId="379FE6D9" w14:textId="77777777">
            <w:pPr>
              <w:rPr>
                <w:sz w:val="20"/>
                <w:szCs w:val="20"/>
              </w:rPr>
            </w:pPr>
            <w:r w:rsidRPr="008E607B">
              <w:rPr>
                <w:sz w:val="20"/>
                <w:szCs w:val="20"/>
              </w:rPr>
              <w:t>5</w:t>
            </w:r>
          </w:p>
        </w:tc>
        <w:tc>
          <w:tcPr>
            <w:tcW w:w="1231" w:type="dxa"/>
            <w:shd w:val="clear" w:color="auto" w:fill="auto"/>
            <w:vAlign w:val="center"/>
          </w:tcPr>
          <w:p w:rsidR="003A2696" w:rsidRPr="008E607B" w:rsidP="003A2696" w14:paraId="0C67E45C" w14:textId="77777777">
            <w:pPr>
              <w:rPr>
                <w:sz w:val="20"/>
                <w:szCs w:val="20"/>
              </w:rPr>
            </w:pPr>
            <w:r w:rsidRPr="008E607B">
              <w:rPr>
                <w:sz w:val="20"/>
                <w:szCs w:val="20"/>
              </w:rPr>
              <w:t>56</w:t>
            </w:r>
          </w:p>
        </w:tc>
        <w:tc>
          <w:tcPr>
            <w:tcW w:w="1025" w:type="dxa"/>
            <w:shd w:val="clear" w:color="auto" w:fill="auto"/>
            <w:vAlign w:val="center"/>
          </w:tcPr>
          <w:p w:rsidR="003A2696" w:rsidRPr="008E607B" w:rsidP="003A2696" w14:paraId="08B04284" w14:textId="77777777">
            <w:pPr>
              <w:rPr>
                <w:sz w:val="20"/>
                <w:szCs w:val="20"/>
              </w:rPr>
            </w:pPr>
            <w:r w:rsidRPr="008E607B">
              <w:rPr>
                <w:sz w:val="20"/>
                <w:szCs w:val="20"/>
              </w:rPr>
              <w:t>20/60</w:t>
            </w:r>
          </w:p>
        </w:tc>
        <w:tc>
          <w:tcPr>
            <w:tcW w:w="861" w:type="dxa"/>
            <w:shd w:val="clear" w:color="auto" w:fill="auto"/>
            <w:vAlign w:val="center"/>
          </w:tcPr>
          <w:p w:rsidR="003A2696" w:rsidRPr="008E607B" w:rsidP="003A2696" w14:paraId="6CF4720E" w14:textId="77777777">
            <w:pPr>
              <w:rPr>
                <w:sz w:val="20"/>
                <w:szCs w:val="20"/>
              </w:rPr>
            </w:pPr>
            <w:r w:rsidRPr="008E607B">
              <w:rPr>
                <w:sz w:val="20"/>
                <w:szCs w:val="20"/>
              </w:rPr>
              <w:t>93</w:t>
            </w:r>
          </w:p>
        </w:tc>
        <w:tc>
          <w:tcPr>
            <w:tcW w:w="828" w:type="dxa"/>
            <w:vAlign w:val="center"/>
          </w:tcPr>
          <w:p w:rsidR="003A2696" w:rsidRPr="008E607B" w:rsidP="003A2696" w14:paraId="78C87473" w14:textId="77777777">
            <w:pPr>
              <w:rPr>
                <w:sz w:val="20"/>
                <w:szCs w:val="20"/>
              </w:rPr>
            </w:pPr>
            <w:r w:rsidRPr="00FD63AF">
              <w:rPr>
                <w:sz w:val="20"/>
                <w:szCs w:val="20"/>
              </w:rPr>
              <w:t>$41.70</w:t>
            </w:r>
          </w:p>
        </w:tc>
        <w:tc>
          <w:tcPr>
            <w:tcW w:w="1228" w:type="dxa"/>
            <w:vAlign w:val="center"/>
          </w:tcPr>
          <w:p w:rsidR="003A2696" w:rsidRPr="00086E4F" w:rsidP="003A2696" w14:paraId="3D28593D" w14:textId="77777777">
            <w:pPr>
              <w:rPr>
                <w:sz w:val="20"/>
                <w:szCs w:val="20"/>
              </w:rPr>
            </w:pPr>
            <w:r w:rsidRPr="00086E4F">
              <w:rPr>
                <w:sz w:val="20"/>
                <w:szCs w:val="20"/>
              </w:rPr>
              <w:t>$3,878</w:t>
            </w:r>
          </w:p>
        </w:tc>
      </w:tr>
      <w:tr w14:paraId="7C89B7DA" w14:textId="77777777" w:rsidTr="007D042C">
        <w:tblPrEx>
          <w:tblW w:w="0" w:type="auto"/>
          <w:jc w:val="center"/>
          <w:tblLook w:val="04A0"/>
        </w:tblPrEx>
        <w:trPr>
          <w:jc w:val="center"/>
        </w:trPr>
        <w:tc>
          <w:tcPr>
            <w:tcW w:w="1311" w:type="dxa"/>
            <w:shd w:val="clear" w:color="auto" w:fill="auto"/>
          </w:tcPr>
          <w:p w:rsidR="003A2696" w:rsidRPr="008E607B" w:rsidP="003A2696" w14:paraId="67EADDA8" w14:textId="77777777">
            <w:pPr>
              <w:rPr>
                <w:sz w:val="20"/>
                <w:szCs w:val="20"/>
              </w:rPr>
            </w:pPr>
            <w:r w:rsidRPr="008E607B">
              <w:rPr>
                <w:sz w:val="20"/>
                <w:szCs w:val="20"/>
              </w:rPr>
              <w:t>Territories</w:t>
            </w:r>
          </w:p>
        </w:tc>
        <w:tc>
          <w:tcPr>
            <w:tcW w:w="1588" w:type="dxa"/>
            <w:shd w:val="clear" w:color="auto" w:fill="auto"/>
          </w:tcPr>
          <w:p w:rsidR="003A2696" w:rsidRPr="008E607B" w:rsidP="003A2696" w14:paraId="38466B25" w14:textId="77777777">
            <w:pPr>
              <w:rPr>
                <w:sz w:val="20"/>
                <w:szCs w:val="20"/>
              </w:rPr>
            </w:pPr>
            <w:r w:rsidRPr="008E607B">
              <w:rPr>
                <w:sz w:val="20"/>
                <w:szCs w:val="20"/>
              </w:rPr>
              <w:t>Weekly (NMI Implementation)</w:t>
            </w:r>
          </w:p>
        </w:tc>
        <w:tc>
          <w:tcPr>
            <w:tcW w:w="1311" w:type="dxa"/>
            <w:shd w:val="clear" w:color="auto" w:fill="auto"/>
            <w:vAlign w:val="center"/>
          </w:tcPr>
          <w:p w:rsidR="003A2696" w:rsidRPr="008E607B" w:rsidP="003A2696" w14:paraId="0089409D" w14:textId="77777777">
            <w:pPr>
              <w:rPr>
                <w:sz w:val="20"/>
                <w:szCs w:val="20"/>
              </w:rPr>
            </w:pPr>
            <w:r w:rsidRPr="008E607B">
              <w:rPr>
                <w:sz w:val="20"/>
                <w:szCs w:val="20"/>
              </w:rPr>
              <w:t>5</w:t>
            </w:r>
          </w:p>
        </w:tc>
        <w:tc>
          <w:tcPr>
            <w:tcW w:w="1231" w:type="dxa"/>
            <w:shd w:val="clear" w:color="auto" w:fill="auto"/>
            <w:vAlign w:val="center"/>
          </w:tcPr>
          <w:p w:rsidR="003A2696" w:rsidRPr="008E607B" w:rsidP="003A2696" w14:paraId="2C80762B" w14:textId="77777777">
            <w:pPr>
              <w:rPr>
                <w:sz w:val="20"/>
                <w:szCs w:val="20"/>
              </w:rPr>
            </w:pPr>
            <w:r w:rsidRPr="008E607B">
              <w:rPr>
                <w:sz w:val="20"/>
                <w:szCs w:val="20"/>
              </w:rPr>
              <w:t>52</w:t>
            </w:r>
          </w:p>
        </w:tc>
        <w:tc>
          <w:tcPr>
            <w:tcW w:w="1025" w:type="dxa"/>
            <w:shd w:val="clear" w:color="auto" w:fill="auto"/>
            <w:vAlign w:val="center"/>
          </w:tcPr>
          <w:p w:rsidR="003A2696" w:rsidRPr="008E607B" w:rsidP="003A2696" w14:paraId="57420CC3" w14:textId="77777777">
            <w:pPr>
              <w:rPr>
                <w:sz w:val="20"/>
                <w:szCs w:val="20"/>
              </w:rPr>
            </w:pPr>
            <w:r w:rsidRPr="008E607B">
              <w:rPr>
                <w:sz w:val="20"/>
                <w:szCs w:val="20"/>
              </w:rPr>
              <w:t>4</w:t>
            </w:r>
          </w:p>
        </w:tc>
        <w:tc>
          <w:tcPr>
            <w:tcW w:w="861" w:type="dxa"/>
            <w:shd w:val="clear" w:color="auto" w:fill="auto"/>
            <w:vAlign w:val="center"/>
          </w:tcPr>
          <w:p w:rsidR="003A2696" w:rsidRPr="008E607B" w:rsidP="003A2696" w14:paraId="1BF08293" w14:textId="77777777">
            <w:pPr>
              <w:rPr>
                <w:sz w:val="20"/>
                <w:szCs w:val="20"/>
              </w:rPr>
            </w:pPr>
            <w:r w:rsidRPr="008E607B">
              <w:rPr>
                <w:sz w:val="20"/>
                <w:szCs w:val="20"/>
              </w:rPr>
              <w:t>1,040</w:t>
            </w:r>
          </w:p>
        </w:tc>
        <w:tc>
          <w:tcPr>
            <w:tcW w:w="828" w:type="dxa"/>
            <w:vAlign w:val="center"/>
          </w:tcPr>
          <w:p w:rsidR="003A2696" w:rsidRPr="008E607B" w:rsidP="003A2696" w14:paraId="74CE0895" w14:textId="77777777">
            <w:pPr>
              <w:rPr>
                <w:sz w:val="20"/>
                <w:szCs w:val="20"/>
              </w:rPr>
            </w:pPr>
            <w:r w:rsidRPr="00FD63AF">
              <w:rPr>
                <w:color w:val="000000"/>
                <w:sz w:val="20"/>
                <w:szCs w:val="20"/>
              </w:rPr>
              <w:t>$49.14</w:t>
            </w:r>
          </w:p>
        </w:tc>
        <w:tc>
          <w:tcPr>
            <w:tcW w:w="1228" w:type="dxa"/>
            <w:vAlign w:val="center"/>
          </w:tcPr>
          <w:p w:rsidR="003A2696" w:rsidRPr="00086E4F" w:rsidP="003A2696" w14:paraId="1F2C2B66" w14:textId="77777777">
            <w:pPr>
              <w:rPr>
                <w:sz w:val="20"/>
                <w:szCs w:val="20"/>
              </w:rPr>
            </w:pPr>
            <w:r w:rsidRPr="00086E4F">
              <w:rPr>
                <w:sz w:val="20"/>
                <w:szCs w:val="20"/>
              </w:rPr>
              <w:t>$51,106</w:t>
            </w:r>
          </w:p>
        </w:tc>
      </w:tr>
      <w:tr w14:paraId="410BF1CA" w14:textId="77777777" w:rsidTr="007D042C">
        <w:tblPrEx>
          <w:tblW w:w="0" w:type="auto"/>
          <w:jc w:val="center"/>
          <w:tblLook w:val="04A0"/>
        </w:tblPrEx>
        <w:trPr>
          <w:jc w:val="center"/>
        </w:trPr>
        <w:tc>
          <w:tcPr>
            <w:tcW w:w="1311" w:type="dxa"/>
            <w:shd w:val="clear" w:color="auto" w:fill="auto"/>
          </w:tcPr>
          <w:p w:rsidR="003A2696" w:rsidRPr="008E607B" w:rsidP="003A2696" w14:paraId="4A5F1131" w14:textId="77777777">
            <w:pPr>
              <w:rPr>
                <w:sz w:val="20"/>
                <w:szCs w:val="20"/>
              </w:rPr>
            </w:pPr>
            <w:r w:rsidRPr="008E607B">
              <w:rPr>
                <w:sz w:val="20"/>
                <w:szCs w:val="20"/>
              </w:rPr>
              <w:t>Territories</w:t>
            </w:r>
          </w:p>
        </w:tc>
        <w:tc>
          <w:tcPr>
            <w:tcW w:w="1588" w:type="dxa"/>
            <w:shd w:val="clear" w:color="auto" w:fill="auto"/>
          </w:tcPr>
          <w:p w:rsidR="003A2696" w:rsidRPr="008E607B" w:rsidP="003A2696" w14:paraId="3C236D54" w14:textId="77777777">
            <w:pPr>
              <w:rPr>
                <w:sz w:val="20"/>
                <w:szCs w:val="20"/>
              </w:rPr>
            </w:pPr>
            <w:r w:rsidRPr="008E607B">
              <w:rPr>
                <w:sz w:val="20"/>
                <w:szCs w:val="20"/>
              </w:rPr>
              <w:t>Annual</w:t>
            </w:r>
          </w:p>
        </w:tc>
        <w:tc>
          <w:tcPr>
            <w:tcW w:w="1311" w:type="dxa"/>
            <w:shd w:val="clear" w:color="auto" w:fill="auto"/>
            <w:vAlign w:val="center"/>
          </w:tcPr>
          <w:p w:rsidR="003A2696" w:rsidRPr="008E607B" w:rsidP="003A2696" w14:paraId="3625F1E7" w14:textId="77777777">
            <w:pPr>
              <w:rPr>
                <w:sz w:val="20"/>
                <w:szCs w:val="20"/>
              </w:rPr>
            </w:pPr>
            <w:r w:rsidRPr="008E607B">
              <w:rPr>
                <w:sz w:val="20"/>
                <w:szCs w:val="20"/>
              </w:rPr>
              <w:t>5</w:t>
            </w:r>
          </w:p>
        </w:tc>
        <w:tc>
          <w:tcPr>
            <w:tcW w:w="1231" w:type="dxa"/>
            <w:shd w:val="clear" w:color="auto" w:fill="auto"/>
            <w:vAlign w:val="center"/>
          </w:tcPr>
          <w:p w:rsidR="003A2696" w:rsidRPr="008E607B" w:rsidP="003A2696" w14:paraId="68BE0235" w14:textId="77777777">
            <w:pPr>
              <w:rPr>
                <w:sz w:val="20"/>
                <w:szCs w:val="20"/>
              </w:rPr>
            </w:pPr>
            <w:r w:rsidRPr="008E607B">
              <w:rPr>
                <w:sz w:val="20"/>
                <w:szCs w:val="20"/>
              </w:rPr>
              <w:t>1</w:t>
            </w:r>
          </w:p>
        </w:tc>
        <w:tc>
          <w:tcPr>
            <w:tcW w:w="1025" w:type="dxa"/>
            <w:shd w:val="clear" w:color="auto" w:fill="auto"/>
            <w:vAlign w:val="center"/>
          </w:tcPr>
          <w:p w:rsidR="003A2696" w:rsidRPr="008E607B" w:rsidP="003A2696" w14:paraId="5C679C8B" w14:textId="77777777">
            <w:pPr>
              <w:rPr>
                <w:sz w:val="20"/>
                <w:szCs w:val="20"/>
              </w:rPr>
            </w:pPr>
            <w:r w:rsidRPr="008E607B">
              <w:rPr>
                <w:sz w:val="20"/>
                <w:szCs w:val="20"/>
              </w:rPr>
              <w:t>5</w:t>
            </w:r>
          </w:p>
        </w:tc>
        <w:tc>
          <w:tcPr>
            <w:tcW w:w="861" w:type="dxa"/>
            <w:shd w:val="clear" w:color="auto" w:fill="auto"/>
            <w:vAlign w:val="center"/>
          </w:tcPr>
          <w:p w:rsidR="003A2696" w:rsidRPr="008E607B" w:rsidP="003A2696" w14:paraId="0DED72EA" w14:textId="77777777">
            <w:pPr>
              <w:rPr>
                <w:sz w:val="20"/>
                <w:szCs w:val="20"/>
              </w:rPr>
            </w:pPr>
            <w:r w:rsidRPr="008E607B">
              <w:rPr>
                <w:sz w:val="20"/>
                <w:szCs w:val="20"/>
              </w:rPr>
              <w:t>25</w:t>
            </w:r>
          </w:p>
        </w:tc>
        <w:tc>
          <w:tcPr>
            <w:tcW w:w="828" w:type="dxa"/>
            <w:vAlign w:val="center"/>
          </w:tcPr>
          <w:p w:rsidR="003A2696" w:rsidRPr="008E607B" w:rsidP="003A2696" w14:paraId="695E3C7E" w14:textId="77777777">
            <w:pPr>
              <w:rPr>
                <w:sz w:val="20"/>
                <w:szCs w:val="20"/>
              </w:rPr>
            </w:pPr>
            <w:r w:rsidRPr="00FD63AF">
              <w:rPr>
                <w:sz w:val="20"/>
                <w:szCs w:val="20"/>
              </w:rPr>
              <w:t>$41.70</w:t>
            </w:r>
          </w:p>
        </w:tc>
        <w:tc>
          <w:tcPr>
            <w:tcW w:w="1228" w:type="dxa"/>
            <w:vAlign w:val="center"/>
          </w:tcPr>
          <w:p w:rsidR="003A2696" w:rsidRPr="00086E4F" w:rsidP="003A2696" w14:paraId="5F43A488" w14:textId="77777777">
            <w:pPr>
              <w:rPr>
                <w:sz w:val="20"/>
                <w:szCs w:val="20"/>
              </w:rPr>
            </w:pPr>
            <w:r w:rsidRPr="00086E4F">
              <w:rPr>
                <w:sz w:val="20"/>
                <w:szCs w:val="20"/>
              </w:rPr>
              <w:t>$1,043</w:t>
            </w:r>
          </w:p>
        </w:tc>
      </w:tr>
      <w:tr w14:paraId="390E2E18" w14:textId="77777777" w:rsidTr="007D042C">
        <w:tblPrEx>
          <w:tblW w:w="0" w:type="auto"/>
          <w:jc w:val="center"/>
          <w:tblLook w:val="04A0"/>
        </w:tblPrEx>
        <w:trPr>
          <w:jc w:val="center"/>
        </w:trPr>
        <w:tc>
          <w:tcPr>
            <w:tcW w:w="1311" w:type="dxa"/>
            <w:shd w:val="clear" w:color="auto" w:fill="auto"/>
            <w:vAlign w:val="center"/>
          </w:tcPr>
          <w:p w:rsidR="003A2696" w:rsidRPr="00D23CED" w:rsidP="003A2696" w14:paraId="024799F2" w14:textId="77777777">
            <w:pPr>
              <w:rPr>
                <w:sz w:val="20"/>
                <w:szCs w:val="20"/>
                <w:highlight w:val="yellow"/>
              </w:rPr>
            </w:pPr>
            <w:r w:rsidRPr="00D23CED">
              <w:rPr>
                <w:rFonts w:cs="Calibri"/>
                <w:sz w:val="22"/>
                <w:szCs w:val="22"/>
                <w:highlight w:val="yellow"/>
              </w:rPr>
              <w:t>Territories</w:t>
            </w:r>
          </w:p>
        </w:tc>
        <w:tc>
          <w:tcPr>
            <w:tcW w:w="1588" w:type="dxa"/>
            <w:shd w:val="clear" w:color="auto" w:fill="auto"/>
            <w:vAlign w:val="center"/>
          </w:tcPr>
          <w:p w:rsidR="003A2696" w:rsidRPr="00D23CED" w:rsidP="003A2696" w14:paraId="0FE977F0"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003A2696" w:rsidRPr="00D23CED" w:rsidP="003A2696" w14:paraId="0AAAED50" w14:textId="77777777">
            <w:pPr>
              <w:rPr>
                <w:sz w:val="20"/>
                <w:szCs w:val="20"/>
                <w:highlight w:val="yellow"/>
              </w:rPr>
            </w:pPr>
            <w:r w:rsidRPr="00D23CED">
              <w:rPr>
                <w:rFonts w:cs="Calibri"/>
                <w:sz w:val="22"/>
                <w:szCs w:val="22"/>
                <w:highlight w:val="yellow"/>
              </w:rPr>
              <w:t>5</w:t>
            </w:r>
          </w:p>
        </w:tc>
        <w:tc>
          <w:tcPr>
            <w:tcW w:w="1231" w:type="dxa"/>
            <w:shd w:val="clear" w:color="auto" w:fill="auto"/>
            <w:vAlign w:val="center"/>
          </w:tcPr>
          <w:p w:rsidR="003A2696" w:rsidRPr="00D23CED" w:rsidP="003A2696" w14:paraId="5A5EC63D" w14:textId="77777777">
            <w:pPr>
              <w:rPr>
                <w:sz w:val="20"/>
                <w:szCs w:val="20"/>
                <w:highlight w:val="yellow"/>
              </w:rPr>
            </w:pPr>
            <w:r w:rsidRPr="00D23CED">
              <w:rPr>
                <w:rFonts w:cs="Calibri"/>
                <w:sz w:val="22"/>
                <w:szCs w:val="22"/>
                <w:highlight w:val="yellow"/>
              </w:rPr>
              <w:t>1</w:t>
            </w:r>
          </w:p>
        </w:tc>
        <w:tc>
          <w:tcPr>
            <w:tcW w:w="1025" w:type="dxa"/>
            <w:shd w:val="clear" w:color="auto" w:fill="auto"/>
            <w:vAlign w:val="center"/>
          </w:tcPr>
          <w:p w:rsidR="003A2696" w:rsidRPr="00D23CED" w:rsidP="003A2696" w14:paraId="00E80A80" w14:textId="77777777">
            <w:pPr>
              <w:rPr>
                <w:sz w:val="20"/>
                <w:szCs w:val="20"/>
                <w:highlight w:val="yellow"/>
              </w:rPr>
            </w:pPr>
            <w:r>
              <w:rPr>
                <w:sz w:val="20"/>
                <w:szCs w:val="20"/>
                <w:highlight w:val="yellow"/>
              </w:rPr>
              <w:t>9</w:t>
            </w:r>
          </w:p>
        </w:tc>
        <w:tc>
          <w:tcPr>
            <w:tcW w:w="861" w:type="dxa"/>
            <w:shd w:val="clear" w:color="auto" w:fill="auto"/>
            <w:vAlign w:val="center"/>
          </w:tcPr>
          <w:p w:rsidR="003A2696" w:rsidRPr="00D23CED" w:rsidP="003A2696" w14:paraId="60E77909" w14:textId="77777777">
            <w:pPr>
              <w:rPr>
                <w:sz w:val="20"/>
                <w:szCs w:val="20"/>
                <w:highlight w:val="yellow"/>
              </w:rPr>
            </w:pPr>
            <w:r>
              <w:rPr>
                <w:sz w:val="20"/>
                <w:szCs w:val="20"/>
                <w:highlight w:val="yellow"/>
              </w:rPr>
              <w:t>45</w:t>
            </w:r>
          </w:p>
        </w:tc>
        <w:tc>
          <w:tcPr>
            <w:tcW w:w="828" w:type="dxa"/>
            <w:shd w:val="clear" w:color="auto" w:fill="auto"/>
            <w:vAlign w:val="center"/>
          </w:tcPr>
          <w:p w:rsidR="003A2696" w:rsidRPr="00D23CED" w:rsidP="003A2696" w14:paraId="2B1B3260" w14:textId="77777777">
            <w:pPr>
              <w:rPr>
                <w:sz w:val="20"/>
                <w:szCs w:val="20"/>
                <w:highlight w:val="yellow"/>
              </w:rPr>
            </w:pPr>
            <w:r>
              <w:rPr>
                <w:color w:val="000000"/>
                <w:sz w:val="20"/>
                <w:szCs w:val="20"/>
                <w:highlight w:val="yellow"/>
              </w:rPr>
              <w:t>$49.14</w:t>
            </w:r>
          </w:p>
        </w:tc>
        <w:tc>
          <w:tcPr>
            <w:tcW w:w="1228" w:type="dxa"/>
            <w:vAlign w:val="center"/>
          </w:tcPr>
          <w:p w:rsidR="003A2696" w:rsidRPr="00D23CED" w:rsidP="003A2696" w14:paraId="4D686597" w14:textId="77777777">
            <w:pPr>
              <w:rPr>
                <w:sz w:val="20"/>
                <w:szCs w:val="20"/>
                <w:highlight w:val="yellow"/>
              </w:rPr>
            </w:pPr>
            <w:r>
              <w:rPr>
                <w:sz w:val="20"/>
                <w:szCs w:val="20"/>
                <w:highlight w:val="yellow"/>
              </w:rPr>
              <w:t>$2,211</w:t>
            </w:r>
          </w:p>
        </w:tc>
      </w:tr>
      <w:tr w14:paraId="695C56C1" w14:textId="77777777" w:rsidTr="007D042C">
        <w:tblPrEx>
          <w:tblW w:w="0" w:type="auto"/>
          <w:jc w:val="center"/>
          <w:tblLook w:val="04A0"/>
        </w:tblPrEx>
        <w:trPr>
          <w:jc w:val="center"/>
        </w:trPr>
        <w:tc>
          <w:tcPr>
            <w:tcW w:w="1311" w:type="dxa"/>
            <w:shd w:val="clear" w:color="auto" w:fill="auto"/>
          </w:tcPr>
          <w:p w:rsidR="003A2696" w:rsidRPr="008E607B" w:rsidP="003A2696" w14:paraId="700B1932" w14:textId="77777777">
            <w:pPr>
              <w:rPr>
                <w:sz w:val="20"/>
                <w:szCs w:val="20"/>
              </w:rPr>
            </w:pPr>
            <w:r w:rsidRPr="008E607B">
              <w:rPr>
                <w:sz w:val="20"/>
                <w:szCs w:val="20"/>
              </w:rPr>
              <w:t>Freely Associated States</w:t>
            </w:r>
          </w:p>
        </w:tc>
        <w:tc>
          <w:tcPr>
            <w:tcW w:w="1588" w:type="dxa"/>
            <w:shd w:val="clear" w:color="auto" w:fill="auto"/>
          </w:tcPr>
          <w:p w:rsidR="003A2696" w:rsidRPr="008E607B" w:rsidP="003A2696" w14:paraId="74D28221" w14:textId="77777777">
            <w:pPr>
              <w:rPr>
                <w:sz w:val="20"/>
                <w:szCs w:val="20"/>
              </w:rPr>
            </w:pPr>
            <w:r w:rsidRPr="008E607B">
              <w:rPr>
                <w:sz w:val="20"/>
                <w:szCs w:val="20"/>
              </w:rPr>
              <w:t>Weekly (Automated)</w:t>
            </w:r>
          </w:p>
        </w:tc>
        <w:tc>
          <w:tcPr>
            <w:tcW w:w="1311" w:type="dxa"/>
            <w:shd w:val="clear" w:color="auto" w:fill="auto"/>
            <w:vAlign w:val="center"/>
          </w:tcPr>
          <w:p w:rsidR="003A2696" w:rsidRPr="008E607B" w:rsidP="003A2696" w14:paraId="4AD72CA4" w14:textId="77777777">
            <w:pPr>
              <w:rPr>
                <w:sz w:val="20"/>
                <w:szCs w:val="20"/>
              </w:rPr>
            </w:pPr>
            <w:r w:rsidRPr="008E607B">
              <w:rPr>
                <w:sz w:val="20"/>
                <w:szCs w:val="20"/>
              </w:rPr>
              <w:t>3</w:t>
            </w:r>
          </w:p>
        </w:tc>
        <w:tc>
          <w:tcPr>
            <w:tcW w:w="1231" w:type="dxa"/>
            <w:shd w:val="clear" w:color="auto" w:fill="auto"/>
            <w:vAlign w:val="center"/>
          </w:tcPr>
          <w:p w:rsidR="003A2696" w:rsidRPr="008E607B" w:rsidP="003A2696" w14:paraId="3BD864C6" w14:textId="77777777">
            <w:pPr>
              <w:rPr>
                <w:sz w:val="20"/>
                <w:szCs w:val="20"/>
              </w:rPr>
            </w:pPr>
            <w:r w:rsidRPr="008E607B">
              <w:rPr>
                <w:sz w:val="20"/>
                <w:szCs w:val="20"/>
              </w:rPr>
              <w:t>52</w:t>
            </w:r>
          </w:p>
        </w:tc>
        <w:tc>
          <w:tcPr>
            <w:tcW w:w="1025" w:type="dxa"/>
            <w:shd w:val="clear" w:color="auto" w:fill="auto"/>
            <w:vAlign w:val="center"/>
          </w:tcPr>
          <w:p w:rsidR="003A2696" w:rsidRPr="008E607B" w:rsidP="003A2696" w14:paraId="779EC78F" w14:textId="77777777">
            <w:pPr>
              <w:rPr>
                <w:sz w:val="20"/>
                <w:szCs w:val="20"/>
              </w:rPr>
            </w:pPr>
            <w:r w:rsidRPr="008E607B">
              <w:rPr>
                <w:sz w:val="20"/>
                <w:szCs w:val="20"/>
              </w:rPr>
              <w:t>20/60</w:t>
            </w:r>
          </w:p>
        </w:tc>
        <w:tc>
          <w:tcPr>
            <w:tcW w:w="861" w:type="dxa"/>
            <w:shd w:val="clear" w:color="auto" w:fill="auto"/>
            <w:vAlign w:val="center"/>
          </w:tcPr>
          <w:p w:rsidR="003A2696" w:rsidRPr="008E607B" w:rsidP="003A2696" w14:paraId="215AABAB" w14:textId="77777777">
            <w:pPr>
              <w:rPr>
                <w:sz w:val="20"/>
                <w:szCs w:val="20"/>
              </w:rPr>
            </w:pPr>
            <w:r w:rsidRPr="008E607B">
              <w:rPr>
                <w:sz w:val="20"/>
                <w:szCs w:val="20"/>
              </w:rPr>
              <w:t>52</w:t>
            </w:r>
          </w:p>
        </w:tc>
        <w:tc>
          <w:tcPr>
            <w:tcW w:w="828" w:type="dxa"/>
            <w:vAlign w:val="center"/>
          </w:tcPr>
          <w:p w:rsidR="003A2696" w:rsidRPr="008E607B" w:rsidP="003A2696" w14:paraId="2E787632" w14:textId="77777777">
            <w:pPr>
              <w:rPr>
                <w:sz w:val="20"/>
                <w:szCs w:val="20"/>
              </w:rPr>
            </w:pPr>
            <w:r w:rsidRPr="00FD63AF">
              <w:rPr>
                <w:sz w:val="20"/>
                <w:szCs w:val="20"/>
              </w:rPr>
              <w:t>$49.14</w:t>
            </w:r>
          </w:p>
        </w:tc>
        <w:tc>
          <w:tcPr>
            <w:tcW w:w="1228" w:type="dxa"/>
            <w:vAlign w:val="center"/>
          </w:tcPr>
          <w:p w:rsidR="003A2696" w:rsidRPr="00086E4F" w:rsidP="003A2696" w14:paraId="5E5B230B" w14:textId="77777777">
            <w:pPr>
              <w:rPr>
                <w:sz w:val="20"/>
                <w:szCs w:val="20"/>
              </w:rPr>
            </w:pPr>
            <w:r w:rsidRPr="00086E4F">
              <w:rPr>
                <w:sz w:val="20"/>
                <w:szCs w:val="20"/>
              </w:rPr>
              <w:t>$2,555</w:t>
            </w:r>
          </w:p>
        </w:tc>
      </w:tr>
      <w:tr w14:paraId="2E286DB2" w14:textId="77777777" w:rsidTr="007D042C">
        <w:tblPrEx>
          <w:tblW w:w="0" w:type="auto"/>
          <w:jc w:val="center"/>
          <w:tblLook w:val="04A0"/>
        </w:tblPrEx>
        <w:trPr>
          <w:jc w:val="center"/>
        </w:trPr>
        <w:tc>
          <w:tcPr>
            <w:tcW w:w="1311" w:type="dxa"/>
            <w:shd w:val="clear" w:color="auto" w:fill="auto"/>
          </w:tcPr>
          <w:p w:rsidR="003A2696" w:rsidRPr="008E607B" w:rsidP="003A2696" w14:paraId="16790A53" w14:textId="77777777">
            <w:pPr>
              <w:rPr>
                <w:sz w:val="20"/>
                <w:szCs w:val="20"/>
              </w:rPr>
            </w:pPr>
            <w:r w:rsidRPr="008E607B">
              <w:rPr>
                <w:sz w:val="20"/>
                <w:szCs w:val="20"/>
              </w:rPr>
              <w:t>Freely Associated States</w:t>
            </w:r>
          </w:p>
        </w:tc>
        <w:tc>
          <w:tcPr>
            <w:tcW w:w="1588" w:type="dxa"/>
            <w:shd w:val="clear" w:color="auto" w:fill="auto"/>
          </w:tcPr>
          <w:p w:rsidR="003A2696" w:rsidRPr="008E607B" w:rsidP="003A2696" w14:paraId="3C8DCE52" w14:textId="77777777">
            <w:pPr>
              <w:rPr>
                <w:sz w:val="20"/>
                <w:szCs w:val="20"/>
              </w:rPr>
            </w:pPr>
            <w:r w:rsidRPr="008E607B">
              <w:rPr>
                <w:sz w:val="20"/>
                <w:szCs w:val="20"/>
              </w:rPr>
              <w:t xml:space="preserve">Weekly, </w:t>
            </w:r>
            <w:r w:rsidRPr="008E607B">
              <w:rPr>
                <w:sz w:val="20"/>
                <w:szCs w:val="20"/>
              </w:rPr>
              <w:t>Quarterly</w:t>
            </w:r>
            <w:r w:rsidRPr="008E607B">
              <w:rPr>
                <w:sz w:val="20"/>
                <w:szCs w:val="20"/>
              </w:rPr>
              <w:t xml:space="preserve"> (Non-automated)</w:t>
            </w:r>
          </w:p>
        </w:tc>
        <w:tc>
          <w:tcPr>
            <w:tcW w:w="1311" w:type="dxa"/>
            <w:shd w:val="clear" w:color="auto" w:fill="auto"/>
            <w:vAlign w:val="center"/>
          </w:tcPr>
          <w:p w:rsidR="003A2696" w:rsidRPr="008E607B" w:rsidP="003A2696" w14:paraId="2730F429" w14:textId="77777777">
            <w:pPr>
              <w:rPr>
                <w:sz w:val="20"/>
                <w:szCs w:val="20"/>
              </w:rPr>
            </w:pPr>
            <w:r w:rsidRPr="008E607B">
              <w:rPr>
                <w:sz w:val="20"/>
                <w:szCs w:val="20"/>
              </w:rPr>
              <w:t>3</w:t>
            </w:r>
          </w:p>
        </w:tc>
        <w:tc>
          <w:tcPr>
            <w:tcW w:w="1231" w:type="dxa"/>
            <w:shd w:val="clear" w:color="auto" w:fill="auto"/>
            <w:vAlign w:val="center"/>
          </w:tcPr>
          <w:p w:rsidR="003A2696" w:rsidRPr="008E607B" w:rsidP="003A2696" w14:paraId="1C13909A" w14:textId="77777777">
            <w:pPr>
              <w:rPr>
                <w:sz w:val="20"/>
                <w:szCs w:val="20"/>
              </w:rPr>
            </w:pPr>
            <w:r w:rsidRPr="008E607B">
              <w:rPr>
                <w:sz w:val="20"/>
                <w:szCs w:val="20"/>
              </w:rPr>
              <w:t>56</w:t>
            </w:r>
          </w:p>
        </w:tc>
        <w:tc>
          <w:tcPr>
            <w:tcW w:w="1025" w:type="dxa"/>
            <w:shd w:val="clear" w:color="auto" w:fill="auto"/>
            <w:vAlign w:val="center"/>
          </w:tcPr>
          <w:p w:rsidR="003A2696" w:rsidRPr="008E607B" w:rsidP="003A2696" w14:paraId="359F3744" w14:textId="77777777">
            <w:pPr>
              <w:rPr>
                <w:sz w:val="20"/>
                <w:szCs w:val="20"/>
              </w:rPr>
            </w:pPr>
            <w:r w:rsidRPr="008E607B">
              <w:rPr>
                <w:sz w:val="20"/>
                <w:szCs w:val="20"/>
              </w:rPr>
              <w:t>20/60</w:t>
            </w:r>
          </w:p>
        </w:tc>
        <w:tc>
          <w:tcPr>
            <w:tcW w:w="861" w:type="dxa"/>
            <w:shd w:val="clear" w:color="auto" w:fill="auto"/>
            <w:vAlign w:val="center"/>
          </w:tcPr>
          <w:p w:rsidR="003A2696" w:rsidRPr="008E607B" w:rsidP="003A2696" w14:paraId="381804F2" w14:textId="77777777">
            <w:pPr>
              <w:rPr>
                <w:sz w:val="20"/>
                <w:szCs w:val="20"/>
              </w:rPr>
            </w:pPr>
            <w:r w:rsidRPr="008E607B">
              <w:rPr>
                <w:sz w:val="20"/>
                <w:szCs w:val="20"/>
              </w:rPr>
              <w:t>56</w:t>
            </w:r>
          </w:p>
        </w:tc>
        <w:tc>
          <w:tcPr>
            <w:tcW w:w="828" w:type="dxa"/>
            <w:vAlign w:val="center"/>
          </w:tcPr>
          <w:p w:rsidR="003A2696" w:rsidRPr="008E607B" w:rsidP="003A2696" w14:paraId="0C827835" w14:textId="77777777">
            <w:pPr>
              <w:rPr>
                <w:sz w:val="20"/>
                <w:szCs w:val="20"/>
              </w:rPr>
            </w:pPr>
            <w:r w:rsidRPr="00FD63AF">
              <w:rPr>
                <w:sz w:val="20"/>
                <w:szCs w:val="20"/>
              </w:rPr>
              <w:t>$41.70</w:t>
            </w:r>
          </w:p>
        </w:tc>
        <w:tc>
          <w:tcPr>
            <w:tcW w:w="1228" w:type="dxa"/>
            <w:vAlign w:val="center"/>
          </w:tcPr>
          <w:p w:rsidR="003A2696" w:rsidRPr="00086E4F" w:rsidP="003A2696" w14:paraId="044A36E4" w14:textId="77777777">
            <w:pPr>
              <w:rPr>
                <w:sz w:val="20"/>
                <w:szCs w:val="20"/>
              </w:rPr>
            </w:pPr>
            <w:r w:rsidRPr="00086E4F">
              <w:rPr>
                <w:sz w:val="20"/>
                <w:szCs w:val="20"/>
              </w:rPr>
              <w:t>$2,335</w:t>
            </w:r>
          </w:p>
        </w:tc>
      </w:tr>
      <w:tr w14:paraId="3DAB69D7" w14:textId="77777777" w:rsidTr="007D042C">
        <w:tblPrEx>
          <w:tblW w:w="0" w:type="auto"/>
          <w:jc w:val="center"/>
          <w:tblLook w:val="04A0"/>
        </w:tblPrEx>
        <w:trPr>
          <w:jc w:val="center"/>
        </w:trPr>
        <w:tc>
          <w:tcPr>
            <w:tcW w:w="1311" w:type="dxa"/>
            <w:shd w:val="clear" w:color="auto" w:fill="auto"/>
          </w:tcPr>
          <w:p w:rsidR="003A2696" w:rsidRPr="008E607B" w:rsidP="003A2696" w14:paraId="6005073A" w14:textId="77777777">
            <w:pPr>
              <w:rPr>
                <w:sz w:val="20"/>
                <w:szCs w:val="20"/>
              </w:rPr>
            </w:pPr>
            <w:r w:rsidRPr="008E607B">
              <w:rPr>
                <w:sz w:val="20"/>
                <w:szCs w:val="20"/>
              </w:rPr>
              <w:t>Freely Associated States</w:t>
            </w:r>
          </w:p>
        </w:tc>
        <w:tc>
          <w:tcPr>
            <w:tcW w:w="1588" w:type="dxa"/>
            <w:shd w:val="clear" w:color="auto" w:fill="auto"/>
          </w:tcPr>
          <w:p w:rsidR="003A2696" w:rsidRPr="008E607B" w:rsidP="003A2696" w14:paraId="3BF31370" w14:textId="77777777">
            <w:pPr>
              <w:rPr>
                <w:sz w:val="20"/>
                <w:szCs w:val="20"/>
              </w:rPr>
            </w:pPr>
            <w:r w:rsidRPr="008E607B">
              <w:rPr>
                <w:sz w:val="20"/>
                <w:szCs w:val="20"/>
              </w:rPr>
              <w:t>Annual</w:t>
            </w:r>
          </w:p>
        </w:tc>
        <w:tc>
          <w:tcPr>
            <w:tcW w:w="1311" w:type="dxa"/>
            <w:shd w:val="clear" w:color="auto" w:fill="auto"/>
            <w:vAlign w:val="center"/>
          </w:tcPr>
          <w:p w:rsidR="003A2696" w:rsidRPr="008E607B" w:rsidP="003A2696" w14:paraId="773D8195" w14:textId="77777777">
            <w:pPr>
              <w:rPr>
                <w:sz w:val="20"/>
                <w:szCs w:val="20"/>
              </w:rPr>
            </w:pPr>
            <w:r w:rsidRPr="008E607B">
              <w:rPr>
                <w:sz w:val="20"/>
                <w:szCs w:val="20"/>
              </w:rPr>
              <w:t>3</w:t>
            </w:r>
          </w:p>
        </w:tc>
        <w:tc>
          <w:tcPr>
            <w:tcW w:w="1231" w:type="dxa"/>
            <w:shd w:val="clear" w:color="auto" w:fill="auto"/>
            <w:vAlign w:val="center"/>
          </w:tcPr>
          <w:p w:rsidR="003A2696" w:rsidRPr="008E607B" w:rsidP="003A2696" w14:paraId="0DA11F6D" w14:textId="77777777">
            <w:pPr>
              <w:rPr>
                <w:sz w:val="20"/>
                <w:szCs w:val="20"/>
              </w:rPr>
            </w:pPr>
            <w:r w:rsidRPr="008E607B">
              <w:rPr>
                <w:sz w:val="20"/>
                <w:szCs w:val="20"/>
              </w:rPr>
              <w:t>1</w:t>
            </w:r>
          </w:p>
        </w:tc>
        <w:tc>
          <w:tcPr>
            <w:tcW w:w="1025" w:type="dxa"/>
            <w:shd w:val="clear" w:color="auto" w:fill="auto"/>
            <w:vAlign w:val="center"/>
          </w:tcPr>
          <w:p w:rsidR="003A2696" w:rsidRPr="008E607B" w:rsidP="003A2696" w14:paraId="793F5A75" w14:textId="77777777">
            <w:pPr>
              <w:rPr>
                <w:sz w:val="20"/>
                <w:szCs w:val="20"/>
              </w:rPr>
            </w:pPr>
            <w:r w:rsidRPr="008E607B">
              <w:rPr>
                <w:sz w:val="20"/>
                <w:szCs w:val="20"/>
              </w:rPr>
              <w:t>5</w:t>
            </w:r>
          </w:p>
        </w:tc>
        <w:tc>
          <w:tcPr>
            <w:tcW w:w="861" w:type="dxa"/>
            <w:shd w:val="clear" w:color="auto" w:fill="auto"/>
            <w:vAlign w:val="center"/>
          </w:tcPr>
          <w:p w:rsidR="003A2696" w:rsidRPr="008E607B" w:rsidP="003A2696" w14:paraId="0E7E2DBF" w14:textId="77777777">
            <w:pPr>
              <w:rPr>
                <w:sz w:val="20"/>
                <w:szCs w:val="20"/>
              </w:rPr>
            </w:pPr>
            <w:r w:rsidRPr="008E607B">
              <w:rPr>
                <w:sz w:val="20"/>
                <w:szCs w:val="20"/>
              </w:rPr>
              <w:t>15</w:t>
            </w:r>
          </w:p>
        </w:tc>
        <w:tc>
          <w:tcPr>
            <w:tcW w:w="828" w:type="dxa"/>
            <w:vAlign w:val="center"/>
          </w:tcPr>
          <w:p w:rsidR="003A2696" w:rsidRPr="008E607B" w:rsidP="003A2696" w14:paraId="19ADB9F4" w14:textId="77777777">
            <w:pPr>
              <w:rPr>
                <w:sz w:val="20"/>
                <w:szCs w:val="20"/>
              </w:rPr>
            </w:pPr>
            <w:r w:rsidRPr="00FD63AF">
              <w:rPr>
                <w:sz w:val="20"/>
                <w:szCs w:val="20"/>
              </w:rPr>
              <w:t>$41.70</w:t>
            </w:r>
          </w:p>
        </w:tc>
        <w:tc>
          <w:tcPr>
            <w:tcW w:w="1228" w:type="dxa"/>
            <w:vAlign w:val="center"/>
          </w:tcPr>
          <w:p w:rsidR="003A2696" w:rsidRPr="00086E4F" w:rsidP="003A2696" w14:paraId="38C376A5" w14:textId="77777777">
            <w:pPr>
              <w:rPr>
                <w:sz w:val="20"/>
                <w:szCs w:val="20"/>
              </w:rPr>
            </w:pPr>
            <w:r w:rsidRPr="00086E4F">
              <w:rPr>
                <w:sz w:val="20"/>
                <w:szCs w:val="20"/>
              </w:rPr>
              <w:t>$626</w:t>
            </w:r>
          </w:p>
        </w:tc>
      </w:tr>
      <w:tr w14:paraId="30BD45C3" w14:textId="77777777" w:rsidTr="007D042C">
        <w:tblPrEx>
          <w:tblW w:w="0" w:type="auto"/>
          <w:jc w:val="center"/>
          <w:tblLook w:val="04A0"/>
        </w:tblPrEx>
        <w:trPr>
          <w:jc w:val="center"/>
        </w:trPr>
        <w:tc>
          <w:tcPr>
            <w:tcW w:w="1311" w:type="dxa"/>
            <w:shd w:val="clear" w:color="auto" w:fill="auto"/>
          </w:tcPr>
          <w:p w:rsidR="003A2696" w:rsidRPr="00592D37" w:rsidP="003A2696" w14:paraId="74082509" w14:textId="77777777">
            <w:pPr>
              <w:rPr>
                <w:sz w:val="20"/>
                <w:szCs w:val="20"/>
                <w:highlight w:val="yellow"/>
              </w:rPr>
            </w:pPr>
            <w:r w:rsidRPr="00592D37">
              <w:rPr>
                <w:sz w:val="20"/>
                <w:szCs w:val="20"/>
                <w:highlight w:val="yellow"/>
              </w:rPr>
              <w:t>Freely Associated States</w:t>
            </w:r>
          </w:p>
        </w:tc>
        <w:tc>
          <w:tcPr>
            <w:tcW w:w="1588" w:type="dxa"/>
            <w:shd w:val="clear" w:color="auto" w:fill="auto"/>
          </w:tcPr>
          <w:p w:rsidR="003A2696" w:rsidRPr="00592D37" w:rsidP="003A2696" w14:paraId="7781B27E" w14:textId="77777777">
            <w:pPr>
              <w:rPr>
                <w:sz w:val="20"/>
                <w:szCs w:val="20"/>
                <w:highlight w:val="yellow"/>
              </w:rPr>
            </w:pPr>
            <w:r w:rsidRPr="00592D37">
              <w:rPr>
                <w:sz w:val="20"/>
                <w:szCs w:val="20"/>
                <w:highlight w:val="yellow"/>
              </w:rPr>
              <w:t>One-time Addition of Diseases and Data Elements</w:t>
            </w:r>
          </w:p>
        </w:tc>
        <w:tc>
          <w:tcPr>
            <w:tcW w:w="1311" w:type="dxa"/>
            <w:shd w:val="clear" w:color="auto" w:fill="auto"/>
            <w:vAlign w:val="center"/>
          </w:tcPr>
          <w:p w:rsidR="003A2696" w:rsidRPr="00592D37" w:rsidP="003A2696" w14:paraId="45A97F17" w14:textId="77777777">
            <w:pPr>
              <w:rPr>
                <w:sz w:val="20"/>
                <w:szCs w:val="20"/>
                <w:highlight w:val="yellow"/>
              </w:rPr>
            </w:pPr>
            <w:r w:rsidRPr="00592D37">
              <w:rPr>
                <w:sz w:val="20"/>
                <w:szCs w:val="20"/>
                <w:highlight w:val="yellow"/>
              </w:rPr>
              <w:t>3</w:t>
            </w:r>
          </w:p>
        </w:tc>
        <w:tc>
          <w:tcPr>
            <w:tcW w:w="1231" w:type="dxa"/>
            <w:shd w:val="clear" w:color="auto" w:fill="auto"/>
            <w:vAlign w:val="center"/>
          </w:tcPr>
          <w:p w:rsidR="003A2696" w:rsidRPr="00592D37" w:rsidP="003A2696" w14:paraId="127D5DD0" w14:textId="77777777">
            <w:pPr>
              <w:rPr>
                <w:color w:val="000000"/>
                <w:sz w:val="20"/>
                <w:szCs w:val="20"/>
                <w:highlight w:val="yellow"/>
              </w:rPr>
            </w:pPr>
            <w:r w:rsidRPr="00592D37">
              <w:rPr>
                <w:color w:val="000000"/>
                <w:sz w:val="20"/>
                <w:szCs w:val="20"/>
                <w:highlight w:val="yellow"/>
              </w:rPr>
              <w:t>1</w:t>
            </w:r>
          </w:p>
        </w:tc>
        <w:tc>
          <w:tcPr>
            <w:tcW w:w="1025" w:type="dxa"/>
            <w:shd w:val="clear" w:color="auto" w:fill="auto"/>
            <w:vAlign w:val="center"/>
          </w:tcPr>
          <w:p w:rsidR="003A2696" w:rsidRPr="00592D37" w:rsidP="003A2696" w14:paraId="6E84C0D6" w14:textId="77777777">
            <w:pPr>
              <w:rPr>
                <w:color w:val="000000"/>
                <w:sz w:val="20"/>
                <w:szCs w:val="20"/>
                <w:highlight w:val="yellow"/>
              </w:rPr>
            </w:pPr>
            <w:r>
              <w:rPr>
                <w:color w:val="000000"/>
                <w:sz w:val="20"/>
                <w:szCs w:val="20"/>
                <w:highlight w:val="yellow"/>
              </w:rPr>
              <w:t>9</w:t>
            </w:r>
          </w:p>
        </w:tc>
        <w:tc>
          <w:tcPr>
            <w:tcW w:w="861" w:type="dxa"/>
            <w:shd w:val="clear" w:color="auto" w:fill="auto"/>
            <w:vAlign w:val="center"/>
          </w:tcPr>
          <w:p w:rsidR="003A2696" w:rsidRPr="00592D37" w:rsidP="003A2696" w14:paraId="75E6CE7F" w14:textId="77777777">
            <w:pPr>
              <w:rPr>
                <w:color w:val="000000"/>
                <w:sz w:val="20"/>
                <w:szCs w:val="20"/>
                <w:highlight w:val="yellow"/>
              </w:rPr>
            </w:pPr>
            <w:r>
              <w:rPr>
                <w:color w:val="000000"/>
                <w:sz w:val="20"/>
                <w:szCs w:val="20"/>
                <w:highlight w:val="yellow"/>
              </w:rPr>
              <w:t>27</w:t>
            </w:r>
          </w:p>
        </w:tc>
        <w:tc>
          <w:tcPr>
            <w:tcW w:w="828" w:type="dxa"/>
            <w:shd w:val="clear" w:color="auto" w:fill="auto"/>
            <w:vAlign w:val="center"/>
          </w:tcPr>
          <w:p w:rsidR="003A2696" w:rsidRPr="00592D37" w:rsidP="003A2696" w14:paraId="328CC89C" w14:textId="77777777">
            <w:pPr>
              <w:rPr>
                <w:color w:val="000000"/>
                <w:sz w:val="20"/>
                <w:szCs w:val="20"/>
                <w:highlight w:val="yellow"/>
              </w:rPr>
            </w:pPr>
            <w:r>
              <w:rPr>
                <w:color w:val="000000"/>
                <w:sz w:val="20"/>
                <w:szCs w:val="20"/>
                <w:highlight w:val="yellow"/>
              </w:rPr>
              <w:t>$49.14</w:t>
            </w:r>
          </w:p>
        </w:tc>
        <w:tc>
          <w:tcPr>
            <w:tcW w:w="1228" w:type="dxa"/>
            <w:vAlign w:val="center"/>
          </w:tcPr>
          <w:p w:rsidR="003A2696" w:rsidRPr="00592D37" w:rsidP="003A2696" w14:paraId="5DF8E6DB" w14:textId="77777777">
            <w:pPr>
              <w:rPr>
                <w:color w:val="000000"/>
                <w:sz w:val="20"/>
                <w:szCs w:val="20"/>
                <w:highlight w:val="yellow"/>
              </w:rPr>
            </w:pPr>
            <w:r>
              <w:rPr>
                <w:color w:val="000000"/>
                <w:sz w:val="20"/>
                <w:szCs w:val="20"/>
                <w:highlight w:val="yellow"/>
              </w:rPr>
              <w:t>$1,327</w:t>
            </w:r>
          </w:p>
        </w:tc>
      </w:tr>
      <w:tr w14:paraId="2B24B5ED" w14:textId="77777777" w:rsidTr="007D042C">
        <w:tblPrEx>
          <w:tblW w:w="0" w:type="auto"/>
          <w:jc w:val="center"/>
          <w:tblLook w:val="04A0"/>
        </w:tblPrEx>
        <w:trPr>
          <w:jc w:val="center"/>
        </w:trPr>
        <w:tc>
          <w:tcPr>
            <w:tcW w:w="1311" w:type="dxa"/>
            <w:shd w:val="clear" w:color="auto" w:fill="auto"/>
          </w:tcPr>
          <w:p w:rsidR="003A2696" w:rsidRPr="008E607B" w:rsidP="003A2696" w14:paraId="682A1A63" w14:textId="77777777">
            <w:pPr>
              <w:rPr>
                <w:color w:val="000000"/>
                <w:sz w:val="20"/>
                <w:szCs w:val="20"/>
              </w:rPr>
            </w:pPr>
            <w:r w:rsidRPr="008E607B">
              <w:rPr>
                <w:sz w:val="20"/>
                <w:szCs w:val="20"/>
              </w:rPr>
              <w:t>Cities</w:t>
            </w:r>
          </w:p>
        </w:tc>
        <w:tc>
          <w:tcPr>
            <w:tcW w:w="1588" w:type="dxa"/>
            <w:shd w:val="clear" w:color="auto" w:fill="auto"/>
          </w:tcPr>
          <w:p w:rsidR="003A2696" w:rsidRPr="008E607B" w:rsidP="003A2696" w14:paraId="32432BEC" w14:textId="77777777">
            <w:pPr>
              <w:rPr>
                <w:color w:val="000000"/>
                <w:sz w:val="20"/>
                <w:szCs w:val="20"/>
              </w:rPr>
            </w:pPr>
            <w:r w:rsidRPr="008E607B">
              <w:rPr>
                <w:sz w:val="20"/>
                <w:szCs w:val="20"/>
              </w:rPr>
              <w:t>Weekly (Automated)</w:t>
            </w:r>
          </w:p>
        </w:tc>
        <w:tc>
          <w:tcPr>
            <w:tcW w:w="1311" w:type="dxa"/>
            <w:shd w:val="clear" w:color="auto" w:fill="auto"/>
            <w:vAlign w:val="center"/>
          </w:tcPr>
          <w:p w:rsidR="003A2696" w:rsidRPr="008E607B" w:rsidP="003A2696" w14:paraId="55F8BC0C" w14:textId="77777777">
            <w:pPr>
              <w:rPr>
                <w:color w:val="000000"/>
                <w:sz w:val="20"/>
                <w:szCs w:val="20"/>
              </w:rPr>
            </w:pPr>
            <w:r w:rsidRPr="008E607B">
              <w:rPr>
                <w:sz w:val="20"/>
                <w:szCs w:val="20"/>
              </w:rPr>
              <w:t>2</w:t>
            </w:r>
          </w:p>
        </w:tc>
        <w:tc>
          <w:tcPr>
            <w:tcW w:w="1231" w:type="dxa"/>
            <w:shd w:val="clear" w:color="auto" w:fill="auto"/>
            <w:vAlign w:val="center"/>
          </w:tcPr>
          <w:p w:rsidR="003A2696" w:rsidRPr="008E607B" w:rsidP="003A2696" w14:paraId="425304DB" w14:textId="77777777">
            <w:pPr>
              <w:rPr>
                <w:color w:val="000000"/>
                <w:sz w:val="20"/>
                <w:szCs w:val="20"/>
              </w:rPr>
            </w:pPr>
            <w:r w:rsidRPr="008E607B">
              <w:rPr>
                <w:color w:val="000000"/>
                <w:sz w:val="20"/>
                <w:szCs w:val="20"/>
              </w:rPr>
              <w:t>52</w:t>
            </w:r>
          </w:p>
        </w:tc>
        <w:tc>
          <w:tcPr>
            <w:tcW w:w="1025" w:type="dxa"/>
            <w:shd w:val="clear" w:color="auto" w:fill="auto"/>
            <w:vAlign w:val="center"/>
          </w:tcPr>
          <w:p w:rsidR="003A2696" w:rsidRPr="008E607B" w:rsidP="003A2696" w14:paraId="05EE2000" w14:textId="77777777">
            <w:pPr>
              <w:rPr>
                <w:color w:val="000000"/>
                <w:sz w:val="20"/>
                <w:szCs w:val="20"/>
              </w:rPr>
            </w:pPr>
            <w:r w:rsidRPr="008E607B">
              <w:rPr>
                <w:color w:val="000000"/>
                <w:sz w:val="20"/>
                <w:szCs w:val="20"/>
              </w:rPr>
              <w:t>20/60</w:t>
            </w:r>
          </w:p>
        </w:tc>
        <w:tc>
          <w:tcPr>
            <w:tcW w:w="861" w:type="dxa"/>
            <w:shd w:val="clear" w:color="auto" w:fill="auto"/>
            <w:vAlign w:val="center"/>
          </w:tcPr>
          <w:p w:rsidR="003A2696" w:rsidRPr="008E607B" w:rsidP="003A2696" w14:paraId="1B4E5CB2" w14:textId="77777777">
            <w:pPr>
              <w:rPr>
                <w:color w:val="000000"/>
                <w:sz w:val="20"/>
                <w:szCs w:val="20"/>
              </w:rPr>
            </w:pPr>
            <w:r w:rsidRPr="008E607B">
              <w:rPr>
                <w:color w:val="000000"/>
                <w:sz w:val="20"/>
                <w:szCs w:val="20"/>
              </w:rPr>
              <w:t>35</w:t>
            </w:r>
          </w:p>
        </w:tc>
        <w:tc>
          <w:tcPr>
            <w:tcW w:w="828" w:type="dxa"/>
            <w:vAlign w:val="center"/>
          </w:tcPr>
          <w:p w:rsidR="003A2696" w:rsidRPr="008E607B" w:rsidP="003A2696" w14:paraId="2846D116" w14:textId="77777777">
            <w:pPr>
              <w:rPr>
                <w:color w:val="000000"/>
                <w:sz w:val="20"/>
                <w:szCs w:val="20"/>
              </w:rPr>
            </w:pPr>
            <w:r w:rsidRPr="00FD63AF">
              <w:rPr>
                <w:color w:val="000000"/>
                <w:sz w:val="20"/>
                <w:szCs w:val="20"/>
              </w:rPr>
              <w:t>$49.14</w:t>
            </w:r>
          </w:p>
        </w:tc>
        <w:tc>
          <w:tcPr>
            <w:tcW w:w="1228" w:type="dxa"/>
            <w:vAlign w:val="center"/>
          </w:tcPr>
          <w:p w:rsidR="003A2696" w:rsidRPr="00086E4F" w:rsidP="003A2696" w14:paraId="3FD00A37" w14:textId="77777777">
            <w:pPr>
              <w:rPr>
                <w:color w:val="000000"/>
                <w:sz w:val="20"/>
                <w:szCs w:val="20"/>
              </w:rPr>
            </w:pPr>
            <w:r w:rsidRPr="00086E4F">
              <w:rPr>
                <w:sz w:val="20"/>
                <w:szCs w:val="20"/>
              </w:rPr>
              <w:t>$1,720</w:t>
            </w:r>
          </w:p>
        </w:tc>
      </w:tr>
      <w:tr w14:paraId="6042377E" w14:textId="77777777" w:rsidTr="007D042C">
        <w:tblPrEx>
          <w:tblW w:w="0" w:type="auto"/>
          <w:jc w:val="center"/>
          <w:tblLook w:val="04A0"/>
        </w:tblPrEx>
        <w:trPr>
          <w:jc w:val="center"/>
        </w:trPr>
        <w:tc>
          <w:tcPr>
            <w:tcW w:w="1311" w:type="dxa"/>
            <w:shd w:val="clear" w:color="auto" w:fill="auto"/>
          </w:tcPr>
          <w:p w:rsidR="003A2696" w:rsidRPr="008E607B" w:rsidP="003A2696" w14:paraId="3A6405B0" w14:textId="77777777">
            <w:pPr>
              <w:rPr>
                <w:color w:val="000000"/>
                <w:sz w:val="20"/>
                <w:szCs w:val="20"/>
              </w:rPr>
            </w:pPr>
            <w:r w:rsidRPr="008E607B">
              <w:rPr>
                <w:color w:val="000000"/>
                <w:sz w:val="20"/>
                <w:szCs w:val="20"/>
              </w:rPr>
              <w:t>Cities</w:t>
            </w:r>
          </w:p>
        </w:tc>
        <w:tc>
          <w:tcPr>
            <w:tcW w:w="1588" w:type="dxa"/>
            <w:shd w:val="clear" w:color="auto" w:fill="auto"/>
          </w:tcPr>
          <w:p w:rsidR="003A2696" w:rsidRPr="008E607B" w:rsidP="003A2696" w14:paraId="2A3AFA72" w14:textId="77777777">
            <w:pPr>
              <w:rPr>
                <w:color w:val="000000"/>
                <w:sz w:val="20"/>
                <w:szCs w:val="20"/>
              </w:rPr>
            </w:pPr>
            <w:r w:rsidRPr="008E607B">
              <w:rPr>
                <w:color w:val="000000"/>
                <w:sz w:val="20"/>
                <w:szCs w:val="20"/>
              </w:rPr>
              <w:t>Weekly (Non-automated)</w:t>
            </w:r>
          </w:p>
        </w:tc>
        <w:tc>
          <w:tcPr>
            <w:tcW w:w="1311" w:type="dxa"/>
            <w:shd w:val="clear" w:color="auto" w:fill="auto"/>
            <w:vAlign w:val="center"/>
          </w:tcPr>
          <w:p w:rsidR="003A2696" w:rsidRPr="008E607B" w:rsidP="003A2696" w14:paraId="33A6A229" w14:textId="77777777">
            <w:pPr>
              <w:rPr>
                <w:color w:val="000000"/>
                <w:sz w:val="20"/>
                <w:szCs w:val="20"/>
              </w:rPr>
            </w:pPr>
            <w:r w:rsidRPr="008E607B">
              <w:rPr>
                <w:color w:val="000000"/>
                <w:sz w:val="20"/>
                <w:szCs w:val="20"/>
              </w:rPr>
              <w:t>2</w:t>
            </w:r>
          </w:p>
        </w:tc>
        <w:tc>
          <w:tcPr>
            <w:tcW w:w="1231" w:type="dxa"/>
            <w:shd w:val="clear" w:color="auto" w:fill="auto"/>
            <w:vAlign w:val="center"/>
          </w:tcPr>
          <w:p w:rsidR="003A2696" w:rsidRPr="008E607B" w:rsidP="003A2696" w14:paraId="1AA7C1F5" w14:textId="77777777">
            <w:pPr>
              <w:rPr>
                <w:color w:val="000000"/>
                <w:sz w:val="20"/>
                <w:szCs w:val="20"/>
              </w:rPr>
            </w:pPr>
            <w:r w:rsidRPr="008E607B">
              <w:rPr>
                <w:color w:val="000000"/>
                <w:sz w:val="20"/>
                <w:szCs w:val="20"/>
              </w:rPr>
              <w:t>52</w:t>
            </w:r>
          </w:p>
        </w:tc>
        <w:tc>
          <w:tcPr>
            <w:tcW w:w="1025" w:type="dxa"/>
            <w:shd w:val="clear" w:color="auto" w:fill="auto"/>
            <w:vAlign w:val="center"/>
          </w:tcPr>
          <w:p w:rsidR="003A2696" w:rsidRPr="008E607B" w:rsidP="003A2696" w14:paraId="30C89D49" w14:textId="77777777">
            <w:pPr>
              <w:rPr>
                <w:color w:val="000000"/>
                <w:sz w:val="20"/>
                <w:szCs w:val="20"/>
              </w:rPr>
            </w:pPr>
            <w:r w:rsidRPr="008E607B">
              <w:rPr>
                <w:color w:val="000000"/>
                <w:sz w:val="20"/>
                <w:szCs w:val="20"/>
              </w:rPr>
              <w:t>2</w:t>
            </w:r>
          </w:p>
        </w:tc>
        <w:tc>
          <w:tcPr>
            <w:tcW w:w="861" w:type="dxa"/>
            <w:shd w:val="clear" w:color="auto" w:fill="auto"/>
            <w:vAlign w:val="center"/>
          </w:tcPr>
          <w:p w:rsidR="003A2696" w:rsidRPr="008E607B" w:rsidP="003A2696" w14:paraId="1B46C5B9" w14:textId="77777777">
            <w:pPr>
              <w:rPr>
                <w:color w:val="000000"/>
                <w:sz w:val="20"/>
                <w:szCs w:val="20"/>
              </w:rPr>
            </w:pPr>
            <w:r w:rsidRPr="008E607B">
              <w:rPr>
                <w:color w:val="000000"/>
                <w:sz w:val="20"/>
                <w:szCs w:val="20"/>
              </w:rPr>
              <w:t>208</w:t>
            </w:r>
          </w:p>
        </w:tc>
        <w:tc>
          <w:tcPr>
            <w:tcW w:w="828" w:type="dxa"/>
            <w:vAlign w:val="center"/>
          </w:tcPr>
          <w:p w:rsidR="003A2696" w:rsidRPr="008E607B" w:rsidP="003A2696" w14:paraId="051C19A3" w14:textId="77777777">
            <w:pPr>
              <w:rPr>
                <w:color w:val="000000"/>
                <w:sz w:val="20"/>
                <w:szCs w:val="20"/>
              </w:rPr>
            </w:pPr>
            <w:r w:rsidRPr="00FD63AF">
              <w:rPr>
                <w:sz w:val="20"/>
                <w:szCs w:val="20"/>
              </w:rPr>
              <w:t>$41.70</w:t>
            </w:r>
          </w:p>
        </w:tc>
        <w:tc>
          <w:tcPr>
            <w:tcW w:w="1228" w:type="dxa"/>
            <w:vAlign w:val="center"/>
          </w:tcPr>
          <w:p w:rsidR="003A2696" w:rsidRPr="00086E4F" w:rsidP="003A2696" w14:paraId="22102402" w14:textId="77777777">
            <w:pPr>
              <w:rPr>
                <w:color w:val="000000"/>
                <w:sz w:val="20"/>
                <w:szCs w:val="20"/>
              </w:rPr>
            </w:pPr>
            <w:r w:rsidRPr="00086E4F">
              <w:rPr>
                <w:sz w:val="20"/>
                <w:szCs w:val="20"/>
              </w:rPr>
              <w:t>$8,674</w:t>
            </w:r>
          </w:p>
        </w:tc>
      </w:tr>
      <w:tr w14:paraId="72B10F3D" w14:textId="77777777" w:rsidTr="007D042C">
        <w:tblPrEx>
          <w:tblW w:w="0" w:type="auto"/>
          <w:jc w:val="center"/>
          <w:tblLook w:val="04A0"/>
        </w:tblPrEx>
        <w:trPr>
          <w:jc w:val="center"/>
        </w:trPr>
        <w:tc>
          <w:tcPr>
            <w:tcW w:w="1311" w:type="dxa"/>
            <w:shd w:val="clear" w:color="auto" w:fill="auto"/>
          </w:tcPr>
          <w:p w:rsidR="003A2696" w:rsidRPr="008E607B" w:rsidP="003A2696" w14:paraId="6757C3A6" w14:textId="77777777">
            <w:pPr>
              <w:rPr>
                <w:color w:val="000000"/>
                <w:sz w:val="20"/>
                <w:szCs w:val="20"/>
              </w:rPr>
            </w:pPr>
            <w:r w:rsidRPr="008E607B">
              <w:rPr>
                <w:color w:val="000000"/>
                <w:sz w:val="20"/>
                <w:szCs w:val="20"/>
              </w:rPr>
              <w:t>Cities</w:t>
            </w:r>
          </w:p>
          <w:p w:rsidR="003A2696" w:rsidRPr="008E607B" w:rsidP="003A2696" w14:paraId="2CF9A035" w14:textId="77777777">
            <w:pPr>
              <w:rPr>
                <w:color w:val="000000"/>
                <w:sz w:val="20"/>
                <w:szCs w:val="20"/>
              </w:rPr>
            </w:pPr>
          </w:p>
        </w:tc>
        <w:tc>
          <w:tcPr>
            <w:tcW w:w="1588" w:type="dxa"/>
            <w:shd w:val="clear" w:color="auto" w:fill="auto"/>
          </w:tcPr>
          <w:p w:rsidR="003A2696" w:rsidRPr="008E607B" w:rsidP="003A2696" w14:paraId="7F83D01D"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003A2696" w:rsidRPr="008E607B" w:rsidP="003A2696" w14:paraId="7ED3F7F2" w14:textId="77777777">
            <w:pPr>
              <w:rPr>
                <w:color w:val="000000"/>
                <w:sz w:val="20"/>
                <w:szCs w:val="20"/>
              </w:rPr>
            </w:pPr>
            <w:r w:rsidRPr="008E607B">
              <w:rPr>
                <w:color w:val="000000"/>
                <w:sz w:val="20"/>
                <w:szCs w:val="20"/>
              </w:rPr>
              <w:t>2</w:t>
            </w:r>
          </w:p>
        </w:tc>
        <w:tc>
          <w:tcPr>
            <w:tcW w:w="1231" w:type="dxa"/>
            <w:shd w:val="clear" w:color="auto" w:fill="auto"/>
            <w:vAlign w:val="center"/>
          </w:tcPr>
          <w:p w:rsidR="003A2696" w:rsidRPr="008E607B" w:rsidP="003A2696" w14:paraId="24DBF23B" w14:textId="77777777">
            <w:pPr>
              <w:rPr>
                <w:color w:val="000000"/>
                <w:sz w:val="20"/>
                <w:szCs w:val="20"/>
              </w:rPr>
            </w:pPr>
            <w:r w:rsidRPr="008E607B">
              <w:rPr>
                <w:color w:val="000000"/>
                <w:sz w:val="20"/>
                <w:szCs w:val="20"/>
              </w:rPr>
              <w:t>52</w:t>
            </w:r>
          </w:p>
        </w:tc>
        <w:tc>
          <w:tcPr>
            <w:tcW w:w="1025" w:type="dxa"/>
            <w:shd w:val="clear" w:color="auto" w:fill="auto"/>
            <w:vAlign w:val="center"/>
          </w:tcPr>
          <w:p w:rsidR="003A2696" w:rsidRPr="008E607B" w:rsidP="003A2696" w14:paraId="24E889E4" w14:textId="77777777">
            <w:pPr>
              <w:rPr>
                <w:color w:val="000000"/>
                <w:sz w:val="20"/>
                <w:szCs w:val="20"/>
              </w:rPr>
            </w:pPr>
            <w:r w:rsidRPr="008E607B">
              <w:rPr>
                <w:color w:val="000000"/>
                <w:sz w:val="20"/>
                <w:szCs w:val="20"/>
              </w:rPr>
              <w:t>4</w:t>
            </w:r>
          </w:p>
        </w:tc>
        <w:tc>
          <w:tcPr>
            <w:tcW w:w="861" w:type="dxa"/>
            <w:shd w:val="clear" w:color="auto" w:fill="auto"/>
            <w:vAlign w:val="center"/>
          </w:tcPr>
          <w:p w:rsidR="003A2696" w:rsidRPr="008E607B" w:rsidP="003A2696" w14:paraId="07FEBC1C" w14:textId="77777777">
            <w:pPr>
              <w:rPr>
                <w:color w:val="000000"/>
                <w:sz w:val="20"/>
                <w:szCs w:val="20"/>
              </w:rPr>
            </w:pPr>
            <w:r w:rsidRPr="008E607B">
              <w:rPr>
                <w:color w:val="000000"/>
                <w:sz w:val="20"/>
                <w:szCs w:val="20"/>
              </w:rPr>
              <w:t>416</w:t>
            </w:r>
          </w:p>
        </w:tc>
        <w:tc>
          <w:tcPr>
            <w:tcW w:w="828" w:type="dxa"/>
            <w:vAlign w:val="center"/>
          </w:tcPr>
          <w:p w:rsidR="003A2696" w:rsidRPr="008E607B" w:rsidP="003A2696" w14:paraId="52832E33" w14:textId="77777777">
            <w:pPr>
              <w:rPr>
                <w:color w:val="000000"/>
                <w:sz w:val="20"/>
                <w:szCs w:val="20"/>
              </w:rPr>
            </w:pPr>
            <w:r w:rsidRPr="00FD63AF">
              <w:rPr>
                <w:color w:val="000000"/>
                <w:sz w:val="20"/>
                <w:szCs w:val="20"/>
              </w:rPr>
              <w:t>$49.14</w:t>
            </w:r>
          </w:p>
        </w:tc>
        <w:tc>
          <w:tcPr>
            <w:tcW w:w="1228" w:type="dxa"/>
            <w:vAlign w:val="center"/>
          </w:tcPr>
          <w:p w:rsidR="003A2696" w:rsidRPr="00086E4F" w:rsidP="003A2696" w14:paraId="0D9044EE" w14:textId="77777777">
            <w:pPr>
              <w:rPr>
                <w:color w:val="000000"/>
                <w:sz w:val="20"/>
                <w:szCs w:val="20"/>
              </w:rPr>
            </w:pPr>
            <w:r w:rsidRPr="00086E4F">
              <w:rPr>
                <w:sz w:val="20"/>
                <w:szCs w:val="20"/>
              </w:rPr>
              <w:t>$20,442</w:t>
            </w:r>
          </w:p>
        </w:tc>
      </w:tr>
      <w:tr w14:paraId="0C6206F8" w14:textId="77777777" w:rsidTr="007D042C">
        <w:tblPrEx>
          <w:tblW w:w="0" w:type="auto"/>
          <w:jc w:val="center"/>
          <w:tblLook w:val="04A0"/>
        </w:tblPrEx>
        <w:trPr>
          <w:jc w:val="center"/>
        </w:trPr>
        <w:tc>
          <w:tcPr>
            <w:tcW w:w="1311" w:type="dxa"/>
            <w:shd w:val="clear" w:color="auto" w:fill="auto"/>
          </w:tcPr>
          <w:p w:rsidR="003A2696" w:rsidRPr="008E607B" w:rsidP="003A2696" w14:paraId="0DA27A85" w14:textId="77777777">
            <w:pPr>
              <w:rPr>
                <w:color w:val="000000"/>
                <w:sz w:val="20"/>
                <w:szCs w:val="20"/>
              </w:rPr>
            </w:pPr>
            <w:r w:rsidRPr="008E607B">
              <w:rPr>
                <w:color w:val="000000"/>
                <w:sz w:val="20"/>
                <w:szCs w:val="20"/>
              </w:rPr>
              <w:t>Cities</w:t>
            </w:r>
          </w:p>
        </w:tc>
        <w:tc>
          <w:tcPr>
            <w:tcW w:w="1588" w:type="dxa"/>
            <w:shd w:val="clear" w:color="auto" w:fill="auto"/>
          </w:tcPr>
          <w:p w:rsidR="003A2696" w:rsidRPr="008E607B" w:rsidP="003A2696" w14:paraId="2D42EE66" w14:textId="77777777">
            <w:pPr>
              <w:rPr>
                <w:color w:val="000000"/>
                <w:sz w:val="20"/>
                <w:szCs w:val="20"/>
              </w:rPr>
            </w:pPr>
            <w:r w:rsidRPr="008E607B">
              <w:rPr>
                <w:color w:val="000000"/>
                <w:sz w:val="20"/>
                <w:szCs w:val="20"/>
              </w:rPr>
              <w:t>Annual</w:t>
            </w:r>
          </w:p>
        </w:tc>
        <w:tc>
          <w:tcPr>
            <w:tcW w:w="1311" w:type="dxa"/>
            <w:shd w:val="clear" w:color="auto" w:fill="auto"/>
            <w:vAlign w:val="center"/>
          </w:tcPr>
          <w:p w:rsidR="003A2696" w:rsidRPr="008E607B" w:rsidP="003A2696" w14:paraId="7BC08DBA" w14:textId="77777777">
            <w:pPr>
              <w:rPr>
                <w:color w:val="000000"/>
                <w:sz w:val="20"/>
                <w:szCs w:val="20"/>
              </w:rPr>
            </w:pPr>
            <w:r w:rsidRPr="008E607B">
              <w:rPr>
                <w:color w:val="000000"/>
                <w:sz w:val="20"/>
                <w:szCs w:val="20"/>
              </w:rPr>
              <w:t>2</w:t>
            </w:r>
          </w:p>
        </w:tc>
        <w:tc>
          <w:tcPr>
            <w:tcW w:w="1231" w:type="dxa"/>
            <w:shd w:val="clear" w:color="auto" w:fill="auto"/>
            <w:vAlign w:val="center"/>
          </w:tcPr>
          <w:p w:rsidR="003A2696" w:rsidRPr="008E607B" w:rsidP="003A2696" w14:paraId="250A0E23" w14:textId="77777777">
            <w:pPr>
              <w:rPr>
                <w:color w:val="000000"/>
                <w:sz w:val="20"/>
                <w:szCs w:val="20"/>
              </w:rPr>
            </w:pPr>
            <w:r w:rsidRPr="008E607B">
              <w:rPr>
                <w:color w:val="000000"/>
                <w:sz w:val="20"/>
                <w:szCs w:val="20"/>
              </w:rPr>
              <w:t>1</w:t>
            </w:r>
          </w:p>
        </w:tc>
        <w:tc>
          <w:tcPr>
            <w:tcW w:w="1025" w:type="dxa"/>
            <w:shd w:val="clear" w:color="auto" w:fill="auto"/>
            <w:vAlign w:val="center"/>
          </w:tcPr>
          <w:p w:rsidR="003A2696" w:rsidRPr="008E607B" w:rsidP="003A2696" w14:paraId="0DCD080B" w14:textId="77777777">
            <w:pPr>
              <w:rPr>
                <w:color w:val="000000"/>
                <w:sz w:val="20"/>
                <w:szCs w:val="20"/>
              </w:rPr>
            </w:pPr>
            <w:r w:rsidRPr="008E607B">
              <w:rPr>
                <w:color w:val="000000"/>
                <w:sz w:val="20"/>
                <w:szCs w:val="20"/>
              </w:rPr>
              <w:t>75</w:t>
            </w:r>
          </w:p>
        </w:tc>
        <w:tc>
          <w:tcPr>
            <w:tcW w:w="861" w:type="dxa"/>
            <w:shd w:val="clear" w:color="auto" w:fill="auto"/>
            <w:vAlign w:val="center"/>
          </w:tcPr>
          <w:p w:rsidR="003A2696" w:rsidRPr="008E607B" w:rsidP="003A2696" w14:paraId="0DBA51BC" w14:textId="77777777">
            <w:pPr>
              <w:rPr>
                <w:color w:val="000000"/>
                <w:sz w:val="20"/>
                <w:szCs w:val="20"/>
              </w:rPr>
            </w:pPr>
            <w:r w:rsidRPr="008E607B">
              <w:rPr>
                <w:color w:val="000000"/>
                <w:sz w:val="20"/>
                <w:szCs w:val="20"/>
              </w:rPr>
              <w:t>150</w:t>
            </w:r>
          </w:p>
        </w:tc>
        <w:tc>
          <w:tcPr>
            <w:tcW w:w="828" w:type="dxa"/>
            <w:vAlign w:val="center"/>
          </w:tcPr>
          <w:p w:rsidR="003A2696" w:rsidRPr="008E607B" w:rsidP="003A2696" w14:paraId="3FDE5491" w14:textId="77777777">
            <w:pPr>
              <w:rPr>
                <w:color w:val="000000"/>
                <w:sz w:val="20"/>
                <w:szCs w:val="20"/>
              </w:rPr>
            </w:pPr>
            <w:r w:rsidRPr="00FD63AF">
              <w:rPr>
                <w:sz w:val="20"/>
                <w:szCs w:val="20"/>
              </w:rPr>
              <w:t>$41.70</w:t>
            </w:r>
          </w:p>
        </w:tc>
        <w:tc>
          <w:tcPr>
            <w:tcW w:w="1228" w:type="dxa"/>
            <w:vAlign w:val="center"/>
          </w:tcPr>
          <w:p w:rsidR="003A2696" w:rsidRPr="00086E4F" w:rsidP="003A2696" w14:paraId="4F5F0C27" w14:textId="77777777">
            <w:pPr>
              <w:rPr>
                <w:color w:val="000000"/>
                <w:sz w:val="20"/>
                <w:szCs w:val="20"/>
              </w:rPr>
            </w:pPr>
            <w:r w:rsidRPr="00086E4F">
              <w:rPr>
                <w:sz w:val="20"/>
                <w:szCs w:val="20"/>
              </w:rPr>
              <w:t>$6,255</w:t>
            </w:r>
          </w:p>
        </w:tc>
      </w:tr>
      <w:tr w14:paraId="65FDCCC6" w14:textId="77777777" w:rsidTr="007D042C">
        <w:tblPrEx>
          <w:tblW w:w="0" w:type="auto"/>
          <w:jc w:val="center"/>
          <w:tblLook w:val="04A0"/>
        </w:tblPrEx>
        <w:trPr>
          <w:jc w:val="center"/>
        </w:trPr>
        <w:tc>
          <w:tcPr>
            <w:tcW w:w="1311" w:type="dxa"/>
            <w:shd w:val="clear" w:color="auto" w:fill="auto"/>
            <w:vAlign w:val="center"/>
          </w:tcPr>
          <w:p w:rsidR="003A2696" w:rsidRPr="00D23CED" w:rsidP="003A2696" w14:paraId="27B2008F" w14:textId="77777777">
            <w:pPr>
              <w:rPr>
                <w:b/>
                <w:color w:val="000000"/>
                <w:sz w:val="20"/>
                <w:szCs w:val="20"/>
                <w:highlight w:val="yellow"/>
              </w:rPr>
            </w:pPr>
            <w:r w:rsidRPr="00D23CED">
              <w:rPr>
                <w:rFonts w:cs="Calibri"/>
                <w:sz w:val="22"/>
                <w:szCs w:val="22"/>
                <w:highlight w:val="yellow"/>
              </w:rPr>
              <w:t>Cities</w:t>
            </w:r>
          </w:p>
        </w:tc>
        <w:tc>
          <w:tcPr>
            <w:tcW w:w="1588" w:type="dxa"/>
            <w:shd w:val="clear" w:color="auto" w:fill="auto"/>
            <w:vAlign w:val="center"/>
          </w:tcPr>
          <w:p w:rsidR="003A2696" w:rsidRPr="00D23CED" w:rsidP="003A2696" w14:paraId="72CC24B8" w14:textId="77777777">
            <w:pPr>
              <w:rPr>
                <w:color w:val="000000"/>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003A2696" w:rsidRPr="00D23CED" w:rsidP="003A2696" w14:paraId="1CA99E95" w14:textId="77777777">
            <w:pPr>
              <w:rPr>
                <w:color w:val="000000"/>
                <w:sz w:val="20"/>
                <w:szCs w:val="20"/>
                <w:highlight w:val="yellow"/>
              </w:rPr>
            </w:pPr>
            <w:r w:rsidRPr="00D23CED">
              <w:rPr>
                <w:rFonts w:cs="Calibri"/>
                <w:sz w:val="22"/>
                <w:szCs w:val="22"/>
                <w:highlight w:val="yellow"/>
              </w:rPr>
              <w:t>2</w:t>
            </w:r>
          </w:p>
        </w:tc>
        <w:tc>
          <w:tcPr>
            <w:tcW w:w="1231" w:type="dxa"/>
            <w:shd w:val="clear" w:color="auto" w:fill="auto"/>
            <w:vAlign w:val="center"/>
          </w:tcPr>
          <w:p w:rsidR="003A2696" w:rsidRPr="00D23CED" w:rsidP="003A2696" w14:paraId="323577CC"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003A2696" w:rsidRPr="00D23CED" w:rsidP="003A2696" w14:paraId="48419364" w14:textId="77777777">
            <w:pPr>
              <w:rPr>
                <w:color w:val="000000"/>
                <w:sz w:val="20"/>
                <w:szCs w:val="20"/>
                <w:highlight w:val="yellow"/>
              </w:rPr>
            </w:pPr>
            <w:r>
              <w:rPr>
                <w:color w:val="000000"/>
                <w:sz w:val="20"/>
                <w:szCs w:val="20"/>
                <w:highlight w:val="yellow"/>
              </w:rPr>
              <w:t>9</w:t>
            </w:r>
          </w:p>
        </w:tc>
        <w:tc>
          <w:tcPr>
            <w:tcW w:w="861" w:type="dxa"/>
            <w:shd w:val="clear" w:color="auto" w:fill="auto"/>
            <w:vAlign w:val="center"/>
          </w:tcPr>
          <w:p w:rsidR="003A2696" w:rsidRPr="00D23CED" w:rsidP="003A2696" w14:paraId="16C04BB5" w14:textId="77777777">
            <w:pPr>
              <w:rPr>
                <w:color w:val="000000"/>
                <w:sz w:val="20"/>
                <w:szCs w:val="20"/>
                <w:highlight w:val="yellow"/>
              </w:rPr>
            </w:pPr>
            <w:r>
              <w:rPr>
                <w:color w:val="000000"/>
                <w:sz w:val="20"/>
                <w:szCs w:val="20"/>
                <w:highlight w:val="yellow"/>
              </w:rPr>
              <w:t>18</w:t>
            </w:r>
          </w:p>
        </w:tc>
        <w:tc>
          <w:tcPr>
            <w:tcW w:w="828" w:type="dxa"/>
            <w:shd w:val="clear" w:color="auto" w:fill="auto"/>
            <w:vAlign w:val="center"/>
          </w:tcPr>
          <w:p w:rsidR="003A2696" w:rsidRPr="00D23CED" w:rsidP="003A2696" w14:paraId="6A251334" w14:textId="77777777">
            <w:pPr>
              <w:rPr>
                <w:color w:val="000000"/>
                <w:sz w:val="20"/>
                <w:szCs w:val="20"/>
                <w:highlight w:val="yellow"/>
              </w:rPr>
            </w:pPr>
            <w:r>
              <w:rPr>
                <w:color w:val="000000"/>
                <w:sz w:val="20"/>
                <w:szCs w:val="20"/>
                <w:highlight w:val="yellow"/>
              </w:rPr>
              <w:t>$49.14</w:t>
            </w:r>
          </w:p>
        </w:tc>
        <w:tc>
          <w:tcPr>
            <w:tcW w:w="1228" w:type="dxa"/>
            <w:vAlign w:val="center"/>
          </w:tcPr>
          <w:p w:rsidR="003A2696" w:rsidRPr="00D23CED" w:rsidP="003A2696" w14:paraId="2B5E916D" w14:textId="77777777">
            <w:pPr>
              <w:rPr>
                <w:color w:val="000000"/>
                <w:sz w:val="20"/>
                <w:szCs w:val="20"/>
                <w:highlight w:val="yellow"/>
              </w:rPr>
            </w:pPr>
            <w:r>
              <w:rPr>
                <w:color w:val="000000"/>
                <w:sz w:val="20"/>
                <w:szCs w:val="20"/>
                <w:highlight w:val="yellow"/>
              </w:rPr>
              <w:t>$885</w:t>
            </w:r>
          </w:p>
        </w:tc>
      </w:tr>
      <w:tr w14:paraId="74B9CAFB" w14:textId="77777777" w:rsidTr="007D042C">
        <w:tblPrEx>
          <w:tblW w:w="0" w:type="auto"/>
          <w:jc w:val="center"/>
          <w:tblLook w:val="04A0"/>
        </w:tblPrEx>
        <w:trPr>
          <w:jc w:val="center"/>
        </w:trPr>
        <w:tc>
          <w:tcPr>
            <w:tcW w:w="1311" w:type="dxa"/>
            <w:shd w:val="clear" w:color="auto" w:fill="auto"/>
          </w:tcPr>
          <w:p w:rsidR="005449B5" w:rsidRPr="00D23CED" w:rsidP="007D042C" w14:paraId="54A5C163" w14:textId="77777777">
            <w:pPr>
              <w:rPr>
                <w:b/>
                <w:color w:val="000000"/>
                <w:sz w:val="20"/>
                <w:szCs w:val="20"/>
                <w:highlight w:val="yellow"/>
              </w:rPr>
            </w:pPr>
            <w:r w:rsidRPr="00D23CED">
              <w:rPr>
                <w:b/>
                <w:color w:val="000000"/>
                <w:sz w:val="20"/>
                <w:szCs w:val="20"/>
                <w:highlight w:val="yellow"/>
              </w:rPr>
              <w:t>Total</w:t>
            </w:r>
          </w:p>
        </w:tc>
        <w:tc>
          <w:tcPr>
            <w:tcW w:w="1588" w:type="dxa"/>
            <w:shd w:val="clear" w:color="auto" w:fill="auto"/>
          </w:tcPr>
          <w:p w:rsidR="005449B5" w:rsidRPr="00D23CED" w:rsidP="007D042C" w14:paraId="75F8DDA9" w14:textId="77777777">
            <w:pPr>
              <w:rPr>
                <w:color w:val="000000"/>
                <w:sz w:val="20"/>
                <w:szCs w:val="20"/>
                <w:highlight w:val="yellow"/>
              </w:rPr>
            </w:pPr>
          </w:p>
        </w:tc>
        <w:tc>
          <w:tcPr>
            <w:tcW w:w="1311" w:type="dxa"/>
            <w:shd w:val="clear" w:color="auto" w:fill="auto"/>
          </w:tcPr>
          <w:p w:rsidR="005449B5" w:rsidRPr="00D23CED" w:rsidP="007D042C" w14:paraId="675C8F68" w14:textId="77777777">
            <w:pPr>
              <w:rPr>
                <w:color w:val="000000"/>
                <w:sz w:val="20"/>
                <w:szCs w:val="20"/>
                <w:highlight w:val="yellow"/>
              </w:rPr>
            </w:pPr>
          </w:p>
        </w:tc>
        <w:tc>
          <w:tcPr>
            <w:tcW w:w="1231" w:type="dxa"/>
            <w:shd w:val="clear" w:color="auto" w:fill="auto"/>
          </w:tcPr>
          <w:p w:rsidR="005449B5" w:rsidRPr="00D23CED" w:rsidP="007D042C" w14:paraId="64F68217" w14:textId="77777777">
            <w:pPr>
              <w:rPr>
                <w:color w:val="000000"/>
                <w:sz w:val="20"/>
                <w:szCs w:val="20"/>
                <w:highlight w:val="yellow"/>
              </w:rPr>
            </w:pPr>
          </w:p>
        </w:tc>
        <w:tc>
          <w:tcPr>
            <w:tcW w:w="1025" w:type="dxa"/>
            <w:shd w:val="clear" w:color="auto" w:fill="auto"/>
          </w:tcPr>
          <w:p w:rsidR="005449B5" w:rsidRPr="00D23CED" w:rsidP="007D042C" w14:paraId="5FE9891D" w14:textId="77777777">
            <w:pPr>
              <w:rPr>
                <w:color w:val="000000"/>
                <w:sz w:val="20"/>
                <w:szCs w:val="20"/>
                <w:highlight w:val="yellow"/>
              </w:rPr>
            </w:pPr>
          </w:p>
        </w:tc>
        <w:tc>
          <w:tcPr>
            <w:tcW w:w="861" w:type="dxa"/>
            <w:shd w:val="clear" w:color="auto" w:fill="auto"/>
          </w:tcPr>
          <w:p w:rsidR="005449B5" w:rsidRPr="00D23CED" w:rsidP="007D042C" w14:paraId="1D3E18CB" w14:textId="77777777">
            <w:pPr>
              <w:rPr>
                <w:color w:val="000000"/>
                <w:sz w:val="20"/>
                <w:szCs w:val="20"/>
                <w:highlight w:val="yellow"/>
              </w:rPr>
            </w:pPr>
          </w:p>
        </w:tc>
        <w:tc>
          <w:tcPr>
            <w:tcW w:w="828" w:type="dxa"/>
            <w:shd w:val="clear" w:color="auto" w:fill="auto"/>
          </w:tcPr>
          <w:p w:rsidR="005449B5" w:rsidRPr="00D23CED" w:rsidP="007D042C" w14:paraId="7249F5DD" w14:textId="77777777">
            <w:pPr>
              <w:rPr>
                <w:color w:val="000000"/>
                <w:sz w:val="20"/>
                <w:szCs w:val="20"/>
                <w:highlight w:val="yellow"/>
              </w:rPr>
            </w:pPr>
          </w:p>
        </w:tc>
        <w:tc>
          <w:tcPr>
            <w:tcW w:w="1228" w:type="dxa"/>
            <w:shd w:val="clear" w:color="auto" w:fill="auto"/>
          </w:tcPr>
          <w:p w:rsidR="005449B5" w:rsidRPr="00D23CED" w:rsidP="007D042C" w14:paraId="1A6A227D" w14:textId="77777777">
            <w:pPr>
              <w:rPr>
                <w:b/>
                <w:color w:val="000000"/>
                <w:sz w:val="20"/>
                <w:szCs w:val="20"/>
                <w:highlight w:val="yellow"/>
              </w:rPr>
            </w:pPr>
            <w:r>
              <w:rPr>
                <w:b/>
                <w:color w:val="000000"/>
                <w:sz w:val="20"/>
                <w:szCs w:val="20"/>
                <w:highlight w:val="yellow"/>
              </w:rPr>
              <w:t>$882,848</w:t>
            </w:r>
          </w:p>
        </w:tc>
      </w:tr>
    </w:tbl>
    <w:p w:rsidR="005449B5" w:rsidRPr="007A27F1" w:rsidP="005449B5" w14:paraId="16ACFA85" w14:textId="77777777"/>
    <w:p w:rsidR="005449B5" w:rsidP="005449B5" w14:paraId="05137332" w14:textId="77777777"/>
    <w:p w:rsidR="005449B5" w:rsidRPr="00442A2F" w:rsidP="005449B5" w14:paraId="56370574" w14:textId="77777777">
      <w:pPr>
        <w:rPr>
          <w:vanish/>
        </w:rPr>
      </w:pPr>
    </w:p>
    <w:p w:rsidR="005449B5" w:rsidRPr="00442A2F" w:rsidP="005449B5" w14:paraId="17D90723" w14:textId="77777777">
      <w:pPr>
        <w:rPr>
          <w:vanish/>
        </w:rPr>
      </w:pPr>
    </w:p>
    <w:p w:rsidR="005277DA" w:rsidP="00D71740" w14:paraId="7BF394F1" w14:textId="77777777">
      <w:pPr>
        <w:spacing w:line="360" w:lineRule="auto"/>
        <w:rPr>
          <w:u w:val="single"/>
        </w:rPr>
      </w:pPr>
    </w:p>
    <w:sectPr w:rsidSect="008D7C4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D12CDC" w14:paraId="3B1CF3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48F5" w14:paraId="60AC89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D12CDC" w14:paraId="341445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48F5" w:rsidRPr="00974CF8" w:rsidP="008D7C48" w14:paraId="08B2CF26" w14:textId="77777777">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8D7C48" w14:paraId="31B247BD" w14:textId="77777777">
    <w:pPr>
      <w:pStyle w:val="Footer"/>
      <w:jc w:val="center"/>
    </w:pPr>
    <w:r>
      <w:fldChar w:fldCharType="begin"/>
    </w:r>
    <w:r>
      <w:instrText xml:space="preserve"> PAGE   \* MERGEFORMAT </w:instrText>
    </w:r>
    <w:r>
      <w:fldChar w:fldCharType="separate"/>
    </w:r>
    <w:r>
      <w:rPr>
        <w:noProof/>
      </w:rPr>
      <w:t>1</w:t>
    </w:r>
    <w:r>
      <w:fldChar w:fldCharType="end"/>
    </w:r>
  </w:p>
  <w:p w:rsidR="00F748F5" w14:paraId="1F76DF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2E08" w14:paraId="4AA5C97A" w14:textId="77777777">
      <w:r>
        <w:separator/>
      </w:r>
    </w:p>
  </w:footnote>
  <w:footnote w:type="continuationSeparator" w:id="1">
    <w:p w:rsidR="00702E08" w14:paraId="0CA225B5" w14:textId="77777777">
      <w:r>
        <w:continuationSeparator/>
      </w:r>
    </w:p>
  </w:footnote>
  <w:footnote w:id="2">
    <w:p w:rsidR="004628CA" w:rsidP="004628CA" w14:paraId="3A12DF9B" w14:textId="77777777">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 w:id="3">
    <w:p w:rsidR="004628CA" w:rsidP="004628CA" w14:paraId="01192204" w14:textId="77777777">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14:paraId="276E6D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RPr="00974CF8" w:rsidP="00E8204B" w14:paraId="786E3C7B"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48F5" w14:paraId="381325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14:paraId="750447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FFFFFFFE"/>
    <w:multiLevelType w:val="singleLevel"/>
    <w:tmpl w:val="A86A7F00"/>
    <w:lvl w:ilvl="0">
      <w:start w:val="0"/>
      <w:numFmt w:val="bullet"/>
      <w:lvlText w:val="*"/>
      <w:lvlJc w:val="left"/>
    </w:lvl>
  </w:abstractNum>
  <w:abstractNum w:abstractNumId="1">
    <w:nsid w:val="005A3680"/>
    <w:multiLevelType w:val="hybridMultilevel"/>
    <w:tmpl w:val="2BAA9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1A950CB"/>
    <w:multiLevelType w:val="hybridMultilevel"/>
    <w:tmpl w:val="9D88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4">
    <w:nsid w:val="0B0A3BFB"/>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C7713F"/>
    <w:multiLevelType w:val="hybridMultilevel"/>
    <w:tmpl w:val="B4B2C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E378DB"/>
    <w:multiLevelType w:val="hybridMultilevel"/>
    <w:tmpl w:val="7D466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5B2CE9"/>
    <w:multiLevelType w:val="hybridMultilevel"/>
    <w:tmpl w:val="4F222A5C"/>
    <w:lvl w:ilvl="0">
      <w:start w:val="1"/>
      <w:numFmt w:val="decimal"/>
      <w:lvlText w:val="%1."/>
      <w:lvlJc w:val="left"/>
      <w:pPr>
        <w:ind w:left="825" w:hanging="360"/>
      </w:pPr>
      <w:rPr>
        <w:rFonts w:hint="default"/>
        <w:b/>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8">
    <w:nsid w:val="14E959B9"/>
    <w:multiLevelType w:val="hybridMultilevel"/>
    <w:tmpl w:val="C03409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270844"/>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7A0046A"/>
    <w:multiLevelType w:val="hybridMultilevel"/>
    <w:tmpl w:val="DD800F96"/>
    <w:lvl w:ilvl="0">
      <w:start w:val="1"/>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1D3F2264"/>
    <w:multiLevelType w:val="hybridMultilevel"/>
    <w:tmpl w:val="F7CAA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BB2A11"/>
    <w:multiLevelType w:val="multilevel"/>
    <w:tmpl w:val="2688A50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3">
    <w:nsid w:val="2B2865C0"/>
    <w:multiLevelType w:val="hybridMultilevel"/>
    <w:tmpl w:val="729E9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7E62CA"/>
    <w:multiLevelType w:val="hybridMultilevel"/>
    <w:tmpl w:val="72EEB662"/>
    <w:lvl w:ilvl="0">
      <w:start w:val="1"/>
      <w:numFmt w:val="bullet"/>
      <w:lvlText w:val=""/>
      <w:lvlJc w:val="left"/>
      <w:pPr>
        <w:tabs>
          <w:tab w:val="num" w:pos="-144"/>
        </w:tabs>
        <w:ind w:left="288" w:hanging="288"/>
      </w:pPr>
      <w:rPr>
        <w:rFonts w:ascii="Symbol" w:hAnsi="Symbol" w:hint="default"/>
        <w:color w:val="000000"/>
        <w:sz w:val="20"/>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
    <w:nsid w:val="384B658A"/>
    <w:multiLevelType w:val="hybridMultilevel"/>
    <w:tmpl w:val="75C2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542788"/>
    <w:multiLevelType w:val="hybridMultilevel"/>
    <w:tmpl w:val="9B7EBA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FD87B3E"/>
    <w:multiLevelType w:val="hybridMultilevel"/>
    <w:tmpl w:val="B45E2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654784"/>
    <w:multiLevelType w:val="hybridMultilevel"/>
    <w:tmpl w:val="CC5C6FC6"/>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9">
    <w:nsid w:val="43EC793E"/>
    <w:multiLevelType w:val="hybridMultilevel"/>
    <w:tmpl w:val="08D8B5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1A1F4F"/>
    <w:multiLevelType w:val="hybridMultilevel"/>
    <w:tmpl w:val="BA4C841C"/>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E91A79"/>
    <w:multiLevelType w:val="hybridMultilevel"/>
    <w:tmpl w:val="A5A8A3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3B80133"/>
    <w:multiLevelType w:val="hybridMultilevel"/>
    <w:tmpl w:val="5CB62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7020E9"/>
    <w:multiLevelType w:val="hybridMultilevel"/>
    <w:tmpl w:val="8C2CE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2C1441"/>
    <w:multiLevelType w:val="hybridMultilevel"/>
    <w:tmpl w:val="A3603DCA"/>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7795F0B"/>
    <w:multiLevelType w:val="hybridMultilevel"/>
    <w:tmpl w:val="645A4382"/>
    <w:lvl w:ilvl="0">
      <w:start w:val="1"/>
      <w:numFmt w:val="decimal"/>
      <w:lvlText w:val="%1."/>
      <w:lvlJc w:val="left"/>
      <w:pPr>
        <w:ind w:left="840" w:hanging="360"/>
      </w:pPr>
      <w:rPr>
        <w:rFonts w:hint="default"/>
        <w:b/>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6">
    <w:nsid w:val="72696EB9"/>
    <w:multiLevelType w:val="hybridMultilevel"/>
    <w:tmpl w:val="B268B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A12E1"/>
    <w:multiLevelType w:val="hybridMultilevel"/>
    <w:tmpl w:val="58120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232DBB"/>
    <w:multiLevelType w:val="hybridMultilevel"/>
    <w:tmpl w:val="27E0106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9568530">
    <w:abstractNumId w:val="24"/>
  </w:num>
  <w:num w:numId="2" w16cid:durableId="1913420856">
    <w:abstractNumId w:val="3"/>
  </w:num>
  <w:num w:numId="3" w16cid:durableId="1401173883">
    <w:abstractNumId w:val="9"/>
  </w:num>
  <w:num w:numId="4" w16cid:durableId="732969356">
    <w:abstractNumId w:val="14"/>
  </w:num>
  <w:num w:numId="5" w16cid:durableId="2024277504">
    <w:abstractNumId w:val="0"/>
    <w:lvlOverride w:ilvl="0">
      <w:lvl w:ilvl="0">
        <w:start w:val="0"/>
        <w:numFmt w:val="bullet"/>
        <w:lvlText w:val=""/>
        <w:legacy w:legacy="1" w:legacySpace="0" w:legacyIndent="0"/>
        <w:lvlJc w:val="left"/>
        <w:rPr>
          <w:rFonts w:ascii="Symbol" w:hAnsi="Symbol" w:hint="default"/>
        </w:rPr>
      </w:lvl>
    </w:lvlOverride>
  </w:num>
  <w:num w:numId="6" w16cid:durableId="1322611731">
    <w:abstractNumId w:val="20"/>
  </w:num>
  <w:num w:numId="7" w16cid:durableId="1094280827">
    <w:abstractNumId w:val="4"/>
  </w:num>
  <w:num w:numId="8" w16cid:durableId="1437747517">
    <w:abstractNumId w:val="7"/>
  </w:num>
  <w:num w:numId="9" w16cid:durableId="1972443662">
    <w:abstractNumId w:val="28"/>
  </w:num>
  <w:num w:numId="10" w16cid:durableId="805777669">
    <w:abstractNumId w:val="25"/>
  </w:num>
  <w:num w:numId="11" w16cid:durableId="989793994">
    <w:abstractNumId w:val="10"/>
  </w:num>
  <w:num w:numId="12" w16cid:durableId="1449037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6909344">
    <w:abstractNumId w:val="23"/>
  </w:num>
  <w:num w:numId="14" w16cid:durableId="796610087">
    <w:abstractNumId w:val="11"/>
  </w:num>
  <w:num w:numId="15" w16cid:durableId="1714114347">
    <w:abstractNumId w:val="6"/>
    <w:lvlOverride w:ilvl="0"/>
    <w:lvlOverride w:ilvl="1"/>
    <w:lvlOverride w:ilvl="2"/>
    <w:lvlOverride w:ilvl="3"/>
    <w:lvlOverride w:ilvl="4"/>
    <w:lvlOverride w:ilvl="5"/>
    <w:lvlOverride w:ilvl="6"/>
    <w:lvlOverride w:ilvl="7"/>
    <w:lvlOverride w:ilvl="8"/>
  </w:num>
  <w:num w:numId="16" w16cid:durableId="1486316169">
    <w:abstractNumId w:val="8"/>
  </w:num>
  <w:num w:numId="17" w16cid:durableId="1593659675">
    <w:abstractNumId w:val="17"/>
  </w:num>
  <w:num w:numId="18" w16cid:durableId="890264264">
    <w:abstractNumId w:val="26"/>
  </w:num>
  <w:num w:numId="19" w16cid:durableId="7606079">
    <w:abstractNumId w:val="27"/>
  </w:num>
  <w:num w:numId="20" w16cid:durableId="179709437">
    <w:abstractNumId w:val="5"/>
  </w:num>
  <w:num w:numId="21" w16cid:durableId="115567339">
    <w:abstractNumId w:val="22"/>
  </w:num>
  <w:num w:numId="22" w16cid:durableId="1972857988">
    <w:abstractNumId w:val="2"/>
  </w:num>
  <w:num w:numId="23" w16cid:durableId="1554586125">
    <w:abstractNumId w:val="1"/>
    <w:lvlOverride w:ilvl="0"/>
    <w:lvlOverride w:ilvl="1"/>
    <w:lvlOverride w:ilvl="2"/>
    <w:lvlOverride w:ilvl="3"/>
    <w:lvlOverride w:ilvl="4"/>
    <w:lvlOverride w:ilvl="5"/>
    <w:lvlOverride w:ilvl="6"/>
    <w:lvlOverride w:ilvl="7"/>
    <w:lvlOverride w:ilvl="8"/>
  </w:num>
  <w:num w:numId="24" w16cid:durableId="248082169">
    <w:abstractNumId w:val="1"/>
  </w:num>
  <w:num w:numId="25" w16cid:durableId="194732683">
    <w:abstractNumId w:val="13"/>
  </w:num>
  <w:num w:numId="26" w16cid:durableId="1156803880">
    <w:abstractNumId w:val="18"/>
  </w:num>
  <w:num w:numId="27" w16cid:durableId="1617756748">
    <w:abstractNumId w:val="12"/>
  </w:num>
  <w:num w:numId="28" w16cid:durableId="1576745995">
    <w:abstractNumId w:val="21"/>
  </w:num>
  <w:num w:numId="29" w16cid:durableId="1140881930">
    <w:abstractNumId w:val="16"/>
  </w:num>
  <w:num w:numId="30" w16cid:durableId="5618642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32E9"/>
    <w:rsid w:val="000044D4"/>
    <w:rsid w:val="00004B56"/>
    <w:rsid w:val="00007876"/>
    <w:rsid w:val="00010D78"/>
    <w:rsid w:val="00014E27"/>
    <w:rsid w:val="00015138"/>
    <w:rsid w:val="00020769"/>
    <w:rsid w:val="00021910"/>
    <w:rsid w:val="00026D8A"/>
    <w:rsid w:val="0003397D"/>
    <w:rsid w:val="00036333"/>
    <w:rsid w:val="00037F5A"/>
    <w:rsid w:val="0004076F"/>
    <w:rsid w:val="00040884"/>
    <w:rsid w:val="00040994"/>
    <w:rsid w:val="00041101"/>
    <w:rsid w:val="000413F1"/>
    <w:rsid w:val="000416FD"/>
    <w:rsid w:val="000433AE"/>
    <w:rsid w:val="00044AB4"/>
    <w:rsid w:val="00044AED"/>
    <w:rsid w:val="00046B47"/>
    <w:rsid w:val="00046D9F"/>
    <w:rsid w:val="00047B94"/>
    <w:rsid w:val="00051571"/>
    <w:rsid w:val="000520A7"/>
    <w:rsid w:val="0005294F"/>
    <w:rsid w:val="0005383F"/>
    <w:rsid w:val="00054376"/>
    <w:rsid w:val="000549D2"/>
    <w:rsid w:val="000555A0"/>
    <w:rsid w:val="00060DE3"/>
    <w:rsid w:val="000738DD"/>
    <w:rsid w:val="00075455"/>
    <w:rsid w:val="00080402"/>
    <w:rsid w:val="00081E34"/>
    <w:rsid w:val="000848D9"/>
    <w:rsid w:val="00086E4F"/>
    <w:rsid w:val="00087476"/>
    <w:rsid w:val="0009018E"/>
    <w:rsid w:val="00093F2D"/>
    <w:rsid w:val="000951F6"/>
    <w:rsid w:val="000953D2"/>
    <w:rsid w:val="00095AE1"/>
    <w:rsid w:val="0009657D"/>
    <w:rsid w:val="000974B2"/>
    <w:rsid w:val="000A1243"/>
    <w:rsid w:val="000A2258"/>
    <w:rsid w:val="000A2BAD"/>
    <w:rsid w:val="000A2DAE"/>
    <w:rsid w:val="000A505D"/>
    <w:rsid w:val="000A6C03"/>
    <w:rsid w:val="000B2257"/>
    <w:rsid w:val="000B22CD"/>
    <w:rsid w:val="000B633E"/>
    <w:rsid w:val="000C5A08"/>
    <w:rsid w:val="000C7CA5"/>
    <w:rsid w:val="000D336F"/>
    <w:rsid w:val="000D5CCA"/>
    <w:rsid w:val="000D6BCB"/>
    <w:rsid w:val="000E14A8"/>
    <w:rsid w:val="000E15E5"/>
    <w:rsid w:val="000E2E19"/>
    <w:rsid w:val="000E520A"/>
    <w:rsid w:val="000F189A"/>
    <w:rsid w:val="000F3C04"/>
    <w:rsid w:val="000F5192"/>
    <w:rsid w:val="000F7373"/>
    <w:rsid w:val="001001CB"/>
    <w:rsid w:val="00102444"/>
    <w:rsid w:val="00102689"/>
    <w:rsid w:val="001101B8"/>
    <w:rsid w:val="001128F2"/>
    <w:rsid w:val="00112D20"/>
    <w:rsid w:val="0011362E"/>
    <w:rsid w:val="00113D38"/>
    <w:rsid w:val="00115DCE"/>
    <w:rsid w:val="00120BB0"/>
    <w:rsid w:val="00123A15"/>
    <w:rsid w:val="00130203"/>
    <w:rsid w:val="001316AB"/>
    <w:rsid w:val="00134BBD"/>
    <w:rsid w:val="001355DF"/>
    <w:rsid w:val="00136291"/>
    <w:rsid w:val="00140272"/>
    <w:rsid w:val="00145AA3"/>
    <w:rsid w:val="0014779F"/>
    <w:rsid w:val="001520EF"/>
    <w:rsid w:val="00152F83"/>
    <w:rsid w:val="00153FB3"/>
    <w:rsid w:val="00154791"/>
    <w:rsid w:val="0015484E"/>
    <w:rsid w:val="001620E7"/>
    <w:rsid w:val="001627B5"/>
    <w:rsid w:val="001676EA"/>
    <w:rsid w:val="00167E09"/>
    <w:rsid w:val="00170BDF"/>
    <w:rsid w:val="00171A8C"/>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26CF"/>
    <w:rsid w:val="001C4E67"/>
    <w:rsid w:val="001C4E8A"/>
    <w:rsid w:val="001D0826"/>
    <w:rsid w:val="001D1361"/>
    <w:rsid w:val="001D2DCB"/>
    <w:rsid w:val="001D3CE0"/>
    <w:rsid w:val="001D5415"/>
    <w:rsid w:val="001D5FE7"/>
    <w:rsid w:val="001D6551"/>
    <w:rsid w:val="001D65B3"/>
    <w:rsid w:val="001D7DEE"/>
    <w:rsid w:val="001E0B9D"/>
    <w:rsid w:val="001E0E5F"/>
    <w:rsid w:val="001E2EEF"/>
    <w:rsid w:val="001E3AF9"/>
    <w:rsid w:val="001E58A8"/>
    <w:rsid w:val="001E5A64"/>
    <w:rsid w:val="001F14A2"/>
    <w:rsid w:val="001F72B2"/>
    <w:rsid w:val="001F793E"/>
    <w:rsid w:val="002006A7"/>
    <w:rsid w:val="00201240"/>
    <w:rsid w:val="002018EF"/>
    <w:rsid w:val="00203F0A"/>
    <w:rsid w:val="00203F8D"/>
    <w:rsid w:val="00204947"/>
    <w:rsid w:val="00204DB7"/>
    <w:rsid w:val="0021079D"/>
    <w:rsid w:val="002134BD"/>
    <w:rsid w:val="00217789"/>
    <w:rsid w:val="00223173"/>
    <w:rsid w:val="00226BD0"/>
    <w:rsid w:val="00227DC4"/>
    <w:rsid w:val="00233BA5"/>
    <w:rsid w:val="00233CD4"/>
    <w:rsid w:val="00234D8A"/>
    <w:rsid w:val="00236714"/>
    <w:rsid w:val="0024014C"/>
    <w:rsid w:val="00245B00"/>
    <w:rsid w:val="002472C3"/>
    <w:rsid w:val="002509E8"/>
    <w:rsid w:val="00250BA2"/>
    <w:rsid w:val="002518BD"/>
    <w:rsid w:val="002521A9"/>
    <w:rsid w:val="00253A57"/>
    <w:rsid w:val="00255147"/>
    <w:rsid w:val="00256377"/>
    <w:rsid w:val="0026118D"/>
    <w:rsid w:val="002645EE"/>
    <w:rsid w:val="00266E9F"/>
    <w:rsid w:val="00272FF0"/>
    <w:rsid w:val="00273CD7"/>
    <w:rsid w:val="00274135"/>
    <w:rsid w:val="00274C51"/>
    <w:rsid w:val="0027624F"/>
    <w:rsid w:val="00276D62"/>
    <w:rsid w:val="00282F93"/>
    <w:rsid w:val="00283354"/>
    <w:rsid w:val="0028794F"/>
    <w:rsid w:val="0029010E"/>
    <w:rsid w:val="002902BC"/>
    <w:rsid w:val="0029088F"/>
    <w:rsid w:val="00290AD6"/>
    <w:rsid w:val="0029293C"/>
    <w:rsid w:val="0029629C"/>
    <w:rsid w:val="002A2CD3"/>
    <w:rsid w:val="002A35FF"/>
    <w:rsid w:val="002A7852"/>
    <w:rsid w:val="002A78FE"/>
    <w:rsid w:val="002B2448"/>
    <w:rsid w:val="002B49B1"/>
    <w:rsid w:val="002B49DB"/>
    <w:rsid w:val="002B61E0"/>
    <w:rsid w:val="002C1335"/>
    <w:rsid w:val="002C3958"/>
    <w:rsid w:val="002C5143"/>
    <w:rsid w:val="002C5ED3"/>
    <w:rsid w:val="002C6409"/>
    <w:rsid w:val="002C7F58"/>
    <w:rsid w:val="002D039F"/>
    <w:rsid w:val="002D094B"/>
    <w:rsid w:val="002D4A16"/>
    <w:rsid w:val="002D55DC"/>
    <w:rsid w:val="002D68B6"/>
    <w:rsid w:val="002D78F8"/>
    <w:rsid w:val="002E106B"/>
    <w:rsid w:val="002E4A0C"/>
    <w:rsid w:val="002E5499"/>
    <w:rsid w:val="002E5603"/>
    <w:rsid w:val="002E6DE2"/>
    <w:rsid w:val="002E72EE"/>
    <w:rsid w:val="002E783F"/>
    <w:rsid w:val="002E7D53"/>
    <w:rsid w:val="002F3C96"/>
    <w:rsid w:val="002F6C49"/>
    <w:rsid w:val="002F7043"/>
    <w:rsid w:val="0030132A"/>
    <w:rsid w:val="00302086"/>
    <w:rsid w:val="003034F9"/>
    <w:rsid w:val="00303F0E"/>
    <w:rsid w:val="00305200"/>
    <w:rsid w:val="0030788B"/>
    <w:rsid w:val="00307DDB"/>
    <w:rsid w:val="003112FF"/>
    <w:rsid w:val="003133EC"/>
    <w:rsid w:val="00314E69"/>
    <w:rsid w:val="00317EC9"/>
    <w:rsid w:val="0032065C"/>
    <w:rsid w:val="00324059"/>
    <w:rsid w:val="00324ADC"/>
    <w:rsid w:val="00330997"/>
    <w:rsid w:val="003328A2"/>
    <w:rsid w:val="00333EFB"/>
    <w:rsid w:val="003349B6"/>
    <w:rsid w:val="00335799"/>
    <w:rsid w:val="00342B2E"/>
    <w:rsid w:val="00342EFC"/>
    <w:rsid w:val="00343176"/>
    <w:rsid w:val="00344FCA"/>
    <w:rsid w:val="00345676"/>
    <w:rsid w:val="00350393"/>
    <w:rsid w:val="0035563F"/>
    <w:rsid w:val="00357414"/>
    <w:rsid w:val="00360AC1"/>
    <w:rsid w:val="0036422E"/>
    <w:rsid w:val="00364456"/>
    <w:rsid w:val="003652DE"/>
    <w:rsid w:val="003655D0"/>
    <w:rsid w:val="00365FF6"/>
    <w:rsid w:val="00370112"/>
    <w:rsid w:val="003711E9"/>
    <w:rsid w:val="0037130A"/>
    <w:rsid w:val="00372EC7"/>
    <w:rsid w:val="0037635B"/>
    <w:rsid w:val="00380DEB"/>
    <w:rsid w:val="00382B03"/>
    <w:rsid w:val="00383FFE"/>
    <w:rsid w:val="00384A8F"/>
    <w:rsid w:val="0039440F"/>
    <w:rsid w:val="003953D3"/>
    <w:rsid w:val="003957E9"/>
    <w:rsid w:val="00396D30"/>
    <w:rsid w:val="00396FF0"/>
    <w:rsid w:val="003972E0"/>
    <w:rsid w:val="00397C1A"/>
    <w:rsid w:val="003A2608"/>
    <w:rsid w:val="003A2696"/>
    <w:rsid w:val="003A288E"/>
    <w:rsid w:val="003A4157"/>
    <w:rsid w:val="003A4F63"/>
    <w:rsid w:val="003A63FE"/>
    <w:rsid w:val="003B0E85"/>
    <w:rsid w:val="003B1BCA"/>
    <w:rsid w:val="003B247F"/>
    <w:rsid w:val="003B6D60"/>
    <w:rsid w:val="003C3262"/>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5F3E"/>
    <w:rsid w:val="00406516"/>
    <w:rsid w:val="00406C5F"/>
    <w:rsid w:val="00407DAC"/>
    <w:rsid w:val="0041374E"/>
    <w:rsid w:val="004152E6"/>
    <w:rsid w:val="004153E5"/>
    <w:rsid w:val="00415B62"/>
    <w:rsid w:val="00416824"/>
    <w:rsid w:val="00417044"/>
    <w:rsid w:val="00417B42"/>
    <w:rsid w:val="0042127C"/>
    <w:rsid w:val="00421C87"/>
    <w:rsid w:val="004220A6"/>
    <w:rsid w:val="004256E8"/>
    <w:rsid w:val="00431115"/>
    <w:rsid w:val="00432476"/>
    <w:rsid w:val="004344F9"/>
    <w:rsid w:val="00435118"/>
    <w:rsid w:val="004374E7"/>
    <w:rsid w:val="00440234"/>
    <w:rsid w:val="0044287A"/>
    <w:rsid w:val="00442A2F"/>
    <w:rsid w:val="00444BF1"/>
    <w:rsid w:val="00450A2B"/>
    <w:rsid w:val="004510B6"/>
    <w:rsid w:val="0045221E"/>
    <w:rsid w:val="004523F4"/>
    <w:rsid w:val="00453318"/>
    <w:rsid w:val="004538D7"/>
    <w:rsid w:val="00454016"/>
    <w:rsid w:val="004540A4"/>
    <w:rsid w:val="0045599A"/>
    <w:rsid w:val="004569FA"/>
    <w:rsid w:val="00457BBD"/>
    <w:rsid w:val="00461735"/>
    <w:rsid w:val="00461951"/>
    <w:rsid w:val="00462065"/>
    <w:rsid w:val="004628CA"/>
    <w:rsid w:val="00465212"/>
    <w:rsid w:val="00466779"/>
    <w:rsid w:val="00466D8D"/>
    <w:rsid w:val="00470F8C"/>
    <w:rsid w:val="00471031"/>
    <w:rsid w:val="0047148D"/>
    <w:rsid w:val="00471C57"/>
    <w:rsid w:val="00472C81"/>
    <w:rsid w:val="00473B92"/>
    <w:rsid w:val="00474348"/>
    <w:rsid w:val="00480177"/>
    <w:rsid w:val="00480532"/>
    <w:rsid w:val="00480C44"/>
    <w:rsid w:val="00481878"/>
    <w:rsid w:val="00481EAD"/>
    <w:rsid w:val="0048325B"/>
    <w:rsid w:val="00485DD4"/>
    <w:rsid w:val="0049042C"/>
    <w:rsid w:val="00490C8B"/>
    <w:rsid w:val="00490E07"/>
    <w:rsid w:val="004940E2"/>
    <w:rsid w:val="0049563A"/>
    <w:rsid w:val="00497E7F"/>
    <w:rsid w:val="004A283A"/>
    <w:rsid w:val="004A29E8"/>
    <w:rsid w:val="004A31DD"/>
    <w:rsid w:val="004A5947"/>
    <w:rsid w:val="004B188F"/>
    <w:rsid w:val="004B779A"/>
    <w:rsid w:val="004C5215"/>
    <w:rsid w:val="004C7CEA"/>
    <w:rsid w:val="004D0169"/>
    <w:rsid w:val="004D32CB"/>
    <w:rsid w:val="004D3D91"/>
    <w:rsid w:val="004D48AB"/>
    <w:rsid w:val="004D5DA4"/>
    <w:rsid w:val="004E0B81"/>
    <w:rsid w:val="004E25C4"/>
    <w:rsid w:val="004E394C"/>
    <w:rsid w:val="004E536E"/>
    <w:rsid w:val="004E54CF"/>
    <w:rsid w:val="004F00DE"/>
    <w:rsid w:val="004F13B7"/>
    <w:rsid w:val="004F3A26"/>
    <w:rsid w:val="004F4755"/>
    <w:rsid w:val="004F4DFE"/>
    <w:rsid w:val="004F7169"/>
    <w:rsid w:val="004F7912"/>
    <w:rsid w:val="00500458"/>
    <w:rsid w:val="00501019"/>
    <w:rsid w:val="0050425E"/>
    <w:rsid w:val="00506F1C"/>
    <w:rsid w:val="005071D2"/>
    <w:rsid w:val="00507F9E"/>
    <w:rsid w:val="00510A70"/>
    <w:rsid w:val="00510DCA"/>
    <w:rsid w:val="00511A40"/>
    <w:rsid w:val="00514E3A"/>
    <w:rsid w:val="005169EF"/>
    <w:rsid w:val="00516DCF"/>
    <w:rsid w:val="0051705B"/>
    <w:rsid w:val="00517554"/>
    <w:rsid w:val="005177AF"/>
    <w:rsid w:val="005221E0"/>
    <w:rsid w:val="00524355"/>
    <w:rsid w:val="0052582F"/>
    <w:rsid w:val="00527798"/>
    <w:rsid w:val="005277DA"/>
    <w:rsid w:val="00533D68"/>
    <w:rsid w:val="005355CB"/>
    <w:rsid w:val="005371F6"/>
    <w:rsid w:val="0054160A"/>
    <w:rsid w:val="005449B5"/>
    <w:rsid w:val="005453E1"/>
    <w:rsid w:val="0054726E"/>
    <w:rsid w:val="005536F3"/>
    <w:rsid w:val="005547C0"/>
    <w:rsid w:val="00555416"/>
    <w:rsid w:val="00561E1C"/>
    <w:rsid w:val="00564685"/>
    <w:rsid w:val="0056575B"/>
    <w:rsid w:val="00566143"/>
    <w:rsid w:val="00566713"/>
    <w:rsid w:val="005672B6"/>
    <w:rsid w:val="0056735C"/>
    <w:rsid w:val="00567C7F"/>
    <w:rsid w:val="00570A6F"/>
    <w:rsid w:val="00572300"/>
    <w:rsid w:val="00574EC1"/>
    <w:rsid w:val="00576888"/>
    <w:rsid w:val="00584D74"/>
    <w:rsid w:val="00586763"/>
    <w:rsid w:val="00586DD2"/>
    <w:rsid w:val="00592D37"/>
    <w:rsid w:val="005937F8"/>
    <w:rsid w:val="00594CCD"/>
    <w:rsid w:val="00597CAC"/>
    <w:rsid w:val="005A10E1"/>
    <w:rsid w:val="005A1387"/>
    <w:rsid w:val="005A1C8D"/>
    <w:rsid w:val="005A267B"/>
    <w:rsid w:val="005A2F50"/>
    <w:rsid w:val="005A4208"/>
    <w:rsid w:val="005A4A5F"/>
    <w:rsid w:val="005A6D48"/>
    <w:rsid w:val="005B31EE"/>
    <w:rsid w:val="005B3461"/>
    <w:rsid w:val="005B36A5"/>
    <w:rsid w:val="005B4741"/>
    <w:rsid w:val="005B5D44"/>
    <w:rsid w:val="005B69E5"/>
    <w:rsid w:val="005C1BD4"/>
    <w:rsid w:val="005C33B9"/>
    <w:rsid w:val="005C46DD"/>
    <w:rsid w:val="005C4FEE"/>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1867"/>
    <w:rsid w:val="005F3436"/>
    <w:rsid w:val="005F633F"/>
    <w:rsid w:val="006001D3"/>
    <w:rsid w:val="00601805"/>
    <w:rsid w:val="006020D3"/>
    <w:rsid w:val="0060221E"/>
    <w:rsid w:val="00603C39"/>
    <w:rsid w:val="00605ED5"/>
    <w:rsid w:val="00606042"/>
    <w:rsid w:val="0060611A"/>
    <w:rsid w:val="00606599"/>
    <w:rsid w:val="00611732"/>
    <w:rsid w:val="00612456"/>
    <w:rsid w:val="006129BB"/>
    <w:rsid w:val="006136AA"/>
    <w:rsid w:val="00621B8B"/>
    <w:rsid w:val="00622A47"/>
    <w:rsid w:val="00624A14"/>
    <w:rsid w:val="006278B6"/>
    <w:rsid w:val="00627B7C"/>
    <w:rsid w:val="006320E3"/>
    <w:rsid w:val="0063358A"/>
    <w:rsid w:val="00633731"/>
    <w:rsid w:val="00633D09"/>
    <w:rsid w:val="00634355"/>
    <w:rsid w:val="00635D87"/>
    <w:rsid w:val="00641D61"/>
    <w:rsid w:val="006424D0"/>
    <w:rsid w:val="00644E25"/>
    <w:rsid w:val="00645255"/>
    <w:rsid w:val="00647327"/>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658E"/>
    <w:rsid w:val="00696F59"/>
    <w:rsid w:val="00696F5F"/>
    <w:rsid w:val="0069708E"/>
    <w:rsid w:val="006A07AC"/>
    <w:rsid w:val="006A1BA5"/>
    <w:rsid w:val="006A329F"/>
    <w:rsid w:val="006A3AEC"/>
    <w:rsid w:val="006A560F"/>
    <w:rsid w:val="006A5872"/>
    <w:rsid w:val="006A58EB"/>
    <w:rsid w:val="006A6C0F"/>
    <w:rsid w:val="006B0F11"/>
    <w:rsid w:val="006B128C"/>
    <w:rsid w:val="006B4D4A"/>
    <w:rsid w:val="006B4D88"/>
    <w:rsid w:val="006C1902"/>
    <w:rsid w:val="006C25A1"/>
    <w:rsid w:val="006C31C6"/>
    <w:rsid w:val="006C389D"/>
    <w:rsid w:val="006C7429"/>
    <w:rsid w:val="006D1E53"/>
    <w:rsid w:val="006D21A0"/>
    <w:rsid w:val="006D4ADA"/>
    <w:rsid w:val="006D5EA6"/>
    <w:rsid w:val="006D6FCD"/>
    <w:rsid w:val="006D7A1B"/>
    <w:rsid w:val="006F093D"/>
    <w:rsid w:val="006F0A73"/>
    <w:rsid w:val="006F1499"/>
    <w:rsid w:val="006F1B9A"/>
    <w:rsid w:val="006F5A89"/>
    <w:rsid w:val="006F62B0"/>
    <w:rsid w:val="00702E08"/>
    <w:rsid w:val="007039CF"/>
    <w:rsid w:val="00704275"/>
    <w:rsid w:val="00707EAF"/>
    <w:rsid w:val="00710F3C"/>
    <w:rsid w:val="00711930"/>
    <w:rsid w:val="00711D00"/>
    <w:rsid w:val="00711F4E"/>
    <w:rsid w:val="0071240F"/>
    <w:rsid w:val="007136F7"/>
    <w:rsid w:val="00714403"/>
    <w:rsid w:val="00716B8A"/>
    <w:rsid w:val="007170EC"/>
    <w:rsid w:val="00717878"/>
    <w:rsid w:val="00723453"/>
    <w:rsid w:val="00726FF5"/>
    <w:rsid w:val="0072797D"/>
    <w:rsid w:val="00727B5C"/>
    <w:rsid w:val="00734F87"/>
    <w:rsid w:val="00736666"/>
    <w:rsid w:val="00736B50"/>
    <w:rsid w:val="00740848"/>
    <w:rsid w:val="00740899"/>
    <w:rsid w:val="00741309"/>
    <w:rsid w:val="00742213"/>
    <w:rsid w:val="007458D6"/>
    <w:rsid w:val="0074643C"/>
    <w:rsid w:val="007470EC"/>
    <w:rsid w:val="00747306"/>
    <w:rsid w:val="00750B1D"/>
    <w:rsid w:val="00751DA6"/>
    <w:rsid w:val="0075700A"/>
    <w:rsid w:val="00763C7A"/>
    <w:rsid w:val="007665D8"/>
    <w:rsid w:val="0076755D"/>
    <w:rsid w:val="00767698"/>
    <w:rsid w:val="00773CF7"/>
    <w:rsid w:val="00780318"/>
    <w:rsid w:val="007815FC"/>
    <w:rsid w:val="007819D9"/>
    <w:rsid w:val="00783997"/>
    <w:rsid w:val="00783B76"/>
    <w:rsid w:val="0078735D"/>
    <w:rsid w:val="00794BE6"/>
    <w:rsid w:val="007976A8"/>
    <w:rsid w:val="0079775F"/>
    <w:rsid w:val="007A0227"/>
    <w:rsid w:val="007A0AD2"/>
    <w:rsid w:val="007A0E16"/>
    <w:rsid w:val="007A2182"/>
    <w:rsid w:val="007A27F1"/>
    <w:rsid w:val="007A2E14"/>
    <w:rsid w:val="007A3E68"/>
    <w:rsid w:val="007A4BAE"/>
    <w:rsid w:val="007A7E1D"/>
    <w:rsid w:val="007B3537"/>
    <w:rsid w:val="007B3C79"/>
    <w:rsid w:val="007B520A"/>
    <w:rsid w:val="007B628E"/>
    <w:rsid w:val="007B62D6"/>
    <w:rsid w:val="007C12CC"/>
    <w:rsid w:val="007C1A23"/>
    <w:rsid w:val="007C2B82"/>
    <w:rsid w:val="007C2F85"/>
    <w:rsid w:val="007C5A7F"/>
    <w:rsid w:val="007C5E10"/>
    <w:rsid w:val="007C68ED"/>
    <w:rsid w:val="007C7EF2"/>
    <w:rsid w:val="007D042C"/>
    <w:rsid w:val="007D1A0B"/>
    <w:rsid w:val="007D35CD"/>
    <w:rsid w:val="007D414B"/>
    <w:rsid w:val="007D4B5C"/>
    <w:rsid w:val="007D51D8"/>
    <w:rsid w:val="007E0F0E"/>
    <w:rsid w:val="007E144C"/>
    <w:rsid w:val="007E1ADD"/>
    <w:rsid w:val="007E631C"/>
    <w:rsid w:val="007E7152"/>
    <w:rsid w:val="007F1467"/>
    <w:rsid w:val="007F18F1"/>
    <w:rsid w:val="007F3B41"/>
    <w:rsid w:val="007F65CB"/>
    <w:rsid w:val="007F78A7"/>
    <w:rsid w:val="008016E6"/>
    <w:rsid w:val="00801FCC"/>
    <w:rsid w:val="008028EF"/>
    <w:rsid w:val="00804F6D"/>
    <w:rsid w:val="00805127"/>
    <w:rsid w:val="008076F1"/>
    <w:rsid w:val="00812636"/>
    <w:rsid w:val="00817C63"/>
    <w:rsid w:val="00817CF4"/>
    <w:rsid w:val="0082025A"/>
    <w:rsid w:val="00822400"/>
    <w:rsid w:val="00822EFF"/>
    <w:rsid w:val="00823A08"/>
    <w:rsid w:val="00835C89"/>
    <w:rsid w:val="00836FB0"/>
    <w:rsid w:val="00837C51"/>
    <w:rsid w:val="00840679"/>
    <w:rsid w:val="0084162A"/>
    <w:rsid w:val="008426DB"/>
    <w:rsid w:val="008434D9"/>
    <w:rsid w:val="008456A0"/>
    <w:rsid w:val="0084660A"/>
    <w:rsid w:val="00846ABB"/>
    <w:rsid w:val="008516EC"/>
    <w:rsid w:val="00855568"/>
    <w:rsid w:val="0085624C"/>
    <w:rsid w:val="00870CE0"/>
    <w:rsid w:val="00872D00"/>
    <w:rsid w:val="00874686"/>
    <w:rsid w:val="00874F90"/>
    <w:rsid w:val="00877AEA"/>
    <w:rsid w:val="00881448"/>
    <w:rsid w:val="0088405E"/>
    <w:rsid w:val="00885FC6"/>
    <w:rsid w:val="00885FDF"/>
    <w:rsid w:val="00896B31"/>
    <w:rsid w:val="008A438E"/>
    <w:rsid w:val="008A4E0A"/>
    <w:rsid w:val="008B1E61"/>
    <w:rsid w:val="008B22B8"/>
    <w:rsid w:val="008B3655"/>
    <w:rsid w:val="008B6A57"/>
    <w:rsid w:val="008B6EE1"/>
    <w:rsid w:val="008C2214"/>
    <w:rsid w:val="008C25A1"/>
    <w:rsid w:val="008C3485"/>
    <w:rsid w:val="008C686C"/>
    <w:rsid w:val="008C6D73"/>
    <w:rsid w:val="008D4059"/>
    <w:rsid w:val="008D5653"/>
    <w:rsid w:val="008D6E49"/>
    <w:rsid w:val="008D7C48"/>
    <w:rsid w:val="008E0841"/>
    <w:rsid w:val="008E0AD1"/>
    <w:rsid w:val="008E607B"/>
    <w:rsid w:val="008E6CCE"/>
    <w:rsid w:val="008E6DA3"/>
    <w:rsid w:val="008F1E2B"/>
    <w:rsid w:val="008F3803"/>
    <w:rsid w:val="008F508F"/>
    <w:rsid w:val="008F7457"/>
    <w:rsid w:val="00900134"/>
    <w:rsid w:val="00904263"/>
    <w:rsid w:val="00905569"/>
    <w:rsid w:val="00906FD9"/>
    <w:rsid w:val="0090725A"/>
    <w:rsid w:val="00907397"/>
    <w:rsid w:val="00910D67"/>
    <w:rsid w:val="009135CB"/>
    <w:rsid w:val="00913613"/>
    <w:rsid w:val="00913E82"/>
    <w:rsid w:val="009165E7"/>
    <w:rsid w:val="00917948"/>
    <w:rsid w:val="00920A6C"/>
    <w:rsid w:val="00923B0C"/>
    <w:rsid w:val="009249FB"/>
    <w:rsid w:val="00926B65"/>
    <w:rsid w:val="00927ECF"/>
    <w:rsid w:val="00931223"/>
    <w:rsid w:val="00931293"/>
    <w:rsid w:val="00931349"/>
    <w:rsid w:val="009328B0"/>
    <w:rsid w:val="009344F9"/>
    <w:rsid w:val="00935FE8"/>
    <w:rsid w:val="0093660B"/>
    <w:rsid w:val="0094514F"/>
    <w:rsid w:val="00946F10"/>
    <w:rsid w:val="00950470"/>
    <w:rsid w:val="00951945"/>
    <w:rsid w:val="0095249E"/>
    <w:rsid w:val="009534A7"/>
    <w:rsid w:val="009575BD"/>
    <w:rsid w:val="00960534"/>
    <w:rsid w:val="00961584"/>
    <w:rsid w:val="00962E27"/>
    <w:rsid w:val="00966D28"/>
    <w:rsid w:val="00972901"/>
    <w:rsid w:val="00974CF8"/>
    <w:rsid w:val="009866AD"/>
    <w:rsid w:val="0099050C"/>
    <w:rsid w:val="00992AC4"/>
    <w:rsid w:val="00993423"/>
    <w:rsid w:val="00994708"/>
    <w:rsid w:val="009956F4"/>
    <w:rsid w:val="00995ABD"/>
    <w:rsid w:val="00996551"/>
    <w:rsid w:val="009A08E4"/>
    <w:rsid w:val="009A1C3A"/>
    <w:rsid w:val="009A1EAC"/>
    <w:rsid w:val="009A4C8B"/>
    <w:rsid w:val="009B3541"/>
    <w:rsid w:val="009B3B6F"/>
    <w:rsid w:val="009C00DD"/>
    <w:rsid w:val="009C29CF"/>
    <w:rsid w:val="009C4084"/>
    <w:rsid w:val="009C6D7C"/>
    <w:rsid w:val="009D22FB"/>
    <w:rsid w:val="009D4A89"/>
    <w:rsid w:val="009D6C0B"/>
    <w:rsid w:val="009D79D0"/>
    <w:rsid w:val="009D7A23"/>
    <w:rsid w:val="009E0694"/>
    <w:rsid w:val="009E1B58"/>
    <w:rsid w:val="009E1F04"/>
    <w:rsid w:val="009E4938"/>
    <w:rsid w:val="009E4B15"/>
    <w:rsid w:val="009F214C"/>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17924"/>
    <w:rsid w:val="00A2031E"/>
    <w:rsid w:val="00A20BCC"/>
    <w:rsid w:val="00A221EC"/>
    <w:rsid w:val="00A22616"/>
    <w:rsid w:val="00A2679C"/>
    <w:rsid w:val="00A26F3B"/>
    <w:rsid w:val="00A31955"/>
    <w:rsid w:val="00A368F6"/>
    <w:rsid w:val="00A411E9"/>
    <w:rsid w:val="00A42422"/>
    <w:rsid w:val="00A42848"/>
    <w:rsid w:val="00A42BD1"/>
    <w:rsid w:val="00A42BE5"/>
    <w:rsid w:val="00A4447B"/>
    <w:rsid w:val="00A453DC"/>
    <w:rsid w:val="00A459E0"/>
    <w:rsid w:val="00A4639B"/>
    <w:rsid w:val="00A47EE0"/>
    <w:rsid w:val="00A5180C"/>
    <w:rsid w:val="00A51CCF"/>
    <w:rsid w:val="00A52AF9"/>
    <w:rsid w:val="00A537B6"/>
    <w:rsid w:val="00A565DA"/>
    <w:rsid w:val="00A60E9F"/>
    <w:rsid w:val="00A640B1"/>
    <w:rsid w:val="00A65079"/>
    <w:rsid w:val="00A6557C"/>
    <w:rsid w:val="00A676AF"/>
    <w:rsid w:val="00A67DB8"/>
    <w:rsid w:val="00A7045B"/>
    <w:rsid w:val="00A71602"/>
    <w:rsid w:val="00A77197"/>
    <w:rsid w:val="00A80104"/>
    <w:rsid w:val="00A81E1A"/>
    <w:rsid w:val="00A82888"/>
    <w:rsid w:val="00A829B8"/>
    <w:rsid w:val="00A873AE"/>
    <w:rsid w:val="00A9151C"/>
    <w:rsid w:val="00A940D5"/>
    <w:rsid w:val="00AA203D"/>
    <w:rsid w:val="00AA59B7"/>
    <w:rsid w:val="00AA5BBE"/>
    <w:rsid w:val="00AA7BCA"/>
    <w:rsid w:val="00AB22BE"/>
    <w:rsid w:val="00AB249D"/>
    <w:rsid w:val="00AB413E"/>
    <w:rsid w:val="00AB622B"/>
    <w:rsid w:val="00AB64D2"/>
    <w:rsid w:val="00AB753D"/>
    <w:rsid w:val="00AC0EE9"/>
    <w:rsid w:val="00AC116B"/>
    <w:rsid w:val="00AC47B6"/>
    <w:rsid w:val="00AC57A1"/>
    <w:rsid w:val="00AD0097"/>
    <w:rsid w:val="00AD17C4"/>
    <w:rsid w:val="00AD2027"/>
    <w:rsid w:val="00AD469A"/>
    <w:rsid w:val="00AE01A9"/>
    <w:rsid w:val="00AE0FD5"/>
    <w:rsid w:val="00AE6C7F"/>
    <w:rsid w:val="00AF2583"/>
    <w:rsid w:val="00AF38C8"/>
    <w:rsid w:val="00AF468F"/>
    <w:rsid w:val="00AF4B52"/>
    <w:rsid w:val="00AF5DF3"/>
    <w:rsid w:val="00AF6BF4"/>
    <w:rsid w:val="00B00821"/>
    <w:rsid w:val="00B01760"/>
    <w:rsid w:val="00B04210"/>
    <w:rsid w:val="00B054EB"/>
    <w:rsid w:val="00B05A7D"/>
    <w:rsid w:val="00B07C20"/>
    <w:rsid w:val="00B132FD"/>
    <w:rsid w:val="00B15481"/>
    <w:rsid w:val="00B15892"/>
    <w:rsid w:val="00B17AFE"/>
    <w:rsid w:val="00B213BD"/>
    <w:rsid w:val="00B217BA"/>
    <w:rsid w:val="00B230B8"/>
    <w:rsid w:val="00B23623"/>
    <w:rsid w:val="00B23E76"/>
    <w:rsid w:val="00B244D6"/>
    <w:rsid w:val="00B25AEC"/>
    <w:rsid w:val="00B31CE3"/>
    <w:rsid w:val="00B330E1"/>
    <w:rsid w:val="00B3358B"/>
    <w:rsid w:val="00B354CA"/>
    <w:rsid w:val="00B355FF"/>
    <w:rsid w:val="00B36272"/>
    <w:rsid w:val="00B36E98"/>
    <w:rsid w:val="00B40D5A"/>
    <w:rsid w:val="00B45D57"/>
    <w:rsid w:val="00B462C5"/>
    <w:rsid w:val="00B51045"/>
    <w:rsid w:val="00B5141F"/>
    <w:rsid w:val="00B536FE"/>
    <w:rsid w:val="00B53BCF"/>
    <w:rsid w:val="00B54F27"/>
    <w:rsid w:val="00B55235"/>
    <w:rsid w:val="00B56458"/>
    <w:rsid w:val="00B57228"/>
    <w:rsid w:val="00B578A2"/>
    <w:rsid w:val="00B605B0"/>
    <w:rsid w:val="00B62A9F"/>
    <w:rsid w:val="00B63EEC"/>
    <w:rsid w:val="00B7103F"/>
    <w:rsid w:val="00B7181C"/>
    <w:rsid w:val="00B71870"/>
    <w:rsid w:val="00B72088"/>
    <w:rsid w:val="00B72FE7"/>
    <w:rsid w:val="00B73C81"/>
    <w:rsid w:val="00B73DFB"/>
    <w:rsid w:val="00B74057"/>
    <w:rsid w:val="00B757EE"/>
    <w:rsid w:val="00B75873"/>
    <w:rsid w:val="00B80537"/>
    <w:rsid w:val="00B840C8"/>
    <w:rsid w:val="00B843EB"/>
    <w:rsid w:val="00B86998"/>
    <w:rsid w:val="00B87F46"/>
    <w:rsid w:val="00B87F68"/>
    <w:rsid w:val="00B908EE"/>
    <w:rsid w:val="00B91574"/>
    <w:rsid w:val="00B946C9"/>
    <w:rsid w:val="00BA47AC"/>
    <w:rsid w:val="00BA4887"/>
    <w:rsid w:val="00BA4958"/>
    <w:rsid w:val="00BA541D"/>
    <w:rsid w:val="00BB1F67"/>
    <w:rsid w:val="00BB2034"/>
    <w:rsid w:val="00BB22DF"/>
    <w:rsid w:val="00BB494E"/>
    <w:rsid w:val="00BB4CD3"/>
    <w:rsid w:val="00BB7F0D"/>
    <w:rsid w:val="00BC6705"/>
    <w:rsid w:val="00BD56B0"/>
    <w:rsid w:val="00BE1297"/>
    <w:rsid w:val="00BE2BF2"/>
    <w:rsid w:val="00BE5798"/>
    <w:rsid w:val="00BE69B4"/>
    <w:rsid w:val="00BE7AFA"/>
    <w:rsid w:val="00BF063C"/>
    <w:rsid w:val="00BF23EF"/>
    <w:rsid w:val="00BF259A"/>
    <w:rsid w:val="00BF2859"/>
    <w:rsid w:val="00BF3916"/>
    <w:rsid w:val="00BF39E5"/>
    <w:rsid w:val="00BF54CD"/>
    <w:rsid w:val="00BF5C23"/>
    <w:rsid w:val="00BF600C"/>
    <w:rsid w:val="00C039A9"/>
    <w:rsid w:val="00C0694A"/>
    <w:rsid w:val="00C069D6"/>
    <w:rsid w:val="00C11948"/>
    <w:rsid w:val="00C12063"/>
    <w:rsid w:val="00C14310"/>
    <w:rsid w:val="00C17D61"/>
    <w:rsid w:val="00C17FBE"/>
    <w:rsid w:val="00C247D0"/>
    <w:rsid w:val="00C25F36"/>
    <w:rsid w:val="00C26FF9"/>
    <w:rsid w:val="00C274FB"/>
    <w:rsid w:val="00C3024A"/>
    <w:rsid w:val="00C30C53"/>
    <w:rsid w:val="00C31389"/>
    <w:rsid w:val="00C34FF3"/>
    <w:rsid w:val="00C41364"/>
    <w:rsid w:val="00C41F7A"/>
    <w:rsid w:val="00C42386"/>
    <w:rsid w:val="00C51C29"/>
    <w:rsid w:val="00C51EF8"/>
    <w:rsid w:val="00C5220A"/>
    <w:rsid w:val="00C52C47"/>
    <w:rsid w:val="00C53C62"/>
    <w:rsid w:val="00C56B0E"/>
    <w:rsid w:val="00C5788A"/>
    <w:rsid w:val="00C610A6"/>
    <w:rsid w:val="00C62E8A"/>
    <w:rsid w:val="00C63F80"/>
    <w:rsid w:val="00C643A5"/>
    <w:rsid w:val="00C64BA2"/>
    <w:rsid w:val="00C65E35"/>
    <w:rsid w:val="00C667B1"/>
    <w:rsid w:val="00C667C9"/>
    <w:rsid w:val="00C67865"/>
    <w:rsid w:val="00C7025D"/>
    <w:rsid w:val="00C720C4"/>
    <w:rsid w:val="00C727E9"/>
    <w:rsid w:val="00C72ECB"/>
    <w:rsid w:val="00C75B86"/>
    <w:rsid w:val="00C764EC"/>
    <w:rsid w:val="00C769BE"/>
    <w:rsid w:val="00C77B32"/>
    <w:rsid w:val="00C805B0"/>
    <w:rsid w:val="00C818F1"/>
    <w:rsid w:val="00C8440F"/>
    <w:rsid w:val="00C84FB1"/>
    <w:rsid w:val="00C9064B"/>
    <w:rsid w:val="00C94C17"/>
    <w:rsid w:val="00C95251"/>
    <w:rsid w:val="00C9568D"/>
    <w:rsid w:val="00CA1805"/>
    <w:rsid w:val="00CA40DF"/>
    <w:rsid w:val="00CB2DB7"/>
    <w:rsid w:val="00CB5060"/>
    <w:rsid w:val="00CC0458"/>
    <w:rsid w:val="00CC11C0"/>
    <w:rsid w:val="00CC3C01"/>
    <w:rsid w:val="00CD0BB6"/>
    <w:rsid w:val="00CD1ABF"/>
    <w:rsid w:val="00CD2A22"/>
    <w:rsid w:val="00CD4819"/>
    <w:rsid w:val="00CD7B89"/>
    <w:rsid w:val="00CE0316"/>
    <w:rsid w:val="00CE069C"/>
    <w:rsid w:val="00CE3493"/>
    <w:rsid w:val="00CE3AC1"/>
    <w:rsid w:val="00CE4854"/>
    <w:rsid w:val="00CE634C"/>
    <w:rsid w:val="00CF4B0F"/>
    <w:rsid w:val="00CF5091"/>
    <w:rsid w:val="00CF5635"/>
    <w:rsid w:val="00CF64A8"/>
    <w:rsid w:val="00D011FC"/>
    <w:rsid w:val="00D01A02"/>
    <w:rsid w:val="00D05CBD"/>
    <w:rsid w:val="00D060F0"/>
    <w:rsid w:val="00D0753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3CED"/>
    <w:rsid w:val="00D24A6F"/>
    <w:rsid w:val="00D24E43"/>
    <w:rsid w:val="00D33C1B"/>
    <w:rsid w:val="00D34A8A"/>
    <w:rsid w:val="00D36B18"/>
    <w:rsid w:val="00D37419"/>
    <w:rsid w:val="00D405A2"/>
    <w:rsid w:val="00D408F2"/>
    <w:rsid w:val="00D41985"/>
    <w:rsid w:val="00D43137"/>
    <w:rsid w:val="00D43CEF"/>
    <w:rsid w:val="00D46BB8"/>
    <w:rsid w:val="00D477AD"/>
    <w:rsid w:val="00D47E44"/>
    <w:rsid w:val="00D5281C"/>
    <w:rsid w:val="00D53667"/>
    <w:rsid w:val="00D539E3"/>
    <w:rsid w:val="00D53DF8"/>
    <w:rsid w:val="00D54575"/>
    <w:rsid w:val="00D56DEA"/>
    <w:rsid w:val="00D57245"/>
    <w:rsid w:val="00D61BA8"/>
    <w:rsid w:val="00D638F5"/>
    <w:rsid w:val="00D63FAC"/>
    <w:rsid w:val="00D65184"/>
    <w:rsid w:val="00D67515"/>
    <w:rsid w:val="00D71740"/>
    <w:rsid w:val="00D72F83"/>
    <w:rsid w:val="00D73ADF"/>
    <w:rsid w:val="00D74518"/>
    <w:rsid w:val="00D80B10"/>
    <w:rsid w:val="00D81670"/>
    <w:rsid w:val="00D83C29"/>
    <w:rsid w:val="00D83C3F"/>
    <w:rsid w:val="00D83E4E"/>
    <w:rsid w:val="00D8645B"/>
    <w:rsid w:val="00D91351"/>
    <w:rsid w:val="00D919AC"/>
    <w:rsid w:val="00D92FB5"/>
    <w:rsid w:val="00D9371A"/>
    <w:rsid w:val="00D94BD3"/>
    <w:rsid w:val="00DA1534"/>
    <w:rsid w:val="00DA1593"/>
    <w:rsid w:val="00DA3F85"/>
    <w:rsid w:val="00DA5F95"/>
    <w:rsid w:val="00DA7930"/>
    <w:rsid w:val="00DB1ADB"/>
    <w:rsid w:val="00DB21E4"/>
    <w:rsid w:val="00DB2487"/>
    <w:rsid w:val="00DB4285"/>
    <w:rsid w:val="00DB4A92"/>
    <w:rsid w:val="00DC236C"/>
    <w:rsid w:val="00DC5713"/>
    <w:rsid w:val="00DC6B55"/>
    <w:rsid w:val="00DC7A2A"/>
    <w:rsid w:val="00DD07CD"/>
    <w:rsid w:val="00DD192B"/>
    <w:rsid w:val="00DD285F"/>
    <w:rsid w:val="00DD292F"/>
    <w:rsid w:val="00DD6742"/>
    <w:rsid w:val="00DD6F0B"/>
    <w:rsid w:val="00DD76E5"/>
    <w:rsid w:val="00DE0552"/>
    <w:rsid w:val="00DE2D5A"/>
    <w:rsid w:val="00DE2DFF"/>
    <w:rsid w:val="00DE323E"/>
    <w:rsid w:val="00DE77E8"/>
    <w:rsid w:val="00DF0CE6"/>
    <w:rsid w:val="00DF1FEA"/>
    <w:rsid w:val="00DF4558"/>
    <w:rsid w:val="00DF616D"/>
    <w:rsid w:val="00DF71BD"/>
    <w:rsid w:val="00DF7B5F"/>
    <w:rsid w:val="00E00221"/>
    <w:rsid w:val="00E05304"/>
    <w:rsid w:val="00E06CB4"/>
    <w:rsid w:val="00E10B40"/>
    <w:rsid w:val="00E11C89"/>
    <w:rsid w:val="00E12676"/>
    <w:rsid w:val="00E12CDD"/>
    <w:rsid w:val="00E13070"/>
    <w:rsid w:val="00E17822"/>
    <w:rsid w:val="00E22B5B"/>
    <w:rsid w:val="00E2497F"/>
    <w:rsid w:val="00E27C42"/>
    <w:rsid w:val="00E27F18"/>
    <w:rsid w:val="00E32038"/>
    <w:rsid w:val="00E32817"/>
    <w:rsid w:val="00E32968"/>
    <w:rsid w:val="00E32DA0"/>
    <w:rsid w:val="00E35604"/>
    <w:rsid w:val="00E370AE"/>
    <w:rsid w:val="00E42D76"/>
    <w:rsid w:val="00E471DF"/>
    <w:rsid w:val="00E4746C"/>
    <w:rsid w:val="00E5123F"/>
    <w:rsid w:val="00E51BFE"/>
    <w:rsid w:val="00E53737"/>
    <w:rsid w:val="00E55D77"/>
    <w:rsid w:val="00E57C59"/>
    <w:rsid w:val="00E60867"/>
    <w:rsid w:val="00E61954"/>
    <w:rsid w:val="00E628A0"/>
    <w:rsid w:val="00E64943"/>
    <w:rsid w:val="00E64DAD"/>
    <w:rsid w:val="00E70B31"/>
    <w:rsid w:val="00E72107"/>
    <w:rsid w:val="00E80B68"/>
    <w:rsid w:val="00E8117D"/>
    <w:rsid w:val="00E81993"/>
    <w:rsid w:val="00E8204B"/>
    <w:rsid w:val="00E83F6E"/>
    <w:rsid w:val="00E84033"/>
    <w:rsid w:val="00E85F90"/>
    <w:rsid w:val="00E908E9"/>
    <w:rsid w:val="00E90C96"/>
    <w:rsid w:val="00E940D8"/>
    <w:rsid w:val="00E94B17"/>
    <w:rsid w:val="00E95D8C"/>
    <w:rsid w:val="00E96FAE"/>
    <w:rsid w:val="00EA2207"/>
    <w:rsid w:val="00EA3565"/>
    <w:rsid w:val="00EB023A"/>
    <w:rsid w:val="00EB27A2"/>
    <w:rsid w:val="00EB4402"/>
    <w:rsid w:val="00EB4496"/>
    <w:rsid w:val="00EB49FE"/>
    <w:rsid w:val="00EB5494"/>
    <w:rsid w:val="00EB7A71"/>
    <w:rsid w:val="00EC218A"/>
    <w:rsid w:val="00EC2D8A"/>
    <w:rsid w:val="00EC4345"/>
    <w:rsid w:val="00EC5A13"/>
    <w:rsid w:val="00ED0F2C"/>
    <w:rsid w:val="00ED112E"/>
    <w:rsid w:val="00ED22A6"/>
    <w:rsid w:val="00ED28B0"/>
    <w:rsid w:val="00ED7FD6"/>
    <w:rsid w:val="00EE1DD5"/>
    <w:rsid w:val="00EE6075"/>
    <w:rsid w:val="00EE6AF5"/>
    <w:rsid w:val="00EE7897"/>
    <w:rsid w:val="00EE7D99"/>
    <w:rsid w:val="00EF02B2"/>
    <w:rsid w:val="00EF16C8"/>
    <w:rsid w:val="00EF2037"/>
    <w:rsid w:val="00EF3173"/>
    <w:rsid w:val="00EF537D"/>
    <w:rsid w:val="00EF762E"/>
    <w:rsid w:val="00F00384"/>
    <w:rsid w:val="00F03E58"/>
    <w:rsid w:val="00F051F7"/>
    <w:rsid w:val="00F0568A"/>
    <w:rsid w:val="00F057C1"/>
    <w:rsid w:val="00F11EAB"/>
    <w:rsid w:val="00F12C4E"/>
    <w:rsid w:val="00F133DF"/>
    <w:rsid w:val="00F15C81"/>
    <w:rsid w:val="00F15D1F"/>
    <w:rsid w:val="00F16B27"/>
    <w:rsid w:val="00F1735A"/>
    <w:rsid w:val="00F205AD"/>
    <w:rsid w:val="00F23BE4"/>
    <w:rsid w:val="00F23C83"/>
    <w:rsid w:val="00F25A76"/>
    <w:rsid w:val="00F26285"/>
    <w:rsid w:val="00F274A8"/>
    <w:rsid w:val="00F27D0C"/>
    <w:rsid w:val="00F30B1B"/>
    <w:rsid w:val="00F31F3D"/>
    <w:rsid w:val="00F32EE0"/>
    <w:rsid w:val="00F36F45"/>
    <w:rsid w:val="00F417B6"/>
    <w:rsid w:val="00F41DBF"/>
    <w:rsid w:val="00F420F8"/>
    <w:rsid w:val="00F43A8C"/>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664F"/>
    <w:rsid w:val="00F67A3B"/>
    <w:rsid w:val="00F73D6A"/>
    <w:rsid w:val="00F748F5"/>
    <w:rsid w:val="00F74F1D"/>
    <w:rsid w:val="00F75BEE"/>
    <w:rsid w:val="00F80F21"/>
    <w:rsid w:val="00F81472"/>
    <w:rsid w:val="00F81B1E"/>
    <w:rsid w:val="00F83512"/>
    <w:rsid w:val="00F87EAE"/>
    <w:rsid w:val="00F90556"/>
    <w:rsid w:val="00F90A78"/>
    <w:rsid w:val="00F93ABD"/>
    <w:rsid w:val="00F95609"/>
    <w:rsid w:val="00F95D84"/>
    <w:rsid w:val="00F968BE"/>
    <w:rsid w:val="00F96D16"/>
    <w:rsid w:val="00F97FA0"/>
    <w:rsid w:val="00FA2E5E"/>
    <w:rsid w:val="00FB26DF"/>
    <w:rsid w:val="00FB3926"/>
    <w:rsid w:val="00FB558E"/>
    <w:rsid w:val="00FB782D"/>
    <w:rsid w:val="00FB7B7D"/>
    <w:rsid w:val="00FC0620"/>
    <w:rsid w:val="00FC1800"/>
    <w:rsid w:val="00FC4037"/>
    <w:rsid w:val="00FC5EE9"/>
    <w:rsid w:val="00FC696E"/>
    <w:rsid w:val="00FC6B1E"/>
    <w:rsid w:val="00FC717B"/>
    <w:rsid w:val="00FD1655"/>
    <w:rsid w:val="00FD1D80"/>
    <w:rsid w:val="00FD226F"/>
    <w:rsid w:val="00FD3A11"/>
    <w:rsid w:val="00FD472D"/>
    <w:rsid w:val="00FD513C"/>
    <w:rsid w:val="00FD5EB5"/>
    <w:rsid w:val="00FD63AF"/>
    <w:rsid w:val="00FD6D86"/>
    <w:rsid w:val="00FE03A5"/>
    <w:rsid w:val="00FE057E"/>
    <w:rsid w:val="00FE17B5"/>
    <w:rsid w:val="00FE289B"/>
    <w:rsid w:val="00FE2DE2"/>
    <w:rsid w:val="00FE2E53"/>
    <w:rsid w:val="00FE7D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4BD835"/>
  <w15:chartTrackingRefBased/>
  <w15:docId w15:val="{3BA5961D-9C07-4892-BF4B-ACEBFC61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customStyle="1" w:styleId="xmsonormal">
    <w:name w:val="x_msonormal"/>
    <w:basedOn w:val="Normal"/>
    <w:rsid w:val="00AB22BE"/>
    <w:rPr>
      <w:rFonts w:ascii="Calibri" w:eastAsia="Calibri" w:hAnsi="Calibri" w:cs="Calibri"/>
      <w:sz w:val="22"/>
      <w:szCs w:val="22"/>
    </w:rPr>
  </w:style>
  <w:style w:type="paragraph" w:customStyle="1" w:styleId="xmsolistparagraph">
    <w:name w:val="x_msolistparagraph"/>
    <w:basedOn w:val="Normal"/>
    <w:rsid w:val="00AB22BE"/>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uajani@cd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63B416B6162D479EB647A0609C7274" ma:contentTypeVersion="1298" ma:contentTypeDescription="Create a new document." ma:contentTypeScope="" ma:versionID="9d2328305abd1b9705d7a6cf633d22df">
  <xsd:schema xmlns:xsd="http://www.w3.org/2001/XMLSchema" xmlns:xs="http://www.w3.org/2001/XMLSchema" xmlns:p="http://schemas.microsoft.com/office/2006/metadata/properties" xmlns:ns2="0724e717-bbe7-4e48-ae6a-faff532bb476" xmlns:ns3="d34eb48b-817e-4540-86d7-d0771e38b66a" targetNamespace="http://schemas.microsoft.com/office/2006/metadata/properties" ma:root="true" ma:fieldsID="067549c28b384bd511e9234b0284311e" ns2:_="" ns3:_="">
    <xsd:import namespace="0724e717-bbe7-4e48-ae6a-faff532bb476"/>
    <xsd:import namespace="d34eb48b-817e-4540-86d7-d0771e38b6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eb48b-817e-4540-86d7-d0771e38b6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58424-1472-455C-A40F-91E2EC4B13E8}">
  <ds:schemaRefs>
    <ds:schemaRef ds:uri="http://schemas.microsoft.com/sharepoint/v3/contenttype/forms"/>
  </ds:schemaRefs>
</ds:datastoreItem>
</file>

<file path=customXml/itemProps2.xml><?xml version="1.0" encoding="utf-8"?>
<ds:datastoreItem xmlns:ds="http://schemas.openxmlformats.org/officeDocument/2006/customXml" ds:itemID="{A9BE072A-670C-4461-90C8-CBD47900C7C3}">
  <ds:schemaRefs>
    <ds:schemaRef ds:uri="http://schemas.microsoft.com/sharepoint/events"/>
  </ds:schemaRefs>
</ds:datastoreItem>
</file>

<file path=customXml/itemProps3.xml><?xml version="1.0" encoding="utf-8"?>
<ds:datastoreItem xmlns:ds="http://schemas.openxmlformats.org/officeDocument/2006/customXml" ds:itemID="{52BC2D43-0CE7-42E1-AE4F-4591D01B1231}">
  <ds:schemaRefs>
    <ds:schemaRef ds:uri="http://schemas.microsoft.com/office/2006/metadata/longProperties"/>
  </ds:schemaRefs>
</ds:datastoreItem>
</file>

<file path=customXml/itemProps4.xml><?xml version="1.0" encoding="utf-8"?>
<ds:datastoreItem xmlns:ds="http://schemas.openxmlformats.org/officeDocument/2006/customXml" ds:itemID="{EAE0EF54-A658-4601-8A17-69A8068AE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d34eb48b-817e-4540-86d7-d0771e38b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8BDE59-7C75-4B55-9561-20F4D09D4FC8}">
  <ds:schemaRefs>
    <ds:schemaRef ds:uri="http://schemas.openxmlformats.org/officeDocument/2006/bibliography"/>
  </ds:schemaRefs>
</ds:datastoreItem>
</file>

<file path=customXml/itemProps6.xml><?xml version="1.0" encoding="utf-8"?>
<ds:datastoreItem xmlns:ds="http://schemas.openxmlformats.org/officeDocument/2006/customXml" ds:itemID="{7CB67034-B329-443C-AD32-A75B13CDB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Zirger, Jeffrey (CDC/DDPHSS/OS/OSI)</cp:lastModifiedBy>
  <cp:revision>2</cp:revision>
  <cp:lastPrinted>2019-04-30T19:32:00Z</cp:lastPrinted>
  <dcterms:created xsi:type="dcterms:W3CDTF">2023-06-08T11:24:00Z</dcterms:created>
  <dcterms:modified xsi:type="dcterms:W3CDTF">2023-06-08T11:24:00Z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4323fb13-b367-4ecc-9fed-48f4b345c22b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2020-12-07T17:22:53Z</vt:lpwstr>
  </property>
  <property fmtid="{D5CDD505-2E9C-101B-9397-08002B2CF9AE}" pid="8" name="MSIP_Label_8af03ff0-41c5-4c41-b55e-fabb8fae94be_SiteId">
    <vt:lpwstr>9ce70869-60db-44fd-abe8-d2767077fc8f</vt:lpwstr>
  </property>
  <property fmtid="{D5CDD505-2E9C-101B-9397-08002B2CF9AE}" pid="9" name="_dlc_DocId">
    <vt:lpwstr>CSELS-1830483641-2</vt:lpwstr>
  </property>
  <property fmtid="{D5CDD505-2E9C-101B-9397-08002B2CF9AE}" pid="10" name="_dlc_DocIdItemGuid">
    <vt:lpwstr>6eafe623-3ada-4317-88fd-aac2a8d064fb</vt:lpwstr>
  </property>
  <property fmtid="{D5CDD505-2E9C-101B-9397-08002B2CF9AE}" pid="11" name="_dlc_DocIdUrl">
    <vt:lpwstr>https://cdc.sharepoint.com/sites/CSELS/DHIS/support/_layouts/15/DocIdRedir.aspx?ID=CSELS-1830483641-2, CSELS-1830483641-2</vt:lpwstr>
  </property>
</Properties>
</file>