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0C77" w:rsidRPr="00915819" w:rsidP="00590C77" w14:paraId="5EE20D53" w14:textId="77777777">
      <w:pPr>
        <w:pStyle w:val="Heading1"/>
        <w:rPr>
          <w:rFonts w:ascii="Arial" w:hAnsi="Arial" w:cs="Arial"/>
          <w:color w:val="auto"/>
        </w:rPr>
      </w:pPr>
      <w:r w:rsidRPr="00915819">
        <w:rPr>
          <w:rFonts w:ascii="Arial" w:hAnsi="Arial" w:cs="Arial"/>
          <w:color w:val="auto"/>
        </w:rPr>
        <w:t>Deceased Donor Registration (DDR) Field Descriptions</w:t>
      </w:r>
    </w:p>
    <w:p w:rsidR="00590C77" w:rsidRPr="00292808" w:rsidP="00292808" w14:paraId="21260398" w14:textId="77777777">
      <w:pPr>
        <w:pStyle w:val="NormalWeb"/>
        <w:ind w:left="0"/>
        <w:rPr>
          <w:rFonts w:ascii="Arial" w:hAnsi="Arial" w:cs="Arial"/>
          <w:sz w:val="22"/>
          <w:szCs w:val="22"/>
        </w:rPr>
      </w:pPr>
      <w:r w:rsidRPr="00292808">
        <w:rPr>
          <w:rFonts w:ascii="Arial" w:hAnsi="Arial" w:cs="Arial"/>
          <w:sz w:val="22"/>
          <w:szCs w:val="22"/>
        </w:rPr>
        <w:t>Deceased Donor Registration (DDR) records are generated and available as soon as the donor organ disposition process (Donor Feedback) is completed in DonorNet</w:t>
      </w:r>
      <w:r w:rsidRPr="00292808">
        <w:rPr>
          <w:rFonts w:ascii="Arial" w:hAnsi="Arial" w:cs="Arial"/>
          <w:sz w:val="22"/>
          <w:szCs w:val="22"/>
          <w:vertAlign w:val="superscript"/>
        </w:rPr>
        <w:t>®</w:t>
      </w:r>
      <w:r w:rsidRPr="00292808">
        <w:rPr>
          <w:rFonts w:ascii="Arial" w:hAnsi="Arial" w:cs="Arial"/>
          <w:sz w:val="22"/>
          <w:szCs w:val="22"/>
        </w:rPr>
        <w:t xml:space="preserve">. The Deceased Donor Registration record is to be completed </w:t>
      </w:r>
      <w:r w:rsidRPr="00292808">
        <w:rPr>
          <w:rFonts w:ascii="Arial" w:hAnsi="Arial" w:eastAsiaTheme="minorHAnsi" w:cs="Arial"/>
          <w:sz w:val="22"/>
          <w:szCs w:val="22"/>
        </w:rPr>
        <w:t>only for deceased donors from who at least one organ has been recovered for purposes of transplantation.</w:t>
      </w:r>
    </w:p>
    <w:p w:rsidR="00590C77" w:rsidRPr="00292808" w:rsidP="00292808" w14:paraId="4A649AE9" w14:textId="053B3044">
      <w:pPr>
        <w:pStyle w:val="NormalWeb"/>
        <w:ind w:left="0"/>
        <w:rPr>
          <w:rFonts w:ascii="Arial" w:hAnsi="Arial" w:cs="Arial"/>
          <w:sz w:val="22"/>
          <w:szCs w:val="22"/>
        </w:rPr>
      </w:pPr>
      <w:r w:rsidRPr="00292808">
        <w:rPr>
          <w:rFonts w:ascii="Arial" w:hAnsi="Arial" w:cs="Arial"/>
          <w:sz w:val="22"/>
          <w:szCs w:val="22"/>
        </w:rPr>
        <w:t>A</w:t>
      </w:r>
      <w:r w:rsidRPr="00292808" w:rsidR="004E65AC">
        <w:rPr>
          <w:rFonts w:ascii="Arial" w:hAnsi="Arial" w:cs="Arial"/>
          <w:sz w:val="22"/>
          <w:szCs w:val="22"/>
        </w:rPr>
        <w:t>n</w:t>
      </w:r>
      <w:r w:rsidRPr="00292808">
        <w:rPr>
          <w:rFonts w:ascii="Arial" w:hAnsi="Arial" w:cs="Arial"/>
          <w:sz w:val="22"/>
          <w:szCs w:val="22"/>
        </w:rPr>
        <w:t xml:space="preserve"> </w:t>
      </w:r>
      <w:r w:rsidRPr="00292808">
        <w:rPr>
          <w:rFonts w:ascii="Arial" w:hAnsi="Arial" w:cs="Arial"/>
          <w:b/>
          <w:bCs/>
          <w:sz w:val="22"/>
          <w:szCs w:val="22"/>
        </w:rPr>
        <w:t>authorized</w:t>
      </w:r>
      <w:r w:rsidRPr="00292808">
        <w:rPr>
          <w:rFonts w:ascii="Arial" w:hAnsi="Arial" w:cs="Arial"/>
          <w:sz w:val="22"/>
          <w:szCs w:val="22"/>
        </w:rPr>
        <w:t xml:space="preserve"> </w:t>
      </w:r>
      <w:r w:rsidRPr="00292808">
        <w:rPr>
          <w:rFonts w:ascii="Arial" w:hAnsi="Arial" w:cs="Arial"/>
          <w:b/>
          <w:bCs/>
          <w:sz w:val="22"/>
          <w:szCs w:val="22"/>
        </w:rPr>
        <w:t>but not recovered</w:t>
      </w:r>
      <w:r w:rsidRPr="00292808">
        <w:rPr>
          <w:rFonts w:ascii="Arial" w:hAnsi="Arial" w:cs="Arial"/>
          <w:sz w:val="22"/>
          <w:szCs w:val="22"/>
        </w:rPr>
        <w:t xml:space="preserve"> donor is one in which authorization was obtained but the organs were not recovered for transplantation.</w:t>
      </w:r>
    </w:p>
    <w:p w:rsidR="00590C77" w:rsidRPr="00292808" w:rsidP="00292808" w14:paraId="1097BB6F" w14:textId="77777777">
      <w:pPr>
        <w:pStyle w:val="NormalWeb"/>
        <w:ind w:left="0"/>
        <w:rPr>
          <w:rFonts w:ascii="Arial" w:hAnsi="Arial" w:cs="Arial"/>
          <w:sz w:val="22"/>
          <w:szCs w:val="22"/>
        </w:rPr>
      </w:pPr>
      <w:r w:rsidRPr="00292808">
        <w:rPr>
          <w:rFonts w:ascii="Arial" w:hAnsi="Arial" w:cs="Arial"/>
          <w:sz w:val="22"/>
          <w:szCs w:val="22"/>
        </w:rPr>
        <w:t xml:space="preserve">Organ recovery teams may only recover organs that they have received authorization to recover. An authorized organ should be recovered if it is </w:t>
      </w:r>
      <w:r w:rsidRPr="00292808">
        <w:rPr>
          <w:rFonts w:ascii="Arial" w:hAnsi="Arial" w:cs="Arial"/>
          <w:sz w:val="22"/>
          <w:szCs w:val="22"/>
        </w:rPr>
        <w:t>transplantable</w:t>
      </w:r>
      <w:r w:rsidRPr="00292808">
        <w:rPr>
          <w:rFonts w:ascii="Arial" w:hAnsi="Arial" w:cs="Arial"/>
          <w:sz w:val="22"/>
          <w:szCs w:val="22"/>
        </w:rPr>
        <w:t xml:space="preserve"> or a transplant recipient is identified for the organ. If an authorized organ is not recovered, the host OPO must document the specific reason for non-recovery. This policy does not apply to VCA transplants.</w:t>
      </w:r>
    </w:p>
    <w:p w:rsidR="00292808" w:rsidP="00292808" w14:paraId="4AED14C4" w14:textId="77777777">
      <w:pPr>
        <w:pStyle w:val="NormalWeb"/>
        <w:ind w:left="0"/>
        <w:rPr>
          <w:rFonts w:ascii="Arial" w:hAnsi="Arial" w:cs="Arial"/>
          <w:sz w:val="22"/>
          <w:szCs w:val="22"/>
        </w:rPr>
      </w:pPr>
      <w:r w:rsidRPr="00292808">
        <w:rPr>
          <w:rFonts w:ascii="Arial" w:hAnsi="Arial" w:cs="Arial"/>
          <w:sz w:val="22"/>
          <w:szCs w:val="22"/>
        </w:rPr>
        <w:t xml:space="preserve">A </w:t>
      </w:r>
      <w:r w:rsidRPr="00292808">
        <w:rPr>
          <w:rFonts w:ascii="Arial" w:hAnsi="Arial" w:cs="Arial"/>
          <w:b/>
          <w:bCs/>
          <w:sz w:val="22"/>
          <w:szCs w:val="22"/>
        </w:rPr>
        <w:t>recovered</w:t>
      </w:r>
      <w:r w:rsidRPr="00292808">
        <w:rPr>
          <w:rFonts w:ascii="Arial" w:hAnsi="Arial" w:cs="Arial"/>
          <w:sz w:val="22"/>
          <w:szCs w:val="22"/>
        </w:rPr>
        <w:t xml:space="preserve"> organ donor refers to situations where authorization was obtained and at least one organ was recovered for the purpose of transplantation.</w:t>
      </w:r>
    </w:p>
    <w:p w:rsidR="00590C77" w:rsidRPr="00292808" w:rsidP="00292808" w14:paraId="5F57AD04" w14:textId="0451A329">
      <w:pPr>
        <w:pStyle w:val="NormalWeb"/>
        <w:ind w:left="0"/>
        <w:rPr>
          <w:rFonts w:ascii="Arial" w:hAnsi="Arial" w:cs="Arial"/>
          <w:sz w:val="22"/>
          <w:szCs w:val="22"/>
        </w:rPr>
      </w:pPr>
      <w:r w:rsidRPr="00292808">
        <w:rPr>
          <w:rFonts w:ascii="Arial" w:hAnsi="Arial" w:cs="Arial"/>
          <w:sz w:val="22"/>
          <w:szCs w:val="22"/>
        </w:rPr>
        <w:t xml:space="preserve">The DDR record must be completed within </w:t>
      </w:r>
      <w:r w:rsidRPr="00292808" w:rsidR="00AB4550">
        <w:rPr>
          <w:rFonts w:ascii="Arial" w:hAnsi="Arial" w:cs="Arial"/>
          <w:sz w:val="22"/>
          <w:szCs w:val="22"/>
        </w:rPr>
        <w:t>6</w:t>
      </w:r>
      <w:r w:rsidRPr="00292808">
        <w:rPr>
          <w:rFonts w:ascii="Arial" w:hAnsi="Arial" w:cs="Arial"/>
          <w:sz w:val="22"/>
          <w:szCs w:val="22"/>
        </w:rPr>
        <w:t xml:space="preserve">0 days from the record generation date. See </w:t>
      </w:r>
      <w:hyperlink r:id="rId8" w:tgtFrame="_blank" w:history="1">
        <w:r w:rsidRPr="00292808" w:rsidR="00915819">
          <w:rPr>
            <w:rStyle w:val="Hyperlink"/>
            <w:rFonts w:ascii="Arial" w:hAnsi="Arial" w:cs="Arial"/>
            <w:sz w:val="22"/>
            <w:szCs w:val="22"/>
          </w:rPr>
          <w:t xml:space="preserve">OPTN </w:t>
        </w:r>
        <w:r w:rsidRPr="00292808">
          <w:rPr>
            <w:rStyle w:val="Hyperlink"/>
            <w:rFonts w:ascii="Arial" w:hAnsi="Arial" w:cs="Arial"/>
            <w:sz w:val="22"/>
            <w:szCs w:val="22"/>
          </w:rPr>
          <w:t>Policies</w:t>
        </w:r>
      </w:hyperlink>
      <w:r w:rsidRPr="00292808">
        <w:rPr>
          <w:rFonts w:ascii="Arial" w:hAnsi="Arial" w:cs="Arial"/>
          <w:sz w:val="22"/>
          <w:szCs w:val="22"/>
        </w:rPr>
        <w:t xml:space="preserve"> for additional information. Use the search feature to locate specific policy information on Data Submission Requirements.</w:t>
      </w:r>
    </w:p>
    <w:p w:rsidR="00590C77" w:rsidRPr="00292808" w:rsidP="00292808" w14:paraId="41955968" w14:textId="4592B84A">
      <w:pPr>
        <w:pStyle w:val="NormalWeb"/>
        <w:ind w:left="0"/>
        <w:rPr>
          <w:rFonts w:ascii="Arial" w:hAnsi="Arial" w:cs="Arial"/>
          <w:sz w:val="22"/>
          <w:szCs w:val="22"/>
        </w:rPr>
      </w:pPr>
      <w:r w:rsidRPr="00292808">
        <w:rPr>
          <w:rFonts w:ascii="Arial" w:hAnsi="Arial" w:cs="Arial"/>
          <w:sz w:val="22"/>
          <w:szCs w:val="22"/>
        </w:rPr>
        <w:t xml:space="preserve">Additional Resources: See </w:t>
      </w:r>
      <w:hyperlink r:id="rId9" w:history="1">
        <w:r w:rsidRPr="00292808">
          <w:rPr>
            <w:rStyle w:val="Hyperlink"/>
            <w:rFonts w:ascii="Arial" w:hAnsi="Arial" w:cs="Arial"/>
            <w:sz w:val="22"/>
            <w:szCs w:val="22"/>
          </w:rPr>
          <w:t>History of Definition Changes</w:t>
        </w:r>
      </w:hyperlink>
      <w:r w:rsidRPr="00292808">
        <w:rPr>
          <w:rFonts w:ascii="Arial" w:hAnsi="Arial" w:cs="Arial"/>
          <w:sz w:val="22"/>
          <w:szCs w:val="22"/>
        </w:rPr>
        <w:t>.</w:t>
      </w:r>
    </w:p>
    <w:p w:rsidR="00485EFD" w:rsidP="00590C77" w14:paraId="28B4BB29" w14:textId="77777777">
      <w:pPr>
        <w:pStyle w:val="NormalWeb"/>
        <w:ind w:left="540"/>
      </w:pPr>
    </w:p>
    <w:p w:rsidR="00590C77" w:rsidRPr="00292808" w:rsidP="00292808" w14:paraId="1993B44A" w14:textId="77777777">
      <w:pPr>
        <w:pStyle w:val="Heading2"/>
      </w:pPr>
      <w:r w:rsidRPr="00292808">
        <w:t>Donor Information</w:t>
      </w:r>
    </w:p>
    <w:p w:rsidR="00590C77" w:rsidRPr="00292808" w:rsidP="00292808" w14:paraId="527835A0" w14:textId="77777777">
      <w:pPr>
        <w:pStyle w:val="NormalWeb"/>
        <w:ind w:left="0"/>
        <w:rPr>
          <w:rFonts w:ascii="Arial" w:hAnsi="Arial" w:cs="Arial"/>
          <w:sz w:val="22"/>
          <w:szCs w:val="22"/>
        </w:rPr>
      </w:pPr>
      <w:r w:rsidRPr="00292808">
        <w:rPr>
          <w:rFonts w:ascii="Arial" w:hAnsi="Arial" w:cs="Arial"/>
          <w:sz w:val="22"/>
          <w:szCs w:val="22"/>
        </w:rPr>
        <w:t>The donor's ID # will be displayed at the top of this section.</w:t>
      </w:r>
    </w:p>
    <w:p w:rsidR="00590C77" w:rsidRPr="00292808" w:rsidP="00B45B05" w14:paraId="68AE248C" w14:textId="77777777">
      <w:pPr>
        <w:pStyle w:val="NormalWeb"/>
        <w:ind w:left="0"/>
        <w:rPr>
          <w:rFonts w:ascii="Arial" w:hAnsi="Arial" w:cs="Arial"/>
          <w:sz w:val="22"/>
          <w:szCs w:val="22"/>
        </w:rPr>
      </w:pPr>
      <w:r w:rsidRPr="00292808">
        <w:rPr>
          <w:rFonts w:ascii="Arial" w:hAnsi="Arial" w:cs="Arial"/>
          <w:b/>
          <w:bCs/>
          <w:sz w:val="22"/>
          <w:szCs w:val="22"/>
          <w:u w:val="single"/>
        </w:rPr>
        <w:t>OPO</w:t>
      </w:r>
      <w:r w:rsidRPr="00292808">
        <w:rPr>
          <w:rFonts w:ascii="Arial" w:hAnsi="Arial" w:cs="Arial"/>
          <w:b/>
          <w:bCs/>
          <w:sz w:val="22"/>
          <w:szCs w:val="22"/>
        </w:rPr>
        <w:t>:</w:t>
      </w:r>
      <w:r w:rsidRPr="00292808">
        <w:rPr>
          <w:rFonts w:ascii="Arial" w:hAnsi="Arial" w:cs="Arial"/>
          <w:sz w:val="22"/>
          <w:szCs w:val="22"/>
        </w:rPr>
        <w:t xml:space="preserve"> Verify the OPO name, </w:t>
      </w:r>
      <w:r w:rsidRPr="00292808">
        <w:rPr>
          <w:rFonts w:ascii="Arial" w:hAnsi="Arial" w:cs="Arial"/>
          <w:sz w:val="22"/>
          <w:szCs w:val="22"/>
        </w:rPr>
        <w:t>code</w:t>
      </w:r>
      <w:r w:rsidRPr="00292808">
        <w:rPr>
          <w:rFonts w:ascii="Arial" w:hAnsi="Arial" w:cs="Arial"/>
          <w:sz w:val="22"/>
          <w:szCs w:val="22"/>
        </w:rPr>
        <w:t xml:space="preserve"> and Medicare provider number of the OPO responsible for the management of the donor.</w:t>
      </w:r>
    </w:p>
    <w:p w:rsidR="00590C77" w:rsidRPr="00292808" w:rsidP="00B45B05" w14:paraId="7BBCFE80" w14:textId="77777777">
      <w:pPr>
        <w:pStyle w:val="NormalWeb"/>
        <w:ind w:left="0"/>
        <w:rPr>
          <w:rFonts w:ascii="Arial" w:hAnsi="Arial" w:cs="Arial"/>
          <w:sz w:val="22"/>
          <w:szCs w:val="22"/>
        </w:rPr>
      </w:pPr>
      <w:r w:rsidRPr="00292808">
        <w:rPr>
          <w:rFonts w:ascii="Arial" w:hAnsi="Arial" w:cs="Arial"/>
          <w:b/>
          <w:bCs/>
          <w:sz w:val="22"/>
          <w:szCs w:val="22"/>
          <w:u w:val="single"/>
        </w:rPr>
        <w:t>Donor</w:t>
      </w:r>
      <w:r w:rsidRPr="00292808">
        <w:rPr>
          <w:rFonts w:ascii="Arial" w:hAnsi="Arial" w:cs="Arial"/>
          <w:sz w:val="22"/>
          <w:szCs w:val="22"/>
          <w:u w:val="single"/>
        </w:rPr>
        <w:t xml:space="preserve"> </w:t>
      </w:r>
      <w:r w:rsidRPr="00292808">
        <w:rPr>
          <w:rFonts w:ascii="Arial" w:hAnsi="Arial" w:cs="Arial"/>
          <w:b/>
          <w:bCs/>
          <w:sz w:val="22"/>
          <w:szCs w:val="22"/>
          <w:u w:val="single"/>
        </w:rPr>
        <w:t>Hospital</w:t>
      </w:r>
      <w:r w:rsidRPr="00292808">
        <w:rPr>
          <w:rFonts w:ascii="Arial" w:hAnsi="Arial" w:cs="Arial"/>
          <w:b/>
          <w:bCs/>
          <w:sz w:val="22"/>
          <w:szCs w:val="22"/>
        </w:rPr>
        <w:t>:</w:t>
      </w:r>
      <w:r w:rsidRPr="00292808">
        <w:rPr>
          <w:rFonts w:ascii="Arial" w:hAnsi="Arial" w:cs="Arial"/>
          <w:sz w:val="22"/>
          <w:szCs w:val="22"/>
        </w:rPr>
        <w:t xml:space="preserve"> Verify the hospital name and the Medicare provider number of the hospital that originally referred the donor. If this information is incorrect, you may make modifications in the donor record in DonorNet</w:t>
      </w:r>
      <w:r w:rsidRPr="00292808">
        <w:rPr>
          <w:rFonts w:ascii="Arial" w:hAnsi="Arial" w:eastAsiaTheme="minorHAnsi" w:cs="Arial"/>
          <w:sz w:val="22"/>
          <w:szCs w:val="22"/>
          <w:vertAlign w:val="superscript"/>
        </w:rPr>
        <w:t>®</w:t>
      </w:r>
      <w:r w:rsidRPr="00292808">
        <w:rPr>
          <w:rFonts w:ascii="Arial" w:hAnsi="Arial" w:cs="Arial"/>
          <w:sz w:val="22"/>
          <w:szCs w:val="22"/>
        </w:rPr>
        <w:t xml:space="preserve"> .</w:t>
      </w:r>
      <w:r w:rsidRPr="00292808">
        <w:rPr>
          <w:rFonts w:ascii="Arial" w:hAnsi="Arial" w:cs="Arial"/>
          <w:sz w:val="22"/>
          <w:szCs w:val="22"/>
        </w:rPr>
        <w:t xml:space="preserve"> The information will then be updated in the DDR record. A list of Medicare provider numbers for your state can be obtained in the Donor Hospitals section of DonorNet</w:t>
      </w:r>
      <w:r w:rsidRPr="00292808">
        <w:rPr>
          <w:rFonts w:ascii="Arial" w:hAnsi="Arial" w:eastAsiaTheme="minorHAnsi" w:cs="Arial"/>
          <w:sz w:val="22"/>
          <w:szCs w:val="22"/>
          <w:vertAlign w:val="superscript"/>
        </w:rPr>
        <w:t>®</w:t>
      </w:r>
      <w:r w:rsidRPr="00292808">
        <w:rPr>
          <w:rFonts w:ascii="Arial" w:hAnsi="Arial" w:cs="Arial"/>
          <w:sz w:val="22"/>
          <w:szCs w:val="22"/>
        </w:rPr>
        <w:t xml:space="preserve"> .</w:t>
      </w:r>
    </w:p>
    <w:p w:rsidR="00590C77" w:rsidRPr="00292808" w:rsidP="00B45B05" w14:paraId="1C7C6711" w14:textId="77777777">
      <w:pPr>
        <w:pStyle w:val="NormalWeb"/>
        <w:ind w:left="0"/>
        <w:rPr>
          <w:rFonts w:ascii="Arial" w:hAnsi="Arial" w:cs="Arial"/>
          <w:sz w:val="22"/>
          <w:szCs w:val="22"/>
        </w:rPr>
      </w:pPr>
      <w:r w:rsidRPr="00292808">
        <w:rPr>
          <w:rFonts w:ascii="Arial" w:hAnsi="Arial" w:cs="Arial"/>
          <w:b/>
          <w:bCs/>
          <w:sz w:val="22"/>
          <w:szCs w:val="22"/>
          <w:u w:val="single"/>
        </w:rPr>
        <w:t>Referral Date</w:t>
      </w:r>
      <w:r w:rsidRPr="00292808">
        <w:rPr>
          <w:rFonts w:ascii="Arial" w:hAnsi="Arial" w:cs="Arial"/>
          <w:b/>
          <w:bCs/>
          <w:sz w:val="22"/>
          <w:szCs w:val="22"/>
        </w:rPr>
        <w:t>:</w:t>
      </w:r>
      <w:r w:rsidRPr="00292808">
        <w:rPr>
          <w:rFonts w:ascii="Arial" w:hAnsi="Arial" w:cs="Arial"/>
          <w:sz w:val="22"/>
          <w:szCs w:val="22"/>
        </w:rPr>
        <w:t xml:space="preserve"> Enter the date of the initial donor referral call to the OPO. Use the standard 8-digit numeric format of MM/DD/YYYY.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6B8AC6AC" w14:textId="77777777">
      <w:pPr>
        <w:pStyle w:val="NormalWeb"/>
        <w:ind w:left="0"/>
        <w:rPr>
          <w:rFonts w:ascii="Arial" w:hAnsi="Arial" w:cs="Arial"/>
          <w:sz w:val="22"/>
          <w:szCs w:val="22"/>
        </w:rPr>
      </w:pPr>
      <w:r w:rsidRPr="00292808">
        <w:rPr>
          <w:rFonts w:ascii="Arial" w:hAnsi="Arial" w:cs="Arial"/>
          <w:b/>
          <w:bCs/>
          <w:sz w:val="22"/>
          <w:szCs w:val="22"/>
          <w:u w:val="single"/>
        </w:rPr>
        <w:t>Recovered Outside the U.S.</w:t>
      </w:r>
      <w:r w:rsidRPr="00292808">
        <w:rPr>
          <w:rFonts w:ascii="Arial" w:hAnsi="Arial" w:cs="Arial"/>
          <w:b/>
          <w:bCs/>
          <w:sz w:val="22"/>
          <w:szCs w:val="22"/>
        </w:rPr>
        <w:t>:</w:t>
      </w:r>
      <w:r w:rsidRPr="00292808">
        <w:rPr>
          <w:rFonts w:ascii="Arial" w:hAnsi="Arial" w:cs="Arial"/>
          <w:sz w:val="22"/>
          <w:szCs w:val="22"/>
        </w:rPr>
        <w:t xml:space="preserve"> If the organs were recovered outside of the United States, select </w:t>
      </w:r>
      <w:r w:rsidRPr="00292808">
        <w:rPr>
          <w:rStyle w:val="grame"/>
          <w:rFonts w:ascii="Arial" w:hAnsi="Arial" w:cs="Arial"/>
          <w:b/>
          <w:bCs/>
          <w:sz w:val="22"/>
          <w:szCs w:val="22"/>
        </w:rPr>
        <w:t>Yes</w:t>
      </w:r>
      <w:r w:rsidRPr="00292808">
        <w:rPr>
          <w:rFonts w:ascii="Arial" w:hAnsi="Arial" w:cs="Arial"/>
          <w:sz w:val="22"/>
          <w:szCs w:val="22"/>
        </w:rPr>
        <w:t xml:space="preserve">. If the organs were not recovered outside of the United States, select </w:t>
      </w:r>
      <w:r w:rsidRPr="00292808">
        <w:rPr>
          <w:rStyle w:val="grame"/>
          <w:rFonts w:ascii="Arial" w:hAnsi="Arial" w:cs="Arial"/>
          <w:b/>
          <w:bCs/>
          <w:sz w:val="22"/>
          <w:szCs w:val="22"/>
        </w:rPr>
        <w:t>No</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B45B05" w14:paraId="45F4A9F9" w14:textId="77777777">
      <w:pPr>
        <w:pStyle w:val="NormalWeb"/>
        <w:spacing w:before="120" w:after="120"/>
        <w:ind w:left="720" w:right="0"/>
        <w:rPr>
          <w:rFonts w:ascii="Arial" w:hAnsi="Arial" w:cs="Arial"/>
          <w:sz w:val="22"/>
          <w:szCs w:val="22"/>
        </w:rPr>
      </w:pPr>
      <w:r w:rsidRPr="00292808">
        <w:rPr>
          <w:rFonts w:ascii="Arial" w:hAnsi="Arial" w:cs="Arial"/>
          <w:sz w:val="22"/>
          <w:szCs w:val="22"/>
        </w:rPr>
        <w:t xml:space="preserve">If </w:t>
      </w:r>
      <w:r w:rsidRPr="00292808">
        <w:rPr>
          <w:rFonts w:ascii="Arial" w:hAnsi="Arial" w:cs="Arial"/>
          <w:b/>
          <w:sz w:val="22"/>
          <w:szCs w:val="22"/>
        </w:rPr>
        <w:t>Yes</w:t>
      </w:r>
      <w:r w:rsidRPr="00292808">
        <w:rPr>
          <w:rFonts w:ascii="Arial" w:hAnsi="Arial" w:cs="Arial"/>
          <w:sz w:val="22"/>
          <w:szCs w:val="22"/>
        </w:rPr>
        <w:t xml:space="preserve"> is selected, select the name of the </w:t>
      </w:r>
      <w:r w:rsidRPr="00292808">
        <w:rPr>
          <w:rFonts w:ascii="Arial" w:hAnsi="Arial" w:cs="Arial"/>
          <w:b/>
          <w:sz w:val="22"/>
          <w:szCs w:val="22"/>
        </w:rPr>
        <w:t>Country</w:t>
      </w:r>
      <w:r w:rsidRPr="00292808">
        <w:rPr>
          <w:rFonts w:ascii="Arial" w:hAnsi="Arial" w:cs="Arial"/>
          <w:sz w:val="22"/>
          <w:szCs w:val="22"/>
        </w:rPr>
        <w:t>, from the drop-down list, where the organs were recovered.</w:t>
      </w:r>
    </w:p>
    <w:p w:rsidR="00590C77" w:rsidRPr="00292808" w:rsidP="00B45B05" w14:paraId="5629881A"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Last Name</w:t>
      </w:r>
      <w:r w:rsidRPr="00292808">
        <w:rPr>
          <w:rFonts w:ascii="Arial" w:hAnsi="Arial" w:cs="Arial"/>
          <w:b/>
          <w:bCs/>
          <w:sz w:val="22"/>
          <w:szCs w:val="22"/>
        </w:rPr>
        <w:t>:</w:t>
      </w:r>
      <w:r w:rsidRPr="00292808">
        <w:rPr>
          <w:rFonts w:ascii="Arial" w:hAnsi="Arial" w:cs="Arial"/>
          <w:sz w:val="22"/>
          <w:szCs w:val="22"/>
        </w:rPr>
        <w:t xml:space="preserve"> Enter the donor’s last name.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125734B3"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First Name</w:t>
      </w:r>
      <w:r w:rsidRPr="00292808">
        <w:rPr>
          <w:rFonts w:ascii="Arial" w:hAnsi="Arial" w:cs="Arial"/>
          <w:b/>
          <w:bCs/>
          <w:sz w:val="22"/>
          <w:szCs w:val="22"/>
        </w:rPr>
        <w:t>:</w:t>
      </w:r>
      <w:r w:rsidRPr="00292808">
        <w:rPr>
          <w:rFonts w:ascii="Arial" w:hAnsi="Arial" w:cs="Arial"/>
          <w:sz w:val="22"/>
          <w:szCs w:val="22"/>
        </w:rPr>
        <w:t xml:space="preserve"> Enter the donor’s first name.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368D760B" w14:textId="3FB483AD">
      <w:pPr>
        <w:pStyle w:val="NormalWeb"/>
        <w:spacing w:before="120" w:after="120"/>
        <w:ind w:left="0" w:right="0"/>
        <w:rPr>
          <w:rFonts w:ascii="Arial" w:hAnsi="Arial" w:cs="Arial"/>
          <w:sz w:val="22"/>
          <w:szCs w:val="22"/>
        </w:rPr>
      </w:pPr>
      <w:r w:rsidRPr="00292808">
        <w:rPr>
          <w:rFonts w:ascii="Arial" w:hAnsi="Arial" w:cs="Arial"/>
          <w:b/>
          <w:bCs/>
          <w:sz w:val="22"/>
          <w:szCs w:val="22"/>
          <w:u w:val="single"/>
        </w:rPr>
        <w:t>Middle Initial</w:t>
      </w:r>
      <w:r w:rsidRPr="00292808">
        <w:rPr>
          <w:rFonts w:ascii="Arial" w:hAnsi="Arial" w:cs="Arial"/>
          <w:b/>
          <w:bCs/>
          <w:sz w:val="22"/>
          <w:szCs w:val="22"/>
        </w:rPr>
        <w:t>:</w:t>
      </w:r>
      <w:r w:rsidRPr="00292808">
        <w:rPr>
          <w:rFonts w:ascii="Arial" w:hAnsi="Arial" w:cs="Arial"/>
          <w:sz w:val="22"/>
          <w:szCs w:val="22"/>
        </w:rPr>
        <w:t xml:space="preserve"> Enter the donor’s middle initial.</w:t>
      </w:r>
    </w:p>
    <w:p w:rsidR="002319E9" w:rsidRPr="00292808" w:rsidP="008932DB" w14:paraId="0B2C65EF" w14:textId="233B1DE4">
      <w:pPr>
        <w:pStyle w:val="Default"/>
        <w:ind w:firstLine="720"/>
        <w:rPr>
          <w:rFonts w:ascii="Arial" w:hAnsi="Arial" w:cs="Arial"/>
          <w:sz w:val="22"/>
          <w:szCs w:val="22"/>
        </w:rPr>
      </w:pPr>
      <w:r w:rsidRPr="00292808">
        <w:rPr>
          <w:rFonts w:ascii="Arial" w:hAnsi="Arial" w:cs="Arial"/>
          <w:b/>
          <w:bCs/>
          <w:i/>
          <w:iCs/>
          <w:color w:val="FF0000"/>
          <w:sz w:val="22"/>
          <w:szCs w:val="22"/>
        </w:rPr>
        <w:t>Note:</w:t>
      </w:r>
      <w:r w:rsidRPr="00292808">
        <w:rPr>
          <w:rFonts w:ascii="Arial" w:hAnsi="Arial" w:cs="Arial"/>
          <w:sz w:val="22"/>
          <w:szCs w:val="22"/>
        </w:rPr>
        <w:t xml:space="preserve"> If the donor identity is unknown, enter the hospital-generated alias. </w:t>
      </w:r>
    </w:p>
    <w:p w:rsidR="00590C77" w:rsidRPr="00292808" w:rsidP="00B45B05" w14:paraId="6BF6549E"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DOB</w:t>
      </w:r>
      <w:r w:rsidRPr="00292808">
        <w:rPr>
          <w:rFonts w:ascii="Arial" w:hAnsi="Arial" w:cs="Arial"/>
          <w:b/>
          <w:bCs/>
          <w:sz w:val="22"/>
          <w:szCs w:val="22"/>
        </w:rPr>
        <w:t>:</w:t>
      </w:r>
      <w:r w:rsidRPr="00292808">
        <w:rPr>
          <w:rFonts w:ascii="Arial" w:hAnsi="Arial" w:cs="Arial"/>
          <w:sz w:val="22"/>
          <w:szCs w:val="22"/>
        </w:rPr>
        <w:t xml:space="preserve"> Enter the date the donor was born using the standard 8-digit numeric format of MM/DD/YYYY.</w:t>
      </w:r>
    </w:p>
    <w:p w:rsidR="00590C77" w:rsidRPr="00292808" w:rsidP="00B45B05" w14:paraId="64191C52"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Age</w:t>
      </w:r>
      <w:r w:rsidRPr="00292808">
        <w:rPr>
          <w:rFonts w:ascii="Arial" w:hAnsi="Arial" w:cs="Arial"/>
          <w:b/>
          <w:bCs/>
          <w:sz w:val="22"/>
          <w:szCs w:val="22"/>
        </w:rPr>
        <w:t>:</w:t>
      </w:r>
      <w:r w:rsidRPr="00292808">
        <w:rPr>
          <w:rFonts w:ascii="Arial" w:hAnsi="Arial" w:cs="Arial"/>
          <w:sz w:val="22"/>
          <w:szCs w:val="22"/>
        </w:rPr>
        <w:t xml:space="preserve"> Enter the donor's age in </w:t>
      </w:r>
      <w:r w:rsidRPr="00292808">
        <w:rPr>
          <w:rFonts w:ascii="Arial" w:hAnsi="Arial" w:cs="Arial"/>
          <w:b/>
          <w:bCs/>
          <w:sz w:val="22"/>
          <w:szCs w:val="22"/>
        </w:rPr>
        <w:t>Years</w:t>
      </w:r>
      <w:r w:rsidRPr="00292808">
        <w:rPr>
          <w:rFonts w:ascii="Arial" w:hAnsi="Arial" w:cs="Arial"/>
          <w:sz w:val="22"/>
          <w:szCs w:val="22"/>
        </w:rPr>
        <w:t xml:space="preserve"> or </w:t>
      </w:r>
      <w:r w:rsidRPr="00292808">
        <w:rPr>
          <w:rFonts w:ascii="Arial" w:hAnsi="Arial" w:cs="Arial"/>
          <w:b/>
          <w:bCs/>
          <w:sz w:val="22"/>
          <w:szCs w:val="22"/>
        </w:rPr>
        <w:t>Months</w:t>
      </w:r>
      <w:r w:rsidRPr="00292808">
        <w:rPr>
          <w:rFonts w:ascii="Arial" w:hAnsi="Arial" w:cs="Arial"/>
          <w:sz w:val="22"/>
          <w:szCs w:val="22"/>
        </w:rPr>
        <w:t>.</w:t>
      </w:r>
    </w:p>
    <w:p w:rsidR="00590C77" w:rsidRPr="00292808" w:rsidP="00B45B05" w14:paraId="3260576C"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Gender</w:t>
      </w:r>
      <w:r w:rsidRPr="00292808">
        <w:rPr>
          <w:rFonts w:ascii="Arial" w:hAnsi="Arial" w:cs="Arial"/>
          <w:b/>
          <w:bCs/>
          <w:sz w:val="22"/>
          <w:szCs w:val="22"/>
        </w:rPr>
        <w:t>:</w:t>
      </w:r>
      <w:r w:rsidRPr="00292808">
        <w:rPr>
          <w:rFonts w:ascii="Arial" w:hAnsi="Arial" w:cs="Arial"/>
          <w:sz w:val="22"/>
          <w:szCs w:val="22"/>
        </w:rPr>
        <w:t xml:space="preserve"> Report donor sex (</w:t>
      </w:r>
      <w:r w:rsidRPr="00292808">
        <w:rPr>
          <w:rFonts w:ascii="Arial" w:hAnsi="Arial" w:cs="Arial"/>
          <w:b/>
          <w:bCs/>
          <w:sz w:val="22"/>
          <w:szCs w:val="22"/>
        </w:rPr>
        <w:t>Male</w:t>
      </w:r>
      <w:r w:rsidRPr="00292808">
        <w:rPr>
          <w:rFonts w:ascii="Arial" w:hAnsi="Arial" w:cs="Arial"/>
          <w:sz w:val="22"/>
          <w:szCs w:val="22"/>
        </w:rPr>
        <w:t xml:space="preserve"> or </w:t>
      </w:r>
      <w:r w:rsidRPr="00292808">
        <w:rPr>
          <w:rFonts w:ascii="Arial" w:hAnsi="Arial" w:cs="Arial"/>
          <w:b/>
          <w:bCs/>
          <w:sz w:val="22"/>
          <w:szCs w:val="22"/>
        </w:rPr>
        <w:t>Female</w:t>
      </w:r>
      <w:r w:rsidRPr="00292808">
        <w:rPr>
          <w:rFonts w:ascii="Arial" w:hAnsi="Arial" w:cs="Arial"/>
          <w:sz w:val="22"/>
          <w:szCs w:val="22"/>
        </w:rPr>
        <w:t xml:space="preserve">),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B45B05" w14:paraId="350697B6" w14:textId="7E692F9E">
      <w:pPr>
        <w:pStyle w:val="NormalWeb"/>
        <w:spacing w:before="120" w:after="120"/>
        <w:ind w:left="0" w:right="0"/>
        <w:rPr>
          <w:rFonts w:ascii="Arial" w:hAnsi="Arial" w:cs="Arial"/>
          <w:sz w:val="22"/>
          <w:szCs w:val="22"/>
        </w:rPr>
      </w:pPr>
      <w:r w:rsidRPr="00292808">
        <w:rPr>
          <w:rFonts w:ascii="Arial" w:hAnsi="Arial" w:cs="Arial"/>
          <w:b/>
          <w:bCs/>
          <w:sz w:val="22"/>
          <w:szCs w:val="22"/>
          <w:u w:val="single"/>
        </w:rPr>
        <w:t>Home</w:t>
      </w:r>
      <w:r w:rsidRPr="00292808">
        <w:rPr>
          <w:rFonts w:ascii="Arial" w:hAnsi="Arial" w:cs="Arial"/>
          <w:sz w:val="22"/>
          <w:szCs w:val="22"/>
          <w:u w:val="single"/>
        </w:rPr>
        <w:t xml:space="preserve"> </w:t>
      </w:r>
      <w:r w:rsidRPr="00292808">
        <w:rPr>
          <w:rFonts w:ascii="Arial" w:hAnsi="Arial" w:cs="Arial"/>
          <w:b/>
          <w:bCs/>
          <w:sz w:val="22"/>
          <w:szCs w:val="22"/>
          <w:u w:val="single"/>
        </w:rPr>
        <w:t>City</w:t>
      </w:r>
      <w:r w:rsidRPr="00292808">
        <w:rPr>
          <w:rFonts w:ascii="Arial" w:hAnsi="Arial" w:cs="Arial"/>
          <w:b/>
          <w:bCs/>
          <w:sz w:val="22"/>
          <w:szCs w:val="22"/>
        </w:rPr>
        <w:t>:</w:t>
      </w:r>
      <w:r w:rsidRPr="00292808">
        <w:rPr>
          <w:rFonts w:ascii="Arial" w:hAnsi="Arial" w:cs="Arial"/>
          <w:sz w:val="22"/>
          <w:szCs w:val="22"/>
        </w:rPr>
        <w:t xml:space="preserve"> Enter the name of the city where the donor lived before hospitalization. If the donor did not live in the United States before hospitalization, enter the city and country of the donor's residence in the space provided. </w:t>
      </w:r>
      <w:r w:rsidRPr="00292808" w:rsidR="006502E3">
        <w:rPr>
          <w:rFonts w:ascii="Arial" w:hAnsi="Arial" w:cs="Arial"/>
          <w:sz w:val="22"/>
          <w:szCs w:val="22"/>
        </w:rPr>
        <w:t xml:space="preserve">If donor home city is unknown, select </w:t>
      </w:r>
      <w:r w:rsidRPr="00292808" w:rsidR="006502E3">
        <w:rPr>
          <w:rFonts w:ascii="Arial" w:hAnsi="Arial" w:cs="Arial"/>
          <w:b/>
          <w:bCs/>
          <w:sz w:val="22"/>
          <w:szCs w:val="22"/>
        </w:rPr>
        <w:t>Unknown</w:t>
      </w:r>
      <w:r w:rsidRPr="00292808" w:rsidR="006502E3">
        <w:rPr>
          <w:rFonts w:ascii="Arial" w:hAnsi="Arial" w:cs="Arial"/>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B45B05" w14:paraId="58F6F3E9" w14:textId="085EF814">
      <w:pPr>
        <w:pStyle w:val="NormalWeb"/>
        <w:spacing w:before="120" w:after="120"/>
        <w:ind w:left="0" w:right="0"/>
        <w:rPr>
          <w:rFonts w:ascii="Arial" w:hAnsi="Arial" w:cs="Arial"/>
          <w:sz w:val="22"/>
          <w:szCs w:val="22"/>
        </w:rPr>
      </w:pPr>
      <w:r w:rsidRPr="00292808">
        <w:rPr>
          <w:rFonts w:ascii="Arial" w:hAnsi="Arial" w:cs="Arial"/>
          <w:b/>
          <w:bCs/>
          <w:sz w:val="22"/>
          <w:szCs w:val="22"/>
          <w:u w:val="single"/>
        </w:rPr>
        <w:t>State</w:t>
      </w:r>
      <w:r w:rsidRPr="00292808">
        <w:rPr>
          <w:rFonts w:ascii="Arial" w:hAnsi="Arial" w:cs="Arial"/>
          <w:b/>
          <w:bCs/>
          <w:sz w:val="22"/>
          <w:szCs w:val="22"/>
        </w:rPr>
        <w:t>:</w:t>
      </w:r>
      <w:r w:rsidRPr="00292808">
        <w:rPr>
          <w:rFonts w:ascii="Arial" w:hAnsi="Arial" w:cs="Arial"/>
          <w:sz w:val="22"/>
          <w:szCs w:val="22"/>
        </w:rPr>
        <w:t xml:space="preserve"> If the donor lived in the United States before hospitalization, select the state from the drop-down list where the donor's home city was located. (</w:t>
      </w:r>
      <w:hyperlink r:id="rId10" w:tgtFrame="_blank" w:history="1">
        <w:r w:rsidRPr="00292808">
          <w:rPr>
            <w:rStyle w:val="Hyperlink"/>
            <w:rFonts w:ascii="Arial" w:hAnsi="Arial" w:cs="Arial"/>
            <w:sz w:val="22"/>
            <w:szCs w:val="22"/>
          </w:rPr>
          <w:t>List of State codes</w:t>
        </w:r>
      </w:hyperlink>
      <w:r w:rsidRPr="00292808">
        <w:rPr>
          <w:rFonts w:ascii="Arial" w:hAnsi="Arial" w:cs="Arial"/>
          <w:sz w:val="22"/>
          <w:szCs w:val="22"/>
        </w:rPr>
        <w:t>)</w:t>
      </w:r>
      <w:r w:rsidRPr="00292808" w:rsidR="006502E3">
        <w:rPr>
          <w:rFonts w:ascii="Arial" w:hAnsi="Arial" w:cs="Arial"/>
          <w:sz w:val="22"/>
          <w:szCs w:val="22"/>
        </w:rPr>
        <w:t xml:space="preserve"> If state is unknown, select </w:t>
      </w:r>
      <w:r w:rsidRPr="00292808" w:rsidR="006502E3">
        <w:rPr>
          <w:rFonts w:ascii="Arial" w:hAnsi="Arial" w:cs="Arial"/>
          <w:b/>
          <w:bCs/>
          <w:sz w:val="22"/>
          <w:szCs w:val="22"/>
        </w:rPr>
        <w:t>Unknown</w:t>
      </w:r>
      <w:r w:rsidRPr="00292808" w:rsidR="006502E3">
        <w:rPr>
          <w:rFonts w:ascii="Arial" w:hAnsi="Arial" w:cs="Arial"/>
          <w:sz w:val="22"/>
          <w:szCs w:val="22"/>
        </w:rPr>
        <w:t>.</w:t>
      </w:r>
    </w:p>
    <w:p w:rsidR="00590C77" w:rsidRPr="00292808" w:rsidP="00B45B05" w14:paraId="14F826D6" w14:textId="67C49726">
      <w:pPr>
        <w:pStyle w:val="NormalWeb"/>
        <w:spacing w:before="120" w:after="120"/>
        <w:ind w:left="0" w:right="0"/>
        <w:rPr>
          <w:rFonts w:ascii="Arial" w:hAnsi="Arial" w:cs="Arial"/>
          <w:sz w:val="22"/>
          <w:szCs w:val="22"/>
        </w:rPr>
      </w:pPr>
      <w:r w:rsidRPr="00292808">
        <w:rPr>
          <w:rFonts w:ascii="Arial" w:hAnsi="Arial" w:cs="Arial"/>
          <w:b/>
          <w:bCs/>
          <w:sz w:val="22"/>
          <w:szCs w:val="22"/>
          <w:u w:val="single"/>
        </w:rPr>
        <w:t>Zip Code</w:t>
      </w:r>
      <w:r w:rsidRPr="00292808">
        <w:rPr>
          <w:rFonts w:ascii="Arial" w:hAnsi="Arial" w:cs="Arial"/>
          <w:b/>
          <w:bCs/>
          <w:sz w:val="22"/>
          <w:szCs w:val="22"/>
        </w:rPr>
        <w:t>:</w:t>
      </w:r>
      <w:r w:rsidRPr="00292808">
        <w:rPr>
          <w:rFonts w:ascii="Arial" w:hAnsi="Arial" w:cs="Arial"/>
          <w:sz w:val="22"/>
          <w:szCs w:val="22"/>
        </w:rPr>
        <w:t xml:space="preserve"> Enter the U.S. Postal Zip Code of the location where the donor lived before hospitalization.</w:t>
      </w:r>
      <w:r w:rsidRPr="00292808" w:rsidR="006502E3">
        <w:rPr>
          <w:rFonts w:ascii="Arial" w:hAnsi="Arial" w:cs="Arial"/>
          <w:sz w:val="22"/>
          <w:szCs w:val="22"/>
        </w:rPr>
        <w:t xml:space="preserve"> If zip code is unknown, select </w:t>
      </w:r>
      <w:r w:rsidRPr="00292808" w:rsidR="006502E3">
        <w:rPr>
          <w:rFonts w:ascii="Arial" w:hAnsi="Arial" w:cs="Arial"/>
          <w:b/>
          <w:bCs/>
          <w:sz w:val="22"/>
          <w:szCs w:val="22"/>
        </w:rPr>
        <w:t>Unknown</w:t>
      </w:r>
      <w:r w:rsidRPr="00292808" w:rsidR="006502E3">
        <w:rPr>
          <w:rFonts w:ascii="Arial" w:hAnsi="Arial" w:cs="Arial"/>
          <w:sz w:val="22"/>
          <w:szCs w:val="22"/>
        </w:rPr>
        <w:t>.</w:t>
      </w:r>
    </w:p>
    <w:p w:rsidR="00292808" w:rsidRPr="002F2DE7" w:rsidP="00292808" w14:paraId="307EBBEC" w14:textId="77777777">
      <w:pPr>
        <w:rPr>
          <w:rFonts w:ascii="Arial" w:hAnsi="Arial" w:cs="Arial"/>
        </w:rPr>
      </w:pPr>
      <w:r w:rsidRPr="00292808">
        <w:rPr>
          <w:rFonts w:ascii="Arial" w:hAnsi="Arial" w:cs="Arial"/>
          <w:b/>
          <w:bCs/>
          <w:u w:val="single"/>
        </w:rPr>
        <w:t>Ethnicity</w:t>
      </w:r>
      <w:r w:rsidRPr="00292808">
        <w:rPr>
          <w:rFonts w:ascii="Arial" w:hAnsi="Arial" w:cs="Arial"/>
          <w:b/>
          <w:bCs/>
        </w:rPr>
        <w:t>:</w:t>
      </w:r>
      <w:r w:rsidRPr="0029280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292808" w:rsidRPr="002F2DE7" w:rsidP="00292808" w14:paraId="08FC10FF" w14:textId="3E1A4C3F">
      <w:pPr>
        <w:rPr>
          <w:rFonts w:ascii="Arial" w:hAnsi="Arial" w:cs="Arial"/>
        </w:rPr>
      </w:pPr>
      <w:r w:rsidRPr="004F141E">
        <w:rPr>
          <w:rFonts w:ascii="Arial" w:hAnsi="Arial" w:cs="Arial"/>
        </w:rPr>
        <w:t xml:space="preserve">OMB defines ethnicity to be </w:t>
      </w:r>
      <w:r w:rsidRPr="004F141E">
        <w:rPr>
          <w:rFonts w:ascii="Arial" w:hAnsi="Arial" w:cs="Arial"/>
        </w:rPr>
        <w:t>whether or not</w:t>
      </w:r>
      <w:r w:rsidRPr="004F141E">
        <w:rPr>
          <w:rFonts w:ascii="Arial" w:hAnsi="Arial" w:cs="Arial"/>
        </w:rPr>
        <w:t xml:space="preserve"> a person self-identifies as Hispanic or Latino.</w:t>
      </w:r>
      <w:r w:rsidRPr="004F141E">
        <w:rPr>
          <w:rFonts w:ascii="Arial" w:hAnsi="Arial" w:cs="Arial"/>
        </w:rPr>
        <w:t xml:space="preserve">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292808" w:rsidRPr="002F2DE7" w:rsidP="00292808" w14:paraId="4924CC52"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292808" w14:paraId="23BF3CC8"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292808" w14:paraId="7A8B9A12" w14:textId="77777777">
      <w:pPr>
        <w:ind w:left="720"/>
        <w:rPr>
          <w:rFonts w:ascii="Arial" w:hAnsi="Arial" w:cs="Arial"/>
        </w:rPr>
      </w:pPr>
      <w:r w:rsidRPr="002F2DE7">
        <w:rPr>
          <w:rFonts w:ascii="Arial" w:hAnsi="Arial" w:cs="Arial"/>
          <w:b/>
          <w:bCs/>
        </w:rPr>
        <w:t>Not Hispanic or Latino</w:t>
      </w:r>
    </w:p>
    <w:p w:rsidR="00CE1381" w:rsidRPr="00292808" w:rsidP="00292808" w14:paraId="13CFDE06" w14:textId="22D3EFFD">
      <w:pPr>
        <w:ind w:left="720"/>
        <w:rPr>
          <w:rFonts w:ascii="Arial" w:hAnsi="Arial" w:cs="Arial"/>
          <w:b/>
          <w:bCs/>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292808" w:rsidRPr="002F2DE7" w:rsidP="00292808" w14:paraId="3D49A6BD" w14:textId="77777777">
      <w:pPr>
        <w:rPr>
          <w:rFonts w:ascii="Arial" w:hAnsi="Arial" w:cs="Arial"/>
        </w:rPr>
      </w:pPr>
      <w:r w:rsidRPr="00292808">
        <w:rPr>
          <w:rFonts w:ascii="Arial" w:hAnsi="Arial" w:cs="Arial"/>
          <w:b/>
          <w:bCs/>
          <w:u w:val="single"/>
        </w:rPr>
        <w:t>Race</w:t>
      </w:r>
      <w:r w:rsidRPr="00292808">
        <w:rPr>
          <w:rFonts w:ascii="Arial" w:hAnsi="Arial" w:cs="Arial"/>
          <w:b/>
          <w:bCs/>
        </w:rPr>
        <w:t>:</w:t>
      </w:r>
      <w:r w:rsidRPr="00292808" w:rsidR="004E65AC">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292808" w:rsidRPr="002F2DE7" w:rsidP="00292808" w14:paraId="4D8E82F7"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292808" w:rsidRPr="002F2DE7" w:rsidP="00292808" w14:paraId="6F43238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292808" w:rsidRPr="002F2DE7" w:rsidP="00292808" w14:paraId="7DB7F904"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292808" w:rsidRPr="002F2DE7" w:rsidP="00292808" w14:paraId="15D9072A"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292808" w14:paraId="41F4A1B6"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292808" w14:paraId="60EC9995"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292808" w14:paraId="6FCCDA7E"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292808" w14:paraId="20E70D29" w14:textId="77777777">
      <w:pPr>
        <w:spacing w:after="0" w:line="240" w:lineRule="auto"/>
        <w:ind w:left="720"/>
        <w:rPr>
          <w:rFonts w:ascii="Arial" w:hAnsi="Arial" w:cs="Arial"/>
          <w:b/>
          <w:bCs/>
        </w:rPr>
      </w:pPr>
      <w:r w:rsidRPr="002F2DE7">
        <w:rPr>
          <w:rFonts w:ascii="Arial" w:hAnsi="Arial" w:cs="Arial"/>
          <w:b/>
          <w:bCs/>
        </w:rPr>
        <w:t>Other Origin</w:t>
      </w:r>
    </w:p>
    <w:p w:rsidR="00292808" w:rsidP="00292808" w14:paraId="5AF09B42"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292808" w14:paraId="5B812A1C" w14:textId="77777777">
      <w:pPr>
        <w:spacing w:after="0" w:line="240" w:lineRule="auto"/>
        <w:ind w:left="720"/>
        <w:rPr>
          <w:rFonts w:ascii="Arial" w:hAnsi="Arial" w:cs="Arial"/>
          <w:b/>
          <w:bCs/>
        </w:rPr>
      </w:pPr>
    </w:p>
    <w:p w:rsidR="00292808" w:rsidRPr="002F2DE7" w:rsidP="00292808" w14:paraId="05396D09"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292808" w14:paraId="0718A539"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292808" w14:paraId="578742F6"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292808" w14:paraId="7B20CD9A"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292808" w14:paraId="347C7EEA"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292808" w14:paraId="271D9520" w14:textId="77777777">
      <w:pPr>
        <w:spacing w:after="0" w:line="240" w:lineRule="exact"/>
        <w:ind w:left="720"/>
        <w:rPr>
          <w:rFonts w:ascii="Arial" w:hAnsi="Arial" w:cs="Arial"/>
          <w:b/>
          <w:bCs/>
        </w:rPr>
      </w:pPr>
      <w:r w:rsidRPr="002F2DE7">
        <w:rPr>
          <w:rFonts w:ascii="Arial" w:hAnsi="Arial" w:cs="Arial"/>
          <w:b/>
          <w:bCs/>
        </w:rPr>
        <w:t>Other Origin</w:t>
      </w:r>
    </w:p>
    <w:p w:rsidR="00292808" w:rsidP="00292808" w14:paraId="34EEB65B"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92808" w14:paraId="44D690B5" w14:textId="77777777">
      <w:pPr>
        <w:spacing w:after="0" w:line="240" w:lineRule="exact"/>
        <w:ind w:left="720"/>
        <w:rPr>
          <w:rFonts w:ascii="Arial" w:hAnsi="Arial" w:cs="Arial"/>
        </w:rPr>
      </w:pPr>
    </w:p>
    <w:p w:rsidR="00292808" w:rsidRPr="002F2DE7" w:rsidP="00292808" w14:paraId="767A4CD0"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292808" w14:paraId="4CE1B854"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292808" w14:paraId="0A695698"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292808" w14:paraId="062BC42A"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292808" w14:paraId="5811228C" w14:textId="77777777">
      <w:pPr>
        <w:spacing w:after="0" w:line="240" w:lineRule="exact"/>
        <w:ind w:left="540" w:firstLine="90"/>
        <w:rPr>
          <w:rFonts w:ascii="Arial" w:hAnsi="Arial" w:cs="Arial"/>
          <w:b/>
          <w:bCs/>
        </w:rPr>
      </w:pPr>
      <w:r w:rsidRPr="002F2DE7">
        <w:rPr>
          <w:rFonts w:ascii="Arial" w:hAnsi="Arial" w:cs="Arial"/>
          <w:b/>
          <w:bCs/>
        </w:rPr>
        <w:t>Alaska Indian </w:t>
      </w:r>
    </w:p>
    <w:p w:rsidR="00292808" w:rsidRPr="00501DF0" w:rsidP="00292808" w14:paraId="246743E8" w14:textId="77777777">
      <w:pPr>
        <w:spacing w:after="0" w:line="240" w:lineRule="exact"/>
        <w:ind w:left="540" w:firstLine="90"/>
        <w:rPr>
          <w:rFonts w:ascii="Arial" w:hAnsi="Arial" w:cs="Arial"/>
          <w:b/>
          <w:bCs/>
        </w:rPr>
      </w:pPr>
      <w:r w:rsidRPr="002F2DE7">
        <w:rPr>
          <w:rFonts w:ascii="Arial" w:hAnsi="Arial" w:cs="Arial"/>
          <w:b/>
          <w:bCs/>
        </w:rPr>
        <w:t>Other Origin</w:t>
      </w:r>
    </w:p>
    <w:p w:rsidR="00292808" w:rsidP="00292808" w14:paraId="28A4D61A" w14:textId="77777777">
      <w:pPr>
        <w:spacing w:after="0" w:line="240" w:lineRule="exact"/>
        <w:ind w:left="540" w:firstLine="90"/>
        <w:rPr>
          <w:rFonts w:ascii="Arial" w:hAnsi="Arial" w:cs="Arial"/>
          <w:b/>
          <w:bCs/>
        </w:rPr>
      </w:pPr>
      <w:r w:rsidRPr="00501DF0">
        <w:rPr>
          <w:rFonts w:ascii="Arial" w:hAnsi="Arial" w:cs="Arial"/>
          <w:b/>
          <w:bCs/>
        </w:rPr>
        <w:t>Origin Not Reported</w:t>
      </w:r>
    </w:p>
    <w:p w:rsidR="00292808" w:rsidRPr="00501DF0" w:rsidP="00292808" w14:paraId="56B66D79" w14:textId="77777777">
      <w:pPr>
        <w:spacing w:after="0" w:line="240" w:lineRule="exact"/>
        <w:ind w:left="720" w:firstLine="90"/>
        <w:rPr>
          <w:rFonts w:ascii="Arial" w:hAnsi="Arial" w:cs="Arial"/>
          <w:b/>
          <w:bCs/>
        </w:rPr>
      </w:pPr>
    </w:p>
    <w:p w:rsidR="00292808" w:rsidRPr="002F2DE7" w:rsidP="00292808" w14:paraId="2F92A67B"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292808" w14:paraId="28098943"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292808" w14:paraId="10E39B3F"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292808" w14:paraId="06C77371"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292808" w14:paraId="2CA46854"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292808" w14:paraId="3A4333C9"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292808" w14:paraId="3F26749F"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292808" w14:paraId="4154BFFE" w14:textId="77777777">
      <w:pPr>
        <w:spacing w:after="0" w:line="240" w:lineRule="exact"/>
        <w:ind w:left="720"/>
        <w:rPr>
          <w:rFonts w:ascii="Arial" w:hAnsi="Arial" w:cs="Arial"/>
          <w:b/>
          <w:bCs/>
        </w:rPr>
      </w:pPr>
      <w:r w:rsidRPr="002F2DE7">
        <w:rPr>
          <w:rFonts w:ascii="Arial" w:hAnsi="Arial" w:cs="Arial"/>
          <w:b/>
          <w:bCs/>
        </w:rPr>
        <w:t>Other Origin</w:t>
      </w:r>
    </w:p>
    <w:p w:rsidR="00292808" w:rsidP="00292808" w14:paraId="6B565102"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292808" w14:paraId="696E9C7B" w14:textId="77777777">
      <w:pPr>
        <w:spacing w:after="0" w:line="240" w:lineRule="exact"/>
        <w:ind w:left="720"/>
        <w:rPr>
          <w:rFonts w:ascii="Arial" w:hAnsi="Arial" w:cs="Arial"/>
          <w:b/>
          <w:bCs/>
        </w:rPr>
      </w:pPr>
    </w:p>
    <w:p w:rsidR="00292808" w:rsidRPr="002F2DE7" w:rsidP="00292808" w14:paraId="5376041B"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292808" w14:paraId="71886F73"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292808" w14:paraId="1A288158"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292808" w14:paraId="1EF6DC78"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292808" w14:paraId="7F74B6B7" w14:textId="77777777">
      <w:pPr>
        <w:spacing w:after="0" w:line="240" w:lineRule="exact"/>
        <w:ind w:left="720"/>
        <w:rPr>
          <w:rFonts w:ascii="Arial" w:hAnsi="Arial" w:cs="Arial"/>
          <w:b/>
          <w:bCs/>
        </w:rPr>
      </w:pPr>
      <w:r w:rsidRPr="002F2DE7">
        <w:rPr>
          <w:rFonts w:ascii="Arial" w:hAnsi="Arial" w:cs="Arial"/>
          <w:b/>
          <w:bCs/>
        </w:rPr>
        <w:t>Other Origin</w:t>
      </w:r>
    </w:p>
    <w:p w:rsidR="00292808" w:rsidP="00292808" w14:paraId="3B92837E"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292808" w14:paraId="7ECB39BC" w14:textId="77777777">
      <w:pPr>
        <w:spacing w:after="0" w:line="240" w:lineRule="exact"/>
        <w:ind w:left="720"/>
        <w:rPr>
          <w:rFonts w:ascii="Arial" w:hAnsi="Arial" w:cs="Arial"/>
          <w:b/>
          <w:bCs/>
        </w:rPr>
      </w:pPr>
    </w:p>
    <w:p w:rsidR="00292808" w:rsidRPr="002F2DE7" w:rsidP="00292808" w14:paraId="5572CDA4" w14:textId="77777777">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590C77" w:rsidRPr="00292808" w:rsidP="00292808" w14:paraId="64BE1DEB" w14:textId="3047FF98">
      <w:pPr>
        <w:rPr>
          <w:rFonts w:ascii="Arial" w:hAnsi="Arial" w:cs="Arial"/>
        </w:rPr>
      </w:pPr>
      <w:r w:rsidRPr="00292808">
        <w:rPr>
          <w:rFonts w:ascii="Arial" w:hAnsi="Arial" w:cs="Arial"/>
          <w:b/>
          <w:bCs/>
          <w:u w:val="single"/>
        </w:rPr>
        <w:t>Citizenship</w:t>
      </w:r>
      <w:r w:rsidRPr="00292808">
        <w:rPr>
          <w:rFonts w:ascii="Arial" w:hAnsi="Arial" w:cs="Arial"/>
          <w:b/>
          <w:bCs/>
        </w:rPr>
        <w:t>:</w:t>
      </w:r>
      <w:r w:rsidRPr="00292808">
        <w:rPr>
          <w:rFonts w:ascii="Arial" w:hAnsi="Arial" w:cs="Arial"/>
        </w:rPr>
        <w:t xml:space="preserve"> Select as appropriate to indicate the donor's citizenship. This field is </w:t>
      </w:r>
      <w:r w:rsidRPr="00292808">
        <w:rPr>
          <w:rFonts w:ascii="Arial" w:hAnsi="Arial" w:cs="Arial"/>
          <w:b/>
          <w:bCs/>
        </w:rPr>
        <w:t>required</w:t>
      </w:r>
      <w:r w:rsidRPr="00292808">
        <w:rPr>
          <w:rFonts w:ascii="Arial" w:hAnsi="Arial" w:cs="Arial"/>
        </w:rPr>
        <w:t>.</w:t>
      </w:r>
    </w:p>
    <w:p w:rsidR="00590C77" w:rsidRPr="00292808" w:rsidP="00590C77" w14:paraId="6C8EB1E3"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U.S. Citizen:</w:t>
      </w:r>
      <w:r w:rsidRPr="00292808">
        <w:rPr>
          <w:rFonts w:ascii="Arial" w:hAnsi="Arial" w:cs="Arial"/>
          <w:sz w:val="22"/>
          <w:szCs w:val="22"/>
        </w:rPr>
        <w:t xml:space="preserve"> A United States citizen by birth or naturalization.</w:t>
      </w:r>
    </w:p>
    <w:p w:rsidR="00590C77" w:rsidRPr="00292808" w:rsidP="00590C77" w14:paraId="394B326C"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Non-U.S. Citizen/U.S. Resident:</w:t>
      </w:r>
      <w:r w:rsidRPr="00292808">
        <w:rPr>
          <w:rFonts w:ascii="Arial" w:hAnsi="Arial" w:cs="Arial"/>
          <w:sz w:val="22"/>
          <w:szCs w:val="22"/>
        </w:rPr>
        <w:t xml:space="preserve"> A non-citizen of the United States for whom the United States is the primary place of residence.</w:t>
      </w:r>
    </w:p>
    <w:p w:rsidR="00590C77" w:rsidRPr="00292808" w:rsidP="00590C77" w14:paraId="14DA34E0"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Non-U.S. Citizen/Non-U.S. Resident:</w:t>
      </w:r>
      <w:r w:rsidRPr="00292808">
        <w:rPr>
          <w:rFonts w:ascii="Arial" w:hAnsi="Arial" w:cs="Arial"/>
          <w:sz w:val="22"/>
          <w:szCs w:val="22"/>
        </w:rPr>
        <w:t xml:space="preserve"> A non-citizen of the United States for whom the United States is not the primary place of residence.</w:t>
      </w:r>
    </w:p>
    <w:p w:rsidR="00590C77" w:rsidRPr="00292808" w:rsidP="00590C77" w14:paraId="122B2E79" w14:textId="77777777">
      <w:pPr>
        <w:pStyle w:val="NormalWeb"/>
        <w:spacing w:before="120" w:after="120"/>
        <w:ind w:left="540" w:right="0"/>
        <w:rPr>
          <w:rFonts w:ascii="Arial" w:hAnsi="Arial" w:cs="Arial"/>
          <w:b/>
          <w:bCs/>
          <w:sz w:val="22"/>
          <w:szCs w:val="22"/>
        </w:rPr>
      </w:pPr>
      <w:r w:rsidRPr="00292808">
        <w:rPr>
          <w:rFonts w:ascii="Arial" w:hAnsi="Arial" w:cs="Arial"/>
          <w:b/>
          <w:bCs/>
          <w:sz w:val="22"/>
          <w:szCs w:val="22"/>
        </w:rPr>
        <w:t xml:space="preserve">Unknown: </w:t>
      </w:r>
      <w:r w:rsidRPr="00292808">
        <w:rPr>
          <w:rFonts w:ascii="Arial" w:hAnsi="Arial" w:eastAsiaTheme="minorHAnsi" w:cs="Arial"/>
          <w:sz w:val="22"/>
          <w:szCs w:val="22"/>
        </w:rPr>
        <w:t>Citizenship could not be determined</w:t>
      </w:r>
    </w:p>
    <w:p w:rsidR="00590C77" w:rsidRPr="00292808" w:rsidP="004E65AC" w14:paraId="1DA29B2C" w14:textId="77777777">
      <w:pPr>
        <w:pStyle w:val="NormalWeb"/>
        <w:spacing w:before="120" w:after="120"/>
        <w:ind w:left="0" w:right="0"/>
        <w:rPr>
          <w:rFonts w:ascii="Arial" w:hAnsi="Arial" w:cs="Arial"/>
          <w:b/>
          <w:bCs/>
          <w:sz w:val="22"/>
          <w:szCs w:val="22"/>
        </w:rPr>
      </w:pPr>
      <w:r w:rsidRPr="00292808">
        <w:rPr>
          <w:rFonts w:ascii="Arial" w:hAnsi="Arial" w:cs="Arial"/>
          <w:b/>
          <w:bCs/>
          <w:sz w:val="22"/>
          <w:szCs w:val="22"/>
          <w:u w:val="single"/>
        </w:rPr>
        <w:t>Home Country</w:t>
      </w:r>
      <w:r w:rsidRPr="00292808">
        <w:rPr>
          <w:rFonts w:ascii="Arial" w:hAnsi="Arial" w:cs="Arial"/>
          <w:b/>
          <w:bCs/>
          <w:sz w:val="22"/>
          <w:szCs w:val="22"/>
        </w:rPr>
        <w:t xml:space="preserve">: </w:t>
      </w:r>
      <w:r w:rsidRPr="00292808">
        <w:rPr>
          <w:rFonts w:ascii="Arial" w:hAnsi="Arial" w:cs="Arial"/>
          <w:sz w:val="22"/>
          <w:szCs w:val="22"/>
        </w:rPr>
        <w:t>If the donor is a non-U.S. citizen/non-U.S. resident, enter the donor's Home Country from the drop-down list.</w:t>
      </w:r>
      <w:r w:rsidRPr="00292808">
        <w:rPr>
          <w:rFonts w:ascii="Arial" w:hAnsi="Arial" w:cs="Arial"/>
          <w:b/>
          <w:bCs/>
          <w:sz w:val="22"/>
          <w:szCs w:val="22"/>
        </w:rPr>
        <w:t xml:space="preserve"> </w:t>
      </w:r>
      <w:r w:rsidRPr="00292808">
        <w:rPr>
          <w:rFonts w:ascii="Arial" w:hAnsi="Arial" w:cs="Arial"/>
          <w:sz w:val="22"/>
          <w:szCs w:val="22"/>
        </w:rPr>
        <w:t>This field is</w:t>
      </w:r>
      <w:r w:rsidRPr="00292808">
        <w:rPr>
          <w:rFonts w:ascii="Arial" w:hAnsi="Arial" w:cs="Arial"/>
          <w:b/>
          <w:bCs/>
          <w:sz w:val="22"/>
          <w:szCs w:val="22"/>
        </w:rPr>
        <w:t xml:space="preserve"> required.</w:t>
      </w:r>
    </w:p>
    <w:p w:rsidR="00590C77" w:rsidRPr="00292808" w:rsidP="004E65AC" w14:paraId="022797D7"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Cause of Death</w:t>
      </w:r>
      <w:r w:rsidRPr="00292808">
        <w:rPr>
          <w:rFonts w:ascii="Arial" w:hAnsi="Arial" w:cs="Arial"/>
          <w:b/>
          <w:bCs/>
          <w:sz w:val="22"/>
          <w:szCs w:val="22"/>
        </w:rPr>
        <w:t>:</w:t>
      </w:r>
      <w:r w:rsidRPr="00292808">
        <w:rPr>
          <w:rFonts w:ascii="Arial" w:hAnsi="Arial" w:cs="Arial"/>
          <w:sz w:val="22"/>
          <w:szCs w:val="22"/>
        </w:rPr>
        <w:t xml:space="preserve"> Select the donor's cause of death from the drop-down list. This field is </w:t>
      </w:r>
      <w:r w:rsidRPr="00292808">
        <w:rPr>
          <w:rFonts w:ascii="Arial" w:hAnsi="Arial" w:cs="Arial"/>
          <w:b/>
          <w:sz w:val="22"/>
          <w:szCs w:val="22"/>
        </w:rPr>
        <w:t>required</w:t>
      </w:r>
      <w:r w:rsidRPr="00292808">
        <w:rPr>
          <w:rFonts w:ascii="Arial" w:hAnsi="Arial" w:cs="Arial"/>
          <w:sz w:val="22"/>
          <w:szCs w:val="22"/>
        </w:rPr>
        <w:t xml:space="preserve">. If the cause of death is not listed, select </w:t>
      </w:r>
      <w:r w:rsidRPr="00292808">
        <w:rPr>
          <w:rFonts w:ascii="Arial" w:hAnsi="Arial" w:cs="Arial"/>
          <w:b/>
          <w:bCs/>
          <w:sz w:val="22"/>
          <w:szCs w:val="22"/>
        </w:rPr>
        <w:t>Other Specify</w:t>
      </w:r>
      <w:r w:rsidRPr="00292808">
        <w:rPr>
          <w:rFonts w:ascii="Arial" w:hAnsi="Arial" w:cs="Arial"/>
          <w:sz w:val="22"/>
          <w:szCs w:val="22"/>
        </w:rPr>
        <w:t xml:space="preserve">, and enter the cause of death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43F8D711"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Anoxia</w:t>
      </w:r>
      <w:r w:rsidRPr="00292808">
        <w:rPr>
          <w:rFonts w:ascii="Arial" w:hAnsi="Arial" w:cs="Arial"/>
          <w:b/>
          <w:bCs/>
          <w:sz w:val="22"/>
          <w:szCs w:val="22"/>
        </w:rPr>
        <w:br/>
        <w:t>Cerebrovascular/Stroke</w:t>
      </w:r>
      <w:r w:rsidRPr="00292808">
        <w:rPr>
          <w:rFonts w:ascii="Arial" w:hAnsi="Arial" w:cs="Arial"/>
          <w:b/>
          <w:bCs/>
          <w:sz w:val="22"/>
          <w:szCs w:val="22"/>
        </w:rPr>
        <w:br/>
        <w:t>Head Trauma</w:t>
      </w:r>
      <w:r w:rsidRPr="00292808">
        <w:rPr>
          <w:rFonts w:ascii="Arial" w:hAnsi="Arial" w:cs="Arial"/>
          <w:b/>
          <w:bCs/>
          <w:sz w:val="22"/>
          <w:szCs w:val="22"/>
        </w:rPr>
        <w:br/>
        <w:t>CNS Tumor</w:t>
      </w:r>
      <w:r w:rsidRPr="00292808">
        <w:rPr>
          <w:rFonts w:ascii="Arial" w:hAnsi="Arial" w:cs="Arial"/>
          <w:b/>
          <w:bCs/>
          <w:sz w:val="22"/>
          <w:szCs w:val="22"/>
        </w:rPr>
        <w:br/>
        <w:t>Other Specify</w:t>
      </w:r>
    </w:p>
    <w:p w:rsidR="00590C77" w:rsidRPr="00292808" w:rsidP="004E65AC" w14:paraId="3C5F775A"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Mechanism of Death</w:t>
      </w:r>
      <w:r w:rsidRPr="00292808">
        <w:rPr>
          <w:rFonts w:ascii="Arial" w:hAnsi="Arial" w:cs="Arial"/>
          <w:b/>
          <w:bCs/>
          <w:sz w:val="22"/>
          <w:szCs w:val="22"/>
        </w:rPr>
        <w:t>:</w:t>
      </w:r>
      <w:r w:rsidRPr="00292808">
        <w:rPr>
          <w:rFonts w:ascii="Arial" w:hAnsi="Arial" w:cs="Arial"/>
          <w:sz w:val="22"/>
          <w:szCs w:val="22"/>
        </w:rPr>
        <w:t xml:space="preserve"> Select the donor's mechanism of death from the drop-down list. If the mechanism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5728FD0"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Drowning</w:t>
      </w:r>
      <w:r w:rsidRPr="00292808">
        <w:rPr>
          <w:rFonts w:ascii="Arial" w:hAnsi="Arial" w:cs="Arial"/>
          <w:b/>
          <w:bCs/>
          <w:sz w:val="22"/>
          <w:szCs w:val="22"/>
        </w:rPr>
        <w:br/>
        <w:t>Seizure</w:t>
      </w:r>
      <w:r w:rsidRPr="00292808">
        <w:rPr>
          <w:rFonts w:ascii="Arial" w:hAnsi="Arial" w:cs="Arial"/>
          <w:b/>
          <w:bCs/>
          <w:sz w:val="22"/>
          <w:szCs w:val="22"/>
        </w:rPr>
        <w:br/>
        <w:t>Drug Intoxication</w:t>
      </w:r>
      <w:r w:rsidRPr="00292808">
        <w:rPr>
          <w:rFonts w:ascii="Arial" w:hAnsi="Arial" w:cs="Arial"/>
          <w:b/>
          <w:bCs/>
          <w:sz w:val="22"/>
          <w:szCs w:val="22"/>
        </w:rPr>
        <w:br/>
        <w:t>Asphyxiation</w:t>
      </w:r>
      <w:r w:rsidRPr="00292808">
        <w:rPr>
          <w:rFonts w:ascii="Arial" w:hAnsi="Arial" w:cs="Arial"/>
          <w:b/>
          <w:bCs/>
          <w:sz w:val="22"/>
          <w:szCs w:val="22"/>
        </w:rPr>
        <w:br/>
        <w:t>Cardiovascular</w:t>
      </w:r>
      <w:r w:rsidRPr="00292808">
        <w:rPr>
          <w:rFonts w:ascii="Arial" w:hAnsi="Arial" w:cs="Arial"/>
          <w:b/>
          <w:bCs/>
          <w:sz w:val="22"/>
          <w:szCs w:val="22"/>
        </w:rPr>
        <w:br/>
        <w:t>Electrical</w:t>
      </w:r>
      <w:r w:rsidRPr="00292808">
        <w:rPr>
          <w:rFonts w:ascii="Arial" w:hAnsi="Arial" w:cs="Arial"/>
          <w:b/>
          <w:bCs/>
          <w:sz w:val="22"/>
          <w:szCs w:val="22"/>
        </w:rPr>
        <w:br/>
        <w:t>Gunshot Wound</w:t>
      </w:r>
      <w:r w:rsidRPr="00292808">
        <w:rPr>
          <w:rFonts w:ascii="Arial" w:hAnsi="Arial" w:cs="Arial"/>
          <w:b/>
          <w:bCs/>
          <w:sz w:val="22"/>
          <w:szCs w:val="22"/>
        </w:rPr>
        <w:br/>
        <w:t>Stab</w:t>
      </w:r>
      <w:r w:rsidRPr="00292808">
        <w:rPr>
          <w:rFonts w:ascii="Arial" w:hAnsi="Arial" w:cs="Arial"/>
          <w:b/>
          <w:bCs/>
          <w:sz w:val="22"/>
          <w:szCs w:val="22"/>
        </w:rPr>
        <w:br/>
        <w:t>Blunt Injury</w:t>
      </w:r>
      <w:r w:rsidRPr="00292808">
        <w:rPr>
          <w:rFonts w:ascii="Arial" w:hAnsi="Arial" w:cs="Arial"/>
          <w:b/>
          <w:bCs/>
          <w:sz w:val="22"/>
          <w:szCs w:val="22"/>
        </w:rPr>
        <w:br/>
        <w:t>SIDS</w:t>
      </w:r>
      <w:r w:rsidRPr="00292808">
        <w:rPr>
          <w:rFonts w:ascii="Arial" w:hAnsi="Arial" w:cs="Arial"/>
          <w:b/>
          <w:bCs/>
          <w:sz w:val="22"/>
          <w:szCs w:val="22"/>
        </w:rPr>
        <w:br/>
        <w:t>Intracranial Hemorrhage/Stroke</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590C77" w:rsidRPr="00292808" w:rsidP="004E65AC" w14:paraId="0703E96B" w14:textId="77777777">
      <w:pPr>
        <w:pStyle w:val="NormalWeb"/>
        <w:spacing w:before="120" w:after="120"/>
        <w:ind w:left="0" w:right="0"/>
        <w:rPr>
          <w:rFonts w:ascii="Arial" w:hAnsi="Arial" w:cs="Arial"/>
          <w:sz w:val="22"/>
          <w:szCs w:val="22"/>
        </w:rPr>
      </w:pPr>
      <w:r w:rsidRPr="00292808">
        <w:rPr>
          <w:rFonts w:ascii="Arial" w:hAnsi="Arial" w:cs="Arial"/>
          <w:b/>
          <w:bCs/>
          <w:sz w:val="22"/>
          <w:szCs w:val="22"/>
          <w:u w:val="single"/>
        </w:rPr>
        <w:t>Circumstances of Death</w:t>
      </w:r>
      <w:r w:rsidRPr="00292808">
        <w:rPr>
          <w:rFonts w:ascii="Arial" w:hAnsi="Arial" w:cs="Arial"/>
          <w:b/>
          <w:bCs/>
          <w:sz w:val="22"/>
          <w:szCs w:val="22"/>
        </w:rPr>
        <w:t>:</w:t>
      </w:r>
      <w:r w:rsidRPr="00292808">
        <w:rPr>
          <w:rFonts w:ascii="Arial" w:hAnsi="Arial" w:cs="Arial"/>
          <w:sz w:val="22"/>
          <w:szCs w:val="22"/>
        </w:rPr>
        <w:t xml:space="preserve"> Select the donor's circumstances of death from the drop-down list. If the circumstance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C1E72F5" w14:textId="758FDF17">
      <w:pPr>
        <w:pStyle w:val="NormalWeb"/>
        <w:spacing w:before="120" w:after="120"/>
        <w:ind w:left="540" w:right="0"/>
        <w:rPr>
          <w:rFonts w:ascii="Arial" w:hAnsi="Arial" w:cs="Arial"/>
          <w:b/>
          <w:bCs/>
          <w:sz w:val="22"/>
          <w:szCs w:val="22"/>
        </w:rPr>
      </w:pPr>
      <w:r w:rsidRPr="00292808">
        <w:rPr>
          <w:rFonts w:ascii="Arial" w:hAnsi="Arial" w:cs="Arial"/>
          <w:b/>
          <w:bCs/>
          <w:sz w:val="22"/>
          <w:szCs w:val="22"/>
        </w:rPr>
        <w:t>MVA</w:t>
      </w:r>
      <w:r w:rsidRPr="00292808">
        <w:rPr>
          <w:rFonts w:ascii="Arial" w:hAnsi="Arial" w:cs="Arial"/>
          <w:b/>
          <w:bCs/>
          <w:sz w:val="22"/>
          <w:szCs w:val="22"/>
        </w:rPr>
        <w:br/>
        <w:t>Suicide</w:t>
      </w:r>
      <w:r w:rsidRPr="00292808">
        <w:rPr>
          <w:rFonts w:ascii="Arial" w:hAnsi="Arial" w:cs="Arial"/>
          <w:b/>
          <w:bCs/>
          <w:sz w:val="22"/>
          <w:szCs w:val="22"/>
        </w:rPr>
        <w:br/>
        <w:t>Homicide</w:t>
      </w:r>
      <w:r w:rsidRPr="00292808">
        <w:rPr>
          <w:rFonts w:ascii="Arial" w:hAnsi="Arial" w:cs="Arial"/>
          <w:b/>
          <w:bCs/>
          <w:sz w:val="22"/>
          <w:szCs w:val="22"/>
        </w:rPr>
        <w:br/>
        <w:t>Child-Abuse</w:t>
      </w:r>
      <w:r w:rsidRPr="00292808">
        <w:rPr>
          <w:rFonts w:ascii="Arial" w:hAnsi="Arial" w:cs="Arial"/>
          <w:b/>
          <w:bCs/>
          <w:sz w:val="22"/>
          <w:szCs w:val="22"/>
        </w:rPr>
        <w:br/>
        <w:t>Accident, Non-MVA</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485EFD" w:rsidRPr="00292808" w:rsidP="00590C77" w14:paraId="2B6E67D9" w14:textId="77777777">
      <w:pPr>
        <w:pStyle w:val="NormalWeb"/>
        <w:spacing w:before="120" w:after="120"/>
        <w:ind w:left="540" w:right="0"/>
        <w:rPr>
          <w:rFonts w:ascii="Arial" w:hAnsi="Arial" w:cs="Arial"/>
          <w:sz w:val="22"/>
          <w:szCs w:val="22"/>
        </w:rPr>
      </w:pPr>
    </w:p>
    <w:p w:rsidR="00590C77" w:rsidP="00292808" w14:paraId="772CE69C" w14:textId="14238B8E">
      <w:pPr>
        <w:pStyle w:val="Heading2"/>
      </w:pPr>
      <w:r>
        <w:t xml:space="preserve">Authorization </w:t>
      </w:r>
    </w:p>
    <w:p w:rsidR="00590C77" w:rsidRPr="00292808" w:rsidP="00590C77" w14:paraId="1097E510" w14:textId="6CCD28C0">
      <w:pPr>
        <w:pStyle w:val="NormalWeb"/>
        <w:spacing w:before="120" w:after="120"/>
        <w:ind w:left="180" w:right="0"/>
        <w:rPr>
          <w:rFonts w:ascii="Arial" w:hAnsi="Arial" w:cs="Arial"/>
          <w:sz w:val="22"/>
          <w:szCs w:val="22"/>
        </w:rPr>
      </w:pPr>
      <w:r w:rsidRPr="00292808">
        <w:rPr>
          <w:rFonts w:ascii="Arial" w:hAnsi="Arial" w:cs="Arial"/>
          <w:b/>
          <w:bCs/>
          <w:sz w:val="22"/>
          <w:szCs w:val="22"/>
          <w:u w:val="single"/>
        </w:rPr>
        <w:t>Did the OPO notify the medical examiner/</w:t>
      </w:r>
      <w:r w:rsidRPr="00292808">
        <w:rPr>
          <w:rFonts w:ascii="Arial" w:hAnsi="Arial" w:cs="Arial"/>
          <w:b/>
          <w:bCs/>
          <w:sz w:val="22"/>
          <w:szCs w:val="22"/>
          <w:u w:val="single"/>
        </w:rPr>
        <w:t>coroner?</w:t>
      </w:r>
      <w:r w:rsidRPr="00292808">
        <w:rPr>
          <w:rFonts w:ascii="Arial" w:hAnsi="Arial" w:cs="Arial"/>
          <w:b/>
          <w:bCs/>
          <w:sz w:val="22"/>
          <w:szCs w:val="22"/>
        </w:rPr>
        <w:t>:</w:t>
      </w:r>
      <w:r w:rsidRPr="00292808">
        <w:rPr>
          <w:rFonts w:ascii="Arial" w:hAnsi="Arial" w:cs="Arial"/>
          <w:sz w:val="22"/>
          <w:szCs w:val="22"/>
        </w:rPr>
        <w:t xml:space="preserve"> If the donor's death was reported to the medical examiner/coroner, select </w:t>
      </w:r>
      <w:r w:rsidRPr="00292808">
        <w:rPr>
          <w:rFonts w:ascii="Arial" w:hAnsi="Arial" w:cs="Arial"/>
          <w:b/>
          <w:bCs/>
          <w:sz w:val="22"/>
          <w:szCs w:val="22"/>
        </w:rPr>
        <w:t>Yes</w:t>
      </w:r>
      <w:r w:rsidRPr="00292808">
        <w:rPr>
          <w:rFonts w:ascii="Arial" w:hAnsi="Arial" w:cs="Arial"/>
          <w:sz w:val="22"/>
          <w:szCs w:val="22"/>
        </w:rPr>
        <w:t xml:space="preserve">. If the donor's death was not reported to the medical examiner/coroner,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1525FF" w:rsidRPr="00292808" w:rsidP="00590C77" w14:paraId="102CAF82" w14:textId="1C3B57FA">
      <w:pPr>
        <w:pStyle w:val="NormalWeb"/>
        <w:spacing w:before="120" w:after="120"/>
        <w:ind w:left="540" w:right="0"/>
        <w:rPr>
          <w:rFonts w:ascii="Arial" w:hAnsi="Arial" w:cs="Arial"/>
          <w:b/>
          <w:bCs/>
          <w:sz w:val="22"/>
          <w:szCs w:val="22"/>
        </w:rPr>
      </w:pPr>
      <w:r w:rsidRPr="00292808">
        <w:rPr>
          <w:rFonts w:ascii="Arial" w:hAnsi="Arial" w:cs="Arial"/>
          <w:b/>
          <w:bCs/>
          <w:sz w:val="22"/>
          <w:szCs w:val="22"/>
          <w:u w:val="single"/>
        </w:rPr>
        <w:t>Did the medical examiner/coroner accept the case</w:t>
      </w:r>
      <w:r w:rsidRPr="00292808">
        <w:rPr>
          <w:rFonts w:ascii="Arial" w:hAnsi="Arial" w:cs="Arial"/>
          <w:b/>
          <w:bCs/>
          <w:sz w:val="22"/>
          <w:szCs w:val="22"/>
        </w:rPr>
        <w:t>?</w:t>
      </w:r>
    </w:p>
    <w:p w:rsidR="001525FF" w:rsidRPr="00292808" w:rsidP="008932DB" w14:paraId="7FDAB234" w14:textId="0467779E">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Yes</w:t>
      </w:r>
    </w:p>
    <w:p w:rsidR="001525FF" w:rsidRPr="00292808" w:rsidP="008932DB" w14:paraId="1064AD56" w14:textId="5415ACF0">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No</w:t>
      </w:r>
    </w:p>
    <w:p w:rsidR="001525FF" w:rsidRPr="00292808" w:rsidP="001525FF" w14:paraId="5E984BD3" w14:textId="13A1D949">
      <w:pPr>
        <w:pStyle w:val="NormalWeb"/>
        <w:spacing w:before="0" w:after="0" w:line="240" w:lineRule="exact"/>
        <w:ind w:left="547" w:right="0"/>
        <w:rPr>
          <w:rFonts w:ascii="Arial" w:hAnsi="Arial" w:cs="Arial"/>
          <w:b/>
          <w:bCs/>
          <w:sz w:val="22"/>
          <w:szCs w:val="22"/>
        </w:rPr>
      </w:pPr>
    </w:p>
    <w:p w:rsidR="001525FF" w:rsidRPr="00292808" w:rsidP="001525FF" w14:paraId="4319941F" w14:textId="23B32E6E">
      <w:pPr>
        <w:pStyle w:val="NormalWeb"/>
        <w:spacing w:before="0" w:after="0" w:line="240" w:lineRule="exact"/>
        <w:ind w:left="547" w:right="0"/>
        <w:rPr>
          <w:rFonts w:ascii="Arial" w:hAnsi="Arial" w:cs="Arial"/>
          <w:sz w:val="22"/>
          <w:szCs w:val="22"/>
        </w:rPr>
      </w:pPr>
      <w:r w:rsidRPr="00292808">
        <w:rPr>
          <w:rFonts w:ascii="Arial" w:hAnsi="Arial" w:cs="Arial"/>
          <w:b/>
          <w:bCs/>
          <w:sz w:val="22"/>
          <w:szCs w:val="22"/>
          <w:u w:val="single"/>
        </w:rPr>
        <w:t>Were there any restrictions</w:t>
      </w:r>
      <w:r w:rsidRPr="00292808">
        <w:rPr>
          <w:rFonts w:ascii="Arial" w:hAnsi="Arial" w:cs="Arial"/>
          <w:b/>
          <w:bCs/>
          <w:sz w:val="22"/>
          <w:szCs w:val="22"/>
        </w:rPr>
        <w:t xml:space="preserve">? </w:t>
      </w:r>
      <w:r w:rsidRPr="00292808">
        <w:rPr>
          <w:rFonts w:ascii="Arial" w:hAnsi="Arial" w:cs="Arial"/>
          <w:sz w:val="22"/>
          <w:szCs w:val="22"/>
        </w:rPr>
        <w:t xml:space="preserve">Select all that apply. </w:t>
      </w:r>
    </w:p>
    <w:p w:rsidR="001525FF" w:rsidRPr="00292808" w:rsidP="001525FF" w14:paraId="7B1EACAF" w14:textId="77777777">
      <w:pPr>
        <w:pStyle w:val="NormalWeb"/>
        <w:spacing w:before="0" w:after="0" w:line="240" w:lineRule="exact"/>
        <w:ind w:left="547" w:right="0"/>
        <w:rPr>
          <w:rFonts w:ascii="Arial" w:hAnsi="Arial" w:cs="Arial"/>
          <w:b/>
          <w:bCs/>
          <w:sz w:val="22"/>
          <w:szCs w:val="22"/>
        </w:rPr>
      </w:pPr>
    </w:p>
    <w:p w:rsidR="001525FF" w:rsidRPr="00292808" w:rsidP="008932DB" w14:paraId="43FB818D" w14:textId="0746D95A">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Kidney</w:t>
      </w:r>
    </w:p>
    <w:p w:rsidR="001525FF" w:rsidRPr="00292808" w:rsidP="008932DB" w14:paraId="22A5C82E" w14:textId="41BA6419">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Pancreas</w:t>
      </w:r>
    </w:p>
    <w:p w:rsidR="001525FF" w:rsidRPr="00292808" w:rsidP="008932DB" w14:paraId="4CFD4AE7" w14:textId="38F9D6A9">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Kidney/pancreas</w:t>
      </w:r>
    </w:p>
    <w:p w:rsidR="001525FF" w:rsidRPr="00292808" w:rsidP="008932DB" w14:paraId="2C2F509E" w14:textId="77F4FA91">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Intestine</w:t>
      </w:r>
    </w:p>
    <w:p w:rsidR="001525FF" w:rsidRPr="00292808" w:rsidP="008932DB" w14:paraId="2E3488ED" w14:textId="2E21DEA1">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Liver</w:t>
      </w:r>
    </w:p>
    <w:p w:rsidR="001525FF" w:rsidRPr="00292808" w:rsidP="008932DB" w14:paraId="3075C989" w14:textId="4FC2AC74">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Heart</w:t>
      </w:r>
    </w:p>
    <w:p w:rsidR="001525FF" w:rsidRPr="00292808" w:rsidP="008932DB" w14:paraId="31C153A7" w14:textId="21D5A68D">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Lung</w:t>
      </w:r>
    </w:p>
    <w:p w:rsidR="00972F07" w:rsidRPr="00292808" w:rsidP="00972F07" w14:paraId="7DB09F73" w14:textId="295E6528">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Heart/lung</w:t>
      </w:r>
    </w:p>
    <w:p w:rsidR="00972F07" w:rsidRPr="00292808" w:rsidP="00972F07" w14:paraId="255B658E" w14:textId="3E53D100">
      <w:pPr>
        <w:pStyle w:val="NormalWeb"/>
        <w:spacing w:before="0" w:after="0" w:line="240" w:lineRule="exact"/>
        <w:ind w:left="1440" w:right="0"/>
        <w:rPr>
          <w:rFonts w:ascii="Arial" w:hAnsi="Arial" w:cs="Arial"/>
          <w:b/>
          <w:bCs/>
          <w:sz w:val="22"/>
          <w:szCs w:val="22"/>
        </w:rPr>
      </w:pPr>
    </w:p>
    <w:p w:rsidR="001525FF" w:rsidRPr="00292808" w:rsidP="00972F07" w14:paraId="3208517D" w14:textId="7A9CF8AC">
      <w:pPr>
        <w:pStyle w:val="NormalWeb"/>
        <w:spacing w:before="120" w:after="120"/>
        <w:ind w:left="180" w:right="0"/>
        <w:rPr>
          <w:rFonts w:ascii="Arial" w:hAnsi="Arial" w:cs="Arial"/>
          <w:b/>
          <w:bCs/>
          <w:sz w:val="22"/>
          <w:szCs w:val="22"/>
        </w:rPr>
      </w:pPr>
      <w:r w:rsidRPr="00292808">
        <w:rPr>
          <w:rFonts w:ascii="Arial" w:hAnsi="Arial" w:cs="Arial"/>
          <w:b/>
          <w:sz w:val="22"/>
          <w:szCs w:val="22"/>
          <w:u w:val="single"/>
        </w:rPr>
        <w:t>Was the patient legally declared brain dead:</w:t>
      </w:r>
      <w:r w:rsidRPr="00292808">
        <w:rPr>
          <w:rFonts w:ascii="Arial" w:hAnsi="Arial" w:cs="Arial"/>
          <w:sz w:val="22"/>
          <w:szCs w:val="22"/>
        </w:rPr>
        <w:t xml:space="preserve"> If the appropriate personnel legally declared the patient as brain dead,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w:t>
      </w:r>
      <w:r w:rsidRPr="00292808">
        <w:rPr>
          <w:rFonts w:ascii="Arial" w:hAnsi="Arial" w:cs="Arial"/>
          <w:b/>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5B8107E3" w14:textId="69E221CD">
      <w:pPr>
        <w:pStyle w:val="NormalWeb"/>
        <w:spacing w:before="120" w:after="120"/>
        <w:ind w:left="180" w:right="0"/>
        <w:rPr>
          <w:rFonts w:ascii="Arial" w:hAnsi="Arial" w:cs="Arial"/>
          <w:sz w:val="22"/>
          <w:szCs w:val="22"/>
        </w:rPr>
      </w:pPr>
      <w:r w:rsidRPr="00292808">
        <w:rPr>
          <w:rFonts w:ascii="Arial" w:hAnsi="Arial" w:cs="Arial"/>
          <w:b/>
          <w:bCs/>
          <w:sz w:val="22"/>
          <w:szCs w:val="22"/>
          <w:u w:val="single"/>
        </w:rPr>
        <w:t xml:space="preserve">Did patient legally document decision to be a </w:t>
      </w:r>
      <w:r w:rsidRPr="00292808">
        <w:rPr>
          <w:rFonts w:ascii="Arial" w:hAnsi="Arial" w:cs="Arial"/>
          <w:b/>
          <w:bCs/>
          <w:sz w:val="22"/>
          <w:szCs w:val="22"/>
          <w:u w:val="single"/>
        </w:rPr>
        <w:t>donor?</w:t>
      </w:r>
      <w:r w:rsidRPr="00292808">
        <w:rPr>
          <w:rFonts w:ascii="Arial" w:hAnsi="Arial" w:cs="Arial"/>
          <w:b/>
          <w:bCs/>
          <w:sz w:val="22"/>
          <w:szCs w:val="22"/>
        </w:rPr>
        <w:t>:</w:t>
      </w:r>
      <w:r w:rsidRPr="00292808">
        <w:rPr>
          <w:rFonts w:ascii="Arial" w:hAnsi="Arial" w:cs="Arial"/>
          <w:sz w:val="22"/>
          <w:szCs w:val="22"/>
        </w:rPr>
        <w:t xml:space="preserve"> If the patient had written documentation of their intent to be a donor, select </w:t>
      </w:r>
      <w:r w:rsidRPr="00292808">
        <w:rPr>
          <w:rStyle w:val="grame"/>
          <w:rFonts w:ascii="Arial" w:hAnsi="Arial" w:cs="Arial"/>
          <w:b/>
          <w:bCs/>
          <w:sz w:val="22"/>
          <w:szCs w:val="22"/>
        </w:rPr>
        <w:t>Yes</w:t>
      </w:r>
      <w:r w:rsidRPr="00292808">
        <w:rPr>
          <w:rFonts w:ascii="Arial" w:hAnsi="Arial" w:cs="Arial"/>
          <w:sz w:val="22"/>
          <w:szCs w:val="22"/>
        </w:rPr>
        <w:t xml:space="preserve">. If not,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811D00" w:rsidRPr="00292808" w:rsidP="00590C77" w14:paraId="740637F8" w14:textId="4EA8F253">
      <w:pPr>
        <w:pStyle w:val="NormalWeb"/>
        <w:spacing w:before="120" w:after="120"/>
        <w:ind w:left="180" w:right="0"/>
        <w:rPr>
          <w:rFonts w:ascii="Arial" w:hAnsi="Arial" w:cs="Arial"/>
          <w:b/>
          <w:bCs/>
          <w:sz w:val="22"/>
          <w:szCs w:val="22"/>
        </w:rPr>
      </w:pPr>
      <w:r w:rsidRPr="00292808">
        <w:rPr>
          <w:rFonts w:ascii="Arial" w:hAnsi="Arial" w:cs="Arial"/>
          <w:b/>
          <w:bCs/>
          <w:sz w:val="22"/>
          <w:szCs w:val="22"/>
          <w:u w:val="single"/>
        </w:rPr>
        <w:t xml:space="preserve">Was authorization obtained for organ </w:t>
      </w:r>
      <w:r w:rsidRPr="00292808">
        <w:rPr>
          <w:rFonts w:ascii="Arial" w:hAnsi="Arial" w:cs="Arial"/>
          <w:b/>
          <w:bCs/>
          <w:sz w:val="22"/>
          <w:szCs w:val="22"/>
          <w:u w:val="single"/>
        </w:rPr>
        <w:t>donation</w:t>
      </w:r>
      <w:r w:rsidRPr="00292808">
        <w:rPr>
          <w:rFonts w:ascii="Arial" w:hAnsi="Arial" w:cs="Arial"/>
          <w:b/>
          <w:bCs/>
          <w:sz w:val="22"/>
          <w:szCs w:val="22"/>
        </w:rPr>
        <w:t>?:</w:t>
      </w:r>
      <w:r w:rsidRPr="00292808">
        <w:rPr>
          <w:rFonts w:ascii="Arial" w:hAnsi="Arial" w:cs="Arial"/>
          <w:b/>
          <w:bCs/>
          <w:sz w:val="22"/>
          <w:szCs w:val="22"/>
        </w:rPr>
        <w:t xml:space="preserve"> </w:t>
      </w:r>
    </w:p>
    <w:p w:rsidR="00811D00" w:rsidRPr="00292808" w:rsidP="008932DB" w14:paraId="4265357D" w14:textId="118255B5">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 xml:space="preserve">Yes </w:t>
      </w:r>
    </w:p>
    <w:p w:rsidR="00811D00" w:rsidRPr="00292808" w:rsidP="008932DB" w14:paraId="501EBB1F" w14:textId="2D388B57">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 xml:space="preserve">No </w:t>
      </w:r>
    </w:p>
    <w:p w:rsidR="008932DB" w:rsidRPr="00292808" w:rsidP="008932DB" w14:paraId="47F920A9" w14:textId="3B66C4C4">
      <w:pPr>
        <w:pStyle w:val="NormalWeb"/>
        <w:spacing w:before="0" w:after="0" w:line="240" w:lineRule="exact"/>
        <w:ind w:right="0"/>
        <w:rPr>
          <w:rFonts w:ascii="Arial" w:hAnsi="Arial" w:cs="Arial"/>
          <w:b/>
          <w:bCs/>
          <w:sz w:val="22"/>
          <w:szCs w:val="22"/>
        </w:rPr>
      </w:pPr>
    </w:p>
    <w:p w:rsidR="008932DB" w:rsidRPr="00292808" w:rsidP="00101922" w14:paraId="09E76BB2" w14:textId="5A4F375F">
      <w:pPr>
        <w:pStyle w:val="NormalWeb"/>
        <w:spacing w:before="0" w:after="0" w:line="240" w:lineRule="exact"/>
        <w:ind w:right="158"/>
        <w:rPr>
          <w:rFonts w:ascii="Arial" w:hAnsi="Arial" w:cs="Arial"/>
          <w:b/>
          <w:bCs/>
          <w:sz w:val="22"/>
          <w:szCs w:val="22"/>
        </w:rPr>
      </w:pPr>
      <w:r w:rsidRPr="00292808">
        <w:rPr>
          <w:rFonts w:ascii="Arial" w:hAnsi="Arial" w:cs="Arial"/>
          <w:b/>
          <w:bCs/>
          <w:sz w:val="22"/>
          <w:szCs w:val="22"/>
          <w:u w:val="single"/>
        </w:rPr>
        <w:t>Method of authorization used</w:t>
      </w:r>
      <w:r w:rsidRPr="00292808">
        <w:rPr>
          <w:rFonts w:ascii="Arial" w:hAnsi="Arial" w:cs="Arial"/>
          <w:b/>
          <w:bCs/>
          <w:sz w:val="22"/>
          <w:szCs w:val="22"/>
        </w:rPr>
        <w:t>:</w:t>
      </w:r>
      <w:r w:rsidRPr="00292808" w:rsidR="00B6451B">
        <w:rPr>
          <w:rFonts w:ascii="Arial" w:hAnsi="Arial" w:cs="Arial"/>
          <w:b/>
          <w:bCs/>
          <w:sz w:val="22"/>
          <w:szCs w:val="22"/>
        </w:rPr>
        <w:br/>
      </w:r>
    </w:p>
    <w:p w:rsidR="00101922" w:rsidRPr="00292808" w:rsidP="00101922" w14:paraId="6ED66B8D"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First person</w:t>
      </w:r>
    </w:p>
    <w:p w:rsidR="008932DB" w:rsidRPr="00292808" w:rsidP="00101922" w14:paraId="4EB9CC90" w14:textId="2C2A50BB">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Hierarchy</w:t>
      </w:r>
    </w:p>
    <w:p w:rsidR="00101922" w:rsidRPr="00292808" w:rsidP="00101922" w14:paraId="6E67DE50" w14:textId="77777777">
      <w:pPr>
        <w:pStyle w:val="NormalWeb"/>
        <w:spacing w:before="0" w:after="0" w:line="240" w:lineRule="exact"/>
        <w:ind w:left="1440" w:right="158"/>
        <w:rPr>
          <w:rFonts w:ascii="Arial" w:hAnsi="Arial" w:cs="Arial"/>
          <w:b/>
          <w:bCs/>
          <w:sz w:val="22"/>
          <w:szCs w:val="22"/>
        </w:rPr>
      </w:pPr>
    </w:p>
    <w:p w:rsidR="00485EFD" w:rsidRPr="00292808" w:rsidP="00485EFD" w14:paraId="2B3D87FE" w14:textId="32D56FA6">
      <w:pPr>
        <w:pStyle w:val="NormalWeb"/>
        <w:spacing w:before="0" w:after="0" w:line="240" w:lineRule="exact"/>
        <w:ind w:right="0"/>
        <w:rPr>
          <w:rFonts w:ascii="Arial" w:hAnsi="Arial" w:cs="Arial"/>
          <w:b/>
          <w:bCs/>
          <w:sz w:val="22"/>
          <w:szCs w:val="22"/>
        </w:rPr>
      </w:pPr>
      <w:r w:rsidRPr="00292808">
        <w:rPr>
          <w:rFonts w:ascii="Arial" w:hAnsi="Arial" w:cs="Arial"/>
          <w:b/>
          <w:bCs/>
          <w:sz w:val="22"/>
          <w:szCs w:val="22"/>
          <w:u w:val="single"/>
        </w:rPr>
        <w:t>Select the reason organ donation was not obtained</w:t>
      </w:r>
      <w:r w:rsidRPr="00292808" w:rsidR="00101922">
        <w:rPr>
          <w:rFonts w:ascii="Arial" w:hAnsi="Arial" w:cs="Arial"/>
          <w:b/>
          <w:bCs/>
          <w:sz w:val="22"/>
          <w:szCs w:val="22"/>
        </w:rPr>
        <w:t>:</w:t>
      </w:r>
    </w:p>
    <w:p w:rsidR="00101922" w:rsidRPr="00292808" w:rsidP="00485EFD" w14:paraId="41290C8B" w14:textId="5ED31725">
      <w:pPr>
        <w:pStyle w:val="NormalWeb"/>
        <w:spacing w:before="0" w:after="0" w:line="240" w:lineRule="exact"/>
        <w:ind w:right="0"/>
        <w:rPr>
          <w:rFonts w:ascii="Arial" w:hAnsi="Arial" w:cs="Arial"/>
          <w:b/>
          <w:bCs/>
          <w:sz w:val="22"/>
          <w:szCs w:val="22"/>
        </w:rPr>
      </w:pPr>
    </w:p>
    <w:p w:rsidR="00101922" w:rsidRPr="00292808" w:rsidP="00101922" w14:paraId="36BE55DA" w14:textId="77777777">
      <w:pPr>
        <w:spacing w:after="0" w:line="240" w:lineRule="exact"/>
        <w:ind w:left="1440" w:right="216"/>
        <w:rPr>
          <w:rFonts w:ascii="Arial" w:hAnsi="Arial" w:cs="Arial"/>
          <w:b/>
        </w:rPr>
      </w:pPr>
      <w:r w:rsidRPr="00292808">
        <w:rPr>
          <w:rFonts w:ascii="Arial" w:hAnsi="Arial" w:cs="Arial"/>
          <w:b/>
        </w:rPr>
        <w:t xml:space="preserve">Declined </w:t>
      </w:r>
    </w:p>
    <w:p w:rsidR="00101922" w:rsidRPr="00292808" w:rsidP="00101922" w14:paraId="632BE0CC" w14:textId="4AD35394">
      <w:pPr>
        <w:spacing w:after="0" w:line="240" w:lineRule="exact"/>
        <w:ind w:left="1440" w:right="216"/>
        <w:rPr>
          <w:rFonts w:ascii="Arial" w:hAnsi="Arial" w:cs="Arial"/>
          <w:b/>
        </w:rPr>
      </w:pPr>
      <w:r w:rsidRPr="00292808">
        <w:rPr>
          <w:rFonts w:ascii="Arial" w:hAnsi="Arial" w:cs="Arial"/>
          <w:b/>
        </w:rPr>
        <w:t>Not requested</w:t>
      </w:r>
    </w:p>
    <w:p w:rsidR="00185496" w:rsidRPr="00292808" w:rsidP="00185496" w14:paraId="0B61A2BE" w14:textId="3BAD0CCB">
      <w:pPr>
        <w:spacing w:after="0" w:line="240" w:lineRule="exact"/>
        <w:ind w:right="216"/>
        <w:rPr>
          <w:rFonts w:ascii="Arial" w:hAnsi="Arial" w:cs="Arial"/>
          <w:b/>
        </w:rPr>
      </w:pPr>
    </w:p>
    <w:p w:rsidR="00590C77" w:rsidRPr="00292808" w:rsidP="00590C77" w14:paraId="06C4F6B2" w14:textId="3DAA06E4">
      <w:pPr>
        <w:pStyle w:val="NormalWeb"/>
        <w:spacing w:before="120" w:after="120"/>
        <w:ind w:left="180" w:right="0"/>
        <w:rPr>
          <w:rFonts w:ascii="Arial" w:hAnsi="Arial" w:cs="Arial"/>
          <w:sz w:val="22"/>
          <w:szCs w:val="22"/>
        </w:rPr>
      </w:pPr>
      <w:r w:rsidRPr="00292808">
        <w:rPr>
          <w:rFonts w:ascii="Arial" w:hAnsi="Arial" w:cs="Arial"/>
          <w:b/>
          <w:bCs/>
          <w:sz w:val="22"/>
          <w:szCs w:val="22"/>
          <w:u w:val="single"/>
        </w:rPr>
        <w:t xml:space="preserve">Date and time </w:t>
      </w:r>
      <w:r w:rsidRPr="00292808" w:rsidR="00E52B6C">
        <w:rPr>
          <w:rFonts w:ascii="Arial" w:hAnsi="Arial" w:cs="Arial"/>
          <w:b/>
          <w:bCs/>
          <w:sz w:val="22"/>
          <w:szCs w:val="22"/>
          <w:u w:val="single"/>
        </w:rPr>
        <w:t>consent</w:t>
      </w:r>
      <w:r w:rsidRPr="00292808">
        <w:rPr>
          <w:rFonts w:ascii="Arial" w:hAnsi="Arial" w:cs="Arial"/>
          <w:b/>
          <w:bCs/>
          <w:sz w:val="22"/>
          <w:szCs w:val="22"/>
          <w:u w:val="single"/>
        </w:rPr>
        <w:t xml:space="preserve"> obtained for organ donation</w:t>
      </w:r>
      <w:r w:rsidRPr="00292808">
        <w:rPr>
          <w:rFonts w:ascii="Arial" w:hAnsi="Arial" w:cs="Arial"/>
          <w:b/>
          <w:bCs/>
          <w:sz w:val="22"/>
          <w:szCs w:val="22"/>
        </w:rPr>
        <w:t>:</w:t>
      </w:r>
      <w:r w:rsidRPr="00292808">
        <w:rPr>
          <w:rFonts w:ascii="Arial" w:hAnsi="Arial" w:cs="Arial"/>
          <w:sz w:val="22"/>
          <w:szCs w:val="22"/>
        </w:rPr>
        <w:t xml:space="preserve"> Enter the date, using the standard 8-digit numeric format of MM/DD/YYYY, and military time authorization was obtained for organ donation. If authorization is based solely on first person authorization, the time of authorization entered should be the time of death.</w:t>
      </w:r>
    </w:p>
    <w:p w:rsidR="00485EFD" w:rsidP="00590C77" w14:paraId="41EE7F21" w14:textId="77777777">
      <w:pPr>
        <w:pStyle w:val="NormalWeb"/>
        <w:spacing w:before="120" w:after="120"/>
        <w:ind w:left="180" w:right="0"/>
      </w:pPr>
    </w:p>
    <w:p w:rsidR="00590C77" w:rsidP="00292808" w14:paraId="4D38B526" w14:textId="77777777">
      <w:pPr>
        <w:pStyle w:val="Heading2"/>
      </w:pPr>
      <w:r>
        <w:t>Clinical Information</w:t>
      </w:r>
    </w:p>
    <w:p w:rsidR="00590C77" w:rsidRPr="00292808" w:rsidP="00590C77" w14:paraId="138A4C46" w14:textId="77777777">
      <w:pPr>
        <w:pStyle w:val="NormalWeb"/>
        <w:rPr>
          <w:rFonts w:ascii="Arial" w:hAnsi="Arial" w:cs="Arial"/>
          <w:sz w:val="22"/>
          <w:szCs w:val="22"/>
        </w:rPr>
      </w:pPr>
      <w:r w:rsidRPr="00292808">
        <w:rPr>
          <w:rFonts w:ascii="Arial" w:hAnsi="Arial" w:cs="Arial"/>
          <w:b/>
          <w:bCs/>
          <w:sz w:val="22"/>
          <w:szCs w:val="22"/>
          <w:u w:val="single"/>
        </w:rPr>
        <w:t>ABO Blood Group</w:t>
      </w:r>
      <w:r w:rsidRPr="00292808">
        <w:rPr>
          <w:rFonts w:ascii="Arial" w:hAnsi="Arial" w:cs="Arial"/>
          <w:b/>
          <w:bCs/>
          <w:sz w:val="22"/>
          <w:szCs w:val="22"/>
        </w:rPr>
        <w:t>:</w:t>
      </w:r>
      <w:r w:rsidRPr="00292808">
        <w:rPr>
          <w:rFonts w:ascii="Arial" w:hAnsi="Arial" w:cs="Arial"/>
          <w:sz w:val="22"/>
          <w:szCs w:val="22"/>
        </w:rPr>
        <w:t xml:space="preserve"> The donor's blood type reported in the donor record in DonorNet displays. Verify the blood type displayed for the donor referred to your OPO.</w:t>
      </w:r>
    </w:p>
    <w:p w:rsidR="00590C77" w:rsidRPr="00292808" w:rsidP="008263E0" w14:paraId="3B9CC843"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O</w:t>
      </w:r>
    </w:p>
    <w:p w:rsidR="00590C77" w:rsidRPr="00292808" w:rsidP="008263E0" w14:paraId="08BB79FA"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w:t>
      </w:r>
    </w:p>
    <w:p w:rsidR="00590C77" w:rsidRPr="00292808" w:rsidP="008263E0" w14:paraId="1B4311D0"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B</w:t>
      </w:r>
    </w:p>
    <w:p w:rsidR="00590C77" w:rsidRPr="00292808" w:rsidP="008263E0" w14:paraId="770F0F8F"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AB</w:t>
      </w:r>
    </w:p>
    <w:p w:rsidR="00590C77" w:rsidRPr="00292808" w:rsidP="008263E0" w14:paraId="17D4C73B"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Z (In Utero Only)</w:t>
      </w:r>
    </w:p>
    <w:p w:rsidR="00590C77" w:rsidRPr="00292808" w:rsidP="008263E0" w14:paraId="58EBD3A9"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A1</w:t>
      </w:r>
    </w:p>
    <w:p w:rsidR="00590C77" w:rsidRPr="00292808" w:rsidP="008263E0" w14:paraId="6A23E132"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A1B</w:t>
      </w:r>
    </w:p>
    <w:p w:rsidR="00590C77" w:rsidRPr="00292808" w:rsidP="008263E0" w14:paraId="7D831D18"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A2</w:t>
      </w:r>
    </w:p>
    <w:p w:rsidR="00590C77" w:rsidRPr="00292808" w:rsidP="008263E0" w14:paraId="2A000B12" w14:textId="77777777">
      <w:pPr>
        <w:pStyle w:val="NormalWeb"/>
        <w:spacing w:before="0" w:after="0" w:line="240" w:lineRule="exact"/>
        <w:ind w:left="547" w:right="158"/>
        <w:rPr>
          <w:rFonts w:ascii="Arial" w:hAnsi="Arial" w:cs="Arial"/>
          <w:b/>
          <w:bCs/>
          <w:sz w:val="22"/>
          <w:szCs w:val="22"/>
        </w:rPr>
      </w:pPr>
      <w:r w:rsidRPr="00292808">
        <w:rPr>
          <w:rFonts w:ascii="Arial" w:hAnsi="Arial" w:cs="Arial"/>
          <w:b/>
          <w:bCs/>
          <w:sz w:val="22"/>
          <w:szCs w:val="22"/>
        </w:rPr>
        <w:t>A2B</w:t>
      </w:r>
    </w:p>
    <w:p w:rsidR="00590C77" w:rsidRPr="00292808" w:rsidP="00590C77" w14:paraId="5EB57400" w14:textId="77777777">
      <w:pPr>
        <w:pStyle w:val="NormalWeb"/>
        <w:rPr>
          <w:rFonts w:ascii="Arial" w:hAnsi="Arial" w:cs="Arial"/>
          <w:sz w:val="22"/>
          <w:szCs w:val="22"/>
        </w:rPr>
      </w:pPr>
      <w:r w:rsidRPr="00292808">
        <w:rPr>
          <w:rFonts w:ascii="Arial" w:hAnsi="Arial" w:cs="Arial"/>
          <w:b/>
          <w:bCs/>
          <w:sz w:val="22"/>
          <w:szCs w:val="22"/>
          <w:u w:val="single"/>
        </w:rPr>
        <w:t>Height</w:t>
      </w:r>
      <w:r w:rsidRPr="00292808">
        <w:rPr>
          <w:rFonts w:ascii="Arial" w:hAnsi="Arial" w:cs="Arial"/>
          <w:b/>
          <w:bCs/>
          <w:sz w:val="22"/>
          <w:szCs w:val="22"/>
        </w:rPr>
        <w:t>:</w:t>
      </w:r>
      <w:r w:rsidRPr="00292808">
        <w:rPr>
          <w:rFonts w:ascii="Arial" w:hAnsi="Arial" w:cs="Arial"/>
          <w:sz w:val="22"/>
          <w:szCs w:val="22"/>
        </w:rPr>
        <w:t xml:space="preserve"> Enter the height of the donor in </w:t>
      </w:r>
      <w:r w:rsidRPr="00292808">
        <w:rPr>
          <w:rFonts w:ascii="Arial" w:hAnsi="Arial" w:cs="Arial"/>
          <w:b/>
          <w:bCs/>
          <w:sz w:val="22"/>
          <w:szCs w:val="22"/>
        </w:rPr>
        <w:t>ft</w:t>
      </w:r>
      <w:r w:rsidRPr="00292808">
        <w:rPr>
          <w:rFonts w:ascii="Arial" w:hAnsi="Arial" w:cs="Arial"/>
          <w:sz w:val="22"/>
          <w:szCs w:val="22"/>
        </w:rPr>
        <w:t xml:space="preserve"> (feet) and </w:t>
      </w:r>
      <w:r w:rsidRPr="00292808">
        <w:rPr>
          <w:rFonts w:ascii="Arial" w:hAnsi="Arial" w:cs="Arial"/>
          <w:b/>
          <w:bCs/>
          <w:sz w:val="22"/>
          <w:szCs w:val="22"/>
        </w:rPr>
        <w:t>in</w:t>
      </w:r>
      <w:r w:rsidRPr="00292808">
        <w:rPr>
          <w:rFonts w:ascii="Arial" w:hAnsi="Arial" w:cs="Arial"/>
          <w:sz w:val="22"/>
          <w:szCs w:val="22"/>
        </w:rPr>
        <w:t xml:space="preserve"> (inches) or </w:t>
      </w:r>
      <w:r w:rsidRPr="00292808">
        <w:rPr>
          <w:rFonts w:ascii="Arial" w:hAnsi="Arial" w:cs="Arial"/>
          <w:b/>
          <w:bCs/>
          <w:sz w:val="22"/>
          <w:szCs w:val="22"/>
        </w:rPr>
        <w:t>cm</w:t>
      </w:r>
      <w:r w:rsidRPr="00292808">
        <w:rPr>
          <w:rFonts w:ascii="Arial" w:hAnsi="Arial" w:cs="Arial"/>
          <w:sz w:val="22"/>
          <w:szCs w:val="22"/>
        </w:rPr>
        <w:t xml:space="preserve"> (centimeters).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72300242" w14:textId="790F81F3">
      <w:pPr>
        <w:pStyle w:val="NormalWeb"/>
        <w:ind w:left="540"/>
        <w:rPr>
          <w:rFonts w:ascii="Arial" w:hAnsi="Arial" w:cs="Arial"/>
          <w:sz w:val="22"/>
          <w:szCs w:val="22"/>
        </w:rPr>
      </w:pPr>
      <w:r w:rsidRPr="00292808">
        <w:rPr>
          <w:rFonts w:ascii="Arial" w:hAnsi="Arial" w:cs="Arial"/>
          <w:sz w:val="22"/>
          <w:szCs w:val="22"/>
        </w:rPr>
        <w:t>If the donor's height at the time of recovery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p>
    <w:p w:rsidR="00590C77" w:rsidRPr="00292808" w:rsidP="00590C77" w14:paraId="36D38B26" w14:textId="62F93CEA">
      <w:pPr>
        <w:pStyle w:val="NormalWeb"/>
        <w:rPr>
          <w:rFonts w:ascii="Arial" w:hAnsi="Arial" w:cs="Arial"/>
          <w:sz w:val="22"/>
          <w:szCs w:val="22"/>
        </w:rPr>
      </w:pPr>
      <w:r w:rsidRPr="00292808">
        <w:rPr>
          <w:rFonts w:ascii="Arial" w:hAnsi="Arial" w:cs="Arial"/>
          <w:b/>
          <w:bCs/>
          <w:sz w:val="22"/>
          <w:szCs w:val="22"/>
          <w:u w:val="single"/>
        </w:rPr>
        <w:t>Weight:</w:t>
      </w:r>
      <w:r w:rsidRPr="00292808">
        <w:rPr>
          <w:rFonts w:ascii="Arial" w:hAnsi="Arial" w:cs="Arial"/>
          <w:sz w:val="22"/>
          <w:szCs w:val="22"/>
        </w:rPr>
        <w:t xml:space="preserve"> Enter the </w:t>
      </w:r>
      <w:r w:rsidRPr="00292808" w:rsidR="00A37237">
        <w:rPr>
          <w:rFonts w:ascii="Arial" w:hAnsi="Arial" w:cs="Arial"/>
          <w:sz w:val="22"/>
          <w:szCs w:val="22"/>
        </w:rPr>
        <w:t xml:space="preserve">first measured </w:t>
      </w:r>
      <w:r w:rsidRPr="00292808">
        <w:rPr>
          <w:rFonts w:ascii="Arial" w:hAnsi="Arial" w:cs="Arial"/>
          <w:sz w:val="22"/>
          <w:szCs w:val="22"/>
        </w:rPr>
        <w:t>weight of the donor</w:t>
      </w:r>
      <w:r w:rsidRPr="00292808" w:rsidR="00A37237">
        <w:rPr>
          <w:rFonts w:ascii="Arial" w:hAnsi="Arial" w:cs="Arial"/>
          <w:sz w:val="22"/>
          <w:szCs w:val="22"/>
        </w:rPr>
        <w:t xml:space="preserve"> after hospital admission</w:t>
      </w:r>
      <w:r w:rsidRPr="00292808">
        <w:rPr>
          <w:rFonts w:ascii="Arial" w:hAnsi="Arial" w:cs="Arial"/>
          <w:sz w:val="22"/>
          <w:szCs w:val="22"/>
        </w:rPr>
        <w:t xml:space="preserve"> in </w:t>
      </w:r>
      <w:r w:rsidRPr="00292808">
        <w:rPr>
          <w:rFonts w:ascii="Arial" w:hAnsi="Arial" w:cs="Arial"/>
          <w:b/>
          <w:bCs/>
          <w:sz w:val="22"/>
          <w:szCs w:val="22"/>
        </w:rPr>
        <w:t>lbs</w:t>
      </w:r>
      <w:r w:rsidRPr="00292808">
        <w:rPr>
          <w:rFonts w:ascii="Arial" w:hAnsi="Arial" w:cs="Arial"/>
          <w:sz w:val="22"/>
          <w:szCs w:val="22"/>
        </w:rPr>
        <w:t xml:space="preserve"> (pounds) or </w:t>
      </w:r>
      <w:r w:rsidRPr="00292808">
        <w:rPr>
          <w:rFonts w:ascii="Arial" w:hAnsi="Arial" w:cs="Arial"/>
          <w:b/>
          <w:bCs/>
          <w:sz w:val="22"/>
          <w:szCs w:val="22"/>
        </w:rPr>
        <w:t>kg</w:t>
      </w:r>
      <w:r w:rsidRPr="00292808">
        <w:rPr>
          <w:rFonts w:ascii="Arial" w:hAnsi="Arial" w:cs="Arial"/>
          <w:sz w:val="22"/>
          <w:szCs w:val="22"/>
        </w:rPr>
        <w:t xml:space="preserve"> (kilograms).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6C8DFD4E" w14:textId="09A13FAF">
      <w:pPr>
        <w:pStyle w:val="NormalWeb"/>
        <w:ind w:left="540"/>
        <w:rPr>
          <w:rFonts w:ascii="Arial" w:hAnsi="Arial" w:cs="Arial"/>
          <w:sz w:val="22"/>
          <w:szCs w:val="22"/>
        </w:rPr>
      </w:pPr>
      <w:r w:rsidRPr="00292808">
        <w:rPr>
          <w:rFonts w:ascii="Arial" w:hAnsi="Arial" w:cs="Arial"/>
          <w:sz w:val="22"/>
          <w:szCs w:val="22"/>
        </w:rPr>
        <w:t>If the donor's weight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p>
    <w:p w:rsidR="004D4296" w:rsidP="00590C77" w14:paraId="0A14E303" w14:textId="77777777">
      <w:pPr>
        <w:pStyle w:val="NormalWeb"/>
        <w:ind w:left="540"/>
      </w:pPr>
    </w:p>
    <w:p w:rsidR="00590C77" w:rsidP="00292808" w14:paraId="1E3B84A3" w14:textId="6035C3B1">
      <w:pPr>
        <w:pStyle w:val="Heading2"/>
      </w:pPr>
      <w:r>
        <w:t>Terminal Lab Data</w:t>
      </w:r>
    </w:p>
    <w:p w:rsidR="00590C77" w:rsidRPr="00292808" w:rsidP="00590C77" w14:paraId="6C5C18E2" w14:textId="264B3C05">
      <w:pPr>
        <w:pStyle w:val="NormalWeb"/>
        <w:spacing w:before="120" w:after="120"/>
        <w:ind w:left="180" w:right="0"/>
        <w:rPr>
          <w:rFonts w:ascii="Arial" w:hAnsi="Arial" w:cs="Arial"/>
          <w:sz w:val="22"/>
          <w:szCs w:val="22"/>
        </w:rPr>
      </w:pPr>
      <w:r w:rsidRPr="00292808">
        <w:rPr>
          <w:rFonts w:ascii="Arial" w:hAnsi="Arial" w:cs="Arial"/>
          <w:sz w:val="22"/>
          <w:szCs w:val="22"/>
        </w:rPr>
        <w:t xml:space="preserve">For each of the laboratory tests enter the value, in the units indicated, from tests performed </w:t>
      </w:r>
      <w:r w:rsidRPr="00292808" w:rsidR="00BD2326">
        <w:rPr>
          <w:rFonts w:ascii="Arial" w:hAnsi="Arial" w:cs="Arial"/>
          <w:sz w:val="22"/>
          <w:szCs w:val="22"/>
        </w:rPr>
        <w:t>during donor management and prior to the donor entering the operating room</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 If a lab value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Fonts w:ascii="Arial" w:hAnsi="Arial" w:cs="Arial"/>
          <w:b/>
          <w:sz w:val="22"/>
          <w:szCs w:val="22"/>
        </w:rPr>
        <w:t>Unknown</w:t>
      </w:r>
      <w:r w:rsidRPr="00292808">
        <w:rPr>
          <w:rFonts w:ascii="Arial" w:hAnsi="Arial" w:cs="Arial"/>
          <w:sz w:val="22"/>
          <w:szCs w:val="22"/>
        </w:rPr>
        <w:t>). (</w:t>
      </w:r>
      <w:hyperlink r:id="rId12"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8263E0" w14:paraId="243394BB"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Protein in Urine (Yes, No, UNK)</w:t>
      </w:r>
    </w:p>
    <w:p w:rsidR="00590C77" w:rsidRPr="00292808" w:rsidP="008263E0" w14:paraId="69DDA2DF"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 xml:space="preserve">Serum Sodium </w:t>
      </w:r>
      <w:r w:rsidRPr="00292808">
        <w:rPr>
          <w:rFonts w:ascii="Arial" w:hAnsi="Arial" w:cs="Arial"/>
          <w:sz w:val="22"/>
          <w:szCs w:val="22"/>
        </w:rPr>
        <w:t>(</w:t>
      </w:r>
      <w:r w:rsidRPr="00292808">
        <w:rPr>
          <w:rFonts w:ascii="Arial" w:hAnsi="Arial" w:cs="Arial"/>
          <w:sz w:val="22"/>
          <w:szCs w:val="22"/>
        </w:rPr>
        <w:t>mEq</w:t>
      </w:r>
      <w:r w:rsidRPr="00292808">
        <w:rPr>
          <w:rFonts w:ascii="Arial" w:hAnsi="Arial" w:cs="Arial"/>
          <w:sz w:val="22"/>
          <w:szCs w:val="22"/>
        </w:rPr>
        <w:t>/L)</w:t>
      </w:r>
    </w:p>
    <w:p w:rsidR="00590C77" w:rsidRPr="00292808" w:rsidP="008263E0" w14:paraId="76BE3627" w14:textId="3B548974">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BUN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7A305AA5" w14:textId="24B42E8B">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Serum Creatinine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2C125C1C" w14:textId="1B9B96D4">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Total Bilirubin </w:t>
      </w:r>
      <w:r w:rsidRPr="00292808">
        <w:rPr>
          <w:rFonts w:ascii="Arial" w:hAnsi="Arial" w:cs="Arial"/>
          <w:sz w:val="22"/>
          <w:szCs w:val="22"/>
        </w:rPr>
        <w:t>(mg/d</w:t>
      </w:r>
      <w:r w:rsidRPr="00292808" w:rsidR="0068165E">
        <w:rPr>
          <w:rFonts w:ascii="Arial" w:hAnsi="Arial" w:cs="Arial"/>
          <w:sz w:val="22"/>
          <w:szCs w:val="22"/>
        </w:rPr>
        <w:t>L</w:t>
      </w:r>
      <w:r w:rsidRPr="00292808">
        <w:rPr>
          <w:rFonts w:ascii="Arial" w:hAnsi="Arial" w:cs="Arial"/>
          <w:sz w:val="22"/>
          <w:szCs w:val="22"/>
        </w:rPr>
        <w:t>)</w:t>
      </w:r>
    </w:p>
    <w:p w:rsidR="00590C77" w:rsidRPr="00292808" w:rsidP="008263E0" w14:paraId="576474DD"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SGOT/AST </w:t>
      </w:r>
      <w:r w:rsidRPr="00292808">
        <w:rPr>
          <w:rFonts w:ascii="Arial" w:hAnsi="Arial" w:cs="Arial"/>
          <w:sz w:val="22"/>
          <w:szCs w:val="22"/>
        </w:rPr>
        <w:t>(u/L)</w:t>
      </w:r>
    </w:p>
    <w:p w:rsidR="00590C77" w:rsidRPr="00292808" w:rsidP="008263E0" w14:paraId="43E42232"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SGPT/ALT </w:t>
      </w:r>
      <w:r w:rsidRPr="00292808">
        <w:rPr>
          <w:rFonts w:ascii="Arial" w:hAnsi="Arial" w:cs="Arial"/>
          <w:sz w:val="22"/>
          <w:szCs w:val="22"/>
        </w:rPr>
        <w:t>(u/L)</w:t>
      </w:r>
    </w:p>
    <w:p w:rsidR="00590C77" w:rsidRPr="00292808" w:rsidP="008263E0" w14:paraId="22009ED3"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INR</w:t>
      </w:r>
    </w:p>
    <w:p w:rsidR="00590C77" w:rsidRPr="00292808" w:rsidP="008263E0" w14:paraId="0CD9C325"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 xml:space="preserve">Hematocrit </w:t>
      </w:r>
      <w:r w:rsidRPr="00292808">
        <w:rPr>
          <w:rFonts w:ascii="Arial" w:hAnsi="Arial" w:cs="Arial"/>
          <w:sz w:val="22"/>
          <w:szCs w:val="22"/>
        </w:rPr>
        <w:t>(%)</w:t>
      </w:r>
    </w:p>
    <w:p w:rsidR="00590C77" w:rsidRPr="00292808" w:rsidP="008263E0" w14:paraId="192028A7" w14:textId="77777777">
      <w:pPr>
        <w:pStyle w:val="NormalWeb"/>
        <w:spacing w:before="0" w:after="0" w:line="240" w:lineRule="exact"/>
        <w:ind w:left="540" w:right="0"/>
        <w:rPr>
          <w:rFonts w:ascii="Arial" w:hAnsi="Arial" w:cs="Arial"/>
          <w:b/>
          <w:bCs/>
          <w:sz w:val="22"/>
          <w:szCs w:val="22"/>
        </w:rPr>
      </w:pPr>
      <w:r w:rsidRPr="00292808">
        <w:rPr>
          <w:rFonts w:ascii="Arial" w:hAnsi="Arial" w:cs="Arial"/>
          <w:b/>
          <w:bCs/>
          <w:sz w:val="22"/>
          <w:szCs w:val="22"/>
        </w:rPr>
        <w:t>Pancreas (PA Donors Only): These fields are required for pancreas donors.</w:t>
      </w:r>
    </w:p>
    <w:p w:rsidR="00590C77" w:rsidRPr="00292808" w:rsidP="008263E0" w14:paraId="624CAA0D" w14:textId="47C0263F">
      <w:pPr>
        <w:pStyle w:val="NormalWeb"/>
        <w:spacing w:before="0" w:after="0" w:line="240" w:lineRule="exact"/>
        <w:ind w:left="900" w:right="0"/>
        <w:rPr>
          <w:rFonts w:ascii="Arial" w:hAnsi="Arial" w:cs="Arial"/>
          <w:bCs/>
          <w:sz w:val="22"/>
          <w:szCs w:val="22"/>
        </w:rPr>
      </w:pPr>
      <w:r w:rsidRPr="00292808">
        <w:rPr>
          <w:rFonts w:ascii="Arial" w:hAnsi="Arial" w:cs="Arial"/>
          <w:b/>
          <w:bCs/>
          <w:sz w:val="22"/>
          <w:szCs w:val="22"/>
        </w:rPr>
        <w:t>Serum Amylase</w:t>
      </w:r>
      <w:r w:rsidRPr="00292808">
        <w:rPr>
          <w:rFonts w:ascii="Arial" w:hAnsi="Arial" w:cs="Arial"/>
          <w:sz w:val="22"/>
          <w:szCs w:val="22"/>
        </w:rPr>
        <w:t xml:space="preserve"> </w:t>
      </w:r>
      <w:r w:rsidRPr="00292808">
        <w:rPr>
          <w:rFonts w:ascii="Arial" w:hAnsi="Arial" w:cs="Arial"/>
          <w:bCs/>
          <w:sz w:val="22"/>
          <w:szCs w:val="22"/>
        </w:rPr>
        <w:t>(u/L)</w:t>
      </w:r>
    </w:p>
    <w:p w:rsidR="00E917F8" w:rsidRPr="00292808" w:rsidP="008263E0" w14:paraId="318807DF" w14:textId="2F4A5B77">
      <w:pPr>
        <w:pStyle w:val="NormalWeb"/>
        <w:spacing w:before="0" w:after="0" w:line="240" w:lineRule="exact"/>
        <w:ind w:left="900" w:right="0"/>
        <w:rPr>
          <w:rFonts w:ascii="Arial" w:hAnsi="Arial" w:cs="Arial"/>
          <w:sz w:val="22"/>
          <w:szCs w:val="22"/>
        </w:rPr>
      </w:pPr>
      <w:r w:rsidRPr="00292808">
        <w:rPr>
          <w:rFonts w:ascii="Arial" w:hAnsi="Arial" w:cs="Arial"/>
          <w:b/>
          <w:bCs/>
          <w:sz w:val="22"/>
          <w:szCs w:val="22"/>
        </w:rPr>
        <w:t>Serum Lipase</w:t>
      </w:r>
      <w:r w:rsidRPr="00292808">
        <w:rPr>
          <w:rFonts w:ascii="Arial" w:hAnsi="Arial" w:cs="Arial"/>
          <w:sz w:val="22"/>
          <w:szCs w:val="22"/>
        </w:rPr>
        <w:t xml:space="preserve"> </w:t>
      </w:r>
      <w:r w:rsidRPr="00292808">
        <w:rPr>
          <w:rFonts w:ascii="Arial" w:hAnsi="Arial" w:cs="Arial"/>
          <w:bCs/>
          <w:sz w:val="22"/>
          <w:szCs w:val="22"/>
        </w:rPr>
        <w:t>(u/L)</w:t>
      </w:r>
    </w:p>
    <w:p w:rsidR="00590C77" w:rsidRPr="00292808" w:rsidP="008263E0" w14:paraId="322493E3" w14:textId="77777777">
      <w:pPr>
        <w:pStyle w:val="NormalWeb"/>
        <w:spacing w:before="0" w:after="0" w:line="240" w:lineRule="exact"/>
        <w:ind w:left="900" w:right="0"/>
        <w:rPr>
          <w:rFonts w:ascii="Arial" w:hAnsi="Arial" w:cs="Arial"/>
          <w:sz w:val="22"/>
          <w:szCs w:val="22"/>
        </w:rPr>
      </w:pPr>
      <w:r w:rsidRPr="00292808">
        <w:rPr>
          <w:rFonts w:ascii="Arial" w:hAnsi="Arial" w:cs="Arial"/>
          <w:b/>
          <w:bCs/>
          <w:sz w:val="22"/>
          <w:szCs w:val="22"/>
        </w:rPr>
        <w:t>HbA1c (%)</w:t>
      </w:r>
    </w:p>
    <w:p w:rsidR="00590C77" w:rsidRPr="00292808" w:rsidP="00590C77" w14:paraId="404A29CE" w14:textId="52A3C14A">
      <w:pPr>
        <w:pStyle w:val="NormalWeb"/>
        <w:spacing w:before="120" w:after="120"/>
        <w:ind w:left="180" w:right="0"/>
        <w:rPr>
          <w:rFonts w:ascii="Arial" w:hAnsi="Arial" w:cs="Arial"/>
          <w:sz w:val="22"/>
          <w:szCs w:val="22"/>
        </w:rPr>
      </w:pPr>
      <w:r w:rsidRPr="00292808">
        <w:rPr>
          <w:rFonts w:ascii="Arial" w:hAnsi="Arial" w:cs="Arial"/>
          <w:b/>
          <w:bCs/>
          <w:sz w:val="22"/>
          <w:szCs w:val="22"/>
          <w:u w:val="single"/>
        </w:rPr>
        <w:t>Infectious Disease Testing</w:t>
      </w:r>
      <w:r w:rsidRPr="00292808">
        <w:rPr>
          <w:rFonts w:ascii="Arial" w:hAnsi="Arial" w:cs="Arial"/>
          <w:b/>
          <w:bCs/>
          <w:sz w:val="22"/>
          <w:szCs w:val="22"/>
        </w:rPr>
        <w:t>:</w:t>
      </w:r>
    </w:p>
    <w:p w:rsidR="00590C77" w:rsidRPr="00292808" w:rsidP="00590C77" w14:paraId="7832A278" w14:textId="067A704D">
      <w:pPr>
        <w:pStyle w:val="NormalWeb"/>
        <w:spacing w:before="120" w:after="120"/>
        <w:ind w:left="180" w:right="0"/>
        <w:rPr>
          <w:rFonts w:ascii="Arial" w:hAnsi="Arial" w:cs="Arial"/>
          <w:sz w:val="22"/>
          <w:szCs w:val="22"/>
        </w:rPr>
      </w:pPr>
      <w:r w:rsidRPr="00292808">
        <w:rPr>
          <w:rFonts w:ascii="Arial" w:hAnsi="Arial" w:cs="Arial"/>
          <w:sz w:val="22"/>
          <w:szCs w:val="22"/>
        </w:rPr>
        <w:t>For each of the tests listed, select the results from the lists (</w:t>
      </w:r>
      <w:r w:rsidRPr="00292808">
        <w:rPr>
          <w:rFonts w:ascii="Arial" w:hAnsi="Arial" w:cs="Arial"/>
          <w:b/>
          <w:sz w:val="22"/>
          <w:szCs w:val="22"/>
        </w:rPr>
        <w:t>Cannot Disclose</w:t>
      </w:r>
      <w:r w:rsidRPr="00292808">
        <w:rPr>
          <w:rFonts w:ascii="Arial" w:hAnsi="Arial" w:cs="Arial"/>
          <w:sz w:val="22"/>
          <w:szCs w:val="22"/>
        </w:rPr>
        <w:t xml:space="preserve">, </w:t>
      </w:r>
      <w:r w:rsidRPr="00292808">
        <w:rPr>
          <w:rFonts w:ascii="Arial" w:hAnsi="Arial" w:cs="Arial"/>
          <w:b/>
          <w:sz w:val="22"/>
          <w:szCs w:val="22"/>
        </w:rPr>
        <w:t>Indeterminate</w:t>
      </w:r>
      <w:r w:rsidRPr="00292808" w:rsidR="009334E1">
        <w:rPr>
          <w:rFonts w:ascii="Arial" w:hAnsi="Arial" w:cs="Arial"/>
          <w:b/>
          <w:sz w:val="22"/>
          <w:szCs w:val="22"/>
        </w:rPr>
        <w:t>/Equivocal</w:t>
      </w:r>
      <w:r w:rsidRPr="00292808">
        <w:rPr>
          <w:rFonts w:ascii="Arial" w:hAnsi="Arial" w:cs="Arial"/>
          <w:sz w:val="22"/>
          <w:szCs w:val="22"/>
        </w:rPr>
        <w:t xml:space="preserve">, </w:t>
      </w:r>
      <w:r w:rsidRPr="00292808">
        <w:rPr>
          <w:rFonts w:ascii="Arial" w:hAnsi="Arial" w:cs="Arial"/>
          <w:b/>
          <w:sz w:val="22"/>
          <w:szCs w:val="22"/>
        </w:rPr>
        <w:t>Negative</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Positive</w:t>
      </w:r>
      <w:r w:rsidRPr="00292808">
        <w:rPr>
          <w:rFonts w:ascii="Arial" w:hAnsi="Arial" w:cs="Arial"/>
          <w:sz w:val="22"/>
          <w:szCs w:val="22"/>
        </w:rPr>
        <w:t xml:space="preserve">, or </w:t>
      </w:r>
      <w:r w:rsidRPr="00292808">
        <w:rPr>
          <w:rFonts w:ascii="Arial" w:hAnsi="Arial" w:cs="Arial"/>
          <w:b/>
          <w:sz w:val="22"/>
          <w:szCs w:val="22"/>
        </w:rPr>
        <w:t>Unknown</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 xml:space="preserve">. </w:t>
      </w:r>
    </w:p>
    <w:p w:rsidR="00590C77" w:rsidRPr="00292808" w:rsidP="008263E0" w14:paraId="498FBF3E" w14:textId="6AD84921">
      <w:pPr>
        <w:spacing w:after="0" w:line="240" w:lineRule="exact"/>
        <w:ind w:left="720"/>
        <w:rPr>
          <w:rFonts w:ascii="Arial" w:hAnsi="Arial" w:cs="Arial"/>
        </w:rPr>
      </w:pPr>
      <w:r w:rsidRPr="00292808">
        <w:rPr>
          <w:rFonts w:ascii="Arial" w:hAnsi="Arial" w:cs="Arial"/>
          <w:b/>
          <w:bCs/>
        </w:rPr>
        <w:t>HIV</w:t>
      </w:r>
    </w:p>
    <w:p w:rsidR="00590C77" w:rsidRPr="00292808" w:rsidP="008263E0" w14:paraId="2AA88BDC" w14:textId="220C188A">
      <w:pPr>
        <w:spacing w:after="0" w:line="240" w:lineRule="exact"/>
        <w:ind w:left="720"/>
        <w:rPr>
          <w:rFonts w:ascii="Arial" w:hAnsi="Arial" w:cs="Arial"/>
        </w:rPr>
      </w:pPr>
      <w:r w:rsidRPr="00292808">
        <w:rPr>
          <w:rFonts w:ascii="Arial" w:hAnsi="Arial" w:cs="Arial"/>
          <w:b/>
          <w:bCs/>
        </w:rPr>
        <w:t xml:space="preserve">HIV </w:t>
      </w:r>
      <w:r w:rsidRPr="00292808" w:rsidR="00C84E7B">
        <w:rPr>
          <w:rFonts w:ascii="Arial" w:hAnsi="Arial" w:cs="Arial"/>
          <w:b/>
          <w:bCs/>
        </w:rPr>
        <w:t>Antigen/Antibody</w:t>
      </w:r>
    </w:p>
    <w:p w:rsidR="00590C77" w:rsidRPr="00292808" w:rsidP="008263E0" w14:paraId="1F0A44B3" w14:textId="45161E1B">
      <w:pPr>
        <w:spacing w:after="0" w:line="240" w:lineRule="exact"/>
        <w:ind w:left="720"/>
        <w:rPr>
          <w:rFonts w:ascii="Arial" w:hAnsi="Arial" w:cs="Arial"/>
          <w:b/>
          <w:bCs/>
        </w:rPr>
      </w:pPr>
      <w:r w:rsidRPr="00292808">
        <w:rPr>
          <w:rFonts w:ascii="Arial" w:hAnsi="Arial" w:cs="Arial"/>
          <w:b/>
          <w:bCs/>
        </w:rPr>
        <w:t xml:space="preserve">HTLV </w:t>
      </w:r>
    </w:p>
    <w:p w:rsidR="006A4E7F" w:rsidRPr="00292808" w:rsidP="008263E0" w14:paraId="28D5669B" w14:textId="4397947A">
      <w:pPr>
        <w:spacing w:after="0" w:line="240" w:lineRule="exact"/>
        <w:ind w:left="720"/>
        <w:rPr>
          <w:rFonts w:ascii="Arial" w:hAnsi="Arial" w:cs="Arial"/>
        </w:rPr>
      </w:pPr>
      <w:r w:rsidRPr="00292808">
        <w:rPr>
          <w:rFonts w:ascii="Arial" w:hAnsi="Arial" w:cs="Arial"/>
          <w:b/>
          <w:bCs/>
        </w:rPr>
        <w:t>RPR-VDRL</w:t>
      </w:r>
    </w:p>
    <w:p w:rsidR="00590C77" w:rsidRPr="00292808" w:rsidP="008263E0" w14:paraId="08C25496" w14:textId="7C8DBF95">
      <w:pPr>
        <w:spacing w:after="0" w:line="240" w:lineRule="exact"/>
        <w:ind w:left="720"/>
        <w:rPr>
          <w:rFonts w:ascii="Arial" w:hAnsi="Arial" w:cs="Arial"/>
        </w:rPr>
      </w:pPr>
      <w:r w:rsidRPr="00292808">
        <w:rPr>
          <w:rFonts w:ascii="Arial" w:hAnsi="Arial" w:cs="Arial"/>
          <w:b/>
          <w:bCs/>
        </w:rPr>
        <w:t xml:space="preserve">Anti-CMV </w:t>
      </w:r>
    </w:p>
    <w:p w:rsidR="00590C77" w:rsidRPr="00292808" w:rsidP="008263E0" w14:paraId="2233B6C4" w14:textId="64FBA5CC">
      <w:pPr>
        <w:spacing w:after="0" w:line="240" w:lineRule="exact"/>
        <w:ind w:left="720"/>
        <w:rPr>
          <w:rFonts w:ascii="Arial" w:hAnsi="Arial" w:cs="Arial"/>
        </w:rPr>
      </w:pPr>
      <w:r w:rsidRPr="00292808">
        <w:rPr>
          <w:rFonts w:ascii="Arial" w:hAnsi="Arial" w:cs="Arial"/>
          <w:b/>
          <w:bCs/>
        </w:rPr>
        <w:t xml:space="preserve">HBsAg </w:t>
      </w:r>
    </w:p>
    <w:p w:rsidR="00590C77" w:rsidRPr="00292808" w:rsidP="008263E0" w14:paraId="34F7407D" w14:textId="1DFDFE79">
      <w:pPr>
        <w:spacing w:after="0" w:line="240" w:lineRule="exact"/>
        <w:ind w:left="720"/>
        <w:rPr>
          <w:rFonts w:ascii="Arial" w:hAnsi="Arial" w:cs="Arial"/>
        </w:rPr>
      </w:pPr>
      <w:r w:rsidRPr="00292808">
        <w:rPr>
          <w:rFonts w:ascii="Arial" w:hAnsi="Arial" w:cs="Arial"/>
          <w:b/>
          <w:bCs/>
        </w:rPr>
        <w:t>Anti-</w:t>
      </w:r>
      <w:r w:rsidRPr="00292808">
        <w:rPr>
          <w:rFonts w:ascii="Arial" w:hAnsi="Arial" w:cs="Arial"/>
          <w:b/>
          <w:bCs/>
        </w:rPr>
        <w:t>HBc</w:t>
      </w:r>
    </w:p>
    <w:p w:rsidR="00590C77" w:rsidRPr="00292808" w:rsidP="008263E0" w14:paraId="0C71D999" w14:textId="0D69F408">
      <w:pPr>
        <w:spacing w:after="0" w:line="240" w:lineRule="exact"/>
        <w:ind w:left="720"/>
        <w:rPr>
          <w:rFonts w:ascii="Arial" w:hAnsi="Arial" w:cs="Arial"/>
        </w:rPr>
      </w:pPr>
      <w:r w:rsidRPr="00292808">
        <w:rPr>
          <w:rFonts w:ascii="Arial" w:hAnsi="Arial" w:cs="Arial"/>
          <w:b/>
          <w:bCs/>
        </w:rPr>
        <w:t>Anti-</w:t>
      </w:r>
      <w:r w:rsidRPr="00292808">
        <w:rPr>
          <w:rFonts w:ascii="Arial" w:hAnsi="Arial" w:cs="Arial"/>
          <w:b/>
          <w:bCs/>
        </w:rPr>
        <w:t>HCV</w:t>
      </w:r>
    </w:p>
    <w:p w:rsidR="00590C77" w:rsidRPr="00292808" w:rsidP="008263E0" w14:paraId="06B5826D" w14:textId="34C3830A">
      <w:pPr>
        <w:spacing w:after="0" w:line="240" w:lineRule="exact"/>
        <w:ind w:left="720"/>
        <w:rPr>
          <w:rFonts w:ascii="Arial" w:hAnsi="Arial" w:cs="Arial"/>
        </w:rPr>
      </w:pPr>
      <w:r w:rsidRPr="00292808">
        <w:rPr>
          <w:rFonts w:ascii="Arial" w:hAnsi="Arial" w:cs="Arial"/>
          <w:b/>
          <w:bCs/>
        </w:rPr>
        <w:t>HBsAb</w:t>
      </w:r>
      <w:r w:rsidRPr="00292808">
        <w:rPr>
          <w:rFonts w:ascii="Arial" w:hAnsi="Arial" w:cs="Arial"/>
          <w:b/>
          <w:bCs/>
        </w:rPr>
        <w:t xml:space="preserve"> </w:t>
      </w:r>
    </w:p>
    <w:p w:rsidR="00590C77" w:rsidRPr="00292808" w:rsidP="008263E0" w14:paraId="7C5939C7" w14:textId="4B86EFF2">
      <w:pPr>
        <w:spacing w:after="0" w:line="240" w:lineRule="exact"/>
        <w:ind w:left="720"/>
        <w:rPr>
          <w:rFonts w:ascii="Arial" w:hAnsi="Arial" w:cs="Arial"/>
        </w:rPr>
      </w:pPr>
      <w:r w:rsidRPr="00292808">
        <w:rPr>
          <w:rFonts w:ascii="Arial" w:hAnsi="Arial" w:cs="Arial"/>
          <w:b/>
          <w:bCs/>
        </w:rPr>
        <w:t>EBV (VCA) (</w:t>
      </w:r>
      <w:r w:rsidRPr="00292808">
        <w:rPr>
          <w:rFonts w:ascii="Arial" w:hAnsi="Arial" w:cs="Arial"/>
          <w:b/>
          <w:bCs/>
        </w:rPr>
        <w:t>lgG</w:t>
      </w:r>
      <w:r w:rsidRPr="00292808">
        <w:rPr>
          <w:rFonts w:ascii="Arial" w:hAnsi="Arial" w:cs="Arial"/>
          <w:b/>
          <w:bCs/>
        </w:rPr>
        <w:t xml:space="preserve">) </w:t>
      </w:r>
    </w:p>
    <w:p w:rsidR="00590C77" w:rsidRPr="00292808" w:rsidP="008263E0" w14:paraId="060A919D" w14:textId="12B0048A">
      <w:pPr>
        <w:spacing w:after="0" w:line="240" w:lineRule="exact"/>
        <w:ind w:left="720"/>
        <w:rPr>
          <w:rFonts w:ascii="Arial" w:hAnsi="Arial" w:cs="Arial"/>
        </w:rPr>
      </w:pPr>
      <w:r w:rsidRPr="00292808">
        <w:rPr>
          <w:rFonts w:ascii="Arial" w:hAnsi="Arial" w:cs="Arial"/>
          <w:b/>
          <w:bCs/>
        </w:rPr>
        <w:t>EBV (VCA) (</w:t>
      </w:r>
      <w:r w:rsidRPr="00292808">
        <w:rPr>
          <w:rFonts w:ascii="Arial" w:hAnsi="Arial" w:cs="Arial"/>
          <w:b/>
          <w:bCs/>
        </w:rPr>
        <w:t>lgM</w:t>
      </w:r>
      <w:r w:rsidRPr="00292808">
        <w:rPr>
          <w:rFonts w:ascii="Arial" w:hAnsi="Arial" w:cs="Arial"/>
          <w:b/>
          <w:bCs/>
        </w:rPr>
        <w:t>)</w:t>
      </w:r>
    </w:p>
    <w:p w:rsidR="00590C77" w:rsidRPr="00292808" w:rsidP="008263E0" w14:paraId="5E80F37F" w14:textId="05AACBA6">
      <w:pPr>
        <w:spacing w:after="0" w:line="240" w:lineRule="exact"/>
        <w:ind w:left="720"/>
        <w:rPr>
          <w:rFonts w:ascii="Arial" w:hAnsi="Arial" w:cs="Arial"/>
        </w:rPr>
      </w:pPr>
      <w:r w:rsidRPr="00292808">
        <w:rPr>
          <w:rFonts w:ascii="Arial" w:hAnsi="Arial" w:cs="Arial"/>
          <w:b/>
          <w:bCs/>
        </w:rPr>
        <w:t xml:space="preserve">EBNA </w:t>
      </w:r>
    </w:p>
    <w:p w:rsidR="00590C77" w:rsidRPr="00292808" w:rsidP="008263E0" w14:paraId="140A4993" w14:textId="0453448C">
      <w:pPr>
        <w:spacing w:after="0" w:line="240" w:lineRule="exact"/>
        <w:ind w:left="720"/>
        <w:rPr>
          <w:rFonts w:ascii="Arial" w:hAnsi="Arial" w:cs="Arial"/>
        </w:rPr>
      </w:pPr>
      <w:r w:rsidRPr="00292808">
        <w:rPr>
          <w:rFonts w:ascii="Arial" w:hAnsi="Arial" w:cs="Arial"/>
          <w:b/>
          <w:bCs/>
        </w:rPr>
        <w:t xml:space="preserve">Chagas </w:t>
      </w:r>
    </w:p>
    <w:p w:rsidR="00590C77" w:rsidRPr="00292808" w:rsidP="008263E0" w14:paraId="69B5383C" w14:textId="09796CE7">
      <w:pPr>
        <w:spacing w:after="0" w:line="240" w:lineRule="exact"/>
        <w:ind w:left="720"/>
        <w:rPr>
          <w:rFonts w:ascii="Arial" w:hAnsi="Arial" w:cs="Arial"/>
        </w:rPr>
      </w:pPr>
      <w:r w:rsidRPr="00292808">
        <w:rPr>
          <w:rFonts w:ascii="Arial" w:hAnsi="Arial" w:cs="Arial"/>
          <w:b/>
          <w:bCs/>
        </w:rPr>
        <w:t xml:space="preserve">West Nile </w:t>
      </w:r>
    </w:p>
    <w:p w:rsidR="00590C77" w:rsidRPr="00292808" w:rsidP="008263E0" w14:paraId="683B3999" w14:textId="12539CAF">
      <w:pPr>
        <w:spacing w:after="0" w:line="240" w:lineRule="exact"/>
        <w:ind w:left="720"/>
        <w:rPr>
          <w:rFonts w:ascii="Arial" w:hAnsi="Arial" w:cs="Arial"/>
          <w:b/>
          <w:bCs/>
        </w:rPr>
      </w:pPr>
      <w:r w:rsidRPr="00292808">
        <w:rPr>
          <w:rFonts w:ascii="Arial" w:hAnsi="Arial" w:cs="Arial"/>
          <w:b/>
          <w:bCs/>
        </w:rPr>
        <w:t xml:space="preserve">Toxoplasma (IgG) </w:t>
      </w:r>
    </w:p>
    <w:p w:rsidR="00D53106" w:rsidRPr="00292808" w:rsidP="008263E0" w14:paraId="38693697" w14:textId="2CAE92FB">
      <w:pPr>
        <w:spacing w:after="0" w:line="240" w:lineRule="exact"/>
        <w:ind w:left="720"/>
        <w:rPr>
          <w:rFonts w:ascii="Arial" w:hAnsi="Arial" w:cs="Arial"/>
          <w:b/>
          <w:bCs/>
        </w:rPr>
      </w:pPr>
      <w:r w:rsidRPr="00292808">
        <w:rPr>
          <w:rFonts w:ascii="Arial" w:hAnsi="Arial" w:cs="Arial"/>
          <w:b/>
          <w:bCs/>
        </w:rPr>
        <w:t xml:space="preserve">Strongyloides </w:t>
      </w:r>
    </w:p>
    <w:p w:rsidR="00590C77" w:rsidRPr="00292808" w:rsidP="00590C77" w14:paraId="431DA0B0" w14:textId="77777777">
      <w:pPr>
        <w:spacing w:before="100" w:beforeAutospacing="1" w:after="100" w:afterAutospacing="1"/>
        <w:ind w:left="720"/>
        <w:rPr>
          <w:rFonts w:ascii="Arial" w:hAnsi="Arial" w:cs="Arial"/>
        </w:rPr>
      </w:pPr>
      <w:r w:rsidRPr="00292808">
        <w:rPr>
          <w:rFonts w:ascii="Arial" w:hAnsi="Arial" w:cs="Arial"/>
          <w:b/>
          <w:bCs/>
          <w:i/>
          <w:iCs/>
          <w:color w:val="FF0000"/>
        </w:rPr>
        <w:t>Note:</w:t>
      </w:r>
      <w:r w:rsidRPr="00292808">
        <w:rPr>
          <w:rFonts w:ascii="Arial" w:hAnsi="Arial" w:cs="Arial"/>
        </w:rPr>
        <w:t xml:space="preserve"> For CMV, a titer of &gt;1:4 for the complement fixation or latex agglutination tests, a titer of &gt;1:10 for IgG-immunofluorescence (IF) and a titer of &gt;1:16 for IgM-IF are usually considered positive. If the test(s) are below the threshold considered positive, the result should be marked </w:t>
      </w:r>
      <w:r w:rsidRPr="00292808">
        <w:rPr>
          <w:rFonts w:ascii="Arial" w:hAnsi="Arial" w:cs="Arial"/>
          <w:b/>
          <w:bCs/>
        </w:rPr>
        <w:t>Negative</w:t>
      </w:r>
      <w:r w:rsidRPr="00292808">
        <w:rPr>
          <w:rFonts w:ascii="Arial" w:hAnsi="Arial" w:cs="Arial"/>
        </w:rPr>
        <w:t xml:space="preserve">. If testing was done, but for a rare reason, results are inconclusive, select </w:t>
      </w:r>
      <w:r w:rsidRPr="00292808">
        <w:rPr>
          <w:rFonts w:ascii="Arial" w:hAnsi="Arial" w:cs="Arial"/>
          <w:b/>
          <w:bCs/>
        </w:rPr>
        <w:t>Indeterminate</w:t>
      </w:r>
      <w:r w:rsidRPr="00292808">
        <w:rPr>
          <w:rFonts w:ascii="Arial" w:hAnsi="Arial" w:cs="Arial"/>
        </w:rPr>
        <w:t xml:space="preserve">. If testing was not done, select </w:t>
      </w:r>
      <w:r w:rsidRPr="00292808">
        <w:rPr>
          <w:rStyle w:val="grame"/>
          <w:rFonts w:ascii="Arial" w:hAnsi="Arial" w:cs="Arial"/>
          <w:b/>
          <w:bCs/>
        </w:rPr>
        <w:t>Not</w:t>
      </w:r>
      <w:r w:rsidRPr="00292808">
        <w:rPr>
          <w:rFonts w:ascii="Arial" w:hAnsi="Arial" w:cs="Arial"/>
        </w:rPr>
        <w:t xml:space="preserve"> </w:t>
      </w:r>
      <w:r w:rsidRPr="00292808">
        <w:rPr>
          <w:rFonts w:ascii="Arial" w:hAnsi="Arial" w:cs="Arial"/>
          <w:b/>
          <w:bCs/>
        </w:rPr>
        <w:t>Done</w:t>
      </w:r>
      <w:r w:rsidRPr="00292808">
        <w:rPr>
          <w:rFonts w:ascii="Arial" w:hAnsi="Arial" w:cs="Arial"/>
        </w:rPr>
        <w:t xml:space="preserve">. Select </w:t>
      </w:r>
      <w:r w:rsidRPr="00292808">
        <w:rPr>
          <w:rFonts w:ascii="Arial" w:hAnsi="Arial" w:cs="Arial"/>
          <w:b/>
          <w:bCs/>
        </w:rPr>
        <w:t>Unknown</w:t>
      </w:r>
      <w:r w:rsidRPr="00292808">
        <w:rPr>
          <w:rFonts w:ascii="Arial" w:hAnsi="Arial" w:cs="Arial"/>
        </w:rPr>
        <w:t xml:space="preserve"> if no results are found. If you cannot disclose the results, select </w:t>
      </w:r>
      <w:r w:rsidRPr="00292808">
        <w:rPr>
          <w:rFonts w:ascii="Arial" w:hAnsi="Arial" w:cs="Arial"/>
          <w:b/>
          <w:bCs/>
        </w:rPr>
        <w:t>Cannot Disclose</w:t>
      </w:r>
      <w:r w:rsidRPr="00292808">
        <w:rPr>
          <w:rFonts w:ascii="Arial" w:hAnsi="Arial" w:cs="Arial"/>
        </w:rPr>
        <w:t>.</w:t>
      </w:r>
    </w:p>
    <w:p w:rsidR="00590C77" w:rsidRPr="00292808" w:rsidP="00590C77" w14:paraId="62AA4E50" w14:textId="3E503C5F">
      <w:pPr>
        <w:pStyle w:val="NormalWeb"/>
        <w:spacing w:before="120" w:after="120"/>
        <w:ind w:left="720" w:right="0"/>
        <w:rPr>
          <w:rFonts w:ascii="Arial" w:hAnsi="Arial" w:cs="Arial"/>
          <w:sz w:val="22"/>
          <w:szCs w:val="22"/>
        </w:rPr>
      </w:pPr>
      <w:r w:rsidRPr="00292808">
        <w:rPr>
          <w:rFonts w:ascii="Arial" w:hAnsi="Arial" w:cs="Arial"/>
          <w:b/>
          <w:bCs/>
          <w:i/>
          <w:iCs/>
          <w:color w:val="FF0000"/>
          <w:sz w:val="22"/>
          <w:szCs w:val="22"/>
        </w:rPr>
        <w:t>Note:</w:t>
      </w:r>
      <w:r w:rsidRPr="00292808">
        <w:rPr>
          <w:rFonts w:ascii="Arial" w:hAnsi="Arial" w:cs="Arial"/>
          <w:sz w:val="22"/>
          <w:szCs w:val="22"/>
        </w:rPr>
        <w:t xml:space="preserve"> For Epstein-Barr Virus (</w:t>
      </w:r>
      <w:r w:rsidRPr="00292808">
        <w:rPr>
          <w:rFonts w:ascii="Arial" w:hAnsi="Arial" w:cs="Arial"/>
          <w:b/>
          <w:bCs/>
          <w:sz w:val="22"/>
          <w:szCs w:val="22"/>
        </w:rPr>
        <w:t>EBV (VCA) (IgG)</w:t>
      </w:r>
      <w:r w:rsidRPr="00292808">
        <w:rPr>
          <w:rFonts w:ascii="Arial" w:hAnsi="Arial" w:cs="Arial"/>
          <w:sz w:val="22"/>
          <w:szCs w:val="22"/>
        </w:rPr>
        <w:t xml:space="preserve">, </w:t>
      </w:r>
      <w:r w:rsidRPr="00292808">
        <w:rPr>
          <w:rFonts w:ascii="Arial" w:hAnsi="Arial" w:cs="Arial"/>
          <w:b/>
          <w:bCs/>
          <w:sz w:val="22"/>
          <w:szCs w:val="22"/>
        </w:rPr>
        <w:t>EBV (VCA) (IgM)</w:t>
      </w:r>
      <w:r w:rsidRPr="00292808">
        <w:rPr>
          <w:rFonts w:ascii="Arial" w:hAnsi="Arial" w:cs="Arial"/>
          <w:sz w:val="22"/>
          <w:szCs w:val="22"/>
        </w:rPr>
        <w:t xml:space="preserve">, and </w:t>
      </w:r>
      <w:r w:rsidRPr="00292808">
        <w:rPr>
          <w:rFonts w:ascii="Arial" w:hAnsi="Arial" w:cs="Arial"/>
          <w:b/>
          <w:bCs/>
          <w:sz w:val="22"/>
          <w:szCs w:val="22"/>
        </w:rPr>
        <w:t>EBNA</w:t>
      </w:r>
      <w:r w:rsidRPr="00292808">
        <w:rPr>
          <w:rFonts w:ascii="Arial" w:hAnsi="Arial" w:cs="Arial"/>
          <w:sz w:val="22"/>
          <w:szCs w:val="22"/>
        </w:rPr>
        <w:t xml:space="preserve">) serologies, a titer level of &lt;1:10 is considered </w:t>
      </w:r>
      <w:r w:rsidRPr="00292808">
        <w:rPr>
          <w:rFonts w:ascii="Arial" w:hAnsi="Arial" w:cs="Arial"/>
          <w:b/>
          <w:bCs/>
          <w:sz w:val="22"/>
          <w:szCs w:val="22"/>
        </w:rPr>
        <w:t>Negative</w:t>
      </w:r>
      <w:r w:rsidRPr="00292808">
        <w:rPr>
          <w:rFonts w:ascii="Arial" w:hAnsi="Arial" w:cs="Arial"/>
          <w:sz w:val="22"/>
          <w:szCs w:val="22"/>
        </w:rPr>
        <w:t>.</w:t>
      </w:r>
    </w:p>
    <w:p w:rsidR="004D4296" w:rsidP="00590C77" w14:paraId="2728D098" w14:textId="77777777">
      <w:pPr>
        <w:pStyle w:val="NormalWeb"/>
        <w:spacing w:before="120" w:after="120"/>
        <w:ind w:left="720" w:right="0"/>
      </w:pPr>
    </w:p>
    <w:p w:rsidR="004D4296" w:rsidP="00292808" w14:paraId="140F266C" w14:textId="081C3CAC">
      <w:pPr>
        <w:pStyle w:val="Heading2"/>
      </w:pPr>
      <w:r>
        <w:t>Donor Management</w:t>
      </w:r>
    </w:p>
    <w:p w:rsidR="00590C77" w:rsidRPr="00292808" w:rsidP="00590C77" w14:paraId="7696CB81" w14:textId="2C2A294C">
      <w:pPr>
        <w:pStyle w:val="NormalWeb"/>
        <w:spacing w:before="120" w:after="120"/>
        <w:ind w:left="180" w:right="0"/>
        <w:rPr>
          <w:rFonts w:ascii="Arial" w:hAnsi="Arial" w:cs="Arial"/>
          <w:sz w:val="22"/>
          <w:szCs w:val="22"/>
        </w:rPr>
      </w:pPr>
      <w:r w:rsidRPr="00292808">
        <w:rPr>
          <w:rFonts w:ascii="Arial" w:hAnsi="Arial" w:cs="Arial"/>
          <w:sz w:val="22"/>
          <w:szCs w:val="22"/>
        </w:rPr>
        <w:t>List a</w:t>
      </w:r>
      <w:r w:rsidRPr="00292808">
        <w:rPr>
          <w:rFonts w:ascii="Arial" w:hAnsi="Arial" w:cs="Arial"/>
          <w:sz w:val="22"/>
          <w:szCs w:val="22"/>
        </w:rPr>
        <w:t xml:space="preserve">ny medications administered within 24 hours prior to </w:t>
      </w:r>
      <w:r w:rsidRPr="00292808">
        <w:rPr>
          <w:rFonts w:ascii="Arial" w:hAnsi="Arial" w:cs="Arial"/>
          <w:sz w:val="22"/>
          <w:szCs w:val="22"/>
        </w:rPr>
        <w:t>crossclamp</w:t>
      </w:r>
      <w:r w:rsidRPr="00292808">
        <w:rPr>
          <w:rFonts w:ascii="Arial" w:hAnsi="Arial" w:cs="Arial"/>
          <w:sz w:val="22"/>
          <w:szCs w:val="22"/>
        </w:rPr>
        <w:t>.</w:t>
      </w:r>
    </w:p>
    <w:p w:rsidR="00590C77" w:rsidRPr="00292808" w:rsidP="00590C77" w14:paraId="120A1E1C" w14:textId="77777777">
      <w:pPr>
        <w:pStyle w:val="NormalWeb"/>
        <w:spacing w:before="120" w:after="120"/>
        <w:ind w:left="180" w:right="0"/>
        <w:rPr>
          <w:rFonts w:ascii="Arial" w:hAnsi="Arial" w:cs="Arial"/>
          <w:sz w:val="22"/>
          <w:szCs w:val="22"/>
        </w:rPr>
      </w:pPr>
      <w:r w:rsidRPr="00292808">
        <w:rPr>
          <w:rFonts w:ascii="Arial" w:hAnsi="Arial" w:cs="Arial"/>
          <w:sz w:val="22"/>
          <w:szCs w:val="22"/>
        </w:rPr>
        <w:t xml:space="preserve">If any of the listed medications were given to the donor within 24 hours prior to </w:t>
      </w:r>
      <w:r w:rsidRPr="00292808">
        <w:rPr>
          <w:rFonts w:ascii="Arial" w:hAnsi="Arial" w:cs="Arial"/>
          <w:sz w:val="22"/>
          <w:szCs w:val="22"/>
        </w:rPr>
        <w:t>crossclamp</w:t>
      </w:r>
      <w:r w:rsidRPr="00292808">
        <w:rPr>
          <w:rFonts w:ascii="Arial" w:hAnsi="Arial" w:cs="Arial"/>
          <w:sz w:val="22"/>
          <w:szCs w:val="22"/>
        </w:rPr>
        <w:t xml:space="preserve">,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You should enter as many medications as will fit in the boxes. Do NOT enter electrolytes such as KCL, </w:t>
      </w:r>
      <w:r w:rsidRPr="00292808">
        <w:rPr>
          <w:rFonts w:ascii="Arial" w:hAnsi="Arial" w:cs="Arial"/>
          <w:sz w:val="22"/>
          <w:szCs w:val="22"/>
        </w:rPr>
        <w:t>KPhos</w:t>
      </w:r>
      <w:r w:rsidRPr="00292808">
        <w:rPr>
          <w:rFonts w:ascii="Arial" w:hAnsi="Arial" w:cs="Arial"/>
          <w:sz w:val="22"/>
          <w:szCs w:val="22"/>
        </w:rPr>
        <w:t xml:space="preserve"> etc. If a medication falls under more than one category (antihypertensives and vasodilators) select </w:t>
      </w:r>
      <w:r w:rsidRPr="00292808">
        <w:rPr>
          <w:rFonts w:ascii="Arial" w:hAnsi="Arial" w:cs="Arial"/>
          <w:b/>
          <w:bCs/>
          <w:sz w:val="22"/>
          <w:szCs w:val="22"/>
        </w:rPr>
        <w:t>Yes</w:t>
      </w:r>
      <w:r w:rsidRPr="00292808">
        <w:rPr>
          <w:rFonts w:ascii="Arial" w:hAnsi="Arial" w:cs="Arial"/>
          <w:sz w:val="22"/>
          <w:szCs w:val="22"/>
        </w:rPr>
        <w:t xml:space="preserve"> for both categories. These fields are </w:t>
      </w:r>
      <w:r w:rsidRPr="00292808">
        <w:rPr>
          <w:rFonts w:ascii="Arial" w:hAnsi="Arial" w:cs="Arial"/>
          <w:b/>
          <w:sz w:val="22"/>
          <w:szCs w:val="22"/>
        </w:rPr>
        <w:t xml:space="preserve">required </w:t>
      </w:r>
      <w:r w:rsidRPr="00292808">
        <w:rPr>
          <w:rFonts w:ascii="Arial" w:hAnsi="Arial" w:cs="Arial"/>
          <w:sz w:val="22"/>
          <w:szCs w:val="22"/>
        </w:rPr>
        <w:t xml:space="preserve">for form validation, except for </w:t>
      </w:r>
      <w:r w:rsidRPr="00292808">
        <w:rPr>
          <w:rFonts w:ascii="Arial" w:hAnsi="Arial" w:cs="Arial"/>
          <w:b/>
          <w:sz w:val="22"/>
          <w:szCs w:val="22"/>
        </w:rPr>
        <w:t>Other/Specify</w:t>
      </w:r>
      <w:r w:rsidRPr="00292808">
        <w:rPr>
          <w:rFonts w:ascii="Arial" w:hAnsi="Arial" w:cs="Arial"/>
          <w:sz w:val="22"/>
          <w:szCs w:val="22"/>
        </w:rPr>
        <w:t>.</w:t>
      </w:r>
    </w:p>
    <w:p w:rsidR="00590C77" w:rsidRPr="00292808" w:rsidP="008263E0" w14:paraId="2931D098"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Steroids</w:t>
      </w:r>
    </w:p>
    <w:p w:rsidR="00590C77" w:rsidRPr="00292808" w:rsidP="008263E0" w14:paraId="771C2870"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Diuretics</w:t>
      </w:r>
    </w:p>
    <w:p w:rsidR="00590C77" w:rsidRPr="00292808" w:rsidP="008263E0" w14:paraId="0E484CFF"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T3</w:t>
      </w:r>
    </w:p>
    <w:p w:rsidR="00590C77" w:rsidRPr="00292808" w:rsidP="008263E0" w14:paraId="06BE934E"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T4</w:t>
      </w:r>
    </w:p>
    <w:p w:rsidR="00590C77" w:rsidRPr="00292808" w:rsidP="008263E0" w14:paraId="5825C172"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Antihypertensives</w:t>
      </w:r>
    </w:p>
    <w:p w:rsidR="00590C77" w:rsidRPr="00292808" w:rsidP="008263E0" w14:paraId="3B7B0F67"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Vasodilators</w:t>
      </w:r>
    </w:p>
    <w:p w:rsidR="00590C77" w:rsidRPr="00292808" w:rsidP="008263E0" w14:paraId="7B0AA5DA"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 xml:space="preserve">DDAVP </w:t>
      </w:r>
      <w:r w:rsidRPr="00292808">
        <w:rPr>
          <w:rFonts w:ascii="Arial" w:hAnsi="Arial" w:cs="Arial"/>
          <w:sz w:val="22"/>
          <w:szCs w:val="22"/>
        </w:rPr>
        <w:t>(synthetically derived vasopressor (</w:t>
      </w:r>
      <w:r w:rsidRPr="00292808">
        <w:rPr>
          <w:rFonts w:ascii="Arial" w:hAnsi="Arial" w:cs="Arial"/>
          <w:sz w:val="22"/>
          <w:szCs w:val="22"/>
        </w:rPr>
        <w:t>e.g.</w:t>
      </w:r>
      <w:r w:rsidRPr="00292808">
        <w:rPr>
          <w:rFonts w:ascii="Arial" w:hAnsi="Arial" w:cs="Arial"/>
          <w:sz w:val="22"/>
          <w:szCs w:val="22"/>
        </w:rPr>
        <w:t xml:space="preserve"> DDAVP or Desmopressin))</w:t>
      </w:r>
    </w:p>
    <w:p w:rsidR="00590C77" w:rsidRPr="00292808" w:rsidP="008263E0" w14:paraId="62898851" w14:textId="77777777">
      <w:pPr>
        <w:pStyle w:val="NormalWeb"/>
        <w:spacing w:before="0" w:after="0" w:line="240" w:lineRule="exact"/>
        <w:ind w:left="547" w:right="0"/>
        <w:rPr>
          <w:rFonts w:ascii="Arial" w:hAnsi="Arial" w:cs="Arial"/>
          <w:sz w:val="22"/>
          <w:szCs w:val="22"/>
        </w:rPr>
      </w:pPr>
      <w:r w:rsidRPr="00292808">
        <w:rPr>
          <w:rFonts w:ascii="Arial" w:hAnsi="Arial" w:cs="Arial"/>
          <w:b/>
          <w:bCs/>
          <w:sz w:val="22"/>
          <w:szCs w:val="22"/>
        </w:rPr>
        <w:t>Heparin</w:t>
      </w:r>
    </w:p>
    <w:p w:rsidR="00590C77" w:rsidRPr="00292808" w:rsidP="008263E0" w14:paraId="513F6976"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 xml:space="preserve">Arginine Vasopressin </w:t>
      </w:r>
      <w:r w:rsidRPr="00292808">
        <w:rPr>
          <w:rFonts w:ascii="Arial" w:hAnsi="Arial" w:cs="Arial"/>
          <w:sz w:val="22"/>
          <w:szCs w:val="22"/>
        </w:rPr>
        <w:t>(human or animal derived vasopressor (</w:t>
      </w:r>
      <w:r w:rsidRPr="00292808">
        <w:rPr>
          <w:rFonts w:ascii="Arial" w:hAnsi="Arial" w:cs="Arial"/>
          <w:sz w:val="22"/>
          <w:szCs w:val="22"/>
        </w:rPr>
        <w:t>e.g.</w:t>
      </w:r>
      <w:r w:rsidRPr="00292808">
        <w:rPr>
          <w:rFonts w:ascii="Arial" w:hAnsi="Arial" w:cs="Arial"/>
          <w:sz w:val="22"/>
          <w:szCs w:val="22"/>
        </w:rPr>
        <w:t xml:space="preserve"> </w:t>
      </w:r>
      <w:r w:rsidRPr="00292808">
        <w:rPr>
          <w:rFonts w:ascii="Arial" w:hAnsi="Arial" w:cs="Arial"/>
          <w:sz w:val="22"/>
          <w:szCs w:val="22"/>
        </w:rPr>
        <w:t>pitressin</w:t>
      </w:r>
      <w:r w:rsidRPr="00292808">
        <w:rPr>
          <w:rFonts w:ascii="Arial" w:hAnsi="Arial" w:cs="Arial"/>
          <w:sz w:val="22"/>
          <w:szCs w:val="22"/>
        </w:rPr>
        <w:t xml:space="preserve">, vasopressin, </w:t>
      </w:r>
      <w:r w:rsidRPr="00292808">
        <w:rPr>
          <w:rFonts w:ascii="Arial" w:hAnsi="Arial" w:cs="Arial"/>
          <w:sz w:val="22"/>
          <w:szCs w:val="22"/>
        </w:rPr>
        <w:t>argipressin</w:t>
      </w:r>
      <w:r w:rsidRPr="00292808">
        <w:rPr>
          <w:rFonts w:ascii="Arial" w:hAnsi="Arial" w:cs="Arial"/>
          <w:sz w:val="22"/>
          <w:szCs w:val="22"/>
        </w:rPr>
        <w:t>))</w:t>
      </w:r>
    </w:p>
    <w:p w:rsidR="00590C77" w:rsidRPr="00292808" w:rsidP="008263E0" w14:paraId="08BDAC23"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Insulin</w:t>
      </w:r>
    </w:p>
    <w:p w:rsidR="00590C77" w:rsidRPr="00292808" w:rsidP="008263E0" w14:paraId="6F816D24"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8263E0" w14:paraId="5344E148"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8263E0" w14:paraId="148373E1" w14:textId="77777777">
      <w:pPr>
        <w:pStyle w:val="NormalWeb"/>
        <w:spacing w:before="0" w:after="0" w:line="240" w:lineRule="exact"/>
        <w:ind w:left="540" w:right="0"/>
        <w:rPr>
          <w:rFonts w:ascii="Arial" w:hAnsi="Arial" w:cs="Arial"/>
          <w:sz w:val="22"/>
          <w:szCs w:val="22"/>
        </w:rPr>
      </w:pPr>
      <w:r w:rsidRPr="00292808">
        <w:rPr>
          <w:rFonts w:ascii="Arial" w:hAnsi="Arial" w:cs="Arial"/>
          <w:b/>
          <w:bCs/>
          <w:sz w:val="22"/>
          <w:szCs w:val="22"/>
        </w:rPr>
        <w:t>Other/Specify</w:t>
      </w:r>
    </w:p>
    <w:p w:rsidR="00590C77" w:rsidRPr="00292808" w:rsidP="00590C77" w14:paraId="120147B9" w14:textId="06DAD4D4">
      <w:pPr>
        <w:pStyle w:val="NormalWeb"/>
        <w:spacing w:before="120" w:after="120"/>
        <w:ind w:left="180" w:right="0"/>
        <w:rPr>
          <w:rFonts w:ascii="Arial" w:hAnsi="Arial" w:cs="Arial"/>
          <w:sz w:val="22"/>
          <w:szCs w:val="22"/>
        </w:rPr>
      </w:pPr>
      <w:r w:rsidRPr="00292808">
        <w:rPr>
          <w:rFonts w:ascii="Arial" w:hAnsi="Arial" w:cs="Arial"/>
          <w:b/>
          <w:bCs/>
          <w:sz w:val="22"/>
          <w:szCs w:val="22"/>
          <w:u w:val="single"/>
        </w:rPr>
        <w:t xml:space="preserve">Inotropic </w:t>
      </w:r>
      <w:r w:rsidRPr="00292808" w:rsidR="00FC22DD">
        <w:rPr>
          <w:rFonts w:ascii="Arial" w:hAnsi="Arial" w:cs="Arial"/>
          <w:b/>
          <w:bCs/>
          <w:sz w:val="22"/>
          <w:szCs w:val="22"/>
          <w:u w:val="single"/>
        </w:rPr>
        <w:t>m</w:t>
      </w:r>
      <w:r w:rsidRPr="00292808">
        <w:rPr>
          <w:rFonts w:ascii="Arial" w:hAnsi="Arial" w:cs="Arial"/>
          <w:b/>
          <w:bCs/>
          <w:sz w:val="22"/>
          <w:szCs w:val="22"/>
          <w:u w:val="single"/>
        </w:rPr>
        <w:t xml:space="preserve">edications at </w:t>
      </w:r>
      <w:r w:rsidRPr="00292808" w:rsidR="00FC22DD">
        <w:rPr>
          <w:rFonts w:ascii="Arial" w:hAnsi="Arial" w:cs="Arial"/>
          <w:b/>
          <w:bCs/>
          <w:sz w:val="22"/>
          <w:szCs w:val="22"/>
          <w:u w:val="single"/>
        </w:rPr>
        <w:t>t</w:t>
      </w:r>
      <w:r w:rsidRPr="00292808">
        <w:rPr>
          <w:rFonts w:ascii="Arial" w:hAnsi="Arial" w:cs="Arial"/>
          <w:b/>
          <w:bCs/>
          <w:sz w:val="22"/>
          <w:szCs w:val="22"/>
          <w:u w:val="single"/>
        </w:rPr>
        <w:t xml:space="preserve">ime of </w:t>
      </w:r>
      <w:r w:rsidRPr="00292808" w:rsidR="00FC22DD">
        <w:rPr>
          <w:rFonts w:ascii="Arial" w:hAnsi="Arial" w:cs="Arial"/>
          <w:b/>
          <w:bCs/>
          <w:sz w:val="22"/>
          <w:szCs w:val="22"/>
          <w:u w:val="single"/>
        </w:rPr>
        <w:t>c</w:t>
      </w:r>
      <w:r w:rsidRPr="00292808">
        <w:rPr>
          <w:rFonts w:ascii="Arial" w:hAnsi="Arial" w:cs="Arial"/>
          <w:b/>
          <w:bCs/>
          <w:sz w:val="22"/>
          <w:szCs w:val="22"/>
          <w:u w:val="single"/>
        </w:rPr>
        <w:t xml:space="preserve">ross </w:t>
      </w:r>
      <w:r w:rsidRPr="00292808" w:rsidR="00FC22DD">
        <w:rPr>
          <w:rFonts w:ascii="Arial" w:hAnsi="Arial" w:cs="Arial"/>
          <w:b/>
          <w:bCs/>
          <w:sz w:val="22"/>
          <w:szCs w:val="22"/>
          <w:u w:val="single"/>
        </w:rPr>
        <w:t>c</w:t>
      </w:r>
      <w:r w:rsidRPr="00292808">
        <w:rPr>
          <w:rFonts w:ascii="Arial" w:hAnsi="Arial" w:cs="Arial"/>
          <w:b/>
          <w:bCs/>
          <w:sz w:val="22"/>
          <w:szCs w:val="22"/>
          <w:u w:val="single"/>
        </w:rPr>
        <w:t>lamp</w:t>
      </w:r>
      <w:r w:rsidRPr="00292808" w:rsidR="00D9398B">
        <w:rPr>
          <w:rFonts w:ascii="Arial" w:hAnsi="Arial" w:cs="Arial"/>
          <w:sz w:val="22"/>
          <w:szCs w:val="22"/>
          <w:u w:val="single"/>
        </w:rPr>
        <w:t xml:space="preserve"> </w:t>
      </w:r>
      <w:r w:rsidRPr="00292808" w:rsidR="00D9398B">
        <w:rPr>
          <w:rFonts w:ascii="Arial" w:hAnsi="Arial" w:cs="Arial"/>
          <w:b/>
          <w:bCs/>
          <w:sz w:val="22"/>
          <w:szCs w:val="22"/>
          <w:u w:val="single"/>
        </w:rPr>
        <w:t xml:space="preserve">or at </w:t>
      </w:r>
      <w:r w:rsidRPr="00292808" w:rsidR="00FC22DD">
        <w:rPr>
          <w:rFonts w:ascii="Arial" w:hAnsi="Arial" w:cs="Arial"/>
          <w:b/>
          <w:bCs/>
          <w:sz w:val="22"/>
          <w:szCs w:val="22"/>
          <w:u w:val="single"/>
        </w:rPr>
        <w:t>t</w:t>
      </w:r>
      <w:r w:rsidRPr="00292808" w:rsidR="00D9398B">
        <w:rPr>
          <w:rFonts w:ascii="Arial" w:hAnsi="Arial" w:cs="Arial"/>
          <w:b/>
          <w:bCs/>
          <w:sz w:val="22"/>
          <w:szCs w:val="22"/>
          <w:u w:val="single"/>
        </w:rPr>
        <w:t xml:space="preserve">ime of </w:t>
      </w:r>
      <w:r w:rsidRPr="00292808" w:rsidR="00FC22DD">
        <w:rPr>
          <w:rFonts w:ascii="Arial" w:hAnsi="Arial" w:cs="Arial"/>
          <w:b/>
          <w:bCs/>
          <w:sz w:val="22"/>
          <w:szCs w:val="22"/>
          <w:u w:val="single"/>
        </w:rPr>
        <w:t>w</w:t>
      </w:r>
      <w:r w:rsidRPr="00292808" w:rsidR="00D9398B">
        <w:rPr>
          <w:rFonts w:ascii="Arial" w:hAnsi="Arial" w:cs="Arial"/>
          <w:b/>
          <w:bCs/>
          <w:sz w:val="22"/>
          <w:szCs w:val="22"/>
          <w:u w:val="single"/>
        </w:rPr>
        <w:t xml:space="preserve">ithdrawal of </w:t>
      </w:r>
      <w:r w:rsidRPr="00292808" w:rsidR="00FC22DD">
        <w:rPr>
          <w:rFonts w:ascii="Arial" w:hAnsi="Arial" w:cs="Arial"/>
          <w:b/>
          <w:bCs/>
          <w:sz w:val="22"/>
          <w:szCs w:val="22"/>
          <w:u w:val="single"/>
        </w:rPr>
        <w:t>l</w:t>
      </w:r>
      <w:r w:rsidRPr="00292808" w:rsidR="00D9398B">
        <w:rPr>
          <w:rFonts w:ascii="Arial" w:hAnsi="Arial" w:cs="Arial"/>
          <w:b/>
          <w:bCs/>
          <w:sz w:val="22"/>
          <w:szCs w:val="22"/>
          <w:u w:val="single"/>
        </w:rPr>
        <w:t>ife-</w:t>
      </w:r>
      <w:r w:rsidRPr="00292808" w:rsidR="00FC22DD">
        <w:rPr>
          <w:rFonts w:ascii="Arial" w:hAnsi="Arial" w:cs="Arial"/>
          <w:b/>
          <w:bCs/>
          <w:sz w:val="22"/>
          <w:szCs w:val="22"/>
          <w:u w:val="single"/>
        </w:rPr>
        <w:t>s</w:t>
      </w:r>
      <w:r w:rsidRPr="00292808" w:rsidR="00D9398B">
        <w:rPr>
          <w:rFonts w:ascii="Arial" w:hAnsi="Arial" w:cs="Arial"/>
          <w:b/>
          <w:bCs/>
          <w:sz w:val="22"/>
          <w:szCs w:val="22"/>
          <w:u w:val="single"/>
        </w:rPr>
        <w:t xml:space="preserve">ustaining </w:t>
      </w:r>
      <w:r w:rsidRPr="00292808" w:rsidR="00FC22DD">
        <w:rPr>
          <w:rFonts w:ascii="Arial" w:hAnsi="Arial" w:cs="Arial"/>
          <w:b/>
          <w:bCs/>
          <w:sz w:val="22"/>
          <w:szCs w:val="22"/>
          <w:u w:val="single"/>
        </w:rPr>
        <w:t>m</w:t>
      </w:r>
      <w:r w:rsidRPr="00292808" w:rsidR="00D9398B">
        <w:rPr>
          <w:rFonts w:ascii="Arial" w:hAnsi="Arial" w:cs="Arial"/>
          <w:b/>
          <w:bCs/>
          <w:sz w:val="22"/>
          <w:szCs w:val="22"/>
          <w:u w:val="single"/>
        </w:rPr>
        <w:t xml:space="preserve">edical </w:t>
      </w:r>
      <w:r w:rsidRPr="00292808" w:rsidR="00FC22DD">
        <w:rPr>
          <w:rFonts w:ascii="Arial" w:hAnsi="Arial" w:cs="Arial"/>
          <w:b/>
          <w:bCs/>
          <w:sz w:val="22"/>
          <w:szCs w:val="22"/>
          <w:u w:val="single"/>
        </w:rPr>
        <w:t>s</w:t>
      </w:r>
      <w:r w:rsidRPr="00292808" w:rsidR="00D9398B">
        <w:rPr>
          <w:rFonts w:ascii="Arial" w:hAnsi="Arial" w:cs="Arial"/>
          <w:b/>
          <w:bCs/>
          <w:sz w:val="22"/>
          <w:szCs w:val="22"/>
          <w:u w:val="single"/>
        </w:rPr>
        <w:t>upport</w:t>
      </w:r>
      <w:r w:rsidRPr="00292808">
        <w:rPr>
          <w:rFonts w:ascii="Arial" w:hAnsi="Arial" w:cs="Arial"/>
          <w:b/>
          <w:bCs/>
          <w:sz w:val="22"/>
          <w:szCs w:val="22"/>
        </w:rPr>
        <w:t>:</w:t>
      </w:r>
      <w:r w:rsidRPr="00292808">
        <w:rPr>
          <w:rFonts w:ascii="Arial" w:hAnsi="Arial" w:cs="Arial"/>
          <w:sz w:val="22"/>
          <w:szCs w:val="22"/>
        </w:rPr>
        <w:t xml:space="preserve"> If any inotropic agents were administered at the time of cross clamp,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w:t>
      </w:r>
    </w:p>
    <w:p w:rsidR="00590C77" w:rsidRPr="00292808" w:rsidP="00590C77" w14:paraId="56293489" w14:textId="77777777">
      <w:pPr>
        <w:pStyle w:val="NormalWeb"/>
        <w:spacing w:before="120" w:after="120"/>
        <w:ind w:left="180" w:right="0"/>
        <w:rPr>
          <w:rFonts w:ascii="Arial" w:hAnsi="Arial" w:cs="Arial"/>
          <w:b/>
          <w:bCs/>
          <w:sz w:val="22"/>
          <w:szCs w:val="22"/>
        </w:rPr>
      </w:pPr>
      <w:r w:rsidRPr="00292808">
        <w:rPr>
          <w:rFonts w:ascii="Arial" w:hAnsi="Arial" w:cs="Arial"/>
          <w:b/>
          <w:bCs/>
          <w:i/>
          <w:iCs/>
          <w:color w:val="FF0000"/>
          <w:sz w:val="22"/>
          <w:szCs w:val="22"/>
        </w:rPr>
        <w:t>Note:</w:t>
      </w:r>
      <w:r w:rsidRPr="00292808">
        <w:rPr>
          <w:rFonts w:ascii="Arial" w:hAnsi="Arial" w:cs="Arial"/>
          <w:b/>
          <w:bCs/>
          <w:sz w:val="22"/>
          <w:szCs w:val="22"/>
        </w:rPr>
        <w:t xml:space="preserve"> Vasopressin and T4 are NOT inotropes.</w:t>
      </w:r>
    </w:p>
    <w:p w:rsidR="00590C77" w:rsidRPr="00292808" w:rsidP="00590C77" w14:paraId="05D14BAE" w14:textId="77777777">
      <w:pPr>
        <w:pStyle w:val="NormalWeb"/>
        <w:spacing w:before="120" w:after="120"/>
        <w:ind w:left="540" w:right="0"/>
        <w:rPr>
          <w:rFonts w:ascii="Arial" w:hAnsi="Arial" w:cs="Arial"/>
          <w:sz w:val="22"/>
          <w:szCs w:val="22"/>
        </w:rPr>
      </w:pPr>
      <w:r w:rsidRPr="00292808">
        <w:rPr>
          <w:rFonts w:ascii="Arial" w:hAnsi="Arial" w:cs="Arial"/>
          <w:sz w:val="22"/>
          <w:szCs w:val="22"/>
        </w:rPr>
        <w:t xml:space="preserve">If </w:t>
      </w:r>
      <w:r w:rsidRPr="00292808">
        <w:rPr>
          <w:rFonts w:ascii="Arial" w:hAnsi="Arial" w:cs="Arial"/>
          <w:b/>
          <w:bCs/>
          <w:sz w:val="22"/>
          <w:szCs w:val="22"/>
        </w:rPr>
        <w:t>Yes</w:t>
      </w:r>
      <w:r w:rsidRPr="00292808">
        <w:rPr>
          <w:rFonts w:ascii="Arial" w:hAnsi="Arial" w:cs="Arial"/>
          <w:sz w:val="22"/>
          <w:szCs w:val="22"/>
        </w:rPr>
        <w:t xml:space="preserve"> is selected, complete the following:</w:t>
      </w:r>
    </w:p>
    <w:p w:rsidR="00590C77" w:rsidRPr="00292808" w:rsidP="00590C77" w14:paraId="495118DE" w14:textId="77777777">
      <w:pPr>
        <w:pStyle w:val="NormalWeb"/>
        <w:ind w:left="900"/>
        <w:rPr>
          <w:rFonts w:ascii="Arial" w:hAnsi="Arial" w:cs="Arial"/>
          <w:sz w:val="22"/>
          <w:szCs w:val="22"/>
        </w:rPr>
      </w:pPr>
      <w:r w:rsidRPr="00292808">
        <w:rPr>
          <w:rFonts w:ascii="Arial" w:hAnsi="Arial" w:cs="Arial"/>
          <w:b/>
          <w:bCs/>
          <w:sz w:val="22"/>
          <w:szCs w:val="22"/>
        </w:rPr>
        <w:t>Medication:</w:t>
      </w:r>
      <w:r w:rsidRPr="00292808">
        <w:rPr>
          <w:rFonts w:ascii="Arial" w:hAnsi="Arial" w:cs="Arial"/>
          <w:sz w:val="22"/>
          <w:szCs w:val="22"/>
        </w:rPr>
        <w:t xml:space="preserve"> Select the medication from the drop-down list.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Inotropic Medications at Time of Cross Clamp</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the medication is not listed, select </w:t>
      </w:r>
      <w:r w:rsidRPr="00292808">
        <w:rPr>
          <w:rFonts w:ascii="Arial" w:hAnsi="Arial" w:cs="Arial"/>
          <w:b/>
          <w:bCs/>
          <w:sz w:val="22"/>
          <w:szCs w:val="22"/>
        </w:rPr>
        <w:t>Other, specify</w:t>
      </w:r>
      <w:r w:rsidRPr="00292808">
        <w:rPr>
          <w:rFonts w:ascii="Arial" w:hAnsi="Arial" w:cs="Arial"/>
          <w:sz w:val="22"/>
          <w:szCs w:val="22"/>
        </w:rPr>
        <w:t xml:space="preserve">. Enter the medication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4733E180" w14:textId="77777777">
      <w:pPr>
        <w:pStyle w:val="NormalWeb"/>
        <w:spacing w:before="120" w:after="120"/>
        <w:ind w:left="1260" w:right="0"/>
        <w:rPr>
          <w:rFonts w:ascii="Arial" w:hAnsi="Arial" w:cs="Arial"/>
          <w:sz w:val="22"/>
          <w:szCs w:val="22"/>
        </w:rPr>
      </w:pPr>
      <w:r w:rsidRPr="00292808">
        <w:rPr>
          <w:rFonts w:ascii="Arial" w:hAnsi="Arial" w:cs="Arial"/>
          <w:b/>
          <w:bCs/>
          <w:sz w:val="22"/>
          <w:szCs w:val="22"/>
        </w:rPr>
        <w:t>Dopamine</w:t>
      </w:r>
      <w:r w:rsidRPr="00292808">
        <w:rPr>
          <w:rFonts w:ascii="Arial" w:hAnsi="Arial" w:cs="Arial"/>
          <w:b/>
          <w:bCs/>
          <w:sz w:val="22"/>
          <w:szCs w:val="22"/>
        </w:rPr>
        <w:br/>
        <w:t>Dobutamine</w:t>
      </w:r>
      <w:r w:rsidRPr="00292808">
        <w:rPr>
          <w:rFonts w:ascii="Arial" w:hAnsi="Arial" w:cs="Arial"/>
          <w:b/>
          <w:bCs/>
          <w:sz w:val="22"/>
          <w:szCs w:val="22"/>
        </w:rPr>
        <w:br/>
        <w:t>Epinephrine</w:t>
      </w:r>
      <w:r w:rsidRPr="00292808">
        <w:rPr>
          <w:rFonts w:ascii="Arial" w:hAnsi="Arial" w:cs="Arial"/>
          <w:b/>
          <w:bCs/>
          <w:sz w:val="22"/>
          <w:szCs w:val="22"/>
        </w:rPr>
        <w:br/>
      </w:r>
      <w:r w:rsidRPr="00292808">
        <w:rPr>
          <w:rFonts w:ascii="Arial" w:hAnsi="Arial" w:cs="Arial"/>
          <w:b/>
          <w:bCs/>
          <w:sz w:val="22"/>
          <w:szCs w:val="22"/>
        </w:rPr>
        <w:t>Levophed</w:t>
      </w:r>
      <w:r w:rsidRPr="00292808">
        <w:rPr>
          <w:rFonts w:ascii="Arial" w:hAnsi="Arial" w:cs="Arial"/>
          <w:b/>
          <w:bCs/>
          <w:sz w:val="22"/>
          <w:szCs w:val="22"/>
        </w:rPr>
        <w:br/>
      </w:r>
      <w:r w:rsidRPr="00292808">
        <w:rPr>
          <w:rFonts w:ascii="Arial" w:hAnsi="Arial" w:cs="Arial"/>
          <w:b/>
          <w:bCs/>
          <w:sz w:val="22"/>
          <w:szCs w:val="22"/>
        </w:rPr>
        <w:t>Neosynephrine</w:t>
      </w:r>
      <w:r w:rsidRPr="00292808">
        <w:rPr>
          <w:rFonts w:ascii="Arial" w:hAnsi="Arial" w:cs="Arial"/>
          <w:b/>
          <w:bCs/>
          <w:sz w:val="22"/>
          <w:szCs w:val="22"/>
        </w:rPr>
        <w:br/>
        <w:t>Isoproterenol (</w:t>
      </w:r>
      <w:r w:rsidRPr="00292808">
        <w:rPr>
          <w:rFonts w:ascii="Arial" w:hAnsi="Arial" w:cs="Arial"/>
          <w:b/>
          <w:bCs/>
          <w:sz w:val="22"/>
          <w:szCs w:val="22"/>
        </w:rPr>
        <w:t>Isuprel</w:t>
      </w:r>
      <w:r w:rsidRPr="00292808">
        <w:rPr>
          <w:rStyle w:val="grame"/>
          <w:rFonts w:ascii="Arial" w:hAnsi="Arial" w:cs="Arial"/>
          <w:b/>
          <w:bCs/>
          <w:sz w:val="22"/>
          <w:szCs w:val="22"/>
        </w:rPr>
        <w:t>)</w:t>
      </w:r>
      <w:r w:rsidRPr="00292808">
        <w:rPr>
          <w:rFonts w:ascii="Arial" w:hAnsi="Arial" w:cs="Arial"/>
          <w:b/>
          <w:bCs/>
          <w:sz w:val="22"/>
          <w:szCs w:val="22"/>
        </w:rPr>
        <w:br/>
        <w:t>Other, specify</w:t>
      </w:r>
    </w:p>
    <w:p w:rsidR="000F515B" w:rsidRPr="00292808" w:rsidP="000F515B" w14:paraId="3D2D53D2" w14:textId="7C4CCDC7">
      <w:pPr>
        <w:pStyle w:val="NormalWeb"/>
        <w:rPr>
          <w:rFonts w:ascii="Arial" w:hAnsi="Arial" w:cs="Arial"/>
          <w:sz w:val="22"/>
          <w:szCs w:val="22"/>
          <w:u w:val="single"/>
        </w:rPr>
      </w:pPr>
      <w:r w:rsidRPr="00292808">
        <w:rPr>
          <w:rFonts w:ascii="Arial" w:hAnsi="Arial" w:cs="Arial"/>
          <w:b/>
          <w:bCs/>
          <w:sz w:val="22"/>
          <w:szCs w:val="22"/>
          <w:u w:val="single"/>
        </w:rPr>
        <w:t>Transfusions prior to ABO determination</w:t>
      </w:r>
      <w:r w:rsidRPr="00292808">
        <w:rPr>
          <w:rFonts w:ascii="Arial" w:hAnsi="Arial" w:cs="Arial"/>
          <w:b/>
          <w:bCs/>
          <w:sz w:val="22"/>
          <w:szCs w:val="22"/>
        </w:rPr>
        <w:t xml:space="preserve">: </w:t>
      </w:r>
    </w:p>
    <w:p w:rsidR="000F515B" w:rsidRPr="00292808" w:rsidP="000F515B" w14:paraId="0EF58605"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 xml:space="preserve">Yes </w:t>
      </w:r>
    </w:p>
    <w:p w:rsidR="000F515B" w:rsidRPr="00292808" w:rsidP="000F515B" w14:paraId="7C23226A"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No</w:t>
      </w:r>
    </w:p>
    <w:p w:rsidR="00B921AF" w:rsidRPr="00292808" w:rsidP="000F515B" w14:paraId="536ABE01" w14:textId="7435169E">
      <w:pPr>
        <w:pStyle w:val="NormalWeb"/>
        <w:ind w:firstLine="560"/>
        <w:rPr>
          <w:rFonts w:ascii="Arial" w:hAnsi="Arial" w:cs="Arial"/>
          <w:sz w:val="22"/>
          <w:szCs w:val="22"/>
        </w:rPr>
      </w:pPr>
      <w:r w:rsidRPr="00292808">
        <w:rPr>
          <w:rFonts w:ascii="Arial" w:hAnsi="Arial" w:cs="Arial"/>
          <w:b/>
          <w:bCs/>
          <w:sz w:val="22"/>
          <w:szCs w:val="22"/>
          <w:u w:val="single"/>
        </w:rPr>
        <w:t>Total number</w:t>
      </w:r>
      <w:r w:rsidRPr="00292808">
        <w:rPr>
          <w:rFonts w:ascii="Arial" w:hAnsi="Arial" w:cs="Arial"/>
          <w:b/>
          <w:bCs/>
          <w:sz w:val="22"/>
          <w:szCs w:val="22"/>
        </w:rPr>
        <w:t>:</w:t>
      </w:r>
      <w:r w:rsidRPr="00292808">
        <w:rPr>
          <w:rFonts w:ascii="Arial" w:hAnsi="Arial" w:cs="Arial"/>
          <w:sz w:val="22"/>
          <w:szCs w:val="22"/>
        </w:rPr>
        <w:t xml:space="preserve"> Enter the total number of transfusions.</w:t>
      </w:r>
    </w:p>
    <w:p w:rsidR="000F515B" w:rsidRPr="00292808" w:rsidP="000F515B" w14:paraId="6AEC29FA" w14:textId="5EE0069E">
      <w:pPr>
        <w:pStyle w:val="NormalWeb"/>
        <w:ind w:firstLine="560"/>
        <w:rPr>
          <w:rFonts w:ascii="Arial" w:hAnsi="Arial" w:cs="Arial"/>
          <w:sz w:val="22"/>
          <w:szCs w:val="22"/>
          <w:u w:val="single"/>
        </w:rPr>
      </w:pPr>
      <w:r w:rsidRPr="00292808">
        <w:rPr>
          <w:rFonts w:ascii="Arial" w:hAnsi="Arial" w:cs="Arial"/>
          <w:b/>
          <w:bCs/>
          <w:sz w:val="22"/>
          <w:szCs w:val="22"/>
          <w:u w:val="single"/>
        </w:rPr>
        <w:t>Total volume</w:t>
      </w:r>
      <w:r w:rsidRPr="00292808">
        <w:rPr>
          <w:rFonts w:ascii="Arial" w:hAnsi="Arial" w:cs="Arial"/>
          <w:b/>
          <w:bCs/>
          <w:sz w:val="22"/>
          <w:szCs w:val="22"/>
        </w:rPr>
        <w:t xml:space="preserve">: </w:t>
      </w:r>
      <w:r w:rsidRPr="00292808">
        <w:rPr>
          <w:rFonts w:ascii="Arial" w:hAnsi="Arial" w:cs="Arial"/>
          <w:sz w:val="22"/>
          <w:szCs w:val="22"/>
        </w:rPr>
        <w:t>Enter the total volume.</w:t>
      </w:r>
    </w:p>
    <w:p w:rsidR="000F515B" w:rsidRPr="00292808" w:rsidP="000F515B" w14:paraId="6206E288" w14:textId="04EFA7DB">
      <w:pPr>
        <w:pStyle w:val="NormalWeb"/>
        <w:spacing w:before="120" w:after="120"/>
        <w:ind w:right="0"/>
        <w:rPr>
          <w:rFonts w:ascii="Arial" w:hAnsi="Arial" w:cs="Arial"/>
          <w:sz w:val="22"/>
          <w:szCs w:val="22"/>
        </w:rPr>
      </w:pPr>
      <w:r w:rsidRPr="00292808">
        <w:rPr>
          <w:rFonts w:ascii="Arial" w:hAnsi="Arial" w:cs="Arial"/>
          <w:b/>
          <w:bCs/>
          <w:sz w:val="22"/>
          <w:szCs w:val="22"/>
          <w:u w:val="single"/>
        </w:rPr>
        <w:t>Transfusions following ABO determination</w:t>
      </w:r>
      <w:r w:rsidRPr="00292808">
        <w:rPr>
          <w:rFonts w:ascii="Arial" w:hAnsi="Arial" w:cs="Arial"/>
          <w:b/>
          <w:bCs/>
          <w:sz w:val="22"/>
          <w:szCs w:val="22"/>
        </w:rPr>
        <w:t>:</w:t>
      </w:r>
      <w:r w:rsidRPr="00292808">
        <w:rPr>
          <w:rFonts w:ascii="Arial" w:hAnsi="Arial" w:cs="Arial"/>
          <w:sz w:val="22"/>
          <w:szCs w:val="22"/>
        </w:rPr>
        <w:t xml:space="preserve"> </w:t>
      </w:r>
    </w:p>
    <w:p w:rsidR="000F515B" w:rsidRPr="00292808" w:rsidP="000F515B" w14:paraId="26881A6D" w14:textId="77777777">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 xml:space="preserve">Yes </w:t>
      </w:r>
    </w:p>
    <w:p w:rsidR="000F515B" w:rsidRPr="00292808" w:rsidP="000F515B" w14:paraId="79073A5F" w14:textId="084C7230">
      <w:pPr>
        <w:pStyle w:val="NormalWeb"/>
        <w:spacing w:before="0" w:after="0" w:line="240" w:lineRule="atLeast"/>
        <w:ind w:left="1440" w:right="158"/>
        <w:rPr>
          <w:rFonts w:ascii="Arial" w:hAnsi="Arial" w:cs="Arial"/>
          <w:b/>
          <w:bCs/>
          <w:sz w:val="22"/>
          <w:szCs w:val="22"/>
        </w:rPr>
      </w:pPr>
      <w:r w:rsidRPr="00292808">
        <w:rPr>
          <w:rFonts w:ascii="Arial" w:hAnsi="Arial" w:cs="Arial"/>
          <w:b/>
          <w:bCs/>
          <w:sz w:val="22"/>
          <w:szCs w:val="22"/>
        </w:rPr>
        <w:t>No</w:t>
      </w:r>
    </w:p>
    <w:p w:rsidR="00B921AF" w:rsidRPr="00292808" w:rsidP="00B921AF" w14:paraId="653F322F" w14:textId="5A0C15B4">
      <w:pPr>
        <w:pStyle w:val="NormalWeb"/>
        <w:ind w:firstLine="560"/>
        <w:rPr>
          <w:rFonts w:ascii="Arial" w:hAnsi="Arial" w:cs="Arial"/>
          <w:sz w:val="22"/>
          <w:szCs w:val="22"/>
        </w:rPr>
      </w:pPr>
      <w:r w:rsidRPr="00292808">
        <w:rPr>
          <w:rFonts w:ascii="Arial" w:hAnsi="Arial" w:cs="Arial"/>
          <w:b/>
          <w:bCs/>
          <w:sz w:val="22"/>
          <w:szCs w:val="22"/>
          <w:u w:val="single"/>
        </w:rPr>
        <w:t>Total number</w:t>
      </w:r>
      <w:r w:rsidRPr="00292808">
        <w:rPr>
          <w:rFonts w:ascii="Arial" w:hAnsi="Arial" w:cs="Arial"/>
          <w:b/>
          <w:bCs/>
          <w:sz w:val="22"/>
          <w:szCs w:val="22"/>
        </w:rPr>
        <w:t>:</w:t>
      </w:r>
      <w:r w:rsidRPr="00292808">
        <w:rPr>
          <w:rFonts w:ascii="Arial" w:hAnsi="Arial" w:cs="Arial"/>
          <w:sz w:val="22"/>
          <w:szCs w:val="22"/>
        </w:rPr>
        <w:t xml:space="preserve"> Enter the total number of transfusions.</w:t>
      </w:r>
    </w:p>
    <w:p w:rsidR="000F515B" w:rsidRPr="00292808" w:rsidP="000F515B" w14:paraId="34E7C639" w14:textId="687F102A">
      <w:pPr>
        <w:pStyle w:val="NormalWeb"/>
        <w:ind w:firstLine="560"/>
        <w:rPr>
          <w:rFonts w:ascii="Arial" w:hAnsi="Arial" w:cs="Arial"/>
          <w:sz w:val="22"/>
          <w:szCs w:val="22"/>
        </w:rPr>
      </w:pPr>
      <w:r w:rsidRPr="00292808">
        <w:rPr>
          <w:rFonts w:ascii="Arial" w:hAnsi="Arial" w:cs="Arial"/>
          <w:b/>
          <w:bCs/>
          <w:sz w:val="22"/>
          <w:szCs w:val="22"/>
          <w:u w:val="single"/>
        </w:rPr>
        <w:t>Total volume</w:t>
      </w:r>
      <w:r w:rsidRPr="00292808">
        <w:rPr>
          <w:rFonts w:ascii="Arial" w:hAnsi="Arial" w:cs="Arial"/>
          <w:b/>
          <w:bCs/>
          <w:sz w:val="22"/>
          <w:szCs w:val="22"/>
        </w:rPr>
        <w:t>:</w:t>
      </w:r>
      <w:r w:rsidRPr="00292808">
        <w:rPr>
          <w:rFonts w:ascii="Arial" w:hAnsi="Arial" w:cs="Arial"/>
          <w:sz w:val="22"/>
          <w:szCs w:val="22"/>
        </w:rPr>
        <w:t xml:space="preserve"> Enter the total volume.</w:t>
      </w:r>
    </w:p>
    <w:p w:rsidR="004D4296" w:rsidP="000F515B" w14:paraId="6D9C0701" w14:textId="15C592D9">
      <w:pPr>
        <w:pStyle w:val="NormalWeb"/>
        <w:ind w:firstLine="560"/>
        <w:rPr>
          <w:u w:val="single"/>
        </w:rPr>
      </w:pPr>
    </w:p>
    <w:p w:rsidR="004D4296" w:rsidRPr="004E1566" w:rsidP="00292808" w14:paraId="579F4E72" w14:textId="6FA465CD">
      <w:pPr>
        <w:pStyle w:val="Heading2"/>
      </w:pPr>
      <w:r>
        <w:t>Clinical Infection</w:t>
      </w:r>
    </w:p>
    <w:p w:rsidR="00590C77" w:rsidRPr="00292808" w:rsidP="00590C77" w14:paraId="439B21D9" w14:textId="7777777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Clinical Infection Confirmed by Culture</w:t>
      </w:r>
      <w:r w:rsidRPr="00292808">
        <w:rPr>
          <w:rFonts w:ascii="Arial" w:hAnsi="Arial" w:cs="Arial"/>
          <w:b/>
          <w:bCs/>
          <w:sz w:val="22"/>
          <w:szCs w:val="22"/>
        </w:rPr>
        <w:t>:</w:t>
      </w:r>
      <w:r w:rsidRPr="00292808">
        <w:rPr>
          <w:rFonts w:ascii="Arial" w:hAnsi="Arial" w:cs="Arial"/>
          <w:sz w:val="22"/>
          <w:szCs w:val="22"/>
        </w:rPr>
        <w:t xml:space="preserve"> If there is documented evidence of any clinical infection (of any positive cultures) during this hospitalization for the donor, select </w:t>
      </w:r>
      <w:r w:rsidRPr="00292808">
        <w:rPr>
          <w:rFonts w:ascii="Arial" w:hAnsi="Arial" w:cs="Arial"/>
          <w:b/>
          <w:bCs/>
          <w:sz w:val="22"/>
          <w:szCs w:val="22"/>
        </w:rPr>
        <w:t>Yes</w:t>
      </w:r>
      <w:r w:rsidRPr="00292808">
        <w:rPr>
          <w:rFonts w:ascii="Arial" w:hAnsi="Arial" w:cs="Arial"/>
          <w:sz w:val="22"/>
          <w:szCs w:val="22"/>
        </w:rPr>
        <w:t xml:space="preserve">. If there is no documented evidence of any clinical infection during this hospitalization for the donor, select </w:t>
      </w:r>
      <w:r w:rsidRPr="00292808">
        <w:rPr>
          <w:rFonts w:ascii="Arial" w:hAnsi="Arial" w:cs="Arial"/>
          <w:b/>
          <w:bCs/>
          <w:sz w:val="22"/>
          <w:szCs w:val="22"/>
        </w:rPr>
        <w:t>No</w:t>
      </w:r>
      <w:r w:rsidRPr="00292808">
        <w:rPr>
          <w:rFonts w:ascii="Arial" w:hAnsi="Arial" w:cs="Arial"/>
          <w:sz w:val="22"/>
          <w:szCs w:val="22"/>
        </w:rPr>
        <w:t xml:space="preserve">. If the donor's history of infection is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16E60FE" w14:textId="387CEA4A">
      <w:pPr>
        <w:pStyle w:val="NormalWeb"/>
        <w:spacing w:before="120" w:after="120"/>
        <w:ind w:left="540" w:right="0"/>
        <w:rPr>
          <w:rFonts w:ascii="Arial" w:hAnsi="Arial" w:eastAsiaTheme="minorHAnsi" w:cs="Arial"/>
          <w:sz w:val="22"/>
          <w:szCs w:val="22"/>
        </w:rPr>
      </w:pPr>
      <w:r w:rsidRPr="00292808">
        <w:rPr>
          <w:rFonts w:ascii="Arial" w:hAnsi="Arial" w:cs="Arial"/>
          <w:sz w:val="22"/>
          <w:szCs w:val="22"/>
        </w:rPr>
        <w:t xml:space="preserve">If there is documented evidence of any clinical infection during this hospitalization for the donor, select whether the </w:t>
      </w:r>
      <w:r w:rsidRPr="00292808">
        <w:rPr>
          <w:rFonts w:ascii="Arial" w:hAnsi="Arial" w:cs="Arial"/>
          <w:b/>
          <w:sz w:val="22"/>
          <w:szCs w:val="22"/>
        </w:rPr>
        <w:t>Source</w:t>
      </w:r>
      <w:r w:rsidRPr="00292808">
        <w:rPr>
          <w:rFonts w:ascii="Arial" w:hAnsi="Arial" w:cs="Arial"/>
          <w:sz w:val="22"/>
          <w:szCs w:val="22"/>
        </w:rPr>
        <w:t xml:space="preserve"> was </w:t>
      </w:r>
      <w:r w:rsidRPr="00292808">
        <w:rPr>
          <w:rFonts w:ascii="Arial" w:hAnsi="Arial" w:cs="Arial"/>
          <w:b/>
          <w:bCs/>
          <w:sz w:val="22"/>
          <w:szCs w:val="22"/>
        </w:rPr>
        <w:t>Blood</w:t>
      </w:r>
      <w:r w:rsidRPr="00292808">
        <w:rPr>
          <w:rFonts w:ascii="Arial" w:hAnsi="Arial" w:cs="Arial"/>
          <w:sz w:val="22"/>
          <w:szCs w:val="22"/>
        </w:rPr>
        <w:t xml:space="preserve">, </w:t>
      </w:r>
      <w:r w:rsidRPr="00292808">
        <w:rPr>
          <w:rFonts w:ascii="Arial" w:hAnsi="Arial" w:cs="Arial"/>
          <w:b/>
          <w:bCs/>
          <w:sz w:val="22"/>
          <w:szCs w:val="22"/>
        </w:rPr>
        <w:t>Lung</w:t>
      </w:r>
      <w:r w:rsidRPr="00292808">
        <w:rPr>
          <w:rFonts w:ascii="Arial" w:hAnsi="Arial" w:cs="Arial"/>
          <w:sz w:val="22"/>
          <w:szCs w:val="22"/>
        </w:rPr>
        <w:t xml:space="preserve">, </w:t>
      </w:r>
      <w:r w:rsidRPr="00292808">
        <w:rPr>
          <w:rFonts w:ascii="Arial" w:hAnsi="Arial" w:cs="Arial"/>
          <w:b/>
          <w:bCs/>
          <w:sz w:val="22"/>
          <w:szCs w:val="22"/>
        </w:rPr>
        <w:t>Urine</w:t>
      </w:r>
      <w:r w:rsidRPr="00292808">
        <w:rPr>
          <w:rFonts w:ascii="Arial" w:hAnsi="Arial" w:cs="Arial"/>
          <w:sz w:val="22"/>
          <w:szCs w:val="22"/>
        </w:rPr>
        <w:t xml:space="preserve"> and/or </w:t>
      </w:r>
      <w:r w:rsidRPr="00292808">
        <w:rPr>
          <w:rFonts w:ascii="Arial" w:hAnsi="Arial" w:cs="Arial"/>
          <w:b/>
          <w:bCs/>
          <w:sz w:val="22"/>
          <w:szCs w:val="22"/>
        </w:rPr>
        <w:t>Other, specify</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Clinical Infection by Culture</w:t>
      </w:r>
      <w:r w:rsidRPr="00292808">
        <w:rPr>
          <w:rFonts w:ascii="Arial" w:hAnsi="Arial" w:cs="Arial"/>
          <w:sz w:val="22"/>
          <w:szCs w:val="22"/>
        </w:rPr>
        <w:t xml:space="preserve">, these fields are required. If </w:t>
      </w:r>
      <w:r w:rsidRPr="00292808">
        <w:rPr>
          <w:rFonts w:ascii="Arial" w:hAnsi="Arial" w:cs="Arial"/>
          <w:b/>
          <w:bCs/>
          <w:sz w:val="22"/>
          <w:szCs w:val="22"/>
        </w:rPr>
        <w:t>Other specify</w:t>
      </w:r>
      <w:r w:rsidRPr="00292808">
        <w:rPr>
          <w:rFonts w:ascii="Arial" w:hAnsi="Arial" w:cs="Arial"/>
          <w:sz w:val="22"/>
          <w:szCs w:val="22"/>
        </w:rPr>
        <w:t xml:space="preserve"> is selected, enter the source in the space provided. If </w:t>
      </w:r>
      <w:r w:rsidRPr="00292808">
        <w:rPr>
          <w:rFonts w:ascii="Arial" w:hAnsi="Arial" w:cs="Arial"/>
          <w:b/>
          <w:bCs/>
          <w:sz w:val="22"/>
          <w:szCs w:val="22"/>
        </w:rPr>
        <w:t>Other 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 xml:space="preserve">. </w:t>
      </w:r>
      <w:r w:rsidRPr="00292808">
        <w:rPr>
          <w:rFonts w:ascii="Arial" w:hAnsi="Arial" w:eastAsiaTheme="minorHAnsi" w:cs="Arial"/>
          <w:sz w:val="22"/>
          <w:szCs w:val="22"/>
        </w:rPr>
        <w:t>If there are any positive cultures, the answers will be Yes.</w:t>
      </w:r>
    </w:p>
    <w:p w:rsidR="00485EFD" w:rsidP="00590C77" w14:paraId="2B34DCEB" w14:textId="77777777">
      <w:pPr>
        <w:pStyle w:val="NormalWeb"/>
        <w:spacing w:before="120" w:after="120"/>
        <w:ind w:left="540" w:right="0"/>
      </w:pPr>
    </w:p>
    <w:p w:rsidR="00590C77" w:rsidP="00292808" w14:paraId="728BBDF9" w14:textId="77777777">
      <w:pPr>
        <w:pStyle w:val="Heading2"/>
      </w:pPr>
      <w:r>
        <w:t xml:space="preserve">Lifestyle Factors </w:t>
      </w:r>
    </w:p>
    <w:p w:rsidR="00590C77" w:rsidRPr="00292808" w:rsidP="00590C77" w14:paraId="7603E128" w14:textId="77777777">
      <w:pPr>
        <w:pStyle w:val="NormalWeb"/>
        <w:rPr>
          <w:rFonts w:ascii="Arial" w:hAnsi="Arial" w:cs="Arial"/>
          <w:sz w:val="22"/>
          <w:szCs w:val="22"/>
        </w:rPr>
      </w:pPr>
      <w:r w:rsidRPr="00292808">
        <w:rPr>
          <w:rFonts w:ascii="Arial" w:hAnsi="Arial" w:cs="Arial"/>
          <w:b/>
          <w:bCs/>
          <w:sz w:val="22"/>
          <w:szCs w:val="22"/>
          <w:u w:val="single"/>
        </w:rPr>
        <w:t>Cigarette Use (&gt;20 pack years) - Ever</w:t>
      </w:r>
      <w:r w:rsidRPr="00292808">
        <w:rPr>
          <w:rFonts w:ascii="Arial" w:hAnsi="Arial" w:cs="Arial"/>
          <w:b/>
          <w:bCs/>
          <w:sz w:val="22"/>
          <w:szCs w:val="22"/>
        </w:rPr>
        <w:t>:</w:t>
      </w:r>
      <w:r w:rsidRPr="00292808">
        <w:rPr>
          <w:rFonts w:ascii="Arial" w:hAnsi="Arial" w:cs="Arial"/>
          <w:sz w:val="22"/>
          <w:szCs w:val="22"/>
        </w:rPr>
        <w:t xml:space="preserve"> If the donor has ever used cigarettes for more than 20 pack years, select </w:t>
      </w:r>
      <w:r w:rsidRPr="00292808">
        <w:rPr>
          <w:rFonts w:ascii="Arial" w:hAnsi="Arial" w:cs="Arial"/>
          <w:b/>
          <w:sz w:val="22"/>
          <w:szCs w:val="22"/>
        </w:rPr>
        <w:t>Yes</w:t>
      </w:r>
      <w:r w:rsidRPr="00292808">
        <w:rPr>
          <w:rFonts w:ascii="Arial" w:hAnsi="Arial" w:cs="Arial"/>
          <w:sz w:val="22"/>
          <w:szCs w:val="22"/>
        </w:rPr>
        <w:t xml:space="preserve">. If the donor has never used cigarettes or the usage is less than 20 pack years, select </w:t>
      </w:r>
      <w:r w:rsidRPr="00292808">
        <w:rPr>
          <w:rFonts w:ascii="Arial" w:hAnsi="Arial" w:cs="Arial"/>
          <w:b/>
          <w:sz w:val="22"/>
          <w:szCs w:val="22"/>
        </w:rPr>
        <w:t>No</w:t>
      </w:r>
      <w:r w:rsidRPr="00292808">
        <w:rPr>
          <w:rFonts w:ascii="Arial" w:hAnsi="Arial" w:cs="Arial"/>
          <w:sz w:val="22"/>
          <w:szCs w:val="22"/>
        </w:rPr>
        <w:t xml:space="preserve">. If cigarette usage is unknown, select </w:t>
      </w:r>
      <w:r w:rsidRPr="00292808">
        <w:rPr>
          <w:rFonts w:ascii="Arial" w:hAnsi="Arial" w:cs="Arial"/>
          <w:b/>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0DE1A45C" w14:textId="77777777">
      <w:pPr>
        <w:pStyle w:val="NormalWeb"/>
        <w:spacing w:before="120" w:after="120"/>
        <w:ind w:left="540" w:right="0"/>
        <w:rPr>
          <w:rFonts w:ascii="Arial" w:hAnsi="Arial" w:cs="Arial"/>
          <w:sz w:val="22"/>
          <w:szCs w:val="22"/>
        </w:rPr>
      </w:pPr>
      <w:r w:rsidRPr="00292808">
        <w:rPr>
          <w:rFonts w:ascii="Arial" w:hAnsi="Arial" w:cs="Arial"/>
          <w:sz w:val="22"/>
          <w:szCs w:val="22"/>
        </w:rPr>
        <w:t>Pack years refers to the number of packs of cigarettes the donor smoked per day multiplied by the number of years. For example, a donor smoking 2 packs of cigarettes per day for 10 years equals 20 pack years. Another example is 11/2 packs per day for 10 years equals 15 pack years.</w:t>
      </w:r>
    </w:p>
    <w:p w:rsidR="00590C77" w:rsidRPr="00292808" w:rsidP="00590C77" w14:paraId="246B1565"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AND continued in last six months:</w:t>
      </w:r>
      <w:r w:rsidRPr="00292808">
        <w:rPr>
          <w:rFonts w:ascii="Arial" w:hAnsi="Arial" w:cs="Arial"/>
          <w:sz w:val="22"/>
          <w:szCs w:val="22"/>
        </w:rPr>
        <w:t xml:space="preserve"> If the donor used cigarettes for more than 20 pack years </w:t>
      </w:r>
      <w:r w:rsidRPr="00292808">
        <w:rPr>
          <w:rFonts w:ascii="Arial" w:hAnsi="Arial" w:cs="Arial"/>
          <w:b/>
          <w:sz w:val="22"/>
          <w:szCs w:val="22"/>
        </w:rPr>
        <w:t>and</w:t>
      </w:r>
      <w:r w:rsidRPr="00292808">
        <w:rPr>
          <w:rFonts w:ascii="Arial" w:hAnsi="Arial" w:cs="Arial"/>
          <w:sz w:val="22"/>
          <w:szCs w:val="22"/>
        </w:rPr>
        <w:t xml:space="preserve"> has continued usage within the last 6 months, select </w:t>
      </w:r>
      <w:r w:rsidRPr="00292808">
        <w:rPr>
          <w:rFonts w:ascii="Arial" w:hAnsi="Arial" w:cs="Arial"/>
          <w:b/>
          <w:sz w:val="22"/>
          <w:szCs w:val="22"/>
        </w:rPr>
        <w:t>Yes</w:t>
      </w:r>
      <w:r w:rsidRPr="00292808">
        <w:rPr>
          <w:rFonts w:ascii="Arial" w:hAnsi="Arial" w:cs="Arial"/>
          <w:sz w:val="22"/>
          <w:szCs w:val="22"/>
        </w:rPr>
        <w:t xml:space="preserve">. If the donor has not used cigarettes within the last 6 months, select </w:t>
      </w:r>
      <w:r w:rsidRPr="00292808">
        <w:rPr>
          <w:rFonts w:ascii="Arial" w:hAnsi="Arial" w:cs="Arial"/>
          <w:b/>
          <w:sz w:val="22"/>
          <w:szCs w:val="22"/>
        </w:rPr>
        <w:t>No</w:t>
      </w:r>
      <w:r w:rsidRPr="00292808">
        <w:rPr>
          <w:rFonts w:ascii="Arial" w:hAnsi="Arial" w:cs="Arial"/>
          <w:sz w:val="22"/>
          <w:szCs w:val="22"/>
        </w:rPr>
        <w:t xml:space="preserve">. If cigarette usage in the last 6 months is unknown, select </w:t>
      </w:r>
      <w:r w:rsidRPr="00292808">
        <w:rPr>
          <w:rFonts w:ascii="Arial" w:hAnsi="Arial" w:cs="Arial"/>
          <w:b/>
          <w:sz w:val="22"/>
          <w:szCs w:val="22"/>
        </w:rPr>
        <w:t>UNK</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Cigarette Use</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797160" w:rsidRPr="00292808" w:rsidP="00590C77" w14:paraId="42B547FE" w14:textId="036D3921">
      <w:pPr>
        <w:pStyle w:val="NormalWeb"/>
        <w:spacing w:before="120" w:after="120"/>
        <w:ind w:left="180" w:right="0"/>
        <w:rPr>
          <w:rFonts w:ascii="Arial" w:hAnsi="Arial" w:cs="Arial"/>
          <w:sz w:val="22"/>
          <w:szCs w:val="22"/>
        </w:rPr>
      </w:pPr>
      <w:r w:rsidRPr="00292808">
        <w:rPr>
          <w:rFonts w:ascii="Arial" w:hAnsi="Arial" w:cs="Arial"/>
          <w:b/>
          <w:bCs/>
          <w:sz w:val="22"/>
          <w:szCs w:val="22"/>
          <w:u w:val="single"/>
        </w:rPr>
        <w:t>Ever use or take drugs, such as steroids, cocaine, heroin, amphetamines, or opioids</w:t>
      </w:r>
      <w:r w:rsidRPr="00292808">
        <w:rPr>
          <w:rFonts w:ascii="Arial" w:hAnsi="Arial" w:cs="Arial"/>
          <w:b/>
          <w:bCs/>
          <w:sz w:val="22"/>
          <w:szCs w:val="22"/>
        </w:rPr>
        <w:t xml:space="preserve">? </w:t>
      </w:r>
      <w:r w:rsidRPr="00292808">
        <w:rPr>
          <w:rFonts w:ascii="Arial" w:hAnsi="Arial" w:cs="Arial"/>
          <w:sz w:val="22"/>
          <w:szCs w:val="22"/>
        </w:rPr>
        <w:t xml:space="preserve">If the donor has ever abused or had a dependency to steroids, cocaine, heroin, amphetamines, or opioids,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 xml:space="preserve">. If drug use is unknown, select </w:t>
      </w:r>
      <w:r w:rsidRPr="00292808">
        <w:rPr>
          <w:rFonts w:ascii="Arial" w:hAnsi="Arial" w:cs="Arial"/>
          <w:b/>
          <w:sz w:val="22"/>
          <w:szCs w:val="22"/>
        </w:rPr>
        <w:t>UNK</w:t>
      </w:r>
      <w:r w:rsidRPr="00292808">
        <w:rPr>
          <w:rFonts w:ascii="Arial" w:hAnsi="Arial" w:cs="Arial"/>
          <w:sz w:val="22"/>
          <w:szCs w:val="22"/>
        </w:rPr>
        <w:t>.</w:t>
      </w:r>
    </w:p>
    <w:p w:rsidR="00797160" w:rsidRPr="00292808" w:rsidP="008932DB" w14:paraId="644F0624" w14:textId="73195A79">
      <w:pPr>
        <w:pStyle w:val="NormalWeb"/>
        <w:spacing w:before="120" w:after="120"/>
        <w:ind w:left="720"/>
        <w:rPr>
          <w:rFonts w:ascii="Arial" w:hAnsi="Arial" w:cs="Arial"/>
          <w:sz w:val="22"/>
          <w:szCs w:val="22"/>
        </w:rPr>
      </w:pPr>
      <w:r w:rsidRPr="00292808">
        <w:rPr>
          <w:rFonts w:ascii="Arial" w:hAnsi="Arial" w:cs="Arial"/>
          <w:b/>
          <w:bCs/>
          <w:sz w:val="22"/>
          <w:szCs w:val="22"/>
          <w:u w:val="single"/>
        </w:rPr>
        <w:t>Type of drug</w:t>
      </w:r>
      <w:r w:rsidRPr="00292808">
        <w:rPr>
          <w:rFonts w:ascii="Arial" w:hAnsi="Arial" w:cs="Arial"/>
          <w:b/>
          <w:bCs/>
          <w:sz w:val="22"/>
          <w:szCs w:val="22"/>
        </w:rPr>
        <w:t xml:space="preserve">: </w:t>
      </w:r>
      <w:r w:rsidRPr="00292808">
        <w:rPr>
          <w:rFonts w:ascii="Arial" w:hAnsi="Arial" w:cs="Arial"/>
          <w:sz w:val="22"/>
          <w:szCs w:val="22"/>
        </w:rPr>
        <w:t>Select the type of drug.</w:t>
      </w:r>
    </w:p>
    <w:p w:rsidR="00797160" w:rsidRPr="00292808" w:rsidP="008932DB" w14:paraId="46AB8C03" w14:textId="224FFC60">
      <w:pPr>
        <w:pStyle w:val="NormalWeb"/>
        <w:spacing w:before="120" w:after="120"/>
        <w:ind w:left="720"/>
        <w:rPr>
          <w:rFonts w:ascii="Arial" w:hAnsi="Arial" w:cs="Arial"/>
          <w:sz w:val="22"/>
          <w:szCs w:val="22"/>
        </w:rPr>
      </w:pPr>
      <w:r w:rsidRPr="00292808">
        <w:rPr>
          <w:rFonts w:ascii="Arial" w:hAnsi="Arial" w:cs="Arial"/>
          <w:b/>
          <w:bCs/>
          <w:sz w:val="22"/>
          <w:szCs w:val="22"/>
          <w:u w:val="single"/>
        </w:rPr>
        <w:t xml:space="preserve">How often and how long was it </w:t>
      </w:r>
      <w:r w:rsidRPr="00292808">
        <w:rPr>
          <w:rFonts w:ascii="Arial" w:hAnsi="Arial" w:cs="Arial"/>
          <w:b/>
          <w:bCs/>
          <w:sz w:val="22"/>
          <w:szCs w:val="22"/>
          <w:u w:val="single"/>
        </w:rPr>
        <w:t>used?</w:t>
      </w:r>
      <w:r w:rsidRPr="00292808">
        <w:rPr>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sz w:val="22"/>
          <w:szCs w:val="22"/>
        </w:rPr>
        <w:t>Select how often and how long was the drug used.</w:t>
      </w:r>
    </w:p>
    <w:p w:rsidR="00797160" w:rsidRPr="00292808" w:rsidP="008932DB" w14:paraId="3E272F60" w14:textId="1033E27E">
      <w:pPr>
        <w:pStyle w:val="NormalWeb"/>
        <w:spacing w:before="120" w:after="120"/>
        <w:ind w:left="720"/>
        <w:rPr>
          <w:rFonts w:ascii="Arial" w:hAnsi="Arial" w:cs="Arial"/>
          <w:sz w:val="22"/>
          <w:szCs w:val="22"/>
        </w:rPr>
      </w:pPr>
      <w:r w:rsidRPr="00292808">
        <w:rPr>
          <w:rFonts w:ascii="Arial" w:hAnsi="Arial" w:cs="Arial"/>
          <w:b/>
          <w:bCs/>
          <w:sz w:val="22"/>
          <w:szCs w:val="22"/>
          <w:u w:val="single"/>
        </w:rPr>
        <w:t xml:space="preserve">When was it last </w:t>
      </w:r>
      <w:r w:rsidRPr="00292808">
        <w:rPr>
          <w:rFonts w:ascii="Arial" w:hAnsi="Arial" w:cs="Arial"/>
          <w:b/>
          <w:bCs/>
          <w:sz w:val="22"/>
          <w:szCs w:val="22"/>
          <w:u w:val="single"/>
        </w:rPr>
        <w:t>used?</w:t>
      </w:r>
      <w:r w:rsidRPr="00292808">
        <w:rPr>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sz w:val="22"/>
          <w:szCs w:val="22"/>
        </w:rPr>
        <w:t>Select when was the drug last used.</w:t>
      </w:r>
    </w:p>
    <w:p w:rsidR="00797160" w:rsidRPr="00292808" w:rsidP="00797160" w14:paraId="103556B9" w14:textId="39C6D53E">
      <w:pPr>
        <w:pStyle w:val="NormalWeb"/>
        <w:spacing w:before="120" w:after="120"/>
        <w:ind w:left="720" w:right="0"/>
        <w:rPr>
          <w:rFonts w:ascii="Arial" w:hAnsi="Arial" w:cs="Arial"/>
          <w:sz w:val="22"/>
          <w:szCs w:val="22"/>
        </w:rPr>
      </w:pPr>
      <w:r w:rsidRPr="00292808">
        <w:rPr>
          <w:rFonts w:ascii="Arial" w:hAnsi="Arial" w:cs="Arial"/>
          <w:b/>
          <w:bCs/>
          <w:sz w:val="22"/>
          <w:szCs w:val="22"/>
          <w:u w:val="single"/>
        </w:rPr>
        <w:t>Route</w:t>
      </w:r>
      <w:r w:rsidRPr="00292808">
        <w:rPr>
          <w:rFonts w:ascii="Arial" w:hAnsi="Arial" w:cs="Arial"/>
          <w:b/>
          <w:bCs/>
          <w:sz w:val="22"/>
          <w:szCs w:val="22"/>
        </w:rPr>
        <w:t xml:space="preserve">: </w:t>
      </w:r>
      <w:r w:rsidRPr="00292808">
        <w:rPr>
          <w:rFonts w:ascii="Arial" w:hAnsi="Arial" w:cs="Arial"/>
          <w:sz w:val="22"/>
          <w:szCs w:val="22"/>
        </w:rPr>
        <w:t>Select the route the drug was used.</w:t>
      </w:r>
    </w:p>
    <w:p w:rsidR="00797160" w:rsidRPr="00292808" w:rsidP="008932DB" w14:paraId="49E52030" w14:textId="405D1322">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 xml:space="preserve">Inhaled </w:t>
      </w:r>
    </w:p>
    <w:p w:rsidR="00797160" w:rsidRPr="00292808" w:rsidP="008932DB" w14:paraId="4DB3E388" w14:textId="78FB6D95">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Needles</w:t>
      </w:r>
    </w:p>
    <w:p w:rsidR="00797160" w:rsidRPr="00292808" w:rsidP="008932DB" w14:paraId="60A7DB7F" w14:textId="5A25C7FF">
      <w:pPr>
        <w:pStyle w:val="NormalWeb"/>
        <w:spacing w:before="0" w:after="0" w:line="240" w:lineRule="exact"/>
        <w:ind w:left="1440" w:right="0"/>
        <w:rPr>
          <w:rFonts w:ascii="Arial" w:hAnsi="Arial" w:cs="Arial"/>
          <w:b/>
          <w:bCs/>
          <w:sz w:val="22"/>
          <w:szCs w:val="22"/>
        </w:rPr>
      </w:pPr>
      <w:r w:rsidRPr="00292808">
        <w:rPr>
          <w:rFonts w:ascii="Arial" w:hAnsi="Arial" w:cs="Arial"/>
          <w:b/>
          <w:bCs/>
          <w:sz w:val="22"/>
          <w:szCs w:val="22"/>
        </w:rPr>
        <w:t>Ingested</w:t>
      </w:r>
    </w:p>
    <w:p w:rsidR="00590C77" w:rsidRPr="00292808" w:rsidP="00590C77" w14:paraId="0F2F3053" w14:textId="77777777">
      <w:pPr>
        <w:pStyle w:val="NormalWeb"/>
        <w:spacing w:before="120" w:after="120"/>
        <w:ind w:left="173" w:right="0"/>
        <w:rPr>
          <w:rFonts w:ascii="Arial" w:hAnsi="Arial" w:cs="Arial"/>
          <w:sz w:val="22"/>
          <w:szCs w:val="22"/>
        </w:rPr>
      </w:pPr>
      <w:r w:rsidRPr="00292808">
        <w:rPr>
          <w:rFonts w:ascii="Arial" w:hAnsi="Arial" w:cs="Arial"/>
          <w:b/>
          <w:bCs/>
          <w:sz w:val="22"/>
          <w:szCs w:val="22"/>
          <w:u w:val="single"/>
        </w:rPr>
        <w:t>Heavy Alcohol Use (heavy = 2+ drinks/day)</w:t>
      </w:r>
      <w:r w:rsidRPr="00292808">
        <w:rPr>
          <w:rFonts w:ascii="Arial" w:hAnsi="Arial" w:cs="Arial"/>
          <w:b/>
          <w:bCs/>
          <w:sz w:val="22"/>
          <w:szCs w:val="22"/>
        </w:rPr>
        <w:t>:</w:t>
      </w:r>
      <w:r w:rsidRPr="00292808">
        <w:rPr>
          <w:rFonts w:ascii="Arial" w:hAnsi="Arial" w:cs="Arial"/>
          <w:sz w:val="22"/>
          <w:szCs w:val="22"/>
        </w:rPr>
        <w:t xml:space="preserve"> If the donor has a history of having two or more alcoholic drinks per day,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 xml:space="preserve">. If alcohol use is unknown, select </w:t>
      </w:r>
      <w:r w:rsidRPr="00292808">
        <w:rPr>
          <w:rFonts w:ascii="Arial" w:hAnsi="Arial" w:cs="Arial"/>
          <w:b/>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915819" w:rsidRPr="00292808" w:rsidP="00915819" w14:paraId="1B72A0AB" w14:textId="14C22A7E">
      <w:pPr>
        <w:pStyle w:val="NormalWeb"/>
        <w:spacing w:before="120" w:after="120"/>
        <w:ind w:left="173" w:right="0"/>
        <w:rPr>
          <w:rFonts w:ascii="Arial" w:hAnsi="Arial" w:cs="Arial"/>
          <w:sz w:val="22"/>
          <w:szCs w:val="22"/>
        </w:rPr>
      </w:pPr>
      <w:r w:rsidRPr="00292808">
        <w:rPr>
          <w:rFonts w:ascii="Arial" w:hAnsi="Arial" w:cs="Arial"/>
          <w:b/>
          <w:bCs/>
          <w:sz w:val="22"/>
          <w:szCs w:val="22"/>
          <w:u w:val="single"/>
        </w:rPr>
        <w:t xml:space="preserve">According to the OPTN policy in effect, does the donor have risk factors for blood-borne disease </w:t>
      </w:r>
      <w:r w:rsidRPr="00292808">
        <w:rPr>
          <w:rFonts w:ascii="Arial" w:hAnsi="Arial" w:cs="Arial"/>
          <w:b/>
          <w:bCs/>
          <w:sz w:val="22"/>
          <w:szCs w:val="22"/>
          <w:u w:val="single"/>
        </w:rPr>
        <w:t>transmission?</w:t>
      </w:r>
      <w:r w:rsidRPr="00292808">
        <w:rPr>
          <w:rFonts w:ascii="Arial" w:hAnsi="Arial" w:cs="Arial"/>
          <w:b/>
          <w:bCs/>
          <w:sz w:val="22"/>
          <w:szCs w:val="22"/>
        </w:rPr>
        <w:t>:</w:t>
      </w:r>
      <w:r w:rsidRPr="00292808">
        <w:rPr>
          <w:rFonts w:ascii="Arial" w:hAnsi="Arial" w:cs="Arial"/>
          <w:sz w:val="22"/>
          <w:szCs w:val="22"/>
        </w:rPr>
        <w:t xml:space="preserve"> </w:t>
      </w:r>
      <w:r w:rsidRPr="00292808" w:rsidR="00230EEE">
        <w:rPr>
          <w:rFonts w:ascii="Arial" w:hAnsi="Arial" w:cs="Arial"/>
          <w:sz w:val="22"/>
          <w:szCs w:val="22"/>
        </w:rPr>
        <w:t>If the deceased donor meets the criteria for increased risk for HIV, Hepatitis B, and Hepatitis C transmission set forth in the current U.S. Public Health Services (PHS) Guideline</w:t>
      </w:r>
      <w:r w:rsidRPr="00292808">
        <w:rPr>
          <w:rFonts w:ascii="Arial" w:hAnsi="Arial" w:cs="Arial"/>
          <w:sz w:val="22"/>
          <w:szCs w:val="22"/>
        </w:rPr>
        <w:t xml:space="preserve">, </w:t>
      </w:r>
      <w:r w:rsidRPr="00292808">
        <w:rPr>
          <w:rFonts w:ascii="Arial" w:hAnsi="Arial" w:cs="Arial"/>
          <w:b/>
          <w:sz w:val="22"/>
          <w:szCs w:val="22"/>
        </w:rPr>
        <w:t>Yes</w:t>
      </w:r>
      <w:r w:rsidRPr="00292808" w:rsidR="00230EEE">
        <w:rPr>
          <w:rFonts w:ascii="Arial" w:hAnsi="Arial" w:cs="Arial"/>
          <w:b/>
          <w:sz w:val="22"/>
          <w:szCs w:val="22"/>
        </w:rPr>
        <w:t xml:space="preserve"> </w:t>
      </w:r>
      <w:r w:rsidRPr="00292808" w:rsidR="00230EEE">
        <w:rPr>
          <w:rFonts w:ascii="Arial" w:hAnsi="Arial" w:cs="Arial"/>
          <w:bCs/>
          <w:sz w:val="22"/>
          <w:szCs w:val="22"/>
        </w:rPr>
        <w:t>displays</w:t>
      </w:r>
      <w:r w:rsidRPr="00292808">
        <w:rPr>
          <w:rFonts w:ascii="Arial" w:hAnsi="Arial" w:cs="Arial"/>
          <w:sz w:val="22"/>
          <w:szCs w:val="22"/>
        </w:rPr>
        <w:t xml:space="preserve">. If not, </w:t>
      </w:r>
      <w:r w:rsidRPr="00292808">
        <w:rPr>
          <w:rFonts w:ascii="Arial" w:hAnsi="Arial" w:cs="Arial"/>
          <w:b/>
          <w:sz w:val="22"/>
          <w:szCs w:val="22"/>
        </w:rPr>
        <w:t>No</w:t>
      </w:r>
      <w:r w:rsidRPr="00292808" w:rsidR="00230EEE">
        <w:rPr>
          <w:rFonts w:ascii="Arial" w:hAnsi="Arial" w:cs="Arial"/>
          <w:b/>
          <w:sz w:val="22"/>
          <w:szCs w:val="22"/>
        </w:rPr>
        <w:t xml:space="preserve"> </w:t>
      </w:r>
      <w:r w:rsidRPr="00292808" w:rsidR="00230EEE">
        <w:rPr>
          <w:rFonts w:ascii="Arial" w:hAnsi="Arial" w:cs="Arial"/>
          <w:bCs/>
          <w:sz w:val="22"/>
          <w:szCs w:val="22"/>
        </w:rPr>
        <w:t>displays.</w:t>
      </w:r>
      <w:r w:rsidRPr="00292808">
        <w:rPr>
          <w:rFonts w:ascii="Arial" w:hAnsi="Arial" w:cs="Arial"/>
          <w:sz w:val="22"/>
          <w:szCs w:val="22"/>
        </w:rPr>
        <w:t xml:space="preserve"> </w:t>
      </w:r>
    </w:p>
    <w:p w:rsidR="0073415A" w:rsidRPr="00292808" w:rsidP="00590C77" w14:paraId="19E4EB57" w14:textId="2C399FA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Sex (i.e., any method of sexual contact, including vaginal, anal, and oral) with a person known or suspected to have HIV, HBV, or HCV infection</w:t>
      </w:r>
      <w:r w:rsidRPr="00292808">
        <w:rPr>
          <w:rFonts w:ascii="Arial" w:hAnsi="Arial" w:cs="Arial"/>
          <w:b/>
          <w:bCs/>
          <w:sz w:val="22"/>
          <w:szCs w:val="22"/>
        </w:rPr>
        <w:t>:</w:t>
      </w:r>
      <w:r w:rsidRPr="00292808">
        <w:rPr>
          <w:rFonts w:ascii="Arial" w:hAnsi="Arial" w:cs="Arial"/>
          <w:sz w:val="22"/>
          <w:szCs w:val="22"/>
        </w:rPr>
        <w:t xml:space="preserve"> </w:t>
      </w:r>
    </w:p>
    <w:p w:rsidR="00230EEE" w:rsidRPr="00292808" w:rsidP="008263E0" w14:paraId="4EC08F82" w14:textId="68D44AB0">
      <w:pPr>
        <w:pStyle w:val="NormalWeb"/>
        <w:spacing w:before="0" w:after="0" w:line="240" w:lineRule="exact"/>
        <w:ind w:left="173" w:right="0"/>
        <w:rPr>
          <w:rFonts w:ascii="Arial" w:hAnsi="Arial" w:cs="Arial"/>
          <w:b/>
          <w:bCs/>
          <w:sz w:val="22"/>
          <w:szCs w:val="22"/>
        </w:rPr>
      </w:pPr>
      <w:r w:rsidRPr="00292808">
        <w:rPr>
          <w:rFonts w:ascii="Arial" w:hAnsi="Arial" w:cs="Arial"/>
          <w:sz w:val="22"/>
          <w:szCs w:val="22"/>
        </w:rPr>
        <w:tab/>
      </w:r>
      <w:r w:rsidRPr="00292808">
        <w:rPr>
          <w:rFonts w:ascii="Arial" w:hAnsi="Arial" w:cs="Arial"/>
          <w:b/>
          <w:bCs/>
          <w:sz w:val="22"/>
          <w:szCs w:val="22"/>
        </w:rPr>
        <w:t>Yes</w:t>
      </w:r>
    </w:p>
    <w:p w:rsidR="0073415A" w:rsidRPr="00292808" w:rsidP="008263E0" w14:paraId="33422106" w14:textId="6C5EA65D">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590C77" w14:paraId="19CAF620" w14:textId="3C42EC94">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Man</w:t>
      </w:r>
      <w:r w:rsidRPr="00292808">
        <w:rPr>
          <w:rFonts w:ascii="Arial" w:hAnsi="Arial" w:cs="Arial"/>
          <w:b/>
          <w:bCs/>
          <w:sz w:val="22"/>
          <w:szCs w:val="22"/>
          <w:u w:val="single"/>
        </w:rPr>
        <w:t xml:space="preserve"> who has had sex with another man</w:t>
      </w:r>
      <w:r w:rsidRPr="00292808">
        <w:rPr>
          <w:rFonts w:ascii="Arial" w:hAnsi="Arial" w:cs="Arial"/>
          <w:b/>
          <w:bCs/>
          <w:sz w:val="22"/>
          <w:szCs w:val="22"/>
        </w:rPr>
        <w:t>:</w:t>
      </w:r>
    </w:p>
    <w:p w:rsidR="00E83DB7" w:rsidRPr="00292808" w:rsidP="008932DB" w14:paraId="7405A1A1"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8263E0" w14:paraId="6E7AB1D8" w14:textId="3F7A1C8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4B83448D" w14:textId="36C7DFA3">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Sex in exchange for money or drugs</w:t>
      </w:r>
      <w:r w:rsidRPr="00292808">
        <w:rPr>
          <w:rFonts w:ascii="Arial" w:hAnsi="Arial" w:cs="Arial"/>
          <w:b/>
          <w:bCs/>
          <w:sz w:val="22"/>
          <w:szCs w:val="22"/>
        </w:rPr>
        <w:t>:</w:t>
      </w:r>
    </w:p>
    <w:p w:rsidR="00E83DB7" w:rsidRPr="00292808" w:rsidP="00E83DB7" w14:paraId="78A3B29C" w14:textId="77777777">
      <w:pPr>
        <w:pStyle w:val="NormalWeb"/>
        <w:spacing w:before="120" w:after="120"/>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E83DB7" w14:paraId="2CDB3C91" w14:textId="3E472BD6">
      <w:pPr>
        <w:pStyle w:val="NormalWeb"/>
        <w:spacing w:before="120" w:after="120"/>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37C6BB64" w14:textId="4B166A03">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Sex with a person who had sex in exchange for money or drugs</w:t>
      </w:r>
      <w:r w:rsidRPr="00292808">
        <w:rPr>
          <w:rFonts w:ascii="Arial" w:hAnsi="Arial" w:cs="Arial"/>
          <w:b/>
          <w:bCs/>
          <w:sz w:val="22"/>
          <w:szCs w:val="22"/>
        </w:rPr>
        <w:t>:</w:t>
      </w:r>
    </w:p>
    <w:p w:rsidR="00E83DB7" w:rsidRPr="00292808" w:rsidP="00E83DB7" w14:paraId="00420577" w14:textId="77777777">
      <w:pPr>
        <w:pStyle w:val="NormalWeb"/>
        <w:spacing w:before="120" w:after="120"/>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E83DB7" w14:paraId="7FD84506" w14:textId="2CAE1404">
      <w:pPr>
        <w:pStyle w:val="NormalWeb"/>
        <w:spacing w:before="120" w:after="120"/>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35EDD646" w14:textId="249497A2">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Drug injection for nonmedical reasons</w:t>
      </w:r>
      <w:r w:rsidRPr="00292808">
        <w:rPr>
          <w:rFonts w:ascii="Arial" w:hAnsi="Arial" w:cs="Arial"/>
          <w:b/>
          <w:bCs/>
          <w:sz w:val="22"/>
          <w:szCs w:val="22"/>
        </w:rPr>
        <w:t>:</w:t>
      </w:r>
    </w:p>
    <w:p w:rsidR="00E83DB7" w:rsidRPr="00292808" w:rsidP="008263E0" w14:paraId="109C41F9"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E83DB7" w:rsidRPr="00292808" w:rsidP="008263E0" w14:paraId="559B98C4" w14:textId="70EC4788">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7389F252" w14:textId="010564D4">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Sex with a person who injected drugs for nonmedical reasons</w:t>
      </w:r>
      <w:r w:rsidRPr="00292808">
        <w:rPr>
          <w:rFonts w:ascii="Arial" w:hAnsi="Arial" w:cs="Arial"/>
          <w:b/>
          <w:bCs/>
          <w:sz w:val="22"/>
          <w:szCs w:val="22"/>
        </w:rPr>
        <w:t>:</w:t>
      </w:r>
    </w:p>
    <w:p w:rsidR="00302C2D" w:rsidRPr="00292808" w:rsidP="008263E0" w14:paraId="74EAF4B0"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74BA0CC1"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2686F977" w14:textId="20883C08">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Incarceration (confinement in jail, prison, or juvenile correction facility) for ≥72 consecutive hours</w:t>
      </w:r>
      <w:r w:rsidRPr="00292808">
        <w:rPr>
          <w:rFonts w:ascii="Arial" w:hAnsi="Arial" w:cs="Arial"/>
          <w:b/>
          <w:bCs/>
          <w:sz w:val="22"/>
          <w:szCs w:val="22"/>
        </w:rPr>
        <w:t>:</w:t>
      </w:r>
    </w:p>
    <w:p w:rsidR="00302C2D" w:rsidRPr="00292808" w:rsidP="008263E0" w14:paraId="628F2B46"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297BF5D2"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E83DB7" w:rsidRPr="00292808" w:rsidP="00E83DB7" w14:paraId="22BA1D69" w14:textId="13924784">
      <w:pPr>
        <w:pStyle w:val="NormalWeb"/>
        <w:spacing w:before="120" w:after="120"/>
        <w:ind w:left="173"/>
        <w:rPr>
          <w:rFonts w:ascii="Arial" w:hAnsi="Arial" w:cs="Arial"/>
          <w:b/>
          <w:bCs/>
          <w:sz w:val="22"/>
          <w:szCs w:val="22"/>
        </w:rPr>
      </w:pPr>
      <w:r w:rsidRPr="00292808">
        <w:rPr>
          <w:rFonts w:ascii="Arial" w:hAnsi="Arial" w:cs="Arial"/>
          <w:b/>
          <w:bCs/>
          <w:sz w:val="22"/>
          <w:szCs w:val="22"/>
          <w:u w:val="single"/>
        </w:rPr>
        <w:t>Child breastfed by a mother with HIV infection</w:t>
      </w:r>
      <w:r w:rsidRPr="00292808">
        <w:rPr>
          <w:rFonts w:ascii="Arial" w:hAnsi="Arial" w:cs="Arial"/>
          <w:b/>
          <w:bCs/>
          <w:sz w:val="22"/>
          <w:szCs w:val="22"/>
        </w:rPr>
        <w:t>:</w:t>
      </w:r>
    </w:p>
    <w:p w:rsidR="00302C2D" w:rsidRPr="00292808" w:rsidP="008263E0" w14:paraId="211411BC"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19F913F8" w14:textId="7B3AA9A1">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302C2D" w:rsidRPr="00292808" w:rsidP="008263E0" w14:paraId="148A786E" w14:textId="3939634C">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N/A</w:t>
      </w:r>
    </w:p>
    <w:p w:rsidR="00E83DB7" w:rsidRPr="00292808" w:rsidP="00E83DB7" w14:paraId="7DDE2203" w14:textId="037FCD31">
      <w:pPr>
        <w:pStyle w:val="NormalWeb"/>
        <w:spacing w:before="120" w:after="120"/>
        <w:ind w:left="173"/>
        <w:rPr>
          <w:rFonts w:ascii="Arial" w:hAnsi="Arial" w:cs="Arial"/>
          <w:b/>
          <w:bCs/>
          <w:sz w:val="22"/>
          <w:szCs w:val="22"/>
        </w:rPr>
      </w:pPr>
      <w:r w:rsidRPr="00292808">
        <w:rPr>
          <w:rFonts w:ascii="Arial" w:hAnsi="Arial" w:cs="Arial"/>
          <w:b/>
          <w:bCs/>
          <w:sz w:val="22"/>
          <w:szCs w:val="22"/>
          <w:u w:val="single"/>
        </w:rPr>
        <w:t>Child born to a mother with HIV, HBV, or HCV infection</w:t>
      </w:r>
      <w:r w:rsidRPr="00292808">
        <w:rPr>
          <w:rFonts w:ascii="Arial" w:hAnsi="Arial" w:cs="Arial"/>
          <w:b/>
          <w:bCs/>
          <w:sz w:val="22"/>
          <w:szCs w:val="22"/>
        </w:rPr>
        <w:t>:</w:t>
      </w:r>
    </w:p>
    <w:p w:rsidR="00302C2D" w:rsidRPr="00292808" w:rsidP="008263E0" w14:paraId="75D53EEE"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10DC29C6" w14:textId="69A3222A">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302C2D" w:rsidRPr="00292808" w:rsidP="008263E0" w14:paraId="32629101" w14:textId="5BAA324C">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N/A</w:t>
      </w:r>
    </w:p>
    <w:p w:rsidR="00E83DB7" w:rsidRPr="00292808" w:rsidP="00E83DB7" w14:paraId="69464431" w14:textId="693B4766">
      <w:pPr>
        <w:pStyle w:val="NormalWeb"/>
        <w:spacing w:before="120" w:after="120"/>
        <w:ind w:left="173" w:right="0"/>
        <w:rPr>
          <w:rFonts w:ascii="Arial" w:hAnsi="Arial" w:cs="Arial"/>
          <w:b/>
          <w:bCs/>
          <w:sz w:val="22"/>
          <w:szCs w:val="22"/>
        </w:rPr>
      </w:pPr>
      <w:r w:rsidRPr="00292808">
        <w:rPr>
          <w:rFonts w:ascii="Arial" w:hAnsi="Arial" w:cs="Arial"/>
          <w:b/>
          <w:bCs/>
          <w:sz w:val="22"/>
          <w:szCs w:val="22"/>
          <w:u w:val="single"/>
        </w:rPr>
        <w:t>Unknown medical or social history</w:t>
      </w:r>
      <w:r w:rsidRPr="00292808">
        <w:rPr>
          <w:rFonts w:ascii="Arial" w:hAnsi="Arial" w:cs="Arial"/>
          <w:b/>
          <w:bCs/>
          <w:sz w:val="22"/>
          <w:szCs w:val="22"/>
        </w:rPr>
        <w:t>:</w:t>
      </w:r>
    </w:p>
    <w:p w:rsidR="00302C2D" w:rsidRPr="00292808" w:rsidP="008263E0" w14:paraId="03769629" w14:textId="77777777">
      <w:pPr>
        <w:pStyle w:val="NormalWeb"/>
        <w:spacing w:before="0" w:after="0" w:line="240" w:lineRule="exact"/>
        <w:ind w:left="173" w:right="0" w:firstLine="547"/>
        <w:rPr>
          <w:rFonts w:ascii="Arial" w:hAnsi="Arial" w:cs="Arial"/>
          <w:b/>
          <w:bCs/>
          <w:sz w:val="22"/>
          <w:szCs w:val="22"/>
        </w:rPr>
      </w:pPr>
      <w:r w:rsidRPr="00292808">
        <w:rPr>
          <w:rFonts w:ascii="Arial" w:hAnsi="Arial" w:cs="Arial"/>
          <w:b/>
          <w:bCs/>
          <w:sz w:val="22"/>
          <w:szCs w:val="22"/>
        </w:rPr>
        <w:t>Yes</w:t>
      </w:r>
    </w:p>
    <w:p w:rsidR="00302C2D" w:rsidRPr="00292808" w:rsidP="008263E0" w14:paraId="776B59BD" w14:textId="77777777">
      <w:pPr>
        <w:pStyle w:val="NormalWeb"/>
        <w:spacing w:before="0" w:after="0" w:line="240" w:lineRule="exact"/>
        <w:ind w:left="173" w:right="0"/>
        <w:rPr>
          <w:rFonts w:ascii="Arial" w:hAnsi="Arial" w:cs="Arial"/>
          <w:b/>
          <w:bCs/>
          <w:sz w:val="22"/>
          <w:szCs w:val="22"/>
        </w:rPr>
      </w:pPr>
      <w:r w:rsidRPr="00292808">
        <w:rPr>
          <w:rFonts w:ascii="Arial" w:hAnsi="Arial" w:cs="Arial"/>
          <w:b/>
          <w:bCs/>
          <w:sz w:val="22"/>
          <w:szCs w:val="22"/>
        </w:rPr>
        <w:tab/>
        <w:t>No</w:t>
      </w:r>
    </w:p>
    <w:p w:rsidR="00590C77" w:rsidRPr="00292808" w:rsidP="00590C77" w14:paraId="0C541182" w14:textId="7777777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History of Diabetes</w:t>
      </w:r>
      <w:r w:rsidRPr="00292808">
        <w:rPr>
          <w:rFonts w:ascii="Arial" w:hAnsi="Arial" w:cs="Arial"/>
          <w:b/>
          <w:bCs/>
          <w:sz w:val="22"/>
          <w:szCs w:val="22"/>
        </w:rPr>
        <w:t>:</w:t>
      </w:r>
      <w:r w:rsidRPr="00292808">
        <w:rPr>
          <w:rFonts w:ascii="Arial" w:hAnsi="Arial" w:cs="Arial"/>
          <w:sz w:val="22"/>
          <w:szCs w:val="22"/>
        </w:rPr>
        <w:t xml:space="preserve"> If the donor has a documented history of diabetes mellitus prior to this hospitalization,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Duration Unknown</w:t>
      </w:r>
      <w:r w:rsidRPr="00292808">
        <w:rPr>
          <w:rFonts w:ascii="Arial" w:hAnsi="Arial" w:cs="Arial"/>
          <w:sz w:val="22"/>
          <w:szCs w:val="22"/>
        </w:rPr>
        <w:t xml:space="preserve">. If the donor does not have a history of diabetes, select </w:t>
      </w:r>
      <w:r w:rsidRPr="00292808">
        <w:rPr>
          <w:rFonts w:ascii="Arial" w:hAnsi="Arial" w:cs="Arial"/>
          <w:b/>
          <w:sz w:val="22"/>
          <w:szCs w:val="22"/>
        </w:rPr>
        <w:t>No</w:t>
      </w:r>
      <w:r w:rsidRPr="00292808">
        <w:rPr>
          <w:rFonts w:ascii="Arial" w:hAnsi="Arial" w:cs="Arial"/>
          <w:sz w:val="22"/>
          <w:szCs w:val="22"/>
        </w:rPr>
        <w:t xml:space="preserve">. A donor should </w:t>
      </w:r>
      <w:r w:rsidRPr="00292808">
        <w:rPr>
          <w:rFonts w:ascii="Arial" w:hAnsi="Arial" w:cs="Arial"/>
          <w:i/>
          <w:iCs/>
          <w:sz w:val="22"/>
          <w:szCs w:val="22"/>
        </w:rPr>
        <w:t>not</w:t>
      </w:r>
      <w:r w:rsidRPr="00292808">
        <w:rPr>
          <w:rFonts w:ascii="Arial" w:hAnsi="Arial" w:cs="Arial"/>
          <w:sz w:val="22"/>
          <w:szCs w:val="22"/>
        </w:rPr>
        <w:t xml:space="preserve"> be considered as having a history of diabetes based on gestational diabetes only. If the donor’s history is unknown, select </w:t>
      </w:r>
      <w:r w:rsidRPr="00292808">
        <w:rPr>
          <w:rFonts w:ascii="Arial" w:hAnsi="Arial" w:cs="Arial"/>
          <w:b/>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030678B" w14:textId="77777777">
      <w:pPr>
        <w:pStyle w:val="NormalWeb"/>
        <w:spacing w:before="120" w:after="120"/>
        <w:ind w:left="540" w:right="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 10 Years</w:t>
      </w:r>
      <w:r w:rsidRPr="00292808">
        <w:rPr>
          <w:rFonts w:ascii="Arial" w:hAnsi="Arial" w:cs="Arial"/>
          <w:b/>
          <w:bCs/>
          <w:sz w:val="22"/>
          <w:szCs w:val="22"/>
        </w:rPr>
        <w:br/>
        <w:t>Yes, Duration Unknown</w:t>
      </w:r>
      <w:r w:rsidRPr="00292808">
        <w:rPr>
          <w:rFonts w:ascii="Arial" w:hAnsi="Arial" w:cs="Arial"/>
          <w:b/>
          <w:bCs/>
          <w:sz w:val="22"/>
          <w:szCs w:val="22"/>
        </w:rPr>
        <w:br/>
        <w:t>Unknown</w:t>
      </w:r>
    </w:p>
    <w:p w:rsidR="00590C77" w:rsidRPr="00292808" w:rsidP="00590C77" w14:paraId="2C0105A1" w14:textId="77777777">
      <w:pPr>
        <w:pStyle w:val="NormalWeb"/>
        <w:ind w:left="540"/>
        <w:rPr>
          <w:rFonts w:ascii="Arial" w:hAnsi="Arial" w:cs="Arial"/>
          <w:sz w:val="22"/>
          <w:szCs w:val="22"/>
        </w:rPr>
      </w:pPr>
      <w:r w:rsidRPr="00292808">
        <w:rPr>
          <w:rFonts w:ascii="Arial" w:hAnsi="Arial" w:cs="Arial"/>
          <w:b/>
          <w:bCs/>
          <w:sz w:val="22"/>
          <w:szCs w:val="22"/>
        </w:rPr>
        <w:t>Insulin Dependent:</w:t>
      </w:r>
      <w:r w:rsidRPr="00292808">
        <w:rPr>
          <w:rFonts w:ascii="Arial" w:hAnsi="Arial" w:cs="Arial"/>
          <w:sz w:val="22"/>
          <w:szCs w:val="22"/>
        </w:rPr>
        <w:t xml:space="preserve"> If the donor has a history of diabetes </w:t>
      </w:r>
      <w:r w:rsidRPr="00292808">
        <w:rPr>
          <w:rFonts w:ascii="Arial" w:hAnsi="Arial" w:cs="Arial"/>
          <w:b/>
          <w:sz w:val="22"/>
          <w:szCs w:val="22"/>
        </w:rPr>
        <w:t>and</w:t>
      </w:r>
      <w:r w:rsidRPr="00292808">
        <w:rPr>
          <w:rFonts w:ascii="Arial" w:hAnsi="Arial" w:cs="Arial"/>
          <w:sz w:val="22"/>
          <w:szCs w:val="22"/>
        </w:rPr>
        <w:t xml:space="preserve"> is insulin dependent,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Duration Unknown</w:t>
      </w:r>
      <w:r w:rsidRPr="00292808">
        <w:rPr>
          <w:rFonts w:ascii="Arial" w:hAnsi="Arial" w:cs="Arial"/>
          <w:sz w:val="22"/>
          <w:szCs w:val="22"/>
        </w:rPr>
        <w:t xml:space="preserve">. If the donor is not insulin dependent, select </w:t>
      </w:r>
      <w:r w:rsidRPr="00292808">
        <w:rPr>
          <w:rFonts w:ascii="Arial" w:hAnsi="Arial" w:cs="Arial"/>
          <w:b/>
          <w:sz w:val="22"/>
          <w:szCs w:val="22"/>
        </w:rPr>
        <w:t>No</w:t>
      </w:r>
      <w:r w:rsidRPr="00292808">
        <w:rPr>
          <w:rFonts w:ascii="Arial" w:hAnsi="Arial" w:cs="Arial"/>
          <w:sz w:val="22"/>
          <w:szCs w:val="22"/>
        </w:rPr>
        <w:t xml:space="preserve">. If the donor’s insulin history is unknown, select </w:t>
      </w:r>
      <w:r w:rsidRPr="00292808">
        <w:rPr>
          <w:rFonts w:ascii="Arial" w:hAnsi="Arial" w:cs="Arial"/>
          <w:b/>
          <w:sz w:val="22"/>
          <w:szCs w:val="22"/>
        </w:rPr>
        <w:t>Unknown</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History of Diabetes</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 (</w:t>
      </w:r>
      <w:hyperlink r:id="rId13" w:tgtFrame="_blank" w:history="1">
        <w:r w:rsidRPr="00292808">
          <w:rPr>
            <w:rStyle w:val="Hyperlink"/>
            <w:rFonts w:ascii="Arial" w:hAnsi="Arial" w:cs="Arial"/>
            <w:sz w:val="22"/>
            <w:szCs w:val="22"/>
          </w:rPr>
          <w:t>List of Insulin Dependent Duration codes</w:t>
        </w:r>
      </w:hyperlink>
      <w:r w:rsidRPr="00292808">
        <w:rPr>
          <w:rFonts w:ascii="Arial" w:hAnsi="Arial" w:cs="Arial"/>
          <w:sz w:val="22"/>
          <w:szCs w:val="22"/>
        </w:rPr>
        <w:t>)</w:t>
      </w:r>
    </w:p>
    <w:p w:rsidR="00590C77" w:rsidRPr="00292808" w:rsidP="00590C77" w14:paraId="3E41CBED" w14:textId="77777777">
      <w:pPr>
        <w:pStyle w:val="NormalWeb"/>
        <w:ind w:left="90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 10 Years</w:t>
      </w:r>
      <w:r w:rsidRPr="00292808">
        <w:rPr>
          <w:rFonts w:ascii="Arial" w:hAnsi="Arial" w:cs="Arial"/>
          <w:b/>
          <w:bCs/>
          <w:sz w:val="22"/>
          <w:szCs w:val="22"/>
        </w:rPr>
        <w:br/>
        <w:t>Yes, Duration Unknown</w:t>
      </w:r>
      <w:r w:rsidRPr="00292808">
        <w:rPr>
          <w:rFonts w:ascii="Arial" w:hAnsi="Arial" w:cs="Arial"/>
          <w:b/>
          <w:bCs/>
          <w:sz w:val="22"/>
          <w:szCs w:val="22"/>
        </w:rPr>
        <w:br/>
        <w:t>Unknown</w:t>
      </w:r>
    </w:p>
    <w:p w:rsidR="00590C77" w:rsidRPr="00292808" w:rsidP="00590C77" w14:paraId="7D392626" w14:textId="77777777">
      <w:pPr>
        <w:pStyle w:val="NormalWeb"/>
        <w:rPr>
          <w:rFonts w:ascii="Arial" w:hAnsi="Arial" w:cs="Arial"/>
          <w:sz w:val="22"/>
          <w:szCs w:val="22"/>
        </w:rPr>
      </w:pPr>
      <w:r w:rsidRPr="00292808">
        <w:rPr>
          <w:rFonts w:ascii="Arial" w:hAnsi="Arial" w:cs="Arial"/>
          <w:b/>
          <w:bCs/>
          <w:sz w:val="22"/>
          <w:szCs w:val="22"/>
          <w:u w:val="single"/>
        </w:rPr>
        <w:t>History of Hypertension</w:t>
      </w:r>
      <w:r w:rsidRPr="00292808">
        <w:rPr>
          <w:rFonts w:ascii="Arial" w:hAnsi="Arial" w:cs="Arial"/>
          <w:b/>
          <w:bCs/>
          <w:sz w:val="22"/>
          <w:szCs w:val="22"/>
        </w:rPr>
        <w:t>:</w:t>
      </w:r>
      <w:r w:rsidRPr="00292808">
        <w:rPr>
          <w:rFonts w:ascii="Arial" w:hAnsi="Arial" w:cs="Arial"/>
          <w:sz w:val="22"/>
          <w:szCs w:val="22"/>
        </w:rPr>
        <w:t xml:space="preserve"> If the donor has a documented history of hypertension prior to this hospitalization, select </w:t>
      </w:r>
      <w:r w:rsidRPr="00292808">
        <w:rPr>
          <w:rFonts w:ascii="Arial" w:hAnsi="Arial" w:cs="Arial"/>
          <w:b/>
          <w:bCs/>
          <w:sz w:val="22"/>
          <w:szCs w:val="22"/>
        </w:rPr>
        <w:t>Yes</w:t>
      </w:r>
      <w:r w:rsidRPr="00292808">
        <w:rPr>
          <w:rFonts w:ascii="Arial" w:hAnsi="Arial" w:cs="Arial"/>
          <w:sz w:val="22"/>
          <w:szCs w:val="22"/>
        </w:rPr>
        <w:t xml:space="preserve"> and the number of years from the drop-down list. If the duration is unknown, select </w:t>
      </w:r>
      <w:r w:rsidRPr="00292808">
        <w:rPr>
          <w:rFonts w:ascii="Arial" w:hAnsi="Arial" w:cs="Arial"/>
          <w:b/>
          <w:sz w:val="22"/>
          <w:szCs w:val="22"/>
        </w:rPr>
        <w:t>Yes, Unknown Duration</w:t>
      </w:r>
      <w:r w:rsidRPr="00292808">
        <w:rPr>
          <w:rFonts w:ascii="Arial" w:hAnsi="Arial" w:cs="Arial"/>
          <w:sz w:val="22"/>
          <w:szCs w:val="22"/>
        </w:rPr>
        <w:t xml:space="preserve">. If the donor’s hypertension history is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47984F5" w14:textId="77777777">
      <w:pPr>
        <w:pStyle w:val="NormalWeb"/>
        <w:ind w:left="540"/>
        <w:rPr>
          <w:rFonts w:ascii="Arial" w:hAnsi="Arial" w:cs="Arial"/>
          <w:b/>
          <w:bCs/>
          <w:sz w:val="22"/>
          <w:szCs w:val="22"/>
        </w:rPr>
      </w:pPr>
      <w:r w:rsidRPr="00292808">
        <w:rPr>
          <w:rFonts w:ascii="Arial" w:hAnsi="Arial" w:cs="Arial"/>
          <w:b/>
          <w:bCs/>
          <w:sz w:val="22"/>
          <w:szCs w:val="22"/>
        </w:rPr>
        <w:t>No</w:t>
      </w:r>
      <w:r w:rsidRPr="00292808">
        <w:rPr>
          <w:rFonts w:ascii="Arial" w:hAnsi="Arial" w:cs="Arial"/>
          <w:b/>
          <w:bCs/>
          <w:sz w:val="22"/>
          <w:szCs w:val="22"/>
        </w:rPr>
        <w:br/>
        <w:t>Yes, 0-5 Years</w:t>
      </w:r>
      <w:r w:rsidRPr="00292808">
        <w:rPr>
          <w:rFonts w:ascii="Arial" w:hAnsi="Arial" w:cs="Arial"/>
          <w:b/>
          <w:bCs/>
          <w:sz w:val="22"/>
          <w:szCs w:val="22"/>
        </w:rPr>
        <w:br/>
        <w:t>Yes, 6-10 Years</w:t>
      </w:r>
      <w:r w:rsidRPr="00292808">
        <w:rPr>
          <w:rFonts w:ascii="Arial" w:hAnsi="Arial" w:cs="Arial"/>
          <w:b/>
          <w:bCs/>
          <w:sz w:val="22"/>
          <w:szCs w:val="22"/>
        </w:rPr>
        <w:br/>
        <w:t>Yes, &gt;10 Years</w:t>
      </w:r>
      <w:r w:rsidRPr="00292808">
        <w:rPr>
          <w:rFonts w:ascii="Arial" w:hAnsi="Arial" w:cs="Arial"/>
          <w:b/>
          <w:bCs/>
          <w:sz w:val="22"/>
          <w:szCs w:val="22"/>
        </w:rPr>
        <w:br/>
        <w:t>Yes, Unknown Duration</w:t>
      </w:r>
      <w:r w:rsidRPr="00292808">
        <w:rPr>
          <w:rFonts w:ascii="Arial" w:hAnsi="Arial" w:cs="Arial"/>
          <w:b/>
          <w:bCs/>
          <w:sz w:val="22"/>
          <w:szCs w:val="22"/>
        </w:rPr>
        <w:br/>
        <w:t>Unknown</w:t>
      </w:r>
    </w:p>
    <w:p w:rsidR="00590C77" w:rsidRPr="00292808" w:rsidP="00590C77" w14:paraId="14EE55F1" w14:textId="77777777">
      <w:pPr>
        <w:pStyle w:val="NormalWeb"/>
        <w:ind w:left="540"/>
        <w:rPr>
          <w:rFonts w:ascii="Arial" w:hAnsi="Arial" w:cs="Arial"/>
          <w:sz w:val="22"/>
          <w:szCs w:val="22"/>
        </w:rPr>
      </w:pPr>
      <w:r w:rsidRPr="00292808">
        <w:rPr>
          <w:rFonts w:ascii="Arial" w:hAnsi="Arial" w:cs="Arial"/>
          <w:b/>
          <w:bCs/>
          <w:sz w:val="22"/>
          <w:szCs w:val="22"/>
        </w:rPr>
        <w:t>If yes, method of control:</w:t>
      </w:r>
      <w:r w:rsidRPr="00292808">
        <w:rPr>
          <w:rFonts w:ascii="Arial" w:hAnsi="Arial" w:cs="Arial"/>
          <w:sz w:val="22"/>
          <w:szCs w:val="22"/>
        </w:rPr>
        <w:t xml:space="preserve"> Select </w:t>
      </w:r>
      <w:r w:rsidRPr="00292808">
        <w:rPr>
          <w:rFonts w:ascii="Arial" w:hAnsi="Arial" w:cs="Arial"/>
          <w:b/>
          <w:bCs/>
          <w:sz w:val="22"/>
          <w:szCs w:val="22"/>
        </w:rPr>
        <w:t>Yes,</w:t>
      </w:r>
      <w:r w:rsidRPr="00292808">
        <w:rPr>
          <w:rFonts w:ascii="Arial" w:hAnsi="Arial" w:cs="Arial"/>
          <w:sz w:val="22"/>
          <w:szCs w:val="22"/>
        </w:rPr>
        <w:t xml:space="preserve"> </w:t>
      </w:r>
      <w:r w:rsidRPr="00292808">
        <w:rPr>
          <w:rFonts w:ascii="Arial" w:hAnsi="Arial" w:cs="Arial"/>
          <w:b/>
          <w:bCs/>
          <w:sz w:val="22"/>
          <w:szCs w:val="22"/>
        </w:rPr>
        <w:t>No</w:t>
      </w:r>
      <w:r w:rsidRPr="00292808">
        <w:rPr>
          <w:rFonts w:ascii="Arial" w:hAnsi="Arial" w:cs="Arial"/>
          <w:sz w:val="22"/>
          <w:szCs w:val="22"/>
        </w:rPr>
        <w:t xml:space="preserve"> or </w:t>
      </w:r>
      <w:r w:rsidRPr="00292808">
        <w:rPr>
          <w:rFonts w:ascii="Arial" w:hAnsi="Arial" w:cs="Arial"/>
          <w:b/>
          <w:bCs/>
          <w:sz w:val="22"/>
          <w:szCs w:val="22"/>
        </w:rPr>
        <w:t>UNK</w:t>
      </w:r>
      <w:r w:rsidRPr="00292808">
        <w:rPr>
          <w:rFonts w:ascii="Arial" w:hAnsi="Arial" w:cs="Arial"/>
          <w:sz w:val="22"/>
          <w:szCs w:val="22"/>
        </w:rPr>
        <w:t xml:space="preserve"> (unknown) for each method of hypertension control listed.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History of Hypertension</w:t>
      </w:r>
      <w:r w:rsidRPr="00292808">
        <w:rPr>
          <w:rFonts w:ascii="Arial" w:hAnsi="Arial" w:cs="Arial"/>
          <w:sz w:val="22"/>
          <w:szCs w:val="22"/>
        </w:rPr>
        <w:t xml:space="preserve">, these fields are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1663B51A" w14:textId="77777777">
      <w:pPr>
        <w:pStyle w:val="NormalWeb"/>
        <w:ind w:left="900"/>
        <w:rPr>
          <w:rFonts w:ascii="Arial" w:hAnsi="Arial" w:cs="Arial"/>
          <w:sz w:val="22"/>
          <w:szCs w:val="22"/>
        </w:rPr>
      </w:pPr>
      <w:r w:rsidRPr="00292808">
        <w:rPr>
          <w:rFonts w:ascii="Arial" w:hAnsi="Arial" w:cs="Arial"/>
          <w:b/>
          <w:bCs/>
          <w:sz w:val="22"/>
          <w:szCs w:val="22"/>
        </w:rPr>
        <w:t>Diet</w:t>
      </w:r>
      <w:r w:rsidRPr="00292808">
        <w:rPr>
          <w:rFonts w:ascii="Arial" w:hAnsi="Arial" w:cs="Arial"/>
          <w:b/>
          <w:bCs/>
          <w:sz w:val="22"/>
          <w:szCs w:val="22"/>
        </w:rPr>
        <w:br/>
        <w:t>Diuretics</w:t>
      </w:r>
      <w:r w:rsidRPr="00292808">
        <w:rPr>
          <w:rFonts w:ascii="Arial" w:hAnsi="Arial" w:cs="Arial"/>
          <w:b/>
          <w:bCs/>
          <w:sz w:val="22"/>
          <w:szCs w:val="22"/>
        </w:rPr>
        <w:br/>
        <w:t>Other anti-hypertensive medication</w:t>
      </w:r>
    </w:p>
    <w:p w:rsidR="00590C77" w:rsidRPr="00292808" w:rsidP="00590C77" w14:paraId="0A2762EB" w14:textId="3DCEE0BA">
      <w:pPr>
        <w:pStyle w:val="NormalWeb"/>
        <w:rPr>
          <w:rFonts w:ascii="Arial" w:hAnsi="Arial" w:cs="Arial"/>
          <w:sz w:val="22"/>
          <w:szCs w:val="22"/>
        </w:rPr>
      </w:pPr>
      <w:r w:rsidRPr="00292808">
        <w:rPr>
          <w:rFonts w:ascii="Arial" w:hAnsi="Arial" w:cs="Arial"/>
          <w:b/>
          <w:bCs/>
          <w:sz w:val="22"/>
          <w:szCs w:val="22"/>
          <w:u w:val="single"/>
        </w:rPr>
        <w:t>History of Cancer</w:t>
      </w:r>
      <w:r w:rsidRPr="00292808">
        <w:rPr>
          <w:rFonts w:ascii="Arial" w:hAnsi="Arial" w:cs="Arial"/>
          <w:b/>
          <w:bCs/>
          <w:sz w:val="22"/>
          <w:szCs w:val="22"/>
        </w:rPr>
        <w:t>:</w:t>
      </w:r>
      <w:r w:rsidRPr="00292808">
        <w:rPr>
          <w:rFonts w:ascii="Arial" w:hAnsi="Arial" w:cs="Arial"/>
          <w:sz w:val="22"/>
          <w:szCs w:val="22"/>
        </w:rPr>
        <w:t xml:space="preserve"> If the donor has a documented history of any type of cancer prior to this hospitalization, select the primary cancer site from the drop-down list. If the donor has no documented history of any type of cancer prior to this hospitalization, select </w:t>
      </w:r>
      <w:r w:rsidRPr="00292808">
        <w:rPr>
          <w:rFonts w:ascii="Arial" w:hAnsi="Arial" w:cs="Arial"/>
          <w:b/>
          <w:bCs/>
          <w:sz w:val="22"/>
          <w:szCs w:val="22"/>
        </w:rPr>
        <w:t>No</w:t>
      </w:r>
      <w:r w:rsidRPr="00292808">
        <w:rPr>
          <w:rFonts w:ascii="Arial" w:hAnsi="Arial" w:cs="Arial"/>
          <w:sz w:val="22"/>
          <w:szCs w:val="22"/>
        </w:rPr>
        <w:t xml:space="preserve"> from the drop-down list. If the donor’s cancer history is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the primary cancer site is not listed, select </w:t>
      </w:r>
      <w:r w:rsidRPr="00292808">
        <w:rPr>
          <w:rFonts w:ascii="Arial" w:hAnsi="Arial" w:cs="Arial"/>
          <w:b/>
          <w:bCs/>
          <w:sz w:val="22"/>
          <w:szCs w:val="22"/>
        </w:rPr>
        <w:t>Other, Specify.</w:t>
      </w:r>
      <w:r w:rsidRPr="00292808">
        <w:rPr>
          <w:rFonts w:ascii="Arial" w:hAnsi="Arial" w:cs="Arial"/>
          <w:sz w:val="22"/>
          <w:szCs w:val="22"/>
        </w:rPr>
        <w:t xml:space="preserve"> Enter the cancer site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 xml:space="preserve">Other, </w:t>
      </w:r>
      <w:r w:rsidRPr="00292808">
        <w:rPr>
          <w:rFonts w:ascii="Arial" w:hAnsi="Arial" w:cs="Arial"/>
          <w:b/>
          <w:bCs/>
          <w:sz w:val="22"/>
          <w:szCs w:val="22"/>
        </w:rPr>
        <w:t>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 xml:space="preserve">. </w:t>
      </w:r>
    </w:p>
    <w:p w:rsidR="00590C77" w:rsidRPr="00292808" w:rsidP="00590C77" w14:paraId="240A74E4" w14:textId="77777777">
      <w:pPr>
        <w:pStyle w:val="NormalWeb"/>
        <w:ind w:left="540"/>
        <w:rPr>
          <w:rFonts w:ascii="Arial" w:hAnsi="Arial" w:cs="Arial"/>
          <w:sz w:val="22"/>
          <w:szCs w:val="22"/>
        </w:rPr>
      </w:pPr>
      <w:r w:rsidRPr="00292808">
        <w:rPr>
          <w:rFonts w:ascii="Arial" w:hAnsi="Arial" w:cs="Arial"/>
          <w:b/>
          <w:bCs/>
          <w:sz w:val="22"/>
          <w:szCs w:val="22"/>
        </w:rPr>
        <w:t>No</w:t>
      </w:r>
      <w:r w:rsidRPr="00292808">
        <w:rPr>
          <w:rFonts w:ascii="Arial" w:hAnsi="Arial" w:cs="Arial"/>
          <w:b/>
          <w:bCs/>
          <w:sz w:val="22"/>
          <w:szCs w:val="22"/>
        </w:rPr>
        <w:br/>
        <w:t>Skin - Squamous, Basal Cell</w:t>
      </w:r>
      <w:r w:rsidRPr="00292808">
        <w:rPr>
          <w:rFonts w:ascii="Arial" w:hAnsi="Arial" w:cs="Arial"/>
          <w:b/>
          <w:bCs/>
          <w:sz w:val="22"/>
          <w:szCs w:val="22"/>
        </w:rPr>
        <w:br/>
        <w:t>Skin - Melanoma</w:t>
      </w:r>
      <w:r w:rsidRPr="00292808">
        <w:rPr>
          <w:rFonts w:ascii="Arial" w:hAnsi="Arial" w:cs="Arial"/>
          <w:b/>
          <w:bCs/>
          <w:sz w:val="22"/>
          <w:szCs w:val="22"/>
        </w:rPr>
        <w:br/>
        <w:t>CNS Tumor - Astrocytoma</w:t>
      </w:r>
      <w:r w:rsidRPr="00292808">
        <w:rPr>
          <w:rFonts w:ascii="Arial" w:hAnsi="Arial" w:cs="Arial"/>
          <w:b/>
          <w:bCs/>
          <w:sz w:val="22"/>
          <w:szCs w:val="22"/>
        </w:rPr>
        <w:br/>
        <w:t>CNS Tumor - Glioblastoma Multiforme</w:t>
      </w:r>
      <w:r w:rsidRPr="00292808">
        <w:rPr>
          <w:rFonts w:ascii="Arial" w:hAnsi="Arial" w:cs="Arial"/>
          <w:b/>
          <w:bCs/>
          <w:sz w:val="22"/>
          <w:szCs w:val="22"/>
        </w:rPr>
        <w:br/>
        <w:t>CNS Tumor - Medulloblastoma</w:t>
      </w:r>
      <w:r w:rsidRPr="00292808">
        <w:rPr>
          <w:rFonts w:ascii="Arial" w:hAnsi="Arial" w:cs="Arial"/>
          <w:b/>
          <w:bCs/>
          <w:sz w:val="22"/>
          <w:szCs w:val="22"/>
        </w:rPr>
        <w:br/>
        <w:t>CNS Tumor - Neuroblastoma</w:t>
      </w:r>
      <w:r w:rsidRPr="00292808">
        <w:rPr>
          <w:rFonts w:ascii="Arial" w:hAnsi="Arial" w:cs="Arial"/>
          <w:b/>
          <w:bCs/>
          <w:sz w:val="22"/>
          <w:szCs w:val="22"/>
        </w:rPr>
        <w:br/>
        <w:t xml:space="preserve">CNS Tumor - </w:t>
      </w:r>
      <w:r w:rsidRPr="00292808">
        <w:rPr>
          <w:rFonts w:ascii="Arial" w:hAnsi="Arial" w:cs="Arial"/>
          <w:b/>
          <w:bCs/>
          <w:sz w:val="22"/>
          <w:szCs w:val="22"/>
        </w:rPr>
        <w:t>Angioblastoma</w:t>
      </w:r>
      <w:r w:rsidRPr="00292808">
        <w:rPr>
          <w:rFonts w:ascii="Arial" w:hAnsi="Arial" w:cs="Arial"/>
          <w:b/>
          <w:bCs/>
          <w:sz w:val="22"/>
          <w:szCs w:val="22"/>
        </w:rPr>
        <w:br/>
        <w:t>CNS Tumor - Meningioma</w:t>
      </w:r>
      <w:r w:rsidRPr="00292808">
        <w:rPr>
          <w:rFonts w:ascii="Arial" w:hAnsi="Arial" w:cs="Arial"/>
          <w:b/>
          <w:bCs/>
          <w:sz w:val="22"/>
          <w:szCs w:val="22"/>
        </w:rPr>
        <w:br/>
        <w:t>CNS Tumor - Other</w:t>
      </w:r>
      <w:r w:rsidRPr="00292808">
        <w:rPr>
          <w:rFonts w:ascii="Arial" w:hAnsi="Arial" w:cs="Arial"/>
          <w:b/>
          <w:bCs/>
          <w:sz w:val="22"/>
          <w:szCs w:val="22"/>
        </w:rPr>
        <w:br/>
        <w:t>Genitourinary - Bladder</w:t>
      </w:r>
      <w:r w:rsidRPr="00292808">
        <w:rPr>
          <w:rFonts w:ascii="Arial" w:hAnsi="Arial" w:cs="Arial"/>
          <w:b/>
          <w:bCs/>
          <w:sz w:val="22"/>
          <w:szCs w:val="22"/>
        </w:rPr>
        <w:br/>
        <w:t>Genitourinary - Uterine Cervix</w:t>
      </w:r>
      <w:r w:rsidRPr="00292808">
        <w:rPr>
          <w:rFonts w:ascii="Arial" w:hAnsi="Arial" w:cs="Arial"/>
          <w:b/>
          <w:bCs/>
          <w:sz w:val="22"/>
          <w:szCs w:val="22"/>
        </w:rPr>
        <w:br/>
        <w:t>Genitourinary - Uterine Body Endometrial</w:t>
      </w:r>
      <w:r w:rsidRPr="00292808">
        <w:rPr>
          <w:rFonts w:ascii="Arial" w:hAnsi="Arial" w:cs="Arial"/>
          <w:b/>
          <w:bCs/>
          <w:sz w:val="22"/>
          <w:szCs w:val="22"/>
        </w:rPr>
        <w:br/>
        <w:t>Genitourinary - Uterine Body Choriocarcinoma</w:t>
      </w:r>
      <w:r w:rsidRPr="00292808">
        <w:rPr>
          <w:rFonts w:ascii="Arial" w:hAnsi="Arial" w:cs="Arial"/>
          <w:b/>
          <w:bCs/>
          <w:sz w:val="22"/>
          <w:szCs w:val="22"/>
        </w:rPr>
        <w:br/>
        <w:t>Genitourinary - Vulva</w:t>
      </w:r>
      <w:r w:rsidRPr="00292808">
        <w:rPr>
          <w:rFonts w:ascii="Arial" w:hAnsi="Arial" w:cs="Arial"/>
          <w:b/>
          <w:bCs/>
          <w:sz w:val="22"/>
          <w:szCs w:val="22"/>
        </w:rPr>
        <w:br/>
        <w:t>Genitourinary - Ovarian</w:t>
      </w:r>
      <w:r w:rsidRPr="00292808">
        <w:rPr>
          <w:rFonts w:ascii="Arial" w:hAnsi="Arial" w:cs="Arial"/>
          <w:b/>
          <w:bCs/>
          <w:sz w:val="22"/>
          <w:szCs w:val="22"/>
        </w:rPr>
        <w:br/>
        <w:t>Genitourinary - Penis, Testicular</w:t>
      </w:r>
      <w:r w:rsidRPr="00292808">
        <w:rPr>
          <w:rFonts w:ascii="Arial" w:hAnsi="Arial" w:cs="Arial"/>
          <w:b/>
          <w:bCs/>
          <w:sz w:val="22"/>
          <w:szCs w:val="22"/>
        </w:rPr>
        <w:br/>
        <w:t>Genitourinary - Prostate</w:t>
      </w:r>
      <w:r w:rsidRPr="00292808">
        <w:rPr>
          <w:rFonts w:ascii="Arial" w:hAnsi="Arial" w:cs="Arial"/>
          <w:b/>
          <w:bCs/>
          <w:sz w:val="22"/>
          <w:szCs w:val="22"/>
        </w:rPr>
        <w:br/>
        <w:t>Genitourinary - Kidney</w:t>
      </w:r>
      <w:r w:rsidRPr="00292808">
        <w:rPr>
          <w:rFonts w:ascii="Arial" w:hAnsi="Arial" w:cs="Arial"/>
          <w:b/>
          <w:bCs/>
          <w:sz w:val="22"/>
          <w:szCs w:val="22"/>
        </w:rPr>
        <w:br/>
        <w:t>Genitourinary - Unknown</w:t>
      </w:r>
      <w:r w:rsidRPr="00292808">
        <w:rPr>
          <w:rFonts w:ascii="Arial" w:hAnsi="Arial" w:cs="Arial"/>
          <w:b/>
          <w:bCs/>
          <w:sz w:val="22"/>
          <w:szCs w:val="22"/>
        </w:rPr>
        <w:br/>
        <w:t>Gastrointestinal - Esophageal</w:t>
      </w:r>
      <w:r w:rsidRPr="00292808">
        <w:rPr>
          <w:rFonts w:ascii="Arial" w:hAnsi="Arial" w:cs="Arial"/>
          <w:b/>
          <w:bCs/>
          <w:sz w:val="22"/>
          <w:szCs w:val="22"/>
        </w:rPr>
        <w:br/>
        <w:t>Gastrointestinal - Stomach</w:t>
      </w:r>
      <w:r w:rsidRPr="00292808">
        <w:rPr>
          <w:rFonts w:ascii="Arial" w:hAnsi="Arial" w:cs="Arial"/>
          <w:b/>
          <w:bCs/>
          <w:sz w:val="22"/>
          <w:szCs w:val="22"/>
        </w:rPr>
        <w:br/>
        <w:t>Gastrointestinal - Small Intestine</w:t>
      </w:r>
      <w:r w:rsidRPr="00292808">
        <w:rPr>
          <w:rFonts w:ascii="Arial" w:hAnsi="Arial" w:cs="Arial"/>
          <w:b/>
          <w:bCs/>
          <w:sz w:val="22"/>
          <w:szCs w:val="22"/>
        </w:rPr>
        <w:br/>
        <w:t>Gastrointestinal - Colo-Rectal</w:t>
      </w:r>
      <w:r w:rsidRPr="00292808">
        <w:rPr>
          <w:rFonts w:ascii="Arial" w:hAnsi="Arial" w:cs="Arial"/>
          <w:b/>
          <w:bCs/>
          <w:sz w:val="22"/>
          <w:szCs w:val="22"/>
        </w:rPr>
        <w:br/>
        <w:t>Gastrointestinal - Liver &amp; Biliary Tract</w:t>
      </w:r>
      <w:r w:rsidRPr="00292808">
        <w:rPr>
          <w:rFonts w:ascii="Arial" w:hAnsi="Arial" w:cs="Arial"/>
          <w:b/>
          <w:bCs/>
          <w:sz w:val="22"/>
          <w:szCs w:val="22"/>
        </w:rPr>
        <w:br/>
        <w:t>Gastrointestinal - Pancreas</w:t>
      </w:r>
      <w:r w:rsidRPr="00292808">
        <w:rPr>
          <w:rFonts w:ascii="Arial" w:hAnsi="Arial" w:cs="Arial"/>
          <w:b/>
          <w:bCs/>
          <w:sz w:val="22"/>
          <w:szCs w:val="22"/>
        </w:rPr>
        <w:br/>
        <w:t>Breast</w:t>
      </w:r>
      <w:r w:rsidRPr="00292808">
        <w:rPr>
          <w:rFonts w:ascii="Arial" w:hAnsi="Arial" w:cs="Arial"/>
          <w:b/>
          <w:bCs/>
          <w:sz w:val="22"/>
          <w:szCs w:val="22"/>
        </w:rPr>
        <w:br/>
        <w:t>Thyroid</w:t>
      </w:r>
      <w:r w:rsidRPr="00292808">
        <w:rPr>
          <w:rFonts w:ascii="Arial" w:hAnsi="Arial" w:cs="Arial"/>
          <w:b/>
          <w:bCs/>
          <w:sz w:val="22"/>
          <w:szCs w:val="22"/>
        </w:rPr>
        <w:br/>
        <w:t>Tongue/Throat</w:t>
      </w:r>
      <w:r w:rsidRPr="00292808">
        <w:rPr>
          <w:rFonts w:ascii="Arial" w:hAnsi="Arial" w:cs="Arial"/>
          <w:b/>
          <w:bCs/>
          <w:sz w:val="22"/>
          <w:szCs w:val="22"/>
        </w:rPr>
        <w:br/>
        <w:t>Larynx</w:t>
      </w:r>
      <w:r w:rsidRPr="00292808">
        <w:rPr>
          <w:rFonts w:ascii="Arial" w:hAnsi="Arial" w:cs="Arial"/>
          <w:b/>
          <w:bCs/>
          <w:sz w:val="22"/>
          <w:szCs w:val="22"/>
        </w:rPr>
        <w:br/>
        <w:t>Lung (Include bronchial)</w:t>
      </w:r>
      <w:r w:rsidRPr="00292808">
        <w:rPr>
          <w:rFonts w:ascii="Arial" w:hAnsi="Arial" w:cs="Arial"/>
          <w:b/>
          <w:bCs/>
          <w:sz w:val="22"/>
          <w:szCs w:val="22"/>
        </w:rPr>
        <w:br/>
        <w:t>Leukemia/Lymphoma</w:t>
      </w:r>
      <w:r w:rsidRPr="00292808">
        <w:rPr>
          <w:rFonts w:ascii="Arial" w:hAnsi="Arial" w:cs="Arial"/>
          <w:b/>
          <w:bCs/>
          <w:sz w:val="22"/>
          <w:szCs w:val="22"/>
        </w:rPr>
        <w:br/>
        <w:t>Unknown</w:t>
      </w:r>
      <w:r w:rsidRPr="00292808">
        <w:rPr>
          <w:rFonts w:ascii="Arial" w:hAnsi="Arial" w:cs="Arial"/>
          <w:b/>
          <w:bCs/>
          <w:sz w:val="22"/>
          <w:szCs w:val="22"/>
        </w:rPr>
        <w:br/>
        <w:t>Other, Specify</w:t>
      </w:r>
    </w:p>
    <w:p w:rsidR="00590C77" w:rsidRPr="00292808" w:rsidP="00590C77" w14:paraId="007BF58C" w14:textId="77777777">
      <w:pPr>
        <w:pStyle w:val="NormalWeb"/>
        <w:rPr>
          <w:rFonts w:ascii="Arial" w:hAnsi="Arial" w:cs="Arial"/>
          <w:sz w:val="22"/>
          <w:szCs w:val="22"/>
        </w:rPr>
      </w:pPr>
      <w:r w:rsidRPr="00292808">
        <w:rPr>
          <w:rFonts w:ascii="Arial" w:hAnsi="Arial" w:cs="Arial"/>
          <w:b/>
          <w:bCs/>
          <w:sz w:val="22"/>
          <w:szCs w:val="22"/>
          <w:u w:val="single"/>
        </w:rPr>
        <w:t>Cancer at time of procurement</w:t>
      </w:r>
      <w:r w:rsidRPr="00292808">
        <w:rPr>
          <w:rFonts w:ascii="Arial" w:hAnsi="Arial" w:cs="Arial"/>
          <w:b/>
          <w:bCs/>
          <w:sz w:val="22"/>
          <w:szCs w:val="22"/>
        </w:rPr>
        <w:t>:</w:t>
      </w:r>
      <w:r w:rsidRPr="00292808">
        <w:rPr>
          <w:rFonts w:ascii="Arial" w:hAnsi="Arial" w:cs="Arial"/>
          <w:sz w:val="22"/>
          <w:szCs w:val="22"/>
        </w:rPr>
        <w:t xml:space="preserve"> If the donor exhibited documented clinical signs of cancer at the time of recovery, select </w:t>
      </w:r>
      <w:r w:rsidRPr="00292808">
        <w:rPr>
          <w:rFonts w:ascii="Arial" w:hAnsi="Arial" w:cs="Arial"/>
          <w:b/>
          <w:bCs/>
          <w:sz w:val="22"/>
          <w:szCs w:val="22"/>
        </w:rPr>
        <w:t>Yes</w:t>
      </w:r>
      <w:r w:rsidRPr="00292808">
        <w:rPr>
          <w:rFonts w:ascii="Arial" w:hAnsi="Arial" w:cs="Arial"/>
          <w:sz w:val="22"/>
          <w:szCs w:val="22"/>
        </w:rPr>
        <w:t xml:space="preserve"> for each of the categories listed. If the donor did not </w:t>
      </w:r>
      <w:r w:rsidRPr="00292808">
        <w:rPr>
          <w:rFonts w:ascii="Arial" w:hAnsi="Arial" w:cs="Arial"/>
          <w:sz w:val="22"/>
          <w:szCs w:val="22"/>
        </w:rPr>
        <w:t xml:space="preserve">exhibit documented clinical signs of cancer at the time of recovery for any listed category, select </w:t>
      </w:r>
      <w:r w:rsidRPr="00292808">
        <w:rPr>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UNK</w:t>
      </w:r>
      <w:r w:rsidRPr="00292808">
        <w:rPr>
          <w:rFonts w:ascii="Arial" w:hAnsi="Arial" w:cs="Arial"/>
          <w:sz w:val="22"/>
          <w:szCs w:val="22"/>
        </w:rPr>
        <w:t xml:space="preserve">. These fields are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2E87A0A7" w14:textId="77777777">
      <w:pPr>
        <w:pStyle w:val="NormalWeb"/>
        <w:rPr>
          <w:rFonts w:ascii="Arial" w:hAnsi="Arial" w:cs="Arial"/>
          <w:sz w:val="22"/>
          <w:szCs w:val="22"/>
        </w:rPr>
      </w:pPr>
      <w:r w:rsidRPr="00292808">
        <w:rPr>
          <w:rFonts w:ascii="Arial" w:hAnsi="Arial" w:cs="Arial"/>
          <w:b/>
          <w:bCs/>
          <w:sz w:val="22"/>
          <w:szCs w:val="22"/>
        </w:rPr>
        <w:t>Intracranial:</w:t>
      </w:r>
      <w:r w:rsidRPr="00292808">
        <w:rPr>
          <w:rFonts w:ascii="Arial" w:hAnsi="Arial" w:cs="Arial"/>
          <w:sz w:val="22"/>
          <w:szCs w:val="22"/>
        </w:rPr>
        <w:t xml:space="preserve"> </w:t>
      </w:r>
      <w:r w:rsidRPr="00292808">
        <w:rPr>
          <w:rFonts w:ascii="Arial" w:hAnsi="Arial" w:cs="Arial"/>
          <w:bCs/>
          <w:sz w:val="22"/>
          <w:szCs w:val="22"/>
        </w:rPr>
        <w:t>Enter which type of intracranial cancer from the following options.</w:t>
      </w:r>
      <w:r w:rsidRPr="00292808">
        <w:rPr>
          <w:rFonts w:ascii="Arial" w:hAnsi="Arial" w:cs="Arial"/>
          <w:sz w:val="22"/>
          <w:szCs w:val="22"/>
        </w:rPr>
        <w:t xml:space="preserve"> If the primary cancer type is not listed, select </w:t>
      </w:r>
      <w:r w:rsidRPr="00292808">
        <w:rPr>
          <w:rFonts w:ascii="Arial" w:hAnsi="Arial" w:cs="Arial"/>
          <w:b/>
          <w:bCs/>
          <w:sz w:val="22"/>
          <w:szCs w:val="22"/>
        </w:rPr>
        <w:t>Other, Specify.</w:t>
      </w:r>
      <w:r w:rsidRPr="00292808">
        <w:rPr>
          <w:rFonts w:ascii="Arial" w:hAnsi="Arial" w:cs="Arial"/>
          <w:sz w:val="22"/>
          <w:szCs w:val="22"/>
        </w:rPr>
        <w:t xml:space="preserve"> Enter the cancer type in the </w:t>
      </w:r>
      <w:r w:rsidRPr="00292808">
        <w:rPr>
          <w:rFonts w:ascii="Arial" w:hAnsi="Arial" w:cs="Arial"/>
          <w:b/>
          <w:sz w:val="22"/>
          <w:szCs w:val="22"/>
        </w:rPr>
        <w:t>Specify</w:t>
      </w:r>
      <w:r w:rsidRPr="00292808">
        <w:rPr>
          <w:rFonts w:ascii="Arial" w:hAnsi="Arial" w:cs="Arial"/>
          <w:sz w:val="22"/>
          <w:szCs w:val="22"/>
        </w:rPr>
        <w:t xml:space="preserve"> field. If </w:t>
      </w:r>
      <w:r w:rsidRPr="00292808">
        <w:rPr>
          <w:rFonts w:ascii="Arial" w:hAnsi="Arial" w:cs="Arial"/>
          <w:b/>
          <w:bCs/>
          <w:sz w:val="22"/>
          <w:szCs w:val="22"/>
        </w:rPr>
        <w:t xml:space="preserve">Other, </w:t>
      </w:r>
      <w:r w:rsidRPr="00292808">
        <w:rPr>
          <w:rFonts w:ascii="Arial" w:hAnsi="Arial" w:cs="Arial"/>
          <w:b/>
          <w:bCs/>
          <w:sz w:val="22"/>
          <w:szCs w:val="22"/>
        </w:rPr>
        <w:t>Specify</w:t>
      </w:r>
      <w:r w:rsidRPr="00292808">
        <w:rPr>
          <w:rFonts w:ascii="Arial" w:hAnsi="Arial" w:cs="Arial"/>
          <w:sz w:val="22"/>
          <w:szCs w:val="22"/>
        </w:rPr>
        <w:t xml:space="preserve"> is selected,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8263E0" w14:paraId="242AE144" w14:textId="77777777">
      <w:pPr>
        <w:spacing w:after="0" w:line="240" w:lineRule="exact"/>
        <w:ind w:left="720"/>
        <w:rPr>
          <w:rFonts w:ascii="Arial" w:hAnsi="Arial" w:cs="Arial"/>
          <w:b/>
          <w:bCs/>
        </w:rPr>
      </w:pPr>
      <w:r w:rsidRPr="00292808">
        <w:rPr>
          <w:rFonts w:ascii="Arial" w:hAnsi="Arial" w:cs="Arial"/>
          <w:b/>
          <w:bCs/>
        </w:rPr>
        <w:t>Astrocytoma</w:t>
      </w:r>
    </w:p>
    <w:p w:rsidR="00590C77" w:rsidRPr="00292808" w:rsidP="008263E0" w14:paraId="1C10AE55" w14:textId="77777777">
      <w:pPr>
        <w:spacing w:after="0" w:line="240" w:lineRule="exact"/>
        <w:ind w:left="720"/>
        <w:rPr>
          <w:rFonts w:ascii="Arial" w:hAnsi="Arial" w:cs="Arial"/>
          <w:b/>
          <w:bCs/>
        </w:rPr>
      </w:pPr>
      <w:r w:rsidRPr="00292808">
        <w:rPr>
          <w:rFonts w:ascii="Arial" w:hAnsi="Arial" w:cs="Arial"/>
          <w:b/>
          <w:bCs/>
        </w:rPr>
        <w:t>Medulloblastoma</w:t>
      </w:r>
    </w:p>
    <w:p w:rsidR="00590C77" w:rsidRPr="00292808" w:rsidP="008263E0" w14:paraId="46FCACB0" w14:textId="77777777">
      <w:pPr>
        <w:spacing w:after="0" w:line="240" w:lineRule="exact"/>
        <w:ind w:left="720"/>
        <w:rPr>
          <w:rFonts w:ascii="Arial" w:hAnsi="Arial" w:cs="Arial"/>
          <w:b/>
          <w:bCs/>
        </w:rPr>
      </w:pPr>
      <w:r w:rsidRPr="00292808">
        <w:rPr>
          <w:rFonts w:ascii="Arial" w:hAnsi="Arial" w:cs="Arial"/>
          <w:b/>
          <w:bCs/>
        </w:rPr>
        <w:t>Glioblastoma Multiforme</w:t>
      </w:r>
    </w:p>
    <w:p w:rsidR="00590C77" w:rsidRPr="00292808" w:rsidP="008263E0" w14:paraId="6679A7CD" w14:textId="77777777">
      <w:pPr>
        <w:spacing w:after="0" w:line="240" w:lineRule="exact"/>
        <w:ind w:left="720"/>
        <w:rPr>
          <w:rFonts w:ascii="Arial" w:hAnsi="Arial" w:cs="Arial"/>
          <w:b/>
          <w:bCs/>
        </w:rPr>
      </w:pPr>
      <w:r w:rsidRPr="00292808">
        <w:rPr>
          <w:rFonts w:ascii="Arial" w:hAnsi="Arial" w:cs="Arial"/>
          <w:b/>
          <w:bCs/>
        </w:rPr>
        <w:t>Neuroblastoma</w:t>
      </w:r>
    </w:p>
    <w:p w:rsidR="00590C77" w:rsidRPr="00292808" w:rsidP="008263E0" w14:paraId="64274D1F" w14:textId="77777777">
      <w:pPr>
        <w:spacing w:after="0" w:line="240" w:lineRule="exact"/>
        <w:ind w:left="720"/>
        <w:rPr>
          <w:rFonts w:ascii="Arial" w:hAnsi="Arial" w:cs="Arial"/>
          <w:b/>
          <w:bCs/>
        </w:rPr>
      </w:pPr>
      <w:r w:rsidRPr="00292808">
        <w:rPr>
          <w:rFonts w:ascii="Arial" w:hAnsi="Arial" w:cs="Arial"/>
          <w:b/>
          <w:bCs/>
        </w:rPr>
        <w:t>Meningioma</w:t>
      </w:r>
    </w:p>
    <w:p w:rsidR="00590C77" w:rsidRPr="00292808" w:rsidP="008263E0" w14:paraId="52C67C72" w14:textId="77777777">
      <w:pPr>
        <w:spacing w:after="0" w:line="240" w:lineRule="exact"/>
        <w:ind w:left="720"/>
        <w:rPr>
          <w:rFonts w:ascii="Arial" w:hAnsi="Arial" w:cs="Arial"/>
          <w:b/>
          <w:bCs/>
        </w:rPr>
      </w:pPr>
      <w:r w:rsidRPr="00292808">
        <w:rPr>
          <w:rFonts w:ascii="Arial" w:hAnsi="Arial" w:cs="Arial"/>
          <w:b/>
          <w:bCs/>
        </w:rPr>
        <w:t>Malignant Meningioma</w:t>
      </w:r>
    </w:p>
    <w:p w:rsidR="00590C77" w:rsidRPr="00292808" w:rsidP="008263E0" w14:paraId="23A1079E" w14:textId="77777777">
      <w:pPr>
        <w:spacing w:after="0" w:line="240" w:lineRule="exact"/>
        <w:ind w:left="720"/>
        <w:rPr>
          <w:rFonts w:ascii="Arial" w:hAnsi="Arial" w:cs="Arial"/>
          <w:b/>
          <w:bCs/>
        </w:rPr>
      </w:pPr>
      <w:r w:rsidRPr="00292808">
        <w:rPr>
          <w:rFonts w:ascii="Arial" w:hAnsi="Arial" w:cs="Arial"/>
          <w:b/>
          <w:bCs/>
        </w:rPr>
        <w:t xml:space="preserve">Benign </w:t>
      </w:r>
      <w:r w:rsidRPr="00292808">
        <w:rPr>
          <w:rFonts w:ascii="Arial" w:hAnsi="Arial" w:cs="Arial"/>
          <w:b/>
          <w:bCs/>
        </w:rPr>
        <w:t>Angioblastoma</w:t>
      </w:r>
    </w:p>
    <w:p w:rsidR="00590C77" w:rsidRPr="00292808" w:rsidP="008263E0" w14:paraId="73AE08F2"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769A0FDE"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590C77" w14:paraId="0F5F9D7B" w14:textId="77777777">
      <w:pPr>
        <w:pStyle w:val="NormalWeb"/>
        <w:rPr>
          <w:rFonts w:ascii="Arial" w:hAnsi="Arial" w:cs="Arial"/>
          <w:sz w:val="22"/>
          <w:szCs w:val="22"/>
        </w:rPr>
      </w:pPr>
      <w:r w:rsidRPr="00292808">
        <w:rPr>
          <w:rFonts w:ascii="Arial" w:hAnsi="Arial" w:cs="Arial"/>
          <w:b/>
          <w:bCs/>
          <w:sz w:val="22"/>
          <w:szCs w:val="22"/>
        </w:rPr>
        <w:t>E</w:t>
      </w:r>
      <w:r w:rsidRPr="00292808">
        <w:rPr>
          <w:rFonts w:ascii="Arial" w:hAnsi="Arial" w:eastAsiaTheme="minorHAnsi" w:cs="Arial"/>
          <w:b/>
          <w:bCs/>
          <w:sz w:val="22"/>
          <w:szCs w:val="22"/>
        </w:rPr>
        <w:t>xtracranial:</w:t>
      </w:r>
      <w:r w:rsidRPr="00292808">
        <w:rPr>
          <w:rFonts w:ascii="Arial" w:hAnsi="Arial" w:cs="Arial"/>
          <w:sz w:val="22"/>
          <w:szCs w:val="22"/>
        </w:rPr>
        <w:t xml:space="preserve"> </w:t>
      </w:r>
      <w:r w:rsidRPr="00292808">
        <w:rPr>
          <w:rFonts w:ascii="Arial" w:hAnsi="Arial" w:eastAsiaTheme="minorHAnsi" w:cs="Arial"/>
          <w:bCs/>
          <w:sz w:val="22"/>
          <w:szCs w:val="22"/>
        </w:rPr>
        <w:t>Enter which type of extracranial cancer from the following options.</w:t>
      </w:r>
      <w:r w:rsidRPr="00292808">
        <w:rPr>
          <w:rFonts w:ascii="Arial" w:hAnsi="Arial" w:cs="Arial"/>
          <w:sz w:val="22"/>
          <w:szCs w:val="22"/>
        </w:rPr>
        <w:t xml:space="preserve"> </w:t>
      </w:r>
      <w:r w:rsidRPr="00292808">
        <w:rPr>
          <w:rFonts w:ascii="Arial" w:hAnsi="Arial" w:eastAsiaTheme="minorHAnsi" w:cs="Arial"/>
          <w:sz w:val="22"/>
          <w:szCs w:val="22"/>
        </w:rPr>
        <w:t xml:space="preserve">If the primary cancer type is not listed, select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Enter the cancer type in the </w:t>
      </w:r>
      <w:r w:rsidRPr="00292808">
        <w:rPr>
          <w:rFonts w:ascii="Arial" w:hAnsi="Arial" w:eastAsiaTheme="minorHAnsi" w:cs="Arial"/>
          <w:b/>
          <w:sz w:val="22"/>
          <w:szCs w:val="22"/>
        </w:rPr>
        <w:t>Specify</w:t>
      </w:r>
      <w:r w:rsidRPr="00292808">
        <w:rPr>
          <w:rFonts w:ascii="Arial" w:hAnsi="Arial" w:eastAsiaTheme="minorHAnsi" w:cs="Arial"/>
          <w:sz w:val="22"/>
          <w:szCs w:val="22"/>
        </w:rPr>
        <w:t xml:space="preserve"> field. If </w:t>
      </w:r>
      <w:r w:rsidRPr="00292808">
        <w:rPr>
          <w:rFonts w:ascii="Arial" w:hAnsi="Arial" w:eastAsiaTheme="minorHAnsi" w:cs="Arial"/>
          <w:b/>
          <w:bCs/>
          <w:sz w:val="22"/>
          <w:szCs w:val="22"/>
        </w:rPr>
        <w:t xml:space="preserve">Other, </w:t>
      </w:r>
      <w:r w:rsidRPr="00292808">
        <w:rPr>
          <w:rFonts w:ascii="Arial" w:hAnsi="Arial" w:eastAsiaTheme="minorHAnsi" w:cs="Arial"/>
          <w:b/>
          <w:bCs/>
          <w:sz w:val="22"/>
          <w:szCs w:val="22"/>
        </w:rPr>
        <w:t>Specify</w:t>
      </w:r>
      <w:r w:rsidRPr="00292808">
        <w:rPr>
          <w:rFonts w:ascii="Arial" w:hAnsi="Arial" w:eastAsiaTheme="minorHAnsi" w:cs="Arial"/>
          <w:sz w:val="22"/>
          <w:szCs w:val="22"/>
        </w:rPr>
        <w:t xml:space="preserve"> is selected, this field is </w:t>
      </w:r>
      <w:r w:rsidRPr="00292808">
        <w:rPr>
          <w:rFonts w:ascii="Arial" w:hAnsi="Arial" w:eastAsiaTheme="minorHAnsi" w:cs="Arial"/>
          <w:b/>
          <w:sz w:val="22"/>
          <w:szCs w:val="22"/>
        </w:rPr>
        <w:t>required</w:t>
      </w:r>
      <w:r w:rsidRPr="00292808">
        <w:rPr>
          <w:rFonts w:ascii="Arial" w:hAnsi="Arial" w:eastAsiaTheme="minorHAnsi" w:cs="Arial"/>
          <w:sz w:val="22"/>
          <w:szCs w:val="22"/>
        </w:rPr>
        <w:t>.</w:t>
      </w:r>
    </w:p>
    <w:p w:rsidR="00590C77" w:rsidRPr="00292808" w:rsidP="008263E0" w14:paraId="62292577" w14:textId="77777777">
      <w:pPr>
        <w:spacing w:after="0" w:line="240" w:lineRule="exact"/>
        <w:ind w:left="720"/>
        <w:rPr>
          <w:rFonts w:ascii="Arial" w:hAnsi="Arial" w:cs="Arial"/>
          <w:b/>
          <w:bCs/>
        </w:rPr>
      </w:pPr>
      <w:r w:rsidRPr="00292808">
        <w:rPr>
          <w:rFonts w:ascii="Arial" w:hAnsi="Arial" w:cs="Arial"/>
          <w:b/>
          <w:bCs/>
        </w:rPr>
        <w:t>Kidney</w:t>
      </w:r>
    </w:p>
    <w:p w:rsidR="00590C77" w:rsidRPr="00292808" w:rsidP="008263E0" w14:paraId="5F8F1F65" w14:textId="77777777">
      <w:pPr>
        <w:spacing w:after="0" w:line="240" w:lineRule="exact"/>
        <w:ind w:left="720"/>
        <w:rPr>
          <w:rFonts w:ascii="Arial" w:hAnsi="Arial" w:cs="Arial"/>
          <w:b/>
          <w:bCs/>
        </w:rPr>
      </w:pPr>
      <w:r w:rsidRPr="00292808">
        <w:rPr>
          <w:rFonts w:ascii="Arial" w:hAnsi="Arial" w:cs="Arial"/>
          <w:b/>
          <w:bCs/>
        </w:rPr>
        <w:t>Breast</w:t>
      </w:r>
    </w:p>
    <w:p w:rsidR="00590C77" w:rsidRPr="00292808" w:rsidP="008263E0" w14:paraId="10B44561" w14:textId="77777777">
      <w:pPr>
        <w:spacing w:after="0" w:line="240" w:lineRule="exact"/>
        <w:ind w:left="720"/>
        <w:rPr>
          <w:rFonts w:ascii="Arial" w:hAnsi="Arial" w:cs="Arial"/>
          <w:b/>
          <w:bCs/>
        </w:rPr>
      </w:pPr>
      <w:r w:rsidRPr="00292808">
        <w:rPr>
          <w:rFonts w:ascii="Arial" w:hAnsi="Arial" w:cs="Arial"/>
          <w:b/>
          <w:bCs/>
        </w:rPr>
        <w:t>Thyroid</w:t>
      </w:r>
    </w:p>
    <w:p w:rsidR="00590C77" w:rsidRPr="00292808" w:rsidP="008263E0" w14:paraId="6ED64BFD" w14:textId="77777777">
      <w:pPr>
        <w:spacing w:after="0" w:line="240" w:lineRule="exact"/>
        <w:ind w:left="720"/>
        <w:rPr>
          <w:rFonts w:ascii="Arial" w:hAnsi="Arial" w:cs="Arial"/>
          <w:b/>
          <w:bCs/>
        </w:rPr>
      </w:pPr>
      <w:r w:rsidRPr="00292808">
        <w:rPr>
          <w:rFonts w:ascii="Arial" w:hAnsi="Arial" w:cs="Arial"/>
          <w:b/>
          <w:bCs/>
        </w:rPr>
        <w:t>Tongue/Throat/Larynx</w:t>
      </w:r>
    </w:p>
    <w:p w:rsidR="00590C77" w:rsidRPr="00292808" w:rsidP="008263E0" w14:paraId="2E2E1A21" w14:textId="77777777">
      <w:pPr>
        <w:spacing w:after="0" w:line="240" w:lineRule="exact"/>
        <w:ind w:left="720"/>
        <w:rPr>
          <w:rFonts w:ascii="Arial" w:hAnsi="Arial" w:cs="Arial"/>
          <w:b/>
          <w:bCs/>
        </w:rPr>
      </w:pPr>
      <w:r w:rsidRPr="00292808">
        <w:rPr>
          <w:rFonts w:ascii="Arial" w:hAnsi="Arial" w:cs="Arial"/>
          <w:b/>
          <w:bCs/>
        </w:rPr>
        <w:t>Lung</w:t>
      </w:r>
    </w:p>
    <w:p w:rsidR="00590C77" w:rsidRPr="00292808" w:rsidP="008263E0" w14:paraId="39AD2926" w14:textId="77777777">
      <w:pPr>
        <w:spacing w:after="0" w:line="240" w:lineRule="exact"/>
        <w:ind w:left="720"/>
        <w:rPr>
          <w:rFonts w:ascii="Arial" w:hAnsi="Arial" w:cs="Arial"/>
          <w:b/>
          <w:bCs/>
        </w:rPr>
      </w:pPr>
      <w:r w:rsidRPr="00292808">
        <w:rPr>
          <w:rFonts w:ascii="Arial" w:hAnsi="Arial" w:cs="Arial"/>
          <w:b/>
          <w:bCs/>
        </w:rPr>
        <w:t>Leukemia/Lymphoma</w:t>
      </w:r>
    </w:p>
    <w:p w:rsidR="00590C77" w:rsidRPr="00292808" w:rsidP="008263E0" w14:paraId="43106362" w14:textId="77777777">
      <w:pPr>
        <w:spacing w:after="0" w:line="240" w:lineRule="exact"/>
        <w:ind w:left="720"/>
        <w:rPr>
          <w:rFonts w:ascii="Arial" w:hAnsi="Arial" w:cs="Arial"/>
          <w:b/>
          <w:bCs/>
        </w:rPr>
      </w:pPr>
      <w:r w:rsidRPr="00292808">
        <w:rPr>
          <w:rFonts w:ascii="Arial" w:hAnsi="Arial" w:cs="Arial"/>
          <w:b/>
          <w:bCs/>
        </w:rPr>
        <w:t>Liver</w:t>
      </w:r>
    </w:p>
    <w:p w:rsidR="00590C77" w:rsidRPr="00292808" w:rsidP="008263E0" w14:paraId="66C17280"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265298C7"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590C77" w14:paraId="49BBE2EF" w14:textId="77777777">
      <w:pPr>
        <w:pStyle w:val="NormalWeb"/>
        <w:rPr>
          <w:rFonts w:ascii="Arial" w:hAnsi="Arial" w:cs="Arial"/>
          <w:sz w:val="22"/>
          <w:szCs w:val="22"/>
        </w:rPr>
      </w:pPr>
      <w:r w:rsidRPr="00292808">
        <w:rPr>
          <w:rFonts w:ascii="Arial" w:hAnsi="Arial" w:eastAsiaTheme="minorHAnsi" w:cs="Arial"/>
          <w:b/>
          <w:sz w:val="22"/>
          <w:szCs w:val="22"/>
        </w:rPr>
        <w:t>Skin:</w:t>
      </w:r>
      <w:r w:rsidRPr="00292808">
        <w:rPr>
          <w:rFonts w:ascii="Arial" w:hAnsi="Arial" w:cs="Arial"/>
          <w:sz w:val="22"/>
          <w:szCs w:val="22"/>
        </w:rPr>
        <w:t xml:space="preserve"> </w:t>
      </w:r>
      <w:r w:rsidRPr="00292808">
        <w:rPr>
          <w:rFonts w:ascii="Arial" w:hAnsi="Arial" w:eastAsiaTheme="minorHAnsi" w:cs="Arial"/>
          <w:bCs/>
          <w:sz w:val="22"/>
          <w:szCs w:val="22"/>
        </w:rPr>
        <w:t>Enter which type of skin cancer from the following options.</w:t>
      </w:r>
      <w:r w:rsidRPr="00292808">
        <w:rPr>
          <w:rFonts w:ascii="Arial" w:hAnsi="Arial" w:cs="Arial"/>
          <w:sz w:val="22"/>
          <w:szCs w:val="22"/>
        </w:rPr>
        <w:t xml:space="preserve"> </w:t>
      </w:r>
      <w:r w:rsidRPr="00292808">
        <w:rPr>
          <w:rFonts w:ascii="Arial" w:hAnsi="Arial" w:eastAsiaTheme="minorHAnsi" w:cs="Arial"/>
          <w:sz w:val="22"/>
          <w:szCs w:val="22"/>
        </w:rPr>
        <w:t xml:space="preserve">If the primary cancer type is not listed, select </w:t>
      </w:r>
      <w:r w:rsidRPr="00292808">
        <w:rPr>
          <w:rFonts w:ascii="Arial" w:hAnsi="Arial" w:eastAsiaTheme="minorHAnsi" w:cs="Arial"/>
          <w:b/>
          <w:bCs/>
          <w:sz w:val="22"/>
          <w:szCs w:val="22"/>
        </w:rPr>
        <w:t>Other, Specify.</w:t>
      </w:r>
      <w:r w:rsidRPr="00292808">
        <w:rPr>
          <w:rFonts w:ascii="Arial" w:hAnsi="Arial" w:eastAsiaTheme="minorHAnsi" w:cs="Arial"/>
          <w:sz w:val="22"/>
          <w:szCs w:val="22"/>
        </w:rPr>
        <w:t xml:space="preserve"> Enter the cancer type in the </w:t>
      </w:r>
      <w:r w:rsidRPr="00292808">
        <w:rPr>
          <w:rFonts w:ascii="Arial" w:hAnsi="Arial" w:eastAsiaTheme="minorHAnsi" w:cs="Arial"/>
          <w:b/>
          <w:sz w:val="22"/>
          <w:szCs w:val="22"/>
        </w:rPr>
        <w:t>Specify</w:t>
      </w:r>
      <w:r w:rsidRPr="00292808">
        <w:rPr>
          <w:rFonts w:ascii="Arial" w:hAnsi="Arial" w:eastAsiaTheme="minorHAnsi" w:cs="Arial"/>
          <w:sz w:val="22"/>
          <w:szCs w:val="22"/>
        </w:rPr>
        <w:t xml:space="preserve"> field. If </w:t>
      </w:r>
      <w:r w:rsidRPr="00292808">
        <w:rPr>
          <w:rFonts w:ascii="Arial" w:hAnsi="Arial" w:eastAsiaTheme="minorHAnsi" w:cs="Arial"/>
          <w:b/>
          <w:bCs/>
          <w:sz w:val="22"/>
          <w:szCs w:val="22"/>
        </w:rPr>
        <w:t xml:space="preserve">Other, </w:t>
      </w:r>
      <w:r w:rsidRPr="00292808">
        <w:rPr>
          <w:rFonts w:ascii="Arial" w:hAnsi="Arial" w:eastAsiaTheme="minorHAnsi" w:cs="Arial"/>
          <w:b/>
          <w:bCs/>
          <w:sz w:val="22"/>
          <w:szCs w:val="22"/>
        </w:rPr>
        <w:t>Specify</w:t>
      </w:r>
      <w:r w:rsidRPr="00292808">
        <w:rPr>
          <w:rFonts w:ascii="Arial" w:hAnsi="Arial" w:eastAsiaTheme="minorHAnsi" w:cs="Arial"/>
          <w:sz w:val="22"/>
          <w:szCs w:val="22"/>
        </w:rPr>
        <w:t xml:space="preserve"> is selected, this field is </w:t>
      </w:r>
      <w:r w:rsidRPr="00292808">
        <w:rPr>
          <w:rFonts w:ascii="Arial" w:hAnsi="Arial" w:eastAsiaTheme="minorHAnsi" w:cs="Arial"/>
          <w:b/>
          <w:sz w:val="22"/>
          <w:szCs w:val="22"/>
        </w:rPr>
        <w:t>required.</w:t>
      </w:r>
    </w:p>
    <w:p w:rsidR="00590C77" w:rsidRPr="00292808" w:rsidP="008263E0" w14:paraId="47FDC018" w14:textId="77777777">
      <w:pPr>
        <w:spacing w:after="0" w:line="240" w:lineRule="exact"/>
        <w:ind w:left="720"/>
        <w:rPr>
          <w:rFonts w:ascii="Arial" w:hAnsi="Arial" w:cs="Arial"/>
          <w:b/>
          <w:bCs/>
        </w:rPr>
      </w:pPr>
      <w:r w:rsidRPr="00292808">
        <w:rPr>
          <w:rFonts w:ascii="Arial" w:hAnsi="Arial" w:cs="Arial"/>
          <w:b/>
        </w:rPr>
        <w:t>S</w:t>
      </w:r>
      <w:r w:rsidRPr="00292808">
        <w:rPr>
          <w:rFonts w:ascii="Arial" w:hAnsi="Arial" w:cs="Arial"/>
          <w:b/>
          <w:bCs/>
        </w:rPr>
        <w:t>quamous Cell</w:t>
      </w:r>
    </w:p>
    <w:p w:rsidR="00590C77" w:rsidRPr="00292808" w:rsidP="008263E0" w14:paraId="6CBF2751" w14:textId="77777777">
      <w:pPr>
        <w:spacing w:after="0" w:line="240" w:lineRule="exact"/>
        <w:ind w:left="720"/>
        <w:rPr>
          <w:rFonts w:ascii="Arial" w:hAnsi="Arial" w:cs="Arial"/>
          <w:b/>
          <w:bCs/>
        </w:rPr>
      </w:pPr>
      <w:r w:rsidRPr="00292808">
        <w:rPr>
          <w:rFonts w:ascii="Arial" w:hAnsi="Arial" w:cs="Arial"/>
          <w:b/>
          <w:bCs/>
        </w:rPr>
        <w:t>Basal Cell</w:t>
      </w:r>
    </w:p>
    <w:p w:rsidR="00590C77" w:rsidRPr="00292808" w:rsidP="008263E0" w14:paraId="7C543D04" w14:textId="77777777">
      <w:pPr>
        <w:spacing w:after="0" w:line="240" w:lineRule="exact"/>
        <w:ind w:left="720"/>
        <w:rPr>
          <w:rFonts w:ascii="Arial" w:hAnsi="Arial" w:cs="Arial"/>
          <w:b/>
          <w:bCs/>
        </w:rPr>
      </w:pPr>
      <w:r w:rsidRPr="00292808">
        <w:rPr>
          <w:rFonts w:ascii="Arial" w:hAnsi="Arial" w:cs="Arial"/>
          <w:b/>
          <w:bCs/>
        </w:rPr>
        <w:t>Melanoma</w:t>
      </w:r>
    </w:p>
    <w:p w:rsidR="00590C77" w:rsidRPr="00292808" w:rsidP="008263E0" w14:paraId="46B5C68D" w14:textId="77777777">
      <w:pPr>
        <w:spacing w:after="0" w:line="240" w:lineRule="exact"/>
        <w:ind w:left="720"/>
        <w:rPr>
          <w:rFonts w:ascii="Arial" w:hAnsi="Arial" w:cs="Arial"/>
          <w:b/>
          <w:bCs/>
        </w:rPr>
      </w:pPr>
      <w:r w:rsidRPr="00292808">
        <w:rPr>
          <w:rFonts w:ascii="Arial" w:hAnsi="Arial" w:cs="Arial"/>
          <w:b/>
          <w:bCs/>
        </w:rPr>
        <w:t>Unknown</w:t>
      </w:r>
    </w:p>
    <w:p w:rsidR="00590C77" w:rsidRPr="00292808" w:rsidP="008263E0" w14:paraId="468EF20E" w14:textId="77777777">
      <w:pPr>
        <w:spacing w:after="0" w:line="240" w:lineRule="exact"/>
        <w:ind w:left="720"/>
        <w:rPr>
          <w:rFonts w:ascii="Arial" w:hAnsi="Arial" w:cs="Arial"/>
          <w:b/>
          <w:bCs/>
        </w:rPr>
      </w:pPr>
      <w:r w:rsidRPr="00292808">
        <w:rPr>
          <w:rFonts w:ascii="Arial" w:hAnsi="Arial" w:cs="Arial"/>
          <w:b/>
          <w:bCs/>
        </w:rPr>
        <w:t>Other Specify</w:t>
      </w:r>
    </w:p>
    <w:p w:rsidR="00590C77" w:rsidRPr="00292808" w:rsidP="00590C77" w14:paraId="74E8CCF6" w14:textId="77777777">
      <w:pPr>
        <w:spacing w:before="100" w:beforeAutospacing="1" w:after="100" w:afterAutospacing="1"/>
        <w:rPr>
          <w:rFonts w:ascii="Arial" w:hAnsi="Arial" w:cs="Arial"/>
        </w:rPr>
      </w:pPr>
      <w:r w:rsidRPr="00292808">
        <w:rPr>
          <w:rStyle w:val="Hyperlink"/>
          <w:rFonts w:ascii="Arial" w:hAnsi="Arial" w:cs="Arial"/>
          <w:b/>
          <w:color w:val="000000" w:themeColor="text1"/>
        </w:rPr>
        <w:t>Chagas History:</w:t>
      </w:r>
      <w:r w:rsidRPr="00292808">
        <w:rPr>
          <w:rFonts w:ascii="Arial" w:hAnsi="Arial" w:cs="Arial"/>
        </w:rPr>
        <w:t xml:space="preserve"> If the donor has a documented history of chagas prior to this hospitalization, select </w:t>
      </w:r>
      <w:r w:rsidRPr="00292808">
        <w:rPr>
          <w:rFonts w:ascii="Arial" w:hAnsi="Arial" w:cs="Arial"/>
          <w:b/>
          <w:bCs/>
        </w:rPr>
        <w:t>Yes.</w:t>
      </w:r>
      <w:r w:rsidRPr="00292808">
        <w:rPr>
          <w:rFonts w:ascii="Arial" w:hAnsi="Arial" w:cs="Arial"/>
        </w:rPr>
        <w:t xml:space="preserve"> If the donor does not have a chagas, select </w:t>
      </w:r>
      <w:r w:rsidRPr="00292808">
        <w:rPr>
          <w:rFonts w:ascii="Arial" w:hAnsi="Arial" w:cs="Arial"/>
          <w:b/>
        </w:rPr>
        <w:t>No</w:t>
      </w:r>
      <w:r w:rsidRPr="00292808">
        <w:rPr>
          <w:rFonts w:ascii="Arial" w:hAnsi="Arial" w:cs="Arial"/>
        </w:rPr>
        <w:t xml:space="preserve">. If the donor’s history is unknown, select </w:t>
      </w:r>
      <w:r w:rsidRPr="00292808">
        <w:rPr>
          <w:rFonts w:ascii="Arial" w:hAnsi="Arial" w:cs="Arial"/>
          <w:b/>
        </w:rPr>
        <w:t>UNK</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485EFD" w:rsidRPr="00292808" w:rsidP="00590C77" w14:paraId="349656F2" w14:textId="06925636">
      <w:pPr>
        <w:spacing w:before="100" w:beforeAutospacing="1" w:after="100" w:afterAutospacing="1"/>
        <w:rPr>
          <w:rFonts w:ascii="Arial" w:hAnsi="Arial" w:cs="Arial"/>
        </w:rPr>
      </w:pPr>
      <w:r w:rsidRPr="00292808">
        <w:rPr>
          <w:rStyle w:val="Hyperlink"/>
          <w:rFonts w:ascii="Arial" w:hAnsi="Arial" w:cs="Arial"/>
          <w:b/>
          <w:color w:val="000000" w:themeColor="text1"/>
        </w:rPr>
        <w:t>TB History</w:t>
      </w:r>
      <w:r w:rsidRPr="00292808">
        <w:rPr>
          <w:rStyle w:val="Hyperlink"/>
          <w:rFonts w:ascii="Arial" w:hAnsi="Arial" w:cs="Arial"/>
          <w:color w:val="000000" w:themeColor="text1"/>
        </w:rPr>
        <w:t>:</w:t>
      </w:r>
      <w:r w:rsidRPr="00292808">
        <w:rPr>
          <w:rFonts w:ascii="Arial" w:hAnsi="Arial" w:cs="Arial"/>
        </w:rPr>
        <w:t xml:space="preserve"> If the donor has a documented history of TB prior to this hospitalization, select </w:t>
      </w:r>
      <w:r w:rsidRPr="00292808">
        <w:rPr>
          <w:rFonts w:ascii="Arial" w:hAnsi="Arial" w:cs="Arial"/>
          <w:b/>
          <w:bCs/>
        </w:rPr>
        <w:t>Yes.</w:t>
      </w:r>
      <w:r w:rsidRPr="00292808">
        <w:rPr>
          <w:rFonts w:ascii="Arial" w:hAnsi="Arial" w:cs="Arial"/>
        </w:rPr>
        <w:t xml:space="preserve"> If the donor does not have a TB, select </w:t>
      </w:r>
      <w:r w:rsidRPr="00292808">
        <w:rPr>
          <w:rFonts w:ascii="Arial" w:hAnsi="Arial" w:cs="Arial"/>
          <w:b/>
        </w:rPr>
        <w:t>No</w:t>
      </w:r>
      <w:r w:rsidRPr="00292808">
        <w:rPr>
          <w:rFonts w:ascii="Arial" w:hAnsi="Arial" w:cs="Arial"/>
        </w:rPr>
        <w:t xml:space="preserve">. If the donor’s history is unknown, select </w:t>
      </w:r>
      <w:r w:rsidRPr="00292808">
        <w:rPr>
          <w:rFonts w:ascii="Arial" w:hAnsi="Arial" w:cs="Arial"/>
          <w:b/>
        </w:rPr>
        <w:t>UNK</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55611D" w:rsidP="00292808" w14:paraId="4101E152" w14:textId="77777777">
      <w:pPr>
        <w:pStyle w:val="Heading2"/>
      </w:pPr>
      <w:r>
        <w:t xml:space="preserve">Organ Recovery </w:t>
      </w:r>
    </w:p>
    <w:p w:rsidR="00590C77" w:rsidRPr="00292808" w:rsidP="00590C77" w14:paraId="002DD8EA" w14:textId="425CBC34">
      <w:pPr>
        <w:pStyle w:val="NormalWeb"/>
        <w:rPr>
          <w:rFonts w:ascii="Arial" w:hAnsi="Arial" w:cs="Arial"/>
          <w:sz w:val="22"/>
          <w:szCs w:val="22"/>
        </w:rPr>
      </w:pPr>
      <w:r w:rsidRPr="00292808">
        <w:rPr>
          <w:rFonts w:ascii="Arial" w:hAnsi="Arial" w:cs="Arial"/>
          <w:b/>
          <w:bCs/>
          <w:i/>
          <w:iCs/>
          <w:color w:val="FF0000"/>
          <w:sz w:val="22"/>
          <w:szCs w:val="22"/>
        </w:rPr>
        <w:t>N</w:t>
      </w:r>
      <w:r w:rsidRPr="00292808">
        <w:rPr>
          <w:rFonts w:ascii="Arial" w:hAnsi="Arial" w:cs="Arial"/>
          <w:b/>
          <w:i/>
          <w:iCs/>
          <w:color w:val="FF0000"/>
          <w:sz w:val="22"/>
          <w:szCs w:val="22"/>
        </w:rPr>
        <w:t>ote:</w:t>
      </w:r>
      <w:r w:rsidRPr="00292808">
        <w:rPr>
          <w:rFonts w:ascii="Arial" w:hAnsi="Arial" w:cs="Arial"/>
          <w:sz w:val="22"/>
          <w:szCs w:val="22"/>
        </w:rPr>
        <w:t xml:space="preserve"> C</w:t>
      </w:r>
      <w:r w:rsidRPr="00292808">
        <w:rPr>
          <w:rFonts w:ascii="Arial" w:hAnsi="Arial" w:cs="Arial"/>
          <w:bCs/>
          <w:sz w:val="22"/>
          <w:szCs w:val="22"/>
        </w:rPr>
        <w:t>omplete the requested information for each displayed organ type listed</w:t>
      </w:r>
      <w:r w:rsidRPr="00292808">
        <w:rPr>
          <w:rFonts w:ascii="Arial" w:hAnsi="Arial" w:cs="Arial"/>
          <w:sz w:val="22"/>
          <w:szCs w:val="22"/>
        </w:rPr>
        <w:t>.</w:t>
      </w:r>
    </w:p>
    <w:p w:rsidR="00726B50" w:rsidRPr="00292808" w:rsidP="00726B50" w14:paraId="6137EA7C" w14:textId="392B8A10">
      <w:pPr>
        <w:pStyle w:val="NormalWeb"/>
        <w:rPr>
          <w:rFonts w:ascii="Arial" w:hAnsi="Arial" w:cs="Arial"/>
          <w:sz w:val="22"/>
          <w:szCs w:val="22"/>
        </w:rPr>
      </w:pPr>
      <w:r w:rsidRPr="00292808">
        <w:rPr>
          <w:rFonts w:ascii="Arial" w:hAnsi="Arial" w:cs="Arial"/>
          <w:b/>
          <w:bCs/>
          <w:sz w:val="22"/>
          <w:szCs w:val="22"/>
          <w:u w:val="single"/>
        </w:rPr>
        <w:t>Recovery Date (donor to OR)</w:t>
      </w:r>
      <w:r w:rsidRPr="00292808">
        <w:rPr>
          <w:rFonts w:ascii="Arial" w:hAnsi="Arial" w:cs="Arial"/>
          <w:b/>
          <w:bCs/>
          <w:sz w:val="22"/>
          <w:szCs w:val="22"/>
        </w:rPr>
        <w:t>:</w:t>
      </w:r>
      <w:r w:rsidRPr="00292808">
        <w:rPr>
          <w:rFonts w:ascii="Arial" w:hAnsi="Arial" w:cs="Arial"/>
          <w:sz w:val="22"/>
          <w:szCs w:val="22"/>
        </w:rPr>
        <w:t xml:space="preserve"> Enter the date the donor entered the operating room for the purpose of organ recovery. Use the standard 8-digit numeric format of MM/DD/YYYY. If the </w:t>
      </w:r>
      <w:r w:rsidRPr="00292808">
        <w:rPr>
          <w:rFonts w:ascii="Arial" w:hAnsi="Arial" w:cs="Arial"/>
          <w:sz w:val="22"/>
          <w:szCs w:val="22"/>
        </w:rPr>
        <w:t xml:space="preserve">operation began in the evening and concluded the next day, enter the date the operation began. Modification can be made in the donor feedback if incorrect. This field is </w:t>
      </w:r>
      <w:r w:rsidRPr="00292808">
        <w:rPr>
          <w:rFonts w:ascii="Arial" w:hAnsi="Arial" w:cs="Arial"/>
          <w:b/>
          <w:sz w:val="22"/>
          <w:szCs w:val="22"/>
        </w:rPr>
        <w:t>required</w:t>
      </w:r>
      <w:r w:rsidRPr="00292808">
        <w:rPr>
          <w:rFonts w:ascii="Arial" w:hAnsi="Arial" w:cs="Arial"/>
          <w:sz w:val="22"/>
          <w:szCs w:val="22"/>
        </w:rPr>
        <w:t>.</w:t>
      </w:r>
    </w:p>
    <w:p w:rsidR="0055611D" w:rsidRPr="00292808" w:rsidP="0055611D" w14:paraId="5CB866F6" w14:textId="77777777">
      <w:pPr>
        <w:pStyle w:val="NormalWeb"/>
        <w:spacing w:before="120" w:after="120"/>
        <w:ind w:left="180" w:right="0"/>
        <w:rPr>
          <w:rFonts w:ascii="Arial" w:hAnsi="Arial" w:cs="Arial"/>
          <w:sz w:val="22"/>
          <w:szCs w:val="22"/>
        </w:rPr>
      </w:pPr>
      <w:r w:rsidRPr="00292808">
        <w:rPr>
          <w:rFonts w:ascii="Arial" w:hAnsi="Arial" w:cs="Arial"/>
          <w:b/>
          <w:sz w:val="22"/>
          <w:szCs w:val="22"/>
          <w:u w:val="single"/>
        </w:rPr>
        <w:t>Was the patient legally declared brain dead:</w:t>
      </w:r>
      <w:r w:rsidRPr="00292808">
        <w:rPr>
          <w:rFonts w:ascii="Arial" w:hAnsi="Arial" w:cs="Arial"/>
          <w:sz w:val="22"/>
          <w:szCs w:val="22"/>
        </w:rPr>
        <w:t xml:space="preserve"> If the appropriate personnel legally declared the patient as brain dead, select </w:t>
      </w:r>
      <w:r w:rsidRPr="00292808">
        <w:rPr>
          <w:rFonts w:ascii="Arial" w:hAnsi="Arial" w:cs="Arial"/>
          <w:b/>
          <w:sz w:val="22"/>
          <w:szCs w:val="22"/>
        </w:rPr>
        <w:t>Yes</w:t>
      </w:r>
      <w:r w:rsidRPr="00292808">
        <w:rPr>
          <w:rFonts w:ascii="Arial" w:hAnsi="Arial" w:cs="Arial"/>
          <w:sz w:val="22"/>
          <w:szCs w:val="22"/>
        </w:rPr>
        <w:t xml:space="preserve">. If not, select </w:t>
      </w:r>
      <w:r w:rsidRPr="00292808">
        <w:rPr>
          <w:rFonts w:ascii="Arial" w:hAnsi="Arial" w:cs="Arial"/>
          <w:b/>
          <w:sz w:val="22"/>
          <w:szCs w:val="22"/>
        </w:rPr>
        <w:t>No</w:t>
      </w:r>
      <w:r w:rsidRPr="00292808">
        <w:rPr>
          <w:rFonts w:ascii="Arial" w:hAnsi="Arial" w:cs="Arial"/>
          <w:sz w:val="22"/>
          <w:szCs w:val="22"/>
        </w:rPr>
        <w:t>.</w:t>
      </w:r>
      <w:r w:rsidRPr="00292808">
        <w:rPr>
          <w:rFonts w:ascii="Arial" w:hAnsi="Arial" w:cs="Arial"/>
          <w:b/>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5611D" w:rsidRPr="00292808" w:rsidP="0055611D" w14:paraId="2952C236" w14:textId="77777777">
      <w:pPr>
        <w:pStyle w:val="NormalWeb"/>
        <w:spacing w:before="120" w:after="120"/>
        <w:ind w:left="540" w:right="0"/>
        <w:rPr>
          <w:rFonts w:ascii="Arial" w:hAnsi="Arial" w:cs="Arial"/>
          <w:sz w:val="22"/>
          <w:szCs w:val="22"/>
        </w:rPr>
      </w:pPr>
      <w:r w:rsidRPr="00292808">
        <w:rPr>
          <w:rFonts w:ascii="Arial" w:hAnsi="Arial" w:cs="Arial"/>
          <w:b/>
          <w:sz w:val="22"/>
          <w:szCs w:val="22"/>
        </w:rPr>
        <w:t>C</w:t>
      </w:r>
      <w:r w:rsidRPr="00292808">
        <w:rPr>
          <w:rFonts w:ascii="Arial" w:hAnsi="Arial" w:cs="Arial"/>
          <w:b/>
          <w:bCs/>
          <w:sz w:val="22"/>
          <w:szCs w:val="22"/>
        </w:rPr>
        <w:t xml:space="preserve">ardiac arrest since neurological event that </w:t>
      </w:r>
      <w:r w:rsidRPr="00292808">
        <w:rPr>
          <w:rFonts w:ascii="Arial" w:hAnsi="Arial" w:cs="Arial"/>
          <w:b/>
          <w:bCs/>
          <w:sz w:val="22"/>
          <w:szCs w:val="22"/>
        </w:rPr>
        <w:t>lead</w:t>
      </w:r>
      <w:r w:rsidRPr="00292808">
        <w:rPr>
          <w:rFonts w:ascii="Arial" w:hAnsi="Arial" w:cs="Arial"/>
          <w:b/>
          <w:bCs/>
          <w:sz w:val="22"/>
          <w:szCs w:val="22"/>
        </w:rPr>
        <w:t xml:space="preserve"> to declaration of brain death:</w:t>
      </w:r>
      <w:r w:rsidRPr="00292808">
        <w:rPr>
          <w:rFonts w:ascii="Arial" w:hAnsi="Arial" w:cs="Arial"/>
          <w:sz w:val="22"/>
          <w:szCs w:val="22"/>
        </w:rPr>
        <w:t xml:space="preserve"> If cardiac arrest occurred between a fatal brain injury event and organ recovery, select </w:t>
      </w:r>
      <w:r w:rsidRPr="00292808">
        <w:rPr>
          <w:rFonts w:ascii="Arial" w:hAnsi="Arial" w:cs="Arial"/>
          <w:b/>
          <w:sz w:val="22"/>
          <w:szCs w:val="22"/>
        </w:rPr>
        <w:t>Yes</w:t>
      </w:r>
      <w:r w:rsidRPr="00292808">
        <w:rPr>
          <w:rFonts w:ascii="Arial" w:hAnsi="Arial" w:cs="Arial"/>
          <w:sz w:val="22"/>
          <w:szCs w:val="22"/>
        </w:rPr>
        <w:t xml:space="preserve">. If cardiac arrest did not occur, select </w:t>
      </w:r>
      <w:r w:rsidRPr="00292808">
        <w:rPr>
          <w:rFonts w:ascii="Arial" w:hAnsi="Arial" w:cs="Arial"/>
          <w:b/>
          <w:sz w:val="22"/>
          <w:szCs w:val="22"/>
        </w:rPr>
        <w:t>No</w:t>
      </w:r>
      <w:r w:rsidRPr="00292808">
        <w:rPr>
          <w:rFonts w:ascii="Arial" w:hAnsi="Arial" w:cs="Arial"/>
          <w:sz w:val="22"/>
          <w:szCs w:val="22"/>
        </w:rPr>
        <w:t xml:space="preserve">. If </w:t>
      </w:r>
      <w:r w:rsidRPr="00292808">
        <w:rPr>
          <w:rFonts w:ascii="Arial" w:hAnsi="Arial" w:cs="Arial"/>
          <w:b/>
          <w:sz w:val="22"/>
          <w:szCs w:val="22"/>
        </w:rPr>
        <w:t>Yes</w:t>
      </w:r>
      <w:r w:rsidRPr="00292808">
        <w:rPr>
          <w:rFonts w:ascii="Arial" w:hAnsi="Arial" w:cs="Arial"/>
          <w:sz w:val="22"/>
          <w:szCs w:val="22"/>
        </w:rPr>
        <w:t xml:space="preserve"> is selected for “Was the patient legally declared brain dead”, this field is </w:t>
      </w:r>
      <w:r w:rsidRPr="00292808">
        <w:rPr>
          <w:rFonts w:ascii="Arial" w:hAnsi="Arial" w:cs="Arial"/>
          <w:b/>
          <w:bCs/>
          <w:sz w:val="22"/>
          <w:szCs w:val="22"/>
        </w:rPr>
        <w:t>required</w:t>
      </w:r>
      <w:r w:rsidRPr="00292808">
        <w:rPr>
          <w:rFonts w:ascii="Arial" w:hAnsi="Arial" w:cs="Arial"/>
          <w:sz w:val="22"/>
          <w:szCs w:val="22"/>
        </w:rPr>
        <w:t>.</w:t>
      </w:r>
    </w:p>
    <w:p w:rsidR="0055611D" w:rsidRPr="00292808" w:rsidP="0055611D" w14:paraId="66F16490" w14:textId="77777777">
      <w:pPr>
        <w:spacing w:before="100" w:beforeAutospacing="1" w:after="100" w:afterAutospacing="1"/>
        <w:ind w:left="540"/>
        <w:rPr>
          <w:rFonts w:ascii="Arial" w:hAnsi="Arial" w:cs="Arial"/>
        </w:rPr>
      </w:pPr>
      <w:r w:rsidRPr="00292808">
        <w:rPr>
          <w:rFonts w:ascii="Arial" w:hAnsi="Arial" w:cs="Arial"/>
          <w:b/>
          <w:bCs/>
          <w:i/>
          <w:iCs/>
          <w:color w:val="FF0000"/>
        </w:rPr>
        <w:t>Note:</w:t>
      </w:r>
      <w:r w:rsidRPr="00292808">
        <w:rPr>
          <w:rFonts w:ascii="Arial" w:hAnsi="Arial" w:cs="Arial"/>
        </w:rPr>
        <w:t xml:space="preserve"> With DCD donors, if cardiac arrest occurred during donor management, then select </w:t>
      </w:r>
      <w:r w:rsidRPr="00292808">
        <w:rPr>
          <w:rFonts w:ascii="Arial" w:hAnsi="Arial" w:cs="Arial"/>
          <w:b/>
          <w:bCs/>
        </w:rPr>
        <w:t>Yes</w:t>
      </w:r>
      <w:r w:rsidRPr="00292808">
        <w:rPr>
          <w:rFonts w:ascii="Arial" w:hAnsi="Arial" w:cs="Arial"/>
        </w:rPr>
        <w:t xml:space="preserve">. Otherwise, select </w:t>
      </w:r>
      <w:r w:rsidRPr="00292808">
        <w:rPr>
          <w:rFonts w:ascii="Arial" w:hAnsi="Arial" w:cs="Arial"/>
          <w:b/>
          <w:bCs/>
        </w:rPr>
        <w:t>No</w:t>
      </w:r>
      <w:r w:rsidRPr="00292808">
        <w:rPr>
          <w:rFonts w:ascii="Arial" w:hAnsi="Arial" w:cs="Arial"/>
        </w:rPr>
        <w:t xml:space="preserve"> for DCD donors.</w:t>
      </w:r>
    </w:p>
    <w:p w:rsidR="0055611D" w:rsidRPr="00292808" w:rsidP="0055611D" w14:paraId="1B1E0EA2" w14:textId="644B7E4A">
      <w:pPr>
        <w:spacing w:before="100" w:beforeAutospacing="1" w:after="100" w:afterAutospacing="1"/>
        <w:ind w:left="540"/>
        <w:rPr>
          <w:rFonts w:ascii="Arial" w:hAnsi="Arial" w:cs="Arial"/>
        </w:rPr>
      </w:pPr>
      <w:r w:rsidRPr="00292808">
        <w:rPr>
          <w:rFonts w:ascii="Arial" w:hAnsi="Arial" w:cs="Arial"/>
          <w:b/>
          <w:bCs/>
        </w:rPr>
        <w:t>If Yes, Duration of Resuscitation:</w:t>
      </w:r>
      <w:r w:rsidRPr="00292808">
        <w:rPr>
          <w:rFonts w:ascii="Arial" w:hAnsi="Arial" w:cs="Arial"/>
        </w:rPr>
        <w:t xml:space="preserve"> If cardiac arrest occurred between a fatal brain injury event and organ recovery, enter the total minutes of cardiac resuscitation. If </w:t>
      </w:r>
      <w:r w:rsidRPr="00292808">
        <w:rPr>
          <w:rFonts w:ascii="Arial" w:hAnsi="Arial" w:cs="Arial"/>
          <w:b/>
          <w:bCs/>
        </w:rPr>
        <w:t>Yes</w:t>
      </w:r>
      <w:r w:rsidRPr="00292808">
        <w:rPr>
          <w:rFonts w:ascii="Arial" w:hAnsi="Arial" w:cs="Arial"/>
        </w:rPr>
        <w:t xml:space="preserve"> is selected for Cardiac arrest, this field is </w:t>
      </w:r>
      <w:r w:rsidRPr="00292808">
        <w:rPr>
          <w:rFonts w:ascii="Arial" w:hAnsi="Arial" w:cs="Arial"/>
          <w:b/>
          <w:bCs/>
        </w:rPr>
        <w:t>required</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5611D" w:rsidRPr="00292808" w:rsidP="0055611D" w14:paraId="4DCA41AC" w14:textId="77777777">
      <w:pPr>
        <w:pStyle w:val="NormalWeb"/>
        <w:spacing w:before="120" w:after="120"/>
        <w:ind w:left="180" w:right="0"/>
        <w:rPr>
          <w:rFonts w:ascii="Arial" w:hAnsi="Arial" w:cs="Arial"/>
          <w:sz w:val="22"/>
          <w:szCs w:val="22"/>
        </w:rPr>
      </w:pPr>
      <w:r w:rsidRPr="00292808">
        <w:rPr>
          <w:rFonts w:ascii="Arial" w:hAnsi="Arial" w:cs="Arial"/>
          <w:b/>
          <w:bCs/>
          <w:sz w:val="22"/>
          <w:szCs w:val="22"/>
          <w:u w:val="single"/>
        </w:rPr>
        <w:t>Date and time of pronouncement of death (Complete for brain dead and DCD donors</w:t>
      </w:r>
      <w:r w:rsidRPr="00292808">
        <w:rPr>
          <w:rFonts w:ascii="Arial" w:hAnsi="Arial" w:cs="Arial"/>
          <w:sz w:val="22"/>
          <w:szCs w:val="22"/>
        </w:rPr>
        <w:t>)</w:t>
      </w:r>
      <w:r w:rsidRPr="00292808">
        <w:rPr>
          <w:rFonts w:ascii="Arial" w:hAnsi="Arial" w:cs="Arial"/>
          <w:b/>
          <w:bCs/>
          <w:sz w:val="22"/>
          <w:szCs w:val="22"/>
        </w:rPr>
        <w:t>:</w:t>
      </w:r>
      <w:r w:rsidRPr="00292808">
        <w:rPr>
          <w:rFonts w:ascii="Arial" w:hAnsi="Arial" w:cs="Arial"/>
          <w:sz w:val="22"/>
          <w:szCs w:val="22"/>
        </w:rPr>
        <w:t xml:space="preserve"> Enter the date, using the standard 8-digit numeric format of MM/DD/YYYY, and military time of pronouncement of death of the donor.</w:t>
      </w:r>
    </w:p>
    <w:p w:rsidR="00590C77" w:rsidRPr="00292808" w:rsidP="00590C77" w14:paraId="377B2D8C" w14:textId="77777777">
      <w:pPr>
        <w:pStyle w:val="NormalWeb"/>
        <w:rPr>
          <w:rFonts w:ascii="Arial" w:hAnsi="Arial" w:cs="Arial"/>
          <w:sz w:val="22"/>
          <w:szCs w:val="22"/>
        </w:rPr>
      </w:pPr>
      <w:r w:rsidRPr="00292808">
        <w:rPr>
          <w:rFonts w:ascii="Arial" w:hAnsi="Arial" w:cs="Arial"/>
          <w:b/>
          <w:bCs/>
          <w:sz w:val="22"/>
          <w:szCs w:val="22"/>
          <w:u w:val="single"/>
        </w:rPr>
        <w:t>Was this donor recovered under DCD protocol</w:t>
      </w:r>
      <w:r w:rsidRPr="00292808">
        <w:rPr>
          <w:rFonts w:ascii="Arial" w:hAnsi="Arial" w:cs="Arial"/>
          <w:b/>
          <w:bCs/>
          <w:sz w:val="22"/>
          <w:szCs w:val="22"/>
        </w:rPr>
        <w:t>:</w:t>
      </w:r>
      <w:r w:rsidRPr="00292808">
        <w:rPr>
          <w:rFonts w:ascii="Arial" w:hAnsi="Arial" w:cs="Arial"/>
          <w:sz w:val="22"/>
          <w:szCs w:val="22"/>
        </w:rPr>
        <w:t xml:space="preserve"> If this donor was a DCD (Donation after </w:t>
      </w:r>
      <w:r w:rsidRPr="00292808">
        <w:rPr>
          <w:rFonts w:ascii="Arial" w:eastAsia="Calibri" w:hAnsi="Arial" w:cs="Arial"/>
          <w:sz w:val="22"/>
          <w:szCs w:val="22"/>
        </w:rPr>
        <w:t>Circulatory</w:t>
      </w:r>
      <w:r w:rsidRPr="00292808">
        <w:rPr>
          <w:rFonts w:ascii="Arial" w:hAnsi="Arial" w:cs="Arial"/>
          <w:sz w:val="22"/>
          <w:szCs w:val="22"/>
        </w:rPr>
        <w:t xml:space="preserve"> Death) donor, select </w:t>
      </w:r>
      <w:r w:rsidRPr="00292808">
        <w:rPr>
          <w:rFonts w:ascii="Arial" w:hAnsi="Arial" w:cs="Arial"/>
          <w:b/>
          <w:bCs/>
          <w:sz w:val="22"/>
          <w:szCs w:val="22"/>
        </w:rPr>
        <w:t>Yes</w:t>
      </w:r>
      <w:r w:rsidRPr="00292808">
        <w:rPr>
          <w:rFonts w:ascii="Arial" w:hAnsi="Arial" w:cs="Arial"/>
          <w:sz w:val="22"/>
          <w:szCs w:val="22"/>
        </w:rPr>
        <w:t xml:space="preserve">. If this donor was not a DCD donor, select </w:t>
      </w:r>
      <w:r w:rsidRPr="00292808">
        <w:rPr>
          <w:rFonts w:ascii="Arial" w:hAnsi="Arial" w:cs="Arial"/>
          <w:b/>
          <w:bCs/>
          <w:sz w:val="22"/>
          <w:szCs w:val="22"/>
        </w:rPr>
        <w:t>No</w:t>
      </w:r>
      <w:r w:rsidRPr="00292808">
        <w:rPr>
          <w:rFonts w:ascii="Arial" w:hAnsi="Arial" w:cs="Arial"/>
          <w:sz w:val="22"/>
          <w:szCs w:val="22"/>
        </w:rPr>
        <w:t xml:space="preserve">. </w:t>
      </w:r>
      <w:r w:rsidRPr="00292808">
        <w:rPr>
          <w:rFonts w:ascii="Arial" w:hAnsi="Arial" w:cs="Arial"/>
          <w:b/>
          <w:bCs/>
          <w:i/>
          <w:iCs/>
          <w:color w:val="FF0000"/>
          <w:sz w:val="22"/>
          <w:szCs w:val="22"/>
        </w:rPr>
        <w:t>Note:</w:t>
      </w:r>
      <w:r w:rsidRPr="00292808">
        <w:rPr>
          <w:rFonts w:ascii="Arial" w:hAnsi="Arial" w:cs="Arial"/>
          <w:sz w:val="22"/>
          <w:szCs w:val="22"/>
        </w:rPr>
        <w:t xml:space="preserve"> </w:t>
      </w:r>
      <w:r w:rsidRPr="00292808">
        <w:rPr>
          <w:rFonts w:ascii="Arial" w:hAnsi="Arial" w:eastAsiaTheme="minorHAnsi" w:cs="Arial"/>
          <w:sz w:val="22"/>
          <w:szCs w:val="22"/>
        </w:rPr>
        <w:t>No cannot be selected as the response</w:t>
      </w:r>
      <w:r w:rsidRPr="00292808">
        <w:rPr>
          <w:rFonts w:ascii="Arial" w:hAnsi="Arial" w:cs="Arial"/>
          <w:sz w:val="22"/>
          <w:szCs w:val="22"/>
        </w:rPr>
        <w:t xml:space="preserve"> if No was selected for </w:t>
      </w:r>
      <w:r w:rsidRPr="00292808">
        <w:rPr>
          <w:rFonts w:ascii="Arial" w:hAnsi="Arial" w:eastAsiaTheme="minorHAnsi" w:cs="Arial"/>
          <w:b/>
          <w:bCs/>
          <w:sz w:val="22"/>
          <w:szCs w:val="22"/>
        </w:rPr>
        <w:t>Was the patient legally brain dead</w:t>
      </w:r>
      <w:r w:rsidRPr="00292808">
        <w:rPr>
          <w:rFonts w:ascii="Arial" w:hAnsi="Arial" w:eastAsiaTheme="minorHAnsi" w:cs="Arial"/>
          <w:sz w:val="22"/>
          <w:szCs w:val="22"/>
        </w:rPr>
        <w:t>.</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w:t>
      </w:r>
      <w:r w:rsidRPr="00292808">
        <w:rPr>
          <w:rFonts w:ascii="Arial" w:hAnsi="Arial" w:cs="Arial"/>
          <w:sz w:val="22"/>
          <w:szCs w:val="22"/>
        </w:rPr>
        <w:t>heartbeating</w:t>
      </w:r>
      <w:r w:rsidRPr="00292808">
        <w:rPr>
          <w:rFonts w:ascii="Arial" w:hAnsi="Arial" w:cs="Arial"/>
          <w:sz w:val="22"/>
          <w:szCs w:val="22"/>
        </w:rPr>
        <w:t xml:space="preserve">, </w:t>
      </w:r>
      <w:r w:rsidRPr="00292808">
        <w:rPr>
          <w:rFonts w:ascii="Arial" w:hAnsi="Arial" w:cs="Arial"/>
          <w:sz w:val="22"/>
          <w:szCs w:val="22"/>
        </w:rPr>
        <w:t>asystolic</w:t>
      </w:r>
      <w:r w:rsidRPr="00292808">
        <w:rPr>
          <w:rFonts w:ascii="Arial" w:hAnsi="Arial" w:cs="Arial"/>
          <w:sz w:val="22"/>
          <w:szCs w:val="22"/>
        </w:rPr>
        <w:t>, or donation after cardiac death donor.</w:t>
      </w:r>
    </w:p>
    <w:p w:rsidR="00590C77" w:rsidRPr="00292808" w:rsidP="00590C77" w14:paraId="0B8F3040" w14:textId="00D764B0">
      <w:pPr>
        <w:pStyle w:val="NormalWeb"/>
        <w:ind w:left="540"/>
        <w:rPr>
          <w:rFonts w:ascii="Arial" w:hAnsi="Arial" w:cs="Arial"/>
          <w:sz w:val="22"/>
          <w:szCs w:val="22"/>
        </w:rPr>
      </w:pPr>
      <w:r w:rsidRPr="00292808">
        <w:rPr>
          <w:rFonts w:ascii="Arial" w:hAnsi="Arial" w:cs="Arial"/>
          <w:b/>
          <w:bCs/>
          <w:sz w:val="22"/>
          <w:szCs w:val="22"/>
        </w:rPr>
        <w:t xml:space="preserve">If Yes, </w:t>
      </w:r>
      <w:r w:rsidRPr="00292808">
        <w:rPr>
          <w:rFonts w:ascii="Arial" w:hAnsi="Arial" w:cs="Arial"/>
          <w:b/>
          <w:bCs/>
          <w:sz w:val="22"/>
          <w:szCs w:val="22"/>
        </w:rPr>
        <w:t>Controlled</w:t>
      </w:r>
      <w:r w:rsidRPr="00292808">
        <w:rPr>
          <w:rFonts w:ascii="Arial" w:hAnsi="Arial" w:cs="Arial"/>
          <w:b/>
          <w:bCs/>
          <w:sz w:val="22"/>
          <w:szCs w:val="22"/>
        </w:rPr>
        <w:t>:</w:t>
      </w:r>
      <w:r w:rsidRPr="00292808">
        <w:rPr>
          <w:rFonts w:ascii="Arial" w:hAnsi="Arial" w:cs="Arial"/>
          <w:sz w:val="22"/>
          <w:szCs w:val="22"/>
        </w:rPr>
        <w:t xml:space="preserve"> If this was a DCD donor and the DCD donor was controlled, select </w:t>
      </w:r>
      <w:r w:rsidRPr="00292808">
        <w:rPr>
          <w:rFonts w:ascii="Arial" w:hAnsi="Arial" w:cs="Arial"/>
          <w:b/>
          <w:bCs/>
          <w:sz w:val="22"/>
          <w:szCs w:val="22"/>
        </w:rPr>
        <w:t>Yes</w:t>
      </w:r>
      <w:r w:rsidRPr="00292808">
        <w:rPr>
          <w:rFonts w:ascii="Arial" w:hAnsi="Arial" w:cs="Arial"/>
          <w:sz w:val="22"/>
          <w:szCs w:val="22"/>
        </w:rPr>
        <w:t xml:space="preserve">. If the DCD donor was not controlled, select </w:t>
      </w:r>
      <w:r w:rsidRPr="00292808">
        <w:rPr>
          <w:rFonts w:ascii="Arial" w:hAnsi="Arial" w:cs="Arial"/>
          <w:b/>
          <w:bCs/>
          <w:sz w:val="22"/>
          <w:szCs w:val="22"/>
        </w:rPr>
        <w:t>No</w:t>
      </w:r>
      <w:r w:rsidRPr="00292808">
        <w:rPr>
          <w:rFonts w:ascii="Arial" w:hAnsi="Arial" w:cs="Arial"/>
          <w:sz w:val="22"/>
          <w:szCs w:val="22"/>
        </w:rPr>
        <w:t xml:space="preserve">.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Was this a</w:t>
      </w:r>
      <w:r w:rsidRPr="00292808">
        <w:rPr>
          <w:rFonts w:ascii="Arial" w:hAnsi="Arial" w:cs="Arial"/>
          <w:sz w:val="22"/>
          <w:szCs w:val="22"/>
        </w:rPr>
        <w:t xml:space="preserve"> </w:t>
      </w:r>
      <w:r w:rsidRPr="00292808">
        <w:rPr>
          <w:rFonts w:ascii="Arial" w:hAnsi="Arial" w:cs="Arial"/>
          <w:b/>
          <w:bCs/>
          <w:sz w:val="22"/>
          <w:szCs w:val="22"/>
        </w:rPr>
        <w:t>DCD donor</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F3AB94E" w14:textId="77777777">
      <w:pPr>
        <w:pStyle w:val="NormalWeb"/>
        <w:ind w:left="900"/>
        <w:rPr>
          <w:rFonts w:ascii="Arial" w:hAnsi="Arial" w:cs="Arial"/>
          <w:sz w:val="22"/>
          <w:szCs w:val="22"/>
        </w:rPr>
      </w:pPr>
      <w:r w:rsidRPr="00292808">
        <w:rPr>
          <w:rFonts w:ascii="Arial" w:hAnsi="Arial" w:cs="Arial"/>
          <w:sz w:val="22"/>
          <w:szCs w:val="22"/>
        </w:rPr>
        <w:t xml:space="preserve">A </w:t>
      </w:r>
      <w:r w:rsidRPr="00292808">
        <w:rPr>
          <w:rFonts w:ascii="Arial" w:hAnsi="Arial" w:cs="Arial"/>
          <w:b/>
          <w:bCs/>
          <w:sz w:val="22"/>
          <w:szCs w:val="22"/>
        </w:rPr>
        <w:t>controlled DCD donor</w:t>
      </w:r>
      <w:r w:rsidRPr="00292808">
        <w:rPr>
          <w:rFonts w:ascii="Arial" w:hAnsi="Arial" w:cs="Arial"/>
          <w:sz w:val="22"/>
          <w:szCs w:val="22"/>
        </w:rPr>
        <w:t xml:space="preserve"> is a donor whose life sustaining treatment will be withdrawn and whose family gave written consent for organ donation in the controlled environment.  A controlled DCD donor will be defined by the Maastricht classification III [awaiting cardiac arrest; patient on intensive care unit with non-survivable injuries who have withdrawal of life sustaining treatment.]</w:t>
      </w:r>
    </w:p>
    <w:p w:rsidR="00590C77" w:rsidRPr="00292808" w:rsidP="00590C77" w14:paraId="5AE3A5B3" w14:textId="77777777">
      <w:pPr>
        <w:pStyle w:val="NormalWeb"/>
        <w:ind w:left="900"/>
        <w:rPr>
          <w:rFonts w:ascii="Arial" w:hAnsi="Arial" w:cs="Arial"/>
          <w:sz w:val="22"/>
          <w:szCs w:val="22"/>
        </w:rPr>
      </w:pPr>
      <w:r w:rsidRPr="00292808">
        <w:rPr>
          <w:rFonts w:ascii="Arial" w:hAnsi="Arial" w:cs="Arial"/>
          <w:sz w:val="22"/>
          <w:szCs w:val="22"/>
        </w:rPr>
        <w:t xml:space="preserve">An </w:t>
      </w:r>
      <w:r w:rsidRPr="00292808">
        <w:rPr>
          <w:rFonts w:ascii="Arial" w:hAnsi="Arial" w:cs="Arial"/>
          <w:b/>
          <w:bCs/>
          <w:sz w:val="22"/>
          <w:szCs w:val="22"/>
        </w:rPr>
        <w:t>uncontrolled DCD donor</w:t>
      </w:r>
      <w:r w:rsidRPr="00292808">
        <w:rPr>
          <w:rFonts w:ascii="Arial" w:hAnsi="Arial" w:cs="Arial"/>
          <w:sz w:val="22"/>
          <w:szCs w:val="22"/>
        </w:rPr>
        <w:t xml:space="preserve"> can be a patient who is declared </w:t>
      </w:r>
      <w:r w:rsidRPr="00292808">
        <w:rPr>
          <w:rFonts w:ascii="Arial" w:hAnsi="Arial" w:cs="Arial"/>
          <w:sz w:val="22"/>
          <w:szCs w:val="22"/>
        </w:rPr>
        <w:t>dead</w:t>
      </w:r>
      <w:r w:rsidRPr="00292808">
        <w:rPr>
          <w:rFonts w:ascii="Arial" w:hAnsi="Arial" w:cs="Arial"/>
          <w:sz w:val="22"/>
          <w:szCs w:val="22"/>
        </w:rPr>
        <w:t xml:space="preserve"> and catheters may be placed in the vessels and/or peritoneum to cool the organs until consent/authorization can be obtained; a patient who suffers a cardiac arrest requiring CPR for rapid procurement of the organs.  As with all donors, an uncontrolled DCD donor is only a donor if at least one organ is recovered for the purpose of transplantation.</w:t>
      </w:r>
    </w:p>
    <w:p w:rsidR="00590C77" w:rsidRPr="00292808" w:rsidP="00590C77" w14:paraId="6A589EFD" w14:textId="77777777">
      <w:pPr>
        <w:pStyle w:val="NormalWeb"/>
        <w:ind w:left="900"/>
        <w:rPr>
          <w:rFonts w:ascii="Arial" w:hAnsi="Arial" w:cs="Arial"/>
          <w:sz w:val="22"/>
          <w:szCs w:val="22"/>
        </w:rPr>
      </w:pPr>
      <w:r w:rsidRPr="00292808">
        <w:rPr>
          <w:rFonts w:ascii="Arial" w:hAnsi="Arial" w:cs="Arial"/>
          <w:b/>
          <w:sz w:val="22"/>
          <w:szCs w:val="22"/>
        </w:rPr>
        <w:t>If Yes, Date and time of withdrawal of support:</w:t>
      </w:r>
      <w:r w:rsidRPr="00292808">
        <w:rPr>
          <w:rFonts w:ascii="Arial" w:hAnsi="Arial" w:cs="Arial"/>
          <w:sz w:val="22"/>
          <w:szCs w:val="22"/>
        </w:rPr>
        <w:t xml:space="preserve"> Withdrawal of Support is the withdrawal of life sustaining treatments; the actual point where the patient’s attending physician or designee begins the process of removing life sustaining treatments and not when the order is written. Enter the date, using the standard 8-digit format of MM/DD/YYYY format, and military time of the withdrawal of support. The date must </w:t>
      </w:r>
      <w:r w:rsidRPr="00292808">
        <w:rPr>
          <w:rFonts w:ascii="Arial" w:hAnsi="Arial" w:cs="Arial"/>
          <w:sz w:val="22"/>
          <w:szCs w:val="22"/>
        </w:rPr>
        <w:t xml:space="preserve">be between the referral date and the date and time of death.  If </w:t>
      </w:r>
      <w:r w:rsidRPr="00292808">
        <w:rPr>
          <w:rFonts w:ascii="Arial" w:hAnsi="Arial" w:cs="Arial"/>
          <w:b/>
          <w:bCs/>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If Yes, Controlled</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64D83D61" w14:textId="6A1991D2">
      <w:pPr>
        <w:pStyle w:val="NormalWeb"/>
        <w:ind w:left="900"/>
        <w:rPr>
          <w:rFonts w:ascii="Arial" w:hAnsi="Arial" w:cs="Arial"/>
          <w:sz w:val="22"/>
          <w:szCs w:val="22"/>
        </w:rPr>
      </w:pPr>
      <w:r w:rsidRPr="00292808">
        <w:rPr>
          <w:rFonts w:ascii="Arial" w:hAnsi="Arial" w:cs="Arial"/>
          <w:b/>
          <w:sz w:val="22"/>
          <w:szCs w:val="22"/>
        </w:rPr>
        <w:t>If Yes, Date and time agonal phase begins (systolic BP &lt; 80</w:t>
      </w:r>
      <w:r w:rsidRPr="00292808" w:rsidR="00C04B70">
        <w:rPr>
          <w:rFonts w:ascii="Arial" w:hAnsi="Arial" w:cs="Arial"/>
          <w:b/>
          <w:sz w:val="22"/>
          <w:szCs w:val="22"/>
        </w:rPr>
        <w:t xml:space="preserve"> mmHg</w:t>
      </w:r>
      <w:r w:rsidRPr="00292808">
        <w:rPr>
          <w:rFonts w:ascii="Arial" w:hAnsi="Arial" w:cs="Arial"/>
          <w:b/>
          <w:sz w:val="22"/>
          <w:szCs w:val="22"/>
        </w:rPr>
        <w:t xml:space="preserve"> or O</w:t>
      </w:r>
      <w:r w:rsidRPr="00292808">
        <w:rPr>
          <w:rFonts w:ascii="Arial" w:hAnsi="Arial" w:cs="Arial"/>
          <w:b/>
          <w:sz w:val="22"/>
          <w:szCs w:val="22"/>
          <w:vertAlign w:val="subscript"/>
        </w:rPr>
        <w:t>2</w:t>
      </w:r>
      <w:r w:rsidRPr="00292808">
        <w:rPr>
          <w:rFonts w:ascii="Arial" w:hAnsi="Arial" w:cs="Arial"/>
          <w:b/>
          <w:sz w:val="22"/>
          <w:szCs w:val="22"/>
        </w:rPr>
        <w:t xml:space="preserve"> sat. &lt; 80%</w:t>
      </w:r>
      <w:r w:rsidRPr="00292808" w:rsidR="00C04B70">
        <w:rPr>
          <w:rFonts w:ascii="Arial" w:hAnsi="Arial" w:cs="Arial"/>
          <w:b/>
          <w:sz w:val="22"/>
          <w:szCs w:val="22"/>
        </w:rPr>
        <w:t xml:space="preserve"> sustained</w:t>
      </w:r>
      <w:r w:rsidRPr="00292808">
        <w:rPr>
          <w:rFonts w:ascii="Arial" w:hAnsi="Arial" w:cs="Arial"/>
          <w:b/>
          <w:sz w:val="22"/>
          <w:szCs w:val="22"/>
        </w:rPr>
        <w:t>):</w:t>
      </w:r>
      <w:r w:rsidRPr="00292808">
        <w:rPr>
          <w:rFonts w:ascii="Arial" w:hAnsi="Arial" w:cs="Arial"/>
          <w:sz w:val="22"/>
          <w:szCs w:val="22"/>
        </w:rPr>
        <w:t xml:space="preserve"> Agonal Phase begins when one of the following conditions is met and sustained for a minimum of five (5) minutes:</w:t>
      </w:r>
    </w:p>
    <w:p w:rsidR="00590C77" w:rsidRPr="00292808" w:rsidP="00590C77" w14:paraId="56B79A8A" w14:textId="77777777">
      <w:pPr>
        <w:pStyle w:val="NormalWeb"/>
        <w:ind w:left="1860"/>
        <w:rPr>
          <w:rFonts w:ascii="Arial" w:hAnsi="Arial" w:cs="Arial"/>
          <w:sz w:val="22"/>
          <w:szCs w:val="22"/>
        </w:rPr>
      </w:pPr>
      <w:r w:rsidRPr="00292808">
        <w:rPr>
          <w:rFonts w:ascii="Arial" w:hAnsi="Arial" w:cs="Arial"/>
          <w:sz w:val="22"/>
          <w:szCs w:val="22"/>
        </w:rPr>
        <w:t>a. Newborn up to 28 days old, with a systolic blood pressure less than 60 mm Hg, OR</w:t>
      </w:r>
    </w:p>
    <w:p w:rsidR="00590C77" w:rsidRPr="00292808" w:rsidP="00590C77" w14:paraId="5CB073FA" w14:textId="77777777">
      <w:pPr>
        <w:pStyle w:val="NormalWeb"/>
        <w:ind w:left="1860"/>
        <w:rPr>
          <w:rFonts w:ascii="Arial" w:hAnsi="Arial" w:cs="Arial"/>
          <w:sz w:val="22"/>
          <w:szCs w:val="22"/>
        </w:rPr>
      </w:pPr>
      <w:r w:rsidRPr="00292808">
        <w:rPr>
          <w:rFonts w:ascii="Arial" w:hAnsi="Arial" w:cs="Arial"/>
          <w:sz w:val="22"/>
          <w:szCs w:val="22"/>
        </w:rPr>
        <w:t>b. 29 days old up to 12 months old, with a systolic blood pressure less than 70 mm Hg, OR</w:t>
      </w:r>
    </w:p>
    <w:p w:rsidR="00590C77" w:rsidRPr="00292808" w:rsidP="00590C77" w14:paraId="785E2179" w14:textId="77777777">
      <w:pPr>
        <w:pStyle w:val="NormalWeb"/>
        <w:ind w:left="1860"/>
        <w:rPr>
          <w:rFonts w:ascii="Arial" w:hAnsi="Arial" w:cs="Arial"/>
          <w:sz w:val="22"/>
          <w:szCs w:val="22"/>
        </w:rPr>
      </w:pPr>
      <w:r w:rsidRPr="00292808">
        <w:rPr>
          <w:rFonts w:ascii="Arial" w:hAnsi="Arial" w:cs="Arial"/>
          <w:sz w:val="22"/>
          <w:szCs w:val="22"/>
        </w:rPr>
        <w:t>c. 1 year old up to 10 years old, with a systolic blood pressure less than 70 mm Hg, plus 2 times the age of the patient in years, not to exceed 79 mm Hg, OR</w:t>
      </w:r>
    </w:p>
    <w:p w:rsidR="00590C77" w:rsidRPr="00292808" w:rsidP="00590C77" w14:paraId="4E370F20" w14:textId="77777777">
      <w:pPr>
        <w:pStyle w:val="NormalWeb"/>
        <w:ind w:left="1860"/>
        <w:rPr>
          <w:rFonts w:ascii="Arial" w:hAnsi="Arial" w:cs="Arial"/>
          <w:sz w:val="22"/>
          <w:szCs w:val="22"/>
        </w:rPr>
      </w:pPr>
      <w:r w:rsidRPr="00292808">
        <w:rPr>
          <w:rFonts w:ascii="Arial" w:hAnsi="Arial" w:cs="Arial"/>
          <w:sz w:val="22"/>
          <w:szCs w:val="22"/>
        </w:rPr>
        <w:t>d. 11 years or older, with a systolic blood pressure less than 80 mm Hg, OR when the oxygen saturation is less than 80% at any age.</w:t>
      </w:r>
    </w:p>
    <w:p w:rsidR="00590C77" w:rsidRPr="00292808" w:rsidP="00590C77" w14:paraId="314C1551" w14:textId="77777777">
      <w:pPr>
        <w:pStyle w:val="NormalWeb"/>
        <w:ind w:left="1260"/>
        <w:rPr>
          <w:rFonts w:ascii="Arial" w:hAnsi="Arial" w:cs="Arial"/>
          <w:sz w:val="22"/>
          <w:szCs w:val="22"/>
        </w:rPr>
      </w:pPr>
      <w:r w:rsidRPr="00292808">
        <w:rPr>
          <w:rFonts w:ascii="Arial" w:hAnsi="Arial" w:cs="Arial"/>
          <w:sz w:val="22"/>
          <w:szCs w:val="22"/>
        </w:rPr>
        <w:t>Enter the date, using the standard 8-digit format of MM/DD/YYYY format, and military time when the agonal phase begins. The date and time must be up to 60 minutes prior to the date and time of withdrawal of support, but not later than the day after the recovery day.</w:t>
      </w:r>
      <w:r w:rsidRPr="00292808">
        <w:rPr>
          <w:rFonts w:ascii="Arial" w:hAnsi="Arial" w:cs="Arial"/>
          <w:b/>
          <w:bCs/>
          <w:sz w:val="22"/>
          <w:szCs w:val="22"/>
        </w:rPr>
        <w:t xml:space="preserve"> </w:t>
      </w:r>
      <w:r w:rsidRPr="00292808">
        <w:rPr>
          <w:rFonts w:ascii="Arial" w:hAnsi="Arial" w:cs="Arial"/>
          <w:sz w:val="22"/>
          <w:szCs w:val="22"/>
        </w:rPr>
        <w:t>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If Yes,</w:t>
      </w:r>
      <w:r w:rsidRPr="00292808">
        <w:rPr>
          <w:rFonts w:ascii="Arial" w:hAnsi="Arial" w:cs="Arial"/>
          <w:sz w:val="22"/>
          <w:szCs w:val="22"/>
        </w:rPr>
        <w:t xml:space="preserve"> </w:t>
      </w:r>
      <w:r w:rsidRPr="00292808">
        <w:rPr>
          <w:rFonts w:ascii="Arial" w:hAnsi="Arial" w:cs="Arial"/>
          <w:b/>
          <w:bCs/>
          <w:sz w:val="22"/>
          <w:szCs w:val="22"/>
        </w:rPr>
        <w:t xml:space="preserve">Controlled,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5948D35A" w14:textId="77777777">
      <w:pPr>
        <w:pStyle w:val="NormalWeb"/>
        <w:ind w:left="900"/>
        <w:rPr>
          <w:rFonts w:ascii="Arial" w:hAnsi="Arial" w:cs="Arial"/>
          <w:b/>
          <w:bCs/>
          <w:sz w:val="22"/>
          <w:szCs w:val="22"/>
        </w:rPr>
      </w:pPr>
      <w:r w:rsidRPr="00292808">
        <w:rPr>
          <w:rFonts w:ascii="Arial" w:hAnsi="Arial" w:cs="Arial"/>
          <w:b/>
          <w:sz w:val="22"/>
          <w:szCs w:val="22"/>
        </w:rPr>
        <w:t>Date:</w:t>
      </w:r>
      <w:r w:rsidRPr="00292808">
        <w:rPr>
          <w:rFonts w:ascii="Arial" w:hAnsi="Arial" w:cs="Arial"/>
          <w:b/>
          <w:bCs/>
          <w:sz w:val="22"/>
          <w:szCs w:val="22"/>
        </w:rPr>
        <w:t xml:space="preserve"> </w:t>
      </w:r>
      <w:r w:rsidRPr="00292808">
        <w:rPr>
          <w:rFonts w:ascii="Arial" w:hAnsi="Arial" w:cs="Arial"/>
          <w:sz w:val="22"/>
          <w:szCs w:val="22"/>
        </w:rPr>
        <w:t>Enter the date using the standard 8-digit numeric format of (MM/DD/YYYY format).</w:t>
      </w:r>
    </w:p>
    <w:p w:rsidR="00590C77" w:rsidRPr="00292808" w:rsidP="00590C77" w14:paraId="59E1052D" w14:textId="77777777">
      <w:pPr>
        <w:pStyle w:val="NormalWeb"/>
        <w:ind w:left="900"/>
        <w:rPr>
          <w:rFonts w:ascii="Arial" w:hAnsi="Arial" w:cs="Arial"/>
          <w:b/>
          <w:bCs/>
          <w:sz w:val="22"/>
          <w:szCs w:val="22"/>
        </w:rPr>
      </w:pPr>
      <w:r w:rsidRPr="00292808">
        <w:rPr>
          <w:rFonts w:ascii="Arial" w:hAnsi="Arial" w:cs="Arial"/>
          <w:b/>
          <w:bCs/>
          <w:sz w:val="22"/>
          <w:szCs w:val="22"/>
        </w:rPr>
        <w:t xml:space="preserve">Time (military time): </w:t>
      </w:r>
      <w:r w:rsidRPr="00292808">
        <w:rPr>
          <w:rFonts w:ascii="Arial" w:hAnsi="Arial" w:cs="Arial"/>
          <w:sz w:val="22"/>
          <w:szCs w:val="22"/>
        </w:rPr>
        <w:t>Enter the time.</w:t>
      </w:r>
    </w:p>
    <w:p w:rsidR="00590C77" w:rsidRPr="00292808" w:rsidP="00590C77" w14:paraId="28907540" w14:textId="77777777">
      <w:pPr>
        <w:pStyle w:val="NormalWeb"/>
        <w:ind w:left="900"/>
        <w:rPr>
          <w:rFonts w:ascii="Arial" w:hAnsi="Arial" w:cs="Arial"/>
          <w:b/>
          <w:bCs/>
          <w:sz w:val="22"/>
          <w:szCs w:val="22"/>
        </w:rPr>
      </w:pPr>
      <w:r w:rsidRPr="00292808">
        <w:rPr>
          <w:rFonts w:ascii="Arial" w:hAnsi="Arial" w:cs="Arial"/>
          <w:b/>
          <w:sz w:val="22"/>
          <w:szCs w:val="22"/>
        </w:rPr>
        <w:t>Systolic blood pressure:</w:t>
      </w:r>
      <w:r w:rsidRPr="00292808">
        <w:rPr>
          <w:rFonts w:ascii="Arial" w:hAnsi="Arial" w:cs="Arial"/>
          <w:b/>
          <w:bCs/>
          <w:sz w:val="22"/>
          <w:szCs w:val="22"/>
        </w:rPr>
        <w:t xml:space="preserve"> </w:t>
      </w:r>
      <w:r w:rsidRPr="00292808">
        <w:rPr>
          <w:rFonts w:ascii="Arial" w:hAnsi="Arial" w:cs="Arial"/>
          <w:sz w:val="22"/>
          <w:szCs w:val="22"/>
        </w:rPr>
        <w:t>Enter the systolic blood pressure. 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r w:rsidRPr="00292808">
        <w:rPr>
          <w:rFonts w:ascii="Arial" w:hAnsi="Arial" w:cs="Arial"/>
          <w:b/>
          <w:bCs/>
          <w:sz w:val="22"/>
          <w:szCs w:val="22"/>
        </w:rPr>
        <w:t xml:space="preserve"> </w:t>
      </w:r>
    </w:p>
    <w:p w:rsidR="00590C77" w:rsidRPr="00292808" w:rsidP="00590C77" w14:paraId="48EEF34A" w14:textId="77777777">
      <w:pPr>
        <w:pStyle w:val="NormalWeb"/>
        <w:ind w:left="1260"/>
        <w:rPr>
          <w:rFonts w:ascii="Arial" w:hAnsi="Arial" w:cs="Arial"/>
          <w:b/>
          <w:bCs/>
          <w:sz w:val="22"/>
          <w:szCs w:val="22"/>
        </w:rPr>
      </w:pPr>
      <w:r w:rsidRPr="00292808">
        <w:rPr>
          <w:rFonts w:ascii="Arial" w:hAnsi="Arial" w:cs="Arial"/>
          <w:b/>
          <w:bCs/>
          <w:sz w:val="22"/>
          <w:szCs w:val="22"/>
        </w:rPr>
        <w:t xml:space="preserve">Systolic Blood Pressure - </w:t>
      </w:r>
      <w:r w:rsidRPr="00292808">
        <w:rPr>
          <w:rFonts w:ascii="Arial" w:hAnsi="Arial" w:cs="Arial"/>
          <w:sz w:val="22"/>
          <w:szCs w:val="22"/>
        </w:rPr>
        <w:t>The top number in the blood pressure (the 120 in a blood pressure of 120/80) measures the maximum pressure exerted on the vessel wall when the heart contracts.</w:t>
      </w:r>
    </w:p>
    <w:p w:rsidR="00590C77" w:rsidRPr="00292808" w:rsidP="00590C77" w14:paraId="11F82BF6" w14:textId="77777777">
      <w:pPr>
        <w:pStyle w:val="NormalWeb"/>
        <w:ind w:left="900"/>
        <w:rPr>
          <w:rFonts w:ascii="Arial" w:hAnsi="Arial" w:cs="Arial"/>
          <w:b/>
          <w:bCs/>
          <w:sz w:val="22"/>
          <w:szCs w:val="22"/>
        </w:rPr>
      </w:pPr>
      <w:r w:rsidRPr="00292808">
        <w:rPr>
          <w:rFonts w:ascii="Arial" w:hAnsi="Arial" w:cs="Arial"/>
          <w:b/>
          <w:sz w:val="22"/>
          <w:szCs w:val="22"/>
        </w:rPr>
        <w:t>Diastolic blood pressure:</w:t>
      </w:r>
      <w:r w:rsidRPr="00292808">
        <w:rPr>
          <w:rFonts w:ascii="Arial" w:hAnsi="Arial" w:cs="Arial"/>
          <w:b/>
          <w:bCs/>
          <w:sz w:val="22"/>
          <w:szCs w:val="22"/>
        </w:rPr>
        <w:t xml:space="preserve"> </w:t>
      </w:r>
      <w:r w:rsidRPr="00292808">
        <w:rPr>
          <w:rFonts w:ascii="Arial" w:hAnsi="Arial" w:cs="Arial"/>
          <w:sz w:val="22"/>
          <w:szCs w:val="22"/>
        </w:rPr>
        <w:t>Enter the diastolic blood pressure. 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p>
    <w:p w:rsidR="00590C77" w:rsidRPr="00292808" w:rsidP="00590C77" w14:paraId="78BB3A2E" w14:textId="77777777">
      <w:pPr>
        <w:pStyle w:val="NormalWeb"/>
        <w:ind w:left="1260"/>
        <w:rPr>
          <w:rFonts w:ascii="Arial" w:hAnsi="Arial" w:cs="Arial"/>
          <w:b/>
          <w:bCs/>
          <w:sz w:val="22"/>
          <w:szCs w:val="22"/>
        </w:rPr>
      </w:pPr>
      <w:r w:rsidRPr="00292808">
        <w:rPr>
          <w:rFonts w:ascii="Arial" w:hAnsi="Arial" w:cs="Arial"/>
          <w:b/>
          <w:bCs/>
          <w:sz w:val="22"/>
          <w:szCs w:val="22"/>
        </w:rPr>
        <w:t xml:space="preserve">Diastolic Blood Pressure - </w:t>
      </w:r>
      <w:r w:rsidRPr="00292808">
        <w:rPr>
          <w:rFonts w:ascii="Arial" w:hAnsi="Arial" w:cs="Arial"/>
          <w:sz w:val="22"/>
          <w:szCs w:val="22"/>
        </w:rPr>
        <w:t>The bottom number in the blood pressure measurement (80 in a blood pressure of 120/80), indicating the pressure in the arteries when the heart is at rest.</w:t>
      </w:r>
    </w:p>
    <w:p w:rsidR="00590C77" w:rsidRPr="00292808" w:rsidP="00590C77" w14:paraId="41B3F14B" w14:textId="77777777">
      <w:pPr>
        <w:pStyle w:val="NormalWeb"/>
        <w:ind w:left="900"/>
        <w:rPr>
          <w:rFonts w:ascii="Arial" w:hAnsi="Arial" w:cs="Arial"/>
          <w:b/>
          <w:bCs/>
          <w:sz w:val="22"/>
          <w:szCs w:val="22"/>
        </w:rPr>
      </w:pPr>
      <w:r w:rsidRPr="00292808">
        <w:rPr>
          <w:rFonts w:ascii="Arial" w:hAnsi="Arial" w:cs="Arial"/>
          <w:b/>
          <w:sz w:val="22"/>
          <w:szCs w:val="22"/>
        </w:rPr>
        <w:t>Mean arterial pressure:</w:t>
      </w:r>
      <w:r w:rsidRPr="00292808">
        <w:rPr>
          <w:rFonts w:ascii="Arial" w:hAnsi="Arial" w:cs="Arial"/>
          <w:b/>
          <w:bCs/>
          <w:sz w:val="22"/>
          <w:szCs w:val="22"/>
        </w:rPr>
        <w:t xml:space="preserve"> </w:t>
      </w:r>
      <w:r w:rsidRPr="00292808">
        <w:rPr>
          <w:rFonts w:ascii="Arial" w:hAnsi="Arial" w:cs="Arial"/>
          <w:sz w:val="22"/>
          <w:szCs w:val="22"/>
        </w:rPr>
        <w:t>Enter the mean arterial pressure. The value must be between 0 and 200.</w:t>
      </w:r>
      <w:r w:rsidRPr="00292808">
        <w:rPr>
          <w:rFonts w:ascii="Arial" w:hAnsi="Arial" w:cs="Arial"/>
          <w:b/>
          <w:bCs/>
          <w:sz w:val="22"/>
          <w:szCs w:val="22"/>
        </w:rPr>
        <w:t xml:space="preserve"> </w:t>
      </w:r>
      <w:r w:rsidRPr="00292808">
        <w:rPr>
          <w:rFonts w:ascii="Arial" w:hAnsi="Arial" w:cs="Arial"/>
          <w:sz w:val="22"/>
          <w:szCs w:val="22"/>
        </w:rPr>
        <w:t>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p>
    <w:p w:rsidR="00590C77" w:rsidRPr="00292808" w:rsidP="00590C77" w14:paraId="2F3CAA61" w14:textId="77777777">
      <w:pPr>
        <w:pStyle w:val="NormalWeb"/>
        <w:ind w:left="900"/>
        <w:rPr>
          <w:rFonts w:ascii="Arial" w:hAnsi="Arial" w:cs="Arial"/>
          <w:b/>
          <w:bCs/>
          <w:sz w:val="22"/>
          <w:szCs w:val="22"/>
        </w:rPr>
      </w:pPr>
      <w:r w:rsidRPr="00292808">
        <w:rPr>
          <w:rFonts w:ascii="Arial" w:hAnsi="Arial" w:cs="Arial"/>
          <w:b/>
          <w:sz w:val="22"/>
          <w:szCs w:val="22"/>
        </w:rPr>
        <w:t>O</w:t>
      </w:r>
      <w:r w:rsidRPr="00292808">
        <w:rPr>
          <w:rFonts w:ascii="Arial" w:hAnsi="Arial" w:cs="Arial"/>
          <w:b/>
          <w:bCs/>
          <w:sz w:val="22"/>
          <w:szCs w:val="22"/>
          <w:vertAlign w:val="subscript"/>
        </w:rPr>
        <w:t>2</w:t>
      </w:r>
      <w:r w:rsidRPr="00292808">
        <w:rPr>
          <w:rFonts w:ascii="Arial" w:hAnsi="Arial" w:cs="Arial"/>
          <w:b/>
          <w:sz w:val="22"/>
          <w:szCs w:val="22"/>
        </w:rPr>
        <w:t xml:space="preserve"> Saturation:</w:t>
      </w:r>
      <w:r w:rsidRPr="00292808">
        <w:rPr>
          <w:rFonts w:ascii="Arial" w:hAnsi="Arial" w:cs="Arial"/>
          <w:b/>
          <w:bCs/>
          <w:sz w:val="22"/>
          <w:szCs w:val="22"/>
        </w:rPr>
        <w:t xml:space="preserve"> </w:t>
      </w:r>
      <w:r w:rsidRPr="00292808">
        <w:rPr>
          <w:rFonts w:ascii="Arial" w:hAnsi="Arial" w:cs="Arial"/>
          <w:sz w:val="22"/>
          <w:szCs w:val="22"/>
        </w:rPr>
        <w:t>Enter the O</w:t>
      </w:r>
      <w:r w:rsidRPr="00292808">
        <w:rPr>
          <w:rFonts w:ascii="Arial" w:hAnsi="Arial" w:cs="Arial"/>
          <w:sz w:val="22"/>
          <w:szCs w:val="22"/>
          <w:vertAlign w:val="subscript"/>
        </w:rPr>
        <w:t>2</w:t>
      </w:r>
      <w:r w:rsidRPr="00292808">
        <w:rPr>
          <w:rFonts w:ascii="Arial" w:hAnsi="Arial" w:cs="Arial"/>
          <w:sz w:val="22"/>
          <w:szCs w:val="22"/>
        </w:rPr>
        <w:t xml:space="preserve"> saturation.</w:t>
      </w:r>
      <w:r w:rsidRPr="00292808">
        <w:rPr>
          <w:rFonts w:ascii="Arial" w:hAnsi="Arial" w:cs="Arial"/>
          <w:b/>
          <w:bCs/>
          <w:sz w:val="22"/>
          <w:szCs w:val="22"/>
        </w:rPr>
        <w:t xml:space="preserve"> </w:t>
      </w:r>
      <w:r w:rsidRPr="00292808">
        <w:rPr>
          <w:rFonts w:ascii="Arial" w:hAnsi="Arial" w:cs="Arial"/>
          <w:sz w:val="22"/>
          <w:szCs w:val="22"/>
        </w:rPr>
        <w:t>I</w:t>
      </w:r>
      <w:r w:rsidRPr="00292808">
        <w:rPr>
          <w:rFonts w:ascii="Arial" w:hAnsi="Arial" w:eastAsiaTheme="minorHAnsi" w:cs="Arial"/>
          <w:sz w:val="22"/>
          <w:szCs w:val="22"/>
        </w:rPr>
        <w:t>f unavailable, select the reason from the status (</w:t>
      </w:r>
      <w:r w:rsidRPr="00292808">
        <w:rPr>
          <w:rFonts w:ascii="Arial" w:hAnsi="Arial" w:eastAsiaTheme="minorHAnsi" w:cs="Arial"/>
          <w:b/>
          <w:bCs/>
          <w:sz w:val="22"/>
          <w:szCs w:val="22"/>
        </w:rPr>
        <w:t>ST</w:t>
      </w:r>
      <w:r w:rsidRPr="00292808">
        <w:rPr>
          <w:rFonts w:ascii="Arial" w:hAnsi="Arial" w:eastAsiaTheme="minorHAnsi" w:cs="Arial"/>
          <w:sz w:val="22"/>
          <w:szCs w:val="22"/>
        </w:rPr>
        <w:t>) drop-down list (</w:t>
      </w:r>
      <w:r w:rsidRPr="00292808">
        <w:rPr>
          <w:rFonts w:ascii="Arial" w:hAnsi="Arial" w:eastAsiaTheme="minorHAnsi" w:cs="Arial"/>
          <w:b/>
          <w:bCs/>
          <w:sz w:val="22"/>
          <w:szCs w:val="22"/>
        </w:rPr>
        <w:t>N/A, Not Done, Missing, Unknown</w:t>
      </w:r>
      <w:r w:rsidRPr="00292808">
        <w:rPr>
          <w:rFonts w:ascii="Arial" w:hAnsi="Arial" w:eastAsiaTheme="minorHAnsi" w:cs="Arial"/>
          <w:sz w:val="22"/>
          <w:szCs w:val="22"/>
        </w:rPr>
        <w:t>).</w:t>
      </w:r>
    </w:p>
    <w:p w:rsidR="00590C77" w:rsidRPr="00292808" w:rsidP="00590C77" w14:paraId="456126CD" w14:textId="0F695CFA">
      <w:pPr>
        <w:pStyle w:val="NormalWeb"/>
        <w:ind w:left="540"/>
        <w:rPr>
          <w:rFonts w:ascii="Arial" w:hAnsi="Arial" w:cs="Arial"/>
          <w:b/>
          <w:bCs/>
          <w:sz w:val="22"/>
          <w:szCs w:val="22"/>
        </w:rPr>
      </w:pPr>
      <w:r w:rsidRPr="00292808">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If flush</w:t>
      </w:r>
      <w:r w:rsidRPr="00292808">
        <w:rPr>
          <w:rFonts w:ascii="Arial" w:hAnsi="Arial" w:cs="Arial"/>
          <w:sz w:val="22"/>
          <w:szCs w:val="22"/>
        </w:rPr>
        <w:t xml:space="preserve"> was used</w:t>
      </w:r>
      <w:r w:rsidRPr="00292808">
        <w:rPr>
          <w:rFonts w:ascii="Arial" w:hAnsi="Arial" w:cs="Arial"/>
          <w:sz w:val="22"/>
          <w:szCs w:val="22"/>
        </w:rPr>
        <w:t xml:space="preserve">, select </w:t>
      </w:r>
      <w:r w:rsidRPr="00292808">
        <w:rPr>
          <w:rFonts w:ascii="Arial" w:hAnsi="Arial" w:cs="Arial"/>
          <w:b/>
          <w:bCs/>
          <w:sz w:val="22"/>
          <w:szCs w:val="22"/>
        </w:rPr>
        <w:t>Yes</w:t>
      </w:r>
      <w:r w:rsidRPr="00292808">
        <w:rPr>
          <w:rFonts w:ascii="Arial" w:hAnsi="Arial" w:cs="Arial"/>
          <w:sz w:val="22"/>
          <w:szCs w:val="22"/>
        </w:rPr>
        <w:t xml:space="preserve">. If </w:t>
      </w:r>
      <w:r w:rsidRPr="00292808">
        <w:rPr>
          <w:rFonts w:ascii="Arial" w:hAnsi="Arial" w:cs="Arial"/>
          <w:sz w:val="22"/>
          <w:szCs w:val="22"/>
        </w:rPr>
        <w:t>flush was not used</w:t>
      </w:r>
      <w:r w:rsidRPr="00292808">
        <w:rPr>
          <w:rFonts w:ascii="Arial" w:hAnsi="Arial" w:cs="Arial"/>
          <w:sz w:val="22"/>
          <w:szCs w:val="22"/>
        </w:rPr>
        <w:t>, select</w:t>
      </w:r>
      <w:r w:rsidRPr="00292808">
        <w:rPr>
          <w:rFonts w:ascii="Arial" w:hAnsi="Arial" w:cs="Arial"/>
          <w:b/>
          <w:bCs/>
          <w:sz w:val="22"/>
          <w:szCs w:val="22"/>
        </w:rPr>
        <w:t xml:space="preserve"> No</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bCs/>
          <w:sz w:val="22"/>
          <w:szCs w:val="22"/>
        </w:rPr>
        <w:t>I</w:t>
      </w:r>
      <w:r w:rsidRPr="00292808">
        <w:rPr>
          <w:rFonts w:ascii="Arial" w:hAnsi="Arial" w:cs="Arial"/>
          <w:sz w:val="22"/>
          <w:szCs w:val="22"/>
        </w:rPr>
        <w:t xml:space="preserve">f </w:t>
      </w:r>
      <w:r w:rsidRPr="00292808">
        <w:rPr>
          <w:rFonts w:ascii="Arial" w:hAnsi="Arial" w:cs="Arial"/>
          <w:sz w:val="22"/>
          <w:szCs w:val="22"/>
        </w:rPr>
        <w:t>Yes</w:t>
      </w:r>
      <w:r w:rsidRPr="00292808">
        <w:rPr>
          <w:rFonts w:ascii="Arial" w:hAnsi="Arial" w:cs="Arial"/>
          <w:sz w:val="22"/>
          <w:szCs w:val="22"/>
        </w:rPr>
        <w:t xml:space="preserve"> is selected for </w:t>
      </w:r>
      <w:r w:rsidRPr="00292808">
        <w:rPr>
          <w:rFonts w:ascii="Arial" w:hAnsi="Arial" w:cs="Arial"/>
          <w:b/>
          <w:bCs/>
          <w:sz w:val="22"/>
          <w:szCs w:val="22"/>
        </w:rPr>
        <w:t>If Yes, Controlled</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3B1A5EF7" w14:textId="5820A1AF">
      <w:pPr>
        <w:pStyle w:val="NormalWeb"/>
        <w:ind w:left="900"/>
        <w:rPr>
          <w:rFonts w:ascii="Arial" w:hAnsi="Arial" w:cs="Arial"/>
          <w:b/>
          <w:bCs/>
          <w:sz w:val="22"/>
          <w:szCs w:val="22"/>
        </w:rPr>
      </w:pPr>
      <w:r w:rsidRPr="00292808">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T</w:t>
      </w:r>
      <w:r w:rsidRPr="00292808">
        <w:rPr>
          <w:rFonts w:ascii="Arial" w:hAnsi="Arial" w:cs="Arial"/>
          <w:sz w:val="22"/>
          <w:szCs w:val="22"/>
        </w:rPr>
        <w:t>he initiation of cold perfusion in situ.</w:t>
      </w:r>
    </w:p>
    <w:p w:rsidR="00590C77" w:rsidRPr="00292808" w:rsidP="00590C77" w14:paraId="7DB9F10F" w14:textId="2EE389EE">
      <w:pPr>
        <w:pStyle w:val="NormalWeb"/>
        <w:ind w:left="540"/>
        <w:rPr>
          <w:rFonts w:ascii="Arial" w:hAnsi="Arial" w:cs="Arial"/>
          <w:b/>
          <w:bCs/>
          <w:sz w:val="22"/>
          <w:szCs w:val="22"/>
        </w:rPr>
      </w:pPr>
      <w:r w:rsidRPr="00292808">
        <w:rPr>
          <w:rFonts w:ascii="Arial" w:hAnsi="Arial" w:cs="Arial"/>
          <w:b/>
          <w:bCs/>
          <w:sz w:val="22"/>
          <w:szCs w:val="22"/>
        </w:rPr>
        <w:t xml:space="preserve">If Yes, Date and time of abdominal aorta </w:t>
      </w:r>
      <w:r w:rsidRPr="00292808" w:rsidR="00C85DE9">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abdominal aorta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abdominal aorta cannulation. The value entered cannot be more than 60 minutes after the </w:t>
      </w:r>
      <w:r w:rsidRPr="00292808">
        <w:rPr>
          <w:rFonts w:ascii="Arial" w:hAnsi="Arial" w:cs="Arial"/>
          <w:sz w:val="22"/>
          <w:szCs w:val="22"/>
        </w:rPr>
        <w:t>cross clamp</w:t>
      </w:r>
      <w:r w:rsidRPr="00292808">
        <w:rPr>
          <w:rFonts w:ascii="Arial" w:hAnsi="Arial" w:cs="Arial"/>
          <w:sz w:val="22"/>
          <w:szCs w:val="22"/>
        </w:rPr>
        <w:t xml:space="preserve"> time. 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Was this a DCD Donor</w:t>
      </w:r>
      <w:r w:rsidRPr="00292808">
        <w:rPr>
          <w:rFonts w:ascii="Arial" w:hAnsi="Arial" w:cs="Arial"/>
          <w:sz w:val="22"/>
          <w:szCs w:val="22"/>
        </w:rPr>
        <w:t xml:space="preserve">, this </w:t>
      </w:r>
      <w:r w:rsidRPr="00292808">
        <w:rPr>
          <w:rFonts w:ascii="Arial" w:hAnsi="Arial" w:cs="Arial"/>
          <w:sz w:val="22"/>
          <w:szCs w:val="22"/>
        </w:rPr>
        <w:t>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w:t>
      </w:r>
      <w:hyperlink r:id="rId12"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6161C9A7" w14:textId="2E6A56B4">
      <w:pPr>
        <w:pStyle w:val="NormalWeb"/>
        <w:ind w:left="540"/>
        <w:rPr>
          <w:rFonts w:ascii="Arial" w:hAnsi="Arial" w:cs="Arial"/>
          <w:b/>
          <w:bCs/>
          <w:sz w:val="22"/>
          <w:szCs w:val="22"/>
        </w:rPr>
      </w:pPr>
      <w:r w:rsidRPr="00292808">
        <w:rPr>
          <w:rFonts w:ascii="Arial" w:hAnsi="Arial" w:cs="Arial"/>
          <w:b/>
          <w:bCs/>
          <w:sz w:val="22"/>
          <w:szCs w:val="22"/>
        </w:rPr>
        <w:t xml:space="preserve">If Yes, Date and time of thoracic aorta </w:t>
      </w:r>
      <w:r w:rsidRPr="00292808" w:rsidR="00C85DE9">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thoracic aorta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thoracic aorta cannulation. The value entered cannot be more than 60 minutes after the </w:t>
      </w:r>
      <w:r w:rsidRPr="00292808">
        <w:rPr>
          <w:rFonts w:ascii="Arial" w:hAnsi="Arial" w:cs="Arial"/>
          <w:sz w:val="22"/>
          <w:szCs w:val="22"/>
        </w:rPr>
        <w:t>cross clamp</w:t>
      </w:r>
      <w:r w:rsidRPr="00292808">
        <w:rPr>
          <w:rFonts w:ascii="Arial" w:hAnsi="Arial" w:cs="Arial"/>
          <w:sz w:val="22"/>
          <w:szCs w:val="22"/>
        </w:rPr>
        <w:t xml:space="preserve"> time. 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Was this a DCD Donor</w:t>
      </w:r>
      <w:r w:rsidRPr="00292808">
        <w:rPr>
          <w:rFonts w:ascii="Arial" w:hAnsi="Arial" w:cs="Arial"/>
          <w:sz w:val="22"/>
          <w:szCs w:val="22"/>
        </w:rPr>
        <w:t>, this 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w:t>
      </w:r>
      <w:hyperlink r:id="rId12"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7F81F996" w14:textId="7E39DD58">
      <w:pPr>
        <w:pStyle w:val="NormalWeb"/>
        <w:ind w:left="540"/>
        <w:rPr>
          <w:rFonts w:ascii="Arial" w:hAnsi="Arial" w:cs="Arial"/>
          <w:b/>
          <w:bCs/>
          <w:sz w:val="22"/>
          <w:szCs w:val="22"/>
        </w:rPr>
      </w:pPr>
      <w:r w:rsidRPr="00292808">
        <w:rPr>
          <w:rFonts w:ascii="Arial" w:hAnsi="Arial" w:cs="Arial"/>
          <w:b/>
          <w:bCs/>
          <w:sz w:val="22"/>
          <w:szCs w:val="22"/>
        </w:rPr>
        <w:t xml:space="preserve">If Yes, Date and time of portal vein </w:t>
      </w:r>
      <w:r w:rsidRPr="00292808" w:rsidR="00C85DE9">
        <w:rPr>
          <w:rFonts w:ascii="Arial" w:hAnsi="Arial" w:cs="Arial"/>
          <w:b/>
          <w:bCs/>
          <w:sz w:val="22"/>
          <w:szCs w:val="22"/>
        </w:rPr>
        <w:t>flush</w:t>
      </w:r>
      <w:r w:rsidRPr="00292808">
        <w:rPr>
          <w:rFonts w:ascii="Arial" w:hAnsi="Arial" w:cs="Arial"/>
          <w:b/>
          <w:bCs/>
          <w:sz w:val="22"/>
          <w:szCs w:val="22"/>
        </w:rPr>
        <w:t xml:space="preserve">: </w:t>
      </w:r>
      <w:r w:rsidRPr="00292808">
        <w:rPr>
          <w:rFonts w:ascii="Arial" w:hAnsi="Arial" w:cs="Arial"/>
          <w:sz w:val="22"/>
          <w:szCs w:val="22"/>
        </w:rPr>
        <w:t xml:space="preserve">Enter the date and time of the initiation of portal vein </w:t>
      </w:r>
      <w:r w:rsidRPr="00292808" w:rsidR="00C85DE9">
        <w:rPr>
          <w:rFonts w:ascii="Arial" w:hAnsi="Arial" w:cs="Arial"/>
          <w:sz w:val="22"/>
          <w:szCs w:val="22"/>
        </w:rPr>
        <w:t>flush</w:t>
      </w:r>
      <w:r w:rsidRPr="00292808">
        <w:rPr>
          <w:rFonts w:ascii="Arial" w:hAnsi="Arial" w:cs="Arial"/>
          <w:sz w:val="22"/>
          <w:szCs w:val="22"/>
        </w:rPr>
        <w:t xml:space="preserve"> (the date and time of the initiation of cold perfusion in situ). Enter the date, using the standard 8-digit format of MM/DD/YYYY format, and military time of portal vein cannulation. The value entered cannot be more than 60 minutes after the </w:t>
      </w:r>
      <w:r w:rsidRPr="00292808">
        <w:rPr>
          <w:rFonts w:ascii="Arial" w:hAnsi="Arial" w:cs="Arial"/>
          <w:sz w:val="22"/>
          <w:szCs w:val="22"/>
        </w:rPr>
        <w:t>cross clamp</w:t>
      </w:r>
      <w:r w:rsidRPr="00292808">
        <w:rPr>
          <w:rFonts w:ascii="Arial" w:hAnsi="Arial" w:cs="Arial"/>
          <w:sz w:val="22"/>
          <w:szCs w:val="22"/>
        </w:rPr>
        <w:t xml:space="preserve"> time. If</w:t>
      </w:r>
      <w:r w:rsidRPr="00292808">
        <w:rPr>
          <w:rFonts w:ascii="Arial" w:hAnsi="Arial" w:cs="Arial"/>
          <w:b/>
          <w:bCs/>
          <w:sz w:val="22"/>
          <w:szCs w:val="22"/>
        </w:rPr>
        <w:t xml:space="preserve"> </w:t>
      </w:r>
      <w:r w:rsidRPr="00292808">
        <w:rPr>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sz w:val="22"/>
          <w:szCs w:val="22"/>
        </w:rPr>
        <w:t>is selected for</w:t>
      </w:r>
      <w:r w:rsidRPr="00292808">
        <w:rPr>
          <w:rFonts w:ascii="Arial" w:hAnsi="Arial" w:cs="Arial"/>
          <w:b/>
          <w:bCs/>
          <w:sz w:val="22"/>
          <w:szCs w:val="22"/>
        </w:rPr>
        <w:t xml:space="preserve"> Was this a DCD Donor</w:t>
      </w:r>
      <w:r w:rsidRPr="00292808">
        <w:rPr>
          <w:rFonts w:ascii="Arial" w:hAnsi="Arial" w:cs="Arial"/>
          <w:sz w:val="22"/>
          <w:szCs w:val="22"/>
        </w:rPr>
        <w:t>, this field is</w:t>
      </w:r>
      <w:r w:rsidRPr="00292808">
        <w:rPr>
          <w:rFonts w:ascii="Arial" w:hAnsi="Arial" w:cs="Arial"/>
          <w:b/>
          <w:bCs/>
          <w:sz w:val="22"/>
          <w:szCs w:val="22"/>
        </w:rPr>
        <w:t xml:space="preserve"> required</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 drop-down list (</w:t>
      </w:r>
      <w:r w:rsidRPr="00292808">
        <w:rPr>
          <w:rFonts w:ascii="Arial" w:hAnsi="Arial" w:cs="Arial"/>
          <w:b/>
          <w:bCs/>
          <w:sz w:val="22"/>
          <w:szCs w:val="22"/>
        </w:rPr>
        <w:t>N/A, Not Done, Missing, 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w:t>
      </w:r>
      <w:hyperlink r:id="rId12"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3850DB3D" w14:textId="0D541E7A">
      <w:pPr>
        <w:spacing w:before="120" w:after="120"/>
        <w:ind w:left="540"/>
        <w:rPr>
          <w:rFonts w:ascii="Arial" w:hAnsi="Arial" w:cs="Arial"/>
          <w:b/>
          <w:bCs/>
        </w:rPr>
      </w:pPr>
      <w:r w:rsidRPr="00292808">
        <w:rPr>
          <w:rFonts w:ascii="Arial" w:hAnsi="Arial" w:cs="Arial"/>
          <w:b/>
          <w:bCs/>
        </w:rPr>
        <w:t xml:space="preserve">If Yes, Date and time of pulmonary artery </w:t>
      </w:r>
      <w:r w:rsidRPr="00292808" w:rsidR="00C85DE9">
        <w:rPr>
          <w:rFonts w:ascii="Arial" w:hAnsi="Arial" w:cs="Arial"/>
          <w:b/>
          <w:bCs/>
        </w:rPr>
        <w:t>flush</w:t>
      </w:r>
      <w:r w:rsidRPr="00292808">
        <w:rPr>
          <w:rFonts w:ascii="Arial" w:hAnsi="Arial" w:cs="Arial"/>
          <w:b/>
          <w:bCs/>
        </w:rPr>
        <w:t xml:space="preserve">: </w:t>
      </w:r>
      <w:r w:rsidRPr="00292808">
        <w:rPr>
          <w:rFonts w:ascii="Arial" w:hAnsi="Arial" w:cs="Arial"/>
        </w:rPr>
        <w:t xml:space="preserve">Enter the date and Time of the initiation of pulmonary artery </w:t>
      </w:r>
      <w:r w:rsidRPr="00292808" w:rsidR="00C85DE9">
        <w:rPr>
          <w:rFonts w:ascii="Arial" w:hAnsi="Arial" w:cs="Arial"/>
        </w:rPr>
        <w:t>flush</w:t>
      </w:r>
      <w:r w:rsidRPr="00292808">
        <w:rPr>
          <w:rFonts w:ascii="Arial" w:hAnsi="Arial" w:cs="Arial"/>
        </w:rPr>
        <w:t xml:space="preserve"> (the date and time of the initiation of cold perfusion in situ). Enter the date, using the standard 8-digit format of MM/DD/YYYY format, and military time of pulmonary artery cannulation. The value entered cannot be more than 60 minutes after the </w:t>
      </w:r>
      <w:r w:rsidRPr="00292808">
        <w:rPr>
          <w:rFonts w:ascii="Arial" w:hAnsi="Arial" w:cs="Arial"/>
        </w:rPr>
        <w:t>cross clamp</w:t>
      </w:r>
      <w:r w:rsidRPr="00292808">
        <w:rPr>
          <w:rFonts w:ascii="Arial" w:hAnsi="Arial" w:cs="Arial"/>
        </w:rPr>
        <w:t xml:space="preserve"> time. If </w:t>
      </w:r>
      <w:r w:rsidRPr="00292808">
        <w:rPr>
          <w:rFonts w:ascii="Arial" w:hAnsi="Arial" w:cs="Arial"/>
          <w:b/>
          <w:bCs/>
        </w:rPr>
        <w:t>Yes</w:t>
      </w:r>
      <w:r w:rsidRPr="00292808">
        <w:rPr>
          <w:rFonts w:ascii="Arial" w:hAnsi="Arial" w:cs="Arial"/>
        </w:rPr>
        <w:t xml:space="preserve"> is selected for</w:t>
      </w:r>
      <w:r w:rsidRPr="00292808">
        <w:rPr>
          <w:rFonts w:ascii="Arial" w:hAnsi="Arial" w:cs="Arial"/>
          <w:b/>
          <w:bCs/>
        </w:rPr>
        <w:t xml:space="preserve"> Was this a DCD Donor</w:t>
      </w:r>
      <w:r w:rsidRPr="00292808">
        <w:rPr>
          <w:rFonts w:ascii="Arial" w:hAnsi="Arial" w:cs="Arial"/>
        </w:rPr>
        <w:t xml:space="preserve">, this field is </w:t>
      </w:r>
      <w:r w:rsidRPr="00292808">
        <w:rPr>
          <w:rFonts w:ascii="Arial" w:hAnsi="Arial" w:cs="Arial"/>
          <w:b/>
          <w:bCs/>
        </w:rPr>
        <w:t>required</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w:t>
      </w:r>
      <w:r w:rsidRPr="00292808">
        <w:rPr>
          <w:rFonts w:ascii="Arial" w:hAnsi="Arial" w:cs="Arial"/>
          <w:b/>
          <w:bCs/>
        </w:rPr>
        <w:t xml:space="preserve"> </w:t>
      </w:r>
      <w:r w:rsidRPr="00292808">
        <w:rPr>
          <w:rFonts w:ascii="Arial" w:hAnsi="Arial" w:cs="Arial"/>
        </w:rPr>
        <w:t>drop-down list (</w:t>
      </w:r>
      <w:r w:rsidRPr="00292808">
        <w:rPr>
          <w:rFonts w:ascii="Arial" w:hAnsi="Arial" w:cs="Arial"/>
          <w:b/>
        </w:rPr>
        <w:t>N/A</w:t>
      </w:r>
      <w:r w:rsidRPr="00292808">
        <w:rPr>
          <w:rFonts w:ascii="Arial" w:hAnsi="Arial" w:cs="Arial"/>
          <w:b/>
          <w:bCs/>
        </w:rPr>
        <w:t xml:space="preserve">, </w:t>
      </w:r>
      <w:r w:rsidRPr="00292808">
        <w:rPr>
          <w:rFonts w:ascii="Arial" w:hAnsi="Arial" w:cs="Arial"/>
          <w:b/>
        </w:rPr>
        <w:t>Not Done</w:t>
      </w:r>
      <w:r w:rsidRPr="00292808">
        <w:rPr>
          <w:rFonts w:ascii="Arial" w:hAnsi="Arial" w:cs="Arial"/>
          <w:b/>
          <w:bCs/>
        </w:rPr>
        <w:t xml:space="preserve">, </w:t>
      </w:r>
      <w:r w:rsidRPr="00292808">
        <w:rPr>
          <w:rFonts w:ascii="Arial" w:hAnsi="Arial" w:cs="Arial"/>
          <w:b/>
        </w:rPr>
        <w:t>Missing</w:t>
      </w:r>
      <w:r w:rsidRPr="00292808">
        <w:rPr>
          <w:rFonts w:ascii="Arial" w:hAnsi="Arial" w:cs="Arial"/>
          <w:b/>
          <w:bCs/>
        </w:rPr>
        <w:t xml:space="preserve">, </w:t>
      </w:r>
      <w:r w:rsidRPr="00292808">
        <w:rPr>
          <w:rFonts w:ascii="Arial" w:hAnsi="Arial" w:cs="Arial"/>
          <w:b/>
        </w:rPr>
        <w:t>Unknown</w:t>
      </w:r>
      <w:r w:rsidRPr="00292808">
        <w:rPr>
          <w:rFonts w:ascii="Arial" w:hAnsi="Arial" w:cs="Arial"/>
        </w:rPr>
        <w:t>). (</w:t>
      </w:r>
      <w:hyperlink r:id="rId12" w:tgtFrame="_blank" w:history="1">
        <w:r w:rsidRPr="00292808">
          <w:rPr>
            <w:rStyle w:val="Hyperlink"/>
            <w:rFonts w:ascii="Arial" w:hAnsi="Arial" w:cs="Arial"/>
          </w:rPr>
          <w:t>List of Status codes</w:t>
        </w:r>
      </w:hyperlink>
      <w:r w:rsidRPr="00292808">
        <w:rPr>
          <w:rFonts w:ascii="Arial" w:hAnsi="Arial" w:cs="Arial"/>
        </w:rPr>
        <w:t>)</w:t>
      </w:r>
    </w:p>
    <w:p w:rsidR="00590C77" w:rsidRPr="00292808" w:rsidP="00590C77" w14:paraId="10F794CB" w14:textId="77777777">
      <w:pPr>
        <w:pStyle w:val="NormalWeb"/>
        <w:ind w:left="540"/>
        <w:rPr>
          <w:rFonts w:ascii="Arial" w:hAnsi="Arial" w:cs="Arial"/>
          <w:b/>
          <w:bCs/>
          <w:sz w:val="22"/>
          <w:szCs w:val="22"/>
        </w:rPr>
      </w:pPr>
      <w:r w:rsidRPr="00292808">
        <w:rPr>
          <w:rFonts w:ascii="Arial" w:hAnsi="Arial" w:cs="Arial"/>
          <w:b/>
          <w:bCs/>
          <w:sz w:val="22"/>
          <w:szCs w:val="22"/>
        </w:rPr>
        <w:t xml:space="preserve">Cardiac arrest since neurological event that </w:t>
      </w:r>
      <w:r w:rsidRPr="00292808">
        <w:rPr>
          <w:rFonts w:ascii="Arial" w:hAnsi="Arial" w:cs="Arial"/>
          <w:b/>
          <w:bCs/>
          <w:sz w:val="22"/>
          <w:szCs w:val="22"/>
        </w:rPr>
        <w:t>lead</w:t>
      </w:r>
      <w:r w:rsidRPr="00292808">
        <w:rPr>
          <w:rFonts w:ascii="Arial" w:hAnsi="Arial" w:cs="Arial"/>
          <w:b/>
          <w:bCs/>
          <w:sz w:val="22"/>
          <w:szCs w:val="22"/>
        </w:rPr>
        <w:t xml:space="preserve"> to declaration of brain death: </w:t>
      </w:r>
      <w:r w:rsidRPr="00292808">
        <w:rPr>
          <w:rFonts w:ascii="Arial" w:hAnsi="Arial" w:cs="Arial"/>
          <w:sz w:val="22"/>
          <w:szCs w:val="22"/>
        </w:rPr>
        <w:t>If cardiac arrest occurred between a fatal brain injury event and organ recovery, select</w:t>
      </w:r>
      <w:r w:rsidRPr="00292808">
        <w:rPr>
          <w:rFonts w:ascii="Arial" w:hAnsi="Arial" w:cs="Arial"/>
          <w:b/>
          <w:bCs/>
          <w:sz w:val="22"/>
          <w:szCs w:val="22"/>
        </w:rPr>
        <w:t xml:space="preserve"> </w:t>
      </w:r>
      <w:r w:rsidRPr="00292808">
        <w:rPr>
          <w:rStyle w:val="grame"/>
          <w:rFonts w:ascii="Arial" w:hAnsi="Arial" w:cs="Arial"/>
          <w:b/>
          <w:sz w:val="22"/>
          <w:szCs w:val="22"/>
        </w:rPr>
        <w:t>Yes</w:t>
      </w:r>
      <w:r w:rsidRPr="00292808">
        <w:rPr>
          <w:rFonts w:ascii="Arial" w:hAnsi="Arial" w:cs="Arial"/>
          <w:sz w:val="22"/>
          <w:szCs w:val="22"/>
        </w:rPr>
        <w:t>. If cardiac arrest did not occur, select</w:t>
      </w:r>
      <w:r w:rsidRPr="00292808">
        <w:rPr>
          <w:rFonts w:ascii="Arial" w:hAnsi="Arial" w:cs="Arial"/>
          <w:b/>
          <w:bCs/>
          <w:sz w:val="22"/>
          <w:szCs w:val="22"/>
        </w:rPr>
        <w:t xml:space="preserve"> </w:t>
      </w:r>
      <w:r w:rsidRPr="00292808">
        <w:rPr>
          <w:rStyle w:val="grame"/>
          <w:rFonts w:ascii="Arial" w:hAnsi="Arial" w:cs="Arial"/>
          <w:b/>
          <w:sz w:val="22"/>
          <w:szCs w:val="22"/>
        </w:rPr>
        <w:t>No</w:t>
      </w:r>
      <w:r w:rsidRPr="00292808">
        <w:rPr>
          <w:rFonts w:ascii="Arial" w:hAnsi="Arial" w:cs="Arial"/>
          <w:sz w:val="22"/>
          <w:szCs w:val="22"/>
        </w:rPr>
        <w:t xml:space="preserve">. If No is selected for Was this a DCD donor,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513FD3A" w14:textId="77777777">
      <w:pPr>
        <w:pStyle w:val="NormalWeb"/>
        <w:ind w:left="900"/>
        <w:rPr>
          <w:rFonts w:ascii="Arial" w:hAnsi="Arial" w:cs="Arial"/>
          <w:b/>
          <w:bCs/>
          <w:sz w:val="22"/>
          <w:szCs w:val="22"/>
        </w:rPr>
      </w:pPr>
      <w:r w:rsidRPr="00292808">
        <w:rPr>
          <w:rFonts w:ascii="Arial" w:hAnsi="Arial" w:cs="Arial"/>
          <w:b/>
          <w:bCs/>
          <w:i/>
          <w:iCs/>
          <w:color w:val="FF0000"/>
          <w:sz w:val="22"/>
          <w:szCs w:val="22"/>
        </w:rPr>
        <w:t>Note:</w:t>
      </w:r>
      <w:r w:rsidRPr="00292808">
        <w:rPr>
          <w:rFonts w:ascii="Arial" w:hAnsi="Arial" w:cs="Arial"/>
          <w:b/>
          <w:bCs/>
          <w:sz w:val="22"/>
          <w:szCs w:val="22"/>
        </w:rPr>
        <w:t xml:space="preserve"> </w:t>
      </w:r>
      <w:r w:rsidRPr="00292808">
        <w:rPr>
          <w:rFonts w:ascii="Arial" w:hAnsi="Arial" w:cs="Arial"/>
          <w:sz w:val="22"/>
          <w:szCs w:val="22"/>
        </w:rPr>
        <w:t xml:space="preserve">With DCD donors, if cardiac arrest occurred during donor management, then select </w:t>
      </w:r>
      <w:r w:rsidRPr="00292808">
        <w:rPr>
          <w:rFonts w:ascii="Arial" w:hAnsi="Arial" w:cs="Arial"/>
          <w:b/>
          <w:bCs/>
          <w:sz w:val="22"/>
          <w:szCs w:val="22"/>
        </w:rPr>
        <w:t>Yes</w:t>
      </w:r>
      <w:r w:rsidRPr="00292808">
        <w:rPr>
          <w:rFonts w:ascii="Arial" w:hAnsi="Arial" w:cs="Arial"/>
          <w:sz w:val="22"/>
          <w:szCs w:val="22"/>
        </w:rPr>
        <w:t xml:space="preserve">. Otherwise, select </w:t>
      </w:r>
      <w:r w:rsidRPr="00292808">
        <w:rPr>
          <w:rFonts w:ascii="Arial" w:hAnsi="Arial" w:cs="Arial"/>
          <w:b/>
          <w:bCs/>
          <w:sz w:val="22"/>
          <w:szCs w:val="22"/>
        </w:rPr>
        <w:t>No</w:t>
      </w:r>
      <w:r w:rsidRPr="00292808">
        <w:rPr>
          <w:rFonts w:ascii="Arial" w:hAnsi="Arial" w:cs="Arial"/>
          <w:sz w:val="22"/>
          <w:szCs w:val="22"/>
        </w:rPr>
        <w:t xml:space="preserve"> for DCD donors.</w:t>
      </w:r>
    </w:p>
    <w:p w:rsidR="00590C77" w:rsidRPr="00292808" w:rsidP="00590C77" w14:paraId="6AE64680" w14:textId="77777777">
      <w:pPr>
        <w:pStyle w:val="NormalWeb"/>
        <w:ind w:left="900"/>
        <w:rPr>
          <w:rFonts w:ascii="Arial" w:hAnsi="Arial" w:cs="Arial"/>
          <w:b/>
          <w:bCs/>
          <w:sz w:val="22"/>
          <w:szCs w:val="22"/>
        </w:rPr>
      </w:pPr>
      <w:r w:rsidRPr="00292808">
        <w:rPr>
          <w:rFonts w:ascii="Arial" w:hAnsi="Arial" w:cs="Arial"/>
          <w:b/>
          <w:bCs/>
          <w:sz w:val="22"/>
          <w:szCs w:val="22"/>
        </w:rPr>
        <w:t xml:space="preserve">If Yes, Duration of Resuscitation: </w:t>
      </w:r>
      <w:r w:rsidRPr="00292808">
        <w:rPr>
          <w:rFonts w:ascii="Arial" w:hAnsi="Arial" w:cs="Arial"/>
          <w:sz w:val="22"/>
          <w:szCs w:val="22"/>
        </w:rPr>
        <w:t xml:space="preserve">If cardiac arrest occurred between a fatal brain injury event and organ recovery, enter the total minutes of cardiac resuscitation. If </w:t>
      </w:r>
      <w:r w:rsidRPr="00292808">
        <w:rPr>
          <w:rFonts w:ascii="Arial" w:hAnsi="Arial" w:cs="Arial"/>
          <w:b/>
          <w:bCs/>
          <w:sz w:val="22"/>
          <w:szCs w:val="22"/>
        </w:rPr>
        <w:t>Yes</w:t>
      </w:r>
      <w:r w:rsidRPr="00292808">
        <w:rPr>
          <w:rFonts w:ascii="Arial" w:hAnsi="Arial" w:cs="Arial"/>
          <w:sz w:val="22"/>
          <w:szCs w:val="22"/>
        </w:rPr>
        <w:t xml:space="preserve"> is selected for Cardiac arrest, this field is</w:t>
      </w:r>
      <w:r w:rsidRPr="00292808">
        <w:rPr>
          <w:rFonts w:ascii="Arial" w:hAnsi="Arial" w:cs="Arial"/>
          <w:b/>
          <w:bCs/>
          <w:sz w:val="22"/>
          <w:szCs w:val="22"/>
        </w:rPr>
        <w:t xml:space="preserve"> required</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If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bCs/>
          <w:sz w:val="22"/>
          <w:szCs w:val="22"/>
        </w:rPr>
        <w:t xml:space="preserve">N/A,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w:t>
      </w:r>
      <w:hyperlink r:id="rId12" w:tgtFrame="_blank" w:history="1">
        <w:r w:rsidRPr="00292808">
          <w:rPr>
            <w:rStyle w:val="Hyperlink"/>
            <w:rFonts w:ascii="Arial" w:hAnsi="Arial" w:cs="Arial"/>
            <w:sz w:val="22"/>
            <w:szCs w:val="22"/>
          </w:rPr>
          <w:t>List of Status codes</w:t>
        </w:r>
      </w:hyperlink>
      <w:r w:rsidRPr="00292808">
        <w:rPr>
          <w:rFonts w:ascii="Arial" w:hAnsi="Arial" w:cs="Arial"/>
          <w:sz w:val="22"/>
          <w:szCs w:val="22"/>
        </w:rPr>
        <w:t>)</w:t>
      </w:r>
    </w:p>
    <w:p w:rsidR="00590C77" w:rsidRPr="00292808" w:rsidP="00590C77" w14:paraId="1F2B91B1" w14:textId="77777777">
      <w:pPr>
        <w:pStyle w:val="NormalWeb"/>
        <w:rPr>
          <w:rFonts w:ascii="Arial" w:hAnsi="Arial" w:cs="Arial"/>
          <w:b/>
          <w:bCs/>
          <w:sz w:val="22"/>
          <w:szCs w:val="22"/>
        </w:rPr>
      </w:pPr>
      <w:r w:rsidRPr="00292808">
        <w:rPr>
          <w:rFonts w:ascii="Arial" w:hAnsi="Arial" w:cs="Arial"/>
          <w:b/>
          <w:bCs/>
          <w:sz w:val="22"/>
          <w:szCs w:val="22"/>
          <w:u w:val="single"/>
        </w:rPr>
        <w:t>Clamp Date</w:t>
      </w:r>
      <w:r w:rsidRPr="00292808">
        <w:rPr>
          <w:rFonts w:ascii="Arial" w:hAnsi="Arial" w:cs="Arial"/>
          <w:b/>
          <w:bCs/>
          <w:sz w:val="22"/>
          <w:szCs w:val="22"/>
        </w:rPr>
        <w:t xml:space="preserve">: </w:t>
      </w:r>
      <w:r w:rsidRPr="00292808">
        <w:rPr>
          <w:rFonts w:ascii="Arial" w:hAnsi="Arial" w:cs="Arial"/>
          <w:sz w:val="22"/>
          <w:szCs w:val="22"/>
        </w:rPr>
        <w:t xml:space="preserve">Enter the date the aorta was cross clamped. Use the standard 8-digit numeric format of MM/DD/YYYY.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6580EA12" w14:textId="77777777">
      <w:pPr>
        <w:pStyle w:val="NormalWeb"/>
        <w:rPr>
          <w:rFonts w:ascii="Arial" w:hAnsi="Arial" w:cs="Arial"/>
          <w:b/>
          <w:bCs/>
          <w:sz w:val="22"/>
          <w:szCs w:val="22"/>
        </w:rPr>
      </w:pPr>
      <w:r w:rsidRPr="00292808">
        <w:rPr>
          <w:rFonts w:ascii="Arial" w:hAnsi="Arial" w:cs="Arial"/>
          <w:b/>
          <w:bCs/>
          <w:sz w:val="22"/>
          <w:szCs w:val="22"/>
          <w:u w:val="single"/>
        </w:rPr>
        <w:t>Clamp Time</w:t>
      </w:r>
      <w:r w:rsidRPr="00292808">
        <w:rPr>
          <w:rFonts w:ascii="Arial" w:hAnsi="Arial" w:cs="Arial"/>
          <w:b/>
          <w:bCs/>
          <w:sz w:val="22"/>
          <w:szCs w:val="22"/>
        </w:rPr>
        <w:t xml:space="preserve">: (Military Time): </w:t>
      </w:r>
      <w:r w:rsidRPr="00292808">
        <w:rPr>
          <w:rFonts w:ascii="Arial" w:hAnsi="Arial" w:cs="Arial"/>
          <w:sz w:val="22"/>
          <w:szCs w:val="22"/>
        </w:rPr>
        <w:t>Enter the time the aorta was cross clamped. If the time the aorta was cross clamped is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).This</w:t>
      </w:r>
      <w:r w:rsidRPr="00292808">
        <w:rPr>
          <w:rFonts w:ascii="Arial" w:hAnsi="Arial" w:cs="Arial"/>
          <w:sz w:val="22"/>
          <w:szCs w:val="22"/>
        </w:rPr>
        <w:t xml:space="preserve">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1DA0AC47" w14:textId="77777777">
      <w:pPr>
        <w:pStyle w:val="NormalWeb"/>
        <w:rPr>
          <w:rFonts w:ascii="Arial" w:hAnsi="Arial" w:cs="Arial"/>
          <w:b/>
          <w:bCs/>
          <w:sz w:val="22"/>
          <w:szCs w:val="22"/>
        </w:rPr>
      </w:pPr>
      <w:r w:rsidRPr="00292808">
        <w:rPr>
          <w:rFonts w:ascii="Arial" w:hAnsi="Arial" w:cs="Arial"/>
          <w:b/>
          <w:bCs/>
          <w:sz w:val="22"/>
          <w:szCs w:val="22"/>
          <w:u w:val="single"/>
        </w:rPr>
        <w:t>Clamp Time Zone</w:t>
      </w:r>
      <w:r w:rsidRPr="00292808">
        <w:rPr>
          <w:rFonts w:ascii="Arial" w:hAnsi="Arial" w:cs="Arial"/>
          <w:b/>
          <w:bCs/>
          <w:sz w:val="22"/>
          <w:szCs w:val="22"/>
        </w:rPr>
        <w:t xml:space="preserve">: </w:t>
      </w:r>
      <w:r w:rsidRPr="00292808">
        <w:rPr>
          <w:rFonts w:ascii="Arial" w:hAnsi="Arial" w:cs="Arial"/>
          <w:sz w:val="22"/>
          <w:szCs w:val="22"/>
        </w:rPr>
        <w:t xml:space="preserve">Select the time zone from the drop-down list which corresponds with the time and location of the recovery.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7FDDD4F" w14:textId="77777777">
      <w:pPr>
        <w:pStyle w:val="NormalWeb"/>
        <w:ind w:left="540"/>
        <w:rPr>
          <w:rFonts w:ascii="Arial" w:hAnsi="Arial" w:cs="Arial"/>
          <w:b/>
          <w:sz w:val="22"/>
          <w:szCs w:val="22"/>
        </w:rPr>
      </w:pPr>
      <w:r w:rsidRPr="00292808">
        <w:rPr>
          <w:rFonts w:ascii="Arial" w:hAnsi="Arial" w:cs="Arial"/>
          <w:b/>
          <w:bCs/>
          <w:sz w:val="22"/>
          <w:szCs w:val="22"/>
        </w:rPr>
        <w:t>Eastern</w:t>
      </w:r>
      <w:r w:rsidRPr="00292808">
        <w:rPr>
          <w:rFonts w:ascii="Arial" w:hAnsi="Arial" w:cs="Arial"/>
          <w:b/>
          <w:bCs/>
          <w:sz w:val="22"/>
          <w:szCs w:val="22"/>
        </w:rPr>
        <w:br/>
        <w:t>Central</w:t>
      </w:r>
      <w:r w:rsidRPr="00292808">
        <w:rPr>
          <w:rFonts w:ascii="Arial" w:hAnsi="Arial" w:cs="Arial"/>
          <w:b/>
          <w:bCs/>
          <w:sz w:val="22"/>
          <w:szCs w:val="22"/>
        </w:rPr>
        <w:br/>
        <w:t>Mountain</w:t>
      </w:r>
      <w:r w:rsidRPr="00292808">
        <w:rPr>
          <w:rFonts w:ascii="Arial" w:hAnsi="Arial" w:cs="Arial"/>
          <w:b/>
          <w:bCs/>
          <w:sz w:val="22"/>
          <w:szCs w:val="22"/>
        </w:rPr>
        <w:br/>
        <w:t>Pacific</w:t>
      </w:r>
      <w:r w:rsidRPr="00292808">
        <w:rPr>
          <w:rFonts w:ascii="Arial" w:hAnsi="Arial" w:cs="Arial"/>
          <w:b/>
          <w:bCs/>
          <w:sz w:val="22"/>
          <w:szCs w:val="22"/>
        </w:rPr>
        <w:br/>
        <w:t>Alaska</w:t>
      </w:r>
      <w:r w:rsidRPr="00292808">
        <w:rPr>
          <w:rFonts w:ascii="Arial" w:hAnsi="Arial" w:cs="Arial"/>
          <w:b/>
          <w:bCs/>
          <w:sz w:val="22"/>
          <w:szCs w:val="22"/>
        </w:rPr>
        <w:br/>
      </w:r>
      <w:r w:rsidRPr="00292808">
        <w:rPr>
          <w:rFonts w:ascii="Arial" w:hAnsi="Arial" w:cs="Arial"/>
          <w:b/>
          <w:bCs/>
          <w:sz w:val="22"/>
          <w:szCs w:val="22"/>
        </w:rPr>
        <w:t>Hawaii</w:t>
      </w:r>
      <w:r w:rsidRPr="00292808">
        <w:rPr>
          <w:rFonts w:ascii="Arial" w:hAnsi="Arial" w:cs="Arial"/>
          <w:b/>
          <w:bCs/>
          <w:sz w:val="22"/>
          <w:szCs w:val="22"/>
        </w:rPr>
        <w:br/>
        <w:t>Atlantic</w:t>
      </w:r>
    </w:p>
    <w:p w:rsidR="00590C77" w:rsidRPr="00292808" w:rsidP="00590C77" w14:paraId="211FFE69" w14:textId="77777777">
      <w:pPr>
        <w:pStyle w:val="NormalWeb"/>
        <w:rPr>
          <w:rFonts w:ascii="Arial" w:hAnsi="Arial" w:cs="Arial"/>
          <w:b/>
          <w:bCs/>
          <w:sz w:val="22"/>
          <w:szCs w:val="22"/>
        </w:rPr>
      </w:pPr>
      <w:r w:rsidRPr="00292808">
        <w:rPr>
          <w:rFonts w:ascii="Arial" w:hAnsi="Arial" w:cs="Arial"/>
          <w:b/>
          <w:bCs/>
          <w:sz w:val="22"/>
          <w:szCs w:val="22"/>
          <w:u w:val="single"/>
        </w:rPr>
        <w:t>All Donors Cardiac and Pulmonary Function</w:t>
      </w:r>
      <w:r w:rsidRPr="00292808">
        <w:rPr>
          <w:rFonts w:ascii="Arial" w:hAnsi="Arial" w:cs="Arial"/>
          <w:b/>
          <w:bCs/>
          <w:sz w:val="22"/>
          <w:szCs w:val="22"/>
        </w:rPr>
        <w:t>:</w:t>
      </w:r>
    </w:p>
    <w:p w:rsidR="00590C77" w:rsidRPr="00292808" w:rsidP="00590C77" w14:paraId="636FCC66" w14:textId="77777777">
      <w:pPr>
        <w:pStyle w:val="NormalWeb"/>
        <w:rPr>
          <w:rFonts w:ascii="Arial" w:hAnsi="Arial" w:cs="Arial"/>
          <w:b/>
          <w:bCs/>
          <w:sz w:val="22"/>
          <w:szCs w:val="22"/>
        </w:rPr>
      </w:pPr>
      <w:r w:rsidRPr="00292808">
        <w:rPr>
          <w:rFonts w:ascii="Arial" w:hAnsi="Arial" w:cs="Arial"/>
          <w:b/>
          <w:bCs/>
          <w:sz w:val="22"/>
          <w:szCs w:val="22"/>
          <w:u w:val="single"/>
        </w:rPr>
        <w:t>History of previous MI</w:t>
      </w:r>
      <w:r w:rsidRPr="00292808">
        <w:rPr>
          <w:rFonts w:ascii="Arial" w:hAnsi="Arial" w:cs="Arial"/>
          <w:b/>
          <w:bCs/>
          <w:sz w:val="22"/>
          <w:szCs w:val="22"/>
        </w:rPr>
        <w:t xml:space="preserve">: </w:t>
      </w:r>
      <w:r w:rsidRPr="00292808">
        <w:rPr>
          <w:rFonts w:ascii="Arial" w:hAnsi="Arial" w:cs="Arial"/>
          <w:sz w:val="22"/>
          <w:szCs w:val="22"/>
        </w:rPr>
        <w:t xml:space="preserve">If the donor had a history of myocardial infarction, select </w:t>
      </w:r>
      <w:r w:rsidRPr="00292808">
        <w:rPr>
          <w:rFonts w:ascii="Arial" w:hAnsi="Arial" w:cs="Arial"/>
          <w:b/>
          <w:bCs/>
          <w:sz w:val="22"/>
          <w:szCs w:val="22"/>
        </w:rPr>
        <w:t>Yes</w:t>
      </w:r>
      <w:r w:rsidRPr="00292808">
        <w:rPr>
          <w:rFonts w:ascii="Arial" w:hAnsi="Arial" w:cs="Arial"/>
          <w:sz w:val="22"/>
          <w:szCs w:val="22"/>
        </w:rPr>
        <w:t xml:space="preserve">. If the donor did not have a history of myocardial infarction, select </w:t>
      </w:r>
      <w:r w:rsidRPr="00292808">
        <w:rPr>
          <w:rFonts w:ascii="Arial" w:hAnsi="Arial" w:cs="Arial"/>
          <w:b/>
          <w:bCs/>
          <w:sz w:val="22"/>
          <w:szCs w:val="22"/>
        </w:rPr>
        <w:t>No</w:t>
      </w:r>
      <w:r w:rsidRPr="00292808">
        <w:rPr>
          <w:rFonts w:ascii="Arial" w:hAnsi="Arial" w:cs="Arial"/>
          <w:sz w:val="22"/>
          <w:szCs w:val="22"/>
        </w:rPr>
        <w:t xml:space="preserve">. If this information is unknown, select </w:t>
      </w:r>
      <w:r w:rsidRPr="00292808">
        <w:rPr>
          <w:rFonts w:ascii="Arial" w:hAnsi="Arial" w:cs="Arial"/>
          <w:b/>
          <w:bCs/>
          <w:sz w:val="22"/>
          <w:szCs w:val="22"/>
        </w:rPr>
        <w:t>UNK</w:t>
      </w:r>
      <w:r w:rsidRPr="00292808">
        <w:rPr>
          <w:rFonts w:ascii="Arial" w:hAnsi="Arial" w:cs="Arial"/>
          <w:sz w:val="22"/>
          <w:szCs w:val="22"/>
        </w:rPr>
        <w:t xml:space="preserve">. 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53013F1E" w14:textId="70D91065">
      <w:pPr>
        <w:pStyle w:val="NormalWeb"/>
        <w:rPr>
          <w:rFonts w:ascii="Arial" w:hAnsi="Arial" w:cs="Arial"/>
          <w:b/>
          <w:bCs/>
          <w:sz w:val="22"/>
          <w:szCs w:val="22"/>
        </w:rPr>
      </w:pPr>
      <w:r w:rsidRPr="00292808">
        <w:rPr>
          <w:rFonts w:ascii="Arial" w:hAnsi="Arial" w:cs="Arial"/>
          <w:b/>
          <w:bCs/>
          <w:sz w:val="22"/>
          <w:szCs w:val="22"/>
          <w:u w:val="single"/>
        </w:rPr>
        <w:t>LV ejection fraction (%)</w:t>
      </w:r>
      <w:r w:rsidRPr="00292808">
        <w:rPr>
          <w:rFonts w:ascii="Arial" w:hAnsi="Arial" w:cs="Arial"/>
          <w:b/>
          <w:bCs/>
          <w:sz w:val="22"/>
          <w:szCs w:val="22"/>
        </w:rPr>
        <w:t xml:space="preserve">: </w:t>
      </w:r>
      <w:r w:rsidRPr="00292808">
        <w:rPr>
          <w:rFonts w:ascii="Arial" w:hAnsi="Arial" w:cs="Arial"/>
          <w:sz w:val="22"/>
          <w:szCs w:val="22"/>
        </w:rPr>
        <w:t xml:space="preserve">Provide the left ventricular ejection fraction, if known. </w:t>
      </w:r>
      <w:r w:rsidRPr="00292808" w:rsidR="00F12772">
        <w:rPr>
          <w:rFonts w:ascii="Arial" w:hAnsi="Arial" w:cs="Arial"/>
          <w:sz w:val="22"/>
          <w:szCs w:val="22"/>
        </w:rPr>
        <w:t xml:space="preserve">This should be the final measurement collected prior to the donor entering the operating room. </w:t>
      </w:r>
      <w:r w:rsidRPr="00292808">
        <w:rPr>
          <w:rFonts w:ascii="Arial" w:hAnsi="Arial" w:cs="Arial"/>
          <w:sz w:val="22"/>
          <w:szCs w:val="22"/>
        </w:rPr>
        <w:t>If the left ventricular ejection fraction is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Fonts w:ascii="Arial" w:hAnsi="Arial" w:cs="Arial"/>
          <w:b/>
          <w:sz w:val="22"/>
          <w:szCs w:val="22"/>
        </w:rPr>
        <w:t>Unknown</w:t>
      </w:r>
      <w:r w:rsidRPr="00292808">
        <w:rPr>
          <w:rFonts w:ascii="Arial" w:hAnsi="Arial" w:cs="Arial"/>
          <w:sz w:val="22"/>
          <w:szCs w:val="22"/>
        </w:rPr>
        <w:t>).</w:t>
      </w:r>
      <w:r w:rsidRPr="00292808" w:rsidR="006E44DF">
        <w:rPr>
          <w:rFonts w:ascii="Arial" w:hAnsi="Arial" w:cs="Arial"/>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71DF4879" w14:textId="77777777">
      <w:pPr>
        <w:pStyle w:val="NormalWeb"/>
        <w:ind w:left="540"/>
        <w:rPr>
          <w:rFonts w:ascii="Arial" w:hAnsi="Arial" w:cs="Arial"/>
          <w:b/>
          <w:bCs/>
          <w:sz w:val="22"/>
          <w:szCs w:val="22"/>
        </w:rPr>
      </w:pPr>
      <w:r w:rsidRPr="00292808">
        <w:rPr>
          <w:rFonts w:ascii="Arial" w:hAnsi="Arial" w:cs="Arial"/>
          <w:b/>
          <w:bCs/>
          <w:sz w:val="22"/>
          <w:szCs w:val="22"/>
        </w:rPr>
        <w:t xml:space="preserve">Method: </w:t>
      </w:r>
      <w:r w:rsidRPr="00292808">
        <w:rPr>
          <w:rFonts w:ascii="Arial" w:hAnsi="Arial" w:cs="Arial"/>
          <w:sz w:val="22"/>
          <w:szCs w:val="22"/>
        </w:rPr>
        <w:t xml:space="preserve">Select the left ventricular ejection method from the drop-down list. If a value is entered for LV ejection fraction, this field is </w:t>
      </w:r>
      <w:r w:rsidRPr="00292808">
        <w:rPr>
          <w:rFonts w:ascii="Arial" w:hAnsi="Arial" w:cs="Arial"/>
          <w:b/>
          <w:bCs/>
          <w:sz w:val="22"/>
          <w:szCs w:val="22"/>
        </w:rPr>
        <w:t>required</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w:t>
      </w:r>
      <w:hyperlink r:id="rId14" w:tgtFrame="_blank" w:history="1">
        <w:r w:rsidRPr="00292808">
          <w:rPr>
            <w:rStyle w:val="Hyperlink"/>
            <w:rFonts w:ascii="Arial" w:hAnsi="Arial" w:cs="Arial"/>
            <w:sz w:val="22"/>
            <w:szCs w:val="22"/>
          </w:rPr>
          <w:t>List of LV Ejection Method codes</w:t>
        </w:r>
      </w:hyperlink>
      <w:r w:rsidRPr="00292808">
        <w:rPr>
          <w:rFonts w:ascii="Arial" w:hAnsi="Arial" w:cs="Arial"/>
          <w:sz w:val="22"/>
          <w:szCs w:val="22"/>
        </w:rPr>
        <w:t>)</w:t>
      </w:r>
    </w:p>
    <w:p w:rsidR="00590C77" w:rsidRPr="00292808" w:rsidP="00590C77" w14:paraId="1DEC3D59" w14:textId="50A1D0B6">
      <w:pPr>
        <w:pStyle w:val="NormalWeb"/>
        <w:ind w:left="900"/>
        <w:rPr>
          <w:rFonts w:ascii="Arial" w:hAnsi="Arial" w:cs="Arial"/>
          <w:b/>
          <w:bCs/>
          <w:sz w:val="22"/>
          <w:szCs w:val="22"/>
        </w:rPr>
      </w:pPr>
      <w:r w:rsidRPr="00292808">
        <w:rPr>
          <w:rFonts w:ascii="Arial" w:hAnsi="Arial" w:cs="Arial"/>
          <w:b/>
          <w:bCs/>
          <w:sz w:val="22"/>
          <w:szCs w:val="22"/>
        </w:rPr>
        <w:t xml:space="preserve">Echo </w:t>
      </w:r>
      <w:r w:rsidRPr="00292808">
        <w:rPr>
          <w:rFonts w:ascii="Arial" w:hAnsi="Arial" w:cs="Arial"/>
          <w:bCs/>
          <w:sz w:val="22"/>
          <w:szCs w:val="22"/>
        </w:rPr>
        <w:t>(echo</w:t>
      </w:r>
      <w:r w:rsidRPr="00292808">
        <w:rPr>
          <w:rFonts w:ascii="Arial" w:hAnsi="Arial" w:cs="Arial"/>
          <w:sz w:val="22"/>
          <w:szCs w:val="22"/>
        </w:rPr>
        <w:t>cardiogram</w:t>
      </w:r>
      <w:r w:rsidRPr="00292808">
        <w:rPr>
          <w:rStyle w:val="grame"/>
          <w:rFonts w:ascii="Arial" w:hAnsi="Arial" w:cs="Arial"/>
          <w:sz w:val="22"/>
          <w:szCs w:val="22"/>
        </w:rPr>
        <w:t>)</w:t>
      </w:r>
      <w:r w:rsidRPr="00292808">
        <w:rPr>
          <w:rFonts w:ascii="Arial" w:hAnsi="Arial" w:cs="Arial"/>
          <w:b/>
          <w:bCs/>
          <w:sz w:val="22"/>
          <w:szCs w:val="22"/>
        </w:rPr>
        <w:br/>
        <w:t xml:space="preserve">MUGA </w:t>
      </w:r>
      <w:r w:rsidRPr="00292808">
        <w:rPr>
          <w:rFonts w:ascii="Arial" w:hAnsi="Arial" w:cs="Arial"/>
          <w:bCs/>
          <w:sz w:val="22"/>
          <w:szCs w:val="22"/>
        </w:rPr>
        <w:t>(</w:t>
      </w:r>
      <w:r w:rsidRPr="00292808" w:rsidR="006E44DF">
        <w:rPr>
          <w:rFonts w:ascii="Arial" w:hAnsi="Arial" w:cs="Arial"/>
          <w:bCs/>
          <w:sz w:val="22"/>
          <w:szCs w:val="22"/>
        </w:rPr>
        <w:t xml:space="preserve">multiple gated acquisition </w:t>
      </w:r>
      <w:r w:rsidRPr="00292808">
        <w:rPr>
          <w:rFonts w:ascii="Arial" w:hAnsi="Arial" w:cs="Arial"/>
          <w:bCs/>
          <w:sz w:val="22"/>
          <w:szCs w:val="22"/>
        </w:rPr>
        <w:t>scan)</w:t>
      </w:r>
      <w:r w:rsidRPr="00292808">
        <w:rPr>
          <w:rFonts w:ascii="Arial" w:hAnsi="Arial" w:cs="Arial"/>
          <w:b/>
          <w:bCs/>
          <w:sz w:val="22"/>
          <w:szCs w:val="22"/>
        </w:rPr>
        <w:br/>
        <w:t>Angiogram</w:t>
      </w:r>
    </w:p>
    <w:p w:rsidR="00590C77" w:rsidRPr="00292808" w:rsidP="00590C77" w14:paraId="0AFA4EAF" w14:textId="77777777">
      <w:pPr>
        <w:pStyle w:val="NormalWeb"/>
        <w:ind w:left="540"/>
        <w:rPr>
          <w:rFonts w:ascii="Arial" w:hAnsi="Arial" w:cs="Arial"/>
          <w:b/>
          <w:bCs/>
          <w:sz w:val="22"/>
          <w:szCs w:val="22"/>
        </w:rPr>
      </w:pPr>
      <w:r w:rsidRPr="00292808">
        <w:rPr>
          <w:rFonts w:ascii="Arial" w:hAnsi="Arial" w:cs="Arial"/>
          <w:b/>
          <w:bCs/>
          <w:sz w:val="22"/>
          <w:szCs w:val="22"/>
        </w:rPr>
        <w:t>If LV, Ejection Fraction &lt; 50%:</w:t>
      </w:r>
    </w:p>
    <w:p w:rsidR="00590C77" w:rsidRPr="00292808" w:rsidP="00590C77" w14:paraId="3FA950C3" w14:textId="77777777">
      <w:pPr>
        <w:pStyle w:val="NormalWeb"/>
        <w:ind w:left="900"/>
        <w:rPr>
          <w:rFonts w:ascii="Arial" w:hAnsi="Arial" w:cs="Arial"/>
          <w:b/>
          <w:bCs/>
          <w:sz w:val="22"/>
          <w:szCs w:val="22"/>
        </w:rPr>
      </w:pPr>
      <w:r w:rsidRPr="00292808">
        <w:rPr>
          <w:rFonts w:ascii="Arial" w:hAnsi="Arial" w:cs="Arial"/>
          <w:b/>
          <w:bCs/>
          <w:sz w:val="22"/>
          <w:szCs w:val="22"/>
        </w:rPr>
        <w:t xml:space="preserve">Structural Abnormalities: </w:t>
      </w:r>
      <w:r w:rsidRPr="00292808">
        <w:rPr>
          <w:rFonts w:ascii="Arial" w:hAnsi="Arial" w:cs="Arial"/>
          <w:sz w:val="22"/>
          <w:szCs w:val="22"/>
        </w:rPr>
        <w:t xml:space="preserve">If there were abnormalities, select </w:t>
      </w:r>
      <w:r w:rsidRPr="00292808">
        <w:rPr>
          <w:rFonts w:ascii="Arial" w:hAnsi="Arial" w:cs="Arial"/>
          <w:b/>
          <w:bCs/>
          <w:sz w:val="22"/>
          <w:szCs w:val="22"/>
        </w:rPr>
        <w:t>Yes</w:t>
      </w:r>
      <w:r w:rsidRPr="00292808">
        <w:rPr>
          <w:rFonts w:ascii="Arial" w:hAnsi="Arial" w:cs="Arial"/>
          <w:sz w:val="22"/>
          <w:szCs w:val="22"/>
        </w:rPr>
        <w:t xml:space="preserve"> for each of the affected locations. If there were no abnormalities at the location, select </w:t>
      </w:r>
      <w:r w:rsidRPr="00292808">
        <w:rPr>
          <w:rFonts w:ascii="Arial" w:hAnsi="Arial" w:cs="Arial"/>
          <w:b/>
          <w:bCs/>
          <w:sz w:val="22"/>
          <w:szCs w:val="22"/>
        </w:rPr>
        <w:t>No</w:t>
      </w:r>
      <w:r w:rsidRPr="00292808">
        <w:rPr>
          <w:rFonts w:ascii="Arial" w:hAnsi="Arial" w:cs="Arial"/>
          <w:sz w:val="22"/>
          <w:szCs w:val="22"/>
        </w:rPr>
        <w:t>. If a value is entered for</w:t>
      </w:r>
      <w:r w:rsidRPr="00292808">
        <w:rPr>
          <w:rFonts w:ascii="Arial" w:hAnsi="Arial" w:cs="Arial"/>
          <w:b/>
          <w:bCs/>
          <w:sz w:val="22"/>
          <w:szCs w:val="22"/>
        </w:rPr>
        <w:t xml:space="preserve"> </w:t>
      </w:r>
      <w:r w:rsidRPr="00292808">
        <w:rPr>
          <w:rFonts w:ascii="Arial" w:hAnsi="Arial" w:cs="Arial"/>
          <w:sz w:val="22"/>
          <w:szCs w:val="22"/>
        </w:rPr>
        <w:t xml:space="preserve">LV ejection fraction,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5D8C23BA" w14:textId="77777777">
      <w:pPr>
        <w:pStyle w:val="NormalWeb"/>
        <w:ind w:left="1260"/>
        <w:rPr>
          <w:rFonts w:ascii="Arial" w:hAnsi="Arial" w:cs="Arial"/>
          <w:b/>
          <w:sz w:val="22"/>
          <w:szCs w:val="22"/>
        </w:rPr>
      </w:pPr>
      <w:r w:rsidRPr="00292808">
        <w:rPr>
          <w:rFonts w:ascii="Arial" w:hAnsi="Arial" w:cs="Arial"/>
          <w:b/>
          <w:bCs/>
          <w:sz w:val="22"/>
          <w:szCs w:val="22"/>
        </w:rPr>
        <w:t>Valves</w:t>
      </w:r>
      <w:r w:rsidRPr="00292808">
        <w:rPr>
          <w:rFonts w:ascii="Arial" w:hAnsi="Arial" w:cs="Arial"/>
          <w:b/>
          <w:bCs/>
          <w:sz w:val="22"/>
          <w:szCs w:val="22"/>
        </w:rPr>
        <w:br/>
        <w:t>Congenital</w:t>
      </w:r>
      <w:r w:rsidRPr="00292808">
        <w:rPr>
          <w:rFonts w:ascii="Arial" w:hAnsi="Arial" w:cs="Arial"/>
          <w:b/>
          <w:bCs/>
          <w:sz w:val="22"/>
          <w:szCs w:val="22"/>
        </w:rPr>
        <w:br/>
        <w:t>LVH</w:t>
      </w:r>
    </w:p>
    <w:p w:rsidR="00590C77" w:rsidRPr="00292808" w:rsidP="00590C77" w14:paraId="64437D12" w14:textId="77777777">
      <w:pPr>
        <w:pStyle w:val="NormalWeb"/>
        <w:ind w:left="900"/>
        <w:rPr>
          <w:rFonts w:ascii="Arial" w:hAnsi="Arial" w:cs="Arial"/>
          <w:b/>
          <w:bCs/>
          <w:sz w:val="22"/>
          <w:szCs w:val="22"/>
        </w:rPr>
      </w:pPr>
      <w:r w:rsidRPr="00292808">
        <w:rPr>
          <w:rFonts w:ascii="Arial" w:hAnsi="Arial" w:cs="Arial"/>
          <w:b/>
          <w:bCs/>
          <w:sz w:val="22"/>
          <w:szCs w:val="22"/>
        </w:rPr>
        <w:t xml:space="preserve">Wall Abnormalities: </w:t>
      </w:r>
      <w:r w:rsidRPr="00292808">
        <w:rPr>
          <w:rFonts w:ascii="Arial" w:hAnsi="Arial" w:cs="Arial"/>
          <w:sz w:val="22"/>
          <w:szCs w:val="22"/>
        </w:rPr>
        <w:t>If there were abnormalities, select</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Fonts w:ascii="Arial" w:hAnsi="Arial" w:cs="Arial"/>
          <w:bCs/>
          <w:sz w:val="22"/>
          <w:szCs w:val="22"/>
        </w:rPr>
        <w:t>for each of the affected type. If there were no abnormalities of the type, select</w:t>
      </w:r>
      <w:r w:rsidRPr="00292808">
        <w:rPr>
          <w:rFonts w:ascii="Arial" w:hAnsi="Arial" w:cs="Arial"/>
          <w:b/>
          <w:bCs/>
          <w:sz w:val="22"/>
          <w:szCs w:val="22"/>
        </w:rPr>
        <w:t xml:space="preserve"> </w:t>
      </w:r>
      <w:r w:rsidRPr="00292808">
        <w:rPr>
          <w:rStyle w:val="grame"/>
          <w:rFonts w:ascii="Arial" w:hAnsi="Arial" w:cs="Arial"/>
          <w:b/>
          <w:bCs/>
          <w:sz w:val="22"/>
          <w:szCs w:val="22"/>
        </w:rPr>
        <w:t>No</w:t>
      </w:r>
      <w:r w:rsidRPr="00292808">
        <w:rPr>
          <w:rStyle w:val="grame"/>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 xml:space="preserve">If a value is entered for LV ejection fraction,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0C2207F7" w14:textId="77777777">
      <w:pPr>
        <w:pStyle w:val="NormalWeb"/>
        <w:ind w:left="1260"/>
        <w:rPr>
          <w:rFonts w:ascii="Arial" w:hAnsi="Arial" w:cs="Arial"/>
          <w:b/>
          <w:bCs/>
          <w:sz w:val="22"/>
          <w:szCs w:val="22"/>
        </w:rPr>
      </w:pPr>
      <w:r w:rsidRPr="00292808">
        <w:rPr>
          <w:rStyle w:val="grame"/>
          <w:rFonts w:ascii="Arial" w:hAnsi="Arial" w:cs="Arial"/>
          <w:b/>
          <w:bCs/>
          <w:sz w:val="22"/>
          <w:szCs w:val="22"/>
        </w:rPr>
        <w:t>Segmental</w:t>
      </w:r>
      <w:r w:rsidRPr="00292808">
        <w:rPr>
          <w:rFonts w:ascii="Arial" w:hAnsi="Arial" w:cs="Arial"/>
          <w:b/>
          <w:bCs/>
          <w:sz w:val="22"/>
          <w:szCs w:val="22"/>
        </w:rPr>
        <w:br/>
      </w:r>
      <w:r w:rsidRPr="00292808">
        <w:rPr>
          <w:rStyle w:val="grame"/>
          <w:rFonts w:ascii="Arial" w:hAnsi="Arial" w:cs="Arial"/>
          <w:b/>
          <w:bCs/>
          <w:sz w:val="22"/>
          <w:szCs w:val="22"/>
        </w:rPr>
        <w:t>Global</w:t>
      </w:r>
    </w:p>
    <w:p w:rsidR="00590C77" w:rsidRPr="00292808" w:rsidP="00590C77" w14:paraId="10983BD7" w14:textId="77777777">
      <w:pPr>
        <w:pStyle w:val="NormalWeb"/>
        <w:rPr>
          <w:rFonts w:ascii="Arial" w:hAnsi="Arial" w:cs="Arial"/>
          <w:b/>
          <w:bCs/>
          <w:sz w:val="22"/>
          <w:szCs w:val="22"/>
        </w:rPr>
      </w:pPr>
      <w:r w:rsidRPr="00292808">
        <w:rPr>
          <w:rStyle w:val="grame"/>
          <w:rFonts w:ascii="Arial" w:hAnsi="Arial" w:cs="Arial"/>
          <w:b/>
          <w:bCs/>
          <w:sz w:val="22"/>
          <w:szCs w:val="22"/>
          <w:u w:val="single"/>
        </w:rPr>
        <w:t>Heart machine perfusion</w:t>
      </w:r>
      <w:r w:rsidRPr="00292808">
        <w:rPr>
          <w:rStyle w:val="grame"/>
          <w:rFonts w:ascii="Arial" w:hAnsi="Arial" w:cs="Arial"/>
          <w:b/>
          <w:bCs/>
          <w:sz w:val="22"/>
          <w:szCs w:val="22"/>
        </w:rPr>
        <w:t xml:space="preserve">: </w:t>
      </w:r>
      <w:r w:rsidRPr="00292808">
        <w:rPr>
          <w:rStyle w:val="grame"/>
          <w:rFonts w:ascii="Arial" w:hAnsi="Arial" w:cs="Arial"/>
          <w:sz w:val="22"/>
          <w:szCs w:val="22"/>
        </w:rPr>
        <w:t xml:space="preserve">If there was machine used in preservation of the heart, select </w:t>
      </w:r>
      <w:r w:rsidRPr="00292808">
        <w:rPr>
          <w:rStyle w:val="grame"/>
          <w:rFonts w:ascii="Arial" w:hAnsi="Arial" w:cs="Arial"/>
          <w:b/>
          <w:bCs/>
          <w:sz w:val="22"/>
          <w:szCs w:val="22"/>
        </w:rPr>
        <w:t>Yes</w:t>
      </w:r>
      <w:r w:rsidRPr="00292808">
        <w:rPr>
          <w:rStyle w:val="grame"/>
          <w:rFonts w:ascii="Arial" w:hAnsi="Arial" w:cs="Arial"/>
          <w:sz w:val="22"/>
          <w:szCs w:val="22"/>
        </w:rPr>
        <w:t>.</w:t>
      </w:r>
      <w:r w:rsidRPr="00292808">
        <w:rPr>
          <w:rStyle w:val="grame"/>
          <w:rFonts w:ascii="Arial" w:hAnsi="Arial" w:cs="Arial"/>
          <w:b/>
          <w:bCs/>
          <w:sz w:val="22"/>
          <w:szCs w:val="22"/>
        </w:rPr>
        <w:t xml:space="preserve"> </w:t>
      </w:r>
      <w:r w:rsidRPr="00292808">
        <w:rPr>
          <w:rStyle w:val="grame"/>
          <w:rFonts w:ascii="Arial" w:hAnsi="Arial" w:cs="Arial"/>
          <w:sz w:val="22"/>
          <w:szCs w:val="22"/>
        </w:rPr>
        <w:t xml:space="preserve">If not, select </w:t>
      </w:r>
      <w:r w:rsidRPr="00292808">
        <w:rPr>
          <w:rStyle w:val="grame"/>
          <w:rFonts w:ascii="Arial" w:hAnsi="Arial" w:cs="Arial"/>
          <w:b/>
          <w:bCs/>
          <w:sz w:val="22"/>
          <w:szCs w:val="22"/>
        </w:rPr>
        <w:t xml:space="preserve">No.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3B3C67EB" w14:textId="77777777">
      <w:pPr>
        <w:pStyle w:val="NormalWeb"/>
        <w:rPr>
          <w:rFonts w:ascii="Arial" w:hAnsi="Arial" w:cs="Arial"/>
          <w:b/>
          <w:bCs/>
          <w:sz w:val="22"/>
          <w:szCs w:val="22"/>
        </w:rPr>
      </w:pPr>
      <w:r w:rsidRPr="00292808">
        <w:rPr>
          <w:rStyle w:val="grame"/>
          <w:rFonts w:ascii="Arial" w:hAnsi="Arial" w:cs="Arial"/>
          <w:b/>
          <w:bCs/>
          <w:sz w:val="22"/>
          <w:szCs w:val="22"/>
          <w:u w:val="single"/>
        </w:rPr>
        <w:t>Coronary Angiogram</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If the donor had a coronary angiogram, select</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Style w:val="grame"/>
          <w:rFonts w:ascii="Arial" w:hAnsi="Arial" w:cs="Arial"/>
          <w:bCs/>
          <w:sz w:val="22"/>
          <w:szCs w:val="22"/>
        </w:rPr>
        <w:t>,</w:t>
      </w:r>
      <w:r w:rsidRPr="00292808">
        <w:rPr>
          <w:rFonts w:ascii="Arial" w:hAnsi="Arial" w:cs="Arial"/>
          <w:sz w:val="22"/>
          <w:szCs w:val="22"/>
        </w:rPr>
        <w:t xml:space="preserve"> </w:t>
      </w:r>
      <w:r w:rsidRPr="00292808">
        <w:rPr>
          <w:rStyle w:val="grame"/>
          <w:rFonts w:ascii="Arial" w:hAnsi="Arial" w:cs="Arial"/>
          <w:b/>
          <w:bCs/>
          <w:sz w:val="22"/>
          <w:szCs w:val="22"/>
        </w:rPr>
        <w:t>normal</w:t>
      </w:r>
      <w:r w:rsidRPr="00292808">
        <w:rPr>
          <w:rFonts w:ascii="Arial" w:hAnsi="Arial" w:cs="Arial"/>
          <w:b/>
          <w:bCs/>
          <w:sz w:val="22"/>
          <w:szCs w:val="22"/>
        </w:rPr>
        <w:t xml:space="preserve"> </w:t>
      </w:r>
      <w:r w:rsidRPr="00292808">
        <w:rPr>
          <w:rStyle w:val="grame"/>
          <w:rFonts w:ascii="Arial" w:hAnsi="Arial" w:cs="Arial"/>
          <w:bCs/>
          <w:sz w:val="22"/>
          <w:szCs w:val="22"/>
        </w:rPr>
        <w:t xml:space="preserve">or </w:t>
      </w:r>
      <w:r w:rsidRPr="00292808">
        <w:rPr>
          <w:rStyle w:val="grame"/>
          <w:rFonts w:ascii="Arial" w:hAnsi="Arial" w:cs="Arial"/>
          <w:b/>
          <w:sz w:val="22"/>
          <w:szCs w:val="22"/>
        </w:rPr>
        <w:t>Yes</w:t>
      </w:r>
      <w:r w:rsidRPr="00292808">
        <w:rPr>
          <w:rStyle w:val="grame"/>
          <w:rFonts w:ascii="Arial" w:hAnsi="Arial" w:cs="Arial"/>
          <w:b/>
          <w:sz w:val="22"/>
          <w:szCs w:val="22"/>
        </w:rPr>
        <w:t>, not normal</w:t>
      </w:r>
      <w:r w:rsidRPr="00292808">
        <w:rPr>
          <w:rStyle w:val="grame"/>
          <w:rFonts w:ascii="Arial" w:hAnsi="Arial" w:cs="Arial"/>
          <w:bCs/>
          <w:sz w:val="22"/>
          <w:szCs w:val="22"/>
        </w:rPr>
        <w:t xml:space="preserve"> from the list. If the donor did not have a coronary angiogram, select </w:t>
      </w:r>
      <w:r w:rsidRPr="00292808">
        <w:rPr>
          <w:rStyle w:val="grame"/>
          <w:rFonts w:ascii="Arial" w:hAnsi="Arial" w:cs="Arial"/>
          <w:b/>
          <w:bCs/>
          <w:sz w:val="22"/>
          <w:szCs w:val="22"/>
        </w:rPr>
        <w:t>No</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8932DB" w14:paraId="176B80C9" w14:textId="77777777">
      <w:pPr>
        <w:spacing w:after="0" w:line="240" w:lineRule="auto"/>
        <w:ind w:left="1267"/>
        <w:rPr>
          <w:rFonts w:ascii="Arial" w:hAnsi="Arial" w:cs="Arial"/>
          <w:b/>
          <w:bCs/>
        </w:rPr>
      </w:pPr>
      <w:r w:rsidRPr="00292808">
        <w:rPr>
          <w:rStyle w:val="grame"/>
          <w:rFonts w:ascii="Arial" w:hAnsi="Arial" w:cs="Arial"/>
          <w:b/>
          <w:bCs/>
        </w:rPr>
        <w:t>N</w:t>
      </w:r>
      <w:r w:rsidRPr="00292808">
        <w:rPr>
          <w:rFonts w:ascii="Arial" w:hAnsi="Arial" w:cs="Arial"/>
          <w:b/>
          <w:bCs/>
        </w:rPr>
        <w:t>o</w:t>
      </w:r>
    </w:p>
    <w:p w:rsidR="00590C77" w:rsidRPr="00292808" w:rsidP="008932DB" w14:paraId="12384D67" w14:textId="01DB1686">
      <w:pPr>
        <w:spacing w:after="0" w:line="240" w:lineRule="auto"/>
        <w:ind w:left="1267"/>
        <w:rPr>
          <w:rFonts w:ascii="Arial" w:hAnsi="Arial" w:cs="Arial"/>
        </w:rPr>
      </w:pPr>
      <w:r w:rsidRPr="00292808">
        <w:rPr>
          <w:rFonts w:ascii="Arial" w:hAnsi="Arial" w:cs="Arial"/>
          <w:b/>
          <w:bCs/>
        </w:rPr>
        <w:t>Yes, normal</w:t>
      </w:r>
      <w:r w:rsidRPr="00292808" w:rsidR="00854986">
        <w:rPr>
          <w:rFonts w:ascii="Arial" w:hAnsi="Arial" w:cs="Arial"/>
          <w:b/>
          <w:bCs/>
        </w:rPr>
        <w:t xml:space="preserve"> (no evidence of coronary artery disease)</w:t>
      </w:r>
    </w:p>
    <w:p w:rsidR="00590C77" w:rsidRPr="00292808" w:rsidP="00854986" w14:paraId="14FE2C9B" w14:textId="6F21E012">
      <w:pPr>
        <w:spacing w:after="0" w:line="240" w:lineRule="auto"/>
        <w:ind w:left="1267"/>
        <w:rPr>
          <w:rFonts w:ascii="Arial" w:hAnsi="Arial" w:cs="Arial"/>
          <w:b/>
          <w:bCs/>
        </w:rPr>
      </w:pPr>
      <w:r w:rsidRPr="00292808">
        <w:rPr>
          <w:rFonts w:ascii="Arial" w:hAnsi="Arial" w:cs="Arial"/>
          <w:b/>
          <w:bCs/>
        </w:rPr>
        <w:t xml:space="preserve">Yes, </w:t>
      </w:r>
      <w:r w:rsidRPr="00292808" w:rsidR="00854986">
        <w:rPr>
          <w:rFonts w:ascii="Arial" w:hAnsi="Arial" w:cs="Arial"/>
          <w:b/>
          <w:bCs/>
        </w:rPr>
        <w:t>abnormal but non-obstructive (all stenosis determined to be &lt; 70%)</w:t>
      </w:r>
    </w:p>
    <w:p w:rsidR="00854986" w:rsidRPr="00292808" w:rsidP="008932DB" w14:paraId="3F03AF30" w14:textId="3E6A9050">
      <w:pPr>
        <w:spacing w:after="0" w:line="240" w:lineRule="auto"/>
        <w:ind w:left="1267"/>
        <w:rPr>
          <w:rFonts w:ascii="Arial" w:hAnsi="Arial" w:cs="Arial"/>
          <w:b/>
          <w:bCs/>
        </w:rPr>
      </w:pPr>
      <w:r w:rsidRPr="00292808">
        <w:rPr>
          <w:rFonts w:ascii="Arial" w:hAnsi="Arial" w:cs="Arial"/>
          <w:b/>
          <w:bCs/>
        </w:rPr>
        <w:t xml:space="preserve">Yes, </w:t>
      </w:r>
      <w:r w:rsidRPr="00292808">
        <w:rPr>
          <w:rFonts w:ascii="Arial" w:hAnsi="Arial" w:cs="Arial"/>
          <w:b/>
          <w:bCs/>
        </w:rPr>
        <w:t>abnormal</w:t>
      </w:r>
      <w:r w:rsidRPr="00292808">
        <w:rPr>
          <w:rFonts w:ascii="Arial" w:hAnsi="Arial" w:cs="Arial"/>
          <w:b/>
          <w:bCs/>
        </w:rPr>
        <w:t xml:space="preserve"> and obstructive (presence of any stenosis determined to be &gt; 70%)</w:t>
      </w:r>
    </w:p>
    <w:p w:rsidR="00590C77" w:rsidRPr="00292808" w:rsidP="00590C77" w14:paraId="7601F505" w14:textId="77777777">
      <w:pPr>
        <w:pStyle w:val="NormalWeb"/>
        <w:ind w:left="540"/>
        <w:rPr>
          <w:rFonts w:ascii="Arial" w:hAnsi="Arial" w:cs="Arial"/>
          <w:b/>
          <w:bCs/>
          <w:sz w:val="22"/>
          <w:szCs w:val="22"/>
        </w:rPr>
      </w:pPr>
      <w:r w:rsidRPr="00292808">
        <w:rPr>
          <w:rStyle w:val="grame"/>
          <w:rFonts w:ascii="Arial" w:hAnsi="Arial" w:cs="Arial"/>
          <w:b/>
          <w:bCs/>
          <w:sz w:val="22"/>
          <w:szCs w:val="22"/>
        </w:rPr>
        <w:t>If Abnormal, # of Vessels with &gt; 50% Stenosis:</w:t>
      </w:r>
      <w:r w:rsidRPr="00292808">
        <w:rPr>
          <w:rFonts w:ascii="Arial" w:hAnsi="Arial" w:cs="Arial"/>
          <w:b/>
          <w:bCs/>
          <w:sz w:val="22"/>
          <w:szCs w:val="22"/>
        </w:rPr>
        <w:t xml:space="preserve"> </w:t>
      </w:r>
      <w:r w:rsidRPr="00292808">
        <w:rPr>
          <w:rStyle w:val="grame"/>
          <w:rFonts w:ascii="Arial" w:hAnsi="Arial" w:cs="Arial"/>
          <w:sz w:val="22"/>
          <w:szCs w:val="22"/>
        </w:rPr>
        <w:t xml:space="preserve">If the results of the coronary angiogram were abnormal, select the number of vessels with more than 50% stenosis from the list. If this information is unknown, select </w:t>
      </w:r>
      <w:r w:rsidRPr="00292808">
        <w:rPr>
          <w:rStyle w:val="grame"/>
          <w:rFonts w:ascii="Arial" w:hAnsi="Arial" w:cs="Arial"/>
          <w:b/>
          <w:bCs/>
          <w:sz w:val="22"/>
          <w:szCs w:val="22"/>
        </w:rPr>
        <w:t>Unknown</w:t>
      </w:r>
      <w:r w:rsidRPr="00292808">
        <w:rPr>
          <w:rStyle w:val="grame"/>
          <w:rFonts w:ascii="Arial" w:hAnsi="Arial" w:cs="Arial"/>
          <w:sz w:val="22"/>
          <w:szCs w:val="22"/>
        </w:rPr>
        <w:t xml:space="preserve"> from the drop-down list.</w:t>
      </w:r>
      <w:r w:rsidRPr="0029280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sz w:val="22"/>
          <w:szCs w:val="22"/>
        </w:rPr>
        <w:t>required</w:t>
      </w:r>
      <w:r w:rsidRPr="00292808">
        <w:rPr>
          <w:rFonts w:ascii="Arial" w:hAnsi="Arial" w:cs="Arial"/>
          <w:sz w:val="22"/>
          <w:szCs w:val="22"/>
        </w:rPr>
        <w:t>.</w:t>
      </w:r>
    </w:p>
    <w:p w:rsidR="00590C77" w:rsidRPr="00292808" w:rsidP="00590C77" w14:paraId="4421C24B" w14:textId="77777777">
      <w:pPr>
        <w:pStyle w:val="NormalWeb"/>
        <w:ind w:left="1260"/>
        <w:rPr>
          <w:rFonts w:ascii="Arial" w:hAnsi="Arial" w:cs="Arial"/>
          <w:b/>
          <w:bCs/>
          <w:sz w:val="22"/>
          <w:szCs w:val="22"/>
        </w:rPr>
      </w:pPr>
      <w:r w:rsidRPr="00292808">
        <w:rPr>
          <w:rStyle w:val="grame"/>
          <w:rFonts w:ascii="Arial" w:hAnsi="Arial" w:cs="Arial"/>
          <w:b/>
          <w:bCs/>
          <w:sz w:val="22"/>
          <w:szCs w:val="22"/>
        </w:rPr>
        <w:t>0</w:t>
      </w:r>
      <w:r w:rsidRPr="00292808">
        <w:rPr>
          <w:rFonts w:ascii="Arial" w:hAnsi="Arial" w:cs="Arial"/>
          <w:b/>
          <w:bCs/>
          <w:sz w:val="22"/>
          <w:szCs w:val="22"/>
        </w:rPr>
        <w:br/>
        <w:t>1</w:t>
      </w:r>
      <w:r w:rsidRPr="00292808">
        <w:rPr>
          <w:rFonts w:ascii="Arial" w:hAnsi="Arial" w:cs="Arial"/>
          <w:b/>
          <w:bCs/>
          <w:sz w:val="22"/>
          <w:szCs w:val="22"/>
        </w:rPr>
        <w:br/>
        <w:t>2</w:t>
      </w:r>
      <w:r w:rsidRPr="00292808">
        <w:rPr>
          <w:rFonts w:ascii="Arial" w:hAnsi="Arial" w:cs="Arial"/>
          <w:b/>
          <w:bCs/>
          <w:sz w:val="22"/>
          <w:szCs w:val="22"/>
        </w:rPr>
        <w:br/>
        <w:t>3</w:t>
      </w:r>
      <w:r w:rsidRPr="00292808">
        <w:rPr>
          <w:rFonts w:ascii="Arial" w:hAnsi="Arial" w:cs="Arial"/>
          <w:b/>
          <w:bCs/>
          <w:sz w:val="22"/>
          <w:szCs w:val="22"/>
        </w:rPr>
        <w:br/>
        <w:t>Unknown</w:t>
      </w:r>
    </w:p>
    <w:p w:rsidR="00590C77" w:rsidRPr="00292808" w:rsidP="00590C77" w14:paraId="5E278C4A" w14:textId="77777777">
      <w:pPr>
        <w:pStyle w:val="NormalWeb"/>
        <w:rPr>
          <w:rFonts w:ascii="Arial" w:hAnsi="Arial" w:cs="Arial"/>
          <w:b/>
          <w:bCs/>
          <w:sz w:val="22"/>
          <w:szCs w:val="22"/>
        </w:rPr>
      </w:pPr>
      <w:r w:rsidRPr="00292808">
        <w:rPr>
          <w:rStyle w:val="grame"/>
          <w:rFonts w:ascii="Arial" w:hAnsi="Arial" w:cs="Arial"/>
          <w:b/>
          <w:bCs/>
          <w:sz w:val="22"/>
          <w:szCs w:val="22"/>
          <w:u w:val="single"/>
        </w:rPr>
        <w:t>Pulmonary Measurements</w:t>
      </w:r>
      <w:r w:rsidRPr="00292808">
        <w:rPr>
          <w:rStyle w:val="grame"/>
          <w:rFonts w:ascii="Arial" w:hAnsi="Arial" w:cs="Arial"/>
          <w:b/>
          <w:bCs/>
          <w:sz w:val="22"/>
          <w:szCs w:val="22"/>
        </w:rPr>
        <w:t>:</w:t>
      </w:r>
    </w:p>
    <w:p w:rsidR="00590C77" w:rsidRPr="00292808" w:rsidP="00590C77" w14:paraId="2E3DD2F1" w14:textId="77777777">
      <w:pPr>
        <w:spacing w:before="100" w:beforeAutospacing="1" w:after="100" w:afterAutospacing="1" w:line="256" w:lineRule="auto"/>
        <w:rPr>
          <w:rFonts w:ascii="Arial" w:hAnsi="Arial" w:cs="Arial"/>
        </w:rPr>
      </w:pPr>
      <w:r w:rsidRPr="00292808">
        <w:rPr>
          <w:rFonts w:ascii="Arial" w:hAnsi="Arial" w:cs="Arial"/>
          <w:b/>
          <w:bCs/>
          <w:u w:val="single"/>
        </w:rPr>
        <w:t>ABG Results</w:t>
      </w:r>
    </w:p>
    <w:p w:rsidR="00590C77" w:rsidRPr="00292808" w:rsidP="00590C77" w14:paraId="14D23C26" w14:textId="77777777">
      <w:pPr>
        <w:spacing w:before="100" w:beforeAutospacing="1" w:after="100" w:afterAutospacing="1"/>
        <w:ind w:left="540"/>
        <w:rPr>
          <w:rFonts w:ascii="Arial" w:hAnsi="Arial" w:cs="Arial"/>
        </w:rPr>
      </w:pPr>
      <w:r w:rsidRPr="00292808">
        <w:rPr>
          <w:rFonts w:ascii="Arial" w:hAnsi="Arial" w:cs="Arial"/>
          <w:b/>
          <w:bCs/>
        </w:rPr>
        <w:t>Blood pH:</w:t>
      </w:r>
      <w:r w:rsidRPr="00292808">
        <w:rPr>
          <w:rFonts w:ascii="Arial" w:hAnsi="Arial" w:cs="Arial"/>
        </w:rPr>
        <w:t xml:space="preserve"> </w:t>
      </w:r>
      <w:r w:rsidRPr="00292808">
        <w:rPr>
          <w:rFonts w:ascii="Arial" w:hAnsi="Arial" w:cs="Arial"/>
          <w:bCs/>
        </w:rPr>
        <w:t>Enter the blood pH level for the donor</w:t>
      </w:r>
      <w:r w:rsidRPr="00292808">
        <w:rPr>
          <w:rFonts w:ascii="Arial" w:hAnsi="Arial" w:cs="Arial"/>
        </w:rPr>
        <w:t>.</w:t>
      </w:r>
    </w:p>
    <w:p w:rsidR="00590C77" w:rsidRPr="00292808" w:rsidP="00590C77" w14:paraId="605A340D" w14:textId="77777777">
      <w:pPr>
        <w:spacing w:before="100" w:beforeAutospacing="1" w:after="100" w:afterAutospacing="1"/>
        <w:ind w:left="540"/>
        <w:rPr>
          <w:rFonts w:ascii="Arial" w:hAnsi="Arial" w:cs="Arial"/>
        </w:rPr>
      </w:pPr>
      <w:r w:rsidRPr="00292808">
        <w:rPr>
          <w:rFonts w:ascii="Arial" w:hAnsi="Arial" w:cs="Arial"/>
          <w:b/>
          <w:bCs/>
        </w:rPr>
        <w:t>PCO</w:t>
      </w:r>
      <w:r w:rsidRPr="00292808">
        <w:rPr>
          <w:rFonts w:ascii="Arial" w:hAnsi="Arial" w:cs="Arial"/>
          <w:b/>
          <w:bCs/>
          <w:vertAlign w:val="subscript"/>
        </w:rPr>
        <w:t>2</w:t>
      </w:r>
      <w:r w:rsidRPr="00292808">
        <w:rPr>
          <w:rFonts w:ascii="Arial" w:hAnsi="Arial" w:cs="Arial"/>
          <w:b/>
          <w:bCs/>
        </w:rPr>
        <w:t>:</w:t>
      </w:r>
      <w:r w:rsidRPr="00292808">
        <w:rPr>
          <w:rFonts w:ascii="Arial" w:hAnsi="Arial" w:cs="Arial"/>
        </w:rPr>
        <w:t xml:space="preserve"> Enter the PCO</w:t>
      </w:r>
      <w:r w:rsidRPr="00292808">
        <w:rPr>
          <w:rFonts w:ascii="Arial" w:hAnsi="Arial" w:cs="Arial"/>
          <w:vertAlign w:val="subscript"/>
        </w:rPr>
        <w:t>2</w:t>
      </w:r>
      <w:r w:rsidRPr="00292808">
        <w:rPr>
          <w:rFonts w:ascii="Arial" w:hAnsi="Arial" w:cs="Arial"/>
        </w:rPr>
        <w:t xml:space="preserve"> in mmHg.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590C77" w14:paraId="7F8BC40A" w14:textId="77777777">
      <w:pPr>
        <w:spacing w:before="100" w:beforeAutospacing="1" w:after="100" w:afterAutospacing="1"/>
        <w:ind w:left="540"/>
        <w:rPr>
          <w:rFonts w:ascii="Arial" w:hAnsi="Arial" w:cs="Arial"/>
        </w:rPr>
      </w:pPr>
      <w:r w:rsidRPr="00292808">
        <w:rPr>
          <w:rFonts w:ascii="Arial" w:hAnsi="Arial" w:cs="Arial"/>
          <w:b/>
          <w:bCs/>
        </w:rPr>
        <w:t>PO</w:t>
      </w:r>
      <w:r w:rsidRPr="00292808">
        <w:rPr>
          <w:rFonts w:ascii="Arial" w:hAnsi="Arial" w:cs="Arial"/>
          <w:b/>
          <w:bCs/>
          <w:vertAlign w:val="subscript"/>
        </w:rPr>
        <w:t>2</w:t>
      </w:r>
      <w:r w:rsidRPr="00292808">
        <w:rPr>
          <w:rFonts w:ascii="Arial" w:hAnsi="Arial" w:cs="Arial"/>
          <w:b/>
          <w:bCs/>
        </w:rPr>
        <w:t>:</w:t>
      </w:r>
      <w:r w:rsidRPr="00292808">
        <w:rPr>
          <w:rFonts w:ascii="Arial" w:hAnsi="Arial" w:cs="Arial"/>
        </w:rPr>
        <w:t xml:space="preserve"> </w:t>
      </w:r>
      <w:r w:rsidRPr="00292808">
        <w:rPr>
          <w:rFonts w:ascii="Arial" w:hAnsi="Arial" w:cs="Arial"/>
          <w:bCs/>
        </w:rPr>
        <w:t>Enter the terminal value in mmHg. If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590C77" w14:paraId="2FECB45C" w14:textId="77777777">
      <w:pPr>
        <w:spacing w:before="100" w:beforeAutospacing="1" w:after="100" w:afterAutospacing="1"/>
        <w:ind w:left="540"/>
        <w:rPr>
          <w:rFonts w:ascii="Arial" w:hAnsi="Arial" w:cs="Arial"/>
        </w:rPr>
      </w:pPr>
      <w:r w:rsidRPr="00292808">
        <w:rPr>
          <w:rFonts w:ascii="Arial" w:hAnsi="Arial" w:cs="Arial"/>
          <w:b/>
        </w:rPr>
        <w:t>PEEP:</w:t>
      </w:r>
      <w:r w:rsidRPr="00292808">
        <w:rPr>
          <w:rFonts w:ascii="Arial" w:hAnsi="Arial" w:cs="Arial"/>
        </w:rPr>
        <w:t xml:space="preserve"> Enter the PEEP value in mmHg performed closest to the time of recovery.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w:t>
      </w:r>
    </w:p>
    <w:p w:rsidR="00590C77" w:rsidRPr="00292808" w:rsidP="00590C77" w14:paraId="26D009A9" w14:textId="77777777">
      <w:pPr>
        <w:spacing w:before="100" w:beforeAutospacing="1" w:after="100" w:afterAutospacing="1"/>
        <w:ind w:left="540"/>
        <w:rPr>
          <w:rFonts w:ascii="Arial" w:hAnsi="Arial" w:cs="Arial"/>
        </w:rPr>
      </w:pPr>
      <w:r w:rsidRPr="00292808">
        <w:rPr>
          <w:rFonts w:ascii="Arial" w:hAnsi="Arial" w:cs="Arial"/>
          <w:b/>
          <w:bCs/>
        </w:rPr>
        <w:t>FiO</w:t>
      </w:r>
      <w:r w:rsidRPr="00292808">
        <w:rPr>
          <w:rFonts w:ascii="Arial" w:hAnsi="Arial" w:cs="Arial"/>
          <w:b/>
          <w:bCs/>
          <w:vertAlign w:val="subscript"/>
        </w:rPr>
        <w:t>2</w:t>
      </w:r>
      <w:r w:rsidRPr="00292808">
        <w:rPr>
          <w:rFonts w:ascii="Arial" w:hAnsi="Arial" w:cs="Arial"/>
          <w:b/>
          <w:bCs/>
        </w:rPr>
        <w:t>:</w:t>
      </w:r>
      <w:r w:rsidRPr="00292808">
        <w:rPr>
          <w:rFonts w:ascii="Arial" w:hAnsi="Arial" w:cs="Arial"/>
        </w:rPr>
        <w:t xml:space="preserve"> Enter the terminal percent (</w:t>
      </w:r>
      <w:r w:rsidRPr="00292808">
        <w:rPr>
          <w:rFonts w:ascii="Arial" w:hAnsi="Arial" w:cs="Arial"/>
        </w:rPr>
        <w:t>i.e.</w:t>
      </w:r>
      <w:r w:rsidRPr="00292808">
        <w:rPr>
          <w:rFonts w:ascii="Arial" w:hAnsi="Arial" w:cs="Arial"/>
        </w:rPr>
        <w:t xml:space="preserve"> 40%) of FiO</w:t>
      </w:r>
      <w:r w:rsidRPr="00292808">
        <w:rPr>
          <w:rFonts w:ascii="Arial" w:hAnsi="Arial" w:cs="Arial"/>
          <w:vertAlign w:val="subscript"/>
        </w:rPr>
        <w:t>2</w:t>
      </w:r>
      <w:r w:rsidRPr="00292808">
        <w:rPr>
          <w:rFonts w:ascii="Arial" w:hAnsi="Arial" w:cs="Arial"/>
        </w:rPr>
        <w:t>.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rPr>
        <w:t>N/A</w:t>
      </w:r>
      <w:r w:rsidRPr="00292808">
        <w:rPr>
          <w:rFonts w:ascii="Arial" w:hAnsi="Arial" w:cs="Arial"/>
          <w:b/>
          <w:bCs/>
        </w:rPr>
        <w:t>,</w:t>
      </w:r>
      <w:r w:rsidRPr="00292808">
        <w:rPr>
          <w:rFonts w:ascii="Arial" w:hAnsi="Arial" w:cs="Arial"/>
          <w:b/>
        </w:rPr>
        <w:t xml:space="preserve"> 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 Unknown</w:t>
      </w:r>
      <w:r w:rsidRPr="00292808">
        <w:rPr>
          <w:rFonts w:ascii="Arial" w:hAnsi="Arial" w:cs="Arial"/>
        </w:rPr>
        <w:t xml:space="preserve">). This field is </w:t>
      </w:r>
      <w:r w:rsidRPr="00292808">
        <w:rPr>
          <w:rFonts w:ascii="Arial" w:hAnsi="Arial" w:cs="Arial"/>
          <w:b/>
        </w:rPr>
        <w:t>required</w:t>
      </w:r>
      <w:r w:rsidRPr="00292808">
        <w:rPr>
          <w:rFonts w:ascii="Arial" w:hAnsi="Arial" w:cs="Arial"/>
        </w:rPr>
        <w:t>.</w:t>
      </w:r>
    </w:p>
    <w:p w:rsidR="00590C77" w:rsidRPr="00292808" w:rsidP="00590C77" w14:paraId="160F62E0" w14:textId="77777777">
      <w:pPr>
        <w:spacing w:before="100" w:beforeAutospacing="1" w:after="100" w:afterAutospacing="1" w:line="256" w:lineRule="auto"/>
        <w:rPr>
          <w:rFonts w:ascii="Arial" w:hAnsi="Arial" w:cs="Arial"/>
        </w:rPr>
      </w:pPr>
      <w:r w:rsidRPr="00292808">
        <w:rPr>
          <w:rFonts w:ascii="Arial" w:hAnsi="Arial" w:cs="Arial"/>
          <w:b/>
          <w:bCs/>
        </w:rPr>
        <w:t>Ventilator mode:</w:t>
      </w:r>
      <w:r w:rsidRPr="00292808">
        <w:rPr>
          <w:rFonts w:ascii="Arial" w:hAnsi="Arial" w:cs="Arial"/>
        </w:rPr>
        <w:t xml:space="preserve"> closest to the time of recovery: Select the appropriate option.</w:t>
      </w:r>
    </w:p>
    <w:p w:rsidR="00590C77" w:rsidRPr="00292808" w:rsidP="008263E0" w14:paraId="6750F3FA" w14:textId="77777777">
      <w:pPr>
        <w:spacing w:after="0" w:line="240" w:lineRule="exact"/>
        <w:ind w:left="547"/>
        <w:rPr>
          <w:rFonts w:ascii="Arial" w:hAnsi="Arial" w:cs="Arial"/>
        </w:rPr>
      </w:pPr>
      <w:r w:rsidRPr="00292808">
        <w:rPr>
          <w:rFonts w:ascii="Arial" w:hAnsi="Arial" w:cs="Arial"/>
          <w:b/>
          <w:bCs/>
        </w:rPr>
        <w:t>A/C</w:t>
      </w:r>
    </w:p>
    <w:p w:rsidR="00590C77" w:rsidRPr="00292808" w:rsidP="008263E0" w14:paraId="27ACBE66" w14:textId="77777777">
      <w:pPr>
        <w:spacing w:after="0" w:line="240" w:lineRule="exact"/>
        <w:ind w:left="547"/>
        <w:rPr>
          <w:rFonts w:ascii="Arial" w:hAnsi="Arial" w:cs="Arial"/>
        </w:rPr>
      </w:pPr>
      <w:r w:rsidRPr="00292808">
        <w:rPr>
          <w:rFonts w:ascii="Arial" w:hAnsi="Arial" w:cs="Arial"/>
          <w:b/>
          <w:bCs/>
        </w:rPr>
        <w:t>CMV</w:t>
      </w:r>
    </w:p>
    <w:p w:rsidR="00590C77" w:rsidRPr="00292808" w:rsidP="008263E0" w14:paraId="29111D35" w14:textId="77777777">
      <w:pPr>
        <w:spacing w:after="0" w:line="240" w:lineRule="exact"/>
        <w:ind w:left="547"/>
        <w:rPr>
          <w:rFonts w:ascii="Arial" w:hAnsi="Arial" w:cs="Arial"/>
        </w:rPr>
      </w:pPr>
      <w:r w:rsidRPr="00292808">
        <w:rPr>
          <w:rFonts w:ascii="Arial" w:hAnsi="Arial" w:cs="Arial"/>
          <w:b/>
          <w:bCs/>
        </w:rPr>
        <w:t>SIMV</w:t>
      </w:r>
    </w:p>
    <w:p w:rsidR="00590C77" w:rsidRPr="00292808" w:rsidP="008263E0" w14:paraId="109A3F0B" w14:textId="77777777">
      <w:pPr>
        <w:spacing w:after="0" w:line="240" w:lineRule="exact"/>
        <w:ind w:left="547"/>
        <w:rPr>
          <w:rFonts w:ascii="Arial" w:hAnsi="Arial" w:cs="Arial"/>
        </w:rPr>
      </w:pPr>
      <w:r w:rsidRPr="00292808">
        <w:rPr>
          <w:rFonts w:ascii="Arial" w:hAnsi="Arial" w:cs="Arial"/>
          <w:b/>
          <w:bCs/>
        </w:rPr>
        <w:t>PRVC</w:t>
      </w:r>
    </w:p>
    <w:p w:rsidR="00590C77" w:rsidRPr="00292808" w:rsidP="008263E0" w14:paraId="087132BC" w14:textId="77777777">
      <w:pPr>
        <w:spacing w:after="0" w:line="240" w:lineRule="exact"/>
        <w:ind w:left="547"/>
        <w:rPr>
          <w:rFonts w:ascii="Arial" w:hAnsi="Arial" w:cs="Arial"/>
        </w:rPr>
      </w:pPr>
      <w:r w:rsidRPr="00292808">
        <w:rPr>
          <w:rFonts w:ascii="Arial" w:hAnsi="Arial" w:cs="Arial"/>
          <w:b/>
          <w:bCs/>
        </w:rPr>
        <w:t>APRV</w:t>
      </w:r>
    </w:p>
    <w:p w:rsidR="00590C77" w:rsidRPr="00292808" w:rsidP="008263E0" w14:paraId="79B41070" w14:textId="77777777">
      <w:pPr>
        <w:spacing w:after="0" w:line="240" w:lineRule="exact"/>
        <w:ind w:left="547"/>
        <w:rPr>
          <w:rFonts w:ascii="Arial" w:hAnsi="Arial" w:cs="Arial"/>
        </w:rPr>
      </w:pPr>
      <w:r w:rsidRPr="00292808">
        <w:rPr>
          <w:rFonts w:ascii="Arial" w:hAnsi="Arial" w:cs="Arial"/>
          <w:b/>
          <w:bCs/>
        </w:rPr>
        <w:t>HFOV</w:t>
      </w:r>
    </w:p>
    <w:p w:rsidR="00590C77" w:rsidRPr="00292808" w:rsidP="008263E0" w14:paraId="0BE79718"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590C77" w14:paraId="4E9C37AE" w14:textId="77777777">
      <w:pPr>
        <w:spacing w:before="100" w:beforeAutospacing="1" w:after="100" w:afterAutospacing="1"/>
        <w:ind w:left="540"/>
        <w:rPr>
          <w:rFonts w:ascii="Arial" w:hAnsi="Arial" w:cs="Arial"/>
        </w:rPr>
      </w:pPr>
      <w:r w:rsidRPr="00292808">
        <w:rPr>
          <w:rFonts w:ascii="Arial" w:hAnsi="Arial" w:cs="Arial"/>
          <w:bCs/>
        </w:rPr>
        <w:t xml:space="preserve">If </w:t>
      </w:r>
      <w:r w:rsidRPr="00292808">
        <w:rPr>
          <w:rFonts w:ascii="Arial" w:hAnsi="Arial" w:cs="Arial"/>
          <w:b/>
          <w:bCs/>
        </w:rPr>
        <w:t>Other Specify</w:t>
      </w:r>
      <w:r w:rsidRPr="00292808">
        <w:rPr>
          <w:rFonts w:ascii="Arial" w:hAnsi="Arial" w:cs="Arial"/>
          <w:bCs/>
        </w:rPr>
        <w:t xml:space="preserve"> is selected, enter the specific ventilator mode in the</w:t>
      </w:r>
      <w:r w:rsidRPr="00292808">
        <w:rPr>
          <w:rFonts w:ascii="Arial" w:hAnsi="Arial" w:cs="Arial"/>
        </w:rPr>
        <w:t xml:space="preserve"> Specify </w:t>
      </w:r>
      <w:r w:rsidRPr="00292808">
        <w:rPr>
          <w:rFonts w:ascii="Arial" w:hAnsi="Arial" w:cs="Arial"/>
          <w:bCs/>
        </w:rPr>
        <w:t>field.</w:t>
      </w:r>
    </w:p>
    <w:p w:rsidR="008F16E6" w:rsidRPr="00292808" w:rsidP="00590C77" w14:paraId="290CD187" w14:textId="61927BDD">
      <w:pPr>
        <w:pStyle w:val="NormalWeb"/>
        <w:rPr>
          <w:rStyle w:val="grame"/>
          <w:rFonts w:ascii="Arial" w:hAnsi="Arial" w:cs="Arial"/>
          <w:sz w:val="22"/>
          <w:szCs w:val="22"/>
        </w:rPr>
      </w:pPr>
      <w:r w:rsidRPr="00292808">
        <w:rPr>
          <w:rStyle w:val="grame"/>
          <w:rFonts w:ascii="Arial" w:hAnsi="Arial" w:cs="Arial"/>
          <w:b/>
          <w:bCs/>
          <w:sz w:val="22"/>
          <w:szCs w:val="22"/>
          <w:u w:val="single"/>
        </w:rPr>
        <w:t xml:space="preserve">Were advanced hemodynamic parameter data </w:t>
      </w:r>
      <w:r w:rsidRPr="00292808">
        <w:rPr>
          <w:rStyle w:val="grame"/>
          <w:rFonts w:ascii="Arial" w:hAnsi="Arial" w:cs="Arial"/>
          <w:b/>
          <w:bCs/>
          <w:sz w:val="22"/>
          <w:szCs w:val="22"/>
          <w:u w:val="single"/>
        </w:rPr>
        <w:t>obtained?</w:t>
      </w:r>
      <w:r w:rsidRPr="00292808">
        <w:rPr>
          <w:rStyle w:val="grame"/>
          <w:rFonts w:ascii="Arial" w:hAnsi="Arial" w:cs="Arial"/>
          <w:b/>
          <w:bCs/>
          <w:sz w:val="22"/>
          <w:szCs w:val="22"/>
        </w:rPr>
        <w:t>:</w:t>
      </w:r>
      <w:r w:rsidRPr="00292808">
        <w:rPr>
          <w:rStyle w:val="grame"/>
          <w:rFonts w:ascii="Arial" w:hAnsi="Arial" w:cs="Arial"/>
          <w:b/>
          <w:bCs/>
          <w:sz w:val="22"/>
          <w:szCs w:val="22"/>
        </w:rPr>
        <w:t xml:space="preserve"> </w:t>
      </w:r>
    </w:p>
    <w:p w:rsidR="008F16E6" w:rsidRPr="00292808" w:rsidP="008932DB" w14:paraId="4BA6B7FC" w14:textId="23011295">
      <w:pPr>
        <w:pStyle w:val="NormalWeb"/>
        <w:spacing w:before="0" w:after="0" w:line="240" w:lineRule="exact"/>
        <w:ind w:left="1440" w:right="158"/>
        <w:rPr>
          <w:rStyle w:val="grame"/>
          <w:rFonts w:ascii="Arial" w:hAnsi="Arial" w:cs="Arial"/>
          <w:b/>
          <w:bCs/>
          <w:sz w:val="22"/>
          <w:szCs w:val="22"/>
        </w:rPr>
      </w:pPr>
      <w:r w:rsidRPr="00292808">
        <w:rPr>
          <w:rStyle w:val="grame"/>
          <w:rFonts w:ascii="Arial" w:hAnsi="Arial" w:cs="Arial"/>
          <w:b/>
          <w:bCs/>
          <w:sz w:val="22"/>
          <w:szCs w:val="22"/>
        </w:rPr>
        <w:t xml:space="preserve">Yes </w:t>
      </w:r>
    </w:p>
    <w:p w:rsidR="008F16E6" w:rsidRPr="00292808" w:rsidP="008932DB" w14:paraId="7B32B56B" w14:textId="0D7C6AD7">
      <w:pPr>
        <w:pStyle w:val="NormalWeb"/>
        <w:spacing w:before="0" w:after="0" w:line="240" w:lineRule="exact"/>
        <w:ind w:left="1440" w:right="158"/>
        <w:rPr>
          <w:rStyle w:val="grame"/>
          <w:rFonts w:ascii="Arial" w:hAnsi="Arial" w:cs="Arial"/>
          <w:b/>
          <w:bCs/>
          <w:sz w:val="22"/>
          <w:szCs w:val="22"/>
        </w:rPr>
      </w:pPr>
      <w:r w:rsidRPr="00292808">
        <w:rPr>
          <w:rStyle w:val="grame"/>
          <w:rFonts w:ascii="Arial" w:hAnsi="Arial" w:cs="Arial"/>
          <w:b/>
          <w:bCs/>
          <w:sz w:val="22"/>
          <w:szCs w:val="22"/>
        </w:rPr>
        <w:t>No</w:t>
      </w:r>
    </w:p>
    <w:p w:rsidR="00726B50" w:rsidRPr="00292808" w:rsidP="008932DB" w14:paraId="791B68DC" w14:textId="77777777">
      <w:pPr>
        <w:pStyle w:val="NormalWeb"/>
        <w:spacing w:before="0" w:after="0" w:line="240" w:lineRule="exact"/>
        <w:ind w:left="1440" w:right="158"/>
        <w:rPr>
          <w:rStyle w:val="grame"/>
          <w:rFonts w:ascii="Arial" w:hAnsi="Arial" w:cs="Arial"/>
          <w:b/>
          <w:bCs/>
          <w:sz w:val="22"/>
          <w:szCs w:val="22"/>
        </w:rPr>
      </w:pPr>
    </w:p>
    <w:p w:rsidR="008F16E6" w:rsidRPr="00292808" w:rsidP="00726B50" w14:paraId="5ED9B4C9" w14:textId="2F785970">
      <w:pPr>
        <w:pStyle w:val="NormalWeb"/>
        <w:spacing w:before="0" w:after="0" w:line="240" w:lineRule="exact"/>
        <w:ind w:left="720" w:right="158"/>
        <w:rPr>
          <w:rStyle w:val="grame"/>
          <w:rFonts w:ascii="Arial" w:hAnsi="Arial" w:cs="Arial"/>
          <w:sz w:val="22"/>
          <w:szCs w:val="22"/>
        </w:rPr>
      </w:pPr>
      <w:r w:rsidRPr="00292808">
        <w:rPr>
          <w:rStyle w:val="grame"/>
          <w:rFonts w:ascii="Arial" w:hAnsi="Arial" w:cs="Arial"/>
          <w:b/>
          <w:bCs/>
          <w:sz w:val="22"/>
          <w:szCs w:val="22"/>
          <w:u w:val="single"/>
        </w:rPr>
        <w:t>Method</w:t>
      </w:r>
      <w:r w:rsidRPr="00292808">
        <w:rPr>
          <w:rStyle w:val="grame"/>
          <w:rFonts w:ascii="Arial" w:hAnsi="Arial" w:cs="Arial"/>
          <w:b/>
          <w:bCs/>
          <w:sz w:val="22"/>
          <w:szCs w:val="22"/>
        </w:rPr>
        <w:t xml:space="preserve">: </w:t>
      </w:r>
      <w:r w:rsidRPr="00292808">
        <w:rPr>
          <w:rStyle w:val="grame"/>
          <w:rFonts w:ascii="Arial" w:hAnsi="Arial" w:cs="Arial"/>
          <w:sz w:val="22"/>
          <w:szCs w:val="22"/>
        </w:rPr>
        <w:t>If yes, indicate the method (</w:t>
      </w:r>
      <w:r w:rsidRPr="00292808">
        <w:rPr>
          <w:rStyle w:val="grame"/>
          <w:rFonts w:ascii="Arial" w:hAnsi="Arial" w:cs="Arial"/>
          <w:b/>
          <w:bCs/>
          <w:sz w:val="22"/>
          <w:szCs w:val="22"/>
        </w:rPr>
        <w:t>pulmonary artery catheter</w:t>
      </w:r>
      <w:r w:rsidRPr="00292808">
        <w:rPr>
          <w:rStyle w:val="grame"/>
          <w:rFonts w:ascii="Arial" w:hAnsi="Arial" w:cs="Arial"/>
          <w:sz w:val="22"/>
          <w:szCs w:val="22"/>
        </w:rPr>
        <w:t xml:space="preserve">, </w:t>
      </w:r>
      <w:r w:rsidRPr="00292808">
        <w:rPr>
          <w:rStyle w:val="grame"/>
          <w:rFonts w:ascii="Arial" w:hAnsi="Arial" w:cs="Arial"/>
          <w:b/>
          <w:bCs/>
          <w:sz w:val="22"/>
          <w:szCs w:val="22"/>
        </w:rPr>
        <w:t>minimally invasive monitoring</w:t>
      </w:r>
      <w:r w:rsidRPr="00292808">
        <w:rPr>
          <w:rStyle w:val="grame"/>
          <w:rFonts w:ascii="Arial" w:hAnsi="Arial" w:cs="Arial"/>
          <w:sz w:val="22"/>
          <w:szCs w:val="22"/>
        </w:rPr>
        <w:t>) and report one set of measurements.</w:t>
      </w:r>
    </w:p>
    <w:p w:rsidR="00590C77" w:rsidRPr="00292808" w:rsidP="00590C77" w14:paraId="5A10DE62" w14:textId="2D3A1A39">
      <w:pPr>
        <w:pStyle w:val="NormalWeb"/>
        <w:rPr>
          <w:rFonts w:ascii="Arial" w:hAnsi="Arial" w:cs="Arial"/>
          <w:b/>
          <w:bCs/>
          <w:sz w:val="22"/>
          <w:szCs w:val="22"/>
        </w:rPr>
      </w:pPr>
      <w:r w:rsidRPr="00292808">
        <w:rPr>
          <w:rStyle w:val="grame"/>
          <w:rFonts w:ascii="Arial" w:hAnsi="Arial" w:cs="Arial"/>
          <w:b/>
          <w:bCs/>
          <w:sz w:val="22"/>
          <w:szCs w:val="22"/>
          <w:u w:val="single"/>
        </w:rPr>
        <w:t>Was a pulmonary artery catheter placed</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pulmonary artery catheter was in place or placed during donor management,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sz w:val="22"/>
          <w:szCs w:val="22"/>
        </w:rPr>
        <w:t>.</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54303D14" w14:textId="77777777">
      <w:pPr>
        <w:pStyle w:val="NormalWeb"/>
        <w:ind w:left="540"/>
        <w:rPr>
          <w:rFonts w:ascii="Arial" w:hAnsi="Arial" w:cs="Arial"/>
          <w:b/>
          <w:bCs/>
          <w:sz w:val="22"/>
          <w:szCs w:val="22"/>
        </w:rPr>
      </w:pPr>
      <w:r w:rsidRPr="00292808">
        <w:rPr>
          <w:rFonts w:ascii="Arial" w:hAnsi="Arial" w:cs="Arial"/>
          <w:b/>
          <w:bCs/>
          <w:sz w:val="22"/>
          <w:szCs w:val="22"/>
        </w:rPr>
        <w:t xml:space="preserve">If Yes, Initial (baseline) </w:t>
      </w:r>
      <w:r w:rsidRPr="00292808">
        <w:rPr>
          <w:rStyle w:val="grame"/>
          <w:rFonts w:ascii="Arial" w:hAnsi="Arial" w:cs="Arial"/>
          <w:b/>
          <w:bCs/>
          <w:sz w:val="22"/>
          <w:szCs w:val="22"/>
        </w:rPr>
        <w:t>and Final-Preoperative measurements:</w:t>
      </w:r>
      <w:r w:rsidRPr="00292808">
        <w:rPr>
          <w:rFonts w:ascii="Arial" w:hAnsi="Arial" w:cs="Arial"/>
          <w:b/>
          <w:bCs/>
          <w:sz w:val="22"/>
          <w:szCs w:val="22"/>
        </w:rPr>
        <w:t xml:space="preserve"> </w:t>
      </w:r>
      <w:r w:rsidRPr="00292808">
        <w:rPr>
          <w:rStyle w:val="grame"/>
          <w:rFonts w:ascii="Arial" w:hAnsi="Arial" w:cs="Arial"/>
          <w:bCs/>
          <w:sz w:val="22"/>
          <w:szCs w:val="22"/>
        </w:rPr>
        <w:t xml:space="preserve">If a pulmonary artery catheter was in place or placed during donor management, enter the </w:t>
      </w:r>
      <w:r w:rsidRPr="00292808">
        <w:rPr>
          <w:rStyle w:val="grame"/>
          <w:rFonts w:ascii="Arial" w:hAnsi="Arial" w:cs="Arial"/>
          <w:sz w:val="22"/>
          <w:szCs w:val="22"/>
        </w:rPr>
        <w:t>Initial</w:t>
      </w:r>
      <w:r w:rsidRPr="00292808">
        <w:rPr>
          <w:rStyle w:val="grame"/>
          <w:rFonts w:ascii="Arial" w:hAnsi="Arial" w:cs="Arial"/>
          <w:bCs/>
          <w:sz w:val="22"/>
          <w:szCs w:val="22"/>
        </w:rPr>
        <w:t xml:space="preserve"> (baseline) and </w:t>
      </w:r>
      <w:r w:rsidRPr="00292808">
        <w:rPr>
          <w:rStyle w:val="grame"/>
          <w:rFonts w:ascii="Arial" w:hAnsi="Arial" w:cs="Arial"/>
          <w:sz w:val="22"/>
          <w:szCs w:val="22"/>
        </w:rPr>
        <w:t>Final</w:t>
      </w:r>
      <w:r w:rsidRPr="00292808">
        <w:rPr>
          <w:rStyle w:val="grame"/>
          <w:rFonts w:ascii="Arial" w:hAnsi="Arial" w:cs="Arial"/>
          <w:bCs/>
          <w:sz w:val="22"/>
          <w:szCs w:val="22"/>
        </w:rPr>
        <w:t xml:space="preserve"> (preoperative) measurements for the following fields.</w:t>
      </w:r>
      <w:r w:rsidRPr="00292808">
        <w:rPr>
          <w:rFonts w:ascii="Arial" w:hAnsi="Arial" w:cs="Arial"/>
          <w:b/>
          <w:bCs/>
          <w:sz w:val="22"/>
          <w:szCs w:val="22"/>
        </w:rPr>
        <w:t xml:space="preserve"> </w:t>
      </w:r>
      <w:r w:rsidRPr="00292808">
        <w:rPr>
          <w:rFonts w:ascii="Arial" w:hAnsi="Arial" w:cs="Arial"/>
          <w:sz w:val="22"/>
          <w:szCs w:val="22"/>
        </w:rPr>
        <w:t>For pulmonary artery catheters in place prior to donor management, the Initial (baseline) measurements would be the first measurements once donor management has commenced.</w:t>
      </w:r>
      <w:r w:rsidRPr="00292808">
        <w:rPr>
          <w:rFonts w:ascii="Arial" w:hAnsi="Arial" w:cs="Arial"/>
          <w:b/>
          <w:bCs/>
          <w:sz w:val="22"/>
          <w:szCs w:val="22"/>
        </w:rPr>
        <w:t xml:space="preserve"> </w:t>
      </w:r>
      <w:r w:rsidRPr="00292808">
        <w:rPr>
          <w:rFonts w:ascii="Arial" w:hAnsi="Arial" w:cs="Arial"/>
          <w:sz w:val="22"/>
          <w:szCs w:val="22"/>
        </w:rPr>
        <w:t>All values should be entered from the same reading. For example, if there is no PCWP - do not enter the PCWP from another reading.</w:t>
      </w:r>
      <w:r w:rsidRPr="00292808">
        <w:rPr>
          <w:rFonts w:ascii="Arial" w:hAnsi="Arial" w:cs="Arial"/>
          <w:b/>
          <w:bCs/>
          <w:sz w:val="22"/>
          <w:szCs w:val="22"/>
        </w:rPr>
        <w:t xml:space="preserve"> </w:t>
      </w:r>
      <w:r w:rsidRPr="00292808">
        <w:rPr>
          <w:rStyle w:val="grame"/>
          <w:rFonts w:ascii="Arial" w:hAnsi="Arial" w:cs="Arial"/>
          <w:bCs/>
          <w:sz w:val="22"/>
          <w:szCs w:val="22"/>
        </w:rPr>
        <w:t>If</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for </w:t>
      </w:r>
      <w:r w:rsidRPr="00292808">
        <w:rPr>
          <w:rStyle w:val="grame"/>
          <w:rFonts w:ascii="Arial" w:hAnsi="Arial" w:cs="Arial"/>
          <w:sz w:val="22"/>
          <w:szCs w:val="22"/>
        </w:rPr>
        <w:t>Was a pulmonary artery catheter placed</w:t>
      </w:r>
      <w:r w:rsidRPr="00292808">
        <w:rPr>
          <w:rStyle w:val="grame"/>
          <w:rFonts w:ascii="Arial" w:hAnsi="Arial" w:cs="Arial"/>
          <w:bCs/>
          <w:sz w:val="22"/>
          <w:szCs w:val="22"/>
        </w:rPr>
        <w:t>, these fields are required.</w:t>
      </w:r>
      <w:r w:rsidRPr="00292808">
        <w:rPr>
          <w:rFonts w:ascii="Arial" w:hAnsi="Arial" w:cs="Arial"/>
          <w:b/>
          <w:bCs/>
          <w:sz w:val="22"/>
          <w:szCs w:val="22"/>
        </w:rPr>
        <w:t xml:space="preserve"> </w:t>
      </w:r>
      <w:r w:rsidRPr="00292808">
        <w:rPr>
          <w:rFonts w:ascii="Arial" w:hAnsi="Arial" w:cs="Arial"/>
          <w:sz w:val="22"/>
          <w:szCs w:val="22"/>
        </w:rPr>
        <w:t>If unavailable, select the reason from the status (</w:t>
      </w:r>
      <w:r w:rsidRPr="00292808">
        <w:rPr>
          <w:rFonts w:ascii="Arial" w:hAnsi="Arial" w:cs="Arial"/>
          <w:b/>
          <w:bCs/>
          <w:sz w:val="22"/>
          <w:szCs w:val="22"/>
        </w:rPr>
        <w:t>ST</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drop-down list (</w:t>
      </w:r>
      <w:r w:rsidRPr="00292808">
        <w:rPr>
          <w:rFonts w:ascii="Arial" w:hAnsi="Arial" w:cs="Arial"/>
          <w:b/>
          <w:sz w:val="22"/>
          <w:szCs w:val="22"/>
        </w:rPr>
        <w:t>N/A</w:t>
      </w:r>
      <w:r w:rsidRPr="00292808">
        <w:rPr>
          <w:rFonts w:ascii="Arial" w:hAnsi="Arial" w:cs="Arial"/>
          <w:b/>
          <w:bCs/>
          <w:sz w:val="22"/>
          <w:szCs w:val="22"/>
        </w:rPr>
        <w:t xml:space="preserve">, </w:t>
      </w:r>
      <w:r w:rsidRPr="00292808">
        <w:rPr>
          <w:rFonts w:ascii="Arial" w:hAnsi="Arial" w:cs="Arial"/>
          <w:b/>
          <w:sz w:val="22"/>
          <w:szCs w:val="22"/>
        </w:rPr>
        <w:t>Not Done</w:t>
      </w:r>
      <w:r w:rsidRPr="00292808">
        <w:rPr>
          <w:rFonts w:ascii="Arial" w:hAnsi="Arial" w:cs="Arial"/>
          <w:b/>
          <w:bCs/>
          <w:sz w:val="22"/>
          <w:szCs w:val="22"/>
        </w:rPr>
        <w:t xml:space="preserve">, </w:t>
      </w:r>
      <w:r w:rsidRPr="00292808">
        <w:rPr>
          <w:rFonts w:ascii="Arial" w:hAnsi="Arial" w:cs="Arial"/>
          <w:b/>
          <w:sz w:val="22"/>
          <w:szCs w:val="22"/>
        </w:rPr>
        <w:t>Missing</w:t>
      </w:r>
      <w:r w:rsidRPr="00292808">
        <w:rPr>
          <w:rFonts w:ascii="Arial" w:hAnsi="Arial" w:cs="Arial"/>
          <w:b/>
          <w:bCs/>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w:t>
      </w:r>
      <w:r w:rsidRPr="00292808">
        <w:rPr>
          <w:rFonts w:ascii="Arial" w:hAnsi="Arial" w:cs="Arial"/>
          <w:b/>
          <w:bCs/>
          <w:sz w:val="22"/>
          <w:szCs w:val="22"/>
        </w:rPr>
        <w:t xml:space="preserve"> </w:t>
      </w:r>
      <w:r w:rsidRPr="00292808">
        <w:rPr>
          <w:rFonts w:ascii="Arial" w:hAnsi="Arial" w:cs="Arial"/>
          <w:sz w:val="22"/>
          <w:szCs w:val="22"/>
        </w:rPr>
        <w:t>If the</w:t>
      </w:r>
      <w:r w:rsidRPr="00292808">
        <w:rPr>
          <w:rFonts w:ascii="Arial" w:hAnsi="Arial" w:cs="Arial"/>
          <w:b/>
          <w:bCs/>
          <w:sz w:val="22"/>
          <w:szCs w:val="22"/>
        </w:rPr>
        <w:t xml:space="preserve"> </w:t>
      </w:r>
      <w:r w:rsidRPr="00292808">
        <w:rPr>
          <w:rStyle w:val="grame"/>
          <w:rFonts w:ascii="Arial" w:hAnsi="Arial" w:cs="Arial"/>
          <w:bCs/>
          <w:sz w:val="22"/>
          <w:szCs w:val="22"/>
        </w:rPr>
        <w:t>pulmonary artery</w:t>
      </w:r>
      <w:r w:rsidRPr="00292808">
        <w:rPr>
          <w:rFonts w:ascii="Arial" w:hAnsi="Arial" w:cs="Arial"/>
          <w:b/>
          <w:bCs/>
          <w:sz w:val="22"/>
          <w:szCs w:val="22"/>
        </w:rPr>
        <w:t xml:space="preserve"> </w:t>
      </w:r>
      <w:r w:rsidRPr="00292808">
        <w:rPr>
          <w:rFonts w:ascii="Arial" w:hAnsi="Arial" w:cs="Arial"/>
          <w:sz w:val="22"/>
          <w:szCs w:val="22"/>
        </w:rPr>
        <w:t>catheter was removed before donor management began or when donor management started, then the OPO does not need to supply measurements.</w:t>
      </w:r>
    </w:p>
    <w:p w:rsidR="00590C77" w:rsidRPr="00292808" w:rsidP="00590C77" w14:paraId="59A3FC2F" w14:textId="77777777">
      <w:pPr>
        <w:pStyle w:val="NormalWeb"/>
        <w:ind w:left="900"/>
        <w:rPr>
          <w:rFonts w:ascii="Arial" w:hAnsi="Arial" w:cs="Arial"/>
          <w:b/>
          <w:bCs/>
          <w:sz w:val="22"/>
          <w:szCs w:val="22"/>
        </w:rPr>
      </w:pPr>
      <w:r w:rsidRPr="00292808">
        <w:rPr>
          <w:rStyle w:val="grame"/>
          <w:rFonts w:ascii="Arial" w:hAnsi="Arial" w:cs="Arial"/>
          <w:b/>
          <w:bCs/>
          <w:sz w:val="22"/>
          <w:szCs w:val="22"/>
        </w:rPr>
        <w:t>MAP: (mmHg)</w:t>
      </w:r>
      <w:r w:rsidRPr="00292808">
        <w:rPr>
          <w:rFonts w:ascii="Arial" w:hAnsi="Arial" w:cs="Arial"/>
          <w:b/>
          <w:bCs/>
          <w:sz w:val="22"/>
          <w:szCs w:val="22"/>
        </w:rPr>
        <w:t xml:space="preserve"> </w:t>
      </w:r>
      <w:r w:rsidRPr="00292808">
        <w:rPr>
          <w:rStyle w:val="grame"/>
          <w:rFonts w:ascii="Arial" w:hAnsi="Arial" w:cs="Arial"/>
          <w:b/>
          <w:bCs/>
          <w:sz w:val="22"/>
          <w:szCs w:val="22"/>
        </w:rPr>
        <w:t>(Mean arterial pressure)</w:t>
      </w:r>
      <w:r w:rsidRPr="00292808">
        <w:rPr>
          <w:rFonts w:ascii="Arial" w:hAnsi="Arial" w:cs="Arial"/>
          <w:b/>
          <w:bCs/>
          <w:sz w:val="22"/>
          <w:szCs w:val="22"/>
        </w:rPr>
        <w:br/>
      </w:r>
      <w:r w:rsidRPr="00292808">
        <w:rPr>
          <w:rStyle w:val="grame"/>
          <w:rFonts w:ascii="Arial" w:hAnsi="Arial" w:cs="Arial"/>
          <w:b/>
          <w:bCs/>
          <w:sz w:val="22"/>
          <w:szCs w:val="22"/>
        </w:rPr>
        <w:t>CVP: (mmHg) (Central Venous Pressure)</w:t>
      </w:r>
      <w:r w:rsidRPr="00292808">
        <w:rPr>
          <w:rFonts w:ascii="Arial" w:hAnsi="Arial" w:cs="Arial"/>
          <w:b/>
          <w:bCs/>
          <w:sz w:val="22"/>
          <w:szCs w:val="22"/>
        </w:rPr>
        <w:br/>
      </w:r>
      <w:r w:rsidRPr="00292808">
        <w:rPr>
          <w:rStyle w:val="grame"/>
          <w:rFonts w:ascii="Arial" w:hAnsi="Arial" w:cs="Arial"/>
          <w:b/>
          <w:bCs/>
          <w:sz w:val="22"/>
          <w:szCs w:val="22"/>
        </w:rPr>
        <w:t>PCWP: (mmHg) (Pulmonary Capillary Wedge Pressure)</w:t>
      </w:r>
      <w:r w:rsidRPr="00292808">
        <w:rPr>
          <w:rFonts w:ascii="Arial" w:hAnsi="Arial" w:cs="Arial"/>
          <w:b/>
          <w:bCs/>
          <w:sz w:val="22"/>
          <w:szCs w:val="22"/>
        </w:rPr>
        <w:br/>
      </w:r>
      <w:r w:rsidRPr="00292808">
        <w:rPr>
          <w:rStyle w:val="grame"/>
          <w:rFonts w:ascii="Arial" w:hAnsi="Arial" w:cs="Arial"/>
          <w:b/>
          <w:bCs/>
          <w:sz w:val="22"/>
          <w:szCs w:val="22"/>
        </w:rPr>
        <w:t>SVR: ((dynes/sec/</w:t>
      </w:r>
      <w:r w:rsidRPr="00292808">
        <w:rPr>
          <w:rStyle w:val="grame"/>
          <w:rFonts w:ascii="Arial" w:hAnsi="Arial" w:cs="Arial"/>
          <w:b/>
          <w:bCs/>
          <w:sz w:val="22"/>
          <w:szCs w:val="22"/>
        </w:rPr>
        <w:t>cm)^</w:t>
      </w:r>
      <w:r w:rsidRPr="00292808">
        <w:rPr>
          <w:rStyle w:val="grame"/>
          <w:rFonts w:ascii="Arial" w:hAnsi="Arial" w:cs="Arial"/>
          <w:b/>
          <w:bCs/>
          <w:sz w:val="22"/>
          <w:szCs w:val="22"/>
        </w:rPr>
        <w:t>5) (Systemic Vascular Resistance)</w:t>
      </w:r>
      <w:r w:rsidRPr="00292808">
        <w:rPr>
          <w:rFonts w:ascii="Arial" w:hAnsi="Arial" w:cs="Arial"/>
          <w:b/>
          <w:bCs/>
          <w:sz w:val="22"/>
          <w:szCs w:val="22"/>
        </w:rPr>
        <w:br/>
      </w:r>
      <w:r w:rsidRPr="00292808">
        <w:rPr>
          <w:rStyle w:val="grame"/>
          <w:rFonts w:ascii="Arial" w:hAnsi="Arial" w:cs="Arial"/>
          <w:b/>
          <w:bCs/>
          <w:sz w:val="22"/>
          <w:szCs w:val="22"/>
        </w:rPr>
        <w:t>PA Systolic: (mmHg) (Pulmonary Artery Pressure Systolic)</w:t>
      </w:r>
      <w:r w:rsidRPr="00292808">
        <w:rPr>
          <w:rFonts w:ascii="Arial" w:hAnsi="Arial" w:cs="Arial"/>
          <w:b/>
          <w:bCs/>
          <w:sz w:val="22"/>
          <w:szCs w:val="22"/>
        </w:rPr>
        <w:br/>
      </w:r>
      <w:r w:rsidRPr="00292808">
        <w:rPr>
          <w:rStyle w:val="grame"/>
          <w:rFonts w:ascii="Arial" w:hAnsi="Arial" w:cs="Arial"/>
          <w:b/>
          <w:bCs/>
          <w:sz w:val="22"/>
          <w:szCs w:val="22"/>
        </w:rPr>
        <w:t>PA Diastolic: (mmHg) (Pulmonary Artery Pressure Diastolic)</w:t>
      </w:r>
      <w:r w:rsidRPr="00292808">
        <w:rPr>
          <w:rFonts w:ascii="Arial" w:hAnsi="Arial" w:cs="Arial"/>
          <w:b/>
          <w:bCs/>
          <w:sz w:val="22"/>
          <w:szCs w:val="22"/>
        </w:rPr>
        <w:br/>
      </w:r>
      <w:r w:rsidRPr="00292808">
        <w:rPr>
          <w:rStyle w:val="grame"/>
          <w:rFonts w:ascii="Arial" w:hAnsi="Arial" w:cs="Arial"/>
          <w:b/>
          <w:bCs/>
          <w:sz w:val="22"/>
          <w:szCs w:val="22"/>
        </w:rPr>
        <w:t>CO: (L/min) (Cardiac Output)</w:t>
      </w:r>
      <w:r w:rsidRPr="00292808">
        <w:rPr>
          <w:rFonts w:ascii="Arial" w:hAnsi="Arial" w:cs="Arial"/>
          <w:b/>
          <w:bCs/>
          <w:sz w:val="22"/>
          <w:szCs w:val="22"/>
        </w:rPr>
        <w:br/>
      </w:r>
      <w:r w:rsidRPr="00292808">
        <w:rPr>
          <w:rStyle w:val="grame"/>
          <w:rFonts w:ascii="Arial" w:hAnsi="Arial" w:cs="Arial"/>
          <w:b/>
          <w:bCs/>
          <w:sz w:val="22"/>
          <w:szCs w:val="22"/>
        </w:rPr>
        <w:t>Cardiac Index: (L/min/sq. m)</w:t>
      </w:r>
    </w:p>
    <w:p w:rsidR="00590C77" w:rsidRPr="00292808" w:rsidP="00590C77" w14:paraId="33BA9E1D" w14:textId="77777777">
      <w:pPr>
        <w:pStyle w:val="NormalWeb"/>
        <w:ind w:left="180"/>
        <w:rPr>
          <w:rFonts w:ascii="Arial" w:hAnsi="Arial" w:cs="Arial"/>
          <w:b/>
          <w:sz w:val="22"/>
          <w:szCs w:val="22"/>
        </w:rPr>
      </w:pPr>
      <w:r w:rsidRPr="00292808">
        <w:rPr>
          <w:rFonts w:ascii="Arial" w:hAnsi="Arial" w:cs="Arial"/>
          <w:b/>
          <w:sz w:val="22"/>
          <w:szCs w:val="22"/>
          <w:u w:val="single"/>
        </w:rPr>
        <w:t>Any Extracorporeal Support Given (ECMO, etc.)</w:t>
      </w:r>
      <w:r w:rsidRPr="00292808">
        <w:rPr>
          <w:rFonts w:ascii="Arial" w:hAnsi="Arial" w:cs="Arial"/>
          <w:b/>
          <w:sz w:val="22"/>
          <w:szCs w:val="22"/>
        </w:rPr>
        <w:t>:</w:t>
      </w:r>
    </w:p>
    <w:p w:rsidR="00590C77" w:rsidRPr="00292808" w:rsidP="00590C77" w14:paraId="19508499" w14:textId="77777777">
      <w:pPr>
        <w:spacing w:before="100" w:beforeAutospacing="1" w:after="100" w:afterAutospacing="1"/>
        <w:ind w:left="540"/>
        <w:rPr>
          <w:rFonts w:ascii="Arial" w:hAnsi="Arial" w:cs="Arial"/>
        </w:rPr>
      </w:pPr>
      <w:r w:rsidRPr="00292808">
        <w:rPr>
          <w:rFonts w:ascii="Arial" w:hAnsi="Arial" w:cs="Arial"/>
          <w:b/>
          <w:bCs/>
        </w:rPr>
        <w:t xml:space="preserve">How </w:t>
      </w:r>
      <w:r w:rsidRPr="00292808">
        <w:rPr>
          <w:rFonts w:ascii="Arial" w:hAnsi="Arial" w:cs="Arial"/>
          <w:b/>
          <w:bCs/>
        </w:rPr>
        <w:t>Long?:</w:t>
      </w:r>
      <w:r w:rsidRPr="00292808">
        <w:rPr>
          <w:rFonts w:ascii="Arial" w:hAnsi="Arial" w:cs="Arial"/>
        </w:rPr>
        <w:t xml:space="preserve"> </w:t>
      </w:r>
      <w:r w:rsidRPr="00292808">
        <w:rPr>
          <w:rFonts w:ascii="Arial" w:hAnsi="Arial" w:cs="Arial"/>
          <w:bCs/>
        </w:rPr>
        <w:t>If Yes was entered for extracorporeal support given, enter how long (hours) the extracorporeal support was supplied.</w:t>
      </w:r>
      <w:r w:rsidRPr="00292808">
        <w:rPr>
          <w:rFonts w:ascii="Arial" w:hAnsi="Arial" w:cs="Arial"/>
        </w:rPr>
        <w:t xml:space="preserve">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40FB8EB0" w14:textId="77777777">
      <w:pPr>
        <w:spacing w:before="100" w:beforeAutospacing="1" w:after="100" w:afterAutospacing="1"/>
        <w:ind w:left="540"/>
        <w:rPr>
          <w:rFonts w:ascii="Arial" w:hAnsi="Arial" w:cs="Arial"/>
        </w:rPr>
      </w:pPr>
      <w:r w:rsidRPr="00292808">
        <w:rPr>
          <w:rFonts w:ascii="Arial" w:hAnsi="Arial" w:cs="Arial"/>
          <w:b/>
        </w:rPr>
        <w:t>Flow Rate</w:t>
      </w:r>
      <w:r w:rsidRPr="00292808">
        <w:rPr>
          <w:rFonts w:ascii="Arial" w:hAnsi="Arial" w:cs="Arial"/>
        </w:rPr>
        <w:t>: If extracorporeal support was provided, enter the blood flow rate in L/min closest to the time of recovery.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0D9DDD1E" w14:textId="77777777">
      <w:pPr>
        <w:pStyle w:val="NormalWeb"/>
        <w:rPr>
          <w:rFonts w:ascii="Arial" w:hAnsi="Arial" w:cs="Arial"/>
          <w:b/>
          <w:bCs/>
          <w:sz w:val="22"/>
          <w:szCs w:val="22"/>
        </w:rPr>
      </w:pPr>
      <w:r w:rsidRPr="00292808">
        <w:rPr>
          <w:rStyle w:val="grame"/>
          <w:rFonts w:ascii="Arial" w:hAnsi="Arial" w:cs="Arial"/>
          <w:b/>
          <w:bCs/>
          <w:sz w:val="22"/>
          <w:szCs w:val="22"/>
          <w:u w:val="single"/>
        </w:rPr>
        <w:t>Left Kidney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Fonts w:ascii="Arial" w:hAnsi="Arial" w:cs="Arial"/>
          <w:sz w:val="22"/>
          <w:szCs w:val="22"/>
        </w:rPr>
        <w:t>If a biopsy was performed to evaluate organ histology for assessing organ function/quality of the left kidney, select</w:t>
      </w:r>
      <w:r w:rsidRPr="00292808">
        <w:rPr>
          <w:rFonts w:ascii="Arial" w:hAnsi="Arial" w:cs="Arial"/>
          <w:b/>
          <w:bCs/>
          <w:sz w:val="22"/>
          <w:szCs w:val="22"/>
        </w:rPr>
        <w:t xml:space="preserve"> Yes</w:t>
      </w:r>
      <w:r w:rsidRPr="00292808">
        <w:rPr>
          <w:rFonts w:ascii="Arial" w:hAnsi="Arial" w:cs="Arial"/>
          <w:sz w:val="22"/>
          <w:szCs w:val="22"/>
        </w:rPr>
        <w:t xml:space="preserve">. And </w:t>
      </w:r>
      <w:r w:rsidRPr="00292808">
        <w:rPr>
          <w:rFonts w:ascii="Arial" w:hAnsi="Arial" w:cs="Arial"/>
          <w:sz w:val="22"/>
          <w:szCs w:val="22"/>
        </w:rPr>
        <w:t>If</w:t>
      </w:r>
      <w:r w:rsidRPr="00292808">
        <w:rPr>
          <w:rFonts w:ascii="Arial" w:hAnsi="Arial" w:cs="Arial"/>
          <w:sz w:val="22"/>
          <w:szCs w:val="22"/>
        </w:rPr>
        <w:t xml:space="preserve"> there was more than one biopsy, enter the results from the final biopsy result. If no biopsy was performed, select</w:t>
      </w:r>
      <w:r w:rsidRPr="00292808">
        <w:rPr>
          <w:rFonts w:ascii="Arial" w:hAnsi="Arial" w:cs="Arial"/>
          <w:b/>
          <w:bCs/>
          <w:sz w:val="22"/>
          <w:szCs w:val="22"/>
        </w:rPr>
        <w:t xml:space="preserve"> No</w:t>
      </w:r>
      <w:r w:rsidRPr="00292808">
        <w:rPr>
          <w:rFonts w:ascii="Arial" w:hAnsi="Arial"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required </w:t>
      </w:r>
      <w:r w:rsidRPr="00292808">
        <w:rPr>
          <w:rFonts w:ascii="Arial" w:hAnsi="Arial" w:cs="Arial"/>
          <w:sz w:val="22"/>
          <w:szCs w:val="22"/>
        </w:rPr>
        <w:t xml:space="preserve">field if the left kidney (or </w:t>
      </w:r>
      <w:r w:rsidRPr="00292808">
        <w:rPr>
          <w:rFonts w:ascii="Arial" w:hAnsi="Arial" w:cs="Arial"/>
          <w:sz w:val="22"/>
          <w:szCs w:val="22"/>
        </w:rPr>
        <w:t>en</w:t>
      </w:r>
      <w:r w:rsidRPr="00292808">
        <w:rPr>
          <w:rFonts w:ascii="Arial" w:hAnsi="Arial" w:cs="Arial"/>
          <w:sz w:val="22"/>
          <w:szCs w:val="22"/>
        </w:rPr>
        <w:t xml:space="preserve"> bloc kidneys) was recovered or transplanted.</w:t>
      </w:r>
      <w:r w:rsidRPr="00292808">
        <w:rPr>
          <w:rFonts w:ascii="Arial" w:hAnsi="Arial" w:cs="Arial"/>
          <w:b/>
          <w:bCs/>
          <w:sz w:val="22"/>
          <w:szCs w:val="22"/>
        </w:rPr>
        <w:t> </w:t>
      </w:r>
    </w:p>
    <w:p w:rsidR="00590C77" w:rsidRPr="00292808" w:rsidP="008932DB" w14:paraId="7C387FF1" w14:textId="15286E39">
      <w:pPr>
        <w:spacing w:before="100" w:beforeAutospacing="1" w:after="100" w:afterAutospacing="1" w:line="256" w:lineRule="auto"/>
        <w:ind w:left="720"/>
        <w:rPr>
          <w:rFonts w:ascii="Arial" w:hAnsi="Arial" w:cs="Arial"/>
        </w:rPr>
      </w:pPr>
      <w:r w:rsidRPr="00292808">
        <w:rPr>
          <w:rFonts w:ascii="Arial" w:hAnsi="Arial" w:cs="Arial"/>
          <w:b/>
          <w:bCs/>
          <w:u w:val="single"/>
        </w:rPr>
        <w:t>Biopsy type</w:t>
      </w:r>
      <w:r w:rsidRPr="00292808">
        <w:rPr>
          <w:rFonts w:ascii="Arial" w:hAnsi="Arial" w:cs="Arial"/>
          <w:b/>
          <w:bCs/>
          <w:u w:val="single"/>
        </w:rPr>
        <w:t>:</w:t>
      </w:r>
      <w:r w:rsidRPr="00292808">
        <w:rPr>
          <w:rFonts w:ascii="Arial" w:hAnsi="Arial" w:cs="Arial"/>
        </w:rPr>
        <w:t xml:space="preserve"> </w:t>
      </w:r>
      <w:r w:rsidRPr="00292808" w:rsidR="00C03FC0">
        <w:rPr>
          <w:rFonts w:ascii="Arial" w:hAnsi="Arial" w:cs="Arial"/>
        </w:rPr>
        <w:t xml:space="preserve">The method by which tissue is removed from the patient for diagnostic examination. </w:t>
      </w:r>
      <w:r w:rsidRPr="00292808">
        <w:rPr>
          <w:rFonts w:ascii="Arial" w:hAnsi="Arial" w:cs="Arial"/>
        </w:rPr>
        <w:t>If a biopsy was performed, select the type of biopsy performed:</w:t>
      </w:r>
    </w:p>
    <w:p w:rsidR="00590C77" w:rsidRPr="00292808" w:rsidP="008932DB" w14:paraId="44AA86A7" w14:textId="0B64E04C">
      <w:pPr>
        <w:spacing w:after="0" w:line="240" w:lineRule="exact"/>
        <w:ind w:left="1440"/>
        <w:rPr>
          <w:rFonts w:ascii="Arial" w:hAnsi="Arial" w:cs="Arial"/>
          <w:b/>
          <w:bCs/>
        </w:rPr>
      </w:pPr>
      <w:r w:rsidRPr="00292808">
        <w:rPr>
          <w:rFonts w:ascii="Arial" w:hAnsi="Arial" w:cs="Arial"/>
          <w:b/>
          <w:bCs/>
        </w:rPr>
        <w:t>Wedge</w:t>
      </w:r>
    </w:p>
    <w:p w:rsidR="00853777" w:rsidRPr="00292808" w:rsidP="008932DB" w14:paraId="37FD6A33" w14:textId="5F629775">
      <w:pPr>
        <w:spacing w:after="0" w:line="240" w:lineRule="exact"/>
        <w:ind w:left="1440"/>
        <w:rPr>
          <w:rFonts w:ascii="Arial" w:hAnsi="Arial" w:cs="Arial"/>
          <w:b/>
          <w:bCs/>
        </w:rPr>
      </w:pPr>
      <w:r w:rsidRPr="00292808">
        <w:rPr>
          <w:rFonts w:ascii="Arial" w:hAnsi="Arial" w:cs="Arial"/>
          <w:b/>
          <w:bCs/>
        </w:rPr>
        <w:t>Core needle</w:t>
      </w:r>
    </w:p>
    <w:p w:rsidR="005D011E" w:rsidRPr="00292808" w14:paraId="64595ED5" w14:textId="77777777">
      <w:pPr>
        <w:spacing w:after="0" w:line="240" w:lineRule="exact"/>
        <w:ind w:left="907"/>
        <w:rPr>
          <w:rFonts w:ascii="Arial" w:hAnsi="Arial" w:cs="Arial"/>
          <w:b/>
          <w:bCs/>
        </w:rPr>
      </w:pPr>
    </w:p>
    <w:p w:rsidR="00A72768" w:rsidRPr="00292808" w:rsidP="00A72768" w14:paraId="277CB8C4" w14:textId="6FCB4FA1">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Tissue preparation technique</w:t>
      </w:r>
      <w:r w:rsidRPr="00292808">
        <w:rPr>
          <w:rFonts w:ascii="Arial" w:hAnsi="Arial" w:cs="Arial"/>
          <w:b/>
          <w:bCs/>
          <w:sz w:val="22"/>
          <w:szCs w:val="22"/>
        </w:rPr>
        <w:t xml:space="preserve">: </w:t>
      </w:r>
      <w:r w:rsidRPr="00292808" w:rsidR="008A3F9F">
        <w:rPr>
          <w:rFonts w:ascii="Arial" w:hAnsi="Arial" w:cs="Arial"/>
          <w:sz w:val="22"/>
          <w:szCs w:val="22"/>
        </w:rPr>
        <w:t>The method by which biopsy material is prepared for histologic examination.</w:t>
      </w:r>
      <w:r w:rsidRPr="00292808" w:rsidR="008A3F9F">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A72768" w:rsidRPr="00292808" w:rsidP="00A72768" w14:paraId="3DB726C2" w14:textId="77777777">
      <w:pPr>
        <w:pStyle w:val="NormalWeb"/>
        <w:spacing w:before="0" w:after="0" w:line="240" w:lineRule="exact"/>
        <w:ind w:left="720"/>
        <w:rPr>
          <w:rFonts w:ascii="Arial" w:hAnsi="Arial" w:cs="Arial"/>
          <w:sz w:val="22"/>
          <w:szCs w:val="22"/>
        </w:rPr>
      </w:pPr>
    </w:p>
    <w:p w:rsidR="00A72768" w:rsidRPr="00292808" w:rsidP="008932DB" w14:paraId="764AD6FD"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Frozen section</w:t>
      </w:r>
    </w:p>
    <w:p w:rsidR="00A72768" w:rsidRPr="00292808" w:rsidP="008932DB" w14:paraId="69787C5E"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FPPE section</w:t>
      </w:r>
    </w:p>
    <w:p w:rsidR="005D011E" w:rsidRPr="00292808" w:rsidP="008932DB" w14:paraId="44020D8E" w14:textId="1B355E89">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Unknown</w:t>
      </w:r>
    </w:p>
    <w:p w:rsidR="00590C77" w:rsidRPr="00292808" w:rsidP="008932DB" w14:paraId="572AEE60" w14:textId="3FEFF94D">
      <w:pPr>
        <w:spacing w:before="100" w:beforeAutospacing="1" w:after="100" w:afterAutospacing="1" w:line="256" w:lineRule="auto"/>
        <w:ind w:left="718"/>
        <w:rPr>
          <w:rFonts w:ascii="Arial" w:hAnsi="Arial" w:cs="Arial"/>
        </w:rPr>
      </w:pPr>
      <w:r w:rsidRPr="00292808">
        <w:rPr>
          <w:rFonts w:ascii="Arial" w:hAnsi="Arial" w:cs="Arial"/>
          <w:b/>
          <w:bCs/>
          <w:u w:val="single"/>
        </w:rPr>
        <w:t>Interstitial fibrosis and tubular atrophy (IFTA)</w:t>
      </w:r>
      <w:r w:rsidRPr="00292808">
        <w:rPr>
          <w:rFonts w:ascii="Arial" w:hAnsi="Arial" w:cs="Arial"/>
          <w:b/>
          <w:bCs/>
        </w:rPr>
        <w:t>:</w:t>
      </w:r>
      <w:r w:rsidRPr="00292808">
        <w:rPr>
          <w:rFonts w:ascii="Arial" w:hAnsi="Arial" w:cs="Arial"/>
        </w:rPr>
        <w:t xml:space="preserve"> Interstitial fibrosis is the accumulation of fibrous tissue between the tubules. Tubular atrophy is the shrinkage of tubules with variable thickening of the tubular basement membrane and flattening of the tubular epithelium.</w:t>
      </w:r>
      <w:r w:rsidRPr="00292808">
        <w:rPr>
          <w:rFonts w:ascii="Arial" w:hAnsi="Arial" w:cs="Arial"/>
        </w:rPr>
        <w:t xml:space="preserve"> Once the type of biopsy performed is selected, enter the amount of interstitial fibrosis</w:t>
      </w:r>
      <w:r w:rsidRPr="00292808" w:rsidR="00C060EA">
        <w:rPr>
          <w:rFonts w:ascii="Arial" w:hAnsi="Arial" w:cs="Arial"/>
        </w:rPr>
        <w:t>/tubular atrophy (IFTA):</w:t>
      </w:r>
    </w:p>
    <w:p w:rsidR="00C060EA" w:rsidRPr="00292808" w:rsidP="008932DB" w14:paraId="7E0A4961" w14:textId="36F505E0">
      <w:pPr>
        <w:spacing w:after="0" w:line="240" w:lineRule="exact"/>
        <w:ind w:left="1440"/>
        <w:rPr>
          <w:rFonts w:ascii="Arial" w:hAnsi="Arial" w:cs="Arial"/>
          <w:b/>
          <w:bCs/>
        </w:rPr>
      </w:pPr>
      <w:r w:rsidRPr="00292808">
        <w:rPr>
          <w:rFonts w:ascii="Arial" w:hAnsi="Arial" w:cs="Arial"/>
          <w:b/>
          <w:bCs/>
        </w:rPr>
        <w:t>≤5%</w:t>
      </w:r>
    </w:p>
    <w:p w:rsidR="00C060EA" w:rsidRPr="00292808" w:rsidP="008932DB" w14:paraId="1BE96995" w14:textId="5E0D242D">
      <w:pPr>
        <w:spacing w:after="0" w:line="240" w:lineRule="exact"/>
        <w:ind w:left="1440"/>
        <w:rPr>
          <w:rFonts w:ascii="Arial" w:hAnsi="Arial" w:cs="Arial"/>
          <w:b/>
          <w:bCs/>
        </w:rPr>
      </w:pPr>
      <w:r w:rsidRPr="00292808">
        <w:rPr>
          <w:rFonts w:ascii="Arial" w:hAnsi="Arial" w:cs="Arial"/>
          <w:b/>
          <w:bCs/>
        </w:rPr>
        <w:t>6-25%</w:t>
      </w:r>
    </w:p>
    <w:p w:rsidR="00C060EA" w:rsidRPr="00292808" w:rsidP="008932DB" w14:paraId="3EE0BA46" w14:textId="425F76D5">
      <w:pPr>
        <w:spacing w:after="0" w:line="240" w:lineRule="exact"/>
        <w:ind w:left="1440"/>
        <w:rPr>
          <w:rFonts w:ascii="Arial" w:hAnsi="Arial" w:cs="Arial"/>
          <w:b/>
          <w:bCs/>
        </w:rPr>
      </w:pPr>
      <w:r w:rsidRPr="00292808">
        <w:rPr>
          <w:rFonts w:ascii="Arial" w:hAnsi="Arial" w:cs="Arial"/>
          <w:b/>
          <w:bCs/>
        </w:rPr>
        <w:t>26-50%</w:t>
      </w:r>
    </w:p>
    <w:p w:rsidR="00C060EA" w:rsidRPr="00292808" w:rsidP="008932DB" w14:paraId="74F5681E" w14:textId="081AC3A1">
      <w:pPr>
        <w:spacing w:after="0" w:line="240" w:lineRule="exact"/>
        <w:ind w:left="1440"/>
        <w:rPr>
          <w:rFonts w:ascii="Arial" w:hAnsi="Arial" w:cs="Arial"/>
          <w:b/>
          <w:bCs/>
        </w:rPr>
      </w:pPr>
      <w:r w:rsidRPr="00292808">
        <w:rPr>
          <w:rFonts w:ascii="Arial" w:hAnsi="Arial" w:cs="Arial"/>
          <w:b/>
          <w:bCs/>
        </w:rPr>
        <w:t>&gt;50%</w:t>
      </w:r>
    </w:p>
    <w:p w:rsidR="00590C77" w:rsidRPr="00292808" w:rsidP="008932DB" w14:paraId="6A7E4C0E" w14:textId="77777777">
      <w:pPr>
        <w:spacing w:after="0" w:line="240" w:lineRule="exact"/>
        <w:ind w:left="1440"/>
        <w:rPr>
          <w:rFonts w:ascii="Arial" w:hAnsi="Arial" w:cs="Arial"/>
          <w:b/>
          <w:bCs/>
        </w:rPr>
      </w:pPr>
      <w:r w:rsidRPr="00292808">
        <w:rPr>
          <w:rFonts w:ascii="Arial" w:hAnsi="Arial" w:cs="Arial"/>
          <w:b/>
          <w:bCs/>
        </w:rPr>
        <w:t>Unknown</w:t>
      </w:r>
    </w:p>
    <w:p w:rsidR="00590C77" w:rsidRPr="00292808" w:rsidP="008932DB" w14:paraId="0A38A9FA" w14:textId="1D076B5C">
      <w:pPr>
        <w:spacing w:before="100" w:beforeAutospacing="1" w:after="100" w:afterAutospacing="1" w:line="256" w:lineRule="auto"/>
        <w:ind w:left="720"/>
        <w:rPr>
          <w:rFonts w:ascii="Arial" w:hAnsi="Arial" w:cs="Arial"/>
        </w:rPr>
      </w:pPr>
      <w:r w:rsidRPr="00292808">
        <w:rPr>
          <w:rFonts w:ascii="Arial" w:hAnsi="Arial" w:cs="Arial"/>
          <w:b/>
          <w:bCs/>
          <w:u w:val="single"/>
        </w:rPr>
        <w:t>Vascular disease (percent luminal narrowing of the most severely involved vessel)</w:t>
      </w:r>
      <w:r w:rsidRPr="00292808">
        <w:rPr>
          <w:rFonts w:ascii="Arial" w:hAnsi="Arial" w:cs="Arial"/>
          <w:b/>
          <w:bCs/>
        </w:rPr>
        <w:t>:</w:t>
      </w:r>
      <w:r w:rsidRPr="00292808">
        <w:rPr>
          <w:rFonts w:ascii="Arial" w:hAnsi="Arial" w:cs="Arial"/>
        </w:rPr>
        <w:t xml:space="preserve"> </w:t>
      </w:r>
      <w:r w:rsidRPr="00292808">
        <w:rPr>
          <w:rFonts w:ascii="Arial" w:hAnsi="Arial" w:cs="Arial"/>
        </w:rPr>
        <w:t>Vascular disease</w:t>
      </w:r>
      <w:r w:rsidRPr="00292808">
        <w:rPr>
          <w:rFonts w:ascii="Arial" w:hAnsi="Arial" w:cs="Arial"/>
        </w:rPr>
        <w:t xml:space="preserve"> is f</w:t>
      </w:r>
      <w:r w:rsidRPr="00292808" w:rsidR="002E5C99">
        <w:rPr>
          <w:rFonts w:ascii="Arial" w:hAnsi="Arial" w:cs="Arial"/>
        </w:rPr>
        <w:t>ibrous thickening of the intima of arteries, measured by the percent luminal narrowing</w:t>
      </w:r>
      <w:r w:rsidRPr="00292808">
        <w:rPr>
          <w:rFonts w:ascii="Arial" w:hAnsi="Arial" w:cs="Arial"/>
        </w:rPr>
        <w:t xml:space="preserve"> (the reduction in diameter of vessel lumens)</w:t>
      </w:r>
      <w:r w:rsidRPr="00292808" w:rsidR="002E5C99">
        <w:rPr>
          <w:rFonts w:ascii="Arial" w:hAnsi="Arial" w:cs="Arial"/>
        </w:rPr>
        <w:t xml:space="preserve"> of the most severely involved vessel. </w:t>
      </w:r>
      <w:r w:rsidRPr="00292808">
        <w:rPr>
          <w:rFonts w:ascii="Arial" w:hAnsi="Arial" w:cs="Arial"/>
        </w:rPr>
        <w:t>Once the type of biopsy performed is selected, enter the amount of vascular change</w:t>
      </w:r>
      <w:r w:rsidRPr="00292808" w:rsidR="00AF59E1">
        <w:rPr>
          <w:rFonts w:ascii="Arial" w:hAnsi="Arial" w:cs="Arial"/>
        </w:rPr>
        <w:t>:</w:t>
      </w:r>
    </w:p>
    <w:p w:rsidR="00AF59E1" w:rsidRPr="00292808" w:rsidP="008932DB" w14:paraId="5A21BB8E" w14:textId="145F0981">
      <w:pPr>
        <w:spacing w:after="0" w:line="240" w:lineRule="exact"/>
        <w:ind w:left="1440"/>
        <w:rPr>
          <w:rFonts w:ascii="Arial" w:hAnsi="Arial" w:cs="Arial"/>
          <w:b/>
          <w:bCs/>
        </w:rPr>
      </w:pPr>
      <w:r w:rsidRPr="00292808">
        <w:rPr>
          <w:rFonts w:ascii="Arial" w:hAnsi="Arial" w:cs="Arial"/>
          <w:b/>
          <w:bCs/>
        </w:rPr>
        <w:t>None (&lt;10%)</w:t>
      </w:r>
    </w:p>
    <w:p w:rsidR="00590C77" w:rsidRPr="00292808" w:rsidP="008932DB" w14:paraId="62E0107C" w14:textId="1CFC5775">
      <w:pPr>
        <w:spacing w:after="0" w:line="240" w:lineRule="exact"/>
        <w:ind w:left="1440"/>
        <w:rPr>
          <w:rFonts w:ascii="Arial" w:hAnsi="Arial" w:cs="Arial"/>
          <w:b/>
          <w:bCs/>
        </w:rPr>
      </w:pPr>
      <w:r w:rsidRPr="00292808">
        <w:rPr>
          <w:rFonts w:ascii="Arial" w:hAnsi="Arial" w:cs="Arial"/>
          <w:b/>
          <w:bCs/>
        </w:rPr>
        <w:t>Mild (10-25%)</w:t>
      </w:r>
    </w:p>
    <w:p w:rsidR="00590C77" w:rsidRPr="00292808" w:rsidP="008932DB" w14:paraId="48E5476D" w14:textId="17B3E2D2">
      <w:pPr>
        <w:spacing w:after="0" w:line="240" w:lineRule="exact"/>
        <w:ind w:left="1440"/>
        <w:rPr>
          <w:rFonts w:ascii="Arial" w:hAnsi="Arial" w:cs="Arial"/>
          <w:b/>
          <w:bCs/>
        </w:rPr>
      </w:pPr>
      <w:r w:rsidRPr="00292808">
        <w:rPr>
          <w:rFonts w:ascii="Arial" w:hAnsi="Arial" w:cs="Arial"/>
          <w:b/>
          <w:bCs/>
        </w:rPr>
        <w:t>Moderate (26-50%)</w:t>
      </w:r>
    </w:p>
    <w:p w:rsidR="00AF59E1" w:rsidRPr="00292808" w:rsidP="008932DB" w14:paraId="2072CE0E" w14:textId="51CD9AC9">
      <w:pPr>
        <w:spacing w:after="0" w:line="240" w:lineRule="exact"/>
        <w:ind w:left="1440"/>
        <w:rPr>
          <w:rFonts w:ascii="Arial" w:hAnsi="Arial" w:cs="Arial"/>
          <w:b/>
          <w:bCs/>
        </w:rPr>
      </w:pPr>
      <w:r w:rsidRPr="00292808">
        <w:rPr>
          <w:rFonts w:ascii="Arial" w:hAnsi="Arial" w:cs="Arial"/>
          <w:b/>
          <w:bCs/>
        </w:rPr>
        <w:t>Severe (&gt;50%)</w:t>
      </w:r>
    </w:p>
    <w:p w:rsidR="00590C77" w:rsidRPr="00292808" w:rsidP="008932DB" w14:paraId="4CDD8526" w14:textId="77777777">
      <w:pPr>
        <w:spacing w:after="0" w:line="240" w:lineRule="exact"/>
        <w:ind w:left="1440"/>
        <w:rPr>
          <w:rFonts w:ascii="Arial" w:hAnsi="Arial" w:cs="Arial"/>
          <w:b/>
          <w:bCs/>
        </w:rPr>
      </w:pPr>
      <w:r w:rsidRPr="00292808">
        <w:rPr>
          <w:rFonts w:ascii="Arial" w:hAnsi="Arial" w:cs="Arial"/>
          <w:b/>
          <w:bCs/>
        </w:rPr>
        <w:t>Unknown</w:t>
      </w:r>
    </w:p>
    <w:p w:rsidR="00590C77" w:rsidRPr="00292808" w:rsidP="008932DB" w14:paraId="6949E316" w14:textId="51E332B7">
      <w:pPr>
        <w:spacing w:before="100" w:beforeAutospacing="1" w:after="100" w:afterAutospacing="1" w:line="256" w:lineRule="auto"/>
        <w:ind w:left="720"/>
        <w:rPr>
          <w:rFonts w:ascii="Arial" w:hAnsi="Arial" w:cs="Arial"/>
        </w:rPr>
      </w:pPr>
      <w:r w:rsidRPr="00292808">
        <w:rPr>
          <w:rFonts w:ascii="Arial" w:hAnsi="Arial" w:cs="Arial"/>
          <w:b/>
          <w:bCs/>
          <w:u w:val="single"/>
        </w:rPr>
        <w:t>Number of globally sclerotic glomeruli</w:t>
      </w:r>
      <w:r w:rsidRPr="00292808">
        <w:rPr>
          <w:rFonts w:ascii="Arial" w:hAnsi="Arial" w:cs="Arial"/>
          <w:b/>
          <w:bCs/>
        </w:rPr>
        <w:t>:</w:t>
      </w:r>
      <w:r w:rsidRPr="00292808">
        <w:rPr>
          <w:rFonts w:ascii="Arial" w:hAnsi="Arial" w:cs="Arial"/>
        </w:rPr>
        <w:t xml:space="preserve"> </w:t>
      </w:r>
      <w:r w:rsidRPr="00292808" w:rsidR="00CD521B">
        <w:rPr>
          <w:rFonts w:ascii="Arial" w:hAnsi="Arial" w:cs="Arial"/>
        </w:rPr>
        <w:t xml:space="preserve">The number of glomeruli exhibiting global (complete) collapse of glomerular capillary walls and consolidation of the glomerular tuft by extracellular matrix, causing capillary luminal obliteration. </w:t>
      </w:r>
      <w:r w:rsidRPr="00292808">
        <w:rPr>
          <w:rFonts w:ascii="Arial" w:hAnsi="Arial" w:cs="Arial"/>
        </w:rPr>
        <w:t>If the number of the glomeruli was not entered in DonorNet</w:t>
      </w:r>
      <w:r w:rsidRPr="00292808">
        <w:rPr>
          <w:rFonts w:ascii="Arial" w:hAnsi="Arial" w:cs="Arial"/>
          <w:vertAlign w:val="superscript"/>
        </w:rPr>
        <w:t>®</w:t>
      </w:r>
      <w:r w:rsidRPr="00292808">
        <w:rPr>
          <w:rFonts w:ascii="Arial" w:hAnsi="Arial" w:cs="Arial"/>
        </w:rPr>
        <w:t xml:space="preserve"> previously, enter in the number visualized.</w:t>
      </w:r>
      <w:r w:rsidRPr="00292808" w:rsidR="00C60A32">
        <w:rPr>
          <w:rFonts w:ascii="Arial" w:hAnsi="Arial" w:cs="Arial"/>
        </w:rPr>
        <w:t xml:space="preserve"> The number must fall between 0–300.</w:t>
      </w:r>
      <w:r w:rsidRPr="00292808">
        <w:rPr>
          <w:rFonts w:ascii="Arial" w:hAnsi="Arial" w:cs="Arial"/>
        </w:rPr>
        <w:t xml:space="preserve">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FA6C94" w:rsidRPr="00292808" w:rsidP="007754D2" w14:paraId="0BA01B7C" w14:textId="51C2B7C8">
      <w:pPr>
        <w:spacing w:before="100" w:beforeAutospacing="1" w:after="100" w:afterAutospacing="1" w:line="256" w:lineRule="auto"/>
        <w:ind w:left="720"/>
        <w:rPr>
          <w:rFonts w:ascii="Arial" w:hAnsi="Arial" w:cs="Arial"/>
          <w:b/>
          <w:bCs/>
        </w:rPr>
      </w:pPr>
      <w:r w:rsidRPr="00292808">
        <w:rPr>
          <w:rFonts w:ascii="Arial" w:hAnsi="Arial" w:cs="Arial"/>
          <w:b/>
          <w:bCs/>
          <w:u w:val="single"/>
        </w:rPr>
        <w:t xml:space="preserve">Number of </w:t>
      </w:r>
      <w:r w:rsidRPr="00292808" w:rsidR="003F6498">
        <w:rPr>
          <w:rFonts w:ascii="Arial" w:hAnsi="Arial" w:cs="Arial"/>
          <w:b/>
          <w:bCs/>
          <w:u w:val="single"/>
        </w:rPr>
        <w:t>g</w:t>
      </w:r>
      <w:r w:rsidRPr="00292808">
        <w:rPr>
          <w:rFonts w:ascii="Arial" w:hAnsi="Arial" w:cs="Arial"/>
          <w:b/>
          <w:bCs/>
          <w:u w:val="single"/>
        </w:rPr>
        <w:t>lomeruli</w:t>
      </w:r>
      <w:r w:rsidRPr="00292808">
        <w:rPr>
          <w:rFonts w:ascii="Arial" w:hAnsi="Arial" w:cs="Arial"/>
          <w:b/>
          <w:bCs/>
        </w:rPr>
        <w:t xml:space="preserve">: </w:t>
      </w:r>
      <w:r w:rsidRPr="00292808" w:rsidR="002A3AE9">
        <w:rPr>
          <w:rFonts w:ascii="Arial" w:hAnsi="Arial" w:cs="Arial"/>
        </w:rPr>
        <w:t>The total of all glomerular capillary tufts in the sample, including sclerotic and non-sclerotic tufts.</w:t>
      </w:r>
      <w:r w:rsidRPr="00292808" w:rsidR="002A3AE9">
        <w:rPr>
          <w:rFonts w:ascii="Arial" w:hAnsi="Arial" w:cs="Arial"/>
          <w:b/>
          <w:bCs/>
        </w:rPr>
        <w:t xml:space="preserve"> </w:t>
      </w:r>
      <w:r w:rsidRPr="00292808">
        <w:rPr>
          <w:rFonts w:ascii="Arial" w:hAnsi="Arial" w:cs="Arial"/>
        </w:rPr>
        <w:t>If the number of the glomeruli was not entered in DonorNet® previously, enter in the number visualized. If unavailable, select the reason from the status (ST) drop-down list</w:t>
      </w:r>
      <w:r w:rsidRPr="00292808">
        <w:rPr>
          <w:rFonts w:ascii="Arial" w:hAnsi="Arial" w:cs="Arial"/>
          <w:b/>
          <w:bCs/>
        </w:rPr>
        <w:t xml:space="preserve"> (N/A, Not Done, Missing, Unknown)</w:t>
      </w:r>
      <w:r w:rsidRPr="00292808">
        <w:rPr>
          <w:rFonts w:ascii="Arial" w:hAnsi="Arial" w:cs="Arial"/>
        </w:rPr>
        <w:t>.</w:t>
      </w:r>
    </w:p>
    <w:p w:rsidR="007754D2" w:rsidRPr="00292808" w:rsidP="007754D2" w14:paraId="36800DB9" w14:textId="0E63AA53">
      <w:pPr>
        <w:spacing w:before="100" w:beforeAutospacing="1" w:after="100" w:afterAutospacing="1" w:line="256" w:lineRule="auto"/>
        <w:ind w:left="720"/>
        <w:rPr>
          <w:rFonts w:ascii="Arial" w:hAnsi="Arial" w:cs="Arial"/>
        </w:rPr>
      </w:pPr>
      <w:r w:rsidRPr="00292808">
        <w:rPr>
          <w:rFonts w:ascii="Arial" w:hAnsi="Arial" w:cs="Arial"/>
          <w:b/>
          <w:bCs/>
          <w:u w:val="single"/>
        </w:rPr>
        <w:t>% Globally sclerotic glomeruli</w:t>
      </w:r>
      <w:r w:rsidRPr="00292808">
        <w:rPr>
          <w:rFonts w:ascii="Arial" w:hAnsi="Arial" w:cs="Arial"/>
          <w:b/>
          <w:bCs/>
        </w:rPr>
        <w:t xml:space="preserve">: </w:t>
      </w:r>
      <w:r w:rsidRPr="00292808" w:rsidR="003D6C71">
        <w:rPr>
          <w:rFonts w:ascii="Arial" w:hAnsi="Arial" w:cs="Arial"/>
        </w:rPr>
        <w:t xml:space="preserve">The percentage of glomeruli exhibiting global (complete) collapse of glomerular capillary walls and consolidation of the glomerular tuft by extracellular matrix, causing capillary luminal obliteration. </w:t>
      </w:r>
      <w:r w:rsidRPr="00292808">
        <w:rPr>
          <w:rFonts w:ascii="Arial" w:hAnsi="Arial" w:cs="Arial"/>
        </w:rPr>
        <w:t xml:space="preserve">Select the glomerulosclerosis percentage for the </w:t>
      </w:r>
      <w:r w:rsidRPr="00292808" w:rsidR="00A83D09">
        <w:rPr>
          <w:rFonts w:ascii="Arial" w:hAnsi="Arial" w:cs="Arial"/>
        </w:rPr>
        <w:t>left</w:t>
      </w:r>
      <w:r w:rsidRPr="00292808">
        <w:rPr>
          <w:rFonts w:ascii="Arial" w:hAnsi="Arial" w:cs="Arial"/>
        </w:rPr>
        <w:t xml:space="preserve"> kidney.</w:t>
      </w:r>
    </w:p>
    <w:p w:rsidR="007754D2" w:rsidRPr="00292808" w:rsidP="007754D2" w14:paraId="699B4E71" w14:textId="77777777">
      <w:pPr>
        <w:spacing w:after="0" w:line="240" w:lineRule="exact"/>
        <w:ind w:left="1440"/>
        <w:rPr>
          <w:rFonts w:ascii="Arial" w:hAnsi="Arial" w:cs="Arial"/>
          <w:b/>
          <w:bCs/>
        </w:rPr>
      </w:pPr>
      <w:r w:rsidRPr="00292808">
        <w:rPr>
          <w:rFonts w:ascii="Arial" w:hAnsi="Arial" w:cs="Arial"/>
          <w:b/>
          <w:bCs/>
        </w:rPr>
        <w:t xml:space="preserve">0–5 </w:t>
      </w:r>
    </w:p>
    <w:p w:rsidR="007754D2" w:rsidRPr="00292808" w:rsidP="007754D2" w14:paraId="061D35E6" w14:textId="77777777">
      <w:pPr>
        <w:spacing w:after="0" w:line="240" w:lineRule="exact"/>
        <w:ind w:left="1440"/>
        <w:rPr>
          <w:rFonts w:ascii="Arial" w:hAnsi="Arial" w:cs="Arial"/>
          <w:b/>
          <w:bCs/>
        </w:rPr>
      </w:pPr>
      <w:r w:rsidRPr="00292808">
        <w:rPr>
          <w:rFonts w:ascii="Arial" w:hAnsi="Arial" w:cs="Arial"/>
          <w:b/>
          <w:bCs/>
        </w:rPr>
        <w:t xml:space="preserve">6–10 </w:t>
      </w:r>
    </w:p>
    <w:p w:rsidR="007754D2" w:rsidRPr="00292808" w:rsidP="007754D2" w14:paraId="29A95ACC" w14:textId="77777777">
      <w:pPr>
        <w:spacing w:after="0" w:line="240" w:lineRule="exact"/>
        <w:ind w:left="1440"/>
        <w:rPr>
          <w:rFonts w:ascii="Arial" w:hAnsi="Arial" w:cs="Arial"/>
          <w:b/>
          <w:bCs/>
        </w:rPr>
      </w:pPr>
      <w:r w:rsidRPr="00292808">
        <w:rPr>
          <w:rFonts w:ascii="Arial" w:hAnsi="Arial" w:cs="Arial"/>
          <w:b/>
          <w:bCs/>
        </w:rPr>
        <w:t xml:space="preserve">11–15 </w:t>
      </w:r>
    </w:p>
    <w:p w:rsidR="007754D2" w:rsidRPr="00292808" w:rsidP="007754D2" w14:paraId="610D1E52" w14:textId="77777777">
      <w:pPr>
        <w:spacing w:after="0" w:line="240" w:lineRule="exact"/>
        <w:ind w:left="1440"/>
        <w:rPr>
          <w:rFonts w:ascii="Arial" w:hAnsi="Arial" w:cs="Arial"/>
          <w:b/>
          <w:bCs/>
        </w:rPr>
      </w:pPr>
      <w:r w:rsidRPr="00292808">
        <w:rPr>
          <w:rFonts w:ascii="Arial" w:hAnsi="Arial" w:cs="Arial"/>
          <w:b/>
          <w:bCs/>
        </w:rPr>
        <w:t xml:space="preserve">16–20 </w:t>
      </w:r>
    </w:p>
    <w:p w:rsidR="007754D2" w:rsidRPr="00292808" w:rsidP="007754D2" w14:paraId="4F51244D" w14:textId="77777777">
      <w:pPr>
        <w:spacing w:after="0" w:line="240" w:lineRule="exact"/>
        <w:ind w:left="1440"/>
        <w:rPr>
          <w:rFonts w:ascii="Arial" w:hAnsi="Arial" w:cs="Arial"/>
        </w:rPr>
      </w:pPr>
      <w:r w:rsidRPr="00292808">
        <w:rPr>
          <w:rFonts w:ascii="Arial" w:hAnsi="Arial" w:cs="Arial"/>
          <w:b/>
          <w:bCs/>
        </w:rPr>
        <w:t>20+</w:t>
      </w:r>
      <w:r w:rsidRPr="00292808">
        <w:rPr>
          <w:rFonts w:ascii="Arial" w:hAnsi="Arial" w:cs="Arial"/>
        </w:rPr>
        <w:t xml:space="preserve"> </w:t>
      </w:r>
    </w:p>
    <w:p w:rsidR="007754D2" w:rsidRPr="00292808" w:rsidP="007754D2" w14:paraId="2DFBF8AF" w14:textId="441ABC01">
      <w:pPr>
        <w:spacing w:after="0" w:line="240" w:lineRule="exact"/>
        <w:ind w:left="1440"/>
        <w:rPr>
          <w:rFonts w:ascii="Arial" w:hAnsi="Arial" w:cs="Arial"/>
          <w:b/>
          <w:bCs/>
        </w:rPr>
      </w:pPr>
      <w:r w:rsidRPr="00292808">
        <w:rPr>
          <w:rFonts w:ascii="Arial" w:hAnsi="Arial" w:cs="Arial"/>
          <w:b/>
          <w:bCs/>
        </w:rPr>
        <w:t xml:space="preserve">Indeterminate </w:t>
      </w:r>
    </w:p>
    <w:p w:rsidR="007754D2" w:rsidRPr="00292808" w:rsidP="007754D2" w14:paraId="50AB515F" w14:textId="77777777">
      <w:pPr>
        <w:spacing w:after="0" w:line="240" w:lineRule="exact"/>
        <w:ind w:left="1440"/>
        <w:rPr>
          <w:rFonts w:ascii="Arial" w:hAnsi="Arial" w:cs="Arial"/>
          <w:b/>
          <w:bCs/>
        </w:rPr>
      </w:pPr>
    </w:p>
    <w:p w:rsidR="00A72768" w:rsidRPr="00292808" w:rsidP="00A72768" w14:paraId="2B029326" w14:textId="21722579">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Nodular mesangial glomerulosclerosis</w:t>
      </w:r>
      <w:r w:rsidRPr="00292808">
        <w:rPr>
          <w:rFonts w:ascii="Arial" w:hAnsi="Arial" w:cs="Arial"/>
          <w:b/>
          <w:bCs/>
          <w:sz w:val="22"/>
          <w:szCs w:val="22"/>
        </w:rPr>
        <w:t xml:space="preserve">: </w:t>
      </w:r>
      <w:r w:rsidRPr="00292808" w:rsidR="0024290A">
        <w:rPr>
          <w:rFonts w:ascii="Arial" w:hAnsi="Arial" w:cs="Arial"/>
          <w:sz w:val="22"/>
          <w:szCs w:val="22"/>
        </w:rPr>
        <w:t>Rounded accumulation of collagenous matrix expanding one or more mesangial areas.</w:t>
      </w:r>
    </w:p>
    <w:p w:rsidR="00A72768" w:rsidRPr="00292808" w:rsidP="00A72768" w14:paraId="6084A4AB" w14:textId="77777777">
      <w:pPr>
        <w:pStyle w:val="NormalWeb"/>
        <w:spacing w:before="0" w:after="0" w:line="240" w:lineRule="exact"/>
        <w:ind w:left="720" w:right="158"/>
        <w:rPr>
          <w:rFonts w:ascii="Arial" w:hAnsi="Arial" w:cs="Arial"/>
          <w:b/>
          <w:bCs/>
          <w:sz w:val="22"/>
          <w:szCs w:val="22"/>
        </w:rPr>
      </w:pPr>
    </w:p>
    <w:p w:rsidR="00A72768" w:rsidRPr="00292808" w:rsidP="008932DB" w14:paraId="56C3D838"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Absent </w:t>
      </w:r>
    </w:p>
    <w:p w:rsidR="00A72768" w:rsidRPr="00292808" w:rsidP="008932DB" w14:paraId="79F2E7CC"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Present </w:t>
      </w:r>
    </w:p>
    <w:p w:rsidR="00A72768" w:rsidRPr="00292808" w:rsidP="008932DB" w14:paraId="0594EE1F" w14:textId="7A35B879">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A72768" w14:paraId="6C83EACF" w14:textId="77777777">
      <w:pPr>
        <w:pStyle w:val="NormalWeb"/>
        <w:spacing w:before="0" w:after="0" w:line="240" w:lineRule="exact"/>
        <w:ind w:left="720" w:right="158"/>
        <w:rPr>
          <w:rFonts w:ascii="Arial" w:hAnsi="Arial" w:cs="Arial"/>
          <w:b/>
          <w:bCs/>
          <w:sz w:val="22"/>
          <w:szCs w:val="22"/>
          <w:u w:val="single"/>
        </w:rPr>
      </w:pPr>
    </w:p>
    <w:p w:rsidR="00A72768" w:rsidRPr="00292808" w:rsidP="00A72768" w14:paraId="31D9E786" w14:textId="158FA3C6">
      <w:pPr>
        <w:pStyle w:val="NormalWeb"/>
        <w:spacing w:before="0" w:after="0" w:line="240" w:lineRule="exact"/>
        <w:ind w:left="720" w:right="158"/>
        <w:rPr>
          <w:rFonts w:ascii="Arial" w:hAnsi="Arial" w:cs="Arial"/>
          <w:sz w:val="22"/>
          <w:szCs w:val="22"/>
        </w:rPr>
      </w:pPr>
      <w:r w:rsidRPr="00292808">
        <w:rPr>
          <w:rFonts w:ascii="Arial" w:hAnsi="Arial" w:cs="Arial"/>
          <w:b/>
          <w:bCs/>
          <w:sz w:val="22"/>
          <w:szCs w:val="22"/>
          <w:u w:val="single"/>
        </w:rPr>
        <w:t>Arteriolar hyalinosis</w:t>
      </w:r>
      <w:r w:rsidRPr="00292808">
        <w:rPr>
          <w:rFonts w:ascii="Arial" w:hAnsi="Arial" w:cs="Arial"/>
          <w:b/>
          <w:bCs/>
          <w:sz w:val="22"/>
          <w:szCs w:val="22"/>
        </w:rPr>
        <w:t xml:space="preserve">: </w:t>
      </w:r>
      <w:r w:rsidRPr="00292808" w:rsidR="00CA0F5F">
        <w:rPr>
          <w:rFonts w:ascii="Arial" w:hAnsi="Arial" w:cs="Arial"/>
          <w:sz w:val="22"/>
          <w:szCs w:val="22"/>
        </w:rPr>
        <w:t>Arteriolar hyaline thickening.</w:t>
      </w:r>
      <w:r w:rsidRPr="00292808" w:rsidR="00CA0F5F">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5B4925" w:rsidRPr="00292808" w:rsidP="00A72768" w14:paraId="39312C69" w14:textId="77777777">
      <w:pPr>
        <w:pStyle w:val="NormalWeb"/>
        <w:spacing w:before="0" w:after="0" w:line="240" w:lineRule="exact"/>
        <w:ind w:left="720" w:right="158"/>
        <w:rPr>
          <w:rFonts w:ascii="Arial" w:hAnsi="Arial" w:cs="Arial"/>
          <w:sz w:val="22"/>
          <w:szCs w:val="22"/>
        </w:rPr>
      </w:pPr>
    </w:p>
    <w:p w:rsidR="00A72768" w:rsidRPr="00292808" w:rsidP="008932DB" w14:paraId="5C748578" w14:textId="1855E25E">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None </w:t>
      </w:r>
    </w:p>
    <w:p w:rsidR="00A72768" w:rsidRPr="00292808" w:rsidP="008932DB" w14:paraId="7D314719"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Mild to moderate (1 arteriole)</w:t>
      </w:r>
    </w:p>
    <w:p w:rsidR="00A72768" w:rsidRPr="00292808" w:rsidP="008932DB" w14:paraId="6681899C"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Moderate to severe (&gt;1 arteriole) </w:t>
      </w:r>
    </w:p>
    <w:p w:rsidR="00A72768" w:rsidRPr="00292808" w:rsidP="008932DB" w14:paraId="12890582"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Severe – multiple or circumferential </w:t>
      </w:r>
    </w:p>
    <w:p w:rsidR="00A72768" w:rsidRPr="00292808" w:rsidP="008932DB" w14:paraId="2DA50BEB"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A72768" w14:paraId="2FC6F8FC" w14:textId="6029C7BC">
      <w:pPr>
        <w:pStyle w:val="NormalWeb"/>
        <w:ind w:left="720"/>
        <w:rPr>
          <w:rFonts w:ascii="Arial" w:hAnsi="Arial" w:cs="Arial"/>
          <w:sz w:val="22"/>
          <w:szCs w:val="22"/>
        </w:rPr>
      </w:pPr>
      <w:bookmarkStart w:id="0" w:name="_Hlk108432407"/>
      <w:r w:rsidRPr="00292808">
        <w:rPr>
          <w:rFonts w:ascii="Arial" w:hAnsi="Arial" w:cs="Arial"/>
          <w:b/>
          <w:bCs/>
          <w:sz w:val="22"/>
          <w:szCs w:val="22"/>
          <w:u w:val="single"/>
        </w:rPr>
        <w:t>Cortical necrosis</w:t>
      </w:r>
      <w:r w:rsidRPr="00292808">
        <w:rPr>
          <w:rFonts w:ascii="Arial" w:hAnsi="Arial" w:cs="Arial"/>
          <w:b/>
          <w:bCs/>
          <w:sz w:val="22"/>
          <w:szCs w:val="22"/>
        </w:rPr>
        <w:t xml:space="preserve">: </w:t>
      </w:r>
      <w:r w:rsidRPr="00292808" w:rsidR="00F43152">
        <w:rPr>
          <w:rFonts w:ascii="Arial" w:hAnsi="Arial" w:cs="Arial"/>
          <w:sz w:val="22"/>
          <w:szCs w:val="22"/>
        </w:rPr>
        <w:t>Deaths of cortical cells, typically affecting all three tissue compartments.</w:t>
      </w:r>
      <w:r w:rsidRPr="00292808" w:rsidR="00F43152">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A72768" w:rsidRPr="00292808" w:rsidP="00493E51" w14:paraId="33CA1709" w14:textId="77777777">
      <w:pPr>
        <w:pStyle w:val="NormalWeb"/>
        <w:spacing w:before="0" w:after="0" w:line="240" w:lineRule="exact"/>
        <w:ind w:left="720"/>
        <w:rPr>
          <w:rFonts w:ascii="Arial" w:hAnsi="Arial" w:cs="Arial"/>
          <w:sz w:val="22"/>
          <w:szCs w:val="22"/>
        </w:rPr>
      </w:pPr>
    </w:p>
    <w:p w:rsidR="00A72768" w:rsidRPr="00292808" w:rsidP="00493E51" w14:paraId="7F4AA160" w14:textId="77777777">
      <w:pPr>
        <w:pStyle w:val="NormalWeb"/>
        <w:spacing w:before="0" w:after="0" w:line="240" w:lineRule="exact"/>
        <w:ind w:left="720" w:right="158" w:firstLine="720"/>
        <w:rPr>
          <w:rFonts w:ascii="Arial" w:hAnsi="Arial" w:cs="Arial"/>
          <w:b/>
          <w:bCs/>
          <w:sz w:val="22"/>
          <w:szCs w:val="22"/>
        </w:rPr>
      </w:pPr>
      <w:r w:rsidRPr="00292808">
        <w:rPr>
          <w:rFonts w:ascii="Arial" w:hAnsi="Arial" w:cs="Arial"/>
          <w:b/>
          <w:bCs/>
          <w:sz w:val="22"/>
          <w:szCs w:val="22"/>
        </w:rPr>
        <w:t>Present</w:t>
      </w:r>
    </w:p>
    <w:p w:rsidR="00A72768" w:rsidRPr="00292808" w:rsidP="00493E51" w14:paraId="6D1DEB2A"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A72768" w:rsidRPr="00292808" w:rsidP="00493E51" w14:paraId="2FD39DE0" w14:textId="6AE280C5">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bookmarkEnd w:id="0"/>
    <w:p w:rsidR="00A72768" w:rsidRPr="00292808" w:rsidP="008932DB" w14:paraId="0E72F0DE" w14:textId="77777777">
      <w:pPr>
        <w:pStyle w:val="NormalWeb"/>
        <w:spacing w:before="0" w:after="0" w:line="240" w:lineRule="exact"/>
        <w:ind w:left="1440" w:right="158"/>
        <w:rPr>
          <w:rFonts w:ascii="Arial" w:hAnsi="Arial" w:cs="Arial"/>
          <w:b/>
          <w:bCs/>
          <w:sz w:val="22"/>
          <w:szCs w:val="22"/>
        </w:rPr>
      </w:pPr>
    </w:p>
    <w:p w:rsidR="00A72768" w:rsidRPr="00292808" w:rsidP="008932DB" w14:paraId="645C5857" w14:textId="1ADF8C0C">
      <w:pPr>
        <w:pStyle w:val="NormalWeb"/>
        <w:ind w:left="720"/>
        <w:rPr>
          <w:rFonts w:ascii="Arial" w:hAnsi="Arial" w:cs="Arial"/>
          <w:sz w:val="22"/>
          <w:szCs w:val="22"/>
        </w:rPr>
      </w:pPr>
      <w:bookmarkStart w:id="1" w:name="_Hlk108432457"/>
      <w:r w:rsidRPr="00292808">
        <w:rPr>
          <w:rFonts w:ascii="Arial" w:hAnsi="Arial" w:cs="Arial"/>
          <w:b/>
          <w:bCs/>
          <w:sz w:val="22"/>
          <w:szCs w:val="22"/>
          <w:u w:val="single"/>
        </w:rPr>
        <w:t>% Cortical necrosis</w:t>
      </w:r>
      <w:r w:rsidRPr="00292808">
        <w:rPr>
          <w:rFonts w:ascii="Arial" w:hAnsi="Arial" w:cs="Arial"/>
          <w:b/>
          <w:bCs/>
          <w:sz w:val="22"/>
          <w:szCs w:val="22"/>
        </w:rPr>
        <w:t xml:space="preserve">: </w:t>
      </w:r>
      <w:r w:rsidRPr="00292808">
        <w:rPr>
          <w:rFonts w:ascii="Arial" w:hAnsi="Arial" w:cs="Arial"/>
          <w:sz w:val="22"/>
          <w:szCs w:val="22"/>
        </w:rPr>
        <w:t xml:space="preserve">If cortical necrosis is present, indicate the % cortical necrosis. This field is </w:t>
      </w:r>
      <w:r w:rsidRPr="00292808">
        <w:rPr>
          <w:rFonts w:ascii="Arial" w:hAnsi="Arial" w:cs="Arial"/>
          <w:b/>
          <w:bCs/>
          <w:sz w:val="22"/>
          <w:szCs w:val="22"/>
        </w:rPr>
        <w:t>required</w:t>
      </w:r>
      <w:bookmarkEnd w:id="1"/>
      <w:r w:rsidRPr="00292808">
        <w:rPr>
          <w:rFonts w:ascii="Arial" w:hAnsi="Arial" w:cs="Arial"/>
          <w:sz w:val="22"/>
          <w:szCs w:val="22"/>
        </w:rPr>
        <w:t>.</w:t>
      </w:r>
    </w:p>
    <w:p w:rsidR="000B7913" w:rsidRPr="00292808" w:rsidP="008932DB" w14:paraId="0D0C62E2" w14:textId="77777777">
      <w:pPr>
        <w:pStyle w:val="NormalWeb"/>
        <w:ind w:left="720"/>
        <w:rPr>
          <w:rFonts w:ascii="Arial" w:hAnsi="Arial" w:cs="Arial"/>
          <w:sz w:val="22"/>
          <w:szCs w:val="22"/>
        </w:rPr>
      </w:pPr>
    </w:p>
    <w:p w:rsidR="00A72768" w:rsidRPr="00292808" w:rsidP="003376D2" w14:paraId="45B5E3C3" w14:textId="61E27E46">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Cortical necrosis//S</w:t>
      </w:r>
      <w:r w:rsidRPr="00292808" w:rsidR="00EF29E8">
        <w:rPr>
          <w:rFonts w:ascii="Arial" w:hAnsi="Arial" w:cs="Arial"/>
          <w:b/>
          <w:bCs/>
          <w:sz w:val="22"/>
          <w:szCs w:val="22"/>
          <w:u w:val="single"/>
        </w:rPr>
        <w:t>tatus</w:t>
      </w:r>
      <w:r w:rsidRPr="00292808">
        <w:rPr>
          <w:rFonts w:ascii="Arial" w:hAnsi="Arial" w:cs="Arial"/>
          <w:b/>
          <w:bCs/>
          <w:sz w:val="22"/>
          <w:szCs w:val="22"/>
        </w:rPr>
        <w:t xml:space="preserve">: </w:t>
      </w:r>
      <w:r w:rsidRPr="00292808" w:rsidR="00EF29E8">
        <w:rPr>
          <w:rFonts w:ascii="Arial" w:hAnsi="Arial" w:cs="Arial"/>
          <w:sz w:val="22"/>
          <w:szCs w:val="22"/>
        </w:rPr>
        <w:t>If % Cortical necrosis is unavailable, select the reason from the status drop down list.</w:t>
      </w:r>
      <w:r w:rsidRPr="00292808" w:rsidR="00EF29E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49131FBE" w14:textId="77777777">
      <w:pPr>
        <w:pStyle w:val="NormalWeb"/>
        <w:spacing w:before="0" w:after="0" w:line="240" w:lineRule="exact"/>
        <w:ind w:left="720"/>
        <w:rPr>
          <w:rFonts w:ascii="Arial" w:hAnsi="Arial" w:cs="Arial"/>
          <w:sz w:val="22"/>
          <w:szCs w:val="22"/>
        </w:rPr>
      </w:pPr>
    </w:p>
    <w:p w:rsidR="00A72768" w:rsidRPr="00292808" w:rsidP="003376D2" w14:paraId="6DEF87BA"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A72768" w:rsidRPr="00292808" w:rsidP="003376D2" w14:paraId="1936ED3F"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3376D2" w14:paraId="6B385B55"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A72768" w:rsidRPr="00292808" w:rsidP="003376D2" w14:paraId="6C14B6B9" w14:textId="7D0C3EBB">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3D6C71" w:rsidRPr="00292808" w:rsidP="003376D2" w14:paraId="59CF7728" w14:textId="77777777">
      <w:pPr>
        <w:pStyle w:val="NormalWeb"/>
        <w:spacing w:before="0" w:after="0" w:line="240" w:lineRule="exact"/>
        <w:ind w:left="1440" w:right="158"/>
        <w:rPr>
          <w:rFonts w:ascii="Arial" w:hAnsi="Arial" w:cs="Arial"/>
          <w:b/>
          <w:bCs/>
          <w:sz w:val="22"/>
          <w:szCs w:val="22"/>
        </w:rPr>
      </w:pPr>
    </w:p>
    <w:p w:rsidR="00A72768" w:rsidRPr="00292808" w:rsidP="003376D2" w14:paraId="71B2D84E" w14:textId="7DB58D78">
      <w:pPr>
        <w:pStyle w:val="NormalWeb"/>
        <w:spacing w:before="0" w:after="0" w:line="240" w:lineRule="exact"/>
        <w:ind w:left="720"/>
        <w:rPr>
          <w:rFonts w:ascii="Arial" w:hAnsi="Arial" w:cs="Arial"/>
          <w:sz w:val="22"/>
          <w:szCs w:val="22"/>
        </w:rPr>
      </w:pPr>
      <w:bookmarkStart w:id="2" w:name="_Hlk108432499"/>
      <w:r w:rsidRPr="00292808">
        <w:rPr>
          <w:rFonts w:ascii="Arial" w:hAnsi="Arial" w:cs="Arial"/>
          <w:b/>
          <w:bCs/>
          <w:sz w:val="22"/>
          <w:szCs w:val="22"/>
          <w:u w:val="single"/>
        </w:rPr>
        <w:t>Fibrin thrombi</w:t>
      </w:r>
      <w:r w:rsidRPr="00292808">
        <w:rPr>
          <w:rFonts w:ascii="Arial" w:hAnsi="Arial" w:cs="Arial"/>
          <w:b/>
          <w:bCs/>
          <w:sz w:val="22"/>
          <w:szCs w:val="22"/>
        </w:rPr>
        <w:t xml:space="preserve">: </w:t>
      </w:r>
      <w:r w:rsidRPr="00292808" w:rsidR="00F93F29">
        <w:rPr>
          <w:rFonts w:ascii="Arial" w:hAnsi="Arial" w:cs="Arial"/>
          <w:sz w:val="22"/>
          <w:szCs w:val="22"/>
        </w:rPr>
        <w:t>Capillary lumen aggregate of coagulated blood containing fibrin and platelets, with or without entrapped cellular elements.</w:t>
      </w:r>
      <w:r w:rsidRPr="00292808" w:rsidR="00F93F29">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39011F71" w14:textId="77777777">
      <w:pPr>
        <w:pStyle w:val="NormalWeb"/>
        <w:spacing w:before="0" w:after="0" w:line="240" w:lineRule="exact"/>
        <w:ind w:left="720"/>
        <w:rPr>
          <w:rFonts w:ascii="Arial" w:hAnsi="Arial" w:cs="Arial"/>
          <w:sz w:val="22"/>
          <w:szCs w:val="22"/>
        </w:rPr>
      </w:pPr>
    </w:p>
    <w:p w:rsidR="00A72768" w:rsidRPr="00292808" w:rsidP="003376D2" w14:paraId="75212756"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Present</w:t>
      </w:r>
    </w:p>
    <w:p w:rsidR="00A72768" w:rsidRPr="00292808" w:rsidP="003376D2" w14:paraId="13EF09F4"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A72768" w:rsidRPr="00292808" w:rsidP="003376D2" w14:paraId="545D84EB" w14:textId="071B10AD">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3D6C71" w:rsidRPr="00292808" w:rsidP="003376D2" w14:paraId="345B79D7" w14:textId="77777777">
      <w:pPr>
        <w:pStyle w:val="NormalWeb"/>
        <w:spacing w:before="0" w:after="0" w:line="240" w:lineRule="exact"/>
        <w:ind w:left="1440" w:right="158"/>
        <w:rPr>
          <w:rFonts w:ascii="Arial" w:hAnsi="Arial" w:cs="Arial"/>
          <w:b/>
          <w:bCs/>
          <w:sz w:val="22"/>
          <w:szCs w:val="22"/>
        </w:rPr>
      </w:pPr>
    </w:p>
    <w:p w:rsidR="00A72768" w:rsidRPr="00292808" w:rsidP="003376D2" w14:paraId="22C11CD1" w14:textId="77777777">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w:t>
      </w:r>
      <w:r w:rsidRPr="00292808">
        <w:rPr>
          <w:rFonts w:ascii="Arial" w:hAnsi="Arial" w:cs="Arial"/>
          <w:b/>
          <w:bCs/>
          <w:sz w:val="22"/>
          <w:szCs w:val="22"/>
        </w:rPr>
        <w:t xml:space="preserve">: </w:t>
      </w:r>
      <w:r w:rsidRPr="00292808">
        <w:rPr>
          <w:rFonts w:ascii="Arial" w:hAnsi="Arial" w:cs="Arial"/>
          <w:sz w:val="22"/>
          <w:szCs w:val="22"/>
        </w:rPr>
        <w:t xml:space="preserve">If fibrin thrombi are present, indicate the % fibrin thrombi. This field is </w:t>
      </w:r>
      <w:r w:rsidRPr="00292808">
        <w:rPr>
          <w:rFonts w:ascii="Arial" w:hAnsi="Arial" w:cs="Arial"/>
          <w:b/>
          <w:bCs/>
          <w:sz w:val="22"/>
          <w:szCs w:val="22"/>
        </w:rPr>
        <w:t>required</w:t>
      </w:r>
      <w:r w:rsidRPr="00292808">
        <w:rPr>
          <w:rFonts w:ascii="Arial" w:hAnsi="Arial" w:cs="Arial"/>
          <w:sz w:val="22"/>
          <w:szCs w:val="22"/>
        </w:rPr>
        <w:t>.</w:t>
      </w:r>
    </w:p>
    <w:bookmarkEnd w:id="2"/>
    <w:p w:rsidR="00A72768" w:rsidRPr="00292808" w:rsidP="003376D2" w14:paraId="657B318D" w14:textId="77777777">
      <w:pPr>
        <w:pStyle w:val="NormalWeb"/>
        <w:spacing w:before="0" w:after="0" w:line="240" w:lineRule="exact"/>
        <w:ind w:left="720" w:right="158"/>
        <w:rPr>
          <w:rFonts w:ascii="Arial" w:hAnsi="Arial" w:cs="Arial"/>
          <w:sz w:val="22"/>
          <w:szCs w:val="22"/>
        </w:rPr>
      </w:pPr>
    </w:p>
    <w:p w:rsidR="00A72768" w:rsidRPr="00292808" w:rsidP="003376D2" w14:paraId="4228CDD5" w14:textId="7B200CC9">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thrombi//S</w:t>
      </w:r>
      <w:r w:rsidRPr="00292808" w:rsidR="00EF29E8">
        <w:rPr>
          <w:rFonts w:ascii="Arial" w:hAnsi="Arial" w:cs="Arial"/>
          <w:b/>
          <w:bCs/>
          <w:sz w:val="22"/>
          <w:szCs w:val="22"/>
          <w:u w:val="single"/>
        </w:rPr>
        <w:t>tatus</w:t>
      </w:r>
      <w:r w:rsidRPr="00292808">
        <w:rPr>
          <w:rFonts w:ascii="Arial" w:hAnsi="Arial" w:cs="Arial"/>
          <w:b/>
          <w:bCs/>
          <w:sz w:val="22"/>
          <w:szCs w:val="22"/>
        </w:rPr>
        <w:t xml:space="preserve">: </w:t>
      </w:r>
      <w:r w:rsidRPr="00292808" w:rsidR="00EF29E8">
        <w:rPr>
          <w:rFonts w:ascii="Arial" w:hAnsi="Arial" w:cs="Arial"/>
          <w:sz w:val="22"/>
          <w:szCs w:val="22"/>
        </w:rPr>
        <w:t xml:space="preserve">If % Fibrin thrombi is unavailable, select the reason from the status drop down list.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179779F3" w14:textId="77777777">
      <w:pPr>
        <w:pStyle w:val="NormalWeb"/>
        <w:spacing w:before="0" w:after="0" w:line="240" w:lineRule="exact"/>
        <w:ind w:left="720"/>
        <w:rPr>
          <w:rFonts w:ascii="Arial" w:hAnsi="Arial" w:cs="Arial"/>
          <w:sz w:val="22"/>
          <w:szCs w:val="22"/>
        </w:rPr>
      </w:pPr>
    </w:p>
    <w:p w:rsidR="00A72768" w:rsidRPr="00292808" w:rsidP="003376D2" w14:paraId="326D3587"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A72768" w:rsidRPr="00292808" w:rsidP="003376D2" w14:paraId="22AB4B05"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A72768" w:rsidRPr="00292808" w:rsidP="003376D2" w14:paraId="2069C387"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A72768" w:rsidRPr="00292808" w:rsidP="003376D2" w14:paraId="147EDB2D" w14:textId="292E2DBB">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3376D2" w:rsidRPr="00292808" w:rsidP="003376D2" w14:paraId="6B9D193A" w14:textId="77777777">
      <w:pPr>
        <w:pStyle w:val="NormalWeb"/>
        <w:spacing w:before="0" w:after="0" w:line="240" w:lineRule="exact"/>
        <w:ind w:left="1440" w:right="158"/>
        <w:rPr>
          <w:rFonts w:ascii="Arial" w:hAnsi="Arial" w:cs="Arial"/>
          <w:b/>
          <w:bCs/>
          <w:sz w:val="22"/>
          <w:szCs w:val="22"/>
        </w:rPr>
      </w:pPr>
    </w:p>
    <w:p w:rsidR="00590C77" w:rsidRPr="00292808" w:rsidP="003376D2" w14:paraId="4CA16443" w14:textId="77777777">
      <w:pPr>
        <w:pStyle w:val="NormalWeb"/>
        <w:spacing w:before="0" w:after="0" w:line="240" w:lineRule="exact"/>
        <w:rPr>
          <w:rFonts w:ascii="Arial" w:hAnsi="Arial" w:cs="Arial"/>
          <w:b/>
          <w:bCs/>
          <w:sz w:val="22"/>
          <w:szCs w:val="22"/>
        </w:rPr>
      </w:pPr>
      <w:r w:rsidRPr="00292808">
        <w:rPr>
          <w:rStyle w:val="grame"/>
          <w:rFonts w:ascii="Arial" w:hAnsi="Arial" w:cs="Arial"/>
          <w:b/>
          <w:bCs/>
          <w:sz w:val="22"/>
          <w:szCs w:val="22"/>
          <w:u w:val="single"/>
        </w:rPr>
        <w:t>Pump</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pump was used in preservation of the left kidney,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 xml:space="preserve">If the left kidney (or </w:t>
      </w:r>
      <w:r w:rsidRPr="00292808">
        <w:rPr>
          <w:rStyle w:val="grame"/>
          <w:rFonts w:ascii="Arial" w:hAnsi="Arial" w:cs="Arial"/>
          <w:sz w:val="22"/>
          <w:szCs w:val="22"/>
        </w:rPr>
        <w:t>en</w:t>
      </w:r>
      <w:r w:rsidRPr="00292808">
        <w:rPr>
          <w:rStyle w:val="grame"/>
          <w:rFonts w:ascii="Arial" w:hAnsi="Arial" w:cs="Arial"/>
          <w:sz w:val="22"/>
          <w:szCs w:val="22"/>
        </w:rPr>
        <w:t xml:space="preserve"> bloc kidneys) was recovered or transplanted, t</w:t>
      </w:r>
      <w:r w:rsidRPr="00292808">
        <w:rPr>
          <w:rStyle w:val="grame"/>
          <w:rFonts w:ascii="Arial" w:hAnsi="Arial" w:cs="Arial"/>
          <w:bCs/>
          <w:sz w:val="22"/>
          <w:szCs w:val="22"/>
        </w:rPr>
        <w:t xml:space="preserve">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66902E49" w14:textId="77777777">
      <w:pPr>
        <w:spacing w:before="100" w:beforeAutospacing="1" w:after="100" w:afterAutospacing="1"/>
        <w:rPr>
          <w:rFonts w:ascii="Arial" w:hAnsi="Arial" w:cs="Arial"/>
        </w:rPr>
      </w:pPr>
      <w:r w:rsidRPr="00292808">
        <w:rPr>
          <w:rFonts w:ascii="Arial" w:hAnsi="Arial" w:cs="Arial"/>
          <w:b/>
          <w:bCs/>
        </w:rPr>
        <w:t>Type of Left Kidney Pump/Machine:</w:t>
      </w:r>
      <w:r w:rsidRPr="00292808">
        <w:rPr>
          <w:rFonts w:ascii="Arial" w:hAnsi="Arial" w:cs="Arial"/>
        </w:rPr>
        <w:t xml:space="preserve"> </w:t>
      </w:r>
      <w:r w:rsidRPr="00292808">
        <w:rPr>
          <w:rFonts w:ascii="Arial" w:hAnsi="Arial" w:cs="Arial"/>
          <w:bCs/>
        </w:rPr>
        <w:t>Enter the type of pump/machine used to perfuse the left kidney</w:t>
      </w:r>
    </w:p>
    <w:p w:rsidR="00696698" w:rsidRPr="00292808" w:rsidP="008932DB" w14:paraId="11F79B19" w14:textId="75F5577D">
      <w:pPr>
        <w:spacing w:after="0" w:line="240" w:lineRule="exact"/>
        <w:ind w:left="900"/>
        <w:rPr>
          <w:rFonts w:ascii="Arial" w:hAnsi="Arial" w:cs="Arial"/>
          <w:b/>
          <w:bCs/>
        </w:rPr>
      </w:pPr>
      <w:r w:rsidRPr="00292808">
        <w:rPr>
          <w:rFonts w:ascii="Arial" w:hAnsi="Arial" w:cs="Arial"/>
          <w:b/>
          <w:bCs/>
        </w:rPr>
        <w:t xml:space="preserve">ORS: </w:t>
      </w:r>
      <w:r w:rsidRPr="00292808">
        <w:rPr>
          <w:rFonts w:ascii="Arial" w:hAnsi="Arial" w:cs="Arial"/>
          <w:b/>
          <w:bCs/>
        </w:rPr>
        <w:t>LifePort</w:t>
      </w:r>
    </w:p>
    <w:p w:rsidR="00590C77" w:rsidRPr="00292808" w:rsidP="008932DB" w14:paraId="4A8E056C" w14:textId="16FA0DFF">
      <w:pPr>
        <w:spacing w:after="0" w:line="240" w:lineRule="exact"/>
        <w:ind w:left="900"/>
        <w:rPr>
          <w:rFonts w:ascii="Arial" w:hAnsi="Arial" w:cs="Arial"/>
        </w:rPr>
      </w:pPr>
      <w:r w:rsidRPr="00292808">
        <w:rPr>
          <w:rFonts w:ascii="Arial" w:hAnsi="Arial" w:cs="Arial"/>
          <w:b/>
          <w:bCs/>
        </w:rPr>
        <w:t>Waters: RM3</w:t>
      </w:r>
    </w:p>
    <w:p w:rsidR="00590C77" w:rsidRPr="00292808" w:rsidP="008932DB" w14:paraId="4572E9BC" w14:textId="77777777">
      <w:pPr>
        <w:spacing w:after="0" w:line="240" w:lineRule="exact"/>
        <w:ind w:left="907"/>
        <w:rPr>
          <w:rFonts w:ascii="Arial" w:hAnsi="Arial" w:cs="Arial"/>
        </w:rPr>
      </w:pPr>
      <w:r w:rsidRPr="00292808">
        <w:rPr>
          <w:rFonts w:ascii="Arial" w:hAnsi="Arial" w:cs="Arial"/>
          <w:b/>
          <w:bCs/>
        </w:rPr>
        <w:t>Waters: Waves</w:t>
      </w:r>
      <w:r w:rsidRPr="00292808">
        <w:rPr>
          <w:rFonts w:ascii="Arial" w:hAnsi="Arial" w:cs="Arial"/>
        </w:rPr>
        <w:t xml:space="preserve">  </w:t>
      </w:r>
    </w:p>
    <w:p w:rsidR="00590C77" w:rsidRPr="00292808" w:rsidP="008932DB" w14:paraId="647DA18B" w14:textId="77777777">
      <w:pPr>
        <w:spacing w:after="0" w:line="240" w:lineRule="exact"/>
        <w:ind w:left="907"/>
        <w:rPr>
          <w:rFonts w:ascii="Arial" w:hAnsi="Arial" w:cs="Arial"/>
        </w:rPr>
      </w:pPr>
      <w:r w:rsidRPr="00292808">
        <w:rPr>
          <w:rFonts w:ascii="Arial" w:hAnsi="Arial" w:cs="Arial"/>
          <w:b/>
          <w:bCs/>
        </w:rPr>
        <w:t>Other specify</w:t>
      </w:r>
    </w:p>
    <w:p w:rsidR="00590C77" w:rsidRPr="00292808" w:rsidP="00590C77" w14:paraId="42AB3FF1" w14:textId="77777777">
      <w:pPr>
        <w:spacing w:before="100" w:beforeAutospacing="1" w:line="256" w:lineRule="auto"/>
        <w:ind w:left="900"/>
        <w:rPr>
          <w:rFonts w:ascii="Arial" w:hAnsi="Arial" w:cs="Arial"/>
        </w:rPr>
      </w:pPr>
      <w:r w:rsidRPr="00292808">
        <w:rPr>
          <w:rFonts w:ascii="Arial" w:hAnsi="Arial" w:cs="Arial"/>
        </w:rPr>
        <w:t>If other specify is selected, provide the type of left kidney pump/machine in the text field.</w:t>
      </w:r>
    </w:p>
    <w:p w:rsidR="00590C77" w:rsidRPr="00292808" w:rsidP="00590C77" w14:paraId="3EC0D05A" w14:textId="77777777">
      <w:pPr>
        <w:spacing w:before="100" w:beforeAutospacing="1" w:after="100" w:afterAutospacing="1"/>
        <w:ind w:left="900"/>
        <w:rPr>
          <w:rFonts w:ascii="Arial" w:hAnsi="Arial" w:cs="Arial"/>
        </w:rPr>
      </w:pPr>
      <w:r w:rsidRPr="00292808">
        <w:rPr>
          <w:rFonts w:ascii="Arial" w:hAnsi="Arial" w:cs="Arial"/>
          <w:b/>
          <w:bCs/>
        </w:rPr>
        <w:t>Final Resistance Prior to Shipping:</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enter the resistance value. 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0605D155" w14:textId="0C67DD96">
      <w:pPr>
        <w:pStyle w:val="NormalWeb"/>
        <w:ind w:left="900"/>
        <w:rPr>
          <w:rStyle w:val="grame"/>
          <w:rFonts w:ascii="Arial" w:hAnsi="Arial" w:cs="Arial"/>
          <w:sz w:val="22"/>
          <w:szCs w:val="22"/>
        </w:rPr>
      </w:pPr>
      <w:r w:rsidRPr="00292808">
        <w:rPr>
          <w:rStyle w:val="grame"/>
          <w:rFonts w:ascii="Arial" w:hAnsi="Arial" w:cs="Arial"/>
          <w:b/>
          <w:bCs/>
          <w:sz w:val="22"/>
          <w:szCs w:val="22"/>
        </w:rPr>
        <w:t>Transferred to transplant center on pump:</w:t>
      </w:r>
      <w:r w:rsidRPr="00292808">
        <w:rPr>
          <w:rFonts w:ascii="Arial" w:hAnsi="Arial" w:cs="Arial"/>
          <w:b/>
          <w:bCs/>
          <w:sz w:val="22"/>
          <w:szCs w:val="22"/>
        </w:rPr>
        <w:t xml:space="preserve"> </w:t>
      </w:r>
      <w:r w:rsidRPr="00292808">
        <w:rPr>
          <w:rStyle w:val="grame"/>
          <w:rFonts w:ascii="Arial" w:hAnsi="Arial" w:cs="Arial"/>
          <w:sz w:val="22"/>
          <w:szCs w:val="22"/>
        </w:rPr>
        <w:t xml:space="preserve">If pump was used in preservation of the left kidney and the organ was transferred to the transplant center on pump, select Yes. If not, select </w:t>
      </w:r>
      <w:r w:rsidRPr="00292808">
        <w:rPr>
          <w:rStyle w:val="grame"/>
          <w:rFonts w:ascii="Arial" w:hAnsi="Arial" w:cs="Arial"/>
          <w:b/>
          <w:bCs/>
          <w:sz w:val="22"/>
          <w:szCs w:val="22"/>
        </w:rPr>
        <w:t>No</w:t>
      </w:r>
      <w:r w:rsidRPr="00292808">
        <w:rPr>
          <w:rStyle w:val="grame"/>
          <w:rFonts w:ascii="Arial" w:hAnsi="Arial" w:cs="Arial"/>
          <w:sz w:val="22"/>
          <w:szCs w:val="22"/>
        </w:rPr>
        <w:t xml:space="preserve">. If </w:t>
      </w:r>
      <w:r w:rsidRPr="00292808">
        <w:rPr>
          <w:rStyle w:val="grame"/>
          <w:rFonts w:ascii="Arial" w:hAnsi="Arial" w:cs="Arial"/>
          <w:sz w:val="22"/>
          <w:szCs w:val="22"/>
        </w:rPr>
        <w:t>Yes</w:t>
      </w:r>
      <w:r w:rsidRPr="00292808">
        <w:rPr>
          <w:rStyle w:val="grame"/>
          <w:rFonts w:ascii="Arial" w:hAnsi="Arial" w:cs="Arial"/>
          <w:sz w:val="22"/>
          <w:szCs w:val="22"/>
        </w:rPr>
        <w:t xml:space="preserve"> is selected for</w:t>
      </w:r>
      <w:r w:rsidRPr="00292808">
        <w:rPr>
          <w:rFonts w:ascii="Arial" w:hAnsi="Arial" w:cs="Arial"/>
          <w:b/>
          <w:bCs/>
          <w:sz w:val="22"/>
          <w:szCs w:val="22"/>
        </w:rPr>
        <w:t xml:space="preserve"> </w:t>
      </w:r>
      <w:r w:rsidRPr="00292808">
        <w:rPr>
          <w:rStyle w:val="grame"/>
          <w:rFonts w:ascii="Arial" w:hAnsi="Arial" w:cs="Arial"/>
          <w:b/>
          <w:bCs/>
          <w:sz w:val="22"/>
          <w:szCs w:val="22"/>
        </w:rPr>
        <w:t>Pump</w:t>
      </w:r>
      <w:r w:rsidRPr="00292808">
        <w:rPr>
          <w:rStyle w:val="grame"/>
          <w:rFonts w:ascii="Arial" w:hAnsi="Arial" w:cs="Arial"/>
          <w:sz w:val="22"/>
          <w:szCs w:val="22"/>
        </w:rPr>
        <w:t xml:space="preserve">, this field is </w:t>
      </w:r>
      <w:r w:rsidRPr="00292808">
        <w:rPr>
          <w:rStyle w:val="grame"/>
          <w:rFonts w:ascii="Arial" w:hAnsi="Arial" w:cs="Arial"/>
          <w:b/>
          <w:bCs/>
          <w:sz w:val="22"/>
          <w:szCs w:val="22"/>
        </w:rPr>
        <w:t>required</w:t>
      </w:r>
      <w:r w:rsidRPr="00292808">
        <w:rPr>
          <w:rStyle w:val="grame"/>
          <w:rFonts w:ascii="Arial" w:hAnsi="Arial" w:cs="Arial"/>
          <w:sz w:val="22"/>
          <w:szCs w:val="22"/>
        </w:rPr>
        <w:t>.</w:t>
      </w:r>
    </w:p>
    <w:p w:rsidR="00590C77" w:rsidRPr="00292808" w:rsidP="008932DB" w14:paraId="283C6C0B" w14:textId="5149843B">
      <w:pPr>
        <w:pStyle w:val="NormalWeb"/>
        <w:spacing w:before="0" w:after="0" w:line="240" w:lineRule="exact"/>
        <w:ind w:left="158" w:right="158" w:firstLine="560"/>
        <w:rPr>
          <w:rFonts w:ascii="Arial" w:hAnsi="Arial" w:cs="Arial"/>
          <w:b/>
          <w:bCs/>
          <w:sz w:val="22"/>
          <w:szCs w:val="22"/>
        </w:rPr>
      </w:pPr>
      <w:r w:rsidRPr="00292808">
        <w:rPr>
          <w:rFonts w:ascii="Arial" w:hAnsi="Arial" w:cs="Arial"/>
          <w:b/>
          <w:bCs/>
          <w:sz w:val="22"/>
          <w:szCs w:val="22"/>
        </w:rPr>
        <w:br/>
      </w:r>
      <w:r w:rsidRPr="00292808">
        <w:rPr>
          <w:rStyle w:val="grame"/>
          <w:rFonts w:ascii="Arial" w:hAnsi="Arial" w:cs="Arial"/>
          <w:b/>
          <w:bCs/>
          <w:sz w:val="22"/>
          <w:szCs w:val="22"/>
          <w:u w:val="single"/>
        </w:rPr>
        <w:t>Right Kidney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w:t>
      </w:r>
      <w:r w:rsidRPr="00292808">
        <w:rPr>
          <w:rFonts w:ascii="Arial" w:hAnsi="Arial" w:eastAsiaTheme="minorHAnsi" w:cs="Arial"/>
          <w:sz w:val="22"/>
          <w:szCs w:val="22"/>
        </w:rPr>
        <w:t>If a biopsy was performed to evaluate organ histology for assessing organ function/quality of the right kidney, select</w:t>
      </w:r>
      <w:r w:rsidRPr="00292808">
        <w:rPr>
          <w:rFonts w:ascii="Arial" w:hAnsi="Arial" w:cs="Arial"/>
          <w:b/>
          <w:bCs/>
          <w:sz w:val="22"/>
          <w:szCs w:val="22"/>
        </w:rPr>
        <w:t xml:space="preserve"> </w:t>
      </w:r>
      <w:r w:rsidRPr="00292808">
        <w:rPr>
          <w:rFonts w:ascii="Arial" w:hAnsi="Arial" w:eastAsiaTheme="minorHAnsi" w:cs="Arial"/>
          <w:b/>
          <w:bCs/>
          <w:sz w:val="22"/>
          <w:szCs w:val="22"/>
        </w:rPr>
        <w:t>Yes</w:t>
      </w:r>
      <w:r w:rsidRPr="00292808">
        <w:rPr>
          <w:rFonts w:ascii="Arial" w:hAnsi="Arial" w:eastAsiaTheme="minorHAnsi" w:cs="Arial"/>
          <w:sz w:val="22"/>
          <w:szCs w:val="22"/>
        </w:rPr>
        <w:t xml:space="preserve">. And </w:t>
      </w:r>
      <w:r w:rsidRPr="00292808">
        <w:rPr>
          <w:rFonts w:ascii="Arial" w:hAnsi="Arial" w:eastAsiaTheme="minorHAnsi" w:cs="Arial"/>
          <w:sz w:val="22"/>
          <w:szCs w:val="22"/>
        </w:rPr>
        <w:t>If</w:t>
      </w:r>
      <w:r w:rsidRPr="00292808">
        <w:rPr>
          <w:rFonts w:ascii="Arial" w:hAnsi="Arial" w:eastAsiaTheme="minorHAnsi" w:cs="Arial"/>
          <w:sz w:val="22"/>
          <w:szCs w:val="22"/>
        </w:rPr>
        <w:t xml:space="preserve"> there was more than one biopsy, enter the results from the final biopsy result. If no biopsy was performed, select</w:t>
      </w:r>
      <w:r w:rsidRPr="00292808">
        <w:rPr>
          <w:rFonts w:ascii="Arial" w:hAnsi="Arial" w:cs="Arial"/>
          <w:b/>
          <w:bCs/>
          <w:sz w:val="22"/>
          <w:szCs w:val="22"/>
        </w:rPr>
        <w:t xml:space="preserve"> </w:t>
      </w:r>
      <w:r w:rsidRPr="00292808">
        <w:rPr>
          <w:rFonts w:ascii="Arial" w:hAnsi="Arial" w:eastAsiaTheme="minorHAnsi" w:cs="Arial"/>
          <w:b/>
          <w:bCs/>
          <w:sz w:val="22"/>
          <w:szCs w:val="22"/>
        </w:rPr>
        <w:t>No</w:t>
      </w:r>
      <w:r w:rsidRPr="00292808">
        <w:rPr>
          <w:rFonts w:ascii="Arial" w:hAnsi="Arial" w:eastAsiaTheme="minorHAnsi"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w:t>
      </w:r>
      <w:r w:rsidRPr="00292808">
        <w:rPr>
          <w:rFonts w:ascii="Arial" w:hAnsi="Arial" w:eastAsiaTheme="minorHAnsi" w:cs="Arial"/>
          <w:b/>
          <w:bCs/>
          <w:sz w:val="22"/>
          <w:szCs w:val="22"/>
        </w:rPr>
        <w:t>required</w:t>
      </w:r>
      <w:r w:rsidRPr="00292808">
        <w:rPr>
          <w:rFonts w:ascii="Arial" w:hAnsi="Arial" w:cs="Arial"/>
          <w:b/>
          <w:bCs/>
          <w:sz w:val="22"/>
          <w:szCs w:val="22"/>
        </w:rPr>
        <w:t xml:space="preserve"> </w:t>
      </w:r>
      <w:r w:rsidRPr="00292808">
        <w:rPr>
          <w:rFonts w:ascii="Arial" w:hAnsi="Arial" w:eastAsiaTheme="minorHAnsi" w:cs="Arial"/>
          <w:sz w:val="22"/>
          <w:szCs w:val="22"/>
        </w:rPr>
        <w:t xml:space="preserve">field if the right kidney (or </w:t>
      </w:r>
      <w:r w:rsidRPr="00292808">
        <w:rPr>
          <w:rFonts w:ascii="Arial" w:hAnsi="Arial" w:eastAsiaTheme="minorHAnsi" w:cs="Arial"/>
          <w:sz w:val="22"/>
          <w:szCs w:val="22"/>
        </w:rPr>
        <w:t>en</w:t>
      </w:r>
      <w:r w:rsidRPr="00292808">
        <w:rPr>
          <w:rFonts w:ascii="Arial" w:hAnsi="Arial" w:eastAsiaTheme="minorHAnsi" w:cs="Arial"/>
          <w:sz w:val="22"/>
          <w:szCs w:val="22"/>
        </w:rPr>
        <w:t xml:space="preserve"> bloc kidneys) was recovered or transplanted.</w:t>
      </w:r>
      <w:r w:rsidRPr="00292808">
        <w:rPr>
          <w:rFonts w:ascii="Arial" w:hAnsi="Arial" w:eastAsiaTheme="minorHAnsi" w:cs="Arial"/>
          <w:b/>
          <w:bCs/>
          <w:sz w:val="22"/>
          <w:szCs w:val="22"/>
        </w:rPr>
        <w:t> </w:t>
      </w:r>
    </w:p>
    <w:p w:rsidR="00E63A54" w:rsidRPr="00292808" w:rsidP="00E63A54" w14:paraId="49EA73F8" w14:textId="2F7F8F90">
      <w:pPr>
        <w:spacing w:before="100" w:beforeAutospacing="1" w:after="100" w:afterAutospacing="1" w:line="256" w:lineRule="auto"/>
        <w:ind w:left="720"/>
        <w:rPr>
          <w:rFonts w:ascii="Arial" w:hAnsi="Arial" w:cs="Arial"/>
        </w:rPr>
      </w:pPr>
      <w:r w:rsidRPr="00292808">
        <w:rPr>
          <w:rFonts w:ascii="Arial" w:hAnsi="Arial" w:cs="Arial"/>
          <w:b/>
          <w:bCs/>
          <w:u w:val="single"/>
        </w:rPr>
        <w:t>Biopsy type:</w:t>
      </w:r>
      <w:r w:rsidRPr="00292808">
        <w:rPr>
          <w:rFonts w:ascii="Arial" w:hAnsi="Arial" w:cs="Arial"/>
        </w:rPr>
        <w:t xml:space="preserve"> </w:t>
      </w:r>
      <w:r w:rsidRPr="00292808" w:rsidR="00C03FC0">
        <w:rPr>
          <w:rFonts w:ascii="Arial" w:hAnsi="Arial" w:cs="Arial"/>
        </w:rPr>
        <w:t xml:space="preserve">The method by which tissue is removed from the patient for diagnostic examination. </w:t>
      </w:r>
      <w:r w:rsidRPr="00292808">
        <w:rPr>
          <w:rFonts w:ascii="Arial" w:hAnsi="Arial" w:cs="Arial"/>
        </w:rPr>
        <w:t>If a biopsy was performed, select the type of biopsy performed:</w:t>
      </w:r>
    </w:p>
    <w:p w:rsidR="00E63A54" w:rsidRPr="00292808" w:rsidP="00E63A54" w14:paraId="426FDCEA" w14:textId="77777777">
      <w:pPr>
        <w:spacing w:after="0" w:line="240" w:lineRule="exact"/>
        <w:ind w:left="1440"/>
        <w:rPr>
          <w:rFonts w:ascii="Arial" w:hAnsi="Arial" w:cs="Arial"/>
          <w:b/>
          <w:bCs/>
        </w:rPr>
      </w:pPr>
      <w:r w:rsidRPr="00292808">
        <w:rPr>
          <w:rFonts w:ascii="Arial" w:hAnsi="Arial" w:cs="Arial"/>
          <w:b/>
          <w:bCs/>
        </w:rPr>
        <w:t>Wedge</w:t>
      </w:r>
    </w:p>
    <w:p w:rsidR="00E63A54" w:rsidRPr="00292808" w:rsidP="00E63A54" w14:paraId="587AE575" w14:textId="77777777">
      <w:pPr>
        <w:spacing w:after="0" w:line="240" w:lineRule="exact"/>
        <w:ind w:left="1440"/>
        <w:rPr>
          <w:rFonts w:ascii="Arial" w:hAnsi="Arial" w:cs="Arial"/>
          <w:b/>
          <w:bCs/>
        </w:rPr>
      </w:pPr>
      <w:r w:rsidRPr="00292808">
        <w:rPr>
          <w:rFonts w:ascii="Arial" w:hAnsi="Arial" w:cs="Arial"/>
          <w:b/>
          <w:bCs/>
        </w:rPr>
        <w:t>Core needle</w:t>
      </w:r>
    </w:p>
    <w:p w:rsidR="00E63A54" w:rsidRPr="00292808" w:rsidP="00E63A54" w14:paraId="7DC19B48" w14:textId="77777777">
      <w:pPr>
        <w:spacing w:after="0" w:line="240" w:lineRule="exact"/>
        <w:ind w:left="907"/>
        <w:rPr>
          <w:rFonts w:ascii="Arial" w:hAnsi="Arial" w:cs="Arial"/>
          <w:b/>
          <w:bCs/>
        </w:rPr>
      </w:pPr>
    </w:p>
    <w:p w:rsidR="00E63A54" w:rsidRPr="00292808" w:rsidP="00E63A54" w14:paraId="076F1AF0" w14:textId="690B9E13">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Tissue preparation technique</w:t>
      </w:r>
      <w:r w:rsidRPr="00292808">
        <w:rPr>
          <w:rFonts w:ascii="Arial" w:hAnsi="Arial" w:cs="Arial"/>
          <w:b/>
          <w:bCs/>
          <w:sz w:val="22"/>
          <w:szCs w:val="22"/>
        </w:rPr>
        <w:t xml:space="preserve">: </w:t>
      </w:r>
      <w:r w:rsidRPr="00292808" w:rsidR="008A3F9F">
        <w:rPr>
          <w:rFonts w:ascii="Arial" w:hAnsi="Arial" w:cs="Arial"/>
          <w:sz w:val="22"/>
          <w:szCs w:val="22"/>
        </w:rPr>
        <w:t xml:space="preserve">The method by which biopsy material is prepared for histologic examination.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E63A54" w14:paraId="4C690D61" w14:textId="77777777">
      <w:pPr>
        <w:pStyle w:val="NormalWeb"/>
        <w:spacing w:before="0" w:after="0" w:line="240" w:lineRule="exact"/>
        <w:ind w:left="720"/>
        <w:rPr>
          <w:rFonts w:ascii="Arial" w:hAnsi="Arial" w:cs="Arial"/>
          <w:sz w:val="22"/>
          <w:szCs w:val="22"/>
        </w:rPr>
      </w:pPr>
    </w:p>
    <w:p w:rsidR="00E63A54" w:rsidRPr="00292808" w:rsidP="00E63A54" w14:paraId="753311CF"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Frozen section</w:t>
      </w:r>
    </w:p>
    <w:p w:rsidR="00E63A54" w:rsidRPr="00292808" w:rsidP="00E63A54" w14:paraId="433F2EA8"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FPPE section</w:t>
      </w:r>
    </w:p>
    <w:p w:rsidR="00E63A54" w:rsidRPr="00292808" w:rsidP="00E63A54" w14:paraId="69EDB1A1" w14:textId="77777777">
      <w:pPr>
        <w:pStyle w:val="NormalWeb"/>
        <w:spacing w:before="0" w:after="0" w:line="240" w:lineRule="exact"/>
        <w:ind w:left="1440"/>
        <w:rPr>
          <w:rFonts w:ascii="Arial" w:hAnsi="Arial" w:cs="Arial"/>
          <w:b/>
          <w:bCs/>
          <w:sz w:val="22"/>
          <w:szCs w:val="22"/>
        </w:rPr>
      </w:pPr>
      <w:r w:rsidRPr="00292808">
        <w:rPr>
          <w:rFonts w:ascii="Arial" w:hAnsi="Arial" w:cs="Arial"/>
          <w:b/>
          <w:bCs/>
          <w:sz w:val="22"/>
          <w:szCs w:val="22"/>
        </w:rPr>
        <w:t>Unknown</w:t>
      </w:r>
    </w:p>
    <w:p w:rsidR="00E63A54" w:rsidRPr="00292808" w:rsidP="00E63A54" w14:paraId="5EC45C15" w14:textId="5CA8B41E">
      <w:pPr>
        <w:spacing w:before="100" w:beforeAutospacing="1" w:after="100" w:afterAutospacing="1" w:line="256" w:lineRule="auto"/>
        <w:ind w:left="718"/>
        <w:rPr>
          <w:rFonts w:ascii="Arial" w:hAnsi="Arial" w:cs="Arial"/>
        </w:rPr>
      </w:pPr>
      <w:r w:rsidRPr="00292808">
        <w:rPr>
          <w:rFonts w:ascii="Arial" w:hAnsi="Arial" w:cs="Arial"/>
          <w:b/>
          <w:bCs/>
          <w:u w:val="single"/>
        </w:rPr>
        <w:t>Interstitial fibrosis</w:t>
      </w:r>
      <w:r w:rsidRPr="00292808" w:rsidR="00C55C77">
        <w:rPr>
          <w:rFonts w:ascii="Arial" w:hAnsi="Arial" w:cs="Arial"/>
          <w:b/>
          <w:bCs/>
          <w:u w:val="single"/>
        </w:rPr>
        <w:t xml:space="preserve"> and </w:t>
      </w:r>
      <w:r w:rsidRPr="00292808">
        <w:rPr>
          <w:rFonts w:ascii="Arial" w:hAnsi="Arial" w:cs="Arial"/>
          <w:b/>
          <w:bCs/>
          <w:u w:val="single"/>
        </w:rPr>
        <w:t>tubular atrophy (IFTA)</w:t>
      </w:r>
      <w:r w:rsidRPr="00292808">
        <w:rPr>
          <w:rFonts w:ascii="Arial" w:hAnsi="Arial" w:cs="Arial"/>
          <w:b/>
          <w:bCs/>
        </w:rPr>
        <w:t>:</w:t>
      </w:r>
      <w:r w:rsidRPr="00292808">
        <w:rPr>
          <w:rFonts w:ascii="Arial" w:hAnsi="Arial" w:cs="Arial"/>
        </w:rPr>
        <w:t xml:space="preserve"> </w:t>
      </w:r>
      <w:r w:rsidRPr="00292808" w:rsidR="00C55C77">
        <w:rPr>
          <w:rFonts w:ascii="Arial" w:hAnsi="Arial" w:cs="Arial"/>
        </w:rPr>
        <w:t xml:space="preserve">Interstitial fibrosis is the accumulation of fibrous tissue between the tubules. Tubular atrophy is the shrinkage of tubules with variable thickening of the tubular basement membrane and flattening of the tubular epithelium. </w:t>
      </w:r>
      <w:r w:rsidRPr="00292808">
        <w:rPr>
          <w:rFonts w:ascii="Arial" w:hAnsi="Arial" w:cs="Arial"/>
        </w:rPr>
        <w:t>Once the type of biopsy performed is selected, enter the amount of interstitial fibrosis/tubular atrophy (IFTA):</w:t>
      </w:r>
    </w:p>
    <w:p w:rsidR="00E63A54" w:rsidRPr="00292808" w:rsidP="00E63A54" w14:paraId="2E0D6F5E" w14:textId="77777777">
      <w:pPr>
        <w:spacing w:after="0" w:line="240" w:lineRule="exact"/>
        <w:ind w:left="1440"/>
        <w:rPr>
          <w:rFonts w:ascii="Arial" w:hAnsi="Arial" w:cs="Arial"/>
          <w:b/>
          <w:bCs/>
        </w:rPr>
      </w:pPr>
      <w:r w:rsidRPr="00292808">
        <w:rPr>
          <w:rFonts w:ascii="Arial" w:hAnsi="Arial" w:cs="Arial"/>
          <w:b/>
          <w:bCs/>
        </w:rPr>
        <w:t>≤5%</w:t>
      </w:r>
    </w:p>
    <w:p w:rsidR="00E63A54" w:rsidRPr="00292808" w:rsidP="00E63A54" w14:paraId="5476258A" w14:textId="77777777">
      <w:pPr>
        <w:spacing w:after="0" w:line="240" w:lineRule="exact"/>
        <w:ind w:left="1440"/>
        <w:rPr>
          <w:rFonts w:ascii="Arial" w:hAnsi="Arial" w:cs="Arial"/>
          <w:b/>
          <w:bCs/>
        </w:rPr>
      </w:pPr>
      <w:r w:rsidRPr="00292808">
        <w:rPr>
          <w:rFonts w:ascii="Arial" w:hAnsi="Arial" w:cs="Arial"/>
          <w:b/>
          <w:bCs/>
        </w:rPr>
        <w:t>6-25%</w:t>
      </w:r>
    </w:p>
    <w:p w:rsidR="00E63A54" w:rsidRPr="00292808" w:rsidP="00E63A54" w14:paraId="538B0868" w14:textId="77777777">
      <w:pPr>
        <w:spacing w:after="0" w:line="240" w:lineRule="exact"/>
        <w:ind w:left="1440"/>
        <w:rPr>
          <w:rFonts w:ascii="Arial" w:hAnsi="Arial" w:cs="Arial"/>
          <w:b/>
          <w:bCs/>
        </w:rPr>
      </w:pPr>
      <w:r w:rsidRPr="00292808">
        <w:rPr>
          <w:rFonts w:ascii="Arial" w:hAnsi="Arial" w:cs="Arial"/>
          <w:b/>
          <w:bCs/>
        </w:rPr>
        <w:t>26-50%</w:t>
      </w:r>
    </w:p>
    <w:p w:rsidR="00E63A54" w:rsidRPr="00292808" w:rsidP="00E63A54" w14:paraId="17CE5F7E" w14:textId="77777777">
      <w:pPr>
        <w:spacing w:after="0" w:line="240" w:lineRule="exact"/>
        <w:ind w:left="1440"/>
        <w:rPr>
          <w:rFonts w:ascii="Arial" w:hAnsi="Arial" w:cs="Arial"/>
          <w:b/>
          <w:bCs/>
        </w:rPr>
      </w:pPr>
      <w:r w:rsidRPr="00292808">
        <w:rPr>
          <w:rFonts w:ascii="Arial" w:hAnsi="Arial" w:cs="Arial"/>
          <w:b/>
          <w:bCs/>
        </w:rPr>
        <w:t>&gt;50%</w:t>
      </w:r>
    </w:p>
    <w:p w:rsidR="00E63A54" w:rsidRPr="00292808" w:rsidP="00E63A54" w14:paraId="633212DA" w14:textId="77777777">
      <w:pPr>
        <w:spacing w:after="0" w:line="240" w:lineRule="exact"/>
        <w:ind w:left="1440"/>
        <w:rPr>
          <w:rFonts w:ascii="Arial" w:hAnsi="Arial" w:cs="Arial"/>
          <w:b/>
          <w:bCs/>
        </w:rPr>
      </w:pPr>
      <w:r w:rsidRPr="00292808">
        <w:rPr>
          <w:rFonts w:ascii="Arial" w:hAnsi="Arial" w:cs="Arial"/>
          <w:b/>
          <w:bCs/>
        </w:rPr>
        <w:t>Unknown</w:t>
      </w:r>
    </w:p>
    <w:p w:rsidR="00F33C54" w:rsidRPr="00292808" w:rsidP="00F33C54" w14:paraId="747DBEE7" w14:textId="77777777">
      <w:pPr>
        <w:spacing w:before="100" w:beforeAutospacing="1" w:after="100" w:afterAutospacing="1" w:line="256" w:lineRule="auto"/>
        <w:ind w:left="720"/>
        <w:rPr>
          <w:rFonts w:ascii="Arial" w:hAnsi="Arial" w:cs="Arial"/>
        </w:rPr>
      </w:pPr>
      <w:r w:rsidRPr="00292808">
        <w:rPr>
          <w:rFonts w:ascii="Arial" w:hAnsi="Arial" w:cs="Arial"/>
          <w:b/>
          <w:bCs/>
          <w:u w:val="single"/>
        </w:rPr>
        <w:t>Vascular disease (percent luminal narrowing of the most severely involved vessel)</w:t>
      </w:r>
      <w:r w:rsidRPr="00292808">
        <w:rPr>
          <w:rFonts w:ascii="Arial" w:hAnsi="Arial" w:cs="Arial"/>
          <w:b/>
          <w:bCs/>
        </w:rPr>
        <w:t>:</w:t>
      </w:r>
      <w:r w:rsidRPr="00292808">
        <w:rPr>
          <w:rFonts w:ascii="Arial" w:hAnsi="Arial" w:cs="Arial"/>
        </w:rPr>
        <w:t xml:space="preserve"> </w:t>
      </w:r>
      <w:r w:rsidRPr="00292808">
        <w:rPr>
          <w:rFonts w:ascii="Arial" w:hAnsi="Arial" w:cs="Arial"/>
        </w:rPr>
        <w:t>Vascular disease</w:t>
      </w:r>
      <w:r w:rsidRPr="00292808">
        <w:rPr>
          <w:rFonts w:ascii="Arial" w:hAnsi="Arial" w:cs="Arial"/>
        </w:rPr>
        <w:t xml:space="preserve"> is fibrous thickening of the intima of arteries, measured by the percent luminal narrowing (the reduction in diameter of vessel lumens) of the most severely involved vessel. Once the type of biopsy performed is selected, enter the amount of vascular change:</w:t>
      </w:r>
    </w:p>
    <w:p w:rsidR="00E63A54" w:rsidRPr="00292808" w:rsidP="00E63A54" w14:paraId="08030F00" w14:textId="77777777">
      <w:pPr>
        <w:spacing w:after="0" w:line="240" w:lineRule="exact"/>
        <w:ind w:left="1440"/>
        <w:rPr>
          <w:rFonts w:ascii="Arial" w:hAnsi="Arial" w:cs="Arial"/>
          <w:b/>
          <w:bCs/>
        </w:rPr>
      </w:pPr>
      <w:r w:rsidRPr="00292808">
        <w:rPr>
          <w:rFonts w:ascii="Arial" w:hAnsi="Arial" w:cs="Arial"/>
          <w:b/>
          <w:bCs/>
        </w:rPr>
        <w:t>None (&lt;10%)</w:t>
      </w:r>
    </w:p>
    <w:p w:rsidR="00E63A54" w:rsidRPr="00292808" w:rsidP="00E63A54" w14:paraId="7863263F" w14:textId="77777777">
      <w:pPr>
        <w:spacing w:after="0" w:line="240" w:lineRule="exact"/>
        <w:ind w:left="1440"/>
        <w:rPr>
          <w:rFonts w:ascii="Arial" w:hAnsi="Arial" w:cs="Arial"/>
          <w:b/>
          <w:bCs/>
        </w:rPr>
      </w:pPr>
      <w:r w:rsidRPr="00292808">
        <w:rPr>
          <w:rFonts w:ascii="Arial" w:hAnsi="Arial" w:cs="Arial"/>
          <w:b/>
          <w:bCs/>
        </w:rPr>
        <w:t>Mild (10-25%)</w:t>
      </w:r>
    </w:p>
    <w:p w:rsidR="00E63A54" w:rsidRPr="00292808" w:rsidP="00E63A54" w14:paraId="0EBF4862" w14:textId="77777777">
      <w:pPr>
        <w:spacing w:after="0" w:line="240" w:lineRule="exact"/>
        <w:ind w:left="1440"/>
        <w:rPr>
          <w:rFonts w:ascii="Arial" w:hAnsi="Arial" w:cs="Arial"/>
          <w:b/>
          <w:bCs/>
        </w:rPr>
      </w:pPr>
      <w:r w:rsidRPr="00292808">
        <w:rPr>
          <w:rFonts w:ascii="Arial" w:hAnsi="Arial" w:cs="Arial"/>
          <w:b/>
          <w:bCs/>
        </w:rPr>
        <w:t>Moderate (26-50%)</w:t>
      </w:r>
    </w:p>
    <w:p w:rsidR="00E63A54" w:rsidRPr="00292808" w:rsidP="00E63A54" w14:paraId="5B489711" w14:textId="77777777">
      <w:pPr>
        <w:spacing w:after="0" w:line="240" w:lineRule="exact"/>
        <w:ind w:left="1440"/>
        <w:rPr>
          <w:rFonts w:ascii="Arial" w:hAnsi="Arial" w:cs="Arial"/>
          <w:b/>
          <w:bCs/>
        </w:rPr>
      </w:pPr>
      <w:r w:rsidRPr="00292808">
        <w:rPr>
          <w:rFonts w:ascii="Arial" w:hAnsi="Arial" w:cs="Arial"/>
          <w:b/>
          <w:bCs/>
        </w:rPr>
        <w:t>Severe (&gt;50%)</w:t>
      </w:r>
    </w:p>
    <w:p w:rsidR="00E63A54" w:rsidRPr="00292808" w:rsidP="00E63A54" w14:paraId="0AD83B40" w14:textId="77777777">
      <w:pPr>
        <w:spacing w:after="0" w:line="240" w:lineRule="exact"/>
        <w:ind w:left="1440"/>
        <w:rPr>
          <w:rFonts w:ascii="Arial" w:hAnsi="Arial" w:cs="Arial"/>
          <w:b/>
          <w:bCs/>
        </w:rPr>
      </w:pPr>
      <w:r w:rsidRPr="00292808">
        <w:rPr>
          <w:rFonts w:ascii="Arial" w:hAnsi="Arial" w:cs="Arial"/>
          <w:b/>
          <w:bCs/>
        </w:rPr>
        <w:t>Unknown</w:t>
      </w:r>
    </w:p>
    <w:p w:rsidR="007B31B0" w:rsidRPr="00292808" w:rsidP="007B31B0" w14:paraId="7DBB155D" w14:textId="1D1FB11E">
      <w:pPr>
        <w:spacing w:before="100" w:beforeAutospacing="1" w:after="100" w:afterAutospacing="1" w:line="256" w:lineRule="auto"/>
        <w:ind w:left="720"/>
        <w:rPr>
          <w:rFonts w:ascii="Arial" w:hAnsi="Arial" w:cs="Arial"/>
        </w:rPr>
      </w:pPr>
      <w:r w:rsidRPr="00292808">
        <w:rPr>
          <w:rFonts w:ascii="Arial" w:hAnsi="Arial" w:cs="Arial"/>
          <w:b/>
          <w:bCs/>
          <w:u w:val="single"/>
        </w:rPr>
        <w:t>Number of globally sclerotic glomeruli</w:t>
      </w:r>
      <w:r w:rsidRPr="00292808">
        <w:rPr>
          <w:rFonts w:ascii="Arial" w:hAnsi="Arial" w:cs="Arial"/>
          <w:b/>
          <w:bCs/>
        </w:rPr>
        <w:t>:</w:t>
      </w:r>
      <w:r w:rsidRPr="00292808">
        <w:rPr>
          <w:rFonts w:ascii="Arial" w:hAnsi="Arial" w:cs="Arial"/>
        </w:rPr>
        <w:t xml:space="preserve"> </w:t>
      </w:r>
      <w:r w:rsidRPr="00292808" w:rsidR="00CD521B">
        <w:rPr>
          <w:rFonts w:ascii="Arial" w:hAnsi="Arial" w:cs="Arial"/>
        </w:rPr>
        <w:t xml:space="preserve">The number of glomeruli exhibiting global (complete) collapse of glomerular capillary walls and consolidation of the glomerular tuft by extracellular matrix, causing capillary luminal obliteration. </w:t>
      </w:r>
      <w:r w:rsidRPr="00292808">
        <w:rPr>
          <w:rFonts w:ascii="Arial" w:hAnsi="Arial" w:cs="Arial"/>
        </w:rPr>
        <w:t>If the number of the glomeruli was not entered in DonorNet</w:t>
      </w:r>
      <w:r w:rsidRPr="00292808">
        <w:rPr>
          <w:rFonts w:ascii="Arial" w:hAnsi="Arial" w:cs="Arial"/>
          <w:vertAlign w:val="superscript"/>
        </w:rPr>
        <w:t>®</w:t>
      </w:r>
      <w:r w:rsidRPr="00292808">
        <w:rPr>
          <w:rFonts w:ascii="Arial" w:hAnsi="Arial" w:cs="Arial"/>
        </w:rPr>
        <w:t xml:space="preserve"> previously, enter in the number visualized. The number must fall between 0–300. If unavailable, select the reason from the status (</w:t>
      </w:r>
      <w:r w:rsidRPr="00292808">
        <w:rPr>
          <w:rFonts w:ascii="Arial" w:hAnsi="Arial" w:cs="Arial"/>
          <w:b/>
          <w:bCs/>
        </w:rPr>
        <w:t>ST</w:t>
      </w:r>
      <w:r w:rsidRPr="00292808">
        <w:rPr>
          <w:rFonts w:ascii="Arial" w:hAnsi="Arial" w:cs="Arial"/>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FA6C94" w:rsidRPr="00292808" w:rsidP="00FA6C94" w14:paraId="632D498A" w14:textId="45874C78">
      <w:pPr>
        <w:spacing w:before="100" w:beforeAutospacing="1" w:after="100" w:afterAutospacing="1" w:line="256" w:lineRule="auto"/>
        <w:ind w:left="720"/>
        <w:rPr>
          <w:rFonts w:ascii="Arial" w:hAnsi="Arial" w:cs="Arial"/>
          <w:b/>
          <w:bCs/>
        </w:rPr>
      </w:pPr>
      <w:r w:rsidRPr="00292808">
        <w:rPr>
          <w:rFonts w:ascii="Arial" w:hAnsi="Arial" w:cs="Arial"/>
          <w:b/>
          <w:bCs/>
          <w:u w:val="single"/>
        </w:rPr>
        <w:t xml:space="preserve">Number of </w:t>
      </w:r>
      <w:r w:rsidRPr="00292808" w:rsidR="003F6498">
        <w:rPr>
          <w:rFonts w:ascii="Arial" w:hAnsi="Arial" w:cs="Arial"/>
          <w:b/>
          <w:bCs/>
          <w:u w:val="single"/>
        </w:rPr>
        <w:t>g</w:t>
      </w:r>
      <w:r w:rsidRPr="00292808">
        <w:rPr>
          <w:rFonts w:ascii="Arial" w:hAnsi="Arial" w:cs="Arial"/>
          <w:b/>
          <w:bCs/>
          <w:u w:val="single"/>
        </w:rPr>
        <w:t>lomeruli</w:t>
      </w:r>
      <w:r w:rsidRPr="00292808">
        <w:rPr>
          <w:rFonts w:ascii="Arial" w:hAnsi="Arial" w:cs="Arial"/>
          <w:b/>
          <w:bCs/>
        </w:rPr>
        <w:t xml:space="preserve">: </w:t>
      </w:r>
      <w:r w:rsidRPr="00292808" w:rsidR="005856CB">
        <w:rPr>
          <w:rFonts w:ascii="Arial" w:hAnsi="Arial" w:cs="Arial"/>
        </w:rPr>
        <w:t xml:space="preserve">The total of all glomerular capillary tufts in the sample, including sclerotic and non-sclerotic tufts. </w:t>
      </w:r>
      <w:r w:rsidRPr="00292808">
        <w:rPr>
          <w:rFonts w:ascii="Arial" w:hAnsi="Arial" w:cs="Arial"/>
        </w:rPr>
        <w:t>If the number of the glomeruli was not entered in DonorNet® previously, enter in the number visualized. If unavailable, select the reason from the status (ST) drop-down list</w:t>
      </w:r>
      <w:r w:rsidRPr="00292808">
        <w:rPr>
          <w:rFonts w:ascii="Arial" w:hAnsi="Arial" w:cs="Arial"/>
          <w:b/>
          <w:bCs/>
        </w:rPr>
        <w:t xml:space="preserve"> (N/A, Not Done, Missing, Unknown)</w:t>
      </w:r>
      <w:r w:rsidRPr="00292808">
        <w:rPr>
          <w:rFonts w:ascii="Arial" w:hAnsi="Arial" w:cs="Arial"/>
        </w:rPr>
        <w:t>.</w:t>
      </w:r>
    </w:p>
    <w:p w:rsidR="00DE3844" w:rsidRPr="00292808" w:rsidP="00E63A54" w14:paraId="2190AD53" w14:textId="16717D45">
      <w:pPr>
        <w:spacing w:before="100" w:beforeAutospacing="1" w:after="100" w:afterAutospacing="1" w:line="256" w:lineRule="auto"/>
        <w:ind w:left="720"/>
        <w:rPr>
          <w:rFonts w:ascii="Arial" w:hAnsi="Arial" w:cs="Arial"/>
        </w:rPr>
      </w:pPr>
      <w:r w:rsidRPr="00292808">
        <w:rPr>
          <w:rFonts w:ascii="Arial" w:hAnsi="Arial" w:cs="Arial"/>
          <w:b/>
          <w:bCs/>
          <w:u w:val="single"/>
        </w:rPr>
        <w:t>% Globally sclerotic glomeruli</w:t>
      </w:r>
      <w:r w:rsidRPr="00292808">
        <w:rPr>
          <w:rFonts w:ascii="Arial" w:hAnsi="Arial" w:cs="Arial"/>
          <w:b/>
          <w:bCs/>
        </w:rPr>
        <w:t xml:space="preserve">: </w:t>
      </w:r>
      <w:r w:rsidRPr="00292808" w:rsidR="000B7913">
        <w:rPr>
          <w:rFonts w:ascii="Arial" w:hAnsi="Arial" w:cs="Arial"/>
        </w:rPr>
        <w:t>The percentage of glomeruli exhibiting global (complete) collapse of glomerular capillary walls and consolidation of the glomerular tuft by extracellular matrix, causing capillary luminal obliteration.</w:t>
      </w:r>
      <w:r w:rsidRPr="00292808" w:rsidR="000B7913">
        <w:rPr>
          <w:rFonts w:ascii="Arial" w:hAnsi="Arial" w:cs="Arial"/>
          <w:b/>
          <w:bCs/>
        </w:rPr>
        <w:t xml:space="preserve"> </w:t>
      </w:r>
      <w:r w:rsidRPr="00292808">
        <w:rPr>
          <w:rFonts w:ascii="Arial" w:hAnsi="Arial" w:cs="Arial"/>
        </w:rPr>
        <w:t>Select the glomerulosclerosis percentage for the right kidney.</w:t>
      </w:r>
    </w:p>
    <w:p w:rsidR="00DE3844" w:rsidRPr="00292808" w:rsidP="00DE3844" w14:paraId="039B5032" w14:textId="2A5A08ED">
      <w:pPr>
        <w:spacing w:after="0" w:line="240" w:lineRule="exact"/>
        <w:ind w:left="1440"/>
        <w:rPr>
          <w:rFonts w:ascii="Arial" w:hAnsi="Arial" w:cs="Arial"/>
          <w:b/>
          <w:bCs/>
        </w:rPr>
      </w:pPr>
      <w:r w:rsidRPr="00292808">
        <w:rPr>
          <w:rFonts w:ascii="Arial" w:hAnsi="Arial" w:cs="Arial"/>
          <w:b/>
          <w:bCs/>
        </w:rPr>
        <w:t xml:space="preserve">0–5 </w:t>
      </w:r>
    </w:p>
    <w:p w:rsidR="00DE3844" w:rsidRPr="00292808" w:rsidP="00DE3844" w14:paraId="1F22097F" w14:textId="4A5A753E">
      <w:pPr>
        <w:spacing w:after="0" w:line="240" w:lineRule="exact"/>
        <w:ind w:left="1440"/>
        <w:rPr>
          <w:rFonts w:ascii="Arial" w:hAnsi="Arial" w:cs="Arial"/>
          <w:b/>
          <w:bCs/>
        </w:rPr>
      </w:pPr>
      <w:r w:rsidRPr="00292808">
        <w:rPr>
          <w:rFonts w:ascii="Arial" w:hAnsi="Arial" w:cs="Arial"/>
          <w:b/>
          <w:bCs/>
        </w:rPr>
        <w:t xml:space="preserve">6–10 </w:t>
      </w:r>
    </w:p>
    <w:p w:rsidR="00DE3844" w:rsidRPr="00292808" w:rsidP="00DE3844" w14:paraId="74D6D830" w14:textId="2F048803">
      <w:pPr>
        <w:spacing w:after="0" w:line="240" w:lineRule="exact"/>
        <w:ind w:left="1440"/>
        <w:rPr>
          <w:rFonts w:ascii="Arial" w:hAnsi="Arial" w:cs="Arial"/>
          <w:b/>
          <w:bCs/>
        </w:rPr>
      </w:pPr>
      <w:r w:rsidRPr="00292808">
        <w:rPr>
          <w:rFonts w:ascii="Arial" w:hAnsi="Arial" w:cs="Arial"/>
          <w:b/>
          <w:bCs/>
        </w:rPr>
        <w:t xml:space="preserve">11–15 </w:t>
      </w:r>
    </w:p>
    <w:p w:rsidR="00DE3844" w:rsidRPr="00292808" w:rsidP="00DE3844" w14:paraId="7064E74B" w14:textId="1E6CF7E0">
      <w:pPr>
        <w:spacing w:after="0" w:line="240" w:lineRule="exact"/>
        <w:ind w:left="1440"/>
        <w:rPr>
          <w:rFonts w:ascii="Arial" w:hAnsi="Arial" w:cs="Arial"/>
          <w:b/>
          <w:bCs/>
        </w:rPr>
      </w:pPr>
      <w:r w:rsidRPr="00292808">
        <w:rPr>
          <w:rFonts w:ascii="Arial" w:hAnsi="Arial" w:cs="Arial"/>
          <w:b/>
          <w:bCs/>
        </w:rPr>
        <w:t xml:space="preserve">16–20 </w:t>
      </w:r>
    </w:p>
    <w:p w:rsidR="00DE3844" w:rsidRPr="00292808" w:rsidP="00DE3844" w14:paraId="172B2EF8" w14:textId="77777777">
      <w:pPr>
        <w:spacing w:after="0" w:line="240" w:lineRule="exact"/>
        <w:ind w:left="1440"/>
        <w:rPr>
          <w:rFonts w:ascii="Arial" w:hAnsi="Arial" w:cs="Arial"/>
        </w:rPr>
      </w:pPr>
      <w:r w:rsidRPr="00292808">
        <w:rPr>
          <w:rFonts w:ascii="Arial" w:hAnsi="Arial" w:cs="Arial"/>
          <w:b/>
          <w:bCs/>
        </w:rPr>
        <w:t>20+</w:t>
      </w:r>
      <w:r w:rsidRPr="00292808">
        <w:rPr>
          <w:rFonts w:ascii="Arial" w:hAnsi="Arial" w:cs="Arial"/>
        </w:rPr>
        <w:t xml:space="preserve"> </w:t>
      </w:r>
    </w:p>
    <w:p w:rsidR="00E63A54" w:rsidRPr="00292808" w:rsidP="00DE3844" w14:paraId="2465B216" w14:textId="6EB598A9">
      <w:pPr>
        <w:spacing w:after="0" w:line="240" w:lineRule="exact"/>
        <w:ind w:left="1440"/>
        <w:rPr>
          <w:rFonts w:ascii="Arial" w:hAnsi="Arial" w:cs="Arial"/>
          <w:b/>
          <w:bCs/>
        </w:rPr>
      </w:pPr>
      <w:r w:rsidRPr="00292808">
        <w:rPr>
          <w:rFonts w:ascii="Arial" w:hAnsi="Arial" w:cs="Arial"/>
          <w:b/>
          <w:bCs/>
        </w:rPr>
        <w:t>Indeterminate</w:t>
      </w:r>
      <w:r w:rsidRPr="00292808">
        <w:rPr>
          <w:rFonts w:ascii="Arial" w:hAnsi="Arial" w:cs="Arial"/>
          <w:b/>
          <w:bCs/>
        </w:rPr>
        <w:t xml:space="preserve"> </w:t>
      </w:r>
    </w:p>
    <w:p w:rsidR="00DE3844" w:rsidRPr="00292808" w:rsidP="00DE3844" w14:paraId="47AE90EB" w14:textId="77777777">
      <w:pPr>
        <w:spacing w:after="0" w:line="240" w:lineRule="exact"/>
        <w:ind w:left="1440"/>
        <w:rPr>
          <w:rFonts w:ascii="Arial" w:hAnsi="Arial" w:cs="Arial"/>
          <w:b/>
          <w:bCs/>
        </w:rPr>
      </w:pPr>
    </w:p>
    <w:p w:rsidR="00E63A54" w:rsidRPr="00292808" w:rsidP="00E63A54" w14:paraId="6C6DB36E" w14:textId="33A2AE9C">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Nodular mesangial glomerulosclerosis</w:t>
      </w:r>
      <w:r w:rsidRPr="00292808">
        <w:rPr>
          <w:rFonts w:ascii="Arial" w:hAnsi="Arial" w:cs="Arial"/>
          <w:b/>
          <w:bCs/>
          <w:sz w:val="22"/>
          <w:szCs w:val="22"/>
        </w:rPr>
        <w:t xml:space="preserve">: </w:t>
      </w:r>
      <w:r w:rsidRPr="00292808" w:rsidR="0024290A">
        <w:rPr>
          <w:rFonts w:ascii="Arial" w:hAnsi="Arial" w:cs="Arial"/>
          <w:sz w:val="22"/>
          <w:szCs w:val="22"/>
        </w:rPr>
        <w:t>Rounded accumulation of collagenous matrix expanding one or more mesangial areas.</w:t>
      </w:r>
    </w:p>
    <w:p w:rsidR="00E63A54" w:rsidRPr="00292808" w:rsidP="00E63A54" w14:paraId="47898111" w14:textId="77777777">
      <w:pPr>
        <w:pStyle w:val="NormalWeb"/>
        <w:spacing w:before="0" w:after="0" w:line="240" w:lineRule="exact"/>
        <w:ind w:left="720" w:right="158"/>
        <w:rPr>
          <w:rFonts w:ascii="Arial" w:hAnsi="Arial" w:cs="Arial"/>
          <w:b/>
          <w:bCs/>
          <w:sz w:val="22"/>
          <w:szCs w:val="22"/>
        </w:rPr>
      </w:pPr>
    </w:p>
    <w:p w:rsidR="00E63A54" w:rsidRPr="00292808" w:rsidP="00E63A54" w14:paraId="012937A1"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Absent </w:t>
      </w:r>
    </w:p>
    <w:p w:rsidR="00E63A54" w:rsidRPr="00292808" w:rsidP="00E63A54" w14:paraId="2547D5C9"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Present </w:t>
      </w:r>
    </w:p>
    <w:p w:rsidR="00E63A54" w:rsidRPr="00292808" w:rsidP="00E63A54" w14:paraId="4FE13FA2"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E63A54" w14:paraId="0F53175D" w14:textId="77777777">
      <w:pPr>
        <w:pStyle w:val="NormalWeb"/>
        <w:spacing w:before="0" w:after="0" w:line="240" w:lineRule="exact"/>
        <w:ind w:left="720" w:right="158"/>
        <w:rPr>
          <w:rFonts w:ascii="Arial" w:hAnsi="Arial" w:cs="Arial"/>
          <w:b/>
          <w:bCs/>
          <w:sz w:val="22"/>
          <w:szCs w:val="22"/>
          <w:u w:val="single"/>
        </w:rPr>
      </w:pPr>
    </w:p>
    <w:p w:rsidR="00E63A54" w:rsidRPr="00292808" w:rsidP="00E63A54" w14:paraId="01B3FCFE" w14:textId="185FE66A">
      <w:pPr>
        <w:pStyle w:val="NormalWeb"/>
        <w:spacing w:before="0" w:after="0" w:line="240" w:lineRule="exact"/>
        <w:ind w:left="720" w:right="158"/>
        <w:rPr>
          <w:rFonts w:ascii="Arial" w:hAnsi="Arial" w:cs="Arial"/>
          <w:sz w:val="22"/>
          <w:szCs w:val="22"/>
        </w:rPr>
      </w:pPr>
      <w:r w:rsidRPr="00292808">
        <w:rPr>
          <w:rFonts w:ascii="Arial" w:hAnsi="Arial" w:cs="Arial"/>
          <w:b/>
          <w:bCs/>
          <w:sz w:val="22"/>
          <w:szCs w:val="22"/>
          <w:u w:val="single"/>
        </w:rPr>
        <w:t>Arteriolar hyalinosis</w:t>
      </w:r>
      <w:r w:rsidRPr="00292808">
        <w:rPr>
          <w:rFonts w:ascii="Arial" w:hAnsi="Arial" w:cs="Arial"/>
          <w:b/>
          <w:bCs/>
          <w:sz w:val="22"/>
          <w:szCs w:val="22"/>
        </w:rPr>
        <w:t xml:space="preserve">: </w:t>
      </w:r>
      <w:r w:rsidRPr="00292808" w:rsidR="00AB6F0B">
        <w:rPr>
          <w:rFonts w:ascii="Arial" w:hAnsi="Arial" w:cs="Arial"/>
          <w:sz w:val="22"/>
          <w:szCs w:val="22"/>
        </w:rPr>
        <w:t>Arteriolar hyaline thickening.</w:t>
      </w:r>
      <w:r w:rsidRPr="00292808" w:rsidR="00AB6F0B">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E63A54" w14:paraId="586F1663" w14:textId="77777777">
      <w:pPr>
        <w:pStyle w:val="NormalWeb"/>
        <w:spacing w:before="0" w:after="0" w:line="240" w:lineRule="exact"/>
        <w:ind w:left="720" w:right="158"/>
        <w:rPr>
          <w:rFonts w:ascii="Arial" w:hAnsi="Arial" w:cs="Arial"/>
          <w:sz w:val="22"/>
          <w:szCs w:val="22"/>
        </w:rPr>
      </w:pPr>
    </w:p>
    <w:p w:rsidR="00E63A54" w:rsidRPr="00292808" w:rsidP="00E63A54" w14:paraId="70FD4435"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None </w:t>
      </w:r>
    </w:p>
    <w:p w:rsidR="00E63A54" w:rsidRPr="00292808" w:rsidP="00E63A54" w14:paraId="3F2E9E57"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Mild to moderate (1 arteriole)</w:t>
      </w:r>
    </w:p>
    <w:p w:rsidR="00E63A54" w:rsidRPr="00292808" w:rsidP="00E63A54" w14:paraId="7A7D4E89"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Moderate to severe (&gt;1 arteriole) </w:t>
      </w:r>
    </w:p>
    <w:p w:rsidR="00E63A54" w:rsidRPr="00292808" w:rsidP="00E63A54" w14:paraId="343AE34B"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Severe – multiple or circumferential </w:t>
      </w:r>
    </w:p>
    <w:p w:rsidR="00E63A54" w:rsidRPr="00292808" w:rsidP="00E63A54" w14:paraId="522E8219" w14:textId="07897553">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F43152" w:rsidRPr="00292808" w:rsidP="00E63A54" w14:paraId="3F66AE4B" w14:textId="77777777">
      <w:pPr>
        <w:pStyle w:val="NormalWeb"/>
        <w:spacing w:before="0" w:after="0" w:line="240" w:lineRule="exact"/>
        <w:ind w:left="1440" w:right="158"/>
        <w:rPr>
          <w:rFonts w:ascii="Arial" w:hAnsi="Arial" w:cs="Arial"/>
          <w:b/>
          <w:bCs/>
          <w:sz w:val="22"/>
          <w:szCs w:val="22"/>
        </w:rPr>
      </w:pPr>
    </w:p>
    <w:p w:rsidR="00E63A54" w:rsidRPr="00292808" w:rsidP="003376D2" w14:paraId="3FB02BA4" w14:textId="579177B7">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Cortical necrosis</w:t>
      </w:r>
      <w:r w:rsidRPr="00292808">
        <w:rPr>
          <w:rFonts w:ascii="Arial" w:hAnsi="Arial" w:cs="Arial"/>
          <w:b/>
          <w:bCs/>
          <w:sz w:val="22"/>
          <w:szCs w:val="22"/>
        </w:rPr>
        <w:t xml:space="preserve">: </w:t>
      </w:r>
      <w:r w:rsidRPr="00292808" w:rsidR="00F43152">
        <w:rPr>
          <w:rFonts w:ascii="Arial" w:hAnsi="Arial" w:cs="Arial"/>
          <w:sz w:val="22"/>
          <w:szCs w:val="22"/>
        </w:rPr>
        <w:t>Deaths of cortical cells, typically affecting all three tissue compartments</w:t>
      </w:r>
      <w:r w:rsidRPr="00292808" w:rsidR="00F43152">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2AA9C5F" w14:textId="77777777">
      <w:pPr>
        <w:pStyle w:val="NormalWeb"/>
        <w:spacing w:before="0" w:after="0" w:line="240" w:lineRule="exact"/>
        <w:ind w:left="720"/>
        <w:rPr>
          <w:rFonts w:ascii="Arial" w:hAnsi="Arial" w:cs="Arial"/>
          <w:sz w:val="22"/>
          <w:szCs w:val="22"/>
        </w:rPr>
      </w:pPr>
    </w:p>
    <w:p w:rsidR="00E63A54" w:rsidRPr="00292808" w:rsidP="003376D2" w14:paraId="64871196" w14:textId="77777777">
      <w:pPr>
        <w:pStyle w:val="NormalWeb"/>
        <w:spacing w:before="0" w:after="0" w:line="240" w:lineRule="exact"/>
        <w:ind w:left="720" w:right="158" w:firstLine="720"/>
        <w:rPr>
          <w:rFonts w:ascii="Arial" w:hAnsi="Arial" w:cs="Arial"/>
          <w:b/>
          <w:bCs/>
          <w:sz w:val="22"/>
          <w:szCs w:val="22"/>
        </w:rPr>
      </w:pPr>
      <w:r w:rsidRPr="00292808">
        <w:rPr>
          <w:rFonts w:ascii="Arial" w:hAnsi="Arial" w:cs="Arial"/>
          <w:b/>
          <w:bCs/>
          <w:sz w:val="22"/>
          <w:szCs w:val="22"/>
        </w:rPr>
        <w:t>Present</w:t>
      </w:r>
    </w:p>
    <w:p w:rsidR="00E63A54" w:rsidRPr="00292808" w:rsidP="003376D2" w14:paraId="2CBA8D9F"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E63A54" w:rsidRPr="00292808" w:rsidP="003376D2" w14:paraId="0BD7D658"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E63A54" w14:paraId="7246AFAE" w14:textId="77777777">
      <w:pPr>
        <w:pStyle w:val="NormalWeb"/>
        <w:spacing w:before="0" w:after="0" w:line="240" w:lineRule="exact"/>
        <w:ind w:left="1440" w:right="158"/>
        <w:rPr>
          <w:rFonts w:ascii="Arial" w:hAnsi="Arial" w:cs="Arial"/>
          <w:b/>
          <w:bCs/>
          <w:sz w:val="22"/>
          <w:szCs w:val="22"/>
        </w:rPr>
      </w:pPr>
    </w:p>
    <w:p w:rsidR="00E63A54" w:rsidRPr="00292808" w:rsidP="00E63A54" w14:paraId="1CCE8B84" w14:textId="5E4784F2">
      <w:pPr>
        <w:pStyle w:val="NormalWeb"/>
        <w:ind w:left="720"/>
        <w:rPr>
          <w:rFonts w:ascii="Arial" w:hAnsi="Arial" w:cs="Arial"/>
          <w:sz w:val="22"/>
          <w:szCs w:val="22"/>
        </w:rPr>
      </w:pPr>
      <w:r w:rsidRPr="00292808">
        <w:rPr>
          <w:rFonts w:ascii="Arial" w:hAnsi="Arial" w:cs="Arial"/>
          <w:b/>
          <w:bCs/>
          <w:sz w:val="22"/>
          <w:szCs w:val="22"/>
          <w:u w:val="single"/>
        </w:rPr>
        <w:t>% Cortical necrosis</w:t>
      </w:r>
      <w:r w:rsidRPr="00292808">
        <w:rPr>
          <w:rFonts w:ascii="Arial" w:hAnsi="Arial" w:cs="Arial"/>
          <w:b/>
          <w:bCs/>
          <w:sz w:val="22"/>
          <w:szCs w:val="22"/>
        </w:rPr>
        <w:t xml:space="preserve">: </w:t>
      </w:r>
      <w:r w:rsidRPr="00292808">
        <w:rPr>
          <w:rFonts w:ascii="Arial" w:hAnsi="Arial" w:cs="Arial"/>
          <w:sz w:val="22"/>
          <w:szCs w:val="22"/>
        </w:rPr>
        <w:t xml:space="preserve">If cortical necrosis is present, indicate the % cortical necrosis. This field is </w:t>
      </w:r>
      <w:r w:rsidRPr="00292808">
        <w:rPr>
          <w:rFonts w:ascii="Arial" w:hAnsi="Arial" w:cs="Arial"/>
          <w:b/>
          <w:bCs/>
          <w:sz w:val="22"/>
          <w:szCs w:val="22"/>
        </w:rPr>
        <w:t>required</w:t>
      </w:r>
      <w:r w:rsidRPr="00292808">
        <w:rPr>
          <w:rFonts w:ascii="Arial" w:hAnsi="Arial" w:cs="Arial"/>
          <w:sz w:val="22"/>
          <w:szCs w:val="22"/>
        </w:rPr>
        <w:t>.</w:t>
      </w:r>
    </w:p>
    <w:p w:rsidR="00C55C77" w:rsidRPr="00292808" w:rsidP="00E63A54" w14:paraId="78C40E28" w14:textId="77777777">
      <w:pPr>
        <w:pStyle w:val="NormalWeb"/>
        <w:ind w:left="720"/>
        <w:rPr>
          <w:rFonts w:ascii="Arial" w:hAnsi="Arial" w:cs="Arial"/>
          <w:sz w:val="22"/>
          <w:szCs w:val="22"/>
        </w:rPr>
      </w:pPr>
    </w:p>
    <w:p w:rsidR="00E63A54" w:rsidRPr="00292808" w:rsidP="00E63A54" w14:paraId="3ACB109C" w14:textId="1CC41CA7">
      <w:pPr>
        <w:pStyle w:val="NormalWeb"/>
        <w:ind w:left="720"/>
        <w:rPr>
          <w:rFonts w:ascii="Arial" w:hAnsi="Arial" w:cs="Arial"/>
          <w:sz w:val="22"/>
          <w:szCs w:val="22"/>
        </w:rPr>
      </w:pPr>
      <w:r w:rsidRPr="00292808">
        <w:rPr>
          <w:rFonts w:ascii="Arial" w:hAnsi="Arial" w:cs="Arial"/>
          <w:b/>
          <w:bCs/>
          <w:sz w:val="22"/>
          <w:szCs w:val="22"/>
          <w:u w:val="single"/>
        </w:rPr>
        <w:t>% Cortical necrosis//Status</w:t>
      </w:r>
      <w:r w:rsidRPr="00292808">
        <w:rPr>
          <w:rFonts w:ascii="Arial" w:hAnsi="Arial" w:cs="Arial"/>
          <w:b/>
          <w:bCs/>
          <w:sz w:val="22"/>
          <w:szCs w:val="22"/>
        </w:rPr>
        <w:t xml:space="preserve">: </w:t>
      </w:r>
      <w:r w:rsidRPr="00292808">
        <w:rPr>
          <w:rFonts w:ascii="Arial" w:hAnsi="Arial" w:cs="Arial"/>
          <w:sz w:val="22"/>
          <w:szCs w:val="22"/>
        </w:rPr>
        <w:t>If % Cortical necrosis is unavailable, select the reason from the status drop down list. This field is</w:t>
      </w:r>
      <w:r w:rsidRPr="00292808">
        <w:rPr>
          <w:rFonts w:ascii="Arial" w:hAnsi="Arial" w:cs="Arial"/>
          <w:b/>
          <w:bCs/>
          <w:sz w:val="22"/>
          <w:szCs w:val="22"/>
        </w:rPr>
        <w:t xml:space="preserve"> required</w:t>
      </w:r>
      <w:r w:rsidRPr="00292808">
        <w:rPr>
          <w:rFonts w:ascii="Arial" w:hAnsi="Arial" w:cs="Arial"/>
          <w:sz w:val="22"/>
          <w:szCs w:val="22"/>
        </w:rPr>
        <w:t>.</w:t>
      </w:r>
    </w:p>
    <w:p w:rsidR="00E63A54" w:rsidRPr="00292808" w:rsidP="00E63A54" w14:paraId="1B48F95B"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E63A54" w:rsidRPr="00292808" w:rsidP="00E63A54" w14:paraId="5992D2E0"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E63A54" w14:paraId="70B0CBC4"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E63A54" w:rsidRPr="00292808" w:rsidP="00E63A54" w14:paraId="498609BA" w14:textId="145FFC76">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C55C77" w:rsidRPr="00292808" w:rsidP="00E63A54" w14:paraId="4164EBF2" w14:textId="77777777">
      <w:pPr>
        <w:pStyle w:val="NormalWeb"/>
        <w:spacing w:before="0" w:after="0" w:line="240" w:lineRule="exact"/>
        <w:ind w:left="1440" w:right="158"/>
        <w:rPr>
          <w:rFonts w:ascii="Arial" w:hAnsi="Arial" w:cs="Arial"/>
          <w:b/>
          <w:bCs/>
          <w:sz w:val="22"/>
          <w:szCs w:val="22"/>
        </w:rPr>
      </w:pPr>
    </w:p>
    <w:p w:rsidR="00E63A54" w:rsidRPr="00292808" w:rsidP="003376D2" w14:paraId="362FF139" w14:textId="1A8F3B94">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Fibrin thrombi</w:t>
      </w:r>
      <w:r w:rsidRPr="00292808">
        <w:rPr>
          <w:rFonts w:ascii="Arial" w:hAnsi="Arial" w:cs="Arial"/>
          <w:b/>
          <w:bCs/>
          <w:sz w:val="22"/>
          <w:szCs w:val="22"/>
        </w:rPr>
        <w:t xml:space="preserve">: </w:t>
      </w:r>
      <w:r w:rsidRPr="00292808" w:rsidR="00F93F29">
        <w:rPr>
          <w:rFonts w:ascii="Arial" w:hAnsi="Arial" w:cs="Arial"/>
          <w:sz w:val="22"/>
          <w:szCs w:val="22"/>
        </w:rPr>
        <w:t>Capillary lumen aggregate of coagulated blood containing fibrin and platelets, with or without entrapped cellular elements.</w:t>
      </w:r>
      <w:r w:rsidRPr="00292808" w:rsidR="00F93F29">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3ED6F44" w14:textId="77777777">
      <w:pPr>
        <w:pStyle w:val="NormalWeb"/>
        <w:spacing w:before="0" w:after="0" w:line="240" w:lineRule="exact"/>
        <w:ind w:left="720"/>
        <w:rPr>
          <w:rFonts w:ascii="Arial" w:hAnsi="Arial" w:cs="Arial"/>
          <w:sz w:val="22"/>
          <w:szCs w:val="22"/>
        </w:rPr>
      </w:pPr>
    </w:p>
    <w:p w:rsidR="00E63A54" w:rsidRPr="00292808" w:rsidP="003376D2" w14:paraId="6845EA93"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Present</w:t>
      </w:r>
    </w:p>
    <w:p w:rsidR="00E63A54" w:rsidRPr="00292808" w:rsidP="003376D2" w14:paraId="5D45058F"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Absent</w:t>
      </w:r>
    </w:p>
    <w:p w:rsidR="00E63A54" w:rsidRPr="00292808" w:rsidP="003376D2" w14:paraId="3BF317F7" w14:textId="57BC7BC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C55C77" w:rsidRPr="00292808" w:rsidP="00E63A54" w14:paraId="74E56B77" w14:textId="77777777">
      <w:pPr>
        <w:pStyle w:val="NormalWeb"/>
        <w:spacing w:before="0" w:after="0" w:line="240" w:lineRule="exact"/>
        <w:ind w:left="1440" w:right="158"/>
        <w:rPr>
          <w:rFonts w:ascii="Arial" w:hAnsi="Arial" w:cs="Arial"/>
          <w:b/>
          <w:bCs/>
          <w:sz w:val="22"/>
          <w:szCs w:val="22"/>
        </w:rPr>
      </w:pPr>
    </w:p>
    <w:p w:rsidR="00E63A54" w:rsidRPr="00292808" w:rsidP="003376D2" w14:paraId="77EB3079" w14:textId="77777777">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w:t>
      </w:r>
      <w:r w:rsidRPr="00292808">
        <w:rPr>
          <w:rFonts w:ascii="Arial" w:hAnsi="Arial" w:cs="Arial"/>
          <w:b/>
          <w:bCs/>
          <w:sz w:val="22"/>
          <w:szCs w:val="22"/>
        </w:rPr>
        <w:t xml:space="preserve">: </w:t>
      </w:r>
      <w:r w:rsidRPr="00292808">
        <w:rPr>
          <w:rFonts w:ascii="Arial" w:hAnsi="Arial" w:cs="Arial"/>
          <w:sz w:val="22"/>
          <w:szCs w:val="22"/>
        </w:rPr>
        <w:t xml:space="preserve">If fibrin thrombi are present, indicate the % fibrin thrombi. This field is </w:t>
      </w:r>
      <w:r w:rsidRPr="00292808">
        <w:rPr>
          <w:rFonts w:ascii="Arial" w:hAnsi="Arial" w:cs="Arial"/>
          <w:b/>
          <w:bCs/>
          <w:sz w:val="22"/>
          <w:szCs w:val="22"/>
        </w:rPr>
        <w:t>required</w:t>
      </w:r>
      <w:r w:rsidRPr="00292808">
        <w:rPr>
          <w:rFonts w:ascii="Arial" w:hAnsi="Arial" w:cs="Arial"/>
          <w:sz w:val="22"/>
          <w:szCs w:val="22"/>
        </w:rPr>
        <w:t>.</w:t>
      </w:r>
    </w:p>
    <w:p w:rsidR="00E63A54" w:rsidRPr="00292808" w:rsidP="003376D2" w14:paraId="14AF98AE" w14:textId="77777777">
      <w:pPr>
        <w:pStyle w:val="NormalWeb"/>
        <w:spacing w:before="0" w:after="0" w:line="240" w:lineRule="exact"/>
        <w:ind w:left="720" w:right="158"/>
        <w:rPr>
          <w:rFonts w:ascii="Arial" w:hAnsi="Arial" w:cs="Arial"/>
          <w:sz w:val="22"/>
          <w:szCs w:val="22"/>
        </w:rPr>
      </w:pPr>
    </w:p>
    <w:p w:rsidR="00E63A54" w:rsidRPr="00292808" w:rsidP="003376D2" w14:paraId="2F811577" w14:textId="2480F9AC">
      <w:pPr>
        <w:pStyle w:val="NormalWeb"/>
        <w:spacing w:before="0" w:after="0" w:line="240" w:lineRule="exact"/>
        <w:ind w:left="720"/>
        <w:rPr>
          <w:rFonts w:ascii="Arial" w:hAnsi="Arial" w:cs="Arial"/>
          <w:sz w:val="22"/>
          <w:szCs w:val="22"/>
        </w:rPr>
      </w:pPr>
      <w:r w:rsidRPr="00292808">
        <w:rPr>
          <w:rFonts w:ascii="Arial" w:hAnsi="Arial" w:cs="Arial"/>
          <w:b/>
          <w:bCs/>
          <w:sz w:val="22"/>
          <w:szCs w:val="22"/>
          <w:u w:val="single"/>
        </w:rPr>
        <w:t>% Fibrin thrombi//Status</w:t>
      </w:r>
      <w:r w:rsidRPr="00292808">
        <w:rPr>
          <w:rFonts w:ascii="Arial" w:hAnsi="Arial" w:cs="Arial"/>
          <w:b/>
          <w:bCs/>
          <w:sz w:val="22"/>
          <w:szCs w:val="22"/>
        </w:rPr>
        <w:t xml:space="preserve">: </w:t>
      </w:r>
      <w:r w:rsidRPr="00292808">
        <w:rPr>
          <w:rFonts w:ascii="Arial" w:hAnsi="Arial" w:cs="Arial"/>
          <w:sz w:val="22"/>
          <w:szCs w:val="22"/>
        </w:rPr>
        <w:t>If % Fibrin thrombi is unavailable, select the reason from the status drop down list.</w:t>
      </w:r>
      <w:r w:rsidRPr="00292808">
        <w:rPr>
          <w:rFonts w:ascii="Arial" w:hAnsi="Arial" w:cs="Arial"/>
          <w:b/>
          <w:bCs/>
          <w:sz w:val="22"/>
          <w:szCs w:val="22"/>
        </w:rPr>
        <w:t xml:space="preserve"> </w:t>
      </w:r>
      <w:r w:rsidRPr="00292808">
        <w:rPr>
          <w:rFonts w:ascii="Arial" w:hAnsi="Arial" w:cs="Arial"/>
          <w:sz w:val="22"/>
          <w:szCs w:val="22"/>
        </w:rPr>
        <w:t xml:space="preserve">This field is </w:t>
      </w:r>
      <w:r w:rsidRPr="00292808">
        <w:rPr>
          <w:rFonts w:ascii="Arial" w:hAnsi="Arial" w:cs="Arial"/>
          <w:b/>
          <w:bCs/>
          <w:sz w:val="22"/>
          <w:szCs w:val="22"/>
        </w:rPr>
        <w:t>required</w:t>
      </w:r>
      <w:r w:rsidRPr="00292808">
        <w:rPr>
          <w:rFonts w:ascii="Arial" w:hAnsi="Arial" w:cs="Arial"/>
          <w:sz w:val="22"/>
          <w:szCs w:val="22"/>
        </w:rPr>
        <w:t>.</w:t>
      </w:r>
    </w:p>
    <w:p w:rsidR="003376D2" w:rsidRPr="00292808" w:rsidP="003376D2" w14:paraId="02F6FE40" w14:textId="77777777">
      <w:pPr>
        <w:pStyle w:val="NormalWeb"/>
        <w:spacing w:before="0" w:after="0" w:line="240" w:lineRule="exact"/>
        <w:ind w:left="720"/>
        <w:rPr>
          <w:rFonts w:ascii="Arial" w:hAnsi="Arial" w:cs="Arial"/>
          <w:sz w:val="22"/>
          <w:szCs w:val="22"/>
        </w:rPr>
      </w:pPr>
    </w:p>
    <w:p w:rsidR="00E63A54" w:rsidRPr="00292808" w:rsidP="003376D2" w14:paraId="0621504C"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 xml:space="preserve">Missing </w:t>
      </w:r>
    </w:p>
    <w:p w:rsidR="00E63A54" w:rsidRPr="00292808" w:rsidP="003376D2" w14:paraId="471233D3"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Unknown</w:t>
      </w:r>
    </w:p>
    <w:p w:rsidR="00E63A54" w:rsidRPr="00292808" w:rsidP="003376D2" w14:paraId="205AF2AE" w14:textId="77777777">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N/A</w:t>
      </w:r>
    </w:p>
    <w:p w:rsidR="00E63A54" w:rsidRPr="00292808" w:rsidP="003376D2" w14:paraId="5C1CCC8F" w14:textId="58848AA8">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Not done</w:t>
      </w:r>
    </w:p>
    <w:p w:rsidR="003376D2" w:rsidRPr="00292808" w:rsidP="003376D2" w14:paraId="6FC82BB8" w14:textId="77777777">
      <w:pPr>
        <w:pStyle w:val="NormalWeb"/>
        <w:spacing w:before="0" w:after="0" w:line="240" w:lineRule="exact"/>
        <w:ind w:left="1440" w:right="158"/>
        <w:rPr>
          <w:rFonts w:ascii="Arial" w:hAnsi="Arial" w:cs="Arial"/>
          <w:b/>
          <w:bCs/>
          <w:sz w:val="22"/>
          <w:szCs w:val="22"/>
        </w:rPr>
      </w:pPr>
    </w:p>
    <w:p w:rsidR="00590C77" w:rsidRPr="00292808" w:rsidP="003376D2" w14:paraId="3BE7185E" w14:textId="10E25154">
      <w:pPr>
        <w:pStyle w:val="NormalWeb"/>
        <w:spacing w:before="0" w:after="0" w:line="240" w:lineRule="exact"/>
        <w:rPr>
          <w:rFonts w:ascii="Arial" w:hAnsi="Arial" w:cs="Arial"/>
          <w:b/>
          <w:bCs/>
          <w:sz w:val="22"/>
          <w:szCs w:val="22"/>
        </w:rPr>
      </w:pPr>
      <w:r w:rsidRPr="00292808">
        <w:rPr>
          <w:rStyle w:val="grame"/>
          <w:rFonts w:ascii="Arial" w:hAnsi="Arial" w:cs="Arial"/>
          <w:b/>
          <w:bCs/>
          <w:sz w:val="22"/>
          <w:szCs w:val="22"/>
          <w:u w:val="single"/>
        </w:rPr>
        <w:t>Pump</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bCs/>
          <w:sz w:val="22"/>
          <w:szCs w:val="22"/>
        </w:rPr>
        <w:t xml:space="preserve">If a pump was used in preservation of the right kidney, select </w:t>
      </w:r>
      <w:r w:rsidRPr="00292808">
        <w:rPr>
          <w:rStyle w:val="grame"/>
          <w:rFonts w:ascii="Arial" w:hAnsi="Arial" w:cs="Arial"/>
          <w:b/>
          <w:bCs/>
          <w:sz w:val="22"/>
          <w:szCs w:val="22"/>
        </w:rPr>
        <w:t>Yes</w:t>
      </w:r>
      <w:r w:rsidRPr="00292808">
        <w:rPr>
          <w:rStyle w:val="grame"/>
          <w:rFonts w:ascii="Arial" w:hAnsi="Arial" w:cs="Arial"/>
          <w:bCs/>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 xml:space="preserve">If the right kidney (or </w:t>
      </w:r>
      <w:r w:rsidRPr="00292808">
        <w:rPr>
          <w:rStyle w:val="grame"/>
          <w:rFonts w:ascii="Arial" w:hAnsi="Arial" w:cs="Arial"/>
          <w:sz w:val="22"/>
          <w:szCs w:val="22"/>
        </w:rPr>
        <w:t>enbloc</w:t>
      </w:r>
      <w:r w:rsidRPr="00292808">
        <w:rPr>
          <w:rStyle w:val="grame"/>
          <w:rFonts w:ascii="Arial" w:hAnsi="Arial" w:cs="Arial"/>
          <w:sz w:val="22"/>
          <w:szCs w:val="22"/>
        </w:rPr>
        <w:t xml:space="preserve"> kidneys) was recovered or transplanted, t</w:t>
      </w:r>
      <w:r w:rsidRPr="00292808">
        <w:rPr>
          <w:rStyle w:val="grame"/>
          <w:rFonts w:ascii="Arial" w:hAnsi="Arial" w:cs="Arial"/>
          <w:bCs/>
          <w:sz w:val="22"/>
          <w:szCs w:val="22"/>
        </w:rPr>
        <w: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bCs/>
          <w:sz w:val="22"/>
          <w:szCs w:val="22"/>
        </w:rPr>
        <w:t>.</w:t>
      </w:r>
    </w:p>
    <w:p w:rsidR="00590C77" w:rsidRPr="00292808" w:rsidP="00590C77" w14:paraId="2B9E93D5" w14:textId="086640C6">
      <w:pPr>
        <w:spacing w:before="100" w:beforeAutospacing="1" w:after="100" w:afterAutospacing="1"/>
        <w:rPr>
          <w:rFonts w:ascii="Arial" w:hAnsi="Arial" w:cs="Arial"/>
        </w:rPr>
      </w:pPr>
      <w:r w:rsidRPr="00292808">
        <w:rPr>
          <w:rStyle w:val="grame"/>
          <w:rFonts w:ascii="Arial" w:hAnsi="Arial" w:cs="Arial"/>
          <w:b/>
        </w:rPr>
        <w:t>T</w:t>
      </w:r>
      <w:r w:rsidRPr="00292808">
        <w:rPr>
          <w:rFonts w:ascii="Arial" w:hAnsi="Arial" w:cs="Arial"/>
          <w:b/>
          <w:bCs/>
        </w:rPr>
        <w:t>ype of Right Kidney Pump/Machine:</w:t>
      </w:r>
      <w:r w:rsidRPr="00292808">
        <w:rPr>
          <w:rFonts w:ascii="Arial" w:hAnsi="Arial" w:cs="Arial"/>
        </w:rPr>
        <w:t xml:space="preserve"> </w:t>
      </w:r>
      <w:r w:rsidRPr="00292808">
        <w:rPr>
          <w:rFonts w:ascii="Arial" w:hAnsi="Arial" w:cs="Arial"/>
          <w:bCs/>
        </w:rPr>
        <w:t>Enter the type of pump/machine used to perfuse the left kidney</w:t>
      </w:r>
      <w:r w:rsidRPr="00292808" w:rsidR="003376D2">
        <w:rPr>
          <w:rFonts w:ascii="Arial" w:hAnsi="Arial" w:cs="Arial"/>
          <w:bCs/>
        </w:rPr>
        <w:t>.</w:t>
      </w:r>
    </w:p>
    <w:p w:rsidR="00590C77" w:rsidRPr="00292808" w:rsidP="008263E0" w14:paraId="7D9A295E" w14:textId="77777777">
      <w:pPr>
        <w:spacing w:after="0" w:line="240" w:lineRule="exact"/>
        <w:ind w:left="907"/>
        <w:rPr>
          <w:rFonts w:ascii="Arial" w:hAnsi="Arial" w:cs="Arial"/>
        </w:rPr>
      </w:pPr>
      <w:r w:rsidRPr="00292808">
        <w:rPr>
          <w:rFonts w:ascii="Arial" w:hAnsi="Arial" w:cs="Arial"/>
          <w:b/>
          <w:bCs/>
        </w:rPr>
        <w:t xml:space="preserve">ORS: </w:t>
      </w:r>
      <w:r w:rsidRPr="00292808">
        <w:rPr>
          <w:rFonts w:ascii="Arial" w:hAnsi="Arial" w:cs="Arial"/>
          <w:b/>
          <w:bCs/>
        </w:rPr>
        <w:t>LifePort</w:t>
      </w:r>
    </w:p>
    <w:p w:rsidR="00590C77" w:rsidRPr="00292808" w:rsidP="008263E0" w14:paraId="1E31F6EF" w14:textId="77777777">
      <w:pPr>
        <w:spacing w:after="0" w:line="240" w:lineRule="exact"/>
        <w:ind w:left="907"/>
        <w:rPr>
          <w:rFonts w:ascii="Arial" w:hAnsi="Arial" w:cs="Arial"/>
        </w:rPr>
      </w:pPr>
      <w:r w:rsidRPr="00292808">
        <w:rPr>
          <w:rFonts w:ascii="Arial" w:hAnsi="Arial" w:cs="Arial"/>
          <w:b/>
          <w:bCs/>
        </w:rPr>
        <w:t>Waters: RM3</w:t>
      </w:r>
    </w:p>
    <w:p w:rsidR="00590C77" w:rsidRPr="00292808" w:rsidP="008263E0" w14:paraId="7DDAE4FE" w14:textId="77777777">
      <w:pPr>
        <w:spacing w:after="0" w:line="240" w:lineRule="exact"/>
        <w:ind w:left="907"/>
        <w:rPr>
          <w:rFonts w:ascii="Arial" w:hAnsi="Arial" w:cs="Arial"/>
        </w:rPr>
      </w:pPr>
      <w:r w:rsidRPr="00292808">
        <w:rPr>
          <w:rFonts w:ascii="Arial" w:hAnsi="Arial" w:cs="Arial"/>
          <w:b/>
          <w:bCs/>
        </w:rPr>
        <w:t>Waters: Waves</w:t>
      </w:r>
      <w:r w:rsidRPr="00292808">
        <w:rPr>
          <w:rFonts w:ascii="Arial" w:hAnsi="Arial" w:cs="Arial"/>
        </w:rPr>
        <w:t> </w:t>
      </w:r>
    </w:p>
    <w:p w:rsidR="00590C77" w:rsidRPr="00292808" w:rsidP="008263E0" w14:paraId="518FF0FD" w14:textId="77777777">
      <w:pPr>
        <w:spacing w:after="0" w:line="240" w:lineRule="exact"/>
        <w:ind w:left="907"/>
        <w:rPr>
          <w:rFonts w:ascii="Arial" w:hAnsi="Arial" w:cs="Arial"/>
        </w:rPr>
      </w:pPr>
      <w:r w:rsidRPr="00292808">
        <w:rPr>
          <w:rFonts w:ascii="Arial" w:hAnsi="Arial" w:cs="Arial"/>
          <w:b/>
          <w:bCs/>
        </w:rPr>
        <w:t>Other specify</w:t>
      </w:r>
    </w:p>
    <w:p w:rsidR="00590C77" w:rsidRPr="00292808" w:rsidP="00590C77" w14:paraId="1A1CF88C" w14:textId="77777777">
      <w:pPr>
        <w:spacing w:before="100" w:beforeAutospacing="1" w:line="256" w:lineRule="auto"/>
        <w:ind w:left="900"/>
        <w:rPr>
          <w:rFonts w:ascii="Arial" w:hAnsi="Arial" w:cs="Arial"/>
        </w:rPr>
      </w:pPr>
      <w:r w:rsidRPr="00292808">
        <w:rPr>
          <w:rFonts w:ascii="Arial" w:hAnsi="Arial" w:cs="Arial"/>
        </w:rPr>
        <w:t>If other specify is selected, provide the type of left kidney pump/machine in the text field.</w:t>
      </w:r>
    </w:p>
    <w:p w:rsidR="00590C77" w:rsidRPr="00292808" w:rsidP="00590C77" w14:paraId="6477D625" w14:textId="77777777">
      <w:pPr>
        <w:spacing w:before="100" w:beforeAutospacing="1" w:after="100" w:afterAutospacing="1"/>
        <w:ind w:left="900"/>
        <w:rPr>
          <w:rFonts w:ascii="Arial" w:hAnsi="Arial" w:cs="Arial"/>
        </w:rPr>
      </w:pPr>
      <w:r w:rsidRPr="00292808">
        <w:rPr>
          <w:rFonts w:ascii="Arial" w:hAnsi="Arial" w:cs="Arial"/>
          <w:b/>
          <w:bCs/>
        </w:rPr>
        <w:t>Final Resistance Prior to Shipping:</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enter the resistance value. If</w:t>
      </w:r>
      <w:r w:rsidRPr="00292808">
        <w:rPr>
          <w:rFonts w:ascii="Arial" w:hAnsi="Arial" w:cs="Arial"/>
        </w:rPr>
        <w:t xml:space="preserve"> </w:t>
      </w:r>
      <w:r w:rsidRPr="00292808">
        <w:rPr>
          <w:rFonts w:ascii="Arial" w:hAnsi="Arial" w:cs="Arial"/>
        </w:rPr>
        <w:t>Yes</w:t>
      </w:r>
      <w:r w:rsidRPr="00292808">
        <w:rPr>
          <w:rFonts w:ascii="Arial" w:hAnsi="Arial" w:cs="Arial"/>
        </w:rPr>
        <w:t xml:space="preserve"> </w:t>
      </w:r>
      <w:r w:rsidRPr="00292808">
        <w:rPr>
          <w:rFonts w:ascii="Arial" w:hAnsi="Arial" w:cs="Arial"/>
          <w:bCs/>
        </w:rPr>
        <w:t>is selected for</w:t>
      </w:r>
      <w:r w:rsidRPr="00292808">
        <w:rPr>
          <w:rFonts w:ascii="Arial" w:hAnsi="Arial" w:cs="Arial"/>
        </w:rPr>
        <w:t xml:space="preserve"> Pump</w:t>
      </w:r>
      <w:r w:rsidRPr="00292808">
        <w:rPr>
          <w:rFonts w:ascii="Arial" w:hAnsi="Arial" w:cs="Arial"/>
          <w:bCs/>
        </w:rPr>
        <w: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rPr>
        <w:t>).</w:t>
      </w:r>
    </w:p>
    <w:p w:rsidR="00590C77" w:rsidRPr="00292808" w:rsidP="00590C77" w14:paraId="645F27A0" w14:textId="5B3199AA">
      <w:pPr>
        <w:pStyle w:val="NormalWeb"/>
        <w:ind w:left="900"/>
        <w:rPr>
          <w:rStyle w:val="grame"/>
          <w:rFonts w:ascii="Arial" w:hAnsi="Arial" w:cs="Arial"/>
          <w:sz w:val="22"/>
          <w:szCs w:val="22"/>
        </w:rPr>
      </w:pPr>
      <w:r w:rsidRPr="00292808">
        <w:rPr>
          <w:rStyle w:val="grame"/>
          <w:rFonts w:ascii="Arial" w:hAnsi="Arial" w:cs="Arial"/>
          <w:b/>
          <w:bCs/>
          <w:sz w:val="22"/>
          <w:szCs w:val="22"/>
        </w:rPr>
        <w:t>Transferred to transplant center on pump:</w:t>
      </w:r>
      <w:r w:rsidRPr="00292808">
        <w:rPr>
          <w:rFonts w:ascii="Arial" w:hAnsi="Arial" w:cs="Arial"/>
          <w:b/>
          <w:bCs/>
          <w:sz w:val="22"/>
          <w:szCs w:val="22"/>
        </w:rPr>
        <w:t xml:space="preserve"> </w:t>
      </w:r>
      <w:r w:rsidRPr="00292808">
        <w:rPr>
          <w:rStyle w:val="grame"/>
          <w:rFonts w:ascii="Arial" w:hAnsi="Arial" w:cs="Arial"/>
          <w:sz w:val="22"/>
          <w:szCs w:val="22"/>
        </w:rPr>
        <w:t xml:space="preserve">If pump was used in preservation of the right kidney and the organ was transferred to the transplant center on pump, select </w:t>
      </w:r>
      <w:r w:rsidRPr="00292808">
        <w:rPr>
          <w:rStyle w:val="grame"/>
          <w:rFonts w:ascii="Arial" w:hAnsi="Arial" w:cs="Arial"/>
          <w:b/>
          <w:bCs/>
          <w:sz w:val="22"/>
          <w:szCs w:val="22"/>
        </w:rPr>
        <w:t>Yes</w:t>
      </w:r>
      <w:r w:rsidRPr="00292808">
        <w:rPr>
          <w:rStyle w:val="grame"/>
          <w:rFonts w:ascii="Arial" w:hAnsi="Arial" w:cs="Arial"/>
          <w:sz w:val="22"/>
          <w:szCs w:val="22"/>
        </w:rPr>
        <w:t xml:space="preserve">. If not, select </w:t>
      </w:r>
      <w:r w:rsidRPr="00292808">
        <w:rPr>
          <w:rStyle w:val="grame"/>
          <w:rFonts w:ascii="Arial" w:hAnsi="Arial" w:cs="Arial"/>
          <w:b/>
          <w:bCs/>
          <w:sz w:val="22"/>
          <w:szCs w:val="22"/>
        </w:rPr>
        <w:t>No</w:t>
      </w:r>
      <w:r w:rsidRPr="00292808">
        <w:rPr>
          <w:rStyle w:val="grame"/>
          <w:rFonts w:ascii="Arial" w:hAnsi="Arial" w:cs="Arial"/>
          <w:sz w:val="22"/>
          <w:szCs w:val="22"/>
        </w:rPr>
        <w:t xml:space="preserve">. If </w:t>
      </w:r>
      <w:r w:rsidRPr="00292808">
        <w:rPr>
          <w:rStyle w:val="grame"/>
          <w:rFonts w:ascii="Arial" w:hAnsi="Arial" w:cs="Arial"/>
          <w:sz w:val="22"/>
          <w:szCs w:val="22"/>
        </w:rPr>
        <w:t>Yes</w:t>
      </w:r>
      <w:r w:rsidRPr="00292808">
        <w:rPr>
          <w:rStyle w:val="grame"/>
          <w:rFonts w:ascii="Arial" w:hAnsi="Arial" w:cs="Arial"/>
          <w:sz w:val="22"/>
          <w:szCs w:val="22"/>
        </w:rPr>
        <w:t xml:space="preserve"> is selected for</w:t>
      </w:r>
      <w:r w:rsidRPr="00292808">
        <w:rPr>
          <w:rFonts w:ascii="Arial" w:hAnsi="Arial" w:cs="Arial"/>
          <w:b/>
          <w:bCs/>
          <w:sz w:val="22"/>
          <w:szCs w:val="22"/>
        </w:rPr>
        <w:t xml:space="preserve"> </w:t>
      </w:r>
      <w:r w:rsidRPr="00292808">
        <w:rPr>
          <w:rStyle w:val="grame"/>
          <w:rFonts w:ascii="Arial" w:hAnsi="Arial" w:cs="Arial"/>
          <w:b/>
          <w:bCs/>
          <w:sz w:val="22"/>
          <w:szCs w:val="22"/>
        </w:rPr>
        <w:t>Pump</w:t>
      </w:r>
      <w:r w:rsidRPr="00292808">
        <w:rPr>
          <w:rStyle w:val="grame"/>
          <w:rFonts w:ascii="Arial" w:hAnsi="Arial" w:cs="Arial"/>
          <w:sz w:val="22"/>
          <w:szCs w:val="22"/>
        </w:rPr>
        <w:t xml:space="preserve">, this field is </w:t>
      </w:r>
      <w:r w:rsidRPr="00292808">
        <w:rPr>
          <w:rStyle w:val="grame"/>
          <w:rFonts w:ascii="Arial" w:hAnsi="Arial" w:cs="Arial"/>
          <w:b/>
          <w:bCs/>
          <w:sz w:val="22"/>
          <w:szCs w:val="22"/>
        </w:rPr>
        <w:t>required</w:t>
      </w:r>
      <w:r w:rsidRPr="00292808">
        <w:rPr>
          <w:rStyle w:val="grame"/>
          <w:rFonts w:ascii="Arial" w:hAnsi="Arial" w:cs="Arial"/>
          <w:sz w:val="22"/>
          <w:szCs w:val="22"/>
        </w:rPr>
        <w:t>.</w:t>
      </w:r>
    </w:p>
    <w:p w:rsidR="008263E0" w:rsidRPr="00292808" w:rsidP="008263E0" w14:paraId="40CADB4E" w14:textId="77777777">
      <w:pPr>
        <w:pStyle w:val="NormalWeb"/>
        <w:rPr>
          <w:rFonts w:ascii="Arial" w:hAnsi="Arial" w:cs="Arial"/>
          <w:b/>
          <w:bCs/>
          <w:sz w:val="22"/>
          <w:szCs w:val="22"/>
          <w:u w:val="single"/>
        </w:rPr>
      </w:pPr>
    </w:p>
    <w:p w:rsidR="00590C77" w:rsidRPr="00292808" w:rsidP="00590C77" w14:paraId="31800B54" w14:textId="77777777">
      <w:pPr>
        <w:pStyle w:val="NormalWeb"/>
        <w:rPr>
          <w:rFonts w:ascii="Arial" w:hAnsi="Arial" w:cs="Arial"/>
          <w:b/>
          <w:bCs/>
          <w:sz w:val="22"/>
          <w:szCs w:val="22"/>
        </w:rPr>
      </w:pPr>
      <w:r w:rsidRPr="00292808">
        <w:rPr>
          <w:rStyle w:val="grame"/>
          <w:rFonts w:ascii="Arial" w:hAnsi="Arial" w:cs="Arial"/>
          <w:b/>
          <w:bCs/>
          <w:sz w:val="22"/>
          <w:szCs w:val="22"/>
          <w:u w:val="single"/>
        </w:rPr>
        <w:t>Liver Biopsy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Fonts w:ascii="Arial" w:hAnsi="Arial" w:eastAsiaTheme="minorHAnsi" w:cs="Arial"/>
          <w:sz w:val="22"/>
          <w:szCs w:val="22"/>
        </w:rPr>
        <w:t>If a biopsy was performed to evaluate organ histology for assessing organ function/quality of the liver, select</w:t>
      </w:r>
      <w:r w:rsidRPr="00292808">
        <w:rPr>
          <w:rFonts w:ascii="Arial" w:hAnsi="Arial" w:cs="Arial"/>
          <w:b/>
          <w:bCs/>
          <w:sz w:val="22"/>
          <w:szCs w:val="22"/>
        </w:rPr>
        <w:t xml:space="preserve"> </w:t>
      </w:r>
      <w:r w:rsidRPr="00292808">
        <w:rPr>
          <w:rFonts w:ascii="Arial" w:hAnsi="Arial" w:eastAsiaTheme="minorHAnsi" w:cs="Arial"/>
          <w:b/>
          <w:bCs/>
          <w:sz w:val="22"/>
          <w:szCs w:val="22"/>
        </w:rPr>
        <w:t>Yes</w:t>
      </w:r>
      <w:r w:rsidRPr="00292808">
        <w:rPr>
          <w:rFonts w:ascii="Arial" w:hAnsi="Arial" w:eastAsiaTheme="minorHAnsi" w:cs="Arial"/>
          <w:sz w:val="22"/>
          <w:szCs w:val="22"/>
        </w:rPr>
        <w:t xml:space="preserve">. And </w:t>
      </w:r>
      <w:r w:rsidRPr="00292808">
        <w:rPr>
          <w:rFonts w:ascii="Arial" w:hAnsi="Arial" w:eastAsiaTheme="minorHAnsi" w:cs="Arial"/>
          <w:sz w:val="22"/>
          <w:szCs w:val="22"/>
        </w:rPr>
        <w:t>If</w:t>
      </w:r>
      <w:r w:rsidRPr="00292808">
        <w:rPr>
          <w:rFonts w:ascii="Arial" w:hAnsi="Arial" w:eastAsiaTheme="minorHAnsi" w:cs="Arial"/>
          <w:sz w:val="22"/>
          <w:szCs w:val="22"/>
        </w:rPr>
        <w:t xml:space="preserve"> there was more than one biopsy, enter the results from the final biopsy result. If no biopsy was performed, select</w:t>
      </w:r>
      <w:r w:rsidRPr="00292808">
        <w:rPr>
          <w:rFonts w:ascii="Arial" w:hAnsi="Arial" w:cs="Arial"/>
          <w:b/>
          <w:bCs/>
          <w:sz w:val="22"/>
          <w:szCs w:val="22"/>
        </w:rPr>
        <w:t xml:space="preserve"> </w:t>
      </w:r>
      <w:r w:rsidRPr="00292808">
        <w:rPr>
          <w:rFonts w:ascii="Arial" w:hAnsi="Arial" w:eastAsiaTheme="minorHAnsi" w:cs="Arial"/>
          <w:b/>
          <w:bCs/>
          <w:sz w:val="22"/>
          <w:szCs w:val="22"/>
        </w:rPr>
        <w:t>No</w:t>
      </w:r>
      <w:r w:rsidRPr="00292808">
        <w:rPr>
          <w:rFonts w:ascii="Arial" w:hAnsi="Arial" w:eastAsiaTheme="minorHAnsi" w:cs="Arial"/>
          <w:sz w:val="22"/>
          <w:szCs w:val="22"/>
        </w:rPr>
        <w:t>. If a biopsy was performed only for other reasons, for example to evaluate a potentially cancerous lesion, select No. This is a</w:t>
      </w:r>
      <w:r w:rsidRPr="00292808">
        <w:rPr>
          <w:rFonts w:ascii="Arial" w:hAnsi="Arial" w:cs="Arial"/>
          <w:b/>
          <w:bCs/>
          <w:sz w:val="22"/>
          <w:szCs w:val="22"/>
        </w:rPr>
        <w:t xml:space="preserve"> </w:t>
      </w:r>
      <w:r w:rsidRPr="00292808">
        <w:rPr>
          <w:rFonts w:ascii="Arial" w:hAnsi="Arial" w:eastAsiaTheme="minorHAnsi" w:cs="Arial"/>
          <w:b/>
          <w:bCs/>
          <w:sz w:val="22"/>
          <w:szCs w:val="22"/>
        </w:rPr>
        <w:t>required</w:t>
      </w:r>
      <w:r w:rsidRPr="00292808">
        <w:rPr>
          <w:rFonts w:ascii="Arial" w:hAnsi="Arial" w:cs="Arial"/>
          <w:b/>
          <w:bCs/>
          <w:sz w:val="22"/>
          <w:szCs w:val="22"/>
        </w:rPr>
        <w:t xml:space="preserve"> </w:t>
      </w:r>
      <w:r w:rsidRPr="00292808">
        <w:rPr>
          <w:rFonts w:ascii="Arial" w:hAnsi="Arial" w:eastAsiaTheme="minorHAnsi" w:cs="Arial"/>
          <w:sz w:val="22"/>
          <w:szCs w:val="22"/>
        </w:rPr>
        <w:t>field.</w:t>
      </w:r>
      <w:r w:rsidRPr="00292808">
        <w:rPr>
          <w:rFonts w:ascii="Arial" w:hAnsi="Arial" w:cs="Arial"/>
          <w:b/>
          <w:bCs/>
          <w:sz w:val="22"/>
          <w:szCs w:val="22"/>
        </w:rPr>
        <w:t xml:space="preserve"> </w:t>
      </w:r>
    </w:p>
    <w:p w:rsidR="00590C77" w:rsidRPr="00292808" w:rsidP="00E8221B" w14:paraId="183F6611" w14:textId="77777777">
      <w:pPr>
        <w:spacing w:after="0" w:line="240" w:lineRule="exact"/>
        <w:ind w:left="547"/>
        <w:rPr>
          <w:rFonts w:ascii="Arial" w:hAnsi="Arial" w:cs="Arial"/>
        </w:rPr>
      </w:pPr>
      <w:r w:rsidRPr="00292808">
        <w:rPr>
          <w:rFonts w:ascii="Arial" w:hAnsi="Arial" w:cs="Arial"/>
          <w:b/>
          <w:bCs/>
        </w:rPr>
        <w:t>Type</w:t>
      </w:r>
      <w:r w:rsidRPr="00292808">
        <w:rPr>
          <w:rFonts w:ascii="Arial" w:hAnsi="Arial" w:cs="Arial"/>
          <w:b/>
        </w:rPr>
        <w:t xml:space="preserve"> of Liver Biopsy</w:t>
      </w:r>
      <w:r w:rsidRPr="00292808">
        <w:rPr>
          <w:rFonts w:ascii="Arial" w:hAnsi="Arial" w:cs="Arial"/>
        </w:rPr>
        <w:t>: Enter the type of liver biopsy</w:t>
      </w:r>
    </w:p>
    <w:p w:rsidR="00590C77" w:rsidRPr="00292808" w:rsidP="00E8221B" w14:paraId="533B57C4" w14:textId="77777777">
      <w:pPr>
        <w:spacing w:after="0" w:line="240" w:lineRule="exact"/>
        <w:ind w:left="547"/>
        <w:rPr>
          <w:rFonts w:ascii="Arial" w:hAnsi="Arial" w:cs="Arial"/>
        </w:rPr>
      </w:pPr>
      <w:r w:rsidRPr="00292808">
        <w:rPr>
          <w:rFonts w:ascii="Arial" w:hAnsi="Arial" w:cs="Arial"/>
          <w:b/>
          <w:bCs/>
        </w:rPr>
        <w:t>Core</w:t>
      </w:r>
    </w:p>
    <w:p w:rsidR="00590C77" w:rsidRPr="00292808" w:rsidP="00E8221B" w14:paraId="26A2DFE2" w14:textId="77777777">
      <w:pPr>
        <w:spacing w:after="0" w:line="240" w:lineRule="exact"/>
        <w:ind w:left="547"/>
        <w:rPr>
          <w:rFonts w:ascii="Arial" w:hAnsi="Arial" w:cs="Arial"/>
        </w:rPr>
      </w:pPr>
      <w:r w:rsidRPr="00292808">
        <w:rPr>
          <w:rFonts w:ascii="Arial" w:hAnsi="Arial" w:cs="Arial"/>
          <w:b/>
          <w:bCs/>
        </w:rPr>
        <w:t>Wedge</w:t>
      </w:r>
    </w:p>
    <w:p w:rsidR="00590C77" w:rsidRPr="00292808" w:rsidP="00E8221B" w14:paraId="5173A73C"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E8221B" w14:paraId="5CE3833C" w14:textId="77777777">
      <w:pPr>
        <w:spacing w:after="0" w:line="240" w:lineRule="exact"/>
        <w:ind w:left="547"/>
        <w:rPr>
          <w:rFonts w:ascii="Arial" w:hAnsi="Arial" w:cs="Arial"/>
        </w:rPr>
      </w:pPr>
      <w:r w:rsidRPr="00292808">
        <w:rPr>
          <w:rFonts w:ascii="Arial" w:hAnsi="Arial" w:cs="Arial"/>
        </w:rPr>
        <w:t xml:space="preserve">If </w:t>
      </w:r>
      <w:r w:rsidRPr="00292808">
        <w:rPr>
          <w:rFonts w:ascii="Arial" w:hAnsi="Arial" w:cs="Arial"/>
          <w:b/>
        </w:rPr>
        <w:t>Other specify</w:t>
      </w:r>
      <w:r w:rsidRPr="00292808">
        <w:rPr>
          <w:rFonts w:ascii="Arial" w:hAnsi="Arial" w:cs="Arial"/>
        </w:rPr>
        <w:t xml:space="preserve"> is selected, provide the type of liver biopsy in the text field.</w:t>
      </w:r>
    </w:p>
    <w:p w:rsidR="00590C77" w:rsidRPr="00292808" w:rsidP="00590C77" w14:paraId="1F2E77DB" w14:textId="77777777">
      <w:pPr>
        <w:spacing w:before="100" w:beforeAutospacing="1" w:after="100" w:afterAutospacing="1"/>
        <w:rPr>
          <w:rFonts w:ascii="Arial" w:hAnsi="Arial" w:cs="Arial"/>
        </w:rPr>
      </w:pPr>
      <w:r w:rsidRPr="00292808">
        <w:rPr>
          <w:rFonts w:ascii="Arial" w:hAnsi="Arial" w:cs="Arial"/>
          <w:b/>
          <w:bCs/>
        </w:rPr>
        <w:t>% Macro vesicular fat:</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Cs/>
        </w:rPr>
        <w:t xml:space="preserve"> is selected for </w:t>
      </w:r>
      <w:r w:rsidRPr="00292808">
        <w:rPr>
          <w:rFonts w:ascii="Arial" w:hAnsi="Arial" w:cs="Arial"/>
          <w:b/>
          <w:bCs/>
        </w:rPr>
        <w:t>Liver Biopsy</w:t>
      </w:r>
      <w:r w:rsidRPr="00292808">
        <w:rPr>
          <w:rFonts w:ascii="Arial" w:hAnsi="Arial" w:cs="Arial"/>
          <w:bCs/>
        </w:rPr>
        <w:t>, enter the percentage of macro vesicular fat.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p>
    <w:p w:rsidR="00590C77" w:rsidRPr="00292808" w:rsidP="00590C77" w14:paraId="54B8C4FB" w14:textId="77777777">
      <w:pPr>
        <w:spacing w:before="100" w:beforeAutospacing="1" w:after="100" w:afterAutospacing="1"/>
        <w:rPr>
          <w:rFonts w:ascii="Arial" w:hAnsi="Arial" w:cs="Arial"/>
        </w:rPr>
      </w:pPr>
      <w:r w:rsidRPr="00292808">
        <w:rPr>
          <w:rFonts w:ascii="Arial" w:hAnsi="Arial" w:cs="Arial"/>
          <w:b/>
          <w:bCs/>
        </w:rPr>
        <w:t>Macrovesicular</w:t>
      </w:r>
      <w:r w:rsidRPr="00292808">
        <w:rPr>
          <w:rFonts w:ascii="Arial" w:hAnsi="Arial" w:cs="Arial"/>
          <w:b/>
          <w:bCs/>
        </w:rPr>
        <w:t xml:space="preserve"> -</w:t>
      </w:r>
      <w:r w:rsidRPr="00292808">
        <w:rPr>
          <w:rFonts w:ascii="Arial" w:hAnsi="Arial" w:cs="Arial"/>
        </w:rPr>
        <w:t xml:space="preserve"> Large fat droplets balloon the liver cell, displacing the nucleus to the periphery of the cell, like an adipocyte. Triglycerides accumulate most commonly because it has the highest turnover rate of all hepatic fatty acid esters. Liver uptake of FFA from adipose tissue and the diet is unrestrained, whereas FFA disposition by oxidation, esterification, and VLDL secretion is limited.</w:t>
      </w:r>
    </w:p>
    <w:p w:rsidR="00590C77" w:rsidRPr="00292808" w:rsidP="00590C77" w14:paraId="4F69A268" w14:textId="77777777">
      <w:pPr>
        <w:spacing w:before="100" w:beforeAutospacing="1" w:after="100" w:afterAutospacing="1"/>
        <w:rPr>
          <w:rFonts w:ascii="Arial" w:hAnsi="Arial" w:cs="Arial"/>
        </w:rPr>
      </w:pPr>
      <w:r w:rsidRPr="00292808">
        <w:rPr>
          <w:rFonts w:ascii="Arial" w:hAnsi="Arial" w:cs="Arial"/>
          <w:b/>
          <w:bCs/>
        </w:rPr>
        <w:t>% Micro/intermediate vesicular fat:</w:t>
      </w:r>
      <w:r w:rsidRPr="00292808">
        <w:rPr>
          <w:rFonts w:ascii="Arial" w:hAnsi="Arial" w:cs="Arial"/>
        </w:rPr>
        <w:t xml:space="preserve"> </w:t>
      </w:r>
      <w:r w:rsidRPr="00292808">
        <w:rPr>
          <w:rFonts w:ascii="Arial" w:hAnsi="Arial" w:cs="Arial"/>
          <w:bCs/>
        </w:rPr>
        <w:t>If</w:t>
      </w:r>
      <w:r w:rsidRPr="00292808">
        <w:rPr>
          <w:rFonts w:ascii="Arial" w:hAnsi="Arial" w:cs="Arial"/>
        </w:rPr>
        <w:t xml:space="preserve"> </w:t>
      </w:r>
      <w:r w:rsidRPr="00292808">
        <w:rPr>
          <w:rFonts w:ascii="Arial" w:hAnsi="Arial" w:cs="Arial"/>
        </w:rPr>
        <w:t>Yes</w:t>
      </w:r>
      <w:r w:rsidRPr="00292808">
        <w:rPr>
          <w:rFonts w:ascii="Arial" w:hAnsi="Arial" w:cs="Arial"/>
          <w:bCs/>
        </w:rPr>
        <w:t>is</w:t>
      </w:r>
      <w:r w:rsidRPr="00292808">
        <w:rPr>
          <w:rFonts w:ascii="Arial" w:hAnsi="Arial" w:cs="Arial"/>
          <w:bCs/>
        </w:rPr>
        <w:t xml:space="preserve"> selected for</w:t>
      </w:r>
      <w:r w:rsidRPr="00292808">
        <w:rPr>
          <w:rFonts w:ascii="Arial" w:hAnsi="Arial" w:cs="Arial"/>
        </w:rPr>
        <w:t xml:space="preserve"> Liver Biopsy</w:t>
      </w:r>
      <w:r w:rsidRPr="00292808">
        <w:rPr>
          <w:rFonts w:ascii="Arial" w:hAnsi="Arial" w:cs="Arial"/>
          <w:bCs/>
        </w:rPr>
        <w:t>, enter the percentage of micro/intermediate vesicular fat. This field is</w:t>
      </w:r>
      <w:r w:rsidRPr="00292808">
        <w:rPr>
          <w:rFonts w:ascii="Arial" w:hAnsi="Arial" w:cs="Arial"/>
        </w:rPr>
        <w:t xml:space="preserve"> </w:t>
      </w:r>
      <w:r w:rsidRPr="00292808">
        <w:rPr>
          <w:rFonts w:ascii="Arial" w:hAnsi="Arial" w:cs="Arial"/>
          <w:b/>
          <w:bCs/>
        </w:rPr>
        <w:t>required</w:t>
      </w:r>
      <w:r w:rsidRPr="00292808">
        <w:rPr>
          <w:rFonts w:ascii="Arial" w:hAnsi="Arial" w:cs="Arial"/>
          <w:bCs/>
        </w:rPr>
        <w:t>. If data is unavailable, select the reason from the status (</w:t>
      </w:r>
      <w:r w:rsidRPr="00292808">
        <w:rPr>
          <w:rFonts w:ascii="Arial" w:hAnsi="Arial" w:cs="Arial"/>
          <w:b/>
          <w:bCs/>
        </w:rPr>
        <w:t>ST</w:t>
      </w:r>
      <w:r w:rsidRPr="00292808">
        <w:rPr>
          <w:rFonts w:ascii="Arial" w:hAnsi="Arial" w:cs="Arial"/>
          <w:bCs/>
        </w:rPr>
        <w:t>) drop-down list (</w:t>
      </w:r>
      <w:r w:rsidRPr="00292808">
        <w:rPr>
          <w:rFonts w:ascii="Arial" w:hAnsi="Arial" w:cs="Arial"/>
          <w:b/>
          <w:bCs/>
        </w:rPr>
        <w:t>N/A,</w:t>
      </w:r>
      <w:r w:rsidRPr="00292808">
        <w:rPr>
          <w:rFonts w:ascii="Arial" w:hAnsi="Arial" w:cs="Arial"/>
        </w:rPr>
        <w:t xml:space="preserve"> </w:t>
      </w:r>
      <w:r w:rsidRPr="00292808">
        <w:rPr>
          <w:rFonts w:ascii="Arial" w:hAnsi="Arial" w:cs="Arial"/>
          <w:b/>
        </w:rPr>
        <w:t>Not Done</w:t>
      </w:r>
      <w:r w:rsidRPr="00292808">
        <w:rPr>
          <w:rFonts w:ascii="Arial" w:hAnsi="Arial" w:cs="Arial"/>
          <w:b/>
          <w:bCs/>
        </w:rPr>
        <w:t>,</w:t>
      </w:r>
      <w:r w:rsidRPr="00292808">
        <w:rPr>
          <w:rFonts w:ascii="Arial" w:hAnsi="Arial" w:cs="Arial"/>
          <w:b/>
        </w:rPr>
        <w:t xml:space="preserve"> Missing</w:t>
      </w:r>
      <w:r w:rsidRPr="00292808">
        <w:rPr>
          <w:rFonts w:ascii="Arial" w:hAnsi="Arial" w:cs="Arial"/>
          <w:b/>
          <w:bCs/>
        </w:rPr>
        <w:t>,</w:t>
      </w:r>
      <w:r w:rsidRPr="00292808">
        <w:rPr>
          <w:rFonts w:ascii="Arial" w:hAnsi="Arial" w:cs="Arial"/>
          <w:b/>
        </w:rPr>
        <w:t xml:space="preserve"> Unknown</w:t>
      </w:r>
      <w:r w:rsidRPr="00292808">
        <w:rPr>
          <w:rFonts w:ascii="Arial" w:hAnsi="Arial" w:cs="Arial"/>
          <w:bCs/>
        </w:rPr>
        <w:t>).</w:t>
      </w:r>
    </w:p>
    <w:p w:rsidR="00590C77" w:rsidRPr="00292808" w:rsidP="00590C77" w14:paraId="228845BA" w14:textId="77777777">
      <w:pPr>
        <w:spacing w:before="100" w:beforeAutospacing="1" w:after="100" w:afterAutospacing="1"/>
        <w:rPr>
          <w:rFonts w:ascii="Arial" w:hAnsi="Arial" w:cs="Arial"/>
        </w:rPr>
      </w:pPr>
      <w:r w:rsidRPr="00292808">
        <w:rPr>
          <w:rFonts w:ascii="Arial" w:hAnsi="Arial" w:cs="Arial"/>
          <w:b/>
          <w:bCs/>
        </w:rPr>
        <w:t>Microvesicular</w:t>
      </w:r>
      <w:r w:rsidRPr="00292808">
        <w:rPr>
          <w:rFonts w:ascii="Arial" w:hAnsi="Arial" w:cs="Arial"/>
          <w:b/>
          <w:bCs/>
        </w:rPr>
        <w:t xml:space="preserve"> -</w:t>
      </w:r>
      <w:r w:rsidRPr="00292808">
        <w:rPr>
          <w:rFonts w:ascii="Arial" w:hAnsi="Arial" w:cs="Arial"/>
        </w:rPr>
        <w:t xml:space="preserve"> Fatty liver, small fat droplets accumulate, cells appear foamy, and nuclei are central. Triglycerides collect in subcellular organelles (</w:t>
      </w:r>
      <w:r w:rsidRPr="00292808">
        <w:rPr>
          <w:rFonts w:ascii="Arial" w:hAnsi="Arial" w:cs="Arial"/>
        </w:rPr>
        <w:t>i.e.</w:t>
      </w:r>
      <w:r w:rsidRPr="00292808">
        <w:rPr>
          <w:rFonts w:ascii="Arial" w:hAnsi="Arial" w:cs="Arial"/>
        </w:rPr>
        <w:t xml:space="preserve"> endoplasmic reticulum), reflecting widespread metabolic disturbance. Mitochondrial injury limits FFA oxidation, while apoprotein synthesis necessary for VLDL secretion is depressed, leading to triglyceride accumulation.</w:t>
      </w:r>
    </w:p>
    <w:p w:rsidR="00590C77" w:rsidRPr="00292808" w:rsidP="00590C77" w14:paraId="60E7B128" w14:textId="77777777">
      <w:pPr>
        <w:spacing w:before="100" w:beforeAutospacing="1"/>
        <w:rPr>
          <w:rFonts w:ascii="Arial" w:hAnsi="Arial" w:cs="Arial"/>
        </w:rPr>
      </w:pPr>
      <w:r w:rsidRPr="00292808">
        <w:rPr>
          <w:rFonts w:ascii="Arial" w:hAnsi="Arial" w:cs="Arial"/>
          <w:b/>
          <w:bCs/>
        </w:rPr>
        <w:t>Fibrosis:</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
          <w:bCs/>
        </w:rPr>
        <w:t xml:space="preserve"> is selected for Liver Biopsy, enter in the appropriate value using the ISHAK scoring system:</w:t>
      </w:r>
    </w:p>
    <w:p w:rsidR="00590C77" w:rsidRPr="00292808" w:rsidP="008263E0" w14:paraId="33843B66" w14:textId="77777777">
      <w:pPr>
        <w:spacing w:after="0" w:line="240" w:lineRule="exact"/>
        <w:ind w:left="547"/>
        <w:rPr>
          <w:rFonts w:ascii="Arial" w:hAnsi="Arial" w:cs="Arial"/>
          <w:bCs/>
        </w:rPr>
      </w:pPr>
      <w:r w:rsidRPr="00292808">
        <w:rPr>
          <w:rFonts w:ascii="Arial" w:hAnsi="Arial" w:cs="Arial"/>
          <w:bCs/>
        </w:rPr>
        <w:t>0 = No Fibrosis</w:t>
      </w:r>
    </w:p>
    <w:p w:rsidR="00590C77" w:rsidRPr="00292808" w:rsidP="008263E0" w14:paraId="72E79929" w14:textId="77777777">
      <w:pPr>
        <w:spacing w:after="0" w:line="240" w:lineRule="exact"/>
        <w:ind w:left="547"/>
        <w:rPr>
          <w:rFonts w:ascii="Arial" w:hAnsi="Arial" w:cs="Arial"/>
          <w:bCs/>
        </w:rPr>
      </w:pPr>
      <w:r w:rsidRPr="00292808">
        <w:rPr>
          <w:rFonts w:ascii="Arial" w:hAnsi="Arial" w:cs="Arial"/>
          <w:bCs/>
        </w:rPr>
        <w:t>1 = Fibrosis expansion of some portal areas, with or without short fibrous septa</w:t>
      </w:r>
    </w:p>
    <w:p w:rsidR="00590C77" w:rsidRPr="00292808" w:rsidP="008263E0" w14:paraId="39EBA352" w14:textId="77777777">
      <w:pPr>
        <w:spacing w:after="0" w:line="240" w:lineRule="exact"/>
        <w:ind w:left="547"/>
        <w:rPr>
          <w:rFonts w:ascii="Arial" w:hAnsi="Arial" w:cs="Arial"/>
          <w:bCs/>
        </w:rPr>
      </w:pPr>
      <w:r w:rsidRPr="00292808">
        <w:rPr>
          <w:rFonts w:ascii="Arial" w:hAnsi="Arial" w:cs="Arial"/>
          <w:bCs/>
        </w:rPr>
        <w:t>2 = Fibrosis expansion of most portal areas, with or without short fibrous septa</w:t>
      </w:r>
    </w:p>
    <w:p w:rsidR="00590C77" w:rsidRPr="00292808" w:rsidP="008263E0" w14:paraId="1FE54A25" w14:textId="77777777">
      <w:pPr>
        <w:spacing w:after="0" w:line="240" w:lineRule="exact"/>
        <w:ind w:left="547"/>
        <w:rPr>
          <w:rFonts w:ascii="Arial" w:hAnsi="Arial" w:cs="Arial"/>
          <w:bCs/>
        </w:rPr>
      </w:pPr>
      <w:r w:rsidRPr="00292808">
        <w:rPr>
          <w:rFonts w:ascii="Arial" w:hAnsi="Arial" w:cs="Arial"/>
          <w:bCs/>
        </w:rPr>
        <w:t>3 = Fibrosis expansion of most portal areas, with occasional portal to portal bridging</w:t>
      </w:r>
    </w:p>
    <w:p w:rsidR="00590C77" w:rsidRPr="00292808" w:rsidP="008263E0" w14:paraId="3A5A409D" w14:textId="77777777">
      <w:pPr>
        <w:spacing w:after="0" w:line="240" w:lineRule="exact"/>
        <w:ind w:left="547"/>
        <w:rPr>
          <w:rFonts w:ascii="Arial" w:hAnsi="Arial" w:cs="Arial"/>
          <w:bCs/>
        </w:rPr>
      </w:pPr>
      <w:r w:rsidRPr="00292808">
        <w:rPr>
          <w:rFonts w:ascii="Arial" w:hAnsi="Arial" w:cs="Arial"/>
          <w:bCs/>
        </w:rPr>
        <w:t>4 = Fibrosis expansion of portal areas, with marked bridging (portal to portal as well as portal to central)</w:t>
      </w:r>
    </w:p>
    <w:p w:rsidR="00590C77" w:rsidRPr="00292808" w:rsidP="008263E0" w14:paraId="336D9257" w14:textId="77777777">
      <w:pPr>
        <w:spacing w:after="0" w:line="240" w:lineRule="exact"/>
        <w:ind w:left="547"/>
        <w:rPr>
          <w:rFonts w:ascii="Arial" w:hAnsi="Arial" w:cs="Arial"/>
          <w:bCs/>
        </w:rPr>
      </w:pPr>
      <w:r w:rsidRPr="00292808">
        <w:rPr>
          <w:rFonts w:ascii="Arial" w:hAnsi="Arial" w:cs="Arial"/>
          <w:bCs/>
        </w:rPr>
        <w:t>5 = Marked bridging with occasional nodules (incomplete cirrhosis)</w:t>
      </w:r>
    </w:p>
    <w:p w:rsidR="00590C77" w:rsidRPr="00292808" w:rsidP="008263E0" w14:paraId="0D93DC24" w14:textId="77777777">
      <w:pPr>
        <w:spacing w:after="0" w:line="240" w:lineRule="exact"/>
        <w:ind w:left="547"/>
        <w:rPr>
          <w:rFonts w:ascii="Arial" w:hAnsi="Arial" w:cs="Arial"/>
          <w:bCs/>
        </w:rPr>
      </w:pPr>
      <w:r w:rsidRPr="00292808">
        <w:rPr>
          <w:rFonts w:ascii="Arial" w:hAnsi="Arial" w:cs="Arial"/>
          <w:bCs/>
        </w:rPr>
        <w:t>6 = cirrhosis, probable or definite</w:t>
      </w:r>
    </w:p>
    <w:p w:rsidR="00590C77" w:rsidRPr="00292808" w:rsidP="00590C77" w14:paraId="7C70FDF5" w14:textId="77777777">
      <w:pPr>
        <w:spacing w:before="100" w:beforeAutospacing="1" w:after="100" w:afterAutospacing="1"/>
        <w:rPr>
          <w:rFonts w:ascii="Arial" w:hAnsi="Arial" w:cs="Arial"/>
        </w:rPr>
      </w:pPr>
      <w:r w:rsidRPr="00292808">
        <w:rPr>
          <w:rFonts w:ascii="Arial" w:hAnsi="Arial" w:cs="Arial"/>
          <w:b/>
          <w:bCs/>
        </w:rPr>
        <w:t>Portal Infiltrates:</w:t>
      </w:r>
      <w:r w:rsidRPr="00292808">
        <w:rPr>
          <w:rFonts w:ascii="Arial" w:hAnsi="Arial" w:cs="Arial"/>
        </w:rPr>
        <w:t xml:space="preserve"> </w:t>
      </w:r>
      <w:r w:rsidRPr="00292808">
        <w:rPr>
          <w:rFonts w:ascii="Arial" w:hAnsi="Arial" w:cs="Arial"/>
          <w:bCs/>
        </w:rPr>
        <w:t xml:space="preserve">If </w:t>
      </w:r>
      <w:r w:rsidRPr="00292808">
        <w:rPr>
          <w:rFonts w:ascii="Arial" w:hAnsi="Arial" w:cs="Arial"/>
          <w:b/>
          <w:bCs/>
        </w:rPr>
        <w:t>Yes</w:t>
      </w:r>
      <w:r w:rsidRPr="00292808">
        <w:rPr>
          <w:rFonts w:ascii="Arial" w:hAnsi="Arial" w:cs="Arial"/>
          <w:bCs/>
        </w:rPr>
        <w:t xml:space="preserve"> is selected for Liver Biopsy, enter in the appropriate value for Portal Infiltrates. I</w:t>
      </w:r>
      <w:r w:rsidRPr="00292808">
        <w:rPr>
          <w:rFonts w:ascii="Arial" w:hAnsi="Arial" w:cs="Arial"/>
        </w:rPr>
        <w:t>nflammatory infiltrates value should be used versus fat content (steatosis).</w:t>
      </w:r>
    </w:p>
    <w:p w:rsidR="00590C77" w:rsidRPr="00292808" w:rsidP="008263E0" w14:paraId="15CB98A4" w14:textId="77777777">
      <w:pPr>
        <w:spacing w:after="0" w:line="240" w:lineRule="exact"/>
        <w:ind w:left="547"/>
        <w:rPr>
          <w:rFonts w:ascii="Arial" w:hAnsi="Arial" w:cs="Arial"/>
          <w:bCs/>
        </w:rPr>
      </w:pPr>
      <w:r w:rsidRPr="00292808">
        <w:rPr>
          <w:rFonts w:ascii="Arial" w:hAnsi="Arial" w:cs="Arial"/>
          <w:bCs/>
        </w:rPr>
        <w:t>0 = None Noted</w:t>
      </w:r>
    </w:p>
    <w:p w:rsidR="00590C77" w:rsidRPr="00292808" w:rsidP="008263E0" w14:paraId="3EAB9023" w14:textId="77777777">
      <w:pPr>
        <w:spacing w:after="0" w:line="240" w:lineRule="exact"/>
        <w:ind w:left="547"/>
        <w:rPr>
          <w:rFonts w:ascii="Arial" w:hAnsi="Arial" w:cs="Arial"/>
          <w:bCs/>
        </w:rPr>
      </w:pPr>
      <w:r w:rsidRPr="00292808">
        <w:rPr>
          <w:rFonts w:ascii="Arial" w:hAnsi="Arial" w:cs="Arial"/>
          <w:bCs/>
        </w:rPr>
        <w:t>1 = Mild, some or all portal areas</w:t>
      </w:r>
    </w:p>
    <w:p w:rsidR="00590C77" w:rsidRPr="00292808" w:rsidP="008263E0" w14:paraId="56C57045" w14:textId="77777777">
      <w:pPr>
        <w:spacing w:after="0" w:line="240" w:lineRule="exact"/>
        <w:ind w:left="547"/>
        <w:rPr>
          <w:rFonts w:ascii="Arial" w:hAnsi="Arial" w:cs="Arial"/>
          <w:bCs/>
        </w:rPr>
      </w:pPr>
      <w:r w:rsidRPr="00292808">
        <w:rPr>
          <w:rFonts w:ascii="Arial" w:hAnsi="Arial" w:cs="Arial"/>
          <w:bCs/>
        </w:rPr>
        <w:t>2 = Moderate, some or all portal areas</w:t>
      </w:r>
    </w:p>
    <w:p w:rsidR="00590C77" w:rsidRPr="00292808" w:rsidP="008263E0" w14:paraId="6F70F3EF" w14:textId="77777777">
      <w:pPr>
        <w:spacing w:after="0" w:line="240" w:lineRule="exact"/>
        <w:ind w:left="547"/>
        <w:rPr>
          <w:rFonts w:ascii="Arial" w:hAnsi="Arial" w:cs="Arial"/>
          <w:bCs/>
        </w:rPr>
      </w:pPr>
      <w:r w:rsidRPr="00292808">
        <w:rPr>
          <w:rFonts w:ascii="Arial" w:hAnsi="Arial" w:cs="Arial"/>
          <w:bCs/>
        </w:rPr>
        <w:t>3 = Moderate/Marked</w:t>
      </w:r>
    </w:p>
    <w:p w:rsidR="00590C77" w:rsidRPr="00292808" w:rsidP="008263E0" w14:paraId="5B4B151A" w14:textId="77777777">
      <w:pPr>
        <w:spacing w:after="0" w:line="240" w:lineRule="exact"/>
        <w:ind w:left="547"/>
        <w:rPr>
          <w:rFonts w:ascii="Arial" w:hAnsi="Arial" w:cs="Arial"/>
          <w:bCs/>
        </w:rPr>
      </w:pPr>
      <w:r w:rsidRPr="00292808">
        <w:rPr>
          <w:rFonts w:ascii="Arial" w:hAnsi="Arial" w:cs="Arial"/>
          <w:bCs/>
        </w:rPr>
        <w:t>4 = Marked, all portal areas</w:t>
      </w:r>
    </w:p>
    <w:p w:rsidR="00590C77" w:rsidRPr="00292808" w:rsidP="00590C77" w14:paraId="6A757B42" w14:textId="77777777">
      <w:pPr>
        <w:pStyle w:val="NormalWeb"/>
        <w:ind w:left="180"/>
        <w:rPr>
          <w:rFonts w:ascii="Arial" w:hAnsi="Arial" w:cs="Arial"/>
          <w:b/>
          <w:bCs/>
          <w:sz w:val="22"/>
          <w:szCs w:val="22"/>
        </w:rPr>
      </w:pPr>
      <w:r w:rsidRPr="00292808">
        <w:rPr>
          <w:rStyle w:val="grame"/>
          <w:rFonts w:ascii="Arial" w:hAnsi="Arial" w:cs="Arial"/>
          <w:b/>
          <w:bCs/>
          <w:sz w:val="22"/>
          <w:szCs w:val="22"/>
          <w:u w:val="single"/>
        </w:rPr>
        <w:t>L</w:t>
      </w:r>
      <w:r w:rsidRPr="00292808">
        <w:rPr>
          <w:rFonts w:ascii="Arial" w:hAnsi="Arial" w:cs="Arial"/>
          <w:b/>
          <w:bCs/>
          <w:sz w:val="22"/>
          <w:szCs w:val="22"/>
          <w:u w:val="single"/>
        </w:rPr>
        <w:t>iver Machine Perfusion</w:t>
      </w:r>
      <w:r w:rsidRPr="00292808">
        <w:rPr>
          <w:rFonts w:ascii="Arial" w:hAnsi="Arial" w:cs="Arial"/>
          <w:b/>
          <w:bCs/>
          <w:sz w:val="22"/>
          <w:szCs w:val="22"/>
        </w:rPr>
        <w:t xml:space="preserve">: </w:t>
      </w:r>
      <w:r w:rsidRPr="00292808">
        <w:rPr>
          <w:rFonts w:ascii="Arial" w:hAnsi="Arial" w:cs="Arial"/>
          <w:sz w:val="22"/>
          <w:szCs w:val="22"/>
        </w:rPr>
        <w:t xml:space="preserve">If a liver machine was used for perfusion, select </w:t>
      </w:r>
      <w:r w:rsidRPr="00292808">
        <w:rPr>
          <w:rFonts w:ascii="Arial" w:hAnsi="Arial" w:cs="Arial"/>
          <w:b/>
          <w:bCs/>
          <w:sz w:val="22"/>
          <w:szCs w:val="22"/>
        </w:rPr>
        <w:t>Yes</w:t>
      </w:r>
      <w:r w:rsidRPr="00292808">
        <w:rPr>
          <w:rFonts w:ascii="Arial" w:hAnsi="Arial" w:cs="Arial"/>
          <w:sz w:val="22"/>
          <w:szCs w:val="22"/>
        </w:rPr>
        <w:t xml:space="preserve">. If not, select </w:t>
      </w:r>
      <w:r w:rsidRPr="00292808">
        <w:rPr>
          <w:rFonts w:ascii="Arial" w:hAnsi="Arial" w:cs="Arial"/>
          <w:b/>
          <w:bCs/>
          <w:sz w:val="22"/>
          <w:szCs w:val="22"/>
        </w:rPr>
        <w:t>No</w:t>
      </w:r>
      <w:r w:rsidRPr="00292808">
        <w:rPr>
          <w:rFonts w:ascii="Arial" w:hAnsi="Arial" w:cs="Arial"/>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w:t>
      </w:r>
    </w:p>
    <w:p w:rsidR="00590C77" w:rsidRPr="00292808" w:rsidP="00590C77" w14:paraId="380673A3" w14:textId="77777777">
      <w:pPr>
        <w:spacing w:before="100" w:beforeAutospacing="1" w:after="100" w:afterAutospacing="1"/>
        <w:rPr>
          <w:rFonts w:ascii="Arial" w:hAnsi="Arial" w:cs="Arial"/>
        </w:rPr>
      </w:pPr>
      <w:r w:rsidRPr="00292808">
        <w:rPr>
          <w:rFonts w:ascii="Arial" w:hAnsi="Arial" w:cs="Arial"/>
          <w:b/>
          <w:bCs/>
        </w:rPr>
        <w:t>Type of Liver Machine Perfusion:</w:t>
      </w:r>
      <w:r w:rsidRPr="00292808">
        <w:rPr>
          <w:rFonts w:ascii="Arial" w:hAnsi="Arial" w:cs="Arial"/>
        </w:rPr>
        <w:t xml:space="preserve"> </w:t>
      </w:r>
      <w:r w:rsidRPr="00292808">
        <w:rPr>
          <w:rFonts w:ascii="Arial" w:hAnsi="Arial" w:cs="Arial"/>
          <w:bCs/>
        </w:rPr>
        <w:t>Enter the type of pump/machine used to perfuse the liver.</w:t>
      </w:r>
    </w:p>
    <w:p w:rsidR="00590C77" w:rsidRPr="00292808" w:rsidP="008263E0" w14:paraId="6A8EF3D4" w14:textId="77777777">
      <w:pPr>
        <w:spacing w:after="0" w:line="240" w:lineRule="exact"/>
        <w:ind w:left="547"/>
        <w:rPr>
          <w:rFonts w:ascii="Arial" w:hAnsi="Arial" w:cs="Arial"/>
        </w:rPr>
      </w:pPr>
      <w:r w:rsidRPr="00292808">
        <w:rPr>
          <w:rFonts w:ascii="Arial" w:hAnsi="Arial" w:cs="Arial"/>
          <w:b/>
          <w:bCs/>
        </w:rPr>
        <w:t>Normothermic</w:t>
      </w:r>
    </w:p>
    <w:p w:rsidR="00590C77" w:rsidRPr="00292808" w:rsidP="008263E0" w14:paraId="092CEE07" w14:textId="77777777">
      <w:pPr>
        <w:spacing w:after="0" w:line="240" w:lineRule="exact"/>
        <w:ind w:left="547"/>
        <w:rPr>
          <w:rFonts w:ascii="Arial" w:hAnsi="Arial" w:cs="Arial"/>
        </w:rPr>
      </w:pPr>
      <w:r w:rsidRPr="00292808">
        <w:rPr>
          <w:rFonts w:ascii="Arial" w:hAnsi="Arial" w:cs="Arial"/>
          <w:b/>
          <w:bCs/>
        </w:rPr>
        <w:t>Hypothermic</w:t>
      </w:r>
    </w:p>
    <w:p w:rsidR="00590C77" w:rsidRPr="00292808" w:rsidP="008263E0" w14:paraId="1BB42623" w14:textId="77777777">
      <w:pPr>
        <w:spacing w:after="0" w:line="240" w:lineRule="exact"/>
        <w:ind w:left="547"/>
        <w:rPr>
          <w:rFonts w:ascii="Arial" w:hAnsi="Arial" w:cs="Arial"/>
        </w:rPr>
      </w:pPr>
      <w:r w:rsidRPr="00292808">
        <w:rPr>
          <w:rFonts w:ascii="Arial" w:hAnsi="Arial" w:cs="Arial"/>
          <w:b/>
          <w:bCs/>
        </w:rPr>
        <w:t>Other Specify</w:t>
      </w:r>
    </w:p>
    <w:p w:rsidR="00590C77" w:rsidRPr="00292808" w:rsidP="008263E0" w14:paraId="6927CAE7" w14:textId="77777777">
      <w:pPr>
        <w:spacing w:after="0" w:line="240" w:lineRule="exact"/>
        <w:ind w:left="547"/>
        <w:rPr>
          <w:rFonts w:ascii="Arial" w:hAnsi="Arial" w:cs="Arial"/>
        </w:rPr>
      </w:pPr>
      <w:r w:rsidRPr="00292808">
        <w:rPr>
          <w:rFonts w:ascii="Arial" w:hAnsi="Arial" w:cs="Arial"/>
        </w:rPr>
        <w:t xml:space="preserve">If </w:t>
      </w:r>
      <w:r w:rsidRPr="00292808">
        <w:rPr>
          <w:rFonts w:ascii="Arial" w:hAnsi="Arial" w:cs="Arial"/>
          <w:b/>
        </w:rPr>
        <w:t>Other/Specify</w:t>
      </w:r>
      <w:r w:rsidRPr="00292808">
        <w:rPr>
          <w:rFonts w:ascii="Arial" w:hAnsi="Arial" w:cs="Arial"/>
        </w:rPr>
        <w:t xml:space="preserve"> is selected, provide the type of pump/machine in the text field.</w:t>
      </w:r>
    </w:p>
    <w:p w:rsidR="00590C77" w:rsidRPr="00292808" w:rsidP="00590C77" w14:paraId="369FF6FB" w14:textId="026BB341">
      <w:pPr>
        <w:pStyle w:val="NormalWeb"/>
        <w:rPr>
          <w:rFonts w:ascii="Arial" w:hAnsi="Arial" w:cs="Arial"/>
          <w:b/>
          <w:bCs/>
          <w:sz w:val="22"/>
          <w:szCs w:val="22"/>
        </w:rPr>
      </w:pPr>
      <w:r w:rsidRPr="00292808">
        <w:rPr>
          <w:rStyle w:val="grame"/>
          <w:rFonts w:ascii="Arial" w:hAnsi="Arial" w:cs="Arial"/>
          <w:b/>
          <w:bCs/>
          <w:sz w:val="22"/>
          <w:szCs w:val="22"/>
          <w:u w:val="single"/>
        </w:rPr>
        <w:t>Left Lung Bronchoscopy</w:t>
      </w:r>
      <w:r w:rsidRPr="00292808">
        <w:rPr>
          <w:rFonts w:ascii="Arial" w:hAnsi="Arial" w:cs="Arial"/>
          <w:b/>
          <w:bCs/>
          <w:sz w:val="22"/>
          <w:szCs w:val="22"/>
        </w:rPr>
        <w:t xml:space="preserve"> </w:t>
      </w:r>
      <w:r w:rsidRPr="00292808">
        <w:rPr>
          <w:rStyle w:val="grame"/>
          <w:rFonts w:ascii="Arial" w:hAnsi="Arial" w:cs="Arial"/>
          <w:b/>
          <w:bCs/>
          <w:sz w:val="22"/>
          <w:szCs w:val="22"/>
        </w:rPr>
        <w:t>and</w:t>
      </w:r>
      <w:r w:rsidRPr="00292808">
        <w:rPr>
          <w:rFonts w:ascii="Arial" w:hAnsi="Arial" w:cs="Arial"/>
          <w:b/>
          <w:bCs/>
          <w:sz w:val="22"/>
          <w:szCs w:val="22"/>
        </w:rPr>
        <w:t xml:space="preserve"> </w:t>
      </w:r>
      <w:r w:rsidRPr="00292808">
        <w:rPr>
          <w:rStyle w:val="grame"/>
          <w:rFonts w:ascii="Arial" w:hAnsi="Arial" w:cs="Arial"/>
          <w:b/>
          <w:bCs/>
          <w:sz w:val="22"/>
          <w:szCs w:val="22"/>
          <w:u w:val="single"/>
        </w:rPr>
        <w:t>Right Lung Bronchoscopy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If a lung was recovered or transplanted, select the results of the bronchoscopy procedure from the drop-down list.</w:t>
      </w:r>
      <w:r w:rsidRPr="00292808" w:rsidR="003F44DB">
        <w:rPr>
          <w:rFonts w:ascii="Arial" w:hAnsi="Arial" w:cs="Arial"/>
          <w:sz w:val="22"/>
          <w:szCs w:val="22"/>
        </w:rPr>
        <w:t xml:space="preserve"> </w:t>
      </w:r>
      <w:r w:rsidRPr="00292808" w:rsidR="003F44DB">
        <w:rPr>
          <w:rStyle w:val="grame"/>
          <w:rFonts w:ascii="Arial" w:hAnsi="Arial" w:cs="Arial"/>
          <w:sz w:val="22"/>
          <w:szCs w:val="22"/>
        </w:rPr>
        <w:t>If multiple bronchoscopies are performed, enter the results from the last bronchoscopy performed prior to the donor entering the operating room.</w:t>
      </w:r>
      <w:r w:rsidRPr="00292808">
        <w:rPr>
          <w:rStyle w:val="grame"/>
          <w:rFonts w:ascii="Arial" w:hAnsi="Arial" w:cs="Arial"/>
          <w:sz w:val="22"/>
          <w:szCs w:val="22"/>
        </w:rPr>
        <w:t xml:space="preserve"> If the results were abnormal, select </w:t>
      </w:r>
      <w:r w:rsidRPr="00292808">
        <w:rPr>
          <w:rStyle w:val="grame"/>
          <w:rFonts w:ascii="Arial" w:hAnsi="Arial" w:cs="Arial"/>
          <w:b/>
          <w:bCs/>
          <w:sz w:val="22"/>
          <w:szCs w:val="22"/>
        </w:rPr>
        <w:t>Abnormal</w:t>
      </w:r>
      <w:r w:rsidRPr="00292808">
        <w:rPr>
          <w:rStyle w:val="grame"/>
          <w:rFonts w:ascii="Arial" w:hAnsi="Arial" w:cs="Arial"/>
          <w:sz w:val="22"/>
          <w:szCs w:val="22"/>
        </w:rPr>
        <w:t xml:space="preserve"> with the type of abnormality. If a bronchoscopy was not performed, select </w:t>
      </w:r>
      <w:r w:rsidRPr="00292808">
        <w:rPr>
          <w:rStyle w:val="grame"/>
          <w:rFonts w:ascii="Arial" w:hAnsi="Arial" w:cs="Arial"/>
          <w:b/>
          <w:bCs/>
          <w:sz w:val="22"/>
          <w:szCs w:val="22"/>
        </w:rPr>
        <w:t>No Bronchoscopy</w:t>
      </w:r>
      <w:r w:rsidRPr="00292808">
        <w:rPr>
          <w:rStyle w:val="grame"/>
          <w:rFonts w:ascii="Arial" w:hAnsi="Arial" w:cs="Arial"/>
          <w:sz w:val="22"/>
          <w:szCs w:val="22"/>
        </w:rPr>
        <w:t>. 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w:t>
      </w:r>
    </w:p>
    <w:p w:rsidR="003F44DB" w:rsidRPr="00292808" w:rsidP="008932DB" w14:paraId="75094E9F" w14:textId="77777777">
      <w:pPr>
        <w:pStyle w:val="NormalWeb"/>
        <w:spacing w:before="0" w:after="0" w:line="240" w:lineRule="exact"/>
        <w:ind w:left="547" w:right="158"/>
        <w:rPr>
          <w:rFonts w:ascii="Arial" w:hAnsi="Arial" w:cs="Arial"/>
          <w:b/>
          <w:sz w:val="22"/>
          <w:szCs w:val="22"/>
        </w:rPr>
      </w:pPr>
      <w:r w:rsidRPr="00292808">
        <w:rPr>
          <w:rFonts w:ascii="Arial" w:hAnsi="Arial" w:cs="Arial"/>
          <w:b/>
          <w:sz w:val="22"/>
          <w:szCs w:val="22"/>
        </w:rPr>
        <w:t>No Bronchoscopy</w:t>
      </w:r>
      <w:r w:rsidRPr="00292808">
        <w:rPr>
          <w:rFonts w:ascii="Arial" w:hAnsi="Arial" w:cs="Arial"/>
          <w:b/>
          <w:sz w:val="22"/>
          <w:szCs w:val="22"/>
        </w:rPr>
        <w:br/>
        <w:t>Bronchoscopy Results normal</w:t>
      </w:r>
    </w:p>
    <w:p w:rsidR="00590C77" w:rsidRPr="00292808" w:rsidP="008932DB" w14:paraId="31D2C6B6" w14:textId="78C86581">
      <w:pPr>
        <w:pStyle w:val="NormalWeb"/>
        <w:spacing w:before="0" w:after="0" w:line="240" w:lineRule="exact"/>
        <w:ind w:left="547" w:right="158"/>
        <w:rPr>
          <w:rFonts w:ascii="Arial" w:hAnsi="Arial" w:cs="Arial"/>
          <w:b/>
          <w:sz w:val="22"/>
          <w:szCs w:val="22"/>
        </w:rPr>
      </w:pPr>
      <w:r w:rsidRPr="00292808">
        <w:rPr>
          <w:rFonts w:ascii="Arial" w:hAnsi="Arial" w:cs="Arial"/>
          <w:b/>
          <w:sz w:val="22"/>
          <w:szCs w:val="22"/>
        </w:rPr>
        <w:t>Bronchoscopy Results, Abnormal-other</w:t>
      </w:r>
      <w:r w:rsidRPr="00292808">
        <w:rPr>
          <w:rFonts w:ascii="Arial" w:hAnsi="Arial" w:cs="Arial"/>
          <w:b/>
          <w:sz w:val="22"/>
          <w:szCs w:val="22"/>
        </w:rPr>
        <w:br/>
        <w:t>Bronchoscopy Results, Abnormal-purulent secretions</w:t>
      </w:r>
      <w:r w:rsidRPr="00292808">
        <w:rPr>
          <w:rFonts w:ascii="Arial" w:hAnsi="Arial" w:cs="Arial"/>
          <w:b/>
          <w:sz w:val="22"/>
          <w:szCs w:val="22"/>
        </w:rPr>
        <w:br/>
        <w:t>Bronchoscopy Results, Abnormal-aspiration of foreign body</w:t>
      </w:r>
      <w:r w:rsidRPr="00292808">
        <w:rPr>
          <w:rFonts w:ascii="Arial" w:hAnsi="Arial" w:cs="Arial"/>
          <w:b/>
          <w:sz w:val="22"/>
          <w:szCs w:val="22"/>
        </w:rPr>
        <w:br/>
        <w:t>Bronchoscopy Results, Abnormal-blood</w:t>
      </w:r>
      <w:r w:rsidRPr="00292808">
        <w:rPr>
          <w:rFonts w:ascii="Arial" w:hAnsi="Arial" w:cs="Arial"/>
          <w:b/>
          <w:sz w:val="22"/>
          <w:szCs w:val="22"/>
        </w:rPr>
        <w:br/>
        <w:t>Bronchoscopy Results, Abnormal-anatomy/other lesion</w:t>
      </w:r>
      <w:r w:rsidRPr="00292808">
        <w:rPr>
          <w:rFonts w:ascii="Arial" w:hAnsi="Arial" w:cs="Arial"/>
          <w:b/>
          <w:sz w:val="22"/>
          <w:szCs w:val="22"/>
        </w:rPr>
        <w:br/>
        <w:t>Bronchoscopy Results, Unknown</w:t>
      </w:r>
      <w:r w:rsidRPr="00292808">
        <w:rPr>
          <w:rFonts w:ascii="Arial" w:hAnsi="Arial" w:cs="Arial"/>
          <w:b/>
          <w:sz w:val="22"/>
          <w:szCs w:val="22"/>
        </w:rPr>
        <w:br/>
      </w:r>
    </w:p>
    <w:p w:rsidR="00590C77" w:rsidRPr="00292808" w:rsidP="00590C77" w14:paraId="7E1E118D" w14:textId="77777777">
      <w:pPr>
        <w:pStyle w:val="NormalWeb"/>
        <w:ind w:left="180"/>
        <w:rPr>
          <w:rFonts w:ascii="Arial" w:hAnsi="Arial" w:cs="Arial"/>
          <w:b/>
          <w:sz w:val="22"/>
          <w:szCs w:val="22"/>
        </w:rPr>
      </w:pPr>
      <w:r w:rsidRPr="00292808">
        <w:rPr>
          <w:rFonts w:ascii="Arial" w:hAnsi="Arial" w:cs="Arial"/>
          <w:b/>
          <w:bCs/>
          <w:sz w:val="22"/>
          <w:szCs w:val="22"/>
        </w:rPr>
        <w:t>Left/Right Lung Machine Perfusion:</w:t>
      </w:r>
      <w:r w:rsidRPr="00292808">
        <w:rPr>
          <w:rFonts w:ascii="Arial" w:hAnsi="Arial" w:cs="Arial"/>
          <w:b/>
          <w:sz w:val="22"/>
          <w:szCs w:val="22"/>
        </w:rPr>
        <w:t xml:space="preserve"> </w:t>
      </w:r>
      <w:r w:rsidRPr="00292808">
        <w:rPr>
          <w:rFonts w:ascii="Arial" w:hAnsi="Arial" w:cs="Arial"/>
          <w:bCs/>
          <w:sz w:val="22"/>
          <w:szCs w:val="22"/>
        </w:rPr>
        <w:t xml:space="preserve">If a lung machine was used for perfusion, select </w:t>
      </w:r>
      <w:r w:rsidRPr="00292808">
        <w:rPr>
          <w:rFonts w:ascii="Arial" w:hAnsi="Arial" w:cs="Arial"/>
          <w:b/>
          <w:bCs/>
          <w:sz w:val="22"/>
          <w:szCs w:val="22"/>
        </w:rPr>
        <w:t>Yes</w:t>
      </w:r>
      <w:r w:rsidRPr="00292808">
        <w:rPr>
          <w:rFonts w:ascii="Arial" w:hAnsi="Arial" w:cs="Arial"/>
          <w:bCs/>
          <w:sz w:val="22"/>
          <w:szCs w:val="22"/>
        </w:rPr>
        <w:t xml:space="preserve">. If not, select </w:t>
      </w:r>
      <w:r w:rsidRPr="00292808">
        <w:rPr>
          <w:rFonts w:ascii="Arial" w:hAnsi="Arial" w:cs="Arial"/>
          <w:b/>
          <w:bCs/>
          <w:sz w:val="22"/>
          <w:szCs w:val="22"/>
        </w:rPr>
        <w:t>No</w:t>
      </w:r>
      <w:r w:rsidRPr="00292808">
        <w:rPr>
          <w:rFonts w:ascii="Arial" w:hAnsi="Arial" w:cs="Arial"/>
          <w:bCs/>
          <w:sz w:val="22"/>
          <w:szCs w:val="22"/>
        </w:rPr>
        <w:t>.</w:t>
      </w:r>
      <w:r w:rsidRPr="00292808">
        <w:rPr>
          <w:rFonts w:ascii="Arial" w:hAnsi="Arial" w:cs="Arial"/>
          <w:b/>
          <w:sz w:val="22"/>
          <w:szCs w:val="22"/>
        </w:rPr>
        <w:t xml:space="preserve"> </w:t>
      </w:r>
      <w:r w:rsidRPr="00292808">
        <w:rPr>
          <w:rFonts w:ascii="Arial" w:hAnsi="Arial" w:cs="Arial"/>
          <w:sz w:val="22"/>
          <w:szCs w:val="22"/>
        </w:rPr>
        <w:t>If a lung was recovered or transplanted, t</w:t>
      </w:r>
      <w:r w:rsidRPr="00292808">
        <w:rPr>
          <w:rFonts w:ascii="Arial" w:hAnsi="Arial" w:cs="Arial"/>
          <w:bCs/>
          <w:sz w:val="22"/>
          <w:szCs w:val="22"/>
        </w:rPr>
        <w:t xml:space="preserve">his field is </w:t>
      </w:r>
      <w:r w:rsidRPr="00292808">
        <w:rPr>
          <w:rFonts w:ascii="Arial" w:hAnsi="Arial" w:cs="Arial"/>
          <w:b/>
          <w:bCs/>
          <w:sz w:val="22"/>
          <w:szCs w:val="22"/>
        </w:rPr>
        <w:t>required</w:t>
      </w:r>
      <w:r w:rsidRPr="00292808">
        <w:rPr>
          <w:rFonts w:ascii="Arial" w:hAnsi="Arial" w:cs="Arial"/>
          <w:bCs/>
          <w:sz w:val="22"/>
          <w:szCs w:val="22"/>
        </w:rPr>
        <w:t>.</w:t>
      </w:r>
    </w:p>
    <w:p w:rsidR="00590C77" w:rsidRPr="00292808" w:rsidP="00590C77" w14:paraId="62943B77" w14:textId="77777777">
      <w:pPr>
        <w:pStyle w:val="NormalWeb"/>
        <w:rPr>
          <w:rFonts w:ascii="Arial" w:hAnsi="Arial" w:cs="Arial"/>
          <w:b/>
          <w:bCs/>
          <w:sz w:val="22"/>
          <w:szCs w:val="22"/>
        </w:rPr>
      </w:pPr>
      <w:r w:rsidRPr="00292808">
        <w:rPr>
          <w:rStyle w:val="grame"/>
          <w:rFonts w:ascii="Arial" w:hAnsi="Arial" w:cs="Arial"/>
          <w:b/>
          <w:bCs/>
          <w:sz w:val="22"/>
          <w:szCs w:val="22"/>
          <w:u w:val="single"/>
        </w:rPr>
        <w:t>Chest X-ray</w:t>
      </w:r>
      <w:r w:rsidRPr="00292808">
        <w:rPr>
          <w:rStyle w:val="grame"/>
          <w:rFonts w:ascii="Arial" w:hAnsi="Arial" w:cs="Arial"/>
          <w:b/>
          <w:bCs/>
          <w:sz w:val="22"/>
          <w:szCs w:val="22"/>
        </w:rPr>
        <w:t>:</w:t>
      </w:r>
      <w:r w:rsidRPr="00292808">
        <w:rPr>
          <w:rFonts w:ascii="Arial" w:hAnsi="Arial" w:cs="Arial"/>
          <w:b/>
          <w:bCs/>
          <w:sz w:val="22"/>
          <w:szCs w:val="22"/>
        </w:rPr>
        <w:t xml:space="preserve"> </w:t>
      </w:r>
      <w:r w:rsidRPr="00292808">
        <w:rPr>
          <w:rStyle w:val="grame"/>
          <w:rFonts w:ascii="Arial" w:hAnsi="Arial" w:cs="Arial"/>
          <w:sz w:val="22"/>
          <w:szCs w:val="22"/>
        </w:rPr>
        <w:t xml:space="preserve">If a lung was recovered or transplanted, select the results of the chest x-ray from the drop-down list. If abnormalities were found on the chest x-ray, select </w:t>
      </w:r>
      <w:r w:rsidRPr="00292808">
        <w:rPr>
          <w:rStyle w:val="grame"/>
          <w:rFonts w:ascii="Arial" w:hAnsi="Arial" w:cs="Arial"/>
          <w:b/>
          <w:bCs/>
          <w:sz w:val="22"/>
          <w:szCs w:val="22"/>
        </w:rPr>
        <w:t>Abnormal</w:t>
      </w:r>
      <w:r w:rsidRPr="00292808">
        <w:rPr>
          <w:rStyle w:val="grame"/>
          <w:rFonts w:ascii="Arial" w:hAnsi="Arial" w:cs="Arial"/>
          <w:sz w:val="22"/>
          <w:szCs w:val="22"/>
        </w:rPr>
        <w:t xml:space="preserve"> with the location. If this information is unknown, select</w:t>
      </w:r>
      <w:r w:rsidRPr="00292808">
        <w:rPr>
          <w:rFonts w:ascii="Arial" w:hAnsi="Arial" w:cs="Arial"/>
          <w:b/>
          <w:bCs/>
          <w:sz w:val="22"/>
          <w:szCs w:val="22"/>
        </w:rPr>
        <w:t xml:space="preserve"> </w:t>
      </w:r>
      <w:r w:rsidRPr="00292808">
        <w:rPr>
          <w:rStyle w:val="grame"/>
          <w:rFonts w:ascii="Arial" w:hAnsi="Arial" w:cs="Arial"/>
          <w:b/>
          <w:bCs/>
          <w:sz w:val="22"/>
          <w:szCs w:val="22"/>
        </w:rPr>
        <w:t>Unknown</w:t>
      </w:r>
      <w:r w:rsidRPr="00292808">
        <w:rPr>
          <w:rFonts w:ascii="Arial" w:hAnsi="Arial" w:cs="Arial"/>
          <w:sz w:val="22"/>
          <w:szCs w:val="22"/>
        </w:rPr>
        <w:t xml:space="preserve"> </w:t>
      </w:r>
      <w:r w:rsidRPr="00292808">
        <w:rPr>
          <w:rStyle w:val="grame"/>
          <w:rFonts w:ascii="Arial" w:hAnsi="Arial" w:cs="Arial"/>
          <w:sz w:val="22"/>
          <w:szCs w:val="22"/>
        </w:rPr>
        <w:t xml:space="preserve">if chest x-ray performed. If a chest x-ray was performed and the results are unknown, select </w:t>
      </w:r>
      <w:r w:rsidRPr="00292808">
        <w:rPr>
          <w:rStyle w:val="grame"/>
          <w:rFonts w:ascii="Arial" w:hAnsi="Arial" w:cs="Arial"/>
          <w:b/>
          <w:bCs/>
          <w:sz w:val="22"/>
          <w:szCs w:val="22"/>
        </w:rPr>
        <w:t>Results unknown</w:t>
      </w:r>
      <w:r w:rsidRPr="00292808">
        <w:rPr>
          <w:rStyle w:val="grame"/>
          <w:rFonts w:ascii="Arial" w:hAnsi="Arial" w:cs="Arial"/>
          <w:sz w:val="22"/>
          <w:szCs w:val="22"/>
        </w:rPr>
        <w:t xml:space="preserve">. If no chest x-ray was performed, select </w:t>
      </w:r>
      <w:r w:rsidRPr="00292808">
        <w:rPr>
          <w:rStyle w:val="grame"/>
          <w:rFonts w:ascii="Arial" w:hAnsi="Arial" w:cs="Arial"/>
          <w:b/>
          <w:bCs/>
          <w:sz w:val="22"/>
          <w:szCs w:val="22"/>
        </w:rPr>
        <w:t>No chest x-ray</w:t>
      </w:r>
      <w:r w:rsidRPr="00292808">
        <w:rPr>
          <w:rStyle w:val="grame"/>
          <w:rFonts w:ascii="Arial" w:hAnsi="Arial" w:cs="Arial"/>
          <w:sz w:val="22"/>
          <w:szCs w:val="22"/>
        </w:rPr>
        <w:t>. This field is</w:t>
      </w:r>
      <w:r w:rsidRPr="00292808">
        <w:rPr>
          <w:rFonts w:ascii="Arial" w:hAnsi="Arial" w:cs="Arial"/>
          <w:b/>
          <w:bCs/>
          <w:sz w:val="22"/>
          <w:szCs w:val="22"/>
        </w:rPr>
        <w:t xml:space="preserve"> </w:t>
      </w:r>
      <w:r w:rsidRPr="00292808">
        <w:rPr>
          <w:rStyle w:val="grame"/>
          <w:rFonts w:ascii="Arial" w:hAnsi="Arial" w:cs="Arial"/>
          <w:b/>
          <w:bCs/>
          <w:sz w:val="22"/>
          <w:szCs w:val="22"/>
        </w:rPr>
        <w:t>required</w:t>
      </w:r>
      <w:r w:rsidRPr="00292808">
        <w:rPr>
          <w:rStyle w:val="grame"/>
          <w:rFonts w:ascii="Arial" w:hAnsi="Arial" w:cs="Arial"/>
          <w:sz w:val="22"/>
          <w:szCs w:val="22"/>
        </w:rPr>
        <w:t>. (</w:t>
      </w:r>
      <w:hyperlink r:id="rId15" w:tgtFrame="_blank" w:history="1">
        <w:r w:rsidRPr="00292808">
          <w:rPr>
            <w:rStyle w:val="Hyperlink"/>
            <w:rFonts w:ascii="Arial" w:hAnsi="Arial" w:cs="Arial"/>
            <w:sz w:val="22"/>
            <w:szCs w:val="22"/>
          </w:rPr>
          <w:t>List of X-ray Result codes</w:t>
        </w:r>
      </w:hyperlink>
      <w:r w:rsidRPr="00292808">
        <w:rPr>
          <w:rStyle w:val="grame"/>
          <w:rFonts w:ascii="Arial" w:hAnsi="Arial" w:cs="Arial"/>
          <w:sz w:val="22"/>
          <w:szCs w:val="22"/>
        </w:rPr>
        <w:t>)</w:t>
      </w:r>
    </w:p>
    <w:p w:rsidR="00590C77" w:rsidRPr="00292808" w:rsidP="00590C77" w14:paraId="6BBA3E23" w14:textId="3702165B">
      <w:pPr>
        <w:pStyle w:val="NormalWeb"/>
        <w:ind w:left="540"/>
        <w:rPr>
          <w:rFonts w:ascii="Arial" w:hAnsi="Arial" w:cs="Arial"/>
          <w:b/>
          <w:sz w:val="22"/>
          <w:szCs w:val="22"/>
        </w:rPr>
      </w:pPr>
      <w:r w:rsidRPr="00292808">
        <w:rPr>
          <w:rFonts w:ascii="Arial" w:hAnsi="Arial" w:cs="Arial"/>
          <w:b/>
          <w:sz w:val="22"/>
          <w:szCs w:val="22"/>
        </w:rPr>
        <w:t>No chest x-ray</w:t>
      </w:r>
      <w:r w:rsidRPr="00292808">
        <w:rPr>
          <w:rFonts w:ascii="Arial" w:hAnsi="Arial" w:cs="Arial"/>
          <w:b/>
          <w:sz w:val="22"/>
          <w:szCs w:val="22"/>
        </w:rPr>
        <w:br/>
        <w:t>Normal</w:t>
      </w:r>
      <w:r w:rsidRPr="00292808">
        <w:rPr>
          <w:rFonts w:ascii="Arial" w:hAnsi="Arial" w:cs="Arial"/>
          <w:b/>
          <w:sz w:val="22"/>
          <w:szCs w:val="22"/>
        </w:rPr>
        <w:br/>
        <w:t>Abnormal-left</w:t>
      </w:r>
      <w:r w:rsidRPr="00292808">
        <w:rPr>
          <w:rFonts w:ascii="Arial" w:hAnsi="Arial" w:cs="Arial"/>
          <w:b/>
          <w:sz w:val="22"/>
          <w:szCs w:val="22"/>
        </w:rPr>
        <w:br/>
        <w:t>Abnormal-right</w:t>
      </w:r>
      <w:r w:rsidRPr="00292808">
        <w:rPr>
          <w:rFonts w:ascii="Arial" w:hAnsi="Arial" w:cs="Arial"/>
          <w:b/>
          <w:sz w:val="22"/>
          <w:szCs w:val="22"/>
        </w:rPr>
        <w:br/>
        <w:t>Abnormal-both</w:t>
      </w:r>
      <w:r w:rsidRPr="00292808">
        <w:rPr>
          <w:rFonts w:ascii="Arial" w:hAnsi="Arial" w:cs="Arial"/>
          <w:b/>
          <w:sz w:val="22"/>
          <w:szCs w:val="22"/>
        </w:rPr>
        <w:br/>
        <w:t>Results Unknown</w:t>
      </w:r>
      <w:r w:rsidRPr="00292808">
        <w:rPr>
          <w:rFonts w:ascii="Arial" w:hAnsi="Arial" w:cs="Arial"/>
          <w:b/>
          <w:sz w:val="22"/>
          <w:szCs w:val="22"/>
        </w:rPr>
        <w:br/>
        <w:t>Unknown if chest x-ray performed</w:t>
      </w:r>
    </w:p>
    <w:p w:rsidR="00485EFD" w:rsidP="00590C77" w14:paraId="6620787F" w14:textId="77777777">
      <w:pPr>
        <w:pStyle w:val="NormalWeb"/>
        <w:ind w:left="540"/>
        <w:rPr>
          <w:b/>
        </w:rPr>
      </w:pPr>
    </w:p>
    <w:p w:rsidR="00590C77" w:rsidP="00292808" w14:paraId="62EEB2DC" w14:textId="4DC53549">
      <w:pPr>
        <w:pStyle w:val="Heading2"/>
      </w:pPr>
      <w:r>
        <w:t>Organ Disposition</w:t>
      </w:r>
    </w:p>
    <w:p w:rsidR="00590C77" w:rsidRPr="00292808" w:rsidP="00590C77" w14:paraId="7A507C5B" w14:textId="77777777">
      <w:pPr>
        <w:pStyle w:val="NormalWeb"/>
        <w:rPr>
          <w:rFonts w:ascii="Arial" w:hAnsi="Arial" w:cs="Arial"/>
          <w:b/>
          <w:bCs/>
          <w:sz w:val="22"/>
          <w:szCs w:val="22"/>
        </w:rPr>
      </w:pPr>
      <w:r w:rsidRPr="00292808">
        <w:rPr>
          <w:rFonts w:ascii="Arial" w:hAnsi="Arial" w:cs="Arial"/>
          <w:b/>
          <w:bCs/>
          <w:i/>
          <w:iCs/>
          <w:color w:val="FF0000"/>
          <w:sz w:val="22"/>
          <w:szCs w:val="22"/>
        </w:rPr>
        <w:t>Note:</w:t>
      </w:r>
      <w:r w:rsidRPr="00292808">
        <w:rPr>
          <w:rFonts w:ascii="Arial" w:hAnsi="Arial" w:cs="Arial"/>
          <w:b/>
          <w:bCs/>
          <w:sz w:val="22"/>
          <w:szCs w:val="22"/>
        </w:rPr>
        <w:t xml:space="preserve"> </w:t>
      </w:r>
      <w:r w:rsidRPr="00292808">
        <w:rPr>
          <w:rFonts w:ascii="Arial" w:hAnsi="Arial" w:cs="Arial"/>
          <w:sz w:val="22"/>
          <w:szCs w:val="22"/>
        </w:rPr>
        <w:t>Complete the requested information for each displayed organ type listed.</w:t>
      </w:r>
    </w:p>
    <w:p w:rsidR="00590C77" w:rsidRPr="00292808" w:rsidP="00590C77" w14:paraId="7CBFB879" w14:textId="77777777">
      <w:pPr>
        <w:pStyle w:val="NormalWeb"/>
        <w:rPr>
          <w:rFonts w:ascii="Arial" w:hAnsi="Arial" w:cs="Arial"/>
          <w:b/>
          <w:bCs/>
          <w:sz w:val="22"/>
          <w:szCs w:val="22"/>
        </w:rPr>
      </w:pPr>
      <w:r w:rsidRPr="00292808">
        <w:rPr>
          <w:rFonts w:ascii="Arial" w:hAnsi="Arial" w:cs="Arial"/>
          <w:b/>
          <w:bCs/>
          <w:sz w:val="22"/>
          <w:szCs w:val="22"/>
          <w:u w:val="single"/>
        </w:rPr>
        <w:t>Organ</w:t>
      </w:r>
      <w:r w:rsidRPr="00292808">
        <w:rPr>
          <w:rFonts w:ascii="Arial" w:hAnsi="Arial" w:cs="Arial"/>
          <w:b/>
          <w:bCs/>
          <w:sz w:val="22"/>
          <w:szCs w:val="22"/>
        </w:rPr>
        <w:t xml:space="preserve">: </w:t>
      </w:r>
      <w:r w:rsidRPr="00292808">
        <w:rPr>
          <w:rFonts w:ascii="Arial" w:hAnsi="Arial" w:cs="Arial"/>
          <w:sz w:val="22"/>
          <w:szCs w:val="22"/>
        </w:rPr>
        <w:t>Verify the final disposition of the organ.</w:t>
      </w:r>
    </w:p>
    <w:p w:rsidR="00590C77" w:rsidRPr="00292808" w:rsidP="00590C77" w14:paraId="6214FF41" w14:textId="77777777">
      <w:pPr>
        <w:pStyle w:val="NormalWeb"/>
        <w:ind w:left="540"/>
        <w:rPr>
          <w:rFonts w:ascii="Arial" w:hAnsi="Arial" w:cs="Arial"/>
          <w:b/>
          <w:sz w:val="22"/>
          <w:szCs w:val="22"/>
        </w:rPr>
      </w:pPr>
      <w:r w:rsidRPr="00292808">
        <w:rPr>
          <w:rFonts w:ascii="Arial" w:hAnsi="Arial" w:cs="Arial"/>
          <w:b/>
          <w:sz w:val="22"/>
          <w:szCs w:val="22"/>
        </w:rPr>
        <w:t>Consent Not Requested</w:t>
      </w:r>
      <w:r w:rsidRPr="00292808">
        <w:rPr>
          <w:rFonts w:ascii="Arial" w:hAnsi="Arial" w:cs="Arial"/>
          <w:b/>
          <w:sz w:val="22"/>
          <w:szCs w:val="22"/>
        </w:rPr>
        <w:br/>
        <w:t>Consent Not Obtained</w:t>
      </w:r>
      <w:r w:rsidRPr="00292808">
        <w:rPr>
          <w:rFonts w:ascii="Arial" w:hAnsi="Arial" w:cs="Arial"/>
          <w:b/>
          <w:sz w:val="22"/>
          <w:szCs w:val="22"/>
        </w:rPr>
        <w:br/>
        <w:t>Organ Not Recovered</w:t>
      </w:r>
      <w:r w:rsidRPr="00292808">
        <w:rPr>
          <w:rFonts w:ascii="Arial" w:hAnsi="Arial" w:cs="Arial"/>
          <w:b/>
          <w:sz w:val="22"/>
          <w:szCs w:val="22"/>
        </w:rPr>
        <w:br/>
      </w:r>
      <w:r w:rsidRPr="00292808">
        <w:rPr>
          <w:rFonts w:ascii="Arial" w:hAnsi="Arial" w:cs="Arial"/>
          <w:b/>
          <w:sz w:val="22"/>
          <w:szCs w:val="22"/>
        </w:rPr>
        <w:t>Recovered Not for Tx</w:t>
      </w:r>
      <w:r w:rsidRPr="00292808">
        <w:rPr>
          <w:rFonts w:ascii="Arial" w:hAnsi="Arial" w:cs="Arial"/>
          <w:b/>
          <w:sz w:val="22"/>
          <w:szCs w:val="22"/>
        </w:rPr>
        <w:br/>
        <w:t>Recovered for Tx but Not Tx</w:t>
      </w:r>
      <w:r w:rsidRPr="00292808">
        <w:rPr>
          <w:rFonts w:ascii="Arial" w:hAnsi="Arial" w:cs="Arial"/>
          <w:b/>
          <w:sz w:val="22"/>
          <w:szCs w:val="22"/>
        </w:rPr>
        <w:br/>
        <w:t>Transplanted</w:t>
      </w:r>
      <w:r w:rsidRPr="00292808">
        <w:rPr>
          <w:rFonts w:ascii="Arial" w:hAnsi="Arial" w:cs="Arial"/>
          <w:b/>
          <w:sz w:val="22"/>
          <w:szCs w:val="22"/>
        </w:rPr>
        <w:br/>
        <w:t>N/A</w:t>
      </w:r>
    </w:p>
    <w:p w:rsidR="00590C77" w:rsidRPr="00292808" w:rsidP="00590C77" w14:paraId="5A913FD9" w14:textId="3AEAFC1A">
      <w:pPr>
        <w:pStyle w:val="NormalWeb"/>
        <w:ind w:left="540"/>
        <w:rPr>
          <w:rFonts w:ascii="Arial" w:hAnsi="Arial" w:cs="Arial"/>
          <w:b/>
          <w:bCs/>
          <w:sz w:val="22"/>
          <w:szCs w:val="22"/>
        </w:rPr>
      </w:pPr>
      <w:r w:rsidRPr="00292808">
        <w:rPr>
          <w:rStyle w:val="grame"/>
          <w:rFonts w:ascii="Arial" w:hAnsi="Arial" w:cs="Arial"/>
          <w:b/>
          <w:bCs/>
          <w:sz w:val="22"/>
          <w:szCs w:val="22"/>
        </w:rPr>
        <w:t>Date and time [organ] recovered/removed from donor:</w:t>
      </w:r>
      <w:r w:rsidRPr="00292808">
        <w:rPr>
          <w:rFonts w:ascii="Arial" w:hAnsi="Arial" w:cs="Arial"/>
          <w:b/>
          <w:bCs/>
          <w:sz w:val="22"/>
          <w:szCs w:val="22"/>
        </w:rPr>
        <w:t xml:space="preserve"> </w:t>
      </w:r>
      <w:r w:rsidRPr="00292808">
        <w:rPr>
          <w:rFonts w:ascii="Arial" w:hAnsi="Arial" w:cs="Arial"/>
          <w:bCs/>
          <w:sz w:val="22"/>
          <w:szCs w:val="22"/>
        </w:rPr>
        <w:t>(when the organ is placed in the basin): Enter the date, using the standard 8-digit format of MM/DD/YYYY format, and military time of organ recovery/removal.</w:t>
      </w:r>
      <w:r w:rsidRPr="00292808">
        <w:rPr>
          <w:rFonts w:ascii="Arial" w:hAnsi="Arial" w:cs="Arial"/>
          <w:b/>
          <w:bCs/>
          <w:sz w:val="22"/>
          <w:szCs w:val="22"/>
        </w:rPr>
        <w:t xml:space="preserve"> </w:t>
      </w:r>
      <w:r w:rsidRPr="00292808">
        <w:rPr>
          <w:rStyle w:val="grame"/>
          <w:rFonts w:ascii="Arial" w:hAnsi="Arial" w:cs="Arial"/>
          <w:bCs/>
          <w:sz w:val="22"/>
          <w:szCs w:val="22"/>
        </w:rPr>
        <w:t>If the organ was recovered or transplanted and</w:t>
      </w:r>
      <w:r w:rsidRPr="00292808">
        <w:rPr>
          <w:rFonts w:ascii="Arial" w:hAnsi="Arial" w:cs="Arial"/>
          <w:b/>
          <w:bCs/>
          <w:sz w:val="22"/>
          <w:szCs w:val="22"/>
        </w:rPr>
        <w:t xml:space="preserve"> </w:t>
      </w:r>
      <w:r w:rsidRPr="00292808">
        <w:rPr>
          <w:rStyle w:val="grame"/>
          <w:rFonts w:ascii="Arial" w:hAnsi="Arial" w:cs="Arial"/>
          <w:b/>
          <w:bCs/>
          <w:sz w:val="22"/>
          <w:szCs w:val="22"/>
        </w:rPr>
        <w:t>Yes</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for </w:t>
      </w:r>
      <w:r w:rsidRPr="00292808">
        <w:rPr>
          <w:rStyle w:val="grame"/>
          <w:rFonts w:ascii="Arial" w:hAnsi="Arial" w:cs="Arial"/>
          <w:b/>
          <w:bCs/>
          <w:sz w:val="22"/>
          <w:szCs w:val="22"/>
        </w:rPr>
        <w:t>Was this a DCD donor</w:t>
      </w:r>
      <w:r w:rsidRPr="00292808">
        <w:rPr>
          <w:rStyle w:val="grame"/>
          <w:rFonts w:ascii="Arial" w:hAnsi="Arial" w:cs="Arial"/>
          <w:bCs/>
          <w:sz w:val="22"/>
          <w:szCs w:val="22"/>
        </w:rPr>
        <w:t xml:space="preserve">, this field is </w:t>
      </w:r>
      <w:r w:rsidRPr="00292808">
        <w:rPr>
          <w:rStyle w:val="grame"/>
          <w:rFonts w:ascii="Arial" w:hAnsi="Arial" w:cs="Arial"/>
          <w:b/>
          <w:sz w:val="22"/>
          <w:szCs w:val="22"/>
        </w:rPr>
        <w:t>required</w:t>
      </w:r>
      <w:r w:rsidRPr="00292808">
        <w:rPr>
          <w:rStyle w:val="grame"/>
          <w:rFonts w:ascii="Arial" w:hAnsi="Arial" w:cs="Arial"/>
          <w:bCs/>
          <w:sz w:val="22"/>
          <w:szCs w:val="22"/>
        </w:rPr>
        <w:t>.</w:t>
      </w:r>
    </w:p>
    <w:p w:rsidR="00590C77" w:rsidRPr="00292808" w:rsidP="00590C77" w14:paraId="114B3C81" w14:textId="77777777">
      <w:pPr>
        <w:pStyle w:val="NormalWeb"/>
        <w:ind w:left="540"/>
        <w:rPr>
          <w:rFonts w:ascii="Arial" w:hAnsi="Arial" w:cs="Arial"/>
          <w:b/>
          <w:bCs/>
          <w:sz w:val="22"/>
          <w:szCs w:val="22"/>
        </w:rPr>
      </w:pPr>
      <w:r w:rsidRPr="00292808">
        <w:rPr>
          <w:rFonts w:ascii="Arial" w:hAnsi="Arial" w:cs="Arial"/>
          <w:b/>
          <w:bCs/>
          <w:sz w:val="22"/>
          <w:szCs w:val="22"/>
        </w:rPr>
        <w:t xml:space="preserve">Recipient: </w:t>
      </w:r>
      <w:r w:rsidRPr="00292808">
        <w:rPr>
          <w:rStyle w:val="grame"/>
          <w:rFonts w:ascii="Arial" w:hAnsi="Arial" w:cs="Arial"/>
          <w:sz w:val="22"/>
          <w:szCs w:val="22"/>
        </w:rPr>
        <w:t xml:space="preserve">The </w:t>
      </w:r>
      <w:r w:rsidRPr="00292808">
        <w:rPr>
          <w:rStyle w:val="grame"/>
          <w:rFonts w:ascii="Arial" w:hAnsi="Arial" w:cs="Arial"/>
          <w:sz w:val="22"/>
          <w:szCs w:val="22"/>
        </w:rPr>
        <w:t>recipient</w:t>
      </w:r>
      <w:r w:rsidRPr="00292808">
        <w:rPr>
          <w:rStyle w:val="grame"/>
          <w:rFonts w:ascii="Arial" w:hAnsi="Arial" w:cs="Arial"/>
          <w:sz w:val="22"/>
          <w:szCs w:val="22"/>
        </w:rPr>
        <w:t xml:space="preserve"> name from the Waitlist removal record displays. Verify that the recipient listed is correct.</w:t>
      </w:r>
    </w:p>
    <w:p w:rsidR="00590C77" w:rsidRPr="00292808" w:rsidP="00590C77" w14:paraId="1BC08E78" w14:textId="77777777">
      <w:pPr>
        <w:pStyle w:val="NormalWeb"/>
        <w:ind w:left="540"/>
        <w:rPr>
          <w:rFonts w:ascii="Arial" w:hAnsi="Arial" w:cs="Arial"/>
          <w:b/>
          <w:bCs/>
          <w:sz w:val="22"/>
          <w:szCs w:val="22"/>
        </w:rPr>
      </w:pPr>
      <w:r w:rsidRPr="00292808">
        <w:rPr>
          <w:rStyle w:val="grame"/>
          <w:rFonts w:ascii="Arial" w:hAnsi="Arial" w:cs="Arial"/>
          <w:b/>
          <w:bCs/>
          <w:sz w:val="22"/>
          <w:szCs w:val="22"/>
        </w:rPr>
        <w:t>TX Center:</w:t>
      </w:r>
      <w:r w:rsidRPr="00292808">
        <w:rPr>
          <w:rFonts w:ascii="Arial" w:hAnsi="Arial" w:cs="Arial"/>
          <w:b/>
          <w:bCs/>
          <w:sz w:val="22"/>
          <w:szCs w:val="22"/>
        </w:rPr>
        <w:t xml:space="preserve"> </w:t>
      </w:r>
      <w:r w:rsidRPr="00292808">
        <w:rPr>
          <w:rStyle w:val="grame"/>
          <w:rFonts w:ascii="Arial" w:hAnsi="Arial" w:cs="Arial"/>
          <w:sz w:val="22"/>
          <w:szCs w:val="22"/>
        </w:rPr>
        <w:t>The recipient’s transplant center displays. Verify that the center is correct.</w:t>
      </w:r>
    </w:p>
    <w:p w:rsidR="00590C77" w:rsidRPr="00292808" w:rsidP="00590C77" w14:paraId="452645F8" w14:textId="77777777">
      <w:pPr>
        <w:pStyle w:val="NormalWeb"/>
        <w:ind w:left="540"/>
        <w:rPr>
          <w:rFonts w:ascii="Arial" w:hAnsi="Arial" w:cs="Arial"/>
          <w:b/>
          <w:bCs/>
          <w:sz w:val="22"/>
          <w:szCs w:val="22"/>
        </w:rPr>
      </w:pPr>
      <w:r w:rsidRPr="00292808">
        <w:rPr>
          <w:rStyle w:val="grame"/>
          <w:rFonts w:ascii="Arial" w:hAnsi="Arial" w:cs="Arial"/>
          <w:b/>
          <w:bCs/>
          <w:sz w:val="22"/>
          <w:szCs w:val="22"/>
        </w:rPr>
        <w:t>Reason Code:</w:t>
      </w:r>
      <w:r w:rsidRPr="00292808">
        <w:rPr>
          <w:rFonts w:ascii="Arial" w:hAnsi="Arial" w:cs="Arial"/>
          <w:b/>
          <w:bCs/>
          <w:sz w:val="22"/>
          <w:szCs w:val="22"/>
        </w:rPr>
        <w:t xml:space="preserve"> </w:t>
      </w:r>
      <w:r w:rsidRPr="00292808">
        <w:rPr>
          <w:rStyle w:val="grame"/>
          <w:rFonts w:ascii="Arial" w:hAnsi="Arial" w:cs="Arial"/>
          <w:bCs/>
          <w:sz w:val="22"/>
          <w:szCs w:val="22"/>
        </w:rPr>
        <w:t xml:space="preserve">Select the appropriate reason code from the drop-down list. This field is </w:t>
      </w:r>
      <w:r w:rsidRPr="00292808">
        <w:rPr>
          <w:rStyle w:val="grame"/>
          <w:rFonts w:ascii="Arial" w:hAnsi="Arial" w:cs="Arial"/>
          <w:b/>
          <w:sz w:val="22"/>
          <w:szCs w:val="22"/>
        </w:rPr>
        <w:t>required</w:t>
      </w:r>
      <w:r w:rsidRPr="00292808">
        <w:rPr>
          <w:rStyle w:val="grame"/>
          <w:rFonts w:ascii="Arial" w:hAnsi="Arial" w:cs="Arial"/>
          <w:bCs/>
          <w:sz w:val="22"/>
          <w:szCs w:val="22"/>
        </w:rPr>
        <w:t xml:space="preserve">. If </w:t>
      </w:r>
      <w:r w:rsidRPr="00292808">
        <w:rPr>
          <w:rStyle w:val="grame"/>
          <w:rFonts w:ascii="Arial" w:hAnsi="Arial" w:cs="Arial"/>
          <w:sz w:val="22"/>
          <w:szCs w:val="22"/>
        </w:rPr>
        <w:t>Other, specify</w:t>
      </w:r>
      <w:r w:rsidRPr="00292808">
        <w:rPr>
          <w:rStyle w:val="grame"/>
          <w:rFonts w:ascii="Arial" w:hAnsi="Arial" w:cs="Arial"/>
          <w:bCs/>
          <w:sz w:val="22"/>
          <w:szCs w:val="22"/>
        </w:rPr>
        <w:t xml:space="preserve"> is selected, enter the reason in the space provided. If</w:t>
      </w:r>
      <w:r w:rsidRPr="00292808">
        <w:rPr>
          <w:rFonts w:ascii="Arial" w:hAnsi="Arial" w:cs="Arial"/>
          <w:b/>
          <w:bCs/>
          <w:sz w:val="22"/>
          <w:szCs w:val="22"/>
        </w:rPr>
        <w:t xml:space="preserve"> </w:t>
      </w:r>
      <w:r w:rsidRPr="00292808">
        <w:rPr>
          <w:rStyle w:val="grame"/>
          <w:rFonts w:ascii="Arial" w:hAnsi="Arial" w:cs="Arial"/>
          <w:b/>
          <w:bCs/>
          <w:sz w:val="22"/>
          <w:szCs w:val="22"/>
        </w:rPr>
        <w:t>Other, specify</w:t>
      </w:r>
      <w:r w:rsidRPr="00292808">
        <w:rPr>
          <w:rFonts w:ascii="Arial" w:hAnsi="Arial" w:cs="Arial"/>
          <w:b/>
          <w:bCs/>
          <w:sz w:val="22"/>
          <w:szCs w:val="22"/>
        </w:rPr>
        <w:t xml:space="preserve"> </w:t>
      </w:r>
      <w:r w:rsidRPr="00292808">
        <w:rPr>
          <w:rStyle w:val="grame"/>
          <w:rFonts w:ascii="Arial" w:hAnsi="Arial" w:cs="Arial"/>
          <w:bCs/>
          <w:sz w:val="22"/>
          <w:szCs w:val="22"/>
        </w:rPr>
        <w:t xml:space="preserve">is selected, this field is </w:t>
      </w:r>
      <w:r w:rsidRPr="00292808">
        <w:rPr>
          <w:rStyle w:val="grame"/>
          <w:rFonts w:ascii="Arial" w:hAnsi="Arial" w:cs="Arial"/>
          <w:b/>
          <w:bCs/>
          <w:sz w:val="22"/>
          <w:szCs w:val="22"/>
        </w:rPr>
        <w:t>required</w:t>
      </w:r>
      <w:r w:rsidRPr="00292808">
        <w:rPr>
          <w:rStyle w:val="grame"/>
          <w:rFonts w:ascii="Arial" w:hAnsi="Arial" w:cs="Arial"/>
          <w:bCs/>
          <w:sz w:val="22"/>
          <w:szCs w:val="22"/>
        </w:rPr>
        <w:t>.</w:t>
      </w:r>
    </w:p>
    <w:p w:rsidR="00590C77" w:rsidRPr="00292808" w:rsidP="00590C77" w14:paraId="685713A8" w14:textId="77777777">
      <w:pPr>
        <w:pStyle w:val="NormalWeb"/>
        <w:ind w:left="900"/>
        <w:rPr>
          <w:rFonts w:ascii="Arial" w:hAnsi="Arial" w:cs="Arial"/>
          <w:sz w:val="22"/>
          <w:szCs w:val="22"/>
        </w:rPr>
      </w:pPr>
      <w:r w:rsidRPr="00292808">
        <w:rPr>
          <w:rFonts w:ascii="Arial" w:hAnsi="Arial" w:cs="Arial"/>
          <w:sz w:val="22"/>
          <w:szCs w:val="22"/>
        </w:rPr>
        <w:t xml:space="preserve">If consent was not requested, select the appropriate reason from the drop-down list. The remaining questions for this organ </w:t>
      </w:r>
      <w:r w:rsidRPr="00292808">
        <w:rPr>
          <w:rStyle w:val="grame"/>
          <w:rFonts w:ascii="Arial" w:hAnsi="Arial" w:cs="Arial"/>
          <w:sz w:val="22"/>
          <w:szCs w:val="22"/>
        </w:rPr>
        <w:t>will not display.</w:t>
      </w:r>
      <w:r w:rsidRPr="00292808">
        <w:rPr>
          <w:rFonts w:ascii="Arial" w:hAnsi="Arial" w:cs="Arial"/>
          <w:sz w:val="22"/>
          <w:szCs w:val="22"/>
        </w:rPr>
        <w:t xml:space="preserve"> </w:t>
      </w:r>
      <w:r w:rsidRPr="00292808">
        <w:rPr>
          <w:rStyle w:val="grame"/>
          <w:rFonts w:ascii="Arial" w:hAnsi="Arial" w:cs="Arial"/>
          <w:sz w:val="22"/>
          <w:szCs w:val="22"/>
        </w:rPr>
        <w:t>(</w:t>
      </w:r>
      <w:hyperlink r:id="rId16" w:tgtFrame="_blank" w:history="1">
        <w:r w:rsidRPr="00292808">
          <w:rPr>
            <w:rStyle w:val="Hyperlink"/>
            <w:rFonts w:ascii="Arial" w:hAnsi="Arial" w:cs="Arial"/>
            <w:sz w:val="22"/>
            <w:szCs w:val="22"/>
          </w:rPr>
          <w:t>List of Consent Not Requested codes</w:t>
        </w:r>
      </w:hyperlink>
      <w:r w:rsidRPr="00292808">
        <w:rPr>
          <w:rStyle w:val="grame"/>
          <w:rFonts w:ascii="Arial" w:hAnsi="Arial" w:cs="Arial"/>
          <w:sz w:val="22"/>
          <w:szCs w:val="22"/>
        </w:rPr>
        <w:t>)</w:t>
      </w:r>
    </w:p>
    <w:p w:rsidR="00590C77" w:rsidRPr="00292808" w:rsidP="00590C77" w14:paraId="6F9A08B1" w14:textId="77777777">
      <w:pPr>
        <w:pStyle w:val="NormalWeb"/>
        <w:ind w:left="1260"/>
        <w:rPr>
          <w:rFonts w:ascii="Arial" w:hAnsi="Arial" w:cs="Arial"/>
          <w:b/>
          <w:sz w:val="22"/>
          <w:szCs w:val="22"/>
        </w:rPr>
      </w:pPr>
      <w:r w:rsidRPr="00292808">
        <w:rPr>
          <w:rFonts w:ascii="Arial" w:hAnsi="Arial" w:cs="Arial"/>
          <w:b/>
          <w:sz w:val="22"/>
          <w:szCs w:val="22"/>
        </w:rPr>
        <w:t>Donor age</w:t>
      </w:r>
      <w:r w:rsidRPr="00292808">
        <w:rPr>
          <w:rFonts w:ascii="Arial" w:hAnsi="Arial" w:cs="Arial"/>
          <w:b/>
          <w:sz w:val="22"/>
          <w:szCs w:val="22"/>
        </w:rPr>
        <w:br/>
      </w:r>
      <w:r w:rsidRPr="00292808">
        <w:rPr>
          <w:rFonts w:ascii="Arial" w:hAnsi="Arial" w:cs="Arial"/>
          <w:b/>
          <w:sz w:val="22"/>
          <w:szCs w:val="22"/>
        </w:rPr>
        <w:t>Non-heart</w:t>
      </w:r>
      <w:r w:rsidRPr="00292808">
        <w:rPr>
          <w:rFonts w:ascii="Arial" w:hAnsi="Arial" w:cs="Arial"/>
          <w:b/>
          <w:sz w:val="22"/>
          <w:szCs w:val="22"/>
        </w:rPr>
        <w:t xml:space="preserve"> beating donor</w:t>
      </w:r>
      <w:r w:rsidRPr="00292808">
        <w:rPr>
          <w:rFonts w:ascii="Arial" w:hAnsi="Arial" w:cs="Arial"/>
          <w:b/>
          <w:sz w:val="22"/>
          <w:szCs w:val="22"/>
        </w:rPr>
        <w:br/>
        <w:t>History of previous cardiac surgery (valid for heart only)</w:t>
      </w:r>
      <w:r w:rsidRPr="00292808">
        <w:rPr>
          <w:rFonts w:ascii="Arial" w:hAnsi="Arial" w:cs="Arial"/>
          <w:b/>
          <w:sz w:val="22"/>
          <w:szCs w:val="22"/>
        </w:rPr>
        <w:br/>
        <w:t>History of severe cardiac disease (valid for heart only)</w:t>
      </w:r>
      <w:r w:rsidRPr="00292808">
        <w:rPr>
          <w:rFonts w:ascii="Arial" w:hAnsi="Arial" w:cs="Arial"/>
          <w:b/>
          <w:sz w:val="22"/>
          <w:szCs w:val="22"/>
        </w:rPr>
        <w:br/>
        <w:t>History of lung disease (valid for lung only)</w:t>
      </w:r>
      <w:r w:rsidRPr="00292808">
        <w:rPr>
          <w:rFonts w:ascii="Arial" w:hAnsi="Arial" w:cs="Arial"/>
          <w:b/>
          <w:sz w:val="22"/>
          <w:szCs w:val="22"/>
        </w:rPr>
        <w:br/>
        <w:t>History of gastro-intestinal disease (valid for intestine only)</w:t>
      </w:r>
      <w:r w:rsidRPr="00292808">
        <w:rPr>
          <w:rFonts w:ascii="Arial" w:hAnsi="Arial" w:cs="Arial"/>
          <w:b/>
          <w:sz w:val="22"/>
          <w:szCs w:val="22"/>
        </w:rPr>
        <w:br/>
        <w:t>History of diabetes mellitus (valid for pancreas only)</w:t>
      </w:r>
      <w:r w:rsidRPr="00292808">
        <w:rPr>
          <w:rFonts w:ascii="Arial" w:hAnsi="Arial" w:cs="Arial"/>
          <w:b/>
          <w:sz w:val="22"/>
          <w:szCs w:val="22"/>
        </w:rPr>
        <w:br/>
        <w:t>Pancreatitis (valid for pancreas only)</w:t>
      </w:r>
      <w:r w:rsidRPr="00292808">
        <w:rPr>
          <w:rFonts w:ascii="Arial" w:hAnsi="Arial" w:cs="Arial"/>
          <w:b/>
          <w:sz w:val="22"/>
          <w:szCs w:val="22"/>
        </w:rPr>
        <w:br/>
        <w:t>Acute/chronic renal failure</w:t>
      </w:r>
      <w:r w:rsidRPr="00292808">
        <w:rPr>
          <w:rFonts w:ascii="Arial" w:hAnsi="Arial" w:cs="Arial"/>
          <w:b/>
          <w:sz w:val="22"/>
          <w:szCs w:val="22"/>
        </w:rPr>
        <w:br/>
        <w:t>Donor quality</w:t>
      </w:r>
      <w:r w:rsidRPr="00292808">
        <w:rPr>
          <w:rFonts w:ascii="Arial" w:hAnsi="Arial" w:cs="Arial"/>
          <w:b/>
          <w:sz w:val="22"/>
          <w:szCs w:val="22"/>
        </w:rPr>
        <w:br/>
        <w:t>Donor ABO</w:t>
      </w:r>
      <w:r w:rsidRPr="00292808">
        <w:rPr>
          <w:rFonts w:ascii="Arial" w:hAnsi="Arial" w:cs="Arial"/>
          <w:b/>
          <w:sz w:val="22"/>
          <w:szCs w:val="22"/>
        </w:rPr>
        <w:br/>
        <w:t>Other specify</w:t>
      </w:r>
    </w:p>
    <w:p w:rsidR="00590C77" w:rsidRPr="00292808" w:rsidP="00590C77" w14:paraId="034C6764" w14:textId="77777777">
      <w:pPr>
        <w:pStyle w:val="NormalWeb"/>
        <w:ind w:left="900"/>
        <w:rPr>
          <w:rFonts w:ascii="Arial" w:hAnsi="Arial" w:cs="Arial"/>
          <w:sz w:val="22"/>
          <w:szCs w:val="22"/>
        </w:rPr>
      </w:pPr>
      <w:r w:rsidRPr="00292808">
        <w:rPr>
          <w:rFonts w:ascii="Arial" w:hAnsi="Arial" w:cs="Arial"/>
          <w:sz w:val="22"/>
          <w:szCs w:val="22"/>
        </w:rPr>
        <w:t xml:space="preserve">If consent was not obtained, select the appropriate reason from the drop-down list. The remaining questions for this organ </w:t>
      </w:r>
      <w:r w:rsidRPr="00292808">
        <w:rPr>
          <w:rStyle w:val="grame"/>
          <w:rFonts w:ascii="Arial" w:hAnsi="Arial" w:cs="Arial"/>
          <w:sz w:val="22"/>
          <w:szCs w:val="22"/>
        </w:rPr>
        <w:t>will not display.</w:t>
      </w:r>
      <w:r w:rsidRPr="00292808">
        <w:rPr>
          <w:rFonts w:ascii="Arial" w:hAnsi="Arial" w:cs="Arial"/>
          <w:sz w:val="22"/>
          <w:szCs w:val="22"/>
        </w:rPr>
        <w:t xml:space="preserve"> (</w:t>
      </w:r>
      <w:hyperlink r:id="rId17" w:tgtFrame="_blank" w:history="1">
        <w:r w:rsidRPr="00292808">
          <w:rPr>
            <w:rStyle w:val="Hyperlink"/>
            <w:rFonts w:ascii="Arial" w:hAnsi="Arial" w:cs="Arial"/>
            <w:sz w:val="22"/>
            <w:szCs w:val="22"/>
          </w:rPr>
          <w:t>List of Consent Not Obtained codes</w:t>
        </w:r>
      </w:hyperlink>
      <w:r w:rsidRPr="00292808">
        <w:rPr>
          <w:rStyle w:val="grame"/>
          <w:rFonts w:ascii="Arial" w:hAnsi="Arial" w:cs="Arial"/>
          <w:sz w:val="22"/>
          <w:szCs w:val="22"/>
        </w:rPr>
        <w:t>)</w:t>
      </w:r>
    </w:p>
    <w:p w:rsidR="00590C77" w:rsidRPr="00292808" w:rsidP="00590C77" w14:paraId="252708D3" w14:textId="77777777">
      <w:pPr>
        <w:pStyle w:val="NormalWeb"/>
        <w:ind w:left="1260"/>
        <w:rPr>
          <w:rFonts w:ascii="Arial" w:hAnsi="Arial" w:cs="Arial"/>
          <w:b/>
          <w:sz w:val="22"/>
          <w:szCs w:val="22"/>
        </w:rPr>
      </w:pPr>
      <w:r w:rsidRPr="00292808">
        <w:rPr>
          <w:rFonts w:ascii="Arial" w:hAnsi="Arial" w:cs="Arial"/>
          <w:b/>
          <w:sz w:val="22"/>
          <w:szCs w:val="22"/>
        </w:rPr>
        <w:t>Emotional</w:t>
      </w:r>
      <w:r w:rsidRPr="00292808">
        <w:rPr>
          <w:rFonts w:ascii="Arial" w:hAnsi="Arial" w:cs="Arial"/>
          <w:b/>
          <w:sz w:val="22"/>
          <w:szCs w:val="22"/>
        </w:rPr>
        <w:br/>
        <w:t>Cultural beliefs</w:t>
      </w:r>
      <w:r w:rsidRPr="00292808">
        <w:rPr>
          <w:rFonts w:ascii="Arial" w:hAnsi="Arial" w:cs="Arial"/>
          <w:b/>
          <w:sz w:val="22"/>
          <w:szCs w:val="22"/>
        </w:rPr>
        <w:br/>
        <w:t>Religious beliefs</w:t>
      </w:r>
      <w:r w:rsidRPr="00292808">
        <w:rPr>
          <w:rFonts w:ascii="Arial" w:hAnsi="Arial" w:cs="Arial"/>
          <w:b/>
          <w:sz w:val="22"/>
          <w:szCs w:val="22"/>
        </w:rPr>
        <w:br/>
        <w:t>Family conflict</w:t>
      </w:r>
      <w:r w:rsidRPr="00292808">
        <w:rPr>
          <w:rFonts w:ascii="Arial" w:hAnsi="Arial" w:cs="Arial"/>
          <w:b/>
          <w:sz w:val="22"/>
          <w:szCs w:val="22"/>
        </w:rPr>
        <w:br/>
        <w:t>Other, specify</w:t>
      </w:r>
    </w:p>
    <w:p w:rsidR="00590C77" w:rsidRPr="00292808" w:rsidP="00590C77" w14:paraId="658A418C" w14:textId="1D2C40F6">
      <w:pPr>
        <w:pStyle w:val="NormalWeb"/>
        <w:ind w:left="900"/>
        <w:rPr>
          <w:rFonts w:ascii="Arial" w:hAnsi="Arial" w:cs="Arial"/>
          <w:sz w:val="22"/>
          <w:szCs w:val="22"/>
        </w:rPr>
      </w:pPr>
      <w:r w:rsidRPr="00292808">
        <w:rPr>
          <w:rFonts w:ascii="Arial" w:hAnsi="Arial" w:cs="Arial"/>
          <w:sz w:val="22"/>
          <w:szCs w:val="22"/>
        </w:rPr>
        <w:t>If the organ was not recovered, select the appropriate reason from the drop-down list. The remaining question</w:t>
      </w:r>
      <w:r w:rsidRPr="00292808" w:rsidR="00B5373B">
        <w:rPr>
          <w:rFonts w:ascii="Arial" w:hAnsi="Arial" w:cs="Arial"/>
          <w:sz w:val="22"/>
          <w:szCs w:val="22"/>
        </w:rPr>
        <w:t>s</w:t>
      </w:r>
      <w:r w:rsidRPr="00292808">
        <w:rPr>
          <w:rFonts w:ascii="Arial" w:hAnsi="Arial" w:cs="Arial"/>
          <w:sz w:val="22"/>
          <w:szCs w:val="22"/>
        </w:rPr>
        <w:t xml:space="preserve"> for this organ</w:t>
      </w:r>
      <w:r w:rsidRPr="00292808">
        <w:rPr>
          <w:rStyle w:val="grame"/>
          <w:rFonts w:ascii="Arial" w:hAnsi="Arial" w:cs="Arial"/>
          <w:sz w:val="22"/>
          <w:szCs w:val="22"/>
        </w:rPr>
        <w:t xml:space="preserve"> will not display.</w:t>
      </w:r>
      <w:r w:rsidRPr="00292808">
        <w:rPr>
          <w:rFonts w:ascii="Arial" w:hAnsi="Arial" w:cs="Arial"/>
          <w:sz w:val="22"/>
          <w:szCs w:val="22"/>
        </w:rPr>
        <w:t xml:space="preserve"> (</w:t>
      </w:r>
      <w:hyperlink r:id="rId18" w:tgtFrame="_blank" w:history="1">
        <w:r w:rsidRPr="00292808">
          <w:rPr>
            <w:rStyle w:val="Hyperlink"/>
            <w:rFonts w:ascii="Arial" w:hAnsi="Arial" w:cs="Arial"/>
            <w:sz w:val="22"/>
            <w:szCs w:val="22"/>
          </w:rPr>
          <w:t>List of Organ Not Recovered codes</w:t>
        </w:r>
      </w:hyperlink>
      <w:r w:rsidRPr="00292808">
        <w:rPr>
          <w:rFonts w:ascii="Arial" w:hAnsi="Arial" w:cs="Arial"/>
          <w:sz w:val="22"/>
          <w:szCs w:val="22"/>
        </w:rPr>
        <w:t>)</w:t>
      </w:r>
    </w:p>
    <w:p w:rsidR="00B5373B" w:rsidRPr="00292808" w:rsidP="00B5373B" w14:paraId="60F50282" w14:textId="77777777">
      <w:pPr>
        <w:pStyle w:val="NormalWeb"/>
        <w:spacing w:before="0" w:after="0" w:line="240" w:lineRule="exact"/>
        <w:ind w:left="1267" w:right="158"/>
        <w:rPr>
          <w:rFonts w:ascii="Arial" w:hAnsi="Arial" w:cs="Arial"/>
          <w:b/>
          <w:bCs/>
          <w:sz w:val="22"/>
          <w:szCs w:val="22"/>
        </w:rPr>
      </w:pPr>
      <w:r w:rsidRPr="00292808">
        <w:rPr>
          <w:rFonts w:ascii="Arial" w:hAnsi="Arial" w:cs="Arial"/>
          <w:b/>
          <w:bCs/>
          <w:sz w:val="22"/>
          <w:szCs w:val="22"/>
        </w:rPr>
        <w:t>Poor organ function</w:t>
      </w:r>
      <w:r w:rsidRPr="00292808">
        <w:rPr>
          <w:rFonts w:ascii="Arial" w:hAnsi="Arial" w:cs="Arial"/>
          <w:b/>
          <w:bCs/>
          <w:sz w:val="22"/>
          <w:szCs w:val="22"/>
        </w:rPr>
        <w:br/>
        <w:t>Cardiac Arrest</w:t>
      </w:r>
      <w:r w:rsidRPr="00292808">
        <w:rPr>
          <w:rFonts w:ascii="Arial" w:hAnsi="Arial" w:cs="Arial"/>
          <w:b/>
          <w:bCs/>
          <w:sz w:val="22"/>
          <w:szCs w:val="22"/>
        </w:rPr>
        <w:br/>
        <w:t>Infection</w:t>
      </w:r>
      <w:r w:rsidRPr="00292808">
        <w:rPr>
          <w:rFonts w:ascii="Arial" w:hAnsi="Arial" w:cs="Arial"/>
          <w:b/>
          <w:bCs/>
          <w:sz w:val="22"/>
          <w:szCs w:val="22"/>
        </w:rPr>
        <w:br/>
        <w:t>Positive Hepatitis</w:t>
      </w:r>
      <w:r w:rsidRPr="00292808">
        <w:rPr>
          <w:rFonts w:ascii="Arial" w:hAnsi="Arial" w:cs="Arial"/>
          <w:b/>
          <w:bCs/>
          <w:sz w:val="22"/>
          <w:szCs w:val="22"/>
        </w:rPr>
        <w:br/>
        <w:t>Positive HIV</w:t>
      </w:r>
      <w:r w:rsidRPr="00292808">
        <w:rPr>
          <w:rFonts w:ascii="Arial" w:hAnsi="Arial" w:cs="Arial"/>
          <w:b/>
          <w:bCs/>
          <w:sz w:val="22"/>
          <w:szCs w:val="22"/>
        </w:rPr>
        <w:br/>
        <w:t>Diseased organ</w:t>
      </w:r>
      <w:r w:rsidRPr="00292808">
        <w:rPr>
          <w:rFonts w:ascii="Arial" w:hAnsi="Arial" w:cs="Arial"/>
          <w:b/>
          <w:bCs/>
          <w:sz w:val="22"/>
          <w:szCs w:val="22"/>
        </w:rPr>
        <w:br/>
        <w:t>Anatomical abnormalities (not valid for PA or PA segments)</w:t>
      </w:r>
      <w:r w:rsidRPr="00292808">
        <w:rPr>
          <w:rFonts w:ascii="Arial" w:hAnsi="Arial" w:cs="Arial"/>
          <w:b/>
          <w:bCs/>
          <w:sz w:val="22"/>
          <w:szCs w:val="22"/>
        </w:rPr>
        <w:br/>
        <w:t>Vascular damage</w:t>
      </w:r>
      <w:r w:rsidRPr="00292808">
        <w:rPr>
          <w:rFonts w:ascii="Arial" w:hAnsi="Arial" w:cs="Arial"/>
          <w:b/>
          <w:bCs/>
          <w:sz w:val="22"/>
          <w:szCs w:val="22"/>
        </w:rPr>
        <w:br/>
      </w:r>
      <w:r w:rsidRPr="00292808">
        <w:rPr>
          <w:rFonts w:ascii="Arial" w:hAnsi="Arial" w:cs="Arial"/>
          <w:b/>
          <w:bCs/>
          <w:sz w:val="22"/>
          <w:szCs w:val="22"/>
        </w:rPr>
        <w:t>Donor medical history</w:t>
      </w:r>
      <w:r w:rsidRPr="00292808">
        <w:rPr>
          <w:rFonts w:ascii="Arial" w:hAnsi="Arial" w:cs="Arial"/>
          <w:b/>
          <w:bCs/>
          <w:sz w:val="22"/>
          <w:szCs w:val="22"/>
        </w:rPr>
        <w:br/>
        <w:t>Donor social history</w:t>
      </w:r>
      <w:r w:rsidRPr="00292808">
        <w:rPr>
          <w:rFonts w:ascii="Arial" w:hAnsi="Arial" w:cs="Arial"/>
          <w:b/>
          <w:bCs/>
          <w:sz w:val="22"/>
          <w:szCs w:val="22"/>
        </w:rPr>
        <w:br/>
        <w:t>Biopsy findings</w:t>
      </w:r>
      <w:r w:rsidRPr="00292808">
        <w:rPr>
          <w:rFonts w:ascii="Arial" w:hAnsi="Arial" w:cs="Arial"/>
          <w:b/>
          <w:bCs/>
          <w:sz w:val="22"/>
          <w:szCs w:val="22"/>
        </w:rPr>
        <w:br/>
        <w:t>Surgical damage in OR</w:t>
      </w:r>
    </w:p>
    <w:p w:rsidR="00590C77" w:rsidRPr="00292808" w:rsidP="00B5373B" w14:paraId="04017FDD" w14:textId="3071B936">
      <w:pPr>
        <w:pStyle w:val="NormalWeb"/>
        <w:spacing w:before="0" w:after="0" w:line="240" w:lineRule="exact"/>
        <w:ind w:left="1267" w:right="158"/>
        <w:rPr>
          <w:rFonts w:ascii="Arial" w:hAnsi="Arial" w:cs="Arial"/>
          <w:b/>
          <w:bCs/>
          <w:sz w:val="22"/>
          <w:szCs w:val="22"/>
        </w:rPr>
      </w:pPr>
      <w:r w:rsidRPr="00292808">
        <w:rPr>
          <w:rFonts w:ascii="Arial" w:hAnsi="Arial" w:cs="Arial"/>
          <w:b/>
          <w:bCs/>
          <w:sz w:val="22"/>
          <w:szCs w:val="22"/>
        </w:rPr>
        <w:t>No potential recipients on the match run</w:t>
      </w:r>
      <w:r w:rsidRPr="00292808">
        <w:rPr>
          <w:rFonts w:ascii="Arial" w:hAnsi="Arial" w:cs="Arial"/>
          <w:b/>
          <w:bCs/>
          <w:sz w:val="22"/>
          <w:szCs w:val="22"/>
        </w:rPr>
        <w:br/>
        <w:t>No local recovery team</w:t>
      </w:r>
      <w:r w:rsidRPr="00292808">
        <w:rPr>
          <w:rFonts w:ascii="Arial" w:hAnsi="Arial" w:cs="Arial"/>
          <w:b/>
          <w:bCs/>
          <w:sz w:val="22"/>
          <w:szCs w:val="22"/>
        </w:rPr>
        <w:br/>
        <w:t>Organ refused by all regional programs</w:t>
      </w:r>
      <w:r w:rsidRPr="00292808">
        <w:rPr>
          <w:rFonts w:ascii="Arial" w:hAnsi="Arial" w:cs="Arial"/>
          <w:b/>
          <w:bCs/>
          <w:sz w:val="22"/>
          <w:szCs w:val="22"/>
        </w:rPr>
        <w:br/>
        <w:t>Organ refused by all national programs</w:t>
      </w:r>
      <w:r w:rsidRPr="00292808">
        <w:rPr>
          <w:rFonts w:ascii="Arial" w:hAnsi="Arial" w:cs="Arial"/>
          <w:b/>
          <w:bCs/>
          <w:sz w:val="22"/>
          <w:szCs w:val="22"/>
        </w:rPr>
        <w:br/>
        <w:t>Organ refused by all programs with urgent need</w:t>
      </w:r>
      <w:r w:rsidRPr="00292808">
        <w:rPr>
          <w:rFonts w:ascii="Arial" w:hAnsi="Arial" w:cs="Arial"/>
          <w:b/>
          <w:bCs/>
          <w:sz w:val="22"/>
          <w:szCs w:val="22"/>
        </w:rPr>
        <w:br/>
        <w:t>Ruled out after evaluation in OR</w:t>
      </w:r>
      <w:r w:rsidRPr="00292808">
        <w:rPr>
          <w:rFonts w:ascii="Arial" w:hAnsi="Arial" w:cs="Arial"/>
          <w:b/>
          <w:bCs/>
          <w:sz w:val="22"/>
          <w:szCs w:val="22"/>
        </w:rPr>
        <w:br/>
        <w:t>Ruled out due to biopsy</w:t>
      </w:r>
      <w:r w:rsidRPr="00292808">
        <w:rPr>
          <w:rFonts w:ascii="Arial" w:hAnsi="Arial" w:cs="Arial"/>
          <w:b/>
          <w:bCs/>
          <w:sz w:val="22"/>
          <w:szCs w:val="22"/>
        </w:rPr>
        <w:br/>
        <w:t>Ejection fraction &lt; 50%</w:t>
      </w:r>
      <w:r w:rsidRPr="00292808">
        <w:rPr>
          <w:rFonts w:ascii="Arial" w:hAnsi="Arial" w:cs="Arial"/>
          <w:b/>
          <w:bCs/>
          <w:sz w:val="22"/>
          <w:szCs w:val="22"/>
        </w:rPr>
        <w:br/>
        <w:t>PO</w:t>
      </w:r>
      <w:r w:rsidRPr="00292808">
        <w:rPr>
          <w:rFonts w:ascii="Arial" w:hAnsi="Arial" w:cs="Arial"/>
          <w:b/>
          <w:bCs/>
          <w:sz w:val="22"/>
          <w:szCs w:val="22"/>
          <w:vertAlign w:val="subscript"/>
        </w:rPr>
        <w:t>2</w:t>
      </w:r>
      <w:r w:rsidRPr="00292808">
        <w:rPr>
          <w:rFonts w:ascii="Arial" w:hAnsi="Arial" w:cs="Arial"/>
          <w:b/>
          <w:bCs/>
          <w:sz w:val="22"/>
          <w:szCs w:val="22"/>
        </w:rPr>
        <w:t xml:space="preserve"> &lt; 200 on O</w:t>
      </w:r>
      <w:r w:rsidRPr="00292808">
        <w:rPr>
          <w:rFonts w:ascii="Arial" w:hAnsi="Arial" w:cs="Arial"/>
          <w:b/>
          <w:bCs/>
          <w:sz w:val="22"/>
          <w:szCs w:val="22"/>
          <w:vertAlign w:val="subscript"/>
        </w:rPr>
        <w:t>2</w:t>
      </w:r>
      <w:r w:rsidRPr="00292808">
        <w:rPr>
          <w:rFonts w:ascii="Arial" w:hAnsi="Arial" w:cs="Arial"/>
          <w:b/>
          <w:bCs/>
          <w:sz w:val="22"/>
          <w:szCs w:val="22"/>
        </w:rPr>
        <w:t xml:space="preserve"> challenge</w:t>
      </w:r>
      <w:r w:rsidRPr="00292808">
        <w:rPr>
          <w:rFonts w:ascii="Arial" w:hAnsi="Arial" w:cs="Arial"/>
          <w:b/>
          <w:bCs/>
          <w:sz w:val="22"/>
          <w:szCs w:val="22"/>
        </w:rPr>
        <w:br/>
        <w:t>Hemodynamically unstable donor</w:t>
      </w:r>
      <w:r w:rsidRPr="00292808">
        <w:rPr>
          <w:rFonts w:ascii="Arial" w:hAnsi="Arial" w:cs="Arial"/>
          <w:b/>
          <w:bCs/>
          <w:sz w:val="22"/>
          <w:szCs w:val="22"/>
        </w:rPr>
        <w:br/>
        <w:t>Trauma to organ</w:t>
      </w:r>
      <w:r w:rsidRPr="00292808">
        <w:rPr>
          <w:rFonts w:ascii="Arial" w:hAnsi="Arial" w:cs="Arial"/>
          <w:b/>
          <w:bCs/>
          <w:sz w:val="22"/>
          <w:szCs w:val="22"/>
        </w:rPr>
        <w:br/>
        <w:t>Positive (+) gram stain</w:t>
      </w:r>
      <w:r w:rsidRPr="00292808">
        <w:rPr>
          <w:rFonts w:ascii="Arial" w:hAnsi="Arial" w:cs="Arial"/>
          <w:b/>
          <w:bCs/>
          <w:sz w:val="22"/>
          <w:szCs w:val="22"/>
        </w:rPr>
        <w:br/>
        <w:t>Time constraints</w:t>
      </w:r>
      <w:r w:rsidRPr="00292808">
        <w:rPr>
          <w:rFonts w:ascii="Arial" w:hAnsi="Arial" w:cs="Arial"/>
          <w:b/>
          <w:bCs/>
          <w:sz w:val="22"/>
          <w:szCs w:val="22"/>
        </w:rPr>
        <w:br/>
        <w:t>Medical Examiner restricted recovery</w:t>
      </w:r>
      <w:r w:rsidRPr="00292808">
        <w:rPr>
          <w:rFonts w:ascii="Arial" w:hAnsi="Arial" w:cs="Arial"/>
          <w:b/>
          <w:bCs/>
          <w:sz w:val="22"/>
          <w:szCs w:val="22"/>
        </w:rPr>
        <w:br/>
        <w:t>Replaced/aberrant RHA or CHA traversing head of PA (valid only for PA and PA segments)</w:t>
      </w:r>
      <w:r w:rsidRPr="00292808">
        <w:rPr>
          <w:rFonts w:ascii="Arial" w:hAnsi="Arial" w:cs="Arial"/>
          <w:b/>
          <w:bCs/>
          <w:sz w:val="22"/>
          <w:szCs w:val="22"/>
        </w:rPr>
        <w:br/>
        <w:t>IPDA-SMA junction identified within 5mm from RHA junction (valid only for PA and PA segments)</w:t>
      </w:r>
      <w:r w:rsidRPr="00292808">
        <w:rPr>
          <w:rFonts w:ascii="Arial" w:hAnsi="Arial" w:cs="Arial"/>
          <w:b/>
          <w:bCs/>
          <w:sz w:val="22"/>
          <w:szCs w:val="22"/>
        </w:rPr>
        <w:br/>
        <w:t>IPDA originating directly from RHA (valid only for PA and PA segments)</w:t>
      </w:r>
      <w:r w:rsidRPr="00292808">
        <w:rPr>
          <w:rFonts w:ascii="Arial" w:hAnsi="Arial" w:cs="Arial"/>
          <w:b/>
          <w:bCs/>
          <w:sz w:val="22"/>
          <w:szCs w:val="22"/>
        </w:rPr>
        <w:br/>
        <w:t>Other anatomical abnormality (valid only for PA and PA segments)</w:t>
      </w:r>
      <w:r w:rsidRPr="00292808">
        <w:rPr>
          <w:rFonts w:ascii="Arial" w:hAnsi="Arial" w:cs="Arial"/>
          <w:b/>
          <w:bCs/>
          <w:sz w:val="22"/>
          <w:szCs w:val="22"/>
        </w:rPr>
        <w:br/>
        <w:t>Other, specify</w:t>
      </w:r>
    </w:p>
    <w:p w:rsidR="00590C77" w:rsidRPr="00292808" w:rsidP="00590C77" w14:paraId="4892F942" w14:textId="77777777">
      <w:pPr>
        <w:pStyle w:val="NormalWeb"/>
        <w:ind w:left="900"/>
        <w:rPr>
          <w:rFonts w:ascii="Arial" w:hAnsi="Arial" w:cs="Arial"/>
          <w:bCs/>
          <w:sz w:val="22"/>
          <w:szCs w:val="22"/>
        </w:rPr>
      </w:pPr>
      <w:r w:rsidRPr="00292808">
        <w:rPr>
          <w:rStyle w:val="grame"/>
          <w:rFonts w:ascii="Arial" w:hAnsi="Arial" w:cs="Arial"/>
          <w:bCs/>
          <w:sz w:val="22"/>
          <w:szCs w:val="22"/>
        </w:rPr>
        <w:t>If the organ was recovered but not for transplant use, select the appropriate reason from the drop-down list.</w:t>
      </w:r>
    </w:p>
    <w:p w:rsidR="00590C77" w:rsidRPr="00292808" w:rsidP="00590C77" w14:paraId="497126C0" w14:textId="77777777">
      <w:pPr>
        <w:pStyle w:val="NormalWeb"/>
        <w:ind w:left="1260"/>
        <w:rPr>
          <w:rFonts w:ascii="Arial" w:hAnsi="Arial" w:cs="Arial"/>
          <w:b/>
          <w:sz w:val="22"/>
          <w:szCs w:val="22"/>
        </w:rPr>
      </w:pPr>
      <w:r w:rsidRPr="00292808">
        <w:rPr>
          <w:rFonts w:ascii="Arial" w:hAnsi="Arial" w:cs="Arial"/>
          <w:b/>
          <w:sz w:val="22"/>
          <w:szCs w:val="22"/>
        </w:rPr>
        <w:t>Recovered for Research</w:t>
      </w:r>
      <w:r w:rsidRPr="00292808">
        <w:rPr>
          <w:rFonts w:ascii="Arial" w:hAnsi="Arial" w:cs="Arial"/>
          <w:b/>
          <w:sz w:val="22"/>
          <w:szCs w:val="22"/>
        </w:rPr>
        <w:br/>
        <w:t>Recovered for Heart Valves</w:t>
      </w:r>
      <w:r w:rsidRPr="00292808">
        <w:rPr>
          <w:rFonts w:ascii="Arial" w:hAnsi="Arial" w:cs="Arial"/>
          <w:b/>
          <w:sz w:val="22"/>
          <w:szCs w:val="22"/>
        </w:rPr>
        <w:br/>
        <w:t>Recovered for Extra-corporeal Liver</w:t>
      </w:r>
      <w:r w:rsidRPr="00292808">
        <w:rPr>
          <w:rFonts w:ascii="Arial" w:hAnsi="Arial" w:cs="Arial"/>
          <w:b/>
          <w:sz w:val="22"/>
          <w:szCs w:val="22"/>
        </w:rPr>
        <w:br/>
        <w:t>Recovered only for purpose Hepatocytes</w:t>
      </w:r>
      <w:r w:rsidRPr="00292808">
        <w:rPr>
          <w:rFonts w:ascii="Arial" w:hAnsi="Arial" w:cs="Arial"/>
          <w:b/>
          <w:sz w:val="22"/>
          <w:szCs w:val="22"/>
        </w:rPr>
        <w:br/>
        <w:t xml:space="preserve">Recovered Organ for Technical Reasons </w:t>
      </w:r>
    </w:p>
    <w:p w:rsidR="00590C77" w:rsidRPr="00292808" w:rsidP="00590C77" w14:paraId="14E8826C" w14:textId="77777777">
      <w:pPr>
        <w:pStyle w:val="NormalWeb"/>
        <w:ind w:left="900"/>
        <w:rPr>
          <w:rFonts w:ascii="Arial" w:hAnsi="Arial" w:cs="Arial"/>
          <w:sz w:val="22"/>
          <w:szCs w:val="22"/>
        </w:rPr>
      </w:pPr>
      <w:r w:rsidRPr="00292808">
        <w:rPr>
          <w:rStyle w:val="grame"/>
          <w:rFonts w:ascii="Arial" w:hAnsi="Arial" w:cs="Arial"/>
          <w:bCs/>
          <w:sz w:val="22"/>
          <w:szCs w:val="22"/>
        </w:rPr>
        <w:t>If the organ was recovered for a transplant but not used for a transplant, select the appropriate reason from the drop-down list.</w:t>
      </w:r>
      <w:r w:rsidRPr="00292808">
        <w:rPr>
          <w:rFonts w:ascii="Arial" w:hAnsi="Arial" w:cs="Arial"/>
          <w:sz w:val="22"/>
          <w:szCs w:val="22"/>
        </w:rPr>
        <w:t xml:space="preserve"> </w:t>
      </w:r>
      <w:r w:rsidRPr="00292808">
        <w:rPr>
          <w:rStyle w:val="grame"/>
          <w:rFonts w:ascii="Arial" w:hAnsi="Arial" w:cs="Arial"/>
          <w:sz w:val="22"/>
          <w:szCs w:val="22"/>
        </w:rPr>
        <w:t>(</w:t>
      </w:r>
      <w:hyperlink r:id="rId19" w:tgtFrame="_blank" w:history="1">
        <w:r w:rsidRPr="00292808">
          <w:rPr>
            <w:rStyle w:val="Hyperlink"/>
            <w:rFonts w:ascii="Arial" w:hAnsi="Arial" w:cs="Arial"/>
            <w:sz w:val="22"/>
            <w:szCs w:val="22"/>
          </w:rPr>
          <w:t>List of Recovered for Transplant but Not Transplanted codes</w:t>
        </w:r>
      </w:hyperlink>
      <w:r w:rsidRPr="00292808">
        <w:rPr>
          <w:rStyle w:val="grame"/>
          <w:rFonts w:ascii="Arial" w:hAnsi="Arial" w:cs="Arial"/>
          <w:sz w:val="22"/>
          <w:szCs w:val="22"/>
        </w:rPr>
        <w:t>)</w:t>
      </w:r>
    </w:p>
    <w:p w:rsidR="00590C77" w:rsidRPr="00292808" w:rsidP="00590C77" w14:paraId="36E02793" w14:textId="77777777">
      <w:pPr>
        <w:pStyle w:val="NormalWeb"/>
        <w:ind w:left="1260"/>
        <w:rPr>
          <w:rFonts w:ascii="Arial" w:hAnsi="Arial" w:cs="Arial"/>
          <w:b/>
          <w:sz w:val="22"/>
          <w:szCs w:val="22"/>
        </w:rPr>
      </w:pPr>
      <w:r w:rsidRPr="00292808">
        <w:rPr>
          <w:rFonts w:ascii="Arial" w:hAnsi="Arial" w:cs="Arial"/>
          <w:b/>
          <w:sz w:val="22"/>
          <w:szCs w:val="22"/>
        </w:rPr>
        <w:t>Recovered for Transplant: Discarded Locally</w:t>
      </w:r>
      <w:r w:rsidRPr="00292808">
        <w:rPr>
          <w:rFonts w:ascii="Arial" w:hAnsi="Arial" w:cs="Arial"/>
          <w:b/>
          <w:sz w:val="22"/>
          <w:szCs w:val="22"/>
        </w:rPr>
        <w:br/>
        <w:t>Recovered for Transplant: Shared and Discarded</w:t>
      </w:r>
      <w:r w:rsidRPr="00292808">
        <w:rPr>
          <w:rFonts w:ascii="Arial" w:hAnsi="Arial" w:cs="Arial"/>
          <w:b/>
          <w:sz w:val="22"/>
          <w:szCs w:val="22"/>
        </w:rPr>
        <w:br/>
        <w:t>Recovered for Transplant: Submitted for Research</w:t>
      </w:r>
      <w:r w:rsidRPr="00292808">
        <w:rPr>
          <w:rFonts w:ascii="Arial" w:hAnsi="Arial" w:cs="Arial"/>
          <w:b/>
          <w:sz w:val="22"/>
          <w:szCs w:val="22"/>
        </w:rPr>
        <w:br/>
        <w:t>Recovered for Transplant: Sent for Heart Valves</w:t>
      </w:r>
      <w:r w:rsidRPr="00292808">
        <w:rPr>
          <w:rFonts w:ascii="Arial" w:hAnsi="Arial" w:cs="Arial"/>
          <w:b/>
          <w:sz w:val="22"/>
          <w:szCs w:val="22"/>
        </w:rPr>
        <w:br/>
        <w:t>Recovered for Transplant: Whole PA/PI, processed for islets, not transplanted or transplant unknown</w:t>
      </w:r>
      <w:r w:rsidRPr="00292808">
        <w:rPr>
          <w:rFonts w:ascii="Arial" w:hAnsi="Arial" w:cs="Arial"/>
          <w:b/>
          <w:sz w:val="22"/>
          <w:szCs w:val="22"/>
        </w:rPr>
        <w:br/>
        <w:t>Recovered for Transplant: Sent for Ex-</w:t>
      </w:r>
      <w:r w:rsidRPr="00292808">
        <w:rPr>
          <w:rFonts w:ascii="Arial" w:hAnsi="Arial" w:cs="Arial"/>
          <w:b/>
          <w:sz w:val="22"/>
          <w:szCs w:val="22"/>
        </w:rPr>
        <w:t>corp</w:t>
      </w:r>
      <w:r w:rsidRPr="00292808">
        <w:rPr>
          <w:rFonts w:ascii="Arial" w:hAnsi="Arial" w:cs="Arial"/>
          <w:b/>
          <w:sz w:val="22"/>
          <w:szCs w:val="22"/>
        </w:rPr>
        <w:t xml:space="preserve"> Liver</w:t>
      </w:r>
      <w:r w:rsidRPr="00292808">
        <w:rPr>
          <w:rFonts w:ascii="Arial" w:hAnsi="Arial" w:cs="Arial"/>
          <w:b/>
          <w:sz w:val="22"/>
          <w:szCs w:val="22"/>
        </w:rPr>
        <w:br/>
        <w:t>Recovered for Transplant: Sent for Hepatocytes</w:t>
      </w:r>
      <w:r w:rsidRPr="00292808">
        <w:rPr>
          <w:rFonts w:ascii="Arial" w:hAnsi="Arial" w:cs="Arial"/>
          <w:b/>
          <w:sz w:val="22"/>
          <w:szCs w:val="22"/>
        </w:rPr>
        <w:br/>
        <w:t>Recovered for Transplant: Pancreas sent for Technical Reasons (for UNOS-use only)</w:t>
      </w:r>
      <w:r w:rsidRPr="00292808">
        <w:rPr>
          <w:rFonts w:ascii="Arial" w:hAnsi="Arial" w:cs="Arial"/>
          <w:b/>
          <w:sz w:val="22"/>
          <w:szCs w:val="22"/>
        </w:rPr>
        <w:br/>
        <w:t>Exported, not transplanted or transplant unknown</w:t>
      </w:r>
    </w:p>
    <w:p w:rsidR="00590C77" w:rsidRPr="00292808" w:rsidP="00590C77" w14:paraId="505B1109" w14:textId="77777777">
      <w:pPr>
        <w:pStyle w:val="NormalWeb"/>
        <w:ind w:left="900"/>
        <w:rPr>
          <w:rFonts w:ascii="Arial" w:hAnsi="Arial" w:cs="Arial"/>
          <w:bCs/>
          <w:sz w:val="22"/>
          <w:szCs w:val="22"/>
        </w:rPr>
      </w:pPr>
      <w:r w:rsidRPr="00292808">
        <w:rPr>
          <w:rStyle w:val="grame"/>
          <w:rFonts w:ascii="Arial" w:hAnsi="Arial" w:cs="Arial"/>
          <w:bCs/>
          <w:sz w:val="22"/>
          <w:szCs w:val="22"/>
        </w:rPr>
        <w:t>If the organ was transplanted, select the appropriate reason from the drop-down list.</w:t>
      </w:r>
    </w:p>
    <w:p w:rsidR="00590C77" w:rsidRPr="00292808" w:rsidP="00590C77" w14:paraId="50A96FEB" w14:textId="77777777">
      <w:pPr>
        <w:pStyle w:val="NormalWeb"/>
        <w:ind w:left="1260"/>
        <w:rPr>
          <w:rFonts w:ascii="Arial" w:hAnsi="Arial" w:cs="Arial"/>
          <w:b/>
          <w:sz w:val="22"/>
          <w:szCs w:val="22"/>
        </w:rPr>
      </w:pPr>
      <w:r w:rsidRPr="00292808">
        <w:rPr>
          <w:rFonts w:ascii="Arial" w:hAnsi="Arial" w:cs="Arial"/>
          <w:b/>
          <w:sz w:val="22"/>
          <w:szCs w:val="22"/>
        </w:rPr>
        <w:t>Organ Transplanted Locally</w:t>
      </w:r>
      <w:r w:rsidRPr="00292808">
        <w:rPr>
          <w:rFonts w:ascii="Arial" w:hAnsi="Arial" w:cs="Arial"/>
          <w:b/>
          <w:sz w:val="22"/>
          <w:szCs w:val="22"/>
        </w:rPr>
        <w:br/>
        <w:t>Organ Transplanted Shared</w:t>
      </w:r>
      <w:r w:rsidRPr="00292808">
        <w:rPr>
          <w:rFonts w:ascii="Arial" w:hAnsi="Arial" w:cs="Arial"/>
          <w:b/>
          <w:sz w:val="22"/>
          <w:szCs w:val="22"/>
        </w:rPr>
        <w:br/>
      </w:r>
      <w:r w:rsidRPr="00292808">
        <w:rPr>
          <w:rFonts w:ascii="Arial" w:hAnsi="Arial" w:cs="Arial"/>
          <w:b/>
          <w:sz w:val="22"/>
          <w:szCs w:val="22"/>
        </w:rPr>
        <w:t>Islet Cells Transplanted</w:t>
      </w:r>
      <w:r w:rsidRPr="00292808">
        <w:rPr>
          <w:rFonts w:ascii="Arial" w:hAnsi="Arial" w:cs="Arial"/>
          <w:b/>
          <w:sz w:val="22"/>
          <w:szCs w:val="22"/>
        </w:rPr>
        <w:br/>
        <w:t>Exported Out of U.S., transplanted</w:t>
      </w:r>
    </w:p>
    <w:p w:rsidR="00590C77" w:rsidRPr="00292808" w:rsidP="00590C77" w14:paraId="0F37688F" w14:textId="77777777">
      <w:pPr>
        <w:pStyle w:val="NormalWeb"/>
        <w:ind w:left="540"/>
        <w:rPr>
          <w:rFonts w:ascii="Arial" w:hAnsi="Arial" w:cs="Arial"/>
          <w:b/>
          <w:bCs/>
          <w:sz w:val="22"/>
          <w:szCs w:val="22"/>
        </w:rPr>
      </w:pPr>
      <w:r w:rsidRPr="00292808">
        <w:rPr>
          <w:rFonts w:ascii="Arial" w:hAnsi="Arial" w:cs="Arial"/>
          <w:b/>
          <w:bCs/>
          <w:sz w:val="22"/>
          <w:szCs w:val="22"/>
        </w:rPr>
        <w:t xml:space="preserve">Reason organ not transplanted: </w:t>
      </w:r>
      <w:r w:rsidRPr="00292808">
        <w:rPr>
          <w:rStyle w:val="grame"/>
          <w:rFonts w:ascii="Arial" w:hAnsi="Arial" w:cs="Arial"/>
          <w:bCs/>
          <w:sz w:val="22"/>
          <w:szCs w:val="22"/>
        </w:rPr>
        <w:t xml:space="preserve">If the organ was not transplanted, select the appropriate reason from the drop-down list, the organ was not transplanted. If </w:t>
      </w:r>
      <w:r w:rsidRPr="00292808">
        <w:rPr>
          <w:rStyle w:val="grame"/>
          <w:rFonts w:ascii="Arial" w:hAnsi="Arial" w:cs="Arial"/>
          <w:b/>
          <w:bCs/>
          <w:sz w:val="22"/>
          <w:szCs w:val="22"/>
        </w:rPr>
        <w:t>Other, specify</w:t>
      </w:r>
      <w:r w:rsidRPr="00292808">
        <w:rPr>
          <w:rStyle w:val="grame"/>
          <w:rFonts w:ascii="Arial" w:hAnsi="Arial" w:cs="Arial"/>
          <w:bCs/>
          <w:sz w:val="22"/>
          <w:szCs w:val="22"/>
        </w:rPr>
        <w:t xml:space="preserve"> is selected, enter the reason in the </w:t>
      </w:r>
      <w:r w:rsidRPr="00292808">
        <w:rPr>
          <w:rStyle w:val="grame"/>
          <w:rFonts w:ascii="Arial" w:hAnsi="Arial" w:cs="Arial"/>
          <w:b/>
          <w:sz w:val="22"/>
          <w:szCs w:val="22"/>
        </w:rPr>
        <w:t>Specify</w:t>
      </w:r>
      <w:r w:rsidRPr="00292808">
        <w:rPr>
          <w:rStyle w:val="grame"/>
          <w:rFonts w:ascii="Arial" w:hAnsi="Arial" w:cs="Arial"/>
          <w:bCs/>
          <w:sz w:val="22"/>
          <w:szCs w:val="22"/>
        </w:rPr>
        <w:t xml:space="preserve"> field.</w:t>
      </w:r>
      <w:r w:rsidRPr="00292808">
        <w:rPr>
          <w:rFonts w:ascii="Arial" w:hAnsi="Arial" w:cs="Arial"/>
          <w:b/>
          <w:bCs/>
          <w:sz w:val="22"/>
          <w:szCs w:val="22"/>
        </w:rPr>
        <w:t xml:space="preserve"> </w:t>
      </w:r>
      <w:r w:rsidRPr="00292808">
        <w:rPr>
          <w:rFonts w:ascii="Arial" w:hAnsi="Arial" w:cs="Arial"/>
          <w:sz w:val="22"/>
          <w:szCs w:val="22"/>
        </w:rPr>
        <w:t>(</w:t>
      </w:r>
      <w:hyperlink r:id="rId20" w:tgtFrame="_blank" w:history="1">
        <w:r w:rsidRPr="00292808">
          <w:rPr>
            <w:rStyle w:val="Hyperlink"/>
            <w:rFonts w:ascii="Arial" w:hAnsi="Arial" w:cs="Arial"/>
            <w:sz w:val="22"/>
            <w:szCs w:val="22"/>
          </w:rPr>
          <w:t>List of Discarded codes</w:t>
        </w:r>
      </w:hyperlink>
      <w:r w:rsidRPr="00292808">
        <w:rPr>
          <w:rFonts w:ascii="Arial" w:hAnsi="Arial" w:cs="Arial"/>
          <w:sz w:val="22"/>
          <w:szCs w:val="22"/>
        </w:rPr>
        <w:t>)</w:t>
      </w:r>
    </w:p>
    <w:p w:rsidR="00590C77" w:rsidRPr="00292808" w:rsidP="00590C77" w14:paraId="5BB2F5C9" w14:textId="77777777">
      <w:pPr>
        <w:pStyle w:val="NormalWeb"/>
        <w:ind w:left="900"/>
        <w:rPr>
          <w:rFonts w:ascii="Arial" w:hAnsi="Arial" w:cs="Arial"/>
          <w:b/>
          <w:sz w:val="22"/>
          <w:szCs w:val="22"/>
        </w:rPr>
      </w:pPr>
      <w:r w:rsidRPr="00292808">
        <w:rPr>
          <w:rFonts w:ascii="Arial" w:hAnsi="Arial" w:cs="Arial"/>
          <w:b/>
          <w:sz w:val="22"/>
          <w:szCs w:val="22"/>
        </w:rPr>
        <w:t>Too old on pump</w:t>
      </w:r>
      <w:r w:rsidRPr="00292808">
        <w:rPr>
          <w:rFonts w:ascii="Arial" w:hAnsi="Arial" w:cs="Arial"/>
          <w:b/>
          <w:sz w:val="22"/>
          <w:szCs w:val="22"/>
        </w:rPr>
        <w:br/>
        <w:t>Too old on ice</w:t>
      </w:r>
      <w:r w:rsidRPr="00292808">
        <w:rPr>
          <w:rFonts w:ascii="Arial" w:hAnsi="Arial" w:cs="Arial"/>
          <w:b/>
          <w:sz w:val="22"/>
          <w:szCs w:val="22"/>
        </w:rPr>
        <w:br/>
        <w:t>Vascular damage</w:t>
      </w:r>
      <w:r w:rsidRPr="00292808">
        <w:rPr>
          <w:rFonts w:ascii="Arial" w:hAnsi="Arial" w:cs="Arial"/>
          <w:b/>
          <w:sz w:val="22"/>
          <w:szCs w:val="22"/>
        </w:rPr>
        <w:br/>
        <w:t>Ureteral damage</w:t>
      </w:r>
      <w:r w:rsidRPr="00292808">
        <w:rPr>
          <w:rFonts w:ascii="Arial" w:hAnsi="Arial" w:cs="Arial"/>
          <w:b/>
          <w:sz w:val="22"/>
          <w:szCs w:val="22"/>
        </w:rPr>
        <w:br/>
        <w:t>Inadequate urine output</w:t>
      </w:r>
      <w:r w:rsidRPr="00292808">
        <w:rPr>
          <w:rFonts w:ascii="Arial" w:hAnsi="Arial" w:cs="Arial"/>
          <w:b/>
          <w:sz w:val="22"/>
          <w:szCs w:val="22"/>
        </w:rPr>
        <w:br/>
        <w:t>Donor medical history</w:t>
      </w:r>
      <w:r w:rsidRPr="00292808">
        <w:rPr>
          <w:rFonts w:ascii="Arial" w:hAnsi="Arial" w:cs="Arial"/>
          <w:b/>
          <w:sz w:val="22"/>
          <w:szCs w:val="22"/>
        </w:rPr>
        <w:br/>
        <w:t>Donor social history</w:t>
      </w:r>
      <w:r w:rsidRPr="00292808">
        <w:rPr>
          <w:rFonts w:ascii="Arial" w:hAnsi="Arial" w:cs="Arial"/>
          <w:b/>
          <w:sz w:val="22"/>
          <w:szCs w:val="22"/>
        </w:rPr>
        <w:br/>
        <w:t>Positive CMV</w:t>
      </w:r>
      <w:r w:rsidRPr="00292808">
        <w:rPr>
          <w:rFonts w:ascii="Arial" w:hAnsi="Arial" w:cs="Arial"/>
          <w:b/>
          <w:sz w:val="22"/>
          <w:szCs w:val="22"/>
        </w:rPr>
        <w:br/>
        <w:t>Positive HIV</w:t>
      </w:r>
      <w:r w:rsidRPr="00292808">
        <w:rPr>
          <w:rFonts w:ascii="Arial" w:hAnsi="Arial" w:cs="Arial"/>
          <w:b/>
          <w:sz w:val="22"/>
          <w:szCs w:val="22"/>
        </w:rPr>
        <w:br/>
        <w:t>Positive Hepatitis</w:t>
      </w:r>
      <w:r w:rsidRPr="00292808">
        <w:rPr>
          <w:rFonts w:ascii="Arial" w:hAnsi="Arial" w:cs="Arial"/>
          <w:b/>
          <w:sz w:val="22"/>
          <w:szCs w:val="22"/>
        </w:rPr>
        <w:br/>
        <w:t>Warm ischemic time too long</w:t>
      </w:r>
      <w:r w:rsidRPr="00292808">
        <w:rPr>
          <w:rFonts w:ascii="Arial" w:hAnsi="Arial" w:cs="Arial"/>
          <w:b/>
          <w:sz w:val="22"/>
          <w:szCs w:val="22"/>
        </w:rPr>
        <w:br/>
        <w:t>Organ trauma</w:t>
      </w:r>
      <w:r w:rsidRPr="00292808">
        <w:rPr>
          <w:rFonts w:ascii="Arial" w:hAnsi="Arial" w:cs="Arial"/>
          <w:b/>
          <w:sz w:val="22"/>
          <w:szCs w:val="22"/>
        </w:rPr>
        <w:br/>
        <w:t>Organ not as described</w:t>
      </w:r>
      <w:r w:rsidRPr="00292808">
        <w:rPr>
          <w:rFonts w:ascii="Arial" w:hAnsi="Arial" w:cs="Arial"/>
          <w:b/>
          <w:sz w:val="22"/>
          <w:szCs w:val="22"/>
        </w:rPr>
        <w:br/>
        <w:t>Biopsy findings</w:t>
      </w:r>
      <w:r w:rsidRPr="00292808">
        <w:rPr>
          <w:rFonts w:ascii="Arial" w:hAnsi="Arial" w:cs="Arial"/>
          <w:b/>
          <w:sz w:val="22"/>
          <w:szCs w:val="22"/>
        </w:rPr>
        <w:br/>
        <w:t>Recipient determined to be unsuitable for TX in OR</w:t>
      </w:r>
      <w:r w:rsidRPr="00292808">
        <w:rPr>
          <w:rFonts w:ascii="Arial" w:hAnsi="Arial" w:cs="Arial"/>
          <w:b/>
          <w:sz w:val="22"/>
          <w:szCs w:val="22"/>
        </w:rPr>
        <w:br/>
        <w:t>Poor organ function</w:t>
      </w:r>
      <w:r w:rsidRPr="00292808">
        <w:rPr>
          <w:rFonts w:ascii="Arial" w:hAnsi="Arial" w:cs="Arial"/>
          <w:b/>
          <w:sz w:val="22"/>
          <w:szCs w:val="22"/>
        </w:rPr>
        <w:br/>
        <w:t>Infection</w:t>
      </w:r>
      <w:r w:rsidRPr="00292808">
        <w:rPr>
          <w:rFonts w:ascii="Arial" w:hAnsi="Arial" w:cs="Arial"/>
          <w:b/>
          <w:sz w:val="22"/>
          <w:szCs w:val="22"/>
        </w:rPr>
        <w:br/>
        <w:t>Diseased organ</w:t>
      </w:r>
      <w:r w:rsidRPr="00292808">
        <w:rPr>
          <w:rFonts w:ascii="Arial" w:hAnsi="Arial" w:cs="Arial"/>
          <w:b/>
          <w:sz w:val="22"/>
          <w:szCs w:val="22"/>
        </w:rPr>
        <w:br/>
        <w:t>Anatomical abnormalities</w:t>
      </w:r>
      <w:r w:rsidRPr="00292808">
        <w:rPr>
          <w:rFonts w:ascii="Arial" w:hAnsi="Arial" w:cs="Arial"/>
          <w:b/>
          <w:sz w:val="22"/>
          <w:szCs w:val="22"/>
        </w:rPr>
        <w:br/>
        <w:t>No recipient located - list exhausted</w:t>
      </w:r>
      <w:r w:rsidRPr="00292808">
        <w:rPr>
          <w:rFonts w:ascii="Arial" w:hAnsi="Arial" w:cs="Arial"/>
          <w:b/>
          <w:sz w:val="22"/>
          <w:szCs w:val="22"/>
        </w:rPr>
        <w:br/>
        <w:t>Other, specify</w:t>
      </w:r>
    </w:p>
    <w:p w:rsidR="00AF7D08" w:rsidRPr="00292808" w:rsidP="00590C77" w14:paraId="5993D24C" w14:textId="7219E8FE">
      <w:pPr>
        <w:pStyle w:val="NormalWeb"/>
        <w:ind w:left="540"/>
        <w:rPr>
          <w:rFonts w:ascii="Arial" w:hAnsi="Arial" w:cs="Arial"/>
          <w:sz w:val="22"/>
          <w:szCs w:val="22"/>
        </w:rPr>
      </w:pPr>
    </w:p>
    <w:p w:rsidR="00AF7D08" w:rsidRPr="00292808" w:rsidP="00AF7D08" w14:paraId="670C4AC3" w14:textId="3847ABD9">
      <w:pPr>
        <w:pStyle w:val="NormalWeb"/>
        <w:rPr>
          <w:rFonts w:ascii="Arial" w:hAnsi="Arial" w:cs="Arial"/>
          <w:b/>
          <w:bCs/>
          <w:sz w:val="22"/>
          <w:szCs w:val="22"/>
        </w:rPr>
      </w:pPr>
      <w:r w:rsidRPr="00292808">
        <w:rPr>
          <w:rFonts w:ascii="Arial" w:hAnsi="Arial" w:cs="Arial"/>
          <w:b/>
          <w:bCs/>
          <w:sz w:val="22"/>
          <w:szCs w:val="22"/>
          <w:u w:val="single"/>
        </w:rPr>
        <w:t>Did the recipient transplant center recover the organ</w:t>
      </w:r>
      <w:r w:rsidRPr="00292808">
        <w:rPr>
          <w:rFonts w:ascii="Arial" w:hAnsi="Arial" w:cs="Arial"/>
          <w:b/>
          <w:bCs/>
          <w:sz w:val="22"/>
          <w:szCs w:val="22"/>
        </w:rPr>
        <w:t>?</w:t>
      </w:r>
    </w:p>
    <w:p w:rsidR="00AF7D08" w:rsidRPr="00292808" w:rsidP="00AF7D08" w14:paraId="39927DF6" w14:textId="77777777">
      <w:pPr>
        <w:pStyle w:val="NormalWeb"/>
        <w:spacing w:before="0" w:after="0" w:line="240" w:lineRule="exact"/>
        <w:ind w:left="1440" w:right="158"/>
        <w:rPr>
          <w:rFonts w:ascii="Arial" w:hAnsi="Arial" w:cs="Arial"/>
          <w:b/>
          <w:bCs/>
          <w:sz w:val="22"/>
          <w:szCs w:val="22"/>
        </w:rPr>
      </w:pPr>
    </w:p>
    <w:p w:rsidR="00AF7D08" w:rsidRPr="00292808" w:rsidP="00AF7D08" w14:paraId="309881F1" w14:textId="7459F17F">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Yes</w:t>
      </w:r>
    </w:p>
    <w:p w:rsidR="00AF7D08" w:rsidRPr="00292808" w:rsidP="00AF7D08" w14:paraId="0C7F82E9" w14:textId="2BA97260">
      <w:pPr>
        <w:pStyle w:val="NormalWeb"/>
        <w:spacing w:before="0" w:after="0" w:line="240" w:lineRule="exact"/>
        <w:ind w:left="1440" w:right="158"/>
        <w:rPr>
          <w:rFonts w:ascii="Arial" w:hAnsi="Arial" w:cs="Arial"/>
          <w:b/>
          <w:bCs/>
          <w:sz w:val="22"/>
          <w:szCs w:val="22"/>
        </w:rPr>
      </w:pPr>
      <w:r w:rsidRPr="00292808">
        <w:rPr>
          <w:rFonts w:ascii="Arial" w:hAnsi="Arial" w:cs="Arial"/>
          <w:b/>
          <w:bCs/>
          <w:sz w:val="22"/>
          <w:szCs w:val="22"/>
        </w:rPr>
        <w:t>No</w:t>
      </w:r>
    </w:p>
    <w:p w:rsidR="00B21819" w:rsidRPr="00292808" w:rsidP="00AF7D08" w14:paraId="1E959662" w14:textId="77777777">
      <w:pPr>
        <w:pStyle w:val="NormalWeb"/>
        <w:spacing w:before="0" w:after="0" w:line="240" w:lineRule="exact"/>
        <w:ind w:left="1440" w:right="158"/>
        <w:rPr>
          <w:rFonts w:ascii="Arial" w:hAnsi="Arial" w:cs="Arial"/>
          <w:b/>
          <w:bCs/>
          <w:sz w:val="22"/>
          <w:szCs w:val="22"/>
        </w:rPr>
      </w:pPr>
    </w:p>
    <w:p w:rsidR="00AF7D08" w:rsidRPr="00292808" w:rsidP="00AF7D08" w14:paraId="7AEFAFE1" w14:textId="29EC98B6">
      <w:pPr>
        <w:pStyle w:val="NormalWeb"/>
        <w:spacing w:before="0" w:after="0" w:line="240" w:lineRule="exact"/>
        <w:ind w:left="720" w:right="158"/>
        <w:rPr>
          <w:rFonts w:ascii="Arial" w:hAnsi="Arial" w:cs="Arial"/>
          <w:sz w:val="22"/>
          <w:szCs w:val="22"/>
        </w:rPr>
      </w:pPr>
      <w:r w:rsidRPr="00292808">
        <w:rPr>
          <w:rFonts w:ascii="Arial" w:hAnsi="Arial" w:cs="Arial"/>
          <w:sz w:val="22"/>
          <w:szCs w:val="22"/>
        </w:rPr>
        <w:t xml:space="preserve">If </w:t>
      </w:r>
      <w:r w:rsidRPr="00292808">
        <w:rPr>
          <w:rFonts w:ascii="Arial" w:hAnsi="Arial" w:cs="Arial"/>
          <w:sz w:val="22"/>
          <w:szCs w:val="22"/>
        </w:rPr>
        <w:t>No</w:t>
      </w:r>
      <w:r w:rsidRPr="00292808">
        <w:rPr>
          <w:rFonts w:ascii="Arial" w:hAnsi="Arial" w:cs="Arial"/>
          <w:sz w:val="22"/>
          <w:szCs w:val="22"/>
        </w:rPr>
        <w:t>, answer the following:</w:t>
      </w:r>
    </w:p>
    <w:p w:rsidR="005F4A1C" w:rsidRPr="00292808" w:rsidP="00AF7D08" w14:paraId="74AB3509" w14:textId="671E9FF1">
      <w:pPr>
        <w:pStyle w:val="NormalWeb"/>
        <w:spacing w:before="0" w:after="0" w:line="240" w:lineRule="exact"/>
        <w:ind w:left="720" w:right="158"/>
        <w:rPr>
          <w:rFonts w:ascii="Arial" w:hAnsi="Arial" w:cs="Arial"/>
          <w:sz w:val="22"/>
          <w:szCs w:val="22"/>
        </w:rPr>
      </w:pPr>
    </w:p>
    <w:p w:rsidR="005F4A1C" w:rsidRPr="00292808" w:rsidP="00AF7D08" w14:paraId="1CEABC31" w14:textId="5C4874C0">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 xml:space="preserve">Did another transplant center recover the </w:t>
      </w:r>
      <w:r w:rsidRPr="00292808">
        <w:rPr>
          <w:rFonts w:ascii="Arial" w:hAnsi="Arial" w:cs="Arial"/>
          <w:b/>
          <w:bCs/>
          <w:sz w:val="22"/>
          <w:szCs w:val="22"/>
          <w:u w:val="single"/>
        </w:rPr>
        <w:t>organ?</w:t>
      </w:r>
      <w:r w:rsidRPr="00292808">
        <w:rPr>
          <w:rFonts w:ascii="Arial" w:hAnsi="Arial" w:cs="Arial"/>
          <w:b/>
          <w:bCs/>
          <w:sz w:val="22"/>
          <w:szCs w:val="22"/>
        </w:rPr>
        <w:t>:</w:t>
      </w:r>
    </w:p>
    <w:p w:rsidR="005F4A1C" w:rsidRPr="00292808" w:rsidP="00AF7D08" w14:paraId="62B3BFFE" w14:textId="24D94FBD">
      <w:pPr>
        <w:pStyle w:val="NormalWeb"/>
        <w:spacing w:before="0" w:after="0" w:line="240" w:lineRule="exact"/>
        <w:ind w:left="720" w:right="158"/>
        <w:rPr>
          <w:rFonts w:ascii="Arial" w:hAnsi="Arial" w:cs="Arial"/>
          <w:b/>
          <w:bCs/>
          <w:sz w:val="22"/>
          <w:szCs w:val="22"/>
        </w:rPr>
      </w:pPr>
    </w:p>
    <w:p w:rsidR="005F4A1C" w:rsidRPr="00292808" w:rsidP="00AF7D08" w14:paraId="3FD4BEAE" w14:textId="24D47551">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Yes</w:t>
      </w:r>
    </w:p>
    <w:p w:rsidR="005F4A1C" w:rsidRPr="00292808" w:rsidP="00AF7D08" w14:paraId="539A658F" w14:textId="375A78AE">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No</w:t>
      </w:r>
    </w:p>
    <w:p w:rsidR="005F4A1C" w:rsidRPr="00292808" w:rsidP="00AF7D08" w14:paraId="485E3AF6" w14:textId="6208BD11">
      <w:pPr>
        <w:pStyle w:val="NormalWeb"/>
        <w:spacing w:before="0" w:after="0" w:line="240" w:lineRule="exact"/>
        <w:ind w:left="720" w:right="158"/>
        <w:rPr>
          <w:rFonts w:ascii="Arial" w:hAnsi="Arial" w:cs="Arial"/>
          <w:sz w:val="22"/>
          <w:szCs w:val="22"/>
        </w:rPr>
      </w:pPr>
    </w:p>
    <w:p w:rsidR="005F4A1C" w:rsidRPr="00292808" w:rsidP="00AF7D08" w14:paraId="044A1CE1" w14:textId="05A5708F">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u w:val="single"/>
        </w:rPr>
        <w:t xml:space="preserve">Did the donor OPO provide a recovery </w:t>
      </w:r>
      <w:r w:rsidRPr="00292808">
        <w:rPr>
          <w:rFonts w:ascii="Arial" w:hAnsi="Arial" w:cs="Arial"/>
          <w:b/>
          <w:bCs/>
          <w:sz w:val="22"/>
          <w:szCs w:val="22"/>
          <w:u w:val="single"/>
        </w:rPr>
        <w:t>team?</w:t>
      </w:r>
      <w:r w:rsidRPr="00292808">
        <w:rPr>
          <w:rFonts w:ascii="Arial" w:hAnsi="Arial" w:cs="Arial"/>
          <w:b/>
          <w:bCs/>
          <w:sz w:val="22"/>
          <w:szCs w:val="22"/>
        </w:rPr>
        <w:t>:</w:t>
      </w:r>
    </w:p>
    <w:p w:rsidR="005F4A1C" w:rsidRPr="00292808" w:rsidP="00AF7D08" w14:paraId="36DBC00B" w14:textId="27633246">
      <w:pPr>
        <w:pStyle w:val="NormalWeb"/>
        <w:spacing w:before="0" w:after="0" w:line="240" w:lineRule="exact"/>
        <w:ind w:left="720" w:right="158"/>
        <w:rPr>
          <w:rFonts w:ascii="Arial" w:hAnsi="Arial" w:cs="Arial"/>
          <w:b/>
          <w:bCs/>
          <w:sz w:val="22"/>
          <w:szCs w:val="22"/>
        </w:rPr>
      </w:pPr>
    </w:p>
    <w:p w:rsidR="005F4A1C" w:rsidRPr="00292808" w:rsidP="00AF7D08" w14:paraId="238C7DD3" w14:textId="54EA0801">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Yes</w:t>
      </w:r>
    </w:p>
    <w:p w:rsidR="005F4A1C" w:rsidRPr="00292808" w:rsidP="00AF7D08" w14:paraId="3141E488" w14:textId="7B200AAD">
      <w:pPr>
        <w:pStyle w:val="NormalWeb"/>
        <w:spacing w:before="0" w:after="0" w:line="240" w:lineRule="exact"/>
        <w:ind w:left="720" w:right="158"/>
        <w:rPr>
          <w:rFonts w:ascii="Arial" w:hAnsi="Arial" w:cs="Arial"/>
          <w:b/>
          <w:bCs/>
          <w:sz w:val="22"/>
          <w:szCs w:val="22"/>
        </w:rPr>
      </w:pPr>
      <w:r w:rsidRPr="00292808">
        <w:rPr>
          <w:rFonts w:ascii="Arial" w:hAnsi="Arial" w:cs="Arial"/>
          <w:b/>
          <w:bCs/>
          <w:sz w:val="22"/>
          <w:szCs w:val="22"/>
        </w:rPr>
        <w:tab/>
        <w:t>No</w:t>
      </w:r>
    </w:p>
    <w:p w:rsidR="00AF7D08" w:rsidRPr="00292808" w:rsidP="00AF7D08" w14:paraId="60D5A15B" w14:textId="7E9BFB3E">
      <w:pPr>
        <w:pStyle w:val="NormalWeb"/>
        <w:spacing w:before="0" w:after="0" w:line="240" w:lineRule="exact"/>
        <w:ind w:left="720" w:right="158"/>
        <w:rPr>
          <w:rFonts w:ascii="Arial" w:hAnsi="Arial" w:cs="Arial"/>
          <w:sz w:val="22"/>
          <w:szCs w:val="22"/>
        </w:rPr>
      </w:pPr>
    </w:p>
    <w:p w:rsidR="00AF7D08" w:rsidRPr="00292808" w:rsidP="00AF7D08" w14:paraId="359D6434" w14:textId="15D16F3A">
      <w:pPr>
        <w:pStyle w:val="NormalWeb"/>
        <w:spacing w:before="0" w:after="0" w:line="240" w:lineRule="exact"/>
        <w:ind w:left="720" w:right="158"/>
        <w:rPr>
          <w:rFonts w:ascii="Arial" w:hAnsi="Arial" w:cs="Arial"/>
          <w:sz w:val="22"/>
          <w:szCs w:val="22"/>
        </w:rPr>
      </w:pPr>
      <w:r w:rsidRPr="00292808">
        <w:rPr>
          <w:rFonts w:ascii="Arial" w:hAnsi="Arial" w:cs="Arial"/>
          <w:b/>
          <w:bCs/>
          <w:sz w:val="22"/>
          <w:szCs w:val="22"/>
          <w:u w:val="single"/>
        </w:rPr>
        <w:t>Recovery Center</w:t>
      </w:r>
      <w:r w:rsidRPr="00292808">
        <w:rPr>
          <w:rFonts w:ascii="Arial" w:hAnsi="Arial" w:cs="Arial"/>
          <w:b/>
          <w:bCs/>
          <w:sz w:val="22"/>
          <w:szCs w:val="22"/>
        </w:rPr>
        <w:t xml:space="preserve">: </w:t>
      </w:r>
      <w:r w:rsidRPr="00292808">
        <w:rPr>
          <w:rFonts w:ascii="Arial" w:hAnsi="Arial" w:cs="Arial"/>
          <w:sz w:val="22"/>
          <w:szCs w:val="22"/>
        </w:rPr>
        <w:t xml:space="preserve">Indicate the recovery center. </w:t>
      </w:r>
    </w:p>
    <w:p w:rsidR="00AF7D08" w:rsidRPr="00292808" w:rsidP="00AF7D08" w14:paraId="1EA4B9B9" w14:textId="77777777">
      <w:pPr>
        <w:pStyle w:val="NormalWeb"/>
        <w:spacing w:before="0" w:after="0" w:line="240" w:lineRule="exact"/>
        <w:ind w:left="720" w:right="158"/>
        <w:rPr>
          <w:rFonts w:ascii="Arial" w:hAnsi="Arial" w:cs="Arial"/>
          <w:sz w:val="22"/>
          <w:szCs w:val="22"/>
        </w:rPr>
      </w:pPr>
    </w:p>
    <w:p w:rsidR="00590C77" w:rsidRPr="00292808" w:rsidP="00590C77" w14:paraId="48588C6A" w14:textId="16F7A5B9">
      <w:pPr>
        <w:pStyle w:val="NormalWeb"/>
        <w:ind w:left="540"/>
        <w:rPr>
          <w:rFonts w:ascii="Arial" w:hAnsi="Arial" w:cs="Arial"/>
          <w:sz w:val="22"/>
          <w:szCs w:val="22"/>
        </w:rPr>
      </w:pPr>
      <w:r w:rsidRPr="00292808">
        <w:rPr>
          <w:rFonts w:ascii="Arial" w:hAnsi="Arial" w:cs="Arial"/>
          <w:sz w:val="22"/>
          <w:szCs w:val="22"/>
        </w:rPr>
        <w:t xml:space="preserve">The intent of </w:t>
      </w:r>
      <w:r w:rsidRPr="00292808">
        <w:rPr>
          <w:rFonts w:ascii="Arial" w:hAnsi="Arial" w:cs="Arial"/>
          <w:b/>
          <w:bCs/>
          <w:sz w:val="22"/>
          <w:szCs w:val="22"/>
        </w:rPr>
        <w:t>Initial, Back Table and Final Flush/Storage</w:t>
      </w:r>
      <w:r w:rsidRPr="00292808">
        <w:rPr>
          <w:rFonts w:ascii="Arial" w:hAnsi="Arial" w:cs="Arial"/>
          <w:sz w:val="22"/>
          <w:szCs w:val="22"/>
        </w:rPr>
        <w:t xml:space="preserve"> fields is to analyze the effects of a specific composition of preservation solution. </w:t>
      </w:r>
    </w:p>
    <w:p w:rsidR="00590C77" w:rsidRPr="00292808" w:rsidP="00590C77" w14:paraId="080FA457" w14:textId="77777777">
      <w:pPr>
        <w:pStyle w:val="NormalWeb"/>
        <w:ind w:left="540"/>
        <w:rPr>
          <w:rFonts w:ascii="Arial" w:hAnsi="Arial" w:cs="Arial"/>
          <w:sz w:val="22"/>
          <w:szCs w:val="22"/>
        </w:rPr>
      </w:pPr>
      <w:r w:rsidRPr="00292808">
        <w:rPr>
          <w:rFonts w:ascii="Arial" w:hAnsi="Arial" w:cs="Arial"/>
          <w:b/>
          <w:bCs/>
          <w:sz w:val="22"/>
          <w:szCs w:val="22"/>
        </w:rPr>
        <w:t>Initial Flush Solution:</w:t>
      </w:r>
      <w:r w:rsidRPr="00292808">
        <w:rPr>
          <w:rFonts w:ascii="Arial" w:hAnsi="Arial" w:cs="Arial"/>
          <w:sz w:val="22"/>
          <w:szCs w:val="22"/>
        </w:rPr>
        <w:t xml:space="preserve"> For each recovered organ, select the flush solution from the drop-down list, used during the recovery procedure. If a solution was used that is equivalent to the solutions in the drop-down list, then select the equivalent solution.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w:t>
      </w:r>
      <w:r w:rsidRPr="00292808">
        <w:rPr>
          <w:rFonts w:ascii="Arial" w:hAnsi="Arial" w:cs="Arial"/>
          <w:sz w:val="22"/>
          <w:szCs w:val="22"/>
        </w:rPr>
        <w:t>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 xml:space="preserve">. </w:t>
      </w:r>
    </w:p>
    <w:p w:rsidR="00590C77" w:rsidRPr="00292808" w:rsidP="00590C77" w14:paraId="00F60E43" w14:textId="77777777">
      <w:pPr>
        <w:pStyle w:val="NormalWeb"/>
        <w:ind w:left="540"/>
        <w:rPr>
          <w:rFonts w:ascii="Arial" w:hAnsi="Arial" w:cs="Arial"/>
          <w:sz w:val="22"/>
          <w:szCs w:val="22"/>
        </w:rPr>
      </w:pPr>
      <w:r w:rsidRPr="00292808">
        <w:rPr>
          <w:rFonts w:ascii="Arial" w:hAnsi="Arial" w:cs="Arial"/>
          <w:b/>
          <w:bCs/>
          <w:sz w:val="22"/>
          <w:szCs w:val="22"/>
        </w:rPr>
        <w:t>Back Table Flush Solution:</w:t>
      </w:r>
      <w:r w:rsidRPr="00292808">
        <w:rPr>
          <w:rFonts w:ascii="Arial" w:hAnsi="Arial" w:cs="Arial"/>
          <w:sz w:val="22"/>
          <w:szCs w:val="22"/>
        </w:rPr>
        <w:t xml:space="preserve"> For each recovered organ, indicate the back table flush solution used to preserve each organ. If a solution was used that is equivalent to the solutions in the drop-down list, then select the equivalent solution. If a back flush solution was not used, select </w:t>
      </w:r>
      <w:r w:rsidRPr="00292808">
        <w:rPr>
          <w:rFonts w:ascii="Arial" w:hAnsi="Arial" w:cs="Arial"/>
          <w:b/>
          <w:bCs/>
          <w:sz w:val="22"/>
          <w:szCs w:val="22"/>
        </w:rPr>
        <w:t>No Flush</w:t>
      </w:r>
      <w:r w:rsidRPr="00292808">
        <w:rPr>
          <w:rFonts w:ascii="Arial" w:hAnsi="Arial" w:cs="Arial"/>
          <w:sz w:val="22"/>
          <w:szCs w:val="22"/>
        </w:rPr>
        <w:t xml:space="preserve">.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Specify is selected, this field is </w:t>
      </w:r>
      <w:r w:rsidRPr="00292808">
        <w:rPr>
          <w:rFonts w:ascii="Arial" w:hAnsi="Arial" w:cs="Arial"/>
          <w:b/>
          <w:bCs/>
          <w:sz w:val="22"/>
          <w:szCs w:val="22"/>
        </w:rPr>
        <w:t>required</w:t>
      </w:r>
      <w:r w:rsidRPr="00292808">
        <w:rPr>
          <w:rFonts w:ascii="Arial" w:hAnsi="Arial" w:cs="Arial"/>
          <w:sz w:val="22"/>
          <w:szCs w:val="22"/>
        </w:rPr>
        <w:t xml:space="preserve">. </w:t>
      </w:r>
    </w:p>
    <w:p w:rsidR="00590C77" w:rsidRPr="00292808" w:rsidP="00590C77" w14:paraId="2F821966" w14:textId="77777777">
      <w:pPr>
        <w:pStyle w:val="NormalWeb"/>
        <w:ind w:left="540"/>
        <w:rPr>
          <w:rFonts w:ascii="Arial" w:hAnsi="Arial" w:cs="Arial"/>
          <w:sz w:val="22"/>
          <w:szCs w:val="22"/>
        </w:rPr>
      </w:pPr>
      <w:r w:rsidRPr="00292808">
        <w:rPr>
          <w:rFonts w:ascii="Arial" w:hAnsi="Arial" w:cs="Arial"/>
          <w:b/>
          <w:bCs/>
          <w:sz w:val="22"/>
          <w:szCs w:val="22"/>
        </w:rPr>
        <w:t>Final Flush/Storage Solution:</w:t>
      </w:r>
      <w:r w:rsidRPr="00292808">
        <w:rPr>
          <w:rFonts w:ascii="Arial" w:hAnsi="Arial" w:cs="Arial"/>
          <w:sz w:val="22"/>
          <w:szCs w:val="22"/>
        </w:rPr>
        <w:t xml:space="preserve"> For each recovered organ, indicate the final flush and storage solution used during the recovery procedure. If a solution was used that is equivalent to the solutions in the drop-down list, then select the equivalent solution. If unknown, select </w:t>
      </w:r>
      <w:r w:rsidRPr="00292808">
        <w:rPr>
          <w:rFonts w:ascii="Arial" w:hAnsi="Arial" w:cs="Arial"/>
          <w:b/>
          <w:bCs/>
          <w:sz w:val="22"/>
          <w:szCs w:val="22"/>
        </w:rPr>
        <w:t>Unknown</w:t>
      </w:r>
      <w:r w:rsidRPr="00292808">
        <w:rPr>
          <w:rFonts w:ascii="Arial" w:hAnsi="Arial" w:cs="Arial"/>
          <w:sz w:val="22"/>
          <w:szCs w:val="22"/>
        </w:rPr>
        <w:t xml:space="preserve">. This field is </w:t>
      </w:r>
      <w:r w:rsidRPr="00292808">
        <w:rPr>
          <w:rFonts w:ascii="Arial" w:hAnsi="Arial" w:cs="Arial"/>
          <w:b/>
          <w:bCs/>
          <w:sz w:val="22"/>
          <w:szCs w:val="22"/>
        </w:rPr>
        <w:t>required</w:t>
      </w:r>
      <w:r w:rsidRPr="00292808">
        <w:rPr>
          <w:rFonts w:ascii="Arial" w:hAnsi="Arial" w:cs="Arial"/>
          <w:sz w:val="22"/>
          <w:szCs w:val="22"/>
        </w:rPr>
        <w:t xml:space="preserve">. If Other Specify is selected, enter the flush solution used in the </w:t>
      </w:r>
      <w:r w:rsidRPr="00292808">
        <w:rPr>
          <w:rFonts w:ascii="Arial" w:hAnsi="Arial" w:cs="Arial"/>
          <w:b/>
          <w:bCs/>
          <w:sz w:val="22"/>
          <w:szCs w:val="22"/>
        </w:rPr>
        <w:t>Specify</w:t>
      </w:r>
      <w:r w:rsidRPr="00292808">
        <w:rPr>
          <w:rFonts w:ascii="Arial" w:hAnsi="Arial" w:cs="Arial"/>
          <w:sz w:val="22"/>
          <w:szCs w:val="22"/>
        </w:rPr>
        <w:t xml:space="preserve"> field. If Other, </w:t>
      </w:r>
      <w:r w:rsidRPr="00292808">
        <w:rPr>
          <w:rFonts w:ascii="Arial" w:hAnsi="Arial" w:cs="Arial"/>
          <w:sz w:val="22"/>
          <w:szCs w:val="22"/>
        </w:rPr>
        <w:t>Specify</w:t>
      </w:r>
      <w:r w:rsidRPr="00292808">
        <w:rPr>
          <w:rFonts w:ascii="Arial" w:hAnsi="Arial" w:cs="Arial"/>
          <w:sz w:val="22"/>
          <w:szCs w:val="22"/>
        </w:rPr>
        <w:t xml:space="preserve"> is selected, this field is </w:t>
      </w:r>
      <w:r w:rsidRPr="00292808">
        <w:rPr>
          <w:rFonts w:ascii="Arial" w:hAnsi="Arial" w:cs="Arial"/>
          <w:b/>
          <w:bCs/>
          <w:sz w:val="22"/>
          <w:szCs w:val="22"/>
        </w:rPr>
        <w:t>required</w:t>
      </w:r>
      <w:r w:rsidRPr="00292808">
        <w:rPr>
          <w:rFonts w:ascii="Arial" w:hAnsi="Arial" w:cs="Arial"/>
          <w:sz w:val="22"/>
          <w:szCs w:val="22"/>
        </w:rPr>
        <w:t>.</w:t>
      </w:r>
    </w:p>
    <w:p w:rsidR="00590C77" w:rsidRPr="00292808" w:rsidP="00590C77" w14:paraId="2D15380C" w14:textId="77777777">
      <w:pPr>
        <w:pStyle w:val="NormalWeb"/>
        <w:ind w:left="540"/>
        <w:rPr>
          <w:rFonts w:ascii="Arial" w:hAnsi="Arial" w:cs="Arial"/>
          <w:b/>
          <w:bCs/>
          <w:sz w:val="22"/>
          <w:szCs w:val="22"/>
        </w:rPr>
      </w:pPr>
      <w:r w:rsidRPr="00292808">
        <w:rPr>
          <w:rFonts w:ascii="Arial" w:hAnsi="Arial" w:cs="Arial"/>
          <w:b/>
          <w:bCs/>
          <w:sz w:val="22"/>
          <w:szCs w:val="22"/>
        </w:rPr>
        <w:t xml:space="preserve">OPO sent vessels with organ: </w:t>
      </w:r>
      <w:r w:rsidRPr="00292808">
        <w:rPr>
          <w:rStyle w:val="grame"/>
          <w:rFonts w:ascii="Arial" w:hAnsi="Arial" w:cs="Arial"/>
          <w:bCs/>
          <w:sz w:val="22"/>
          <w:szCs w:val="22"/>
        </w:rPr>
        <w:t xml:space="preserve">If vessels (vascular allografts) were sent with the organ, as indicated on the Donor Organ Disposition in DonorNet, </w:t>
      </w:r>
      <w:r w:rsidRPr="00292808">
        <w:rPr>
          <w:rStyle w:val="grame"/>
          <w:rFonts w:ascii="Arial" w:hAnsi="Arial" w:cs="Arial"/>
          <w:b/>
          <w:bCs/>
          <w:sz w:val="22"/>
          <w:szCs w:val="22"/>
        </w:rPr>
        <w:t>Yes</w:t>
      </w:r>
      <w:r w:rsidRPr="00292808">
        <w:rPr>
          <w:rStyle w:val="grame"/>
          <w:rFonts w:ascii="Arial" w:hAnsi="Arial" w:cs="Arial"/>
          <w:bCs/>
          <w:sz w:val="22"/>
          <w:szCs w:val="22"/>
        </w:rPr>
        <w:t xml:space="preserve"> displays.</w:t>
      </w:r>
      <w:r w:rsidRPr="00292808">
        <w:rPr>
          <w:rFonts w:ascii="Arial" w:hAnsi="Arial" w:cs="Arial"/>
          <w:b/>
          <w:bCs/>
          <w:sz w:val="22"/>
          <w:szCs w:val="22"/>
        </w:rPr>
        <w:t xml:space="preserve"> </w:t>
      </w:r>
      <w:r w:rsidRPr="00292808">
        <w:rPr>
          <w:rStyle w:val="grame"/>
          <w:rFonts w:ascii="Arial" w:hAnsi="Arial" w:cs="Arial"/>
          <w:bCs/>
          <w:sz w:val="22"/>
          <w:szCs w:val="22"/>
        </w:rPr>
        <w:t xml:space="preserve">If no vessels were sent, </w:t>
      </w:r>
      <w:r w:rsidRPr="00292808">
        <w:rPr>
          <w:rStyle w:val="grame"/>
          <w:rFonts w:ascii="Arial" w:hAnsi="Arial" w:cs="Arial"/>
          <w:b/>
          <w:sz w:val="22"/>
          <w:szCs w:val="22"/>
        </w:rPr>
        <w:t>No</w:t>
      </w:r>
      <w:r w:rsidRPr="00292808">
        <w:rPr>
          <w:rStyle w:val="grame"/>
          <w:rFonts w:ascii="Arial" w:hAnsi="Arial" w:cs="Arial"/>
          <w:bCs/>
          <w:sz w:val="22"/>
          <w:szCs w:val="22"/>
        </w:rPr>
        <w:t xml:space="preserve"> displays.</w:t>
      </w:r>
    </w:p>
    <w:p w:rsidR="00590C77" w:rsidRPr="00292808" w:rsidP="00590C77" w14:paraId="2213DD9B" w14:textId="77777777">
      <w:pPr>
        <w:pStyle w:val="NormalWeb"/>
        <w:ind w:left="540"/>
        <w:rPr>
          <w:rFonts w:ascii="Arial" w:hAnsi="Arial" w:cs="Arial"/>
          <w:sz w:val="22"/>
          <w:szCs w:val="22"/>
        </w:rPr>
      </w:pPr>
      <w:r w:rsidRPr="00292808">
        <w:rPr>
          <w:rStyle w:val="grame"/>
          <w:rFonts w:ascii="Arial" w:hAnsi="Arial" w:cs="Arial"/>
          <w:b/>
          <w:bCs/>
          <w:sz w:val="22"/>
          <w:szCs w:val="22"/>
        </w:rPr>
        <w:t>Were</w:t>
      </w:r>
      <w:r w:rsidRPr="00292808">
        <w:rPr>
          <w:rFonts w:ascii="Arial" w:hAnsi="Arial" w:cs="Arial"/>
          <w:b/>
          <w:bCs/>
          <w:sz w:val="22"/>
          <w:szCs w:val="22"/>
        </w:rPr>
        <w:t xml:space="preserve"> extra vessels used in the transplant procedure:</w:t>
      </w:r>
      <w:r w:rsidRPr="00292808">
        <w:rPr>
          <w:rFonts w:ascii="Arial" w:hAnsi="Arial" w:cs="Arial"/>
          <w:sz w:val="22"/>
          <w:szCs w:val="22"/>
        </w:rPr>
        <w:t xml:space="preserve"> If extra vessels (vascular allografts) were used in the transplant procedure, as indicated on the Waitlist Removal record, </w:t>
      </w:r>
      <w:r w:rsidRPr="00292808">
        <w:rPr>
          <w:rFonts w:ascii="Arial" w:hAnsi="Arial" w:cs="Arial"/>
          <w:b/>
          <w:bCs/>
          <w:sz w:val="22"/>
          <w:szCs w:val="22"/>
        </w:rPr>
        <w:t>Yes</w:t>
      </w:r>
      <w:r w:rsidRPr="00292808">
        <w:rPr>
          <w:rFonts w:ascii="Arial" w:hAnsi="Arial" w:cs="Arial"/>
          <w:sz w:val="22"/>
          <w:szCs w:val="22"/>
        </w:rPr>
        <w:t xml:space="preserve"> displays. If the vessels were not used, </w:t>
      </w:r>
      <w:r w:rsidRPr="00292808">
        <w:rPr>
          <w:rFonts w:ascii="Arial" w:hAnsi="Arial" w:cs="Arial"/>
          <w:b/>
          <w:sz w:val="22"/>
          <w:szCs w:val="22"/>
        </w:rPr>
        <w:t>No</w:t>
      </w:r>
      <w:r w:rsidRPr="00292808">
        <w:rPr>
          <w:rFonts w:ascii="Arial" w:hAnsi="Arial" w:cs="Arial"/>
          <w:sz w:val="22"/>
          <w:szCs w:val="22"/>
        </w:rPr>
        <w:t xml:space="preserve"> displays.</w:t>
      </w:r>
    </w:p>
    <w:p w:rsidR="00590C77" w:rsidRPr="00292808" w:rsidP="00590C77" w14:paraId="6F295474" w14:textId="77777777">
      <w:pPr>
        <w:pStyle w:val="NormalWeb"/>
        <w:ind w:left="900"/>
        <w:rPr>
          <w:rFonts w:ascii="Arial" w:hAnsi="Arial" w:cs="Arial"/>
          <w:b/>
          <w:bCs/>
          <w:sz w:val="22"/>
          <w:szCs w:val="22"/>
        </w:rPr>
      </w:pPr>
      <w:r w:rsidRPr="00292808">
        <w:rPr>
          <w:rStyle w:val="grame"/>
          <w:rFonts w:ascii="Arial" w:hAnsi="Arial" w:cs="Arial"/>
          <w:b/>
          <w:bCs/>
          <w:sz w:val="22"/>
          <w:szCs w:val="22"/>
        </w:rPr>
        <w:t>Vessel Donor ID:</w:t>
      </w:r>
      <w:r w:rsidRPr="00292808">
        <w:rPr>
          <w:rFonts w:ascii="Arial" w:hAnsi="Arial" w:cs="Arial"/>
          <w:b/>
          <w:bCs/>
          <w:sz w:val="22"/>
          <w:szCs w:val="22"/>
        </w:rPr>
        <w:t xml:space="preserve"> </w:t>
      </w:r>
      <w:r w:rsidRPr="00292808">
        <w:rPr>
          <w:rStyle w:val="grame"/>
          <w:rFonts w:ascii="Arial" w:hAnsi="Arial" w:cs="Arial"/>
          <w:sz w:val="22"/>
          <w:szCs w:val="22"/>
        </w:rPr>
        <w:t xml:space="preserve">The </w:t>
      </w:r>
      <w:r w:rsidRPr="00292808">
        <w:rPr>
          <w:rStyle w:val="grame"/>
          <w:rFonts w:ascii="Arial" w:hAnsi="Arial" w:cs="Arial"/>
          <w:b/>
          <w:bCs/>
          <w:sz w:val="22"/>
          <w:szCs w:val="22"/>
        </w:rPr>
        <w:t>Donor</w:t>
      </w:r>
      <w:r w:rsidRPr="00292808">
        <w:rPr>
          <w:rFonts w:ascii="Arial" w:hAnsi="Arial" w:cs="Arial"/>
          <w:b/>
          <w:bCs/>
          <w:sz w:val="22"/>
          <w:szCs w:val="22"/>
        </w:rPr>
        <w:t xml:space="preserve"> </w:t>
      </w:r>
      <w:r w:rsidRPr="00292808">
        <w:rPr>
          <w:rStyle w:val="grame"/>
          <w:rFonts w:ascii="Arial" w:hAnsi="Arial" w:cs="Arial"/>
          <w:sz w:val="22"/>
          <w:szCs w:val="22"/>
        </w:rPr>
        <w:t>ID</w:t>
      </w:r>
      <w:r w:rsidRPr="00292808">
        <w:rPr>
          <w:rFonts w:ascii="Arial" w:hAnsi="Arial" w:cs="Arial"/>
          <w:b/>
          <w:bCs/>
          <w:sz w:val="22"/>
          <w:szCs w:val="22"/>
        </w:rPr>
        <w:t xml:space="preserve"> </w:t>
      </w:r>
      <w:r w:rsidRPr="00292808">
        <w:rPr>
          <w:rStyle w:val="grame"/>
          <w:rFonts w:ascii="Arial" w:hAnsi="Arial" w:cs="Arial"/>
          <w:sz w:val="22"/>
          <w:szCs w:val="22"/>
        </w:rPr>
        <w:t>entered on the Waitlist removal displays.</w:t>
      </w:r>
    </w:p>
    <w:p w:rsidR="00590C77" w:rsidRPr="00292808" w:rsidP="00590C77" w14:paraId="1F99DB7B" w14:textId="77777777">
      <w:pPr>
        <w:pStyle w:val="NormalWeb"/>
        <w:ind w:left="900"/>
        <w:rPr>
          <w:rFonts w:ascii="Arial" w:hAnsi="Arial" w:cs="Arial"/>
          <w:bCs/>
          <w:sz w:val="22"/>
          <w:szCs w:val="22"/>
        </w:rPr>
      </w:pPr>
      <w:r w:rsidRPr="00292808">
        <w:rPr>
          <w:rStyle w:val="grame"/>
          <w:rFonts w:ascii="Arial" w:hAnsi="Arial" w:cs="Arial"/>
          <w:b/>
          <w:bCs/>
          <w:i/>
          <w:iCs/>
          <w:color w:val="FF0000"/>
          <w:sz w:val="22"/>
          <w:szCs w:val="22"/>
        </w:rPr>
        <w:t>Note:</w:t>
      </w:r>
      <w:r w:rsidRPr="00292808">
        <w:rPr>
          <w:rFonts w:ascii="Arial" w:hAnsi="Arial" w:cs="Arial"/>
          <w:bCs/>
          <w:sz w:val="22"/>
          <w:szCs w:val="22"/>
        </w:rPr>
        <w:t xml:space="preserve"> </w:t>
      </w:r>
      <w:r w:rsidRPr="00292808">
        <w:rPr>
          <w:rStyle w:val="grame"/>
          <w:rFonts w:ascii="Arial" w:hAnsi="Arial" w:cs="Arial"/>
          <w:bCs/>
          <w:sz w:val="22"/>
          <w:szCs w:val="22"/>
        </w:rPr>
        <w:t xml:space="preserve">If the extra vessels used in a transplant procedure are procured from a tissue processing organization, they are not reported in </w:t>
      </w:r>
      <w:r w:rsidRPr="00292808">
        <w:rPr>
          <w:rStyle w:val="grame"/>
          <w:rFonts w:ascii="Arial" w:hAnsi="Arial" w:cs="Arial"/>
          <w:bCs/>
          <w:sz w:val="22"/>
          <w:szCs w:val="22"/>
        </w:rPr>
        <w:t>UNet</w:t>
      </w:r>
      <w:r w:rsidRPr="00292808">
        <w:rPr>
          <w:rStyle w:val="grame"/>
          <w:rFonts w:ascii="Arial" w:hAnsi="Arial" w:cs="Arial"/>
          <w:bCs/>
          <w:sz w:val="22"/>
          <w:szCs w:val="22"/>
          <w:vertAlign w:val="superscript"/>
        </w:rPr>
        <w:t>SM</w:t>
      </w:r>
      <w:r w:rsidRPr="00292808">
        <w:rPr>
          <w:rStyle w:val="grame"/>
          <w:rFonts w:ascii="Arial" w:hAnsi="Arial" w:cs="Arial"/>
          <w:bCs/>
          <w:sz w:val="22"/>
          <w:szCs w:val="22"/>
        </w:rPr>
        <w:t>.</w:t>
      </w:r>
    </w:p>
    <w:p w:rsidR="00590C77" w:rsidP="00590C77" w14:paraId="6C85C28A" w14:textId="77777777">
      <w:pPr>
        <w:pStyle w:val="NormalWeb"/>
      </w:pPr>
      <w:r>
        <w:t> </w:t>
      </w:r>
    </w:p>
    <w:p w:rsidR="00590C77" w:rsidP="00590C77" w14:paraId="62852590" w14:textId="77777777">
      <w:pPr>
        <w:pStyle w:val="NormalWeb"/>
      </w:pPr>
      <w:r>
        <w:t> </w:t>
      </w:r>
    </w:p>
    <w:p w:rsidR="00B864C7" w:rsidRPr="00590C77" w:rsidP="00590C77" w14:paraId="0F78A52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84"/>
    <w:rsid w:val="00002F0F"/>
    <w:rsid w:val="000164EC"/>
    <w:rsid w:val="00025F63"/>
    <w:rsid w:val="000342D2"/>
    <w:rsid w:val="000422D4"/>
    <w:rsid w:val="00060B86"/>
    <w:rsid w:val="00073EB8"/>
    <w:rsid w:val="000A1CFA"/>
    <w:rsid w:val="000B7913"/>
    <w:rsid w:val="000D05AC"/>
    <w:rsid w:val="000E3C24"/>
    <w:rsid w:val="000E6ED9"/>
    <w:rsid w:val="000F515B"/>
    <w:rsid w:val="00101922"/>
    <w:rsid w:val="00102866"/>
    <w:rsid w:val="00103086"/>
    <w:rsid w:val="001525FF"/>
    <w:rsid w:val="0018171E"/>
    <w:rsid w:val="00185496"/>
    <w:rsid w:val="001908E9"/>
    <w:rsid w:val="001B2247"/>
    <w:rsid w:val="001C4A7C"/>
    <w:rsid w:val="001D4206"/>
    <w:rsid w:val="001D772B"/>
    <w:rsid w:val="001E5AC4"/>
    <w:rsid w:val="002026BE"/>
    <w:rsid w:val="00212645"/>
    <w:rsid w:val="00217E37"/>
    <w:rsid w:val="00230EEE"/>
    <w:rsid w:val="002319E9"/>
    <w:rsid w:val="0024290A"/>
    <w:rsid w:val="00262627"/>
    <w:rsid w:val="002633B2"/>
    <w:rsid w:val="00266F22"/>
    <w:rsid w:val="00273D8E"/>
    <w:rsid w:val="00285501"/>
    <w:rsid w:val="00292808"/>
    <w:rsid w:val="002A3AE9"/>
    <w:rsid w:val="002E2DA1"/>
    <w:rsid w:val="002E5C99"/>
    <w:rsid w:val="002F2DE7"/>
    <w:rsid w:val="00302895"/>
    <w:rsid w:val="00302C2D"/>
    <w:rsid w:val="003108CE"/>
    <w:rsid w:val="003376D2"/>
    <w:rsid w:val="00367147"/>
    <w:rsid w:val="00371A95"/>
    <w:rsid w:val="003D6C71"/>
    <w:rsid w:val="003F44DB"/>
    <w:rsid w:val="003F6498"/>
    <w:rsid w:val="004045C9"/>
    <w:rsid w:val="0042404A"/>
    <w:rsid w:val="00464D95"/>
    <w:rsid w:val="004651C6"/>
    <w:rsid w:val="004678FC"/>
    <w:rsid w:val="00485EFD"/>
    <w:rsid w:val="00493E51"/>
    <w:rsid w:val="004B3FF1"/>
    <w:rsid w:val="004C6AF1"/>
    <w:rsid w:val="004D2EF6"/>
    <w:rsid w:val="004D4296"/>
    <w:rsid w:val="004E1566"/>
    <w:rsid w:val="004E65AC"/>
    <w:rsid w:val="004F141E"/>
    <w:rsid w:val="0050055C"/>
    <w:rsid w:val="00501DF0"/>
    <w:rsid w:val="005032D1"/>
    <w:rsid w:val="005110F1"/>
    <w:rsid w:val="005146CD"/>
    <w:rsid w:val="0053588B"/>
    <w:rsid w:val="0055611D"/>
    <w:rsid w:val="00565691"/>
    <w:rsid w:val="00574A0B"/>
    <w:rsid w:val="005856CB"/>
    <w:rsid w:val="005878DE"/>
    <w:rsid w:val="00590C77"/>
    <w:rsid w:val="00591A7C"/>
    <w:rsid w:val="005953B9"/>
    <w:rsid w:val="005B4925"/>
    <w:rsid w:val="005D011E"/>
    <w:rsid w:val="005E70B7"/>
    <w:rsid w:val="005F4A1C"/>
    <w:rsid w:val="00632DE3"/>
    <w:rsid w:val="006502E3"/>
    <w:rsid w:val="0066129B"/>
    <w:rsid w:val="00664200"/>
    <w:rsid w:val="006807A3"/>
    <w:rsid w:val="0068165E"/>
    <w:rsid w:val="00696698"/>
    <w:rsid w:val="006A4E7F"/>
    <w:rsid w:val="006A6152"/>
    <w:rsid w:val="006E44DF"/>
    <w:rsid w:val="006F5409"/>
    <w:rsid w:val="0070358C"/>
    <w:rsid w:val="00703AE8"/>
    <w:rsid w:val="00726B50"/>
    <w:rsid w:val="0073415A"/>
    <w:rsid w:val="00740E68"/>
    <w:rsid w:val="00747B2C"/>
    <w:rsid w:val="007535A7"/>
    <w:rsid w:val="00753C08"/>
    <w:rsid w:val="007754D2"/>
    <w:rsid w:val="0079462A"/>
    <w:rsid w:val="00797160"/>
    <w:rsid w:val="007A1F5C"/>
    <w:rsid w:val="007A269D"/>
    <w:rsid w:val="007B31B0"/>
    <w:rsid w:val="007B447E"/>
    <w:rsid w:val="007E72F2"/>
    <w:rsid w:val="00811D00"/>
    <w:rsid w:val="00824B66"/>
    <w:rsid w:val="008263E0"/>
    <w:rsid w:val="0083334C"/>
    <w:rsid w:val="00853777"/>
    <w:rsid w:val="00854986"/>
    <w:rsid w:val="00886013"/>
    <w:rsid w:val="008932DB"/>
    <w:rsid w:val="008A3F9F"/>
    <w:rsid w:val="008B2BBB"/>
    <w:rsid w:val="008C4DD2"/>
    <w:rsid w:val="008D3F67"/>
    <w:rsid w:val="008F16E6"/>
    <w:rsid w:val="00913653"/>
    <w:rsid w:val="00915819"/>
    <w:rsid w:val="009222DA"/>
    <w:rsid w:val="009334E1"/>
    <w:rsid w:val="009423D3"/>
    <w:rsid w:val="00960EA2"/>
    <w:rsid w:val="00972F07"/>
    <w:rsid w:val="0097736F"/>
    <w:rsid w:val="009828EE"/>
    <w:rsid w:val="009842EA"/>
    <w:rsid w:val="009B6D78"/>
    <w:rsid w:val="009C2893"/>
    <w:rsid w:val="009C6660"/>
    <w:rsid w:val="009D56D2"/>
    <w:rsid w:val="009E73AD"/>
    <w:rsid w:val="00A057FE"/>
    <w:rsid w:val="00A20C52"/>
    <w:rsid w:val="00A3270F"/>
    <w:rsid w:val="00A37237"/>
    <w:rsid w:val="00A37F82"/>
    <w:rsid w:val="00A40834"/>
    <w:rsid w:val="00A55897"/>
    <w:rsid w:val="00A72768"/>
    <w:rsid w:val="00A82AC7"/>
    <w:rsid w:val="00A83D09"/>
    <w:rsid w:val="00A86ECC"/>
    <w:rsid w:val="00AA25D1"/>
    <w:rsid w:val="00AB348F"/>
    <w:rsid w:val="00AB4550"/>
    <w:rsid w:val="00AB6F0B"/>
    <w:rsid w:val="00AF59E1"/>
    <w:rsid w:val="00AF7D08"/>
    <w:rsid w:val="00B134A4"/>
    <w:rsid w:val="00B14133"/>
    <w:rsid w:val="00B15026"/>
    <w:rsid w:val="00B21819"/>
    <w:rsid w:val="00B278A3"/>
    <w:rsid w:val="00B3717F"/>
    <w:rsid w:val="00B41CF5"/>
    <w:rsid w:val="00B45B05"/>
    <w:rsid w:val="00B47527"/>
    <w:rsid w:val="00B5106B"/>
    <w:rsid w:val="00B51FD8"/>
    <w:rsid w:val="00B5373B"/>
    <w:rsid w:val="00B63E96"/>
    <w:rsid w:val="00B6451B"/>
    <w:rsid w:val="00B73694"/>
    <w:rsid w:val="00B84DA6"/>
    <w:rsid w:val="00B864C7"/>
    <w:rsid w:val="00B921AF"/>
    <w:rsid w:val="00BB5EE6"/>
    <w:rsid w:val="00BD2326"/>
    <w:rsid w:val="00BE4FC6"/>
    <w:rsid w:val="00BE6A0B"/>
    <w:rsid w:val="00C03FC0"/>
    <w:rsid w:val="00C04B70"/>
    <w:rsid w:val="00C060EA"/>
    <w:rsid w:val="00C2096D"/>
    <w:rsid w:val="00C44D06"/>
    <w:rsid w:val="00C4668E"/>
    <w:rsid w:val="00C55A01"/>
    <w:rsid w:val="00C55C77"/>
    <w:rsid w:val="00C608A3"/>
    <w:rsid w:val="00C60A32"/>
    <w:rsid w:val="00C84E7B"/>
    <w:rsid w:val="00C85DE9"/>
    <w:rsid w:val="00CA0F5F"/>
    <w:rsid w:val="00CC137F"/>
    <w:rsid w:val="00CC5252"/>
    <w:rsid w:val="00CD35D6"/>
    <w:rsid w:val="00CD521B"/>
    <w:rsid w:val="00CE1381"/>
    <w:rsid w:val="00CE2AE2"/>
    <w:rsid w:val="00D23412"/>
    <w:rsid w:val="00D34721"/>
    <w:rsid w:val="00D4692A"/>
    <w:rsid w:val="00D53106"/>
    <w:rsid w:val="00D6480D"/>
    <w:rsid w:val="00D772F8"/>
    <w:rsid w:val="00D9398B"/>
    <w:rsid w:val="00D971A7"/>
    <w:rsid w:val="00D97FF1"/>
    <w:rsid w:val="00DC3B83"/>
    <w:rsid w:val="00DD0DFF"/>
    <w:rsid w:val="00DD1FBD"/>
    <w:rsid w:val="00DD426F"/>
    <w:rsid w:val="00DE24D3"/>
    <w:rsid w:val="00DE3844"/>
    <w:rsid w:val="00DF7546"/>
    <w:rsid w:val="00E04970"/>
    <w:rsid w:val="00E16684"/>
    <w:rsid w:val="00E40919"/>
    <w:rsid w:val="00E42F63"/>
    <w:rsid w:val="00E520E3"/>
    <w:rsid w:val="00E52B6C"/>
    <w:rsid w:val="00E55FC5"/>
    <w:rsid w:val="00E63510"/>
    <w:rsid w:val="00E63A54"/>
    <w:rsid w:val="00E64257"/>
    <w:rsid w:val="00E64B99"/>
    <w:rsid w:val="00E67C24"/>
    <w:rsid w:val="00E8221B"/>
    <w:rsid w:val="00E83DB7"/>
    <w:rsid w:val="00E917F8"/>
    <w:rsid w:val="00E93E2B"/>
    <w:rsid w:val="00EA52B8"/>
    <w:rsid w:val="00EA53F8"/>
    <w:rsid w:val="00EF29E8"/>
    <w:rsid w:val="00F12772"/>
    <w:rsid w:val="00F33C54"/>
    <w:rsid w:val="00F43152"/>
    <w:rsid w:val="00F71A47"/>
    <w:rsid w:val="00F93F29"/>
    <w:rsid w:val="00F95D48"/>
    <w:rsid w:val="00F96E7C"/>
    <w:rsid w:val="00FA6C94"/>
    <w:rsid w:val="00FB4C9E"/>
    <w:rsid w:val="00FC22DD"/>
    <w:rsid w:val="00FD278C"/>
    <w:rsid w:val="00FD59C1"/>
    <w:rsid w:val="00FE2222"/>
    <w:rsid w:val="00FF7A1B"/>
  </w:rsids>
  <w:docVars>
    <w:docVar w:name="__Grammarly_42___1" w:val="H4sIAAAAAAAEAKtWcslP9kxRslIyNDYyNzOyNDawsDAztTA2NTNT0lEKTi0uzszPAykwMq4FAGj4OiY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6AA7F76"/>
  <w15:chartTrackingRefBased/>
  <w15:docId w15:val="{0CD63790-1962-4E9C-B366-00B6A1F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16684"/>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Web"/>
    <w:link w:val="Heading2Char"/>
    <w:uiPriority w:val="9"/>
    <w:qFormat/>
    <w:rsid w:val="00292808"/>
    <w:pPr>
      <w:pBdr>
        <w:top w:val="single" w:sz="6" w:space="4" w:color="auto"/>
        <w:left w:val="single" w:sz="6" w:space="4" w:color="auto"/>
        <w:bottom w:val="single" w:sz="6" w:space="4" w:color="auto"/>
        <w:right w:val="single" w:sz="6" w:space="4" w:color="auto"/>
      </w:pBdr>
      <w:shd w:val="clear" w:color="auto" w:fill="D4DBDF"/>
      <w:ind w:left="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E1668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1668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1668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1668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84"/>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292808"/>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1668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1668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1668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1668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E16684"/>
    <w:rPr>
      <w:color w:val="0000FF"/>
      <w:u w:val="single"/>
    </w:rPr>
  </w:style>
  <w:style w:type="character" w:styleId="FollowedHyperlink">
    <w:name w:val="FollowedHyperlink"/>
    <w:basedOn w:val="DefaultParagraphFont"/>
    <w:uiPriority w:val="99"/>
    <w:semiHidden/>
    <w:unhideWhenUsed/>
    <w:rsid w:val="007535A7"/>
    <w:rPr>
      <w:color w:val="954F72" w:themeColor="followedHyperlink"/>
      <w:u w:val="single"/>
    </w:rPr>
  </w:style>
  <w:style w:type="paragraph" w:styleId="BalloonText">
    <w:name w:val="Balloon Text"/>
    <w:basedOn w:val="Normal"/>
    <w:link w:val="BalloonTextChar"/>
    <w:uiPriority w:val="99"/>
    <w:semiHidden/>
    <w:unhideWhenUsed/>
    <w:rsid w:val="00753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A7"/>
    <w:rPr>
      <w:rFonts w:ascii="Segoe UI" w:hAnsi="Segoe UI" w:cs="Segoe UI"/>
      <w:sz w:val="18"/>
      <w:szCs w:val="18"/>
    </w:rPr>
  </w:style>
  <w:style w:type="character" w:styleId="CommentReference">
    <w:name w:val="annotation reference"/>
    <w:basedOn w:val="DefaultParagraphFont"/>
    <w:uiPriority w:val="99"/>
    <w:semiHidden/>
    <w:unhideWhenUsed/>
    <w:rsid w:val="00664200"/>
    <w:rPr>
      <w:sz w:val="16"/>
      <w:szCs w:val="16"/>
    </w:rPr>
  </w:style>
  <w:style w:type="paragraph" w:styleId="CommentText">
    <w:name w:val="annotation text"/>
    <w:basedOn w:val="Normal"/>
    <w:link w:val="CommentTextChar"/>
    <w:uiPriority w:val="99"/>
    <w:semiHidden/>
    <w:unhideWhenUsed/>
    <w:rsid w:val="00664200"/>
    <w:pPr>
      <w:spacing w:line="240" w:lineRule="auto"/>
    </w:pPr>
    <w:rPr>
      <w:sz w:val="20"/>
      <w:szCs w:val="20"/>
    </w:rPr>
  </w:style>
  <w:style w:type="character" w:customStyle="1" w:styleId="CommentTextChar">
    <w:name w:val="Comment Text Char"/>
    <w:basedOn w:val="DefaultParagraphFont"/>
    <w:link w:val="CommentText"/>
    <w:uiPriority w:val="99"/>
    <w:semiHidden/>
    <w:rsid w:val="00664200"/>
    <w:rPr>
      <w:sz w:val="20"/>
      <w:szCs w:val="20"/>
    </w:rPr>
  </w:style>
  <w:style w:type="paragraph" w:styleId="CommentSubject">
    <w:name w:val="annotation subject"/>
    <w:basedOn w:val="CommentText"/>
    <w:next w:val="CommentText"/>
    <w:link w:val="CommentSubjectChar"/>
    <w:uiPriority w:val="99"/>
    <w:semiHidden/>
    <w:unhideWhenUsed/>
    <w:rsid w:val="00664200"/>
    <w:rPr>
      <w:b/>
      <w:bCs/>
    </w:rPr>
  </w:style>
  <w:style w:type="character" w:customStyle="1" w:styleId="CommentSubjectChar">
    <w:name w:val="Comment Subject Char"/>
    <w:basedOn w:val="CommentTextChar"/>
    <w:link w:val="CommentSubject"/>
    <w:uiPriority w:val="99"/>
    <w:semiHidden/>
    <w:rsid w:val="00664200"/>
    <w:rPr>
      <w:b/>
      <w:bCs/>
      <w:sz w:val="20"/>
      <w:szCs w:val="20"/>
    </w:rPr>
  </w:style>
  <w:style w:type="paragraph" w:customStyle="1" w:styleId="msonormal">
    <w:name w:val="msonormal"/>
    <w:basedOn w:val="Normal"/>
    <w:rsid w:val="00590C77"/>
    <w:pPr>
      <w:spacing w:before="80" w:after="80" w:line="240" w:lineRule="auto"/>
      <w:ind w:left="160" w:right="160"/>
    </w:pPr>
    <w:rPr>
      <w:rFonts w:ascii="Tahoma" w:eastAsia="Times New Roman" w:hAnsi="Tahoma" w:cs="Tahoma"/>
      <w:color w:val="000000"/>
      <w:sz w:val="20"/>
      <w:szCs w:val="20"/>
    </w:rPr>
  </w:style>
  <w:style w:type="paragraph" w:styleId="NormalWeb">
    <w:name w:val="Normal (Web)"/>
    <w:basedOn w:val="Normal"/>
    <w:uiPriority w:val="99"/>
    <w:unhideWhenUsed/>
    <w:rsid w:val="00590C77"/>
    <w:pPr>
      <w:spacing w:before="80" w:after="80" w:line="240" w:lineRule="auto"/>
      <w:ind w:left="160" w:right="160"/>
    </w:pPr>
    <w:rPr>
      <w:rFonts w:ascii="Tahoma" w:eastAsia="Times New Roman" w:hAnsi="Tahoma" w:cs="Tahoma"/>
      <w:color w:val="000000"/>
      <w:sz w:val="20"/>
      <w:szCs w:val="20"/>
    </w:rPr>
  </w:style>
  <w:style w:type="paragraph" w:customStyle="1" w:styleId="sectionheader">
    <w:name w:val="sectionheader"/>
    <w:basedOn w:val="Normal"/>
    <w:rsid w:val="00590C77"/>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ahoma" w:eastAsia="Times New Roman" w:hAnsi="Tahoma" w:cs="Tahoma"/>
      <w:b/>
      <w:bCs/>
      <w:color w:val="000000"/>
      <w:sz w:val="20"/>
      <w:szCs w:val="20"/>
    </w:rPr>
  </w:style>
  <w:style w:type="paragraph" w:customStyle="1" w:styleId="breadcrumbs">
    <w:name w:val="breadcrumbs"/>
    <w:basedOn w:val="Normal"/>
    <w:rsid w:val="00590C77"/>
    <w:pPr>
      <w:spacing w:before="80" w:after="80" w:line="240" w:lineRule="auto"/>
      <w:ind w:left="160" w:right="160"/>
    </w:pPr>
    <w:rPr>
      <w:rFonts w:ascii="Tahoma" w:eastAsia="Times New Roman" w:hAnsi="Tahoma" w:cs="Tahoma"/>
      <w:color w:val="000000"/>
      <w:sz w:val="20"/>
      <w:szCs w:val="20"/>
    </w:rPr>
  </w:style>
  <w:style w:type="character" w:customStyle="1" w:styleId="expandtext">
    <w:name w:val="expandtext"/>
    <w:basedOn w:val="DefaultParagraphFont"/>
    <w:rsid w:val="00590C77"/>
    <w:rPr>
      <w:rFonts w:ascii="Tahoma" w:hAnsi="Tahoma" w:cs="Tahoma" w:hint="default"/>
      <w:b w:val="0"/>
      <w:bCs w:val="0"/>
      <w:i/>
      <w:iCs/>
      <w:color w:val="FF0000"/>
      <w:sz w:val="20"/>
      <w:szCs w:val="20"/>
    </w:rPr>
  </w:style>
  <w:style w:type="character" w:customStyle="1" w:styleId="glosstext">
    <w:name w:val="glosstext"/>
    <w:basedOn w:val="DefaultParagraphFont"/>
    <w:rsid w:val="00590C77"/>
    <w:rPr>
      <w:rFonts w:ascii="Tahoma" w:hAnsi="Tahoma" w:cs="Tahoma" w:hint="default"/>
      <w:b w:val="0"/>
      <w:bCs w:val="0"/>
      <w:i/>
      <w:iCs/>
      <w:color w:val="0000FF"/>
      <w:sz w:val="20"/>
      <w:szCs w:val="20"/>
    </w:rPr>
  </w:style>
  <w:style w:type="character" w:customStyle="1" w:styleId="grame">
    <w:name w:val="grame"/>
    <w:basedOn w:val="DefaultParagraphFont"/>
    <w:rsid w:val="00590C77"/>
  </w:style>
  <w:style w:type="paragraph" w:customStyle="1" w:styleId="Default">
    <w:name w:val="Default"/>
    <w:rsid w:val="002319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qJDfgjgZ0OA4P9Zwqii0f5f0diL6Aevoaum7img3K7fWkci34apIg%3D%3D" TargetMode="External" /><Relationship Id="rId11" Type="http://schemas.openxmlformats.org/officeDocument/2006/relationships/hyperlink" Target="https://www.govinfo.gov/content/pkg/FR-1997-10-30/pdf/97-28653.pdf" TargetMode="External" /><Relationship Id="rId12" Type="http://schemas.openxmlformats.org/officeDocument/2006/relationships/hyperlink" Target="https://portal.unos.org/help/secure_enterprise/redirect_secure_filelayout.html?name=lkup_field_stat_cd&amp;CTXT=jqJDfgjgZ0OA4P9Zwqii0f5f0diL6Aevoaum7img3K7fWkci34apIg%3D%3D" TargetMode="External" /><Relationship Id="rId13" Type="http://schemas.openxmlformats.org/officeDocument/2006/relationships/hyperlink" Target="https://portal.unos.org/help/secure_enterprise/redirect_secure_filelayout.html?name=lkup_insdep_dur&amp;CTXT=jqJDfgjgZ0OA4P9Zwqii0f5f0diL6Aevoaum7img3K7fWkci34apIg%3D%3D" TargetMode="External" /><Relationship Id="rId14" Type="http://schemas.openxmlformats.org/officeDocument/2006/relationships/hyperlink" Target="https://portal.unos.org/help/secure_enterprise/redirect_secure_filelayout.html?name=lkup_lv_eject_meth&amp;CTXT=jqJDfgjgZ0OA4P9Zwqii0f5f0diL6Aevoaum7img3K7fWkci34apIg%3D%3D" TargetMode="External" /><Relationship Id="rId15" Type="http://schemas.openxmlformats.org/officeDocument/2006/relationships/hyperlink" Target="https://portal.unos.org/help/secure_enterprise/redirect_secure_filelayout.html?name=lkup_lu_chestxray&amp;CTXT=jqJDfgjgZ0OA4P9Zwqii0f5f0diL6Aevoaum7img3K7fWkci34apIg%3D%3D" TargetMode="External" /><Relationship Id="rId16" Type="http://schemas.openxmlformats.org/officeDocument/2006/relationships/hyperlink" Target="https://portal.unos.org/help/secure_enterprise/redirect_secure_filelayout.html?name=lkup_cons_not_req&amp;CTXT=jqJDfgjgZ0OA4P9Zwqii0f5f0diL6Aevoaum7img3K7fWkci34apIg%3D%3D" TargetMode="External" /><Relationship Id="rId17" Type="http://schemas.openxmlformats.org/officeDocument/2006/relationships/hyperlink" Target="https://portal.unos.org/help/secure_enterprise/redirect_secure_filelayout.html?name=lkup_cons_not_obt&amp;CTXT=jqJDfgjgZ0OA4P9Zwqii0f5f0diL6Aevoaum7img3K7fWkci34apIg%3D%3D" TargetMode="External" /><Relationship Id="rId18" Type="http://schemas.openxmlformats.org/officeDocument/2006/relationships/hyperlink" Target="https://portal.unos.org/help/secure_enterprise/redirect_secure_filelayout.html?name=lkup_not_recovered&amp;CTXT=jqJDfgjgZ0OA4P9Zwqii0f5f0diL6Aevoaum7img3K7fWkci34apIg%3D%3D" TargetMode="External" /><Relationship Id="rId19" Type="http://schemas.openxmlformats.org/officeDocument/2006/relationships/hyperlink" Target="https://portal.unos.org/help/secure_enterprise/redirect_secure_filelayout.html?name=lkup_recov_not_tx&amp;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discard_cd&amp;CTXT=jqJDfgjgZ0OA4P9Zwqii0f5f0diL6Aevoaum7img3K7fWkci34apIg%3D%3D"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1200/optn_policies.pdf" TargetMode="External" /><Relationship Id="rId9" Type="http://schemas.openxmlformats.org/officeDocument/2006/relationships/hyperlink" Target="https://portal.unos.org/help/Tiedi_Help/History_of_Definition_Changes.htm?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61ADE-C0F3-4D97-9172-9A5DE0B360F5}">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95E47CE-3684-4EF8-A674-C9D4A3ED0024}">
  <ds:schemaRefs/>
</ds:datastoreItem>
</file>

<file path=customXml/itemProps3.xml><?xml version="1.0" encoding="utf-8"?>
<ds:datastoreItem xmlns:ds="http://schemas.openxmlformats.org/officeDocument/2006/customXml" ds:itemID="{5262E02C-8B5E-4C84-84B8-434A87464662}">
  <ds:schemaRefs>
    <ds:schemaRef ds:uri="http://schemas.openxmlformats.org/officeDocument/2006/bibliography"/>
  </ds:schemaRefs>
</ds:datastoreItem>
</file>

<file path=customXml/itemProps4.xml><?xml version="1.0" encoding="utf-8"?>
<ds:datastoreItem xmlns:ds="http://schemas.openxmlformats.org/officeDocument/2006/customXml" ds:itemID="{C6700778-AAE4-4579-B8CC-1B81256C1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29</Pages>
  <Words>9397</Words>
  <Characters>53568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Deceased Donor Registration_DDR_Instructions</vt:lpstr>
    </vt:vector>
  </TitlesOfParts>
  <Company>UNOS</Company>
  <LinksUpToDate>false</LinksUpToDate>
  <CharactersWithSpaces>62840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Deceased Donor Registration_DDR_Instructions</dc:title>
  <dc:creator>Alex Garza</dc:creator>
  <cp:lastModifiedBy>Olga Kosachevsky</cp:lastModifiedBy>
  <cp:revision>148</cp:revision>
  <dcterms:created xsi:type="dcterms:W3CDTF">2014-07-22T15:01:00Z</dcterms:created>
  <dcterms:modified xsi:type="dcterms:W3CDTF">2023-03-15T13:26:00Z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16100</vt:r8>
  </property>
  <property fmtid="{D5CDD505-2E9C-101B-9397-08002B2CF9AE}" pid="4" name="TemplateUrl">
    <vt:lpwstr/>
  </property>
  <property fmtid="{D5CDD505-2E9C-101B-9397-08002B2CF9AE}" pid="5" name="xd_ProgID">
    <vt:lpwstr/>
  </property>
  <property fmtid="{D5CDD505-2E9C-101B-9397-08002B2CF9AE}" pid="6" name="_dlc_DocIdItemGuid">
    <vt:lpwstr>da0b04f3-66ae-400a-9038-ad05d9058491</vt:lpwstr>
  </property>
</Properties>
</file>