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58CC" w:rsidRPr="00AA521F" w:rsidP="00C70085" w14:paraId="5E1ECA5E" w14:textId="2D0D11BD">
      <w:pPr>
        <w:pStyle w:val="CBHeading2"/>
        <w:jc w:val="center"/>
        <w:rPr>
          <w:rFonts w:ascii="Rockwell" w:hAnsi="Rockwell"/>
          <w:sz w:val="28"/>
          <w:szCs w:val="28"/>
        </w:rPr>
      </w:pPr>
      <w:bookmarkStart w:id="0" w:name="_Toc129086621"/>
      <w:bookmarkStart w:id="1" w:name="_Toc129101614"/>
      <w:r w:rsidRPr="6077B158">
        <w:rPr>
          <w:rFonts w:ascii="Rockwell" w:hAnsi="Rockwell"/>
          <w:sz w:val="28"/>
          <w:szCs w:val="28"/>
        </w:rPr>
        <w:t>Jurisdiction Lead Observation Debrief</w:t>
      </w:r>
      <w:bookmarkEnd w:id="0"/>
      <w:bookmarkEnd w:id="1"/>
    </w:p>
    <w:p w:rsidR="002E55F1" w:rsidRPr="00AA521F" w:rsidP="00C70085" w14:paraId="122EE2FE" w14:textId="39005DE4">
      <w:pPr>
        <w:pStyle w:val="CBHeading2"/>
        <w:jc w:val="center"/>
        <w:rPr>
          <w:rFonts w:ascii="Rockwell" w:hAnsi="Rockwell"/>
          <w:sz w:val="28"/>
          <w:szCs w:val="28"/>
        </w:rPr>
      </w:pPr>
      <w:r w:rsidRPr="00AA521F">
        <w:rPr>
          <w:rFonts w:ascii="Rockwell" w:hAnsi="Rockwell"/>
          <w:sz w:val="28"/>
          <w:szCs w:val="28"/>
        </w:rPr>
        <w:t>Recruitment Messages</w:t>
      </w:r>
    </w:p>
    <w:p w:rsidR="005B7AB3" w:rsidP="00C70085" w14:paraId="245BBB67" w14:textId="77777777">
      <w:pPr>
        <w:pStyle w:val="CBHeading2"/>
      </w:pPr>
    </w:p>
    <w:p w:rsidR="001C58CC" w:rsidRPr="00C70085" w:rsidP="00C70085" w14:paraId="2B2401D4" w14:textId="22E395D3">
      <w:pPr>
        <w:pStyle w:val="CBHeading2"/>
      </w:pPr>
      <w:r w:rsidRPr="00C70085">
        <w:t>Instructions:</w:t>
      </w:r>
    </w:p>
    <w:p w:rsidR="002E55F1" w:rsidRPr="006D4181" w:rsidP="002E55F1" w14:paraId="0FF585F0" w14:textId="2E80625B">
      <w:pPr>
        <w:pStyle w:val="CBBODY"/>
      </w:pPr>
      <w:r w:rsidRPr="006D4181">
        <w:t>After the meeting, the observer will meet informally with a key jurisdiction leader who had participated in the meeting to ask a few questions aligned with the meeting topic and fidelity to those relevant behaviors. This is a brief, informal conversation that will last no more than 15</w:t>
      </w:r>
      <w:r w:rsidR="009455E4">
        <w:t xml:space="preserve"> </w:t>
      </w:r>
      <w:r w:rsidRPr="006D4181">
        <w:t xml:space="preserve">minutes. </w:t>
      </w:r>
      <w:r w:rsidR="006100AC">
        <w:t xml:space="preserve">For in-person observations these debriefs can occur </w:t>
      </w:r>
      <w:r w:rsidR="00FC139B">
        <w:t xml:space="preserve">immediately after the observed meeting or either via phone or e-mail </w:t>
      </w:r>
      <w:r w:rsidR="00FC139B">
        <w:t>at a later time</w:t>
      </w:r>
      <w:r w:rsidR="00FC139B">
        <w:t xml:space="preserve">. For </w:t>
      </w:r>
      <w:r w:rsidRPr="006D4181">
        <w:t xml:space="preserve">virtual observations </w:t>
      </w:r>
      <w:r w:rsidRPr="006D4181">
        <w:t>the debriefs</w:t>
      </w:r>
      <w:r w:rsidRPr="006D4181">
        <w:t xml:space="preserve"> can occur either via phone or email. </w:t>
      </w:r>
    </w:p>
    <w:p w:rsidR="002E55F1" w:rsidRPr="006D4181" w:rsidP="002E55F1" w14:paraId="59200FBE" w14:textId="6B590BE3">
      <w:pPr>
        <w:pStyle w:val="CBBODY"/>
      </w:pPr>
      <w:r>
        <w:t>In-person:</w:t>
      </w:r>
    </w:p>
    <w:p w:rsidR="002E55F1" w:rsidRPr="006D4181" w:rsidP="002E55F1" w14:paraId="3E08D7C5" w14:textId="77777777">
      <w:pPr>
        <w:pStyle w:val="CBBULLET1"/>
        <w:numPr>
          <w:ilvl w:val="0"/>
          <w:numId w:val="3"/>
        </w:numPr>
      </w:pPr>
      <w:r w:rsidRPr="006D4181">
        <w:t xml:space="preserve">Ask the </w:t>
      </w:r>
      <w:r>
        <w:t xml:space="preserve">jurisdiction </w:t>
      </w:r>
      <w:r w:rsidRPr="006D4181">
        <w:t>lead for an additional ten minutes after the observed meeting ends</w:t>
      </w:r>
      <w:r>
        <w:t>, or</w:t>
      </w:r>
    </w:p>
    <w:p w:rsidR="000E674C" w:rsidP="000E674C" w14:paraId="21EF6CC9" w14:textId="77777777">
      <w:pPr>
        <w:pStyle w:val="CBBULLET1"/>
        <w:numPr>
          <w:ilvl w:val="0"/>
          <w:numId w:val="3"/>
        </w:numPr>
      </w:pPr>
      <w:r>
        <w:t>Email</w:t>
      </w:r>
      <w:r w:rsidRPr="006D4181">
        <w:t xml:space="preserve"> the </w:t>
      </w:r>
      <w:r>
        <w:t xml:space="preserve">jurisdiction </w:t>
      </w:r>
      <w:r w:rsidRPr="006D4181">
        <w:t>lead</w:t>
      </w:r>
      <w:r w:rsidRPr="006D4181">
        <w:t xml:space="preserve"> </w:t>
      </w:r>
      <w:r>
        <w:t xml:space="preserve">to schedule </w:t>
      </w:r>
      <w:r w:rsidRPr="006D4181">
        <w:t>a brief call at a later time/date</w:t>
      </w:r>
      <w:r>
        <w:t xml:space="preserve"> </w:t>
      </w:r>
    </w:p>
    <w:p w:rsidR="000E674C" w:rsidRPr="00FC139B" w:rsidP="000E674C" w14:paraId="792D2A24" w14:textId="56CB730B">
      <w:pPr>
        <w:pStyle w:val="CBBULLET1"/>
        <w:numPr>
          <w:ilvl w:val="0"/>
          <w:numId w:val="3"/>
        </w:numPr>
      </w:pPr>
      <w:r>
        <w:t>E</w:t>
      </w:r>
      <w:r w:rsidRPr="006D4181">
        <w:t xml:space="preserve">mail </w:t>
      </w:r>
      <w:r>
        <w:t>jurisdiction</w:t>
      </w:r>
      <w:r w:rsidRPr="006D4181">
        <w:t xml:space="preserve"> lead with debrief </w:t>
      </w:r>
      <w:r w:rsidRPr="006D4181">
        <w:t>questions</w:t>
      </w:r>
    </w:p>
    <w:p w:rsidR="00FC139B" w:rsidRPr="00FC139B" w:rsidP="00FC139B" w14:paraId="17C15B0A" w14:textId="77777777">
      <w:pPr>
        <w:pStyle w:val="CBBULLET1"/>
        <w:numPr>
          <w:ilvl w:val="0"/>
          <w:numId w:val="0"/>
        </w:numPr>
        <w:ind w:left="720"/>
      </w:pPr>
    </w:p>
    <w:p w:rsidR="00FC139B" w:rsidRPr="006D4181" w:rsidP="00FC139B" w14:paraId="2DE068E3" w14:textId="080CC35A">
      <w:pPr>
        <w:pStyle w:val="CBBODY"/>
      </w:pPr>
      <w:r>
        <w:t>Virtual:</w:t>
      </w:r>
    </w:p>
    <w:p w:rsidR="00FC139B" w:rsidP="00FC139B" w14:paraId="45BF9E30" w14:textId="2A87E48F">
      <w:pPr>
        <w:pStyle w:val="CBBULLET1"/>
        <w:numPr>
          <w:ilvl w:val="0"/>
          <w:numId w:val="3"/>
        </w:numPr>
      </w:pPr>
      <w:r>
        <w:t>Email</w:t>
      </w:r>
      <w:r w:rsidRPr="006D4181">
        <w:t xml:space="preserve"> the </w:t>
      </w:r>
      <w:r>
        <w:t xml:space="preserve">jurisdiction </w:t>
      </w:r>
      <w:r w:rsidRPr="006D4181">
        <w:t>lead</w:t>
      </w:r>
      <w:r w:rsidRPr="006D4181">
        <w:t xml:space="preserve"> </w:t>
      </w:r>
      <w:r>
        <w:t xml:space="preserve">to schedule </w:t>
      </w:r>
      <w:r w:rsidRPr="006D4181">
        <w:t>a brief call at a later time/date</w:t>
      </w:r>
      <w:r>
        <w:t xml:space="preserve"> </w:t>
      </w:r>
    </w:p>
    <w:p w:rsidR="00FC139B" w:rsidRPr="00FC139B" w:rsidP="00FC139B" w14:paraId="63247F49" w14:textId="4141FFA0">
      <w:pPr>
        <w:pStyle w:val="CBBULLET1"/>
        <w:numPr>
          <w:ilvl w:val="0"/>
          <w:numId w:val="3"/>
        </w:numPr>
      </w:pPr>
      <w:r>
        <w:t>E</w:t>
      </w:r>
      <w:r w:rsidRPr="006D4181">
        <w:t xml:space="preserve">mail </w:t>
      </w:r>
      <w:r>
        <w:t>jurisdiction</w:t>
      </w:r>
      <w:r w:rsidRPr="006D4181">
        <w:t xml:space="preserve"> lead with debrief </w:t>
      </w:r>
      <w:r w:rsidRPr="006D4181">
        <w:t>questions</w:t>
      </w:r>
    </w:p>
    <w:p w:rsidR="002E55F1" w:rsidRPr="00327CE8" w:rsidP="00327CE8" w14:paraId="6D77E564" w14:textId="1524888F">
      <w:pPr>
        <w:pStyle w:val="paragraph"/>
        <w:spacing w:before="0" w:beforeAutospacing="0" w:after="0" w:afterAutospacing="0"/>
        <w:textAlignment w:val="baseline"/>
        <w:rPr>
          <w:rFonts w:ascii="Calibri" w:hAnsi="Calibri" w:cs="Calibri"/>
          <w:color w:val="201F1E"/>
          <w:sz w:val="22"/>
          <w:szCs w:val="22"/>
        </w:rPr>
      </w:pPr>
    </w:p>
    <w:p w:rsidR="002E55F1" w:rsidP="00327CE8" w14:paraId="2BA80F7C" w14:textId="440DC7FE">
      <w:pPr>
        <w:pStyle w:val="CBHeading3"/>
      </w:pPr>
      <w:bookmarkStart w:id="2" w:name="_Toc129101615"/>
      <w:r>
        <w:t>Initial Invitation Email</w:t>
      </w:r>
      <w:bookmarkEnd w:id="2"/>
      <w:r>
        <w:t xml:space="preserve"> </w:t>
      </w:r>
    </w:p>
    <w:p w:rsidR="002E55F1" w:rsidRPr="00AE06FC" w:rsidP="002E55F1" w14:paraId="6966E016" w14:textId="5FDABFC0">
      <w:pPr>
        <w:pStyle w:val="CBBODY"/>
        <w:rPr>
          <w:rFonts w:ascii="Segoe UI" w:hAnsi="Segoe UI" w:cs="Segoe UI"/>
          <w:sz w:val="18"/>
          <w:szCs w:val="18"/>
        </w:rPr>
      </w:pPr>
      <w:r>
        <w:t xml:space="preserve">Subject </w:t>
      </w:r>
      <w:r w:rsidR="00327CE8">
        <w:t>Line</w:t>
      </w:r>
      <w:r>
        <w:t xml:space="preserve">: </w:t>
      </w:r>
      <w:r w:rsidRPr="00AE06FC">
        <w:t xml:space="preserve">Seeking your feedback about Center for States </w:t>
      </w:r>
      <w:r w:rsidRPr="00AE06FC">
        <w:t>services</w:t>
      </w:r>
      <w:r w:rsidRPr="00AE06FC">
        <w:t>  </w:t>
      </w:r>
    </w:p>
    <w:p w:rsidR="00327CE8" w:rsidP="002E55F1" w14:paraId="16119594" w14:textId="77777777">
      <w:pPr>
        <w:pStyle w:val="CBBODY"/>
      </w:pPr>
      <w:r>
        <w:t xml:space="preserve">Body message: </w:t>
      </w:r>
    </w:p>
    <w:p w:rsidR="00B36769" w:rsidRPr="009E1DA0" w:rsidP="00B36769" w14:paraId="11B05BC3" w14:textId="77777777">
      <w:pPr>
        <w:pStyle w:val="CBBODY"/>
      </w:pPr>
      <w:r w:rsidRPr="00AE06FC">
        <w:t xml:space="preserve">Hello </w:t>
      </w:r>
      <w:r>
        <w:t>[Insert Jurisdiction Lead Name</w:t>
      </w:r>
      <w:r w:rsidRPr="009E1DA0">
        <w:t>],</w:t>
      </w:r>
    </w:p>
    <w:p w:rsidR="002E55F1" w:rsidP="002E55F1" w14:paraId="2D2391BB" w14:textId="35BCF5B2">
      <w:pPr>
        <w:pStyle w:val="CBBODY"/>
      </w:pPr>
      <w:r>
        <w:t>T</w:t>
      </w:r>
      <w:r w:rsidRPr="00AE06FC">
        <w:t>hank you for letting [</w:t>
      </w:r>
      <w:r w:rsidR="007C2DB0">
        <w:t>i</w:t>
      </w:r>
      <w:r>
        <w:t xml:space="preserve">nsert </w:t>
      </w:r>
      <w:r w:rsidR="007C2DB0">
        <w:t>e</w:t>
      </w:r>
      <w:r w:rsidRPr="00AE06FC">
        <w:t xml:space="preserve">valuation </w:t>
      </w:r>
      <w:r w:rsidR="007C2DB0">
        <w:t>t</w:t>
      </w:r>
      <w:r w:rsidRPr="00AE06FC">
        <w:t xml:space="preserve">eam </w:t>
      </w:r>
      <w:r w:rsidR="007C2DB0">
        <w:t>m</w:t>
      </w:r>
      <w:r w:rsidRPr="00AE06FC">
        <w:t>ember] observe your meeting on [</w:t>
      </w:r>
      <w:r w:rsidR="007C2DB0">
        <w:t>i</w:t>
      </w:r>
      <w:r w:rsidRPr="00AE06FC">
        <w:t xml:space="preserve">nsert </w:t>
      </w:r>
      <w:r w:rsidR="007C2DB0">
        <w:t>d</w:t>
      </w:r>
      <w:r w:rsidRPr="00AE06FC">
        <w:t>ate] with our team. We really appreciate the opportunity to improve our services. We have just a few follow</w:t>
      </w:r>
      <w:r>
        <w:t>-</w:t>
      </w:r>
      <w:r w:rsidRPr="00AE06FC">
        <w:t>up questions below</w:t>
      </w:r>
      <w:r>
        <w:t xml:space="preserve">. These </w:t>
      </w:r>
      <w:r w:rsidRPr="00AE06FC">
        <w:t xml:space="preserve">shouldn’t take you more than 15 minutes to respond to but if you would prefer a quick phone call, we are happy to do that as well. </w:t>
      </w:r>
    </w:p>
    <w:p w:rsidR="002E55F1" w:rsidRPr="00DA08F2" w:rsidP="002E55F1" w14:paraId="489A782B" w14:textId="77777777">
      <w:pPr>
        <w:pStyle w:val="CBBODY"/>
        <w:rPr>
          <w:rFonts w:ascii="Segoe UI" w:hAnsi="Segoe UI" w:cs="Segoe UI"/>
          <w:sz w:val="18"/>
          <w:szCs w:val="18"/>
        </w:rPr>
      </w:pPr>
      <w:r w:rsidRPr="00AE06FC">
        <w:t>Your responses will be aggregated with the observation data to get a complete picture of how things are going and then combined with data from other observations to look for areas in which the Center</w:t>
      </w:r>
      <w:r>
        <w:t xml:space="preserve"> for States</w:t>
      </w:r>
      <w:r w:rsidRPr="00AE06FC">
        <w:t xml:space="preserve"> staff are doing well or could improve. We will keep all responses </w:t>
      </w:r>
      <w:r>
        <w:t>private</w:t>
      </w:r>
      <w:r w:rsidRPr="00AE06FC">
        <w:t xml:space="preserve"> and not share any identifying information.   </w:t>
      </w:r>
    </w:p>
    <w:p w:rsidR="002E55F1" w:rsidP="002E55F1" w14:paraId="6900DD2A" w14:textId="77777777">
      <w:pPr>
        <w:pStyle w:val="CBBODY"/>
      </w:pPr>
    </w:p>
    <w:p w:rsidR="0019154F" w:rsidRPr="00AE06FC" w:rsidP="0019154F" w14:paraId="07C0E7D8" w14:textId="73DEECCD">
      <w:pPr>
        <w:pStyle w:val="CBBODY"/>
        <w:rPr>
          <w:rFonts w:ascii="Segoe UI" w:hAnsi="Segoe UI" w:cs="Segoe UI"/>
          <w:sz w:val="18"/>
          <w:szCs w:val="18"/>
        </w:rPr>
      </w:pPr>
      <w:r w:rsidRPr="00AE06FC">
        <w:t xml:space="preserve">[Insert </w:t>
      </w:r>
      <w:r>
        <w:t>a</w:t>
      </w:r>
      <w:r w:rsidRPr="00AE06FC">
        <w:t xml:space="preserve">ppropriate </w:t>
      </w:r>
      <w:r>
        <w:t>q</w:t>
      </w:r>
      <w:r w:rsidRPr="00AE06FC">
        <w:t xml:space="preserve">uestions </w:t>
      </w:r>
      <w:r>
        <w:t>f</w:t>
      </w:r>
      <w:r w:rsidRPr="00AE06FC">
        <w:t xml:space="preserve">rom </w:t>
      </w:r>
      <w:r>
        <w:t xml:space="preserve">Jurisdiction Lead Observation </w:t>
      </w:r>
      <w:r w:rsidRPr="00AE06FC">
        <w:t>Debrief</w:t>
      </w:r>
      <w:r w:rsidR="00F36E61">
        <w:t xml:space="preserve"> Protocol</w:t>
      </w:r>
      <w:r>
        <w:t>]</w:t>
      </w:r>
      <w:r w:rsidRPr="00AE06FC">
        <w:t>   </w:t>
      </w:r>
    </w:p>
    <w:p w:rsidR="002E55F1" w:rsidP="002E55F1" w14:paraId="436483B5" w14:textId="77777777">
      <w:pPr>
        <w:pStyle w:val="CBBODY"/>
      </w:pPr>
    </w:p>
    <w:p w:rsidR="002E55F1" w:rsidRPr="00AE06FC" w:rsidP="002E55F1" w14:paraId="021D8BE0" w14:textId="77777777">
      <w:pPr>
        <w:pStyle w:val="CBBODY"/>
        <w:rPr>
          <w:rFonts w:ascii="Segoe UI" w:hAnsi="Segoe UI" w:cs="Segoe UI"/>
          <w:sz w:val="18"/>
          <w:szCs w:val="18"/>
        </w:rPr>
      </w:pPr>
      <w:r w:rsidRPr="00AE06FC">
        <w:t>Please feel free to share any additional comments about your experiences during the meeting</w:t>
      </w:r>
      <w:r>
        <w:t xml:space="preserve">. </w:t>
      </w:r>
      <w:r w:rsidRPr="00AE06FC">
        <w:t>We appreciate your time and hospitality!  </w:t>
      </w:r>
    </w:p>
    <w:p w:rsidR="002E55F1" w:rsidRPr="00AE06FC" w:rsidP="002E55F1" w14:paraId="428BD10A" w14:textId="77777777">
      <w:pPr>
        <w:shd w:val="clear" w:color="auto" w:fill="FFFFFF"/>
        <w:textAlignment w:val="baseline"/>
        <w:rPr>
          <w:rFonts w:ascii="Segoe UI" w:eastAsia="Times New Roman" w:hAnsi="Segoe UI" w:cs="Segoe UI"/>
          <w:sz w:val="18"/>
          <w:szCs w:val="18"/>
        </w:rPr>
      </w:pPr>
      <w:r w:rsidRPr="00AE06FC">
        <w:rPr>
          <w:rFonts w:eastAsia="Times New Roman"/>
          <w:color w:val="201F1E"/>
        </w:rPr>
        <w:t> </w:t>
      </w:r>
    </w:p>
    <w:p w:rsidR="002E55F1" w:rsidRPr="008D4569" w:rsidP="002E55F1" w14:paraId="08DF3D1D" w14:textId="2CC7CA84">
      <w:pPr>
        <w:pStyle w:val="CBBODY"/>
      </w:pPr>
      <w:r>
        <w:t xml:space="preserve">[Insert </w:t>
      </w:r>
      <w:r w:rsidRPr="008D4569">
        <w:t xml:space="preserve">Center for States </w:t>
      </w:r>
      <w:r w:rsidR="007C2DB0">
        <w:t>s</w:t>
      </w:r>
      <w:r w:rsidRPr="008D4569">
        <w:t>taff</w:t>
      </w:r>
      <w:r>
        <w:t xml:space="preserve"> </w:t>
      </w:r>
      <w:r w:rsidR="007C2DB0">
        <w:t>n</w:t>
      </w:r>
      <w:r>
        <w:t>ame</w:t>
      </w:r>
      <w:r w:rsidRPr="008D4569">
        <w:t>]</w:t>
      </w:r>
    </w:p>
    <w:p w:rsidR="002E55F1" w:rsidP="002E55F1" w14:paraId="5580F720" w14:textId="29F5762A">
      <w:pPr>
        <w:rPr>
          <w:rFonts w:ascii="Arial" w:hAnsi="Arial" w:cs="Arial"/>
          <w:b/>
          <w:bCs/>
          <w:sz w:val="20"/>
          <w:szCs w:val="20"/>
        </w:rPr>
      </w:pPr>
    </w:p>
    <w:p w:rsidR="00327CE8" w:rsidP="00327CE8" w14:paraId="48C2EEA4" w14:textId="3B0E65B9">
      <w:pPr>
        <w:pStyle w:val="CBHeading3"/>
      </w:pPr>
      <w:bookmarkStart w:id="3" w:name="_Toc129101616"/>
      <w:r>
        <w:t>Reminder Email</w:t>
      </w:r>
      <w:bookmarkEnd w:id="3"/>
    </w:p>
    <w:p w:rsidR="002E55F1" w:rsidRPr="00B53C6F" w:rsidP="002E55F1" w14:paraId="4F956B7A" w14:textId="009ADFA2">
      <w:pPr>
        <w:pStyle w:val="CBBODY"/>
      </w:pPr>
      <w:r w:rsidRPr="00B53C6F">
        <w:t>(Reply to the initial invite email)</w:t>
      </w:r>
    </w:p>
    <w:p w:rsidR="00327CE8" w:rsidP="002E55F1" w14:paraId="75447F81" w14:textId="77777777">
      <w:pPr>
        <w:pStyle w:val="CBBODY"/>
        <w:rPr>
          <w:color w:val="575050" w:themeColor="accent4"/>
        </w:rPr>
      </w:pPr>
      <w:r>
        <w:rPr>
          <w:color w:val="575050" w:themeColor="accent4"/>
        </w:rPr>
        <w:t xml:space="preserve">Body Message: </w:t>
      </w:r>
    </w:p>
    <w:p w:rsidR="00B36769" w:rsidRPr="009E1DA0" w:rsidP="00B36769" w14:paraId="0C8AE95E" w14:textId="77777777">
      <w:pPr>
        <w:pStyle w:val="CBBODY"/>
      </w:pPr>
      <w:r w:rsidRPr="00AE06FC">
        <w:t xml:space="preserve">Hello </w:t>
      </w:r>
      <w:r>
        <w:t>[Insert Jurisdiction Lead Name</w:t>
      </w:r>
      <w:r w:rsidRPr="009E1DA0">
        <w:t>],</w:t>
      </w:r>
    </w:p>
    <w:p w:rsidR="002E55F1" w:rsidRPr="00DE4131" w:rsidP="002E55F1" w14:paraId="388CF33C" w14:textId="48EC0F49">
      <w:pPr>
        <w:pStyle w:val="CBBODY"/>
        <w:rPr>
          <w:color w:val="575050" w:themeColor="accent4"/>
        </w:rPr>
      </w:pPr>
      <w:r w:rsidRPr="00DE4131">
        <w:rPr>
          <w:color w:val="575050" w:themeColor="accent4"/>
        </w:rPr>
        <w:t xml:space="preserve">I am following </w:t>
      </w:r>
      <w:r w:rsidRPr="00DE4131">
        <w:rPr>
          <w:rStyle w:val="normaltextrun"/>
          <w:color w:val="575050" w:themeColor="accent4"/>
        </w:rPr>
        <w:t xml:space="preserve">up on a request to talk with you about your experiences with the Center’s services following the observation of your meeting </w:t>
      </w:r>
      <w:r w:rsidRPr="00DE4131">
        <w:rPr>
          <w:color w:val="575050" w:themeColor="accent4"/>
        </w:rPr>
        <w:t>on [</w:t>
      </w:r>
      <w:r w:rsidR="003D3D3E">
        <w:rPr>
          <w:color w:val="575050" w:themeColor="accent4"/>
        </w:rPr>
        <w:t>i</w:t>
      </w:r>
      <w:r w:rsidRPr="00DE4131">
        <w:rPr>
          <w:color w:val="575050" w:themeColor="accent4"/>
        </w:rPr>
        <w:t xml:space="preserve">nsert </w:t>
      </w:r>
      <w:r w:rsidR="003D3D3E">
        <w:rPr>
          <w:color w:val="575050" w:themeColor="accent4"/>
        </w:rPr>
        <w:t>d</w:t>
      </w:r>
      <w:r w:rsidRPr="00DE4131">
        <w:rPr>
          <w:color w:val="575050" w:themeColor="accent4"/>
        </w:rPr>
        <w:t xml:space="preserve">ate]. We really appreciate the opportunity to improve our services and value your feedback. The questions below shouldn’t take more than 15 minutes to respond to but if you would prefer a quick phone call, we are happy to do that as well. </w:t>
      </w:r>
    </w:p>
    <w:p w:rsidR="002E55F1" w:rsidRPr="00DE4131" w:rsidP="002E55F1" w14:paraId="125C23BC" w14:textId="5CFE0818">
      <w:pPr>
        <w:pStyle w:val="CBBODY"/>
        <w:rPr>
          <w:rFonts w:ascii="Segoe UI" w:hAnsi="Segoe UI" w:cs="Segoe UI"/>
          <w:color w:val="575050" w:themeColor="accent4"/>
          <w:sz w:val="18"/>
          <w:szCs w:val="18"/>
        </w:rPr>
      </w:pPr>
      <w:r w:rsidRPr="00DE4131">
        <w:rPr>
          <w:color w:val="575050" w:themeColor="accent4"/>
        </w:rPr>
        <w:t xml:space="preserve">Your responses will be aggregated with the observation data to get a complete picture of how things are going and then combined with data from other observations to look for areas in which the Center staff are doing well or could improve. We will keep all responses </w:t>
      </w:r>
      <w:r w:rsidR="00022A79">
        <w:rPr>
          <w:color w:val="575050" w:themeColor="accent4"/>
        </w:rPr>
        <w:t>private</w:t>
      </w:r>
      <w:r w:rsidRPr="00DE4131">
        <w:rPr>
          <w:color w:val="575050" w:themeColor="accent4"/>
        </w:rPr>
        <w:t xml:space="preserve"> and </w:t>
      </w:r>
      <w:r w:rsidR="00022A79">
        <w:rPr>
          <w:color w:val="575050" w:themeColor="accent4"/>
        </w:rPr>
        <w:t xml:space="preserve">will </w:t>
      </w:r>
      <w:r w:rsidRPr="00DE4131">
        <w:rPr>
          <w:color w:val="575050" w:themeColor="accent4"/>
        </w:rPr>
        <w:t>not share any identifying information.   </w:t>
      </w:r>
    </w:p>
    <w:p w:rsidR="002E55F1" w:rsidRPr="00DE4131" w:rsidP="002E55F1" w14:paraId="73D39C17" w14:textId="77777777">
      <w:pPr>
        <w:pStyle w:val="CBBODY"/>
        <w:rPr>
          <w:color w:val="575050" w:themeColor="accent4"/>
        </w:rPr>
      </w:pPr>
    </w:p>
    <w:p w:rsidR="003D3D3E" w:rsidRPr="00AE06FC" w:rsidP="003D3D3E" w14:paraId="72A3DCA3" w14:textId="3EBBE4B5">
      <w:pPr>
        <w:pStyle w:val="CBBODY"/>
        <w:rPr>
          <w:rFonts w:ascii="Segoe UI" w:hAnsi="Segoe UI" w:cs="Segoe UI"/>
          <w:sz w:val="18"/>
          <w:szCs w:val="18"/>
        </w:rPr>
      </w:pPr>
      <w:r w:rsidRPr="00AE06FC">
        <w:t xml:space="preserve">[Insert </w:t>
      </w:r>
      <w:r>
        <w:t>a</w:t>
      </w:r>
      <w:r w:rsidRPr="00AE06FC">
        <w:t xml:space="preserve">ppropriate </w:t>
      </w:r>
      <w:r>
        <w:t>q</w:t>
      </w:r>
      <w:r w:rsidRPr="00AE06FC">
        <w:t xml:space="preserve">uestions </w:t>
      </w:r>
      <w:r>
        <w:t>f</w:t>
      </w:r>
      <w:r w:rsidRPr="00AE06FC">
        <w:t xml:space="preserve">rom </w:t>
      </w:r>
      <w:r w:rsidR="0019154F">
        <w:t xml:space="preserve">Jurisdiction Lead </w:t>
      </w:r>
      <w:r>
        <w:t xml:space="preserve">Observation </w:t>
      </w:r>
      <w:r w:rsidRPr="00AE06FC">
        <w:t>Debrief</w:t>
      </w:r>
      <w:r w:rsidR="00F36E61">
        <w:t xml:space="preserve"> Protocol</w:t>
      </w:r>
      <w:r>
        <w:t>]</w:t>
      </w:r>
      <w:r w:rsidRPr="00AE06FC">
        <w:t>   </w:t>
      </w:r>
    </w:p>
    <w:p w:rsidR="002E55F1" w:rsidRPr="00DE4131" w:rsidP="002E55F1" w14:paraId="6E877AA5" w14:textId="77777777">
      <w:pPr>
        <w:pStyle w:val="CBBODY"/>
        <w:rPr>
          <w:rFonts w:ascii="Segoe UI" w:hAnsi="Segoe UI" w:cs="Segoe UI"/>
          <w:color w:val="575050" w:themeColor="accent4"/>
          <w:sz w:val="18"/>
          <w:szCs w:val="18"/>
        </w:rPr>
      </w:pPr>
      <w:r w:rsidRPr="00DE4131">
        <w:rPr>
          <w:color w:val="575050" w:themeColor="accent4"/>
        </w:rPr>
        <w:t>  </w:t>
      </w:r>
    </w:p>
    <w:p w:rsidR="002E55F1" w:rsidRPr="00DE4131" w:rsidP="002E55F1" w14:paraId="5E78FBBC" w14:textId="77777777">
      <w:pPr>
        <w:pStyle w:val="CBBODY"/>
        <w:rPr>
          <w:color w:val="575050" w:themeColor="accent4"/>
        </w:rPr>
      </w:pPr>
      <w:r w:rsidRPr="00DE4131">
        <w:rPr>
          <w:color w:val="575050" w:themeColor="accent4"/>
        </w:rPr>
        <w:t xml:space="preserve">Please feel free to share any additional comments about your experiences during the meeting, if you have any. </w:t>
      </w:r>
    </w:p>
    <w:p w:rsidR="002E55F1" w:rsidRPr="00651A9D" w:rsidP="002E55F1" w14:paraId="625E356F" w14:textId="77777777">
      <w:pPr>
        <w:pStyle w:val="CBBODY"/>
      </w:pPr>
    </w:p>
    <w:p w:rsidR="002E55F1" w:rsidRPr="00651A9D" w:rsidP="002E55F1" w14:paraId="5334D0DE" w14:textId="77777777">
      <w:pPr>
        <w:pStyle w:val="CBBODY"/>
      </w:pPr>
      <w:r w:rsidRPr="00651A9D">
        <w:t xml:space="preserve">Thanks so much! </w:t>
      </w:r>
    </w:p>
    <w:p w:rsidR="002E55F1" w:rsidRPr="00651A9D" w:rsidP="002E55F1" w14:paraId="2C3DC3EB" w14:textId="27ED505E">
      <w:pPr>
        <w:pStyle w:val="CBBODY"/>
      </w:pPr>
      <w:r w:rsidRPr="00651A9D">
        <w:t xml:space="preserve">[Insert Center for States </w:t>
      </w:r>
      <w:r w:rsidR="003D3D3E">
        <w:t>sta</w:t>
      </w:r>
      <w:r w:rsidRPr="00651A9D">
        <w:t xml:space="preserve">ff </w:t>
      </w:r>
      <w:r w:rsidR="003D3D3E">
        <w:t>n</w:t>
      </w:r>
      <w:r w:rsidRPr="00651A9D">
        <w:t>ame]</w:t>
      </w:r>
    </w:p>
    <w:p w:rsidR="002E55F1" w:rsidP="002E55F1" w14:paraId="5891DE18" w14:textId="77777777">
      <w:pPr>
        <w:pStyle w:val="CBBODY"/>
      </w:pPr>
    </w:p>
    <w:p w:rsidR="002E55F1" w:rsidP="002E55F1" w14:paraId="6F0222B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2E55F1" w:rsidP="002E55F1" w14:paraId="3FFBE60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sectPr w:rsidSect="00026472">
      <w:headerReference w:type="first" r:id="rId8"/>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CF8" w14:paraId="3341FB54" w14:textId="3C22F9EC">
    <w:pPr>
      <w:pStyle w:val="Header"/>
    </w:pPr>
    <w:r w:rsidRPr="0030752F">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72400" cy="36576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7F91B41"/>
    <w:multiLevelType w:val="multilevel"/>
    <w:tmpl w:val="76F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FB5275"/>
    <w:multiLevelType w:val="multilevel"/>
    <w:tmpl w:val="39D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567A08"/>
    <w:multiLevelType w:val="hybridMultilevel"/>
    <w:tmpl w:val="24C859D6"/>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553783798">
    <w:abstractNumId w:val="1"/>
  </w:num>
  <w:num w:numId="2" w16cid:durableId="1425955335">
    <w:abstractNumId w:val="3"/>
  </w:num>
  <w:num w:numId="3" w16cid:durableId="673652654">
    <w:abstractNumId w:val="2"/>
  </w:num>
  <w:num w:numId="4" w16cid:durableId="176965538">
    <w:abstractNumId w:val="0"/>
  </w:num>
  <w:num w:numId="5" w16cid:durableId="1421172248">
    <w:abstractNumId w:val="4"/>
  </w:num>
  <w:num w:numId="6" w16cid:durableId="364330581">
    <w:abstractNumId w:val="0"/>
  </w:num>
  <w:num w:numId="7" w16cid:durableId="1902672511">
    <w:abstractNumId w:val="2"/>
  </w:num>
  <w:num w:numId="8" w16cid:durableId="990331458">
    <w:abstractNumId w:val="2"/>
  </w:num>
  <w:num w:numId="9" w16cid:durableId="576980859">
    <w:abstractNumId w:val="0"/>
  </w:num>
  <w:num w:numId="10" w16cid:durableId="784883007">
    <w:abstractNumId w:val="4"/>
  </w:num>
  <w:num w:numId="11" w16cid:durableId="31734851">
    <w:abstractNumId w:val="0"/>
  </w:num>
  <w:num w:numId="12" w16cid:durableId="296572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4D"/>
    <w:rsid w:val="00000E4B"/>
    <w:rsid w:val="00022A79"/>
    <w:rsid w:val="000230F6"/>
    <w:rsid w:val="00026472"/>
    <w:rsid w:val="000450CA"/>
    <w:rsid w:val="00062715"/>
    <w:rsid w:val="00071A8B"/>
    <w:rsid w:val="00095C8F"/>
    <w:rsid w:val="000A5B10"/>
    <w:rsid w:val="000A7CBB"/>
    <w:rsid w:val="000C3B25"/>
    <w:rsid w:val="000C6B64"/>
    <w:rsid w:val="000C7C2C"/>
    <w:rsid w:val="000E0D47"/>
    <w:rsid w:val="000E5554"/>
    <w:rsid w:val="000E674C"/>
    <w:rsid w:val="00123EE2"/>
    <w:rsid w:val="0014366E"/>
    <w:rsid w:val="00187655"/>
    <w:rsid w:val="0019154F"/>
    <w:rsid w:val="00192023"/>
    <w:rsid w:val="00197E42"/>
    <w:rsid w:val="001C0266"/>
    <w:rsid w:val="001C58CC"/>
    <w:rsid w:val="001E1417"/>
    <w:rsid w:val="002155DE"/>
    <w:rsid w:val="00270420"/>
    <w:rsid w:val="0027430B"/>
    <w:rsid w:val="002A20D1"/>
    <w:rsid w:val="002A2CA1"/>
    <w:rsid w:val="002B2233"/>
    <w:rsid w:val="002B3762"/>
    <w:rsid w:val="002D3DF2"/>
    <w:rsid w:val="002E55F1"/>
    <w:rsid w:val="002F66D4"/>
    <w:rsid w:val="00312132"/>
    <w:rsid w:val="003279D6"/>
    <w:rsid w:val="00327CE8"/>
    <w:rsid w:val="00374465"/>
    <w:rsid w:val="003870F8"/>
    <w:rsid w:val="0039462B"/>
    <w:rsid w:val="003A274D"/>
    <w:rsid w:val="003D3D3E"/>
    <w:rsid w:val="00412103"/>
    <w:rsid w:val="004305D4"/>
    <w:rsid w:val="004405A3"/>
    <w:rsid w:val="00453C66"/>
    <w:rsid w:val="00463123"/>
    <w:rsid w:val="00465109"/>
    <w:rsid w:val="004964C9"/>
    <w:rsid w:val="004B50D5"/>
    <w:rsid w:val="004E10AC"/>
    <w:rsid w:val="004E1FC7"/>
    <w:rsid w:val="005023B4"/>
    <w:rsid w:val="00507E3C"/>
    <w:rsid w:val="00540C2A"/>
    <w:rsid w:val="00541789"/>
    <w:rsid w:val="0054644D"/>
    <w:rsid w:val="00581587"/>
    <w:rsid w:val="005A4CB5"/>
    <w:rsid w:val="005B7AB3"/>
    <w:rsid w:val="00606F30"/>
    <w:rsid w:val="006100AC"/>
    <w:rsid w:val="0064774E"/>
    <w:rsid w:val="00650661"/>
    <w:rsid w:val="00651A9D"/>
    <w:rsid w:val="006669E8"/>
    <w:rsid w:val="0067269F"/>
    <w:rsid w:val="00673DD7"/>
    <w:rsid w:val="00694E5C"/>
    <w:rsid w:val="006B4633"/>
    <w:rsid w:val="006C13C8"/>
    <w:rsid w:val="006D3F32"/>
    <w:rsid w:val="006D4181"/>
    <w:rsid w:val="006E10A2"/>
    <w:rsid w:val="006E2CEE"/>
    <w:rsid w:val="006E624F"/>
    <w:rsid w:val="00717701"/>
    <w:rsid w:val="007402CE"/>
    <w:rsid w:val="00750579"/>
    <w:rsid w:val="007716F4"/>
    <w:rsid w:val="00780917"/>
    <w:rsid w:val="007A1C69"/>
    <w:rsid w:val="007B341B"/>
    <w:rsid w:val="007C2DB0"/>
    <w:rsid w:val="007D3D8C"/>
    <w:rsid w:val="007F2E53"/>
    <w:rsid w:val="008276B3"/>
    <w:rsid w:val="00830FB6"/>
    <w:rsid w:val="00832BDC"/>
    <w:rsid w:val="00841BDF"/>
    <w:rsid w:val="0084246D"/>
    <w:rsid w:val="008445B6"/>
    <w:rsid w:val="00844F19"/>
    <w:rsid w:val="00862131"/>
    <w:rsid w:val="008C0818"/>
    <w:rsid w:val="008D4569"/>
    <w:rsid w:val="008D62CD"/>
    <w:rsid w:val="008F3F3D"/>
    <w:rsid w:val="00907A2F"/>
    <w:rsid w:val="009455E4"/>
    <w:rsid w:val="00951092"/>
    <w:rsid w:val="009577B3"/>
    <w:rsid w:val="00960ACB"/>
    <w:rsid w:val="009621B6"/>
    <w:rsid w:val="0096729E"/>
    <w:rsid w:val="009D7072"/>
    <w:rsid w:val="009E1DA0"/>
    <w:rsid w:val="00A4589D"/>
    <w:rsid w:val="00A55154"/>
    <w:rsid w:val="00A84858"/>
    <w:rsid w:val="00A90C81"/>
    <w:rsid w:val="00AA02FD"/>
    <w:rsid w:val="00AA521F"/>
    <w:rsid w:val="00AE06FC"/>
    <w:rsid w:val="00AE6918"/>
    <w:rsid w:val="00AF55C8"/>
    <w:rsid w:val="00B33EA7"/>
    <w:rsid w:val="00B36769"/>
    <w:rsid w:val="00B53C6F"/>
    <w:rsid w:val="00B6148D"/>
    <w:rsid w:val="00B833CE"/>
    <w:rsid w:val="00B91D75"/>
    <w:rsid w:val="00BB7114"/>
    <w:rsid w:val="00BC470E"/>
    <w:rsid w:val="00C0037E"/>
    <w:rsid w:val="00C22E47"/>
    <w:rsid w:val="00C27986"/>
    <w:rsid w:val="00C35519"/>
    <w:rsid w:val="00C36601"/>
    <w:rsid w:val="00C55BE4"/>
    <w:rsid w:val="00C70085"/>
    <w:rsid w:val="00C72E95"/>
    <w:rsid w:val="00CA338B"/>
    <w:rsid w:val="00CD192A"/>
    <w:rsid w:val="00CE68D8"/>
    <w:rsid w:val="00D02011"/>
    <w:rsid w:val="00D23ADF"/>
    <w:rsid w:val="00D5503E"/>
    <w:rsid w:val="00D81F72"/>
    <w:rsid w:val="00D83A7B"/>
    <w:rsid w:val="00D90CF8"/>
    <w:rsid w:val="00DA08F2"/>
    <w:rsid w:val="00DB1391"/>
    <w:rsid w:val="00DB3BD9"/>
    <w:rsid w:val="00DE4131"/>
    <w:rsid w:val="00E13F62"/>
    <w:rsid w:val="00E36832"/>
    <w:rsid w:val="00E47F82"/>
    <w:rsid w:val="00E652D4"/>
    <w:rsid w:val="00E672BE"/>
    <w:rsid w:val="00EC3B80"/>
    <w:rsid w:val="00EC4AF9"/>
    <w:rsid w:val="00ED4BF8"/>
    <w:rsid w:val="00EE2566"/>
    <w:rsid w:val="00F36E61"/>
    <w:rsid w:val="00F46589"/>
    <w:rsid w:val="00F7476B"/>
    <w:rsid w:val="00F8336F"/>
    <w:rsid w:val="00FA2F7A"/>
    <w:rsid w:val="00FA39A5"/>
    <w:rsid w:val="00FA5523"/>
    <w:rsid w:val="00FB49D9"/>
    <w:rsid w:val="00FC139B"/>
    <w:rsid w:val="00FD5D02"/>
    <w:rsid w:val="21007CA9"/>
    <w:rsid w:val="27F40737"/>
    <w:rsid w:val="49112784"/>
    <w:rsid w:val="6077B158"/>
    <w:rsid w:val="76A80E8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1F552B66"/>
  <w15:chartTrackingRefBased/>
  <w15:docId w15:val="{87B226E4-5057-4BC2-980A-8D9919B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54644D"/>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unhideWhenUsed/>
    <w:rsid w:val="00AF55C8"/>
    <w:pPr>
      <w:keepNext/>
      <w:keepLines/>
      <w:spacing w:before="40"/>
      <w:outlineLvl w:val="1"/>
    </w:pPr>
    <w:rPr>
      <w:rFonts w:asciiTheme="majorHAnsi" w:eastAsiaTheme="majorEastAsia" w:hAnsiTheme="majorHAnsi" w:cstheme="majorBidi"/>
      <w:color w:val="002B61" w:themeColor="accent1" w:themeShade="BF"/>
      <w:sz w:val="26"/>
      <w:szCs w:val="26"/>
    </w:rPr>
  </w:style>
  <w:style w:type="paragraph" w:styleId="Heading3">
    <w:name w:val="heading 3"/>
    <w:basedOn w:val="Normal"/>
    <w:next w:val="Normal"/>
    <w:link w:val="Heading3Char"/>
    <w:uiPriority w:val="9"/>
    <w:semiHidden/>
    <w:unhideWhenUsed/>
    <w:qFormat/>
    <w:rsid w:val="002E55F1"/>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2E55F1"/>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5464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002B61"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002B61"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pPr>
    <w:rPr>
      <w:rFonts w:ascii="Arial" w:eastAsia="Times New Roman" w:hAnsi="Arial" w:cs="Arial"/>
      <w:color w:val="000000"/>
    </w:rPr>
  </w:style>
  <w:style w:type="paragraph" w:styleId="Header">
    <w:name w:val="header"/>
    <w:basedOn w:val="Normal"/>
    <w:link w:val="HeaderChar"/>
    <w:uiPriority w:val="99"/>
    <w:unhideWhenUsed/>
    <w:rsid w:val="007B341B"/>
    <w:pPr>
      <w:tabs>
        <w:tab w:val="center" w:pos="4680"/>
        <w:tab w:val="right" w:pos="9360"/>
      </w:tabs>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rsid w:val="006B4633"/>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pPr>
    <w:rPr>
      <w:rFonts w:ascii="Times New Roman" w:hAnsi="Times New Roman" w:cs="Times New Roman"/>
    </w:rPr>
  </w:style>
  <w:style w:type="paragraph" w:customStyle="1" w:styleId="CBSUBHEAD">
    <w:name w:val="CB SUBHEAD"/>
    <w:basedOn w:val="Normal"/>
    <w:rsid w:val="006B4633"/>
    <w:pPr>
      <w:spacing w:line="360" w:lineRule="auto"/>
    </w:pPr>
    <w:rPr>
      <w:rFonts w:ascii="Arial" w:hAnsi="Arial" w:cs="Arial"/>
      <w:color w:val="177B2F"/>
      <w:sz w:val="30"/>
      <w:szCs w:val="30"/>
    </w:rPr>
  </w:style>
  <w:style w:type="character" w:styleId="Emphasis">
    <w:name w:val="Emphasis"/>
    <w:basedOn w:val="DefaultParagraphFont"/>
    <w:uiPriority w:val="20"/>
    <w:qFormat/>
    <w:rsid w:val="004305D4"/>
    <w:rPr>
      <w:i/>
      <w:iCs/>
    </w:rPr>
  </w:style>
  <w:style w:type="paragraph" w:customStyle="1" w:styleId="paragraph">
    <w:name w:val="paragraph"/>
    <w:basedOn w:val="Normal"/>
    <w:rsid w:val="00650661"/>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650661"/>
  </w:style>
  <w:style w:type="character" w:customStyle="1" w:styleId="eop">
    <w:name w:val="eop"/>
    <w:basedOn w:val="DefaultParagraphFont"/>
    <w:rsid w:val="00650661"/>
  </w:style>
  <w:style w:type="character" w:customStyle="1" w:styleId="Heading3Char">
    <w:name w:val="Heading 3 Char"/>
    <w:basedOn w:val="DefaultParagraphFont"/>
    <w:link w:val="Heading3"/>
    <w:uiPriority w:val="9"/>
    <w:semiHidden/>
    <w:rsid w:val="002E55F1"/>
    <w:rPr>
      <w:rFonts w:asciiTheme="majorHAnsi" w:eastAsiaTheme="majorEastAsia" w:hAnsiTheme="majorHAnsi" w:cstheme="majorBidi"/>
      <w:color w:val="001D40" w:themeColor="accent1" w:themeShade="7F"/>
    </w:rPr>
  </w:style>
  <w:style w:type="paragraph" w:styleId="TOC3">
    <w:name w:val="toc 3"/>
    <w:basedOn w:val="Normal"/>
    <w:next w:val="Normal"/>
    <w:autoRedefine/>
    <w:uiPriority w:val="39"/>
    <w:unhideWhenUsed/>
    <w:rsid w:val="00650661"/>
    <w:pPr>
      <w:spacing w:after="100"/>
      <w:ind w:left="440"/>
    </w:pPr>
  </w:style>
  <w:style w:type="character" w:styleId="CommentReference">
    <w:name w:val="annotation reference"/>
    <w:basedOn w:val="DefaultParagraphFont"/>
    <w:uiPriority w:val="99"/>
    <w:semiHidden/>
    <w:unhideWhenUsed/>
    <w:rsid w:val="000C6B64"/>
    <w:rPr>
      <w:sz w:val="16"/>
      <w:szCs w:val="16"/>
    </w:rPr>
  </w:style>
  <w:style w:type="paragraph" w:styleId="CommentText">
    <w:name w:val="annotation text"/>
    <w:basedOn w:val="Normal"/>
    <w:link w:val="CommentTextChar"/>
    <w:uiPriority w:val="99"/>
    <w:unhideWhenUsed/>
    <w:rsid w:val="000C6B64"/>
    <w:rPr>
      <w:sz w:val="20"/>
      <w:szCs w:val="20"/>
    </w:rPr>
  </w:style>
  <w:style w:type="character" w:customStyle="1" w:styleId="CommentTextChar">
    <w:name w:val="Comment Text Char"/>
    <w:basedOn w:val="DefaultParagraphFont"/>
    <w:link w:val="CommentText"/>
    <w:uiPriority w:val="99"/>
    <w:rsid w:val="000C6B64"/>
    <w:rPr>
      <w:sz w:val="20"/>
      <w:szCs w:val="20"/>
    </w:rPr>
  </w:style>
  <w:style w:type="paragraph" w:styleId="CommentSubject">
    <w:name w:val="annotation subject"/>
    <w:basedOn w:val="CommentText"/>
    <w:next w:val="CommentText"/>
    <w:link w:val="CommentSubjectChar"/>
    <w:uiPriority w:val="99"/>
    <w:semiHidden/>
    <w:unhideWhenUsed/>
    <w:rsid w:val="000C6B64"/>
    <w:rPr>
      <w:b/>
      <w:bCs/>
    </w:rPr>
  </w:style>
  <w:style w:type="character" w:customStyle="1" w:styleId="CommentSubjectChar">
    <w:name w:val="Comment Subject Char"/>
    <w:basedOn w:val="CommentTextChar"/>
    <w:link w:val="CommentSubject"/>
    <w:uiPriority w:val="99"/>
    <w:semiHidden/>
    <w:rsid w:val="000C6B64"/>
    <w:rPr>
      <w:b/>
      <w:bCs/>
      <w:sz w:val="20"/>
      <w:szCs w:val="20"/>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character" w:styleId="UnresolvedMention">
    <w:name w:val="Unresolved Mention"/>
    <w:basedOn w:val="DefaultParagraphFont"/>
    <w:uiPriority w:val="99"/>
    <w:semiHidden/>
    <w:unhideWhenUsed/>
    <w:rsid w:val="002A20D1"/>
    <w:rPr>
      <w:color w:val="605E5C"/>
      <w:shd w:val="clear" w:color="auto" w:fill="E1DFDD"/>
    </w:rPr>
  </w:style>
  <w:style w:type="paragraph" w:customStyle="1" w:styleId="CBHeading1">
    <w:name w:val="CB Heading 1"/>
    <w:basedOn w:val="Normal"/>
    <w:next w:val="Heading1"/>
    <w:link w:val="CBHeading1Char"/>
    <w:qFormat/>
    <w:rsid w:val="002E55F1"/>
    <w:pPr>
      <w:spacing w:before="120" w:after="120"/>
    </w:pPr>
    <w:rPr>
      <w:rFonts w:ascii="Rockwell" w:hAnsi="Rockwell"/>
      <w:color w:val="002B71"/>
      <w:sz w:val="32"/>
      <w:szCs w:val="40"/>
    </w:rPr>
  </w:style>
  <w:style w:type="character" w:customStyle="1" w:styleId="CBHeading1Char">
    <w:name w:val="CB Heading 1 Char"/>
    <w:basedOn w:val="DefaultParagraphFont"/>
    <w:link w:val="CBHeading1"/>
    <w:rsid w:val="002E55F1"/>
    <w:rPr>
      <w:rFonts w:ascii="Rockwell" w:hAnsi="Rockwell"/>
      <w:color w:val="002B71"/>
      <w:sz w:val="32"/>
      <w:szCs w:val="40"/>
    </w:rPr>
  </w:style>
  <w:style w:type="paragraph" w:customStyle="1" w:styleId="CBHeading2">
    <w:name w:val="CB Heading 2"/>
    <w:basedOn w:val="Normal"/>
    <w:autoRedefine/>
    <w:qFormat/>
    <w:rsid w:val="00C70085"/>
    <w:pPr>
      <w:spacing w:before="120" w:after="120"/>
    </w:pPr>
    <w:rPr>
      <w:rFonts w:ascii="Arial" w:hAnsi="Arial" w:cs="Arial"/>
      <w:color w:val="177B2F"/>
    </w:rPr>
  </w:style>
  <w:style w:type="paragraph" w:customStyle="1" w:styleId="CBBODY">
    <w:name w:val="CB BODY"/>
    <w:basedOn w:val="Normal"/>
    <w:link w:val="CBBODYChar"/>
    <w:qFormat/>
    <w:rsid w:val="002E55F1"/>
    <w:pPr>
      <w:spacing w:after="120"/>
    </w:pPr>
    <w:rPr>
      <w:rFonts w:ascii="Arial" w:hAnsi="Arial" w:cs="Arial"/>
      <w:color w:val="575050"/>
      <w:sz w:val="20"/>
      <w:szCs w:val="20"/>
    </w:rPr>
  </w:style>
  <w:style w:type="character" w:customStyle="1" w:styleId="CBBODYChar">
    <w:name w:val="CB BODY Char"/>
    <w:basedOn w:val="DefaultParagraphFont"/>
    <w:link w:val="CBBODY"/>
    <w:rsid w:val="002E55F1"/>
    <w:rPr>
      <w:rFonts w:ascii="Arial" w:hAnsi="Arial" w:cs="Arial"/>
      <w:color w:val="575050"/>
      <w:sz w:val="20"/>
      <w:szCs w:val="20"/>
    </w:rPr>
  </w:style>
  <w:style w:type="paragraph" w:customStyle="1" w:styleId="CBBULLET1">
    <w:name w:val="CB BULLET 1"/>
    <w:basedOn w:val="NormalWeb"/>
    <w:link w:val="CBBULLET1Char"/>
    <w:uiPriority w:val="1"/>
    <w:qFormat/>
    <w:rsid w:val="002E55F1"/>
    <w:pPr>
      <w:numPr>
        <w:numId w:val="12"/>
      </w:numPr>
      <w:tabs>
        <w:tab w:val="left" w:pos="180"/>
      </w:tabs>
      <w:spacing w:before="0" w:beforeAutospacing="0" w:after="60" w:afterAutospacing="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2E55F1"/>
    <w:rPr>
      <w:rFonts w:ascii="Arial" w:hAnsi="Arial" w:cs="Arial"/>
      <w:bCs/>
      <w:color w:val="575050"/>
      <w:sz w:val="20"/>
      <w:szCs w:val="22"/>
    </w:rPr>
  </w:style>
  <w:style w:type="paragraph" w:customStyle="1" w:styleId="CBCDisclaimer">
    <w:name w:val="CBC Disclaimer"/>
    <w:basedOn w:val="Normal"/>
    <w:uiPriority w:val="1"/>
    <w:qFormat/>
    <w:rsid w:val="002E55F1"/>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2E55F1"/>
    <w:pPr>
      <w:widowControl w:val="0"/>
      <w:spacing w:after="120"/>
    </w:pPr>
    <w:rPr>
      <w:rFonts w:ascii="Arial" w:hAnsi="Arial" w:eastAsiaTheme="minorHAnsi" w:cs="Arial"/>
      <w:color w:val="002B71"/>
      <w:sz w:val="22"/>
      <w:szCs w:val="22"/>
    </w:rPr>
  </w:style>
  <w:style w:type="paragraph" w:customStyle="1" w:styleId="CBCALLOUT">
    <w:name w:val="CB CALL OUT"/>
    <w:basedOn w:val="CBBODY"/>
    <w:qFormat/>
    <w:rsid w:val="002E55F1"/>
    <w:pPr>
      <w:spacing w:after="0"/>
    </w:pPr>
    <w:rPr>
      <w:sz w:val="18"/>
    </w:rPr>
  </w:style>
  <w:style w:type="paragraph" w:customStyle="1" w:styleId="CBBULLET2">
    <w:name w:val="CB BULLET 2"/>
    <w:basedOn w:val="CBBULLET1"/>
    <w:autoRedefine/>
    <w:qFormat/>
    <w:rsid w:val="002E55F1"/>
    <w:pPr>
      <w:numPr>
        <w:numId w:val="11"/>
      </w:numPr>
    </w:pPr>
  </w:style>
  <w:style w:type="paragraph" w:customStyle="1" w:styleId="CBBULLET3">
    <w:name w:val="CB BULLET 3"/>
    <w:basedOn w:val="CBBULLET2"/>
    <w:autoRedefine/>
    <w:qFormat/>
    <w:rsid w:val="002E55F1"/>
    <w:pPr>
      <w:numPr>
        <w:numId w:val="10"/>
      </w:numPr>
    </w:pPr>
  </w:style>
  <w:style w:type="paragraph" w:customStyle="1" w:styleId="CBHeading3">
    <w:name w:val="CB Heading 3"/>
    <w:basedOn w:val="CBBODY"/>
    <w:autoRedefine/>
    <w:qFormat/>
    <w:rsid w:val="002E55F1"/>
    <w:pPr>
      <w:spacing w:before="120"/>
      <w:ind w:right="-270"/>
    </w:pPr>
    <w:rPr>
      <w:color w:val="177B2F"/>
      <w:sz w:val="24"/>
      <w:szCs w:val="26"/>
    </w:rPr>
  </w:style>
  <w:style w:type="paragraph" w:customStyle="1" w:styleId="CBTableheading">
    <w:name w:val="CB Table heading"/>
    <w:basedOn w:val="Normal"/>
    <w:link w:val="CBTableheadingChar"/>
    <w:autoRedefine/>
    <w:qFormat/>
    <w:rsid w:val="002E55F1"/>
    <w:pPr>
      <w:spacing w:before="60" w:after="60"/>
      <w:ind w:left="72"/>
      <w:jc w:val="center"/>
    </w:pPr>
    <w:rPr>
      <w:rFonts w:ascii="Arial" w:eastAsia="Calibri" w:hAnsi="Arial" w:cs="Arial"/>
      <w:b/>
      <w:color w:val="FFFFFF" w:themeColor="background1"/>
      <w:sz w:val="22"/>
    </w:rPr>
  </w:style>
  <w:style w:type="character" w:customStyle="1" w:styleId="CBTableheadingChar">
    <w:name w:val="CB Table heading Char"/>
    <w:basedOn w:val="DefaultParagraphFont"/>
    <w:link w:val="CBTableheading"/>
    <w:rsid w:val="002E55F1"/>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2E55F1"/>
    <w:pPr>
      <w:spacing w:after="0"/>
      <w:ind w:left="80"/>
    </w:pPr>
  </w:style>
  <w:style w:type="character" w:customStyle="1" w:styleId="CBTabletextChar">
    <w:name w:val="CB Table text Char"/>
    <w:basedOn w:val="CBBODYChar"/>
    <w:link w:val="CBTabletext"/>
    <w:rsid w:val="002E55F1"/>
    <w:rPr>
      <w:rFonts w:ascii="Arial" w:hAnsi="Arial" w:cs="Arial"/>
      <w:color w:val="575050"/>
      <w:sz w:val="20"/>
      <w:szCs w:val="20"/>
    </w:rPr>
  </w:style>
  <w:style w:type="paragraph" w:customStyle="1" w:styleId="CBHeading4">
    <w:name w:val="CB Heading 4"/>
    <w:basedOn w:val="Normal"/>
    <w:link w:val="CBHeading4Char"/>
    <w:qFormat/>
    <w:rsid w:val="002E55F1"/>
    <w:pPr>
      <w:tabs>
        <w:tab w:val="left" w:pos="3907"/>
      </w:tabs>
      <w:spacing w:after="120"/>
    </w:pPr>
    <w:rPr>
      <w:rFonts w:ascii="Arial" w:hAnsi="Arial" w:cs="Arial"/>
      <w:b/>
      <w:color w:val="575050"/>
      <w:sz w:val="22"/>
    </w:rPr>
  </w:style>
  <w:style w:type="character" w:customStyle="1" w:styleId="CBHeading4Char">
    <w:name w:val="CB Heading 4 Char"/>
    <w:basedOn w:val="DefaultParagraphFont"/>
    <w:link w:val="CBHeading4"/>
    <w:rsid w:val="002E55F1"/>
    <w:rPr>
      <w:rFonts w:ascii="Arial" w:hAnsi="Arial" w:cs="Arial"/>
      <w:b/>
      <w:color w:val="575050"/>
      <w:sz w:val="22"/>
    </w:rPr>
  </w:style>
  <w:style w:type="paragraph" w:customStyle="1" w:styleId="CBTablebullet2">
    <w:name w:val="CB Table bullet 2"/>
    <w:basedOn w:val="CBBULLET2"/>
    <w:qFormat/>
    <w:rsid w:val="002E55F1"/>
    <w:pPr>
      <w:ind w:left="800" w:hanging="296"/>
    </w:pPr>
  </w:style>
  <w:style w:type="paragraph" w:customStyle="1" w:styleId="CBtablebullet1">
    <w:name w:val="CB table bullet 1"/>
    <w:basedOn w:val="CBBULLET1"/>
    <w:qFormat/>
    <w:rsid w:val="002E55F1"/>
    <w:pPr>
      <w:ind w:left="350" w:hanging="270"/>
    </w:pPr>
  </w:style>
  <w:style w:type="character" w:customStyle="1" w:styleId="Heading5Char">
    <w:name w:val="Heading 5 Char"/>
    <w:basedOn w:val="DefaultParagraphFont"/>
    <w:link w:val="Heading5"/>
    <w:uiPriority w:val="9"/>
    <w:semiHidden/>
    <w:rsid w:val="002E55F1"/>
    <w:rPr>
      <w:rFonts w:asciiTheme="majorHAnsi" w:eastAsiaTheme="majorEastAsia" w:hAnsiTheme="majorHAnsi" w:cstheme="majorBidi"/>
      <w:color w:val="002B61" w:themeColor="accent1" w:themeShade="BF"/>
    </w:rPr>
  </w:style>
  <w:style w:type="character" w:styleId="Mention">
    <w:name w:val="Mention"/>
    <w:basedOn w:val="DefaultParagraphFont"/>
    <w:uiPriority w:val="99"/>
    <w:unhideWhenUsed/>
    <w:rsid w:val="002E55F1"/>
    <w:rPr>
      <w:color w:val="2B579A"/>
      <w:shd w:val="clear" w:color="auto" w:fill="E1DFDD"/>
    </w:rPr>
  </w:style>
  <w:style w:type="paragraph" w:styleId="ListParagraph">
    <w:name w:val="List Paragraph"/>
    <w:basedOn w:val="Normal"/>
    <w:link w:val="ListParagraphChar"/>
    <w:uiPriority w:val="34"/>
    <w:qFormat/>
    <w:rsid w:val="002E55F1"/>
    <w:pPr>
      <w:spacing w:after="160" w:line="259" w:lineRule="auto"/>
      <w:ind w:left="720"/>
      <w:contextualSpacing/>
    </w:pPr>
    <w:rPr>
      <w:rFonts w:ascii="Calibri" w:hAnsi="Calibri" w:eastAsiaTheme="minorHAnsi" w:cs="Calibri"/>
      <w:sz w:val="22"/>
      <w:szCs w:val="22"/>
    </w:rPr>
  </w:style>
  <w:style w:type="character" w:customStyle="1" w:styleId="ListParagraphChar">
    <w:name w:val="List Paragraph Char"/>
    <w:basedOn w:val="DefaultParagraphFont"/>
    <w:link w:val="ListParagraph"/>
    <w:uiPriority w:val="34"/>
    <w:rsid w:val="002E55F1"/>
    <w:rPr>
      <w:rFonts w:ascii="Calibri" w:hAnsi="Calibri" w:eastAsiaTheme="minorHAnsi" w:cs="Calibri"/>
      <w:sz w:val="22"/>
      <w:szCs w:val="22"/>
    </w:rPr>
  </w:style>
  <w:style w:type="paragraph" w:customStyle="1" w:styleId="CBTitle">
    <w:name w:val="CB Title"/>
    <w:basedOn w:val="Normal"/>
    <w:link w:val="CBTitleChar"/>
    <w:rsid w:val="002E55F1"/>
    <w:pPr>
      <w:spacing w:before="120" w:after="120"/>
    </w:pPr>
    <w:rPr>
      <w:rFonts w:ascii="Rockwell" w:hAnsi="Rockwell" w:eastAsiaTheme="minorHAnsi" w:cs="Calibri"/>
      <w:color w:val="FFFFFF" w:themeColor="background1"/>
      <w:sz w:val="40"/>
      <w:szCs w:val="40"/>
    </w:rPr>
  </w:style>
  <w:style w:type="character" w:customStyle="1" w:styleId="CBTitleChar">
    <w:name w:val="CB Title Char"/>
    <w:basedOn w:val="DefaultParagraphFont"/>
    <w:link w:val="CBTitle"/>
    <w:rsid w:val="002E55F1"/>
    <w:rPr>
      <w:rFonts w:ascii="Rockwell" w:hAnsi="Rockwell" w:eastAsiaTheme="minorHAnsi" w:cs="Calibri"/>
      <w:color w:val="FFFFFF" w:themeColor="background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Center for States">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f28befc-a35a-42df-b3da-2cbef643f739">
      <UserInfo>
        <DisplayName>Heidi Melz</DisplayName>
        <AccountId>28</AccountId>
        <AccountType/>
      </UserInfo>
      <UserInfo>
        <DisplayName>Joanna DeWolfe</DisplayName>
        <AccountId>21</AccountId>
        <AccountType/>
      </UserInfo>
    </SharedWithUsers>
    <lcf76f155ced4ddcb4097134ff3c332f xmlns="770169ed-8b62-478a-a6f8-0d0e3d836c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A9B1A2-44E5-4B6D-BFE9-C582553D576F}">
  <ds:schemaRefs>
    <ds:schemaRef ds:uri="http://schemas.openxmlformats.org/officeDocument/2006/bibliography"/>
  </ds:schemaRefs>
</ds:datastoreItem>
</file>

<file path=customXml/itemProps2.xml><?xml version="1.0" encoding="utf-8"?>
<ds:datastoreItem xmlns:ds="http://schemas.openxmlformats.org/officeDocument/2006/customXml" ds:itemID="{8AF15C81-2E52-433F-9D96-F9466055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C4318-8E4B-493F-85AE-FBFC7E1C2DA6}">
  <ds:schemaRefs>
    <ds:schemaRef ds:uri="http://schemas.microsoft.com/sharepoint/v3/contenttype/forms"/>
  </ds:schemaRefs>
</ds:datastoreItem>
</file>

<file path=customXml/itemProps4.xml><?xml version="1.0" encoding="utf-8"?>
<ds:datastoreItem xmlns:ds="http://schemas.openxmlformats.org/officeDocument/2006/customXml" ds:itemID="{323DF5CF-3D3C-420E-B828-5A49BB95181B}">
  <ds:schemaRefs>
    <ds:schemaRef ds:uri="http://schemas.microsoft.com/office/2006/metadata/properties"/>
    <ds:schemaRef ds:uri="http://schemas.microsoft.com/office/infopath/2007/PartnerControls"/>
    <ds:schemaRef ds:uri="3f28befc-a35a-42df-b3da-2cbef643f739"/>
    <ds:schemaRef ds:uri="770169ed-8b62-478a-a6f8-0d0e3d836c3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Thomson</dc:creator>
  <cp:lastModifiedBy>Marcynyszyn, Lyscha</cp:lastModifiedBy>
  <cp:revision>8</cp:revision>
  <dcterms:created xsi:type="dcterms:W3CDTF">2023-05-08T03:42:00Z</dcterms:created>
  <dcterms:modified xsi:type="dcterms:W3CDTF">2023-05-08T04:05:16Z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 Projects">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MediaServiceImageTags">
    <vt:lpwstr/>
  </property>
  <property fmtid="{D5CDD505-2E9C-101B-9397-08002B2CF9AE}" pid="6" name="Order">
    <vt:r8>31557000</vt:r8>
  </property>
  <property fmtid="{D5CDD505-2E9C-101B-9397-08002B2CF9AE}" pid="7" name="SharedWithUsers">
    <vt:lpwstr>28;#Heidi Melz;#21;#Joanna DeWolfe</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