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6F85" w:rsidP="5A109BB3" w14:paraId="131D0B3F" w14:textId="747D43A1">
      <w:pPr>
        <w:spacing w:after="0" w:line="240" w:lineRule="auto"/>
        <w:jc w:val="center"/>
        <w:rPr>
          <w:rFonts w:ascii="Arial Narrow" w:eastAsia="Times New Roman" w:hAnsi="Arial Narrow" w:cs="Times New Roman"/>
          <w:b/>
          <w:bCs/>
          <w:sz w:val="28"/>
          <w:szCs w:val="28"/>
        </w:rPr>
      </w:pPr>
      <w:bookmarkStart w:id="0" w:name="_top"/>
      <w:bookmarkEnd w:id="0"/>
      <w:r w:rsidRPr="5A109BB3">
        <w:rPr>
          <w:rFonts w:ascii="Arial Narrow" w:eastAsia="Times New Roman" w:hAnsi="Arial Narrow" w:cs="Times New Roman"/>
          <w:b/>
          <w:bCs/>
          <w:sz w:val="28"/>
          <w:szCs w:val="28"/>
        </w:rPr>
        <w:t>ORR-6 PERFORMANCE REPORT INSTRUCTIONS</w:t>
      </w:r>
    </w:p>
    <w:p w:rsidR="008514C8" w:rsidRPr="008437CE" w:rsidP="008514C8" w14:paraId="04985C59" w14:textId="77777777">
      <w:pPr>
        <w:spacing w:after="0" w:line="240" w:lineRule="auto"/>
        <w:jc w:val="center"/>
        <w:rPr>
          <w:rFonts w:ascii="Arial Narrow" w:eastAsia="Times New Roman" w:hAnsi="Arial Narrow" w:cs="Times New Roman"/>
          <w:b/>
          <w:sz w:val="28"/>
          <w:szCs w:val="28"/>
        </w:rPr>
      </w:pPr>
    </w:p>
    <w:p w:rsidR="003C6F85" w:rsidRPr="008437CE" w:rsidP="5A109BB3" w14:paraId="5C452CBA" w14:textId="77777777">
      <w:pPr>
        <w:spacing w:after="0" w:line="240" w:lineRule="auto"/>
        <w:jc w:val="center"/>
        <w:rPr>
          <w:rFonts w:ascii="Arial Narrow" w:eastAsia="Times New Roman" w:hAnsi="Arial Narrow" w:cs="Times New Roman"/>
          <w:b/>
          <w:bCs/>
          <w:sz w:val="28"/>
          <w:szCs w:val="28"/>
        </w:rPr>
      </w:pPr>
      <w:r w:rsidRPr="5A109BB3">
        <w:rPr>
          <w:rFonts w:ascii="Arial Narrow" w:eastAsia="Times New Roman" w:hAnsi="Arial Narrow" w:cs="Times New Roman"/>
          <w:b/>
          <w:bCs/>
          <w:sz w:val="28"/>
          <w:szCs w:val="28"/>
        </w:rPr>
        <w:t>General Overview</w:t>
      </w:r>
    </w:p>
    <w:p w:rsidR="003C6F85" w:rsidRPr="008437CE" w:rsidP="006E4295" w14:paraId="64D1C84A" w14:textId="77777777">
      <w:pPr>
        <w:spacing w:after="0" w:line="240" w:lineRule="auto"/>
        <w:rPr>
          <w:rFonts w:ascii="Arial Narrow" w:eastAsia="Times New Roman" w:hAnsi="Arial Narrow" w:cs="Times New Roman"/>
          <w:sz w:val="24"/>
          <w:szCs w:val="24"/>
        </w:rPr>
      </w:pPr>
    </w:p>
    <w:p w:rsidR="00CE3E0A" w:rsidRPr="00AF624A" w:rsidP="5A109BB3" w14:paraId="11BD86B0" w14:textId="058CB093">
      <w:pPr>
        <w:spacing w:after="0" w:line="240" w:lineRule="auto"/>
        <w:rPr>
          <w:rFonts w:ascii="Arial Narrow" w:eastAsia="Times New Roman" w:hAnsi="Arial Narrow" w:cs="Times New Roman"/>
          <w:b/>
          <w:bCs/>
          <w:sz w:val="24"/>
          <w:szCs w:val="24"/>
        </w:rPr>
      </w:pPr>
      <w:r w:rsidRPr="5A109BB3">
        <w:rPr>
          <w:rFonts w:ascii="Arial Narrow" w:eastAsia="Times New Roman" w:hAnsi="Arial Narrow" w:cs="Times New Roman"/>
          <w:b/>
          <w:bCs/>
          <w:sz w:val="24"/>
          <w:szCs w:val="24"/>
        </w:rPr>
        <w:t>Regulatory Authority:</w:t>
      </w:r>
    </w:p>
    <w:p w:rsidR="00F34D17" w:rsidRPr="008437CE" w:rsidP="00F34D17" w14:paraId="6BFF0736" w14:textId="77777777">
      <w:pPr>
        <w:spacing w:after="0" w:line="240" w:lineRule="auto"/>
        <w:rPr>
          <w:rFonts w:ascii="Arial Narrow" w:eastAsia="Times New Roman" w:hAnsi="Arial Narrow" w:cs="Times New Roman"/>
          <w:sz w:val="24"/>
          <w:szCs w:val="24"/>
        </w:rPr>
      </w:pPr>
      <w:r w:rsidRPr="008437CE">
        <w:rPr>
          <w:rFonts w:ascii="Arial Narrow" w:eastAsia="Times New Roman" w:hAnsi="Arial Narrow" w:cs="Times New Roman"/>
          <w:sz w:val="24"/>
          <w:szCs w:val="24"/>
        </w:rPr>
        <w:t xml:space="preserve">The [Immigration and Nationality Act, </w:t>
      </w:r>
      <w:r>
        <w:rPr>
          <w:rFonts w:ascii="Arial Narrow" w:eastAsia="Times New Roman" w:hAnsi="Arial Narrow" w:cs="Times New Roman"/>
          <w:sz w:val="24"/>
          <w:szCs w:val="24"/>
        </w:rPr>
        <w:t>s</w:t>
      </w:r>
      <w:r w:rsidRPr="008437CE">
        <w:rPr>
          <w:rFonts w:ascii="Arial Narrow" w:eastAsia="Times New Roman" w:hAnsi="Arial Narrow" w:cs="Times New Roman"/>
          <w:sz w:val="24"/>
          <w:szCs w:val="24"/>
        </w:rPr>
        <w:t>ection 412 (</w:t>
      </w:r>
      <w:r>
        <w:rPr>
          <w:rFonts w:ascii="Arial Narrow" w:eastAsia="Times New Roman" w:hAnsi="Arial Narrow" w:cs="Times New Roman"/>
          <w:sz w:val="24"/>
          <w:szCs w:val="24"/>
        </w:rPr>
        <w:t>b</w:t>
      </w:r>
      <w:r w:rsidRPr="008437CE">
        <w:rPr>
          <w:rFonts w:ascii="Arial Narrow" w:eastAsia="Times New Roman" w:hAnsi="Arial Narrow" w:cs="Times New Roman"/>
          <w:sz w:val="24"/>
          <w:szCs w:val="24"/>
        </w:rPr>
        <w:t>)</w:t>
      </w:r>
      <w:r w:rsidRPr="00F011D4">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(specifically, 8 U.S.C. </w:t>
      </w:r>
      <w:r>
        <w:rPr>
          <w:rFonts w:ascii="Calibri" w:eastAsia="Times New Roman" w:hAnsi="Calibri" w:cs="Calibri"/>
          <w:sz w:val="24"/>
          <w:szCs w:val="24"/>
        </w:rPr>
        <w:t>§</w:t>
      </w:r>
      <w:r>
        <w:rPr>
          <w:rFonts w:ascii="Arial Narrow" w:eastAsia="Times New Roman" w:hAnsi="Arial Narrow" w:cs="Times New Roman"/>
          <w:sz w:val="24"/>
          <w:szCs w:val="24"/>
        </w:rPr>
        <w:t xml:space="preserve"> 1522(b)(7)(A)) </w:t>
      </w:r>
      <w:r w:rsidRPr="008437CE">
        <w:rPr>
          <w:rFonts w:ascii="Arial Narrow" w:eastAsia="Times New Roman" w:hAnsi="Arial Narrow" w:cs="Times New Roman"/>
          <w:sz w:val="24"/>
          <w:szCs w:val="24"/>
        </w:rPr>
        <w:t xml:space="preserve">authorizes the Office of Refugee Resettlement (ORR) to require that states </w:t>
      </w:r>
      <w:r>
        <w:rPr>
          <w:rFonts w:ascii="Arial Narrow" w:eastAsia="Times New Roman" w:hAnsi="Arial Narrow" w:cs="Times New Roman"/>
          <w:sz w:val="24"/>
          <w:szCs w:val="24"/>
        </w:rPr>
        <w:t xml:space="preserve">and </w:t>
      </w:r>
      <w:r w:rsidRPr="008437CE">
        <w:rPr>
          <w:rFonts w:ascii="Arial Narrow" w:eastAsia="Times New Roman" w:hAnsi="Arial Narrow" w:cs="Times New Roman"/>
          <w:sz w:val="24"/>
          <w:szCs w:val="24"/>
        </w:rPr>
        <w:t>state Replacement Designees</w:t>
      </w:r>
      <w:r>
        <w:rPr>
          <w:rFonts w:ascii="Arial Narrow" w:eastAsia="Times New Roman" w:hAnsi="Arial Narrow" w:cs="Times New Roman"/>
          <w:sz w:val="24"/>
          <w:szCs w:val="24"/>
        </w:rPr>
        <w:t xml:space="preserve"> </w:t>
      </w:r>
      <w:r w:rsidRPr="008437CE">
        <w:rPr>
          <w:rFonts w:ascii="Arial Narrow" w:eastAsia="Times New Roman" w:hAnsi="Arial Narrow" w:cs="Times New Roman"/>
          <w:sz w:val="24"/>
          <w:szCs w:val="24"/>
        </w:rPr>
        <w:t xml:space="preserve">submit performance reports for refugee assistance and services provided to eligible populations. In addition, 45 CFR </w:t>
      </w:r>
      <w:r>
        <w:rPr>
          <w:rFonts w:ascii="Calibri" w:eastAsia="Times New Roman" w:hAnsi="Calibri" w:cs="Calibri"/>
          <w:sz w:val="24"/>
          <w:szCs w:val="24"/>
        </w:rPr>
        <w:t xml:space="preserve">§ </w:t>
      </w:r>
      <w:r w:rsidRPr="008437CE">
        <w:rPr>
          <w:rFonts w:ascii="Arial Narrow" w:eastAsia="Times New Roman" w:hAnsi="Arial Narrow" w:cs="Times New Roman"/>
          <w:sz w:val="24"/>
          <w:szCs w:val="24"/>
        </w:rPr>
        <w:t>400.28</w:t>
      </w:r>
      <w:r>
        <w:rPr>
          <w:rFonts w:ascii="Arial Narrow" w:eastAsia="Times New Roman" w:hAnsi="Arial Narrow" w:cs="Times New Roman"/>
          <w:sz w:val="24"/>
          <w:szCs w:val="24"/>
        </w:rPr>
        <w:t>(b)</w:t>
      </w:r>
      <w:r w:rsidRPr="008437CE">
        <w:rPr>
          <w:rFonts w:ascii="Arial Narrow" w:eastAsia="Times New Roman" w:hAnsi="Arial Narrow" w:cs="Times New Roman"/>
          <w:sz w:val="24"/>
          <w:szCs w:val="24"/>
        </w:rPr>
        <w:t xml:space="preserve"> states</w:t>
      </w:r>
      <w:r>
        <w:rPr>
          <w:rFonts w:ascii="Arial Narrow" w:eastAsia="Times New Roman" w:hAnsi="Arial Narrow" w:cs="Times New Roman"/>
          <w:sz w:val="24"/>
          <w:szCs w:val="24"/>
        </w:rPr>
        <w:t>,</w:t>
      </w:r>
      <w:r w:rsidRPr="008437CE">
        <w:rPr>
          <w:rFonts w:ascii="Arial Narrow" w:eastAsia="Times New Roman" w:hAnsi="Arial Narrow" w:cs="Times New Roman"/>
          <w:sz w:val="24"/>
          <w:szCs w:val="24"/>
        </w:rPr>
        <w:t xml:space="preserve"> “A state must submit statistical or programmatic information that the Director determines to be required to fulfill his or her responsibility under the Act on refugees who receive assistance and services which are provided….” </w:t>
      </w:r>
    </w:p>
    <w:p w:rsidR="003C6F85" w:rsidP="006E4295" w14:paraId="4511BDC3" w14:textId="765EBAC4">
      <w:pPr>
        <w:spacing w:after="0" w:line="240" w:lineRule="auto"/>
        <w:rPr>
          <w:rFonts w:ascii="Arial Narrow" w:eastAsia="Times New Roman" w:hAnsi="Arial Narrow" w:cs="Times New Roman"/>
          <w:sz w:val="24"/>
          <w:szCs w:val="24"/>
        </w:rPr>
      </w:pPr>
    </w:p>
    <w:p w:rsidR="00D44D3F" w:rsidP="5A109BB3" w14:paraId="2B2FEF4F" w14:textId="52E036B3">
      <w:pPr>
        <w:spacing w:after="0" w:line="240" w:lineRule="auto"/>
        <w:rPr>
          <w:rFonts w:ascii="Arial Narrow" w:eastAsia="Times New Roman" w:hAnsi="Arial Narrow" w:cs="Times New Roman"/>
          <w:b/>
          <w:bCs/>
          <w:sz w:val="24"/>
          <w:szCs w:val="24"/>
        </w:rPr>
      </w:pPr>
      <w:r w:rsidRPr="5A109BB3">
        <w:rPr>
          <w:rFonts w:ascii="Arial Narrow" w:eastAsia="Times New Roman" w:hAnsi="Arial Narrow" w:cs="Times New Roman"/>
          <w:b/>
          <w:bCs/>
          <w:sz w:val="24"/>
          <w:szCs w:val="24"/>
        </w:rPr>
        <w:t>Purpose and Use:</w:t>
      </w:r>
    </w:p>
    <w:p w:rsidR="00282021" w:rsidP="5A109BB3" w14:paraId="7CC08B70" w14:textId="2217FA52">
      <w:pPr>
        <w:spacing w:after="0" w:line="240" w:lineRule="auto"/>
        <w:rPr>
          <w:rFonts w:ascii="Arial Narrow" w:eastAsia="Times New Roman" w:hAnsi="Arial Narrow" w:cs="Times New Roman"/>
          <w:sz w:val="24"/>
          <w:szCs w:val="24"/>
        </w:rPr>
      </w:pPr>
      <w:r w:rsidRPr="5A109BB3">
        <w:rPr>
          <w:rFonts w:ascii="Arial Narrow" w:eastAsia="Times New Roman" w:hAnsi="Arial Narrow" w:cs="Times New Roman"/>
          <w:sz w:val="24"/>
          <w:szCs w:val="24"/>
        </w:rPr>
        <w:t xml:space="preserve">The ORR-6 Performance Report solicits participation and performance data for the following benefits and assistance programs: </w:t>
      </w:r>
    </w:p>
    <w:p w:rsidR="00282021" w:rsidP="5A109BB3" w14:paraId="05AC03A4" w14:textId="77777777">
      <w:pPr>
        <w:pStyle w:val="ListParagraph"/>
        <w:numPr>
          <w:ilvl w:val="0"/>
          <w:numId w:val="120"/>
        </w:numPr>
        <w:spacing w:after="0" w:line="240" w:lineRule="auto"/>
        <w:rPr>
          <w:rFonts w:ascii="Arial Narrow" w:eastAsia="Times New Roman" w:hAnsi="Arial Narrow" w:cs="Times New Roman"/>
          <w:sz w:val="24"/>
          <w:szCs w:val="24"/>
        </w:rPr>
      </w:pPr>
      <w:r w:rsidRPr="5A109BB3">
        <w:rPr>
          <w:rFonts w:ascii="Arial Narrow" w:eastAsia="Times New Roman" w:hAnsi="Arial Narrow" w:cs="Times New Roman"/>
          <w:sz w:val="24"/>
          <w:szCs w:val="24"/>
        </w:rPr>
        <w:t xml:space="preserve">Refugee Cash Assistance (RCA), </w:t>
      </w:r>
    </w:p>
    <w:p w:rsidR="00282021" w:rsidP="5A109BB3" w14:paraId="312C5C74" w14:textId="77777777">
      <w:pPr>
        <w:pStyle w:val="ListParagraph"/>
        <w:numPr>
          <w:ilvl w:val="0"/>
          <w:numId w:val="120"/>
        </w:numPr>
        <w:spacing w:after="0" w:line="240" w:lineRule="auto"/>
        <w:rPr>
          <w:rFonts w:ascii="Arial Narrow" w:eastAsia="Times New Roman" w:hAnsi="Arial Narrow" w:cs="Times New Roman"/>
          <w:sz w:val="24"/>
          <w:szCs w:val="24"/>
        </w:rPr>
      </w:pPr>
      <w:r w:rsidRPr="5A109BB3">
        <w:rPr>
          <w:rFonts w:ascii="Arial Narrow" w:eastAsia="Times New Roman" w:hAnsi="Arial Narrow" w:cs="Times New Roman"/>
          <w:sz w:val="24"/>
          <w:szCs w:val="24"/>
        </w:rPr>
        <w:t xml:space="preserve">Refugee Medical Assistance (RMA) and Medical Screening, </w:t>
      </w:r>
    </w:p>
    <w:p w:rsidR="00282021" w:rsidP="5A109BB3" w14:paraId="726531B5" w14:textId="77777777">
      <w:pPr>
        <w:pStyle w:val="ListParagraph"/>
        <w:numPr>
          <w:ilvl w:val="0"/>
          <w:numId w:val="120"/>
        </w:numPr>
        <w:spacing w:after="0" w:line="240" w:lineRule="auto"/>
        <w:rPr>
          <w:rFonts w:ascii="Arial Narrow" w:eastAsia="Times New Roman" w:hAnsi="Arial Narrow" w:cs="Times New Roman"/>
          <w:sz w:val="24"/>
          <w:szCs w:val="24"/>
        </w:rPr>
      </w:pPr>
      <w:r w:rsidRPr="5A109BB3">
        <w:rPr>
          <w:rFonts w:ascii="Arial Narrow" w:eastAsia="Times New Roman" w:hAnsi="Arial Narrow" w:cs="Times New Roman"/>
          <w:sz w:val="24"/>
          <w:szCs w:val="24"/>
        </w:rPr>
        <w:t xml:space="preserve">Unaccompanied Refugee Minors (URM), and </w:t>
      </w:r>
    </w:p>
    <w:p w:rsidR="00821478" w:rsidRPr="00F34D17" w:rsidP="00821478" w14:paraId="3644C601" w14:textId="77777777">
      <w:pPr>
        <w:pStyle w:val="ListParagraph"/>
        <w:numPr>
          <w:ilvl w:val="0"/>
          <w:numId w:val="120"/>
        </w:numPr>
        <w:spacing w:after="0" w:line="240" w:lineRule="auto"/>
        <w:rPr>
          <w:rFonts w:ascii="Arial Narrow" w:eastAsia="Times New Roman" w:hAnsi="Arial Narrow" w:cs="Times New Roman"/>
          <w:sz w:val="24"/>
          <w:szCs w:val="24"/>
        </w:rPr>
      </w:pPr>
      <w:r w:rsidRPr="00282021">
        <w:rPr>
          <w:rFonts w:ascii="Arial Narrow" w:eastAsia="Times New Roman" w:hAnsi="Arial Narrow" w:cs="Times New Roman"/>
          <w:sz w:val="24"/>
          <w:szCs w:val="24"/>
        </w:rPr>
        <w:t>Refugee Support Services (RSS)</w:t>
      </w:r>
      <w:r>
        <w:rPr>
          <w:rFonts w:ascii="Arial Narrow" w:eastAsia="Times New Roman" w:hAnsi="Arial Narrow" w:cs="Times New Roman"/>
          <w:sz w:val="24"/>
          <w:szCs w:val="24"/>
        </w:rPr>
        <w:t>,</w:t>
      </w:r>
      <w:r w:rsidRPr="00282021">
        <w:rPr>
          <w:rFonts w:ascii="Arial Narrow" w:eastAsia="Times New Roman" w:hAnsi="Arial Narrow" w:cs="Times New Roman"/>
          <w:sz w:val="24"/>
          <w:szCs w:val="24"/>
        </w:rPr>
        <w:t xml:space="preserve"> including set-asides: </w:t>
      </w:r>
      <w:r w:rsidRPr="00F34D17">
        <w:rPr>
          <w:rFonts w:ascii="Arial Narrow" w:eastAsia="Times New Roman" w:hAnsi="Arial Narrow" w:cs="Times New Roman"/>
          <w:sz w:val="24"/>
          <w:szCs w:val="24"/>
        </w:rPr>
        <w:t xml:space="preserve">Refugee School Impact (RSI), Services to Older Refugees (SOR), Youth Mentoring (YM), Refugee Health Promotion (RHP), </w:t>
      </w:r>
      <w:r w:rsidRPr="00F34D17">
        <w:rPr>
          <w:rFonts w:ascii="Arial Narrow" w:hAnsi="Arial Narrow"/>
          <w:sz w:val="24"/>
          <w:szCs w:val="24"/>
        </w:rPr>
        <w:t xml:space="preserve">as well as RSS and RSS set-aside programming funded by the Afghanistan Supplemental Appropriations (ASA) Act, 2022 and the Additional Afghanistan Supplemental Appropriations Act, 2022 (hereinafter “ASA”) and Additional Ukraine Supplemental Appropriations Act, 2022 (hereinafter “AUSAA”) </w:t>
      </w:r>
      <w:r w:rsidRPr="00F34D17">
        <w:rPr>
          <w:rFonts w:ascii="Arial Narrow" w:hAnsi="Arial Narrow" w:cs="Times New Roman"/>
          <w:sz w:val="24"/>
          <w:szCs w:val="24"/>
        </w:rPr>
        <w:t>AUSAA-funded RSS, AUSAA-funded RSI, and AUSAA-funded RHP</w:t>
      </w:r>
      <w:r w:rsidRPr="00F34D17">
        <w:rPr>
          <w:rFonts w:ascii="Arial Narrow" w:eastAsia="Times New Roman" w:hAnsi="Arial Narrow" w:cs="Times New Roman"/>
          <w:sz w:val="24"/>
          <w:szCs w:val="24"/>
        </w:rPr>
        <w:t>.</w:t>
      </w:r>
    </w:p>
    <w:p w:rsidR="00282021" w:rsidP="006E4295" w14:paraId="46AAB388" w14:textId="77777777">
      <w:pPr>
        <w:spacing w:after="0" w:line="240" w:lineRule="auto"/>
        <w:rPr>
          <w:rFonts w:ascii="Arial Narrow" w:eastAsia="Times New Roman" w:hAnsi="Arial Narrow" w:cs="Times New Roman"/>
          <w:sz w:val="24"/>
          <w:szCs w:val="24"/>
        </w:rPr>
      </w:pPr>
    </w:p>
    <w:p w:rsidR="005C369D" w:rsidP="5A109BB3" w14:paraId="3FB49C12" w14:textId="4D4CA4E6">
      <w:pPr>
        <w:spacing w:after="0" w:line="240" w:lineRule="auto"/>
        <w:rPr>
          <w:rFonts w:ascii="Arial Narrow" w:eastAsia="Times New Roman" w:hAnsi="Arial Narrow" w:cs="Times New Roman"/>
          <w:sz w:val="24"/>
          <w:szCs w:val="24"/>
        </w:rPr>
      </w:pPr>
      <w:r w:rsidRPr="5A109BB3">
        <w:rPr>
          <w:rFonts w:ascii="Arial Narrow" w:eastAsia="Times New Roman" w:hAnsi="Arial Narrow" w:cs="Times New Roman"/>
          <w:sz w:val="24"/>
          <w:szCs w:val="24"/>
        </w:rPr>
        <w:t xml:space="preserve">ORR uses state-by-state RCA, RMA, Medical Screening, and URM utilization rates derived from the ORR-6 to formulate program initiatives, priorities, standards, budget requests, and assistance policies. Medical Screening data is also used to monitor the performance of the domestic Medical Screening program including coordination and services. In addition, RSS, and RSS Set-Aside data as well as URM data are used to monitor performance and inform program initiatives and priorities. The ORR-6 may be used to report on future priorities as identified by the Director. </w:t>
      </w:r>
    </w:p>
    <w:p w:rsidR="005C369D" w:rsidP="006E4295" w14:paraId="7E9F48B1" w14:textId="0ED43C6D">
      <w:pPr>
        <w:spacing w:after="0" w:line="240" w:lineRule="auto"/>
        <w:rPr>
          <w:rFonts w:ascii="Arial Narrow" w:eastAsia="Times New Roman" w:hAnsi="Arial Narrow" w:cs="Times New Roman"/>
          <w:b/>
          <w:sz w:val="24"/>
          <w:szCs w:val="24"/>
        </w:rPr>
      </w:pPr>
    </w:p>
    <w:p w:rsidR="00282021" w:rsidRPr="00282021" w:rsidP="5A109BB3" w14:paraId="7F1EEBEC" w14:textId="2520608A">
      <w:pPr>
        <w:spacing w:after="0" w:line="240" w:lineRule="auto"/>
        <w:rPr>
          <w:rFonts w:ascii="Arial Narrow" w:eastAsia="Times New Roman" w:hAnsi="Arial Narrow" w:cs="Times New Roman"/>
          <w:b/>
          <w:bCs/>
          <w:sz w:val="24"/>
          <w:szCs w:val="24"/>
        </w:rPr>
      </w:pPr>
      <w:r w:rsidRPr="5A109BB3">
        <w:rPr>
          <w:rFonts w:ascii="Arial Narrow" w:eastAsia="Times New Roman" w:hAnsi="Arial Narrow" w:cs="Times New Roman"/>
          <w:b/>
          <w:bCs/>
          <w:sz w:val="24"/>
          <w:szCs w:val="24"/>
        </w:rPr>
        <w:t>Report Components:</w:t>
      </w:r>
    </w:p>
    <w:p w:rsidR="00282021" w:rsidRPr="008437CE" w:rsidP="5A109BB3" w14:paraId="6C88E8DA" w14:textId="3C9225C0">
      <w:pPr>
        <w:spacing w:after="0" w:line="240" w:lineRule="auto"/>
        <w:rPr>
          <w:rFonts w:ascii="Arial Narrow" w:eastAsia="Times New Roman" w:hAnsi="Arial Narrow" w:cs="Times New Roman"/>
          <w:sz w:val="24"/>
          <w:szCs w:val="24"/>
        </w:rPr>
      </w:pPr>
      <w:r w:rsidRPr="5A109BB3">
        <w:rPr>
          <w:rFonts w:ascii="Arial Narrow" w:eastAsia="Times New Roman" w:hAnsi="Arial Narrow" w:cs="Times New Roman"/>
          <w:sz w:val="24"/>
          <w:szCs w:val="24"/>
        </w:rPr>
        <w:t xml:space="preserve">The ORR-6 has two main components: general performance report schedules that are tracked either semi-annually or annually and an Annual Service Plan (ASP) which is a separate component of the ORR-6 and only collected on an annual basis. </w:t>
      </w:r>
    </w:p>
    <w:p w:rsidR="00282021" w:rsidRPr="008437CE" w:rsidP="006E4295" w14:paraId="5B59E3F6" w14:textId="77777777">
      <w:pPr>
        <w:spacing w:after="0" w:line="240" w:lineRule="auto"/>
        <w:rPr>
          <w:rFonts w:ascii="Arial Narrow" w:eastAsia="Times New Roman" w:hAnsi="Arial Narrow" w:cs="Times New Roman"/>
          <w:sz w:val="24"/>
          <w:szCs w:val="24"/>
        </w:rPr>
      </w:pPr>
    </w:p>
    <w:p w:rsidR="009C1D8B" w:rsidRPr="00BA396F" w:rsidP="5A109BB3" w14:paraId="39C1C873" w14:textId="182AC9F3">
      <w:pPr>
        <w:spacing w:after="0" w:line="240" w:lineRule="auto"/>
        <w:rPr>
          <w:rFonts w:ascii="Arial Narrow" w:eastAsia="Times New Roman" w:hAnsi="Arial Narrow" w:cs="Times New Roman"/>
          <w:b/>
          <w:bCs/>
          <w:sz w:val="24"/>
          <w:szCs w:val="24"/>
        </w:rPr>
      </w:pPr>
      <w:r w:rsidRPr="5A109BB3">
        <w:rPr>
          <w:rFonts w:ascii="Arial Narrow" w:eastAsia="Times New Roman" w:hAnsi="Arial Narrow" w:cs="Times New Roman"/>
          <w:b/>
          <w:bCs/>
          <w:sz w:val="24"/>
          <w:szCs w:val="24"/>
        </w:rPr>
        <w:t>Submission Guidelines and Due Dates:</w:t>
      </w:r>
    </w:p>
    <w:p w:rsidR="00D44D3F" w:rsidRPr="008437CE" w:rsidP="5A109BB3" w14:paraId="11068CB7" w14:textId="5D67B09B">
      <w:pPr>
        <w:spacing w:after="0" w:line="240" w:lineRule="auto"/>
        <w:rPr>
          <w:rFonts w:ascii="Arial Narrow" w:eastAsia="Times New Roman" w:hAnsi="Arial Narrow" w:cs="Times New Roman"/>
          <w:sz w:val="24"/>
          <w:szCs w:val="24"/>
        </w:rPr>
      </w:pPr>
      <w:r w:rsidRPr="5A109BB3">
        <w:rPr>
          <w:rFonts w:ascii="Arial Narrow" w:eastAsia="Times New Roman" w:hAnsi="Arial Narrow" w:cs="Times New Roman"/>
          <w:sz w:val="24"/>
          <w:szCs w:val="24"/>
        </w:rPr>
        <w:t xml:space="preserve">ORR uses the web-based Refugee Arrival Data System (RADS) to collect the ORR-6. Schedules A (Narrative), B (RCA), C (Employability), D (RSS Set-Asides), and E (URM) are semi-annual reports, while Schedule F (RMA and Medical Screening) and the ASP are annual reports. </w:t>
      </w:r>
    </w:p>
    <w:p w:rsidR="004D2CF4" w:rsidP="006E4295" w14:paraId="7FC9C282" w14:textId="77777777">
      <w:pPr>
        <w:spacing w:after="0" w:line="240" w:lineRule="auto"/>
        <w:rPr>
          <w:rFonts w:ascii="Arial Narrow" w:eastAsia="Times New Roman" w:hAnsi="Arial Narrow" w:cs="Times New Roman"/>
          <w:sz w:val="24"/>
          <w:szCs w:val="24"/>
        </w:rPr>
      </w:pPr>
    </w:p>
    <w:tbl>
      <w:tblPr>
        <w:tblStyle w:val="TableGrid2"/>
        <w:tblW w:w="10858" w:type="dxa"/>
        <w:tblLook w:val="04A0"/>
      </w:tblPr>
      <w:tblGrid>
        <w:gridCol w:w="2941"/>
        <w:gridCol w:w="2560"/>
        <w:gridCol w:w="2500"/>
        <w:gridCol w:w="2857"/>
      </w:tblGrid>
      <w:tr w14:paraId="2C990713" w14:textId="77777777" w:rsidTr="5A109BB3">
        <w:tblPrEx>
          <w:tblW w:w="10858" w:type="dxa"/>
          <w:tblLook w:val="04A0"/>
        </w:tblPrEx>
        <w:tc>
          <w:tcPr>
            <w:tcW w:w="2785" w:type="dxa"/>
          </w:tcPr>
          <w:p w:rsidR="004D2CF4" w:rsidRPr="00E02835" w:rsidP="5A109BB3" w14:paraId="7A37F5BA" w14:textId="77777777">
            <w:pPr>
              <w:jc w:val="center"/>
              <w:rPr>
                <w:rFonts w:ascii="Arial Narrow" w:eastAsia="Times New Roman" w:hAnsi="Arial Narrow" w:cs="Times New Roman"/>
                <w:b/>
                <w:bCs/>
                <w:sz w:val="24"/>
                <w:szCs w:val="24"/>
                <w:u w:val="single"/>
              </w:rPr>
            </w:pPr>
            <w:r w:rsidRPr="5A109BB3">
              <w:rPr>
                <w:rFonts w:ascii="Arial Narrow" w:eastAsia="Times New Roman" w:hAnsi="Arial Narrow" w:cs="Times New Roman"/>
                <w:b/>
                <w:bCs/>
                <w:sz w:val="24"/>
                <w:szCs w:val="24"/>
                <w:u w:val="single"/>
              </w:rPr>
              <w:t>Report</w:t>
            </w:r>
          </w:p>
        </w:tc>
        <w:tc>
          <w:tcPr>
            <w:tcW w:w="2423" w:type="dxa"/>
          </w:tcPr>
          <w:p w:rsidR="004D2CF4" w:rsidRPr="00E02835" w:rsidP="5A109BB3" w14:paraId="4FDACE31" w14:textId="77777777">
            <w:pPr>
              <w:jc w:val="center"/>
              <w:rPr>
                <w:rFonts w:ascii="Arial Narrow" w:eastAsia="Times New Roman" w:hAnsi="Arial Narrow" w:cs="Times New Roman"/>
                <w:b/>
                <w:bCs/>
                <w:sz w:val="24"/>
                <w:szCs w:val="24"/>
                <w:u w:val="single"/>
              </w:rPr>
            </w:pPr>
            <w:r w:rsidRPr="5A109BB3">
              <w:rPr>
                <w:rFonts w:ascii="Arial Narrow" w:eastAsia="Times New Roman" w:hAnsi="Arial Narrow" w:cs="Times New Roman"/>
                <w:b/>
                <w:bCs/>
                <w:sz w:val="24"/>
                <w:szCs w:val="24"/>
                <w:u w:val="single"/>
              </w:rPr>
              <w:t>Frequency</w:t>
            </w:r>
          </w:p>
        </w:tc>
        <w:tc>
          <w:tcPr>
            <w:tcW w:w="2366" w:type="dxa"/>
          </w:tcPr>
          <w:p w:rsidR="004D2CF4" w:rsidRPr="00E02835" w:rsidP="5A109BB3" w14:paraId="1824FDC1" w14:textId="77777777">
            <w:pPr>
              <w:jc w:val="center"/>
              <w:rPr>
                <w:rFonts w:ascii="Arial Narrow" w:eastAsia="Times New Roman" w:hAnsi="Arial Narrow" w:cs="Times New Roman"/>
                <w:b/>
                <w:bCs/>
                <w:sz w:val="24"/>
                <w:szCs w:val="24"/>
                <w:u w:val="single"/>
              </w:rPr>
            </w:pPr>
            <w:r w:rsidRPr="5A109BB3">
              <w:rPr>
                <w:rFonts w:ascii="Arial Narrow" w:eastAsia="Times New Roman" w:hAnsi="Arial Narrow" w:cs="Times New Roman"/>
                <w:b/>
                <w:bCs/>
                <w:sz w:val="24"/>
                <w:szCs w:val="24"/>
                <w:u w:val="single"/>
              </w:rPr>
              <w:t>Due Date</w:t>
            </w:r>
          </w:p>
        </w:tc>
        <w:tc>
          <w:tcPr>
            <w:tcW w:w="2704" w:type="dxa"/>
          </w:tcPr>
          <w:p w:rsidR="004D2CF4" w:rsidRPr="00E02835" w:rsidP="5A109BB3" w14:paraId="5E278152" w14:textId="77777777">
            <w:pPr>
              <w:jc w:val="center"/>
              <w:rPr>
                <w:rFonts w:ascii="Arial Narrow" w:eastAsia="Times New Roman" w:hAnsi="Arial Narrow" w:cs="Times New Roman"/>
                <w:b/>
                <w:bCs/>
                <w:sz w:val="24"/>
                <w:szCs w:val="24"/>
                <w:u w:val="single"/>
              </w:rPr>
            </w:pPr>
            <w:r w:rsidRPr="5A109BB3">
              <w:rPr>
                <w:rFonts w:ascii="Arial Narrow" w:eastAsia="Times New Roman" w:hAnsi="Arial Narrow" w:cs="Times New Roman"/>
                <w:b/>
                <w:bCs/>
                <w:sz w:val="24"/>
                <w:szCs w:val="24"/>
                <w:u w:val="single"/>
              </w:rPr>
              <w:t>Reporting Period</w:t>
            </w:r>
          </w:p>
        </w:tc>
      </w:tr>
      <w:tr w14:paraId="2445FFC1" w14:textId="77777777" w:rsidTr="5A109BB3">
        <w:tblPrEx>
          <w:tblW w:w="10858" w:type="dxa"/>
          <w:tblLook w:val="04A0"/>
        </w:tblPrEx>
        <w:tc>
          <w:tcPr>
            <w:tcW w:w="2785" w:type="dxa"/>
            <w:vMerge w:val="restart"/>
          </w:tcPr>
          <w:p w:rsidR="004D2CF4" w:rsidRPr="003E60ED" w:rsidP="5A109BB3" w14:paraId="05B1270B" w14:textId="77777777">
            <w:pPr>
              <w:rPr>
                <w:rFonts w:ascii="Arial Narrow" w:eastAsia="Times New Roman" w:hAnsi="Arial Narrow" w:cs="Times New Roman"/>
                <w:sz w:val="24"/>
                <w:szCs w:val="24"/>
              </w:rPr>
            </w:pPr>
            <w:r w:rsidRPr="5A109BB3">
              <w:rPr>
                <w:rFonts w:ascii="Arial Narrow" w:eastAsia="Times New Roman" w:hAnsi="Arial Narrow" w:cs="Times New Roman"/>
                <w:sz w:val="24"/>
                <w:szCs w:val="24"/>
              </w:rPr>
              <w:t>Schedules A, B, C, D, and E</w:t>
            </w:r>
          </w:p>
        </w:tc>
        <w:tc>
          <w:tcPr>
            <w:tcW w:w="2423" w:type="dxa"/>
            <w:vMerge w:val="restart"/>
          </w:tcPr>
          <w:p w:rsidR="004D2CF4" w:rsidRPr="003E60ED" w:rsidP="5A109BB3" w14:paraId="78337AE1" w14:textId="77777777">
            <w:pPr>
              <w:rPr>
                <w:rFonts w:ascii="Arial Narrow" w:eastAsia="Times New Roman" w:hAnsi="Arial Narrow" w:cs="Times New Roman"/>
                <w:sz w:val="24"/>
                <w:szCs w:val="24"/>
              </w:rPr>
            </w:pPr>
            <w:r w:rsidRPr="5A109BB3">
              <w:rPr>
                <w:rFonts w:ascii="Arial Narrow" w:eastAsia="Times New Roman" w:hAnsi="Arial Narrow" w:cs="Times New Roman"/>
                <w:sz w:val="24"/>
                <w:szCs w:val="24"/>
              </w:rPr>
              <w:t>Semi-annual</w:t>
            </w:r>
          </w:p>
        </w:tc>
        <w:tc>
          <w:tcPr>
            <w:tcW w:w="2366" w:type="dxa"/>
          </w:tcPr>
          <w:p w:rsidR="004D2CF4" w:rsidRPr="003E60ED" w:rsidP="5A109BB3" w14:paraId="69FDF82E" w14:textId="77777777">
            <w:pPr>
              <w:rPr>
                <w:rFonts w:ascii="Arial Narrow" w:eastAsia="Times New Roman" w:hAnsi="Arial Narrow" w:cs="Times New Roman"/>
                <w:sz w:val="24"/>
                <w:szCs w:val="24"/>
              </w:rPr>
            </w:pPr>
            <w:r w:rsidRPr="5A109BB3">
              <w:rPr>
                <w:rFonts w:ascii="Arial Narrow" w:eastAsia="Times New Roman" w:hAnsi="Arial Narrow" w:cs="Times New Roman"/>
                <w:sz w:val="24"/>
                <w:szCs w:val="24"/>
              </w:rPr>
              <w:t>May 31</w:t>
            </w:r>
          </w:p>
        </w:tc>
        <w:tc>
          <w:tcPr>
            <w:tcW w:w="2704" w:type="dxa"/>
          </w:tcPr>
          <w:p w:rsidR="004D2CF4" w:rsidRPr="003E60ED" w:rsidP="5A109BB3" w14:paraId="4F26F306" w14:textId="18B3F0DA">
            <w:pPr>
              <w:rPr>
                <w:rFonts w:ascii="Arial Narrow" w:eastAsia="Times New Roman" w:hAnsi="Arial Narrow" w:cs="Times New Roman"/>
                <w:sz w:val="24"/>
                <w:szCs w:val="24"/>
              </w:rPr>
            </w:pPr>
            <w:r w:rsidRPr="5A109BB3">
              <w:rPr>
                <w:rFonts w:ascii="Arial Narrow" w:eastAsia="Times New Roman" w:hAnsi="Arial Narrow" w:cs="Times New Roman"/>
                <w:sz w:val="24"/>
                <w:szCs w:val="24"/>
              </w:rPr>
              <w:t>October 1–March 31</w:t>
            </w:r>
          </w:p>
        </w:tc>
      </w:tr>
      <w:tr w14:paraId="7AFEC6B5" w14:textId="77777777" w:rsidTr="5A109BB3">
        <w:tblPrEx>
          <w:tblW w:w="10858" w:type="dxa"/>
          <w:tblLook w:val="04A0"/>
        </w:tblPrEx>
        <w:trPr>
          <w:trHeight w:val="296"/>
        </w:trPr>
        <w:tc>
          <w:tcPr>
            <w:tcW w:w="2785" w:type="dxa"/>
            <w:vMerge/>
          </w:tcPr>
          <w:p w:rsidR="004D2CF4" w:rsidRPr="003E60ED" w:rsidP="006E4295" w14:paraId="2C714909" w14:textId="77777777">
            <w:pPr>
              <w:rPr>
                <w:rFonts w:ascii="Arial Narrow" w:eastAsia="Times New Roman" w:hAnsi="Arial Narrow" w:cs="Times New Roman"/>
                <w:sz w:val="24"/>
                <w:szCs w:val="24"/>
              </w:rPr>
            </w:pPr>
          </w:p>
        </w:tc>
        <w:tc>
          <w:tcPr>
            <w:tcW w:w="2423" w:type="dxa"/>
            <w:vMerge/>
          </w:tcPr>
          <w:p w:rsidR="004D2CF4" w:rsidRPr="003E60ED" w:rsidP="006E4295" w14:paraId="110BA169" w14:textId="77777777">
            <w:pPr>
              <w:rPr>
                <w:rFonts w:ascii="Arial Narrow" w:eastAsia="Times New Roman" w:hAnsi="Arial Narrow" w:cs="Times New Roman"/>
                <w:sz w:val="24"/>
                <w:szCs w:val="24"/>
              </w:rPr>
            </w:pPr>
          </w:p>
        </w:tc>
        <w:tc>
          <w:tcPr>
            <w:tcW w:w="2366" w:type="dxa"/>
          </w:tcPr>
          <w:p w:rsidR="004D2CF4" w:rsidRPr="003E60ED" w:rsidP="5A109BB3" w14:paraId="063BE309" w14:textId="77777777">
            <w:pPr>
              <w:rPr>
                <w:rFonts w:ascii="Arial Narrow" w:eastAsia="Times New Roman" w:hAnsi="Arial Narrow" w:cs="Times New Roman"/>
                <w:sz w:val="24"/>
                <w:szCs w:val="24"/>
              </w:rPr>
            </w:pPr>
            <w:r w:rsidRPr="5A109BB3">
              <w:rPr>
                <w:rFonts w:ascii="Arial Narrow" w:eastAsia="Times New Roman" w:hAnsi="Arial Narrow" w:cs="Times New Roman"/>
                <w:sz w:val="24"/>
                <w:szCs w:val="24"/>
              </w:rPr>
              <w:t>November 30</w:t>
            </w:r>
          </w:p>
        </w:tc>
        <w:tc>
          <w:tcPr>
            <w:tcW w:w="2704" w:type="dxa"/>
          </w:tcPr>
          <w:p w:rsidR="004D2CF4" w:rsidRPr="003E60ED" w:rsidP="5A109BB3" w14:paraId="428171FD" w14:textId="046F00C4">
            <w:pPr>
              <w:rPr>
                <w:rFonts w:ascii="Arial Narrow" w:eastAsia="Times New Roman" w:hAnsi="Arial Narrow" w:cs="Times New Roman"/>
                <w:sz w:val="24"/>
                <w:szCs w:val="24"/>
              </w:rPr>
            </w:pPr>
            <w:r w:rsidRPr="5A109BB3">
              <w:rPr>
                <w:rFonts w:ascii="Arial Narrow" w:eastAsia="Times New Roman" w:hAnsi="Arial Narrow" w:cs="Times New Roman"/>
                <w:sz w:val="24"/>
                <w:szCs w:val="24"/>
              </w:rPr>
              <w:t>April 1–September 30</w:t>
            </w:r>
          </w:p>
        </w:tc>
      </w:tr>
      <w:tr w14:paraId="1989314B" w14:textId="77777777" w:rsidTr="5A109BB3">
        <w:tblPrEx>
          <w:tblW w:w="10858" w:type="dxa"/>
          <w:tblLook w:val="04A0"/>
        </w:tblPrEx>
        <w:trPr>
          <w:trHeight w:val="296"/>
        </w:trPr>
        <w:tc>
          <w:tcPr>
            <w:tcW w:w="2785" w:type="dxa"/>
          </w:tcPr>
          <w:p w:rsidR="004D2CF4" w:rsidRPr="003E60ED" w:rsidP="5A109BB3" w14:paraId="1B19F8C1" w14:textId="77777777">
            <w:pPr>
              <w:rPr>
                <w:rFonts w:ascii="Arial Narrow" w:eastAsia="Times New Roman" w:hAnsi="Arial Narrow" w:cs="Times New Roman"/>
                <w:sz w:val="24"/>
                <w:szCs w:val="24"/>
              </w:rPr>
            </w:pPr>
            <w:r w:rsidRPr="5A109BB3">
              <w:rPr>
                <w:rFonts w:ascii="Arial Narrow" w:eastAsia="Times New Roman" w:hAnsi="Arial Narrow" w:cs="Times New Roman"/>
                <w:sz w:val="24"/>
                <w:szCs w:val="24"/>
              </w:rPr>
              <w:t>Annual Service Plan</w:t>
            </w:r>
          </w:p>
        </w:tc>
        <w:tc>
          <w:tcPr>
            <w:tcW w:w="2423" w:type="dxa"/>
          </w:tcPr>
          <w:p w:rsidR="004D2CF4" w:rsidRPr="003E60ED" w:rsidP="5A109BB3" w14:paraId="4E68C646" w14:textId="77777777">
            <w:pPr>
              <w:rPr>
                <w:rFonts w:ascii="Arial Narrow" w:eastAsia="Times New Roman" w:hAnsi="Arial Narrow" w:cs="Times New Roman"/>
                <w:sz w:val="24"/>
                <w:szCs w:val="24"/>
              </w:rPr>
            </w:pPr>
            <w:r w:rsidRPr="5A109BB3">
              <w:rPr>
                <w:rFonts w:ascii="Arial Narrow" w:eastAsia="Times New Roman" w:hAnsi="Arial Narrow" w:cs="Times New Roman"/>
                <w:sz w:val="24"/>
                <w:szCs w:val="24"/>
              </w:rPr>
              <w:t>Annual</w:t>
            </w:r>
          </w:p>
        </w:tc>
        <w:tc>
          <w:tcPr>
            <w:tcW w:w="2366" w:type="dxa"/>
          </w:tcPr>
          <w:p w:rsidR="004D2CF4" w:rsidRPr="003E60ED" w:rsidP="5A109BB3" w14:paraId="248B542E" w14:textId="77777777">
            <w:pPr>
              <w:rPr>
                <w:rFonts w:ascii="Arial Narrow" w:eastAsia="Times New Roman" w:hAnsi="Arial Narrow" w:cs="Times New Roman"/>
                <w:sz w:val="24"/>
                <w:szCs w:val="24"/>
              </w:rPr>
            </w:pPr>
            <w:r w:rsidRPr="5A109BB3">
              <w:rPr>
                <w:rFonts w:ascii="Arial Narrow" w:eastAsia="Times New Roman" w:hAnsi="Arial Narrow" w:cs="Times New Roman"/>
                <w:sz w:val="24"/>
                <w:szCs w:val="24"/>
              </w:rPr>
              <w:t>November 30</w:t>
            </w:r>
          </w:p>
        </w:tc>
        <w:tc>
          <w:tcPr>
            <w:tcW w:w="2704" w:type="dxa"/>
          </w:tcPr>
          <w:p w:rsidR="004D2CF4" w:rsidRPr="003E60ED" w:rsidP="5A109BB3" w14:paraId="10294001" w14:textId="26D5084A">
            <w:pPr>
              <w:rPr>
                <w:rFonts w:ascii="Arial Narrow" w:eastAsia="Times New Roman" w:hAnsi="Arial Narrow" w:cs="Times New Roman"/>
                <w:sz w:val="24"/>
                <w:szCs w:val="24"/>
              </w:rPr>
            </w:pPr>
            <w:r w:rsidRPr="5A109BB3">
              <w:rPr>
                <w:rFonts w:ascii="Arial Narrow" w:eastAsia="Times New Roman" w:hAnsi="Arial Narrow" w:cs="Times New Roman"/>
                <w:sz w:val="24"/>
                <w:szCs w:val="24"/>
              </w:rPr>
              <w:t>October 1–September 30</w:t>
            </w:r>
          </w:p>
        </w:tc>
      </w:tr>
      <w:tr w14:paraId="5C6C92C3" w14:textId="77777777" w:rsidTr="5A109BB3">
        <w:tblPrEx>
          <w:tblW w:w="10858" w:type="dxa"/>
          <w:tblLook w:val="04A0"/>
        </w:tblPrEx>
        <w:tc>
          <w:tcPr>
            <w:tcW w:w="2785" w:type="dxa"/>
          </w:tcPr>
          <w:p w:rsidR="004D2CF4" w:rsidRPr="003E60ED" w:rsidP="5A109BB3" w14:paraId="3F34D64C" w14:textId="77777777">
            <w:pPr>
              <w:rPr>
                <w:rFonts w:ascii="Arial Narrow" w:eastAsia="Times New Roman" w:hAnsi="Arial Narrow" w:cs="Times New Roman"/>
                <w:sz w:val="24"/>
                <w:szCs w:val="24"/>
              </w:rPr>
            </w:pPr>
            <w:r w:rsidRPr="5A109BB3">
              <w:rPr>
                <w:rFonts w:ascii="Arial Narrow" w:eastAsia="Times New Roman" w:hAnsi="Arial Narrow" w:cs="Times New Roman"/>
                <w:sz w:val="24"/>
                <w:szCs w:val="24"/>
              </w:rPr>
              <w:t>Schedule F</w:t>
            </w:r>
          </w:p>
        </w:tc>
        <w:tc>
          <w:tcPr>
            <w:tcW w:w="2423" w:type="dxa"/>
          </w:tcPr>
          <w:p w:rsidR="004D2CF4" w:rsidRPr="003E60ED" w:rsidP="5A109BB3" w14:paraId="690E0975" w14:textId="77777777">
            <w:pPr>
              <w:rPr>
                <w:rFonts w:ascii="Arial Narrow" w:eastAsia="Times New Roman" w:hAnsi="Arial Narrow" w:cs="Times New Roman"/>
                <w:sz w:val="24"/>
                <w:szCs w:val="24"/>
              </w:rPr>
            </w:pPr>
            <w:r w:rsidRPr="5A109BB3">
              <w:rPr>
                <w:rFonts w:ascii="Arial Narrow" w:eastAsia="Times New Roman" w:hAnsi="Arial Narrow" w:cs="Times New Roman"/>
                <w:sz w:val="24"/>
                <w:szCs w:val="24"/>
              </w:rPr>
              <w:t>Annual</w:t>
            </w:r>
          </w:p>
        </w:tc>
        <w:tc>
          <w:tcPr>
            <w:tcW w:w="2366" w:type="dxa"/>
          </w:tcPr>
          <w:p w:rsidR="004D2CF4" w:rsidRPr="003E60ED" w:rsidP="5A109BB3" w14:paraId="5A8DC444" w14:textId="77777777">
            <w:pPr>
              <w:rPr>
                <w:rFonts w:ascii="Arial Narrow" w:eastAsia="Times New Roman" w:hAnsi="Arial Narrow" w:cs="Times New Roman"/>
                <w:sz w:val="24"/>
                <w:szCs w:val="24"/>
              </w:rPr>
            </w:pPr>
            <w:r w:rsidRPr="5A109BB3">
              <w:rPr>
                <w:rFonts w:ascii="Arial Narrow" w:eastAsia="Times New Roman" w:hAnsi="Arial Narrow" w:cs="Times New Roman"/>
                <w:sz w:val="24"/>
                <w:szCs w:val="24"/>
              </w:rPr>
              <w:t>January 31</w:t>
            </w:r>
          </w:p>
        </w:tc>
        <w:tc>
          <w:tcPr>
            <w:tcW w:w="2704" w:type="dxa"/>
          </w:tcPr>
          <w:p w:rsidR="004D2CF4" w:rsidRPr="003E60ED" w:rsidP="5A109BB3" w14:paraId="0BAF3AB9" w14:textId="39D48357">
            <w:pPr>
              <w:rPr>
                <w:rFonts w:ascii="Arial Narrow" w:eastAsia="Times New Roman" w:hAnsi="Arial Narrow" w:cs="Times New Roman"/>
                <w:sz w:val="24"/>
                <w:szCs w:val="24"/>
              </w:rPr>
            </w:pPr>
            <w:r w:rsidRPr="5A109BB3">
              <w:rPr>
                <w:rFonts w:ascii="Arial Narrow" w:eastAsia="Times New Roman" w:hAnsi="Arial Narrow" w:cs="Times New Roman"/>
                <w:sz w:val="24"/>
                <w:szCs w:val="24"/>
              </w:rPr>
              <w:t>October 1–September 30</w:t>
            </w:r>
          </w:p>
        </w:tc>
      </w:tr>
    </w:tbl>
    <w:p w:rsidR="004D2CF4" w:rsidP="5A109BB3" w14:paraId="7779F20B" w14:textId="5EF91BAE">
      <w:pPr>
        <w:spacing w:after="0" w:line="240" w:lineRule="auto"/>
        <w:rPr>
          <w:rFonts w:ascii="Arial Narrow" w:eastAsia="Times New Roman" w:hAnsi="Arial Narrow" w:cs="Times New Roman"/>
          <w:b/>
          <w:bCs/>
          <w:sz w:val="24"/>
          <w:szCs w:val="24"/>
        </w:rPr>
      </w:pPr>
      <w:r w:rsidRPr="008437CE">
        <w:rPr>
          <w:rFonts w:ascii="Arial Narrow" w:eastAsia="Times New Roman" w:hAnsi="Arial Narrow" w:cs="Times New Roman"/>
          <w:sz w:val="24"/>
          <w:szCs w:val="24"/>
        </w:rPr>
        <w:t xml:space="preserve"> </w:t>
      </w:r>
      <w:r w:rsidRPr="5A109BB3" w:rsidR="5A109BB3">
        <w:rPr>
          <w:rFonts w:ascii="Arial Narrow" w:eastAsia="Times New Roman" w:hAnsi="Arial Narrow" w:cs="Times New Roman"/>
          <w:b/>
          <w:bCs/>
          <w:sz w:val="24"/>
          <w:szCs w:val="24"/>
        </w:rPr>
        <w:t>Populations Served:</w:t>
      </w:r>
    </w:p>
    <w:p w:rsidR="00F6378E" w:rsidRPr="004D2CF4" w:rsidP="006E4295" w14:paraId="6E632008" w14:textId="77777777">
      <w:pPr>
        <w:spacing w:after="0" w:line="240" w:lineRule="auto"/>
        <w:rPr>
          <w:rFonts w:ascii="Arial Narrow" w:eastAsia="Times New Roman" w:hAnsi="Arial Narrow" w:cs="Times New Roman"/>
          <w:b/>
          <w:sz w:val="24"/>
          <w:szCs w:val="24"/>
        </w:rPr>
      </w:pPr>
    </w:p>
    <w:p w:rsidR="00821478" w:rsidP="00821478" w14:paraId="53CDC933" w14:textId="77777777">
      <w:pPr>
        <w:spacing w:after="0" w:line="240" w:lineRule="auto"/>
        <w:rPr>
          <w:rFonts w:ascii="Arial Narrow" w:eastAsia="Times New Roman" w:hAnsi="Arial Narrow" w:cs="Times New Roman"/>
          <w:sz w:val="24"/>
          <w:szCs w:val="24"/>
        </w:rPr>
      </w:pPr>
      <w:r w:rsidRPr="008437CE">
        <w:rPr>
          <w:rFonts w:ascii="Arial Narrow" w:eastAsia="Times New Roman" w:hAnsi="Arial Narrow" w:cs="Times New Roman"/>
          <w:sz w:val="24"/>
          <w:szCs w:val="24"/>
        </w:rPr>
        <w:t>ORR populations eligible</w:t>
      </w:r>
      <w:r>
        <w:rPr>
          <w:rStyle w:val="FootnoteReference"/>
          <w:rFonts w:ascii="Arial Narrow" w:eastAsia="Times New Roman" w:hAnsi="Arial Narrow" w:cs="Times New Roman"/>
          <w:sz w:val="24"/>
          <w:szCs w:val="24"/>
        </w:rPr>
        <w:footnoteReference w:id="3"/>
      </w:r>
      <w:r w:rsidRPr="008437CE">
        <w:rPr>
          <w:rFonts w:ascii="Arial Narrow" w:eastAsia="Times New Roman" w:hAnsi="Arial Narrow" w:cs="Times New Roman"/>
          <w:sz w:val="24"/>
          <w:szCs w:val="24"/>
        </w:rPr>
        <w:t xml:space="preserve">  for </w:t>
      </w:r>
      <w:r>
        <w:rPr>
          <w:rFonts w:ascii="Arial Narrow" w:eastAsia="Times New Roman" w:hAnsi="Arial Narrow" w:cs="Times New Roman"/>
          <w:sz w:val="24"/>
          <w:szCs w:val="24"/>
        </w:rPr>
        <w:t>benefits and services</w:t>
      </w:r>
      <w:r w:rsidRPr="008437CE">
        <w:rPr>
          <w:rFonts w:ascii="Arial Narrow" w:eastAsia="Times New Roman" w:hAnsi="Arial Narrow" w:cs="Times New Roman"/>
          <w:sz w:val="24"/>
          <w:szCs w:val="24"/>
        </w:rPr>
        <w:t xml:space="preserve"> includes refugees, Cuban and Haitian entrants, asylees, certain Amerasians from Vietnam who are admitted to the U.S as immigrants, certain Amerasians from Vietnam who are U.S. citizens, Iraqi and Afghan Special Immigrant Visa holders</w:t>
      </w:r>
      <w:r>
        <w:rPr>
          <w:rFonts w:ascii="Arial Narrow" w:eastAsia="Times New Roman" w:hAnsi="Arial Narrow" w:cs="Times New Roman"/>
          <w:sz w:val="24"/>
          <w:szCs w:val="24"/>
        </w:rPr>
        <w:t xml:space="preserve">, Afghan SI/SQ Parolees, Afghan Special Immigrant Conditional Permanent Residents, Afghan Humanitarian Parolees, </w:t>
      </w:r>
      <w:r w:rsidRPr="00A30824">
        <w:rPr>
          <w:rFonts w:ascii="Arial Narrow" w:eastAsia="Times New Roman" w:hAnsi="Arial Narrow" w:cs="Times New Roman"/>
          <w:sz w:val="24"/>
          <w:szCs w:val="24"/>
        </w:rPr>
        <w:t>Ukrainian Humanitarian Parolees</w:t>
      </w:r>
      <w:r>
        <w:rPr>
          <w:rFonts w:ascii="Arial Narrow" w:eastAsia="Times New Roman" w:hAnsi="Arial Narrow" w:cs="Times New Roman"/>
          <w:sz w:val="24"/>
          <w:szCs w:val="24"/>
        </w:rPr>
        <w:t xml:space="preserve">, </w:t>
      </w:r>
      <w:r w:rsidRPr="00A30824">
        <w:rPr>
          <w:rFonts w:ascii="Arial Narrow" w:eastAsia="Times New Roman" w:hAnsi="Arial Narrow" w:cs="Times New Roman"/>
          <w:sz w:val="24"/>
          <w:szCs w:val="24"/>
        </w:rPr>
        <w:t>non-Ukrainian individual who last habitually</w:t>
      </w:r>
      <w:r>
        <w:rPr>
          <w:rFonts w:ascii="Arial Narrow" w:eastAsia="Times New Roman" w:hAnsi="Arial Narrow" w:cs="Times New Roman"/>
          <w:sz w:val="24"/>
          <w:szCs w:val="24"/>
        </w:rPr>
        <w:t xml:space="preserve"> </w:t>
      </w:r>
      <w:r w:rsidRPr="00A30824">
        <w:rPr>
          <w:rFonts w:ascii="Arial Narrow" w:eastAsia="Times New Roman" w:hAnsi="Arial Narrow" w:cs="Times New Roman"/>
          <w:sz w:val="24"/>
          <w:szCs w:val="24"/>
        </w:rPr>
        <w:t>resided in Ukraine and received humanitarian</w:t>
      </w:r>
      <w:r>
        <w:rPr>
          <w:rFonts w:ascii="Arial Narrow" w:eastAsia="Times New Roman" w:hAnsi="Arial Narrow" w:cs="Times New Roman"/>
          <w:sz w:val="24"/>
          <w:szCs w:val="24"/>
        </w:rPr>
        <w:t xml:space="preserve"> parole, </w:t>
      </w:r>
      <w:r w:rsidRPr="008437CE">
        <w:rPr>
          <w:rFonts w:ascii="Arial Narrow" w:eastAsia="Times New Roman" w:hAnsi="Arial Narrow" w:cs="Times New Roman"/>
          <w:sz w:val="24"/>
          <w:szCs w:val="24"/>
        </w:rPr>
        <w:t>and victims of a severe form of human trafficking who have received certification or eligibility letters from HHS</w:t>
      </w:r>
      <w:r w:rsidRPr="008437CE">
        <w:rPr>
          <w:rFonts w:ascii="Arial Narrow" w:eastAsia="Times New Roman" w:hAnsi="Arial Narrow" w:cs="Times New Roman"/>
          <w:color w:val="FF0000"/>
          <w:sz w:val="24"/>
          <w:szCs w:val="24"/>
        </w:rPr>
        <w:t xml:space="preserve">. </w:t>
      </w:r>
      <w:r w:rsidRPr="008437CE">
        <w:rPr>
          <w:rFonts w:ascii="Arial Narrow" w:eastAsia="Times New Roman" w:hAnsi="Arial Narrow" w:cs="Times New Roman"/>
          <w:sz w:val="24"/>
          <w:szCs w:val="24"/>
        </w:rPr>
        <w:t xml:space="preserve">Hereafter the term “refugee” is used to encompass all eligible persons participating in ORR refugee program services. Eligibility for the Unaccompanied Refugee Minors (URM) </w:t>
      </w:r>
      <w:r>
        <w:rPr>
          <w:rFonts w:ascii="Arial Narrow" w:eastAsia="Times New Roman" w:hAnsi="Arial Narrow" w:cs="Times New Roman"/>
          <w:sz w:val="24"/>
          <w:szCs w:val="24"/>
        </w:rPr>
        <w:t>P</w:t>
      </w:r>
      <w:r w:rsidRPr="008437CE">
        <w:rPr>
          <w:rFonts w:ascii="Arial Narrow" w:eastAsia="Times New Roman" w:hAnsi="Arial Narrow" w:cs="Times New Roman"/>
          <w:sz w:val="24"/>
          <w:szCs w:val="24"/>
        </w:rPr>
        <w:t xml:space="preserve">rogram includes refugees, as defined here, U status recipients, and certain Special Immigrant Juveniles who were in ORR’s Unaccompanied Children’s (UC) </w:t>
      </w:r>
      <w:r>
        <w:rPr>
          <w:rFonts w:ascii="Arial Narrow" w:eastAsia="Times New Roman" w:hAnsi="Arial Narrow" w:cs="Times New Roman"/>
          <w:sz w:val="24"/>
          <w:szCs w:val="24"/>
        </w:rPr>
        <w:t>P</w:t>
      </w:r>
      <w:r w:rsidRPr="008437CE">
        <w:rPr>
          <w:rFonts w:ascii="Arial Narrow" w:eastAsia="Times New Roman" w:hAnsi="Arial Narrow" w:cs="Times New Roman"/>
          <w:sz w:val="24"/>
          <w:szCs w:val="24"/>
        </w:rPr>
        <w:t xml:space="preserve">rogram or were receiving services as Cuban or Haitian entrants when they became dependent on a juvenile or family court. </w:t>
      </w:r>
    </w:p>
    <w:p w:rsidR="003C6F85" w:rsidP="006E4295" w14:paraId="134FB58C" w14:textId="17EC2BB6">
      <w:pPr>
        <w:spacing w:after="0" w:line="240" w:lineRule="auto"/>
        <w:rPr>
          <w:rFonts w:ascii="Arial Narrow" w:eastAsia="Times New Roman" w:hAnsi="Arial Narrow" w:cs="Times New Roman"/>
          <w:sz w:val="24"/>
          <w:szCs w:val="24"/>
        </w:rPr>
      </w:pPr>
    </w:p>
    <w:p w:rsidR="003C6F85" w:rsidP="006E4295" w14:paraId="1CAD7C00" w14:textId="77777777">
      <w:pPr>
        <w:spacing w:after="0" w:line="240" w:lineRule="auto"/>
        <w:rPr>
          <w:rFonts w:ascii="Arial Narrow" w:eastAsia="Times New Roman" w:hAnsi="Arial Narrow" w:cs="Times New Roman"/>
          <w:sz w:val="24"/>
          <w:szCs w:val="24"/>
        </w:rPr>
      </w:pPr>
    </w:p>
    <w:p w:rsidR="003E60ED" w:rsidRPr="008437CE" w:rsidP="006E4295" w14:paraId="709EEDE9" w14:textId="77777777">
      <w:pPr>
        <w:spacing w:after="0" w:line="240" w:lineRule="auto"/>
        <w:rPr>
          <w:rFonts w:ascii="Arial Narrow" w:eastAsia="Times New Roman" w:hAnsi="Arial Narrow" w:cs="Times New Roman"/>
          <w:sz w:val="24"/>
          <w:szCs w:val="24"/>
        </w:rPr>
      </w:pPr>
    </w:p>
    <w:p w:rsidR="008800B7" w:rsidP="006E4295" w14:paraId="467AD428" w14:textId="77777777">
      <w:pPr>
        <w:spacing w:after="0" w:line="240" w:lineRule="auto"/>
        <w:rPr>
          <w:rFonts w:ascii="Arial Narrow" w:eastAsia="Times New Roman" w:hAnsi="Arial Narrow" w:cs="Times New Roman"/>
          <w:sz w:val="24"/>
          <w:szCs w:val="24"/>
        </w:rPr>
      </w:pPr>
    </w:p>
    <w:p w:rsidR="00DB74F1" w:rsidP="006E4295" w14:paraId="6994821B" w14:textId="1CC31168">
      <w:pPr>
        <w:spacing w:after="0" w:line="240" w:lineRule="auto"/>
        <w:rPr>
          <w:rFonts w:ascii="Arial Narrow" w:eastAsia="Times New Roman" w:hAnsi="Arial Narrow" w:cs="Times New Roman"/>
          <w:sz w:val="24"/>
          <w:szCs w:val="24"/>
        </w:rPr>
      </w:pPr>
    </w:p>
    <w:p w:rsidR="00DB74F1" w:rsidP="006E4295" w14:paraId="027F8279" w14:textId="53853C3B">
      <w:pPr>
        <w:spacing w:after="0" w:line="240" w:lineRule="auto"/>
        <w:rPr>
          <w:rFonts w:ascii="Arial Narrow" w:eastAsia="Times New Roman" w:hAnsi="Arial Narrow" w:cs="Times New Roman"/>
          <w:sz w:val="24"/>
          <w:szCs w:val="24"/>
        </w:rPr>
      </w:pPr>
    </w:p>
    <w:p w:rsidR="003E60ED" w:rsidP="006E4295" w14:paraId="72CBD490" w14:textId="441E3773">
      <w:pPr>
        <w:spacing w:after="0" w:line="240" w:lineRule="auto"/>
        <w:rPr>
          <w:rFonts w:ascii="Arial Narrow" w:eastAsia="Times New Roman" w:hAnsi="Arial Narrow" w:cs="Times New Roman"/>
          <w:sz w:val="24"/>
          <w:szCs w:val="24"/>
        </w:rPr>
      </w:pPr>
    </w:p>
    <w:p w:rsidR="001F5E88" w:rsidP="006E4295" w14:paraId="2FAB53B7" w14:textId="77777777">
      <w:pPr>
        <w:spacing w:line="240" w:lineRule="auto"/>
        <w:rPr>
          <w:rFonts w:ascii="Arial Narrow" w:eastAsia="Times New Roman" w:hAnsi="Arial Narrow" w:cs="Times New Roman"/>
          <w:sz w:val="24"/>
          <w:szCs w:val="24"/>
          <w:u w:val="single"/>
        </w:rPr>
      </w:pPr>
      <w:r>
        <w:rPr>
          <w:rFonts w:ascii="Arial Narrow" w:eastAsia="Times New Roman" w:hAnsi="Arial Narrow" w:cs="Times New Roman"/>
          <w:sz w:val="24"/>
          <w:szCs w:val="24"/>
          <w:u w:val="single"/>
        </w:rPr>
        <w:br w:type="page"/>
      </w:r>
    </w:p>
    <w:p w:rsidR="003C6F85" w:rsidRPr="008437CE" w:rsidP="5A109BB3" w14:paraId="6D821F7C" w14:textId="77777777">
      <w:pPr>
        <w:spacing w:after="0" w:line="240" w:lineRule="auto"/>
        <w:jc w:val="center"/>
        <w:rPr>
          <w:rFonts w:ascii="Arial Narrow" w:eastAsia="Times New Roman" w:hAnsi="Arial Narrow" w:cs="Times New Roman"/>
          <w:sz w:val="24"/>
          <w:szCs w:val="24"/>
        </w:rPr>
      </w:pPr>
      <w:r w:rsidRPr="5A109BB3">
        <w:rPr>
          <w:rFonts w:ascii="Arial Narrow" w:eastAsia="Times New Roman" w:hAnsi="Arial Narrow" w:cs="Times New Roman"/>
          <w:b/>
          <w:bCs/>
          <w:sz w:val="28"/>
          <w:szCs w:val="28"/>
        </w:rPr>
        <w:t>ORR-6 PERFORMANCE REPORT</w:t>
      </w:r>
      <w:r w:rsidRPr="5A109BB3">
        <w:rPr>
          <w:rFonts w:ascii="Arial Narrow" w:eastAsia="Times New Roman" w:hAnsi="Arial Narrow" w:cs="Times New Roman"/>
          <w:b/>
          <w:bCs/>
          <w:sz w:val="24"/>
          <w:szCs w:val="24"/>
        </w:rPr>
        <w:t xml:space="preserve"> </w:t>
      </w:r>
      <w:r w:rsidRPr="5A109BB3">
        <w:rPr>
          <w:rFonts w:ascii="Arial Narrow" w:eastAsia="Times New Roman" w:hAnsi="Arial Narrow" w:cs="Times New Roman"/>
          <w:b/>
          <w:bCs/>
          <w:sz w:val="28"/>
          <w:szCs w:val="28"/>
        </w:rPr>
        <w:t>INSTRUCTIONS</w:t>
      </w:r>
    </w:p>
    <w:p w:rsidR="003C6F85" w:rsidRPr="008437CE" w:rsidP="006E4295" w14:paraId="309CA6A7" w14:textId="77777777">
      <w:pPr>
        <w:spacing w:after="0" w:line="240" w:lineRule="auto"/>
        <w:jc w:val="center"/>
        <w:rPr>
          <w:rFonts w:ascii="Arial Narrow" w:eastAsia="Times New Roman" w:hAnsi="Arial Narrow" w:cs="Times New Roman"/>
          <w:b/>
          <w:sz w:val="28"/>
          <w:szCs w:val="28"/>
        </w:rPr>
      </w:pPr>
    </w:p>
    <w:p w:rsidR="003C6F85" w:rsidRPr="008437CE" w:rsidP="006E4295" w14:paraId="04B214A9" w14:textId="77777777">
      <w:pPr>
        <w:spacing w:after="0" w:line="240" w:lineRule="auto"/>
        <w:jc w:val="center"/>
        <w:rPr>
          <w:rFonts w:ascii="Arial Narrow" w:eastAsia="Times New Roman" w:hAnsi="Arial Narrow" w:cs="Times New Roman"/>
          <w:b/>
          <w:sz w:val="28"/>
          <w:szCs w:val="28"/>
        </w:rPr>
      </w:pPr>
    </w:p>
    <w:p w:rsidR="003C6F85" w:rsidRPr="008437CE" w:rsidP="5A109BB3" w14:paraId="3ECF4F84" w14:textId="0B54C1AB">
      <w:pPr>
        <w:spacing w:after="0" w:line="240" w:lineRule="auto"/>
        <w:jc w:val="center"/>
        <w:rPr>
          <w:rFonts w:ascii="Arial Narrow" w:eastAsia="Times New Roman" w:hAnsi="Arial Narrow" w:cs="Times New Roman"/>
          <w:b/>
          <w:bCs/>
          <w:sz w:val="28"/>
          <w:szCs w:val="28"/>
          <w:u w:val="single"/>
        </w:rPr>
      </w:pPr>
      <w:r w:rsidRPr="5A109BB3">
        <w:rPr>
          <w:rFonts w:ascii="Arial Narrow" w:eastAsia="Times New Roman" w:hAnsi="Arial Narrow" w:cs="Times New Roman"/>
          <w:b/>
          <w:bCs/>
          <w:sz w:val="28"/>
          <w:szCs w:val="28"/>
          <w:u w:val="single"/>
        </w:rPr>
        <w:t>Table of Contents</w:t>
      </w:r>
    </w:p>
    <w:p w:rsidR="003C6F85" w:rsidRPr="008437CE" w:rsidP="006E4295" w14:paraId="322A56AB" w14:textId="77777777">
      <w:pPr>
        <w:spacing w:after="0" w:line="240" w:lineRule="auto"/>
        <w:jc w:val="center"/>
        <w:rPr>
          <w:rFonts w:ascii="Arial Narrow" w:eastAsia="Times New Roman" w:hAnsi="Arial Narrow" w:cs="Times New Roman"/>
          <w:b/>
          <w:sz w:val="28"/>
          <w:szCs w:val="28"/>
        </w:rPr>
      </w:pPr>
    </w:p>
    <w:p w:rsidR="003C6F85" w:rsidRPr="008437CE" w:rsidP="006E4295" w14:paraId="1D4B9E30" w14:textId="77777777">
      <w:pPr>
        <w:spacing w:after="0" w:line="240" w:lineRule="auto"/>
        <w:rPr>
          <w:rFonts w:ascii="Arial Narrow" w:eastAsia="Times New Roman" w:hAnsi="Arial Narrow" w:cs="Times New Roman"/>
          <w:b/>
          <w:sz w:val="28"/>
          <w:szCs w:val="28"/>
        </w:rPr>
      </w:pPr>
    </w:p>
    <w:p w:rsidR="003C6F85" w:rsidRPr="008437CE" w:rsidP="5A109BB3" w14:paraId="79005686" w14:textId="5C14E548">
      <w:pPr>
        <w:spacing w:after="100" w:afterAutospacing="1" w:line="240" w:lineRule="auto"/>
        <w:contextualSpacing/>
        <w:rPr>
          <w:rFonts w:ascii="Arial Narrow" w:hAnsi="Arial Narrow"/>
          <w:sz w:val="26"/>
          <w:szCs w:val="26"/>
        </w:rPr>
      </w:pPr>
      <w:hyperlink w:anchor="Schedule_A" w:history="1">
        <w:r w:rsidRPr="008437CE">
          <w:rPr>
            <w:rStyle w:val="Hyperlink"/>
            <w:rFonts w:ascii="Arial Narrow" w:hAnsi="Arial Narrow"/>
            <w:sz w:val="26"/>
            <w:szCs w:val="26"/>
          </w:rPr>
          <w:t>Schedule A: Program Narrative</w:t>
        </w:r>
      </w:hyperlink>
      <w:r w:rsidRPr="008437CE">
        <w:rPr>
          <w:rFonts w:ascii="Arial Narrow" w:hAnsi="Arial Narrow"/>
          <w:sz w:val="26"/>
          <w:szCs w:val="26"/>
        </w:rPr>
        <w:t xml:space="preserve"> ………………….…………......................................................</w:t>
      </w:r>
      <w:r>
        <w:rPr>
          <w:rFonts w:ascii="Arial Narrow" w:hAnsi="Arial Narrow"/>
          <w:sz w:val="26"/>
          <w:szCs w:val="26"/>
        </w:rPr>
        <w:t>....</w:t>
      </w:r>
      <w:r w:rsidRPr="008437CE">
        <w:rPr>
          <w:rFonts w:ascii="Arial Narrow" w:hAnsi="Arial Narrow"/>
          <w:sz w:val="26"/>
          <w:szCs w:val="26"/>
        </w:rPr>
        <w:softHyphen/>
      </w:r>
      <w:r w:rsidRPr="008437CE">
        <w:rPr>
          <w:rFonts w:ascii="Arial Narrow" w:hAnsi="Arial Narrow"/>
          <w:sz w:val="26"/>
          <w:szCs w:val="26"/>
        </w:rPr>
        <w:softHyphen/>
      </w:r>
      <w:r w:rsidRPr="008437CE">
        <w:rPr>
          <w:rFonts w:ascii="Arial Narrow" w:hAnsi="Arial Narrow"/>
          <w:sz w:val="26"/>
          <w:szCs w:val="26"/>
        </w:rPr>
        <w:softHyphen/>
      </w:r>
      <w:r w:rsidRPr="008437CE" w:rsidR="008B6595">
        <w:rPr>
          <w:rFonts w:ascii="Arial Narrow" w:hAnsi="Arial Narrow"/>
          <w:sz w:val="26"/>
          <w:szCs w:val="26"/>
        </w:rPr>
        <w:softHyphen/>
        <w:t>.</w:t>
      </w:r>
      <w:r w:rsidRPr="008437CE" w:rsidR="008B6595">
        <w:rPr>
          <w:rFonts w:ascii="Arial Narrow" w:hAnsi="Arial Narrow"/>
          <w:sz w:val="26"/>
          <w:szCs w:val="26"/>
        </w:rPr>
        <w:softHyphen/>
      </w:r>
      <w:r w:rsidRPr="008437CE">
        <w:rPr>
          <w:rFonts w:ascii="Arial Narrow" w:hAnsi="Arial Narrow"/>
          <w:sz w:val="26"/>
          <w:szCs w:val="26"/>
        </w:rPr>
        <w:softHyphen/>
        <w:t>....</w:t>
      </w:r>
      <w:r>
        <w:rPr>
          <w:rFonts w:ascii="Arial Narrow" w:hAnsi="Arial Narrow"/>
          <w:sz w:val="26"/>
          <w:szCs w:val="26"/>
        </w:rPr>
        <w:t>..</w:t>
      </w:r>
      <w:r w:rsidRPr="008437CE">
        <w:rPr>
          <w:rFonts w:ascii="Arial Narrow" w:hAnsi="Arial Narrow"/>
          <w:sz w:val="26"/>
          <w:szCs w:val="26"/>
        </w:rPr>
        <w:t xml:space="preserve">page </w:t>
      </w:r>
      <w:r w:rsidRPr="008514C8">
        <w:rPr>
          <w:rFonts w:ascii="Arial Narrow" w:hAnsi="Arial Narrow"/>
          <w:sz w:val="26"/>
          <w:szCs w:val="26"/>
        </w:rPr>
        <w:t>0</w:t>
      </w:r>
      <w:r w:rsidRPr="008514C8" w:rsidR="008B6595">
        <w:rPr>
          <w:rFonts w:ascii="Arial Narrow" w:hAnsi="Arial Narrow"/>
          <w:sz w:val="26"/>
          <w:szCs w:val="26"/>
        </w:rPr>
        <w:t>4</w:t>
      </w:r>
    </w:p>
    <w:p w:rsidR="003C6F85" w:rsidRPr="008437CE" w:rsidP="006E4295" w14:paraId="1D0450A3" w14:textId="77777777">
      <w:pPr>
        <w:spacing w:after="100" w:afterAutospacing="1" w:line="240" w:lineRule="auto"/>
        <w:contextualSpacing/>
        <w:rPr>
          <w:rFonts w:ascii="Arial Narrow" w:hAnsi="Arial Narrow"/>
          <w:sz w:val="26"/>
          <w:szCs w:val="26"/>
        </w:rPr>
      </w:pPr>
    </w:p>
    <w:p w:rsidR="003C6F85" w:rsidRPr="008437CE" w:rsidP="006E4295" w14:paraId="49963DBA" w14:textId="77777777">
      <w:pPr>
        <w:spacing w:after="100" w:afterAutospacing="1" w:line="240" w:lineRule="auto"/>
        <w:contextualSpacing/>
        <w:rPr>
          <w:rFonts w:ascii="Arial Narrow" w:hAnsi="Arial Narrow"/>
          <w:sz w:val="26"/>
          <w:szCs w:val="26"/>
        </w:rPr>
      </w:pPr>
    </w:p>
    <w:p w:rsidR="003C6F85" w:rsidRPr="008437CE" w:rsidP="5A109BB3" w14:paraId="23CAF179" w14:textId="034438F9">
      <w:pPr>
        <w:spacing w:after="100" w:afterAutospacing="1" w:line="240" w:lineRule="auto"/>
        <w:contextualSpacing/>
        <w:rPr>
          <w:rFonts w:ascii="Arial Narrow" w:hAnsi="Arial Narrow"/>
          <w:sz w:val="26"/>
          <w:szCs w:val="26"/>
        </w:rPr>
      </w:pPr>
      <w:hyperlink w:anchor="Schedule_B1_B2" w:history="1">
        <w:r w:rsidRPr="5A109BB3" w:rsidR="5A109BB3">
          <w:rPr>
            <w:rStyle w:val="Hyperlink"/>
            <w:rFonts w:ascii="Arial Narrow" w:hAnsi="Arial Narrow"/>
            <w:sz w:val="26"/>
            <w:szCs w:val="26"/>
          </w:rPr>
          <w:t>Schedule B: Refugee Cash Assistance (RCA)</w:t>
        </w:r>
        <w:r w:rsidRPr="5A109BB3" w:rsidR="5A109BB3">
          <w:rPr>
            <w:rFonts w:ascii="Arial Narrow" w:hAnsi="Arial Narrow"/>
            <w:sz w:val="26"/>
            <w:szCs w:val="26"/>
          </w:rPr>
          <w:t xml:space="preserve"> ........................................................ ............. ............page 0</w:t>
        </w:r>
      </w:hyperlink>
      <w:r w:rsidR="005C1BA0">
        <w:rPr>
          <w:rFonts w:ascii="Arial Narrow" w:hAnsi="Arial Narrow"/>
          <w:sz w:val="26"/>
          <w:szCs w:val="26"/>
        </w:rPr>
        <w:t>8</w:t>
      </w:r>
    </w:p>
    <w:p w:rsidR="003C6F85" w:rsidRPr="008437CE" w:rsidP="006E4295" w14:paraId="3B9E6DD3" w14:textId="77777777">
      <w:pPr>
        <w:spacing w:after="0" w:line="240" w:lineRule="auto"/>
        <w:rPr>
          <w:rFonts w:ascii="Arial Narrow" w:hAnsi="Arial Narrow"/>
          <w:sz w:val="26"/>
          <w:szCs w:val="26"/>
        </w:rPr>
      </w:pPr>
    </w:p>
    <w:p w:rsidR="003C6F85" w:rsidRPr="008437CE" w:rsidP="006E4295" w14:paraId="47E7FA57" w14:textId="77777777">
      <w:pPr>
        <w:spacing w:after="100" w:afterAutospacing="1" w:line="240" w:lineRule="auto"/>
        <w:contextualSpacing/>
        <w:rPr>
          <w:rFonts w:ascii="Arial Narrow" w:hAnsi="Arial Narrow"/>
          <w:sz w:val="26"/>
          <w:szCs w:val="26"/>
        </w:rPr>
      </w:pPr>
    </w:p>
    <w:p w:rsidR="003C6F85" w:rsidRPr="008437CE" w:rsidP="5A109BB3" w14:paraId="297BA869" w14:textId="21EC681F">
      <w:pPr>
        <w:spacing w:after="100" w:afterAutospacing="1" w:line="240" w:lineRule="auto"/>
        <w:contextualSpacing/>
        <w:rPr>
          <w:rFonts w:ascii="Arial Narrow" w:hAnsi="Arial Narrow"/>
          <w:sz w:val="26"/>
          <w:szCs w:val="26"/>
        </w:rPr>
      </w:pPr>
      <w:hyperlink w:anchor="Schedule_C" w:history="1">
        <w:r w:rsidRPr="5A109BB3" w:rsidR="5A109BB3">
          <w:rPr>
            <w:rStyle w:val="Hyperlink"/>
            <w:rFonts w:ascii="Arial Narrow" w:hAnsi="Arial Narrow"/>
            <w:sz w:val="26"/>
            <w:szCs w:val="26"/>
          </w:rPr>
          <w:t>Schedule C: Refugee Support Services (RSS), Employability Services</w:t>
        </w:r>
        <w:r w:rsidRPr="5A109BB3" w:rsidR="5A109BB3">
          <w:rPr>
            <w:rFonts w:ascii="Arial Narrow" w:hAnsi="Arial Narrow"/>
            <w:sz w:val="26"/>
            <w:szCs w:val="26"/>
          </w:rPr>
          <w:t>.............................................page 1</w:t>
        </w:r>
      </w:hyperlink>
      <w:r w:rsidR="005C1BA0">
        <w:rPr>
          <w:rFonts w:ascii="Arial Narrow" w:hAnsi="Arial Narrow"/>
          <w:sz w:val="26"/>
          <w:szCs w:val="26"/>
        </w:rPr>
        <w:t>1</w:t>
      </w:r>
    </w:p>
    <w:p w:rsidR="003C6F85" w:rsidRPr="008437CE" w:rsidP="006E4295" w14:paraId="07F87E98" w14:textId="77777777">
      <w:pPr>
        <w:spacing w:after="0" w:line="240" w:lineRule="auto"/>
        <w:rPr>
          <w:rFonts w:ascii="Arial Narrow" w:hAnsi="Arial Narrow"/>
          <w:sz w:val="26"/>
          <w:szCs w:val="26"/>
        </w:rPr>
      </w:pPr>
    </w:p>
    <w:p w:rsidR="003C6F85" w:rsidRPr="008437CE" w:rsidP="006E4295" w14:paraId="631D3468" w14:textId="77777777">
      <w:pPr>
        <w:spacing w:after="100" w:afterAutospacing="1" w:line="240" w:lineRule="auto"/>
        <w:contextualSpacing/>
        <w:rPr>
          <w:rFonts w:ascii="Arial Narrow" w:hAnsi="Arial Narrow"/>
          <w:sz w:val="26"/>
          <w:szCs w:val="26"/>
        </w:rPr>
      </w:pPr>
    </w:p>
    <w:p w:rsidR="003C6F85" w:rsidRPr="008437CE" w:rsidP="5A109BB3" w14:paraId="7270538B" w14:textId="3BE54001">
      <w:pPr>
        <w:spacing w:after="100" w:afterAutospacing="1" w:line="240" w:lineRule="auto"/>
        <w:contextualSpacing/>
        <w:jc w:val="both"/>
        <w:rPr>
          <w:rStyle w:val="Hyperlink"/>
          <w:rFonts w:ascii="Arial Narrow" w:hAnsi="Arial Narrow"/>
          <w:sz w:val="26"/>
          <w:szCs w:val="26"/>
        </w:rPr>
      </w:pPr>
      <w:r w:rsidRPr="5A109BB3">
        <w:fldChar w:fldCharType="begin"/>
      </w:r>
      <w:r w:rsidR="00211092">
        <w:rPr>
          <w:rFonts w:ascii="Arial Narrow" w:hAnsi="Arial Narrow"/>
          <w:sz w:val="26"/>
          <w:szCs w:val="26"/>
        </w:rPr>
        <w:instrText>HYPERLINK  \l "Schedule_D"</w:instrText>
      </w:r>
      <w:r w:rsidRPr="5A109BB3">
        <w:rPr>
          <w:rFonts w:ascii="Arial Narrow" w:hAnsi="Arial Narrow"/>
          <w:sz w:val="26"/>
          <w:szCs w:val="26"/>
        </w:rPr>
        <w:fldChar w:fldCharType="separate"/>
      </w:r>
      <w:r w:rsidRPr="008437CE">
        <w:rPr>
          <w:rStyle w:val="Hyperlink"/>
          <w:rFonts w:ascii="Arial Narrow" w:hAnsi="Arial Narrow"/>
          <w:sz w:val="26"/>
          <w:szCs w:val="26"/>
        </w:rPr>
        <w:t xml:space="preserve">Schedule D: Refugee Support Services (RSS) Set-Asides </w:t>
      </w:r>
    </w:p>
    <w:p w:rsidR="003C6F85" w:rsidRPr="008437CE" w:rsidP="5A109BB3" w14:paraId="5A41EC90" w14:textId="4C703887">
      <w:pPr>
        <w:spacing w:after="100" w:afterAutospacing="1" w:line="240" w:lineRule="auto"/>
        <w:contextualSpacing/>
        <w:rPr>
          <w:rFonts w:ascii="Arial Narrow" w:hAnsi="Arial Narrow"/>
          <w:sz w:val="26"/>
          <w:szCs w:val="26"/>
        </w:rPr>
      </w:pPr>
      <w:r w:rsidRPr="5A109BB3">
        <w:rPr>
          <w:rStyle w:val="Hyperlink"/>
          <w:rFonts w:ascii="Arial Narrow" w:hAnsi="Arial Narrow"/>
          <w:i/>
          <w:iCs/>
          <w:sz w:val="26"/>
          <w:szCs w:val="26"/>
        </w:rPr>
        <w:t>Refugee School Impact (RSI)</w:t>
      </w:r>
      <w:r w:rsidRPr="5A109BB3" w:rsidR="00B2356E">
        <w:rPr>
          <w:rStyle w:val="Hyperlink"/>
          <w:rFonts w:ascii="Arial Narrow" w:hAnsi="Arial Narrow"/>
          <w:i/>
          <w:iCs/>
          <w:sz w:val="26"/>
          <w:szCs w:val="26"/>
        </w:rPr>
        <w:t xml:space="preserve">, </w:t>
      </w:r>
      <w:r w:rsidRPr="5A109BB3">
        <w:rPr>
          <w:rStyle w:val="Hyperlink"/>
          <w:rFonts w:ascii="Arial Narrow" w:hAnsi="Arial Narrow"/>
          <w:i/>
          <w:iCs/>
          <w:sz w:val="26"/>
          <w:szCs w:val="26"/>
        </w:rPr>
        <w:t>Services to Older Refugee (SOR</w:t>
      </w:r>
      <w:r w:rsidRPr="5A109BB3" w:rsidR="00B2356E">
        <w:rPr>
          <w:rStyle w:val="Hyperlink"/>
          <w:rFonts w:ascii="Arial Narrow" w:hAnsi="Arial Narrow"/>
          <w:i/>
          <w:iCs/>
          <w:sz w:val="26"/>
          <w:szCs w:val="26"/>
        </w:rPr>
        <w:t>), Youth Mentoring (YM)</w:t>
      </w:r>
      <w:r w:rsidRPr="5A109BB3" w:rsidR="00F5418D">
        <w:rPr>
          <w:rStyle w:val="Hyperlink"/>
          <w:rFonts w:ascii="Arial Narrow" w:hAnsi="Arial Narrow"/>
          <w:i/>
          <w:iCs/>
          <w:sz w:val="26"/>
          <w:szCs w:val="26"/>
        </w:rPr>
        <w:t>,</w:t>
      </w:r>
      <w:r w:rsidRPr="5A109BB3" w:rsidR="00B2356E">
        <w:rPr>
          <w:rStyle w:val="Hyperlink"/>
          <w:rFonts w:ascii="Arial Narrow" w:hAnsi="Arial Narrow"/>
          <w:i/>
          <w:iCs/>
          <w:sz w:val="26"/>
          <w:szCs w:val="26"/>
        </w:rPr>
        <w:t xml:space="preserve"> Refugee Health Promotion (RHP</w:t>
      </w:r>
      <w:r w:rsidRPr="5A109BB3" w:rsidR="00211092">
        <w:rPr>
          <w:rStyle w:val="Hyperlink"/>
          <w:rFonts w:ascii="Arial Narrow" w:hAnsi="Arial Narrow"/>
          <w:i/>
          <w:iCs/>
          <w:sz w:val="26"/>
          <w:szCs w:val="26"/>
        </w:rPr>
        <w:t>), and Afghan Refugee School Impact Support to Schools (ARSI S2S)</w:t>
      </w:r>
      <w:r w:rsidRPr="5A109BB3">
        <w:fldChar w:fldCharType="end"/>
      </w:r>
      <w:r w:rsidR="00211092">
        <w:rPr>
          <w:rFonts w:ascii="Arial Narrow" w:hAnsi="Arial Narrow"/>
          <w:sz w:val="26"/>
          <w:szCs w:val="26"/>
        </w:rPr>
        <w:t>..</w:t>
      </w:r>
      <w:r w:rsidR="00B2356E">
        <w:rPr>
          <w:rFonts w:ascii="Arial Narrow" w:hAnsi="Arial Narrow"/>
          <w:sz w:val="26"/>
          <w:szCs w:val="26"/>
        </w:rPr>
        <w:t>……</w:t>
      </w:r>
      <w:r w:rsidR="005C1BA0">
        <w:rPr>
          <w:rFonts w:ascii="Arial Narrow" w:hAnsi="Arial Narrow"/>
          <w:sz w:val="26"/>
          <w:szCs w:val="26"/>
        </w:rPr>
        <w:t xml:space="preserve">  </w:t>
      </w:r>
      <w:r w:rsidRPr="5A109BB3" w:rsidR="008B6595">
        <w:rPr>
          <w:rFonts w:ascii="Arial Narrow" w:hAnsi="Arial Narrow"/>
          <w:i/>
          <w:iCs/>
          <w:sz w:val="26"/>
          <w:szCs w:val="26"/>
        </w:rPr>
        <w:t>..….</w:t>
      </w:r>
      <w:r w:rsidR="008B6595">
        <w:rPr>
          <w:rFonts w:ascii="Arial Narrow" w:hAnsi="Arial Narrow"/>
          <w:sz w:val="26"/>
          <w:szCs w:val="26"/>
        </w:rPr>
        <w:t xml:space="preserve"> page</w:t>
      </w:r>
      <w:r>
        <w:rPr>
          <w:rFonts w:ascii="Arial Narrow" w:hAnsi="Arial Narrow"/>
          <w:sz w:val="26"/>
          <w:szCs w:val="26"/>
        </w:rPr>
        <w:t xml:space="preserve"> 1</w:t>
      </w:r>
      <w:r w:rsidR="005C1BA0">
        <w:rPr>
          <w:rFonts w:ascii="Arial Narrow" w:hAnsi="Arial Narrow"/>
          <w:sz w:val="26"/>
          <w:szCs w:val="26"/>
        </w:rPr>
        <w:t>5</w:t>
      </w:r>
    </w:p>
    <w:p w:rsidR="003C6F85" w:rsidRPr="008437CE" w:rsidP="006E4295" w14:paraId="2E1D2DE6" w14:textId="77777777">
      <w:pPr>
        <w:spacing w:line="240" w:lineRule="auto"/>
        <w:contextualSpacing/>
        <w:rPr>
          <w:rFonts w:ascii="Arial Narrow" w:hAnsi="Arial Narrow"/>
          <w:sz w:val="26"/>
          <w:szCs w:val="26"/>
        </w:rPr>
      </w:pPr>
    </w:p>
    <w:p w:rsidR="003C6F85" w:rsidRPr="008437CE" w:rsidP="006E4295" w14:paraId="3076A560" w14:textId="77777777">
      <w:pPr>
        <w:spacing w:line="240" w:lineRule="auto"/>
        <w:contextualSpacing/>
        <w:rPr>
          <w:rFonts w:ascii="Arial Narrow" w:hAnsi="Arial Narrow"/>
          <w:sz w:val="26"/>
          <w:szCs w:val="26"/>
        </w:rPr>
      </w:pPr>
    </w:p>
    <w:p w:rsidR="003C6F85" w:rsidRPr="008437CE" w:rsidP="5A109BB3" w14:paraId="52B31F07" w14:textId="4149637A">
      <w:pPr>
        <w:spacing w:line="240" w:lineRule="auto"/>
        <w:contextualSpacing/>
        <w:rPr>
          <w:rFonts w:ascii="Arial Narrow" w:hAnsi="Arial Narrow"/>
          <w:sz w:val="26"/>
          <w:szCs w:val="26"/>
        </w:rPr>
      </w:pPr>
      <w:hyperlink w:anchor="Schedule_E_URM" w:history="1">
        <w:r w:rsidRPr="5A109BB3" w:rsidR="5A109BB3">
          <w:rPr>
            <w:rStyle w:val="Hyperlink"/>
            <w:rFonts w:ascii="Arial Narrow" w:hAnsi="Arial Narrow"/>
            <w:sz w:val="26"/>
            <w:szCs w:val="26"/>
          </w:rPr>
          <w:t>Schedule E: Unaccompanied Refugee Minors (URM) Program</w:t>
        </w:r>
        <w:r w:rsidRPr="5A109BB3" w:rsidR="5A109BB3">
          <w:rPr>
            <w:rFonts w:ascii="Arial Narrow" w:hAnsi="Arial Narrow"/>
            <w:sz w:val="26"/>
            <w:szCs w:val="26"/>
          </w:rPr>
          <w:t xml:space="preserve"> …...…</w:t>
        </w:r>
        <w:r w:rsidRPr="5A109BB3" w:rsidR="5A109BB3">
          <w:rPr>
            <w:rFonts w:ascii="Arial Narrow" w:hAnsi="Arial Narrow"/>
            <w:i/>
            <w:iCs/>
            <w:sz w:val="26"/>
            <w:szCs w:val="26"/>
          </w:rPr>
          <w:t>………………………...…......</w:t>
        </w:r>
        <w:r w:rsidRPr="5A109BB3" w:rsidR="5A109BB3">
          <w:rPr>
            <w:rFonts w:ascii="Arial Narrow" w:hAnsi="Arial Narrow"/>
            <w:sz w:val="26"/>
            <w:szCs w:val="26"/>
          </w:rPr>
          <w:t>page 2</w:t>
        </w:r>
      </w:hyperlink>
      <w:r w:rsidR="005B25C5">
        <w:rPr>
          <w:rFonts w:ascii="Arial Narrow" w:hAnsi="Arial Narrow"/>
          <w:sz w:val="26"/>
          <w:szCs w:val="26"/>
        </w:rPr>
        <w:t>5</w:t>
      </w:r>
    </w:p>
    <w:p w:rsidR="003C6F85" w:rsidRPr="008437CE" w:rsidP="006E4295" w14:paraId="3CBA3080" w14:textId="77777777">
      <w:pPr>
        <w:spacing w:line="240" w:lineRule="auto"/>
        <w:contextualSpacing/>
        <w:rPr>
          <w:rFonts w:ascii="Arial Narrow" w:hAnsi="Arial Narrow"/>
          <w:sz w:val="26"/>
          <w:szCs w:val="26"/>
        </w:rPr>
      </w:pPr>
    </w:p>
    <w:p w:rsidR="003C6F85" w:rsidRPr="008437CE" w:rsidP="006E4295" w14:paraId="4DE379FD" w14:textId="77777777">
      <w:pPr>
        <w:spacing w:line="240" w:lineRule="auto"/>
        <w:contextualSpacing/>
        <w:rPr>
          <w:rFonts w:ascii="Arial Narrow" w:hAnsi="Arial Narrow"/>
          <w:sz w:val="26"/>
          <w:szCs w:val="26"/>
        </w:rPr>
      </w:pPr>
    </w:p>
    <w:p w:rsidR="003C6F85" w:rsidRPr="008437CE" w:rsidP="5A109BB3" w14:paraId="2ACBB06F" w14:textId="4B0C9758">
      <w:pPr>
        <w:spacing w:line="240" w:lineRule="auto"/>
        <w:contextualSpacing/>
        <w:rPr>
          <w:rFonts w:ascii="Arial Narrow" w:hAnsi="Arial Narrow"/>
          <w:sz w:val="26"/>
          <w:szCs w:val="26"/>
        </w:rPr>
      </w:pPr>
      <w:hyperlink w:anchor="Schedule_F_RMA_RMS" w:history="1">
        <w:r w:rsidRPr="5A109BB3" w:rsidR="5A109BB3">
          <w:rPr>
            <w:rStyle w:val="Hyperlink"/>
            <w:rFonts w:ascii="Arial Narrow" w:hAnsi="Arial Narrow"/>
            <w:sz w:val="26"/>
            <w:szCs w:val="26"/>
          </w:rPr>
          <w:t>Schedule F: Refugee Medical Assistance (RMA) and Medical Screening Programs</w:t>
        </w:r>
        <w:r w:rsidRPr="5A109BB3" w:rsidR="5A109BB3">
          <w:rPr>
            <w:rFonts w:ascii="Arial Narrow" w:hAnsi="Arial Narrow"/>
            <w:sz w:val="26"/>
            <w:szCs w:val="26"/>
          </w:rPr>
          <w:t>.........................page 3</w:t>
        </w:r>
        <w:r w:rsidR="005B25C5">
          <w:rPr>
            <w:rFonts w:ascii="Arial Narrow" w:hAnsi="Arial Narrow"/>
            <w:sz w:val="26"/>
            <w:szCs w:val="26"/>
          </w:rPr>
          <w:t>4</w:t>
        </w:r>
        <w:r w:rsidRPr="5A109BB3" w:rsidR="5A109BB3">
          <w:rPr>
            <w:rFonts w:ascii="Arial Narrow" w:hAnsi="Arial Narrow"/>
            <w:sz w:val="26"/>
            <w:szCs w:val="26"/>
          </w:rPr>
          <w:t xml:space="preserve"> </w:t>
        </w:r>
      </w:hyperlink>
    </w:p>
    <w:p w:rsidR="003C6F85" w:rsidRPr="008437CE" w:rsidP="006E4295" w14:paraId="633C5DC6" w14:textId="77777777">
      <w:pPr>
        <w:spacing w:after="0" w:line="240" w:lineRule="auto"/>
        <w:rPr>
          <w:rFonts w:ascii="Arial Narrow" w:eastAsia="Times New Roman" w:hAnsi="Arial Narrow" w:cs="Times New Roman"/>
          <w:sz w:val="24"/>
          <w:szCs w:val="24"/>
        </w:rPr>
      </w:pPr>
    </w:p>
    <w:p w:rsidR="003C6F85" w:rsidRPr="008437CE" w:rsidP="006E4295" w14:paraId="1DE671C3" w14:textId="77777777">
      <w:pPr>
        <w:spacing w:after="0" w:line="240" w:lineRule="auto"/>
        <w:rPr>
          <w:rFonts w:ascii="Arial Narrow" w:eastAsia="Times New Roman" w:hAnsi="Arial Narrow" w:cs="Times New Roman"/>
          <w:sz w:val="24"/>
          <w:szCs w:val="24"/>
        </w:rPr>
      </w:pPr>
    </w:p>
    <w:p w:rsidR="003C6F85" w:rsidRPr="008437CE" w:rsidP="006E4295" w14:paraId="2CA710D8" w14:textId="77777777">
      <w:pPr>
        <w:spacing w:after="0" w:line="240" w:lineRule="auto"/>
        <w:rPr>
          <w:rFonts w:ascii="Arial Narrow" w:eastAsia="Times New Roman" w:hAnsi="Arial Narrow" w:cs="Times New Roman"/>
          <w:sz w:val="24"/>
          <w:szCs w:val="24"/>
        </w:rPr>
      </w:pPr>
    </w:p>
    <w:p w:rsidR="003C6F85" w:rsidRPr="008437CE" w:rsidP="006E4295" w14:paraId="203E017E" w14:textId="77777777">
      <w:pPr>
        <w:spacing w:after="0" w:line="240" w:lineRule="auto"/>
        <w:rPr>
          <w:rFonts w:ascii="Arial Narrow" w:eastAsia="Times New Roman" w:hAnsi="Arial Narrow" w:cs="Times New Roman"/>
          <w:sz w:val="24"/>
          <w:szCs w:val="24"/>
        </w:rPr>
      </w:pPr>
    </w:p>
    <w:p w:rsidR="003C6F85" w:rsidRPr="008437CE" w:rsidP="006E4295" w14:paraId="05CBFC25" w14:textId="77777777">
      <w:pPr>
        <w:spacing w:after="0" w:line="240" w:lineRule="auto"/>
        <w:rPr>
          <w:rFonts w:ascii="Arial Narrow" w:eastAsia="Times New Roman" w:hAnsi="Arial Narrow" w:cs="Times New Roman"/>
          <w:sz w:val="24"/>
          <w:szCs w:val="24"/>
        </w:rPr>
      </w:pPr>
    </w:p>
    <w:p w:rsidR="003C6F85" w:rsidRPr="008437CE" w:rsidP="006E4295" w14:paraId="7D94C1D9" w14:textId="77777777">
      <w:pPr>
        <w:spacing w:after="0" w:line="240" w:lineRule="auto"/>
        <w:rPr>
          <w:rFonts w:ascii="Arial Narrow" w:eastAsia="Times New Roman" w:hAnsi="Arial Narrow" w:cs="Times New Roman"/>
          <w:sz w:val="24"/>
          <w:szCs w:val="24"/>
        </w:rPr>
      </w:pPr>
    </w:p>
    <w:p w:rsidR="003C6F85" w:rsidRPr="008437CE" w:rsidP="006E4295" w14:paraId="4EDD9AB1" w14:textId="77777777">
      <w:pPr>
        <w:spacing w:after="0" w:line="240" w:lineRule="auto"/>
        <w:rPr>
          <w:rFonts w:ascii="Arial Narrow" w:eastAsia="Times New Roman" w:hAnsi="Arial Narrow" w:cs="Times New Roman"/>
          <w:sz w:val="24"/>
          <w:szCs w:val="24"/>
        </w:rPr>
      </w:pPr>
    </w:p>
    <w:p w:rsidR="003C6F85" w:rsidRPr="008437CE" w:rsidP="006E4295" w14:paraId="268451B1" w14:textId="77777777">
      <w:pPr>
        <w:spacing w:after="0" w:line="240" w:lineRule="auto"/>
        <w:rPr>
          <w:rFonts w:ascii="Arial Narrow" w:eastAsia="Times New Roman" w:hAnsi="Arial Narrow" w:cs="Times New Roman"/>
          <w:sz w:val="24"/>
          <w:szCs w:val="24"/>
        </w:rPr>
      </w:pPr>
    </w:p>
    <w:p w:rsidR="003C6F85" w:rsidRPr="008437CE" w:rsidP="006E4295" w14:paraId="3D3EC187" w14:textId="77777777">
      <w:pPr>
        <w:spacing w:after="0" w:line="240" w:lineRule="auto"/>
        <w:rPr>
          <w:rFonts w:ascii="Arial Narrow" w:eastAsia="Times New Roman" w:hAnsi="Arial Narrow" w:cs="Times New Roman"/>
          <w:sz w:val="24"/>
          <w:szCs w:val="24"/>
        </w:rPr>
      </w:pPr>
    </w:p>
    <w:p w:rsidR="003C6F85" w:rsidRPr="008437CE" w:rsidP="006E4295" w14:paraId="2B9323CC" w14:textId="77777777">
      <w:pPr>
        <w:spacing w:after="0" w:line="240" w:lineRule="auto"/>
        <w:rPr>
          <w:rFonts w:ascii="Arial Narrow" w:eastAsia="Times New Roman" w:hAnsi="Arial Narrow" w:cs="Times New Roman"/>
          <w:sz w:val="24"/>
          <w:szCs w:val="24"/>
        </w:rPr>
      </w:pPr>
    </w:p>
    <w:p w:rsidR="003C6F85" w:rsidRPr="008437CE" w:rsidP="006E4295" w14:paraId="46D11516" w14:textId="77777777">
      <w:pPr>
        <w:spacing w:after="0" w:line="240" w:lineRule="auto"/>
        <w:rPr>
          <w:rFonts w:ascii="Arial Narrow" w:eastAsia="Times New Roman" w:hAnsi="Arial Narrow" w:cs="Times New Roman"/>
          <w:sz w:val="24"/>
          <w:szCs w:val="24"/>
        </w:rPr>
      </w:pPr>
    </w:p>
    <w:p w:rsidR="003C6F85" w:rsidRPr="008437CE" w:rsidP="006E4295" w14:paraId="5E22CDDF" w14:textId="77777777">
      <w:pPr>
        <w:spacing w:after="0" w:line="240" w:lineRule="auto"/>
        <w:rPr>
          <w:rFonts w:ascii="Arial Narrow" w:eastAsia="Times New Roman" w:hAnsi="Arial Narrow" w:cs="Times New Roman"/>
          <w:sz w:val="24"/>
          <w:szCs w:val="24"/>
        </w:rPr>
      </w:pPr>
    </w:p>
    <w:p w:rsidR="003C6F85" w:rsidRPr="008437CE" w:rsidP="006E4295" w14:paraId="7840DEE4" w14:textId="77777777">
      <w:pPr>
        <w:spacing w:after="0" w:line="240" w:lineRule="auto"/>
        <w:rPr>
          <w:rFonts w:ascii="Arial Narrow" w:eastAsia="Times New Roman" w:hAnsi="Arial Narrow" w:cs="Times New Roman"/>
          <w:sz w:val="24"/>
          <w:szCs w:val="24"/>
        </w:rPr>
      </w:pPr>
    </w:p>
    <w:p w:rsidR="003C6F85" w:rsidRPr="008437CE" w:rsidP="006E4295" w14:paraId="6BB3CCD5" w14:textId="77777777">
      <w:pPr>
        <w:spacing w:after="0" w:line="240" w:lineRule="auto"/>
        <w:rPr>
          <w:rFonts w:ascii="Arial Narrow" w:eastAsia="Times New Roman" w:hAnsi="Arial Narrow" w:cs="Times New Roman"/>
          <w:sz w:val="24"/>
          <w:szCs w:val="24"/>
        </w:rPr>
      </w:pPr>
    </w:p>
    <w:p w:rsidR="003C6F85" w:rsidRPr="008437CE" w:rsidP="006E4295" w14:paraId="6BC5F8E5" w14:textId="77777777">
      <w:pPr>
        <w:spacing w:after="0" w:line="240" w:lineRule="auto"/>
        <w:rPr>
          <w:rFonts w:ascii="Arial Narrow" w:eastAsia="Times New Roman" w:hAnsi="Arial Narrow" w:cs="Times New Roman"/>
          <w:sz w:val="24"/>
          <w:szCs w:val="24"/>
        </w:rPr>
      </w:pPr>
    </w:p>
    <w:p w:rsidR="003C6F85" w:rsidRPr="008437CE" w:rsidP="006E4295" w14:paraId="24EA4A3A" w14:textId="77777777">
      <w:pPr>
        <w:spacing w:after="0" w:line="240" w:lineRule="auto"/>
        <w:rPr>
          <w:rFonts w:ascii="Arial Narrow" w:eastAsia="Times New Roman" w:hAnsi="Arial Narrow" w:cs="Times New Roman"/>
          <w:sz w:val="24"/>
          <w:szCs w:val="24"/>
        </w:rPr>
      </w:pPr>
    </w:p>
    <w:p w:rsidR="003C6F85" w:rsidP="006E4295" w14:paraId="57DFD1CC" w14:textId="1876853C">
      <w:pPr>
        <w:spacing w:after="0" w:line="240" w:lineRule="auto"/>
        <w:rPr>
          <w:rFonts w:ascii="Arial Narrow" w:eastAsia="Times New Roman" w:hAnsi="Arial Narrow" w:cs="Times New Roman"/>
          <w:sz w:val="24"/>
          <w:szCs w:val="24"/>
        </w:rPr>
      </w:pPr>
    </w:p>
    <w:p w:rsidR="00FD6E80" w:rsidP="006E4295" w14:paraId="425C8038" w14:textId="3ACD0E9C">
      <w:pPr>
        <w:spacing w:after="0" w:line="240" w:lineRule="auto"/>
        <w:rPr>
          <w:rFonts w:ascii="Arial Narrow" w:eastAsia="Times New Roman" w:hAnsi="Arial Narrow" w:cs="Times New Roman"/>
          <w:sz w:val="24"/>
          <w:szCs w:val="24"/>
        </w:rPr>
      </w:pPr>
    </w:p>
    <w:p w:rsidR="00D934A2" w:rsidP="006E4295" w14:paraId="67B6439F" w14:textId="564D1981">
      <w:pPr>
        <w:spacing w:after="0" w:line="240" w:lineRule="auto"/>
        <w:rPr>
          <w:rFonts w:ascii="Arial Narrow" w:eastAsia="Times New Roman" w:hAnsi="Arial Narrow" w:cs="Times New Roman"/>
          <w:sz w:val="24"/>
          <w:szCs w:val="24"/>
        </w:rPr>
      </w:pPr>
    </w:p>
    <w:p w:rsidR="00D934A2" w:rsidRPr="008437CE" w:rsidP="006E4295" w14:paraId="66D85588" w14:textId="77777777">
      <w:pPr>
        <w:spacing w:after="0" w:line="240" w:lineRule="auto"/>
        <w:rPr>
          <w:rFonts w:ascii="Arial Narrow" w:eastAsia="Times New Roman" w:hAnsi="Arial Narrow" w:cs="Times New Roman"/>
          <w:sz w:val="24"/>
          <w:szCs w:val="24"/>
        </w:rPr>
      </w:pPr>
    </w:p>
    <w:tbl>
      <w:tblPr>
        <w:tblStyle w:val="TableGrid1"/>
        <w:tblW w:w="10858" w:type="dxa"/>
        <w:tblInd w:w="-95" w:type="dxa"/>
        <w:tblLook w:val="04A0"/>
      </w:tblPr>
      <w:tblGrid>
        <w:gridCol w:w="10858"/>
      </w:tblGrid>
      <w:tr w14:paraId="019B85F9" w14:textId="77777777" w:rsidTr="5A109BB3">
        <w:tblPrEx>
          <w:tblW w:w="10858" w:type="dxa"/>
          <w:tblInd w:w="-95" w:type="dxa"/>
          <w:tblLook w:val="04A0"/>
        </w:tblPrEx>
        <w:tc>
          <w:tcPr>
            <w:tcW w:w="10890" w:type="dxa"/>
            <w:shd w:val="clear" w:color="auto" w:fill="D9D9D9" w:themeFill="background1" w:themeFillShade="D9"/>
          </w:tcPr>
          <w:p w:rsidR="00D934A2" w:rsidP="5A109BB3" w14:paraId="3F116186" w14:textId="0CEAB5B5">
            <w:pPr>
              <w:spacing w:after="100" w:afterAutospacing="1"/>
              <w:ind w:left="2880"/>
              <w:contextualSpacing/>
              <w:jc w:val="center"/>
              <w:rPr>
                <w:rStyle w:val="Hyperlink"/>
                <w:rFonts w:ascii="Arial Narrow" w:hAnsi="Arial Narrow"/>
                <w:b/>
                <w:bCs/>
              </w:rPr>
            </w:pPr>
            <w:bookmarkStart w:id="1" w:name="Schedule_A"/>
            <w:bookmarkEnd w:id="1"/>
            <w:r w:rsidRPr="5A109BB3">
              <w:rPr>
                <w:rFonts w:ascii="Arial Narrow" w:hAnsi="Arial Narrow"/>
                <w:b/>
                <w:bCs/>
                <w:sz w:val="28"/>
                <w:szCs w:val="28"/>
              </w:rPr>
              <w:t xml:space="preserve">ORR-6 Schedule A: Program Narrative                 </w:t>
            </w:r>
            <w:r w:rsidRPr="5A109BB3">
              <w:rPr>
                <w:rStyle w:val="Hyperlink"/>
                <w:rFonts w:ascii="Arial Narrow" w:hAnsi="Arial Narrow"/>
                <w:b/>
                <w:bCs/>
              </w:rPr>
              <w:t>Back to top page</w:t>
            </w:r>
            <w:hyperlink w:anchor="_top" w:history="1"/>
          </w:p>
          <w:p w:rsidR="003C6F85" w:rsidRPr="00D934A2" w:rsidP="5A109BB3" w14:paraId="18CCBDD6" w14:textId="7A19D866">
            <w:pPr>
              <w:spacing w:after="100" w:afterAutospacing="1"/>
              <w:ind w:left="2880"/>
              <w:contextualSpacing/>
              <w:rPr>
                <w:rFonts w:ascii="Arial Narrow" w:hAnsi="Arial Narrow"/>
                <w:b/>
                <w:bCs/>
                <w:sz w:val="28"/>
                <w:szCs w:val="28"/>
              </w:rPr>
            </w:pPr>
            <w:r w:rsidRPr="5A109BB3">
              <w:rPr>
                <w:rFonts w:ascii="Arial Narrow" w:hAnsi="Arial Narrow"/>
                <w:b/>
                <w:bCs/>
                <w:sz w:val="28"/>
                <w:szCs w:val="28"/>
              </w:rPr>
              <w:t xml:space="preserve">             Performance Report Instructions</w:t>
            </w:r>
          </w:p>
        </w:tc>
      </w:tr>
    </w:tbl>
    <w:p w:rsidR="003C6F85" w:rsidRPr="00BF3EC0" w:rsidP="006E4295" w14:paraId="466F6305" w14:textId="77777777">
      <w:pPr>
        <w:autoSpaceDE w:val="0"/>
        <w:autoSpaceDN w:val="0"/>
        <w:adjustRightInd w:val="0"/>
        <w:spacing w:after="0" w:line="240" w:lineRule="auto"/>
        <w:rPr>
          <w:rFonts w:ascii="Arial Narrow" w:eastAsia="Times New Roman" w:hAnsi="Arial Narrow" w:cs="Arial"/>
          <w:color w:val="000000"/>
          <w:sz w:val="24"/>
          <w:szCs w:val="24"/>
        </w:rPr>
      </w:pPr>
    </w:p>
    <w:p w:rsidR="00623166" w:rsidP="5A109BB3" w14:paraId="582F0B04" w14:textId="77777777">
      <w:pPr>
        <w:spacing w:line="240" w:lineRule="auto"/>
        <w:rPr>
          <w:rFonts w:ascii="Arial Narrow" w:eastAsia="Times New Roman" w:hAnsi="Arial Narrow" w:cs="Times New Roman"/>
          <w:sz w:val="24"/>
          <w:szCs w:val="24"/>
        </w:rPr>
      </w:pPr>
      <w:r w:rsidRPr="00623166">
        <w:rPr>
          <w:rFonts w:ascii="Arial Narrow" w:eastAsia="Times New Roman" w:hAnsi="Arial Narrow" w:cs="Arial"/>
          <w:b/>
          <w:bCs/>
          <w:color w:val="000000" w:themeColor="text1"/>
          <w:sz w:val="24"/>
          <w:szCs w:val="24"/>
        </w:rPr>
        <w:t>Schedule A</w:t>
      </w:r>
      <w:r w:rsidRPr="00623166">
        <w:rPr>
          <w:rFonts w:ascii="Arial Narrow" w:eastAsia="Times New Roman" w:hAnsi="Arial Narrow" w:cs="Arial"/>
          <w:color w:val="000000" w:themeColor="text1"/>
          <w:sz w:val="24"/>
          <w:szCs w:val="24"/>
        </w:rPr>
        <w:t xml:space="preserve"> collects information related to the coordination and management of the refugee resettlement program. Specifically, it collects narrative information for the </w:t>
      </w:r>
      <w:r w:rsidRPr="00623166">
        <w:rPr>
          <w:rFonts w:ascii="Arial Narrow" w:hAnsi="Arial Narrow"/>
          <w:sz w:val="24"/>
          <w:szCs w:val="24"/>
        </w:rPr>
        <w:t>Refugee Cash Assistance (</w:t>
      </w:r>
      <w:r w:rsidRPr="00623166">
        <w:rPr>
          <w:rFonts w:ascii="Arial Narrow" w:hAnsi="Arial Narrow"/>
          <w:b/>
          <w:bCs/>
          <w:sz w:val="24"/>
          <w:szCs w:val="24"/>
        </w:rPr>
        <w:t>RCA</w:t>
      </w:r>
      <w:r w:rsidRPr="00623166">
        <w:rPr>
          <w:rFonts w:ascii="Arial Narrow" w:hAnsi="Arial Narrow"/>
          <w:sz w:val="24"/>
          <w:szCs w:val="24"/>
        </w:rPr>
        <w:t>), Refugee Medical Assistance (</w:t>
      </w:r>
      <w:r w:rsidRPr="00623166">
        <w:rPr>
          <w:rFonts w:ascii="Arial Narrow" w:hAnsi="Arial Narrow"/>
          <w:b/>
          <w:bCs/>
          <w:sz w:val="24"/>
          <w:szCs w:val="24"/>
        </w:rPr>
        <w:t>RMA</w:t>
      </w:r>
      <w:r w:rsidRPr="00623166">
        <w:rPr>
          <w:rFonts w:ascii="Arial Narrow" w:hAnsi="Arial Narrow"/>
          <w:sz w:val="24"/>
          <w:szCs w:val="24"/>
        </w:rPr>
        <w:t>), Medical Screening, Refugee Support Services (</w:t>
      </w:r>
      <w:r w:rsidRPr="00623166">
        <w:rPr>
          <w:rFonts w:ascii="Arial Narrow" w:hAnsi="Arial Narrow"/>
          <w:b/>
          <w:bCs/>
          <w:sz w:val="24"/>
          <w:szCs w:val="24"/>
        </w:rPr>
        <w:t>RSS</w:t>
      </w:r>
      <w:r w:rsidRPr="00623166">
        <w:rPr>
          <w:rFonts w:ascii="Arial Narrow" w:hAnsi="Arial Narrow"/>
          <w:sz w:val="24"/>
          <w:szCs w:val="24"/>
        </w:rPr>
        <w:t>), Refugee School Impact (</w:t>
      </w:r>
      <w:r w:rsidRPr="00623166">
        <w:rPr>
          <w:rFonts w:ascii="Arial Narrow" w:hAnsi="Arial Narrow"/>
          <w:b/>
          <w:bCs/>
          <w:sz w:val="24"/>
          <w:szCs w:val="24"/>
        </w:rPr>
        <w:t>RSI</w:t>
      </w:r>
      <w:r w:rsidRPr="00623166">
        <w:rPr>
          <w:rFonts w:ascii="Arial Narrow" w:hAnsi="Arial Narrow"/>
          <w:sz w:val="24"/>
          <w:szCs w:val="24"/>
        </w:rPr>
        <w:t>), Services for Older Refugees (</w:t>
      </w:r>
      <w:r w:rsidRPr="00623166">
        <w:rPr>
          <w:rFonts w:ascii="Arial Narrow" w:hAnsi="Arial Narrow"/>
          <w:b/>
          <w:bCs/>
          <w:sz w:val="24"/>
          <w:szCs w:val="24"/>
        </w:rPr>
        <w:t>SOR</w:t>
      </w:r>
      <w:r w:rsidRPr="00623166">
        <w:rPr>
          <w:rFonts w:ascii="Arial Narrow" w:hAnsi="Arial Narrow"/>
          <w:sz w:val="24"/>
          <w:szCs w:val="24"/>
        </w:rPr>
        <w:t>), Youth Mentoring (</w:t>
      </w:r>
      <w:r w:rsidRPr="00623166">
        <w:rPr>
          <w:rFonts w:ascii="Arial Narrow" w:hAnsi="Arial Narrow"/>
          <w:b/>
          <w:bCs/>
          <w:sz w:val="24"/>
          <w:szCs w:val="24"/>
        </w:rPr>
        <w:t>YM</w:t>
      </w:r>
      <w:r w:rsidRPr="00623166">
        <w:rPr>
          <w:rFonts w:ascii="Arial Narrow" w:hAnsi="Arial Narrow"/>
          <w:sz w:val="24"/>
          <w:szCs w:val="24"/>
        </w:rPr>
        <w:t>)</w:t>
      </w:r>
      <w:r w:rsidRPr="00623166">
        <w:rPr>
          <w:rFonts w:ascii="Arial Narrow" w:hAnsi="Arial Narrow"/>
          <w:b/>
          <w:bCs/>
          <w:sz w:val="24"/>
          <w:szCs w:val="24"/>
        </w:rPr>
        <w:t xml:space="preserve">, </w:t>
      </w:r>
      <w:r w:rsidRPr="00623166">
        <w:rPr>
          <w:rFonts w:ascii="Arial Narrow" w:hAnsi="Arial Narrow"/>
          <w:sz w:val="24"/>
          <w:szCs w:val="24"/>
        </w:rPr>
        <w:t>and</w:t>
      </w:r>
      <w:r w:rsidRPr="00623166">
        <w:rPr>
          <w:rFonts w:ascii="Arial Narrow" w:hAnsi="Arial Narrow"/>
          <w:b/>
          <w:bCs/>
          <w:sz w:val="24"/>
          <w:szCs w:val="24"/>
        </w:rPr>
        <w:t xml:space="preserve"> </w:t>
      </w:r>
      <w:r w:rsidRPr="00623166">
        <w:rPr>
          <w:rFonts w:ascii="Arial Narrow" w:hAnsi="Arial Narrow"/>
          <w:sz w:val="24"/>
          <w:szCs w:val="24"/>
        </w:rPr>
        <w:t>Refugee Health Promotion (</w:t>
      </w:r>
      <w:r w:rsidRPr="00623166">
        <w:rPr>
          <w:rFonts w:ascii="Arial Narrow" w:hAnsi="Arial Narrow"/>
          <w:b/>
          <w:bCs/>
          <w:sz w:val="24"/>
          <w:szCs w:val="24"/>
        </w:rPr>
        <w:t>RHP</w:t>
      </w:r>
      <w:r w:rsidRPr="00623166">
        <w:rPr>
          <w:rFonts w:ascii="Arial Narrow" w:hAnsi="Arial Narrow"/>
          <w:sz w:val="24"/>
          <w:szCs w:val="24"/>
        </w:rPr>
        <w:t>) programs, as well as RSS and RSS set-aside programming funded by the Afghanistan Supplemental Appropriations (ASA) Act</w:t>
      </w:r>
      <w:r w:rsidRPr="00623166">
        <w:rPr>
          <w:rFonts w:ascii="Arial Narrow" w:hAnsi="Arial Narrow"/>
          <w:sz w:val="24"/>
          <w:szCs w:val="24"/>
        </w:rPr>
        <w:t xml:space="preserve"> 2022 and the Additional Afghanistan Supplemental Appropriations Act, 2022 (hereinafter “ASA”), and </w:t>
      </w:r>
      <w:r w:rsidRPr="00623166">
        <w:rPr>
          <w:rFonts w:ascii="Arial Narrow" w:eastAsia="Times New Roman" w:hAnsi="Arial Narrow" w:cs="Times New Roman"/>
          <w:sz w:val="24"/>
          <w:szCs w:val="24"/>
        </w:rPr>
        <w:t>A</w:t>
      </w:r>
      <w:r w:rsidRPr="00623166">
        <w:rPr>
          <w:rFonts w:ascii="Arial Narrow" w:hAnsi="Arial Narrow"/>
          <w:sz w:val="24"/>
          <w:szCs w:val="24"/>
        </w:rPr>
        <w:t xml:space="preserve">dditional Ukraine Supplemental Appropriations Act, 2022 (hereinafter “AUSAA”) </w:t>
      </w:r>
      <w:r w:rsidRPr="00623166">
        <w:rPr>
          <w:rFonts w:ascii="Arial Narrow" w:hAnsi="Arial Narrow" w:cs="Times New Roman"/>
          <w:sz w:val="24"/>
          <w:szCs w:val="24"/>
        </w:rPr>
        <w:t>funded RSS, AUSAA-funded RSI, and AUSAA-funded RHP</w:t>
      </w:r>
      <w:r w:rsidRPr="006B75BF">
        <w:rPr>
          <w:rFonts w:ascii="Arial Narrow" w:eastAsia="Times New Roman" w:hAnsi="Arial Narrow" w:cs="Times New Roman"/>
          <w:sz w:val="24"/>
          <w:szCs w:val="24"/>
        </w:rPr>
        <w:t>.</w:t>
      </w:r>
    </w:p>
    <w:p w:rsidR="003C6F85" w:rsidRPr="008437CE" w:rsidP="5A109BB3" w14:paraId="3A368E2F" w14:textId="5984D6BE">
      <w:pPr>
        <w:spacing w:line="240" w:lineRule="auto"/>
        <w:rPr>
          <w:rFonts w:ascii="Arial Narrow" w:hAnsi="Arial Narrow"/>
          <w:sz w:val="24"/>
          <w:szCs w:val="24"/>
        </w:rPr>
      </w:pPr>
      <w:r w:rsidRPr="5A109BB3">
        <w:rPr>
          <w:rFonts w:ascii="Arial Narrow" w:hAnsi="Arial Narrow"/>
          <w:b/>
          <w:bCs/>
          <w:sz w:val="24"/>
          <w:szCs w:val="24"/>
        </w:rPr>
        <w:t>Do not report Unaccompanied Refugee Minors (URM) information on Schedule A</w:t>
      </w:r>
      <w:r w:rsidRPr="5A109BB3">
        <w:rPr>
          <w:rFonts w:ascii="Arial Narrow" w:hAnsi="Arial Narrow"/>
          <w:sz w:val="24"/>
          <w:szCs w:val="24"/>
        </w:rPr>
        <w:t>; provide narrative reporting for the URM program on Schedule E.</w:t>
      </w:r>
    </w:p>
    <w:p w:rsidR="003C6F85" w:rsidRPr="008437CE" w:rsidP="5A109BB3" w14:paraId="59F97E6F" w14:textId="77777777">
      <w:pPr>
        <w:pStyle w:val="NoSpacing"/>
        <w:rPr>
          <w:rFonts w:ascii="Arial Narrow" w:hAnsi="Arial Narrow"/>
          <w:sz w:val="10"/>
          <w:szCs w:val="10"/>
        </w:rPr>
      </w:pPr>
      <w:r w:rsidRPr="5A109BB3">
        <w:rPr>
          <w:rFonts w:ascii="Arial Narrow" w:hAnsi="Arial Narrow"/>
          <w:sz w:val="24"/>
          <w:szCs w:val="24"/>
        </w:rPr>
        <w:t xml:space="preserve">The </w:t>
      </w:r>
      <w:r w:rsidRPr="5A109BB3">
        <w:rPr>
          <w:rFonts w:ascii="Arial Narrow" w:hAnsi="Arial Narrow"/>
          <w:b/>
          <w:bCs/>
          <w:sz w:val="24"/>
          <w:szCs w:val="24"/>
        </w:rPr>
        <w:t>Schedule A Program Narrative</w:t>
      </w:r>
      <w:r w:rsidRPr="5A109BB3">
        <w:rPr>
          <w:rFonts w:ascii="Arial Narrow" w:hAnsi="Arial Narrow"/>
          <w:sz w:val="24"/>
          <w:szCs w:val="24"/>
        </w:rPr>
        <w:t xml:space="preserve"> includes the following sections: </w:t>
      </w:r>
    </w:p>
    <w:p w:rsidR="003C6F85" w:rsidRPr="00BF3EC0" w:rsidP="006E4295" w14:paraId="53744E9A" w14:textId="77777777">
      <w:pPr>
        <w:pStyle w:val="NoSpacing"/>
        <w:rPr>
          <w:rFonts w:ascii="Arial Narrow" w:hAnsi="Arial Narrow"/>
          <w:sz w:val="16"/>
          <w:szCs w:val="16"/>
        </w:rPr>
      </w:pPr>
    </w:p>
    <w:p w:rsidR="003C6F85" w:rsidRPr="00BF3EC0" w:rsidP="006E4295" w14:paraId="2FF84176" w14:textId="77777777">
      <w:pPr>
        <w:pStyle w:val="NoSpacing"/>
        <w:rPr>
          <w:rFonts w:ascii="Arial Narrow" w:hAnsi="Arial Narrow"/>
          <w:sz w:val="16"/>
          <w:szCs w:val="16"/>
        </w:rPr>
        <w:sectPr w:rsidSect="00723488">
          <w:headerReference w:type="default" r:id="rId9"/>
          <w:footerReference w:type="default" r:id="rId10"/>
          <w:type w:val="continuous"/>
          <w:pgSz w:w="12240" w:h="15840"/>
          <w:pgMar w:top="1080" w:right="1080" w:bottom="1080" w:left="1080" w:header="720" w:footer="720" w:gutter="0"/>
          <w:cols w:space="720"/>
          <w:docGrid w:linePitch="360"/>
        </w:sectPr>
      </w:pPr>
    </w:p>
    <w:p w:rsidR="003C6F85" w:rsidRPr="008437CE" w:rsidP="5A109BB3" w14:paraId="61F42BB3" w14:textId="77777777">
      <w:pPr>
        <w:pStyle w:val="NoSpacing"/>
        <w:ind w:left="720"/>
        <w:rPr>
          <w:rFonts w:ascii="Arial Narrow" w:hAnsi="Arial Narrow"/>
          <w:sz w:val="24"/>
          <w:szCs w:val="24"/>
        </w:rPr>
      </w:pPr>
      <w:r w:rsidRPr="5A109BB3">
        <w:rPr>
          <w:rFonts w:ascii="Arial Narrow" w:hAnsi="Arial Narrow"/>
          <w:sz w:val="24"/>
          <w:szCs w:val="24"/>
        </w:rPr>
        <w:t>A. Activities/Accomplishments/Challenges</w:t>
      </w:r>
    </w:p>
    <w:p w:rsidR="003C6F85" w:rsidRPr="008437CE" w:rsidP="5A109BB3" w14:paraId="6F3D5814" w14:textId="77777777">
      <w:pPr>
        <w:pStyle w:val="NoSpacing"/>
        <w:ind w:left="720"/>
        <w:rPr>
          <w:rFonts w:ascii="Arial Narrow" w:hAnsi="Arial Narrow"/>
          <w:sz w:val="24"/>
          <w:szCs w:val="24"/>
        </w:rPr>
      </w:pPr>
      <w:r w:rsidRPr="5A109BB3">
        <w:rPr>
          <w:rFonts w:ascii="Arial Narrow" w:hAnsi="Arial Narrow"/>
          <w:sz w:val="24"/>
          <w:szCs w:val="24"/>
        </w:rPr>
        <w:t>B. Quarterly Consultations</w:t>
      </w:r>
    </w:p>
    <w:p w:rsidR="003C6F85" w:rsidRPr="008437CE" w:rsidP="5A109BB3" w14:paraId="1F68E03E" w14:textId="77777777">
      <w:pPr>
        <w:pStyle w:val="NoSpacing"/>
        <w:ind w:left="720"/>
        <w:rPr>
          <w:rFonts w:ascii="Arial Narrow" w:hAnsi="Arial Narrow"/>
          <w:sz w:val="24"/>
          <w:szCs w:val="24"/>
        </w:rPr>
      </w:pPr>
      <w:r w:rsidRPr="5A109BB3">
        <w:rPr>
          <w:rFonts w:ascii="Arial Narrow" w:hAnsi="Arial Narrow"/>
          <w:sz w:val="24"/>
          <w:szCs w:val="24"/>
        </w:rPr>
        <w:t>C. Performance Measures</w:t>
      </w:r>
    </w:p>
    <w:p w:rsidR="003C6F85" w:rsidRPr="008437CE" w:rsidP="5A109BB3" w14:paraId="156F706F" w14:textId="77777777">
      <w:pPr>
        <w:pStyle w:val="NoSpacing"/>
        <w:ind w:left="720"/>
        <w:rPr>
          <w:rFonts w:ascii="Arial Narrow" w:hAnsi="Arial Narrow"/>
          <w:sz w:val="24"/>
          <w:szCs w:val="24"/>
        </w:rPr>
      </w:pPr>
      <w:r w:rsidRPr="5A109BB3">
        <w:rPr>
          <w:rFonts w:ascii="Arial Narrow" w:hAnsi="Arial Narrow"/>
          <w:sz w:val="24"/>
          <w:szCs w:val="24"/>
        </w:rPr>
        <w:t>D. Monitoring Activities</w:t>
      </w:r>
    </w:p>
    <w:p w:rsidR="003C6F85" w:rsidRPr="008437CE" w:rsidP="5A109BB3" w14:paraId="6F3917DB" w14:textId="77777777">
      <w:pPr>
        <w:pStyle w:val="NoSpacing"/>
        <w:ind w:left="720"/>
        <w:rPr>
          <w:rFonts w:ascii="Arial Narrow" w:hAnsi="Arial Narrow"/>
          <w:sz w:val="24"/>
          <w:szCs w:val="24"/>
        </w:rPr>
      </w:pPr>
      <w:r w:rsidRPr="5A109BB3">
        <w:rPr>
          <w:rFonts w:ascii="Arial Narrow" w:hAnsi="Arial Narrow"/>
          <w:sz w:val="24"/>
          <w:szCs w:val="24"/>
        </w:rPr>
        <w:t>E. Corrective Actions</w:t>
      </w:r>
    </w:p>
    <w:p w:rsidR="003C6F85" w:rsidRPr="008437CE" w:rsidP="5A109BB3" w14:paraId="7C551BF9" w14:textId="54F54ABE">
      <w:pPr>
        <w:pStyle w:val="NoSpacing"/>
        <w:ind w:left="720"/>
        <w:rPr>
          <w:rFonts w:ascii="Arial Narrow" w:hAnsi="Arial Narrow"/>
          <w:sz w:val="24"/>
          <w:szCs w:val="24"/>
        </w:rPr>
      </w:pPr>
      <w:r w:rsidRPr="5A109BB3">
        <w:rPr>
          <w:rFonts w:ascii="Arial Narrow" w:hAnsi="Arial Narrow"/>
          <w:sz w:val="24"/>
          <w:szCs w:val="24"/>
        </w:rPr>
        <w:t xml:space="preserve">F. Optional: Client Success Stories </w:t>
      </w:r>
    </w:p>
    <w:p w:rsidR="003C6F85" w:rsidRPr="008437CE" w:rsidP="006E4295" w14:paraId="681F238E" w14:textId="77777777">
      <w:pPr>
        <w:spacing w:line="240" w:lineRule="auto"/>
        <w:rPr>
          <w:rFonts w:ascii="Arial Narrow" w:hAnsi="Arial Narrow"/>
          <w:sz w:val="24"/>
          <w:szCs w:val="24"/>
        </w:rPr>
        <w:sectPr w:rsidSect="00A34050">
          <w:type w:val="continuous"/>
          <w:pgSz w:w="12240" w:h="15840"/>
          <w:pgMar w:top="1080" w:right="1080" w:bottom="1080" w:left="1080" w:header="720" w:footer="166" w:gutter="0"/>
          <w:cols w:num="2" w:space="720"/>
          <w:docGrid w:linePitch="360"/>
        </w:sectPr>
      </w:pPr>
    </w:p>
    <w:p w:rsidR="003C6F85" w:rsidP="006E4295" w14:paraId="0DA3E16B" w14:textId="77777777">
      <w:pPr>
        <w:pStyle w:val="NoSpacing"/>
      </w:pPr>
    </w:p>
    <w:p w:rsidR="003C6F85" w:rsidRPr="008437CE" w:rsidP="5A109BB3" w14:paraId="630B8FC0" w14:textId="61414618">
      <w:pPr>
        <w:spacing w:line="240" w:lineRule="auto"/>
        <w:rPr>
          <w:rFonts w:ascii="Arial Narrow" w:hAnsi="Arial Narrow"/>
          <w:sz w:val="24"/>
          <w:szCs w:val="24"/>
        </w:rPr>
      </w:pPr>
      <w:r w:rsidRPr="5A109BB3">
        <w:rPr>
          <w:rFonts w:ascii="Arial Narrow" w:hAnsi="Arial Narrow"/>
          <w:sz w:val="24"/>
          <w:szCs w:val="24"/>
        </w:rPr>
        <w:t xml:space="preserve">Narrative reporting on trends or anomalies in data and outcomes for these programs is found on Schedule B (RCA), Schedule C (Employability), Schedule D (RSS set-asides), and Schedule F (RMA and Medical Screening). </w:t>
      </w:r>
      <w:r w:rsidRPr="5A109BB3">
        <w:rPr>
          <w:rFonts w:ascii="Arial Narrow" w:hAnsi="Arial Narrow"/>
          <w:b/>
          <w:bCs/>
          <w:sz w:val="24"/>
          <w:szCs w:val="24"/>
        </w:rPr>
        <w:t>Utilize Schedule A to report on broader programmatic trends, accomplishments, challenges, and other program management and coordination activities. Data and outcome trends and anomalies can be reported in the other schedules.</w:t>
      </w:r>
    </w:p>
    <w:p w:rsidR="003C6F85" w:rsidRPr="008437CE" w:rsidP="5A109BB3" w14:paraId="4D969656" w14:textId="202AF637">
      <w:pPr>
        <w:spacing w:line="240" w:lineRule="auto"/>
        <w:rPr>
          <w:rFonts w:ascii="Arial Narrow" w:hAnsi="Arial Narrow"/>
          <w:sz w:val="24"/>
          <w:szCs w:val="24"/>
        </w:rPr>
      </w:pPr>
      <w:r w:rsidRPr="5A109BB3">
        <w:rPr>
          <w:rFonts w:ascii="Arial Narrow" w:eastAsia="Times New Roman" w:hAnsi="Arial Narrow" w:cs="Arial"/>
          <w:b/>
          <w:bCs/>
          <w:color w:val="000000" w:themeColor="text1"/>
          <w:sz w:val="24"/>
          <w:szCs w:val="24"/>
        </w:rPr>
        <w:t>Note:</w:t>
      </w:r>
      <w:r w:rsidRPr="5A109BB3">
        <w:rPr>
          <w:rFonts w:ascii="Arial Narrow" w:eastAsia="Times New Roman" w:hAnsi="Arial Narrow" w:cs="Arial"/>
          <w:color w:val="000000" w:themeColor="text1"/>
          <w:sz w:val="24"/>
          <w:szCs w:val="24"/>
        </w:rPr>
        <w:t xml:space="preserve"> </w:t>
      </w:r>
      <w:r w:rsidRPr="5A109BB3">
        <w:rPr>
          <w:rFonts w:ascii="Arial Narrow" w:hAnsi="Arial Narrow"/>
          <w:sz w:val="24"/>
          <w:szCs w:val="24"/>
        </w:rPr>
        <w:t xml:space="preserve">Do not include any Personally Identifiable Information (PII) (e.g., client name, Alien Number, country of origin, date of birth) in any section of Schedule A. Use general categorical information (e.g., use “refugee,” instead of a client’s name). </w:t>
      </w:r>
    </w:p>
    <w:p w:rsidR="003C6F85" w:rsidRPr="008437CE" w:rsidP="5A109BB3" w14:paraId="25123610" w14:textId="0B9024C4">
      <w:pPr>
        <w:spacing w:after="0" w:line="240" w:lineRule="auto"/>
        <w:rPr>
          <w:rFonts w:ascii="Arial Narrow" w:hAnsi="Arial Narrow"/>
          <w:sz w:val="24"/>
          <w:szCs w:val="24"/>
        </w:rPr>
      </w:pPr>
      <w:r w:rsidRPr="5A109BB3">
        <w:rPr>
          <w:rFonts w:ascii="Arial Narrow" w:hAnsi="Arial Narrow"/>
          <w:b/>
          <w:bCs/>
          <w:sz w:val="24"/>
          <w:szCs w:val="24"/>
        </w:rPr>
        <w:t xml:space="preserve">General Information: </w:t>
      </w:r>
      <w:r w:rsidRPr="5A109BB3">
        <w:rPr>
          <w:rFonts w:ascii="Arial Narrow" w:hAnsi="Arial Narrow"/>
          <w:sz w:val="24"/>
          <w:szCs w:val="24"/>
        </w:rPr>
        <w:t xml:space="preserve">Enter the following information at the top of the report: </w:t>
      </w:r>
    </w:p>
    <w:p w:rsidR="003C6F85" w:rsidRPr="008437CE" w:rsidP="006E4295" w14:paraId="46B0CEF7" w14:textId="77777777">
      <w:pPr>
        <w:spacing w:after="0" w:line="240" w:lineRule="auto"/>
        <w:rPr>
          <w:rFonts w:ascii="Arial Narrow" w:eastAsia="Times New Roman" w:hAnsi="Arial Narrow" w:cs="Times New Roman"/>
          <w:sz w:val="10"/>
          <w:szCs w:val="10"/>
        </w:rPr>
      </w:pPr>
    </w:p>
    <w:tbl>
      <w:tblPr>
        <w:tblW w:w="10858" w:type="dxa"/>
        <w:tblInd w:w="-10" w:type="dxa"/>
        <w:tblLook w:val="04A0"/>
      </w:tblPr>
      <w:tblGrid>
        <w:gridCol w:w="721"/>
        <w:gridCol w:w="1798"/>
        <w:gridCol w:w="8339"/>
      </w:tblGrid>
      <w:tr w14:paraId="1D2290B8" w14:textId="77777777" w:rsidTr="5A109BB3">
        <w:tblPrEx>
          <w:tblW w:w="10858" w:type="dxa"/>
          <w:tblInd w:w="-10" w:type="dxa"/>
          <w:tblLook w:val="04A0"/>
        </w:tblPrEx>
        <w:trPr>
          <w:trHeight w:val="151"/>
        </w:trPr>
        <w:tc>
          <w:tcPr>
            <w:tcW w:w="33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6F85" w:rsidRPr="008437CE" w:rsidP="5A109BB3" w14:paraId="0800BAB1"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82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6F85" w:rsidRPr="008437CE" w:rsidP="5A109BB3" w14:paraId="1F06CD6D"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840" w:type="pct"/>
            <w:tcBorders>
              <w:top w:val="single" w:sz="8" w:space="0" w:color="000000" w:themeColor="text1"/>
              <w:left w:val="nil"/>
              <w:bottom w:val="single" w:sz="8" w:space="0" w:color="000000" w:themeColor="text1"/>
              <w:right w:val="single" w:sz="8" w:space="0" w:color="000000" w:themeColor="text1"/>
            </w:tcBorders>
            <w:hideMark/>
          </w:tcPr>
          <w:p w:rsidR="003C6F85" w:rsidRPr="008437CE" w:rsidP="5A109BB3" w14:paraId="6303A01E"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3F3A2214" w14:textId="77777777" w:rsidTr="5A109BB3">
        <w:tblPrEx>
          <w:tblW w:w="10858" w:type="dxa"/>
          <w:tblInd w:w="-10" w:type="dxa"/>
          <w:tblLook w:val="04A0"/>
        </w:tblPrEx>
        <w:trPr>
          <w:trHeight w:val="727"/>
        </w:trPr>
        <w:tc>
          <w:tcPr>
            <w:tcW w:w="33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521692F2"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1.</w:t>
            </w:r>
          </w:p>
        </w:tc>
        <w:tc>
          <w:tcPr>
            <w:tcW w:w="82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47103F48"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Reporting Period</w:t>
            </w:r>
          </w:p>
        </w:tc>
        <w:tc>
          <w:tcPr>
            <w:tcW w:w="3840" w:type="pct"/>
            <w:tcBorders>
              <w:top w:val="nil"/>
              <w:left w:val="nil"/>
              <w:bottom w:val="single" w:sz="8" w:space="0" w:color="000000" w:themeColor="text1"/>
              <w:right w:val="single" w:sz="8" w:space="0" w:color="000000" w:themeColor="text1"/>
            </w:tcBorders>
          </w:tcPr>
          <w:p w:rsidR="003C6F85" w:rsidRPr="008437CE" w:rsidP="5A109BB3" w14:paraId="5558802D" w14:textId="2B345A3F">
            <w:pPr>
              <w:spacing w:before="100" w:beforeAutospacing="1" w:after="100" w:afterAutospacing="1" w:line="240" w:lineRule="auto"/>
              <w:rPr>
                <w:rFonts w:ascii="Arial Narrow" w:eastAsia="Times New Roman" w:hAnsi="Arial Narrow" w:cs="Times New Roman"/>
                <w:color w:val="000000" w:themeColor="text1"/>
                <w:sz w:val="24"/>
                <w:szCs w:val="24"/>
              </w:rPr>
            </w:pPr>
            <w:r w:rsidRPr="5A109BB3">
              <w:rPr>
                <w:rFonts w:ascii="Arial Narrow" w:eastAsia="Times New Roman" w:hAnsi="Arial Narrow" w:cs="Times New Roman"/>
                <w:color w:val="000000" w:themeColor="text1"/>
                <w:sz w:val="24"/>
                <w:szCs w:val="24"/>
              </w:rPr>
              <w:t>Enter “1” for the first semi-annual report. Enter “2” for the second semi-annual report.</w:t>
            </w:r>
          </w:p>
        </w:tc>
      </w:tr>
      <w:tr w14:paraId="276C6A98" w14:textId="77777777" w:rsidTr="5A109BB3">
        <w:tblPrEx>
          <w:tblW w:w="10858" w:type="dxa"/>
          <w:tblInd w:w="-10" w:type="dxa"/>
          <w:tblLook w:val="04A0"/>
        </w:tblPrEx>
        <w:trPr>
          <w:trHeight w:val="60"/>
        </w:trPr>
        <w:tc>
          <w:tcPr>
            <w:tcW w:w="33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343A2A0A"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2.</w:t>
            </w:r>
          </w:p>
        </w:tc>
        <w:tc>
          <w:tcPr>
            <w:tcW w:w="82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366B9421"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Fiscal Year</w:t>
            </w:r>
          </w:p>
        </w:tc>
        <w:tc>
          <w:tcPr>
            <w:tcW w:w="384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581E8F4D" w14:textId="77777777">
            <w:pPr>
              <w:spacing w:before="100" w:beforeAutospacing="1" w:after="100" w:afterAutospacing="1" w:line="240" w:lineRule="auto"/>
              <w:rPr>
                <w:rFonts w:ascii="Arial Narrow" w:eastAsia="Times New Roman" w:hAnsi="Arial Narrow" w:cs="Times New Roman"/>
                <w:sz w:val="24"/>
                <w:szCs w:val="24"/>
              </w:rPr>
            </w:pPr>
            <w:r w:rsidRPr="5A109BB3">
              <w:rPr>
                <w:rFonts w:ascii="Arial Narrow" w:eastAsia="Times New Roman" w:hAnsi="Arial Narrow" w:cs="Times New Roman"/>
                <w:color w:val="000000" w:themeColor="text1"/>
                <w:sz w:val="24"/>
                <w:szCs w:val="24"/>
              </w:rPr>
              <w:t>Enter the federal fiscal year represented in the report.</w:t>
            </w:r>
          </w:p>
        </w:tc>
      </w:tr>
      <w:tr w14:paraId="7E92F7EC" w14:textId="77777777" w:rsidTr="5A109BB3">
        <w:tblPrEx>
          <w:tblW w:w="10858" w:type="dxa"/>
          <w:tblInd w:w="-10" w:type="dxa"/>
          <w:tblLook w:val="04A0"/>
        </w:tblPrEx>
        <w:trPr>
          <w:trHeight w:val="248"/>
        </w:trPr>
        <w:tc>
          <w:tcPr>
            <w:tcW w:w="33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05421919"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3.</w:t>
            </w:r>
          </w:p>
        </w:tc>
        <w:tc>
          <w:tcPr>
            <w:tcW w:w="82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53C9795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State/Grantee</w:t>
            </w:r>
          </w:p>
        </w:tc>
        <w:tc>
          <w:tcPr>
            <w:tcW w:w="3840"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73402331" w14:textId="77777777">
            <w:pPr>
              <w:spacing w:before="100" w:beforeAutospacing="1" w:after="100" w:afterAutospacing="1" w:line="240" w:lineRule="auto"/>
              <w:rPr>
                <w:rFonts w:ascii="Arial Narrow" w:eastAsia="Times New Roman" w:hAnsi="Arial Narrow" w:cs="Times New Roman"/>
                <w:color w:val="000000" w:themeColor="text1"/>
                <w:sz w:val="24"/>
                <w:szCs w:val="24"/>
              </w:rPr>
            </w:pPr>
            <w:r w:rsidRPr="5A109BB3">
              <w:rPr>
                <w:rFonts w:ascii="Arial Narrow" w:eastAsia="Times New Roman" w:hAnsi="Arial Narrow" w:cs="Times New Roman"/>
                <w:color w:val="000000" w:themeColor="text1"/>
                <w:sz w:val="24"/>
                <w:szCs w:val="24"/>
              </w:rPr>
              <w:t xml:space="preserve">Enter the name of the state or grantee that is providing the data. </w:t>
            </w:r>
          </w:p>
        </w:tc>
      </w:tr>
      <w:tr w14:paraId="121C91F6" w14:textId="77777777" w:rsidTr="5A109BB3">
        <w:tblPrEx>
          <w:tblW w:w="10858" w:type="dxa"/>
          <w:tblInd w:w="-10" w:type="dxa"/>
          <w:tblLook w:val="04A0"/>
        </w:tblPrEx>
        <w:trPr>
          <w:trHeight w:val="247"/>
        </w:trPr>
        <w:tc>
          <w:tcPr>
            <w:tcW w:w="33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673E12F1"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4.</w:t>
            </w:r>
          </w:p>
        </w:tc>
        <w:tc>
          <w:tcPr>
            <w:tcW w:w="82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53698B48"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Date</w:t>
            </w:r>
          </w:p>
        </w:tc>
        <w:tc>
          <w:tcPr>
            <w:tcW w:w="3840" w:type="pct"/>
            <w:tcBorders>
              <w:top w:val="nil"/>
              <w:left w:val="nil"/>
              <w:bottom w:val="single" w:sz="8" w:space="0" w:color="000000" w:themeColor="text1"/>
              <w:right w:val="single" w:sz="8" w:space="0" w:color="000000" w:themeColor="text1"/>
            </w:tcBorders>
          </w:tcPr>
          <w:p w:rsidR="003C6F85" w:rsidRPr="008437CE" w:rsidP="5A109BB3" w14:paraId="131119EF" w14:textId="77777777">
            <w:pPr>
              <w:spacing w:before="100" w:beforeAutospacing="1" w:after="100" w:afterAutospacing="1" w:line="240" w:lineRule="auto"/>
              <w:rPr>
                <w:rFonts w:ascii="Arial Narrow" w:eastAsia="Times New Roman" w:hAnsi="Arial Narrow" w:cs="Times New Roman"/>
                <w:sz w:val="24"/>
                <w:szCs w:val="24"/>
              </w:rPr>
            </w:pPr>
            <w:r w:rsidRPr="5A109BB3">
              <w:rPr>
                <w:rFonts w:ascii="Arial Narrow" w:hAnsi="Arial Narrow"/>
                <w:sz w:val="24"/>
                <w:szCs w:val="24"/>
              </w:rPr>
              <w:t>Enter the date the form is completed.</w:t>
            </w:r>
          </w:p>
        </w:tc>
      </w:tr>
    </w:tbl>
    <w:p w:rsidR="001F12C3" w:rsidP="001F12C3" w14:paraId="2985EC89" w14:textId="6BD0BEE0">
      <w:pPr>
        <w:pStyle w:val="NoSpacing"/>
        <w:rPr>
          <w:rFonts w:ascii="Arial Narrow" w:hAnsi="Arial Narrow"/>
        </w:rPr>
      </w:pPr>
    </w:p>
    <w:p w:rsidR="00F6378E" w:rsidP="001F12C3" w14:paraId="42378DD6" w14:textId="68492B53">
      <w:pPr>
        <w:pStyle w:val="NoSpacing"/>
        <w:rPr>
          <w:rFonts w:ascii="Arial Narrow" w:hAnsi="Arial Narrow"/>
        </w:rPr>
      </w:pPr>
    </w:p>
    <w:p w:rsidR="00F6378E" w:rsidP="001F12C3" w14:paraId="5A0FEE29" w14:textId="30308106">
      <w:pPr>
        <w:pStyle w:val="NoSpacing"/>
        <w:rPr>
          <w:rFonts w:ascii="Arial Narrow" w:hAnsi="Arial Narrow"/>
        </w:rPr>
      </w:pPr>
    </w:p>
    <w:p w:rsidR="00F6378E" w:rsidP="001F12C3" w14:paraId="4FD28CC2" w14:textId="5B6ED68D">
      <w:pPr>
        <w:pStyle w:val="NoSpacing"/>
        <w:rPr>
          <w:rFonts w:ascii="Arial Narrow" w:hAnsi="Arial Narrow"/>
        </w:rPr>
      </w:pPr>
    </w:p>
    <w:p w:rsidR="00F6378E" w:rsidP="001F12C3" w14:paraId="4629C487" w14:textId="4B6538B2">
      <w:pPr>
        <w:pStyle w:val="NoSpacing"/>
        <w:rPr>
          <w:rFonts w:ascii="Arial Narrow" w:hAnsi="Arial Narrow"/>
        </w:rPr>
      </w:pPr>
    </w:p>
    <w:p w:rsidR="00F6378E" w:rsidP="001F12C3" w14:paraId="053CF3B6" w14:textId="0E5E47F0">
      <w:pPr>
        <w:pStyle w:val="NoSpacing"/>
        <w:rPr>
          <w:rFonts w:ascii="Arial Narrow" w:hAnsi="Arial Narrow"/>
        </w:rPr>
      </w:pPr>
    </w:p>
    <w:p w:rsidR="00F6378E" w:rsidP="001F12C3" w14:paraId="51FA8C37" w14:textId="13E20581">
      <w:pPr>
        <w:pStyle w:val="NoSpacing"/>
        <w:rPr>
          <w:rFonts w:ascii="Arial Narrow" w:hAnsi="Arial Narrow"/>
        </w:rPr>
      </w:pPr>
    </w:p>
    <w:p w:rsidR="00F6378E" w:rsidP="001F12C3" w14:paraId="60F9F270" w14:textId="6FD6A4F3">
      <w:pPr>
        <w:pStyle w:val="NoSpacing"/>
        <w:rPr>
          <w:rFonts w:ascii="Arial Narrow" w:hAnsi="Arial Narrow"/>
        </w:rPr>
      </w:pPr>
    </w:p>
    <w:p w:rsidR="00F6378E" w:rsidP="001F12C3" w14:paraId="1882FE8F" w14:textId="746C6639">
      <w:pPr>
        <w:pStyle w:val="NoSpacing"/>
        <w:rPr>
          <w:rFonts w:ascii="Arial Narrow" w:hAnsi="Arial Narrow"/>
        </w:rPr>
      </w:pPr>
    </w:p>
    <w:p w:rsidR="00F6378E" w:rsidP="001F12C3" w14:paraId="7D9A9456" w14:textId="2E399C5B">
      <w:pPr>
        <w:pStyle w:val="NoSpacing"/>
        <w:rPr>
          <w:rFonts w:ascii="Arial Narrow" w:hAnsi="Arial Narrow"/>
        </w:rPr>
      </w:pPr>
    </w:p>
    <w:p w:rsidR="00F6378E" w:rsidP="001F12C3" w14:paraId="7330254C" w14:textId="1913D770">
      <w:pPr>
        <w:pStyle w:val="NoSpacing"/>
        <w:rPr>
          <w:rFonts w:ascii="Arial Narrow" w:hAnsi="Arial Narrow"/>
        </w:rPr>
      </w:pPr>
    </w:p>
    <w:p w:rsidR="00F6378E" w:rsidRPr="008437CE" w:rsidP="001F12C3" w14:paraId="293C9CDC" w14:textId="77777777">
      <w:pPr>
        <w:pStyle w:val="NoSpacing"/>
        <w:rPr>
          <w:rFonts w:ascii="Arial Narrow" w:hAnsi="Arial Narrow"/>
        </w:rPr>
      </w:pPr>
    </w:p>
    <w:tbl>
      <w:tblPr>
        <w:tblStyle w:val="TableGrid1"/>
        <w:tblW w:w="10858" w:type="dxa"/>
        <w:tblInd w:w="-5" w:type="dxa"/>
        <w:shd w:val="clear" w:color="auto" w:fill="D9D9D9" w:themeFill="background1" w:themeFillShade="D9"/>
        <w:tblLook w:val="04A0"/>
      </w:tblPr>
      <w:tblGrid>
        <w:gridCol w:w="10858"/>
      </w:tblGrid>
      <w:tr w14:paraId="3BC0AE4F" w14:textId="77777777" w:rsidTr="5A109BB3">
        <w:tblPrEx>
          <w:tblW w:w="10858" w:type="dxa"/>
          <w:tblInd w:w="-5" w:type="dxa"/>
          <w:shd w:val="clear" w:color="auto" w:fill="D9D9D9" w:themeFill="background1" w:themeFillShade="D9"/>
          <w:tblLook w:val="04A0"/>
        </w:tblPrEx>
        <w:trPr>
          <w:trHeight w:hRule="exact" w:val="432"/>
        </w:trPr>
        <w:tc>
          <w:tcPr>
            <w:tcW w:w="10913" w:type="dxa"/>
            <w:shd w:val="clear" w:color="auto" w:fill="D9D9D9" w:themeFill="background1" w:themeFillShade="D9"/>
            <w:vAlign w:val="center"/>
          </w:tcPr>
          <w:p w:rsidR="00AB4AD6" w:rsidRPr="008437CE" w:rsidP="5A109BB3" w14:paraId="55F53A0B" w14:textId="07A2F850">
            <w:pPr>
              <w:spacing w:after="100" w:afterAutospacing="1"/>
              <w:contextualSpacing/>
              <w:jc w:val="center"/>
              <w:rPr>
                <w:rFonts w:ascii="Arial Narrow" w:hAnsi="Arial Narrow"/>
                <w:sz w:val="28"/>
                <w:szCs w:val="28"/>
              </w:rPr>
            </w:pPr>
            <w:r w:rsidRPr="5A109BB3">
              <w:rPr>
                <w:rFonts w:ascii="Arial Narrow" w:hAnsi="Arial Narrow"/>
                <w:sz w:val="28"/>
                <w:szCs w:val="28"/>
              </w:rPr>
              <w:t>Schedule A: Program Narrative</w:t>
            </w:r>
          </w:p>
        </w:tc>
      </w:tr>
    </w:tbl>
    <w:p w:rsidR="003C6F85" w:rsidRPr="008437CE" w:rsidP="006E4295" w14:paraId="69EBDF45" w14:textId="77777777">
      <w:pPr>
        <w:pStyle w:val="NoSpacing"/>
        <w:rPr>
          <w:rFonts w:ascii="Arial Narrow" w:hAnsi="Arial Narrow"/>
        </w:rPr>
      </w:pPr>
    </w:p>
    <w:p w:rsidR="00623166" w:rsidRPr="006B75BF" w:rsidP="00623166" w14:paraId="6AC00FE5" w14:textId="77777777">
      <w:pPr>
        <w:spacing w:after="0" w:line="240" w:lineRule="auto"/>
        <w:rPr>
          <w:rFonts w:ascii="Arial Narrow" w:hAnsi="Arial Narrow"/>
          <w:sz w:val="24"/>
          <w:szCs w:val="24"/>
        </w:rPr>
      </w:pPr>
      <w:r w:rsidRPr="006B75BF">
        <w:rPr>
          <w:rFonts w:ascii="Arial Narrow" w:hAnsi="Arial Narrow"/>
          <w:b/>
          <w:bCs/>
          <w:sz w:val="24"/>
          <w:szCs w:val="24"/>
        </w:rPr>
        <w:t>Section A:</w:t>
      </w:r>
      <w:r w:rsidRPr="006B75BF">
        <w:rPr>
          <w:rFonts w:ascii="Arial Narrow" w:hAnsi="Arial Narrow"/>
          <w:sz w:val="24"/>
          <w:szCs w:val="24"/>
        </w:rPr>
        <w:t xml:space="preserve"> Please complete each part according to the provided instructions.  These sections are intended to a concise summary and analysis of programs, </w:t>
      </w:r>
      <w:r w:rsidRPr="006B75BF">
        <w:rPr>
          <w:rFonts w:ascii="Arial Narrow" w:hAnsi="Arial Narrow"/>
          <w:sz w:val="24"/>
          <w:szCs w:val="24"/>
        </w:rPr>
        <w:t>activities</w:t>
      </w:r>
      <w:r w:rsidRPr="006B75BF">
        <w:rPr>
          <w:rFonts w:ascii="Arial Narrow" w:hAnsi="Arial Narrow"/>
          <w:sz w:val="24"/>
          <w:szCs w:val="24"/>
        </w:rPr>
        <w:t xml:space="preserve"> and topics. </w:t>
      </w:r>
    </w:p>
    <w:p w:rsidR="00623166" w:rsidP="00623166" w14:paraId="652EC464" w14:textId="77777777">
      <w:pPr>
        <w:pStyle w:val="ListParagraph"/>
        <w:spacing w:after="0" w:line="240" w:lineRule="auto"/>
        <w:rPr>
          <w:rFonts w:ascii="Arial Narrow" w:hAnsi="Arial Narrow"/>
          <w:sz w:val="24"/>
          <w:szCs w:val="24"/>
        </w:rPr>
      </w:pPr>
    </w:p>
    <w:p w:rsidR="00623166" w:rsidRPr="006B75BF" w:rsidP="00623166" w14:paraId="4E31285D" w14:textId="77777777">
      <w:pPr>
        <w:spacing w:after="0" w:line="240" w:lineRule="auto"/>
        <w:rPr>
          <w:rFonts w:ascii="Arial Narrow" w:hAnsi="Arial Narrow"/>
          <w:sz w:val="24"/>
          <w:szCs w:val="24"/>
        </w:rPr>
      </w:pPr>
      <w:r w:rsidRPr="006B75BF">
        <w:rPr>
          <w:rFonts w:ascii="Arial Narrow" w:hAnsi="Arial Narrow"/>
          <w:sz w:val="24"/>
          <w:szCs w:val="24"/>
        </w:rPr>
        <w:t xml:space="preserve">In the narrative for each ASA-funded program component (ASA RSS and each ASA set-asides), please report the number of Afghans received ASA-funded services and percentage of total served by each program area. If unable to provide a specific number, please report, to the best of your ability, the percentage received ASA-funded services in comparison to the total served for each program. Systemic programming and capacity building efforts funded by ARSI S2S should be reported in this section. In the ASA-funded RSS section, please report the number of Afghans received housing assistance and immigration-related legal assistance. </w:t>
      </w:r>
    </w:p>
    <w:p w:rsidR="00623166" w:rsidP="00623166" w14:paraId="4EE6512D" w14:textId="77777777">
      <w:pPr>
        <w:pStyle w:val="ListParagraph"/>
        <w:spacing w:after="0" w:line="240" w:lineRule="auto"/>
        <w:rPr>
          <w:rFonts w:ascii="Arial Narrow" w:hAnsi="Arial Narrow"/>
          <w:sz w:val="24"/>
          <w:szCs w:val="24"/>
        </w:rPr>
      </w:pPr>
    </w:p>
    <w:p w:rsidR="00633E8C" w:rsidRPr="00623166" w:rsidP="00E36E9D" w14:paraId="27ED9964" w14:textId="5894287B">
      <w:pPr>
        <w:spacing w:line="240" w:lineRule="auto"/>
      </w:pPr>
      <w:r w:rsidRPr="006B75BF">
        <w:rPr>
          <w:rFonts w:ascii="Arial Narrow" w:hAnsi="Arial Narrow"/>
          <w:sz w:val="24"/>
          <w:szCs w:val="24"/>
        </w:rPr>
        <w:t xml:space="preserve">In the narrative for each AUSAA-funded program component, please report AUSAA-funded </w:t>
      </w:r>
      <w:r w:rsidR="00C453B7">
        <w:rPr>
          <w:rFonts w:ascii="Arial Narrow" w:hAnsi="Arial Narrow"/>
          <w:sz w:val="24"/>
          <w:szCs w:val="24"/>
        </w:rPr>
        <w:t xml:space="preserve">RSS </w:t>
      </w:r>
      <w:r w:rsidRPr="006B75BF">
        <w:rPr>
          <w:rFonts w:ascii="Arial Narrow" w:hAnsi="Arial Narrow"/>
          <w:sz w:val="24"/>
          <w:szCs w:val="24"/>
        </w:rPr>
        <w:t xml:space="preserve">under AUSAA-funded RSS (URSS) section; report AUSAA-funded Early RSI under AUSAA-funded RSI (URSI) section. </w:t>
      </w:r>
      <w:r w:rsidRPr="00744AF6" w:rsidR="00744AF6">
        <w:rPr>
          <w:rFonts w:ascii="Arial Narrow" w:hAnsi="Arial Narrow"/>
          <w:sz w:val="24"/>
          <w:szCs w:val="24"/>
        </w:rPr>
        <w:t>In the narrative for each A</w:t>
      </w:r>
      <w:r w:rsidR="00744AF6">
        <w:rPr>
          <w:rFonts w:ascii="Arial Narrow" w:hAnsi="Arial Narrow"/>
          <w:sz w:val="24"/>
          <w:szCs w:val="24"/>
        </w:rPr>
        <w:t>U</w:t>
      </w:r>
      <w:r w:rsidRPr="00744AF6" w:rsidR="00744AF6">
        <w:rPr>
          <w:rFonts w:ascii="Arial Narrow" w:hAnsi="Arial Narrow"/>
          <w:sz w:val="24"/>
          <w:szCs w:val="24"/>
        </w:rPr>
        <w:t>S</w:t>
      </w:r>
      <w:r w:rsidR="00744AF6">
        <w:rPr>
          <w:rFonts w:ascii="Arial Narrow" w:hAnsi="Arial Narrow"/>
          <w:sz w:val="24"/>
          <w:szCs w:val="24"/>
        </w:rPr>
        <w:t>A</w:t>
      </w:r>
      <w:r w:rsidRPr="00744AF6" w:rsidR="00744AF6">
        <w:rPr>
          <w:rFonts w:ascii="Arial Narrow" w:hAnsi="Arial Narrow"/>
          <w:sz w:val="24"/>
          <w:szCs w:val="24"/>
        </w:rPr>
        <w:t>A-funded program component (A</w:t>
      </w:r>
      <w:r w:rsidR="00744AF6">
        <w:rPr>
          <w:rFonts w:ascii="Arial Narrow" w:hAnsi="Arial Narrow"/>
          <w:sz w:val="24"/>
          <w:szCs w:val="24"/>
        </w:rPr>
        <w:t>U</w:t>
      </w:r>
      <w:r w:rsidRPr="00744AF6" w:rsidR="00744AF6">
        <w:rPr>
          <w:rFonts w:ascii="Arial Narrow" w:hAnsi="Arial Narrow"/>
          <w:sz w:val="24"/>
          <w:szCs w:val="24"/>
        </w:rPr>
        <w:t>S</w:t>
      </w:r>
      <w:r w:rsidR="00744AF6">
        <w:rPr>
          <w:rFonts w:ascii="Arial Narrow" w:hAnsi="Arial Narrow"/>
          <w:sz w:val="24"/>
          <w:szCs w:val="24"/>
        </w:rPr>
        <w:t>A</w:t>
      </w:r>
      <w:r w:rsidRPr="00744AF6" w:rsidR="00744AF6">
        <w:rPr>
          <w:rFonts w:ascii="Arial Narrow" w:hAnsi="Arial Narrow"/>
          <w:sz w:val="24"/>
          <w:szCs w:val="24"/>
        </w:rPr>
        <w:t>A RSS and each A</w:t>
      </w:r>
      <w:r w:rsidR="00744AF6">
        <w:rPr>
          <w:rFonts w:ascii="Arial Narrow" w:hAnsi="Arial Narrow"/>
          <w:sz w:val="24"/>
          <w:szCs w:val="24"/>
        </w:rPr>
        <w:t>U</w:t>
      </w:r>
      <w:r w:rsidRPr="00744AF6" w:rsidR="00744AF6">
        <w:rPr>
          <w:rFonts w:ascii="Arial Narrow" w:hAnsi="Arial Narrow"/>
          <w:sz w:val="24"/>
          <w:szCs w:val="24"/>
        </w:rPr>
        <w:t>S</w:t>
      </w:r>
      <w:r w:rsidR="00744AF6">
        <w:rPr>
          <w:rFonts w:ascii="Arial Narrow" w:hAnsi="Arial Narrow"/>
          <w:sz w:val="24"/>
          <w:szCs w:val="24"/>
        </w:rPr>
        <w:t>A</w:t>
      </w:r>
      <w:r w:rsidRPr="00744AF6" w:rsidR="00744AF6">
        <w:rPr>
          <w:rFonts w:ascii="Arial Narrow" w:hAnsi="Arial Narrow"/>
          <w:sz w:val="24"/>
          <w:szCs w:val="24"/>
        </w:rPr>
        <w:t xml:space="preserve">A set-asides), please report the number of </w:t>
      </w:r>
      <w:r w:rsidR="003829A5">
        <w:rPr>
          <w:rFonts w:ascii="Arial Narrow" w:hAnsi="Arial Narrow"/>
          <w:sz w:val="24"/>
          <w:szCs w:val="24"/>
        </w:rPr>
        <w:t>Ukrainians</w:t>
      </w:r>
      <w:r w:rsidRPr="00744AF6" w:rsidR="00744AF6">
        <w:rPr>
          <w:rFonts w:ascii="Arial Narrow" w:hAnsi="Arial Narrow"/>
          <w:sz w:val="24"/>
          <w:szCs w:val="24"/>
        </w:rPr>
        <w:t xml:space="preserve"> received A</w:t>
      </w:r>
      <w:r w:rsidR="00744AF6">
        <w:rPr>
          <w:rFonts w:ascii="Arial Narrow" w:hAnsi="Arial Narrow"/>
          <w:sz w:val="24"/>
          <w:szCs w:val="24"/>
        </w:rPr>
        <w:t>U</w:t>
      </w:r>
      <w:r w:rsidRPr="00744AF6" w:rsidR="00744AF6">
        <w:rPr>
          <w:rFonts w:ascii="Arial Narrow" w:hAnsi="Arial Narrow"/>
          <w:sz w:val="24"/>
          <w:szCs w:val="24"/>
        </w:rPr>
        <w:t>S</w:t>
      </w:r>
      <w:r w:rsidR="00744AF6">
        <w:rPr>
          <w:rFonts w:ascii="Arial Narrow" w:hAnsi="Arial Narrow"/>
          <w:sz w:val="24"/>
          <w:szCs w:val="24"/>
        </w:rPr>
        <w:t>A</w:t>
      </w:r>
      <w:r w:rsidRPr="00744AF6" w:rsidR="00744AF6">
        <w:rPr>
          <w:rFonts w:ascii="Arial Narrow" w:hAnsi="Arial Narrow"/>
          <w:sz w:val="24"/>
          <w:szCs w:val="24"/>
        </w:rPr>
        <w:t>A-funded services and percentage of total served by each program area. If unable to provide a specific number, please report, to the best of your ability, the percentage received A</w:t>
      </w:r>
      <w:r w:rsidR="00744AF6">
        <w:rPr>
          <w:rFonts w:ascii="Arial Narrow" w:hAnsi="Arial Narrow"/>
          <w:sz w:val="24"/>
          <w:szCs w:val="24"/>
        </w:rPr>
        <w:t>U</w:t>
      </w:r>
      <w:r w:rsidRPr="00744AF6" w:rsidR="00744AF6">
        <w:rPr>
          <w:rFonts w:ascii="Arial Narrow" w:hAnsi="Arial Narrow"/>
          <w:sz w:val="24"/>
          <w:szCs w:val="24"/>
        </w:rPr>
        <w:t>S</w:t>
      </w:r>
      <w:r w:rsidR="00744AF6">
        <w:rPr>
          <w:rFonts w:ascii="Arial Narrow" w:hAnsi="Arial Narrow"/>
          <w:sz w:val="24"/>
          <w:szCs w:val="24"/>
        </w:rPr>
        <w:t>A</w:t>
      </w:r>
      <w:r w:rsidRPr="00744AF6" w:rsidR="00744AF6">
        <w:rPr>
          <w:rFonts w:ascii="Arial Narrow" w:hAnsi="Arial Narrow"/>
          <w:sz w:val="24"/>
          <w:szCs w:val="24"/>
        </w:rPr>
        <w:t>A-funded services in comparison to the total served for each program.</w:t>
      </w:r>
    </w:p>
    <w:p w:rsidR="003C6F85" w:rsidP="5A109BB3" w14:paraId="6F9AAEBF" w14:textId="4FF36313">
      <w:pPr>
        <w:pStyle w:val="NoSpacing"/>
        <w:numPr>
          <w:ilvl w:val="0"/>
          <w:numId w:val="47"/>
        </w:numPr>
        <w:ind w:left="270" w:hanging="270"/>
        <w:rPr>
          <w:rFonts w:ascii="Arial Narrow" w:hAnsi="Arial Narrow"/>
          <w:sz w:val="24"/>
          <w:szCs w:val="24"/>
        </w:rPr>
      </w:pPr>
      <w:r w:rsidRPr="5A109BB3">
        <w:rPr>
          <w:rFonts w:ascii="Arial Narrow" w:hAnsi="Arial Narrow"/>
          <w:b/>
          <w:bCs/>
          <w:sz w:val="24"/>
          <w:szCs w:val="24"/>
        </w:rPr>
        <w:t>Program:</w:t>
      </w:r>
      <w:r w:rsidRPr="5A109BB3">
        <w:rPr>
          <w:rFonts w:ascii="Arial Narrow" w:hAnsi="Arial Narrow"/>
          <w:sz w:val="24"/>
          <w:szCs w:val="24"/>
        </w:rPr>
        <w:t xml:space="preserve"> When reporting on program(s), including priority component(s) and initiative(s), for Sections A, utilize the following list: </w:t>
      </w:r>
    </w:p>
    <w:p w:rsidR="003C6F85" w:rsidRPr="00F21BDC" w:rsidP="006E4295" w14:paraId="6FB828A0" w14:textId="77777777">
      <w:pPr>
        <w:pStyle w:val="NoSpacing"/>
        <w:rPr>
          <w:rFonts w:ascii="Arial Narrow" w:hAnsi="Arial Narrow"/>
          <w:sz w:val="16"/>
          <w:szCs w:val="16"/>
        </w:rPr>
      </w:pPr>
    </w:p>
    <w:tbl>
      <w:tblPr>
        <w:tblpPr w:leftFromText="180" w:rightFromText="180" w:vertAnchor="text" w:tblpY="1"/>
        <w:tblOverlap w:val="never"/>
        <w:tblW w:w="4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5"/>
      </w:tblGrid>
      <w:tr w14:paraId="5A1FAA1B" w14:textId="77777777" w:rsidTr="00975F90">
        <w:tblPrEx>
          <w:tblW w:w="4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1"/>
        </w:trPr>
        <w:tc>
          <w:tcPr>
            <w:tcW w:w="4585" w:type="dxa"/>
            <w:shd w:val="clear" w:color="auto" w:fill="auto"/>
            <w:noWrap/>
            <w:vAlign w:val="center"/>
            <w:hideMark/>
          </w:tcPr>
          <w:p w:rsidR="00975F90" w:rsidRPr="00BF3EC0" w:rsidP="00930062" w14:paraId="701E6BEF" w14:textId="77777777">
            <w:pPr>
              <w:pStyle w:val="NoSpacing"/>
              <w:numPr>
                <w:ilvl w:val="0"/>
                <w:numId w:val="46"/>
              </w:numPr>
              <w:rPr>
                <w:rFonts w:ascii="Arial Narrow" w:hAnsi="Arial Narrow"/>
              </w:rPr>
            </w:pPr>
            <w:r w:rsidRPr="00BF3EC0">
              <w:rPr>
                <w:rFonts w:ascii="Arial Narrow" w:hAnsi="Arial Narrow"/>
              </w:rPr>
              <w:t>RCA</w:t>
            </w:r>
          </w:p>
        </w:tc>
      </w:tr>
      <w:tr w14:paraId="6E294001" w14:textId="77777777" w:rsidTr="00975F90">
        <w:tblPrEx>
          <w:tblW w:w="4585" w:type="dxa"/>
          <w:tblLook w:val="04A0"/>
        </w:tblPrEx>
        <w:trPr>
          <w:trHeight w:val="61"/>
        </w:trPr>
        <w:tc>
          <w:tcPr>
            <w:tcW w:w="4585" w:type="dxa"/>
            <w:shd w:val="clear" w:color="auto" w:fill="auto"/>
            <w:noWrap/>
            <w:vAlign w:val="center"/>
            <w:hideMark/>
          </w:tcPr>
          <w:p w:rsidR="00975F90" w:rsidRPr="00BF3EC0" w:rsidP="00930062" w14:paraId="0BCDB86F" w14:textId="77777777">
            <w:pPr>
              <w:pStyle w:val="NoSpacing"/>
              <w:numPr>
                <w:ilvl w:val="0"/>
                <w:numId w:val="46"/>
              </w:numPr>
              <w:rPr>
                <w:rFonts w:ascii="Arial Narrow" w:hAnsi="Arial Narrow"/>
              </w:rPr>
            </w:pPr>
            <w:r w:rsidRPr="00BF3EC0">
              <w:rPr>
                <w:rFonts w:ascii="Arial Narrow" w:hAnsi="Arial Narrow"/>
              </w:rPr>
              <w:t>RMA</w:t>
            </w:r>
          </w:p>
        </w:tc>
      </w:tr>
      <w:tr w14:paraId="14C35F57" w14:textId="77777777" w:rsidTr="00975F90">
        <w:tblPrEx>
          <w:tblW w:w="4585" w:type="dxa"/>
          <w:tblLook w:val="04A0"/>
        </w:tblPrEx>
        <w:trPr>
          <w:trHeight w:val="61"/>
        </w:trPr>
        <w:tc>
          <w:tcPr>
            <w:tcW w:w="4585" w:type="dxa"/>
            <w:shd w:val="clear" w:color="auto" w:fill="auto"/>
            <w:noWrap/>
            <w:vAlign w:val="center"/>
            <w:hideMark/>
          </w:tcPr>
          <w:p w:rsidR="00975F90" w:rsidRPr="00BF3EC0" w:rsidP="00930062" w14:paraId="3F8963B8" w14:textId="77777777">
            <w:pPr>
              <w:pStyle w:val="NoSpacing"/>
              <w:numPr>
                <w:ilvl w:val="0"/>
                <w:numId w:val="46"/>
              </w:numPr>
              <w:rPr>
                <w:rFonts w:ascii="Arial Narrow" w:hAnsi="Arial Narrow"/>
              </w:rPr>
            </w:pPr>
            <w:r w:rsidRPr="00BF3EC0">
              <w:rPr>
                <w:rFonts w:ascii="Arial Narrow" w:hAnsi="Arial Narrow"/>
              </w:rPr>
              <w:t>Medical Screening</w:t>
            </w:r>
          </w:p>
        </w:tc>
      </w:tr>
      <w:tr w14:paraId="3273069E" w14:textId="77777777" w:rsidTr="00975F90">
        <w:tblPrEx>
          <w:tblW w:w="4585" w:type="dxa"/>
          <w:tblLook w:val="04A0"/>
        </w:tblPrEx>
        <w:trPr>
          <w:trHeight w:val="61"/>
        </w:trPr>
        <w:tc>
          <w:tcPr>
            <w:tcW w:w="4585" w:type="dxa"/>
            <w:shd w:val="clear" w:color="auto" w:fill="auto"/>
            <w:noWrap/>
            <w:vAlign w:val="center"/>
            <w:hideMark/>
          </w:tcPr>
          <w:p w:rsidR="00975F90" w:rsidRPr="00BF3EC0" w:rsidP="00930062" w14:paraId="262D49C0" w14:textId="77777777">
            <w:pPr>
              <w:pStyle w:val="NoSpacing"/>
              <w:numPr>
                <w:ilvl w:val="0"/>
                <w:numId w:val="46"/>
              </w:numPr>
              <w:rPr>
                <w:rFonts w:ascii="Arial Narrow" w:hAnsi="Arial Narrow"/>
              </w:rPr>
            </w:pPr>
            <w:r w:rsidRPr="00BF3EC0">
              <w:rPr>
                <w:rFonts w:ascii="Arial Narrow" w:hAnsi="Arial Narrow"/>
              </w:rPr>
              <w:t>RSS</w:t>
            </w:r>
          </w:p>
        </w:tc>
      </w:tr>
      <w:tr w14:paraId="65E34E2A" w14:textId="77777777" w:rsidTr="00975F90">
        <w:tblPrEx>
          <w:tblW w:w="4585" w:type="dxa"/>
          <w:tblLook w:val="04A0"/>
        </w:tblPrEx>
        <w:trPr>
          <w:trHeight w:val="61"/>
        </w:trPr>
        <w:tc>
          <w:tcPr>
            <w:tcW w:w="4585" w:type="dxa"/>
            <w:shd w:val="clear" w:color="auto" w:fill="auto"/>
            <w:noWrap/>
            <w:vAlign w:val="center"/>
            <w:hideMark/>
          </w:tcPr>
          <w:p w:rsidR="00975F90" w:rsidRPr="00BF3EC0" w:rsidP="00930062" w14:paraId="01D1BA43" w14:textId="77777777">
            <w:pPr>
              <w:pStyle w:val="NoSpacing"/>
              <w:numPr>
                <w:ilvl w:val="0"/>
                <w:numId w:val="46"/>
              </w:numPr>
              <w:rPr>
                <w:rFonts w:ascii="Arial Narrow" w:hAnsi="Arial Narrow"/>
              </w:rPr>
            </w:pPr>
            <w:r w:rsidRPr="00BF3EC0">
              <w:rPr>
                <w:rFonts w:ascii="Arial Narrow" w:hAnsi="Arial Narrow"/>
              </w:rPr>
              <w:t>RSI</w:t>
            </w:r>
          </w:p>
        </w:tc>
      </w:tr>
      <w:tr w14:paraId="4F1D8261" w14:textId="77777777" w:rsidTr="00975F90">
        <w:tblPrEx>
          <w:tblW w:w="4585" w:type="dxa"/>
          <w:tblLook w:val="04A0"/>
        </w:tblPrEx>
        <w:trPr>
          <w:trHeight w:val="61"/>
        </w:trPr>
        <w:tc>
          <w:tcPr>
            <w:tcW w:w="4585" w:type="dxa"/>
            <w:shd w:val="clear" w:color="auto" w:fill="auto"/>
            <w:noWrap/>
            <w:vAlign w:val="center"/>
            <w:hideMark/>
          </w:tcPr>
          <w:p w:rsidR="00975F90" w:rsidRPr="00BF3EC0" w:rsidP="00930062" w14:paraId="5C3A9972" w14:textId="77777777">
            <w:pPr>
              <w:pStyle w:val="NoSpacing"/>
              <w:numPr>
                <w:ilvl w:val="0"/>
                <w:numId w:val="46"/>
              </w:numPr>
              <w:rPr>
                <w:rFonts w:ascii="Arial Narrow" w:hAnsi="Arial Narrow"/>
              </w:rPr>
            </w:pPr>
            <w:r w:rsidRPr="00BF3EC0">
              <w:rPr>
                <w:rFonts w:ascii="Arial Narrow" w:hAnsi="Arial Narrow"/>
              </w:rPr>
              <w:t>SOR</w:t>
            </w:r>
          </w:p>
        </w:tc>
      </w:tr>
      <w:tr w14:paraId="6B4409A4" w14:textId="77777777" w:rsidTr="00975F90">
        <w:tblPrEx>
          <w:tblW w:w="4585" w:type="dxa"/>
          <w:tblLook w:val="04A0"/>
        </w:tblPrEx>
        <w:trPr>
          <w:trHeight w:val="61"/>
        </w:trPr>
        <w:tc>
          <w:tcPr>
            <w:tcW w:w="4585" w:type="dxa"/>
            <w:shd w:val="clear" w:color="auto" w:fill="auto"/>
            <w:noWrap/>
            <w:vAlign w:val="center"/>
          </w:tcPr>
          <w:p w:rsidR="00975F90" w:rsidRPr="00BF3EC0" w:rsidP="00930062" w14:paraId="3A1FA685" w14:textId="77777777">
            <w:pPr>
              <w:pStyle w:val="NoSpacing"/>
              <w:numPr>
                <w:ilvl w:val="0"/>
                <w:numId w:val="46"/>
              </w:numPr>
              <w:rPr>
                <w:rFonts w:ascii="Arial Narrow" w:hAnsi="Arial Narrow"/>
              </w:rPr>
            </w:pPr>
            <w:r>
              <w:rPr>
                <w:rFonts w:ascii="Arial Narrow" w:hAnsi="Arial Narrow"/>
              </w:rPr>
              <w:t>YM</w:t>
            </w:r>
          </w:p>
        </w:tc>
      </w:tr>
      <w:tr w14:paraId="328E669E" w14:textId="77777777" w:rsidTr="00975F90">
        <w:tblPrEx>
          <w:tblW w:w="4585" w:type="dxa"/>
          <w:tblLook w:val="04A0"/>
        </w:tblPrEx>
        <w:trPr>
          <w:trHeight w:val="61"/>
        </w:trPr>
        <w:tc>
          <w:tcPr>
            <w:tcW w:w="4585" w:type="dxa"/>
            <w:shd w:val="clear" w:color="auto" w:fill="auto"/>
            <w:noWrap/>
            <w:vAlign w:val="center"/>
          </w:tcPr>
          <w:p w:rsidR="00975F90" w:rsidP="00930062" w14:paraId="2C32C3CD" w14:textId="77777777">
            <w:pPr>
              <w:pStyle w:val="NoSpacing"/>
              <w:numPr>
                <w:ilvl w:val="0"/>
                <w:numId w:val="46"/>
              </w:numPr>
              <w:rPr>
                <w:rFonts w:ascii="Arial Narrow" w:hAnsi="Arial Narrow"/>
              </w:rPr>
            </w:pPr>
            <w:r>
              <w:rPr>
                <w:rFonts w:ascii="Arial Narrow" w:hAnsi="Arial Narrow"/>
              </w:rPr>
              <w:t>RHP</w:t>
            </w:r>
          </w:p>
        </w:tc>
      </w:tr>
      <w:tr w14:paraId="4C2E689F" w14:textId="77777777" w:rsidTr="00975F90">
        <w:tblPrEx>
          <w:tblW w:w="4585" w:type="dxa"/>
          <w:tblLook w:val="04A0"/>
        </w:tblPrEx>
        <w:trPr>
          <w:trHeight w:val="61"/>
        </w:trPr>
        <w:tc>
          <w:tcPr>
            <w:tcW w:w="4585" w:type="dxa"/>
            <w:shd w:val="clear" w:color="auto" w:fill="auto"/>
            <w:noWrap/>
            <w:vAlign w:val="center"/>
          </w:tcPr>
          <w:p w:rsidR="00975F90" w:rsidP="00930062" w14:paraId="1C037865" w14:textId="77777777">
            <w:pPr>
              <w:pStyle w:val="NoSpacing"/>
              <w:numPr>
                <w:ilvl w:val="0"/>
                <w:numId w:val="46"/>
              </w:numPr>
              <w:rPr>
                <w:rFonts w:ascii="Arial Narrow" w:hAnsi="Arial Narrow"/>
              </w:rPr>
            </w:pPr>
            <w:r w:rsidRPr="00840953">
              <w:rPr>
                <w:rFonts w:ascii="Arial Narrow" w:hAnsi="Arial Narrow"/>
              </w:rPr>
              <w:t>ASA-funded RSS (ASA RSS)</w:t>
            </w:r>
          </w:p>
        </w:tc>
      </w:tr>
      <w:tr w14:paraId="16592FBB" w14:textId="77777777" w:rsidTr="00975F90">
        <w:tblPrEx>
          <w:tblW w:w="4585" w:type="dxa"/>
          <w:tblLook w:val="04A0"/>
        </w:tblPrEx>
        <w:trPr>
          <w:trHeight w:val="61"/>
        </w:trPr>
        <w:tc>
          <w:tcPr>
            <w:tcW w:w="4585" w:type="dxa"/>
            <w:shd w:val="clear" w:color="auto" w:fill="auto"/>
            <w:noWrap/>
            <w:vAlign w:val="center"/>
          </w:tcPr>
          <w:p w:rsidR="00975F90" w:rsidP="00930062" w14:paraId="2B7082DD" w14:textId="77777777">
            <w:pPr>
              <w:pStyle w:val="NoSpacing"/>
              <w:numPr>
                <w:ilvl w:val="0"/>
                <w:numId w:val="46"/>
              </w:numPr>
              <w:rPr>
                <w:rFonts w:ascii="Arial Narrow" w:hAnsi="Arial Narrow"/>
              </w:rPr>
            </w:pPr>
            <w:r w:rsidRPr="00840953">
              <w:rPr>
                <w:rFonts w:ascii="Arial Narrow" w:hAnsi="Arial Narrow"/>
              </w:rPr>
              <w:t>ASA-funded RSI (ARSI)</w:t>
            </w:r>
          </w:p>
        </w:tc>
      </w:tr>
      <w:tr w14:paraId="78F14B7F" w14:textId="77777777" w:rsidTr="00975F90">
        <w:tblPrEx>
          <w:tblW w:w="4585" w:type="dxa"/>
          <w:tblLook w:val="04A0"/>
        </w:tblPrEx>
        <w:trPr>
          <w:trHeight w:val="61"/>
        </w:trPr>
        <w:tc>
          <w:tcPr>
            <w:tcW w:w="4585" w:type="dxa"/>
            <w:shd w:val="clear" w:color="auto" w:fill="auto"/>
            <w:noWrap/>
            <w:vAlign w:val="center"/>
          </w:tcPr>
          <w:p w:rsidR="00975F90" w:rsidP="00930062" w14:paraId="7688CB6F" w14:textId="77777777">
            <w:pPr>
              <w:pStyle w:val="NoSpacing"/>
              <w:numPr>
                <w:ilvl w:val="0"/>
                <w:numId w:val="46"/>
              </w:numPr>
              <w:rPr>
                <w:rFonts w:ascii="Arial Narrow" w:hAnsi="Arial Narrow"/>
              </w:rPr>
            </w:pPr>
            <w:r w:rsidRPr="00840953">
              <w:rPr>
                <w:rFonts w:ascii="Arial Narrow" w:hAnsi="Arial Narrow"/>
              </w:rPr>
              <w:t>ASA-funded SOR (ASOR)</w:t>
            </w:r>
          </w:p>
        </w:tc>
      </w:tr>
      <w:tr w14:paraId="42390EF6" w14:textId="77777777" w:rsidTr="00975F90">
        <w:tblPrEx>
          <w:tblW w:w="4585" w:type="dxa"/>
          <w:tblLook w:val="04A0"/>
        </w:tblPrEx>
        <w:trPr>
          <w:trHeight w:val="61"/>
        </w:trPr>
        <w:tc>
          <w:tcPr>
            <w:tcW w:w="4585" w:type="dxa"/>
            <w:shd w:val="clear" w:color="auto" w:fill="auto"/>
            <w:noWrap/>
            <w:vAlign w:val="center"/>
          </w:tcPr>
          <w:p w:rsidR="00975F90" w:rsidP="00930062" w14:paraId="5BEA2FCF" w14:textId="77777777">
            <w:pPr>
              <w:pStyle w:val="NoSpacing"/>
              <w:numPr>
                <w:ilvl w:val="0"/>
                <w:numId w:val="46"/>
              </w:numPr>
              <w:rPr>
                <w:rFonts w:ascii="Arial Narrow" w:hAnsi="Arial Narrow"/>
              </w:rPr>
            </w:pPr>
            <w:r w:rsidRPr="00840953">
              <w:rPr>
                <w:rFonts w:ascii="Arial Narrow" w:hAnsi="Arial Narrow"/>
              </w:rPr>
              <w:t>ASA-funded YM (AYM)</w:t>
            </w:r>
          </w:p>
        </w:tc>
      </w:tr>
      <w:tr w14:paraId="6CDDA285" w14:textId="77777777" w:rsidTr="00975F90">
        <w:tblPrEx>
          <w:tblW w:w="4585" w:type="dxa"/>
          <w:tblLook w:val="04A0"/>
        </w:tblPrEx>
        <w:trPr>
          <w:trHeight w:val="61"/>
        </w:trPr>
        <w:tc>
          <w:tcPr>
            <w:tcW w:w="4585" w:type="dxa"/>
            <w:shd w:val="clear" w:color="auto" w:fill="auto"/>
            <w:noWrap/>
            <w:vAlign w:val="center"/>
          </w:tcPr>
          <w:p w:rsidR="00975F90" w:rsidRPr="000778BF" w:rsidP="00930062" w14:paraId="21FFC963" w14:textId="77777777">
            <w:pPr>
              <w:pStyle w:val="NoSpacing"/>
              <w:numPr>
                <w:ilvl w:val="0"/>
                <w:numId w:val="46"/>
              </w:numPr>
              <w:rPr>
                <w:rFonts w:ascii="Arial Narrow" w:hAnsi="Arial Narrow"/>
              </w:rPr>
            </w:pPr>
            <w:r w:rsidRPr="00840953">
              <w:rPr>
                <w:rFonts w:ascii="Arial Narrow" w:hAnsi="Arial Narrow"/>
              </w:rPr>
              <w:t>ASA-funded RHP (ARHP)</w:t>
            </w:r>
          </w:p>
        </w:tc>
      </w:tr>
      <w:tr w14:paraId="4EF8AB72" w14:textId="77777777" w:rsidTr="00975F90">
        <w:tblPrEx>
          <w:tblW w:w="4585" w:type="dxa"/>
          <w:tblLook w:val="04A0"/>
        </w:tblPrEx>
        <w:trPr>
          <w:trHeight w:val="61"/>
        </w:trPr>
        <w:tc>
          <w:tcPr>
            <w:tcW w:w="4585" w:type="dxa"/>
            <w:shd w:val="clear" w:color="auto" w:fill="auto"/>
            <w:noWrap/>
            <w:vAlign w:val="center"/>
          </w:tcPr>
          <w:p w:rsidR="00975F90" w:rsidRPr="00840953" w:rsidP="00930062" w14:paraId="0DB0B411" w14:textId="77777777">
            <w:pPr>
              <w:pStyle w:val="NoSpacing"/>
              <w:numPr>
                <w:ilvl w:val="0"/>
                <w:numId w:val="46"/>
              </w:numPr>
              <w:rPr>
                <w:rFonts w:ascii="Arial Narrow" w:hAnsi="Arial Narrow"/>
              </w:rPr>
            </w:pPr>
            <w:r w:rsidRPr="00840953">
              <w:rPr>
                <w:rFonts w:ascii="Arial Narrow" w:hAnsi="Arial Narrow"/>
              </w:rPr>
              <w:t xml:space="preserve">ASA-funded RSI </w:t>
            </w:r>
            <w:r>
              <w:rPr>
                <w:rFonts w:ascii="Arial Narrow" w:hAnsi="Arial Narrow"/>
              </w:rPr>
              <w:t xml:space="preserve">S2S </w:t>
            </w:r>
            <w:r w:rsidRPr="00840953">
              <w:rPr>
                <w:rFonts w:ascii="Arial Narrow" w:hAnsi="Arial Narrow"/>
              </w:rPr>
              <w:t>(ARSI</w:t>
            </w:r>
            <w:r>
              <w:rPr>
                <w:rFonts w:ascii="Arial Narrow" w:hAnsi="Arial Narrow"/>
              </w:rPr>
              <w:t xml:space="preserve"> S2S</w:t>
            </w:r>
            <w:r w:rsidRPr="00840953">
              <w:rPr>
                <w:rFonts w:ascii="Arial Narrow" w:hAnsi="Arial Narrow"/>
              </w:rPr>
              <w:t>)</w:t>
            </w:r>
          </w:p>
        </w:tc>
      </w:tr>
      <w:tr w14:paraId="11135AA1" w14:textId="77777777" w:rsidTr="00975F90">
        <w:tblPrEx>
          <w:tblW w:w="4585" w:type="dxa"/>
          <w:tblLook w:val="04A0"/>
        </w:tblPrEx>
        <w:trPr>
          <w:trHeight w:val="61"/>
        </w:trPr>
        <w:tc>
          <w:tcPr>
            <w:tcW w:w="4585" w:type="dxa"/>
            <w:shd w:val="clear" w:color="auto" w:fill="auto"/>
            <w:noWrap/>
            <w:vAlign w:val="center"/>
          </w:tcPr>
          <w:p w:rsidR="00975F90" w:rsidRPr="00840953" w:rsidP="00930062" w14:paraId="34D601E4" w14:textId="77777777">
            <w:pPr>
              <w:pStyle w:val="NoSpacing"/>
              <w:numPr>
                <w:ilvl w:val="0"/>
                <w:numId w:val="46"/>
              </w:numPr>
              <w:rPr>
                <w:rFonts w:ascii="Arial Narrow" w:hAnsi="Arial Narrow"/>
              </w:rPr>
            </w:pPr>
            <w:r>
              <w:rPr>
                <w:rFonts w:ascii="Arial Narrow" w:hAnsi="Arial Narrow"/>
              </w:rPr>
              <w:t>AUSAA-funded RSS (URSS)</w:t>
            </w:r>
          </w:p>
        </w:tc>
      </w:tr>
      <w:tr w14:paraId="44E1996A" w14:textId="77777777" w:rsidTr="00975F90">
        <w:tblPrEx>
          <w:tblW w:w="4585" w:type="dxa"/>
          <w:tblLook w:val="04A0"/>
        </w:tblPrEx>
        <w:trPr>
          <w:trHeight w:val="61"/>
        </w:trPr>
        <w:tc>
          <w:tcPr>
            <w:tcW w:w="4585" w:type="dxa"/>
            <w:shd w:val="clear" w:color="auto" w:fill="auto"/>
            <w:noWrap/>
            <w:vAlign w:val="center"/>
          </w:tcPr>
          <w:p w:rsidR="00975F90" w:rsidP="00930062" w14:paraId="2E887AF3" w14:textId="77777777">
            <w:pPr>
              <w:pStyle w:val="NoSpacing"/>
              <w:numPr>
                <w:ilvl w:val="0"/>
                <w:numId w:val="46"/>
              </w:numPr>
              <w:rPr>
                <w:rFonts w:ascii="Arial Narrow" w:hAnsi="Arial Narrow"/>
              </w:rPr>
            </w:pPr>
            <w:r>
              <w:rPr>
                <w:rFonts w:ascii="Arial Narrow" w:hAnsi="Arial Narrow"/>
              </w:rPr>
              <w:t>AUSAA-funded RSI (URSI)</w:t>
            </w:r>
          </w:p>
        </w:tc>
      </w:tr>
      <w:tr w14:paraId="0143C39F" w14:textId="77777777" w:rsidTr="00975F90">
        <w:tblPrEx>
          <w:tblW w:w="4585" w:type="dxa"/>
          <w:tblLook w:val="04A0"/>
        </w:tblPrEx>
        <w:trPr>
          <w:trHeight w:val="61"/>
        </w:trPr>
        <w:tc>
          <w:tcPr>
            <w:tcW w:w="4585" w:type="dxa"/>
            <w:shd w:val="clear" w:color="auto" w:fill="auto"/>
            <w:noWrap/>
            <w:vAlign w:val="center"/>
          </w:tcPr>
          <w:p w:rsidR="00975F90" w:rsidP="00930062" w14:paraId="1DC748E2" w14:textId="77777777">
            <w:pPr>
              <w:pStyle w:val="NoSpacing"/>
              <w:numPr>
                <w:ilvl w:val="0"/>
                <w:numId w:val="46"/>
              </w:numPr>
              <w:rPr>
                <w:rFonts w:ascii="Arial Narrow" w:hAnsi="Arial Narrow"/>
              </w:rPr>
            </w:pPr>
            <w:r>
              <w:rPr>
                <w:rFonts w:ascii="Arial Narrow" w:hAnsi="Arial Narrow"/>
              </w:rPr>
              <w:t>AUSAA-funded RHP (URHP)</w:t>
            </w:r>
          </w:p>
        </w:tc>
      </w:tr>
    </w:tbl>
    <w:p w:rsidR="00791F20" w:rsidP="006E4295" w14:paraId="7DFEA010" w14:textId="77777777">
      <w:pPr>
        <w:pStyle w:val="NoSpacing"/>
        <w:rPr>
          <w:rFonts w:ascii="Arial Narrow" w:hAnsi="Arial Narrow"/>
          <w:sz w:val="24"/>
          <w:szCs w:val="24"/>
        </w:rPr>
      </w:pPr>
    </w:p>
    <w:p w:rsidR="003C6F85" w:rsidP="006E4295" w14:paraId="0941F768" w14:textId="26C4E67E">
      <w:pPr>
        <w:pStyle w:val="NoSpacing"/>
        <w:rPr>
          <w:rFonts w:ascii="Arial Narrow" w:hAnsi="Arial Narrow"/>
          <w:sz w:val="24"/>
          <w:szCs w:val="24"/>
        </w:rPr>
        <w:sectPr w:rsidSect="00723488">
          <w:type w:val="continuous"/>
          <w:pgSz w:w="12240" w:h="15840"/>
          <w:pgMar w:top="1080" w:right="1080" w:bottom="990" w:left="1080" w:header="720" w:footer="720" w:gutter="0"/>
          <w:cols w:space="720"/>
          <w:docGrid w:linePitch="360"/>
        </w:sectPr>
      </w:pPr>
    </w:p>
    <w:p w:rsidR="003C6F85" w:rsidRPr="004F4D99" w:rsidP="006E4295" w14:paraId="3B364508" w14:textId="77777777">
      <w:pPr>
        <w:tabs>
          <w:tab w:val="left" w:pos="0"/>
        </w:tabs>
        <w:spacing w:after="0" w:line="240" w:lineRule="auto"/>
        <w:rPr>
          <w:rFonts w:ascii="Arial Narrow" w:hAnsi="Arial Narrow"/>
          <w:b/>
          <w:sz w:val="24"/>
        </w:rPr>
        <w:sectPr w:rsidSect="003C6F85">
          <w:type w:val="continuous"/>
          <w:pgSz w:w="12240" w:h="15840"/>
          <w:pgMar w:top="1080" w:right="1350" w:bottom="900" w:left="1080" w:header="720" w:footer="166" w:gutter="0"/>
          <w:cols w:space="180"/>
          <w:docGrid w:linePitch="360"/>
        </w:sectPr>
      </w:pPr>
    </w:p>
    <w:p w:rsidR="00941E99" w:rsidRPr="00C820B3" w:rsidP="006E4295" w14:paraId="62AEBFB1" w14:textId="77777777">
      <w:pPr>
        <w:tabs>
          <w:tab w:val="left" w:pos="0"/>
        </w:tabs>
        <w:spacing w:after="0" w:line="240" w:lineRule="auto"/>
        <w:rPr>
          <w:rFonts w:ascii="Arial Narrow" w:hAnsi="Arial Narrow"/>
          <w:sz w:val="24"/>
        </w:rPr>
      </w:pPr>
    </w:p>
    <w:p w:rsidR="00897F5B" w:rsidRPr="00897F5B" w:rsidP="006E4295" w14:paraId="74C7D390" w14:textId="77777777">
      <w:pPr>
        <w:tabs>
          <w:tab w:val="left" w:pos="0"/>
        </w:tabs>
        <w:spacing w:after="0" w:line="240" w:lineRule="auto"/>
        <w:rPr>
          <w:rFonts w:ascii="Arial Narrow" w:hAnsi="Arial Narrow"/>
          <w:sz w:val="24"/>
        </w:rPr>
      </w:pPr>
    </w:p>
    <w:p w:rsidR="002A22F3" w:rsidRPr="002A22F3" w:rsidP="002A22F3" w14:paraId="17A0EDE3" w14:textId="77777777">
      <w:pPr>
        <w:pStyle w:val="ListParagraph"/>
        <w:tabs>
          <w:tab w:val="left" w:pos="0"/>
        </w:tabs>
        <w:spacing w:after="0" w:line="240" w:lineRule="auto"/>
        <w:ind w:left="270"/>
        <w:rPr>
          <w:rFonts w:ascii="Arial Narrow" w:hAnsi="Arial Narrow"/>
          <w:sz w:val="24"/>
        </w:rPr>
      </w:pPr>
    </w:p>
    <w:p w:rsidR="002A22F3" w:rsidP="002A22F3" w14:paraId="60D730EA" w14:textId="46CF678E">
      <w:pPr>
        <w:pStyle w:val="ListParagraph"/>
        <w:tabs>
          <w:tab w:val="left" w:pos="0"/>
        </w:tabs>
        <w:spacing w:after="0" w:line="240" w:lineRule="auto"/>
        <w:ind w:left="270"/>
        <w:rPr>
          <w:rFonts w:ascii="Arial Narrow" w:hAnsi="Arial Narrow"/>
          <w:sz w:val="24"/>
        </w:rPr>
      </w:pPr>
    </w:p>
    <w:p w:rsidR="002A22F3" w:rsidRPr="002A22F3" w:rsidP="002A22F3" w14:paraId="1DC482D6" w14:textId="77777777">
      <w:pPr>
        <w:pStyle w:val="ListParagraph"/>
        <w:tabs>
          <w:tab w:val="left" w:pos="0"/>
        </w:tabs>
        <w:spacing w:after="0" w:line="240" w:lineRule="auto"/>
        <w:ind w:left="270"/>
        <w:rPr>
          <w:rFonts w:ascii="Arial Narrow" w:hAnsi="Arial Narrow"/>
          <w:sz w:val="24"/>
        </w:rPr>
      </w:pPr>
    </w:p>
    <w:p w:rsidR="002A22F3" w:rsidRPr="002A22F3" w:rsidP="002A22F3" w14:paraId="0670E8AE" w14:textId="77777777">
      <w:pPr>
        <w:pStyle w:val="ListParagraph"/>
        <w:tabs>
          <w:tab w:val="left" w:pos="0"/>
        </w:tabs>
        <w:spacing w:after="0" w:line="240" w:lineRule="auto"/>
        <w:ind w:left="270"/>
        <w:rPr>
          <w:rFonts w:ascii="Arial Narrow" w:hAnsi="Arial Narrow"/>
          <w:sz w:val="24"/>
        </w:rPr>
      </w:pPr>
    </w:p>
    <w:p w:rsidR="002A22F3" w:rsidRPr="002A22F3" w:rsidP="002A22F3" w14:paraId="3C80BCBF" w14:textId="77777777">
      <w:pPr>
        <w:pStyle w:val="ListParagraph"/>
        <w:tabs>
          <w:tab w:val="left" w:pos="0"/>
        </w:tabs>
        <w:spacing w:after="0" w:line="240" w:lineRule="auto"/>
        <w:ind w:left="270"/>
        <w:rPr>
          <w:rFonts w:ascii="Arial Narrow" w:hAnsi="Arial Narrow"/>
          <w:sz w:val="24"/>
        </w:rPr>
      </w:pPr>
    </w:p>
    <w:p w:rsidR="002A22F3" w:rsidRPr="002A22F3" w:rsidP="002A22F3" w14:paraId="70C85611" w14:textId="77777777">
      <w:pPr>
        <w:pStyle w:val="ListParagraph"/>
        <w:tabs>
          <w:tab w:val="left" w:pos="0"/>
        </w:tabs>
        <w:spacing w:after="0" w:line="240" w:lineRule="auto"/>
        <w:ind w:left="270"/>
        <w:rPr>
          <w:rFonts w:ascii="Arial Narrow" w:hAnsi="Arial Narrow"/>
          <w:sz w:val="24"/>
        </w:rPr>
      </w:pPr>
    </w:p>
    <w:p w:rsidR="002A22F3" w:rsidRPr="002A22F3" w:rsidP="002A22F3" w14:paraId="5CDFC228" w14:textId="77777777">
      <w:pPr>
        <w:pStyle w:val="ListParagraph"/>
        <w:tabs>
          <w:tab w:val="left" w:pos="0"/>
        </w:tabs>
        <w:spacing w:after="0" w:line="240" w:lineRule="auto"/>
        <w:ind w:left="270"/>
        <w:rPr>
          <w:rFonts w:ascii="Arial Narrow" w:hAnsi="Arial Narrow"/>
          <w:sz w:val="24"/>
        </w:rPr>
      </w:pPr>
    </w:p>
    <w:p w:rsidR="00F6378E" w:rsidP="00F6378E" w14:paraId="529C5549" w14:textId="77777777">
      <w:pPr>
        <w:tabs>
          <w:tab w:val="left" w:pos="0"/>
        </w:tabs>
        <w:spacing w:after="0" w:line="240" w:lineRule="auto"/>
        <w:ind w:left="360"/>
        <w:rPr>
          <w:rFonts w:ascii="Arial Narrow" w:hAnsi="Arial Narrow"/>
          <w:b/>
          <w:sz w:val="24"/>
        </w:rPr>
      </w:pPr>
    </w:p>
    <w:p w:rsidR="00F6378E" w:rsidP="00F6378E" w14:paraId="2C4F04B3" w14:textId="77777777">
      <w:pPr>
        <w:tabs>
          <w:tab w:val="left" w:pos="0"/>
        </w:tabs>
        <w:spacing w:after="0" w:line="240" w:lineRule="auto"/>
        <w:ind w:left="360"/>
        <w:rPr>
          <w:rFonts w:ascii="Arial Narrow" w:hAnsi="Arial Narrow"/>
          <w:b/>
          <w:sz w:val="24"/>
        </w:rPr>
      </w:pPr>
    </w:p>
    <w:p w:rsidR="00F6378E" w:rsidP="00F6378E" w14:paraId="33664292" w14:textId="77777777">
      <w:pPr>
        <w:tabs>
          <w:tab w:val="left" w:pos="0"/>
        </w:tabs>
        <w:spacing w:after="0" w:line="240" w:lineRule="auto"/>
        <w:ind w:left="360"/>
        <w:rPr>
          <w:rFonts w:ascii="Arial Narrow" w:hAnsi="Arial Narrow"/>
          <w:b/>
          <w:sz w:val="24"/>
        </w:rPr>
      </w:pPr>
    </w:p>
    <w:p w:rsidR="00F6378E" w:rsidP="00F6378E" w14:paraId="36F30755" w14:textId="77777777">
      <w:pPr>
        <w:tabs>
          <w:tab w:val="left" w:pos="0"/>
        </w:tabs>
        <w:spacing w:after="0" w:line="240" w:lineRule="auto"/>
        <w:ind w:left="360"/>
        <w:rPr>
          <w:rFonts w:ascii="Arial Narrow" w:hAnsi="Arial Narrow"/>
          <w:b/>
          <w:sz w:val="24"/>
        </w:rPr>
      </w:pPr>
    </w:p>
    <w:p w:rsidR="00684946" w:rsidP="00F6378E" w14:paraId="7ADA22B6" w14:textId="77777777">
      <w:pPr>
        <w:tabs>
          <w:tab w:val="left" w:pos="0"/>
        </w:tabs>
        <w:spacing w:after="0" w:line="240" w:lineRule="auto"/>
        <w:ind w:left="360"/>
        <w:rPr>
          <w:rFonts w:ascii="Arial Narrow" w:hAnsi="Arial Narrow"/>
          <w:b/>
          <w:sz w:val="24"/>
        </w:rPr>
      </w:pPr>
    </w:p>
    <w:p w:rsidR="00684946" w:rsidP="00F6378E" w14:paraId="7557C192" w14:textId="42AA0057">
      <w:pPr>
        <w:tabs>
          <w:tab w:val="left" w:pos="0"/>
        </w:tabs>
        <w:spacing w:after="0" w:line="240" w:lineRule="auto"/>
        <w:ind w:left="360"/>
        <w:rPr>
          <w:rFonts w:ascii="Arial Narrow" w:hAnsi="Arial Narrow"/>
          <w:b/>
          <w:sz w:val="24"/>
        </w:rPr>
      </w:pPr>
    </w:p>
    <w:p w:rsidR="00684946" w:rsidP="00F6378E" w14:paraId="0EDBDEA7" w14:textId="77777777">
      <w:pPr>
        <w:tabs>
          <w:tab w:val="left" w:pos="0"/>
        </w:tabs>
        <w:spacing w:after="0" w:line="240" w:lineRule="auto"/>
        <w:ind w:left="360"/>
        <w:rPr>
          <w:rFonts w:ascii="Arial Narrow" w:hAnsi="Arial Narrow"/>
          <w:b/>
          <w:sz w:val="24"/>
        </w:rPr>
      </w:pPr>
    </w:p>
    <w:p w:rsidR="00633E8C" w:rsidRPr="00F6378E" w:rsidP="5A109BB3" w14:paraId="17499E69" w14:textId="2FFE58AB">
      <w:pPr>
        <w:pStyle w:val="ListParagraph"/>
        <w:numPr>
          <w:ilvl w:val="0"/>
          <w:numId w:val="47"/>
        </w:numPr>
        <w:tabs>
          <w:tab w:val="left" w:pos="0"/>
        </w:tabs>
        <w:spacing w:after="0" w:line="240" w:lineRule="auto"/>
        <w:ind w:left="450" w:hanging="270"/>
        <w:rPr>
          <w:rFonts w:ascii="Arial Narrow" w:hAnsi="Arial Narrow"/>
          <w:sz w:val="24"/>
          <w:szCs w:val="24"/>
        </w:rPr>
      </w:pPr>
      <w:r w:rsidRPr="5A109BB3">
        <w:rPr>
          <w:rFonts w:ascii="Arial Narrow" w:hAnsi="Arial Narrow"/>
          <w:b/>
          <w:bCs/>
          <w:sz w:val="24"/>
          <w:szCs w:val="24"/>
        </w:rPr>
        <w:t>Activities</w:t>
      </w:r>
      <w:r w:rsidRPr="5A109BB3" w:rsidR="003C6F85">
        <w:rPr>
          <w:rFonts w:ascii="Arial Narrow" w:hAnsi="Arial Narrow"/>
          <w:b/>
          <w:bCs/>
          <w:sz w:val="24"/>
          <w:szCs w:val="24"/>
        </w:rPr>
        <w:t xml:space="preserve">: </w:t>
      </w:r>
      <w:r w:rsidRPr="5A109BB3" w:rsidR="003C6F85">
        <w:rPr>
          <w:rFonts w:ascii="Arial Narrow" w:hAnsi="Arial Narrow"/>
          <w:sz w:val="24"/>
          <w:szCs w:val="24"/>
        </w:rPr>
        <w:t>When reporting on activities for each program in Section A, utilize the following list of sample topics.</w:t>
      </w:r>
      <w:r w:rsidRPr="5A109BB3" w:rsidR="00D934A2">
        <w:rPr>
          <w:rFonts w:ascii="Arial Narrow" w:hAnsi="Arial Narrow"/>
          <w:sz w:val="24"/>
          <w:szCs w:val="24"/>
        </w:rPr>
        <w:t xml:space="preserve"> </w:t>
      </w:r>
      <w:r w:rsidRPr="5A109BB3" w:rsidR="006608F0">
        <w:rPr>
          <w:rFonts w:ascii="Arial Narrow" w:hAnsi="Arial Narrow"/>
          <w:sz w:val="24"/>
          <w:szCs w:val="24"/>
        </w:rPr>
        <w:t>More than one activity may be reported on for each program</w:t>
      </w:r>
      <w:r>
        <w:rPr>
          <w:rStyle w:val="FootnoteReference"/>
          <w:rFonts w:ascii="Arial Narrow" w:hAnsi="Arial Narrow"/>
          <w:sz w:val="24"/>
          <w:szCs w:val="24"/>
        </w:rPr>
        <w:footnoteReference w:id="4"/>
      </w:r>
      <w:r w:rsidRPr="5A109BB3" w:rsidR="006608F0">
        <w:rPr>
          <w:rFonts w:ascii="Arial Narrow" w:hAnsi="Arial Narrow"/>
          <w:sz w:val="24"/>
          <w:szCs w:val="24"/>
        </w:rPr>
        <w:t>.</w:t>
      </w:r>
    </w:p>
    <w:p w:rsidR="0097165F" w:rsidRPr="00513124" w:rsidP="0097165F" w14:paraId="15776101" w14:textId="77777777">
      <w:pPr>
        <w:pStyle w:val="ListParagraph"/>
        <w:tabs>
          <w:tab w:val="left" w:pos="0"/>
        </w:tabs>
        <w:spacing w:after="0" w:line="240" w:lineRule="auto"/>
        <w:ind w:left="270"/>
        <w:rPr>
          <w:rFonts w:ascii="Arial Narrow" w:hAnsi="Arial Narrow"/>
          <w:sz w:val="24"/>
        </w:rPr>
      </w:pPr>
    </w:p>
    <w:tbl>
      <w:tblPr>
        <w:tblStyle w:val="TableGrid1"/>
        <w:tblW w:w="10858" w:type="dxa"/>
        <w:tblInd w:w="108" w:type="dxa"/>
        <w:tblLayout w:type="fixed"/>
        <w:tblLook w:val="04A0"/>
      </w:tblPr>
      <w:tblGrid>
        <w:gridCol w:w="2594"/>
        <w:gridCol w:w="8264"/>
      </w:tblGrid>
      <w:tr w14:paraId="093FCA5E" w14:textId="77777777" w:rsidTr="5A109BB3">
        <w:tblPrEx>
          <w:tblW w:w="10858" w:type="dxa"/>
          <w:tblInd w:w="108" w:type="dxa"/>
          <w:tblLayout w:type="fixed"/>
          <w:tblLook w:val="04A0"/>
        </w:tblPrEx>
        <w:tc>
          <w:tcPr>
            <w:tcW w:w="2430" w:type="dxa"/>
          </w:tcPr>
          <w:p w:rsidR="003C6F85" w:rsidRPr="00AF624A" w:rsidP="5A109BB3" w14:paraId="1C2ED165" w14:textId="32EA14FA">
            <w:pPr>
              <w:jc w:val="center"/>
              <w:rPr>
                <w:rFonts w:ascii="Arial Narrow" w:hAnsi="Arial Narrow"/>
                <w:b/>
                <w:bCs/>
                <w:sz w:val="24"/>
                <w:szCs w:val="24"/>
              </w:rPr>
            </w:pPr>
            <w:r w:rsidRPr="5A109BB3">
              <w:rPr>
                <w:rFonts w:ascii="Arial Narrow" w:hAnsi="Arial Narrow"/>
                <w:b/>
                <w:bCs/>
                <w:sz w:val="24"/>
                <w:szCs w:val="24"/>
              </w:rPr>
              <w:t>Activities - Section A</w:t>
            </w:r>
          </w:p>
        </w:tc>
        <w:tc>
          <w:tcPr>
            <w:tcW w:w="7740" w:type="dxa"/>
            <w:vAlign w:val="center"/>
          </w:tcPr>
          <w:p w:rsidR="003C6F85" w:rsidRPr="00AF624A" w:rsidP="5A109BB3" w14:paraId="3589F9C5" w14:textId="41FFC248">
            <w:pPr>
              <w:contextualSpacing/>
              <w:jc w:val="center"/>
              <w:rPr>
                <w:rFonts w:ascii="Arial Narrow" w:hAnsi="Arial Narrow"/>
                <w:b/>
                <w:bCs/>
                <w:sz w:val="24"/>
                <w:szCs w:val="24"/>
              </w:rPr>
            </w:pPr>
            <w:r w:rsidRPr="5A109BB3">
              <w:rPr>
                <w:rFonts w:ascii="Arial Narrow" w:hAnsi="Arial Narrow"/>
                <w:b/>
                <w:bCs/>
                <w:sz w:val="24"/>
                <w:szCs w:val="24"/>
              </w:rPr>
              <w:t>Activity Definition</w:t>
            </w:r>
          </w:p>
        </w:tc>
      </w:tr>
      <w:tr w14:paraId="1A23A68A" w14:textId="77777777" w:rsidTr="5A109BB3">
        <w:tblPrEx>
          <w:tblW w:w="10858" w:type="dxa"/>
          <w:tblInd w:w="108" w:type="dxa"/>
          <w:tblLayout w:type="fixed"/>
          <w:tblLook w:val="04A0"/>
        </w:tblPrEx>
        <w:tc>
          <w:tcPr>
            <w:tcW w:w="2430" w:type="dxa"/>
          </w:tcPr>
          <w:p w:rsidR="003C6F85" w:rsidRPr="002C472D" w:rsidP="5A109BB3" w14:paraId="6F433CC8" w14:textId="77777777">
            <w:pPr>
              <w:rPr>
                <w:rFonts w:ascii="Arial Narrow" w:hAnsi="Arial Narrow"/>
                <w:sz w:val="24"/>
                <w:szCs w:val="24"/>
              </w:rPr>
            </w:pPr>
            <w:r w:rsidRPr="5A109BB3">
              <w:rPr>
                <w:rFonts w:ascii="Arial Narrow" w:hAnsi="Arial Narrow"/>
                <w:sz w:val="24"/>
                <w:szCs w:val="24"/>
              </w:rPr>
              <w:t>Community Resources for Clients</w:t>
            </w:r>
          </w:p>
        </w:tc>
        <w:tc>
          <w:tcPr>
            <w:tcW w:w="7740" w:type="dxa"/>
          </w:tcPr>
          <w:p w:rsidR="003C6F85" w:rsidRPr="002C472D" w:rsidP="5A109BB3" w14:paraId="017FAD2F" w14:textId="4F1BAB36">
            <w:pPr>
              <w:contextualSpacing/>
              <w:rPr>
                <w:rFonts w:ascii="Arial Narrow" w:hAnsi="Arial Narrow"/>
                <w:sz w:val="24"/>
                <w:szCs w:val="24"/>
              </w:rPr>
            </w:pPr>
            <w:r w:rsidRPr="5A109BB3">
              <w:rPr>
                <w:rFonts w:ascii="Arial Narrow" w:hAnsi="Arial Narrow"/>
                <w:sz w:val="24"/>
                <w:szCs w:val="24"/>
              </w:rPr>
              <w:t xml:space="preserve">Community Resources for Clients refers to the accessibility and linkage to non-ORR services or programs for clients </w:t>
            </w:r>
          </w:p>
        </w:tc>
      </w:tr>
      <w:tr w14:paraId="41D43E18" w14:textId="77777777" w:rsidTr="5A109BB3">
        <w:tblPrEx>
          <w:tblW w:w="10858" w:type="dxa"/>
          <w:tblInd w:w="108" w:type="dxa"/>
          <w:tblLayout w:type="fixed"/>
          <w:tblLook w:val="04A0"/>
        </w:tblPrEx>
        <w:tc>
          <w:tcPr>
            <w:tcW w:w="2430" w:type="dxa"/>
          </w:tcPr>
          <w:p w:rsidR="003C6F85" w:rsidRPr="002C472D" w:rsidP="5A109BB3" w14:paraId="64B8B407" w14:textId="77777777">
            <w:pPr>
              <w:rPr>
                <w:rFonts w:ascii="Arial Narrow" w:hAnsi="Arial Narrow"/>
                <w:sz w:val="24"/>
                <w:szCs w:val="24"/>
              </w:rPr>
            </w:pPr>
            <w:r w:rsidRPr="5A109BB3">
              <w:rPr>
                <w:rFonts w:ascii="Arial Narrow" w:hAnsi="Arial Narrow"/>
                <w:sz w:val="24"/>
                <w:szCs w:val="24"/>
              </w:rPr>
              <w:t>Documentation/Records Management</w:t>
            </w:r>
          </w:p>
        </w:tc>
        <w:tc>
          <w:tcPr>
            <w:tcW w:w="7740" w:type="dxa"/>
          </w:tcPr>
          <w:p w:rsidR="003C6F85" w:rsidRPr="002C472D" w:rsidP="5A109BB3" w14:paraId="1CDF6938" w14:textId="1A10C4C4">
            <w:pPr>
              <w:contextualSpacing/>
              <w:rPr>
                <w:rFonts w:ascii="Arial Narrow" w:hAnsi="Arial Narrow"/>
                <w:sz w:val="24"/>
                <w:szCs w:val="24"/>
              </w:rPr>
            </w:pPr>
            <w:r w:rsidRPr="5A109BB3">
              <w:rPr>
                <w:rFonts w:ascii="Arial Narrow" w:hAnsi="Arial Narrow"/>
                <w:sz w:val="24"/>
                <w:szCs w:val="24"/>
              </w:rPr>
              <w:t xml:space="preserve">Documentation/Records Management refers to the maintenance and organization of case and program-level documentation (e.g., case files, database, confidentiality, etc.) </w:t>
            </w:r>
          </w:p>
        </w:tc>
      </w:tr>
      <w:tr w14:paraId="1FFDCF27" w14:textId="77777777" w:rsidTr="5A109BB3">
        <w:tblPrEx>
          <w:tblW w:w="10858" w:type="dxa"/>
          <w:tblInd w:w="108" w:type="dxa"/>
          <w:tblLayout w:type="fixed"/>
          <w:tblLook w:val="04A0"/>
        </w:tblPrEx>
        <w:tc>
          <w:tcPr>
            <w:tcW w:w="2430" w:type="dxa"/>
          </w:tcPr>
          <w:p w:rsidR="003C6F85" w:rsidRPr="002C472D" w:rsidP="5A109BB3" w14:paraId="065EF3C4" w14:textId="77777777">
            <w:pPr>
              <w:rPr>
                <w:rFonts w:ascii="Arial Narrow" w:hAnsi="Arial Narrow"/>
                <w:sz w:val="24"/>
                <w:szCs w:val="24"/>
              </w:rPr>
            </w:pPr>
            <w:r w:rsidRPr="5A109BB3">
              <w:rPr>
                <w:rFonts w:ascii="Arial Narrow" w:hAnsi="Arial Narrow"/>
                <w:sz w:val="24"/>
                <w:szCs w:val="24"/>
              </w:rPr>
              <w:t>Eligibility</w:t>
            </w:r>
          </w:p>
        </w:tc>
        <w:tc>
          <w:tcPr>
            <w:tcW w:w="7740" w:type="dxa"/>
          </w:tcPr>
          <w:p w:rsidR="003C6F85" w:rsidRPr="002C472D" w:rsidP="5A109BB3" w14:paraId="03BA5FE7" w14:textId="10595525">
            <w:pPr>
              <w:contextualSpacing/>
              <w:rPr>
                <w:rFonts w:ascii="Arial Narrow" w:hAnsi="Arial Narrow"/>
                <w:sz w:val="24"/>
                <w:szCs w:val="24"/>
              </w:rPr>
            </w:pPr>
            <w:r w:rsidRPr="5A109BB3">
              <w:rPr>
                <w:rFonts w:ascii="Arial Narrow" w:hAnsi="Arial Narrow"/>
                <w:sz w:val="24"/>
                <w:szCs w:val="24"/>
              </w:rPr>
              <w:t>Eligibility refers to the determination or documentation of eligibility for ORR programs and services</w:t>
            </w:r>
          </w:p>
        </w:tc>
      </w:tr>
      <w:tr w14:paraId="28725B62" w14:textId="77777777" w:rsidTr="5A109BB3">
        <w:tblPrEx>
          <w:tblW w:w="10858" w:type="dxa"/>
          <w:tblInd w:w="108" w:type="dxa"/>
          <w:tblLayout w:type="fixed"/>
          <w:tblLook w:val="04A0"/>
        </w:tblPrEx>
        <w:tc>
          <w:tcPr>
            <w:tcW w:w="2430" w:type="dxa"/>
          </w:tcPr>
          <w:p w:rsidR="003C6F85" w:rsidRPr="002C472D" w:rsidP="5A109BB3" w14:paraId="6700C16A" w14:textId="77777777">
            <w:pPr>
              <w:rPr>
                <w:rFonts w:ascii="Arial Narrow" w:hAnsi="Arial Narrow"/>
                <w:sz w:val="24"/>
                <w:szCs w:val="24"/>
              </w:rPr>
            </w:pPr>
            <w:r w:rsidRPr="5A109BB3">
              <w:rPr>
                <w:rFonts w:ascii="Arial Narrow" w:hAnsi="Arial Narrow"/>
                <w:sz w:val="24"/>
                <w:szCs w:val="24"/>
              </w:rPr>
              <w:t>Financial Administration</w:t>
            </w:r>
          </w:p>
        </w:tc>
        <w:tc>
          <w:tcPr>
            <w:tcW w:w="7740" w:type="dxa"/>
          </w:tcPr>
          <w:p w:rsidR="003C6F85" w:rsidRPr="002C472D" w:rsidP="5A109BB3" w14:paraId="2308ECD5" w14:textId="0ACBA28B">
            <w:pPr>
              <w:contextualSpacing/>
              <w:rPr>
                <w:rFonts w:ascii="Arial Narrow" w:hAnsi="Arial Narrow"/>
                <w:sz w:val="24"/>
                <w:szCs w:val="24"/>
              </w:rPr>
            </w:pPr>
            <w:r w:rsidRPr="5A109BB3">
              <w:rPr>
                <w:rFonts w:ascii="Arial Narrow" w:hAnsi="Arial Narrow"/>
                <w:sz w:val="24"/>
                <w:szCs w:val="24"/>
              </w:rPr>
              <w:t>Financial Administration refers to the financial responsibilities related to administering refugee assistance programs (e.g., benefits oversight, budget, donations, allocations to sub-grantees, etc.)</w:t>
            </w:r>
          </w:p>
        </w:tc>
      </w:tr>
      <w:tr w14:paraId="34FB4B4C" w14:textId="77777777" w:rsidTr="5A109BB3">
        <w:tblPrEx>
          <w:tblW w:w="10858" w:type="dxa"/>
          <w:tblInd w:w="108" w:type="dxa"/>
          <w:tblLayout w:type="fixed"/>
          <w:tblLook w:val="04A0"/>
        </w:tblPrEx>
        <w:tc>
          <w:tcPr>
            <w:tcW w:w="2430" w:type="dxa"/>
          </w:tcPr>
          <w:p w:rsidR="003C6F85" w:rsidRPr="002C472D" w:rsidP="5A109BB3" w14:paraId="46287453" w14:textId="77777777">
            <w:pPr>
              <w:rPr>
                <w:rFonts w:ascii="Arial Narrow" w:hAnsi="Arial Narrow"/>
                <w:sz w:val="24"/>
                <w:szCs w:val="24"/>
              </w:rPr>
            </w:pPr>
            <w:r w:rsidRPr="5A109BB3">
              <w:rPr>
                <w:rFonts w:ascii="Arial Narrow" w:hAnsi="Arial Narrow"/>
                <w:sz w:val="24"/>
                <w:szCs w:val="24"/>
              </w:rPr>
              <w:t>Program Administration</w:t>
            </w:r>
          </w:p>
        </w:tc>
        <w:tc>
          <w:tcPr>
            <w:tcW w:w="7740" w:type="dxa"/>
          </w:tcPr>
          <w:p w:rsidR="003C6F85" w:rsidRPr="002C472D" w:rsidP="5A109BB3" w14:paraId="1903770F" w14:textId="60A962F8">
            <w:pPr>
              <w:contextualSpacing/>
              <w:rPr>
                <w:rFonts w:ascii="Arial Narrow" w:hAnsi="Arial Narrow"/>
                <w:sz w:val="24"/>
                <w:szCs w:val="24"/>
              </w:rPr>
            </w:pPr>
            <w:r w:rsidRPr="5A109BB3">
              <w:rPr>
                <w:rFonts w:ascii="Arial Narrow" w:hAnsi="Arial Narrow"/>
                <w:sz w:val="24"/>
                <w:szCs w:val="24"/>
              </w:rPr>
              <w:t>Program Administration refers to broad and overarching activities related to the administration of refugee assistance programs by states/grantees (e.g., policies, program coordination, staffing, consultations, etc.)</w:t>
            </w:r>
          </w:p>
        </w:tc>
      </w:tr>
      <w:tr w14:paraId="1E2818B7" w14:textId="77777777" w:rsidTr="5A109BB3">
        <w:tblPrEx>
          <w:tblW w:w="10858" w:type="dxa"/>
          <w:tblInd w:w="108" w:type="dxa"/>
          <w:tblLayout w:type="fixed"/>
          <w:tblLook w:val="04A0"/>
        </w:tblPrEx>
        <w:tc>
          <w:tcPr>
            <w:tcW w:w="2430" w:type="dxa"/>
          </w:tcPr>
          <w:p w:rsidR="003C6F85" w:rsidRPr="002C472D" w:rsidP="5A109BB3" w14:paraId="27847C13" w14:textId="77777777">
            <w:pPr>
              <w:rPr>
                <w:rFonts w:ascii="Arial Narrow" w:hAnsi="Arial Narrow"/>
                <w:sz w:val="24"/>
                <w:szCs w:val="24"/>
              </w:rPr>
            </w:pPr>
            <w:r w:rsidRPr="5A109BB3">
              <w:rPr>
                <w:rFonts w:ascii="Arial Narrow" w:hAnsi="Arial Narrow"/>
                <w:sz w:val="24"/>
                <w:szCs w:val="24"/>
              </w:rPr>
              <w:t>Program Development</w:t>
            </w:r>
          </w:p>
        </w:tc>
        <w:tc>
          <w:tcPr>
            <w:tcW w:w="7740" w:type="dxa"/>
          </w:tcPr>
          <w:p w:rsidR="003C6F85" w:rsidRPr="002C472D" w:rsidP="5A109BB3" w14:paraId="2098BA19" w14:textId="79032D0B">
            <w:pPr>
              <w:contextualSpacing/>
              <w:rPr>
                <w:rFonts w:ascii="Arial Narrow" w:hAnsi="Arial Narrow"/>
                <w:sz w:val="24"/>
                <w:szCs w:val="24"/>
              </w:rPr>
            </w:pPr>
            <w:r w:rsidRPr="5A109BB3">
              <w:rPr>
                <w:rFonts w:ascii="Arial Narrow" w:hAnsi="Arial Narrow"/>
                <w:sz w:val="24"/>
                <w:szCs w:val="24"/>
              </w:rPr>
              <w:t>Program Development refers to building capacity and support for refugee assistance programs (e.g., outreach/education, partnerships, out-migration, etc.)</w:t>
            </w:r>
          </w:p>
        </w:tc>
      </w:tr>
      <w:tr w14:paraId="1D9250F1" w14:textId="77777777" w:rsidTr="5A109BB3">
        <w:tblPrEx>
          <w:tblW w:w="10858" w:type="dxa"/>
          <w:tblInd w:w="108" w:type="dxa"/>
          <w:tblLayout w:type="fixed"/>
          <w:tblLook w:val="04A0"/>
        </w:tblPrEx>
        <w:tc>
          <w:tcPr>
            <w:tcW w:w="2430" w:type="dxa"/>
          </w:tcPr>
          <w:p w:rsidR="003C6F85" w:rsidRPr="002C472D" w:rsidP="5A109BB3" w14:paraId="0348F0D6" w14:textId="77777777">
            <w:pPr>
              <w:rPr>
                <w:rFonts w:ascii="Arial Narrow" w:hAnsi="Arial Narrow"/>
                <w:sz w:val="24"/>
                <w:szCs w:val="24"/>
              </w:rPr>
            </w:pPr>
            <w:r w:rsidRPr="5A109BB3">
              <w:rPr>
                <w:rFonts w:ascii="Arial Narrow" w:hAnsi="Arial Narrow"/>
                <w:sz w:val="24"/>
                <w:szCs w:val="24"/>
              </w:rPr>
              <w:t>Reporting</w:t>
            </w:r>
          </w:p>
        </w:tc>
        <w:tc>
          <w:tcPr>
            <w:tcW w:w="7740" w:type="dxa"/>
          </w:tcPr>
          <w:p w:rsidR="003C6F85" w:rsidRPr="002C472D" w:rsidP="5A109BB3" w14:paraId="204BF8BE" w14:textId="20CAFAD6">
            <w:pPr>
              <w:contextualSpacing/>
              <w:rPr>
                <w:rFonts w:ascii="Arial Narrow" w:hAnsi="Arial Narrow"/>
                <w:sz w:val="24"/>
                <w:szCs w:val="24"/>
              </w:rPr>
            </w:pPr>
            <w:r w:rsidRPr="5A109BB3">
              <w:rPr>
                <w:rFonts w:ascii="Arial Narrow" w:hAnsi="Arial Narrow"/>
                <w:sz w:val="24"/>
                <w:szCs w:val="24"/>
              </w:rPr>
              <w:t>Reporting refers to the reporting requirements related to refugee assistance programs (e.g., programmatic reporting and financial reporting to ORR, monitoring, etc.)</w:t>
            </w:r>
          </w:p>
        </w:tc>
      </w:tr>
      <w:tr w14:paraId="06F99032" w14:textId="77777777" w:rsidTr="5A109BB3">
        <w:tblPrEx>
          <w:tblW w:w="10858" w:type="dxa"/>
          <w:tblInd w:w="108" w:type="dxa"/>
          <w:tblLayout w:type="fixed"/>
          <w:tblLook w:val="04A0"/>
        </w:tblPrEx>
        <w:tc>
          <w:tcPr>
            <w:tcW w:w="2430" w:type="dxa"/>
          </w:tcPr>
          <w:p w:rsidR="003C6F85" w:rsidRPr="002C472D" w:rsidP="5A109BB3" w14:paraId="1137F5B6" w14:textId="77777777">
            <w:pPr>
              <w:rPr>
                <w:rFonts w:ascii="Arial Narrow" w:hAnsi="Arial Narrow"/>
                <w:sz w:val="24"/>
                <w:szCs w:val="24"/>
              </w:rPr>
            </w:pPr>
            <w:r w:rsidRPr="5A109BB3">
              <w:rPr>
                <w:rFonts w:ascii="Arial Narrow" w:hAnsi="Arial Narrow"/>
                <w:sz w:val="24"/>
                <w:szCs w:val="24"/>
              </w:rPr>
              <w:t>Services</w:t>
            </w:r>
          </w:p>
        </w:tc>
        <w:tc>
          <w:tcPr>
            <w:tcW w:w="7740" w:type="dxa"/>
          </w:tcPr>
          <w:p w:rsidR="003C6F85" w:rsidRPr="002C472D" w:rsidP="5A109BB3" w14:paraId="2AD9F786" w14:textId="72EBFA45">
            <w:pPr>
              <w:contextualSpacing/>
              <w:rPr>
                <w:rFonts w:ascii="Arial Narrow" w:hAnsi="Arial Narrow"/>
                <w:sz w:val="24"/>
                <w:szCs w:val="24"/>
              </w:rPr>
            </w:pPr>
            <w:r w:rsidRPr="5A109BB3">
              <w:rPr>
                <w:rFonts w:ascii="Arial Narrow" w:hAnsi="Arial Narrow"/>
                <w:sz w:val="24"/>
                <w:szCs w:val="24"/>
              </w:rPr>
              <w:t xml:space="preserve">Services refer to the services and benefits specific to refugee assistance programs (e.g., health, employment, social, </w:t>
            </w:r>
            <w:r w:rsidRPr="005A6239">
              <w:rPr>
                <w:rFonts w:ascii="Arial Narrow" w:hAnsi="Arial Narrow"/>
                <w:sz w:val="24"/>
                <w:szCs w:val="24"/>
              </w:rPr>
              <w:t>case management, housing, etc</w:t>
            </w:r>
            <w:r w:rsidRPr="5A109BB3">
              <w:rPr>
                <w:rFonts w:ascii="Arial Narrow" w:hAnsi="Arial Narrow"/>
                <w:sz w:val="24"/>
                <w:szCs w:val="24"/>
              </w:rPr>
              <w:t>.)</w:t>
            </w:r>
          </w:p>
        </w:tc>
      </w:tr>
      <w:tr w14:paraId="1F5A8EAA" w14:textId="77777777" w:rsidTr="5A109BB3">
        <w:tblPrEx>
          <w:tblW w:w="10858" w:type="dxa"/>
          <w:tblInd w:w="108" w:type="dxa"/>
          <w:tblLayout w:type="fixed"/>
          <w:tblLook w:val="04A0"/>
        </w:tblPrEx>
        <w:tc>
          <w:tcPr>
            <w:tcW w:w="2430" w:type="dxa"/>
          </w:tcPr>
          <w:p w:rsidR="003C6F85" w:rsidRPr="002C472D" w:rsidP="5A109BB3" w14:paraId="2F1D90B4" w14:textId="77777777">
            <w:pPr>
              <w:rPr>
                <w:rFonts w:ascii="Arial Narrow" w:hAnsi="Arial Narrow"/>
                <w:sz w:val="24"/>
                <w:szCs w:val="24"/>
              </w:rPr>
            </w:pPr>
            <w:r w:rsidRPr="5A109BB3">
              <w:rPr>
                <w:rFonts w:ascii="Arial Narrow" w:hAnsi="Arial Narrow"/>
                <w:sz w:val="24"/>
                <w:szCs w:val="24"/>
              </w:rPr>
              <w:t>Other</w:t>
            </w:r>
          </w:p>
        </w:tc>
        <w:tc>
          <w:tcPr>
            <w:tcW w:w="7740" w:type="dxa"/>
          </w:tcPr>
          <w:p w:rsidR="003C6F85" w:rsidRPr="002C472D" w:rsidP="5A109BB3" w14:paraId="1C450842" w14:textId="19F286DF">
            <w:pPr>
              <w:contextualSpacing/>
              <w:rPr>
                <w:rFonts w:ascii="Arial Narrow" w:hAnsi="Arial Narrow"/>
                <w:sz w:val="24"/>
                <w:szCs w:val="24"/>
              </w:rPr>
            </w:pPr>
            <w:r w:rsidRPr="5A109BB3">
              <w:rPr>
                <w:rFonts w:ascii="Arial Narrow" w:hAnsi="Arial Narrow"/>
                <w:sz w:val="24"/>
                <w:szCs w:val="24"/>
              </w:rPr>
              <w:t xml:space="preserve">Other is used to document accomplishments, challenges, and promising practices that do not specifically relate to the above-mentioned topics </w:t>
            </w:r>
          </w:p>
        </w:tc>
      </w:tr>
    </w:tbl>
    <w:p w:rsidR="003C6F85" w:rsidRPr="009D559B" w:rsidP="006E4295" w14:paraId="701FDC8F" w14:textId="77777777">
      <w:pPr>
        <w:pStyle w:val="NoSpacing"/>
        <w:rPr>
          <w:rFonts w:ascii="Arial Narrow" w:hAnsi="Arial Narrow"/>
          <w:sz w:val="24"/>
          <w:szCs w:val="24"/>
        </w:rPr>
      </w:pPr>
    </w:p>
    <w:p w:rsidR="003C6F85" w:rsidRPr="00F6378E" w:rsidP="5A109BB3" w14:paraId="115D3AC2" w14:textId="01386529">
      <w:pPr>
        <w:pStyle w:val="ListParagraph"/>
        <w:numPr>
          <w:ilvl w:val="0"/>
          <w:numId w:val="47"/>
        </w:numPr>
        <w:spacing w:line="240" w:lineRule="auto"/>
        <w:ind w:left="270" w:hanging="270"/>
        <w:rPr>
          <w:rFonts w:ascii="Arial Narrow" w:hAnsi="Arial Narrow"/>
          <w:b/>
          <w:bCs/>
          <w:sz w:val="24"/>
          <w:szCs w:val="24"/>
        </w:rPr>
      </w:pPr>
      <w:r w:rsidRPr="5A109BB3">
        <w:rPr>
          <w:rFonts w:ascii="Arial Narrow" w:hAnsi="Arial Narrow"/>
          <w:b/>
          <w:bCs/>
          <w:sz w:val="24"/>
          <w:szCs w:val="24"/>
        </w:rPr>
        <w:t xml:space="preserve">Accomplishments and New Initiatives: </w:t>
      </w:r>
      <w:r w:rsidRPr="5A109BB3">
        <w:rPr>
          <w:rFonts w:ascii="Arial Narrow" w:hAnsi="Arial Narrow"/>
          <w:sz w:val="24"/>
          <w:szCs w:val="24"/>
        </w:rPr>
        <w:t>Report any accomplishments in the administration or implementation of the refugee program, including those related to the annual outcome goals and objectives that the state/grantee has proposed. Also include accomplishments that focus on activities undertaken towards aiding refugees in attaining self-sufficiency and integration.</w:t>
      </w:r>
    </w:p>
    <w:p w:rsidR="003C6F85" w:rsidRPr="008437CE" w:rsidP="5A109BB3" w14:paraId="40A3F207" w14:textId="552C14B2">
      <w:pPr>
        <w:spacing w:after="0" w:line="240" w:lineRule="auto"/>
        <w:ind w:left="270" w:hanging="270"/>
        <w:rPr>
          <w:rFonts w:ascii="Arial Narrow" w:hAnsi="Arial Narrow"/>
        </w:rPr>
      </w:pPr>
      <w:r w:rsidRPr="5A109BB3">
        <w:rPr>
          <w:rFonts w:ascii="Arial Narrow" w:hAnsi="Arial Narrow"/>
          <w:b/>
          <w:bCs/>
          <w:sz w:val="24"/>
          <w:szCs w:val="24"/>
        </w:rPr>
        <w:t xml:space="preserve">4. Challenges and Emerging Issues: </w:t>
      </w:r>
      <w:r w:rsidRPr="5A109BB3">
        <w:rPr>
          <w:rFonts w:ascii="Arial Narrow" w:hAnsi="Arial Narrow"/>
          <w:sz w:val="24"/>
          <w:szCs w:val="24"/>
        </w:rPr>
        <w:t xml:space="preserve">Report any challenges or emerging issues in the administration or implementation of the refugee program, including those related to the annual outcome goals and objectives that the state/grantee has proposed. </w:t>
      </w:r>
      <w:r w:rsidR="000C372A">
        <w:rPr>
          <w:rFonts w:ascii="Arial Narrow" w:hAnsi="Arial Narrow"/>
          <w:sz w:val="24"/>
          <w:szCs w:val="24"/>
        </w:rPr>
        <w:t xml:space="preserve"> </w:t>
      </w:r>
      <w:r w:rsidRPr="5A109BB3">
        <w:rPr>
          <w:rFonts w:ascii="Arial Narrow" w:hAnsi="Arial Narrow"/>
          <w:sz w:val="24"/>
          <w:szCs w:val="24"/>
        </w:rPr>
        <w:t xml:space="preserve">Challenges should focus on emerging issues and barriers refugees may be facing in achieving self-sufficiency and integration, plans to address said challenges, and updates on challenges previously shared. </w:t>
      </w:r>
    </w:p>
    <w:p w:rsidR="003C6F85" w:rsidRPr="008437CE" w:rsidP="006E4295" w14:paraId="6C88D04E" w14:textId="77777777">
      <w:pPr>
        <w:pStyle w:val="NoSpacing"/>
        <w:rPr>
          <w:rFonts w:ascii="Arial Narrow" w:hAnsi="Arial Narrow"/>
        </w:rPr>
      </w:pPr>
    </w:p>
    <w:p w:rsidR="003C6F85" w:rsidP="5A109BB3" w14:paraId="57AC3167" w14:textId="123D9A00">
      <w:pPr>
        <w:spacing w:line="240" w:lineRule="auto"/>
        <w:rPr>
          <w:rFonts w:ascii="Arial Narrow" w:hAnsi="Arial Narrow"/>
          <w:sz w:val="24"/>
          <w:szCs w:val="24"/>
        </w:rPr>
      </w:pPr>
      <w:r w:rsidRPr="5A109BB3">
        <w:rPr>
          <w:rFonts w:ascii="Arial Narrow" w:hAnsi="Arial Narrow"/>
          <w:b/>
          <w:bCs/>
          <w:sz w:val="24"/>
          <w:szCs w:val="24"/>
        </w:rPr>
        <w:t>Section B: Quarterly Consultations:</w:t>
      </w:r>
      <w:r w:rsidRPr="5A109BB3">
        <w:rPr>
          <w:rFonts w:ascii="Arial Narrow" w:hAnsi="Arial Narrow"/>
          <w:sz w:val="24"/>
          <w:szCs w:val="24"/>
        </w:rPr>
        <w:t xml:space="preserve"> ORR regulations require states to convene quarterly consultations with local stakeholders. In this section,</w:t>
      </w:r>
      <w:r w:rsidRPr="5A109BB3">
        <w:rPr>
          <w:rFonts w:ascii="Arial Narrow" w:hAnsi="Arial Narrow"/>
          <w:b/>
          <w:bCs/>
          <w:sz w:val="24"/>
          <w:szCs w:val="24"/>
        </w:rPr>
        <w:t xml:space="preserve"> </w:t>
      </w:r>
      <w:r w:rsidRPr="5A109BB3">
        <w:rPr>
          <w:rFonts w:ascii="Arial Narrow" w:hAnsi="Arial Narrow"/>
          <w:sz w:val="24"/>
          <w:szCs w:val="24"/>
        </w:rPr>
        <w:t xml:space="preserve">report details related to the quarterly consultations conducted during the reporting period. </w:t>
      </w:r>
    </w:p>
    <w:tbl>
      <w:tblPr>
        <w:tblW w:w="10858" w:type="dxa"/>
        <w:tblInd w:w="108" w:type="dxa"/>
        <w:tblLook w:val="04A0"/>
      </w:tblPr>
      <w:tblGrid>
        <w:gridCol w:w="693"/>
        <w:gridCol w:w="3724"/>
        <w:gridCol w:w="6441"/>
      </w:tblGrid>
      <w:tr w14:paraId="108EE508" w14:textId="77777777" w:rsidTr="5A109BB3">
        <w:tblPrEx>
          <w:tblW w:w="10858" w:type="dxa"/>
          <w:tblInd w:w="108" w:type="dxa"/>
          <w:tblLook w:val="04A0"/>
        </w:tblPrEx>
        <w:trPr>
          <w:trHeight w:val="60"/>
        </w:trPr>
        <w:tc>
          <w:tcPr>
            <w:tcW w:w="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03F01A02"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7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2D226D2F"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2966"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1CC36F3B"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1F9024FA" w14:textId="77777777" w:rsidTr="5A109BB3">
        <w:tblPrEx>
          <w:tblW w:w="10858" w:type="dxa"/>
          <w:tblInd w:w="108" w:type="dxa"/>
          <w:tblLook w:val="04A0"/>
        </w:tblPrEx>
        <w:trPr>
          <w:trHeight w:val="60"/>
        </w:trPr>
        <w:tc>
          <w:tcPr>
            <w:tcW w:w="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9D559B" w:rsidP="5A109BB3" w14:paraId="54F51908" w14:textId="04EF6518">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1.</w:t>
            </w:r>
          </w:p>
        </w:tc>
        <w:tc>
          <w:tcPr>
            <w:tcW w:w="17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59CE196D" w14:textId="31B5AC14">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Number of consultations in the state during the reporting period</w:t>
            </w:r>
          </w:p>
        </w:tc>
        <w:tc>
          <w:tcPr>
            <w:tcW w:w="2966"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52B25C6A" w14:textId="3243F66F">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Provide the total number of all consultations that were held during the reporting period; i</w:t>
            </w:r>
            <w:r w:rsidRPr="5A109BB3">
              <w:rPr>
                <w:rFonts w:ascii="Arial Narrow" w:hAnsi="Arial Narrow"/>
                <w:sz w:val="24"/>
                <w:szCs w:val="24"/>
              </w:rPr>
              <w:t>nclude all consultations whether they were statewide, regional, or local.</w:t>
            </w:r>
          </w:p>
        </w:tc>
      </w:tr>
      <w:tr w14:paraId="4A9B32C1" w14:textId="77777777" w:rsidTr="5A109BB3">
        <w:tblPrEx>
          <w:tblW w:w="10858" w:type="dxa"/>
          <w:tblInd w:w="108" w:type="dxa"/>
          <w:tblLook w:val="04A0"/>
        </w:tblPrEx>
        <w:trPr>
          <w:trHeight w:val="60"/>
        </w:trPr>
        <w:tc>
          <w:tcPr>
            <w:tcW w:w="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9D559B" w:rsidP="5A109BB3" w14:paraId="77E755D2" w14:textId="4243E9C0">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2.</w:t>
            </w:r>
          </w:p>
        </w:tc>
        <w:tc>
          <w:tcPr>
            <w:tcW w:w="17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00D452AD" w14:textId="77777777">
            <w:pPr>
              <w:pStyle w:val="NoSpacing"/>
              <w:rPr>
                <w:rFonts w:ascii="Arial Narrow" w:hAnsi="Arial Narrow"/>
                <w:sz w:val="24"/>
                <w:szCs w:val="24"/>
              </w:rPr>
            </w:pPr>
            <w:r w:rsidRPr="5A109BB3">
              <w:rPr>
                <w:rFonts w:ascii="Arial Narrow" w:hAnsi="Arial Narrow"/>
                <w:sz w:val="24"/>
                <w:szCs w:val="24"/>
              </w:rPr>
              <w:t>List of cities/dates where consultations were held</w:t>
            </w:r>
          </w:p>
        </w:tc>
        <w:tc>
          <w:tcPr>
            <w:tcW w:w="2966"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6C747436" w14:textId="3BDDC027">
            <w:pPr>
              <w:pStyle w:val="NoSpacing"/>
              <w:rPr>
                <w:rFonts w:ascii="Arial Narrow" w:hAnsi="Arial Narrow"/>
                <w:sz w:val="24"/>
                <w:szCs w:val="24"/>
              </w:rPr>
            </w:pPr>
            <w:r w:rsidRPr="5A109BB3">
              <w:rPr>
                <w:rFonts w:ascii="Arial Narrow" w:hAnsi="Arial Narrow"/>
                <w:sz w:val="24"/>
                <w:szCs w:val="24"/>
              </w:rPr>
              <w:t>Provide the name of each city where the consultation occurred and the date(s); if multiple consultations occurred in the same city, list all dates associated with that city.</w:t>
            </w:r>
          </w:p>
        </w:tc>
      </w:tr>
      <w:tr w14:paraId="6B4416B8" w14:textId="77777777" w:rsidTr="5A109BB3">
        <w:tblPrEx>
          <w:tblW w:w="10858" w:type="dxa"/>
          <w:tblInd w:w="108" w:type="dxa"/>
          <w:tblLook w:val="04A0"/>
        </w:tblPrEx>
        <w:trPr>
          <w:trHeight w:val="51"/>
        </w:trPr>
        <w:tc>
          <w:tcPr>
            <w:tcW w:w="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9D559B" w:rsidP="5A109BB3" w14:paraId="3EF6F426" w14:textId="0DEFFD26">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3.</w:t>
            </w:r>
          </w:p>
        </w:tc>
        <w:tc>
          <w:tcPr>
            <w:tcW w:w="17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23012E13" w14:textId="77777777">
            <w:pPr>
              <w:pStyle w:val="NoSpacing"/>
              <w:rPr>
                <w:rFonts w:ascii="Arial Narrow" w:hAnsi="Arial Narrow"/>
                <w:sz w:val="24"/>
                <w:szCs w:val="24"/>
              </w:rPr>
            </w:pPr>
            <w:r w:rsidRPr="5A109BB3">
              <w:rPr>
                <w:rFonts w:ascii="Arial Narrow" w:hAnsi="Arial Narrow"/>
                <w:sz w:val="24"/>
                <w:szCs w:val="24"/>
              </w:rPr>
              <w:t>General description of stakeholders who attended consultations</w:t>
            </w:r>
          </w:p>
        </w:tc>
        <w:tc>
          <w:tcPr>
            <w:tcW w:w="2966"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7F514153" w14:textId="71C6B309">
            <w:pPr>
              <w:pStyle w:val="NoSpacing"/>
              <w:rPr>
                <w:rFonts w:ascii="Arial Narrow" w:hAnsi="Arial Narrow"/>
                <w:sz w:val="24"/>
                <w:szCs w:val="24"/>
              </w:rPr>
            </w:pPr>
            <w:r w:rsidRPr="5A109BB3">
              <w:rPr>
                <w:rFonts w:ascii="Arial Narrow" w:hAnsi="Arial Narrow"/>
                <w:sz w:val="24"/>
                <w:szCs w:val="24"/>
              </w:rPr>
              <w:t xml:space="preserve">Include a general description of positions and/or agencies represented (e.g., Refugee Health Coordinator, federal agencies, state/local government, resettlement agencies, and other local stakeholders from the education, public health, safety, </w:t>
            </w:r>
            <w:r w:rsidRPr="5A109BB3">
              <w:rPr>
                <w:rFonts w:ascii="Arial Narrow" w:hAnsi="Arial Narrow"/>
              </w:rPr>
              <w:t xml:space="preserve">housing, </w:t>
            </w:r>
            <w:r w:rsidRPr="5A109BB3">
              <w:rPr>
                <w:rFonts w:ascii="Arial Narrow" w:hAnsi="Arial Narrow"/>
                <w:sz w:val="24"/>
                <w:szCs w:val="24"/>
              </w:rPr>
              <w:t>and social service sectors, etc.)</w:t>
            </w:r>
          </w:p>
        </w:tc>
      </w:tr>
      <w:tr w14:paraId="1FF26602" w14:textId="77777777" w:rsidTr="5A109BB3">
        <w:tblPrEx>
          <w:tblW w:w="10858" w:type="dxa"/>
          <w:tblInd w:w="108" w:type="dxa"/>
          <w:tblLook w:val="04A0"/>
        </w:tblPrEx>
        <w:trPr>
          <w:trHeight w:val="51"/>
        </w:trPr>
        <w:tc>
          <w:tcPr>
            <w:tcW w:w="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2E287D91" w14:textId="53C103DE">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4.</w:t>
            </w:r>
          </w:p>
        </w:tc>
        <w:tc>
          <w:tcPr>
            <w:tcW w:w="17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6265ECBB"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Main issues discussed in the consultations</w:t>
            </w:r>
          </w:p>
        </w:tc>
        <w:tc>
          <w:tcPr>
            <w:tcW w:w="2966"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7B379F97" w14:textId="226F5B0B">
            <w:pPr>
              <w:pStyle w:val="NoSpacing"/>
              <w:rPr>
                <w:rFonts w:ascii="Arial Narrow" w:hAnsi="Arial Narrow"/>
                <w:sz w:val="24"/>
                <w:szCs w:val="24"/>
              </w:rPr>
            </w:pPr>
            <w:r w:rsidRPr="5A109BB3">
              <w:rPr>
                <w:rFonts w:ascii="Arial Narrow" w:hAnsi="Arial Narrow"/>
                <w:sz w:val="24"/>
                <w:szCs w:val="24"/>
              </w:rPr>
              <w:t>Provide a general description of issues and/or topics discussed in various consultations, such as arrival patterns, demographics, health, local capacity, resettlement barriers, etc.</w:t>
            </w:r>
          </w:p>
        </w:tc>
      </w:tr>
    </w:tbl>
    <w:p w:rsidR="003C6F85" w:rsidP="006E4295" w14:paraId="314021D6" w14:textId="77777777">
      <w:pPr>
        <w:pStyle w:val="NoSpacing"/>
      </w:pPr>
    </w:p>
    <w:p w:rsidR="003C6F85" w:rsidRPr="008437CE" w:rsidP="5A109BB3" w14:paraId="045ED0AF" w14:textId="7EB601F7">
      <w:pPr>
        <w:spacing w:line="240" w:lineRule="auto"/>
        <w:rPr>
          <w:rFonts w:ascii="Arial Narrow" w:hAnsi="Arial Narrow"/>
          <w:sz w:val="24"/>
          <w:szCs w:val="24"/>
        </w:rPr>
      </w:pPr>
      <w:r w:rsidRPr="5A109BB3">
        <w:rPr>
          <w:rFonts w:ascii="Arial Narrow" w:hAnsi="Arial Narrow"/>
          <w:b/>
          <w:bCs/>
          <w:sz w:val="24"/>
          <w:szCs w:val="24"/>
        </w:rPr>
        <w:t xml:space="preserve">Section C: Performance Measures: </w:t>
      </w:r>
      <w:r w:rsidRPr="0029331E" w:rsidR="0029331E">
        <w:rPr>
          <w:rFonts w:ascii="Arial Narrow" w:hAnsi="Arial Narrow" w:cs="Times New Roman"/>
          <w:sz w:val="24"/>
          <w:szCs w:val="24"/>
        </w:rPr>
        <w:t xml:space="preserve">Describe </w:t>
      </w:r>
      <w:r w:rsidRPr="004D4D0C" w:rsidR="0029331E">
        <w:rPr>
          <w:rFonts w:ascii="Arial Narrow" w:hAnsi="Arial Narrow" w:cs="Times New Roman"/>
          <w:sz w:val="24"/>
          <w:szCs w:val="24"/>
        </w:rPr>
        <w:t xml:space="preserve">what outcome measures the state/grantee uses to measure performance among vendors, such as performance targets, performance improvement measures, etc. Provide a general description of performance measures used by the state/grantee for any of the ORR funded programs (RCA, RMA, Medical Screening, RSS, each RSS set-aside, </w:t>
      </w:r>
      <w:r w:rsidRPr="0029331E" w:rsidR="0029331E">
        <w:rPr>
          <w:rFonts w:ascii="Arial Narrow" w:hAnsi="Arial Narrow" w:cs="Times New Roman"/>
          <w:sz w:val="24"/>
          <w:szCs w:val="24"/>
        </w:rPr>
        <w:t xml:space="preserve">ASA-funded RSS, each ASA-funded RSS set-aside, AUSAA-funded RSS, AUSAA-funded RSI, and AUSAA-funded RHP </w:t>
      </w:r>
      <w:r w:rsidRPr="004D4D0C" w:rsidR="0029331E">
        <w:rPr>
          <w:rFonts w:ascii="Arial Narrow" w:hAnsi="Arial Narrow" w:cs="Times New Roman"/>
          <w:sz w:val="24"/>
          <w:szCs w:val="24"/>
        </w:rPr>
        <w:t xml:space="preserve">or other refugee service program). These </w:t>
      </w:r>
      <w:r w:rsidRPr="0029331E" w:rsidR="0029331E">
        <w:rPr>
          <w:rFonts w:ascii="Arial Narrow" w:hAnsi="Arial Narrow" w:cs="Times New Roman"/>
          <w:sz w:val="24"/>
          <w:szCs w:val="24"/>
        </w:rPr>
        <w:t>performance measures are aside from the annual outcome goals and objectives that the state/grantee has already proposed. Update this section only when you have updated, modified, or changed performance measures</w:t>
      </w:r>
      <w:r w:rsidRPr="0029331E">
        <w:rPr>
          <w:rFonts w:ascii="Arial Narrow" w:hAnsi="Arial Narrow" w:cs="Times New Roman"/>
          <w:sz w:val="24"/>
          <w:szCs w:val="24"/>
        </w:rPr>
        <w:t>.</w:t>
      </w:r>
      <w:r w:rsidRPr="5A109BB3">
        <w:rPr>
          <w:rFonts w:ascii="Arial Narrow" w:hAnsi="Arial Narrow"/>
          <w:sz w:val="24"/>
          <w:szCs w:val="24"/>
        </w:rPr>
        <w:t xml:space="preserve"> </w:t>
      </w:r>
    </w:p>
    <w:p w:rsidR="003C6F85" w:rsidRPr="00986AB2" w:rsidP="00986AB2" w14:paraId="4478770E" w14:textId="282D439C">
      <w:pPr>
        <w:spacing w:line="240" w:lineRule="auto"/>
        <w:rPr>
          <w:rFonts w:ascii="Arial Narrow" w:hAnsi="Arial Narrow"/>
          <w:sz w:val="24"/>
          <w:szCs w:val="24"/>
        </w:rPr>
      </w:pPr>
      <w:r w:rsidRPr="00986AB2">
        <w:rPr>
          <w:rFonts w:ascii="Arial Narrow" w:hAnsi="Arial Narrow"/>
          <w:b/>
          <w:bCs/>
          <w:sz w:val="24"/>
          <w:szCs w:val="24"/>
        </w:rPr>
        <w:t xml:space="preserve">Section D: Monitoring Activities: </w:t>
      </w:r>
      <w:r w:rsidRPr="004D4D0C" w:rsidR="004C3DC0">
        <w:rPr>
          <w:rFonts w:ascii="Arial Narrow" w:hAnsi="Arial Narrow"/>
          <w:sz w:val="24"/>
          <w:szCs w:val="24"/>
        </w:rPr>
        <w:t xml:space="preserve">List monitoring activities undertaken during the reporting period of the </w:t>
      </w:r>
      <w:r w:rsidRPr="004D4D0C" w:rsidR="004C3DC0">
        <w:rPr>
          <w:rFonts w:ascii="Arial Narrow" w:hAnsi="Arial Narrow"/>
          <w:sz w:val="24"/>
          <w:szCs w:val="24"/>
        </w:rPr>
        <w:t>state’s</w:t>
      </w:r>
      <w:r w:rsidRPr="004D4D0C" w:rsidR="004C3DC0">
        <w:rPr>
          <w:rFonts w:ascii="Arial Narrow" w:hAnsi="Arial Narrow"/>
          <w:sz w:val="24"/>
          <w:szCs w:val="24"/>
        </w:rPr>
        <w:t xml:space="preserve"> or grantee’s sub-grantees for the RCA, RMA, Medical Screening, RSS, RSS set-aside programs</w:t>
      </w:r>
      <w:r w:rsidR="004C3DC0">
        <w:rPr>
          <w:rFonts w:ascii="Arial Narrow" w:hAnsi="Arial Narrow"/>
          <w:sz w:val="24"/>
          <w:szCs w:val="24"/>
        </w:rPr>
        <w:t xml:space="preserve">, </w:t>
      </w:r>
      <w:r w:rsidRPr="00986AB2" w:rsidR="004C3DC0">
        <w:rPr>
          <w:rFonts w:ascii="Arial Narrow" w:hAnsi="Arial Narrow"/>
          <w:sz w:val="24"/>
          <w:szCs w:val="24"/>
        </w:rPr>
        <w:t>ASA RSS, ASA-funded RSS set-</w:t>
      </w:r>
      <w:r w:rsidRPr="00B056F8" w:rsidR="004C3DC0">
        <w:rPr>
          <w:rFonts w:ascii="Arial Narrow" w:hAnsi="Arial Narrow"/>
          <w:sz w:val="24"/>
          <w:szCs w:val="24"/>
        </w:rPr>
        <w:t xml:space="preserve">aside programs, </w:t>
      </w:r>
      <w:r w:rsidRPr="00B056F8" w:rsidR="004C3DC0">
        <w:rPr>
          <w:rFonts w:ascii="Arial Narrow" w:hAnsi="Arial Narrow" w:cs="Times New Roman"/>
          <w:sz w:val="24"/>
          <w:szCs w:val="24"/>
        </w:rPr>
        <w:t>URSS, URSI, and URHP</w:t>
      </w:r>
      <w:r w:rsidRPr="004D4D0C" w:rsidR="004C3DC0">
        <w:rPr>
          <w:rFonts w:ascii="Arial Narrow" w:hAnsi="Arial Narrow"/>
          <w:sz w:val="24"/>
          <w:szCs w:val="24"/>
        </w:rPr>
        <w:t>.  Indicate the following</w:t>
      </w:r>
      <w:r w:rsidR="004C3DC0">
        <w:rPr>
          <w:rFonts w:ascii="Arial Narrow" w:hAnsi="Arial Narrow"/>
          <w:sz w:val="24"/>
          <w:szCs w:val="24"/>
        </w:rPr>
        <w:t>:</w:t>
      </w:r>
    </w:p>
    <w:tbl>
      <w:tblPr>
        <w:tblW w:w="10858" w:type="dxa"/>
        <w:tblLook w:val="04A0"/>
      </w:tblPr>
      <w:tblGrid>
        <w:gridCol w:w="799"/>
        <w:gridCol w:w="1900"/>
        <w:gridCol w:w="8159"/>
      </w:tblGrid>
      <w:tr w14:paraId="4EDF53CA" w14:textId="77777777" w:rsidTr="5A109BB3">
        <w:tblPrEx>
          <w:tblW w:w="10858" w:type="dxa"/>
          <w:tblLook w:val="04A0"/>
        </w:tblPrEx>
        <w:trPr>
          <w:trHeight w:val="60"/>
        </w:trPr>
        <w:tc>
          <w:tcPr>
            <w:tcW w:w="3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5C7C37BD" w14:textId="734E3C4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87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24733DD4"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756"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7417C4A1"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1A1DE1FB" w14:textId="77777777" w:rsidTr="5A109BB3">
        <w:tblPrEx>
          <w:tblW w:w="10858" w:type="dxa"/>
          <w:tblLook w:val="04A0"/>
        </w:tblPrEx>
        <w:trPr>
          <w:trHeight w:val="60"/>
        </w:trPr>
        <w:tc>
          <w:tcPr>
            <w:tcW w:w="3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BB249F" w:rsidP="5A109BB3" w14:paraId="689E5D99" w14:textId="7D1BA4DE">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 1.</w:t>
            </w:r>
          </w:p>
        </w:tc>
        <w:tc>
          <w:tcPr>
            <w:tcW w:w="87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1E79A208" w14:textId="24A9CCB2">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Agency Name</w:t>
            </w:r>
          </w:p>
        </w:tc>
        <w:tc>
          <w:tcPr>
            <w:tcW w:w="3756"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3B49D284"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Indicate the name of the agency that was monitored</w:t>
            </w:r>
          </w:p>
        </w:tc>
      </w:tr>
      <w:tr w14:paraId="7F324716" w14:textId="77777777" w:rsidTr="5A109BB3">
        <w:tblPrEx>
          <w:tblW w:w="10858" w:type="dxa"/>
          <w:tblLook w:val="04A0"/>
        </w:tblPrEx>
        <w:trPr>
          <w:trHeight w:val="60"/>
        </w:trPr>
        <w:tc>
          <w:tcPr>
            <w:tcW w:w="3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327D76" w:rsidP="5A109BB3" w14:paraId="07730D5D" w14:textId="351ED014">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 2.</w:t>
            </w:r>
          </w:p>
        </w:tc>
        <w:tc>
          <w:tcPr>
            <w:tcW w:w="87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63D45E95" w14:textId="211E850F">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Program</w:t>
            </w:r>
          </w:p>
        </w:tc>
        <w:tc>
          <w:tcPr>
            <w:tcW w:w="3756"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653D6400" w14:textId="7DCE3C4E">
            <w:pPr>
              <w:spacing w:after="0" w:line="240" w:lineRule="auto"/>
              <w:rPr>
                <w:rFonts w:ascii="Arial Narrow" w:hAnsi="Arial Narrow"/>
                <w:sz w:val="24"/>
                <w:szCs w:val="24"/>
              </w:rPr>
            </w:pPr>
            <w:r w:rsidRPr="0029331E">
              <w:rPr>
                <w:rFonts w:ascii="Arial Narrow" w:hAnsi="Arial Narrow"/>
                <w:sz w:val="24"/>
                <w:szCs w:val="24"/>
              </w:rPr>
              <w:t xml:space="preserve">Indicate the program(s) that were monitored (RCA, RMA, Medical Screening, RSS, RSI, SOR, YM, RHP, ASA RSS, ASA-funded RSS set-aside programs, </w:t>
            </w:r>
            <w:r w:rsidRPr="0029331E">
              <w:rPr>
                <w:rFonts w:ascii="Arial Narrow" w:hAnsi="Arial Narrow" w:cs="Times New Roman"/>
                <w:sz w:val="24"/>
                <w:szCs w:val="24"/>
              </w:rPr>
              <w:t>URSS, URSI, and URHP</w:t>
            </w:r>
            <w:r>
              <w:rPr>
                <w:rFonts w:ascii="Arial Narrow" w:hAnsi="Arial Narrow" w:cs="Times New Roman"/>
              </w:rPr>
              <w:t>)</w:t>
            </w:r>
          </w:p>
        </w:tc>
      </w:tr>
      <w:tr w14:paraId="1F1F2978" w14:textId="77777777" w:rsidTr="5A109BB3">
        <w:tblPrEx>
          <w:tblW w:w="10858" w:type="dxa"/>
          <w:tblLook w:val="04A0"/>
        </w:tblPrEx>
        <w:trPr>
          <w:trHeight w:val="60"/>
        </w:trPr>
        <w:tc>
          <w:tcPr>
            <w:tcW w:w="3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46DE1732" w14:textId="50DB1BAB">
            <w:pPr>
              <w:pStyle w:val="NoSpacing"/>
              <w:rPr>
                <w:rFonts w:ascii="Arial Narrow" w:hAnsi="Arial Narrow"/>
                <w:sz w:val="24"/>
                <w:szCs w:val="24"/>
              </w:rPr>
            </w:pPr>
            <w:r w:rsidRPr="5A109BB3">
              <w:rPr>
                <w:rFonts w:ascii="Arial Narrow" w:hAnsi="Arial Narrow"/>
                <w:sz w:val="24"/>
                <w:szCs w:val="24"/>
              </w:rPr>
              <w:t>D. 3.</w:t>
            </w:r>
          </w:p>
        </w:tc>
        <w:tc>
          <w:tcPr>
            <w:tcW w:w="87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512CAAE9" w14:textId="2AE3535D">
            <w:pPr>
              <w:pStyle w:val="NoSpacing"/>
              <w:rPr>
                <w:rFonts w:ascii="Arial Narrow" w:hAnsi="Arial Narrow"/>
                <w:sz w:val="24"/>
                <w:szCs w:val="24"/>
              </w:rPr>
            </w:pPr>
            <w:r w:rsidRPr="5A109BB3">
              <w:rPr>
                <w:rFonts w:ascii="Arial Narrow" w:hAnsi="Arial Narrow"/>
                <w:sz w:val="24"/>
                <w:szCs w:val="24"/>
              </w:rPr>
              <w:t>Location</w:t>
            </w:r>
          </w:p>
        </w:tc>
        <w:tc>
          <w:tcPr>
            <w:tcW w:w="3756"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39A58D01" w14:textId="77777777">
            <w:pPr>
              <w:pStyle w:val="NoSpacing"/>
              <w:rPr>
                <w:rFonts w:ascii="Arial Narrow" w:hAnsi="Arial Narrow"/>
                <w:sz w:val="24"/>
                <w:szCs w:val="24"/>
              </w:rPr>
            </w:pPr>
            <w:r w:rsidRPr="5A109BB3">
              <w:rPr>
                <w:rFonts w:ascii="Arial Narrow" w:hAnsi="Arial Narrow"/>
                <w:sz w:val="24"/>
                <w:szCs w:val="24"/>
              </w:rPr>
              <w:t>Indicate the city/state of agency/program that was monitored</w:t>
            </w:r>
          </w:p>
        </w:tc>
      </w:tr>
      <w:tr w14:paraId="496542A9" w14:textId="77777777" w:rsidTr="5A109BB3">
        <w:tblPrEx>
          <w:tblW w:w="10858" w:type="dxa"/>
          <w:tblLook w:val="04A0"/>
        </w:tblPrEx>
        <w:trPr>
          <w:trHeight w:val="60"/>
        </w:trPr>
        <w:tc>
          <w:tcPr>
            <w:tcW w:w="3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0986ACB9" w14:textId="69E440D5">
            <w:pPr>
              <w:pStyle w:val="NoSpacing"/>
              <w:rPr>
                <w:rFonts w:ascii="Arial Narrow" w:hAnsi="Arial Narrow"/>
                <w:sz w:val="24"/>
                <w:szCs w:val="24"/>
              </w:rPr>
            </w:pPr>
            <w:r w:rsidRPr="5A109BB3">
              <w:rPr>
                <w:rFonts w:ascii="Arial Narrow" w:hAnsi="Arial Narrow"/>
                <w:sz w:val="24"/>
                <w:szCs w:val="24"/>
              </w:rPr>
              <w:t>D. 4.</w:t>
            </w:r>
          </w:p>
        </w:tc>
        <w:tc>
          <w:tcPr>
            <w:tcW w:w="87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0E9CFDAB" w14:textId="6E01D220">
            <w:pPr>
              <w:pStyle w:val="NoSpacing"/>
              <w:rPr>
                <w:rFonts w:ascii="Arial Narrow" w:hAnsi="Arial Narrow"/>
                <w:sz w:val="24"/>
                <w:szCs w:val="24"/>
              </w:rPr>
            </w:pPr>
            <w:r w:rsidRPr="5A109BB3">
              <w:rPr>
                <w:rFonts w:ascii="Arial Narrow" w:hAnsi="Arial Narrow"/>
                <w:sz w:val="24"/>
                <w:szCs w:val="24"/>
              </w:rPr>
              <w:t>Date</w:t>
            </w:r>
          </w:p>
        </w:tc>
        <w:tc>
          <w:tcPr>
            <w:tcW w:w="3756"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37BC2F09" w14:textId="77777777">
            <w:pPr>
              <w:pStyle w:val="NoSpacing"/>
              <w:rPr>
                <w:rFonts w:ascii="Arial Narrow" w:hAnsi="Arial Narrow"/>
                <w:sz w:val="24"/>
                <w:szCs w:val="24"/>
              </w:rPr>
            </w:pPr>
            <w:r w:rsidRPr="5A109BB3">
              <w:rPr>
                <w:rFonts w:ascii="Arial Narrow" w:hAnsi="Arial Narrow"/>
                <w:sz w:val="24"/>
                <w:szCs w:val="24"/>
              </w:rPr>
              <w:t>Indicate the date(s) of the monitoring</w:t>
            </w:r>
          </w:p>
        </w:tc>
      </w:tr>
      <w:tr w14:paraId="0BD11C96" w14:textId="77777777" w:rsidTr="5A109BB3">
        <w:tblPrEx>
          <w:tblW w:w="10858" w:type="dxa"/>
          <w:tblLook w:val="04A0"/>
        </w:tblPrEx>
        <w:trPr>
          <w:trHeight w:val="60"/>
        </w:trPr>
        <w:tc>
          <w:tcPr>
            <w:tcW w:w="3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327D76" w:rsidP="5A109BB3" w14:paraId="4CBB37CB" w14:textId="3CB8B74C">
            <w:pPr>
              <w:spacing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 5.</w:t>
            </w:r>
          </w:p>
        </w:tc>
        <w:tc>
          <w:tcPr>
            <w:tcW w:w="87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45583DE3" w14:textId="56E7106E">
            <w:pPr>
              <w:spacing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Purpose</w:t>
            </w:r>
          </w:p>
        </w:tc>
        <w:tc>
          <w:tcPr>
            <w:tcW w:w="3756"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654B10D1" w14:textId="3167398B">
            <w:pPr>
              <w:pStyle w:val="NoSpacing"/>
              <w:rPr>
                <w:rFonts w:ascii="Arial Narrow" w:hAnsi="Arial Narrow"/>
                <w:sz w:val="24"/>
                <w:szCs w:val="24"/>
              </w:rPr>
            </w:pPr>
            <w:r w:rsidRPr="5A109BB3">
              <w:rPr>
                <w:rFonts w:ascii="Arial Narrow" w:hAnsi="Arial Narrow"/>
                <w:sz w:val="24"/>
                <w:szCs w:val="24"/>
              </w:rPr>
              <w:t>Indicate the purpose of the monitoring (regularly scheduled monitoring, corrective action follow-up, new director, etc.)</w:t>
            </w:r>
          </w:p>
        </w:tc>
      </w:tr>
      <w:tr w14:paraId="772DDC5E" w14:textId="77777777" w:rsidTr="5A109BB3">
        <w:tblPrEx>
          <w:tblW w:w="10858" w:type="dxa"/>
          <w:tblLook w:val="04A0"/>
        </w:tblPrEx>
        <w:trPr>
          <w:trHeight w:val="60"/>
        </w:trPr>
        <w:tc>
          <w:tcPr>
            <w:tcW w:w="3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327D76" w:rsidP="5A109BB3" w14:paraId="7042673A" w14:textId="61510AE4">
            <w:pPr>
              <w:spacing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 6.</w:t>
            </w:r>
          </w:p>
        </w:tc>
        <w:tc>
          <w:tcPr>
            <w:tcW w:w="87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3E7F19E0" w14:textId="796E4112">
            <w:pPr>
              <w:spacing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Corrective Action Identified? (Yes/No)</w:t>
            </w:r>
          </w:p>
        </w:tc>
        <w:tc>
          <w:tcPr>
            <w:tcW w:w="3756"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2D107F51" w14:textId="3BE9B7E5">
            <w:pPr>
              <w:pStyle w:val="NoSpacing"/>
              <w:rPr>
                <w:rFonts w:ascii="Arial Narrow" w:hAnsi="Arial Narrow"/>
                <w:sz w:val="24"/>
                <w:szCs w:val="24"/>
              </w:rPr>
            </w:pPr>
            <w:r w:rsidRPr="5A109BB3">
              <w:rPr>
                <w:rFonts w:ascii="Arial Narrow" w:hAnsi="Arial Narrow"/>
                <w:sz w:val="24"/>
                <w:szCs w:val="24"/>
              </w:rPr>
              <w:t xml:space="preserve">Indicate if any corrective action(s) were identified during the monitoring trip (Yes/No). </w:t>
            </w:r>
          </w:p>
          <w:p w:rsidR="003C6F85" w:rsidRPr="008437CE" w:rsidP="5A109BB3" w14:paraId="6CF11134" w14:textId="10409D44">
            <w:pPr>
              <w:pStyle w:val="NoSpacing"/>
              <w:rPr>
                <w:rFonts w:ascii="Arial Narrow" w:hAnsi="Arial Narrow"/>
                <w:sz w:val="24"/>
                <w:szCs w:val="24"/>
              </w:rPr>
            </w:pPr>
            <w:r w:rsidRPr="5A109BB3">
              <w:rPr>
                <w:rFonts w:ascii="Arial Narrow" w:hAnsi="Arial Narrow"/>
                <w:b/>
                <w:bCs/>
                <w:sz w:val="24"/>
                <w:szCs w:val="24"/>
              </w:rPr>
              <w:t xml:space="preserve">Attach to Schedule </w:t>
            </w:r>
            <w:r w:rsidRPr="5A109BB3">
              <w:rPr>
                <w:rFonts w:ascii="Arial Narrow" w:hAnsi="Arial Narrow"/>
                <w:b/>
                <w:bCs/>
                <w:sz w:val="24"/>
                <w:szCs w:val="24"/>
              </w:rPr>
              <w:t>A</w:t>
            </w:r>
            <w:r w:rsidRPr="5A109BB3">
              <w:rPr>
                <w:rFonts w:ascii="Arial Narrow" w:hAnsi="Arial Narrow"/>
                <w:b/>
                <w:bCs/>
                <w:sz w:val="24"/>
                <w:szCs w:val="24"/>
              </w:rPr>
              <w:t xml:space="preserve"> any monitoring reports from this reporting period that include corrective actions (Corrective Action Identified = Yes)</w:t>
            </w:r>
            <w:r w:rsidRPr="5A109BB3">
              <w:rPr>
                <w:rFonts w:ascii="Arial Narrow" w:hAnsi="Arial Narrow"/>
                <w:sz w:val="24"/>
                <w:szCs w:val="24"/>
              </w:rPr>
              <w:t>. Monitoring reports from the reporting period that did not include corrective action do not need to be submitted to ORR.</w:t>
            </w:r>
          </w:p>
        </w:tc>
      </w:tr>
    </w:tbl>
    <w:p w:rsidR="003C6F85" w:rsidRPr="008437CE" w:rsidP="006E4295" w14:paraId="356BF251" w14:textId="77777777">
      <w:pPr>
        <w:pStyle w:val="NoSpacing"/>
        <w:rPr>
          <w:rFonts w:ascii="Arial Narrow" w:hAnsi="Arial Narrow"/>
          <w:sz w:val="24"/>
          <w:szCs w:val="24"/>
        </w:rPr>
      </w:pPr>
    </w:p>
    <w:p w:rsidR="003C6F85" w:rsidRPr="008437CE" w:rsidP="5A109BB3" w14:paraId="093BE41F" w14:textId="19DE01B6">
      <w:pPr>
        <w:spacing w:line="240" w:lineRule="auto"/>
        <w:rPr>
          <w:rFonts w:ascii="Arial Narrow" w:hAnsi="Arial Narrow"/>
          <w:sz w:val="24"/>
          <w:szCs w:val="24"/>
        </w:rPr>
      </w:pPr>
      <w:r w:rsidRPr="5A109BB3">
        <w:rPr>
          <w:rFonts w:ascii="Arial Narrow" w:hAnsi="Arial Narrow"/>
          <w:b/>
          <w:bCs/>
          <w:sz w:val="24"/>
          <w:szCs w:val="24"/>
        </w:rPr>
        <w:t xml:space="preserve">Section E: Corrective Actions: </w:t>
      </w:r>
      <w:r w:rsidRPr="5A109BB3">
        <w:rPr>
          <w:rFonts w:ascii="Arial Narrow" w:eastAsia="Arial Narrow" w:hAnsi="Arial Narrow" w:cs="Arial Narrow"/>
          <w:sz w:val="24"/>
          <w:szCs w:val="24"/>
        </w:rPr>
        <w:t>Dis</w:t>
      </w:r>
      <w:r w:rsidRPr="5A109BB3">
        <w:rPr>
          <w:rFonts w:ascii="Arial Narrow" w:hAnsi="Arial Narrow"/>
          <w:sz w:val="24"/>
          <w:szCs w:val="24"/>
        </w:rPr>
        <w:t xml:space="preserve">cuss the results of follow-up to corrective action plans identified by the state/grantee in its monitoring of sub-grantees in previous reporting periods. </w:t>
      </w:r>
    </w:p>
    <w:p w:rsidR="00B65313" w:rsidRPr="00132D46" w:rsidP="00B65313" w14:paraId="5A5374BB" w14:textId="77777777">
      <w:pPr>
        <w:spacing w:after="0" w:line="240" w:lineRule="auto"/>
        <w:rPr>
          <w:rFonts w:ascii="Arial Narrow" w:hAnsi="Arial Narrow"/>
          <w:sz w:val="24"/>
          <w:szCs w:val="24"/>
        </w:rPr>
      </w:pPr>
      <w:r w:rsidRPr="004679D5">
        <w:rPr>
          <w:rFonts w:ascii="Arial Narrow" w:hAnsi="Arial Narrow"/>
          <w:b/>
          <w:bCs/>
          <w:sz w:val="24"/>
          <w:szCs w:val="24"/>
        </w:rPr>
        <w:t xml:space="preserve">Section F: Optional:  Client Success Stories: </w:t>
      </w:r>
      <w:r w:rsidRPr="008437CE">
        <w:rPr>
          <w:rFonts w:ascii="Arial Narrow" w:hAnsi="Arial Narrow"/>
          <w:sz w:val="24"/>
          <w:szCs w:val="24"/>
        </w:rPr>
        <w:t>In detailed narrative, provide a success story or stories of refugees who received service in RCA, RMA, Medical Screening, RSS, RSI, SOR</w:t>
      </w:r>
      <w:r>
        <w:rPr>
          <w:rFonts w:ascii="Arial Narrow" w:hAnsi="Arial Narrow"/>
          <w:sz w:val="24"/>
          <w:szCs w:val="24"/>
        </w:rPr>
        <w:t>, YM, RHP, ASA RSS, ARSI, ASOR, AYM</w:t>
      </w:r>
      <w:r w:rsidRPr="00B83238">
        <w:rPr>
          <w:rFonts w:ascii="Arial Narrow" w:hAnsi="Arial Narrow"/>
          <w:sz w:val="24"/>
          <w:szCs w:val="24"/>
        </w:rPr>
        <w:t>, ARHP</w:t>
      </w:r>
      <w:r>
        <w:rPr>
          <w:rFonts w:ascii="Arial Narrow" w:hAnsi="Arial Narrow"/>
          <w:sz w:val="24"/>
          <w:szCs w:val="24"/>
        </w:rPr>
        <w:t xml:space="preserve">, ARSI S2S, </w:t>
      </w:r>
      <w:r>
        <w:rPr>
          <w:rFonts w:ascii="Arial Narrow" w:hAnsi="Arial Narrow" w:cs="Times New Roman"/>
        </w:rPr>
        <w:t>URSS, URSI, and URHP</w:t>
      </w:r>
      <w:r>
        <w:rPr>
          <w:rFonts w:ascii="Arial Narrow" w:hAnsi="Arial Narrow"/>
          <w:sz w:val="24"/>
          <w:szCs w:val="24"/>
        </w:rPr>
        <w:t xml:space="preserve"> d</w:t>
      </w:r>
      <w:r w:rsidRPr="00132D46">
        <w:rPr>
          <w:rFonts w:ascii="Arial Narrow" w:hAnsi="Arial Narrow"/>
          <w:sz w:val="24"/>
          <w:szCs w:val="24"/>
        </w:rPr>
        <w:t xml:space="preserve">uring this reporting period. </w:t>
      </w:r>
      <w:r w:rsidRPr="00132D46">
        <w:rPr>
          <w:rFonts w:ascii="Arial Narrow" w:hAnsi="Arial Narrow"/>
          <w:b/>
          <w:bCs/>
          <w:sz w:val="24"/>
          <w:szCs w:val="24"/>
        </w:rPr>
        <w:t>This is an optional question</w:t>
      </w:r>
      <w:r w:rsidRPr="00132D46">
        <w:rPr>
          <w:rFonts w:ascii="Arial Narrow" w:hAnsi="Arial Narrow"/>
          <w:sz w:val="24"/>
          <w:szCs w:val="24"/>
        </w:rPr>
        <w:t xml:space="preserve"> and information collected in this question may be used by ORR communications or reporting.  If used, ORR will be in touch to obtain more information, and necessary permissions, if applicable.  As a reminder, please do not include any PII.</w:t>
      </w:r>
    </w:p>
    <w:p w:rsidR="00B65313" w:rsidP="00B65313" w14:paraId="4EB220FE" w14:textId="77777777">
      <w:pPr>
        <w:rPr>
          <w:rFonts w:ascii="Arial Narrow" w:hAnsi="Arial Narrow"/>
          <w:sz w:val="24"/>
          <w:szCs w:val="24"/>
        </w:rPr>
      </w:pPr>
      <w:r>
        <w:rPr>
          <w:rFonts w:ascii="Arial Narrow" w:hAnsi="Arial Narrow"/>
          <w:sz w:val="24"/>
          <w:szCs w:val="24"/>
        </w:rPr>
        <w:br w:type="page"/>
      </w:r>
    </w:p>
    <w:p w:rsidR="00D934A2" w:rsidP="006E4295" w14:paraId="585B82B0" w14:textId="7F7DB97D">
      <w:pPr>
        <w:spacing w:line="240" w:lineRule="auto"/>
        <w:rPr>
          <w:rFonts w:ascii="Arial Narrow" w:hAnsi="Arial Narrow"/>
          <w:sz w:val="24"/>
          <w:szCs w:val="24"/>
        </w:rPr>
      </w:pPr>
    </w:p>
    <w:tbl>
      <w:tblPr>
        <w:tblStyle w:val="TableGrid"/>
        <w:tblW w:w="10867" w:type="dxa"/>
        <w:tblInd w:w="18" w:type="dxa"/>
        <w:tblLook w:val="04A0"/>
      </w:tblPr>
      <w:tblGrid>
        <w:gridCol w:w="10867"/>
      </w:tblGrid>
      <w:tr w14:paraId="03FA67C0" w14:textId="77777777" w:rsidTr="5A109BB3">
        <w:tblPrEx>
          <w:tblW w:w="10867" w:type="dxa"/>
          <w:tblInd w:w="18" w:type="dxa"/>
          <w:tblLook w:val="04A0"/>
        </w:tblPrEx>
        <w:tc>
          <w:tcPr>
            <w:tcW w:w="10867" w:type="dxa"/>
            <w:shd w:val="clear" w:color="auto" w:fill="D9D9D9" w:themeFill="background1" w:themeFillShade="D9"/>
          </w:tcPr>
          <w:p w:rsidR="003C6F85" w:rsidRPr="008437CE" w:rsidP="5A109BB3" w14:paraId="6B41C28D" w14:textId="6EEDADEE">
            <w:pPr>
              <w:spacing w:after="100" w:afterAutospacing="1"/>
              <w:ind w:left="1440"/>
              <w:contextualSpacing/>
              <w:jc w:val="center"/>
              <w:rPr>
                <w:rFonts w:ascii="Arial Narrow" w:hAnsi="Arial Narrow"/>
                <w:b/>
                <w:bCs/>
              </w:rPr>
            </w:pPr>
            <w:bookmarkStart w:id="2" w:name="Schedule_B1_B2"/>
            <w:r w:rsidRPr="5A109BB3">
              <w:rPr>
                <w:rFonts w:ascii="Arial Narrow" w:hAnsi="Arial Narrow"/>
                <w:b/>
                <w:bCs/>
                <w:sz w:val="28"/>
                <w:szCs w:val="28"/>
              </w:rPr>
              <w:t xml:space="preserve">          ORR-6 Schedule B: Refugee Cash Assistance (</w:t>
            </w:r>
            <w:r w:rsidRPr="5A109BB3">
              <w:rPr>
                <w:rFonts w:ascii="Arial Narrow" w:hAnsi="Arial Narrow"/>
                <w:b/>
                <w:bCs/>
                <w:sz w:val="28"/>
                <w:szCs w:val="28"/>
              </w:rPr>
              <w:t xml:space="preserve">RCA)   </w:t>
            </w:r>
            <w:r w:rsidRPr="5A109BB3">
              <w:rPr>
                <w:rFonts w:ascii="Arial Narrow" w:hAnsi="Arial Narrow"/>
                <w:b/>
                <w:bCs/>
                <w:sz w:val="28"/>
                <w:szCs w:val="28"/>
              </w:rPr>
              <w:t xml:space="preserve">          </w:t>
            </w:r>
            <w:r w:rsidRPr="5A109BB3">
              <w:rPr>
                <w:rStyle w:val="Hyperlink"/>
                <w:rFonts w:ascii="Arial Narrow" w:hAnsi="Arial Narrow"/>
                <w:b/>
                <w:bCs/>
              </w:rPr>
              <w:t>Back to top page</w:t>
            </w:r>
            <w:hyperlink w:anchor="_top" w:history="1"/>
          </w:p>
          <w:p w:rsidR="003C6F85" w:rsidRPr="008437CE" w:rsidP="5A109BB3" w14:paraId="54D17ECD" w14:textId="77777777">
            <w:pPr>
              <w:spacing w:after="100" w:afterAutospacing="1"/>
              <w:contextualSpacing/>
              <w:jc w:val="center"/>
              <w:rPr>
                <w:rFonts w:ascii="Arial Narrow" w:hAnsi="Arial Narrow"/>
                <w:sz w:val="28"/>
                <w:szCs w:val="28"/>
              </w:rPr>
            </w:pPr>
            <w:r w:rsidRPr="5A109BB3">
              <w:rPr>
                <w:rFonts w:ascii="Arial Narrow" w:hAnsi="Arial Narrow"/>
                <w:b/>
                <w:bCs/>
                <w:sz w:val="28"/>
                <w:szCs w:val="28"/>
              </w:rPr>
              <w:t>Performance Report Instructions</w:t>
            </w:r>
            <w:bookmarkEnd w:id="2"/>
          </w:p>
        </w:tc>
      </w:tr>
    </w:tbl>
    <w:p w:rsidR="001F12C3" w:rsidP="006E4295" w14:paraId="72CB77DE" w14:textId="77777777">
      <w:pPr>
        <w:pStyle w:val="NoSpacing"/>
        <w:rPr>
          <w:rFonts w:ascii="Arial Narrow" w:hAnsi="Arial Narrow"/>
        </w:rPr>
      </w:pPr>
    </w:p>
    <w:tbl>
      <w:tblPr>
        <w:tblStyle w:val="TableGrid"/>
        <w:tblW w:w="10908" w:type="dxa"/>
        <w:shd w:val="clear" w:color="auto" w:fill="D9D9D9" w:themeFill="background1" w:themeFillShade="D9"/>
        <w:tblLook w:val="04A0"/>
      </w:tblPr>
      <w:tblGrid>
        <w:gridCol w:w="10908"/>
      </w:tblGrid>
      <w:tr w14:paraId="0B6646B6" w14:textId="77777777" w:rsidTr="5A109BB3">
        <w:tblPrEx>
          <w:tblW w:w="10908" w:type="dxa"/>
          <w:shd w:val="clear" w:color="auto" w:fill="D9D9D9" w:themeFill="background1" w:themeFillShade="D9"/>
          <w:tblLook w:val="04A0"/>
        </w:tblPrEx>
        <w:trPr>
          <w:trHeight w:hRule="exact" w:val="432"/>
        </w:trPr>
        <w:tc>
          <w:tcPr>
            <w:tcW w:w="10908" w:type="dxa"/>
            <w:shd w:val="clear" w:color="auto" w:fill="D9D9D9" w:themeFill="background1" w:themeFillShade="D9"/>
          </w:tcPr>
          <w:p w:rsidR="007D3B38" w:rsidRPr="008437CE" w:rsidP="006E4295" w14:paraId="5E9A67F8" w14:textId="77777777">
            <w:pPr>
              <w:jc w:val="center"/>
              <w:rPr>
                <w:rFonts w:ascii="Arial Narrow" w:hAnsi="Arial Narrow"/>
                <w:sz w:val="4"/>
                <w:szCs w:val="4"/>
              </w:rPr>
            </w:pPr>
          </w:p>
          <w:p w:rsidR="007D3B38" w:rsidRPr="00580AE0" w:rsidP="5A109BB3" w14:paraId="64938BC7" w14:textId="38732D51">
            <w:pPr>
              <w:jc w:val="center"/>
              <w:rPr>
                <w:rFonts w:ascii="Arial Narrow" w:hAnsi="Arial Narrow"/>
                <w:sz w:val="28"/>
                <w:szCs w:val="28"/>
              </w:rPr>
            </w:pPr>
            <w:r w:rsidRPr="5A109BB3">
              <w:rPr>
                <w:rFonts w:ascii="Arial Narrow" w:hAnsi="Arial Narrow"/>
                <w:sz w:val="28"/>
                <w:szCs w:val="28"/>
              </w:rPr>
              <w:t>Schedule B: Refugee Cash Assistance</w:t>
            </w:r>
          </w:p>
        </w:tc>
      </w:tr>
    </w:tbl>
    <w:p w:rsidR="007D3B38" w:rsidRPr="008437CE" w:rsidP="006E4295" w14:paraId="531B6FBC" w14:textId="77777777">
      <w:pPr>
        <w:pStyle w:val="NoSpacing"/>
        <w:rPr>
          <w:rFonts w:ascii="Arial Narrow" w:hAnsi="Arial Narrow"/>
        </w:rPr>
      </w:pPr>
    </w:p>
    <w:p w:rsidR="003C6F85" w:rsidRPr="008437CE" w:rsidP="5A109BB3" w14:paraId="4D574234" w14:textId="772F9692">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b/>
          <w:bCs/>
          <w:color w:val="000000" w:themeColor="text1"/>
          <w:sz w:val="24"/>
          <w:szCs w:val="24"/>
        </w:rPr>
        <w:t xml:space="preserve">Schedule B </w:t>
      </w:r>
      <w:r w:rsidRPr="5A109BB3">
        <w:rPr>
          <w:rFonts w:ascii="Arial Narrow" w:eastAsia="Times New Roman" w:hAnsi="Arial Narrow" w:cs="Arial"/>
          <w:color w:val="000000" w:themeColor="text1"/>
          <w:sz w:val="24"/>
          <w:szCs w:val="24"/>
        </w:rPr>
        <w:t xml:space="preserve">is used to report utilization of Refugee Cash Assistance (45 CFR 400 Subpart E) funded by ORR to eligible populations, regardless of the type of program operated in the state (State Administered, Replacement Designee or Public-Private Partnership). </w:t>
      </w:r>
    </w:p>
    <w:p w:rsidR="003C6F85" w:rsidRPr="008437CE" w:rsidP="006E4295" w14:paraId="279398F6" w14:textId="77777777">
      <w:pPr>
        <w:autoSpaceDE w:val="0"/>
        <w:autoSpaceDN w:val="0"/>
        <w:adjustRightInd w:val="0"/>
        <w:spacing w:after="0" w:line="240" w:lineRule="auto"/>
        <w:rPr>
          <w:rFonts w:ascii="Arial Narrow" w:eastAsia="Times New Roman" w:hAnsi="Arial Narrow" w:cs="Arial"/>
          <w:color w:val="000000"/>
          <w:sz w:val="24"/>
          <w:szCs w:val="24"/>
        </w:rPr>
      </w:pPr>
    </w:p>
    <w:p w:rsidR="003C6F85" w:rsidRPr="00BF3EC0" w:rsidP="5A109BB3" w14:paraId="645FE790" w14:textId="7C633EE0">
      <w:pPr>
        <w:spacing w:line="240" w:lineRule="auto"/>
        <w:rPr>
          <w:rFonts w:ascii="Arial Narrow" w:hAnsi="Arial Narrow"/>
          <w:sz w:val="24"/>
          <w:szCs w:val="24"/>
        </w:rPr>
      </w:pPr>
      <w:r w:rsidRPr="5A109BB3">
        <w:rPr>
          <w:rFonts w:ascii="Arial Narrow" w:hAnsi="Arial Narrow"/>
          <w:b/>
          <w:bCs/>
          <w:sz w:val="24"/>
          <w:szCs w:val="24"/>
        </w:rPr>
        <w:t xml:space="preserve">General Information: </w:t>
      </w:r>
      <w:r w:rsidRPr="5A109BB3">
        <w:rPr>
          <w:rFonts w:ascii="Arial Narrow" w:hAnsi="Arial Narrow"/>
          <w:sz w:val="24"/>
          <w:szCs w:val="24"/>
        </w:rPr>
        <w:t xml:space="preserve">Enter the following information at the top of the report: </w:t>
      </w:r>
    </w:p>
    <w:tbl>
      <w:tblPr>
        <w:tblW w:w="10858" w:type="dxa"/>
        <w:tblInd w:w="18" w:type="dxa"/>
        <w:tblLook w:val="04A0"/>
      </w:tblPr>
      <w:tblGrid>
        <w:gridCol w:w="758"/>
        <w:gridCol w:w="2219"/>
        <w:gridCol w:w="7881"/>
      </w:tblGrid>
      <w:tr w14:paraId="00EF1C55" w14:textId="77777777" w:rsidTr="5A109BB3">
        <w:tblPrEx>
          <w:tblW w:w="10858" w:type="dxa"/>
          <w:tblInd w:w="18" w:type="dxa"/>
          <w:tblLook w:val="04A0"/>
        </w:tblPrEx>
        <w:trPr>
          <w:trHeight w:val="151"/>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6F85" w:rsidRPr="008437CE" w:rsidP="5A109BB3" w14:paraId="4E43631E"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6F85" w:rsidRPr="008437CE" w:rsidP="5A109BB3" w14:paraId="0A3E4DA5"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29" w:type="pct"/>
            <w:tcBorders>
              <w:top w:val="single" w:sz="8" w:space="0" w:color="000000" w:themeColor="text1"/>
              <w:left w:val="nil"/>
              <w:bottom w:val="single" w:sz="8" w:space="0" w:color="000000" w:themeColor="text1"/>
              <w:right w:val="single" w:sz="8" w:space="0" w:color="000000" w:themeColor="text1"/>
            </w:tcBorders>
            <w:hideMark/>
          </w:tcPr>
          <w:p w:rsidR="003C6F85" w:rsidRPr="008437CE" w:rsidP="5A109BB3" w14:paraId="13355AF5"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61562997" w14:textId="77777777" w:rsidTr="5A109BB3">
        <w:tblPrEx>
          <w:tblW w:w="10858" w:type="dxa"/>
          <w:tblInd w:w="18" w:type="dxa"/>
          <w:tblLook w:val="04A0"/>
        </w:tblPrEx>
        <w:trPr>
          <w:trHeight w:val="60"/>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701EAC9D"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1.</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63D0E4AB"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Reporting Period</w:t>
            </w:r>
          </w:p>
        </w:tc>
        <w:tc>
          <w:tcPr>
            <w:tcW w:w="3629" w:type="pct"/>
            <w:tcBorders>
              <w:top w:val="nil"/>
              <w:left w:val="nil"/>
              <w:bottom w:val="single" w:sz="8" w:space="0" w:color="000000" w:themeColor="text1"/>
              <w:right w:val="single" w:sz="8" w:space="0" w:color="000000" w:themeColor="text1"/>
            </w:tcBorders>
          </w:tcPr>
          <w:p w:rsidR="003C6F85" w:rsidRPr="008437CE" w:rsidP="5A109BB3" w14:paraId="5FE14D0F" w14:textId="1005B338">
            <w:pPr>
              <w:spacing w:before="100" w:beforeAutospacing="1" w:after="100" w:afterAutospacing="1" w:line="240" w:lineRule="auto"/>
              <w:rPr>
                <w:rFonts w:ascii="Arial Narrow" w:eastAsia="Times New Roman" w:hAnsi="Arial Narrow" w:cs="Times New Roman"/>
                <w:sz w:val="24"/>
                <w:szCs w:val="24"/>
              </w:rPr>
            </w:pPr>
            <w:r w:rsidRPr="5A109BB3">
              <w:rPr>
                <w:rFonts w:ascii="Arial Narrow" w:eastAsia="Times New Roman" w:hAnsi="Arial Narrow" w:cs="Times New Roman"/>
                <w:color w:val="000000" w:themeColor="text1"/>
                <w:sz w:val="24"/>
                <w:szCs w:val="24"/>
              </w:rPr>
              <w:t>Enter “1” for the first semi-annual report. Enter “2” for the second semi-annual report.</w:t>
            </w:r>
          </w:p>
        </w:tc>
      </w:tr>
      <w:tr w14:paraId="249AA6DF" w14:textId="77777777" w:rsidTr="5A109BB3">
        <w:tblPrEx>
          <w:tblW w:w="10858" w:type="dxa"/>
          <w:tblInd w:w="18" w:type="dxa"/>
          <w:tblLook w:val="04A0"/>
        </w:tblPrEx>
        <w:trPr>
          <w:trHeight w:val="60"/>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41866A56"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2.</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5CAA2EF8"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Fiscal Year</w:t>
            </w:r>
          </w:p>
        </w:tc>
        <w:tc>
          <w:tcPr>
            <w:tcW w:w="362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07D8D61C" w14:textId="77777777">
            <w:pPr>
              <w:spacing w:before="100" w:beforeAutospacing="1" w:after="100" w:afterAutospacing="1" w:line="240" w:lineRule="auto"/>
              <w:rPr>
                <w:rFonts w:ascii="Arial Narrow" w:eastAsia="Times New Roman" w:hAnsi="Arial Narrow" w:cs="Times New Roman"/>
                <w:sz w:val="24"/>
                <w:szCs w:val="24"/>
              </w:rPr>
            </w:pPr>
            <w:r w:rsidRPr="5A109BB3">
              <w:rPr>
                <w:rFonts w:ascii="Arial Narrow" w:eastAsia="Times New Roman" w:hAnsi="Arial Narrow" w:cs="Times New Roman"/>
                <w:color w:val="000000" w:themeColor="text1"/>
                <w:sz w:val="24"/>
                <w:szCs w:val="24"/>
              </w:rPr>
              <w:t>Enter the federal fiscal year represented in the report</w:t>
            </w:r>
          </w:p>
        </w:tc>
      </w:tr>
      <w:tr w14:paraId="2F2FE017" w14:textId="77777777" w:rsidTr="5A109BB3">
        <w:tblPrEx>
          <w:tblW w:w="10858" w:type="dxa"/>
          <w:tblInd w:w="18" w:type="dxa"/>
          <w:tblLook w:val="04A0"/>
        </w:tblPrEx>
        <w:trPr>
          <w:trHeight w:val="248"/>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5C00836A"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3.</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1ABE6183"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State/Grantee</w:t>
            </w:r>
          </w:p>
        </w:tc>
        <w:tc>
          <w:tcPr>
            <w:tcW w:w="3629"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14AF9690" w14:textId="6CD0EF07">
            <w:pPr>
              <w:spacing w:before="100" w:beforeAutospacing="1" w:after="100" w:afterAutospacing="1" w:line="240" w:lineRule="auto"/>
              <w:rPr>
                <w:rFonts w:ascii="Arial Narrow" w:eastAsia="Times New Roman" w:hAnsi="Arial Narrow" w:cs="Times New Roman"/>
                <w:color w:val="000000" w:themeColor="text1"/>
                <w:sz w:val="24"/>
                <w:szCs w:val="24"/>
              </w:rPr>
            </w:pPr>
            <w:r w:rsidRPr="5A109BB3">
              <w:rPr>
                <w:rFonts w:ascii="Arial Narrow" w:eastAsia="Times New Roman" w:hAnsi="Arial Narrow" w:cs="Times New Roman"/>
                <w:color w:val="000000" w:themeColor="text1"/>
                <w:sz w:val="24"/>
                <w:szCs w:val="24"/>
              </w:rPr>
              <w:t>Enter the name of the state or grantee that is providing the data</w:t>
            </w:r>
          </w:p>
        </w:tc>
      </w:tr>
      <w:tr w14:paraId="03B05922" w14:textId="77777777" w:rsidTr="5A109BB3">
        <w:tblPrEx>
          <w:tblW w:w="10858" w:type="dxa"/>
          <w:tblInd w:w="18" w:type="dxa"/>
          <w:tblLook w:val="04A0"/>
        </w:tblPrEx>
        <w:trPr>
          <w:trHeight w:val="247"/>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5AB49AA9"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4.</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5D9E2A19"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Date</w:t>
            </w:r>
          </w:p>
        </w:tc>
        <w:tc>
          <w:tcPr>
            <w:tcW w:w="3629" w:type="pct"/>
            <w:tcBorders>
              <w:top w:val="nil"/>
              <w:left w:val="nil"/>
              <w:bottom w:val="single" w:sz="8" w:space="0" w:color="000000" w:themeColor="text1"/>
              <w:right w:val="single" w:sz="8" w:space="0" w:color="000000" w:themeColor="text1"/>
            </w:tcBorders>
          </w:tcPr>
          <w:p w:rsidR="003C6F85" w:rsidRPr="008437CE" w:rsidP="5A109BB3" w14:paraId="17C1DFB8" w14:textId="77777777">
            <w:pPr>
              <w:spacing w:before="100" w:beforeAutospacing="1" w:after="100" w:afterAutospacing="1" w:line="240" w:lineRule="auto"/>
              <w:rPr>
                <w:rFonts w:ascii="Arial Narrow" w:eastAsia="Times New Roman" w:hAnsi="Arial Narrow" w:cs="Times New Roman"/>
                <w:sz w:val="24"/>
                <w:szCs w:val="24"/>
              </w:rPr>
            </w:pPr>
            <w:r w:rsidRPr="5A109BB3">
              <w:rPr>
                <w:rFonts w:ascii="Arial Narrow" w:eastAsia="Times New Roman" w:hAnsi="Arial Narrow" w:cs="Times New Roman"/>
                <w:color w:val="000000" w:themeColor="text1"/>
                <w:sz w:val="24"/>
                <w:szCs w:val="24"/>
              </w:rPr>
              <w:t>Enter the date the form is completed</w:t>
            </w:r>
          </w:p>
        </w:tc>
      </w:tr>
    </w:tbl>
    <w:p w:rsidR="003C6F85" w:rsidP="006E4295" w14:paraId="1F58252D" w14:textId="77777777">
      <w:pPr>
        <w:pStyle w:val="NoSpacing"/>
      </w:pPr>
    </w:p>
    <w:p w:rsidR="00DB74F1" w:rsidP="5A109BB3" w14:paraId="678245CB" w14:textId="565612E2">
      <w:pPr>
        <w:pStyle w:val="NoSpacing"/>
        <w:rPr>
          <w:rFonts w:ascii="Arial Narrow" w:hAnsi="Arial Narrow"/>
          <w:b/>
          <w:bCs/>
          <w:sz w:val="24"/>
          <w:szCs w:val="24"/>
        </w:rPr>
      </w:pPr>
      <w:r w:rsidRPr="5A109BB3">
        <w:rPr>
          <w:rFonts w:ascii="Arial Narrow" w:hAnsi="Arial Narrow"/>
          <w:b/>
          <w:bCs/>
          <w:sz w:val="24"/>
          <w:szCs w:val="24"/>
        </w:rPr>
        <w:t>Commonly Used Terms:</w:t>
      </w:r>
    </w:p>
    <w:p w:rsidR="00C45823" w:rsidRPr="00DB74F1" w:rsidP="006E4295" w14:paraId="3F1F520D" w14:textId="77777777">
      <w:pPr>
        <w:pStyle w:val="NoSpacing"/>
        <w:rPr>
          <w:rFonts w:ascii="Arial Narrow" w:hAnsi="Arial Narrow"/>
          <w:b/>
          <w:sz w:val="24"/>
          <w:szCs w:val="24"/>
        </w:rPr>
      </w:pPr>
    </w:p>
    <w:p w:rsidR="00DB74F1" w:rsidP="5A109BB3" w14:paraId="1858D3E9" w14:textId="45B92D5B">
      <w:pPr>
        <w:spacing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b/>
          <w:bCs/>
          <w:i/>
          <w:iCs/>
          <w:color w:val="000000" w:themeColor="text1"/>
          <w:sz w:val="24"/>
          <w:szCs w:val="24"/>
        </w:rPr>
        <w:t xml:space="preserve">Case </w:t>
      </w:r>
      <w:r w:rsidRPr="5A109BB3">
        <w:rPr>
          <w:rFonts w:ascii="Arial Narrow" w:eastAsia="Times New Roman" w:hAnsi="Arial Narrow" w:cs="Arial"/>
          <w:color w:val="000000" w:themeColor="text1"/>
          <w:sz w:val="24"/>
          <w:szCs w:val="24"/>
        </w:rPr>
        <w:t xml:space="preserve">includes the members of a family or household that are used to determine cash assistance eligibility in your state. </w:t>
      </w:r>
    </w:p>
    <w:p w:rsidR="00DB74F1" w:rsidP="5A109BB3" w14:paraId="74227CC0" w14:textId="7C48C899">
      <w:pPr>
        <w:pStyle w:val="NoSpacing"/>
        <w:rPr>
          <w:rFonts w:ascii="Times New Roman" w:hAnsi="Times New Roman" w:cs="Times New Roman"/>
        </w:rPr>
      </w:pPr>
      <w:r w:rsidRPr="5A109BB3">
        <w:rPr>
          <w:rFonts w:ascii="Arial Narrow" w:hAnsi="Arial Narrow" w:cs="Times New Roman"/>
          <w:b/>
          <w:bCs/>
          <w:i/>
          <w:iCs/>
          <w:sz w:val="24"/>
          <w:szCs w:val="24"/>
        </w:rPr>
        <w:t>RCA recipient</w:t>
      </w:r>
      <w:r w:rsidRPr="5A109BB3">
        <w:rPr>
          <w:rFonts w:ascii="Arial Narrow" w:hAnsi="Arial Narrow" w:cs="Times New Roman"/>
          <w:sz w:val="24"/>
          <w:szCs w:val="24"/>
        </w:rPr>
        <w:t xml:space="preserve"> includes any case that receives RCA funds. Therefore, both RCA-type clients and TANF-type clients are RCA recipients.</w:t>
      </w:r>
      <w:r w:rsidRPr="5A109BB3">
        <w:rPr>
          <w:rFonts w:ascii="Times New Roman" w:hAnsi="Times New Roman" w:cs="Times New Roman"/>
        </w:rPr>
        <w:t xml:space="preserve"> </w:t>
      </w:r>
    </w:p>
    <w:p w:rsidR="00DB74F1" w:rsidP="006E4295" w14:paraId="6A18DAA4" w14:textId="77777777">
      <w:pPr>
        <w:pStyle w:val="NoSpacing"/>
        <w:rPr>
          <w:rFonts w:ascii="Arial Narrow" w:hAnsi="Arial Narrow" w:cs="Times New Roman"/>
          <w:b/>
          <w:i/>
          <w:sz w:val="24"/>
          <w:szCs w:val="24"/>
        </w:rPr>
      </w:pPr>
    </w:p>
    <w:p w:rsidR="00DB74F1" w:rsidP="5A109BB3" w14:paraId="5688C062" w14:textId="77777777">
      <w:pPr>
        <w:pStyle w:val="NoSpacing"/>
        <w:rPr>
          <w:rFonts w:ascii="Arial Narrow" w:hAnsi="Arial Narrow" w:cs="Times New Roman"/>
          <w:sz w:val="24"/>
          <w:szCs w:val="24"/>
        </w:rPr>
      </w:pPr>
      <w:r w:rsidRPr="5A109BB3">
        <w:rPr>
          <w:rFonts w:ascii="Arial Narrow" w:hAnsi="Arial Narrow" w:cs="Times New Roman"/>
          <w:b/>
          <w:bCs/>
          <w:i/>
          <w:iCs/>
          <w:sz w:val="24"/>
          <w:szCs w:val="24"/>
        </w:rPr>
        <w:t xml:space="preserve">RCA-type recipient </w:t>
      </w:r>
      <w:r w:rsidRPr="5A109BB3">
        <w:rPr>
          <w:rFonts w:ascii="Arial Narrow" w:hAnsi="Arial Narrow" w:cs="Times New Roman"/>
          <w:sz w:val="24"/>
          <w:szCs w:val="24"/>
        </w:rPr>
        <w:t xml:space="preserve">comprises someone, or more than one, who does not meet TANF eligibility and therefore, receives RCA for their cash assistance. </w:t>
      </w:r>
    </w:p>
    <w:p w:rsidR="00DB74F1" w:rsidRPr="00A671CC" w:rsidP="006E4295" w14:paraId="574964A3" w14:textId="77777777">
      <w:pPr>
        <w:pStyle w:val="NoSpacing"/>
        <w:ind w:left="360"/>
        <w:rPr>
          <w:rFonts w:ascii="Arial Narrow" w:hAnsi="Arial Narrow" w:cs="Times New Roman"/>
          <w:sz w:val="24"/>
          <w:szCs w:val="24"/>
        </w:rPr>
      </w:pPr>
    </w:p>
    <w:p w:rsidR="00DB74F1" w:rsidP="5A109BB3" w14:paraId="35A6B6C7" w14:textId="77777777">
      <w:pPr>
        <w:pStyle w:val="NoSpacing"/>
        <w:rPr>
          <w:rFonts w:ascii="Arial Narrow" w:hAnsi="Arial Narrow" w:cs="Times New Roman"/>
          <w:sz w:val="24"/>
          <w:szCs w:val="24"/>
        </w:rPr>
      </w:pPr>
      <w:r w:rsidRPr="5A109BB3">
        <w:rPr>
          <w:rFonts w:ascii="Arial Narrow" w:hAnsi="Arial Narrow" w:cs="Times New Roman"/>
          <w:b/>
          <w:bCs/>
          <w:i/>
          <w:iCs/>
          <w:sz w:val="24"/>
          <w:szCs w:val="24"/>
        </w:rPr>
        <w:t>TANF-type case</w:t>
      </w:r>
      <w:r w:rsidRPr="5A109BB3">
        <w:rPr>
          <w:rFonts w:ascii="Arial Narrow" w:hAnsi="Arial Narrow" w:cs="Times New Roman"/>
          <w:sz w:val="24"/>
          <w:szCs w:val="24"/>
        </w:rPr>
        <w:t xml:space="preserve"> pertains to those clients who are:</w:t>
      </w:r>
    </w:p>
    <w:p w:rsidR="00DB74F1" w:rsidRPr="00A671CC" w:rsidP="5A109BB3" w14:paraId="57BEC9E8" w14:textId="77777777">
      <w:pPr>
        <w:pStyle w:val="ListParagraph"/>
        <w:numPr>
          <w:ilvl w:val="0"/>
          <w:numId w:val="78"/>
        </w:numPr>
        <w:spacing w:after="0" w:line="240" w:lineRule="auto"/>
        <w:rPr>
          <w:rFonts w:ascii="Arial Narrow" w:eastAsia="Times New Roman" w:hAnsi="Arial Narrow"/>
          <w:sz w:val="24"/>
          <w:szCs w:val="24"/>
        </w:rPr>
      </w:pPr>
      <w:r w:rsidRPr="5A109BB3">
        <w:rPr>
          <w:rFonts w:ascii="Arial Narrow" w:eastAsia="Times New Roman" w:hAnsi="Arial Narrow"/>
          <w:sz w:val="24"/>
          <w:szCs w:val="24"/>
        </w:rPr>
        <w:t>Recipients who are categorically eligible for TANF in their respective state and are receiving an RCA differential payment; or</w:t>
      </w:r>
    </w:p>
    <w:p w:rsidR="00DB74F1" w:rsidP="5A109BB3" w14:paraId="4D54AC69" w14:textId="77777777">
      <w:pPr>
        <w:numPr>
          <w:ilvl w:val="0"/>
          <w:numId w:val="77"/>
        </w:numPr>
        <w:spacing w:after="0" w:line="240" w:lineRule="auto"/>
        <w:rPr>
          <w:rFonts w:ascii="Arial Narrow" w:eastAsia="Times New Roman" w:hAnsi="Arial Narrow"/>
          <w:sz w:val="24"/>
          <w:szCs w:val="24"/>
        </w:rPr>
      </w:pPr>
      <w:r w:rsidRPr="5A109BB3">
        <w:rPr>
          <w:rFonts w:ascii="Arial Narrow" w:eastAsia="Times New Roman" w:hAnsi="Arial Narrow"/>
          <w:sz w:val="24"/>
          <w:szCs w:val="24"/>
        </w:rPr>
        <w:t xml:space="preserve">Recipients in states that require that cases be temporarily put on RCA who would otherwise be eligible for TANF; or </w:t>
      </w:r>
    </w:p>
    <w:p w:rsidR="00DB74F1" w:rsidP="5A109BB3" w14:paraId="44671DE6" w14:textId="77777777">
      <w:pPr>
        <w:numPr>
          <w:ilvl w:val="0"/>
          <w:numId w:val="77"/>
        </w:numPr>
        <w:spacing w:after="0" w:line="240" w:lineRule="auto"/>
        <w:rPr>
          <w:rFonts w:ascii="Arial Narrow" w:eastAsia="Times New Roman" w:hAnsi="Arial Narrow"/>
          <w:sz w:val="24"/>
          <w:szCs w:val="24"/>
        </w:rPr>
      </w:pPr>
      <w:r w:rsidRPr="5A109BB3">
        <w:rPr>
          <w:rFonts w:ascii="Arial Narrow" w:eastAsia="Times New Roman" w:hAnsi="Arial Narrow"/>
          <w:sz w:val="24"/>
          <w:szCs w:val="24"/>
        </w:rPr>
        <w:t xml:space="preserve">Recipients in states where a client is categorically eligible for TANF, but does not meet the state’s financial eligibility requirements but does meet the state’s RCA financial eligibility requirements </w:t>
      </w:r>
    </w:p>
    <w:p w:rsidR="00DB74F1" w:rsidP="006E4295" w14:paraId="6747F651" w14:textId="77777777">
      <w:pPr>
        <w:pStyle w:val="NoSpacing"/>
      </w:pPr>
    </w:p>
    <w:p w:rsidR="00DB74F1" w:rsidRPr="008437CE" w:rsidP="5A109BB3" w14:paraId="1CAF203A" w14:textId="6C0DD6DF">
      <w:pPr>
        <w:spacing w:line="240" w:lineRule="auto"/>
        <w:rPr>
          <w:rFonts w:ascii="Arial Narrow" w:hAnsi="Arial Narrow"/>
          <w:sz w:val="24"/>
          <w:szCs w:val="24"/>
        </w:rPr>
      </w:pPr>
      <w:r w:rsidRPr="5A109BB3">
        <w:rPr>
          <w:rFonts w:ascii="Arial Narrow" w:hAnsi="Arial Narrow"/>
          <w:b/>
          <w:bCs/>
          <w:sz w:val="24"/>
          <w:szCs w:val="24"/>
        </w:rPr>
        <w:t>Sections A-D:</w:t>
      </w:r>
      <w:r w:rsidRPr="5A109BB3">
        <w:rPr>
          <w:rFonts w:ascii="Arial Narrow" w:hAnsi="Arial Narrow"/>
          <w:sz w:val="24"/>
          <w:szCs w:val="24"/>
        </w:rPr>
        <w:t xml:space="preserve"> Please note that data requested in these sections include requests for unduplicated numbers. </w:t>
      </w:r>
    </w:p>
    <w:p w:rsidR="00C96B68" w:rsidP="5A109BB3" w14:paraId="38F57BBF" w14:textId="2E4DC51A">
      <w:pPr>
        <w:spacing w:after="0" w:line="240" w:lineRule="auto"/>
        <w:rPr>
          <w:rFonts w:ascii="Arial Narrow" w:hAnsi="Arial Narrow"/>
          <w:b/>
          <w:bCs/>
          <w:sz w:val="24"/>
          <w:szCs w:val="24"/>
        </w:rPr>
      </w:pPr>
      <w:r w:rsidRPr="5A109BB3">
        <w:rPr>
          <w:rFonts w:ascii="Arial Narrow" w:hAnsi="Arial Narrow"/>
          <w:b/>
          <w:bCs/>
          <w:sz w:val="24"/>
          <w:szCs w:val="24"/>
        </w:rPr>
        <w:t>A. Refugee Cash Assistance Participation</w:t>
      </w:r>
    </w:p>
    <w:p w:rsidR="00C96B68" w:rsidP="5A109BB3" w14:paraId="5872C438" w14:textId="7C3271F6">
      <w:pPr>
        <w:spacing w:after="0" w:line="240" w:lineRule="auto"/>
        <w:rPr>
          <w:rFonts w:ascii="Arial Narrow" w:hAnsi="Arial Narrow"/>
          <w:sz w:val="24"/>
          <w:szCs w:val="24"/>
        </w:rPr>
      </w:pPr>
      <w:r w:rsidRPr="5A109BB3">
        <w:rPr>
          <w:rFonts w:ascii="Arial Narrow" w:hAnsi="Arial Narrow"/>
          <w:sz w:val="24"/>
          <w:szCs w:val="24"/>
        </w:rPr>
        <w:t>In this section, ORR is seeking information on the number of RCA recipients enrolled during the reporting period. Report on all members of a case/family unit in the sections below. Please note for Sections A 4, 5 and 6, this requires Year to Date data. Therefore, for RP2, these sections will include cumulative, unduplicated data.</w:t>
      </w:r>
    </w:p>
    <w:p w:rsidR="0097165F" w:rsidRPr="0097165F" w:rsidP="00C96B68" w14:paraId="364AEF5E" w14:textId="77777777">
      <w:pPr>
        <w:spacing w:after="0" w:line="240" w:lineRule="auto"/>
        <w:rPr>
          <w:rFonts w:ascii="Arial Narrow" w:hAnsi="Arial Narrow"/>
          <w:sz w:val="24"/>
          <w:szCs w:val="24"/>
        </w:rPr>
      </w:pPr>
    </w:p>
    <w:tbl>
      <w:tblPr>
        <w:tblW w:w="10858" w:type="dxa"/>
        <w:tblLook w:val="04A0"/>
      </w:tblPr>
      <w:tblGrid>
        <w:gridCol w:w="742"/>
        <w:gridCol w:w="2982"/>
        <w:gridCol w:w="7134"/>
      </w:tblGrid>
      <w:tr w14:paraId="7DD97855" w14:textId="77777777" w:rsidTr="5A109BB3">
        <w:tblPrEx>
          <w:tblW w:w="10858" w:type="dxa"/>
          <w:tblLook w:val="04A0"/>
        </w:tblPrEx>
        <w:trPr>
          <w:trHeight w:val="60"/>
        </w:trPr>
        <w:tc>
          <w:tcPr>
            <w:tcW w:w="34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116D332E"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255131D9"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285"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36F205E8"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537B6448" w14:textId="77777777" w:rsidTr="5A109BB3">
        <w:tblPrEx>
          <w:tblW w:w="10858" w:type="dxa"/>
          <w:tblLook w:val="04A0"/>
        </w:tblPrEx>
        <w:trPr>
          <w:trHeight w:val="60"/>
        </w:trPr>
        <w:tc>
          <w:tcPr>
            <w:tcW w:w="34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D12B4C" w:rsidP="5A109BB3" w14:paraId="1AEA5A07" w14:textId="5C0710C4">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1.</w:t>
            </w:r>
          </w:p>
        </w:tc>
        <w:tc>
          <w:tcPr>
            <w:tcW w:w="1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2B8C8FD7"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Previous RCA recipients still enrolled in this reporting period</w:t>
            </w:r>
          </w:p>
        </w:tc>
        <w:tc>
          <w:tcPr>
            <w:tcW w:w="3285" w:type="pct"/>
            <w:tcBorders>
              <w:top w:val="single" w:sz="8" w:space="0" w:color="000000" w:themeColor="text1"/>
              <w:left w:val="nil"/>
              <w:bottom w:val="single" w:sz="8" w:space="0" w:color="000000" w:themeColor="text1"/>
              <w:right w:val="single" w:sz="8" w:space="0" w:color="000000" w:themeColor="text1"/>
            </w:tcBorders>
          </w:tcPr>
          <w:p w:rsidR="00DB75CC" w:rsidP="5A109BB3" w14:paraId="6A138422" w14:textId="01030B9A">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Enter the unduplicated number of cases and the number of persons within those cases who were reported as RCA recipients in the previous reporting period and are still receiving RCA in this reporting period, even for a portion of the reporting period. </w:t>
            </w:r>
          </w:p>
          <w:p w:rsidR="00DB75CC" w:rsidP="006E4295" w14:paraId="122D4465" w14:textId="77777777">
            <w:pPr>
              <w:autoSpaceDE w:val="0"/>
              <w:autoSpaceDN w:val="0"/>
              <w:adjustRightInd w:val="0"/>
              <w:spacing w:after="0" w:line="240" w:lineRule="auto"/>
              <w:rPr>
                <w:rFonts w:ascii="Arial Narrow" w:hAnsi="Arial Narrow"/>
                <w:sz w:val="24"/>
                <w:szCs w:val="24"/>
              </w:rPr>
            </w:pPr>
          </w:p>
          <w:p w:rsidR="003C6F85" w:rsidRPr="008437CE" w:rsidP="5A109BB3" w14:paraId="4A770804" w14:textId="50FCED6D">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For example, if a family comprised of 2 adults and 3 minor children are deemed eligible for RCA based on your state’s regulations, you would note 1 case and 5 ‘persons’.</w:t>
            </w:r>
          </w:p>
        </w:tc>
      </w:tr>
      <w:tr w14:paraId="1C09F836" w14:textId="77777777" w:rsidTr="5A109BB3">
        <w:tblPrEx>
          <w:tblW w:w="10858" w:type="dxa"/>
          <w:tblLook w:val="04A0"/>
        </w:tblPrEx>
        <w:trPr>
          <w:trHeight w:val="60"/>
        </w:trPr>
        <w:tc>
          <w:tcPr>
            <w:tcW w:w="34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D12B4C" w:rsidP="5A109BB3" w14:paraId="3FC30E66" w14:textId="542D34EC">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2.</w:t>
            </w:r>
          </w:p>
        </w:tc>
        <w:tc>
          <w:tcPr>
            <w:tcW w:w="1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390C3CA4"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New RCA recipients during this reporting period</w:t>
            </w:r>
          </w:p>
        </w:tc>
        <w:tc>
          <w:tcPr>
            <w:tcW w:w="3285"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257F3466" w14:textId="6CE0D328">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Enter the unduplicated number of persons by the type of enrollment (new arrivals, or others) added to RCA during this reporting period who were not reported in the previous reporting period. Also, enter the total number of new RCA cases. Report as ‘other’ anyone who is enrolling in RCA for the first time in the state (other than new arrivals, or newly granted asylees) and who have previously received any other form of federal cash assistance, including secondary migrants who received RCA in another state or cases transitioning from MG to RCA. </w:t>
            </w:r>
          </w:p>
        </w:tc>
      </w:tr>
      <w:tr w14:paraId="41452E55" w14:textId="77777777" w:rsidTr="5A109BB3">
        <w:tblPrEx>
          <w:tblW w:w="10858" w:type="dxa"/>
          <w:tblLook w:val="04A0"/>
        </w:tblPrEx>
        <w:trPr>
          <w:trHeight w:val="60"/>
        </w:trPr>
        <w:tc>
          <w:tcPr>
            <w:tcW w:w="34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D12B4C" w:rsidP="5A109BB3" w14:paraId="4583EA36" w14:textId="2E7FB184">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3.</w:t>
            </w:r>
          </w:p>
        </w:tc>
        <w:tc>
          <w:tcPr>
            <w:tcW w:w="1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70BCF51A" w14:textId="47BFB32F">
            <w:pPr>
              <w:pStyle w:val="NoSpacing"/>
              <w:rPr>
                <w:rFonts w:ascii="Arial Narrow" w:hAnsi="Arial Narrow"/>
                <w:sz w:val="24"/>
                <w:szCs w:val="24"/>
              </w:rPr>
            </w:pPr>
            <w:r w:rsidRPr="5A109BB3">
              <w:rPr>
                <w:rFonts w:ascii="Arial Narrow" w:hAnsi="Arial Narrow"/>
                <w:sz w:val="24"/>
                <w:szCs w:val="24"/>
              </w:rPr>
              <w:t>Total number of RCA cases during this reporting period</w:t>
            </w:r>
          </w:p>
        </w:tc>
        <w:tc>
          <w:tcPr>
            <w:tcW w:w="3285" w:type="pct"/>
            <w:tcBorders>
              <w:top w:val="single" w:sz="8" w:space="0" w:color="000000" w:themeColor="text1"/>
              <w:left w:val="nil"/>
              <w:bottom w:val="single" w:sz="8" w:space="0" w:color="000000" w:themeColor="text1"/>
              <w:right w:val="single" w:sz="8" w:space="0" w:color="000000" w:themeColor="text1"/>
            </w:tcBorders>
          </w:tcPr>
          <w:p w:rsidR="00DB75CC" w:rsidP="5A109BB3" w14:paraId="2BD8D577" w14:textId="2049F1AF">
            <w:pPr>
              <w:pStyle w:val="NoSpacing"/>
              <w:rPr>
                <w:rFonts w:ascii="Arial Narrow" w:hAnsi="Arial Narrow"/>
                <w:sz w:val="24"/>
                <w:szCs w:val="24"/>
              </w:rPr>
            </w:pPr>
            <w:r w:rsidRPr="5A109BB3">
              <w:rPr>
                <w:rFonts w:ascii="Arial Narrow" w:hAnsi="Arial Narrow"/>
                <w:sz w:val="24"/>
                <w:szCs w:val="24"/>
              </w:rPr>
              <w:t>Provide the breakdown of the number of cases for each case size (1 - 4) who were on RCA at any time during this reporting period. If there are case sizes over 4 people, when multiplied by case size the numbers of persons in A.3. may not match the numbers in A.1. plus A.2. however, the number of cases should match A.1. plus A.2. except when cases are split between A.1 and A.2. (</w:t>
            </w:r>
            <w:r w:rsidRPr="5A109BB3">
              <w:rPr>
                <w:rFonts w:ascii="Arial Narrow" w:hAnsi="Arial Narrow"/>
                <w:sz w:val="24"/>
                <w:szCs w:val="24"/>
              </w:rPr>
              <w:t>joining</w:t>
            </w:r>
            <w:r w:rsidRPr="5A109BB3">
              <w:rPr>
                <w:rFonts w:ascii="Arial Narrow" w:hAnsi="Arial Narrow"/>
                <w:sz w:val="24"/>
                <w:szCs w:val="24"/>
              </w:rPr>
              <w:t xml:space="preserve"> family members arriving at different times).</w:t>
            </w:r>
          </w:p>
          <w:p w:rsidR="00DB75CC" w:rsidP="006E4295" w14:paraId="5E166DC6" w14:textId="77777777">
            <w:pPr>
              <w:pStyle w:val="NoSpacing"/>
              <w:rPr>
                <w:rFonts w:ascii="Arial Narrow" w:hAnsi="Arial Narrow"/>
                <w:sz w:val="24"/>
                <w:szCs w:val="24"/>
              </w:rPr>
            </w:pPr>
          </w:p>
          <w:p w:rsidR="00DB75CC" w:rsidP="5A109BB3" w14:paraId="5C3CCFBA" w14:textId="77777777">
            <w:pPr>
              <w:pStyle w:val="NoSpacing"/>
              <w:rPr>
                <w:rFonts w:ascii="Arial Narrow" w:hAnsi="Arial Narrow"/>
                <w:sz w:val="24"/>
                <w:szCs w:val="24"/>
              </w:rPr>
            </w:pPr>
            <w:r w:rsidRPr="5A109BB3">
              <w:rPr>
                <w:rFonts w:ascii="Arial Narrow" w:hAnsi="Arial Narrow"/>
                <w:sz w:val="24"/>
                <w:szCs w:val="24"/>
              </w:rPr>
              <w:t>For example, if you have:</w:t>
            </w:r>
          </w:p>
          <w:p w:rsidR="00DB75CC" w:rsidP="5A109BB3" w14:paraId="23F9F5A1" w14:textId="77777777">
            <w:pPr>
              <w:pStyle w:val="NoSpacing"/>
              <w:rPr>
                <w:rFonts w:ascii="Arial Narrow" w:hAnsi="Arial Narrow"/>
                <w:sz w:val="24"/>
                <w:szCs w:val="24"/>
              </w:rPr>
            </w:pPr>
            <w:r w:rsidRPr="5A109BB3">
              <w:rPr>
                <w:rFonts w:ascii="Arial Narrow" w:hAnsi="Arial Narrow"/>
                <w:sz w:val="24"/>
                <w:szCs w:val="24"/>
              </w:rPr>
              <w:t>3 cases of 1, enter 3 in 3.a.</w:t>
            </w:r>
          </w:p>
          <w:p w:rsidR="00DB75CC" w:rsidP="5A109BB3" w14:paraId="4750D9E9" w14:textId="77777777">
            <w:pPr>
              <w:pStyle w:val="NoSpacing"/>
              <w:rPr>
                <w:rFonts w:ascii="Arial Narrow" w:hAnsi="Arial Narrow"/>
                <w:sz w:val="24"/>
                <w:szCs w:val="24"/>
              </w:rPr>
            </w:pPr>
            <w:r w:rsidRPr="5A109BB3">
              <w:rPr>
                <w:rFonts w:ascii="Arial Narrow" w:hAnsi="Arial Narrow"/>
                <w:sz w:val="24"/>
                <w:szCs w:val="24"/>
              </w:rPr>
              <w:t>4 cases of 2, enter 4 in 3.b.</w:t>
            </w:r>
          </w:p>
          <w:p w:rsidR="00DB75CC" w:rsidP="5A109BB3" w14:paraId="03C490DF" w14:textId="77777777">
            <w:pPr>
              <w:pStyle w:val="NoSpacing"/>
              <w:rPr>
                <w:rFonts w:ascii="Arial Narrow" w:hAnsi="Arial Narrow"/>
                <w:sz w:val="24"/>
                <w:szCs w:val="24"/>
              </w:rPr>
            </w:pPr>
            <w:r w:rsidRPr="5A109BB3">
              <w:rPr>
                <w:rFonts w:ascii="Arial Narrow" w:hAnsi="Arial Narrow"/>
                <w:sz w:val="24"/>
                <w:szCs w:val="24"/>
              </w:rPr>
              <w:t>1 case of 3, enter 1 in 3.c.</w:t>
            </w:r>
          </w:p>
          <w:p w:rsidR="00DB75CC" w:rsidP="5A109BB3" w14:paraId="26F66A98" w14:textId="1B5E34D9">
            <w:pPr>
              <w:pStyle w:val="NoSpacing"/>
              <w:rPr>
                <w:rFonts w:ascii="Arial Narrow" w:hAnsi="Arial Narrow"/>
                <w:sz w:val="24"/>
                <w:szCs w:val="24"/>
              </w:rPr>
            </w:pPr>
            <w:r w:rsidRPr="5A109BB3">
              <w:rPr>
                <w:rFonts w:ascii="Arial Narrow" w:hAnsi="Arial Narrow"/>
                <w:sz w:val="24"/>
                <w:szCs w:val="24"/>
              </w:rPr>
              <w:t>2 cases of 4, add 2 to 3.d.</w:t>
            </w:r>
          </w:p>
          <w:p w:rsidR="003C6F85" w:rsidRPr="008437CE" w:rsidP="5A109BB3" w14:paraId="1C13DE55" w14:textId="6F9504A2">
            <w:pPr>
              <w:pStyle w:val="NoSpacing"/>
              <w:rPr>
                <w:rFonts w:ascii="Arial Narrow" w:hAnsi="Arial Narrow"/>
                <w:sz w:val="24"/>
                <w:szCs w:val="24"/>
              </w:rPr>
            </w:pPr>
            <w:r w:rsidRPr="5A109BB3">
              <w:rPr>
                <w:rFonts w:ascii="Arial Narrow" w:hAnsi="Arial Narrow"/>
                <w:sz w:val="24"/>
                <w:szCs w:val="24"/>
              </w:rPr>
              <w:t xml:space="preserve">1 case of 5, also add this to </w:t>
            </w:r>
            <w:r w:rsidRPr="5A109BB3">
              <w:rPr>
                <w:rFonts w:ascii="Arial Narrow" w:hAnsi="Arial Narrow"/>
                <w:sz w:val="24"/>
                <w:szCs w:val="24"/>
              </w:rPr>
              <w:t>3.d.</w:t>
            </w:r>
          </w:p>
        </w:tc>
      </w:tr>
      <w:tr w14:paraId="536A1D50" w14:textId="77777777" w:rsidTr="5A109BB3">
        <w:tblPrEx>
          <w:tblW w:w="10858" w:type="dxa"/>
          <w:tblLook w:val="04A0"/>
        </w:tblPrEx>
        <w:trPr>
          <w:trHeight w:val="60"/>
        </w:trPr>
        <w:tc>
          <w:tcPr>
            <w:tcW w:w="34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D12B4C" w:rsidP="5A109BB3" w14:paraId="160F4959" w14:textId="77B74A60">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4.</w:t>
            </w:r>
          </w:p>
        </w:tc>
        <w:tc>
          <w:tcPr>
            <w:tcW w:w="1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637DA655"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Total unduplicated number of TANF-type recipients (including differential) Federal Fiscal Year </w:t>
            </w:r>
            <w:r w:rsidRPr="5A109BB3">
              <w:rPr>
                <w:rFonts w:ascii="Arial Narrow" w:hAnsi="Arial Narrow"/>
                <w:sz w:val="24"/>
                <w:szCs w:val="24"/>
              </w:rPr>
              <w:t>To</w:t>
            </w:r>
            <w:r w:rsidRPr="5A109BB3">
              <w:rPr>
                <w:rFonts w:ascii="Arial Narrow" w:hAnsi="Arial Narrow"/>
                <w:sz w:val="24"/>
                <w:szCs w:val="24"/>
              </w:rPr>
              <w:t xml:space="preserve"> Date </w:t>
            </w:r>
          </w:p>
          <w:p w:rsidR="003C6F85" w:rsidRPr="008437CE" w:rsidP="006E4295" w14:paraId="66630443" w14:textId="4CD8E61D">
            <w:pPr>
              <w:pStyle w:val="NoSpacing"/>
              <w:rPr>
                <w:rFonts w:ascii="Arial Narrow" w:hAnsi="Arial Narrow"/>
                <w:sz w:val="24"/>
                <w:szCs w:val="24"/>
              </w:rPr>
            </w:pPr>
          </w:p>
        </w:tc>
        <w:tc>
          <w:tcPr>
            <w:tcW w:w="3285" w:type="pct"/>
            <w:tcBorders>
              <w:top w:val="single" w:sz="8" w:space="0" w:color="000000" w:themeColor="text1"/>
              <w:left w:val="nil"/>
              <w:bottom w:val="single" w:sz="8" w:space="0" w:color="000000" w:themeColor="text1"/>
              <w:right w:val="single" w:sz="8" w:space="0" w:color="000000" w:themeColor="text1"/>
            </w:tcBorders>
          </w:tcPr>
          <w:p w:rsidR="008E2BC1" w:rsidRPr="0065652B" w:rsidP="5A109BB3" w14:paraId="0067AA34" w14:textId="081198ED">
            <w:pPr>
              <w:pStyle w:val="NoSpacing"/>
              <w:rPr>
                <w:rFonts w:ascii="Arial Narrow" w:hAnsi="Arial Narrow"/>
                <w:sz w:val="24"/>
                <w:szCs w:val="24"/>
              </w:rPr>
            </w:pPr>
            <w:r w:rsidRPr="5A109BB3">
              <w:rPr>
                <w:rFonts w:ascii="Arial Narrow" w:hAnsi="Arial Narrow"/>
                <w:sz w:val="24"/>
                <w:szCs w:val="24"/>
              </w:rPr>
              <w:t xml:space="preserve">For programs that are approved to provide RCA payment and/or differential for TANF eligible refugees provide total unduplicated number of TANF-type recipients (including those receiving differential payments) who received RCA Federal Fiscal Year-To-Date. </w:t>
            </w:r>
          </w:p>
          <w:p w:rsidR="008E2BC1" w:rsidRPr="0065652B" w:rsidP="006E4295" w14:paraId="5615E96E" w14:textId="6FAE3EAC">
            <w:pPr>
              <w:pStyle w:val="NoSpacing"/>
              <w:rPr>
                <w:rFonts w:ascii="Arial Narrow" w:hAnsi="Arial Narrow"/>
                <w:sz w:val="24"/>
                <w:szCs w:val="24"/>
              </w:rPr>
            </w:pPr>
          </w:p>
          <w:p w:rsidR="003C6F85" w:rsidRPr="008437CE" w:rsidP="5A109BB3" w14:paraId="7FA76211" w14:textId="4ED0A1EC">
            <w:pPr>
              <w:pStyle w:val="NoSpacing"/>
              <w:rPr>
                <w:rFonts w:ascii="Arial Narrow" w:hAnsi="Arial Narrow"/>
                <w:sz w:val="24"/>
                <w:szCs w:val="24"/>
              </w:rPr>
            </w:pPr>
            <w:r w:rsidRPr="5A109BB3">
              <w:rPr>
                <w:rFonts w:ascii="Arial Narrow" w:hAnsi="Arial Narrow"/>
                <w:sz w:val="24"/>
                <w:szCs w:val="24"/>
              </w:rPr>
              <w:t>For states operating a PPP program, this may include RCA clients where the client is categorically eligible for TANF but does not meet the state’s financial eligibility requirements but meets the state’s RCA financial eligibility requirements.</w:t>
            </w:r>
          </w:p>
        </w:tc>
      </w:tr>
      <w:tr w14:paraId="6208DF3D" w14:textId="77777777" w:rsidTr="5A109BB3">
        <w:tblPrEx>
          <w:tblW w:w="10858" w:type="dxa"/>
          <w:tblLook w:val="04A0"/>
        </w:tblPrEx>
        <w:trPr>
          <w:trHeight w:val="60"/>
        </w:trPr>
        <w:tc>
          <w:tcPr>
            <w:tcW w:w="34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D12B4C" w:rsidP="5A109BB3" w14:paraId="28F3588F" w14:textId="20B5941A">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5.</w:t>
            </w:r>
          </w:p>
        </w:tc>
        <w:tc>
          <w:tcPr>
            <w:tcW w:w="1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1A993F44" w14:textId="77777777">
            <w:pPr>
              <w:pStyle w:val="NoSpacing"/>
              <w:rPr>
                <w:rFonts w:ascii="Arial Narrow" w:hAnsi="Arial Narrow"/>
                <w:sz w:val="24"/>
                <w:szCs w:val="24"/>
              </w:rPr>
            </w:pPr>
            <w:r w:rsidRPr="5A109BB3">
              <w:rPr>
                <w:rFonts w:ascii="Arial Narrow" w:hAnsi="Arial Narrow"/>
                <w:sz w:val="24"/>
                <w:szCs w:val="24"/>
              </w:rPr>
              <w:t xml:space="preserve">Total Unduplicated number of RCA-type recipients Federal Fiscal Year </w:t>
            </w:r>
            <w:r w:rsidRPr="5A109BB3">
              <w:rPr>
                <w:rFonts w:ascii="Arial Narrow" w:hAnsi="Arial Narrow"/>
                <w:sz w:val="24"/>
                <w:szCs w:val="24"/>
              </w:rPr>
              <w:t>To</w:t>
            </w:r>
            <w:r w:rsidRPr="5A109BB3">
              <w:rPr>
                <w:rFonts w:ascii="Arial Narrow" w:hAnsi="Arial Narrow"/>
                <w:sz w:val="24"/>
                <w:szCs w:val="24"/>
              </w:rPr>
              <w:t xml:space="preserve"> Date</w:t>
            </w:r>
          </w:p>
        </w:tc>
        <w:tc>
          <w:tcPr>
            <w:tcW w:w="3285"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041CDAF7" w14:textId="262470A0">
            <w:pPr>
              <w:pStyle w:val="NoSpacing"/>
              <w:rPr>
                <w:rFonts w:ascii="Arial Narrow" w:hAnsi="Arial Narrow"/>
                <w:sz w:val="24"/>
                <w:szCs w:val="24"/>
              </w:rPr>
            </w:pPr>
            <w:r w:rsidRPr="5A109BB3">
              <w:rPr>
                <w:rFonts w:ascii="Arial Narrow" w:hAnsi="Arial Narrow"/>
                <w:sz w:val="24"/>
                <w:szCs w:val="24"/>
              </w:rPr>
              <w:t xml:space="preserve">Provide total unduplicated number of RCA-type recipients Federal Fiscal Year </w:t>
            </w:r>
            <w:r w:rsidRPr="5A109BB3">
              <w:rPr>
                <w:rFonts w:ascii="Arial Narrow" w:hAnsi="Arial Narrow"/>
                <w:sz w:val="24"/>
                <w:szCs w:val="24"/>
              </w:rPr>
              <w:t>To</w:t>
            </w:r>
            <w:r w:rsidRPr="5A109BB3">
              <w:rPr>
                <w:rFonts w:ascii="Arial Narrow" w:hAnsi="Arial Narrow"/>
                <w:sz w:val="24"/>
                <w:szCs w:val="24"/>
              </w:rPr>
              <w:t xml:space="preserve"> Date. Refer to the definition of RCA-type.</w:t>
            </w:r>
          </w:p>
        </w:tc>
      </w:tr>
      <w:tr w14:paraId="06FF21E5" w14:textId="77777777" w:rsidTr="5A109BB3">
        <w:tblPrEx>
          <w:tblW w:w="10858" w:type="dxa"/>
          <w:tblLook w:val="04A0"/>
        </w:tblPrEx>
        <w:trPr>
          <w:trHeight w:val="60"/>
        </w:trPr>
        <w:tc>
          <w:tcPr>
            <w:tcW w:w="34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4933CA" w:rsidP="5A109BB3" w14:paraId="09691921" w14:textId="542F848E">
            <w:pPr>
              <w:pStyle w:val="ListParagraph"/>
              <w:numPr>
                <w:ilvl w:val="0"/>
                <w:numId w:val="49"/>
              </w:numPr>
              <w:autoSpaceDE w:val="0"/>
              <w:autoSpaceDN w:val="0"/>
              <w:adjustRightInd w:val="0"/>
              <w:spacing w:after="0" w:line="240" w:lineRule="auto"/>
              <w:ind w:left="0" w:hanging="450"/>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6.</w:t>
            </w:r>
          </w:p>
        </w:tc>
        <w:tc>
          <w:tcPr>
            <w:tcW w:w="1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1FF5C508" w14:textId="77777777">
            <w:pPr>
              <w:pStyle w:val="NoSpacing"/>
              <w:rPr>
                <w:rFonts w:ascii="Arial Narrow" w:hAnsi="Arial Narrow"/>
                <w:sz w:val="24"/>
                <w:szCs w:val="24"/>
              </w:rPr>
            </w:pPr>
            <w:r w:rsidRPr="5A109BB3">
              <w:rPr>
                <w:rFonts w:ascii="Arial Narrow" w:hAnsi="Arial Narrow"/>
                <w:sz w:val="24"/>
                <w:szCs w:val="24"/>
              </w:rPr>
              <w:t xml:space="preserve">Total Unduplicated number of RCA recipients Federal Fiscal Year </w:t>
            </w:r>
            <w:r w:rsidRPr="5A109BB3">
              <w:rPr>
                <w:rFonts w:ascii="Arial Narrow" w:hAnsi="Arial Narrow"/>
                <w:sz w:val="24"/>
                <w:szCs w:val="24"/>
              </w:rPr>
              <w:t>To</w:t>
            </w:r>
            <w:r w:rsidRPr="5A109BB3">
              <w:rPr>
                <w:rFonts w:ascii="Arial Narrow" w:hAnsi="Arial Narrow"/>
                <w:sz w:val="24"/>
                <w:szCs w:val="24"/>
              </w:rPr>
              <w:t xml:space="preserve"> Date</w:t>
            </w:r>
          </w:p>
        </w:tc>
        <w:tc>
          <w:tcPr>
            <w:tcW w:w="3285"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329486AB" w14:textId="7B81B8FF">
            <w:pPr>
              <w:pStyle w:val="NoSpacing"/>
              <w:rPr>
                <w:rFonts w:ascii="Arial Narrow" w:hAnsi="Arial Narrow"/>
                <w:sz w:val="24"/>
                <w:szCs w:val="24"/>
              </w:rPr>
            </w:pPr>
            <w:r w:rsidRPr="5A109BB3">
              <w:rPr>
                <w:rFonts w:ascii="Arial Narrow" w:hAnsi="Arial Narrow"/>
                <w:sz w:val="24"/>
                <w:szCs w:val="24"/>
              </w:rPr>
              <w:t>The total will auto-calculate unduplicated TANF-type recipients (A. 4.) and RCA-type recipients (A. 5.).</w:t>
            </w:r>
          </w:p>
        </w:tc>
      </w:tr>
    </w:tbl>
    <w:p w:rsidR="00C45823" w:rsidRPr="008437CE" w:rsidP="006E4295" w14:paraId="565D13E1" w14:textId="77777777">
      <w:pPr>
        <w:pStyle w:val="NoSpacing"/>
      </w:pPr>
    </w:p>
    <w:p w:rsidR="00C96B68" w:rsidP="5A109BB3" w14:paraId="04245AEB" w14:textId="2847E8E6">
      <w:pPr>
        <w:spacing w:after="0" w:line="240" w:lineRule="auto"/>
        <w:rPr>
          <w:rFonts w:ascii="Arial Narrow" w:hAnsi="Arial Narrow"/>
          <w:b/>
          <w:bCs/>
          <w:sz w:val="24"/>
          <w:szCs w:val="24"/>
        </w:rPr>
      </w:pPr>
      <w:r w:rsidRPr="5A109BB3">
        <w:rPr>
          <w:rFonts w:ascii="Arial Narrow" w:hAnsi="Arial Narrow"/>
          <w:b/>
          <w:bCs/>
          <w:sz w:val="24"/>
          <w:szCs w:val="24"/>
        </w:rPr>
        <w:t>B. Exemptions</w:t>
      </w:r>
    </w:p>
    <w:p w:rsidR="003C6F85" w:rsidP="5A109BB3" w14:paraId="3CFDD2FB" w14:textId="01C0A0BF">
      <w:pPr>
        <w:spacing w:after="0" w:line="240" w:lineRule="auto"/>
        <w:rPr>
          <w:rFonts w:ascii="Arial Narrow" w:hAnsi="Arial Narrow"/>
          <w:sz w:val="24"/>
          <w:szCs w:val="24"/>
        </w:rPr>
      </w:pPr>
      <w:r w:rsidRPr="5A109BB3">
        <w:rPr>
          <w:rFonts w:ascii="Arial Narrow" w:hAnsi="Arial Narrow"/>
          <w:sz w:val="24"/>
          <w:szCs w:val="24"/>
        </w:rPr>
        <w:t>In this section, document the number of persons exempted from registration for employment services (§400.76) from RCA recipients reported during this period (A.3). Please ensure that the exemptions you are noting are in line with the exemptions outlined in your State Plan.</w:t>
      </w:r>
    </w:p>
    <w:p w:rsidR="00C96B68" w:rsidRPr="00C96B68" w:rsidP="00C96B68" w14:paraId="55E37BC7" w14:textId="77777777">
      <w:pPr>
        <w:spacing w:after="0" w:line="240" w:lineRule="auto"/>
        <w:rPr>
          <w:rFonts w:ascii="Arial Narrow" w:hAnsi="Arial Narrow"/>
          <w:b/>
          <w:sz w:val="24"/>
          <w:szCs w:val="24"/>
        </w:rPr>
      </w:pPr>
    </w:p>
    <w:tbl>
      <w:tblPr>
        <w:tblW w:w="10858" w:type="dxa"/>
        <w:tblLook w:val="04A0"/>
      </w:tblPr>
      <w:tblGrid>
        <w:gridCol w:w="757"/>
        <w:gridCol w:w="1944"/>
        <w:gridCol w:w="8157"/>
      </w:tblGrid>
      <w:tr w14:paraId="4E89F817" w14:textId="77777777" w:rsidTr="5A109BB3">
        <w:tblPrEx>
          <w:tblW w:w="10858" w:type="dxa"/>
          <w:tblLook w:val="04A0"/>
        </w:tblPrEx>
        <w:trPr>
          <w:trHeight w:val="60"/>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7093C3B8"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89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6FC85031"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757"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72B96CA5"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3FC155C7" w14:textId="77777777" w:rsidTr="5A109BB3">
        <w:tblPrEx>
          <w:tblW w:w="10858" w:type="dxa"/>
          <w:tblLook w:val="04A0"/>
        </w:tblPrEx>
        <w:trPr>
          <w:trHeight w:val="60"/>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D12B4C" w:rsidP="5A109BB3" w14:paraId="1DFF77D4" w14:textId="2FF8361C">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B. 1.</w:t>
            </w:r>
          </w:p>
        </w:tc>
        <w:tc>
          <w:tcPr>
            <w:tcW w:w="89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6CA4C1F3" w14:textId="77777777">
            <w:pPr>
              <w:pStyle w:val="NoSpacing"/>
              <w:rPr>
                <w:rFonts w:ascii="Arial Narrow" w:eastAsia="Times New Roman" w:hAnsi="Arial Narrow" w:cs="Arial"/>
                <w:color w:val="000000" w:themeColor="text1"/>
                <w:sz w:val="24"/>
                <w:szCs w:val="24"/>
              </w:rPr>
            </w:pPr>
            <w:r w:rsidRPr="5A109BB3">
              <w:rPr>
                <w:rFonts w:ascii="Arial Narrow" w:hAnsi="Arial Narrow"/>
                <w:sz w:val="24"/>
                <w:szCs w:val="24"/>
              </w:rPr>
              <w:t xml:space="preserve">Reasons for Exemption </w:t>
            </w:r>
          </w:p>
        </w:tc>
        <w:tc>
          <w:tcPr>
            <w:tcW w:w="3757"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07B1817D" w14:textId="7C68AC72">
            <w:pPr>
              <w:pStyle w:val="NoSpacing"/>
              <w:rPr>
                <w:rFonts w:ascii="Arial Narrow" w:eastAsia="Times New Roman" w:hAnsi="Arial Narrow" w:cs="Arial"/>
                <w:color w:val="000000" w:themeColor="text1"/>
                <w:sz w:val="24"/>
                <w:szCs w:val="24"/>
              </w:rPr>
            </w:pPr>
            <w:r w:rsidRPr="5A109BB3">
              <w:rPr>
                <w:rFonts w:ascii="Arial Narrow" w:hAnsi="Arial Narrow"/>
                <w:sz w:val="24"/>
                <w:szCs w:val="24"/>
              </w:rPr>
              <w:t>State the exemption reasons (1 - 6). Be concise if there are more than 5 types of exemptions report under “other”.</w:t>
            </w:r>
          </w:p>
        </w:tc>
      </w:tr>
      <w:tr w14:paraId="137D849B" w14:textId="77777777" w:rsidTr="5A109BB3">
        <w:tblPrEx>
          <w:tblW w:w="10858" w:type="dxa"/>
          <w:tblLook w:val="04A0"/>
        </w:tblPrEx>
        <w:trPr>
          <w:trHeight w:val="60"/>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D12B4C" w:rsidP="5A109BB3" w14:paraId="77048410" w14:textId="6C26EE60">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2.</w:t>
            </w:r>
          </w:p>
        </w:tc>
        <w:tc>
          <w:tcPr>
            <w:tcW w:w="89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034B52AD"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Total Number of Exemptions</w:t>
            </w:r>
          </w:p>
        </w:tc>
        <w:tc>
          <w:tcPr>
            <w:tcW w:w="3757"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7BAF69DF" w14:textId="545678C3">
            <w:pPr>
              <w:spacing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Enter total number of individuals who are exempt under each category. If an individual has more than one exemption, please select one category.</w:t>
            </w:r>
          </w:p>
        </w:tc>
      </w:tr>
      <w:tr w14:paraId="4712A474" w14:textId="77777777" w:rsidTr="5A109BB3">
        <w:tblPrEx>
          <w:tblW w:w="10858" w:type="dxa"/>
          <w:tblLook w:val="04A0"/>
        </w:tblPrEx>
        <w:trPr>
          <w:trHeight w:val="60"/>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D12B4C" w:rsidP="5A109BB3" w14:paraId="5154EAA0" w14:textId="6040962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3.</w:t>
            </w:r>
          </w:p>
        </w:tc>
        <w:tc>
          <w:tcPr>
            <w:tcW w:w="89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41B9DE6E"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Total Exemptions from employment services</w:t>
            </w:r>
          </w:p>
        </w:tc>
        <w:tc>
          <w:tcPr>
            <w:tcW w:w="3757"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129707CB" w14:textId="025D82F8">
            <w:pPr>
              <w:spacing w:line="240" w:lineRule="auto"/>
              <w:rPr>
                <w:rFonts w:ascii="Arial Narrow" w:hAnsi="Arial Narrow"/>
                <w:sz w:val="24"/>
                <w:szCs w:val="24"/>
              </w:rPr>
            </w:pPr>
            <w:r w:rsidRPr="5A109BB3">
              <w:rPr>
                <w:rFonts w:ascii="Arial Narrow" w:hAnsi="Arial Narrow"/>
                <w:sz w:val="24"/>
                <w:szCs w:val="24"/>
              </w:rPr>
              <w:t>The report will automatically calculate total number of exemptions reported.</w:t>
            </w:r>
          </w:p>
        </w:tc>
      </w:tr>
    </w:tbl>
    <w:p w:rsidR="003C6F85" w:rsidRPr="008437CE" w:rsidP="006E4295" w14:paraId="313BC857" w14:textId="77777777">
      <w:pPr>
        <w:pStyle w:val="NoSpacing"/>
        <w:rPr>
          <w:rFonts w:ascii="Arial Narrow" w:hAnsi="Arial Narrow"/>
        </w:rPr>
      </w:pPr>
    </w:p>
    <w:p w:rsidR="00C96B68" w:rsidP="5A109BB3" w14:paraId="119CA275" w14:textId="4CC82F20">
      <w:pPr>
        <w:spacing w:after="0" w:line="240" w:lineRule="auto"/>
        <w:rPr>
          <w:rFonts w:ascii="Arial Narrow" w:hAnsi="Arial Narrow"/>
          <w:b/>
          <w:bCs/>
          <w:sz w:val="24"/>
          <w:szCs w:val="24"/>
        </w:rPr>
      </w:pPr>
      <w:r w:rsidRPr="5A109BB3">
        <w:rPr>
          <w:rFonts w:ascii="Arial Narrow" w:hAnsi="Arial Narrow"/>
          <w:b/>
          <w:bCs/>
          <w:sz w:val="24"/>
          <w:szCs w:val="24"/>
        </w:rPr>
        <w:t>C. Refugee Cash Assistance Efficiency</w:t>
      </w:r>
    </w:p>
    <w:p w:rsidR="003C6F85" w:rsidP="5A109BB3" w14:paraId="498DF71A" w14:textId="411120D8">
      <w:pPr>
        <w:spacing w:after="0" w:line="240" w:lineRule="auto"/>
        <w:rPr>
          <w:rFonts w:ascii="Arial Narrow" w:hAnsi="Arial Narrow"/>
          <w:sz w:val="24"/>
          <w:szCs w:val="24"/>
        </w:rPr>
      </w:pPr>
      <w:r w:rsidRPr="5A109BB3">
        <w:rPr>
          <w:rFonts w:ascii="Arial Narrow" w:hAnsi="Arial Narrow"/>
          <w:sz w:val="24"/>
          <w:szCs w:val="24"/>
        </w:rPr>
        <w:t>Information provided in this section should include unduplicated information. In this section, you will be focusing on reporting RCA recipients ages 18-65 who are not exempt.</w:t>
      </w:r>
    </w:p>
    <w:p w:rsidR="00C96B68" w:rsidRPr="00C96B68" w:rsidP="00C96B68" w14:paraId="4925DD1A" w14:textId="77777777">
      <w:pPr>
        <w:spacing w:after="0" w:line="240" w:lineRule="auto"/>
        <w:rPr>
          <w:rFonts w:ascii="Arial Narrow" w:hAnsi="Arial Narrow"/>
          <w:b/>
          <w:sz w:val="24"/>
          <w:szCs w:val="24"/>
        </w:rPr>
      </w:pPr>
    </w:p>
    <w:tbl>
      <w:tblPr>
        <w:tblW w:w="10858" w:type="dxa"/>
        <w:tblLook w:val="04A0"/>
      </w:tblPr>
      <w:tblGrid>
        <w:gridCol w:w="758"/>
        <w:gridCol w:w="1941"/>
        <w:gridCol w:w="8159"/>
      </w:tblGrid>
      <w:tr w14:paraId="1AC8B801" w14:textId="77777777" w:rsidTr="5A109BB3">
        <w:tblPrEx>
          <w:tblW w:w="10858" w:type="dxa"/>
          <w:tblLook w:val="04A0"/>
        </w:tblPrEx>
        <w:trPr>
          <w:trHeight w:val="60"/>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664D6ED1"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89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43A147FA"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757"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1D532BEC"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20296329" w14:textId="77777777" w:rsidTr="5A109BB3">
        <w:tblPrEx>
          <w:tblW w:w="10858" w:type="dxa"/>
          <w:tblLook w:val="04A0"/>
        </w:tblPrEx>
        <w:trPr>
          <w:trHeight w:val="60"/>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7F6CD3" w:rsidP="5A109BB3" w14:paraId="2147CBD7" w14:textId="7FB15CC5">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1.</w:t>
            </w:r>
          </w:p>
        </w:tc>
        <w:tc>
          <w:tcPr>
            <w:tcW w:w="89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5A63C9E6" w14:textId="58761DCA">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Number of RCA recipients who reached the time-eligibility limit</w:t>
            </w:r>
          </w:p>
        </w:tc>
        <w:tc>
          <w:tcPr>
            <w:tcW w:w="3757" w:type="pct"/>
            <w:tcBorders>
              <w:top w:val="single" w:sz="8" w:space="0" w:color="000000" w:themeColor="text1"/>
              <w:left w:val="nil"/>
              <w:bottom w:val="single" w:sz="8" w:space="0" w:color="000000" w:themeColor="text1"/>
              <w:right w:val="single" w:sz="8" w:space="0" w:color="000000" w:themeColor="text1"/>
            </w:tcBorders>
            <w:shd w:val="clear" w:color="auto" w:fill="auto"/>
          </w:tcPr>
          <w:p w:rsidR="003C6F85" w:rsidRPr="00D44C67" w:rsidP="5A109BB3" w14:paraId="414571BE" w14:textId="1463A450">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Enter the total number of RCA recipients who received RCA at any point during the time-eligibility period since arrival (</w:t>
            </w:r>
            <w:r w:rsidRPr="5A109BB3">
              <w:rPr>
                <w:rFonts w:ascii="Arial Narrow" w:hAnsi="Arial Narrow"/>
                <w:sz w:val="24"/>
                <w:szCs w:val="24"/>
              </w:rPr>
              <w:t>regardless</w:t>
            </w:r>
            <w:r w:rsidRPr="5A109BB3">
              <w:rPr>
                <w:rFonts w:ascii="Arial Narrow" w:hAnsi="Arial Narrow"/>
                <w:sz w:val="24"/>
                <w:szCs w:val="24"/>
              </w:rPr>
              <w:t xml:space="preserve"> when and how long they received RCA), who are between 18 and 65, and who are not exempt under §400.76 and who reached the time-eligibility limit since arrival during this reporting period. Furthermore, the RCA recipient does not have to be a recipient of RCA at the end of the time-eligibility limit, but the recipient </w:t>
            </w:r>
            <w:r w:rsidRPr="5A109BB3">
              <w:rPr>
                <w:rFonts w:ascii="Arial Narrow" w:hAnsi="Arial Narrow"/>
                <w:sz w:val="24"/>
                <w:szCs w:val="24"/>
              </w:rPr>
              <w:t>has to</w:t>
            </w:r>
            <w:r w:rsidRPr="5A109BB3">
              <w:rPr>
                <w:rFonts w:ascii="Arial Narrow" w:hAnsi="Arial Narrow"/>
                <w:sz w:val="24"/>
                <w:szCs w:val="24"/>
              </w:rPr>
              <w:t xml:space="preserve"> have received RCA during the time-eligibility period after arrival. The length of RCA receipt (1 day, 1 week, or 1 month) is irrelevant.</w:t>
            </w:r>
          </w:p>
        </w:tc>
      </w:tr>
      <w:tr w14:paraId="4D75614E" w14:textId="77777777" w:rsidTr="5A109BB3">
        <w:tblPrEx>
          <w:tblW w:w="10858" w:type="dxa"/>
          <w:tblLook w:val="04A0"/>
        </w:tblPrEx>
        <w:trPr>
          <w:trHeight w:val="60"/>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161EB3" w:rsidP="5A109BB3" w14:paraId="6ECDED44" w14:textId="2C12BCD6">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2.</w:t>
            </w:r>
          </w:p>
        </w:tc>
        <w:tc>
          <w:tcPr>
            <w:tcW w:w="89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6D142D95" w14:textId="2669E951">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Number of RCA terminations due to income from employment prior to the time-eligibility limit</w:t>
            </w:r>
          </w:p>
        </w:tc>
        <w:tc>
          <w:tcPr>
            <w:tcW w:w="3757" w:type="pct"/>
            <w:tcBorders>
              <w:top w:val="single" w:sz="8" w:space="0" w:color="000000" w:themeColor="text1"/>
              <w:left w:val="nil"/>
              <w:bottom w:val="single" w:sz="8" w:space="0" w:color="000000" w:themeColor="text1"/>
              <w:right w:val="single" w:sz="8" w:space="0" w:color="000000" w:themeColor="text1"/>
            </w:tcBorders>
            <w:shd w:val="clear" w:color="auto" w:fill="auto"/>
          </w:tcPr>
          <w:p w:rsidR="003C6F85" w:rsidRPr="00D44C67" w:rsidP="5A109BB3" w14:paraId="3A258BEA" w14:textId="60A0E9AE">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Enter the total number of RCA terminations due to income from employment for those RCA recipients </w:t>
            </w:r>
            <w:r w:rsidRPr="5A109BB3">
              <w:rPr>
                <w:rFonts w:ascii="Arial Narrow" w:hAnsi="Arial Narrow"/>
                <w:i/>
                <w:iCs/>
                <w:sz w:val="24"/>
                <w:szCs w:val="24"/>
                <w:u w:val="single"/>
              </w:rPr>
              <w:t>reported under C.1.,</w:t>
            </w:r>
            <w:r w:rsidRPr="5A109BB3">
              <w:rPr>
                <w:rFonts w:ascii="Arial Narrow" w:hAnsi="Arial Narrow"/>
                <w:sz w:val="24"/>
                <w:szCs w:val="24"/>
              </w:rPr>
              <w:t xml:space="preserve"> </w:t>
            </w:r>
            <w:r w:rsidRPr="5A109BB3">
              <w:rPr>
                <w:rFonts w:ascii="Arial Narrow" w:hAnsi="Arial Narrow"/>
                <w:sz w:val="24"/>
                <w:szCs w:val="24"/>
              </w:rPr>
              <w:t>regardless</w:t>
            </w:r>
            <w:r w:rsidRPr="5A109BB3">
              <w:rPr>
                <w:rFonts w:ascii="Arial Narrow" w:hAnsi="Arial Narrow"/>
                <w:sz w:val="24"/>
                <w:szCs w:val="24"/>
              </w:rPr>
              <w:t xml:space="preserve"> if termination occurred in the reporting period or at any point earlier. Do not include any other termination, such as sanction, out-migration, time expiration, etc. Since refugees reach the time-eligibility limit once, this data should be unduplicated throughout the fiscal year. If a refugee has obtained a job in the last month before the time-eligibility limit, but has already received RCA payment for that month, then the refugee would not be counted for this report area. A grant termination is defined as the closing of a cash assistance case due to earned income from employment in an amount that exceeds the state's eligibility standard for the case based on family size, rendering the case over-income for cash assistance. </w:t>
            </w:r>
          </w:p>
        </w:tc>
      </w:tr>
      <w:tr w14:paraId="26C61FCB" w14:textId="77777777" w:rsidTr="5A109BB3">
        <w:tblPrEx>
          <w:tblW w:w="10858" w:type="dxa"/>
          <w:tblLook w:val="04A0"/>
        </w:tblPrEx>
        <w:trPr>
          <w:trHeight w:val="60"/>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161EB3" w:rsidP="5A109BB3" w14:paraId="2B22CA40" w14:textId="65E322E6">
            <w:pPr>
              <w:spacing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3.</w:t>
            </w:r>
          </w:p>
        </w:tc>
        <w:tc>
          <w:tcPr>
            <w:tcW w:w="89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70B5B5B7" w14:textId="77777777">
            <w:pPr>
              <w:pStyle w:val="NoSpacing"/>
              <w:rPr>
                <w:rFonts w:ascii="Arial Narrow" w:eastAsia="Times New Roman" w:hAnsi="Arial Narrow" w:cs="Arial"/>
                <w:color w:val="000000" w:themeColor="text1"/>
                <w:sz w:val="24"/>
                <w:szCs w:val="24"/>
              </w:rPr>
            </w:pPr>
            <w:r w:rsidRPr="5A109BB3">
              <w:rPr>
                <w:rFonts w:ascii="Arial Narrow" w:hAnsi="Arial Narrow"/>
                <w:sz w:val="24"/>
                <w:szCs w:val="24"/>
              </w:rPr>
              <w:t>RCA termination Rate</w:t>
            </w:r>
          </w:p>
        </w:tc>
        <w:tc>
          <w:tcPr>
            <w:tcW w:w="3757"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06091DBA" w14:textId="77BF38E7">
            <w:pPr>
              <w:pStyle w:val="NoSpacing"/>
              <w:rPr>
                <w:rFonts w:ascii="Arial Narrow" w:hAnsi="Arial Narrow"/>
                <w:sz w:val="24"/>
                <w:szCs w:val="24"/>
              </w:rPr>
            </w:pPr>
            <w:r w:rsidRPr="5A109BB3">
              <w:rPr>
                <w:rFonts w:ascii="Arial Narrow" w:hAnsi="Arial Narrow"/>
                <w:sz w:val="24"/>
                <w:szCs w:val="24"/>
              </w:rPr>
              <w:t>Report will automatically calculate termination rates. The maximum rate is 100% (only if all RCA recipients reported under C.1. were reported as terminated under C.2.</w:t>
            </w:r>
          </w:p>
        </w:tc>
      </w:tr>
    </w:tbl>
    <w:p w:rsidR="003C6F85" w:rsidRPr="008437CE" w:rsidP="006E4295" w14:paraId="19BE8391" w14:textId="77777777">
      <w:pPr>
        <w:pStyle w:val="NoSpacing"/>
        <w:rPr>
          <w:rFonts w:ascii="Arial Narrow" w:hAnsi="Arial Narrow"/>
        </w:rPr>
      </w:pPr>
    </w:p>
    <w:p w:rsidR="00C96B68" w:rsidP="5A109BB3" w14:paraId="7E3A40A1" w14:textId="35F0A75E">
      <w:pPr>
        <w:spacing w:after="0" w:line="240" w:lineRule="auto"/>
        <w:rPr>
          <w:rFonts w:ascii="Arial Narrow" w:hAnsi="Arial Narrow"/>
          <w:b/>
          <w:bCs/>
          <w:sz w:val="24"/>
          <w:szCs w:val="24"/>
        </w:rPr>
      </w:pPr>
      <w:r w:rsidRPr="5A109BB3">
        <w:rPr>
          <w:rFonts w:ascii="Arial Narrow" w:hAnsi="Arial Narrow"/>
          <w:b/>
          <w:bCs/>
          <w:sz w:val="24"/>
          <w:szCs w:val="24"/>
        </w:rPr>
        <w:t>D. Trends</w:t>
      </w:r>
    </w:p>
    <w:p w:rsidR="003C6F85" w:rsidRPr="00C96B68" w:rsidP="5A109BB3" w14:paraId="30C0D1F9" w14:textId="729FF9AC">
      <w:pPr>
        <w:spacing w:after="0" w:line="240" w:lineRule="auto"/>
        <w:rPr>
          <w:rFonts w:ascii="Arial Narrow" w:hAnsi="Arial Narrow"/>
          <w:b/>
          <w:bCs/>
          <w:sz w:val="24"/>
          <w:szCs w:val="24"/>
        </w:rPr>
      </w:pPr>
      <w:r w:rsidRPr="5A109BB3">
        <w:rPr>
          <w:rFonts w:ascii="Arial Narrow" w:hAnsi="Arial Narrow"/>
          <w:sz w:val="24"/>
          <w:szCs w:val="24"/>
        </w:rPr>
        <w:t xml:space="preserve">Provide narrative analysis on the data reported in sections A, B, and C, including overall observations in data trends, an explanation for any anomalies in data, or other local factors. </w:t>
      </w:r>
    </w:p>
    <w:p w:rsidR="003C6F85" w:rsidP="006E4295" w14:paraId="046021D5" w14:textId="77777777">
      <w:pPr>
        <w:pStyle w:val="NoSpacing"/>
        <w:rPr>
          <w:rFonts w:ascii="Arial Narrow" w:hAnsi="Arial Narrow"/>
          <w:sz w:val="24"/>
          <w:szCs w:val="24"/>
        </w:rPr>
      </w:pPr>
    </w:p>
    <w:p w:rsidR="00C45823" w:rsidP="006E4295" w14:paraId="099ADE7E" w14:textId="5BABA7C0">
      <w:pPr>
        <w:pStyle w:val="NoSpacing"/>
        <w:rPr>
          <w:rFonts w:ascii="Arial Narrow" w:hAnsi="Arial Narrow"/>
          <w:sz w:val="24"/>
          <w:szCs w:val="24"/>
        </w:rPr>
      </w:pPr>
    </w:p>
    <w:p w:rsidR="00D934A2" w:rsidP="006E4295" w14:paraId="634F4A5D" w14:textId="32BDCC81">
      <w:pPr>
        <w:pStyle w:val="NoSpacing"/>
        <w:rPr>
          <w:rFonts w:ascii="Arial Narrow" w:hAnsi="Arial Narrow"/>
          <w:sz w:val="24"/>
          <w:szCs w:val="24"/>
        </w:rPr>
      </w:pPr>
    </w:p>
    <w:p w:rsidR="00CE2A67" w:rsidP="006E4295" w14:paraId="365B4E86" w14:textId="67E04677">
      <w:pPr>
        <w:pStyle w:val="NoSpacing"/>
        <w:rPr>
          <w:rFonts w:ascii="Arial Narrow" w:hAnsi="Arial Narrow"/>
          <w:sz w:val="24"/>
          <w:szCs w:val="24"/>
        </w:rPr>
      </w:pPr>
    </w:p>
    <w:p w:rsidR="00CE2A67" w:rsidP="006E4295" w14:paraId="21FC30A1" w14:textId="62E24B74">
      <w:pPr>
        <w:pStyle w:val="NoSpacing"/>
        <w:rPr>
          <w:rFonts w:ascii="Arial Narrow" w:hAnsi="Arial Narrow"/>
          <w:sz w:val="24"/>
          <w:szCs w:val="24"/>
        </w:rPr>
      </w:pPr>
    </w:p>
    <w:p w:rsidR="00C96B68" w:rsidP="006E4295" w14:paraId="561886CA" w14:textId="77777777">
      <w:pPr>
        <w:pStyle w:val="NoSpacing"/>
        <w:rPr>
          <w:rFonts w:ascii="Arial Narrow" w:hAnsi="Arial Narrow"/>
          <w:sz w:val="24"/>
          <w:szCs w:val="24"/>
        </w:rPr>
      </w:pPr>
    </w:p>
    <w:tbl>
      <w:tblPr>
        <w:tblStyle w:val="TableGrid"/>
        <w:tblW w:w="10800" w:type="dxa"/>
        <w:tblInd w:w="18" w:type="dxa"/>
        <w:tblLook w:val="04A0"/>
      </w:tblPr>
      <w:tblGrid>
        <w:gridCol w:w="10800"/>
      </w:tblGrid>
      <w:tr w14:paraId="183F0D25" w14:textId="77777777" w:rsidTr="5A109BB3">
        <w:tblPrEx>
          <w:tblW w:w="10800" w:type="dxa"/>
          <w:tblInd w:w="18" w:type="dxa"/>
          <w:tblLook w:val="04A0"/>
        </w:tblPrEx>
        <w:tc>
          <w:tcPr>
            <w:tcW w:w="10800" w:type="dxa"/>
            <w:shd w:val="clear" w:color="auto" w:fill="D9D9D9" w:themeFill="background1" w:themeFillShade="D9"/>
          </w:tcPr>
          <w:p w:rsidR="003C6F85" w:rsidRPr="008437CE" w:rsidP="5A109BB3" w14:paraId="704418F1" w14:textId="4C755523">
            <w:pPr>
              <w:spacing w:after="100" w:afterAutospacing="1"/>
              <w:contextualSpacing/>
              <w:jc w:val="center"/>
              <w:rPr>
                <w:rFonts w:ascii="Arial Narrow" w:hAnsi="Arial Narrow"/>
                <w:b/>
                <w:bCs/>
                <w:sz w:val="28"/>
                <w:szCs w:val="28"/>
              </w:rPr>
            </w:pPr>
            <w:bookmarkStart w:id="3" w:name="Schedule_C"/>
            <w:r w:rsidRPr="5A109BB3">
              <w:rPr>
                <w:rFonts w:ascii="Arial Narrow" w:hAnsi="Arial Narrow"/>
                <w:b/>
                <w:bCs/>
                <w:sz w:val="28"/>
                <w:szCs w:val="28"/>
              </w:rPr>
              <w:t xml:space="preserve">   ORR-6 Schedule C: Refugee Support Services (RSS), Employability Services     </w:t>
            </w:r>
            <w:r w:rsidRPr="5A109BB3">
              <w:rPr>
                <w:rStyle w:val="Hyperlink"/>
                <w:rFonts w:ascii="Arial Narrow" w:hAnsi="Arial Narrow"/>
                <w:b/>
                <w:bCs/>
              </w:rPr>
              <w:t>Back to top page</w:t>
            </w:r>
            <w:hyperlink w:anchor="_top" w:history="1"/>
          </w:p>
          <w:p w:rsidR="003C6F85" w:rsidRPr="008437CE" w:rsidP="5A109BB3" w14:paraId="7F7DCD6F" w14:textId="77777777">
            <w:pPr>
              <w:spacing w:after="100" w:afterAutospacing="1"/>
              <w:contextualSpacing/>
              <w:jc w:val="center"/>
              <w:rPr>
                <w:rFonts w:ascii="Arial Narrow" w:hAnsi="Arial Narrow"/>
                <w:sz w:val="28"/>
                <w:szCs w:val="28"/>
              </w:rPr>
            </w:pPr>
            <w:r w:rsidRPr="5A109BB3">
              <w:rPr>
                <w:rFonts w:ascii="Arial Narrow" w:hAnsi="Arial Narrow"/>
                <w:b/>
                <w:bCs/>
                <w:sz w:val="28"/>
                <w:szCs w:val="28"/>
              </w:rPr>
              <w:t>Performance Report Instructions</w:t>
            </w:r>
            <w:bookmarkEnd w:id="3"/>
          </w:p>
        </w:tc>
      </w:tr>
    </w:tbl>
    <w:p w:rsidR="003C6F85" w:rsidRPr="008437CE" w:rsidP="006E4295" w14:paraId="45E7F49F" w14:textId="77777777">
      <w:pPr>
        <w:autoSpaceDE w:val="0"/>
        <w:autoSpaceDN w:val="0"/>
        <w:adjustRightInd w:val="0"/>
        <w:spacing w:after="0" w:line="240" w:lineRule="auto"/>
        <w:rPr>
          <w:rFonts w:ascii="Arial Narrow" w:eastAsia="Times New Roman" w:hAnsi="Arial Narrow" w:cs="Arial"/>
          <w:color w:val="000000"/>
          <w:sz w:val="24"/>
          <w:szCs w:val="24"/>
        </w:rPr>
      </w:pPr>
    </w:p>
    <w:p w:rsidR="009A750D" w:rsidP="5A109BB3" w14:paraId="45587DD8" w14:textId="150CEB4B">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b/>
          <w:bCs/>
          <w:color w:val="000000" w:themeColor="text1"/>
          <w:sz w:val="24"/>
          <w:szCs w:val="24"/>
        </w:rPr>
        <w:t>Schedule C</w:t>
      </w:r>
      <w:r w:rsidRPr="5A109BB3">
        <w:rPr>
          <w:rFonts w:ascii="Arial Narrow" w:eastAsia="Times New Roman" w:hAnsi="Arial Narrow" w:cs="Arial"/>
          <w:color w:val="000000" w:themeColor="text1"/>
          <w:sz w:val="24"/>
          <w:szCs w:val="24"/>
        </w:rPr>
        <w:t xml:space="preserve"> is used to report outcomes from employability services (45 CFR </w:t>
      </w:r>
      <w:r w:rsidRPr="5A109BB3">
        <w:rPr>
          <w:rFonts w:ascii="Calibri" w:eastAsia="Times New Roman" w:hAnsi="Calibri" w:cs="Calibri"/>
          <w:color w:val="000000" w:themeColor="text1"/>
          <w:sz w:val="24"/>
          <w:szCs w:val="24"/>
        </w:rPr>
        <w:t>§</w:t>
      </w:r>
      <w:r w:rsidRPr="5A109BB3">
        <w:rPr>
          <w:rFonts w:ascii="Arial Narrow" w:eastAsia="Times New Roman" w:hAnsi="Arial Narrow" w:cs="Arial"/>
          <w:color w:val="000000" w:themeColor="text1"/>
          <w:sz w:val="24"/>
          <w:szCs w:val="24"/>
        </w:rPr>
        <w:t xml:space="preserve"> 400.154) funded by ORR to eligible populations. This report includes RSS</w:t>
      </w:r>
      <w:r w:rsidR="00E36E9D">
        <w:rPr>
          <w:rFonts w:ascii="Arial Narrow" w:eastAsia="Times New Roman" w:hAnsi="Arial Narrow" w:cs="Arial"/>
          <w:color w:val="000000" w:themeColor="text1"/>
          <w:sz w:val="24"/>
          <w:szCs w:val="24"/>
        </w:rPr>
        <w:t xml:space="preserve">, </w:t>
      </w:r>
      <w:r w:rsidRPr="5A109BB3">
        <w:rPr>
          <w:rFonts w:ascii="Arial Narrow" w:eastAsia="Times New Roman" w:hAnsi="Arial Narrow" w:cs="Arial"/>
          <w:color w:val="000000" w:themeColor="text1"/>
          <w:sz w:val="24"/>
          <w:szCs w:val="24"/>
        </w:rPr>
        <w:t>ASA RSS</w:t>
      </w:r>
      <w:r w:rsidR="00E36E9D">
        <w:rPr>
          <w:rFonts w:ascii="Arial Narrow" w:eastAsia="Times New Roman" w:hAnsi="Arial Narrow" w:cs="Arial"/>
          <w:color w:val="000000" w:themeColor="text1"/>
          <w:sz w:val="24"/>
          <w:szCs w:val="24"/>
        </w:rPr>
        <w:t>,</w:t>
      </w:r>
      <w:r w:rsidRPr="5A109BB3">
        <w:rPr>
          <w:rFonts w:ascii="Arial Narrow" w:eastAsia="Times New Roman" w:hAnsi="Arial Narrow" w:cs="Arial"/>
          <w:color w:val="000000" w:themeColor="text1"/>
          <w:sz w:val="24"/>
          <w:szCs w:val="24"/>
        </w:rPr>
        <w:t xml:space="preserve"> </w:t>
      </w:r>
      <w:r w:rsidR="00E36E9D">
        <w:rPr>
          <w:rFonts w:ascii="Arial Narrow" w:eastAsia="Times New Roman" w:hAnsi="Arial Narrow" w:cs="Arial"/>
          <w:color w:val="000000" w:themeColor="text1"/>
          <w:sz w:val="24"/>
          <w:szCs w:val="24"/>
        </w:rPr>
        <w:t xml:space="preserve">and AUSAA RSS </w:t>
      </w:r>
      <w:r w:rsidRPr="5A109BB3">
        <w:rPr>
          <w:rFonts w:ascii="Arial Narrow" w:eastAsia="Times New Roman" w:hAnsi="Arial Narrow" w:cs="Arial"/>
          <w:color w:val="000000" w:themeColor="text1"/>
          <w:sz w:val="24"/>
          <w:szCs w:val="24"/>
        </w:rPr>
        <w:t>funded employment services outcomes</w:t>
      </w:r>
      <w:r w:rsidRPr="5A109BB3">
        <w:rPr>
          <w:rFonts w:ascii="Arial Narrow" w:eastAsia="Times New Roman" w:hAnsi="Arial Narrow" w:cs="Arial"/>
          <w:b/>
          <w:bCs/>
          <w:color w:val="000000" w:themeColor="text1"/>
          <w:sz w:val="24"/>
          <w:szCs w:val="24"/>
        </w:rPr>
        <w:t xml:space="preserve"> </w:t>
      </w:r>
      <w:r w:rsidRPr="5A109BB3">
        <w:rPr>
          <w:rFonts w:ascii="Arial Narrow" w:eastAsia="Times New Roman" w:hAnsi="Arial Narrow" w:cs="Arial"/>
          <w:color w:val="000000" w:themeColor="text1"/>
          <w:sz w:val="24"/>
          <w:szCs w:val="24"/>
        </w:rPr>
        <w:t xml:space="preserve">that are directly related to job placements (e.g... direct services provided in accordance with employability plans to enable an individual to obtain employment). </w:t>
      </w:r>
    </w:p>
    <w:p w:rsidR="009A750D" w:rsidP="006E4295" w14:paraId="55A4F85F" w14:textId="77777777">
      <w:pPr>
        <w:autoSpaceDE w:val="0"/>
        <w:autoSpaceDN w:val="0"/>
        <w:adjustRightInd w:val="0"/>
        <w:spacing w:after="0" w:line="240" w:lineRule="auto"/>
        <w:rPr>
          <w:rFonts w:ascii="Arial Narrow" w:eastAsia="Times New Roman" w:hAnsi="Arial Narrow" w:cs="Arial"/>
          <w:color w:val="000000"/>
          <w:sz w:val="24"/>
          <w:szCs w:val="24"/>
        </w:rPr>
      </w:pPr>
    </w:p>
    <w:p w:rsidR="003C6F85" w:rsidRPr="008437CE" w:rsidP="5A109BB3" w14:paraId="6EA049BB" w14:textId="281204FC">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Entered Employment is defined as the entry of an active employment services participant into unsubsidized employment for at least one day during the period. States/grantees should report only one entered employment during the reporting period in this item for each active employment services participant. Include those active participants who were placed directly by a service provider through a documented referral, those who obtained employment on their own, and those who entered unsubsidized employment </w:t>
      </w:r>
      <w:r w:rsidRPr="5A109BB3">
        <w:rPr>
          <w:rFonts w:ascii="Arial Narrow" w:eastAsia="Times New Roman" w:hAnsi="Arial Narrow" w:cs="Arial"/>
          <w:color w:val="000000" w:themeColor="text1"/>
          <w:sz w:val="24"/>
          <w:szCs w:val="24"/>
        </w:rPr>
        <w:t>as a result of</w:t>
      </w:r>
      <w:r w:rsidRPr="5A109BB3">
        <w:rPr>
          <w:rFonts w:ascii="Arial Narrow" w:eastAsia="Times New Roman" w:hAnsi="Arial Narrow" w:cs="Arial"/>
          <w:color w:val="000000" w:themeColor="text1"/>
          <w:sz w:val="24"/>
          <w:szCs w:val="24"/>
        </w:rPr>
        <w:t xml:space="preserve"> On-the-Job Training (OJT). An individual participating in OJT may not be counted in “entered employment” until the period of subsidized employment is completed, and the employer has agreed to retain the individual in an unsubsidized permanent position. Unsubsidized job placements that occur while an active participant is enrolled in English Language Instruction (ELI) or when an active participant completes Vocational Training (VT) are counted as entered employments in the reporting period in which they occur.</w:t>
      </w:r>
    </w:p>
    <w:p w:rsidR="003C6F85" w:rsidRPr="008437CE" w:rsidP="006E4295" w14:paraId="16398033" w14:textId="77777777">
      <w:pPr>
        <w:autoSpaceDE w:val="0"/>
        <w:autoSpaceDN w:val="0"/>
        <w:adjustRightInd w:val="0"/>
        <w:spacing w:after="0" w:line="240" w:lineRule="auto"/>
        <w:rPr>
          <w:rFonts w:ascii="Arial Narrow" w:eastAsia="Times New Roman" w:hAnsi="Arial Narrow" w:cs="Arial"/>
          <w:color w:val="000000"/>
          <w:sz w:val="24"/>
          <w:szCs w:val="24"/>
        </w:rPr>
      </w:pPr>
    </w:p>
    <w:p w:rsidR="003C6F85" w:rsidP="5A109BB3" w14:paraId="36F7E258" w14:textId="6BD39A24">
      <w:pPr>
        <w:autoSpaceDE w:val="0"/>
        <w:autoSpaceDN w:val="0"/>
        <w:adjustRightInd w:val="0"/>
        <w:spacing w:after="0" w:line="240" w:lineRule="auto"/>
        <w:rPr>
          <w:rFonts w:ascii="Arial Narrow" w:eastAsia="Times New Roman" w:hAnsi="Arial Narrow" w:cs="Times New Roman"/>
          <w:sz w:val="24"/>
          <w:szCs w:val="24"/>
        </w:rPr>
      </w:pPr>
      <w:r w:rsidRPr="5A109BB3">
        <w:rPr>
          <w:rFonts w:ascii="Arial Narrow" w:eastAsia="Times New Roman" w:hAnsi="Arial Narrow" w:cs="Arial"/>
          <w:b/>
          <w:bCs/>
          <w:color w:val="000000" w:themeColor="text1"/>
          <w:sz w:val="24"/>
          <w:szCs w:val="24"/>
        </w:rPr>
        <w:t>Note:</w:t>
      </w:r>
      <w:r w:rsidRPr="5A109BB3">
        <w:rPr>
          <w:rFonts w:ascii="Arial Narrow" w:eastAsia="Times New Roman" w:hAnsi="Arial Narrow" w:cs="Arial"/>
          <w:color w:val="000000" w:themeColor="text1"/>
          <w:sz w:val="24"/>
          <w:szCs w:val="24"/>
        </w:rPr>
        <w:t xml:space="preserve"> At the time an active employment services participant is placed in employment, verification of the individual's cash assistance status is required. </w:t>
      </w:r>
      <w:r w:rsidRPr="5A109BB3">
        <w:rPr>
          <w:rFonts w:ascii="Arial Narrow" w:eastAsia="Times New Roman" w:hAnsi="Arial Narrow" w:cs="Times New Roman"/>
          <w:sz w:val="24"/>
          <w:szCs w:val="24"/>
        </w:rPr>
        <w:t>The state/grantee may count only one placement per reporting period for any client, but the state/grantee may enter another placement for the client in a subsequent period.</w:t>
      </w:r>
    </w:p>
    <w:p w:rsidR="003C6F85" w:rsidRPr="008437CE" w:rsidP="006E4295" w14:paraId="5EB31E30" w14:textId="77777777">
      <w:pPr>
        <w:autoSpaceDE w:val="0"/>
        <w:autoSpaceDN w:val="0"/>
        <w:adjustRightInd w:val="0"/>
        <w:spacing w:after="0" w:line="240" w:lineRule="auto"/>
        <w:rPr>
          <w:rFonts w:ascii="Arial Narrow" w:eastAsia="Times New Roman" w:hAnsi="Arial Narrow" w:cs="Arial"/>
          <w:color w:val="000000"/>
          <w:sz w:val="24"/>
          <w:szCs w:val="24"/>
        </w:rPr>
      </w:pPr>
    </w:p>
    <w:p w:rsidR="003C6F85" w:rsidRPr="008437CE" w:rsidP="5A109BB3" w14:paraId="1899F793" w14:textId="09CAE8AF">
      <w:pPr>
        <w:spacing w:line="240" w:lineRule="auto"/>
        <w:rPr>
          <w:rFonts w:ascii="Arial Narrow" w:hAnsi="Arial Narrow"/>
          <w:sz w:val="24"/>
          <w:szCs w:val="24"/>
        </w:rPr>
      </w:pPr>
      <w:r w:rsidRPr="5A109BB3">
        <w:rPr>
          <w:rFonts w:ascii="Arial Narrow" w:hAnsi="Arial Narrow"/>
          <w:b/>
          <w:bCs/>
          <w:sz w:val="24"/>
          <w:szCs w:val="24"/>
        </w:rPr>
        <w:t xml:space="preserve">General Information: </w:t>
      </w:r>
      <w:r w:rsidRPr="5A109BB3">
        <w:rPr>
          <w:rFonts w:ascii="Arial Narrow" w:hAnsi="Arial Narrow"/>
          <w:sz w:val="24"/>
          <w:szCs w:val="24"/>
        </w:rPr>
        <w:t>Prior to completing Sections A-C, enter the following information at the top of the report:</w:t>
      </w:r>
    </w:p>
    <w:tbl>
      <w:tblPr>
        <w:tblW w:w="10858" w:type="dxa"/>
        <w:tblLook w:val="04A0"/>
      </w:tblPr>
      <w:tblGrid>
        <w:gridCol w:w="758"/>
        <w:gridCol w:w="1663"/>
        <w:gridCol w:w="8437"/>
      </w:tblGrid>
      <w:tr w14:paraId="473C85A8" w14:textId="77777777" w:rsidTr="5A109BB3">
        <w:tblPrEx>
          <w:tblW w:w="10858" w:type="dxa"/>
          <w:tblLook w:val="04A0"/>
        </w:tblPrEx>
        <w:trPr>
          <w:trHeight w:val="151"/>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6F85" w:rsidRPr="008437CE" w:rsidP="5A109BB3" w14:paraId="65BB7799"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766"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6F85" w:rsidRPr="008437CE" w:rsidP="5A109BB3" w14:paraId="63E8276F"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884" w:type="pct"/>
            <w:tcBorders>
              <w:top w:val="single" w:sz="8" w:space="0" w:color="000000" w:themeColor="text1"/>
              <w:left w:val="nil"/>
              <w:bottom w:val="single" w:sz="8" w:space="0" w:color="000000" w:themeColor="text1"/>
              <w:right w:val="single" w:sz="8" w:space="0" w:color="000000" w:themeColor="text1"/>
            </w:tcBorders>
            <w:hideMark/>
          </w:tcPr>
          <w:p w:rsidR="003C6F85" w:rsidRPr="008437CE" w:rsidP="5A109BB3" w14:paraId="5C3DBB05"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439CB10A" w14:textId="77777777" w:rsidTr="5A109BB3">
        <w:tblPrEx>
          <w:tblW w:w="10858" w:type="dxa"/>
          <w:tblLook w:val="04A0"/>
        </w:tblPrEx>
        <w:trPr>
          <w:trHeight w:val="60"/>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77E06BDF"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1.</w:t>
            </w:r>
          </w:p>
        </w:tc>
        <w:tc>
          <w:tcPr>
            <w:tcW w:w="7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77975527"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Reporting Period</w:t>
            </w:r>
          </w:p>
        </w:tc>
        <w:tc>
          <w:tcPr>
            <w:tcW w:w="3884" w:type="pct"/>
            <w:tcBorders>
              <w:top w:val="nil"/>
              <w:left w:val="nil"/>
              <w:bottom w:val="single" w:sz="8" w:space="0" w:color="000000" w:themeColor="text1"/>
              <w:right w:val="single" w:sz="8" w:space="0" w:color="000000" w:themeColor="text1"/>
            </w:tcBorders>
          </w:tcPr>
          <w:p w:rsidR="003C6F85" w:rsidRPr="008437CE" w:rsidP="5A109BB3" w14:paraId="03AA9EDA" w14:textId="484D4888">
            <w:pPr>
              <w:spacing w:before="100" w:beforeAutospacing="1" w:after="100" w:afterAutospacing="1" w:line="240" w:lineRule="auto"/>
              <w:rPr>
                <w:rFonts w:ascii="Arial Narrow" w:eastAsia="Times New Roman" w:hAnsi="Arial Narrow" w:cs="Times New Roman"/>
                <w:sz w:val="24"/>
                <w:szCs w:val="24"/>
              </w:rPr>
            </w:pPr>
            <w:r w:rsidRPr="5A109BB3">
              <w:rPr>
                <w:rFonts w:ascii="Arial Narrow" w:eastAsia="Times New Roman" w:hAnsi="Arial Narrow" w:cs="Times New Roman"/>
                <w:color w:val="000000" w:themeColor="text1"/>
                <w:sz w:val="24"/>
                <w:szCs w:val="24"/>
              </w:rPr>
              <w:t>Enter “1” for the first semi-annual report. Enter “2” for the second semi-annual report.</w:t>
            </w:r>
          </w:p>
        </w:tc>
      </w:tr>
      <w:tr w14:paraId="29588851" w14:textId="77777777" w:rsidTr="5A109BB3">
        <w:tblPrEx>
          <w:tblW w:w="10858" w:type="dxa"/>
          <w:tblLook w:val="04A0"/>
        </w:tblPrEx>
        <w:trPr>
          <w:trHeight w:val="60"/>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6D40AE0A"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2.</w:t>
            </w:r>
          </w:p>
        </w:tc>
        <w:tc>
          <w:tcPr>
            <w:tcW w:w="7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65619491"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Fiscal Year</w:t>
            </w:r>
          </w:p>
        </w:tc>
        <w:tc>
          <w:tcPr>
            <w:tcW w:w="388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6B8D5DE8" w14:textId="77777777">
            <w:pPr>
              <w:spacing w:before="100" w:beforeAutospacing="1" w:after="100" w:afterAutospacing="1" w:line="240" w:lineRule="auto"/>
              <w:rPr>
                <w:rFonts w:ascii="Arial Narrow" w:eastAsia="Times New Roman" w:hAnsi="Arial Narrow" w:cs="Times New Roman"/>
                <w:sz w:val="24"/>
                <w:szCs w:val="24"/>
              </w:rPr>
            </w:pPr>
            <w:r w:rsidRPr="5A109BB3">
              <w:rPr>
                <w:rFonts w:ascii="Arial Narrow" w:eastAsia="Times New Roman" w:hAnsi="Arial Narrow" w:cs="Times New Roman"/>
                <w:color w:val="000000" w:themeColor="text1"/>
                <w:sz w:val="24"/>
                <w:szCs w:val="24"/>
              </w:rPr>
              <w:t>Enter the Federal fiscal year represented in the report.</w:t>
            </w:r>
          </w:p>
        </w:tc>
      </w:tr>
      <w:tr w14:paraId="46B2A88C" w14:textId="77777777" w:rsidTr="5A109BB3">
        <w:tblPrEx>
          <w:tblW w:w="10858" w:type="dxa"/>
          <w:tblLook w:val="04A0"/>
        </w:tblPrEx>
        <w:trPr>
          <w:trHeight w:val="248"/>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447248A4"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3.</w:t>
            </w:r>
          </w:p>
        </w:tc>
        <w:tc>
          <w:tcPr>
            <w:tcW w:w="7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6F59A4C6"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State/Grantee</w:t>
            </w:r>
          </w:p>
        </w:tc>
        <w:tc>
          <w:tcPr>
            <w:tcW w:w="3884"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5D134108" w14:textId="042D34DB">
            <w:pPr>
              <w:spacing w:before="100" w:beforeAutospacing="1" w:after="100" w:afterAutospacing="1" w:line="240" w:lineRule="auto"/>
              <w:rPr>
                <w:rFonts w:ascii="Arial Narrow" w:eastAsia="Times New Roman" w:hAnsi="Arial Narrow" w:cs="Times New Roman"/>
                <w:color w:val="000000" w:themeColor="text1"/>
                <w:sz w:val="24"/>
                <w:szCs w:val="24"/>
              </w:rPr>
            </w:pPr>
            <w:r w:rsidRPr="5A109BB3">
              <w:rPr>
                <w:rFonts w:ascii="Arial Narrow" w:eastAsia="Times New Roman" w:hAnsi="Arial Narrow" w:cs="Times New Roman"/>
                <w:color w:val="000000" w:themeColor="text1"/>
                <w:sz w:val="24"/>
                <w:szCs w:val="24"/>
              </w:rPr>
              <w:t>Enter the name of the state or grantee that is providing the data.</w:t>
            </w:r>
          </w:p>
        </w:tc>
      </w:tr>
      <w:tr w14:paraId="4FCF46BA" w14:textId="77777777" w:rsidTr="5A109BB3">
        <w:tblPrEx>
          <w:tblW w:w="10858" w:type="dxa"/>
          <w:tblLook w:val="04A0"/>
        </w:tblPrEx>
        <w:trPr>
          <w:trHeight w:val="247"/>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4EF8D821"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4.</w:t>
            </w:r>
          </w:p>
        </w:tc>
        <w:tc>
          <w:tcPr>
            <w:tcW w:w="7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3B883897"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Date</w:t>
            </w:r>
          </w:p>
        </w:tc>
        <w:tc>
          <w:tcPr>
            <w:tcW w:w="3884" w:type="pct"/>
            <w:tcBorders>
              <w:top w:val="nil"/>
              <w:left w:val="nil"/>
              <w:bottom w:val="single" w:sz="8" w:space="0" w:color="000000" w:themeColor="text1"/>
              <w:right w:val="single" w:sz="8" w:space="0" w:color="000000" w:themeColor="text1"/>
            </w:tcBorders>
          </w:tcPr>
          <w:p w:rsidR="003C6F85" w:rsidRPr="008437CE" w:rsidP="5A109BB3" w14:paraId="73EFC115" w14:textId="77777777">
            <w:pPr>
              <w:spacing w:before="100" w:beforeAutospacing="1" w:after="100" w:afterAutospacing="1" w:line="240" w:lineRule="auto"/>
              <w:rPr>
                <w:rFonts w:ascii="Arial Narrow" w:eastAsia="Times New Roman" w:hAnsi="Arial Narrow" w:cs="Times New Roman"/>
                <w:sz w:val="24"/>
                <w:szCs w:val="24"/>
              </w:rPr>
            </w:pPr>
            <w:r w:rsidRPr="5A109BB3">
              <w:rPr>
                <w:rFonts w:ascii="Arial Narrow" w:eastAsia="Times New Roman" w:hAnsi="Arial Narrow" w:cs="Times New Roman"/>
                <w:color w:val="000000" w:themeColor="text1"/>
                <w:sz w:val="24"/>
                <w:szCs w:val="24"/>
              </w:rPr>
              <w:t>Enter the date the form is completed.</w:t>
            </w:r>
          </w:p>
        </w:tc>
      </w:tr>
      <w:tr w14:paraId="4585A10F" w14:textId="77777777" w:rsidTr="5A109BB3">
        <w:tblPrEx>
          <w:tblW w:w="10858" w:type="dxa"/>
          <w:tblLook w:val="04A0"/>
        </w:tblPrEx>
        <w:trPr>
          <w:trHeight w:val="60"/>
        </w:trPr>
        <w:tc>
          <w:tcPr>
            <w:tcW w:w="34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5DD93066"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5.</w:t>
            </w:r>
          </w:p>
        </w:tc>
        <w:tc>
          <w:tcPr>
            <w:tcW w:w="7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7022A94B"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Grant Name</w:t>
            </w:r>
          </w:p>
        </w:tc>
        <w:tc>
          <w:tcPr>
            <w:tcW w:w="3884" w:type="pct"/>
            <w:tcBorders>
              <w:top w:val="nil"/>
              <w:left w:val="nil"/>
              <w:bottom w:val="single" w:sz="8" w:space="0" w:color="000000" w:themeColor="text1"/>
              <w:right w:val="single" w:sz="8" w:space="0" w:color="000000" w:themeColor="text1"/>
            </w:tcBorders>
          </w:tcPr>
          <w:p w:rsidR="003C6F85" w:rsidRPr="008437CE" w:rsidP="5A109BB3" w14:paraId="7CC5A631"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ORR grant name.</w:t>
            </w:r>
          </w:p>
        </w:tc>
      </w:tr>
    </w:tbl>
    <w:p w:rsidR="003C6F85" w:rsidP="006E4295" w14:paraId="32808EA6" w14:textId="77777777">
      <w:pPr>
        <w:pStyle w:val="NoSpacing"/>
        <w:rPr>
          <w:rFonts w:ascii="Arial Narrow" w:hAnsi="Arial Narrow"/>
        </w:rPr>
      </w:pPr>
    </w:p>
    <w:p w:rsidR="00DB74F1" w:rsidRPr="00127585" w:rsidP="5A109BB3" w14:paraId="77853537" w14:textId="56A5481F">
      <w:pPr>
        <w:pStyle w:val="NoSpacing"/>
        <w:rPr>
          <w:rFonts w:ascii="Arial Narrow" w:hAnsi="Arial Narrow"/>
          <w:b/>
          <w:bCs/>
          <w:sz w:val="24"/>
          <w:szCs w:val="24"/>
        </w:rPr>
      </w:pPr>
      <w:r w:rsidRPr="5A109BB3">
        <w:rPr>
          <w:rFonts w:ascii="Arial Narrow" w:hAnsi="Arial Narrow"/>
          <w:b/>
          <w:bCs/>
          <w:sz w:val="24"/>
          <w:szCs w:val="24"/>
        </w:rPr>
        <w:t>Commonly Used Terms:</w:t>
      </w:r>
    </w:p>
    <w:p w:rsidR="00DB74F1" w:rsidP="006E4295" w14:paraId="1DCCBB7C" w14:textId="77777777">
      <w:pPr>
        <w:pStyle w:val="NoSpacing"/>
        <w:rPr>
          <w:rFonts w:ascii="Arial Narrow" w:hAnsi="Arial Narrow"/>
        </w:rPr>
      </w:pPr>
    </w:p>
    <w:p w:rsidR="00DB74F1" w:rsidP="5A109BB3" w14:paraId="31EF55EE" w14:textId="1C600B55">
      <w:pPr>
        <w:spacing w:line="240" w:lineRule="auto"/>
        <w:rPr>
          <w:rFonts w:ascii="Arial Narrow" w:hAnsi="Arial Narrow"/>
          <w:sz w:val="24"/>
          <w:szCs w:val="24"/>
        </w:rPr>
      </w:pPr>
      <w:r w:rsidRPr="5A109BB3">
        <w:rPr>
          <w:rFonts w:ascii="Arial Narrow" w:hAnsi="Arial Narrow"/>
          <w:b/>
          <w:bCs/>
          <w:i/>
          <w:iCs/>
          <w:sz w:val="24"/>
          <w:szCs w:val="24"/>
        </w:rPr>
        <w:t>Active participant</w:t>
      </w:r>
      <w:r w:rsidRPr="5A109BB3">
        <w:rPr>
          <w:rFonts w:ascii="Arial Narrow" w:hAnsi="Arial Narrow"/>
          <w:sz w:val="24"/>
          <w:szCs w:val="24"/>
        </w:rPr>
        <w:t xml:space="preserve"> is defined as a person with whom the provider has direct, regular contact for the purpose of providing services.</w:t>
      </w:r>
    </w:p>
    <w:p w:rsidR="00DB74F1" w:rsidRPr="008514C8" w:rsidP="5A109BB3" w14:paraId="36C8F171" w14:textId="6FD458A7">
      <w:pPr>
        <w:pStyle w:val="NoSpacing"/>
        <w:rPr>
          <w:rFonts w:ascii="Arial Narrow" w:hAnsi="Arial Narrow" w:cs="Times New Roman"/>
          <w:sz w:val="24"/>
          <w:szCs w:val="24"/>
        </w:rPr>
      </w:pPr>
      <w:r w:rsidRPr="5A109BB3">
        <w:rPr>
          <w:rFonts w:ascii="Arial Narrow" w:hAnsi="Arial Narrow" w:cs="Times New Roman"/>
          <w:b/>
          <w:bCs/>
          <w:i/>
          <w:iCs/>
          <w:sz w:val="24"/>
          <w:szCs w:val="24"/>
        </w:rPr>
        <w:t>Core Employability Services</w:t>
      </w:r>
      <w:r w:rsidRPr="5A109BB3">
        <w:rPr>
          <w:rFonts w:ascii="Arial Narrow" w:hAnsi="Arial Narrow" w:cs="Times New Roman"/>
          <w:b/>
          <w:bCs/>
          <w:sz w:val="24"/>
          <w:szCs w:val="24"/>
        </w:rPr>
        <w:t xml:space="preserve"> </w:t>
      </w:r>
      <w:r w:rsidRPr="5A109BB3">
        <w:rPr>
          <w:rFonts w:ascii="Arial Narrow" w:hAnsi="Arial Narrow" w:cs="Times New Roman"/>
          <w:sz w:val="24"/>
          <w:szCs w:val="24"/>
        </w:rPr>
        <w:t>are the services listed below. More information can be found at 45 CFR 400 154. ORR reports on these services in the annual report to Congress so completeness and accuracy are key.</w:t>
      </w:r>
    </w:p>
    <w:p w:rsidR="00DB74F1" w:rsidRPr="008514C8" w:rsidP="5A109BB3" w14:paraId="55E33D9D" w14:textId="341A6A93">
      <w:pPr>
        <w:pStyle w:val="NoSpacing"/>
        <w:ind w:left="360"/>
        <w:rPr>
          <w:rFonts w:ascii="Arial Narrow" w:hAnsi="Arial Narrow" w:cs="Times New Roman"/>
          <w:sz w:val="24"/>
          <w:szCs w:val="24"/>
        </w:rPr>
      </w:pPr>
      <w:r w:rsidRPr="5A109BB3">
        <w:rPr>
          <w:rFonts w:ascii="Arial Narrow" w:hAnsi="Arial Narrow" w:cs="Times New Roman"/>
          <w:sz w:val="24"/>
          <w:szCs w:val="24"/>
        </w:rPr>
        <w:t>a. Employment Services</w:t>
      </w:r>
    </w:p>
    <w:p w:rsidR="00DB74F1" w:rsidRPr="008514C8" w:rsidP="5A109BB3" w14:paraId="09BF8768" w14:textId="428E17B7">
      <w:pPr>
        <w:pStyle w:val="NoSpacing"/>
        <w:ind w:left="360"/>
        <w:rPr>
          <w:rFonts w:ascii="Arial Narrow" w:hAnsi="Arial Narrow" w:cs="Times New Roman"/>
          <w:sz w:val="24"/>
          <w:szCs w:val="24"/>
        </w:rPr>
      </w:pPr>
      <w:r w:rsidRPr="5A109BB3">
        <w:rPr>
          <w:rFonts w:ascii="Arial Narrow" w:hAnsi="Arial Narrow" w:cs="Times New Roman"/>
          <w:sz w:val="24"/>
          <w:szCs w:val="24"/>
        </w:rPr>
        <w:t>c. On-the-job training</w:t>
      </w:r>
    </w:p>
    <w:p w:rsidR="00DB74F1" w:rsidRPr="008514C8" w:rsidP="5A109BB3" w14:paraId="13BA4C51" w14:textId="532F9540">
      <w:pPr>
        <w:pStyle w:val="NoSpacing"/>
        <w:ind w:left="360"/>
        <w:rPr>
          <w:rFonts w:ascii="Arial Narrow" w:hAnsi="Arial Narrow" w:cs="Times New Roman"/>
          <w:sz w:val="24"/>
          <w:szCs w:val="24"/>
        </w:rPr>
      </w:pPr>
      <w:r w:rsidRPr="5A109BB3">
        <w:rPr>
          <w:rFonts w:ascii="Arial Narrow" w:hAnsi="Arial Narrow" w:cs="Times New Roman"/>
          <w:sz w:val="24"/>
          <w:szCs w:val="24"/>
        </w:rPr>
        <w:t>d. English language instruction</w:t>
      </w:r>
    </w:p>
    <w:p w:rsidR="00DB74F1" w:rsidRPr="008514C8" w:rsidP="5A109BB3" w14:paraId="6D0E875B" w14:textId="637D91B6">
      <w:pPr>
        <w:pStyle w:val="NoSpacing"/>
        <w:ind w:left="360"/>
        <w:rPr>
          <w:rFonts w:ascii="Arial Narrow" w:hAnsi="Arial Narrow" w:cs="Times New Roman"/>
          <w:sz w:val="24"/>
          <w:szCs w:val="24"/>
        </w:rPr>
      </w:pPr>
      <w:r w:rsidRPr="5A109BB3">
        <w:rPr>
          <w:rFonts w:ascii="Arial Narrow" w:hAnsi="Arial Narrow" w:cs="Times New Roman"/>
          <w:sz w:val="24"/>
          <w:szCs w:val="24"/>
        </w:rPr>
        <w:t>e. Vocational training</w:t>
      </w:r>
    </w:p>
    <w:p w:rsidR="00DB74F1" w:rsidRPr="002D483F" w:rsidP="006E4295" w14:paraId="616B9648" w14:textId="77777777">
      <w:pPr>
        <w:pStyle w:val="NoSpacing"/>
        <w:ind w:left="360"/>
        <w:rPr>
          <w:rFonts w:ascii="Arial Narrow" w:hAnsi="Arial Narrow" w:cs="Times New Roman"/>
          <w:sz w:val="24"/>
          <w:szCs w:val="24"/>
        </w:rPr>
      </w:pPr>
    </w:p>
    <w:p w:rsidR="00DB74F1" w:rsidRPr="00AB4AD6" w:rsidP="5A109BB3" w14:paraId="6B87473B" w14:textId="0E0FA6B3">
      <w:pPr>
        <w:spacing w:line="240" w:lineRule="auto"/>
        <w:rPr>
          <w:rFonts w:ascii="Arial Narrow" w:eastAsia="Times New Roman" w:hAnsi="Arial Narrow" w:cs="Times New Roman"/>
          <w:b/>
          <w:bCs/>
          <w:sz w:val="28"/>
          <w:szCs w:val="28"/>
          <w:u w:val="single"/>
        </w:rPr>
      </w:pPr>
      <w:r w:rsidRPr="5A109BB3">
        <w:rPr>
          <w:rFonts w:ascii="Arial Narrow" w:eastAsia="Times New Roman" w:hAnsi="Arial Narrow" w:cs="Arial"/>
          <w:b/>
          <w:bCs/>
          <w:i/>
          <w:iCs/>
          <w:color w:val="000000" w:themeColor="text1"/>
          <w:sz w:val="24"/>
          <w:szCs w:val="24"/>
        </w:rPr>
        <w:t>Entered Employment</w:t>
      </w:r>
      <w:r w:rsidRPr="5A109BB3">
        <w:rPr>
          <w:rFonts w:ascii="Arial Narrow" w:eastAsia="Times New Roman" w:hAnsi="Arial Narrow" w:cs="Arial"/>
          <w:color w:val="000000" w:themeColor="text1"/>
          <w:sz w:val="24"/>
          <w:szCs w:val="24"/>
        </w:rPr>
        <w:t xml:space="preserve"> is defined as the entry of an active employment services participant into unsubsidized employment for at least one day during the period.</w:t>
      </w:r>
      <w:r w:rsidRPr="5A109BB3">
        <w:rPr>
          <w:rFonts w:ascii="Arial Narrow" w:eastAsia="Times New Roman" w:hAnsi="Arial Narrow" w:cs="Times New Roman"/>
          <w:b/>
          <w:bCs/>
          <w:sz w:val="28"/>
          <w:szCs w:val="28"/>
          <w:u w:val="single"/>
        </w:rPr>
        <w:t xml:space="preserve"> </w:t>
      </w:r>
    </w:p>
    <w:tbl>
      <w:tblPr>
        <w:tblStyle w:val="TableGrid"/>
        <w:tblW w:w="10818" w:type="dxa"/>
        <w:shd w:val="clear" w:color="auto" w:fill="D9D9D9" w:themeFill="background1" w:themeFillShade="D9"/>
        <w:tblLook w:val="04A0"/>
      </w:tblPr>
      <w:tblGrid>
        <w:gridCol w:w="10818"/>
      </w:tblGrid>
      <w:tr w14:paraId="51F0F779" w14:textId="77777777" w:rsidTr="5A109BB3">
        <w:tblPrEx>
          <w:tblW w:w="10818" w:type="dxa"/>
          <w:shd w:val="clear" w:color="auto" w:fill="D9D9D9" w:themeFill="background1" w:themeFillShade="D9"/>
          <w:tblLook w:val="04A0"/>
        </w:tblPrEx>
        <w:trPr>
          <w:trHeight w:hRule="exact" w:val="432"/>
        </w:trPr>
        <w:tc>
          <w:tcPr>
            <w:tcW w:w="10818" w:type="dxa"/>
            <w:shd w:val="clear" w:color="auto" w:fill="D9D9D9" w:themeFill="background1" w:themeFillShade="D9"/>
          </w:tcPr>
          <w:p w:rsidR="003C6F85" w:rsidRPr="008437CE" w:rsidP="006E4295" w14:paraId="08ED33C0" w14:textId="77777777">
            <w:pPr>
              <w:jc w:val="center"/>
              <w:rPr>
                <w:rFonts w:ascii="Arial Narrow" w:hAnsi="Arial Narrow"/>
                <w:sz w:val="4"/>
                <w:szCs w:val="4"/>
              </w:rPr>
            </w:pPr>
          </w:p>
          <w:p w:rsidR="003C6F85" w:rsidRPr="008437CE" w:rsidP="5A109BB3" w14:paraId="0EE6FE22" w14:textId="634BEEAC">
            <w:pPr>
              <w:jc w:val="center"/>
              <w:rPr>
                <w:rFonts w:ascii="Arial Narrow" w:hAnsi="Arial Narrow"/>
                <w:sz w:val="28"/>
                <w:szCs w:val="28"/>
              </w:rPr>
            </w:pPr>
            <w:r w:rsidRPr="5A109BB3">
              <w:rPr>
                <w:rFonts w:ascii="Arial Narrow" w:hAnsi="Arial Narrow"/>
                <w:sz w:val="28"/>
                <w:szCs w:val="28"/>
              </w:rPr>
              <w:t xml:space="preserve">Schedule C: Employability Services </w:t>
            </w:r>
          </w:p>
          <w:p w:rsidR="003C6F85" w:rsidRPr="008437CE" w:rsidP="006E4295" w14:paraId="4EB0065D" w14:textId="77777777">
            <w:pPr>
              <w:jc w:val="center"/>
              <w:rPr>
                <w:rFonts w:ascii="Arial Narrow" w:hAnsi="Arial Narrow"/>
                <w:sz w:val="8"/>
                <w:szCs w:val="8"/>
                <w:highlight w:val="lightGray"/>
              </w:rPr>
            </w:pPr>
          </w:p>
        </w:tc>
      </w:tr>
    </w:tbl>
    <w:p w:rsidR="003C6F85" w:rsidRPr="008437CE" w:rsidP="006E4295" w14:paraId="2452C70F" w14:textId="77777777">
      <w:pPr>
        <w:pStyle w:val="NoSpacing"/>
        <w:rPr>
          <w:rFonts w:ascii="Arial Narrow" w:hAnsi="Arial Narrow"/>
          <w:sz w:val="24"/>
          <w:szCs w:val="24"/>
        </w:rPr>
      </w:pPr>
    </w:p>
    <w:p w:rsidR="003C6F85" w:rsidRPr="008437CE" w:rsidP="5A109BB3" w14:paraId="16AB45B8" w14:textId="625A7AE2">
      <w:pPr>
        <w:spacing w:line="240" w:lineRule="auto"/>
        <w:rPr>
          <w:rFonts w:ascii="Arial Narrow" w:hAnsi="Arial Narrow"/>
          <w:sz w:val="24"/>
          <w:szCs w:val="24"/>
        </w:rPr>
      </w:pPr>
      <w:r w:rsidRPr="5A109BB3">
        <w:rPr>
          <w:rFonts w:ascii="Arial Narrow" w:hAnsi="Arial Narrow"/>
          <w:b/>
          <w:bCs/>
          <w:sz w:val="24"/>
          <w:szCs w:val="24"/>
        </w:rPr>
        <w:t>Sections A–C:</w:t>
      </w:r>
      <w:r w:rsidRPr="5A109BB3">
        <w:rPr>
          <w:rFonts w:ascii="Arial Narrow" w:hAnsi="Arial Narrow"/>
          <w:sz w:val="24"/>
          <w:szCs w:val="24"/>
        </w:rPr>
        <w:t xml:space="preserve"> Please fill out each section according to the provided instructions noting the required data components that request unduplicated numbers. For more information on Employability Services, see 45 CFR </w:t>
      </w:r>
      <w:r w:rsidRPr="5A109BB3">
        <w:rPr>
          <w:rFonts w:ascii="Calibri" w:hAnsi="Calibri" w:cs="Calibri"/>
          <w:b/>
          <w:bCs/>
          <w:sz w:val="24"/>
          <w:szCs w:val="24"/>
        </w:rPr>
        <w:t xml:space="preserve">§ </w:t>
      </w:r>
      <w:r w:rsidRPr="5A109BB3">
        <w:rPr>
          <w:rFonts w:ascii="Arial Narrow" w:hAnsi="Arial Narrow"/>
          <w:sz w:val="24"/>
          <w:szCs w:val="24"/>
        </w:rPr>
        <w:t>400.154.</w:t>
      </w:r>
    </w:p>
    <w:p w:rsidR="00C96B68" w:rsidP="5A109BB3" w14:paraId="52A7FAE7" w14:textId="4C083FC6">
      <w:pPr>
        <w:spacing w:after="0" w:line="240" w:lineRule="auto"/>
        <w:rPr>
          <w:rFonts w:ascii="Arial Narrow" w:hAnsi="Arial Narrow"/>
          <w:b/>
          <w:bCs/>
          <w:sz w:val="24"/>
          <w:szCs w:val="24"/>
        </w:rPr>
      </w:pPr>
      <w:r w:rsidRPr="5A109BB3">
        <w:rPr>
          <w:rFonts w:ascii="Arial Narrow" w:hAnsi="Arial Narrow"/>
          <w:b/>
          <w:bCs/>
          <w:sz w:val="24"/>
          <w:szCs w:val="24"/>
        </w:rPr>
        <w:t xml:space="preserve">A. Participation Totals and Core Employability Services </w:t>
      </w:r>
    </w:p>
    <w:p w:rsidR="0065652B" w:rsidRPr="00C96B68" w:rsidP="5A109BB3" w14:paraId="36DE45E9" w14:textId="1CD280E8">
      <w:pPr>
        <w:spacing w:after="0" w:line="240" w:lineRule="auto"/>
        <w:rPr>
          <w:rFonts w:ascii="Arial Narrow" w:hAnsi="Arial Narrow"/>
          <w:b/>
          <w:bCs/>
          <w:sz w:val="24"/>
          <w:szCs w:val="24"/>
        </w:rPr>
      </w:pPr>
      <w:r w:rsidRPr="5A109BB3">
        <w:rPr>
          <w:rFonts w:ascii="Arial Narrow" w:eastAsia="Times New Roman" w:hAnsi="Arial Narrow" w:cs="Arial"/>
          <w:color w:val="000000" w:themeColor="text1"/>
          <w:sz w:val="24"/>
          <w:szCs w:val="24"/>
        </w:rPr>
        <w:t xml:space="preserve">For specifics on core employability services, see 45 CFR 400.154 (a)(c)(d) and (e). </w:t>
      </w:r>
    </w:p>
    <w:p w:rsidR="00C45823" w:rsidRPr="00C45823" w:rsidP="006E4295" w14:paraId="257BE652" w14:textId="77777777">
      <w:pPr>
        <w:autoSpaceDE w:val="0"/>
        <w:autoSpaceDN w:val="0"/>
        <w:adjustRightInd w:val="0"/>
        <w:spacing w:after="0" w:line="240" w:lineRule="auto"/>
        <w:rPr>
          <w:rFonts w:ascii="Arial Narrow" w:eastAsia="Times New Roman" w:hAnsi="Arial Narrow" w:cs="Arial"/>
          <w:color w:val="000000"/>
          <w:sz w:val="24"/>
          <w:szCs w:val="24"/>
        </w:rPr>
      </w:pPr>
    </w:p>
    <w:tbl>
      <w:tblPr>
        <w:tblW w:w="10858" w:type="dxa"/>
        <w:tblLook w:val="04A0"/>
      </w:tblPr>
      <w:tblGrid>
        <w:gridCol w:w="925"/>
        <w:gridCol w:w="1607"/>
        <w:gridCol w:w="8326"/>
      </w:tblGrid>
      <w:tr w14:paraId="48FF83AF" w14:textId="77777777" w:rsidTr="5A109BB3">
        <w:tblPrEx>
          <w:tblW w:w="10858" w:type="dxa"/>
          <w:tblLook w:val="04A0"/>
        </w:tblPrEx>
        <w:trPr>
          <w:trHeight w:val="60"/>
        </w:trPr>
        <w:tc>
          <w:tcPr>
            <w:tcW w:w="42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306E2996"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74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0D3E2E52"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834"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2583B690"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513EB08D" w14:textId="77777777" w:rsidTr="5A109BB3">
        <w:tblPrEx>
          <w:tblW w:w="10858" w:type="dxa"/>
          <w:tblLook w:val="04A0"/>
        </w:tblPrEx>
        <w:trPr>
          <w:trHeight w:val="60"/>
        </w:trPr>
        <w:tc>
          <w:tcPr>
            <w:tcW w:w="42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77F6A4D9" w14:textId="15E0001D">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1.</w:t>
            </w:r>
            <w:r w:rsidRPr="5A109BB3">
              <w:rPr>
                <w:rFonts w:ascii="Arial Narrow" w:hAnsi="Arial Narrow"/>
                <w:sz w:val="24"/>
                <w:szCs w:val="24"/>
              </w:rPr>
              <w:t>–</w:t>
            </w:r>
            <w:r w:rsidRPr="5A109BB3">
              <w:rPr>
                <w:rFonts w:ascii="Arial Narrow" w:eastAsia="Times New Roman" w:hAnsi="Arial Narrow" w:cs="Arial"/>
                <w:color w:val="000000" w:themeColor="text1"/>
                <w:sz w:val="24"/>
                <w:szCs w:val="24"/>
              </w:rPr>
              <w:t>4.</w:t>
            </w:r>
          </w:p>
        </w:tc>
        <w:tc>
          <w:tcPr>
            <w:tcW w:w="74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4C1F0973"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Employability Services</w:t>
            </w:r>
          </w:p>
        </w:tc>
        <w:tc>
          <w:tcPr>
            <w:tcW w:w="3834"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5DBA5AEA" w14:textId="02A1D6DD">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Enter the total unduplicated number of participants (1-4) served in these employability services during the reporting period: Employment services, On-the-job Training, English Language Instruction, and Vocational training. [45 CFR </w:t>
            </w:r>
            <w:r w:rsidRPr="5A109BB3">
              <w:rPr>
                <w:rFonts w:ascii="Calibri" w:hAnsi="Calibri" w:cs="Calibri"/>
                <w:b/>
                <w:bCs/>
                <w:sz w:val="24"/>
                <w:szCs w:val="24"/>
              </w:rPr>
              <w:t xml:space="preserve">§ </w:t>
            </w:r>
            <w:r w:rsidRPr="5A109BB3">
              <w:rPr>
                <w:rFonts w:ascii="Arial Narrow" w:eastAsia="Times New Roman" w:hAnsi="Arial Narrow" w:cs="Arial"/>
                <w:color w:val="000000" w:themeColor="text1"/>
                <w:sz w:val="24"/>
                <w:szCs w:val="24"/>
              </w:rPr>
              <w:t>400.154 (a) (c) (d) and (e)]. If the same participant receives more than one of these services, report them under each service received and ensure unduplicated count for each service. Individuals reported in this section should be employable adults; 18-65 with a goal to achieve employment within one year or retaining a job.</w:t>
            </w:r>
          </w:p>
        </w:tc>
      </w:tr>
      <w:tr w14:paraId="546AECE7" w14:textId="77777777" w:rsidTr="5A109BB3">
        <w:tblPrEx>
          <w:tblW w:w="10858" w:type="dxa"/>
          <w:tblLook w:val="04A0"/>
        </w:tblPrEx>
        <w:trPr>
          <w:trHeight w:val="60"/>
        </w:trPr>
        <w:tc>
          <w:tcPr>
            <w:tcW w:w="42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6B7CF1" w:rsidP="5A109BB3" w14:paraId="6D08007D" w14:textId="75859406">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5.</w:t>
            </w:r>
          </w:p>
        </w:tc>
        <w:tc>
          <w:tcPr>
            <w:tcW w:w="74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6707B17F"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Total Reporting Period Unduplicated</w:t>
            </w:r>
          </w:p>
        </w:tc>
        <w:tc>
          <w:tcPr>
            <w:tcW w:w="3834" w:type="pct"/>
            <w:tcBorders>
              <w:top w:val="single" w:sz="8" w:space="0" w:color="000000" w:themeColor="text1"/>
              <w:left w:val="nil"/>
              <w:bottom w:val="single" w:sz="8" w:space="0" w:color="000000" w:themeColor="text1"/>
              <w:right w:val="single" w:sz="8" w:space="0" w:color="000000" w:themeColor="text1"/>
            </w:tcBorders>
          </w:tcPr>
          <w:p w:rsidR="00F130F0" w:rsidP="5A109BB3" w14:paraId="0C31419A" w14:textId="73102A7A">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Count individuals for each of the services provided in A.1. – A.4. For the total, only include the count of refugees served, not the number of services that the refugee may have accessed. </w:t>
            </w:r>
          </w:p>
          <w:p w:rsidR="0065652B" w:rsidP="006E4295" w14:paraId="589AE38C" w14:textId="77777777">
            <w:pPr>
              <w:autoSpaceDE w:val="0"/>
              <w:autoSpaceDN w:val="0"/>
              <w:adjustRightInd w:val="0"/>
              <w:spacing w:after="0" w:line="240" w:lineRule="auto"/>
              <w:rPr>
                <w:rFonts w:ascii="Arial Narrow" w:eastAsia="Times New Roman" w:hAnsi="Arial Narrow" w:cs="Arial"/>
                <w:color w:val="000000"/>
                <w:sz w:val="24"/>
                <w:szCs w:val="24"/>
              </w:rPr>
            </w:pPr>
          </w:p>
          <w:p w:rsidR="0065652B" w:rsidP="5A109BB3" w14:paraId="6A69FB54" w14:textId="4E3A7D09">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For example, a refugee may have accessed ELI, OJT, and VT. In sections A.1. – A.4., you would count the refugee in each of those services, but in A.5., only count them once. </w:t>
            </w:r>
          </w:p>
          <w:p w:rsidR="0065652B" w:rsidP="006E4295" w14:paraId="52926B3C" w14:textId="1711D6EA">
            <w:pPr>
              <w:autoSpaceDE w:val="0"/>
              <w:autoSpaceDN w:val="0"/>
              <w:adjustRightInd w:val="0"/>
              <w:spacing w:after="0" w:line="240" w:lineRule="auto"/>
              <w:rPr>
                <w:rFonts w:ascii="Arial Narrow" w:eastAsia="Times New Roman" w:hAnsi="Arial Narrow" w:cs="Arial"/>
                <w:color w:val="000000"/>
                <w:sz w:val="24"/>
                <w:szCs w:val="24"/>
              </w:rPr>
            </w:pPr>
          </w:p>
          <w:p w:rsidR="002968E4" w:rsidRPr="008437CE" w:rsidP="5A109BB3" w14:paraId="2D31392B" w14:textId="3FFBA910">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This reporting element is tracking progress of caseload participation toward projected annual outcome goals and objectives.</w:t>
            </w:r>
          </w:p>
        </w:tc>
      </w:tr>
    </w:tbl>
    <w:p w:rsidR="003C6F85" w:rsidRPr="008437CE" w:rsidP="006E4295" w14:paraId="250F424C" w14:textId="77777777">
      <w:pPr>
        <w:pStyle w:val="NoSpacing"/>
        <w:rPr>
          <w:rFonts w:ascii="Arial Narrow" w:hAnsi="Arial Narrow"/>
        </w:rPr>
      </w:pPr>
    </w:p>
    <w:p w:rsidR="00C96B68" w:rsidRPr="00C96B68" w:rsidP="5A109BB3" w14:paraId="4577856B" w14:textId="1206CE5F">
      <w:pPr>
        <w:spacing w:after="0" w:line="240" w:lineRule="auto"/>
        <w:rPr>
          <w:rFonts w:ascii="Arial Narrow" w:hAnsi="Arial Narrow"/>
          <w:b/>
          <w:bCs/>
          <w:sz w:val="24"/>
          <w:szCs w:val="24"/>
        </w:rPr>
      </w:pPr>
      <w:r w:rsidRPr="5A109BB3">
        <w:rPr>
          <w:rFonts w:ascii="Arial Narrow" w:hAnsi="Arial Narrow"/>
          <w:b/>
          <w:bCs/>
          <w:sz w:val="24"/>
          <w:szCs w:val="24"/>
        </w:rPr>
        <w:t>B. Employment Services</w:t>
      </w:r>
    </w:p>
    <w:p w:rsidR="003C6F85" w:rsidP="5A109BB3" w14:paraId="2114A8FC" w14:textId="15463476">
      <w:pPr>
        <w:spacing w:after="0" w:line="240" w:lineRule="auto"/>
        <w:rPr>
          <w:rFonts w:ascii="Arial Narrow" w:hAnsi="Arial Narrow"/>
          <w:sz w:val="24"/>
          <w:szCs w:val="24"/>
        </w:rPr>
      </w:pPr>
      <w:r w:rsidRPr="5A109BB3">
        <w:rPr>
          <w:rFonts w:ascii="Arial Narrow" w:hAnsi="Arial Narrow"/>
          <w:sz w:val="24"/>
          <w:szCs w:val="24"/>
        </w:rPr>
        <w:t xml:space="preserve">In this section, provide unduplicated data on employment service participants distinguished by the type of cash assistance they receive: RCA, TANF, or No Federal Cash Assistance. Participants should be reported by the cash assistance status that they were receiving at the end of reporting period or at the time of job placement. Participants include those who are receiving services specified under 400.154 (a) and who are 16 and older. </w:t>
      </w:r>
    </w:p>
    <w:p w:rsidR="00C96B68" w:rsidRPr="00C96B68" w:rsidP="00C96B68" w14:paraId="41575D7F" w14:textId="77777777">
      <w:pPr>
        <w:spacing w:after="0" w:line="240" w:lineRule="auto"/>
        <w:rPr>
          <w:rFonts w:ascii="Arial Narrow" w:hAnsi="Arial Narrow"/>
          <w:b/>
          <w:sz w:val="24"/>
          <w:szCs w:val="24"/>
        </w:rPr>
      </w:pPr>
    </w:p>
    <w:p w:rsidR="003C6F85" w:rsidRPr="008437CE" w:rsidP="5A109BB3" w14:paraId="30A395BA" w14:textId="7033F107">
      <w:pPr>
        <w:pStyle w:val="ListParagraph"/>
        <w:numPr>
          <w:ilvl w:val="0"/>
          <w:numId w:val="1"/>
        </w:numPr>
        <w:spacing w:line="240" w:lineRule="auto"/>
        <w:ind w:left="360"/>
        <w:rPr>
          <w:rFonts w:ascii="Arial Narrow" w:hAnsi="Arial Narrow"/>
          <w:sz w:val="24"/>
          <w:szCs w:val="24"/>
        </w:rPr>
      </w:pPr>
      <w:r w:rsidRPr="5A109BB3">
        <w:rPr>
          <w:rFonts w:ascii="Arial Narrow" w:hAnsi="Arial Narrow"/>
          <w:b/>
          <w:bCs/>
          <w:sz w:val="24"/>
          <w:szCs w:val="24"/>
        </w:rPr>
        <w:t>RCA clients</w:t>
      </w:r>
      <w:r w:rsidRPr="5A109BB3">
        <w:rPr>
          <w:rFonts w:ascii="Arial Narrow" w:hAnsi="Arial Narrow"/>
          <w:sz w:val="24"/>
          <w:szCs w:val="24"/>
        </w:rPr>
        <w:t xml:space="preserve"> - include the number of employment service participants receiving RCA assistance. </w:t>
      </w:r>
    </w:p>
    <w:p w:rsidR="003C6F85" w:rsidRPr="008437CE" w:rsidP="5A109BB3" w14:paraId="0EB3D3AB" w14:textId="104335F4">
      <w:pPr>
        <w:pStyle w:val="ListParagraph"/>
        <w:numPr>
          <w:ilvl w:val="0"/>
          <w:numId w:val="1"/>
        </w:numPr>
        <w:spacing w:line="240" w:lineRule="auto"/>
        <w:ind w:left="360"/>
        <w:rPr>
          <w:rFonts w:ascii="Arial Narrow" w:hAnsi="Arial Narrow"/>
          <w:sz w:val="24"/>
          <w:szCs w:val="24"/>
        </w:rPr>
      </w:pPr>
      <w:r w:rsidRPr="5A109BB3">
        <w:rPr>
          <w:rFonts w:ascii="Arial Narrow" w:hAnsi="Arial Narrow"/>
          <w:b/>
          <w:bCs/>
          <w:sz w:val="24"/>
          <w:szCs w:val="24"/>
        </w:rPr>
        <w:t>TANF clients</w:t>
      </w:r>
      <w:r w:rsidRPr="5A109BB3">
        <w:rPr>
          <w:rFonts w:ascii="Arial Narrow" w:hAnsi="Arial Narrow"/>
          <w:sz w:val="24"/>
          <w:szCs w:val="24"/>
        </w:rPr>
        <w:t xml:space="preserve"> -include the number of employment service participants receiving TANF assistance. </w:t>
      </w:r>
    </w:p>
    <w:p w:rsidR="00F130F0" w:rsidP="5A109BB3" w14:paraId="77E7B813" w14:textId="09D031E2">
      <w:pPr>
        <w:pStyle w:val="ListParagraph"/>
        <w:numPr>
          <w:ilvl w:val="0"/>
          <w:numId w:val="1"/>
        </w:numPr>
        <w:spacing w:line="240" w:lineRule="auto"/>
        <w:ind w:left="360"/>
        <w:rPr>
          <w:rFonts w:ascii="Arial Narrow" w:hAnsi="Arial Narrow"/>
          <w:sz w:val="24"/>
          <w:szCs w:val="24"/>
        </w:rPr>
      </w:pPr>
      <w:r w:rsidRPr="5A109BB3">
        <w:rPr>
          <w:rFonts w:ascii="Arial Narrow" w:hAnsi="Arial Narrow"/>
          <w:b/>
          <w:bCs/>
          <w:sz w:val="24"/>
          <w:szCs w:val="24"/>
        </w:rPr>
        <w:t>No federal cash assistance</w:t>
      </w:r>
      <w:r w:rsidRPr="5A109BB3">
        <w:rPr>
          <w:rFonts w:ascii="Arial Narrow" w:hAnsi="Arial Narrow"/>
          <w:sz w:val="24"/>
          <w:szCs w:val="24"/>
        </w:rPr>
        <w:t xml:space="preserve"> is used to distinguish refugees who enter employment before receipt of cash assistance. This includes the following: </w:t>
      </w:r>
    </w:p>
    <w:p w:rsidR="00F130F0" w:rsidP="5A109BB3" w14:paraId="5CBE985F" w14:textId="77777777">
      <w:pPr>
        <w:pStyle w:val="ListParagraph"/>
        <w:numPr>
          <w:ilvl w:val="1"/>
          <w:numId w:val="1"/>
        </w:numPr>
        <w:spacing w:line="240" w:lineRule="auto"/>
        <w:rPr>
          <w:rFonts w:ascii="Arial Narrow" w:hAnsi="Arial Narrow"/>
          <w:sz w:val="24"/>
          <w:szCs w:val="24"/>
        </w:rPr>
      </w:pPr>
      <w:r w:rsidRPr="5A109BB3">
        <w:rPr>
          <w:rFonts w:ascii="Arial Narrow" w:hAnsi="Arial Narrow"/>
          <w:sz w:val="24"/>
          <w:szCs w:val="24"/>
        </w:rPr>
        <w:t xml:space="preserve">Refugees in their first month after arrival prior to receiving benefit approval </w:t>
      </w:r>
    </w:p>
    <w:p w:rsidR="00F130F0" w:rsidP="5A109BB3" w14:paraId="4449A10B" w14:textId="64C55F5E">
      <w:pPr>
        <w:pStyle w:val="ListParagraph"/>
        <w:numPr>
          <w:ilvl w:val="1"/>
          <w:numId w:val="1"/>
        </w:numPr>
        <w:spacing w:line="240" w:lineRule="auto"/>
        <w:rPr>
          <w:rFonts w:ascii="Arial Narrow" w:hAnsi="Arial Narrow"/>
          <w:sz w:val="24"/>
          <w:szCs w:val="24"/>
        </w:rPr>
      </w:pPr>
      <w:r w:rsidRPr="5A109BB3">
        <w:rPr>
          <w:rFonts w:ascii="Arial Narrow" w:hAnsi="Arial Narrow"/>
          <w:sz w:val="24"/>
          <w:szCs w:val="24"/>
        </w:rPr>
        <w:t xml:space="preserve">Refugees who are no longer eligible for assistance such as working clients who receive a job upgrade </w:t>
      </w:r>
    </w:p>
    <w:p w:rsidR="00F130F0" w:rsidP="5A109BB3" w14:paraId="5A83A1B3" w14:textId="02E8838D">
      <w:pPr>
        <w:pStyle w:val="ListParagraph"/>
        <w:numPr>
          <w:ilvl w:val="1"/>
          <w:numId w:val="1"/>
        </w:numPr>
        <w:spacing w:line="240" w:lineRule="auto"/>
        <w:rPr>
          <w:rFonts w:ascii="Arial Narrow" w:hAnsi="Arial Narrow"/>
          <w:sz w:val="24"/>
          <w:szCs w:val="24"/>
        </w:rPr>
      </w:pPr>
      <w:r w:rsidRPr="5A109BB3">
        <w:rPr>
          <w:rFonts w:ascii="Arial Narrow" w:hAnsi="Arial Narrow"/>
          <w:sz w:val="24"/>
          <w:szCs w:val="24"/>
        </w:rPr>
        <w:t>Refugees who follow their spouses into the workforce after benefits are terminated</w:t>
      </w:r>
    </w:p>
    <w:p w:rsidR="00F130F0" w:rsidRPr="00C45823" w:rsidP="5A109BB3" w14:paraId="61AC0DD5" w14:textId="01592C1D">
      <w:pPr>
        <w:pStyle w:val="ListParagraph"/>
        <w:numPr>
          <w:ilvl w:val="1"/>
          <w:numId w:val="1"/>
        </w:numPr>
        <w:spacing w:line="240" w:lineRule="auto"/>
        <w:rPr>
          <w:rFonts w:ascii="Arial Narrow" w:hAnsi="Arial Narrow"/>
          <w:sz w:val="24"/>
          <w:szCs w:val="24"/>
        </w:rPr>
      </w:pPr>
      <w:r w:rsidRPr="5A109BB3">
        <w:rPr>
          <w:rFonts w:ascii="Arial Narrow" w:hAnsi="Arial Narrow"/>
          <w:sz w:val="24"/>
          <w:szCs w:val="24"/>
        </w:rPr>
        <w:t xml:space="preserve">Refugees who do not find work until after termination of assistance. </w:t>
      </w:r>
    </w:p>
    <w:tbl>
      <w:tblPr>
        <w:tblW w:w="10858" w:type="dxa"/>
        <w:tblLook w:val="04A0"/>
      </w:tblPr>
      <w:tblGrid>
        <w:gridCol w:w="1444"/>
        <w:gridCol w:w="1429"/>
        <w:gridCol w:w="7985"/>
      </w:tblGrid>
      <w:tr w14:paraId="36ACBEA2" w14:textId="77777777" w:rsidTr="5A109BB3">
        <w:tblPrEx>
          <w:tblW w:w="10858" w:type="dxa"/>
          <w:tblLook w:val="04A0"/>
        </w:tblPrEx>
        <w:trPr>
          <w:trHeight w:val="60"/>
        </w:trPr>
        <w:tc>
          <w:tcPr>
            <w:tcW w:w="66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65E05427"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65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6A095566"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77"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031E2637"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5B0C6B97" w14:textId="77777777" w:rsidTr="5A109BB3">
        <w:tblPrEx>
          <w:tblW w:w="10858" w:type="dxa"/>
          <w:tblLook w:val="04A0"/>
        </w:tblPrEx>
        <w:trPr>
          <w:trHeight w:val="60"/>
        </w:trPr>
        <w:tc>
          <w:tcPr>
            <w:tcW w:w="66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1C1A1E9A" w14:textId="6A4D9731">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B. 1. </w:t>
            </w:r>
            <w:r w:rsidRPr="5A109BB3">
              <w:rPr>
                <w:rFonts w:ascii="Arial Narrow" w:eastAsia="Times New Roman" w:hAnsi="Arial Narrow" w:cs="Arial"/>
                <w:color w:val="000000" w:themeColor="text1"/>
                <w:sz w:val="24"/>
                <w:szCs w:val="24"/>
              </w:rPr>
              <w:t>a.</w:t>
            </w:r>
            <w:r w:rsidRPr="5A109BB3">
              <w:rPr>
                <w:rFonts w:ascii="Arial Narrow" w:hAnsi="Arial Narrow"/>
                <w:sz w:val="24"/>
                <w:szCs w:val="24"/>
              </w:rPr>
              <w:t>–</w:t>
            </w:r>
            <w:r w:rsidRPr="5A109BB3">
              <w:rPr>
                <w:rFonts w:ascii="Arial Narrow" w:eastAsia="Times New Roman" w:hAnsi="Arial Narrow" w:cs="Arial"/>
                <w:color w:val="000000" w:themeColor="text1"/>
                <w:sz w:val="24"/>
                <w:szCs w:val="24"/>
              </w:rPr>
              <w:t>1</w:t>
            </w:r>
            <w:r w:rsidRPr="5A109BB3">
              <w:rPr>
                <w:rFonts w:ascii="Arial Narrow" w:eastAsia="Times New Roman" w:hAnsi="Arial Narrow" w:cs="Arial"/>
                <w:color w:val="000000" w:themeColor="text1"/>
                <w:sz w:val="24"/>
                <w:szCs w:val="24"/>
              </w:rPr>
              <w:t>. c.</w:t>
            </w:r>
          </w:p>
        </w:tc>
        <w:tc>
          <w:tcPr>
            <w:tcW w:w="65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3114CAF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Total Number</w:t>
            </w:r>
          </w:p>
        </w:tc>
        <w:tc>
          <w:tcPr>
            <w:tcW w:w="3677"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05BA66F5" w14:textId="15BC8832">
            <w:pPr>
              <w:pStyle w:val="NoSpacing"/>
              <w:rPr>
                <w:rFonts w:ascii="Arial Narrow" w:hAnsi="Arial Narrow"/>
                <w:b/>
                <w:bCs/>
                <w:sz w:val="24"/>
                <w:szCs w:val="24"/>
              </w:rPr>
            </w:pPr>
            <w:r w:rsidRPr="5A109BB3">
              <w:rPr>
                <w:rFonts w:ascii="Arial Narrow" w:hAnsi="Arial Narrow"/>
                <w:sz w:val="24"/>
                <w:szCs w:val="24"/>
              </w:rPr>
              <w:t xml:space="preserve">Enter the total unduplicated number of employment services participants for each B. a., B. b., and B. c. The sum of B. a. through B. c. should total in line B. d. The caseload consists of active employment services participants as defined in 45 CFR </w:t>
            </w:r>
            <w:r w:rsidRPr="5A109BB3">
              <w:rPr>
                <w:rFonts w:ascii="Calibri" w:hAnsi="Calibri" w:cs="Calibri"/>
                <w:b/>
                <w:bCs/>
                <w:sz w:val="24"/>
                <w:szCs w:val="24"/>
              </w:rPr>
              <w:t xml:space="preserve">§ </w:t>
            </w:r>
            <w:r w:rsidRPr="5A109BB3">
              <w:rPr>
                <w:rFonts w:ascii="Arial Narrow" w:hAnsi="Arial Narrow"/>
                <w:sz w:val="24"/>
                <w:szCs w:val="24"/>
              </w:rPr>
              <w:t xml:space="preserve">400.154 (a) </w:t>
            </w:r>
            <w:r w:rsidRPr="5A109BB3">
              <w:rPr>
                <w:rFonts w:ascii="Arial Narrow" w:hAnsi="Arial Narrow"/>
                <w:sz w:val="24"/>
                <w:szCs w:val="24"/>
              </w:rPr>
              <w:t xml:space="preserve">ONLY. An active participant is defined as a person with whom the provider has direct, regular contact for the purpose of providing these employment services (45 CFR </w:t>
            </w:r>
            <w:r w:rsidRPr="5A109BB3">
              <w:rPr>
                <w:rFonts w:ascii="Calibri" w:hAnsi="Calibri" w:cs="Calibri"/>
                <w:b/>
                <w:bCs/>
                <w:sz w:val="24"/>
                <w:szCs w:val="24"/>
              </w:rPr>
              <w:t xml:space="preserve">§ </w:t>
            </w:r>
            <w:r w:rsidRPr="5A109BB3">
              <w:rPr>
                <w:rFonts w:ascii="Arial Narrow" w:hAnsi="Arial Narrow"/>
                <w:sz w:val="24"/>
                <w:szCs w:val="24"/>
              </w:rPr>
              <w:t>400.154 (a)) Information on Matching Grant Program clients should not be reported in the total employment caseload count (B.1.).</w:t>
            </w:r>
          </w:p>
        </w:tc>
      </w:tr>
      <w:tr w14:paraId="5ACB74A6" w14:textId="77777777" w:rsidTr="5A109BB3">
        <w:tblPrEx>
          <w:tblW w:w="10858" w:type="dxa"/>
          <w:tblLook w:val="04A0"/>
        </w:tblPrEx>
        <w:trPr>
          <w:trHeight w:val="60"/>
        </w:trPr>
        <w:tc>
          <w:tcPr>
            <w:tcW w:w="66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B877D9" w:rsidP="5A109BB3" w14:paraId="06886E9A" w14:textId="58129A0D">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2.</w:t>
            </w:r>
          </w:p>
        </w:tc>
        <w:tc>
          <w:tcPr>
            <w:tcW w:w="65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3B07CF41"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Full-Time Employment</w:t>
            </w:r>
          </w:p>
        </w:tc>
        <w:tc>
          <w:tcPr>
            <w:tcW w:w="3677"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35A6CB21" w14:textId="77777777">
            <w:pPr>
              <w:pStyle w:val="NoSpacing"/>
              <w:rPr>
                <w:rFonts w:ascii="Arial Narrow" w:eastAsia="Times New Roman" w:hAnsi="Arial Narrow" w:cs="Arial"/>
                <w:color w:val="000000" w:themeColor="text1"/>
                <w:sz w:val="24"/>
                <w:szCs w:val="24"/>
              </w:rPr>
            </w:pPr>
            <w:r w:rsidRPr="5A109BB3">
              <w:rPr>
                <w:rFonts w:ascii="Arial Narrow" w:hAnsi="Arial Narrow"/>
                <w:sz w:val="24"/>
                <w:szCs w:val="24"/>
              </w:rPr>
              <w:t>Enter the number of full-time job placements during the reporting period by cash assistance status (RCA, TANF, and No Federal Cash Assistance) at the time of job placement. Full-time is defined as 35 hours or more per week.</w:t>
            </w:r>
          </w:p>
        </w:tc>
      </w:tr>
      <w:tr w14:paraId="1FE2EC8E" w14:textId="77777777" w:rsidTr="5A109BB3">
        <w:tblPrEx>
          <w:tblW w:w="10858" w:type="dxa"/>
          <w:tblLook w:val="04A0"/>
        </w:tblPrEx>
        <w:trPr>
          <w:trHeight w:val="60"/>
        </w:trPr>
        <w:tc>
          <w:tcPr>
            <w:tcW w:w="66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4A46DEF8"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3.</w:t>
            </w:r>
          </w:p>
        </w:tc>
        <w:tc>
          <w:tcPr>
            <w:tcW w:w="65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1BE4A1B1"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Part-Time Employment</w:t>
            </w:r>
          </w:p>
        </w:tc>
        <w:tc>
          <w:tcPr>
            <w:tcW w:w="3677"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2D1BD5B9" w14:textId="77777777">
            <w:pPr>
              <w:pStyle w:val="NoSpacing"/>
              <w:rPr>
                <w:rFonts w:ascii="Arial Narrow" w:hAnsi="Arial Narrow"/>
                <w:sz w:val="24"/>
                <w:szCs w:val="24"/>
              </w:rPr>
            </w:pPr>
            <w:r w:rsidRPr="5A109BB3">
              <w:rPr>
                <w:rFonts w:ascii="Arial Narrow" w:hAnsi="Arial Narrow"/>
                <w:sz w:val="24"/>
                <w:szCs w:val="24"/>
              </w:rPr>
              <w:t>Enter the number of part-time job placements during the reporting period by cash assistance status (RCA, TANF, and No Federal Cash Assistance) at the time of job placement. Part-time employment is defined as fewer than 35 hours per week.</w:t>
            </w:r>
          </w:p>
        </w:tc>
      </w:tr>
      <w:tr w14:paraId="097A3F99" w14:textId="77777777" w:rsidTr="5A109BB3">
        <w:tblPrEx>
          <w:tblW w:w="10858" w:type="dxa"/>
          <w:tblLook w:val="04A0"/>
        </w:tblPrEx>
        <w:trPr>
          <w:trHeight w:val="60"/>
        </w:trPr>
        <w:tc>
          <w:tcPr>
            <w:tcW w:w="66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5F99CEF6"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B. 4. </w:t>
            </w:r>
          </w:p>
        </w:tc>
        <w:tc>
          <w:tcPr>
            <w:tcW w:w="65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2AA5A93B"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Grant Terminations</w:t>
            </w:r>
          </w:p>
        </w:tc>
        <w:tc>
          <w:tcPr>
            <w:tcW w:w="3677" w:type="pct"/>
            <w:tcBorders>
              <w:top w:val="single" w:sz="8" w:space="0" w:color="000000" w:themeColor="text1"/>
              <w:left w:val="nil"/>
              <w:bottom w:val="single" w:sz="8" w:space="0" w:color="000000" w:themeColor="text1"/>
              <w:right w:val="single" w:sz="8" w:space="0" w:color="000000" w:themeColor="text1"/>
            </w:tcBorders>
          </w:tcPr>
          <w:p w:rsidR="000E5EB9" w:rsidP="5A109BB3" w14:paraId="03E44D07" w14:textId="13166746">
            <w:pPr>
              <w:pStyle w:val="NoSpacing"/>
              <w:rPr>
                <w:rFonts w:ascii="Arial Narrow" w:hAnsi="Arial Narrow"/>
                <w:sz w:val="24"/>
                <w:szCs w:val="24"/>
              </w:rPr>
            </w:pPr>
            <w:r w:rsidRPr="5A109BB3">
              <w:rPr>
                <w:rFonts w:ascii="Arial Narrow" w:hAnsi="Arial Narrow"/>
                <w:sz w:val="24"/>
                <w:szCs w:val="24"/>
              </w:rPr>
              <w:t xml:space="preserve">Enter the number of grant terminations by cash assistance type. A grant termination is defined as the closing of a cash assistance case due to earned income from employment in an amount that exceeds the state's eligibility standard for the case based on family size, rendering the case over-income for cash assistance. If the net earned income exceeds the eligibility standard, the case should be considered a grant termination. </w:t>
            </w:r>
          </w:p>
          <w:p w:rsidR="000E5EB9" w:rsidP="006E4295" w14:paraId="3BEB4FE3" w14:textId="77777777">
            <w:pPr>
              <w:pStyle w:val="NoSpacing"/>
              <w:rPr>
                <w:rFonts w:ascii="Arial Narrow" w:hAnsi="Arial Narrow"/>
                <w:sz w:val="24"/>
                <w:szCs w:val="24"/>
              </w:rPr>
            </w:pPr>
          </w:p>
          <w:p w:rsidR="003C6F85" w:rsidRPr="008437CE" w:rsidP="5A109BB3" w14:paraId="305A0B8F" w14:textId="5D84966F">
            <w:pPr>
              <w:pStyle w:val="NoSpacing"/>
              <w:rPr>
                <w:rFonts w:ascii="Arial Narrow" w:hAnsi="Arial Narrow"/>
                <w:sz w:val="24"/>
                <w:szCs w:val="24"/>
              </w:rPr>
            </w:pPr>
            <w:r w:rsidRPr="5A109BB3">
              <w:rPr>
                <w:rFonts w:ascii="Arial Narrow" w:hAnsi="Arial Narrow"/>
                <w:b/>
                <w:bCs/>
                <w:sz w:val="24"/>
                <w:szCs w:val="24"/>
              </w:rPr>
              <w:t xml:space="preserve">The grant termination caseload should include terminations based on full-time and part-time employment. </w:t>
            </w:r>
          </w:p>
        </w:tc>
      </w:tr>
      <w:tr w14:paraId="09720326" w14:textId="77777777" w:rsidTr="5A109BB3">
        <w:tblPrEx>
          <w:tblW w:w="10858" w:type="dxa"/>
          <w:tblLook w:val="04A0"/>
        </w:tblPrEx>
        <w:trPr>
          <w:trHeight w:val="60"/>
        </w:trPr>
        <w:tc>
          <w:tcPr>
            <w:tcW w:w="66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B7CF1" w:rsidP="5A109BB3" w14:paraId="03709640"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e.</w:t>
            </w:r>
          </w:p>
          <w:p w:rsidR="003C6F85" w:rsidRPr="008437CE" w:rsidP="5A109BB3" w14:paraId="75678DF8" w14:textId="7B954904">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(2.</w:t>
            </w:r>
            <w:r w:rsidRPr="5A109BB3">
              <w:rPr>
                <w:rFonts w:ascii="Arial Narrow" w:hAnsi="Arial Narrow"/>
                <w:sz w:val="24"/>
                <w:szCs w:val="24"/>
              </w:rPr>
              <w:t>–</w:t>
            </w:r>
            <w:r w:rsidRPr="5A109BB3">
              <w:rPr>
                <w:rFonts w:ascii="Arial Narrow" w:eastAsia="Times New Roman" w:hAnsi="Arial Narrow" w:cs="Arial"/>
                <w:color w:val="000000" w:themeColor="text1"/>
                <w:sz w:val="24"/>
                <w:szCs w:val="24"/>
              </w:rPr>
              <w:t>3.)</w:t>
            </w:r>
          </w:p>
        </w:tc>
        <w:tc>
          <w:tcPr>
            <w:tcW w:w="65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20BE5A15"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Average Hourly Wage at Employment Entry</w:t>
            </w:r>
          </w:p>
        </w:tc>
        <w:tc>
          <w:tcPr>
            <w:tcW w:w="3677" w:type="pct"/>
            <w:tcBorders>
              <w:top w:val="single" w:sz="8" w:space="0" w:color="000000" w:themeColor="text1"/>
              <w:left w:val="nil"/>
              <w:bottom w:val="single" w:sz="8" w:space="0" w:color="000000" w:themeColor="text1"/>
              <w:right w:val="single" w:sz="8" w:space="0" w:color="000000" w:themeColor="text1"/>
            </w:tcBorders>
          </w:tcPr>
          <w:p w:rsidR="003C6F85" w:rsidP="5A109BB3" w14:paraId="41929C30" w14:textId="50B35D51">
            <w:pPr>
              <w:pStyle w:val="NoSpacing"/>
              <w:rPr>
                <w:rFonts w:ascii="Arial Narrow" w:hAnsi="Arial Narrow"/>
                <w:sz w:val="24"/>
                <w:szCs w:val="24"/>
              </w:rPr>
            </w:pPr>
            <w:r w:rsidRPr="5A109BB3">
              <w:rPr>
                <w:rFonts w:ascii="Arial Narrow" w:hAnsi="Arial Narrow"/>
                <w:sz w:val="24"/>
                <w:szCs w:val="24"/>
              </w:rPr>
              <w:t>Enter the average hourly wage at the time employment begins for all full-time and part-time individuals entering employment in the reporting period.</w:t>
            </w:r>
          </w:p>
          <w:p w:rsidR="00B942C8" w:rsidRPr="008437CE" w:rsidP="006E4295" w14:paraId="0C0FD9E6" w14:textId="77777777">
            <w:pPr>
              <w:pStyle w:val="NoSpacing"/>
              <w:rPr>
                <w:rFonts w:ascii="Arial Narrow" w:hAnsi="Arial Narrow"/>
                <w:sz w:val="24"/>
                <w:szCs w:val="24"/>
              </w:rPr>
            </w:pPr>
          </w:p>
          <w:p w:rsidR="00B942C8" w:rsidP="5A109BB3" w14:paraId="0470D31F" w14:textId="77777777">
            <w:pPr>
              <w:pStyle w:val="NoSpacing"/>
              <w:rPr>
                <w:rFonts w:ascii="Arial Narrow" w:hAnsi="Arial Narrow" w:cs="Times New Roman"/>
                <w:sz w:val="24"/>
                <w:szCs w:val="24"/>
              </w:rPr>
            </w:pPr>
            <w:r w:rsidRPr="5A109BB3">
              <w:rPr>
                <w:rFonts w:ascii="Arial Narrow" w:hAnsi="Arial Narrow" w:cs="Times New Roman"/>
                <w:sz w:val="24"/>
                <w:szCs w:val="24"/>
              </w:rPr>
              <w:t xml:space="preserve">To calculate this wage, add the hourly wage for all individuals placed in full-time, unsubsidized employment as reported in the Total for Item B.2., and divide the sum by the total number of individuals who entered full-time employment as reported in Item B.2. Use the same methodology to calculate average hourly part-time wages using the data reported in the Total for Item B.3. (Part-time). </w:t>
            </w:r>
          </w:p>
          <w:p w:rsidR="00B942C8" w:rsidP="006E4295" w14:paraId="3DEFC1C4" w14:textId="77777777">
            <w:pPr>
              <w:pStyle w:val="NoSpacing"/>
              <w:rPr>
                <w:rFonts w:ascii="Arial Narrow" w:hAnsi="Arial Narrow" w:cs="Times New Roman"/>
                <w:sz w:val="24"/>
                <w:szCs w:val="24"/>
              </w:rPr>
            </w:pPr>
          </w:p>
          <w:p w:rsidR="003C6F85" w:rsidRPr="008437CE" w:rsidP="5A109BB3" w14:paraId="307EBEFF" w14:textId="6B2D24F5">
            <w:pPr>
              <w:pStyle w:val="NoSpacing"/>
              <w:rPr>
                <w:rFonts w:ascii="Arial Narrow" w:hAnsi="Arial Narrow"/>
              </w:rPr>
            </w:pPr>
            <w:r w:rsidRPr="5A109BB3">
              <w:rPr>
                <w:rFonts w:ascii="Arial Narrow" w:hAnsi="Arial Narrow" w:cs="Times New Roman"/>
                <w:sz w:val="24"/>
                <w:szCs w:val="24"/>
              </w:rPr>
              <w:t>Note: If the refugee is placed in multiple jobs during the reporting period, you may use the highest wage earned. Hourly wages may be converted from monthly wages or from piece rates or a combination of both. If piece rates are used, determine the expected number of items to be produced in an hour and multiply it by the piece rate quoted by the employer at the time of placement.</w:t>
            </w:r>
          </w:p>
        </w:tc>
      </w:tr>
      <w:tr w14:paraId="0BAD910C" w14:textId="77777777" w:rsidTr="5A109BB3">
        <w:tblPrEx>
          <w:tblW w:w="10858" w:type="dxa"/>
          <w:tblLook w:val="04A0"/>
        </w:tblPrEx>
        <w:trPr>
          <w:trHeight w:val="60"/>
        </w:trPr>
        <w:tc>
          <w:tcPr>
            <w:tcW w:w="66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C763B5" w:rsidP="5A109BB3" w14:paraId="75EF795B" w14:textId="1B708838">
            <w:pPr>
              <w:autoSpaceDE w:val="0"/>
              <w:autoSpaceDN w:val="0"/>
              <w:adjustRightInd w:val="0"/>
              <w:spacing w:after="0" w:line="240" w:lineRule="auto"/>
              <w:ind w:left="360" w:hanging="360"/>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f. 2.</w:t>
            </w:r>
          </w:p>
        </w:tc>
        <w:tc>
          <w:tcPr>
            <w:tcW w:w="65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7F0F8CDE"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Health Benefits Available</w:t>
            </w:r>
          </w:p>
        </w:tc>
        <w:tc>
          <w:tcPr>
            <w:tcW w:w="3677" w:type="pct"/>
            <w:tcBorders>
              <w:top w:val="single" w:sz="8" w:space="0" w:color="000000" w:themeColor="text1"/>
              <w:left w:val="nil"/>
              <w:bottom w:val="single" w:sz="8" w:space="0" w:color="000000" w:themeColor="text1"/>
              <w:right w:val="single" w:sz="8" w:space="0" w:color="000000" w:themeColor="text1"/>
            </w:tcBorders>
          </w:tcPr>
          <w:p w:rsidR="00B942C8" w:rsidP="5A109BB3" w14:paraId="0978BB24" w14:textId="06AE1B93">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Enter the number of refugees entering full-time employment where health benefits are offered. This is not a measure of how many individuals elect to enroll in health benefits, but rather how many jobs offer this option, either at placement or within 6 months of placement. Benefits should be considered available if self-only coverage is available to the employee even if coverage is not extended to the employee's family members. Benefits are considered available without regard to whether the employee must contribute to the premium. </w:t>
            </w:r>
          </w:p>
          <w:p w:rsidR="00B942C8" w:rsidP="006E4295" w14:paraId="77D9CDDB" w14:textId="77777777">
            <w:pPr>
              <w:autoSpaceDE w:val="0"/>
              <w:autoSpaceDN w:val="0"/>
              <w:adjustRightInd w:val="0"/>
              <w:spacing w:after="0" w:line="240" w:lineRule="auto"/>
              <w:rPr>
                <w:rFonts w:ascii="Arial Narrow" w:hAnsi="Arial Narrow"/>
                <w:sz w:val="24"/>
                <w:szCs w:val="24"/>
              </w:rPr>
            </w:pPr>
          </w:p>
          <w:p w:rsidR="003C6F85" w:rsidRPr="008437CE" w:rsidP="5A109BB3" w14:paraId="129C27BF" w14:textId="1DE1BB43">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Note: If the refugee is placed in multiple jobs during the reporting period, you may count any employment opportunity that offered health benefits.</w:t>
            </w:r>
          </w:p>
        </w:tc>
      </w:tr>
      <w:tr w14:paraId="24E0AEA8" w14:textId="77777777" w:rsidTr="5A109BB3">
        <w:tblPrEx>
          <w:tblW w:w="10858" w:type="dxa"/>
          <w:tblLook w:val="04A0"/>
        </w:tblPrEx>
        <w:trPr>
          <w:trHeight w:val="60"/>
        </w:trPr>
        <w:tc>
          <w:tcPr>
            <w:tcW w:w="66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B7CF1" w:rsidP="5A109BB3" w14:paraId="7EA34AC1"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g.</w:t>
            </w:r>
          </w:p>
          <w:p w:rsidR="003C6F85" w:rsidRPr="008437CE" w:rsidP="5A109BB3" w14:paraId="16456C68" w14:textId="7B4D24E6">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(2.</w:t>
            </w:r>
            <w:r w:rsidRPr="5A109BB3">
              <w:rPr>
                <w:rFonts w:ascii="Arial Narrow" w:hAnsi="Arial Narrow"/>
                <w:sz w:val="24"/>
                <w:szCs w:val="24"/>
              </w:rPr>
              <w:t>–</w:t>
            </w:r>
            <w:r w:rsidRPr="5A109BB3">
              <w:rPr>
                <w:rFonts w:ascii="Arial Narrow" w:eastAsia="Times New Roman" w:hAnsi="Arial Narrow" w:cs="Arial"/>
                <w:color w:val="000000" w:themeColor="text1"/>
                <w:sz w:val="24"/>
                <w:szCs w:val="24"/>
              </w:rPr>
              <w:t>3.)</w:t>
            </w:r>
          </w:p>
        </w:tc>
        <w:tc>
          <w:tcPr>
            <w:tcW w:w="65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005C8CD4"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Employed 90 Days Later</w:t>
            </w:r>
          </w:p>
        </w:tc>
        <w:tc>
          <w:tcPr>
            <w:tcW w:w="3677" w:type="pct"/>
            <w:tcBorders>
              <w:top w:val="single" w:sz="8" w:space="0" w:color="000000" w:themeColor="text1"/>
              <w:left w:val="nil"/>
              <w:bottom w:val="single" w:sz="8" w:space="0" w:color="000000" w:themeColor="text1"/>
              <w:right w:val="single" w:sz="8" w:space="0" w:color="000000" w:themeColor="text1"/>
            </w:tcBorders>
          </w:tcPr>
          <w:p w:rsidR="00B942C8" w:rsidP="5A109BB3" w14:paraId="43146913" w14:textId="428C0E65">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Enter the number of individuals by category of employment (full- or part-time), who were employed on the 90th day after entering employment. This includes anyone who entered employment in the previous reporting period and reaches the 90 days in the following reporting period. </w:t>
            </w:r>
          </w:p>
          <w:p w:rsidR="00B942C8" w:rsidP="006E4295" w14:paraId="14BC3417" w14:textId="77777777">
            <w:pPr>
              <w:autoSpaceDE w:val="0"/>
              <w:autoSpaceDN w:val="0"/>
              <w:adjustRightInd w:val="0"/>
              <w:spacing w:after="0" w:line="240" w:lineRule="auto"/>
              <w:rPr>
                <w:rFonts w:ascii="Arial Narrow" w:hAnsi="Arial Narrow"/>
                <w:sz w:val="24"/>
                <w:szCs w:val="24"/>
              </w:rPr>
            </w:pPr>
          </w:p>
          <w:p w:rsidR="003C6F85" w:rsidRPr="008437CE" w:rsidP="5A109BB3" w14:paraId="79935995" w14:textId="70EED05B">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This item is a measure of continued participation in the labor market, not retention of a specific job. "Employed 90 Days Later" means that an individual is working for wages on the 90th day after having entered employment at any unsubsidized job. Where there have been multiple placements with the same individual within the same reporting period, the date of the first employment entry is the start date for calculating the 90-day follow-up. An individual who is on strike on the 90th day is considered employed. An individual who has been laid off and does not anticipate returning to the same employer within 30 days is considered unemployed.</w:t>
            </w:r>
          </w:p>
        </w:tc>
      </w:tr>
    </w:tbl>
    <w:p w:rsidR="003C6F85" w:rsidRPr="008437CE" w:rsidP="006E4295" w14:paraId="5A9918C1" w14:textId="77777777">
      <w:pPr>
        <w:pStyle w:val="NoSpacing"/>
        <w:rPr>
          <w:rFonts w:ascii="Arial Narrow" w:hAnsi="Arial Narrow"/>
        </w:rPr>
      </w:pPr>
    </w:p>
    <w:p w:rsidR="00C96B68" w:rsidP="5A109BB3" w14:paraId="183F9438" w14:textId="56196798">
      <w:pPr>
        <w:spacing w:after="0" w:line="240" w:lineRule="auto"/>
        <w:rPr>
          <w:rFonts w:ascii="Arial Narrow" w:hAnsi="Arial Narrow"/>
          <w:b/>
          <w:bCs/>
          <w:sz w:val="24"/>
          <w:szCs w:val="24"/>
        </w:rPr>
      </w:pPr>
      <w:r w:rsidRPr="5A109BB3">
        <w:rPr>
          <w:rFonts w:ascii="Arial Narrow" w:hAnsi="Arial Narrow"/>
          <w:b/>
          <w:bCs/>
          <w:sz w:val="24"/>
          <w:szCs w:val="24"/>
        </w:rPr>
        <w:t>C. Trends</w:t>
      </w:r>
    </w:p>
    <w:p w:rsidR="00AB4AD6" w:rsidRPr="00C96B68" w:rsidP="5A109BB3" w14:paraId="34709525" w14:textId="0507D33E">
      <w:pPr>
        <w:spacing w:after="0" w:line="240" w:lineRule="auto"/>
        <w:rPr>
          <w:rFonts w:ascii="Arial Narrow" w:hAnsi="Arial Narrow"/>
          <w:b/>
          <w:bCs/>
          <w:sz w:val="24"/>
          <w:szCs w:val="24"/>
        </w:rPr>
      </w:pPr>
      <w:r w:rsidRPr="5A109BB3">
        <w:rPr>
          <w:rFonts w:ascii="Arial Narrow" w:hAnsi="Arial Narrow"/>
          <w:sz w:val="24"/>
          <w:szCs w:val="24"/>
        </w:rPr>
        <w:t>Analyze and reflect on the data reported in sections A-B. Report overall observations in data trends and explain any anomalies in data.</w:t>
      </w:r>
    </w:p>
    <w:p w:rsidR="002A2895" w:rsidP="006E4295" w14:paraId="6EE38C37" w14:textId="2A871DA2">
      <w:pPr>
        <w:spacing w:line="240" w:lineRule="auto"/>
        <w:rPr>
          <w:rFonts w:ascii="Arial Narrow" w:hAnsi="Arial Narrow"/>
          <w:sz w:val="24"/>
          <w:szCs w:val="24"/>
        </w:rPr>
      </w:pPr>
    </w:p>
    <w:p w:rsidR="002A2895" w:rsidP="006E4295" w14:paraId="1C8888E0" w14:textId="2DBC9B3F">
      <w:pPr>
        <w:spacing w:line="240" w:lineRule="auto"/>
        <w:rPr>
          <w:rFonts w:ascii="Arial Narrow" w:hAnsi="Arial Narrow"/>
          <w:sz w:val="24"/>
          <w:szCs w:val="24"/>
        </w:rPr>
      </w:pPr>
    </w:p>
    <w:p w:rsidR="002A2895" w:rsidP="006E4295" w14:paraId="379C9395" w14:textId="2231DB9C">
      <w:pPr>
        <w:spacing w:line="240" w:lineRule="auto"/>
        <w:rPr>
          <w:rFonts w:ascii="Arial Narrow" w:hAnsi="Arial Narrow"/>
          <w:sz w:val="24"/>
          <w:szCs w:val="24"/>
        </w:rPr>
      </w:pPr>
    </w:p>
    <w:p w:rsidR="002A2895" w:rsidP="006E4295" w14:paraId="6DC2A94A" w14:textId="5933CBF8">
      <w:pPr>
        <w:spacing w:line="240" w:lineRule="auto"/>
        <w:rPr>
          <w:rFonts w:ascii="Arial Narrow" w:hAnsi="Arial Narrow"/>
          <w:sz w:val="24"/>
          <w:szCs w:val="24"/>
        </w:rPr>
      </w:pPr>
    </w:p>
    <w:p w:rsidR="002A2895" w:rsidP="006E4295" w14:paraId="3324C6FB" w14:textId="502832FD">
      <w:pPr>
        <w:spacing w:line="240" w:lineRule="auto"/>
        <w:rPr>
          <w:rFonts w:ascii="Arial Narrow" w:hAnsi="Arial Narrow"/>
          <w:sz w:val="24"/>
          <w:szCs w:val="24"/>
        </w:rPr>
      </w:pPr>
    </w:p>
    <w:p w:rsidR="002A2895" w:rsidP="006E4295" w14:paraId="31390043" w14:textId="285A3EF2">
      <w:pPr>
        <w:spacing w:line="240" w:lineRule="auto"/>
        <w:rPr>
          <w:rFonts w:ascii="Arial Narrow" w:hAnsi="Arial Narrow"/>
          <w:sz w:val="24"/>
          <w:szCs w:val="24"/>
        </w:rPr>
      </w:pPr>
    </w:p>
    <w:p w:rsidR="002A2895" w:rsidP="006E4295" w14:paraId="292D82B6" w14:textId="219D0CF4">
      <w:pPr>
        <w:spacing w:line="240" w:lineRule="auto"/>
        <w:rPr>
          <w:rFonts w:ascii="Arial Narrow" w:hAnsi="Arial Narrow"/>
          <w:sz w:val="24"/>
          <w:szCs w:val="24"/>
        </w:rPr>
      </w:pPr>
    </w:p>
    <w:p w:rsidR="002A2895" w:rsidP="006E4295" w14:paraId="2106A48A" w14:textId="4BB64826">
      <w:pPr>
        <w:spacing w:line="240" w:lineRule="auto"/>
        <w:rPr>
          <w:rFonts w:ascii="Arial Narrow" w:hAnsi="Arial Narrow"/>
          <w:sz w:val="24"/>
          <w:szCs w:val="24"/>
        </w:rPr>
      </w:pPr>
    </w:p>
    <w:p w:rsidR="002A2895" w:rsidP="006E4295" w14:paraId="3B87EA30" w14:textId="7CC1AA93">
      <w:pPr>
        <w:spacing w:line="240" w:lineRule="auto"/>
        <w:rPr>
          <w:rFonts w:ascii="Arial Narrow" w:hAnsi="Arial Narrow"/>
          <w:sz w:val="24"/>
          <w:szCs w:val="24"/>
        </w:rPr>
      </w:pPr>
    </w:p>
    <w:p w:rsidR="00CE2A67" w:rsidP="006E4295" w14:paraId="2CB9B407" w14:textId="6B3C364D">
      <w:pPr>
        <w:spacing w:line="240" w:lineRule="auto"/>
        <w:rPr>
          <w:rFonts w:ascii="Arial Narrow" w:hAnsi="Arial Narrow"/>
          <w:sz w:val="24"/>
          <w:szCs w:val="24"/>
        </w:rPr>
      </w:pPr>
    </w:p>
    <w:p w:rsidR="00CE2A67" w:rsidP="006E4295" w14:paraId="7FFC05EE" w14:textId="027C7346">
      <w:pPr>
        <w:spacing w:line="240" w:lineRule="auto"/>
        <w:rPr>
          <w:rFonts w:ascii="Arial Narrow" w:hAnsi="Arial Narrow"/>
          <w:sz w:val="24"/>
          <w:szCs w:val="24"/>
        </w:rPr>
      </w:pPr>
    </w:p>
    <w:p w:rsidR="00CE2A67" w:rsidP="006E4295" w14:paraId="7B5F08FC" w14:textId="07E8B379">
      <w:pPr>
        <w:spacing w:line="240" w:lineRule="auto"/>
        <w:rPr>
          <w:rFonts w:ascii="Arial Narrow" w:hAnsi="Arial Narrow"/>
          <w:sz w:val="24"/>
          <w:szCs w:val="24"/>
        </w:rPr>
      </w:pPr>
    </w:p>
    <w:p w:rsidR="00CE2A67" w:rsidP="006E4295" w14:paraId="0539E02F" w14:textId="185A1988">
      <w:pPr>
        <w:spacing w:line="240" w:lineRule="auto"/>
        <w:rPr>
          <w:rFonts w:ascii="Arial Narrow" w:hAnsi="Arial Narrow"/>
          <w:sz w:val="24"/>
          <w:szCs w:val="24"/>
        </w:rPr>
      </w:pPr>
    </w:p>
    <w:p w:rsidR="00CE2A67" w:rsidP="006E4295" w14:paraId="5392418F" w14:textId="2CE9EBE8">
      <w:pPr>
        <w:spacing w:line="240" w:lineRule="auto"/>
        <w:rPr>
          <w:rFonts w:ascii="Arial Narrow" w:hAnsi="Arial Narrow"/>
          <w:sz w:val="24"/>
          <w:szCs w:val="24"/>
        </w:rPr>
      </w:pPr>
    </w:p>
    <w:p w:rsidR="00CE2A67" w:rsidP="006E4295" w14:paraId="250BFEC5" w14:textId="58399D16">
      <w:pPr>
        <w:spacing w:line="240" w:lineRule="auto"/>
        <w:rPr>
          <w:rFonts w:ascii="Arial Narrow" w:hAnsi="Arial Narrow"/>
          <w:sz w:val="24"/>
          <w:szCs w:val="24"/>
        </w:rPr>
      </w:pPr>
    </w:p>
    <w:p w:rsidR="00CE2A67" w:rsidP="006E4295" w14:paraId="354C46CF" w14:textId="4A4549AB">
      <w:pPr>
        <w:spacing w:line="240" w:lineRule="auto"/>
        <w:rPr>
          <w:rFonts w:ascii="Arial Narrow" w:hAnsi="Arial Narrow"/>
          <w:sz w:val="24"/>
          <w:szCs w:val="24"/>
        </w:rPr>
      </w:pPr>
    </w:p>
    <w:p w:rsidR="00CE2A67" w:rsidP="006E4295" w14:paraId="5F27F01F" w14:textId="1A33CEA6">
      <w:pPr>
        <w:spacing w:line="240" w:lineRule="auto"/>
        <w:rPr>
          <w:rFonts w:ascii="Arial Narrow" w:hAnsi="Arial Narrow"/>
          <w:sz w:val="24"/>
          <w:szCs w:val="24"/>
        </w:rPr>
      </w:pPr>
    </w:p>
    <w:p w:rsidR="00CE2A67" w:rsidP="006E4295" w14:paraId="508B73AC" w14:textId="10E15E43">
      <w:pPr>
        <w:spacing w:line="240" w:lineRule="auto"/>
        <w:rPr>
          <w:rFonts w:ascii="Arial Narrow" w:hAnsi="Arial Narrow"/>
          <w:sz w:val="24"/>
          <w:szCs w:val="24"/>
        </w:rPr>
      </w:pPr>
    </w:p>
    <w:p w:rsidR="00CE2A67" w:rsidP="006E4295" w14:paraId="30E9DC79" w14:textId="2EBA6488">
      <w:pPr>
        <w:spacing w:line="240" w:lineRule="auto"/>
        <w:rPr>
          <w:rFonts w:ascii="Arial Narrow" w:hAnsi="Arial Narrow"/>
          <w:sz w:val="24"/>
          <w:szCs w:val="24"/>
        </w:rPr>
      </w:pPr>
    </w:p>
    <w:p w:rsidR="005C1BA0" w:rsidP="006E4295" w14:paraId="3FAF7ADD" w14:textId="77777777">
      <w:pPr>
        <w:spacing w:line="240" w:lineRule="auto"/>
        <w:rPr>
          <w:rFonts w:ascii="Arial Narrow" w:hAnsi="Arial Narrow"/>
          <w:sz w:val="24"/>
          <w:szCs w:val="24"/>
        </w:rPr>
      </w:pPr>
    </w:p>
    <w:p w:rsidR="00C96B68" w:rsidP="006E4295" w14:paraId="7A01725D" w14:textId="77777777">
      <w:pPr>
        <w:spacing w:line="240" w:lineRule="auto"/>
        <w:rPr>
          <w:rFonts w:ascii="Arial Narrow" w:hAnsi="Arial Narrow"/>
          <w:sz w:val="24"/>
          <w:szCs w:val="24"/>
        </w:rPr>
      </w:pPr>
    </w:p>
    <w:tbl>
      <w:tblPr>
        <w:tblStyle w:val="TableGrid"/>
        <w:tblW w:w="10913" w:type="dxa"/>
        <w:tblInd w:w="-5" w:type="dxa"/>
        <w:tblLook w:val="04A0"/>
      </w:tblPr>
      <w:tblGrid>
        <w:gridCol w:w="10913"/>
      </w:tblGrid>
      <w:tr w14:paraId="3CB3A47A" w14:textId="77777777" w:rsidTr="5A109BB3">
        <w:tblPrEx>
          <w:tblW w:w="10913" w:type="dxa"/>
          <w:tblInd w:w="-5" w:type="dxa"/>
          <w:tblLook w:val="04A0"/>
        </w:tblPrEx>
        <w:tc>
          <w:tcPr>
            <w:tcW w:w="10913" w:type="dxa"/>
            <w:shd w:val="clear" w:color="auto" w:fill="D9D9D9" w:themeFill="background1" w:themeFillShade="D9"/>
          </w:tcPr>
          <w:p w:rsidR="003C6F85" w:rsidRPr="008437CE" w:rsidP="5A109BB3" w14:paraId="6DF8EDDF" w14:textId="2174852B">
            <w:pPr>
              <w:spacing w:after="100" w:afterAutospacing="1"/>
              <w:ind w:left="1440"/>
              <w:contextualSpacing/>
              <w:jc w:val="center"/>
              <w:rPr>
                <w:rFonts w:ascii="Arial Narrow" w:hAnsi="Arial Narrow"/>
                <w:b/>
                <w:bCs/>
                <w:sz w:val="28"/>
                <w:szCs w:val="28"/>
              </w:rPr>
            </w:pPr>
            <w:bookmarkStart w:id="4" w:name="Schedule_D"/>
            <w:r w:rsidRPr="5A109BB3">
              <w:rPr>
                <w:rFonts w:ascii="Arial Narrow" w:hAnsi="Arial Narrow"/>
                <w:b/>
                <w:bCs/>
                <w:sz w:val="28"/>
                <w:szCs w:val="28"/>
              </w:rPr>
              <w:t xml:space="preserve">ORR-6 Schedule D: Refugee Support Services (RSS) Set-Asides   </w:t>
            </w:r>
            <w:r w:rsidRPr="5A109BB3">
              <w:rPr>
                <w:rStyle w:val="Hyperlink"/>
                <w:rFonts w:ascii="Arial Narrow" w:hAnsi="Arial Narrow"/>
                <w:b/>
                <w:bCs/>
              </w:rPr>
              <w:t>Back to top page</w:t>
            </w:r>
            <w:hyperlink w:anchor="_top" w:history="1"/>
          </w:p>
          <w:p w:rsidR="003C6F85" w:rsidRPr="008437CE" w:rsidP="5A109BB3" w14:paraId="01CA79A7" w14:textId="31418339">
            <w:pPr>
              <w:spacing w:after="100" w:afterAutospacing="1"/>
              <w:contextualSpacing/>
              <w:jc w:val="center"/>
              <w:rPr>
                <w:rFonts w:ascii="Arial Narrow" w:hAnsi="Arial Narrow"/>
                <w:b/>
                <w:bCs/>
                <w:i/>
                <w:iCs/>
                <w:sz w:val="24"/>
                <w:szCs w:val="24"/>
              </w:rPr>
            </w:pPr>
            <w:r w:rsidRPr="5A109BB3">
              <w:rPr>
                <w:rFonts w:ascii="Arial Narrow" w:hAnsi="Arial Narrow"/>
                <w:b/>
                <w:bCs/>
                <w:i/>
                <w:iCs/>
                <w:sz w:val="24"/>
                <w:szCs w:val="24"/>
              </w:rPr>
              <w:t>Refugee School Impact (RSI), Services to Older Refugees (SOR), Youth Mentoring (YM), Refugee Health Promotion (RHP)</w:t>
            </w:r>
            <w:r w:rsidR="00CE5E8E">
              <w:rPr>
                <w:rFonts w:ascii="Arial Narrow" w:hAnsi="Arial Narrow"/>
                <w:b/>
                <w:bCs/>
                <w:i/>
                <w:iCs/>
                <w:sz w:val="24"/>
                <w:szCs w:val="24"/>
              </w:rPr>
              <w:t>,</w:t>
            </w:r>
            <w:r w:rsidRPr="5A109BB3">
              <w:rPr>
                <w:rFonts w:ascii="Arial Narrow" w:hAnsi="Arial Narrow"/>
                <w:b/>
                <w:bCs/>
                <w:i/>
                <w:iCs/>
                <w:sz w:val="24"/>
                <w:szCs w:val="24"/>
              </w:rPr>
              <w:t xml:space="preserve"> and Afghan Refugee School Impact Support to Schools (ARSI S2S)</w:t>
            </w:r>
          </w:p>
          <w:p w:rsidR="003C6F85" w:rsidRPr="008437CE" w:rsidP="5A109BB3" w14:paraId="4FA9B5E3" w14:textId="77777777">
            <w:pPr>
              <w:spacing w:after="100" w:afterAutospacing="1"/>
              <w:contextualSpacing/>
              <w:jc w:val="center"/>
              <w:rPr>
                <w:rFonts w:ascii="Arial Narrow" w:hAnsi="Arial Narrow"/>
                <w:sz w:val="28"/>
                <w:szCs w:val="28"/>
              </w:rPr>
            </w:pPr>
            <w:r w:rsidRPr="5A109BB3">
              <w:rPr>
                <w:rFonts w:ascii="Arial Narrow" w:hAnsi="Arial Narrow"/>
                <w:b/>
                <w:bCs/>
                <w:sz w:val="28"/>
                <w:szCs w:val="28"/>
              </w:rPr>
              <w:t>Performance Report Instructions</w:t>
            </w:r>
            <w:bookmarkEnd w:id="4"/>
          </w:p>
        </w:tc>
      </w:tr>
    </w:tbl>
    <w:p w:rsidR="00BE4B56" w:rsidP="006E4295" w14:paraId="51DB1649" w14:textId="77777777">
      <w:pPr>
        <w:autoSpaceDE w:val="0"/>
        <w:autoSpaceDN w:val="0"/>
        <w:adjustRightInd w:val="0"/>
        <w:spacing w:after="0" w:line="240" w:lineRule="auto"/>
        <w:rPr>
          <w:rFonts w:ascii="Arial Narrow" w:eastAsia="Times New Roman" w:hAnsi="Arial Narrow" w:cs="Arial"/>
          <w:b/>
          <w:color w:val="000000"/>
          <w:sz w:val="24"/>
          <w:szCs w:val="24"/>
        </w:rPr>
      </w:pPr>
    </w:p>
    <w:p w:rsidR="00C10558" w:rsidP="5A109BB3" w14:paraId="4FAAC47E" w14:textId="1656EEA8">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b/>
          <w:bCs/>
          <w:color w:val="000000" w:themeColor="text1"/>
          <w:sz w:val="24"/>
          <w:szCs w:val="24"/>
        </w:rPr>
        <w:t>Schedule D</w:t>
      </w:r>
      <w:r w:rsidRPr="5A109BB3">
        <w:rPr>
          <w:rFonts w:ascii="Arial Narrow" w:eastAsia="Times New Roman" w:hAnsi="Arial Narrow" w:cs="Arial"/>
          <w:color w:val="000000" w:themeColor="text1"/>
          <w:sz w:val="24"/>
          <w:szCs w:val="24"/>
        </w:rPr>
        <w:t xml:space="preserve"> is a cumulative semi-annual report used to collect recipient and performance data for services provided through each RSS set-aside program </w:t>
      </w:r>
      <w:r w:rsidRPr="5A109BB3">
        <w:rPr>
          <w:rFonts w:ascii="Arial Narrow" w:hAnsi="Arial Narrow"/>
          <w:sz w:val="24"/>
          <w:szCs w:val="24"/>
        </w:rPr>
        <w:t>(including one or more ASA</w:t>
      </w:r>
      <w:r w:rsidR="002B56BA">
        <w:rPr>
          <w:rFonts w:ascii="Arial Narrow" w:hAnsi="Arial Narrow"/>
          <w:sz w:val="24"/>
          <w:szCs w:val="24"/>
        </w:rPr>
        <w:t xml:space="preserve"> and AUSAA</w:t>
      </w:r>
      <w:r w:rsidRPr="5A109BB3">
        <w:rPr>
          <w:rFonts w:ascii="Arial Narrow" w:hAnsi="Arial Narrow"/>
          <w:sz w:val="24"/>
          <w:szCs w:val="24"/>
        </w:rPr>
        <w:t>-funded RSS set-aside programs)</w:t>
      </w:r>
      <w:r w:rsidRPr="5A109BB3">
        <w:rPr>
          <w:rFonts w:ascii="Arial Narrow" w:eastAsia="Times New Roman" w:hAnsi="Arial Narrow" w:cs="Arial"/>
          <w:color w:val="000000" w:themeColor="text1"/>
          <w:sz w:val="24"/>
          <w:szCs w:val="24"/>
        </w:rPr>
        <w:t>. Schedule D is composed of five parts: Part I: Refugee School Impact (RSI), Part II: Services to Older Refugees (SOR), Part III: Youth Mentoring (YM), Part IV: Refugee Health Promotion (RHP), and Part V: Afghan Refugee School Impact Support to Schools (ARSI S2S).</w:t>
      </w:r>
    </w:p>
    <w:p w:rsidR="00C10558" w:rsidP="006E4295" w14:paraId="71B808BA" w14:textId="77777777">
      <w:pPr>
        <w:autoSpaceDE w:val="0"/>
        <w:autoSpaceDN w:val="0"/>
        <w:adjustRightInd w:val="0"/>
        <w:spacing w:after="0" w:line="240" w:lineRule="auto"/>
        <w:rPr>
          <w:rFonts w:ascii="Arial Narrow" w:eastAsia="Times New Roman" w:hAnsi="Arial Narrow" w:cs="Arial"/>
          <w:color w:val="000000"/>
          <w:sz w:val="24"/>
          <w:szCs w:val="24"/>
        </w:rPr>
      </w:pPr>
    </w:p>
    <w:p w:rsidR="00C508F6" w:rsidP="5A109BB3" w14:paraId="0EB8AA4D" w14:textId="53A2BBF8">
      <w:pPr>
        <w:autoSpaceDE w:val="0"/>
        <w:autoSpaceDN w:val="0"/>
        <w:adjustRightInd w:val="0"/>
        <w:spacing w:after="0" w:line="240" w:lineRule="auto"/>
        <w:rPr>
          <w:rFonts w:ascii="Arial Narrow" w:hAnsi="Arial Narrow"/>
          <w:sz w:val="24"/>
          <w:szCs w:val="24"/>
        </w:rPr>
      </w:pPr>
      <w:r w:rsidRPr="5A109BB3">
        <w:rPr>
          <w:rFonts w:ascii="Arial Narrow" w:eastAsia="Times New Roman" w:hAnsi="Arial Narrow" w:cs="Arial"/>
          <w:color w:val="000000" w:themeColor="text1"/>
          <w:sz w:val="24"/>
          <w:szCs w:val="24"/>
        </w:rPr>
        <w:t xml:space="preserve">Schedule D </w:t>
      </w:r>
      <w:r w:rsidRPr="5A109BB3">
        <w:rPr>
          <w:rFonts w:ascii="Arial Narrow" w:hAnsi="Arial Narrow"/>
          <w:sz w:val="24"/>
          <w:szCs w:val="24"/>
        </w:rPr>
        <w:t xml:space="preserve">must be submitted by states/grantees that receive RSS set-aside program funding, as determined by ORR set-aside formula allocations. States/grantees must complete the Part(s) of Schedule D that correspond with the set-aside program funds received. For example, a state/grantee that receives funding for RSI and SOR but does not receive YM or RHP funding should complete only Part I: Refugee School Impact (RSI) and Part II: Services to Older Refugees (SOR). </w:t>
      </w:r>
    </w:p>
    <w:p w:rsidR="00C508F6" w:rsidP="006E4295" w14:paraId="4F18315E" w14:textId="77777777">
      <w:pPr>
        <w:autoSpaceDE w:val="0"/>
        <w:autoSpaceDN w:val="0"/>
        <w:adjustRightInd w:val="0"/>
        <w:spacing w:after="0" w:line="240" w:lineRule="auto"/>
        <w:rPr>
          <w:rFonts w:ascii="Arial Narrow" w:hAnsi="Arial Narrow"/>
          <w:bCs/>
          <w:sz w:val="24"/>
          <w:szCs w:val="24"/>
        </w:rPr>
      </w:pPr>
    </w:p>
    <w:p w:rsidR="003C6F85" w:rsidRPr="00C508F6" w:rsidP="5A109BB3" w14:paraId="391839DF" w14:textId="7A76DD6D">
      <w:pPr>
        <w:autoSpaceDE w:val="0"/>
        <w:autoSpaceDN w:val="0"/>
        <w:adjustRightInd w:val="0"/>
        <w:spacing w:after="0" w:line="240" w:lineRule="auto"/>
        <w:rPr>
          <w:rFonts w:ascii="Arial Narrow" w:hAnsi="Arial Narrow"/>
          <w:sz w:val="24"/>
          <w:szCs w:val="24"/>
        </w:rPr>
      </w:pPr>
      <w:r w:rsidRPr="5A109BB3">
        <w:rPr>
          <w:rFonts w:ascii="Arial Narrow" w:hAnsi="Arial Narrow"/>
          <w:b/>
          <w:bCs/>
          <w:sz w:val="24"/>
          <w:szCs w:val="24"/>
        </w:rPr>
        <w:t>Note:</w:t>
      </w:r>
      <w:r w:rsidRPr="5A109BB3">
        <w:rPr>
          <w:rFonts w:ascii="Arial Narrow" w:hAnsi="Arial Narrow"/>
          <w:sz w:val="24"/>
          <w:szCs w:val="24"/>
        </w:rPr>
        <w:t xml:space="preserve"> Schedule D is a cumulative report. The second semi-annual report submission should account for all served in the federal fiscal year</w:t>
      </w:r>
      <w:r w:rsidRPr="5A109BB3">
        <w:rPr>
          <w:rFonts w:ascii="Arial Narrow" w:hAnsi="Arial Narrow"/>
          <w:b/>
          <w:bCs/>
          <w:sz w:val="24"/>
          <w:szCs w:val="24"/>
        </w:rPr>
        <w:t xml:space="preserve"> </w:t>
      </w:r>
      <w:r w:rsidRPr="5A109BB3">
        <w:rPr>
          <w:rFonts w:ascii="Arial Narrow" w:hAnsi="Arial Narrow"/>
          <w:sz w:val="24"/>
          <w:szCs w:val="24"/>
        </w:rPr>
        <w:t>(FFY). For example, a client who participated in a particular service during both reporting periods would be counted as 1 participant in the first semi-annual report and 1 participant in the second semi-annual report. A client who participated in a particular service during only the first reporting period would be counted as 1 participant in the first semi-annual report and 1 participant in the second semi-annual report. For RSI, SOR, YM, and ARSI S2S, the same “other” completions should be tracked and reported throughout the year, do not report under “other” different completions in two reporting periods. For RHP, an “other activity” reported in the first semi-annual report should also be reported in the second semi-annual report, even if no new clients/providers participated in the service(s) during the second half of the FFY.</w:t>
      </w:r>
    </w:p>
    <w:p w:rsidR="003C6F85" w:rsidRPr="008437CE" w:rsidP="006E4295" w14:paraId="7170E28C" w14:textId="287B878E">
      <w:pPr>
        <w:autoSpaceDE w:val="0"/>
        <w:autoSpaceDN w:val="0"/>
        <w:adjustRightInd w:val="0"/>
        <w:spacing w:after="0" w:line="240" w:lineRule="auto"/>
        <w:rPr>
          <w:rFonts w:ascii="Arial Narrow" w:eastAsia="Times New Roman" w:hAnsi="Arial Narrow" w:cs="Times New Roman"/>
          <w:color w:val="FF0000"/>
          <w:sz w:val="24"/>
          <w:szCs w:val="24"/>
        </w:rPr>
      </w:pPr>
    </w:p>
    <w:p w:rsidR="003C6F85" w:rsidRPr="008437CE" w:rsidP="5A109BB3" w14:paraId="12AFFA17" w14:textId="3D19992E">
      <w:pPr>
        <w:spacing w:line="240" w:lineRule="auto"/>
        <w:rPr>
          <w:rFonts w:ascii="Arial Narrow" w:hAnsi="Arial Narrow"/>
          <w:sz w:val="24"/>
          <w:szCs w:val="24"/>
        </w:rPr>
      </w:pPr>
      <w:r w:rsidRPr="5A109BB3">
        <w:rPr>
          <w:rFonts w:ascii="Arial Narrow" w:hAnsi="Arial Narrow"/>
          <w:b/>
          <w:bCs/>
          <w:sz w:val="24"/>
          <w:szCs w:val="24"/>
        </w:rPr>
        <w:t xml:space="preserve">General Information: </w:t>
      </w:r>
      <w:r w:rsidRPr="5A109BB3">
        <w:rPr>
          <w:rFonts w:ascii="Arial Narrow" w:hAnsi="Arial Narrow"/>
          <w:sz w:val="24"/>
          <w:szCs w:val="24"/>
        </w:rPr>
        <w:t xml:space="preserve">Prior to completing Parts I-V, enter the following information: </w:t>
      </w:r>
    </w:p>
    <w:tbl>
      <w:tblPr>
        <w:tblW w:w="10858" w:type="dxa"/>
        <w:tblLook w:val="04A0"/>
      </w:tblPr>
      <w:tblGrid>
        <w:gridCol w:w="851"/>
        <w:gridCol w:w="1572"/>
        <w:gridCol w:w="176"/>
        <w:gridCol w:w="8259"/>
      </w:tblGrid>
      <w:tr w14:paraId="15AC6434" w14:textId="77777777" w:rsidTr="5A109BB3">
        <w:tblPrEx>
          <w:tblW w:w="10858" w:type="dxa"/>
          <w:tblLook w:val="04A0"/>
        </w:tblPrEx>
        <w:trPr>
          <w:trHeight w:val="151"/>
        </w:trPr>
        <w:tc>
          <w:tcPr>
            <w:tcW w:w="39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6F85" w:rsidRPr="008437CE" w:rsidP="5A109BB3" w14:paraId="041A071F"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724"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C6F85" w:rsidRPr="008437CE" w:rsidP="5A109BB3" w14:paraId="758FDDAA"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884" w:type="pct"/>
            <w:gridSpan w:val="2"/>
            <w:tcBorders>
              <w:top w:val="single" w:sz="8" w:space="0" w:color="000000" w:themeColor="text1"/>
              <w:left w:val="nil"/>
              <w:bottom w:val="single" w:sz="8" w:space="0" w:color="000000" w:themeColor="text1"/>
              <w:right w:val="single" w:sz="8" w:space="0" w:color="000000" w:themeColor="text1"/>
            </w:tcBorders>
            <w:hideMark/>
          </w:tcPr>
          <w:p w:rsidR="003C6F85" w:rsidRPr="008437CE" w:rsidP="5A109BB3" w14:paraId="2B37C5CF"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122AE090" w14:textId="77777777" w:rsidTr="5A109BB3">
        <w:tblPrEx>
          <w:tblW w:w="10858" w:type="dxa"/>
          <w:tblLook w:val="04A0"/>
        </w:tblPrEx>
        <w:trPr>
          <w:trHeight w:val="151"/>
        </w:trPr>
        <w:tc>
          <w:tcPr>
            <w:tcW w:w="39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137BF9" w:rsidP="5A109BB3" w14:paraId="118CD5BE" w14:textId="77777777">
            <w:pPr>
              <w:autoSpaceDE w:val="0"/>
              <w:autoSpaceDN w:val="0"/>
              <w:adjustRightInd w:val="0"/>
              <w:spacing w:after="0" w:line="240" w:lineRule="auto"/>
              <w:jc w:val="center"/>
              <w:rPr>
                <w:rFonts w:ascii="Arial Narrow" w:hAnsi="Arial Narrow"/>
                <w:sz w:val="24"/>
                <w:szCs w:val="24"/>
              </w:rPr>
            </w:pPr>
            <w:r w:rsidRPr="5A109BB3">
              <w:rPr>
                <w:rFonts w:ascii="Arial Narrow" w:hAnsi="Arial Narrow"/>
                <w:sz w:val="24"/>
                <w:szCs w:val="24"/>
              </w:rPr>
              <w:t>1.</w:t>
            </w:r>
          </w:p>
        </w:tc>
        <w:tc>
          <w:tcPr>
            <w:tcW w:w="805"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62F08C00"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color w:val="000000" w:themeColor="text1"/>
                <w:sz w:val="24"/>
                <w:szCs w:val="24"/>
              </w:rPr>
              <w:t>Program Name</w:t>
            </w:r>
          </w:p>
        </w:tc>
        <w:tc>
          <w:tcPr>
            <w:tcW w:w="3803"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4137BBC2" w14:textId="40B123F4">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Times New Roman"/>
                <w:color w:val="000000" w:themeColor="text1"/>
                <w:sz w:val="24"/>
                <w:szCs w:val="24"/>
              </w:rPr>
              <w:t>Enter the name of the set-aside program (e.g., RSI, SOR, etc.) that corresponds to the program represented in the report.</w:t>
            </w:r>
          </w:p>
        </w:tc>
      </w:tr>
      <w:tr w14:paraId="2E29D6A8" w14:textId="77777777" w:rsidTr="5A109BB3">
        <w:tblPrEx>
          <w:tblW w:w="10858" w:type="dxa"/>
          <w:tblLook w:val="04A0"/>
        </w:tblPrEx>
        <w:trPr>
          <w:trHeight w:val="60"/>
        </w:trPr>
        <w:tc>
          <w:tcPr>
            <w:tcW w:w="39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137BF9" w:rsidP="5A109BB3" w14:paraId="11F5BB0C"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2.</w:t>
            </w:r>
          </w:p>
        </w:tc>
        <w:tc>
          <w:tcPr>
            <w:tcW w:w="805"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1B1580D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Reporting Period</w:t>
            </w:r>
          </w:p>
        </w:tc>
        <w:tc>
          <w:tcPr>
            <w:tcW w:w="3803" w:type="pct"/>
            <w:tcBorders>
              <w:top w:val="nil"/>
              <w:left w:val="nil"/>
              <w:bottom w:val="single" w:sz="8" w:space="0" w:color="000000" w:themeColor="text1"/>
              <w:right w:val="single" w:sz="8" w:space="0" w:color="000000" w:themeColor="text1"/>
            </w:tcBorders>
          </w:tcPr>
          <w:p w:rsidR="003C6F85" w:rsidRPr="008437CE" w:rsidP="5A109BB3" w14:paraId="22FBBA61" w14:textId="55BA06AE">
            <w:pPr>
              <w:spacing w:before="100" w:beforeAutospacing="1" w:after="100" w:afterAutospacing="1" w:line="240" w:lineRule="auto"/>
              <w:rPr>
                <w:rFonts w:ascii="Arial Narrow" w:eastAsia="Times New Roman" w:hAnsi="Arial Narrow" w:cs="Times New Roman"/>
                <w:sz w:val="24"/>
                <w:szCs w:val="24"/>
              </w:rPr>
            </w:pPr>
            <w:r w:rsidRPr="5A109BB3">
              <w:rPr>
                <w:rFonts w:ascii="Arial Narrow" w:eastAsia="Times New Roman" w:hAnsi="Arial Narrow" w:cs="Times New Roman"/>
                <w:color w:val="000000" w:themeColor="text1"/>
                <w:sz w:val="24"/>
                <w:szCs w:val="24"/>
              </w:rPr>
              <w:t>Enter “1” for the first semi-annual report. Enter “2” for the second semi-annual report.</w:t>
            </w:r>
          </w:p>
        </w:tc>
      </w:tr>
      <w:tr w14:paraId="3B9AE037" w14:textId="77777777" w:rsidTr="5A109BB3">
        <w:tblPrEx>
          <w:tblW w:w="10858" w:type="dxa"/>
          <w:tblLook w:val="04A0"/>
        </w:tblPrEx>
        <w:trPr>
          <w:trHeight w:val="60"/>
        </w:trPr>
        <w:tc>
          <w:tcPr>
            <w:tcW w:w="39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137BF9" w:rsidP="5A109BB3" w14:paraId="161CC672"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3.</w:t>
            </w:r>
          </w:p>
        </w:tc>
        <w:tc>
          <w:tcPr>
            <w:tcW w:w="805"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68F5CDF7"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Fiscal Year</w:t>
            </w:r>
          </w:p>
        </w:tc>
        <w:tc>
          <w:tcPr>
            <w:tcW w:w="380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38EB72AB" w14:textId="1843C914">
            <w:pPr>
              <w:spacing w:before="100" w:beforeAutospacing="1" w:after="100" w:afterAutospacing="1" w:line="240" w:lineRule="auto"/>
              <w:rPr>
                <w:rFonts w:ascii="Arial Narrow" w:eastAsia="Times New Roman" w:hAnsi="Arial Narrow" w:cs="Times New Roman"/>
                <w:sz w:val="24"/>
                <w:szCs w:val="24"/>
              </w:rPr>
            </w:pPr>
            <w:r w:rsidRPr="5A109BB3">
              <w:rPr>
                <w:rFonts w:ascii="Arial Narrow" w:eastAsia="Times New Roman" w:hAnsi="Arial Narrow" w:cs="Times New Roman"/>
                <w:color w:val="000000" w:themeColor="text1"/>
                <w:sz w:val="24"/>
                <w:szCs w:val="24"/>
              </w:rPr>
              <w:t>Enter the federal fiscal year represented in the report.</w:t>
            </w:r>
          </w:p>
        </w:tc>
      </w:tr>
      <w:tr w14:paraId="59D65415" w14:textId="77777777" w:rsidTr="5A109BB3">
        <w:tblPrEx>
          <w:tblW w:w="10858" w:type="dxa"/>
          <w:tblLook w:val="04A0"/>
        </w:tblPrEx>
        <w:trPr>
          <w:trHeight w:val="248"/>
        </w:trPr>
        <w:tc>
          <w:tcPr>
            <w:tcW w:w="39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137BF9" w:rsidP="5A109BB3" w14:paraId="3F986C81"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4.</w:t>
            </w:r>
          </w:p>
        </w:tc>
        <w:tc>
          <w:tcPr>
            <w:tcW w:w="805"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5587787D"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State/Grantee</w:t>
            </w:r>
          </w:p>
        </w:tc>
        <w:tc>
          <w:tcPr>
            <w:tcW w:w="3803"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49263544" w14:textId="143F7263">
            <w:pPr>
              <w:spacing w:before="100" w:beforeAutospacing="1" w:after="100" w:afterAutospacing="1" w:line="240" w:lineRule="auto"/>
              <w:rPr>
                <w:rFonts w:ascii="Arial Narrow" w:eastAsia="Times New Roman" w:hAnsi="Arial Narrow" w:cs="Times New Roman"/>
                <w:color w:val="000000" w:themeColor="text1"/>
                <w:sz w:val="24"/>
                <w:szCs w:val="24"/>
              </w:rPr>
            </w:pPr>
            <w:r w:rsidRPr="5A109BB3">
              <w:rPr>
                <w:rFonts w:ascii="Arial Narrow" w:eastAsia="Times New Roman" w:hAnsi="Arial Narrow" w:cs="Times New Roman"/>
                <w:color w:val="000000" w:themeColor="text1"/>
                <w:sz w:val="24"/>
                <w:szCs w:val="24"/>
              </w:rPr>
              <w:t>Enter the name of the state or grantee that is providing the data.</w:t>
            </w:r>
          </w:p>
        </w:tc>
      </w:tr>
      <w:tr w14:paraId="632CD03E" w14:textId="77777777" w:rsidTr="5A109BB3">
        <w:tblPrEx>
          <w:tblW w:w="10858" w:type="dxa"/>
          <w:tblLook w:val="04A0"/>
        </w:tblPrEx>
        <w:trPr>
          <w:trHeight w:val="247"/>
        </w:trPr>
        <w:tc>
          <w:tcPr>
            <w:tcW w:w="39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137BF9" w:rsidP="5A109BB3" w14:paraId="0E64966E"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5.</w:t>
            </w:r>
          </w:p>
        </w:tc>
        <w:tc>
          <w:tcPr>
            <w:tcW w:w="805"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43EBA38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Date</w:t>
            </w:r>
          </w:p>
        </w:tc>
        <w:tc>
          <w:tcPr>
            <w:tcW w:w="3803" w:type="pct"/>
            <w:tcBorders>
              <w:top w:val="nil"/>
              <w:left w:val="nil"/>
              <w:bottom w:val="single" w:sz="8" w:space="0" w:color="000000" w:themeColor="text1"/>
              <w:right w:val="single" w:sz="8" w:space="0" w:color="000000" w:themeColor="text1"/>
            </w:tcBorders>
          </w:tcPr>
          <w:p w:rsidR="003C6F85" w:rsidRPr="008437CE" w:rsidP="5A109BB3" w14:paraId="41EE046E" w14:textId="77777777">
            <w:pPr>
              <w:spacing w:before="100" w:beforeAutospacing="1" w:after="100" w:afterAutospacing="1" w:line="240" w:lineRule="auto"/>
              <w:rPr>
                <w:rFonts w:ascii="Arial Narrow" w:eastAsia="Times New Roman" w:hAnsi="Arial Narrow" w:cs="Times New Roman"/>
                <w:sz w:val="24"/>
                <w:szCs w:val="24"/>
              </w:rPr>
            </w:pPr>
            <w:r w:rsidRPr="5A109BB3">
              <w:rPr>
                <w:rFonts w:ascii="Arial Narrow" w:eastAsia="Times New Roman" w:hAnsi="Arial Narrow" w:cs="Times New Roman"/>
                <w:color w:val="000000" w:themeColor="text1"/>
                <w:sz w:val="24"/>
                <w:szCs w:val="24"/>
              </w:rPr>
              <w:t>Enter the date the form is completed.</w:t>
            </w:r>
          </w:p>
        </w:tc>
      </w:tr>
    </w:tbl>
    <w:p w:rsidR="001F12C3" w:rsidRPr="008437CE" w:rsidP="006E4295" w14:paraId="11F36055" w14:textId="77777777">
      <w:pPr>
        <w:pStyle w:val="NoSpacing"/>
        <w:rPr>
          <w:rFonts w:ascii="Arial Narrow" w:hAnsi="Arial Narrow"/>
        </w:rPr>
      </w:pPr>
    </w:p>
    <w:tbl>
      <w:tblPr>
        <w:tblStyle w:val="TableGrid"/>
        <w:tblW w:w="10818" w:type="dxa"/>
        <w:shd w:val="clear" w:color="auto" w:fill="D9D9D9" w:themeFill="background1" w:themeFillShade="D9"/>
        <w:tblLook w:val="04A0"/>
      </w:tblPr>
      <w:tblGrid>
        <w:gridCol w:w="10818"/>
      </w:tblGrid>
      <w:tr w14:paraId="1AB5CDBF" w14:textId="77777777" w:rsidTr="5A109BB3">
        <w:tblPrEx>
          <w:tblW w:w="10818" w:type="dxa"/>
          <w:shd w:val="clear" w:color="auto" w:fill="D9D9D9" w:themeFill="background1" w:themeFillShade="D9"/>
          <w:tblLook w:val="04A0"/>
        </w:tblPrEx>
        <w:trPr>
          <w:trHeight w:hRule="exact" w:val="432"/>
        </w:trPr>
        <w:tc>
          <w:tcPr>
            <w:tcW w:w="10818" w:type="dxa"/>
            <w:shd w:val="clear" w:color="auto" w:fill="D9D9D9" w:themeFill="background1" w:themeFillShade="D9"/>
          </w:tcPr>
          <w:p w:rsidR="003C6F85" w:rsidRPr="008437CE" w:rsidP="006E4295" w14:paraId="6195EA6D" w14:textId="77777777">
            <w:pPr>
              <w:jc w:val="center"/>
              <w:rPr>
                <w:rFonts w:ascii="Arial Narrow" w:hAnsi="Arial Narrow"/>
                <w:sz w:val="4"/>
                <w:szCs w:val="4"/>
              </w:rPr>
            </w:pPr>
          </w:p>
          <w:p w:rsidR="003C6F85" w:rsidRPr="008437CE" w:rsidP="5A109BB3" w14:paraId="2F3EE3CC" w14:textId="61140413">
            <w:pPr>
              <w:jc w:val="center"/>
              <w:rPr>
                <w:rFonts w:ascii="Arial Narrow" w:hAnsi="Arial Narrow"/>
                <w:sz w:val="8"/>
                <w:szCs w:val="8"/>
                <w:highlight w:val="lightGray"/>
              </w:rPr>
            </w:pPr>
            <w:r w:rsidRPr="5A109BB3">
              <w:rPr>
                <w:rFonts w:ascii="Arial Narrow" w:hAnsi="Arial Narrow"/>
                <w:sz w:val="28"/>
                <w:szCs w:val="28"/>
              </w:rPr>
              <w:t>Part I: Refugee School Impact (RSI)</w:t>
            </w:r>
          </w:p>
        </w:tc>
      </w:tr>
    </w:tbl>
    <w:p w:rsidR="003C6F85" w:rsidP="006E4295" w14:paraId="4BA2DA8C" w14:textId="77777777">
      <w:pPr>
        <w:pStyle w:val="NoSpacing"/>
        <w:rPr>
          <w:rFonts w:ascii="Arial Narrow" w:hAnsi="Arial Narrow"/>
        </w:rPr>
      </w:pPr>
    </w:p>
    <w:p w:rsidR="00B942C8" w:rsidRPr="00A1486C" w:rsidP="5A109BB3" w14:paraId="77D2251B" w14:textId="08871490">
      <w:pPr>
        <w:autoSpaceDE w:val="0"/>
        <w:autoSpaceDN w:val="0"/>
        <w:adjustRightInd w:val="0"/>
        <w:spacing w:after="0" w:line="240" w:lineRule="auto"/>
        <w:rPr>
          <w:rFonts w:ascii="Arial Narrow" w:eastAsia="Times New Roman" w:hAnsi="Arial Narrow" w:cs="Times New Roman"/>
          <w:sz w:val="24"/>
          <w:szCs w:val="24"/>
        </w:rPr>
      </w:pPr>
      <w:r w:rsidRPr="5A109BB3">
        <w:rPr>
          <w:rFonts w:ascii="Arial Narrow" w:hAnsi="Arial Narrow"/>
          <w:b/>
          <w:bCs/>
          <w:sz w:val="24"/>
          <w:szCs w:val="24"/>
        </w:rPr>
        <w:t xml:space="preserve">Sections A–B: </w:t>
      </w:r>
      <w:r w:rsidRPr="5A109BB3">
        <w:rPr>
          <w:rFonts w:ascii="Arial Narrow" w:eastAsia="Times New Roman" w:hAnsi="Arial Narrow" w:cs="Arial"/>
          <w:color w:val="000000" w:themeColor="text1"/>
          <w:sz w:val="24"/>
          <w:szCs w:val="24"/>
        </w:rPr>
        <w:t xml:space="preserve">Complete unduplicated year-to-date participation in applicable services and provide breakdown by type of participant and service provider. Report in Sections A and B all participants served throughout the reporting period. </w:t>
      </w:r>
      <w:r w:rsidRPr="5A109BB3">
        <w:rPr>
          <w:rFonts w:ascii="Arial Narrow" w:eastAsia="Times New Roman" w:hAnsi="Arial Narrow" w:cs="Times New Roman"/>
          <w:sz w:val="24"/>
          <w:szCs w:val="24"/>
        </w:rPr>
        <w:t xml:space="preserve">Enter the number of participants. Use “other” for type of service provider and/or completion as appropriate. </w:t>
      </w:r>
      <w:bookmarkStart w:id="5" w:name="_Hlk98851318"/>
      <w:bookmarkEnd w:id="5"/>
    </w:p>
    <w:p w:rsidR="003C6F85" w:rsidRPr="008437CE" w:rsidP="006E4295" w14:paraId="41F4D8F7" w14:textId="77777777">
      <w:pPr>
        <w:autoSpaceDE w:val="0"/>
        <w:autoSpaceDN w:val="0"/>
        <w:adjustRightInd w:val="0"/>
        <w:spacing w:after="0" w:line="240" w:lineRule="auto"/>
        <w:rPr>
          <w:rFonts w:ascii="Arial Narrow" w:hAnsi="Arial Narrow"/>
          <w:b/>
        </w:rPr>
      </w:pPr>
    </w:p>
    <w:tbl>
      <w:tblPr>
        <w:tblW w:w="10858" w:type="dxa"/>
        <w:tblLook w:val="04A0"/>
      </w:tblPr>
      <w:tblGrid>
        <w:gridCol w:w="1162"/>
        <w:gridCol w:w="1668"/>
        <w:gridCol w:w="8028"/>
      </w:tblGrid>
      <w:tr w14:paraId="16109F1B" w14:textId="77777777" w:rsidTr="5A109BB3">
        <w:tblPrEx>
          <w:tblW w:w="10858" w:type="dxa"/>
          <w:tblLook w:val="04A0"/>
        </w:tblPrEx>
        <w:trPr>
          <w:trHeight w:val="60"/>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693446A8"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15878D73"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97"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0C4A3645"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7373D4AF"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31551" w:rsidP="5A109BB3" w14:paraId="16B47E77" w14:textId="416913BD">
            <w:pPr>
              <w:pStyle w:val="ListParagraph"/>
              <w:numPr>
                <w:ilvl w:val="0"/>
                <w:numId w:val="51"/>
              </w:numPr>
              <w:autoSpaceDE w:val="0"/>
              <w:autoSpaceDN w:val="0"/>
              <w:adjustRightInd w:val="0"/>
              <w:spacing w:after="0" w:line="240" w:lineRule="auto"/>
              <w:ind w:left="270" w:hanging="270"/>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1.</w:t>
            </w:r>
            <w:r w:rsidRPr="5A109BB3">
              <w:rPr>
                <w:rFonts w:ascii="Arial Narrow" w:hAnsi="Arial Narrow"/>
                <w:sz w:val="24"/>
                <w:szCs w:val="24"/>
              </w:rPr>
              <w:t xml:space="preserve">– </w:t>
            </w:r>
            <w:r w:rsidRPr="5A109BB3">
              <w:rPr>
                <w:rFonts w:ascii="Arial Narrow" w:eastAsia="Times New Roman" w:hAnsi="Arial Narrow" w:cs="Arial"/>
                <w:color w:val="000000" w:themeColor="text1"/>
                <w:sz w:val="24"/>
                <w:szCs w:val="24"/>
              </w:rPr>
              <w:t>2.</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256462CA"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Type of the Participant</w:t>
            </w:r>
          </w:p>
        </w:tc>
        <w:tc>
          <w:tcPr>
            <w:tcW w:w="3697"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172EA4C5" w14:textId="2255A30D">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Enter the unduplicated number of participants by the type of program participant 1.–2. (Student or parent). If a state subcontracts RSI</w:t>
            </w:r>
            <w:r w:rsidR="002B56BA">
              <w:rPr>
                <w:rFonts w:ascii="Arial Narrow" w:hAnsi="Arial Narrow"/>
                <w:sz w:val="24"/>
                <w:szCs w:val="24"/>
              </w:rPr>
              <w:t>,</w:t>
            </w:r>
            <w:r w:rsidRPr="5A109BB3">
              <w:rPr>
                <w:rFonts w:ascii="Arial Narrow" w:hAnsi="Arial Narrow"/>
                <w:sz w:val="24"/>
                <w:szCs w:val="24"/>
              </w:rPr>
              <w:t xml:space="preserve"> ARSI</w:t>
            </w:r>
            <w:r w:rsidR="002B56BA">
              <w:rPr>
                <w:rFonts w:ascii="Arial Narrow" w:hAnsi="Arial Narrow"/>
                <w:sz w:val="24"/>
                <w:szCs w:val="24"/>
              </w:rPr>
              <w:t xml:space="preserve"> </w:t>
            </w:r>
            <w:r w:rsidRPr="5A109BB3">
              <w:rPr>
                <w:rFonts w:ascii="Arial Narrow" w:hAnsi="Arial Narrow"/>
                <w:sz w:val="24"/>
                <w:szCs w:val="24"/>
              </w:rPr>
              <w:t xml:space="preserve">funding to a local education agency </w:t>
            </w:r>
            <w:r w:rsidRPr="5A109BB3">
              <w:rPr>
                <w:rFonts w:ascii="Arial Narrow" w:hAnsi="Arial Narrow"/>
                <w:sz w:val="24"/>
                <w:szCs w:val="24"/>
              </w:rPr>
              <w:t xml:space="preserve">(LEA) or state education agency (SEA), it should report any Afghan clients under Part V ARSI S2S, </w:t>
            </w:r>
            <w:r w:rsidRPr="5A109BB3">
              <w:rPr>
                <w:rFonts w:ascii="Arial Narrow" w:hAnsi="Arial Narrow"/>
                <w:i/>
                <w:iCs/>
                <w:sz w:val="24"/>
                <w:szCs w:val="24"/>
              </w:rPr>
              <w:t>not</w:t>
            </w:r>
            <w:r w:rsidRPr="5A109BB3">
              <w:rPr>
                <w:rFonts w:ascii="Arial Narrow" w:hAnsi="Arial Narrow"/>
                <w:sz w:val="24"/>
                <w:szCs w:val="24"/>
              </w:rPr>
              <w:t xml:space="preserve"> in Part I, to avoid duplication. If the state does not subcontract any RSI or ARSI funds to a LEA or SEA, then it should report Afghan clients served through RSI (here, in Part I), and Afghan clients served through schools funded by ARSI S2S (in Part V).</w:t>
            </w:r>
            <w:r w:rsidR="00CE5A38">
              <w:rPr>
                <w:rFonts w:ascii="Arial Narrow" w:hAnsi="Arial Narrow"/>
                <w:sz w:val="24"/>
                <w:szCs w:val="24"/>
              </w:rPr>
              <w:t xml:space="preserve"> </w:t>
            </w:r>
          </w:p>
        </w:tc>
      </w:tr>
      <w:tr w14:paraId="7E8C7D4C"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E674DE" w:rsidP="5A109BB3" w14:paraId="4B5D84A5" w14:textId="77271C6A">
            <w:pPr>
              <w:pStyle w:val="ListParagraph"/>
              <w:numPr>
                <w:ilvl w:val="0"/>
                <w:numId w:val="51"/>
              </w:numPr>
              <w:autoSpaceDE w:val="0"/>
              <w:autoSpaceDN w:val="0"/>
              <w:adjustRightInd w:val="0"/>
              <w:spacing w:after="0" w:line="240" w:lineRule="auto"/>
              <w:ind w:left="270" w:hanging="270"/>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1.</w:t>
            </w:r>
            <w:r w:rsidRPr="5A109BB3">
              <w:rPr>
                <w:rFonts w:ascii="Arial Narrow" w:hAnsi="Arial Narrow"/>
                <w:sz w:val="24"/>
                <w:szCs w:val="24"/>
              </w:rPr>
              <w:t xml:space="preserve">– </w:t>
            </w:r>
            <w:r w:rsidRPr="5A109BB3">
              <w:rPr>
                <w:rFonts w:ascii="Arial Narrow" w:eastAsia="Times New Roman" w:hAnsi="Arial Narrow" w:cs="Arial"/>
                <w:color w:val="000000" w:themeColor="text1"/>
                <w:sz w:val="24"/>
                <w:szCs w:val="24"/>
              </w:rPr>
              <w:t>7.</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5DB68E13"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Primary Contracted Service Provider</w:t>
            </w:r>
          </w:p>
        </w:tc>
        <w:tc>
          <w:tcPr>
            <w:tcW w:w="3697" w:type="pct"/>
            <w:tcBorders>
              <w:top w:val="single" w:sz="8" w:space="0" w:color="000000" w:themeColor="text1"/>
              <w:left w:val="nil"/>
              <w:bottom w:val="single" w:sz="8" w:space="0" w:color="000000" w:themeColor="text1"/>
              <w:right w:val="single" w:sz="8" w:space="0" w:color="000000" w:themeColor="text1"/>
            </w:tcBorders>
          </w:tcPr>
          <w:p w:rsidR="003C6F85" w:rsidRPr="008437CE" w:rsidP="5A109BB3" w14:paraId="3F754A77" w14:textId="7E5D44EB">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total unduplicated number of participants who received services from the contracted service providers. The s</w:t>
            </w:r>
            <w:r w:rsidRPr="5A109BB3">
              <w:rPr>
                <w:rFonts w:ascii="Arial Narrow" w:hAnsi="Arial Narrow"/>
                <w:sz w:val="24"/>
                <w:szCs w:val="24"/>
              </w:rPr>
              <w:t>ame participant could be served by one or more contracted service providers, report under each when appropriate.</w:t>
            </w:r>
          </w:p>
          <w:p w:rsidR="003C6F85" w:rsidRPr="008437CE" w:rsidP="5A109BB3" w14:paraId="11B68FB9" w14:textId="42E4DD62">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For the School Impact program, if the provider is other than a school or Resettlement Agency, provide the name under “Other Local Agency” and report number of served participants. </w:t>
            </w:r>
          </w:p>
          <w:p w:rsidR="003C6F85" w:rsidP="5A109BB3" w14:paraId="23B4738A" w14:textId="3EE38DB0">
            <w:pPr>
              <w:autoSpaceDE w:val="0"/>
              <w:autoSpaceDN w:val="0"/>
              <w:adjustRightInd w:val="0"/>
              <w:spacing w:after="0" w:line="240" w:lineRule="auto"/>
              <w:rPr>
                <w:rFonts w:ascii="Arial Narrow" w:hAnsi="Arial Narrow"/>
                <w:sz w:val="24"/>
                <w:szCs w:val="24"/>
              </w:rPr>
            </w:pPr>
            <w:r w:rsidRPr="5A109BB3">
              <w:rPr>
                <w:rFonts w:ascii="Arial Narrow" w:eastAsia="Times New Roman" w:hAnsi="Arial Narrow" w:cs="Arial"/>
                <w:color w:val="000000" w:themeColor="text1"/>
                <w:sz w:val="24"/>
                <w:szCs w:val="24"/>
                <w:u w:val="single"/>
              </w:rPr>
              <w:t>School:</w:t>
            </w:r>
            <w:r w:rsidRPr="5A109BB3">
              <w:rPr>
                <w:rFonts w:ascii="Arial Narrow" w:eastAsia="Times New Roman" w:hAnsi="Arial Narrow" w:cs="Arial"/>
                <w:color w:val="000000" w:themeColor="text1"/>
                <w:sz w:val="24"/>
                <w:szCs w:val="24"/>
              </w:rPr>
              <w:t xml:space="preserve"> Enter the total unduplicated number of youth and/or their parents or guardians who received services through schools (public or private) in the appropriate school service provider category, by their respective grade (K-5, 6-8, and 9-12). During the summer months when school is off, report under next grade to attend. S</w:t>
            </w:r>
            <w:r w:rsidRPr="5A109BB3">
              <w:rPr>
                <w:rFonts w:ascii="Arial Narrow" w:hAnsi="Arial Narrow"/>
                <w:sz w:val="24"/>
                <w:szCs w:val="24"/>
              </w:rPr>
              <w:t>ame student could be served by both, the school and Resettlement Agency, report under each if appropriate.</w:t>
            </w:r>
          </w:p>
          <w:p w:rsidR="00522CE3" w:rsidRPr="008437CE" w:rsidP="5A109BB3" w14:paraId="66A5DED8" w14:textId="7B6AC03A">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u w:val="single"/>
              </w:rPr>
              <w:t>Resettlement Agency</w:t>
            </w:r>
            <w:r w:rsidRPr="5A109BB3">
              <w:rPr>
                <w:rFonts w:ascii="Arial Narrow" w:eastAsia="Times New Roman" w:hAnsi="Arial Narrow" w:cs="Arial"/>
                <w:color w:val="000000" w:themeColor="text1"/>
                <w:sz w:val="24"/>
                <w:szCs w:val="24"/>
              </w:rPr>
              <w:t xml:space="preserve">: Enter the total unduplicated number of youth and/or their parents or guardians who received services through a Resettlement Agency. </w:t>
            </w:r>
          </w:p>
          <w:p w:rsidR="00522CE3" w:rsidP="5A109BB3" w14:paraId="2E71D4A9" w14:textId="5C9F3473">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u w:val="single"/>
              </w:rPr>
              <w:t>Other</w:t>
            </w:r>
            <w:r w:rsidRPr="5A109BB3">
              <w:rPr>
                <w:rFonts w:ascii="Arial Narrow" w:hAnsi="Arial Narrow"/>
                <w:sz w:val="24"/>
                <w:szCs w:val="24"/>
              </w:rPr>
              <w:t xml:space="preserve">: Please add other types of agencies. </w:t>
            </w:r>
          </w:p>
          <w:p w:rsidR="00B942C8" w:rsidRPr="00AA0061" w:rsidP="5A109BB3" w14:paraId="5CC14BF9" w14:textId="3B87C18D">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Totals will auto calculate for each type of service provider.</w:t>
            </w:r>
          </w:p>
        </w:tc>
      </w:tr>
    </w:tbl>
    <w:p w:rsidR="003C6F85" w:rsidRPr="008437CE" w:rsidP="006E4295" w14:paraId="7492A258" w14:textId="77777777">
      <w:pPr>
        <w:pStyle w:val="NoSpacing"/>
        <w:rPr>
          <w:rFonts w:ascii="Arial Narrow" w:hAnsi="Arial Narrow"/>
        </w:rPr>
      </w:pPr>
    </w:p>
    <w:p w:rsidR="003C6F85" w:rsidRPr="008437CE" w:rsidP="5A109BB3" w14:paraId="386B0B5F" w14:textId="4348C42B">
      <w:pPr>
        <w:spacing w:line="240" w:lineRule="auto"/>
        <w:rPr>
          <w:rFonts w:ascii="Arial Narrow" w:hAnsi="Arial Narrow"/>
          <w:b/>
          <w:bCs/>
          <w:sz w:val="24"/>
          <w:szCs w:val="24"/>
        </w:rPr>
      </w:pPr>
      <w:r w:rsidRPr="5A109BB3">
        <w:rPr>
          <w:rFonts w:ascii="Arial Narrow" w:hAnsi="Arial Narrow"/>
          <w:b/>
          <w:bCs/>
          <w:sz w:val="24"/>
          <w:szCs w:val="24"/>
        </w:rPr>
        <w:t xml:space="preserve">Section C: </w:t>
      </w:r>
      <w:r w:rsidRPr="5A109BB3">
        <w:rPr>
          <w:rFonts w:ascii="Arial Narrow" w:hAnsi="Arial Narrow"/>
          <w:sz w:val="24"/>
          <w:szCs w:val="24"/>
        </w:rPr>
        <w:t>For each category under this section, report the total number of completions during the reporting period for each participant.</w:t>
      </w:r>
    </w:p>
    <w:tbl>
      <w:tblPr>
        <w:tblW w:w="10858" w:type="dxa"/>
        <w:tblLook w:val="04A0"/>
      </w:tblPr>
      <w:tblGrid>
        <w:gridCol w:w="1118"/>
        <w:gridCol w:w="1605"/>
        <w:gridCol w:w="8135"/>
      </w:tblGrid>
      <w:tr w14:paraId="29A916CE" w14:textId="77777777" w:rsidTr="5A109BB3">
        <w:tblPrEx>
          <w:tblW w:w="10858" w:type="dxa"/>
          <w:tblLook w:val="04A0"/>
        </w:tblPrEx>
        <w:trPr>
          <w:trHeight w:val="60"/>
        </w:trPr>
        <w:tc>
          <w:tcPr>
            <w:tcW w:w="5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3B54CC" w:rsidP="5A109BB3" w14:paraId="7DA009A9" w14:textId="7854A553">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C. 1. </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7F9F838A"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Parent/Student Orientation</w:t>
            </w:r>
          </w:p>
        </w:tc>
        <w:tc>
          <w:tcPr>
            <w:tcW w:w="3746" w:type="pct"/>
            <w:tcBorders>
              <w:top w:val="single" w:sz="4" w:space="0" w:color="auto"/>
              <w:left w:val="nil"/>
              <w:bottom w:val="single" w:sz="4" w:space="0" w:color="auto"/>
              <w:right w:val="single" w:sz="8" w:space="0" w:color="000000" w:themeColor="text1"/>
            </w:tcBorders>
          </w:tcPr>
          <w:p w:rsidR="003C6F85" w:rsidRPr="008437CE" w:rsidP="5A109BB3" w14:paraId="25863B99" w14:textId="599A6FE0">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number of students and/or their parents and guardians who completed a formal orientation hosted by one of the identified service providers during the reporting period. This item should include those who successfully completed the orientation and not those that registered but did not attend or did not complete the orientation during the reporting period. Report both students and parents.</w:t>
            </w:r>
          </w:p>
        </w:tc>
      </w:tr>
      <w:tr w14:paraId="6EBC2B27" w14:textId="77777777" w:rsidTr="5A109BB3">
        <w:tblPrEx>
          <w:tblW w:w="10858" w:type="dxa"/>
          <w:tblLook w:val="04A0"/>
        </w:tblPrEx>
        <w:trPr>
          <w:trHeight w:val="60"/>
        </w:trPr>
        <w:tc>
          <w:tcPr>
            <w:tcW w:w="5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56DC957B" w14:textId="77777777">
            <w:pPr>
              <w:pStyle w:val="ListParagraph"/>
              <w:numPr>
                <w:ilvl w:val="0"/>
                <w:numId w:val="51"/>
              </w:numPr>
              <w:autoSpaceDE w:val="0"/>
              <w:autoSpaceDN w:val="0"/>
              <w:adjustRightInd w:val="0"/>
              <w:spacing w:after="0" w:line="240" w:lineRule="auto"/>
              <w:ind w:left="270" w:hanging="270"/>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2. </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675F75CF"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Grade Promotion</w:t>
            </w:r>
          </w:p>
        </w:tc>
        <w:tc>
          <w:tcPr>
            <w:tcW w:w="3746" w:type="pct"/>
            <w:tcBorders>
              <w:top w:val="single" w:sz="4" w:space="0" w:color="auto"/>
              <w:left w:val="nil"/>
              <w:bottom w:val="single" w:sz="8" w:space="0" w:color="000000" w:themeColor="text1"/>
              <w:right w:val="single" w:sz="8" w:space="0" w:color="000000" w:themeColor="text1"/>
            </w:tcBorders>
          </w:tcPr>
          <w:p w:rsidR="003C6F85" w:rsidRPr="008437CE" w:rsidP="5A109BB3" w14:paraId="54377624" w14:textId="14C2BE71">
            <w:pPr>
              <w:autoSpaceDE w:val="0"/>
              <w:autoSpaceDN w:val="0"/>
              <w:adjustRightInd w:val="0"/>
              <w:spacing w:after="0" w:line="240" w:lineRule="auto"/>
              <w:rPr>
                <w:rFonts w:ascii="Arial Narrow" w:eastAsia="Times New Roman" w:hAnsi="Arial Narrow" w:cs="Arial"/>
                <w:color w:val="000000" w:themeColor="text1"/>
                <w:sz w:val="24"/>
                <w:szCs w:val="24"/>
                <w:u w:val="single"/>
              </w:rPr>
            </w:pPr>
            <w:r w:rsidRPr="5A109BB3">
              <w:rPr>
                <w:rFonts w:ascii="Arial Narrow" w:eastAsia="Times New Roman" w:hAnsi="Arial Narrow" w:cs="Arial"/>
                <w:color w:val="000000" w:themeColor="text1"/>
                <w:sz w:val="24"/>
                <w:szCs w:val="24"/>
              </w:rPr>
              <w:t>Enter the number of youth program participants who were successfully promoted to the next grade at the end of the school year that falls within the current reporting period.</w:t>
            </w:r>
          </w:p>
        </w:tc>
      </w:tr>
      <w:tr w14:paraId="5D59682E" w14:textId="77777777" w:rsidTr="5A109BB3">
        <w:tblPrEx>
          <w:tblW w:w="10858" w:type="dxa"/>
          <w:tblLook w:val="04A0"/>
        </w:tblPrEx>
        <w:trPr>
          <w:trHeight w:val="60"/>
        </w:trPr>
        <w:tc>
          <w:tcPr>
            <w:tcW w:w="5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DA52B3" w:rsidP="5A109BB3" w14:paraId="1E7275C8" w14:textId="7E5D13AB">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3.</w:t>
            </w:r>
            <w:r w:rsidRPr="5A109BB3">
              <w:rPr>
                <w:rFonts w:ascii="Arial Narrow" w:hAnsi="Arial Narrow"/>
                <w:sz w:val="24"/>
                <w:szCs w:val="24"/>
              </w:rPr>
              <w:t>–</w:t>
            </w:r>
            <w:r w:rsidRPr="5A109BB3">
              <w:rPr>
                <w:rFonts w:ascii="Arial Narrow" w:eastAsia="Times New Roman" w:hAnsi="Arial Narrow" w:cs="Arial"/>
                <w:color w:val="000000" w:themeColor="text1"/>
                <w:sz w:val="24"/>
                <w:szCs w:val="24"/>
              </w:rPr>
              <w:t>5.</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6F85" w:rsidRPr="008437CE" w:rsidP="5A109BB3" w14:paraId="17E24765"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Other</w:t>
            </w:r>
          </w:p>
        </w:tc>
        <w:tc>
          <w:tcPr>
            <w:tcW w:w="3746" w:type="pct"/>
            <w:tcBorders>
              <w:top w:val="single" w:sz="4" w:space="0" w:color="auto"/>
              <w:left w:val="nil"/>
              <w:bottom w:val="single" w:sz="4" w:space="0" w:color="auto"/>
              <w:right w:val="single" w:sz="8" w:space="0" w:color="000000" w:themeColor="text1"/>
            </w:tcBorders>
          </w:tcPr>
          <w:p w:rsidR="003C6F85" w:rsidRPr="008437CE" w:rsidP="5A109BB3" w14:paraId="5ED99C98" w14:textId="0E10B545">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number of program participants who completed any other service (provide the name of each service under C. 3.</w:t>
            </w:r>
            <w:r w:rsidRPr="5A109BB3">
              <w:rPr>
                <w:rFonts w:ascii="Arial Narrow" w:hAnsi="Arial Narrow"/>
                <w:sz w:val="24"/>
                <w:szCs w:val="24"/>
              </w:rPr>
              <w:t>–</w:t>
            </w:r>
            <w:r w:rsidRPr="5A109BB3">
              <w:rPr>
                <w:rFonts w:ascii="Arial Narrow" w:eastAsia="Times New Roman" w:hAnsi="Arial Narrow" w:cs="Arial"/>
                <w:color w:val="000000" w:themeColor="text1"/>
                <w:sz w:val="24"/>
                <w:szCs w:val="24"/>
              </w:rPr>
              <w:t xml:space="preserve">5.) </w:t>
            </w:r>
          </w:p>
        </w:tc>
      </w:tr>
    </w:tbl>
    <w:p w:rsidR="003C6F85" w:rsidRPr="008437CE" w:rsidP="006E4295" w14:paraId="6D6BEC05" w14:textId="77777777">
      <w:pPr>
        <w:pStyle w:val="NoSpacing"/>
        <w:rPr>
          <w:rFonts w:ascii="Arial Narrow" w:hAnsi="Arial Narrow"/>
        </w:rPr>
      </w:pPr>
    </w:p>
    <w:p w:rsidR="00C96B68" w:rsidP="5A109BB3" w14:paraId="593BD5AA" w14:textId="77777777">
      <w:pPr>
        <w:spacing w:after="0" w:line="240" w:lineRule="auto"/>
        <w:rPr>
          <w:rFonts w:ascii="Arial Narrow" w:hAnsi="Arial Narrow"/>
          <w:b/>
          <w:bCs/>
          <w:sz w:val="24"/>
          <w:szCs w:val="24"/>
        </w:rPr>
      </w:pPr>
      <w:r w:rsidRPr="5A109BB3">
        <w:rPr>
          <w:rFonts w:ascii="Arial Narrow" w:hAnsi="Arial Narrow"/>
          <w:b/>
          <w:bCs/>
          <w:sz w:val="24"/>
          <w:szCs w:val="24"/>
        </w:rPr>
        <w:t>D: Trends</w:t>
      </w:r>
    </w:p>
    <w:p w:rsidR="00646016" w:rsidP="5A109BB3" w14:paraId="719464A4" w14:textId="1D21AD2E">
      <w:pPr>
        <w:spacing w:after="0" w:line="240" w:lineRule="auto"/>
        <w:rPr>
          <w:rFonts w:ascii="Arial Narrow" w:hAnsi="Arial Narrow"/>
          <w:sz w:val="24"/>
          <w:szCs w:val="24"/>
        </w:rPr>
      </w:pPr>
      <w:r w:rsidRPr="5A109BB3">
        <w:rPr>
          <w:rFonts w:ascii="Arial Narrow" w:hAnsi="Arial Narrow"/>
          <w:sz w:val="24"/>
          <w:szCs w:val="24"/>
        </w:rPr>
        <w:t>Analyze and reflect on the data reported in sections A, B, and C. Report overall observations in data trends and explain any anomalies in data, including trends based on new program components and/or initiatives.</w:t>
      </w:r>
    </w:p>
    <w:p w:rsidR="001F12C3" w:rsidRPr="00C96B68" w:rsidP="00C96B68" w14:paraId="4D5C80A5" w14:textId="77777777">
      <w:pPr>
        <w:spacing w:after="0" w:line="240" w:lineRule="auto"/>
        <w:rPr>
          <w:rFonts w:ascii="Arial Narrow" w:hAnsi="Arial Narrow"/>
          <w:b/>
          <w:sz w:val="24"/>
          <w:szCs w:val="24"/>
        </w:rPr>
      </w:pPr>
    </w:p>
    <w:tbl>
      <w:tblPr>
        <w:tblStyle w:val="TableGrid"/>
        <w:tblW w:w="10818" w:type="dxa"/>
        <w:shd w:val="clear" w:color="auto" w:fill="D9D9D9" w:themeFill="background1" w:themeFillShade="D9"/>
        <w:tblLook w:val="04A0"/>
      </w:tblPr>
      <w:tblGrid>
        <w:gridCol w:w="10818"/>
      </w:tblGrid>
      <w:tr w14:paraId="74764C91" w14:textId="77777777" w:rsidTr="5A109BB3">
        <w:tblPrEx>
          <w:tblW w:w="10818" w:type="dxa"/>
          <w:shd w:val="clear" w:color="auto" w:fill="D9D9D9" w:themeFill="background1" w:themeFillShade="D9"/>
          <w:tblLook w:val="04A0"/>
        </w:tblPrEx>
        <w:trPr>
          <w:trHeight w:hRule="exact" w:val="432"/>
        </w:trPr>
        <w:tc>
          <w:tcPr>
            <w:tcW w:w="10818" w:type="dxa"/>
            <w:shd w:val="clear" w:color="auto" w:fill="D9D9D9" w:themeFill="background1" w:themeFillShade="D9"/>
          </w:tcPr>
          <w:p w:rsidR="006D6C72" w:rsidRPr="008437CE" w:rsidP="006E4295" w14:paraId="6B07DD27" w14:textId="77777777">
            <w:pPr>
              <w:jc w:val="center"/>
              <w:rPr>
                <w:rFonts w:ascii="Arial Narrow" w:hAnsi="Arial Narrow"/>
                <w:sz w:val="4"/>
                <w:szCs w:val="4"/>
              </w:rPr>
            </w:pPr>
          </w:p>
          <w:p w:rsidR="006D6C72" w:rsidRPr="008437CE" w:rsidP="5A109BB3" w14:paraId="27BC0E1E" w14:textId="23929017">
            <w:pPr>
              <w:jc w:val="center"/>
              <w:rPr>
                <w:rFonts w:ascii="Arial Narrow" w:hAnsi="Arial Narrow"/>
                <w:sz w:val="8"/>
                <w:szCs w:val="8"/>
                <w:highlight w:val="lightGray"/>
              </w:rPr>
            </w:pPr>
            <w:r w:rsidRPr="5A109BB3">
              <w:rPr>
                <w:rFonts w:ascii="Arial Narrow" w:hAnsi="Arial Narrow"/>
                <w:sz w:val="28"/>
                <w:szCs w:val="28"/>
              </w:rPr>
              <w:t>Part II: Services to Older Refugees (SOR)</w:t>
            </w:r>
          </w:p>
        </w:tc>
      </w:tr>
    </w:tbl>
    <w:p w:rsidR="006D6C72" w:rsidP="006E4295" w14:paraId="7964554D" w14:textId="77777777">
      <w:pPr>
        <w:pStyle w:val="NoSpacing"/>
        <w:rPr>
          <w:rFonts w:ascii="Arial Narrow" w:hAnsi="Arial Narrow"/>
        </w:rPr>
      </w:pPr>
    </w:p>
    <w:p w:rsidR="006D6C72" w:rsidRPr="00A1486C" w:rsidP="5A109BB3" w14:paraId="19296A47" w14:textId="497A753D">
      <w:pPr>
        <w:autoSpaceDE w:val="0"/>
        <w:autoSpaceDN w:val="0"/>
        <w:adjustRightInd w:val="0"/>
        <w:spacing w:after="0" w:line="240" w:lineRule="auto"/>
        <w:rPr>
          <w:rFonts w:ascii="Arial Narrow" w:eastAsia="Times New Roman" w:hAnsi="Arial Narrow" w:cs="Times New Roman"/>
          <w:sz w:val="24"/>
          <w:szCs w:val="24"/>
        </w:rPr>
      </w:pPr>
      <w:r w:rsidRPr="5A109BB3">
        <w:rPr>
          <w:rFonts w:ascii="Arial Narrow" w:hAnsi="Arial Narrow"/>
          <w:b/>
          <w:bCs/>
          <w:sz w:val="24"/>
          <w:szCs w:val="24"/>
        </w:rPr>
        <w:t xml:space="preserve">Sections A–B: </w:t>
      </w:r>
      <w:r w:rsidRPr="5A109BB3">
        <w:rPr>
          <w:rFonts w:ascii="Arial Narrow" w:hAnsi="Arial Narrow"/>
          <w:sz w:val="24"/>
          <w:szCs w:val="24"/>
        </w:rPr>
        <w:t>In these sections,</w:t>
      </w:r>
      <w:r w:rsidRPr="5A109BB3">
        <w:rPr>
          <w:rFonts w:ascii="Arial Narrow" w:hAnsi="Arial Narrow"/>
          <w:b/>
          <w:bCs/>
          <w:sz w:val="24"/>
          <w:szCs w:val="24"/>
        </w:rPr>
        <w:t xml:space="preserve"> </w:t>
      </w:r>
      <w:r w:rsidRPr="5A109BB3">
        <w:rPr>
          <w:rFonts w:ascii="Arial Narrow" w:eastAsia="Times New Roman" w:hAnsi="Arial Narrow" w:cs="Arial"/>
          <w:color w:val="000000" w:themeColor="text1"/>
          <w:sz w:val="24"/>
          <w:szCs w:val="24"/>
        </w:rPr>
        <w:t xml:space="preserve">complete unduplicated year-to-date participation in applicable services and provide breakdown by the type of service provider. Report in Sections A and B all participants served throughout the reporting period. </w:t>
      </w:r>
      <w:r w:rsidRPr="5A109BB3">
        <w:rPr>
          <w:rFonts w:ascii="Arial Narrow" w:eastAsia="Times New Roman" w:hAnsi="Arial Narrow" w:cs="Times New Roman"/>
          <w:sz w:val="24"/>
          <w:szCs w:val="24"/>
        </w:rPr>
        <w:t xml:space="preserve">Enter the number of participants. Use “other” for type of service provider and/or completion as appropriate. </w:t>
      </w:r>
    </w:p>
    <w:p w:rsidR="006D6C72" w:rsidRPr="008437CE" w:rsidP="006E4295" w14:paraId="64DEF0A5" w14:textId="77777777">
      <w:pPr>
        <w:autoSpaceDE w:val="0"/>
        <w:autoSpaceDN w:val="0"/>
        <w:adjustRightInd w:val="0"/>
        <w:spacing w:after="0" w:line="240" w:lineRule="auto"/>
        <w:rPr>
          <w:rFonts w:ascii="Arial Narrow" w:hAnsi="Arial Narrow"/>
          <w:b/>
        </w:rPr>
      </w:pPr>
    </w:p>
    <w:tbl>
      <w:tblPr>
        <w:tblW w:w="10858" w:type="dxa"/>
        <w:tblLook w:val="04A0"/>
      </w:tblPr>
      <w:tblGrid>
        <w:gridCol w:w="1162"/>
        <w:gridCol w:w="1668"/>
        <w:gridCol w:w="8028"/>
      </w:tblGrid>
      <w:tr w14:paraId="7AD4EE27" w14:textId="77777777" w:rsidTr="5A109BB3">
        <w:tblPrEx>
          <w:tblW w:w="10858" w:type="dxa"/>
          <w:tblLook w:val="04A0"/>
        </w:tblPrEx>
        <w:trPr>
          <w:trHeight w:val="60"/>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57C2D563"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688122EF"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97" w:type="pct"/>
            <w:tcBorders>
              <w:top w:val="single" w:sz="8" w:space="0" w:color="000000" w:themeColor="text1"/>
              <w:left w:val="nil"/>
              <w:bottom w:val="single" w:sz="8" w:space="0" w:color="000000" w:themeColor="text1"/>
              <w:right w:val="single" w:sz="8" w:space="0" w:color="000000" w:themeColor="text1"/>
            </w:tcBorders>
          </w:tcPr>
          <w:p w:rsidR="006D6C72" w:rsidRPr="008437CE" w:rsidP="5A109BB3" w14:paraId="3D262136"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574585AC"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6B7CF1" w:rsidP="5A109BB3" w14:paraId="55C150B1" w14:textId="39911F3E">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A.1.</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7441805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Type of the Participant</w:t>
            </w:r>
          </w:p>
        </w:tc>
        <w:tc>
          <w:tcPr>
            <w:tcW w:w="3697" w:type="pct"/>
            <w:tcBorders>
              <w:top w:val="single" w:sz="8" w:space="0" w:color="000000" w:themeColor="text1"/>
              <w:left w:val="nil"/>
              <w:bottom w:val="single" w:sz="8" w:space="0" w:color="000000" w:themeColor="text1"/>
              <w:right w:val="single" w:sz="8" w:space="0" w:color="000000" w:themeColor="text1"/>
            </w:tcBorders>
          </w:tcPr>
          <w:p w:rsidR="006D6C72" w:rsidRPr="008437CE" w:rsidP="5A109BB3" w14:paraId="0FE4CAD2" w14:textId="05358C15">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Enter the unduplicated number of participants (older refugee).</w:t>
            </w:r>
          </w:p>
        </w:tc>
      </w:tr>
      <w:tr w14:paraId="14C756CB"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6B7CF1" w:rsidP="5A109BB3" w14:paraId="2125F7D8" w14:textId="6A8475AF">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1.</w:t>
            </w:r>
            <w:r w:rsidRPr="5A109BB3">
              <w:rPr>
                <w:rFonts w:ascii="Arial Narrow" w:hAnsi="Arial Narrow"/>
                <w:sz w:val="24"/>
                <w:szCs w:val="24"/>
              </w:rPr>
              <w:t>–</w:t>
            </w:r>
            <w:r w:rsidRPr="5A109BB3">
              <w:rPr>
                <w:rFonts w:ascii="Arial Narrow" w:eastAsia="Times New Roman" w:hAnsi="Arial Narrow" w:cs="Arial"/>
                <w:color w:val="000000" w:themeColor="text1"/>
                <w:sz w:val="24"/>
                <w:szCs w:val="24"/>
              </w:rPr>
              <w:t>5.</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48A1E393"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Primary Contracted Service Provider</w:t>
            </w:r>
          </w:p>
        </w:tc>
        <w:tc>
          <w:tcPr>
            <w:tcW w:w="3697" w:type="pct"/>
            <w:tcBorders>
              <w:top w:val="single" w:sz="8" w:space="0" w:color="000000" w:themeColor="text1"/>
              <w:left w:val="nil"/>
              <w:bottom w:val="single" w:sz="8" w:space="0" w:color="000000" w:themeColor="text1"/>
              <w:right w:val="single" w:sz="8" w:space="0" w:color="000000" w:themeColor="text1"/>
            </w:tcBorders>
          </w:tcPr>
          <w:p w:rsidR="006D6C72" w:rsidRPr="008437CE" w:rsidP="5A109BB3" w14:paraId="05A44A89" w14:textId="724BC7AF">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total unduplicated number of participants who received services from the contracted service providers. The s</w:t>
            </w:r>
            <w:r w:rsidRPr="5A109BB3">
              <w:rPr>
                <w:rFonts w:ascii="Arial Narrow" w:hAnsi="Arial Narrow"/>
                <w:sz w:val="24"/>
                <w:szCs w:val="24"/>
              </w:rPr>
              <w:t>ame participant could be served by one or more contracted service providers; report under each when appropriate.</w:t>
            </w:r>
          </w:p>
          <w:p w:rsidR="00522CE3" w:rsidRPr="008437CE" w:rsidP="5A109BB3" w14:paraId="6BB8504B" w14:textId="60387E68">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u w:val="single"/>
              </w:rPr>
              <w:t>Resettlement Agency</w:t>
            </w:r>
            <w:r w:rsidRPr="5A109BB3">
              <w:rPr>
                <w:rFonts w:ascii="Arial Narrow" w:eastAsia="Times New Roman" w:hAnsi="Arial Narrow" w:cs="Arial"/>
                <w:color w:val="000000" w:themeColor="text1"/>
                <w:sz w:val="24"/>
                <w:szCs w:val="24"/>
              </w:rPr>
              <w:t xml:space="preserve">: Enter the total unduplicated number of participants who received services through a Resettlement Agency. </w:t>
            </w:r>
          </w:p>
          <w:p w:rsidR="006D6C72" w:rsidP="5A109BB3" w14:paraId="05F3A1D1" w14:textId="704065E7">
            <w:pPr>
              <w:autoSpaceDE w:val="0"/>
              <w:autoSpaceDN w:val="0"/>
              <w:adjustRightInd w:val="0"/>
              <w:spacing w:after="0" w:line="240" w:lineRule="auto"/>
              <w:rPr>
                <w:rFonts w:ascii="Arial Narrow" w:hAnsi="Arial Narrow"/>
                <w:sz w:val="24"/>
                <w:szCs w:val="24"/>
              </w:rPr>
            </w:pPr>
            <w:r w:rsidRPr="5A109BB3">
              <w:rPr>
                <w:rFonts w:ascii="Arial Narrow" w:eastAsia="Times New Roman" w:hAnsi="Arial Narrow" w:cs="Arial"/>
                <w:color w:val="000000" w:themeColor="text1"/>
                <w:sz w:val="24"/>
                <w:szCs w:val="24"/>
                <w:u w:val="single"/>
              </w:rPr>
              <w:t>Area Agency on Aging:</w:t>
            </w:r>
            <w:r w:rsidRPr="5A109BB3">
              <w:rPr>
                <w:rFonts w:ascii="Arial Narrow" w:eastAsia="Times New Roman" w:hAnsi="Arial Narrow" w:cs="Arial"/>
                <w:color w:val="000000" w:themeColor="text1"/>
                <w:sz w:val="24"/>
                <w:szCs w:val="24"/>
              </w:rPr>
              <w:t xml:space="preserve"> Enter the total unduplicated number of older refugees served by contracted Area Agencies on Aging and/or Resettlement Agency and/or other contracted local service providers (provide the name under “Other Local Agency” and report number of served participants). </w:t>
            </w:r>
          </w:p>
          <w:p w:rsidR="006D6C72" w:rsidRPr="0000427F" w:rsidP="5A109BB3" w14:paraId="1EE00FB5" w14:textId="637BA405">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u w:val="single"/>
              </w:rPr>
              <w:t>Other</w:t>
            </w:r>
            <w:r w:rsidRPr="5A109BB3">
              <w:rPr>
                <w:rFonts w:ascii="Arial Narrow" w:hAnsi="Arial Narrow"/>
                <w:sz w:val="24"/>
                <w:szCs w:val="24"/>
              </w:rPr>
              <w:t>: Please add other types of agencies.</w:t>
            </w:r>
          </w:p>
        </w:tc>
      </w:tr>
    </w:tbl>
    <w:p w:rsidR="006D6C72" w:rsidRPr="008437CE" w:rsidP="006E4295" w14:paraId="3E595A86" w14:textId="77777777">
      <w:pPr>
        <w:pStyle w:val="NoSpacing"/>
        <w:rPr>
          <w:rFonts w:ascii="Arial Narrow" w:hAnsi="Arial Narrow"/>
        </w:rPr>
      </w:pPr>
    </w:p>
    <w:p w:rsidR="006D6C72" w:rsidRPr="008437CE" w:rsidP="5A109BB3" w14:paraId="04F2AA0A" w14:textId="0C8F8F85">
      <w:pPr>
        <w:spacing w:line="240" w:lineRule="auto"/>
        <w:rPr>
          <w:rFonts w:ascii="Arial Narrow" w:hAnsi="Arial Narrow"/>
          <w:b/>
          <w:bCs/>
          <w:sz w:val="24"/>
          <w:szCs w:val="24"/>
        </w:rPr>
      </w:pPr>
      <w:r w:rsidRPr="5A109BB3">
        <w:rPr>
          <w:rFonts w:ascii="Arial Narrow" w:hAnsi="Arial Narrow"/>
          <w:b/>
          <w:bCs/>
          <w:sz w:val="24"/>
          <w:szCs w:val="24"/>
        </w:rPr>
        <w:t xml:space="preserve">Section C: </w:t>
      </w:r>
      <w:r w:rsidRPr="5A109BB3">
        <w:rPr>
          <w:rFonts w:ascii="Arial Narrow" w:hAnsi="Arial Narrow"/>
          <w:sz w:val="24"/>
          <w:szCs w:val="24"/>
        </w:rPr>
        <w:t>For each category under this section, report the total number of completions during the reporting period for each participant.</w:t>
      </w:r>
    </w:p>
    <w:tbl>
      <w:tblPr>
        <w:tblW w:w="10858" w:type="dxa"/>
        <w:tblLook w:val="04A0"/>
      </w:tblPr>
      <w:tblGrid>
        <w:gridCol w:w="1118"/>
        <w:gridCol w:w="1605"/>
        <w:gridCol w:w="8135"/>
      </w:tblGrid>
      <w:tr w14:paraId="45D73353" w14:textId="77777777" w:rsidTr="5A109BB3">
        <w:tblPrEx>
          <w:tblW w:w="10858" w:type="dxa"/>
          <w:tblLook w:val="04A0"/>
        </w:tblPrEx>
        <w:trPr>
          <w:trHeight w:val="60"/>
        </w:trPr>
        <w:tc>
          <w:tcPr>
            <w:tcW w:w="5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DA52B3" w:rsidP="5A109BB3" w14:paraId="58671E25" w14:textId="21C8E32E">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1.</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06FC47EA"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SSI</w:t>
            </w:r>
          </w:p>
        </w:tc>
        <w:tc>
          <w:tcPr>
            <w:tcW w:w="3746" w:type="pct"/>
            <w:tcBorders>
              <w:top w:val="single" w:sz="4" w:space="0" w:color="auto"/>
              <w:left w:val="nil"/>
              <w:bottom w:val="single" w:sz="4" w:space="0" w:color="auto"/>
              <w:right w:val="single" w:sz="8" w:space="0" w:color="000000" w:themeColor="text1"/>
            </w:tcBorders>
          </w:tcPr>
          <w:p w:rsidR="006D6C72" w:rsidRPr="008437CE" w:rsidP="5A109BB3" w14:paraId="175F80A7" w14:textId="7A8197C9">
            <w:pPr>
              <w:autoSpaceDE w:val="0"/>
              <w:autoSpaceDN w:val="0"/>
              <w:adjustRightInd w:val="0"/>
              <w:spacing w:after="0" w:line="240" w:lineRule="auto"/>
              <w:rPr>
                <w:rFonts w:ascii="Arial Narrow" w:eastAsia="Times New Roman" w:hAnsi="Arial Narrow" w:cs="Arial"/>
                <w:color w:val="000000" w:themeColor="text1"/>
                <w:sz w:val="24"/>
                <w:szCs w:val="24"/>
                <w:u w:val="single"/>
              </w:rPr>
            </w:pPr>
            <w:r w:rsidRPr="5A109BB3">
              <w:rPr>
                <w:rFonts w:ascii="Arial Narrow" w:eastAsia="Times New Roman" w:hAnsi="Arial Narrow" w:cs="Arial"/>
                <w:color w:val="000000" w:themeColor="text1"/>
                <w:sz w:val="24"/>
                <w:szCs w:val="24"/>
              </w:rPr>
              <w:t xml:space="preserve">Enter the number of program participants who were assisted to apply for Supplemental Security Income (SSI) and successfully approved for SSI </w:t>
            </w:r>
            <w:r w:rsidRPr="5A109BB3">
              <w:rPr>
                <w:rFonts w:ascii="Arial Narrow" w:eastAsia="Times New Roman" w:hAnsi="Arial Narrow" w:cs="Arial"/>
                <w:color w:val="000000" w:themeColor="text1"/>
                <w:sz w:val="24"/>
                <w:szCs w:val="24"/>
              </w:rPr>
              <w:t>as a result of</w:t>
            </w:r>
            <w:r w:rsidRPr="5A109BB3">
              <w:rPr>
                <w:rFonts w:ascii="Arial Narrow" w:eastAsia="Times New Roman" w:hAnsi="Arial Narrow" w:cs="Arial"/>
                <w:color w:val="000000" w:themeColor="text1"/>
                <w:sz w:val="24"/>
                <w:szCs w:val="24"/>
              </w:rPr>
              <w:t xml:space="preserve"> ORR-funded provider services during the reporting period.</w:t>
            </w:r>
          </w:p>
        </w:tc>
      </w:tr>
      <w:tr w14:paraId="3168DB25" w14:textId="77777777" w:rsidTr="5A109BB3">
        <w:tblPrEx>
          <w:tblW w:w="10858" w:type="dxa"/>
          <w:tblLook w:val="04A0"/>
        </w:tblPrEx>
        <w:trPr>
          <w:trHeight w:val="60"/>
        </w:trPr>
        <w:tc>
          <w:tcPr>
            <w:tcW w:w="5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6BD8DAE1" w14:textId="0E1BEA3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2.</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7951E0DF"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Citizenship</w:t>
            </w:r>
          </w:p>
        </w:tc>
        <w:tc>
          <w:tcPr>
            <w:tcW w:w="3746" w:type="pct"/>
            <w:tcBorders>
              <w:top w:val="single" w:sz="4" w:space="0" w:color="auto"/>
              <w:left w:val="nil"/>
              <w:bottom w:val="single" w:sz="4" w:space="0" w:color="auto"/>
              <w:right w:val="single" w:sz="8" w:space="0" w:color="000000" w:themeColor="text1"/>
            </w:tcBorders>
          </w:tcPr>
          <w:p w:rsidR="006D6C72" w:rsidRPr="008437CE" w:rsidP="5A109BB3" w14:paraId="552CC405" w14:textId="58A8FC3E">
            <w:pPr>
              <w:autoSpaceDE w:val="0"/>
              <w:autoSpaceDN w:val="0"/>
              <w:adjustRightInd w:val="0"/>
              <w:spacing w:after="0" w:line="240" w:lineRule="auto"/>
              <w:rPr>
                <w:rFonts w:ascii="Arial Narrow" w:eastAsia="Times New Roman" w:hAnsi="Arial Narrow" w:cs="Arial"/>
                <w:color w:val="000000" w:themeColor="text1"/>
                <w:sz w:val="24"/>
                <w:szCs w:val="24"/>
                <w:u w:val="single"/>
              </w:rPr>
            </w:pPr>
            <w:r w:rsidRPr="5A109BB3">
              <w:rPr>
                <w:rFonts w:ascii="Arial Narrow" w:eastAsia="Times New Roman" w:hAnsi="Arial Narrow" w:cs="Arial"/>
                <w:color w:val="000000" w:themeColor="text1"/>
                <w:sz w:val="24"/>
                <w:szCs w:val="24"/>
              </w:rPr>
              <w:t xml:space="preserve">Enter the number of program participants who passed U.S. Citizenship test </w:t>
            </w:r>
            <w:r w:rsidRPr="5A109BB3">
              <w:rPr>
                <w:rFonts w:ascii="Arial Narrow" w:eastAsia="Times New Roman" w:hAnsi="Arial Narrow" w:cs="Arial"/>
                <w:color w:val="000000" w:themeColor="text1"/>
                <w:sz w:val="24"/>
                <w:szCs w:val="24"/>
              </w:rPr>
              <w:t>as a result of</w:t>
            </w:r>
            <w:r w:rsidRPr="5A109BB3">
              <w:rPr>
                <w:rFonts w:ascii="Arial Narrow" w:eastAsia="Times New Roman" w:hAnsi="Arial Narrow" w:cs="Arial"/>
                <w:color w:val="000000" w:themeColor="text1"/>
                <w:sz w:val="24"/>
                <w:szCs w:val="24"/>
              </w:rPr>
              <w:t xml:space="preserve"> ORR-funded provider services during the reporting period.</w:t>
            </w:r>
          </w:p>
        </w:tc>
      </w:tr>
      <w:tr w14:paraId="13BA3B47" w14:textId="77777777" w:rsidTr="5A109BB3">
        <w:tblPrEx>
          <w:tblW w:w="10858" w:type="dxa"/>
          <w:tblLook w:val="04A0"/>
        </w:tblPrEx>
        <w:trPr>
          <w:trHeight w:val="60"/>
        </w:trPr>
        <w:tc>
          <w:tcPr>
            <w:tcW w:w="5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DA52B3" w:rsidP="5A109BB3" w14:paraId="1EABE06D" w14:textId="2E66051E">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3.-5.</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42CD8219"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Other</w:t>
            </w:r>
          </w:p>
        </w:tc>
        <w:tc>
          <w:tcPr>
            <w:tcW w:w="3746" w:type="pct"/>
            <w:tcBorders>
              <w:top w:val="single" w:sz="4" w:space="0" w:color="auto"/>
              <w:left w:val="nil"/>
              <w:bottom w:val="single" w:sz="4" w:space="0" w:color="auto"/>
              <w:right w:val="single" w:sz="8" w:space="0" w:color="000000" w:themeColor="text1"/>
            </w:tcBorders>
          </w:tcPr>
          <w:p w:rsidR="006D6C72" w:rsidRPr="008437CE" w:rsidP="5A109BB3" w14:paraId="6104E461" w14:textId="659A0724">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number of program participants who completed any other service (provide the name of each service under C.3.</w:t>
            </w:r>
            <w:r w:rsidRPr="5A109BB3">
              <w:rPr>
                <w:rFonts w:ascii="Arial Narrow" w:hAnsi="Arial Narrow"/>
                <w:sz w:val="24"/>
                <w:szCs w:val="24"/>
              </w:rPr>
              <w:t>–</w:t>
            </w:r>
            <w:r w:rsidRPr="5A109BB3">
              <w:rPr>
                <w:rFonts w:ascii="Arial Narrow" w:eastAsia="Times New Roman" w:hAnsi="Arial Narrow" w:cs="Arial"/>
                <w:color w:val="000000" w:themeColor="text1"/>
                <w:sz w:val="24"/>
                <w:szCs w:val="24"/>
              </w:rPr>
              <w:t xml:space="preserve">5.) </w:t>
            </w:r>
          </w:p>
        </w:tc>
      </w:tr>
    </w:tbl>
    <w:p w:rsidR="006D6C72" w:rsidRPr="008437CE" w:rsidP="006E4295" w14:paraId="6A80C4B1" w14:textId="77777777">
      <w:pPr>
        <w:pStyle w:val="NoSpacing"/>
        <w:rPr>
          <w:rFonts w:ascii="Arial Narrow" w:hAnsi="Arial Narrow"/>
        </w:rPr>
      </w:pPr>
    </w:p>
    <w:p w:rsidR="00C96B68" w:rsidP="5A109BB3" w14:paraId="1EA4BF0D" w14:textId="77777777">
      <w:pPr>
        <w:spacing w:after="0" w:line="240" w:lineRule="auto"/>
        <w:rPr>
          <w:rFonts w:ascii="Arial Narrow" w:hAnsi="Arial Narrow"/>
          <w:b/>
          <w:bCs/>
          <w:sz w:val="24"/>
          <w:szCs w:val="24"/>
        </w:rPr>
      </w:pPr>
      <w:r w:rsidRPr="5A109BB3">
        <w:rPr>
          <w:rFonts w:ascii="Arial Narrow" w:hAnsi="Arial Narrow"/>
          <w:b/>
          <w:bCs/>
          <w:sz w:val="24"/>
          <w:szCs w:val="24"/>
        </w:rPr>
        <w:t>D: Trends</w:t>
      </w:r>
    </w:p>
    <w:p w:rsidR="006D6C72" w:rsidP="5A109BB3" w14:paraId="22375EAA" w14:textId="0913432F">
      <w:pPr>
        <w:spacing w:after="0" w:line="240" w:lineRule="auto"/>
        <w:rPr>
          <w:rFonts w:ascii="Arial Narrow" w:hAnsi="Arial Narrow"/>
          <w:sz w:val="24"/>
          <w:szCs w:val="24"/>
        </w:rPr>
      </w:pPr>
      <w:r w:rsidRPr="5A109BB3">
        <w:rPr>
          <w:rFonts w:ascii="Arial Narrow" w:hAnsi="Arial Narrow"/>
          <w:sz w:val="24"/>
          <w:szCs w:val="24"/>
        </w:rPr>
        <w:t>Analyze and reflect on the data reported in sections A, B, and C. Report overall observations in data trends and explain any anomalies in data, including trends based on new program components and/or initiatives.</w:t>
      </w:r>
    </w:p>
    <w:p w:rsidR="001F12C3" w:rsidRPr="00C96B68" w:rsidP="00C96B68" w14:paraId="5B18E9A5" w14:textId="77777777">
      <w:pPr>
        <w:spacing w:after="0" w:line="240" w:lineRule="auto"/>
        <w:rPr>
          <w:rFonts w:ascii="Arial Narrow" w:hAnsi="Arial Narrow"/>
          <w:b/>
          <w:sz w:val="24"/>
          <w:szCs w:val="24"/>
        </w:rPr>
      </w:pPr>
    </w:p>
    <w:tbl>
      <w:tblPr>
        <w:tblStyle w:val="TableGrid"/>
        <w:tblW w:w="10818" w:type="dxa"/>
        <w:shd w:val="clear" w:color="auto" w:fill="D9D9D9" w:themeFill="background1" w:themeFillShade="D9"/>
        <w:tblLook w:val="04A0"/>
      </w:tblPr>
      <w:tblGrid>
        <w:gridCol w:w="10818"/>
      </w:tblGrid>
      <w:tr w14:paraId="1D1838E3" w14:textId="77777777" w:rsidTr="5A109BB3">
        <w:tblPrEx>
          <w:tblW w:w="10818" w:type="dxa"/>
          <w:shd w:val="clear" w:color="auto" w:fill="D9D9D9" w:themeFill="background1" w:themeFillShade="D9"/>
          <w:tblLook w:val="04A0"/>
        </w:tblPrEx>
        <w:trPr>
          <w:trHeight w:hRule="exact" w:val="432"/>
        </w:trPr>
        <w:tc>
          <w:tcPr>
            <w:tcW w:w="10818" w:type="dxa"/>
            <w:shd w:val="clear" w:color="auto" w:fill="D9D9D9" w:themeFill="background1" w:themeFillShade="D9"/>
          </w:tcPr>
          <w:p w:rsidR="006D6C72" w:rsidRPr="008437CE" w:rsidP="006E4295" w14:paraId="3E039139" w14:textId="77777777">
            <w:pPr>
              <w:jc w:val="center"/>
              <w:rPr>
                <w:rFonts w:ascii="Arial Narrow" w:hAnsi="Arial Narrow"/>
                <w:sz w:val="4"/>
                <w:szCs w:val="4"/>
              </w:rPr>
            </w:pPr>
          </w:p>
          <w:p w:rsidR="006D6C72" w:rsidRPr="008437CE" w:rsidP="5A109BB3" w14:paraId="29E6FA2C" w14:textId="3973F204">
            <w:pPr>
              <w:jc w:val="center"/>
              <w:rPr>
                <w:rFonts w:ascii="Arial Narrow" w:hAnsi="Arial Narrow"/>
                <w:sz w:val="8"/>
                <w:szCs w:val="8"/>
                <w:highlight w:val="lightGray"/>
              </w:rPr>
            </w:pPr>
            <w:r w:rsidRPr="5A109BB3">
              <w:rPr>
                <w:rFonts w:ascii="Arial Narrow" w:hAnsi="Arial Narrow"/>
                <w:sz w:val="28"/>
                <w:szCs w:val="28"/>
              </w:rPr>
              <w:t>Part III: Youth Mentoring (YM)</w:t>
            </w:r>
          </w:p>
        </w:tc>
      </w:tr>
    </w:tbl>
    <w:p w:rsidR="006D6C72" w:rsidP="006E4295" w14:paraId="454B1A35" w14:textId="77777777">
      <w:pPr>
        <w:pStyle w:val="NoSpacing"/>
        <w:rPr>
          <w:rFonts w:ascii="Arial Narrow" w:hAnsi="Arial Narrow"/>
        </w:rPr>
      </w:pPr>
    </w:p>
    <w:p w:rsidR="006D6C72" w:rsidRPr="00A1486C" w:rsidP="5A109BB3" w14:paraId="6D393081" w14:textId="79F070C2">
      <w:pPr>
        <w:autoSpaceDE w:val="0"/>
        <w:autoSpaceDN w:val="0"/>
        <w:adjustRightInd w:val="0"/>
        <w:spacing w:after="0" w:line="240" w:lineRule="auto"/>
        <w:rPr>
          <w:rFonts w:ascii="Arial Narrow" w:eastAsia="Times New Roman" w:hAnsi="Arial Narrow" w:cs="Times New Roman"/>
          <w:sz w:val="24"/>
          <w:szCs w:val="24"/>
        </w:rPr>
      </w:pPr>
      <w:r w:rsidRPr="5A109BB3">
        <w:rPr>
          <w:rFonts w:ascii="Arial Narrow" w:hAnsi="Arial Narrow"/>
          <w:b/>
          <w:bCs/>
          <w:sz w:val="24"/>
          <w:szCs w:val="24"/>
        </w:rPr>
        <w:t xml:space="preserve">Sections A–B: </w:t>
      </w:r>
      <w:r w:rsidRPr="5A109BB3">
        <w:rPr>
          <w:rFonts w:ascii="Arial Narrow" w:hAnsi="Arial Narrow"/>
          <w:sz w:val="24"/>
          <w:szCs w:val="24"/>
        </w:rPr>
        <w:t>In these sections,</w:t>
      </w:r>
      <w:r w:rsidRPr="5A109BB3">
        <w:rPr>
          <w:rFonts w:ascii="Arial Narrow" w:hAnsi="Arial Narrow"/>
          <w:b/>
          <w:bCs/>
          <w:sz w:val="24"/>
          <w:szCs w:val="24"/>
        </w:rPr>
        <w:t xml:space="preserve"> </w:t>
      </w:r>
      <w:r w:rsidRPr="5A109BB3">
        <w:rPr>
          <w:rFonts w:ascii="Arial Narrow" w:eastAsia="Times New Roman" w:hAnsi="Arial Narrow" w:cs="Arial"/>
          <w:color w:val="000000" w:themeColor="text1"/>
          <w:sz w:val="24"/>
          <w:szCs w:val="24"/>
        </w:rPr>
        <w:t xml:space="preserve">complete unduplicated year-to-date participation in applicable services and provide breakdown by type of service provider. Report in Sections A and B all participants served throughout the reporting period. </w:t>
      </w:r>
      <w:r w:rsidRPr="5A109BB3">
        <w:rPr>
          <w:rFonts w:ascii="Arial Narrow" w:eastAsia="Times New Roman" w:hAnsi="Arial Narrow" w:cs="Times New Roman"/>
          <w:sz w:val="24"/>
          <w:szCs w:val="24"/>
        </w:rPr>
        <w:t xml:space="preserve">Enter the number of participants. Use “other” for type of service provider and/or completion as appropriate. </w:t>
      </w:r>
    </w:p>
    <w:p w:rsidR="006D6C72" w:rsidRPr="008437CE" w:rsidP="006E4295" w14:paraId="4606A91E" w14:textId="77777777">
      <w:pPr>
        <w:autoSpaceDE w:val="0"/>
        <w:autoSpaceDN w:val="0"/>
        <w:adjustRightInd w:val="0"/>
        <w:spacing w:after="0" w:line="240" w:lineRule="auto"/>
        <w:rPr>
          <w:rFonts w:ascii="Arial Narrow" w:hAnsi="Arial Narrow"/>
          <w:b/>
        </w:rPr>
      </w:pPr>
    </w:p>
    <w:tbl>
      <w:tblPr>
        <w:tblW w:w="10858" w:type="dxa"/>
        <w:tblLook w:val="04A0"/>
      </w:tblPr>
      <w:tblGrid>
        <w:gridCol w:w="1162"/>
        <w:gridCol w:w="1668"/>
        <w:gridCol w:w="8028"/>
      </w:tblGrid>
      <w:tr w14:paraId="2603DC5A" w14:textId="77777777" w:rsidTr="5A109BB3">
        <w:tblPrEx>
          <w:tblW w:w="10858" w:type="dxa"/>
          <w:tblLook w:val="04A0"/>
        </w:tblPrEx>
        <w:trPr>
          <w:trHeight w:val="60"/>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0892BF3D"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00BF4AC0"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97" w:type="pct"/>
            <w:tcBorders>
              <w:top w:val="single" w:sz="8" w:space="0" w:color="000000" w:themeColor="text1"/>
              <w:left w:val="nil"/>
              <w:bottom w:val="single" w:sz="8" w:space="0" w:color="000000" w:themeColor="text1"/>
              <w:right w:val="single" w:sz="8" w:space="0" w:color="000000" w:themeColor="text1"/>
            </w:tcBorders>
          </w:tcPr>
          <w:p w:rsidR="006D6C72" w:rsidRPr="008437CE" w:rsidP="5A109BB3" w14:paraId="45A35515"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4FDF6244"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6B7CF1" w:rsidP="5A109BB3" w14:paraId="7D291FD7" w14:textId="6631A379">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1.</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2DB76F5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Type of the Participant</w:t>
            </w:r>
          </w:p>
        </w:tc>
        <w:tc>
          <w:tcPr>
            <w:tcW w:w="3697" w:type="pct"/>
            <w:tcBorders>
              <w:top w:val="single" w:sz="8" w:space="0" w:color="000000" w:themeColor="text1"/>
              <w:left w:val="nil"/>
              <w:bottom w:val="single" w:sz="8" w:space="0" w:color="000000" w:themeColor="text1"/>
              <w:right w:val="single" w:sz="8" w:space="0" w:color="000000" w:themeColor="text1"/>
            </w:tcBorders>
          </w:tcPr>
          <w:p w:rsidR="006D6C72" w:rsidRPr="008437CE" w:rsidP="5A109BB3" w14:paraId="71366C23" w14:textId="55743013">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Enter the unduplicated number of participants (Youth Mentoring). This should only be for eligible youth enrolled in the YM program and not mentors.</w:t>
            </w:r>
          </w:p>
        </w:tc>
      </w:tr>
      <w:tr w14:paraId="75B80C4A"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6B7CF1" w:rsidP="5A109BB3" w14:paraId="47C9A5BE" w14:textId="50236046">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1.</w:t>
            </w:r>
            <w:r w:rsidRPr="5A109BB3">
              <w:rPr>
                <w:rFonts w:ascii="Arial Narrow" w:hAnsi="Arial Narrow"/>
                <w:sz w:val="24"/>
                <w:szCs w:val="24"/>
              </w:rPr>
              <w:t>–</w:t>
            </w:r>
            <w:r w:rsidRPr="5A109BB3">
              <w:rPr>
                <w:rFonts w:ascii="Arial Narrow" w:eastAsia="Times New Roman" w:hAnsi="Arial Narrow" w:cs="Arial"/>
                <w:color w:val="000000" w:themeColor="text1"/>
                <w:sz w:val="24"/>
                <w:szCs w:val="24"/>
              </w:rPr>
              <w:t>5.</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1DE8381A"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Primary Contracted Service Provider</w:t>
            </w:r>
          </w:p>
        </w:tc>
        <w:tc>
          <w:tcPr>
            <w:tcW w:w="3697" w:type="pct"/>
            <w:tcBorders>
              <w:top w:val="single" w:sz="8" w:space="0" w:color="000000" w:themeColor="text1"/>
              <w:left w:val="nil"/>
              <w:bottom w:val="single" w:sz="8" w:space="0" w:color="000000" w:themeColor="text1"/>
              <w:right w:val="single" w:sz="8" w:space="0" w:color="000000" w:themeColor="text1"/>
            </w:tcBorders>
          </w:tcPr>
          <w:p w:rsidR="006D6C72" w:rsidRPr="008437CE" w:rsidP="5A109BB3" w14:paraId="70BCFB42" w14:textId="65652596">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total unduplicated number of participants who received services from the contracted service providers. The s</w:t>
            </w:r>
            <w:r w:rsidRPr="5A109BB3">
              <w:rPr>
                <w:rFonts w:ascii="Arial Narrow" w:hAnsi="Arial Narrow"/>
                <w:sz w:val="24"/>
                <w:szCs w:val="24"/>
              </w:rPr>
              <w:t>ame participant could be served by one or more contracted service providers, report under each when appropriate.</w:t>
            </w:r>
          </w:p>
          <w:p w:rsidR="006D6C72" w:rsidP="5A109BB3" w14:paraId="26150716" w14:textId="58696AE7">
            <w:pPr>
              <w:autoSpaceDE w:val="0"/>
              <w:autoSpaceDN w:val="0"/>
              <w:adjustRightInd w:val="0"/>
              <w:spacing w:after="0" w:line="240" w:lineRule="auto"/>
              <w:rPr>
                <w:rFonts w:ascii="Arial Narrow" w:hAnsi="Arial Narrow"/>
                <w:sz w:val="24"/>
                <w:szCs w:val="24"/>
              </w:rPr>
            </w:pPr>
            <w:r w:rsidRPr="5A109BB3">
              <w:rPr>
                <w:rFonts w:ascii="Arial Narrow" w:eastAsia="Times New Roman" w:hAnsi="Arial Narrow" w:cs="Arial"/>
                <w:color w:val="000000" w:themeColor="text1"/>
                <w:sz w:val="24"/>
                <w:szCs w:val="24"/>
                <w:u w:val="single"/>
              </w:rPr>
              <w:t>School:</w:t>
            </w:r>
            <w:r w:rsidRPr="5A109BB3">
              <w:rPr>
                <w:rFonts w:ascii="Arial Narrow" w:eastAsia="Times New Roman" w:hAnsi="Arial Narrow" w:cs="Arial"/>
                <w:color w:val="000000" w:themeColor="text1"/>
                <w:sz w:val="24"/>
                <w:szCs w:val="24"/>
              </w:rPr>
              <w:t xml:space="preserve"> Enter the total unduplicated number of youth and/or their parents or guardians who received services through schools (public or private) in the appropriate school service provider category. The s</w:t>
            </w:r>
            <w:r w:rsidRPr="5A109BB3">
              <w:rPr>
                <w:rFonts w:ascii="Arial Narrow" w:hAnsi="Arial Narrow"/>
                <w:sz w:val="24"/>
                <w:szCs w:val="24"/>
              </w:rPr>
              <w:t>ame student could be served by both, the school and Resettlement Agency, report under each if appropriate.</w:t>
            </w:r>
          </w:p>
          <w:p w:rsidR="00522CE3" w:rsidRPr="008437CE" w:rsidP="5A109BB3" w14:paraId="5B29985F"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u w:val="single"/>
              </w:rPr>
              <w:t>Resettlement Agency</w:t>
            </w:r>
            <w:r w:rsidRPr="5A109BB3">
              <w:rPr>
                <w:rFonts w:ascii="Arial Narrow" w:eastAsia="Times New Roman" w:hAnsi="Arial Narrow" w:cs="Arial"/>
                <w:color w:val="000000" w:themeColor="text1"/>
                <w:sz w:val="24"/>
                <w:szCs w:val="24"/>
              </w:rPr>
              <w:t xml:space="preserve">: Enter the total unduplicated number of youth and/or their parents or guardians who received services through a Resettlement Agency. </w:t>
            </w:r>
          </w:p>
          <w:p w:rsidR="006D6C72" w:rsidRPr="00A1486C" w:rsidP="5A109BB3" w14:paraId="0FBD8C32" w14:textId="1B82F5B6">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u w:val="single"/>
              </w:rPr>
              <w:t>Other</w:t>
            </w:r>
            <w:r w:rsidRPr="5A109BB3">
              <w:rPr>
                <w:rFonts w:ascii="Arial Narrow" w:hAnsi="Arial Narrow"/>
                <w:sz w:val="24"/>
                <w:szCs w:val="24"/>
              </w:rPr>
              <w:t>: Please add other types of agencies.</w:t>
            </w:r>
          </w:p>
        </w:tc>
      </w:tr>
    </w:tbl>
    <w:p w:rsidR="006D6C72" w:rsidRPr="008437CE" w:rsidP="006E4295" w14:paraId="30BC6094" w14:textId="77777777">
      <w:pPr>
        <w:pStyle w:val="NoSpacing"/>
        <w:rPr>
          <w:rFonts w:ascii="Arial Narrow" w:hAnsi="Arial Narrow"/>
        </w:rPr>
      </w:pPr>
    </w:p>
    <w:p w:rsidR="006D6C72" w:rsidRPr="008437CE" w:rsidP="5A109BB3" w14:paraId="45D1E49C" w14:textId="58E92B70">
      <w:pPr>
        <w:spacing w:line="240" w:lineRule="auto"/>
        <w:rPr>
          <w:rFonts w:ascii="Arial Narrow" w:hAnsi="Arial Narrow"/>
          <w:b/>
          <w:bCs/>
          <w:sz w:val="24"/>
          <w:szCs w:val="24"/>
        </w:rPr>
      </w:pPr>
      <w:r w:rsidRPr="5A109BB3">
        <w:rPr>
          <w:rFonts w:ascii="Arial Narrow" w:hAnsi="Arial Narrow"/>
          <w:b/>
          <w:bCs/>
          <w:sz w:val="24"/>
          <w:szCs w:val="24"/>
        </w:rPr>
        <w:t xml:space="preserve">Section C: </w:t>
      </w:r>
      <w:r w:rsidRPr="5A109BB3">
        <w:rPr>
          <w:rFonts w:ascii="Arial Narrow" w:hAnsi="Arial Narrow"/>
          <w:sz w:val="24"/>
          <w:szCs w:val="24"/>
        </w:rPr>
        <w:t>For each category under this section, report the total number of completions during the reporting period for each participant.</w:t>
      </w:r>
    </w:p>
    <w:tbl>
      <w:tblPr>
        <w:tblW w:w="10858" w:type="dxa"/>
        <w:tblLook w:val="04A0"/>
      </w:tblPr>
      <w:tblGrid>
        <w:gridCol w:w="1118"/>
        <w:gridCol w:w="1605"/>
        <w:gridCol w:w="8135"/>
      </w:tblGrid>
      <w:tr w14:paraId="54A01A7B" w14:textId="77777777" w:rsidTr="5A109BB3">
        <w:tblPrEx>
          <w:tblW w:w="10858" w:type="dxa"/>
          <w:tblLook w:val="04A0"/>
        </w:tblPrEx>
        <w:trPr>
          <w:trHeight w:val="60"/>
        </w:trPr>
        <w:tc>
          <w:tcPr>
            <w:tcW w:w="5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6B7CF1" w:rsidP="5A109BB3" w14:paraId="203BFC28" w14:textId="12954A14">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1.</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384548F3"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Parent/Student Orientation</w:t>
            </w:r>
          </w:p>
        </w:tc>
        <w:tc>
          <w:tcPr>
            <w:tcW w:w="3746" w:type="pct"/>
            <w:tcBorders>
              <w:top w:val="single" w:sz="4" w:space="0" w:color="auto"/>
              <w:left w:val="nil"/>
              <w:bottom w:val="single" w:sz="4" w:space="0" w:color="auto"/>
              <w:right w:val="single" w:sz="8" w:space="0" w:color="000000" w:themeColor="text1"/>
            </w:tcBorders>
          </w:tcPr>
          <w:p w:rsidR="006D6C72" w:rsidRPr="008437CE" w:rsidP="5A109BB3" w14:paraId="550C5184" w14:textId="04344D38">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number of students and/or their parents and guardians who completed a formal orientation hosted by one of the identified service providers during the reporting period. This item should include those who successfully completed the orientation and not those that registered but did not attend or did not complete the orientation during the reporting period. Report both students and parents.</w:t>
            </w:r>
          </w:p>
        </w:tc>
      </w:tr>
      <w:tr w14:paraId="6DD74CFD" w14:textId="77777777" w:rsidTr="5A109BB3">
        <w:tblPrEx>
          <w:tblW w:w="10858" w:type="dxa"/>
          <w:tblLook w:val="04A0"/>
        </w:tblPrEx>
        <w:trPr>
          <w:trHeight w:val="60"/>
        </w:trPr>
        <w:tc>
          <w:tcPr>
            <w:tcW w:w="5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6B7CF1" w:rsidP="5A109BB3" w14:paraId="1D24BF3F" w14:textId="4A97BDE2">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2.</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25C99035"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Grade Promotion</w:t>
            </w:r>
          </w:p>
        </w:tc>
        <w:tc>
          <w:tcPr>
            <w:tcW w:w="3746" w:type="pct"/>
            <w:tcBorders>
              <w:top w:val="single" w:sz="4" w:space="0" w:color="auto"/>
              <w:left w:val="nil"/>
              <w:bottom w:val="single" w:sz="8" w:space="0" w:color="000000" w:themeColor="text1"/>
              <w:right w:val="single" w:sz="8" w:space="0" w:color="000000" w:themeColor="text1"/>
            </w:tcBorders>
          </w:tcPr>
          <w:p w:rsidR="006D6C72" w:rsidRPr="008437CE" w:rsidP="5A109BB3" w14:paraId="40ADFD32" w14:textId="6583158A">
            <w:pPr>
              <w:autoSpaceDE w:val="0"/>
              <w:autoSpaceDN w:val="0"/>
              <w:adjustRightInd w:val="0"/>
              <w:spacing w:after="0" w:line="240" w:lineRule="auto"/>
              <w:rPr>
                <w:rFonts w:ascii="Arial Narrow" w:eastAsia="Times New Roman" w:hAnsi="Arial Narrow" w:cs="Arial"/>
                <w:color w:val="000000" w:themeColor="text1"/>
                <w:sz w:val="24"/>
                <w:szCs w:val="24"/>
                <w:u w:val="single"/>
              </w:rPr>
            </w:pPr>
            <w:r w:rsidRPr="5A109BB3">
              <w:rPr>
                <w:rFonts w:ascii="Arial Narrow" w:eastAsia="Times New Roman" w:hAnsi="Arial Narrow" w:cs="Arial"/>
                <w:color w:val="000000" w:themeColor="text1"/>
                <w:sz w:val="24"/>
                <w:szCs w:val="24"/>
              </w:rPr>
              <w:t>Enter the number of youth program participants who were successfully promoted to the next grade at the end of the school year that falls within the current reporting period.</w:t>
            </w:r>
          </w:p>
        </w:tc>
      </w:tr>
      <w:tr w14:paraId="4E268B9A" w14:textId="77777777" w:rsidTr="5A109BB3">
        <w:tblPrEx>
          <w:tblW w:w="10858" w:type="dxa"/>
          <w:tblLook w:val="04A0"/>
        </w:tblPrEx>
        <w:trPr>
          <w:trHeight w:val="60"/>
        </w:trPr>
        <w:tc>
          <w:tcPr>
            <w:tcW w:w="5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DA52B3" w:rsidP="5A109BB3" w14:paraId="2696D337" w14:textId="290FF175">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3.</w:t>
            </w:r>
            <w:r w:rsidRPr="5A109BB3">
              <w:rPr>
                <w:rFonts w:ascii="Arial Narrow" w:hAnsi="Arial Narrow"/>
                <w:sz w:val="24"/>
                <w:szCs w:val="24"/>
              </w:rPr>
              <w:t>–</w:t>
            </w:r>
            <w:r w:rsidRPr="5A109BB3">
              <w:rPr>
                <w:rFonts w:ascii="Arial Narrow" w:eastAsia="Times New Roman" w:hAnsi="Arial Narrow" w:cs="Arial"/>
                <w:color w:val="000000" w:themeColor="text1"/>
                <w:sz w:val="24"/>
                <w:szCs w:val="24"/>
              </w:rPr>
              <w:t>5.</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D6C72" w:rsidRPr="008437CE" w:rsidP="5A109BB3" w14:paraId="0331A0C7"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Other</w:t>
            </w:r>
          </w:p>
        </w:tc>
        <w:tc>
          <w:tcPr>
            <w:tcW w:w="3746" w:type="pct"/>
            <w:tcBorders>
              <w:top w:val="single" w:sz="4" w:space="0" w:color="auto"/>
              <w:left w:val="nil"/>
              <w:bottom w:val="single" w:sz="4" w:space="0" w:color="auto"/>
              <w:right w:val="single" w:sz="8" w:space="0" w:color="000000" w:themeColor="text1"/>
            </w:tcBorders>
          </w:tcPr>
          <w:p w:rsidR="006D6C72" w:rsidRPr="008437CE" w:rsidP="5A109BB3" w14:paraId="21F1A3D3" w14:textId="70DE31D0">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number of program participants who completed any other service (provide the name of each service under C. 3.</w:t>
            </w:r>
            <w:r w:rsidRPr="5A109BB3">
              <w:rPr>
                <w:rFonts w:ascii="Arial Narrow" w:hAnsi="Arial Narrow"/>
                <w:sz w:val="24"/>
                <w:szCs w:val="24"/>
              </w:rPr>
              <w:t>–</w:t>
            </w:r>
            <w:r w:rsidRPr="5A109BB3">
              <w:rPr>
                <w:rFonts w:ascii="Arial Narrow" w:eastAsia="Times New Roman" w:hAnsi="Arial Narrow" w:cs="Arial"/>
                <w:color w:val="000000" w:themeColor="text1"/>
                <w:sz w:val="24"/>
                <w:szCs w:val="24"/>
              </w:rPr>
              <w:t xml:space="preserve">5.) </w:t>
            </w:r>
          </w:p>
        </w:tc>
      </w:tr>
    </w:tbl>
    <w:p w:rsidR="006D6C72" w:rsidRPr="008437CE" w:rsidP="006E4295" w14:paraId="37C67B65" w14:textId="77777777">
      <w:pPr>
        <w:pStyle w:val="NoSpacing"/>
        <w:rPr>
          <w:rFonts w:ascii="Arial Narrow" w:hAnsi="Arial Narrow"/>
        </w:rPr>
      </w:pPr>
    </w:p>
    <w:p w:rsidR="00C96B68" w:rsidP="5A109BB3" w14:paraId="404AFCCF" w14:textId="77777777">
      <w:pPr>
        <w:spacing w:after="0" w:line="240" w:lineRule="auto"/>
        <w:rPr>
          <w:rFonts w:ascii="Arial Narrow" w:hAnsi="Arial Narrow"/>
          <w:b/>
          <w:bCs/>
          <w:sz w:val="24"/>
          <w:szCs w:val="24"/>
        </w:rPr>
      </w:pPr>
      <w:r w:rsidRPr="5A109BB3">
        <w:rPr>
          <w:rFonts w:ascii="Arial Narrow" w:hAnsi="Arial Narrow"/>
          <w:b/>
          <w:bCs/>
          <w:sz w:val="24"/>
          <w:szCs w:val="24"/>
        </w:rPr>
        <w:t>D: Trends</w:t>
      </w:r>
    </w:p>
    <w:p w:rsidR="006D6C72" w:rsidP="5A109BB3" w14:paraId="358A045F" w14:textId="556872E1">
      <w:pPr>
        <w:spacing w:after="0" w:line="240" w:lineRule="auto"/>
        <w:rPr>
          <w:rFonts w:ascii="Arial Narrow" w:hAnsi="Arial Narrow"/>
          <w:sz w:val="24"/>
          <w:szCs w:val="24"/>
        </w:rPr>
      </w:pPr>
      <w:r w:rsidRPr="5A109BB3">
        <w:rPr>
          <w:rFonts w:ascii="Arial Narrow" w:hAnsi="Arial Narrow"/>
          <w:sz w:val="24"/>
          <w:szCs w:val="24"/>
        </w:rPr>
        <w:t>Analyze and reflect on the data reported in sections A, B, and C. Report overall observations in data trends and explain any anomalies in data, including trends based on new program components and/or initiatives.</w:t>
      </w:r>
    </w:p>
    <w:p w:rsidR="001F12C3" w:rsidRPr="00C96B68" w:rsidP="00C96B68" w14:paraId="172AAA25" w14:textId="77777777">
      <w:pPr>
        <w:spacing w:after="0" w:line="240" w:lineRule="auto"/>
        <w:rPr>
          <w:rFonts w:ascii="Arial Narrow" w:hAnsi="Arial Narrow"/>
          <w:b/>
          <w:sz w:val="24"/>
          <w:szCs w:val="24"/>
        </w:rPr>
      </w:pPr>
    </w:p>
    <w:tbl>
      <w:tblPr>
        <w:tblStyle w:val="TableGrid"/>
        <w:tblW w:w="10908" w:type="dxa"/>
        <w:shd w:val="clear" w:color="auto" w:fill="D9D9D9" w:themeFill="background1" w:themeFillShade="D9"/>
        <w:tblLook w:val="04A0"/>
      </w:tblPr>
      <w:tblGrid>
        <w:gridCol w:w="10908"/>
      </w:tblGrid>
      <w:tr w14:paraId="2F422E67" w14:textId="77777777" w:rsidTr="5A109BB3">
        <w:tblPrEx>
          <w:tblW w:w="10908" w:type="dxa"/>
          <w:shd w:val="clear" w:color="auto" w:fill="D9D9D9" w:themeFill="background1" w:themeFillShade="D9"/>
          <w:tblLook w:val="04A0"/>
        </w:tblPrEx>
        <w:trPr>
          <w:trHeight w:hRule="exact" w:val="432"/>
        </w:trPr>
        <w:tc>
          <w:tcPr>
            <w:tcW w:w="10908" w:type="dxa"/>
            <w:shd w:val="clear" w:color="auto" w:fill="D9D9D9" w:themeFill="background1" w:themeFillShade="D9"/>
          </w:tcPr>
          <w:p w:rsidR="00A513A4" w:rsidRPr="008437CE" w:rsidP="006E4295" w14:paraId="4496F7B7" w14:textId="77777777">
            <w:pPr>
              <w:jc w:val="center"/>
              <w:rPr>
                <w:rFonts w:ascii="Arial Narrow" w:hAnsi="Arial Narrow"/>
                <w:sz w:val="4"/>
                <w:szCs w:val="4"/>
              </w:rPr>
            </w:pPr>
          </w:p>
          <w:p w:rsidR="00A513A4" w:rsidRPr="008437CE" w:rsidP="5A109BB3" w14:paraId="6EA9F7BA" w14:textId="11C4C8F0">
            <w:pPr>
              <w:jc w:val="center"/>
              <w:rPr>
                <w:rFonts w:ascii="Arial Narrow" w:hAnsi="Arial Narrow"/>
                <w:sz w:val="28"/>
                <w:szCs w:val="28"/>
              </w:rPr>
            </w:pPr>
            <w:r w:rsidRPr="5A109BB3">
              <w:rPr>
                <w:rFonts w:ascii="Arial Narrow" w:hAnsi="Arial Narrow"/>
                <w:sz w:val="28"/>
                <w:szCs w:val="28"/>
              </w:rPr>
              <w:t>Part IV: Refugee Health Promotion (RHP)</w:t>
            </w:r>
          </w:p>
          <w:p w:rsidR="00A513A4" w:rsidRPr="008437CE" w:rsidP="006E4295" w14:paraId="09918905" w14:textId="77777777">
            <w:pPr>
              <w:jc w:val="center"/>
              <w:rPr>
                <w:rFonts w:ascii="Arial Narrow" w:hAnsi="Arial Narrow"/>
                <w:sz w:val="8"/>
                <w:szCs w:val="8"/>
                <w:highlight w:val="lightGray"/>
              </w:rPr>
            </w:pPr>
          </w:p>
        </w:tc>
      </w:tr>
    </w:tbl>
    <w:p w:rsidR="003C6F85" w:rsidP="006E4295" w14:paraId="17F6CEE1" w14:textId="77777777">
      <w:pPr>
        <w:spacing w:after="0" w:line="240" w:lineRule="auto"/>
        <w:rPr>
          <w:rFonts w:ascii="Arial Narrow" w:hAnsi="Arial Narrow"/>
          <w:b/>
        </w:rPr>
      </w:pPr>
    </w:p>
    <w:p w:rsidR="00D7328D" w:rsidRPr="000C188F" w:rsidP="5A109BB3" w14:paraId="7854A1FD" w14:textId="38301F98">
      <w:pPr>
        <w:spacing w:after="0" w:line="240" w:lineRule="auto"/>
        <w:rPr>
          <w:rFonts w:ascii="Arial Narrow" w:hAnsi="Arial Narrow"/>
          <w:b/>
          <w:bCs/>
          <w:sz w:val="24"/>
          <w:szCs w:val="24"/>
        </w:rPr>
      </w:pPr>
      <w:r w:rsidRPr="5A109BB3">
        <w:rPr>
          <w:rFonts w:ascii="Arial Narrow" w:hAnsi="Arial Narrow"/>
          <w:b/>
          <w:bCs/>
          <w:sz w:val="24"/>
          <w:szCs w:val="24"/>
        </w:rPr>
        <w:t>Sections A–E:</w:t>
      </w:r>
      <w:r w:rsidRPr="5A109BB3">
        <w:rPr>
          <w:rFonts w:ascii="Arial Narrow" w:hAnsi="Arial Narrow"/>
          <w:b/>
          <w:bCs/>
        </w:rPr>
        <w:t xml:space="preserve"> </w:t>
      </w:r>
      <w:r w:rsidRPr="5A109BB3">
        <w:rPr>
          <w:rFonts w:ascii="Arial Narrow" w:hAnsi="Arial Narrow"/>
          <w:sz w:val="24"/>
          <w:szCs w:val="24"/>
        </w:rPr>
        <w:t>Please complete each section according to the provided instructions.</w:t>
      </w:r>
    </w:p>
    <w:p w:rsidR="00D7328D" w:rsidP="006E4295" w14:paraId="61D74E16" w14:textId="77777777">
      <w:pPr>
        <w:spacing w:after="0" w:line="240" w:lineRule="auto"/>
        <w:rPr>
          <w:rFonts w:ascii="Arial Narrow" w:hAnsi="Arial Narrow"/>
          <w:sz w:val="24"/>
        </w:rPr>
      </w:pPr>
    </w:p>
    <w:p w:rsidR="00234B22" w:rsidRPr="00C45823" w:rsidP="5A109BB3" w14:paraId="31251F09" w14:textId="6BD45FDE">
      <w:pPr>
        <w:spacing w:after="0" w:line="240" w:lineRule="auto"/>
        <w:rPr>
          <w:rFonts w:ascii="Arial Narrow" w:hAnsi="Arial Narrow"/>
          <w:sz w:val="24"/>
          <w:szCs w:val="24"/>
        </w:rPr>
      </w:pPr>
      <w:r w:rsidRPr="5A109BB3">
        <w:rPr>
          <w:rFonts w:ascii="Arial Narrow" w:eastAsia="Times New Roman" w:hAnsi="Arial Narrow" w:cs="Arial"/>
          <w:sz w:val="24"/>
          <w:szCs w:val="24"/>
        </w:rPr>
        <w:t xml:space="preserve">The second semi-annual report submission should account for all served within the federal fiscal year (FFY). </w:t>
      </w:r>
    </w:p>
    <w:p w:rsidR="00D7328D" w:rsidP="006E4295" w14:paraId="4EDCA408" w14:textId="77777777">
      <w:pPr>
        <w:spacing w:after="0" w:line="240" w:lineRule="auto"/>
        <w:rPr>
          <w:rFonts w:ascii="Arial Narrow" w:hAnsi="Arial Narrow"/>
          <w:sz w:val="24"/>
        </w:rPr>
      </w:pPr>
    </w:p>
    <w:p w:rsidR="0077459F" w:rsidP="5A109BB3" w14:paraId="44CEA1D4" w14:textId="51D91AC4">
      <w:pPr>
        <w:spacing w:after="0" w:line="240" w:lineRule="auto"/>
        <w:rPr>
          <w:rFonts w:ascii="Arial Narrow" w:hAnsi="Arial Narrow"/>
          <w:sz w:val="24"/>
          <w:szCs w:val="24"/>
        </w:rPr>
      </w:pPr>
      <w:r w:rsidRPr="5A109BB3">
        <w:rPr>
          <w:rFonts w:ascii="Arial Narrow" w:hAnsi="Arial Narrow"/>
          <w:sz w:val="24"/>
          <w:szCs w:val="24"/>
        </w:rPr>
        <w:t xml:space="preserve">Participants may be counted more than once across program activities (Sections B–E) if they received multiple services, but the participant total for each individual service (i.e., each Item/row </w:t>
      </w:r>
      <w:r w:rsidRPr="5A109BB3">
        <w:rPr>
          <w:rFonts w:ascii="Arial Narrow" w:hAnsi="Arial Narrow"/>
          <w:sz w:val="24"/>
          <w:szCs w:val="24"/>
        </w:rPr>
        <w:t>in a given</w:t>
      </w:r>
      <w:r w:rsidRPr="5A109BB3">
        <w:rPr>
          <w:rFonts w:ascii="Arial Narrow" w:hAnsi="Arial Narrow"/>
          <w:sz w:val="24"/>
          <w:szCs w:val="24"/>
        </w:rPr>
        <w:t xml:space="preserve"> Section) must be unduplicated. For example, a client who participates in group health education classes and receives mental health case management is counted once in Item B.2. and once in Item C.4., respectively. A client who participates in multiple group health education classes is counted only once in Item B.2. </w:t>
      </w:r>
    </w:p>
    <w:p w:rsidR="00D7328D" w:rsidP="006E4295" w14:paraId="333F7B55" w14:textId="1D1835A4">
      <w:pPr>
        <w:spacing w:after="0" w:line="240" w:lineRule="auto"/>
        <w:rPr>
          <w:rFonts w:ascii="Arial Narrow" w:hAnsi="Arial Narrow"/>
          <w:sz w:val="24"/>
        </w:rPr>
      </w:pPr>
    </w:p>
    <w:p w:rsidR="006465FB" w:rsidRPr="006465FB" w:rsidP="5A109BB3" w14:paraId="73E355FC" w14:textId="459A0732">
      <w:pPr>
        <w:spacing w:after="0" w:line="240" w:lineRule="auto"/>
        <w:rPr>
          <w:rFonts w:ascii="Arial Narrow" w:hAnsi="Arial Narrow"/>
          <w:b/>
          <w:bCs/>
          <w:sz w:val="24"/>
          <w:szCs w:val="24"/>
        </w:rPr>
      </w:pPr>
      <w:r w:rsidRPr="5A109BB3">
        <w:rPr>
          <w:rFonts w:ascii="Arial Narrow" w:hAnsi="Arial Narrow"/>
          <w:b/>
          <w:bCs/>
          <w:sz w:val="24"/>
          <w:szCs w:val="24"/>
        </w:rPr>
        <w:t xml:space="preserve">A. RHP Participants </w:t>
      </w:r>
    </w:p>
    <w:p w:rsidR="00D7328D" w:rsidRPr="00F5740A" w:rsidP="5A109BB3" w14:paraId="1B47F5C6" w14:textId="4F5AE886">
      <w:pPr>
        <w:spacing w:after="0" w:line="240" w:lineRule="auto"/>
        <w:rPr>
          <w:rFonts w:ascii="Arial Narrow" w:hAnsi="Arial Narrow"/>
          <w:b/>
          <w:bCs/>
        </w:rPr>
      </w:pPr>
      <w:r w:rsidRPr="5A109BB3">
        <w:rPr>
          <w:rFonts w:ascii="Arial Narrow" w:eastAsia="Times New Roman" w:hAnsi="Arial Narrow" w:cs="Arial"/>
          <w:color w:val="000000" w:themeColor="text1"/>
          <w:sz w:val="24"/>
          <w:szCs w:val="24"/>
        </w:rPr>
        <w:t>Report unduplicated year-to-date ORR-eligible individuals’ participation for all RHP services offered by the state or grantee.</w:t>
      </w:r>
    </w:p>
    <w:p w:rsidR="00D7328D" w:rsidP="006E4295" w14:paraId="32AC7054" w14:textId="77777777">
      <w:pPr>
        <w:spacing w:after="0" w:line="240" w:lineRule="auto"/>
        <w:rPr>
          <w:rFonts w:ascii="Arial Narrow" w:hAnsi="Arial Narrow"/>
          <w:b/>
        </w:rPr>
      </w:pPr>
    </w:p>
    <w:tbl>
      <w:tblPr>
        <w:tblW w:w="10858" w:type="dxa"/>
        <w:tblLook w:val="04A0"/>
      </w:tblPr>
      <w:tblGrid>
        <w:gridCol w:w="1162"/>
        <w:gridCol w:w="1668"/>
        <w:gridCol w:w="8028"/>
      </w:tblGrid>
      <w:tr w14:paraId="5B5BA18D" w14:textId="77777777" w:rsidTr="5A109BB3">
        <w:tblPrEx>
          <w:tblW w:w="10858" w:type="dxa"/>
          <w:tblLook w:val="04A0"/>
        </w:tblPrEx>
        <w:trPr>
          <w:trHeight w:val="60"/>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1C5E1BF9"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6163EC4B"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RPr="008437CE" w:rsidP="5A109BB3" w14:paraId="516CF0B8"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08494F58"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65518ED7"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1.</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04E1A82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Total RHP Participants </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5FFD6032" w14:textId="48E9ED7D">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total unduplicated year-to-date number of ORR-eligible individuals who received RHP services within the federal fiscal year (FFY).</w:t>
            </w:r>
          </w:p>
          <w:p w:rsidR="00D7328D" w:rsidP="006E4295" w14:paraId="1660518E" w14:textId="77777777">
            <w:pPr>
              <w:spacing w:after="0" w:line="240" w:lineRule="auto"/>
              <w:rPr>
                <w:rFonts w:ascii="Arial Narrow" w:eastAsia="Times New Roman" w:hAnsi="Arial Narrow" w:cs="Arial"/>
                <w:sz w:val="24"/>
                <w:szCs w:val="24"/>
              </w:rPr>
            </w:pPr>
          </w:p>
          <w:p w:rsidR="00D7328D" w:rsidP="5A109BB3" w14:paraId="082583F0" w14:textId="1F5E5768">
            <w:pPr>
              <w:spacing w:after="0" w:line="240" w:lineRule="auto"/>
              <w:rPr>
                <w:rFonts w:ascii="Arial Narrow" w:eastAsia="Times New Roman" w:hAnsi="Arial Narrow" w:cs="Arial"/>
                <w:sz w:val="24"/>
                <w:szCs w:val="24"/>
              </w:rPr>
            </w:pPr>
            <w:r w:rsidRPr="5A109BB3">
              <w:rPr>
                <w:rFonts w:ascii="Arial Narrow" w:eastAsia="Times New Roman" w:hAnsi="Arial Narrow" w:cs="Arial"/>
                <w:sz w:val="24"/>
                <w:szCs w:val="24"/>
              </w:rPr>
              <w:t xml:space="preserve">Total includes the </w:t>
            </w:r>
            <w:r w:rsidRPr="5A109BB3">
              <w:rPr>
                <w:rFonts w:ascii="Arial Narrow" w:eastAsia="Times New Roman" w:hAnsi="Arial Narrow" w:cs="Arial"/>
                <w:b/>
                <w:bCs/>
                <w:sz w:val="24"/>
                <w:szCs w:val="24"/>
              </w:rPr>
              <w:t xml:space="preserve">unduplicated </w:t>
            </w:r>
            <w:r w:rsidRPr="5A109BB3">
              <w:rPr>
                <w:rFonts w:ascii="Arial Narrow" w:eastAsia="Times New Roman" w:hAnsi="Arial Narrow" w:cs="Arial"/>
                <w:sz w:val="24"/>
                <w:szCs w:val="24"/>
              </w:rPr>
              <w:t xml:space="preserve">number of ORR-eligible individuals who participated in RHP services reported in Sections B, C, D, and E. Do not duplicate counts (i.e., add up/sum) across services or service areas. For example, an individual who participated in group education classes and received mental health case management and is reported in both Section B and Section C, respectively, would only be counted once in Section A. </w:t>
            </w:r>
          </w:p>
          <w:p w:rsidR="00D7328D" w:rsidP="006E4295" w14:paraId="22434F61" w14:textId="77777777">
            <w:pPr>
              <w:autoSpaceDE w:val="0"/>
              <w:autoSpaceDN w:val="0"/>
              <w:adjustRightInd w:val="0"/>
              <w:spacing w:after="0" w:line="240" w:lineRule="auto"/>
              <w:rPr>
                <w:rFonts w:ascii="Arial Narrow" w:eastAsia="Times New Roman" w:hAnsi="Arial Narrow" w:cs="Arial"/>
                <w:sz w:val="24"/>
                <w:szCs w:val="24"/>
              </w:rPr>
            </w:pPr>
          </w:p>
          <w:p w:rsidR="00D7328D" w:rsidRPr="00501D16" w:rsidP="5A109BB3" w14:paraId="0B48F0C4" w14:textId="014BFEC9">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b/>
                <w:bCs/>
                <w:sz w:val="24"/>
                <w:szCs w:val="24"/>
              </w:rPr>
              <w:t>Note:</w:t>
            </w:r>
            <w:r w:rsidRPr="5A109BB3">
              <w:rPr>
                <w:rFonts w:ascii="Arial Narrow" w:eastAsia="Times New Roman" w:hAnsi="Arial Narrow" w:cs="Arial"/>
                <w:sz w:val="24"/>
                <w:szCs w:val="24"/>
              </w:rPr>
              <w:t xml:space="preserve"> Only ORR-eligible individuals, not providers, should be included from Section E.</w:t>
            </w:r>
          </w:p>
        </w:tc>
      </w:tr>
    </w:tbl>
    <w:p w:rsidR="00D7328D" w:rsidP="006E4295" w14:paraId="7F75A906" w14:textId="77777777">
      <w:pPr>
        <w:spacing w:after="0" w:line="240" w:lineRule="auto"/>
        <w:rPr>
          <w:rFonts w:ascii="Arial Narrow" w:hAnsi="Arial Narrow"/>
          <w:sz w:val="24"/>
        </w:rPr>
      </w:pPr>
    </w:p>
    <w:p w:rsidR="001F12C3" w:rsidP="006E4295" w14:paraId="46C31B01" w14:textId="77777777">
      <w:pPr>
        <w:spacing w:after="0" w:line="240" w:lineRule="auto"/>
        <w:rPr>
          <w:rFonts w:ascii="Arial Narrow" w:hAnsi="Arial Narrow"/>
          <w:b/>
          <w:bCs/>
          <w:sz w:val="24"/>
          <w:szCs w:val="24"/>
        </w:rPr>
      </w:pPr>
    </w:p>
    <w:p w:rsidR="00F5740A" w:rsidP="5A109BB3" w14:paraId="0E3D1296" w14:textId="3433EACA">
      <w:pPr>
        <w:spacing w:after="0" w:line="240" w:lineRule="auto"/>
        <w:rPr>
          <w:rFonts w:ascii="Arial Narrow" w:hAnsi="Arial Narrow"/>
          <w:b/>
          <w:bCs/>
        </w:rPr>
      </w:pPr>
      <w:r w:rsidRPr="5A109BB3">
        <w:rPr>
          <w:rFonts w:ascii="Arial Narrow" w:hAnsi="Arial Narrow"/>
          <w:b/>
          <w:bCs/>
          <w:sz w:val="24"/>
          <w:szCs w:val="24"/>
        </w:rPr>
        <w:t xml:space="preserve">B. Health Education and Outreach </w:t>
      </w:r>
    </w:p>
    <w:p w:rsidR="006E4D97" w:rsidRPr="00F5740A" w:rsidP="5A109BB3" w14:paraId="7541C3B5" w14:textId="1609BA4E">
      <w:pPr>
        <w:spacing w:after="0" w:line="240" w:lineRule="auto"/>
        <w:rPr>
          <w:rFonts w:ascii="Arial Narrow" w:hAnsi="Arial Narrow"/>
          <w:b/>
          <w:bCs/>
        </w:rPr>
      </w:pPr>
      <w:r w:rsidRPr="5A109BB3">
        <w:rPr>
          <w:rFonts w:ascii="Arial Narrow" w:eastAsia="Times New Roman" w:hAnsi="Arial Narrow" w:cs="Arial"/>
          <w:color w:val="000000" w:themeColor="text1"/>
          <w:sz w:val="24"/>
          <w:szCs w:val="24"/>
        </w:rPr>
        <w:t xml:space="preserve">Indicate which, if any, health education and outreach components (i.e., group health education classes and individual targeted health outreach) were part of the RHP program </w:t>
      </w:r>
      <w:r w:rsidRPr="5A109BB3">
        <w:rPr>
          <w:rFonts w:ascii="Arial Narrow" w:eastAsia="Times New Roman" w:hAnsi="Arial Narrow" w:cs="Arial"/>
          <w:sz w:val="24"/>
          <w:szCs w:val="24"/>
        </w:rPr>
        <w:t xml:space="preserve">by the end of the reporting period. </w:t>
      </w:r>
      <w:r w:rsidRPr="5A109BB3">
        <w:rPr>
          <w:rFonts w:ascii="Arial Narrow" w:eastAsia="Times New Roman" w:hAnsi="Arial Narrow" w:cs="Arial"/>
          <w:color w:val="000000" w:themeColor="text1"/>
          <w:sz w:val="24"/>
          <w:szCs w:val="24"/>
        </w:rPr>
        <w:t xml:space="preserve">Complete unduplicated year-to-date client participation and outcome measure information for each applicable health literacy/education service. </w:t>
      </w:r>
      <w:r w:rsidRPr="5A109BB3">
        <w:rPr>
          <w:rFonts w:ascii="Arial Narrow" w:eastAsia="Times New Roman" w:hAnsi="Arial Narrow" w:cs="Arial"/>
          <w:sz w:val="24"/>
          <w:szCs w:val="24"/>
        </w:rPr>
        <w:t xml:space="preserve"> </w:t>
      </w:r>
    </w:p>
    <w:p w:rsidR="006E4D97" w:rsidP="006E4295" w14:paraId="27449211" w14:textId="77777777">
      <w:pPr>
        <w:spacing w:after="0" w:line="240" w:lineRule="auto"/>
        <w:rPr>
          <w:rFonts w:ascii="Arial Narrow" w:eastAsia="Times New Roman" w:hAnsi="Arial Narrow" w:cs="Arial"/>
          <w:b/>
          <w:bCs/>
          <w:sz w:val="24"/>
          <w:szCs w:val="24"/>
        </w:rPr>
      </w:pPr>
    </w:p>
    <w:p w:rsidR="00014ECA" w:rsidP="5A109BB3" w14:paraId="1BE14AD7" w14:textId="4D4B813F">
      <w:pPr>
        <w:spacing w:after="0" w:line="240" w:lineRule="auto"/>
        <w:rPr>
          <w:rFonts w:ascii="Arial Narrow" w:eastAsia="Times New Roman" w:hAnsi="Arial Narrow" w:cs="Arial"/>
          <w:sz w:val="24"/>
          <w:szCs w:val="24"/>
        </w:rPr>
      </w:pPr>
      <w:r w:rsidRPr="5A109BB3">
        <w:rPr>
          <w:rFonts w:ascii="Arial Narrow" w:eastAsia="Times New Roman" w:hAnsi="Arial Narrow" w:cs="Arial"/>
          <w:b/>
          <w:bCs/>
          <w:sz w:val="24"/>
          <w:szCs w:val="24"/>
        </w:rPr>
        <w:t>Note:</w:t>
      </w:r>
      <w:r w:rsidRPr="5A109BB3">
        <w:rPr>
          <w:rFonts w:ascii="Arial Narrow" w:eastAsia="Times New Roman" w:hAnsi="Arial Narrow" w:cs="Arial"/>
          <w:sz w:val="24"/>
          <w:szCs w:val="24"/>
        </w:rPr>
        <w:t xml:space="preserve"> Any health education and outreach program component reported in the first semi-annual report should also be reported in the second semi-annual report, even if no new clients participated in the service(s) during the second half of the FFY, given the report is cumulative. </w:t>
      </w:r>
    </w:p>
    <w:p w:rsidR="00D7328D" w:rsidP="006E4295" w14:paraId="7E79770F" w14:textId="77777777">
      <w:pPr>
        <w:spacing w:after="0" w:line="240" w:lineRule="auto"/>
        <w:rPr>
          <w:rFonts w:ascii="Arial Narrow" w:eastAsia="Times New Roman" w:hAnsi="Arial Narrow" w:cs="Arial"/>
          <w:color w:val="000000"/>
          <w:sz w:val="24"/>
          <w:szCs w:val="24"/>
        </w:rPr>
      </w:pPr>
    </w:p>
    <w:p w:rsidR="00943683" w:rsidP="5A109BB3" w14:paraId="16CCF164" w14:textId="42C4D137">
      <w:pPr>
        <w:spacing w:after="0" w:line="240" w:lineRule="auto"/>
        <w:rPr>
          <w:rFonts w:ascii="Arial Narrow" w:eastAsia="Times New Roman" w:hAnsi="Arial Narrow" w:cs="Arial"/>
          <w:sz w:val="24"/>
          <w:szCs w:val="24"/>
        </w:rPr>
      </w:pPr>
      <w:r w:rsidRPr="5A109BB3">
        <w:rPr>
          <w:rFonts w:ascii="Arial Narrow" w:eastAsia="Times New Roman" w:hAnsi="Arial Narrow" w:cs="Arial"/>
          <w:sz w:val="24"/>
          <w:szCs w:val="24"/>
        </w:rPr>
        <w:t xml:space="preserve"> “Group health education classes” include single or a series of classes, trainings, and webinars. Do not include trainings for service providers in this section or trainings that may involve a mix of service providers and ORR-eligible individuals. For example, do not include Mental Health First Aid (MHFA) trainings here; instead, report all MHFA trainings in Section E. </w:t>
      </w:r>
    </w:p>
    <w:p w:rsidR="00943683" w:rsidP="006E4295" w14:paraId="14131C1F" w14:textId="77777777">
      <w:pPr>
        <w:spacing w:after="0" w:line="240" w:lineRule="auto"/>
        <w:rPr>
          <w:rFonts w:ascii="Arial Narrow" w:eastAsia="Times New Roman" w:hAnsi="Arial Narrow" w:cs="Arial"/>
          <w:sz w:val="24"/>
          <w:szCs w:val="24"/>
        </w:rPr>
      </w:pPr>
    </w:p>
    <w:p w:rsidR="00D7328D" w:rsidRPr="00AA49A4" w:rsidP="5A109BB3" w14:paraId="73212E6B" w14:textId="79F66FC0">
      <w:pPr>
        <w:spacing w:after="0" w:line="240" w:lineRule="auto"/>
        <w:rPr>
          <w:rFonts w:ascii="Arial Narrow" w:eastAsia="Times New Roman" w:hAnsi="Arial Narrow" w:cs="Arial"/>
          <w:sz w:val="24"/>
          <w:szCs w:val="24"/>
        </w:rPr>
      </w:pPr>
      <w:r w:rsidRPr="5A109BB3">
        <w:rPr>
          <w:rFonts w:ascii="Arial Narrow" w:eastAsia="Times New Roman" w:hAnsi="Arial Narrow" w:cs="Arial"/>
          <w:sz w:val="24"/>
          <w:szCs w:val="24"/>
        </w:rPr>
        <w:t>“Targeted individual health outreach” includes creating and disseminating health materials (e.g., developing or translating diabetes prevention materials, etc.) to individuals.</w:t>
      </w:r>
    </w:p>
    <w:p w:rsidR="00D7328D" w:rsidP="006E4295" w14:paraId="5AFEBD80" w14:textId="77777777">
      <w:pPr>
        <w:spacing w:after="0" w:line="240" w:lineRule="auto"/>
        <w:rPr>
          <w:rFonts w:ascii="Arial Narrow" w:hAnsi="Arial Narrow"/>
          <w:b/>
        </w:rPr>
      </w:pPr>
    </w:p>
    <w:tbl>
      <w:tblPr>
        <w:tblW w:w="10858" w:type="dxa"/>
        <w:tblLook w:val="04A0"/>
      </w:tblPr>
      <w:tblGrid>
        <w:gridCol w:w="1162"/>
        <w:gridCol w:w="1668"/>
        <w:gridCol w:w="8028"/>
      </w:tblGrid>
      <w:tr w14:paraId="187BA79C" w14:textId="77777777" w:rsidTr="5A109BB3">
        <w:tblPrEx>
          <w:tblW w:w="10858" w:type="dxa"/>
          <w:tblLook w:val="04A0"/>
        </w:tblPrEx>
        <w:trPr>
          <w:trHeight w:val="60"/>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79B8B070"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3D55A9D4"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RPr="008437CE" w:rsidP="5A109BB3" w14:paraId="1A610EA6"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4AA89A8C"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5AD9D314"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1.</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71838413" w14:textId="591FA15D">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Health Education and Outreach Services </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5D6EB6A0" w14:textId="68A80E55">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Select one of the following options from the drop-down menu to indicate which, if any, RHP-funded health education/outreach service(s) for ORR-eligible individuals were included in this program during the FFY:</w:t>
            </w:r>
          </w:p>
          <w:p w:rsidR="00D7328D" w:rsidRPr="000A09DA" w:rsidP="5A109BB3" w14:paraId="7B60FD5A" w14:textId="3D81D37E">
            <w:pPr>
              <w:pStyle w:val="ListParagraph"/>
              <w:numPr>
                <w:ilvl w:val="0"/>
                <w:numId w:val="59"/>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Yes – Classes Only</w:t>
            </w:r>
            <w:r w:rsidRPr="5A109BB3">
              <w:rPr>
                <w:rFonts w:ascii="Arial Narrow" w:eastAsia="Times New Roman" w:hAnsi="Arial Narrow" w:cs="Arial"/>
                <w:color w:val="000000" w:themeColor="text1"/>
                <w:sz w:val="24"/>
                <w:szCs w:val="24"/>
              </w:rPr>
              <w:t xml:space="preserve"> </w:t>
            </w:r>
          </w:p>
          <w:p w:rsidR="00D7328D" w:rsidRPr="006C33AC" w:rsidP="5A109BB3" w14:paraId="52E44EBE" w14:textId="6622E89C">
            <w:pPr>
              <w:pStyle w:val="ListParagraph"/>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color w:val="000000" w:themeColor="text1"/>
                <w:sz w:val="24"/>
                <w:szCs w:val="24"/>
              </w:rPr>
              <w:t xml:space="preserve">Select this option if group health education classes were the only health education/outreach service included in the program. </w:t>
            </w:r>
          </w:p>
          <w:p w:rsidR="00D7328D" w:rsidP="5A109BB3" w14:paraId="1BADC257" w14:textId="389B6C34">
            <w:pPr>
              <w:pStyle w:val="ListParagraph"/>
              <w:numPr>
                <w:ilvl w:val="0"/>
                <w:numId w:val="59"/>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 xml:space="preserve">Yes – Individual Outreach Only </w:t>
            </w:r>
          </w:p>
          <w:p w:rsidR="00D7328D" w:rsidRPr="006C33AC" w:rsidP="5A109BB3" w14:paraId="74054BFC" w14:textId="45EE468C">
            <w:pPr>
              <w:pStyle w:val="ListParagraph"/>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color w:val="000000" w:themeColor="text1"/>
                <w:sz w:val="24"/>
                <w:szCs w:val="24"/>
              </w:rPr>
              <w:t xml:space="preserve">Select this option if individual targeted health outreach was the only health education/outreach service included in the program. </w:t>
            </w:r>
          </w:p>
          <w:p w:rsidR="00D7328D" w:rsidP="5A109BB3" w14:paraId="0A40EE39" w14:textId="3D92E227">
            <w:pPr>
              <w:pStyle w:val="ListParagraph"/>
              <w:numPr>
                <w:ilvl w:val="0"/>
                <w:numId w:val="59"/>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 xml:space="preserve">Yes – Both Classes and Outreach </w:t>
            </w:r>
          </w:p>
          <w:p w:rsidR="00D7328D" w:rsidRPr="006C33AC" w:rsidP="5A109BB3" w14:paraId="77FFB4EE" w14:textId="77777777">
            <w:pPr>
              <w:pStyle w:val="ListParagraph"/>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color w:val="000000" w:themeColor="text1"/>
                <w:sz w:val="24"/>
                <w:szCs w:val="24"/>
              </w:rPr>
              <w:t>Select this option if both group health education classes and individual targeted health outreach services were included in the program.</w:t>
            </w:r>
          </w:p>
          <w:p w:rsidR="00D7328D" w:rsidP="5A109BB3" w14:paraId="27CCFF74" w14:textId="46FAD526">
            <w:pPr>
              <w:pStyle w:val="ListParagraph"/>
              <w:numPr>
                <w:ilvl w:val="0"/>
                <w:numId w:val="59"/>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 xml:space="preserve">No </w:t>
            </w:r>
          </w:p>
          <w:p w:rsidR="00D7328D" w:rsidRPr="006C33AC" w:rsidP="5A109BB3" w14:paraId="7E70DBAE" w14:textId="65898A43">
            <w:pPr>
              <w:pStyle w:val="ListParagraph"/>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color w:val="000000" w:themeColor="text1"/>
                <w:sz w:val="24"/>
                <w:szCs w:val="24"/>
              </w:rPr>
              <w:t xml:space="preserve">Select this option if no health education/outreach services were included in the program. </w:t>
            </w:r>
          </w:p>
        </w:tc>
      </w:tr>
      <w:tr w14:paraId="7C1F4691"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413DBBE9"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2.</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785EA552"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Health Education Class Participants</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61F92629" w14:textId="708FAD3E">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total unduplicated year-to-date number of ORR-eligible individuals who attended group health education classes during the FFY.</w:t>
            </w:r>
          </w:p>
          <w:p w:rsidR="00D7328D" w:rsidRPr="00A1486C" w:rsidP="006E4295" w14:paraId="2E39D7F9" w14:textId="77777777">
            <w:pPr>
              <w:autoSpaceDE w:val="0"/>
              <w:autoSpaceDN w:val="0"/>
              <w:adjustRightInd w:val="0"/>
              <w:spacing w:after="0" w:line="240" w:lineRule="auto"/>
              <w:rPr>
                <w:rFonts w:ascii="Arial Narrow" w:eastAsia="Times New Roman" w:hAnsi="Arial Narrow" w:cs="Arial"/>
                <w:color w:val="000000"/>
                <w:sz w:val="24"/>
                <w:szCs w:val="24"/>
              </w:rPr>
            </w:pPr>
          </w:p>
        </w:tc>
      </w:tr>
      <w:tr w14:paraId="76AC26A9"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56E32415"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3.</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62EC19C3"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Health Education Class Participants with Increased Knowledge</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16A52968" w14:textId="682AC479">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total unduplicated year-to-date number of ORR-eligible individuals who demonstrated increased knowledge due to attending group health education classes during the FFY.</w:t>
            </w:r>
          </w:p>
          <w:p w:rsidR="00D7328D" w:rsidP="006E4295" w14:paraId="59322CE8" w14:textId="77777777">
            <w:pPr>
              <w:autoSpaceDE w:val="0"/>
              <w:autoSpaceDN w:val="0"/>
              <w:adjustRightInd w:val="0"/>
              <w:spacing w:after="0" w:line="240" w:lineRule="auto"/>
              <w:rPr>
                <w:rFonts w:ascii="Arial Narrow" w:eastAsia="Times New Roman" w:hAnsi="Arial Narrow" w:cs="Arial"/>
                <w:color w:val="000000"/>
                <w:sz w:val="24"/>
                <w:szCs w:val="24"/>
              </w:rPr>
            </w:pPr>
          </w:p>
          <w:p w:rsidR="00D7328D" w:rsidRPr="00A1486C" w:rsidP="5A109BB3" w14:paraId="74F1ADF9" w14:textId="78790060">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“Increased knowledge” is defined as improved in one or more assessment/area from baseline. For example, if a program offers a three-class series on nutrition, and pre- and post-tests are administered during each class, a client who demonstrates increased knowledge on one of the three post-tests should be reported as 1; a client who demonstrates increased knowledge on all three post-tests should be reported as 1.  </w:t>
            </w:r>
          </w:p>
        </w:tc>
      </w:tr>
      <w:tr w14:paraId="11B66402"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45540F50"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4.</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44DC5BE2"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Health Outreach Participants</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RPr="00A1486C" w:rsidP="5A109BB3" w14:paraId="54BDD58D" w14:textId="74ED6B23">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total unduplicated year-to-date number of ORR-eligible individuals who received individual targeted health outreach services during the FFY.</w:t>
            </w:r>
          </w:p>
        </w:tc>
      </w:tr>
      <w:tr w14:paraId="4C02A3E6"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1D2755C7"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5.</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09127DDA" w14:textId="10515DA8">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Health Education and Outreach Data Explanation</w:t>
            </w:r>
          </w:p>
        </w:tc>
        <w:tc>
          <w:tcPr>
            <w:tcW w:w="3697" w:type="pct"/>
            <w:tcBorders>
              <w:top w:val="single" w:sz="8" w:space="0" w:color="000000" w:themeColor="text1"/>
              <w:left w:val="nil"/>
              <w:bottom w:val="single" w:sz="8" w:space="0" w:color="000000" w:themeColor="text1"/>
              <w:right w:val="single" w:sz="8" w:space="0" w:color="000000" w:themeColor="text1"/>
            </w:tcBorders>
          </w:tcPr>
          <w:p w:rsidR="00606E07" w:rsidP="5A109BB3" w14:paraId="5480CDA9" w14:textId="651E3F20">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Provide an explanation for any data discrepancies or anomalies reported in Items B.1.–B.4.</w:t>
            </w:r>
          </w:p>
          <w:p w:rsidR="00606E07" w:rsidP="006E4295" w14:paraId="0891A126" w14:textId="77777777">
            <w:pPr>
              <w:autoSpaceDE w:val="0"/>
              <w:autoSpaceDN w:val="0"/>
              <w:adjustRightInd w:val="0"/>
              <w:spacing w:after="0" w:line="240" w:lineRule="auto"/>
              <w:rPr>
                <w:rFonts w:ascii="Arial Narrow" w:eastAsia="Times New Roman" w:hAnsi="Arial Narrow" w:cs="Arial"/>
                <w:color w:val="000000"/>
                <w:sz w:val="24"/>
                <w:szCs w:val="24"/>
              </w:rPr>
            </w:pPr>
          </w:p>
          <w:p w:rsidR="00D7328D" w:rsidRPr="00A1486C" w:rsidP="5A109BB3" w14:paraId="3DD914E0" w14:textId="688D8AB0">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sz w:val="24"/>
                <w:szCs w:val="24"/>
              </w:rPr>
              <w:t>For example, selecting “Yes – Classes Only” for Item B. 1., but reporting “0” clients attended classes (Item B.2.), or if reporting “0” clients increased their knowledge (Item B.3.).</w:t>
            </w:r>
          </w:p>
        </w:tc>
      </w:tr>
    </w:tbl>
    <w:p w:rsidR="00D7328D" w:rsidP="006E4295" w14:paraId="1C56962F" w14:textId="77777777">
      <w:pPr>
        <w:spacing w:after="0" w:line="240" w:lineRule="auto"/>
        <w:rPr>
          <w:rFonts w:ascii="Arial Narrow" w:hAnsi="Arial Narrow"/>
          <w:b/>
        </w:rPr>
      </w:pPr>
    </w:p>
    <w:p w:rsidR="00D7328D" w:rsidRPr="00347D55" w:rsidP="5A109BB3" w14:paraId="40CC4491" w14:textId="5868805B">
      <w:pPr>
        <w:spacing w:after="0" w:line="240" w:lineRule="auto"/>
        <w:rPr>
          <w:rFonts w:ascii="Arial Narrow" w:hAnsi="Arial Narrow"/>
          <w:b/>
          <w:bCs/>
        </w:rPr>
      </w:pPr>
      <w:r w:rsidRPr="5A109BB3">
        <w:rPr>
          <w:rFonts w:ascii="Arial Narrow" w:hAnsi="Arial Narrow"/>
          <w:b/>
          <w:bCs/>
          <w:sz w:val="24"/>
          <w:szCs w:val="24"/>
        </w:rPr>
        <w:t xml:space="preserve">C. Health Care Navigation and Support </w:t>
      </w:r>
    </w:p>
    <w:p w:rsidR="00D7328D" w:rsidP="5A109BB3" w14:paraId="048572E3" w14:textId="6D742D84">
      <w:pPr>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Indicate which, if any, health care navigation/support components (i.e., </w:t>
      </w:r>
      <w:r w:rsidRPr="5A109BB3">
        <w:rPr>
          <w:rFonts w:ascii="Arial Narrow" w:eastAsia="Times New Roman" w:hAnsi="Arial Narrow" w:cs="Arial"/>
          <w:color w:val="000000" w:themeColor="text1"/>
          <w:sz w:val="24"/>
          <w:szCs w:val="24"/>
        </w:rPr>
        <w:t>medical</w:t>
      </w:r>
      <w:r w:rsidRPr="5A109BB3">
        <w:rPr>
          <w:rFonts w:ascii="Arial Narrow" w:eastAsia="Times New Roman" w:hAnsi="Arial Narrow" w:cs="Arial"/>
          <w:color w:val="000000" w:themeColor="text1"/>
          <w:sz w:val="24"/>
          <w:szCs w:val="24"/>
        </w:rPr>
        <w:t xml:space="preserve"> and mental health) were part of the RHP program. Complete unduplicated year-to-date ORR-eligible population participation and outcome measure information for each applicable health care coordination service. </w:t>
      </w:r>
    </w:p>
    <w:p w:rsidR="00D7328D" w:rsidP="006E4295" w14:paraId="0E95180E" w14:textId="4F2E5557">
      <w:pPr>
        <w:spacing w:after="0" w:line="240" w:lineRule="auto"/>
        <w:rPr>
          <w:rFonts w:ascii="Arial Narrow" w:eastAsia="Times New Roman" w:hAnsi="Arial Narrow" w:cs="Arial"/>
          <w:color w:val="000000"/>
          <w:sz w:val="24"/>
          <w:szCs w:val="24"/>
        </w:rPr>
      </w:pPr>
    </w:p>
    <w:p w:rsidR="00057F53" w:rsidP="5A109BB3" w14:paraId="3B6707F3" w14:textId="00B27E6B">
      <w:pPr>
        <w:spacing w:after="0" w:line="240" w:lineRule="auto"/>
        <w:rPr>
          <w:rFonts w:ascii="Arial Narrow" w:eastAsia="Times New Roman" w:hAnsi="Arial Narrow" w:cs="Arial"/>
          <w:sz w:val="24"/>
          <w:szCs w:val="24"/>
        </w:rPr>
      </w:pPr>
      <w:r w:rsidRPr="5A109BB3">
        <w:rPr>
          <w:rFonts w:ascii="Arial Narrow" w:eastAsia="Times New Roman" w:hAnsi="Arial Narrow" w:cs="Arial"/>
          <w:b/>
          <w:bCs/>
          <w:sz w:val="24"/>
          <w:szCs w:val="24"/>
        </w:rPr>
        <w:t>Note:</w:t>
      </w:r>
      <w:r w:rsidRPr="5A109BB3">
        <w:rPr>
          <w:rFonts w:ascii="Arial Narrow" w:eastAsia="Times New Roman" w:hAnsi="Arial Narrow" w:cs="Arial"/>
          <w:sz w:val="24"/>
          <w:szCs w:val="24"/>
        </w:rPr>
        <w:t xml:space="preserve"> Any health care navigation/support program component reported in the first semi-annual report should also be reported in the second semi-annual report, even if no new clients participated in the service(s) during the second half of the FFY, given the report is cumulative. </w:t>
      </w:r>
    </w:p>
    <w:p w:rsidR="00057F53" w:rsidP="006E4295" w14:paraId="6F26B7D3" w14:textId="77777777">
      <w:pPr>
        <w:spacing w:after="0" w:line="240" w:lineRule="auto"/>
        <w:rPr>
          <w:rFonts w:ascii="Arial Narrow" w:eastAsia="Times New Roman" w:hAnsi="Arial Narrow" w:cs="Arial"/>
          <w:color w:val="000000"/>
          <w:sz w:val="24"/>
          <w:szCs w:val="24"/>
        </w:rPr>
      </w:pPr>
    </w:p>
    <w:p w:rsidR="00D7328D" w:rsidRPr="00AA49A4" w:rsidP="5A109BB3" w14:paraId="08C87D4C" w14:textId="1D030728">
      <w:pPr>
        <w:spacing w:after="0" w:line="240" w:lineRule="auto"/>
        <w:rPr>
          <w:rFonts w:ascii="Arial Narrow" w:eastAsia="Times New Roman" w:hAnsi="Arial Narrow" w:cs="Arial"/>
          <w:sz w:val="24"/>
          <w:szCs w:val="24"/>
        </w:rPr>
      </w:pPr>
      <w:r w:rsidRPr="5A109BB3">
        <w:rPr>
          <w:rFonts w:ascii="Arial Narrow" w:eastAsia="Times New Roman" w:hAnsi="Arial Narrow" w:cs="Arial"/>
          <w:sz w:val="24"/>
          <w:szCs w:val="24"/>
        </w:rPr>
        <w:t>“Medical navigation/support” includes coordinating health services and medical case management for non-mental health conditions. For example, assisting clients in understanding and adhering to medication regimens, arranging interpreter services for medical appointments, or scheduling appointments with primary care providers.</w:t>
      </w:r>
    </w:p>
    <w:p w:rsidR="00D7328D" w:rsidP="5A109BB3" w14:paraId="0E7B8688" w14:textId="5A2C1451">
      <w:pPr>
        <w:spacing w:after="0" w:line="240" w:lineRule="auto"/>
        <w:rPr>
          <w:rFonts w:ascii="Arial Narrow" w:eastAsia="Times New Roman" w:hAnsi="Arial Narrow" w:cs="Arial"/>
          <w:sz w:val="24"/>
          <w:szCs w:val="24"/>
        </w:rPr>
      </w:pPr>
      <w:r w:rsidRPr="5A109BB3">
        <w:rPr>
          <w:rFonts w:ascii="Arial Narrow" w:eastAsia="Times New Roman" w:hAnsi="Arial Narrow" w:cs="Arial"/>
          <w:sz w:val="24"/>
          <w:szCs w:val="24"/>
        </w:rPr>
        <w:t xml:space="preserve"> “Mental health navigation/support” includes coordinating mental health services and providing mental health case management. For example, identifying </w:t>
      </w:r>
      <w:r w:rsidRPr="5A109BB3">
        <w:rPr>
          <w:rFonts w:ascii="Arial Narrow" w:eastAsia="Times New Roman" w:hAnsi="Arial Narrow" w:cs="Arial"/>
          <w:sz w:val="24"/>
          <w:szCs w:val="24"/>
        </w:rPr>
        <w:t>culturally-sensitive</w:t>
      </w:r>
      <w:r w:rsidRPr="5A109BB3">
        <w:rPr>
          <w:rFonts w:ascii="Arial Narrow" w:eastAsia="Times New Roman" w:hAnsi="Arial Narrow" w:cs="Arial"/>
          <w:sz w:val="24"/>
          <w:szCs w:val="24"/>
        </w:rPr>
        <w:t xml:space="preserve"> counseling services including virtual options, referring clients to psychiatric care, or assistance locating affordable mental health care providers. </w:t>
      </w:r>
    </w:p>
    <w:p w:rsidR="00057F53" w:rsidRPr="00AA49A4" w:rsidP="006E4295" w14:paraId="4D916469" w14:textId="77777777">
      <w:pPr>
        <w:spacing w:after="0" w:line="240" w:lineRule="auto"/>
        <w:rPr>
          <w:rFonts w:ascii="Arial Narrow" w:eastAsia="Times New Roman" w:hAnsi="Arial Narrow" w:cs="Arial"/>
          <w:sz w:val="24"/>
          <w:szCs w:val="24"/>
        </w:rPr>
      </w:pPr>
    </w:p>
    <w:p w:rsidR="00D7328D" w:rsidRPr="00AA49A4" w:rsidP="5A109BB3" w14:paraId="33E4D28B" w14:textId="6DAD9C7D">
      <w:pPr>
        <w:spacing w:after="0" w:line="240" w:lineRule="auto"/>
        <w:rPr>
          <w:rFonts w:ascii="Arial Narrow" w:hAnsi="Arial Narrow"/>
          <w:b/>
          <w:bCs/>
        </w:rPr>
      </w:pPr>
      <w:r w:rsidRPr="5A109BB3">
        <w:rPr>
          <w:rFonts w:ascii="Arial Narrow" w:eastAsia="Times New Roman" w:hAnsi="Arial Narrow" w:cs="Arial"/>
          <w:b/>
          <w:bCs/>
          <w:sz w:val="24"/>
          <w:szCs w:val="24"/>
        </w:rPr>
        <w:t>Note:</w:t>
      </w:r>
      <w:r w:rsidRPr="5A109BB3">
        <w:rPr>
          <w:rFonts w:ascii="Arial Narrow" w:eastAsia="Times New Roman" w:hAnsi="Arial Narrow" w:cs="Arial"/>
          <w:sz w:val="24"/>
          <w:szCs w:val="24"/>
        </w:rPr>
        <w:t xml:space="preserve"> Do not include data on facilitating support groups in Section C.; support group activities should be reported in Section D. Wellness Groups. </w:t>
      </w:r>
    </w:p>
    <w:p w:rsidR="00D7328D" w:rsidP="006E4295" w14:paraId="6C6DEEBE" w14:textId="77777777">
      <w:pPr>
        <w:spacing w:after="0" w:line="240" w:lineRule="auto"/>
        <w:rPr>
          <w:rFonts w:ascii="Arial Narrow" w:hAnsi="Arial Narrow"/>
          <w:b/>
        </w:rPr>
      </w:pPr>
    </w:p>
    <w:tbl>
      <w:tblPr>
        <w:tblW w:w="10858" w:type="dxa"/>
        <w:tblLook w:val="04A0"/>
      </w:tblPr>
      <w:tblGrid>
        <w:gridCol w:w="1051"/>
        <w:gridCol w:w="1890"/>
        <w:gridCol w:w="7917"/>
      </w:tblGrid>
      <w:tr w14:paraId="36E7CB9C" w14:textId="77777777" w:rsidTr="5A109BB3">
        <w:tblPrEx>
          <w:tblW w:w="10858" w:type="dxa"/>
          <w:tblLook w:val="04A0"/>
        </w:tblPrEx>
        <w:trPr>
          <w:trHeight w:val="60"/>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506CDD78"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7B79148A"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RPr="008437CE" w:rsidP="5A109BB3" w14:paraId="6F15EB11"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69C450B7"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757AF0D1"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1.</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08757744" w14:textId="15F29420">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Health Care Navigation/Support Services </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1D6D3091" w14:textId="11F34E59">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Select one of the following options from the drop-down menu to indicate which, if any, RHP-funded health care navigation/support service(s) for ORR-eligible individuals were included in this program during the FFY:</w:t>
            </w:r>
          </w:p>
          <w:p w:rsidR="00D7328D" w:rsidRPr="00B4475C" w:rsidP="5A109BB3" w14:paraId="00ECDB62" w14:textId="18365A15">
            <w:pPr>
              <w:pStyle w:val="ListParagraph"/>
              <w:numPr>
                <w:ilvl w:val="0"/>
                <w:numId w:val="59"/>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Yes – Medical Only</w:t>
            </w:r>
            <w:r w:rsidRPr="5A109BB3">
              <w:rPr>
                <w:rFonts w:ascii="Arial Narrow" w:eastAsia="Times New Roman" w:hAnsi="Arial Narrow" w:cs="Arial"/>
                <w:color w:val="000000" w:themeColor="text1"/>
                <w:sz w:val="24"/>
                <w:szCs w:val="24"/>
              </w:rPr>
              <w:t xml:space="preserve"> </w:t>
            </w:r>
          </w:p>
          <w:p w:rsidR="00D7328D" w:rsidRPr="00307F7A" w:rsidP="5A109BB3" w14:paraId="19A8F4A1" w14:textId="3CF7DD3D">
            <w:pPr>
              <w:pStyle w:val="ListParagraph"/>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color w:val="000000" w:themeColor="text1"/>
                <w:sz w:val="24"/>
                <w:szCs w:val="24"/>
              </w:rPr>
              <w:t xml:space="preserve">Select this option if medical navigation/support were the only health care coordination services included in the program. </w:t>
            </w:r>
          </w:p>
          <w:p w:rsidR="00D7328D" w:rsidP="5A109BB3" w14:paraId="01BD768C" w14:textId="782A9538">
            <w:pPr>
              <w:pStyle w:val="ListParagraph"/>
              <w:numPr>
                <w:ilvl w:val="0"/>
                <w:numId w:val="59"/>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 xml:space="preserve">Yes – Mental Health Only </w:t>
            </w:r>
          </w:p>
          <w:p w:rsidR="00D7328D" w:rsidRPr="006C33AC" w:rsidP="5A109BB3" w14:paraId="5C797E5C" w14:textId="7F7FB551">
            <w:pPr>
              <w:pStyle w:val="ListParagraph"/>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color w:val="000000" w:themeColor="text1"/>
                <w:sz w:val="24"/>
                <w:szCs w:val="24"/>
              </w:rPr>
              <w:t xml:space="preserve">Select this option if mental health navigation/support were the only health care coordination services included in the program. </w:t>
            </w:r>
          </w:p>
          <w:p w:rsidR="00D7328D" w:rsidP="5A109BB3" w14:paraId="3BF17909" w14:textId="14AB6B06">
            <w:pPr>
              <w:pStyle w:val="ListParagraph"/>
              <w:numPr>
                <w:ilvl w:val="0"/>
                <w:numId w:val="59"/>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 xml:space="preserve">Yes – Both Medical and Mental Health </w:t>
            </w:r>
          </w:p>
          <w:p w:rsidR="00D7328D" w:rsidRPr="00307F7A" w:rsidP="5A109BB3" w14:paraId="39BD2CC1" w14:textId="26BBE94D">
            <w:pPr>
              <w:pStyle w:val="ListParagraph"/>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Select this option if both medical and mental health care navigation/support services were included in the program.</w:t>
            </w:r>
          </w:p>
          <w:p w:rsidR="00D7328D" w:rsidP="5A109BB3" w14:paraId="296AC3D4" w14:textId="0F358B64">
            <w:pPr>
              <w:pStyle w:val="ListParagraph"/>
              <w:numPr>
                <w:ilvl w:val="0"/>
                <w:numId w:val="59"/>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 xml:space="preserve">No </w:t>
            </w:r>
          </w:p>
          <w:p w:rsidR="00D7328D" w:rsidRPr="006C33AC" w:rsidP="5A109BB3" w14:paraId="7FE75C13" w14:textId="59C4DF18">
            <w:pPr>
              <w:pStyle w:val="ListParagraph"/>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color w:val="000000" w:themeColor="text1"/>
                <w:sz w:val="24"/>
                <w:szCs w:val="24"/>
              </w:rPr>
              <w:t>Select this option if no health care navigation/support services were included in the program.</w:t>
            </w:r>
          </w:p>
        </w:tc>
      </w:tr>
      <w:tr w14:paraId="2155F43D"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2B597A96"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2.</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22C09ADF" w14:textId="14313660">
            <w:pPr>
              <w:autoSpaceDE w:val="0"/>
              <w:autoSpaceDN w:val="0"/>
              <w:adjustRightInd w:val="0"/>
              <w:spacing w:after="0" w:line="240" w:lineRule="auto"/>
              <w:rPr>
                <w:rFonts w:ascii="Arial Narrow" w:hAnsi="Arial Narrow"/>
                <w:sz w:val="24"/>
                <w:szCs w:val="24"/>
              </w:rPr>
            </w:pPr>
            <w:r w:rsidRPr="5A109BB3">
              <w:rPr>
                <w:rFonts w:ascii="Arial Narrow" w:eastAsia="Times New Roman" w:hAnsi="Arial Narrow" w:cs="Arial"/>
                <w:color w:val="000000" w:themeColor="text1"/>
                <w:sz w:val="24"/>
                <w:szCs w:val="24"/>
              </w:rPr>
              <w:t xml:space="preserve">Medical Navigation/Support Participants </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52021056" w14:textId="0FBC7BDA">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total unduplicated year-to-date number of ORR-eligible individuals who received medical navigation/support services during the FFY.</w:t>
            </w:r>
          </w:p>
          <w:p w:rsidR="00D7328D" w:rsidRPr="00A1486C" w:rsidP="006E4295" w14:paraId="34399D57" w14:textId="77777777">
            <w:pPr>
              <w:autoSpaceDE w:val="0"/>
              <w:autoSpaceDN w:val="0"/>
              <w:adjustRightInd w:val="0"/>
              <w:spacing w:after="0" w:line="240" w:lineRule="auto"/>
              <w:rPr>
                <w:rFonts w:ascii="Arial Narrow" w:eastAsia="Times New Roman" w:hAnsi="Arial Narrow" w:cs="Arial"/>
                <w:color w:val="000000"/>
                <w:sz w:val="24"/>
                <w:szCs w:val="24"/>
              </w:rPr>
            </w:pPr>
          </w:p>
        </w:tc>
      </w:tr>
      <w:tr w14:paraId="19F2D822"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798795A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3.</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61846102" w14:textId="148187B9">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Medical Navigation/Support Participants who Completed their Plan of Care</w:t>
            </w:r>
          </w:p>
        </w:tc>
        <w:tc>
          <w:tcPr>
            <w:tcW w:w="3697" w:type="pct"/>
            <w:tcBorders>
              <w:top w:val="single" w:sz="8" w:space="0" w:color="000000" w:themeColor="text1"/>
              <w:left w:val="nil"/>
              <w:bottom w:val="single" w:sz="8" w:space="0" w:color="000000" w:themeColor="text1"/>
              <w:right w:val="single" w:sz="8" w:space="0" w:color="000000" w:themeColor="text1"/>
            </w:tcBorders>
          </w:tcPr>
          <w:p w:rsidR="00F26871" w:rsidP="5A109BB3" w14:paraId="5803812C" w14:textId="2F82A595">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total unduplicated year-to-date number of ORR-eligible individuals who completed their established</w:t>
            </w:r>
            <w:r w:rsidRPr="5A109BB3">
              <w:rPr>
                <w:rFonts w:ascii="Arial Narrow" w:eastAsia="Times New Roman" w:hAnsi="Arial Narrow" w:cs="Arial"/>
                <w:sz w:val="24"/>
                <w:szCs w:val="24"/>
              </w:rPr>
              <w:t xml:space="preserve"> RHP </w:t>
            </w:r>
            <w:r w:rsidRPr="5A109BB3">
              <w:rPr>
                <w:rFonts w:ascii="Arial Narrow" w:eastAsia="Times New Roman" w:hAnsi="Arial Narrow" w:cs="Arial"/>
                <w:color w:val="000000" w:themeColor="text1"/>
                <w:sz w:val="24"/>
                <w:szCs w:val="24"/>
              </w:rPr>
              <w:t xml:space="preserve">plan of care (POC) due to receiving medical navigation/support services during the FFY. </w:t>
            </w:r>
          </w:p>
          <w:p w:rsidR="00F26871" w:rsidP="006E4295" w14:paraId="46C8A640" w14:textId="77777777">
            <w:pPr>
              <w:autoSpaceDE w:val="0"/>
              <w:autoSpaceDN w:val="0"/>
              <w:adjustRightInd w:val="0"/>
              <w:spacing w:after="0" w:line="240" w:lineRule="auto"/>
              <w:rPr>
                <w:rFonts w:ascii="Arial Narrow" w:eastAsia="Times New Roman" w:hAnsi="Arial Narrow" w:cs="Arial"/>
                <w:color w:val="000000"/>
                <w:sz w:val="24"/>
                <w:szCs w:val="24"/>
              </w:rPr>
            </w:pPr>
          </w:p>
          <w:p w:rsidR="00D7328D" w:rsidRPr="00A1486C" w:rsidP="5A109BB3" w14:paraId="70481FA4" w14:textId="38C0CACD">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sz w:val="24"/>
                <w:szCs w:val="24"/>
              </w:rPr>
              <w:t xml:space="preserve">“Completion” is defined as accomplishing all medical-related activities within the timeframe of the RHP POC. </w:t>
            </w:r>
          </w:p>
        </w:tc>
      </w:tr>
      <w:tr w14:paraId="1AA937D9"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145A4614"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4.</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663F29CE" w14:textId="737A2992">
            <w:pPr>
              <w:autoSpaceDE w:val="0"/>
              <w:autoSpaceDN w:val="0"/>
              <w:adjustRightInd w:val="0"/>
              <w:spacing w:after="0" w:line="240" w:lineRule="auto"/>
              <w:rPr>
                <w:rFonts w:ascii="Arial Narrow" w:hAnsi="Arial Narrow"/>
                <w:sz w:val="24"/>
                <w:szCs w:val="24"/>
              </w:rPr>
            </w:pPr>
            <w:r w:rsidRPr="5A109BB3">
              <w:rPr>
                <w:rFonts w:ascii="Arial Narrow" w:eastAsia="Times New Roman" w:hAnsi="Arial Narrow" w:cs="Arial"/>
                <w:color w:val="000000" w:themeColor="text1"/>
                <w:sz w:val="24"/>
                <w:szCs w:val="24"/>
              </w:rPr>
              <w:t xml:space="preserve">Mental Health Navigation/Support Participants </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2033BB0D" w14:textId="4F1D1576">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total unduplicated year-to-date number of ORR-eligible individuals who received mental health navigation/support services during the FFY.</w:t>
            </w:r>
          </w:p>
          <w:p w:rsidR="00D7328D" w:rsidRPr="00A1486C" w:rsidP="006E4295" w14:paraId="7B9B94D2" w14:textId="77777777">
            <w:pPr>
              <w:autoSpaceDE w:val="0"/>
              <w:autoSpaceDN w:val="0"/>
              <w:adjustRightInd w:val="0"/>
              <w:spacing w:after="0" w:line="240" w:lineRule="auto"/>
              <w:rPr>
                <w:rFonts w:ascii="Arial Narrow" w:eastAsia="Times New Roman" w:hAnsi="Arial Narrow" w:cs="Arial"/>
                <w:color w:val="000000"/>
                <w:sz w:val="24"/>
                <w:szCs w:val="24"/>
              </w:rPr>
            </w:pPr>
          </w:p>
        </w:tc>
      </w:tr>
      <w:tr w14:paraId="165BC9A0"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68D04789"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5.</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19554C75" w14:textId="247F93D3">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Mental Health Navigation/Support Participants who Completed their Plan of Care</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7862D761" w14:textId="22759334">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Enter the total unduplicated year-to-date number of ORR-eligible individuals who completed their established RHP plan of care due to receiving mental health navigation/support services during the FFY. </w:t>
            </w:r>
          </w:p>
          <w:p w:rsidR="00C320CA" w:rsidRPr="00C320CA" w:rsidP="006E4295" w14:paraId="152CA0A2" w14:textId="77777777">
            <w:pPr>
              <w:autoSpaceDE w:val="0"/>
              <w:autoSpaceDN w:val="0"/>
              <w:adjustRightInd w:val="0"/>
              <w:spacing w:after="0" w:line="240" w:lineRule="auto"/>
              <w:rPr>
                <w:rFonts w:ascii="Arial Narrow" w:eastAsia="Times New Roman" w:hAnsi="Arial Narrow" w:cs="Arial"/>
                <w:sz w:val="24"/>
                <w:szCs w:val="24"/>
              </w:rPr>
            </w:pPr>
          </w:p>
          <w:p w:rsidR="00D7328D" w:rsidRPr="00A1486C" w:rsidP="5A109BB3" w14:paraId="6DF620F8" w14:textId="042CB011">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sz w:val="24"/>
                <w:szCs w:val="24"/>
              </w:rPr>
              <w:t>“Completion” is defined as accomplishing all mental health-related activities within the timeframe of the RHP POC.</w:t>
            </w:r>
          </w:p>
        </w:tc>
      </w:tr>
      <w:tr w14:paraId="5FF14776"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P="5A109BB3" w14:paraId="5A52CF86"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6.</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35F01DB3" w14:textId="3A20C014">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Health Care Navigation/Support Data Explanation</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57B02395" w14:textId="4D4760DD">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Provide an explanation for any data discrepancies or anomalies reported in Items C.1.–C.5.</w:t>
            </w:r>
          </w:p>
          <w:p w:rsidR="00D7328D" w:rsidP="006E4295" w14:paraId="1B51F6E1" w14:textId="77777777">
            <w:pPr>
              <w:autoSpaceDE w:val="0"/>
              <w:autoSpaceDN w:val="0"/>
              <w:adjustRightInd w:val="0"/>
              <w:spacing w:after="0" w:line="240" w:lineRule="auto"/>
              <w:rPr>
                <w:rFonts w:ascii="Arial Narrow" w:eastAsia="Times New Roman" w:hAnsi="Arial Narrow" w:cs="Arial"/>
                <w:color w:val="000000"/>
                <w:sz w:val="24"/>
                <w:szCs w:val="24"/>
              </w:rPr>
            </w:pPr>
          </w:p>
          <w:p w:rsidR="00D7328D" w:rsidRPr="00A1486C" w:rsidP="5A109BB3" w14:paraId="3278D0DC" w14:textId="21A76614">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sz w:val="24"/>
                <w:szCs w:val="24"/>
              </w:rPr>
              <w:t>For example, selecting “Yes – Medical Only” for Item C. 1., but reporting “0” clients received medical navigation/support services (Item C.2.) or “0” clients completed their plan of care (Item C.3.).</w:t>
            </w:r>
          </w:p>
        </w:tc>
      </w:tr>
    </w:tbl>
    <w:p w:rsidR="00187369" w:rsidP="006E4295" w14:paraId="24251111" w14:textId="77777777">
      <w:pPr>
        <w:spacing w:after="0" w:line="240" w:lineRule="auto"/>
        <w:rPr>
          <w:rFonts w:ascii="Arial Narrow" w:hAnsi="Arial Narrow"/>
          <w:b/>
        </w:rPr>
      </w:pPr>
    </w:p>
    <w:p w:rsidR="00D7328D" w:rsidRPr="00347D55" w:rsidP="5A109BB3" w14:paraId="6C79165B" w14:textId="2D5083E3">
      <w:pPr>
        <w:spacing w:after="0" w:line="240" w:lineRule="auto"/>
        <w:rPr>
          <w:rFonts w:ascii="Arial Narrow" w:hAnsi="Arial Narrow"/>
          <w:b/>
          <w:bCs/>
        </w:rPr>
      </w:pPr>
      <w:r w:rsidRPr="5A109BB3">
        <w:rPr>
          <w:rFonts w:ascii="Arial Narrow" w:hAnsi="Arial Narrow"/>
          <w:b/>
          <w:bCs/>
          <w:sz w:val="24"/>
          <w:szCs w:val="24"/>
        </w:rPr>
        <w:t>D. Wellness Groups</w:t>
      </w:r>
    </w:p>
    <w:p w:rsidR="00D7328D" w:rsidP="5A109BB3" w14:paraId="5E134974" w14:textId="14855F39">
      <w:pPr>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Indicate if any wellness group components are part of the RHP program. Complete unduplicated year-to-date client participation and outcome measure information for applicable wellness group services. </w:t>
      </w:r>
    </w:p>
    <w:p w:rsidR="008B1E6E" w:rsidP="006E4295" w14:paraId="25368786" w14:textId="37F9E331">
      <w:pPr>
        <w:spacing w:after="0" w:line="240" w:lineRule="auto"/>
        <w:rPr>
          <w:rFonts w:ascii="Arial Narrow" w:eastAsia="Times New Roman" w:hAnsi="Arial Narrow" w:cs="Arial"/>
          <w:color w:val="000000"/>
          <w:sz w:val="24"/>
          <w:szCs w:val="24"/>
        </w:rPr>
      </w:pPr>
    </w:p>
    <w:p w:rsidR="008B1E6E" w:rsidP="5A109BB3" w14:paraId="3B9463E2" w14:textId="7BFA494E">
      <w:pPr>
        <w:spacing w:after="0" w:line="240" w:lineRule="auto"/>
        <w:rPr>
          <w:rFonts w:ascii="Arial Narrow" w:eastAsia="Times New Roman" w:hAnsi="Arial Narrow" w:cs="Arial"/>
          <w:sz w:val="24"/>
          <w:szCs w:val="24"/>
        </w:rPr>
      </w:pPr>
      <w:r w:rsidRPr="5A109BB3">
        <w:rPr>
          <w:rFonts w:ascii="Arial Narrow" w:eastAsia="Times New Roman" w:hAnsi="Arial Narrow" w:cs="Arial"/>
          <w:b/>
          <w:bCs/>
          <w:sz w:val="24"/>
          <w:szCs w:val="24"/>
        </w:rPr>
        <w:t>Note:</w:t>
      </w:r>
      <w:r w:rsidRPr="5A109BB3">
        <w:rPr>
          <w:rFonts w:ascii="Arial Narrow" w:eastAsia="Times New Roman" w:hAnsi="Arial Narrow" w:cs="Arial"/>
          <w:sz w:val="24"/>
          <w:szCs w:val="24"/>
        </w:rPr>
        <w:t xml:space="preserve"> A wellness group program component reported in the first semi-annual report should also be reported in the second semi-annual report, even if no new clients participated in the service(s) during the second half of the FFY, given the report is cumulative. </w:t>
      </w:r>
    </w:p>
    <w:p w:rsidR="00D7328D" w:rsidP="006E4295" w14:paraId="24F5CE52" w14:textId="77777777">
      <w:pPr>
        <w:spacing w:after="0" w:line="240" w:lineRule="auto"/>
        <w:rPr>
          <w:rFonts w:ascii="Arial Narrow" w:hAnsi="Arial Narrow"/>
          <w:b/>
        </w:rPr>
      </w:pPr>
    </w:p>
    <w:p w:rsidR="00D7328D" w:rsidP="5A109BB3" w14:paraId="04F8D7D7" w14:textId="6983DD23">
      <w:pPr>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“Wellness groups” include adjustment groups, skill-building networks, and peer support meetings.</w:t>
      </w:r>
    </w:p>
    <w:p w:rsidR="00D7328D" w:rsidP="006E4295" w14:paraId="2BAEDC99" w14:textId="77777777">
      <w:pPr>
        <w:spacing w:after="0" w:line="240" w:lineRule="auto"/>
        <w:rPr>
          <w:rFonts w:ascii="Arial Narrow" w:hAnsi="Arial Narrow"/>
          <w:b/>
        </w:rPr>
      </w:pPr>
    </w:p>
    <w:tbl>
      <w:tblPr>
        <w:tblW w:w="10858" w:type="dxa"/>
        <w:tblLook w:val="04A0"/>
      </w:tblPr>
      <w:tblGrid>
        <w:gridCol w:w="1162"/>
        <w:gridCol w:w="1668"/>
        <w:gridCol w:w="8028"/>
      </w:tblGrid>
      <w:tr w14:paraId="1A0CB350" w14:textId="77777777" w:rsidTr="5A109BB3">
        <w:tblPrEx>
          <w:tblW w:w="10858" w:type="dxa"/>
          <w:tblLook w:val="04A0"/>
        </w:tblPrEx>
        <w:trPr>
          <w:trHeight w:val="60"/>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6E51984B"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4B4C76B9"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RPr="008437CE" w:rsidP="5A109BB3" w14:paraId="4F736C40"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3C93AFC1"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7447B24A"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 1.</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7D8FC3DB"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Wellness Group Services </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0F5995E2" w14:textId="6442A19B">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Select one of the following options from the drop-down menu to indicate if any RHP-funded wellness groups service(s) for ORR-eligible individuals were included in this program during the FFY:</w:t>
            </w:r>
          </w:p>
          <w:p w:rsidR="00D7328D" w:rsidRPr="00B618BF" w:rsidP="5A109BB3" w14:paraId="7AD7B32C" w14:textId="77777777">
            <w:pPr>
              <w:pStyle w:val="ListParagraph"/>
              <w:numPr>
                <w:ilvl w:val="0"/>
                <w:numId w:val="59"/>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 xml:space="preserve">Yes </w:t>
            </w:r>
          </w:p>
          <w:p w:rsidR="00D7328D" w:rsidRPr="00307F7A" w:rsidP="5A109BB3" w14:paraId="4001A867" w14:textId="501F244E">
            <w:pPr>
              <w:pStyle w:val="ListParagraph"/>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color w:val="000000" w:themeColor="text1"/>
                <w:sz w:val="24"/>
                <w:szCs w:val="24"/>
              </w:rPr>
              <w:t>Select this option if wellness groups services were included in the program.</w:t>
            </w:r>
          </w:p>
          <w:p w:rsidR="00D7328D" w:rsidP="5A109BB3" w14:paraId="1AA6565B" w14:textId="5BA2D723">
            <w:pPr>
              <w:pStyle w:val="ListParagraph"/>
              <w:numPr>
                <w:ilvl w:val="0"/>
                <w:numId w:val="59"/>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 xml:space="preserve">No </w:t>
            </w:r>
          </w:p>
          <w:p w:rsidR="00D7328D" w:rsidRPr="00307F7A" w:rsidP="5A109BB3" w14:paraId="7A4B99DA" w14:textId="55C0B2C7">
            <w:pPr>
              <w:pStyle w:val="ListParagraph"/>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color w:val="000000" w:themeColor="text1"/>
                <w:sz w:val="24"/>
                <w:szCs w:val="24"/>
              </w:rPr>
              <w:t>Select this option if wellness groups services were not included in the program.</w:t>
            </w:r>
          </w:p>
          <w:p w:rsidR="00D7328D" w:rsidRPr="00BD0240" w:rsidP="006E4295" w14:paraId="415A3442" w14:textId="77777777">
            <w:pPr>
              <w:autoSpaceDE w:val="0"/>
              <w:autoSpaceDN w:val="0"/>
              <w:adjustRightInd w:val="0"/>
              <w:spacing w:after="0" w:line="240" w:lineRule="auto"/>
              <w:rPr>
                <w:rFonts w:ascii="Arial Narrow" w:eastAsia="Times New Roman" w:hAnsi="Arial Narrow" w:cs="Arial"/>
                <w:color w:val="000000"/>
                <w:sz w:val="24"/>
                <w:szCs w:val="24"/>
              </w:rPr>
            </w:pPr>
          </w:p>
        </w:tc>
      </w:tr>
      <w:tr w14:paraId="0438DC2B"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08CA488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 2.</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534DD6A2"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Wellness Group Participants</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6C2FF265" w14:textId="3E0A72E3">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total unduplicated year-to-date number of ORR-eligible individuals who attended wellness groups during the FFY.</w:t>
            </w:r>
          </w:p>
          <w:p w:rsidR="00D7328D" w:rsidRPr="00A1486C" w:rsidP="006E4295" w14:paraId="0672FBF7" w14:textId="77777777">
            <w:pPr>
              <w:autoSpaceDE w:val="0"/>
              <w:autoSpaceDN w:val="0"/>
              <w:adjustRightInd w:val="0"/>
              <w:spacing w:after="0" w:line="240" w:lineRule="auto"/>
              <w:rPr>
                <w:rFonts w:ascii="Arial Narrow" w:eastAsia="Times New Roman" w:hAnsi="Arial Narrow" w:cs="Arial"/>
                <w:color w:val="000000"/>
                <w:sz w:val="24"/>
                <w:szCs w:val="24"/>
              </w:rPr>
            </w:pPr>
          </w:p>
        </w:tc>
      </w:tr>
      <w:tr w14:paraId="5856D785"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1463224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 3.</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3A260024"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Wellness Group Participants </w:t>
            </w:r>
            <w:r w:rsidRPr="5A109BB3">
              <w:rPr>
                <w:rFonts w:ascii="Arial Narrow" w:hAnsi="Arial Narrow"/>
                <w:sz w:val="24"/>
                <w:szCs w:val="24"/>
              </w:rPr>
              <w:t>who</w:t>
            </w:r>
            <w:r w:rsidRPr="5A109BB3">
              <w:rPr>
                <w:rFonts w:ascii="Arial Narrow" w:hAnsi="Arial Narrow"/>
                <w:sz w:val="24"/>
                <w:szCs w:val="24"/>
              </w:rPr>
              <w:t xml:space="preserve"> Progressed</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RPr="00A1486C" w:rsidP="5A109BB3" w14:paraId="5EE02777" w14:textId="380EA4C2">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Enter the total unduplicated year-to-date number of ORR-eligible individuals who demonstrated improvement in their well-being due to attending wellness groups during the FFY. </w:t>
            </w:r>
          </w:p>
        </w:tc>
      </w:tr>
      <w:tr w14:paraId="1A902CDA"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1696FA9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 4.</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3918FEBA"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Wellness Group Data Explanation</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0EF0E710" w14:textId="4B09661C">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Provide an explanation for any data discrepancies or anomalies reported in Items D.1.–D.3.</w:t>
            </w:r>
          </w:p>
          <w:p w:rsidR="00D7328D" w:rsidP="006E4295" w14:paraId="60A8EF39" w14:textId="77777777">
            <w:pPr>
              <w:autoSpaceDE w:val="0"/>
              <w:autoSpaceDN w:val="0"/>
              <w:adjustRightInd w:val="0"/>
              <w:spacing w:after="0" w:line="240" w:lineRule="auto"/>
              <w:rPr>
                <w:rFonts w:ascii="Arial Narrow" w:eastAsia="Times New Roman" w:hAnsi="Arial Narrow" w:cs="Arial"/>
                <w:color w:val="000000"/>
                <w:sz w:val="24"/>
                <w:szCs w:val="24"/>
              </w:rPr>
            </w:pPr>
          </w:p>
          <w:p w:rsidR="00606E07" w:rsidRPr="00A1486C" w:rsidP="5A109BB3" w14:paraId="4ADCFAD9" w14:textId="1FB082E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sz w:val="24"/>
                <w:szCs w:val="24"/>
              </w:rPr>
              <w:t xml:space="preserve">For example, selecting “Yes” for Item D.1., but reporting “0” clients who attended wellness groups (Item D.2.). </w:t>
            </w:r>
          </w:p>
        </w:tc>
      </w:tr>
    </w:tbl>
    <w:p w:rsidR="00D7328D" w:rsidP="006E4295" w14:paraId="28156EC1" w14:textId="77777777">
      <w:pPr>
        <w:spacing w:after="0" w:line="240" w:lineRule="auto"/>
        <w:rPr>
          <w:rFonts w:ascii="Arial Narrow" w:hAnsi="Arial Narrow"/>
          <w:b/>
        </w:rPr>
      </w:pPr>
    </w:p>
    <w:p w:rsidR="00D7328D" w:rsidRPr="00347D55" w:rsidP="5A109BB3" w14:paraId="5946A77F" w14:textId="77777777">
      <w:pPr>
        <w:spacing w:after="0" w:line="240" w:lineRule="auto"/>
        <w:rPr>
          <w:rFonts w:ascii="Arial Narrow" w:hAnsi="Arial Narrow"/>
          <w:b/>
          <w:bCs/>
        </w:rPr>
      </w:pPr>
      <w:r w:rsidRPr="5A109BB3">
        <w:rPr>
          <w:rFonts w:ascii="Arial Narrow" w:hAnsi="Arial Narrow"/>
          <w:b/>
          <w:bCs/>
          <w:sz w:val="24"/>
          <w:szCs w:val="24"/>
        </w:rPr>
        <w:t>E. Other Activity</w:t>
      </w:r>
    </w:p>
    <w:p w:rsidR="008B1E6E" w:rsidP="5A109BB3" w14:paraId="777B1CDE" w14:textId="112433DB">
      <w:pPr>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Indicate if any “other activities” are part of the RHP program. Report the following unduplicated year-to-date information for </w:t>
      </w:r>
      <w:r w:rsidRPr="5A109BB3">
        <w:rPr>
          <w:rFonts w:ascii="Arial Narrow" w:eastAsia="Times New Roman" w:hAnsi="Arial Narrow" w:cs="Arial"/>
          <w:b/>
          <w:bCs/>
          <w:color w:val="000000" w:themeColor="text1"/>
          <w:sz w:val="24"/>
          <w:szCs w:val="24"/>
        </w:rPr>
        <w:t>each</w:t>
      </w:r>
      <w:r w:rsidRPr="5A109BB3">
        <w:rPr>
          <w:rFonts w:ascii="Arial Narrow" w:eastAsia="Times New Roman" w:hAnsi="Arial Narrow" w:cs="Arial"/>
          <w:color w:val="000000" w:themeColor="text1"/>
          <w:sz w:val="24"/>
          <w:szCs w:val="24"/>
        </w:rPr>
        <w:t xml:space="preserve"> “other activity.”</w:t>
      </w:r>
      <w:r w:rsidRPr="5A109BB3">
        <w:rPr>
          <w:rFonts w:ascii="Arial Narrow" w:eastAsia="Times New Roman" w:hAnsi="Arial Narrow" w:cs="Arial"/>
          <w:color w:val="000000" w:themeColor="text1"/>
          <w:sz w:val="28"/>
          <w:szCs w:val="28"/>
        </w:rPr>
        <w:t xml:space="preserve"> </w:t>
      </w:r>
      <w:r w:rsidRPr="5A109BB3">
        <w:rPr>
          <w:rFonts w:ascii="Arial Narrow" w:hAnsi="Arial Narrow"/>
          <w:sz w:val="24"/>
          <w:szCs w:val="24"/>
        </w:rPr>
        <w:t>If there is more than one distinct “other activity,” add a new Section E for each “other activity” and populate.</w:t>
      </w:r>
    </w:p>
    <w:p w:rsidR="00834490" w:rsidP="006E4295" w14:paraId="48C77610" w14:textId="77777777">
      <w:pPr>
        <w:spacing w:after="0" w:line="240" w:lineRule="auto"/>
        <w:rPr>
          <w:rFonts w:ascii="Arial Narrow" w:eastAsia="Times New Roman" w:hAnsi="Arial Narrow" w:cs="Arial"/>
          <w:sz w:val="24"/>
          <w:szCs w:val="24"/>
        </w:rPr>
      </w:pPr>
    </w:p>
    <w:p w:rsidR="00834490" w:rsidRPr="00040692" w:rsidP="5A109BB3" w14:paraId="5F76C885" w14:textId="180FF065">
      <w:pPr>
        <w:spacing w:after="0" w:line="240" w:lineRule="auto"/>
        <w:rPr>
          <w:rFonts w:ascii="Arial Narrow" w:eastAsia="Times New Roman" w:hAnsi="Arial Narrow" w:cs="Arial"/>
          <w:sz w:val="24"/>
          <w:szCs w:val="24"/>
        </w:rPr>
      </w:pPr>
      <w:r w:rsidRPr="5A109BB3">
        <w:rPr>
          <w:rFonts w:ascii="Arial Narrow" w:eastAsia="Times New Roman" w:hAnsi="Arial Narrow" w:cs="Arial"/>
          <w:sz w:val="24"/>
          <w:szCs w:val="24"/>
        </w:rPr>
        <w:t xml:space="preserve">Trainings for service providers or trainings involving a mix of service providers and ORR-eligible populations should be reported in this section, rather than Section B. For example, Mental Health First Aid (MHFA) trainings—whether the class is composed of service providers only or a mix of ORR-eligible individuals and service providers—should be counted in this section (not Section B). </w:t>
      </w:r>
    </w:p>
    <w:p w:rsidR="00E56296" w:rsidP="006E4295" w14:paraId="64139E3A" w14:textId="77777777">
      <w:pPr>
        <w:spacing w:after="0" w:line="240" w:lineRule="auto"/>
        <w:rPr>
          <w:rFonts w:ascii="Arial Narrow" w:eastAsia="Times New Roman" w:hAnsi="Arial Narrow" w:cs="Arial"/>
          <w:color w:val="000000"/>
          <w:sz w:val="24"/>
          <w:szCs w:val="24"/>
        </w:rPr>
      </w:pPr>
    </w:p>
    <w:p w:rsidR="00644561" w:rsidP="5A109BB3" w14:paraId="6C912B03" w14:textId="628E1FF2">
      <w:pPr>
        <w:spacing w:after="0" w:line="240" w:lineRule="auto"/>
        <w:rPr>
          <w:rFonts w:ascii="Arial Narrow" w:eastAsia="Times New Roman" w:hAnsi="Arial Narrow" w:cs="Arial"/>
          <w:sz w:val="24"/>
          <w:szCs w:val="24"/>
        </w:rPr>
      </w:pPr>
      <w:r w:rsidRPr="5A109BB3">
        <w:rPr>
          <w:rFonts w:ascii="Arial Narrow" w:eastAsia="Times New Roman" w:hAnsi="Arial Narrow" w:cs="Arial"/>
          <w:b/>
          <w:bCs/>
          <w:sz w:val="24"/>
          <w:szCs w:val="24"/>
        </w:rPr>
        <w:t>Note:</w:t>
      </w:r>
      <w:r w:rsidRPr="5A109BB3">
        <w:rPr>
          <w:rFonts w:ascii="Arial Narrow" w:eastAsia="Times New Roman" w:hAnsi="Arial Narrow" w:cs="Arial"/>
          <w:sz w:val="24"/>
          <w:szCs w:val="24"/>
        </w:rPr>
        <w:t xml:space="preserve"> An “other activity” reported in the first semi-annual report should also be reported in the second semi-annual report, even if no new clients/providers participated in the service(s) during the second half of the FFY, given the report is cumulative. </w:t>
      </w:r>
    </w:p>
    <w:p w:rsidR="00D7328D" w:rsidP="006E4295" w14:paraId="2D200003" w14:textId="77777777">
      <w:pPr>
        <w:spacing w:after="0" w:line="240" w:lineRule="auto"/>
        <w:rPr>
          <w:rFonts w:ascii="Arial Narrow" w:hAnsi="Arial Narrow"/>
          <w:b/>
        </w:rPr>
      </w:pPr>
    </w:p>
    <w:tbl>
      <w:tblPr>
        <w:tblW w:w="10858" w:type="dxa"/>
        <w:tblLook w:val="04A0"/>
      </w:tblPr>
      <w:tblGrid>
        <w:gridCol w:w="1162"/>
        <w:gridCol w:w="1668"/>
        <w:gridCol w:w="8028"/>
      </w:tblGrid>
      <w:tr w14:paraId="03067C6B" w14:textId="77777777" w:rsidTr="5A109BB3">
        <w:tblPrEx>
          <w:tblW w:w="10858" w:type="dxa"/>
          <w:tblLook w:val="04A0"/>
        </w:tblPrEx>
        <w:trPr>
          <w:trHeight w:val="60"/>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3FAD412A"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74A9CC6F"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RPr="008437CE" w:rsidP="5A109BB3" w14:paraId="3114B8E8"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6BA9D937"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2ADFCA1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 1.</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6657ED08"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Other Activity </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562D2A3D" w14:textId="53CBD165">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Select one of the following options from the drop-down menu to indicate if an RHP-funded “other activity” was included in this program during the FFY:</w:t>
            </w:r>
          </w:p>
          <w:p w:rsidR="00D7328D" w:rsidRPr="00B618BF" w:rsidP="5A109BB3" w14:paraId="1DBA5A4D" w14:textId="27646E30">
            <w:pPr>
              <w:pStyle w:val="ListParagraph"/>
              <w:numPr>
                <w:ilvl w:val="0"/>
                <w:numId w:val="59"/>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 xml:space="preserve">Yes </w:t>
            </w:r>
            <w:r w:rsidRPr="5A109BB3">
              <w:rPr>
                <w:rFonts w:ascii="Arial Narrow" w:eastAsia="Times New Roman" w:hAnsi="Arial Narrow" w:cs="Arial"/>
                <w:color w:val="000000" w:themeColor="text1"/>
                <w:sz w:val="24"/>
                <w:szCs w:val="24"/>
              </w:rPr>
              <w:t xml:space="preserve"> </w:t>
            </w:r>
          </w:p>
          <w:p w:rsidR="00D7328D" w:rsidRPr="006C33AC" w:rsidP="5A109BB3" w14:paraId="11270448" w14:textId="2186FEE7">
            <w:pPr>
              <w:pStyle w:val="ListParagraph"/>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color w:val="000000" w:themeColor="text1"/>
                <w:sz w:val="24"/>
                <w:szCs w:val="24"/>
              </w:rPr>
              <w:t>Select this option if the program included an “other activity.”</w:t>
            </w:r>
          </w:p>
          <w:p w:rsidR="00D7328D" w:rsidP="5A109BB3" w14:paraId="20DBFC80" w14:textId="52E3E51A">
            <w:pPr>
              <w:pStyle w:val="ListParagraph"/>
              <w:numPr>
                <w:ilvl w:val="0"/>
                <w:numId w:val="59"/>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 xml:space="preserve">No </w:t>
            </w:r>
          </w:p>
          <w:p w:rsidR="00D7328D" w:rsidRPr="006C33AC" w:rsidP="5A109BB3" w14:paraId="327272C6" w14:textId="07268C1F">
            <w:pPr>
              <w:pStyle w:val="ListParagraph"/>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color w:val="000000" w:themeColor="text1"/>
                <w:sz w:val="24"/>
                <w:szCs w:val="24"/>
              </w:rPr>
              <w:t>Select this option if the program did not include an “other activity.”</w:t>
            </w:r>
          </w:p>
        </w:tc>
      </w:tr>
      <w:tr w14:paraId="221BBB91"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6DFEF12A"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 2. a.</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6876BE88"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Activity Title</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2E78655D" w14:textId="730F7E66">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Provide a short, descriptive title for the “other activity.” </w:t>
            </w:r>
          </w:p>
          <w:p w:rsidR="00D7328D" w:rsidP="006E4295" w14:paraId="5BD56139" w14:textId="77777777">
            <w:pPr>
              <w:autoSpaceDE w:val="0"/>
              <w:autoSpaceDN w:val="0"/>
              <w:adjustRightInd w:val="0"/>
              <w:spacing w:after="0" w:line="240" w:lineRule="auto"/>
              <w:rPr>
                <w:rFonts w:ascii="Arial Narrow" w:eastAsia="Times New Roman" w:hAnsi="Arial Narrow" w:cs="Arial"/>
                <w:color w:val="000000"/>
                <w:sz w:val="24"/>
                <w:szCs w:val="24"/>
              </w:rPr>
            </w:pPr>
          </w:p>
          <w:p w:rsidR="00D7328D" w:rsidRPr="00A1486C" w:rsidP="5A109BB3" w14:paraId="23FFA9A4" w14:textId="17FB38A1">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The title should be about 2–6 words.</w:t>
            </w:r>
          </w:p>
        </w:tc>
      </w:tr>
      <w:tr w14:paraId="26FA6FA3"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1CF76BFD"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 2. b.</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5AF6993B"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Related Scope of Service</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416161D9" w14:textId="10A55CC5">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Select one of the following options from the dropdown menu to identify which category the “other activity” relates to within the RHP scope of services: </w:t>
            </w:r>
          </w:p>
          <w:p w:rsidR="00D7328D" w:rsidRPr="00DF70DA" w:rsidP="5A109BB3" w14:paraId="4FF38D82" w14:textId="77777777">
            <w:pPr>
              <w:pStyle w:val="ListParagraph"/>
              <w:numPr>
                <w:ilvl w:val="0"/>
                <w:numId w:val="59"/>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Health Literacy</w:t>
            </w:r>
          </w:p>
          <w:p w:rsidR="00D7328D" w:rsidRPr="00DF70DA" w:rsidP="5A109BB3" w14:paraId="4D889F99" w14:textId="77777777">
            <w:pPr>
              <w:pStyle w:val="ListParagraph"/>
              <w:numPr>
                <w:ilvl w:val="0"/>
                <w:numId w:val="59"/>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Health Care Coordination</w:t>
            </w:r>
          </w:p>
          <w:p w:rsidR="00D7328D" w:rsidRPr="002631DF" w:rsidP="5A109BB3" w14:paraId="0D5F9597" w14:textId="77777777">
            <w:pPr>
              <w:pStyle w:val="ListParagraph"/>
              <w:numPr>
                <w:ilvl w:val="0"/>
                <w:numId w:val="59"/>
              </w:num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b/>
                <w:bCs/>
                <w:color w:val="000000" w:themeColor="text1"/>
                <w:sz w:val="24"/>
                <w:szCs w:val="24"/>
              </w:rPr>
              <w:t>Wellness Groups</w:t>
            </w:r>
          </w:p>
        </w:tc>
      </w:tr>
      <w:tr w14:paraId="0D663BEC"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P="5A109BB3" w14:paraId="70999960" w14:textId="046FDC36">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 2. c.</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4F9DFDEC" w14:textId="24002742">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Number of Other Activity Participants: ORR-eligible Individuals</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RPr="00A1486C" w:rsidP="5A109BB3" w14:paraId="7B231EEC" w14:textId="2A6D9DCA">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total year-to-date number of ORR-eligible individuals who engaged in the “other activity” services.</w:t>
            </w:r>
          </w:p>
        </w:tc>
      </w:tr>
      <w:tr w14:paraId="042F3D42"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74A1E" w:rsidP="5A109BB3" w14:paraId="6354B80A" w14:textId="136D7514">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 2. d.</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74A1E" w:rsidP="5A109BB3" w14:paraId="4425542A" w14:textId="7B6D9B83">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Number of Other Activity </w:t>
            </w:r>
            <w:r w:rsidRPr="5A109BB3">
              <w:rPr>
                <w:rFonts w:ascii="Arial Narrow" w:hAnsi="Arial Narrow"/>
                <w:sz w:val="24"/>
                <w:szCs w:val="24"/>
              </w:rPr>
              <w:t>Participants: Service Providers</w:t>
            </w:r>
          </w:p>
        </w:tc>
        <w:tc>
          <w:tcPr>
            <w:tcW w:w="3697" w:type="pct"/>
            <w:tcBorders>
              <w:top w:val="single" w:sz="8" w:space="0" w:color="000000" w:themeColor="text1"/>
              <w:left w:val="nil"/>
              <w:bottom w:val="single" w:sz="8" w:space="0" w:color="000000" w:themeColor="text1"/>
              <w:right w:val="single" w:sz="8" w:space="0" w:color="000000" w:themeColor="text1"/>
            </w:tcBorders>
          </w:tcPr>
          <w:p w:rsidR="00B74A1E" w:rsidP="5A109BB3" w14:paraId="45A4FDED"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total year-to-date number of service providers who engaged in the “other activity” services.</w:t>
            </w:r>
          </w:p>
          <w:p w:rsidR="000C188F" w:rsidP="006E4295" w14:paraId="68DBC2C1" w14:textId="77777777">
            <w:pPr>
              <w:autoSpaceDE w:val="0"/>
              <w:autoSpaceDN w:val="0"/>
              <w:adjustRightInd w:val="0"/>
              <w:spacing w:after="0" w:line="240" w:lineRule="auto"/>
              <w:rPr>
                <w:rFonts w:ascii="Arial Narrow" w:eastAsia="Times New Roman" w:hAnsi="Arial Narrow" w:cs="Arial"/>
                <w:color w:val="000000"/>
                <w:sz w:val="24"/>
                <w:szCs w:val="24"/>
              </w:rPr>
            </w:pPr>
          </w:p>
          <w:p w:rsidR="000C188F" w:rsidP="5A109BB3" w14:paraId="671AA4C0" w14:textId="42BE38B8">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“Service providers” may include paid staff, volunteers, and/or community leaders.</w:t>
            </w:r>
          </w:p>
        </w:tc>
      </w:tr>
      <w:tr w14:paraId="0ABD8953"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P="5A109BB3" w14:paraId="26158DB3" w14:textId="21B179A5">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 2. e.</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23E9D203"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Outcomes Met</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5C2A8997" w14:textId="1FD03A9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Select one of the following options from the drop-down menu to indicate the extent to which outcomes for the “other activity” have been met during the FFY:</w:t>
            </w:r>
          </w:p>
          <w:p w:rsidR="00D7328D" w:rsidRPr="00F817A1" w:rsidP="5A109BB3" w14:paraId="66ED5127" w14:textId="77777777">
            <w:pPr>
              <w:pStyle w:val="ListParagraph"/>
              <w:numPr>
                <w:ilvl w:val="0"/>
                <w:numId w:val="60"/>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All outcomes met</w:t>
            </w:r>
          </w:p>
          <w:p w:rsidR="00D7328D" w:rsidRPr="00F817A1" w:rsidP="5A109BB3" w14:paraId="394F2334" w14:textId="77777777">
            <w:pPr>
              <w:pStyle w:val="ListParagraph"/>
              <w:numPr>
                <w:ilvl w:val="0"/>
                <w:numId w:val="60"/>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Some outcomes met</w:t>
            </w:r>
          </w:p>
          <w:p w:rsidR="00D7328D" w:rsidRPr="00F817A1" w:rsidP="5A109BB3" w14:paraId="2C065A28" w14:textId="77777777">
            <w:pPr>
              <w:pStyle w:val="ListParagraph"/>
              <w:numPr>
                <w:ilvl w:val="0"/>
                <w:numId w:val="60"/>
              </w:num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No outcomes met</w:t>
            </w:r>
          </w:p>
        </w:tc>
      </w:tr>
      <w:tr w14:paraId="366D2A57"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5E7486" w:rsidP="5A109BB3" w14:paraId="2449F1FF" w14:textId="479BF40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 2. f.</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328D" w:rsidRPr="008437CE" w:rsidP="5A109BB3" w14:paraId="43D589FF"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Other Activity Data Explanation</w:t>
            </w:r>
          </w:p>
        </w:tc>
        <w:tc>
          <w:tcPr>
            <w:tcW w:w="3697" w:type="pct"/>
            <w:tcBorders>
              <w:top w:val="single" w:sz="8" w:space="0" w:color="000000" w:themeColor="text1"/>
              <w:left w:val="nil"/>
              <w:bottom w:val="single" w:sz="8" w:space="0" w:color="000000" w:themeColor="text1"/>
              <w:right w:val="single" w:sz="8" w:space="0" w:color="000000" w:themeColor="text1"/>
            </w:tcBorders>
          </w:tcPr>
          <w:p w:rsidR="00D7328D" w:rsidP="5A109BB3" w14:paraId="721BC49D" w14:textId="2274FD04">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Provide an explanation of outcomes and any data discrepancies or anomalies reported in Items E.1.–E.</w:t>
            </w:r>
            <w:r w:rsidRPr="5A109BB3">
              <w:rPr>
                <w:rFonts w:ascii="Arial Narrow" w:eastAsia="Times New Roman" w:hAnsi="Arial Narrow" w:cs="Arial"/>
                <w:color w:val="000000" w:themeColor="text1"/>
                <w:sz w:val="24"/>
                <w:szCs w:val="24"/>
              </w:rPr>
              <w:t>2.d.</w:t>
            </w:r>
          </w:p>
          <w:p w:rsidR="00D7328D" w:rsidRPr="00A1486C" w:rsidP="006E4295" w14:paraId="2E52B818" w14:textId="77777777">
            <w:pPr>
              <w:autoSpaceDE w:val="0"/>
              <w:autoSpaceDN w:val="0"/>
              <w:adjustRightInd w:val="0"/>
              <w:spacing w:after="0" w:line="240" w:lineRule="auto"/>
              <w:rPr>
                <w:rFonts w:ascii="Arial Narrow" w:eastAsia="Times New Roman" w:hAnsi="Arial Narrow" w:cs="Arial"/>
                <w:color w:val="000000"/>
                <w:sz w:val="24"/>
                <w:szCs w:val="24"/>
              </w:rPr>
            </w:pPr>
          </w:p>
        </w:tc>
      </w:tr>
    </w:tbl>
    <w:p w:rsidR="003C6F85" w:rsidP="006E4295" w14:paraId="1607EC60" w14:textId="6F749276">
      <w:pPr>
        <w:spacing w:after="0" w:line="240" w:lineRule="auto"/>
        <w:rPr>
          <w:rFonts w:ascii="Arial Narrow" w:hAnsi="Arial Narrow"/>
          <w:b/>
        </w:rPr>
      </w:pPr>
    </w:p>
    <w:p w:rsidR="00CE2A67" w:rsidP="006E4295" w14:paraId="6623BE9D" w14:textId="77777777">
      <w:pPr>
        <w:spacing w:after="0" w:line="240" w:lineRule="auto"/>
        <w:rPr>
          <w:rFonts w:ascii="Arial Narrow" w:hAnsi="Arial Narrow"/>
          <w:b/>
        </w:rPr>
      </w:pPr>
    </w:p>
    <w:tbl>
      <w:tblPr>
        <w:tblStyle w:val="TableGrid"/>
        <w:tblW w:w="10818" w:type="dxa"/>
        <w:shd w:val="clear" w:color="auto" w:fill="D9D9D9" w:themeFill="background1" w:themeFillShade="D9"/>
        <w:tblLook w:val="04A0"/>
      </w:tblPr>
      <w:tblGrid>
        <w:gridCol w:w="10818"/>
      </w:tblGrid>
      <w:tr w14:paraId="2DB877EF" w14:textId="77777777" w:rsidTr="5A109BB3">
        <w:tblPrEx>
          <w:tblW w:w="10818" w:type="dxa"/>
          <w:shd w:val="clear" w:color="auto" w:fill="D9D9D9" w:themeFill="background1" w:themeFillShade="D9"/>
          <w:tblLook w:val="04A0"/>
        </w:tblPrEx>
        <w:tc>
          <w:tcPr>
            <w:tcW w:w="10818" w:type="dxa"/>
            <w:shd w:val="clear" w:color="auto" w:fill="D9D9D9" w:themeFill="background1" w:themeFillShade="D9"/>
          </w:tcPr>
          <w:p w:rsidR="007D2C90" w:rsidRPr="008437CE" w:rsidP="00684946" w14:paraId="6D2AB7CA" w14:textId="77777777">
            <w:pPr>
              <w:spacing w:line="276" w:lineRule="auto"/>
              <w:jc w:val="center"/>
              <w:rPr>
                <w:rFonts w:ascii="Arial Narrow" w:hAnsi="Arial Narrow"/>
                <w:sz w:val="4"/>
                <w:szCs w:val="4"/>
              </w:rPr>
            </w:pPr>
          </w:p>
          <w:p w:rsidR="007D2C90" w:rsidRPr="00C077C1" w:rsidP="5A109BB3" w14:paraId="1AD9B9C5" w14:textId="77777777">
            <w:pPr>
              <w:spacing w:line="276" w:lineRule="auto"/>
              <w:jc w:val="center"/>
              <w:rPr>
                <w:rFonts w:ascii="Arial Narrow" w:hAnsi="Arial Narrow"/>
                <w:sz w:val="8"/>
                <w:szCs w:val="8"/>
                <w:highlight w:val="cyan"/>
              </w:rPr>
            </w:pPr>
            <w:r w:rsidRPr="5A109BB3">
              <w:rPr>
                <w:rFonts w:ascii="Arial Narrow" w:hAnsi="Arial Narrow"/>
                <w:sz w:val="28"/>
                <w:szCs w:val="28"/>
              </w:rPr>
              <w:t>Part V: Afghan Refugee School Impact Support to Schools (ARSI S2S)</w:t>
            </w:r>
          </w:p>
        </w:tc>
      </w:tr>
    </w:tbl>
    <w:p w:rsidR="007D2C90" w:rsidP="007D2C90" w14:paraId="18DDDC9A" w14:textId="77777777">
      <w:pPr>
        <w:pStyle w:val="NoSpacing"/>
        <w:rPr>
          <w:rFonts w:ascii="Arial Narrow" w:hAnsi="Arial Narrow"/>
        </w:rPr>
      </w:pPr>
    </w:p>
    <w:p w:rsidR="007D2C90" w:rsidP="5A109BB3" w14:paraId="1264AC15" w14:textId="77777777">
      <w:pPr>
        <w:autoSpaceDE w:val="0"/>
        <w:autoSpaceDN w:val="0"/>
        <w:adjustRightInd w:val="0"/>
        <w:spacing w:after="0" w:line="240" w:lineRule="auto"/>
        <w:rPr>
          <w:rFonts w:ascii="Arial Narrow" w:eastAsia="Times New Roman" w:hAnsi="Arial Narrow" w:cs="Times New Roman"/>
          <w:sz w:val="24"/>
          <w:szCs w:val="24"/>
        </w:rPr>
      </w:pPr>
      <w:r w:rsidRPr="5A109BB3">
        <w:rPr>
          <w:rFonts w:ascii="Arial Narrow" w:hAnsi="Arial Narrow"/>
          <w:b/>
          <w:bCs/>
          <w:sz w:val="24"/>
          <w:szCs w:val="24"/>
        </w:rPr>
        <w:t xml:space="preserve">Sections A–B: </w:t>
      </w:r>
      <w:r w:rsidRPr="5A109BB3">
        <w:rPr>
          <w:rFonts w:ascii="Arial Narrow" w:eastAsia="Times New Roman" w:hAnsi="Arial Narrow" w:cs="Arial"/>
          <w:color w:val="000000" w:themeColor="text1"/>
          <w:sz w:val="24"/>
          <w:szCs w:val="24"/>
        </w:rPr>
        <w:t xml:space="preserve">Complete unduplicated year-to-date participation in applicable services and provide breakdown by type of participant and service provider. Report in Sections A and B all participants served throughout the reporting period. </w:t>
      </w:r>
      <w:r w:rsidRPr="5A109BB3">
        <w:rPr>
          <w:rFonts w:ascii="Arial Narrow" w:eastAsia="Times New Roman" w:hAnsi="Arial Narrow" w:cs="Times New Roman"/>
          <w:sz w:val="24"/>
          <w:szCs w:val="24"/>
        </w:rPr>
        <w:t xml:space="preserve">Enter the number of participants. Use “other” for type of service provider and/or completion as appropriate. </w:t>
      </w:r>
    </w:p>
    <w:p w:rsidR="007D2C90" w:rsidP="007D2C90" w14:paraId="3B2A5495" w14:textId="77777777">
      <w:pPr>
        <w:autoSpaceDE w:val="0"/>
        <w:autoSpaceDN w:val="0"/>
        <w:adjustRightInd w:val="0"/>
        <w:spacing w:after="0" w:line="240" w:lineRule="auto"/>
        <w:rPr>
          <w:rFonts w:ascii="Arial Narrow" w:eastAsia="Times New Roman" w:hAnsi="Arial Narrow" w:cs="Times New Roman"/>
          <w:sz w:val="24"/>
          <w:szCs w:val="24"/>
        </w:rPr>
      </w:pPr>
    </w:p>
    <w:p w:rsidR="007D2C90" w:rsidRPr="00A1486C" w:rsidP="5A109BB3" w14:paraId="61FB9F62" w14:textId="77777777">
      <w:pPr>
        <w:autoSpaceDE w:val="0"/>
        <w:autoSpaceDN w:val="0"/>
        <w:adjustRightInd w:val="0"/>
        <w:spacing w:after="0" w:line="240" w:lineRule="auto"/>
        <w:rPr>
          <w:rFonts w:ascii="Arial Narrow" w:eastAsia="Times New Roman" w:hAnsi="Arial Narrow" w:cs="Times New Roman"/>
          <w:sz w:val="24"/>
          <w:szCs w:val="24"/>
        </w:rPr>
      </w:pPr>
      <w:r w:rsidRPr="5A109BB3">
        <w:rPr>
          <w:rFonts w:ascii="Arial Narrow" w:eastAsia="Times New Roman" w:hAnsi="Arial Narrow" w:cs="Arial"/>
          <w:color w:val="000000" w:themeColor="text1"/>
          <w:sz w:val="24"/>
          <w:szCs w:val="24"/>
        </w:rPr>
        <w:t xml:space="preserve">As ARSI S2S funding is unique, participants will be collected </w:t>
      </w:r>
      <w:r w:rsidRPr="5A109BB3">
        <w:rPr>
          <w:rFonts w:ascii="Arial Narrow" w:hAnsi="Arial Narrow"/>
          <w:sz w:val="24"/>
          <w:szCs w:val="24"/>
        </w:rPr>
        <w:t>as Afghan children enrolled in schools funded by ARSI S2S. Although schools do not collect immigration status, they do collect languages spoken and school enrollment dates which may be used to inform this report</w:t>
      </w:r>
      <w:r w:rsidRPr="5A109BB3">
        <w:rPr>
          <w:rFonts w:ascii="Arial Narrow" w:hAnsi="Arial Narrow"/>
        </w:rPr>
        <w:t>.</w:t>
      </w:r>
      <w:r>
        <w:t xml:space="preserve"> </w:t>
      </w:r>
      <w:r w:rsidRPr="5A109BB3">
        <w:rPr>
          <w:rFonts w:ascii="Arial Narrow" w:eastAsia="Times New Roman" w:hAnsi="Arial Narrow" w:cs="Arial"/>
          <w:color w:val="000000" w:themeColor="text1"/>
          <w:sz w:val="24"/>
          <w:szCs w:val="24"/>
        </w:rPr>
        <w:t xml:space="preserve"> </w:t>
      </w:r>
    </w:p>
    <w:p w:rsidR="007D2C90" w:rsidRPr="008437CE" w:rsidP="007D2C90" w14:paraId="0D1E68D8" w14:textId="77777777">
      <w:pPr>
        <w:autoSpaceDE w:val="0"/>
        <w:autoSpaceDN w:val="0"/>
        <w:adjustRightInd w:val="0"/>
        <w:spacing w:after="0" w:line="240" w:lineRule="auto"/>
        <w:rPr>
          <w:rFonts w:ascii="Arial Narrow" w:hAnsi="Arial Narrow"/>
          <w:b/>
        </w:rPr>
      </w:pPr>
    </w:p>
    <w:tbl>
      <w:tblPr>
        <w:tblW w:w="10858" w:type="dxa"/>
        <w:tblLook w:val="04A0"/>
      </w:tblPr>
      <w:tblGrid>
        <w:gridCol w:w="1162"/>
        <w:gridCol w:w="1668"/>
        <w:gridCol w:w="8028"/>
      </w:tblGrid>
      <w:tr w14:paraId="359106CE" w14:textId="77777777" w:rsidTr="5A109BB3">
        <w:tblPrEx>
          <w:tblW w:w="10858" w:type="dxa"/>
          <w:tblLook w:val="04A0"/>
        </w:tblPrEx>
        <w:trPr>
          <w:trHeight w:val="60"/>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2C90" w:rsidRPr="008437CE" w:rsidP="5A109BB3" w14:paraId="62A8CBB5"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2C90" w:rsidRPr="008437CE" w:rsidP="5A109BB3" w14:paraId="009BC329"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97" w:type="pct"/>
            <w:tcBorders>
              <w:top w:val="single" w:sz="8" w:space="0" w:color="000000" w:themeColor="text1"/>
              <w:left w:val="nil"/>
              <w:bottom w:val="single" w:sz="8" w:space="0" w:color="000000" w:themeColor="text1"/>
              <w:right w:val="single" w:sz="8" w:space="0" w:color="000000" w:themeColor="text1"/>
            </w:tcBorders>
          </w:tcPr>
          <w:p w:rsidR="007D2C90" w:rsidRPr="008437CE" w:rsidP="5A109BB3" w14:paraId="729ABEA7"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0E51A419"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2C90" w:rsidRPr="003A70D9" w:rsidP="5A109BB3" w14:paraId="17BECEB3" w14:textId="77777777">
            <w:pPr>
              <w:pStyle w:val="ListParagraph"/>
              <w:numPr>
                <w:ilvl w:val="0"/>
                <w:numId w:val="140"/>
              </w:num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1. – 2.</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2C90" w:rsidRPr="003A70D9" w:rsidP="5A109BB3" w14:paraId="0E0C75E8"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Type of the Participant</w:t>
            </w:r>
          </w:p>
        </w:tc>
        <w:tc>
          <w:tcPr>
            <w:tcW w:w="3697" w:type="pct"/>
            <w:tcBorders>
              <w:top w:val="single" w:sz="8" w:space="0" w:color="000000" w:themeColor="text1"/>
              <w:left w:val="nil"/>
              <w:bottom w:val="single" w:sz="8" w:space="0" w:color="000000" w:themeColor="text1"/>
              <w:right w:val="single" w:sz="8" w:space="0" w:color="000000" w:themeColor="text1"/>
            </w:tcBorders>
          </w:tcPr>
          <w:p w:rsidR="007D2C90" w:rsidRPr="003A70D9" w:rsidP="5A109BB3" w14:paraId="0F1406B2" w14:textId="3D37C47E">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 xml:space="preserve">For direct services to individual clients, enter the unduplicated number of participants by the type of program participant 1.– 2. (Student or parent). If a state subcontracts RSI or ARSI funding to a local education agency (LEA) or state education agency (SEA), it should report all Afghan clients here, </w:t>
            </w:r>
            <w:r w:rsidRPr="5A109BB3">
              <w:rPr>
                <w:rFonts w:ascii="Arial Narrow" w:hAnsi="Arial Narrow"/>
                <w:i/>
                <w:iCs/>
                <w:sz w:val="24"/>
                <w:szCs w:val="24"/>
              </w:rPr>
              <w:t>not</w:t>
            </w:r>
            <w:r w:rsidRPr="5A109BB3">
              <w:rPr>
                <w:rFonts w:ascii="Arial Narrow" w:hAnsi="Arial Narrow"/>
                <w:sz w:val="24"/>
                <w:szCs w:val="24"/>
              </w:rPr>
              <w:t xml:space="preserve"> under Part I RSI, to avoid duplication. If the state does not subcontract any RSI or ARSI funds to a LEA or SEA, then it should report Afghan clients served through RSI (in Part I), and Afghan clients served through schools funded by ARSI S2S (here in Part V).</w:t>
            </w:r>
          </w:p>
        </w:tc>
      </w:tr>
      <w:tr w14:paraId="7D4E63D9" w14:textId="77777777" w:rsidTr="5A109BB3">
        <w:tblPrEx>
          <w:tblW w:w="10858" w:type="dxa"/>
          <w:tblLook w:val="04A0"/>
        </w:tblPrEx>
        <w:trPr>
          <w:trHeight w:val="322"/>
        </w:trPr>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2C90" w:rsidRPr="003A70D9" w:rsidP="5A109BB3" w14:paraId="6D1106DB" w14:textId="77777777">
            <w:pPr>
              <w:pStyle w:val="ListParagraph"/>
              <w:numPr>
                <w:ilvl w:val="0"/>
                <w:numId w:val="140"/>
              </w:numPr>
              <w:autoSpaceDE w:val="0"/>
              <w:autoSpaceDN w:val="0"/>
              <w:adjustRightInd w:val="0"/>
              <w:spacing w:after="0" w:line="240" w:lineRule="auto"/>
              <w:ind w:left="270" w:hanging="270"/>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1. – 3.</w:t>
            </w:r>
          </w:p>
        </w:tc>
        <w:tc>
          <w:tcPr>
            <w:tcW w:w="7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2C90" w:rsidRPr="003A70D9" w:rsidP="5A109BB3" w14:paraId="4140ED1B"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Primary Contracted Service Provider</w:t>
            </w:r>
          </w:p>
        </w:tc>
        <w:tc>
          <w:tcPr>
            <w:tcW w:w="3697" w:type="pct"/>
            <w:tcBorders>
              <w:top w:val="single" w:sz="8" w:space="0" w:color="000000" w:themeColor="text1"/>
              <w:left w:val="nil"/>
              <w:bottom w:val="single" w:sz="8" w:space="0" w:color="000000" w:themeColor="text1"/>
              <w:right w:val="single" w:sz="8" w:space="0" w:color="000000" w:themeColor="text1"/>
            </w:tcBorders>
          </w:tcPr>
          <w:p w:rsidR="007D2C90" w:rsidRPr="003A70D9" w:rsidP="5A109BB3" w14:paraId="6DB614F1" w14:textId="6B6AEE33">
            <w:pPr>
              <w:autoSpaceDE w:val="0"/>
              <w:autoSpaceDN w:val="0"/>
              <w:adjustRightInd w:val="0"/>
              <w:spacing w:after="0" w:line="240" w:lineRule="auto"/>
              <w:rPr>
                <w:rFonts w:ascii="Arial Narrow" w:hAnsi="Arial Narrow"/>
                <w:sz w:val="24"/>
                <w:szCs w:val="24"/>
              </w:rPr>
            </w:pPr>
            <w:r w:rsidRPr="5A109BB3">
              <w:rPr>
                <w:rFonts w:ascii="Arial Narrow" w:eastAsia="Times New Roman" w:hAnsi="Arial Narrow" w:cs="Arial"/>
                <w:color w:val="000000" w:themeColor="text1"/>
                <w:sz w:val="24"/>
                <w:szCs w:val="24"/>
              </w:rPr>
              <w:t>For direct services to individual clients, enter the total unduplicated number of youth and/or their parents or guardians who were enrolled/attended a school funded by ARSI S2S, by their respective grade (K-5, 6-8, and 9-12). During the summer months when school is off, report under next grade to attend.</w:t>
            </w:r>
          </w:p>
        </w:tc>
      </w:tr>
    </w:tbl>
    <w:p w:rsidR="007D2C90" w:rsidRPr="008437CE" w:rsidP="007D2C90" w14:paraId="4359773D" w14:textId="77777777">
      <w:pPr>
        <w:pStyle w:val="NoSpacing"/>
        <w:rPr>
          <w:rFonts w:ascii="Arial Narrow" w:hAnsi="Arial Narrow"/>
        </w:rPr>
      </w:pPr>
    </w:p>
    <w:p w:rsidR="007D2C90" w:rsidRPr="003A70D9" w:rsidP="5A109BB3" w14:paraId="5A403F4B" w14:textId="77777777">
      <w:pPr>
        <w:rPr>
          <w:rFonts w:ascii="Arial Narrow" w:hAnsi="Arial Narrow"/>
          <w:b/>
          <w:bCs/>
          <w:sz w:val="24"/>
          <w:szCs w:val="24"/>
        </w:rPr>
      </w:pPr>
      <w:r w:rsidRPr="5A109BB3">
        <w:rPr>
          <w:rFonts w:ascii="Arial Narrow" w:hAnsi="Arial Narrow"/>
          <w:b/>
          <w:bCs/>
          <w:sz w:val="24"/>
          <w:szCs w:val="24"/>
        </w:rPr>
        <w:t xml:space="preserve">Section C: </w:t>
      </w:r>
      <w:r w:rsidRPr="5A109BB3">
        <w:rPr>
          <w:rFonts w:ascii="Arial Narrow" w:hAnsi="Arial Narrow"/>
          <w:sz w:val="24"/>
          <w:szCs w:val="24"/>
        </w:rPr>
        <w:t xml:space="preserve">For each category under this section, report the total number of completions during the reporting period for each participant. </w:t>
      </w:r>
    </w:p>
    <w:tbl>
      <w:tblPr>
        <w:tblW w:w="10858" w:type="dxa"/>
        <w:tblLook w:val="04A0"/>
      </w:tblPr>
      <w:tblGrid>
        <w:gridCol w:w="1118"/>
        <w:gridCol w:w="1605"/>
        <w:gridCol w:w="8135"/>
      </w:tblGrid>
      <w:tr w14:paraId="727B6290" w14:textId="77777777" w:rsidTr="5A109BB3">
        <w:tblPrEx>
          <w:tblW w:w="10858" w:type="dxa"/>
          <w:tblLook w:val="04A0"/>
        </w:tblPrEx>
        <w:trPr>
          <w:trHeight w:val="60"/>
        </w:trPr>
        <w:tc>
          <w:tcPr>
            <w:tcW w:w="5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2C90" w:rsidRPr="003A70D9" w:rsidP="5A109BB3" w14:paraId="6DC8FBCE" w14:textId="77777777">
            <w:pPr>
              <w:pStyle w:val="ListParagraph"/>
              <w:numPr>
                <w:ilvl w:val="0"/>
                <w:numId w:val="140"/>
              </w:numPr>
              <w:autoSpaceDE w:val="0"/>
              <w:autoSpaceDN w:val="0"/>
              <w:adjustRightInd w:val="0"/>
              <w:spacing w:after="0" w:line="240" w:lineRule="auto"/>
              <w:ind w:left="334" w:hanging="270"/>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1.</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2C90" w:rsidRPr="003A70D9" w:rsidP="5A109BB3" w14:paraId="52710CB0"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Parent/Student Orientation</w:t>
            </w:r>
          </w:p>
        </w:tc>
        <w:tc>
          <w:tcPr>
            <w:tcW w:w="3746" w:type="pct"/>
            <w:tcBorders>
              <w:top w:val="single" w:sz="4" w:space="0" w:color="auto"/>
              <w:left w:val="nil"/>
              <w:bottom w:val="single" w:sz="4" w:space="0" w:color="auto"/>
              <w:right w:val="single" w:sz="8" w:space="0" w:color="000000" w:themeColor="text1"/>
            </w:tcBorders>
          </w:tcPr>
          <w:p w:rsidR="007D2C90" w:rsidRPr="003A70D9" w:rsidP="5A109BB3" w14:paraId="5600A9B5"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Enter the number of students and/or their parents and guardians who completed a formal orientation hosted by one of the identified service providers during the reporting period. This item should include those who successfully completed the orientation and not those that registered but did not attend or did not complete the orientation during the reporting period. Report both students and parents.</w:t>
            </w:r>
          </w:p>
        </w:tc>
      </w:tr>
      <w:tr w14:paraId="5A44CA43" w14:textId="77777777" w:rsidTr="5A109BB3">
        <w:tblPrEx>
          <w:tblW w:w="10858" w:type="dxa"/>
          <w:tblLook w:val="04A0"/>
        </w:tblPrEx>
        <w:trPr>
          <w:trHeight w:val="60"/>
        </w:trPr>
        <w:tc>
          <w:tcPr>
            <w:tcW w:w="5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2C90" w:rsidRPr="00810FE7" w:rsidP="5A109BB3" w14:paraId="0281180A" w14:textId="77777777">
            <w:pPr>
              <w:spacing w:after="100" w:afterAutospacing="1"/>
              <w:contextualSpacing/>
              <w:rPr>
                <w:rFonts w:ascii="Arial Narrow" w:hAnsi="Arial Narrow"/>
                <w:b/>
                <w:bCs/>
                <w:i/>
                <w:iCs/>
                <w:sz w:val="24"/>
                <w:szCs w:val="24"/>
              </w:rPr>
            </w:pPr>
            <w:r w:rsidRPr="5A109BB3">
              <w:rPr>
                <w:rFonts w:ascii="Arial Narrow" w:eastAsia="Times New Roman" w:hAnsi="Arial Narrow" w:cs="Arial"/>
                <w:color w:val="000000" w:themeColor="text1"/>
                <w:sz w:val="24"/>
                <w:szCs w:val="24"/>
              </w:rPr>
              <w:t xml:space="preserve">C. 2. </w:t>
            </w:r>
          </w:p>
          <w:p w:rsidR="007D2C90" w:rsidRPr="003A70D9" w:rsidP="00684946" w14:paraId="2D83F680" w14:textId="77777777">
            <w:pPr>
              <w:autoSpaceDE w:val="0"/>
              <w:autoSpaceDN w:val="0"/>
              <w:adjustRightInd w:val="0"/>
              <w:spacing w:after="0" w:line="240" w:lineRule="auto"/>
              <w:ind w:left="64" w:hanging="926"/>
              <w:rPr>
                <w:rFonts w:ascii="Arial Narrow" w:eastAsia="Times New Roman" w:hAnsi="Arial Narrow" w:cs="Arial"/>
                <w:color w:val="000000"/>
                <w:sz w:val="24"/>
                <w:szCs w:val="24"/>
              </w:rPr>
            </w:pP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2C90" w:rsidRPr="003A70D9" w:rsidP="5A109BB3" w14:paraId="3A944F30"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Grade Promotion</w:t>
            </w:r>
          </w:p>
        </w:tc>
        <w:tc>
          <w:tcPr>
            <w:tcW w:w="3746" w:type="pct"/>
            <w:tcBorders>
              <w:top w:val="single" w:sz="4" w:space="0" w:color="auto"/>
              <w:left w:val="nil"/>
              <w:bottom w:val="single" w:sz="8" w:space="0" w:color="000000" w:themeColor="text1"/>
              <w:right w:val="single" w:sz="8" w:space="0" w:color="000000" w:themeColor="text1"/>
            </w:tcBorders>
          </w:tcPr>
          <w:p w:rsidR="007D2C90" w:rsidRPr="003A70D9" w:rsidP="5A109BB3" w14:paraId="66AEC83D" w14:textId="77777777">
            <w:pPr>
              <w:autoSpaceDE w:val="0"/>
              <w:autoSpaceDN w:val="0"/>
              <w:adjustRightInd w:val="0"/>
              <w:spacing w:after="0" w:line="240" w:lineRule="auto"/>
              <w:rPr>
                <w:rFonts w:ascii="Arial Narrow" w:eastAsia="Times New Roman" w:hAnsi="Arial Narrow" w:cs="Arial"/>
                <w:color w:val="000000" w:themeColor="text1"/>
                <w:sz w:val="24"/>
                <w:szCs w:val="24"/>
                <w:u w:val="single"/>
              </w:rPr>
            </w:pPr>
            <w:r w:rsidRPr="5A109BB3">
              <w:rPr>
                <w:rFonts w:ascii="Arial Narrow" w:eastAsia="Times New Roman" w:hAnsi="Arial Narrow" w:cs="Arial"/>
                <w:color w:val="000000" w:themeColor="text1"/>
                <w:sz w:val="24"/>
                <w:szCs w:val="24"/>
              </w:rPr>
              <w:t>Enter the number of students who were successfully promoted to the next grade at the end of the school year that falls within the current reporting period.</w:t>
            </w:r>
          </w:p>
        </w:tc>
      </w:tr>
      <w:tr w14:paraId="3941034B" w14:textId="77777777" w:rsidTr="5A109BB3">
        <w:tblPrEx>
          <w:tblW w:w="10858" w:type="dxa"/>
          <w:tblLook w:val="04A0"/>
        </w:tblPrEx>
        <w:trPr>
          <w:trHeight w:val="60"/>
        </w:trPr>
        <w:tc>
          <w:tcPr>
            <w:tcW w:w="51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2C90" w:rsidRPr="00DA52B3" w:rsidP="5A109BB3" w14:paraId="1C106115"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3-5.</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2C90" w:rsidRPr="008437CE" w:rsidP="5A109BB3" w14:paraId="3B6915F5"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Other</w:t>
            </w:r>
          </w:p>
        </w:tc>
        <w:tc>
          <w:tcPr>
            <w:tcW w:w="3746" w:type="pct"/>
            <w:tcBorders>
              <w:top w:val="single" w:sz="4" w:space="0" w:color="auto"/>
              <w:left w:val="nil"/>
              <w:bottom w:val="single" w:sz="4" w:space="0" w:color="auto"/>
              <w:right w:val="single" w:sz="8" w:space="0" w:color="000000" w:themeColor="text1"/>
            </w:tcBorders>
          </w:tcPr>
          <w:p w:rsidR="007D2C90" w:rsidRPr="008437CE" w:rsidP="5A109BB3" w14:paraId="497C1BBD"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Enter the number of program participants who completed any other service (provide the name of each service under C. 3-5.) </w:t>
            </w:r>
          </w:p>
        </w:tc>
      </w:tr>
    </w:tbl>
    <w:p w:rsidR="007D2C90" w:rsidRPr="008437CE" w:rsidP="007D2C90" w14:paraId="0E2821BA" w14:textId="77777777">
      <w:pPr>
        <w:pStyle w:val="NoSpacing"/>
        <w:rPr>
          <w:rFonts w:ascii="Arial Narrow" w:hAnsi="Arial Narrow"/>
        </w:rPr>
      </w:pPr>
    </w:p>
    <w:p w:rsidR="007D2C90" w:rsidRPr="008437CE" w:rsidP="5A109BB3" w14:paraId="34A28901" w14:textId="77777777">
      <w:pPr>
        <w:rPr>
          <w:rFonts w:ascii="Arial Narrow" w:hAnsi="Arial Narrow"/>
          <w:b/>
          <w:bCs/>
          <w:sz w:val="24"/>
          <w:szCs w:val="24"/>
        </w:rPr>
      </w:pPr>
      <w:r w:rsidRPr="5A109BB3">
        <w:rPr>
          <w:rFonts w:ascii="Arial Narrow" w:hAnsi="Arial Narrow"/>
          <w:b/>
          <w:bCs/>
          <w:sz w:val="24"/>
          <w:szCs w:val="24"/>
        </w:rPr>
        <w:t>D: Trends</w:t>
      </w:r>
    </w:p>
    <w:p w:rsidR="007D2C90" w:rsidP="5A109BB3" w14:paraId="5A6EBA30" w14:textId="77777777">
      <w:pPr>
        <w:rPr>
          <w:rFonts w:ascii="Arial Narrow" w:hAnsi="Arial Narrow"/>
          <w:sz w:val="24"/>
          <w:szCs w:val="24"/>
        </w:rPr>
      </w:pPr>
      <w:r w:rsidRPr="5A109BB3">
        <w:rPr>
          <w:rFonts w:ascii="Arial Narrow" w:hAnsi="Arial Narrow"/>
          <w:sz w:val="24"/>
          <w:szCs w:val="24"/>
        </w:rPr>
        <w:t>Analyze and reflect on the data reported in sections A, B, and C. Report overall observations in data trends and explain any anomalies in data, including trends based on new program components and/or initiatives.</w:t>
      </w:r>
    </w:p>
    <w:p w:rsidR="007D2C90" w:rsidP="007D2C90" w14:paraId="64E9A092" w14:textId="77777777">
      <w:pPr>
        <w:spacing w:after="0"/>
        <w:rPr>
          <w:rFonts w:ascii="Arial Narrow" w:hAnsi="Arial Narrow"/>
          <w:b/>
        </w:rPr>
      </w:pPr>
    </w:p>
    <w:p w:rsidR="00C96B68" w:rsidP="006E4295" w14:paraId="08BA83AB" w14:textId="7659EF9D">
      <w:pPr>
        <w:spacing w:after="0" w:line="240" w:lineRule="auto"/>
        <w:rPr>
          <w:rFonts w:ascii="Arial Narrow" w:hAnsi="Arial Narrow"/>
          <w:b/>
        </w:rPr>
      </w:pPr>
    </w:p>
    <w:p w:rsidR="00C96B68" w:rsidP="006E4295" w14:paraId="734A5896" w14:textId="06356AC2">
      <w:pPr>
        <w:spacing w:after="0" w:line="240" w:lineRule="auto"/>
        <w:rPr>
          <w:rFonts w:ascii="Arial Narrow" w:hAnsi="Arial Narrow"/>
          <w:b/>
        </w:rPr>
      </w:pPr>
    </w:p>
    <w:p w:rsidR="00C96B68" w:rsidP="006E4295" w14:paraId="4A4D361E" w14:textId="0F220C18">
      <w:pPr>
        <w:spacing w:after="0" w:line="240" w:lineRule="auto"/>
        <w:rPr>
          <w:rFonts w:ascii="Arial Narrow" w:hAnsi="Arial Narrow"/>
          <w:b/>
        </w:rPr>
      </w:pPr>
    </w:p>
    <w:p w:rsidR="00C96B68" w:rsidP="006E4295" w14:paraId="2836BD7A" w14:textId="570FB31B">
      <w:pPr>
        <w:spacing w:after="0" w:line="240" w:lineRule="auto"/>
        <w:rPr>
          <w:rFonts w:ascii="Arial Narrow" w:hAnsi="Arial Narrow"/>
          <w:b/>
        </w:rPr>
      </w:pPr>
    </w:p>
    <w:p w:rsidR="00C96B68" w:rsidP="006E4295" w14:paraId="1056FF15" w14:textId="74848E29">
      <w:pPr>
        <w:spacing w:after="0" w:line="240" w:lineRule="auto"/>
        <w:rPr>
          <w:rFonts w:ascii="Arial Narrow" w:hAnsi="Arial Narrow"/>
          <w:b/>
        </w:rPr>
      </w:pPr>
    </w:p>
    <w:p w:rsidR="00C96B68" w:rsidP="006E4295" w14:paraId="1C4EAA51" w14:textId="10E89CCD">
      <w:pPr>
        <w:spacing w:after="0" w:line="240" w:lineRule="auto"/>
        <w:rPr>
          <w:rFonts w:ascii="Arial Narrow" w:hAnsi="Arial Narrow"/>
          <w:b/>
        </w:rPr>
      </w:pPr>
    </w:p>
    <w:p w:rsidR="00C96B68" w:rsidP="006E4295" w14:paraId="46D420DD" w14:textId="52FDA78F">
      <w:pPr>
        <w:spacing w:after="0" w:line="240" w:lineRule="auto"/>
        <w:rPr>
          <w:rFonts w:ascii="Arial Narrow" w:hAnsi="Arial Narrow"/>
          <w:b/>
        </w:rPr>
      </w:pPr>
    </w:p>
    <w:p w:rsidR="00C96B68" w:rsidP="006E4295" w14:paraId="6811FAA7" w14:textId="14C9D37A">
      <w:pPr>
        <w:spacing w:after="0" w:line="240" w:lineRule="auto"/>
        <w:rPr>
          <w:rFonts w:ascii="Arial Narrow" w:hAnsi="Arial Narrow"/>
          <w:b/>
        </w:rPr>
      </w:pPr>
    </w:p>
    <w:p w:rsidR="00C96B68" w:rsidP="006E4295" w14:paraId="1DC2BDFF" w14:textId="52FFAED6">
      <w:pPr>
        <w:spacing w:after="0" w:line="240" w:lineRule="auto"/>
        <w:rPr>
          <w:rFonts w:ascii="Arial Narrow" w:hAnsi="Arial Narrow"/>
          <w:b/>
        </w:rPr>
      </w:pPr>
    </w:p>
    <w:p w:rsidR="00C96B68" w:rsidP="006E4295" w14:paraId="35E3215B" w14:textId="65838330">
      <w:pPr>
        <w:spacing w:after="0" w:line="240" w:lineRule="auto"/>
        <w:rPr>
          <w:rFonts w:ascii="Arial Narrow" w:hAnsi="Arial Narrow"/>
          <w:b/>
        </w:rPr>
      </w:pPr>
    </w:p>
    <w:p w:rsidR="00C96B68" w:rsidP="006E4295" w14:paraId="014CAE32" w14:textId="75C35AE6">
      <w:pPr>
        <w:spacing w:after="0" w:line="240" w:lineRule="auto"/>
        <w:rPr>
          <w:rFonts w:ascii="Arial Narrow" w:hAnsi="Arial Narrow"/>
          <w:b/>
        </w:rPr>
      </w:pPr>
    </w:p>
    <w:p w:rsidR="00C96B68" w:rsidP="006E4295" w14:paraId="6283263C" w14:textId="5C5EBAC4">
      <w:pPr>
        <w:spacing w:after="0" w:line="240" w:lineRule="auto"/>
        <w:rPr>
          <w:rFonts w:ascii="Arial Narrow" w:hAnsi="Arial Narrow"/>
          <w:b/>
        </w:rPr>
      </w:pPr>
    </w:p>
    <w:p w:rsidR="00C96B68" w:rsidP="006E4295" w14:paraId="392FCB6B" w14:textId="799B9605">
      <w:pPr>
        <w:spacing w:after="0" w:line="240" w:lineRule="auto"/>
        <w:rPr>
          <w:rFonts w:ascii="Arial Narrow" w:hAnsi="Arial Narrow"/>
          <w:b/>
        </w:rPr>
      </w:pPr>
    </w:p>
    <w:p w:rsidR="00C96B68" w:rsidP="006E4295" w14:paraId="60D728F6" w14:textId="394B5BFB">
      <w:pPr>
        <w:spacing w:after="0" w:line="240" w:lineRule="auto"/>
        <w:rPr>
          <w:rFonts w:ascii="Arial Narrow" w:hAnsi="Arial Narrow"/>
          <w:b/>
        </w:rPr>
      </w:pPr>
    </w:p>
    <w:p w:rsidR="00C96B68" w:rsidP="006E4295" w14:paraId="1B147444" w14:textId="7ABD2480">
      <w:pPr>
        <w:spacing w:after="0" w:line="240" w:lineRule="auto"/>
        <w:rPr>
          <w:rFonts w:ascii="Arial Narrow" w:hAnsi="Arial Narrow"/>
          <w:b/>
        </w:rPr>
      </w:pPr>
    </w:p>
    <w:p w:rsidR="00C96B68" w:rsidP="006E4295" w14:paraId="452E2D7F" w14:textId="179449AA">
      <w:pPr>
        <w:spacing w:after="0" w:line="240" w:lineRule="auto"/>
        <w:rPr>
          <w:rFonts w:ascii="Arial Narrow" w:hAnsi="Arial Narrow"/>
          <w:b/>
        </w:rPr>
      </w:pPr>
    </w:p>
    <w:p w:rsidR="00C96B68" w:rsidP="006E4295" w14:paraId="2EDAC125" w14:textId="19307FBC">
      <w:pPr>
        <w:spacing w:after="0" w:line="240" w:lineRule="auto"/>
        <w:rPr>
          <w:rFonts w:ascii="Arial Narrow" w:hAnsi="Arial Narrow"/>
          <w:b/>
        </w:rPr>
      </w:pPr>
    </w:p>
    <w:p w:rsidR="00C96B68" w:rsidP="006E4295" w14:paraId="74A11A39" w14:textId="6377EF1F">
      <w:pPr>
        <w:spacing w:after="0" w:line="240" w:lineRule="auto"/>
        <w:rPr>
          <w:rFonts w:ascii="Arial Narrow" w:hAnsi="Arial Narrow"/>
          <w:b/>
        </w:rPr>
      </w:pPr>
    </w:p>
    <w:p w:rsidR="00C96B68" w:rsidP="006E4295" w14:paraId="0B1D6031" w14:textId="00FFE8CF">
      <w:pPr>
        <w:spacing w:after="0" w:line="240" w:lineRule="auto"/>
        <w:rPr>
          <w:rFonts w:ascii="Arial Narrow" w:hAnsi="Arial Narrow"/>
          <w:b/>
        </w:rPr>
      </w:pPr>
    </w:p>
    <w:p w:rsidR="00C96B68" w:rsidP="006E4295" w14:paraId="7492F8BB" w14:textId="455D0C3B">
      <w:pPr>
        <w:spacing w:after="0" w:line="240" w:lineRule="auto"/>
        <w:rPr>
          <w:rFonts w:ascii="Arial Narrow" w:hAnsi="Arial Narrow"/>
          <w:b/>
        </w:rPr>
      </w:pPr>
    </w:p>
    <w:p w:rsidR="00C96B68" w:rsidP="006E4295" w14:paraId="1DAB00D6" w14:textId="444BDD92">
      <w:pPr>
        <w:spacing w:after="0" w:line="240" w:lineRule="auto"/>
        <w:rPr>
          <w:rFonts w:ascii="Arial Narrow" w:hAnsi="Arial Narrow"/>
          <w:b/>
        </w:rPr>
      </w:pPr>
    </w:p>
    <w:p w:rsidR="00C96B68" w:rsidP="006E4295" w14:paraId="2D7FFCFC" w14:textId="22192C4F">
      <w:pPr>
        <w:spacing w:after="0" w:line="240" w:lineRule="auto"/>
        <w:rPr>
          <w:rFonts w:ascii="Arial Narrow" w:hAnsi="Arial Narrow"/>
          <w:b/>
        </w:rPr>
      </w:pPr>
    </w:p>
    <w:p w:rsidR="00C96B68" w:rsidP="006E4295" w14:paraId="3AC5A798" w14:textId="4BBB4457">
      <w:pPr>
        <w:spacing w:after="0" w:line="240" w:lineRule="auto"/>
        <w:rPr>
          <w:rFonts w:ascii="Arial Narrow" w:hAnsi="Arial Narrow"/>
          <w:b/>
        </w:rPr>
      </w:pPr>
    </w:p>
    <w:p w:rsidR="00C96B68" w:rsidP="006E4295" w14:paraId="6A399A70" w14:textId="3EE6BCEA">
      <w:pPr>
        <w:spacing w:after="0" w:line="240" w:lineRule="auto"/>
        <w:rPr>
          <w:rFonts w:ascii="Arial Narrow" w:hAnsi="Arial Narrow"/>
          <w:b/>
        </w:rPr>
      </w:pPr>
    </w:p>
    <w:p w:rsidR="00C96B68" w:rsidP="006E4295" w14:paraId="34EA2B02" w14:textId="2BFF35E7">
      <w:pPr>
        <w:spacing w:after="0" w:line="240" w:lineRule="auto"/>
        <w:rPr>
          <w:rFonts w:ascii="Arial Narrow" w:hAnsi="Arial Narrow"/>
          <w:b/>
        </w:rPr>
      </w:pPr>
    </w:p>
    <w:p w:rsidR="00CE2A67" w:rsidP="006E4295" w14:paraId="78C3B11D" w14:textId="066E94D8">
      <w:pPr>
        <w:spacing w:after="0" w:line="240" w:lineRule="auto"/>
        <w:rPr>
          <w:rFonts w:ascii="Arial Narrow" w:hAnsi="Arial Narrow"/>
          <w:b/>
        </w:rPr>
      </w:pPr>
    </w:p>
    <w:p w:rsidR="00CE2A67" w:rsidP="006E4295" w14:paraId="5B50E288" w14:textId="490F60DC">
      <w:pPr>
        <w:spacing w:after="0" w:line="240" w:lineRule="auto"/>
        <w:rPr>
          <w:rFonts w:ascii="Arial Narrow" w:hAnsi="Arial Narrow"/>
          <w:b/>
        </w:rPr>
      </w:pPr>
    </w:p>
    <w:p w:rsidR="00CE2A67" w:rsidP="006E4295" w14:paraId="6E03AF83" w14:textId="1E711B65">
      <w:pPr>
        <w:spacing w:after="0" w:line="240" w:lineRule="auto"/>
        <w:rPr>
          <w:rFonts w:ascii="Arial Narrow" w:hAnsi="Arial Narrow"/>
          <w:b/>
        </w:rPr>
      </w:pPr>
    </w:p>
    <w:p w:rsidR="00CE2A67" w:rsidP="006E4295" w14:paraId="7434AD42" w14:textId="23E7A654">
      <w:pPr>
        <w:spacing w:after="0" w:line="240" w:lineRule="auto"/>
        <w:rPr>
          <w:rFonts w:ascii="Arial Narrow" w:hAnsi="Arial Narrow"/>
          <w:b/>
        </w:rPr>
      </w:pPr>
    </w:p>
    <w:p w:rsidR="00CE2A67" w:rsidP="006E4295" w14:paraId="08E4A6FB" w14:textId="46E6A314">
      <w:pPr>
        <w:spacing w:after="0" w:line="240" w:lineRule="auto"/>
        <w:rPr>
          <w:rFonts w:ascii="Arial Narrow" w:hAnsi="Arial Narrow"/>
          <w:b/>
        </w:rPr>
      </w:pPr>
    </w:p>
    <w:p w:rsidR="00CE2A67" w:rsidP="006E4295" w14:paraId="190B2370" w14:textId="5B5B4C1D">
      <w:pPr>
        <w:spacing w:after="0" w:line="240" w:lineRule="auto"/>
        <w:rPr>
          <w:rFonts w:ascii="Arial Narrow" w:hAnsi="Arial Narrow"/>
          <w:b/>
        </w:rPr>
      </w:pPr>
    </w:p>
    <w:p w:rsidR="00CE2A67" w:rsidP="006E4295" w14:paraId="5883D8DD" w14:textId="55237871">
      <w:pPr>
        <w:spacing w:after="0" w:line="240" w:lineRule="auto"/>
        <w:rPr>
          <w:rFonts w:ascii="Arial Narrow" w:hAnsi="Arial Narrow"/>
          <w:b/>
        </w:rPr>
      </w:pPr>
    </w:p>
    <w:p w:rsidR="00CE2A67" w:rsidP="006E4295" w14:paraId="4CD05EF1" w14:textId="70D71FDC">
      <w:pPr>
        <w:spacing w:after="0" w:line="240" w:lineRule="auto"/>
        <w:rPr>
          <w:rFonts w:ascii="Arial Narrow" w:hAnsi="Arial Narrow"/>
          <w:b/>
        </w:rPr>
      </w:pPr>
    </w:p>
    <w:p w:rsidR="00CE2A67" w:rsidP="006E4295" w14:paraId="07EE32BC" w14:textId="581D1ADB">
      <w:pPr>
        <w:spacing w:after="0" w:line="240" w:lineRule="auto"/>
        <w:rPr>
          <w:rFonts w:ascii="Arial Narrow" w:hAnsi="Arial Narrow"/>
          <w:b/>
        </w:rPr>
      </w:pPr>
    </w:p>
    <w:p w:rsidR="00CE2A67" w:rsidP="006E4295" w14:paraId="6F9C251D" w14:textId="5448B668">
      <w:pPr>
        <w:spacing w:after="0" w:line="240" w:lineRule="auto"/>
        <w:rPr>
          <w:rFonts w:ascii="Arial Narrow" w:hAnsi="Arial Narrow"/>
          <w:b/>
        </w:rPr>
      </w:pPr>
    </w:p>
    <w:p w:rsidR="00CE2A67" w:rsidP="006E4295" w14:paraId="048A8AC7" w14:textId="51FAA359">
      <w:pPr>
        <w:spacing w:after="0" w:line="240" w:lineRule="auto"/>
        <w:rPr>
          <w:rFonts w:ascii="Arial Narrow" w:hAnsi="Arial Narrow"/>
          <w:b/>
        </w:rPr>
      </w:pPr>
    </w:p>
    <w:p w:rsidR="00CE2A67" w:rsidP="006E4295" w14:paraId="175969DF" w14:textId="77777777">
      <w:pPr>
        <w:spacing w:after="0" w:line="240" w:lineRule="auto"/>
        <w:rPr>
          <w:rFonts w:ascii="Arial Narrow" w:hAnsi="Arial Narrow"/>
          <w:b/>
        </w:rPr>
      </w:pPr>
    </w:p>
    <w:p w:rsidR="00C96B68" w:rsidP="006E4295" w14:paraId="65A97787" w14:textId="315B55CD">
      <w:pPr>
        <w:spacing w:after="0" w:line="240" w:lineRule="auto"/>
        <w:rPr>
          <w:rFonts w:ascii="Arial Narrow" w:hAnsi="Arial Narrow"/>
          <w:b/>
        </w:rPr>
      </w:pPr>
    </w:p>
    <w:p w:rsidR="00C96B68" w:rsidP="006E4295" w14:paraId="17F7788F" w14:textId="0BD8CCAF">
      <w:pPr>
        <w:spacing w:after="0" w:line="240" w:lineRule="auto"/>
        <w:rPr>
          <w:rFonts w:ascii="Arial Narrow" w:hAnsi="Arial Narrow"/>
          <w:b/>
        </w:rPr>
      </w:pPr>
    </w:p>
    <w:p w:rsidR="00C96B68" w:rsidP="006E4295" w14:paraId="17311B09" w14:textId="51E6EA5B">
      <w:pPr>
        <w:spacing w:after="0" w:line="240" w:lineRule="auto"/>
        <w:rPr>
          <w:rFonts w:ascii="Arial Narrow" w:hAnsi="Arial Narrow"/>
          <w:b/>
        </w:rPr>
      </w:pPr>
    </w:p>
    <w:p w:rsidR="00C96B68" w:rsidP="006E4295" w14:paraId="22B986D8" w14:textId="4276C185">
      <w:pPr>
        <w:spacing w:after="0" w:line="240" w:lineRule="auto"/>
        <w:rPr>
          <w:rFonts w:ascii="Arial Narrow" w:hAnsi="Arial Narrow"/>
          <w:b/>
        </w:rPr>
      </w:pPr>
    </w:p>
    <w:p w:rsidR="00C96B68" w:rsidP="006E4295" w14:paraId="60EAD5DE" w14:textId="20901A38">
      <w:pPr>
        <w:spacing w:after="0" w:line="240" w:lineRule="auto"/>
        <w:rPr>
          <w:rFonts w:ascii="Arial Narrow" w:hAnsi="Arial Narrow"/>
          <w:b/>
        </w:rPr>
      </w:pPr>
    </w:p>
    <w:p w:rsidR="00F5740A" w:rsidP="006E4295" w14:paraId="534A91E9" w14:textId="6ECC80FE">
      <w:pPr>
        <w:spacing w:after="0" w:line="240" w:lineRule="auto"/>
        <w:rPr>
          <w:rFonts w:ascii="Arial Narrow" w:hAnsi="Arial Narrow"/>
          <w:b/>
        </w:rPr>
      </w:pPr>
    </w:p>
    <w:p w:rsidR="001F12C3" w:rsidRPr="008437CE" w:rsidP="006E4295" w14:paraId="66C249FD" w14:textId="77777777">
      <w:pPr>
        <w:spacing w:after="0" w:line="240" w:lineRule="auto"/>
        <w:rPr>
          <w:rFonts w:ascii="Arial Narrow" w:hAnsi="Arial Narrow"/>
          <w:b/>
        </w:rPr>
      </w:pPr>
    </w:p>
    <w:tbl>
      <w:tblPr>
        <w:tblStyle w:val="TableGrid"/>
        <w:tblW w:w="10890" w:type="dxa"/>
        <w:tblInd w:w="-5" w:type="dxa"/>
        <w:tblLook w:val="04A0"/>
      </w:tblPr>
      <w:tblGrid>
        <w:gridCol w:w="10890"/>
      </w:tblGrid>
      <w:tr w14:paraId="2B381F17" w14:textId="77777777" w:rsidTr="5A109BB3">
        <w:tblPrEx>
          <w:tblW w:w="10890" w:type="dxa"/>
          <w:tblInd w:w="-5" w:type="dxa"/>
          <w:tblLook w:val="04A0"/>
        </w:tblPrEx>
        <w:tc>
          <w:tcPr>
            <w:tcW w:w="10890" w:type="dxa"/>
            <w:shd w:val="clear" w:color="auto" w:fill="D9D9D9" w:themeFill="background1" w:themeFillShade="D9"/>
          </w:tcPr>
          <w:p w:rsidR="002629DD" w:rsidRPr="008437CE" w:rsidP="5A109BB3" w14:paraId="66460C3C" w14:textId="1F0FEDC0">
            <w:pPr>
              <w:spacing w:after="100" w:afterAutospacing="1"/>
              <w:ind w:left="720"/>
              <w:contextualSpacing/>
              <w:jc w:val="center"/>
              <w:rPr>
                <w:rFonts w:ascii="Arial Narrow" w:hAnsi="Arial Narrow"/>
                <w:b/>
                <w:bCs/>
                <w:sz w:val="28"/>
                <w:szCs w:val="28"/>
              </w:rPr>
            </w:pPr>
            <w:bookmarkStart w:id="6" w:name="Schedule_E_URM"/>
            <w:bookmarkEnd w:id="6"/>
            <w:r w:rsidRPr="5A109BB3">
              <w:rPr>
                <w:rFonts w:ascii="Arial Narrow" w:hAnsi="Arial Narrow"/>
                <w:b/>
                <w:bCs/>
                <w:sz w:val="28"/>
                <w:szCs w:val="28"/>
              </w:rPr>
              <w:t xml:space="preserve">ORR-6 Schedule E: Unaccompanied Refugee Minors (URM) Program   </w:t>
            </w:r>
            <w:r w:rsidRPr="5A109BB3">
              <w:rPr>
                <w:rStyle w:val="Hyperlink"/>
                <w:rFonts w:ascii="Arial Narrow" w:hAnsi="Arial Narrow"/>
                <w:b/>
                <w:bCs/>
              </w:rPr>
              <w:t>Back to top page</w:t>
            </w:r>
            <w:hyperlink w:anchor="_top" w:history="1"/>
          </w:p>
          <w:p w:rsidR="002629DD" w:rsidRPr="008437CE" w:rsidP="5A109BB3" w14:paraId="28504A1E" w14:textId="33F75462">
            <w:pPr>
              <w:spacing w:after="100" w:afterAutospacing="1"/>
              <w:contextualSpacing/>
              <w:jc w:val="center"/>
              <w:rPr>
                <w:rFonts w:ascii="Arial Narrow" w:hAnsi="Arial Narrow"/>
                <w:sz w:val="28"/>
                <w:szCs w:val="28"/>
              </w:rPr>
            </w:pPr>
            <w:r w:rsidRPr="5A109BB3">
              <w:rPr>
                <w:rFonts w:ascii="Arial Narrow" w:hAnsi="Arial Narrow"/>
                <w:b/>
                <w:bCs/>
                <w:sz w:val="28"/>
                <w:szCs w:val="28"/>
              </w:rPr>
              <w:t>Performance Report Instructions</w:t>
            </w:r>
          </w:p>
        </w:tc>
      </w:tr>
    </w:tbl>
    <w:p w:rsidR="002629DD" w:rsidRPr="008437CE" w:rsidP="006E4295" w14:paraId="230D860E" w14:textId="77777777">
      <w:pPr>
        <w:spacing w:after="0" w:line="240" w:lineRule="auto"/>
        <w:rPr>
          <w:rFonts w:ascii="Arial Narrow" w:hAnsi="Arial Narrow"/>
          <w:b/>
        </w:rPr>
      </w:pPr>
    </w:p>
    <w:p w:rsidR="00411506" w:rsidRPr="00EA5808" w:rsidP="5A109BB3" w14:paraId="2053C7D3" w14:textId="32025273">
      <w:pPr>
        <w:spacing w:line="240" w:lineRule="auto"/>
        <w:rPr>
          <w:rFonts w:ascii="Arial Narrow" w:hAnsi="Arial Narrow"/>
          <w:sz w:val="24"/>
          <w:szCs w:val="24"/>
        </w:rPr>
      </w:pPr>
      <w:r w:rsidRPr="5A109BB3">
        <w:rPr>
          <w:rFonts w:ascii="Arial Narrow" w:hAnsi="Arial Narrow"/>
          <w:b/>
          <w:bCs/>
          <w:sz w:val="24"/>
          <w:szCs w:val="24"/>
        </w:rPr>
        <w:t>Schedule E</w:t>
      </w:r>
      <w:r w:rsidRPr="5A109BB3">
        <w:rPr>
          <w:rFonts w:ascii="Arial Narrow" w:hAnsi="Arial Narrow"/>
          <w:b/>
          <w:bCs/>
          <w:spacing w:val="1"/>
          <w:sz w:val="24"/>
          <w:szCs w:val="24"/>
        </w:rPr>
        <w:t xml:space="preserve"> </w:t>
      </w:r>
      <w:r w:rsidRPr="00EA5808">
        <w:rPr>
          <w:rFonts w:ascii="Arial Narrow" w:hAnsi="Arial Narrow"/>
          <w:sz w:val="24"/>
          <w:szCs w:val="24"/>
        </w:rPr>
        <w:t>is used to</w:t>
      </w:r>
      <w:r w:rsidRPr="00EA5808">
        <w:rPr>
          <w:rFonts w:ascii="Arial Narrow" w:hAnsi="Arial Narrow"/>
          <w:spacing w:val="1"/>
          <w:sz w:val="24"/>
          <w:szCs w:val="24"/>
        </w:rPr>
        <w:t xml:space="preserve"> </w:t>
      </w:r>
      <w:r w:rsidRPr="00EA5808">
        <w:rPr>
          <w:rFonts w:ascii="Arial Narrow" w:hAnsi="Arial Narrow"/>
          <w:sz w:val="24"/>
          <w:szCs w:val="24"/>
        </w:rPr>
        <w:t>collect performance data</w:t>
      </w:r>
      <w:r w:rsidRPr="00EA5808">
        <w:rPr>
          <w:rFonts w:ascii="Arial Narrow" w:hAnsi="Arial Narrow"/>
          <w:spacing w:val="1"/>
          <w:sz w:val="24"/>
          <w:szCs w:val="24"/>
        </w:rPr>
        <w:t xml:space="preserve"> </w:t>
      </w:r>
      <w:r w:rsidRPr="00EA5808">
        <w:rPr>
          <w:rFonts w:ascii="Arial Narrow" w:hAnsi="Arial Narrow"/>
          <w:sz w:val="24"/>
          <w:szCs w:val="24"/>
        </w:rPr>
        <w:t>related to</w:t>
      </w:r>
      <w:r w:rsidRPr="00EA5808">
        <w:rPr>
          <w:rFonts w:ascii="Arial Narrow" w:hAnsi="Arial Narrow"/>
          <w:spacing w:val="1"/>
          <w:sz w:val="24"/>
          <w:szCs w:val="24"/>
        </w:rPr>
        <w:t xml:space="preserve"> </w:t>
      </w:r>
      <w:r w:rsidRPr="00EA5808">
        <w:rPr>
          <w:rFonts w:ascii="Arial Narrow" w:hAnsi="Arial Narrow"/>
          <w:sz w:val="24"/>
          <w:szCs w:val="24"/>
        </w:rPr>
        <w:t>placements and</w:t>
      </w:r>
      <w:r w:rsidRPr="00EA5808">
        <w:rPr>
          <w:rFonts w:ascii="Arial Narrow" w:hAnsi="Arial Narrow"/>
          <w:spacing w:val="1"/>
          <w:sz w:val="24"/>
          <w:szCs w:val="24"/>
        </w:rPr>
        <w:t xml:space="preserve"> </w:t>
      </w:r>
      <w:r w:rsidRPr="00EA5808">
        <w:rPr>
          <w:rFonts w:ascii="Arial Narrow" w:hAnsi="Arial Narrow"/>
          <w:sz w:val="24"/>
          <w:szCs w:val="24"/>
        </w:rPr>
        <w:t>services</w:t>
      </w:r>
      <w:r w:rsidRPr="00EA5808">
        <w:rPr>
          <w:rFonts w:ascii="Arial Narrow" w:hAnsi="Arial Narrow"/>
          <w:spacing w:val="-2"/>
          <w:sz w:val="24"/>
          <w:szCs w:val="24"/>
        </w:rPr>
        <w:t xml:space="preserve"> </w:t>
      </w:r>
      <w:r w:rsidRPr="00EA5808">
        <w:rPr>
          <w:rFonts w:ascii="Arial Narrow" w:hAnsi="Arial Narrow"/>
          <w:sz w:val="24"/>
          <w:szCs w:val="24"/>
        </w:rPr>
        <w:t>provided</w:t>
      </w:r>
      <w:r w:rsidRPr="00EA5808">
        <w:rPr>
          <w:rFonts w:ascii="Arial Narrow" w:hAnsi="Arial Narrow"/>
          <w:spacing w:val="1"/>
          <w:sz w:val="24"/>
          <w:szCs w:val="24"/>
        </w:rPr>
        <w:t xml:space="preserve"> </w:t>
      </w:r>
      <w:r w:rsidRPr="00EA5808">
        <w:rPr>
          <w:rFonts w:ascii="Arial Narrow" w:hAnsi="Arial Narrow"/>
          <w:sz w:val="24"/>
          <w:szCs w:val="24"/>
        </w:rPr>
        <w:t>to eligible</w:t>
      </w:r>
      <w:r w:rsidRPr="00EA5808">
        <w:rPr>
          <w:rFonts w:ascii="Arial Narrow" w:hAnsi="Arial Narrow"/>
          <w:spacing w:val="1"/>
          <w:sz w:val="24"/>
          <w:szCs w:val="24"/>
        </w:rPr>
        <w:t xml:space="preserve"> </w:t>
      </w:r>
      <w:r w:rsidRPr="00EA5808">
        <w:rPr>
          <w:rFonts w:ascii="Arial Narrow" w:hAnsi="Arial Narrow"/>
          <w:sz w:val="24"/>
          <w:szCs w:val="24"/>
        </w:rPr>
        <w:t>clients</w:t>
      </w:r>
      <w:r w:rsidRPr="00EA5808">
        <w:rPr>
          <w:rFonts w:ascii="Arial Narrow" w:hAnsi="Arial Narrow"/>
          <w:spacing w:val="-2"/>
          <w:sz w:val="24"/>
          <w:szCs w:val="24"/>
        </w:rPr>
        <w:t xml:space="preserve"> </w:t>
      </w:r>
      <w:r w:rsidRPr="00EA5808">
        <w:rPr>
          <w:rFonts w:ascii="Arial Narrow" w:hAnsi="Arial Narrow"/>
          <w:sz w:val="24"/>
          <w:szCs w:val="24"/>
        </w:rPr>
        <w:t>of</w:t>
      </w:r>
      <w:r w:rsidRPr="00EA5808">
        <w:rPr>
          <w:rFonts w:ascii="Arial Narrow" w:hAnsi="Arial Narrow"/>
          <w:spacing w:val="85"/>
          <w:sz w:val="24"/>
          <w:szCs w:val="24"/>
        </w:rPr>
        <w:t xml:space="preserve"> </w:t>
      </w:r>
      <w:r w:rsidRPr="00EA5808">
        <w:rPr>
          <w:rFonts w:ascii="Arial Narrow" w:hAnsi="Arial Narrow"/>
          <w:sz w:val="24"/>
          <w:szCs w:val="24"/>
        </w:rPr>
        <w:t>the</w:t>
      </w:r>
      <w:r w:rsidRPr="00EA5808">
        <w:rPr>
          <w:rFonts w:ascii="Arial Narrow" w:hAnsi="Arial Narrow"/>
          <w:spacing w:val="1"/>
          <w:sz w:val="24"/>
          <w:szCs w:val="24"/>
        </w:rPr>
        <w:t xml:space="preserve"> </w:t>
      </w:r>
      <w:r w:rsidRPr="00EA5808">
        <w:rPr>
          <w:rFonts w:ascii="Arial Narrow" w:hAnsi="Arial Narrow"/>
          <w:sz w:val="24"/>
          <w:szCs w:val="24"/>
        </w:rPr>
        <w:t>Unaccompanied</w:t>
      </w:r>
      <w:r w:rsidRPr="00EA5808">
        <w:rPr>
          <w:rFonts w:ascii="Arial Narrow" w:hAnsi="Arial Narrow"/>
          <w:spacing w:val="1"/>
          <w:sz w:val="24"/>
          <w:szCs w:val="24"/>
        </w:rPr>
        <w:t xml:space="preserve"> </w:t>
      </w:r>
      <w:r w:rsidRPr="00EA5808">
        <w:rPr>
          <w:rFonts w:ascii="Arial Narrow" w:hAnsi="Arial Narrow"/>
          <w:sz w:val="24"/>
          <w:szCs w:val="24"/>
        </w:rPr>
        <w:t>Refugee</w:t>
      </w:r>
      <w:r w:rsidRPr="00EA5808">
        <w:rPr>
          <w:rFonts w:ascii="Arial Narrow" w:hAnsi="Arial Narrow"/>
          <w:spacing w:val="1"/>
          <w:sz w:val="24"/>
          <w:szCs w:val="24"/>
        </w:rPr>
        <w:t xml:space="preserve"> </w:t>
      </w:r>
      <w:r w:rsidRPr="00EA5808">
        <w:rPr>
          <w:rFonts w:ascii="Arial Narrow" w:hAnsi="Arial Narrow"/>
          <w:sz w:val="24"/>
          <w:szCs w:val="24"/>
        </w:rPr>
        <w:t>Minors (URM) program.</w:t>
      </w:r>
      <w:r w:rsidRPr="00EA5808">
        <w:rPr>
          <w:rFonts w:ascii="Arial Narrow" w:hAnsi="Arial Narrow"/>
          <w:spacing w:val="53"/>
          <w:sz w:val="24"/>
          <w:szCs w:val="24"/>
        </w:rPr>
        <w:t xml:space="preserve"> </w:t>
      </w:r>
      <w:r w:rsidRPr="00EA5808">
        <w:rPr>
          <w:rFonts w:ascii="Arial Narrow" w:hAnsi="Arial Narrow"/>
          <w:sz w:val="24"/>
          <w:szCs w:val="24"/>
        </w:rPr>
        <w:t>Schedule E</w:t>
      </w:r>
      <w:r w:rsidRPr="00EA5808">
        <w:rPr>
          <w:rFonts w:ascii="Arial Narrow" w:hAnsi="Arial Narrow"/>
          <w:spacing w:val="1"/>
          <w:sz w:val="24"/>
          <w:szCs w:val="24"/>
        </w:rPr>
        <w:t xml:space="preserve"> </w:t>
      </w:r>
      <w:r w:rsidRPr="00EA5808">
        <w:rPr>
          <w:rFonts w:ascii="Arial Narrow" w:hAnsi="Arial Narrow"/>
          <w:sz w:val="24"/>
          <w:szCs w:val="24"/>
        </w:rPr>
        <w:t>must</w:t>
      </w:r>
      <w:r w:rsidRPr="00EA5808">
        <w:rPr>
          <w:rFonts w:ascii="Arial Narrow" w:hAnsi="Arial Narrow"/>
          <w:spacing w:val="-2"/>
          <w:sz w:val="24"/>
          <w:szCs w:val="24"/>
        </w:rPr>
        <w:t xml:space="preserve"> </w:t>
      </w:r>
      <w:r w:rsidRPr="00EA5808">
        <w:rPr>
          <w:rFonts w:ascii="Arial Narrow" w:hAnsi="Arial Narrow"/>
          <w:sz w:val="24"/>
          <w:szCs w:val="24"/>
        </w:rPr>
        <w:t>be</w:t>
      </w:r>
      <w:r w:rsidRPr="00EA5808">
        <w:rPr>
          <w:rFonts w:ascii="Arial Narrow" w:hAnsi="Arial Narrow"/>
          <w:spacing w:val="1"/>
          <w:sz w:val="24"/>
          <w:szCs w:val="24"/>
        </w:rPr>
        <w:t xml:space="preserve"> </w:t>
      </w:r>
      <w:r w:rsidRPr="00EA5808">
        <w:rPr>
          <w:rFonts w:ascii="Arial Narrow" w:hAnsi="Arial Narrow"/>
          <w:sz w:val="24"/>
          <w:szCs w:val="24"/>
        </w:rPr>
        <w:t xml:space="preserve">completed and submitted by </w:t>
      </w:r>
      <w:r w:rsidRPr="00EA5808" w:rsidR="000C17DF">
        <w:rPr>
          <w:rFonts w:ascii="Arial Narrow" w:hAnsi="Arial Narrow"/>
          <w:sz w:val="24"/>
          <w:szCs w:val="24"/>
        </w:rPr>
        <w:t>s</w:t>
      </w:r>
      <w:r w:rsidRPr="00EA5808">
        <w:rPr>
          <w:rFonts w:ascii="Arial Narrow" w:hAnsi="Arial Narrow"/>
          <w:sz w:val="24"/>
          <w:szCs w:val="24"/>
        </w:rPr>
        <w:t>tates</w:t>
      </w:r>
      <w:r w:rsidRPr="00EA5808">
        <w:rPr>
          <w:rFonts w:ascii="Arial Narrow" w:hAnsi="Arial Narrow"/>
          <w:spacing w:val="-2"/>
          <w:sz w:val="24"/>
          <w:szCs w:val="24"/>
        </w:rPr>
        <w:t xml:space="preserve"> </w:t>
      </w:r>
      <w:r w:rsidRPr="00EA5808">
        <w:rPr>
          <w:rFonts w:ascii="Arial Narrow" w:hAnsi="Arial Narrow"/>
          <w:sz w:val="24"/>
          <w:szCs w:val="24"/>
        </w:rPr>
        <w:t>that</w:t>
      </w:r>
      <w:r w:rsidRPr="00EA5808">
        <w:rPr>
          <w:rFonts w:ascii="Arial Narrow" w:hAnsi="Arial Narrow"/>
          <w:spacing w:val="69"/>
          <w:sz w:val="24"/>
          <w:szCs w:val="24"/>
        </w:rPr>
        <w:t xml:space="preserve"> </w:t>
      </w:r>
      <w:r w:rsidRPr="00EA5808">
        <w:rPr>
          <w:rFonts w:ascii="Arial Narrow" w:hAnsi="Arial Narrow"/>
          <w:sz w:val="24"/>
          <w:szCs w:val="24"/>
        </w:rPr>
        <w:t>operate</w:t>
      </w:r>
      <w:r w:rsidRPr="00EA5808">
        <w:rPr>
          <w:rFonts w:ascii="Arial Narrow" w:hAnsi="Arial Narrow"/>
          <w:spacing w:val="1"/>
          <w:sz w:val="24"/>
          <w:szCs w:val="24"/>
        </w:rPr>
        <w:t xml:space="preserve"> </w:t>
      </w:r>
      <w:r w:rsidRPr="00EA5808">
        <w:rPr>
          <w:rFonts w:ascii="Arial Narrow" w:hAnsi="Arial Narrow"/>
          <w:sz w:val="24"/>
          <w:szCs w:val="24"/>
        </w:rPr>
        <w:t>a URM program that has</w:t>
      </w:r>
      <w:r w:rsidRPr="00EA5808">
        <w:rPr>
          <w:rFonts w:ascii="Arial Narrow" w:hAnsi="Arial Narrow"/>
          <w:spacing w:val="-2"/>
          <w:sz w:val="24"/>
          <w:szCs w:val="24"/>
        </w:rPr>
        <w:t xml:space="preserve"> </w:t>
      </w:r>
      <w:r w:rsidRPr="00EA5808">
        <w:rPr>
          <w:rFonts w:ascii="Arial Narrow" w:hAnsi="Arial Narrow"/>
          <w:sz w:val="24"/>
          <w:szCs w:val="24"/>
        </w:rPr>
        <w:t>been</w:t>
      </w:r>
      <w:r w:rsidRPr="00EA5808">
        <w:rPr>
          <w:rFonts w:ascii="Arial Narrow" w:hAnsi="Arial Narrow"/>
          <w:spacing w:val="1"/>
          <w:sz w:val="24"/>
          <w:szCs w:val="24"/>
        </w:rPr>
        <w:t xml:space="preserve"> </w:t>
      </w:r>
      <w:r w:rsidRPr="00EA5808">
        <w:rPr>
          <w:rFonts w:ascii="Arial Narrow" w:hAnsi="Arial Narrow"/>
          <w:sz w:val="24"/>
          <w:szCs w:val="24"/>
        </w:rPr>
        <w:t>approved</w:t>
      </w:r>
      <w:r w:rsidRPr="00EA5808">
        <w:rPr>
          <w:rFonts w:ascii="Arial Narrow" w:hAnsi="Arial Narrow"/>
          <w:spacing w:val="1"/>
          <w:sz w:val="24"/>
          <w:szCs w:val="24"/>
        </w:rPr>
        <w:t xml:space="preserve"> </w:t>
      </w:r>
      <w:r w:rsidRPr="00EA5808">
        <w:rPr>
          <w:rFonts w:ascii="Arial Narrow" w:hAnsi="Arial Narrow"/>
          <w:sz w:val="24"/>
          <w:szCs w:val="24"/>
        </w:rPr>
        <w:t>via their current State Plan pursuant to 45 CFR 400.5(e).</w:t>
      </w:r>
    </w:p>
    <w:p w:rsidR="00D41A6F" w:rsidRPr="00EA5808" w:rsidP="5A109BB3" w14:paraId="26E45E86" w14:textId="417D0192">
      <w:pPr>
        <w:spacing w:line="240" w:lineRule="auto"/>
        <w:rPr>
          <w:rFonts w:ascii="Arial Narrow" w:hAnsi="Arial Narrow"/>
          <w:sz w:val="24"/>
          <w:szCs w:val="24"/>
        </w:rPr>
      </w:pPr>
      <w:r w:rsidRPr="00EA5808">
        <w:rPr>
          <w:rFonts w:ascii="Arial Narrow" w:hAnsi="Arial Narrow"/>
          <w:sz w:val="24"/>
          <w:szCs w:val="24"/>
        </w:rPr>
        <w:t>Schedule E</w:t>
      </w:r>
      <w:r w:rsidRPr="00EA5808">
        <w:rPr>
          <w:rFonts w:ascii="Arial Narrow" w:hAnsi="Arial Narrow"/>
          <w:spacing w:val="1"/>
          <w:sz w:val="24"/>
          <w:szCs w:val="24"/>
        </w:rPr>
        <w:t xml:space="preserve"> </w:t>
      </w:r>
      <w:r w:rsidRPr="00EA5808">
        <w:rPr>
          <w:rFonts w:ascii="Arial Narrow" w:hAnsi="Arial Narrow"/>
          <w:sz w:val="24"/>
          <w:szCs w:val="24"/>
        </w:rPr>
        <w:t>must</w:t>
      </w:r>
      <w:r w:rsidRPr="00EA5808">
        <w:rPr>
          <w:rFonts w:ascii="Arial Narrow" w:hAnsi="Arial Narrow"/>
          <w:spacing w:val="-2"/>
          <w:sz w:val="24"/>
          <w:szCs w:val="24"/>
        </w:rPr>
        <w:t xml:space="preserve"> </w:t>
      </w:r>
      <w:r w:rsidRPr="00EA5808">
        <w:rPr>
          <w:rFonts w:ascii="Arial Narrow" w:hAnsi="Arial Narrow"/>
          <w:sz w:val="24"/>
          <w:szCs w:val="24"/>
        </w:rPr>
        <w:t>be</w:t>
      </w:r>
      <w:r w:rsidRPr="00EA5808">
        <w:rPr>
          <w:rFonts w:ascii="Arial Narrow" w:hAnsi="Arial Narrow"/>
          <w:spacing w:val="1"/>
          <w:sz w:val="24"/>
          <w:szCs w:val="24"/>
        </w:rPr>
        <w:t xml:space="preserve"> </w:t>
      </w:r>
      <w:r w:rsidRPr="00EA5808">
        <w:rPr>
          <w:rFonts w:ascii="Arial Narrow" w:hAnsi="Arial Narrow"/>
          <w:sz w:val="24"/>
          <w:szCs w:val="24"/>
        </w:rPr>
        <w:t>completed and submitted per location</w:t>
      </w:r>
      <w:r w:rsidRPr="00EA5808">
        <w:rPr>
          <w:rFonts w:ascii="Arial Narrow" w:hAnsi="Arial Narrow"/>
          <w:spacing w:val="1"/>
          <w:sz w:val="24"/>
          <w:szCs w:val="24"/>
        </w:rPr>
        <w:t xml:space="preserve"> </w:t>
      </w:r>
      <w:r w:rsidRPr="00EA5808">
        <w:rPr>
          <w:rFonts w:ascii="Arial Narrow" w:hAnsi="Arial Narrow"/>
          <w:sz w:val="24"/>
          <w:szCs w:val="24"/>
        </w:rPr>
        <w:t>(</w:t>
      </w:r>
      <w:r w:rsidRPr="00EA5808">
        <w:rPr>
          <w:rFonts w:ascii="Arial Narrow" w:hAnsi="Arial Narrow"/>
          <w:sz w:val="24"/>
          <w:szCs w:val="24"/>
        </w:rPr>
        <w:t>i.e.</w:t>
      </w:r>
      <w:r w:rsidRPr="00EA5808">
        <w:rPr>
          <w:rFonts w:ascii="Arial Narrow" w:hAnsi="Arial Narrow"/>
          <w:sz w:val="24"/>
          <w:szCs w:val="24"/>
        </w:rPr>
        <w:t xml:space="preserve"> city) where</w:t>
      </w:r>
      <w:r w:rsidRPr="00EA5808">
        <w:rPr>
          <w:rFonts w:ascii="Arial Narrow" w:hAnsi="Arial Narrow"/>
          <w:spacing w:val="1"/>
          <w:sz w:val="24"/>
          <w:szCs w:val="24"/>
        </w:rPr>
        <w:t xml:space="preserve"> </w:t>
      </w:r>
      <w:r w:rsidRPr="00EA5808">
        <w:rPr>
          <w:rFonts w:ascii="Arial Narrow" w:hAnsi="Arial Narrow"/>
          <w:sz w:val="24"/>
          <w:szCs w:val="24"/>
        </w:rPr>
        <w:t>URM services are</w:t>
      </w:r>
      <w:r w:rsidRPr="00EA5808">
        <w:rPr>
          <w:rFonts w:ascii="Arial Narrow" w:hAnsi="Arial Narrow"/>
          <w:spacing w:val="1"/>
          <w:sz w:val="24"/>
          <w:szCs w:val="24"/>
        </w:rPr>
        <w:t xml:space="preserve"> </w:t>
      </w:r>
      <w:r w:rsidRPr="00EA5808">
        <w:rPr>
          <w:rFonts w:ascii="Arial Narrow" w:hAnsi="Arial Narrow"/>
          <w:sz w:val="24"/>
          <w:szCs w:val="24"/>
        </w:rPr>
        <w:t>provided.</w:t>
      </w:r>
      <w:r w:rsidR="00D934A2">
        <w:rPr>
          <w:rFonts w:ascii="Arial Narrow" w:hAnsi="Arial Narrow"/>
          <w:sz w:val="24"/>
          <w:szCs w:val="24"/>
        </w:rPr>
        <w:t xml:space="preserve"> </w:t>
      </w:r>
      <w:r w:rsidRPr="00EA5808">
        <w:rPr>
          <w:rFonts w:ascii="Arial Narrow" w:hAnsi="Arial Narrow"/>
          <w:sz w:val="24"/>
          <w:szCs w:val="24"/>
        </w:rPr>
        <w:t>If</w:t>
      </w:r>
      <w:r w:rsidRPr="00EA5808">
        <w:rPr>
          <w:rFonts w:ascii="Arial Narrow" w:hAnsi="Arial Narrow"/>
          <w:spacing w:val="-2"/>
          <w:sz w:val="24"/>
          <w:szCs w:val="24"/>
        </w:rPr>
        <w:t xml:space="preserve"> </w:t>
      </w:r>
      <w:r w:rsidRPr="00EA5808">
        <w:rPr>
          <w:rFonts w:ascii="Arial Narrow" w:hAnsi="Arial Narrow"/>
          <w:sz w:val="24"/>
          <w:szCs w:val="24"/>
        </w:rPr>
        <w:t>a</w:t>
      </w:r>
      <w:r w:rsidRPr="00EA5808">
        <w:rPr>
          <w:rFonts w:ascii="Arial Narrow" w:hAnsi="Arial Narrow"/>
          <w:spacing w:val="1"/>
          <w:sz w:val="24"/>
          <w:szCs w:val="24"/>
        </w:rPr>
        <w:t xml:space="preserve"> </w:t>
      </w:r>
      <w:r w:rsidRPr="00EA5808">
        <w:rPr>
          <w:rFonts w:ascii="Arial Narrow" w:hAnsi="Arial Narrow"/>
          <w:spacing w:val="-2"/>
          <w:sz w:val="24"/>
          <w:szCs w:val="24"/>
        </w:rPr>
        <w:t>URM</w:t>
      </w:r>
      <w:r w:rsidRPr="00EA5808">
        <w:rPr>
          <w:rFonts w:ascii="Arial Narrow" w:hAnsi="Arial Narrow"/>
          <w:spacing w:val="77"/>
          <w:sz w:val="24"/>
          <w:szCs w:val="24"/>
        </w:rPr>
        <w:t xml:space="preserve"> </w:t>
      </w:r>
      <w:r w:rsidRPr="00EA5808">
        <w:rPr>
          <w:rFonts w:ascii="Arial Narrow" w:hAnsi="Arial Narrow"/>
          <w:sz w:val="24"/>
          <w:szCs w:val="24"/>
        </w:rPr>
        <w:t>provider has a</w:t>
      </w:r>
      <w:r w:rsidRPr="00EA5808">
        <w:rPr>
          <w:rFonts w:ascii="Arial Narrow" w:hAnsi="Arial Narrow"/>
          <w:spacing w:val="1"/>
          <w:sz w:val="24"/>
          <w:szCs w:val="24"/>
        </w:rPr>
        <w:t xml:space="preserve"> </w:t>
      </w:r>
      <w:r w:rsidRPr="00EA5808">
        <w:rPr>
          <w:rFonts w:ascii="Arial Narrow" w:hAnsi="Arial Narrow"/>
          <w:sz w:val="24"/>
          <w:szCs w:val="24"/>
        </w:rPr>
        <w:t>sub-office</w:t>
      </w:r>
      <w:r w:rsidRPr="00EA5808">
        <w:rPr>
          <w:rFonts w:ascii="Arial Narrow" w:hAnsi="Arial Narrow"/>
          <w:spacing w:val="1"/>
          <w:sz w:val="24"/>
          <w:szCs w:val="24"/>
        </w:rPr>
        <w:t xml:space="preserve"> </w:t>
      </w:r>
      <w:r w:rsidRPr="00EA5808">
        <w:rPr>
          <w:rFonts w:ascii="Arial Narrow" w:hAnsi="Arial Narrow"/>
          <w:sz w:val="24"/>
          <w:szCs w:val="24"/>
        </w:rPr>
        <w:t>location</w:t>
      </w:r>
      <w:r w:rsidRPr="00EA5808">
        <w:rPr>
          <w:rFonts w:ascii="Arial Narrow" w:hAnsi="Arial Narrow"/>
          <w:spacing w:val="1"/>
          <w:sz w:val="24"/>
          <w:szCs w:val="24"/>
        </w:rPr>
        <w:t xml:space="preserve"> </w:t>
      </w:r>
      <w:r w:rsidRPr="00EA5808">
        <w:rPr>
          <w:rFonts w:ascii="Arial Narrow" w:hAnsi="Arial Narrow"/>
          <w:spacing w:val="-2"/>
          <w:sz w:val="24"/>
          <w:szCs w:val="24"/>
        </w:rPr>
        <w:t>in</w:t>
      </w:r>
      <w:r w:rsidRPr="00EA5808">
        <w:rPr>
          <w:rFonts w:ascii="Arial Narrow" w:hAnsi="Arial Narrow"/>
          <w:spacing w:val="1"/>
          <w:sz w:val="24"/>
          <w:szCs w:val="24"/>
        </w:rPr>
        <w:t xml:space="preserve"> </w:t>
      </w:r>
      <w:r w:rsidRPr="00EA5808">
        <w:rPr>
          <w:rFonts w:ascii="Arial Narrow" w:hAnsi="Arial Narrow"/>
          <w:sz w:val="24"/>
          <w:szCs w:val="24"/>
        </w:rPr>
        <w:t>another part of</w:t>
      </w:r>
      <w:r w:rsidRPr="00EA5808">
        <w:rPr>
          <w:rFonts w:ascii="Arial Narrow" w:hAnsi="Arial Narrow"/>
          <w:spacing w:val="-2"/>
          <w:sz w:val="24"/>
          <w:szCs w:val="24"/>
        </w:rPr>
        <w:t xml:space="preserve"> </w:t>
      </w:r>
      <w:r w:rsidRPr="00EA5808">
        <w:rPr>
          <w:rFonts w:ascii="Arial Narrow" w:hAnsi="Arial Narrow"/>
          <w:sz w:val="24"/>
          <w:szCs w:val="24"/>
        </w:rPr>
        <w:t>the</w:t>
      </w:r>
      <w:r w:rsidRPr="00EA5808">
        <w:rPr>
          <w:rFonts w:ascii="Arial Narrow" w:hAnsi="Arial Narrow"/>
          <w:spacing w:val="-4"/>
          <w:sz w:val="24"/>
          <w:szCs w:val="24"/>
        </w:rPr>
        <w:t xml:space="preserve"> </w:t>
      </w:r>
      <w:r w:rsidRPr="00EA5808">
        <w:rPr>
          <w:rFonts w:ascii="Arial Narrow" w:hAnsi="Arial Narrow"/>
          <w:sz w:val="24"/>
          <w:szCs w:val="24"/>
        </w:rPr>
        <w:t>state,</w:t>
      </w:r>
      <w:r w:rsidRPr="00EA5808">
        <w:rPr>
          <w:rFonts w:ascii="Arial Narrow" w:hAnsi="Arial Narrow"/>
          <w:spacing w:val="-2"/>
          <w:sz w:val="24"/>
          <w:szCs w:val="24"/>
        </w:rPr>
        <w:t xml:space="preserve"> </w:t>
      </w:r>
      <w:r w:rsidRPr="00EA5808">
        <w:rPr>
          <w:rFonts w:ascii="Arial Narrow" w:hAnsi="Arial Narrow"/>
          <w:sz w:val="24"/>
          <w:szCs w:val="24"/>
        </w:rPr>
        <w:t>a distinct Schedule E</w:t>
      </w:r>
      <w:r w:rsidRPr="00EA5808">
        <w:rPr>
          <w:rFonts w:ascii="Arial Narrow" w:hAnsi="Arial Narrow"/>
          <w:spacing w:val="-2"/>
          <w:sz w:val="24"/>
          <w:szCs w:val="24"/>
        </w:rPr>
        <w:t xml:space="preserve"> </w:t>
      </w:r>
      <w:r w:rsidRPr="00EA5808">
        <w:rPr>
          <w:rFonts w:ascii="Arial Narrow" w:hAnsi="Arial Narrow"/>
          <w:sz w:val="24"/>
          <w:szCs w:val="24"/>
        </w:rPr>
        <w:t>must be</w:t>
      </w:r>
      <w:r w:rsidRPr="00EA5808">
        <w:rPr>
          <w:rFonts w:ascii="Arial Narrow" w:hAnsi="Arial Narrow"/>
          <w:spacing w:val="1"/>
          <w:sz w:val="24"/>
          <w:szCs w:val="24"/>
        </w:rPr>
        <w:t xml:space="preserve"> </w:t>
      </w:r>
      <w:r w:rsidRPr="00EA5808">
        <w:rPr>
          <w:rFonts w:ascii="Arial Narrow" w:hAnsi="Arial Narrow"/>
          <w:sz w:val="24"/>
          <w:szCs w:val="24"/>
        </w:rPr>
        <w:t>submitted</w:t>
      </w:r>
      <w:r w:rsidRPr="00EA5808">
        <w:rPr>
          <w:rFonts w:ascii="Arial Narrow" w:hAnsi="Arial Narrow"/>
          <w:spacing w:val="1"/>
          <w:sz w:val="24"/>
          <w:szCs w:val="24"/>
        </w:rPr>
        <w:t xml:space="preserve"> </w:t>
      </w:r>
      <w:r w:rsidRPr="00EA5808">
        <w:rPr>
          <w:rFonts w:ascii="Arial Narrow" w:hAnsi="Arial Narrow"/>
          <w:sz w:val="24"/>
          <w:szCs w:val="24"/>
        </w:rPr>
        <w:t>separately</w:t>
      </w:r>
      <w:r w:rsidRPr="00EA5808">
        <w:rPr>
          <w:rFonts w:ascii="Arial Narrow" w:hAnsi="Arial Narrow"/>
          <w:spacing w:val="69"/>
          <w:sz w:val="24"/>
          <w:szCs w:val="24"/>
        </w:rPr>
        <w:t xml:space="preserve"> </w:t>
      </w:r>
      <w:r w:rsidRPr="00EA5808">
        <w:rPr>
          <w:rFonts w:ascii="Arial Narrow" w:hAnsi="Arial Narrow"/>
          <w:sz w:val="24"/>
          <w:szCs w:val="24"/>
        </w:rPr>
        <w:t>from the</w:t>
      </w:r>
      <w:r w:rsidRPr="00EA5808">
        <w:rPr>
          <w:rFonts w:ascii="Arial Narrow" w:hAnsi="Arial Narrow"/>
          <w:spacing w:val="1"/>
          <w:sz w:val="24"/>
          <w:szCs w:val="24"/>
        </w:rPr>
        <w:t xml:space="preserve"> </w:t>
      </w:r>
      <w:r w:rsidRPr="00EA5808">
        <w:rPr>
          <w:rFonts w:ascii="Arial Narrow" w:hAnsi="Arial Narrow"/>
          <w:sz w:val="24"/>
          <w:szCs w:val="24"/>
        </w:rPr>
        <w:t>main</w:t>
      </w:r>
      <w:r w:rsidRPr="00EA5808">
        <w:rPr>
          <w:rFonts w:ascii="Arial Narrow" w:hAnsi="Arial Narrow"/>
          <w:spacing w:val="1"/>
          <w:sz w:val="24"/>
          <w:szCs w:val="24"/>
        </w:rPr>
        <w:t xml:space="preserve"> </w:t>
      </w:r>
      <w:r w:rsidRPr="00EA5808">
        <w:rPr>
          <w:rFonts w:ascii="Arial Narrow" w:hAnsi="Arial Narrow"/>
          <w:sz w:val="24"/>
          <w:szCs w:val="24"/>
        </w:rPr>
        <w:t>office</w:t>
      </w:r>
      <w:r w:rsidRPr="00EA5808">
        <w:rPr>
          <w:rFonts w:ascii="Arial Narrow" w:hAnsi="Arial Narrow"/>
          <w:spacing w:val="1"/>
          <w:sz w:val="24"/>
          <w:szCs w:val="24"/>
        </w:rPr>
        <w:t xml:space="preserve"> </w:t>
      </w:r>
      <w:r w:rsidRPr="00EA5808">
        <w:rPr>
          <w:rFonts w:ascii="Arial Narrow" w:hAnsi="Arial Narrow"/>
          <w:sz w:val="24"/>
          <w:szCs w:val="24"/>
        </w:rPr>
        <w:t>location.</w:t>
      </w:r>
      <w:r w:rsidR="00D934A2">
        <w:rPr>
          <w:rFonts w:ascii="Arial Narrow" w:hAnsi="Arial Narrow"/>
          <w:sz w:val="24"/>
          <w:szCs w:val="24"/>
        </w:rPr>
        <w:t xml:space="preserve"> </w:t>
      </w:r>
      <w:r w:rsidRPr="00EA5808">
        <w:rPr>
          <w:rFonts w:ascii="Arial Narrow" w:hAnsi="Arial Narrow"/>
          <w:sz w:val="24"/>
          <w:szCs w:val="24"/>
        </w:rPr>
        <w:t>Schedule E</w:t>
      </w:r>
      <w:r w:rsidRPr="00EA5808">
        <w:rPr>
          <w:rFonts w:ascii="Arial Narrow" w:hAnsi="Arial Narrow"/>
          <w:spacing w:val="1"/>
          <w:sz w:val="24"/>
          <w:szCs w:val="24"/>
        </w:rPr>
        <w:t xml:space="preserve"> </w:t>
      </w:r>
      <w:r w:rsidRPr="00EA5808">
        <w:rPr>
          <w:rFonts w:ascii="Arial Narrow" w:hAnsi="Arial Narrow"/>
          <w:sz w:val="24"/>
          <w:szCs w:val="24"/>
        </w:rPr>
        <w:t>must include URM clients only who</w:t>
      </w:r>
      <w:r w:rsidRPr="00EA5808">
        <w:rPr>
          <w:rFonts w:ascii="Arial Narrow" w:hAnsi="Arial Narrow"/>
          <w:spacing w:val="1"/>
          <w:sz w:val="24"/>
          <w:szCs w:val="24"/>
        </w:rPr>
        <w:t xml:space="preserve"> </w:t>
      </w:r>
      <w:r w:rsidRPr="00EA5808">
        <w:rPr>
          <w:rFonts w:ascii="Arial Narrow" w:hAnsi="Arial Narrow"/>
          <w:sz w:val="24"/>
          <w:szCs w:val="24"/>
        </w:rPr>
        <w:t>are receiving</w:t>
      </w:r>
      <w:r w:rsidRPr="00EA5808">
        <w:rPr>
          <w:rFonts w:ascii="Arial Narrow" w:hAnsi="Arial Narrow"/>
          <w:spacing w:val="1"/>
          <w:sz w:val="24"/>
          <w:szCs w:val="24"/>
        </w:rPr>
        <w:t xml:space="preserve"> </w:t>
      </w:r>
      <w:r w:rsidRPr="00EA5808">
        <w:rPr>
          <w:rFonts w:ascii="Arial Narrow" w:hAnsi="Arial Narrow"/>
          <w:sz w:val="24"/>
          <w:szCs w:val="24"/>
        </w:rPr>
        <w:t>ORR-funded placement</w:t>
      </w:r>
      <w:r w:rsidRPr="00EA5808">
        <w:rPr>
          <w:rFonts w:ascii="Arial Narrow" w:hAnsi="Arial Narrow"/>
          <w:spacing w:val="85"/>
          <w:sz w:val="24"/>
          <w:szCs w:val="24"/>
        </w:rPr>
        <w:t xml:space="preserve"> </w:t>
      </w:r>
      <w:r w:rsidRPr="00EA5808">
        <w:rPr>
          <w:rFonts w:ascii="Arial Narrow" w:hAnsi="Arial Narrow"/>
          <w:sz w:val="24"/>
          <w:szCs w:val="24"/>
        </w:rPr>
        <w:t>and/or services, including</w:t>
      </w:r>
      <w:r w:rsidRPr="00EA5808">
        <w:rPr>
          <w:rFonts w:ascii="Arial Narrow" w:hAnsi="Arial Narrow"/>
          <w:spacing w:val="1"/>
          <w:sz w:val="24"/>
          <w:szCs w:val="24"/>
        </w:rPr>
        <w:t xml:space="preserve"> </w:t>
      </w:r>
      <w:r w:rsidRPr="00EA5808">
        <w:rPr>
          <w:rFonts w:ascii="Arial Narrow" w:hAnsi="Arial Narrow"/>
          <w:sz w:val="24"/>
          <w:szCs w:val="24"/>
        </w:rPr>
        <w:t>stipend(s)</w:t>
      </w:r>
      <w:r w:rsidRPr="00EA5808" w:rsidR="007B79DA">
        <w:rPr>
          <w:rFonts w:ascii="Arial Narrow" w:hAnsi="Arial Narrow"/>
          <w:sz w:val="24"/>
          <w:szCs w:val="24"/>
        </w:rPr>
        <w:t xml:space="preserve"> or Education and Training Vouchers (ETV</w:t>
      </w:r>
      <w:r w:rsidR="00DD6382">
        <w:rPr>
          <w:rFonts w:ascii="Arial Narrow" w:hAnsi="Arial Narrow"/>
          <w:sz w:val="24"/>
          <w:szCs w:val="24"/>
        </w:rPr>
        <w:t>s</w:t>
      </w:r>
      <w:r w:rsidRPr="00EA5808">
        <w:rPr>
          <w:rFonts w:ascii="Arial Narrow" w:hAnsi="Arial Narrow"/>
          <w:sz w:val="24"/>
          <w:szCs w:val="24"/>
        </w:rPr>
        <w:t>) for</w:t>
      </w:r>
      <w:r w:rsidRPr="00EA5808" w:rsidR="007B79DA">
        <w:rPr>
          <w:rFonts w:ascii="Arial Narrow" w:hAnsi="Arial Narrow"/>
          <w:sz w:val="24"/>
          <w:szCs w:val="24"/>
        </w:rPr>
        <w:t xml:space="preserve"> </w:t>
      </w:r>
      <w:r w:rsidRPr="00EA5808" w:rsidR="00627838">
        <w:rPr>
          <w:rFonts w:ascii="Arial Narrow" w:hAnsi="Arial Narrow"/>
          <w:sz w:val="24"/>
          <w:szCs w:val="24"/>
        </w:rPr>
        <w:t>transition to adulthood</w:t>
      </w:r>
      <w:r w:rsidRPr="00EA5808" w:rsidR="00411506">
        <w:rPr>
          <w:rFonts w:ascii="Arial Narrow" w:hAnsi="Arial Narrow"/>
          <w:sz w:val="24"/>
          <w:szCs w:val="24"/>
        </w:rPr>
        <w:t>.</w:t>
      </w:r>
      <w:r w:rsidRPr="00EA5808">
        <w:rPr>
          <w:rFonts w:ascii="Arial Narrow" w:hAnsi="Arial Narrow"/>
          <w:spacing w:val="50"/>
          <w:sz w:val="24"/>
          <w:szCs w:val="24"/>
        </w:rPr>
        <w:t xml:space="preserve"> </w:t>
      </w:r>
      <w:r w:rsidRPr="00EA5808">
        <w:rPr>
          <w:rFonts w:ascii="Arial Narrow" w:hAnsi="Arial Narrow"/>
          <w:sz w:val="24"/>
          <w:szCs w:val="24"/>
        </w:rPr>
        <w:t>Schedule E must not include non-URM children/youth for which the state receives Title IV-E reimbursement or unaccompanied children (UC) currently in federal custody.</w:t>
      </w:r>
    </w:p>
    <w:p w:rsidR="00D41A6F" w:rsidRPr="00EA5808" w:rsidP="5A109BB3" w14:paraId="220B1319" w14:textId="69CB90C0">
      <w:pPr>
        <w:spacing w:line="240" w:lineRule="auto"/>
        <w:rPr>
          <w:rFonts w:ascii="Arial Narrow" w:hAnsi="Arial Narrow"/>
          <w:sz w:val="24"/>
          <w:szCs w:val="24"/>
        </w:rPr>
      </w:pPr>
      <w:r w:rsidRPr="00EA5808">
        <w:rPr>
          <w:rFonts w:ascii="Arial Narrow" w:hAnsi="Arial Narrow"/>
          <w:sz w:val="24"/>
          <w:szCs w:val="24"/>
        </w:rPr>
        <w:t>Schedule E</w:t>
      </w:r>
      <w:r w:rsidRPr="00EA5808">
        <w:rPr>
          <w:rFonts w:ascii="Arial Narrow" w:hAnsi="Arial Narrow"/>
          <w:spacing w:val="1"/>
          <w:sz w:val="24"/>
          <w:szCs w:val="24"/>
        </w:rPr>
        <w:t xml:space="preserve"> </w:t>
      </w:r>
      <w:r w:rsidRPr="00EA5808">
        <w:rPr>
          <w:rFonts w:ascii="Arial Narrow" w:hAnsi="Arial Narrow"/>
          <w:sz w:val="24"/>
          <w:szCs w:val="24"/>
        </w:rPr>
        <w:t>is a</w:t>
      </w:r>
      <w:r w:rsidRPr="00EA5808">
        <w:rPr>
          <w:rFonts w:ascii="Arial Narrow" w:hAnsi="Arial Narrow"/>
          <w:spacing w:val="1"/>
          <w:sz w:val="24"/>
          <w:szCs w:val="24"/>
        </w:rPr>
        <w:t xml:space="preserve"> </w:t>
      </w:r>
      <w:r w:rsidRPr="00EA5808">
        <w:rPr>
          <w:rFonts w:ascii="Arial Narrow" w:hAnsi="Arial Narrow"/>
          <w:sz w:val="24"/>
          <w:szCs w:val="24"/>
        </w:rPr>
        <w:t>two-part report that includes</w:t>
      </w:r>
      <w:r w:rsidRPr="00EA5808">
        <w:rPr>
          <w:rFonts w:ascii="Arial Narrow" w:hAnsi="Arial Narrow"/>
          <w:spacing w:val="-2"/>
          <w:sz w:val="24"/>
          <w:szCs w:val="24"/>
        </w:rPr>
        <w:t xml:space="preserve"> </w:t>
      </w:r>
      <w:r w:rsidRPr="00EA5808">
        <w:rPr>
          <w:rFonts w:ascii="Arial Narrow" w:hAnsi="Arial Narrow"/>
          <w:sz w:val="24"/>
          <w:szCs w:val="24"/>
        </w:rPr>
        <w:t>a data report and</w:t>
      </w:r>
      <w:r w:rsidRPr="00EA5808">
        <w:rPr>
          <w:rFonts w:ascii="Arial Narrow" w:hAnsi="Arial Narrow"/>
          <w:spacing w:val="1"/>
          <w:sz w:val="24"/>
          <w:szCs w:val="24"/>
        </w:rPr>
        <w:t xml:space="preserve"> </w:t>
      </w:r>
      <w:r w:rsidRPr="00EA5808">
        <w:rPr>
          <w:rFonts w:ascii="Arial Narrow" w:hAnsi="Arial Narrow"/>
          <w:sz w:val="24"/>
          <w:szCs w:val="24"/>
        </w:rPr>
        <w:t>a narrative report.</w:t>
      </w:r>
      <w:r w:rsidR="00D934A2">
        <w:rPr>
          <w:rFonts w:ascii="Arial Narrow" w:hAnsi="Arial Narrow"/>
          <w:sz w:val="24"/>
          <w:szCs w:val="24"/>
        </w:rPr>
        <w:t xml:space="preserve"> </w:t>
      </w:r>
      <w:r w:rsidRPr="00EA5808">
        <w:rPr>
          <w:rFonts w:ascii="Arial Narrow" w:hAnsi="Arial Narrow"/>
          <w:sz w:val="24"/>
          <w:szCs w:val="24"/>
        </w:rPr>
        <w:t>The</w:t>
      </w:r>
      <w:r w:rsidRPr="00EA5808">
        <w:rPr>
          <w:rFonts w:ascii="Arial Narrow" w:hAnsi="Arial Narrow"/>
          <w:spacing w:val="1"/>
          <w:sz w:val="24"/>
          <w:szCs w:val="24"/>
        </w:rPr>
        <w:t xml:space="preserve"> </w:t>
      </w:r>
      <w:r w:rsidRPr="00EA5808">
        <w:rPr>
          <w:rFonts w:ascii="Arial Narrow" w:hAnsi="Arial Narrow"/>
          <w:sz w:val="24"/>
          <w:szCs w:val="24"/>
        </w:rPr>
        <w:t>Schedule E</w:t>
      </w:r>
      <w:r w:rsidRPr="00EA5808">
        <w:rPr>
          <w:rFonts w:ascii="Arial Narrow" w:hAnsi="Arial Narrow"/>
          <w:spacing w:val="1"/>
          <w:sz w:val="24"/>
          <w:szCs w:val="24"/>
        </w:rPr>
        <w:t xml:space="preserve"> </w:t>
      </w:r>
      <w:r w:rsidRPr="5A109BB3">
        <w:rPr>
          <w:rFonts w:ascii="Arial Narrow" w:hAnsi="Arial Narrow"/>
          <w:b/>
          <w:bCs/>
          <w:sz w:val="24"/>
          <w:szCs w:val="24"/>
        </w:rPr>
        <w:t>URM Program</w:t>
      </w:r>
      <w:r w:rsidRPr="5A109BB3">
        <w:rPr>
          <w:rFonts w:ascii="Arial Narrow" w:hAnsi="Arial Narrow"/>
          <w:b/>
          <w:bCs/>
          <w:spacing w:val="69"/>
          <w:sz w:val="24"/>
          <w:szCs w:val="24"/>
        </w:rPr>
        <w:t xml:space="preserve"> </w:t>
      </w:r>
      <w:r w:rsidRPr="5A109BB3">
        <w:rPr>
          <w:rFonts w:ascii="Arial Narrow" w:hAnsi="Arial Narrow"/>
          <w:b/>
          <w:bCs/>
          <w:sz w:val="24"/>
          <w:szCs w:val="24"/>
        </w:rPr>
        <w:t>Data</w:t>
      </w:r>
      <w:r w:rsidRPr="5A109BB3">
        <w:rPr>
          <w:rFonts w:ascii="Arial Narrow" w:hAnsi="Arial Narrow"/>
          <w:b/>
          <w:bCs/>
          <w:spacing w:val="1"/>
          <w:sz w:val="24"/>
          <w:szCs w:val="24"/>
        </w:rPr>
        <w:t xml:space="preserve"> </w:t>
      </w:r>
      <w:r w:rsidRPr="00EA5808">
        <w:rPr>
          <w:rFonts w:ascii="Arial Narrow" w:hAnsi="Arial Narrow"/>
          <w:sz w:val="24"/>
          <w:szCs w:val="24"/>
        </w:rPr>
        <w:t>has</w:t>
      </w:r>
      <w:r w:rsidRPr="00EA5808">
        <w:rPr>
          <w:rFonts w:ascii="Arial Narrow" w:hAnsi="Arial Narrow"/>
          <w:spacing w:val="-2"/>
          <w:sz w:val="24"/>
          <w:szCs w:val="24"/>
        </w:rPr>
        <w:t xml:space="preserve"> </w:t>
      </w:r>
      <w:r w:rsidRPr="00EA5808">
        <w:rPr>
          <w:rFonts w:ascii="Arial Narrow" w:hAnsi="Arial Narrow"/>
          <w:sz w:val="24"/>
          <w:szCs w:val="24"/>
        </w:rPr>
        <w:t>four sections: A.</w:t>
      </w:r>
      <w:r w:rsidRPr="00EA5808">
        <w:rPr>
          <w:rFonts w:ascii="Arial Narrow" w:hAnsi="Arial Narrow"/>
          <w:spacing w:val="-2"/>
          <w:sz w:val="24"/>
          <w:szCs w:val="24"/>
        </w:rPr>
        <w:t xml:space="preserve"> </w:t>
      </w:r>
      <w:r w:rsidRPr="00EA5808">
        <w:rPr>
          <w:rFonts w:ascii="Arial Narrow" w:hAnsi="Arial Narrow"/>
          <w:sz w:val="24"/>
          <w:szCs w:val="24"/>
        </w:rPr>
        <w:t>Snapshot</w:t>
      </w:r>
      <w:r w:rsidRPr="00EA5808">
        <w:rPr>
          <w:rFonts w:ascii="Arial Narrow" w:hAnsi="Arial Narrow"/>
          <w:spacing w:val="-2"/>
          <w:sz w:val="24"/>
          <w:szCs w:val="24"/>
        </w:rPr>
        <w:t xml:space="preserve"> </w:t>
      </w:r>
      <w:r w:rsidRPr="00EA5808">
        <w:rPr>
          <w:rFonts w:ascii="Arial Narrow" w:hAnsi="Arial Narrow"/>
          <w:sz w:val="24"/>
          <w:szCs w:val="24"/>
        </w:rPr>
        <w:t>of Caseload, B. New Enrollments</w:t>
      </w:r>
      <w:r w:rsidRPr="00EA5808">
        <w:rPr>
          <w:rFonts w:ascii="Arial Narrow" w:hAnsi="Arial Narrow"/>
          <w:spacing w:val="-2"/>
          <w:sz w:val="24"/>
          <w:szCs w:val="24"/>
        </w:rPr>
        <w:t xml:space="preserve"> </w:t>
      </w:r>
      <w:r w:rsidRPr="00EA5808">
        <w:rPr>
          <w:rFonts w:ascii="Arial Narrow" w:hAnsi="Arial Narrow"/>
          <w:sz w:val="24"/>
          <w:szCs w:val="24"/>
        </w:rPr>
        <w:t>by Eligibility,</w:t>
      </w:r>
      <w:r w:rsidRPr="00EA5808">
        <w:rPr>
          <w:rFonts w:ascii="Arial Narrow" w:hAnsi="Arial Narrow"/>
          <w:spacing w:val="-2"/>
          <w:sz w:val="24"/>
          <w:szCs w:val="24"/>
        </w:rPr>
        <w:t xml:space="preserve"> </w:t>
      </w:r>
      <w:r w:rsidRPr="00EA5808">
        <w:rPr>
          <w:rFonts w:ascii="Arial Narrow" w:hAnsi="Arial Narrow"/>
          <w:sz w:val="24"/>
          <w:szCs w:val="24"/>
        </w:rPr>
        <w:t>C. Major Outcomes for</w:t>
      </w:r>
      <w:r w:rsidRPr="00EA5808">
        <w:rPr>
          <w:rFonts w:ascii="Arial Narrow" w:hAnsi="Arial Narrow"/>
          <w:spacing w:val="61"/>
          <w:sz w:val="24"/>
          <w:szCs w:val="24"/>
        </w:rPr>
        <w:t xml:space="preserve"> </w:t>
      </w:r>
      <w:r w:rsidRPr="00EA5808">
        <w:rPr>
          <w:rFonts w:ascii="Arial Narrow" w:hAnsi="Arial Narrow"/>
          <w:sz w:val="24"/>
          <w:szCs w:val="24"/>
        </w:rPr>
        <w:t>Terminated</w:t>
      </w:r>
      <w:r w:rsidRPr="00EA5808">
        <w:rPr>
          <w:rFonts w:ascii="Arial Narrow" w:hAnsi="Arial Narrow"/>
          <w:spacing w:val="1"/>
          <w:sz w:val="24"/>
          <w:szCs w:val="24"/>
        </w:rPr>
        <w:t xml:space="preserve"> </w:t>
      </w:r>
      <w:r w:rsidRPr="00EA5808">
        <w:rPr>
          <w:rFonts w:ascii="Arial Narrow" w:hAnsi="Arial Narrow"/>
          <w:sz w:val="24"/>
          <w:szCs w:val="24"/>
        </w:rPr>
        <w:t>Clients, and</w:t>
      </w:r>
      <w:r w:rsidRPr="00EA5808">
        <w:rPr>
          <w:rFonts w:ascii="Arial Narrow" w:hAnsi="Arial Narrow"/>
          <w:spacing w:val="1"/>
          <w:sz w:val="24"/>
          <w:szCs w:val="24"/>
        </w:rPr>
        <w:t xml:space="preserve"> </w:t>
      </w:r>
      <w:r w:rsidRPr="00EA5808">
        <w:rPr>
          <w:rFonts w:ascii="Arial Narrow" w:hAnsi="Arial Narrow"/>
          <w:sz w:val="24"/>
          <w:szCs w:val="24"/>
        </w:rPr>
        <w:t>D.</w:t>
      </w:r>
      <w:r w:rsidRPr="00EA5808">
        <w:rPr>
          <w:rFonts w:ascii="Arial Narrow" w:hAnsi="Arial Narrow"/>
          <w:spacing w:val="-2"/>
          <w:sz w:val="24"/>
          <w:szCs w:val="24"/>
        </w:rPr>
        <w:t xml:space="preserve"> </w:t>
      </w:r>
      <w:r w:rsidRPr="00EA5808">
        <w:rPr>
          <w:rFonts w:ascii="Arial Narrow" w:hAnsi="Arial Narrow"/>
          <w:sz w:val="24"/>
          <w:szCs w:val="24"/>
        </w:rPr>
        <w:t>Placements</w:t>
      </w:r>
      <w:r w:rsidRPr="00EA5808">
        <w:rPr>
          <w:rFonts w:ascii="Arial Narrow" w:hAnsi="Arial Narrow"/>
          <w:spacing w:val="-2"/>
          <w:sz w:val="24"/>
          <w:szCs w:val="24"/>
        </w:rPr>
        <w:t xml:space="preserve"> </w:t>
      </w:r>
      <w:r w:rsidRPr="00EA5808">
        <w:rPr>
          <w:rFonts w:ascii="Arial Narrow" w:hAnsi="Arial Narrow"/>
          <w:sz w:val="24"/>
          <w:szCs w:val="24"/>
        </w:rPr>
        <w:t>and Capacity Development.</w:t>
      </w:r>
      <w:r w:rsidRPr="00EA5808">
        <w:rPr>
          <w:rFonts w:ascii="Arial Narrow" w:hAnsi="Arial Narrow"/>
          <w:spacing w:val="53"/>
          <w:sz w:val="24"/>
          <w:szCs w:val="24"/>
        </w:rPr>
        <w:t xml:space="preserve"> </w:t>
      </w:r>
      <w:r w:rsidRPr="00EA5808">
        <w:rPr>
          <w:rFonts w:ascii="Arial Narrow" w:hAnsi="Arial Narrow"/>
          <w:sz w:val="24"/>
          <w:szCs w:val="24"/>
        </w:rPr>
        <w:t>The</w:t>
      </w:r>
      <w:r w:rsidRPr="00EA5808">
        <w:rPr>
          <w:rFonts w:ascii="Arial Narrow" w:hAnsi="Arial Narrow"/>
          <w:spacing w:val="1"/>
          <w:sz w:val="24"/>
          <w:szCs w:val="24"/>
        </w:rPr>
        <w:t xml:space="preserve"> </w:t>
      </w:r>
      <w:r w:rsidRPr="00EA5808">
        <w:rPr>
          <w:rFonts w:ascii="Arial Narrow" w:hAnsi="Arial Narrow"/>
          <w:sz w:val="24"/>
          <w:szCs w:val="24"/>
        </w:rPr>
        <w:t>Schedule</w:t>
      </w:r>
      <w:r w:rsidRPr="00EA5808">
        <w:rPr>
          <w:rFonts w:ascii="Arial Narrow" w:hAnsi="Arial Narrow"/>
          <w:spacing w:val="1"/>
          <w:sz w:val="24"/>
          <w:szCs w:val="24"/>
        </w:rPr>
        <w:t xml:space="preserve"> </w:t>
      </w:r>
      <w:r w:rsidRPr="00EA5808">
        <w:rPr>
          <w:rFonts w:ascii="Arial Narrow" w:hAnsi="Arial Narrow"/>
          <w:sz w:val="24"/>
          <w:szCs w:val="24"/>
        </w:rPr>
        <w:t>E</w:t>
      </w:r>
      <w:r w:rsidRPr="00EA5808">
        <w:rPr>
          <w:rFonts w:ascii="Arial Narrow" w:hAnsi="Arial Narrow"/>
          <w:spacing w:val="1"/>
          <w:sz w:val="24"/>
          <w:szCs w:val="24"/>
        </w:rPr>
        <w:t xml:space="preserve"> </w:t>
      </w:r>
      <w:r w:rsidRPr="5A109BB3">
        <w:rPr>
          <w:rFonts w:ascii="Arial Narrow" w:hAnsi="Arial Narrow"/>
          <w:b/>
          <w:bCs/>
          <w:sz w:val="24"/>
          <w:szCs w:val="24"/>
        </w:rPr>
        <w:t>URM Program</w:t>
      </w:r>
      <w:r w:rsidR="00DD6382">
        <w:rPr>
          <w:rFonts w:ascii="Arial Narrow" w:hAnsi="Arial Narrow"/>
          <w:b/>
          <w:bCs/>
          <w:spacing w:val="69"/>
          <w:sz w:val="24"/>
          <w:szCs w:val="24"/>
        </w:rPr>
        <w:t xml:space="preserve"> </w:t>
      </w:r>
      <w:r w:rsidRPr="5A109BB3">
        <w:rPr>
          <w:rFonts w:ascii="Arial Narrow" w:hAnsi="Arial Narrow"/>
          <w:b/>
          <w:bCs/>
          <w:sz w:val="24"/>
          <w:szCs w:val="24"/>
        </w:rPr>
        <w:t>Narrative</w:t>
      </w:r>
      <w:r w:rsidRPr="5A109BB3">
        <w:rPr>
          <w:rFonts w:ascii="Arial Narrow" w:hAnsi="Arial Narrow"/>
          <w:b/>
          <w:bCs/>
          <w:spacing w:val="1"/>
          <w:sz w:val="24"/>
          <w:szCs w:val="24"/>
        </w:rPr>
        <w:t xml:space="preserve"> </w:t>
      </w:r>
      <w:r w:rsidRPr="00EA5808">
        <w:rPr>
          <w:rFonts w:ascii="Arial Narrow" w:hAnsi="Arial Narrow"/>
          <w:sz w:val="24"/>
          <w:szCs w:val="24"/>
        </w:rPr>
        <w:t>has</w:t>
      </w:r>
      <w:r w:rsidRPr="00EA5808">
        <w:rPr>
          <w:rFonts w:ascii="Arial Narrow" w:hAnsi="Arial Narrow"/>
          <w:spacing w:val="-2"/>
          <w:sz w:val="24"/>
          <w:szCs w:val="24"/>
        </w:rPr>
        <w:t xml:space="preserve"> </w:t>
      </w:r>
      <w:r w:rsidRPr="00EA5808">
        <w:rPr>
          <w:rFonts w:ascii="Arial Narrow" w:hAnsi="Arial Narrow"/>
          <w:sz w:val="24"/>
          <w:szCs w:val="24"/>
        </w:rPr>
        <w:t>six sections:</w:t>
      </w:r>
      <w:r w:rsidRPr="00EA5808">
        <w:rPr>
          <w:rFonts w:ascii="Arial Narrow" w:hAnsi="Arial Narrow"/>
          <w:spacing w:val="-2"/>
          <w:sz w:val="24"/>
          <w:szCs w:val="24"/>
        </w:rPr>
        <w:t xml:space="preserve"> </w:t>
      </w:r>
      <w:r w:rsidRPr="00EA5808">
        <w:rPr>
          <w:rFonts w:ascii="Arial Narrow" w:hAnsi="Arial Narrow"/>
          <w:sz w:val="24"/>
          <w:szCs w:val="24"/>
        </w:rPr>
        <w:t>A. Activities,</w:t>
      </w:r>
      <w:r w:rsidRPr="00EA5808">
        <w:rPr>
          <w:rFonts w:ascii="Arial Narrow" w:hAnsi="Arial Narrow"/>
          <w:spacing w:val="-2"/>
          <w:sz w:val="24"/>
          <w:szCs w:val="24"/>
        </w:rPr>
        <w:t xml:space="preserve"> </w:t>
      </w:r>
      <w:r w:rsidRPr="00EA5808">
        <w:rPr>
          <w:rFonts w:ascii="Arial Narrow" w:hAnsi="Arial Narrow"/>
          <w:sz w:val="24"/>
          <w:szCs w:val="24"/>
        </w:rPr>
        <w:t>B. Accomplishments / New</w:t>
      </w:r>
      <w:r w:rsidRPr="00EA5808">
        <w:rPr>
          <w:rFonts w:ascii="Arial Narrow" w:hAnsi="Arial Narrow"/>
          <w:spacing w:val="-3"/>
          <w:sz w:val="24"/>
          <w:szCs w:val="24"/>
        </w:rPr>
        <w:t xml:space="preserve"> </w:t>
      </w:r>
      <w:r w:rsidRPr="00EA5808">
        <w:rPr>
          <w:rFonts w:ascii="Arial Narrow" w:hAnsi="Arial Narrow"/>
          <w:sz w:val="24"/>
          <w:szCs w:val="24"/>
        </w:rPr>
        <w:t>Initiatives, C.</w:t>
      </w:r>
      <w:r w:rsidRPr="00EA5808">
        <w:rPr>
          <w:rFonts w:ascii="Arial Narrow" w:hAnsi="Arial Narrow"/>
          <w:spacing w:val="-2"/>
          <w:sz w:val="24"/>
          <w:szCs w:val="24"/>
        </w:rPr>
        <w:t xml:space="preserve"> </w:t>
      </w:r>
      <w:r w:rsidRPr="00EA5808">
        <w:rPr>
          <w:rFonts w:ascii="Arial Narrow" w:hAnsi="Arial Narrow"/>
          <w:sz w:val="24"/>
          <w:szCs w:val="24"/>
        </w:rPr>
        <w:t>Challenges /</w:t>
      </w:r>
      <w:r w:rsidRPr="00EA5808">
        <w:rPr>
          <w:rFonts w:ascii="Arial Narrow" w:hAnsi="Arial Narrow"/>
          <w:spacing w:val="-2"/>
          <w:sz w:val="24"/>
          <w:szCs w:val="24"/>
        </w:rPr>
        <w:t xml:space="preserve"> </w:t>
      </w:r>
      <w:r w:rsidRPr="00EA5808">
        <w:rPr>
          <w:rFonts w:ascii="Arial Narrow" w:hAnsi="Arial Narrow"/>
          <w:sz w:val="24"/>
          <w:szCs w:val="24"/>
        </w:rPr>
        <w:t>Emerging Issues, D.</w:t>
      </w:r>
      <w:r w:rsidRPr="00EA5808">
        <w:rPr>
          <w:rFonts w:ascii="Arial Narrow" w:hAnsi="Arial Narrow"/>
          <w:spacing w:val="105"/>
          <w:sz w:val="24"/>
          <w:szCs w:val="24"/>
        </w:rPr>
        <w:t xml:space="preserve"> </w:t>
      </w:r>
      <w:r w:rsidRPr="00EA5808">
        <w:rPr>
          <w:rFonts w:ascii="Arial Narrow" w:hAnsi="Arial Narrow"/>
          <w:sz w:val="24"/>
          <w:szCs w:val="24"/>
        </w:rPr>
        <w:t>Trends / Clarifications in</w:t>
      </w:r>
      <w:r w:rsidRPr="00EA5808">
        <w:rPr>
          <w:rFonts w:ascii="Arial Narrow" w:hAnsi="Arial Narrow"/>
          <w:spacing w:val="1"/>
          <w:sz w:val="24"/>
          <w:szCs w:val="24"/>
        </w:rPr>
        <w:t xml:space="preserve"> </w:t>
      </w:r>
      <w:r w:rsidRPr="00EA5808">
        <w:rPr>
          <w:rFonts w:ascii="Arial Narrow" w:hAnsi="Arial Narrow"/>
          <w:sz w:val="24"/>
          <w:szCs w:val="24"/>
        </w:rPr>
        <w:t>Data, E.</w:t>
      </w:r>
      <w:r w:rsidRPr="00EA5808">
        <w:rPr>
          <w:rFonts w:ascii="Arial Narrow" w:hAnsi="Arial Narrow"/>
          <w:spacing w:val="-2"/>
          <w:sz w:val="24"/>
          <w:szCs w:val="24"/>
        </w:rPr>
        <w:t xml:space="preserve"> </w:t>
      </w:r>
      <w:r w:rsidRPr="00EA5808">
        <w:rPr>
          <w:rFonts w:ascii="Arial Narrow" w:hAnsi="Arial Narrow"/>
          <w:sz w:val="24"/>
          <w:szCs w:val="24"/>
        </w:rPr>
        <w:t>Monitoring</w:t>
      </w:r>
      <w:r w:rsidRPr="00EA5808">
        <w:rPr>
          <w:rFonts w:ascii="Arial Narrow" w:hAnsi="Arial Narrow"/>
          <w:spacing w:val="1"/>
          <w:sz w:val="24"/>
          <w:szCs w:val="24"/>
        </w:rPr>
        <w:t xml:space="preserve"> </w:t>
      </w:r>
      <w:r w:rsidRPr="00EA5808">
        <w:rPr>
          <w:rFonts w:ascii="Arial Narrow" w:hAnsi="Arial Narrow"/>
          <w:sz w:val="24"/>
          <w:szCs w:val="24"/>
        </w:rPr>
        <w:t>/</w:t>
      </w:r>
      <w:r w:rsidRPr="00EA5808">
        <w:rPr>
          <w:rFonts w:ascii="Arial Narrow" w:hAnsi="Arial Narrow"/>
          <w:spacing w:val="-2"/>
          <w:sz w:val="24"/>
          <w:szCs w:val="24"/>
        </w:rPr>
        <w:t xml:space="preserve"> </w:t>
      </w:r>
      <w:r w:rsidRPr="00EA5808">
        <w:rPr>
          <w:rFonts w:ascii="Arial Narrow" w:hAnsi="Arial Narrow"/>
          <w:sz w:val="24"/>
          <w:szCs w:val="24"/>
        </w:rPr>
        <w:t>State</w:t>
      </w:r>
      <w:r w:rsidRPr="00EA5808">
        <w:rPr>
          <w:rFonts w:ascii="Arial Narrow" w:hAnsi="Arial Narrow"/>
          <w:spacing w:val="1"/>
          <w:sz w:val="24"/>
          <w:szCs w:val="24"/>
        </w:rPr>
        <w:t xml:space="preserve"> </w:t>
      </w:r>
      <w:r w:rsidRPr="00EA5808">
        <w:rPr>
          <w:rFonts w:ascii="Arial Narrow" w:hAnsi="Arial Narrow"/>
          <w:sz w:val="24"/>
          <w:szCs w:val="24"/>
        </w:rPr>
        <w:t>Licensing Reviews, and</w:t>
      </w:r>
      <w:r w:rsidRPr="00EA5808">
        <w:rPr>
          <w:rFonts w:ascii="Arial Narrow" w:hAnsi="Arial Narrow"/>
          <w:spacing w:val="1"/>
          <w:sz w:val="24"/>
          <w:szCs w:val="24"/>
        </w:rPr>
        <w:t xml:space="preserve"> </w:t>
      </w:r>
      <w:r w:rsidRPr="00EA5808">
        <w:rPr>
          <w:rFonts w:ascii="Arial Narrow" w:hAnsi="Arial Narrow"/>
          <w:spacing w:val="-2"/>
          <w:sz w:val="24"/>
          <w:szCs w:val="24"/>
        </w:rPr>
        <w:t>F.</w:t>
      </w:r>
      <w:r w:rsidRPr="00EA5808">
        <w:rPr>
          <w:rFonts w:ascii="Arial Narrow" w:hAnsi="Arial Narrow"/>
          <w:sz w:val="24"/>
          <w:szCs w:val="24"/>
        </w:rPr>
        <w:t xml:space="preserve"> Client Success Story or Promising</w:t>
      </w:r>
      <w:r w:rsidRPr="00EA5808">
        <w:rPr>
          <w:rFonts w:ascii="Arial Narrow" w:hAnsi="Arial Narrow"/>
          <w:spacing w:val="79"/>
          <w:sz w:val="24"/>
          <w:szCs w:val="24"/>
        </w:rPr>
        <w:t xml:space="preserve"> </w:t>
      </w:r>
      <w:r w:rsidRPr="00EA5808">
        <w:rPr>
          <w:rFonts w:ascii="Arial Narrow" w:hAnsi="Arial Narrow"/>
          <w:sz w:val="24"/>
          <w:szCs w:val="24"/>
        </w:rPr>
        <w:t>Practice.</w:t>
      </w:r>
    </w:p>
    <w:p w:rsidR="00D41A6F" w:rsidRPr="00EA5808" w:rsidP="5A109BB3" w14:paraId="1DE86673" w14:textId="391B7BA6">
      <w:pPr>
        <w:spacing w:line="240" w:lineRule="auto"/>
        <w:rPr>
          <w:rFonts w:ascii="Arial Narrow" w:eastAsia="Times New Roman" w:hAnsi="Arial Narrow" w:cs="Times New Roman"/>
          <w:sz w:val="24"/>
          <w:szCs w:val="24"/>
        </w:rPr>
      </w:pPr>
      <w:r w:rsidRPr="5A109BB3">
        <w:rPr>
          <w:rFonts w:ascii="Arial Narrow" w:hAnsi="Arial Narrow"/>
          <w:b/>
          <w:bCs/>
          <w:sz w:val="24"/>
          <w:szCs w:val="24"/>
        </w:rPr>
        <w:t>Notes:</w:t>
      </w:r>
      <w:r w:rsidRPr="5A109BB3">
        <w:rPr>
          <w:rFonts w:ascii="Arial Narrow" w:hAnsi="Arial Narrow"/>
          <w:color w:val="000000" w:themeColor="text1"/>
          <w:sz w:val="24"/>
          <w:szCs w:val="24"/>
        </w:rPr>
        <w:t xml:space="preserve"> </w:t>
      </w:r>
      <w:r w:rsidRPr="5A109BB3">
        <w:rPr>
          <w:rFonts w:ascii="Arial Narrow" w:hAnsi="Arial Narrow"/>
          <w:sz w:val="24"/>
          <w:szCs w:val="24"/>
        </w:rPr>
        <w:t>Do not include any Personally Identifiable Information (PII) such as client name, A #, country of origin, or date of birth in any section of the Schedule E. Submit an unduplicated client count per report; do not double count clients who terminate and re-enter the program for placement and/or services in the same reporting period.</w:t>
      </w:r>
    </w:p>
    <w:p w:rsidR="00D41A6F" w:rsidRPr="00EA5808" w:rsidP="5A109BB3" w14:paraId="5B28BE74" w14:textId="6E636851">
      <w:pPr>
        <w:spacing w:line="240" w:lineRule="auto"/>
        <w:rPr>
          <w:rFonts w:ascii="Arial Narrow" w:hAnsi="Arial Narrow"/>
          <w:sz w:val="24"/>
          <w:szCs w:val="24"/>
        </w:rPr>
      </w:pPr>
      <w:r w:rsidRPr="5A109BB3">
        <w:rPr>
          <w:rFonts w:ascii="Arial Narrow" w:hAnsi="Arial Narrow"/>
          <w:b/>
          <w:bCs/>
          <w:sz w:val="24"/>
          <w:szCs w:val="24"/>
        </w:rPr>
        <w:t>General Information:</w:t>
      </w:r>
      <w:r w:rsidRPr="5A109BB3" w:rsidR="00D934A2">
        <w:rPr>
          <w:rFonts w:ascii="Arial Narrow" w:hAnsi="Arial Narrow"/>
          <w:b/>
          <w:bCs/>
          <w:sz w:val="24"/>
          <w:szCs w:val="24"/>
        </w:rPr>
        <w:t xml:space="preserve"> </w:t>
      </w:r>
      <w:r w:rsidRPr="00EA5808">
        <w:rPr>
          <w:rFonts w:ascii="Arial Narrow" w:hAnsi="Arial Narrow"/>
          <w:sz w:val="24"/>
          <w:szCs w:val="24"/>
        </w:rPr>
        <w:t>Enter the</w:t>
      </w:r>
      <w:r w:rsidRPr="00EA5808">
        <w:rPr>
          <w:rFonts w:ascii="Arial Narrow" w:hAnsi="Arial Narrow"/>
          <w:spacing w:val="1"/>
          <w:sz w:val="24"/>
          <w:szCs w:val="24"/>
        </w:rPr>
        <w:t xml:space="preserve"> </w:t>
      </w:r>
      <w:r w:rsidRPr="00EA5808">
        <w:rPr>
          <w:rFonts w:ascii="Arial Narrow" w:hAnsi="Arial Narrow"/>
          <w:sz w:val="24"/>
          <w:szCs w:val="24"/>
        </w:rPr>
        <w:t>following</w:t>
      </w:r>
      <w:r w:rsidRPr="00EA5808">
        <w:rPr>
          <w:rFonts w:ascii="Arial Narrow" w:hAnsi="Arial Narrow"/>
          <w:spacing w:val="1"/>
          <w:sz w:val="24"/>
          <w:szCs w:val="24"/>
        </w:rPr>
        <w:t xml:space="preserve"> </w:t>
      </w:r>
      <w:r w:rsidRPr="00EA5808">
        <w:rPr>
          <w:rFonts w:ascii="Arial Narrow" w:hAnsi="Arial Narrow"/>
          <w:sz w:val="24"/>
          <w:szCs w:val="24"/>
        </w:rPr>
        <w:t>information</w:t>
      </w:r>
      <w:r w:rsidRPr="00EA5808">
        <w:rPr>
          <w:rFonts w:ascii="Arial Narrow" w:hAnsi="Arial Narrow"/>
          <w:spacing w:val="1"/>
          <w:sz w:val="24"/>
          <w:szCs w:val="24"/>
        </w:rPr>
        <w:t xml:space="preserve"> </w:t>
      </w:r>
      <w:r w:rsidRPr="00EA5808">
        <w:rPr>
          <w:rFonts w:ascii="Arial Narrow" w:hAnsi="Arial Narrow"/>
          <w:sz w:val="24"/>
          <w:szCs w:val="24"/>
        </w:rPr>
        <w:t>at the top</w:t>
      </w:r>
      <w:r w:rsidRPr="00EA5808">
        <w:rPr>
          <w:rFonts w:ascii="Arial Narrow" w:hAnsi="Arial Narrow"/>
          <w:spacing w:val="1"/>
          <w:sz w:val="24"/>
          <w:szCs w:val="24"/>
        </w:rPr>
        <w:t xml:space="preserve"> </w:t>
      </w:r>
      <w:r w:rsidRPr="00EA5808">
        <w:rPr>
          <w:rFonts w:ascii="Arial Narrow" w:hAnsi="Arial Narrow"/>
          <w:sz w:val="24"/>
          <w:szCs w:val="24"/>
        </w:rPr>
        <w:t>of</w:t>
      </w:r>
      <w:r w:rsidRPr="00EA5808">
        <w:rPr>
          <w:rFonts w:ascii="Arial Narrow" w:hAnsi="Arial Narrow"/>
          <w:spacing w:val="-2"/>
          <w:sz w:val="24"/>
          <w:szCs w:val="24"/>
        </w:rPr>
        <w:t xml:space="preserve"> </w:t>
      </w:r>
      <w:r w:rsidRPr="00EA5808">
        <w:rPr>
          <w:rFonts w:ascii="Arial Narrow" w:hAnsi="Arial Narrow"/>
          <w:sz w:val="24"/>
          <w:szCs w:val="24"/>
        </w:rPr>
        <w:t>the URM Program Data</w:t>
      </w:r>
      <w:r w:rsidRPr="00EA5808">
        <w:rPr>
          <w:rFonts w:ascii="Arial Narrow" w:hAnsi="Arial Narrow"/>
          <w:spacing w:val="1"/>
          <w:sz w:val="24"/>
          <w:szCs w:val="24"/>
        </w:rPr>
        <w:t xml:space="preserve"> </w:t>
      </w:r>
      <w:r w:rsidRPr="00EA5808">
        <w:rPr>
          <w:rFonts w:ascii="Arial Narrow" w:hAnsi="Arial Narrow"/>
          <w:sz w:val="24"/>
          <w:szCs w:val="24"/>
        </w:rPr>
        <w:t>and</w:t>
      </w:r>
      <w:r w:rsidRPr="00EA5808">
        <w:rPr>
          <w:rFonts w:ascii="Arial Narrow" w:hAnsi="Arial Narrow"/>
          <w:spacing w:val="1"/>
          <w:sz w:val="24"/>
          <w:szCs w:val="24"/>
        </w:rPr>
        <w:t xml:space="preserve"> </w:t>
      </w:r>
      <w:r w:rsidRPr="00EA5808">
        <w:rPr>
          <w:rFonts w:ascii="Arial Narrow" w:hAnsi="Arial Narrow"/>
          <w:sz w:val="24"/>
          <w:szCs w:val="24"/>
        </w:rPr>
        <w:t>URM Program</w:t>
      </w:r>
      <w:r w:rsidRPr="00EA5808">
        <w:rPr>
          <w:rFonts w:ascii="Arial Narrow" w:hAnsi="Arial Narrow"/>
          <w:spacing w:val="61"/>
          <w:sz w:val="24"/>
          <w:szCs w:val="24"/>
        </w:rPr>
        <w:t xml:space="preserve"> </w:t>
      </w:r>
      <w:r w:rsidRPr="00EA5808">
        <w:rPr>
          <w:rFonts w:ascii="Arial Narrow" w:hAnsi="Arial Narrow"/>
          <w:sz w:val="24"/>
          <w:szCs w:val="24"/>
        </w:rPr>
        <w:t>Narrative</w:t>
      </w:r>
      <w:r w:rsidRPr="00EA5808">
        <w:rPr>
          <w:rFonts w:ascii="Arial Narrow" w:hAnsi="Arial Narrow"/>
          <w:spacing w:val="1"/>
          <w:sz w:val="24"/>
          <w:szCs w:val="24"/>
        </w:rPr>
        <w:t xml:space="preserve"> </w:t>
      </w:r>
      <w:r w:rsidRPr="00EA5808">
        <w:rPr>
          <w:rFonts w:ascii="Arial Narrow" w:hAnsi="Arial Narrow"/>
          <w:sz w:val="24"/>
          <w:szCs w:val="24"/>
        </w:rPr>
        <w:t>reports:</w:t>
      </w:r>
    </w:p>
    <w:tbl>
      <w:tblPr>
        <w:tblW w:w="10858" w:type="dxa"/>
        <w:tblInd w:w="-80" w:type="dxa"/>
        <w:tblLayout w:type="fixed"/>
        <w:tblCellMar>
          <w:left w:w="0" w:type="dxa"/>
          <w:right w:w="0" w:type="dxa"/>
        </w:tblCellMar>
        <w:tblLook w:val="01E0"/>
      </w:tblPr>
      <w:tblGrid>
        <w:gridCol w:w="1062"/>
        <w:gridCol w:w="1719"/>
        <w:gridCol w:w="8077"/>
      </w:tblGrid>
      <w:tr w14:paraId="6191879F" w14:textId="77777777" w:rsidTr="5A109BB3">
        <w:tblPrEx>
          <w:tblW w:w="10858" w:type="dxa"/>
          <w:tblInd w:w="-80" w:type="dxa"/>
          <w:tblLayout w:type="fixed"/>
          <w:tblCellMar>
            <w:left w:w="0" w:type="dxa"/>
            <w:right w:w="0" w:type="dxa"/>
          </w:tblCellMar>
          <w:tblLook w:val="01E0"/>
        </w:tblPrEx>
        <w:trPr>
          <w:trHeight w:hRule="exact" w:val="295"/>
        </w:trPr>
        <w:tc>
          <w:tcPr>
            <w:tcW w:w="1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451F3FCF" w14:textId="77777777">
            <w:pPr>
              <w:pStyle w:val="TableParagraph"/>
              <w:ind w:left="97"/>
              <w:rPr>
                <w:rFonts w:ascii="Arial Narrow" w:eastAsia="Arial Narrow" w:hAnsi="Arial Narrow" w:cs="Arial Narrow"/>
                <w:sz w:val="24"/>
                <w:szCs w:val="24"/>
              </w:rPr>
            </w:pPr>
            <w:r w:rsidRPr="5A109BB3">
              <w:rPr>
                <w:rFonts w:ascii="Arial Narrow"/>
                <w:b/>
                <w:bCs/>
                <w:spacing w:val="-1"/>
                <w:sz w:val="24"/>
                <w:szCs w:val="24"/>
              </w:rPr>
              <w:t>Item</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5ADFAF9B" w14:textId="77777777">
            <w:pPr>
              <w:pStyle w:val="TableParagraph"/>
              <w:ind w:left="126"/>
              <w:rPr>
                <w:rFonts w:ascii="Arial Narrow" w:eastAsia="Arial Narrow" w:hAnsi="Arial Narrow" w:cs="Arial Narrow"/>
                <w:sz w:val="24"/>
                <w:szCs w:val="24"/>
              </w:rPr>
            </w:pPr>
            <w:r w:rsidRPr="5A109BB3">
              <w:rPr>
                <w:rFonts w:ascii="Arial Narrow"/>
                <w:b/>
                <w:bCs/>
                <w:spacing w:val="-1"/>
                <w:sz w:val="24"/>
                <w:szCs w:val="24"/>
              </w:rPr>
              <w:t>Data</w:t>
            </w:r>
            <w:r w:rsidRPr="5A109BB3">
              <w:rPr>
                <w:rFonts w:ascii="Arial Narrow"/>
                <w:b/>
                <w:bCs/>
                <w:spacing w:val="1"/>
                <w:sz w:val="24"/>
                <w:szCs w:val="24"/>
              </w:rPr>
              <w:t xml:space="preserve"> </w:t>
            </w:r>
            <w:r w:rsidRPr="5A109BB3">
              <w:rPr>
                <w:rFonts w:ascii="Arial Narrow"/>
                <w:b/>
                <w:bCs/>
                <w:spacing w:val="-1"/>
                <w:sz w:val="24"/>
                <w:szCs w:val="24"/>
              </w:rPr>
              <w:t>Element</w:t>
            </w:r>
          </w:p>
        </w:tc>
        <w:tc>
          <w:tcPr>
            <w:tcW w:w="83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5260AB1E" w14:textId="77777777">
            <w:pPr>
              <w:pStyle w:val="TableParagraph"/>
              <w:ind w:left="1"/>
              <w:jc w:val="center"/>
              <w:rPr>
                <w:rFonts w:ascii="Arial Narrow" w:eastAsia="Arial Narrow" w:hAnsi="Arial Narrow" w:cs="Arial Narrow"/>
                <w:sz w:val="24"/>
                <w:szCs w:val="24"/>
              </w:rPr>
            </w:pPr>
            <w:r w:rsidRPr="5A109BB3">
              <w:rPr>
                <w:rFonts w:ascii="Arial Narrow"/>
                <w:b/>
                <w:bCs/>
                <w:spacing w:val="-1"/>
                <w:sz w:val="24"/>
                <w:szCs w:val="24"/>
              </w:rPr>
              <w:t>Instructions</w:t>
            </w:r>
          </w:p>
        </w:tc>
      </w:tr>
      <w:tr w14:paraId="5A967539" w14:textId="77777777" w:rsidTr="5A109BB3">
        <w:tblPrEx>
          <w:tblW w:w="10858" w:type="dxa"/>
          <w:tblInd w:w="-80" w:type="dxa"/>
          <w:tblLayout w:type="fixed"/>
          <w:tblCellMar>
            <w:left w:w="0" w:type="dxa"/>
            <w:right w:w="0" w:type="dxa"/>
          </w:tblCellMar>
          <w:tblLook w:val="01E0"/>
        </w:tblPrEx>
        <w:trPr>
          <w:trHeight w:hRule="exact" w:val="295"/>
        </w:trPr>
        <w:tc>
          <w:tcPr>
            <w:tcW w:w="1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270CC3EB" w14:textId="77777777">
            <w:pPr>
              <w:pStyle w:val="TableParagraph"/>
              <w:jc w:val="center"/>
              <w:rPr>
                <w:rFonts w:ascii="Arial Narrow" w:eastAsia="Arial Narrow" w:hAnsi="Arial Narrow" w:cs="Arial Narrow"/>
                <w:sz w:val="24"/>
                <w:szCs w:val="24"/>
              </w:rPr>
            </w:pPr>
            <w:r w:rsidRPr="5A109BB3">
              <w:rPr>
                <w:rFonts w:ascii="Arial Narrow"/>
                <w:sz w:val="24"/>
                <w:szCs w:val="24"/>
              </w:rPr>
              <w:t>1.</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2FC4CA17" w14:textId="77777777">
            <w:pPr>
              <w:pStyle w:val="TableParagraph"/>
              <w:ind w:left="95"/>
              <w:rPr>
                <w:rFonts w:ascii="Arial Narrow" w:eastAsia="Arial Narrow" w:hAnsi="Arial Narrow" w:cs="Arial Narrow"/>
                <w:sz w:val="24"/>
                <w:szCs w:val="24"/>
              </w:rPr>
            </w:pPr>
            <w:r w:rsidRPr="5A109BB3">
              <w:rPr>
                <w:rFonts w:ascii="Arial Narrow"/>
                <w:spacing w:val="-1"/>
                <w:sz w:val="24"/>
                <w:szCs w:val="24"/>
              </w:rPr>
              <w:t>State/Grantee</w:t>
            </w:r>
          </w:p>
        </w:tc>
        <w:tc>
          <w:tcPr>
            <w:tcW w:w="83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2B89A548" w14:textId="77777777">
            <w:pPr>
              <w:pStyle w:val="TableParagraph"/>
              <w:ind w:left="97"/>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name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 xml:space="preserve">state </w:t>
            </w:r>
            <w:r w:rsidRPr="5A109BB3">
              <w:rPr>
                <w:rFonts w:ascii="Arial Narrow"/>
                <w:sz w:val="24"/>
                <w:szCs w:val="24"/>
              </w:rPr>
              <w:t>or</w:t>
            </w:r>
            <w:r w:rsidRPr="5A109BB3">
              <w:rPr>
                <w:rFonts w:ascii="Arial Narrow"/>
                <w:spacing w:val="-1"/>
                <w:sz w:val="24"/>
                <w:szCs w:val="24"/>
              </w:rPr>
              <w:t xml:space="preserve"> grantee that</w:t>
            </w:r>
            <w:r w:rsidRPr="5A109BB3">
              <w:rPr>
                <w:rFonts w:ascii="Arial Narrow"/>
                <w:sz w:val="24"/>
                <w:szCs w:val="24"/>
              </w:rPr>
              <w:t xml:space="preserve"> </w:t>
            </w:r>
            <w:r w:rsidRPr="5A109BB3">
              <w:rPr>
                <w:rFonts w:ascii="Arial Narrow"/>
                <w:spacing w:val="-1"/>
                <w:sz w:val="24"/>
                <w:szCs w:val="24"/>
              </w:rPr>
              <w:t>is</w:t>
            </w:r>
            <w:r w:rsidRPr="5A109BB3">
              <w:rPr>
                <w:rFonts w:ascii="Arial Narrow"/>
                <w:sz w:val="24"/>
                <w:szCs w:val="24"/>
              </w:rPr>
              <w:t xml:space="preserve"> </w:t>
            </w:r>
            <w:r w:rsidRPr="5A109BB3">
              <w:rPr>
                <w:rFonts w:ascii="Arial Narrow"/>
                <w:spacing w:val="-1"/>
                <w:sz w:val="24"/>
                <w:szCs w:val="24"/>
              </w:rPr>
              <w:t>providing</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data.</w:t>
            </w:r>
          </w:p>
        </w:tc>
      </w:tr>
      <w:tr w14:paraId="3831D76E" w14:textId="77777777" w:rsidTr="5A109BB3">
        <w:tblPrEx>
          <w:tblW w:w="10858" w:type="dxa"/>
          <w:tblInd w:w="-80" w:type="dxa"/>
          <w:tblLayout w:type="fixed"/>
          <w:tblCellMar>
            <w:left w:w="0" w:type="dxa"/>
            <w:right w:w="0" w:type="dxa"/>
          </w:tblCellMar>
          <w:tblLook w:val="01E0"/>
        </w:tblPrEx>
        <w:trPr>
          <w:trHeight w:hRule="exact" w:val="295"/>
        </w:trPr>
        <w:tc>
          <w:tcPr>
            <w:tcW w:w="1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591C0324" w14:textId="77777777">
            <w:pPr>
              <w:pStyle w:val="TableParagraph"/>
              <w:jc w:val="center"/>
              <w:rPr>
                <w:rFonts w:ascii="Arial Narrow" w:eastAsia="Arial Narrow" w:hAnsi="Arial Narrow" w:cs="Arial Narrow"/>
                <w:sz w:val="24"/>
                <w:szCs w:val="24"/>
              </w:rPr>
            </w:pPr>
            <w:r w:rsidRPr="5A109BB3">
              <w:rPr>
                <w:rFonts w:ascii="Arial Narrow"/>
                <w:sz w:val="24"/>
                <w:szCs w:val="24"/>
              </w:rPr>
              <w:t>2.</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22B16A73" w14:textId="77777777">
            <w:pPr>
              <w:pStyle w:val="TableParagraph"/>
              <w:ind w:left="95"/>
              <w:rPr>
                <w:rFonts w:ascii="Arial Narrow" w:eastAsia="Arial Narrow" w:hAnsi="Arial Narrow" w:cs="Arial Narrow"/>
                <w:sz w:val="24"/>
                <w:szCs w:val="24"/>
              </w:rPr>
            </w:pPr>
            <w:r w:rsidRPr="5A109BB3">
              <w:rPr>
                <w:rFonts w:ascii="Arial Narrow"/>
                <w:spacing w:val="-1"/>
                <w:sz w:val="24"/>
                <w:szCs w:val="24"/>
              </w:rPr>
              <w:t>Fiscal</w:t>
            </w:r>
            <w:r w:rsidRPr="5A109BB3">
              <w:rPr>
                <w:rFonts w:ascii="Arial Narrow"/>
                <w:sz w:val="24"/>
                <w:szCs w:val="24"/>
              </w:rPr>
              <w:t xml:space="preserve"> Year</w:t>
            </w:r>
          </w:p>
        </w:tc>
        <w:tc>
          <w:tcPr>
            <w:tcW w:w="83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8437CE" w:rsidP="5A109BB3" w14:paraId="0B4D869C" w14:textId="77777777">
            <w:pPr>
              <w:pStyle w:val="TableParagraph"/>
              <w:ind w:left="97"/>
              <w:rPr>
                <w:rFonts w:ascii="Arial Narrow" w:eastAsia="Times New Roman" w:hAnsi="Arial Narrow" w:cs="Times New Roman"/>
                <w:sz w:val="24"/>
                <w:szCs w:val="24"/>
              </w:rPr>
            </w:pPr>
            <w:r w:rsidRPr="5A109BB3">
              <w:rPr>
                <w:rFonts w:ascii="Arial Narrow"/>
                <w:sz w:val="24"/>
                <w:szCs w:val="24"/>
              </w:rPr>
              <w:t>Enter</w:t>
            </w:r>
            <w:r w:rsidRPr="5A109BB3">
              <w:rPr>
                <w:rFonts w:ascii="Arial Narrow"/>
                <w:spacing w:val="-1"/>
                <w:sz w:val="24"/>
                <w:szCs w:val="24"/>
              </w:rPr>
              <w:t xml:space="preserve"> the federal</w:t>
            </w:r>
            <w:r w:rsidRPr="5A109BB3">
              <w:rPr>
                <w:rFonts w:ascii="Arial Narrow"/>
                <w:sz w:val="24"/>
                <w:szCs w:val="24"/>
              </w:rPr>
              <w:t xml:space="preserve"> </w:t>
            </w:r>
            <w:r w:rsidRPr="5A109BB3">
              <w:rPr>
                <w:rFonts w:ascii="Arial Narrow"/>
                <w:spacing w:val="-1"/>
                <w:sz w:val="24"/>
                <w:szCs w:val="24"/>
              </w:rPr>
              <w:t>fiscal</w:t>
            </w:r>
            <w:r w:rsidRPr="5A109BB3">
              <w:rPr>
                <w:rFonts w:ascii="Arial Narrow"/>
                <w:sz w:val="24"/>
                <w:szCs w:val="24"/>
              </w:rPr>
              <w:t xml:space="preserve"> </w:t>
            </w:r>
            <w:r w:rsidRPr="5A109BB3">
              <w:rPr>
                <w:rFonts w:ascii="Arial Narrow"/>
                <w:spacing w:val="-1"/>
                <w:sz w:val="24"/>
                <w:szCs w:val="24"/>
              </w:rPr>
              <w:t>year</w:t>
            </w:r>
            <w:r w:rsidRPr="5A109BB3">
              <w:rPr>
                <w:rFonts w:ascii="Arial Narrow"/>
                <w:spacing w:val="-3"/>
                <w:sz w:val="24"/>
                <w:szCs w:val="24"/>
              </w:rPr>
              <w:t xml:space="preserve"> </w:t>
            </w:r>
            <w:r w:rsidRPr="5A109BB3">
              <w:rPr>
                <w:rFonts w:ascii="Arial Narrow"/>
                <w:spacing w:val="-1"/>
                <w:sz w:val="24"/>
                <w:szCs w:val="24"/>
              </w:rPr>
              <w:t>represented in</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w:t>
            </w:r>
          </w:p>
        </w:tc>
      </w:tr>
      <w:tr w14:paraId="4842E663" w14:textId="77777777" w:rsidTr="5A109BB3">
        <w:tblPrEx>
          <w:tblW w:w="10858" w:type="dxa"/>
          <w:tblInd w:w="-80" w:type="dxa"/>
          <w:tblLayout w:type="fixed"/>
          <w:tblCellMar>
            <w:left w:w="0" w:type="dxa"/>
            <w:right w:w="0" w:type="dxa"/>
          </w:tblCellMar>
          <w:tblLook w:val="01E0"/>
        </w:tblPrEx>
        <w:trPr>
          <w:trHeight w:hRule="exact" w:val="571"/>
        </w:trPr>
        <w:tc>
          <w:tcPr>
            <w:tcW w:w="1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6B2258BF" w14:textId="77777777">
            <w:pPr>
              <w:pStyle w:val="TableParagraph"/>
              <w:jc w:val="center"/>
              <w:rPr>
                <w:rFonts w:ascii="Arial Narrow" w:eastAsia="Arial Narrow" w:hAnsi="Arial Narrow" w:cs="Arial Narrow"/>
                <w:sz w:val="24"/>
                <w:szCs w:val="24"/>
              </w:rPr>
            </w:pPr>
            <w:r w:rsidRPr="5A109BB3">
              <w:rPr>
                <w:rFonts w:ascii="Arial Narrow"/>
                <w:sz w:val="24"/>
                <w:szCs w:val="24"/>
              </w:rPr>
              <w:t>3.</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1FB383A9" w14:textId="77777777">
            <w:pPr>
              <w:pStyle w:val="TableParagraph"/>
              <w:ind w:left="95" w:right="553"/>
              <w:rPr>
                <w:rFonts w:ascii="Arial Narrow" w:eastAsia="Arial Narrow" w:hAnsi="Arial Narrow" w:cs="Arial Narrow"/>
                <w:sz w:val="24"/>
                <w:szCs w:val="24"/>
              </w:rPr>
            </w:pPr>
            <w:r w:rsidRPr="5A109BB3">
              <w:rPr>
                <w:rFonts w:ascii="Arial Narrow"/>
                <w:spacing w:val="-1"/>
                <w:sz w:val="24"/>
                <w:szCs w:val="24"/>
              </w:rPr>
              <w:t>Reporting</w:t>
            </w:r>
            <w:r w:rsidRPr="5A109BB3">
              <w:rPr>
                <w:rFonts w:ascii="Arial Narrow"/>
                <w:spacing w:val="26"/>
                <w:sz w:val="24"/>
                <w:szCs w:val="24"/>
              </w:rPr>
              <w:t xml:space="preserve"> </w:t>
            </w:r>
            <w:r w:rsidRPr="5A109BB3">
              <w:rPr>
                <w:rFonts w:ascii="Arial Narrow"/>
                <w:spacing w:val="-1"/>
                <w:sz w:val="24"/>
                <w:szCs w:val="24"/>
              </w:rPr>
              <w:t>Period</w:t>
            </w:r>
          </w:p>
        </w:tc>
        <w:tc>
          <w:tcPr>
            <w:tcW w:w="83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44CEB001" w14:textId="76A5E388">
            <w:pPr>
              <w:pStyle w:val="TableParagraph"/>
              <w:ind w:left="97" w:right="326"/>
              <w:rPr>
                <w:rFonts w:ascii="Arial Narrow" w:eastAsia="Arial Narrow" w:hAnsi="Arial Narrow" w:cs="Arial Narrow"/>
                <w:sz w:val="24"/>
                <w:szCs w:val="24"/>
              </w:rPr>
            </w:pPr>
            <w:r w:rsidRPr="5A109BB3">
              <w:rPr>
                <w:rFonts w:ascii="Arial Narrow" w:eastAsia="Times New Roman" w:hAnsi="Arial Narrow" w:cs="Times New Roman"/>
                <w:color w:val="000000" w:themeColor="text1"/>
                <w:sz w:val="24"/>
                <w:szCs w:val="24"/>
              </w:rPr>
              <w:t>Enter “1” for the first semi-annual report. Enter “2” for the second semi-annual report.</w:t>
            </w:r>
          </w:p>
        </w:tc>
      </w:tr>
      <w:tr w14:paraId="29D11FD0" w14:textId="77777777" w:rsidTr="5A109BB3">
        <w:tblPrEx>
          <w:tblW w:w="10858" w:type="dxa"/>
          <w:tblInd w:w="-80" w:type="dxa"/>
          <w:tblLayout w:type="fixed"/>
          <w:tblCellMar>
            <w:left w:w="0" w:type="dxa"/>
            <w:right w:w="0" w:type="dxa"/>
          </w:tblCellMar>
          <w:tblLook w:val="01E0"/>
        </w:tblPrEx>
        <w:trPr>
          <w:trHeight w:hRule="exact" w:val="295"/>
        </w:trPr>
        <w:tc>
          <w:tcPr>
            <w:tcW w:w="1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498D3D81" w14:textId="77777777">
            <w:pPr>
              <w:pStyle w:val="TableParagraph"/>
              <w:jc w:val="center"/>
              <w:rPr>
                <w:rFonts w:ascii="Arial Narrow" w:eastAsia="Arial Narrow" w:hAnsi="Arial Narrow" w:cs="Arial Narrow"/>
                <w:sz w:val="24"/>
                <w:szCs w:val="24"/>
              </w:rPr>
            </w:pPr>
            <w:r w:rsidRPr="5A109BB3">
              <w:rPr>
                <w:rFonts w:ascii="Arial Narrow"/>
                <w:sz w:val="24"/>
                <w:szCs w:val="24"/>
              </w:rPr>
              <w:t>4.</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4A7D5A06" w14:textId="77777777">
            <w:pPr>
              <w:pStyle w:val="TableParagraph"/>
              <w:ind w:left="95"/>
              <w:rPr>
                <w:rFonts w:ascii="Arial Narrow" w:eastAsia="Arial Narrow" w:hAnsi="Arial Narrow" w:cs="Arial Narrow"/>
                <w:sz w:val="24"/>
                <w:szCs w:val="24"/>
              </w:rPr>
            </w:pPr>
            <w:r w:rsidRPr="5A109BB3">
              <w:rPr>
                <w:rFonts w:ascii="Arial Narrow"/>
                <w:spacing w:val="-1"/>
                <w:sz w:val="24"/>
                <w:szCs w:val="24"/>
              </w:rPr>
              <w:t>Provider</w:t>
            </w:r>
          </w:p>
        </w:tc>
        <w:tc>
          <w:tcPr>
            <w:tcW w:w="83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8437CE" w:rsidP="5A109BB3" w14:paraId="45F3820E" w14:textId="77777777">
            <w:pPr>
              <w:pStyle w:val="TableParagraph"/>
              <w:ind w:left="97"/>
              <w:rPr>
                <w:rFonts w:ascii="Arial Narrow" w:eastAsia="Times New Roman" w:hAnsi="Arial Narrow" w:cs="Times New Roman"/>
                <w:sz w:val="24"/>
                <w:szCs w:val="24"/>
              </w:rPr>
            </w:pPr>
            <w:r w:rsidRPr="5A109BB3">
              <w:rPr>
                <w:rFonts w:ascii="Arial Narrow"/>
                <w:sz w:val="24"/>
                <w:szCs w:val="24"/>
              </w:rPr>
              <w:t>Enter</w:t>
            </w:r>
            <w:r w:rsidRPr="5A109BB3">
              <w:rPr>
                <w:rFonts w:ascii="Arial Narrow"/>
                <w:spacing w:val="-1"/>
                <w:sz w:val="24"/>
                <w:szCs w:val="24"/>
              </w:rPr>
              <w:t xml:space="preserve"> the name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URM</w:t>
            </w:r>
            <w:r w:rsidRPr="5A109BB3">
              <w:rPr>
                <w:rFonts w:ascii="Arial Narrow"/>
                <w:spacing w:val="-3"/>
                <w:sz w:val="24"/>
                <w:szCs w:val="24"/>
              </w:rPr>
              <w:t xml:space="preserve"> </w:t>
            </w:r>
            <w:r w:rsidRPr="5A109BB3">
              <w:rPr>
                <w:rFonts w:ascii="Arial Narrow"/>
                <w:spacing w:val="-1"/>
                <w:sz w:val="24"/>
                <w:szCs w:val="24"/>
              </w:rPr>
              <w:t>provider agency.</w:t>
            </w:r>
          </w:p>
        </w:tc>
      </w:tr>
      <w:tr w14:paraId="315A1D9D" w14:textId="77777777" w:rsidTr="5A109BB3">
        <w:tblPrEx>
          <w:tblW w:w="10858" w:type="dxa"/>
          <w:tblInd w:w="-80" w:type="dxa"/>
          <w:tblLayout w:type="fixed"/>
          <w:tblCellMar>
            <w:left w:w="0" w:type="dxa"/>
            <w:right w:w="0" w:type="dxa"/>
          </w:tblCellMar>
          <w:tblLook w:val="01E0"/>
        </w:tblPrEx>
        <w:trPr>
          <w:trHeight w:hRule="exact" w:val="295"/>
        </w:trPr>
        <w:tc>
          <w:tcPr>
            <w:tcW w:w="1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56BE4867" w14:textId="77777777">
            <w:pPr>
              <w:pStyle w:val="TableParagraph"/>
              <w:jc w:val="center"/>
              <w:rPr>
                <w:rFonts w:ascii="Arial Narrow" w:eastAsia="Arial Narrow" w:hAnsi="Arial Narrow" w:cs="Arial Narrow"/>
                <w:sz w:val="24"/>
                <w:szCs w:val="24"/>
              </w:rPr>
            </w:pPr>
            <w:r w:rsidRPr="5A109BB3">
              <w:rPr>
                <w:rFonts w:ascii="Arial Narrow"/>
                <w:sz w:val="24"/>
                <w:szCs w:val="24"/>
              </w:rPr>
              <w:t>5.</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5CEC6917" w14:textId="77777777">
            <w:pPr>
              <w:pStyle w:val="TableParagraph"/>
              <w:ind w:left="95"/>
              <w:rPr>
                <w:rFonts w:ascii="Arial Narrow" w:eastAsia="Arial Narrow" w:hAnsi="Arial Narrow" w:cs="Arial Narrow"/>
                <w:sz w:val="24"/>
                <w:szCs w:val="24"/>
              </w:rPr>
            </w:pPr>
            <w:r w:rsidRPr="5A109BB3">
              <w:rPr>
                <w:rFonts w:ascii="Arial Narrow"/>
                <w:spacing w:val="-1"/>
                <w:sz w:val="24"/>
                <w:szCs w:val="24"/>
              </w:rPr>
              <w:t>Location</w:t>
            </w:r>
          </w:p>
        </w:tc>
        <w:tc>
          <w:tcPr>
            <w:tcW w:w="83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748870BE" w14:textId="77777777">
            <w:pPr>
              <w:pStyle w:val="TableParagraph"/>
              <w:ind w:left="97"/>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w:t>
            </w:r>
            <w:r w:rsidRPr="5A109BB3">
              <w:rPr>
                <w:rFonts w:ascii="Arial Narrow"/>
                <w:spacing w:val="1"/>
                <w:sz w:val="24"/>
                <w:szCs w:val="24"/>
              </w:rPr>
              <w:t xml:space="preserve"> </w:t>
            </w:r>
            <w:r w:rsidRPr="5A109BB3">
              <w:rPr>
                <w:rFonts w:ascii="Arial Narrow"/>
                <w:spacing w:val="-1"/>
                <w:sz w:val="24"/>
                <w:szCs w:val="24"/>
              </w:rPr>
              <w:t>city</w:t>
            </w:r>
            <w:r w:rsidRPr="5A109BB3">
              <w:rPr>
                <w:rFonts w:ascii="Arial Narrow"/>
                <w:sz w:val="24"/>
                <w:szCs w:val="24"/>
              </w:rPr>
              <w:t xml:space="preserve"> </w:t>
            </w:r>
            <w:r w:rsidRPr="5A109BB3">
              <w:rPr>
                <w:rFonts w:ascii="Arial Narrow"/>
                <w:spacing w:val="-1"/>
                <w:sz w:val="24"/>
                <w:szCs w:val="24"/>
              </w:rPr>
              <w:t xml:space="preserve">where </w:t>
            </w:r>
            <w:r w:rsidRPr="5A109BB3">
              <w:rPr>
                <w:rFonts w:ascii="Arial Narrow"/>
                <w:sz w:val="24"/>
                <w:szCs w:val="24"/>
              </w:rPr>
              <w:t>the</w:t>
            </w:r>
            <w:r w:rsidRPr="5A109BB3">
              <w:rPr>
                <w:rFonts w:ascii="Arial Narrow"/>
                <w:spacing w:val="-1"/>
                <w:sz w:val="24"/>
                <w:szCs w:val="24"/>
              </w:rPr>
              <w:t xml:space="preserve"> URM services</w:t>
            </w:r>
            <w:r w:rsidRPr="5A109BB3">
              <w:rPr>
                <w:rFonts w:ascii="Arial Narrow"/>
                <w:sz w:val="24"/>
                <w:szCs w:val="24"/>
              </w:rPr>
              <w:t xml:space="preserve"> </w:t>
            </w:r>
            <w:r w:rsidRPr="5A109BB3">
              <w:rPr>
                <w:rFonts w:ascii="Arial Narrow"/>
                <w:spacing w:val="-1"/>
                <w:sz w:val="24"/>
                <w:szCs w:val="24"/>
              </w:rPr>
              <w:t>were</w:t>
            </w:r>
            <w:r w:rsidRPr="5A109BB3">
              <w:rPr>
                <w:rFonts w:ascii="Arial Narrow"/>
                <w:spacing w:val="1"/>
                <w:sz w:val="24"/>
                <w:szCs w:val="24"/>
              </w:rPr>
              <w:t xml:space="preserve"> </w:t>
            </w:r>
            <w:r w:rsidRPr="5A109BB3">
              <w:rPr>
                <w:rFonts w:ascii="Arial Narrow"/>
                <w:spacing w:val="-1"/>
                <w:sz w:val="24"/>
                <w:szCs w:val="24"/>
              </w:rPr>
              <w:t>provided.</w:t>
            </w:r>
          </w:p>
        </w:tc>
      </w:tr>
    </w:tbl>
    <w:tbl>
      <w:tblPr>
        <w:tblStyle w:val="TableGrid"/>
        <w:tblpPr w:leftFromText="180" w:rightFromText="180" w:vertAnchor="text" w:horzAnchor="margin" w:tblpX="-95" w:tblpY="239"/>
        <w:tblW w:w="10885" w:type="dxa"/>
        <w:shd w:val="clear" w:color="auto" w:fill="D9D9D9" w:themeFill="background1" w:themeFillShade="D9"/>
        <w:tblLook w:val="04A0"/>
      </w:tblPr>
      <w:tblGrid>
        <w:gridCol w:w="10885"/>
      </w:tblGrid>
      <w:tr w14:paraId="547434B4" w14:textId="77777777" w:rsidTr="5A109BB3">
        <w:tblPrEx>
          <w:tblW w:w="10885" w:type="dxa"/>
          <w:shd w:val="clear" w:color="auto" w:fill="D9D9D9" w:themeFill="background1" w:themeFillShade="D9"/>
          <w:tblLook w:val="04A0"/>
        </w:tblPrEx>
        <w:trPr>
          <w:trHeight w:hRule="exact" w:val="432"/>
        </w:trPr>
        <w:tc>
          <w:tcPr>
            <w:tcW w:w="10885" w:type="dxa"/>
            <w:shd w:val="clear" w:color="auto" w:fill="D9D9D9" w:themeFill="background1" w:themeFillShade="D9"/>
          </w:tcPr>
          <w:p w:rsidR="001F12C3" w:rsidRPr="008437CE" w:rsidP="001F12C3" w14:paraId="68C2E079" w14:textId="77777777">
            <w:pPr>
              <w:jc w:val="center"/>
              <w:rPr>
                <w:rFonts w:ascii="Arial Narrow" w:hAnsi="Arial Narrow"/>
                <w:sz w:val="4"/>
                <w:szCs w:val="4"/>
              </w:rPr>
            </w:pPr>
          </w:p>
          <w:p w:rsidR="001F12C3" w:rsidRPr="004E7417" w:rsidP="5A109BB3" w14:paraId="172A7FC4" w14:textId="77777777">
            <w:pPr>
              <w:jc w:val="center"/>
              <w:rPr>
                <w:rFonts w:ascii="Arial Narrow" w:hAnsi="Arial Narrow"/>
                <w:sz w:val="28"/>
                <w:szCs w:val="28"/>
              </w:rPr>
            </w:pPr>
            <w:r w:rsidRPr="5A109BB3">
              <w:rPr>
                <w:rFonts w:ascii="Arial Narrow" w:hAnsi="Arial Narrow"/>
                <w:sz w:val="28"/>
                <w:szCs w:val="28"/>
              </w:rPr>
              <w:t xml:space="preserve">ORR-6 Schedule E: </w:t>
            </w:r>
            <w:r w:rsidRPr="5A109BB3">
              <w:rPr>
                <w:rFonts w:ascii="Arial Narrow" w:hAnsi="Arial Narrow"/>
                <w:b/>
                <w:bCs/>
                <w:sz w:val="28"/>
                <w:szCs w:val="28"/>
              </w:rPr>
              <w:t>URM Program Data</w:t>
            </w:r>
          </w:p>
        </w:tc>
      </w:tr>
    </w:tbl>
    <w:p w:rsidR="00D41A6F" w:rsidP="00C96B68" w14:paraId="3610A306" w14:textId="77777777">
      <w:pPr>
        <w:pStyle w:val="BodyText"/>
        <w:spacing w:before="71"/>
        <w:ind w:left="0"/>
        <w:rPr>
          <w:b/>
          <w:spacing w:val="-1"/>
        </w:rPr>
      </w:pPr>
    </w:p>
    <w:p w:rsidR="00D41A6F" w:rsidP="5A109BB3" w14:paraId="09DCFD30" w14:textId="5DC725D9">
      <w:pPr>
        <w:spacing w:after="0" w:line="240" w:lineRule="auto"/>
        <w:rPr>
          <w:rFonts w:ascii="Arial Narrow" w:hAnsi="Arial Narrow"/>
          <w:sz w:val="24"/>
          <w:szCs w:val="24"/>
        </w:rPr>
      </w:pPr>
      <w:r w:rsidRPr="5A109BB3">
        <w:rPr>
          <w:rFonts w:ascii="Arial Narrow" w:hAnsi="Arial Narrow"/>
          <w:b/>
          <w:bCs/>
          <w:spacing w:val="-1"/>
          <w:sz w:val="24"/>
          <w:szCs w:val="24"/>
        </w:rPr>
        <w:t>Sections</w:t>
      </w:r>
      <w:r w:rsidRPr="5A109BB3">
        <w:rPr>
          <w:rFonts w:ascii="Arial Narrow" w:hAnsi="Arial Narrow"/>
          <w:b/>
          <w:bCs/>
          <w:sz w:val="24"/>
          <w:szCs w:val="24"/>
        </w:rPr>
        <w:t xml:space="preserve"> A</w:t>
      </w:r>
      <w:r w:rsidRPr="5A109BB3" w:rsidR="003B54CC">
        <w:rPr>
          <w:rFonts w:ascii="Arial Narrow" w:hAnsi="Arial Narrow"/>
          <w:b/>
          <w:bCs/>
          <w:sz w:val="24"/>
          <w:szCs w:val="24"/>
        </w:rPr>
        <w:t>–</w:t>
      </w:r>
      <w:r w:rsidRPr="5A109BB3">
        <w:rPr>
          <w:rFonts w:ascii="Arial Narrow" w:hAnsi="Arial Narrow"/>
          <w:b/>
          <w:bCs/>
          <w:sz w:val="24"/>
          <w:szCs w:val="24"/>
        </w:rPr>
        <w:t>D:</w:t>
      </w:r>
      <w:r w:rsidRPr="00A82D3C">
        <w:rPr>
          <w:rFonts w:ascii="Arial Narrow" w:hAnsi="Arial Narrow"/>
          <w:sz w:val="24"/>
          <w:szCs w:val="24"/>
        </w:rPr>
        <w:t xml:space="preserve"> Please complete each section according to the provided instructions.</w:t>
      </w:r>
    </w:p>
    <w:p w:rsidR="00C96B68" w:rsidRPr="00A82D3C" w:rsidP="00C96B68" w14:paraId="719B07CE" w14:textId="77777777">
      <w:pPr>
        <w:spacing w:after="0" w:line="240" w:lineRule="auto"/>
        <w:rPr>
          <w:rFonts w:ascii="Arial Narrow" w:hAnsi="Arial Narrow"/>
          <w:sz w:val="24"/>
          <w:szCs w:val="24"/>
        </w:rPr>
      </w:pPr>
    </w:p>
    <w:p w:rsidR="00C96B68" w:rsidP="5A109BB3" w14:paraId="59EB16C2" w14:textId="766A5B88">
      <w:pPr>
        <w:spacing w:after="0" w:line="240" w:lineRule="auto"/>
        <w:rPr>
          <w:rFonts w:ascii="Arial Narrow" w:hAnsi="Arial Narrow"/>
          <w:b/>
          <w:bCs/>
          <w:sz w:val="24"/>
          <w:szCs w:val="24"/>
        </w:rPr>
      </w:pPr>
      <w:r w:rsidRPr="5A109BB3">
        <w:rPr>
          <w:rFonts w:ascii="Arial Narrow" w:hAnsi="Arial Narrow"/>
          <w:b/>
          <w:bCs/>
          <w:sz w:val="24"/>
          <w:szCs w:val="24"/>
        </w:rPr>
        <w:t>A. Snapshot of Caseload</w:t>
      </w:r>
    </w:p>
    <w:p w:rsidR="00E47A90" w:rsidP="00C96B68" w14:paraId="6D22AC56" w14:textId="77777777">
      <w:pPr>
        <w:spacing w:after="0" w:line="240" w:lineRule="auto"/>
        <w:rPr>
          <w:rFonts w:ascii="Arial Narrow" w:hAnsi="Arial Narrow"/>
          <w:b/>
          <w:sz w:val="24"/>
          <w:szCs w:val="24"/>
        </w:rPr>
      </w:pPr>
    </w:p>
    <w:tbl>
      <w:tblPr>
        <w:tblW w:w="10858" w:type="dxa"/>
        <w:tblInd w:w="-100" w:type="dxa"/>
        <w:tblLook w:val="04A0"/>
      </w:tblPr>
      <w:tblGrid>
        <w:gridCol w:w="1294"/>
        <w:gridCol w:w="2493"/>
        <w:gridCol w:w="7071"/>
      </w:tblGrid>
      <w:tr w14:paraId="6638B066" w14:textId="77777777" w:rsidTr="5A109BB3">
        <w:tblPrEx>
          <w:tblW w:w="10858" w:type="dxa"/>
          <w:tblInd w:w="-100" w:type="dxa"/>
          <w:tblLook w:val="04A0"/>
        </w:tblPrEx>
        <w:trPr>
          <w:trHeight w:val="248"/>
        </w:trPr>
        <w:tc>
          <w:tcPr>
            <w:tcW w:w="5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RPr="008437CE" w:rsidP="5A109BB3" w14:paraId="0935E806"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14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RPr="008437CE" w:rsidP="5A109BB3" w14:paraId="7412E147"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255" w:type="pct"/>
            <w:tcBorders>
              <w:top w:val="single" w:sz="8" w:space="0" w:color="000000" w:themeColor="text1"/>
              <w:left w:val="nil"/>
              <w:bottom w:val="single" w:sz="8" w:space="0" w:color="000000" w:themeColor="text1"/>
              <w:right w:val="single" w:sz="8" w:space="0" w:color="000000" w:themeColor="text1"/>
            </w:tcBorders>
          </w:tcPr>
          <w:p w:rsidR="00E47A90" w:rsidRPr="008437CE" w:rsidP="5A109BB3" w14:paraId="13595C5A"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29325E86" w14:textId="77777777" w:rsidTr="5A109BB3">
        <w:tblPrEx>
          <w:tblW w:w="10858" w:type="dxa"/>
          <w:tblInd w:w="-100" w:type="dxa"/>
          <w:tblLook w:val="04A0"/>
        </w:tblPrEx>
        <w:trPr>
          <w:trHeight w:val="248"/>
        </w:trPr>
        <w:tc>
          <w:tcPr>
            <w:tcW w:w="5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RPr="008437CE" w:rsidP="5A109BB3" w14:paraId="27D432BD" w14:textId="3A8604EE">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sz w:val="24"/>
                <w:szCs w:val="24"/>
              </w:rPr>
              <w:t>A.</w:t>
            </w:r>
            <w:r w:rsidRPr="5A109BB3">
              <w:rPr>
                <w:rFonts w:ascii="Arial Narrow"/>
                <w:spacing w:val="29"/>
                <w:sz w:val="24"/>
                <w:szCs w:val="24"/>
              </w:rPr>
              <w:t xml:space="preserve"> </w:t>
            </w:r>
            <w:r w:rsidRPr="5A109BB3">
              <w:rPr>
                <w:rFonts w:ascii="Arial Narrow"/>
                <w:sz w:val="24"/>
                <w:szCs w:val="24"/>
              </w:rPr>
              <w:t>1.</w:t>
            </w:r>
          </w:p>
        </w:tc>
        <w:tc>
          <w:tcPr>
            <w:tcW w:w="114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RPr="008437CE" w:rsidP="5A109BB3" w14:paraId="520B3F35" w14:textId="4277F155">
            <w:pPr>
              <w:spacing w:after="0" w:line="240" w:lineRule="auto"/>
              <w:rPr>
                <w:rFonts w:ascii="Arial Narrow" w:eastAsia="Times New Roman" w:hAnsi="Arial Narrow" w:cs="Arial"/>
                <w:color w:val="000000" w:themeColor="text1"/>
                <w:sz w:val="24"/>
                <w:szCs w:val="24"/>
              </w:rPr>
            </w:pPr>
            <w:r w:rsidRPr="5A109BB3">
              <w:rPr>
                <w:rFonts w:ascii="Arial Narrow"/>
                <w:spacing w:val="-1"/>
                <w:sz w:val="24"/>
                <w:szCs w:val="24"/>
              </w:rPr>
              <w:t>Clients</w:t>
            </w:r>
            <w:r w:rsidRPr="5A109BB3">
              <w:rPr>
                <w:rFonts w:ascii="Arial Narrow"/>
                <w:sz w:val="24"/>
                <w:szCs w:val="24"/>
              </w:rPr>
              <w:t xml:space="preserve"> at</w:t>
            </w:r>
            <w:r w:rsidRPr="5A109BB3">
              <w:rPr>
                <w:rFonts w:ascii="Arial Narrow"/>
                <w:spacing w:val="-2"/>
                <w:sz w:val="24"/>
                <w:szCs w:val="24"/>
              </w:rPr>
              <w:t xml:space="preserve"> </w:t>
            </w:r>
            <w:r w:rsidRPr="5A109BB3">
              <w:rPr>
                <w:rFonts w:ascii="Arial Narrow"/>
                <w:sz w:val="24"/>
                <w:szCs w:val="24"/>
              </w:rPr>
              <w:t>the</w:t>
            </w:r>
            <w:r w:rsidRPr="5A109BB3">
              <w:rPr>
                <w:rFonts w:ascii="Arial Narrow"/>
                <w:spacing w:val="-1"/>
                <w:sz w:val="24"/>
                <w:szCs w:val="24"/>
              </w:rPr>
              <w:t xml:space="preserve"> Beginning</w:t>
            </w:r>
            <w:r w:rsidRPr="5A109BB3">
              <w:rPr>
                <w:rFonts w:ascii="Arial Narrow"/>
                <w:spacing w:val="1"/>
                <w:sz w:val="24"/>
                <w:szCs w:val="24"/>
              </w:rPr>
              <w:t xml:space="preserve"> </w:t>
            </w:r>
            <w:r w:rsidRPr="5A109BB3">
              <w:rPr>
                <w:rFonts w:ascii="Arial Narrow"/>
                <w:spacing w:val="-1"/>
                <w:sz w:val="24"/>
                <w:szCs w:val="24"/>
              </w:rPr>
              <w:t>of</w:t>
            </w:r>
            <w:r w:rsidRPr="5A109BB3">
              <w:rPr>
                <w:rFonts w:ascii="Arial Narrow"/>
                <w:spacing w:val="28"/>
                <w:sz w:val="24"/>
                <w:szCs w:val="24"/>
              </w:rPr>
              <w:t xml:space="preserve"> </w:t>
            </w:r>
            <w:r w:rsidRPr="5A109BB3">
              <w:rPr>
                <w:rFonts w:ascii="Arial Narrow"/>
                <w:spacing w:val="-1"/>
                <w:sz w:val="24"/>
                <w:szCs w:val="24"/>
              </w:rPr>
              <w:t>Reporting Period</w:t>
            </w:r>
          </w:p>
        </w:tc>
        <w:tc>
          <w:tcPr>
            <w:tcW w:w="3255" w:type="pct"/>
            <w:tcBorders>
              <w:top w:val="single" w:sz="8" w:space="0" w:color="000000" w:themeColor="text1"/>
              <w:left w:val="nil"/>
              <w:bottom w:val="single" w:sz="8" w:space="0" w:color="000000" w:themeColor="text1"/>
              <w:right w:val="single" w:sz="8" w:space="0" w:color="000000" w:themeColor="text1"/>
            </w:tcBorders>
          </w:tcPr>
          <w:p w:rsidR="00E47A90" w:rsidP="5A109BB3" w14:paraId="4B35E280" w14:textId="77777777">
            <w:pPr>
              <w:pStyle w:val="TableParagraph"/>
              <w:ind w:right="118"/>
              <w:rPr>
                <w:rFonts w:ascii="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receiving</w:t>
            </w:r>
            <w:r w:rsidRPr="5A109BB3">
              <w:rPr>
                <w:rFonts w:ascii="Arial Narrow"/>
                <w:spacing w:val="1"/>
                <w:sz w:val="24"/>
                <w:szCs w:val="24"/>
              </w:rPr>
              <w:t xml:space="preserve"> </w:t>
            </w:r>
            <w:r w:rsidRPr="5A109BB3">
              <w:rPr>
                <w:rFonts w:ascii="Arial Narrow"/>
                <w:spacing w:val="-1"/>
                <w:sz w:val="24"/>
                <w:szCs w:val="24"/>
              </w:rPr>
              <w:t>ORR-funded</w:t>
            </w:r>
            <w:r w:rsidRPr="5A109BB3">
              <w:rPr>
                <w:rFonts w:ascii="Arial Narrow"/>
                <w:spacing w:val="1"/>
                <w:sz w:val="24"/>
                <w:szCs w:val="24"/>
              </w:rPr>
              <w:t xml:space="preserve"> </w:t>
            </w:r>
            <w:r w:rsidRPr="5A109BB3">
              <w:rPr>
                <w:rFonts w:ascii="Arial Narrow"/>
                <w:spacing w:val="-1"/>
                <w:sz w:val="24"/>
                <w:szCs w:val="24"/>
              </w:rPr>
              <w:t>placement</w:t>
            </w:r>
            <w:r w:rsidRPr="5A109BB3">
              <w:rPr>
                <w:rFonts w:ascii="Arial Narrow"/>
                <w:spacing w:val="-2"/>
                <w:sz w:val="24"/>
                <w:szCs w:val="24"/>
              </w:rPr>
              <w:t xml:space="preserve"> </w:t>
            </w:r>
            <w:r w:rsidRPr="5A109BB3">
              <w:rPr>
                <w:rFonts w:ascii="Arial Narrow"/>
                <w:spacing w:val="-1"/>
                <w:sz w:val="24"/>
                <w:szCs w:val="24"/>
              </w:rPr>
              <w:t>and/or services</w:t>
            </w:r>
            <w:r w:rsidRPr="5A109BB3">
              <w:rPr>
                <w:rFonts w:ascii="Arial Narrow"/>
                <w:spacing w:val="61"/>
                <w:sz w:val="24"/>
                <w:szCs w:val="24"/>
              </w:rPr>
              <w:t xml:space="preserve"> </w:t>
            </w:r>
            <w:r w:rsidRPr="5A109BB3">
              <w:rPr>
                <w:rFonts w:ascii="Arial Narrow"/>
                <w:spacing w:val="-1"/>
                <w:sz w:val="24"/>
                <w:szCs w:val="24"/>
              </w:rPr>
              <w:t>in</w:t>
            </w:r>
            <w:r w:rsidRPr="5A109BB3">
              <w:rPr>
                <w:rFonts w:ascii="Arial Narrow"/>
                <w:spacing w:val="1"/>
                <w:sz w:val="24"/>
                <w:szCs w:val="24"/>
              </w:rPr>
              <w:t xml:space="preserve"> </w:t>
            </w:r>
            <w:r w:rsidRPr="5A109BB3">
              <w:rPr>
                <w:rFonts w:ascii="Arial Narrow"/>
                <w:spacing w:val="-1"/>
                <w:sz w:val="24"/>
                <w:szCs w:val="24"/>
              </w:rPr>
              <w:t>this</w:t>
            </w:r>
            <w:r w:rsidRPr="5A109BB3">
              <w:rPr>
                <w:rFonts w:ascii="Arial Narrow"/>
                <w:sz w:val="24"/>
                <w:szCs w:val="24"/>
              </w:rPr>
              <w:t xml:space="preserve"> </w:t>
            </w:r>
            <w:r w:rsidRPr="5A109BB3">
              <w:rPr>
                <w:rFonts w:ascii="Arial Narrow"/>
                <w:spacing w:val="-1"/>
                <w:sz w:val="24"/>
                <w:szCs w:val="24"/>
              </w:rPr>
              <w:t xml:space="preserve">location </w:t>
            </w:r>
            <w:r w:rsidRPr="5A109BB3">
              <w:rPr>
                <w:rFonts w:ascii="Arial Narrow"/>
                <w:sz w:val="24"/>
                <w:szCs w:val="24"/>
              </w:rPr>
              <w:t xml:space="preserve">at </w:t>
            </w:r>
            <w:r w:rsidRPr="5A109BB3">
              <w:rPr>
                <w:rFonts w:ascii="Arial Narrow"/>
                <w:spacing w:val="-1"/>
                <w:sz w:val="24"/>
                <w:szCs w:val="24"/>
              </w:rPr>
              <w:t>the beginning</w:t>
            </w:r>
            <w:r w:rsidRPr="5A109BB3">
              <w:rPr>
                <w:rFonts w:ascii="Arial Narrow"/>
                <w:spacing w:val="1"/>
                <w:sz w:val="24"/>
                <w:szCs w:val="24"/>
              </w:rPr>
              <w:t xml:space="preserve">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 period.</w:t>
            </w:r>
            <w:r w:rsidRPr="5A109BB3">
              <w:rPr>
                <w:rFonts w:ascii="Arial Narrow"/>
                <w:sz w:val="24"/>
                <w:szCs w:val="24"/>
              </w:rPr>
              <w:t xml:space="preserve"> </w:t>
            </w:r>
          </w:p>
          <w:p w:rsidR="00E47A90" w:rsidRPr="006406EF" w:rsidP="5A109BB3" w14:paraId="6D3F1A3F" w14:textId="77777777">
            <w:pPr>
              <w:pStyle w:val="TableParagraph"/>
              <w:numPr>
                <w:ilvl w:val="0"/>
                <w:numId w:val="111"/>
              </w:numPr>
              <w:ind w:right="118"/>
              <w:rPr>
                <w:rFonts w:ascii="Arial Narrow" w:eastAsia="Arial Narrow" w:hAnsi="Arial Narrow" w:cs="Arial Narrow"/>
                <w:sz w:val="24"/>
                <w:szCs w:val="24"/>
              </w:rPr>
            </w:pPr>
            <w:r w:rsidRPr="5A109BB3">
              <w:rPr>
                <w:rFonts w:ascii="Arial Narrow"/>
                <w:spacing w:val="-1"/>
                <w:sz w:val="24"/>
                <w:szCs w:val="24"/>
              </w:rPr>
              <w:t>Include</w:t>
            </w:r>
            <w:r w:rsidRPr="5A109BB3">
              <w:rPr>
                <w:rFonts w:ascii="Arial Narrow"/>
                <w:sz w:val="24"/>
                <w:szCs w:val="24"/>
              </w:rPr>
              <w:t xml:space="preserve"> </w:t>
            </w:r>
            <w:r w:rsidRPr="5A109BB3">
              <w:rPr>
                <w:rFonts w:ascii="Arial Narrow"/>
                <w:spacing w:val="-1"/>
                <w:sz w:val="24"/>
                <w:szCs w:val="24"/>
              </w:rPr>
              <w:t>any</w:t>
            </w:r>
            <w:r w:rsidRPr="5A109BB3">
              <w:rPr>
                <w:rFonts w:ascii="Arial Narrow"/>
                <w:sz w:val="24"/>
                <w:szCs w:val="24"/>
              </w:rPr>
              <w:t xml:space="preserve"> </w:t>
            </w:r>
            <w:r w:rsidRPr="5A109BB3">
              <w:rPr>
                <w:rFonts w:ascii="Arial Narrow"/>
                <w:spacing w:val="-1"/>
                <w:sz w:val="24"/>
                <w:szCs w:val="24"/>
              </w:rPr>
              <w:t>client</w:t>
            </w:r>
            <w:r w:rsidRPr="5A109BB3">
              <w:rPr>
                <w:rFonts w:ascii="Arial Narrow"/>
                <w:spacing w:val="57"/>
                <w:sz w:val="24"/>
                <w:szCs w:val="24"/>
              </w:rPr>
              <w:t xml:space="preserve"> </w:t>
            </w:r>
            <w:r w:rsidRPr="5A109BB3">
              <w:rPr>
                <w:rFonts w:ascii="Arial Narrow"/>
                <w:sz w:val="24"/>
                <w:szCs w:val="24"/>
              </w:rPr>
              <w:t xml:space="preserve">that </w:t>
            </w:r>
            <w:r w:rsidRPr="5A109BB3">
              <w:rPr>
                <w:rFonts w:ascii="Arial Narrow"/>
                <w:spacing w:val="-1"/>
                <w:sz w:val="24"/>
                <w:szCs w:val="24"/>
              </w:rPr>
              <w:t>is</w:t>
            </w:r>
            <w:r w:rsidRPr="5A109BB3">
              <w:rPr>
                <w:rFonts w:ascii="Arial Narrow"/>
                <w:sz w:val="24"/>
                <w:szCs w:val="24"/>
              </w:rPr>
              <w:t xml:space="preserve"> </w:t>
            </w:r>
            <w:r w:rsidRPr="5A109BB3">
              <w:rPr>
                <w:rFonts w:ascii="Arial Narrow"/>
                <w:spacing w:val="-2"/>
                <w:sz w:val="24"/>
                <w:szCs w:val="24"/>
              </w:rPr>
              <w:t>in</w:t>
            </w:r>
            <w:r w:rsidRPr="5A109BB3">
              <w:rPr>
                <w:rFonts w:ascii="Arial Narrow"/>
                <w:spacing w:val="1"/>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licensed placement</w:t>
            </w:r>
            <w:r w:rsidRPr="5A109BB3">
              <w:rPr>
                <w:rFonts w:ascii="Arial Narrow"/>
                <w:sz w:val="24"/>
                <w:szCs w:val="24"/>
              </w:rPr>
              <w:t xml:space="preserve"> </w:t>
            </w:r>
            <w:r w:rsidRPr="5A109BB3">
              <w:rPr>
                <w:rFonts w:ascii="Arial Narrow"/>
                <w:spacing w:val="-1"/>
                <w:sz w:val="24"/>
                <w:szCs w:val="24"/>
              </w:rPr>
              <w:t>(e.g.,</w:t>
            </w:r>
            <w:r w:rsidRPr="5A109BB3">
              <w:rPr>
                <w:rFonts w:ascii="Arial Narrow"/>
                <w:spacing w:val="-2"/>
                <w:sz w:val="24"/>
                <w:szCs w:val="24"/>
              </w:rPr>
              <w:t xml:space="preserve"> </w:t>
            </w:r>
            <w:r w:rsidRPr="5A109BB3">
              <w:rPr>
                <w:rFonts w:ascii="Arial Narrow"/>
                <w:spacing w:val="-1"/>
                <w:sz w:val="24"/>
                <w:szCs w:val="24"/>
              </w:rPr>
              <w:t xml:space="preserve">foster family </w:t>
            </w:r>
            <w:r w:rsidRPr="5A109BB3">
              <w:rPr>
                <w:rFonts w:ascii="Arial Narrow"/>
                <w:spacing w:val="-1"/>
                <w:sz w:val="24"/>
                <w:szCs w:val="24"/>
              </w:rPr>
              <w:t>home,</w:t>
            </w:r>
            <w:r w:rsidRPr="5A109BB3">
              <w:rPr>
                <w:rFonts w:ascii="Arial Narrow"/>
                <w:sz w:val="24"/>
                <w:szCs w:val="24"/>
              </w:rPr>
              <w:t xml:space="preserve"> </w:t>
            </w:r>
            <w:r w:rsidRPr="5A109BB3">
              <w:rPr>
                <w:rFonts w:ascii="Arial Narrow"/>
                <w:spacing w:val="-1"/>
                <w:sz w:val="24"/>
                <w:szCs w:val="24"/>
              </w:rPr>
              <w:t>group</w:t>
            </w:r>
            <w:r w:rsidRPr="5A109BB3">
              <w:rPr>
                <w:rFonts w:ascii="Arial Narrow"/>
                <w:spacing w:val="1"/>
                <w:sz w:val="24"/>
                <w:szCs w:val="24"/>
              </w:rPr>
              <w:t xml:space="preserve"> </w:t>
            </w:r>
            <w:r w:rsidRPr="5A109BB3">
              <w:rPr>
                <w:rFonts w:ascii="Arial Narrow"/>
                <w:spacing w:val="-1"/>
                <w:sz w:val="24"/>
                <w:szCs w:val="24"/>
              </w:rPr>
              <w:t>home</w:t>
            </w:r>
            <w:r w:rsidRPr="5A109BB3">
              <w:rPr>
                <w:rFonts w:ascii="Arial Narrow"/>
                <w:spacing w:val="-1"/>
                <w:sz w:val="24"/>
                <w:szCs w:val="24"/>
              </w:rPr>
              <w:t>);</w:t>
            </w:r>
            <w:r w:rsidRPr="5A109BB3">
              <w:rPr>
                <w:rFonts w:ascii="Arial Narrow"/>
                <w:spacing w:val="-2"/>
                <w:sz w:val="24"/>
                <w:szCs w:val="24"/>
              </w:rPr>
              <w:t xml:space="preserve"> </w:t>
            </w:r>
          </w:p>
          <w:p w:rsidR="00E47A90" w:rsidRPr="006406EF" w:rsidP="5A109BB3" w14:paraId="28DEC33F" w14:textId="77777777">
            <w:pPr>
              <w:pStyle w:val="TableParagraph"/>
              <w:numPr>
                <w:ilvl w:val="0"/>
                <w:numId w:val="111"/>
              </w:numPr>
              <w:ind w:right="118"/>
              <w:rPr>
                <w:rFonts w:ascii="Arial Narrow" w:eastAsia="Arial Narrow" w:hAnsi="Arial Narrow" w:cs="Arial Narrow"/>
                <w:sz w:val="24"/>
                <w:szCs w:val="24"/>
              </w:rPr>
            </w:pPr>
            <w:r w:rsidRPr="5A109BB3">
              <w:rPr>
                <w:rFonts w:ascii="Arial Narrow"/>
                <w:spacing w:val="-2"/>
                <w:sz w:val="24"/>
                <w:szCs w:val="24"/>
              </w:rPr>
              <w:t xml:space="preserve">Include </w:t>
            </w:r>
            <w:r w:rsidRPr="5A109BB3">
              <w:rPr>
                <w:rFonts w:ascii="Arial Narrow"/>
                <w:sz w:val="24"/>
                <w:szCs w:val="24"/>
              </w:rPr>
              <w:t xml:space="preserve">any </w:t>
            </w:r>
            <w:r w:rsidRPr="5A109BB3">
              <w:rPr>
                <w:rFonts w:ascii="Arial Narrow"/>
                <w:spacing w:val="-1"/>
                <w:sz w:val="24"/>
                <w:szCs w:val="24"/>
              </w:rPr>
              <w:t>client</w:t>
            </w:r>
            <w:r w:rsidRPr="5A109BB3">
              <w:rPr>
                <w:rFonts w:ascii="Arial Narrow"/>
                <w:spacing w:val="51"/>
                <w:sz w:val="24"/>
                <w:szCs w:val="24"/>
              </w:rPr>
              <w:t xml:space="preserve"> </w:t>
            </w:r>
            <w:r w:rsidRPr="5A109BB3">
              <w:rPr>
                <w:rFonts w:ascii="Arial Narrow"/>
                <w:sz w:val="24"/>
                <w:szCs w:val="24"/>
              </w:rPr>
              <w:t>that</w:t>
            </w:r>
            <w:r w:rsidRPr="5A109BB3">
              <w:rPr>
                <w:rFonts w:ascii="Arial Narrow"/>
                <w:spacing w:val="-2"/>
                <w:sz w:val="24"/>
                <w:szCs w:val="24"/>
              </w:rPr>
              <w:t xml:space="preserve"> </w:t>
            </w:r>
            <w:r w:rsidRPr="5A109BB3">
              <w:rPr>
                <w:rFonts w:ascii="Arial Narrow"/>
                <w:sz w:val="24"/>
                <w:szCs w:val="24"/>
              </w:rPr>
              <w:t>has</w:t>
            </w:r>
            <w:r w:rsidRPr="5A109BB3">
              <w:rPr>
                <w:rFonts w:ascii="Arial Narrow"/>
                <w:spacing w:val="-2"/>
                <w:sz w:val="24"/>
                <w:szCs w:val="24"/>
              </w:rPr>
              <w:t xml:space="preserve"> </w:t>
            </w:r>
            <w:r w:rsidRPr="5A109BB3">
              <w:rPr>
                <w:rFonts w:ascii="Arial Narrow"/>
                <w:spacing w:val="-1"/>
                <w:sz w:val="24"/>
                <w:szCs w:val="24"/>
              </w:rPr>
              <w:t>aged</w:t>
            </w:r>
            <w:r w:rsidRPr="5A109BB3">
              <w:rPr>
                <w:rFonts w:ascii="Arial Narrow"/>
                <w:spacing w:val="1"/>
                <w:sz w:val="24"/>
                <w:szCs w:val="24"/>
              </w:rPr>
              <w:t xml:space="preserve"> </w:t>
            </w:r>
            <w:r w:rsidRPr="5A109BB3">
              <w:rPr>
                <w:rFonts w:ascii="Arial Narrow"/>
                <w:spacing w:val="-1"/>
                <w:sz w:val="24"/>
                <w:szCs w:val="24"/>
              </w:rPr>
              <w:t>out</w:t>
            </w:r>
            <w:r w:rsidRPr="5A109BB3">
              <w:rPr>
                <w:rFonts w:ascii="Arial Narrow"/>
                <w:spacing w:val="-2"/>
                <w:sz w:val="24"/>
                <w:szCs w:val="24"/>
              </w:rPr>
              <w:t xml:space="preserve"> </w:t>
            </w:r>
            <w:r w:rsidRPr="5A109BB3">
              <w:rPr>
                <w:rFonts w:ascii="Arial Narrow"/>
                <w:sz w:val="24"/>
                <w:szCs w:val="24"/>
              </w:rPr>
              <w:t xml:space="preserve">of </w:t>
            </w:r>
            <w:r w:rsidRPr="5A109BB3">
              <w:rPr>
                <w:rFonts w:ascii="Arial Narrow"/>
                <w:spacing w:val="-1"/>
                <w:sz w:val="24"/>
                <w:szCs w:val="24"/>
              </w:rPr>
              <w:t>placement</w:t>
            </w:r>
            <w:r w:rsidRPr="5A109BB3">
              <w:rPr>
                <w:rFonts w:ascii="Arial Narrow"/>
                <w:sz w:val="24"/>
                <w:szCs w:val="24"/>
              </w:rPr>
              <w:t xml:space="preserve"> </w:t>
            </w:r>
            <w:r w:rsidRPr="5A109BB3">
              <w:rPr>
                <w:rFonts w:ascii="Arial Narrow"/>
                <w:spacing w:val="-1"/>
                <w:sz w:val="24"/>
                <w:szCs w:val="24"/>
              </w:rPr>
              <w:t>services</w:t>
            </w:r>
            <w:r w:rsidRPr="5A109BB3">
              <w:rPr>
                <w:rFonts w:ascii="Arial Narrow"/>
                <w:sz w:val="24"/>
                <w:szCs w:val="24"/>
              </w:rPr>
              <w:t xml:space="preserve"> </w:t>
            </w:r>
            <w:r w:rsidRPr="5A109BB3">
              <w:rPr>
                <w:rFonts w:ascii="Arial Narrow"/>
                <w:spacing w:val="-1"/>
                <w:sz w:val="24"/>
                <w:szCs w:val="24"/>
              </w:rPr>
              <w:t>but</w:t>
            </w:r>
            <w:r w:rsidRPr="5A109BB3">
              <w:rPr>
                <w:rFonts w:ascii="Arial Narrow"/>
                <w:sz w:val="24"/>
                <w:szCs w:val="24"/>
              </w:rPr>
              <w:t xml:space="preserve"> </w:t>
            </w:r>
            <w:r w:rsidRPr="5A109BB3">
              <w:rPr>
                <w:rFonts w:ascii="Arial Narrow"/>
                <w:spacing w:val="-1"/>
                <w:sz w:val="24"/>
                <w:szCs w:val="24"/>
              </w:rPr>
              <w:t>is</w:t>
            </w:r>
            <w:r w:rsidRPr="5A109BB3">
              <w:rPr>
                <w:rFonts w:ascii="Arial Narrow"/>
                <w:sz w:val="24"/>
                <w:szCs w:val="24"/>
              </w:rPr>
              <w:t xml:space="preserve"> </w:t>
            </w:r>
            <w:r w:rsidRPr="5A109BB3">
              <w:rPr>
                <w:rFonts w:ascii="Arial Narrow"/>
                <w:spacing w:val="-1"/>
                <w:sz w:val="24"/>
                <w:szCs w:val="24"/>
              </w:rPr>
              <w:t xml:space="preserve">receiving </w:t>
            </w:r>
            <w:r w:rsidRPr="5A109BB3">
              <w:rPr>
                <w:rFonts w:ascii="Arial Narrow"/>
                <w:b/>
                <w:bCs/>
                <w:spacing w:val="-1"/>
                <w:sz w:val="24"/>
                <w:szCs w:val="24"/>
              </w:rPr>
              <w:t>ORR-funded</w:t>
            </w:r>
            <w:r w:rsidRPr="5A109BB3">
              <w:rPr>
                <w:rFonts w:ascii="Arial Narrow"/>
                <w:b/>
                <w:bCs/>
                <w:spacing w:val="39"/>
                <w:sz w:val="24"/>
                <w:szCs w:val="24"/>
              </w:rPr>
              <w:t xml:space="preserve"> </w:t>
            </w:r>
            <w:r w:rsidRPr="5A109BB3">
              <w:rPr>
                <w:rFonts w:ascii="Arial Narrow"/>
                <w:spacing w:val="-1"/>
                <w:sz w:val="24"/>
                <w:szCs w:val="24"/>
              </w:rPr>
              <w:t>services</w:t>
            </w:r>
            <w:r w:rsidRPr="5A109BB3">
              <w:rPr>
                <w:rFonts w:ascii="Arial Narrow"/>
                <w:spacing w:val="1"/>
                <w:sz w:val="24"/>
                <w:szCs w:val="24"/>
              </w:rPr>
              <w:t>/</w:t>
            </w:r>
            <w:r w:rsidRPr="5A109BB3">
              <w:rPr>
                <w:rFonts w:ascii="Arial Narrow"/>
                <w:spacing w:val="-1"/>
                <w:sz w:val="24"/>
                <w:szCs w:val="24"/>
              </w:rPr>
              <w:t>benefits</w:t>
            </w:r>
            <w:r w:rsidRPr="5A109BB3">
              <w:rPr>
                <w:rFonts w:ascii="Arial Narrow"/>
                <w:spacing w:val="-2"/>
                <w:sz w:val="24"/>
                <w:szCs w:val="24"/>
              </w:rPr>
              <w:t xml:space="preserve"> only </w:t>
            </w:r>
            <w:r w:rsidRPr="5A109BB3">
              <w:rPr>
                <w:rFonts w:ascii="Arial Narrow"/>
                <w:sz w:val="24"/>
                <w:szCs w:val="24"/>
              </w:rPr>
              <w:t>such</w:t>
            </w:r>
            <w:r w:rsidRPr="5A109BB3">
              <w:rPr>
                <w:rFonts w:ascii="Arial Narrow"/>
                <w:spacing w:val="-1"/>
                <w:sz w:val="24"/>
                <w:szCs w:val="24"/>
              </w:rPr>
              <w:t xml:space="preserve"> </w:t>
            </w:r>
            <w:r w:rsidRPr="5A109BB3">
              <w:rPr>
                <w:rFonts w:ascii="Arial Narrow"/>
                <w:sz w:val="24"/>
                <w:szCs w:val="24"/>
              </w:rPr>
              <w:t xml:space="preserve">as </w:t>
            </w:r>
            <w:r w:rsidRPr="5A109BB3">
              <w:rPr>
                <w:rFonts w:ascii="Arial Narrow"/>
                <w:spacing w:val="-1"/>
                <w:sz w:val="24"/>
                <w:szCs w:val="24"/>
              </w:rPr>
              <w:t>Education</w:t>
            </w:r>
            <w:r w:rsidRPr="5A109BB3">
              <w:rPr>
                <w:rFonts w:ascii="Arial Narrow"/>
                <w:spacing w:val="51"/>
                <w:sz w:val="24"/>
                <w:szCs w:val="24"/>
              </w:rPr>
              <w:t xml:space="preserve"> </w:t>
            </w:r>
            <w:r w:rsidRPr="5A109BB3">
              <w:rPr>
                <w:rFonts w:ascii="Arial Narrow"/>
                <w:sz w:val="24"/>
                <w:szCs w:val="24"/>
              </w:rPr>
              <w:t>and</w:t>
            </w:r>
            <w:r w:rsidRPr="5A109BB3">
              <w:rPr>
                <w:rFonts w:ascii="Arial Narrow"/>
                <w:spacing w:val="1"/>
                <w:sz w:val="24"/>
                <w:szCs w:val="24"/>
              </w:rPr>
              <w:t xml:space="preserve"> </w:t>
            </w:r>
            <w:r w:rsidRPr="5A109BB3">
              <w:rPr>
                <w:rFonts w:ascii="Arial Narrow"/>
                <w:spacing w:val="-1"/>
                <w:sz w:val="24"/>
                <w:szCs w:val="24"/>
              </w:rPr>
              <w:t>Training Vouchers</w:t>
            </w:r>
            <w:r w:rsidRPr="5A109BB3">
              <w:rPr>
                <w:rFonts w:ascii="Arial Narrow"/>
                <w:sz w:val="24"/>
                <w:szCs w:val="24"/>
              </w:rPr>
              <w:t xml:space="preserve"> </w:t>
            </w:r>
            <w:r w:rsidRPr="5A109BB3">
              <w:rPr>
                <w:rFonts w:ascii="Arial Narrow"/>
                <w:spacing w:val="-1"/>
                <w:sz w:val="24"/>
                <w:szCs w:val="24"/>
              </w:rPr>
              <w:t>(ETVs);</w:t>
            </w:r>
            <w:r w:rsidRPr="5A109BB3">
              <w:rPr>
                <w:rFonts w:ascii="Arial Narrow"/>
                <w:sz w:val="24"/>
                <w:szCs w:val="24"/>
              </w:rPr>
              <w:t xml:space="preserve"> </w:t>
            </w:r>
            <w:r w:rsidRPr="5A109BB3">
              <w:rPr>
                <w:rFonts w:ascii="Arial Narrow"/>
                <w:spacing w:val="-1"/>
                <w:sz w:val="24"/>
                <w:szCs w:val="24"/>
              </w:rPr>
              <w:t>and</w:t>
            </w:r>
          </w:p>
          <w:p w:rsidR="00E47A90" w:rsidRPr="00E47A90" w:rsidP="5A109BB3" w14:paraId="4CB07982" w14:textId="04F51225">
            <w:pPr>
              <w:pStyle w:val="ListParagraph"/>
              <w:spacing w:after="0" w:line="240" w:lineRule="auto"/>
              <w:rPr>
                <w:rFonts w:ascii="Arial Narrow" w:hAnsi="Arial Narrow"/>
                <w:sz w:val="24"/>
                <w:szCs w:val="24"/>
              </w:rPr>
            </w:pPr>
            <w:r w:rsidRPr="5A109BB3">
              <w:rPr>
                <w:rFonts w:ascii="Arial Narrow"/>
                <w:spacing w:val="-2"/>
                <w:sz w:val="24"/>
                <w:szCs w:val="24"/>
              </w:rPr>
              <w:t xml:space="preserve">Include </w:t>
            </w:r>
            <w:r w:rsidRPr="5A109BB3">
              <w:rPr>
                <w:rFonts w:ascii="Arial Narrow"/>
                <w:spacing w:val="-1"/>
                <w:sz w:val="24"/>
                <w:szCs w:val="24"/>
              </w:rPr>
              <w:t>any</w:t>
            </w:r>
            <w:r w:rsidRPr="5A109BB3">
              <w:rPr>
                <w:rFonts w:ascii="Arial Narrow"/>
                <w:sz w:val="24"/>
                <w:szCs w:val="24"/>
              </w:rPr>
              <w:t xml:space="preserve"> </w:t>
            </w:r>
            <w:r w:rsidRPr="5A109BB3">
              <w:rPr>
                <w:rFonts w:ascii="Arial Narrow"/>
                <w:spacing w:val="-1"/>
                <w:sz w:val="24"/>
                <w:szCs w:val="24"/>
              </w:rPr>
              <w:t>client</w:t>
            </w:r>
            <w:r w:rsidRPr="5A109BB3">
              <w:rPr>
                <w:rFonts w:ascii="Arial Narrow"/>
                <w:spacing w:val="-2"/>
                <w:sz w:val="24"/>
                <w:szCs w:val="24"/>
              </w:rPr>
              <w:t xml:space="preserve"> </w:t>
            </w:r>
            <w:r w:rsidRPr="5A109BB3">
              <w:rPr>
                <w:rFonts w:ascii="Arial Narrow"/>
                <w:spacing w:val="-1"/>
                <w:sz w:val="24"/>
                <w:szCs w:val="24"/>
              </w:rPr>
              <w:t>that</w:t>
            </w:r>
            <w:r w:rsidRPr="5A109BB3">
              <w:rPr>
                <w:rFonts w:ascii="Arial Narrow"/>
                <w:sz w:val="24"/>
                <w:szCs w:val="24"/>
              </w:rPr>
              <w:t xml:space="preserve"> </w:t>
            </w:r>
            <w:r w:rsidRPr="5A109BB3">
              <w:rPr>
                <w:rFonts w:ascii="Arial Narrow"/>
                <w:spacing w:val="-1"/>
                <w:sz w:val="24"/>
                <w:szCs w:val="24"/>
              </w:rPr>
              <w:t>is</w:t>
            </w:r>
            <w:r w:rsidRPr="5A109BB3">
              <w:rPr>
                <w:rFonts w:ascii="Arial Narrow"/>
                <w:sz w:val="24"/>
                <w:szCs w:val="24"/>
              </w:rPr>
              <w:t xml:space="preserve"> </w:t>
            </w:r>
            <w:r w:rsidRPr="5A109BB3">
              <w:rPr>
                <w:rFonts w:ascii="Arial Narrow"/>
                <w:spacing w:val="-1"/>
                <w:sz w:val="24"/>
                <w:szCs w:val="24"/>
              </w:rPr>
              <w:t>absent</w:t>
            </w:r>
            <w:r w:rsidRPr="5A109BB3">
              <w:rPr>
                <w:rFonts w:ascii="Arial Narrow"/>
                <w:spacing w:val="-2"/>
                <w:sz w:val="24"/>
                <w:szCs w:val="24"/>
              </w:rPr>
              <w:t xml:space="preserve"> </w:t>
            </w:r>
            <w:r w:rsidRPr="5A109BB3">
              <w:rPr>
                <w:rFonts w:ascii="Arial Narrow"/>
                <w:spacing w:val="-1"/>
                <w:sz w:val="24"/>
                <w:szCs w:val="24"/>
              </w:rPr>
              <w:t>from placement</w:t>
            </w:r>
            <w:r w:rsidRPr="5A109BB3">
              <w:rPr>
                <w:rFonts w:ascii="Arial Narrow"/>
                <w:spacing w:val="57"/>
                <w:sz w:val="24"/>
                <w:szCs w:val="24"/>
              </w:rPr>
              <w:t xml:space="preserve"> </w:t>
            </w:r>
            <w:r w:rsidRPr="5A109BB3">
              <w:rPr>
                <w:rFonts w:ascii="Arial Narrow"/>
                <w:spacing w:val="-1"/>
                <w:sz w:val="24"/>
                <w:szCs w:val="24"/>
              </w:rPr>
              <w:t>services</w:t>
            </w:r>
            <w:r w:rsidRPr="5A109BB3">
              <w:rPr>
                <w:rFonts w:ascii="Arial Narrow"/>
                <w:sz w:val="24"/>
                <w:szCs w:val="24"/>
              </w:rPr>
              <w:t xml:space="preserve"> but</w:t>
            </w:r>
            <w:r w:rsidRPr="5A109BB3">
              <w:rPr>
                <w:rFonts w:ascii="Arial Narrow"/>
                <w:spacing w:val="-2"/>
                <w:sz w:val="24"/>
                <w:szCs w:val="24"/>
              </w:rPr>
              <w:t xml:space="preserve"> </w:t>
            </w:r>
            <w:r w:rsidRPr="5A109BB3">
              <w:rPr>
                <w:rFonts w:ascii="Arial Narrow"/>
                <w:sz w:val="24"/>
                <w:szCs w:val="24"/>
              </w:rPr>
              <w:t>for</w:t>
            </w:r>
            <w:r w:rsidRPr="5A109BB3">
              <w:rPr>
                <w:rFonts w:ascii="Arial Narrow"/>
                <w:spacing w:val="-1"/>
                <w:sz w:val="24"/>
                <w:szCs w:val="24"/>
              </w:rPr>
              <w:t xml:space="preserve"> whom legal</w:t>
            </w:r>
            <w:r w:rsidRPr="5A109BB3">
              <w:rPr>
                <w:rFonts w:ascii="Arial Narrow"/>
                <w:spacing w:val="-3"/>
                <w:sz w:val="24"/>
                <w:szCs w:val="24"/>
              </w:rPr>
              <w:t xml:space="preserve"> </w:t>
            </w:r>
            <w:r w:rsidRPr="5A109BB3">
              <w:rPr>
                <w:rFonts w:ascii="Arial Narrow"/>
                <w:spacing w:val="-1"/>
                <w:sz w:val="24"/>
                <w:szCs w:val="24"/>
              </w:rPr>
              <w:t>responsibility</w:t>
            </w:r>
            <w:r w:rsidRPr="5A109BB3">
              <w:rPr>
                <w:rFonts w:ascii="Arial Narrow"/>
                <w:sz w:val="24"/>
                <w:szCs w:val="24"/>
              </w:rPr>
              <w:t xml:space="preserve"> </w:t>
            </w:r>
            <w:r w:rsidRPr="5A109BB3">
              <w:rPr>
                <w:rFonts w:ascii="Arial Narrow"/>
                <w:spacing w:val="-1"/>
                <w:sz w:val="24"/>
                <w:szCs w:val="24"/>
              </w:rPr>
              <w:t>is</w:t>
            </w:r>
            <w:r w:rsidRPr="5A109BB3">
              <w:rPr>
                <w:rFonts w:ascii="Arial Narrow"/>
                <w:sz w:val="24"/>
                <w:szCs w:val="24"/>
              </w:rPr>
              <w:t xml:space="preserve"> </w:t>
            </w:r>
            <w:r w:rsidRPr="5A109BB3">
              <w:rPr>
                <w:rFonts w:ascii="Arial Narrow"/>
                <w:spacing w:val="-1"/>
                <w:sz w:val="24"/>
                <w:szCs w:val="24"/>
              </w:rPr>
              <w:t>retained</w:t>
            </w:r>
            <w:r w:rsidRPr="5A109BB3">
              <w:rPr>
                <w:rFonts w:ascii="Arial Narrow"/>
                <w:spacing w:val="1"/>
                <w:sz w:val="24"/>
                <w:szCs w:val="24"/>
              </w:rPr>
              <w:t xml:space="preserve"> </w:t>
            </w:r>
            <w:r w:rsidRPr="5A109BB3">
              <w:rPr>
                <w:rFonts w:ascii="Arial Narrow"/>
                <w:spacing w:val="-1"/>
                <w:sz w:val="24"/>
                <w:szCs w:val="24"/>
              </w:rPr>
              <w:t>(e.g.,</w:t>
            </w:r>
            <w:r w:rsidRPr="5A109BB3">
              <w:rPr>
                <w:rFonts w:ascii="Arial Narrow"/>
                <w:sz w:val="24"/>
                <w:szCs w:val="24"/>
              </w:rPr>
              <w:t xml:space="preserve"> a</w:t>
            </w:r>
            <w:r w:rsidRPr="5A109BB3">
              <w:rPr>
                <w:rFonts w:ascii="Arial Narrow"/>
                <w:spacing w:val="-1"/>
                <w:sz w:val="24"/>
                <w:szCs w:val="24"/>
              </w:rPr>
              <w:t xml:space="preserve"> client</w:t>
            </w:r>
            <w:r w:rsidRPr="5A109BB3">
              <w:rPr>
                <w:rFonts w:ascii="Arial Narrow"/>
                <w:spacing w:val="-2"/>
                <w:sz w:val="24"/>
                <w:szCs w:val="24"/>
              </w:rPr>
              <w:t xml:space="preserve"> </w:t>
            </w:r>
            <w:r w:rsidRPr="5A109BB3">
              <w:rPr>
                <w:rFonts w:ascii="Arial Narrow"/>
                <w:spacing w:val="-1"/>
                <w:sz w:val="24"/>
                <w:szCs w:val="24"/>
              </w:rPr>
              <w:t>under the</w:t>
            </w:r>
            <w:r w:rsidRPr="5A109BB3">
              <w:rPr>
                <w:rFonts w:ascii="Arial Narrow"/>
                <w:spacing w:val="69"/>
                <w:sz w:val="24"/>
                <w:szCs w:val="24"/>
              </w:rPr>
              <w:t xml:space="preserve"> </w:t>
            </w:r>
            <w:r w:rsidRPr="5A109BB3">
              <w:rPr>
                <w:rFonts w:ascii="Arial Narrow"/>
                <w:sz w:val="24"/>
                <w:szCs w:val="24"/>
              </w:rPr>
              <w:t>age</w:t>
            </w:r>
            <w:r w:rsidRPr="5A109BB3">
              <w:rPr>
                <w:rFonts w:ascii="Arial Narrow"/>
                <w:spacing w:val="-1"/>
                <w:sz w:val="24"/>
                <w:szCs w:val="24"/>
              </w:rPr>
              <w:t xml:space="preserve"> </w:t>
            </w:r>
            <w:r w:rsidRPr="5A109BB3">
              <w:rPr>
                <w:rFonts w:ascii="Arial Narrow"/>
                <w:sz w:val="24"/>
                <w:szCs w:val="24"/>
              </w:rPr>
              <w:t>of</w:t>
            </w:r>
            <w:r w:rsidRPr="5A109BB3">
              <w:rPr>
                <w:rFonts w:ascii="Arial Narrow"/>
                <w:spacing w:val="-2"/>
                <w:sz w:val="24"/>
                <w:szCs w:val="24"/>
              </w:rPr>
              <w:t xml:space="preserve"> </w:t>
            </w:r>
            <w:r w:rsidRPr="5A109BB3">
              <w:rPr>
                <w:rFonts w:ascii="Arial Narrow"/>
                <w:sz w:val="24"/>
                <w:szCs w:val="24"/>
              </w:rPr>
              <w:t>18</w:t>
            </w:r>
            <w:r w:rsidRPr="5A109BB3">
              <w:rPr>
                <w:rFonts w:ascii="Arial Narrow"/>
                <w:spacing w:val="1"/>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ran away).</w:t>
            </w:r>
          </w:p>
        </w:tc>
      </w:tr>
      <w:tr w14:paraId="29C6271F" w14:textId="77777777" w:rsidTr="5A109BB3">
        <w:tblPrEx>
          <w:tblW w:w="10858" w:type="dxa"/>
          <w:tblInd w:w="-100" w:type="dxa"/>
          <w:tblLook w:val="04A0"/>
        </w:tblPrEx>
        <w:trPr>
          <w:trHeight w:val="248"/>
        </w:trPr>
        <w:tc>
          <w:tcPr>
            <w:tcW w:w="5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RPr="008437CE" w:rsidP="5A109BB3" w14:paraId="52945C87" w14:textId="48C5C924">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sz w:val="24"/>
                <w:szCs w:val="24"/>
              </w:rPr>
              <w:t>A.</w:t>
            </w:r>
            <w:r w:rsidRPr="5A109BB3">
              <w:rPr>
                <w:rFonts w:ascii="Arial Narrow"/>
                <w:spacing w:val="29"/>
                <w:sz w:val="24"/>
                <w:szCs w:val="24"/>
              </w:rPr>
              <w:t xml:space="preserve"> </w:t>
            </w:r>
            <w:r w:rsidRPr="5A109BB3">
              <w:rPr>
                <w:rFonts w:ascii="Arial Narrow"/>
                <w:sz w:val="24"/>
                <w:szCs w:val="24"/>
              </w:rPr>
              <w:t>2.</w:t>
            </w:r>
          </w:p>
        </w:tc>
        <w:tc>
          <w:tcPr>
            <w:tcW w:w="114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RPr="008437CE" w:rsidP="5A109BB3" w14:paraId="20AE78C1" w14:textId="66C250A7">
            <w:pPr>
              <w:spacing w:after="0" w:line="240" w:lineRule="auto"/>
              <w:rPr>
                <w:rFonts w:ascii="Arial Narrow" w:eastAsia="Times New Roman" w:hAnsi="Arial Narrow" w:cs="Arial"/>
                <w:color w:val="000000" w:themeColor="text1"/>
                <w:sz w:val="24"/>
                <w:szCs w:val="24"/>
              </w:rPr>
            </w:pPr>
            <w:r w:rsidRPr="5A109BB3">
              <w:rPr>
                <w:rFonts w:ascii="Arial Narrow"/>
                <w:spacing w:val="-1"/>
                <w:sz w:val="24"/>
                <w:szCs w:val="24"/>
              </w:rPr>
              <w:t>Newly</w:t>
            </w:r>
            <w:r w:rsidRPr="5A109BB3">
              <w:rPr>
                <w:rFonts w:ascii="Arial Narrow"/>
                <w:sz w:val="24"/>
                <w:szCs w:val="24"/>
              </w:rPr>
              <w:t xml:space="preserve"> </w:t>
            </w:r>
            <w:r w:rsidRPr="5A109BB3">
              <w:rPr>
                <w:rFonts w:ascii="Arial Narrow"/>
                <w:spacing w:val="-1"/>
                <w:sz w:val="24"/>
                <w:szCs w:val="24"/>
              </w:rPr>
              <w:t>Enrolled</w:t>
            </w:r>
          </w:p>
        </w:tc>
        <w:tc>
          <w:tcPr>
            <w:tcW w:w="3255" w:type="pct"/>
            <w:tcBorders>
              <w:top w:val="single" w:sz="8" w:space="0" w:color="000000" w:themeColor="text1"/>
              <w:left w:val="nil"/>
              <w:bottom w:val="single" w:sz="8" w:space="0" w:color="000000" w:themeColor="text1"/>
              <w:right w:val="single" w:sz="8" w:space="0" w:color="000000" w:themeColor="text1"/>
            </w:tcBorders>
          </w:tcPr>
          <w:p w:rsidR="00E47A90" w:rsidP="5A109BB3" w14:paraId="479D0A0F" w14:textId="77777777">
            <w:pPr>
              <w:pStyle w:val="TableParagraph"/>
              <w:ind w:right="350"/>
              <w:jc w:val="both"/>
              <w:rPr>
                <w:rFonts w:ascii="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were newly</w:t>
            </w:r>
            <w:r w:rsidRPr="5A109BB3">
              <w:rPr>
                <w:rFonts w:ascii="Arial Narrow"/>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in</w:t>
            </w:r>
            <w:r w:rsidRPr="5A109BB3">
              <w:rPr>
                <w:rFonts w:ascii="Arial Narrow"/>
                <w:spacing w:val="-4"/>
                <w:sz w:val="24"/>
                <w:szCs w:val="24"/>
              </w:rPr>
              <w:t xml:space="preserve"> </w:t>
            </w:r>
            <w:r w:rsidRPr="5A109BB3">
              <w:rPr>
                <w:rFonts w:ascii="Arial Narrow"/>
                <w:spacing w:val="-1"/>
                <w:sz w:val="24"/>
                <w:szCs w:val="24"/>
              </w:rPr>
              <w:t>this</w:t>
            </w:r>
            <w:r w:rsidRPr="5A109BB3">
              <w:rPr>
                <w:rFonts w:ascii="Arial Narrow"/>
                <w:sz w:val="24"/>
                <w:szCs w:val="24"/>
              </w:rPr>
              <w:t xml:space="preserve"> </w:t>
            </w:r>
            <w:r w:rsidRPr="5A109BB3">
              <w:rPr>
                <w:rFonts w:ascii="Arial Narrow"/>
                <w:spacing w:val="-1"/>
                <w:sz w:val="24"/>
                <w:szCs w:val="24"/>
              </w:rPr>
              <w:t>location</w:t>
            </w:r>
            <w:r w:rsidRPr="5A109BB3">
              <w:rPr>
                <w:rFonts w:ascii="Arial Narrow"/>
                <w:spacing w:val="1"/>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53"/>
                <w:sz w:val="24"/>
                <w:szCs w:val="24"/>
              </w:rPr>
              <w:t xml:space="preserve"> </w:t>
            </w:r>
            <w:r w:rsidRPr="5A109BB3">
              <w:rPr>
                <w:rFonts w:ascii="Arial Narrow"/>
                <w:spacing w:val="-1"/>
                <w:sz w:val="24"/>
                <w:szCs w:val="24"/>
              </w:rPr>
              <w:t>reporting period.</w:t>
            </w:r>
            <w:r w:rsidRPr="5A109BB3">
              <w:rPr>
                <w:rFonts w:ascii="Arial Narrow"/>
                <w:sz w:val="24"/>
                <w:szCs w:val="24"/>
              </w:rPr>
              <w:t xml:space="preserve"> </w:t>
            </w:r>
          </w:p>
          <w:p w:rsidR="00E47A90" w:rsidRPr="008437CE" w:rsidP="5A109BB3" w14:paraId="605B4DD7" w14:textId="6E97B0CC">
            <w:pPr>
              <w:pStyle w:val="ListParagraph"/>
              <w:spacing w:after="0" w:line="240" w:lineRule="auto"/>
              <w:rPr>
                <w:rFonts w:ascii="Arial Narrow" w:hAnsi="Arial Narrow"/>
                <w:sz w:val="24"/>
                <w:szCs w:val="24"/>
              </w:rPr>
            </w:pPr>
            <w:r w:rsidRPr="5A109BB3">
              <w:rPr>
                <w:rFonts w:ascii="Arial Narrow"/>
                <w:spacing w:val="-1"/>
                <w:sz w:val="24"/>
                <w:szCs w:val="24"/>
              </w:rPr>
              <w:t>Include</w:t>
            </w:r>
            <w:r w:rsidRPr="5A109BB3">
              <w:rPr>
                <w:rFonts w:ascii="Arial Narrow"/>
                <w:spacing w:val="1"/>
                <w:sz w:val="24"/>
                <w:szCs w:val="24"/>
              </w:rPr>
              <w:t xml:space="preserve"> </w:t>
            </w:r>
            <w:r w:rsidRPr="5A109BB3">
              <w:rPr>
                <w:rFonts w:ascii="Arial Narrow"/>
                <w:spacing w:val="-1"/>
                <w:sz w:val="24"/>
                <w:szCs w:val="24"/>
              </w:rPr>
              <w:t>unaccompanied</w:t>
            </w:r>
            <w:r w:rsidRPr="5A109BB3">
              <w:rPr>
                <w:rFonts w:ascii="Arial Narrow"/>
                <w:spacing w:val="1"/>
                <w:sz w:val="24"/>
                <w:szCs w:val="24"/>
              </w:rPr>
              <w:t xml:space="preserve"> </w:t>
            </w:r>
            <w:r w:rsidRPr="5A109BB3">
              <w:rPr>
                <w:rFonts w:ascii="Arial Narrow"/>
                <w:spacing w:val="-1"/>
                <w:sz w:val="24"/>
                <w:szCs w:val="24"/>
              </w:rPr>
              <w:t>refugee</w:t>
            </w:r>
            <w:r w:rsidRPr="5A109BB3">
              <w:rPr>
                <w:rFonts w:ascii="Arial Narrow"/>
                <w:spacing w:val="1"/>
                <w:sz w:val="24"/>
                <w:szCs w:val="24"/>
              </w:rPr>
              <w:t xml:space="preserve"> </w:t>
            </w:r>
            <w:r w:rsidRPr="5A109BB3">
              <w:rPr>
                <w:rFonts w:ascii="Arial Narrow"/>
                <w:spacing w:val="-1"/>
                <w:sz w:val="24"/>
                <w:szCs w:val="24"/>
              </w:rPr>
              <w:t>minors</w:t>
            </w:r>
            <w:r w:rsidRPr="5A109BB3">
              <w:rPr>
                <w:rFonts w:ascii="Arial Narrow"/>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arrived from</w:t>
            </w:r>
            <w:r w:rsidRPr="5A109BB3">
              <w:rPr>
                <w:rFonts w:ascii="Arial Narrow"/>
                <w:spacing w:val="61"/>
                <w:sz w:val="24"/>
                <w:szCs w:val="24"/>
              </w:rPr>
              <w:t xml:space="preserve"> </w:t>
            </w:r>
            <w:r w:rsidRPr="5A109BB3">
              <w:rPr>
                <w:rFonts w:ascii="Arial Narrow"/>
                <w:spacing w:val="-1"/>
                <w:sz w:val="24"/>
                <w:szCs w:val="24"/>
              </w:rPr>
              <w:t>overseas,</w:t>
            </w:r>
            <w:r w:rsidRPr="5A109BB3">
              <w:rPr>
                <w:rFonts w:ascii="Arial Narrow"/>
                <w:spacing w:val="-2"/>
                <w:sz w:val="24"/>
                <w:szCs w:val="24"/>
              </w:rPr>
              <w:t xml:space="preserve"> </w:t>
            </w:r>
            <w:r w:rsidRPr="5A109BB3">
              <w:rPr>
                <w:rFonts w:ascii="Arial Narrow"/>
                <w:spacing w:val="-1"/>
                <w:sz w:val="24"/>
                <w:szCs w:val="24"/>
              </w:rPr>
              <w:t>and</w:t>
            </w:r>
            <w:r w:rsidRPr="5A109BB3">
              <w:rPr>
                <w:rFonts w:ascii="Arial Narrow"/>
                <w:spacing w:val="1"/>
                <w:sz w:val="24"/>
                <w:szCs w:val="24"/>
              </w:rPr>
              <w:t xml:space="preserve"> </w:t>
            </w:r>
            <w:r w:rsidRPr="5A109BB3">
              <w:rPr>
                <w:rFonts w:ascii="Arial Narrow"/>
                <w:spacing w:val="-1"/>
                <w:sz w:val="24"/>
                <w:szCs w:val="24"/>
              </w:rPr>
              <w:t>other</w:t>
            </w:r>
            <w:r w:rsidRPr="5A109BB3">
              <w:rPr>
                <w:rFonts w:ascii="Arial Narrow"/>
                <w:spacing w:val="-3"/>
                <w:sz w:val="24"/>
                <w:szCs w:val="24"/>
              </w:rPr>
              <w:t xml:space="preserve"> </w:t>
            </w:r>
            <w:r w:rsidRPr="5A109BB3">
              <w:rPr>
                <w:rFonts w:ascii="Arial Narrow"/>
                <w:spacing w:val="-1"/>
                <w:sz w:val="24"/>
                <w:szCs w:val="24"/>
              </w:rPr>
              <w:t>eligible populations</w:t>
            </w:r>
            <w:r w:rsidRPr="5A109BB3">
              <w:rPr>
                <w:rFonts w:ascii="Arial Narrow"/>
                <w:sz w:val="24"/>
                <w:szCs w:val="24"/>
              </w:rPr>
              <w:t xml:space="preserve"> </w:t>
            </w:r>
            <w:r w:rsidRPr="5A109BB3">
              <w:rPr>
                <w:rFonts w:ascii="Arial Narrow"/>
                <w:spacing w:val="-1"/>
                <w:sz w:val="24"/>
                <w:szCs w:val="24"/>
              </w:rPr>
              <w:t>approved</w:t>
            </w:r>
            <w:r w:rsidRPr="5A109BB3">
              <w:rPr>
                <w:rFonts w:ascii="Arial Narrow"/>
                <w:spacing w:val="1"/>
                <w:sz w:val="24"/>
                <w:szCs w:val="24"/>
              </w:rPr>
              <w:t xml:space="preserve"> </w:t>
            </w:r>
            <w:r w:rsidRPr="5A109BB3">
              <w:rPr>
                <w:rFonts w:ascii="Arial Narrow"/>
                <w:spacing w:val="-1"/>
                <w:sz w:val="24"/>
                <w:szCs w:val="24"/>
              </w:rPr>
              <w:t>for URM placement</w:t>
            </w:r>
            <w:r w:rsidRPr="5A109BB3">
              <w:rPr>
                <w:rFonts w:ascii="Arial Narrow"/>
                <w:spacing w:val="-2"/>
                <w:sz w:val="24"/>
                <w:szCs w:val="24"/>
              </w:rPr>
              <w:t xml:space="preserve"> </w:t>
            </w:r>
            <w:r w:rsidRPr="5A109BB3">
              <w:rPr>
                <w:rFonts w:ascii="Arial Narrow"/>
                <w:spacing w:val="-1"/>
                <w:sz w:val="24"/>
                <w:szCs w:val="24"/>
              </w:rPr>
              <w:t>and</w:t>
            </w:r>
            <w:r w:rsidRPr="5A109BB3">
              <w:rPr>
                <w:rFonts w:ascii="Arial Narrow"/>
                <w:spacing w:val="67"/>
                <w:sz w:val="24"/>
                <w:szCs w:val="24"/>
              </w:rPr>
              <w:t xml:space="preserve"> </w:t>
            </w:r>
            <w:r w:rsidRPr="5A109BB3">
              <w:rPr>
                <w:rFonts w:ascii="Arial Narrow"/>
                <w:spacing w:val="-1"/>
                <w:sz w:val="24"/>
                <w:szCs w:val="24"/>
              </w:rPr>
              <w:t>services</w:t>
            </w:r>
            <w:r w:rsidRPr="5A109BB3">
              <w:rPr>
                <w:rFonts w:ascii="Arial Narrow"/>
                <w:sz w:val="24"/>
                <w:szCs w:val="24"/>
              </w:rPr>
              <w:t xml:space="preserve"> by </w:t>
            </w:r>
            <w:r w:rsidRPr="5A109BB3">
              <w:rPr>
                <w:rFonts w:ascii="Arial Narrow"/>
                <w:spacing w:val="-1"/>
                <w:sz w:val="24"/>
                <w:szCs w:val="24"/>
              </w:rPr>
              <w:t>ORR.</w:t>
            </w:r>
          </w:p>
        </w:tc>
      </w:tr>
      <w:tr w14:paraId="0CB09EF2" w14:textId="77777777" w:rsidTr="5A109BB3">
        <w:tblPrEx>
          <w:tblW w:w="10858" w:type="dxa"/>
          <w:tblInd w:w="-100" w:type="dxa"/>
          <w:tblLook w:val="04A0"/>
        </w:tblPrEx>
        <w:trPr>
          <w:trHeight w:val="248"/>
        </w:trPr>
        <w:tc>
          <w:tcPr>
            <w:tcW w:w="5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RPr="008437CE" w:rsidP="5A109BB3" w14:paraId="616377AF" w14:textId="4C6669A9">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sz w:val="24"/>
                <w:szCs w:val="24"/>
              </w:rPr>
              <w:t>A.</w:t>
            </w:r>
            <w:r w:rsidRPr="5A109BB3">
              <w:rPr>
                <w:rFonts w:ascii="Arial Narrow"/>
                <w:spacing w:val="29"/>
                <w:sz w:val="24"/>
                <w:szCs w:val="24"/>
              </w:rPr>
              <w:t xml:space="preserve"> </w:t>
            </w:r>
            <w:r w:rsidRPr="5A109BB3">
              <w:rPr>
                <w:rFonts w:ascii="Arial Narrow"/>
                <w:sz w:val="24"/>
                <w:szCs w:val="24"/>
              </w:rPr>
              <w:t>3.</w:t>
            </w:r>
          </w:p>
        </w:tc>
        <w:tc>
          <w:tcPr>
            <w:tcW w:w="114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RPr="008437CE" w:rsidP="5A109BB3" w14:paraId="3FF34C77" w14:textId="0FF05370">
            <w:pPr>
              <w:spacing w:after="0" w:line="240" w:lineRule="auto"/>
              <w:rPr>
                <w:rFonts w:ascii="Arial Narrow" w:eastAsia="Times New Roman" w:hAnsi="Arial Narrow" w:cs="Arial"/>
                <w:color w:val="000000" w:themeColor="text1"/>
                <w:sz w:val="24"/>
                <w:szCs w:val="24"/>
              </w:rPr>
            </w:pPr>
            <w:r w:rsidRPr="5A109BB3">
              <w:rPr>
                <w:rFonts w:ascii="Arial Narrow"/>
                <w:spacing w:val="-1"/>
                <w:sz w:val="24"/>
                <w:szCs w:val="24"/>
              </w:rPr>
              <w:t>Re-entered</w:t>
            </w:r>
            <w:r w:rsidRPr="5A109BB3">
              <w:rPr>
                <w:rFonts w:ascii="Arial Narrow"/>
                <w:spacing w:val="1"/>
                <w:sz w:val="24"/>
                <w:szCs w:val="24"/>
              </w:rPr>
              <w:t xml:space="preserve"> </w:t>
            </w:r>
            <w:r w:rsidRPr="5A109BB3">
              <w:rPr>
                <w:rFonts w:ascii="Arial Narrow"/>
                <w:spacing w:val="-1"/>
                <w:sz w:val="24"/>
                <w:szCs w:val="24"/>
              </w:rPr>
              <w:t>Placement</w:t>
            </w:r>
          </w:p>
        </w:tc>
        <w:tc>
          <w:tcPr>
            <w:tcW w:w="3255" w:type="pct"/>
            <w:tcBorders>
              <w:top w:val="single" w:sz="8" w:space="0" w:color="000000" w:themeColor="text1"/>
              <w:left w:val="nil"/>
              <w:bottom w:val="single" w:sz="8" w:space="0" w:color="000000" w:themeColor="text1"/>
              <w:right w:val="single" w:sz="8" w:space="0" w:color="000000" w:themeColor="text1"/>
            </w:tcBorders>
          </w:tcPr>
          <w:p w:rsidR="00E47A90" w:rsidP="5A109BB3" w14:paraId="11BD9767" w14:textId="77777777">
            <w:pPr>
              <w:pStyle w:val="TableParagraph"/>
              <w:ind w:right="220"/>
              <w:rPr>
                <w:rFonts w:ascii="Arial Narrow"/>
                <w:b/>
                <w:bCs/>
                <w:i/>
                <w:iCs/>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 xml:space="preserve">re-entered </w:t>
            </w:r>
            <w:r w:rsidRPr="5A109BB3">
              <w:rPr>
                <w:rFonts w:ascii="Arial Narrow"/>
                <w:sz w:val="24"/>
                <w:szCs w:val="24"/>
              </w:rPr>
              <w:t>for</w:t>
            </w:r>
            <w:r w:rsidRPr="5A109BB3">
              <w:rPr>
                <w:rFonts w:ascii="Arial Narrow"/>
                <w:spacing w:val="-3"/>
                <w:sz w:val="24"/>
                <w:szCs w:val="24"/>
              </w:rPr>
              <w:t xml:space="preserve"> foster care </w:t>
            </w:r>
            <w:r w:rsidRPr="5A109BB3">
              <w:rPr>
                <w:rFonts w:ascii="Arial Narrow"/>
                <w:spacing w:val="-1"/>
                <w:sz w:val="24"/>
                <w:szCs w:val="24"/>
                <w:u w:val="single" w:color="000000"/>
              </w:rPr>
              <w:t>placement</w:t>
            </w:r>
            <w:r w:rsidRPr="00322746">
              <w:rPr>
                <w:rFonts w:ascii="Arial Narrow"/>
                <w:sz w:val="24"/>
                <w:szCs w:val="24"/>
              </w:rPr>
              <w:t xml:space="preserve"> </w:t>
            </w:r>
            <w:r w:rsidRPr="5A109BB3">
              <w:rPr>
                <w:rFonts w:ascii="Arial Narrow"/>
                <w:spacing w:val="-1"/>
                <w:sz w:val="24"/>
                <w:szCs w:val="24"/>
              </w:rPr>
              <w:t>in</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w:t>
            </w:r>
            <w:r w:rsidRPr="5A109BB3">
              <w:rPr>
                <w:rFonts w:ascii="Arial Narrow"/>
                <w:spacing w:val="47"/>
                <w:sz w:val="24"/>
                <w:szCs w:val="24"/>
              </w:rPr>
              <w:t xml:space="preserve"> </w:t>
            </w:r>
            <w:r w:rsidRPr="5A109BB3">
              <w:rPr>
                <w:rFonts w:ascii="Arial Narrow"/>
                <w:spacing w:val="-1"/>
                <w:sz w:val="24"/>
                <w:szCs w:val="24"/>
              </w:rPr>
              <w:t xml:space="preserve">period </w:t>
            </w:r>
            <w:r w:rsidRPr="5A109BB3">
              <w:rPr>
                <w:rFonts w:ascii="Arial Narrow"/>
                <w:sz w:val="24"/>
                <w:szCs w:val="24"/>
              </w:rPr>
              <w:t>after</w:t>
            </w:r>
            <w:r w:rsidRPr="5A109BB3">
              <w:rPr>
                <w:rFonts w:ascii="Arial Narrow"/>
                <w:spacing w:val="-3"/>
                <w:sz w:val="24"/>
                <w:szCs w:val="24"/>
              </w:rPr>
              <w:t xml:space="preserve"> </w:t>
            </w:r>
            <w:r w:rsidRPr="5A109BB3">
              <w:rPr>
                <w:rFonts w:ascii="Arial Narrow"/>
                <w:spacing w:val="-1"/>
                <w:sz w:val="24"/>
                <w:szCs w:val="24"/>
              </w:rPr>
              <w:t>termination</w:t>
            </w:r>
            <w:r w:rsidRPr="5A109BB3">
              <w:rPr>
                <w:rFonts w:ascii="Arial Narrow"/>
                <w:spacing w:val="1"/>
                <w:sz w:val="24"/>
                <w:szCs w:val="24"/>
              </w:rPr>
              <w:t xml:space="preserve"> </w:t>
            </w:r>
            <w:r w:rsidRPr="5A109BB3">
              <w:rPr>
                <w:rFonts w:ascii="Arial Narrow"/>
                <w:spacing w:val="-1"/>
                <w:sz w:val="24"/>
                <w:szCs w:val="24"/>
              </w:rPr>
              <w:t xml:space="preserve">in </w:t>
            </w:r>
            <w:r w:rsidRPr="5A109BB3">
              <w:rPr>
                <w:rFonts w:ascii="Arial Narrow"/>
                <w:sz w:val="24"/>
                <w:szCs w:val="24"/>
              </w:rPr>
              <w:t>a</w:t>
            </w:r>
            <w:r w:rsidRPr="5A109BB3">
              <w:rPr>
                <w:rFonts w:ascii="Arial Narrow"/>
                <w:spacing w:val="-1"/>
                <w:sz w:val="24"/>
                <w:szCs w:val="24"/>
              </w:rPr>
              <w:t xml:space="preserve"> previous</w:t>
            </w:r>
            <w:r w:rsidRPr="5A109BB3">
              <w:rPr>
                <w:rFonts w:ascii="Arial Narrow"/>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b/>
                <w:bCs/>
                <w:i/>
                <w:iCs/>
                <w:spacing w:val="-1"/>
                <w:sz w:val="24"/>
                <w:szCs w:val="24"/>
              </w:rPr>
              <w:t>.</w:t>
            </w:r>
            <w:r w:rsidRPr="5A109BB3">
              <w:rPr>
                <w:rFonts w:ascii="Arial Narrow"/>
                <w:b/>
                <w:bCs/>
                <w:i/>
                <w:iCs/>
                <w:sz w:val="24"/>
                <w:szCs w:val="24"/>
              </w:rPr>
              <w:t xml:space="preserve"> </w:t>
            </w:r>
          </w:p>
          <w:p w:rsidR="00E47A90" w:rsidP="5A109BB3" w14:paraId="3166083C" w14:textId="77777777">
            <w:pPr>
              <w:pStyle w:val="TableParagraph"/>
              <w:numPr>
                <w:ilvl w:val="0"/>
                <w:numId w:val="112"/>
              </w:numPr>
              <w:ind w:right="220"/>
              <w:rPr>
                <w:rFonts w:ascii="Arial Narrow" w:eastAsia="Arial Narrow" w:hAnsi="Arial Narrow" w:cs="Arial Narrow"/>
                <w:sz w:val="24"/>
                <w:szCs w:val="24"/>
              </w:rPr>
            </w:pPr>
            <w:r w:rsidRPr="5A109BB3">
              <w:rPr>
                <w:rFonts w:ascii="Arial Narrow"/>
                <w:spacing w:val="-2"/>
                <w:sz w:val="24"/>
                <w:szCs w:val="24"/>
              </w:rPr>
              <w:t>Do</w:t>
            </w:r>
            <w:r w:rsidRPr="5A109BB3">
              <w:rPr>
                <w:rFonts w:ascii="Arial Narrow"/>
                <w:spacing w:val="1"/>
                <w:sz w:val="24"/>
                <w:szCs w:val="24"/>
              </w:rPr>
              <w:t xml:space="preserve"> </w:t>
            </w:r>
            <w:r w:rsidRPr="5A109BB3">
              <w:rPr>
                <w:rFonts w:ascii="Arial Narrow"/>
                <w:spacing w:val="-1"/>
                <w:sz w:val="24"/>
                <w:szCs w:val="24"/>
              </w:rPr>
              <w:t>not</w:t>
            </w:r>
            <w:r w:rsidRPr="5A109BB3">
              <w:rPr>
                <w:rFonts w:ascii="Arial Narrow"/>
                <w:sz w:val="24"/>
                <w:szCs w:val="24"/>
              </w:rPr>
              <w:t xml:space="preserve"> </w:t>
            </w:r>
            <w:r w:rsidRPr="5A109BB3">
              <w:rPr>
                <w:rFonts w:ascii="Arial Narrow"/>
                <w:spacing w:val="-1"/>
                <w:sz w:val="24"/>
                <w:szCs w:val="24"/>
              </w:rPr>
              <w:t>include</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pacing w:val="59"/>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both terminated</w:t>
            </w:r>
            <w:r w:rsidRPr="5A109BB3">
              <w:rPr>
                <w:rFonts w:ascii="Arial Narrow"/>
                <w:spacing w:val="1"/>
                <w:sz w:val="24"/>
                <w:szCs w:val="24"/>
              </w:rPr>
              <w:t xml:space="preserve"> </w:t>
            </w:r>
            <w:r w:rsidRPr="5A109BB3">
              <w:rPr>
                <w:rFonts w:ascii="Arial Narrow"/>
                <w:spacing w:val="-1"/>
                <w:sz w:val="24"/>
                <w:szCs w:val="24"/>
              </w:rPr>
              <w:t>and</w:t>
            </w:r>
            <w:r w:rsidRPr="5A109BB3">
              <w:rPr>
                <w:rFonts w:ascii="Arial Narrow"/>
                <w:spacing w:val="1"/>
                <w:sz w:val="24"/>
                <w:szCs w:val="24"/>
              </w:rPr>
              <w:t xml:space="preserve"> </w:t>
            </w:r>
            <w:r w:rsidRPr="5A109BB3">
              <w:rPr>
                <w:rFonts w:ascii="Arial Narrow"/>
                <w:spacing w:val="-1"/>
                <w:sz w:val="24"/>
                <w:szCs w:val="24"/>
              </w:rPr>
              <w:t>re-entered</w:t>
            </w:r>
            <w:r w:rsidRPr="5A109BB3">
              <w:rPr>
                <w:rFonts w:ascii="Arial Narrow"/>
                <w:spacing w:val="1"/>
                <w:sz w:val="24"/>
                <w:szCs w:val="24"/>
              </w:rPr>
              <w:t xml:space="preserve"> </w:t>
            </w:r>
            <w:r w:rsidRPr="5A109BB3">
              <w:rPr>
                <w:rFonts w:ascii="Arial Narrow"/>
                <w:sz w:val="24"/>
                <w:szCs w:val="24"/>
              </w:rPr>
              <w:t>for</w:t>
            </w:r>
            <w:r w:rsidRPr="5A109BB3">
              <w:rPr>
                <w:rFonts w:ascii="Arial Narrow"/>
                <w:spacing w:val="-3"/>
                <w:sz w:val="24"/>
                <w:szCs w:val="24"/>
              </w:rPr>
              <w:t xml:space="preserve"> </w:t>
            </w:r>
            <w:r w:rsidRPr="5A109BB3">
              <w:rPr>
                <w:rFonts w:ascii="Arial Narrow"/>
                <w:spacing w:val="-1"/>
                <w:sz w:val="24"/>
                <w:szCs w:val="24"/>
              </w:rPr>
              <w:t>placement</w:t>
            </w:r>
            <w:r w:rsidRPr="5A109BB3">
              <w:rPr>
                <w:rFonts w:ascii="Arial Narrow"/>
                <w:sz w:val="24"/>
                <w:szCs w:val="24"/>
              </w:rPr>
              <w:t xml:space="preserve"> </w:t>
            </w:r>
            <w:r w:rsidRPr="5A109BB3">
              <w:rPr>
                <w:rFonts w:ascii="Arial Narrow"/>
                <w:spacing w:val="-1"/>
                <w:sz w:val="24"/>
                <w:szCs w:val="24"/>
              </w:rPr>
              <w:t>in the</w:t>
            </w:r>
            <w:r w:rsidRPr="5A109BB3">
              <w:rPr>
                <w:rFonts w:ascii="Arial Narrow"/>
                <w:spacing w:val="1"/>
                <w:sz w:val="24"/>
                <w:szCs w:val="24"/>
              </w:rPr>
              <w:t xml:space="preserve"> </w:t>
            </w:r>
            <w:r w:rsidRPr="5A109BB3">
              <w:rPr>
                <w:rFonts w:ascii="Arial Narrow"/>
                <w:spacing w:val="-1"/>
                <w:sz w:val="24"/>
                <w:szCs w:val="24"/>
              </w:rPr>
              <w:t xml:space="preserve">reporting period. These clients have already been captured in A.1. </w:t>
            </w:r>
            <w:r w:rsidRPr="5A109BB3">
              <w:rPr>
                <w:rFonts w:ascii="Arial Narrow"/>
                <w:i/>
                <w:iCs/>
                <w:spacing w:val="-1"/>
                <w:sz w:val="24"/>
                <w:szCs w:val="24"/>
              </w:rPr>
              <w:t>Clients at the Beginning of Reporting Period.</w:t>
            </w:r>
          </w:p>
          <w:p w:rsidR="00E47A90" w:rsidRPr="008437CE" w:rsidP="00E47A90" w14:paraId="73C94D8A" w14:textId="77777777">
            <w:pPr>
              <w:pStyle w:val="ListParagraph"/>
              <w:spacing w:after="0" w:line="240" w:lineRule="auto"/>
              <w:rPr>
                <w:rFonts w:ascii="Arial Narrow" w:hAnsi="Arial Narrow"/>
                <w:sz w:val="24"/>
                <w:szCs w:val="24"/>
              </w:rPr>
            </w:pPr>
          </w:p>
        </w:tc>
      </w:tr>
      <w:tr w14:paraId="1AA31BF3" w14:textId="77777777" w:rsidTr="5A109BB3">
        <w:tblPrEx>
          <w:tblW w:w="10858" w:type="dxa"/>
          <w:tblInd w:w="-100" w:type="dxa"/>
          <w:tblLook w:val="04A0"/>
        </w:tblPrEx>
        <w:trPr>
          <w:trHeight w:val="248"/>
        </w:trPr>
        <w:tc>
          <w:tcPr>
            <w:tcW w:w="5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RPr="008437CE" w:rsidP="5A109BB3" w14:paraId="62116250" w14:textId="3256BA04">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sz w:val="24"/>
                <w:szCs w:val="24"/>
              </w:rPr>
              <w:t>A.</w:t>
            </w:r>
            <w:r w:rsidRPr="5A109BB3">
              <w:rPr>
                <w:rFonts w:ascii="Arial Narrow"/>
                <w:spacing w:val="29"/>
                <w:sz w:val="24"/>
                <w:szCs w:val="24"/>
              </w:rPr>
              <w:t xml:space="preserve"> </w:t>
            </w:r>
            <w:r w:rsidRPr="5A109BB3">
              <w:rPr>
                <w:rFonts w:ascii="Arial Narrow"/>
                <w:sz w:val="24"/>
                <w:szCs w:val="24"/>
              </w:rPr>
              <w:t>4.</w:t>
            </w:r>
          </w:p>
        </w:tc>
        <w:tc>
          <w:tcPr>
            <w:tcW w:w="114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RPr="008437CE" w:rsidP="5A109BB3" w14:paraId="4FF56F41" w14:textId="442B0B96">
            <w:pPr>
              <w:spacing w:after="0" w:line="240" w:lineRule="auto"/>
              <w:rPr>
                <w:rFonts w:ascii="Arial Narrow" w:eastAsia="Times New Roman" w:hAnsi="Arial Narrow" w:cs="Arial"/>
                <w:color w:val="000000" w:themeColor="text1"/>
                <w:sz w:val="24"/>
                <w:szCs w:val="24"/>
              </w:rPr>
            </w:pPr>
            <w:r w:rsidRPr="5A109BB3">
              <w:rPr>
                <w:rFonts w:ascii="Arial Narrow"/>
                <w:spacing w:val="-1"/>
                <w:sz w:val="24"/>
                <w:szCs w:val="24"/>
              </w:rPr>
              <w:t>Re-entered</w:t>
            </w:r>
            <w:r w:rsidRPr="5A109BB3">
              <w:rPr>
                <w:rFonts w:ascii="Arial Narrow"/>
                <w:spacing w:val="1"/>
                <w:sz w:val="24"/>
                <w:szCs w:val="24"/>
              </w:rPr>
              <w:t xml:space="preserve"> </w:t>
            </w:r>
            <w:r w:rsidRPr="5A109BB3">
              <w:rPr>
                <w:rFonts w:ascii="Arial Narrow"/>
                <w:spacing w:val="-1"/>
                <w:sz w:val="24"/>
                <w:szCs w:val="24"/>
              </w:rPr>
              <w:t>for ORR-funded</w:t>
            </w:r>
            <w:r w:rsidRPr="5A109BB3">
              <w:rPr>
                <w:rFonts w:ascii="Arial Narrow"/>
                <w:spacing w:val="23"/>
                <w:sz w:val="24"/>
                <w:szCs w:val="24"/>
              </w:rPr>
              <w:t xml:space="preserve"> </w:t>
            </w:r>
            <w:r w:rsidRPr="5A109BB3">
              <w:rPr>
                <w:rFonts w:ascii="Arial Narrow"/>
                <w:spacing w:val="-1"/>
                <w:sz w:val="24"/>
                <w:szCs w:val="24"/>
              </w:rPr>
              <w:t>Services/Benefits</w:t>
            </w:r>
            <w:r w:rsidRPr="5A109BB3">
              <w:rPr>
                <w:rFonts w:ascii="Arial Narrow"/>
                <w:sz w:val="24"/>
                <w:szCs w:val="24"/>
              </w:rPr>
              <w:t xml:space="preserve"> </w:t>
            </w:r>
            <w:r w:rsidRPr="5A109BB3">
              <w:rPr>
                <w:rFonts w:ascii="Arial Narrow"/>
                <w:spacing w:val="-1"/>
                <w:sz w:val="24"/>
                <w:szCs w:val="24"/>
              </w:rPr>
              <w:t>only</w:t>
            </w:r>
          </w:p>
        </w:tc>
        <w:tc>
          <w:tcPr>
            <w:tcW w:w="3255" w:type="pct"/>
            <w:tcBorders>
              <w:top w:val="single" w:sz="8" w:space="0" w:color="000000" w:themeColor="text1"/>
              <w:left w:val="nil"/>
              <w:bottom w:val="single" w:sz="8" w:space="0" w:color="000000" w:themeColor="text1"/>
              <w:right w:val="single" w:sz="8" w:space="0" w:color="000000" w:themeColor="text1"/>
            </w:tcBorders>
          </w:tcPr>
          <w:p w:rsidR="00E47A90" w:rsidP="5A109BB3" w14:paraId="4268550E" w14:textId="77777777">
            <w:pPr>
              <w:pStyle w:val="TableParagraph"/>
              <w:ind w:right="218"/>
              <w:rPr>
                <w:rFonts w:ascii="Arial Narrow"/>
                <w:b/>
                <w:bCs/>
                <w:i/>
                <w:iCs/>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re-entered in</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1"/>
                <w:sz w:val="24"/>
                <w:szCs w:val="24"/>
              </w:rPr>
              <w:t xml:space="preserve"> </w:t>
            </w:r>
            <w:r w:rsidRPr="5A109BB3">
              <w:rPr>
                <w:rFonts w:ascii="Arial Narrow"/>
                <w:spacing w:val="-1"/>
                <w:sz w:val="24"/>
                <w:szCs w:val="24"/>
              </w:rPr>
              <w:t>to</w:t>
            </w:r>
            <w:r w:rsidRPr="5A109BB3">
              <w:rPr>
                <w:rFonts w:ascii="Arial Narrow"/>
                <w:spacing w:val="1"/>
                <w:sz w:val="24"/>
                <w:szCs w:val="24"/>
              </w:rPr>
              <w:t xml:space="preserve"> </w:t>
            </w:r>
            <w:r w:rsidRPr="5A109BB3">
              <w:rPr>
                <w:rFonts w:ascii="Arial Narrow"/>
                <w:spacing w:val="-1"/>
                <w:sz w:val="24"/>
                <w:szCs w:val="24"/>
              </w:rPr>
              <w:t>receive</w:t>
            </w:r>
            <w:r w:rsidRPr="5A109BB3">
              <w:rPr>
                <w:rFonts w:ascii="Arial Narrow"/>
                <w:b/>
                <w:bCs/>
                <w:sz w:val="24"/>
                <w:szCs w:val="24"/>
              </w:rPr>
              <w:t xml:space="preserve"> </w:t>
            </w:r>
            <w:r w:rsidRPr="5A109BB3">
              <w:rPr>
                <w:rFonts w:ascii="Arial Narrow"/>
                <w:b/>
                <w:bCs/>
                <w:spacing w:val="-1"/>
                <w:sz w:val="24"/>
                <w:szCs w:val="24"/>
                <w:u w:val="single" w:color="000000"/>
              </w:rPr>
              <w:t>ORR-funded</w:t>
            </w:r>
            <w:r w:rsidRPr="5A109BB3">
              <w:rPr>
                <w:rFonts w:ascii="Arial Narrow"/>
                <w:b/>
                <w:bCs/>
                <w:sz w:val="24"/>
                <w:szCs w:val="24"/>
                <w:u w:val="single" w:color="000000"/>
              </w:rPr>
              <w:t xml:space="preserve"> </w:t>
            </w:r>
            <w:r w:rsidRPr="5A109BB3">
              <w:rPr>
                <w:rFonts w:ascii="Arial Narrow"/>
                <w:b/>
                <w:bCs/>
                <w:spacing w:val="-1"/>
                <w:sz w:val="24"/>
                <w:szCs w:val="24"/>
              </w:rPr>
              <w:t>services/benefits</w:t>
            </w:r>
            <w:r w:rsidRPr="5A109BB3">
              <w:rPr>
                <w:rFonts w:ascii="Arial Narrow"/>
                <w:sz w:val="24"/>
                <w:szCs w:val="24"/>
              </w:rPr>
              <w:t xml:space="preserve"> </w:t>
            </w:r>
            <w:r w:rsidRPr="5A109BB3">
              <w:rPr>
                <w:rFonts w:ascii="Arial Narrow"/>
                <w:b/>
                <w:bCs/>
                <w:spacing w:val="-1"/>
                <w:sz w:val="24"/>
                <w:szCs w:val="24"/>
                <w:u w:val="single" w:color="000000"/>
              </w:rPr>
              <w:t>only</w:t>
            </w:r>
            <w:r w:rsidRPr="5A109BB3">
              <w:rPr>
                <w:rFonts w:ascii="Arial Narrow"/>
                <w:b/>
                <w:bCs/>
                <w:spacing w:val="1"/>
                <w:sz w:val="24"/>
                <w:szCs w:val="24"/>
                <w:u w:val="single" w:color="000000"/>
              </w:rPr>
              <w:t xml:space="preserve"> </w:t>
            </w:r>
            <w:r w:rsidRPr="5A109BB3">
              <w:rPr>
                <w:rFonts w:ascii="Arial Narrow"/>
                <w:spacing w:val="-1"/>
                <w:sz w:val="24"/>
                <w:szCs w:val="24"/>
              </w:rPr>
              <w:t>(e.g.,</w:t>
            </w:r>
            <w:r w:rsidRPr="5A109BB3">
              <w:rPr>
                <w:rFonts w:ascii="Arial Narrow"/>
                <w:spacing w:val="-2"/>
                <w:sz w:val="24"/>
                <w:szCs w:val="24"/>
              </w:rPr>
              <w:t xml:space="preserve"> </w:t>
            </w:r>
            <w:r w:rsidRPr="5A109BB3">
              <w:rPr>
                <w:rFonts w:ascii="Arial Narrow"/>
                <w:spacing w:val="-1"/>
                <w:sz w:val="24"/>
                <w:szCs w:val="24"/>
              </w:rPr>
              <w:t>living</w:t>
            </w:r>
            <w:r w:rsidRPr="5A109BB3">
              <w:rPr>
                <w:rFonts w:ascii="Arial Narrow"/>
                <w:spacing w:val="1"/>
                <w:sz w:val="24"/>
                <w:szCs w:val="24"/>
              </w:rPr>
              <w:t xml:space="preserve"> </w:t>
            </w:r>
            <w:r w:rsidRPr="5A109BB3">
              <w:rPr>
                <w:rFonts w:ascii="Arial Narrow"/>
                <w:spacing w:val="-1"/>
                <w:sz w:val="24"/>
                <w:szCs w:val="24"/>
              </w:rPr>
              <w:t>stipend,</w:t>
            </w:r>
            <w:r w:rsidRPr="5A109BB3">
              <w:rPr>
                <w:rFonts w:ascii="Arial Narrow"/>
                <w:sz w:val="24"/>
                <w:szCs w:val="24"/>
              </w:rPr>
              <w:t xml:space="preserve"> </w:t>
            </w:r>
            <w:r w:rsidRPr="5A109BB3">
              <w:rPr>
                <w:rFonts w:ascii="Arial Narrow"/>
                <w:spacing w:val="-1"/>
                <w:sz w:val="24"/>
                <w:szCs w:val="24"/>
              </w:rPr>
              <w:t>ETV)</w:t>
            </w:r>
            <w:r w:rsidRPr="5A109BB3">
              <w:rPr>
                <w:rFonts w:ascii="Arial Narrow"/>
                <w:spacing w:val="-3"/>
                <w:sz w:val="24"/>
                <w:szCs w:val="24"/>
              </w:rPr>
              <w:t xml:space="preserve"> </w:t>
            </w:r>
            <w:r w:rsidRPr="5A109BB3">
              <w:rPr>
                <w:rFonts w:ascii="Arial Narrow"/>
                <w:sz w:val="24"/>
                <w:szCs w:val="24"/>
              </w:rPr>
              <w:t>after</w:t>
            </w:r>
            <w:r w:rsidRPr="5A109BB3">
              <w:rPr>
                <w:rFonts w:ascii="Arial Narrow"/>
                <w:spacing w:val="63"/>
                <w:sz w:val="24"/>
                <w:szCs w:val="24"/>
              </w:rPr>
              <w:t xml:space="preserve"> </w:t>
            </w:r>
            <w:r w:rsidRPr="5A109BB3">
              <w:rPr>
                <w:rFonts w:ascii="Arial Narrow"/>
                <w:spacing w:val="-1"/>
                <w:sz w:val="24"/>
                <w:szCs w:val="24"/>
              </w:rPr>
              <w:t>termination</w:t>
            </w:r>
            <w:r w:rsidRPr="5A109BB3">
              <w:rPr>
                <w:rFonts w:ascii="Arial Narrow"/>
                <w:spacing w:val="1"/>
                <w:sz w:val="24"/>
                <w:szCs w:val="24"/>
              </w:rPr>
              <w:t xml:space="preserve"> </w:t>
            </w:r>
            <w:r w:rsidRPr="5A109BB3">
              <w:rPr>
                <w:rFonts w:ascii="Arial Narrow"/>
                <w:spacing w:val="-2"/>
                <w:sz w:val="24"/>
                <w:szCs w:val="24"/>
              </w:rPr>
              <w:t>in</w:t>
            </w:r>
            <w:r w:rsidRPr="5A109BB3">
              <w:rPr>
                <w:rFonts w:ascii="Arial Narrow"/>
                <w:spacing w:val="1"/>
                <w:sz w:val="24"/>
                <w:szCs w:val="24"/>
              </w:rPr>
              <w:t xml:space="preserve"> </w:t>
            </w:r>
            <w:r w:rsidRPr="5A109BB3">
              <w:rPr>
                <w:rFonts w:ascii="Arial Narrow"/>
                <w:sz w:val="24"/>
                <w:szCs w:val="24"/>
              </w:rPr>
              <w:t>a</w:t>
            </w:r>
            <w:r w:rsidRPr="5A109BB3">
              <w:rPr>
                <w:rFonts w:ascii="Arial Narrow"/>
                <w:spacing w:val="-1"/>
                <w:sz w:val="24"/>
                <w:szCs w:val="24"/>
              </w:rPr>
              <w:t xml:space="preserve"> previous</w:t>
            </w:r>
            <w:r w:rsidRPr="5A109BB3">
              <w:rPr>
                <w:rFonts w:ascii="Arial Narrow"/>
                <w:spacing w:val="-2"/>
                <w:sz w:val="24"/>
                <w:szCs w:val="24"/>
              </w:rPr>
              <w:t xml:space="preserve"> </w:t>
            </w:r>
            <w:r w:rsidRPr="5A109BB3">
              <w:rPr>
                <w:rFonts w:ascii="Arial Narrow"/>
                <w:spacing w:val="-1"/>
                <w:sz w:val="24"/>
                <w:szCs w:val="24"/>
              </w:rPr>
              <w:t>reporting period</w:t>
            </w:r>
            <w:r w:rsidRPr="5A109BB3">
              <w:rPr>
                <w:rFonts w:ascii="Arial Narrow"/>
                <w:b/>
                <w:bCs/>
                <w:i/>
                <w:iCs/>
                <w:spacing w:val="-1"/>
                <w:sz w:val="24"/>
                <w:szCs w:val="24"/>
              </w:rPr>
              <w:t>.</w:t>
            </w:r>
            <w:r w:rsidRPr="5A109BB3">
              <w:rPr>
                <w:rFonts w:ascii="Arial Narrow"/>
                <w:b/>
                <w:bCs/>
                <w:i/>
                <w:iCs/>
                <w:sz w:val="24"/>
                <w:szCs w:val="24"/>
              </w:rPr>
              <w:t xml:space="preserve"> </w:t>
            </w:r>
          </w:p>
          <w:p w:rsidR="00E47A90" w:rsidRPr="008437CE" w:rsidP="5A109BB3" w14:paraId="15B9F971" w14:textId="3793D294">
            <w:pPr>
              <w:pStyle w:val="ListParagraph"/>
              <w:spacing w:after="0" w:line="240" w:lineRule="auto"/>
              <w:rPr>
                <w:rFonts w:ascii="Arial Narrow" w:hAnsi="Arial Narrow"/>
                <w:sz w:val="24"/>
                <w:szCs w:val="24"/>
              </w:rPr>
            </w:pPr>
            <w:r w:rsidRPr="5A109BB3">
              <w:rPr>
                <w:rFonts w:ascii="Arial Narrow"/>
                <w:spacing w:val="-1"/>
                <w:sz w:val="24"/>
                <w:szCs w:val="24"/>
              </w:rPr>
              <w:t xml:space="preserve">Do </w:t>
            </w:r>
            <w:r w:rsidRPr="5A109BB3">
              <w:rPr>
                <w:rFonts w:ascii="Arial Narrow"/>
                <w:sz w:val="24"/>
                <w:szCs w:val="24"/>
              </w:rPr>
              <w:t xml:space="preserve">not </w:t>
            </w:r>
            <w:r w:rsidRPr="5A109BB3">
              <w:rPr>
                <w:rFonts w:ascii="Arial Narrow"/>
                <w:spacing w:val="-1"/>
                <w:sz w:val="24"/>
                <w:szCs w:val="24"/>
              </w:rPr>
              <w:t>include</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who both</w:t>
            </w:r>
            <w:r w:rsidRPr="5A109BB3">
              <w:rPr>
                <w:rFonts w:ascii="Arial Narrow"/>
                <w:spacing w:val="61"/>
                <w:sz w:val="24"/>
                <w:szCs w:val="24"/>
              </w:rPr>
              <w:t xml:space="preserve"> </w:t>
            </w:r>
            <w:r w:rsidRPr="5A109BB3">
              <w:rPr>
                <w:rFonts w:ascii="Arial Narrow"/>
                <w:spacing w:val="-1"/>
                <w:sz w:val="24"/>
                <w:szCs w:val="24"/>
              </w:rPr>
              <w:t>terminated</w:t>
            </w:r>
            <w:r w:rsidRPr="5A109BB3">
              <w:rPr>
                <w:rFonts w:ascii="Arial Narrow"/>
                <w:spacing w:val="1"/>
                <w:sz w:val="24"/>
                <w:szCs w:val="24"/>
              </w:rPr>
              <w:t xml:space="preserve"> </w:t>
            </w:r>
            <w:r w:rsidRPr="5A109BB3">
              <w:rPr>
                <w:rFonts w:ascii="Arial Narrow"/>
                <w:spacing w:val="-1"/>
                <w:sz w:val="24"/>
                <w:szCs w:val="24"/>
              </w:rPr>
              <w:t>and</w:t>
            </w:r>
            <w:r w:rsidRPr="5A109BB3">
              <w:rPr>
                <w:rFonts w:ascii="Arial Narrow"/>
                <w:spacing w:val="1"/>
                <w:sz w:val="24"/>
                <w:szCs w:val="24"/>
              </w:rPr>
              <w:t xml:space="preserve"> </w:t>
            </w:r>
            <w:r w:rsidRPr="5A109BB3">
              <w:rPr>
                <w:rFonts w:ascii="Arial Narrow"/>
                <w:spacing w:val="-1"/>
                <w:sz w:val="24"/>
                <w:szCs w:val="24"/>
              </w:rPr>
              <w:t>re-entered</w:t>
            </w:r>
            <w:r w:rsidRPr="5A109BB3">
              <w:rPr>
                <w:rFonts w:ascii="Arial Narrow"/>
                <w:spacing w:val="1"/>
                <w:sz w:val="24"/>
                <w:szCs w:val="24"/>
              </w:rPr>
              <w:t xml:space="preserve"> </w:t>
            </w:r>
            <w:r w:rsidRPr="5A109BB3">
              <w:rPr>
                <w:rFonts w:ascii="Arial Narrow"/>
                <w:spacing w:val="-1"/>
                <w:sz w:val="24"/>
                <w:szCs w:val="24"/>
              </w:rPr>
              <w:t>for services</w:t>
            </w:r>
            <w:r w:rsidRPr="5A109BB3">
              <w:rPr>
                <w:rFonts w:ascii="Arial Narrow"/>
                <w:sz w:val="24"/>
                <w:szCs w:val="24"/>
              </w:rPr>
              <w:t xml:space="preserve"> </w:t>
            </w:r>
            <w:r w:rsidRPr="5A109BB3">
              <w:rPr>
                <w:rFonts w:ascii="Arial Narrow"/>
                <w:spacing w:val="-1"/>
                <w:sz w:val="24"/>
                <w:szCs w:val="24"/>
              </w:rPr>
              <w:t>in</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 period.</w:t>
            </w:r>
            <w:r w:rsidRPr="5A109BB3">
              <w:rPr>
                <w:rFonts w:ascii="Arial Narrow"/>
                <w:sz w:val="24"/>
                <w:szCs w:val="24"/>
              </w:rPr>
              <w:t xml:space="preserve"> </w:t>
            </w:r>
            <w:r w:rsidRPr="5A109BB3">
              <w:rPr>
                <w:rFonts w:ascii="Arial Narrow"/>
                <w:spacing w:val="-1"/>
                <w:sz w:val="24"/>
                <w:szCs w:val="24"/>
              </w:rPr>
              <w:t>These clients</w:t>
            </w:r>
            <w:r w:rsidRPr="5A109BB3">
              <w:rPr>
                <w:rFonts w:ascii="Arial Narrow"/>
                <w:spacing w:val="65"/>
                <w:sz w:val="24"/>
                <w:szCs w:val="24"/>
              </w:rPr>
              <w:t xml:space="preserve"> </w:t>
            </w:r>
            <w:r w:rsidRPr="5A109BB3">
              <w:rPr>
                <w:rFonts w:ascii="Arial Narrow"/>
                <w:sz w:val="24"/>
                <w:szCs w:val="24"/>
              </w:rPr>
              <w:t>have</w:t>
            </w:r>
            <w:r w:rsidRPr="5A109BB3">
              <w:rPr>
                <w:rFonts w:ascii="Arial Narrow"/>
                <w:spacing w:val="-1"/>
                <w:sz w:val="24"/>
                <w:szCs w:val="24"/>
              </w:rPr>
              <w:t xml:space="preserve"> already</w:t>
            </w:r>
            <w:r w:rsidRPr="5A109BB3">
              <w:rPr>
                <w:rFonts w:ascii="Arial Narrow"/>
                <w:spacing w:val="-2"/>
                <w:sz w:val="24"/>
                <w:szCs w:val="24"/>
              </w:rPr>
              <w:t xml:space="preserve"> </w:t>
            </w:r>
            <w:r w:rsidRPr="5A109BB3">
              <w:rPr>
                <w:rFonts w:ascii="Arial Narrow"/>
                <w:spacing w:val="-1"/>
                <w:sz w:val="24"/>
                <w:szCs w:val="24"/>
              </w:rPr>
              <w:t>been</w:t>
            </w:r>
            <w:r w:rsidRPr="5A109BB3">
              <w:rPr>
                <w:rFonts w:ascii="Arial Narrow"/>
                <w:spacing w:val="1"/>
                <w:sz w:val="24"/>
                <w:szCs w:val="24"/>
              </w:rPr>
              <w:t xml:space="preserve"> </w:t>
            </w:r>
            <w:r w:rsidRPr="5A109BB3">
              <w:rPr>
                <w:rFonts w:ascii="Arial Narrow"/>
                <w:spacing w:val="-1"/>
                <w:sz w:val="24"/>
                <w:szCs w:val="24"/>
              </w:rPr>
              <w:t xml:space="preserve">captured in </w:t>
            </w:r>
            <w:r w:rsidRPr="5A109BB3">
              <w:rPr>
                <w:rFonts w:ascii="Arial Narrow"/>
                <w:sz w:val="24"/>
                <w:szCs w:val="24"/>
              </w:rPr>
              <w:t xml:space="preserve">A.1. </w:t>
            </w:r>
            <w:r w:rsidRPr="5A109BB3">
              <w:rPr>
                <w:rFonts w:ascii="Arial Narrow"/>
                <w:i/>
                <w:iCs/>
                <w:spacing w:val="-1"/>
                <w:sz w:val="24"/>
                <w:szCs w:val="24"/>
              </w:rPr>
              <w:t>Clients</w:t>
            </w:r>
            <w:r w:rsidRPr="5A109BB3">
              <w:rPr>
                <w:rFonts w:ascii="Arial Narrow"/>
                <w:i/>
                <w:iCs/>
                <w:sz w:val="24"/>
                <w:szCs w:val="24"/>
              </w:rPr>
              <w:t xml:space="preserve"> </w:t>
            </w:r>
            <w:r w:rsidRPr="5A109BB3">
              <w:rPr>
                <w:rFonts w:ascii="Arial Narrow"/>
                <w:i/>
                <w:iCs/>
                <w:spacing w:val="-1"/>
                <w:sz w:val="24"/>
                <w:szCs w:val="24"/>
              </w:rPr>
              <w:t>at</w:t>
            </w:r>
            <w:r w:rsidRPr="5A109BB3">
              <w:rPr>
                <w:rFonts w:ascii="Arial Narrow"/>
                <w:i/>
                <w:iCs/>
                <w:sz w:val="24"/>
                <w:szCs w:val="24"/>
              </w:rPr>
              <w:t xml:space="preserve"> </w:t>
            </w:r>
            <w:r w:rsidRPr="5A109BB3">
              <w:rPr>
                <w:rFonts w:ascii="Arial Narrow"/>
                <w:i/>
                <w:iCs/>
                <w:spacing w:val="-1"/>
                <w:sz w:val="24"/>
                <w:szCs w:val="24"/>
              </w:rPr>
              <w:t>the</w:t>
            </w:r>
            <w:r w:rsidRPr="5A109BB3">
              <w:rPr>
                <w:rFonts w:ascii="Arial Narrow"/>
                <w:i/>
                <w:iCs/>
                <w:spacing w:val="1"/>
                <w:sz w:val="24"/>
                <w:szCs w:val="24"/>
              </w:rPr>
              <w:t xml:space="preserve"> </w:t>
            </w:r>
            <w:r w:rsidRPr="5A109BB3">
              <w:rPr>
                <w:rFonts w:ascii="Arial Narrow"/>
                <w:i/>
                <w:iCs/>
                <w:spacing w:val="-1"/>
                <w:sz w:val="24"/>
                <w:szCs w:val="24"/>
              </w:rPr>
              <w:t>Beginning</w:t>
            </w:r>
            <w:r w:rsidRPr="5A109BB3">
              <w:rPr>
                <w:rFonts w:ascii="Arial Narrow"/>
                <w:i/>
                <w:iCs/>
                <w:spacing w:val="1"/>
                <w:sz w:val="24"/>
                <w:szCs w:val="24"/>
              </w:rPr>
              <w:t xml:space="preserve"> </w:t>
            </w:r>
            <w:r w:rsidRPr="5A109BB3">
              <w:rPr>
                <w:rFonts w:ascii="Arial Narrow"/>
                <w:i/>
                <w:iCs/>
                <w:sz w:val="24"/>
                <w:szCs w:val="24"/>
              </w:rPr>
              <w:t xml:space="preserve">of </w:t>
            </w:r>
            <w:r w:rsidRPr="5A109BB3">
              <w:rPr>
                <w:rFonts w:ascii="Arial Narrow"/>
                <w:i/>
                <w:iCs/>
                <w:spacing w:val="-1"/>
                <w:sz w:val="24"/>
                <w:szCs w:val="24"/>
              </w:rPr>
              <w:t>Reporting</w:t>
            </w:r>
            <w:r w:rsidRPr="5A109BB3">
              <w:rPr>
                <w:rFonts w:ascii="Arial Narrow"/>
                <w:i/>
                <w:iCs/>
                <w:spacing w:val="31"/>
                <w:sz w:val="24"/>
                <w:szCs w:val="24"/>
              </w:rPr>
              <w:t xml:space="preserve"> </w:t>
            </w:r>
            <w:r w:rsidRPr="5A109BB3">
              <w:rPr>
                <w:rFonts w:ascii="Arial Narrow"/>
                <w:i/>
                <w:iCs/>
                <w:spacing w:val="-1"/>
                <w:sz w:val="24"/>
                <w:szCs w:val="24"/>
              </w:rPr>
              <w:t>Period</w:t>
            </w:r>
            <w:r w:rsidRPr="5A109BB3">
              <w:rPr>
                <w:rFonts w:ascii="Arial Narrow"/>
                <w:spacing w:val="-1"/>
                <w:sz w:val="24"/>
                <w:szCs w:val="24"/>
              </w:rPr>
              <w:t>.</w:t>
            </w:r>
          </w:p>
        </w:tc>
      </w:tr>
      <w:tr w14:paraId="560EFC66" w14:textId="77777777" w:rsidTr="5A109BB3">
        <w:tblPrEx>
          <w:tblW w:w="10858" w:type="dxa"/>
          <w:tblInd w:w="-100" w:type="dxa"/>
          <w:tblLook w:val="04A0"/>
        </w:tblPrEx>
        <w:trPr>
          <w:trHeight w:val="248"/>
        </w:trPr>
        <w:tc>
          <w:tcPr>
            <w:tcW w:w="5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RPr="008437CE" w:rsidP="5A109BB3" w14:paraId="761C4653" w14:textId="3D023F19">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sz w:val="24"/>
                <w:szCs w:val="24"/>
              </w:rPr>
              <w:t>A.</w:t>
            </w:r>
            <w:r w:rsidRPr="5A109BB3">
              <w:rPr>
                <w:rFonts w:ascii="Arial Narrow"/>
                <w:spacing w:val="29"/>
                <w:sz w:val="24"/>
                <w:szCs w:val="24"/>
              </w:rPr>
              <w:t xml:space="preserve"> </w:t>
            </w:r>
            <w:r w:rsidRPr="5A109BB3">
              <w:rPr>
                <w:rFonts w:ascii="Arial Narrow"/>
                <w:sz w:val="24"/>
                <w:szCs w:val="24"/>
              </w:rPr>
              <w:t>5.</w:t>
            </w:r>
          </w:p>
        </w:tc>
        <w:tc>
          <w:tcPr>
            <w:tcW w:w="114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RPr="008437CE" w:rsidP="5A109BB3" w14:paraId="35C2D823" w14:textId="1A3B78ED">
            <w:pPr>
              <w:spacing w:after="0" w:line="240" w:lineRule="auto"/>
              <w:rPr>
                <w:rFonts w:ascii="Arial Narrow" w:eastAsia="Times New Roman" w:hAnsi="Arial Narrow" w:cs="Arial"/>
                <w:color w:val="000000" w:themeColor="text1"/>
                <w:sz w:val="24"/>
                <w:szCs w:val="24"/>
              </w:rPr>
            </w:pPr>
            <w:r w:rsidRPr="5A109BB3">
              <w:rPr>
                <w:rFonts w:ascii="Arial Narrow"/>
                <w:spacing w:val="-1"/>
                <w:sz w:val="24"/>
                <w:szCs w:val="24"/>
              </w:rPr>
              <w:t>Terminated from ORR-</w:t>
            </w:r>
            <w:r w:rsidRPr="5A109BB3">
              <w:rPr>
                <w:rFonts w:ascii="Arial Narrow"/>
                <w:spacing w:val="23"/>
                <w:sz w:val="24"/>
                <w:szCs w:val="24"/>
              </w:rPr>
              <w:t xml:space="preserve"> </w:t>
            </w:r>
            <w:r w:rsidRPr="5A109BB3">
              <w:rPr>
                <w:rFonts w:ascii="Arial Narrow"/>
                <w:spacing w:val="-1"/>
                <w:sz w:val="24"/>
                <w:szCs w:val="24"/>
              </w:rPr>
              <w:t>funded Placement</w:t>
            </w:r>
            <w:r w:rsidRPr="5A109BB3">
              <w:rPr>
                <w:rFonts w:ascii="Arial Narrow"/>
                <w:sz w:val="24"/>
                <w:szCs w:val="24"/>
              </w:rPr>
              <w:t xml:space="preserve"> </w:t>
            </w:r>
            <w:r w:rsidRPr="5A109BB3">
              <w:rPr>
                <w:rFonts w:ascii="Arial Narrow"/>
                <w:spacing w:val="-1"/>
                <w:sz w:val="24"/>
                <w:szCs w:val="24"/>
              </w:rPr>
              <w:t>and</w:t>
            </w:r>
            <w:r w:rsidRPr="5A109BB3">
              <w:rPr>
                <w:rFonts w:ascii="Arial Narrow"/>
                <w:spacing w:val="21"/>
                <w:sz w:val="24"/>
                <w:szCs w:val="24"/>
              </w:rPr>
              <w:t xml:space="preserve"> </w:t>
            </w:r>
            <w:r w:rsidRPr="5A109BB3">
              <w:rPr>
                <w:rFonts w:ascii="Arial Narrow"/>
                <w:spacing w:val="-1"/>
                <w:sz w:val="24"/>
                <w:szCs w:val="24"/>
              </w:rPr>
              <w:t>Services</w:t>
            </w:r>
          </w:p>
        </w:tc>
        <w:tc>
          <w:tcPr>
            <w:tcW w:w="3255" w:type="pct"/>
            <w:tcBorders>
              <w:top w:val="single" w:sz="8" w:space="0" w:color="000000" w:themeColor="text1"/>
              <w:left w:val="nil"/>
              <w:bottom w:val="single" w:sz="8" w:space="0" w:color="000000" w:themeColor="text1"/>
              <w:right w:val="single" w:sz="8" w:space="0" w:color="000000" w:themeColor="text1"/>
            </w:tcBorders>
          </w:tcPr>
          <w:p w:rsidR="00E47A90" w:rsidP="5A109BB3" w14:paraId="769AE394" w14:textId="77777777">
            <w:pPr>
              <w:pStyle w:val="TableParagraph"/>
              <w:ind w:right="96"/>
              <w:rPr>
                <w:rFonts w:ascii="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were</w:t>
            </w:r>
            <w:r w:rsidRPr="5A109BB3">
              <w:rPr>
                <w:rFonts w:ascii="Arial Narrow"/>
                <w:spacing w:val="1"/>
                <w:sz w:val="24"/>
                <w:szCs w:val="24"/>
              </w:rPr>
              <w:t xml:space="preserve"> </w:t>
            </w:r>
            <w:r w:rsidRPr="5A109BB3">
              <w:rPr>
                <w:rFonts w:ascii="Arial Narrow"/>
                <w:spacing w:val="-1"/>
                <w:sz w:val="24"/>
                <w:szCs w:val="24"/>
              </w:rPr>
              <w:t>terminated</w:t>
            </w:r>
            <w:r w:rsidRPr="5A109BB3">
              <w:rPr>
                <w:rFonts w:ascii="Arial Narrow"/>
                <w:spacing w:val="1"/>
                <w:sz w:val="24"/>
                <w:szCs w:val="24"/>
              </w:rPr>
              <w:t xml:space="preserve"> </w:t>
            </w:r>
            <w:r w:rsidRPr="5A109BB3">
              <w:rPr>
                <w:rFonts w:ascii="Arial Narrow"/>
                <w:spacing w:val="-1"/>
                <w:sz w:val="24"/>
                <w:szCs w:val="24"/>
              </w:rPr>
              <w:t>from</w:t>
            </w:r>
            <w:r w:rsidRPr="5A109BB3">
              <w:rPr>
                <w:rFonts w:ascii="Arial Narrow"/>
                <w:spacing w:val="-3"/>
                <w:sz w:val="24"/>
                <w:szCs w:val="24"/>
              </w:rPr>
              <w:t xml:space="preserve"> </w:t>
            </w:r>
            <w:r w:rsidRPr="5A109BB3">
              <w:rPr>
                <w:rFonts w:ascii="Arial Narrow"/>
                <w:spacing w:val="-1"/>
                <w:sz w:val="24"/>
                <w:szCs w:val="24"/>
                <w:u w:val="single" w:color="000000"/>
              </w:rPr>
              <w:t>all</w:t>
            </w:r>
            <w:r w:rsidRPr="5A109BB3">
              <w:rPr>
                <w:rFonts w:ascii="Arial Narrow"/>
                <w:sz w:val="24"/>
                <w:szCs w:val="24"/>
                <w:u w:val="single" w:color="000000"/>
              </w:rPr>
              <w:t xml:space="preserve"> </w:t>
            </w:r>
            <w:r w:rsidRPr="5A109BB3">
              <w:rPr>
                <w:rFonts w:ascii="Arial Narrow"/>
                <w:spacing w:val="-1"/>
                <w:sz w:val="24"/>
                <w:szCs w:val="24"/>
              </w:rPr>
              <w:t>ORR-funded</w:t>
            </w:r>
            <w:r w:rsidRPr="5A109BB3">
              <w:rPr>
                <w:rFonts w:ascii="Arial Narrow"/>
                <w:spacing w:val="49"/>
                <w:sz w:val="24"/>
                <w:szCs w:val="24"/>
              </w:rPr>
              <w:t xml:space="preserve"> </w:t>
            </w:r>
            <w:r w:rsidRPr="5A109BB3">
              <w:rPr>
                <w:rFonts w:ascii="Arial Narrow"/>
                <w:spacing w:val="-1"/>
                <w:sz w:val="24"/>
                <w:szCs w:val="24"/>
              </w:rPr>
              <w:t>placement</w:t>
            </w:r>
            <w:r w:rsidRPr="5A109BB3">
              <w:rPr>
                <w:rFonts w:ascii="Arial Narrow"/>
                <w:sz w:val="24"/>
                <w:szCs w:val="24"/>
              </w:rPr>
              <w:t xml:space="preserve"> </w:t>
            </w:r>
            <w:r w:rsidRPr="5A109BB3">
              <w:rPr>
                <w:rFonts w:ascii="Arial Narrow"/>
                <w:spacing w:val="-1"/>
                <w:sz w:val="24"/>
                <w:szCs w:val="24"/>
              </w:rPr>
              <w:t>and</w:t>
            </w:r>
            <w:r w:rsidRPr="5A109BB3">
              <w:rPr>
                <w:rFonts w:ascii="Arial Narrow"/>
                <w:spacing w:val="1"/>
                <w:sz w:val="24"/>
                <w:szCs w:val="24"/>
              </w:rPr>
              <w:t xml:space="preserve"> </w:t>
            </w:r>
            <w:r w:rsidRPr="5A109BB3">
              <w:rPr>
                <w:rFonts w:ascii="Arial Narrow"/>
                <w:spacing w:val="-1"/>
                <w:sz w:val="24"/>
                <w:szCs w:val="24"/>
              </w:rPr>
              <w:t>services</w:t>
            </w:r>
            <w:r w:rsidRPr="5A109BB3">
              <w:rPr>
                <w:rFonts w:ascii="Arial Narrow"/>
                <w:sz w:val="24"/>
                <w:szCs w:val="24"/>
              </w:rPr>
              <w:t xml:space="preserve"> </w:t>
            </w:r>
            <w:r w:rsidRPr="5A109BB3">
              <w:rPr>
                <w:rFonts w:ascii="Arial Narrow"/>
                <w:spacing w:val="-1"/>
                <w:sz w:val="24"/>
                <w:szCs w:val="24"/>
              </w:rPr>
              <w:t>in</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 period</w:t>
            </w:r>
            <w:r w:rsidRPr="5A109BB3">
              <w:rPr>
                <w:rFonts w:ascii="Arial Narrow"/>
                <w:spacing w:val="1"/>
                <w:sz w:val="24"/>
                <w:szCs w:val="24"/>
              </w:rPr>
              <w:t xml:space="preserve"> </w:t>
            </w:r>
            <w:r w:rsidRPr="5A109BB3">
              <w:rPr>
                <w:rFonts w:ascii="Arial Narrow"/>
                <w:spacing w:val="-1"/>
                <w:sz w:val="24"/>
                <w:szCs w:val="24"/>
              </w:rPr>
              <w:t xml:space="preserve">and did </w:t>
            </w:r>
            <w:r w:rsidRPr="5A109BB3">
              <w:rPr>
                <w:rFonts w:ascii="Arial Narrow"/>
                <w:sz w:val="24"/>
                <w:szCs w:val="24"/>
              </w:rPr>
              <w:t xml:space="preserve">not </w:t>
            </w:r>
            <w:r w:rsidRPr="5A109BB3">
              <w:rPr>
                <w:rFonts w:ascii="Arial Narrow"/>
                <w:spacing w:val="-1"/>
                <w:sz w:val="24"/>
                <w:szCs w:val="24"/>
              </w:rPr>
              <w:t>re-enter the</w:t>
            </w:r>
            <w:r w:rsidRPr="5A109BB3">
              <w:rPr>
                <w:rFonts w:ascii="Arial Narrow"/>
                <w:spacing w:val="51"/>
                <w:sz w:val="24"/>
                <w:szCs w:val="24"/>
              </w:rPr>
              <w:t xml:space="preserve"> </w:t>
            </w:r>
            <w:r w:rsidRPr="5A109BB3">
              <w:rPr>
                <w:rFonts w:ascii="Arial Narrow"/>
                <w:spacing w:val="-1"/>
                <w:sz w:val="24"/>
                <w:szCs w:val="24"/>
              </w:rPr>
              <w:t>program in</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z w:val="24"/>
                <w:szCs w:val="24"/>
              </w:rPr>
              <w:t xml:space="preserve"> </w:t>
            </w:r>
          </w:p>
          <w:p w:rsidR="00E47A90" w:rsidRPr="006406EF" w:rsidP="5A109BB3" w14:paraId="2F19898C" w14:textId="77777777">
            <w:pPr>
              <w:pStyle w:val="TableParagraph"/>
              <w:numPr>
                <w:ilvl w:val="0"/>
                <w:numId w:val="112"/>
              </w:numPr>
              <w:ind w:right="96"/>
              <w:rPr>
                <w:rFonts w:ascii="Arial Narrow" w:eastAsia="Arial Narrow" w:hAnsi="Arial Narrow" w:cs="Arial Narrow"/>
                <w:sz w:val="24"/>
                <w:szCs w:val="24"/>
              </w:rPr>
            </w:pPr>
            <w:r w:rsidRPr="5A109BB3">
              <w:rPr>
                <w:rFonts w:ascii="Arial Narrow"/>
                <w:spacing w:val="-1"/>
                <w:sz w:val="24"/>
                <w:szCs w:val="24"/>
              </w:rPr>
              <w:t xml:space="preserve">Do </w:t>
            </w:r>
            <w:r w:rsidRPr="5A109BB3">
              <w:rPr>
                <w:rFonts w:ascii="Arial Narrow"/>
                <w:sz w:val="24"/>
                <w:szCs w:val="24"/>
              </w:rPr>
              <w:t>not</w:t>
            </w:r>
            <w:r w:rsidRPr="5A109BB3">
              <w:rPr>
                <w:rFonts w:ascii="Arial Narrow"/>
                <w:spacing w:val="-2"/>
                <w:sz w:val="24"/>
                <w:szCs w:val="24"/>
              </w:rPr>
              <w:t xml:space="preserve"> </w:t>
            </w:r>
            <w:r w:rsidRPr="5A109BB3">
              <w:rPr>
                <w:rFonts w:ascii="Arial Narrow"/>
                <w:spacing w:val="-1"/>
                <w:sz w:val="24"/>
                <w:szCs w:val="24"/>
              </w:rPr>
              <w:t>include</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emancipated from</w:t>
            </w:r>
            <w:r w:rsidRPr="5A109BB3">
              <w:rPr>
                <w:rFonts w:ascii="Arial Narrow"/>
                <w:spacing w:val="63"/>
                <w:sz w:val="24"/>
                <w:szCs w:val="24"/>
              </w:rPr>
              <w:t xml:space="preserve"> </w:t>
            </w:r>
            <w:r w:rsidRPr="5A109BB3">
              <w:rPr>
                <w:rFonts w:ascii="Arial Narrow"/>
                <w:spacing w:val="-1"/>
                <w:sz w:val="24"/>
                <w:szCs w:val="24"/>
              </w:rPr>
              <w:t>placement</w:t>
            </w:r>
            <w:r w:rsidRPr="5A109BB3">
              <w:rPr>
                <w:rFonts w:ascii="Arial Narrow"/>
                <w:sz w:val="24"/>
                <w:szCs w:val="24"/>
              </w:rPr>
              <w:t xml:space="preserve"> </w:t>
            </w:r>
            <w:r w:rsidRPr="5A109BB3">
              <w:rPr>
                <w:rFonts w:ascii="Arial Narrow"/>
                <w:spacing w:val="-1"/>
                <w:sz w:val="24"/>
                <w:szCs w:val="24"/>
              </w:rPr>
              <w:t>but</w:t>
            </w:r>
            <w:r w:rsidRPr="5A109BB3">
              <w:rPr>
                <w:rFonts w:ascii="Arial Narrow"/>
                <w:sz w:val="24"/>
                <w:szCs w:val="24"/>
              </w:rPr>
              <w:t xml:space="preserve"> </w:t>
            </w:r>
            <w:r w:rsidRPr="5A109BB3">
              <w:rPr>
                <w:rFonts w:ascii="Arial Narrow"/>
                <w:spacing w:val="-1"/>
                <w:sz w:val="24"/>
                <w:szCs w:val="24"/>
              </w:rPr>
              <w:t>are receiving ORR-funded</w:t>
            </w:r>
            <w:r w:rsidRPr="5A109BB3">
              <w:rPr>
                <w:rFonts w:ascii="Arial Narrow"/>
                <w:spacing w:val="1"/>
                <w:sz w:val="24"/>
                <w:szCs w:val="24"/>
              </w:rPr>
              <w:t xml:space="preserve"> </w:t>
            </w:r>
            <w:r w:rsidRPr="5A109BB3">
              <w:rPr>
                <w:rFonts w:ascii="Arial Narrow"/>
                <w:spacing w:val="-1"/>
                <w:sz w:val="24"/>
                <w:szCs w:val="24"/>
              </w:rPr>
              <w:t>services/benefits</w:t>
            </w:r>
            <w:r w:rsidRPr="5A109BB3">
              <w:rPr>
                <w:rFonts w:ascii="Arial Narrow"/>
                <w:sz w:val="24"/>
                <w:szCs w:val="24"/>
              </w:rPr>
              <w:t xml:space="preserve"> </w:t>
            </w:r>
            <w:r w:rsidRPr="5A109BB3">
              <w:rPr>
                <w:rFonts w:ascii="Arial Narrow"/>
                <w:spacing w:val="-1"/>
                <w:sz w:val="24"/>
                <w:szCs w:val="24"/>
              </w:rPr>
              <w:t>(e.g.,</w:t>
            </w:r>
            <w:r w:rsidRPr="5A109BB3">
              <w:rPr>
                <w:rFonts w:ascii="Arial Narrow"/>
                <w:sz w:val="24"/>
                <w:szCs w:val="24"/>
              </w:rPr>
              <w:t xml:space="preserve"> </w:t>
            </w:r>
            <w:r w:rsidRPr="5A109BB3">
              <w:rPr>
                <w:rFonts w:ascii="Arial Narrow"/>
                <w:spacing w:val="-1"/>
                <w:sz w:val="24"/>
                <w:szCs w:val="24"/>
              </w:rPr>
              <w:t>living</w:t>
            </w:r>
            <w:r w:rsidRPr="5A109BB3">
              <w:rPr>
                <w:rFonts w:ascii="Arial Narrow"/>
                <w:spacing w:val="73"/>
                <w:sz w:val="24"/>
                <w:szCs w:val="24"/>
              </w:rPr>
              <w:t xml:space="preserve"> </w:t>
            </w:r>
            <w:r w:rsidRPr="5A109BB3">
              <w:rPr>
                <w:rFonts w:ascii="Arial Narrow"/>
                <w:spacing w:val="-1"/>
                <w:sz w:val="24"/>
                <w:szCs w:val="24"/>
              </w:rPr>
              <w:t>stipend,</w:t>
            </w:r>
            <w:r w:rsidRPr="5A109BB3">
              <w:rPr>
                <w:rFonts w:ascii="Arial Narrow"/>
                <w:sz w:val="24"/>
                <w:szCs w:val="24"/>
              </w:rPr>
              <w:t xml:space="preserve"> </w:t>
            </w:r>
            <w:r w:rsidRPr="5A109BB3">
              <w:rPr>
                <w:rFonts w:ascii="Arial Narrow"/>
                <w:spacing w:val="-1"/>
                <w:sz w:val="24"/>
                <w:szCs w:val="24"/>
              </w:rPr>
              <w:t xml:space="preserve">ETV.) </w:t>
            </w:r>
          </w:p>
          <w:p w:rsidR="00E47A90" w:rsidRPr="008437CE" w:rsidP="5A109BB3" w14:paraId="0EEA8578" w14:textId="01BE7F2E">
            <w:pPr>
              <w:pStyle w:val="ListParagraph"/>
              <w:spacing w:after="0" w:line="240" w:lineRule="auto"/>
              <w:rPr>
                <w:rFonts w:ascii="Arial Narrow" w:hAnsi="Arial Narrow"/>
                <w:sz w:val="24"/>
                <w:szCs w:val="24"/>
              </w:rPr>
            </w:pPr>
            <w:r w:rsidRPr="5A109BB3">
              <w:rPr>
                <w:rFonts w:ascii="Arial Narrow"/>
                <w:spacing w:val="-1"/>
                <w:sz w:val="24"/>
                <w:szCs w:val="24"/>
              </w:rPr>
              <w:t>Do</w:t>
            </w:r>
            <w:r w:rsidRPr="5A109BB3">
              <w:rPr>
                <w:rFonts w:ascii="Arial Narrow"/>
                <w:spacing w:val="1"/>
                <w:sz w:val="24"/>
                <w:szCs w:val="24"/>
              </w:rPr>
              <w:t xml:space="preserve"> </w:t>
            </w:r>
            <w:r w:rsidRPr="5A109BB3">
              <w:rPr>
                <w:rFonts w:ascii="Arial Narrow"/>
                <w:spacing w:val="-1"/>
                <w:sz w:val="24"/>
                <w:szCs w:val="24"/>
              </w:rPr>
              <w:t>not</w:t>
            </w:r>
            <w:r w:rsidRPr="5A109BB3">
              <w:rPr>
                <w:rFonts w:ascii="Arial Narrow"/>
                <w:sz w:val="24"/>
                <w:szCs w:val="24"/>
              </w:rPr>
              <w:t xml:space="preserve"> </w:t>
            </w:r>
            <w:r w:rsidRPr="5A109BB3">
              <w:rPr>
                <w:rFonts w:ascii="Arial Narrow"/>
                <w:spacing w:val="-1"/>
                <w:sz w:val="24"/>
                <w:szCs w:val="24"/>
              </w:rPr>
              <w:t>include</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both terminated</w:t>
            </w:r>
            <w:r w:rsidRPr="5A109BB3">
              <w:rPr>
                <w:rFonts w:ascii="Arial Narrow"/>
                <w:spacing w:val="1"/>
                <w:sz w:val="24"/>
                <w:szCs w:val="24"/>
              </w:rPr>
              <w:t xml:space="preserve"> </w:t>
            </w:r>
            <w:r w:rsidRPr="5A109BB3">
              <w:rPr>
                <w:rFonts w:ascii="Arial Narrow"/>
                <w:spacing w:val="-1"/>
                <w:sz w:val="24"/>
                <w:szCs w:val="24"/>
              </w:rPr>
              <w:t>and</w:t>
            </w:r>
            <w:r w:rsidRPr="5A109BB3">
              <w:rPr>
                <w:rFonts w:ascii="Arial Narrow"/>
                <w:spacing w:val="1"/>
                <w:sz w:val="24"/>
                <w:szCs w:val="24"/>
              </w:rPr>
              <w:t xml:space="preserve"> </w:t>
            </w:r>
            <w:r w:rsidRPr="5A109BB3">
              <w:rPr>
                <w:rFonts w:ascii="Arial Narrow"/>
                <w:spacing w:val="-1"/>
                <w:sz w:val="24"/>
                <w:szCs w:val="24"/>
              </w:rPr>
              <w:t>then re-</w:t>
            </w:r>
            <w:r w:rsidRPr="5A109BB3">
              <w:rPr>
                <w:rFonts w:ascii="Arial Narrow"/>
                <w:spacing w:val="51"/>
                <w:sz w:val="24"/>
                <w:szCs w:val="24"/>
              </w:rPr>
              <w:t xml:space="preserve"> </w:t>
            </w:r>
            <w:r w:rsidRPr="5A109BB3">
              <w:rPr>
                <w:rFonts w:ascii="Arial Narrow"/>
                <w:spacing w:val="-1"/>
                <w:sz w:val="24"/>
                <w:szCs w:val="24"/>
              </w:rPr>
              <w:t>entered</w:t>
            </w:r>
            <w:r w:rsidRPr="5A109BB3">
              <w:rPr>
                <w:rFonts w:ascii="Arial Narrow"/>
                <w:spacing w:val="1"/>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reporting period.</w:t>
            </w:r>
          </w:p>
        </w:tc>
      </w:tr>
      <w:tr w14:paraId="73B6FFFD" w14:textId="77777777" w:rsidTr="5A109BB3">
        <w:tblPrEx>
          <w:tblW w:w="10858" w:type="dxa"/>
          <w:tblInd w:w="-100" w:type="dxa"/>
          <w:tblLook w:val="04A0"/>
        </w:tblPrEx>
        <w:trPr>
          <w:trHeight w:val="248"/>
        </w:trPr>
        <w:tc>
          <w:tcPr>
            <w:tcW w:w="5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RPr="008437CE" w:rsidP="5A109BB3" w14:paraId="48134E0D" w14:textId="0421A77C">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sz w:val="24"/>
                <w:szCs w:val="24"/>
              </w:rPr>
              <w:t>A.</w:t>
            </w:r>
            <w:r w:rsidRPr="5A109BB3">
              <w:rPr>
                <w:rFonts w:ascii="Arial Narrow"/>
                <w:spacing w:val="29"/>
                <w:sz w:val="24"/>
                <w:szCs w:val="24"/>
              </w:rPr>
              <w:t xml:space="preserve"> </w:t>
            </w:r>
            <w:r w:rsidRPr="5A109BB3">
              <w:rPr>
                <w:rFonts w:ascii="Arial Narrow"/>
                <w:sz w:val="24"/>
                <w:szCs w:val="24"/>
              </w:rPr>
              <w:t>6.</w:t>
            </w:r>
          </w:p>
        </w:tc>
        <w:tc>
          <w:tcPr>
            <w:tcW w:w="114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RPr="008437CE" w:rsidP="5A109BB3" w14:paraId="27A61214" w14:textId="1A22F421">
            <w:pPr>
              <w:spacing w:after="0" w:line="240" w:lineRule="auto"/>
              <w:rPr>
                <w:rFonts w:ascii="Arial Narrow" w:eastAsia="Times New Roman" w:hAnsi="Arial Narrow" w:cs="Arial"/>
                <w:color w:val="000000" w:themeColor="text1"/>
                <w:sz w:val="24"/>
                <w:szCs w:val="24"/>
              </w:rPr>
            </w:pPr>
            <w:r w:rsidRPr="5A109BB3">
              <w:rPr>
                <w:rFonts w:ascii="Arial Narrow"/>
                <w:spacing w:val="-1"/>
                <w:sz w:val="24"/>
                <w:szCs w:val="24"/>
              </w:rPr>
              <w:t>Total</w:t>
            </w:r>
            <w:r w:rsidRPr="5A109BB3">
              <w:rPr>
                <w:rFonts w:ascii="Arial Narrow"/>
                <w:sz w:val="24"/>
                <w:szCs w:val="24"/>
              </w:rPr>
              <w:t xml:space="preserve">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z w:val="24"/>
                <w:szCs w:val="24"/>
              </w:rPr>
              <w:t xml:space="preserve">at </w:t>
            </w:r>
            <w:r w:rsidRPr="5A109BB3">
              <w:rPr>
                <w:rFonts w:ascii="Arial Narrow"/>
                <w:spacing w:val="-1"/>
                <w:sz w:val="24"/>
                <w:szCs w:val="24"/>
              </w:rPr>
              <w:t xml:space="preserve">the </w:t>
            </w:r>
            <w:r w:rsidRPr="5A109BB3">
              <w:rPr>
                <w:rFonts w:ascii="Arial Narrow"/>
                <w:sz w:val="24"/>
                <w:szCs w:val="24"/>
              </w:rPr>
              <w:t>End</w:t>
            </w:r>
            <w:r w:rsidRPr="5A109BB3">
              <w:rPr>
                <w:rFonts w:ascii="Arial Narrow"/>
                <w:spacing w:val="-1"/>
                <w:sz w:val="24"/>
                <w:szCs w:val="24"/>
              </w:rPr>
              <w:t xml:space="preserve"> </w:t>
            </w:r>
            <w:r w:rsidRPr="5A109BB3">
              <w:rPr>
                <w:rFonts w:ascii="Arial Narrow"/>
                <w:sz w:val="24"/>
                <w:szCs w:val="24"/>
              </w:rPr>
              <w:t>of</w:t>
            </w:r>
            <w:r w:rsidRPr="5A109BB3">
              <w:rPr>
                <w:rFonts w:ascii="Arial Narrow"/>
                <w:spacing w:val="30"/>
                <w:sz w:val="24"/>
                <w:szCs w:val="24"/>
              </w:rPr>
              <w:t xml:space="preserve"> </w:t>
            </w:r>
            <w:r w:rsidRPr="5A109BB3">
              <w:rPr>
                <w:rFonts w:ascii="Arial Narrow"/>
                <w:spacing w:val="-1"/>
                <w:sz w:val="24"/>
                <w:szCs w:val="24"/>
              </w:rPr>
              <w:t>Reporting Period</w:t>
            </w:r>
          </w:p>
        </w:tc>
        <w:tc>
          <w:tcPr>
            <w:tcW w:w="3255" w:type="pct"/>
            <w:tcBorders>
              <w:top w:val="single" w:sz="8" w:space="0" w:color="000000" w:themeColor="text1"/>
              <w:left w:val="nil"/>
              <w:bottom w:val="single" w:sz="8" w:space="0" w:color="000000" w:themeColor="text1"/>
              <w:right w:val="single" w:sz="8" w:space="0" w:color="000000" w:themeColor="text1"/>
            </w:tcBorders>
          </w:tcPr>
          <w:p w:rsidR="00E47A90" w:rsidP="5A109BB3" w14:paraId="49FC434F" w14:textId="77777777">
            <w:pPr>
              <w:pStyle w:val="TableParagraph"/>
              <w:ind w:right="424"/>
              <w:rPr>
                <w:rFonts w:ascii="Arial Narrow" w:eastAsia="Arial Narrow" w:hAnsi="Arial Narrow" w:cs="Arial Narrow"/>
                <w:sz w:val="24"/>
                <w:szCs w:val="24"/>
              </w:rPr>
            </w:pPr>
            <w:r>
              <w:rPr>
                <w:rFonts w:ascii="Arial Narrow" w:eastAsia="Arial Narrow" w:hAnsi="Arial Narrow" w:cs="Arial Narrow"/>
                <w:spacing w:val="-1"/>
                <w:sz w:val="24"/>
                <w:szCs w:val="24"/>
              </w:rPr>
              <w:t>Do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not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enter any</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number in this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field.</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Once</w:t>
            </w:r>
            <w:r>
              <w:rPr>
                <w:rFonts w:ascii="Arial Narrow" w:eastAsia="Arial Narrow" w:hAnsi="Arial Narrow" w:cs="Arial Narrow"/>
                <w:spacing w:val="-1"/>
                <w:sz w:val="24"/>
                <w:szCs w:val="24"/>
              </w:rPr>
              <w:t xml:space="preserve"> A.1.</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 xml:space="preserve"> A.5.</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are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completed,</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the</w:t>
            </w:r>
            <w:r>
              <w:rPr>
                <w:rFonts w:ascii="Arial Narrow" w:eastAsia="Arial Narrow" w:hAnsi="Arial Narrow" w:cs="Arial Narrow"/>
                <w:spacing w:val="55"/>
                <w:sz w:val="24"/>
                <w:szCs w:val="24"/>
              </w:rPr>
              <w:t xml:space="preserve"> </w:t>
            </w:r>
            <w:r>
              <w:rPr>
                <w:rFonts w:ascii="Arial Narrow" w:eastAsia="Arial Narrow" w:hAnsi="Arial Narrow" w:cs="Arial Narrow"/>
                <w:sz w:val="24"/>
                <w:szCs w:val="24"/>
              </w:rPr>
              <w:t xml:space="preserve">total </w:t>
            </w:r>
            <w:r>
              <w:rPr>
                <w:rFonts w:ascii="Arial Narrow" w:eastAsia="Arial Narrow" w:hAnsi="Arial Narrow" w:cs="Arial Narrow"/>
                <w:spacing w:val="-1"/>
                <w:sz w:val="24"/>
                <w:szCs w:val="24"/>
              </w:rPr>
              <w:t>in A.6.</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will</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auto-calculate.</w:t>
            </w:r>
          </w:p>
          <w:p w:rsidR="00E47A90" w:rsidRPr="006406EF" w:rsidP="5A109BB3" w14:paraId="6DAF1A88" w14:textId="77777777">
            <w:pPr>
              <w:pStyle w:val="TableParagraph"/>
              <w:numPr>
                <w:ilvl w:val="0"/>
                <w:numId w:val="113"/>
              </w:numPr>
              <w:ind w:right="129"/>
              <w:rPr>
                <w:rFonts w:ascii="Arial Narrow" w:eastAsia="Arial Narrow" w:hAnsi="Arial Narrow" w:cs="Arial Narrow"/>
                <w:sz w:val="24"/>
                <w:szCs w:val="24"/>
              </w:rPr>
            </w:pPr>
            <w:r w:rsidRPr="5A109BB3">
              <w:rPr>
                <w:rFonts w:ascii="Arial Narrow"/>
                <w:b/>
                <w:bCs/>
                <w:spacing w:val="-1"/>
                <w:sz w:val="24"/>
                <w:szCs w:val="24"/>
              </w:rPr>
              <w:t xml:space="preserve">Note: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 xml:space="preserve">number </w:t>
            </w:r>
            <w:r w:rsidRPr="5A109BB3">
              <w:rPr>
                <w:rFonts w:ascii="Arial Narrow"/>
                <w:sz w:val="24"/>
                <w:szCs w:val="24"/>
              </w:rPr>
              <w:t>of</w:t>
            </w:r>
            <w:r w:rsidRPr="5A109BB3">
              <w:rPr>
                <w:rFonts w:ascii="Arial Narrow"/>
                <w:spacing w:val="-2"/>
                <w:sz w:val="24"/>
                <w:szCs w:val="24"/>
              </w:rPr>
              <w:t xml:space="preserve"> </w:t>
            </w:r>
            <w:r w:rsidRPr="5A109BB3">
              <w:rPr>
                <w:rFonts w:ascii="Arial Narrow"/>
                <w:i/>
                <w:iCs/>
                <w:spacing w:val="-1"/>
                <w:sz w:val="24"/>
                <w:szCs w:val="24"/>
              </w:rPr>
              <w:t>Total</w:t>
            </w:r>
            <w:r w:rsidRPr="5A109BB3">
              <w:rPr>
                <w:rFonts w:ascii="Arial Narrow"/>
                <w:i/>
                <w:iCs/>
                <w:spacing w:val="-3"/>
                <w:sz w:val="24"/>
                <w:szCs w:val="24"/>
              </w:rPr>
              <w:t xml:space="preserve"> </w:t>
            </w:r>
            <w:r w:rsidRPr="5A109BB3">
              <w:rPr>
                <w:rFonts w:ascii="Arial Narrow"/>
                <w:i/>
                <w:iCs/>
                <w:spacing w:val="-1"/>
                <w:sz w:val="24"/>
                <w:szCs w:val="24"/>
              </w:rPr>
              <w:t>Clients</w:t>
            </w:r>
            <w:r w:rsidRPr="5A109BB3">
              <w:rPr>
                <w:rFonts w:ascii="Arial Narrow"/>
                <w:i/>
                <w:iCs/>
                <w:sz w:val="24"/>
                <w:szCs w:val="24"/>
              </w:rPr>
              <w:t xml:space="preserve"> at</w:t>
            </w:r>
            <w:r w:rsidRPr="5A109BB3">
              <w:rPr>
                <w:rFonts w:ascii="Arial Narrow"/>
                <w:i/>
                <w:iCs/>
                <w:spacing w:val="-2"/>
                <w:sz w:val="24"/>
                <w:szCs w:val="24"/>
              </w:rPr>
              <w:t xml:space="preserve"> </w:t>
            </w:r>
            <w:r w:rsidRPr="5A109BB3">
              <w:rPr>
                <w:rFonts w:ascii="Arial Narrow"/>
                <w:i/>
                <w:iCs/>
                <w:sz w:val="24"/>
                <w:szCs w:val="24"/>
              </w:rPr>
              <w:t>the</w:t>
            </w:r>
            <w:r w:rsidRPr="5A109BB3">
              <w:rPr>
                <w:rFonts w:ascii="Arial Narrow"/>
                <w:i/>
                <w:iCs/>
                <w:spacing w:val="-1"/>
                <w:sz w:val="24"/>
                <w:szCs w:val="24"/>
              </w:rPr>
              <w:t xml:space="preserve"> End</w:t>
            </w:r>
            <w:r w:rsidRPr="5A109BB3">
              <w:rPr>
                <w:rFonts w:ascii="Arial Narrow"/>
                <w:i/>
                <w:iCs/>
                <w:spacing w:val="1"/>
                <w:sz w:val="24"/>
                <w:szCs w:val="24"/>
              </w:rPr>
              <w:t xml:space="preserve"> </w:t>
            </w:r>
            <w:r w:rsidRPr="5A109BB3">
              <w:rPr>
                <w:rFonts w:ascii="Arial Narrow"/>
                <w:i/>
                <w:iCs/>
                <w:sz w:val="24"/>
                <w:szCs w:val="24"/>
              </w:rPr>
              <w:t>of</w:t>
            </w:r>
            <w:r w:rsidRPr="5A109BB3">
              <w:rPr>
                <w:rFonts w:ascii="Arial Narrow"/>
                <w:i/>
                <w:iCs/>
                <w:spacing w:val="-2"/>
                <w:sz w:val="24"/>
                <w:szCs w:val="24"/>
              </w:rPr>
              <w:t xml:space="preserve"> </w:t>
            </w:r>
            <w:r w:rsidRPr="5A109BB3">
              <w:rPr>
                <w:rFonts w:ascii="Arial Narrow"/>
                <w:i/>
                <w:iCs/>
                <w:spacing w:val="-1"/>
                <w:sz w:val="24"/>
                <w:szCs w:val="24"/>
              </w:rPr>
              <w:t>Reporting</w:t>
            </w:r>
            <w:r w:rsidRPr="5A109BB3">
              <w:rPr>
                <w:rFonts w:ascii="Arial Narrow"/>
                <w:i/>
                <w:iCs/>
                <w:spacing w:val="1"/>
                <w:sz w:val="24"/>
                <w:szCs w:val="24"/>
              </w:rPr>
              <w:t xml:space="preserve"> </w:t>
            </w:r>
            <w:r w:rsidRPr="5A109BB3">
              <w:rPr>
                <w:rFonts w:ascii="Arial Narrow"/>
                <w:i/>
                <w:iCs/>
                <w:spacing w:val="-1"/>
                <w:sz w:val="24"/>
                <w:szCs w:val="24"/>
              </w:rPr>
              <w:t>Period</w:t>
            </w:r>
            <w:r w:rsidRPr="5A109BB3">
              <w:rPr>
                <w:rFonts w:ascii="Arial Narrow"/>
                <w:i/>
                <w:iCs/>
                <w:spacing w:val="1"/>
                <w:sz w:val="24"/>
                <w:szCs w:val="24"/>
              </w:rPr>
              <w:t xml:space="preserve"> </w:t>
            </w:r>
            <w:r w:rsidRPr="5A109BB3">
              <w:rPr>
                <w:rFonts w:ascii="Arial Narrow"/>
                <w:spacing w:val="-1"/>
                <w:sz w:val="24"/>
                <w:szCs w:val="24"/>
              </w:rPr>
              <w:t>in</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49"/>
                <w:sz w:val="24"/>
                <w:szCs w:val="24"/>
              </w:rPr>
              <w:t xml:space="preserve"> </w:t>
            </w:r>
            <w:r w:rsidRPr="5A109BB3">
              <w:rPr>
                <w:rFonts w:ascii="Arial Narrow"/>
                <w:spacing w:val="-1"/>
                <w:sz w:val="24"/>
                <w:szCs w:val="24"/>
              </w:rPr>
              <w:t>Reporting Period</w:t>
            </w:r>
            <w:r w:rsidRPr="5A109BB3">
              <w:rPr>
                <w:rFonts w:ascii="Arial Narrow"/>
                <w:spacing w:val="1"/>
                <w:sz w:val="24"/>
                <w:szCs w:val="24"/>
              </w:rPr>
              <w:t xml:space="preserve"> </w:t>
            </w:r>
            <w:r w:rsidRPr="5A109BB3">
              <w:rPr>
                <w:rFonts w:ascii="Arial Narrow"/>
                <w:sz w:val="24"/>
                <w:szCs w:val="24"/>
              </w:rPr>
              <w:t>1</w:t>
            </w:r>
            <w:r w:rsidRPr="5A109BB3">
              <w:rPr>
                <w:rFonts w:ascii="Arial Narrow"/>
                <w:spacing w:val="1"/>
                <w:sz w:val="24"/>
                <w:szCs w:val="24"/>
              </w:rPr>
              <w:t xml:space="preserve"> </w:t>
            </w:r>
            <w:r w:rsidRPr="5A109BB3">
              <w:rPr>
                <w:rFonts w:ascii="Arial Narrow"/>
                <w:spacing w:val="-1"/>
                <w:sz w:val="24"/>
                <w:szCs w:val="24"/>
              </w:rPr>
              <w:t>report</w:t>
            </w:r>
            <w:r w:rsidRPr="5A109BB3">
              <w:rPr>
                <w:rFonts w:ascii="Arial Narrow"/>
                <w:sz w:val="24"/>
                <w:szCs w:val="24"/>
              </w:rPr>
              <w:t xml:space="preserve"> </w:t>
            </w:r>
            <w:r w:rsidRPr="5A109BB3">
              <w:rPr>
                <w:rFonts w:ascii="Arial Narrow"/>
                <w:spacing w:val="-1"/>
                <w:sz w:val="24"/>
                <w:szCs w:val="24"/>
              </w:rPr>
              <w:t xml:space="preserve">should match </w:t>
            </w:r>
            <w:r w:rsidRPr="5A109BB3">
              <w:rPr>
                <w:rFonts w:ascii="Arial Narrow"/>
                <w:sz w:val="24"/>
                <w:szCs w:val="24"/>
              </w:rPr>
              <w:t>the</w:t>
            </w:r>
            <w:r w:rsidRPr="5A109BB3">
              <w:rPr>
                <w:rFonts w:ascii="Arial Narrow"/>
                <w:spacing w:val="-1"/>
                <w:sz w:val="24"/>
                <w:szCs w:val="24"/>
              </w:rPr>
              <w:t xml:space="preserv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i/>
                <w:iCs/>
                <w:spacing w:val="-1"/>
                <w:sz w:val="24"/>
                <w:szCs w:val="24"/>
              </w:rPr>
              <w:t>Clients</w:t>
            </w:r>
            <w:r w:rsidRPr="5A109BB3">
              <w:rPr>
                <w:rFonts w:ascii="Arial Narrow"/>
                <w:i/>
                <w:iCs/>
                <w:sz w:val="24"/>
                <w:szCs w:val="24"/>
              </w:rPr>
              <w:t xml:space="preserve"> at</w:t>
            </w:r>
            <w:r w:rsidRPr="5A109BB3">
              <w:rPr>
                <w:rFonts w:ascii="Arial Narrow"/>
                <w:i/>
                <w:iCs/>
                <w:spacing w:val="-2"/>
                <w:sz w:val="24"/>
                <w:szCs w:val="24"/>
              </w:rPr>
              <w:t xml:space="preserve"> </w:t>
            </w:r>
            <w:r w:rsidRPr="5A109BB3">
              <w:rPr>
                <w:rFonts w:ascii="Arial Narrow"/>
                <w:i/>
                <w:iCs/>
                <w:sz w:val="24"/>
                <w:szCs w:val="24"/>
              </w:rPr>
              <w:t>the</w:t>
            </w:r>
            <w:r w:rsidRPr="5A109BB3">
              <w:rPr>
                <w:rFonts w:ascii="Arial Narrow"/>
                <w:i/>
                <w:iCs/>
                <w:spacing w:val="47"/>
                <w:sz w:val="24"/>
                <w:szCs w:val="24"/>
              </w:rPr>
              <w:t xml:space="preserve"> </w:t>
            </w:r>
            <w:r w:rsidRPr="5A109BB3">
              <w:rPr>
                <w:rFonts w:ascii="Arial Narrow"/>
                <w:i/>
                <w:iCs/>
                <w:spacing w:val="-1"/>
                <w:sz w:val="24"/>
                <w:szCs w:val="24"/>
              </w:rPr>
              <w:t xml:space="preserve">Beginning </w:t>
            </w:r>
            <w:r w:rsidRPr="5A109BB3">
              <w:rPr>
                <w:rFonts w:ascii="Arial Narrow"/>
                <w:i/>
                <w:iCs/>
                <w:sz w:val="24"/>
                <w:szCs w:val="24"/>
              </w:rPr>
              <w:t xml:space="preserve">of </w:t>
            </w:r>
            <w:r w:rsidRPr="5A109BB3">
              <w:rPr>
                <w:rFonts w:ascii="Arial Narrow"/>
                <w:i/>
                <w:iCs/>
                <w:spacing w:val="-1"/>
                <w:sz w:val="24"/>
                <w:szCs w:val="24"/>
              </w:rPr>
              <w:t>Reporting</w:t>
            </w:r>
            <w:r w:rsidRPr="5A109BB3">
              <w:rPr>
                <w:rFonts w:ascii="Arial Narrow"/>
                <w:i/>
                <w:iCs/>
                <w:spacing w:val="1"/>
                <w:sz w:val="24"/>
                <w:szCs w:val="24"/>
              </w:rPr>
              <w:t xml:space="preserve"> </w:t>
            </w:r>
            <w:r w:rsidRPr="5A109BB3">
              <w:rPr>
                <w:rFonts w:ascii="Arial Narrow"/>
                <w:i/>
                <w:iCs/>
                <w:spacing w:val="-1"/>
                <w:sz w:val="24"/>
                <w:szCs w:val="24"/>
              </w:rPr>
              <w:t>Period</w:t>
            </w:r>
            <w:r w:rsidRPr="5A109BB3">
              <w:rPr>
                <w:rFonts w:ascii="Arial Narrow"/>
                <w:i/>
                <w:iCs/>
                <w:spacing w:val="1"/>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Reporting</w:t>
            </w:r>
            <w:r w:rsidRPr="5A109BB3">
              <w:rPr>
                <w:rFonts w:ascii="Arial Narrow"/>
                <w:spacing w:val="1"/>
                <w:sz w:val="24"/>
                <w:szCs w:val="24"/>
              </w:rPr>
              <w:t xml:space="preserve"> </w:t>
            </w:r>
            <w:r w:rsidRPr="5A109BB3">
              <w:rPr>
                <w:rFonts w:ascii="Arial Narrow"/>
                <w:spacing w:val="-1"/>
                <w:sz w:val="24"/>
                <w:szCs w:val="24"/>
              </w:rPr>
              <w:t xml:space="preserve">Period </w:t>
            </w:r>
            <w:r w:rsidRPr="5A109BB3">
              <w:rPr>
                <w:rFonts w:ascii="Arial Narrow"/>
                <w:sz w:val="24"/>
                <w:szCs w:val="24"/>
              </w:rPr>
              <w:t>2</w:t>
            </w:r>
            <w:r w:rsidRPr="5A109BB3">
              <w:rPr>
                <w:rFonts w:ascii="Arial Narrow"/>
                <w:spacing w:val="-1"/>
                <w:sz w:val="24"/>
                <w:szCs w:val="24"/>
              </w:rPr>
              <w:t xml:space="preserve"> report.</w:t>
            </w:r>
            <w:r w:rsidRPr="5A109BB3">
              <w:rPr>
                <w:rFonts w:ascii="Arial Narrow"/>
                <w:spacing w:val="-2"/>
                <w:sz w:val="24"/>
                <w:szCs w:val="24"/>
              </w:rPr>
              <w:t xml:space="preserve"> </w:t>
            </w:r>
          </w:p>
          <w:p w:rsidR="00E47A90" w:rsidRPr="008437CE" w:rsidP="5A109BB3" w14:paraId="29105C70" w14:textId="7199BA0E">
            <w:pPr>
              <w:pStyle w:val="ListParagraph"/>
              <w:spacing w:after="0" w:line="240" w:lineRule="auto"/>
              <w:rPr>
                <w:rFonts w:ascii="Arial Narrow" w:hAnsi="Arial Narrow"/>
                <w:sz w:val="24"/>
                <w:szCs w:val="24"/>
              </w:rPr>
            </w:pPr>
            <w:r w:rsidRPr="5A109BB3">
              <w:rPr>
                <w:rFonts w:ascii="Arial Narrow"/>
                <w:sz w:val="24"/>
                <w:szCs w:val="24"/>
              </w:rPr>
              <w:t xml:space="preserve">If </w:t>
            </w:r>
            <w:r w:rsidRPr="5A109BB3">
              <w:rPr>
                <w:rFonts w:ascii="Arial Narrow"/>
                <w:spacing w:val="-1"/>
                <w:sz w:val="24"/>
                <w:szCs w:val="24"/>
              </w:rPr>
              <w:t>the number</w:t>
            </w:r>
            <w:r w:rsidRPr="5A109BB3">
              <w:rPr>
                <w:rFonts w:ascii="Arial Narrow"/>
                <w:spacing w:val="55"/>
                <w:sz w:val="24"/>
                <w:szCs w:val="24"/>
              </w:rPr>
              <w:t xml:space="preserve"> </w:t>
            </w:r>
            <w:r w:rsidRPr="5A109BB3">
              <w:rPr>
                <w:rFonts w:ascii="Arial Narrow"/>
                <w:sz w:val="24"/>
                <w:szCs w:val="24"/>
              </w:rPr>
              <w:t>does</w:t>
            </w:r>
            <w:r w:rsidRPr="5A109BB3">
              <w:rPr>
                <w:rFonts w:ascii="Arial Narrow"/>
                <w:spacing w:val="-2"/>
                <w:sz w:val="24"/>
                <w:szCs w:val="24"/>
              </w:rPr>
              <w:t xml:space="preserve"> </w:t>
            </w:r>
            <w:r w:rsidRPr="5A109BB3">
              <w:rPr>
                <w:rFonts w:ascii="Arial Narrow"/>
                <w:sz w:val="24"/>
                <w:szCs w:val="24"/>
              </w:rPr>
              <w:t>not</w:t>
            </w:r>
            <w:r w:rsidRPr="5A109BB3">
              <w:rPr>
                <w:rFonts w:ascii="Arial Narrow"/>
                <w:spacing w:val="-2"/>
                <w:sz w:val="24"/>
                <w:szCs w:val="24"/>
              </w:rPr>
              <w:t xml:space="preserve"> </w:t>
            </w:r>
            <w:r w:rsidRPr="5A109BB3">
              <w:rPr>
                <w:rFonts w:ascii="Arial Narrow"/>
                <w:spacing w:val="-1"/>
                <w:sz w:val="24"/>
                <w:szCs w:val="24"/>
              </w:rPr>
              <w:t>match,</w:t>
            </w:r>
            <w:r w:rsidRPr="5A109BB3">
              <w:rPr>
                <w:rFonts w:ascii="Arial Narrow"/>
                <w:spacing w:val="-2"/>
                <w:sz w:val="24"/>
                <w:szCs w:val="24"/>
              </w:rPr>
              <w:t xml:space="preserve"> </w:t>
            </w:r>
            <w:r w:rsidRPr="5A109BB3">
              <w:rPr>
                <w:rFonts w:ascii="Arial Narrow"/>
                <w:spacing w:val="-1"/>
                <w:sz w:val="24"/>
                <w:szCs w:val="24"/>
              </w:rPr>
              <w:t>provide</w:t>
            </w:r>
            <w:r w:rsidRPr="5A109BB3">
              <w:rPr>
                <w:rFonts w:ascii="Arial Narrow"/>
                <w:spacing w:val="1"/>
                <w:sz w:val="24"/>
                <w:szCs w:val="24"/>
              </w:rPr>
              <w:t xml:space="preserve"> </w:t>
            </w:r>
            <w:r w:rsidRPr="5A109BB3">
              <w:rPr>
                <w:rFonts w:ascii="Arial Narrow"/>
                <w:sz w:val="24"/>
                <w:szCs w:val="24"/>
              </w:rPr>
              <w:t>a</w:t>
            </w:r>
            <w:r w:rsidRPr="5A109BB3">
              <w:rPr>
                <w:rFonts w:ascii="Arial Narrow"/>
                <w:spacing w:val="-1"/>
                <w:sz w:val="24"/>
                <w:szCs w:val="24"/>
              </w:rPr>
              <w:t xml:space="preserve"> written</w:t>
            </w:r>
            <w:r w:rsidRPr="5A109BB3">
              <w:rPr>
                <w:rFonts w:ascii="Arial Narrow"/>
                <w:spacing w:val="1"/>
                <w:sz w:val="24"/>
                <w:szCs w:val="24"/>
              </w:rPr>
              <w:t xml:space="preserve"> </w:t>
            </w:r>
            <w:r w:rsidRPr="5A109BB3">
              <w:rPr>
                <w:rFonts w:ascii="Arial Narrow"/>
                <w:spacing w:val="-1"/>
                <w:sz w:val="24"/>
                <w:szCs w:val="24"/>
              </w:rPr>
              <w:t>explanation</w:t>
            </w:r>
            <w:r w:rsidRPr="5A109BB3">
              <w:rPr>
                <w:rFonts w:ascii="Arial Narrow"/>
                <w:spacing w:val="1"/>
                <w:sz w:val="24"/>
                <w:szCs w:val="24"/>
              </w:rPr>
              <w:t xml:space="preserve"> </w:t>
            </w:r>
            <w:r w:rsidRPr="5A109BB3">
              <w:rPr>
                <w:rFonts w:ascii="Arial Narrow"/>
                <w:spacing w:val="-2"/>
                <w:sz w:val="24"/>
                <w:szCs w:val="24"/>
              </w:rPr>
              <w:t>in</w:t>
            </w:r>
            <w:r w:rsidRPr="5A109BB3">
              <w:rPr>
                <w:rFonts w:ascii="Arial Narrow"/>
                <w:spacing w:val="1"/>
                <w:sz w:val="24"/>
                <w:szCs w:val="24"/>
              </w:rPr>
              <w:t xml:space="preserve"> </w:t>
            </w:r>
            <w:r w:rsidRPr="5A109BB3">
              <w:rPr>
                <w:rFonts w:ascii="Arial Narrow"/>
                <w:b/>
                <w:bCs/>
                <w:spacing w:val="-1"/>
                <w:sz w:val="24"/>
                <w:szCs w:val="24"/>
              </w:rPr>
              <w:t>URM Program</w:t>
            </w:r>
            <w:r w:rsidRPr="5A109BB3">
              <w:rPr>
                <w:rFonts w:ascii="Arial Narrow"/>
                <w:b/>
                <w:bCs/>
                <w:sz w:val="24"/>
                <w:szCs w:val="24"/>
              </w:rPr>
              <w:t xml:space="preserve"> </w:t>
            </w:r>
            <w:r w:rsidRPr="5A109BB3">
              <w:rPr>
                <w:rFonts w:ascii="Arial Narrow"/>
                <w:b/>
                <w:bCs/>
                <w:spacing w:val="-1"/>
                <w:sz w:val="24"/>
                <w:szCs w:val="24"/>
              </w:rPr>
              <w:t>Narrative</w:t>
            </w:r>
            <w:r w:rsidRPr="5A109BB3">
              <w:rPr>
                <w:rFonts w:ascii="Arial Narrow"/>
                <w:spacing w:val="-1"/>
                <w:sz w:val="24"/>
                <w:szCs w:val="24"/>
              </w:rPr>
              <w:t>,</w:t>
            </w:r>
            <w:r w:rsidRPr="5A109BB3">
              <w:rPr>
                <w:rFonts w:ascii="Arial Narrow"/>
                <w:spacing w:val="57"/>
                <w:sz w:val="24"/>
                <w:szCs w:val="24"/>
              </w:rPr>
              <w:t xml:space="preserve"> </w:t>
            </w:r>
            <w:r w:rsidRPr="5A109BB3">
              <w:rPr>
                <w:rFonts w:ascii="Arial Narrow"/>
                <w:spacing w:val="-1"/>
                <w:sz w:val="24"/>
                <w:szCs w:val="24"/>
              </w:rPr>
              <w:t>section</w:t>
            </w:r>
            <w:r w:rsidRPr="5A109BB3">
              <w:rPr>
                <w:rFonts w:ascii="Arial Narrow"/>
                <w:spacing w:val="1"/>
                <w:sz w:val="24"/>
                <w:szCs w:val="24"/>
              </w:rPr>
              <w:t xml:space="preserve"> D</w:t>
            </w:r>
            <w:r w:rsidRPr="5A109BB3">
              <w:rPr>
                <w:rFonts w:ascii="Arial Narrow"/>
                <w:spacing w:val="-1"/>
                <w:sz w:val="24"/>
                <w:szCs w:val="24"/>
              </w:rPr>
              <w:t>. Trends / Clarifications in Data.</w:t>
            </w:r>
          </w:p>
        </w:tc>
      </w:tr>
      <w:tr w14:paraId="7D2C2D94" w14:textId="77777777" w:rsidTr="5A109BB3">
        <w:tblPrEx>
          <w:tblW w:w="10858" w:type="dxa"/>
          <w:tblInd w:w="-100" w:type="dxa"/>
          <w:tblLook w:val="04A0"/>
        </w:tblPrEx>
        <w:trPr>
          <w:trHeight w:val="248"/>
        </w:trPr>
        <w:tc>
          <w:tcPr>
            <w:tcW w:w="5000" w:type="pct"/>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47A90" w:rsidP="5A109BB3" w14:paraId="34F86CCF" w14:textId="77777777">
            <w:pPr>
              <w:spacing w:before="10" w:after="0" w:line="240" w:lineRule="auto"/>
              <w:rPr>
                <w:rFonts w:ascii="Arial Narrow" w:eastAsia="Arial Narrow" w:hAnsi="Arial Narrow" w:cs="Arial Narrow"/>
                <w:b/>
                <w:bCs/>
                <w:sz w:val="14"/>
                <w:szCs w:val="14"/>
              </w:rPr>
            </w:pPr>
            <w:r w:rsidRPr="5A109BB3">
              <w:rPr>
                <w:rFonts w:ascii="Arial Narrow" w:hAnsi="Arial Narrow"/>
                <w:b/>
                <w:bCs/>
                <w:sz w:val="24"/>
                <w:szCs w:val="24"/>
              </w:rPr>
              <w:t>Note</w:t>
            </w:r>
            <w:r w:rsidRPr="5A109BB3">
              <w:rPr>
                <w:rFonts w:ascii="Arial Narrow" w:hAnsi="Arial Narrow"/>
                <w:sz w:val="24"/>
                <w:szCs w:val="24"/>
              </w:rPr>
              <w:t>: For reporting intrastate or interstate transfers, please contact ORR/URM for assistance.</w:t>
            </w:r>
          </w:p>
          <w:p w:rsidR="00E47A90" w:rsidRPr="008437CE" w:rsidP="00E47A90" w14:paraId="2C98CE39" w14:textId="77777777">
            <w:pPr>
              <w:pStyle w:val="ListParagraph"/>
              <w:spacing w:after="0" w:line="240" w:lineRule="auto"/>
              <w:rPr>
                <w:rFonts w:ascii="Arial Narrow" w:hAnsi="Arial Narrow"/>
                <w:sz w:val="24"/>
                <w:szCs w:val="24"/>
              </w:rPr>
            </w:pPr>
          </w:p>
        </w:tc>
      </w:tr>
    </w:tbl>
    <w:p w:rsidR="00A82D3C" w:rsidP="00C96B68" w14:paraId="17E9DC81" w14:textId="77777777">
      <w:pPr>
        <w:spacing w:before="71" w:after="0" w:line="240" w:lineRule="auto"/>
        <w:rPr>
          <w:rFonts w:ascii="Arial Narrow"/>
          <w:b/>
          <w:spacing w:val="-1"/>
          <w:sz w:val="24"/>
        </w:rPr>
      </w:pPr>
    </w:p>
    <w:p w:rsidR="00A82D3C" w:rsidRPr="00F5740A" w:rsidP="5A109BB3" w14:paraId="39F43A89" w14:textId="6BF6C991">
      <w:pPr>
        <w:spacing w:before="71" w:after="0" w:line="240" w:lineRule="auto"/>
        <w:rPr>
          <w:rFonts w:ascii="Arial Narrow"/>
          <w:b/>
          <w:bCs/>
          <w:sz w:val="24"/>
          <w:szCs w:val="24"/>
        </w:rPr>
      </w:pPr>
      <w:r w:rsidRPr="5A109BB3">
        <w:rPr>
          <w:rFonts w:ascii="Arial Narrow"/>
          <w:b/>
          <w:bCs/>
          <w:spacing w:val="-1"/>
          <w:sz w:val="24"/>
          <w:szCs w:val="24"/>
        </w:rPr>
        <w:t>B</w:t>
      </w:r>
      <w:r w:rsidRPr="5A109BB3" w:rsidR="003B54CC">
        <w:rPr>
          <w:rFonts w:ascii="Arial Narrow"/>
          <w:b/>
          <w:bCs/>
          <w:spacing w:val="-1"/>
          <w:sz w:val="24"/>
          <w:szCs w:val="24"/>
        </w:rPr>
        <w:t>.</w:t>
      </w:r>
      <w:r w:rsidRPr="5A109BB3">
        <w:rPr>
          <w:rFonts w:ascii="Arial Narrow"/>
          <w:b/>
          <w:bCs/>
          <w:spacing w:val="-1"/>
          <w:sz w:val="24"/>
          <w:szCs w:val="24"/>
        </w:rPr>
        <w:t xml:space="preserve"> New</w:t>
      </w:r>
      <w:r w:rsidRPr="5A109BB3">
        <w:rPr>
          <w:rFonts w:ascii="Arial Narrow"/>
          <w:b/>
          <w:bCs/>
          <w:sz w:val="24"/>
          <w:szCs w:val="24"/>
        </w:rPr>
        <w:t xml:space="preserve"> </w:t>
      </w:r>
      <w:r w:rsidRPr="5A109BB3">
        <w:rPr>
          <w:rFonts w:ascii="Arial Narrow"/>
          <w:b/>
          <w:bCs/>
          <w:spacing w:val="-1"/>
          <w:sz w:val="24"/>
          <w:szCs w:val="24"/>
        </w:rPr>
        <w:t>Enrollments by</w:t>
      </w:r>
      <w:r w:rsidRPr="5A109BB3">
        <w:rPr>
          <w:rFonts w:ascii="Arial Narrow"/>
          <w:b/>
          <w:bCs/>
          <w:spacing w:val="1"/>
          <w:sz w:val="24"/>
          <w:szCs w:val="24"/>
        </w:rPr>
        <w:t xml:space="preserve"> </w:t>
      </w:r>
      <w:r w:rsidRPr="5A109BB3">
        <w:rPr>
          <w:rFonts w:ascii="Arial Narrow"/>
          <w:b/>
          <w:bCs/>
          <w:spacing w:val="-1"/>
          <w:sz w:val="24"/>
          <w:szCs w:val="24"/>
        </w:rPr>
        <w:t>Eligibility</w:t>
      </w:r>
      <w:r>
        <w:rPr>
          <w:rStyle w:val="FootnoteReference"/>
          <w:rFonts w:ascii="Arial Narrow"/>
          <w:b/>
          <w:bCs/>
          <w:spacing w:val="-1"/>
          <w:sz w:val="24"/>
          <w:szCs w:val="24"/>
        </w:rPr>
        <w:footnoteReference w:id="5"/>
      </w:r>
    </w:p>
    <w:p w:rsidR="00411506" w:rsidRPr="00A82D3C" w:rsidP="5A109BB3" w14:paraId="27159546" w14:textId="032EEAD9">
      <w:pPr>
        <w:spacing w:after="0" w:line="240" w:lineRule="auto"/>
        <w:rPr>
          <w:rFonts w:ascii="Arial Narrow" w:hAnsi="Arial Narrow"/>
          <w:sz w:val="24"/>
          <w:szCs w:val="24"/>
        </w:rPr>
      </w:pPr>
      <w:r w:rsidRPr="00A82D3C">
        <w:rPr>
          <w:rFonts w:ascii="Arial Narrow" w:hAnsi="Arial Narrow"/>
          <w:sz w:val="24"/>
          <w:szCs w:val="24"/>
        </w:rPr>
        <w:t>In</w:t>
      </w:r>
      <w:r w:rsidRPr="00A82D3C">
        <w:rPr>
          <w:rFonts w:ascii="Arial Narrow" w:hAnsi="Arial Narrow"/>
          <w:spacing w:val="1"/>
          <w:sz w:val="24"/>
          <w:szCs w:val="24"/>
        </w:rPr>
        <w:t xml:space="preserve"> </w:t>
      </w:r>
      <w:r w:rsidRPr="00A82D3C">
        <w:rPr>
          <w:rFonts w:ascii="Arial Narrow" w:hAnsi="Arial Narrow"/>
          <w:sz w:val="24"/>
          <w:szCs w:val="24"/>
        </w:rPr>
        <w:t>Section B</w:t>
      </w:r>
      <w:r w:rsidRPr="00A82D3C">
        <w:rPr>
          <w:rFonts w:ascii="Arial Narrow" w:hAnsi="Arial Narrow"/>
          <w:spacing w:val="1"/>
          <w:sz w:val="24"/>
          <w:szCs w:val="24"/>
        </w:rPr>
        <w:t xml:space="preserve"> </w:t>
      </w:r>
      <w:r w:rsidRPr="00A82D3C">
        <w:rPr>
          <w:rFonts w:ascii="Arial Narrow" w:hAnsi="Arial Narrow"/>
          <w:sz w:val="24"/>
          <w:szCs w:val="24"/>
        </w:rPr>
        <w:t>enter the data per URM provider location as previously instructed.</w:t>
      </w:r>
    </w:p>
    <w:p w:rsidR="00B82E91" w:rsidP="006E4295" w14:paraId="020C707B" w14:textId="77777777">
      <w:pPr>
        <w:pStyle w:val="BodyText"/>
        <w:rPr>
          <w:spacing w:val="-1"/>
        </w:rPr>
      </w:pPr>
    </w:p>
    <w:tbl>
      <w:tblPr>
        <w:tblW w:w="10858" w:type="dxa"/>
        <w:tblInd w:w="-100" w:type="dxa"/>
        <w:tblLayout w:type="fixed"/>
        <w:tblCellMar>
          <w:left w:w="0" w:type="dxa"/>
          <w:right w:w="0" w:type="dxa"/>
        </w:tblCellMar>
        <w:tblLook w:val="01E0"/>
      </w:tblPr>
      <w:tblGrid>
        <w:gridCol w:w="1090"/>
        <w:gridCol w:w="2240"/>
        <w:gridCol w:w="7528"/>
      </w:tblGrid>
      <w:tr w14:paraId="46213C07" w14:textId="77777777" w:rsidTr="00322746">
        <w:tblPrEx>
          <w:tblW w:w="10858" w:type="dxa"/>
          <w:tblInd w:w="-100" w:type="dxa"/>
          <w:tblLayout w:type="fixed"/>
          <w:tblCellMar>
            <w:left w:w="0" w:type="dxa"/>
            <w:right w:w="0" w:type="dxa"/>
          </w:tblCellMar>
          <w:tblLook w:val="01E0"/>
        </w:tblPrEx>
        <w:trPr>
          <w:trHeight w:hRule="exact" w:val="295"/>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3243CE30" w14:textId="77777777">
            <w:pPr>
              <w:pStyle w:val="TableParagraph"/>
              <w:ind w:left="97"/>
              <w:rPr>
                <w:rFonts w:ascii="Arial Narrow" w:eastAsia="Arial Narrow" w:hAnsi="Arial Narrow" w:cs="Arial Narrow"/>
                <w:sz w:val="24"/>
                <w:szCs w:val="24"/>
              </w:rPr>
            </w:pPr>
            <w:r w:rsidRPr="5A109BB3">
              <w:rPr>
                <w:rFonts w:ascii="Arial Narrow"/>
                <w:b/>
                <w:bCs/>
                <w:spacing w:val="-1"/>
                <w:sz w:val="24"/>
                <w:szCs w:val="24"/>
              </w:rPr>
              <w:t>Item</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6E49E76C" w14:textId="77777777">
            <w:pPr>
              <w:pStyle w:val="TableParagraph"/>
              <w:ind w:left="490"/>
              <w:rPr>
                <w:rFonts w:ascii="Arial Narrow" w:eastAsia="Arial Narrow" w:hAnsi="Arial Narrow" w:cs="Arial Narrow"/>
                <w:sz w:val="24"/>
                <w:szCs w:val="24"/>
              </w:rPr>
            </w:pPr>
            <w:r w:rsidRPr="5A109BB3">
              <w:rPr>
                <w:rFonts w:ascii="Arial Narrow"/>
                <w:b/>
                <w:bCs/>
                <w:spacing w:val="-1"/>
                <w:sz w:val="24"/>
                <w:szCs w:val="24"/>
              </w:rPr>
              <w:t>Data</w:t>
            </w:r>
            <w:r w:rsidRPr="5A109BB3">
              <w:rPr>
                <w:rFonts w:ascii="Arial Narrow"/>
                <w:b/>
                <w:bCs/>
                <w:spacing w:val="1"/>
                <w:sz w:val="24"/>
                <w:szCs w:val="24"/>
              </w:rPr>
              <w:t xml:space="preserve"> </w:t>
            </w:r>
            <w:r w:rsidRPr="5A109BB3">
              <w:rPr>
                <w:rFonts w:ascii="Arial Narrow"/>
                <w:b/>
                <w:bCs/>
                <w:spacing w:val="-1"/>
                <w:sz w:val="24"/>
                <w:szCs w:val="24"/>
              </w:rPr>
              <w:t>Element</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243FFEDD" w14:textId="77777777">
            <w:pPr>
              <w:pStyle w:val="TableParagraph"/>
              <w:ind w:left="1"/>
              <w:jc w:val="center"/>
              <w:rPr>
                <w:rFonts w:ascii="Arial Narrow" w:eastAsia="Arial Narrow" w:hAnsi="Arial Narrow" w:cs="Arial Narrow"/>
                <w:sz w:val="24"/>
                <w:szCs w:val="24"/>
              </w:rPr>
            </w:pPr>
            <w:r w:rsidRPr="5A109BB3">
              <w:rPr>
                <w:rFonts w:ascii="Arial Narrow"/>
                <w:b/>
                <w:bCs/>
                <w:spacing w:val="-1"/>
                <w:sz w:val="24"/>
                <w:szCs w:val="24"/>
              </w:rPr>
              <w:t>Instructions</w:t>
            </w:r>
          </w:p>
        </w:tc>
      </w:tr>
      <w:tr w14:paraId="5BDF587D" w14:textId="77777777" w:rsidTr="00322746">
        <w:tblPrEx>
          <w:tblW w:w="10858" w:type="dxa"/>
          <w:tblInd w:w="-100" w:type="dxa"/>
          <w:tblLayout w:type="fixed"/>
          <w:tblCellMar>
            <w:left w:w="0" w:type="dxa"/>
            <w:right w:w="0" w:type="dxa"/>
          </w:tblCellMar>
          <w:tblLook w:val="01E0"/>
        </w:tblPrEx>
        <w:trPr>
          <w:trHeight w:hRule="exact" w:val="569"/>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408A6EC" w14:textId="77777777">
            <w:pPr>
              <w:pStyle w:val="TableParagraph"/>
              <w:ind w:left="97"/>
              <w:rPr>
                <w:rFonts w:ascii="Arial Narrow" w:eastAsia="Arial Narrow" w:hAnsi="Arial Narrow" w:cs="Arial Narrow"/>
                <w:sz w:val="24"/>
                <w:szCs w:val="24"/>
              </w:rPr>
            </w:pPr>
            <w:r w:rsidRPr="5A109BB3">
              <w:rPr>
                <w:rFonts w:ascii="Arial Narrow"/>
                <w:sz w:val="24"/>
                <w:szCs w:val="24"/>
              </w:rPr>
              <w:t>B.</w:t>
            </w:r>
            <w:r w:rsidRPr="5A109BB3">
              <w:rPr>
                <w:rFonts w:ascii="Arial Narrow"/>
                <w:spacing w:val="29"/>
                <w:sz w:val="24"/>
                <w:szCs w:val="24"/>
              </w:rPr>
              <w:t xml:space="preserve"> </w:t>
            </w:r>
            <w:r w:rsidRPr="5A109BB3">
              <w:rPr>
                <w:rFonts w:ascii="Arial Narrow"/>
                <w:sz w:val="24"/>
                <w:szCs w:val="24"/>
              </w:rPr>
              <w:t>a.</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5AF85F0F"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This</w:t>
            </w:r>
            <w:r w:rsidRPr="5A109BB3">
              <w:rPr>
                <w:rFonts w:ascii="Arial Narrow"/>
                <w:sz w:val="24"/>
                <w:szCs w:val="24"/>
              </w:rPr>
              <w:t xml:space="preserve"> </w:t>
            </w:r>
            <w:r w:rsidRPr="5A109BB3">
              <w:rPr>
                <w:rFonts w:ascii="Arial Narrow"/>
                <w:spacing w:val="-1"/>
                <w:sz w:val="24"/>
                <w:szCs w:val="24"/>
              </w:rPr>
              <w:t>Period</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563AC8D" w14:textId="77777777">
            <w:pPr>
              <w:pStyle w:val="TableParagraph"/>
              <w:ind w:left="97" w:right="284"/>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z w:val="24"/>
                <w:szCs w:val="24"/>
              </w:rPr>
              <w:t xml:space="preserve">by </w:t>
            </w:r>
            <w:r w:rsidRPr="5A109BB3">
              <w:rPr>
                <w:rFonts w:ascii="Arial Narrow"/>
                <w:spacing w:val="-1"/>
                <w:sz w:val="24"/>
                <w:szCs w:val="24"/>
              </w:rPr>
              <w:t>eligibility</w:t>
            </w:r>
            <w:r w:rsidRPr="5A109BB3">
              <w:rPr>
                <w:rFonts w:ascii="Arial Narrow"/>
                <w:spacing w:val="-2"/>
                <w:sz w:val="24"/>
                <w:szCs w:val="24"/>
              </w:rPr>
              <w:t xml:space="preserve"> </w:t>
            </w:r>
            <w:r w:rsidRPr="5A109BB3">
              <w:rPr>
                <w:rFonts w:ascii="Arial Narrow"/>
                <w:sz w:val="24"/>
                <w:szCs w:val="24"/>
              </w:rPr>
              <w:t>type</w:t>
            </w:r>
            <w:r w:rsidRPr="5A109BB3">
              <w:rPr>
                <w:rFonts w:ascii="Arial Narrow"/>
                <w:spacing w:val="1"/>
                <w:sz w:val="24"/>
                <w:szCs w:val="24"/>
              </w:rPr>
              <w:t xml:space="preserve"> </w:t>
            </w:r>
            <w:r w:rsidRPr="5A109BB3">
              <w:rPr>
                <w:rFonts w:ascii="Arial Narrow"/>
                <w:spacing w:val="-1"/>
                <w:sz w:val="24"/>
                <w:szCs w:val="24"/>
              </w:rPr>
              <w:t>in this</w:t>
            </w:r>
            <w:r w:rsidRPr="5A109BB3">
              <w:rPr>
                <w:rFonts w:ascii="Arial Narrow"/>
                <w:sz w:val="24"/>
                <w:szCs w:val="24"/>
              </w:rPr>
              <w:t xml:space="preserve"> </w:t>
            </w:r>
            <w:r w:rsidRPr="5A109BB3">
              <w:rPr>
                <w:rFonts w:ascii="Arial Narrow"/>
                <w:spacing w:val="-1"/>
                <w:sz w:val="24"/>
                <w:szCs w:val="24"/>
              </w:rPr>
              <w:t>location in</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59"/>
                <w:sz w:val="24"/>
                <w:szCs w:val="24"/>
              </w:rPr>
              <w:t xml:space="preserve"> </w:t>
            </w:r>
            <w:r w:rsidRPr="5A109BB3">
              <w:rPr>
                <w:rFonts w:ascii="Arial Narrow"/>
                <w:spacing w:val="-1"/>
                <w:sz w:val="24"/>
                <w:szCs w:val="24"/>
              </w:rPr>
              <w:t>reporting period.</w:t>
            </w:r>
          </w:p>
        </w:tc>
      </w:tr>
      <w:tr w14:paraId="6454B435" w14:textId="77777777" w:rsidTr="00322746">
        <w:tblPrEx>
          <w:tblW w:w="10858" w:type="dxa"/>
          <w:tblInd w:w="-100" w:type="dxa"/>
          <w:tblLayout w:type="fixed"/>
          <w:tblCellMar>
            <w:left w:w="0" w:type="dxa"/>
            <w:right w:w="0" w:type="dxa"/>
          </w:tblCellMar>
          <w:tblLook w:val="01E0"/>
        </w:tblPrEx>
        <w:trPr>
          <w:trHeight w:hRule="exact" w:val="847"/>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2252A740" w14:textId="77777777">
            <w:pPr>
              <w:pStyle w:val="TableParagraph"/>
              <w:spacing w:before="2"/>
              <w:ind w:left="97"/>
              <w:rPr>
                <w:rFonts w:ascii="Arial Narrow" w:eastAsia="Arial Narrow" w:hAnsi="Arial Narrow" w:cs="Arial Narrow"/>
                <w:sz w:val="24"/>
                <w:szCs w:val="24"/>
              </w:rPr>
            </w:pPr>
            <w:r w:rsidRPr="5A109BB3">
              <w:rPr>
                <w:rFonts w:ascii="Arial Narrow"/>
                <w:sz w:val="24"/>
                <w:szCs w:val="24"/>
              </w:rPr>
              <w:t>B. 1.</w:t>
            </w:r>
            <w:r w:rsidRPr="5A109BB3">
              <w:rPr>
                <w:rFonts w:ascii="Arial Narrow"/>
                <w:spacing w:val="-2"/>
                <w:sz w:val="24"/>
                <w:szCs w:val="24"/>
              </w:rPr>
              <w:t xml:space="preserve"> </w:t>
            </w:r>
            <w:r w:rsidRPr="5A109BB3">
              <w:rPr>
                <w:rFonts w:ascii="Arial Narrow"/>
                <w:sz w:val="24"/>
                <w:szCs w:val="24"/>
              </w:rPr>
              <w:t>a.</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57E7150B" w14:textId="77777777">
            <w:pPr>
              <w:pStyle w:val="TableParagraph"/>
              <w:spacing w:before="2"/>
              <w:ind w:left="97"/>
              <w:rPr>
                <w:rFonts w:ascii="Arial Narrow" w:eastAsia="Arial Narrow" w:hAnsi="Arial Narrow" w:cs="Arial Narrow"/>
                <w:sz w:val="24"/>
                <w:szCs w:val="24"/>
              </w:rPr>
            </w:pPr>
            <w:r w:rsidRPr="5A109BB3">
              <w:rPr>
                <w:rFonts w:ascii="Arial Narrow"/>
                <w:spacing w:val="-1"/>
                <w:sz w:val="24"/>
                <w:szCs w:val="24"/>
              </w:rPr>
              <w:t>Asylee</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571F3C2F" w14:textId="77777777">
            <w:pPr>
              <w:pStyle w:val="TableParagraph"/>
              <w:spacing w:before="2"/>
              <w:ind w:left="97" w:right="361"/>
              <w:rPr>
                <w:rFonts w:ascii="Arial Narrow" w:eastAsia="Arial Narrow" w:hAnsi="Arial Narrow" w:cs="Arial Narrow"/>
                <w:sz w:val="24"/>
                <w:szCs w:val="24"/>
              </w:rPr>
            </w:pPr>
            <w:r>
              <w:rPr>
                <w:rFonts w:ascii="Arial Narrow" w:eastAsia="Arial Narrow" w:hAnsi="Arial Narrow" w:cs="Arial Narrow"/>
                <w:sz w:val="24"/>
                <w:szCs w:val="24"/>
              </w:rPr>
              <w:t>Enter</w:t>
            </w:r>
            <w:r>
              <w:rPr>
                <w:rFonts w:ascii="Arial Narrow" w:eastAsia="Arial Narrow" w:hAnsi="Arial Narrow" w:cs="Arial Narrow"/>
                <w:spacing w:val="-1"/>
                <w:sz w:val="24"/>
                <w:szCs w:val="24"/>
              </w:rPr>
              <w:t xml:space="preserve"> the number </w:t>
            </w:r>
            <w:r>
              <w:rPr>
                <w:rFonts w:ascii="Arial Narrow" w:eastAsia="Arial Narrow" w:hAnsi="Arial Narrow" w:cs="Arial Narrow"/>
                <w:sz w:val="24"/>
                <w:szCs w:val="24"/>
              </w:rPr>
              <w:t>of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newly</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enrolled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clients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 xml:space="preserve">in </w:t>
            </w:r>
            <w:r>
              <w:rPr>
                <w:rFonts w:ascii="Arial Narrow" w:eastAsia="Arial Narrow" w:hAnsi="Arial Narrow" w:cs="Arial Narrow"/>
                <w:sz w:val="24"/>
                <w:szCs w:val="24"/>
              </w:rPr>
              <w:t>the</w:t>
            </w:r>
            <w:r>
              <w:rPr>
                <w:rFonts w:ascii="Arial Narrow" w:eastAsia="Arial Narrow" w:hAnsi="Arial Narrow" w:cs="Arial Narrow"/>
                <w:spacing w:val="-1"/>
                <w:sz w:val="24"/>
                <w:szCs w:val="24"/>
              </w:rPr>
              <w:t xml:space="preserve"> reporting</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period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that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have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an</w:t>
            </w:r>
            <w:r>
              <w:rPr>
                <w:rFonts w:ascii="Arial Narrow" w:eastAsia="Arial Narrow" w:hAnsi="Arial Narrow" w:cs="Arial Narrow"/>
                <w:spacing w:val="51"/>
                <w:sz w:val="24"/>
                <w:szCs w:val="24"/>
              </w:rPr>
              <w:t xml:space="preserve"> </w:t>
            </w:r>
            <w:r>
              <w:rPr>
                <w:rFonts w:ascii="Arial Narrow" w:eastAsia="Arial Narrow" w:hAnsi="Arial Narrow" w:cs="Arial Narrow"/>
                <w:spacing w:val="-1"/>
                <w:sz w:val="24"/>
                <w:szCs w:val="24"/>
              </w:rPr>
              <w:t xml:space="preserve">asylum letter from </w:t>
            </w:r>
            <w:r>
              <w:rPr>
                <w:rFonts w:ascii="Arial Narrow" w:eastAsia="Arial Narrow" w:hAnsi="Arial Narrow" w:cs="Arial Narrow"/>
                <w:sz w:val="24"/>
                <w:szCs w:val="24"/>
              </w:rPr>
              <w:t>the</w:t>
            </w:r>
            <w:r>
              <w:rPr>
                <w:rFonts w:ascii="Arial Narrow" w:eastAsia="Arial Narrow" w:hAnsi="Arial Narrow" w:cs="Arial Narrow"/>
                <w:spacing w:val="-1"/>
                <w:sz w:val="24"/>
                <w:szCs w:val="24"/>
              </w:rPr>
              <w:t xml:space="preserve"> U.S.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Citizenship</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and Immigration Services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 xml:space="preserve">(USCIS) </w:t>
            </w:r>
            <w:r>
              <w:rPr>
                <w:rFonts w:ascii="Arial Narrow" w:eastAsia="Arial Narrow" w:hAnsi="Arial Narrow" w:cs="Arial Narrow"/>
                <w:sz w:val="24"/>
                <w:szCs w:val="24"/>
              </w:rPr>
              <w:t>or</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an</w:t>
            </w:r>
            <w:r>
              <w:rPr>
                <w:rFonts w:ascii="Arial Narrow" w:eastAsia="Arial Narrow" w:hAnsi="Arial Narrow" w:cs="Arial Narrow"/>
                <w:spacing w:val="75"/>
                <w:sz w:val="24"/>
                <w:szCs w:val="24"/>
              </w:rPr>
              <w:t xml:space="preserve"> </w:t>
            </w:r>
            <w:r>
              <w:rPr>
                <w:rFonts w:ascii="Arial Narrow" w:eastAsia="Arial Narrow" w:hAnsi="Arial Narrow" w:cs="Arial Narrow"/>
                <w:spacing w:val="-1"/>
                <w:sz w:val="24"/>
                <w:szCs w:val="24"/>
              </w:rPr>
              <w:t>immigration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judge’s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order granting</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asylum.</w:t>
            </w:r>
          </w:p>
        </w:tc>
      </w:tr>
      <w:tr w14:paraId="428BE7F9" w14:textId="77777777" w:rsidTr="00322746">
        <w:tblPrEx>
          <w:tblW w:w="10858" w:type="dxa"/>
          <w:tblInd w:w="-100" w:type="dxa"/>
          <w:tblLayout w:type="fixed"/>
          <w:tblCellMar>
            <w:left w:w="0" w:type="dxa"/>
            <w:right w:w="0" w:type="dxa"/>
          </w:tblCellMar>
          <w:tblLook w:val="01E0"/>
        </w:tblPrEx>
        <w:trPr>
          <w:trHeight w:hRule="exact" w:val="847"/>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20924CFE" w14:textId="77777777">
            <w:pPr>
              <w:pStyle w:val="TableParagraph"/>
              <w:ind w:left="97"/>
              <w:rPr>
                <w:rFonts w:ascii="Arial Narrow" w:eastAsia="Arial Narrow" w:hAnsi="Arial Narrow" w:cs="Arial Narrow"/>
                <w:sz w:val="24"/>
                <w:szCs w:val="24"/>
              </w:rPr>
            </w:pPr>
            <w:r w:rsidRPr="5A109BB3">
              <w:rPr>
                <w:rFonts w:ascii="Arial Narrow"/>
                <w:sz w:val="24"/>
                <w:szCs w:val="24"/>
              </w:rPr>
              <w:t>B. 2.</w:t>
            </w:r>
            <w:r w:rsidRPr="5A109BB3">
              <w:rPr>
                <w:rFonts w:ascii="Arial Narrow"/>
                <w:spacing w:val="-2"/>
                <w:sz w:val="24"/>
                <w:szCs w:val="24"/>
              </w:rPr>
              <w:t xml:space="preserve"> </w:t>
            </w:r>
            <w:r w:rsidRPr="5A109BB3">
              <w:rPr>
                <w:rFonts w:ascii="Arial Narrow"/>
                <w:sz w:val="24"/>
                <w:szCs w:val="24"/>
              </w:rPr>
              <w:t>a.</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27A069CB"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Cuban/Haitian Entrant</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50074917" w14:textId="77777777">
            <w:pPr>
              <w:pStyle w:val="TableParagraph"/>
              <w:ind w:left="97" w:right="327"/>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1"/>
                <w:sz w:val="24"/>
                <w:szCs w:val="24"/>
              </w:rPr>
              <w:t xml:space="preserve"> </w:t>
            </w:r>
            <w:r w:rsidRPr="5A109BB3">
              <w:rPr>
                <w:rFonts w:ascii="Arial Narrow"/>
                <w:spacing w:val="-1"/>
                <w:sz w:val="24"/>
                <w:szCs w:val="24"/>
              </w:rPr>
              <w:t>that</w:t>
            </w:r>
            <w:r w:rsidRPr="5A109BB3">
              <w:rPr>
                <w:rFonts w:ascii="Arial Narrow"/>
                <w:spacing w:val="-2"/>
                <w:sz w:val="24"/>
                <w:szCs w:val="24"/>
              </w:rPr>
              <w:t xml:space="preserve"> </w:t>
            </w:r>
            <w:r w:rsidRPr="5A109BB3">
              <w:rPr>
                <w:rFonts w:ascii="Arial Narrow"/>
                <w:spacing w:val="-1"/>
                <w:sz w:val="24"/>
                <w:szCs w:val="24"/>
              </w:rPr>
              <w:t>have</w:t>
            </w:r>
            <w:r w:rsidRPr="5A109BB3">
              <w:rPr>
                <w:rFonts w:ascii="Arial Narrow"/>
                <w:spacing w:val="1"/>
                <w:sz w:val="24"/>
                <w:szCs w:val="24"/>
              </w:rPr>
              <w:t xml:space="preserve"> </w:t>
            </w:r>
            <w:r w:rsidRPr="5A109BB3">
              <w:rPr>
                <w:rFonts w:ascii="Arial Narrow"/>
                <w:spacing w:val="-1"/>
                <w:sz w:val="24"/>
                <w:szCs w:val="24"/>
              </w:rPr>
              <w:t>an</w:t>
            </w:r>
            <w:r w:rsidRPr="5A109BB3">
              <w:rPr>
                <w:rFonts w:ascii="Arial Narrow"/>
                <w:spacing w:val="1"/>
                <w:sz w:val="24"/>
                <w:szCs w:val="24"/>
              </w:rPr>
              <w:t xml:space="preserve"> </w:t>
            </w:r>
            <w:r w:rsidRPr="5A109BB3">
              <w:rPr>
                <w:rFonts w:ascii="Arial Narrow"/>
                <w:sz w:val="24"/>
                <w:szCs w:val="24"/>
              </w:rPr>
              <w:t>I-</w:t>
            </w:r>
            <w:r w:rsidRPr="5A109BB3">
              <w:rPr>
                <w:rFonts w:ascii="Arial Narrow"/>
                <w:spacing w:val="51"/>
                <w:sz w:val="24"/>
                <w:szCs w:val="24"/>
              </w:rPr>
              <w:t xml:space="preserve"> </w:t>
            </w:r>
            <w:r w:rsidRPr="5A109BB3">
              <w:rPr>
                <w:rFonts w:ascii="Arial Narrow"/>
                <w:sz w:val="24"/>
                <w:szCs w:val="24"/>
              </w:rPr>
              <w:t>94,</w:t>
            </w:r>
            <w:r w:rsidRPr="5A109BB3">
              <w:rPr>
                <w:rFonts w:ascii="Arial Narrow"/>
                <w:spacing w:val="-2"/>
                <w:sz w:val="24"/>
                <w:szCs w:val="24"/>
              </w:rPr>
              <w:t xml:space="preserve"> </w:t>
            </w:r>
            <w:r w:rsidRPr="5A109BB3">
              <w:rPr>
                <w:rFonts w:ascii="Arial Narrow"/>
                <w:spacing w:val="-1"/>
                <w:sz w:val="24"/>
                <w:szCs w:val="24"/>
              </w:rPr>
              <w:t>parole,</w:t>
            </w:r>
            <w:r w:rsidRPr="5A109BB3">
              <w:rPr>
                <w:rFonts w:ascii="Arial Narrow"/>
                <w:spacing w:val="-2"/>
                <w:sz w:val="24"/>
                <w:szCs w:val="24"/>
              </w:rPr>
              <w:t xml:space="preserve"> </w:t>
            </w:r>
            <w:r w:rsidRPr="5A109BB3">
              <w:rPr>
                <w:rFonts w:ascii="Arial Narrow"/>
                <w:spacing w:val="-1"/>
                <w:sz w:val="24"/>
                <w:szCs w:val="24"/>
              </w:rPr>
              <w:t xml:space="preserve">Notice </w:t>
            </w:r>
            <w:r w:rsidRPr="5A109BB3">
              <w:rPr>
                <w:rFonts w:ascii="Arial Narrow"/>
                <w:sz w:val="24"/>
                <w:szCs w:val="24"/>
              </w:rPr>
              <w:t>to</w:t>
            </w:r>
            <w:r w:rsidRPr="5A109BB3">
              <w:rPr>
                <w:rFonts w:ascii="Arial Narrow"/>
                <w:spacing w:val="1"/>
                <w:sz w:val="24"/>
                <w:szCs w:val="24"/>
              </w:rPr>
              <w:t xml:space="preserve"> </w:t>
            </w:r>
            <w:r w:rsidRPr="5A109BB3">
              <w:rPr>
                <w:rFonts w:ascii="Arial Narrow"/>
                <w:spacing w:val="-1"/>
                <w:sz w:val="24"/>
                <w:szCs w:val="24"/>
              </w:rPr>
              <w:t>Appear</w:t>
            </w:r>
            <w:r w:rsidRPr="5A109BB3">
              <w:rPr>
                <w:rFonts w:ascii="Arial Narrow"/>
                <w:spacing w:val="-3"/>
                <w:sz w:val="24"/>
                <w:szCs w:val="24"/>
              </w:rPr>
              <w:t xml:space="preserve"> </w:t>
            </w:r>
            <w:r w:rsidRPr="5A109BB3">
              <w:rPr>
                <w:rFonts w:ascii="Arial Narrow"/>
                <w:sz w:val="24"/>
                <w:szCs w:val="24"/>
              </w:rPr>
              <w:t>or</w:t>
            </w:r>
            <w:r w:rsidRPr="5A109BB3">
              <w:rPr>
                <w:rFonts w:ascii="Arial Narrow"/>
                <w:spacing w:val="-1"/>
                <w:sz w:val="24"/>
                <w:szCs w:val="24"/>
              </w:rPr>
              <w:t xml:space="preserve"> other document</w:t>
            </w:r>
            <w:r w:rsidRPr="5A109BB3">
              <w:rPr>
                <w:rFonts w:ascii="Arial Narrow"/>
                <w:sz w:val="24"/>
                <w:szCs w:val="24"/>
              </w:rPr>
              <w:t xml:space="preserve"> </w:t>
            </w:r>
            <w:r w:rsidRPr="5A109BB3">
              <w:rPr>
                <w:rFonts w:ascii="Arial Narrow"/>
                <w:spacing w:val="-1"/>
                <w:sz w:val="24"/>
                <w:szCs w:val="24"/>
              </w:rPr>
              <w:t>establishing him/</w:t>
            </w:r>
            <w:r w:rsidRPr="5A109BB3">
              <w:rPr>
                <w:rFonts w:ascii="Arial Narrow"/>
                <w:sz w:val="24"/>
                <w:szCs w:val="24"/>
              </w:rPr>
              <w:t xml:space="preserve"> her</w:t>
            </w:r>
            <w:r w:rsidRPr="5A109BB3">
              <w:rPr>
                <w:rFonts w:ascii="Arial Narrow"/>
                <w:spacing w:val="-1"/>
                <w:sz w:val="24"/>
                <w:szCs w:val="24"/>
              </w:rPr>
              <w:t xml:space="preserve"> </w:t>
            </w:r>
            <w:r w:rsidRPr="5A109BB3">
              <w:rPr>
                <w:rFonts w:ascii="Arial Narrow"/>
                <w:sz w:val="24"/>
                <w:szCs w:val="24"/>
              </w:rPr>
              <w:t>as</w:t>
            </w:r>
            <w:r w:rsidRPr="5A109BB3">
              <w:rPr>
                <w:rFonts w:ascii="Arial Narrow"/>
                <w:spacing w:val="-2"/>
                <w:sz w:val="24"/>
                <w:szCs w:val="24"/>
              </w:rPr>
              <w:t xml:space="preserve"> </w:t>
            </w:r>
            <w:r w:rsidRPr="5A109BB3">
              <w:rPr>
                <w:rFonts w:ascii="Arial Narrow"/>
                <w:sz w:val="24"/>
                <w:szCs w:val="24"/>
              </w:rPr>
              <w:t>a</w:t>
            </w:r>
            <w:r w:rsidRPr="5A109BB3">
              <w:rPr>
                <w:rFonts w:ascii="Arial Narrow"/>
                <w:spacing w:val="47"/>
                <w:sz w:val="24"/>
                <w:szCs w:val="24"/>
              </w:rPr>
              <w:t xml:space="preserve"> </w:t>
            </w:r>
            <w:r w:rsidRPr="5A109BB3">
              <w:rPr>
                <w:rFonts w:ascii="Arial Narrow"/>
                <w:spacing w:val="-1"/>
                <w:sz w:val="24"/>
                <w:szCs w:val="24"/>
              </w:rPr>
              <w:t>Cuban/Haitian Entrant.</w:t>
            </w:r>
          </w:p>
        </w:tc>
      </w:tr>
      <w:tr w14:paraId="03E4F6B2" w14:textId="77777777" w:rsidTr="00322746">
        <w:tblPrEx>
          <w:tblW w:w="10858" w:type="dxa"/>
          <w:tblInd w:w="-100" w:type="dxa"/>
          <w:tblLayout w:type="fixed"/>
          <w:tblCellMar>
            <w:left w:w="0" w:type="dxa"/>
            <w:right w:w="0" w:type="dxa"/>
          </w:tblCellMar>
          <w:tblLook w:val="01E0"/>
        </w:tblPrEx>
        <w:trPr>
          <w:trHeight w:hRule="exact" w:val="569"/>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C4F1586" w14:textId="77777777">
            <w:pPr>
              <w:pStyle w:val="TableParagraph"/>
              <w:ind w:left="97"/>
              <w:rPr>
                <w:rFonts w:ascii="Arial Narrow" w:eastAsia="Arial Narrow" w:hAnsi="Arial Narrow" w:cs="Arial Narrow"/>
                <w:sz w:val="24"/>
                <w:szCs w:val="24"/>
              </w:rPr>
            </w:pPr>
            <w:r w:rsidRPr="5A109BB3">
              <w:rPr>
                <w:rFonts w:ascii="Arial Narrow"/>
                <w:sz w:val="24"/>
                <w:szCs w:val="24"/>
              </w:rPr>
              <w:t>B. 3.</w:t>
            </w:r>
            <w:r w:rsidRPr="5A109BB3">
              <w:rPr>
                <w:rFonts w:ascii="Arial Narrow"/>
                <w:spacing w:val="-2"/>
                <w:sz w:val="24"/>
                <w:szCs w:val="24"/>
              </w:rPr>
              <w:t xml:space="preserve"> </w:t>
            </w:r>
            <w:r w:rsidRPr="5A109BB3">
              <w:rPr>
                <w:rFonts w:ascii="Arial Narrow"/>
                <w:sz w:val="24"/>
                <w:szCs w:val="24"/>
              </w:rPr>
              <w:t>a.</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50F975E4"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Refugee</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D2C9F39" w14:textId="77777777">
            <w:pPr>
              <w:pStyle w:val="TableParagraph"/>
              <w:ind w:left="97" w:right="108"/>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1"/>
                <w:sz w:val="24"/>
                <w:szCs w:val="24"/>
              </w:rPr>
              <w:t xml:space="preserve"> </w:t>
            </w:r>
            <w:r w:rsidRPr="5A109BB3">
              <w:rPr>
                <w:rFonts w:ascii="Arial Narrow"/>
                <w:spacing w:val="-1"/>
                <w:sz w:val="24"/>
                <w:szCs w:val="24"/>
              </w:rPr>
              <w:t>that</w:t>
            </w:r>
            <w:r w:rsidRPr="5A109BB3">
              <w:rPr>
                <w:rFonts w:ascii="Arial Narrow"/>
                <w:spacing w:val="-2"/>
                <w:sz w:val="24"/>
                <w:szCs w:val="24"/>
              </w:rPr>
              <w:t xml:space="preserve"> </w:t>
            </w:r>
            <w:r w:rsidRPr="5A109BB3">
              <w:rPr>
                <w:rFonts w:ascii="Arial Narrow"/>
                <w:spacing w:val="-1"/>
                <w:sz w:val="24"/>
                <w:szCs w:val="24"/>
              </w:rPr>
              <w:t>have</w:t>
            </w:r>
            <w:r w:rsidRPr="5A109BB3">
              <w:rPr>
                <w:rFonts w:ascii="Arial Narrow"/>
                <w:spacing w:val="1"/>
                <w:sz w:val="24"/>
                <w:szCs w:val="24"/>
              </w:rPr>
              <w:t xml:space="preserve"> </w:t>
            </w:r>
            <w:r w:rsidRPr="5A109BB3">
              <w:rPr>
                <w:rFonts w:ascii="Arial Narrow"/>
                <w:spacing w:val="-1"/>
                <w:sz w:val="24"/>
                <w:szCs w:val="24"/>
              </w:rPr>
              <w:t>an</w:t>
            </w:r>
            <w:r w:rsidRPr="5A109BB3">
              <w:rPr>
                <w:rFonts w:ascii="Arial Narrow"/>
                <w:spacing w:val="1"/>
                <w:sz w:val="24"/>
                <w:szCs w:val="24"/>
              </w:rPr>
              <w:t xml:space="preserve"> </w:t>
            </w:r>
            <w:r w:rsidRPr="5A109BB3">
              <w:rPr>
                <w:rFonts w:ascii="Arial Narrow"/>
                <w:spacing w:val="-1"/>
                <w:sz w:val="24"/>
                <w:szCs w:val="24"/>
              </w:rPr>
              <w:t>I-94</w:t>
            </w:r>
            <w:r w:rsidRPr="5A109BB3">
              <w:rPr>
                <w:rFonts w:ascii="Arial Narrow"/>
                <w:spacing w:val="57"/>
                <w:sz w:val="24"/>
                <w:szCs w:val="24"/>
              </w:rPr>
              <w:t xml:space="preserve"> </w:t>
            </w:r>
            <w:r w:rsidRPr="5A109BB3">
              <w:rPr>
                <w:rFonts w:ascii="Arial Narrow"/>
                <w:spacing w:val="-1"/>
                <w:sz w:val="24"/>
                <w:szCs w:val="24"/>
              </w:rPr>
              <w:t>documenting refugee status.</w:t>
            </w:r>
          </w:p>
        </w:tc>
      </w:tr>
      <w:tr w14:paraId="772E7E7C" w14:textId="77777777" w:rsidTr="00322746">
        <w:tblPrEx>
          <w:tblW w:w="10858" w:type="dxa"/>
          <w:tblInd w:w="-100" w:type="dxa"/>
          <w:tblLayout w:type="fixed"/>
          <w:tblCellMar>
            <w:left w:w="0" w:type="dxa"/>
            <w:right w:w="0" w:type="dxa"/>
          </w:tblCellMar>
          <w:tblLook w:val="01E0"/>
        </w:tblPrEx>
        <w:trPr>
          <w:trHeight w:hRule="exact" w:val="1008"/>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1D8CBDB" w14:textId="77777777">
            <w:pPr>
              <w:pStyle w:val="TableParagraph"/>
              <w:spacing w:before="2"/>
              <w:ind w:left="97"/>
              <w:rPr>
                <w:rFonts w:ascii="Arial Narrow" w:eastAsia="Arial Narrow" w:hAnsi="Arial Narrow" w:cs="Arial Narrow"/>
                <w:sz w:val="24"/>
                <w:szCs w:val="24"/>
              </w:rPr>
            </w:pPr>
            <w:r w:rsidRPr="5A109BB3">
              <w:rPr>
                <w:rFonts w:ascii="Arial Narrow"/>
                <w:sz w:val="24"/>
                <w:szCs w:val="24"/>
              </w:rPr>
              <w:t>B. 4.</w:t>
            </w:r>
            <w:r w:rsidRPr="5A109BB3">
              <w:rPr>
                <w:rFonts w:ascii="Arial Narrow"/>
                <w:spacing w:val="-2"/>
                <w:sz w:val="24"/>
                <w:szCs w:val="24"/>
              </w:rPr>
              <w:t xml:space="preserve"> </w:t>
            </w:r>
            <w:r w:rsidRPr="5A109BB3">
              <w:rPr>
                <w:rFonts w:ascii="Arial Narrow"/>
                <w:sz w:val="24"/>
                <w:szCs w:val="24"/>
              </w:rPr>
              <w:t>a.</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75114515" w14:textId="77777777">
            <w:pPr>
              <w:pStyle w:val="TableParagraph"/>
              <w:spacing w:before="2"/>
              <w:ind w:left="97" w:right="554"/>
              <w:rPr>
                <w:rFonts w:ascii="Arial Narrow" w:eastAsia="Arial Narrow" w:hAnsi="Arial Narrow" w:cs="Arial Narrow"/>
                <w:sz w:val="24"/>
                <w:szCs w:val="24"/>
              </w:rPr>
            </w:pPr>
            <w:r w:rsidRPr="5A109BB3">
              <w:rPr>
                <w:rFonts w:ascii="Arial Narrow"/>
                <w:spacing w:val="-1"/>
                <w:sz w:val="24"/>
                <w:szCs w:val="24"/>
              </w:rPr>
              <w:t>Special</w:t>
            </w:r>
            <w:r w:rsidRPr="5A109BB3">
              <w:rPr>
                <w:rFonts w:ascii="Arial Narrow"/>
                <w:sz w:val="24"/>
                <w:szCs w:val="24"/>
              </w:rPr>
              <w:t xml:space="preserve"> </w:t>
            </w:r>
            <w:r w:rsidRPr="5A109BB3">
              <w:rPr>
                <w:rFonts w:ascii="Arial Narrow"/>
                <w:spacing w:val="-1"/>
                <w:sz w:val="24"/>
                <w:szCs w:val="24"/>
              </w:rPr>
              <w:t>Immigrant</w:t>
            </w:r>
            <w:r w:rsidRPr="5A109BB3">
              <w:rPr>
                <w:rFonts w:ascii="Arial Narrow"/>
                <w:spacing w:val="30"/>
                <w:sz w:val="24"/>
                <w:szCs w:val="24"/>
              </w:rPr>
              <w:t xml:space="preserve"> </w:t>
            </w:r>
            <w:r w:rsidRPr="5A109BB3">
              <w:rPr>
                <w:rFonts w:ascii="Arial Narrow"/>
                <w:spacing w:val="-1"/>
                <w:sz w:val="24"/>
                <w:szCs w:val="24"/>
              </w:rPr>
              <w:t>Juvenile</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32941D22" w14:textId="77777777">
            <w:pPr>
              <w:pStyle w:val="TableParagraph"/>
              <w:spacing w:before="2"/>
              <w:ind w:left="97" w:right="777"/>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1"/>
                <w:sz w:val="24"/>
                <w:szCs w:val="24"/>
              </w:rPr>
              <w:t xml:space="preserve"> </w:t>
            </w:r>
            <w:r w:rsidRPr="5A109BB3">
              <w:rPr>
                <w:rFonts w:ascii="Arial Narrow"/>
                <w:spacing w:val="-1"/>
                <w:sz w:val="24"/>
                <w:szCs w:val="24"/>
              </w:rPr>
              <w:t>that</w:t>
            </w:r>
            <w:r w:rsidRPr="5A109BB3">
              <w:rPr>
                <w:rFonts w:ascii="Arial Narrow"/>
                <w:spacing w:val="-2"/>
                <w:sz w:val="24"/>
                <w:szCs w:val="24"/>
              </w:rPr>
              <w:t xml:space="preserve"> </w:t>
            </w:r>
            <w:r w:rsidRPr="5A109BB3">
              <w:rPr>
                <w:rFonts w:ascii="Arial Narrow"/>
                <w:spacing w:val="-1"/>
                <w:sz w:val="24"/>
                <w:szCs w:val="24"/>
              </w:rPr>
              <w:t>have</w:t>
            </w:r>
            <w:r w:rsidRPr="5A109BB3">
              <w:rPr>
                <w:rFonts w:ascii="Arial Narrow"/>
                <w:spacing w:val="51"/>
                <w:sz w:val="24"/>
                <w:szCs w:val="24"/>
              </w:rPr>
              <w:t xml:space="preserve"> </w:t>
            </w:r>
            <w:r w:rsidRPr="5A109BB3">
              <w:rPr>
                <w:rFonts w:ascii="Arial Narrow"/>
                <w:spacing w:val="-1"/>
                <w:sz w:val="24"/>
                <w:szCs w:val="24"/>
              </w:rPr>
              <w:t xml:space="preserve">documentation </w:t>
            </w:r>
            <w:r w:rsidRPr="5A109BB3">
              <w:rPr>
                <w:rFonts w:ascii="Arial Narrow"/>
                <w:sz w:val="24"/>
                <w:szCs w:val="24"/>
              </w:rPr>
              <w:t xml:space="preserve">of </w:t>
            </w:r>
            <w:r w:rsidRPr="5A109BB3">
              <w:rPr>
                <w:rFonts w:ascii="Arial Narrow"/>
                <w:spacing w:val="-1"/>
                <w:sz w:val="24"/>
                <w:szCs w:val="24"/>
              </w:rPr>
              <w:t>USCIS</w:t>
            </w:r>
            <w:r w:rsidRPr="5A109BB3">
              <w:rPr>
                <w:rFonts w:ascii="Arial Narrow"/>
                <w:spacing w:val="-2"/>
                <w:sz w:val="24"/>
                <w:szCs w:val="24"/>
              </w:rPr>
              <w:t xml:space="preserve"> </w:t>
            </w:r>
            <w:r w:rsidRPr="5A109BB3">
              <w:rPr>
                <w:rFonts w:ascii="Arial Narrow"/>
                <w:spacing w:val="-1"/>
                <w:sz w:val="24"/>
                <w:szCs w:val="24"/>
              </w:rPr>
              <w:t>approval</w:t>
            </w:r>
            <w:r w:rsidRPr="5A109BB3">
              <w:rPr>
                <w:rFonts w:ascii="Arial Narrow"/>
                <w:sz w:val="24"/>
                <w:szCs w:val="24"/>
              </w:rPr>
              <w:t xml:space="preserve"> of</w:t>
            </w:r>
            <w:r w:rsidRPr="5A109BB3">
              <w:rPr>
                <w:rFonts w:ascii="Arial Narrow"/>
                <w:spacing w:val="-2"/>
                <w:sz w:val="24"/>
                <w:szCs w:val="24"/>
              </w:rPr>
              <w:t xml:space="preserve"> </w:t>
            </w:r>
            <w:r w:rsidRPr="5A109BB3">
              <w:rPr>
                <w:rFonts w:ascii="Arial Narrow"/>
                <w:sz w:val="24"/>
                <w:szCs w:val="24"/>
              </w:rPr>
              <w:t>an</w:t>
            </w:r>
            <w:r w:rsidRPr="5A109BB3">
              <w:rPr>
                <w:rFonts w:ascii="Arial Narrow"/>
                <w:spacing w:val="-1"/>
                <w:sz w:val="24"/>
                <w:szCs w:val="24"/>
              </w:rPr>
              <w:t xml:space="preserve"> I-360</w:t>
            </w:r>
            <w:r w:rsidRPr="5A109BB3">
              <w:rPr>
                <w:rFonts w:ascii="Arial Narrow"/>
                <w:spacing w:val="1"/>
                <w:sz w:val="24"/>
                <w:szCs w:val="24"/>
              </w:rPr>
              <w:t xml:space="preserve"> </w:t>
            </w:r>
            <w:r w:rsidRPr="5A109BB3">
              <w:rPr>
                <w:rFonts w:ascii="Arial Narrow"/>
                <w:spacing w:val="-1"/>
                <w:sz w:val="24"/>
                <w:szCs w:val="24"/>
              </w:rPr>
              <w:t>petition.</w:t>
            </w:r>
          </w:p>
        </w:tc>
      </w:tr>
      <w:tr w14:paraId="37A970B8" w14:textId="77777777" w:rsidTr="00322746">
        <w:tblPrEx>
          <w:tblW w:w="10858" w:type="dxa"/>
          <w:tblInd w:w="-100" w:type="dxa"/>
          <w:tblLayout w:type="fixed"/>
          <w:tblCellMar>
            <w:left w:w="0" w:type="dxa"/>
            <w:right w:w="0" w:type="dxa"/>
          </w:tblCellMar>
          <w:tblLook w:val="01E0"/>
        </w:tblPrEx>
        <w:trPr>
          <w:trHeight w:hRule="exact" w:val="981"/>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4DB752C8" w14:textId="77777777">
            <w:pPr>
              <w:pStyle w:val="TableParagraph"/>
              <w:ind w:left="97"/>
              <w:rPr>
                <w:rFonts w:ascii="Arial Narrow" w:eastAsia="Arial Narrow" w:hAnsi="Arial Narrow" w:cs="Arial Narrow"/>
                <w:sz w:val="24"/>
                <w:szCs w:val="24"/>
              </w:rPr>
            </w:pPr>
            <w:r w:rsidRPr="5A109BB3">
              <w:rPr>
                <w:rFonts w:ascii="Arial Narrow"/>
                <w:sz w:val="24"/>
                <w:szCs w:val="24"/>
              </w:rPr>
              <w:t>B. 5.</w:t>
            </w:r>
            <w:r w:rsidRPr="5A109BB3">
              <w:rPr>
                <w:rFonts w:ascii="Arial Narrow"/>
                <w:spacing w:val="-2"/>
                <w:sz w:val="24"/>
                <w:szCs w:val="24"/>
              </w:rPr>
              <w:t xml:space="preserve"> </w:t>
            </w:r>
            <w:r w:rsidRPr="5A109BB3">
              <w:rPr>
                <w:rFonts w:ascii="Arial Narrow"/>
                <w:sz w:val="24"/>
                <w:szCs w:val="24"/>
              </w:rPr>
              <w:t>a.</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CEFA6B0" w14:textId="77777777">
            <w:pPr>
              <w:pStyle w:val="TableParagraph"/>
              <w:ind w:left="97" w:right="684"/>
              <w:rPr>
                <w:rFonts w:ascii="Arial Narrow" w:eastAsia="Arial Narrow" w:hAnsi="Arial Narrow" w:cs="Arial Narrow"/>
                <w:sz w:val="24"/>
                <w:szCs w:val="24"/>
              </w:rPr>
            </w:pPr>
            <w:r w:rsidRPr="5A109BB3">
              <w:rPr>
                <w:rFonts w:ascii="Arial Narrow"/>
                <w:spacing w:val="-1"/>
                <w:sz w:val="24"/>
                <w:szCs w:val="24"/>
              </w:rPr>
              <w:t xml:space="preserve">Victim </w:t>
            </w:r>
            <w:r w:rsidRPr="5A109BB3">
              <w:rPr>
                <w:rFonts w:ascii="Arial Narrow"/>
                <w:sz w:val="24"/>
                <w:szCs w:val="24"/>
              </w:rPr>
              <w:t xml:space="preserve">of </w:t>
            </w:r>
            <w:r w:rsidRPr="5A109BB3">
              <w:rPr>
                <w:rFonts w:ascii="Arial Narrow"/>
                <w:spacing w:val="-1"/>
                <w:sz w:val="24"/>
                <w:szCs w:val="24"/>
              </w:rPr>
              <w:t>Human</w:t>
            </w:r>
            <w:r w:rsidRPr="5A109BB3">
              <w:rPr>
                <w:rFonts w:ascii="Arial Narrow"/>
                <w:spacing w:val="27"/>
                <w:sz w:val="24"/>
                <w:szCs w:val="24"/>
              </w:rPr>
              <w:t xml:space="preserve"> </w:t>
            </w:r>
            <w:r w:rsidRPr="5A109BB3">
              <w:rPr>
                <w:rFonts w:ascii="Arial Narrow"/>
                <w:spacing w:val="-1"/>
                <w:sz w:val="24"/>
                <w:szCs w:val="24"/>
              </w:rPr>
              <w:t>Trafficking</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60DA7438" w14:textId="77777777">
            <w:pPr>
              <w:pStyle w:val="TableParagraph"/>
              <w:ind w:left="97" w:right="117"/>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1"/>
                <w:sz w:val="24"/>
                <w:szCs w:val="24"/>
              </w:rPr>
              <w:t xml:space="preserve"> </w:t>
            </w:r>
            <w:r w:rsidRPr="5A109BB3">
              <w:rPr>
                <w:rFonts w:ascii="Arial Narrow"/>
                <w:spacing w:val="-1"/>
                <w:sz w:val="24"/>
                <w:szCs w:val="24"/>
              </w:rPr>
              <w:t>that</w:t>
            </w:r>
            <w:r w:rsidRPr="5A109BB3">
              <w:rPr>
                <w:rFonts w:ascii="Arial Narrow"/>
                <w:spacing w:val="-2"/>
                <w:sz w:val="24"/>
                <w:szCs w:val="24"/>
              </w:rPr>
              <w:t xml:space="preserve"> </w:t>
            </w:r>
            <w:r w:rsidRPr="5A109BB3">
              <w:rPr>
                <w:rFonts w:ascii="Arial Narrow"/>
                <w:spacing w:val="-1"/>
                <w:sz w:val="24"/>
                <w:szCs w:val="24"/>
              </w:rPr>
              <w:t>have</w:t>
            </w:r>
            <w:r w:rsidRPr="5A109BB3">
              <w:rPr>
                <w:rFonts w:ascii="Arial Narrow"/>
                <w:spacing w:val="1"/>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letter</w:t>
            </w:r>
            <w:r w:rsidRPr="5A109BB3">
              <w:rPr>
                <w:rFonts w:ascii="Arial Narrow"/>
                <w:spacing w:val="57"/>
                <w:sz w:val="24"/>
                <w:szCs w:val="24"/>
              </w:rPr>
              <w:t xml:space="preserve"> </w:t>
            </w:r>
            <w:r w:rsidRPr="5A109BB3">
              <w:rPr>
                <w:rFonts w:ascii="Arial Narrow"/>
                <w:sz w:val="24"/>
                <w:szCs w:val="24"/>
              </w:rPr>
              <w:t xml:space="preserve">of </w:t>
            </w:r>
            <w:r w:rsidRPr="5A109BB3">
              <w:rPr>
                <w:rFonts w:ascii="Arial Narrow"/>
                <w:spacing w:val="-1"/>
                <w:sz w:val="24"/>
                <w:szCs w:val="24"/>
              </w:rPr>
              <w:t>eligibility</w:t>
            </w:r>
            <w:r w:rsidRPr="5A109BB3">
              <w:rPr>
                <w:rFonts w:ascii="Arial Narrow"/>
                <w:sz w:val="24"/>
                <w:szCs w:val="24"/>
              </w:rPr>
              <w:t xml:space="preserve"> </w:t>
            </w:r>
            <w:r w:rsidRPr="5A109BB3">
              <w:rPr>
                <w:rFonts w:ascii="Arial Narrow"/>
                <w:spacing w:val="-1"/>
                <w:sz w:val="24"/>
                <w:szCs w:val="24"/>
              </w:rPr>
              <w:t xml:space="preserve">issued </w:t>
            </w:r>
            <w:r w:rsidRPr="5A109BB3">
              <w:rPr>
                <w:rFonts w:ascii="Arial Narrow"/>
                <w:sz w:val="24"/>
                <w:szCs w:val="24"/>
              </w:rPr>
              <w:t xml:space="preserve">by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Office</w:t>
            </w:r>
            <w:r w:rsidRPr="5A109BB3">
              <w:rPr>
                <w:rFonts w:ascii="Arial Narrow"/>
                <w:spacing w:val="1"/>
                <w:sz w:val="24"/>
                <w:szCs w:val="24"/>
              </w:rPr>
              <w:t xml:space="preserve"> </w:t>
            </w:r>
            <w:r w:rsidRPr="5A109BB3">
              <w:rPr>
                <w:rFonts w:ascii="Arial Narrow"/>
                <w:sz w:val="24"/>
                <w:szCs w:val="24"/>
              </w:rPr>
              <w:t xml:space="preserve">of </w:t>
            </w:r>
            <w:r w:rsidRPr="5A109BB3">
              <w:rPr>
                <w:rFonts w:ascii="Arial Narrow"/>
                <w:spacing w:val="-1"/>
                <w:sz w:val="24"/>
                <w:szCs w:val="24"/>
              </w:rPr>
              <w:t>Trafficking</w:t>
            </w:r>
            <w:r w:rsidRPr="5A109BB3">
              <w:rPr>
                <w:rFonts w:ascii="Arial Narrow"/>
                <w:spacing w:val="1"/>
                <w:sz w:val="24"/>
                <w:szCs w:val="24"/>
              </w:rPr>
              <w:t xml:space="preserve"> </w:t>
            </w:r>
            <w:r w:rsidRPr="5A109BB3">
              <w:rPr>
                <w:rFonts w:ascii="Arial Narrow"/>
                <w:spacing w:val="-1"/>
                <w:sz w:val="24"/>
                <w:szCs w:val="24"/>
              </w:rPr>
              <w:t>in Persons</w:t>
            </w:r>
            <w:r w:rsidRPr="5A109BB3">
              <w:rPr>
                <w:rFonts w:ascii="Arial Narrow"/>
                <w:sz w:val="24"/>
                <w:szCs w:val="24"/>
              </w:rPr>
              <w:t xml:space="preserve"> </w:t>
            </w:r>
            <w:r w:rsidRPr="5A109BB3">
              <w:rPr>
                <w:rFonts w:ascii="Arial Narrow"/>
                <w:spacing w:val="-1"/>
                <w:sz w:val="24"/>
                <w:szCs w:val="24"/>
              </w:rPr>
              <w:t xml:space="preserve">(OTIP) </w:t>
            </w:r>
            <w:r w:rsidRPr="5A109BB3">
              <w:rPr>
                <w:rFonts w:ascii="Arial Narrow"/>
                <w:sz w:val="24"/>
                <w:szCs w:val="24"/>
              </w:rPr>
              <w:t>or</w:t>
            </w:r>
            <w:r w:rsidRPr="5A109BB3">
              <w:rPr>
                <w:rFonts w:ascii="Arial Narrow"/>
                <w:spacing w:val="-1"/>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T-visa.</w:t>
            </w:r>
          </w:p>
        </w:tc>
      </w:tr>
      <w:tr w14:paraId="03647587" w14:textId="77777777" w:rsidTr="00322746">
        <w:tblPrEx>
          <w:tblW w:w="10858" w:type="dxa"/>
          <w:tblInd w:w="-100" w:type="dxa"/>
          <w:tblLayout w:type="fixed"/>
          <w:tblCellMar>
            <w:left w:w="0" w:type="dxa"/>
            <w:right w:w="0" w:type="dxa"/>
          </w:tblCellMar>
          <w:tblLook w:val="01E0"/>
        </w:tblPrEx>
        <w:trPr>
          <w:trHeight w:hRule="exact" w:val="571"/>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7A561DA7" w14:textId="77777777">
            <w:pPr>
              <w:pStyle w:val="TableParagraph"/>
              <w:ind w:left="97"/>
              <w:rPr>
                <w:rFonts w:ascii="Arial Narrow" w:eastAsia="Arial Narrow" w:hAnsi="Arial Narrow" w:cs="Arial Narrow"/>
                <w:sz w:val="24"/>
                <w:szCs w:val="24"/>
              </w:rPr>
            </w:pPr>
            <w:r w:rsidRPr="5A109BB3">
              <w:rPr>
                <w:rFonts w:ascii="Arial Narrow"/>
                <w:sz w:val="24"/>
                <w:szCs w:val="24"/>
              </w:rPr>
              <w:t>B. 6.</w:t>
            </w:r>
            <w:r w:rsidRPr="5A109BB3">
              <w:rPr>
                <w:rFonts w:ascii="Arial Narrow"/>
                <w:spacing w:val="-2"/>
                <w:sz w:val="24"/>
                <w:szCs w:val="24"/>
              </w:rPr>
              <w:t xml:space="preserve"> </w:t>
            </w:r>
            <w:r w:rsidRPr="5A109BB3">
              <w:rPr>
                <w:rFonts w:ascii="Arial Narrow"/>
                <w:sz w:val="24"/>
                <w:szCs w:val="24"/>
              </w:rPr>
              <w:t>a.</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54BC9590"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U-status</w:t>
            </w:r>
            <w:r w:rsidRPr="5A109BB3">
              <w:rPr>
                <w:rFonts w:ascii="Arial Narrow"/>
                <w:sz w:val="24"/>
                <w:szCs w:val="24"/>
              </w:rPr>
              <w:t xml:space="preserve"> </w:t>
            </w:r>
            <w:r w:rsidRPr="5A109BB3">
              <w:rPr>
                <w:rFonts w:ascii="Arial Narrow"/>
                <w:spacing w:val="-1"/>
                <w:sz w:val="24"/>
                <w:szCs w:val="24"/>
              </w:rPr>
              <w:t>Recipient</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61C2A5EE" w14:textId="77777777">
            <w:pPr>
              <w:pStyle w:val="TableParagraph"/>
              <w:ind w:left="97" w:right="777"/>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1"/>
                <w:sz w:val="24"/>
                <w:szCs w:val="24"/>
              </w:rPr>
              <w:t xml:space="preserve"> </w:t>
            </w:r>
            <w:r w:rsidRPr="5A109BB3">
              <w:rPr>
                <w:rFonts w:ascii="Arial Narrow"/>
                <w:spacing w:val="-1"/>
                <w:sz w:val="24"/>
                <w:szCs w:val="24"/>
              </w:rPr>
              <w:t>that</w:t>
            </w:r>
            <w:r w:rsidRPr="5A109BB3">
              <w:rPr>
                <w:rFonts w:ascii="Arial Narrow"/>
                <w:spacing w:val="-2"/>
                <w:sz w:val="24"/>
                <w:szCs w:val="24"/>
              </w:rPr>
              <w:t xml:space="preserve"> </w:t>
            </w:r>
            <w:r w:rsidRPr="5A109BB3">
              <w:rPr>
                <w:rFonts w:ascii="Arial Narrow"/>
                <w:spacing w:val="-1"/>
                <w:sz w:val="24"/>
                <w:szCs w:val="24"/>
              </w:rPr>
              <w:t>have</w:t>
            </w:r>
            <w:r w:rsidRPr="5A109BB3">
              <w:rPr>
                <w:rFonts w:ascii="Arial Narrow"/>
                <w:spacing w:val="51"/>
                <w:sz w:val="24"/>
                <w:szCs w:val="24"/>
              </w:rPr>
              <w:t xml:space="preserve"> </w:t>
            </w:r>
            <w:r w:rsidRPr="5A109BB3">
              <w:rPr>
                <w:rFonts w:ascii="Arial Narrow"/>
                <w:spacing w:val="-1"/>
                <w:sz w:val="24"/>
                <w:szCs w:val="24"/>
              </w:rPr>
              <w:t xml:space="preserve">received documentation </w:t>
            </w:r>
            <w:r w:rsidRPr="5A109BB3">
              <w:rPr>
                <w:rFonts w:ascii="Arial Narrow"/>
                <w:sz w:val="24"/>
                <w:szCs w:val="24"/>
              </w:rPr>
              <w:t>of</w:t>
            </w:r>
            <w:r w:rsidRPr="5A109BB3">
              <w:rPr>
                <w:rFonts w:ascii="Arial Narrow"/>
                <w:spacing w:val="-2"/>
                <w:sz w:val="24"/>
                <w:szCs w:val="24"/>
              </w:rPr>
              <w:t xml:space="preserve"> </w:t>
            </w:r>
            <w:r w:rsidRPr="5A109BB3">
              <w:rPr>
                <w:rFonts w:ascii="Arial Narrow"/>
                <w:sz w:val="24"/>
                <w:szCs w:val="24"/>
              </w:rPr>
              <w:t>U status</w:t>
            </w:r>
            <w:r w:rsidRPr="5A109BB3">
              <w:rPr>
                <w:rFonts w:ascii="Arial Narrow"/>
                <w:spacing w:val="-2"/>
                <w:sz w:val="24"/>
                <w:szCs w:val="24"/>
              </w:rPr>
              <w:t xml:space="preserve"> </w:t>
            </w:r>
            <w:r w:rsidRPr="5A109BB3">
              <w:rPr>
                <w:rFonts w:ascii="Arial Narrow"/>
                <w:spacing w:val="-1"/>
                <w:sz w:val="24"/>
                <w:szCs w:val="24"/>
              </w:rPr>
              <w:t>from USCIS</w:t>
            </w:r>
            <w:r w:rsidRPr="5A109BB3">
              <w:rPr>
                <w:rFonts w:ascii="Arial Narrow"/>
                <w:spacing w:val="-2"/>
                <w:sz w:val="24"/>
                <w:szCs w:val="24"/>
              </w:rPr>
              <w:t xml:space="preserve"> </w:t>
            </w:r>
            <w:r w:rsidRPr="5A109BB3">
              <w:rPr>
                <w:rFonts w:ascii="Arial Narrow"/>
                <w:sz w:val="24"/>
                <w:szCs w:val="24"/>
              </w:rPr>
              <w:t>or</w:t>
            </w:r>
            <w:r w:rsidRPr="5A109BB3">
              <w:rPr>
                <w:rFonts w:ascii="Arial Narrow"/>
                <w:spacing w:val="-1"/>
                <w:sz w:val="24"/>
                <w:szCs w:val="24"/>
              </w:rPr>
              <w:t xml:space="preserve"> U-visa.</w:t>
            </w:r>
          </w:p>
        </w:tc>
      </w:tr>
      <w:tr w14:paraId="3821A039" w14:textId="77777777" w:rsidTr="00322746">
        <w:tblPrEx>
          <w:tblW w:w="10858" w:type="dxa"/>
          <w:tblInd w:w="-100" w:type="dxa"/>
          <w:tblLayout w:type="fixed"/>
          <w:tblCellMar>
            <w:left w:w="0" w:type="dxa"/>
            <w:right w:w="0" w:type="dxa"/>
          </w:tblCellMar>
          <w:tblLook w:val="01E0"/>
        </w:tblPrEx>
        <w:trPr>
          <w:trHeight w:hRule="exact" w:val="882"/>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D63E3" w:rsidP="5A109BB3" w14:paraId="5BBF9547" w14:textId="0E8EBBDE">
            <w:pPr>
              <w:pStyle w:val="TableParagraph"/>
              <w:ind w:left="97"/>
              <w:rPr>
                <w:rFonts w:ascii="Arial Narrow"/>
                <w:sz w:val="24"/>
                <w:szCs w:val="24"/>
              </w:rPr>
            </w:pPr>
            <w:r w:rsidRPr="5A109BB3">
              <w:rPr>
                <w:rFonts w:ascii="Arial Narrow" w:eastAsia="Times New Roman" w:hAnsi="Arial Narrow" w:cs="Arial"/>
                <w:color w:val="000000" w:themeColor="text1"/>
                <w:sz w:val="24"/>
                <w:szCs w:val="24"/>
              </w:rPr>
              <w:t>B. 7. a</w:t>
            </w:r>
            <w:r w:rsidR="00DD6382">
              <w:rPr>
                <w:rFonts w:ascii="Arial Narrow" w:eastAsia="Times New Roman" w:hAnsi="Arial Narrow" w:cs="Arial"/>
                <w:color w:val="000000" w:themeColor="text1"/>
                <w:sz w:val="24"/>
                <w:szCs w:val="24"/>
              </w:rPr>
              <w:t>.</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D63E3" w:rsidP="5A109BB3" w14:paraId="5FCEB316" w14:textId="18DFFC43">
            <w:pPr>
              <w:pStyle w:val="TableParagraph"/>
              <w:ind w:left="97"/>
              <w:rPr>
                <w:rFonts w:ascii="Arial Narrow"/>
                <w:sz w:val="24"/>
                <w:szCs w:val="24"/>
              </w:rPr>
            </w:pPr>
            <w:r w:rsidRPr="5A109BB3">
              <w:rPr>
                <w:rFonts w:ascii="Arial Narrow" w:hAnsi="Arial Narrow"/>
                <w:sz w:val="24"/>
                <w:szCs w:val="24"/>
              </w:rPr>
              <w:t>Afghan Humanitarian Parolee</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D63E3" w:rsidP="5A109BB3" w14:paraId="17B93B38" w14:textId="63DD6443">
            <w:pPr>
              <w:pStyle w:val="TableParagraph"/>
              <w:ind w:left="97" w:right="777"/>
              <w:rPr>
                <w:rFonts w:ascii="Arial Narrow"/>
                <w:sz w:val="24"/>
                <w:szCs w:val="24"/>
              </w:rPr>
            </w:pPr>
            <w:r w:rsidRPr="5A109BB3">
              <w:rPr>
                <w:rFonts w:ascii="Arial Narrow" w:hAnsi="Arial Narrow"/>
                <w:sz w:val="24"/>
                <w:szCs w:val="24"/>
              </w:rPr>
              <w:t xml:space="preserve">Enter the number of </w:t>
            </w:r>
            <w:r w:rsidRPr="5A109BB3">
              <w:rPr>
                <w:rFonts w:ascii="Arial Narrow" w:hAnsi="Arial Narrow" w:cs="Times New Roman"/>
                <w:sz w:val="24"/>
                <w:szCs w:val="24"/>
              </w:rPr>
              <w:t xml:space="preserve">newly enrolled clients in the reporting period </w:t>
            </w:r>
            <w:r w:rsidRPr="5A109BB3">
              <w:rPr>
                <w:rFonts w:ascii="Arial Narrow" w:hAnsi="Arial Narrow"/>
                <w:sz w:val="24"/>
                <w:szCs w:val="24"/>
              </w:rPr>
              <w:t xml:space="preserve">that have a Form I-94 or a foreign passport with admission stamp with any of the following notations: “OAR,” “OAW,” “DT,” or “INA section 212(d)(5)(A).”  </w:t>
            </w:r>
          </w:p>
        </w:tc>
      </w:tr>
      <w:tr w14:paraId="5624A922" w14:textId="77777777" w:rsidTr="00322746">
        <w:tblPrEx>
          <w:tblW w:w="10858" w:type="dxa"/>
          <w:tblInd w:w="-100" w:type="dxa"/>
          <w:tblLayout w:type="fixed"/>
          <w:tblCellMar>
            <w:left w:w="0" w:type="dxa"/>
            <w:right w:w="0" w:type="dxa"/>
          </w:tblCellMar>
          <w:tblLook w:val="01E0"/>
        </w:tblPrEx>
        <w:trPr>
          <w:trHeight w:hRule="exact" w:val="891"/>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D1AA9" w:rsidRPr="5A109BB3" w:rsidP="00BD1AA9" w14:paraId="2463A65E" w14:textId="5E5ED05C">
            <w:pPr>
              <w:pStyle w:val="TableParagraph"/>
              <w:numPr>
                <w:ilvl w:val="0"/>
                <w:numId w:val="49"/>
              </w:numPr>
              <w:ind w:left="350" w:hanging="270"/>
              <w:rPr>
                <w:rFonts w:ascii="Arial Narrow" w:eastAsia="Times New Roman" w:hAnsi="Arial Narrow" w:cs="Arial"/>
                <w:color w:val="000000" w:themeColor="text1"/>
                <w:sz w:val="24"/>
                <w:szCs w:val="24"/>
              </w:rPr>
            </w:pPr>
            <w:r>
              <w:rPr>
                <w:rFonts w:ascii="Arial Narrow" w:eastAsia="Times New Roman" w:hAnsi="Arial Narrow" w:cs="Arial"/>
                <w:color w:val="000000" w:themeColor="text1"/>
                <w:sz w:val="24"/>
                <w:szCs w:val="24"/>
              </w:rPr>
              <w:t>8. a.</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D1AA9" w:rsidRPr="5A109BB3" w:rsidP="5A109BB3" w14:paraId="1DF22DCE" w14:textId="4A29CABB">
            <w:pPr>
              <w:pStyle w:val="TableParagraph"/>
              <w:ind w:left="97"/>
              <w:rPr>
                <w:rFonts w:ascii="Arial Narrow" w:hAnsi="Arial Narrow"/>
                <w:sz w:val="24"/>
                <w:szCs w:val="24"/>
              </w:rPr>
            </w:pPr>
            <w:r>
              <w:rPr>
                <w:rFonts w:ascii="Arial Narrow" w:hAnsi="Arial Narrow"/>
                <w:sz w:val="24"/>
                <w:szCs w:val="24"/>
              </w:rPr>
              <w:t>Ukrainian Humanitarian Parolee</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22746" w:rsidP="00322746" w14:paraId="46166BD1" w14:textId="77777777">
            <w:pPr>
              <w:spacing w:line="240" w:lineRule="auto"/>
              <w:ind w:left="60"/>
            </w:pPr>
            <w:r w:rsidRPr="5A109BB3">
              <w:rPr>
                <w:rFonts w:ascii="Arial Narrow" w:hAnsi="Arial Narrow"/>
                <w:sz w:val="24"/>
                <w:szCs w:val="24"/>
              </w:rPr>
              <w:t xml:space="preserve">Enter the number of </w:t>
            </w:r>
            <w:r w:rsidRPr="5A109BB3">
              <w:rPr>
                <w:rFonts w:ascii="Arial Narrow" w:hAnsi="Arial Narrow" w:cs="Times New Roman"/>
                <w:sz w:val="24"/>
                <w:szCs w:val="24"/>
              </w:rPr>
              <w:t xml:space="preserve">newly enrolled clients in the reporting period </w:t>
            </w:r>
            <w:r w:rsidRPr="5A109BB3">
              <w:rPr>
                <w:rFonts w:ascii="Arial Narrow" w:hAnsi="Arial Narrow"/>
                <w:sz w:val="24"/>
                <w:szCs w:val="24"/>
              </w:rPr>
              <w:t>that have a Form I-94 or a foreign passport with admission stamp with any of the following notations:</w:t>
            </w:r>
            <w:r>
              <w:rPr>
                <w:rFonts w:ascii="Arial Narrow" w:hAnsi="Arial Narrow"/>
                <w:sz w:val="24"/>
                <w:szCs w:val="24"/>
              </w:rPr>
              <w:t xml:space="preserve"> “DT,” “U4U,” “UHP,” or “</w:t>
            </w:r>
            <w:r w:rsidRPr="00322746">
              <w:rPr>
                <w:rFonts w:ascii="Arial Narrow" w:hAnsi="Arial Narrow"/>
                <w:sz w:val="24"/>
                <w:szCs w:val="24"/>
              </w:rPr>
              <w:t xml:space="preserve">INA section </w:t>
            </w:r>
            <w:r>
              <w:rPr>
                <w:rFonts w:ascii="Arial Narrow" w:hAnsi="Arial Narrow"/>
                <w:sz w:val="24"/>
                <w:szCs w:val="24"/>
              </w:rPr>
              <w:t>212(d)(5).”</w:t>
            </w:r>
          </w:p>
          <w:p w:rsidR="00BD1AA9" w:rsidRPr="5A109BB3" w:rsidP="5A109BB3" w14:paraId="6ED40084" w14:textId="65331660">
            <w:pPr>
              <w:pStyle w:val="TableParagraph"/>
              <w:ind w:left="97" w:right="777"/>
              <w:rPr>
                <w:rFonts w:ascii="Arial Narrow" w:hAnsi="Arial Narrow"/>
                <w:sz w:val="24"/>
                <w:szCs w:val="24"/>
              </w:rPr>
            </w:pPr>
          </w:p>
        </w:tc>
      </w:tr>
      <w:tr w14:paraId="1A99DB59" w14:textId="77777777" w:rsidTr="00322746">
        <w:tblPrEx>
          <w:tblW w:w="10858" w:type="dxa"/>
          <w:tblInd w:w="-100" w:type="dxa"/>
          <w:tblLayout w:type="fixed"/>
          <w:tblCellMar>
            <w:left w:w="0" w:type="dxa"/>
            <w:right w:w="0" w:type="dxa"/>
          </w:tblCellMar>
          <w:tblLook w:val="01E0"/>
        </w:tblPrEx>
        <w:trPr>
          <w:trHeight w:hRule="exact" w:val="571"/>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D63E3" w:rsidP="5A109BB3" w14:paraId="2B2F103C" w14:textId="37B2A9F1">
            <w:pPr>
              <w:pStyle w:val="TableParagraph"/>
              <w:ind w:left="97"/>
              <w:rPr>
                <w:rFonts w:ascii="Arial Narrow"/>
                <w:sz w:val="24"/>
                <w:szCs w:val="24"/>
              </w:rPr>
            </w:pPr>
            <w:r w:rsidRPr="5A109BB3">
              <w:rPr>
                <w:rFonts w:ascii="Arial Narrow" w:eastAsia="Times New Roman" w:hAnsi="Arial Narrow" w:cs="Arial"/>
                <w:color w:val="000000" w:themeColor="text1"/>
                <w:sz w:val="24"/>
                <w:szCs w:val="24"/>
              </w:rPr>
              <w:t xml:space="preserve">B. </w:t>
            </w:r>
            <w:r w:rsidR="00BD1AA9">
              <w:rPr>
                <w:rFonts w:ascii="Arial Narrow" w:eastAsia="Times New Roman" w:hAnsi="Arial Narrow" w:cs="Arial"/>
                <w:color w:val="000000" w:themeColor="text1"/>
                <w:sz w:val="24"/>
                <w:szCs w:val="24"/>
              </w:rPr>
              <w:t>9</w:t>
            </w:r>
            <w:r w:rsidRPr="5A109BB3">
              <w:rPr>
                <w:rFonts w:ascii="Arial Narrow" w:eastAsia="Times New Roman" w:hAnsi="Arial Narrow" w:cs="Arial"/>
                <w:color w:val="000000" w:themeColor="text1"/>
                <w:sz w:val="24"/>
                <w:szCs w:val="24"/>
              </w:rPr>
              <w:t>. a.</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D63E3" w:rsidP="5A109BB3" w14:paraId="478E96DA" w14:textId="5519D260">
            <w:pPr>
              <w:pStyle w:val="TableParagraph"/>
              <w:ind w:left="97"/>
              <w:rPr>
                <w:rFonts w:ascii="Arial Narrow"/>
                <w:sz w:val="24"/>
                <w:szCs w:val="24"/>
              </w:rPr>
            </w:pPr>
            <w:r w:rsidRPr="5A109BB3">
              <w:rPr>
                <w:rFonts w:ascii="Arial Narrow" w:hAnsi="Arial Narrow"/>
                <w:sz w:val="24"/>
                <w:szCs w:val="24"/>
              </w:rPr>
              <w:t>Other</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D63E3" w:rsidP="5A109BB3" w14:paraId="443E06DB" w14:textId="5AA88C42">
            <w:pPr>
              <w:pStyle w:val="TableParagraph"/>
              <w:ind w:left="97" w:right="777"/>
              <w:rPr>
                <w:rFonts w:ascii="Arial Narrow"/>
                <w:sz w:val="24"/>
                <w:szCs w:val="24"/>
              </w:rPr>
            </w:pPr>
            <w:r w:rsidRPr="5A109BB3">
              <w:rPr>
                <w:rFonts w:ascii="Arial Narrow" w:hAnsi="Arial Narrow"/>
                <w:sz w:val="24"/>
                <w:szCs w:val="24"/>
              </w:rPr>
              <w:t>Enter the number of newly enrolled clients in the reporting period that do not fall into one of the above eligibility categories (</w:t>
            </w:r>
            <w:r w:rsidRPr="5A109BB3">
              <w:rPr>
                <w:rFonts w:ascii="Arial Narrow" w:hAnsi="Arial Narrow"/>
                <w:sz w:val="24"/>
                <w:szCs w:val="24"/>
              </w:rPr>
              <w:t>e.g.</w:t>
            </w:r>
            <w:r w:rsidRPr="5A109BB3">
              <w:rPr>
                <w:rFonts w:ascii="Arial Narrow" w:hAnsi="Arial Narrow"/>
                <w:sz w:val="24"/>
                <w:szCs w:val="24"/>
              </w:rPr>
              <w:t xml:space="preserve"> Afghan SIV derivatives).  </w:t>
            </w:r>
          </w:p>
        </w:tc>
      </w:tr>
      <w:tr w14:paraId="6C8C93BE" w14:textId="77777777" w:rsidTr="00322746">
        <w:tblPrEx>
          <w:tblW w:w="10858" w:type="dxa"/>
          <w:tblInd w:w="-100" w:type="dxa"/>
          <w:tblLayout w:type="fixed"/>
          <w:tblCellMar>
            <w:left w:w="0" w:type="dxa"/>
            <w:right w:w="0" w:type="dxa"/>
          </w:tblCellMar>
          <w:tblLook w:val="01E0"/>
        </w:tblPrEx>
        <w:trPr>
          <w:trHeight w:hRule="exact" w:val="571"/>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3FFD7C42" w14:textId="66CC82AB">
            <w:pPr>
              <w:pStyle w:val="TableParagraph"/>
              <w:ind w:left="97"/>
              <w:rPr>
                <w:rFonts w:ascii="Arial Narrow" w:eastAsia="Arial Narrow" w:hAnsi="Arial Narrow" w:cs="Arial Narrow"/>
                <w:sz w:val="24"/>
                <w:szCs w:val="24"/>
              </w:rPr>
            </w:pPr>
            <w:r w:rsidRPr="5A109BB3">
              <w:rPr>
                <w:rFonts w:ascii="Arial Narrow"/>
                <w:sz w:val="24"/>
                <w:szCs w:val="24"/>
              </w:rPr>
              <w:t xml:space="preserve">B. </w:t>
            </w:r>
            <w:r w:rsidR="00BD1AA9">
              <w:rPr>
                <w:rFonts w:ascii="Arial Narrow"/>
                <w:sz w:val="24"/>
                <w:szCs w:val="24"/>
              </w:rPr>
              <w:t>10</w:t>
            </w:r>
            <w:r w:rsidRPr="5A109BB3">
              <w:rPr>
                <w:rFonts w:ascii="Arial Narrow"/>
                <w:sz w:val="24"/>
                <w:szCs w:val="24"/>
              </w:rPr>
              <w:t>.</w:t>
            </w:r>
            <w:r w:rsidRPr="5A109BB3">
              <w:rPr>
                <w:rFonts w:ascii="Arial Narrow"/>
                <w:spacing w:val="-2"/>
                <w:sz w:val="24"/>
                <w:szCs w:val="24"/>
              </w:rPr>
              <w:t xml:space="preserve"> </w:t>
            </w:r>
            <w:r w:rsidRPr="5A109BB3">
              <w:rPr>
                <w:rFonts w:ascii="Arial Narrow"/>
                <w:sz w:val="24"/>
                <w:szCs w:val="24"/>
              </w:rPr>
              <w:t>a.</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7A94BD00"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Total</w:t>
            </w:r>
            <w:r w:rsidRPr="5A109BB3">
              <w:rPr>
                <w:rFonts w:ascii="Arial Narrow"/>
                <w:sz w:val="24"/>
                <w:szCs w:val="24"/>
              </w:rPr>
              <w:t xml:space="preserve"> </w:t>
            </w:r>
            <w:r w:rsidRPr="5A109BB3">
              <w:rPr>
                <w:rFonts w:ascii="Arial Narrow"/>
                <w:spacing w:val="-1"/>
                <w:sz w:val="24"/>
                <w:szCs w:val="24"/>
              </w:rPr>
              <w:t>Enrolled</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37239EB7" w14:textId="064A6F9C">
            <w:pPr>
              <w:pStyle w:val="TableParagraph"/>
              <w:ind w:left="97" w:right="129"/>
              <w:rPr>
                <w:rFonts w:ascii="Arial Narrow" w:eastAsia="Arial Narrow" w:hAnsi="Arial Narrow" w:cs="Arial Narrow"/>
                <w:sz w:val="24"/>
                <w:szCs w:val="24"/>
              </w:rPr>
            </w:pPr>
            <w:r>
              <w:rPr>
                <w:rFonts w:ascii="Arial Narrow" w:eastAsia="Arial Narrow" w:hAnsi="Arial Narrow" w:cs="Arial Narrow"/>
                <w:spacing w:val="-1"/>
                <w:sz w:val="24"/>
                <w:szCs w:val="24"/>
              </w:rPr>
              <w:t>Do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not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enter any</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number in this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field.</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Once</w:t>
            </w:r>
            <w:r>
              <w:rPr>
                <w:rFonts w:ascii="Arial Narrow" w:eastAsia="Arial Narrow" w:hAnsi="Arial Narrow" w:cs="Arial Narrow"/>
                <w:spacing w:val="-1"/>
                <w:sz w:val="24"/>
                <w:szCs w:val="24"/>
              </w:rPr>
              <w:t xml:space="preserve"> fields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B.1.a.</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sidR="008D63E3">
              <w:rPr>
                <w:rFonts w:ascii="Arial Narrow" w:eastAsia="Arial Narrow" w:hAnsi="Arial Narrow" w:cs="Arial Narrow"/>
                <w:spacing w:val="-1"/>
                <w:sz w:val="24"/>
                <w:szCs w:val="24"/>
              </w:rPr>
              <w:t>8</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are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completed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for</w:t>
            </w:r>
            <w:r>
              <w:rPr>
                <w:rFonts w:ascii="Arial Narrow" w:eastAsia="Arial Narrow" w:hAnsi="Arial Narrow" w:cs="Arial Narrow"/>
                <w:spacing w:val="67"/>
                <w:sz w:val="24"/>
                <w:szCs w:val="24"/>
              </w:rPr>
              <w:t xml:space="preserve"> </w:t>
            </w:r>
            <w:r>
              <w:rPr>
                <w:rFonts w:ascii="Arial Narrow" w:eastAsia="Arial Narrow" w:hAnsi="Arial Narrow" w:cs="Arial Narrow"/>
                <w:sz w:val="24"/>
                <w:szCs w:val="24"/>
              </w:rPr>
              <w:t>each</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report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period,</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the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total</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will</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auto-calculate.</w:t>
            </w:r>
          </w:p>
        </w:tc>
      </w:tr>
      <w:tr w14:paraId="4AD803D5" w14:textId="77777777" w:rsidTr="00322746">
        <w:tblPrEx>
          <w:tblW w:w="10858" w:type="dxa"/>
          <w:tblInd w:w="-100" w:type="dxa"/>
          <w:tblLayout w:type="fixed"/>
          <w:tblCellMar>
            <w:left w:w="0" w:type="dxa"/>
            <w:right w:w="0" w:type="dxa"/>
          </w:tblCellMar>
          <w:tblLook w:val="01E0"/>
        </w:tblPrEx>
        <w:trPr>
          <w:trHeight w:hRule="exact" w:val="2241"/>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680CC1E1" w14:textId="77777777">
            <w:pPr>
              <w:pStyle w:val="TableParagraph"/>
              <w:ind w:left="97"/>
              <w:rPr>
                <w:rFonts w:ascii="Arial Narrow" w:eastAsia="Arial Narrow" w:hAnsi="Arial Narrow" w:cs="Arial Narrow"/>
                <w:sz w:val="24"/>
                <w:szCs w:val="24"/>
              </w:rPr>
            </w:pPr>
            <w:r w:rsidRPr="5A109BB3">
              <w:rPr>
                <w:rFonts w:ascii="Arial Narrow"/>
                <w:sz w:val="24"/>
                <w:szCs w:val="24"/>
              </w:rPr>
              <w:t>B. b.</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4C76B745"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Year-to-Date</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161A671" w14:textId="35D5FCF1">
            <w:pPr>
              <w:pStyle w:val="TableParagraph"/>
              <w:ind w:left="97" w:right="284"/>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z w:val="24"/>
                <w:szCs w:val="24"/>
              </w:rPr>
              <w:t xml:space="preserve">by </w:t>
            </w:r>
            <w:r w:rsidRPr="5A109BB3">
              <w:rPr>
                <w:rFonts w:ascii="Arial Narrow"/>
                <w:spacing w:val="-1"/>
                <w:sz w:val="24"/>
                <w:szCs w:val="24"/>
              </w:rPr>
              <w:t>eligibility</w:t>
            </w:r>
            <w:r w:rsidRPr="5A109BB3">
              <w:rPr>
                <w:rFonts w:ascii="Arial Narrow"/>
                <w:spacing w:val="-2"/>
                <w:sz w:val="24"/>
                <w:szCs w:val="24"/>
              </w:rPr>
              <w:t xml:space="preserve"> </w:t>
            </w:r>
            <w:r w:rsidRPr="5A109BB3">
              <w:rPr>
                <w:rFonts w:ascii="Arial Narrow"/>
                <w:sz w:val="24"/>
                <w:szCs w:val="24"/>
              </w:rPr>
              <w:t>type</w:t>
            </w:r>
            <w:r w:rsidRPr="5A109BB3">
              <w:rPr>
                <w:rFonts w:ascii="Arial Narrow"/>
                <w:spacing w:val="1"/>
                <w:sz w:val="24"/>
                <w:szCs w:val="24"/>
              </w:rPr>
              <w:t xml:space="preserve"> </w:t>
            </w:r>
            <w:r w:rsidRPr="5A109BB3">
              <w:rPr>
                <w:rFonts w:ascii="Arial Narrow"/>
                <w:spacing w:val="-1"/>
                <w:sz w:val="24"/>
                <w:szCs w:val="24"/>
              </w:rPr>
              <w:t>in this</w:t>
            </w:r>
            <w:r w:rsidRPr="5A109BB3">
              <w:rPr>
                <w:rFonts w:ascii="Arial Narrow"/>
                <w:sz w:val="24"/>
                <w:szCs w:val="24"/>
              </w:rPr>
              <w:t xml:space="preserve"> </w:t>
            </w:r>
            <w:r w:rsidRPr="5A109BB3">
              <w:rPr>
                <w:rFonts w:ascii="Arial Narrow"/>
                <w:spacing w:val="-1"/>
                <w:sz w:val="24"/>
                <w:szCs w:val="24"/>
              </w:rPr>
              <w:t>location in</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59"/>
                <w:sz w:val="24"/>
                <w:szCs w:val="24"/>
              </w:rPr>
              <w:t xml:space="preserve"> </w:t>
            </w:r>
            <w:r w:rsidRPr="5A109BB3">
              <w:rPr>
                <w:rFonts w:ascii="Arial Narrow"/>
                <w:spacing w:val="-1"/>
                <w:sz w:val="24"/>
                <w:szCs w:val="24"/>
              </w:rPr>
              <w:t>fiscal</w:t>
            </w:r>
            <w:r w:rsidRPr="5A109BB3">
              <w:rPr>
                <w:rFonts w:ascii="Arial Narrow"/>
                <w:sz w:val="24"/>
                <w:szCs w:val="24"/>
              </w:rPr>
              <w:t xml:space="preserve"> </w:t>
            </w:r>
            <w:r w:rsidRPr="5A109BB3">
              <w:rPr>
                <w:rFonts w:ascii="Arial Narrow"/>
                <w:spacing w:val="-1"/>
                <w:sz w:val="24"/>
                <w:szCs w:val="24"/>
              </w:rPr>
              <w:t>year</w:t>
            </w:r>
            <w:r w:rsidRPr="5A109BB3" w:rsidR="009A3C6C">
              <w:rPr>
                <w:rFonts w:ascii="Arial Narrow"/>
                <w:spacing w:val="-1"/>
                <w:sz w:val="24"/>
                <w:szCs w:val="24"/>
              </w:rPr>
              <w:t xml:space="preserve">, during both </w:t>
            </w:r>
            <w:r w:rsidRPr="5A109BB3" w:rsidR="00E51FF1">
              <w:rPr>
                <w:rFonts w:ascii="Arial Narrow"/>
                <w:spacing w:val="-1"/>
                <w:sz w:val="24"/>
                <w:szCs w:val="24"/>
              </w:rPr>
              <w:t>reporting period 1 and 2</w:t>
            </w:r>
            <w:r w:rsidRPr="5A109BB3">
              <w:rPr>
                <w:rFonts w:ascii="Arial Narrow"/>
                <w:spacing w:val="-1"/>
                <w:sz w:val="24"/>
                <w:szCs w:val="24"/>
              </w:rPr>
              <w:t>.</w:t>
            </w:r>
          </w:p>
          <w:p w:rsidR="007340C7" w:rsidRPr="006406EF" w:rsidP="5A109BB3" w14:paraId="1A3ADE66" w14:textId="0E5C8D16">
            <w:pPr>
              <w:pStyle w:val="TableParagraph"/>
              <w:numPr>
                <w:ilvl w:val="0"/>
                <w:numId w:val="114"/>
              </w:numPr>
              <w:ind w:right="98"/>
              <w:rPr>
                <w:rFonts w:ascii="Arial Narrow" w:eastAsia="Arial Narrow" w:hAnsi="Arial Narrow" w:cs="Arial Narrow"/>
                <w:sz w:val="24"/>
                <w:szCs w:val="24"/>
              </w:rPr>
            </w:pPr>
            <w:r w:rsidRPr="5A109BB3">
              <w:rPr>
                <w:rFonts w:ascii="Arial Narrow"/>
                <w:spacing w:val="-1"/>
                <w:sz w:val="24"/>
                <w:szCs w:val="24"/>
              </w:rPr>
              <w:t>For Reporting</w:t>
            </w:r>
            <w:r w:rsidRPr="5A109BB3">
              <w:rPr>
                <w:rFonts w:ascii="Arial Narrow"/>
                <w:spacing w:val="1"/>
                <w:sz w:val="24"/>
                <w:szCs w:val="24"/>
              </w:rPr>
              <w:t xml:space="preserve"> </w:t>
            </w:r>
            <w:r w:rsidRPr="5A109BB3">
              <w:rPr>
                <w:rFonts w:ascii="Arial Narrow"/>
                <w:spacing w:val="-1"/>
                <w:sz w:val="24"/>
                <w:szCs w:val="24"/>
              </w:rPr>
              <w:t xml:space="preserve">Period </w:t>
            </w:r>
            <w:r w:rsidRPr="5A109BB3">
              <w:rPr>
                <w:rFonts w:ascii="Arial Narrow"/>
                <w:sz w:val="24"/>
                <w:szCs w:val="24"/>
              </w:rPr>
              <w:t>1</w:t>
            </w:r>
            <w:r w:rsidRPr="5A109BB3">
              <w:rPr>
                <w:rFonts w:ascii="Arial Narrow"/>
                <w:spacing w:val="1"/>
                <w:sz w:val="24"/>
                <w:szCs w:val="24"/>
              </w:rPr>
              <w:t xml:space="preserve"> </w:t>
            </w:r>
            <w:r w:rsidRPr="5A109BB3">
              <w:rPr>
                <w:rFonts w:ascii="Arial Narrow"/>
                <w:spacing w:val="-1"/>
                <w:sz w:val="24"/>
                <w:szCs w:val="24"/>
              </w:rPr>
              <w:t>report,</w:t>
            </w:r>
            <w:r w:rsidRPr="5A109BB3">
              <w:rPr>
                <w:rFonts w:ascii="Arial Narrow"/>
                <w:sz w:val="24"/>
                <w:szCs w:val="24"/>
              </w:rPr>
              <w:t xml:space="preserve"> </w:t>
            </w:r>
            <w:r w:rsidRPr="5A109BB3">
              <w:rPr>
                <w:rFonts w:ascii="Arial Narrow"/>
                <w:spacing w:val="-1"/>
                <w:sz w:val="24"/>
                <w:szCs w:val="24"/>
              </w:rPr>
              <w:t>numbers</w:t>
            </w:r>
            <w:r w:rsidRPr="5A109BB3">
              <w:rPr>
                <w:rFonts w:ascii="Arial Narrow"/>
                <w:sz w:val="24"/>
                <w:szCs w:val="24"/>
              </w:rPr>
              <w:t xml:space="preserve"> </w:t>
            </w:r>
            <w:r w:rsidRPr="5A109BB3">
              <w:rPr>
                <w:rFonts w:ascii="Arial Narrow"/>
                <w:spacing w:val="-1"/>
                <w:sz w:val="24"/>
                <w:szCs w:val="24"/>
              </w:rPr>
              <w:t>of</w:t>
            </w:r>
            <w:r w:rsidRPr="5A109BB3">
              <w:rPr>
                <w:rFonts w:ascii="Arial Narrow"/>
                <w:sz w:val="24"/>
                <w:szCs w:val="24"/>
              </w:rPr>
              <w:t xml:space="preserve"> </w:t>
            </w:r>
            <w:r w:rsidRPr="5A109BB3">
              <w:rPr>
                <w:rFonts w:ascii="Arial Narrow"/>
                <w:spacing w:val="-1"/>
                <w:sz w:val="24"/>
                <w:szCs w:val="24"/>
              </w:rPr>
              <w:t>newly</w:t>
            </w:r>
            <w:r w:rsidRPr="5A109BB3">
              <w:rPr>
                <w:rFonts w:ascii="Arial Narrow"/>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z w:val="24"/>
                <w:szCs w:val="24"/>
              </w:rPr>
              <w:t>by</w:t>
            </w:r>
            <w:r w:rsidRPr="5A109BB3">
              <w:rPr>
                <w:rFonts w:ascii="Arial Narrow"/>
                <w:spacing w:val="51"/>
                <w:sz w:val="24"/>
                <w:szCs w:val="24"/>
              </w:rPr>
              <w:t xml:space="preserve"> </w:t>
            </w:r>
            <w:r w:rsidRPr="5A109BB3">
              <w:rPr>
                <w:rFonts w:ascii="Arial Narrow"/>
                <w:spacing w:val="-1"/>
                <w:sz w:val="24"/>
                <w:szCs w:val="24"/>
              </w:rPr>
              <w:t>eligibility</w:t>
            </w:r>
            <w:r w:rsidRPr="5A109BB3">
              <w:rPr>
                <w:rFonts w:ascii="Arial Narrow"/>
                <w:sz w:val="24"/>
                <w:szCs w:val="24"/>
              </w:rPr>
              <w:t xml:space="preserve"> </w:t>
            </w:r>
            <w:r w:rsidRPr="5A109BB3">
              <w:rPr>
                <w:rFonts w:ascii="Arial Narrow"/>
                <w:spacing w:val="-1"/>
                <w:sz w:val="24"/>
                <w:szCs w:val="24"/>
              </w:rPr>
              <w:t>entered</w:t>
            </w:r>
            <w:r w:rsidRPr="5A109BB3">
              <w:rPr>
                <w:rFonts w:ascii="Arial Narrow"/>
                <w:spacing w:val="1"/>
                <w:sz w:val="24"/>
                <w:szCs w:val="24"/>
              </w:rPr>
              <w:t xml:space="preserve"> </w:t>
            </w:r>
            <w:r w:rsidRPr="5A109BB3">
              <w:rPr>
                <w:rFonts w:ascii="Arial Narrow"/>
                <w:spacing w:val="-1"/>
                <w:sz w:val="24"/>
                <w:szCs w:val="24"/>
              </w:rPr>
              <w:t>in the</w:t>
            </w:r>
            <w:r w:rsidRPr="5A109BB3">
              <w:rPr>
                <w:rFonts w:ascii="Arial Narrow"/>
                <w:spacing w:val="1"/>
                <w:sz w:val="24"/>
                <w:szCs w:val="24"/>
              </w:rPr>
              <w:t xml:space="preserve"> </w:t>
            </w:r>
            <w:r w:rsidRPr="5A109BB3">
              <w:rPr>
                <w:rFonts w:ascii="Arial Narrow"/>
                <w:i/>
                <w:iCs/>
                <w:spacing w:val="-1"/>
                <w:sz w:val="24"/>
                <w:szCs w:val="24"/>
              </w:rPr>
              <w:t>Year-to-Date</w:t>
            </w:r>
            <w:r w:rsidRPr="5A109BB3">
              <w:rPr>
                <w:rFonts w:ascii="Arial Narrow"/>
                <w:i/>
                <w:iCs/>
                <w:spacing w:val="1"/>
                <w:sz w:val="24"/>
                <w:szCs w:val="24"/>
              </w:rPr>
              <w:t xml:space="preserve"> </w:t>
            </w:r>
            <w:r w:rsidRPr="5A109BB3">
              <w:rPr>
                <w:rFonts w:ascii="Arial Narrow"/>
                <w:spacing w:val="-1"/>
                <w:sz w:val="24"/>
                <w:szCs w:val="24"/>
              </w:rPr>
              <w:t>column should</w:t>
            </w:r>
            <w:r w:rsidRPr="5A109BB3">
              <w:rPr>
                <w:rFonts w:ascii="Arial Narrow"/>
                <w:spacing w:val="1"/>
                <w:sz w:val="24"/>
                <w:szCs w:val="24"/>
              </w:rPr>
              <w:t xml:space="preserve"> </w:t>
            </w:r>
            <w:r w:rsidRPr="5A109BB3">
              <w:rPr>
                <w:rFonts w:ascii="Arial Narrow"/>
                <w:spacing w:val="-1"/>
                <w:sz w:val="24"/>
                <w:szCs w:val="24"/>
              </w:rPr>
              <w:t>match</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numbers</w:t>
            </w:r>
            <w:r w:rsidRPr="5A109BB3">
              <w:rPr>
                <w:rFonts w:ascii="Arial Narrow"/>
                <w:sz w:val="24"/>
                <w:szCs w:val="24"/>
              </w:rPr>
              <w:t xml:space="preserve"> </w:t>
            </w:r>
            <w:r w:rsidRPr="5A109BB3">
              <w:rPr>
                <w:rFonts w:ascii="Arial Narrow"/>
                <w:spacing w:val="-1"/>
                <w:sz w:val="24"/>
                <w:szCs w:val="24"/>
              </w:rPr>
              <w:t>entered</w:t>
            </w:r>
            <w:r w:rsidRPr="5A109BB3">
              <w:rPr>
                <w:rFonts w:ascii="Arial Narrow"/>
                <w:spacing w:val="1"/>
                <w:sz w:val="24"/>
                <w:szCs w:val="24"/>
              </w:rPr>
              <w:t xml:space="preserve"> </w:t>
            </w:r>
            <w:r w:rsidRPr="5A109BB3">
              <w:rPr>
                <w:rFonts w:ascii="Arial Narrow"/>
                <w:spacing w:val="-1"/>
                <w:sz w:val="24"/>
                <w:szCs w:val="24"/>
              </w:rPr>
              <w:t>in</w:t>
            </w:r>
            <w:r w:rsidRPr="5A109BB3">
              <w:rPr>
                <w:rFonts w:ascii="Arial Narrow"/>
                <w:spacing w:val="61"/>
                <w:sz w:val="24"/>
                <w:szCs w:val="24"/>
              </w:rPr>
              <w:t xml:space="preserve"> </w:t>
            </w:r>
            <w:r w:rsidRPr="5A109BB3">
              <w:rPr>
                <w:rFonts w:ascii="Arial Narrow"/>
                <w:sz w:val="24"/>
                <w:szCs w:val="24"/>
              </w:rPr>
              <w:t>the</w:t>
            </w:r>
            <w:r w:rsidRPr="5A109BB3">
              <w:rPr>
                <w:rFonts w:ascii="Arial Narrow"/>
                <w:spacing w:val="1"/>
                <w:sz w:val="24"/>
                <w:szCs w:val="24"/>
              </w:rPr>
              <w:t xml:space="preserve"> </w:t>
            </w:r>
            <w:r w:rsidRPr="5A109BB3">
              <w:rPr>
                <w:rFonts w:ascii="Arial Narrow"/>
                <w:i/>
                <w:iCs/>
                <w:spacing w:val="-1"/>
                <w:sz w:val="24"/>
                <w:szCs w:val="24"/>
              </w:rPr>
              <w:t>This</w:t>
            </w:r>
            <w:r w:rsidRPr="5A109BB3">
              <w:rPr>
                <w:rFonts w:ascii="Arial Narrow"/>
                <w:i/>
                <w:iCs/>
                <w:spacing w:val="-2"/>
                <w:sz w:val="24"/>
                <w:szCs w:val="24"/>
              </w:rPr>
              <w:t xml:space="preserve"> </w:t>
            </w:r>
            <w:r w:rsidRPr="5A109BB3">
              <w:rPr>
                <w:rFonts w:ascii="Arial Narrow"/>
                <w:i/>
                <w:iCs/>
                <w:spacing w:val="-1"/>
                <w:sz w:val="24"/>
                <w:szCs w:val="24"/>
              </w:rPr>
              <w:t xml:space="preserve">Period </w:t>
            </w:r>
            <w:r w:rsidRPr="5A109BB3">
              <w:rPr>
                <w:rFonts w:ascii="Arial Narrow"/>
                <w:spacing w:val="-1"/>
                <w:sz w:val="24"/>
                <w:szCs w:val="24"/>
              </w:rPr>
              <w:t>column.</w:t>
            </w:r>
            <w:r w:rsidRPr="5A109BB3">
              <w:rPr>
                <w:rFonts w:ascii="Arial Narrow"/>
                <w:spacing w:val="-2"/>
                <w:sz w:val="24"/>
                <w:szCs w:val="24"/>
              </w:rPr>
              <w:t xml:space="preserve"> </w:t>
            </w:r>
          </w:p>
          <w:p w:rsidR="00411506" w:rsidP="5A109BB3" w14:paraId="5F729C03" w14:textId="77777777">
            <w:pPr>
              <w:pStyle w:val="TableParagraph"/>
              <w:numPr>
                <w:ilvl w:val="0"/>
                <w:numId w:val="114"/>
              </w:numPr>
              <w:ind w:right="98"/>
              <w:rPr>
                <w:rFonts w:ascii="Arial Narrow" w:eastAsia="Arial Narrow" w:hAnsi="Arial Narrow" w:cs="Arial Narrow"/>
                <w:sz w:val="24"/>
                <w:szCs w:val="24"/>
              </w:rPr>
            </w:pPr>
            <w:r w:rsidRPr="5A109BB3">
              <w:rPr>
                <w:rFonts w:ascii="Arial Narrow"/>
                <w:spacing w:val="-1"/>
                <w:sz w:val="24"/>
                <w:szCs w:val="24"/>
              </w:rPr>
              <w:t>For</w:t>
            </w:r>
            <w:r w:rsidRPr="5A109BB3">
              <w:rPr>
                <w:rFonts w:ascii="Arial Narrow"/>
                <w:spacing w:val="-3"/>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1"/>
                <w:sz w:val="24"/>
                <w:szCs w:val="24"/>
              </w:rPr>
              <w:t xml:space="preserve"> </w:t>
            </w:r>
            <w:r w:rsidRPr="5A109BB3">
              <w:rPr>
                <w:rFonts w:ascii="Arial Narrow"/>
                <w:sz w:val="24"/>
                <w:szCs w:val="24"/>
              </w:rPr>
              <w:t>2</w:t>
            </w:r>
            <w:r w:rsidRPr="5A109BB3">
              <w:rPr>
                <w:rFonts w:ascii="Arial Narrow"/>
                <w:spacing w:val="-1"/>
                <w:sz w:val="24"/>
                <w:szCs w:val="24"/>
              </w:rPr>
              <w:t xml:space="preserve"> report,</w:t>
            </w:r>
            <w:r w:rsidRPr="5A109BB3">
              <w:rPr>
                <w:rFonts w:ascii="Arial Narrow"/>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numbers</w:t>
            </w:r>
            <w:r w:rsidRPr="5A109BB3">
              <w:rPr>
                <w:rFonts w:ascii="Arial Narrow"/>
                <w:sz w:val="24"/>
                <w:szCs w:val="24"/>
              </w:rPr>
              <w:t xml:space="preserve"> </w:t>
            </w:r>
            <w:r w:rsidRPr="5A109BB3">
              <w:rPr>
                <w:rFonts w:ascii="Arial Narrow"/>
                <w:spacing w:val="-1"/>
                <w:sz w:val="24"/>
                <w:szCs w:val="24"/>
              </w:rPr>
              <w:t>entered</w:t>
            </w:r>
            <w:r w:rsidRPr="5A109BB3">
              <w:rPr>
                <w:rFonts w:ascii="Arial Narrow"/>
                <w:spacing w:val="1"/>
                <w:sz w:val="24"/>
                <w:szCs w:val="24"/>
              </w:rPr>
              <w:t xml:space="preserve"> </w:t>
            </w:r>
            <w:r w:rsidRPr="5A109BB3">
              <w:rPr>
                <w:rFonts w:ascii="Arial Narrow"/>
                <w:spacing w:val="-1"/>
                <w:sz w:val="24"/>
                <w:szCs w:val="24"/>
              </w:rPr>
              <w:t>in the</w:t>
            </w:r>
            <w:r w:rsidRPr="5A109BB3">
              <w:rPr>
                <w:rFonts w:ascii="Arial Narrow"/>
                <w:spacing w:val="59"/>
                <w:sz w:val="24"/>
                <w:szCs w:val="24"/>
              </w:rPr>
              <w:t xml:space="preserve"> </w:t>
            </w:r>
            <w:r w:rsidRPr="5A109BB3">
              <w:rPr>
                <w:rFonts w:ascii="Arial Narrow"/>
                <w:i/>
                <w:iCs/>
                <w:spacing w:val="-1"/>
                <w:sz w:val="24"/>
                <w:szCs w:val="24"/>
              </w:rPr>
              <w:t>Year-to-Date</w:t>
            </w:r>
            <w:r w:rsidRPr="5A109BB3">
              <w:rPr>
                <w:rFonts w:ascii="Arial Narrow"/>
                <w:i/>
                <w:iCs/>
                <w:spacing w:val="1"/>
                <w:sz w:val="24"/>
                <w:szCs w:val="24"/>
              </w:rPr>
              <w:t xml:space="preserve"> </w:t>
            </w:r>
            <w:r w:rsidRPr="5A109BB3">
              <w:rPr>
                <w:rFonts w:ascii="Arial Narrow"/>
                <w:spacing w:val="-1"/>
                <w:sz w:val="24"/>
                <w:szCs w:val="24"/>
              </w:rPr>
              <w:t>column should represent</w:t>
            </w:r>
            <w:r w:rsidRPr="5A109BB3">
              <w:rPr>
                <w:rFonts w:ascii="Arial Narrow"/>
                <w:sz w:val="24"/>
                <w:szCs w:val="24"/>
              </w:rPr>
              <w:t xml:space="preserve"> a</w:t>
            </w:r>
            <w:r w:rsidRPr="5A109BB3">
              <w:rPr>
                <w:rFonts w:ascii="Arial Narrow"/>
                <w:spacing w:val="-1"/>
                <w:sz w:val="24"/>
                <w:szCs w:val="24"/>
              </w:rPr>
              <w:t xml:space="preserve"> cumulative,</w:t>
            </w:r>
            <w:r w:rsidRPr="5A109BB3">
              <w:rPr>
                <w:rFonts w:ascii="Arial Narrow"/>
                <w:sz w:val="24"/>
                <w:szCs w:val="24"/>
              </w:rPr>
              <w:t xml:space="preserve"> </w:t>
            </w:r>
            <w:r w:rsidRPr="5A109BB3">
              <w:rPr>
                <w:rFonts w:ascii="Arial Narrow"/>
                <w:spacing w:val="-1"/>
                <w:sz w:val="24"/>
                <w:szCs w:val="24"/>
              </w:rPr>
              <w:t>unduplicated</w:t>
            </w:r>
            <w:r w:rsidRPr="5A109BB3">
              <w:rPr>
                <w:rFonts w:ascii="Arial Narrow"/>
                <w:spacing w:val="1"/>
                <w:sz w:val="24"/>
                <w:szCs w:val="24"/>
              </w:rPr>
              <w:t xml:space="preserve"> </w:t>
            </w:r>
            <w:r w:rsidRPr="5A109BB3">
              <w:rPr>
                <w:rFonts w:ascii="Arial Narrow"/>
                <w:spacing w:val="-1"/>
                <w:sz w:val="24"/>
                <w:szCs w:val="24"/>
              </w:rPr>
              <w:t>count</w:t>
            </w:r>
            <w:r w:rsidRPr="5A109BB3">
              <w:rPr>
                <w:rFonts w:ascii="Arial Narrow"/>
                <w:sz w:val="24"/>
                <w:szCs w:val="24"/>
              </w:rPr>
              <w:t xml:space="preserve"> of</w:t>
            </w:r>
            <w:r w:rsidRPr="5A109BB3">
              <w:rPr>
                <w:rFonts w:ascii="Arial Narrow"/>
                <w:spacing w:val="-2"/>
                <w:sz w:val="24"/>
                <w:szCs w:val="24"/>
              </w:rPr>
              <w:t xml:space="preserve"> </w:t>
            </w:r>
            <w:r w:rsidRPr="5A109BB3">
              <w:rPr>
                <w:rFonts w:ascii="Arial Narrow"/>
                <w:spacing w:val="-1"/>
                <w:sz w:val="24"/>
                <w:szCs w:val="24"/>
              </w:rPr>
              <w:t>all</w:t>
            </w:r>
            <w:r w:rsidRPr="5A109BB3">
              <w:rPr>
                <w:rFonts w:ascii="Arial Narrow"/>
                <w:spacing w:val="6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 in</w:t>
            </w:r>
            <w:r w:rsidRPr="5A109BB3">
              <w:rPr>
                <w:rFonts w:ascii="Arial Narrow"/>
                <w:spacing w:val="1"/>
                <w:sz w:val="24"/>
                <w:szCs w:val="24"/>
              </w:rPr>
              <w:t xml:space="preserve"> </w:t>
            </w:r>
            <w:r w:rsidRPr="5A109BB3">
              <w:rPr>
                <w:rFonts w:ascii="Arial Narrow"/>
                <w:spacing w:val="-1"/>
                <w:sz w:val="24"/>
                <w:szCs w:val="24"/>
              </w:rPr>
              <w:t>the fiscal</w:t>
            </w:r>
            <w:r w:rsidRPr="5A109BB3">
              <w:rPr>
                <w:rFonts w:ascii="Arial Narrow"/>
                <w:sz w:val="24"/>
                <w:szCs w:val="24"/>
              </w:rPr>
              <w:t xml:space="preserve"> </w:t>
            </w:r>
            <w:r w:rsidRPr="5A109BB3">
              <w:rPr>
                <w:rFonts w:ascii="Arial Narrow"/>
                <w:spacing w:val="-1"/>
                <w:sz w:val="24"/>
                <w:szCs w:val="24"/>
              </w:rPr>
              <w:t>year.</w:t>
            </w:r>
          </w:p>
        </w:tc>
      </w:tr>
      <w:tr w14:paraId="0A9EDB4C" w14:textId="77777777" w:rsidTr="00322746">
        <w:tblPrEx>
          <w:tblW w:w="10858" w:type="dxa"/>
          <w:tblInd w:w="-100" w:type="dxa"/>
          <w:tblLayout w:type="fixed"/>
          <w:tblCellMar>
            <w:left w:w="0" w:type="dxa"/>
            <w:right w:w="0" w:type="dxa"/>
          </w:tblCellMar>
          <w:tblLook w:val="01E0"/>
        </w:tblPrEx>
        <w:trPr>
          <w:trHeight w:hRule="exact" w:val="847"/>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5C17D15A" w14:textId="77777777">
            <w:pPr>
              <w:pStyle w:val="TableParagraph"/>
              <w:ind w:left="97"/>
              <w:rPr>
                <w:rFonts w:ascii="Arial Narrow" w:eastAsia="Arial Narrow" w:hAnsi="Arial Narrow" w:cs="Arial Narrow"/>
                <w:sz w:val="24"/>
                <w:szCs w:val="24"/>
              </w:rPr>
            </w:pPr>
            <w:r w:rsidRPr="5A109BB3">
              <w:rPr>
                <w:rFonts w:ascii="Arial Narrow"/>
                <w:sz w:val="24"/>
                <w:szCs w:val="24"/>
              </w:rPr>
              <w:t>B. 1.</w:t>
            </w:r>
            <w:r w:rsidRPr="5A109BB3">
              <w:rPr>
                <w:rFonts w:ascii="Arial Narrow"/>
                <w:spacing w:val="-2"/>
                <w:sz w:val="24"/>
                <w:szCs w:val="24"/>
              </w:rPr>
              <w:t xml:space="preserve"> </w:t>
            </w:r>
            <w:r w:rsidRPr="5A109BB3">
              <w:rPr>
                <w:rFonts w:ascii="Arial Narrow"/>
                <w:sz w:val="24"/>
                <w:szCs w:val="24"/>
              </w:rPr>
              <w:t>b.</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18C754C5"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Asylee</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320BD2B3" w14:textId="77777777">
            <w:pPr>
              <w:pStyle w:val="TableParagraph"/>
              <w:ind w:left="97" w:right="316"/>
              <w:rPr>
                <w:rFonts w:ascii="Arial Narrow" w:eastAsia="Arial Narrow" w:hAnsi="Arial Narrow" w:cs="Arial Narrow"/>
                <w:sz w:val="24"/>
                <w:szCs w:val="24"/>
              </w:rPr>
            </w:pPr>
            <w:r>
              <w:rPr>
                <w:rFonts w:ascii="Arial Narrow" w:eastAsia="Arial Narrow" w:hAnsi="Arial Narrow" w:cs="Arial Narrow"/>
                <w:sz w:val="24"/>
                <w:szCs w:val="24"/>
              </w:rPr>
              <w:t>Enter</w:t>
            </w:r>
            <w:r>
              <w:rPr>
                <w:rFonts w:ascii="Arial Narrow" w:eastAsia="Arial Narrow" w:hAnsi="Arial Narrow" w:cs="Arial Narrow"/>
                <w:spacing w:val="-1"/>
                <w:sz w:val="24"/>
                <w:szCs w:val="24"/>
              </w:rPr>
              <w:t xml:space="preserve"> the number </w:t>
            </w:r>
            <w:r>
              <w:rPr>
                <w:rFonts w:ascii="Arial Narrow" w:eastAsia="Arial Narrow" w:hAnsi="Arial Narrow" w:cs="Arial Narrow"/>
                <w:sz w:val="24"/>
                <w:szCs w:val="24"/>
              </w:rPr>
              <w:t>of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newly</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enrolled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clients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 xml:space="preserve">in </w:t>
            </w:r>
            <w:r>
              <w:rPr>
                <w:rFonts w:ascii="Arial Narrow" w:eastAsia="Arial Narrow" w:hAnsi="Arial Narrow" w:cs="Arial Narrow"/>
                <w:sz w:val="24"/>
                <w:szCs w:val="24"/>
              </w:rPr>
              <w:t>the</w:t>
            </w:r>
            <w:r>
              <w:rPr>
                <w:rFonts w:ascii="Arial Narrow" w:eastAsia="Arial Narrow" w:hAnsi="Arial Narrow" w:cs="Arial Narrow"/>
                <w:spacing w:val="-1"/>
                <w:sz w:val="24"/>
                <w:szCs w:val="24"/>
              </w:rPr>
              <w:t xml:space="preserve"> fiscal</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year</w:t>
            </w:r>
            <w:r>
              <w:rPr>
                <w:rFonts w:ascii="Arial Narrow" w:eastAsia="Arial Narrow" w:hAnsi="Arial Narrow" w:cs="Arial Narrow"/>
                <w:spacing w:val="-1"/>
                <w:sz w:val="24"/>
                <w:szCs w:val="24"/>
              </w:rPr>
              <w:t xml:space="preserve"> that</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 xml:space="preserve">have </w:t>
            </w:r>
            <w:r>
              <w:rPr>
                <w:rFonts w:ascii="Arial Narrow" w:eastAsia="Arial Narrow" w:hAnsi="Arial Narrow" w:cs="Arial Narrow"/>
                <w:sz w:val="24"/>
                <w:szCs w:val="24"/>
              </w:rPr>
              <w:t>an</w:t>
            </w:r>
            <w:r>
              <w:rPr>
                <w:rFonts w:ascii="Arial Narrow" w:eastAsia="Arial Narrow" w:hAnsi="Arial Narrow" w:cs="Arial Narrow"/>
                <w:spacing w:val="-1"/>
                <w:sz w:val="24"/>
                <w:szCs w:val="24"/>
              </w:rPr>
              <w:t xml:space="preserve"> asylum</w:t>
            </w:r>
            <w:r>
              <w:rPr>
                <w:rFonts w:ascii="Arial Narrow" w:eastAsia="Arial Narrow" w:hAnsi="Arial Narrow" w:cs="Arial Narrow"/>
                <w:spacing w:val="61"/>
                <w:sz w:val="24"/>
                <w:szCs w:val="24"/>
              </w:rPr>
              <w:t xml:space="preserve"> </w:t>
            </w:r>
            <w:r>
              <w:rPr>
                <w:rFonts w:ascii="Arial Narrow" w:eastAsia="Arial Narrow" w:hAnsi="Arial Narrow" w:cs="Arial Narrow"/>
                <w:spacing w:val="-1"/>
                <w:sz w:val="24"/>
                <w:szCs w:val="24"/>
              </w:rPr>
              <w:t>letter from the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U.S.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Citizenship</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and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Immigration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Services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 xml:space="preserve">(USCIS) </w:t>
            </w:r>
            <w:r>
              <w:rPr>
                <w:rFonts w:ascii="Arial Narrow" w:eastAsia="Arial Narrow" w:hAnsi="Arial Narrow" w:cs="Arial Narrow"/>
                <w:sz w:val="24"/>
                <w:szCs w:val="24"/>
              </w:rPr>
              <w:t>or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an</w:t>
            </w:r>
            <w:r>
              <w:rPr>
                <w:rFonts w:ascii="Arial Narrow" w:eastAsia="Arial Narrow" w:hAnsi="Arial Narrow" w:cs="Arial Narrow"/>
                <w:spacing w:val="55"/>
                <w:sz w:val="24"/>
                <w:szCs w:val="24"/>
              </w:rPr>
              <w:t xml:space="preserve"> </w:t>
            </w:r>
            <w:r>
              <w:rPr>
                <w:rFonts w:ascii="Arial Narrow" w:eastAsia="Arial Narrow" w:hAnsi="Arial Narrow" w:cs="Arial Narrow"/>
                <w:spacing w:val="-1"/>
                <w:sz w:val="24"/>
                <w:szCs w:val="24"/>
              </w:rPr>
              <w:t>immigration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judge’s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order granting</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asylum.</w:t>
            </w:r>
          </w:p>
        </w:tc>
      </w:tr>
      <w:tr w14:paraId="54F99426" w14:textId="77777777" w:rsidTr="00322746">
        <w:tblPrEx>
          <w:tblW w:w="10858" w:type="dxa"/>
          <w:tblInd w:w="-100" w:type="dxa"/>
          <w:tblLayout w:type="fixed"/>
          <w:tblCellMar>
            <w:left w:w="0" w:type="dxa"/>
            <w:right w:w="0" w:type="dxa"/>
          </w:tblCellMar>
          <w:tblLook w:val="01E0"/>
        </w:tblPrEx>
        <w:trPr>
          <w:trHeight w:hRule="exact" w:val="845"/>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B4FA3EA" w14:textId="77777777">
            <w:pPr>
              <w:pStyle w:val="TableParagraph"/>
              <w:ind w:left="97"/>
              <w:rPr>
                <w:rFonts w:ascii="Arial Narrow" w:eastAsia="Arial Narrow" w:hAnsi="Arial Narrow" w:cs="Arial Narrow"/>
                <w:sz w:val="24"/>
                <w:szCs w:val="24"/>
              </w:rPr>
            </w:pPr>
            <w:r w:rsidRPr="5A109BB3">
              <w:rPr>
                <w:rFonts w:ascii="Arial Narrow"/>
                <w:sz w:val="24"/>
                <w:szCs w:val="24"/>
              </w:rPr>
              <w:t>B. 2.</w:t>
            </w:r>
            <w:r w:rsidRPr="5A109BB3">
              <w:rPr>
                <w:rFonts w:ascii="Arial Narrow"/>
                <w:spacing w:val="-2"/>
                <w:sz w:val="24"/>
                <w:szCs w:val="24"/>
              </w:rPr>
              <w:t xml:space="preserve"> </w:t>
            </w:r>
            <w:r w:rsidRPr="5A109BB3">
              <w:rPr>
                <w:rFonts w:ascii="Arial Narrow"/>
                <w:sz w:val="24"/>
                <w:szCs w:val="24"/>
              </w:rPr>
              <w:t>b.</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9500F6B"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Cuban/Haitian Entrant</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5F6C3351" w14:textId="77777777">
            <w:pPr>
              <w:pStyle w:val="TableParagraph"/>
              <w:ind w:left="97" w:right="546"/>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fiscal</w:t>
            </w:r>
            <w:r w:rsidRPr="5A109BB3">
              <w:rPr>
                <w:rFonts w:ascii="Arial Narrow"/>
                <w:spacing w:val="-3"/>
                <w:sz w:val="24"/>
                <w:szCs w:val="24"/>
              </w:rPr>
              <w:t xml:space="preserve"> </w:t>
            </w:r>
            <w:r w:rsidRPr="5A109BB3">
              <w:rPr>
                <w:rFonts w:ascii="Arial Narrow"/>
                <w:sz w:val="24"/>
                <w:szCs w:val="24"/>
              </w:rPr>
              <w:t>year</w:t>
            </w:r>
            <w:r w:rsidRPr="5A109BB3">
              <w:rPr>
                <w:rFonts w:ascii="Arial Narrow"/>
                <w:spacing w:val="-1"/>
                <w:sz w:val="24"/>
                <w:szCs w:val="24"/>
              </w:rPr>
              <w:t xml:space="preserve"> that</w:t>
            </w:r>
            <w:r w:rsidRPr="5A109BB3">
              <w:rPr>
                <w:rFonts w:ascii="Arial Narrow"/>
                <w:sz w:val="24"/>
                <w:szCs w:val="24"/>
              </w:rPr>
              <w:t xml:space="preserve"> </w:t>
            </w:r>
            <w:r w:rsidRPr="5A109BB3">
              <w:rPr>
                <w:rFonts w:ascii="Arial Narrow"/>
                <w:spacing w:val="-1"/>
                <w:sz w:val="24"/>
                <w:szCs w:val="24"/>
              </w:rPr>
              <w:t xml:space="preserve">have </w:t>
            </w:r>
            <w:r w:rsidRPr="5A109BB3">
              <w:rPr>
                <w:rFonts w:ascii="Arial Narrow"/>
                <w:sz w:val="24"/>
                <w:szCs w:val="24"/>
              </w:rPr>
              <w:t>an</w:t>
            </w:r>
            <w:r w:rsidRPr="5A109BB3">
              <w:rPr>
                <w:rFonts w:ascii="Arial Narrow"/>
                <w:spacing w:val="-1"/>
                <w:sz w:val="24"/>
                <w:szCs w:val="24"/>
              </w:rPr>
              <w:t xml:space="preserve"> I-94,</w:t>
            </w:r>
            <w:r w:rsidRPr="5A109BB3">
              <w:rPr>
                <w:rFonts w:ascii="Arial Narrow"/>
                <w:spacing w:val="59"/>
                <w:sz w:val="24"/>
                <w:szCs w:val="24"/>
              </w:rPr>
              <w:t xml:space="preserve"> </w:t>
            </w:r>
            <w:r w:rsidRPr="5A109BB3">
              <w:rPr>
                <w:rFonts w:ascii="Arial Narrow"/>
                <w:spacing w:val="-1"/>
                <w:sz w:val="24"/>
                <w:szCs w:val="24"/>
              </w:rPr>
              <w:t>parole,</w:t>
            </w:r>
            <w:r w:rsidRPr="5A109BB3">
              <w:rPr>
                <w:rFonts w:ascii="Arial Narrow"/>
                <w:sz w:val="24"/>
                <w:szCs w:val="24"/>
              </w:rPr>
              <w:t xml:space="preserve"> </w:t>
            </w:r>
            <w:r w:rsidRPr="5A109BB3">
              <w:rPr>
                <w:rFonts w:ascii="Arial Narrow"/>
                <w:spacing w:val="-1"/>
                <w:sz w:val="24"/>
                <w:szCs w:val="24"/>
              </w:rPr>
              <w:t>Notice</w:t>
            </w:r>
            <w:r w:rsidRPr="5A109BB3">
              <w:rPr>
                <w:rFonts w:ascii="Arial Narrow"/>
                <w:spacing w:val="1"/>
                <w:sz w:val="24"/>
                <w:szCs w:val="24"/>
              </w:rPr>
              <w:t xml:space="preserve"> </w:t>
            </w:r>
            <w:r w:rsidRPr="5A109BB3">
              <w:rPr>
                <w:rFonts w:ascii="Arial Narrow"/>
                <w:spacing w:val="-1"/>
                <w:sz w:val="24"/>
                <w:szCs w:val="24"/>
              </w:rPr>
              <w:t>to</w:t>
            </w:r>
            <w:r w:rsidRPr="5A109BB3">
              <w:rPr>
                <w:rFonts w:ascii="Arial Narrow"/>
                <w:spacing w:val="1"/>
                <w:sz w:val="24"/>
                <w:szCs w:val="24"/>
              </w:rPr>
              <w:t xml:space="preserve"> </w:t>
            </w:r>
            <w:r w:rsidRPr="5A109BB3">
              <w:rPr>
                <w:rFonts w:ascii="Arial Narrow"/>
                <w:spacing w:val="-1"/>
                <w:sz w:val="24"/>
                <w:szCs w:val="24"/>
              </w:rPr>
              <w:t xml:space="preserve">Appear </w:t>
            </w:r>
            <w:r w:rsidRPr="5A109BB3">
              <w:rPr>
                <w:rFonts w:ascii="Arial Narrow"/>
                <w:sz w:val="24"/>
                <w:szCs w:val="24"/>
              </w:rPr>
              <w:t>or</w:t>
            </w:r>
            <w:r w:rsidRPr="5A109BB3">
              <w:rPr>
                <w:rFonts w:ascii="Arial Narrow"/>
                <w:spacing w:val="-3"/>
                <w:sz w:val="24"/>
                <w:szCs w:val="24"/>
              </w:rPr>
              <w:t xml:space="preserve"> </w:t>
            </w:r>
            <w:r w:rsidRPr="5A109BB3">
              <w:rPr>
                <w:rFonts w:ascii="Arial Narrow"/>
                <w:sz w:val="24"/>
                <w:szCs w:val="24"/>
              </w:rPr>
              <w:t>other</w:t>
            </w:r>
            <w:r w:rsidRPr="5A109BB3">
              <w:rPr>
                <w:rFonts w:ascii="Arial Narrow"/>
                <w:spacing w:val="-3"/>
                <w:sz w:val="24"/>
                <w:szCs w:val="24"/>
              </w:rPr>
              <w:t xml:space="preserve"> </w:t>
            </w:r>
            <w:r w:rsidRPr="5A109BB3">
              <w:rPr>
                <w:rFonts w:ascii="Arial Narrow"/>
                <w:spacing w:val="-1"/>
                <w:sz w:val="24"/>
                <w:szCs w:val="24"/>
              </w:rPr>
              <w:t>document</w:t>
            </w:r>
            <w:r w:rsidRPr="5A109BB3">
              <w:rPr>
                <w:rFonts w:ascii="Arial Narrow"/>
                <w:spacing w:val="-2"/>
                <w:sz w:val="24"/>
                <w:szCs w:val="24"/>
              </w:rPr>
              <w:t xml:space="preserve"> </w:t>
            </w:r>
            <w:r w:rsidRPr="5A109BB3">
              <w:rPr>
                <w:rFonts w:ascii="Arial Narrow"/>
                <w:spacing w:val="-1"/>
                <w:sz w:val="24"/>
                <w:szCs w:val="24"/>
              </w:rPr>
              <w:t>establishing</w:t>
            </w:r>
            <w:r w:rsidRPr="5A109BB3">
              <w:rPr>
                <w:rFonts w:ascii="Arial Narrow"/>
                <w:spacing w:val="1"/>
                <w:sz w:val="24"/>
                <w:szCs w:val="24"/>
              </w:rPr>
              <w:t xml:space="preserve"> </w:t>
            </w:r>
            <w:r w:rsidRPr="5A109BB3">
              <w:rPr>
                <w:rFonts w:ascii="Arial Narrow"/>
                <w:spacing w:val="-1"/>
                <w:sz w:val="24"/>
                <w:szCs w:val="24"/>
              </w:rPr>
              <w:t>him/</w:t>
            </w:r>
            <w:r w:rsidRPr="5A109BB3">
              <w:rPr>
                <w:rFonts w:ascii="Arial Narrow"/>
                <w:sz w:val="24"/>
                <w:szCs w:val="24"/>
              </w:rPr>
              <w:t xml:space="preserve"> </w:t>
            </w:r>
            <w:r w:rsidRPr="5A109BB3">
              <w:rPr>
                <w:rFonts w:ascii="Arial Narrow"/>
                <w:spacing w:val="-1"/>
                <w:sz w:val="24"/>
                <w:szCs w:val="24"/>
              </w:rPr>
              <w:t xml:space="preserve">her </w:t>
            </w:r>
            <w:r w:rsidRPr="5A109BB3">
              <w:rPr>
                <w:rFonts w:ascii="Arial Narrow"/>
                <w:sz w:val="24"/>
                <w:szCs w:val="24"/>
              </w:rPr>
              <w:t>as a</w:t>
            </w:r>
            <w:r w:rsidRPr="5A109BB3">
              <w:rPr>
                <w:rFonts w:ascii="Arial Narrow"/>
                <w:spacing w:val="45"/>
                <w:sz w:val="24"/>
                <w:szCs w:val="24"/>
              </w:rPr>
              <w:t xml:space="preserve"> </w:t>
            </w:r>
            <w:r w:rsidRPr="5A109BB3">
              <w:rPr>
                <w:rFonts w:ascii="Arial Narrow"/>
                <w:spacing w:val="-1"/>
                <w:sz w:val="24"/>
                <w:szCs w:val="24"/>
              </w:rPr>
              <w:t>Cuban/Haitian Entrant.</w:t>
            </w:r>
          </w:p>
        </w:tc>
      </w:tr>
      <w:tr w14:paraId="6BF30070" w14:textId="77777777" w:rsidTr="00322746">
        <w:tblPrEx>
          <w:tblW w:w="10858" w:type="dxa"/>
          <w:tblInd w:w="-100" w:type="dxa"/>
          <w:tblLayout w:type="fixed"/>
          <w:tblCellMar>
            <w:left w:w="0" w:type="dxa"/>
            <w:right w:w="0" w:type="dxa"/>
          </w:tblCellMar>
          <w:tblLook w:val="01E0"/>
        </w:tblPrEx>
        <w:trPr>
          <w:trHeight w:hRule="exact" w:val="576"/>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5B55AF6" w14:textId="77777777">
            <w:pPr>
              <w:pStyle w:val="TableParagraph"/>
              <w:spacing w:before="2"/>
              <w:ind w:left="97"/>
              <w:rPr>
                <w:rFonts w:ascii="Arial Narrow" w:eastAsia="Arial Narrow" w:hAnsi="Arial Narrow" w:cs="Arial Narrow"/>
                <w:sz w:val="24"/>
                <w:szCs w:val="24"/>
              </w:rPr>
            </w:pPr>
            <w:r w:rsidRPr="5A109BB3">
              <w:rPr>
                <w:rFonts w:ascii="Arial Narrow"/>
                <w:sz w:val="24"/>
                <w:szCs w:val="24"/>
              </w:rPr>
              <w:t>B. 3.</w:t>
            </w:r>
            <w:r w:rsidRPr="5A109BB3">
              <w:rPr>
                <w:rFonts w:ascii="Arial Narrow"/>
                <w:spacing w:val="-2"/>
                <w:sz w:val="24"/>
                <w:szCs w:val="24"/>
              </w:rPr>
              <w:t xml:space="preserve"> </w:t>
            </w:r>
            <w:r w:rsidRPr="5A109BB3">
              <w:rPr>
                <w:rFonts w:ascii="Arial Narrow"/>
                <w:sz w:val="24"/>
                <w:szCs w:val="24"/>
              </w:rPr>
              <w:t>b.</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196F4B16" w14:textId="77777777">
            <w:pPr>
              <w:pStyle w:val="TableParagraph"/>
              <w:spacing w:before="2"/>
              <w:ind w:left="97"/>
              <w:rPr>
                <w:rFonts w:ascii="Arial Narrow" w:eastAsia="Arial Narrow" w:hAnsi="Arial Narrow" w:cs="Arial Narrow"/>
                <w:sz w:val="24"/>
                <w:szCs w:val="24"/>
              </w:rPr>
            </w:pPr>
            <w:r w:rsidRPr="5A109BB3">
              <w:rPr>
                <w:rFonts w:ascii="Arial Narrow"/>
                <w:spacing w:val="-1"/>
                <w:sz w:val="24"/>
                <w:szCs w:val="24"/>
              </w:rPr>
              <w:t>Refugee</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5DA05BEA" w14:textId="77777777">
            <w:pPr>
              <w:pStyle w:val="TableParagraph"/>
              <w:spacing w:before="2"/>
              <w:ind w:left="97" w:right="601"/>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fiscal</w:t>
            </w:r>
            <w:r w:rsidRPr="5A109BB3">
              <w:rPr>
                <w:rFonts w:ascii="Arial Narrow"/>
                <w:spacing w:val="-3"/>
                <w:sz w:val="24"/>
                <w:szCs w:val="24"/>
              </w:rPr>
              <w:t xml:space="preserve"> </w:t>
            </w:r>
            <w:r w:rsidRPr="5A109BB3">
              <w:rPr>
                <w:rFonts w:ascii="Arial Narrow"/>
                <w:sz w:val="24"/>
                <w:szCs w:val="24"/>
              </w:rPr>
              <w:t>year</w:t>
            </w:r>
            <w:r w:rsidRPr="5A109BB3">
              <w:rPr>
                <w:rFonts w:ascii="Arial Narrow"/>
                <w:spacing w:val="-1"/>
                <w:sz w:val="24"/>
                <w:szCs w:val="24"/>
              </w:rPr>
              <w:t xml:space="preserve"> that</w:t>
            </w:r>
            <w:r w:rsidRPr="5A109BB3">
              <w:rPr>
                <w:rFonts w:ascii="Arial Narrow"/>
                <w:sz w:val="24"/>
                <w:szCs w:val="24"/>
              </w:rPr>
              <w:t xml:space="preserve"> </w:t>
            </w:r>
            <w:r w:rsidRPr="5A109BB3">
              <w:rPr>
                <w:rFonts w:ascii="Arial Narrow"/>
                <w:spacing w:val="-1"/>
                <w:sz w:val="24"/>
                <w:szCs w:val="24"/>
              </w:rPr>
              <w:t xml:space="preserve">have </w:t>
            </w:r>
            <w:r w:rsidRPr="5A109BB3">
              <w:rPr>
                <w:rFonts w:ascii="Arial Narrow"/>
                <w:sz w:val="24"/>
                <w:szCs w:val="24"/>
              </w:rPr>
              <w:t>an</w:t>
            </w:r>
            <w:r w:rsidRPr="5A109BB3">
              <w:rPr>
                <w:rFonts w:ascii="Arial Narrow"/>
                <w:spacing w:val="-1"/>
                <w:sz w:val="24"/>
                <w:szCs w:val="24"/>
              </w:rPr>
              <w:t xml:space="preserve"> I-94</w:t>
            </w:r>
            <w:r w:rsidRPr="5A109BB3">
              <w:rPr>
                <w:rFonts w:ascii="Arial Narrow"/>
                <w:spacing w:val="57"/>
                <w:sz w:val="24"/>
                <w:szCs w:val="24"/>
              </w:rPr>
              <w:t xml:space="preserve"> </w:t>
            </w:r>
            <w:r w:rsidRPr="5A109BB3">
              <w:rPr>
                <w:rFonts w:ascii="Arial Narrow"/>
                <w:spacing w:val="-1"/>
                <w:sz w:val="24"/>
                <w:szCs w:val="24"/>
              </w:rPr>
              <w:t>documenting refugee status.</w:t>
            </w:r>
          </w:p>
        </w:tc>
      </w:tr>
      <w:tr w14:paraId="27AF741D" w14:textId="77777777" w:rsidTr="00322746">
        <w:tblPrEx>
          <w:tblW w:w="10858" w:type="dxa"/>
          <w:tblInd w:w="-100" w:type="dxa"/>
          <w:tblLayout w:type="fixed"/>
          <w:tblCellMar>
            <w:left w:w="0" w:type="dxa"/>
            <w:right w:w="0" w:type="dxa"/>
          </w:tblCellMar>
          <w:tblLook w:val="01E0"/>
        </w:tblPrEx>
        <w:trPr>
          <w:trHeight w:hRule="exact" w:val="972"/>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6464C01F" w14:textId="77777777">
            <w:pPr>
              <w:pStyle w:val="TableParagraph"/>
              <w:spacing w:before="2"/>
              <w:ind w:left="97"/>
              <w:rPr>
                <w:rFonts w:ascii="Arial Narrow" w:eastAsia="Arial Narrow" w:hAnsi="Arial Narrow" w:cs="Arial Narrow"/>
                <w:sz w:val="24"/>
                <w:szCs w:val="24"/>
              </w:rPr>
            </w:pPr>
            <w:r w:rsidRPr="5A109BB3">
              <w:rPr>
                <w:rFonts w:ascii="Arial Narrow"/>
                <w:sz w:val="24"/>
                <w:szCs w:val="24"/>
              </w:rPr>
              <w:t>B. 4.</w:t>
            </w:r>
            <w:r w:rsidRPr="5A109BB3">
              <w:rPr>
                <w:rFonts w:ascii="Arial Narrow"/>
                <w:spacing w:val="-2"/>
                <w:sz w:val="24"/>
                <w:szCs w:val="24"/>
              </w:rPr>
              <w:t xml:space="preserve"> </w:t>
            </w:r>
            <w:r w:rsidRPr="5A109BB3">
              <w:rPr>
                <w:rFonts w:ascii="Arial Narrow"/>
                <w:sz w:val="24"/>
                <w:szCs w:val="24"/>
              </w:rPr>
              <w:t>b.</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82B53C9" w14:textId="77777777">
            <w:pPr>
              <w:pStyle w:val="TableParagraph"/>
              <w:spacing w:before="2"/>
              <w:ind w:left="97" w:right="554"/>
              <w:rPr>
                <w:rFonts w:ascii="Arial Narrow" w:eastAsia="Arial Narrow" w:hAnsi="Arial Narrow" w:cs="Arial Narrow"/>
                <w:sz w:val="24"/>
                <w:szCs w:val="24"/>
              </w:rPr>
            </w:pPr>
            <w:r w:rsidRPr="5A109BB3">
              <w:rPr>
                <w:rFonts w:ascii="Arial Narrow"/>
                <w:spacing w:val="-1"/>
                <w:sz w:val="24"/>
                <w:szCs w:val="24"/>
              </w:rPr>
              <w:t>Special</w:t>
            </w:r>
            <w:r w:rsidRPr="5A109BB3">
              <w:rPr>
                <w:rFonts w:ascii="Arial Narrow"/>
                <w:sz w:val="24"/>
                <w:szCs w:val="24"/>
              </w:rPr>
              <w:t xml:space="preserve"> </w:t>
            </w:r>
            <w:r w:rsidRPr="5A109BB3">
              <w:rPr>
                <w:rFonts w:ascii="Arial Narrow"/>
                <w:spacing w:val="-1"/>
                <w:sz w:val="24"/>
                <w:szCs w:val="24"/>
              </w:rPr>
              <w:t>Immigrant</w:t>
            </w:r>
            <w:r w:rsidRPr="5A109BB3">
              <w:rPr>
                <w:rFonts w:ascii="Arial Narrow"/>
                <w:spacing w:val="30"/>
                <w:sz w:val="24"/>
                <w:szCs w:val="24"/>
              </w:rPr>
              <w:t xml:space="preserve"> </w:t>
            </w:r>
            <w:r w:rsidRPr="5A109BB3">
              <w:rPr>
                <w:rFonts w:ascii="Arial Narrow"/>
                <w:spacing w:val="-1"/>
                <w:sz w:val="24"/>
                <w:szCs w:val="24"/>
              </w:rPr>
              <w:t>Juvenile</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139F66D" w14:textId="77777777">
            <w:pPr>
              <w:pStyle w:val="TableParagraph"/>
              <w:spacing w:before="2"/>
              <w:ind w:left="97" w:right="1269"/>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fiscal</w:t>
            </w:r>
            <w:r w:rsidRPr="5A109BB3">
              <w:rPr>
                <w:rFonts w:ascii="Arial Narrow"/>
                <w:spacing w:val="-3"/>
                <w:sz w:val="24"/>
                <w:szCs w:val="24"/>
              </w:rPr>
              <w:t xml:space="preserve"> </w:t>
            </w:r>
            <w:r w:rsidRPr="5A109BB3">
              <w:rPr>
                <w:rFonts w:ascii="Arial Narrow"/>
                <w:sz w:val="24"/>
                <w:szCs w:val="24"/>
              </w:rPr>
              <w:t>year</w:t>
            </w:r>
            <w:r w:rsidRPr="5A109BB3">
              <w:rPr>
                <w:rFonts w:ascii="Arial Narrow"/>
                <w:spacing w:val="-1"/>
                <w:sz w:val="24"/>
                <w:szCs w:val="24"/>
              </w:rPr>
              <w:t xml:space="preserve"> that</w:t>
            </w:r>
            <w:r w:rsidRPr="5A109BB3">
              <w:rPr>
                <w:rFonts w:ascii="Arial Narrow"/>
                <w:sz w:val="24"/>
                <w:szCs w:val="24"/>
              </w:rPr>
              <w:t xml:space="preserve"> </w:t>
            </w:r>
            <w:r w:rsidRPr="5A109BB3">
              <w:rPr>
                <w:rFonts w:ascii="Arial Narrow"/>
                <w:spacing w:val="-1"/>
                <w:sz w:val="24"/>
                <w:szCs w:val="24"/>
              </w:rPr>
              <w:t>have</w:t>
            </w:r>
            <w:r w:rsidRPr="5A109BB3">
              <w:rPr>
                <w:rFonts w:ascii="Arial Narrow"/>
                <w:spacing w:val="51"/>
                <w:sz w:val="24"/>
                <w:szCs w:val="24"/>
              </w:rPr>
              <w:t xml:space="preserve"> </w:t>
            </w:r>
            <w:r w:rsidRPr="5A109BB3">
              <w:rPr>
                <w:rFonts w:ascii="Arial Narrow"/>
                <w:spacing w:val="-1"/>
                <w:sz w:val="24"/>
                <w:szCs w:val="24"/>
              </w:rPr>
              <w:t xml:space="preserve">documentation </w:t>
            </w:r>
            <w:r w:rsidRPr="5A109BB3">
              <w:rPr>
                <w:rFonts w:ascii="Arial Narrow"/>
                <w:sz w:val="24"/>
                <w:szCs w:val="24"/>
              </w:rPr>
              <w:t xml:space="preserve">of </w:t>
            </w:r>
            <w:r w:rsidRPr="5A109BB3">
              <w:rPr>
                <w:rFonts w:ascii="Arial Narrow"/>
                <w:spacing w:val="-1"/>
                <w:sz w:val="24"/>
                <w:szCs w:val="24"/>
              </w:rPr>
              <w:t>USCIS</w:t>
            </w:r>
            <w:r w:rsidRPr="5A109BB3">
              <w:rPr>
                <w:rFonts w:ascii="Arial Narrow"/>
                <w:spacing w:val="-2"/>
                <w:sz w:val="24"/>
                <w:szCs w:val="24"/>
              </w:rPr>
              <w:t xml:space="preserve"> </w:t>
            </w:r>
            <w:r w:rsidRPr="5A109BB3">
              <w:rPr>
                <w:rFonts w:ascii="Arial Narrow"/>
                <w:spacing w:val="-1"/>
                <w:sz w:val="24"/>
                <w:szCs w:val="24"/>
              </w:rPr>
              <w:t>approval</w:t>
            </w:r>
            <w:r w:rsidRPr="5A109BB3">
              <w:rPr>
                <w:rFonts w:ascii="Arial Narrow"/>
                <w:sz w:val="24"/>
                <w:szCs w:val="24"/>
              </w:rPr>
              <w:t xml:space="preserve"> of</w:t>
            </w:r>
            <w:r w:rsidRPr="5A109BB3">
              <w:rPr>
                <w:rFonts w:ascii="Arial Narrow"/>
                <w:spacing w:val="-2"/>
                <w:sz w:val="24"/>
                <w:szCs w:val="24"/>
              </w:rPr>
              <w:t xml:space="preserve"> </w:t>
            </w:r>
            <w:r w:rsidRPr="5A109BB3">
              <w:rPr>
                <w:rFonts w:ascii="Arial Narrow"/>
                <w:sz w:val="24"/>
                <w:szCs w:val="24"/>
              </w:rPr>
              <w:t>an</w:t>
            </w:r>
            <w:r w:rsidRPr="5A109BB3">
              <w:rPr>
                <w:rFonts w:ascii="Arial Narrow"/>
                <w:spacing w:val="-1"/>
                <w:sz w:val="24"/>
                <w:szCs w:val="24"/>
              </w:rPr>
              <w:t xml:space="preserve"> I-360</w:t>
            </w:r>
            <w:r w:rsidRPr="5A109BB3">
              <w:rPr>
                <w:rFonts w:ascii="Arial Narrow"/>
                <w:spacing w:val="1"/>
                <w:sz w:val="24"/>
                <w:szCs w:val="24"/>
              </w:rPr>
              <w:t xml:space="preserve"> </w:t>
            </w:r>
            <w:r w:rsidRPr="5A109BB3">
              <w:rPr>
                <w:rFonts w:ascii="Arial Narrow"/>
                <w:spacing w:val="-1"/>
                <w:sz w:val="24"/>
                <w:szCs w:val="24"/>
              </w:rPr>
              <w:t>petition.</w:t>
            </w:r>
          </w:p>
        </w:tc>
      </w:tr>
      <w:tr w14:paraId="6D6AFA97" w14:textId="77777777" w:rsidTr="00322746">
        <w:tblPrEx>
          <w:tblW w:w="10858" w:type="dxa"/>
          <w:tblInd w:w="-100" w:type="dxa"/>
          <w:tblLayout w:type="fixed"/>
          <w:tblCellMar>
            <w:left w:w="0" w:type="dxa"/>
            <w:right w:w="0" w:type="dxa"/>
          </w:tblCellMar>
          <w:tblLook w:val="01E0"/>
        </w:tblPrEx>
        <w:trPr>
          <w:trHeight w:hRule="exact" w:val="972"/>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11063F13" w14:textId="77777777">
            <w:pPr>
              <w:pStyle w:val="TableParagraph"/>
              <w:ind w:left="97"/>
              <w:rPr>
                <w:rFonts w:ascii="Arial Narrow" w:eastAsia="Arial Narrow" w:hAnsi="Arial Narrow" w:cs="Arial Narrow"/>
                <w:sz w:val="24"/>
                <w:szCs w:val="24"/>
              </w:rPr>
            </w:pPr>
            <w:r w:rsidRPr="5A109BB3">
              <w:rPr>
                <w:rFonts w:ascii="Arial Narrow"/>
                <w:sz w:val="24"/>
                <w:szCs w:val="24"/>
              </w:rPr>
              <w:t>B. 5.</w:t>
            </w:r>
            <w:r w:rsidRPr="5A109BB3">
              <w:rPr>
                <w:rFonts w:ascii="Arial Narrow"/>
                <w:spacing w:val="-2"/>
                <w:sz w:val="24"/>
                <w:szCs w:val="24"/>
              </w:rPr>
              <w:t xml:space="preserve"> </w:t>
            </w:r>
            <w:r w:rsidRPr="5A109BB3">
              <w:rPr>
                <w:rFonts w:ascii="Arial Narrow"/>
                <w:sz w:val="24"/>
                <w:szCs w:val="24"/>
              </w:rPr>
              <w:t>b.</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37AE8645" w14:textId="77777777">
            <w:pPr>
              <w:pStyle w:val="TableParagraph"/>
              <w:ind w:left="97" w:right="684"/>
              <w:rPr>
                <w:rFonts w:ascii="Arial Narrow" w:eastAsia="Arial Narrow" w:hAnsi="Arial Narrow" w:cs="Arial Narrow"/>
                <w:sz w:val="24"/>
                <w:szCs w:val="24"/>
              </w:rPr>
            </w:pPr>
            <w:r w:rsidRPr="5A109BB3">
              <w:rPr>
                <w:rFonts w:ascii="Arial Narrow"/>
                <w:spacing w:val="-1"/>
                <w:sz w:val="24"/>
                <w:szCs w:val="24"/>
              </w:rPr>
              <w:t xml:space="preserve">Victim </w:t>
            </w:r>
            <w:r w:rsidRPr="5A109BB3">
              <w:rPr>
                <w:rFonts w:ascii="Arial Narrow"/>
                <w:sz w:val="24"/>
                <w:szCs w:val="24"/>
              </w:rPr>
              <w:t xml:space="preserve">of </w:t>
            </w:r>
            <w:r w:rsidRPr="5A109BB3">
              <w:rPr>
                <w:rFonts w:ascii="Arial Narrow"/>
                <w:spacing w:val="-1"/>
                <w:sz w:val="24"/>
                <w:szCs w:val="24"/>
              </w:rPr>
              <w:t>Human</w:t>
            </w:r>
            <w:r w:rsidRPr="5A109BB3">
              <w:rPr>
                <w:rFonts w:ascii="Arial Narrow"/>
                <w:spacing w:val="27"/>
                <w:sz w:val="24"/>
                <w:szCs w:val="24"/>
              </w:rPr>
              <w:t xml:space="preserve"> </w:t>
            </w:r>
            <w:r w:rsidRPr="5A109BB3">
              <w:rPr>
                <w:rFonts w:ascii="Arial Narrow"/>
                <w:spacing w:val="-1"/>
                <w:sz w:val="24"/>
                <w:szCs w:val="24"/>
              </w:rPr>
              <w:t>Trafficking</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3D61D667" w14:textId="77777777">
            <w:pPr>
              <w:pStyle w:val="TableParagraph"/>
              <w:ind w:left="97" w:right="392"/>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fiscal</w:t>
            </w:r>
            <w:r w:rsidRPr="5A109BB3">
              <w:rPr>
                <w:rFonts w:ascii="Arial Narrow"/>
                <w:spacing w:val="-3"/>
                <w:sz w:val="24"/>
                <w:szCs w:val="24"/>
              </w:rPr>
              <w:t xml:space="preserve"> </w:t>
            </w:r>
            <w:r w:rsidRPr="5A109BB3">
              <w:rPr>
                <w:rFonts w:ascii="Arial Narrow"/>
                <w:sz w:val="24"/>
                <w:szCs w:val="24"/>
              </w:rPr>
              <w:t>year</w:t>
            </w:r>
            <w:r w:rsidRPr="5A109BB3">
              <w:rPr>
                <w:rFonts w:ascii="Arial Narrow"/>
                <w:spacing w:val="-1"/>
                <w:sz w:val="24"/>
                <w:szCs w:val="24"/>
              </w:rPr>
              <w:t xml:space="preserve"> that</w:t>
            </w:r>
            <w:r w:rsidRPr="5A109BB3">
              <w:rPr>
                <w:rFonts w:ascii="Arial Narrow"/>
                <w:sz w:val="24"/>
                <w:szCs w:val="24"/>
              </w:rPr>
              <w:t xml:space="preserve"> </w:t>
            </w:r>
            <w:r w:rsidRPr="5A109BB3">
              <w:rPr>
                <w:rFonts w:ascii="Arial Narrow"/>
                <w:spacing w:val="-1"/>
                <w:sz w:val="24"/>
                <w:szCs w:val="24"/>
              </w:rPr>
              <w:t xml:space="preserve">have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 xml:space="preserve">letter </w:t>
            </w:r>
            <w:r w:rsidRPr="5A109BB3">
              <w:rPr>
                <w:rFonts w:ascii="Arial Narrow"/>
                <w:sz w:val="24"/>
                <w:szCs w:val="24"/>
              </w:rPr>
              <w:t>of</w:t>
            </w:r>
            <w:r w:rsidRPr="5A109BB3">
              <w:rPr>
                <w:rFonts w:ascii="Arial Narrow"/>
                <w:spacing w:val="57"/>
                <w:sz w:val="24"/>
                <w:szCs w:val="24"/>
              </w:rPr>
              <w:t xml:space="preserve"> </w:t>
            </w:r>
            <w:r w:rsidRPr="5A109BB3">
              <w:rPr>
                <w:rFonts w:ascii="Arial Narrow"/>
                <w:spacing w:val="-1"/>
                <w:sz w:val="24"/>
                <w:szCs w:val="24"/>
              </w:rPr>
              <w:t>eligibility</w:t>
            </w:r>
            <w:r w:rsidRPr="5A109BB3">
              <w:rPr>
                <w:rFonts w:ascii="Arial Narrow"/>
                <w:sz w:val="24"/>
                <w:szCs w:val="24"/>
              </w:rPr>
              <w:t xml:space="preserve"> </w:t>
            </w:r>
            <w:r w:rsidRPr="5A109BB3">
              <w:rPr>
                <w:rFonts w:ascii="Arial Narrow"/>
                <w:spacing w:val="-1"/>
                <w:sz w:val="24"/>
                <w:szCs w:val="24"/>
              </w:rPr>
              <w:t xml:space="preserve">issued </w:t>
            </w:r>
            <w:r w:rsidRPr="5A109BB3">
              <w:rPr>
                <w:rFonts w:ascii="Arial Narrow"/>
                <w:sz w:val="24"/>
                <w:szCs w:val="24"/>
              </w:rPr>
              <w:t xml:space="preserve">by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Office</w:t>
            </w:r>
            <w:r w:rsidRPr="5A109BB3">
              <w:rPr>
                <w:rFonts w:ascii="Arial Narrow"/>
                <w:spacing w:val="1"/>
                <w:sz w:val="24"/>
                <w:szCs w:val="24"/>
              </w:rPr>
              <w:t xml:space="preserve"> </w:t>
            </w:r>
            <w:r w:rsidRPr="5A109BB3">
              <w:rPr>
                <w:rFonts w:ascii="Arial Narrow"/>
                <w:sz w:val="24"/>
                <w:szCs w:val="24"/>
              </w:rPr>
              <w:t xml:space="preserve">of </w:t>
            </w:r>
            <w:r w:rsidRPr="5A109BB3">
              <w:rPr>
                <w:rFonts w:ascii="Arial Narrow"/>
                <w:spacing w:val="-1"/>
                <w:sz w:val="24"/>
                <w:szCs w:val="24"/>
              </w:rPr>
              <w:t>Trafficking</w:t>
            </w:r>
            <w:r w:rsidRPr="5A109BB3">
              <w:rPr>
                <w:rFonts w:ascii="Arial Narrow"/>
                <w:spacing w:val="1"/>
                <w:sz w:val="24"/>
                <w:szCs w:val="24"/>
              </w:rPr>
              <w:t xml:space="preserve"> </w:t>
            </w:r>
            <w:r w:rsidRPr="5A109BB3">
              <w:rPr>
                <w:rFonts w:ascii="Arial Narrow"/>
                <w:spacing w:val="-1"/>
                <w:sz w:val="24"/>
                <w:szCs w:val="24"/>
              </w:rPr>
              <w:t>in Persons</w:t>
            </w:r>
            <w:r w:rsidRPr="5A109BB3">
              <w:rPr>
                <w:rFonts w:ascii="Arial Narrow"/>
                <w:sz w:val="24"/>
                <w:szCs w:val="24"/>
              </w:rPr>
              <w:t xml:space="preserve"> </w:t>
            </w:r>
            <w:r w:rsidRPr="5A109BB3">
              <w:rPr>
                <w:rFonts w:ascii="Arial Narrow"/>
                <w:spacing w:val="-1"/>
                <w:sz w:val="24"/>
                <w:szCs w:val="24"/>
              </w:rPr>
              <w:t xml:space="preserve">(OTIP) </w:t>
            </w:r>
            <w:r w:rsidRPr="5A109BB3">
              <w:rPr>
                <w:rFonts w:ascii="Arial Narrow"/>
                <w:sz w:val="24"/>
                <w:szCs w:val="24"/>
              </w:rPr>
              <w:t>or</w:t>
            </w:r>
            <w:r w:rsidRPr="5A109BB3">
              <w:rPr>
                <w:rFonts w:ascii="Arial Narrow"/>
                <w:spacing w:val="-1"/>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T-visa.</w:t>
            </w:r>
          </w:p>
        </w:tc>
      </w:tr>
      <w:tr w14:paraId="4BF9061C" w14:textId="77777777" w:rsidTr="00322746">
        <w:tblPrEx>
          <w:tblW w:w="10858" w:type="dxa"/>
          <w:tblInd w:w="-100" w:type="dxa"/>
          <w:tblLayout w:type="fixed"/>
          <w:tblCellMar>
            <w:left w:w="0" w:type="dxa"/>
            <w:right w:w="0" w:type="dxa"/>
          </w:tblCellMar>
          <w:tblLook w:val="01E0"/>
        </w:tblPrEx>
        <w:trPr>
          <w:trHeight w:hRule="exact" w:val="571"/>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RPr="008D63E3" w:rsidP="5A109BB3" w14:paraId="3C1C7681" w14:textId="77777777">
            <w:pPr>
              <w:pStyle w:val="TableParagraph"/>
              <w:ind w:left="97"/>
              <w:rPr>
                <w:rFonts w:ascii="Arial Narrow" w:eastAsia="Arial Narrow" w:hAnsi="Arial Narrow" w:cs="Arial Narrow"/>
                <w:sz w:val="24"/>
                <w:szCs w:val="24"/>
              </w:rPr>
            </w:pPr>
            <w:r w:rsidRPr="5A109BB3">
              <w:rPr>
                <w:rFonts w:ascii="Arial Narrow"/>
                <w:sz w:val="24"/>
                <w:szCs w:val="24"/>
              </w:rPr>
              <w:t>B. 6.</w:t>
            </w:r>
            <w:r w:rsidRPr="5A109BB3">
              <w:rPr>
                <w:rFonts w:ascii="Arial Narrow"/>
                <w:spacing w:val="-2"/>
                <w:sz w:val="24"/>
                <w:szCs w:val="24"/>
              </w:rPr>
              <w:t xml:space="preserve"> </w:t>
            </w:r>
            <w:r w:rsidRPr="5A109BB3">
              <w:rPr>
                <w:rFonts w:ascii="Arial Narrow"/>
                <w:sz w:val="24"/>
                <w:szCs w:val="24"/>
              </w:rPr>
              <w:t>b.</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RPr="008D63E3" w:rsidP="5A109BB3" w14:paraId="2AFB1240"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U-status</w:t>
            </w:r>
            <w:r w:rsidRPr="5A109BB3">
              <w:rPr>
                <w:rFonts w:ascii="Arial Narrow"/>
                <w:sz w:val="24"/>
                <w:szCs w:val="24"/>
              </w:rPr>
              <w:t xml:space="preserve"> </w:t>
            </w:r>
            <w:r w:rsidRPr="5A109BB3">
              <w:rPr>
                <w:rFonts w:ascii="Arial Narrow"/>
                <w:spacing w:val="-1"/>
                <w:sz w:val="24"/>
                <w:szCs w:val="24"/>
              </w:rPr>
              <w:t>Recipient</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RPr="008D63E3" w:rsidP="5A109BB3" w14:paraId="7CF7DD7D" w14:textId="77777777">
            <w:pPr>
              <w:pStyle w:val="TableParagraph"/>
              <w:ind w:left="97" w:right="469"/>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newly</w:t>
            </w:r>
            <w:r w:rsidRPr="5A109BB3">
              <w:rPr>
                <w:rFonts w:ascii="Arial Narrow"/>
                <w:spacing w:val="-2"/>
                <w:sz w:val="24"/>
                <w:szCs w:val="24"/>
              </w:rPr>
              <w:t xml:space="preserve"> </w:t>
            </w:r>
            <w:r w:rsidRPr="5A109BB3">
              <w:rPr>
                <w:rFonts w:ascii="Arial Narrow"/>
                <w:spacing w:val="-1"/>
                <w:sz w:val="24"/>
                <w:szCs w:val="24"/>
              </w:rPr>
              <w:t>enrolled</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fiscal</w:t>
            </w:r>
            <w:r w:rsidRPr="5A109BB3">
              <w:rPr>
                <w:rFonts w:ascii="Arial Narrow"/>
                <w:spacing w:val="-3"/>
                <w:sz w:val="24"/>
                <w:szCs w:val="24"/>
              </w:rPr>
              <w:t xml:space="preserve"> </w:t>
            </w:r>
            <w:r w:rsidRPr="5A109BB3">
              <w:rPr>
                <w:rFonts w:ascii="Arial Narrow"/>
                <w:sz w:val="24"/>
                <w:szCs w:val="24"/>
              </w:rPr>
              <w:t>year</w:t>
            </w:r>
            <w:r w:rsidRPr="5A109BB3">
              <w:rPr>
                <w:rFonts w:ascii="Arial Narrow"/>
                <w:spacing w:val="-1"/>
                <w:sz w:val="24"/>
                <w:szCs w:val="24"/>
              </w:rPr>
              <w:t xml:space="preserve"> that</w:t>
            </w:r>
            <w:r w:rsidRPr="5A109BB3">
              <w:rPr>
                <w:rFonts w:ascii="Arial Narrow"/>
                <w:sz w:val="24"/>
                <w:szCs w:val="24"/>
              </w:rPr>
              <w:t xml:space="preserve"> </w:t>
            </w:r>
            <w:r w:rsidRPr="5A109BB3">
              <w:rPr>
                <w:rFonts w:ascii="Arial Narrow"/>
                <w:spacing w:val="-1"/>
                <w:sz w:val="24"/>
                <w:szCs w:val="24"/>
              </w:rPr>
              <w:t>have</w:t>
            </w:r>
            <w:r w:rsidRPr="5A109BB3">
              <w:rPr>
                <w:rFonts w:ascii="Arial Narrow"/>
                <w:spacing w:val="1"/>
                <w:sz w:val="24"/>
                <w:szCs w:val="24"/>
              </w:rPr>
              <w:t xml:space="preserve"> </w:t>
            </w:r>
            <w:r w:rsidRPr="5A109BB3">
              <w:rPr>
                <w:rFonts w:ascii="Arial Narrow"/>
                <w:spacing w:val="-1"/>
                <w:sz w:val="24"/>
                <w:szCs w:val="24"/>
              </w:rPr>
              <w:t>received</w:t>
            </w:r>
            <w:r w:rsidRPr="5A109BB3">
              <w:rPr>
                <w:rFonts w:ascii="Arial Narrow"/>
                <w:spacing w:val="57"/>
                <w:sz w:val="24"/>
                <w:szCs w:val="24"/>
              </w:rPr>
              <w:t xml:space="preserve"> </w:t>
            </w:r>
            <w:r w:rsidRPr="5A109BB3">
              <w:rPr>
                <w:rFonts w:ascii="Arial Narrow"/>
                <w:spacing w:val="-1"/>
                <w:sz w:val="24"/>
                <w:szCs w:val="24"/>
              </w:rPr>
              <w:t xml:space="preserve">documentation </w:t>
            </w:r>
            <w:r w:rsidRPr="5A109BB3">
              <w:rPr>
                <w:rFonts w:ascii="Arial Narrow"/>
                <w:sz w:val="24"/>
                <w:szCs w:val="24"/>
              </w:rPr>
              <w:t xml:space="preserve">of U </w:t>
            </w:r>
            <w:r w:rsidRPr="5A109BB3">
              <w:rPr>
                <w:rFonts w:ascii="Arial Narrow"/>
                <w:spacing w:val="-1"/>
                <w:sz w:val="24"/>
                <w:szCs w:val="24"/>
              </w:rPr>
              <w:t>status</w:t>
            </w:r>
            <w:r w:rsidRPr="5A109BB3">
              <w:rPr>
                <w:rFonts w:ascii="Arial Narrow"/>
                <w:sz w:val="24"/>
                <w:szCs w:val="24"/>
              </w:rPr>
              <w:t xml:space="preserve"> </w:t>
            </w:r>
            <w:r w:rsidRPr="5A109BB3">
              <w:rPr>
                <w:rFonts w:ascii="Arial Narrow"/>
                <w:spacing w:val="-1"/>
                <w:sz w:val="24"/>
                <w:szCs w:val="24"/>
              </w:rPr>
              <w:t>from USCIS</w:t>
            </w:r>
            <w:r w:rsidRPr="5A109BB3">
              <w:rPr>
                <w:rFonts w:ascii="Arial Narrow"/>
                <w:spacing w:val="1"/>
                <w:sz w:val="24"/>
                <w:szCs w:val="24"/>
              </w:rPr>
              <w:t xml:space="preserve"> </w:t>
            </w:r>
            <w:r w:rsidRPr="5A109BB3">
              <w:rPr>
                <w:rFonts w:ascii="Arial Narrow"/>
                <w:sz w:val="24"/>
                <w:szCs w:val="24"/>
              </w:rPr>
              <w:t>or</w:t>
            </w:r>
            <w:r w:rsidRPr="5A109BB3">
              <w:rPr>
                <w:rFonts w:ascii="Arial Narrow"/>
                <w:spacing w:val="-1"/>
                <w:sz w:val="24"/>
                <w:szCs w:val="24"/>
              </w:rPr>
              <w:t xml:space="preserve"> U-visa.</w:t>
            </w:r>
          </w:p>
        </w:tc>
      </w:tr>
      <w:tr w14:paraId="2D3CF9B2" w14:textId="77777777" w:rsidTr="00322746">
        <w:tblPrEx>
          <w:tblW w:w="10858" w:type="dxa"/>
          <w:tblInd w:w="-100" w:type="dxa"/>
          <w:tblLayout w:type="fixed"/>
          <w:tblCellMar>
            <w:left w:w="0" w:type="dxa"/>
            <w:right w:w="0" w:type="dxa"/>
          </w:tblCellMar>
          <w:tblLook w:val="01E0"/>
        </w:tblPrEx>
        <w:trPr>
          <w:trHeight w:hRule="exact" w:val="891"/>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D63E3" w:rsidRPr="008D63E3" w:rsidP="5A109BB3" w14:paraId="4D6985B0" w14:textId="73B2267C">
            <w:pPr>
              <w:pStyle w:val="TableParagraph"/>
              <w:ind w:left="97"/>
              <w:rPr>
                <w:rFonts w:ascii="Arial Narrow"/>
                <w:sz w:val="24"/>
                <w:szCs w:val="24"/>
              </w:rPr>
            </w:pPr>
            <w:r w:rsidRPr="5A109BB3">
              <w:rPr>
                <w:rFonts w:ascii="Arial Narrow" w:eastAsia="Times New Roman" w:hAnsi="Arial Narrow" w:cs="Arial"/>
                <w:sz w:val="24"/>
                <w:szCs w:val="24"/>
              </w:rPr>
              <w:t>B. 7. b</w:t>
            </w:r>
            <w:r w:rsidR="00DD6382">
              <w:rPr>
                <w:rFonts w:ascii="Arial Narrow" w:eastAsia="Times New Roman" w:hAnsi="Arial Narrow" w:cs="Arial"/>
                <w:sz w:val="24"/>
                <w:szCs w:val="24"/>
              </w:rPr>
              <w:t>.</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D63E3" w:rsidRPr="008D63E3" w:rsidP="5A109BB3" w14:paraId="643A9E42" w14:textId="2F172421">
            <w:pPr>
              <w:pStyle w:val="TableParagraph"/>
              <w:ind w:left="97"/>
              <w:rPr>
                <w:rFonts w:ascii="Arial Narrow"/>
                <w:sz w:val="24"/>
                <w:szCs w:val="24"/>
              </w:rPr>
            </w:pPr>
            <w:r w:rsidRPr="5A109BB3">
              <w:rPr>
                <w:rFonts w:ascii="Arial Narrow" w:hAnsi="Arial Narrow"/>
                <w:sz w:val="24"/>
                <w:szCs w:val="24"/>
              </w:rPr>
              <w:t>Afghan Humanitarian Parolee</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D63E3" w:rsidRPr="008D63E3" w:rsidP="5A109BB3" w14:paraId="37D62457" w14:textId="25D1BF3C">
            <w:pPr>
              <w:pStyle w:val="TableParagraph"/>
              <w:ind w:left="97" w:right="469"/>
              <w:rPr>
                <w:rFonts w:ascii="Arial Narrow"/>
                <w:sz w:val="24"/>
                <w:szCs w:val="24"/>
              </w:rPr>
            </w:pPr>
            <w:r w:rsidRPr="5A109BB3">
              <w:rPr>
                <w:rFonts w:ascii="Arial Narrow" w:hAnsi="Arial Narrow"/>
                <w:sz w:val="24"/>
                <w:szCs w:val="24"/>
              </w:rPr>
              <w:t xml:space="preserve">Enter the number of </w:t>
            </w:r>
            <w:r w:rsidRPr="5A109BB3">
              <w:rPr>
                <w:rFonts w:ascii="Arial Narrow" w:hAnsi="Arial Narrow" w:cs="Times New Roman"/>
                <w:sz w:val="24"/>
                <w:szCs w:val="24"/>
              </w:rPr>
              <w:t>newly enrolled clients in the fiscal year</w:t>
            </w:r>
            <w:r w:rsidRPr="5A109BB3">
              <w:rPr>
                <w:rFonts w:ascii="Arial Narrow" w:hAnsi="Arial Narrow"/>
                <w:sz w:val="24"/>
                <w:szCs w:val="24"/>
              </w:rPr>
              <w:t xml:space="preserve"> that have a Form I-94 or a foreign passport with admission stamp with any of the following notations: “OAR,” “OAW,” “DT,” or “INA section 212(d)(5)(A).”  </w:t>
            </w:r>
          </w:p>
        </w:tc>
      </w:tr>
      <w:tr w14:paraId="063B9B66" w14:textId="77777777" w:rsidTr="00322746">
        <w:tblPrEx>
          <w:tblW w:w="10858" w:type="dxa"/>
          <w:tblInd w:w="-100" w:type="dxa"/>
          <w:tblLayout w:type="fixed"/>
          <w:tblCellMar>
            <w:left w:w="0" w:type="dxa"/>
            <w:right w:w="0" w:type="dxa"/>
          </w:tblCellMar>
          <w:tblLook w:val="01E0"/>
        </w:tblPrEx>
        <w:trPr>
          <w:trHeight w:hRule="exact" w:val="927"/>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D1AA9" w:rsidRPr="5A109BB3" w:rsidP="5A109BB3" w14:paraId="1E3D1995" w14:textId="604166AD">
            <w:pPr>
              <w:pStyle w:val="TableParagraph"/>
              <w:ind w:left="97"/>
              <w:rPr>
                <w:rFonts w:ascii="Arial Narrow" w:eastAsia="Times New Roman" w:hAnsi="Arial Narrow" w:cs="Arial"/>
                <w:sz w:val="24"/>
                <w:szCs w:val="24"/>
              </w:rPr>
            </w:pPr>
            <w:r w:rsidRPr="5A109BB3">
              <w:rPr>
                <w:rFonts w:ascii="Arial Narrow" w:eastAsia="Times New Roman" w:hAnsi="Arial Narrow" w:cs="Arial"/>
                <w:sz w:val="24"/>
                <w:szCs w:val="24"/>
              </w:rPr>
              <w:t>B. 8. b.</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D1AA9" w:rsidRPr="5A109BB3" w:rsidP="5A109BB3" w14:paraId="290B3149" w14:textId="465450AF">
            <w:pPr>
              <w:pStyle w:val="TableParagraph"/>
              <w:ind w:left="97"/>
              <w:rPr>
                <w:rFonts w:ascii="Arial Narrow" w:hAnsi="Arial Narrow"/>
                <w:sz w:val="24"/>
                <w:szCs w:val="24"/>
              </w:rPr>
            </w:pPr>
            <w:r>
              <w:rPr>
                <w:rFonts w:ascii="Arial Narrow" w:hAnsi="Arial Narrow"/>
                <w:sz w:val="24"/>
                <w:szCs w:val="24"/>
              </w:rPr>
              <w:t>Ukrainian Humanitarian Parolee</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22746" w:rsidP="00322746" w14:paraId="4B9F90C7" w14:textId="77777777">
            <w:pPr>
              <w:spacing w:line="240" w:lineRule="auto"/>
              <w:ind w:left="60"/>
            </w:pPr>
            <w:r w:rsidRPr="5A109BB3">
              <w:rPr>
                <w:rFonts w:ascii="Arial Narrow" w:hAnsi="Arial Narrow"/>
                <w:sz w:val="24"/>
                <w:szCs w:val="24"/>
              </w:rPr>
              <w:t xml:space="preserve">Enter the number of </w:t>
            </w:r>
            <w:r w:rsidRPr="5A109BB3">
              <w:rPr>
                <w:rFonts w:ascii="Arial Narrow" w:hAnsi="Arial Narrow" w:cs="Times New Roman"/>
                <w:sz w:val="24"/>
                <w:szCs w:val="24"/>
              </w:rPr>
              <w:t xml:space="preserve">newly enrolled clients in the reporting period </w:t>
            </w:r>
            <w:r w:rsidRPr="5A109BB3">
              <w:rPr>
                <w:rFonts w:ascii="Arial Narrow" w:hAnsi="Arial Narrow"/>
                <w:sz w:val="24"/>
                <w:szCs w:val="24"/>
              </w:rPr>
              <w:t>that have a Form I-94 or a foreign passport with admission stamp with any of the following notations:</w:t>
            </w:r>
            <w:r>
              <w:rPr>
                <w:rFonts w:ascii="Arial Narrow" w:hAnsi="Arial Narrow"/>
                <w:sz w:val="24"/>
                <w:szCs w:val="24"/>
              </w:rPr>
              <w:t xml:space="preserve"> “DT,” “U4U,” “UHP,” or “</w:t>
            </w:r>
            <w:r w:rsidRPr="00322746">
              <w:rPr>
                <w:rFonts w:ascii="Arial Narrow" w:hAnsi="Arial Narrow"/>
                <w:sz w:val="24"/>
                <w:szCs w:val="24"/>
              </w:rPr>
              <w:t xml:space="preserve">INA section </w:t>
            </w:r>
            <w:r>
              <w:rPr>
                <w:rFonts w:ascii="Arial Narrow" w:hAnsi="Arial Narrow"/>
                <w:sz w:val="24"/>
                <w:szCs w:val="24"/>
              </w:rPr>
              <w:t>212(d)(5).”</w:t>
            </w:r>
          </w:p>
          <w:p w:rsidR="00BD1AA9" w:rsidRPr="5A109BB3" w:rsidP="5A109BB3" w14:paraId="2D6E944A" w14:textId="01E1B9BF">
            <w:pPr>
              <w:pStyle w:val="TableParagraph"/>
              <w:ind w:left="97" w:right="469"/>
              <w:rPr>
                <w:rFonts w:ascii="Arial Narrow" w:hAnsi="Arial Narrow"/>
                <w:sz w:val="24"/>
                <w:szCs w:val="24"/>
              </w:rPr>
            </w:pPr>
          </w:p>
        </w:tc>
      </w:tr>
      <w:tr w14:paraId="747D41BA" w14:textId="77777777" w:rsidTr="00322746">
        <w:tblPrEx>
          <w:tblW w:w="10858" w:type="dxa"/>
          <w:tblInd w:w="-100" w:type="dxa"/>
          <w:tblLayout w:type="fixed"/>
          <w:tblCellMar>
            <w:left w:w="0" w:type="dxa"/>
            <w:right w:w="0" w:type="dxa"/>
          </w:tblCellMar>
          <w:tblLook w:val="01E0"/>
        </w:tblPrEx>
        <w:trPr>
          <w:trHeight w:hRule="exact" w:val="571"/>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D63E3" w:rsidRPr="008D63E3" w:rsidP="5A109BB3" w14:paraId="283DE3FB" w14:textId="3313C9E6">
            <w:pPr>
              <w:pStyle w:val="TableParagraph"/>
              <w:ind w:left="97"/>
              <w:rPr>
                <w:rFonts w:ascii="Arial Narrow"/>
                <w:sz w:val="24"/>
                <w:szCs w:val="24"/>
              </w:rPr>
            </w:pPr>
            <w:r w:rsidRPr="5A109BB3">
              <w:rPr>
                <w:rFonts w:ascii="Arial Narrow" w:eastAsia="Times New Roman" w:hAnsi="Arial Narrow" w:cs="Arial"/>
                <w:sz w:val="24"/>
                <w:szCs w:val="24"/>
              </w:rPr>
              <w:t xml:space="preserve">B. </w:t>
            </w:r>
            <w:r w:rsidR="00BD1AA9">
              <w:rPr>
                <w:rFonts w:ascii="Arial Narrow" w:eastAsia="Times New Roman" w:hAnsi="Arial Narrow" w:cs="Arial"/>
                <w:sz w:val="24"/>
                <w:szCs w:val="24"/>
              </w:rPr>
              <w:t>9</w:t>
            </w:r>
            <w:r w:rsidRPr="5A109BB3">
              <w:rPr>
                <w:rFonts w:ascii="Arial Narrow" w:eastAsia="Times New Roman" w:hAnsi="Arial Narrow" w:cs="Arial"/>
                <w:sz w:val="24"/>
                <w:szCs w:val="24"/>
              </w:rPr>
              <w:t>. b.</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D63E3" w:rsidRPr="008D63E3" w:rsidP="5A109BB3" w14:paraId="695FD7FE" w14:textId="3B62DFE4">
            <w:pPr>
              <w:pStyle w:val="TableParagraph"/>
              <w:ind w:left="97"/>
              <w:rPr>
                <w:rFonts w:ascii="Arial Narrow"/>
                <w:sz w:val="24"/>
                <w:szCs w:val="24"/>
              </w:rPr>
            </w:pPr>
            <w:r w:rsidRPr="5A109BB3">
              <w:rPr>
                <w:rFonts w:ascii="Arial Narrow" w:hAnsi="Arial Narrow"/>
                <w:sz w:val="24"/>
                <w:szCs w:val="24"/>
              </w:rPr>
              <w:t>Other</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D63E3" w:rsidRPr="008D63E3" w:rsidP="5A109BB3" w14:paraId="1CEE13E0" w14:textId="5B33F2B0">
            <w:pPr>
              <w:pStyle w:val="TableParagraph"/>
              <w:ind w:left="97" w:right="469"/>
              <w:rPr>
                <w:rFonts w:ascii="Arial Narrow"/>
                <w:sz w:val="24"/>
                <w:szCs w:val="24"/>
              </w:rPr>
            </w:pPr>
            <w:r w:rsidRPr="5A109BB3">
              <w:rPr>
                <w:rFonts w:ascii="Arial Narrow" w:hAnsi="Arial Narrow"/>
                <w:sz w:val="24"/>
                <w:szCs w:val="24"/>
              </w:rPr>
              <w:t>Enter the number of newly enrolled clients in the reporting period that do not fall into one of the above eligibility categories (</w:t>
            </w:r>
            <w:r w:rsidRPr="5A109BB3">
              <w:rPr>
                <w:rFonts w:ascii="Arial Narrow" w:hAnsi="Arial Narrow"/>
                <w:sz w:val="24"/>
                <w:szCs w:val="24"/>
              </w:rPr>
              <w:t>e.g.</w:t>
            </w:r>
            <w:r w:rsidRPr="5A109BB3">
              <w:rPr>
                <w:rFonts w:ascii="Arial Narrow" w:hAnsi="Arial Narrow"/>
                <w:sz w:val="24"/>
                <w:szCs w:val="24"/>
              </w:rPr>
              <w:t xml:space="preserve"> Afghan SIV derivatives). </w:t>
            </w:r>
          </w:p>
        </w:tc>
      </w:tr>
      <w:tr w14:paraId="79796187" w14:textId="77777777" w:rsidTr="00322746">
        <w:tblPrEx>
          <w:tblW w:w="10858" w:type="dxa"/>
          <w:tblInd w:w="-100" w:type="dxa"/>
          <w:tblLayout w:type="fixed"/>
          <w:tblCellMar>
            <w:left w:w="0" w:type="dxa"/>
            <w:right w:w="0" w:type="dxa"/>
          </w:tblCellMar>
          <w:tblLook w:val="01E0"/>
        </w:tblPrEx>
        <w:trPr>
          <w:trHeight w:hRule="exact" w:val="571"/>
        </w:trPr>
        <w:tc>
          <w:tcPr>
            <w:tcW w:w="1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RPr="008D63E3" w:rsidP="5A109BB3" w14:paraId="2B6C4A32" w14:textId="4ABD1D1B">
            <w:pPr>
              <w:pStyle w:val="TableParagraph"/>
              <w:ind w:left="97"/>
              <w:rPr>
                <w:rFonts w:ascii="Arial Narrow" w:eastAsia="Arial Narrow" w:hAnsi="Arial Narrow" w:cs="Arial Narrow"/>
                <w:sz w:val="24"/>
                <w:szCs w:val="24"/>
              </w:rPr>
            </w:pPr>
            <w:r w:rsidRPr="5A109BB3">
              <w:rPr>
                <w:rFonts w:ascii="Arial Narrow"/>
                <w:sz w:val="24"/>
                <w:szCs w:val="24"/>
              </w:rPr>
              <w:t xml:space="preserve">B. </w:t>
            </w:r>
            <w:r w:rsidR="00BD1AA9">
              <w:rPr>
                <w:rFonts w:ascii="Arial Narrow"/>
                <w:sz w:val="24"/>
                <w:szCs w:val="24"/>
              </w:rPr>
              <w:t>10</w:t>
            </w:r>
            <w:r w:rsidRPr="5A109BB3">
              <w:rPr>
                <w:rFonts w:ascii="Arial Narrow"/>
                <w:sz w:val="24"/>
                <w:szCs w:val="24"/>
              </w:rPr>
              <w:t>.</w:t>
            </w:r>
            <w:r w:rsidRPr="5A109BB3">
              <w:rPr>
                <w:rFonts w:ascii="Arial Narrow"/>
                <w:spacing w:val="-2"/>
                <w:sz w:val="24"/>
                <w:szCs w:val="24"/>
              </w:rPr>
              <w:t xml:space="preserve"> </w:t>
            </w:r>
            <w:r w:rsidRPr="5A109BB3">
              <w:rPr>
                <w:rFonts w:ascii="Arial Narrow"/>
                <w:sz w:val="24"/>
                <w:szCs w:val="24"/>
              </w:rPr>
              <w:t>b.</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RPr="008D63E3" w:rsidP="5A109BB3" w14:paraId="74673AD3"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Total</w:t>
            </w:r>
            <w:r w:rsidRPr="5A109BB3">
              <w:rPr>
                <w:rFonts w:ascii="Arial Narrow"/>
                <w:sz w:val="24"/>
                <w:szCs w:val="24"/>
              </w:rPr>
              <w:t xml:space="preserve"> </w:t>
            </w:r>
            <w:r w:rsidRPr="5A109BB3">
              <w:rPr>
                <w:rFonts w:ascii="Arial Narrow"/>
                <w:spacing w:val="-1"/>
                <w:sz w:val="24"/>
                <w:szCs w:val="24"/>
              </w:rPr>
              <w:t>Enrolled</w:t>
            </w:r>
          </w:p>
        </w:tc>
        <w:tc>
          <w:tcPr>
            <w:tcW w:w="7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RPr="008D63E3" w:rsidP="5A109BB3" w14:paraId="3748A89D" w14:textId="1E64D020">
            <w:pPr>
              <w:pStyle w:val="TableParagraph"/>
              <w:ind w:left="97" w:right="129"/>
              <w:rPr>
                <w:rFonts w:ascii="Arial Narrow" w:eastAsia="Arial Narrow" w:hAnsi="Arial Narrow" w:cs="Arial Narrow"/>
                <w:sz w:val="24"/>
                <w:szCs w:val="24"/>
              </w:rPr>
            </w:pPr>
            <w:r w:rsidRPr="008D63E3">
              <w:rPr>
                <w:rFonts w:ascii="Arial Narrow" w:eastAsia="Arial Narrow" w:hAnsi="Arial Narrow" w:cs="Arial Narrow"/>
                <w:spacing w:val="-1"/>
                <w:sz w:val="24"/>
                <w:szCs w:val="24"/>
              </w:rPr>
              <w:t>Do</w:t>
            </w:r>
            <w:r w:rsidRPr="008D63E3">
              <w:rPr>
                <w:rFonts w:ascii="Arial Narrow" w:eastAsia="Arial Narrow" w:hAnsi="Arial Narrow" w:cs="Arial Narrow"/>
                <w:spacing w:val="1"/>
                <w:sz w:val="24"/>
                <w:szCs w:val="24"/>
              </w:rPr>
              <w:t xml:space="preserve"> </w:t>
            </w:r>
            <w:r w:rsidRPr="008D63E3">
              <w:rPr>
                <w:rFonts w:ascii="Arial Narrow" w:eastAsia="Arial Narrow" w:hAnsi="Arial Narrow" w:cs="Arial Narrow"/>
                <w:sz w:val="24"/>
                <w:szCs w:val="24"/>
              </w:rPr>
              <w:t>not</w:t>
            </w:r>
            <w:r w:rsidRPr="008D63E3">
              <w:rPr>
                <w:rFonts w:ascii="Arial Narrow" w:eastAsia="Arial Narrow" w:hAnsi="Arial Narrow" w:cs="Arial Narrow"/>
                <w:spacing w:val="-2"/>
                <w:sz w:val="24"/>
                <w:szCs w:val="24"/>
              </w:rPr>
              <w:t xml:space="preserve"> </w:t>
            </w:r>
            <w:r w:rsidRPr="008D63E3">
              <w:rPr>
                <w:rFonts w:ascii="Arial Narrow" w:eastAsia="Arial Narrow" w:hAnsi="Arial Narrow" w:cs="Arial Narrow"/>
                <w:spacing w:val="-1"/>
                <w:sz w:val="24"/>
                <w:szCs w:val="24"/>
              </w:rPr>
              <w:t>enter any</w:t>
            </w:r>
            <w:r w:rsidRPr="008D63E3">
              <w:rPr>
                <w:rFonts w:ascii="Arial Narrow" w:eastAsia="Arial Narrow" w:hAnsi="Arial Narrow" w:cs="Arial Narrow"/>
                <w:sz w:val="24"/>
                <w:szCs w:val="24"/>
              </w:rPr>
              <w:t xml:space="preserve"> </w:t>
            </w:r>
            <w:r w:rsidRPr="008D63E3">
              <w:rPr>
                <w:rFonts w:ascii="Arial Narrow" w:eastAsia="Arial Narrow" w:hAnsi="Arial Narrow" w:cs="Arial Narrow"/>
                <w:spacing w:val="-1"/>
                <w:sz w:val="24"/>
                <w:szCs w:val="24"/>
              </w:rPr>
              <w:t>number in this</w:t>
            </w:r>
            <w:r w:rsidRPr="008D63E3">
              <w:rPr>
                <w:rFonts w:ascii="Arial Narrow" w:eastAsia="Arial Narrow" w:hAnsi="Arial Narrow" w:cs="Arial Narrow"/>
                <w:sz w:val="24"/>
                <w:szCs w:val="24"/>
              </w:rPr>
              <w:t xml:space="preserve"> </w:t>
            </w:r>
            <w:r w:rsidRPr="008D63E3">
              <w:rPr>
                <w:rFonts w:ascii="Arial Narrow" w:eastAsia="Arial Narrow" w:hAnsi="Arial Narrow" w:cs="Arial Narrow"/>
                <w:spacing w:val="-1"/>
                <w:sz w:val="24"/>
                <w:szCs w:val="24"/>
              </w:rPr>
              <w:t>field.</w:t>
            </w:r>
            <w:r w:rsidRPr="008D63E3">
              <w:rPr>
                <w:rFonts w:ascii="Arial Narrow" w:eastAsia="Arial Narrow" w:hAnsi="Arial Narrow" w:cs="Arial Narrow"/>
                <w:spacing w:val="-2"/>
                <w:sz w:val="24"/>
                <w:szCs w:val="24"/>
              </w:rPr>
              <w:t xml:space="preserve"> </w:t>
            </w:r>
            <w:r w:rsidRPr="008D63E3">
              <w:rPr>
                <w:rFonts w:ascii="Arial Narrow" w:eastAsia="Arial Narrow" w:hAnsi="Arial Narrow" w:cs="Arial Narrow"/>
                <w:sz w:val="24"/>
                <w:szCs w:val="24"/>
              </w:rPr>
              <w:t>Once</w:t>
            </w:r>
            <w:r w:rsidRPr="008D63E3">
              <w:rPr>
                <w:rFonts w:ascii="Arial Narrow" w:eastAsia="Arial Narrow" w:hAnsi="Arial Narrow" w:cs="Arial Narrow"/>
                <w:spacing w:val="-1"/>
                <w:sz w:val="24"/>
                <w:szCs w:val="24"/>
              </w:rPr>
              <w:t xml:space="preserve"> fields</w:t>
            </w:r>
            <w:r w:rsidRPr="008D63E3">
              <w:rPr>
                <w:rFonts w:ascii="Arial Narrow" w:eastAsia="Arial Narrow" w:hAnsi="Arial Narrow" w:cs="Arial Narrow"/>
                <w:spacing w:val="-2"/>
                <w:sz w:val="24"/>
                <w:szCs w:val="24"/>
              </w:rPr>
              <w:t xml:space="preserve"> </w:t>
            </w:r>
            <w:r w:rsidRPr="008D63E3">
              <w:rPr>
                <w:rFonts w:ascii="Arial Narrow" w:eastAsia="Arial Narrow" w:hAnsi="Arial Narrow" w:cs="Arial Narrow"/>
                <w:spacing w:val="-1"/>
                <w:sz w:val="24"/>
                <w:szCs w:val="24"/>
              </w:rPr>
              <w:t>B.1.b.</w:t>
            </w:r>
            <w:r w:rsidRPr="008D63E3">
              <w:rPr>
                <w:rFonts w:ascii="Arial Narrow" w:eastAsia="Arial Narrow" w:hAnsi="Arial Narrow" w:cs="Arial Narrow"/>
                <w:spacing w:val="-2"/>
                <w:sz w:val="24"/>
                <w:szCs w:val="24"/>
              </w:rPr>
              <w:t xml:space="preserve"> </w:t>
            </w:r>
            <w:r w:rsidRPr="008D63E3">
              <w:rPr>
                <w:rFonts w:ascii="Arial Narrow" w:eastAsia="Arial Narrow" w:hAnsi="Arial Narrow" w:cs="Arial Narrow"/>
                <w:sz w:val="24"/>
                <w:szCs w:val="24"/>
              </w:rPr>
              <w:t>–</w:t>
            </w:r>
            <w:r w:rsidRPr="008D63E3">
              <w:rPr>
                <w:rFonts w:ascii="Arial Narrow" w:eastAsia="Arial Narrow" w:hAnsi="Arial Narrow" w:cs="Arial Narrow"/>
                <w:spacing w:val="1"/>
                <w:sz w:val="24"/>
                <w:szCs w:val="24"/>
              </w:rPr>
              <w:t xml:space="preserve"> </w:t>
            </w:r>
            <w:r w:rsidRPr="008D63E3">
              <w:rPr>
                <w:rFonts w:ascii="Arial Narrow" w:eastAsia="Arial Narrow" w:hAnsi="Arial Narrow" w:cs="Arial Narrow"/>
                <w:spacing w:val="-1"/>
                <w:sz w:val="24"/>
                <w:szCs w:val="24"/>
              </w:rPr>
              <w:t>B.</w:t>
            </w:r>
            <w:r w:rsidRPr="008D63E3" w:rsidR="008D63E3">
              <w:rPr>
                <w:rFonts w:ascii="Arial Narrow" w:eastAsia="Arial Narrow" w:hAnsi="Arial Narrow" w:cs="Arial Narrow"/>
                <w:spacing w:val="-1"/>
                <w:sz w:val="24"/>
                <w:szCs w:val="24"/>
              </w:rPr>
              <w:t>8</w:t>
            </w:r>
            <w:r w:rsidRPr="008D63E3">
              <w:rPr>
                <w:rFonts w:ascii="Arial Narrow" w:eastAsia="Arial Narrow" w:hAnsi="Arial Narrow" w:cs="Arial Narrow"/>
                <w:spacing w:val="-1"/>
                <w:sz w:val="24"/>
                <w:szCs w:val="24"/>
              </w:rPr>
              <w:t>.b.</w:t>
            </w:r>
            <w:r w:rsidRPr="008D63E3">
              <w:rPr>
                <w:rFonts w:ascii="Arial Narrow" w:eastAsia="Arial Narrow" w:hAnsi="Arial Narrow" w:cs="Arial Narrow"/>
                <w:spacing w:val="-2"/>
                <w:sz w:val="24"/>
                <w:szCs w:val="24"/>
              </w:rPr>
              <w:t xml:space="preserve"> </w:t>
            </w:r>
            <w:r w:rsidRPr="008D63E3">
              <w:rPr>
                <w:rFonts w:ascii="Arial Narrow" w:eastAsia="Arial Narrow" w:hAnsi="Arial Narrow" w:cs="Arial Narrow"/>
                <w:spacing w:val="-1"/>
                <w:sz w:val="24"/>
                <w:szCs w:val="24"/>
              </w:rPr>
              <w:t>are</w:t>
            </w:r>
            <w:r w:rsidRPr="008D63E3">
              <w:rPr>
                <w:rFonts w:ascii="Arial Narrow" w:eastAsia="Arial Narrow" w:hAnsi="Arial Narrow" w:cs="Arial Narrow"/>
                <w:spacing w:val="1"/>
                <w:sz w:val="24"/>
                <w:szCs w:val="24"/>
              </w:rPr>
              <w:t xml:space="preserve"> </w:t>
            </w:r>
            <w:r w:rsidRPr="008D63E3">
              <w:rPr>
                <w:rFonts w:ascii="Arial Narrow" w:eastAsia="Arial Narrow" w:hAnsi="Arial Narrow" w:cs="Arial Narrow"/>
                <w:spacing w:val="-1"/>
                <w:sz w:val="24"/>
                <w:szCs w:val="24"/>
              </w:rPr>
              <w:t>completed</w:t>
            </w:r>
            <w:r w:rsidRPr="008D63E3">
              <w:rPr>
                <w:rFonts w:ascii="Arial Narrow" w:eastAsia="Arial Narrow" w:hAnsi="Arial Narrow" w:cs="Arial Narrow"/>
                <w:spacing w:val="1"/>
                <w:sz w:val="24"/>
                <w:szCs w:val="24"/>
              </w:rPr>
              <w:t xml:space="preserve"> </w:t>
            </w:r>
            <w:r w:rsidRPr="008D63E3">
              <w:rPr>
                <w:rFonts w:ascii="Arial Narrow" w:eastAsia="Arial Narrow" w:hAnsi="Arial Narrow" w:cs="Arial Narrow"/>
                <w:spacing w:val="-1"/>
                <w:sz w:val="24"/>
                <w:szCs w:val="24"/>
              </w:rPr>
              <w:t>for</w:t>
            </w:r>
            <w:r w:rsidRPr="008D63E3">
              <w:rPr>
                <w:rFonts w:ascii="Arial Narrow" w:eastAsia="Arial Narrow" w:hAnsi="Arial Narrow" w:cs="Arial Narrow"/>
                <w:spacing w:val="67"/>
                <w:sz w:val="24"/>
                <w:szCs w:val="24"/>
              </w:rPr>
              <w:t xml:space="preserve"> </w:t>
            </w:r>
            <w:r w:rsidRPr="008D63E3">
              <w:rPr>
                <w:rFonts w:ascii="Arial Narrow" w:eastAsia="Arial Narrow" w:hAnsi="Arial Narrow" w:cs="Arial Narrow"/>
                <w:sz w:val="24"/>
                <w:szCs w:val="24"/>
              </w:rPr>
              <w:t>the</w:t>
            </w:r>
            <w:r w:rsidRPr="008D63E3">
              <w:rPr>
                <w:rFonts w:ascii="Arial Narrow" w:eastAsia="Arial Narrow" w:hAnsi="Arial Narrow" w:cs="Arial Narrow"/>
                <w:spacing w:val="1"/>
                <w:sz w:val="24"/>
                <w:szCs w:val="24"/>
              </w:rPr>
              <w:t xml:space="preserve"> </w:t>
            </w:r>
            <w:r w:rsidRPr="008D63E3">
              <w:rPr>
                <w:rFonts w:ascii="Arial Narrow" w:eastAsia="Arial Narrow" w:hAnsi="Arial Narrow" w:cs="Arial Narrow"/>
                <w:spacing w:val="-1"/>
                <w:sz w:val="24"/>
                <w:szCs w:val="24"/>
              </w:rPr>
              <w:t>fiscal</w:t>
            </w:r>
            <w:r w:rsidRPr="008D63E3">
              <w:rPr>
                <w:rFonts w:ascii="Arial Narrow" w:eastAsia="Arial Narrow" w:hAnsi="Arial Narrow" w:cs="Arial Narrow"/>
                <w:sz w:val="24"/>
                <w:szCs w:val="24"/>
              </w:rPr>
              <w:t xml:space="preserve"> </w:t>
            </w:r>
            <w:r w:rsidRPr="008D63E3">
              <w:rPr>
                <w:rFonts w:ascii="Arial Narrow" w:eastAsia="Arial Narrow" w:hAnsi="Arial Narrow" w:cs="Arial Narrow"/>
                <w:spacing w:val="-1"/>
                <w:sz w:val="24"/>
                <w:szCs w:val="24"/>
              </w:rPr>
              <w:t>year,</w:t>
            </w:r>
            <w:r w:rsidRPr="008D63E3">
              <w:rPr>
                <w:rFonts w:ascii="Arial Narrow" w:eastAsia="Arial Narrow" w:hAnsi="Arial Narrow" w:cs="Arial Narrow"/>
                <w:spacing w:val="-2"/>
                <w:sz w:val="24"/>
                <w:szCs w:val="24"/>
              </w:rPr>
              <w:t xml:space="preserve"> </w:t>
            </w:r>
            <w:r w:rsidRPr="008D63E3">
              <w:rPr>
                <w:rFonts w:ascii="Arial Narrow" w:eastAsia="Arial Narrow" w:hAnsi="Arial Narrow" w:cs="Arial Narrow"/>
                <w:sz w:val="24"/>
                <w:szCs w:val="24"/>
              </w:rPr>
              <w:t>the</w:t>
            </w:r>
            <w:r w:rsidRPr="008D63E3">
              <w:rPr>
                <w:rFonts w:ascii="Arial Narrow" w:eastAsia="Arial Narrow" w:hAnsi="Arial Narrow" w:cs="Arial Narrow"/>
                <w:spacing w:val="-1"/>
                <w:sz w:val="24"/>
                <w:szCs w:val="24"/>
              </w:rPr>
              <w:t xml:space="preserve"> total</w:t>
            </w:r>
            <w:r w:rsidRPr="008D63E3">
              <w:rPr>
                <w:rFonts w:ascii="Arial Narrow" w:eastAsia="Arial Narrow" w:hAnsi="Arial Narrow" w:cs="Arial Narrow"/>
                <w:sz w:val="24"/>
                <w:szCs w:val="24"/>
              </w:rPr>
              <w:t xml:space="preserve"> </w:t>
            </w:r>
            <w:r w:rsidRPr="008D63E3">
              <w:rPr>
                <w:rFonts w:ascii="Arial Narrow" w:eastAsia="Arial Narrow" w:hAnsi="Arial Narrow" w:cs="Arial Narrow"/>
                <w:spacing w:val="-1"/>
                <w:sz w:val="24"/>
                <w:szCs w:val="24"/>
              </w:rPr>
              <w:t>will</w:t>
            </w:r>
            <w:r w:rsidRPr="008D63E3">
              <w:rPr>
                <w:rFonts w:ascii="Arial Narrow" w:eastAsia="Arial Narrow" w:hAnsi="Arial Narrow" w:cs="Arial Narrow"/>
                <w:sz w:val="24"/>
                <w:szCs w:val="24"/>
              </w:rPr>
              <w:t xml:space="preserve"> </w:t>
            </w:r>
            <w:r w:rsidRPr="008D63E3">
              <w:rPr>
                <w:rFonts w:ascii="Arial Narrow" w:eastAsia="Arial Narrow" w:hAnsi="Arial Narrow" w:cs="Arial Narrow"/>
                <w:spacing w:val="-1"/>
                <w:sz w:val="24"/>
                <w:szCs w:val="24"/>
              </w:rPr>
              <w:t>auto-calculate.</w:t>
            </w:r>
          </w:p>
        </w:tc>
      </w:tr>
    </w:tbl>
    <w:p w:rsidR="00D41A6F" w:rsidRPr="00776B0B" w:rsidP="5A109BB3" w14:paraId="40C0BB77" w14:textId="6296180E">
      <w:pPr>
        <w:spacing w:after="0" w:line="240" w:lineRule="auto"/>
        <w:rPr>
          <w:rFonts w:ascii="Arial Narrow" w:hAnsi="Arial Narrow"/>
          <w:b/>
          <w:bCs/>
          <w:sz w:val="14"/>
          <w:szCs w:val="14"/>
        </w:rPr>
      </w:pPr>
      <w:r w:rsidRPr="5A109BB3">
        <w:rPr>
          <w:rFonts w:ascii="Arial Narrow" w:hAnsi="Arial Narrow"/>
          <w:b/>
          <w:bCs/>
          <w:sz w:val="24"/>
          <w:szCs w:val="24"/>
        </w:rPr>
        <w:t>C. Major Outcomes for Terminated Clients</w:t>
      </w:r>
    </w:p>
    <w:p w:rsidR="007340C7" w:rsidP="5A109BB3" w14:paraId="3CE4941B" w14:textId="1F8EAE1E">
      <w:pPr>
        <w:pStyle w:val="NoSpacing"/>
        <w:rPr>
          <w:rFonts w:ascii="Arial Narrow" w:hAnsi="Arial Narrow"/>
          <w:sz w:val="24"/>
          <w:szCs w:val="24"/>
        </w:rPr>
      </w:pPr>
      <w:r w:rsidRPr="5A109BB3">
        <w:rPr>
          <w:rFonts w:ascii="Arial Narrow" w:hAnsi="Arial Narrow"/>
          <w:sz w:val="24"/>
          <w:szCs w:val="24"/>
        </w:rPr>
        <w:t xml:space="preserve">In Section C, record major outcomes for each client who terminated from all ORR-funded placements or services/benefits in this location in the reporting period. There should be the same number of rows as the number of terminated URM clients. </w:t>
      </w:r>
    </w:p>
    <w:p w:rsidR="007340C7" w:rsidP="5A109BB3" w14:paraId="28129B6A" w14:textId="77777777">
      <w:pPr>
        <w:pStyle w:val="NoSpacing"/>
        <w:numPr>
          <w:ilvl w:val="0"/>
          <w:numId w:val="73"/>
        </w:numPr>
        <w:rPr>
          <w:rFonts w:ascii="Arial Narrow" w:hAnsi="Arial Narrow"/>
          <w:sz w:val="24"/>
          <w:szCs w:val="24"/>
        </w:rPr>
      </w:pPr>
      <w:r w:rsidRPr="5A109BB3">
        <w:rPr>
          <w:rFonts w:ascii="Arial Narrow" w:hAnsi="Arial Narrow"/>
          <w:sz w:val="24"/>
          <w:szCs w:val="24"/>
        </w:rPr>
        <w:t xml:space="preserve">For a terminated youth with no major outcome, enter “0” for all categories. </w:t>
      </w:r>
    </w:p>
    <w:p w:rsidR="00411506" w:rsidRPr="00C45823" w:rsidP="5A109BB3" w14:paraId="12DBF087" w14:textId="1C9F1769">
      <w:pPr>
        <w:pStyle w:val="NoSpacing"/>
        <w:numPr>
          <w:ilvl w:val="0"/>
          <w:numId w:val="73"/>
        </w:numPr>
        <w:rPr>
          <w:rFonts w:ascii="Arial Narrow" w:hAnsi="Arial Narrow"/>
          <w:sz w:val="24"/>
          <w:szCs w:val="24"/>
        </w:rPr>
      </w:pPr>
      <w:r w:rsidRPr="5A109BB3">
        <w:rPr>
          <w:rFonts w:ascii="Arial Narrow" w:hAnsi="Arial Narrow"/>
          <w:sz w:val="24"/>
          <w:szCs w:val="24"/>
        </w:rPr>
        <w:t xml:space="preserve">For clients who have achieved multiple outcomes at the point of termination, enter “1” for all applicable categories. </w:t>
      </w:r>
    </w:p>
    <w:tbl>
      <w:tblPr>
        <w:tblpPr w:leftFromText="180" w:rightFromText="180" w:vertAnchor="text" w:horzAnchor="margin" w:tblpY="360"/>
        <w:tblW w:w="10858" w:type="dxa"/>
        <w:tblLayout w:type="fixed"/>
        <w:tblCellMar>
          <w:left w:w="0" w:type="dxa"/>
          <w:right w:w="0" w:type="dxa"/>
        </w:tblCellMar>
        <w:tblLook w:val="01E0"/>
      </w:tblPr>
      <w:tblGrid>
        <w:gridCol w:w="887"/>
        <w:gridCol w:w="2173"/>
        <w:gridCol w:w="7798"/>
      </w:tblGrid>
      <w:tr w14:paraId="54A02C50" w14:textId="77777777" w:rsidTr="5A109BB3">
        <w:tblPrEx>
          <w:tblW w:w="10858" w:type="dxa"/>
          <w:tblLayout w:type="fixed"/>
          <w:tblCellMar>
            <w:left w:w="0" w:type="dxa"/>
            <w:right w:w="0" w:type="dxa"/>
          </w:tblCellMar>
          <w:tblLook w:val="01E0"/>
        </w:tblPrEx>
        <w:trPr>
          <w:trHeight w:hRule="exact" w:val="286"/>
        </w:trPr>
        <w:tc>
          <w:tcPr>
            <w:tcW w:w="917" w:type="dxa"/>
            <w:tcBorders>
              <w:top w:val="single" w:sz="8" w:space="0" w:color="000000" w:themeColor="text1"/>
              <w:left w:val="single" w:sz="8" w:space="0" w:color="000000" w:themeColor="text1"/>
              <w:bottom w:val="single" w:sz="5" w:space="0" w:color="000000" w:themeColor="text1"/>
              <w:right w:val="single" w:sz="8" w:space="0" w:color="000000" w:themeColor="text1"/>
            </w:tcBorders>
          </w:tcPr>
          <w:p w:rsidR="00411506" w:rsidP="5A109BB3" w14:paraId="5C42B564" w14:textId="77777777">
            <w:pPr>
              <w:pStyle w:val="TableParagraph"/>
              <w:ind w:left="97"/>
              <w:rPr>
                <w:rFonts w:ascii="Arial Narrow" w:eastAsia="Arial Narrow" w:hAnsi="Arial Narrow" w:cs="Arial Narrow"/>
                <w:sz w:val="24"/>
                <w:szCs w:val="24"/>
              </w:rPr>
            </w:pPr>
            <w:r w:rsidRPr="5A109BB3">
              <w:rPr>
                <w:rFonts w:ascii="Arial Narrow"/>
                <w:b/>
                <w:bCs/>
                <w:spacing w:val="-1"/>
                <w:sz w:val="24"/>
                <w:szCs w:val="24"/>
              </w:rPr>
              <w:t>Item</w:t>
            </w:r>
          </w:p>
        </w:tc>
        <w:tc>
          <w:tcPr>
            <w:tcW w:w="2251" w:type="dxa"/>
            <w:tcBorders>
              <w:top w:val="single" w:sz="8" w:space="0" w:color="000000" w:themeColor="text1"/>
              <w:left w:val="single" w:sz="8" w:space="0" w:color="000000" w:themeColor="text1"/>
              <w:bottom w:val="single" w:sz="5" w:space="0" w:color="000000" w:themeColor="text1"/>
              <w:right w:val="single" w:sz="8" w:space="0" w:color="000000" w:themeColor="text1"/>
            </w:tcBorders>
          </w:tcPr>
          <w:p w:rsidR="00411506" w:rsidP="5A109BB3" w14:paraId="0635A0FD" w14:textId="77777777">
            <w:pPr>
              <w:pStyle w:val="TableParagraph"/>
              <w:ind w:left="490"/>
              <w:rPr>
                <w:rFonts w:ascii="Arial Narrow" w:eastAsia="Arial Narrow" w:hAnsi="Arial Narrow" w:cs="Arial Narrow"/>
                <w:sz w:val="24"/>
                <w:szCs w:val="24"/>
              </w:rPr>
            </w:pPr>
            <w:r w:rsidRPr="5A109BB3">
              <w:rPr>
                <w:rFonts w:ascii="Arial Narrow"/>
                <w:b/>
                <w:bCs/>
                <w:spacing w:val="-1"/>
                <w:sz w:val="24"/>
                <w:szCs w:val="24"/>
              </w:rPr>
              <w:t>Data</w:t>
            </w:r>
            <w:r w:rsidRPr="5A109BB3">
              <w:rPr>
                <w:rFonts w:ascii="Arial Narrow"/>
                <w:b/>
                <w:bCs/>
                <w:spacing w:val="1"/>
                <w:sz w:val="24"/>
                <w:szCs w:val="24"/>
              </w:rPr>
              <w:t xml:space="preserve"> </w:t>
            </w:r>
            <w:r w:rsidRPr="5A109BB3">
              <w:rPr>
                <w:rFonts w:ascii="Arial Narrow"/>
                <w:b/>
                <w:bCs/>
                <w:spacing w:val="-1"/>
                <w:sz w:val="24"/>
                <w:szCs w:val="24"/>
              </w:rPr>
              <w:t>Element</w:t>
            </w:r>
          </w:p>
        </w:tc>
        <w:tc>
          <w:tcPr>
            <w:tcW w:w="8081" w:type="dxa"/>
            <w:tcBorders>
              <w:top w:val="single" w:sz="8" w:space="0" w:color="000000" w:themeColor="text1"/>
              <w:left w:val="single" w:sz="8" w:space="0" w:color="000000" w:themeColor="text1"/>
              <w:bottom w:val="single" w:sz="5" w:space="0" w:color="000000" w:themeColor="text1"/>
              <w:right w:val="single" w:sz="8" w:space="0" w:color="000000" w:themeColor="text1"/>
            </w:tcBorders>
          </w:tcPr>
          <w:p w:rsidR="00411506" w:rsidP="5A109BB3" w14:paraId="526DAD5A" w14:textId="77777777">
            <w:pPr>
              <w:pStyle w:val="TableParagraph"/>
              <w:ind w:left="1"/>
              <w:jc w:val="center"/>
              <w:rPr>
                <w:rFonts w:ascii="Arial Narrow" w:eastAsia="Arial Narrow" w:hAnsi="Arial Narrow" w:cs="Arial Narrow"/>
                <w:sz w:val="24"/>
                <w:szCs w:val="24"/>
              </w:rPr>
            </w:pPr>
            <w:r w:rsidRPr="5A109BB3">
              <w:rPr>
                <w:rFonts w:ascii="Arial Narrow"/>
                <w:b/>
                <w:bCs/>
                <w:spacing w:val="-1"/>
                <w:sz w:val="24"/>
                <w:szCs w:val="24"/>
              </w:rPr>
              <w:t>Instructions</w:t>
            </w:r>
          </w:p>
        </w:tc>
      </w:tr>
      <w:tr w14:paraId="1AD70FAE" w14:textId="77777777" w:rsidTr="5A109BB3">
        <w:tblPrEx>
          <w:tblW w:w="10858" w:type="dxa"/>
          <w:tblLayout w:type="fixed"/>
          <w:tblCellMar>
            <w:left w:w="0" w:type="dxa"/>
            <w:right w:w="0" w:type="dxa"/>
          </w:tblCellMar>
          <w:tblLook w:val="01E0"/>
        </w:tblPrEx>
        <w:trPr>
          <w:trHeight w:hRule="exact" w:val="286"/>
        </w:trPr>
        <w:tc>
          <w:tcPr>
            <w:tcW w:w="917" w:type="dxa"/>
            <w:tcBorders>
              <w:top w:val="single" w:sz="5" w:space="0" w:color="000000" w:themeColor="text1"/>
              <w:left w:val="single" w:sz="8" w:space="0" w:color="000000" w:themeColor="text1"/>
              <w:bottom w:val="nil"/>
              <w:right w:val="single" w:sz="8" w:space="0" w:color="000000" w:themeColor="text1"/>
            </w:tcBorders>
          </w:tcPr>
          <w:p w:rsidR="00411506" w:rsidP="5A109BB3" w14:paraId="1FD0D201"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C.</w:t>
            </w:r>
            <w:r w:rsidRPr="5A109BB3">
              <w:rPr>
                <w:rFonts w:ascii="Arial Narrow"/>
                <w:sz w:val="24"/>
                <w:szCs w:val="24"/>
              </w:rPr>
              <w:t xml:space="preserve"> 1.</w:t>
            </w:r>
          </w:p>
        </w:tc>
        <w:tc>
          <w:tcPr>
            <w:tcW w:w="2251" w:type="dxa"/>
            <w:tcBorders>
              <w:top w:val="single" w:sz="5" w:space="0" w:color="000000" w:themeColor="text1"/>
              <w:left w:val="single" w:sz="8" w:space="0" w:color="000000" w:themeColor="text1"/>
              <w:bottom w:val="nil"/>
              <w:right w:val="single" w:sz="8" w:space="0" w:color="000000" w:themeColor="text1"/>
            </w:tcBorders>
          </w:tcPr>
          <w:p w:rsidR="00411506" w:rsidP="5A109BB3" w14:paraId="29153B25"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Eligibility</w:t>
            </w:r>
            <w:r w:rsidRPr="5A109BB3">
              <w:rPr>
                <w:rFonts w:ascii="Arial Narrow"/>
                <w:sz w:val="24"/>
                <w:szCs w:val="24"/>
              </w:rPr>
              <w:t xml:space="preserve"> </w:t>
            </w:r>
            <w:r w:rsidRPr="5A109BB3">
              <w:rPr>
                <w:rFonts w:ascii="Arial Narrow"/>
                <w:spacing w:val="-1"/>
                <w:sz w:val="24"/>
                <w:szCs w:val="24"/>
              </w:rPr>
              <w:t>Type</w:t>
            </w:r>
          </w:p>
        </w:tc>
        <w:tc>
          <w:tcPr>
            <w:tcW w:w="8081" w:type="dxa"/>
            <w:tcBorders>
              <w:top w:val="single" w:sz="5" w:space="0" w:color="000000" w:themeColor="text1"/>
              <w:left w:val="single" w:sz="8" w:space="0" w:color="000000" w:themeColor="text1"/>
              <w:bottom w:val="single" w:sz="5" w:space="0" w:color="000000" w:themeColor="text1"/>
              <w:right w:val="single" w:sz="8" w:space="0" w:color="000000" w:themeColor="text1"/>
            </w:tcBorders>
          </w:tcPr>
          <w:p w:rsidR="00411506" w:rsidP="5A109BB3" w14:paraId="2E8AB88F" w14:textId="77777777">
            <w:pPr>
              <w:pStyle w:val="TableParagraph"/>
              <w:ind w:left="97"/>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3"/>
                <w:sz w:val="24"/>
                <w:szCs w:val="24"/>
              </w:rPr>
              <w:t xml:space="preserve"> </w:t>
            </w:r>
            <w:r w:rsidRPr="5A109BB3">
              <w:rPr>
                <w:rFonts w:ascii="Arial Narrow"/>
                <w:spacing w:val="-1"/>
                <w:sz w:val="24"/>
                <w:szCs w:val="24"/>
              </w:rPr>
              <w:t>eligibility</w:t>
            </w:r>
            <w:r w:rsidRPr="5A109BB3">
              <w:rPr>
                <w:rFonts w:ascii="Arial Narrow"/>
                <w:sz w:val="24"/>
                <w:szCs w:val="24"/>
              </w:rPr>
              <w:t xml:space="preserve"> type</w:t>
            </w:r>
            <w:r w:rsidRPr="5A109BB3">
              <w:rPr>
                <w:rFonts w:ascii="Arial Narrow"/>
                <w:spacing w:val="-1"/>
                <w:sz w:val="24"/>
                <w:szCs w:val="24"/>
              </w:rPr>
              <w:t xml:space="preserve"> </w:t>
            </w:r>
            <w:r w:rsidRPr="5A109BB3">
              <w:rPr>
                <w:rFonts w:ascii="Arial Narrow"/>
                <w:sz w:val="24"/>
                <w:szCs w:val="24"/>
              </w:rPr>
              <w:t>for</w:t>
            </w:r>
            <w:r w:rsidRPr="5A109BB3">
              <w:rPr>
                <w:rFonts w:ascii="Arial Narrow"/>
                <w:spacing w:val="-1"/>
                <w:sz w:val="24"/>
                <w:szCs w:val="24"/>
              </w:rPr>
              <w:t xml:space="preserve"> </w:t>
            </w:r>
            <w:r w:rsidRPr="5A109BB3">
              <w:rPr>
                <w:rFonts w:ascii="Arial Narrow"/>
                <w:spacing w:val="-2"/>
                <w:sz w:val="24"/>
                <w:szCs w:val="24"/>
              </w:rPr>
              <w:t>each</w:t>
            </w:r>
            <w:r w:rsidRPr="5A109BB3">
              <w:rPr>
                <w:rFonts w:ascii="Arial Narrow"/>
                <w:spacing w:val="1"/>
                <w:sz w:val="24"/>
                <w:szCs w:val="24"/>
              </w:rPr>
              <w:t xml:space="preserve"> </w:t>
            </w:r>
            <w:r w:rsidRPr="5A109BB3">
              <w:rPr>
                <w:rFonts w:ascii="Arial Narrow"/>
                <w:spacing w:val="-1"/>
                <w:sz w:val="24"/>
                <w:szCs w:val="24"/>
              </w:rPr>
              <w:t>terminated</w:t>
            </w:r>
            <w:r w:rsidRPr="5A109BB3">
              <w:rPr>
                <w:rFonts w:ascii="Arial Narrow"/>
                <w:spacing w:val="1"/>
                <w:sz w:val="24"/>
                <w:szCs w:val="24"/>
              </w:rPr>
              <w:t xml:space="preserve"> </w:t>
            </w:r>
            <w:r w:rsidRPr="5A109BB3">
              <w:rPr>
                <w:rFonts w:ascii="Arial Narrow"/>
                <w:spacing w:val="-1"/>
                <w:sz w:val="24"/>
                <w:szCs w:val="24"/>
              </w:rPr>
              <w:t>client</w:t>
            </w:r>
            <w:r w:rsidRPr="5A109BB3">
              <w:rPr>
                <w:rFonts w:ascii="Arial Narrow"/>
                <w:sz w:val="24"/>
                <w:szCs w:val="24"/>
              </w:rPr>
              <w:t xml:space="preserve"> </w:t>
            </w:r>
            <w:r w:rsidRPr="5A109BB3">
              <w:rPr>
                <w:rFonts w:ascii="Arial Narrow"/>
                <w:spacing w:val="-1"/>
                <w:sz w:val="24"/>
                <w:szCs w:val="24"/>
              </w:rPr>
              <w:t>using</w:t>
            </w:r>
            <w:r w:rsidRPr="5A109BB3">
              <w:rPr>
                <w:rFonts w:ascii="Arial Narrow"/>
                <w:spacing w:val="1"/>
                <w:sz w:val="24"/>
                <w:szCs w:val="24"/>
              </w:rPr>
              <w:t xml:space="preserve"> </w:t>
            </w:r>
            <w:r w:rsidRPr="5A109BB3">
              <w:rPr>
                <w:rFonts w:ascii="Arial Narrow"/>
                <w:spacing w:val="-2"/>
                <w:sz w:val="24"/>
                <w:szCs w:val="24"/>
              </w:rPr>
              <w:t>the</w:t>
            </w:r>
            <w:r w:rsidRPr="5A109BB3">
              <w:rPr>
                <w:rFonts w:ascii="Arial Narrow"/>
                <w:spacing w:val="1"/>
                <w:sz w:val="24"/>
                <w:szCs w:val="24"/>
              </w:rPr>
              <w:t xml:space="preserve"> </w:t>
            </w:r>
            <w:r w:rsidRPr="5A109BB3">
              <w:rPr>
                <w:rFonts w:ascii="Arial Narrow"/>
                <w:spacing w:val="-1"/>
                <w:sz w:val="24"/>
                <w:szCs w:val="24"/>
              </w:rPr>
              <w:t>following</w:t>
            </w:r>
            <w:r w:rsidRPr="5A109BB3">
              <w:rPr>
                <w:rFonts w:ascii="Arial Narrow"/>
                <w:spacing w:val="1"/>
                <w:sz w:val="24"/>
                <w:szCs w:val="24"/>
              </w:rPr>
              <w:t xml:space="preserve"> </w:t>
            </w:r>
            <w:r w:rsidRPr="5A109BB3">
              <w:rPr>
                <w:rFonts w:ascii="Arial Narrow"/>
                <w:spacing w:val="-1"/>
                <w:sz w:val="24"/>
                <w:szCs w:val="24"/>
              </w:rPr>
              <w:t>acronyms:</w:t>
            </w:r>
          </w:p>
        </w:tc>
      </w:tr>
      <w:tr w14:paraId="322DE1C4" w14:textId="77777777" w:rsidTr="00322746">
        <w:tblPrEx>
          <w:tblW w:w="10858" w:type="dxa"/>
          <w:tblLayout w:type="fixed"/>
          <w:tblCellMar>
            <w:left w:w="0" w:type="dxa"/>
            <w:right w:w="0" w:type="dxa"/>
          </w:tblCellMar>
          <w:tblLook w:val="01E0"/>
        </w:tblPrEx>
        <w:trPr>
          <w:trHeight w:hRule="exact" w:val="1876"/>
        </w:trPr>
        <w:tc>
          <w:tcPr>
            <w:tcW w:w="917" w:type="dxa"/>
            <w:tcBorders>
              <w:top w:val="nil"/>
              <w:left w:val="single" w:sz="8" w:space="0" w:color="000000" w:themeColor="text1"/>
              <w:bottom w:val="single" w:sz="5" w:space="0" w:color="000000" w:themeColor="text1"/>
              <w:right w:val="single" w:sz="8" w:space="0" w:color="000000" w:themeColor="text1"/>
            </w:tcBorders>
          </w:tcPr>
          <w:p w:rsidR="00411506" w:rsidP="006E4295" w14:paraId="478155DC" w14:textId="77777777">
            <w:pPr>
              <w:spacing w:line="240" w:lineRule="auto"/>
            </w:pPr>
          </w:p>
        </w:tc>
        <w:tc>
          <w:tcPr>
            <w:tcW w:w="2251" w:type="dxa"/>
            <w:tcBorders>
              <w:top w:val="nil"/>
              <w:left w:val="single" w:sz="8" w:space="0" w:color="000000" w:themeColor="text1"/>
              <w:bottom w:val="single" w:sz="5" w:space="0" w:color="000000" w:themeColor="text1"/>
              <w:right w:val="single" w:sz="8" w:space="0" w:color="000000" w:themeColor="text1"/>
            </w:tcBorders>
          </w:tcPr>
          <w:p w:rsidR="00411506" w:rsidP="006E4295" w14:paraId="47C7B5FC" w14:textId="77777777">
            <w:pPr>
              <w:spacing w:line="240" w:lineRule="auto"/>
            </w:pPr>
          </w:p>
        </w:tc>
        <w:tc>
          <w:tcPr>
            <w:tcW w:w="8081" w:type="dxa"/>
            <w:tcBorders>
              <w:top w:val="single" w:sz="5" w:space="0" w:color="000000" w:themeColor="text1"/>
              <w:left w:val="single" w:sz="8" w:space="0" w:color="000000" w:themeColor="text1"/>
              <w:bottom w:val="single" w:sz="5" w:space="0" w:color="000000" w:themeColor="text1"/>
              <w:right w:val="single" w:sz="8" w:space="0" w:color="000000" w:themeColor="text1"/>
            </w:tcBorders>
          </w:tcPr>
          <w:p w:rsidR="00411506" w:rsidP="5A109BB3" w14:paraId="539D4EF3" w14:textId="77777777">
            <w:pPr>
              <w:pStyle w:val="ListParagraph"/>
              <w:widowControl w:val="0"/>
              <w:numPr>
                <w:ilvl w:val="0"/>
                <w:numId w:val="101"/>
              </w:numPr>
              <w:tabs>
                <w:tab w:val="left" w:pos="441"/>
                <w:tab w:val="left" w:pos="3409"/>
              </w:tabs>
              <w:spacing w:after="0" w:line="240" w:lineRule="auto"/>
              <w:ind w:hanging="271"/>
              <w:contextualSpacing w:val="0"/>
              <w:rPr>
                <w:rFonts w:ascii="Arial Narrow" w:eastAsia="Arial Narrow" w:hAnsi="Arial Narrow" w:cs="Arial Narrow"/>
                <w:sz w:val="24"/>
                <w:szCs w:val="24"/>
              </w:rPr>
            </w:pPr>
            <w:r>
              <w:rPr>
                <w:rFonts w:ascii="Arial Narrow" w:eastAsia="Arial Narrow" w:hAnsi="Arial Narrow" w:cs="Arial Narrow"/>
                <w:b/>
                <w:bCs/>
                <w:sz w:val="24"/>
                <w:szCs w:val="24"/>
              </w:rPr>
              <w:t xml:space="preserve">A </w:t>
            </w:r>
            <w:r>
              <w:rPr>
                <w:rFonts w:ascii="Arial Narrow" w:eastAsia="Arial Narrow" w:hAnsi="Arial Narrow" w:cs="Arial Narrow"/>
                <w:sz w:val="24"/>
                <w:szCs w:val="24"/>
              </w:rPr>
              <w:t>for</w:t>
            </w:r>
            <w:r>
              <w:rPr>
                <w:rFonts w:ascii="Arial Narrow" w:eastAsia="Arial Narrow" w:hAnsi="Arial Narrow" w:cs="Arial Narrow"/>
                <w:spacing w:val="-1"/>
                <w:sz w:val="24"/>
                <w:szCs w:val="24"/>
              </w:rPr>
              <w:t xml:space="preserve"> Asylee</w:t>
            </w:r>
            <w:r>
              <w:rPr>
                <w:rFonts w:ascii="Arial Narrow" w:eastAsia="Arial Narrow" w:hAnsi="Arial Narrow" w:cs="Arial Narrow"/>
                <w:spacing w:val="-1"/>
                <w:sz w:val="24"/>
                <w:szCs w:val="24"/>
              </w:rPr>
              <w:tab/>
            </w:r>
            <w:r>
              <w:rPr>
                <w:rFonts w:ascii="Symbol" w:eastAsia="Symbol" w:hAnsi="Symbol" w:cs="Symbol"/>
                <w:sz w:val="24"/>
                <w:szCs w:val="24"/>
              </w:rPr>
              <w:sym w:font="Symbol" w:char="F0B7"/>
            </w:r>
            <w:r>
              <w:rPr>
                <w:rFonts w:ascii="Symbol" w:eastAsia="Symbol" w:hAnsi="Symbol" w:cs="Symbol"/>
                <w:sz w:val="24"/>
                <w:szCs w:val="24"/>
              </w:rPr>
              <w:sym w:font="Symbol" w:char="F020"/>
            </w:r>
            <w:r>
              <w:rPr>
                <w:rFonts w:ascii="Symbol" w:eastAsia="Symbol" w:hAnsi="Symbol" w:cs="Symbol"/>
                <w:spacing w:val="38"/>
                <w:sz w:val="24"/>
                <w:szCs w:val="24"/>
              </w:rPr>
              <w:sym w:font="Symbol" w:char="F020"/>
            </w:r>
            <w:r>
              <w:rPr>
                <w:rFonts w:ascii="Arial Narrow" w:eastAsia="Arial Narrow" w:hAnsi="Arial Narrow" w:cs="Arial Narrow"/>
                <w:b/>
                <w:bCs/>
                <w:sz w:val="24"/>
                <w:szCs w:val="24"/>
              </w:rPr>
              <w:t>SIJ</w:t>
            </w:r>
            <w:r>
              <w:rPr>
                <w:rFonts w:ascii="Arial Narrow" w:eastAsia="Arial Narrow" w:hAnsi="Arial Narrow" w:cs="Arial Narrow"/>
                <w:b/>
                <w:bCs/>
                <w:spacing w:val="1"/>
                <w:sz w:val="24"/>
                <w:szCs w:val="24"/>
              </w:rPr>
              <w:t xml:space="preserve"> </w:t>
            </w:r>
            <w:r>
              <w:rPr>
                <w:rFonts w:ascii="Arial Narrow" w:eastAsia="Arial Narrow" w:hAnsi="Arial Narrow" w:cs="Arial Narrow"/>
                <w:spacing w:val="-1"/>
                <w:sz w:val="24"/>
                <w:szCs w:val="24"/>
              </w:rPr>
              <w:t>for Special</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Immigrant</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Juvenile</w:t>
            </w:r>
          </w:p>
          <w:p w:rsidR="00411506" w:rsidP="5A109BB3" w14:paraId="54EAA847" w14:textId="77777777">
            <w:pPr>
              <w:pStyle w:val="ListParagraph"/>
              <w:widowControl w:val="0"/>
              <w:numPr>
                <w:ilvl w:val="0"/>
                <w:numId w:val="101"/>
              </w:numPr>
              <w:tabs>
                <w:tab w:val="left" w:pos="441"/>
                <w:tab w:val="left" w:pos="3409"/>
              </w:tabs>
              <w:spacing w:after="0" w:line="240" w:lineRule="auto"/>
              <w:ind w:hanging="271"/>
              <w:contextualSpacing w:val="0"/>
              <w:rPr>
                <w:rFonts w:ascii="Arial Narrow" w:eastAsia="Arial Narrow" w:hAnsi="Arial Narrow" w:cs="Arial Narrow"/>
                <w:sz w:val="24"/>
                <w:szCs w:val="24"/>
              </w:rPr>
            </w:pPr>
            <w:r>
              <w:rPr>
                <w:rFonts w:ascii="Arial Narrow" w:eastAsia="Arial Narrow" w:hAnsi="Arial Narrow" w:cs="Arial Narrow"/>
                <w:b/>
                <w:bCs/>
                <w:spacing w:val="-1"/>
                <w:sz w:val="24"/>
                <w:szCs w:val="24"/>
              </w:rPr>
              <w:t>C/H</w:t>
            </w:r>
            <w:r>
              <w:rPr>
                <w:rFonts w:ascii="Arial Narrow" w:eastAsia="Arial Narrow" w:hAnsi="Arial Narrow" w:cs="Arial Narrow"/>
                <w:b/>
                <w:bCs/>
                <w:sz w:val="24"/>
                <w:szCs w:val="24"/>
              </w:rPr>
              <w:t xml:space="preserve"> </w:t>
            </w:r>
            <w:r>
              <w:rPr>
                <w:rFonts w:ascii="Arial Narrow" w:eastAsia="Arial Narrow" w:hAnsi="Arial Narrow" w:cs="Arial Narrow"/>
                <w:sz w:val="24"/>
                <w:szCs w:val="24"/>
              </w:rPr>
              <w:t>for</w:t>
            </w:r>
            <w:r>
              <w:rPr>
                <w:rFonts w:ascii="Arial Narrow" w:eastAsia="Arial Narrow" w:hAnsi="Arial Narrow" w:cs="Arial Narrow"/>
                <w:spacing w:val="-1"/>
                <w:sz w:val="24"/>
                <w:szCs w:val="24"/>
              </w:rPr>
              <w:t xml:space="preserve"> Cuban/Haitian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Entrant</w:t>
            </w:r>
            <w:r>
              <w:rPr>
                <w:rFonts w:ascii="Arial Narrow" w:eastAsia="Arial Narrow" w:hAnsi="Arial Narrow" w:cs="Arial Narrow"/>
                <w:spacing w:val="-1"/>
                <w:sz w:val="24"/>
                <w:szCs w:val="24"/>
              </w:rPr>
              <w:tab/>
            </w:r>
            <w:r>
              <w:rPr>
                <w:rFonts w:ascii="Symbol" w:eastAsia="Symbol" w:hAnsi="Symbol" w:cs="Symbol"/>
                <w:sz w:val="24"/>
                <w:szCs w:val="24"/>
              </w:rPr>
              <w:sym w:font="Symbol" w:char="F0B7"/>
            </w:r>
            <w:r>
              <w:rPr>
                <w:rFonts w:ascii="Symbol" w:eastAsia="Symbol" w:hAnsi="Symbol" w:cs="Symbol"/>
                <w:sz w:val="24"/>
                <w:szCs w:val="24"/>
              </w:rPr>
              <w:sym w:font="Symbol" w:char="F020"/>
            </w:r>
            <w:r>
              <w:rPr>
                <w:rFonts w:ascii="Symbol" w:eastAsia="Symbol" w:hAnsi="Symbol" w:cs="Symbol"/>
                <w:spacing w:val="38"/>
                <w:sz w:val="24"/>
                <w:szCs w:val="24"/>
              </w:rPr>
              <w:sym w:font="Symbol" w:char="F020"/>
            </w:r>
            <w:r>
              <w:rPr>
                <w:rFonts w:ascii="Arial Narrow" w:eastAsia="Arial Narrow" w:hAnsi="Arial Narrow" w:cs="Arial Narrow"/>
                <w:b/>
                <w:bCs/>
                <w:sz w:val="24"/>
                <w:szCs w:val="24"/>
              </w:rPr>
              <w:t xml:space="preserve">T </w:t>
            </w:r>
            <w:r>
              <w:rPr>
                <w:rFonts w:ascii="Arial Narrow" w:eastAsia="Arial Narrow" w:hAnsi="Arial Narrow" w:cs="Arial Narrow"/>
                <w:sz w:val="24"/>
                <w:szCs w:val="24"/>
              </w:rPr>
              <w:t>for</w:t>
            </w:r>
            <w:r>
              <w:rPr>
                <w:rFonts w:ascii="Arial Narrow" w:eastAsia="Arial Narrow" w:hAnsi="Arial Narrow" w:cs="Arial Narrow"/>
                <w:spacing w:val="-1"/>
                <w:sz w:val="24"/>
                <w:szCs w:val="24"/>
              </w:rPr>
              <w:t xml:space="preserve"> Victim </w:t>
            </w:r>
            <w:r>
              <w:rPr>
                <w:rFonts w:ascii="Arial Narrow" w:eastAsia="Arial Narrow" w:hAnsi="Arial Narrow" w:cs="Arial Narrow"/>
                <w:sz w:val="24"/>
                <w:szCs w:val="24"/>
              </w:rPr>
              <w:t xml:space="preserve">of </w:t>
            </w:r>
            <w:r>
              <w:rPr>
                <w:rFonts w:ascii="Arial Narrow" w:eastAsia="Arial Narrow" w:hAnsi="Arial Narrow" w:cs="Arial Narrow"/>
                <w:spacing w:val="-1"/>
                <w:sz w:val="24"/>
                <w:szCs w:val="24"/>
              </w:rPr>
              <w:t>Human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Trafficking</w:t>
            </w:r>
          </w:p>
          <w:p w:rsidR="00411506" w:rsidRPr="00B53549" w:rsidP="00322746" w14:paraId="7D2CE0F4" w14:textId="77777777">
            <w:pPr>
              <w:pStyle w:val="ListParagraph"/>
              <w:widowControl w:val="0"/>
              <w:numPr>
                <w:ilvl w:val="0"/>
                <w:numId w:val="101"/>
              </w:numPr>
              <w:tabs>
                <w:tab w:val="left" w:pos="441"/>
                <w:tab w:val="left" w:pos="3409"/>
              </w:tabs>
              <w:spacing w:after="0" w:line="240" w:lineRule="auto"/>
              <w:ind w:hanging="271"/>
              <w:contextualSpacing w:val="0"/>
              <w:rPr>
                <w:rFonts w:ascii="Arial Narrow" w:eastAsia="Arial Narrow" w:hAnsi="Arial Narrow" w:cs="Arial Narrow"/>
                <w:color w:val="000000" w:themeColor="text1"/>
                <w:sz w:val="24"/>
                <w:szCs w:val="24"/>
              </w:rPr>
            </w:pPr>
            <w:r w:rsidRPr="00B53549">
              <w:rPr>
                <w:rFonts w:ascii="Arial Narrow" w:eastAsia="Arial Narrow" w:hAnsi="Arial Narrow" w:cs="Arial Narrow"/>
                <w:b/>
                <w:bCs/>
                <w:color w:val="000000" w:themeColor="text1"/>
                <w:sz w:val="24"/>
                <w:szCs w:val="24"/>
              </w:rPr>
              <w:t xml:space="preserve">R </w:t>
            </w:r>
            <w:r w:rsidRPr="00B53549">
              <w:rPr>
                <w:rFonts w:ascii="Arial Narrow" w:eastAsia="Arial Narrow" w:hAnsi="Arial Narrow" w:cs="Arial Narrow"/>
                <w:color w:val="000000" w:themeColor="text1"/>
                <w:sz w:val="24"/>
                <w:szCs w:val="24"/>
              </w:rPr>
              <w:t>for</w:t>
            </w:r>
            <w:r w:rsidRPr="00B53549">
              <w:rPr>
                <w:rFonts w:ascii="Arial Narrow" w:eastAsia="Arial Narrow" w:hAnsi="Arial Narrow" w:cs="Arial Narrow"/>
                <w:color w:val="000000" w:themeColor="text1"/>
                <w:spacing w:val="-1"/>
                <w:sz w:val="24"/>
                <w:szCs w:val="24"/>
              </w:rPr>
              <w:t xml:space="preserve"> Refugee</w:t>
            </w:r>
            <w:r w:rsidRPr="00B53549">
              <w:rPr>
                <w:rFonts w:ascii="Arial Narrow" w:eastAsia="Arial Narrow" w:hAnsi="Arial Narrow" w:cs="Arial Narrow"/>
                <w:color w:val="000000" w:themeColor="text1"/>
                <w:spacing w:val="-1"/>
                <w:sz w:val="24"/>
                <w:szCs w:val="24"/>
              </w:rPr>
              <w:tab/>
            </w:r>
            <w:r w:rsidRPr="00B53549">
              <w:rPr>
                <w:rFonts w:ascii="Symbol" w:eastAsia="Symbol" w:hAnsi="Symbol" w:cs="Symbol"/>
                <w:color w:val="000000" w:themeColor="text1"/>
                <w:sz w:val="24"/>
                <w:szCs w:val="24"/>
              </w:rPr>
              <w:sym w:font="Symbol" w:char="F0B7"/>
            </w:r>
            <w:r w:rsidRPr="00B53549">
              <w:rPr>
                <w:rFonts w:ascii="Symbol" w:eastAsia="Symbol" w:hAnsi="Symbol" w:cs="Symbol"/>
                <w:color w:val="000000" w:themeColor="text1"/>
                <w:sz w:val="24"/>
                <w:szCs w:val="24"/>
              </w:rPr>
              <w:sym w:font="Symbol" w:char="F020"/>
            </w:r>
            <w:r w:rsidRPr="00B53549">
              <w:rPr>
                <w:rFonts w:ascii="Symbol" w:eastAsia="Symbol" w:hAnsi="Symbol" w:cs="Symbol"/>
                <w:color w:val="000000" w:themeColor="text1"/>
                <w:spacing w:val="38"/>
                <w:sz w:val="24"/>
                <w:szCs w:val="24"/>
              </w:rPr>
              <w:sym w:font="Symbol" w:char="F020"/>
            </w:r>
            <w:r w:rsidRPr="00B53549">
              <w:rPr>
                <w:rFonts w:ascii="Arial Narrow" w:eastAsia="Arial Narrow" w:hAnsi="Arial Narrow" w:cs="Arial Narrow"/>
                <w:b/>
                <w:bCs/>
                <w:color w:val="000000" w:themeColor="text1"/>
                <w:sz w:val="24"/>
                <w:szCs w:val="24"/>
              </w:rPr>
              <w:t xml:space="preserve">U </w:t>
            </w:r>
            <w:r w:rsidRPr="00B53549">
              <w:rPr>
                <w:rFonts w:ascii="Arial Narrow" w:eastAsia="Arial Narrow" w:hAnsi="Arial Narrow" w:cs="Arial Narrow"/>
                <w:color w:val="000000" w:themeColor="text1"/>
                <w:sz w:val="24"/>
                <w:szCs w:val="24"/>
              </w:rPr>
              <w:t>for</w:t>
            </w:r>
            <w:r w:rsidRPr="00B53549">
              <w:rPr>
                <w:rFonts w:ascii="Arial Narrow" w:eastAsia="Arial Narrow" w:hAnsi="Arial Narrow" w:cs="Arial Narrow"/>
                <w:color w:val="000000" w:themeColor="text1"/>
                <w:spacing w:val="-1"/>
                <w:sz w:val="24"/>
                <w:szCs w:val="24"/>
              </w:rPr>
              <w:t xml:space="preserve"> U-status</w:t>
            </w:r>
            <w:r w:rsidRPr="00B53549">
              <w:rPr>
                <w:rFonts w:ascii="Arial Narrow" w:eastAsia="Arial Narrow" w:hAnsi="Arial Narrow" w:cs="Arial Narrow"/>
                <w:color w:val="000000" w:themeColor="text1"/>
                <w:sz w:val="24"/>
                <w:szCs w:val="24"/>
              </w:rPr>
              <w:t xml:space="preserve"> </w:t>
            </w:r>
            <w:r w:rsidRPr="00B53549">
              <w:rPr>
                <w:rFonts w:ascii="Arial Narrow" w:eastAsia="Arial Narrow" w:hAnsi="Arial Narrow" w:cs="Arial Narrow"/>
                <w:color w:val="000000" w:themeColor="text1"/>
                <w:spacing w:val="-1"/>
                <w:sz w:val="24"/>
                <w:szCs w:val="24"/>
              </w:rPr>
              <w:t>Recipient</w:t>
            </w:r>
          </w:p>
          <w:p w:rsidR="00322746" w:rsidRPr="00322746" w:rsidP="00322746" w14:paraId="3C2DAA54" w14:textId="1191A43D">
            <w:pPr>
              <w:pStyle w:val="ListParagraph"/>
              <w:widowControl w:val="0"/>
              <w:numPr>
                <w:ilvl w:val="0"/>
                <w:numId w:val="101"/>
              </w:numPr>
              <w:tabs>
                <w:tab w:val="left" w:pos="441"/>
                <w:tab w:val="left" w:pos="3400"/>
              </w:tabs>
              <w:spacing w:after="0" w:line="240" w:lineRule="auto"/>
              <w:rPr>
                <w:rFonts w:ascii="Arial Narrow" w:eastAsia="Arial Narrow" w:hAnsi="Arial Narrow" w:cs="Arial Narrow"/>
                <w:color w:val="000000" w:themeColor="text1"/>
                <w:sz w:val="24"/>
                <w:szCs w:val="24"/>
              </w:rPr>
            </w:pPr>
            <w:r w:rsidRPr="00322746">
              <w:rPr>
                <w:rFonts w:ascii="Arial Narrow" w:eastAsia="Arial Narrow" w:hAnsi="Arial Narrow" w:cs="Arial Narrow"/>
                <w:b/>
                <w:bCs/>
                <w:color w:val="000000" w:themeColor="text1"/>
                <w:sz w:val="24"/>
                <w:szCs w:val="24"/>
              </w:rPr>
              <w:t>AHP</w:t>
            </w:r>
            <w:r w:rsidRPr="00322746">
              <w:rPr>
                <w:rFonts w:ascii="Arial Narrow" w:eastAsia="Arial Narrow" w:hAnsi="Arial Narrow" w:cs="Arial Narrow"/>
                <w:color w:val="000000" w:themeColor="text1"/>
                <w:sz w:val="24"/>
                <w:szCs w:val="24"/>
              </w:rPr>
              <w:t xml:space="preserve"> for Afghan Humanitarian</w:t>
            </w:r>
            <w:r w:rsidRPr="00322746">
              <w:rPr>
                <w:rFonts w:ascii="Arial Narrow" w:eastAsia="Arial Narrow" w:hAnsi="Arial Narrow" w:cs="Arial Narrow"/>
                <w:color w:val="000000" w:themeColor="text1"/>
                <w:sz w:val="24"/>
                <w:szCs w:val="24"/>
              </w:rPr>
              <w:t xml:space="preserve">    </w:t>
            </w:r>
            <w:r>
              <w:rPr>
                <w:rFonts w:ascii="Arial Narrow" w:eastAsia="Arial Narrow" w:hAnsi="Arial Narrow" w:cs="Arial Narrow"/>
                <w:color w:val="000000" w:themeColor="text1"/>
                <w:sz w:val="24"/>
                <w:szCs w:val="24"/>
              </w:rPr>
              <w:t xml:space="preserve">   </w:t>
            </w:r>
            <w:r w:rsidRPr="00B53549">
              <w:rPr>
                <w:rFonts w:ascii="Symbol" w:eastAsia="Symbol" w:hAnsi="Symbol" w:cs="Symbol"/>
                <w:color w:val="000000" w:themeColor="text1"/>
                <w:sz w:val="24"/>
                <w:szCs w:val="24"/>
              </w:rPr>
              <w:sym w:font="Symbol" w:char="F0B7"/>
            </w:r>
            <w:r w:rsidRPr="00B53549">
              <w:rPr>
                <w:rFonts w:ascii="Symbol" w:eastAsia="Symbol" w:hAnsi="Symbol" w:cs="Symbol"/>
                <w:color w:val="000000" w:themeColor="text1"/>
                <w:sz w:val="24"/>
                <w:szCs w:val="24"/>
              </w:rPr>
              <w:sym w:font="Symbol" w:char="F020"/>
            </w:r>
            <w:r w:rsidRPr="00B53549">
              <w:rPr>
                <w:rFonts w:ascii="Symbol" w:eastAsia="Symbol" w:hAnsi="Symbol" w:cs="Symbol"/>
                <w:color w:val="000000" w:themeColor="text1"/>
                <w:spacing w:val="38"/>
                <w:sz w:val="24"/>
                <w:szCs w:val="24"/>
              </w:rPr>
              <w:sym w:font="Symbol" w:char="F020"/>
            </w:r>
            <w:r w:rsidRPr="00B53549">
              <w:rPr>
                <w:rFonts w:ascii="Arial Narrow" w:eastAsia="Arial Narrow" w:hAnsi="Arial Narrow" w:cs="Arial Narrow"/>
                <w:b/>
                <w:bCs/>
                <w:color w:val="000000" w:themeColor="text1"/>
                <w:sz w:val="24"/>
                <w:szCs w:val="24"/>
              </w:rPr>
              <w:t>U</w:t>
            </w:r>
            <w:r>
              <w:rPr>
                <w:rFonts w:ascii="Arial Narrow" w:eastAsia="Arial Narrow" w:hAnsi="Arial Narrow" w:cs="Arial Narrow"/>
                <w:b/>
                <w:bCs/>
                <w:color w:val="000000" w:themeColor="text1"/>
                <w:sz w:val="24"/>
                <w:szCs w:val="24"/>
              </w:rPr>
              <w:t>HP</w:t>
            </w:r>
            <w:r w:rsidRPr="00B53549">
              <w:rPr>
                <w:rFonts w:ascii="Arial Narrow" w:eastAsia="Arial Narrow" w:hAnsi="Arial Narrow" w:cs="Arial Narrow"/>
                <w:b/>
                <w:bCs/>
                <w:color w:val="000000" w:themeColor="text1"/>
                <w:sz w:val="24"/>
                <w:szCs w:val="24"/>
              </w:rPr>
              <w:t xml:space="preserve"> </w:t>
            </w:r>
            <w:r w:rsidRPr="00B53549">
              <w:rPr>
                <w:rFonts w:ascii="Arial Narrow" w:eastAsia="Arial Narrow" w:hAnsi="Arial Narrow" w:cs="Arial Narrow"/>
                <w:color w:val="000000" w:themeColor="text1"/>
                <w:sz w:val="24"/>
                <w:szCs w:val="24"/>
              </w:rPr>
              <w:t>for</w:t>
            </w:r>
            <w:r w:rsidRPr="00B53549">
              <w:rPr>
                <w:rFonts w:ascii="Arial Narrow" w:eastAsia="Arial Narrow" w:hAnsi="Arial Narrow" w:cs="Arial Narrow"/>
                <w:color w:val="000000" w:themeColor="text1"/>
                <w:spacing w:val="-1"/>
                <w:sz w:val="24"/>
                <w:szCs w:val="24"/>
              </w:rPr>
              <w:t xml:space="preserve"> U</w:t>
            </w:r>
            <w:r>
              <w:rPr>
                <w:rFonts w:ascii="Arial Narrow" w:eastAsia="Arial Narrow" w:hAnsi="Arial Narrow" w:cs="Arial Narrow"/>
                <w:color w:val="000000" w:themeColor="text1"/>
                <w:spacing w:val="-1"/>
                <w:sz w:val="24"/>
                <w:szCs w:val="24"/>
              </w:rPr>
              <w:t>krainian Humanitarian Parolee</w:t>
            </w:r>
            <w:r w:rsidRPr="00322746">
              <w:rPr>
                <w:rFonts w:ascii="Arial Narrow" w:eastAsia="Arial Narrow" w:hAnsi="Arial Narrow" w:cs="Arial Narrow"/>
                <w:color w:val="000000" w:themeColor="text1"/>
                <w:sz w:val="24"/>
                <w:szCs w:val="24"/>
              </w:rPr>
              <w:t xml:space="preserve">     </w:t>
            </w:r>
          </w:p>
          <w:p w:rsidR="00322746" w:rsidRPr="00322746" w:rsidP="00322746" w14:paraId="5C9E0CD9" w14:textId="3B59389A">
            <w:pPr>
              <w:pStyle w:val="ListParagraph"/>
              <w:widowControl w:val="0"/>
              <w:tabs>
                <w:tab w:val="left" w:pos="441"/>
                <w:tab w:val="left" w:pos="3409"/>
              </w:tabs>
              <w:spacing w:after="0" w:line="240" w:lineRule="auto"/>
              <w:ind w:left="440"/>
              <w:contextualSpacing w:val="0"/>
              <w:rPr>
                <w:rFonts w:ascii="Arial Narrow" w:eastAsia="Arial Narrow" w:hAnsi="Arial Narrow" w:cs="Arial Narrow"/>
                <w:color w:val="000000" w:themeColor="text1"/>
                <w:sz w:val="24"/>
                <w:szCs w:val="24"/>
              </w:rPr>
            </w:pPr>
            <w:r>
              <w:rPr>
                <w:rFonts w:ascii="Arial Narrow" w:eastAsia="Arial Narrow" w:hAnsi="Arial Narrow" w:cs="Arial Narrow"/>
                <w:color w:val="000000" w:themeColor="text1"/>
                <w:sz w:val="24"/>
                <w:szCs w:val="24"/>
              </w:rPr>
              <w:t>Parolee</w:t>
            </w:r>
            <w:r w:rsidRPr="5A109BB3" w:rsidR="5A109BB3">
              <w:rPr>
                <w:rFonts w:ascii="Arial Narrow" w:eastAsia="Arial Narrow" w:hAnsi="Arial Narrow" w:cs="Arial Narrow"/>
                <w:color w:val="000000" w:themeColor="text1"/>
                <w:sz w:val="24"/>
                <w:szCs w:val="24"/>
              </w:rPr>
              <w:t xml:space="preserve">       </w:t>
            </w:r>
          </w:p>
          <w:p w:rsidR="00F848E1" w:rsidRPr="00322746" w:rsidP="00322746" w14:paraId="49468A21" w14:textId="3362519E">
            <w:pPr>
              <w:pStyle w:val="ListParagraph"/>
              <w:widowControl w:val="0"/>
              <w:numPr>
                <w:ilvl w:val="0"/>
                <w:numId w:val="101"/>
              </w:numPr>
              <w:tabs>
                <w:tab w:val="left" w:pos="441"/>
                <w:tab w:val="left" w:pos="3409"/>
              </w:tabs>
              <w:spacing w:after="0" w:line="240" w:lineRule="auto"/>
              <w:ind w:hanging="271"/>
              <w:contextualSpacing w:val="0"/>
              <w:rPr>
                <w:rFonts w:ascii="Arial Narrow" w:eastAsia="Arial Narrow" w:hAnsi="Arial Narrow" w:cs="Arial Narrow"/>
                <w:color w:val="000000" w:themeColor="text1"/>
                <w:sz w:val="24"/>
                <w:szCs w:val="24"/>
              </w:rPr>
            </w:pPr>
            <w:r w:rsidRPr="5A109BB3">
              <w:rPr>
                <w:rFonts w:ascii="Arial Narrow" w:hAnsi="Arial Narrow"/>
                <w:b/>
                <w:bCs/>
                <w:color w:val="000000" w:themeColor="text1"/>
                <w:sz w:val="24"/>
                <w:szCs w:val="24"/>
              </w:rPr>
              <w:t xml:space="preserve">O </w:t>
            </w:r>
            <w:r w:rsidRPr="5A109BB3">
              <w:rPr>
                <w:rFonts w:ascii="Arial Narrow" w:hAnsi="Arial Narrow"/>
                <w:color w:val="000000" w:themeColor="text1"/>
                <w:sz w:val="24"/>
                <w:szCs w:val="24"/>
              </w:rPr>
              <w:t>for Other</w:t>
            </w:r>
          </w:p>
        </w:tc>
      </w:tr>
      <w:tr w14:paraId="6BDC525E" w14:textId="77777777" w:rsidTr="5A109BB3">
        <w:tblPrEx>
          <w:tblW w:w="10858" w:type="dxa"/>
          <w:tblLayout w:type="fixed"/>
          <w:tblCellMar>
            <w:left w:w="0" w:type="dxa"/>
            <w:right w:w="0" w:type="dxa"/>
          </w:tblCellMar>
          <w:tblLook w:val="01E0"/>
        </w:tblPrEx>
        <w:trPr>
          <w:trHeight w:hRule="exact" w:val="577"/>
        </w:trPr>
        <w:tc>
          <w:tcPr>
            <w:tcW w:w="917" w:type="dxa"/>
            <w:tcBorders>
              <w:top w:val="single" w:sz="5"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253AE483"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C.</w:t>
            </w:r>
            <w:r w:rsidRPr="5A109BB3">
              <w:rPr>
                <w:rFonts w:ascii="Arial Narrow"/>
                <w:sz w:val="24"/>
                <w:szCs w:val="24"/>
              </w:rPr>
              <w:t xml:space="preserve"> 2.</w:t>
            </w:r>
          </w:p>
        </w:tc>
        <w:tc>
          <w:tcPr>
            <w:tcW w:w="2251" w:type="dxa"/>
            <w:tcBorders>
              <w:top w:val="single" w:sz="5"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5F5D33EE" w14:textId="77777777">
            <w:pPr>
              <w:pStyle w:val="TableParagraph"/>
              <w:ind w:left="97"/>
              <w:rPr>
                <w:rFonts w:ascii="Arial Narrow" w:eastAsia="Arial Narrow" w:hAnsi="Arial Narrow" w:cs="Arial Narrow"/>
                <w:sz w:val="24"/>
                <w:szCs w:val="24"/>
              </w:rPr>
            </w:pPr>
            <w:r w:rsidRPr="5A109BB3">
              <w:rPr>
                <w:rFonts w:ascii="Arial Narrow"/>
                <w:sz w:val="24"/>
                <w:szCs w:val="24"/>
              </w:rPr>
              <w:t xml:space="preserve">GED </w:t>
            </w:r>
            <w:r w:rsidRPr="5A109BB3">
              <w:rPr>
                <w:rFonts w:ascii="Arial Narrow"/>
                <w:spacing w:val="-1"/>
                <w:sz w:val="24"/>
                <w:szCs w:val="24"/>
              </w:rPr>
              <w:t>completion</w:t>
            </w:r>
          </w:p>
        </w:tc>
        <w:tc>
          <w:tcPr>
            <w:tcW w:w="8081" w:type="dxa"/>
            <w:tcBorders>
              <w:top w:val="single" w:sz="5"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159E1019" w14:textId="77777777">
            <w:pPr>
              <w:pStyle w:val="TableParagraph"/>
              <w:ind w:left="97" w:right="287"/>
              <w:rPr>
                <w:rFonts w:ascii="Arial Narrow" w:eastAsia="Arial Narrow" w:hAnsi="Arial Narrow" w:cs="Arial Narrow"/>
                <w:sz w:val="24"/>
                <w:szCs w:val="24"/>
              </w:rPr>
            </w:pPr>
            <w:r>
              <w:rPr>
                <w:rFonts w:ascii="Arial Narrow" w:eastAsia="Arial Narrow" w:hAnsi="Arial Narrow" w:cs="Arial Narrow"/>
                <w:sz w:val="24"/>
                <w:szCs w:val="24"/>
              </w:rPr>
              <w:t>Enter</w:t>
            </w:r>
            <w:r>
              <w:rPr>
                <w:rFonts w:ascii="Arial Narrow" w:eastAsia="Arial Narrow" w:hAnsi="Arial Narrow" w:cs="Arial Narrow"/>
                <w:spacing w:val="-1"/>
                <w:sz w:val="24"/>
                <w:szCs w:val="24"/>
              </w:rPr>
              <w:t xml:space="preserve"> “1” if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terminated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client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passed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General</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Education Development</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(GED) test</w:t>
            </w:r>
            <w:r>
              <w:rPr>
                <w:rFonts w:ascii="Arial Narrow" w:eastAsia="Arial Narrow" w:hAnsi="Arial Narrow" w:cs="Arial Narrow"/>
                <w:spacing w:val="63"/>
                <w:sz w:val="24"/>
                <w:szCs w:val="24"/>
              </w:rPr>
              <w:t xml:space="preserve"> </w:t>
            </w:r>
            <w:r>
              <w:rPr>
                <w:rFonts w:ascii="Arial Narrow" w:eastAsia="Arial Narrow" w:hAnsi="Arial Narrow" w:cs="Arial Narrow"/>
                <w:sz w:val="24"/>
                <w:szCs w:val="24"/>
              </w:rPr>
              <w:t>and</w:t>
            </w:r>
            <w:r>
              <w:rPr>
                <w:rFonts w:ascii="Arial Narrow" w:eastAsia="Arial Narrow" w:hAnsi="Arial Narrow" w:cs="Arial Narrow"/>
                <w:spacing w:val="-1"/>
                <w:sz w:val="24"/>
                <w:szCs w:val="24"/>
              </w:rPr>
              <w:t xml:space="preserve"> holds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GED</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certificate.</w:t>
            </w:r>
          </w:p>
        </w:tc>
      </w:tr>
      <w:tr w14:paraId="3428FB24" w14:textId="77777777" w:rsidTr="5A109BB3">
        <w:tblPrEx>
          <w:tblW w:w="10858" w:type="dxa"/>
          <w:tblLayout w:type="fixed"/>
          <w:tblCellMar>
            <w:left w:w="0" w:type="dxa"/>
            <w:right w:w="0" w:type="dxa"/>
          </w:tblCellMar>
          <w:tblLook w:val="01E0"/>
        </w:tblPrEx>
        <w:trPr>
          <w:trHeight w:hRule="exact" w:val="295"/>
        </w:trPr>
        <w:tc>
          <w:tcPr>
            <w:tcW w:w="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7E50BE54"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C.</w:t>
            </w:r>
            <w:r w:rsidRPr="5A109BB3">
              <w:rPr>
                <w:rFonts w:ascii="Arial Narrow"/>
                <w:sz w:val="24"/>
                <w:szCs w:val="24"/>
              </w:rPr>
              <w:t xml:space="preserve"> 3.</w:t>
            </w:r>
          </w:p>
        </w:tc>
        <w:tc>
          <w:tcPr>
            <w:tcW w:w="2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7AA2A927"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HS</w:t>
            </w:r>
            <w:r w:rsidRPr="5A109BB3">
              <w:rPr>
                <w:rFonts w:ascii="Arial Narrow"/>
                <w:spacing w:val="1"/>
                <w:sz w:val="24"/>
                <w:szCs w:val="24"/>
              </w:rPr>
              <w:t xml:space="preserve"> </w:t>
            </w:r>
            <w:r w:rsidRPr="5A109BB3">
              <w:rPr>
                <w:rFonts w:ascii="Arial Narrow"/>
                <w:spacing w:val="-1"/>
                <w:sz w:val="24"/>
                <w:szCs w:val="24"/>
              </w:rPr>
              <w:t>Diploma</w:t>
            </w:r>
          </w:p>
        </w:tc>
        <w:tc>
          <w:tcPr>
            <w:tcW w:w="8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4D403B1F" w14:textId="77777777">
            <w:pPr>
              <w:pStyle w:val="TableParagraph"/>
              <w:ind w:left="97"/>
              <w:rPr>
                <w:rFonts w:ascii="Arial Narrow" w:eastAsia="Arial Narrow" w:hAnsi="Arial Narrow" w:cs="Arial Narrow"/>
                <w:sz w:val="24"/>
                <w:szCs w:val="24"/>
              </w:rPr>
            </w:pPr>
            <w:r>
              <w:rPr>
                <w:rFonts w:ascii="Arial Narrow" w:eastAsia="Arial Narrow" w:hAnsi="Arial Narrow" w:cs="Arial Narrow"/>
                <w:sz w:val="24"/>
                <w:szCs w:val="24"/>
              </w:rPr>
              <w:t>Enter</w:t>
            </w:r>
            <w:r>
              <w:rPr>
                <w:rFonts w:ascii="Arial Narrow" w:eastAsia="Arial Narrow" w:hAnsi="Arial Narrow" w:cs="Arial Narrow"/>
                <w:spacing w:val="-1"/>
                <w:sz w:val="24"/>
                <w:szCs w:val="24"/>
              </w:rPr>
              <w:t xml:space="preserve"> “1” if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terminated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client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earned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high</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school</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diploma.</w:t>
            </w:r>
          </w:p>
        </w:tc>
      </w:tr>
      <w:tr w14:paraId="6F1D8A21" w14:textId="77777777" w:rsidTr="5A109BB3">
        <w:tblPrEx>
          <w:tblW w:w="10858" w:type="dxa"/>
          <w:tblLayout w:type="fixed"/>
          <w:tblCellMar>
            <w:left w:w="0" w:type="dxa"/>
            <w:right w:w="0" w:type="dxa"/>
          </w:tblCellMar>
          <w:tblLook w:val="01E0"/>
        </w:tblPrEx>
        <w:trPr>
          <w:trHeight w:hRule="exact" w:val="295"/>
        </w:trPr>
        <w:tc>
          <w:tcPr>
            <w:tcW w:w="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2337569E"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C.</w:t>
            </w:r>
            <w:r w:rsidRPr="5A109BB3">
              <w:rPr>
                <w:rFonts w:ascii="Arial Narrow"/>
                <w:sz w:val="24"/>
                <w:szCs w:val="24"/>
              </w:rPr>
              <w:t xml:space="preserve"> 4.</w:t>
            </w:r>
          </w:p>
        </w:tc>
        <w:tc>
          <w:tcPr>
            <w:tcW w:w="2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1D02AA44"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2-Year College</w:t>
            </w:r>
          </w:p>
        </w:tc>
        <w:tc>
          <w:tcPr>
            <w:tcW w:w="8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A4AB565" w14:textId="77777777">
            <w:pPr>
              <w:pStyle w:val="TableParagraph"/>
              <w:ind w:left="97"/>
              <w:rPr>
                <w:rFonts w:ascii="Arial Narrow" w:eastAsia="Arial Narrow" w:hAnsi="Arial Narrow" w:cs="Arial Narrow"/>
                <w:sz w:val="24"/>
                <w:szCs w:val="24"/>
              </w:rPr>
            </w:pPr>
            <w:r>
              <w:rPr>
                <w:rFonts w:ascii="Arial Narrow" w:eastAsia="Arial Narrow" w:hAnsi="Arial Narrow" w:cs="Arial Narrow"/>
                <w:sz w:val="24"/>
                <w:szCs w:val="24"/>
              </w:rPr>
              <w:t>Enter</w:t>
            </w:r>
            <w:r>
              <w:rPr>
                <w:rFonts w:ascii="Arial Narrow" w:eastAsia="Arial Narrow" w:hAnsi="Arial Narrow" w:cs="Arial Narrow"/>
                <w:spacing w:val="-1"/>
                <w:sz w:val="24"/>
                <w:szCs w:val="24"/>
              </w:rPr>
              <w:t xml:space="preserve"> “1” if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terminated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client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enrolled in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or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graduated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 xml:space="preserve">from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2-year college.</w:t>
            </w:r>
          </w:p>
        </w:tc>
      </w:tr>
      <w:tr w14:paraId="40DCA399" w14:textId="77777777" w:rsidTr="5A109BB3">
        <w:tblPrEx>
          <w:tblW w:w="10858" w:type="dxa"/>
          <w:tblLayout w:type="fixed"/>
          <w:tblCellMar>
            <w:left w:w="0" w:type="dxa"/>
            <w:right w:w="0" w:type="dxa"/>
          </w:tblCellMar>
          <w:tblLook w:val="01E0"/>
        </w:tblPrEx>
        <w:trPr>
          <w:trHeight w:hRule="exact" w:val="295"/>
        </w:trPr>
        <w:tc>
          <w:tcPr>
            <w:tcW w:w="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5B48F4CB"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C.</w:t>
            </w:r>
            <w:r w:rsidRPr="5A109BB3">
              <w:rPr>
                <w:rFonts w:ascii="Arial Narrow"/>
                <w:sz w:val="24"/>
                <w:szCs w:val="24"/>
              </w:rPr>
              <w:t xml:space="preserve"> 5.</w:t>
            </w:r>
          </w:p>
        </w:tc>
        <w:tc>
          <w:tcPr>
            <w:tcW w:w="2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18E403AA"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4-Year College</w:t>
            </w:r>
          </w:p>
        </w:tc>
        <w:tc>
          <w:tcPr>
            <w:tcW w:w="8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7E6D4428" w14:textId="77777777">
            <w:pPr>
              <w:pStyle w:val="TableParagraph"/>
              <w:ind w:left="97"/>
              <w:rPr>
                <w:rFonts w:ascii="Arial Narrow" w:eastAsia="Arial Narrow" w:hAnsi="Arial Narrow" w:cs="Arial Narrow"/>
                <w:sz w:val="24"/>
                <w:szCs w:val="24"/>
              </w:rPr>
            </w:pPr>
            <w:r>
              <w:rPr>
                <w:rFonts w:ascii="Arial Narrow" w:eastAsia="Arial Narrow" w:hAnsi="Arial Narrow" w:cs="Arial Narrow"/>
                <w:sz w:val="24"/>
                <w:szCs w:val="24"/>
              </w:rPr>
              <w:t>Enter</w:t>
            </w:r>
            <w:r>
              <w:rPr>
                <w:rFonts w:ascii="Arial Narrow" w:eastAsia="Arial Narrow" w:hAnsi="Arial Narrow" w:cs="Arial Narrow"/>
                <w:spacing w:val="-1"/>
                <w:sz w:val="24"/>
                <w:szCs w:val="24"/>
              </w:rPr>
              <w:t xml:space="preserve"> “1” if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terminated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client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enrolled in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or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graduated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 xml:space="preserve">from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4-year college.</w:t>
            </w:r>
          </w:p>
        </w:tc>
      </w:tr>
      <w:tr w14:paraId="7E4E3DD8" w14:textId="77777777" w:rsidTr="5A109BB3">
        <w:tblPrEx>
          <w:tblW w:w="10858" w:type="dxa"/>
          <w:tblLayout w:type="fixed"/>
          <w:tblCellMar>
            <w:left w:w="0" w:type="dxa"/>
            <w:right w:w="0" w:type="dxa"/>
          </w:tblCellMar>
          <w:tblLook w:val="01E0"/>
        </w:tblPrEx>
        <w:trPr>
          <w:trHeight w:hRule="exact" w:val="571"/>
        </w:trPr>
        <w:tc>
          <w:tcPr>
            <w:tcW w:w="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6B7D022A"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C.</w:t>
            </w:r>
            <w:r w:rsidRPr="5A109BB3">
              <w:rPr>
                <w:rFonts w:ascii="Arial Narrow"/>
                <w:sz w:val="24"/>
                <w:szCs w:val="24"/>
              </w:rPr>
              <w:t xml:space="preserve"> 6.</w:t>
            </w:r>
          </w:p>
        </w:tc>
        <w:tc>
          <w:tcPr>
            <w:tcW w:w="2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35C90071"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Vocational</w:t>
            </w:r>
            <w:r w:rsidRPr="5A109BB3">
              <w:rPr>
                <w:rFonts w:ascii="Arial Narrow"/>
                <w:sz w:val="24"/>
                <w:szCs w:val="24"/>
              </w:rPr>
              <w:t xml:space="preserve"> </w:t>
            </w:r>
            <w:r w:rsidRPr="5A109BB3">
              <w:rPr>
                <w:rFonts w:ascii="Arial Narrow"/>
                <w:spacing w:val="-1"/>
                <w:sz w:val="24"/>
                <w:szCs w:val="24"/>
              </w:rPr>
              <w:t>Certificate</w:t>
            </w:r>
          </w:p>
        </w:tc>
        <w:tc>
          <w:tcPr>
            <w:tcW w:w="8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7B22BA33" w14:textId="77777777">
            <w:pPr>
              <w:pStyle w:val="TableParagraph"/>
              <w:ind w:left="97" w:right="1097"/>
              <w:rPr>
                <w:rFonts w:ascii="Arial Narrow" w:eastAsia="Arial Narrow" w:hAnsi="Arial Narrow" w:cs="Arial Narrow"/>
                <w:sz w:val="24"/>
                <w:szCs w:val="24"/>
              </w:rPr>
            </w:pPr>
            <w:r>
              <w:rPr>
                <w:rFonts w:ascii="Arial Narrow" w:eastAsia="Arial Narrow" w:hAnsi="Arial Narrow" w:cs="Arial Narrow"/>
                <w:sz w:val="24"/>
                <w:szCs w:val="24"/>
              </w:rPr>
              <w:t>Enter</w:t>
            </w:r>
            <w:r>
              <w:rPr>
                <w:rFonts w:ascii="Arial Narrow" w:eastAsia="Arial Narrow" w:hAnsi="Arial Narrow" w:cs="Arial Narrow"/>
                <w:spacing w:val="-1"/>
                <w:sz w:val="24"/>
                <w:szCs w:val="24"/>
              </w:rPr>
              <w:t xml:space="preserve"> “1” if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terminated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client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earned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any</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vocational</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certificate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e.g.</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auto</w:t>
            </w:r>
            <w:r>
              <w:rPr>
                <w:rFonts w:ascii="Arial Narrow" w:eastAsia="Arial Narrow" w:hAnsi="Arial Narrow" w:cs="Arial Narrow"/>
                <w:spacing w:val="57"/>
                <w:sz w:val="24"/>
                <w:szCs w:val="24"/>
              </w:rPr>
              <w:t xml:space="preserve"> </w:t>
            </w:r>
            <w:r>
              <w:rPr>
                <w:rFonts w:ascii="Arial Narrow" w:eastAsia="Arial Narrow" w:hAnsi="Arial Narrow" w:cs="Arial Narrow"/>
                <w:spacing w:val="-1"/>
                <w:sz w:val="24"/>
                <w:szCs w:val="24"/>
              </w:rPr>
              <w:t>mechanics,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hair stylist).</w:t>
            </w:r>
          </w:p>
        </w:tc>
      </w:tr>
      <w:tr w14:paraId="5DA330B7" w14:textId="77777777" w:rsidTr="5A109BB3">
        <w:tblPrEx>
          <w:tblW w:w="10858" w:type="dxa"/>
          <w:tblLayout w:type="fixed"/>
          <w:tblCellMar>
            <w:left w:w="0" w:type="dxa"/>
            <w:right w:w="0" w:type="dxa"/>
          </w:tblCellMar>
          <w:tblLook w:val="01E0"/>
        </w:tblPrEx>
        <w:trPr>
          <w:trHeight w:hRule="exact" w:val="571"/>
        </w:trPr>
        <w:tc>
          <w:tcPr>
            <w:tcW w:w="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1AA78979"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C.</w:t>
            </w:r>
            <w:r w:rsidRPr="5A109BB3">
              <w:rPr>
                <w:rFonts w:ascii="Arial Narrow"/>
                <w:sz w:val="24"/>
                <w:szCs w:val="24"/>
              </w:rPr>
              <w:t xml:space="preserve"> 7.</w:t>
            </w:r>
          </w:p>
        </w:tc>
        <w:tc>
          <w:tcPr>
            <w:tcW w:w="2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2851A021" w14:textId="77777777">
            <w:pPr>
              <w:pStyle w:val="TableParagraph"/>
              <w:ind w:left="97"/>
              <w:rPr>
                <w:rFonts w:ascii="Arial Narrow" w:eastAsia="Arial Narrow" w:hAnsi="Arial Narrow" w:cs="Arial Narrow"/>
                <w:sz w:val="24"/>
                <w:szCs w:val="24"/>
              </w:rPr>
            </w:pPr>
            <w:r w:rsidRPr="5A109BB3">
              <w:rPr>
                <w:rFonts w:ascii="Arial Narrow"/>
                <w:sz w:val="24"/>
                <w:szCs w:val="24"/>
              </w:rPr>
              <w:t>Job</w:t>
            </w:r>
            <w:r w:rsidRPr="5A109BB3">
              <w:rPr>
                <w:rFonts w:ascii="Arial Narrow"/>
                <w:spacing w:val="1"/>
                <w:sz w:val="24"/>
                <w:szCs w:val="24"/>
              </w:rPr>
              <w:t xml:space="preserve"> </w:t>
            </w:r>
            <w:r w:rsidRPr="5A109BB3">
              <w:rPr>
                <w:rFonts w:ascii="Arial Narrow"/>
                <w:spacing w:val="-1"/>
                <w:sz w:val="24"/>
                <w:szCs w:val="24"/>
              </w:rPr>
              <w:t>Corps/Other</w:t>
            </w:r>
          </w:p>
        </w:tc>
        <w:tc>
          <w:tcPr>
            <w:tcW w:w="8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5E78DC2A" w14:textId="77777777">
            <w:pPr>
              <w:pStyle w:val="TableParagraph"/>
              <w:ind w:left="97" w:right="396"/>
              <w:rPr>
                <w:rFonts w:ascii="Arial Narrow" w:eastAsia="Arial Narrow" w:hAnsi="Arial Narrow" w:cs="Arial Narrow"/>
                <w:sz w:val="24"/>
                <w:szCs w:val="24"/>
              </w:rPr>
            </w:pPr>
            <w:r>
              <w:rPr>
                <w:rFonts w:ascii="Arial Narrow" w:eastAsia="Arial Narrow" w:hAnsi="Arial Narrow" w:cs="Arial Narrow"/>
                <w:sz w:val="24"/>
                <w:szCs w:val="24"/>
              </w:rPr>
              <w:t>Enter</w:t>
            </w:r>
            <w:r>
              <w:rPr>
                <w:rFonts w:ascii="Arial Narrow" w:eastAsia="Arial Narrow" w:hAnsi="Arial Narrow" w:cs="Arial Narrow"/>
                <w:spacing w:val="-1"/>
                <w:sz w:val="24"/>
                <w:szCs w:val="24"/>
              </w:rPr>
              <w:t xml:space="preserve"> “1” if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terminated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client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enrolled in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or</w:t>
            </w:r>
            <w:r>
              <w:rPr>
                <w:rFonts w:ascii="Arial Narrow" w:eastAsia="Arial Narrow" w:hAnsi="Arial Narrow" w:cs="Arial Narrow"/>
                <w:spacing w:val="-1"/>
                <w:sz w:val="24"/>
                <w:szCs w:val="24"/>
              </w:rPr>
              <w:t xml:space="preserve"> completed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Job</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Corps</w:t>
            </w:r>
            <w:r>
              <w:rPr>
                <w:rFonts w:ascii="Arial Narrow" w:eastAsia="Arial Narrow" w:hAnsi="Arial Narrow" w:cs="Arial Narrow"/>
                <w:sz w:val="24"/>
                <w:szCs w:val="24"/>
              </w:rPr>
              <w:t xml:space="preserve"> or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other similar</w:t>
            </w:r>
            <w:r>
              <w:rPr>
                <w:rFonts w:ascii="Arial Narrow" w:eastAsia="Arial Narrow" w:hAnsi="Arial Narrow" w:cs="Arial Narrow"/>
                <w:spacing w:val="57"/>
                <w:sz w:val="24"/>
                <w:szCs w:val="24"/>
              </w:rPr>
              <w:t xml:space="preserve"> </w:t>
            </w:r>
            <w:r>
              <w:rPr>
                <w:rFonts w:ascii="Arial Narrow" w:eastAsia="Arial Narrow" w:hAnsi="Arial Narrow" w:cs="Arial Narrow"/>
                <w:spacing w:val="-1"/>
                <w:sz w:val="24"/>
                <w:szCs w:val="24"/>
              </w:rPr>
              <w:t>job</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training</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program.</w:t>
            </w:r>
          </w:p>
        </w:tc>
      </w:tr>
      <w:tr w14:paraId="231958D4" w14:textId="77777777" w:rsidTr="5A109BB3">
        <w:tblPrEx>
          <w:tblW w:w="10858" w:type="dxa"/>
          <w:tblLayout w:type="fixed"/>
          <w:tblCellMar>
            <w:left w:w="0" w:type="dxa"/>
            <w:right w:w="0" w:type="dxa"/>
          </w:tblCellMar>
          <w:tblLook w:val="01E0"/>
        </w:tblPrEx>
        <w:trPr>
          <w:trHeight w:hRule="exact" w:val="571"/>
        </w:trPr>
        <w:tc>
          <w:tcPr>
            <w:tcW w:w="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5890C72D"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C.</w:t>
            </w:r>
            <w:r w:rsidRPr="5A109BB3">
              <w:rPr>
                <w:rFonts w:ascii="Arial Narrow"/>
                <w:sz w:val="24"/>
                <w:szCs w:val="24"/>
              </w:rPr>
              <w:t xml:space="preserve"> 8.</w:t>
            </w:r>
          </w:p>
        </w:tc>
        <w:tc>
          <w:tcPr>
            <w:tcW w:w="2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4535FC5D"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Part-Time</w:t>
            </w:r>
            <w:r w:rsidRPr="5A109BB3">
              <w:rPr>
                <w:rFonts w:ascii="Arial Narrow"/>
                <w:spacing w:val="1"/>
                <w:sz w:val="24"/>
                <w:szCs w:val="24"/>
              </w:rPr>
              <w:t xml:space="preserve"> </w:t>
            </w:r>
            <w:r w:rsidRPr="5A109BB3">
              <w:rPr>
                <w:rFonts w:ascii="Arial Narrow"/>
                <w:spacing w:val="-1"/>
                <w:sz w:val="24"/>
                <w:szCs w:val="24"/>
              </w:rPr>
              <w:t>Employment</w:t>
            </w:r>
          </w:p>
        </w:tc>
        <w:tc>
          <w:tcPr>
            <w:tcW w:w="8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431F4EA8" w14:textId="77777777">
            <w:pPr>
              <w:pStyle w:val="TableParagraph"/>
              <w:ind w:left="97" w:right="473"/>
              <w:rPr>
                <w:rFonts w:ascii="Arial Narrow" w:eastAsia="Arial Narrow" w:hAnsi="Arial Narrow" w:cs="Arial Narrow"/>
                <w:sz w:val="24"/>
                <w:szCs w:val="24"/>
              </w:rPr>
            </w:pPr>
            <w:r>
              <w:rPr>
                <w:rFonts w:ascii="Arial Narrow" w:eastAsia="Arial Narrow" w:hAnsi="Arial Narrow" w:cs="Arial Narrow"/>
                <w:sz w:val="24"/>
                <w:szCs w:val="24"/>
              </w:rPr>
              <w:t>Enter</w:t>
            </w:r>
            <w:r>
              <w:rPr>
                <w:rFonts w:ascii="Arial Narrow" w:eastAsia="Arial Narrow" w:hAnsi="Arial Narrow" w:cs="Arial Narrow"/>
                <w:spacing w:val="-1"/>
                <w:sz w:val="24"/>
                <w:szCs w:val="24"/>
              </w:rPr>
              <w:t xml:space="preserve"> “1” if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terminated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client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is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employed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part-time basis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i.e.</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less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than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35</w:t>
            </w:r>
            <w:r>
              <w:rPr>
                <w:rFonts w:ascii="Arial Narrow" w:eastAsia="Arial Narrow" w:hAnsi="Arial Narrow" w:cs="Arial Narrow"/>
                <w:spacing w:val="65"/>
                <w:sz w:val="24"/>
                <w:szCs w:val="24"/>
              </w:rPr>
              <w:t xml:space="preserve"> </w:t>
            </w:r>
            <w:r>
              <w:rPr>
                <w:rFonts w:ascii="Arial Narrow" w:eastAsia="Arial Narrow" w:hAnsi="Arial Narrow" w:cs="Arial Narrow"/>
                <w:spacing w:val="-1"/>
                <w:sz w:val="24"/>
                <w:szCs w:val="24"/>
              </w:rPr>
              <w:t>hours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per week.)</w:t>
            </w:r>
          </w:p>
        </w:tc>
      </w:tr>
      <w:tr w14:paraId="09D96BD6" w14:textId="77777777" w:rsidTr="5A109BB3">
        <w:tblPrEx>
          <w:tblW w:w="10858" w:type="dxa"/>
          <w:tblLayout w:type="fixed"/>
          <w:tblCellMar>
            <w:left w:w="0" w:type="dxa"/>
            <w:right w:w="0" w:type="dxa"/>
          </w:tblCellMar>
          <w:tblLook w:val="01E0"/>
        </w:tblPrEx>
        <w:trPr>
          <w:trHeight w:hRule="exact" w:val="571"/>
        </w:trPr>
        <w:tc>
          <w:tcPr>
            <w:tcW w:w="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1E716FAB"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C.</w:t>
            </w:r>
            <w:r w:rsidRPr="5A109BB3">
              <w:rPr>
                <w:rFonts w:ascii="Arial Narrow"/>
                <w:sz w:val="24"/>
                <w:szCs w:val="24"/>
              </w:rPr>
              <w:t xml:space="preserve"> 9.</w:t>
            </w:r>
          </w:p>
        </w:tc>
        <w:tc>
          <w:tcPr>
            <w:tcW w:w="2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0D5C4DF"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Full-Time</w:t>
            </w:r>
            <w:r w:rsidRPr="5A109BB3">
              <w:rPr>
                <w:rFonts w:ascii="Arial Narrow"/>
                <w:spacing w:val="1"/>
                <w:sz w:val="24"/>
                <w:szCs w:val="24"/>
              </w:rPr>
              <w:t xml:space="preserve"> </w:t>
            </w:r>
            <w:r w:rsidRPr="5A109BB3">
              <w:rPr>
                <w:rFonts w:ascii="Arial Narrow"/>
                <w:spacing w:val="-1"/>
                <w:sz w:val="24"/>
                <w:szCs w:val="24"/>
              </w:rPr>
              <w:t>Employment</w:t>
            </w:r>
          </w:p>
        </w:tc>
        <w:tc>
          <w:tcPr>
            <w:tcW w:w="8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23EE5902" w14:textId="77777777">
            <w:pPr>
              <w:pStyle w:val="TableParagraph"/>
              <w:ind w:left="97" w:right="463"/>
              <w:rPr>
                <w:rFonts w:ascii="Arial Narrow" w:eastAsia="Arial Narrow" w:hAnsi="Arial Narrow" w:cs="Arial Narrow"/>
                <w:sz w:val="24"/>
                <w:szCs w:val="24"/>
              </w:rPr>
            </w:pPr>
            <w:r>
              <w:rPr>
                <w:rFonts w:ascii="Arial Narrow" w:eastAsia="Arial Narrow" w:hAnsi="Arial Narrow" w:cs="Arial Narrow"/>
                <w:sz w:val="24"/>
                <w:szCs w:val="24"/>
              </w:rPr>
              <w:t>Enter</w:t>
            </w:r>
            <w:r>
              <w:rPr>
                <w:rFonts w:ascii="Arial Narrow" w:eastAsia="Arial Narrow" w:hAnsi="Arial Narrow" w:cs="Arial Narrow"/>
                <w:spacing w:val="-1"/>
                <w:sz w:val="24"/>
                <w:szCs w:val="24"/>
              </w:rPr>
              <w:t xml:space="preserve"> “1” if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terminated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client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is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employed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full-time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basis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i.e.</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more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than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35</w:t>
            </w:r>
            <w:r>
              <w:rPr>
                <w:rFonts w:ascii="Arial Narrow" w:eastAsia="Arial Narrow" w:hAnsi="Arial Narrow" w:cs="Arial Narrow"/>
                <w:spacing w:val="53"/>
                <w:sz w:val="24"/>
                <w:szCs w:val="24"/>
              </w:rPr>
              <w:t xml:space="preserve"> </w:t>
            </w:r>
            <w:r>
              <w:rPr>
                <w:rFonts w:ascii="Arial Narrow" w:eastAsia="Arial Narrow" w:hAnsi="Arial Narrow" w:cs="Arial Narrow"/>
                <w:spacing w:val="-1"/>
                <w:sz w:val="24"/>
                <w:szCs w:val="24"/>
              </w:rPr>
              <w:t>hours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per week.)</w:t>
            </w:r>
          </w:p>
        </w:tc>
      </w:tr>
      <w:tr w14:paraId="488F4285" w14:textId="77777777" w:rsidTr="5A109BB3">
        <w:tblPrEx>
          <w:tblW w:w="10858" w:type="dxa"/>
          <w:tblLayout w:type="fixed"/>
          <w:tblCellMar>
            <w:left w:w="0" w:type="dxa"/>
            <w:right w:w="0" w:type="dxa"/>
          </w:tblCellMar>
          <w:tblLook w:val="01E0"/>
        </w:tblPrEx>
        <w:trPr>
          <w:trHeight w:hRule="exact" w:val="569"/>
        </w:trPr>
        <w:tc>
          <w:tcPr>
            <w:tcW w:w="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750AA201"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C.</w:t>
            </w:r>
            <w:r w:rsidRPr="5A109BB3">
              <w:rPr>
                <w:rFonts w:ascii="Arial Narrow"/>
                <w:sz w:val="24"/>
                <w:szCs w:val="24"/>
              </w:rPr>
              <w:t xml:space="preserve"> 10.</w:t>
            </w:r>
          </w:p>
        </w:tc>
        <w:tc>
          <w:tcPr>
            <w:tcW w:w="2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33F5FDD5" w14:textId="77777777">
            <w:pPr>
              <w:pStyle w:val="TableParagraph"/>
              <w:ind w:left="97" w:right="302"/>
              <w:rPr>
                <w:rFonts w:ascii="Arial Narrow" w:eastAsia="Arial Narrow" w:hAnsi="Arial Narrow" w:cs="Arial Narrow"/>
                <w:sz w:val="24"/>
                <w:szCs w:val="24"/>
              </w:rPr>
            </w:pPr>
            <w:r w:rsidRPr="5A109BB3">
              <w:rPr>
                <w:rFonts w:ascii="Arial Narrow"/>
                <w:spacing w:val="-1"/>
                <w:sz w:val="24"/>
                <w:szCs w:val="24"/>
              </w:rPr>
              <w:t>Family</w:t>
            </w:r>
            <w:r w:rsidRPr="5A109BB3">
              <w:rPr>
                <w:rFonts w:ascii="Arial Narrow"/>
                <w:sz w:val="24"/>
                <w:szCs w:val="24"/>
              </w:rPr>
              <w:t xml:space="preserve"> </w:t>
            </w:r>
            <w:r w:rsidRPr="5A109BB3">
              <w:rPr>
                <w:rFonts w:ascii="Arial Narrow"/>
                <w:spacing w:val="-1"/>
                <w:sz w:val="24"/>
                <w:szCs w:val="24"/>
              </w:rPr>
              <w:t>Reunification/</w:t>
            </w:r>
            <w:r w:rsidRPr="5A109BB3">
              <w:rPr>
                <w:rFonts w:ascii="Arial Narrow"/>
                <w:spacing w:val="21"/>
                <w:sz w:val="24"/>
                <w:szCs w:val="24"/>
              </w:rPr>
              <w:t xml:space="preserve"> </w:t>
            </w:r>
            <w:r w:rsidRPr="5A109BB3">
              <w:rPr>
                <w:rFonts w:ascii="Arial Narrow"/>
                <w:spacing w:val="-1"/>
                <w:sz w:val="24"/>
                <w:szCs w:val="24"/>
              </w:rPr>
              <w:t>Unification</w:t>
            </w:r>
          </w:p>
        </w:tc>
        <w:tc>
          <w:tcPr>
            <w:tcW w:w="8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7F17A12D" w14:textId="77777777">
            <w:pPr>
              <w:pStyle w:val="TableParagraph"/>
              <w:ind w:left="97" w:right="691"/>
              <w:rPr>
                <w:rFonts w:ascii="Arial Narrow" w:eastAsia="Arial Narrow" w:hAnsi="Arial Narrow" w:cs="Arial Narrow"/>
                <w:sz w:val="24"/>
                <w:szCs w:val="24"/>
              </w:rPr>
            </w:pPr>
            <w:r>
              <w:rPr>
                <w:rFonts w:ascii="Arial Narrow" w:eastAsia="Arial Narrow" w:hAnsi="Arial Narrow" w:cs="Arial Narrow"/>
                <w:sz w:val="24"/>
                <w:szCs w:val="24"/>
              </w:rPr>
              <w:t>Enter</w:t>
            </w:r>
            <w:r>
              <w:rPr>
                <w:rFonts w:ascii="Arial Narrow" w:eastAsia="Arial Narrow" w:hAnsi="Arial Narrow" w:cs="Arial Narrow"/>
                <w:spacing w:val="-1"/>
                <w:sz w:val="24"/>
                <w:szCs w:val="24"/>
              </w:rPr>
              <w:t xml:space="preserve"> “1” if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terminated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client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was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reunified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 xml:space="preserve">with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parent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or</w:t>
            </w:r>
            <w:r>
              <w:rPr>
                <w:rFonts w:ascii="Arial Narrow" w:eastAsia="Arial Narrow" w:hAnsi="Arial Narrow" w:cs="Arial Narrow"/>
                <w:spacing w:val="-1"/>
                <w:sz w:val="24"/>
                <w:szCs w:val="24"/>
              </w:rPr>
              <w:t xml:space="preserve"> unified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with other</w:t>
            </w:r>
            <w:r>
              <w:rPr>
                <w:rFonts w:ascii="Arial Narrow" w:eastAsia="Arial Narrow" w:hAnsi="Arial Narrow" w:cs="Arial Narrow"/>
                <w:spacing w:val="59"/>
                <w:sz w:val="24"/>
                <w:szCs w:val="24"/>
              </w:rPr>
              <w:t xml:space="preserve"> </w:t>
            </w:r>
            <w:r>
              <w:rPr>
                <w:rFonts w:ascii="Arial Narrow" w:eastAsia="Arial Narrow" w:hAnsi="Arial Narrow" w:cs="Arial Narrow"/>
                <w:spacing w:val="-1"/>
                <w:sz w:val="24"/>
                <w:szCs w:val="24"/>
              </w:rPr>
              <w:t>relatives.</w:t>
            </w:r>
          </w:p>
        </w:tc>
      </w:tr>
      <w:tr w14:paraId="56C7E520" w14:textId="77777777" w:rsidTr="5A109BB3">
        <w:tblPrEx>
          <w:tblW w:w="10858" w:type="dxa"/>
          <w:tblLayout w:type="fixed"/>
          <w:tblCellMar>
            <w:left w:w="0" w:type="dxa"/>
            <w:right w:w="0" w:type="dxa"/>
          </w:tblCellMar>
          <w:tblLook w:val="01E0"/>
        </w:tblPrEx>
        <w:trPr>
          <w:trHeight w:hRule="exact" w:val="360"/>
        </w:trPr>
        <w:tc>
          <w:tcPr>
            <w:tcW w:w="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3AF7B5DE" w14:textId="77777777">
            <w:pPr>
              <w:pStyle w:val="TableParagraph"/>
              <w:spacing w:before="2"/>
              <w:ind w:left="97"/>
              <w:rPr>
                <w:rFonts w:ascii="Arial Narrow" w:eastAsia="Arial Narrow" w:hAnsi="Arial Narrow" w:cs="Arial Narrow"/>
                <w:sz w:val="24"/>
                <w:szCs w:val="24"/>
              </w:rPr>
            </w:pPr>
            <w:r w:rsidRPr="5A109BB3">
              <w:rPr>
                <w:rFonts w:ascii="Arial Narrow"/>
                <w:spacing w:val="-1"/>
                <w:sz w:val="24"/>
                <w:szCs w:val="24"/>
              </w:rPr>
              <w:t>C.</w:t>
            </w:r>
            <w:r w:rsidRPr="5A109BB3">
              <w:rPr>
                <w:rFonts w:ascii="Arial Narrow"/>
                <w:sz w:val="24"/>
                <w:szCs w:val="24"/>
              </w:rPr>
              <w:t xml:space="preserve"> 11.</w:t>
            </w:r>
          </w:p>
        </w:tc>
        <w:tc>
          <w:tcPr>
            <w:tcW w:w="2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4C08DF6A" w14:textId="77777777">
            <w:pPr>
              <w:pStyle w:val="TableParagraph"/>
              <w:spacing w:before="2"/>
              <w:ind w:left="97"/>
              <w:rPr>
                <w:rFonts w:ascii="Arial Narrow" w:eastAsia="Arial Narrow" w:hAnsi="Arial Narrow" w:cs="Arial Narrow"/>
                <w:sz w:val="24"/>
                <w:szCs w:val="24"/>
              </w:rPr>
            </w:pPr>
            <w:r w:rsidRPr="5A109BB3">
              <w:rPr>
                <w:rFonts w:ascii="Arial Narrow"/>
                <w:spacing w:val="-1"/>
                <w:sz w:val="24"/>
                <w:szCs w:val="24"/>
              </w:rPr>
              <w:t>Adoption</w:t>
            </w:r>
          </w:p>
        </w:tc>
        <w:tc>
          <w:tcPr>
            <w:tcW w:w="8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0B6FB037" w14:textId="77777777">
            <w:pPr>
              <w:pStyle w:val="TableParagraph"/>
              <w:spacing w:before="2"/>
              <w:ind w:left="97"/>
              <w:rPr>
                <w:rFonts w:ascii="Arial Narrow" w:eastAsia="Arial Narrow" w:hAnsi="Arial Narrow" w:cs="Arial Narrow"/>
                <w:sz w:val="24"/>
                <w:szCs w:val="24"/>
              </w:rPr>
            </w:pPr>
            <w:r>
              <w:rPr>
                <w:rFonts w:ascii="Arial Narrow" w:eastAsia="Arial Narrow" w:hAnsi="Arial Narrow" w:cs="Arial Narrow"/>
                <w:sz w:val="24"/>
                <w:szCs w:val="24"/>
              </w:rPr>
              <w:t>Enter</w:t>
            </w:r>
            <w:r>
              <w:rPr>
                <w:rFonts w:ascii="Arial Narrow" w:eastAsia="Arial Narrow" w:hAnsi="Arial Narrow" w:cs="Arial Narrow"/>
                <w:spacing w:val="-1"/>
                <w:sz w:val="24"/>
                <w:szCs w:val="24"/>
              </w:rPr>
              <w:t xml:space="preserve"> “1” if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terminated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client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was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 xml:space="preserve">adopted </w:t>
            </w:r>
            <w:r>
              <w:rPr>
                <w:rFonts w:ascii="Arial Narrow" w:eastAsia="Arial Narrow" w:hAnsi="Arial Narrow" w:cs="Arial Narrow"/>
                <w:sz w:val="24"/>
                <w:szCs w:val="24"/>
              </w:rPr>
              <w:t>or</w:t>
            </w:r>
            <w:r>
              <w:rPr>
                <w:rFonts w:ascii="Arial Narrow" w:eastAsia="Arial Narrow" w:hAnsi="Arial Narrow" w:cs="Arial Narrow"/>
                <w:spacing w:val="-1"/>
                <w:sz w:val="24"/>
                <w:szCs w:val="24"/>
              </w:rPr>
              <w:t xml:space="preserve"> adoption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is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in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the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process.</w:t>
            </w:r>
          </w:p>
        </w:tc>
      </w:tr>
      <w:tr w14:paraId="0B22AB4D" w14:textId="77777777" w:rsidTr="5A109BB3">
        <w:tblPrEx>
          <w:tblW w:w="10858" w:type="dxa"/>
          <w:tblLayout w:type="fixed"/>
          <w:tblCellMar>
            <w:left w:w="0" w:type="dxa"/>
            <w:right w:w="0" w:type="dxa"/>
          </w:tblCellMar>
          <w:tblLook w:val="01E0"/>
        </w:tblPrEx>
        <w:trPr>
          <w:trHeight w:hRule="exact" w:val="298"/>
        </w:trPr>
        <w:tc>
          <w:tcPr>
            <w:tcW w:w="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4DADF0D7" w14:textId="77777777">
            <w:pPr>
              <w:pStyle w:val="TableParagraph"/>
              <w:spacing w:before="2"/>
              <w:ind w:left="97"/>
              <w:rPr>
                <w:rFonts w:ascii="Arial Narrow" w:eastAsia="Arial Narrow" w:hAnsi="Arial Narrow" w:cs="Arial Narrow"/>
                <w:sz w:val="24"/>
                <w:szCs w:val="24"/>
              </w:rPr>
            </w:pPr>
            <w:r w:rsidRPr="5A109BB3">
              <w:rPr>
                <w:rFonts w:ascii="Arial Narrow"/>
                <w:spacing w:val="-1"/>
                <w:sz w:val="24"/>
                <w:szCs w:val="24"/>
              </w:rPr>
              <w:t>C.</w:t>
            </w:r>
            <w:r w:rsidRPr="5A109BB3">
              <w:rPr>
                <w:rFonts w:ascii="Arial Narrow"/>
                <w:sz w:val="24"/>
                <w:szCs w:val="24"/>
              </w:rPr>
              <w:t xml:space="preserve"> 12.</w:t>
            </w:r>
          </w:p>
        </w:tc>
        <w:tc>
          <w:tcPr>
            <w:tcW w:w="2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24FD3762" w14:textId="77777777">
            <w:pPr>
              <w:pStyle w:val="TableParagraph"/>
              <w:spacing w:before="2"/>
              <w:ind w:left="97"/>
              <w:rPr>
                <w:rFonts w:ascii="Arial Narrow" w:eastAsia="Arial Narrow" w:hAnsi="Arial Narrow" w:cs="Arial Narrow"/>
                <w:sz w:val="24"/>
                <w:szCs w:val="24"/>
              </w:rPr>
            </w:pPr>
            <w:r w:rsidRPr="5A109BB3">
              <w:rPr>
                <w:rFonts w:ascii="Arial Narrow"/>
                <w:spacing w:val="-1"/>
                <w:sz w:val="24"/>
                <w:szCs w:val="24"/>
              </w:rPr>
              <w:t>Total</w:t>
            </w:r>
            <w:r w:rsidRPr="5A109BB3">
              <w:rPr>
                <w:rFonts w:ascii="Arial Narrow"/>
                <w:sz w:val="24"/>
                <w:szCs w:val="24"/>
              </w:rPr>
              <w:t xml:space="preserve"> </w:t>
            </w:r>
            <w:r w:rsidRPr="5A109BB3">
              <w:rPr>
                <w:rFonts w:ascii="Arial Narrow"/>
                <w:spacing w:val="-1"/>
                <w:sz w:val="24"/>
                <w:szCs w:val="24"/>
              </w:rPr>
              <w:t>Outcomes</w:t>
            </w:r>
          </w:p>
        </w:tc>
        <w:tc>
          <w:tcPr>
            <w:tcW w:w="8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506" w:rsidP="5A109BB3" w14:paraId="214264D3" w14:textId="77777777">
            <w:pPr>
              <w:pStyle w:val="TableParagraph"/>
              <w:spacing w:before="2"/>
              <w:ind w:left="97"/>
              <w:rPr>
                <w:rFonts w:ascii="Arial Narrow" w:eastAsia="Arial Narrow" w:hAnsi="Arial Narrow" w:cs="Arial Narrow"/>
                <w:sz w:val="24"/>
                <w:szCs w:val="24"/>
              </w:rPr>
            </w:pPr>
            <w:r>
              <w:rPr>
                <w:rFonts w:ascii="Arial Narrow" w:eastAsia="Arial Narrow" w:hAnsi="Arial Narrow" w:cs="Arial Narrow"/>
                <w:sz w:val="24"/>
                <w:szCs w:val="24"/>
              </w:rPr>
              <w:t>Once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fields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C.2.</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C.11.</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are completed,</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the totals</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will</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auto-calculate.</w:t>
            </w:r>
          </w:p>
        </w:tc>
      </w:tr>
    </w:tbl>
    <w:p w:rsidR="00C96B68" w:rsidP="006E4295" w14:paraId="7F6A0595" w14:textId="32543002">
      <w:pPr>
        <w:spacing w:line="240" w:lineRule="auto"/>
        <w:rPr>
          <w:rFonts w:ascii="Arial Narrow" w:hAnsi="Arial Narrow"/>
          <w:b/>
          <w:bCs/>
          <w:sz w:val="24"/>
          <w:szCs w:val="24"/>
        </w:rPr>
      </w:pPr>
    </w:p>
    <w:p w:rsidR="001F12C3" w:rsidP="00F5740A" w14:paraId="4681AD03" w14:textId="77777777">
      <w:pPr>
        <w:spacing w:after="0" w:line="240" w:lineRule="auto"/>
        <w:rPr>
          <w:rFonts w:ascii="Arial Narrow" w:hAnsi="Arial Narrow"/>
          <w:b/>
          <w:bCs/>
          <w:sz w:val="24"/>
          <w:szCs w:val="24"/>
        </w:rPr>
      </w:pPr>
    </w:p>
    <w:p w:rsidR="00F5740A" w:rsidP="5A109BB3" w14:paraId="36169281" w14:textId="4BE6808C">
      <w:pPr>
        <w:spacing w:after="0" w:line="240" w:lineRule="auto"/>
        <w:rPr>
          <w:rFonts w:ascii="Arial Narrow" w:hAnsi="Arial Narrow"/>
          <w:b/>
          <w:bCs/>
          <w:sz w:val="24"/>
          <w:szCs w:val="24"/>
        </w:rPr>
      </w:pPr>
      <w:r w:rsidRPr="5A109BB3">
        <w:rPr>
          <w:rFonts w:ascii="Arial Narrow" w:hAnsi="Arial Narrow"/>
          <w:b/>
          <w:bCs/>
          <w:sz w:val="24"/>
          <w:szCs w:val="24"/>
        </w:rPr>
        <w:t>D. Placements and Capacity Development</w:t>
      </w:r>
    </w:p>
    <w:p w:rsidR="00D41A6F" w:rsidRPr="00F5740A" w:rsidP="5A109BB3" w14:paraId="7C68E03B" w14:textId="644B4157">
      <w:pPr>
        <w:spacing w:after="0" w:line="240" w:lineRule="auto"/>
        <w:rPr>
          <w:rFonts w:ascii="Arial Narrow" w:hAnsi="Arial Narrow"/>
          <w:b/>
          <w:bCs/>
          <w:sz w:val="24"/>
          <w:szCs w:val="24"/>
        </w:rPr>
      </w:pPr>
      <w:r w:rsidRPr="5A109BB3">
        <w:rPr>
          <w:rFonts w:ascii="Arial Narrow" w:hAnsi="Arial Narrow"/>
          <w:sz w:val="24"/>
          <w:szCs w:val="24"/>
        </w:rPr>
        <w:t>In Section D enter the data per URM provider location as previously instructed.</w:t>
      </w:r>
    </w:p>
    <w:p w:rsidR="00D41A6F" w:rsidRPr="00FB67FA" w:rsidP="006E4295" w14:paraId="076DD351" w14:textId="77777777">
      <w:pPr>
        <w:pStyle w:val="BodyText"/>
      </w:pPr>
    </w:p>
    <w:tbl>
      <w:tblPr>
        <w:tblW w:w="10890" w:type="dxa"/>
        <w:tblInd w:w="-10" w:type="dxa"/>
        <w:tblLayout w:type="fixed"/>
        <w:tblCellMar>
          <w:left w:w="0" w:type="dxa"/>
          <w:right w:w="0" w:type="dxa"/>
        </w:tblCellMar>
        <w:tblLook w:val="01E0"/>
      </w:tblPr>
      <w:tblGrid>
        <w:gridCol w:w="1010"/>
        <w:gridCol w:w="2204"/>
        <w:gridCol w:w="7676"/>
      </w:tblGrid>
      <w:tr w14:paraId="7B5852E6" w14:textId="77777777" w:rsidTr="5A109BB3">
        <w:tblPrEx>
          <w:tblW w:w="10890" w:type="dxa"/>
          <w:tblInd w:w="-10" w:type="dxa"/>
          <w:tblLayout w:type="fixed"/>
          <w:tblCellMar>
            <w:left w:w="0" w:type="dxa"/>
            <w:right w:w="0" w:type="dxa"/>
          </w:tblCellMar>
          <w:tblLook w:val="01E0"/>
        </w:tblPrEx>
        <w:trPr>
          <w:trHeight w:hRule="exact" w:val="295"/>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5E6F432C" w14:textId="77777777">
            <w:pPr>
              <w:pStyle w:val="TableParagraph"/>
              <w:ind w:left="97"/>
              <w:rPr>
                <w:rFonts w:ascii="Arial Narrow" w:eastAsia="Arial Narrow" w:hAnsi="Arial Narrow" w:cs="Arial Narrow"/>
                <w:sz w:val="24"/>
                <w:szCs w:val="24"/>
              </w:rPr>
            </w:pPr>
            <w:r w:rsidRPr="5A109BB3">
              <w:rPr>
                <w:rFonts w:ascii="Arial Narrow"/>
                <w:b/>
                <w:bCs/>
                <w:spacing w:val="-1"/>
                <w:sz w:val="24"/>
                <w:szCs w:val="24"/>
              </w:rPr>
              <w:t>Item</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6D70E60B" w14:textId="77777777">
            <w:pPr>
              <w:pStyle w:val="TableParagraph"/>
              <w:ind w:left="490"/>
              <w:rPr>
                <w:rFonts w:ascii="Arial Narrow" w:eastAsia="Arial Narrow" w:hAnsi="Arial Narrow" w:cs="Arial Narrow"/>
                <w:sz w:val="24"/>
                <w:szCs w:val="24"/>
              </w:rPr>
            </w:pPr>
            <w:r w:rsidRPr="5A109BB3">
              <w:rPr>
                <w:rFonts w:ascii="Arial Narrow"/>
                <w:b/>
                <w:bCs/>
                <w:spacing w:val="-1"/>
                <w:sz w:val="24"/>
                <w:szCs w:val="24"/>
              </w:rPr>
              <w:t>Data</w:t>
            </w:r>
            <w:r w:rsidRPr="5A109BB3">
              <w:rPr>
                <w:rFonts w:ascii="Arial Narrow"/>
                <w:b/>
                <w:bCs/>
                <w:spacing w:val="1"/>
                <w:sz w:val="24"/>
                <w:szCs w:val="24"/>
              </w:rPr>
              <w:t xml:space="preserve"> </w:t>
            </w:r>
            <w:r w:rsidRPr="5A109BB3">
              <w:rPr>
                <w:rFonts w:ascii="Arial Narrow"/>
                <w:b/>
                <w:bCs/>
                <w:spacing w:val="-1"/>
                <w:sz w:val="24"/>
                <w:szCs w:val="24"/>
              </w:rPr>
              <w:t>Element</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1F3625E4" w14:textId="77777777">
            <w:pPr>
              <w:pStyle w:val="TableParagraph"/>
              <w:ind w:left="1"/>
              <w:jc w:val="center"/>
              <w:rPr>
                <w:rFonts w:ascii="Arial Narrow" w:eastAsia="Arial Narrow" w:hAnsi="Arial Narrow" w:cs="Arial Narrow"/>
                <w:sz w:val="24"/>
                <w:szCs w:val="24"/>
              </w:rPr>
            </w:pPr>
            <w:r w:rsidRPr="5A109BB3">
              <w:rPr>
                <w:rFonts w:ascii="Arial Narrow"/>
                <w:b/>
                <w:bCs/>
                <w:spacing w:val="-1"/>
                <w:sz w:val="24"/>
                <w:szCs w:val="24"/>
              </w:rPr>
              <w:t>Instructions</w:t>
            </w:r>
          </w:p>
        </w:tc>
      </w:tr>
      <w:tr w14:paraId="3723D422" w14:textId="77777777" w:rsidTr="5A109BB3">
        <w:tblPrEx>
          <w:tblW w:w="10890" w:type="dxa"/>
          <w:tblInd w:w="-10" w:type="dxa"/>
          <w:tblLayout w:type="fixed"/>
          <w:tblCellMar>
            <w:left w:w="0" w:type="dxa"/>
            <w:right w:w="0" w:type="dxa"/>
          </w:tblCellMar>
          <w:tblLook w:val="01E0"/>
        </w:tblPrEx>
        <w:trPr>
          <w:trHeight w:hRule="exact" w:val="1494"/>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06712ECE"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D.</w:t>
            </w:r>
            <w:r w:rsidRPr="5A109BB3">
              <w:rPr>
                <w:rFonts w:ascii="Arial Narrow"/>
                <w:sz w:val="24"/>
                <w:szCs w:val="24"/>
              </w:rPr>
              <w:t xml:space="preserve"> 1.</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3F1D4205" w14:textId="77777777">
            <w:pPr>
              <w:pStyle w:val="TableParagraph"/>
              <w:ind w:left="97" w:right="322"/>
              <w:rPr>
                <w:rFonts w:ascii="Arial Narrow" w:eastAsia="Arial Narrow" w:hAnsi="Arial Narrow" w:cs="Arial Narrow"/>
                <w:sz w:val="24"/>
                <w:szCs w:val="24"/>
              </w:rPr>
            </w:pPr>
            <w:r w:rsidRPr="5A109BB3">
              <w:rPr>
                <w:rFonts w:ascii="Arial Narrow"/>
                <w:spacing w:val="-1"/>
                <w:sz w:val="24"/>
                <w:szCs w:val="24"/>
              </w:rPr>
              <w:t>Client</w:t>
            </w:r>
            <w:r w:rsidRPr="5A109BB3">
              <w:rPr>
                <w:rFonts w:ascii="Arial Narrow"/>
                <w:sz w:val="24"/>
                <w:szCs w:val="24"/>
              </w:rPr>
              <w:t xml:space="preserve"> </w:t>
            </w:r>
            <w:r w:rsidRPr="5A109BB3">
              <w:rPr>
                <w:rFonts w:ascii="Arial Narrow"/>
                <w:spacing w:val="-1"/>
                <w:sz w:val="24"/>
                <w:szCs w:val="24"/>
              </w:rPr>
              <w:t>Placements</w:t>
            </w:r>
            <w:r w:rsidRPr="5A109BB3">
              <w:rPr>
                <w:rFonts w:ascii="Arial Narrow"/>
                <w:spacing w:val="-2"/>
                <w:sz w:val="24"/>
                <w:szCs w:val="24"/>
              </w:rPr>
              <w:t xml:space="preserve"> </w:t>
            </w:r>
            <w:r w:rsidRPr="5A109BB3">
              <w:rPr>
                <w:rFonts w:ascii="Arial Narrow"/>
                <w:sz w:val="24"/>
                <w:szCs w:val="24"/>
              </w:rPr>
              <w:t>at</w:t>
            </w:r>
            <w:r w:rsidRPr="5A109BB3">
              <w:rPr>
                <w:rFonts w:ascii="Arial Narrow"/>
                <w:spacing w:val="30"/>
                <w:sz w:val="24"/>
                <w:szCs w:val="24"/>
              </w:rPr>
              <w:t xml:space="preserve"> </w:t>
            </w:r>
            <w:r w:rsidRPr="5A109BB3">
              <w:rPr>
                <w:rFonts w:ascii="Arial Narrow"/>
                <w:sz w:val="24"/>
                <w:szCs w:val="24"/>
              </w:rPr>
              <w:t>End</w:t>
            </w:r>
            <w:r w:rsidRPr="5A109BB3">
              <w:rPr>
                <w:rFonts w:ascii="Arial Narrow"/>
                <w:spacing w:val="-1"/>
                <w:sz w:val="24"/>
                <w:szCs w:val="24"/>
              </w:rPr>
              <w:t xml:space="preserve"> </w:t>
            </w:r>
            <w:r w:rsidRPr="5A109BB3">
              <w:rPr>
                <w:rFonts w:ascii="Arial Narrow"/>
                <w:sz w:val="24"/>
                <w:szCs w:val="24"/>
              </w:rPr>
              <w:t xml:space="preserve">of </w:t>
            </w:r>
            <w:r w:rsidRPr="5A109BB3">
              <w:rPr>
                <w:rFonts w:ascii="Arial Narrow"/>
                <w:spacing w:val="-1"/>
                <w:sz w:val="24"/>
                <w:szCs w:val="24"/>
              </w:rPr>
              <w:t>Reporting</w:t>
            </w:r>
            <w:r w:rsidRPr="5A109BB3">
              <w:rPr>
                <w:rFonts w:ascii="Arial Narrow"/>
                <w:spacing w:val="23"/>
                <w:sz w:val="24"/>
                <w:szCs w:val="24"/>
              </w:rPr>
              <w:t xml:space="preserve"> </w:t>
            </w:r>
            <w:r w:rsidRPr="5A109BB3">
              <w:rPr>
                <w:rFonts w:ascii="Arial Narrow"/>
                <w:spacing w:val="-1"/>
                <w:sz w:val="24"/>
                <w:szCs w:val="24"/>
              </w:rPr>
              <w:t>Period</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607A8199" w14:textId="77777777">
            <w:pPr>
              <w:pStyle w:val="TableParagraph"/>
              <w:ind w:left="97" w:right="150"/>
              <w:rPr>
                <w:rFonts w:ascii="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2"/>
                <w:sz w:val="24"/>
                <w:szCs w:val="24"/>
              </w:rPr>
              <w:t>in</w:t>
            </w:r>
            <w:r w:rsidRPr="5A109BB3">
              <w:rPr>
                <w:rFonts w:ascii="Arial Narrow"/>
                <w:spacing w:val="1"/>
                <w:sz w:val="24"/>
                <w:szCs w:val="24"/>
              </w:rPr>
              <w:t xml:space="preserve"> </w:t>
            </w:r>
            <w:r w:rsidRPr="5A109BB3">
              <w:rPr>
                <w:rFonts w:ascii="Arial Narrow"/>
                <w:spacing w:val="-1"/>
                <w:sz w:val="24"/>
                <w:szCs w:val="24"/>
              </w:rPr>
              <w:t>ORR-funded placements,</w:t>
            </w:r>
            <w:r w:rsidRPr="5A109BB3">
              <w:rPr>
                <w:rFonts w:ascii="Arial Narrow"/>
                <w:spacing w:val="-2"/>
                <w:sz w:val="24"/>
                <w:szCs w:val="24"/>
              </w:rPr>
              <w:t xml:space="preserve"> </w:t>
            </w:r>
            <w:r w:rsidRPr="5A109BB3">
              <w:rPr>
                <w:rFonts w:ascii="Arial Narrow"/>
                <w:sz w:val="24"/>
                <w:szCs w:val="24"/>
              </w:rPr>
              <w:t>per</w:t>
            </w:r>
            <w:r w:rsidRPr="5A109BB3">
              <w:rPr>
                <w:rFonts w:ascii="Arial Narrow"/>
                <w:spacing w:val="-1"/>
                <w:sz w:val="24"/>
                <w:szCs w:val="24"/>
              </w:rPr>
              <w:t xml:space="preserve"> placement</w:t>
            </w:r>
            <w:r w:rsidRPr="5A109BB3">
              <w:rPr>
                <w:rFonts w:ascii="Arial Narrow"/>
                <w:sz w:val="24"/>
                <w:szCs w:val="24"/>
              </w:rPr>
              <w:t xml:space="preserve"> </w:t>
            </w:r>
            <w:r w:rsidRPr="5A109BB3">
              <w:rPr>
                <w:rFonts w:ascii="Arial Narrow"/>
                <w:spacing w:val="-1"/>
                <w:sz w:val="24"/>
                <w:szCs w:val="24"/>
              </w:rPr>
              <w:t>category,</w:t>
            </w:r>
            <w:r w:rsidRPr="5A109BB3">
              <w:rPr>
                <w:rFonts w:ascii="Arial Narrow"/>
                <w:spacing w:val="55"/>
                <w:sz w:val="24"/>
                <w:szCs w:val="24"/>
              </w:rPr>
              <w:t xml:space="preserve"> </w:t>
            </w:r>
            <w:r w:rsidRPr="5A109BB3">
              <w:rPr>
                <w:rFonts w:ascii="Arial Narrow"/>
                <w:sz w:val="24"/>
                <w:szCs w:val="24"/>
              </w:rPr>
              <w:t xml:space="preserve">at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 xml:space="preserve">end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z w:val="24"/>
                <w:szCs w:val="24"/>
              </w:rPr>
              <w:t xml:space="preserve"> </w:t>
            </w:r>
          </w:p>
          <w:p w:rsidR="00B82E91" w:rsidP="5A109BB3" w14:paraId="56CAA4DF" w14:textId="77777777">
            <w:pPr>
              <w:pStyle w:val="TableParagraph"/>
              <w:numPr>
                <w:ilvl w:val="0"/>
                <w:numId w:val="115"/>
              </w:numPr>
              <w:ind w:right="150"/>
              <w:rPr>
                <w:rFonts w:ascii="Arial Narrow" w:eastAsia="Arial Narrow" w:hAnsi="Arial Narrow" w:cs="Arial Narrow"/>
                <w:sz w:val="24"/>
                <w:szCs w:val="24"/>
              </w:rPr>
            </w:pPr>
            <w:r w:rsidRPr="5A109BB3">
              <w:rPr>
                <w:rFonts w:ascii="Arial Narrow"/>
                <w:sz w:val="24"/>
                <w:szCs w:val="24"/>
              </w:rPr>
              <w:t>If</w:t>
            </w:r>
            <w:r w:rsidRPr="5A109BB3">
              <w:rPr>
                <w:rFonts w:ascii="Arial Narrow"/>
                <w:spacing w:val="-2"/>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client</w:t>
            </w:r>
            <w:r w:rsidRPr="5A109BB3">
              <w:rPr>
                <w:rFonts w:ascii="Arial Narrow"/>
                <w:sz w:val="24"/>
                <w:szCs w:val="24"/>
              </w:rPr>
              <w:t xml:space="preserve"> </w:t>
            </w:r>
            <w:r w:rsidRPr="5A109BB3">
              <w:rPr>
                <w:rFonts w:ascii="Arial Narrow"/>
                <w:spacing w:val="-1"/>
                <w:sz w:val="24"/>
                <w:szCs w:val="24"/>
              </w:rPr>
              <w:t>had been</w:t>
            </w:r>
            <w:r w:rsidRPr="5A109BB3">
              <w:rPr>
                <w:rFonts w:ascii="Arial Narrow"/>
                <w:spacing w:val="1"/>
                <w:sz w:val="24"/>
                <w:szCs w:val="24"/>
              </w:rPr>
              <w:t xml:space="preserve"> </w:t>
            </w:r>
            <w:r w:rsidRPr="5A109BB3">
              <w:rPr>
                <w:rFonts w:ascii="Arial Narrow"/>
                <w:spacing w:val="-1"/>
                <w:sz w:val="24"/>
                <w:szCs w:val="24"/>
              </w:rPr>
              <w:t>in more</w:t>
            </w:r>
            <w:r w:rsidRPr="5A109BB3">
              <w:rPr>
                <w:rFonts w:ascii="Arial Narrow"/>
                <w:spacing w:val="1"/>
                <w:sz w:val="24"/>
                <w:szCs w:val="24"/>
              </w:rPr>
              <w:t xml:space="preserve"> </w:t>
            </w:r>
            <w:r w:rsidRPr="5A109BB3">
              <w:rPr>
                <w:rFonts w:ascii="Arial Narrow"/>
                <w:spacing w:val="-1"/>
                <w:sz w:val="24"/>
                <w:szCs w:val="24"/>
              </w:rPr>
              <w:t xml:space="preserve">than </w:t>
            </w:r>
            <w:r w:rsidRPr="5A109BB3">
              <w:rPr>
                <w:rFonts w:ascii="Arial Narrow"/>
                <w:sz w:val="24"/>
                <w:szCs w:val="24"/>
              </w:rPr>
              <w:t>one</w:t>
            </w:r>
            <w:r w:rsidRPr="5A109BB3">
              <w:rPr>
                <w:rFonts w:ascii="Arial Narrow"/>
                <w:spacing w:val="-1"/>
                <w:sz w:val="24"/>
                <w:szCs w:val="24"/>
              </w:rPr>
              <w:t xml:space="preserve"> placement</w:t>
            </w:r>
            <w:r w:rsidRPr="5A109BB3">
              <w:rPr>
                <w:rFonts w:ascii="Arial Narrow"/>
                <w:spacing w:val="45"/>
                <w:sz w:val="24"/>
                <w:szCs w:val="24"/>
              </w:rPr>
              <w:t xml:space="preserve"> </w:t>
            </w:r>
            <w:r w:rsidRPr="5A109BB3">
              <w:rPr>
                <w:rFonts w:ascii="Arial Narrow"/>
                <w:spacing w:val="-1"/>
                <w:sz w:val="24"/>
                <w:szCs w:val="24"/>
              </w:rPr>
              <w:t>during</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2"/>
                <w:sz w:val="24"/>
                <w:szCs w:val="24"/>
              </w:rPr>
              <w:t xml:space="preserve"> </w:t>
            </w:r>
            <w:r w:rsidRPr="5A109BB3">
              <w:rPr>
                <w:rFonts w:ascii="Arial Narrow"/>
                <w:spacing w:val="-1"/>
                <w:sz w:val="24"/>
                <w:szCs w:val="24"/>
              </w:rPr>
              <w:t>only</w:t>
            </w:r>
            <w:r w:rsidRPr="5A109BB3">
              <w:rPr>
                <w:rFonts w:ascii="Arial Narrow"/>
                <w:sz w:val="24"/>
                <w:szCs w:val="24"/>
              </w:rPr>
              <w:t xml:space="preserve"> </w:t>
            </w:r>
            <w:r w:rsidRPr="5A109BB3">
              <w:rPr>
                <w:rFonts w:ascii="Arial Narrow"/>
                <w:spacing w:val="-1"/>
                <w:sz w:val="24"/>
                <w:szCs w:val="24"/>
              </w:rPr>
              <w:t>count</w:t>
            </w:r>
            <w:r w:rsidRPr="5A109BB3">
              <w:rPr>
                <w:rFonts w:ascii="Arial Narrow"/>
                <w:sz w:val="24"/>
                <w:szCs w:val="24"/>
              </w:rPr>
              <w:t xml:space="preserve"> </w:t>
            </w:r>
            <w:r w:rsidRPr="5A109BB3">
              <w:rPr>
                <w:rFonts w:ascii="Arial Narrow"/>
                <w:spacing w:val="-1"/>
                <w:sz w:val="24"/>
                <w:szCs w:val="24"/>
              </w:rPr>
              <w:t>the placement</w:t>
            </w:r>
            <w:r w:rsidRPr="5A109BB3">
              <w:rPr>
                <w:rFonts w:ascii="Arial Narrow"/>
                <w:sz w:val="24"/>
                <w:szCs w:val="24"/>
              </w:rPr>
              <w:t xml:space="preserve"> </w:t>
            </w:r>
            <w:r w:rsidRPr="5A109BB3">
              <w:rPr>
                <w:rFonts w:ascii="Arial Narrow"/>
                <w:spacing w:val="-1"/>
                <w:sz w:val="24"/>
                <w:szCs w:val="24"/>
              </w:rPr>
              <w:t>that</w:t>
            </w:r>
            <w:r w:rsidRPr="5A109BB3">
              <w:rPr>
                <w:rFonts w:ascii="Arial Narrow"/>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client</w:t>
            </w:r>
            <w:r w:rsidRPr="5A109BB3">
              <w:rPr>
                <w:rFonts w:ascii="Arial Narrow"/>
                <w:spacing w:val="-2"/>
                <w:sz w:val="24"/>
                <w:szCs w:val="24"/>
              </w:rPr>
              <w:t xml:space="preserve"> </w:t>
            </w:r>
            <w:r w:rsidRPr="5A109BB3">
              <w:rPr>
                <w:rFonts w:ascii="Arial Narrow"/>
                <w:spacing w:val="-1"/>
                <w:sz w:val="24"/>
                <w:szCs w:val="24"/>
              </w:rPr>
              <w:t>was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on</w:t>
            </w:r>
            <w:r w:rsidRPr="5A109BB3">
              <w:rPr>
                <w:rFonts w:ascii="Arial Narrow"/>
                <w:spacing w:val="-1"/>
                <w:sz w:val="24"/>
                <w:szCs w:val="24"/>
              </w:rPr>
              <w:t xml:space="preserve"> </w:t>
            </w:r>
            <w:r w:rsidRPr="5A109BB3">
              <w:rPr>
                <w:rFonts w:ascii="Arial Narrow"/>
                <w:sz w:val="24"/>
                <w:szCs w:val="24"/>
              </w:rPr>
              <w:t>the</w:t>
            </w:r>
            <w:r w:rsidRPr="5A109BB3">
              <w:rPr>
                <w:rFonts w:ascii="Arial Narrow"/>
                <w:spacing w:val="59"/>
                <w:sz w:val="24"/>
                <w:szCs w:val="24"/>
              </w:rPr>
              <w:t xml:space="preserve"> </w:t>
            </w:r>
            <w:r w:rsidRPr="5A109BB3">
              <w:rPr>
                <w:rFonts w:ascii="Arial Narrow"/>
                <w:spacing w:val="-1"/>
                <w:sz w:val="24"/>
                <w:szCs w:val="24"/>
              </w:rPr>
              <w:t>last</w:t>
            </w:r>
            <w:r w:rsidRPr="5A109BB3">
              <w:rPr>
                <w:rFonts w:ascii="Arial Narrow"/>
                <w:sz w:val="24"/>
                <w:szCs w:val="24"/>
              </w:rPr>
              <w:t xml:space="preserve"> day</w:t>
            </w:r>
            <w:r w:rsidRPr="5A109BB3">
              <w:rPr>
                <w:rFonts w:ascii="Arial Narrow"/>
                <w:spacing w:val="-2"/>
                <w:sz w:val="24"/>
                <w:szCs w:val="24"/>
              </w:rPr>
              <w:t xml:space="preserv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p>
        </w:tc>
      </w:tr>
      <w:tr w14:paraId="6788CE2B" w14:textId="77777777" w:rsidTr="5A109BB3">
        <w:tblPrEx>
          <w:tblW w:w="10890" w:type="dxa"/>
          <w:tblInd w:w="-10" w:type="dxa"/>
          <w:tblLayout w:type="fixed"/>
          <w:tblCellMar>
            <w:left w:w="0" w:type="dxa"/>
            <w:right w:w="0" w:type="dxa"/>
          </w:tblCellMar>
          <w:tblLook w:val="01E0"/>
        </w:tblPrEx>
        <w:trPr>
          <w:trHeight w:hRule="exact" w:val="571"/>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748DDD03"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D.</w:t>
            </w:r>
            <w:r w:rsidRPr="5A109BB3">
              <w:rPr>
                <w:rFonts w:ascii="Arial Narrow"/>
                <w:sz w:val="24"/>
                <w:szCs w:val="24"/>
              </w:rPr>
              <w:t xml:space="preserve"> 1. </w:t>
            </w:r>
            <w:r w:rsidRPr="5A109BB3">
              <w:rPr>
                <w:rFonts w:ascii="Arial Narrow"/>
                <w:spacing w:val="-2"/>
                <w:sz w:val="24"/>
                <w:szCs w:val="24"/>
              </w:rPr>
              <w:t>a.</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0164B2EE"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Foster Family Home</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0F310B3D" w14:textId="77777777">
            <w:pPr>
              <w:pStyle w:val="TableParagraph"/>
              <w:ind w:left="97" w:right="242"/>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were placed</w:t>
            </w:r>
            <w:r w:rsidRPr="5A109BB3">
              <w:rPr>
                <w:rFonts w:ascii="Arial Narrow"/>
                <w:spacing w:val="1"/>
                <w:sz w:val="24"/>
                <w:szCs w:val="24"/>
              </w:rPr>
              <w:t xml:space="preserve"> </w:t>
            </w:r>
            <w:r w:rsidRPr="5A109BB3">
              <w:rPr>
                <w:rFonts w:ascii="Arial Narrow"/>
                <w:spacing w:val="-1"/>
                <w:sz w:val="24"/>
                <w:szCs w:val="24"/>
              </w:rPr>
              <w:t xml:space="preserve">in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foster</w:t>
            </w:r>
            <w:r w:rsidRPr="5A109BB3">
              <w:rPr>
                <w:rFonts w:ascii="Arial Narrow"/>
                <w:spacing w:val="-3"/>
                <w:sz w:val="24"/>
                <w:szCs w:val="24"/>
              </w:rPr>
              <w:t xml:space="preserve"> family </w:t>
            </w:r>
            <w:r w:rsidRPr="5A109BB3">
              <w:rPr>
                <w:rFonts w:ascii="Arial Narrow"/>
                <w:spacing w:val="-1"/>
                <w:sz w:val="24"/>
                <w:szCs w:val="24"/>
              </w:rPr>
              <w:t>home</w:t>
            </w:r>
            <w:r w:rsidRPr="5A109BB3">
              <w:rPr>
                <w:rFonts w:ascii="Arial Narrow"/>
                <w:spacing w:val="1"/>
                <w:sz w:val="24"/>
                <w:szCs w:val="24"/>
              </w:rPr>
              <w:t xml:space="preserve"> </w:t>
            </w:r>
            <w:r w:rsidRPr="5A109BB3">
              <w:rPr>
                <w:rFonts w:ascii="Arial Narrow"/>
                <w:spacing w:val="-1"/>
                <w:sz w:val="24"/>
                <w:szCs w:val="24"/>
              </w:rPr>
              <w:t xml:space="preserve">including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relative</w:t>
            </w:r>
            <w:r w:rsidRPr="5A109BB3">
              <w:rPr>
                <w:rFonts w:ascii="Arial Narrow"/>
                <w:spacing w:val="57"/>
                <w:sz w:val="24"/>
                <w:szCs w:val="24"/>
              </w:rPr>
              <w:t xml:space="preserve"> </w:t>
            </w:r>
            <w:r w:rsidRPr="5A109BB3">
              <w:rPr>
                <w:rFonts w:ascii="Arial Narrow"/>
                <w:sz w:val="24"/>
                <w:szCs w:val="24"/>
              </w:rPr>
              <w:t>foster</w:t>
            </w:r>
            <w:r w:rsidRPr="5A109BB3">
              <w:rPr>
                <w:rFonts w:ascii="Arial Narrow"/>
                <w:spacing w:val="-1"/>
                <w:sz w:val="24"/>
                <w:szCs w:val="24"/>
              </w:rPr>
              <w:t xml:space="preserve"> home</w:t>
            </w:r>
            <w:r w:rsidRPr="5A109BB3">
              <w:rPr>
                <w:rFonts w:ascii="Arial Narrow"/>
                <w:spacing w:val="1"/>
                <w:sz w:val="24"/>
                <w:szCs w:val="24"/>
              </w:rPr>
              <w:t xml:space="preserve"> </w:t>
            </w:r>
            <w:r w:rsidRPr="5A109BB3">
              <w:rPr>
                <w:rFonts w:ascii="Arial Narrow"/>
                <w:spacing w:val="-1"/>
                <w:sz w:val="24"/>
                <w:szCs w:val="24"/>
              </w:rPr>
              <w:t>(e.g.,</w:t>
            </w:r>
            <w:r w:rsidRPr="5A109BB3">
              <w:rPr>
                <w:rFonts w:ascii="Arial Narrow"/>
                <w:sz w:val="24"/>
                <w:szCs w:val="24"/>
              </w:rPr>
              <w:t xml:space="preserve"> </w:t>
            </w:r>
            <w:r w:rsidRPr="5A109BB3">
              <w:rPr>
                <w:rFonts w:ascii="Arial Narrow"/>
                <w:spacing w:val="-1"/>
                <w:sz w:val="24"/>
                <w:szCs w:val="24"/>
              </w:rPr>
              <w:t>kinship</w:t>
            </w:r>
            <w:r w:rsidRPr="5A109BB3">
              <w:rPr>
                <w:rFonts w:ascii="Arial Narrow"/>
                <w:spacing w:val="1"/>
                <w:sz w:val="24"/>
                <w:szCs w:val="24"/>
              </w:rPr>
              <w:t xml:space="preserve"> </w:t>
            </w:r>
            <w:r w:rsidRPr="5A109BB3">
              <w:rPr>
                <w:rFonts w:ascii="Arial Narrow"/>
                <w:spacing w:val="-1"/>
                <w:sz w:val="24"/>
                <w:szCs w:val="24"/>
              </w:rPr>
              <w:t xml:space="preserve">care) </w:t>
            </w:r>
            <w:r w:rsidRPr="5A109BB3">
              <w:rPr>
                <w:rFonts w:ascii="Arial Narrow"/>
                <w:sz w:val="24"/>
                <w:szCs w:val="24"/>
              </w:rPr>
              <w:t xml:space="preserve">at </w:t>
            </w:r>
            <w:r w:rsidRPr="5A109BB3">
              <w:rPr>
                <w:rFonts w:ascii="Arial Narrow"/>
                <w:spacing w:val="-1"/>
                <w:sz w:val="24"/>
                <w:szCs w:val="24"/>
              </w:rPr>
              <w:t>the end</w:t>
            </w:r>
            <w:r w:rsidRPr="5A109BB3">
              <w:rPr>
                <w:rFonts w:ascii="Arial Narrow"/>
                <w:spacing w:val="1"/>
                <w:sz w:val="24"/>
                <w:szCs w:val="24"/>
              </w:rPr>
              <w:t xml:space="preserve"> </w:t>
            </w:r>
            <w:r w:rsidRPr="5A109BB3">
              <w:rPr>
                <w:rFonts w:ascii="Arial Narrow"/>
                <w:sz w:val="24"/>
                <w:szCs w:val="24"/>
              </w:rPr>
              <w:t>of</w:t>
            </w:r>
            <w:r w:rsidRPr="5A109BB3">
              <w:rPr>
                <w:rFonts w:ascii="Arial Narrow"/>
                <w:spacing w:val="-2"/>
                <w:sz w:val="24"/>
                <w:szCs w:val="24"/>
              </w:rPr>
              <w:t xml:space="preserve"> </w:t>
            </w:r>
            <w:r w:rsidRPr="5A109BB3">
              <w:rPr>
                <w:rFonts w:ascii="Arial Narrow"/>
                <w:sz w:val="24"/>
                <w:szCs w:val="24"/>
              </w:rPr>
              <w:t>the</w:t>
            </w:r>
            <w:r w:rsidRPr="5A109BB3">
              <w:rPr>
                <w:rFonts w:ascii="Arial Narrow"/>
                <w:spacing w:val="-1"/>
                <w:sz w:val="24"/>
                <w:szCs w:val="24"/>
              </w:rPr>
              <w:t xml:space="preserve"> reporting</w:t>
            </w:r>
            <w:r w:rsidRPr="5A109BB3">
              <w:rPr>
                <w:rFonts w:ascii="Arial Narrow"/>
                <w:spacing w:val="1"/>
                <w:sz w:val="24"/>
                <w:szCs w:val="24"/>
              </w:rPr>
              <w:t xml:space="preserve"> </w:t>
            </w:r>
            <w:r w:rsidRPr="5A109BB3">
              <w:rPr>
                <w:rFonts w:ascii="Arial Narrow"/>
                <w:spacing w:val="-1"/>
                <w:sz w:val="24"/>
                <w:szCs w:val="24"/>
              </w:rPr>
              <w:t>period.</w:t>
            </w:r>
          </w:p>
        </w:tc>
      </w:tr>
      <w:tr w14:paraId="27AD5A26" w14:textId="77777777" w:rsidTr="5A109BB3">
        <w:tblPrEx>
          <w:tblW w:w="10890" w:type="dxa"/>
          <w:tblInd w:w="-10" w:type="dxa"/>
          <w:tblLayout w:type="fixed"/>
          <w:tblCellMar>
            <w:left w:w="0" w:type="dxa"/>
            <w:right w:w="0" w:type="dxa"/>
          </w:tblCellMar>
          <w:tblLook w:val="01E0"/>
        </w:tblPrEx>
        <w:trPr>
          <w:trHeight w:hRule="exact" w:val="571"/>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065A3701"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D.</w:t>
            </w:r>
            <w:r w:rsidRPr="5A109BB3">
              <w:rPr>
                <w:rFonts w:ascii="Arial Narrow"/>
                <w:sz w:val="24"/>
                <w:szCs w:val="24"/>
              </w:rPr>
              <w:t xml:space="preserve"> 1. </w:t>
            </w:r>
            <w:r w:rsidRPr="5A109BB3">
              <w:rPr>
                <w:rFonts w:ascii="Arial Narrow"/>
                <w:spacing w:val="-2"/>
                <w:sz w:val="24"/>
                <w:szCs w:val="24"/>
              </w:rPr>
              <w:t>b.</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4DFCE865" w14:textId="77777777">
            <w:pPr>
              <w:pStyle w:val="TableParagraph"/>
              <w:ind w:left="97" w:right="475"/>
              <w:rPr>
                <w:rFonts w:ascii="Arial Narrow" w:eastAsia="Arial Narrow" w:hAnsi="Arial Narrow" w:cs="Arial Narrow"/>
                <w:sz w:val="24"/>
                <w:szCs w:val="24"/>
              </w:rPr>
            </w:pPr>
            <w:r w:rsidRPr="5A109BB3">
              <w:rPr>
                <w:rFonts w:ascii="Arial Narrow"/>
                <w:spacing w:val="-1"/>
                <w:sz w:val="24"/>
                <w:szCs w:val="24"/>
              </w:rPr>
              <w:t>Therapeutic</w:t>
            </w:r>
            <w:r w:rsidRPr="5A109BB3">
              <w:rPr>
                <w:rFonts w:ascii="Arial Narrow"/>
                <w:sz w:val="24"/>
                <w:szCs w:val="24"/>
              </w:rPr>
              <w:t xml:space="preserve"> </w:t>
            </w:r>
            <w:r w:rsidRPr="5A109BB3">
              <w:rPr>
                <w:rFonts w:ascii="Arial Narrow"/>
                <w:spacing w:val="-1"/>
                <w:sz w:val="24"/>
                <w:szCs w:val="24"/>
              </w:rPr>
              <w:t>Foster</w:t>
            </w:r>
            <w:r w:rsidRPr="5A109BB3">
              <w:rPr>
                <w:rFonts w:ascii="Arial Narrow"/>
                <w:spacing w:val="29"/>
                <w:sz w:val="24"/>
                <w:szCs w:val="24"/>
              </w:rPr>
              <w:t xml:space="preserve"> </w:t>
            </w:r>
            <w:r w:rsidRPr="5A109BB3">
              <w:rPr>
                <w:rFonts w:ascii="Arial Narrow"/>
                <w:spacing w:val="-1"/>
                <w:sz w:val="24"/>
                <w:szCs w:val="24"/>
              </w:rPr>
              <w:t>Home</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7A6C4C05" w14:textId="77777777">
            <w:pPr>
              <w:pStyle w:val="TableParagraph"/>
              <w:ind w:left="97" w:right="349"/>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were placed</w:t>
            </w:r>
            <w:r w:rsidRPr="5A109BB3">
              <w:rPr>
                <w:rFonts w:ascii="Arial Narrow"/>
                <w:spacing w:val="1"/>
                <w:sz w:val="24"/>
                <w:szCs w:val="24"/>
              </w:rPr>
              <w:t xml:space="preserve"> </w:t>
            </w:r>
            <w:r w:rsidRPr="5A109BB3">
              <w:rPr>
                <w:rFonts w:ascii="Arial Narrow"/>
                <w:spacing w:val="-1"/>
                <w:sz w:val="24"/>
                <w:szCs w:val="24"/>
              </w:rPr>
              <w:t xml:space="preserve">in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therapeutic</w:t>
            </w:r>
            <w:r w:rsidRPr="5A109BB3">
              <w:rPr>
                <w:rFonts w:ascii="Arial Narrow"/>
                <w:spacing w:val="-2"/>
                <w:sz w:val="24"/>
                <w:szCs w:val="24"/>
              </w:rPr>
              <w:t xml:space="preserve"> </w:t>
            </w:r>
            <w:r w:rsidRPr="5A109BB3">
              <w:rPr>
                <w:rFonts w:ascii="Arial Narrow"/>
                <w:sz w:val="24"/>
                <w:szCs w:val="24"/>
              </w:rPr>
              <w:t>foster</w:t>
            </w:r>
            <w:r w:rsidRPr="5A109BB3">
              <w:rPr>
                <w:rFonts w:ascii="Arial Narrow"/>
                <w:spacing w:val="-3"/>
                <w:sz w:val="24"/>
                <w:szCs w:val="24"/>
              </w:rPr>
              <w:t xml:space="preserve"> </w:t>
            </w:r>
            <w:r w:rsidRPr="5A109BB3">
              <w:rPr>
                <w:rFonts w:ascii="Arial Narrow"/>
                <w:spacing w:val="-1"/>
                <w:sz w:val="24"/>
                <w:szCs w:val="24"/>
              </w:rPr>
              <w:t xml:space="preserve">home </w:t>
            </w:r>
            <w:r w:rsidRPr="5A109BB3">
              <w:rPr>
                <w:rFonts w:ascii="Arial Narrow"/>
                <w:sz w:val="24"/>
                <w:szCs w:val="24"/>
              </w:rPr>
              <w:t xml:space="preserve">at </w:t>
            </w:r>
            <w:r w:rsidRPr="5A109BB3">
              <w:rPr>
                <w:rFonts w:ascii="Arial Narrow"/>
                <w:spacing w:val="-1"/>
                <w:sz w:val="24"/>
                <w:szCs w:val="24"/>
              </w:rPr>
              <w:t>the</w:t>
            </w:r>
            <w:r w:rsidRPr="5A109BB3">
              <w:rPr>
                <w:rFonts w:ascii="Arial Narrow"/>
                <w:spacing w:val="49"/>
                <w:sz w:val="24"/>
                <w:szCs w:val="24"/>
              </w:rPr>
              <w:t xml:space="preserve"> </w:t>
            </w:r>
            <w:r w:rsidRPr="5A109BB3">
              <w:rPr>
                <w:rFonts w:ascii="Arial Narrow"/>
                <w:sz w:val="24"/>
                <w:szCs w:val="24"/>
              </w:rPr>
              <w:t>end</w:t>
            </w:r>
            <w:r w:rsidRPr="5A109BB3">
              <w:rPr>
                <w:rFonts w:ascii="Arial Narrow"/>
                <w:spacing w:val="-1"/>
                <w:sz w:val="24"/>
                <w:szCs w:val="24"/>
              </w:rPr>
              <w:t xml:space="preserv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p>
        </w:tc>
      </w:tr>
      <w:tr w14:paraId="2B2A4094" w14:textId="77777777" w:rsidTr="5A109BB3">
        <w:tblPrEx>
          <w:tblW w:w="10890" w:type="dxa"/>
          <w:tblInd w:w="-10" w:type="dxa"/>
          <w:tblLayout w:type="fixed"/>
          <w:tblCellMar>
            <w:left w:w="0" w:type="dxa"/>
            <w:right w:w="0" w:type="dxa"/>
          </w:tblCellMar>
          <w:tblLook w:val="01E0"/>
        </w:tblPrEx>
        <w:trPr>
          <w:trHeight w:hRule="exact" w:val="1602"/>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406820DF"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D.</w:t>
            </w:r>
            <w:r w:rsidRPr="5A109BB3">
              <w:rPr>
                <w:rFonts w:ascii="Arial Narrow"/>
                <w:sz w:val="24"/>
                <w:szCs w:val="24"/>
              </w:rPr>
              <w:t xml:space="preserve"> 1. c.</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75C1E645" w14:textId="0E61E7E3">
            <w:pPr>
              <w:pStyle w:val="TableParagraph"/>
              <w:ind w:left="97" w:right="529"/>
              <w:rPr>
                <w:rFonts w:ascii="Arial Narrow" w:eastAsia="Arial Narrow" w:hAnsi="Arial Narrow" w:cs="Arial Narrow"/>
                <w:sz w:val="24"/>
                <w:szCs w:val="24"/>
              </w:rPr>
            </w:pPr>
            <w:r w:rsidRPr="5A109BB3">
              <w:rPr>
                <w:rFonts w:ascii="Arial Narrow"/>
                <w:spacing w:val="-1"/>
                <w:sz w:val="24"/>
                <w:szCs w:val="24"/>
              </w:rPr>
              <w:t>Supervised Independent</w:t>
            </w:r>
            <w:r w:rsidRPr="5A109BB3">
              <w:rPr>
                <w:rFonts w:ascii="Arial Narrow"/>
                <w:spacing w:val="29"/>
                <w:sz w:val="24"/>
                <w:szCs w:val="24"/>
              </w:rPr>
              <w:t xml:space="preserve"> </w:t>
            </w:r>
            <w:r w:rsidRPr="5A109BB3">
              <w:rPr>
                <w:rFonts w:ascii="Arial Narrow"/>
                <w:spacing w:val="-1"/>
                <w:sz w:val="24"/>
                <w:szCs w:val="24"/>
              </w:rPr>
              <w:t>Living</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2AABEE69" w14:textId="5D09AFAD">
            <w:pPr>
              <w:pStyle w:val="TableParagraph"/>
              <w:ind w:left="97" w:right="131"/>
              <w:rPr>
                <w:rFonts w:ascii="Arial Narrow" w:eastAsia="Arial Narrow" w:hAnsi="Arial Narrow" w:cs="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were placed</w:t>
            </w:r>
            <w:r w:rsidRPr="5A109BB3">
              <w:rPr>
                <w:rFonts w:ascii="Arial Narrow"/>
                <w:spacing w:val="1"/>
                <w:sz w:val="24"/>
                <w:szCs w:val="24"/>
              </w:rPr>
              <w:t xml:space="preserve"> </w:t>
            </w:r>
            <w:r w:rsidRPr="5A109BB3">
              <w:rPr>
                <w:rFonts w:ascii="Arial Narrow"/>
                <w:spacing w:val="-1"/>
                <w:sz w:val="24"/>
                <w:szCs w:val="24"/>
              </w:rPr>
              <w:t>in</w:t>
            </w:r>
            <w:r w:rsidRPr="5A109BB3">
              <w:rPr>
                <w:rFonts w:ascii="Arial Narrow"/>
                <w:spacing w:val="1"/>
                <w:sz w:val="24"/>
                <w:szCs w:val="24"/>
              </w:rPr>
              <w:t xml:space="preserve"> supervised </w:t>
            </w:r>
            <w:r w:rsidRPr="5A109BB3">
              <w:rPr>
                <w:rFonts w:ascii="Arial Narrow"/>
                <w:spacing w:val="-1"/>
                <w:sz w:val="24"/>
                <w:szCs w:val="24"/>
              </w:rPr>
              <w:t>independent</w:t>
            </w:r>
            <w:r w:rsidRPr="5A109BB3">
              <w:rPr>
                <w:rFonts w:ascii="Arial Narrow"/>
                <w:spacing w:val="-2"/>
                <w:sz w:val="24"/>
                <w:szCs w:val="24"/>
              </w:rPr>
              <w:t xml:space="preserve"> </w:t>
            </w:r>
            <w:r w:rsidRPr="5A109BB3">
              <w:rPr>
                <w:rFonts w:ascii="Arial Narrow"/>
                <w:spacing w:val="-1"/>
                <w:sz w:val="24"/>
                <w:szCs w:val="24"/>
              </w:rPr>
              <w:t>living</w:t>
            </w:r>
            <w:r w:rsidRPr="5A109BB3">
              <w:rPr>
                <w:rFonts w:ascii="Arial Narrow"/>
                <w:spacing w:val="1"/>
                <w:sz w:val="24"/>
                <w:szCs w:val="24"/>
              </w:rPr>
              <w:t xml:space="preserve"> </w:t>
            </w:r>
            <w:r w:rsidRPr="5A109BB3">
              <w:rPr>
                <w:rFonts w:ascii="Arial Narrow"/>
                <w:sz w:val="24"/>
                <w:szCs w:val="24"/>
              </w:rPr>
              <w:t>at</w:t>
            </w:r>
            <w:r w:rsidRPr="5A109BB3">
              <w:rPr>
                <w:rFonts w:ascii="Arial Narrow"/>
                <w:spacing w:val="-2"/>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end</w:t>
            </w:r>
            <w:r w:rsidRPr="5A109BB3">
              <w:rPr>
                <w:rFonts w:ascii="Arial Narrow"/>
                <w:spacing w:val="51"/>
                <w:sz w:val="24"/>
                <w:szCs w:val="24"/>
              </w:rPr>
              <w:t xml:space="preserv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 period.</w:t>
            </w:r>
          </w:p>
          <w:p w:rsidR="00B82E91" w:rsidP="5A109BB3" w14:paraId="20E60A0A" w14:textId="64369CC5">
            <w:pPr>
              <w:pStyle w:val="ListParagraph"/>
              <w:widowControl w:val="0"/>
              <w:numPr>
                <w:ilvl w:val="0"/>
                <w:numId w:val="100"/>
              </w:numPr>
              <w:tabs>
                <w:tab w:val="left" w:pos="350"/>
              </w:tabs>
              <w:spacing w:after="0" w:line="240" w:lineRule="auto"/>
              <w:ind w:right="852"/>
              <w:contextualSpacing w:val="0"/>
              <w:rPr>
                <w:rFonts w:ascii="Arial Narrow" w:eastAsia="Arial Narrow" w:hAnsi="Arial Narrow" w:cs="Arial Narrow"/>
                <w:sz w:val="24"/>
                <w:szCs w:val="24"/>
              </w:rPr>
            </w:pPr>
            <w:r w:rsidRPr="5A109BB3">
              <w:rPr>
                <w:rFonts w:ascii="Arial Narrow"/>
                <w:spacing w:val="-1"/>
                <w:sz w:val="24"/>
                <w:szCs w:val="24"/>
              </w:rPr>
              <w:t>Include</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living</w:t>
            </w:r>
            <w:r w:rsidRPr="5A109BB3">
              <w:rPr>
                <w:rFonts w:ascii="Arial Narrow"/>
                <w:spacing w:val="1"/>
                <w:sz w:val="24"/>
                <w:szCs w:val="24"/>
              </w:rPr>
              <w:t xml:space="preserve"> </w:t>
            </w:r>
            <w:r w:rsidRPr="5A109BB3">
              <w:rPr>
                <w:rFonts w:ascii="Arial Narrow"/>
                <w:spacing w:val="-1"/>
                <w:sz w:val="24"/>
                <w:szCs w:val="24"/>
              </w:rPr>
              <w:t>under</w:t>
            </w:r>
            <w:r w:rsidRPr="5A109BB3">
              <w:rPr>
                <w:rFonts w:ascii="Arial Narrow"/>
                <w:spacing w:val="-3"/>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supervised arrangement</w:t>
            </w:r>
            <w:r w:rsidRPr="5A109BB3">
              <w:rPr>
                <w:rFonts w:ascii="Arial Narrow"/>
                <w:spacing w:val="-2"/>
                <w:sz w:val="24"/>
                <w:szCs w:val="24"/>
              </w:rPr>
              <w:t xml:space="preserve"> </w:t>
            </w:r>
            <w:r w:rsidRPr="5A109BB3">
              <w:rPr>
                <w:rFonts w:ascii="Arial Narrow"/>
                <w:spacing w:val="-1"/>
                <w:sz w:val="24"/>
                <w:szCs w:val="24"/>
              </w:rPr>
              <w:t>that</w:t>
            </w:r>
            <w:r w:rsidRPr="5A109BB3">
              <w:rPr>
                <w:rFonts w:ascii="Arial Narrow"/>
                <w:sz w:val="24"/>
                <w:szCs w:val="24"/>
              </w:rPr>
              <w:t xml:space="preserve"> </w:t>
            </w:r>
            <w:r w:rsidRPr="5A109BB3">
              <w:rPr>
                <w:rFonts w:ascii="Arial Narrow"/>
                <w:spacing w:val="-1"/>
                <w:sz w:val="24"/>
                <w:szCs w:val="24"/>
              </w:rPr>
              <w:t>is</w:t>
            </w:r>
            <w:r w:rsidRPr="5A109BB3">
              <w:rPr>
                <w:rFonts w:ascii="Arial Narrow"/>
                <w:spacing w:val="-2"/>
                <w:sz w:val="24"/>
                <w:szCs w:val="24"/>
              </w:rPr>
              <w:t xml:space="preserve"> </w:t>
            </w:r>
            <w:r w:rsidRPr="5A109BB3">
              <w:rPr>
                <w:rFonts w:ascii="Arial Narrow"/>
                <w:spacing w:val="-1"/>
                <w:sz w:val="24"/>
                <w:szCs w:val="24"/>
              </w:rPr>
              <w:t>paid</w:t>
            </w:r>
            <w:r w:rsidRPr="5A109BB3">
              <w:rPr>
                <w:rFonts w:ascii="Arial Narrow"/>
                <w:spacing w:val="1"/>
                <w:sz w:val="24"/>
                <w:szCs w:val="24"/>
              </w:rPr>
              <w:t xml:space="preserve"> </w:t>
            </w:r>
            <w:r w:rsidRPr="5A109BB3">
              <w:rPr>
                <w:rFonts w:ascii="Arial Narrow"/>
                <w:spacing w:val="-1"/>
                <w:sz w:val="24"/>
                <w:szCs w:val="24"/>
              </w:rPr>
              <w:t xml:space="preserve">for </w:t>
            </w:r>
            <w:r w:rsidRPr="5A109BB3">
              <w:rPr>
                <w:rFonts w:ascii="Arial Narrow"/>
                <w:sz w:val="24"/>
                <w:szCs w:val="24"/>
              </w:rPr>
              <w:t>or</w:t>
            </w:r>
            <w:r w:rsidRPr="5A109BB3">
              <w:rPr>
                <w:rFonts w:ascii="Arial Narrow"/>
                <w:spacing w:val="65"/>
                <w:sz w:val="24"/>
                <w:szCs w:val="24"/>
              </w:rPr>
              <w:t xml:space="preserve"> </w:t>
            </w:r>
            <w:r w:rsidRPr="5A109BB3">
              <w:rPr>
                <w:rFonts w:ascii="Arial Narrow"/>
                <w:spacing w:val="-1"/>
                <w:sz w:val="24"/>
                <w:szCs w:val="24"/>
              </w:rPr>
              <w:t xml:space="preserve">provided </w:t>
            </w:r>
            <w:r w:rsidRPr="5A109BB3">
              <w:rPr>
                <w:rFonts w:ascii="Arial Narrow"/>
                <w:sz w:val="24"/>
                <w:szCs w:val="24"/>
              </w:rPr>
              <w:t xml:space="preserve">by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state,</w:t>
            </w:r>
            <w:r w:rsidRPr="5A109BB3">
              <w:rPr>
                <w:rFonts w:ascii="Arial Narrow"/>
                <w:sz w:val="24"/>
                <w:szCs w:val="24"/>
              </w:rPr>
              <w:t xml:space="preserve"> </w:t>
            </w:r>
            <w:r w:rsidRPr="5A109BB3">
              <w:rPr>
                <w:rFonts w:ascii="Arial Narrow"/>
                <w:spacing w:val="-1"/>
                <w:sz w:val="24"/>
                <w:szCs w:val="24"/>
              </w:rPr>
              <w:t>county</w:t>
            </w:r>
            <w:r w:rsidRPr="5A109BB3">
              <w:rPr>
                <w:rFonts w:ascii="Arial Narrow"/>
                <w:sz w:val="24"/>
                <w:szCs w:val="24"/>
              </w:rPr>
              <w:t xml:space="preserve"> or</w:t>
            </w:r>
            <w:r w:rsidRPr="5A109BB3">
              <w:rPr>
                <w:rFonts w:ascii="Arial Narrow"/>
                <w:spacing w:val="-1"/>
                <w:sz w:val="24"/>
                <w:szCs w:val="24"/>
              </w:rPr>
              <w:t xml:space="preserve"> URM provider agency.</w:t>
            </w:r>
          </w:p>
          <w:p w:rsidR="00B82E91" w:rsidP="5A109BB3" w14:paraId="341BD795" w14:textId="77777777">
            <w:pPr>
              <w:pStyle w:val="ListParagraph"/>
              <w:widowControl w:val="0"/>
              <w:numPr>
                <w:ilvl w:val="0"/>
                <w:numId w:val="100"/>
              </w:numPr>
              <w:tabs>
                <w:tab w:val="left" w:pos="350"/>
              </w:tabs>
              <w:spacing w:after="0" w:line="240" w:lineRule="auto"/>
              <w:contextualSpacing w:val="0"/>
              <w:rPr>
                <w:rFonts w:ascii="Arial Narrow" w:eastAsia="Arial Narrow" w:hAnsi="Arial Narrow" w:cs="Arial Narrow"/>
                <w:sz w:val="24"/>
                <w:szCs w:val="24"/>
              </w:rPr>
            </w:pPr>
            <w:r w:rsidRPr="5A109BB3">
              <w:rPr>
                <w:rFonts w:ascii="Arial Narrow"/>
                <w:spacing w:val="-1"/>
                <w:sz w:val="24"/>
                <w:szCs w:val="24"/>
              </w:rPr>
              <w:t>Include</w:t>
            </w:r>
            <w:r w:rsidRPr="5A109BB3">
              <w:rPr>
                <w:rFonts w:ascii="Arial Narrow"/>
                <w:spacing w:val="1"/>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Pr>
                <w:rFonts w:ascii="Arial Narrow"/>
                <w:spacing w:val="-1"/>
                <w:sz w:val="24"/>
                <w:szCs w:val="24"/>
              </w:rPr>
              <w:t>receiving adult</w:t>
            </w:r>
            <w:r w:rsidRPr="5A109BB3">
              <w:rPr>
                <w:rFonts w:ascii="Arial Narrow"/>
                <w:sz w:val="24"/>
                <w:szCs w:val="24"/>
              </w:rPr>
              <w:t xml:space="preserve"> </w:t>
            </w:r>
            <w:r w:rsidRPr="5A109BB3">
              <w:rPr>
                <w:rFonts w:ascii="Arial Narrow"/>
                <w:spacing w:val="-1"/>
                <w:sz w:val="24"/>
                <w:szCs w:val="24"/>
              </w:rPr>
              <w:t>supervision,</w:t>
            </w:r>
            <w:r w:rsidRPr="5A109BB3">
              <w:rPr>
                <w:rFonts w:ascii="Arial Narrow"/>
                <w:spacing w:val="-2"/>
                <w:sz w:val="24"/>
                <w:szCs w:val="24"/>
              </w:rPr>
              <w:t xml:space="preserve"> </w:t>
            </w:r>
            <w:r w:rsidRPr="5A109BB3">
              <w:rPr>
                <w:rFonts w:ascii="Arial Narrow"/>
                <w:sz w:val="24"/>
                <w:szCs w:val="24"/>
              </w:rPr>
              <w:t>but</w:t>
            </w:r>
            <w:r w:rsidRPr="5A109BB3">
              <w:rPr>
                <w:rFonts w:ascii="Arial Narrow"/>
                <w:spacing w:val="-2"/>
                <w:sz w:val="24"/>
                <w:szCs w:val="24"/>
              </w:rPr>
              <w:t xml:space="preserve"> </w:t>
            </w:r>
            <w:r w:rsidRPr="5A109BB3">
              <w:rPr>
                <w:rFonts w:ascii="Arial Narrow"/>
                <w:sz w:val="24"/>
                <w:szCs w:val="24"/>
              </w:rPr>
              <w:t>not</w:t>
            </w:r>
            <w:r w:rsidRPr="5A109BB3">
              <w:rPr>
                <w:rFonts w:ascii="Arial Narrow"/>
                <w:spacing w:val="-2"/>
                <w:sz w:val="24"/>
                <w:szCs w:val="24"/>
              </w:rPr>
              <w:t xml:space="preserve"> </w:t>
            </w:r>
            <w:r w:rsidRPr="5A109BB3">
              <w:rPr>
                <w:rFonts w:ascii="Arial Narrow"/>
                <w:sz w:val="24"/>
                <w:szCs w:val="24"/>
              </w:rPr>
              <w:t>24</w:t>
            </w:r>
            <w:r w:rsidRPr="5A109BB3">
              <w:rPr>
                <w:rFonts w:ascii="Arial Narrow"/>
                <w:spacing w:val="-1"/>
                <w:sz w:val="24"/>
                <w:szCs w:val="24"/>
              </w:rPr>
              <w:t xml:space="preserve"> hours</w:t>
            </w:r>
            <w:r w:rsidRPr="5A109BB3">
              <w:rPr>
                <w:rFonts w:ascii="Arial Narrow"/>
                <w:sz w:val="24"/>
                <w:szCs w:val="24"/>
              </w:rPr>
              <w:t xml:space="preserve"> a</w:t>
            </w:r>
            <w:r w:rsidRPr="5A109BB3">
              <w:rPr>
                <w:rFonts w:ascii="Arial Narrow"/>
                <w:spacing w:val="-1"/>
                <w:sz w:val="24"/>
                <w:szCs w:val="24"/>
              </w:rPr>
              <w:t xml:space="preserve"> </w:t>
            </w:r>
            <w:r w:rsidRPr="5A109BB3">
              <w:rPr>
                <w:rFonts w:ascii="Arial Narrow"/>
                <w:sz w:val="24"/>
                <w:szCs w:val="24"/>
              </w:rPr>
              <w:t>day.</w:t>
            </w:r>
          </w:p>
        </w:tc>
      </w:tr>
      <w:tr w14:paraId="55D76FD7" w14:textId="77777777" w:rsidTr="5A109BB3">
        <w:tblPrEx>
          <w:tblW w:w="10890" w:type="dxa"/>
          <w:tblInd w:w="-10" w:type="dxa"/>
          <w:tblLayout w:type="fixed"/>
          <w:tblCellMar>
            <w:left w:w="0" w:type="dxa"/>
            <w:right w:w="0" w:type="dxa"/>
          </w:tblCellMar>
          <w:tblLook w:val="01E0"/>
        </w:tblPrEx>
        <w:trPr>
          <w:trHeight w:hRule="exact" w:val="586"/>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0EFC3241" w14:textId="77777777">
            <w:pPr>
              <w:pStyle w:val="TableParagraph"/>
              <w:spacing w:before="2"/>
              <w:ind w:left="97"/>
              <w:rPr>
                <w:rFonts w:ascii="Arial Narrow" w:eastAsia="Arial Narrow" w:hAnsi="Arial Narrow" w:cs="Arial Narrow"/>
                <w:sz w:val="24"/>
                <w:szCs w:val="24"/>
              </w:rPr>
            </w:pPr>
            <w:r w:rsidRPr="5A109BB3">
              <w:rPr>
                <w:rFonts w:ascii="Arial Narrow"/>
                <w:spacing w:val="-1"/>
                <w:sz w:val="24"/>
                <w:szCs w:val="24"/>
              </w:rPr>
              <w:t>D.</w:t>
            </w:r>
            <w:r w:rsidRPr="5A109BB3">
              <w:rPr>
                <w:rFonts w:ascii="Arial Narrow"/>
                <w:sz w:val="24"/>
                <w:szCs w:val="24"/>
              </w:rPr>
              <w:t xml:space="preserve"> 1. </w:t>
            </w:r>
            <w:r w:rsidRPr="5A109BB3">
              <w:rPr>
                <w:rFonts w:ascii="Arial Narrow"/>
                <w:spacing w:val="-2"/>
                <w:sz w:val="24"/>
                <w:szCs w:val="24"/>
              </w:rPr>
              <w:t>d.</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7C209BD6" w14:textId="77777777">
            <w:pPr>
              <w:pStyle w:val="TableParagraph"/>
              <w:spacing w:before="2"/>
              <w:ind w:left="97"/>
              <w:rPr>
                <w:rFonts w:ascii="Arial Narrow" w:eastAsia="Arial Narrow" w:hAnsi="Arial Narrow" w:cs="Arial Narrow"/>
                <w:sz w:val="24"/>
                <w:szCs w:val="24"/>
              </w:rPr>
            </w:pPr>
            <w:r w:rsidRPr="5A109BB3">
              <w:rPr>
                <w:rFonts w:ascii="Arial Narrow"/>
                <w:spacing w:val="-1"/>
                <w:sz w:val="24"/>
                <w:szCs w:val="24"/>
              </w:rPr>
              <w:t>Group</w:t>
            </w:r>
            <w:r w:rsidRPr="5A109BB3">
              <w:rPr>
                <w:rFonts w:ascii="Arial Narrow"/>
                <w:spacing w:val="1"/>
                <w:sz w:val="24"/>
                <w:szCs w:val="24"/>
              </w:rPr>
              <w:t xml:space="preserve"> </w:t>
            </w:r>
            <w:r w:rsidRPr="5A109BB3">
              <w:rPr>
                <w:rFonts w:ascii="Arial Narrow"/>
                <w:spacing w:val="-2"/>
                <w:sz w:val="24"/>
                <w:szCs w:val="24"/>
              </w:rPr>
              <w:t>Home</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2633FBCA" w14:textId="77777777">
            <w:pPr>
              <w:pStyle w:val="TableParagraph"/>
              <w:spacing w:before="2"/>
              <w:ind w:left="97" w:right="602"/>
              <w:rPr>
                <w:rFonts w:ascii="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were placed</w:t>
            </w:r>
            <w:r w:rsidRPr="5A109BB3">
              <w:rPr>
                <w:rFonts w:ascii="Arial Narrow"/>
                <w:spacing w:val="1"/>
                <w:sz w:val="24"/>
                <w:szCs w:val="24"/>
              </w:rPr>
              <w:t xml:space="preserve"> </w:t>
            </w:r>
            <w:r w:rsidRPr="5A109BB3">
              <w:rPr>
                <w:rFonts w:ascii="Arial Narrow"/>
                <w:spacing w:val="-1"/>
                <w:sz w:val="24"/>
                <w:szCs w:val="24"/>
              </w:rPr>
              <w:t>in group home</w:t>
            </w:r>
            <w:r w:rsidRPr="5A109BB3">
              <w:rPr>
                <w:rFonts w:ascii="Arial Narrow"/>
                <w:spacing w:val="1"/>
                <w:sz w:val="24"/>
                <w:szCs w:val="24"/>
              </w:rPr>
              <w:t xml:space="preserve"> </w:t>
            </w:r>
            <w:r w:rsidRPr="5A109BB3">
              <w:rPr>
                <w:rFonts w:ascii="Arial Narrow"/>
                <w:sz w:val="24"/>
                <w:szCs w:val="24"/>
              </w:rPr>
              <w:t>at</w:t>
            </w:r>
            <w:r w:rsidRPr="5A109BB3">
              <w:rPr>
                <w:rFonts w:ascii="Arial Narrow"/>
                <w:spacing w:val="-2"/>
                <w:sz w:val="24"/>
                <w:szCs w:val="24"/>
              </w:rPr>
              <w:t xml:space="preserve"> </w:t>
            </w:r>
            <w:r w:rsidRPr="5A109BB3">
              <w:rPr>
                <w:rFonts w:ascii="Arial Narrow"/>
                <w:sz w:val="24"/>
                <w:szCs w:val="24"/>
              </w:rPr>
              <w:t>the</w:t>
            </w:r>
            <w:r w:rsidRPr="5A109BB3">
              <w:rPr>
                <w:rFonts w:ascii="Arial Narrow"/>
                <w:spacing w:val="-1"/>
                <w:sz w:val="24"/>
                <w:szCs w:val="24"/>
              </w:rPr>
              <w:t xml:space="preserve"> end</w:t>
            </w:r>
            <w:r w:rsidRPr="5A109BB3">
              <w:rPr>
                <w:rFonts w:ascii="Arial Narrow"/>
                <w:spacing w:val="1"/>
                <w:sz w:val="24"/>
                <w:szCs w:val="24"/>
              </w:rPr>
              <w:t xml:space="preserve"> </w:t>
            </w:r>
            <w:r w:rsidRPr="5A109BB3">
              <w:rPr>
                <w:rFonts w:ascii="Arial Narrow"/>
                <w:spacing w:val="-1"/>
                <w:sz w:val="24"/>
                <w:szCs w:val="24"/>
              </w:rPr>
              <w:t>of</w:t>
            </w:r>
            <w:r w:rsidRPr="5A109BB3">
              <w:rPr>
                <w:rFonts w:ascii="Arial Narrow"/>
                <w:sz w:val="24"/>
                <w:szCs w:val="24"/>
              </w:rPr>
              <w:t xml:space="preserve"> </w:t>
            </w:r>
            <w:r w:rsidRPr="5A109BB3">
              <w:rPr>
                <w:rFonts w:ascii="Arial Narrow"/>
                <w:spacing w:val="-1"/>
                <w:sz w:val="24"/>
                <w:szCs w:val="24"/>
              </w:rPr>
              <w:t>the</w:t>
            </w:r>
            <w:r w:rsidRPr="5A109BB3">
              <w:rPr>
                <w:rFonts w:ascii="Arial Narrow"/>
                <w:spacing w:val="45"/>
                <w:sz w:val="24"/>
                <w:szCs w:val="24"/>
              </w:rPr>
              <w:t xml:space="preserve"> </w:t>
            </w:r>
            <w:r w:rsidRPr="5A109BB3">
              <w:rPr>
                <w:rFonts w:ascii="Arial Narrow"/>
                <w:spacing w:val="-1"/>
                <w:sz w:val="24"/>
                <w:szCs w:val="24"/>
              </w:rPr>
              <w:t>reporting period.</w:t>
            </w:r>
          </w:p>
          <w:p w:rsidR="00B82E91" w:rsidP="006E4295" w14:paraId="0A0751BD" w14:textId="215A747F">
            <w:pPr>
              <w:pStyle w:val="TableParagraph"/>
              <w:spacing w:before="2"/>
              <w:ind w:left="97" w:right="602"/>
              <w:rPr>
                <w:rFonts w:ascii="Arial Narrow" w:eastAsia="Arial Narrow" w:hAnsi="Arial Narrow" w:cs="Arial Narrow"/>
                <w:sz w:val="24"/>
                <w:szCs w:val="24"/>
              </w:rPr>
            </w:pPr>
          </w:p>
        </w:tc>
      </w:tr>
      <w:tr w14:paraId="7EC75F08" w14:textId="77777777" w:rsidTr="5A109BB3">
        <w:tblPrEx>
          <w:tblW w:w="10890" w:type="dxa"/>
          <w:tblInd w:w="-10" w:type="dxa"/>
          <w:tblLayout w:type="fixed"/>
          <w:tblCellMar>
            <w:left w:w="0" w:type="dxa"/>
            <w:right w:w="0" w:type="dxa"/>
          </w:tblCellMar>
          <w:tblLook w:val="01E0"/>
        </w:tblPrEx>
        <w:trPr>
          <w:trHeight w:hRule="exact" w:val="1143"/>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44EA5D14"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D.</w:t>
            </w:r>
            <w:r w:rsidRPr="5A109BB3">
              <w:rPr>
                <w:rFonts w:ascii="Arial Narrow"/>
                <w:sz w:val="24"/>
                <w:szCs w:val="24"/>
              </w:rPr>
              <w:t xml:space="preserve"> 1. </w:t>
            </w:r>
            <w:r w:rsidRPr="5A109BB3">
              <w:rPr>
                <w:rFonts w:ascii="Arial Narrow"/>
                <w:spacing w:val="-2"/>
                <w:sz w:val="24"/>
                <w:szCs w:val="24"/>
              </w:rPr>
              <w:t>e.</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6E01972A"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Residential</w:t>
            </w:r>
            <w:r w:rsidRPr="5A109BB3">
              <w:rPr>
                <w:rFonts w:ascii="Arial Narrow"/>
                <w:sz w:val="24"/>
                <w:szCs w:val="24"/>
              </w:rPr>
              <w:t xml:space="preserve"> </w:t>
            </w:r>
            <w:r w:rsidRPr="5A109BB3">
              <w:rPr>
                <w:rFonts w:ascii="Arial Narrow"/>
                <w:spacing w:val="-1"/>
                <w:sz w:val="24"/>
                <w:szCs w:val="24"/>
              </w:rPr>
              <w:t>Treatment</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P="5A109BB3" w14:paraId="2BDD64E0" w14:textId="69B315BE">
            <w:pPr>
              <w:pStyle w:val="TableParagraph"/>
              <w:ind w:left="97" w:right="359"/>
              <w:rPr>
                <w:rFonts w:ascii="Arial Narrow"/>
                <w:sz w:val="24"/>
                <w:szCs w:val="24"/>
              </w:rPr>
            </w:pPr>
            <w:r w:rsidRPr="5A109BB3">
              <w:rPr>
                <w:rFonts w:ascii="Arial Narrow"/>
                <w:sz w:val="24"/>
                <w:szCs w:val="24"/>
              </w:rPr>
              <w:t>Enter</w:t>
            </w:r>
            <w:r w:rsidRPr="5A109BB3">
              <w:rPr>
                <w:rFonts w:ascii="Arial Narrow"/>
                <w:spacing w:val="-1"/>
                <w:sz w:val="24"/>
                <w:szCs w:val="24"/>
              </w:rPr>
              <w:t xml:space="preserve"> the number </w:t>
            </w:r>
            <w:r w:rsidRPr="5A109BB3">
              <w:rPr>
                <w:rFonts w:ascii="Arial Narrow"/>
                <w:sz w:val="24"/>
                <w:szCs w:val="24"/>
              </w:rPr>
              <w:t xml:space="preserve">of </w:t>
            </w:r>
            <w:r w:rsidRPr="5A109BB3">
              <w:rPr>
                <w:rFonts w:ascii="Arial Narrow"/>
                <w:spacing w:val="-1"/>
                <w:sz w:val="24"/>
                <w:szCs w:val="24"/>
              </w:rPr>
              <w:t>clients</w:t>
            </w:r>
            <w:r w:rsidRPr="5A109BB3">
              <w:rPr>
                <w:rFonts w:ascii="Arial Narrow"/>
                <w:spacing w:val="-2"/>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were placed</w:t>
            </w:r>
            <w:r w:rsidRPr="5A109BB3">
              <w:rPr>
                <w:rFonts w:ascii="Arial Narrow"/>
                <w:spacing w:val="1"/>
                <w:sz w:val="24"/>
                <w:szCs w:val="24"/>
              </w:rPr>
              <w:t xml:space="preserve"> </w:t>
            </w:r>
            <w:r w:rsidRPr="5A109BB3">
              <w:rPr>
                <w:rFonts w:ascii="Arial Narrow"/>
                <w:spacing w:val="-1"/>
                <w:sz w:val="24"/>
                <w:szCs w:val="24"/>
              </w:rPr>
              <w:t xml:space="preserve">in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residential</w:t>
            </w:r>
            <w:r w:rsidRPr="5A109BB3">
              <w:rPr>
                <w:rFonts w:ascii="Arial Narrow"/>
                <w:sz w:val="24"/>
                <w:szCs w:val="24"/>
              </w:rPr>
              <w:t xml:space="preserve"> </w:t>
            </w:r>
            <w:r w:rsidRPr="5A109BB3">
              <w:rPr>
                <w:rFonts w:ascii="Arial Narrow"/>
                <w:spacing w:val="-1"/>
                <w:sz w:val="24"/>
                <w:szCs w:val="24"/>
              </w:rPr>
              <w:t>treatment</w:t>
            </w:r>
            <w:r w:rsidRPr="5A109BB3">
              <w:rPr>
                <w:rFonts w:ascii="Arial Narrow"/>
                <w:spacing w:val="1"/>
                <w:sz w:val="24"/>
                <w:szCs w:val="24"/>
              </w:rPr>
              <w:t xml:space="preserve"> </w:t>
            </w:r>
            <w:r w:rsidRPr="5A109BB3">
              <w:rPr>
                <w:rFonts w:ascii="Arial Narrow"/>
                <w:spacing w:val="-1"/>
                <w:sz w:val="24"/>
                <w:szCs w:val="24"/>
              </w:rPr>
              <w:t xml:space="preserve">center </w:t>
            </w:r>
            <w:r w:rsidRPr="5A109BB3">
              <w:rPr>
                <w:rFonts w:ascii="Arial Narrow"/>
                <w:sz w:val="24"/>
                <w:szCs w:val="24"/>
              </w:rPr>
              <w:t>at</w:t>
            </w:r>
            <w:r w:rsidRPr="5A109BB3">
              <w:rPr>
                <w:rFonts w:ascii="Arial Narrow"/>
                <w:spacing w:val="55"/>
                <w:sz w:val="24"/>
                <w:szCs w:val="24"/>
              </w:rPr>
              <w:t xml:space="preserve"> </w:t>
            </w:r>
            <w:r w:rsidRPr="5A109BB3">
              <w:rPr>
                <w:rFonts w:ascii="Arial Narrow"/>
                <w:sz w:val="24"/>
                <w:szCs w:val="24"/>
              </w:rPr>
              <w:t>the</w:t>
            </w:r>
            <w:r w:rsidRPr="5A109BB3">
              <w:rPr>
                <w:rFonts w:ascii="Arial Narrow"/>
                <w:spacing w:val="-1"/>
                <w:sz w:val="24"/>
                <w:szCs w:val="24"/>
              </w:rPr>
              <w:t xml:space="preserve"> </w:t>
            </w:r>
            <w:r w:rsidRPr="5A109BB3">
              <w:rPr>
                <w:rFonts w:ascii="Arial Narrow"/>
                <w:sz w:val="24"/>
                <w:szCs w:val="24"/>
              </w:rPr>
              <w:t>end</w:t>
            </w:r>
            <w:r w:rsidRPr="5A109BB3">
              <w:rPr>
                <w:rFonts w:ascii="Arial Narrow"/>
                <w:spacing w:val="-1"/>
                <w:sz w:val="24"/>
                <w:szCs w:val="24"/>
              </w:rPr>
              <w:t xml:space="preserve"> </w:t>
            </w:r>
            <w:r w:rsidRPr="5A109BB3">
              <w:rPr>
                <w:rFonts w:ascii="Arial Narrow"/>
                <w:sz w:val="24"/>
                <w:szCs w:val="24"/>
              </w:rPr>
              <w:t>of</w:t>
            </w:r>
            <w:r w:rsidRPr="5A109BB3">
              <w:rPr>
                <w:rFonts w:ascii="Arial Narrow"/>
                <w:spacing w:val="-2"/>
                <w:sz w:val="24"/>
                <w:szCs w:val="24"/>
              </w:rPr>
              <w:t xml:space="preserve"> </w:t>
            </w:r>
            <w:r w:rsidRPr="5A109BB3">
              <w:rPr>
                <w:rFonts w:ascii="Arial Narrow"/>
                <w:sz w:val="24"/>
                <w:szCs w:val="24"/>
              </w:rPr>
              <w:t>the</w:t>
            </w:r>
            <w:r w:rsidRPr="5A109BB3">
              <w:rPr>
                <w:rFonts w:ascii="Arial Narrow"/>
                <w:spacing w:val="1"/>
                <w:sz w:val="24"/>
                <w:szCs w:val="24"/>
              </w:rPr>
              <w:t xml:space="preserve"> </w:t>
            </w:r>
            <w:r w:rsidRPr="5A109BB3">
              <w:rPr>
                <w:rFonts w:ascii="Arial Narrow"/>
                <w:spacing w:val="-1"/>
                <w:sz w:val="24"/>
                <w:szCs w:val="24"/>
              </w:rPr>
              <w:t>r</w:t>
            </w:r>
            <w:r w:rsidRPr="5A109BB3">
              <w:rPr>
                <w:rFonts w:ascii="Arial Narrow"/>
                <w:spacing w:val="-1"/>
                <w:sz w:val="24"/>
                <w:szCs w:val="24"/>
              </w:rPr>
              <w:t>ep</w:t>
            </w:r>
            <w:r w:rsidRPr="5A109BB3">
              <w:rPr>
                <w:rFonts w:ascii="Arial Narrow"/>
                <w:spacing w:val="-1"/>
                <w:sz w:val="24"/>
                <w:szCs w:val="24"/>
              </w:rPr>
              <w:t>orting</w:t>
            </w:r>
            <w:r w:rsidRPr="5A109BB3">
              <w:rPr>
                <w:rFonts w:ascii="Arial Narrow"/>
                <w:spacing w:val="1"/>
                <w:sz w:val="24"/>
                <w:szCs w:val="24"/>
              </w:rPr>
              <w:t xml:space="preserve"> </w:t>
            </w:r>
            <w:r w:rsidRPr="5A109BB3">
              <w:rPr>
                <w:rFonts w:ascii="Arial Narrow"/>
                <w:spacing w:val="-1"/>
                <w:sz w:val="24"/>
                <w:szCs w:val="24"/>
              </w:rPr>
              <w:t>period.</w:t>
            </w:r>
            <w:r w:rsidRPr="5A109BB3" w:rsidR="00937FDF">
              <w:rPr>
                <w:rFonts w:ascii="Arial Narrow"/>
                <w:spacing w:val="-1"/>
                <w:sz w:val="24"/>
                <w:szCs w:val="24"/>
              </w:rPr>
              <w:t xml:space="preserve"> </w:t>
            </w:r>
          </w:p>
          <w:p w:rsidR="00937FDF" w:rsidP="5A109BB3" w14:paraId="1655FA62" w14:textId="3F9567D3">
            <w:pPr>
              <w:pStyle w:val="TableParagraph"/>
              <w:numPr>
                <w:ilvl w:val="0"/>
                <w:numId w:val="115"/>
              </w:numPr>
              <w:ind w:right="359"/>
              <w:rPr>
                <w:rFonts w:ascii="Arial Narrow"/>
                <w:sz w:val="24"/>
                <w:szCs w:val="24"/>
              </w:rPr>
            </w:pPr>
            <w:r w:rsidRPr="5A109BB3">
              <w:rPr>
                <w:rFonts w:ascii="Arial Narrow"/>
                <w:spacing w:val="-1"/>
                <w:sz w:val="24"/>
                <w:szCs w:val="24"/>
              </w:rPr>
              <w:t xml:space="preserve">Include clients </w:t>
            </w:r>
            <w:r w:rsidRPr="5A109BB3" w:rsidR="00FA5D21">
              <w:rPr>
                <w:rFonts w:ascii="Arial Narrow"/>
                <w:spacing w:val="-1"/>
                <w:sz w:val="24"/>
                <w:szCs w:val="24"/>
              </w:rPr>
              <w:t>who were</w:t>
            </w:r>
            <w:r w:rsidRPr="5A109BB3" w:rsidR="00AA7D76">
              <w:rPr>
                <w:rFonts w:ascii="Arial Narrow"/>
                <w:spacing w:val="-1"/>
                <w:sz w:val="24"/>
                <w:szCs w:val="24"/>
              </w:rPr>
              <w:t xml:space="preserve"> </w:t>
            </w:r>
            <w:r w:rsidRPr="5A109BB3">
              <w:rPr>
                <w:rFonts w:ascii="Arial Narrow"/>
                <w:spacing w:val="-1"/>
                <w:sz w:val="24"/>
                <w:szCs w:val="24"/>
              </w:rPr>
              <w:t>hospitalized long term for either physical or mental health reasons</w:t>
            </w:r>
            <w:r w:rsidRPr="5A109BB3" w:rsidR="00AA7D76">
              <w:rPr>
                <w:rFonts w:ascii="Arial Narrow"/>
                <w:spacing w:val="-1"/>
                <w:sz w:val="24"/>
                <w:szCs w:val="24"/>
              </w:rPr>
              <w:t>.</w:t>
            </w:r>
          </w:p>
          <w:p w:rsidR="00937FDF" w:rsidP="006E4295" w14:paraId="4B60DDF9" w14:textId="77777777">
            <w:pPr>
              <w:pStyle w:val="TableParagraph"/>
              <w:ind w:left="97" w:right="359"/>
              <w:rPr>
                <w:rFonts w:ascii="Arial Narrow"/>
                <w:spacing w:val="-1"/>
                <w:sz w:val="24"/>
              </w:rPr>
            </w:pPr>
          </w:p>
          <w:p w:rsidR="00B82E91" w:rsidP="006E4295" w14:paraId="4E110A5D" w14:textId="66A6E649">
            <w:pPr>
              <w:pStyle w:val="TableParagraph"/>
              <w:ind w:left="97" w:right="359"/>
              <w:rPr>
                <w:rFonts w:ascii="Arial Narrow" w:eastAsia="Arial Narrow" w:hAnsi="Arial Narrow" w:cs="Arial Narrow"/>
                <w:sz w:val="24"/>
                <w:szCs w:val="24"/>
              </w:rPr>
            </w:pPr>
          </w:p>
        </w:tc>
      </w:tr>
      <w:tr w14:paraId="09056C57" w14:textId="77777777" w:rsidTr="5A109BB3">
        <w:tblPrEx>
          <w:tblW w:w="10890" w:type="dxa"/>
          <w:tblInd w:w="-10" w:type="dxa"/>
          <w:tblLayout w:type="fixed"/>
          <w:tblCellMar>
            <w:left w:w="0" w:type="dxa"/>
            <w:right w:w="0" w:type="dxa"/>
          </w:tblCellMar>
          <w:tblLook w:val="01E0"/>
        </w:tblPrEx>
        <w:trPr>
          <w:trHeight w:hRule="exact" w:val="2673"/>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4195C086" w14:textId="77777777">
            <w:pPr>
              <w:pStyle w:val="TableParagraph"/>
              <w:ind w:left="97"/>
              <w:rPr>
                <w:rFonts w:ascii="Arial Narrow"/>
                <w:sz w:val="24"/>
                <w:szCs w:val="24"/>
              </w:rPr>
            </w:pPr>
            <w:r w:rsidRPr="5A109BB3">
              <w:rPr>
                <w:rFonts w:ascii="Arial Narrow"/>
                <w:spacing w:val="-1"/>
                <w:sz w:val="24"/>
                <w:szCs w:val="24"/>
              </w:rPr>
              <w:t>D. 1. f.</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2907B005" w14:textId="77777777">
            <w:pPr>
              <w:pStyle w:val="TableParagraph"/>
              <w:ind w:left="97"/>
              <w:rPr>
                <w:rFonts w:ascii="Arial Narrow"/>
                <w:sz w:val="24"/>
                <w:szCs w:val="24"/>
              </w:rPr>
            </w:pPr>
            <w:r w:rsidRPr="5A109BB3">
              <w:rPr>
                <w:rFonts w:ascii="Arial Narrow"/>
                <w:spacing w:val="-1"/>
                <w:sz w:val="24"/>
                <w:szCs w:val="24"/>
              </w:rPr>
              <w:t>Living Independently</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26F87367" w14:textId="5983D5B1">
            <w:pPr>
              <w:pStyle w:val="TableParagraph"/>
              <w:ind w:left="97" w:right="359"/>
              <w:rPr>
                <w:rFonts w:ascii="Arial Narrow"/>
                <w:sz w:val="24"/>
                <w:szCs w:val="24"/>
              </w:rPr>
            </w:pPr>
            <w:r w:rsidRPr="5A109BB3">
              <w:rPr>
                <w:rFonts w:ascii="Arial Narrow"/>
                <w:sz w:val="24"/>
                <w:szCs w:val="24"/>
              </w:rPr>
              <w:t>Enter the number of clients living independently and receiving ORR-funded services/benefits only at the end of the reporting period.</w:t>
            </w:r>
          </w:p>
          <w:p w:rsidR="00B82E91" w:rsidRPr="0010583A" w:rsidP="5A109BB3" w14:paraId="24700A1D" w14:textId="77777777">
            <w:pPr>
              <w:pStyle w:val="ListParagraph"/>
              <w:widowControl w:val="0"/>
              <w:numPr>
                <w:ilvl w:val="0"/>
                <w:numId w:val="99"/>
              </w:numPr>
              <w:tabs>
                <w:tab w:val="left" w:pos="350"/>
              </w:tabs>
              <w:spacing w:after="0" w:line="240" w:lineRule="auto"/>
              <w:ind w:right="128"/>
              <w:contextualSpacing w:val="0"/>
              <w:rPr>
                <w:rFonts w:ascii="Arial Narrow"/>
                <w:sz w:val="24"/>
                <w:szCs w:val="24"/>
              </w:rPr>
            </w:pPr>
            <w:r w:rsidRPr="5A109BB3">
              <w:rPr>
                <w:rFonts w:ascii="Arial Narrow"/>
                <w:sz w:val="24"/>
                <w:szCs w:val="24"/>
              </w:rPr>
              <w:t>Include clients who are no longer eligible for placement or those who have opted not to receive placement services at some point after reaching the age of majority.</w:t>
            </w:r>
          </w:p>
          <w:p w:rsidR="00B82E91" w:rsidRPr="0010583A" w:rsidP="5A109BB3" w14:paraId="7940D040" w14:textId="77777777">
            <w:pPr>
              <w:pStyle w:val="ListParagraph"/>
              <w:widowControl w:val="0"/>
              <w:numPr>
                <w:ilvl w:val="0"/>
                <w:numId w:val="99"/>
              </w:numPr>
              <w:tabs>
                <w:tab w:val="left" w:pos="350"/>
              </w:tabs>
              <w:spacing w:after="0" w:line="240" w:lineRule="auto"/>
              <w:ind w:right="237"/>
              <w:contextualSpacing w:val="0"/>
              <w:rPr>
                <w:rFonts w:ascii="Arial Narrow"/>
                <w:sz w:val="24"/>
                <w:szCs w:val="24"/>
              </w:rPr>
            </w:pPr>
            <w:r w:rsidRPr="5A109BB3">
              <w:rPr>
                <w:rFonts w:ascii="Arial Narrow"/>
                <w:sz w:val="24"/>
                <w:szCs w:val="24"/>
              </w:rPr>
              <w:t>Include clients managing their own living arrangement with or without financial support from the URM program, and do not receive any formal adult supervision.</w:t>
            </w:r>
          </w:p>
          <w:p w:rsidR="00B82E91" w:rsidRPr="0010583A" w:rsidP="5A109BB3" w14:paraId="46821FA9" w14:textId="77777777">
            <w:pPr>
              <w:pStyle w:val="TableParagraph"/>
              <w:numPr>
                <w:ilvl w:val="0"/>
                <w:numId w:val="99"/>
              </w:numPr>
              <w:ind w:right="285"/>
              <w:jc w:val="both"/>
              <w:rPr>
                <w:rFonts w:ascii="Arial Narrow"/>
                <w:sz w:val="24"/>
                <w:szCs w:val="24"/>
              </w:rPr>
            </w:pPr>
            <w:r w:rsidRPr="5A109BB3">
              <w:rPr>
                <w:rFonts w:ascii="Arial Narrow"/>
                <w:sz w:val="24"/>
                <w:szCs w:val="24"/>
              </w:rPr>
              <w:t>Note: Clients living independently may or may not be receiving an ORR-funded living allowance or stipend. In addition, clients living independently may only be receiving an ORR-funded ETV, without a stipend specifically for living expenses.</w:t>
            </w:r>
          </w:p>
        </w:tc>
      </w:tr>
      <w:tr w14:paraId="1780B613" w14:textId="77777777" w:rsidTr="5A109BB3">
        <w:tblPrEx>
          <w:tblW w:w="10890" w:type="dxa"/>
          <w:tblInd w:w="-10" w:type="dxa"/>
          <w:tblLayout w:type="fixed"/>
          <w:tblCellMar>
            <w:left w:w="0" w:type="dxa"/>
            <w:right w:w="0" w:type="dxa"/>
          </w:tblCellMar>
          <w:tblLook w:val="01E0"/>
        </w:tblPrEx>
        <w:trPr>
          <w:trHeight w:hRule="exact" w:val="1899"/>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301A0632" w14:textId="77777777">
            <w:pPr>
              <w:pStyle w:val="TableParagraph"/>
              <w:ind w:left="97"/>
              <w:rPr>
                <w:rFonts w:ascii="Arial Narrow"/>
                <w:sz w:val="24"/>
                <w:szCs w:val="24"/>
              </w:rPr>
            </w:pPr>
            <w:r w:rsidRPr="5A109BB3">
              <w:rPr>
                <w:rFonts w:ascii="Arial Narrow"/>
                <w:spacing w:val="-1"/>
                <w:sz w:val="24"/>
                <w:szCs w:val="24"/>
              </w:rPr>
              <w:t>D. 2.</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716C75AB" w14:textId="77777777">
            <w:pPr>
              <w:pStyle w:val="TableParagraph"/>
              <w:ind w:left="97"/>
              <w:rPr>
                <w:rFonts w:ascii="Arial Narrow"/>
                <w:sz w:val="24"/>
                <w:szCs w:val="24"/>
              </w:rPr>
            </w:pPr>
            <w:r w:rsidRPr="5A109BB3">
              <w:rPr>
                <w:rFonts w:ascii="Arial Narrow"/>
                <w:spacing w:val="-1"/>
                <w:sz w:val="24"/>
                <w:szCs w:val="24"/>
              </w:rPr>
              <w:t>Newly Developed Capacity</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68EB023A" w14:textId="77777777">
            <w:pPr>
              <w:pStyle w:val="TableParagraph"/>
              <w:ind w:left="97" w:right="359"/>
              <w:rPr>
                <w:rFonts w:ascii="Arial Narrow"/>
                <w:sz w:val="24"/>
                <w:szCs w:val="24"/>
              </w:rPr>
            </w:pPr>
            <w:r w:rsidRPr="5A109BB3">
              <w:rPr>
                <w:rFonts w:ascii="Arial Narrow"/>
                <w:sz w:val="24"/>
                <w:szCs w:val="24"/>
              </w:rPr>
              <w:t xml:space="preserve">Enter the number of newly developed placements by type that became available in the reporting period but have not yet been used in placing a client. </w:t>
            </w:r>
          </w:p>
          <w:p w:rsidR="00B82E91" w:rsidRPr="0010583A" w:rsidP="5A109BB3" w14:paraId="1AC1547F" w14:textId="77777777">
            <w:pPr>
              <w:pStyle w:val="TableParagraph"/>
              <w:numPr>
                <w:ilvl w:val="0"/>
                <w:numId w:val="116"/>
              </w:numPr>
              <w:ind w:right="99"/>
              <w:rPr>
                <w:rFonts w:ascii="Arial Narrow"/>
                <w:sz w:val="24"/>
                <w:szCs w:val="24"/>
              </w:rPr>
            </w:pPr>
            <w:r w:rsidRPr="5A109BB3">
              <w:rPr>
                <w:rFonts w:ascii="Arial Narrow"/>
                <w:sz w:val="24"/>
                <w:szCs w:val="24"/>
              </w:rPr>
              <w:t>Examples include newly licensed foster homes, or group homes made available through sub- contract agreements.</w:t>
            </w:r>
          </w:p>
          <w:p w:rsidR="00B82E91" w:rsidRPr="0010583A" w:rsidP="5A109BB3" w14:paraId="05D3556C" w14:textId="77777777">
            <w:pPr>
              <w:pStyle w:val="TableParagraph"/>
              <w:numPr>
                <w:ilvl w:val="0"/>
                <w:numId w:val="116"/>
              </w:numPr>
              <w:ind w:right="276"/>
              <w:rPr>
                <w:rFonts w:ascii="Arial Narrow"/>
                <w:sz w:val="24"/>
                <w:szCs w:val="24"/>
              </w:rPr>
            </w:pPr>
            <w:r w:rsidRPr="5A109BB3">
              <w:rPr>
                <w:rFonts w:ascii="Arial Narrow"/>
                <w:sz w:val="24"/>
                <w:szCs w:val="24"/>
              </w:rPr>
              <w:t>Note: Do not enter a number in D.2.f. Living Independently as it is not applicable to newly developed capacity.</w:t>
            </w:r>
          </w:p>
        </w:tc>
      </w:tr>
      <w:tr w14:paraId="4A993320" w14:textId="77777777" w:rsidTr="5A109BB3">
        <w:tblPrEx>
          <w:tblW w:w="10890" w:type="dxa"/>
          <w:tblInd w:w="-10" w:type="dxa"/>
          <w:tblLayout w:type="fixed"/>
          <w:tblCellMar>
            <w:left w:w="0" w:type="dxa"/>
            <w:right w:w="0" w:type="dxa"/>
          </w:tblCellMar>
          <w:tblLook w:val="01E0"/>
        </w:tblPrEx>
        <w:trPr>
          <w:trHeight w:hRule="exact" w:val="720"/>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3FD5C654" w14:textId="77777777">
            <w:pPr>
              <w:pStyle w:val="TableParagraph"/>
              <w:ind w:left="97"/>
              <w:rPr>
                <w:rFonts w:ascii="Arial Narrow"/>
                <w:sz w:val="24"/>
                <w:szCs w:val="24"/>
              </w:rPr>
            </w:pPr>
            <w:r w:rsidRPr="5A109BB3">
              <w:rPr>
                <w:rFonts w:ascii="Arial Narrow"/>
                <w:spacing w:val="-1"/>
                <w:sz w:val="24"/>
                <w:szCs w:val="24"/>
              </w:rPr>
              <w:t>D. 2. a.</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07264CAD" w14:textId="77777777">
            <w:pPr>
              <w:pStyle w:val="TableParagraph"/>
              <w:ind w:left="97"/>
              <w:rPr>
                <w:rFonts w:ascii="Arial Narrow"/>
                <w:sz w:val="24"/>
                <w:szCs w:val="24"/>
              </w:rPr>
            </w:pPr>
            <w:r w:rsidRPr="5A109BB3">
              <w:rPr>
                <w:rFonts w:ascii="Arial Narrow"/>
                <w:spacing w:val="-1"/>
                <w:sz w:val="24"/>
                <w:szCs w:val="24"/>
              </w:rPr>
              <w:t>Foster Family Home</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63583940" w14:textId="77777777">
            <w:pPr>
              <w:pStyle w:val="TableParagraph"/>
              <w:ind w:left="97" w:right="359"/>
              <w:rPr>
                <w:rFonts w:ascii="Arial Narrow"/>
                <w:sz w:val="24"/>
                <w:szCs w:val="24"/>
              </w:rPr>
            </w:pPr>
            <w:r w:rsidRPr="5A109BB3">
              <w:rPr>
                <w:rFonts w:ascii="Arial Narrow"/>
                <w:sz w:val="24"/>
                <w:szCs w:val="24"/>
              </w:rPr>
              <w:t>Enter the number of newly developed foster family home placements that became available in the reporting period but have not yet been used in placing a client.</w:t>
            </w:r>
          </w:p>
        </w:tc>
      </w:tr>
      <w:tr w14:paraId="1D64EA8E" w14:textId="77777777" w:rsidTr="5A109BB3">
        <w:tblPrEx>
          <w:tblW w:w="10890" w:type="dxa"/>
          <w:tblInd w:w="-10" w:type="dxa"/>
          <w:tblLayout w:type="fixed"/>
          <w:tblCellMar>
            <w:left w:w="0" w:type="dxa"/>
            <w:right w:w="0" w:type="dxa"/>
          </w:tblCellMar>
          <w:tblLook w:val="01E0"/>
        </w:tblPrEx>
        <w:trPr>
          <w:trHeight w:hRule="exact" w:val="900"/>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724B3B86" w14:textId="77777777">
            <w:pPr>
              <w:pStyle w:val="TableParagraph"/>
              <w:ind w:left="97"/>
              <w:rPr>
                <w:rFonts w:ascii="Arial Narrow"/>
                <w:sz w:val="24"/>
                <w:szCs w:val="24"/>
              </w:rPr>
            </w:pPr>
            <w:r w:rsidRPr="5A109BB3">
              <w:rPr>
                <w:rFonts w:ascii="Arial Narrow"/>
                <w:spacing w:val="-1"/>
                <w:sz w:val="24"/>
                <w:szCs w:val="24"/>
              </w:rPr>
              <w:t>D. 2. b.</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4B3768E8" w14:textId="77777777">
            <w:pPr>
              <w:pStyle w:val="TableParagraph"/>
              <w:ind w:left="97"/>
              <w:rPr>
                <w:rFonts w:ascii="Arial Narrow"/>
                <w:sz w:val="24"/>
                <w:szCs w:val="24"/>
              </w:rPr>
            </w:pPr>
            <w:r w:rsidRPr="5A109BB3">
              <w:rPr>
                <w:rFonts w:ascii="Arial Narrow"/>
                <w:spacing w:val="-1"/>
                <w:sz w:val="24"/>
                <w:szCs w:val="24"/>
              </w:rPr>
              <w:t>Therapeutic Foster Home</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27C07568" w14:textId="77777777">
            <w:pPr>
              <w:pStyle w:val="TableParagraph"/>
              <w:ind w:left="97" w:right="359"/>
              <w:rPr>
                <w:rFonts w:ascii="Arial Narrow"/>
                <w:sz w:val="24"/>
                <w:szCs w:val="24"/>
              </w:rPr>
            </w:pPr>
            <w:r w:rsidRPr="5A109BB3">
              <w:rPr>
                <w:rFonts w:ascii="Arial Narrow"/>
                <w:sz w:val="24"/>
                <w:szCs w:val="24"/>
              </w:rPr>
              <w:t>Enter the number of newly developed therapeutic foster home placements that became available in the reporting period but have not yet been used in placing a client.</w:t>
            </w:r>
          </w:p>
        </w:tc>
      </w:tr>
      <w:tr w14:paraId="6F08949D" w14:textId="77777777" w:rsidTr="5A109BB3">
        <w:tblPrEx>
          <w:tblW w:w="10890" w:type="dxa"/>
          <w:tblInd w:w="-10" w:type="dxa"/>
          <w:tblLayout w:type="fixed"/>
          <w:tblCellMar>
            <w:left w:w="0" w:type="dxa"/>
            <w:right w:w="0" w:type="dxa"/>
          </w:tblCellMar>
          <w:tblLook w:val="01E0"/>
        </w:tblPrEx>
        <w:trPr>
          <w:trHeight w:hRule="exact" w:val="900"/>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4386FFE9" w14:textId="77777777">
            <w:pPr>
              <w:pStyle w:val="TableParagraph"/>
              <w:ind w:left="97"/>
              <w:rPr>
                <w:rFonts w:ascii="Arial Narrow"/>
                <w:sz w:val="24"/>
                <w:szCs w:val="24"/>
              </w:rPr>
            </w:pPr>
            <w:r w:rsidRPr="5A109BB3">
              <w:rPr>
                <w:rFonts w:ascii="Arial Narrow"/>
                <w:spacing w:val="-1"/>
                <w:sz w:val="24"/>
                <w:szCs w:val="24"/>
              </w:rPr>
              <w:t>D. 2. c.</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2D145B92" w14:textId="77F9F4C6">
            <w:pPr>
              <w:pStyle w:val="TableParagraph"/>
              <w:ind w:left="97"/>
              <w:rPr>
                <w:rFonts w:ascii="Arial Narrow"/>
                <w:sz w:val="24"/>
                <w:szCs w:val="24"/>
              </w:rPr>
            </w:pPr>
            <w:r w:rsidRPr="5A109BB3">
              <w:rPr>
                <w:rFonts w:ascii="Arial Narrow"/>
                <w:spacing w:val="-1"/>
                <w:sz w:val="24"/>
                <w:szCs w:val="24"/>
              </w:rPr>
              <w:t>Supervised Independent Living</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0109C649" w14:textId="4B30512F">
            <w:pPr>
              <w:pStyle w:val="TableParagraph"/>
              <w:ind w:left="97" w:right="359"/>
              <w:rPr>
                <w:rFonts w:ascii="Arial Narrow"/>
                <w:sz w:val="24"/>
                <w:szCs w:val="24"/>
              </w:rPr>
            </w:pPr>
            <w:r w:rsidRPr="5A109BB3">
              <w:rPr>
                <w:rFonts w:ascii="Arial Narrow"/>
                <w:sz w:val="24"/>
                <w:szCs w:val="24"/>
              </w:rPr>
              <w:t>Enter the number of newly developed supervised independent living placements that became available in the reporting period but have not yet been used in placing a client.</w:t>
            </w:r>
          </w:p>
        </w:tc>
      </w:tr>
      <w:tr w14:paraId="0D10A7DA" w14:textId="77777777" w:rsidTr="5A109BB3">
        <w:tblPrEx>
          <w:tblW w:w="10890" w:type="dxa"/>
          <w:tblInd w:w="-10" w:type="dxa"/>
          <w:tblLayout w:type="fixed"/>
          <w:tblCellMar>
            <w:left w:w="0" w:type="dxa"/>
            <w:right w:w="0" w:type="dxa"/>
          </w:tblCellMar>
          <w:tblLook w:val="01E0"/>
        </w:tblPrEx>
        <w:trPr>
          <w:trHeight w:hRule="exact" w:val="630"/>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373A50C9" w14:textId="77777777">
            <w:pPr>
              <w:pStyle w:val="TableParagraph"/>
              <w:ind w:left="97"/>
              <w:rPr>
                <w:rFonts w:ascii="Arial Narrow"/>
                <w:sz w:val="24"/>
                <w:szCs w:val="24"/>
              </w:rPr>
            </w:pPr>
            <w:r w:rsidRPr="5A109BB3">
              <w:rPr>
                <w:rFonts w:ascii="Arial Narrow"/>
                <w:spacing w:val="-1"/>
                <w:sz w:val="24"/>
                <w:szCs w:val="24"/>
              </w:rPr>
              <w:t>D. 2. d.</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5339F6E0" w14:textId="77777777">
            <w:pPr>
              <w:pStyle w:val="TableParagraph"/>
              <w:ind w:left="97"/>
              <w:rPr>
                <w:rFonts w:ascii="Arial Narrow"/>
                <w:sz w:val="24"/>
                <w:szCs w:val="24"/>
              </w:rPr>
            </w:pPr>
            <w:r w:rsidRPr="5A109BB3">
              <w:rPr>
                <w:rFonts w:ascii="Arial Narrow"/>
                <w:spacing w:val="-1"/>
                <w:sz w:val="24"/>
                <w:szCs w:val="24"/>
              </w:rPr>
              <w:t>Group Home</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71C0D0A1" w14:textId="77777777">
            <w:pPr>
              <w:pStyle w:val="TableParagraph"/>
              <w:ind w:left="97" w:right="359"/>
              <w:rPr>
                <w:rFonts w:ascii="Arial Narrow"/>
                <w:sz w:val="24"/>
                <w:szCs w:val="24"/>
              </w:rPr>
            </w:pPr>
            <w:r w:rsidRPr="5A109BB3">
              <w:rPr>
                <w:rFonts w:ascii="Arial Narrow"/>
                <w:sz w:val="24"/>
                <w:szCs w:val="24"/>
              </w:rPr>
              <w:t>Enter the number of newly developed group home placements that became available in the reporting period but have not yet been used in placing a client.</w:t>
            </w:r>
          </w:p>
        </w:tc>
      </w:tr>
      <w:tr w14:paraId="7DD4D0DC" w14:textId="77777777" w:rsidTr="5A109BB3">
        <w:tblPrEx>
          <w:tblW w:w="10890" w:type="dxa"/>
          <w:tblInd w:w="-10" w:type="dxa"/>
          <w:tblLayout w:type="fixed"/>
          <w:tblCellMar>
            <w:left w:w="0" w:type="dxa"/>
            <w:right w:w="0" w:type="dxa"/>
          </w:tblCellMar>
          <w:tblLook w:val="01E0"/>
        </w:tblPrEx>
        <w:trPr>
          <w:trHeight w:hRule="exact" w:val="900"/>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5304174F" w14:textId="77777777">
            <w:pPr>
              <w:pStyle w:val="TableParagraph"/>
              <w:ind w:left="97"/>
              <w:rPr>
                <w:rFonts w:ascii="Arial Narrow"/>
                <w:sz w:val="24"/>
                <w:szCs w:val="24"/>
              </w:rPr>
            </w:pPr>
            <w:r w:rsidRPr="5A109BB3">
              <w:rPr>
                <w:rFonts w:ascii="Arial Narrow"/>
                <w:spacing w:val="-1"/>
                <w:sz w:val="24"/>
                <w:szCs w:val="24"/>
              </w:rPr>
              <w:t>D. 2. e.</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5EFF059E" w14:textId="77777777">
            <w:pPr>
              <w:pStyle w:val="TableParagraph"/>
              <w:ind w:left="97"/>
              <w:rPr>
                <w:rFonts w:ascii="Arial Narrow"/>
                <w:sz w:val="24"/>
                <w:szCs w:val="24"/>
              </w:rPr>
            </w:pPr>
            <w:r w:rsidRPr="5A109BB3">
              <w:rPr>
                <w:rFonts w:ascii="Arial Narrow"/>
                <w:spacing w:val="-1"/>
                <w:sz w:val="24"/>
                <w:szCs w:val="24"/>
              </w:rPr>
              <w:t>Residential Treatment</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78876905" w14:textId="77777777">
            <w:pPr>
              <w:pStyle w:val="TableParagraph"/>
              <w:ind w:left="97" w:right="359"/>
              <w:rPr>
                <w:rFonts w:ascii="Arial Narrow"/>
                <w:sz w:val="24"/>
                <w:szCs w:val="24"/>
              </w:rPr>
            </w:pPr>
            <w:r w:rsidRPr="5A109BB3">
              <w:rPr>
                <w:rFonts w:ascii="Arial Narrow"/>
                <w:sz w:val="24"/>
                <w:szCs w:val="24"/>
              </w:rPr>
              <w:t>Enter the number of newly developed residential treatment placements that became available in the reporting period but have not yet been used in placing a client.</w:t>
            </w:r>
          </w:p>
        </w:tc>
      </w:tr>
      <w:tr w14:paraId="1F2357BF" w14:textId="77777777" w:rsidTr="5A109BB3">
        <w:tblPrEx>
          <w:tblW w:w="10890" w:type="dxa"/>
          <w:tblInd w:w="-10" w:type="dxa"/>
          <w:tblLayout w:type="fixed"/>
          <w:tblCellMar>
            <w:left w:w="0" w:type="dxa"/>
            <w:right w:w="0" w:type="dxa"/>
          </w:tblCellMar>
          <w:tblLook w:val="01E0"/>
        </w:tblPrEx>
        <w:trPr>
          <w:trHeight w:hRule="exact" w:val="2250"/>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685D856D" w14:textId="77777777">
            <w:pPr>
              <w:pStyle w:val="TableParagraph"/>
              <w:ind w:left="97"/>
              <w:rPr>
                <w:rFonts w:ascii="Arial Narrow"/>
                <w:sz w:val="24"/>
                <w:szCs w:val="24"/>
              </w:rPr>
            </w:pPr>
            <w:r w:rsidRPr="5A109BB3">
              <w:rPr>
                <w:rFonts w:ascii="Arial Narrow"/>
                <w:spacing w:val="-1"/>
                <w:sz w:val="24"/>
                <w:szCs w:val="24"/>
              </w:rPr>
              <w:t>D. 3.</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66D48A07" w14:textId="77777777">
            <w:pPr>
              <w:pStyle w:val="TableParagraph"/>
              <w:ind w:left="97"/>
              <w:rPr>
                <w:rFonts w:ascii="Arial Narrow"/>
                <w:sz w:val="24"/>
                <w:szCs w:val="24"/>
              </w:rPr>
            </w:pPr>
            <w:r w:rsidRPr="5A109BB3">
              <w:rPr>
                <w:rFonts w:ascii="Arial Narrow"/>
                <w:spacing w:val="-1"/>
                <w:sz w:val="24"/>
                <w:szCs w:val="24"/>
              </w:rPr>
              <w:t>Capacity in Development</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02C009CF" w14:textId="77777777">
            <w:pPr>
              <w:pStyle w:val="TableParagraph"/>
              <w:ind w:left="97" w:right="359"/>
              <w:rPr>
                <w:rFonts w:ascii="Arial Narrow"/>
                <w:sz w:val="24"/>
                <w:szCs w:val="24"/>
              </w:rPr>
            </w:pPr>
            <w:r w:rsidRPr="5A109BB3">
              <w:rPr>
                <w:rFonts w:ascii="Arial Narrow"/>
                <w:sz w:val="24"/>
                <w:szCs w:val="24"/>
              </w:rPr>
              <w:t>Enter the number of placements in development by type which may become available to place clients in the next reporting period. Examples include number of families who are actively participating in pre-service training and may become licensed foster homes, or group home placements that may become available in the next reporting period. Report on capacity development activities for which prospects are not yet known in the URM Program Narrative.</w:t>
            </w:r>
          </w:p>
          <w:p w:rsidR="00B82E91" w:rsidRPr="0010583A" w:rsidP="5A109BB3" w14:paraId="1C4506D2" w14:textId="77777777">
            <w:pPr>
              <w:pStyle w:val="TableParagraph"/>
              <w:ind w:left="97" w:right="359"/>
              <w:rPr>
                <w:rFonts w:ascii="Arial Narrow"/>
                <w:sz w:val="24"/>
                <w:szCs w:val="24"/>
              </w:rPr>
            </w:pPr>
            <w:r w:rsidRPr="5A109BB3">
              <w:rPr>
                <w:rFonts w:ascii="Arial Narrow"/>
                <w:sz w:val="24"/>
                <w:szCs w:val="24"/>
              </w:rPr>
              <w:t>Note: Do not enter a number in D.3.f. Living Independently as it is not applicable to capacity in development.</w:t>
            </w:r>
          </w:p>
        </w:tc>
      </w:tr>
      <w:tr w14:paraId="015BEB01" w14:textId="77777777" w:rsidTr="5A109BB3">
        <w:tblPrEx>
          <w:tblW w:w="10890" w:type="dxa"/>
          <w:tblInd w:w="-10" w:type="dxa"/>
          <w:tblLayout w:type="fixed"/>
          <w:tblCellMar>
            <w:left w:w="0" w:type="dxa"/>
            <w:right w:w="0" w:type="dxa"/>
          </w:tblCellMar>
          <w:tblLook w:val="01E0"/>
        </w:tblPrEx>
        <w:trPr>
          <w:trHeight w:hRule="exact" w:val="612"/>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29EA005F" w14:textId="77777777">
            <w:pPr>
              <w:pStyle w:val="TableParagraph"/>
              <w:ind w:left="97"/>
              <w:rPr>
                <w:rFonts w:ascii="Arial Narrow"/>
                <w:sz w:val="24"/>
                <w:szCs w:val="24"/>
              </w:rPr>
            </w:pPr>
            <w:r w:rsidRPr="5A109BB3">
              <w:rPr>
                <w:rFonts w:ascii="Arial Narrow"/>
                <w:spacing w:val="-1"/>
                <w:sz w:val="24"/>
                <w:szCs w:val="24"/>
              </w:rPr>
              <w:t>D. 3. a.</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111D0904" w14:textId="77777777">
            <w:pPr>
              <w:pStyle w:val="TableParagraph"/>
              <w:ind w:left="97"/>
              <w:rPr>
                <w:rFonts w:ascii="Arial Narrow"/>
                <w:sz w:val="24"/>
                <w:szCs w:val="24"/>
              </w:rPr>
            </w:pPr>
            <w:r w:rsidRPr="5A109BB3">
              <w:rPr>
                <w:rFonts w:ascii="Arial Narrow"/>
                <w:spacing w:val="-1"/>
                <w:sz w:val="24"/>
                <w:szCs w:val="24"/>
              </w:rPr>
              <w:t>Foster Family Home</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21EFA364" w14:textId="77777777">
            <w:pPr>
              <w:pStyle w:val="TableParagraph"/>
              <w:ind w:left="97" w:right="359"/>
              <w:rPr>
                <w:rFonts w:ascii="Arial Narrow"/>
                <w:sz w:val="24"/>
                <w:szCs w:val="24"/>
              </w:rPr>
            </w:pPr>
            <w:r w:rsidRPr="5A109BB3">
              <w:rPr>
                <w:rFonts w:ascii="Arial Narrow"/>
                <w:sz w:val="24"/>
                <w:szCs w:val="24"/>
              </w:rPr>
              <w:t>Enter the number of foster family home placements in development which may become available to place clients in the next reporting period.</w:t>
            </w:r>
          </w:p>
        </w:tc>
      </w:tr>
      <w:tr w14:paraId="3BDF87C1" w14:textId="77777777" w:rsidTr="5A109BB3">
        <w:tblPrEx>
          <w:tblW w:w="10890" w:type="dxa"/>
          <w:tblInd w:w="-10" w:type="dxa"/>
          <w:tblLayout w:type="fixed"/>
          <w:tblCellMar>
            <w:left w:w="0" w:type="dxa"/>
            <w:right w:w="0" w:type="dxa"/>
          </w:tblCellMar>
          <w:tblLook w:val="01E0"/>
        </w:tblPrEx>
        <w:trPr>
          <w:trHeight w:hRule="exact" w:val="571"/>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3E533744" w14:textId="77777777">
            <w:pPr>
              <w:pStyle w:val="TableParagraph"/>
              <w:ind w:left="97"/>
              <w:rPr>
                <w:rFonts w:ascii="Arial Narrow"/>
                <w:sz w:val="24"/>
                <w:szCs w:val="24"/>
              </w:rPr>
            </w:pPr>
            <w:r w:rsidRPr="5A109BB3">
              <w:rPr>
                <w:rFonts w:ascii="Arial Narrow"/>
                <w:spacing w:val="-1"/>
                <w:sz w:val="24"/>
                <w:szCs w:val="24"/>
              </w:rPr>
              <w:t>D. 3. b.</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197C047F" w14:textId="77777777">
            <w:pPr>
              <w:pStyle w:val="TableParagraph"/>
              <w:ind w:left="97"/>
              <w:rPr>
                <w:rFonts w:ascii="Arial Narrow"/>
                <w:sz w:val="24"/>
                <w:szCs w:val="24"/>
              </w:rPr>
            </w:pPr>
            <w:r w:rsidRPr="5A109BB3">
              <w:rPr>
                <w:rFonts w:ascii="Arial Narrow"/>
                <w:spacing w:val="-1"/>
                <w:sz w:val="24"/>
                <w:szCs w:val="24"/>
              </w:rPr>
              <w:t>Therapeutic Foster Home</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45C54471" w14:textId="77777777">
            <w:pPr>
              <w:pStyle w:val="TableParagraph"/>
              <w:ind w:left="97" w:right="359"/>
              <w:rPr>
                <w:rFonts w:ascii="Arial Narrow"/>
                <w:sz w:val="24"/>
                <w:szCs w:val="24"/>
              </w:rPr>
            </w:pPr>
            <w:r w:rsidRPr="5A109BB3">
              <w:rPr>
                <w:rFonts w:ascii="Arial Narrow"/>
                <w:sz w:val="24"/>
                <w:szCs w:val="24"/>
              </w:rPr>
              <w:t>Enter the number of therapeutic foster home placements in development which may become available to place clients in the next reporting period.</w:t>
            </w:r>
          </w:p>
        </w:tc>
      </w:tr>
      <w:tr w14:paraId="1CA2FD6C" w14:textId="77777777" w:rsidTr="5A109BB3">
        <w:tblPrEx>
          <w:tblW w:w="10890" w:type="dxa"/>
          <w:tblInd w:w="-10" w:type="dxa"/>
          <w:tblLayout w:type="fixed"/>
          <w:tblCellMar>
            <w:left w:w="0" w:type="dxa"/>
            <w:right w:w="0" w:type="dxa"/>
          </w:tblCellMar>
          <w:tblLook w:val="01E0"/>
        </w:tblPrEx>
        <w:trPr>
          <w:trHeight w:hRule="exact" w:val="873"/>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0967D5C0" w14:textId="77777777">
            <w:pPr>
              <w:pStyle w:val="TableParagraph"/>
              <w:ind w:left="97"/>
              <w:rPr>
                <w:rFonts w:ascii="Arial Narrow"/>
                <w:sz w:val="24"/>
                <w:szCs w:val="24"/>
              </w:rPr>
            </w:pPr>
            <w:r w:rsidRPr="5A109BB3">
              <w:rPr>
                <w:rFonts w:ascii="Arial Narrow"/>
                <w:spacing w:val="-1"/>
                <w:sz w:val="24"/>
                <w:szCs w:val="24"/>
              </w:rPr>
              <w:t>D. 3. c.</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6F7FEA08" w14:textId="06E1E7FF">
            <w:pPr>
              <w:pStyle w:val="TableParagraph"/>
              <w:ind w:left="97"/>
              <w:rPr>
                <w:rFonts w:ascii="Arial Narrow"/>
                <w:sz w:val="24"/>
                <w:szCs w:val="24"/>
              </w:rPr>
            </w:pPr>
            <w:r w:rsidRPr="5A109BB3">
              <w:rPr>
                <w:rFonts w:ascii="Arial Narrow"/>
                <w:spacing w:val="-1"/>
                <w:sz w:val="24"/>
                <w:szCs w:val="24"/>
              </w:rPr>
              <w:t>Supervised Independent Living</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19423975" w14:textId="238DDC28">
            <w:pPr>
              <w:pStyle w:val="TableParagraph"/>
              <w:ind w:left="97" w:right="359"/>
              <w:rPr>
                <w:rFonts w:ascii="Arial Narrow"/>
                <w:sz w:val="24"/>
                <w:szCs w:val="24"/>
              </w:rPr>
            </w:pPr>
            <w:r w:rsidRPr="5A109BB3">
              <w:rPr>
                <w:rFonts w:ascii="Arial Narrow"/>
                <w:sz w:val="24"/>
                <w:szCs w:val="24"/>
              </w:rPr>
              <w:t>Enter the number of supervised independent living placements in development which may become available to place clients in the next reporting period.</w:t>
            </w:r>
          </w:p>
        </w:tc>
      </w:tr>
      <w:tr w14:paraId="017BAFE0" w14:textId="77777777" w:rsidTr="5A109BB3">
        <w:tblPrEx>
          <w:tblW w:w="10890" w:type="dxa"/>
          <w:tblInd w:w="-10" w:type="dxa"/>
          <w:tblLayout w:type="fixed"/>
          <w:tblCellMar>
            <w:left w:w="0" w:type="dxa"/>
            <w:right w:w="0" w:type="dxa"/>
          </w:tblCellMar>
          <w:tblLook w:val="01E0"/>
        </w:tblPrEx>
        <w:trPr>
          <w:trHeight w:hRule="exact" w:val="621"/>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33E0C963" w14:textId="77777777">
            <w:pPr>
              <w:pStyle w:val="TableParagraph"/>
              <w:ind w:left="97"/>
              <w:rPr>
                <w:rFonts w:ascii="Arial Narrow"/>
                <w:sz w:val="24"/>
                <w:szCs w:val="24"/>
              </w:rPr>
            </w:pPr>
            <w:r w:rsidRPr="5A109BB3">
              <w:rPr>
                <w:rFonts w:ascii="Arial Narrow"/>
                <w:spacing w:val="-1"/>
                <w:sz w:val="24"/>
                <w:szCs w:val="24"/>
              </w:rPr>
              <w:t>D. 3. d.</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519ABACC" w14:textId="77777777">
            <w:pPr>
              <w:pStyle w:val="TableParagraph"/>
              <w:ind w:left="97"/>
              <w:rPr>
                <w:rFonts w:ascii="Arial Narrow"/>
                <w:sz w:val="24"/>
                <w:szCs w:val="24"/>
              </w:rPr>
            </w:pPr>
            <w:r w:rsidRPr="5A109BB3">
              <w:rPr>
                <w:rFonts w:ascii="Arial Narrow"/>
                <w:spacing w:val="-1"/>
                <w:sz w:val="24"/>
                <w:szCs w:val="24"/>
              </w:rPr>
              <w:t>Group Home</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37FD0A2A" w14:textId="77777777">
            <w:pPr>
              <w:pStyle w:val="TableParagraph"/>
              <w:ind w:left="97" w:right="359"/>
              <w:rPr>
                <w:rFonts w:ascii="Arial Narrow"/>
                <w:sz w:val="24"/>
                <w:szCs w:val="24"/>
              </w:rPr>
            </w:pPr>
            <w:r w:rsidRPr="5A109BB3">
              <w:rPr>
                <w:rFonts w:ascii="Arial Narrow"/>
                <w:sz w:val="24"/>
                <w:szCs w:val="24"/>
              </w:rPr>
              <w:t>Enter the number of group home placements in development which may become available to place clients in the next reporting period.</w:t>
            </w:r>
          </w:p>
        </w:tc>
      </w:tr>
      <w:tr w14:paraId="661141E6" w14:textId="77777777" w:rsidTr="5A109BB3">
        <w:tblPrEx>
          <w:tblW w:w="10890" w:type="dxa"/>
          <w:tblInd w:w="-10" w:type="dxa"/>
          <w:tblLayout w:type="fixed"/>
          <w:tblCellMar>
            <w:left w:w="0" w:type="dxa"/>
            <w:right w:w="0" w:type="dxa"/>
          </w:tblCellMar>
          <w:tblLook w:val="01E0"/>
        </w:tblPrEx>
        <w:trPr>
          <w:trHeight w:hRule="exact" w:val="571"/>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0116C3D9" w14:textId="77777777">
            <w:pPr>
              <w:pStyle w:val="TableParagraph"/>
              <w:ind w:left="97"/>
              <w:rPr>
                <w:rFonts w:ascii="Arial Narrow"/>
                <w:sz w:val="24"/>
                <w:szCs w:val="24"/>
              </w:rPr>
            </w:pPr>
            <w:r w:rsidRPr="5A109BB3">
              <w:rPr>
                <w:rFonts w:ascii="Arial Narrow"/>
                <w:spacing w:val="-1"/>
                <w:sz w:val="24"/>
                <w:szCs w:val="24"/>
              </w:rPr>
              <w:t>D. 3. e.</w:t>
            </w:r>
          </w:p>
        </w:tc>
        <w:tc>
          <w:tcPr>
            <w:tcW w:w="2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61641A66" w14:textId="77777777">
            <w:pPr>
              <w:pStyle w:val="TableParagraph"/>
              <w:ind w:left="97"/>
              <w:rPr>
                <w:rFonts w:ascii="Arial Narrow"/>
                <w:sz w:val="24"/>
                <w:szCs w:val="24"/>
              </w:rPr>
            </w:pPr>
            <w:r w:rsidRPr="5A109BB3">
              <w:rPr>
                <w:rFonts w:ascii="Arial Narrow"/>
                <w:spacing w:val="-1"/>
                <w:sz w:val="24"/>
                <w:szCs w:val="24"/>
              </w:rPr>
              <w:t>Residential Treatment</w:t>
            </w:r>
          </w:p>
        </w:tc>
        <w:tc>
          <w:tcPr>
            <w:tcW w:w="7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82E91" w:rsidRPr="0010583A" w:rsidP="5A109BB3" w14:paraId="585593BB" w14:textId="77777777">
            <w:pPr>
              <w:pStyle w:val="TableParagraph"/>
              <w:ind w:left="97" w:right="359"/>
              <w:rPr>
                <w:rFonts w:ascii="Arial Narrow"/>
                <w:sz w:val="24"/>
                <w:szCs w:val="24"/>
              </w:rPr>
            </w:pPr>
            <w:r w:rsidRPr="5A109BB3">
              <w:rPr>
                <w:rFonts w:ascii="Arial Narrow"/>
                <w:sz w:val="24"/>
                <w:szCs w:val="24"/>
              </w:rPr>
              <w:t>Enter the number of residential treatment placements in development which may become available to place clients in the next reporting period.</w:t>
            </w:r>
          </w:p>
        </w:tc>
      </w:tr>
    </w:tbl>
    <w:p w:rsidR="00AD6565" w:rsidP="006E4295" w14:paraId="18635251" w14:textId="670189DC">
      <w:pPr>
        <w:spacing w:line="240" w:lineRule="auto"/>
        <w:rPr>
          <w:rFonts w:ascii="Arial Narrow" w:eastAsia="Arial Narrow" w:hAnsi="Arial Narrow" w:cs="Arial Narrow"/>
          <w:sz w:val="20"/>
          <w:szCs w:val="20"/>
        </w:rPr>
      </w:pPr>
    </w:p>
    <w:tbl>
      <w:tblPr>
        <w:tblStyle w:val="TableGrid"/>
        <w:tblW w:w="10908" w:type="dxa"/>
        <w:shd w:val="clear" w:color="auto" w:fill="D9D9D9" w:themeFill="background1" w:themeFillShade="D9"/>
        <w:tblLook w:val="04A0"/>
      </w:tblPr>
      <w:tblGrid>
        <w:gridCol w:w="10908"/>
      </w:tblGrid>
      <w:tr w14:paraId="0419C81B" w14:textId="77777777" w:rsidTr="5A109BB3">
        <w:tblPrEx>
          <w:tblW w:w="10908" w:type="dxa"/>
          <w:shd w:val="clear" w:color="auto" w:fill="D9D9D9" w:themeFill="background1" w:themeFillShade="D9"/>
          <w:tblLook w:val="04A0"/>
        </w:tblPrEx>
        <w:trPr>
          <w:trHeight w:hRule="exact" w:val="432"/>
        </w:trPr>
        <w:tc>
          <w:tcPr>
            <w:tcW w:w="10908" w:type="dxa"/>
            <w:shd w:val="clear" w:color="auto" w:fill="D9D9D9" w:themeFill="background1" w:themeFillShade="D9"/>
          </w:tcPr>
          <w:p w:rsidR="001A47E6" w:rsidRPr="008437CE" w:rsidP="006E4295" w14:paraId="2E9951F4" w14:textId="77777777">
            <w:pPr>
              <w:jc w:val="center"/>
              <w:rPr>
                <w:rFonts w:ascii="Arial Narrow" w:hAnsi="Arial Narrow"/>
                <w:sz w:val="4"/>
                <w:szCs w:val="4"/>
              </w:rPr>
            </w:pPr>
          </w:p>
          <w:p w:rsidR="001A47E6" w:rsidRPr="004E7417" w:rsidP="5A109BB3" w14:paraId="4AE9BD8E" w14:textId="04466EBD">
            <w:pPr>
              <w:jc w:val="center"/>
              <w:rPr>
                <w:rFonts w:ascii="Arial Narrow" w:hAnsi="Arial Narrow"/>
                <w:sz w:val="28"/>
                <w:szCs w:val="28"/>
              </w:rPr>
            </w:pPr>
            <w:r w:rsidRPr="5A109BB3">
              <w:rPr>
                <w:rFonts w:ascii="Arial Narrow" w:hAnsi="Arial Narrow"/>
                <w:sz w:val="28"/>
                <w:szCs w:val="28"/>
              </w:rPr>
              <w:t xml:space="preserve">ORR-6 Schedule E: </w:t>
            </w:r>
            <w:r w:rsidRPr="5A109BB3">
              <w:rPr>
                <w:rFonts w:ascii="Arial Narrow" w:hAnsi="Arial Narrow"/>
                <w:b/>
                <w:bCs/>
                <w:sz w:val="28"/>
                <w:szCs w:val="28"/>
              </w:rPr>
              <w:t>URM Program Narrative</w:t>
            </w:r>
          </w:p>
        </w:tc>
      </w:tr>
    </w:tbl>
    <w:p w:rsidR="00D41A6F" w:rsidP="006E4295" w14:paraId="4BA0E287" w14:textId="3F86B960">
      <w:pPr>
        <w:pStyle w:val="BodyText"/>
        <w:spacing w:before="71"/>
        <w:ind w:left="0"/>
      </w:pPr>
      <w:r w:rsidRPr="5A109BB3">
        <w:rPr>
          <w:b/>
          <w:bCs/>
          <w:spacing w:val="-1"/>
        </w:rPr>
        <w:t>Sections</w:t>
      </w:r>
      <w:r w:rsidRPr="5A109BB3">
        <w:rPr>
          <w:b/>
          <w:bCs/>
        </w:rPr>
        <w:t xml:space="preserve"> A</w:t>
      </w:r>
      <w:r w:rsidRPr="5A109BB3" w:rsidR="003B54CC">
        <w:rPr>
          <w:b/>
          <w:bCs/>
        </w:rPr>
        <w:t>–</w:t>
      </w:r>
      <w:r w:rsidRPr="5A109BB3">
        <w:rPr>
          <w:b/>
          <w:bCs/>
        </w:rPr>
        <w:t>F:</w:t>
      </w:r>
      <w:r w:rsidRPr="00BB2C5F">
        <w:t xml:space="preserve"> Please complete each section according </w:t>
      </w:r>
      <w:r w:rsidRPr="00D77F5D">
        <w:t>to</w:t>
      </w:r>
      <w:r w:rsidRPr="00BB2C5F">
        <w:t xml:space="preserve"> </w:t>
      </w:r>
      <w:r w:rsidRPr="00D77F5D">
        <w:t>the</w:t>
      </w:r>
      <w:r w:rsidRPr="00BB2C5F">
        <w:t xml:space="preserve"> provided instructions.</w:t>
      </w:r>
    </w:p>
    <w:p w:rsidR="00C45823" w:rsidRPr="00C45823" w:rsidP="006E4295" w14:paraId="63F9767F" w14:textId="77777777">
      <w:pPr>
        <w:pStyle w:val="BodyText"/>
        <w:spacing w:before="71"/>
        <w:ind w:left="0"/>
      </w:pPr>
    </w:p>
    <w:p w:rsidR="00D41A6F" w:rsidRPr="00C45823" w:rsidP="006E4295" w14:paraId="26227C98" w14:textId="1C890CA8">
      <w:pPr>
        <w:pStyle w:val="BodyText"/>
        <w:ind w:left="0" w:right="569"/>
      </w:pPr>
      <w:r>
        <w:rPr>
          <w:spacing w:val="-1"/>
        </w:rPr>
        <w:t>Utilize</w:t>
      </w:r>
      <w:r w:rsidRPr="5A109BB3">
        <w:t xml:space="preserve"> </w:t>
      </w:r>
      <w:r>
        <w:t>the</w:t>
      </w:r>
      <w:r w:rsidRPr="5A109BB3">
        <w:t xml:space="preserve"> </w:t>
      </w:r>
      <w:r>
        <w:rPr>
          <w:spacing w:val="-1"/>
        </w:rPr>
        <w:t>following</w:t>
      </w:r>
      <w:r w:rsidRPr="5A109BB3">
        <w:t xml:space="preserve"> </w:t>
      </w:r>
      <w:r>
        <w:rPr>
          <w:spacing w:val="-1"/>
        </w:rPr>
        <w:t>list</w:t>
      </w:r>
      <w:r w:rsidRPr="5A109BB3">
        <w:t xml:space="preserve"> </w:t>
      </w:r>
      <w:r>
        <w:t xml:space="preserve">of </w:t>
      </w:r>
      <w:r>
        <w:rPr>
          <w:spacing w:val="-1"/>
        </w:rPr>
        <w:t>topic</w:t>
      </w:r>
      <w:r>
        <w:t xml:space="preserve"> </w:t>
      </w:r>
      <w:r>
        <w:rPr>
          <w:spacing w:val="-1"/>
        </w:rPr>
        <w:t>areas</w:t>
      </w:r>
      <w:r>
        <w:t xml:space="preserve"> </w:t>
      </w:r>
      <w:r>
        <w:rPr>
          <w:spacing w:val="-1"/>
        </w:rPr>
        <w:t>when completing Sections</w:t>
      </w:r>
      <w:r w:rsidRPr="5A109BB3">
        <w:t xml:space="preserve"> </w:t>
      </w:r>
      <w:r>
        <w:rPr>
          <w:spacing w:val="-1"/>
        </w:rPr>
        <w:t>A</w:t>
      </w:r>
      <w:r w:rsidRPr="5A109BB3" w:rsidR="001B6B6A">
        <w:t xml:space="preserve">. </w:t>
      </w:r>
      <w:r w:rsidR="001B6B6A">
        <w:t>Activities, B. Accomplishments/New Initiatives, C. Challenges/Emerging Issues.</w:t>
      </w:r>
      <w:r w:rsidRPr="00BB2C5F">
        <w:t xml:space="preserve"> More than one topic</w:t>
      </w:r>
      <w:r w:rsidRPr="00D77F5D">
        <w:t xml:space="preserve"> </w:t>
      </w:r>
      <w:r w:rsidRPr="00BB2C5F">
        <w:t xml:space="preserve">may </w:t>
      </w:r>
      <w:r w:rsidRPr="00D77F5D">
        <w:t>be</w:t>
      </w:r>
      <w:r w:rsidRPr="00BB2C5F">
        <w:t xml:space="preserve"> applicable for </w:t>
      </w:r>
      <w:r w:rsidRPr="00D77F5D">
        <w:t>each</w:t>
      </w:r>
      <w:r w:rsidRPr="00BB2C5F">
        <w:t xml:space="preserve"> section.</w:t>
      </w:r>
      <w:r w:rsidR="00C45823">
        <w:br/>
      </w:r>
    </w:p>
    <w:tbl>
      <w:tblPr>
        <w:tblW w:w="10886" w:type="dxa"/>
        <w:tblInd w:w="-96" w:type="dxa"/>
        <w:tblLayout w:type="fixed"/>
        <w:tblCellMar>
          <w:left w:w="0" w:type="dxa"/>
          <w:right w:w="0" w:type="dxa"/>
        </w:tblCellMar>
        <w:tblLook w:val="01E0"/>
      </w:tblPr>
      <w:tblGrid>
        <w:gridCol w:w="3328"/>
        <w:gridCol w:w="7558"/>
      </w:tblGrid>
      <w:tr w14:paraId="5DC8A84B" w14:textId="77777777" w:rsidTr="5A109BB3">
        <w:tblPrEx>
          <w:tblW w:w="10886" w:type="dxa"/>
          <w:tblInd w:w="-96" w:type="dxa"/>
          <w:tblLayout w:type="fixed"/>
          <w:tblCellMar>
            <w:left w:w="0" w:type="dxa"/>
            <w:right w:w="0" w:type="dxa"/>
          </w:tblCellMar>
          <w:tblLook w:val="01E0"/>
        </w:tblPrEx>
        <w:trPr>
          <w:trHeight w:hRule="exact" w:val="283"/>
        </w:trPr>
        <w:tc>
          <w:tcPr>
            <w:tcW w:w="33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141294A2" w14:textId="77777777">
            <w:pPr>
              <w:pStyle w:val="TableParagraph"/>
              <w:ind w:left="205"/>
              <w:rPr>
                <w:rFonts w:ascii="Arial Narrow" w:eastAsia="Arial Narrow" w:hAnsi="Arial Narrow" w:cs="Arial Narrow"/>
                <w:sz w:val="24"/>
                <w:szCs w:val="24"/>
              </w:rPr>
            </w:pPr>
            <w:r w:rsidRPr="5A109BB3">
              <w:rPr>
                <w:rFonts w:ascii="Arial Narrow"/>
                <w:b/>
                <w:bCs/>
                <w:spacing w:val="-1"/>
                <w:sz w:val="24"/>
                <w:szCs w:val="24"/>
              </w:rPr>
              <w:t>Topic</w:t>
            </w:r>
            <w:r w:rsidRPr="5A109BB3">
              <w:rPr>
                <w:rFonts w:ascii="Arial Narrow"/>
                <w:b/>
                <w:bCs/>
                <w:spacing w:val="1"/>
                <w:sz w:val="24"/>
                <w:szCs w:val="24"/>
              </w:rPr>
              <w:t xml:space="preserve"> </w:t>
            </w:r>
            <w:r w:rsidRPr="5A109BB3">
              <w:rPr>
                <w:rFonts w:ascii="Arial Narrow"/>
                <w:b/>
                <w:bCs/>
                <w:spacing w:val="-1"/>
                <w:sz w:val="24"/>
                <w:szCs w:val="24"/>
              </w:rPr>
              <w:t>Areas</w:t>
            </w:r>
            <w:r w:rsidRPr="5A109BB3">
              <w:rPr>
                <w:rFonts w:ascii="Arial Narrow"/>
                <w:b/>
                <w:bCs/>
                <w:spacing w:val="1"/>
                <w:sz w:val="24"/>
                <w:szCs w:val="24"/>
              </w:rPr>
              <w:t xml:space="preserve"> </w:t>
            </w:r>
            <w:r w:rsidRPr="5A109BB3">
              <w:rPr>
                <w:rFonts w:ascii="Arial Narrow"/>
                <w:b/>
                <w:bCs/>
                <w:spacing w:val="-1"/>
                <w:sz w:val="24"/>
                <w:szCs w:val="24"/>
              </w:rPr>
              <w:t>for</w:t>
            </w:r>
            <w:r w:rsidRPr="5A109BB3">
              <w:rPr>
                <w:rFonts w:ascii="Arial Narrow"/>
                <w:b/>
                <w:bCs/>
                <w:sz w:val="24"/>
                <w:szCs w:val="24"/>
              </w:rPr>
              <w:t xml:space="preserve"> </w:t>
            </w:r>
            <w:r w:rsidRPr="5A109BB3">
              <w:rPr>
                <w:rFonts w:ascii="Arial Narrow"/>
                <w:b/>
                <w:bCs/>
                <w:spacing w:val="-1"/>
                <w:sz w:val="24"/>
                <w:szCs w:val="24"/>
              </w:rPr>
              <w:t>Sections A-C</w:t>
            </w:r>
          </w:p>
        </w:tc>
        <w:tc>
          <w:tcPr>
            <w:tcW w:w="76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27DCD448" w14:textId="77777777">
            <w:pPr>
              <w:pStyle w:val="TableParagraph"/>
              <w:jc w:val="center"/>
              <w:rPr>
                <w:rFonts w:ascii="Arial Narrow" w:eastAsia="Arial Narrow" w:hAnsi="Arial Narrow" w:cs="Arial Narrow"/>
                <w:sz w:val="24"/>
                <w:szCs w:val="24"/>
              </w:rPr>
            </w:pPr>
            <w:r w:rsidRPr="5A109BB3">
              <w:rPr>
                <w:rFonts w:ascii="Arial Narrow"/>
                <w:b/>
                <w:bCs/>
                <w:spacing w:val="-1"/>
                <w:sz w:val="24"/>
                <w:szCs w:val="24"/>
              </w:rPr>
              <w:t>Topic</w:t>
            </w:r>
            <w:r w:rsidRPr="5A109BB3">
              <w:rPr>
                <w:rFonts w:ascii="Arial Narrow"/>
                <w:b/>
                <w:bCs/>
                <w:spacing w:val="1"/>
                <w:sz w:val="24"/>
                <w:szCs w:val="24"/>
              </w:rPr>
              <w:t xml:space="preserve"> </w:t>
            </w:r>
            <w:r w:rsidRPr="5A109BB3">
              <w:rPr>
                <w:rFonts w:ascii="Arial Narrow"/>
                <w:b/>
                <w:bCs/>
                <w:spacing w:val="-1"/>
                <w:sz w:val="24"/>
                <w:szCs w:val="24"/>
              </w:rPr>
              <w:t>Definition</w:t>
            </w:r>
          </w:p>
        </w:tc>
      </w:tr>
      <w:tr w14:paraId="66B5FC77" w14:textId="77777777" w:rsidTr="5A109BB3">
        <w:tblPrEx>
          <w:tblW w:w="10886" w:type="dxa"/>
          <w:tblInd w:w="-96" w:type="dxa"/>
          <w:tblLayout w:type="fixed"/>
          <w:tblCellMar>
            <w:left w:w="0" w:type="dxa"/>
            <w:right w:w="0" w:type="dxa"/>
          </w:tblCellMar>
          <w:tblLook w:val="01E0"/>
        </w:tblPrEx>
        <w:trPr>
          <w:trHeight w:hRule="exact" w:val="838"/>
        </w:trPr>
        <w:tc>
          <w:tcPr>
            <w:tcW w:w="33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75ED32CA" w14:textId="77777777">
            <w:pPr>
              <w:pStyle w:val="TableParagraph"/>
              <w:ind w:left="102"/>
              <w:rPr>
                <w:rFonts w:ascii="Arial Narrow" w:eastAsia="Arial Narrow" w:hAnsi="Arial Narrow" w:cs="Arial Narrow"/>
                <w:sz w:val="24"/>
                <w:szCs w:val="24"/>
              </w:rPr>
            </w:pPr>
            <w:r w:rsidRPr="5A109BB3">
              <w:rPr>
                <w:rFonts w:ascii="Arial Narrow"/>
                <w:spacing w:val="-1"/>
                <w:sz w:val="24"/>
                <w:szCs w:val="24"/>
              </w:rPr>
              <w:t>Client</w:t>
            </w:r>
            <w:r w:rsidRPr="5A109BB3">
              <w:rPr>
                <w:rFonts w:ascii="Arial Narrow"/>
                <w:sz w:val="24"/>
                <w:szCs w:val="24"/>
              </w:rPr>
              <w:t xml:space="preserve"> </w:t>
            </w:r>
            <w:r w:rsidRPr="5A109BB3">
              <w:rPr>
                <w:rFonts w:ascii="Arial Narrow"/>
                <w:spacing w:val="-1"/>
                <w:sz w:val="24"/>
                <w:szCs w:val="24"/>
              </w:rPr>
              <w:t>Caseload</w:t>
            </w:r>
          </w:p>
        </w:tc>
        <w:tc>
          <w:tcPr>
            <w:tcW w:w="76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27C25EA7" w14:textId="77777777">
            <w:pPr>
              <w:pStyle w:val="TableParagraph"/>
              <w:ind w:left="102" w:right="261"/>
              <w:rPr>
                <w:rFonts w:ascii="Arial Narrow" w:eastAsia="Arial Narrow" w:hAnsi="Arial Narrow" w:cs="Arial Narrow"/>
                <w:sz w:val="24"/>
                <w:szCs w:val="24"/>
              </w:rPr>
            </w:pPr>
            <w:r w:rsidRPr="5A109BB3">
              <w:rPr>
                <w:rFonts w:ascii="Arial Narrow"/>
                <w:spacing w:val="-1"/>
                <w:sz w:val="24"/>
                <w:szCs w:val="24"/>
              </w:rPr>
              <w:t>Client</w:t>
            </w:r>
            <w:r w:rsidRPr="5A109BB3">
              <w:rPr>
                <w:rFonts w:ascii="Arial Narrow"/>
                <w:sz w:val="24"/>
                <w:szCs w:val="24"/>
              </w:rPr>
              <w:t xml:space="preserve"> </w:t>
            </w:r>
            <w:r w:rsidRPr="5A109BB3">
              <w:rPr>
                <w:rFonts w:ascii="Arial Narrow"/>
                <w:spacing w:val="-1"/>
                <w:sz w:val="24"/>
                <w:szCs w:val="24"/>
              </w:rPr>
              <w:t>Caseload</w:t>
            </w:r>
            <w:r w:rsidRPr="5A109BB3">
              <w:rPr>
                <w:rFonts w:ascii="Arial Narrow"/>
                <w:spacing w:val="1"/>
                <w:sz w:val="24"/>
                <w:szCs w:val="24"/>
              </w:rPr>
              <w:t xml:space="preserve"> </w:t>
            </w:r>
            <w:r w:rsidRPr="5A109BB3">
              <w:rPr>
                <w:rFonts w:ascii="Arial Narrow"/>
                <w:spacing w:val="-1"/>
                <w:sz w:val="24"/>
                <w:szCs w:val="24"/>
              </w:rPr>
              <w:t>refers</w:t>
            </w:r>
            <w:r w:rsidRPr="5A109BB3">
              <w:rPr>
                <w:rFonts w:ascii="Arial Narrow"/>
                <w:sz w:val="24"/>
                <w:szCs w:val="24"/>
              </w:rPr>
              <w:t xml:space="preserve"> to</w:t>
            </w:r>
            <w:r w:rsidRPr="5A109BB3">
              <w:rPr>
                <w:rFonts w:ascii="Arial Narrow"/>
                <w:spacing w:val="-1"/>
                <w:sz w:val="24"/>
                <w:szCs w:val="24"/>
              </w:rPr>
              <w:t xml:space="preserve"> the</w:t>
            </w:r>
            <w:r w:rsidRPr="5A109BB3">
              <w:rPr>
                <w:rFonts w:ascii="Arial Narrow"/>
                <w:spacing w:val="1"/>
                <w:sz w:val="24"/>
                <w:szCs w:val="24"/>
              </w:rPr>
              <w:t xml:space="preserve"> </w:t>
            </w:r>
            <w:r w:rsidRPr="5A109BB3">
              <w:rPr>
                <w:rFonts w:ascii="Arial Narrow"/>
                <w:spacing w:val="-1"/>
                <w:sz w:val="24"/>
                <w:szCs w:val="24"/>
              </w:rPr>
              <w:t>make-up</w:t>
            </w:r>
            <w:r w:rsidRPr="5A109BB3">
              <w:rPr>
                <w:rFonts w:ascii="Arial Narrow"/>
                <w:spacing w:val="1"/>
                <w:sz w:val="24"/>
                <w:szCs w:val="24"/>
              </w:rPr>
              <w:t xml:space="preserve"> </w:t>
            </w:r>
            <w:r w:rsidRPr="5A109BB3">
              <w:rPr>
                <w:rFonts w:ascii="Arial Narrow"/>
                <w:sz w:val="24"/>
                <w:szCs w:val="24"/>
              </w:rPr>
              <w:t>of</w:t>
            </w:r>
            <w:r w:rsidRPr="5A109BB3">
              <w:rPr>
                <w:rFonts w:ascii="Arial Narrow"/>
                <w:spacing w:val="-2"/>
                <w:sz w:val="24"/>
                <w:szCs w:val="24"/>
              </w:rPr>
              <w:t xml:space="preserve"> </w:t>
            </w:r>
            <w:r w:rsidRPr="5A109BB3">
              <w:rPr>
                <w:rFonts w:ascii="Arial Narrow"/>
                <w:sz w:val="24"/>
                <w:szCs w:val="24"/>
              </w:rPr>
              <w:t>the</w:t>
            </w:r>
            <w:r w:rsidRPr="5A109BB3">
              <w:rPr>
                <w:rFonts w:ascii="Arial Narrow"/>
                <w:spacing w:val="-1"/>
                <w:sz w:val="24"/>
                <w:szCs w:val="24"/>
              </w:rPr>
              <w:t xml:space="preserve"> clients</w:t>
            </w:r>
            <w:r w:rsidRPr="5A109BB3">
              <w:rPr>
                <w:rFonts w:ascii="Arial Narrow"/>
                <w:spacing w:val="-2"/>
                <w:sz w:val="24"/>
                <w:szCs w:val="24"/>
              </w:rPr>
              <w:t xml:space="preserve"> </w:t>
            </w:r>
            <w:r w:rsidRPr="5A109BB3">
              <w:rPr>
                <w:rFonts w:ascii="Arial Narrow"/>
                <w:spacing w:val="-1"/>
                <w:sz w:val="24"/>
                <w:szCs w:val="24"/>
              </w:rPr>
              <w:t>being</w:t>
            </w:r>
            <w:r w:rsidRPr="5A109BB3">
              <w:rPr>
                <w:rFonts w:ascii="Arial Narrow"/>
                <w:spacing w:val="1"/>
                <w:sz w:val="24"/>
                <w:szCs w:val="24"/>
              </w:rPr>
              <w:t xml:space="preserve"> </w:t>
            </w:r>
            <w:r w:rsidRPr="5A109BB3">
              <w:rPr>
                <w:rFonts w:ascii="Arial Narrow"/>
                <w:spacing w:val="-1"/>
                <w:sz w:val="24"/>
                <w:szCs w:val="24"/>
              </w:rPr>
              <w:t>served</w:t>
            </w:r>
            <w:r w:rsidRPr="5A109BB3">
              <w:rPr>
                <w:rFonts w:ascii="Arial Narrow"/>
                <w:spacing w:val="1"/>
                <w:sz w:val="24"/>
                <w:szCs w:val="24"/>
              </w:rPr>
              <w:t xml:space="preserve"> </w:t>
            </w:r>
            <w:r w:rsidRPr="5A109BB3">
              <w:rPr>
                <w:rFonts w:ascii="Arial Narrow"/>
                <w:sz w:val="24"/>
                <w:szCs w:val="24"/>
              </w:rPr>
              <w:t>by</w:t>
            </w:r>
            <w:r w:rsidRPr="5A109BB3">
              <w:rPr>
                <w:rFonts w:ascii="Arial Narrow"/>
                <w:spacing w:val="-2"/>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URM</w:t>
            </w:r>
            <w:r w:rsidRPr="5A109BB3">
              <w:rPr>
                <w:rFonts w:ascii="Arial Narrow"/>
                <w:spacing w:val="49"/>
                <w:sz w:val="24"/>
                <w:szCs w:val="24"/>
              </w:rPr>
              <w:t xml:space="preserve"> </w:t>
            </w:r>
            <w:r w:rsidRPr="5A109BB3">
              <w:rPr>
                <w:rFonts w:ascii="Arial Narrow"/>
                <w:spacing w:val="-1"/>
                <w:sz w:val="24"/>
                <w:szCs w:val="24"/>
              </w:rPr>
              <w:t>provider (e.g.,</w:t>
            </w:r>
            <w:r w:rsidRPr="5A109BB3">
              <w:rPr>
                <w:rFonts w:ascii="Arial Narrow"/>
                <w:sz w:val="24"/>
                <w:szCs w:val="24"/>
              </w:rPr>
              <w:t xml:space="preserve"> </w:t>
            </w:r>
            <w:r w:rsidRPr="5A109BB3">
              <w:rPr>
                <w:rFonts w:ascii="Arial Narrow"/>
                <w:spacing w:val="-1"/>
                <w:sz w:val="24"/>
                <w:szCs w:val="24"/>
              </w:rPr>
              <w:t>increases</w:t>
            </w:r>
            <w:r w:rsidRPr="5A109BB3">
              <w:rPr>
                <w:rFonts w:ascii="Arial Narrow"/>
                <w:spacing w:val="-2"/>
                <w:sz w:val="24"/>
                <w:szCs w:val="24"/>
              </w:rPr>
              <w:t xml:space="preserve"> </w:t>
            </w:r>
            <w:r w:rsidRPr="5A109BB3">
              <w:rPr>
                <w:rFonts w:ascii="Arial Narrow"/>
                <w:sz w:val="24"/>
                <w:szCs w:val="24"/>
              </w:rPr>
              <w:t>or</w:t>
            </w:r>
            <w:r w:rsidRPr="5A109BB3">
              <w:rPr>
                <w:rFonts w:ascii="Arial Narrow"/>
                <w:spacing w:val="-3"/>
                <w:sz w:val="24"/>
                <w:szCs w:val="24"/>
              </w:rPr>
              <w:t xml:space="preserve"> </w:t>
            </w:r>
            <w:r w:rsidRPr="5A109BB3">
              <w:rPr>
                <w:rFonts w:ascii="Arial Narrow"/>
                <w:spacing w:val="-1"/>
                <w:sz w:val="24"/>
                <w:szCs w:val="24"/>
              </w:rPr>
              <w:t>decreases</w:t>
            </w:r>
            <w:r w:rsidRPr="5A109BB3">
              <w:rPr>
                <w:rFonts w:ascii="Arial Narrow"/>
                <w:sz w:val="24"/>
                <w:szCs w:val="24"/>
              </w:rPr>
              <w:t xml:space="preserve"> </w:t>
            </w:r>
            <w:r w:rsidRPr="5A109BB3">
              <w:rPr>
                <w:rFonts w:ascii="Arial Narrow"/>
                <w:spacing w:val="-1"/>
                <w:sz w:val="24"/>
                <w:szCs w:val="24"/>
              </w:rPr>
              <w:t>in</w:t>
            </w:r>
            <w:r w:rsidRPr="5A109BB3">
              <w:rPr>
                <w:rFonts w:ascii="Arial Narrow"/>
                <w:spacing w:val="1"/>
                <w:sz w:val="24"/>
                <w:szCs w:val="24"/>
              </w:rPr>
              <w:t xml:space="preserve"> </w:t>
            </w:r>
            <w:r w:rsidRPr="5A109BB3">
              <w:rPr>
                <w:rFonts w:ascii="Arial Narrow"/>
                <w:spacing w:val="-1"/>
                <w:sz w:val="24"/>
                <w:szCs w:val="24"/>
              </w:rPr>
              <w:t>certain eligibility</w:t>
            </w:r>
            <w:r w:rsidRPr="5A109BB3">
              <w:rPr>
                <w:rFonts w:ascii="Arial Narrow"/>
                <w:sz w:val="24"/>
                <w:szCs w:val="24"/>
              </w:rPr>
              <w:t xml:space="preserve"> </w:t>
            </w:r>
            <w:r w:rsidRPr="5A109BB3">
              <w:rPr>
                <w:rFonts w:ascii="Arial Narrow"/>
                <w:spacing w:val="-1"/>
                <w:sz w:val="24"/>
                <w:szCs w:val="24"/>
              </w:rPr>
              <w:t>types,</w:t>
            </w:r>
            <w:r w:rsidRPr="5A109BB3">
              <w:rPr>
                <w:rFonts w:ascii="Arial Narrow"/>
                <w:sz w:val="24"/>
                <w:szCs w:val="24"/>
              </w:rPr>
              <w:t xml:space="preserve"> </w:t>
            </w:r>
            <w:r w:rsidRPr="5A109BB3">
              <w:rPr>
                <w:rFonts w:ascii="Arial Narrow"/>
                <w:spacing w:val="-1"/>
                <w:sz w:val="24"/>
                <w:szCs w:val="24"/>
              </w:rPr>
              <w:t>diversification</w:t>
            </w:r>
            <w:r w:rsidRPr="5A109BB3">
              <w:rPr>
                <w:rFonts w:ascii="Arial Narrow"/>
                <w:spacing w:val="1"/>
                <w:sz w:val="24"/>
                <w:szCs w:val="24"/>
              </w:rPr>
              <w:t xml:space="preserve"> </w:t>
            </w:r>
            <w:r w:rsidRPr="5A109BB3">
              <w:rPr>
                <w:rFonts w:ascii="Arial Narrow"/>
                <w:spacing w:val="-1"/>
                <w:sz w:val="24"/>
                <w:szCs w:val="24"/>
              </w:rPr>
              <w:t>of</w:t>
            </w:r>
            <w:r w:rsidRPr="5A109BB3">
              <w:rPr>
                <w:rFonts w:ascii="Arial Narrow"/>
                <w:spacing w:val="77"/>
                <w:sz w:val="24"/>
                <w:szCs w:val="24"/>
              </w:rPr>
              <w:t xml:space="preserve"> </w:t>
            </w:r>
            <w:r w:rsidRPr="5A109BB3">
              <w:rPr>
                <w:rFonts w:ascii="Arial Narrow"/>
                <w:spacing w:val="-1"/>
                <w:sz w:val="24"/>
                <w:szCs w:val="24"/>
              </w:rPr>
              <w:t>client</w:t>
            </w:r>
            <w:r w:rsidRPr="5A109BB3">
              <w:rPr>
                <w:rFonts w:ascii="Arial Narrow"/>
                <w:sz w:val="24"/>
                <w:szCs w:val="24"/>
              </w:rPr>
              <w:t xml:space="preserve"> </w:t>
            </w:r>
            <w:r w:rsidRPr="5A109BB3">
              <w:rPr>
                <w:rFonts w:ascii="Arial Narrow"/>
                <w:spacing w:val="-1"/>
                <w:sz w:val="24"/>
                <w:szCs w:val="24"/>
              </w:rPr>
              <w:t>caseload,</w:t>
            </w:r>
            <w:r w:rsidRPr="5A109BB3">
              <w:rPr>
                <w:rFonts w:ascii="Arial Narrow"/>
                <w:sz w:val="24"/>
                <w:szCs w:val="24"/>
              </w:rPr>
              <w:t xml:space="preserve"> </w:t>
            </w:r>
            <w:r w:rsidRPr="5A109BB3">
              <w:rPr>
                <w:rFonts w:ascii="Arial Narrow"/>
                <w:spacing w:val="-1"/>
                <w:sz w:val="24"/>
                <w:szCs w:val="24"/>
              </w:rPr>
              <w:t>trends</w:t>
            </w:r>
            <w:r w:rsidRPr="5A109BB3">
              <w:rPr>
                <w:rFonts w:ascii="Arial Narrow"/>
                <w:sz w:val="24"/>
                <w:szCs w:val="24"/>
              </w:rPr>
              <w:t xml:space="preserve"> </w:t>
            </w:r>
            <w:r w:rsidRPr="5A109BB3">
              <w:rPr>
                <w:rFonts w:ascii="Arial Narrow"/>
                <w:spacing w:val="-1"/>
                <w:sz w:val="24"/>
                <w:szCs w:val="24"/>
              </w:rPr>
              <w:t>in terminations,</w:t>
            </w:r>
            <w:r w:rsidRPr="5A109BB3">
              <w:rPr>
                <w:rFonts w:ascii="Arial Narrow"/>
                <w:spacing w:val="-2"/>
                <w:sz w:val="24"/>
                <w:szCs w:val="24"/>
              </w:rPr>
              <w:t xml:space="preserve"> </w:t>
            </w:r>
            <w:r w:rsidRPr="5A109BB3">
              <w:rPr>
                <w:rFonts w:ascii="Arial Narrow"/>
                <w:sz w:val="24"/>
                <w:szCs w:val="24"/>
              </w:rPr>
              <w:t>etc.)</w:t>
            </w:r>
          </w:p>
        </w:tc>
      </w:tr>
      <w:tr w14:paraId="4804F10B" w14:textId="77777777" w:rsidTr="5A109BB3">
        <w:tblPrEx>
          <w:tblW w:w="10886" w:type="dxa"/>
          <w:tblInd w:w="-96" w:type="dxa"/>
          <w:tblLayout w:type="fixed"/>
          <w:tblCellMar>
            <w:left w:w="0" w:type="dxa"/>
            <w:right w:w="0" w:type="dxa"/>
          </w:tblCellMar>
          <w:tblLook w:val="01E0"/>
        </w:tblPrEx>
        <w:trPr>
          <w:trHeight w:hRule="exact" w:val="835"/>
        </w:trPr>
        <w:tc>
          <w:tcPr>
            <w:tcW w:w="33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6EA34C3A" w14:textId="77777777">
            <w:pPr>
              <w:pStyle w:val="TableParagraph"/>
              <w:ind w:left="102" w:right="920"/>
              <w:rPr>
                <w:rFonts w:ascii="Arial Narrow" w:eastAsia="Arial Narrow" w:hAnsi="Arial Narrow" w:cs="Arial Narrow"/>
                <w:sz w:val="24"/>
                <w:szCs w:val="24"/>
              </w:rPr>
            </w:pPr>
            <w:r w:rsidRPr="5A109BB3">
              <w:rPr>
                <w:rFonts w:ascii="Arial Narrow"/>
                <w:spacing w:val="-1"/>
                <w:sz w:val="24"/>
                <w:szCs w:val="24"/>
              </w:rPr>
              <w:t>Documentation/Records</w:t>
            </w:r>
            <w:r w:rsidRPr="5A109BB3">
              <w:rPr>
                <w:rFonts w:ascii="Arial Narrow"/>
                <w:spacing w:val="25"/>
                <w:sz w:val="24"/>
                <w:szCs w:val="24"/>
              </w:rPr>
              <w:t xml:space="preserve"> </w:t>
            </w:r>
            <w:r w:rsidRPr="5A109BB3">
              <w:rPr>
                <w:rFonts w:ascii="Arial Narrow"/>
                <w:spacing w:val="-1"/>
                <w:sz w:val="24"/>
                <w:szCs w:val="24"/>
              </w:rPr>
              <w:t>Management</w:t>
            </w:r>
          </w:p>
        </w:tc>
        <w:tc>
          <w:tcPr>
            <w:tcW w:w="76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09B03599" w14:textId="77777777">
            <w:pPr>
              <w:pStyle w:val="TableParagraph"/>
              <w:ind w:left="102" w:right="150"/>
              <w:rPr>
                <w:rFonts w:ascii="Arial Narrow" w:eastAsia="Arial Narrow" w:hAnsi="Arial Narrow" w:cs="Arial Narrow"/>
                <w:sz w:val="24"/>
                <w:szCs w:val="24"/>
              </w:rPr>
            </w:pPr>
            <w:r w:rsidRPr="5A109BB3">
              <w:rPr>
                <w:rFonts w:ascii="Arial Narrow"/>
                <w:spacing w:val="-1"/>
                <w:sz w:val="24"/>
                <w:szCs w:val="24"/>
              </w:rPr>
              <w:t>Documentation/Records</w:t>
            </w:r>
            <w:r w:rsidRPr="5A109BB3">
              <w:rPr>
                <w:rFonts w:ascii="Arial Narrow"/>
                <w:sz w:val="24"/>
                <w:szCs w:val="24"/>
              </w:rPr>
              <w:t xml:space="preserve"> </w:t>
            </w:r>
            <w:r w:rsidRPr="5A109BB3">
              <w:rPr>
                <w:rFonts w:ascii="Arial Narrow"/>
                <w:spacing w:val="-1"/>
                <w:sz w:val="24"/>
                <w:szCs w:val="24"/>
              </w:rPr>
              <w:t>Management</w:t>
            </w:r>
            <w:r w:rsidRPr="5A109BB3">
              <w:rPr>
                <w:rFonts w:ascii="Arial Narrow"/>
                <w:sz w:val="24"/>
                <w:szCs w:val="24"/>
              </w:rPr>
              <w:t xml:space="preserve"> </w:t>
            </w:r>
            <w:r w:rsidRPr="5A109BB3">
              <w:rPr>
                <w:rFonts w:ascii="Arial Narrow"/>
                <w:spacing w:val="-1"/>
                <w:sz w:val="24"/>
                <w:szCs w:val="24"/>
              </w:rPr>
              <w:t>refers</w:t>
            </w:r>
            <w:r w:rsidRPr="5A109BB3">
              <w:rPr>
                <w:rFonts w:ascii="Arial Narrow"/>
                <w:sz w:val="24"/>
                <w:szCs w:val="24"/>
              </w:rPr>
              <w:t xml:space="preserve"> </w:t>
            </w:r>
            <w:r w:rsidRPr="5A109BB3">
              <w:rPr>
                <w:rFonts w:ascii="Arial Narrow"/>
                <w:spacing w:val="-1"/>
                <w:sz w:val="24"/>
                <w:szCs w:val="24"/>
              </w:rPr>
              <w:t>to</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maintenance</w:t>
            </w:r>
            <w:r w:rsidRPr="5A109BB3">
              <w:rPr>
                <w:rFonts w:ascii="Arial Narrow"/>
                <w:spacing w:val="1"/>
                <w:sz w:val="24"/>
                <w:szCs w:val="24"/>
              </w:rPr>
              <w:t xml:space="preserve"> </w:t>
            </w:r>
            <w:r w:rsidRPr="5A109BB3">
              <w:rPr>
                <w:rFonts w:ascii="Arial Narrow"/>
                <w:spacing w:val="-1"/>
                <w:sz w:val="24"/>
                <w:szCs w:val="24"/>
              </w:rPr>
              <w:t>and</w:t>
            </w:r>
            <w:r w:rsidRPr="5A109BB3">
              <w:rPr>
                <w:rFonts w:ascii="Arial Narrow"/>
                <w:spacing w:val="1"/>
                <w:sz w:val="24"/>
                <w:szCs w:val="24"/>
              </w:rPr>
              <w:t xml:space="preserve"> </w:t>
            </w:r>
            <w:r w:rsidRPr="5A109BB3">
              <w:rPr>
                <w:rFonts w:ascii="Arial Narrow"/>
                <w:spacing w:val="-1"/>
                <w:sz w:val="24"/>
                <w:szCs w:val="24"/>
              </w:rPr>
              <w:t>organization</w:t>
            </w:r>
            <w:r w:rsidRPr="5A109BB3">
              <w:rPr>
                <w:rFonts w:ascii="Arial Narrow"/>
                <w:spacing w:val="43"/>
                <w:sz w:val="24"/>
                <w:szCs w:val="24"/>
              </w:rPr>
              <w:t xml:space="preserve"> </w:t>
            </w:r>
            <w:r w:rsidRPr="5A109BB3">
              <w:rPr>
                <w:rFonts w:ascii="Arial Narrow"/>
                <w:sz w:val="24"/>
                <w:szCs w:val="24"/>
              </w:rPr>
              <w:t xml:space="preserve">of </w:t>
            </w:r>
            <w:r w:rsidRPr="5A109BB3">
              <w:rPr>
                <w:rFonts w:ascii="Arial Narrow"/>
                <w:spacing w:val="-1"/>
                <w:sz w:val="24"/>
                <w:szCs w:val="24"/>
              </w:rPr>
              <w:t>case</w:t>
            </w:r>
            <w:r w:rsidRPr="5A109BB3">
              <w:rPr>
                <w:rFonts w:ascii="Arial Narrow"/>
                <w:spacing w:val="1"/>
                <w:sz w:val="24"/>
                <w:szCs w:val="24"/>
              </w:rPr>
              <w:t xml:space="preserve"> </w:t>
            </w:r>
            <w:r w:rsidRPr="5A109BB3">
              <w:rPr>
                <w:rFonts w:ascii="Arial Narrow"/>
                <w:spacing w:val="-1"/>
                <w:sz w:val="24"/>
                <w:szCs w:val="24"/>
              </w:rPr>
              <w:t>and</w:t>
            </w:r>
            <w:r w:rsidRPr="5A109BB3">
              <w:rPr>
                <w:rFonts w:ascii="Arial Narrow"/>
                <w:spacing w:val="1"/>
                <w:sz w:val="24"/>
                <w:szCs w:val="24"/>
              </w:rPr>
              <w:t xml:space="preserve"> </w:t>
            </w:r>
            <w:r w:rsidRPr="5A109BB3">
              <w:rPr>
                <w:rFonts w:ascii="Arial Narrow"/>
                <w:spacing w:val="-1"/>
                <w:sz w:val="24"/>
                <w:szCs w:val="24"/>
              </w:rPr>
              <w:t>program level</w:t>
            </w:r>
            <w:r w:rsidRPr="5A109BB3">
              <w:rPr>
                <w:rFonts w:ascii="Arial Narrow"/>
                <w:spacing w:val="-3"/>
                <w:sz w:val="24"/>
                <w:szCs w:val="24"/>
              </w:rPr>
              <w:t xml:space="preserve"> </w:t>
            </w:r>
            <w:r w:rsidRPr="5A109BB3">
              <w:rPr>
                <w:rFonts w:ascii="Arial Narrow"/>
                <w:spacing w:val="-1"/>
                <w:sz w:val="24"/>
                <w:szCs w:val="24"/>
              </w:rPr>
              <w:t>documentation</w:t>
            </w:r>
            <w:r w:rsidRPr="5A109BB3">
              <w:rPr>
                <w:rFonts w:ascii="Arial Narrow"/>
                <w:spacing w:val="1"/>
                <w:sz w:val="24"/>
                <w:szCs w:val="24"/>
              </w:rPr>
              <w:t xml:space="preserve"> </w:t>
            </w:r>
            <w:r w:rsidRPr="5A109BB3">
              <w:rPr>
                <w:rFonts w:ascii="Arial Narrow"/>
                <w:spacing w:val="-1"/>
                <w:sz w:val="24"/>
                <w:szCs w:val="24"/>
              </w:rPr>
              <w:t>(e.g.,</w:t>
            </w:r>
            <w:r w:rsidRPr="5A109BB3">
              <w:rPr>
                <w:rFonts w:ascii="Arial Narrow"/>
                <w:sz w:val="24"/>
                <w:szCs w:val="24"/>
              </w:rPr>
              <w:t xml:space="preserve"> </w:t>
            </w:r>
            <w:r w:rsidRPr="5A109BB3">
              <w:rPr>
                <w:rFonts w:ascii="Arial Narrow"/>
                <w:spacing w:val="-1"/>
                <w:sz w:val="24"/>
                <w:szCs w:val="24"/>
              </w:rPr>
              <w:t>case</w:t>
            </w:r>
            <w:r w:rsidRPr="5A109BB3">
              <w:rPr>
                <w:rFonts w:ascii="Arial Narrow"/>
                <w:spacing w:val="1"/>
                <w:sz w:val="24"/>
                <w:szCs w:val="24"/>
              </w:rPr>
              <w:t xml:space="preserve"> </w:t>
            </w:r>
            <w:r w:rsidRPr="5A109BB3">
              <w:rPr>
                <w:rFonts w:ascii="Arial Narrow"/>
                <w:spacing w:val="-1"/>
                <w:sz w:val="24"/>
                <w:szCs w:val="24"/>
              </w:rPr>
              <w:t>files,</w:t>
            </w:r>
            <w:r w:rsidRPr="5A109BB3">
              <w:rPr>
                <w:rFonts w:ascii="Arial Narrow"/>
                <w:sz w:val="24"/>
                <w:szCs w:val="24"/>
              </w:rPr>
              <w:t xml:space="preserve"> </w:t>
            </w:r>
            <w:r w:rsidRPr="5A109BB3">
              <w:rPr>
                <w:rFonts w:ascii="Arial Narrow"/>
                <w:spacing w:val="-1"/>
                <w:sz w:val="24"/>
                <w:szCs w:val="24"/>
              </w:rPr>
              <w:t>database,</w:t>
            </w:r>
            <w:r w:rsidRPr="5A109BB3">
              <w:rPr>
                <w:rFonts w:ascii="Arial Narrow"/>
                <w:spacing w:val="49"/>
                <w:sz w:val="24"/>
                <w:szCs w:val="24"/>
              </w:rPr>
              <w:t xml:space="preserve"> </w:t>
            </w:r>
            <w:r w:rsidRPr="5A109BB3">
              <w:rPr>
                <w:rFonts w:ascii="Arial Narrow"/>
                <w:spacing w:val="-1"/>
                <w:sz w:val="24"/>
                <w:szCs w:val="24"/>
              </w:rPr>
              <w:t>confidentiality,</w:t>
            </w:r>
            <w:r w:rsidRPr="5A109BB3">
              <w:rPr>
                <w:rFonts w:ascii="Arial Narrow"/>
                <w:spacing w:val="-2"/>
                <w:sz w:val="24"/>
                <w:szCs w:val="24"/>
              </w:rPr>
              <w:t xml:space="preserve"> </w:t>
            </w:r>
            <w:r w:rsidRPr="5A109BB3">
              <w:rPr>
                <w:rFonts w:ascii="Arial Narrow"/>
                <w:sz w:val="24"/>
                <w:szCs w:val="24"/>
              </w:rPr>
              <w:t>etc.)</w:t>
            </w:r>
          </w:p>
        </w:tc>
      </w:tr>
      <w:tr w14:paraId="28DD0673" w14:textId="77777777" w:rsidTr="5A109BB3">
        <w:tblPrEx>
          <w:tblW w:w="10886" w:type="dxa"/>
          <w:tblInd w:w="-96" w:type="dxa"/>
          <w:tblLayout w:type="fixed"/>
          <w:tblCellMar>
            <w:left w:w="0" w:type="dxa"/>
            <w:right w:w="0" w:type="dxa"/>
          </w:tblCellMar>
          <w:tblLook w:val="01E0"/>
        </w:tblPrEx>
        <w:trPr>
          <w:trHeight w:hRule="exact" w:val="838"/>
        </w:trPr>
        <w:tc>
          <w:tcPr>
            <w:tcW w:w="33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00A01143" w14:textId="77777777">
            <w:pPr>
              <w:pStyle w:val="TableParagraph"/>
              <w:ind w:left="102"/>
              <w:rPr>
                <w:rFonts w:ascii="Arial Narrow" w:eastAsia="Arial Narrow" w:hAnsi="Arial Narrow" w:cs="Arial Narrow"/>
                <w:sz w:val="24"/>
                <w:szCs w:val="24"/>
              </w:rPr>
            </w:pPr>
            <w:r w:rsidRPr="5A109BB3">
              <w:rPr>
                <w:rFonts w:ascii="Arial Narrow"/>
                <w:spacing w:val="-1"/>
                <w:sz w:val="24"/>
                <w:szCs w:val="24"/>
              </w:rPr>
              <w:t>Financial</w:t>
            </w:r>
            <w:r w:rsidRPr="5A109BB3">
              <w:rPr>
                <w:rFonts w:ascii="Arial Narrow"/>
                <w:sz w:val="24"/>
                <w:szCs w:val="24"/>
              </w:rPr>
              <w:t xml:space="preserve"> </w:t>
            </w:r>
            <w:r w:rsidRPr="5A109BB3">
              <w:rPr>
                <w:rFonts w:ascii="Arial Narrow"/>
                <w:spacing w:val="-1"/>
                <w:sz w:val="24"/>
                <w:szCs w:val="24"/>
              </w:rPr>
              <w:t>Administration</w:t>
            </w:r>
          </w:p>
        </w:tc>
        <w:tc>
          <w:tcPr>
            <w:tcW w:w="76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17C2D7C9" w14:textId="77777777">
            <w:pPr>
              <w:pStyle w:val="TableParagraph"/>
              <w:ind w:left="102" w:right="217"/>
              <w:rPr>
                <w:rFonts w:ascii="Arial Narrow" w:eastAsia="Arial Narrow" w:hAnsi="Arial Narrow" w:cs="Arial Narrow"/>
                <w:sz w:val="24"/>
                <w:szCs w:val="24"/>
              </w:rPr>
            </w:pPr>
            <w:r w:rsidRPr="5A109BB3">
              <w:rPr>
                <w:rFonts w:ascii="Arial Narrow"/>
                <w:spacing w:val="-1"/>
                <w:sz w:val="24"/>
                <w:szCs w:val="24"/>
              </w:rPr>
              <w:t>Financial</w:t>
            </w:r>
            <w:r w:rsidRPr="5A109BB3">
              <w:rPr>
                <w:rFonts w:ascii="Arial Narrow"/>
                <w:sz w:val="24"/>
                <w:szCs w:val="24"/>
              </w:rPr>
              <w:t xml:space="preserve"> </w:t>
            </w:r>
            <w:r w:rsidRPr="5A109BB3">
              <w:rPr>
                <w:rFonts w:ascii="Arial Narrow"/>
                <w:spacing w:val="-1"/>
                <w:sz w:val="24"/>
                <w:szCs w:val="24"/>
              </w:rPr>
              <w:t>Administration refers</w:t>
            </w:r>
            <w:r w:rsidRPr="5A109BB3">
              <w:rPr>
                <w:rFonts w:ascii="Arial Narrow"/>
                <w:sz w:val="24"/>
                <w:szCs w:val="24"/>
              </w:rPr>
              <w:t xml:space="preserve"> to</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financial</w:t>
            </w:r>
            <w:r w:rsidRPr="5A109BB3">
              <w:rPr>
                <w:rFonts w:ascii="Arial Narrow"/>
                <w:sz w:val="24"/>
                <w:szCs w:val="24"/>
              </w:rPr>
              <w:t xml:space="preserve"> </w:t>
            </w:r>
            <w:r w:rsidRPr="5A109BB3">
              <w:rPr>
                <w:rFonts w:ascii="Arial Narrow"/>
                <w:spacing w:val="-1"/>
                <w:sz w:val="24"/>
                <w:szCs w:val="24"/>
              </w:rPr>
              <w:t>responsibilities</w:t>
            </w:r>
            <w:r w:rsidRPr="5A109BB3">
              <w:rPr>
                <w:rFonts w:ascii="Arial Narrow"/>
                <w:sz w:val="24"/>
                <w:szCs w:val="24"/>
              </w:rPr>
              <w:t xml:space="preserve"> </w:t>
            </w:r>
            <w:r w:rsidRPr="5A109BB3">
              <w:rPr>
                <w:rFonts w:ascii="Arial Narrow"/>
                <w:spacing w:val="-1"/>
                <w:sz w:val="24"/>
                <w:szCs w:val="24"/>
              </w:rPr>
              <w:t>related</w:t>
            </w:r>
            <w:r w:rsidRPr="5A109BB3">
              <w:rPr>
                <w:rFonts w:ascii="Arial Narrow"/>
                <w:spacing w:val="1"/>
                <w:sz w:val="24"/>
                <w:szCs w:val="24"/>
              </w:rPr>
              <w:t xml:space="preserve"> </w:t>
            </w:r>
            <w:r w:rsidRPr="5A109BB3">
              <w:rPr>
                <w:rFonts w:ascii="Arial Narrow"/>
                <w:sz w:val="24"/>
                <w:szCs w:val="24"/>
              </w:rPr>
              <w:t>to</w:t>
            </w:r>
            <w:r w:rsidRPr="5A109BB3">
              <w:rPr>
                <w:rFonts w:ascii="Arial Narrow"/>
                <w:spacing w:val="57"/>
                <w:sz w:val="24"/>
                <w:szCs w:val="24"/>
              </w:rPr>
              <w:t xml:space="preserve"> </w:t>
            </w:r>
            <w:r w:rsidRPr="5A109BB3">
              <w:rPr>
                <w:rFonts w:ascii="Arial Narrow"/>
                <w:spacing w:val="-1"/>
                <w:sz w:val="24"/>
                <w:szCs w:val="24"/>
              </w:rPr>
              <w:t xml:space="preserve">administering </w:t>
            </w:r>
            <w:r w:rsidRPr="5A109BB3">
              <w:rPr>
                <w:rFonts w:ascii="Arial Narrow"/>
                <w:sz w:val="24"/>
                <w:szCs w:val="24"/>
              </w:rPr>
              <w:t>the</w:t>
            </w:r>
            <w:r w:rsidRPr="5A109BB3">
              <w:rPr>
                <w:rFonts w:ascii="Arial Narrow"/>
                <w:spacing w:val="-1"/>
                <w:sz w:val="24"/>
                <w:szCs w:val="24"/>
              </w:rPr>
              <w:t xml:space="preserve"> URM program (e.g.,</w:t>
            </w:r>
            <w:r w:rsidRPr="5A109BB3">
              <w:rPr>
                <w:rFonts w:ascii="Arial Narrow"/>
                <w:spacing w:val="-2"/>
                <w:sz w:val="24"/>
                <w:szCs w:val="24"/>
              </w:rPr>
              <w:t xml:space="preserve"> </w:t>
            </w:r>
            <w:r w:rsidRPr="5A109BB3">
              <w:rPr>
                <w:rFonts w:ascii="Arial Narrow"/>
                <w:spacing w:val="-1"/>
                <w:sz w:val="24"/>
                <w:szCs w:val="24"/>
              </w:rPr>
              <w:t>budgets,</w:t>
            </w:r>
            <w:r w:rsidRPr="5A109BB3">
              <w:rPr>
                <w:rFonts w:ascii="Arial Narrow"/>
                <w:sz w:val="24"/>
                <w:szCs w:val="24"/>
              </w:rPr>
              <w:t xml:space="preserve"> </w:t>
            </w:r>
            <w:r w:rsidRPr="5A109BB3">
              <w:rPr>
                <w:rFonts w:ascii="Arial Narrow"/>
                <w:spacing w:val="-1"/>
                <w:sz w:val="24"/>
                <w:szCs w:val="24"/>
              </w:rPr>
              <w:t>expenditure</w:t>
            </w:r>
            <w:r w:rsidRPr="5A109BB3">
              <w:rPr>
                <w:rFonts w:ascii="Arial Narrow"/>
                <w:spacing w:val="1"/>
                <w:sz w:val="24"/>
                <w:szCs w:val="24"/>
              </w:rPr>
              <w:t xml:space="preserve"> </w:t>
            </w:r>
            <w:r w:rsidRPr="5A109BB3">
              <w:rPr>
                <w:rFonts w:ascii="Arial Narrow"/>
                <w:spacing w:val="-1"/>
                <w:sz w:val="24"/>
                <w:szCs w:val="24"/>
              </w:rPr>
              <w:t>tracking,</w:t>
            </w:r>
            <w:r w:rsidRPr="5A109BB3">
              <w:rPr>
                <w:rFonts w:ascii="Arial Narrow"/>
                <w:spacing w:val="55"/>
                <w:sz w:val="24"/>
                <w:szCs w:val="24"/>
              </w:rPr>
              <w:t xml:space="preserve"> </w:t>
            </w:r>
            <w:r w:rsidRPr="5A109BB3">
              <w:rPr>
                <w:rFonts w:ascii="Arial Narrow"/>
                <w:spacing w:val="-1"/>
                <w:sz w:val="24"/>
                <w:szCs w:val="24"/>
              </w:rPr>
              <w:t>reimbursement</w:t>
            </w:r>
            <w:r w:rsidRPr="5A109BB3">
              <w:rPr>
                <w:rFonts w:ascii="Arial Narrow"/>
                <w:sz w:val="24"/>
                <w:szCs w:val="24"/>
              </w:rPr>
              <w:t xml:space="preserve"> </w:t>
            </w:r>
            <w:r w:rsidRPr="5A109BB3">
              <w:rPr>
                <w:rFonts w:ascii="Arial Narrow"/>
                <w:spacing w:val="-1"/>
                <w:sz w:val="24"/>
                <w:szCs w:val="24"/>
              </w:rPr>
              <w:t>to</w:t>
            </w:r>
            <w:r w:rsidRPr="5A109BB3">
              <w:rPr>
                <w:rFonts w:ascii="Arial Narrow"/>
                <w:spacing w:val="1"/>
                <w:sz w:val="24"/>
                <w:szCs w:val="24"/>
              </w:rPr>
              <w:t xml:space="preserve"> </w:t>
            </w:r>
            <w:r w:rsidRPr="5A109BB3">
              <w:rPr>
                <w:rFonts w:ascii="Arial Narrow"/>
                <w:spacing w:val="-1"/>
                <w:sz w:val="24"/>
                <w:szCs w:val="24"/>
              </w:rPr>
              <w:t>URM providers,</w:t>
            </w:r>
            <w:r w:rsidRPr="5A109BB3">
              <w:rPr>
                <w:rFonts w:ascii="Arial Narrow"/>
                <w:sz w:val="24"/>
                <w:szCs w:val="24"/>
              </w:rPr>
              <w:t xml:space="preserve"> </w:t>
            </w:r>
            <w:r w:rsidRPr="5A109BB3">
              <w:rPr>
                <w:rFonts w:ascii="Arial Narrow"/>
                <w:spacing w:val="-1"/>
                <w:sz w:val="24"/>
                <w:szCs w:val="24"/>
              </w:rPr>
              <w:t>monitoring</w:t>
            </w:r>
            <w:r w:rsidRPr="5A109BB3">
              <w:rPr>
                <w:rFonts w:ascii="Arial Narrow"/>
                <w:spacing w:val="1"/>
                <w:sz w:val="24"/>
                <w:szCs w:val="24"/>
              </w:rPr>
              <w:t xml:space="preserve"> </w:t>
            </w:r>
            <w:r w:rsidRPr="5A109BB3">
              <w:rPr>
                <w:rFonts w:ascii="Arial Narrow"/>
                <w:sz w:val="24"/>
                <w:szCs w:val="24"/>
              </w:rPr>
              <w:t>cost</w:t>
            </w:r>
            <w:r w:rsidRPr="5A109BB3">
              <w:rPr>
                <w:rFonts w:ascii="Arial Narrow"/>
                <w:spacing w:val="-2"/>
                <w:sz w:val="24"/>
                <w:szCs w:val="24"/>
              </w:rPr>
              <w:t xml:space="preserve"> </w:t>
            </w:r>
            <w:r w:rsidRPr="5A109BB3">
              <w:rPr>
                <w:rFonts w:ascii="Arial Narrow"/>
                <w:spacing w:val="-1"/>
                <w:sz w:val="24"/>
                <w:szCs w:val="24"/>
              </w:rPr>
              <w:t>effectiveness</w:t>
            </w:r>
            <w:r w:rsidRPr="5A109BB3">
              <w:rPr>
                <w:rFonts w:ascii="Arial Narrow"/>
                <w:spacing w:val="-2"/>
                <w:sz w:val="24"/>
                <w:szCs w:val="24"/>
              </w:rPr>
              <w:t xml:space="preserve"> </w:t>
            </w:r>
            <w:r w:rsidRPr="5A109BB3">
              <w:rPr>
                <w:rFonts w:ascii="Arial Narrow"/>
                <w:sz w:val="24"/>
                <w:szCs w:val="24"/>
              </w:rPr>
              <w:t xml:space="preserve">of </w:t>
            </w:r>
            <w:r w:rsidRPr="5A109BB3">
              <w:rPr>
                <w:rFonts w:ascii="Arial Narrow"/>
                <w:spacing w:val="-1"/>
                <w:sz w:val="24"/>
                <w:szCs w:val="24"/>
              </w:rPr>
              <w:t>program,</w:t>
            </w:r>
            <w:r w:rsidRPr="5A109BB3">
              <w:rPr>
                <w:rFonts w:ascii="Arial Narrow"/>
                <w:spacing w:val="-2"/>
                <w:sz w:val="24"/>
                <w:szCs w:val="24"/>
              </w:rPr>
              <w:t xml:space="preserve"> </w:t>
            </w:r>
            <w:r w:rsidRPr="5A109BB3">
              <w:rPr>
                <w:rFonts w:ascii="Arial Narrow"/>
                <w:sz w:val="24"/>
                <w:szCs w:val="24"/>
              </w:rPr>
              <w:t>etc.)</w:t>
            </w:r>
          </w:p>
        </w:tc>
      </w:tr>
      <w:tr w14:paraId="5932E8C8" w14:textId="77777777" w:rsidTr="5A109BB3">
        <w:tblPrEx>
          <w:tblW w:w="10886" w:type="dxa"/>
          <w:tblInd w:w="-96" w:type="dxa"/>
          <w:tblLayout w:type="fixed"/>
          <w:tblCellMar>
            <w:left w:w="0" w:type="dxa"/>
            <w:right w:w="0" w:type="dxa"/>
          </w:tblCellMar>
          <w:tblLook w:val="01E0"/>
        </w:tblPrEx>
        <w:trPr>
          <w:trHeight w:hRule="exact" w:val="1111"/>
        </w:trPr>
        <w:tc>
          <w:tcPr>
            <w:tcW w:w="33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424D333F" w14:textId="77777777">
            <w:pPr>
              <w:pStyle w:val="TableParagraph"/>
              <w:ind w:left="102"/>
              <w:rPr>
                <w:rFonts w:ascii="Arial Narrow" w:eastAsia="Arial Narrow" w:hAnsi="Arial Narrow" w:cs="Arial Narrow"/>
                <w:sz w:val="24"/>
                <w:szCs w:val="24"/>
              </w:rPr>
            </w:pPr>
            <w:r w:rsidRPr="5A109BB3">
              <w:rPr>
                <w:rFonts w:ascii="Arial Narrow"/>
                <w:spacing w:val="-1"/>
                <w:sz w:val="24"/>
                <w:szCs w:val="24"/>
              </w:rPr>
              <w:t>Program Administration</w:t>
            </w:r>
          </w:p>
        </w:tc>
        <w:tc>
          <w:tcPr>
            <w:tcW w:w="76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26B3C254" w14:textId="0D69FC66">
            <w:pPr>
              <w:pStyle w:val="TableParagraph"/>
              <w:ind w:left="102" w:right="433"/>
              <w:rPr>
                <w:rFonts w:ascii="Arial Narrow" w:eastAsia="Arial Narrow" w:hAnsi="Arial Narrow" w:cs="Arial Narrow"/>
                <w:sz w:val="24"/>
                <w:szCs w:val="24"/>
              </w:rPr>
            </w:pPr>
            <w:r w:rsidRPr="5A109BB3">
              <w:rPr>
                <w:rFonts w:ascii="Arial Narrow"/>
                <w:spacing w:val="-1"/>
                <w:sz w:val="24"/>
                <w:szCs w:val="24"/>
              </w:rPr>
              <w:t>Program Administration</w:t>
            </w:r>
            <w:r w:rsidRPr="5A109BB3">
              <w:rPr>
                <w:rFonts w:ascii="Arial Narrow"/>
                <w:spacing w:val="1"/>
                <w:sz w:val="24"/>
                <w:szCs w:val="24"/>
              </w:rPr>
              <w:t xml:space="preserve"> </w:t>
            </w:r>
            <w:r w:rsidRPr="5A109BB3">
              <w:rPr>
                <w:rFonts w:ascii="Arial Narrow"/>
                <w:spacing w:val="-1"/>
                <w:sz w:val="24"/>
                <w:szCs w:val="24"/>
              </w:rPr>
              <w:t>refers</w:t>
            </w:r>
            <w:r w:rsidRPr="5A109BB3">
              <w:rPr>
                <w:rFonts w:ascii="Arial Narrow"/>
                <w:sz w:val="24"/>
                <w:szCs w:val="24"/>
              </w:rPr>
              <w:t xml:space="preserve"> to</w:t>
            </w:r>
            <w:r w:rsidRPr="5A109BB3">
              <w:rPr>
                <w:rFonts w:ascii="Arial Narrow"/>
                <w:spacing w:val="1"/>
                <w:sz w:val="24"/>
                <w:szCs w:val="24"/>
              </w:rPr>
              <w:t xml:space="preserve"> </w:t>
            </w:r>
            <w:r w:rsidRPr="5A109BB3">
              <w:rPr>
                <w:rFonts w:ascii="Arial Narrow"/>
                <w:spacing w:val="-1"/>
                <w:sz w:val="24"/>
                <w:szCs w:val="24"/>
              </w:rPr>
              <w:t>categories</w:t>
            </w:r>
            <w:r w:rsidRPr="5A109BB3">
              <w:rPr>
                <w:rFonts w:ascii="Arial Narrow"/>
                <w:sz w:val="24"/>
                <w:szCs w:val="24"/>
              </w:rPr>
              <w:t xml:space="preserve"> </w:t>
            </w:r>
            <w:r w:rsidRPr="5A109BB3">
              <w:rPr>
                <w:rFonts w:ascii="Arial Narrow"/>
                <w:spacing w:val="-1"/>
                <w:sz w:val="24"/>
                <w:szCs w:val="24"/>
              </w:rPr>
              <w:t>related</w:t>
            </w:r>
            <w:r w:rsidRPr="5A109BB3">
              <w:rPr>
                <w:rFonts w:ascii="Arial Narrow"/>
                <w:spacing w:val="1"/>
                <w:sz w:val="24"/>
                <w:szCs w:val="24"/>
              </w:rPr>
              <w:t xml:space="preserve"> </w:t>
            </w:r>
            <w:r w:rsidRPr="5A109BB3">
              <w:rPr>
                <w:rFonts w:ascii="Arial Narrow"/>
                <w:sz w:val="24"/>
                <w:szCs w:val="24"/>
              </w:rPr>
              <w:t>to</w:t>
            </w:r>
            <w:r w:rsidRPr="5A109BB3">
              <w:rPr>
                <w:rFonts w:ascii="Arial Narrow"/>
                <w:spacing w:val="-1"/>
                <w:sz w:val="24"/>
                <w:szCs w:val="24"/>
              </w:rPr>
              <w:t xml:space="preserve"> the</w:t>
            </w:r>
            <w:r w:rsidRPr="5A109BB3">
              <w:rPr>
                <w:rFonts w:ascii="Arial Narrow"/>
                <w:spacing w:val="1"/>
                <w:sz w:val="24"/>
                <w:szCs w:val="24"/>
              </w:rPr>
              <w:t xml:space="preserve"> </w:t>
            </w:r>
            <w:r w:rsidRPr="5A109BB3">
              <w:rPr>
                <w:rFonts w:ascii="Arial Narrow"/>
                <w:spacing w:val="-1"/>
                <w:sz w:val="24"/>
                <w:szCs w:val="24"/>
              </w:rPr>
              <w:t xml:space="preserve">administration </w:t>
            </w:r>
            <w:r w:rsidRPr="5A109BB3">
              <w:rPr>
                <w:rFonts w:ascii="Arial Narrow"/>
                <w:sz w:val="24"/>
                <w:szCs w:val="24"/>
              </w:rPr>
              <w:t>of</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55"/>
                <w:sz w:val="24"/>
                <w:szCs w:val="24"/>
              </w:rPr>
              <w:t xml:space="preserve"> </w:t>
            </w:r>
            <w:r w:rsidRPr="5A109BB3">
              <w:rPr>
                <w:rFonts w:ascii="Arial Narrow"/>
                <w:spacing w:val="-1"/>
                <w:sz w:val="24"/>
                <w:szCs w:val="24"/>
              </w:rPr>
              <w:t xml:space="preserve">URM program </w:t>
            </w:r>
            <w:r w:rsidRPr="5A109BB3">
              <w:rPr>
                <w:rFonts w:ascii="Arial Narrow"/>
                <w:sz w:val="24"/>
                <w:szCs w:val="24"/>
              </w:rPr>
              <w:t xml:space="preserve">by </w:t>
            </w:r>
            <w:r w:rsidRPr="5A109BB3">
              <w:rPr>
                <w:rFonts w:ascii="Arial Narrow"/>
                <w:spacing w:val="-1"/>
                <w:sz w:val="24"/>
                <w:szCs w:val="24"/>
              </w:rPr>
              <w:t>states</w:t>
            </w:r>
            <w:r w:rsidRPr="5A109BB3">
              <w:rPr>
                <w:rFonts w:ascii="Arial Narrow"/>
                <w:spacing w:val="-2"/>
                <w:sz w:val="24"/>
                <w:szCs w:val="24"/>
              </w:rPr>
              <w:t xml:space="preserve"> </w:t>
            </w:r>
            <w:r w:rsidRPr="5A109BB3">
              <w:rPr>
                <w:rFonts w:ascii="Arial Narrow"/>
                <w:sz w:val="24"/>
                <w:szCs w:val="24"/>
              </w:rPr>
              <w:t>or</w:t>
            </w:r>
            <w:r w:rsidRPr="5A109BB3">
              <w:rPr>
                <w:rFonts w:ascii="Arial Narrow"/>
                <w:spacing w:val="-3"/>
                <w:sz w:val="24"/>
                <w:szCs w:val="24"/>
              </w:rPr>
              <w:t xml:space="preserve"> </w:t>
            </w:r>
            <w:r w:rsidRPr="5A109BB3">
              <w:rPr>
                <w:rFonts w:ascii="Arial Narrow"/>
                <w:spacing w:val="-1"/>
                <w:sz w:val="24"/>
                <w:szCs w:val="24"/>
              </w:rPr>
              <w:t>state-alternative agencies</w:t>
            </w:r>
            <w:r w:rsidRPr="5A109BB3">
              <w:rPr>
                <w:rFonts w:ascii="Arial Narrow"/>
                <w:spacing w:val="-2"/>
                <w:sz w:val="24"/>
                <w:szCs w:val="24"/>
              </w:rPr>
              <w:t xml:space="preserve"> </w:t>
            </w:r>
            <w:r w:rsidRPr="5A109BB3">
              <w:rPr>
                <w:rFonts w:ascii="Arial Narrow"/>
                <w:spacing w:val="-1"/>
                <w:sz w:val="24"/>
                <w:szCs w:val="24"/>
              </w:rPr>
              <w:t>(</w:t>
            </w:r>
            <w:r w:rsidRPr="5A109BB3">
              <w:rPr>
                <w:rFonts w:ascii="Arial Narrow"/>
                <w:spacing w:val="-1"/>
                <w:sz w:val="24"/>
                <w:szCs w:val="24"/>
              </w:rPr>
              <w:t>e.g.</w:t>
            </w:r>
            <w:r w:rsidRPr="5A109BB3">
              <w:rPr>
                <w:rFonts w:ascii="Arial Narrow"/>
                <w:spacing w:val="-2"/>
                <w:sz w:val="24"/>
                <w:szCs w:val="24"/>
              </w:rPr>
              <w:t xml:space="preserve"> </w:t>
            </w:r>
            <w:r w:rsidRPr="5A109BB3">
              <w:rPr>
                <w:rFonts w:ascii="Arial Narrow"/>
                <w:spacing w:val="-1"/>
                <w:sz w:val="24"/>
                <w:szCs w:val="24"/>
              </w:rPr>
              <w:t>policies/protocols,</w:t>
            </w:r>
            <w:r w:rsidRPr="5A109BB3">
              <w:rPr>
                <w:rFonts w:ascii="Arial Narrow"/>
                <w:spacing w:val="83"/>
                <w:sz w:val="24"/>
                <w:szCs w:val="24"/>
              </w:rPr>
              <w:t xml:space="preserve"> </w:t>
            </w:r>
            <w:r w:rsidRPr="5A109BB3">
              <w:rPr>
                <w:rFonts w:ascii="Arial Narrow"/>
                <w:spacing w:val="-1"/>
                <w:sz w:val="24"/>
                <w:szCs w:val="24"/>
              </w:rPr>
              <w:t>program coordination,</w:t>
            </w:r>
            <w:r w:rsidRPr="5A109BB3">
              <w:rPr>
                <w:rFonts w:ascii="Arial Narrow"/>
                <w:spacing w:val="-2"/>
                <w:sz w:val="24"/>
                <w:szCs w:val="24"/>
              </w:rPr>
              <w:t xml:space="preserve"> </w:t>
            </w:r>
            <w:r w:rsidRPr="5A109BB3">
              <w:rPr>
                <w:rFonts w:ascii="Arial Narrow"/>
                <w:spacing w:val="-1"/>
                <w:sz w:val="24"/>
                <w:szCs w:val="24"/>
              </w:rPr>
              <w:t>program structure,</w:t>
            </w:r>
            <w:r w:rsidRPr="5A109BB3">
              <w:rPr>
                <w:rFonts w:ascii="Arial Narrow"/>
                <w:spacing w:val="-2"/>
                <w:sz w:val="24"/>
                <w:szCs w:val="24"/>
              </w:rPr>
              <w:t xml:space="preserve"> </w:t>
            </w:r>
            <w:r w:rsidRPr="5A109BB3">
              <w:rPr>
                <w:rFonts w:ascii="Arial Narrow"/>
                <w:spacing w:val="-1"/>
                <w:sz w:val="24"/>
                <w:szCs w:val="24"/>
              </w:rPr>
              <w:t>staffing,</w:t>
            </w:r>
            <w:r w:rsidRPr="5A109BB3">
              <w:rPr>
                <w:rFonts w:ascii="Arial Narrow"/>
                <w:spacing w:val="-2"/>
                <w:sz w:val="24"/>
                <w:szCs w:val="24"/>
              </w:rPr>
              <w:t xml:space="preserve"> </w:t>
            </w:r>
            <w:r w:rsidRPr="5A109BB3">
              <w:rPr>
                <w:rFonts w:ascii="Arial Narrow"/>
                <w:spacing w:val="-1"/>
                <w:sz w:val="24"/>
                <w:szCs w:val="24"/>
              </w:rPr>
              <w:t>consultations,</w:t>
            </w:r>
            <w:r w:rsidRPr="5A109BB3">
              <w:rPr>
                <w:rFonts w:ascii="Arial Narrow"/>
                <w:spacing w:val="69"/>
                <w:sz w:val="24"/>
                <w:szCs w:val="24"/>
              </w:rPr>
              <w:t xml:space="preserve"> </w:t>
            </w:r>
            <w:r w:rsidRPr="5A109BB3">
              <w:rPr>
                <w:rFonts w:ascii="Arial Narrow"/>
                <w:spacing w:val="-1"/>
                <w:sz w:val="24"/>
                <w:szCs w:val="24"/>
              </w:rPr>
              <w:t>monitoring/oversight</w:t>
            </w:r>
            <w:r w:rsidRPr="5A109BB3">
              <w:rPr>
                <w:rFonts w:ascii="Arial Narrow"/>
                <w:sz w:val="24"/>
                <w:szCs w:val="24"/>
              </w:rPr>
              <w:t xml:space="preserve"> </w:t>
            </w:r>
            <w:r w:rsidRPr="5A109BB3">
              <w:rPr>
                <w:rFonts w:ascii="Arial Narrow"/>
                <w:spacing w:val="-1"/>
                <w:sz w:val="24"/>
                <w:szCs w:val="24"/>
              </w:rPr>
              <w:t xml:space="preserve">activities, </w:t>
            </w:r>
            <w:r w:rsidRPr="5A109BB3" w:rsidR="001B6B6A">
              <w:rPr>
                <w:rFonts w:ascii="Arial Narrow"/>
                <w:spacing w:val="-1"/>
                <w:sz w:val="24"/>
                <w:szCs w:val="24"/>
              </w:rPr>
              <w:t>ETV administration</w:t>
            </w:r>
            <w:r w:rsidRPr="5A109BB3" w:rsidR="00AA7D76">
              <w:rPr>
                <w:rFonts w:ascii="Arial Narrow"/>
                <w:spacing w:val="-1"/>
                <w:sz w:val="24"/>
                <w:szCs w:val="24"/>
              </w:rPr>
              <w:t>,</w:t>
            </w:r>
            <w:r w:rsidRPr="5A109BB3">
              <w:rPr>
                <w:rFonts w:ascii="Arial Narrow"/>
                <w:sz w:val="24"/>
                <w:szCs w:val="24"/>
              </w:rPr>
              <w:t xml:space="preserve"> </w:t>
            </w:r>
            <w:r w:rsidRPr="5A109BB3">
              <w:rPr>
                <w:rFonts w:ascii="Arial Narrow"/>
                <w:spacing w:val="-1"/>
                <w:sz w:val="24"/>
                <w:szCs w:val="24"/>
              </w:rPr>
              <w:t>etc.)</w:t>
            </w:r>
          </w:p>
        </w:tc>
      </w:tr>
      <w:tr w14:paraId="03015320" w14:textId="77777777" w:rsidTr="5A109BB3">
        <w:tblPrEx>
          <w:tblW w:w="10886" w:type="dxa"/>
          <w:tblInd w:w="-96" w:type="dxa"/>
          <w:tblLayout w:type="fixed"/>
          <w:tblCellMar>
            <w:left w:w="0" w:type="dxa"/>
            <w:right w:w="0" w:type="dxa"/>
          </w:tblCellMar>
          <w:tblLook w:val="01E0"/>
        </w:tblPrEx>
        <w:trPr>
          <w:trHeight w:hRule="exact" w:val="1111"/>
        </w:trPr>
        <w:tc>
          <w:tcPr>
            <w:tcW w:w="33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11191973" w14:textId="77777777">
            <w:pPr>
              <w:pStyle w:val="TableParagraph"/>
              <w:ind w:left="102"/>
              <w:rPr>
                <w:rFonts w:ascii="Arial Narrow" w:eastAsia="Arial Narrow" w:hAnsi="Arial Narrow" w:cs="Arial Narrow"/>
                <w:sz w:val="24"/>
                <w:szCs w:val="24"/>
              </w:rPr>
            </w:pPr>
            <w:r w:rsidRPr="5A109BB3">
              <w:rPr>
                <w:rFonts w:ascii="Arial Narrow"/>
                <w:spacing w:val="-1"/>
                <w:sz w:val="24"/>
                <w:szCs w:val="24"/>
              </w:rPr>
              <w:t>Program Development</w:t>
            </w:r>
          </w:p>
        </w:tc>
        <w:tc>
          <w:tcPr>
            <w:tcW w:w="76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0AF20D9F" w14:textId="77777777">
            <w:pPr>
              <w:pStyle w:val="TableParagraph"/>
              <w:ind w:left="102" w:right="118"/>
              <w:rPr>
                <w:rFonts w:ascii="Arial Narrow" w:eastAsia="Arial Narrow" w:hAnsi="Arial Narrow" w:cs="Arial Narrow"/>
                <w:sz w:val="24"/>
                <w:szCs w:val="24"/>
              </w:rPr>
            </w:pPr>
            <w:r w:rsidRPr="5A109BB3">
              <w:rPr>
                <w:rFonts w:ascii="Arial Narrow"/>
                <w:spacing w:val="-1"/>
                <w:sz w:val="24"/>
                <w:szCs w:val="24"/>
              </w:rPr>
              <w:t>Program Development</w:t>
            </w:r>
            <w:r w:rsidRPr="5A109BB3">
              <w:rPr>
                <w:rFonts w:ascii="Arial Narrow"/>
                <w:sz w:val="24"/>
                <w:szCs w:val="24"/>
              </w:rPr>
              <w:t xml:space="preserve"> </w:t>
            </w:r>
            <w:r w:rsidRPr="5A109BB3">
              <w:rPr>
                <w:rFonts w:ascii="Arial Narrow"/>
                <w:spacing w:val="-1"/>
                <w:sz w:val="24"/>
                <w:szCs w:val="24"/>
              </w:rPr>
              <w:t>refers</w:t>
            </w:r>
            <w:r w:rsidRPr="5A109BB3">
              <w:rPr>
                <w:rFonts w:ascii="Arial Narrow"/>
                <w:sz w:val="24"/>
                <w:szCs w:val="24"/>
              </w:rPr>
              <w:t xml:space="preserve"> to</w:t>
            </w:r>
            <w:r w:rsidRPr="5A109BB3">
              <w:rPr>
                <w:rFonts w:ascii="Arial Narrow"/>
                <w:spacing w:val="1"/>
                <w:sz w:val="24"/>
                <w:szCs w:val="24"/>
              </w:rPr>
              <w:t xml:space="preserve"> </w:t>
            </w:r>
            <w:r w:rsidRPr="5A109BB3">
              <w:rPr>
                <w:rFonts w:ascii="Arial Narrow"/>
                <w:spacing w:val="-1"/>
                <w:sz w:val="24"/>
                <w:szCs w:val="24"/>
              </w:rPr>
              <w:t>categories</w:t>
            </w:r>
            <w:r w:rsidRPr="5A109BB3">
              <w:rPr>
                <w:rFonts w:ascii="Arial Narrow"/>
                <w:sz w:val="24"/>
                <w:szCs w:val="24"/>
              </w:rPr>
              <w:t xml:space="preserve"> </w:t>
            </w:r>
            <w:r w:rsidRPr="5A109BB3">
              <w:rPr>
                <w:rFonts w:ascii="Arial Narrow"/>
                <w:spacing w:val="-1"/>
                <w:sz w:val="24"/>
                <w:szCs w:val="24"/>
              </w:rPr>
              <w:t>related</w:t>
            </w:r>
            <w:r w:rsidRPr="5A109BB3">
              <w:rPr>
                <w:rFonts w:ascii="Arial Narrow"/>
                <w:spacing w:val="1"/>
                <w:sz w:val="24"/>
                <w:szCs w:val="24"/>
              </w:rPr>
              <w:t xml:space="preserve"> </w:t>
            </w:r>
            <w:r w:rsidRPr="5A109BB3">
              <w:rPr>
                <w:rFonts w:ascii="Arial Narrow"/>
                <w:spacing w:val="-1"/>
                <w:sz w:val="24"/>
                <w:szCs w:val="24"/>
              </w:rPr>
              <w:t>to</w:t>
            </w:r>
            <w:r w:rsidRPr="5A109BB3">
              <w:rPr>
                <w:rFonts w:ascii="Arial Narrow"/>
                <w:spacing w:val="1"/>
                <w:sz w:val="24"/>
                <w:szCs w:val="24"/>
              </w:rPr>
              <w:t xml:space="preserve"> </w:t>
            </w:r>
            <w:r w:rsidRPr="5A109BB3">
              <w:rPr>
                <w:rFonts w:ascii="Arial Narrow"/>
                <w:spacing w:val="-2"/>
                <w:sz w:val="24"/>
                <w:szCs w:val="24"/>
              </w:rPr>
              <w:t>the</w:t>
            </w:r>
            <w:r w:rsidRPr="5A109BB3">
              <w:rPr>
                <w:rFonts w:ascii="Arial Narrow"/>
                <w:spacing w:val="1"/>
                <w:sz w:val="24"/>
                <w:szCs w:val="24"/>
              </w:rPr>
              <w:t xml:space="preserve"> </w:t>
            </w:r>
            <w:r w:rsidRPr="5A109BB3">
              <w:rPr>
                <w:rFonts w:ascii="Arial Narrow"/>
                <w:spacing w:val="-1"/>
                <w:sz w:val="24"/>
                <w:szCs w:val="24"/>
              </w:rPr>
              <w:t>development</w:t>
            </w:r>
            <w:r w:rsidRPr="5A109BB3">
              <w:rPr>
                <w:rFonts w:ascii="Arial Narrow"/>
                <w:spacing w:val="-2"/>
                <w:sz w:val="24"/>
                <w:szCs w:val="24"/>
              </w:rPr>
              <w:t xml:space="preserv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URM</w:t>
            </w:r>
            <w:r w:rsidRPr="5A109BB3">
              <w:rPr>
                <w:rFonts w:ascii="Arial Narrow"/>
                <w:spacing w:val="51"/>
                <w:sz w:val="24"/>
                <w:szCs w:val="24"/>
              </w:rPr>
              <w:t xml:space="preserve"> </w:t>
            </w:r>
            <w:r w:rsidRPr="5A109BB3">
              <w:rPr>
                <w:rFonts w:ascii="Arial Narrow"/>
                <w:spacing w:val="-1"/>
                <w:sz w:val="24"/>
                <w:szCs w:val="24"/>
              </w:rPr>
              <w:t>program (e.g.,</w:t>
            </w:r>
            <w:r w:rsidRPr="5A109BB3">
              <w:rPr>
                <w:rFonts w:ascii="Arial Narrow"/>
                <w:sz w:val="24"/>
                <w:szCs w:val="24"/>
              </w:rPr>
              <w:t xml:space="preserve"> </w:t>
            </w:r>
            <w:r w:rsidRPr="5A109BB3">
              <w:rPr>
                <w:rFonts w:ascii="Arial Narrow"/>
                <w:spacing w:val="-1"/>
                <w:sz w:val="24"/>
                <w:szCs w:val="24"/>
              </w:rPr>
              <w:t>increased</w:t>
            </w:r>
            <w:r w:rsidRPr="5A109BB3">
              <w:rPr>
                <w:rFonts w:ascii="Arial Narrow"/>
                <w:spacing w:val="1"/>
                <w:sz w:val="24"/>
                <w:szCs w:val="24"/>
              </w:rPr>
              <w:t xml:space="preserve"> </w:t>
            </w:r>
            <w:r w:rsidRPr="5A109BB3">
              <w:rPr>
                <w:rFonts w:ascii="Arial Narrow"/>
                <w:spacing w:val="-1"/>
                <w:sz w:val="24"/>
                <w:szCs w:val="24"/>
              </w:rPr>
              <w:t>placement</w:t>
            </w:r>
            <w:r w:rsidRPr="5A109BB3">
              <w:rPr>
                <w:rFonts w:ascii="Arial Narrow"/>
                <w:spacing w:val="-2"/>
                <w:sz w:val="24"/>
                <w:szCs w:val="24"/>
              </w:rPr>
              <w:t xml:space="preserve"> </w:t>
            </w:r>
            <w:r w:rsidRPr="5A109BB3">
              <w:rPr>
                <w:rFonts w:ascii="Arial Narrow"/>
                <w:spacing w:val="-1"/>
                <w:sz w:val="24"/>
                <w:szCs w:val="24"/>
              </w:rPr>
              <w:t>capacity,</w:t>
            </w:r>
            <w:r w:rsidRPr="5A109BB3">
              <w:rPr>
                <w:rFonts w:ascii="Arial Narrow"/>
                <w:sz w:val="24"/>
                <w:szCs w:val="24"/>
              </w:rPr>
              <w:t xml:space="preserve"> </w:t>
            </w:r>
            <w:r w:rsidRPr="5A109BB3">
              <w:rPr>
                <w:rFonts w:ascii="Arial Narrow"/>
                <w:spacing w:val="-1"/>
                <w:sz w:val="24"/>
                <w:szCs w:val="24"/>
              </w:rPr>
              <w:t xml:space="preserve">diversification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placements,</w:t>
            </w:r>
            <w:r w:rsidRPr="5A109BB3">
              <w:rPr>
                <w:rFonts w:ascii="Arial Narrow"/>
                <w:spacing w:val="73"/>
                <w:sz w:val="24"/>
                <w:szCs w:val="24"/>
              </w:rPr>
              <w:t xml:space="preserve"> </w:t>
            </w:r>
            <w:r w:rsidRPr="5A109BB3">
              <w:rPr>
                <w:rFonts w:ascii="Arial Narrow"/>
                <w:spacing w:val="-1"/>
                <w:sz w:val="24"/>
                <w:szCs w:val="24"/>
              </w:rPr>
              <w:t xml:space="preserve">training </w:t>
            </w:r>
            <w:r w:rsidRPr="5A109BB3">
              <w:rPr>
                <w:rFonts w:ascii="Arial Narrow"/>
                <w:sz w:val="24"/>
                <w:szCs w:val="24"/>
              </w:rPr>
              <w:t xml:space="preserve">of </w:t>
            </w:r>
            <w:r w:rsidRPr="5A109BB3">
              <w:rPr>
                <w:rFonts w:ascii="Arial Narrow"/>
                <w:spacing w:val="-1"/>
                <w:sz w:val="24"/>
                <w:szCs w:val="24"/>
              </w:rPr>
              <w:t>URM provider staff</w:t>
            </w:r>
            <w:r w:rsidRPr="5A109BB3">
              <w:rPr>
                <w:rFonts w:ascii="Arial Narrow"/>
                <w:sz w:val="24"/>
                <w:szCs w:val="24"/>
              </w:rPr>
              <w:t xml:space="preserve"> </w:t>
            </w:r>
            <w:r w:rsidRPr="5A109BB3">
              <w:rPr>
                <w:rFonts w:ascii="Arial Narrow"/>
                <w:spacing w:val="-1"/>
                <w:sz w:val="24"/>
                <w:szCs w:val="24"/>
              </w:rPr>
              <w:t>and</w:t>
            </w:r>
            <w:r w:rsidRPr="5A109BB3">
              <w:rPr>
                <w:rFonts w:ascii="Arial Narrow"/>
                <w:spacing w:val="1"/>
                <w:sz w:val="24"/>
                <w:szCs w:val="24"/>
              </w:rPr>
              <w:t xml:space="preserve"> </w:t>
            </w:r>
            <w:r w:rsidRPr="5A109BB3">
              <w:rPr>
                <w:rFonts w:ascii="Arial Narrow"/>
                <w:spacing w:val="-1"/>
                <w:sz w:val="24"/>
                <w:szCs w:val="24"/>
              </w:rPr>
              <w:t>foster parents,</w:t>
            </w:r>
            <w:r w:rsidRPr="5A109BB3">
              <w:rPr>
                <w:rFonts w:ascii="Arial Narrow"/>
                <w:sz w:val="24"/>
                <w:szCs w:val="24"/>
              </w:rPr>
              <w:t xml:space="preserve"> </w:t>
            </w:r>
            <w:r w:rsidRPr="5A109BB3">
              <w:rPr>
                <w:rFonts w:ascii="Arial Narrow"/>
                <w:spacing w:val="-1"/>
                <w:sz w:val="24"/>
                <w:szCs w:val="24"/>
              </w:rPr>
              <w:t>outreach/education</w:t>
            </w:r>
            <w:r w:rsidRPr="5A109BB3">
              <w:rPr>
                <w:rFonts w:ascii="Arial Narrow"/>
                <w:spacing w:val="1"/>
                <w:sz w:val="24"/>
                <w:szCs w:val="24"/>
              </w:rPr>
              <w:t xml:space="preserve"> </w:t>
            </w:r>
            <w:r w:rsidRPr="5A109BB3">
              <w:rPr>
                <w:rFonts w:ascii="Arial Narrow"/>
                <w:spacing w:val="-1"/>
                <w:sz w:val="24"/>
                <w:szCs w:val="24"/>
              </w:rPr>
              <w:t>to</w:t>
            </w:r>
            <w:r w:rsidRPr="5A109BB3">
              <w:rPr>
                <w:rFonts w:ascii="Arial Narrow"/>
                <w:spacing w:val="57"/>
                <w:sz w:val="24"/>
                <w:szCs w:val="24"/>
              </w:rPr>
              <w:t xml:space="preserve"> </w:t>
            </w:r>
            <w:r w:rsidRPr="5A109BB3">
              <w:rPr>
                <w:rFonts w:ascii="Arial Narrow"/>
                <w:spacing w:val="-1"/>
                <w:sz w:val="24"/>
                <w:szCs w:val="24"/>
              </w:rPr>
              <w:t>stakeholders,</w:t>
            </w:r>
            <w:r w:rsidRPr="5A109BB3">
              <w:rPr>
                <w:rFonts w:ascii="Arial Narrow"/>
                <w:spacing w:val="-2"/>
                <w:sz w:val="24"/>
                <w:szCs w:val="24"/>
              </w:rPr>
              <w:t xml:space="preserve"> </w:t>
            </w:r>
            <w:r w:rsidRPr="5A109BB3">
              <w:rPr>
                <w:rFonts w:ascii="Arial Narrow"/>
                <w:spacing w:val="-1"/>
                <w:sz w:val="24"/>
                <w:szCs w:val="24"/>
              </w:rPr>
              <w:t>building</w:t>
            </w:r>
            <w:r w:rsidRPr="5A109BB3">
              <w:rPr>
                <w:rFonts w:ascii="Arial Narrow"/>
                <w:spacing w:val="1"/>
                <w:sz w:val="24"/>
                <w:szCs w:val="24"/>
              </w:rPr>
              <w:t xml:space="preserve"> </w:t>
            </w:r>
            <w:r w:rsidRPr="5A109BB3">
              <w:rPr>
                <w:rFonts w:ascii="Arial Narrow"/>
                <w:spacing w:val="-1"/>
                <w:sz w:val="24"/>
                <w:szCs w:val="24"/>
              </w:rPr>
              <w:t>new</w:t>
            </w:r>
            <w:r w:rsidRPr="5A109BB3">
              <w:rPr>
                <w:rFonts w:ascii="Arial Narrow"/>
                <w:spacing w:val="-3"/>
                <w:sz w:val="24"/>
                <w:szCs w:val="24"/>
              </w:rPr>
              <w:t xml:space="preserve"> </w:t>
            </w:r>
            <w:r w:rsidRPr="5A109BB3">
              <w:rPr>
                <w:rFonts w:ascii="Arial Narrow"/>
                <w:spacing w:val="-1"/>
                <w:sz w:val="24"/>
                <w:szCs w:val="24"/>
              </w:rPr>
              <w:t>partnerships,</w:t>
            </w:r>
            <w:r w:rsidRPr="5A109BB3">
              <w:rPr>
                <w:rFonts w:ascii="Arial Narrow"/>
                <w:sz w:val="24"/>
                <w:szCs w:val="24"/>
              </w:rPr>
              <w:t xml:space="preserve"> </w:t>
            </w:r>
            <w:r w:rsidRPr="5A109BB3">
              <w:rPr>
                <w:rFonts w:ascii="Arial Narrow"/>
                <w:spacing w:val="-1"/>
                <w:sz w:val="24"/>
                <w:szCs w:val="24"/>
              </w:rPr>
              <w:t>etc.)</w:t>
            </w:r>
          </w:p>
        </w:tc>
      </w:tr>
      <w:tr w14:paraId="6CC92EE4" w14:textId="77777777" w:rsidTr="5A109BB3">
        <w:tblPrEx>
          <w:tblW w:w="10886" w:type="dxa"/>
          <w:tblInd w:w="-96" w:type="dxa"/>
          <w:tblLayout w:type="fixed"/>
          <w:tblCellMar>
            <w:left w:w="0" w:type="dxa"/>
            <w:right w:w="0" w:type="dxa"/>
          </w:tblCellMar>
          <w:tblLook w:val="01E0"/>
        </w:tblPrEx>
        <w:trPr>
          <w:trHeight w:hRule="exact" w:val="835"/>
        </w:trPr>
        <w:tc>
          <w:tcPr>
            <w:tcW w:w="33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64DE953D" w14:textId="77777777">
            <w:pPr>
              <w:pStyle w:val="TableParagraph"/>
              <w:ind w:left="102"/>
              <w:rPr>
                <w:rFonts w:ascii="Arial Narrow" w:eastAsia="Arial Narrow" w:hAnsi="Arial Narrow" w:cs="Arial Narrow"/>
                <w:sz w:val="24"/>
                <w:szCs w:val="24"/>
              </w:rPr>
            </w:pPr>
            <w:r w:rsidRPr="5A109BB3">
              <w:rPr>
                <w:rFonts w:ascii="Arial Narrow"/>
                <w:spacing w:val="-1"/>
                <w:sz w:val="24"/>
                <w:szCs w:val="24"/>
              </w:rPr>
              <w:t>Reporting</w:t>
            </w:r>
          </w:p>
        </w:tc>
        <w:tc>
          <w:tcPr>
            <w:tcW w:w="76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4A104238" w14:textId="77777777">
            <w:pPr>
              <w:pStyle w:val="TableParagraph"/>
              <w:ind w:left="102" w:right="118"/>
              <w:rPr>
                <w:rFonts w:ascii="Arial Narrow" w:eastAsia="Arial Narrow" w:hAnsi="Arial Narrow" w:cs="Arial Narrow"/>
                <w:sz w:val="24"/>
                <w:szCs w:val="24"/>
              </w:rPr>
            </w:pPr>
            <w:r w:rsidRPr="5A109BB3">
              <w:rPr>
                <w:rFonts w:ascii="Arial Narrow"/>
                <w:spacing w:val="-1"/>
                <w:sz w:val="24"/>
                <w:szCs w:val="24"/>
              </w:rPr>
              <w:t>Reporting refers</w:t>
            </w:r>
            <w:r w:rsidRPr="5A109BB3">
              <w:rPr>
                <w:rFonts w:ascii="Arial Narrow"/>
                <w:sz w:val="24"/>
                <w:szCs w:val="24"/>
              </w:rPr>
              <w:t xml:space="preserve"> </w:t>
            </w:r>
            <w:r w:rsidRPr="5A109BB3">
              <w:rPr>
                <w:rFonts w:ascii="Arial Narrow"/>
                <w:spacing w:val="-1"/>
                <w:sz w:val="24"/>
                <w:szCs w:val="24"/>
              </w:rPr>
              <w:t>to</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requirements</w:t>
            </w:r>
            <w:r w:rsidRPr="5A109BB3">
              <w:rPr>
                <w:rFonts w:ascii="Arial Narrow"/>
                <w:sz w:val="24"/>
                <w:szCs w:val="24"/>
              </w:rPr>
              <w:t xml:space="preserve"> </w:t>
            </w:r>
            <w:r w:rsidRPr="5A109BB3">
              <w:rPr>
                <w:rFonts w:ascii="Arial Narrow"/>
                <w:spacing w:val="-1"/>
                <w:sz w:val="24"/>
                <w:szCs w:val="24"/>
              </w:rPr>
              <w:t>related</w:t>
            </w:r>
            <w:r w:rsidRPr="5A109BB3">
              <w:rPr>
                <w:rFonts w:ascii="Arial Narrow"/>
                <w:spacing w:val="1"/>
                <w:sz w:val="24"/>
                <w:szCs w:val="24"/>
              </w:rPr>
              <w:t xml:space="preserve"> </w:t>
            </w:r>
            <w:r w:rsidRPr="5A109BB3">
              <w:rPr>
                <w:rFonts w:ascii="Arial Narrow"/>
                <w:spacing w:val="-1"/>
                <w:sz w:val="24"/>
                <w:szCs w:val="24"/>
              </w:rPr>
              <w:t>to</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URM program (e.g.,</w:t>
            </w:r>
            <w:r w:rsidRPr="5A109BB3">
              <w:rPr>
                <w:rFonts w:ascii="Arial Narrow"/>
                <w:spacing w:val="61"/>
                <w:sz w:val="24"/>
                <w:szCs w:val="24"/>
              </w:rPr>
              <w:t xml:space="preserve"> </w:t>
            </w:r>
            <w:r w:rsidRPr="5A109BB3">
              <w:rPr>
                <w:rFonts w:ascii="Arial Narrow"/>
                <w:sz w:val="24"/>
                <w:szCs w:val="24"/>
              </w:rPr>
              <w:t>case,</w:t>
            </w:r>
            <w:r w:rsidRPr="5A109BB3">
              <w:rPr>
                <w:rFonts w:ascii="Arial Narrow"/>
                <w:spacing w:val="-2"/>
                <w:sz w:val="24"/>
                <w:szCs w:val="24"/>
              </w:rPr>
              <w:t xml:space="preserve"> </w:t>
            </w:r>
            <w:r w:rsidRPr="5A109BB3">
              <w:rPr>
                <w:rFonts w:ascii="Arial Narrow"/>
                <w:spacing w:val="-1"/>
                <w:sz w:val="24"/>
                <w:szCs w:val="24"/>
              </w:rPr>
              <w:t>programmatic,</w:t>
            </w:r>
            <w:r w:rsidRPr="5A109BB3">
              <w:rPr>
                <w:rFonts w:ascii="Arial Narrow"/>
                <w:spacing w:val="-2"/>
                <w:sz w:val="24"/>
                <w:szCs w:val="24"/>
              </w:rPr>
              <w:t xml:space="preserve"> </w:t>
            </w:r>
            <w:r w:rsidRPr="5A109BB3">
              <w:rPr>
                <w:rFonts w:ascii="Arial Narrow"/>
                <w:sz w:val="24"/>
                <w:szCs w:val="24"/>
              </w:rPr>
              <w:t>and</w:t>
            </w:r>
            <w:r w:rsidRPr="5A109BB3">
              <w:rPr>
                <w:rFonts w:ascii="Arial Narrow"/>
                <w:spacing w:val="-1"/>
                <w:sz w:val="24"/>
                <w:szCs w:val="24"/>
              </w:rPr>
              <w:t xml:space="preserve"> financial</w:t>
            </w:r>
            <w:r w:rsidRPr="5A109BB3">
              <w:rPr>
                <w:rFonts w:ascii="Arial Narrow"/>
                <w:sz w:val="24"/>
                <w:szCs w:val="24"/>
              </w:rPr>
              <w:t xml:space="preserve"> </w:t>
            </w:r>
            <w:r w:rsidRPr="5A109BB3">
              <w:rPr>
                <w:rFonts w:ascii="Arial Narrow"/>
                <w:spacing w:val="-1"/>
                <w:sz w:val="24"/>
                <w:szCs w:val="24"/>
              </w:rPr>
              <w:t xml:space="preserve">reporting </w:t>
            </w:r>
            <w:r w:rsidRPr="5A109BB3">
              <w:rPr>
                <w:rFonts w:ascii="Arial Narrow"/>
                <w:sz w:val="24"/>
                <w:szCs w:val="24"/>
              </w:rPr>
              <w:t>to</w:t>
            </w:r>
            <w:r w:rsidRPr="5A109BB3">
              <w:rPr>
                <w:rFonts w:ascii="Arial Narrow"/>
                <w:spacing w:val="1"/>
                <w:sz w:val="24"/>
                <w:szCs w:val="24"/>
              </w:rPr>
              <w:t xml:space="preserve"> </w:t>
            </w:r>
            <w:r w:rsidRPr="5A109BB3">
              <w:rPr>
                <w:rFonts w:ascii="Arial Narrow"/>
                <w:spacing w:val="-1"/>
                <w:sz w:val="24"/>
                <w:szCs w:val="24"/>
              </w:rPr>
              <w:t>ORR;</w:t>
            </w:r>
            <w:r w:rsidRPr="5A109BB3">
              <w:rPr>
                <w:rFonts w:ascii="Arial Narrow"/>
                <w:sz w:val="24"/>
                <w:szCs w:val="24"/>
              </w:rPr>
              <w:t xml:space="preserve"> </w:t>
            </w:r>
            <w:r w:rsidRPr="5A109BB3">
              <w:rPr>
                <w:rFonts w:ascii="Arial Narrow"/>
                <w:spacing w:val="-2"/>
                <w:sz w:val="24"/>
                <w:szCs w:val="24"/>
              </w:rPr>
              <w:t>response</w:t>
            </w:r>
            <w:r w:rsidRPr="5A109BB3">
              <w:rPr>
                <w:rFonts w:ascii="Arial Narrow"/>
                <w:spacing w:val="1"/>
                <w:sz w:val="24"/>
                <w:szCs w:val="24"/>
              </w:rPr>
              <w:t xml:space="preserve"> </w:t>
            </w:r>
            <w:r w:rsidRPr="5A109BB3">
              <w:rPr>
                <w:rFonts w:ascii="Arial Narrow"/>
                <w:sz w:val="24"/>
                <w:szCs w:val="24"/>
              </w:rPr>
              <w:t>to</w:t>
            </w:r>
            <w:r w:rsidRPr="5A109BB3">
              <w:rPr>
                <w:rFonts w:ascii="Arial Narrow"/>
                <w:spacing w:val="-1"/>
                <w:sz w:val="24"/>
                <w:szCs w:val="24"/>
              </w:rPr>
              <w:t xml:space="preserve"> ORR</w:t>
            </w:r>
            <w:r w:rsidRPr="5A109BB3">
              <w:rPr>
                <w:rFonts w:ascii="Arial Narrow"/>
                <w:sz w:val="24"/>
                <w:szCs w:val="24"/>
              </w:rPr>
              <w:t xml:space="preserve"> </w:t>
            </w:r>
            <w:r w:rsidRPr="5A109BB3">
              <w:rPr>
                <w:rFonts w:ascii="Arial Narrow"/>
                <w:spacing w:val="-1"/>
                <w:sz w:val="24"/>
                <w:szCs w:val="24"/>
              </w:rPr>
              <w:t>monitoring;</w:t>
            </w:r>
            <w:r w:rsidRPr="5A109BB3">
              <w:rPr>
                <w:rFonts w:ascii="Arial Narrow"/>
                <w:spacing w:val="65"/>
                <w:sz w:val="24"/>
                <w:szCs w:val="24"/>
              </w:rPr>
              <w:t xml:space="preserve"> </w:t>
            </w:r>
            <w:r w:rsidRPr="5A109BB3">
              <w:rPr>
                <w:rFonts w:ascii="Arial Narrow"/>
                <w:spacing w:val="-1"/>
                <w:sz w:val="24"/>
                <w:szCs w:val="24"/>
              </w:rPr>
              <w:t xml:space="preserve">reporting </w:t>
            </w:r>
            <w:r w:rsidRPr="5A109BB3">
              <w:rPr>
                <w:rFonts w:ascii="Arial Narrow"/>
                <w:sz w:val="24"/>
                <w:szCs w:val="24"/>
              </w:rPr>
              <w:t>for</w:t>
            </w:r>
            <w:r w:rsidRPr="5A109BB3">
              <w:rPr>
                <w:rFonts w:ascii="Arial Narrow"/>
                <w:spacing w:val="-1"/>
                <w:sz w:val="24"/>
                <w:szCs w:val="24"/>
              </w:rPr>
              <w:t xml:space="preserve"> state</w:t>
            </w:r>
            <w:r w:rsidRPr="5A109BB3">
              <w:rPr>
                <w:rFonts w:ascii="Arial Narrow"/>
                <w:spacing w:val="1"/>
                <w:sz w:val="24"/>
                <w:szCs w:val="24"/>
              </w:rPr>
              <w:t xml:space="preserve"> </w:t>
            </w:r>
            <w:r w:rsidRPr="5A109BB3">
              <w:rPr>
                <w:rFonts w:ascii="Arial Narrow"/>
                <w:spacing w:val="-1"/>
                <w:sz w:val="24"/>
                <w:szCs w:val="24"/>
              </w:rPr>
              <w:t>licensing,</w:t>
            </w:r>
            <w:r w:rsidRPr="5A109BB3">
              <w:rPr>
                <w:rFonts w:ascii="Arial Narrow"/>
                <w:spacing w:val="-2"/>
                <w:sz w:val="24"/>
                <w:szCs w:val="24"/>
              </w:rPr>
              <w:t xml:space="preserve"> </w:t>
            </w:r>
            <w:r w:rsidRPr="5A109BB3">
              <w:rPr>
                <w:rFonts w:ascii="Arial Narrow"/>
                <w:sz w:val="24"/>
                <w:szCs w:val="24"/>
              </w:rPr>
              <w:t>etc.)</w:t>
            </w:r>
          </w:p>
        </w:tc>
      </w:tr>
      <w:tr w14:paraId="123D77F8" w14:textId="77777777" w:rsidTr="5A109BB3">
        <w:tblPrEx>
          <w:tblW w:w="10886" w:type="dxa"/>
          <w:tblInd w:w="-96" w:type="dxa"/>
          <w:tblLayout w:type="fixed"/>
          <w:tblCellMar>
            <w:left w:w="0" w:type="dxa"/>
            <w:right w:w="0" w:type="dxa"/>
          </w:tblCellMar>
          <w:tblLook w:val="01E0"/>
        </w:tblPrEx>
        <w:trPr>
          <w:trHeight w:hRule="exact" w:val="1828"/>
        </w:trPr>
        <w:tc>
          <w:tcPr>
            <w:tcW w:w="33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411506" w:rsidP="5A109BB3" w14:paraId="7D18C4C7" w14:textId="77777777">
            <w:pPr>
              <w:pStyle w:val="TableParagraph"/>
              <w:ind w:left="102"/>
              <w:rPr>
                <w:rFonts w:ascii="Arial Narrow" w:eastAsia="Arial Narrow" w:hAnsi="Arial Narrow" w:cs="Arial Narrow"/>
                <w:sz w:val="24"/>
                <w:szCs w:val="24"/>
              </w:rPr>
            </w:pPr>
            <w:r w:rsidRPr="5A109BB3">
              <w:rPr>
                <w:rFonts w:ascii="Arial Narrow"/>
                <w:spacing w:val="-1"/>
                <w:sz w:val="24"/>
                <w:szCs w:val="24"/>
              </w:rPr>
              <w:t>Services</w:t>
            </w:r>
            <w:r w:rsidRPr="5A109BB3">
              <w:rPr>
                <w:rFonts w:ascii="Arial Narrow"/>
                <w:sz w:val="24"/>
                <w:szCs w:val="24"/>
              </w:rPr>
              <w:t xml:space="preserve"> / </w:t>
            </w:r>
            <w:r w:rsidRPr="5A109BB3">
              <w:rPr>
                <w:rFonts w:ascii="Arial Narrow"/>
                <w:spacing w:val="-1"/>
                <w:sz w:val="24"/>
                <w:szCs w:val="24"/>
              </w:rPr>
              <w:t>Benefits</w:t>
            </w:r>
          </w:p>
        </w:tc>
        <w:tc>
          <w:tcPr>
            <w:tcW w:w="76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B6B6A" w:rsidP="5A109BB3" w14:paraId="3A42127C" w14:textId="5D9443FB">
            <w:pPr>
              <w:pStyle w:val="TableParagraph"/>
              <w:ind w:left="102" w:right="241"/>
              <w:rPr>
                <w:rFonts w:ascii="Arial Narrow"/>
                <w:sz w:val="24"/>
                <w:szCs w:val="24"/>
              </w:rPr>
            </w:pPr>
            <w:r w:rsidRPr="5A109BB3">
              <w:rPr>
                <w:rFonts w:ascii="Arial Narrow"/>
                <w:spacing w:val="-1"/>
                <w:sz w:val="24"/>
                <w:szCs w:val="24"/>
              </w:rPr>
              <w:t>Services</w:t>
            </w:r>
            <w:r w:rsidRPr="5A109BB3">
              <w:rPr>
                <w:rFonts w:ascii="Arial Narrow"/>
                <w:sz w:val="24"/>
                <w:szCs w:val="24"/>
              </w:rPr>
              <w:t xml:space="preserve"> / </w:t>
            </w:r>
            <w:r w:rsidRPr="5A109BB3">
              <w:rPr>
                <w:rFonts w:ascii="Arial Narrow"/>
                <w:spacing w:val="-1"/>
                <w:sz w:val="24"/>
                <w:szCs w:val="24"/>
              </w:rPr>
              <w:t>Benefits</w:t>
            </w:r>
            <w:r w:rsidRPr="5A109BB3">
              <w:rPr>
                <w:rFonts w:ascii="Arial Narrow"/>
                <w:sz w:val="24"/>
                <w:szCs w:val="24"/>
              </w:rPr>
              <w:t xml:space="preserve"> </w:t>
            </w:r>
            <w:r w:rsidRPr="5A109BB3">
              <w:rPr>
                <w:rFonts w:ascii="Arial Narrow"/>
                <w:spacing w:val="-1"/>
                <w:sz w:val="24"/>
                <w:szCs w:val="24"/>
              </w:rPr>
              <w:t xml:space="preserve">refer </w:t>
            </w:r>
            <w:r w:rsidRPr="5A109BB3">
              <w:rPr>
                <w:rFonts w:ascii="Arial Narrow"/>
                <w:sz w:val="24"/>
                <w:szCs w:val="24"/>
              </w:rPr>
              <w:t>to</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provision</w:t>
            </w:r>
            <w:r w:rsidRPr="5A109BB3">
              <w:rPr>
                <w:rFonts w:ascii="Arial Narrow"/>
                <w:spacing w:val="1"/>
                <w:sz w:val="24"/>
                <w:szCs w:val="24"/>
              </w:rPr>
              <w:t xml:space="preserve"> </w:t>
            </w:r>
            <w:r w:rsidRPr="5A109BB3">
              <w:rPr>
                <w:rFonts w:ascii="Arial Narrow"/>
                <w:spacing w:val="-1"/>
                <w:sz w:val="24"/>
                <w:szCs w:val="24"/>
              </w:rPr>
              <w:t>of</w:t>
            </w:r>
            <w:r w:rsidRPr="5A109BB3">
              <w:rPr>
                <w:rFonts w:ascii="Arial Narrow"/>
                <w:sz w:val="24"/>
                <w:szCs w:val="24"/>
              </w:rPr>
              <w:t xml:space="preserve"> </w:t>
            </w:r>
            <w:r w:rsidRPr="5A109BB3">
              <w:rPr>
                <w:rFonts w:ascii="Arial Narrow"/>
                <w:spacing w:val="-1"/>
                <w:sz w:val="24"/>
                <w:szCs w:val="24"/>
              </w:rPr>
              <w:t>services</w:t>
            </w:r>
            <w:r w:rsidRPr="5A109BB3">
              <w:rPr>
                <w:rFonts w:ascii="Arial Narrow"/>
                <w:spacing w:val="-2"/>
                <w:sz w:val="24"/>
                <w:szCs w:val="24"/>
              </w:rPr>
              <w:t xml:space="preserve"> </w:t>
            </w:r>
            <w:r w:rsidRPr="5A109BB3">
              <w:rPr>
                <w:rFonts w:ascii="Arial Narrow"/>
                <w:sz w:val="24"/>
                <w:szCs w:val="24"/>
              </w:rPr>
              <w:t>and</w:t>
            </w:r>
            <w:r w:rsidRPr="5A109BB3">
              <w:rPr>
                <w:rFonts w:ascii="Arial Narrow"/>
                <w:spacing w:val="-1"/>
                <w:sz w:val="24"/>
                <w:szCs w:val="24"/>
              </w:rPr>
              <w:t xml:space="preserve"> benefits</w:t>
            </w:r>
            <w:r w:rsidRPr="5A109BB3">
              <w:rPr>
                <w:rFonts w:ascii="Arial Narrow"/>
                <w:sz w:val="24"/>
                <w:szCs w:val="24"/>
              </w:rPr>
              <w:t xml:space="preserve"> </w:t>
            </w:r>
            <w:r w:rsidRPr="5A109BB3">
              <w:rPr>
                <w:rFonts w:ascii="Arial Narrow"/>
                <w:spacing w:val="-1"/>
                <w:sz w:val="24"/>
                <w:szCs w:val="24"/>
              </w:rPr>
              <w:t>to</w:t>
            </w:r>
            <w:r w:rsidRPr="5A109BB3">
              <w:rPr>
                <w:rFonts w:ascii="Arial Narrow"/>
                <w:spacing w:val="1"/>
                <w:sz w:val="24"/>
                <w:szCs w:val="24"/>
              </w:rPr>
              <w:t xml:space="preserve"> </w:t>
            </w:r>
            <w:r w:rsidRPr="5A109BB3">
              <w:rPr>
                <w:rFonts w:ascii="Arial Narrow"/>
                <w:spacing w:val="-1"/>
                <w:sz w:val="24"/>
                <w:szCs w:val="24"/>
              </w:rPr>
              <w:t>URM clients</w:t>
            </w:r>
            <w:r w:rsidRPr="5A109BB3">
              <w:rPr>
                <w:rFonts w:ascii="Arial Narrow"/>
                <w:spacing w:val="67"/>
                <w:sz w:val="24"/>
                <w:szCs w:val="24"/>
              </w:rPr>
              <w:t xml:space="preserve"> </w:t>
            </w:r>
            <w:r w:rsidRPr="5A109BB3">
              <w:rPr>
                <w:rFonts w:ascii="Arial Narrow"/>
                <w:spacing w:val="-1"/>
                <w:sz w:val="24"/>
                <w:szCs w:val="24"/>
              </w:rPr>
              <w:t>(e.g.,</w:t>
            </w:r>
            <w:r w:rsidRPr="5A109BB3">
              <w:rPr>
                <w:rFonts w:ascii="Arial Narrow"/>
                <w:sz w:val="24"/>
                <w:szCs w:val="24"/>
              </w:rPr>
              <w:t xml:space="preserve"> </w:t>
            </w:r>
            <w:r w:rsidRPr="5A109BB3">
              <w:rPr>
                <w:rFonts w:ascii="Arial Narrow"/>
                <w:spacing w:val="-1"/>
                <w:sz w:val="24"/>
                <w:szCs w:val="24"/>
              </w:rPr>
              <w:t>foster</w:t>
            </w:r>
            <w:r w:rsidRPr="5A109BB3">
              <w:rPr>
                <w:rFonts w:ascii="Arial Narrow"/>
                <w:spacing w:val="-3"/>
                <w:sz w:val="24"/>
                <w:szCs w:val="24"/>
              </w:rPr>
              <w:t xml:space="preserve"> </w:t>
            </w:r>
            <w:r w:rsidRPr="5A109BB3">
              <w:rPr>
                <w:rFonts w:ascii="Arial Narrow"/>
                <w:spacing w:val="-1"/>
                <w:sz w:val="24"/>
                <w:szCs w:val="24"/>
              </w:rPr>
              <w:t>placements,</w:t>
            </w:r>
            <w:r w:rsidRPr="5A109BB3">
              <w:rPr>
                <w:rFonts w:ascii="Arial Narrow"/>
                <w:sz w:val="24"/>
                <w:szCs w:val="24"/>
              </w:rPr>
              <w:t xml:space="preserve"> </w:t>
            </w:r>
            <w:r w:rsidRPr="5A109BB3">
              <w:rPr>
                <w:rFonts w:ascii="Arial Narrow"/>
                <w:spacing w:val="-1"/>
                <w:sz w:val="24"/>
                <w:szCs w:val="24"/>
              </w:rPr>
              <w:t>medical,</w:t>
            </w:r>
            <w:r w:rsidRPr="5A109BB3">
              <w:rPr>
                <w:rFonts w:ascii="Arial Narrow"/>
                <w:spacing w:val="1"/>
                <w:sz w:val="24"/>
                <w:szCs w:val="24"/>
              </w:rPr>
              <w:t xml:space="preserve"> </w:t>
            </w:r>
            <w:r w:rsidRPr="5A109BB3">
              <w:rPr>
                <w:rFonts w:ascii="Arial Narrow"/>
                <w:spacing w:val="-1"/>
                <w:sz w:val="24"/>
                <w:szCs w:val="24"/>
              </w:rPr>
              <w:t>mental</w:t>
            </w:r>
            <w:r w:rsidRPr="5A109BB3">
              <w:rPr>
                <w:rFonts w:ascii="Arial Narrow"/>
                <w:sz w:val="24"/>
                <w:szCs w:val="24"/>
              </w:rPr>
              <w:t xml:space="preserve"> </w:t>
            </w:r>
            <w:r w:rsidRPr="5A109BB3">
              <w:rPr>
                <w:rFonts w:ascii="Arial Narrow"/>
                <w:spacing w:val="-1"/>
                <w:sz w:val="24"/>
                <w:szCs w:val="24"/>
              </w:rPr>
              <w:t>health,</w:t>
            </w:r>
            <w:r w:rsidRPr="5A109BB3">
              <w:rPr>
                <w:rFonts w:ascii="Arial Narrow"/>
                <w:spacing w:val="-2"/>
                <w:sz w:val="24"/>
                <w:szCs w:val="24"/>
              </w:rPr>
              <w:t xml:space="preserve"> </w:t>
            </w:r>
            <w:r w:rsidRPr="5A109BB3">
              <w:rPr>
                <w:rFonts w:ascii="Arial Narrow"/>
                <w:spacing w:val="-1"/>
                <w:sz w:val="24"/>
                <w:szCs w:val="24"/>
              </w:rPr>
              <w:t>education,</w:t>
            </w:r>
            <w:r w:rsidRPr="5A109BB3">
              <w:rPr>
                <w:rFonts w:ascii="Arial Narrow"/>
                <w:sz w:val="24"/>
                <w:szCs w:val="24"/>
              </w:rPr>
              <w:t xml:space="preserve"> </w:t>
            </w:r>
            <w:r w:rsidRPr="5A109BB3" w:rsidR="00DB69A0">
              <w:rPr>
                <w:rFonts w:ascii="Arial Narrow"/>
                <w:spacing w:val="-1"/>
                <w:sz w:val="24"/>
                <w:szCs w:val="24"/>
              </w:rPr>
              <w:t>vocational,</w:t>
            </w:r>
            <w:r w:rsidRPr="5A109BB3" w:rsidR="00DB69A0">
              <w:rPr>
                <w:rFonts w:ascii="Arial Narrow"/>
                <w:spacing w:val="71"/>
                <w:sz w:val="24"/>
                <w:szCs w:val="24"/>
              </w:rPr>
              <w:t xml:space="preserve"> </w:t>
            </w:r>
            <w:r w:rsidR="00DB69A0">
              <w:rPr>
                <w:rFonts w:ascii="Arial Narrow" w:hAnsi="Arial Narrow"/>
                <w:sz w:val="24"/>
                <w:szCs w:val="24"/>
              </w:rPr>
              <w:t>transition</w:t>
            </w:r>
            <w:r>
              <w:rPr>
                <w:rFonts w:ascii="Arial Narrow" w:hAnsi="Arial Narrow"/>
                <w:sz w:val="24"/>
                <w:szCs w:val="24"/>
              </w:rPr>
              <w:t xml:space="preserve"> to adulthood services</w:t>
            </w:r>
            <w:r w:rsidRPr="008437CE">
              <w:rPr>
                <w:rFonts w:ascii="Arial Narrow" w:hAnsi="Arial Narrow"/>
                <w:sz w:val="24"/>
                <w:szCs w:val="24"/>
              </w:rPr>
              <w:t xml:space="preserve">, </w:t>
            </w:r>
            <w:r>
              <w:rPr>
                <w:rFonts w:ascii="Arial Narrow" w:hAnsi="Arial Narrow"/>
                <w:sz w:val="24"/>
                <w:szCs w:val="24"/>
              </w:rPr>
              <w:t>Education and Training Vouchers</w:t>
            </w:r>
            <w:r w:rsidRPr="5A109BB3">
              <w:rPr>
                <w:rFonts w:ascii="Arial Narrow"/>
                <w:spacing w:val="-1"/>
                <w:sz w:val="24"/>
                <w:szCs w:val="24"/>
              </w:rPr>
              <w:t>,</w:t>
            </w:r>
            <w:r w:rsidRPr="5A109BB3">
              <w:rPr>
                <w:rFonts w:ascii="Arial Narrow"/>
                <w:sz w:val="24"/>
                <w:szCs w:val="24"/>
              </w:rPr>
              <w:t xml:space="preserve"> </w:t>
            </w:r>
            <w:r w:rsidRPr="5A109BB3">
              <w:rPr>
                <w:rFonts w:ascii="Arial Narrow"/>
                <w:spacing w:val="-1"/>
                <w:sz w:val="24"/>
                <w:szCs w:val="24"/>
              </w:rPr>
              <w:t>social,</w:t>
            </w:r>
            <w:r w:rsidRPr="5A109BB3">
              <w:rPr>
                <w:rFonts w:ascii="Arial Narrow"/>
                <w:spacing w:val="1"/>
                <w:sz w:val="24"/>
                <w:szCs w:val="24"/>
              </w:rPr>
              <w:t xml:space="preserve"> </w:t>
            </w:r>
            <w:r w:rsidRPr="5A109BB3">
              <w:rPr>
                <w:rFonts w:ascii="Arial Narrow"/>
                <w:spacing w:val="-1"/>
                <w:sz w:val="24"/>
                <w:szCs w:val="24"/>
              </w:rPr>
              <w:t xml:space="preserve">preservation </w:t>
            </w:r>
            <w:r w:rsidRPr="5A109BB3">
              <w:rPr>
                <w:rFonts w:ascii="Arial Narrow"/>
                <w:sz w:val="24"/>
                <w:szCs w:val="24"/>
              </w:rPr>
              <w:t>of</w:t>
            </w:r>
            <w:r w:rsidRPr="5A109BB3">
              <w:rPr>
                <w:rFonts w:ascii="Arial Narrow"/>
                <w:spacing w:val="-2"/>
                <w:sz w:val="24"/>
                <w:szCs w:val="24"/>
              </w:rPr>
              <w:t xml:space="preserve"> </w:t>
            </w:r>
            <w:r w:rsidRPr="5A109BB3">
              <w:rPr>
                <w:rFonts w:ascii="Arial Narrow"/>
                <w:spacing w:val="-1"/>
                <w:sz w:val="24"/>
                <w:szCs w:val="24"/>
              </w:rPr>
              <w:t>heritage</w:t>
            </w:r>
            <w:r w:rsidRPr="5A109BB3">
              <w:rPr>
                <w:rFonts w:ascii="Arial Narrow"/>
                <w:spacing w:val="1"/>
                <w:sz w:val="24"/>
                <w:szCs w:val="24"/>
              </w:rPr>
              <w:t xml:space="preserve"> </w:t>
            </w:r>
            <w:r w:rsidRPr="5A109BB3">
              <w:rPr>
                <w:rFonts w:ascii="Arial Narrow"/>
                <w:spacing w:val="-1"/>
                <w:sz w:val="24"/>
                <w:szCs w:val="24"/>
              </w:rPr>
              <w:t>culture</w:t>
            </w:r>
            <w:r w:rsidRPr="5A109BB3">
              <w:rPr>
                <w:rFonts w:ascii="Arial Narrow"/>
                <w:spacing w:val="1"/>
                <w:sz w:val="24"/>
                <w:szCs w:val="24"/>
              </w:rPr>
              <w:t xml:space="preserve"> </w:t>
            </w:r>
            <w:r w:rsidRPr="5A109BB3">
              <w:rPr>
                <w:rFonts w:ascii="Arial Narrow"/>
                <w:sz w:val="24"/>
                <w:szCs w:val="24"/>
              </w:rPr>
              <w:t>and</w:t>
            </w:r>
            <w:r w:rsidRPr="5A109BB3">
              <w:rPr>
                <w:rFonts w:ascii="Arial Narrow"/>
                <w:spacing w:val="-1"/>
                <w:sz w:val="24"/>
                <w:szCs w:val="24"/>
              </w:rPr>
              <w:t xml:space="preserve"> religion,</w:t>
            </w:r>
            <w:r w:rsidRPr="5A109BB3">
              <w:rPr>
                <w:rFonts w:ascii="Arial Narrow"/>
                <w:spacing w:val="-2"/>
                <w:sz w:val="24"/>
                <w:szCs w:val="24"/>
              </w:rPr>
              <w:t xml:space="preserve"> </w:t>
            </w:r>
            <w:r w:rsidRPr="5A109BB3">
              <w:rPr>
                <w:rFonts w:ascii="Arial Narrow"/>
                <w:sz w:val="24"/>
                <w:szCs w:val="24"/>
              </w:rPr>
              <w:t>etc.)</w:t>
            </w:r>
            <w:r w:rsidRPr="5A109BB3">
              <w:rPr>
                <w:rFonts w:ascii="Arial Narrow"/>
                <w:spacing w:val="57"/>
                <w:sz w:val="24"/>
                <w:szCs w:val="24"/>
              </w:rPr>
              <w:t xml:space="preserve"> </w:t>
            </w:r>
          </w:p>
          <w:p w:rsidR="00411506" w:rsidP="5A109BB3" w14:paraId="13CBF332" w14:textId="77777777">
            <w:pPr>
              <w:pStyle w:val="TableParagraph"/>
              <w:numPr>
                <w:ilvl w:val="0"/>
                <w:numId w:val="118"/>
              </w:numPr>
              <w:ind w:right="241"/>
              <w:rPr>
                <w:rFonts w:ascii="Arial Narrow" w:eastAsia="Arial Narrow" w:hAnsi="Arial Narrow" w:cs="Arial Narrow"/>
                <w:sz w:val="24"/>
                <w:szCs w:val="24"/>
              </w:rPr>
            </w:pPr>
            <w:r w:rsidRPr="5A109BB3">
              <w:rPr>
                <w:rFonts w:ascii="Arial Narrow"/>
                <w:spacing w:val="-1"/>
                <w:sz w:val="24"/>
                <w:szCs w:val="24"/>
              </w:rPr>
              <w:t xml:space="preserve"> </w:t>
            </w:r>
            <w:r w:rsidRPr="5A109BB3">
              <w:rPr>
                <w:rFonts w:ascii="Arial Narrow"/>
                <w:spacing w:val="-1"/>
                <w:sz w:val="24"/>
                <w:szCs w:val="24"/>
              </w:rPr>
              <w:t>Include</w:t>
            </w:r>
            <w:r w:rsidRPr="5A109BB3">
              <w:rPr>
                <w:rFonts w:ascii="Arial Narrow"/>
                <w:spacing w:val="1"/>
                <w:sz w:val="24"/>
                <w:szCs w:val="24"/>
              </w:rPr>
              <w:t xml:space="preserve"> </w:t>
            </w:r>
            <w:r w:rsidRPr="5A109BB3">
              <w:rPr>
                <w:rFonts w:ascii="Arial Narrow"/>
                <w:spacing w:val="-1"/>
                <w:sz w:val="24"/>
                <w:szCs w:val="24"/>
              </w:rPr>
              <w:t>availability</w:t>
            </w:r>
            <w:r w:rsidRPr="5A109BB3">
              <w:rPr>
                <w:rFonts w:ascii="Arial Narrow"/>
                <w:sz w:val="24"/>
                <w:szCs w:val="24"/>
              </w:rPr>
              <w:t xml:space="preserve"> </w:t>
            </w:r>
            <w:r w:rsidRPr="5A109BB3">
              <w:rPr>
                <w:rFonts w:ascii="Arial Narrow"/>
                <w:spacing w:val="-1"/>
                <w:sz w:val="24"/>
                <w:szCs w:val="24"/>
              </w:rPr>
              <w:t>and</w:t>
            </w:r>
            <w:r w:rsidRPr="5A109BB3">
              <w:rPr>
                <w:rFonts w:ascii="Arial Narrow"/>
                <w:spacing w:val="1"/>
                <w:sz w:val="24"/>
                <w:szCs w:val="24"/>
              </w:rPr>
              <w:t xml:space="preserve"> </w:t>
            </w:r>
            <w:r w:rsidRPr="5A109BB3">
              <w:rPr>
                <w:rFonts w:ascii="Arial Narrow"/>
                <w:spacing w:val="-1"/>
                <w:sz w:val="24"/>
                <w:szCs w:val="24"/>
              </w:rPr>
              <w:t>accessibility</w:t>
            </w:r>
            <w:r w:rsidRPr="5A109BB3">
              <w:rPr>
                <w:rFonts w:ascii="Arial Narrow"/>
                <w:sz w:val="24"/>
                <w:szCs w:val="24"/>
              </w:rPr>
              <w:t xml:space="preserve"> of </w:t>
            </w:r>
            <w:r w:rsidRPr="5A109BB3">
              <w:rPr>
                <w:rFonts w:ascii="Arial Narrow"/>
                <w:spacing w:val="-1"/>
                <w:sz w:val="24"/>
                <w:szCs w:val="24"/>
              </w:rPr>
              <w:t>non-ORR</w:t>
            </w:r>
            <w:r w:rsidRPr="5A109BB3">
              <w:rPr>
                <w:rFonts w:ascii="Arial Narrow"/>
                <w:sz w:val="24"/>
                <w:szCs w:val="24"/>
              </w:rPr>
              <w:t xml:space="preserve"> </w:t>
            </w:r>
            <w:r w:rsidRPr="5A109BB3">
              <w:rPr>
                <w:rFonts w:ascii="Arial Narrow"/>
                <w:spacing w:val="-1"/>
                <w:sz w:val="24"/>
                <w:szCs w:val="24"/>
              </w:rPr>
              <w:t>services</w:t>
            </w:r>
            <w:r w:rsidRPr="5A109BB3">
              <w:rPr>
                <w:rFonts w:ascii="Arial Narrow"/>
                <w:sz w:val="24"/>
                <w:szCs w:val="24"/>
              </w:rPr>
              <w:t xml:space="preserve"> and</w:t>
            </w:r>
            <w:r w:rsidRPr="5A109BB3">
              <w:rPr>
                <w:rFonts w:ascii="Arial Narrow"/>
                <w:spacing w:val="-1"/>
                <w:sz w:val="24"/>
                <w:szCs w:val="24"/>
              </w:rPr>
              <w:t xml:space="preserve"> programs</w:t>
            </w:r>
            <w:r w:rsidRPr="5A109BB3">
              <w:rPr>
                <w:rFonts w:ascii="Arial Narrow"/>
                <w:sz w:val="24"/>
                <w:szCs w:val="24"/>
              </w:rPr>
              <w:t xml:space="preserve"> for</w:t>
            </w:r>
            <w:r w:rsidRPr="5A109BB3">
              <w:rPr>
                <w:rFonts w:ascii="Arial Narrow"/>
                <w:spacing w:val="-1"/>
                <w:sz w:val="24"/>
                <w:szCs w:val="24"/>
              </w:rPr>
              <w:t xml:space="preserve"> URM</w:t>
            </w:r>
            <w:r w:rsidRPr="5A109BB3">
              <w:rPr>
                <w:rFonts w:ascii="Arial Narrow"/>
                <w:spacing w:val="49"/>
                <w:sz w:val="24"/>
                <w:szCs w:val="24"/>
              </w:rPr>
              <w:t xml:space="preserve"> </w:t>
            </w:r>
            <w:r w:rsidRPr="5A109BB3">
              <w:rPr>
                <w:rFonts w:ascii="Arial Narrow"/>
                <w:spacing w:val="-1"/>
                <w:sz w:val="24"/>
                <w:szCs w:val="24"/>
              </w:rPr>
              <w:t>clients.</w:t>
            </w:r>
          </w:p>
        </w:tc>
      </w:tr>
    </w:tbl>
    <w:p w:rsidR="00D41A6F" w:rsidRPr="008437CE" w:rsidP="006E4295" w14:paraId="26CC394B" w14:textId="77777777">
      <w:pPr>
        <w:spacing w:before="5" w:line="240" w:lineRule="auto"/>
        <w:rPr>
          <w:rFonts w:ascii="Arial Narrow" w:hAnsi="Arial Narrow"/>
        </w:rPr>
      </w:pPr>
    </w:p>
    <w:tbl>
      <w:tblPr>
        <w:tblW w:w="10886" w:type="dxa"/>
        <w:tblInd w:w="-100" w:type="dxa"/>
        <w:tblLayout w:type="fixed"/>
        <w:tblCellMar>
          <w:left w:w="0" w:type="dxa"/>
          <w:right w:w="0" w:type="dxa"/>
        </w:tblCellMar>
        <w:tblLook w:val="01E0"/>
      </w:tblPr>
      <w:tblGrid>
        <w:gridCol w:w="929"/>
        <w:gridCol w:w="2317"/>
        <w:gridCol w:w="7640"/>
      </w:tblGrid>
      <w:tr w14:paraId="55C4B217" w14:textId="77777777" w:rsidTr="5A109BB3">
        <w:tblPrEx>
          <w:tblW w:w="10886" w:type="dxa"/>
          <w:tblInd w:w="-100" w:type="dxa"/>
          <w:tblLayout w:type="fixed"/>
          <w:tblCellMar>
            <w:left w:w="0" w:type="dxa"/>
            <w:right w:w="0" w:type="dxa"/>
          </w:tblCellMar>
          <w:tblLook w:val="01E0"/>
        </w:tblPrEx>
        <w:trPr>
          <w:trHeight w:hRule="exact" w:val="317"/>
        </w:trPr>
        <w:tc>
          <w:tcPr>
            <w:tcW w:w="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396" w:rsidP="5A109BB3" w14:paraId="30EF6FBA" w14:textId="53DDB17C">
            <w:pPr>
              <w:pStyle w:val="TableParagraph"/>
              <w:ind w:left="97"/>
              <w:rPr>
                <w:rFonts w:ascii="Arial Narrow" w:eastAsia="Arial Narrow" w:hAnsi="Arial Narrow" w:cs="Arial Narrow"/>
                <w:sz w:val="24"/>
                <w:szCs w:val="24"/>
              </w:rPr>
            </w:pPr>
            <w:r w:rsidRPr="5A109BB3">
              <w:rPr>
                <w:rFonts w:ascii="Arial Narrow"/>
                <w:b/>
                <w:bCs/>
                <w:spacing w:val="-1"/>
                <w:sz w:val="24"/>
                <w:szCs w:val="24"/>
              </w:rPr>
              <w:t>Item</w:t>
            </w:r>
          </w:p>
        </w:tc>
        <w:tc>
          <w:tcPr>
            <w:tcW w:w="23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396" w:rsidP="5A109BB3" w14:paraId="6C9E02F7" w14:textId="77777777">
            <w:pPr>
              <w:pStyle w:val="TableParagraph"/>
              <w:ind w:left="534"/>
              <w:rPr>
                <w:rFonts w:ascii="Arial Narrow" w:eastAsia="Arial Narrow" w:hAnsi="Arial Narrow" w:cs="Arial Narrow"/>
                <w:sz w:val="24"/>
                <w:szCs w:val="24"/>
              </w:rPr>
            </w:pPr>
            <w:r w:rsidRPr="5A109BB3">
              <w:rPr>
                <w:rFonts w:ascii="Arial Narrow"/>
                <w:b/>
                <w:bCs/>
                <w:spacing w:val="-1"/>
                <w:sz w:val="24"/>
                <w:szCs w:val="24"/>
              </w:rPr>
              <w:t>Data</w:t>
            </w:r>
            <w:r w:rsidRPr="5A109BB3">
              <w:rPr>
                <w:rFonts w:ascii="Arial Narrow"/>
                <w:b/>
                <w:bCs/>
                <w:spacing w:val="1"/>
                <w:sz w:val="24"/>
                <w:szCs w:val="24"/>
              </w:rPr>
              <w:t xml:space="preserve"> </w:t>
            </w:r>
            <w:r w:rsidRPr="5A109BB3">
              <w:rPr>
                <w:rFonts w:ascii="Arial Narrow"/>
                <w:b/>
                <w:bCs/>
                <w:spacing w:val="-1"/>
                <w:sz w:val="24"/>
                <w:szCs w:val="24"/>
              </w:rPr>
              <w:t>Element</w:t>
            </w:r>
          </w:p>
        </w:tc>
        <w:tc>
          <w:tcPr>
            <w:tcW w:w="77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396" w:rsidP="5A109BB3" w14:paraId="04E4BA1E" w14:textId="77777777">
            <w:pPr>
              <w:pStyle w:val="TableParagraph"/>
              <w:ind w:left="1"/>
              <w:jc w:val="center"/>
              <w:rPr>
                <w:rFonts w:ascii="Arial Narrow" w:eastAsia="Arial Narrow" w:hAnsi="Arial Narrow" w:cs="Arial Narrow"/>
                <w:sz w:val="24"/>
                <w:szCs w:val="24"/>
              </w:rPr>
            </w:pPr>
            <w:r w:rsidRPr="5A109BB3">
              <w:rPr>
                <w:rFonts w:ascii="Arial Narrow"/>
                <w:b/>
                <w:bCs/>
                <w:spacing w:val="-1"/>
                <w:sz w:val="24"/>
                <w:szCs w:val="24"/>
              </w:rPr>
              <w:t>Instructions</w:t>
            </w:r>
          </w:p>
        </w:tc>
      </w:tr>
      <w:tr w14:paraId="24FD6023" w14:textId="77777777" w:rsidTr="5A109BB3">
        <w:tblPrEx>
          <w:tblW w:w="10886" w:type="dxa"/>
          <w:tblInd w:w="-100" w:type="dxa"/>
          <w:tblLayout w:type="fixed"/>
          <w:tblCellMar>
            <w:left w:w="0" w:type="dxa"/>
            <w:right w:w="0" w:type="dxa"/>
          </w:tblCellMar>
          <w:tblLook w:val="01E0"/>
        </w:tblPrEx>
        <w:trPr>
          <w:trHeight w:hRule="exact" w:val="2392"/>
        </w:trPr>
        <w:tc>
          <w:tcPr>
            <w:tcW w:w="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396" w:rsidP="5A109BB3" w14:paraId="75F10819" w14:textId="77777777">
            <w:pPr>
              <w:pStyle w:val="TableParagraph"/>
              <w:ind w:left="97"/>
              <w:rPr>
                <w:rFonts w:ascii="Arial Narrow" w:eastAsia="Arial Narrow" w:hAnsi="Arial Narrow" w:cs="Arial Narrow"/>
                <w:sz w:val="24"/>
                <w:szCs w:val="24"/>
              </w:rPr>
            </w:pPr>
            <w:r w:rsidRPr="5A109BB3">
              <w:rPr>
                <w:rFonts w:ascii="Arial Narrow"/>
                <w:sz w:val="24"/>
                <w:szCs w:val="24"/>
              </w:rPr>
              <w:t>A.</w:t>
            </w:r>
          </w:p>
        </w:tc>
        <w:tc>
          <w:tcPr>
            <w:tcW w:w="23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396" w:rsidP="5A109BB3" w14:paraId="3AD0AEED" w14:textId="77777777">
            <w:pPr>
              <w:pStyle w:val="TableParagraph"/>
              <w:ind w:left="97"/>
              <w:rPr>
                <w:rFonts w:ascii="Arial Narrow" w:eastAsia="Arial Narrow" w:hAnsi="Arial Narrow" w:cs="Arial Narrow"/>
                <w:sz w:val="24"/>
                <w:szCs w:val="24"/>
              </w:rPr>
            </w:pPr>
            <w:r w:rsidRPr="5A109BB3">
              <w:rPr>
                <w:rFonts w:ascii="Arial Narrow"/>
                <w:spacing w:val="-1"/>
                <w:sz w:val="24"/>
                <w:szCs w:val="24"/>
              </w:rPr>
              <w:t>Activities</w:t>
            </w:r>
          </w:p>
        </w:tc>
        <w:tc>
          <w:tcPr>
            <w:tcW w:w="77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396" w:rsidP="5A109BB3" w14:paraId="72D3A013" w14:textId="77777777">
            <w:pPr>
              <w:pStyle w:val="TableParagraph"/>
              <w:ind w:left="97" w:right="107"/>
              <w:rPr>
                <w:rFonts w:ascii="Arial Narrow" w:eastAsia="Arial Narrow" w:hAnsi="Arial Narrow" w:cs="Arial Narrow"/>
                <w:sz w:val="24"/>
                <w:szCs w:val="24"/>
              </w:rPr>
            </w:pPr>
            <w:r w:rsidRPr="5A109BB3">
              <w:rPr>
                <w:rFonts w:ascii="Arial Narrow"/>
                <w:spacing w:val="-1"/>
                <w:sz w:val="24"/>
                <w:szCs w:val="24"/>
              </w:rPr>
              <w:t>Report</w:t>
            </w:r>
            <w:r w:rsidRPr="5A109BB3">
              <w:rPr>
                <w:rFonts w:ascii="Arial Narrow"/>
                <w:sz w:val="24"/>
                <w:szCs w:val="24"/>
              </w:rPr>
              <w:t xml:space="preserve"> </w:t>
            </w:r>
            <w:r w:rsidRPr="5A109BB3">
              <w:rPr>
                <w:rFonts w:ascii="Arial Narrow"/>
                <w:spacing w:val="-1"/>
                <w:sz w:val="24"/>
                <w:szCs w:val="24"/>
              </w:rPr>
              <w:t>any</w:t>
            </w:r>
            <w:r w:rsidRPr="5A109BB3">
              <w:rPr>
                <w:rFonts w:ascii="Arial Narrow"/>
                <w:sz w:val="24"/>
                <w:szCs w:val="24"/>
              </w:rPr>
              <w:t xml:space="preserve"> </w:t>
            </w:r>
            <w:r w:rsidRPr="5A109BB3">
              <w:rPr>
                <w:rFonts w:ascii="Arial Narrow"/>
                <w:spacing w:val="-1"/>
                <w:sz w:val="24"/>
                <w:szCs w:val="24"/>
              </w:rPr>
              <w:t>activities</w:t>
            </w:r>
            <w:r w:rsidRPr="5A109BB3">
              <w:rPr>
                <w:rFonts w:ascii="Arial Narrow"/>
                <w:sz w:val="24"/>
                <w:szCs w:val="24"/>
              </w:rPr>
              <w:t xml:space="preserve"> </w:t>
            </w:r>
            <w:r w:rsidRPr="5A109BB3">
              <w:rPr>
                <w:rFonts w:ascii="Arial Narrow"/>
                <w:spacing w:val="-1"/>
                <w:sz w:val="24"/>
                <w:szCs w:val="24"/>
              </w:rPr>
              <w:t>in</w:t>
            </w:r>
            <w:r w:rsidRPr="5A109BB3">
              <w:rPr>
                <w:rFonts w:ascii="Arial Narrow"/>
                <w:spacing w:val="1"/>
                <w:sz w:val="24"/>
                <w:szCs w:val="24"/>
              </w:rPr>
              <w:t xml:space="preserve"> </w:t>
            </w:r>
            <w:r w:rsidRPr="5A109BB3">
              <w:rPr>
                <w:rFonts w:ascii="Arial Narrow"/>
                <w:spacing w:val="-1"/>
                <w:sz w:val="24"/>
                <w:szCs w:val="24"/>
              </w:rPr>
              <w:t xml:space="preserve">the administration </w:t>
            </w:r>
            <w:r w:rsidRPr="5A109BB3">
              <w:rPr>
                <w:rFonts w:ascii="Arial Narrow"/>
                <w:sz w:val="24"/>
                <w:szCs w:val="24"/>
              </w:rPr>
              <w:t>or</w:t>
            </w:r>
            <w:r w:rsidRPr="5A109BB3">
              <w:rPr>
                <w:rFonts w:ascii="Arial Narrow"/>
                <w:spacing w:val="-1"/>
                <w:sz w:val="24"/>
                <w:szCs w:val="24"/>
              </w:rPr>
              <w:t xml:space="preserve"> implementation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53"/>
                <w:sz w:val="24"/>
                <w:szCs w:val="24"/>
              </w:rPr>
              <w:t xml:space="preserve"> </w:t>
            </w:r>
            <w:r w:rsidRPr="5A109BB3">
              <w:rPr>
                <w:rFonts w:ascii="Arial Narrow"/>
                <w:spacing w:val="-1"/>
                <w:sz w:val="24"/>
                <w:szCs w:val="24"/>
              </w:rPr>
              <w:t>Unaccompanied Refugee</w:t>
            </w:r>
            <w:r w:rsidRPr="5A109BB3">
              <w:rPr>
                <w:rFonts w:ascii="Arial Narrow"/>
                <w:spacing w:val="1"/>
                <w:sz w:val="24"/>
                <w:szCs w:val="24"/>
              </w:rPr>
              <w:t xml:space="preserve"> </w:t>
            </w:r>
            <w:r w:rsidRPr="5A109BB3">
              <w:rPr>
                <w:rFonts w:ascii="Arial Narrow"/>
                <w:spacing w:val="-1"/>
                <w:sz w:val="24"/>
                <w:szCs w:val="24"/>
              </w:rPr>
              <w:t>Minors</w:t>
            </w:r>
            <w:r w:rsidRPr="5A109BB3">
              <w:rPr>
                <w:rFonts w:ascii="Arial Narrow"/>
                <w:sz w:val="24"/>
                <w:szCs w:val="24"/>
              </w:rPr>
              <w:t xml:space="preserve"> </w:t>
            </w:r>
            <w:r w:rsidRPr="5A109BB3">
              <w:rPr>
                <w:rFonts w:ascii="Arial Narrow"/>
                <w:spacing w:val="-1"/>
                <w:sz w:val="24"/>
                <w:szCs w:val="24"/>
              </w:rPr>
              <w:t>Program,</w:t>
            </w:r>
            <w:r w:rsidRPr="5A109BB3">
              <w:rPr>
                <w:rFonts w:ascii="Arial Narrow"/>
                <w:sz w:val="24"/>
                <w:szCs w:val="24"/>
              </w:rPr>
              <w:t xml:space="preserve"> </w:t>
            </w:r>
            <w:r w:rsidRPr="5A109BB3">
              <w:rPr>
                <w:rFonts w:ascii="Arial Narrow"/>
                <w:spacing w:val="-2"/>
                <w:sz w:val="24"/>
                <w:szCs w:val="24"/>
              </w:rPr>
              <w:t>in</w:t>
            </w:r>
            <w:r w:rsidRPr="5A109BB3">
              <w:rPr>
                <w:rFonts w:ascii="Arial Narrow"/>
                <w:spacing w:val="1"/>
                <w:sz w:val="24"/>
                <w:szCs w:val="24"/>
              </w:rPr>
              <w:t xml:space="preserve"> </w:t>
            </w:r>
            <w:r w:rsidRPr="5A109BB3">
              <w:rPr>
                <w:rFonts w:ascii="Arial Narrow"/>
                <w:spacing w:val="-1"/>
                <w:sz w:val="24"/>
                <w:szCs w:val="24"/>
              </w:rPr>
              <w:t>any</w:t>
            </w:r>
            <w:r w:rsidRPr="5A109BB3">
              <w:rPr>
                <w:rFonts w:ascii="Arial Narrow"/>
                <w:sz w:val="24"/>
                <w:szCs w:val="24"/>
              </w:rPr>
              <w:t xml:space="preserve"> of</w:t>
            </w:r>
            <w:r w:rsidRPr="5A109BB3">
              <w:rPr>
                <w:rFonts w:ascii="Arial Narrow"/>
                <w:spacing w:val="-2"/>
                <w:sz w:val="24"/>
                <w:szCs w:val="24"/>
              </w:rPr>
              <w:t xml:space="preserve"> </w:t>
            </w:r>
            <w:r w:rsidRPr="5A109BB3">
              <w:rPr>
                <w:rFonts w:ascii="Arial Narrow"/>
                <w:sz w:val="24"/>
                <w:szCs w:val="24"/>
              </w:rPr>
              <w:t>the</w:t>
            </w:r>
            <w:r w:rsidRPr="5A109BB3">
              <w:rPr>
                <w:rFonts w:ascii="Arial Narrow"/>
                <w:spacing w:val="-1"/>
                <w:sz w:val="24"/>
                <w:szCs w:val="24"/>
              </w:rPr>
              <w:t xml:space="preserve"> </w:t>
            </w:r>
            <w:r w:rsidRPr="5A109BB3">
              <w:rPr>
                <w:rFonts w:ascii="Arial Narrow"/>
                <w:spacing w:val="-1"/>
                <w:sz w:val="24"/>
                <w:szCs w:val="24"/>
              </w:rPr>
              <w:t>topics</w:t>
            </w:r>
            <w:r w:rsidRPr="5A109BB3">
              <w:rPr>
                <w:rFonts w:ascii="Arial Narrow"/>
                <w:spacing w:val="-2"/>
                <w:sz w:val="24"/>
                <w:szCs w:val="24"/>
              </w:rPr>
              <w:t xml:space="preserve"> </w:t>
            </w:r>
            <w:r w:rsidRPr="5A109BB3">
              <w:rPr>
                <w:rFonts w:ascii="Arial Narrow"/>
                <w:spacing w:val="-1"/>
                <w:sz w:val="24"/>
                <w:szCs w:val="24"/>
              </w:rPr>
              <w:t>areas</w:t>
            </w:r>
            <w:r w:rsidRPr="5A109BB3">
              <w:rPr>
                <w:rFonts w:ascii="Arial Narrow"/>
                <w:spacing w:val="-2"/>
                <w:sz w:val="24"/>
                <w:szCs w:val="24"/>
              </w:rPr>
              <w:t xml:space="preserve"> </w:t>
            </w:r>
            <w:r w:rsidRPr="5A109BB3">
              <w:rPr>
                <w:rFonts w:ascii="Arial Narrow"/>
                <w:spacing w:val="-1"/>
                <w:sz w:val="24"/>
                <w:szCs w:val="24"/>
              </w:rPr>
              <w:t>noted above.</w:t>
            </w:r>
          </w:p>
          <w:p w:rsidR="004C6396" w:rsidP="006E4295" w14:paraId="3BB0DAE9" w14:textId="77777777">
            <w:pPr>
              <w:pStyle w:val="TableParagraph"/>
              <w:spacing w:before="10"/>
              <w:rPr>
                <w:rFonts w:ascii="Arial Narrow" w:eastAsia="Arial Narrow" w:hAnsi="Arial Narrow" w:cs="Arial Narrow"/>
                <w:sz w:val="23"/>
                <w:szCs w:val="23"/>
              </w:rPr>
            </w:pPr>
          </w:p>
          <w:p w:rsidR="004C6396" w:rsidP="5A109BB3" w14:paraId="0ACAE69A" w14:textId="183D848D">
            <w:pPr>
              <w:pStyle w:val="TableParagraph"/>
              <w:ind w:left="97" w:right="343"/>
              <w:rPr>
                <w:rFonts w:ascii="Arial Narrow" w:eastAsia="Arial Narrow" w:hAnsi="Arial Narrow" w:cs="Arial Narrow"/>
                <w:sz w:val="24"/>
                <w:szCs w:val="24"/>
              </w:rPr>
            </w:pPr>
            <w:r w:rsidRPr="5A109BB3">
              <w:rPr>
                <w:rFonts w:ascii="Arial Narrow"/>
                <w:i/>
                <w:iCs/>
                <w:spacing w:val="-1"/>
                <w:sz w:val="24"/>
                <w:szCs w:val="24"/>
              </w:rPr>
              <w:t>Example:</w:t>
            </w:r>
            <w:r w:rsidRPr="5A109BB3">
              <w:rPr>
                <w:rFonts w:ascii="Arial Narrow"/>
                <w:i/>
                <w:iCs/>
                <w:spacing w:val="-2"/>
                <w:sz w:val="24"/>
                <w:szCs w:val="24"/>
              </w:rPr>
              <w:t xml:space="preserve"> </w:t>
            </w:r>
            <w:r w:rsidRPr="5A109BB3">
              <w:rPr>
                <w:rFonts w:ascii="Arial Narrow"/>
                <w:i/>
                <w:iCs/>
                <w:sz w:val="24"/>
                <w:szCs w:val="24"/>
              </w:rPr>
              <w:t>In</w:t>
            </w:r>
            <w:r w:rsidRPr="5A109BB3">
              <w:rPr>
                <w:rFonts w:ascii="Arial Narrow"/>
                <w:i/>
                <w:iCs/>
                <w:spacing w:val="1"/>
                <w:sz w:val="24"/>
                <w:szCs w:val="24"/>
              </w:rPr>
              <w:t xml:space="preserve"> </w:t>
            </w:r>
            <w:r w:rsidRPr="5A109BB3">
              <w:rPr>
                <w:rFonts w:ascii="Arial Narrow"/>
                <w:i/>
                <w:iCs/>
                <w:spacing w:val="-1"/>
                <w:sz w:val="24"/>
                <w:szCs w:val="24"/>
              </w:rPr>
              <w:t xml:space="preserve">the area </w:t>
            </w:r>
            <w:r w:rsidRPr="5A109BB3">
              <w:rPr>
                <w:rFonts w:ascii="Arial Narrow"/>
                <w:i/>
                <w:iCs/>
                <w:sz w:val="24"/>
                <w:szCs w:val="24"/>
              </w:rPr>
              <w:t xml:space="preserve">of </w:t>
            </w:r>
            <w:r w:rsidRPr="5A109BB3">
              <w:rPr>
                <w:rFonts w:ascii="Arial Narrow"/>
                <w:i/>
                <w:iCs/>
                <w:spacing w:val="-1"/>
                <w:sz w:val="24"/>
                <w:szCs w:val="24"/>
              </w:rPr>
              <w:t>Services/Benefits,</w:t>
            </w:r>
            <w:r w:rsidRPr="5A109BB3">
              <w:rPr>
                <w:rFonts w:ascii="Arial Narrow"/>
                <w:i/>
                <w:iCs/>
                <w:sz w:val="24"/>
                <w:szCs w:val="24"/>
              </w:rPr>
              <w:t xml:space="preserve"> </w:t>
            </w:r>
            <w:r w:rsidRPr="5A109BB3">
              <w:rPr>
                <w:rFonts w:ascii="Arial Narrow"/>
                <w:i/>
                <w:iCs/>
                <w:spacing w:val="-1"/>
                <w:sz w:val="24"/>
                <w:szCs w:val="24"/>
              </w:rPr>
              <w:t>URM provider coordinated</w:t>
            </w:r>
            <w:r w:rsidRPr="5A109BB3">
              <w:rPr>
                <w:rFonts w:ascii="Arial Narrow"/>
                <w:i/>
                <w:iCs/>
                <w:spacing w:val="1"/>
                <w:sz w:val="24"/>
                <w:szCs w:val="24"/>
              </w:rPr>
              <w:t xml:space="preserve"> </w:t>
            </w:r>
            <w:r w:rsidRPr="5A109BB3">
              <w:rPr>
                <w:rFonts w:ascii="Arial Narrow"/>
                <w:i/>
                <w:iCs/>
                <w:sz w:val="24"/>
                <w:szCs w:val="24"/>
              </w:rPr>
              <w:t>a</w:t>
            </w:r>
            <w:r w:rsidRPr="5A109BB3">
              <w:rPr>
                <w:rFonts w:ascii="Arial Narrow"/>
                <w:i/>
                <w:iCs/>
                <w:spacing w:val="-1"/>
                <w:sz w:val="24"/>
                <w:szCs w:val="24"/>
              </w:rPr>
              <w:t xml:space="preserve"> holiday</w:t>
            </w:r>
            <w:r w:rsidRPr="5A109BB3">
              <w:rPr>
                <w:rFonts w:ascii="Arial Narrow"/>
                <w:i/>
                <w:iCs/>
                <w:spacing w:val="63"/>
                <w:sz w:val="24"/>
                <w:szCs w:val="24"/>
              </w:rPr>
              <w:t xml:space="preserve"> </w:t>
            </w:r>
            <w:r w:rsidRPr="5A109BB3">
              <w:rPr>
                <w:rFonts w:ascii="Arial Narrow"/>
                <w:i/>
                <w:iCs/>
                <w:spacing w:val="-1"/>
                <w:sz w:val="24"/>
                <w:szCs w:val="24"/>
              </w:rPr>
              <w:t>cultural</w:t>
            </w:r>
            <w:r w:rsidRPr="5A109BB3">
              <w:rPr>
                <w:rFonts w:ascii="Arial Narrow"/>
                <w:i/>
                <w:iCs/>
                <w:sz w:val="24"/>
                <w:szCs w:val="24"/>
              </w:rPr>
              <w:t xml:space="preserve"> </w:t>
            </w:r>
            <w:r w:rsidRPr="5A109BB3">
              <w:rPr>
                <w:rFonts w:ascii="Arial Narrow"/>
                <w:i/>
                <w:iCs/>
                <w:spacing w:val="-1"/>
                <w:sz w:val="24"/>
                <w:szCs w:val="24"/>
              </w:rPr>
              <w:t>celebration</w:t>
            </w:r>
            <w:r w:rsidRPr="5A109BB3">
              <w:rPr>
                <w:rFonts w:ascii="Arial Narrow"/>
                <w:i/>
                <w:iCs/>
                <w:spacing w:val="1"/>
                <w:sz w:val="24"/>
                <w:szCs w:val="24"/>
              </w:rPr>
              <w:t xml:space="preserve"> </w:t>
            </w:r>
            <w:r w:rsidRPr="5A109BB3">
              <w:rPr>
                <w:rFonts w:ascii="Arial Narrow"/>
                <w:i/>
                <w:iCs/>
                <w:sz w:val="24"/>
                <w:szCs w:val="24"/>
              </w:rPr>
              <w:t>for</w:t>
            </w:r>
            <w:r w:rsidRPr="5A109BB3">
              <w:rPr>
                <w:rFonts w:ascii="Arial Narrow"/>
                <w:i/>
                <w:iCs/>
                <w:spacing w:val="-1"/>
                <w:sz w:val="24"/>
                <w:szCs w:val="24"/>
              </w:rPr>
              <w:t xml:space="preserve"> URM</w:t>
            </w:r>
            <w:r w:rsidRPr="5A109BB3">
              <w:rPr>
                <w:rFonts w:ascii="Arial Narrow"/>
                <w:i/>
                <w:iCs/>
                <w:spacing w:val="-3"/>
                <w:sz w:val="24"/>
                <w:szCs w:val="24"/>
              </w:rPr>
              <w:t xml:space="preserve"> </w:t>
            </w:r>
            <w:r w:rsidRPr="5A109BB3">
              <w:rPr>
                <w:rFonts w:ascii="Arial Narrow"/>
                <w:i/>
                <w:iCs/>
                <w:spacing w:val="-1"/>
                <w:sz w:val="24"/>
                <w:szCs w:val="24"/>
              </w:rPr>
              <w:t>clients</w:t>
            </w:r>
            <w:r w:rsidRPr="5A109BB3">
              <w:rPr>
                <w:rFonts w:ascii="Arial Narrow"/>
                <w:i/>
                <w:iCs/>
                <w:sz w:val="24"/>
                <w:szCs w:val="24"/>
              </w:rPr>
              <w:t xml:space="preserve"> </w:t>
            </w:r>
            <w:r w:rsidRPr="5A109BB3">
              <w:rPr>
                <w:rFonts w:ascii="Arial Narrow"/>
                <w:i/>
                <w:iCs/>
                <w:spacing w:val="-1"/>
                <w:sz w:val="24"/>
                <w:szCs w:val="24"/>
              </w:rPr>
              <w:t>and</w:t>
            </w:r>
            <w:r w:rsidRPr="5A109BB3">
              <w:rPr>
                <w:rFonts w:ascii="Arial Narrow"/>
                <w:i/>
                <w:iCs/>
                <w:spacing w:val="1"/>
                <w:sz w:val="24"/>
                <w:szCs w:val="24"/>
              </w:rPr>
              <w:t xml:space="preserve"> </w:t>
            </w:r>
            <w:r w:rsidRPr="5A109BB3">
              <w:rPr>
                <w:rFonts w:ascii="Arial Narrow"/>
                <w:i/>
                <w:iCs/>
                <w:spacing w:val="-1"/>
                <w:sz w:val="24"/>
                <w:szCs w:val="24"/>
              </w:rPr>
              <w:t>their foster families</w:t>
            </w:r>
            <w:r w:rsidRPr="5A109BB3">
              <w:rPr>
                <w:rFonts w:ascii="Arial Narrow"/>
                <w:i/>
                <w:iCs/>
                <w:sz w:val="24"/>
                <w:szCs w:val="24"/>
              </w:rPr>
              <w:t xml:space="preserve"> </w:t>
            </w:r>
            <w:r w:rsidRPr="5A109BB3">
              <w:rPr>
                <w:rFonts w:ascii="Arial Narrow"/>
                <w:i/>
                <w:iCs/>
                <w:spacing w:val="-1"/>
                <w:sz w:val="24"/>
                <w:szCs w:val="24"/>
              </w:rPr>
              <w:t>in</w:t>
            </w:r>
            <w:r w:rsidRPr="5A109BB3">
              <w:rPr>
                <w:rFonts w:ascii="Arial Narrow"/>
                <w:i/>
                <w:iCs/>
                <w:spacing w:val="1"/>
                <w:sz w:val="24"/>
                <w:szCs w:val="24"/>
              </w:rPr>
              <w:t xml:space="preserve"> </w:t>
            </w:r>
            <w:r w:rsidRPr="5A109BB3">
              <w:rPr>
                <w:rFonts w:ascii="Arial Narrow"/>
                <w:i/>
                <w:iCs/>
                <w:spacing w:val="-1"/>
                <w:sz w:val="24"/>
                <w:szCs w:val="24"/>
              </w:rPr>
              <w:t>December.</w:t>
            </w:r>
            <w:r w:rsidRPr="5A109BB3">
              <w:rPr>
                <w:rFonts w:ascii="Arial Narrow"/>
                <w:i/>
                <w:iCs/>
                <w:sz w:val="24"/>
                <w:szCs w:val="24"/>
              </w:rPr>
              <w:t xml:space="preserve"> At</w:t>
            </w:r>
            <w:r w:rsidRPr="5A109BB3">
              <w:rPr>
                <w:rFonts w:ascii="Arial Narrow"/>
                <w:i/>
                <w:iCs/>
                <w:spacing w:val="-2"/>
                <w:sz w:val="24"/>
                <w:szCs w:val="24"/>
              </w:rPr>
              <w:t xml:space="preserve"> </w:t>
            </w:r>
            <w:r w:rsidRPr="5A109BB3">
              <w:rPr>
                <w:rFonts w:ascii="Arial Narrow"/>
                <w:i/>
                <w:iCs/>
                <w:spacing w:val="-1"/>
                <w:sz w:val="24"/>
                <w:szCs w:val="24"/>
              </w:rPr>
              <w:t>the</w:t>
            </w:r>
            <w:r w:rsidRPr="5A109BB3">
              <w:rPr>
                <w:rFonts w:ascii="Arial Narrow"/>
                <w:i/>
                <w:iCs/>
                <w:spacing w:val="63"/>
                <w:sz w:val="24"/>
                <w:szCs w:val="24"/>
              </w:rPr>
              <w:t xml:space="preserve"> </w:t>
            </w:r>
            <w:r w:rsidRPr="5A109BB3">
              <w:rPr>
                <w:rFonts w:ascii="Arial Narrow"/>
                <w:i/>
                <w:iCs/>
                <w:sz w:val="24"/>
                <w:szCs w:val="24"/>
              </w:rPr>
              <w:t>event</w:t>
            </w:r>
            <w:r w:rsidRPr="5A109BB3">
              <w:rPr>
                <w:rFonts w:ascii="Arial Narrow"/>
                <w:i/>
                <w:iCs/>
                <w:spacing w:val="-2"/>
                <w:sz w:val="24"/>
                <w:szCs w:val="24"/>
              </w:rPr>
              <w:t xml:space="preserve"> </w:t>
            </w:r>
            <w:r w:rsidRPr="5A109BB3">
              <w:rPr>
                <w:rFonts w:ascii="Arial Narrow"/>
                <w:i/>
                <w:iCs/>
                <w:spacing w:val="-1"/>
                <w:sz w:val="24"/>
                <w:szCs w:val="24"/>
              </w:rPr>
              <w:t xml:space="preserve">URM </w:t>
            </w:r>
            <w:r w:rsidRPr="5A109BB3">
              <w:rPr>
                <w:rFonts w:ascii="Arial Narrow"/>
                <w:i/>
                <w:iCs/>
                <w:sz w:val="24"/>
                <w:szCs w:val="24"/>
              </w:rPr>
              <w:t>youth</w:t>
            </w:r>
            <w:r w:rsidRPr="5A109BB3">
              <w:rPr>
                <w:rFonts w:ascii="Arial Narrow"/>
                <w:i/>
                <w:iCs/>
                <w:spacing w:val="-1"/>
                <w:sz w:val="24"/>
                <w:szCs w:val="24"/>
              </w:rPr>
              <w:t xml:space="preserve"> showcased</w:t>
            </w:r>
            <w:r w:rsidRPr="5A109BB3">
              <w:rPr>
                <w:rFonts w:ascii="Arial Narrow"/>
                <w:i/>
                <w:iCs/>
                <w:spacing w:val="1"/>
                <w:sz w:val="24"/>
                <w:szCs w:val="24"/>
              </w:rPr>
              <w:t xml:space="preserve"> </w:t>
            </w:r>
            <w:r w:rsidRPr="5A109BB3">
              <w:rPr>
                <w:rFonts w:ascii="Arial Narrow"/>
                <w:i/>
                <w:iCs/>
                <w:spacing w:val="-1"/>
                <w:sz w:val="24"/>
                <w:szCs w:val="24"/>
              </w:rPr>
              <w:t>food,</w:t>
            </w:r>
            <w:r w:rsidRPr="5A109BB3">
              <w:rPr>
                <w:rFonts w:ascii="Arial Narrow"/>
                <w:i/>
                <w:iCs/>
                <w:sz w:val="24"/>
                <w:szCs w:val="24"/>
              </w:rPr>
              <w:t xml:space="preserve"> </w:t>
            </w:r>
            <w:r w:rsidRPr="5A109BB3" w:rsidR="00DB69A0">
              <w:rPr>
                <w:rFonts w:ascii="Arial Narrow"/>
                <w:i/>
                <w:iCs/>
                <w:spacing w:val="-1"/>
                <w:sz w:val="24"/>
                <w:szCs w:val="24"/>
              </w:rPr>
              <w:t>music,</w:t>
            </w:r>
            <w:r w:rsidRPr="5A109BB3">
              <w:rPr>
                <w:rFonts w:ascii="Arial Narrow"/>
                <w:i/>
                <w:iCs/>
                <w:spacing w:val="-2"/>
                <w:sz w:val="24"/>
                <w:szCs w:val="24"/>
              </w:rPr>
              <w:t xml:space="preserve"> </w:t>
            </w:r>
            <w:r w:rsidRPr="5A109BB3">
              <w:rPr>
                <w:rFonts w:ascii="Arial Narrow"/>
                <w:i/>
                <w:iCs/>
                <w:spacing w:val="-1"/>
                <w:sz w:val="24"/>
                <w:szCs w:val="24"/>
              </w:rPr>
              <w:t>and</w:t>
            </w:r>
            <w:r w:rsidRPr="5A109BB3">
              <w:rPr>
                <w:rFonts w:ascii="Arial Narrow"/>
                <w:i/>
                <w:iCs/>
                <w:spacing w:val="1"/>
                <w:sz w:val="24"/>
                <w:szCs w:val="24"/>
              </w:rPr>
              <w:t xml:space="preserve"> </w:t>
            </w:r>
            <w:r w:rsidRPr="5A109BB3">
              <w:rPr>
                <w:rFonts w:ascii="Arial Narrow"/>
                <w:i/>
                <w:iCs/>
                <w:spacing w:val="-1"/>
                <w:sz w:val="24"/>
                <w:szCs w:val="24"/>
              </w:rPr>
              <w:t>traditional</w:t>
            </w:r>
            <w:r w:rsidRPr="5A109BB3">
              <w:rPr>
                <w:rFonts w:ascii="Arial Narrow"/>
                <w:i/>
                <w:iCs/>
                <w:sz w:val="24"/>
                <w:szCs w:val="24"/>
              </w:rPr>
              <w:t xml:space="preserve"> </w:t>
            </w:r>
            <w:r w:rsidRPr="5A109BB3">
              <w:rPr>
                <w:rFonts w:ascii="Arial Narrow"/>
                <w:i/>
                <w:iCs/>
                <w:spacing w:val="-1"/>
                <w:sz w:val="24"/>
                <w:szCs w:val="24"/>
              </w:rPr>
              <w:t>clothing from their</w:t>
            </w:r>
            <w:r w:rsidRPr="5A109BB3">
              <w:rPr>
                <w:rFonts w:ascii="Arial Narrow"/>
                <w:i/>
                <w:iCs/>
                <w:spacing w:val="53"/>
                <w:sz w:val="24"/>
                <w:szCs w:val="24"/>
              </w:rPr>
              <w:t xml:space="preserve"> </w:t>
            </w:r>
            <w:r w:rsidRPr="5A109BB3">
              <w:rPr>
                <w:rFonts w:ascii="Arial Narrow"/>
                <w:i/>
                <w:iCs/>
                <w:spacing w:val="-1"/>
                <w:sz w:val="24"/>
                <w:szCs w:val="24"/>
              </w:rPr>
              <w:t>heritage</w:t>
            </w:r>
            <w:r w:rsidRPr="5A109BB3">
              <w:rPr>
                <w:rFonts w:ascii="Arial Narrow"/>
                <w:i/>
                <w:iCs/>
                <w:spacing w:val="1"/>
                <w:sz w:val="24"/>
                <w:szCs w:val="24"/>
              </w:rPr>
              <w:t xml:space="preserve"> </w:t>
            </w:r>
            <w:r w:rsidRPr="5A109BB3">
              <w:rPr>
                <w:rFonts w:ascii="Arial Narrow"/>
                <w:i/>
                <w:iCs/>
                <w:spacing w:val="-1"/>
                <w:sz w:val="24"/>
                <w:szCs w:val="24"/>
              </w:rPr>
              <w:t>cultures.</w:t>
            </w:r>
            <w:r w:rsidRPr="5A109BB3">
              <w:rPr>
                <w:rFonts w:ascii="Arial Narrow"/>
                <w:i/>
                <w:iCs/>
                <w:sz w:val="24"/>
                <w:szCs w:val="24"/>
              </w:rPr>
              <w:t xml:space="preserve"> </w:t>
            </w:r>
            <w:r w:rsidRPr="5A109BB3">
              <w:rPr>
                <w:rFonts w:ascii="Arial Narrow"/>
                <w:i/>
                <w:iCs/>
                <w:spacing w:val="-1"/>
                <w:sz w:val="24"/>
                <w:szCs w:val="24"/>
              </w:rPr>
              <w:t>Approximately</w:t>
            </w:r>
            <w:r w:rsidRPr="5A109BB3">
              <w:rPr>
                <w:rFonts w:ascii="Arial Narrow"/>
                <w:i/>
                <w:iCs/>
                <w:sz w:val="24"/>
                <w:szCs w:val="24"/>
              </w:rPr>
              <w:t xml:space="preserve"> </w:t>
            </w:r>
            <w:r w:rsidRPr="5A109BB3">
              <w:rPr>
                <w:rFonts w:ascii="Arial Narrow"/>
                <w:i/>
                <w:iCs/>
                <w:spacing w:val="-1"/>
                <w:sz w:val="24"/>
                <w:szCs w:val="24"/>
              </w:rPr>
              <w:t>100</w:t>
            </w:r>
            <w:r w:rsidRPr="5A109BB3">
              <w:rPr>
                <w:rFonts w:ascii="Arial Narrow"/>
                <w:i/>
                <w:iCs/>
                <w:spacing w:val="1"/>
                <w:sz w:val="24"/>
                <w:szCs w:val="24"/>
              </w:rPr>
              <w:t xml:space="preserve"> </w:t>
            </w:r>
            <w:r w:rsidRPr="5A109BB3">
              <w:rPr>
                <w:rFonts w:ascii="Arial Narrow"/>
                <w:i/>
                <w:iCs/>
                <w:spacing w:val="-1"/>
                <w:sz w:val="24"/>
                <w:szCs w:val="24"/>
              </w:rPr>
              <w:t>youth</w:t>
            </w:r>
            <w:r w:rsidRPr="5A109BB3">
              <w:rPr>
                <w:rFonts w:ascii="Arial Narrow"/>
                <w:i/>
                <w:iCs/>
                <w:spacing w:val="1"/>
                <w:sz w:val="24"/>
                <w:szCs w:val="24"/>
              </w:rPr>
              <w:t xml:space="preserve"> </w:t>
            </w:r>
            <w:r w:rsidRPr="5A109BB3">
              <w:rPr>
                <w:rFonts w:ascii="Arial Narrow"/>
                <w:i/>
                <w:iCs/>
                <w:spacing w:val="-1"/>
                <w:sz w:val="24"/>
                <w:szCs w:val="24"/>
              </w:rPr>
              <w:t>and</w:t>
            </w:r>
            <w:r w:rsidRPr="5A109BB3">
              <w:rPr>
                <w:rFonts w:ascii="Arial Narrow"/>
                <w:i/>
                <w:iCs/>
                <w:spacing w:val="1"/>
                <w:sz w:val="24"/>
                <w:szCs w:val="24"/>
              </w:rPr>
              <w:t xml:space="preserve"> </w:t>
            </w:r>
            <w:r w:rsidRPr="5A109BB3">
              <w:rPr>
                <w:rFonts w:ascii="Arial Narrow"/>
                <w:i/>
                <w:iCs/>
                <w:spacing w:val="-1"/>
                <w:sz w:val="24"/>
                <w:szCs w:val="24"/>
              </w:rPr>
              <w:t>foster families</w:t>
            </w:r>
            <w:r w:rsidRPr="5A109BB3">
              <w:rPr>
                <w:rFonts w:ascii="Arial Narrow"/>
                <w:i/>
                <w:iCs/>
                <w:sz w:val="24"/>
                <w:szCs w:val="24"/>
              </w:rPr>
              <w:t xml:space="preserve"> </w:t>
            </w:r>
            <w:r w:rsidRPr="5A109BB3">
              <w:rPr>
                <w:rFonts w:ascii="Arial Narrow"/>
                <w:i/>
                <w:iCs/>
                <w:spacing w:val="-1"/>
                <w:sz w:val="24"/>
                <w:szCs w:val="24"/>
              </w:rPr>
              <w:t>attended</w:t>
            </w:r>
            <w:r w:rsidRPr="5A109BB3">
              <w:rPr>
                <w:rFonts w:ascii="Arial Narrow"/>
                <w:i/>
                <w:iCs/>
                <w:spacing w:val="1"/>
                <w:sz w:val="24"/>
                <w:szCs w:val="24"/>
              </w:rPr>
              <w:t xml:space="preserve"> </w:t>
            </w:r>
            <w:r w:rsidRPr="5A109BB3">
              <w:rPr>
                <w:rFonts w:ascii="Arial Narrow"/>
                <w:i/>
                <w:iCs/>
                <w:spacing w:val="-1"/>
                <w:sz w:val="24"/>
                <w:szCs w:val="24"/>
              </w:rPr>
              <w:t>the</w:t>
            </w:r>
            <w:r w:rsidRPr="5A109BB3">
              <w:rPr>
                <w:rFonts w:ascii="Arial Narrow"/>
                <w:i/>
                <w:iCs/>
                <w:spacing w:val="53"/>
                <w:sz w:val="24"/>
                <w:szCs w:val="24"/>
              </w:rPr>
              <w:t xml:space="preserve"> </w:t>
            </w:r>
            <w:r w:rsidRPr="5A109BB3">
              <w:rPr>
                <w:rFonts w:ascii="Arial Narrow"/>
                <w:i/>
                <w:iCs/>
                <w:spacing w:val="-1"/>
                <w:sz w:val="24"/>
                <w:szCs w:val="24"/>
              </w:rPr>
              <w:t>celebration.</w:t>
            </w:r>
          </w:p>
        </w:tc>
      </w:tr>
      <w:tr w14:paraId="77DDCDA2" w14:textId="77777777" w:rsidTr="5A109BB3">
        <w:tblPrEx>
          <w:tblW w:w="10886" w:type="dxa"/>
          <w:tblInd w:w="-100" w:type="dxa"/>
          <w:tblLayout w:type="fixed"/>
          <w:tblCellMar>
            <w:left w:w="0" w:type="dxa"/>
            <w:right w:w="0" w:type="dxa"/>
          </w:tblCellMar>
          <w:tblLook w:val="01E0"/>
        </w:tblPrEx>
        <w:trPr>
          <w:trHeight w:hRule="exact" w:val="2844"/>
        </w:trPr>
        <w:tc>
          <w:tcPr>
            <w:tcW w:w="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396" w:rsidP="5A109BB3" w14:paraId="275DEF6A" w14:textId="77777777">
            <w:pPr>
              <w:pStyle w:val="TableParagraph"/>
              <w:ind w:left="97"/>
              <w:rPr>
                <w:rFonts w:ascii="Arial Narrow" w:eastAsia="Arial Narrow" w:hAnsi="Arial Narrow" w:cs="Arial Narrow"/>
                <w:sz w:val="24"/>
                <w:szCs w:val="24"/>
              </w:rPr>
            </w:pPr>
            <w:r w:rsidRPr="5A109BB3">
              <w:rPr>
                <w:rFonts w:ascii="Arial Narrow"/>
                <w:sz w:val="24"/>
                <w:szCs w:val="24"/>
              </w:rPr>
              <w:t>B.</w:t>
            </w:r>
          </w:p>
        </w:tc>
        <w:tc>
          <w:tcPr>
            <w:tcW w:w="23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396" w:rsidP="5A109BB3" w14:paraId="59B68109" w14:textId="77777777">
            <w:pPr>
              <w:pStyle w:val="TableParagraph"/>
              <w:ind w:left="97" w:right="115"/>
              <w:rPr>
                <w:rFonts w:ascii="Arial Narrow" w:eastAsia="Arial Narrow" w:hAnsi="Arial Narrow" w:cs="Arial Narrow"/>
                <w:sz w:val="24"/>
                <w:szCs w:val="24"/>
              </w:rPr>
            </w:pPr>
            <w:r w:rsidRPr="5A109BB3">
              <w:rPr>
                <w:rFonts w:ascii="Arial Narrow"/>
                <w:spacing w:val="-1"/>
                <w:sz w:val="24"/>
                <w:szCs w:val="24"/>
              </w:rPr>
              <w:t>Accomplishments</w:t>
            </w:r>
            <w:r w:rsidRPr="5A109BB3">
              <w:rPr>
                <w:rFonts w:ascii="Arial Narrow"/>
                <w:spacing w:val="-2"/>
                <w:sz w:val="24"/>
                <w:szCs w:val="24"/>
              </w:rPr>
              <w:t xml:space="preserve"> </w:t>
            </w:r>
            <w:r w:rsidRPr="5A109BB3">
              <w:rPr>
                <w:rFonts w:ascii="Arial Narrow"/>
                <w:sz w:val="24"/>
                <w:szCs w:val="24"/>
              </w:rPr>
              <w:t xml:space="preserve">/ </w:t>
            </w:r>
            <w:r w:rsidRPr="5A109BB3">
              <w:rPr>
                <w:rFonts w:ascii="Arial Narrow"/>
                <w:spacing w:val="-1"/>
                <w:sz w:val="24"/>
                <w:szCs w:val="24"/>
              </w:rPr>
              <w:t>New</w:t>
            </w:r>
            <w:r w:rsidRPr="5A109BB3">
              <w:rPr>
                <w:rFonts w:ascii="Arial Narrow"/>
                <w:spacing w:val="27"/>
                <w:sz w:val="24"/>
                <w:szCs w:val="24"/>
              </w:rPr>
              <w:t xml:space="preserve"> </w:t>
            </w:r>
            <w:r w:rsidRPr="5A109BB3">
              <w:rPr>
                <w:rFonts w:ascii="Arial Narrow"/>
                <w:spacing w:val="-1"/>
                <w:sz w:val="24"/>
                <w:szCs w:val="24"/>
              </w:rPr>
              <w:t>Initiatives</w:t>
            </w:r>
          </w:p>
        </w:tc>
        <w:tc>
          <w:tcPr>
            <w:tcW w:w="77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C6396" w:rsidP="5A109BB3" w14:paraId="699B9A1A" w14:textId="287C45DD">
            <w:pPr>
              <w:pStyle w:val="TableParagraph"/>
              <w:ind w:left="97" w:right="127"/>
              <w:rPr>
                <w:rFonts w:ascii="Arial Narrow"/>
                <w:sz w:val="24"/>
                <w:szCs w:val="24"/>
              </w:rPr>
            </w:pPr>
            <w:r w:rsidRPr="5A109BB3">
              <w:rPr>
                <w:rFonts w:ascii="Arial Narrow"/>
                <w:spacing w:val="-1"/>
                <w:sz w:val="24"/>
                <w:szCs w:val="24"/>
              </w:rPr>
              <w:t>Report</w:t>
            </w:r>
            <w:r w:rsidRPr="5A109BB3">
              <w:rPr>
                <w:rFonts w:ascii="Arial Narrow"/>
                <w:sz w:val="24"/>
                <w:szCs w:val="24"/>
              </w:rPr>
              <w:t xml:space="preserve"> </w:t>
            </w:r>
            <w:r w:rsidRPr="5A109BB3">
              <w:rPr>
                <w:rFonts w:ascii="Arial Narrow"/>
                <w:spacing w:val="-1"/>
                <w:sz w:val="24"/>
                <w:szCs w:val="24"/>
              </w:rPr>
              <w:t>any</w:t>
            </w:r>
            <w:r w:rsidRPr="5A109BB3">
              <w:rPr>
                <w:rFonts w:ascii="Arial Narrow"/>
                <w:sz w:val="24"/>
                <w:szCs w:val="24"/>
              </w:rPr>
              <w:t xml:space="preserve"> </w:t>
            </w:r>
            <w:r w:rsidRPr="5A109BB3">
              <w:rPr>
                <w:rFonts w:ascii="Arial Narrow"/>
                <w:spacing w:val="-1"/>
                <w:sz w:val="24"/>
                <w:szCs w:val="24"/>
              </w:rPr>
              <w:t>accomplishments</w:t>
            </w:r>
            <w:r w:rsidRPr="5A109BB3">
              <w:rPr>
                <w:rFonts w:ascii="Arial Narrow"/>
                <w:sz w:val="24"/>
                <w:szCs w:val="24"/>
              </w:rPr>
              <w:t xml:space="preserve"> or</w:t>
            </w:r>
            <w:r w:rsidRPr="5A109BB3">
              <w:rPr>
                <w:rFonts w:ascii="Arial Narrow"/>
                <w:spacing w:val="-1"/>
                <w:sz w:val="24"/>
                <w:szCs w:val="24"/>
              </w:rPr>
              <w:t xml:space="preserve"> </w:t>
            </w:r>
            <w:r w:rsidRPr="5A109BB3">
              <w:rPr>
                <w:rFonts w:ascii="Arial Narrow"/>
                <w:sz w:val="24"/>
                <w:szCs w:val="24"/>
              </w:rPr>
              <w:t xml:space="preserve">new </w:t>
            </w:r>
            <w:r w:rsidRPr="5A109BB3">
              <w:rPr>
                <w:rFonts w:ascii="Arial Narrow"/>
                <w:spacing w:val="-1"/>
                <w:sz w:val="24"/>
                <w:szCs w:val="24"/>
              </w:rPr>
              <w:t>initiatives</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the</w:t>
            </w:r>
            <w:r w:rsidRPr="5A109BB3">
              <w:rPr>
                <w:rFonts w:ascii="Arial Narrow"/>
                <w:spacing w:val="-1"/>
                <w:sz w:val="24"/>
                <w:szCs w:val="24"/>
              </w:rPr>
              <w:t xml:space="preserve"> administration</w:t>
            </w:r>
            <w:r w:rsidRPr="5A109BB3">
              <w:rPr>
                <w:rFonts w:ascii="Arial Narrow"/>
                <w:spacing w:val="1"/>
                <w:sz w:val="24"/>
                <w:szCs w:val="24"/>
              </w:rPr>
              <w:t xml:space="preserve"> </w:t>
            </w:r>
            <w:r w:rsidRPr="5A109BB3">
              <w:rPr>
                <w:rFonts w:ascii="Arial Narrow"/>
                <w:sz w:val="24"/>
                <w:szCs w:val="24"/>
              </w:rPr>
              <w:t>or</w:t>
            </w:r>
            <w:r w:rsidRPr="5A109BB3">
              <w:rPr>
                <w:rFonts w:ascii="Arial Narrow"/>
                <w:spacing w:val="49"/>
                <w:sz w:val="24"/>
                <w:szCs w:val="24"/>
              </w:rPr>
              <w:t xml:space="preserve"> </w:t>
            </w:r>
            <w:r w:rsidRPr="5A109BB3">
              <w:rPr>
                <w:rFonts w:ascii="Arial Narrow"/>
                <w:spacing w:val="-1"/>
                <w:sz w:val="24"/>
                <w:szCs w:val="24"/>
              </w:rPr>
              <w:t>implementation</w:t>
            </w:r>
            <w:r w:rsidRPr="5A109BB3">
              <w:rPr>
                <w:rFonts w:ascii="Arial Narrow"/>
                <w:spacing w:val="1"/>
                <w:sz w:val="24"/>
                <w:szCs w:val="24"/>
              </w:rPr>
              <w:t xml:space="preserve"> </w:t>
            </w:r>
            <w:r w:rsidRPr="5A109BB3">
              <w:rPr>
                <w:rFonts w:ascii="Arial Narrow"/>
                <w:spacing w:val="-1"/>
                <w:sz w:val="24"/>
                <w:szCs w:val="24"/>
              </w:rPr>
              <w:t>of</w:t>
            </w:r>
            <w:r w:rsidRPr="5A109BB3">
              <w:rPr>
                <w:rFonts w:ascii="Arial Narrow"/>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Unaccompanied</w:t>
            </w:r>
            <w:r w:rsidRPr="5A109BB3">
              <w:rPr>
                <w:rFonts w:ascii="Arial Narrow"/>
                <w:spacing w:val="1"/>
                <w:sz w:val="24"/>
                <w:szCs w:val="24"/>
              </w:rPr>
              <w:t xml:space="preserve"> </w:t>
            </w:r>
            <w:r w:rsidRPr="5A109BB3">
              <w:rPr>
                <w:rFonts w:ascii="Arial Narrow"/>
                <w:spacing w:val="-1"/>
                <w:sz w:val="24"/>
                <w:szCs w:val="24"/>
              </w:rPr>
              <w:t>Refugee</w:t>
            </w:r>
            <w:r w:rsidRPr="5A109BB3">
              <w:rPr>
                <w:rFonts w:ascii="Arial Narrow"/>
                <w:spacing w:val="1"/>
                <w:sz w:val="24"/>
                <w:szCs w:val="24"/>
              </w:rPr>
              <w:t xml:space="preserve"> </w:t>
            </w:r>
            <w:r w:rsidRPr="5A109BB3">
              <w:rPr>
                <w:rFonts w:ascii="Arial Narrow"/>
                <w:spacing w:val="-1"/>
                <w:sz w:val="24"/>
                <w:szCs w:val="24"/>
              </w:rPr>
              <w:t>Minors</w:t>
            </w:r>
            <w:r w:rsidRPr="5A109BB3">
              <w:rPr>
                <w:rFonts w:ascii="Arial Narrow"/>
                <w:spacing w:val="-2"/>
                <w:sz w:val="24"/>
                <w:szCs w:val="24"/>
              </w:rPr>
              <w:t xml:space="preserve"> </w:t>
            </w:r>
            <w:r w:rsidRPr="5A109BB3">
              <w:rPr>
                <w:rFonts w:ascii="Arial Narrow"/>
                <w:spacing w:val="-1"/>
                <w:sz w:val="24"/>
                <w:szCs w:val="24"/>
              </w:rPr>
              <w:t>Program,</w:t>
            </w:r>
            <w:r w:rsidRPr="5A109BB3">
              <w:rPr>
                <w:rFonts w:ascii="Arial Narrow"/>
                <w:sz w:val="24"/>
                <w:szCs w:val="24"/>
              </w:rPr>
              <w:t xml:space="preserve"> </w:t>
            </w:r>
            <w:r w:rsidRPr="5A109BB3">
              <w:rPr>
                <w:rFonts w:ascii="Arial Narrow"/>
                <w:spacing w:val="-1"/>
                <w:sz w:val="24"/>
                <w:szCs w:val="24"/>
              </w:rPr>
              <w:t xml:space="preserve">in </w:t>
            </w:r>
            <w:r w:rsidRPr="5A109BB3">
              <w:rPr>
                <w:rFonts w:ascii="Arial Narrow"/>
                <w:sz w:val="24"/>
                <w:szCs w:val="24"/>
              </w:rPr>
              <w:t>any</w:t>
            </w:r>
            <w:r w:rsidRPr="5A109BB3">
              <w:rPr>
                <w:rFonts w:ascii="Arial Narrow"/>
                <w:spacing w:val="-2"/>
                <w:sz w:val="24"/>
                <w:szCs w:val="24"/>
              </w:rPr>
              <w:t xml:space="preserv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47"/>
                <w:sz w:val="24"/>
                <w:szCs w:val="24"/>
              </w:rPr>
              <w:t xml:space="preserve"> </w:t>
            </w:r>
            <w:r w:rsidRPr="5A109BB3">
              <w:rPr>
                <w:rFonts w:ascii="Arial Narrow"/>
                <w:spacing w:val="-1"/>
                <w:sz w:val="24"/>
                <w:szCs w:val="24"/>
              </w:rPr>
              <w:t>topic</w:t>
            </w:r>
            <w:r w:rsidRPr="5A109BB3">
              <w:rPr>
                <w:rFonts w:ascii="Arial Narrow"/>
                <w:sz w:val="24"/>
                <w:szCs w:val="24"/>
              </w:rPr>
              <w:t xml:space="preserve"> </w:t>
            </w:r>
            <w:r w:rsidRPr="5A109BB3">
              <w:rPr>
                <w:rFonts w:ascii="Arial Narrow"/>
                <w:spacing w:val="-1"/>
                <w:sz w:val="24"/>
                <w:szCs w:val="24"/>
              </w:rPr>
              <w:t>areas</w:t>
            </w:r>
            <w:r w:rsidRPr="5A109BB3">
              <w:rPr>
                <w:rFonts w:ascii="Arial Narrow"/>
                <w:sz w:val="24"/>
                <w:szCs w:val="24"/>
              </w:rPr>
              <w:t xml:space="preserve"> </w:t>
            </w:r>
            <w:r w:rsidRPr="5A109BB3">
              <w:rPr>
                <w:rFonts w:ascii="Arial Narrow"/>
                <w:spacing w:val="-1"/>
                <w:sz w:val="24"/>
                <w:szCs w:val="24"/>
              </w:rPr>
              <w:t>noted</w:t>
            </w:r>
            <w:r w:rsidRPr="5A109BB3">
              <w:rPr>
                <w:rFonts w:ascii="Arial Narrow"/>
                <w:spacing w:val="1"/>
                <w:sz w:val="24"/>
                <w:szCs w:val="24"/>
              </w:rPr>
              <w:t xml:space="preserve"> </w:t>
            </w:r>
            <w:r w:rsidRPr="5A109BB3">
              <w:rPr>
                <w:rFonts w:ascii="Arial Narrow"/>
                <w:spacing w:val="-1"/>
                <w:sz w:val="24"/>
                <w:szCs w:val="24"/>
              </w:rPr>
              <w:t>above.</w:t>
            </w:r>
            <w:r w:rsidRPr="5A109BB3">
              <w:rPr>
                <w:rFonts w:ascii="Arial Narrow"/>
                <w:sz w:val="24"/>
                <w:szCs w:val="24"/>
              </w:rPr>
              <w:t xml:space="preserve"> </w:t>
            </w:r>
            <w:r w:rsidRPr="5A109BB3">
              <w:rPr>
                <w:rFonts w:ascii="Arial Narrow"/>
                <w:spacing w:val="-1"/>
                <w:sz w:val="24"/>
                <w:szCs w:val="24"/>
              </w:rPr>
              <w:t xml:space="preserve">Include </w:t>
            </w:r>
            <w:r w:rsidRPr="5A109BB3">
              <w:rPr>
                <w:rFonts w:ascii="Arial Narrow"/>
                <w:sz w:val="24"/>
                <w:szCs w:val="24"/>
              </w:rPr>
              <w:t xml:space="preserve">any </w:t>
            </w:r>
            <w:r w:rsidRPr="5A109BB3">
              <w:rPr>
                <w:rFonts w:ascii="Arial Narrow"/>
                <w:spacing w:val="-1"/>
                <w:sz w:val="24"/>
                <w:szCs w:val="24"/>
              </w:rPr>
              <w:t>outcome</w:t>
            </w:r>
            <w:r w:rsidRPr="5A109BB3">
              <w:rPr>
                <w:rFonts w:ascii="Arial Narrow"/>
                <w:spacing w:val="1"/>
                <w:sz w:val="24"/>
                <w:szCs w:val="24"/>
              </w:rPr>
              <w:t xml:space="preserve"> </w:t>
            </w:r>
            <w:r w:rsidRPr="5A109BB3">
              <w:rPr>
                <w:rFonts w:ascii="Arial Narrow"/>
                <w:sz w:val="24"/>
                <w:szCs w:val="24"/>
              </w:rPr>
              <w:t>or</w:t>
            </w:r>
            <w:r w:rsidRPr="5A109BB3">
              <w:rPr>
                <w:rFonts w:ascii="Arial Narrow"/>
                <w:spacing w:val="-1"/>
                <w:sz w:val="24"/>
                <w:szCs w:val="24"/>
              </w:rPr>
              <w:t xml:space="preserve"> impact</w:t>
            </w:r>
            <w:r w:rsidRPr="5A109BB3">
              <w:rPr>
                <w:rFonts w:ascii="Arial Narrow"/>
                <w:sz w:val="24"/>
                <w:szCs w:val="24"/>
              </w:rPr>
              <w:t xml:space="preserve"> of </w:t>
            </w:r>
            <w:r w:rsidRPr="5A109BB3">
              <w:rPr>
                <w:rFonts w:ascii="Arial Narrow"/>
                <w:spacing w:val="-1"/>
                <w:sz w:val="24"/>
                <w:szCs w:val="24"/>
              </w:rPr>
              <w:t>the accomplishment</w:t>
            </w:r>
            <w:r w:rsidRPr="5A109BB3">
              <w:rPr>
                <w:rFonts w:ascii="Arial Narrow"/>
                <w:sz w:val="24"/>
                <w:szCs w:val="24"/>
              </w:rPr>
              <w:t xml:space="preserve"> or</w:t>
            </w:r>
            <w:r w:rsidRPr="5A109BB3">
              <w:rPr>
                <w:rFonts w:ascii="Arial Narrow"/>
                <w:spacing w:val="51"/>
                <w:sz w:val="24"/>
                <w:szCs w:val="24"/>
              </w:rPr>
              <w:t xml:space="preserve"> </w:t>
            </w:r>
            <w:r w:rsidRPr="5A109BB3">
              <w:rPr>
                <w:rFonts w:ascii="Arial Narrow"/>
                <w:sz w:val="24"/>
                <w:szCs w:val="24"/>
              </w:rPr>
              <w:t xml:space="preserve">new </w:t>
            </w:r>
            <w:r w:rsidRPr="5A109BB3">
              <w:rPr>
                <w:rFonts w:ascii="Arial Narrow"/>
                <w:spacing w:val="-1"/>
                <w:sz w:val="24"/>
                <w:szCs w:val="24"/>
              </w:rPr>
              <w:t>initiative.</w:t>
            </w:r>
          </w:p>
          <w:p w:rsidR="00DC3280" w:rsidP="006E4295" w14:paraId="4290ED7A" w14:textId="77777777">
            <w:pPr>
              <w:pStyle w:val="TableParagraph"/>
              <w:ind w:left="97" w:right="127"/>
              <w:rPr>
                <w:rFonts w:ascii="Arial Narrow"/>
                <w:spacing w:val="-1"/>
                <w:sz w:val="24"/>
              </w:rPr>
            </w:pPr>
          </w:p>
          <w:p w:rsidR="00DC3280" w:rsidRPr="008B2572" w:rsidP="5A109BB3" w14:paraId="21FA3159" w14:textId="26FE28D8">
            <w:pPr>
              <w:pStyle w:val="TableParagraph"/>
              <w:ind w:left="97" w:right="127"/>
              <w:rPr>
                <w:rFonts w:ascii="Arial Narrow"/>
                <w:b/>
                <w:bCs/>
                <w:sz w:val="24"/>
                <w:szCs w:val="24"/>
              </w:rPr>
            </w:pPr>
            <w:r w:rsidRPr="5A109BB3">
              <w:rPr>
                <w:rFonts w:ascii="Arial Narrow"/>
                <w:b/>
                <w:bCs/>
                <w:i/>
                <w:iCs/>
                <w:spacing w:val="-1"/>
                <w:sz w:val="24"/>
                <w:szCs w:val="24"/>
              </w:rPr>
              <w:t>Example:</w:t>
            </w:r>
            <w:r w:rsidRPr="5A109BB3">
              <w:rPr>
                <w:rFonts w:ascii="Arial Narrow"/>
                <w:b/>
                <w:bCs/>
                <w:i/>
                <w:iCs/>
                <w:spacing w:val="-2"/>
                <w:sz w:val="24"/>
                <w:szCs w:val="24"/>
              </w:rPr>
              <w:t xml:space="preserve"> </w:t>
            </w:r>
            <w:r w:rsidRPr="5A109BB3">
              <w:rPr>
                <w:rFonts w:ascii="Arial Narrow"/>
                <w:i/>
                <w:iCs/>
                <w:sz w:val="24"/>
                <w:szCs w:val="24"/>
              </w:rPr>
              <w:t>In</w:t>
            </w:r>
            <w:r w:rsidRPr="5A109BB3">
              <w:rPr>
                <w:rFonts w:ascii="Arial Narrow"/>
                <w:i/>
                <w:iCs/>
                <w:spacing w:val="1"/>
                <w:sz w:val="24"/>
                <w:szCs w:val="24"/>
              </w:rPr>
              <w:t xml:space="preserve"> </w:t>
            </w:r>
            <w:r w:rsidRPr="5A109BB3">
              <w:rPr>
                <w:rFonts w:ascii="Arial Narrow"/>
                <w:i/>
                <w:iCs/>
                <w:spacing w:val="-1"/>
                <w:sz w:val="24"/>
                <w:szCs w:val="24"/>
              </w:rPr>
              <w:t xml:space="preserve">the area </w:t>
            </w:r>
            <w:r w:rsidRPr="5A109BB3">
              <w:rPr>
                <w:rFonts w:ascii="Arial Narrow"/>
                <w:i/>
                <w:iCs/>
                <w:sz w:val="24"/>
                <w:szCs w:val="24"/>
              </w:rPr>
              <w:t xml:space="preserve">of </w:t>
            </w:r>
            <w:r w:rsidRPr="5A109BB3">
              <w:rPr>
                <w:rFonts w:ascii="Arial Narrow"/>
                <w:i/>
                <w:iCs/>
                <w:spacing w:val="-1"/>
                <w:sz w:val="24"/>
                <w:szCs w:val="24"/>
              </w:rPr>
              <w:t>Program Development,</w:t>
            </w:r>
            <w:r w:rsidRPr="5A109BB3">
              <w:rPr>
                <w:rFonts w:ascii="Arial Narrow"/>
                <w:i/>
                <w:iCs/>
                <w:spacing w:val="-2"/>
                <w:sz w:val="24"/>
                <w:szCs w:val="24"/>
              </w:rPr>
              <w:t xml:space="preserve"> </w:t>
            </w:r>
            <w:r w:rsidRPr="5A109BB3">
              <w:rPr>
                <w:rFonts w:ascii="Arial Narrow"/>
                <w:i/>
                <w:iCs/>
                <w:spacing w:val="-1"/>
                <w:sz w:val="24"/>
                <w:szCs w:val="24"/>
              </w:rPr>
              <w:t xml:space="preserve">URM provider executed </w:t>
            </w:r>
            <w:r w:rsidRPr="5A109BB3">
              <w:rPr>
                <w:rFonts w:ascii="Arial Narrow"/>
                <w:i/>
                <w:iCs/>
                <w:sz w:val="24"/>
                <w:szCs w:val="24"/>
              </w:rPr>
              <w:t>a</w:t>
            </w:r>
            <w:r w:rsidRPr="5A109BB3">
              <w:rPr>
                <w:rFonts w:ascii="Arial Narrow"/>
                <w:i/>
                <w:iCs/>
                <w:spacing w:val="55"/>
                <w:sz w:val="24"/>
                <w:szCs w:val="24"/>
              </w:rPr>
              <w:t xml:space="preserve"> </w:t>
            </w:r>
            <w:r w:rsidRPr="5A109BB3">
              <w:rPr>
                <w:rFonts w:ascii="Arial Narrow"/>
                <w:i/>
                <w:iCs/>
                <w:spacing w:val="-1"/>
                <w:sz w:val="24"/>
                <w:szCs w:val="24"/>
              </w:rPr>
              <w:t>Memorandum</w:t>
            </w:r>
            <w:r w:rsidRPr="5A109BB3">
              <w:rPr>
                <w:rFonts w:ascii="Arial Narrow"/>
                <w:i/>
                <w:iCs/>
                <w:spacing w:val="-3"/>
                <w:sz w:val="24"/>
                <w:szCs w:val="24"/>
              </w:rPr>
              <w:t xml:space="preserve"> </w:t>
            </w:r>
            <w:r w:rsidRPr="5A109BB3">
              <w:rPr>
                <w:rFonts w:ascii="Arial Narrow"/>
                <w:i/>
                <w:iCs/>
                <w:sz w:val="24"/>
                <w:szCs w:val="24"/>
              </w:rPr>
              <w:t xml:space="preserve">of </w:t>
            </w:r>
            <w:r w:rsidRPr="5A109BB3">
              <w:rPr>
                <w:rFonts w:ascii="Arial Narrow"/>
                <w:i/>
                <w:iCs/>
                <w:spacing w:val="-1"/>
                <w:sz w:val="24"/>
                <w:szCs w:val="24"/>
              </w:rPr>
              <w:t>Understanding</w:t>
            </w:r>
            <w:r w:rsidRPr="5A109BB3">
              <w:rPr>
                <w:rFonts w:ascii="Arial Narrow"/>
                <w:i/>
                <w:iCs/>
                <w:spacing w:val="1"/>
                <w:sz w:val="24"/>
                <w:szCs w:val="24"/>
              </w:rPr>
              <w:t xml:space="preserve"> </w:t>
            </w:r>
            <w:r w:rsidRPr="5A109BB3">
              <w:rPr>
                <w:rFonts w:ascii="Arial Narrow"/>
                <w:i/>
                <w:iCs/>
                <w:spacing w:val="-1"/>
                <w:sz w:val="24"/>
                <w:szCs w:val="24"/>
              </w:rPr>
              <w:t>with Happy</w:t>
            </w:r>
            <w:r w:rsidRPr="5A109BB3">
              <w:rPr>
                <w:rFonts w:ascii="Arial Narrow"/>
                <w:i/>
                <w:iCs/>
                <w:sz w:val="24"/>
                <w:szCs w:val="24"/>
              </w:rPr>
              <w:t xml:space="preserve"> </w:t>
            </w:r>
            <w:r w:rsidRPr="5A109BB3">
              <w:rPr>
                <w:rFonts w:ascii="Arial Narrow"/>
                <w:i/>
                <w:iCs/>
                <w:spacing w:val="-1"/>
                <w:sz w:val="24"/>
                <w:szCs w:val="24"/>
              </w:rPr>
              <w:t>Day</w:t>
            </w:r>
            <w:r w:rsidRPr="5A109BB3">
              <w:rPr>
                <w:rFonts w:ascii="Arial Narrow"/>
                <w:i/>
                <w:iCs/>
                <w:sz w:val="24"/>
                <w:szCs w:val="24"/>
              </w:rPr>
              <w:t xml:space="preserve"> </w:t>
            </w:r>
            <w:r w:rsidRPr="5A109BB3">
              <w:rPr>
                <w:rFonts w:ascii="Arial Narrow"/>
                <w:i/>
                <w:iCs/>
                <w:spacing w:val="-1"/>
                <w:sz w:val="24"/>
                <w:szCs w:val="24"/>
              </w:rPr>
              <w:t>Therapeutic</w:t>
            </w:r>
            <w:r w:rsidRPr="5A109BB3">
              <w:rPr>
                <w:rFonts w:ascii="Arial Narrow"/>
                <w:i/>
                <w:iCs/>
                <w:spacing w:val="-2"/>
                <w:sz w:val="24"/>
                <w:szCs w:val="24"/>
              </w:rPr>
              <w:t xml:space="preserve"> </w:t>
            </w:r>
            <w:r w:rsidRPr="5A109BB3">
              <w:rPr>
                <w:rFonts w:ascii="Arial Narrow"/>
                <w:i/>
                <w:iCs/>
                <w:spacing w:val="-1"/>
                <w:sz w:val="24"/>
                <w:szCs w:val="24"/>
              </w:rPr>
              <w:t>Group Home.</w:t>
            </w:r>
            <w:r w:rsidRPr="5A109BB3">
              <w:rPr>
                <w:rFonts w:ascii="Arial Narrow"/>
                <w:i/>
                <w:iCs/>
                <w:sz w:val="24"/>
                <w:szCs w:val="24"/>
              </w:rPr>
              <w:t xml:space="preserve"> </w:t>
            </w:r>
            <w:r w:rsidRPr="5A109BB3">
              <w:rPr>
                <w:rFonts w:ascii="Arial Narrow"/>
                <w:i/>
                <w:iCs/>
                <w:spacing w:val="-1"/>
                <w:sz w:val="24"/>
                <w:szCs w:val="24"/>
              </w:rPr>
              <w:t>Two</w:t>
            </w:r>
            <w:r w:rsidRPr="5A109BB3">
              <w:rPr>
                <w:rFonts w:ascii="Arial Narrow"/>
                <w:i/>
                <w:iCs/>
                <w:spacing w:val="59"/>
                <w:sz w:val="24"/>
                <w:szCs w:val="24"/>
              </w:rPr>
              <w:t xml:space="preserve"> </w:t>
            </w:r>
            <w:r w:rsidRPr="5A109BB3">
              <w:rPr>
                <w:rFonts w:ascii="Arial Narrow"/>
                <w:i/>
                <w:iCs/>
                <w:spacing w:val="-1"/>
                <w:sz w:val="24"/>
                <w:szCs w:val="24"/>
              </w:rPr>
              <w:t>URM clients</w:t>
            </w:r>
            <w:r w:rsidRPr="5A109BB3">
              <w:rPr>
                <w:rFonts w:ascii="Arial Narrow"/>
                <w:i/>
                <w:iCs/>
                <w:sz w:val="24"/>
                <w:szCs w:val="24"/>
              </w:rPr>
              <w:t xml:space="preserve"> </w:t>
            </w:r>
            <w:r w:rsidRPr="5A109BB3">
              <w:rPr>
                <w:rFonts w:ascii="Arial Narrow"/>
                <w:i/>
                <w:iCs/>
                <w:spacing w:val="-1"/>
                <w:sz w:val="24"/>
                <w:szCs w:val="24"/>
              </w:rPr>
              <w:t>in</w:t>
            </w:r>
            <w:r w:rsidRPr="5A109BB3">
              <w:rPr>
                <w:rFonts w:ascii="Arial Narrow"/>
                <w:i/>
                <w:iCs/>
                <w:spacing w:val="1"/>
                <w:sz w:val="24"/>
                <w:szCs w:val="24"/>
              </w:rPr>
              <w:t xml:space="preserve"> </w:t>
            </w:r>
            <w:r w:rsidRPr="5A109BB3">
              <w:rPr>
                <w:rFonts w:ascii="Arial Narrow"/>
                <w:i/>
                <w:iCs/>
                <w:spacing w:val="-1"/>
                <w:sz w:val="24"/>
                <w:szCs w:val="24"/>
              </w:rPr>
              <w:t xml:space="preserve">need </w:t>
            </w:r>
            <w:r w:rsidRPr="5A109BB3">
              <w:rPr>
                <w:rFonts w:ascii="Arial Narrow"/>
                <w:i/>
                <w:iCs/>
                <w:sz w:val="24"/>
                <w:szCs w:val="24"/>
              </w:rPr>
              <w:t xml:space="preserve">of </w:t>
            </w:r>
            <w:r w:rsidRPr="5A109BB3">
              <w:rPr>
                <w:rFonts w:ascii="Arial Narrow"/>
                <w:i/>
                <w:iCs/>
                <w:spacing w:val="-1"/>
                <w:sz w:val="24"/>
                <w:szCs w:val="24"/>
              </w:rPr>
              <w:t>therapeutic</w:t>
            </w:r>
            <w:r w:rsidRPr="5A109BB3">
              <w:rPr>
                <w:rFonts w:ascii="Arial Narrow"/>
                <w:i/>
                <w:iCs/>
                <w:sz w:val="24"/>
                <w:szCs w:val="24"/>
              </w:rPr>
              <w:t xml:space="preserve"> </w:t>
            </w:r>
            <w:r w:rsidRPr="5A109BB3">
              <w:rPr>
                <w:rFonts w:ascii="Arial Narrow"/>
                <w:i/>
                <w:iCs/>
                <w:spacing w:val="-1"/>
                <w:sz w:val="24"/>
                <w:szCs w:val="24"/>
              </w:rPr>
              <w:t>group</w:t>
            </w:r>
            <w:r w:rsidRPr="5A109BB3">
              <w:rPr>
                <w:rFonts w:ascii="Arial Narrow"/>
                <w:i/>
                <w:iCs/>
                <w:spacing w:val="1"/>
                <w:sz w:val="24"/>
                <w:szCs w:val="24"/>
              </w:rPr>
              <w:t xml:space="preserve"> </w:t>
            </w:r>
            <w:r w:rsidRPr="5A109BB3">
              <w:rPr>
                <w:rFonts w:ascii="Arial Narrow"/>
                <w:i/>
                <w:iCs/>
                <w:spacing w:val="-1"/>
                <w:sz w:val="24"/>
                <w:szCs w:val="24"/>
              </w:rPr>
              <w:t>care</w:t>
            </w:r>
            <w:r w:rsidRPr="5A109BB3">
              <w:rPr>
                <w:rFonts w:ascii="Arial Narrow"/>
                <w:i/>
                <w:iCs/>
                <w:spacing w:val="1"/>
                <w:sz w:val="24"/>
                <w:szCs w:val="24"/>
              </w:rPr>
              <w:t xml:space="preserve"> </w:t>
            </w:r>
            <w:r w:rsidRPr="5A109BB3">
              <w:rPr>
                <w:rFonts w:ascii="Arial Narrow"/>
                <w:i/>
                <w:iCs/>
                <w:spacing w:val="-1"/>
                <w:sz w:val="24"/>
                <w:szCs w:val="24"/>
              </w:rPr>
              <w:t>were placed</w:t>
            </w:r>
            <w:r w:rsidRPr="5A109BB3">
              <w:rPr>
                <w:rFonts w:ascii="Arial Narrow"/>
                <w:i/>
                <w:iCs/>
                <w:spacing w:val="1"/>
                <w:sz w:val="24"/>
                <w:szCs w:val="24"/>
              </w:rPr>
              <w:t xml:space="preserve"> </w:t>
            </w:r>
            <w:r w:rsidRPr="5A109BB3">
              <w:rPr>
                <w:rFonts w:ascii="Arial Narrow"/>
                <w:i/>
                <w:iCs/>
                <w:spacing w:val="-1"/>
                <w:sz w:val="24"/>
                <w:szCs w:val="24"/>
              </w:rPr>
              <w:t xml:space="preserve">in </w:t>
            </w:r>
            <w:r w:rsidRPr="5A109BB3">
              <w:rPr>
                <w:rFonts w:ascii="Arial Narrow"/>
                <w:i/>
                <w:iCs/>
                <w:sz w:val="24"/>
                <w:szCs w:val="24"/>
              </w:rPr>
              <w:t>the</w:t>
            </w:r>
            <w:r w:rsidRPr="5A109BB3">
              <w:rPr>
                <w:rFonts w:ascii="Arial Narrow"/>
                <w:i/>
                <w:iCs/>
                <w:spacing w:val="-1"/>
                <w:sz w:val="24"/>
                <w:szCs w:val="24"/>
              </w:rPr>
              <w:t xml:space="preserve"> Happy</w:t>
            </w:r>
            <w:r w:rsidRPr="5A109BB3">
              <w:rPr>
                <w:rFonts w:ascii="Arial Narrow"/>
                <w:i/>
                <w:iCs/>
                <w:spacing w:val="-2"/>
                <w:sz w:val="24"/>
                <w:szCs w:val="24"/>
              </w:rPr>
              <w:t xml:space="preserve"> </w:t>
            </w:r>
            <w:r w:rsidRPr="5A109BB3">
              <w:rPr>
                <w:rFonts w:ascii="Arial Narrow"/>
                <w:i/>
                <w:iCs/>
                <w:spacing w:val="-1"/>
                <w:sz w:val="24"/>
                <w:szCs w:val="24"/>
              </w:rPr>
              <w:t>Day</w:t>
            </w:r>
            <w:r w:rsidRPr="5A109BB3">
              <w:rPr>
                <w:rFonts w:ascii="Arial Narrow"/>
                <w:i/>
                <w:iCs/>
                <w:spacing w:val="51"/>
                <w:sz w:val="24"/>
                <w:szCs w:val="24"/>
              </w:rPr>
              <w:t xml:space="preserve"> </w:t>
            </w:r>
            <w:r w:rsidRPr="5A109BB3">
              <w:rPr>
                <w:rFonts w:ascii="Arial Narrow"/>
                <w:i/>
                <w:iCs/>
                <w:spacing w:val="-1"/>
                <w:sz w:val="24"/>
                <w:szCs w:val="24"/>
              </w:rPr>
              <w:t>Group</w:t>
            </w:r>
            <w:r w:rsidRPr="5A109BB3">
              <w:rPr>
                <w:rFonts w:ascii="Arial Narrow"/>
                <w:i/>
                <w:iCs/>
                <w:spacing w:val="1"/>
                <w:sz w:val="24"/>
                <w:szCs w:val="24"/>
              </w:rPr>
              <w:t xml:space="preserve"> </w:t>
            </w:r>
            <w:r w:rsidRPr="5A109BB3">
              <w:rPr>
                <w:rFonts w:ascii="Arial Narrow"/>
                <w:i/>
                <w:iCs/>
                <w:spacing w:val="-2"/>
                <w:sz w:val="24"/>
                <w:szCs w:val="24"/>
              </w:rPr>
              <w:t>Home</w:t>
            </w:r>
            <w:r w:rsidRPr="5A109BB3">
              <w:rPr>
                <w:rFonts w:ascii="Arial Narrow"/>
                <w:i/>
                <w:iCs/>
                <w:spacing w:val="1"/>
                <w:sz w:val="24"/>
                <w:szCs w:val="24"/>
              </w:rPr>
              <w:t xml:space="preserve"> </w:t>
            </w:r>
            <w:r w:rsidRPr="5A109BB3">
              <w:rPr>
                <w:rFonts w:ascii="Arial Narrow"/>
                <w:i/>
                <w:iCs/>
                <w:spacing w:val="-1"/>
                <w:sz w:val="24"/>
                <w:szCs w:val="24"/>
              </w:rPr>
              <w:t>in</w:t>
            </w:r>
            <w:r w:rsidRPr="5A109BB3">
              <w:rPr>
                <w:rFonts w:ascii="Arial Narrow"/>
                <w:i/>
                <w:iCs/>
                <w:spacing w:val="1"/>
                <w:sz w:val="24"/>
                <w:szCs w:val="24"/>
              </w:rPr>
              <w:t xml:space="preserve"> </w:t>
            </w:r>
            <w:r w:rsidRPr="5A109BB3">
              <w:rPr>
                <w:rFonts w:ascii="Arial Narrow"/>
                <w:i/>
                <w:iCs/>
                <w:spacing w:val="-1"/>
                <w:sz w:val="24"/>
                <w:szCs w:val="24"/>
              </w:rPr>
              <w:t>the</w:t>
            </w:r>
            <w:r w:rsidRPr="5A109BB3">
              <w:rPr>
                <w:rFonts w:ascii="Arial Narrow"/>
                <w:i/>
                <w:iCs/>
                <w:spacing w:val="1"/>
                <w:sz w:val="24"/>
                <w:szCs w:val="24"/>
              </w:rPr>
              <w:t xml:space="preserve"> </w:t>
            </w:r>
            <w:r w:rsidRPr="5A109BB3">
              <w:rPr>
                <w:rFonts w:ascii="Arial Narrow"/>
                <w:i/>
                <w:iCs/>
                <w:spacing w:val="-1"/>
                <w:sz w:val="24"/>
                <w:szCs w:val="24"/>
              </w:rPr>
              <w:t>reporting</w:t>
            </w:r>
            <w:r w:rsidRPr="5A109BB3">
              <w:rPr>
                <w:rFonts w:ascii="Arial Narrow"/>
                <w:i/>
                <w:iCs/>
                <w:spacing w:val="1"/>
                <w:sz w:val="24"/>
                <w:szCs w:val="24"/>
              </w:rPr>
              <w:t xml:space="preserve"> </w:t>
            </w:r>
            <w:r w:rsidRPr="5A109BB3">
              <w:rPr>
                <w:rFonts w:ascii="Arial Narrow"/>
                <w:i/>
                <w:iCs/>
                <w:spacing w:val="-1"/>
                <w:sz w:val="24"/>
                <w:szCs w:val="24"/>
              </w:rPr>
              <w:t>period.</w:t>
            </w:r>
            <w:r w:rsidRPr="5A109BB3">
              <w:rPr>
                <w:rFonts w:ascii="Arial Narrow"/>
                <w:i/>
                <w:iCs/>
                <w:sz w:val="24"/>
                <w:szCs w:val="24"/>
              </w:rPr>
              <w:t xml:space="preserve"> </w:t>
            </w:r>
            <w:r w:rsidRPr="5A109BB3">
              <w:rPr>
                <w:rFonts w:ascii="Arial Narrow"/>
                <w:i/>
                <w:iCs/>
                <w:spacing w:val="-1"/>
                <w:sz w:val="24"/>
                <w:szCs w:val="24"/>
              </w:rPr>
              <w:t>After meeting treatment</w:t>
            </w:r>
            <w:r w:rsidRPr="5A109BB3">
              <w:rPr>
                <w:rFonts w:ascii="Arial Narrow"/>
                <w:i/>
                <w:iCs/>
                <w:sz w:val="24"/>
                <w:szCs w:val="24"/>
              </w:rPr>
              <w:t xml:space="preserve"> </w:t>
            </w:r>
            <w:r w:rsidRPr="5A109BB3">
              <w:rPr>
                <w:rFonts w:ascii="Arial Narrow"/>
                <w:i/>
                <w:iCs/>
                <w:spacing w:val="-1"/>
                <w:sz w:val="24"/>
                <w:szCs w:val="24"/>
              </w:rPr>
              <w:t>goals</w:t>
            </w:r>
            <w:r w:rsidRPr="5A109BB3">
              <w:rPr>
                <w:rFonts w:ascii="Arial Narrow"/>
                <w:i/>
                <w:iCs/>
                <w:sz w:val="24"/>
                <w:szCs w:val="24"/>
              </w:rPr>
              <w:t xml:space="preserve"> </w:t>
            </w:r>
            <w:r w:rsidRPr="5A109BB3">
              <w:rPr>
                <w:rFonts w:ascii="Arial Narrow"/>
                <w:i/>
                <w:iCs/>
                <w:spacing w:val="-1"/>
                <w:sz w:val="24"/>
                <w:szCs w:val="24"/>
              </w:rPr>
              <w:t xml:space="preserve">in </w:t>
            </w:r>
            <w:r w:rsidRPr="5A109BB3">
              <w:rPr>
                <w:rFonts w:ascii="Arial Narrow"/>
                <w:i/>
                <w:iCs/>
                <w:sz w:val="24"/>
                <w:szCs w:val="24"/>
              </w:rPr>
              <w:t>the</w:t>
            </w:r>
            <w:r w:rsidRPr="5A109BB3">
              <w:rPr>
                <w:rFonts w:ascii="Arial Narrow"/>
                <w:i/>
                <w:iCs/>
                <w:spacing w:val="-1"/>
                <w:sz w:val="24"/>
                <w:szCs w:val="24"/>
              </w:rPr>
              <w:t xml:space="preserve"> group</w:t>
            </w:r>
            <w:r w:rsidRPr="5A109BB3">
              <w:rPr>
                <w:rFonts w:ascii="Arial Narrow"/>
                <w:i/>
                <w:iCs/>
                <w:spacing w:val="61"/>
                <w:sz w:val="24"/>
                <w:szCs w:val="24"/>
              </w:rPr>
              <w:t xml:space="preserve"> </w:t>
            </w:r>
            <w:r w:rsidRPr="5A109BB3">
              <w:rPr>
                <w:rFonts w:ascii="Arial Narrow"/>
                <w:i/>
                <w:iCs/>
                <w:spacing w:val="-1"/>
                <w:sz w:val="24"/>
                <w:szCs w:val="24"/>
              </w:rPr>
              <w:t>home,</w:t>
            </w:r>
            <w:r w:rsidRPr="5A109BB3">
              <w:rPr>
                <w:rFonts w:ascii="Arial Narrow"/>
                <w:i/>
                <w:iCs/>
                <w:spacing w:val="-2"/>
                <w:sz w:val="24"/>
                <w:szCs w:val="24"/>
              </w:rPr>
              <w:t xml:space="preserve"> </w:t>
            </w:r>
            <w:r w:rsidRPr="5A109BB3">
              <w:rPr>
                <w:rFonts w:ascii="Arial Narrow"/>
                <w:i/>
                <w:iCs/>
                <w:sz w:val="24"/>
                <w:szCs w:val="24"/>
              </w:rPr>
              <w:t>one</w:t>
            </w:r>
            <w:r w:rsidRPr="5A109BB3">
              <w:rPr>
                <w:rFonts w:ascii="Arial Narrow"/>
                <w:i/>
                <w:iCs/>
                <w:spacing w:val="-1"/>
                <w:sz w:val="24"/>
                <w:szCs w:val="24"/>
              </w:rPr>
              <w:t xml:space="preserve"> </w:t>
            </w:r>
            <w:r w:rsidRPr="5A109BB3">
              <w:rPr>
                <w:rFonts w:ascii="Arial Narrow"/>
                <w:i/>
                <w:iCs/>
                <w:sz w:val="24"/>
                <w:szCs w:val="24"/>
              </w:rPr>
              <w:t>of</w:t>
            </w:r>
            <w:r w:rsidRPr="5A109BB3">
              <w:rPr>
                <w:rFonts w:ascii="Arial Narrow"/>
                <w:i/>
                <w:iCs/>
                <w:spacing w:val="-2"/>
                <w:sz w:val="24"/>
                <w:szCs w:val="24"/>
              </w:rPr>
              <w:t xml:space="preserve"> </w:t>
            </w:r>
            <w:r w:rsidRPr="5A109BB3">
              <w:rPr>
                <w:rFonts w:ascii="Arial Narrow"/>
                <w:i/>
                <w:iCs/>
                <w:sz w:val="24"/>
                <w:szCs w:val="24"/>
              </w:rPr>
              <w:t>the</w:t>
            </w:r>
            <w:r w:rsidRPr="5A109BB3">
              <w:rPr>
                <w:rFonts w:ascii="Arial Narrow"/>
                <w:i/>
                <w:iCs/>
                <w:spacing w:val="-1"/>
                <w:sz w:val="24"/>
                <w:szCs w:val="24"/>
              </w:rPr>
              <w:t xml:space="preserve"> clients</w:t>
            </w:r>
            <w:r w:rsidRPr="5A109BB3">
              <w:rPr>
                <w:rFonts w:ascii="Arial Narrow"/>
                <w:i/>
                <w:iCs/>
                <w:sz w:val="24"/>
                <w:szCs w:val="24"/>
              </w:rPr>
              <w:t xml:space="preserve"> </w:t>
            </w:r>
            <w:r w:rsidRPr="5A109BB3">
              <w:rPr>
                <w:rFonts w:ascii="Arial Narrow"/>
                <w:i/>
                <w:iCs/>
                <w:spacing w:val="-1"/>
                <w:sz w:val="24"/>
                <w:szCs w:val="24"/>
              </w:rPr>
              <w:t>was</w:t>
            </w:r>
            <w:r w:rsidRPr="5A109BB3">
              <w:rPr>
                <w:rFonts w:ascii="Arial Narrow"/>
                <w:i/>
                <w:iCs/>
                <w:sz w:val="24"/>
                <w:szCs w:val="24"/>
              </w:rPr>
              <w:t xml:space="preserve"> </w:t>
            </w:r>
            <w:r w:rsidRPr="5A109BB3">
              <w:rPr>
                <w:rFonts w:ascii="Arial Narrow"/>
                <w:i/>
                <w:iCs/>
                <w:spacing w:val="-1"/>
                <w:sz w:val="24"/>
                <w:szCs w:val="24"/>
              </w:rPr>
              <w:t xml:space="preserve">moved </w:t>
            </w:r>
            <w:r w:rsidRPr="5A109BB3">
              <w:rPr>
                <w:rFonts w:ascii="Arial Narrow"/>
                <w:i/>
                <w:iCs/>
                <w:sz w:val="24"/>
                <w:szCs w:val="24"/>
              </w:rPr>
              <w:t xml:space="preserve">back </w:t>
            </w:r>
            <w:r w:rsidRPr="5A109BB3">
              <w:rPr>
                <w:rFonts w:ascii="Arial Narrow"/>
                <w:i/>
                <w:iCs/>
                <w:spacing w:val="-1"/>
                <w:sz w:val="24"/>
                <w:szCs w:val="24"/>
              </w:rPr>
              <w:t>to</w:t>
            </w:r>
            <w:r w:rsidRPr="5A109BB3">
              <w:rPr>
                <w:rFonts w:ascii="Arial Narrow"/>
                <w:i/>
                <w:iCs/>
                <w:spacing w:val="1"/>
                <w:sz w:val="24"/>
                <w:szCs w:val="24"/>
              </w:rPr>
              <w:t xml:space="preserve"> </w:t>
            </w:r>
            <w:r w:rsidRPr="5A109BB3">
              <w:rPr>
                <w:rFonts w:ascii="Arial Narrow"/>
                <w:i/>
                <w:iCs/>
                <w:spacing w:val="-1"/>
                <w:sz w:val="24"/>
                <w:szCs w:val="24"/>
              </w:rPr>
              <w:t>his</w:t>
            </w:r>
            <w:r w:rsidRPr="5A109BB3">
              <w:rPr>
                <w:rFonts w:ascii="Arial Narrow"/>
                <w:i/>
                <w:iCs/>
                <w:sz w:val="24"/>
                <w:szCs w:val="24"/>
              </w:rPr>
              <w:t xml:space="preserve"> </w:t>
            </w:r>
            <w:r w:rsidRPr="5A109BB3">
              <w:rPr>
                <w:rFonts w:ascii="Arial Narrow"/>
                <w:i/>
                <w:iCs/>
                <w:spacing w:val="-1"/>
                <w:sz w:val="24"/>
                <w:szCs w:val="24"/>
              </w:rPr>
              <w:t>foster</w:t>
            </w:r>
            <w:r w:rsidRPr="5A109BB3">
              <w:rPr>
                <w:rFonts w:ascii="Arial Narrow"/>
                <w:i/>
                <w:iCs/>
                <w:spacing w:val="-3"/>
                <w:sz w:val="24"/>
                <w:szCs w:val="24"/>
              </w:rPr>
              <w:t xml:space="preserve"> </w:t>
            </w:r>
            <w:r w:rsidRPr="5A109BB3">
              <w:rPr>
                <w:rFonts w:ascii="Arial Narrow"/>
                <w:i/>
                <w:iCs/>
                <w:spacing w:val="-1"/>
                <w:sz w:val="24"/>
                <w:szCs w:val="24"/>
              </w:rPr>
              <w:t>home</w:t>
            </w:r>
            <w:r w:rsidRPr="5A109BB3">
              <w:rPr>
                <w:rFonts w:ascii="Arial Narrow"/>
                <w:i/>
                <w:iCs/>
                <w:spacing w:val="1"/>
                <w:sz w:val="24"/>
                <w:szCs w:val="24"/>
              </w:rPr>
              <w:t xml:space="preserve"> </w:t>
            </w:r>
            <w:r w:rsidRPr="5A109BB3">
              <w:rPr>
                <w:rFonts w:ascii="Arial Narrow"/>
                <w:i/>
                <w:iCs/>
                <w:spacing w:val="-1"/>
                <w:sz w:val="24"/>
                <w:szCs w:val="24"/>
              </w:rPr>
              <w:t>placement.</w:t>
            </w:r>
          </w:p>
          <w:p w:rsidR="00DC3280" w:rsidP="006E4295" w14:paraId="4D8711CA" w14:textId="77777777">
            <w:pPr>
              <w:pStyle w:val="TableParagraph"/>
              <w:ind w:left="97" w:right="127"/>
              <w:rPr>
                <w:rFonts w:ascii="Arial Narrow"/>
                <w:spacing w:val="-1"/>
                <w:sz w:val="24"/>
              </w:rPr>
            </w:pPr>
          </w:p>
          <w:p w:rsidR="004C6396" w:rsidP="006E4295" w14:paraId="498113B4" w14:textId="781B61E2">
            <w:pPr>
              <w:pStyle w:val="TableParagraph"/>
              <w:ind w:left="97" w:right="127"/>
              <w:rPr>
                <w:rFonts w:ascii="Arial Narrow" w:eastAsia="Arial Narrow" w:hAnsi="Arial Narrow" w:cs="Arial Narrow"/>
                <w:sz w:val="24"/>
                <w:szCs w:val="24"/>
              </w:rPr>
            </w:pPr>
          </w:p>
        </w:tc>
      </w:tr>
      <w:tr w14:paraId="7A189789" w14:textId="77777777" w:rsidTr="5A109BB3">
        <w:tblPrEx>
          <w:tblW w:w="10886" w:type="dxa"/>
          <w:tblInd w:w="-100" w:type="dxa"/>
          <w:tblLayout w:type="fixed"/>
          <w:tblCellMar>
            <w:left w:w="0" w:type="dxa"/>
            <w:right w:w="0" w:type="dxa"/>
          </w:tblCellMar>
          <w:tblLook w:val="01E0"/>
        </w:tblPrEx>
        <w:trPr>
          <w:trHeight w:hRule="exact" w:val="2844"/>
        </w:trPr>
        <w:tc>
          <w:tcPr>
            <w:tcW w:w="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146FADCF" w14:textId="459EF81D">
            <w:pPr>
              <w:pStyle w:val="TableParagraph"/>
              <w:ind w:left="97"/>
              <w:rPr>
                <w:rFonts w:ascii="Arial Narrow"/>
                <w:sz w:val="24"/>
                <w:szCs w:val="24"/>
              </w:rPr>
            </w:pPr>
            <w:r w:rsidRPr="5A109BB3">
              <w:rPr>
                <w:rFonts w:ascii="Arial Narrow"/>
                <w:spacing w:val="-1"/>
                <w:sz w:val="24"/>
                <w:szCs w:val="24"/>
              </w:rPr>
              <w:t>C.</w:t>
            </w:r>
          </w:p>
        </w:tc>
        <w:tc>
          <w:tcPr>
            <w:tcW w:w="23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1B6B9D71" w14:textId="7EA13FA8">
            <w:pPr>
              <w:pStyle w:val="TableParagraph"/>
              <w:ind w:left="97" w:right="115"/>
              <w:rPr>
                <w:rFonts w:ascii="Arial Narrow"/>
                <w:sz w:val="24"/>
                <w:szCs w:val="24"/>
              </w:rPr>
            </w:pPr>
            <w:r w:rsidRPr="5A109BB3">
              <w:rPr>
                <w:rFonts w:ascii="Arial Narrow"/>
                <w:spacing w:val="-1"/>
                <w:sz w:val="24"/>
                <w:szCs w:val="24"/>
              </w:rPr>
              <w:t>Challenges</w:t>
            </w:r>
            <w:r w:rsidRPr="5A109BB3">
              <w:rPr>
                <w:rFonts w:ascii="Arial Narrow"/>
                <w:sz w:val="24"/>
                <w:szCs w:val="24"/>
              </w:rPr>
              <w:t xml:space="preserve"> /</w:t>
            </w:r>
            <w:r w:rsidRPr="5A109BB3">
              <w:rPr>
                <w:rFonts w:ascii="Arial Narrow"/>
                <w:spacing w:val="-2"/>
                <w:sz w:val="24"/>
                <w:szCs w:val="24"/>
              </w:rPr>
              <w:t xml:space="preserve"> </w:t>
            </w:r>
            <w:r w:rsidRPr="5A109BB3">
              <w:rPr>
                <w:rFonts w:ascii="Arial Narrow"/>
                <w:spacing w:val="-1"/>
                <w:sz w:val="24"/>
                <w:szCs w:val="24"/>
              </w:rPr>
              <w:t>Emerging</w:t>
            </w:r>
            <w:r w:rsidRPr="5A109BB3">
              <w:rPr>
                <w:rFonts w:ascii="Arial Narrow"/>
                <w:spacing w:val="21"/>
                <w:sz w:val="24"/>
                <w:szCs w:val="24"/>
              </w:rPr>
              <w:t xml:space="preserve"> </w:t>
            </w:r>
            <w:r w:rsidRPr="5A109BB3">
              <w:rPr>
                <w:rFonts w:ascii="Arial Narrow"/>
                <w:sz w:val="24"/>
                <w:szCs w:val="24"/>
              </w:rPr>
              <w:t>Issues</w:t>
            </w:r>
          </w:p>
        </w:tc>
        <w:tc>
          <w:tcPr>
            <w:tcW w:w="77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0B14090B" w14:textId="77777777">
            <w:pPr>
              <w:pStyle w:val="TableParagraph"/>
              <w:ind w:left="97" w:right="164"/>
              <w:rPr>
                <w:rFonts w:ascii="Arial Narrow" w:eastAsia="Arial Narrow" w:hAnsi="Arial Narrow" w:cs="Arial Narrow"/>
                <w:sz w:val="24"/>
                <w:szCs w:val="24"/>
              </w:rPr>
            </w:pPr>
            <w:r w:rsidRPr="5A109BB3">
              <w:rPr>
                <w:rFonts w:ascii="Arial Narrow"/>
                <w:spacing w:val="-1"/>
                <w:sz w:val="24"/>
                <w:szCs w:val="24"/>
              </w:rPr>
              <w:t>Report</w:t>
            </w:r>
            <w:r w:rsidRPr="5A109BB3">
              <w:rPr>
                <w:rFonts w:ascii="Arial Narrow"/>
                <w:sz w:val="24"/>
                <w:szCs w:val="24"/>
              </w:rPr>
              <w:t xml:space="preserve"> </w:t>
            </w:r>
            <w:r w:rsidRPr="5A109BB3">
              <w:rPr>
                <w:rFonts w:ascii="Arial Narrow"/>
                <w:spacing w:val="-1"/>
                <w:sz w:val="24"/>
                <w:szCs w:val="24"/>
              </w:rPr>
              <w:t>any</w:t>
            </w:r>
            <w:r w:rsidRPr="5A109BB3">
              <w:rPr>
                <w:rFonts w:ascii="Arial Narrow"/>
                <w:sz w:val="24"/>
                <w:szCs w:val="24"/>
              </w:rPr>
              <w:t xml:space="preserve"> </w:t>
            </w:r>
            <w:r w:rsidRPr="5A109BB3">
              <w:rPr>
                <w:rFonts w:ascii="Arial Narrow"/>
                <w:spacing w:val="-1"/>
                <w:sz w:val="24"/>
                <w:szCs w:val="24"/>
              </w:rPr>
              <w:t>challenges</w:t>
            </w:r>
            <w:r w:rsidRPr="5A109BB3">
              <w:rPr>
                <w:rFonts w:ascii="Arial Narrow"/>
                <w:spacing w:val="-2"/>
                <w:sz w:val="24"/>
                <w:szCs w:val="24"/>
              </w:rPr>
              <w:t xml:space="preserve"> </w:t>
            </w:r>
            <w:r w:rsidRPr="5A109BB3">
              <w:rPr>
                <w:rFonts w:ascii="Arial Narrow"/>
                <w:sz w:val="24"/>
                <w:szCs w:val="24"/>
              </w:rPr>
              <w:t>or</w:t>
            </w:r>
            <w:r w:rsidRPr="5A109BB3">
              <w:rPr>
                <w:rFonts w:ascii="Arial Narrow"/>
                <w:spacing w:val="-1"/>
                <w:sz w:val="24"/>
                <w:szCs w:val="24"/>
              </w:rPr>
              <w:t xml:space="preserve"> emerging</w:t>
            </w:r>
            <w:r w:rsidRPr="5A109BB3">
              <w:rPr>
                <w:rFonts w:ascii="Arial Narrow"/>
                <w:spacing w:val="1"/>
                <w:sz w:val="24"/>
                <w:szCs w:val="24"/>
              </w:rPr>
              <w:t xml:space="preserve"> </w:t>
            </w:r>
            <w:r w:rsidRPr="5A109BB3">
              <w:rPr>
                <w:rFonts w:ascii="Arial Narrow"/>
                <w:spacing w:val="-1"/>
                <w:sz w:val="24"/>
                <w:szCs w:val="24"/>
              </w:rPr>
              <w:t>issues</w:t>
            </w:r>
            <w:r w:rsidRPr="5A109BB3">
              <w:rPr>
                <w:rFonts w:ascii="Arial Narrow"/>
                <w:spacing w:val="-2"/>
                <w:sz w:val="24"/>
                <w:szCs w:val="24"/>
              </w:rPr>
              <w:t xml:space="preserve"> </w:t>
            </w:r>
            <w:r w:rsidRPr="5A109BB3">
              <w:rPr>
                <w:rFonts w:ascii="Arial Narrow"/>
                <w:spacing w:val="-1"/>
                <w:sz w:val="24"/>
                <w:szCs w:val="24"/>
              </w:rPr>
              <w:t>in</w:t>
            </w:r>
            <w:r w:rsidRPr="5A109BB3">
              <w:rPr>
                <w:rFonts w:ascii="Arial Narrow"/>
                <w:spacing w:val="1"/>
                <w:sz w:val="24"/>
                <w:szCs w:val="24"/>
              </w:rPr>
              <w:t xml:space="preserve"> </w:t>
            </w:r>
            <w:r w:rsidRPr="5A109BB3">
              <w:rPr>
                <w:rFonts w:ascii="Arial Narrow"/>
                <w:spacing w:val="-1"/>
                <w:sz w:val="24"/>
                <w:szCs w:val="24"/>
              </w:rPr>
              <w:t>the administration</w:t>
            </w:r>
            <w:r w:rsidRPr="5A109BB3">
              <w:rPr>
                <w:rFonts w:ascii="Arial Narrow"/>
                <w:spacing w:val="1"/>
                <w:sz w:val="24"/>
                <w:szCs w:val="24"/>
              </w:rPr>
              <w:t xml:space="preserve"> </w:t>
            </w:r>
            <w:r w:rsidRPr="5A109BB3">
              <w:rPr>
                <w:rFonts w:ascii="Arial Narrow"/>
                <w:sz w:val="24"/>
                <w:szCs w:val="24"/>
              </w:rPr>
              <w:t>or</w:t>
            </w:r>
            <w:r w:rsidRPr="5A109BB3">
              <w:rPr>
                <w:rFonts w:ascii="Arial Narrow"/>
                <w:spacing w:val="-1"/>
                <w:sz w:val="24"/>
                <w:szCs w:val="24"/>
              </w:rPr>
              <w:t xml:space="preserve"> implementation</w:t>
            </w:r>
            <w:r w:rsidRPr="5A109BB3">
              <w:rPr>
                <w:rFonts w:ascii="Arial Narrow"/>
                <w:spacing w:val="63"/>
                <w:sz w:val="24"/>
                <w:szCs w:val="24"/>
              </w:rPr>
              <w:t xml:space="preserv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Unaccompanied Refugee</w:t>
            </w:r>
            <w:r w:rsidRPr="5A109BB3">
              <w:rPr>
                <w:rFonts w:ascii="Arial Narrow"/>
                <w:spacing w:val="1"/>
                <w:sz w:val="24"/>
                <w:szCs w:val="24"/>
              </w:rPr>
              <w:t xml:space="preserve"> </w:t>
            </w:r>
            <w:r w:rsidRPr="5A109BB3">
              <w:rPr>
                <w:rFonts w:ascii="Arial Narrow"/>
                <w:spacing w:val="-1"/>
                <w:sz w:val="24"/>
                <w:szCs w:val="24"/>
              </w:rPr>
              <w:t>Minors</w:t>
            </w:r>
            <w:r w:rsidRPr="5A109BB3">
              <w:rPr>
                <w:rFonts w:ascii="Arial Narrow"/>
                <w:sz w:val="24"/>
                <w:szCs w:val="24"/>
              </w:rPr>
              <w:t xml:space="preserve"> </w:t>
            </w:r>
            <w:r w:rsidRPr="5A109BB3">
              <w:rPr>
                <w:rFonts w:ascii="Arial Narrow"/>
                <w:spacing w:val="-1"/>
                <w:sz w:val="24"/>
                <w:szCs w:val="24"/>
              </w:rPr>
              <w:t>Program,</w:t>
            </w:r>
            <w:r w:rsidRPr="5A109BB3">
              <w:rPr>
                <w:rFonts w:ascii="Arial Narrow"/>
                <w:sz w:val="24"/>
                <w:szCs w:val="24"/>
              </w:rPr>
              <w:t xml:space="preserve"> </w:t>
            </w:r>
            <w:r w:rsidRPr="5A109BB3">
              <w:rPr>
                <w:rFonts w:ascii="Arial Narrow"/>
                <w:spacing w:val="-2"/>
                <w:sz w:val="24"/>
                <w:szCs w:val="24"/>
              </w:rPr>
              <w:t>in</w:t>
            </w:r>
            <w:r w:rsidRPr="5A109BB3">
              <w:rPr>
                <w:rFonts w:ascii="Arial Narrow"/>
                <w:spacing w:val="1"/>
                <w:sz w:val="24"/>
                <w:szCs w:val="24"/>
              </w:rPr>
              <w:t xml:space="preserve"> </w:t>
            </w:r>
            <w:r w:rsidRPr="5A109BB3">
              <w:rPr>
                <w:rFonts w:ascii="Arial Narrow"/>
                <w:spacing w:val="-1"/>
                <w:sz w:val="24"/>
                <w:szCs w:val="24"/>
              </w:rPr>
              <w:t>any</w:t>
            </w:r>
            <w:r w:rsidRPr="5A109BB3">
              <w:rPr>
                <w:rFonts w:ascii="Arial Narrow"/>
                <w:spacing w:val="-2"/>
                <w:sz w:val="24"/>
                <w:szCs w:val="24"/>
              </w:rPr>
              <w:t xml:space="preserv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topic</w:t>
            </w:r>
            <w:r w:rsidRPr="5A109BB3">
              <w:rPr>
                <w:rFonts w:ascii="Arial Narrow"/>
                <w:sz w:val="24"/>
                <w:szCs w:val="24"/>
              </w:rPr>
              <w:t xml:space="preserve"> </w:t>
            </w:r>
            <w:r w:rsidRPr="5A109BB3">
              <w:rPr>
                <w:rFonts w:ascii="Arial Narrow"/>
                <w:spacing w:val="-1"/>
                <w:sz w:val="24"/>
                <w:szCs w:val="24"/>
              </w:rPr>
              <w:t>areas</w:t>
            </w:r>
            <w:r w:rsidRPr="5A109BB3">
              <w:rPr>
                <w:rFonts w:ascii="Arial Narrow"/>
                <w:spacing w:val="-2"/>
                <w:sz w:val="24"/>
                <w:szCs w:val="24"/>
              </w:rPr>
              <w:t xml:space="preserve"> </w:t>
            </w:r>
            <w:r w:rsidRPr="5A109BB3">
              <w:rPr>
                <w:rFonts w:ascii="Arial Narrow"/>
                <w:spacing w:val="-1"/>
                <w:sz w:val="24"/>
                <w:szCs w:val="24"/>
              </w:rPr>
              <w:t>noted</w:t>
            </w:r>
            <w:r w:rsidRPr="5A109BB3">
              <w:rPr>
                <w:rFonts w:ascii="Arial Narrow"/>
                <w:spacing w:val="53"/>
                <w:sz w:val="24"/>
                <w:szCs w:val="24"/>
              </w:rPr>
              <w:t xml:space="preserve"> </w:t>
            </w:r>
            <w:r w:rsidRPr="5A109BB3">
              <w:rPr>
                <w:rFonts w:ascii="Arial Narrow"/>
                <w:spacing w:val="-1"/>
                <w:sz w:val="24"/>
                <w:szCs w:val="24"/>
              </w:rPr>
              <w:t>above.</w:t>
            </w:r>
            <w:r w:rsidRPr="5A109BB3">
              <w:rPr>
                <w:rFonts w:ascii="Arial Narrow"/>
                <w:sz w:val="24"/>
                <w:szCs w:val="24"/>
              </w:rPr>
              <w:t xml:space="preserve"> </w:t>
            </w:r>
            <w:r w:rsidRPr="5A109BB3">
              <w:rPr>
                <w:rFonts w:ascii="Arial Narrow"/>
                <w:spacing w:val="-1"/>
                <w:sz w:val="24"/>
                <w:szCs w:val="24"/>
              </w:rPr>
              <w:t xml:space="preserve">Include </w:t>
            </w:r>
            <w:r w:rsidRPr="5A109BB3">
              <w:rPr>
                <w:rFonts w:ascii="Arial Narrow"/>
                <w:sz w:val="24"/>
                <w:szCs w:val="24"/>
              </w:rPr>
              <w:t>any</w:t>
            </w:r>
            <w:r w:rsidRPr="5A109BB3">
              <w:rPr>
                <w:rFonts w:ascii="Arial Narrow"/>
                <w:spacing w:val="-2"/>
                <w:sz w:val="24"/>
                <w:szCs w:val="24"/>
              </w:rPr>
              <w:t xml:space="preserve"> </w:t>
            </w:r>
            <w:r w:rsidRPr="5A109BB3">
              <w:rPr>
                <w:rFonts w:ascii="Arial Narrow"/>
                <w:spacing w:val="-1"/>
                <w:sz w:val="24"/>
                <w:szCs w:val="24"/>
              </w:rPr>
              <w:t>actions</w:t>
            </w:r>
            <w:r w:rsidRPr="5A109BB3">
              <w:rPr>
                <w:rFonts w:ascii="Arial Narrow"/>
                <w:sz w:val="24"/>
                <w:szCs w:val="24"/>
              </w:rPr>
              <w:t xml:space="preserve"> </w:t>
            </w:r>
            <w:r w:rsidRPr="5A109BB3">
              <w:rPr>
                <w:rFonts w:ascii="Arial Narrow"/>
                <w:spacing w:val="-1"/>
                <w:sz w:val="24"/>
                <w:szCs w:val="24"/>
              </w:rPr>
              <w:t>taken,</w:t>
            </w:r>
            <w:r w:rsidRPr="5A109BB3">
              <w:rPr>
                <w:rFonts w:ascii="Arial Narrow"/>
                <w:spacing w:val="-2"/>
                <w:sz w:val="24"/>
                <w:szCs w:val="24"/>
              </w:rPr>
              <w:t xml:space="preserve"> </w:t>
            </w:r>
            <w:r w:rsidRPr="5A109BB3">
              <w:rPr>
                <w:rFonts w:ascii="Arial Narrow"/>
                <w:spacing w:val="-1"/>
                <w:sz w:val="24"/>
                <w:szCs w:val="24"/>
              </w:rPr>
              <w:t>resolutions</w:t>
            </w:r>
            <w:r w:rsidRPr="5A109BB3">
              <w:rPr>
                <w:rFonts w:ascii="Arial Narrow"/>
                <w:spacing w:val="-2"/>
                <w:sz w:val="24"/>
                <w:szCs w:val="24"/>
              </w:rPr>
              <w:t xml:space="preserve"> </w:t>
            </w:r>
            <w:r w:rsidRPr="5A109BB3">
              <w:rPr>
                <w:rFonts w:ascii="Arial Narrow"/>
                <w:spacing w:val="-1"/>
                <w:sz w:val="24"/>
                <w:szCs w:val="24"/>
              </w:rPr>
              <w:t>achieved,</w:t>
            </w:r>
            <w:r w:rsidRPr="5A109BB3">
              <w:rPr>
                <w:rFonts w:ascii="Arial Narrow"/>
                <w:spacing w:val="-2"/>
                <w:sz w:val="24"/>
                <w:szCs w:val="24"/>
              </w:rPr>
              <w:t xml:space="preserve"> </w:t>
            </w:r>
            <w:r w:rsidRPr="5A109BB3">
              <w:rPr>
                <w:rFonts w:ascii="Arial Narrow"/>
                <w:sz w:val="24"/>
                <w:szCs w:val="24"/>
              </w:rPr>
              <w:t>or</w:t>
            </w:r>
            <w:r w:rsidRPr="5A109BB3">
              <w:rPr>
                <w:rFonts w:ascii="Arial Narrow"/>
                <w:spacing w:val="-1"/>
                <w:sz w:val="24"/>
                <w:szCs w:val="24"/>
              </w:rPr>
              <w:t xml:space="preserve"> plan </w:t>
            </w:r>
            <w:r w:rsidRPr="5A109BB3">
              <w:rPr>
                <w:rFonts w:ascii="Arial Narrow"/>
                <w:sz w:val="24"/>
                <w:szCs w:val="24"/>
              </w:rPr>
              <w:t>to</w:t>
            </w:r>
            <w:r w:rsidRPr="5A109BB3">
              <w:rPr>
                <w:rFonts w:ascii="Arial Narrow"/>
                <w:spacing w:val="-1"/>
                <w:sz w:val="24"/>
                <w:szCs w:val="24"/>
              </w:rPr>
              <w:t xml:space="preserve"> address</w:t>
            </w:r>
            <w:r w:rsidRPr="5A109BB3">
              <w:rPr>
                <w:rFonts w:ascii="Arial Narrow"/>
                <w:spacing w:val="-2"/>
                <w:sz w:val="24"/>
                <w:szCs w:val="24"/>
              </w:rPr>
              <w:t xml:space="preserve"> </w:t>
            </w:r>
            <w:r w:rsidRPr="5A109BB3">
              <w:rPr>
                <w:rFonts w:ascii="Arial Narrow"/>
                <w:spacing w:val="-1"/>
                <w:sz w:val="24"/>
                <w:szCs w:val="24"/>
              </w:rPr>
              <w:t>the</w:t>
            </w:r>
            <w:r w:rsidRPr="5A109BB3">
              <w:rPr>
                <w:rFonts w:ascii="Arial Narrow"/>
                <w:spacing w:val="75"/>
                <w:sz w:val="24"/>
                <w:szCs w:val="24"/>
              </w:rPr>
              <w:t xml:space="preserve"> </w:t>
            </w:r>
            <w:r w:rsidRPr="5A109BB3">
              <w:rPr>
                <w:rFonts w:ascii="Arial Narrow"/>
                <w:spacing w:val="-1"/>
                <w:sz w:val="24"/>
                <w:szCs w:val="24"/>
              </w:rPr>
              <w:t>challenge</w:t>
            </w:r>
            <w:r w:rsidRPr="5A109BB3">
              <w:rPr>
                <w:rFonts w:ascii="Arial Narrow"/>
                <w:spacing w:val="1"/>
                <w:sz w:val="24"/>
                <w:szCs w:val="24"/>
              </w:rPr>
              <w:t xml:space="preserve"> </w:t>
            </w:r>
            <w:r w:rsidRPr="5A109BB3">
              <w:rPr>
                <w:rFonts w:ascii="Arial Narrow"/>
                <w:sz w:val="24"/>
                <w:szCs w:val="24"/>
              </w:rPr>
              <w:t>or</w:t>
            </w:r>
            <w:r w:rsidRPr="5A109BB3">
              <w:rPr>
                <w:rFonts w:ascii="Arial Narrow"/>
                <w:spacing w:val="-3"/>
                <w:sz w:val="24"/>
                <w:szCs w:val="24"/>
              </w:rPr>
              <w:t xml:space="preserve"> </w:t>
            </w:r>
            <w:r w:rsidRPr="5A109BB3">
              <w:rPr>
                <w:rFonts w:ascii="Arial Narrow"/>
                <w:spacing w:val="-1"/>
                <w:sz w:val="24"/>
                <w:szCs w:val="24"/>
              </w:rPr>
              <w:t>emerging</w:t>
            </w:r>
            <w:r w:rsidRPr="5A109BB3">
              <w:rPr>
                <w:rFonts w:ascii="Arial Narrow"/>
                <w:spacing w:val="1"/>
                <w:sz w:val="24"/>
                <w:szCs w:val="24"/>
              </w:rPr>
              <w:t xml:space="preserve"> </w:t>
            </w:r>
            <w:r w:rsidRPr="5A109BB3">
              <w:rPr>
                <w:rFonts w:ascii="Arial Narrow"/>
                <w:spacing w:val="-1"/>
                <w:sz w:val="24"/>
                <w:szCs w:val="24"/>
              </w:rPr>
              <w:t>issue.</w:t>
            </w:r>
          </w:p>
          <w:p w:rsidR="00AB4AD6" w:rsidP="006E4295" w14:paraId="1AABABF6" w14:textId="77777777">
            <w:pPr>
              <w:pStyle w:val="TableParagraph"/>
              <w:spacing w:before="10"/>
              <w:rPr>
                <w:rFonts w:ascii="Arial Narrow" w:eastAsia="Arial Narrow" w:hAnsi="Arial Narrow" w:cs="Arial Narrow"/>
                <w:sz w:val="23"/>
                <w:szCs w:val="23"/>
              </w:rPr>
            </w:pPr>
          </w:p>
          <w:p w:rsidR="00AB4AD6" w:rsidP="5A109BB3" w14:paraId="0A83B738" w14:textId="46F0C25A">
            <w:pPr>
              <w:pStyle w:val="TableParagraph"/>
              <w:ind w:left="97" w:right="127"/>
              <w:rPr>
                <w:rFonts w:ascii="Arial Narrow"/>
                <w:sz w:val="24"/>
                <w:szCs w:val="24"/>
              </w:rPr>
            </w:pPr>
            <w:r w:rsidRPr="5A109BB3">
              <w:rPr>
                <w:rFonts w:ascii="Arial Narrow"/>
                <w:b/>
                <w:bCs/>
                <w:i/>
                <w:iCs/>
                <w:spacing w:val="-1"/>
                <w:sz w:val="24"/>
                <w:szCs w:val="24"/>
              </w:rPr>
              <w:t>Example:</w:t>
            </w:r>
            <w:r w:rsidRPr="5A109BB3">
              <w:rPr>
                <w:rFonts w:ascii="Arial Narrow"/>
                <w:i/>
                <w:iCs/>
                <w:spacing w:val="-2"/>
                <w:sz w:val="24"/>
                <w:szCs w:val="24"/>
              </w:rPr>
              <w:t xml:space="preserve"> </w:t>
            </w:r>
            <w:r w:rsidRPr="5A109BB3">
              <w:rPr>
                <w:rFonts w:ascii="Arial Narrow"/>
                <w:i/>
                <w:iCs/>
                <w:sz w:val="24"/>
                <w:szCs w:val="24"/>
              </w:rPr>
              <w:t>In</w:t>
            </w:r>
            <w:r w:rsidRPr="5A109BB3">
              <w:rPr>
                <w:rFonts w:ascii="Arial Narrow"/>
                <w:i/>
                <w:iCs/>
                <w:spacing w:val="1"/>
                <w:sz w:val="24"/>
                <w:szCs w:val="24"/>
              </w:rPr>
              <w:t xml:space="preserve"> </w:t>
            </w:r>
            <w:r w:rsidRPr="5A109BB3">
              <w:rPr>
                <w:rFonts w:ascii="Arial Narrow"/>
                <w:i/>
                <w:iCs/>
                <w:spacing w:val="-1"/>
                <w:sz w:val="24"/>
                <w:szCs w:val="24"/>
              </w:rPr>
              <w:t xml:space="preserve">the area </w:t>
            </w:r>
            <w:r w:rsidRPr="5A109BB3">
              <w:rPr>
                <w:rFonts w:ascii="Arial Narrow"/>
                <w:i/>
                <w:iCs/>
                <w:sz w:val="24"/>
                <w:szCs w:val="24"/>
              </w:rPr>
              <w:t xml:space="preserve">of </w:t>
            </w:r>
            <w:r w:rsidRPr="5A109BB3">
              <w:rPr>
                <w:rFonts w:ascii="Arial Narrow"/>
                <w:i/>
                <w:iCs/>
                <w:spacing w:val="-1"/>
                <w:sz w:val="24"/>
                <w:szCs w:val="24"/>
              </w:rPr>
              <w:t>Reporting,</w:t>
            </w:r>
            <w:r w:rsidRPr="5A109BB3">
              <w:rPr>
                <w:rFonts w:ascii="Arial Narrow"/>
                <w:i/>
                <w:iCs/>
                <w:sz w:val="24"/>
                <w:szCs w:val="24"/>
              </w:rPr>
              <w:t xml:space="preserve"> </w:t>
            </w:r>
            <w:r w:rsidRPr="5A109BB3">
              <w:rPr>
                <w:rFonts w:ascii="Arial Narrow"/>
                <w:i/>
                <w:iCs/>
                <w:spacing w:val="-1"/>
                <w:sz w:val="24"/>
                <w:szCs w:val="24"/>
              </w:rPr>
              <w:t>late</w:t>
            </w:r>
            <w:r w:rsidRPr="5A109BB3">
              <w:rPr>
                <w:rFonts w:ascii="Arial Narrow"/>
                <w:i/>
                <w:iCs/>
                <w:spacing w:val="1"/>
                <w:sz w:val="24"/>
                <w:szCs w:val="24"/>
              </w:rPr>
              <w:t xml:space="preserve"> </w:t>
            </w:r>
            <w:r w:rsidRPr="5A109BB3">
              <w:rPr>
                <w:rFonts w:ascii="Arial Narrow"/>
                <w:i/>
                <w:iCs/>
                <w:spacing w:val="-1"/>
                <w:sz w:val="24"/>
                <w:szCs w:val="24"/>
              </w:rPr>
              <w:t xml:space="preserve">submission </w:t>
            </w:r>
            <w:r w:rsidRPr="5A109BB3">
              <w:rPr>
                <w:rFonts w:ascii="Arial Narrow"/>
                <w:i/>
                <w:iCs/>
                <w:sz w:val="24"/>
                <w:szCs w:val="24"/>
              </w:rPr>
              <w:t xml:space="preserve">of </w:t>
            </w:r>
            <w:r w:rsidRPr="5A109BB3">
              <w:rPr>
                <w:rFonts w:ascii="Arial Narrow"/>
                <w:i/>
                <w:iCs/>
                <w:spacing w:val="-1"/>
                <w:sz w:val="24"/>
                <w:szCs w:val="24"/>
              </w:rPr>
              <w:t>ORR-3</w:t>
            </w:r>
            <w:r w:rsidRPr="5A109BB3">
              <w:rPr>
                <w:rFonts w:ascii="Arial Narrow"/>
                <w:i/>
                <w:iCs/>
                <w:spacing w:val="1"/>
                <w:sz w:val="24"/>
                <w:szCs w:val="24"/>
              </w:rPr>
              <w:t xml:space="preserve"> </w:t>
            </w:r>
            <w:r w:rsidRPr="5A109BB3">
              <w:rPr>
                <w:rFonts w:ascii="Arial Narrow"/>
                <w:i/>
                <w:iCs/>
                <w:spacing w:val="-1"/>
                <w:sz w:val="24"/>
                <w:szCs w:val="24"/>
              </w:rPr>
              <w:t>initial</w:t>
            </w:r>
            <w:r w:rsidRPr="5A109BB3">
              <w:rPr>
                <w:rFonts w:ascii="Arial Narrow"/>
                <w:i/>
                <w:iCs/>
                <w:sz w:val="24"/>
                <w:szCs w:val="24"/>
              </w:rPr>
              <w:t xml:space="preserve"> </w:t>
            </w:r>
            <w:r w:rsidRPr="5A109BB3">
              <w:rPr>
                <w:rFonts w:ascii="Arial Narrow"/>
                <w:i/>
                <w:iCs/>
                <w:spacing w:val="-1"/>
                <w:sz w:val="24"/>
                <w:szCs w:val="24"/>
              </w:rPr>
              <w:t>placement</w:t>
            </w:r>
            <w:r w:rsidRPr="5A109BB3">
              <w:rPr>
                <w:rFonts w:ascii="Arial Narrow"/>
                <w:i/>
                <w:iCs/>
                <w:sz w:val="24"/>
                <w:szCs w:val="24"/>
              </w:rPr>
              <w:t xml:space="preserve"> </w:t>
            </w:r>
            <w:r w:rsidRPr="5A109BB3">
              <w:rPr>
                <w:rFonts w:ascii="Arial Narrow"/>
                <w:i/>
                <w:iCs/>
                <w:spacing w:val="-1"/>
                <w:sz w:val="24"/>
                <w:szCs w:val="24"/>
              </w:rPr>
              <w:t>(IP)</w:t>
            </w:r>
            <w:r w:rsidRPr="5A109BB3">
              <w:rPr>
                <w:rFonts w:ascii="Arial Narrow"/>
                <w:i/>
                <w:iCs/>
                <w:spacing w:val="61"/>
                <w:sz w:val="24"/>
                <w:szCs w:val="24"/>
              </w:rPr>
              <w:t xml:space="preserve"> </w:t>
            </w:r>
            <w:r w:rsidRPr="5A109BB3">
              <w:rPr>
                <w:rFonts w:ascii="Arial Narrow"/>
                <w:i/>
                <w:iCs/>
                <w:spacing w:val="-1"/>
                <w:sz w:val="24"/>
                <w:szCs w:val="24"/>
              </w:rPr>
              <w:t>reports</w:t>
            </w:r>
            <w:r w:rsidRPr="5A109BB3">
              <w:rPr>
                <w:rFonts w:ascii="Arial Narrow"/>
                <w:i/>
                <w:iCs/>
                <w:sz w:val="24"/>
                <w:szCs w:val="24"/>
              </w:rPr>
              <w:t xml:space="preserve"> by</w:t>
            </w:r>
            <w:r w:rsidRPr="5A109BB3">
              <w:rPr>
                <w:rFonts w:ascii="Arial Narrow"/>
                <w:i/>
                <w:iCs/>
                <w:spacing w:val="-2"/>
                <w:sz w:val="24"/>
                <w:szCs w:val="24"/>
              </w:rPr>
              <w:t xml:space="preserve"> </w:t>
            </w:r>
            <w:r w:rsidRPr="5A109BB3">
              <w:rPr>
                <w:rFonts w:ascii="Arial Narrow"/>
                <w:i/>
                <w:iCs/>
                <w:sz w:val="24"/>
                <w:szCs w:val="24"/>
              </w:rPr>
              <w:t>the</w:t>
            </w:r>
            <w:r w:rsidRPr="5A109BB3">
              <w:rPr>
                <w:rFonts w:ascii="Arial Narrow"/>
                <w:i/>
                <w:iCs/>
                <w:spacing w:val="-1"/>
                <w:sz w:val="24"/>
                <w:szCs w:val="24"/>
              </w:rPr>
              <w:t xml:space="preserve"> URM provider </w:t>
            </w:r>
            <w:r w:rsidRPr="5A109BB3">
              <w:rPr>
                <w:rFonts w:ascii="Arial Narrow"/>
                <w:i/>
                <w:iCs/>
                <w:sz w:val="24"/>
                <w:szCs w:val="24"/>
              </w:rPr>
              <w:t>to</w:t>
            </w:r>
            <w:r w:rsidRPr="5A109BB3">
              <w:rPr>
                <w:rFonts w:ascii="Arial Narrow"/>
                <w:i/>
                <w:iCs/>
                <w:spacing w:val="1"/>
                <w:sz w:val="24"/>
                <w:szCs w:val="24"/>
              </w:rPr>
              <w:t xml:space="preserve"> </w:t>
            </w:r>
            <w:r w:rsidRPr="5A109BB3">
              <w:rPr>
                <w:rFonts w:ascii="Arial Narrow"/>
                <w:i/>
                <w:iCs/>
                <w:spacing w:val="-1"/>
                <w:sz w:val="24"/>
                <w:szCs w:val="24"/>
              </w:rPr>
              <w:t>the</w:t>
            </w:r>
            <w:r w:rsidRPr="5A109BB3">
              <w:rPr>
                <w:rFonts w:ascii="Arial Narrow"/>
                <w:i/>
                <w:iCs/>
                <w:spacing w:val="1"/>
                <w:sz w:val="24"/>
                <w:szCs w:val="24"/>
              </w:rPr>
              <w:t xml:space="preserve"> </w:t>
            </w:r>
            <w:r w:rsidRPr="5A109BB3">
              <w:rPr>
                <w:rFonts w:ascii="Arial Narrow"/>
                <w:i/>
                <w:iCs/>
                <w:spacing w:val="-1"/>
                <w:sz w:val="24"/>
                <w:szCs w:val="24"/>
              </w:rPr>
              <w:t xml:space="preserve">state </w:t>
            </w:r>
            <w:r w:rsidRPr="5A109BB3">
              <w:rPr>
                <w:rFonts w:ascii="Arial Narrow"/>
                <w:i/>
                <w:iCs/>
                <w:sz w:val="24"/>
                <w:szCs w:val="24"/>
              </w:rPr>
              <w:t>has</w:t>
            </w:r>
            <w:r w:rsidRPr="5A109BB3">
              <w:rPr>
                <w:rFonts w:ascii="Arial Narrow"/>
                <w:i/>
                <w:iCs/>
                <w:spacing w:val="-2"/>
                <w:sz w:val="24"/>
                <w:szCs w:val="24"/>
              </w:rPr>
              <w:t xml:space="preserve"> </w:t>
            </w:r>
            <w:r w:rsidRPr="5A109BB3">
              <w:rPr>
                <w:rFonts w:ascii="Arial Narrow"/>
                <w:i/>
                <w:iCs/>
                <w:spacing w:val="-1"/>
                <w:sz w:val="24"/>
                <w:szCs w:val="24"/>
              </w:rPr>
              <w:t>been</w:t>
            </w:r>
            <w:r w:rsidRPr="5A109BB3">
              <w:rPr>
                <w:rFonts w:ascii="Arial Narrow"/>
                <w:i/>
                <w:iCs/>
                <w:spacing w:val="1"/>
                <w:sz w:val="24"/>
                <w:szCs w:val="24"/>
              </w:rPr>
              <w:t xml:space="preserve"> </w:t>
            </w:r>
            <w:r w:rsidRPr="5A109BB3">
              <w:rPr>
                <w:rFonts w:ascii="Arial Narrow"/>
                <w:i/>
                <w:iCs/>
                <w:sz w:val="24"/>
                <w:szCs w:val="24"/>
              </w:rPr>
              <w:t>a</w:t>
            </w:r>
            <w:r w:rsidRPr="5A109BB3">
              <w:rPr>
                <w:rFonts w:ascii="Arial Narrow"/>
                <w:i/>
                <w:iCs/>
                <w:spacing w:val="-1"/>
                <w:sz w:val="24"/>
                <w:szCs w:val="24"/>
              </w:rPr>
              <w:t xml:space="preserve"> challenge.</w:t>
            </w:r>
            <w:r w:rsidRPr="5A109BB3">
              <w:rPr>
                <w:rFonts w:ascii="Arial Narrow"/>
                <w:i/>
                <w:iCs/>
                <w:sz w:val="24"/>
                <w:szCs w:val="24"/>
              </w:rPr>
              <w:t xml:space="preserve"> </w:t>
            </w:r>
            <w:r w:rsidRPr="5A109BB3">
              <w:rPr>
                <w:rFonts w:ascii="Arial Narrow"/>
                <w:i/>
                <w:iCs/>
                <w:spacing w:val="-1"/>
                <w:sz w:val="24"/>
                <w:szCs w:val="24"/>
              </w:rPr>
              <w:t>State is</w:t>
            </w:r>
            <w:r w:rsidRPr="5A109BB3">
              <w:rPr>
                <w:rFonts w:ascii="Arial Narrow"/>
                <w:i/>
                <w:iCs/>
                <w:sz w:val="24"/>
                <w:szCs w:val="24"/>
              </w:rPr>
              <w:t xml:space="preserve"> </w:t>
            </w:r>
            <w:r w:rsidRPr="5A109BB3">
              <w:rPr>
                <w:rFonts w:ascii="Arial Narrow"/>
                <w:i/>
                <w:iCs/>
                <w:spacing w:val="-1"/>
                <w:sz w:val="24"/>
                <w:szCs w:val="24"/>
              </w:rPr>
              <w:t>working</w:t>
            </w:r>
            <w:r w:rsidRPr="5A109BB3">
              <w:rPr>
                <w:rFonts w:ascii="Arial Narrow"/>
                <w:i/>
                <w:iCs/>
                <w:spacing w:val="57"/>
                <w:sz w:val="24"/>
                <w:szCs w:val="24"/>
              </w:rPr>
              <w:t xml:space="preserve"> </w:t>
            </w:r>
            <w:r w:rsidRPr="5A109BB3">
              <w:rPr>
                <w:rFonts w:ascii="Arial Narrow"/>
                <w:i/>
                <w:iCs/>
                <w:spacing w:val="-1"/>
                <w:sz w:val="24"/>
                <w:szCs w:val="24"/>
              </w:rPr>
              <w:t>with</w:t>
            </w:r>
            <w:r w:rsidRPr="5A109BB3">
              <w:rPr>
                <w:rFonts w:ascii="Arial Narrow"/>
                <w:i/>
                <w:iCs/>
                <w:spacing w:val="1"/>
                <w:sz w:val="24"/>
                <w:szCs w:val="24"/>
              </w:rPr>
              <w:t xml:space="preserve"> </w:t>
            </w:r>
            <w:r w:rsidRPr="5A109BB3">
              <w:rPr>
                <w:rFonts w:ascii="Arial Narrow"/>
                <w:i/>
                <w:iCs/>
                <w:spacing w:val="-1"/>
                <w:sz w:val="24"/>
                <w:szCs w:val="24"/>
              </w:rPr>
              <w:t xml:space="preserve">URM provider </w:t>
            </w:r>
            <w:r w:rsidRPr="5A109BB3">
              <w:rPr>
                <w:rFonts w:ascii="Arial Narrow"/>
                <w:i/>
                <w:iCs/>
                <w:sz w:val="24"/>
                <w:szCs w:val="24"/>
              </w:rPr>
              <w:t>to</w:t>
            </w:r>
            <w:r w:rsidRPr="5A109BB3">
              <w:rPr>
                <w:rFonts w:ascii="Arial Narrow"/>
                <w:i/>
                <w:iCs/>
                <w:spacing w:val="-1"/>
                <w:sz w:val="24"/>
                <w:szCs w:val="24"/>
              </w:rPr>
              <w:t xml:space="preserve"> develop</w:t>
            </w:r>
            <w:r w:rsidRPr="5A109BB3">
              <w:rPr>
                <w:rFonts w:ascii="Arial Narrow"/>
                <w:i/>
                <w:iCs/>
                <w:spacing w:val="1"/>
                <w:sz w:val="24"/>
                <w:szCs w:val="24"/>
              </w:rPr>
              <w:t xml:space="preserve"> </w:t>
            </w:r>
            <w:r w:rsidRPr="5A109BB3">
              <w:rPr>
                <w:rFonts w:ascii="Arial Narrow"/>
                <w:i/>
                <w:iCs/>
                <w:sz w:val="24"/>
                <w:szCs w:val="24"/>
              </w:rPr>
              <w:t>a</w:t>
            </w:r>
            <w:r w:rsidRPr="5A109BB3">
              <w:rPr>
                <w:rFonts w:ascii="Arial Narrow"/>
                <w:i/>
                <w:iCs/>
                <w:spacing w:val="-1"/>
                <w:sz w:val="24"/>
                <w:szCs w:val="24"/>
              </w:rPr>
              <w:t xml:space="preserve"> </w:t>
            </w:r>
            <w:r w:rsidRPr="5A109BB3">
              <w:rPr>
                <w:rFonts w:ascii="Arial Narrow"/>
                <w:i/>
                <w:iCs/>
                <w:sz w:val="24"/>
                <w:szCs w:val="24"/>
              </w:rPr>
              <w:t>new</w:t>
            </w:r>
            <w:r w:rsidRPr="5A109BB3">
              <w:rPr>
                <w:rFonts w:ascii="Arial Narrow"/>
                <w:i/>
                <w:iCs/>
                <w:spacing w:val="-3"/>
                <w:sz w:val="24"/>
                <w:szCs w:val="24"/>
              </w:rPr>
              <w:t xml:space="preserve"> </w:t>
            </w:r>
            <w:r w:rsidRPr="5A109BB3">
              <w:rPr>
                <w:rFonts w:ascii="Arial Narrow"/>
                <w:i/>
                <w:iCs/>
                <w:spacing w:val="-1"/>
                <w:sz w:val="24"/>
                <w:szCs w:val="24"/>
              </w:rPr>
              <w:t>protocol</w:t>
            </w:r>
            <w:r w:rsidRPr="5A109BB3">
              <w:rPr>
                <w:rFonts w:ascii="Arial Narrow"/>
                <w:i/>
                <w:iCs/>
                <w:sz w:val="24"/>
                <w:szCs w:val="24"/>
              </w:rPr>
              <w:t xml:space="preserve"> for</w:t>
            </w:r>
            <w:r w:rsidRPr="5A109BB3">
              <w:rPr>
                <w:rFonts w:ascii="Arial Narrow"/>
                <w:i/>
                <w:iCs/>
                <w:spacing w:val="-1"/>
                <w:sz w:val="24"/>
                <w:szCs w:val="24"/>
              </w:rPr>
              <w:t xml:space="preserve"> </w:t>
            </w:r>
            <w:r w:rsidRPr="5A109BB3">
              <w:rPr>
                <w:rFonts w:ascii="Arial Narrow"/>
                <w:i/>
                <w:iCs/>
                <w:spacing w:val="-2"/>
                <w:sz w:val="24"/>
                <w:szCs w:val="24"/>
              </w:rPr>
              <w:t>ORR-3</w:t>
            </w:r>
            <w:r w:rsidRPr="5A109BB3">
              <w:rPr>
                <w:rFonts w:ascii="Arial Narrow"/>
                <w:i/>
                <w:iCs/>
                <w:spacing w:val="1"/>
                <w:sz w:val="24"/>
                <w:szCs w:val="24"/>
              </w:rPr>
              <w:t xml:space="preserve"> </w:t>
            </w:r>
            <w:r w:rsidRPr="5A109BB3">
              <w:rPr>
                <w:rFonts w:ascii="Arial Narrow"/>
                <w:i/>
                <w:iCs/>
                <w:sz w:val="24"/>
                <w:szCs w:val="24"/>
              </w:rPr>
              <w:t>IP</w:t>
            </w:r>
            <w:r w:rsidRPr="5A109BB3">
              <w:rPr>
                <w:rFonts w:ascii="Arial Narrow"/>
                <w:i/>
                <w:iCs/>
                <w:spacing w:val="1"/>
                <w:sz w:val="24"/>
                <w:szCs w:val="24"/>
              </w:rPr>
              <w:t xml:space="preserve"> </w:t>
            </w:r>
            <w:r w:rsidRPr="5A109BB3">
              <w:rPr>
                <w:rFonts w:ascii="Arial Narrow"/>
                <w:i/>
                <w:iCs/>
                <w:spacing w:val="-1"/>
                <w:sz w:val="24"/>
                <w:szCs w:val="24"/>
              </w:rPr>
              <w:t>reports</w:t>
            </w:r>
            <w:r w:rsidRPr="5A109BB3">
              <w:rPr>
                <w:rFonts w:ascii="Arial Narrow"/>
                <w:i/>
                <w:iCs/>
                <w:sz w:val="24"/>
                <w:szCs w:val="24"/>
              </w:rPr>
              <w:t xml:space="preserve"> </w:t>
            </w:r>
            <w:r w:rsidRPr="5A109BB3">
              <w:rPr>
                <w:rFonts w:ascii="Arial Narrow"/>
                <w:i/>
                <w:iCs/>
                <w:spacing w:val="-1"/>
                <w:sz w:val="24"/>
                <w:szCs w:val="24"/>
              </w:rPr>
              <w:t>to</w:t>
            </w:r>
            <w:r w:rsidRPr="5A109BB3">
              <w:rPr>
                <w:rFonts w:ascii="Arial Narrow"/>
                <w:i/>
                <w:iCs/>
                <w:spacing w:val="1"/>
                <w:sz w:val="24"/>
                <w:szCs w:val="24"/>
              </w:rPr>
              <w:t xml:space="preserve"> </w:t>
            </w:r>
            <w:r w:rsidRPr="5A109BB3">
              <w:rPr>
                <w:rFonts w:ascii="Arial Narrow"/>
                <w:i/>
                <w:iCs/>
                <w:spacing w:val="-1"/>
                <w:sz w:val="24"/>
                <w:szCs w:val="24"/>
              </w:rPr>
              <w:t>ensure</w:t>
            </w:r>
            <w:r w:rsidRPr="5A109BB3">
              <w:rPr>
                <w:rFonts w:ascii="Arial Narrow"/>
                <w:i/>
                <w:iCs/>
                <w:spacing w:val="1"/>
                <w:sz w:val="24"/>
                <w:szCs w:val="24"/>
              </w:rPr>
              <w:t xml:space="preserve"> </w:t>
            </w:r>
            <w:r w:rsidRPr="5A109BB3">
              <w:rPr>
                <w:rFonts w:ascii="Arial Narrow"/>
                <w:i/>
                <w:iCs/>
                <w:spacing w:val="-1"/>
                <w:sz w:val="24"/>
                <w:szCs w:val="24"/>
              </w:rPr>
              <w:t>state</w:t>
            </w:r>
            <w:r w:rsidRPr="5A109BB3">
              <w:rPr>
                <w:rFonts w:ascii="Arial Narrow"/>
                <w:i/>
                <w:iCs/>
                <w:spacing w:val="49"/>
                <w:sz w:val="24"/>
                <w:szCs w:val="24"/>
              </w:rPr>
              <w:t xml:space="preserve"> </w:t>
            </w:r>
            <w:r w:rsidRPr="5A109BB3">
              <w:rPr>
                <w:rFonts w:ascii="Arial Narrow"/>
                <w:i/>
                <w:iCs/>
                <w:sz w:val="24"/>
                <w:szCs w:val="24"/>
              </w:rPr>
              <w:t xml:space="preserve">has </w:t>
            </w:r>
            <w:r w:rsidRPr="5A109BB3">
              <w:rPr>
                <w:rFonts w:ascii="Arial Narrow"/>
                <w:i/>
                <w:iCs/>
                <w:spacing w:val="-1"/>
                <w:sz w:val="24"/>
                <w:szCs w:val="24"/>
              </w:rPr>
              <w:t>adequate</w:t>
            </w:r>
            <w:r w:rsidRPr="5A109BB3">
              <w:rPr>
                <w:rFonts w:ascii="Arial Narrow"/>
                <w:i/>
                <w:iCs/>
                <w:spacing w:val="1"/>
                <w:sz w:val="24"/>
                <w:szCs w:val="24"/>
              </w:rPr>
              <w:t xml:space="preserve"> </w:t>
            </w:r>
            <w:r w:rsidRPr="5A109BB3">
              <w:rPr>
                <w:rFonts w:ascii="Arial Narrow"/>
                <w:i/>
                <w:iCs/>
                <w:spacing w:val="-1"/>
                <w:sz w:val="24"/>
                <w:szCs w:val="24"/>
              </w:rPr>
              <w:t xml:space="preserve">time </w:t>
            </w:r>
            <w:r w:rsidRPr="5A109BB3">
              <w:rPr>
                <w:rFonts w:ascii="Arial Narrow"/>
                <w:i/>
                <w:iCs/>
                <w:sz w:val="24"/>
                <w:szCs w:val="24"/>
              </w:rPr>
              <w:t>to</w:t>
            </w:r>
            <w:r w:rsidRPr="5A109BB3">
              <w:rPr>
                <w:rFonts w:ascii="Arial Narrow"/>
                <w:i/>
                <w:iCs/>
                <w:spacing w:val="1"/>
                <w:sz w:val="24"/>
                <w:szCs w:val="24"/>
              </w:rPr>
              <w:t xml:space="preserve"> </w:t>
            </w:r>
            <w:r w:rsidRPr="5A109BB3">
              <w:rPr>
                <w:rFonts w:ascii="Arial Narrow"/>
                <w:i/>
                <w:iCs/>
                <w:spacing w:val="-1"/>
                <w:sz w:val="24"/>
                <w:szCs w:val="24"/>
              </w:rPr>
              <w:t xml:space="preserve">review </w:t>
            </w:r>
            <w:r w:rsidRPr="5A109BB3">
              <w:rPr>
                <w:rFonts w:ascii="Arial Narrow"/>
                <w:i/>
                <w:iCs/>
                <w:sz w:val="24"/>
                <w:szCs w:val="24"/>
              </w:rPr>
              <w:t>and</w:t>
            </w:r>
            <w:r w:rsidRPr="5A109BB3">
              <w:rPr>
                <w:rFonts w:ascii="Arial Narrow"/>
                <w:i/>
                <w:iCs/>
                <w:spacing w:val="-1"/>
                <w:sz w:val="24"/>
                <w:szCs w:val="24"/>
              </w:rPr>
              <w:t xml:space="preserve"> approve before</w:t>
            </w:r>
            <w:r w:rsidRPr="5A109BB3">
              <w:rPr>
                <w:rFonts w:ascii="Arial Narrow"/>
                <w:i/>
                <w:iCs/>
                <w:spacing w:val="1"/>
                <w:sz w:val="24"/>
                <w:szCs w:val="24"/>
              </w:rPr>
              <w:t xml:space="preserve"> </w:t>
            </w:r>
            <w:r w:rsidRPr="5A109BB3">
              <w:rPr>
                <w:rFonts w:ascii="Arial Narrow"/>
                <w:i/>
                <w:iCs/>
                <w:spacing w:val="-1"/>
                <w:sz w:val="24"/>
                <w:szCs w:val="24"/>
              </w:rPr>
              <w:t>submission</w:t>
            </w:r>
            <w:r w:rsidRPr="5A109BB3">
              <w:rPr>
                <w:rFonts w:ascii="Arial Narrow"/>
                <w:i/>
                <w:iCs/>
                <w:spacing w:val="1"/>
                <w:sz w:val="24"/>
                <w:szCs w:val="24"/>
              </w:rPr>
              <w:t xml:space="preserve"> </w:t>
            </w:r>
            <w:r w:rsidRPr="5A109BB3">
              <w:rPr>
                <w:rFonts w:ascii="Arial Narrow"/>
                <w:i/>
                <w:iCs/>
                <w:sz w:val="24"/>
                <w:szCs w:val="24"/>
              </w:rPr>
              <w:t>to</w:t>
            </w:r>
            <w:r w:rsidRPr="5A109BB3">
              <w:rPr>
                <w:rFonts w:ascii="Arial Narrow"/>
                <w:i/>
                <w:iCs/>
                <w:spacing w:val="1"/>
                <w:sz w:val="24"/>
                <w:szCs w:val="24"/>
              </w:rPr>
              <w:t xml:space="preserve"> </w:t>
            </w:r>
            <w:r w:rsidRPr="5A109BB3">
              <w:rPr>
                <w:rFonts w:ascii="Arial Narrow"/>
                <w:i/>
                <w:iCs/>
                <w:spacing w:val="-1"/>
                <w:sz w:val="24"/>
                <w:szCs w:val="24"/>
              </w:rPr>
              <w:t>ORR,</w:t>
            </w:r>
            <w:r w:rsidRPr="5A109BB3">
              <w:rPr>
                <w:rFonts w:ascii="Arial Narrow"/>
                <w:i/>
                <w:iCs/>
                <w:spacing w:val="-2"/>
                <w:sz w:val="24"/>
                <w:szCs w:val="24"/>
              </w:rPr>
              <w:t xml:space="preserve"> </w:t>
            </w:r>
            <w:r w:rsidRPr="5A109BB3">
              <w:rPr>
                <w:rFonts w:ascii="Arial Narrow"/>
                <w:i/>
                <w:iCs/>
                <w:spacing w:val="-1"/>
                <w:sz w:val="24"/>
                <w:szCs w:val="24"/>
              </w:rPr>
              <w:t>and</w:t>
            </w:r>
            <w:r w:rsidRPr="5A109BB3">
              <w:rPr>
                <w:rFonts w:ascii="Arial Narrow"/>
                <w:i/>
                <w:iCs/>
                <w:spacing w:val="1"/>
                <w:sz w:val="24"/>
                <w:szCs w:val="24"/>
              </w:rPr>
              <w:t xml:space="preserve"> </w:t>
            </w:r>
            <w:r w:rsidRPr="5A109BB3">
              <w:rPr>
                <w:rFonts w:ascii="Arial Narrow"/>
                <w:i/>
                <w:iCs/>
                <w:sz w:val="24"/>
                <w:szCs w:val="24"/>
              </w:rPr>
              <w:t>to</w:t>
            </w:r>
            <w:r w:rsidRPr="5A109BB3">
              <w:rPr>
                <w:rFonts w:ascii="Arial Narrow"/>
                <w:i/>
                <w:iCs/>
                <w:spacing w:val="41"/>
                <w:sz w:val="24"/>
                <w:szCs w:val="24"/>
              </w:rPr>
              <w:t xml:space="preserve"> </w:t>
            </w:r>
            <w:r w:rsidRPr="5A109BB3">
              <w:rPr>
                <w:rFonts w:ascii="Arial Narrow"/>
                <w:i/>
                <w:iCs/>
                <w:spacing w:val="-1"/>
                <w:sz w:val="24"/>
                <w:szCs w:val="24"/>
              </w:rPr>
              <w:t>ensure</w:t>
            </w:r>
            <w:r w:rsidRPr="5A109BB3">
              <w:rPr>
                <w:rFonts w:ascii="Arial Narrow"/>
                <w:i/>
                <w:iCs/>
                <w:spacing w:val="1"/>
                <w:sz w:val="24"/>
                <w:szCs w:val="24"/>
              </w:rPr>
              <w:t xml:space="preserve"> </w:t>
            </w:r>
            <w:r w:rsidRPr="5A109BB3">
              <w:rPr>
                <w:rFonts w:ascii="Arial Narrow"/>
                <w:i/>
                <w:iCs/>
                <w:spacing w:val="-1"/>
                <w:sz w:val="24"/>
                <w:szCs w:val="24"/>
              </w:rPr>
              <w:t>compliance</w:t>
            </w:r>
            <w:r w:rsidRPr="5A109BB3">
              <w:rPr>
                <w:rFonts w:ascii="Arial Narrow"/>
                <w:i/>
                <w:iCs/>
                <w:spacing w:val="1"/>
                <w:sz w:val="24"/>
                <w:szCs w:val="24"/>
              </w:rPr>
              <w:t xml:space="preserve"> </w:t>
            </w:r>
            <w:r w:rsidRPr="5A109BB3">
              <w:rPr>
                <w:rFonts w:ascii="Arial Narrow"/>
                <w:i/>
                <w:iCs/>
                <w:spacing w:val="-1"/>
                <w:sz w:val="24"/>
                <w:szCs w:val="24"/>
              </w:rPr>
              <w:t>with</w:t>
            </w:r>
            <w:r w:rsidRPr="5A109BB3">
              <w:rPr>
                <w:rFonts w:ascii="Arial Narrow"/>
                <w:i/>
                <w:iCs/>
                <w:spacing w:val="1"/>
                <w:sz w:val="24"/>
                <w:szCs w:val="24"/>
              </w:rPr>
              <w:t xml:space="preserve"> </w:t>
            </w:r>
            <w:r w:rsidRPr="5A109BB3">
              <w:rPr>
                <w:rFonts w:ascii="Arial Narrow"/>
                <w:i/>
                <w:iCs/>
                <w:spacing w:val="-1"/>
                <w:sz w:val="24"/>
                <w:szCs w:val="24"/>
              </w:rPr>
              <w:t>ORR-required</w:t>
            </w:r>
            <w:r w:rsidRPr="5A109BB3">
              <w:rPr>
                <w:rFonts w:ascii="Arial Narrow"/>
                <w:i/>
                <w:iCs/>
                <w:spacing w:val="1"/>
                <w:sz w:val="24"/>
                <w:szCs w:val="24"/>
              </w:rPr>
              <w:t xml:space="preserve"> </w:t>
            </w:r>
            <w:r w:rsidRPr="5A109BB3">
              <w:rPr>
                <w:rFonts w:ascii="Arial Narrow"/>
                <w:i/>
                <w:iCs/>
                <w:spacing w:val="-1"/>
                <w:sz w:val="24"/>
                <w:szCs w:val="24"/>
              </w:rPr>
              <w:t>timeframes.</w:t>
            </w:r>
          </w:p>
        </w:tc>
      </w:tr>
      <w:tr w14:paraId="3E596E5F" w14:textId="77777777" w:rsidTr="5A109BB3">
        <w:tblPrEx>
          <w:tblW w:w="10886" w:type="dxa"/>
          <w:tblInd w:w="-100" w:type="dxa"/>
          <w:tblLayout w:type="fixed"/>
          <w:tblCellMar>
            <w:left w:w="0" w:type="dxa"/>
            <w:right w:w="0" w:type="dxa"/>
          </w:tblCellMar>
          <w:tblLook w:val="01E0"/>
        </w:tblPrEx>
        <w:trPr>
          <w:trHeight w:hRule="exact" w:val="1017"/>
        </w:trPr>
        <w:tc>
          <w:tcPr>
            <w:tcW w:w="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2EEAC184" w14:textId="1D5CC333">
            <w:pPr>
              <w:pStyle w:val="TableParagraph"/>
              <w:ind w:left="97"/>
              <w:rPr>
                <w:rFonts w:ascii="Arial Narrow"/>
                <w:sz w:val="24"/>
                <w:szCs w:val="24"/>
              </w:rPr>
            </w:pPr>
            <w:r w:rsidRPr="5A109BB3">
              <w:rPr>
                <w:rFonts w:ascii="Arial Narrow"/>
                <w:spacing w:val="-1"/>
                <w:sz w:val="24"/>
                <w:szCs w:val="24"/>
              </w:rPr>
              <w:t>D.</w:t>
            </w:r>
          </w:p>
        </w:tc>
        <w:tc>
          <w:tcPr>
            <w:tcW w:w="23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7F0EAE58" w14:textId="0AB94077">
            <w:pPr>
              <w:pStyle w:val="TableParagraph"/>
              <w:ind w:left="97" w:right="115"/>
              <w:rPr>
                <w:rFonts w:ascii="Arial Narrow"/>
                <w:sz w:val="24"/>
                <w:szCs w:val="24"/>
              </w:rPr>
            </w:pPr>
            <w:r w:rsidRPr="5A109BB3">
              <w:rPr>
                <w:rFonts w:ascii="Arial Narrow"/>
                <w:spacing w:val="-1"/>
                <w:sz w:val="24"/>
                <w:szCs w:val="24"/>
              </w:rPr>
              <w:t>Trends</w:t>
            </w:r>
            <w:r w:rsidRPr="5A109BB3">
              <w:rPr>
                <w:rFonts w:ascii="Arial Narrow"/>
                <w:sz w:val="24"/>
                <w:szCs w:val="24"/>
              </w:rPr>
              <w:t xml:space="preserve"> or</w:t>
            </w:r>
            <w:r w:rsidRPr="5A109BB3">
              <w:rPr>
                <w:rFonts w:ascii="Arial Narrow"/>
                <w:spacing w:val="-1"/>
                <w:sz w:val="24"/>
                <w:szCs w:val="24"/>
              </w:rPr>
              <w:t xml:space="preserve"> Clarifications</w:t>
            </w:r>
            <w:r w:rsidRPr="5A109BB3">
              <w:rPr>
                <w:rFonts w:ascii="Arial Narrow"/>
                <w:spacing w:val="21"/>
                <w:sz w:val="24"/>
                <w:szCs w:val="24"/>
              </w:rPr>
              <w:t xml:space="preserve"> </w:t>
            </w:r>
            <w:r w:rsidRPr="5A109BB3">
              <w:rPr>
                <w:rFonts w:ascii="Arial Narrow"/>
                <w:spacing w:val="-1"/>
                <w:sz w:val="24"/>
                <w:szCs w:val="24"/>
              </w:rPr>
              <w:t>in</w:t>
            </w:r>
            <w:r w:rsidRPr="5A109BB3">
              <w:rPr>
                <w:rFonts w:ascii="Arial Narrow"/>
                <w:spacing w:val="1"/>
                <w:sz w:val="24"/>
                <w:szCs w:val="24"/>
              </w:rPr>
              <w:t xml:space="preserve"> </w:t>
            </w:r>
            <w:r w:rsidRPr="5A109BB3">
              <w:rPr>
                <w:rFonts w:ascii="Arial Narrow"/>
                <w:spacing w:val="-1"/>
                <w:sz w:val="24"/>
                <w:szCs w:val="24"/>
              </w:rPr>
              <w:t>Data</w:t>
            </w:r>
          </w:p>
        </w:tc>
        <w:tc>
          <w:tcPr>
            <w:tcW w:w="77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71434FCD" w14:textId="2DDAF1D0">
            <w:pPr>
              <w:pStyle w:val="TableParagraph"/>
              <w:ind w:left="97" w:right="127"/>
              <w:rPr>
                <w:rFonts w:ascii="Arial Narrow"/>
                <w:sz w:val="24"/>
                <w:szCs w:val="24"/>
              </w:rPr>
            </w:pPr>
            <w:r w:rsidRPr="5A109BB3">
              <w:rPr>
                <w:rFonts w:ascii="Arial Narrow"/>
                <w:spacing w:val="-1"/>
                <w:sz w:val="24"/>
                <w:szCs w:val="24"/>
              </w:rPr>
              <w:t>Report</w:t>
            </w:r>
            <w:r w:rsidRPr="5A109BB3">
              <w:rPr>
                <w:rFonts w:ascii="Arial Narrow"/>
                <w:sz w:val="24"/>
                <w:szCs w:val="24"/>
              </w:rPr>
              <w:t xml:space="preserve"> </w:t>
            </w:r>
            <w:r w:rsidRPr="5A109BB3">
              <w:rPr>
                <w:rFonts w:ascii="Arial Narrow"/>
                <w:spacing w:val="-1"/>
                <w:sz w:val="24"/>
                <w:szCs w:val="24"/>
              </w:rPr>
              <w:t>any</w:t>
            </w:r>
            <w:r w:rsidRPr="5A109BB3">
              <w:rPr>
                <w:rFonts w:ascii="Arial Narrow"/>
                <w:sz w:val="24"/>
                <w:szCs w:val="24"/>
              </w:rPr>
              <w:t xml:space="preserve"> </w:t>
            </w:r>
            <w:r w:rsidRPr="5A109BB3">
              <w:rPr>
                <w:rFonts w:ascii="Arial Narrow"/>
                <w:spacing w:val="-1"/>
                <w:sz w:val="24"/>
                <w:szCs w:val="24"/>
              </w:rPr>
              <w:t>trends</w:t>
            </w:r>
            <w:r w:rsidRPr="5A109BB3">
              <w:rPr>
                <w:rFonts w:ascii="Arial Narrow"/>
                <w:spacing w:val="-2"/>
                <w:sz w:val="24"/>
                <w:szCs w:val="24"/>
              </w:rPr>
              <w:t xml:space="preserve"> </w:t>
            </w:r>
            <w:r w:rsidRPr="5A109BB3">
              <w:rPr>
                <w:rFonts w:ascii="Arial Narrow"/>
                <w:sz w:val="24"/>
                <w:szCs w:val="24"/>
              </w:rPr>
              <w:t>or</w:t>
            </w:r>
            <w:r w:rsidRPr="5A109BB3">
              <w:rPr>
                <w:rFonts w:ascii="Arial Narrow"/>
                <w:spacing w:val="-1"/>
                <w:sz w:val="24"/>
                <w:szCs w:val="24"/>
              </w:rPr>
              <w:t xml:space="preserve"> clarifications</w:t>
            </w:r>
            <w:r w:rsidRPr="5A109BB3">
              <w:rPr>
                <w:rFonts w:ascii="Arial Narrow"/>
                <w:sz w:val="24"/>
                <w:szCs w:val="24"/>
              </w:rPr>
              <w:t xml:space="preserve"> </w:t>
            </w:r>
            <w:r w:rsidRPr="5A109BB3">
              <w:rPr>
                <w:rFonts w:ascii="Arial Narrow"/>
                <w:spacing w:val="-2"/>
                <w:sz w:val="24"/>
                <w:szCs w:val="24"/>
              </w:rPr>
              <w:t>in</w:t>
            </w:r>
            <w:r w:rsidRPr="5A109BB3">
              <w:rPr>
                <w:rFonts w:ascii="Arial Narrow"/>
                <w:spacing w:val="1"/>
                <w:sz w:val="24"/>
                <w:szCs w:val="24"/>
              </w:rPr>
              <w:t xml:space="preserve"> </w:t>
            </w:r>
            <w:r w:rsidRPr="5A109BB3">
              <w:rPr>
                <w:rFonts w:ascii="Arial Narrow"/>
                <w:spacing w:val="-1"/>
                <w:sz w:val="24"/>
                <w:szCs w:val="24"/>
              </w:rPr>
              <w:t>data</w:t>
            </w:r>
            <w:r w:rsidRPr="5A109BB3">
              <w:rPr>
                <w:rFonts w:ascii="Arial Narrow"/>
                <w:spacing w:val="1"/>
                <w:sz w:val="24"/>
                <w:szCs w:val="24"/>
              </w:rPr>
              <w:t xml:space="preserve"> </w:t>
            </w:r>
            <w:r w:rsidRPr="5A109BB3">
              <w:rPr>
                <w:rFonts w:ascii="Arial Narrow"/>
                <w:spacing w:val="-1"/>
                <w:sz w:val="24"/>
                <w:szCs w:val="24"/>
              </w:rPr>
              <w:t>submitted</w:t>
            </w:r>
            <w:r w:rsidRPr="5A109BB3">
              <w:rPr>
                <w:rFonts w:ascii="Arial Narrow"/>
                <w:spacing w:val="1"/>
                <w:sz w:val="24"/>
                <w:szCs w:val="24"/>
              </w:rPr>
              <w:t xml:space="preserve"> </w:t>
            </w:r>
            <w:r w:rsidRPr="5A109BB3">
              <w:rPr>
                <w:rFonts w:ascii="Arial Narrow"/>
                <w:spacing w:val="-1"/>
                <w:sz w:val="24"/>
                <w:szCs w:val="24"/>
              </w:rPr>
              <w:t xml:space="preserve">in Schedule </w:t>
            </w:r>
            <w:r w:rsidRPr="5A109BB3">
              <w:rPr>
                <w:rFonts w:ascii="Arial Narrow"/>
                <w:sz w:val="24"/>
                <w:szCs w:val="24"/>
              </w:rPr>
              <w:t>E</w:t>
            </w:r>
            <w:r w:rsidRPr="5A109BB3">
              <w:rPr>
                <w:rFonts w:ascii="Arial Narrow"/>
                <w:spacing w:val="1"/>
                <w:sz w:val="24"/>
                <w:szCs w:val="24"/>
              </w:rPr>
              <w:t xml:space="preserve"> </w:t>
            </w:r>
            <w:r w:rsidRPr="5A109BB3">
              <w:rPr>
                <w:rFonts w:ascii="Arial Narrow"/>
                <w:spacing w:val="-1"/>
                <w:sz w:val="24"/>
                <w:szCs w:val="24"/>
              </w:rPr>
              <w:t>URM Program</w:t>
            </w:r>
            <w:r w:rsidRPr="5A109BB3">
              <w:rPr>
                <w:rFonts w:ascii="Arial Narrow"/>
                <w:spacing w:val="69"/>
                <w:sz w:val="24"/>
                <w:szCs w:val="24"/>
              </w:rPr>
              <w:t xml:space="preserve"> </w:t>
            </w:r>
            <w:r w:rsidRPr="5A109BB3">
              <w:rPr>
                <w:rFonts w:ascii="Arial Narrow"/>
                <w:spacing w:val="-1"/>
                <w:sz w:val="24"/>
                <w:szCs w:val="24"/>
              </w:rPr>
              <w:t>Data</w:t>
            </w:r>
            <w:r w:rsidRPr="5A109BB3">
              <w:rPr>
                <w:rFonts w:ascii="Arial Narrow"/>
                <w:spacing w:val="1"/>
                <w:sz w:val="24"/>
                <w:szCs w:val="24"/>
              </w:rPr>
              <w:t xml:space="preserve"> </w:t>
            </w:r>
            <w:r w:rsidRPr="5A109BB3">
              <w:rPr>
                <w:rFonts w:ascii="Arial Narrow"/>
                <w:spacing w:val="-1"/>
                <w:sz w:val="24"/>
                <w:szCs w:val="24"/>
              </w:rPr>
              <w:t>report</w:t>
            </w:r>
            <w:r w:rsidRPr="5A109BB3">
              <w:rPr>
                <w:rFonts w:ascii="Arial Narrow"/>
                <w:sz w:val="24"/>
                <w:szCs w:val="24"/>
              </w:rPr>
              <w:t xml:space="preserve"> </w:t>
            </w:r>
            <w:r w:rsidRPr="5A109BB3">
              <w:rPr>
                <w:rFonts w:ascii="Arial Narrow"/>
                <w:spacing w:val="-1"/>
                <w:sz w:val="24"/>
                <w:szCs w:val="24"/>
              </w:rPr>
              <w:t>around</w:t>
            </w:r>
            <w:r w:rsidRPr="5A109BB3">
              <w:rPr>
                <w:rFonts w:ascii="Arial Narrow"/>
                <w:spacing w:val="1"/>
                <w:sz w:val="24"/>
                <w:szCs w:val="24"/>
              </w:rPr>
              <w:t xml:space="preserve"> </w:t>
            </w:r>
            <w:r w:rsidRPr="5A109BB3">
              <w:rPr>
                <w:rFonts w:ascii="Arial Narrow"/>
                <w:spacing w:val="-1"/>
                <w:sz w:val="24"/>
                <w:szCs w:val="24"/>
              </w:rPr>
              <w:t>client</w:t>
            </w:r>
            <w:r w:rsidRPr="5A109BB3">
              <w:rPr>
                <w:rFonts w:ascii="Arial Narrow"/>
                <w:spacing w:val="-2"/>
                <w:sz w:val="24"/>
                <w:szCs w:val="24"/>
              </w:rPr>
              <w:t xml:space="preserve"> </w:t>
            </w:r>
            <w:r w:rsidRPr="5A109BB3">
              <w:rPr>
                <w:rFonts w:ascii="Arial Narrow"/>
                <w:spacing w:val="-1"/>
                <w:sz w:val="24"/>
                <w:szCs w:val="24"/>
              </w:rPr>
              <w:t>caseload,</w:t>
            </w:r>
            <w:r w:rsidRPr="5A109BB3">
              <w:rPr>
                <w:rFonts w:ascii="Arial Narrow"/>
                <w:sz w:val="24"/>
                <w:szCs w:val="24"/>
              </w:rPr>
              <w:t xml:space="preserve"> </w:t>
            </w:r>
            <w:r w:rsidRPr="5A109BB3">
              <w:rPr>
                <w:rFonts w:ascii="Arial Narrow"/>
                <w:spacing w:val="-1"/>
                <w:sz w:val="24"/>
                <w:szCs w:val="24"/>
              </w:rPr>
              <w:t>new</w:t>
            </w:r>
            <w:r w:rsidRPr="5A109BB3">
              <w:rPr>
                <w:rFonts w:ascii="Arial Narrow"/>
                <w:sz w:val="24"/>
                <w:szCs w:val="24"/>
              </w:rPr>
              <w:t xml:space="preserve"> </w:t>
            </w:r>
            <w:r w:rsidRPr="5A109BB3">
              <w:rPr>
                <w:rFonts w:ascii="Arial Narrow"/>
                <w:spacing w:val="-1"/>
                <w:sz w:val="24"/>
                <w:szCs w:val="24"/>
              </w:rPr>
              <w:t>enrollments,</w:t>
            </w:r>
            <w:r w:rsidRPr="5A109BB3">
              <w:rPr>
                <w:rFonts w:ascii="Arial Narrow"/>
                <w:sz w:val="24"/>
                <w:szCs w:val="24"/>
              </w:rPr>
              <w:t xml:space="preserve"> </w:t>
            </w:r>
            <w:r w:rsidRPr="5A109BB3">
              <w:rPr>
                <w:rFonts w:ascii="Arial Narrow"/>
                <w:spacing w:val="-1"/>
                <w:sz w:val="24"/>
                <w:szCs w:val="24"/>
              </w:rPr>
              <w:t>outcomes</w:t>
            </w:r>
            <w:r w:rsidRPr="5A109BB3">
              <w:rPr>
                <w:rFonts w:ascii="Arial Narrow"/>
                <w:sz w:val="24"/>
                <w:szCs w:val="24"/>
              </w:rPr>
              <w:t xml:space="preserve"> for</w:t>
            </w:r>
            <w:r w:rsidRPr="5A109BB3">
              <w:rPr>
                <w:rFonts w:ascii="Arial Narrow"/>
                <w:spacing w:val="-1"/>
                <w:sz w:val="24"/>
                <w:szCs w:val="24"/>
              </w:rPr>
              <w:t xml:space="preserve"> terminated</w:t>
            </w:r>
            <w:r w:rsidRPr="5A109BB3">
              <w:rPr>
                <w:rFonts w:ascii="Arial Narrow"/>
                <w:spacing w:val="55"/>
                <w:sz w:val="24"/>
                <w:szCs w:val="24"/>
              </w:rPr>
              <w:t xml:space="preserve"> </w:t>
            </w:r>
            <w:r w:rsidRPr="5A109BB3">
              <w:rPr>
                <w:rFonts w:ascii="Arial Narrow"/>
                <w:spacing w:val="-1"/>
                <w:sz w:val="24"/>
                <w:szCs w:val="24"/>
              </w:rPr>
              <w:t>clients,</w:t>
            </w:r>
            <w:r w:rsidRPr="5A109BB3">
              <w:rPr>
                <w:rFonts w:ascii="Arial Narrow"/>
                <w:sz w:val="24"/>
                <w:szCs w:val="24"/>
              </w:rPr>
              <w:t xml:space="preserve"> </w:t>
            </w:r>
            <w:r w:rsidRPr="5A109BB3" w:rsidR="006742B7">
              <w:rPr>
                <w:rFonts w:ascii="Arial Narrow"/>
                <w:spacing w:val="-1"/>
                <w:sz w:val="24"/>
                <w:szCs w:val="24"/>
              </w:rPr>
              <w:t>placements,</w:t>
            </w:r>
            <w:r w:rsidRPr="5A109BB3">
              <w:rPr>
                <w:rFonts w:ascii="Arial Narrow"/>
                <w:sz w:val="24"/>
                <w:szCs w:val="24"/>
              </w:rPr>
              <w:t xml:space="preserve"> </w:t>
            </w:r>
            <w:r w:rsidRPr="5A109BB3">
              <w:rPr>
                <w:rFonts w:ascii="Arial Narrow"/>
                <w:spacing w:val="-1"/>
                <w:sz w:val="24"/>
                <w:szCs w:val="24"/>
              </w:rPr>
              <w:t>and</w:t>
            </w:r>
            <w:r w:rsidRPr="5A109BB3">
              <w:rPr>
                <w:rFonts w:ascii="Arial Narrow"/>
                <w:spacing w:val="1"/>
                <w:sz w:val="24"/>
                <w:szCs w:val="24"/>
              </w:rPr>
              <w:t xml:space="preserve"> </w:t>
            </w:r>
            <w:r w:rsidRPr="5A109BB3">
              <w:rPr>
                <w:rFonts w:ascii="Arial Narrow"/>
                <w:spacing w:val="-1"/>
                <w:sz w:val="24"/>
                <w:szCs w:val="24"/>
              </w:rPr>
              <w:t>capacity</w:t>
            </w:r>
            <w:r w:rsidRPr="5A109BB3">
              <w:rPr>
                <w:rFonts w:ascii="Arial Narrow"/>
                <w:sz w:val="24"/>
                <w:szCs w:val="24"/>
              </w:rPr>
              <w:t xml:space="preserve"> </w:t>
            </w:r>
            <w:r w:rsidRPr="5A109BB3">
              <w:rPr>
                <w:rFonts w:ascii="Arial Narrow"/>
                <w:spacing w:val="-1"/>
                <w:sz w:val="24"/>
                <w:szCs w:val="24"/>
              </w:rPr>
              <w:t>development.</w:t>
            </w:r>
          </w:p>
        </w:tc>
      </w:tr>
      <w:tr w14:paraId="032DAA91" w14:textId="77777777" w:rsidTr="5A109BB3">
        <w:tblPrEx>
          <w:tblW w:w="10886" w:type="dxa"/>
          <w:tblInd w:w="-100" w:type="dxa"/>
          <w:tblLayout w:type="fixed"/>
          <w:tblCellMar>
            <w:left w:w="0" w:type="dxa"/>
            <w:right w:w="0" w:type="dxa"/>
          </w:tblCellMar>
          <w:tblLook w:val="01E0"/>
        </w:tblPrEx>
        <w:trPr>
          <w:trHeight w:hRule="exact" w:val="774"/>
        </w:trPr>
        <w:tc>
          <w:tcPr>
            <w:tcW w:w="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02755DDF" w14:textId="6DC3922E">
            <w:pPr>
              <w:pStyle w:val="TableParagraph"/>
              <w:ind w:left="97"/>
              <w:rPr>
                <w:rFonts w:ascii="Arial Narrow"/>
                <w:sz w:val="24"/>
                <w:szCs w:val="24"/>
              </w:rPr>
            </w:pPr>
            <w:r w:rsidRPr="5A109BB3">
              <w:rPr>
                <w:rFonts w:ascii="Arial Narrow"/>
                <w:sz w:val="24"/>
                <w:szCs w:val="24"/>
              </w:rPr>
              <w:t>E.</w:t>
            </w:r>
          </w:p>
        </w:tc>
        <w:tc>
          <w:tcPr>
            <w:tcW w:w="23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6B9EDD85" w14:textId="02CBEE05">
            <w:pPr>
              <w:pStyle w:val="TableParagraph"/>
              <w:ind w:left="97" w:right="115"/>
              <w:rPr>
                <w:rFonts w:ascii="Arial Narrow"/>
                <w:sz w:val="24"/>
                <w:szCs w:val="24"/>
              </w:rPr>
            </w:pPr>
            <w:r w:rsidRPr="5A109BB3">
              <w:rPr>
                <w:rFonts w:ascii="Arial Narrow"/>
                <w:spacing w:val="-1"/>
                <w:sz w:val="24"/>
                <w:szCs w:val="24"/>
              </w:rPr>
              <w:t>Monitoring</w:t>
            </w:r>
            <w:r w:rsidRPr="5A109BB3">
              <w:rPr>
                <w:rFonts w:ascii="Arial Narrow"/>
                <w:spacing w:val="1"/>
                <w:sz w:val="24"/>
                <w:szCs w:val="24"/>
              </w:rPr>
              <w:t xml:space="preserve"> </w:t>
            </w:r>
            <w:r w:rsidRPr="5A109BB3">
              <w:rPr>
                <w:rFonts w:ascii="Arial Narrow"/>
                <w:sz w:val="24"/>
                <w:szCs w:val="24"/>
              </w:rPr>
              <w:t>/</w:t>
            </w:r>
            <w:r w:rsidRPr="5A109BB3">
              <w:rPr>
                <w:rFonts w:ascii="Arial Narrow"/>
                <w:spacing w:val="-2"/>
                <w:sz w:val="24"/>
                <w:szCs w:val="24"/>
              </w:rPr>
              <w:t xml:space="preserve"> </w:t>
            </w:r>
            <w:r w:rsidRPr="5A109BB3">
              <w:rPr>
                <w:rFonts w:ascii="Arial Narrow"/>
                <w:spacing w:val="-1"/>
                <w:sz w:val="24"/>
                <w:szCs w:val="24"/>
              </w:rPr>
              <w:t>State</w:t>
            </w:r>
            <w:r w:rsidRPr="5A109BB3">
              <w:rPr>
                <w:rFonts w:ascii="Arial Narrow"/>
                <w:spacing w:val="30"/>
                <w:sz w:val="24"/>
                <w:szCs w:val="24"/>
              </w:rPr>
              <w:t xml:space="preserve"> </w:t>
            </w:r>
            <w:r w:rsidRPr="5A109BB3">
              <w:rPr>
                <w:rFonts w:ascii="Arial Narrow"/>
                <w:spacing w:val="-1"/>
                <w:sz w:val="24"/>
                <w:szCs w:val="24"/>
              </w:rPr>
              <w:t>Licensing Reviews</w:t>
            </w:r>
          </w:p>
        </w:tc>
        <w:tc>
          <w:tcPr>
            <w:tcW w:w="77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48A52949" w14:textId="6476DA4E">
            <w:pPr>
              <w:pStyle w:val="TableParagraph"/>
              <w:ind w:left="97" w:right="127"/>
              <w:rPr>
                <w:rFonts w:ascii="Arial Narrow"/>
                <w:sz w:val="24"/>
                <w:szCs w:val="24"/>
              </w:rPr>
            </w:pPr>
            <w:r w:rsidRPr="5A109BB3">
              <w:rPr>
                <w:rFonts w:ascii="Arial Narrow"/>
                <w:spacing w:val="-1"/>
                <w:sz w:val="24"/>
                <w:szCs w:val="24"/>
              </w:rPr>
              <w:t>Report</w:t>
            </w:r>
            <w:r w:rsidRPr="5A109BB3">
              <w:rPr>
                <w:rFonts w:ascii="Arial Narrow"/>
                <w:sz w:val="24"/>
                <w:szCs w:val="24"/>
              </w:rPr>
              <w:t xml:space="preserve"> </w:t>
            </w:r>
            <w:r w:rsidRPr="5A109BB3">
              <w:rPr>
                <w:rFonts w:ascii="Arial Narrow"/>
                <w:spacing w:val="-1"/>
                <w:sz w:val="24"/>
                <w:szCs w:val="24"/>
              </w:rPr>
              <w:t>any</w:t>
            </w:r>
            <w:r w:rsidRPr="5A109BB3">
              <w:rPr>
                <w:rFonts w:ascii="Arial Narrow"/>
                <w:sz w:val="24"/>
                <w:szCs w:val="24"/>
              </w:rPr>
              <w:t xml:space="preserve"> </w:t>
            </w:r>
            <w:r w:rsidRPr="5A109BB3">
              <w:rPr>
                <w:rFonts w:ascii="Arial Narrow"/>
                <w:spacing w:val="-1"/>
                <w:sz w:val="24"/>
                <w:szCs w:val="24"/>
              </w:rPr>
              <w:t xml:space="preserve">monitoring and/or </w:t>
            </w:r>
            <w:r w:rsidRPr="5A109BB3">
              <w:rPr>
                <w:rFonts w:ascii="Arial Narrow"/>
                <w:sz w:val="24"/>
                <w:szCs w:val="24"/>
              </w:rPr>
              <w:t>state</w:t>
            </w:r>
            <w:r w:rsidRPr="5A109BB3">
              <w:rPr>
                <w:rFonts w:ascii="Arial Narrow"/>
                <w:spacing w:val="-1"/>
                <w:sz w:val="24"/>
                <w:szCs w:val="24"/>
              </w:rPr>
              <w:t xml:space="preserve"> licensing</w:t>
            </w:r>
            <w:r w:rsidRPr="5A109BB3">
              <w:rPr>
                <w:rFonts w:ascii="Arial Narrow"/>
                <w:spacing w:val="1"/>
                <w:sz w:val="24"/>
                <w:szCs w:val="24"/>
              </w:rPr>
              <w:t xml:space="preserve"> </w:t>
            </w:r>
            <w:r w:rsidRPr="5A109BB3">
              <w:rPr>
                <w:rFonts w:ascii="Arial Narrow"/>
                <w:spacing w:val="-1"/>
                <w:sz w:val="24"/>
                <w:szCs w:val="24"/>
              </w:rPr>
              <w:t>reviews</w:t>
            </w:r>
            <w:r w:rsidRPr="5A109BB3">
              <w:rPr>
                <w:rFonts w:ascii="Arial Narrow"/>
                <w:sz w:val="24"/>
                <w:szCs w:val="24"/>
              </w:rPr>
              <w:t xml:space="preserve"> </w:t>
            </w:r>
            <w:r w:rsidRPr="5A109BB3">
              <w:rPr>
                <w:rFonts w:ascii="Arial Narrow"/>
                <w:spacing w:val="-1"/>
                <w:sz w:val="24"/>
                <w:szCs w:val="24"/>
              </w:rPr>
              <w:t>that</w:t>
            </w:r>
            <w:r w:rsidRPr="5A109BB3">
              <w:rPr>
                <w:rFonts w:ascii="Arial Narrow"/>
                <w:sz w:val="24"/>
                <w:szCs w:val="24"/>
              </w:rPr>
              <w:t xml:space="preserve"> </w:t>
            </w:r>
            <w:r w:rsidRPr="5A109BB3">
              <w:rPr>
                <w:rFonts w:ascii="Arial Narrow"/>
                <w:spacing w:val="-1"/>
                <w:sz w:val="24"/>
                <w:szCs w:val="24"/>
              </w:rPr>
              <w:t>occurred</w:t>
            </w:r>
            <w:r w:rsidRPr="5A109BB3">
              <w:rPr>
                <w:rFonts w:ascii="Arial Narrow"/>
                <w:spacing w:val="1"/>
                <w:sz w:val="24"/>
                <w:szCs w:val="24"/>
              </w:rPr>
              <w:t xml:space="preserve"> </w:t>
            </w:r>
            <w:r w:rsidRPr="5A109BB3">
              <w:rPr>
                <w:rFonts w:ascii="Arial Narrow"/>
                <w:spacing w:val="-1"/>
                <w:sz w:val="24"/>
                <w:szCs w:val="24"/>
              </w:rPr>
              <w:t>during</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51"/>
                <w:sz w:val="24"/>
                <w:szCs w:val="24"/>
              </w:rPr>
              <w:t xml:space="preserve"> </w:t>
            </w:r>
            <w:r w:rsidRPr="5A109BB3">
              <w:rPr>
                <w:rFonts w:ascii="Arial Narrow"/>
                <w:spacing w:val="-1"/>
                <w:sz w:val="24"/>
                <w:szCs w:val="24"/>
              </w:rPr>
              <w:t xml:space="preserve">reporting period. Do </w:t>
            </w:r>
            <w:r w:rsidRPr="5A109BB3">
              <w:rPr>
                <w:rFonts w:ascii="Arial Narrow"/>
                <w:b/>
                <w:bCs/>
                <w:spacing w:val="-1"/>
                <w:sz w:val="24"/>
                <w:szCs w:val="24"/>
              </w:rPr>
              <w:t>not</w:t>
            </w:r>
            <w:r w:rsidRPr="5A109BB3">
              <w:rPr>
                <w:rFonts w:ascii="Arial Narrow"/>
                <w:spacing w:val="-1"/>
                <w:sz w:val="24"/>
                <w:szCs w:val="24"/>
              </w:rPr>
              <w:t xml:space="preserve"> include monitoring conducted by ORR of the URM program.</w:t>
            </w:r>
          </w:p>
        </w:tc>
      </w:tr>
      <w:tr w14:paraId="7004487D" w14:textId="77777777" w:rsidTr="5A109BB3">
        <w:tblPrEx>
          <w:tblW w:w="10886" w:type="dxa"/>
          <w:tblInd w:w="-100" w:type="dxa"/>
          <w:tblLayout w:type="fixed"/>
          <w:tblCellMar>
            <w:left w:w="0" w:type="dxa"/>
            <w:right w:w="0" w:type="dxa"/>
          </w:tblCellMar>
          <w:tblLook w:val="01E0"/>
        </w:tblPrEx>
        <w:trPr>
          <w:trHeight w:hRule="exact" w:val="576"/>
        </w:trPr>
        <w:tc>
          <w:tcPr>
            <w:tcW w:w="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63E67D6E" w14:textId="3EA1CDC9">
            <w:pPr>
              <w:pStyle w:val="TableParagraph"/>
              <w:ind w:left="97"/>
              <w:rPr>
                <w:rFonts w:ascii="Arial Narrow"/>
                <w:sz w:val="24"/>
                <w:szCs w:val="24"/>
              </w:rPr>
            </w:pPr>
            <w:r w:rsidRPr="5A109BB3">
              <w:rPr>
                <w:rFonts w:ascii="Arial Narrow"/>
                <w:sz w:val="24"/>
                <w:szCs w:val="24"/>
              </w:rPr>
              <w:t>E. 1.</w:t>
            </w:r>
          </w:p>
        </w:tc>
        <w:tc>
          <w:tcPr>
            <w:tcW w:w="23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1C66E40B" w14:textId="606074A1">
            <w:pPr>
              <w:pStyle w:val="TableParagraph"/>
              <w:ind w:left="97" w:right="115"/>
              <w:rPr>
                <w:rFonts w:ascii="Arial Narrow"/>
                <w:sz w:val="24"/>
                <w:szCs w:val="24"/>
              </w:rPr>
            </w:pPr>
            <w:r w:rsidRPr="5A109BB3">
              <w:rPr>
                <w:rFonts w:ascii="Arial Narrow"/>
                <w:spacing w:val="-1"/>
                <w:sz w:val="24"/>
                <w:szCs w:val="24"/>
              </w:rPr>
              <w:t>Monitoring Agency</w:t>
            </w:r>
          </w:p>
        </w:tc>
        <w:tc>
          <w:tcPr>
            <w:tcW w:w="77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32472FDF" w14:textId="6F6731CE">
            <w:pPr>
              <w:pStyle w:val="TableParagraph"/>
              <w:ind w:left="97" w:right="127"/>
              <w:rPr>
                <w:rFonts w:ascii="Arial Narrow"/>
                <w:sz w:val="24"/>
                <w:szCs w:val="24"/>
              </w:rPr>
            </w:pPr>
            <w:r w:rsidRPr="5A109BB3">
              <w:rPr>
                <w:rFonts w:ascii="Arial Narrow"/>
                <w:spacing w:val="-1"/>
                <w:sz w:val="24"/>
                <w:szCs w:val="24"/>
              </w:rPr>
              <w:t>Indicate</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 xml:space="preserve">name </w:t>
            </w:r>
            <w:r w:rsidRPr="5A109BB3">
              <w:rPr>
                <w:rFonts w:ascii="Arial Narrow"/>
                <w:sz w:val="24"/>
                <w:szCs w:val="24"/>
              </w:rPr>
              <w:t xml:space="preserve">of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agency</w:t>
            </w:r>
            <w:r w:rsidRPr="5A109BB3">
              <w:rPr>
                <w:rFonts w:ascii="Arial Narrow"/>
                <w:sz w:val="24"/>
                <w:szCs w:val="24"/>
              </w:rPr>
              <w:t xml:space="preserve"> </w:t>
            </w:r>
            <w:r w:rsidRPr="5A109BB3">
              <w:rPr>
                <w:rFonts w:ascii="Arial Narrow"/>
                <w:spacing w:val="-1"/>
                <w:sz w:val="24"/>
                <w:szCs w:val="24"/>
              </w:rPr>
              <w:t>that</w:t>
            </w:r>
            <w:r w:rsidRPr="5A109BB3">
              <w:rPr>
                <w:rFonts w:ascii="Arial Narrow"/>
                <w:sz w:val="24"/>
                <w:szCs w:val="24"/>
              </w:rPr>
              <w:t xml:space="preserve"> </w:t>
            </w:r>
            <w:r w:rsidRPr="5A109BB3">
              <w:rPr>
                <w:rFonts w:ascii="Arial Narrow"/>
                <w:spacing w:val="-1"/>
                <w:sz w:val="24"/>
                <w:szCs w:val="24"/>
              </w:rPr>
              <w:t>monitored</w:t>
            </w:r>
            <w:r w:rsidRPr="5A109BB3">
              <w:rPr>
                <w:rFonts w:ascii="Arial Narrow"/>
                <w:spacing w:val="1"/>
                <w:sz w:val="24"/>
                <w:szCs w:val="24"/>
              </w:rPr>
              <w:t xml:space="preserve"> </w:t>
            </w:r>
            <w:r w:rsidRPr="5A109BB3">
              <w:rPr>
                <w:rFonts w:ascii="Arial Narrow"/>
                <w:sz w:val="24"/>
                <w:szCs w:val="24"/>
              </w:rPr>
              <w:t>or</w:t>
            </w:r>
            <w:r w:rsidRPr="5A109BB3">
              <w:rPr>
                <w:rFonts w:ascii="Arial Narrow"/>
                <w:spacing w:val="-1"/>
                <w:sz w:val="24"/>
                <w:szCs w:val="24"/>
              </w:rPr>
              <w:t xml:space="preserve"> reviewed</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URM provider.</w:t>
            </w:r>
          </w:p>
        </w:tc>
      </w:tr>
      <w:tr w14:paraId="054E87F2" w14:textId="77777777" w:rsidTr="5A109BB3">
        <w:tblPrEx>
          <w:tblW w:w="10886" w:type="dxa"/>
          <w:tblInd w:w="-100" w:type="dxa"/>
          <w:tblLayout w:type="fixed"/>
          <w:tblCellMar>
            <w:left w:w="0" w:type="dxa"/>
            <w:right w:w="0" w:type="dxa"/>
          </w:tblCellMar>
          <w:tblLook w:val="01E0"/>
        </w:tblPrEx>
        <w:trPr>
          <w:trHeight w:hRule="exact" w:val="513"/>
        </w:trPr>
        <w:tc>
          <w:tcPr>
            <w:tcW w:w="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08AA101E" w14:textId="64EEAC90">
            <w:pPr>
              <w:pStyle w:val="TableParagraph"/>
              <w:ind w:left="97"/>
              <w:rPr>
                <w:rFonts w:ascii="Arial Narrow"/>
                <w:sz w:val="24"/>
                <w:szCs w:val="24"/>
              </w:rPr>
            </w:pPr>
            <w:r w:rsidRPr="5A109BB3">
              <w:rPr>
                <w:rFonts w:ascii="Arial Narrow"/>
                <w:sz w:val="24"/>
                <w:szCs w:val="24"/>
              </w:rPr>
              <w:t>E. 2.</w:t>
            </w:r>
          </w:p>
        </w:tc>
        <w:tc>
          <w:tcPr>
            <w:tcW w:w="23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7F391314" w14:textId="335EEC8D">
            <w:pPr>
              <w:pStyle w:val="TableParagraph"/>
              <w:ind w:left="97" w:right="115"/>
              <w:rPr>
                <w:rFonts w:ascii="Arial Narrow"/>
                <w:sz w:val="24"/>
                <w:szCs w:val="24"/>
              </w:rPr>
            </w:pPr>
            <w:r w:rsidRPr="5A109BB3">
              <w:rPr>
                <w:rFonts w:ascii="Arial Narrow"/>
                <w:spacing w:val="-1"/>
                <w:sz w:val="24"/>
                <w:szCs w:val="24"/>
              </w:rPr>
              <w:t>Date</w:t>
            </w:r>
          </w:p>
        </w:tc>
        <w:tc>
          <w:tcPr>
            <w:tcW w:w="77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4B9DF1B5" w14:textId="5BA5A7B3">
            <w:pPr>
              <w:pStyle w:val="TableParagraph"/>
              <w:ind w:left="97" w:right="127"/>
              <w:rPr>
                <w:rFonts w:ascii="Arial Narrow"/>
                <w:sz w:val="24"/>
                <w:szCs w:val="24"/>
              </w:rPr>
            </w:pPr>
            <w:r w:rsidRPr="5A109BB3">
              <w:rPr>
                <w:rFonts w:ascii="Arial Narrow"/>
                <w:spacing w:val="-1"/>
                <w:sz w:val="24"/>
                <w:szCs w:val="24"/>
              </w:rPr>
              <w:t>Indicate</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date(s) of</w:t>
            </w:r>
            <w:r w:rsidRPr="5A109BB3">
              <w:rPr>
                <w:rFonts w:ascii="Arial Narrow"/>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monitoring and/or licensing</w:t>
            </w:r>
            <w:r w:rsidRPr="5A109BB3">
              <w:rPr>
                <w:rFonts w:ascii="Arial Narrow"/>
                <w:spacing w:val="1"/>
                <w:sz w:val="24"/>
                <w:szCs w:val="24"/>
              </w:rPr>
              <w:t xml:space="preserve"> </w:t>
            </w:r>
            <w:r w:rsidRPr="5A109BB3">
              <w:rPr>
                <w:rFonts w:ascii="Arial Narrow"/>
                <w:spacing w:val="-1"/>
                <w:sz w:val="24"/>
                <w:szCs w:val="24"/>
              </w:rPr>
              <w:t>review(s).</w:t>
            </w:r>
          </w:p>
        </w:tc>
      </w:tr>
      <w:tr w14:paraId="563480C1" w14:textId="77777777" w:rsidTr="5A109BB3">
        <w:tblPrEx>
          <w:tblW w:w="10886" w:type="dxa"/>
          <w:tblInd w:w="-100" w:type="dxa"/>
          <w:tblLayout w:type="fixed"/>
          <w:tblCellMar>
            <w:left w:w="0" w:type="dxa"/>
            <w:right w:w="0" w:type="dxa"/>
          </w:tblCellMar>
          <w:tblLook w:val="01E0"/>
        </w:tblPrEx>
        <w:trPr>
          <w:trHeight w:hRule="exact" w:val="828"/>
        </w:trPr>
        <w:tc>
          <w:tcPr>
            <w:tcW w:w="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379F2276" w14:textId="7D1F6CFE">
            <w:pPr>
              <w:pStyle w:val="TableParagraph"/>
              <w:ind w:left="97"/>
              <w:rPr>
                <w:rFonts w:ascii="Arial Narrow"/>
                <w:sz w:val="24"/>
                <w:szCs w:val="24"/>
              </w:rPr>
            </w:pPr>
            <w:r w:rsidRPr="5A109BB3">
              <w:rPr>
                <w:rFonts w:ascii="Arial Narrow"/>
                <w:sz w:val="24"/>
                <w:szCs w:val="24"/>
              </w:rPr>
              <w:t>E. 3.</w:t>
            </w:r>
          </w:p>
        </w:tc>
        <w:tc>
          <w:tcPr>
            <w:tcW w:w="23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6EF9CC4D" w14:textId="39A54CDA">
            <w:pPr>
              <w:pStyle w:val="TableParagraph"/>
              <w:ind w:left="97" w:right="115"/>
              <w:rPr>
                <w:rFonts w:ascii="Arial Narrow"/>
                <w:sz w:val="24"/>
                <w:szCs w:val="24"/>
              </w:rPr>
            </w:pPr>
            <w:r w:rsidRPr="5A109BB3">
              <w:rPr>
                <w:rFonts w:ascii="Arial Narrow"/>
                <w:spacing w:val="-1"/>
                <w:sz w:val="24"/>
                <w:szCs w:val="24"/>
              </w:rPr>
              <w:t>Purpose</w:t>
            </w:r>
          </w:p>
        </w:tc>
        <w:tc>
          <w:tcPr>
            <w:tcW w:w="77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001F9219" w14:textId="15821559">
            <w:pPr>
              <w:pStyle w:val="TableParagraph"/>
              <w:ind w:left="97" w:right="127"/>
              <w:rPr>
                <w:rFonts w:ascii="Arial Narrow"/>
                <w:sz w:val="24"/>
                <w:szCs w:val="24"/>
              </w:rPr>
            </w:pPr>
            <w:r w:rsidRPr="5A109BB3">
              <w:rPr>
                <w:rFonts w:ascii="Arial Narrow"/>
                <w:spacing w:val="-1"/>
                <w:sz w:val="24"/>
                <w:szCs w:val="24"/>
              </w:rPr>
              <w:t>Indicate</w:t>
            </w:r>
            <w:r w:rsidRPr="5A109BB3">
              <w:rPr>
                <w:rFonts w:ascii="Arial Narrow"/>
                <w:spacing w:val="1"/>
                <w:sz w:val="24"/>
                <w:szCs w:val="24"/>
              </w:rPr>
              <w:t xml:space="preserve"> </w:t>
            </w:r>
            <w:r w:rsidRPr="5A109BB3">
              <w:rPr>
                <w:rFonts w:ascii="Arial Narrow"/>
                <w:spacing w:val="-1"/>
                <w:sz w:val="24"/>
                <w:szCs w:val="24"/>
              </w:rPr>
              <w:t>the</w:t>
            </w:r>
            <w:r w:rsidRPr="5A109BB3">
              <w:rPr>
                <w:rFonts w:ascii="Arial Narrow"/>
                <w:spacing w:val="1"/>
                <w:sz w:val="24"/>
                <w:szCs w:val="24"/>
              </w:rPr>
              <w:t xml:space="preserve"> </w:t>
            </w:r>
            <w:r w:rsidRPr="5A109BB3">
              <w:rPr>
                <w:rFonts w:ascii="Arial Narrow"/>
                <w:spacing w:val="-1"/>
                <w:sz w:val="24"/>
                <w:szCs w:val="24"/>
              </w:rPr>
              <w:t>purpose</w:t>
            </w:r>
            <w:r w:rsidRPr="5A109BB3">
              <w:rPr>
                <w:rFonts w:ascii="Arial Narrow"/>
                <w:spacing w:val="1"/>
                <w:sz w:val="24"/>
                <w:szCs w:val="24"/>
              </w:rPr>
              <w:t xml:space="preserve"> </w:t>
            </w:r>
            <w:r w:rsidRPr="5A109BB3">
              <w:rPr>
                <w:rFonts w:ascii="Arial Narrow"/>
                <w:spacing w:val="-1"/>
                <w:sz w:val="24"/>
                <w:szCs w:val="24"/>
              </w:rPr>
              <w:t>of</w:t>
            </w:r>
            <w:r w:rsidRPr="5A109BB3">
              <w:rPr>
                <w:rFonts w:ascii="Arial Narrow"/>
                <w:sz w:val="24"/>
                <w:szCs w:val="24"/>
              </w:rPr>
              <w:t xml:space="preserve"> </w:t>
            </w:r>
            <w:r w:rsidRPr="5A109BB3">
              <w:rPr>
                <w:rFonts w:ascii="Arial Narrow"/>
                <w:spacing w:val="-1"/>
                <w:sz w:val="24"/>
                <w:szCs w:val="24"/>
              </w:rPr>
              <w:t>the monitoring</w:t>
            </w:r>
            <w:r w:rsidRPr="5A109BB3">
              <w:rPr>
                <w:rFonts w:ascii="Arial Narrow"/>
                <w:spacing w:val="1"/>
                <w:sz w:val="24"/>
                <w:szCs w:val="24"/>
              </w:rPr>
              <w:t xml:space="preserve"> </w:t>
            </w:r>
            <w:r w:rsidRPr="5A109BB3">
              <w:rPr>
                <w:rFonts w:ascii="Arial Narrow"/>
                <w:spacing w:val="-1"/>
                <w:sz w:val="24"/>
                <w:szCs w:val="24"/>
              </w:rPr>
              <w:t>(</w:t>
            </w:r>
            <w:r w:rsidRPr="5A109BB3">
              <w:rPr>
                <w:rFonts w:ascii="Arial Narrow"/>
                <w:spacing w:val="-1"/>
                <w:sz w:val="24"/>
                <w:szCs w:val="24"/>
              </w:rPr>
              <w:t>e.g.</w:t>
            </w:r>
            <w:r w:rsidRPr="5A109BB3">
              <w:rPr>
                <w:rFonts w:ascii="Arial Narrow"/>
                <w:sz w:val="24"/>
                <w:szCs w:val="24"/>
              </w:rPr>
              <w:t xml:space="preserve"> </w:t>
            </w:r>
            <w:r w:rsidRPr="5A109BB3">
              <w:rPr>
                <w:rFonts w:ascii="Arial Narrow"/>
                <w:spacing w:val="-1"/>
                <w:sz w:val="24"/>
                <w:szCs w:val="24"/>
              </w:rPr>
              <w:t>regularly</w:t>
            </w:r>
            <w:r w:rsidRPr="5A109BB3">
              <w:rPr>
                <w:rFonts w:ascii="Arial Narrow"/>
                <w:sz w:val="24"/>
                <w:szCs w:val="24"/>
              </w:rPr>
              <w:t xml:space="preserve"> </w:t>
            </w:r>
            <w:r w:rsidRPr="5A109BB3">
              <w:rPr>
                <w:rFonts w:ascii="Arial Narrow"/>
                <w:spacing w:val="-1"/>
                <w:sz w:val="24"/>
                <w:szCs w:val="24"/>
              </w:rPr>
              <w:t>scheduled</w:t>
            </w:r>
            <w:r w:rsidRPr="5A109BB3">
              <w:rPr>
                <w:rFonts w:ascii="Arial Narrow"/>
                <w:spacing w:val="1"/>
                <w:sz w:val="24"/>
                <w:szCs w:val="24"/>
              </w:rPr>
              <w:t xml:space="preserve"> </w:t>
            </w:r>
            <w:r w:rsidRPr="5A109BB3">
              <w:rPr>
                <w:rFonts w:ascii="Arial Narrow"/>
                <w:spacing w:val="-1"/>
                <w:sz w:val="24"/>
                <w:szCs w:val="24"/>
              </w:rPr>
              <w:t xml:space="preserve">monitoring </w:t>
            </w:r>
            <w:r w:rsidRPr="5A109BB3">
              <w:rPr>
                <w:rFonts w:ascii="Arial Narrow"/>
                <w:sz w:val="24"/>
                <w:szCs w:val="24"/>
              </w:rPr>
              <w:t>by</w:t>
            </w:r>
            <w:r w:rsidRPr="5A109BB3">
              <w:rPr>
                <w:rFonts w:ascii="Arial Narrow"/>
                <w:spacing w:val="53"/>
                <w:sz w:val="24"/>
                <w:szCs w:val="24"/>
              </w:rPr>
              <w:t xml:space="preserve"> </w:t>
            </w:r>
            <w:r w:rsidRPr="5A109BB3">
              <w:rPr>
                <w:rFonts w:ascii="Arial Narrow"/>
                <w:spacing w:val="-1"/>
                <w:sz w:val="24"/>
                <w:szCs w:val="24"/>
              </w:rPr>
              <w:t>SRC</w:t>
            </w:r>
            <w:r w:rsidRPr="5A109BB3">
              <w:rPr>
                <w:rFonts w:ascii="Arial Narrow"/>
                <w:sz w:val="24"/>
                <w:szCs w:val="24"/>
              </w:rPr>
              <w:t xml:space="preserve"> </w:t>
            </w:r>
            <w:r w:rsidRPr="5A109BB3">
              <w:rPr>
                <w:rFonts w:ascii="Arial Narrow"/>
                <w:spacing w:val="-1"/>
                <w:sz w:val="24"/>
                <w:szCs w:val="24"/>
              </w:rPr>
              <w:t>office,</w:t>
            </w:r>
            <w:r w:rsidRPr="5A109BB3">
              <w:rPr>
                <w:rFonts w:ascii="Arial Narrow"/>
                <w:sz w:val="24"/>
                <w:szCs w:val="24"/>
              </w:rPr>
              <w:t xml:space="preserve"> </w:t>
            </w:r>
            <w:r w:rsidRPr="5A109BB3">
              <w:rPr>
                <w:rFonts w:ascii="Arial Narrow"/>
                <w:spacing w:val="-1"/>
                <w:sz w:val="24"/>
                <w:szCs w:val="24"/>
              </w:rPr>
              <w:t>corrective action</w:t>
            </w:r>
            <w:r w:rsidRPr="5A109BB3">
              <w:rPr>
                <w:rFonts w:ascii="Arial Narrow"/>
                <w:spacing w:val="1"/>
                <w:sz w:val="24"/>
                <w:szCs w:val="24"/>
              </w:rPr>
              <w:t xml:space="preserve"> </w:t>
            </w:r>
            <w:r w:rsidRPr="5A109BB3">
              <w:rPr>
                <w:rFonts w:ascii="Arial Narrow"/>
                <w:spacing w:val="-1"/>
                <w:sz w:val="24"/>
                <w:szCs w:val="24"/>
              </w:rPr>
              <w:t>follow-up,</w:t>
            </w:r>
            <w:r w:rsidRPr="5A109BB3">
              <w:rPr>
                <w:rFonts w:ascii="Arial Narrow"/>
                <w:sz w:val="24"/>
                <w:szCs w:val="24"/>
              </w:rPr>
              <w:t xml:space="preserve"> </w:t>
            </w:r>
            <w:r w:rsidRPr="5A109BB3">
              <w:rPr>
                <w:rFonts w:ascii="Arial Narrow"/>
                <w:spacing w:val="-1"/>
                <w:sz w:val="24"/>
                <w:szCs w:val="24"/>
              </w:rPr>
              <w:t>annual</w:t>
            </w:r>
            <w:r w:rsidRPr="5A109BB3">
              <w:rPr>
                <w:rFonts w:ascii="Arial Narrow"/>
                <w:sz w:val="24"/>
                <w:szCs w:val="24"/>
              </w:rPr>
              <w:t xml:space="preserve"> </w:t>
            </w:r>
            <w:r w:rsidRPr="5A109BB3">
              <w:rPr>
                <w:rFonts w:ascii="Arial Narrow"/>
                <w:spacing w:val="-1"/>
                <w:sz w:val="24"/>
                <w:szCs w:val="24"/>
              </w:rPr>
              <w:t>state</w:t>
            </w:r>
            <w:r w:rsidRPr="5A109BB3">
              <w:rPr>
                <w:rFonts w:ascii="Arial Narrow"/>
                <w:spacing w:val="1"/>
                <w:sz w:val="24"/>
                <w:szCs w:val="24"/>
              </w:rPr>
              <w:t xml:space="preserve"> </w:t>
            </w:r>
            <w:r w:rsidRPr="5A109BB3">
              <w:rPr>
                <w:rFonts w:ascii="Arial Narrow"/>
                <w:spacing w:val="-1"/>
                <w:sz w:val="24"/>
                <w:szCs w:val="24"/>
              </w:rPr>
              <w:t>licensing review,</w:t>
            </w:r>
            <w:r w:rsidRPr="5A109BB3">
              <w:rPr>
                <w:rFonts w:ascii="Arial Narrow"/>
                <w:sz w:val="24"/>
                <w:szCs w:val="24"/>
              </w:rPr>
              <w:t xml:space="preserve"> </w:t>
            </w:r>
            <w:r w:rsidRPr="5A109BB3">
              <w:rPr>
                <w:rFonts w:ascii="Arial Narrow"/>
                <w:spacing w:val="-1"/>
                <w:sz w:val="24"/>
                <w:szCs w:val="24"/>
              </w:rPr>
              <w:t>etc.)</w:t>
            </w:r>
          </w:p>
        </w:tc>
      </w:tr>
      <w:tr w14:paraId="2DF00DFD" w14:textId="77777777" w:rsidTr="5A109BB3">
        <w:tblPrEx>
          <w:tblW w:w="10886" w:type="dxa"/>
          <w:tblInd w:w="-100" w:type="dxa"/>
          <w:tblLayout w:type="fixed"/>
          <w:tblCellMar>
            <w:left w:w="0" w:type="dxa"/>
            <w:right w:w="0" w:type="dxa"/>
          </w:tblCellMar>
          <w:tblLook w:val="01E0"/>
        </w:tblPrEx>
        <w:trPr>
          <w:trHeight w:hRule="exact" w:val="1620"/>
        </w:trPr>
        <w:tc>
          <w:tcPr>
            <w:tcW w:w="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3963333F" w14:textId="3A79BC1E">
            <w:pPr>
              <w:pStyle w:val="TableParagraph"/>
              <w:ind w:left="97"/>
              <w:rPr>
                <w:rFonts w:ascii="Arial Narrow"/>
                <w:sz w:val="24"/>
                <w:szCs w:val="24"/>
              </w:rPr>
            </w:pPr>
            <w:r w:rsidRPr="5A109BB3">
              <w:rPr>
                <w:rFonts w:ascii="Arial Narrow"/>
                <w:sz w:val="24"/>
                <w:szCs w:val="24"/>
              </w:rPr>
              <w:t>E. 4.</w:t>
            </w:r>
          </w:p>
        </w:tc>
        <w:tc>
          <w:tcPr>
            <w:tcW w:w="23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2DB1CA00" w14:textId="6B329AFF">
            <w:pPr>
              <w:pStyle w:val="TableParagraph"/>
              <w:ind w:left="97" w:right="115"/>
              <w:rPr>
                <w:rFonts w:ascii="Arial Narrow"/>
                <w:sz w:val="24"/>
                <w:szCs w:val="24"/>
              </w:rPr>
            </w:pPr>
            <w:r w:rsidRPr="5A109BB3">
              <w:rPr>
                <w:rFonts w:ascii="Arial Narrow"/>
                <w:spacing w:val="-1"/>
                <w:sz w:val="24"/>
                <w:szCs w:val="24"/>
              </w:rPr>
              <w:t>Corrective</w:t>
            </w:r>
            <w:r w:rsidRPr="5A109BB3">
              <w:rPr>
                <w:rFonts w:ascii="Arial Narrow"/>
                <w:spacing w:val="1"/>
                <w:sz w:val="24"/>
                <w:szCs w:val="24"/>
              </w:rPr>
              <w:t xml:space="preserve"> </w:t>
            </w:r>
            <w:r w:rsidRPr="5A109BB3">
              <w:rPr>
                <w:rFonts w:ascii="Arial Narrow"/>
                <w:spacing w:val="-1"/>
                <w:sz w:val="24"/>
                <w:szCs w:val="24"/>
              </w:rPr>
              <w:t>Actions</w:t>
            </w:r>
            <w:r w:rsidRPr="5A109BB3">
              <w:rPr>
                <w:rFonts w:ascii="Arial Narrow"/>
                <w:spacing w:val="21"/>
                <w:sz w:val="24"/>
                <w:szCs w:val="24"/>
              </w:rPr>
              <w:t xml:space="preserve"> </w:t>
            </w:r>
            <w:r w:rsidRPr="5A109BB3">
              <w:rPr>
                <w:rFonts w:ascii="Arial Narrow"/>
                <w:spacing w:val="-1"/>
                <w:sz w:val="24"/>
                <w:szCs w:val="24"/>
              </w:rPr>
              <w:t>Identified</w:t>
            </w:r>
          </w:p>
        </w:tc>
        <w:tc>
          <w:tcPr>
            <w:tcW w:w="77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0F710926" w14:textId="77777777">
            <w:pPr>
              <w:pStyle w:val="TableParagraph"/>
              <w:ind w:left="97" w:right="523"/>
              <w:rPr>
                <w:rFonts w:ascii="Arial Narrow" w:eastAsia="Arial Narrow" w:hAnsi="Arial Narrow" w:cs="Arial Narrow"/>
                <w:sz w:val="24"/>
                <w:szCs w:val="24"/>
              </w:rPr>
            </w:pPr>
            <w:r>
              <w:rPr>
                <w:rFonts w:ascii="Arial Narrow" w:eastAsia="Arial Narrow" w:hAnsi="Arial Narrow" w:cs="Arial Narrow"/>
                <w:spacing w:val="-1"/>
                <w:sz w:val="24"/>
                <w:szCs w:val="24"/>
              </w:rPr>
              <w:t>Indicate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if</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any</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corrective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action(s) were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 xml:space="preserve">identified during </w:t>
            </w:r>
            <w:r>
              <w:rPr>
                <w:rFonts w:ascii="Arial Narrow" w:eastAsia="Arial Narrow" w:hAnsi="Arial Narrow" w:cs="Arial Narrow"/>
                <w:sz w:val="24"/>
                <w:szCs w:val="24"/>
              </w:rPr>
              <w:t>the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monitoring trip</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by</w:t>
            </w:r>
            <w:r>
              <w:rPr>
                <w:rFonts w:ascii="Arial Narrow" w:eastAsia="Arial Narrow" w:hAnsi="Arial Narrow" w:cs="Arial Narrow"/>
                <w:spacing w:val="63"/>
                <w:sz w:val="24"/>
                <w:szCs w:val="24"/>
              </w:rPr>
              <w:t xml:space="preserve"> </w:t>
            </w:r>
            <w:r>
              <w:rPr>
                <w:rFonts w:ascii="Arial Narrow" w:eastAsia="Arial Narrow" w:hAnsi="Arial Narrow" w:cs="Arial Narrow"/>
                <w:spacing w:val="-1"/>
                <w:sz w:val="24"/>
                <w:szCs w:val="24"/>
              </w:rPr>
              <w:t>entering</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“Yes”</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or</w:t>
            </w:r>
            <w:r>
              <w:rPr>
                <w:rFonts w:ascii="Arial Narrow" w:eastAsia="Arial Narrow" w:hAnsi="Arial Narrow" w:cs="Arial Narrow"/>
                <w:spacing w:val="-1"/>
                <w:sz w:val="24"/>
                <w:szCs w:val="24"/>
              </w:rPr>
              <w:t xml:space="preserve"> “No.”</w:t>
            </w:r>
          </w:p>
          <w:p w:rsidR="00AB4AD6" w:rsidP="5A109BB3" w14:paraId="189F2F8E" w14:textId="697D9F09">
            <w:pPr>
              <w:pStyle w:val="TableParagraph"/>
              <w:ind w:left="97" w:right="127"/>
              <w:rPr>
                <w:rFonts w:ascii="Arial Narrow"/>
                <w:sz w:val="24"/>
                <w:szCs w:val="24"/>
              </w:rPr>
            </w:pPr>
            <w:r w:rsidRPr="5A109BB3">
              <w:rPr>
                <w:rFonts w:ascii="Arial Narrow"/>
                <w:sz w:val="24"/>
                <w:szCs w:val="24"/>
              </w:rPr>
              <w:t>Attach</w:t>
            </w:r>
            <w:r w:rsidRPr="5A109BB3">
              <w:rPr>
                <w:rFonts w:ascii="Arial Narrow"/>
                <w:spacing w:val="-1"/>
                <w:sz w:val="24"/>
                <w:szCs w:val="24"/>
              </w:rPr>
              <w:t xml:space="preserve"> </w:t>
            </w:r>
            <w:r w:rsidRPr="5A109BB3">
              <w:rPr>
                <w:rFonts w:ascii="Arial Narrow"/>
                <w:sz w:val="24"/>
                <w:szCs w:val="24"/>
              </w:rPr>
              <w:t>to</w:t>
            </w:r>
            <w:r w:rsidRPr="5A109BB3">
              <w:rPr>
                <w:rFonts w:ascii="Arial Narrow"/>
                <w:spacing w:val="-1"/>
                <w:sz w:val="24"/>
                <w:szCs w:val="24"/>
              </w:rPr>
              <w:t xml:space="preserve"> Schedule </w:t>
            </w:r>
            <w:r w:rsidRPr="5A109BB3">
              <w:rPr>
                <w:rFonts w:ascii="Arial Narrow"/>
                <w:sz w:val="24"/>
                <w:szCs w:val="24"/>
              </w:rPr>
              <w:t>E</w:t>
            </w:r>
            <w:r w:rsidRPr="5A109BB3">
              <w:rPr>
                <w:rFonts w:ascii="Arial Narrow"/>
                <w:spacing w:val="-2"/>
                <w:sz w:val="24"/>
                <w:szCs w:val="24"/>
              </w:rPr>
              <w:t xml:space="preserve"> </w:t>
            </w:r>
            <w:r w:rsidRPr="5A109BB3">
              <w:rPr>
                <w:rFonts w:ascii="Arial Narrow"/>
                <w:sz w:val="24"/>
                <w:szCs w:val="24"/>
              </w:rPr>
              <w:t xml:space="preserve">any </w:t>
            </w:r>
            <w:r w:rsidRPr="5A109BB3">
              <w:rPr>
                <w:rFonts w:ascii="Arial Narrow"/>
                <w:spacing w:val="-1"/>
                <w:sz w:val="24"/>
                <w:szCs w:val="24"/>
              </w:rPr>
              <w:t>monitoring reports</w:t>
            </w:r>
            <w:r w:rsidRPr="5A109BB3">
              <w:rPr>
                <w:rFonts w:ascii="Arial Narrow"/>
                <w:spacing w:val="-2"/>
                <w:sz w:val="24"/>
                <w:szCs w:val="24"/>
              </w:rPr>
              <w:t xml:space="preserve"> </w:t>
            </w:r>
            <w:r w:rsidRPr="5A109BB3">
              <w:rPr>
                <w:rFonts w:ascii="Arial Narrow"/>
                <w:spacing w:val="-1"/>
                <w:sz w:val="24"/>
                <w:szCs w:val="24"/>
              </w:rPr>
              <w:t>from this</w:t>
            </w:r>
            <w:r w:rsidRPr="5A109BB3">
              <w:rPr>
                <w:rFonts w:ascii="Arial Narrow"/>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1"/>
                <w:sz w:val="24"/>
                <w:szCs w:val="24"/>
              </w:rPr>
              <w:t xml:space="preserve"> </w:t>
            </w:r>
            <w:r w:rsidRPr="5A109BB3">
              <w:rPr>
                <w:rFonts w:ascii="Arial Narrow"/>
                <w:spacing w:val="-1"/>
                <w:sz w:val="24"/>
                <w:szCs w:val="24"/>
              </w:rPr>
              <w:t>that</w:t>
            </w:r>
            <w:r w:rsidRPr="5A109BB3">
              <w:rPr>
                <w:rFonts w:ascii="Arial Narrow"/>
                <w:sz w:val="24"/>
                <w:szCs w:val="24"/>
              </w:rPr>
              <w:t xml:space="preserve"> </w:t>
            </w:r>
            <w:r w:rsidRPr="5A109BB3">
              <w:rPr>
                <w:rFonts w:ascii="Arial Narrow"/>
                <w:spacing w:val="-1"/>
                <w:sz w:val="24"/>
                <w:szCs w:val="24"/>
              </w:rPr>
              <w:t>include</w:t>
            </w:r>
            <w:r w:rsidRPr="5A109BB3">
              <w:rPr>
                <w:rFonts w:ascii="Arial Narrow"/>
                <w:spacing w:val="51"/>
                <w:sz w:val="24"/>
                <w:szCs w:val="24"/>
              </w:rPr>
              <w:t xml:space="preserve"> </w:t>
            </w:r>
            <w:r w:rsidRPr="5A109BB3">
              <w:rPr>
                <w:rFonts w:ascii="Arial Narrow"/>
                <w:spacing w:val="-1"/>
                <w:sz w:val="24"/>
                <w:szCs w:val="24"/>
              </w:rPr>
              <w:t>corrective</w:t>
            </w:r>
            <w:r w:rsidRPr="5A109BB3">
              <w:rPr>
                <w:rFonts w:ascii="Arial Narrow"/>
                <w:spacing w:val="1"/>
                <w:sz w:val="24"/>
                <w:szCs w:val="24"/>
              </w:rPr>
              <w:t xml:space="preserve"> </w:t>
            </w:r>
            <w:r w:rsidRPr="5A109BB3">
              <w:rPr>
                <w:rFonts w:ascii="Arial Narrow"/>
                <w:spacing w:val="-1"/>
                <w:sz w:val="24"/>
                <w:szCs w:val="24"/>
              </w:rPr>
              <w:t>actions.</w:t>
            </w:r>
            <w:r w:rsidRPr="5A109BB3" w:rsidR="00D934A2">
              <w:rPr>
                <w:rFonts w:ascii="Arial Narrow"/>
                <w:sz w:val="24"/>
                <w:szCs w:val="24"/>
              </w:rPr>
              <w:t xml:space="preserve"> </w:t>
            </w:r>
            <w:r w:rsidRPr="5A109BB3">
              <w:rPr>
                <w:rFonts w:ascii="Arial Narrow"/>
                <w:spacing w:val="-1"/>
                <w:sz w:val="24"/>
                <w:szCs w:val="24"/>
              </w:rPr>
              <w:t>Monitoring</w:t>
            </w:r>
            <w:r w:rsidRPr="5A109BB3">
              <w:rPr>
                <w:rFonts w:ascii="Arial Narrow"/>
                <w:spacing w:val="1"/>
                <w:sz w:val="24"/>
                <w:szCs w:val="24"/>
              </w:rPr>
              <w:t xml:space="preserve"> </w:t>
            </w:r>
            <w:r w:rsidRPr="5A109BB3">
              <w:rPr>
                <w:rFonts w:ascii="Arial Narrow"/>
                <w:spacing w:val="-1"/>
                <w:sz w:val="24"/>
                <w:szCs w:val="24"/>
              </w:rPr>
              <w:t>reports</w:t>
            </w:r>
            <w:r w:rsidRPr="5A109BB3">
              <w:rPr>
                <w:rFonts w:ascii="Arial Narrow"/>
                <w:sz w:val="24"/>
                <w:szCs w:val="24"/>
              </w:rPr>
              <w:t xml:space="preserve"> </w:t>
            </w:r>
            <w:r w:rsidRPr="5A109BB3">
              <w:rPr>
                <w:rFonts w:ascii="Arial Narrow"/>
                <w:spacing w:val="-1"/>
                <w:sz w:val="24"/>
                <w:szCs w:val="24"/>
              </w:rPr>
              <w:t>from the</w:t>
            </w:r>
            <w:r w:rsidRPr="5A109BB3">
              <w:rPr>
                <w:rFonts w:ascii="Arial Narrow"/>
                <w:spacing w:val="1"/>
                <w:sz w:val="24"/>
                <w:szCs w:val="24"/>
              </w:rPr>
              <w:t xml:space="preserve"> </w:t>
            </w:r>
            <w:r w:rsidRPr="5A109BB3">
              <w:rPr>
                <w:rFonts w:ascii="Arial Narrow"/>
                <w:spacing w:val="-1"/>
                <w:sz w:val="24"/>
                <w:szCs w:val="24"/>
              </w:rPr>
              <w:t>reporting</w:t>
            </w:r>
            <w:r w:rsidRPr="5A109BB3">
              <w:rPr>
                <w:rFonts w:ascii="Arial Narrow"/>
                <w:spacing w:val="1"/>
                <w:sz w:val="24"/>
                <w:szCs w:val="24"/>
              </w:rPr>
              <w:t xml:space="preserve"> </w:t>
            </w:r>
            <w:r w:rsidRPr="5A109BB3">
              <w:rPr>
                <w:rFonts w:ascii="Arial Narrow"/>
                <w:spacing w:val="-1"/>
                <w:sz w:val="24"/>
                <w:szCs w:val="24"/>
              </w:rPr>
              <w:t>period</w:t>
            </w:r>
            <w:r w:rsidRPr="5A109BB3">
              <w:rPr>
                <w:rFonts w:ascii="Arial Narrow"/>
                <w:spacing w:val="1"/>
                <w:sz w:val="24"/>
                <w:szCs w:val="24"/>
              </w:rPr>
              <w:t xml:space="preserve"> </w:t>
            </w:r>
            <w:r w:rsidRPr="5A109BB3">
              <w:rPr>
                <w:rFonts w:ascii="Arial Narrow"/>
                <w:spacing w:val="-1"/>
                <w:sz w:val="24"/>
                <w:szCs w:val="24"/>
              </w:rPr>
              <w:t>that</w:t>
            </w:r>
            <w:r w:rsidRPr="5A109BB3">
              <w:rPr>
                <w:rFonts w:ascii="Arial Narrow"/>
                <w:spacing w:val="-2"/>
                <w:sz w:val="24"/>
                <w:szCs w:val="24"/>
              </w:rPr>
              <w:t xml:space="preserve"> </w:t>
            </w:r>
            <w:r w:rsidRPr="5A109BB3">
              <w:rPr>
                <w:rFonts w:ascii="Arial Narrow"/>
                <w:spacing w:val="-1"/>
                <w:sz w:val="24"/>
                <w:szCs w:val="24"/>
              </w:rPr>
              <w:t>did</w:t>
            </w:r>
            <w:r w:rsidRPr="5A109BB3">
              <w:rPr>
                <w:rFonts w:ascii="Arial Narrow"/>
                <w:spacing w:val="1"/>
                <w:sz w:val="24"/>
                <w:szCs w:val="24"/>
              </w:rPr>
              <w:t xml:space="preserve"> </w:t>
            </w:r>
            <w:r w:rsidRPr="5A109BB3">
              <w:rPr>
                <w:rFonts w:ascii="Arial Narrow"/>
                <w:spacing w:val="-1"/>
                <w:sz w:val="24"/>
                <w:szCs w:val="24"/>
              </w:rPr>
              <w:t>not</w:t>
            </w:r>
            <w:r w:rsidRPr="5A109BB3">
              <w:rPr>
                <w:rFonts w:ascii="Arial Narrow"/>
                <w:spacing w:val="61"/>
                <w:sz w:val="24"/>
                <w:szCs w:val="24"/>
              </w:rPr>
              <w:t xml:space="preserve"> </w:t>
            </w:r>
            <w:r w:rsidRPr="5A109BB3">
              <w:rPr>
                <w:rFonts w:ascii="Arial Narrow"/>
                <w:spacing w:val="-1"/>
                <w:sz w:val="24"/>
                <w:szCs w:val="24"/>
              </w:rPr>
              <w:t>include</w:t>
            </w:r>
            <w:r w:rsidRPr="5A109BB3">
              <w:rPr>
                <w:rFonts w:ascii="Arial Narrow"/>
                <w:spacing w:val="1"/>
                <w:sz w:val="24"/>
                <w:szCs w:val="24"/>
              </w:rPr>
              <w:t xml:space="preserve"> </w:t>
            </w:r>
            <w:r w:rsidRPr="5A109BB3">
              <w:rPr>
                <w:rFonts w:ascii="Arial Narrow"/>
                <w:spacing w:val="-1"/>
                <w:sz w:val="24"/>
                <w:szCs w:val="24"/>
              </w:rPr>
              <w:t>corrective</w:t>
            </w:r>
            <w:r w:rsidRPr="5A109BB3">
              <w:rPr>
                <w:rFonts w:ascii="Arial Narrow"/>
                <w:spacing w:val="1"/>
                <w:sz w:val="24"/>
                <w:szCs w:val="24"/>
              </w:rPr>
              <w:t xml:space="preserve"> </w:t>
            </w:r>
            <w:r w:rsidRPr="5A109BB3">
              <w:rPr>
                <w:rFonts w:ascii="Arial Narrow"/>
                <w:spacing w:val="-1"/>
                <w:sz w:val="24"/>
                <w:szCs w:val="24"/>
              </w:rPr>
              <w:t>actions</w:t>
            </w:r>
            <w:r w:rsidRPr="5A109BB3">
              <w:rPr>
                <w:rFonts w:ascii="Arial Narrow"/>
                <w:spacing w:val="-2"/>
                <w:sz w:val="24"/>
                <w:szCs w:val="24"/>
              </w:rPr>
              <w:t xml:space="preserve"> </w:t>
            </w:r>
            <w:r w:rsidRPr="5A109BB3">
              <w:rPr>
                <w:rFonts w:ascii="Arial Narrow"/>
                <w:spacing w:val="-1"/>
                <w:sz w:val="24"/>
                <w:szCs w:val="24"/>
              </w:rPr>
              <w:t>do</w:t>
            </w:r>
            <w:r w:rsidRPr="5A109BB3">
              <w:rPr>
                <w:rFonts w:ascii="Arial Narrow"/>
                <w:spacing w:val="1"/>
                <w:sz w:val="24"/>
                <w:szCs w:val="24"/>
              </w:rPr>
              <w:t xml:space="preserve"> </w:t>
            </w:r>
            <w:r w:rsidRPr="5A109BB3">
              <w:rPr>
                <w:rFonts w:ascii="Arial Narrow"/>
                <w:spacing w:val="-1"/>
                <w:sz w:val="24"/>
                <w:szCs w:val="24"/>
              </w:rPr>
              <w:t>not</w:t>
            </w:r>
            <w:r w:rsidRPr="5A109BB3">
              <w:rPr>
                <w:rFonts w:ascii="Arial Narrow"/>
                <w:sz w:val="24"/>
                <w:szCs w:val="24"/>
              </w:rPr>
              <w:t xml:space="preserve"> </w:t>
            </w:r>
            <w:r w:rsidRPr="5A109BB3">
              <w:rPr>
                <w:rFonts w:ascii="Arial Narrow"/>
                <w:spacing w:val="-1"/>
                <w:sz w:val="24"/>
                <w:szCs w:val="24"/>
              </w:rPr>
              <w:t xml:space="preserve">need </w:t>
            </w:r>
            <w:r w:rsidRPr="5A109BB3">
              <w:rPr>
                <w:rFonts w:ascii="Arial Narrow"/>
                <w:sz w:val="24"/>
                <w:szCs w:val="24"/>
              </w:rPr>
              <w:t>to</w:t>
            </w:r>
            <w:r w:rsidRPr="5A109BB3">
              <w:rPr>
                <w:rFonts w:ascii="Arial Narrow"/>
                <w:spacing w:val="-1"/>
                <w:sz w:val="24"/>
                <w:szCs w:val="24"/>
              </w:rPr>
              <w:t xml:space="preserve"> </w:t>
            </w:r>
            <w:r w:rsidRPr="5A109BB3">
              <w:rPr>
                <w:rFonts w:ascii="Arial Narrow"/>
                <w:sz w:val="24"/>
                <w:szCs w:val="24"/>
              </w:rPr>
              <w:t>be</w:t>
            </w:r>
            <w:r w:rsidRPr="5A109BB3">
              <w:rPr>
                <w:rFonts w:ascii="Arial Narrow"/>
                <w:spacing w:val="1"/>
                <w:sz w:val="24"/>
                <w:szCs w:val="24"/>
              </w:rPr>
              <w:t xml:space="preserve"> </w:t>
            </w:r>
            <w:r w:rsidRPr="5A109BB3">
              <w:rPr>
                <w:rFonts w:ascii="Arial Narrow"/>
                <w:spacing w:val="-1"/>
                <w:sz w:val="24"/>
                <w:szCs w:val="24"/>
              </w:rPr>
              <w:t>submitted</w:t>
            </w:r>
            <w:r w:rsidRPr="5A109BB3">
              <w:rPr>
                <w:rFonts w:ascii="Arial Narrow"/>
                <w:spacing w:val="1"/>
                <w:sz w:val="24"/>
                <w:szCs w:val="24"/>
              </w:rPr>
              <w:t xml:space="preserve"> </w:t>
            </w:r>
            <w:r w:rsidRPr="5A109BB3">
              <w:rPr>
                <w:rFonts w:ascii="Arial Narrow"/>
                <w:spacing w:val="-1"/>
                <w:sz w:val="24"/>
                <w:szCs w:val="24"/>
              </w:rPr>
              <w:t>to</w:t>
            </w:r>
            <w:r w:rsidRPr="5A109BB3">
              <w:rPr>
                <w:rFonts w:ascii="Arial Narrow"/>
                <w:spacing w:val="1"/>
                <w:sz w:val="24"/>
                <w:szCs w:val="24"/>
              </w:rPr>
              <w:t xml:space="preserve"> </w:t>
            </w:r>
            <w:r w:rsidRPr="5A109BB3">
              <w:rPr>
                <w:rFonts w:ascii="Arial Narrow"/>
                <w:spacing w:val="-1"/>
                <w:sz w:val="24"/>
                <w:szCs w:val="24"/>
              </w:rPr>
              <w:t>ORR.</w:t>
            </w:r>
          </w:p>
        </w:tc>
      </w:tr>
      <w:tr w14:paraId="5EDC159D" w14:textId="77777777" w:rsidTr="5A109BB3">
        <w:tblPrEx>
          <w:tblW w:w="10886" w:type="dxa"/>
          <w:tblInd w:w="-100" w:type="dxa"/>
          <w:tblLayout w:type="fixed"/>
          <w:tblCellMar>
            <w:left w:w="0" w:type="dxa"/>
            <w:right w:w="0" w:type="dxa"/>
          </w:tblCellMar>
          <w:tblLook w:val="01E0"/>
        </w:tblPrEx>
        <w:trPr>
          <w:trHeight w:hRule="exact" w:val="1296"/>
        </w:trPr>
        <w:tc>
          <w:tcPr>
            <w:tcW w:w="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7A75AB19" w14:textId="75E460EE">
            <w:pPr>
              <w:pStyle w:val="TableParagraph"/>
              <w:ind w:left="97"/>
              <w:rPr>
                <w:rFonts w:ascii="Arial Narrow"/>
                <w:sz w:val="24"/>
                <w:szCs w:val="24"/>
              </w:rPr>
            </w:pPr>
            <w:r w:rsidRPr="5A109BB3">
              <w:rPr>
                <w:rFonts w:ascii="Arial Narrow"/>
                <w:spacing w:val="-1"/>
                <w:sz w:val="24"/>
                <w:szCs w:val="24"/>
              </w:rPr>
              <w:t>F.</w:t>
            </w:r>
          </w:p>
        </w:tc>
        <w:tc>
          <w:tcPr>
            <w:tcW w:w="23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0F31D033" w14:textId="55677A2E">
            <w:pPr>
              <w:pStyle w:val="TableParagraph"/>
              <w:ind w:left="97" w:right="115"/>
              <w:rPr>
                <w:rFonts w:ascii="Arial Narrow"/>
                <w:sz w:val="24"/>
                <w:szCs w:val="24"/>
              </w:rPr>
            </w:pPr>
            <w:r w:rsidRPr="5A109BB3">
              <w:rPr>
                <w:rFonts w:ascii="Arial Narrow"/>
                <w:b/>
                <w:bCs/>
                <w:i/>
                <w:iCs/>
                <w:spacing w:val="-1"/>
                <w:sz w:val="24"/>
                <w:szCs w:val="24"/>
              </w:rPr>
              <w:t xml:space="preserve">Optional: </w:t>
            </w:r>
            <w:r w:rsidRPr="5A109BB3">
              <w:rPr>
                <w:rFonts w:ascii="Arial Narrow"/>
                <w:spacing w:val="-1"/>
                <w:sz w:val="24"/>
                <w:szCs w:val="24"/>
              </w:rPr>
              <w:t>Client</w:t>
            </w:r>
            <w:r w:rsidRPr="5A109BB3">
              <w:rPr>
                <w:rFonts w:ascii="Arial Narrow"/>
                <w:spacing w:val="30"/>
                <w:sz w:val="24"/>
                <w:szCs w:val="24"/>
              </w:rPr>
              <w:t xml:space="preserve"> </w:t>
            </w:r>
            <w:r w:rsidRPr="5A109BB3">
              <w:rPr>
                <w:rFonts w:ascii="Arial Narrow"/>
                <w:sz w:val="24"/>
                <w:szCs w:val="24"/>
              </w:rPr>
              <w:t>Success</w:t>
            </w:r>
            <w:r w:rsidRPr="5A109BB3">
              <w:rPr>
                <w:rFonts w:ascii="Arial Narrow"/>
                <w:spacing w:val="-2"/>
                <w:sz w:val="24"/>
                <w:szCs w:val="24"/>
              </w:rPr>
              <w:t xml:space="preserve"> </w:t>
            </w:r>
            <w:r w:rsidRPr="5A109BB3">
              <w:rPr>
                <w:rFonts w:ascii="Arial Narrow"/>
                <w:spacing w:val="-1"/>
                <w:sz w:val="24"/>
                <w:szCs w:val="24"/>
              </w:rPr>
              <w:t>Story</w:t>
            </w:r>
            <w:r w:rsidRPr="5A109BB3">
              <w:rPr>
                <w:rFonts w:ascii="Arial Narrow"/>
                <w:sz w:val="24"/>
                <w:szCs w:val="24"/>
              </w:rPr>
              <w:t xml:space="preserve"> or</w:t>
            </w:r>
            <w:r w:rsidRPr="5A109BB3">
              <w:rPr>
                <w:rFonts w:ascii="Arial Narrow"/>
                <w:spacing w:val="24"/>
                <w:sz w:val="24"/>
                <w:szCs w:val="24"/>
              </w:rPr>
              <w:t xml:space="preserve"> </w:t>
            </w:r>
            <w:r w:rsidRPr="5A109BB3">
              <w:rPr>
                <w:rFonts w:ascii="Arial Narrow"/>
                <w:spacing w:val="-1"/>
                <w:sz w:val="24"/>
                <w:szCs w:val="24"/>
              </w:rPr>
              <w:t>Promising</w:t>
            </w:r>
            <w:r w:rsidRPr="5A109BB3">
              <w:rPr>
                <w:rFonts w:ascii="Arial Narrow"/>
                <w:spacing w:val="1"/>
                <w:sz w:val="24"/>
                <w:szCs w:val="24"/>
              </w:rPr>
              <w:t xml:space="preserve"> </w:t>
            </w:r>
            <w:r w:rsidRPr="5A109BB3">
              <w:rPr>
                <w:rFonts w:ascii="Arial Narrow"/>
                <w:spacing w:val="-1"/>
                <w:sz w:val="24"/>
                <w:szCs w:val="24"/>
              </w:rPr>
              <w:t>Practice</w:t>
            </w:r>
          </w:p>
        </w:tc>
        <w:tc>
          <w:tcPr>
            <w:tcW w:w="77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B4AD6" w:rsidP="5A109BB3" w14:paraId="7DC709F4" w14:textId="41EF5262">
            <w:pPr>
              <w:pStyle w:val="TableParagraph"/>
              <w:ind w:left="97" w:right="287"/>
              <w:rPr>
                <w:rFonts w:ascii="Arial Narrow"/>
                <w:sz w:val="24"/>
                <w:szCs w:val="24"/>
              </w:rPr>
            </w:pPr>
            <w:r w:rsidRPr="5A109BB3">
              <w:rPr>
                <w:rFonts w:ascii="Arial Narrow"/>
                <w:spacing w:val="-1"/>
                <w:sz w:val="24"/>
                <w:szCs w:val="24"/>
              </w:rPr>
              <w:t>Describe</w:t>
            </w:r>
            <w:r w:rsidRPr="5A109BB3">
              <w:rPr>
                <w:rFonts w:ascii="Arial Narrow"/>
                <w:spacing w:val="1"/>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success</w:t>
            </w:r>
            <w:r w:rsidRPr="5A109BB3">
              <w:rPr>
                <w:rFonts w:ascii="Arial Narrow"/>
                <w:sz w:val="24"/>
                <w:szCs w:val="24"/>
              </w:rPr>
              <w:t xml:space="preserve"> </w:t>
            </w:r>
            <w:r w:rsidRPr="5A109BB3">
              <w:rPr>
                <w:rFonts w:ascii="Arial Narrow"/>
                <w:spacing w:val="-1"/>
                <w:sz w:val="24"/>
                <w:szCs w:val="24"/>
              </w:rPr>
              <w:t>story</w:t>
            </w:r>
            <w:r w:rsidRPr="5A109BB3">
              <w:rPr>
                <w:rFonts w:ascii="Arial Narrow"/>
                <w:sz w:val="24"/>
                <w:szCs w:val="24"/>
              </w:rPr>
              <w:t xml:space="preserve"> of</w:t>
            </w:r>
            <w:r w:rsidRPr="5A109BB3">
              <w:rPr>
                <w:rFonts w:ascii="Arial Narrow"/>
                <w:spacing w:val="-2"/>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URM client</w:t>
            </w:r>
            <w:r w:rsidRPr="5A109BB3">
              <w:rPr>
                <w:rFonts w:ascii="Arial Narrow"/>
                <w:sz w:val="24"/>
                <w:szCs w:val="24"/>
              </w:rPr>
              <w:t xml:space="preserve"> </w:t>
            </w:r>
            <w:r w:rsidRPr="5A109BB3">
              <w:rPr>
                <w:rFonts w:ascii="Arial Narrow"/>
                <w:spacing w:val="-1"/>
                <w:sz w:val="24"/>
                <w:szCs w:val="24"/>
              </w:rPr>
              <w:t>who</w:t>
            </w:r>
            <w:r w:rsidRPr="5A109BB3">
              <w:rPr>
                <w:rFonts w:ascii="Arial Narrow"/>
                <w:spacing w:val="1"/>
                <w:sz w:val="24"/>
                <w:szCs w:val="24"/>
              </w:rPr>
              <w:t xml:space="preserve"> </w:t>
            </w:r>
            <w:r w:rsidRPr="5A109BB3">
              <w:rPr>
                <w:rFonts w:ascii="Arial Narrow"/>
                <w:spacing w:val="-1"/>
                <w:sz w:val="24"/>
                <w:szCs w:val="24"/>
              </w:rPr>
              <w:t>received services</w:t>
            </w:r>
            <w:r w:rsidRPr="5A109BB3">
              <w:rPr>
                <w:rFonts w:ascii="Arial Narrow"/>
                <w:sz w:val="24"/>
                <w:szCs w:val="24"/>
              </w:rPr>
              <w:t xml:space="preserve"> </w:t>
            </w:r>
            <w:r w:rsidRPr="5A109BB3">
              <w:rPr>
                <w:rFonts w:ascii="Arial Narrow"/>
                <w:spacing w:val="-1"/>
                <w:sz w:val="24"/>
                <w:szCs w:val="24"/>
              </w:rPr>
              <w:t>during the</w:t>
            </w:r>
            <w:r w:rsidRPr="5A109BB3">
              <w:rPr>
                <w:rFonts w:ascii="Arial Narrow"/>
                <w:spacing w:val="63"/>
                <w:sz w:val="24"/>
                <w:szCs w:val="24"/>
              </w:rPr>
              <w:t xml:space="preserve"> </w:t>
            </w:r>
            <w:r w:rsidRPr="5A109BB3">
              <w:rPr>
                <w:rFonts w:ascii="Arial Narrow"/>
                <w:spacing w:val="-1"/>
                <w:sz w:val="24"/>
                <w:szCs w:val="24"/>
              </w:rPr>
              <w:t>reporting period;</w:t>
            </w:r>
            <w:r w:rsidRPr="5A109BB3">
              <w:rPr>
                <w:rFonts w:ascii="Arial Narrow"/>
                <w:sz w:val="24"/>
                <w:szCs w:val="24"/>
              </w:rPr>
              <w:t xml:space="preserve"> </w:t>
            </w:r>
            <w:r w:rsidRPr="5A109BB3">
              <w:rPr>
                <w:rFonts w:ascii="Arial Narrow"/>
                <w:spacing w:val="-1"/>
                <w:sz w:val="24"/>
                <w:szCs w:val="24"/>
              </w:rPr>
              <w:t>or,</w:t>
            </w:r>
            <w:r w:rsidRPr="5A109BB3">
              <w:rPr>
                <w:rFonts w:ascii="Arial Narrow"/>
                <w:spacing w:val="-2"/>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promising</w:t>
            </w:r>
            <w:r w:rsidRPr="5A109BB3">
              <w:rPr>
                <w:rFonts w:ascii="Arial Narrow"/>
                <w:spacing w:val="1"/>
                <w:sz w:val="24"/>
                <w:szCs w:val="24"/>
              </w:rPr>
              <w:t xml:space="preserve"> </w:t>
            </w:r>
            <w:r w:rsidRPr="5A109BB3">
              <w:rPr>
                <w:rFonts w:ascii="Arial Narrow"/>
                <w:spacing w:val="-1"/>
                <w:sz w:val="24"/>
                <w:szCs w:val="24"/>
              </w:rPr>
              <w:t>practice</w:t>
            </w:r>
            <w:r w:rsidRPr="5A109BB3">
              <w:rPr>
                <w:rFonts w:ascii="Arial Narrow"/>
                <w:spacing w:val="1"/>
                <w:sz w:val="24"/>
                <w:szCs w:val="24"/>
              </w:rPr>
              <w:t xml:space="preserve"> </w:t>
            </w:r>
            <w:r w:rsidRPr="5A109BB3">
              <w:rPr>
                <w:rFonts w:ascii="Arial Narrow"/>
                <w:spacing w:val="-1"/>
                <w:sz w:val="24"/>
                <w:szCs w:val="24"/>
              </w:rPr>
              <w:t>that</w:t>
            </w:r>
            <w:r w:rsidRPr="5A109BB3">
              <w:rPr>
                <w:rFonts w:ascii="Arial Narrow"/>
                <w:sz w:val="24"/>
                <w:szCs w:val="24"/>
              </w:rPr>
              <w:t xml:space="preserve"> </w:t>
            </w:r>
            <w:r w:rsidRPr="5A109BB3">
              <w:rPr>
                <w:rFonts w:ascii="Arial Narrow"/>
                <w:spacing w:val="-1"/>
                <w:sz w:val="24"/>
                <w:szCs w:val="24"/>
              </w:rPr>
              <w:t xml:space="preserve">could </w:t>
            </w:r>
            <w:r w:rsidRPr="5A109BB3">
              <w:rPr>
                <w:rFonts w:ascii="Arial Narrow"/>
                <w:sz w:val="24"/>
                <w:szCs w:val="24"/>
              </w:rPr>
              <w:t>be</w:t>
            </w:r>
            <w:r w:rsidRPr="5A109BB3">
              <w:rPr>
                <w:rFonts w:ascii="Arial Narrow"/>
                <w:spacing w:val="1"/>
                <w:sz w:val="24"/>
                <w:szCs w:val="24"/>
              </w:rPr>
              <w:t xml:space="preserve"> </w:t>
            </w:r>
            <w:r w:rsidRPr="5A109BB3">
              <w:rPr>
                <w:rFonts w:ascii="Arial Narrow"/>
                <w:spacing w:val="-1"/>
                <w:sz w:val="24"/>
                <w:szCs w:val="24"/>
              </w:rPr>
              <w:t>shared</w:t>
            </w:r>
            <w:r w:rsidRPr="5A109BB3">
              <w:rPr>
                <w:rFonts w:ascii="Arial Narrow"/>
                <w:spacing w:val="1"/>
                <w:sz w:val="24"/>
                <w:szCs w:val="24"/>
              </w:rPr>
              <w:t xml:space="preserve"> </w:t>
            </w:r>
            <w:r w:rsidRPr="5A109BB3">
              <w:rPr>
                <w:rFonts w:ascii="Arial Narrow"/>
                <w:spacing w:val="-1"/>
                <w:sz w:val="24"/>
                <w:szCs w:val="24"/>
              </w:rPr>
              <w:t>with</w:t>
            </w:r>
            <w:r w:rsidRPr="5A109BB3">
              <w:rPr>
                <w:rFonts w:ascii="Arial Narrow"/>
                <w:spacing w:val="1"/>
                <w:sz w:val="24"/>
                <w:szCs w:val="24"/>
              </w:rPr>
              <w:t xml:space="preserve"> </w:t>
            </w:r>
            <w:r w:rsidRPr="5A109BB3">
              <w:rPr>
                <w:rFonts w:ascii="Arial Narrow"/>
                <w:spacing w:val="-1"/>
                <w:sz w:val="24"/>
                <w:szCs w:val="24"/>
              </w:rPr>
              <w:t>other URM</w:t>
            </w:r>
            <w:r w:rsidRPr="5A109BB3">
              <w:rPr>
                <w:rFonts w:ascii="Arial Narrow"/>
                <w:spacing w:val="53"/>
                <w:sz w:val="24"/>
                <w:szCs w:val="24"/>
              </w:rPr>
              <w:t xml:space="preserve"> </w:t>
            </w:r>
            <w:r w:rsidRPr="5A109BB3">
              <w:rPr>
                <w:rFonts w:ascii="Arial Narrow"/>
                <w:spacing w:val="-1"/>
                <w:sz w:val="24"/>
                <w:szCs w:val="24"/>
              </w:rPr>
              <w:t>providers</w:t>
            </w:r>
            <w:r w:rsidRPr="5A109BB3">
              <w:rPr>
                <w:rFonts w:ascii="Arial Narrow"/>
                <w:sz w:val="24"/>
                <w:szCs w:val="24"/>
              </w:rPr>
              <w:t xml:space="preserve"> or</w:t>
            </w:r>
            <w:r w:rsidRPr="5A109BB3">
              <w:rPr>
                <w:rFonts w:ascii="Arial Narrow"/>
                <w:spacing w:val="-1"/>
                <w:sz w:val="24"/>
                <w:szCs w:val="24"/>
              </w:rPr>
              <w:t xml:space="preserve"> states</w:t>
            </w:r>
            <w:r w:rsidRPr="5A109BB3">
              <w:rPr>
                <w:rFonts w:ascii="Arial Narrow"/>
                <w:spacing w:val="-2"/>
                <w:sz w:val="24"/>
                <w:szCs w:val="24"/>
              </w:rPr>
              <w:t xml:space="preserve"> </w:t>
            </w:r>
            <w:r w:rsidRPr="5A109BB3">
              <w:rPr>
                <w:rFonts w:ascii="Arial Narrow"/>
                <w:spacing w:val="-1"/>
                <w:sz w:val="24"/>
                <w:szCs w:val="24"/>
              </w:rPr>
              <w:t>administering</w:t>
            </w:r>
            <w:r w:rsidRPr="5A109BB3">
              <w:rPr>
                <w:rFonts w:ascii="Arial Narrow"/>
                <w:spacing w:val="1"/>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URM program.</w:t>
            </w:r>
            <w:r w:rsidRPr="5A109BB3" w:rsidR="00D934A2">
              <w:rPr>
                <w:rFonts w:ascii="Arial Narrow"/>
                <w:sz w:val="24"/>
                <w:szCs w:val="24"/>
              </w:rPr>
              <w:t xml:space="preserve"> </w:t>
            </w:r>
          </w:p>
          <w:p w:rsidR="00AB4AD6" w:rsidP="5A109BB3" w14:paraId="050D0095" w14:textId="57D5CE46">
            <w:pPr>
              <w:pStyle w:val="TableParagraph"/>
              <w:ind w:left="97" w:right="127"/>
              <w:rPr>
                <w:rFonts w:ascii="Arial Narrow"/>
                <w:sz w:val="24"/>
                <w:szCs w:val="24"/>
              </w:rPr>
            </w:pPr>
            <w:r w:rsidRPr="5A109BB3">
              <w:rPr>
                <w:rFonts w:ascii="Arial Narrow"/>
                <w:spacing w:val="-1"/>
                <w:sz w:val="24"/>
                <w:szCs w:val="24"/>
              </w:rPr>
              <w:t>If</w:t>
            </w:r>
            <w:r w:rsidRPr="5A109BB3">
              <w:rPr>
                <w:rFonts w:ascii="Arial Narrow"/>
                <w:sz w:val="24"/>
                <w:szCs w:val="24"/>
              </w:rPr>
              <w:t xml:space="preserve"> </w:t>
            </w:r>
            <w:r w:rsidRPr="5A109BB3">
              <w:rPr>
                <w:rFonts w:ascii="Arial Narrow"/>
                <w:spacing w:val="-1"/>
                <w:sz w:val="24"/>
                <w:szCs w:val="24"/>
              </w:rPr>
              <w:t>describing</w:t>
            </w:r>
            <w:r w:rsidRPr="5A109BB3">
              <w:rPr>
                <w:rFonts w:ascii="Arial Narrow"/>
                <w:spacing w:val="1"/>
                <w:sz w:val="24"/>
                <w:szCs w:val="24"/>
              </w:rPr>
              <w:t xml:space="preserve"> </w:t>
            </w:r>
            <w:r w:rsidRPr="5A109BB3">
              <w:rPr>
                <w:rFonts w:ascii="Arial Narrow"/>
                <w:sz w:val="24"/>
                <w:szCs w:val="24"/>
              </w:rPr>
              <w:t>a</w:t>
            </w:r>
            <w:r w:rsidRPr="5A109BB3">
              <w:rPr>
                <w:rFonts w:ascii="Arial Narrow"/>
                <w:spacing w:val="1"/>
                <w:sz w:val="24"/>
                <w:szCs w:val="24"/>
              </w:rPr>
              <w:t xml:space="preserve"> </w:t>
            </w:r>
            <w:r w:rsidRPr="5A109BB3">
              <w:rPr>
                <w:rFonts w:ascii="Arial Narrow"/>
                <w:spacing w:val="-1"/>
                <w:sz w:val="24"/>
                <w:szCs w:val="24"/>
              </w:rPr>
              <w:t>success</w:t>
            </w:r>
            <w:r w:rsidRPr="5A109BB3">
              <w:rPr>
                <w:rFonts w:ascii="Arial Narrow"/>
                <w:sz w:val="24"/>
                <w:szCs w:val="24"/>
              </w:rPr>
              <w:t xml:space="preserve"> </w:t>
            </w:r>
            <w:r w:rsidRPr="5A109BB3">
              <w:rPr>
                <w:rFonts w:ascii="Arial Narrow"/>
                <w:spacing w:val="-1"/>
                <w:sz w:val="24"/>
                <w:szCs w:val="24"/>
              </w:rPr>
              <w:t>story,</w:t>
            </w:r>
            <w:r w:rsidRPr="5A109BB3">
              <w:rPr>
                <w:rFonts w:ascii="Arial Narrow"/>
                <w:spacing w:val="61"/>
                <w:sz w:val="24"/>
                <w:szCs w:val="24"/>
              </w:rPr>
              <w:t xml:space="preserve"> </w:t>
            </w:r>
            <w:r w:rsidRPr="5A109BB3">
              <w:rPr>
                <w:rFonts w:ascii="Arial Narrow"/>
                <w:sz w:val="24"/>
                <w:szCs w:val="24"/>
              </w:rPr>
              <w:t>do</w:t>
            </w:r>
            <w:r w:rsidRPr="5A109BB3">
              <w:rPr>
                <w:rFonts w:ascii="Arial Narrow"/>
                <w:spacing w:val="1"/>
                <w:sz w:val="24"/>
                <w:szCs w:val="24"/>
              </w:rPr>
              <w:t xml:space="preserve"> </w:t>
            </w:r>
            <w:r w:rsidRPr="5A109BB3">
              <w:rPr>
                <w:rFonts w:ascii="Arial Narrow"/>
                <w:spacing w:val="-1"/>
                <w:sz w:val="24"/>
                <w:szCs w:val="24"/>
              </w:rPr>
              <w:t>not</w:t>
            </w:r>
            <w:r w:rsidRPr="5A109BB3">
              <w:rPr>
                <w:rFonts w:ascii="Arial Narrow"/>
                <w:sz w:val="24"/>
                <w:szCs w:val="24"/>
              </w:rPr>
              <w:t xml:space="preserve"> </w:t>
            </w:r>
            <w:r w:rsidRPr="5A109BB3">
              <w:rPr>
                <w:rFonts w:ascii="Arial Narrow"/>
                <w:spacing w:val="-1"/>
                <w:sz w:val="24"/>
                <w:szCs w:val="24"/>
              </w:rPr>
              <w:t xml:space="preserve">include </w:t>
            </w:r>
            <w:r w:rsidRPr="5A109BB3">
              <w:rPr>
                <w:rFonts w:ascii="Arial Narrow"/>
                <w:sz w:val="24"/>
                <w:szCs w:val="24"/>
              </w:rPr>
              <w:t>any</w:t>
            </w:r>
            <w:r w:rsidRPr="5A109BB3">
              <w:rPr>
                <w:rFonts w:ascii="Arial Narrow"/>
                <w:spacing w:val="-2"/>
                <w:sz w:val="24"/>
                <w:szCs w:val="24"/>
              </w:rPr>
              <w:t xml:space="preserve"> </w:t>
            </w:r>
            <w:r w:rsidRPr="5A109BB3">
              <w:rPr>
                <w:rFonts w:ascii="Arial Narrow"/>
                <w:spacing w:val="-1"/>
                <w:sz w:val="24"/>
                <w:szCs w:val="24"/>
              </w:rPr>
              <w:t>PII.</w:t>
            </w:r>
          </w:p>
        </w:tc>
      </w:tr>
    </w:tbl>
    <w:p w:rsidR="005B25C5" w:rsidP="006E4295" w14:paraId="20938E05" w14:textId="59A6BAA0">
      <w:pPr>
        <w:spacing w:before="5" w:line="240" w:lineRule="auto"/>
        <w:rPr>
          <w:rFonts w:ascii="Arial Narrow" w:hAnsi="Arial Narrow"/>
        </w:rPr>
      </w:pPr>
    </w:p>
    <w:p w:rsidR="005B25C5" w14:paraId="6C52734D" w14:textId="77777777">
      <w:pPr>
        <w:rPr>
          <w:rFonts w:ascii="Arial Narrow" w:hAnsi="Arial Narrow"/>
        </w:rPr>
      </w:pPr>
      <w:r>
        <w:rPr>
          <w:rFonts w:ascii="Arial Narrow" w:hAnsi="Arial Narrow"/>
        </w:rPr>
        <w:br w:type="page"/>
      </w:r>
    </w:p>
    <w:p w:rsidR="00E47A90" w:rsidRPr="008437CE" w:rsidP="006E4295" w14:paraId="67FFC147" w14:textId="77777777">
      <w:pPr>
        <w:spacing w:before="5" w:line="240" w:lineRule="auto"/>
        <w:rPr>
          <w:rFonts w:ascii="Arial Narrow" w:hAnsi="Arial Narrow"/>
        </w:rPr>
      </w:pPr>
    </w:p>
    <w:tbl>
      <w:tblPr>
        <w:tblStyle w:val="TableGrid"/>
        <w:tblW w:w="10980" w:type="dxa"/>
        <w:tblInd w:w="-72" w:type="dxa"/>
        <w:tblLook w:val="04A0"/>
      </w:tblPr>
      <w:tblGrid>
        <w:gridCol w:w="10980"/>
      </w:tblGrid>
      <w:tr w14:paraId="3ED12B91" w14:textId="77777777" w:rsidTr="5A109BB3">
        <w:tblPrEx>
          <w:tblW w:w="10980" w:type="dxa"/>
          <w:tblInd w:w="-72" w:type="dxa"/>
          <w:tblLook w:val="04A0"/>
        </w:tblPrEx>
        <w:tc>
          <w:tcPr>
            <w:tcW w:w="10980" w:type="dxa"/>
            <w:shd w:val="clear" w:color="auto" w:fill="D9D9D9" w:themeFill="background1" w:themeFillShade="D9"/>
          </w:tcPr>
          <w:p w:rsidR="00515A18" w:rsidRPr="008437CE" w:rsidP="5A109BB3" w14:paraId="23D70CCB" w14:textId="77777777">
            <w:pPr>
              <w:spacing w:line="276" w:lineRule="auto"/>
              <w:contextualSpacing/>
              <w:jc w:val="center"/>
              <w:rPr>
                <w:rFonts w:ascii="Arial Narrow" w:hAnsi="Arial Narrow"/>
                <w:b/>
                <w:bCs/>
                <w:sz w:val="28"/>
                <w:szCs w:val="28"/>
              </w:rPr>
            </w:pPr>
            <w:bookmarkStart w:id="7" w:name="Schedule_F_RMA_RMS"/>
            <w:r w:rsidRPr="5A109BB3">
              <w:rPr>
                <w:rFonts w:ascii="Arial Narrow" w:hAnsi="Arial Narrow"/>
                <w:b/>
                <w:bCs/>
                <w:sz w:val="28"/>
                <w:szCs w:val="28"/>
              </w:rPr>
              <w:t xml:space="preserve">ORR-6 Schedule F: Refugee Medical Assistance (RMA) and Medical Screening Programs   </w:t>
            </w:r>
            <w:bookmarkEnd w:id="7"/>
          </w:p>
          <w:p w:rsidR="00515A18" w:rsidRPr="008437CE" w:rsidP="5A109BB3" w14:paraId="0C128DA8" w14:textId="77777777">
            <w:pPr>
              <w:spacing w:line="276" w:lineRule="auto"/>
              <w:contextualSpacing/>
              <w:jc w:val="center"/>
              <w:rPr>
                <w:rFonts w:ascii="Arial Narrow" w:hAnsi="Arial Narrow"/>
                <w:sz w:val="28"/>
                <w:szCs w:val="28"/>
              </w:rPr>
            </w:pPr>
            <w:r w:rsidRPr="5A109BB3">
              <w:rPr>
                <w:rFonts w:ascii="Arial Narrow" w:hAnsi="Arial Narrow"/>
                <w:b/>
                <w:bCs/>
                <w:sz w:val="28"/>
                <w:szCs w:val="28"/>
              </w:rPr>
              <w:t xml:space="preserve">                                                       Performance Report Instructions                                  </w:t>
            </w:r>
            <w:r w:rsidRPr="5A109BB3">
              <w:rPr>
                <w:rStyle w:val="Hyperlink"/>
                <w:rFonts w:ascii="Arial Narrow" w:hAnsi="Arial Narrow"/>
                <w:b/>
                <w:bCs/>
              </w:rPr>
              <w:t>Back to top page</w:t>
            </w:r>
            <w:hyperlink w:anchor="_top" w:history="1"/>
          </w:p>
        </w:tc>
      </w:tr>
    </w:tbl>
    <w:p w:rsidR="00515A18" w:rsidRPr="00186858" w:rsidP="00515A18" w14:paraId="798122BA" w14:textId="77777777">
      <w:pPr>
        <w:spacing w:after="0"/>
        <w:rPr>
          <w:rFonts w:ascii="Arial Narrow" w:eastAsia="Times New Roman" w:hAnsi="Arial Narrow" w:cs="Arial"/>
          <w:b/>
          <w:color w:val="000000"/>
        </w:rPr>
      </w:pPr>
    </w:p>
    <w:p w:rsidR="00515A18" w:rsidRPr="008437CE" w:rsidP="5A109BB3" w14:paraId="6A1E3D97" w14:textId="77777777">
      <w:pPr>
        <w:spacing w:after="0"/>
        <w:rPr>
          <w:rFonts w:ascii="Arial Narrow" w:hAnsi="Arial Narrow"/>
          <w:sz w:val="24"/>
          <w:szCs w:val="24"/>
        </w:rPr>
      </w:pPr>
      <w:r w:rsidRPr="5A109BB3">
        <w:rPr>
          <w:rFonts w:ascii="Arial Narrow" w:eastAsia="Times New Roman" w:hAnsi="Arial Narrow" w:cs="Arial"/>
          <w:b/>
          <w:bCs/>
          <w:color w:val="000000" w:themeColor="text1"/>
          <w:sz w:val="24"/>
          <w:szCs w:val="24"/>
        </w:rPr>
        <w:t>Schedule F</w:t>
      </w:r>
      <w:r w:rsidRPr="5A109BB3">
        <w:rPr>
          <w:rFonts w:ascii="Arial Narrow" w:eastAsia="Times New Roman" w:hAnsi="Arial Narrow" w:cs="Arial"/>
          <w:color w:val="000000" w:themeColor="text1"/>
          <w:sz w:val="24"/>
          <w:szCs w:val="24"/>
        </w:rPr>
        <w:t xml:space="preserve"> is </w:t>
      </w:r>
      <w:r w:rsidRPr="5A109BB3">
        <w:rPr>
          <w:rFonts w:ascii="Arial Narrow" w:hAnsi="Arial Narrow"/>
          <w:sz w:val="24"/>
          <w:szCs w:val="24"/>
        </w:rPr>
        <w:t xml:space="preserve">an </w:t>
      </w:r>
      <w:r w:rsidRPr="5A109BB3">
        <w:rPr>
          <w:rFonts w:ascii="Arial Narrow" w:hAnsi="Arial Narrow"/>
          <w:b/>
          <w:bCs/>
          <w:sz w:val="24"/>
          <w:szCs w:val="24"/>
          <w:u w:val="single"/>
        </w:rPr>
        <w:t>annual report</w:t>
      </w:r>
      <w:r w:rsidRPr="5A109BB3">
        <w:rPr>
          <w:rFonts w:ascii="Arial Narrow" w:hAnsi="Arial Narrow"/>
          <w:sz w:val="24"/>
          <w:szCs w:val="24"/>
        </w:rPr>
        <w:t xml:space="preserve"> used to collect recipient and performance data related to benefits and services provided to clients of the Refugee Medical Assistance (RMA) and Medical Screening programs.  Schedule F must be completed and submitted by states/grantees that operate an RMA and/or Medical Screening program(s).  </w:t>
      </w:r>
      <w:r w:rsidRPr="5A109BB3">
        <w:rPr>
          <w:rFonts w:ascii="Arial Narrow" w:hAnsi="Arial Narrow" w:cs="Times New Roman"/>
          <w:sz w:val="24"/>
          <w:szCs w:val="24"/>
        </w:rPr>
        <w:t xml:space="preserve">If states/grantees only operate one of these programs, please indicate “N/A” for the program they do not administer.  </w:t>
      </w:r>
      <w:r w:rsidRPr="5A109BB3">
        <w:rPr>
          <w:rFonts w:ascii="Arial Narrow" w:hAnsi="Arial Narrow"/>
          <w:sz w:val="24"/>
          <w:szCs w:val="24"/>
        </w:rPr>
        <w:t xml:space="preserve">Schedule F is composed of four parts: Part I: Refugee Medical Assistance Recipients and Benefits; Part II: Medical Screening Recipients; Part III: Medical Screening Services; and Part IV: Data Explanations and Trends. </w:t>
      </w:r>
    </w:p>
    <w:p w:rsidR="00515A18" w:rsidRPr="004E7417" w:rsidP="00515A18" w14:paraId="252DCC28" w14:textId="77777777">
      <w:pPr>
        <w:pStyle w:val="NoSpacing"/>
        <w:rPr>
          <w:rFonts w:ascii="Arial Narrow" w:hAnsi="Arial Narrow"/>
        </w:rPr>
      </w:pPr>
    </w:p>
    <w:p w:rsidR="00515A18" w:rsidRPr="00870802" w:rsidP="5A109BB3" w14:paraId="68FDEF7F" w14:textId="77777777">
      <w:pPr>
        <w:tabs>
          <w:tab w:val="left" w:pos="522"/>
          <w:tab w:val="left" w:pos="4752"/>
        </w:tabs>
        <w:spacing w:after="0"/>
        <w:rPr>
          <w:rFonts w:ascii="Arial Narrow" w:eastAsia="Times New Roman" w:hAnsi="Arial Narrow" w:cs="Arial"/>
          <w:color w:val="000000" w:themeColor="text1"/>
          <w:sz w:val="24"/>
          <w:szCs w:val="24"/>
        </w:rPr>
      </w:pPr>
      <w:r w:rsidRPr="5A109BB3">
        <w:rPr>
          <w:rFonts w:ascii="Arial Narrow" w:eastAsia="Times New Roman" w:hAnsi="Arial Narrow" w:cs="Arial"/>
          <w:b/>
          <w:bCs/>
          <w:color w:val="000000" w:themeColor="text1"/>
          <w:sz w:val="24"/>
          <w:szCs w:val="24"/>
        </w:rPr>
        <w:t>Note:</w:t>
      </w:r>
      <w:r w:rsidRPr="5A109BB3">
        <w:rPr>
          <w:rFonts w:ascii="Arial Narrow" w:eastAsia="Times New Roman" w:hAnsi="Arial Narrow" w:cs="Arial"/>
          <w:color w:val="000000" w:themeColor="text1"/>
          <w:sz w:val="24"/>
          <w:szCs w:val="24"/>
        </w:rPr>
        <w:t xml:space="preserve"> </w:t>
      </w:r>
      <w:r w:rsidRPr="5A109BB3">
        <w:rPr>
          <w:rFonts w:ascii="Arial Narrow" w:hAnsi="Arial Narrow"/>
          <w:sz w:val="24"/>
          <w:szCs w:val="24"/>
        </w:rPr>
        <w:t>Do not include any Personally Identifiable Information (PII) such as client name, Alien Number, country of</w:t>
      </w:r>
    </w:p>
    <w:p w:rsidR="00515A18" w:rsidRPr="00870802" w:rsidP="5A109BB3" w14:paraId="70D9DA96" w14:textId="77777777">
      <w:pPr>
        <w:tabs>
          <w:tab w:val="left" w:pos="540"/>
          <w:tab w:val="left" w:pos="4752"/>
        </w:tabs>
        <w:spacing w:after="0"/>
        <w:rPr>
          <w:rFonts w:ascii="Arial Narrow" w:hAnsi="Arial Narrow"/>
          <w:sz w:val="24"/>
          <w:szCs w:val="24"/>
        </w:rPr>
      </w:pPr>
      <w:r w:rsidRPr="5A109BB3">
        <w:rPr>
          <w:rFonts w:ascii="Arial Narrow" w:hAnsi="Arial Narrow"/>
          <w:sz w:val="24"/>
          <w:szCs w:val="24"/>
        </w:rPr>
        <w:t>origin, and date of birth.  Do not include any Personal Health Information (PHI)</w:t>
      </w:r>
      <w:r w:rsidRPr="5A109BB3">
        <w:rPr>
          <w:rFonts w:ascii="Arial Narrow" w:hAnsi="Arial Narrow"/>
          <w:b/>
          <w:bCs/>
          <w:sz w:val="24"/>
          <w:szCs w:val="24"/>
        </w:rPr>
        <w:t xml:space="preserve"> </w:t>
      </w:r>
      <w:r w:rsidRPr="5A109BB3">
        <w:rPr>
          <w:rFonts w:ascii="Arial Narrow" w:hAnsi="Arial Narrow"/>
          <w:sz w:val="24"/>
          <w:szCs w:val="24"/>
        </w:rPr>
        <w:t>such as medical screening results connected to an individual</w:t>
      </w:r>
      <w:r>
        <w:t>;</w:t>
      </w:r>
      <w:r w:rsidRPr="5A109BB3">
        <w:rPr>
          <w:rFonts w:ascii="Arial Narrow" w:hAnsi="Arial Narrow"/>
          <w:sz w:val="24"/>
          <w:szCs w:val="24"/>
        </w:rPr>
        <w:t xml:space="preserve"> only report aggregate data.  </w:t>
      </w:r>
    </w:p>
    <w:p w:rsidR="00515A18" w:rsidRPr="004D5AFE" w:rsidP="00515A18" w14:paraId="70A3AB91" w14:textId="77777777">
      <w:pPr>
        <w:spacing w:after="0"/>
        <w:rPr>
          <w:rFonts w:ascii="Arial Narrow" w:hAnsi="Arial Narrow"/>
          <w:b/>
          <w:sz w:val="16"/>
          <w:szCs w:val="16"/>
        </w:rPr>
      </w:pPr>
    </w:p>
    <w:p w:rsidR="00515A18" w:rsidRPr="008437CE" w:rsidP="5A109BB3" w14:paraId="51F9DC46" w14:textId="77777777">
      <w:pPr>
        <w:spacing w:after="0"/>
        <w:rPr>
          <w:rFonts w:ascii="Arial Narrow" w:hAnsi="Arial Narrow"/>
          <w:sz w:val="24"/>
          <w:szCs w:val="24"/>
        </w:rPr>
      </w:pPr>
      <w:r w:rsidRPr="5A109BB3">
        <w:rPr>
          <w:rFonts w:ascii="Arial Narrow" w:hAnsi="Arial Narrow"/>
          <w:b/>
          <w:bCs/>
          <w:sz w:val="24"/>
          <w:szCs w:val="24"/>
        </w:rPr>
        <w:t xml:space="preserve">General Information:  </w:t>
      </w:r>
      <w:r w:rsidRPr="5A109BB3">
        <w:rPr>
          <w:rFonts w:ascii="Arial Narrow" w:hAnsi="Arial Narrow"/>
          <w:sz w:val="24"/>
          <w:szCs w:val="24"/>
        </w:rPr>
        <w:t xml:space="preserve">Prior to completing Parts I–IV, enter the following information at the top of the report: </w:t>
      </w:r>
    </w:p>
    <w:p w:rsidR="00515A18" w:rsidRPr="00C31344" w:rsidP="00515A18" w14:paraId="79845A58" w14:textId="77777777">
      <w:pPr>
        <w:pStyle w:val="NoSpacing"/>
        <w:rPr>
          <w:rFonts w:ascii="Arial Narrow" w:hAnsi="Arial Narrow"/>
        </w:rPr>
      </w:pPr>
    </w:p>
    <w:tbl>
      <w:tblPr>
        <w:tblW w:w="10858" w:type="dxa"/>
        <w:tblLook w:val="04A0"/>
      </w:tblPr>
      <w:tblGrid>
        <w:gridCol w:w="704"/>
        <w:gridCol w:w="1948"/>
        <w:gridCol w:w="8206"/>
      </w:tblGrid>
      <w:tr w14:paraId="658FEE76" w14:textId="77777777" w:rsidTr="5A109BB3">
        <w:tblPrEx>
          <w:tblW w:w="10858" w:type="dxa"/>
          <w:tblLook w:val="04A0"/>
        </w:tblPrEx>
        <w:trPr>
          <w:trHeight w:val="151"/>
        </w:trPr>
        <w:tc>
          <w:tcPr>
            <w:tcW w:w="324"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515A18" w:rsidRPr="008437CE" w:rsidP="5A109BB3" w14:paraId="658AD7E7"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897"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515A18" w:rsidRPr="008437CE" w:rsidP="5A109BB3" w14:paraId="1A89B587"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779" w:type="pct"/>
            <w:tcBorders>
              <w:top w:val="single" w:sz="8" w:space="0" w:color="000000" w:themeColor="text1"/>
              <w:left w:val="nil"/>
              <w:bottom w:val="single" w:sz="8" w:space="0" w:color="000000" w:themeColor="text1"/>
              <w:right w:val="single" w:sz="8" w:space="0" w:color="000000" w:themeColor="text1"/>
            </w:tcBorders>
            <w:hideMark/>
          </w:tcPr>
          <w:p w:rsidR="00515A18" w:rsidRPr="008437CE" w:rsidP="5A109BB3" w14:paraId="3005B224"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76E644DB" w14:textId="77777777" w:rsidTr="5A109BB3">
        <w:tblPrEx>
          <w:tblW w:w="10858" w:type="dxa"/>
          <w:tblLook w:val="04A0"/>
        </w:tblPrEx>
        <w:trPr>
          <w:trHeight w:val="60"/>
        </w:trPr>
        <w:tc>
          <w:tcPr>
            <w:tcW w:w="3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DBC0779"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1.</w:t>
            </w:r>
          </w:p>
        </w:tc>
        <w:tc>
          <w:tcPr>
            <w:tcW w:w="89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1177884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Annual Report, Fiscal Year</w:t>
            </w:r>
          </w:p>
        </w:tc>
        <w:tc>
          <w:tcPr>
            <w:tcW w:w="377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AC5B47" w:rsidP="5A109BB3" w14:paraId="31B48F32" w14:textId="77777777">
            <w:pPr>
              <w:spacing w:before="100" w:beforeAutospacing="1" w:after="0" w:line="240" w:lineRule="auto"/>
              <w:rPr>
                <w:rFonts w:ascii="Arial Narrow" w:eastAsia="Times New Roman" w:hAnsi="Arial Narrow" w:cs="Times New Roman"/>
                <w:sz w:val="24"/>
                <w:szCs w:val="24"/>
              </w:rPr>
            </w:pPr>
            <w:r w:rsidRPr="5A109BB3">
              <w:rPr>
                <w:rFonts w:ascii="Arial Narrow" w:eastAsia="Times New Roman" w:hAnsi="Arial Narrow" w:cs="Times New Roman"/>
                <w:color w:val="000000" w:themeColor="text1"/>
                <w:sz w:val="24"/>
                <w:szCs w:val="24"/>
              </w:rPr>
              <w:t>Enter the federal fiscal year represented in the annual report for the period October 1–September 30.</w:t>
            </w:r>
          </w:p>
        </w:tc>
      </w:tr>
      <w:tr w14:paraId="33A2D521" w14:textId="77777777" w:rsidTr="5A109BB3">
        <w:tblPrEx>
          <w:tblW w:w="10858" w:type="dxa"/>
          <w:tblLook w:val="04A0"/>
        </w:tblPrEx>
        <w:trPr>
          <w:trHeight w:val="60"/>
        </w:trPr>
        <w:tc>
          <w:tcPr>
            <w:tcW w:w="3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AEC81A3"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2.</w:t>
            </w:r>
          </w:p>
        </w:tc>
        <w:tc>
          <w:tcPr>
            <w:tcW w:w="89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E3642A0"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Date</w:t>
            </w:r>
          </w:p>
        </w:tc>
        <w:tc>
          <w:tcPr>
            <w:tcW w:w="377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2A6CA11" w14:textId="77777777">
            <w:pPr>
              <w:spacing w:before="100" w:beforeAutospacing="1" w:after="0" w:line="240" w:lineRule="auto"/>
              <w:rPr>
                <w:rFonts w:ascii="Arial Narrow" w:eastAsia="Times New Roman" w:hAnsi="Arial Narrow" w:cs="Times New Roman"/>
                <w:color w:val="000000" w:themeColor="text1"/>
                <w:sz w:val="24"/>
                <w:szCs w:val="24"/>
              </w:rPr>
            </w:pPr>
            <w:r w:rsidRPr="5A109BB3">
              <w:rPr>
                <w:rFonts w:ascii="Arial Narrow" w:eastAsia="Times New Roman" w:hAnsi="Arial Narrow" w:cs="Times New Roman"/>
                <w:color w:val="000000" w:themeColor="text1"/>
                <w:sz w:val="24"/>
                <w:szCs w:val="24"/>
              </w:rPr>
              <w:t>Enter the date the form is completed.</w:t>
            </w:r>
          </w:p>
        </w:tc>
      </w:tr>
      <w:tr w14:paraId="31266F8A" w14:textId="77777777" w:rsidTr="5A109BB3">
        <w:tblPrEx>
          <w:tblW w:w="10858" w:type="dxa"/>
          <w:tblLook w:val="04A0"/>
        </w:tblPrEx>
        <w:trPr>
          <w:trHeight w:val="248"/>
        </w:trPr>
        <w:tc>
          <w:tcPr>
            <w:tcW w:w="3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8D71C7F"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3.</w:t>
            </w:r>
          </w:p>
        </w:tc>
        <w:tc>
          <w:tcPr>
            <w:tcW w:w="89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2C472D" w:rsidP="5A109BB3" w14:paraId="3F6CEEE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State/Grantee</w:t>
            </w:r>
          </w:p>
        </w:tc>
        <w:tc>
          <w:tcPr>
            <w:tcW w:w="3779" w:type="pct"/>
            <w:tcBorders>
              <w:top w:val="single" w:sz="8" w:space="0" w:color="000000" w:themeColor="text1"/>
              <w:left w:val="nil"/>
              <w:bottom w:val="single" w:sz="8" w:space="0" w:color="000000" w:themeColor="text1"/>
              <w:right w:val="single" w:sz="8" w:space="0" w:color="000000" w:themeColor="text1"/>
            </w:tcBorders>
          </w:tcPr>
          <w:p w:rsidR="00515A18" w:rsidRPr="00AC5B47" w:rsidP="5A109BB3" w14:paraId="51151729" w14:textId="77777777">
            <w:pPr>
              <w:spacing w:before="100" w:beforeAutospacing="1" w:after="0" w:line="240" w:lineRule="auto"/>
              <w:rPr>
                <w:rFonts w:ascii="Arial Narrow" w:eastAsia="Times New Roman" w:hAnsi="Arial Narrow" w:cs="Times New Roman"/>
                <w:color w:val="000000" w:themeColor="text1"/>
                <w:sz w:val="24"/>
                <w:szCs w:val="24"/>
              </w:rPr>
            </w:pPr>
            <w:r w:rsidRPr="5A109BB3">
              <w:rPr>
                <w:rFonts w:ascii="Arial Narrow" w:eastAsia="Times New Roman" w:hAnsi="Arial Narrow" w:cs="Times New Roman"/>
                <w:color w:val="000000" w:themeColor="text1"/>
                <w:sz w:val="24"/>
                <w:szCs w:val="24"/>
              </w:rPr>
              <w:t>Enter the name of the state or grantee that is providing the data.</w:t>
            </w:r>
          </w:p>
        </w:tc>
      </w:tr>
    </w:tbl>
    <w:p w:rsidR="00515A18" w:rsidRPr="008437CE" w:rsidP="00515A18" w14:paraId="2A91CD56" w14:textId="77777777">
      <w:pPr>
        <w:autoSpaceDE w:val="0"/>
        <w:autoSpaceDN w:val="0"/>
        <w:adjustRightInd w:val="0"/>
        <w:spacing w:after="0" w:line="240" w:lineRule="auto"/>
        <w:rPr>
          <w:rFonts w:ascii="Arial Narrow" w:hAnsi="Arial Narrow"/>
        </w:rPr>
      </w:pPr>
    </w:p>
    <w:tbl>
      <w:tblPr>
        <w:tblStyle w:val="TableGrid"/>
        <w:tblW w:w="10548" w:type="dxa"/>
        <w:shd w:val="clear" w:color="auto" w:fill="D9D9D9" w:themeFill="background1" w:themeFillShade="D9"/>
        <w:tblLook w:val="04A0"/>
      </w:tblPr>
      <w:tblGrid>
        <w:gridCol w:w="10548"/>
      </w:tblGrid>
      <w:tr w14:paraId="6D13058F" w14:textId="77777777" w:rsidTr="5A109BB3">
        <w:tblPrEx>
          <w:tblW w:w="10548" w:type="dxa"/>
          <w:shd w:val="clear" w:color="auto" w:fill="D9D9D9" w:themeFill="background1" w:themeFillShade="D9"/>
          <w:tblLook w:val="04A0"/>
        </w:tblPrEx>
        <w:tc>
          <w:tcPr>
            <w:tcW w:w="10548" w:type="dxa"/>
            <w:shd w:val="clear" w:color="auto" w:fill="D9D9D9" w:themeFill="background1" w:themeFillShade="D9"/>
          </w:tcPr>
          <w:p w:rsidR="00515A18" w:rsidRPr="008437CE" w:rsidP="00515A18" w14:paraId="367F2BAB" w14:textId="77777777">
            <w:pPr>
              <w:spacing w:line="276" w:lineRule="auto"/>
              <w:jc w:val="center"/>
              <w:rPr>
                <w:rFonts w:ascii="Arial Narrow" w:hAnsi="Arial Narrow"/>
                <w:sz w:val="4"/>
                <w:szCs w:val="4"/>
              </w:rPr>
            </w:pPr>
          </w:p>
          <w:p w:rsidR="00515A18" w:rsidRPr="004E7417" w:rsidP="5A109BB3" w14:paraId="47BB0747" w14:textId="77777777">
            <w:pPr>
              <w:spacing w:line="276" w:lineRule="auto"/>
              <w:jc w:val="center"/>
              <w:rPr>
                <w:rFonts w:ascii="Arial Narrow" w:hAnsi="Arial Narrow"/>
                <w:sz w:val="28"/>
                <w:szCs w:val="28"/>
              </w:rPr>
            </w:pPr>
            <w:r w:rsidRPr="5A109BB3">
              <w:rPr>
                <w:rFonts w:ascii="Arial Narrow" w:hAnsi="Arial Narrow"/>
                <w:sz w:val="28"/>
                <w:szCs w:val="28"/>
              </w:rPr>
              <w:t>Part I:  Refugee Medical Assistance Recipients and Benefits</w:t>
            </w:r>
          </w:p>
        </w:tc>
      </w:tr>
    </w:tbl>
    <w:p w:rsidR="00515A18" w:rsidRPr="004D5AFE" w:rsidP="00515A18" w14:paraId="0DC925D4" w14:textId="77777777">
      <w:pPr>
        <w:pStyle w:val="NoSpacing"/>
        <w:rPr>
          <w:rFonts w:ascii="Arial Narrow" w:hAnsi="Arial Narrow"/>
          <w:sz w:val="16"/>
          <w:szCs w:val="16"/>
        </w:rPr>
      </w:pPr>
    </w:p>
    <w:p w:rsidR="00515A18" w:rsidRPr="00AC5B47" w:rsidP="5A109BB3" w14:paraId="78BCF8A0" w14:textId="21658CA6">
      <w:pPr>
        <w:spacing w:after="0"/>
        <w:rPr>
          <w:rFonts w:ascii="Arial Narrow" w:hAnsi="Arial Narrow"/>
          <w:b/>
          <w:bCs/>
          <w:sz w:val="24"/>
          <w:szCs w:val="24"/>
        </w:rPr>
      </w:pPr>
      <w:r w:rsidRPr="5A109BB3">
        <w:rPr>
          <w:rFonts w:ascii="Arial Narrow" w:hAnsi="Arial Narrow"/>
          <w:b/>
          <w:bCs/>
          <w:sz w:val="24"/>
          <w:szCs w:val="24"/>
        </w:rPr>
        <w:t>Sections A–C:</w:t>
      </w:r>
      <w:r w:rsidRPr="5A109BB3">
        <w:rPr>
          <w:rFonts w:ascii="Arial Narrow" w:hAnsi="Arial Narrow"/>
          <w:sz w:val="24"/>
          <w:szCs w:val="24"/>
        </w:rPr>
        <w:t xml:space="preserve"> Please fill out each section according to the provided instructions.  </w:t>
      </w:r>
      <w:r w:rsidRPr="5A109BB3">
        <w:rPr>
          <w:rFonts w:ascii="Arial Narrow" w:hAnsi="Arial Narrow" w:cs="Times New Roman"/>
          <w:sz w:val="24"/>
          <w:szCs w:val="24"/>
        </w:rPr>
        <w:t xml:space="preserve">If a state/grantee does not administer RMA, please indicate “N/A”.  </w:t>
      </w:r>
    </w:p>
    <w:p w:rsidR="00515A18" w:rsidRPr="004D5AFE" w:rsidP="00515A18" w14:paraId="049AFE53" w14:textId="77777777">
      <w:pPr>
        <w:spacing w:after="0"/>
        <w:rPr>
          <w:rFonts w:ascii="Arial Narrow" w:hAnsi="Arial Narrow"/>
          <w:b/>
          <w:sz w:val="16"/>
          <w:szCs w:val="16"/>
        </w:rPr>
      </w:pPr>
    </w:p>
    <w:p w:rsidR="00515A18" w:rsidRPr="00725557" w:rsidP="5A109BB3" w14:paraId="491B74B8" w14:textId="77777777">
      <w:pPr>
        <w:spacing w:after="0"/>
        <w:rPr>
          <w:rFonts w:ascii="Arial Narrow" w:hAnsi="Arial Narrow"/>
          <w:b/>
          <w:bCs/>
          <w:sz w:val="24"/>
          <w:szCs w:val="24"/>
        </w:rPr>
      </w:pPr>
      <w:r w:rsidRPr="5A109BB3">
        <w:rPr>
          <w:rFonts w:ascii="Arial Narrow" w:hAnsi="Arial Narrow"/>
          <w:b/>
          <w:bCs/>
          <w:sz w:val="24"/>
          <w:szCs w:val="24"/>
        </w:rPr>
        <w:t>A. RMA Enrollment Caseload</w:t>
      </w:r>
    </w:p>
    <w:p w:rsidR="00515A18" w:rsidRPr="008437CE" w:rsidP="5A109BB3" w14:paraId="3D598405" w14:textId="77777777">
      <w:pPr>
        <w:spacing w:after="0"/>
        <w:rPr>
          <w:rFonts w:ascii="Arial Narrow" w:hAnsi="Arial Narrow"/>
          <w:sz w:val="24"/>
          <w:szCs w:val="24"/>
        </w:rPr>
      </w:pPr>
      <w:r w:rsidRPr="5A109BB3">
        <w:rPr>
          <w:rFonts w:ascii="Arial Narrow" w:hAnsi="Arial Narrow"/>
          <w:sz w:val="24"/>
          <w:szCs w:val="24"/>
        </w:rPr>
        <w:t xml:space="preserve">Provide the breakdown of the total RMA enrollment caseload.  </w:t>
      </w:r>
    </w:p>
    <w:p w:rsidR="00515A18" w:rsidRPr="008437CE" w:rsidP="5A109BB3" w14:paraId="2E2A911B" w14:textId="77777777">
      <w:pPr>
        <w:pStyle w:val="ListParagraph"/>
        <w:numPr>
          <w:ilvl w:val="0"/>
          <w:numId w:val="19"/>
        </w:numPr>
        <w:tabs>
          <w:tab w:val="left" w:pos="450"/>
        </w:tabs>
        <w:spacing w:after="0"/>
        <w:ind w:left="450" w:hanging="270"/>
        <w:rPr>
          <w:rFonts w:ascii="Arial Narrow" w:hAnsi="Arial Narrow"/>
          <w:sz w:val="24"/>
          <w:szCs w:val="24"/>
        </w:rPr>
      </w:pPr>
      <w:r w:rsidRPr="5A109BB3">
        <w:rPr>
          <w:rFonts w:ascii="Arial Narrow" w:hAnsi="Arial Narrow"/>
          <w:sz w:val="24"/>
          <w:szCs w:val="24"/>
        </w:rPr>
        <w:t xml:space="preserve">The caseload is capturing recipients enrolled in the RMA health coverage program.  </w:t>
      </w:r>
    </w:p>
    <w:p w:rsidR="00515A18" w:rsidRPr="008437CE" w:rsidP="5A109BB3" w14:paraId="320D71C1" w14:textId="77777777">
      <w:pPr>
        <w:pStyle w:val="ListParagraph"/>
        <w:numPr>
          <w:ilvl w:val="0"/>
          <w:numId w:val="19"/>
        </w:numPr>
        <w:tabs>
          <w:tab w:val="left" w:pos="450"/>
        </w:tabs>
        <w:spacing w:after="0"/>
        <w:ind w:left="450" w:hanging="270"/>
        <w:rPr>
          <w:rFonts w:ascii="Arial Narrow" w:hAnsi="Arial Narrow"/>
          <w:sz w:val="24"/>
          <w:szCs w:val="24"/>
        </w:rPr>
      </w:pPr>
      <w:r w:rsidRPr="5A109BB3">
        <w:rPr>
          <w:rFonts w:ascii="Arial Narrow" w:hAnsi="Arial Narrow"/>
          <w:sz w:val="24"/>
          <w:szCs w:val="24"/>
        </w:rPr>
        <w:t xml:space="preserve">Recipients who are getting a medical screening but who are not enrolled in the RMA health coverage program should </w:t>
      </w:r>
      <w:r w:rsidRPr="5A109BB3">
        <w:rPr>
          <w:rFonts w:ascii="Arial Narrow" w:hAnsi="Arial Narrow"/>
          <w:b/>
          <w:bCs/>
          <w:i/>
          <w:iCs/>
          <w:sz w:val="24"/>
          <w:szCs w:val="24"/>
        </w:rPr>
        <w:t>not</w:t>
      </w:r>
      <w:r w:rsidRPr="5A109BB3">
        <w:rPr>
          <w:rFonts w:ascii="Arial Narrow" w:hAnsi="Arial Narrow"/>
          <w:sz w:val="24"/>
          <w:szCs w:val="24"/>
        </w:rPr>
        <w:t xml:space="preserve"> be counted.</w:t>
      </w:r>
    </w:p>
    <w:p w:rsidR="00515A18" w:rsidRPr="004D5AFE" w:rsidP="00515A18" w14:paraId="48D1D4C0" w14:textId="77777777">
      <w:pPr>
        <w:pStyle w:val="NoSpacing"/>
        <w:rPr>
          <w:rFonts w:ascii="Arial Narrow" w:hAnsi="Arial Narrow"/>
          <w:sz w:val="16"/>
          <w:szCs w:val="16"/>
        </w:rPr>
      </w:pPr>
    </w:p>
    <w:tbl>
      <w:tblPr>
        <w:tblW w:w="10858" w:type="dxa"/>
        <w:tblLook w:val="04A0"/>
      </w:tblPr>
      <w:tblGrid>
        <w:gridCol w:w="697"/>
        <w:gridCol w:w="3370"/>
        <w:gridCol w:w="6791"/>
      </w:tblGrid>
      <w:tr w14:paraId="5715E4C1" w14:textId="77777777" w:rsidTr="5A109BB3">
        <w:tblPrEx>
          <w:tblW w:w="10858" w:type="dxa"/>
          <w:tblLook w:val="04A0"/>
        </w:tblPrEx>
        <w:trPr>
          <w:trHeight w:val="60"/>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4DBA936"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55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9F73FD3"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127"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4D587F3B"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1C588379" w14:textId="77777777" w:rsidTr="5A109BB3">
        <w:tblPrEx>
          <w:tblW w:w="10858" w:type="dxa"/>
          <w:tblLook w:val="04A0"/>
        </w:tblPrEx>
        <w:trPr>
          <w:trHeight w:val="60"/>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DF5B6A5" w14:textId="77777777">
            <w:pPr>
              <w:spacing w:after="0"/>
              <w:rPr>
                <w:rFonts w:ascii="Arial Narrow" w:hAnsi="Arial Narrow"/>
                <w:sz w:val="24"/>
                <w:szCs w:val="24"/>
              </w:rPr>
            </w:pPr>
            <w:r w:rsidRPr="5A109BB3">
              <w:rPr>
                <w:rFonts w:ascii="Arial Narrow" w:hAnsi="Arial Narrow"/>
                <w:sz w:val="24"/>
                <w:szCs w:val="24"/>
              </w:rPr>
              <w:t xml:space="preserve">A. 1. </w:t>
            </w:r>
          </w:p>
          <w:p w:rsidR="00515A18" w:rsidRPr="008437CE" w:rsidP="00515A18" w14:paraId="566CE5C8" w14:textId="77777777">
            <w:pPr>
              <w:autoSpaceDE w:val="0"/>
              <w:autoSpaceDN w:val="0"/>
              <w:adjustRightInd w:val="0"/>
              <w:spacing w:after="0" w:line="240" w:lineRule="auto"/>
              <w:rPr>
                <w:rFonts w:ascii="Arial Narrow" w:eastAsia="Times New Roman" w:hAnsi="Arial Narrow" w:cs="Arial"/>
                <w:strike/>
                <w:sz w:val="24"/>
                <w:szCs w:val="24"/>
              </w:rPr>
            </w:pPr>
          </w:p>
        </w:tc>
        <w:tc>
          <w:tcPr>
            <w:tcW w:w="155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AB7FDA7" w14:textId="77777777">
            <w:pPr>
              <w:autoSpaceDE w:val="0"/>
              <w:autoSpaceDN w:val="0"/>
              <w:adjustRightInd w:val="0"/>
              <w:spacing w:after="0" w:line="240" w:lineRule="auto"/>
              <w:rPr>
                <w:rFonts w:ascii="Arial Narrow" w:eastAsia="Times New Roman" w:hAnsi="Arial Narrow" w:cs="Arial"/>
                <w:sz w:val="24"/>
                <w:szCs w:val="24"/>
              </w:rPr>
            </w:pPr>
            <w:r w:rsidRPr="5A109BB3">
              <w:rPr>
                <w:rFonts w:ascii="Arial Narrow" w:hAnsi="Arial Narrow"/>
                <w:sz w:val="24"/>
                <w:szCs w:val="24"/>
              </w:rPr>
              <w:t>Previous RMA recipients enrolled in this reporting period</w:t>
            </w:r>
          </w:p>
        </w:tc>
        <w:tc>
          <w:tcPr>
            <w:tcW w:w="3127"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6F8ABAE5" w14:textId="77777777">
            <w:pPr>
              <w:spacing w:after="0"/>
              <w:rPr>
                <w:rFonts w:ascii="Arial Narrow" w:hAnsi="Arial Narrow"/>
                <w:sz w:val="24"/>
                <w:szCs w:val="24"/>
              </w:rPr>
            </w:pPr>
            <w:r w:rsidRPr="5A109BB3">
              <w:rPr>
                <w:rFonts w:ascii="Arial Narrow" w:hAnsi="Arial Narrow" w:cs="Arial"/>
                <w:sz w:val="24"/>
                <w:szCs w:val="24"/>
                <w:lang w:val="en"/>
              </w:rPr>
              <w:t>Enter the number of recipients who were reported as RMA recipients in the previous reporting period and who are enrolled in RMA during this reporting period</w:t>
            </w:r>
            <w:r w:rsidRPr="5A109BB3">
              <w:rPr>
                <w:rFonts w:ascii="Arial Narrow" w:hAnsi="Arial Narrow"/>
                <w:sz w:val="24"/>
                <w:szCs w:val="24"/>
              </w:rPr>
              <w:t>, including</w:t>
            </w:r>
          </w:p>
          <w:p w:rsidR="00515A18" w:rsidRPr="008437CE" w:rsidP="5A109BB3" w14:paraId="3830CB1E" w14:textId="77777777">
            <w:pPr>
              <w:pStyle w:val="ListParagraph"/>
              <w:numPr>
                <w:ilvl w:val="0"/>
                <w:numId w:val="2"/>
              </w:numPr>
              <w:spacing w:after="0"/>
              <w:ind w:left="162" w:hanging="180"/>
              <w:rPr>
                <w:rFonts w:ascii="Arial Narrow" w:hAnsi="Arial Narrow"/>
                <w:sz w:val="24"/>
                <w:szCs w:val="24"/>
              </w:rPr>
            </w:pPr>
            <w:r w:rsidRPr="5A109BB3">
              <w:rPr>
                <w:rFonts w:ascii="Arial Narrow" w:hAnsi="Arial Narrow"/>
                <w:sz w:val="24"/>
                <w:szCs w:val="24"/>
              </w:rPr>
              <w:t xml:space="preserve">Previous recipients who are still enrolled in RMA at the end of this reporting period; and </w:t>
            </w:r>
          </w:p>
          <w:p w:rsidR="00515A18" w:rsidRPr="008437CE" w:rsidP="5A109BB3" w14:paraId="42ED1557" w14:textId="77777777">
            <w:pPr>
              <w:pStyle w:val="ListParagraph"/>
              <w:numPr>
                <w:ilvl w:val="0"/>
                <w:numId w:val="2"/>
              </w:numPr>
              <w:spacing w:after="0"/>
              <w:ind w:left="162" w:hanging="180"/>
              <w:rPr>
                <w:rFonts w:ascii="Arial Narrow" w:hAnsi="Arial Narrow"/>
                <w:sz w:val="24"/>
                <w:szCs w:val="24"/>
              </w:rPr>
            </w:pPr>
            <w:r w:rsidRPr="5A109BB3">
              <w:rPr>
                <w:rFonts w:ascii="Arial Narrow" w:hAnsi="Arial Narrow"/>
                <w:sz w:val="24"/>
                <w:szCs w:val="24"/>
              </w:rPr>
              <w:t xml:space="preserve">Previous recipients who were enrolled at some point during this reporting </w:t>
            </w:r>
            <w:r w:rsidRPr="5A109BB3">
              <w:rPr>
                <w:rFonts w:ascii="Arial Narrow" w:hAnsi="Arial Narrow"/>
                <w:sz w:val="24"/>
                <w:szCs w:val="24"/>
              </w:rPr>
              <w:t>period, but</w:t>
            </w:r>
            <w:r w:rsidRPr="5A109BB3">
              <w:rPr>
                <w:rFonts w:ascii="Arial Narrow" w:hAnsi="Arial Narrow"/>
                <w:sz w:val="24"/>
                <w:szCs w:val="24"/>
              </w:rPr>
              <w:t xml:space="preserve"> are no longer enrolled at the end of the reporting period.</w:t>
            </w:r>
          </w:p>
        </w:tc>
      </w:tr>
      <w:tr w14:paraId="66DCE4C2" w14:textId="77777777" w:rsidTr="5A109BB3">
        <w:tblPrEx>
          <w:tblW w:w="10858" w:type="dxa"/>
          <w:tblLook w:val="04A0"/>
        </w:tblPrEx>
        <w:trPr>
          <w:trHeight w:val="60"/>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AB87CC5" w14:textId="77777777">
            <w:pPr>
              <w:spacing w:after="0"/>
              <w:rPr>
                <w:rFonts w:ascii="Arial Narrow" w:hAnsi="Arial Narrow"/>
                <w:sz w:val="24"/>
                <w:szCs w:val="24"/>
              </w:rPr>
            </w:pPr>
            <w:r w:rsidRPr="5A109BB3">
              <w:rPr>
                <w:rFonts w:ascii="Arial Narrow" w:hAnsi="Arial Narrow"/>
                <w:sz w:val="24"/>
                <w:szCs w:val="24"/>
              </w:rPr>
              <w:t xml:space="preserve">A. 2. </w:t>
            </w:r>
          </w:p>
          <w:p w:rsidR="00515A18" w:rsidRPr="008437CE" w:rsidP="00515A18" w14:paraId="629753CD" w14:textId="77777777">
            <w:pPr>
              <w:spacing w:after="0"/>
              <w:rPr>
                <w:rFonts w:ascii="Arial Narrow" w:hAnsi="Arial Narrow"/>
                <w:sz w:val="24"/>
                <w:szCs w:val="24"/>
              </w:rPr>
            </w:pPr>
          </w:p>
        </w:tc>
        <w:tc>
          <w:tcPr>
            <w:tcW w:w="155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276CF30"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New RMA recipients enrolled during this reporting period</w:t>
            </w:r>
          </w:p>
        </w:tc>
        <w:tc>
          <w:tcPr>
            <w:tcW w:w="3127"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02F75DFA" w14:textId="77777777">
            <w:pPr>
              <w:spacing w:after="0"/>
              <w:rPr>
                <w:rFonts w:ascii="Arial Narrow" w:hAnsi="Arial Narrow"/>
                <w:sz w:val="24"/>
                <w:szCs w:val="24"/>
              </w:rPr>
            </w:pPr>
            <w:r w:rsidRPr="5A109BB3">
              <w:rPr>
                <w:rFonts w:ascii="Arial Narrow" w:hAnsi="Arial Narrow" w:cs="Arial"/>
                <w:sz w:val="24"/>
                <w:szCs w:val="24"/>
                <w:lang w:val="en"/>
              </w:rPr>
              <w:t>Enter the number of recipients newly enrolled in RMA during this reporting period.</w:t>
            </w:r>
          </w:p>
        </w:tc>
      </w:tr>
      <w:tr w14:paraId="1B427CC4" w14:textId="77777777" w:rsidTr="5A109BB3">
        <w:tblPrEx>
          <w:tblW w:w="10858" w:type="dxa"/>
          <w:tblLook w:val="04A0"/>
        </w:tblPrEx>
        <w:trPr>
          <w:trHeight w:val="60"/>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340D55F" w14:textId="77777777">
            <w:pPr>
              <w:spacing w:after="0"/>
              <w:rPr>
                <w:rFonts w:ascii="Arial Narrow" w:hAnsi="Arial Narrow"/>
                <w:sz w:val="24"/>
                <w:szCs w:val="24"/>
              </w:rPr>
            </w:pPr>
            <w:r w:rsidRPr="5A109BB3">
              <w:rPr>
                <w:rFonts w:ascii="Arial Narrow" w:hAnsi="Arial Narrow"/>
                <w:sz w:val="24"/>
                <w:szCs w:val="24"/>
              </w:rPr>
              <w:t xml:space="preserve">A. 3. </w:t>
            </w:r>
          </w:p>
        </w:tc>
        <w:tc>
          <w:tcPr>
            <w:tcW w:w="155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94687C3"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Total number of RMA recipients enrolled during this reporting period</w:t>
            </w:r>
          </w:p>
        </w:tc>
        <w:tc>
          <w:tcPr>
            <w:tcW w:w="3127"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11D30D0C" w14:textId="77777777">
            <w:pPr>
              <w:spacing w:after="0"/>
              <w:rPr>
                <w:rFonts w:ascii="Arial Narrow" w:hAnsi="Arial Narrow"/>
                <w:sz w:val="24"/>
                <w:szCs w:val="24"/>
              </w:rPr>
            </w:pPr>
            <w:r w:rsidRPr="5A109BB3">
              <w:rPr>
                <w:rFonts w:ascii="Arial Narrow" w:hAnsi="Arial Narrow" w:cs="Arial"/>
                <w:sz w:val="24"/>
                <w:szCs w:val="24"/>
                <w:lang w:val="en"/>
              </w:rPr>
              <w:t>Once items A.1 and A.2 are completed, item A.3 will auto calculate (total = A.1 + A.2).</w:t>
            </w:r>
          </w:p>
          <w:p w:rsidR="00515A18" w:rsidRPr="008437CE" w:rsidP="00515A18" w14:paraId="68A84A97" w14:textId="77777777">
            <w:pPr>
              <w:spacing w:after="0"/>
              <w:rPr>
                <w:rFonts w:ascii="Arial Narrow" w:hAnsi="Arial Narrow" w:cs="Arial"/>
                <w:sz w:val="24"/>
                <w:szCs w:val="24"/>
                <w:lang w:val="en"/>
              </w:rPr>
            </w:pPr>
          </w:p>
        </w:tc>
      </w:tr>
    </w:tbl>
    <w:p w:rsidR="00515A18" w:rsidP="00515A18" w14:paraId="60B932FC" w14:textId="77777777">
      <w:pPr>
        <w:spacing w:after="0"/>
        <w:rPr>
          <w:rFonts w:ascii="Arial Narrow" w:hAnsi="Arial Narrow"/>
          <w:b/>
          <w:sz w:val="24"/>
          <w:szCs w:val="24"/>
        </w:rPr>
      </w:pPr>
    </w:p>
    <w:p w:rsidR="00515A18" w:rsidRPr="00506CC1" w:rsidP="5A109BB3" w14:paraId="3BE5C7D6" w14:textId="77777777">
      <w:pPr>
        <w:spacing w:after="0"/>
        <w:rPr>
          <w:rFonts w:ascii="Arial Narrow" w:hAnsi="Arial Narrow"/>
          <w:b/>
          <w:bCs/>
          <w:sz w:val="8"/>
          <w:szCs w:val="8"/>
        </w:rPr>
      </w:pPr>
      <w:r w:rsidRPr="5A109BB3">
        <w:rPr>
          <w:rFonts w:ascii="Arial Narrow" w:hAnsi="Arial Narrow"/>
          <w:b/>
          <w:bCs/>
          <w:sz w:val="24"/>
          <w:szCs w:val="24"/>
        </w:rPr>
        <w:t xml:space="preserve">B. RMA Termination Reason </w:t>
      </w:r>
    </w:p>
    <w:p w:rsidR="00515A18" w:rsidRPr="008437CE" w:rsidP="5A109BB3" w14:paraId="793031DC" w14:textId="77777777">
      <w:pPr>
        <w:spacing w:after="0"/>
        <w:rPr>
          <w:rFonts w:ascii="Arial Narrow" w:hAnsi="Arial Narrow"/>
          <w:sz w:val="24"/>
          <w:szCs w:val="24"/>
        </w:rPr>
      </w:pPr>
      <w:r w:rsidRPr="5A109BB3">
        <w:rPr>
          <w:rFonts w:ascii="Arial Narrow" w:hAnsi="Arial Narrow"/>
          <w:sz w:val="24"/>
          <w:szCs w:val="24"/>
        </w:rPr>
        <w:t>Provide the breakdown of the total number of RMA terminations by the termination reasons listed below.  A refugee is terminated from RMA when they are no longer enrolled in the RMA program.</w:t>
      </w:r>
    </w:p>
    <w:p w:rsidR="00515A18" w:rsidRPr="00186858" w:rsidP="00515A18" w14:paraId="48F5ABF3" w14:textId="77777777">
      <w:pPr>
        <w:spacing w:after="0"/>
        <w:rPr>
          <w:rFonts w:ascii="Arial Narrow" w:hAnsi="Arial Narrow"/>
          <w:b/>
        </w:rPr>
      </w:pPr>
    </w:p>
    <w:tbl>
      <w:tblPr>
        <w:tblW w:w="10858" w:type="dxa"/>
        <w:tblLook w:val="04A0"/>
      </w:tblPr>
      <w:tblGrid>
        <w:gridCol w:w="697"/>
        <w:gridCol w:w="2111"/>
        <w:gridCol w:w="8050"/>
      </w:tblGrid>
      <w:tr w14:paraId="177BC20C" w14:textId="77777777" w:rsidTr="5A109BB3">
        <w:tblPrEx>
          <w:tblW w:w="10858" w:type="dxa"/>
          <w:tblLook w:val="04A0"/>
        </w:tblPrEx>
        <w:trPr>
          <w:trHeight w:val="60"/>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13D259D4"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97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7CCD79C"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70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58783AFC"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6830E567" w14:textId="77777777" w:rsidTr="5A109BB3">
        <w:tblPrEx>
          <w:tblW w:w="10858" w:type="dxa"/>
          <w:tblLook w:val="04A0"/>
        </w:tblPrEx>
        <w:trPr>
          <w:trHeight w:val="60"/>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1CFFA70" w14:textId="77777777">
            <w:pPr>
              <w:spacing w:after="0"/>
              <w:rPr>
                <w:rFonts w:ascii="Arial Narrow" w:eastAsia="Times New Roman" w:hAnsi="Arial Narrow" w:cs="Arial"/>
                <w:sz w:val="24"/>
                <w:szCs w:val="24"/>
              </w:rPr>
            </w:pPr>
            <w:r w:rsidRPr="5A109BB3">
              <w:rPr>
                <w:rFonts w:ascii="Arial Narrow" w:eastAsia="Times New Roman" w:hAnsi="Arial Narrow" w:cs="Arial"/>
                <w:sz w:val="24"/>
                <w:szCs w:val="24"/>
              </w:rPr>
              <w:t>B. 1.</w:t>
            </w:r>
          </w:p>
        </w:tc>
        <w:tc>
          <w:tcPr>
            <w:tcW w:w="97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2C75762" w14:textId="62B111C8">
            <w:pPr>
              <w:autoSpaceDE w:val="0"/>
              <w:autoSpaceDN w:val="0"/>
              <w:adjustRightInd w:val="0"/>
              <w:spacing w:after="0" w:line="240" w:lineRule="auto"/>
              <w:rPr>
                <w:rFonts w:ascii="Arial Narrow" w:eastAsia="Times New Roman" w:hAnsi="Arial Narrow" w:cs="Arial"/>
                <w:sz w:val="24"/>
                <w:szCs w:val="24"/>
              </w:rPr>
            </w:pPr>
            <w:r w:rsidRPr="5A109BB3">
              <w:rPr>
                <w:rFonts w:ascii="Arial Narrow" w:hAnsi="Arial Narrow"/>
                <w:sz w:val="24"/>
                <w:szCs w:val="24"/>
              </w:rPr>
              <w:t>Reached time-eligibility limit</w:t>
            </w:r>
          </w:p>
        </w:tc>
        <w:tc>
          <w:tcPr>
            <w:tcW w:w="370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54700306" w14:textId="77777777">
            <w:pPr>
              <w:spacing w:after="0"/>
              <w:rPr>
                <w:rFonts w:ascii="Arial Narrow" w:hAnsi="Arial Narrow"/>
                <w:sz w:val="24"/>
                <w:szCs w:val="24"/>
              </w:rPr>
            </w:pPr>
            <w:r w:rsidRPr="5A109BB3">
              <w:rPr>
                <w:rFonts w:ascii="Arial Narrow" w:hAnsi="Arial Narrow" w:cs="Arial"/>
                <w:sz w:val="24"/>
                <w:szCs w:val="24"/>
                <w:lang w:val="en"/>
              </w:rPr>
              <w:t>Enter the number of recipients in this reporting period who reached the time-eligibility limit.</w:t>
            </w:r>
          </w:p>
        </w:tc>
      </w:tr>
      <w:tr w14:paraId="2A7863A1" w14:textId="77777777" w:rsidTr="5A109BB3">
        <w:tblPrEx>
          <w:tblW w:w="10858" w:type="dxa"/>
          <w:tblLook w:val="04A0"/>
        </w:tblPrEx>
        <w:trPr>
          <w:trHeight w:val="60"/>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6DD93A9" w14:textId="77777777">
            <w:pPr>
              <w:spacing w:after="0"/>
              <w:rPr>
                <w:rFonts w:ascii="Arial Narrow" w:hAnsi="Arial Narrow"/>
                <w:sz w:val="24"/>
                <w:szCs w:val="24"/>
              </w:rPr>
            </w:pPr>
            <w:r w:rsidRPr="5A109BB3">
              <w:rPr>
                <w:rFonts w:ascii="Arial Narrow" w:eastAsia="Times New Roman" w:hAnsi="Arial Narrow" w:cs="Arial"/>
                <w:sz w:val="24"/>
                <w:szCs w:val="24"/>
              </w:rPr>
              <w:t>B. 2.</w:t>
            </w:r>
          </w:p>
        </w:tc>
        <w:tc>
          <w:tcPr>
            <w:tcW w:w="97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D767BCE"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Transitioned to Medicaid</w:t>
            </w:r>
          </w:p>
        </w:tc>
        <w:tc>
          <w:tcPr>
            <w:tcW w:w="370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75787DA0" w14:textId="77777777">
            <w:pPr>
              <w:spacing w:after="0"/>
              <w:rPr>
                <w:rFonts w:ascii="Arial Narrow" w:hAnsi="Arial Narrow"/>
                <w:sz w:val="24"/>
                <w:szCs w:val="24"/>
              </w:rPr>
            </w:pPr>
            <w:r w:rsidRPr="5A109BB3">
              <w:rPr>
                <w:rFonts w:ascii="Arial Narrow" w:hAnsi="Arial Narrow" w:cs="Arial"/>
                <w:sz w:val="24"/>
                <w:szCs w:val="24"/>
                <w:lang w:val="en"/>
              </w:rPr>
              <w:t>Enter the number of recipients in this reporting period who became eligible for and transitioned to Medicaid before the end of the time-eligibility limit (e.g., SSI pending cases, recipients who become pregnant and qualify for Medicaid).</w:t>
            </w:r>
          </w:p>
        </w:tc>
      </w:tr>
      <w:tr w14:paraId="4EE3DFF4" w14:textId="77777777" w:rsidTr="5A109BB3">
        <w:tblPrEx>
          <w:tblW w:w="10858" w:type="dxa"/>
          <w:tblLook w:val="04A0"/>
        </w:tblPrEx>
        <w:trPr>
          <w:trHeight w:val="60"/>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792DEBE" w14:textId="77777777">
            <w:pPr>
              <w:spacing w:after="0"/>
              <w:rPr>
                <w:rFonts w:ascii="Arial Narrow" w:hAnsi="Arial Narrow"/>
                <w:sz w:val="24"/>
                <w:szCs w:val="24"/>
              </w:rPr>
            </w:pPr>
            <w:r w:rsidRPr="5A109BB3">
              <w:rPr>
                <w:rFonts w:ascii="Arial Narrow" w:eastAsia="Times New Roman" w:hAnsi="Arial Narrow" w:cs="Arial"/>
                <w:sz w:val="24"/>
                <w:szCs w:val="24"/>
              </w:rPr>
              <w:t>B. 3.</w:t>
            </w:r>
          </w:p>
        </w:tc>
        <w:tc>
          <w:tcPr>
            <w:tcW w:w="97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8781544"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Out-migrated</w:t>
            </w:r>
          </w:p>
        </w:tc>
        <w:tc>
          <w:tcPr>
            <w:tcW w:w="370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01D476F2" w14:textId="77777777">
            <w:pPr>
              <w:spacing w:after="0"/>
              <w:rPr>
                <w:rFonts w:ascii="Arial Narrow" w:hAnsi="Arial Narrow"/>
                <w:sz w:val="24"/>
                <w:szCs w:val="24"/>
              </w:rPr>
            </w:pPr>
            <w:r w:rsidRPr="5A109BB3">
              <w:rPr>
                <w:rFonts w:ascii="Arial Narrow" w:hAnsi="Arial Narrow" w:cs="Arial"/>
                <w:sz w:val="24"/>
                <w:szCs w:val="24"/>
                <w:lang w:val="en"/>
              </w:rPr>
              <w:t>Enter the number of recipients in this reporting period who out-migrated to a different state.</w:t>
            </w:r>
          </w:p>
        </w:tc>
      </w:tr>
      <w:tr w14:paraId="56B85CCD" w14:textId="77777777" w:rsidTr="5A109BB3">
        <w:tblPrEx>
          <w:tblW w:w="10858" w:type="dxa"/>
          <w:tblLook w:val="04A0"/>
        </w:tblPrEx>
        <w:trPr>
          <w:trHeight w:val="60"/>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17137CC5" w14:textId="77777777">
            <w:pPr>
              <w:spacing w:after="0"/>
              <w:rPr>
                <w:rFonts w:ascii="Arial Narrow" w:hAnsi="Arial Narrow"/>
                <w:sz w:val="24"/>
                <w:szCs w:val="24"/>
              </w:rPr>
            </w:pPr>
            <w:r w:rsidRPr="5A109BB3">
              <w:rPr>
                <w:rFonts w:ascii="Arial Narrow" w:eastAsia="Times New Roman" w:hAnsi="Arial Narrow" w:cs="Arial"/>
                <w:sz w:val="24"/>
                <w:szCs w:val="24"/>
              </w:rPr>
              <w:t>B. 4.</w:t>
            </w:r>
          </w:p>
        </w:tc>
        <w:tc>
          <w:tcPr>
            <w:tcW w:w="97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1A655F9"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Other</w:t>
            </w:r>
          </w:p>
        </w:tc>
        <w:tc>
          <w:tcPr>
            <w:tcW w:w="370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453D2B71" w14:textId="77777777">
            <w:pPr>
              <w:spacing w:after="0"/>
              <w:rPr>
                <w:rFonts w:ascii="Arial Narrow" w:hAnsi="Arial Narrow"/>
                <w:sz w:val="24"/>
                <w:szCs w:val="24"/>
              </w:rPr>
            </w:pPr>
            <w:r w:rsidRPr="5A109BB3">
              <w:rPr>
                <w:rFonts w:ascii="Arial Narrow" w:hAnsi="Arial Narrow" w:cs="Arial"/>
                <w:sz w:val="24"/>
                <w:szCs w:val="24"/>
                <w:lang w:val="en"/>
              </w:rPr>
              <w:t xml:space="preserve">Enter the number of recipients in this reporting period who were terminated from the RMA program for any other reason. </w:t>
            </w:r>
          </w:p>
        </w:tc>
      </w:tr>
      <w:tr w14:paraId="1834391A" w14:textId="77777777" w:rsidTr="5A109BB3">
        <w:tblPrEx>
          <w:tblW w:w="10858" w:type="dxa"/>
          <w:tblLook w:val="04A0"/>
        </w:tblPrEx>
        <w:trPr>
          <w:trHeight w:val="60"/>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9CCFAA3" w14:textId="77777777">
            <w:pPr>
              <w:spacing w:after="0"/>
              <w:rPr>
                <w:rFonts w:ascii="Arial Narrow" w:hAnsi="Arial Narrow"/>
                <w:sz w:val="24"/>
                <w:szCs w:val="24"/>
              </w:rPr>
            </w:pPr>
            <w:r w:rsidRPr="5A109BB3">
              <w:rPr>
                <w:rFonts w:ascii="Arial Narrow" w:eastAsia="Times New Roman" w:hAnsi="Arial Narrow" w:cs="Arial"/>
                <w:sz w:val="24"/>
                <w:szCs w:val="24"/>
              </w:rPr>
              <w:t>B. 5.</w:t>
            </w:r>
          </w:p>
        </w:tc>
        <w:tc>
          <w:tcPr>
            <w:tcW w:w="97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7B83B12"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Total number of RMA terminations</w:t>
            </w:r>
          </w:p>
        </w:tc>
        <w:tc>
          <w:tcPr>
            <w:tcW w:w="370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01BF051F" w14:textId="77777777">
            <w:pPr>
              <w:spacing w:after="0"/>
              <w:rPr>
                <w:rFonts w:ascii="Arial Narrow" w:hAnsi="Arial Narrow"/>
                <w:sz w:val="24"/>
                <w:szCs w:val="24"/>
              </w:rPr>
            </w:pPr>
            <w:r w:rsidRPr="5A109BB3">
              <w:rPr>
                <w:rFonts w:ascii="Arial Narrow" w:hAnsi="Arial Narrow" w:cs="Arial"/>
                <w:color w:val="19150F"/>
                <w:sz w:val="24"/>
                <w:szCs w:val="24"/>
                <w:lang w:val="en"/>
              </w:rPr>
              <w:t>Once items B.1 through B.4 are completed, item B.5 will auto calculate (total = B.1 + B.2 + B.3 + B.4).</w:t>
            </w:r>
          </w:p>
        </w:tc>
      </w:tr>
    </w:tbl>
    <w:p w:rsidR="00515A18" w:rsidRPr="008437CE" w:rsidP="00515A18" w14:paraId="267F4ED3" w14:textId="77777777">
      <w:pPr>
        <w:spacing w:after="0"/>
        <w:rPr>
          <w:rFonts w:ascii="Arial Narrow" w:hAnsi="Arial Narrow"/>
          <w:b/>
        </w:rPr>
      </w:pPr>
    </w:p>
    <w:p w:rsidR="00515A18" w:rsidRPr="00284A57" w:rsidP="5A109BB3" w14:paraId="7CFFBDDB" w14:textId="77777777">
      <w:pPr>
        <w:spacing w:after="0"/>
        <w:rPr>
          <w:rFonts w:ascii="Arial Narrow" w:hAnsi="Arial Narrow"/>
          <w:b/>
          <w:bCs/>
          <w:sz w:val="24"/>
          <w:szCs w:val="24"/>
        </w:rPr>
      </w:pPr>
      <w:r w:rsidRPr="5A109BB3">
        <w:rPr>
          <w:rFonts w:ascii="Arial Narrow" w:hAnsi="Arial Narrow"/>
          <w:b/>
          <w:bCs/>
          <w:sz w:val="24"/>
          <w:szCs w:val="24"/>
        </w:rPr>
        <w:t>C. RMA Recipient Use by Cost Range</w:t>
      </w:r>
    </w:p>
    <w:p w:rsidR="00515A18" w:rsidRPr="008437CE" w:rsidP="5A109BB3" w14:paraId="7A236627" w14:textId="77777777">
      <w:pPr>
        <w:spacing w:after="0"/>
        <w:rPr>
          <w:rFonts w:ascii="Arial Narrow" w:hAnsi="Arial Narrow" w:cs="Arial"/>
          <w:sz w:val="24"/>
          <w:szCs w:val="24"/>
          <w:lang w:val="en"/>
        </w:rPr>
      </w:pPr>
      <w:r w:rsidRPr="5A109BB3">
        <w:rPr>
          <w:rFonts w:ascii="Arial Narrow" w:hAnsi="Arial Narrow"/>
          <w:sz w:val="24"/>
          <w:szCs w:val="24"/>
        </w:rPr>
        <w:t>Report RMA recipients’ healthcare-associated costs reimbursed in this reporting period by the cost ranges below.</w:t>
      </w:r>
      <w:r w:rsidRPr="5A109BB3">
        <w:rPr>
          <w:rFonts w:ascii="Arial Narrow" w:hAnsi="Arial Narrow" w:cs="Arial"/>
          <w:sz w:val="24"/>
          <w:szCs w:val="24"/>
          <w:lang w:val="en"/>
        </w:rPr>
        <w:t xml:space="preserve"> </w:t>
      </w:r>
    </w:p>
    <w:p w:rsidR="00515A18" w:rsidRPr="008437CE" w:rsidP="5A109BB3" w14:paraId="3B12E014" w14:textId="77777777">
      <w:pPr>
        <w:pStyle w:val="ListParagraph"/>
        <w:numPr>
          <w:ilvl w:val="0"/>
          <w:numId w:val="20"/>
        </w:numPr>
        <w:spacing w:after="0"/>
        <w:rPr>
          <w:rFonts w:ascii="Arial Narrow" w:hAnsi="Arial Narrow"/>
          <w:sz w:val="24"/>
          <w:szCs w:val="24"/>
        </w:rPr>
      </w:pPr>
      <w:r w:rsidRPr="5A109BB3">
        <w:rPr>
          <w:rFonts w:ascii="Arial Narrow" w:hAnsi="Arial Narrow"/>
          <w:sz w:val="24"/>
          <w:szCs w:val="24"/>
        </w:rPr>
        <w:t xml:space="preserve">The ranges are capturing the costs of recipients enrolled in the RMA health coverage program.  </w:t>
      </w:r>
    </w:p>
    <w:p w:rsidR="00515A18" w:rsidRPr="008437CE" w:rsidP="5A109BB3" w14:paraId="5E2B271F" w14:textId="77777777">
      <w:pPr>
        <w:pStyle w:val="ListParagraph"/>
        <w:numPr>
          <w:ilvl w:val="0"/>
          <w:numId w:val="16"/>
        </w:numPr>
        <w:spacing w:after="0"/>
        <w:rPr>
          <w:rFonts w:ascii="Arial Narrow" w:hAnsi="Arial Narrow"/>
          <w:sz w:val="24"/>
          <w:szCs w:val="24"/>
        </w:rPr>
      </w:pPr>
      <w:r w:rsidRPr="5A109BB3">
        <w:rPr>
          <w:rFonts w:ascii="Arial Narrow" w:hAnsi="Arial Narrow" w:cs="Arial"/>
          <w:sz w:val="24"/>
          <w:szCs w:val="24"/>
          <w:lang w:val="en"/>
        </w:rPr>
        <w:t xml:space="preserve">Include the costs of monthly premiums, if applicable, as well as additional claims/encounters.  </w:t>
      </w:r>
    </w:p>
    <w:p w:rsidR="00515A18" w:rsidRPr="008437CE" w:rsidP="5A109BB3" w14:paraId="3888B185" w14:textId="77777777">
      <w:pPr>
        <w:pStyle w:val="ListParagraph"/>
        <w:numPr>
          <w:ilvl w:val="0"/>
          <w:numId w:val="16"/>
        </w:numPr>
        <w:spacing w:after="0"/>
        <w:rPr>
          <w:rFonts w:ascii="Arial Narrow" w:hAnsi="Arial Narrow"/>
          <w:sz w:val="24"/>
          <w:szCs w:val="24"/>
        </w:rPr>
      </w:pPr>
      <w:r w:rsidRPr="5A109BB3">
        <w:rPr>
          <w:rFonts w:ascii="Arial Narrow" w:hAnsi="Arial Narrow"/>
          <w:sz w:val="24"/>
          <w:szCs w:val="24"/>
        </w:rPr>
        <w:t xml:space="preserve">If medical screening costs are billed through the RMA health coverage program as a covered benefit, include those costs here.  </w:t>
      </w:r>
    </w:p>
    <w:p w:rsidR="00515A18" w:rsidRPr="008437CE" w:rsidP="5A109BB3" w14:paraId="6F0F0C50" w14:textId="77777777">
      <w:pPr>
        <w:pStyle w:val="ListParagraph"/>
        <w:numPr>
          <w:ilvl w:val="0"/>
          <w:numId w:val="16"/>
        </w:numPr>
        <w:spacing w:after="0"/>
        <w:rPr>
          <w:rFonts w:ascii="Arial Narrow" w:hAnsi="Arial Narrow"/>
          <w:sz w:val="24"/>
          <w:szCs w:val="24"/>
        </w:rPr>
      </w:pPr>
      <w:r w:rsidRPr="5A109BB3">
        <w:rPr>
          <w:rFonts w:ascii="Arial Narrow" w:hAnsi="Arial Narrow"/>
          <w:sz w:val="24"/>
          <w:szCs w:val="24"/>
        </w:rPr>
        <w:t xml:space="preserve">If medical screening costs are billed separately from the RMA health coverage program as an uncovered benefit, do </w:t>
      </w:r>
      <w:r w:rsidRPr="5A109BB3">
        <w:rPr>
          <w:rFonts w:ascii="Arial Narrow" w:hAnsi="Arial Narrow"/>
          <w:b/>
          <w:bCs/>
          <w:i/>
          <w:iCs/>
          <w:sz w:val="24"/>
          <w:szCs w:val="24"/>
        </w:rPr>
        <w:t>not</w:t>
      </w:r>
      <w:r w:rsidRPr="5A109BB3">
        <w:rPr>
          <w:rFonts w:ascii="Arial Narrow" w:hAnsi="Arial Narrow"/>
          <w:sz w:val="24"/>
          <w:szCs w:val="24"/>
        </w:rPr>
        <w:t xml:space="preserve"> include those costs here.</w:t>
      </w:r>
    </w:p>
    <w:p w:rsidR="00515A18" w:rsidRPr="00C31344" w:rsidP="00515A18" w14:paraId="2F584077" w14:textId="77777777">
      <w:pPr>
        <w:spacing w:after="0"/>
        <w:rPr>
          <w:rFonts w:ascii="Arial Narrow" w:hAnsi="Arial Narrow"/>
          <w:b/>
        </w:rPr>
      </w:pPr>
    </w:p>
    <w:tbl>
      <w:tblPr>
        <w:tblW w:w="10858" w:type="dxa"/>
        <w:tblLook w:val="04A0"/>
      </w:tblPr>
      <w:tblGrid>
        <w:gridCol w:w="697"/>
        <w:gridCol w:w="2111"/>
        <w:gridCol w:w="8050"/>
      </w:tblGrid>
      <w:tr w14:paraId="6BE91413"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7ADE22E"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97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14CAED75"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70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480466D0"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72B992FF"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7B406E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1.</w:t>
            </w:r>
          </w:p>
        </w:tc>
        <w:tc>
          <w:tcPr>
            <w:tcW w:w="97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07A8CD7"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No costs incurred</w:t>
            </w:r>
          </w:p>
        </w:tc>
        <w:tc>
          <w:tcPr>
            <w:tcW w:w="370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7879C64E" w14:textId="77777777">
            <w:pPr>
              <w:spacing w:after="0"/>
              <w:rPr>
                <w:rFonts w:ascii="Arial Narrow" w:hAnsi="Arial Narrow"/>
                <w:sz w:val="24"/>
                <w:szCs w:val="24"/>
              </w:rPr>
            </w:pPr>
            <w:r w:rsidRPr="5A109BB3">
              <w:rPr>
                <w:rFonts w:ascii="Arial Narrow" w:hAnsi="Arial Narrow" w:cs="Arial"/>
                <w:sz w:val="24"/>
                <w:szCs w:val="24"/>
                <w:lang w:val="en"/>
              </w:rPr>
              <w:t xml:space="preserve">Enter the number of recipients enrolled in RMA who did not incur any costs in this reporting period. </w:t>
            </w:r>
          </w:p>
        </w:tc>
      </w:tr>
      <w:tr w14:paraId="6FA1ADDA"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4494555"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2.</w:t>
            </w:r>
          </w:p>
        </w:tc>
        <w:tc>
          <w:tcPr>
            <w:tcW w:w="97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DA62A8" w:rsidP="5A109BB3" w14:paraId="19F5C218"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$1–$10,000</w:t>
            </w:r>
          </w:p>
        </w:tc>
        <w:tc>
          <w:tcPr>
            <w:tcW w:w="370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0423E1FF" w14:textId="77777777">
            <w:pPr>
              <w:spacing w:after="0"/>
              <w:rPr>
                <w:rFonts w:ascii="Arial Narrow" w:hAnsi="Arial Narrow"/>
                <w:sz w:val="24"/>
                <w:szCs w:val="24"/>
              </w:rPr>
            </w:pPr>
            <w:r w:rsidRPr="5A109BB3">
              <w:rPr>
                <w:rFonts w:ascii="Arial Narrow" w:hAnsi="Arial Narrow" w:cs="Arial"/>
                <w:sz w:val="24"/>
                <w:szCs w:val="24"/>
                <w:lang w:val="en"/>
              </w:rPr>
              <w:t xml:space="preserve">Enter the number of recipients enrolled in RMA who incurred a total cost between $1 and $10,000 in this reporting period.  </w:t>
            </w:r>
          </w:p>
        </w:tc>
      </w:tr>
      <w:tr w14:paraId="4C361F95"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897899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3.</w:t>
            </w:r>
          </w:p>
        </w:tc>
        <w:tc>
          <w:tcPr>
            <w:tcW w:w="97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DA62A8" w:rsidP="5A109BB3" w14:paraId="588565CD"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$10,001–$150,000</w:t>
            </w:r>
          </w:p>
        </w:tc>
        <w:tc>
          <w:tcPr>
            <w:tcW w:w="370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109F596B" w14:textId="77777777">
            <w:pPr>
              <w:spacing w:after="0"/>
              <w:rPr>
                <w:rFonts w:ascii="Arial Narrow" w:hAnsi="Arial Narrow"/>
                <w:sz w:val="24"/>
                <w:szCs w:val="24"/>
              </w:rPr>
            </w:pPr>
            <w:r w:rsidRPr="5A109BB3">
              <w:rPr>
                <w:rFonts w:ascii="Arial Narrow" w:hAnsi="Arial Narrow" w:cs="Arial"/>
                <w:sz w:val="24"/>
                <w:szCs w:val="24"/>
                <w:lang w:val="en"/>
              </w:rPr>
              <w:t xml:space="preserve">Enter the number of recipients enrolled in RMA who incurred a total cost between $10,001 and $150,000 in this reporting period.  </w:t>
            </w:r>
          </w:p>
        </w:tc>
      </w:tr>
      <w:tr w14:paraId="34731F78"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3667C6E"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4.</w:t>
            </w:r>
          </w:p>
        </w:tc>
        <w:tc>
          <w:tcPr>
            <w:tcW w:w="97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DA62A8" w:rsidP="5A109BB3" w14:paraId="1DC077FB" w14:textId="77777777">
            <w:pPr>
              <w:autoSpaceDE w:val="0"/>
              <w:autoSpaceDN w:val="0"/>
              <w:adjustRightInd w:val="0"/>
              <w:spacing w:after="0" w:line="240" w:lineRule="auto"/>
              <w:rPr>
                <w:rFonts w:ascii="Arial Narrow" w:hAnsi="Arial Narrow"/>
                <w:sz w:val="24"/>
                <w:szCs w:val="24"/>
              </w:rPr>
            </w:pPr>
            <w:r w:rsidRPr="5A109BB3">
              <w:rPr>
                <w:rFonts w:ascii="Arial Narrow" w:eastAsia="Times New Roman" w:hAnsi="Arial Narrow" w:cs="Arial"/>
                <w:color w:val="000000" w:themeColor="text1"/>
                <w:sz w:val="24"/>
                <w:szCs w:val="24"/>
              </w:rPr>
              <w:t>$150,001</w:t>
            </w:r>
            <w:r w:rsidRPr="5A109BB3">
              <w:rPr>
                <w:rFonts w:ascii="Arial Narrow" w:hAnsi="Arial Narrow"/>
                <w:sz w:val="24"/>
                <w:szCs w:val="24"/>
              </w:rPr>
              <w:t>–</w:t>
            </w:r>
            <w:r w:rsidRPr="5A109BB3">
              <w:rPr>
                <w:rFonts w:ascii="Arial Narrow" w:eastAsia="Times New Roman" w:hAnsi="Arial Narrow" w:cs="Arial"/>
                <w:color w:val="000000" w:themeColor="text1"/>
                <w:sz w:val="24"/>
                <w:szCs w:val="24"/>
              </w:rPr>
              <w:t>$350,000</w:t>
            </w:r>
          </w:p>
        </w:tc>
        <w:tc>
          <w:tcPr>
            <w:tcW w:w="370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7BC7A0DC" w14:textId="77777777">
            <w:pPr>
              <w:spacing w:after="0"/>
              <w:rPr>
                <w:rFonts w:ascii="Arial Narrow" w:hAnsi="Arial Narrow"/>
                <w:sz w:val="24"/>
                <w:szCs w:val="24"/>
              </w:rPr>
            </w:pPr>
            <w:r w:rsidRPr="5A109BB3">
              <w:rPr>
                <w:rFonts w:ascii="Arial Narrow" w:hAnsi="Arial Narrow" w:cs="Arial"/>
                <w:sz w:val="24"/>
                <w:szCs w:val="24"/>
                <w:lang w:val="en"/>
              </w:rPr>
              <w:t xml:space="preserve">Enter the number of recipients enrolled in RMA who incurred a total cost between $150,001 and $350,000 in this reporting period.  </w:t>
            </w:r>
          </w:p>
        </w:tc>
      </w:tr>
      <w:tr w14:paraId="61DEA32F"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F8B08B3"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5.</w:t>
            </w:r>
          </w:p>
        </w:tc>
        <w:tc>
          <w:tcPr>
            <w:tcW w:w="97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3D98727"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Over $350,000</w:t>
            </w:r>
          </w:p>
        </w:tc>
        <w:tc>
          <w:tcPr>
            <w:tcW w:w="370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5B22D1FC" w14:textId="77777777">
            <w:pPr>
              <w:spacing w:after="0"/>
              <w:rPr>
                <w:rFonts w:ascii="Arial Narrow" w:hAnsi="Arial Narrow" w:cs="Arial"/>
                <w:sz w:val="24"/>
                <w:szCs w:val="24"/>
                <w:lang w:val="en"/>
              </w:rPr>
            </w:pPr>
            <w:r w:rsidRPr="5A109BB3">
              <w:rPr>
                <w:rFonts w:ascii="Arial Narrow" w:hAnsi="Arial Narrow" w:cs="Arial"/>
                <w:sz w:val="24"/>
                <w:szCs w:val="24"/>
                <w:lang w:val="en"/>
              </w:rPr>
              <w:t>Enter the number of recipients enrolled in RMA who incurred a total cost over $350,000 in this reporting period.</w:t>
            </w:r>
          </w:p>
        </w:tc>
      </w:tr>
    </w:tbl>
    <w:p w:rsidR="00515A18" w:rsidP="00515A18" w14:paraId="35273ED5" w14:textId="77777777">
      <w:pPr>
        <w:pStyle w:val="NoSpacing"/>
        <w:rPr>
          <w:rFonts w:ascii="Arial Narrow" w:hAnsi="Arial Narrow"/>
        </w:rPr>
      </w:pPr>
    </w:p>
    <w:p w:rsidR="00515A18" w:rsidP="00515A18" w14:paraId="3DA2356A" w14:textId="77777777">
      <w:pPr>
        <w:pStyle w:val="NoSpacing"/>
        <w:rPr>
          <w:rFonts w:ascii="Arial Narrow" w:hAnsi="Arial Narrow"/>
        </w:rPr>
      </w:pPr>
    </w:p>
    <w:tbl>
      <w:tblPr>
        <w:tblStyle w:val="TableGrid"/>
        <w:tblW w:w="10818" w:type="dxa"/>
        <w:shd w:val="clear" w:color="auto" w:fill="D9D9D9" w:themeFill="background1" w:themeFillShade="D9"/>
        <w:tblLook w:val="04A0"/>
      </w:tblPr>
      <w:tblGrid>
        <w:gridCol w:w="10818"/>
      </w:tblGrid>
      <w:tr w14:paraId="348548B1" w14:textId="77777777" w:rsidTr="5A109BB3">
        <w:tblPrEx>
          <w:tblW w:w="10818" w:type="dxa"/>
          <w:shd w:val="clear" w:color="auto" w:fill="D9D9D9" w:themeFill="background1" w:themeFillShade="D9"/>
          <w:tblLook w:val="04A0"/>
        </w:tblPrEx>
        <w:trPr>
          <w:trHeight w:val="61"/>
        </w:trPr>
        <w:tc>
          <w:tcPr>
            <w:tcW w:w="10818" w:type="dxa"/>
            <w:shd w:val="clear" w:color="auto" w:fill="D9D9D9" w:themeFill="background1" w:themeFillShade="D9"/>
          </w:tcPr>
          <w:p w:rsidR="00515A18" w:rsidRPr="008437CE" w:rsidP="00515A18" w14:paraId="12E7FAA7" w14:textId="77777777">
            <w:pPr>
              <w:spacing w:line="276" w:lineRule="auto"/>
              <w:jc w:val="center"/>
              <w:rPr>
                <w:rFonts w:ascii="Arial Narrow" w:hAnsi="Arial Narrow"/>
                <w:sz w:val="4"/>
                <w:szCs w:val="4"/>
              </w:rPr>
            </w:pPr>
          </w:p>
          <w:p w:rsidR="00515A18" w:rsidRPr="00AC5B47" w:rsidP="5A109BB3" w14:paraId="688795A8" w14:textId="77777777">
            <w:pPr>
              <w:pStyle w:val="NoSpacing"/>
              <w:jc w:val="center"/>
              <w:rPr>
                <w:rFonts w:ascii="Arial Narrow" w:hAnsi="Arial Narrow"/>
                <w:sz w:val="28"/>
                <w:szCs w:val="28"/>
              </w:rPr>
            </w:pPr>
            <w:r w:rsidRPr="5A109BB3">
              <w:rPr>
                <w:rFonts w:ascii="Arial Narrow" w:hAnsi="Arial Narrow"/>
                <w:sz w:val="28"/>
                <w:szCs w:val="28"/>
              </w:rPr>
              <w:t>Part II:  Medical Screening Recipients</w:t>
            </w:r>
          </w:p>
        </w:tc>
      </w:tr>
    </w:tbl>
    <w:p w:rsidR="00515A18" w:rsidRPr="00C31344" w:rsidP="00515A18" w14:paraId="78426F09" w14:textId="77777777">
      <w:pPr>
        <w:pStyle w:val="NoSpacing"/>
        <w:rPr>
          <w:rFonts w:ascii="Arial Narrow" w:hAnsi="Arial Narrow"/>
        </w:rPr>
      </w:pPr>
    </w:p>
    <w:p w:rsidR="00515A18" w:rsidRPr="00AC5B47" w:rsidP="5A109BB3" w14:paraId="27AAAA13" w14:textId="36F515CF">
      <w:pPr>
        <w:spacing w:after="0"/>
        <w:rPr>
          <w:rFonts w:ascii="Arial Narrow" w:hAnsi="Arial Narrow"/>
          <w:b/>
          <w:bCs/>
          <w:sz w:val="24"/>
          <w:szCs w:val="24"/>
        </w:rPr>
      </w:pPr>
      <w:r w:rsidRPr="5A109BB3">
        <w:rPr>
          <w:rFonts w:ascii="Arial Narrow" w:hAnsi="Arial Narrow"/>
          <w:b/>
          <w:bCs/>
          <w:sz w:val="24"/>
          <w:szCs w:val="24"/>
        </w:rPr>
        <w:t>Sections A–E:</w:t>
      </w:r>
      <w:r w:rsidRPr="5A109BB3">
        <w:rPr>
          <w:rFonts w:ascii="Arial Narrow" w:hAnsi="Arial Narrow"/>
          <w:sz w:val="24"/>
          <w:szCs w:val="24"/>
        </w:rPr>
        <w:t xml:space="preserve"> Please fill out each section according to the provided instructions.  </w:t>
      </w:r>
      <w:r w:rsidRPr="5A109BB3">
        <w:rPr>
          <w:rFonts w:ascii="Arial Narrow" w:hAnsi="Arial Narrow" w:cs="Times New Roman"/>
          <w:sz w:val="24"/>
          <w:szCs w:val="24"/>
        </w:rPr>
        <w:t xml:space="preserve">If a state/grantee does not administer or coordinate the domestic Medical Screening program, please indicate “N/A”.  </w:t>
      </w:r>
    </w:p>
    <w:p w:rsidR="00515A18" w:rsidRPr="00C82505" w:rsidP="00515A18" w14:paraId="594B73D7" w14:textId="77777777">
      <w:pPr>
        <w:spacing w:after="0"/>
        <w:rPr>
          <w:rFonts w:ascii="Arial Narrow" w:hAnsi="Arial Narrow"/>
          <w:b/>
        </w:rPr>
      </w:pPr>
    </w:p>
    <w:p w:rsidR="00515A18" w:rsidRPr="00AC5B47" w:rsidP="5A109BB3" w14:paraId="3EA7F03F" w14:textId="77777777">
      <w:pPr>
        <w:spacing w:after="0"/>
        <w:rPr>
          <w:rFonts w:ascii="Arial Narrow" w:hAnsi="Arial Narrow"/>
          <w:b/>
          <w:bCs/>
          <w:sz w:val="24"/>
          <w:szCs w:val="24"/>
        </w:rPr>
      </w:pPr>
      <w:r w:rsidRPr="5A109BB3">
        <w:rPr>
          <w:rFonts w:ascii="Arial Narrow" w:hAnsi="Arial Narrow"/>
          <w:b/>
          <w:bCs/>
          <w:sz w:val="24"/>
          <w:szCs w:val="24"/>
        </w:rPr>
        <w:t>A. Timeliness of Medical Screenings</w:t>
      </w:r>
    </w:p>
    <w:p w:rsidR="00515A18" w:rsidRPr="008437CE" w:rsidP="5A109BB3" w14:paraId="4BB8855D" w14:textId="77777777">
      <w:pPr>
        <w:spacing w:after="0"/>
        <w:rPr>
          <w:rFonts w:ascii="Arial Narrow" w:hAnsi="Arial Narrow"/>
          <w:sz w:val="24"/>
          <w:szCs w:val="24"/>
        </w:rPr>
      </w:pPr>
      <w:r w:rsidRPr="5A109BB3">
        <w:rPr>
          <w:rFonts w:ascii="Arial Narrow" w:hAnsi="Arial Narrow"/>
          <w:sz w:val="24"/>
          <w:szCs w:val="24"/>
        </w:rPr>
        <w:t xml:space="preserve">Provide the breakdown of the total number of medical screening recipients who completed a domestic medical screening in this reporting period by the time ranges below.  </w:t>
      </w:r>
    </w:p>
    <w:p w:rsidR="00515A18" w:rsidRPr="008437CE" w:rsidP="5A109BB3" w14:paraId="00E130E2" w14:textId="77777777">
      <w:pPr>
        <w:pStyle w:val="ListParagraph"/>
        <w:numPr>
          <w:ilvl w:val="0"/>
          <w:numId w:val="18"/>
        </w:numPr>
        <w:spacing w:after="0"/>
        <w:ind w:left="540" w:hanging="270"/>
        <w:rPr>
          <w:rFonts w:ascii="Arial Narrow" w:hAnsi="Arial Narrow"/>
          <w:sz w:val="24"/>
          <w:szCs w:val="24"/>
        </w:rPr>
      </w:pPr>
      <w:r w:rsidRPr="5A109BB3">
        <w:rPr>
          <w:rFonts w:ascii="Arial Narrow" w:hAnsi="Arial Narrow"/>
          <w:sz w:val="24"/>
          <w:szCs w:val="24"/>
        </w:rPr>
        <w:t xml:space="preserve">Medical screening completion is defined as a recipient completing the screening services offered in a state’s approved State Plan or grantee’s approved plan if not a state.   </w:t>
      </w:r>
    </w:p>
    <w:p w:rsidR="00515A18" w:rsidRPr="008437CE" w:rsidP="5A109BB3" w14:paraId="5A1CF763" w14:textId="77777777">
      <w:pPr>
        <w:pStyle w:val="ListParagraph"/>
        <w:numPr>
          <w:ilvl w:val="0"/>
          <w:numId w:val="17"/>
        </w:numPr>
        <w:spacing w:after="0"/>
        <w:ind w:left="540" w:hanging="270"/>
        <w:rPr>
          <w:rFonts w:ascii="Arial Narrow" w:hAnsi="Arial Narrow"/>
          <w:sz w:val="24"/>
          <w:szCs w:val="24"/>
        </w:rPr>
      </w:pPr>
      <w:r w:rsidRPr="5A109BB3">
        <w:rPr>
          <w:rFonts w:ascii="Arial Narrow" w:hAnsi="Arial Narrow"/>
          <w:sz w:val="24"/>
          <w:szCs w:val="24"/>
        </w:rPr>
        <w:t xml:space="preserve">Include primary and secondary refugee arrivals, URMs, and other ORR-eligible populations listed in Part II.D, including asylee derivatives.   </w:t>
      </w:r>
    </w:p>
    <w:p w:rsidR="00515A18" w:rsidP="5A109BB3" w14:paraId="244B6E07" w14:textId="77777777">
      <w:pPr>
        <w:pStyle w:val="ListParagraph"/>
        <w:numPr>
          <w:ilvl w:val="0"/>
          <w:numId w:val="17"/>
        </w:numPr>
        <w:spacing w:after="0"/>
        <w:ind w:left="540" w:hanging="270"/>
        <w:rPr>
          <w:rFonts w:ascii="Arial Narrow" w:hAnsi="Arial Narrow"/>
          <w:sz w:val="24"/>
          <w:szCs w:val="24"/>
        </w:rPr>
      </w:pPr>
      <w:r w:rsidRPr="5A109BB3">
        <w:rPr>
          <w:rFonts w:ascii="Arial Narrow" w:hAnsi="Arial Narrow"/>
          <w:sz w:val="24"/>
          <w:szCs w:val="24"/>
        </w:rPr>
        <w:t>“Days from the date of eligibility for ORR benefits” means days from:</w:t>
      </w:r>
    </w:p>
    <w:p w:rsidR="00515A18" w:rsidP="5A109BB3" w14:paraId="7CC8D868" w14:textId="77777777">
      <w:pPr>
        <w:pStyle w:val="ListParagraph"/>
        <w:numPr>
          <w:ilvl w:val="1"/>
          <w:numId w:val="17"/>
        </w:numPr>
        <w:spacing w:after="0"/>
        <w:rPr>
          <w:rFonts w:ascii="Arial Narrow" w:hAnsi="Arial Narrow"/>
          <w:sz w:val="24"/>
          <w:szCs w:val="24"/>
        </w:rPr>
      </w:pPr>
      <w:r w:rsidRPr="5A109BB3">
        <w:rPr>
          <w:rFonts w:ascii="Arial Narrow" w:hAnsi="Arial Narrow"/>
          <w:sz w:val="24"/>
          <w:szCs w:val="24"/>
        </w:rPr>
        <w:t xml:space="preserve">the date of arrival in the United States for refugees, </w:t>
      </w:r>
    </w:p>
    <w:p w:rsidR="00515A18" w:rsidRPr="0099184E" w:rsidP="5A109BB3" w14:paraId="40231421" w14:textId="77777777">
      <w:pPr>
        <w:pStyle w:val="ListParagraph"/>
        <w:numPr>
          <w:ilvl w:val="1"/>
          <w:numId w:val="17"/>
        </w:numPr>
        <w:spacing w:after="0"/>
        <w:rPr>
          <w:rFonts w:ascii="Arial Narrow" w:hAnsi="Arial Narrow"/>
          <w:sz w:val="24"/>
          <w:szCs w:val="24"/>
        </w:rPr>
      </w:pPr>
      <w:r w:rsidRPr="5A109BB3">
        <w:rPr>
          <w:rFonts w:ascii="Arial Narrow" w:hAnsi="Arial Narrow"/>
          <w:sz w:val="24"/>
          <w:szCs w:val="24"/>
        </w:rPr>
        <w:t xml:space="preserve">the date asylum was granted for asylees, </w:t>
      </w:r>
    </w:p>
    <w:p w:rsidR="00515A18" w:rsidP="5A109BB3" w14:paraId="1CC803B1" w14:textId="77777777">
      <w:pPr>
        <w:pStyle w:val="ListParagraph"/>
        <w:numPr>
          <w:ilvl w:val="1"/>
          <w:numId w:val="17"/>
        </w:numPr>
        <w:spacing w:after="0"/>
        <w:rPr>
          <w:rFonts w:ascii="Arial Narrow" w:hAnsi="Arial Narrow"/>
          <w:sz w:val="24"/>
          <w:szCs w:val="24"/>
        </w:rPr>
      </w:pPr>
      <w:r w:rsidRPr="5A109BB3">
        <w:rPr>
          <w:rFonts w:ascii="Arial Narrow" w:hAnsi="Arial Narrow"/>
          <w:sz w:val="24"/>
          <w:szCs w:val="24"/>
        </w:rPr>
        <w:t xml:space="preserve">the date of certification for trafficking victims, </w:t>
      </w:r>
    </w:p>
    <w:p w:rsidR="00515A18" w:rsidRPr="008437CE" w:rsidP="5A109BB3" w14:paraId="40425EA3" w14:textId="77777777">
      <w:pPr>
        <w:pStyle w:val="ListParagraph"/>
        <w:numPr>
          <w:ilvl w:val="1"/>
          <w:numId w:val="17"/>
        </w:numPr>
        <w:spacing w:after="0"/>
        <w:rPr>
          <w:rFonts w:ascii="Arial Narrow" w:hAnsi="Arial Narrow"/>
          <w:sz w:val="24"/>
          <w:szCs w:val="24"/>
        </w:rPr>
      </w:pPr>
      <w:r w:rsidRPr="5A109BB3">
        <w:rPr>
          <w:rFonts w:ascii="Arial Narrow" w:hAnsi="Arial Narrow"/>
          <w:sz w:val="24"/>
          <w:szCs w:val="24"/>
        </w:rPr>
        <w:t xml:space="preserve">the date of eligibility for Cuban/Haitian entrants, as delineated in ORR PL 16-01 and its Documentation Guide and FAQ, </w:t>
      </w:r>
    </w:p>
    <w:p w:rsidR="00515A18" w:rsidP="5A109BB3" w14:paraId="4D357C0A" w14:textId="4C71F66B">
      <w:pPr>
        <w:pStyle w:val="ListParagraph"/>
        <w:numPr>
          <w:ilvl w:val="1"/>
          <w:numId w:val="17"/>
        </w:numPr>
        <w:spacing w:after="0"/>
        <w:rPr>
          <w:rFonts w:ascii="Arial Narrow" w:hAnsi="Arial Narrow"/>
          <w:sz w:val="24"/>
          <w:szCs w:val="24"/>
        </w:rPr>
      </w:pPr>
      <w:r w:rsidRPr="5A109BB3">
        <w:rPr>
          <w:rFonts w:ascii="Arial Narrow" w:hAnsi="Arial Narrow"/>
          <w:sz w:val="24"/>
          <w:szCs w:val="24"/>
        </w:rPr>
        <w:t xml:space="preserve">the date of eligibility for Afghans who arrived in the United States on or after July 31, 2021, as delineated in ORR PL 16-01, its Documentation Guide and FAQ, and ORR PL 22-02, </w:t>
      </w:r>
    </w:p>
    <w:p w:rsidR="005C4A12" w:rsidP="07F02D5C" w14:paraId="2C6F8523" w14:textId="6E9119A6">
      <w:pPr>
        <w:pStyle w:val="ListParagraph"/>
        <w:numPr>
          <w:ilvl w:val="1"/>
          <w:numId w:val="17"/>
        </w:numPr>
        <w:spacing w:after="0"/>
        <w:rPr>
          <w:rFonts w:ascii="Arial Narrow" w:hAnsi="Arial Narrow"/>
          <w:sz w:val="24"/>
          <w:szCs w:val="24"/>
        </w:rPr>
      </w:pPr>
      <w:r w:rsidRPr="07F02D5C">
        <w:rPr>
          <w:rFonts w:ascii="Arial Narrow" w:hAnsi="Arial Narrow"/>
          <w:sz w:val="24"/>
          <w:szCs w:val="24"/>
        </w:rPr>
        <w:t>the date of eligibility for Ukrainians who arrived in the United States on or after May 21, 2022, as delineated in PL 22-13, and</w:t>
      </w:r>
    </w:p>
    <w:p w:rsidR="00515A18" w:rsidP="5A109BB3" w14:paraId="17E469E5" w14:textId="0639CDDF">
      <w:pPr>
        <w:pStyle w:val="ListParagraph"/>
        <w:numPr>
          <w:ilvl w:val="1"/>
          <w:numId w:val="17"/>
        </w:numPr>
        <w:spacing w:after="0"/>
        <w:rPr>
          <w:rFonts w:ascii="Arial Narrow" w:hAnsi="Arial Narrow"/>
          <w:sz w:val="24"/>
          <w:szCs w:val="24"/>
        </w:rPr>
      </w:pPr>
      <w:r w:rsidRPr="5A109BB3">
        <w:rPr>
          <w:rFonts w:ascii="Arial Narrow" w:hAnsi="Arial Narrow"/>
          <w:sz w:val="24"/>
          <w:szCs w:val="24"/>
        </w:rPr>
        <w:t xml:space="preserve">the date of eligibility for other ORR-eligible populations, such as SIV holders, survivors of torture, and Amerasians, as delineated in ORR PL 16-01, its Documentation Guide and FAQ, and ORR PL 22-02.   </w:t>
      </w:r>
    </w:p>
    <w:p w:rsidR="00515A18" w:rsidRPr="00186858" w:rsidP="00515A18" w14:paraId="3393F56E" w14:textId="77777777">
      <w:pPr>
        <w:spacing w:after="0"/>
        <w:rPr>
          <w:rFonts w:ascii="Arial Narrow" w:hAnsi="Arial Narrow"/>
        </w:rPr>
      </w:pPr>
    </w:p>
    <w:tbl>
      <w:tblPr>
        <w:tblW w:w="10858" w:type="dxa"/>
        <w:tblLook w:val="04A0"/>
      </w:tblPr>
      <w:tblGrid>
        <w:gridCol w:w="697"/>
        <w:gridCol w:w="2200"/>
        <w:gridCol w:w="7961"/>
      </w:tblGrid>
      <w:tr w14:paraId="15388A2E"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E3B3AED"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1507841"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6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17222D82"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7ACB4DEB"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519B1C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1.</w:t>
            </w:r>
          </w:p>
        </w:tc>
        <w:tc>
          <w:tcPr>
            <w:tcW w:w="10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5C6A398"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who completed a medical screening within 30 days from the date of eligibility for ORR benefits</w:t>
            </w:r>
          </w:p>
        </w:tc>
        <w:tc>
          <w:tcPr>
            <w:tcW w:w="366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207ED8CF" w14:textId="77777777">
            <w:pPr>
              <w:spacing w:after="0" w:line="240" w:lineRule="auto"/>
              <w:rPr>
                <w:rFonts w:ascii="Arial Narrow" w:hAnsi="Arial Narrow"/>
                <w:sz w:val="24"/>
                <w:szCs w:val="24"/>
              </w:rPr>
            </w:pPr>
            <w:r w:rsidRPr="5A109BB3">
              <w:rPr>
                <w:rFonts w:ascii="Arial Narrow" w:hAnsi="Arial Narrow" w:cs="Arial"/>
                <w:sz w:val="24"/>
                <w:szCs w:val="24"/>
                <w:lang w:val="en"/>
              </w:rPr>
              <w:t xml:space="preserve">Enter the number </w:t>
            </w:r>
            <w:r w:rsidRPr="5A109BB3">
              <w:rPr>
                <w:rFonts w:ascii="Arial Narrow" w:hAnsi="Arial Narrow"/>
                <w:sz w:val="24"/>
                <w:szCs w:val="24"/>
              </w:rPr>
              <w:t xml:space="preserve">of recipients completing medical screenings within 30 days from the date of eligibility for ORR benefits. </w:t>
            </w:r>
          </w:p>
          <w:p w:rsidR="00515A18" w:rsidRPr="008437CE" w:rsidP="5A109BB3" w14:paraId="3D5047D4" w14:textId="77777777">
            <w:pPr>
              <w:pStyle w:val="ListParagraph"/>
              <w:numPr>
                <w:ilvl w:val="0"/>
                <w:numId w:val="5"/>
              </w:numPr>
              <w:spacing w:after="0" w:line="240" w:lineRule="auto"/>
              <w:ind w:left="319" w:hanging="180"/>
              <w:rPr>
                <w:rFonts w:ascii="Arial Narrow" w:hAnsi="Arial Narrow"/>
                <w:sz w:val="24"/>
                <w:szCs w:val="24"/>
              </w:rPr>
            </w:pPr>
            <w:r w:rsidRPr="5A109BB3">
              <w:rPr>
                <w:rFonts w:ascii="Arial Narrow" w:hAnsi="Arial Narrow"/>
                <w:sz w:val="24"/>
                <w:szCs w:val="24"/>
              </w:rPr>
              <w:t>Include secondary arrivals who initiated their screening in the primary state and have completed their screening in your state.</w:t>
            </w:r>
          </w:p>
          <w:p w:rsidR="00515A18" w:rsidRPr="008437CE" w:rsidP="5A109BB3" w14:paraId="4BE0668F" w14:textId="77777777">
            <w:pPr>
              <w:pStyle w:val="ListParagraph"/>
              <w:numPr>
                <w:ilvl w:val="0"/>
                <w:numId w:val="5"/>
              </w:numPr>
              <w:spacing w:after="0" w:line="240" w:lineRule="auto"/>
              <w:ind w:left="319" w:hanging="180"/>
              <w:rPr>
                <w:rFonts w:ascii="Arial Narrow" w:hAnsi="Arial Narrow"/>
                <w:sz w:val="24"/>
                <w:szCs w:val="24"/>
              </w:rPr>
            </w:pPr>
            <w:r w:rsidRPr="5A109BB3">
              <w:rPr>
                <w:rFonts w:ascii="Arial Narrow" w:hAnsi="Arial Narrow"/>
                <w:sz w:val="24"/>
                <w:szCs w:val="24"/>
              </w:rPr>
              <w:t xml:space="preserve">Do not include clients who initiated their screening, but still have pending follow-up screening appointments.  </w:t>
            </w:r>
          </w:p>
        </w:tc>
      </w:tr>
      <w:tr w14:paraId="74729045"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47925A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2.</w:t>
            </w:r>
          </w:p>
        </w:tc>
        <w:tc>
          <w:tcPr>
            <w:tcW w:w="10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DA62A8" w:rsidP="5A109BB3" w14:paraId="16A59C09"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Recipients who completed a medical screening within 31–90 days from the date </w:t>
            </w:r>
            <w:r w:rsidRPr="5A109BB3">
              <w:rPr>
                <w:rFonts w:ascii="Arial Narrow" w:hAnsi="Arial Narrow"/>
                <w:sz w:val="24"/>
                <w:szCs w:val="24"/>
              </w:rPr>
              <w:t>of eligibility for ORR benefits</w:t>
            </w:r>
          </w:p>
        </w:tc>
        <w:tc>
          <w:tcPr>
            <w:tcW w:w="366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6A5FB320" w14:textId="77777777">
            <w:pPr>
              <w:spacing w:after="0" w:line="240" w:lineRule="auto"/>
              <w:rPr>
                <w:rFonts w:ascii="Arial Narrow" w:hAnsi="Arial Narrow"/>
                <w:sz w:val="24"/>
                <w:szCs w:val="24"/>
              </w:rPr>
            </w:pPr>
            <w:r w:rsidRPr="5A109BB3">
              <w:rPr>
                <w:rFonts w:ascii="Arial Narrow" w:hAnsi="Arial Narrow" w:cs="Arial"/>
                <w:sz w:val="24"/>
                <w:szCs w:val="24"/>
                <w:lang w:val="en"/>
              </w:rPr>
              <w:t xml:space="preserve">Enter the number </w:t>
            </w:r>
            <w:r w:rsidRPr="5A109BB3">
              <w:rPr>
                <w:rFonts w:ascii="Arial Narrow" w:hAnsi="Arial Narrow"/>
                <w:sz w:val="24"/>
                <w:szCs w:val="24"/>
              </w:rPr>
              <w:t xml:space="preserve">of recipients completing medical screenings within </w:t>
            </w:r>
            <w:r w:rsidRPr="5A109BB3">
              <w:rPr>
                <w:rFonts w:ascii="Arial Narrow" w:hAnsi="Arial Narrow" w:cs="Arial"/>
                <w:sz w:val="24"/>
                <w:szCs w:val="24"/>
                <w:lang w:val="en"/>
              </w:rPr>
              <w:t xml:space="preserve">31-90 days from the date of </w:t>
            </w:r>
            <w:r w:rsidRPr="5A109BB3">
              <w:rPr>
                <w:rFonts w:ascii="Arial Narrow" w:hAnsi="Arial Narrow"/>
                <w:sz w:val="24"/>
                <w:szCs w:val="24"/>
              </w:rPr>
              <w:t>eligibility for ORR benefits</w:t>
            </w:r>
            <w:r w:rsidRPr="5A109BB3">
              <w:rPr>
                <w:rFonts w:ascii="Arial Narrow" w:hAnsi="Arial Narrow" w:cs="Arial"/>
                <w:sz w:val="24"/>
                <w:szCs w:val="24"/>
                <w:lang w:val="en"/>
              </w:rPr>
              <w:t xml:space="preserve">.  </w:t>
            </w:r>
          </w:p>
          <w:p w:rsidR="00515A18" w:rsidRPr="008437CE" w:rsidP="5A109BB3" w14:paraId="7467B2C1" w14:textId="77777777">
            <w:pPr>
              <w:pStyle w:val="ListParagraph"/>
              <w:numPr>
                <w:ilvl w:val="0"/>
                <w:numId w:val="4"/>
              </w:numPr>
              <w:spacing w:after="0" w:line="240" w:lineRule="auto"/>
              <w:ind w:left="319" w:hanging="180"/>
              <w:rPr>
                <w:rFonts w:ascii="Arial Narrow" w:hAnsi="Arial Narrow"/>
                <w:sz w:val="24"/>
                <w:szCs w:val="24"/>
              </w:rPr>
            </w:pPr>
            <w:r w:rsidRPr="5A109BB3">
              <w:rPr>
                <w:rFonts w:ascii="Arial Narrow" w:hAnsi="Arial Narrow"/>
                <w:sz w:val="24"/>
                <w:szCs w:val="24"/>
              </w:rPr>
              <w:t>Include secondary arrivals who initiated their screening in the primary state and have completed their screening in your state.</w:t>
            </w:r>
          </w:p>
          <w:p w:rsidR="00515A18" w:rsidRPr="008437CE" w:rsidP="5A109BB3" w14:paraId="4941980A" w14:textId="77777777">
            <w:pPr>
              <w:pStyle w:val="ListParagraph"/>
              <w:numPr>
                <w:ilvl w:val="0"/>
                <w:numId w:val="4"/>
              </w:numPr>
              <w:spacing w:after="0" w:line="240" w:lineRule="auto"/>
              <w:ind w:left="319" w:hanging="180"/>
              <w:rPr>
                <w:rFonts w:ascii="Arial Narrow" w:hAnsi="Arial Narrow"/>
                <w:sz w:val="24"/>
                <w:szCs w:val="24"/>
              </w:rPr>
            </w:pPr>
            <w:r w:rsidRPr="5A109BB3">
              <w:rPr>
                <w:rFonts w:ascii="Arial Narrow" w:hAnsi="Arial Narrow"/>
                <w:sz w:val="24"/>
                <w:szCs w:val="24"/>
              </w:rPr>
              <w:t xml:space="preserve">Do not include clients who initiated their screening, but still have pending follow-up screening appointments.  </w:t>
            </w:r>
          </w:p>
        </w:tc>
      </w:tr>
      <w:tr w14:paraId="7D0B1932"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A15A2B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3.</w:t>
            </w:r>
          </w:p>
        </w:tc>
        <w:tc>
          <w:tcPr>
            <w:tcW w:w="10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B0F7BC7"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who completed a medical screening beyond 90 days from the date of eligibility for ORR benefits</w:t>
            </w:r>
          </w:p>
        </w:tc>
        <w:tc>
          <w:tcPr>
            <w:tcW w:w="3666" w:type="pct"/>
            <w:tcBorders>
              <w:top w:val="single" w:sz="8" w:space="0" w:color="000000" w:themeColor="text1"/>
              <w:left w:val="nil"/>
              <w:bottom w:val="single" w:sz="8" w:space="0" w:color="000000" w:themeColor="text1"/>
              <w:right w:val="single" w:sz="8" w:space="0" w:color="000000" w:themeColor="text1"/>
            </w:tcBorders>
          </w:tcPr>
          <w:p w:rsidR="00515A18" w:rsidRPr="00FF5C0A" w:rsidP="5A109BB3" w14:paraId="7C0C5775" w14:textId="77777777">
            <w:pPr>
              <w:spacing w:after="0" w:line="240" w:lineRule="auto"/>
              <w:rPr>
                <w:rFonts w:ascii="Arial Narrow" w:hAnsi="Arial Narrow"/>
                <w:b/>
                <w:bCs/>
                <w:sz w:val="24"/>
                <w:szCs w:val="24"/>
              </w:rPr>
            </w:pPr>
            <w:r w:rsidRPr="5A109BB3">
              <w:rPr>
                <w:rFonts w:ascii="Arial Narrow" w:hAnsi="Arial Narrow" w:cs="Arial"/>
                <w:sz w:val="24"/>
                <w:szCs w:val="24"/>
                <w:lang w:val="en"/>
              </w:rPr>
              <w:t xml:space="preserve">Enter the number </w:t>
            </w:r>
            <w:r w:rsidRPr="5A109BB3">
              <w:rPr>
                <w:rFonts w:ascii="Arial Narrow" w:hAnsi="Arial Narrow"/>
                <w:sz w:val="24"/>
                <w:szCs w:val="24"/>
              </w:rPr>
              <w:t xml:space="preserve">of recipients completing medical screenings beyond 90 days </w:t>
            </w:r>
            <w:r w:rsidRPr="5A109BB3">
              <w:rPr>
                <w:rFonts w:ascii="Arial Narrow" w:hAnsi="Arial Narrow" w:cs="Arial"/>
                <w:sz w:val="24"/>
                <w:szCs w:val="24"/>
                <w:lang w:val="en"/>
              </w:rPr>
              <w:t xml:space="preserve">from the date of </w:t>
            </w:r>
            <w:r w:rsidRPr="5A109BB3">
              <w:rPr>
                <w:rFonts w:ascii="Arial Narrow" w:hAnsi="Arial Narrow"/>
                <w:sz w:val="24"/>
                <w:szCs w:val="24"/>
              </w:rPr>
              <w:t>eligibility for ORR benefits</w:t>
            </w:r>
            <w:r w:rsidRPr="5A109BB3">
              <w:rPr>
                <w:rFonts w:ascii="Arial Narrow" w:hAnsi="Arial Narrow" w:cs="Arial"/>
                <w:sz w:val="24"/>
                <w:szCs w:val="24"/>
                <w:lang w:val="en"/>
              </w:rPr>
              <w:t xml:space="preserve"> l.  </w:t>
            </w:r>
          </w:p>
          <w:p w:rsidR="00515A18" w:rsidRPr="008437CE" w:rsidP="5A109BB3" w14:paraId="00841F5D" w14:textId="77777777">
            <w:pPr>
              <w:pStyle w:val="ListParagraph"/>
              <w:numPr>
                <w:ilvl w:val="0"/>
                <w:numId w:val="3"/>
              </w:numPr>
              <w:spacing w:after="0" w:line="240" w:lineRule="auto"/>
              <w:ind w:left="319" w:hanging="180"/>
              <w:rPr>
                <w:rFonts w:ascii="Arial Narrow" w:hAnsi="Arial Narrow"/>
                <w:b/>
                <w:bCs/>
                <w:sz w:val="24"/>
                <w:szCs w:val="24"/>
              </w:rPr>
            </w:pPr>
            <w:r w:rsidRPr="5A109BB3">
              <w:rPr>
                <w:rFonts w:ascii="Arial Narrow" w:hAnsi="Arial Narrow"/>
                <w:sz w:val="24"/>
                <w:szCs w:val="24"/>
              </w:rPr>
              <w:t>Include secondary arrivals who initiated their screening in the primary state and have completed the screening in your state.</w:t>
            </w:r>
          </w:p>
          <w:p w:rsidR="00515A18" w:rsidRPr="008437CE" w:rsidP="5A109BB3" w14:paraId="67B3F000" w14:textId="77777777">
            <w:pPr>
              <w:pStyle w:val="ListParagraph"/>
              <w:numPr>
                <w:ilvl w:val="0"/>
                <w:numId w:val="3"/>
              </w:numPr>
              <w:spacing w:after="0" w:line="240" w:lineRule="auto"/>
              <w:ind w:left="319" w:hanging="180"/>
              <w:rPr>
                <w:rFonts w:ascii="Arial Narrow" w:hAnsi="Arial Narrow"/>
                <w:sz w:val="24"/>
                <w:szCs w:val="24"/>
              </w:rPr>
            </w:pPr>
            <w:r w:rsidRPr="5A109BB3">
              <w:rPr>
                <w:rFonts w:ascii="Arial Narrow" w:hAnsi="Arial Narrow"/>
                <w:sz w:val="24"/>
                <w:szCs w:val="24"/>
              </w:rPr>
              <w:t xml:space="preserve">Do not include clients who initiated the screening, but still have pending follow-up screening appointments.  </w:t>
            </w:r>
          </w:p>
        </w:tc>
      </w:tr>
      <w:tr w14:paraId="72F44052"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DD29FBB"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4.</w:t>
            </w:r>
          </w:p>
        </w:tc>
        <w:tc>
          <w:tcPr>
            <w:tcW w:w="10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446997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Total recipients who completed a medical screening in this reporting period</w:t>
            </w:r>
          </w:p>
        </w:tc>
        <w:tc>
          <w:tcPr>
            <w:tcW w:w="366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237AE7A4" w14:textId="77777777">
            <w:pPr>
              <w:spacing w:after="0" w:line="240" w:lineRule="auto"/>
              <w:rPr>
                <w:rFonts w:ascii="Arial Narrow" w:hAnsi="Arial Narrow"/>
                <w:sz w:val="24"/>
                <w:szCs w:val="24"/>
              </w:rPr>
            </w:pPr>
            <w:r w:rsidRPr="5A109BB3">
              <w:rPr>
                <w:rFonts w:ascii="Arial Narrow" w:hAnsi="Arial Narrow" w:cs="Arial"/>
                <w:color w:val="19150F"/>
                <w:sz w:val="24"/>
                <w:szCs w:val="24"/>
                <w:lang w:val="en"/>
              </w:rPr>
              <w:t>Once items A.1 through A.3 are completed, item A.4 will auto calculate (total = A.1 + A.2 + A.3).</w:t>
            </w:r>
          </w:p>
          <w:p w:rsidR="00515A18" w:rsidRPr="008437CE" w:rsidP="5A109BB3" w14:paraId="3D153DE5" w14:textId="77777777">
            <w:pPr>
              <w:spacing w:after="0" w:line="240" w:lineRule="auto"/>
              <w:rPr>
                <w:rFonts w:ascii="Arial Narrow" w:hAnsi="Arial Narrow"/>
                <w:sz w:val="24"/>
                <w:szCs w:val="24"/>
              </w:rPr>
            </w:pPr>
            <w:r w:rsidRPr="5A109BB3">
              <w:rPr>
                <w:rFonts w:ascii="Arial Narrow" w:hAnsi="Arial Narrow"/>
                <w:sz w:val="24"/>
                <w:szCs w:val="24"/>
              </w:rPr>
              <w:t>Generally, Part II.A.4 should total the number reported in Part II.C.3.</w:t>
            </w:r>
          </w:p>
        </w:tc>
      </w:tr>
    </w:tbl>
    <w:p w:rsidR="00515A18" w:rsidRPr="008437CE" w:rsidP="00515A18" w14:paraId="1F548A98" w14:textId="77777777">
      <w:pPr>
        <w:spacing w:after="0"/>
        <w:rPr>
          <w:rFonts w:ascii="Arial Narrow" w:hAnsi="Arial Narrow"/>
          <w:b/>
        </w:rPr>
      </w:pPr>
    </w:p>
    <w:p w:rsidR="00515A18" w:rsidRPr="00FF5C0A" w:rsidP="5A109BB3" w14:paraId="0955A5FD" w14:textId="77777777">
      <w:pPr>
        <w:spacing w:after="0"/>
        <w:rPr>
          <w:rFonts w:ascii="Arial Narrow" w:hAnsi="Arial Narrow"/>
          <w:b/>
          <w:bCs/>
          <w:sz w:val="24"/>
          <w:szCs w:val="24"/>
        </w:rPr>
      </w:pPr>
      <w:r w:rsidRPr="004679D5">
        <w:rPr>
          <w:rFonts w:ascii="Arial Narrow" w:hAnsi="Arial Narrow"/>
          <w:b/>
          <w:bCs/>
          <w:sz w:val="24"/>
          <w:szCs w:val="24"/>
        </w:rPr>
        <w:t xml:space="preserve">B. Class A and Class B </w:t>
      </w:r>
      <w:r w:rsidRPr="5A109BB3">
        <w:rPr>
          <w:rFonts w:ascii="Arial Narrow" w:hAnsi="Arial Narrow"/>
          <w:b/>
          <w:bCs/>
          <w:sz w:val="24"/>
          <w:szCs w:val="24"/>
        </w:rPr>
        <w:t>Tuberculosis (</w:t>
      </w:r>
      <w:r w:rsidRPr="004679D5">
        <w:rPr>
          <w:rFonts w:ascii="Arial Narrow" w:hAnsi="Arial Narrow"/>
          <w:b/>
          <w:bCs/>
          <w:sz w:val="24"/>
          <w:szCs w:val="24"/>
        </w:rPr>
        <w:t>TB</w:t>
      </w:r>
      <w:r>
        <w:rPr>
          <w:rFonts w:ascii="Arial Narrow" w:hAnsi="Arial Narrow"/>
          <w:b/>
          <w:bCs/>
          <w:sz w:val="24"/>
          <w:szCs w:val="24"/>
        </w:rPr>
        <w:t>)</w:t>
      </w:r>
      <w:r w:rsidRPr="004679D5">
        <w:rPr>
          <w:rFonts w:ascii="Arial Narrow" w:hAnsi="Arial Narrow"/>
          <w:b/>
          <w:bCs/>
          <w:sz w:val="24"/>
          <w:szCs w:val="24"/>
        </w:rPr>
        <w:t xml:space="preserve"> Cases </w:t>
      </w:r>
      <w:r>
        <w:rPr>
          <w:rFonts w:ascii="Arial Narrow" w:hAnsi="Arial Narrow"/>
          <w:b/>
          <w:bCs/>
          <w:sz w:val="24"/>
          <w:szCs w:val="24"/>
        </w:rPr>
        <w:t xml:space="preserve">Domestic Medical </w:t>
      </w:r>
      <w:r w:rsidRPr="004679D5">
        <w:rPr>
          <w:rFonts w:ascii="Arial Narrow" w:hAnsi="Arial Narrow"/>
          <w:b/>
          <w:bCs/>
          <w:sz w:val="24"/>
          <w:szCs w:val="24"/>
        </w:rPr>
        <w:t>Screening Completions</w:t>
      </w:r>
      <w:r w:rsidRPr="008437CE">
        <w:rPr>
          <w:rFonts w:ascii="Arial Narrow" w:hAnsi="Arial Narrow"/>
          <w:b/>
          <w:sz w:val="24"/>
          <w:szCs w:val="24"/>
        </w:rPr>
        <w:tab/>
      </w:r>
    </w:p>
    <w:p w:rsidR="00515A18" w:rsidRPr="008437CE" w:rsidP="5A109BB3" w14:paraId="35CD9A4D" w14:textId="77777777">
      <w:pPr>
        <w:spacing w:after="0"/>
        <w:rPr>
          <w:rFonts w:ascii="Arial Narrow" w:hAnsi="Arial Narrow"/>
          <w:sz w:val="24"/>
          <w:szCs w:val="24"/>
        </w:rPr>
      </w:pPr>
      <w:r w:rsidRPr="5A109BB3">
        <w:rPr>
          <w:rFonts w:ascii="Arial Narrow" w:hAnsi="Arial Narrow"/>
          <w:sz w:val="24"/>
          <w:szCs w:val="24"/>
        </w:rPr>
        <w:t xml:space="preserve">Provide the breakdown of the total number of Class A and Class B TB cases who completed a domestic medical screening in this reporting period.  </w:t>
      </w:r>
    </w:p>
    <w:p w:rsidR="00515A18" w:rsidRPr="008437CE" w:rsidP="5A109BB3" w14:paraId="2BA54913" w14:textId="77777777">
      <w:pPr>
        <w:pStyle w:val="ListParagraph"/>
        <w:numPr>
          <w:ilvl w:val="0"/>
          <w:numId w:val="21"/>
        </w:numPr>
        <w:spacing w:after="0"/>
        <w:rPr>
          <w:rFonts w:ascii="Arial Narrow" w:hAnsi="Arial Narrow"/>
          <w:b/>
          <w:bCs/>
          <w:sz w:val="24"/>
          <w:szCs w:val="24"/>
        </w:rPr>
      </w:pPr>
      <w:r w:rsidRPr="5A109BB3">
        <w:rPr>
          <w:rFonts w:ascii="Arial Narrow" w:hAnsi="Arial Narrow"/>
          <w:sz w:val="24"/>
          <w:szCs w:val="24"/>
        </w:rPr>
        <w:t>Medical screening completion is defined as a recipient completing the screening services offered in a state’s approved State Plan or grantee’s approved plan if not a state.</w:t>
      </w:r>
    </w:p>
    <w:p w:rsidR="00515A18" w:rsidRPr="00EB4C3E" w:rsidP="5A109BB3" w14:paraId="7EF13437" w14:textId="77777777">
      <w:pPr>
        <w:pStyle w:val="ListParagraph"/>
        <w:numPr>
          <w:ilvl w:val="0"/>
          <w:numId w:val="21"/>
        </w:numPr>
        <w:spacing w:after="0"/>
        <w:rPr>
          <w:rFonts w:ascii="Arial Narrow" w:hAnsi="Arial Narrow"/>
          <w:b/>
          <w:bCs/>
          <w:sz w:val="24"/>
          <w:szCs w:val="24"/>
        </w:rPr>
      </w:pPr>
      <w:r w:rsidRPr="5A109BB3">
        <w:rPr>
          <w:rFonts w:ascii="Arial Narrow" w:hAnsi="Arial Narrow"/>
          <w:sz w:val="24"/>
          <w:szCs w:val="24"/>
        </w:rPr>
        <w:t xml:space="preserve">Include primary and secondary refugee arrivals and URMs as well as other populations eligible for ORR benefits reported in the Electronic Disease Notification system (EDN). Do not include populations ineligible for ORR benefits reported in the EDN. </w:t>
      </w:r>
    </w:p>
    <w:p w:rsidR="00515A18" w:rsidRPr="00186858" w:rsidP="00515A18" w14:paraId="066D2BC7" w14:textId="77777777">
      <w:pPr>
        <w:spacing w:after="0"/>
        <w:rPr>
          <w:rFonts w:ascii="Arial Narrow" w:hAnsi="Arial Narrow"/>
        </w:rPr>
      </w:pPr>
    </w:p>
    <w:tbl>
      <w:tblPr>
        <w:tblW w:w="10858" w:type="dxa"/>
        <w:tblLook w:val="04A0"/>
      </w:tblPr>
      <w:tblGrid>
        <w:gridCol w:w="886"/>
        <w:gridCol w:w="2085"/>
        <w:gridCol w:w="7887"/>
      </w:tblGrid>
      <w:tr w14:paraId="61461F81" w14:textId="77777777" w:rsidTr="5A109BB3">
        <w:tblPrEx>
          <w:tblW w:w="10858" w:type="dxa"/>
          <w:tblLook w:val="04A0"/>
        </w:tblPrEx>
        <w:trPr>
          <w:trHeight w:val="248"/>
        </w:trPr>
        <w:tc>
          <w:tcPr>
            <w:tcW w:w="40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5352645"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96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309E8A8"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31"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2E2F225D"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0EE2AD48" w14:textId="77777777" w:rsidTr="5A109BB3">
        <w:tblPrEx>
          <w:tblW w:w="10858" w:type="dxa"/>
          <w:tblLook w:val="04A0"/>
        </w:tblPrEx>
        <w:trPr>
          <w:trHeight w:val="248"/>
        </w:trPr>
        <w:tc>
          <w:tcPr>
            <w:tcW w:w="40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A3380E9"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1.</w:t>
            </w:r>
          </w:p>
        </w:tc>
        <w:tc>
          <w:tcPr>
            <w:tcW w:w="96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4E55DD0"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Class A and Class B TB cases arrived</w:t>
            </w:r>
          </w:p>
        </w:tc>
        <w:tc>
          <w:tcPr>
            <w:tcW w:w="3631"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6E4CAF01" w14:textId="77777777">
            <w:pPr>
              <w:spacing w:after="0"/>
              <w:rPr>
                <w:rFonts w:ascii="Arial Narrow" w:hAnsi="Arial Narrow"/>
                <w:sz w:val="24"/>
                <w:szCs w:val="24"/>
              </w:rPr>
            </w:pPr>
            <w:r w:rsidRPr="5A109BB3">
              <w:rPr>
                <w:rFonts w:ascii="Arial Narrow" w:hAnsi="Arial Narrow" w:cs="Arial"/>
                <w:sz w:val="24"/>
                <w:szCs w:val="24"/>
                <w:lang w:val="en"/>
              </w:rPr>
              <w:t xml:space="preserve">Enter the number of recipients who arrived in the state with </w:t>
            </w:r>
            <w:r w:rsidRPr="5A109BB3">
              <w:rPr>
                <w:rFonts w:ascii="Arial Narrow" w:hAnsi="Arial Narrow"/>
                <w:sz w:val="24"/>
                <w:szCs w:val="24"/>
              </w:rPr>
              <w:t>Class A and Class B TB conditions during the reporting period.</w:t>
            </w:r>
          </w:p>
        </w:tc>
      </w:tr>
      <w:tr w14:paraId="3C3436F5" w14:textId="77777777" w:rsidTr="5A109BB3">
        <w:tblPrEx>
          <w:tblW w:w="10858" w:type="dxa"/>
          <w:tblLook w:val="04A0"/>
        </w:tblPrEx>
        <w:trPr>
          <w:trHeight w:val="248"/>
        </w:trPr>
        <w:tc>
          <w:tcPr>
            <w:tcW w:w="40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91E56A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2.</w:t>
            </w:r>
          </w:p>
        </w:tc>
        <w:tc>
          <w:tcPr>
            <w:tcW w:w="96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BEE5687"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Class A and Class B TB cases who completed a domestic medical screening</w:t>
            </w:r>
          </w:p>
        </w:tc>
        <w:tc>
          <w:tcPr>
            <w:tcW w:w="3631"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517A2C12" w14:textId="77777777">
            <w:pPr>
              <w:spacing w:after="0"/>
              <w:rPr>
                <w:rFonts w:ascii="Arial Narrow" w:hAnsi="Arial Narrow"/>
                <w:b/>
                <w:bCs/>
                <w:sz w:val="24"/>
                <w:szCs w:val="24"/>
              </w:rPr>
            </w:pPr>
            <w:r w:rsidRPr="5A109BB3">
              <w:rPr>
                <w:rFonts w:ascii="Arial Narrow" w:hAnsi="Arial Narrow" w:cs="Arial"/>
                <w:sz w:val="24"/>
                <w:szCs w:val="24"/>
                <w:lang w:val="en"/>
              </w:rPr>
              <w:t xml:space="preserve">Enter the number of recipients with </w:t>
            </w:r>
            <w:r w:rsidRPr="5A109BB3">
              <w:rPr>
                <w:rFonts w:ascii="Arial Narrow" w:hAnsi="Arial Narrow"/>
                <w:sz w:val="24"/>
                <w:szCs w:val="24"/>
              </w:rPr>
              <w:t>Class A and Class B TB conditions who completed a domestic medical screening during the reporting period, regardless of when they arrived.</w:t>
            </w:r>
            <w:r w:rsidRPr="5A109BB3">
              <w:rPr>
                <w:rFonts w:ascii="Arial Narrow" w:hAnsi="Arial Narrow"/>
                <w:b/>
                <w:bCs/>
                <w:sz w:val="24"/>
                <w:szCs w:val="24"/>
              </w:rPr>
              <w:t xml:space="preserve">  </w:t>
            </w:r>
          </w:p>
          <w:p w:rsidR="00515A18" w:rsidRPr="00EB4C3E" w:rsidP="5A109BB3" w14:paraId="56F97CC3" w14:textId="77777777">
            <w:pPr>
              <w:pStyle w:val="ListParagraph"/>
              <w:numPr>
                <w:ilvl w:val="0"/>
                <w:numId w:val="52"/>
              </w:numPr>
              <w:spacing w:after="0"/>
              <w:rPr>
                <w:rFonts w:ascii="Arial Narrow" w:hAnsi="Arial Narrow"/>
                <w:b/>
                <w:bCs/>
                <w:sz w:val="24"/>
                <w:szCs w:val="24"/>
              </w:rPr>
            </w:pPr>
            <w:r w:rsidRPr="5A109BB3">
              <w:rPr>
                <w:rFonts w:ascii="Arial Narrow" w:hAnsi="Arial Narrow"/>
                <w:sz w:val="24"/>
                <w:szCs w:val="24"/>
              </w:rPr>
              <w:t xml:space="preserve">Do not include clients who initiated the domestic medical screening, but still have pending follow-up screening appointments.  </w:t>
            </w:r>
          </w:p>
        </w:tc>
      </w:tr>
      <w:tr w14:paraId="1F89F04F" w14:textId="77777777" w:rsidTr="5A109BB3">
        <w:tblPrEx>
          <w:tblW w:w="10858" w:type="dxa"/>
          <w:tblLook w:val="04A0"/>
        </w:tblPrEx>
        <w:trPr>
          <w:trHeight w:val="248"/>
        </w:trPr>
        <w:tc>
          <w:tcPr>
            <w:tcW w:w="40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A2D20FB"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3.</w:t>
            </w:r>
          </w:p>
        </w:tc>
        <w:tc>
          <w:tcPr>
            <w:tcW w:w="96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0571E10"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Class A and Class B TB domestic medical screening completion rate</w:t>
            </w:r>
          </w:p>
        </w:tc>
        <w:tc>
          <w:tcPr>
            <w:tcW w:w="3631"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592946B2" w14:textId="77777777">
            <w:pPr>
              <w:spacing w:after="0"/>
              <w:rPr>
                <w:rFonts w:ascii="Arial Narrow" w:hAnsi="Arial Narrow"/>
                <w:b/>
                <w:bCs/>
                <w:sz w:val="24"/>
                <w:szCs w:val="24"/>
              </w:rPr>
            </w:pPr>
            <w:r w:rsidRPr="5A109BB3">
              <w:rPr>
                <w:rFonts w:ascii="Arial Narrow" w:hAnsi="Arial Narrow" w:cs="Arial"/>
                <w:color w:val="19150F"/>
                <w:sz w:val="24"/>
                <w:szCs w:val="24"/>
                <w:lang w:val="en"/>
              </w:rPr>
              <w:t>Once items B.1 and B.2 are completed, item B.3 will auto calculate (completion rate = B.2 divided by B.1).</w:t>
            </w:r>
          </w:p>
        </w:tc>
      </w:tr>
    </w:tbl>
    <w:p w:rsidR="00515A18" w:rsidRPr="008437CE" w:rsidP="00515A18" w14:paraId="09D4D1C8" w14:textId="77777777">
      <w:pPr>
        <w:spacing w:after="0"/>
        <w:rPr>
          <w:rFonts w:ascii="Arial Narrow" w:hAnsi="Arial Narrow"/>
          <w:b/>
        </w:rPr>
      </w:pPr>
    </w:p>
    <w:p w:rsidR="00515A18" w:rsidRPr="00EB4C3E" w:rsidP="5A109BB3" w14:paraId="44809948" w14:textId="77777777">
      <w:pPr>
        <w:spacing w:after="0"/>
        <w:rPr>
          <w:rFonts w:ascii="Arial Narrow" w:hAnsi="Arial Narrow"/>
          <w:b/>
          <w:bCs/>
          <w:sz w:val="24"/>
          <w:szCs w:val="24"/>
        </w:rPr>
      </w:pPr>
      <w:r w:rsidRPr="5A109BB3">
        <w:rPr>
          <w:rFonts w:ascii="Arial Narrow" w:hAnsi="Arial Narrow"/>
          <w:b/>
          <w:bCs/>
          <w:sz w:val="24"/>
          <w:szCs w:val="24"/>
        </w:rPr>
        <w:t xml:space="preserve">C. Funding Source of Medical Screening Completions </w:t>
      </w:r>
    </w:p>
    <w:p w:rsidR="00515A18" w:rsidRPr="008437CE" w:rsidP="5A109BB3" w14:paraId="14853EC5" w14:textId="77777777">
      <w:pPr>
        <w:spacing w:after="0"/>
        <w:rPr>
          <w:rFonts w:ascii="Arial Narrow" w:hAnsi="Arial Narrow"/>
          <w:sz w:val="24"/>
          <w:szCs w:val="24"/>
        </w:rPr>
      </w:pPr>
      <w:r w:rsidRPr="5A109BB3">
        <w:rPr>
          <w:rFonts w:ascii="Arial Narrow" w:hAnsi="Arial Narrow"/>
          <w:sz w:val="24"/>
          <w:szCs w:val="24"/>
        </w:rPr>
        <w:t>Provide the breakdown of the total number of recipients who completed a domestic medical screening in this reporting period by the categories below.</w:t>
      </w:r>
    </w:p>
    <w:p w:rsidR="00515A18" w:rsidRPr="008437CE" w:rsidP="5A109BB3" w14:paraId="56C5B659" w14:textId="77777777">
      <w:pPr>
        <w:pStyle w:val="ListParagraph"/>
        <w:numPr>
          <w:ilvl w:val="0"/>
          <w:numId w:val="22"/>
        </w:numPr>
        <w:spacing w:after="0"/>
        <w:rPr>
          <w:rFonts w:ascii="Arial Narrow" w:hAnsi="Arial Narrow"/>
          <w:b/>
          <w:bCs/>
          <w:sz w:val="24"/>
          <w:szCs w:val="24"/>
        </w:rPr>
      </w:pPr>
      <w:r w:rsidRPr="5A109BB3">
        <w:rPr>
          <w:rFonts w:ascii="Arial Narrow" w:hAnsi="Arial Narrow"/>
          <w:sz w:val="24"/>
          <w:szCs w:val="24"/>
        </w:rPr>
        <w:t xml:space="preserve">Medical screening completion is defined as a recipient completing the screening services offered in a state’s approved State Plan or grantee’s approved plan if not a state.   </w:t>
      </w:r>
    </w:p>
    <w:p w:rsidR="00515A18" w:rsidRPr="00EB4C3E" w:rsidP="5A109BB3" w14:paraId="79F169AB" w14:textId="77777777">
      <w:pPr>
        <w:pStyle w:val="ListParagraph"/>
        <w:numPr>
          <w:ilvl w:val="0"/>
          <w:numId w:val="22"/>
        </w:numPr>
        <w:spacing w:after="0"/>
        <w:rPr>
          <w:rFonts w:ascii="Arial Narrow" w:hAnsi="Arial Narrow"/>
          <w:b/>
          <w:bCs/>
          <w:sz w:val="24"/>
          <w:szCs w:val="24"/>
        </w:rPr>
      </w:pPr>
      <w:r w:rsidRPr="5A109BB3">
        <w:rPr>
          <w:rFonts w:ascii="Arial Narrow" w:hAnsi="Arial Narrow"/>
          <w:sz w:val="24"/>
          <w:szCs w:val="24"/>
        </w:rPr>
        <w:t xml:space="preserve">Include primary and secondary refugee arrivals and URMs as well as other populations eligible for ORR benefits listed in Part II.D, including asylee derivatives.  </w:t>
      </w:r>
    </w:p>
    <w:p w:rsidR="00515A18" w:rsidRPr="008437CE" w:rsidP="5A109BB3" w14:paraId="3D6FB032" w14:textId="77777777">
      <w:pPr>
        <w:pStyle w:val="ListParagraph"/>
        <w:numPr>
          <w:ilvl w:val="0"/>
          <w:numId w:val="22"/>
        </w:numPr>
        <w:spacing w:after="0"/>
        <w:rPr>
          <w:rFonts w:ascii="Arial Narrow" w:hAnsi="Arial Narrow"/>
          <w:b/>
          <w:bCs/>
          <w:sz w:val="24"/>
          <w:szCs w:val="24"/>
        </w:rPr>
      </w:pPr>
      <w:r w:rsidRPr="5A109BB3">
        <w:rPr>
          <w:rFonts w:ascii="Arial Narrow" w:hAnsi="Arial Narrow"/>
          <w:sz w:val="24"/>
          <w:szCs w:val="24"/>
        </w:rPr>
        <w:t xml:space="preserve">Do not include clients who initiated the screening but still have pending follow-up screening appointments.  </w:t>
      </w:r>
    </w:p>
    <w:p w:rsidR="00515A18" w:rsidRPr="00186858" w:rsidP="00515A18" w14:paraId="00C73760" w14:textId="77777777">
      <w:pPr>
        <w:spacing w:after="0"/>
        <w:rPr>
          <w:rFonts w:ascii="Arial Narrow" w:hAnsi="Arial Narrow"/>
          <w:b/>
        </w:rPr>
      </w:pPr>
    </w:p>
    <w:tbl>
      <w:tblPr>
        <w:tblW w:w="10858" w:type="dxa"/>
        <w:tblLook w:val="04A0"/>
      </w:tblPr>
      <w:tblGrid>
        <w:gridCol w:w="697"/>
        <w:gridCol w:w="2224"/>
        <w:gridCol w:w="7937"/>
      </w:tblGrid>
      <w:tr w14:paraId="4BE1468D"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5A3FCBE"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F23FEEF"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12F7EA39"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43474A0A"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1C5C71C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1.</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184CD7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who completed a medical screening funded ONLY by CMA</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7ECBD5C0" w14:textId="77777777">
            <w:pPr>
              <w:spacing w:after="0"/>
              <w:rPr>
                <w:rFonts w:ascii="Arial Narrow" w:hAnsi="Arial Narrow"/>
                <w:b/>
                <w:bCs/>
                <w:sz w:val="24"/>
                <w:szCs w:val="24"/>
              </w:rPr>
            </w:pPr>
            <w:r w:rsidRPr="5A109BB3">
              <w:rPr>
                <w:rFonts w:ascii="Arial Narrow" w:hAnsi="Arial Narrow" w:cs="Arial"/>
                <w:color w:val="19150F"/>
                <w:sz w:val="24"/>
                <w:szCs w:val="24"/>
                <w:lang w:val="en"/>
              </w:rPr>
              <w:t>Enter the total number of recipients who completed medical screenings during the reporting period that were completely funded by Cash and Medical Assistance (CMA).  For example, an adult refugee whose labs, medications, vaccinations, and physical exam were covered solely by CMA.</w:t>
            </w:r>
            <w:r w:rsidRPr="5A109BB3">
              <w:rPr>
                <w:rFonts w:ascii="Arial Narrow" w:hAnsi="Arial Narrow"/>
                <w:b/>
                <w:bCs/>
                <w:sz w:val="24"/>
                <w:szCs w:val="24"/>
              </w:rPr>
              <w:t xml:space="preserve"> </w:t>
            </w:r>
          </w:p>
          <w:p w:rsidR="00515A18" w:rsidRPr="008437CE" w:rsidP="5A109BB3" w14:paraId="6CD4206E" w14:textId="77777777">
            <w:pPr>
              <w:pStyle w:val="ListParagraph"/>
              <w:numPr>
                <w:ilvl w:val="0"/>
                <w:numId w:val="30"/>
              </w:numPr>
              <w:spacing w:after="0"/>
              <w:ind w:left="319" w:hanging="180"/>
              <w:rPr>
                <w:rFonts w:ascii="Arial Narrow" w:hAnsi="Arial Narrow"/>
                <w:b/>
                <w:bCs/>
                <w:sz w:val="24"/>
                <w:szCs w:val="24"/>
              </w:rPr>
            </w:pPr>
            <w:r w:rsidRPr="5A109BB3">
              <w:rPr>
                <w:rFonts w:ascii="Arial Narrow" w:hAnsi="Arial Narrow"/>
                <w:sz w:val="24"/>
                <w:szCs w:val="24"/>
              </w:rPr>
              <w:t>Include children whose vaccines were funded through Vaccines for Children (VFC), but the rest of the screening was funded by CMA.</w:t>
            </w:r>
            <w:r w:rsidRPr="5A109BB3">
              <w:rPr>
                <w:rFonts w:ascii="Arial Narrow" w:hAnsi="Arial Narrow"/>
                <w:b/>
                <w:bCs/>
                <w:sz w:val="24"/>
                <w:szCs w:val="24"/>
              </w:rPr>
              <w:t xml:space="preserve"> </w:t>
            </w:r>
          </w:p>
          <w:p w:rsidR="00515A18" w:rsidRPr="008437CE" w:rsidP="5A109BB3" w14:paraId="20ED1B91" w14:textId="77777777">
            <w:pPr>
              <w:pStyle w:val="ListParagraph"/>
              <w:numPr>
                <w:ilvl w:val="0"/>
                <w:numId w:val="30"/>
              </w:numPr>
              <w:spacing w:after="0"/>
              <w:ind w:left="319" w:hanging="180"/>
              <w:rPr>
                <w:rFonts w:ascii="Arial Narrow" w:hAnsi="Arial Narrow"/>
                <w:b/>
                <w:bCs/>
                <w:sz w:val="24"/>
                <w:szCs w:val="24"/>
              </w:rPr>
            </w:pPr>
            <w:r w:rsidRPr="5A109BB3">
              <w:rPr>
                <w:rFonts w:ascii="Arial Narrow" w:hAnsi="Arial Narrow"/>
                <w:sz w:val="24"/>
                <w:szCs w:val="24"/>
              </w:rPr>
              <w:t xml:space="preserve">Include recipients enrolled in the RMA health coverage program and recipients only receiving a medical screening paid for by CMA funding. </w:t>
            </w:r>
          </w:p>
        </w:tc>
      </w:tr>
      <w:tr w14:paraId="136F2A05"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0F03C99"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2.</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B5180B1"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who completed a medical screening partially funded by CMA</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40C2C83D" w14:textId="77777777">
            <w:pPr>
              <w:spacing w:after="0"/>
              <w:rPr>
                <w:rFonts w:ascii="Arial Narrow" w:hAnsi="Arial Narrow"/>
                <w:b/>
                <w:bCs/>
                <w:sz w:val="24"/>
                <w:szCs w:val="24"/>
              </w:rPr>
            </w:pPr>
            <w:r w:rsidRPr="5A109BB3">
              <w:rPr>
                <w:rFonts w:ascii="Arial Narrow" w:hAnsi="Arial Narrow" w:cs="Arial"/>
                <w:color w:val="19150F"/>
                <w:sz w:val="24"/>
                <w:szCs w:val="24"/>
                <w:lang w:val="en"/>
              </w:rPr>
              <w:t>Enter the total number of recipients who completed a medical screening during the reporting period that was partially funded by CMA.  For example, a Medicaid-eligible adult refugee whose labs, medications, and vaccinations were covered by Medicaid, but the physical exam was billed to CMA.</w:t>
            </w:r>
            <w:r w:rsidRPr="5A109BB3">
              <w:rPr>
                <w:rFonts w:ascii="Arial Narrow" w:hAnsi="Arial Narrow"/>
                <w:b/>
                <w:bCs/>
                <w:sz w:val="24"/>
                <w:szCs w:val="24"/>
              </w:rPr>
              <w:t xml:space="preserve"> </w:t>
            </w:r>
          </w:p>
          <w:p w:rsidR="00515A18" w:rsidRPr="008C36D8" w:rsidP="5A109BB3" w14:paraId="0B88A002" w14:textId="77777777">
            <w:pPr>
              <w:pStyle w:val="ListParagraph"/>
              <w:numPr>
                <w:ilvl w:val="0"/>
                <w:numId w:val="31"/>
              </w:numPr>
              <w:spacing w:after="0"/>
              <w:ind w:left="319" w:hanging="180"/>
              <w:rPr>
                <w:rFonts w:ascii="Arial Narrow" w:hAnsi="Arial Narrow"/>
                <w:b/>
                <w:bCs/>
                <w:sz w:val="24"/>
                <w:szCs w:val="24"/>
              </w:rPr>
            </w:pPr>
            <w:r w:rsidRPr="5A109BB3">
              <w:rPr>
                <w:rFonts w:ascii="Arial Narrow" w:hAnsi="Arial Narrow" w:cs="Arial"/>
                <w:color w:val="19150F"/>
                <w:sz w:val="24"/>
                <w:szCs w:val="24"/>
                <w:lang w:val="en"/>
              </w:rPr>
              <w:t xml:space="preserve">Do not include interpretation and transportation costs. </w:t>
            </w:r>
          </w:p>
        </w:tc>
      </w:tr>
      <w:tr w14:paraId="18D0BA7E"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AABCB9F"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3.</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1BAF696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Total recipients who completed a medical screening in this reporting period</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336A872E" w14:textId="77777777">
            <w:pPr>
              <w:spacing w:after="0"/>
              <w:rPr>
                <w:rFonts w:ascii="Arial Narrow" w:hAnsi="Arial Narrow"/>
                <w:b/>
                <w:bCs/>
                <w:sz w:val="24"/>
                <w:szCs w:val="24"/>
              </w:rPr>
            </w:pPr>
            <w:r w:rsidRPr="5A109BB3">
              <w:rPr>
                <w:rFonts w:ascii="Arial Narrow" w:hAnsi="Arial Narrow" w:cs="Arial"/>
                <w:color w:val="19150F"/>
                <w:sz w:val="24"/>
                <w:szCs w:val="24"/>
                <w:lang w:val="en"/>
              </w:rPr>
              <w:t xml:space="preserve">Enter the total number of recipients who completed a medical screening during the reporting period regardless of funding source.  </w:t>
            </w:r>
            <w:r w:rsidRPr="5A109BB3">
              <w:rPr>
                <w:rFonts w:ascii="Arial Narrow" w:hAnsi="Arial Narrow" w:cs="Arial"/>
                <w:sz w:val="24"/>
                <w:szCs w:val="24"/>
                <w:lang w:val="en"/>
              </w:rPr>
              <w:t>Depending on a state’s medical screening reimbursement model, items C.1 and C.2 may not add up to item C.3</w:t>
            </w:r>
            <w:r w:rsidRPr="5A109BB3">
              <w:rPr>
                <w:rFonts w:ascii="Arial Narrow" w:hAnsi="Arial Narrow"/>
                <w:b/>
                <w:bCs/>
                <w:sz w:val="24"/>
                <w:szCs w:val="24"/>
              </w:rPr>
              <w:t xml:space="preserve">. </w:t>
            </w:r>
            <w:r w:rsidRPr="5A109BB3">
              <w:rPr>
                <w:rFonts w:ascii="Arial Narrow" w:hAnsi="Arial Narrow"/>
                <w:sz w:val="24"/>
                <w:szCs w:val="24"/>
              </w:rPr>
              <w:t>Ideally, item C.3 should generally total the number reported in Part II.A.4.</w:t>
            </w:r>
          </w:p>
        </w:tc>
      </w:tr>
    </w:tbl>
    <w:p w:rsidR="00515A18" w:rsidP="00515A18" w14:paraId="0279C190" w14:textId="77777777">
      <w:pPr>
        <w:spacing w:after="0"/>
        <w:rPr>
          <w:rFonts w:ascii="Arial Narrow" w:hAnsi="Arial Narrow"/>
          <w:b/>
          <w:sz w:val="24"/>
          <w:szCs w:val="24"/>
        </w:rPr>
      </w:pPr>
    </w:p>
    <w:p w:rsidR="00515A18" w:rsidRPr="008437CE" w:rsidP="5A109BB3" w14:paraId="14035A9A" w14:textId="77777777">
      <w:pPr>
        <w:spacing w:after="0"/>
        <w:rPr>
          <w:rFonts w:ascii="Arial Narrow" w:hAnsi="Arial Narrow"/>
          <w:b/>
          <w:bCs/>
          <w:sz w:val="24"/>
          <w:szCs w:val="24"/>
        </w:rPr>
      </w:pPr>
      <w:r w:rsidRPr="5A109BB3">
        <w:rPr>
          <w:rFonts w:ascii="Arial Narrow" w:hAnsi="Arial Narrow"/>
          <w:b/>
          <w:bCs/>
          <w:sz w:val="24"/>
          <w:szCs w:val="24"/>
        </w:rPr>
        <w:t>D. Medical Screening Recipient Completions by Eligibility Status</w:t>
      </w:r>
    </w:p>
    <w:p w:rsidR="00515A18" w:rsidRPr="00AC5B47" w:rsidP="5A109BB3" w14:paraId="5FB77CA5" w14:textId="33E52AC7">
      <w:pPr>
        <w:spacing w:after="0"/>
        <w:rPr>
          <w:rFonts w:ascii="Arial Narrow" w:hAnsi="Arial Narrow"/>
          <w:b/>
          <w:bCs/>
          <w:sz w:val="24"/>
          <w:szCs w:val="24"/>
        </w:rPr>
      </w:pPr>
      <w:r w:rsidRPr="5A109BB3">
        <w:rPr>
          <w:rFonts w:ascii="Arial Narrow" w:hAnsi="Arial Narrow"/>
          <w:sz w:val="24"/>
          <w:szCs w:val="24"/>
        </w:rPr>
        <w:t>Provide the breakdown of the total number of recipients who completed a domestic medical screening in this reporting period by eligibility status.  The total of all eligibility types should equal the number of screening recipients reported in Part II.C.3. NOTE: Report URM medical screening completions under the appropriate status. For example, a URM who is a refugee should be counted as part of item D.1 and a URM who is a victim of trafficking should be counted as part of item D.</w:t>
      </w:r>
      <w:r w:rsidR="005C4A12">
        <w:rPr>
          <w:rFonts w:ascii="Arial Narrow" w:hAnsi="Arial Narrow"/>
          <w:sz w:val="24"/>
          <w:szCs w:val="24"/>
        </w:rPr>
        <w:t>7</w:t>
      </w:r>
      <w:r w:rsidRPr="5A109BB3">
        <w:rPr>
          <w:rFonts w:ascii="Arial Narrow" w:hAnsi="Arial Narrow"/>
          <w:sz w:val="24"/>
          <w:szCs w:val="24"/>
        </w:rPr>
        <w:t>.</w:t>
      </w:r>
    </w:p>
    <w:p w:rsidR="00515A18" w:rsidRPr="00DA5C70" w:rsidP="00515A18" w14:paraId="1D35A75A" w14:textId="77777777">
      <w:pPr>
        <w:spacing w:after="0"/>
        <w:rPr>
          <w:rFonts w:ascii="Arial Narrow" w:hAnsi="Arial Narrow"/>
          <w:b/>
          <w:sz w:val="14"/>
          <w:szCs w:val="14"/>
        </w:rPr>
      </w:pPr>
    </w:p>
    <w:tbl>
      <w:tblPr>
        <w:tblW w:w="10858" w:type="dxa"/>
        <w:tblLook w:val="04A0"/>
      </w:tblPr>
      <w:tblGrid>
        <w:gridCol w:w="697"/>
        <w:gridCol w:w="2224"/>
        <w:gridCol w:w="7937"/>
      </w:tblGrid>
      <w:tr w14:paraId="46DA3153"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E61E044"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BE56FDC"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2C013EFD"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7364824D"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BA30695"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 1.</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8405C44"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Refugee</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58208A3F" w14:textId="77777777">
            <w:pPr>
              <w:spacing w:after="0"/>
              <w:rPr>
                <w:rFonts w:ascii="Arial Narrow" w:eastAsia="Times New Roman" w:hAnsi="Arial Narrow" w:cs="Arial"/>
                <w:color w:val="000000" w:themeColor="text1"/>
                <w:sz w:val="24"/>
                <w:szCs w:val="24"/>
              </w:rPr>
            </w:pPr>
            <w:r w:rsidRPr="5A109BB3">
              <w:rPr>
                <w:rFonts w:ascii="Arial Narrow" w:hAnsi="Arial Narrow"/>
                <w:sz w:val="24"/>
                <w:szCs w:val="24"/>
              </w:rPr>
              <w:t>Enter the total number of refugees who completed a medical screening in this reporting period, including derivatives (V-93).</w:t>
            </w:r>
          </w:p>
        </w:tc>
      </w:tr>
      <w:tr w14:paraId="72D1E678"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1E7C7FE"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 2.</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3F05D92"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Asylee</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1742A573" w14:textId="77777777">
            <w:pPr>
              <w:spacing w:after="0"/>
              <w:rPr>
                <w:rFonts w:ascii="Arial Narrow" w:eastAsia="Times New Roman" w:hAnsi="Arial Narrow" w:cs="Arial"/>
                <w:color w:val="000000" w:themeColor="text1"/>
                <w:sz w:val="24"/>
                <w:szCs w:val="24"/>
              </w:rPr>
            </w:pPr>
            <w:r w:rsidRPr="5A109BB3">
              <w:rPr>
                <w:rFonts w:ascii="Arial Narrow" w:hAnsi="Arial Narrow"/>
                <w:sz w:val="24"/>
                <w:szCs w:val="24"/>
              </w:rPr>
              <w:t>Enter the total number of asylees who completed a medical screening in this reporting period, including derivatives (V-92).</w:t>
            </w:r>
          </w:p>
        </w:tc>
      </w:tr>
      <w:tr w14:paraId="23F5A827"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983848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 3.</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580F1E9"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SIV Holders (including SI/SQ Parolees and Conditional Permanent Residents)</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7ECD45A4" w14:textId="77777777">
            <w:pPr>
              <w:spacing w:after="0"/>
              <w:rPr>
                <w:rFonts w:ascii="Arial Narrow" w:eastAsia="Times New Roman" w:hAnsi="Arial Narrow" w:cs="Arial"/>
                <w:color w:val="000000" w:themeColor="text1"/>
                <w:sz w:val="24"/>
                <w:szCs w:val="24"/>
              </w:rPr>
            </w:pPr>
            <w:r w:rsidRPr="5A109BB3">
              <w:rPr>
                <w:rFonts w:ascii="Arial Narrow" w:hAnsi="Arial Narrow"/>
                <w:sz w:val="24"/>
                <w:szCs w:val="24"/>
              </w:rPr>
              <w:t xml:space="preserve">Enter the total number of Special Immigrant Visa (SIV) holders from Iraq and Afghanistan, Afghan SI/SQ Parolees, and Afghan Special Immigrant Conditional Permanent Residents who completed a medical screening in this reporting period. </w:t>
            </w:r>
          </w:p>
        </w:tc>
      </w:tr>
      <w:tr w14:paraId="38722996"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240B883"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 4.</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7F332FD"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Cuban/Haitian Entrant</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37F7CCA2" w14:textId="77777777">
            <w:pPr>
              <w:spacing w:after="0"/>
              <w:rPr>
                <w:rFonts w:ascii="Arial Narrow" w:eastAsia="Times New Roman" w:hAnsi="Arial Narrow" w:cs="Arial"/>
                <w:color w:val="000000" w:themeColor="text1"/>
                <w:sz w:val="24"/>
                <w:szCs w:val="24"/>
              </w:rPr>
            </w:pPr>
            <w:r w:rsidRPr="5A109BB3">
              <w:rPr>
                <w:rFonts w:ascii="Arial Narrow" w:hAnsi="Arial Narrow"/>
                <w:sz w:val="24"/>
                <w:szCs w:val="24"/>
              </w:rPr>
              <w:t>Enter the total number of Cuban/Haitian Entrants who completed a medical screening in this reporting period.</w:t>
            </w:r>
          </w:p>
        </w:tc>
      </w:tr>
      <w:tr w14:paraId="186C8B1C"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EB224F4"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 5</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34066BA"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Afghan Humanitarian Parolee</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P="5A109BB3" w14:paraId="38B1CF5A" w14:textId="77777777">
            <w:pPr>
              <w:spacing w:after="0"/>
              <w:rPr>
                <w:rFonts w:ascii="Arial Narrow" w:hAnsi="Arial Narrow"/>
                <w:sz w:val="24"/>
                <w:szCs w:val="24"/>
              </w:rPr>
            </w:pPr>
            <w:r w:rsidRPr="5A109BB3">
              <w:rPr>
                <w:rFonts w:ascii="Arial Narrow" w:hAnsi="Arial Narrow"/>
                <w:sz w:val="24"/>
                <w:szCs w:val="24"/>
              </w:rPr>
              <w:t>Enter the total number of Afghan Humanitarian Parolees (including Afghan unaccompanied minors) who completed a medical screening in this reporting period.</w:t>
            </w:r>
          </w:p>
        </w:tc>
      </w:tr>
      <w:tr w14:paraId="0FFE81F7"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C4A12" w:rsidRPr="005C4A12" w:rsidP="005C4A12" w14:paraId="42908E2B" w14:textId="356D4C1B">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D. </w:t>
            </w:r>
            <w:r>
              <w:rPr>
                <w:rFonts w:ascii="Arial Narrow" w:eastAsia="Times New Roman" w:hAnsi="Arial Narrow" w:cs="Arial"/>
                <w:color w:val="000000" w:themeColor="text1"/>
                <w:sz w:val="24"/>
                <w:szCs w:val="24"/>
              </w:rPr>
              <w:t>6</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C4A12" w:rsidRPr="5A109BB3" w:rsidP="005C4A12" w14:paraId="3EAAE5F5" w14:textId="5669E4F9">
            <w:pPr>
              <w:autoSpaceDE w:val="0"/>
              <w:autoSpaceDN w:val="0"/>
              <w:adjustRightInd w:val="0"/>
              <w:spacing w:after="0" w:line="240" w:lineRule="auto"/>
              <w:rPr>
                <w:rFonts w:ascii="Arial Narrow" w:hAnsi="Arial Narrow"/>
                <w:sz w:val="24"/>
                <w:szCs w:val="24"/>
              </w:rPr>
            </w:pPr>
            <w:r>
              <w:rPr>
                <w:rFonts w:ascii="Arial Narrow" w:hAnsi="Arial Narrow"/>
                <w:sz w:val="24"/>
                <w:szCs w:val="24"/>
              </w:rPr>
              <w:t>Ukrainian Humanitarian Parolees</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C4A12" w:rsidRPr="5A109BB3" w:rsidP="005C4A12" w14:paraId="3D44B5C8" w14:textId="378214C6">
            <w:pPr>
              <w:spacing w:after="0"/>
              <w:rPr>
                <w:rFonts w:ascii="Arial Narrow" w:hAnsi="Arial Narrow"/>
                <w:sz w:val="24"/>
                <w:szCs w:val="24"/>
              </w:rPr>
            </w:pPr>
            <w:r>
              <w:rPr>
                <w:rFonts w:ascii="Arial Narrow" w:hAnsi="Arial Narrow"/>
                <w:sz w:val="24"/>
                <w:szCs w:val="24"/>
              </w:rPr>
              <w:t>Enter the total number of Ukrainian Humanitarian Parolees (including Ukrainian unaccompanied minors) who completed a medical screening in this reporting period.</w:t>
            </w:r>
          </w:p>
        </w:tc>
      </w:tr>
      <w:tr w14:paraId="338267E5"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C4A12" w:rsidRPr="005C4A12" w:rsidP="005C4A12" w14:paraId="24DDF60A" w14:textId="46ACF796">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D. </w:t>
            </w:r>
            <w:r>
              <w:rPr>
                <w:rFonts w:ascii="Arial Narrow" w:eastAsia="Times New Roman" w:hAnsi="Arial Narrow" w:cs="Arial"/>
                <w:color w:val="000000" w:themeColor="text1"/>
                <w:sz w:val="24"/>
                <w:szCs w:val="24"/>
              </w:rPr>
              <w:t>7</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C4A12" w:rsidRPr="5A109BB3" w:rsidP="005C4A12" w14:paraId="72349D78" w14:textId="41EE92B5">
            <w:pPr>
              <w:autoSpaceDE w:val="0"/>
              <w:autoSpaceDN w:val="0"/>
              <w:adjustRightInd w:val="0"/>
              <w:spacing w:after="0" w:line="240" w:lineRule="auto"/>
              <w:rPr>
                <w:rFonts w:ascii="Arial Narrow" w:hAnsi="Arial Narrow"/>
                <w:sz w:val="24"/>
                <w:szCs w:val="24"/>
              </w:rPr>
            </w:pPr>
            <w:r>
              <w:rPr>
                <w:rFonts w:ascii="Arial Narrow" w:hAnsi="Arial Narrow"/>
                <w:sz w:val="24"/>
                <w:szCs w:val="24"/>
              </w:rPr>
              <w:t>Victims of Trafficking</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C4A12" w:rsidRPr="5A109BB3" w:rsidP="005C4A12" w14:paraId="6789FB81" w14:textId="787EEFCF">
            <w:pPr>
              <w:spacing w:after="0"/>
              <w:rPr>
                <w:rFonts w:ascii="Arial Narrow" w:hAnsi="Arial Narrow"/>
                <w:sz w:val="24"/>
                <w:szCs w:val="24"/>
              </w:rPr>
            </w:pPr>
            <w:r>
              <w:rPr>
                <w:rFonts w:ascii="Arial Narrow" w:hAnsi="Arial Narrow"/>
                <w:sz w:val="24"/>
                <w:szCs w:val="24"/>
              </w:rPr>
              <w:t>Enter the total number of Victims of Trafficking who completed a medical screening in this reporting period.</w:t>
            </w:r>
          </w:p>
        </w:tc>
      </w:tr>
      <w:tr w14:paraId="1518615F" w14:textId="77777777" w:rsidTr="5A109BB3">
        <w:tblPrEx>
          <w:tblW w:w="10858" w:type="dxa"/>
          <w:tblLook w:val="04A0"/>
        </w:tblPrEx>
        <w:trPr>
          <w:trHeight w:val="662"/>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C4A12" w:rsidRPr="008437CE" w:rsidP="005C4A12" w14:paraId="17217BBA" w14:textId="09124456">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 xml:space="preserve">D. </w:t>
            </w:r>
            <w:r>
              <w:rPr>
                <w:rFonts w:ascii="Arial Narrow" w:eastAsia="Times New Roman" w:hAnsi="Arial Narrow" w:cs="Arial"/>
                <w:color w:val="000000" w:themeColor="text1"/>
                <w:sz w:val="24"/>
                <w:szCs w:val="24"/>
              </w:rPr>
              <w:t>8</w:t>
            </w:r>
            <w:r w:rsidRPr="5A109BB3">
              <w:rPr>
                <w:rFonts w:ascii="Arial Narrow" w:eastAsia="Times New Roman" w:hAnsi="Arial Narrow" w:cs="Arial"/>
                <w:color w:val="000000" w:themeColor="text1"/>
                <w:sz w:val="24"/>
                <w:szCs w:val="24"/>
              </w:rPr>
              <w:t>.</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C4A12" w:rsidRPr="008437CE" w:rsidP="005C4A12" w14:paraId="7A945E24"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 xml:space="preserve">Other </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C4A12" w:rsidRPr="008437CE" w:rsidP="005C4A12" w14:paraId="28EC8789" w14:textId="79A6E0B7">
            <w:pPr>
              <w:spacing w:after="0"/>
              <w:rPr>
                <w:rFonts w:ascii="Arial Narrow" w:eastAsia="Times New Roman" w:hAnsi="Arial Narrow" w:cs="Arial"/>
                <w:color w:val="000000" w:themeColor="text1"/>
                <w:sz w:val="24"/>
                <w:szCs w:val="24"/>
              </w:rPr>
            </w:pPr>
            <w:r w:rsidRPr="5A109BB3">
              <w:rPr>
                <w:rFonts w:ascii="Arial Narrow" w:hAnsi="Arial Narrow"/>
                <w:sz w:val="24"/>
                <w:szCs w:val="24"/>
              </w:rPr>
              <w:t>Enter the total number of other recipients (</w:t>
            </w:r>
            <w:r w:rsidRPr="5A109BB3">
              <w:rPr>
                <w:rFonts w:ascii="Arial Narrow" w:hAnsi="Arial Narrow"/>
                <w:sz w:val="24"/>
                <w:szCs w:val="24"/>
              </w:rPr>
              <w:t>e.g.</w:t>
            </w:r>
            <w:r w:rsidRPr="5A109BB3">
              <w:rPr>
                <w:rFonts w:ascii="Arial Narrow" w:hAnsi="Arial Narrow"/>
                <w:sz w:val="24"/>
                <w:szCs w:val="24"/>
              </w:rPr>
              <w:t xml:space="preserve"> Amerasians) who completed a medical screening in this reporting period. </w:t>
            </w:r>
          </w:p>
        </w:tc>
      </w:tr>
    </w:tbl>
    <w:p w:rsidR="00515A18" w:rsidRPr="008437CE" w:rsidP="00515A18" w14:paraId="635C41BE" w14:textId="77777777">
      <w:pPr>
        <w:spacing w:after="0"/>
        <w:rPr>
          <w:rFonts w:ascii="Arial Narrow" w:hAnsi="Arial Narrow"/>
          <w:b/>
        </w:rPr>
      </w:pPr>
    </w:p>
    <w:p w:rsidR="00515A18" w:rsidRPr="008437CE" w:rsidP="5A109BB3" w14:paraId="6552F3C2" w14:textId="77777777">
      <w:pPr>
        <w:spacing w:after="0"/>
        <w:rPr>
          <w:rFonts w:ascii="Arial Narrow" w:hAnsi="Arial Narrow"/>
          <w:b/>
          <w:bCs/>
          <w:sz w:val="24"/>
          <w:szCs w:val="24"/>
        </w:rPr>
      </w:pPr>
      <w:r w:rsidRPr="5A109BB3">
        <w:rPr>
          <w:rFonts w:ascii="Arial Narrow" w:hAnsi="Arial Narrow"/>
          <w:b/>
          <w:bCs/>
          <w:sz w:val="24"/>
          <w:szCs w:val="24"/>
        </w:rPr>
        <w:t>E. Medical Screening Recipient Completions by Age</w:t>
      </w:r>
    </w:p>
    <w:p w:rsidR="00515A18" w:rsidP="5A109BB3" w14:paraId="3A5E3C3C" w14:textId="77777777">
      <w:pPr>
        <w:spacing w:after="0"/>
        <w:rPr>
          <w:rFonts w:ascii="Arial Narrow" w:hAnsi="Arial Narrow"/>
          <w:sz w:val="24"/>
          <w:szCs w:val="24"/>
        </w:rPr>
      </w:pPr>
      <w:r w:rsidRPr="5A109BB3">
        <w:rPr>
          <w:rFonts w:ascii="Arial Narrow" w:hAnsi="Arial Narrow"/>
          <w:sz w:val="24"/>
          <w:szCs w:val="24"/>
        </w:rPr>
        <w:t>Provide the breakdown of the total number of recipients who completed a domestic medical screening in this reporting period by age group.  The total (items E.1 and E.2) should equal the number of screening recipients reported in Part II.C.3.</w:t>
      </w:r>
    </w:p>
    <w:p w:rsidR="00515A18" w:rsidRPr="00DA5C70" w:rsidP="00515A18" w14:paraId="4C398CB5" w14:textId="77777777">
      <w:pPr>
        <w:spacing w:after="0"/>
        <w:rPr>
          <w:rFonts w:ascii="Arial Narrow" w:hAnsi="Arial Narrow"/>
          <w:b/>
          <w:sz w:val="14"/>
          <w:szCs w:val="14"/>
        </w:rPr>
      </w:pPr>
    </w:p>
    <w:tbl>
      <w:tblPr>
        <w:tblW w:w="10858" w:type="dxa"/>
        <w:tblLook w:val="04A0"/>
      </w:tblPr>
      <w:tblGrid>
        <w:gridCol w:w="697"/>
        <w:gridCol w:w="2224"/>
        <w:gridCol w:w="7937"/>
      </w:tblGrid>
      <w:tr w14:paraId="2DD80CDC"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6D7DD76"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257CC50"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6D45E7BC"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0548D802"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4722D9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 1.</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B4CA3C5"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Child &lt; 18 years</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DA5C70" w:rsidP="5A109BB3" w14:paraId="06339E34" w14:textId="77777777">
            <w:pPr>
              <w:spacing w:after="0"/>
              <w:rPr>
                <w:rFonts w:ascii="Arial Narrow" w:hAnsi="Arial Narrow"/>
                <w:sz w:val="24"/>
                <w:szCs w:val="24"/>
              </w:rPr>
            </w:pPr>
            <w:r w:rsidRPr="5A109BB3">
              <w:rPr>
                <w:rFonts w:ascii="Arial Narrow" w:hAnsi="Arial Narrow"/>
                <w:sz w:val="24"/>
                <w:szCs w:val="24"/>
              </w:rPr>
              <w:t>Enter the total number of child recipients who completed a medical screening in this reporting period.  A child is defined as someone who was younger than 18 years of age at the time of screening completion.</w:t>
            </w:r>
          </w:p>
        </w:tc>
      </w:tr>
      <w:tr w14:paraId="09CDC1A2"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6937128"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 2.</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16900B7"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Adult ≥ 18 years</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644D6FFA" w14:textId="77777777">
            <w:pPr>
              <w:spacing w:after="0"/>
              <w:rPr>
                <w:rFonts w:ascii="Arial Narrow" w:hAnsi="Arial Narrow"/>
                <w:sz w:val="24"/>
                <w:szCs w:val="24"/>
              </w:rPr>
            </w:pPr>
            <w:r w:rsidRPr="5A109BB3">
              <w:rPr>
                <w:rFonts w:ascii="Arial Narrow" w:hAnsi="Arial Narrow"/>
                <w:sz w:val="24"/>
                <w:szCs w:val="24"/>
              </w:rPr>
              <w:t xml:space="preserve">Enter the total number of adult recipients who completed a medical screening in this reporting period. An adult is defined as someone who was 18 years or older at the time of screening completion. </w:t>
            </w:r>
          </w:p>
        </w:tc>
      </w:tr>
    </w:tbl>
    <w:p w:rsidR="00515A18" w:rsidP="00515A18" w14:paraId="358A2856" w14:textId="77777777">
      <w:pPr>
        <w:spacing w:after="0"/>
        <w:rPr>
          <w:rFonts w:ascii="Arial Narrow" w:hAnsi="Arial Narrow"/>
          <w:b/>
        </w:rPr>
      </w:pPr>
    </w:p>
    <w:tbl>
      <w:tblPr>
        <w:tblStyle w:val="TableGrid"/>
        <w:tblW w:w="10908" w:type="dxa"/>
        <w:shd w:val="clear" w:color="auto" w:fill="D9D9D9" w:themeFill="background1" w:themeFillShade="D9"/>
        <w:tblLook w:val="04A0"/>
      </w:tblPr>
      <w:tblGrid>
        <w:gridCol w:w="10908"/>
      </w:tblGrid>
      <w:tr w14:paraId="2695C702" w14:textId="77777777" w:rsidTr="5A109BB3">
        <w:tblPrEx>
          <w:tblW w:w="10908" w:type="dxa"/>
          <w:shd w:val="clear" w:color="auto" w:fill="D9D9D9" w:themeFill="background1" w:themeFillShade="D9"/>
          <w:tblLook w:val="04A0"/>
        </w:tblPrEx>
        <w:tc>
          <w:tcPr>
            <w:tcW w:w="10908" w:type="dxa"/>
            <w:shd w:val="clear" w:color="auto" w:fill="D9D9D9" w:themeFill="background1" w:themeFillShade="D9"/>
          </w:tcPr>
          <w:p w:rsidR="00515A18" w:rsidRPr="008437CE" w:rsidP="5A109BB3" w14:paraId="103A45D5" w14:textId="77777777">
            <w:pPr>
              <w:spacing w:line="276" w:lineRule="auto"/>
              <w:jc w:val="center"/>
              <w:rPr>
                <w:rFonts w:ascii="Arial Narrow" w:hAnsi="Arial Narrow"/>
                <w:sz w:val="28"/>
                <w:szCs w:val="28"/>
              </w:rPr>
            </w:pPr>
            <w:r w:rsidRPr="5A109BB3">
              <w:rPr>
                <w:rFonts w:ascii="Arial Narrow" w:hAnsi="Arial Narrow"/>
                <w:sz w:val="28"/>
                <w:szCs w:val="28"/>
              </w:rPr>
              <w:t>Part III: Medical Screening Services</w:t>
            </w:r>
          </w:p>
        </w:tc>
      </w:tr>
    </w:tbl>
    <w:p w:rsidR="00515A18" w:rsidRPr="00DA5C70" w:rsidP="00515A18" w14:paraId="5B006E44" w14:textId="77777777">
      <w:pPr>
        <w:spacing w:after="0"/>
        <w:rPr>
          <w:rFonts w:ascii="Arial Narrow" w:hAnsi="Arial Narrow"/>
          <w:b/>
          <w:sz w:val="14"/>
          <w:szCs w:val="14"/>
        </w:rPr>
      </w:pPr>
    </w:p>
    <w:p w:rsidR="00515A18" w:rsidRPr="00AC5B47" w:rsidP="5A109BB3" w14:paraId="3A931F0A" w14:textId="77777777">
      <w:pPr>
        <w:spacing w:after="0"/>
        <w:rPr>
          <w:rFonts w:ascii="Arial Narrow" w:hAnsi="Arial Narrow"/>
          <w:b/>
          <w:bCs/>
          <w:sz w:val="24"/>
          <w:szCs w:val="24"/>
        </w:rPr>
      </w:pPr>
      <w:r w:rsidRPr="5A109BB3">
        <w:rPr>
          <w:rFonts w:ascii="Arial Narrow" w:hAnsi="Arial Narrow"/>
          <w:b/>
          <w:bCs/>
          <w:sz w:val="24"/>
          <w:szCs w:val="24"/>
        </w:rPr>
        <w:t>Sections A–L:</w:t>
      </w:r>
      <w:r w:rsidRPr="5A109BB3">
        <w:rPr>
          <w:rFonts w:ascii="Arial Narrow" w:hAnsi="Arial Narrow"/>
          <w:sz w:val="24"/>
          <w:szCs w:val="24"/>
        </w:rPr>
        <w:t xml:space="preserve"> Please fill out each section according to the provided instructions.  </w:t>
      </w:r>
      <w:r w:rsidRPr="5A109BB3">
        <w:rPr>
          <w:rFonts w:ascii="Arial Narrow" w:hAnsi="Arial Narrow" w:cs="Times New Roman"/>
          <w:sz w:val="24"/>
          <w:szCs w:val="24"/>
        </w:rPr>
        <w:t xml:space="preserve">If a states/grantee does not administer or coordinate the domestic Medical Screening program, please indicate “N/A”.  </w:t>
      </w:r>
    </w:p>
    <w:p w:rsidR="00515A18" w:rsidRPr="008437CE" w:rsidP="5A109BB3" w14:paraId="391A9188" w14:textId="77777777">
      <w:pPr>
        <w:pStyle w:val="ListParagraph"/>
        <w:numPr>
          <w:ilvl w:val="0"/>
          <w:numId w:val="23"/>
        </w:numPr>
        <w:spacing w:after="0"/>
        <w:rPr>
          <w:rFonts w:ascii="Arial Narrow" w:hAnsi="Arial Narrow"/>
          <w:sz w:val="24"/>
          <w:szCs w:val="24"/>
        </w:rPr>
      </w:pPr>
      <w:r w:rsidRPr="5A109BB3">
        <w:rPr>
          <w:rFonts w:ascii="Arial Narrow" w:hAnsi="Arial Narrow"/>
          <w:sz w:val="24"/>
          <w:szCs w:val="24"/>
        </w:rPr>
        <w:t xml:space="preserve">This part captures specific services for recipients who have </w:t>
      </w:r>
      <w:r w:rsidRPr="5A109BB3">
        <w:rPr>
          <w:rFonts w:ascii="Arial Narrow" w:hAnsi="Arial Narrow"/>
          <w:sz w:val="24"/>
          <w:szCs w:val="24"/>
          <w:u w:val="single"/>
        </w:rPr>
        <w:t>completed a domestic medical screening</w:t>
      </w:r>
      <w:r w:rsidRPr="5A109BB3">
        <w:rPr>
          <w:rFonts w:ascii="Arial Narrow" w:hAnsi="Arial Narrow"/>
          <w:sz w:val="24"/>
          <w:szCs w:val="24"/>
        </w:rPr>
        <w:t xml:space="preserve">.  </w:t>
      </w:r>
    </w:p>
    <w:p w:rsidR="00515A18" w:rsidRPr="00D56FDA" w:rsidP="5A109BB3" w14:paraId="4B4DF283" w14:textId="77777777">
      <w:pPr>
        <w:pStyle w:val="ListParagraph"/>
        <w:numPr>
          <w:ilvl w:val="0"/>
          <w:numId w:val="23"/>
        </w:numPr>
        <w:spacing w:after="0"/>
        <w:rPr>
          <w:rFonts w:ascii="Arial Narrow" w:hAnsi="Arial Narrow"/>
          <w:sz w:val="24"/>
          <w:szCs w:val="24"/>
        </w:rPr>
      </w:pPr>
      <w:r w:rsidRPr="5A109BB3">
        <w:rPr>
          <w:rFonts w:ascii="Arial Narrow" w:hAnsi="Arial Narrow"/>
          <w:sz w:val="24"/>
          <w:szCs w:val="24"/>
        </w:rPr>
        <w:t xml:space="preserve">The data reported here should be a subset of the total number of medical screening completions reported in Part II.A.4 and/or Part II.C.3.  </w:t>
      </w:r>
    </w:p>
    <w:p w:rsidR="00515A18" w:rsidRPr="00D56FDA" w:rsidP="5A109BB3" w14:paraId="085D58D8" w14:textId="77777777">
      <w:pPr>
        <w:pStyle w:val="ListParagraph"/>
        <w:numPr>
          <w:ilvl w:val="0"/>
          <w:numId w:val="23"/>
        </w:numPr>
        <w:tabs>
          <w:tab w:val="left" w:pos="522"/>
          <w:tab w:val="left" w:pos="4752"/>
        </w:tabs>
        <w:spacing w:after="0"/>
        <w:rPr>
          <w:rFonts w:ascii="Arial Narrow" w:eastAsia="Times New Roman" w:hAnsi="Arial Narrow" w:cs="Arial"/>
          <w:color w:val="000000" w:themeColor="text1"/>
          <w:sz w:val="24"/>
          <w:szCs w:val="24"/>
        </w:rPr>
      </w:pPr>
      <w:r>
        <w:rPr>
          <w:rFonts w:ascii="Arial Narrow" w:hAnsi="Arial Narrow"/>
          <w:sz w:val="24"/>
          <w:szCs w:val="24"/>
        </w:rPr>
        <w:t xml:space="preserve"> </w:t>
      </w:r>
      <w:r>
        <w:rPr>
          <w:rFonts w:ascii="Arial Narrow" w:hAnsi="Arial Narrow"/>
          <w:sz w:val="24"/>
          <w:szCs w:val="24"/>
        </w:rPr>
        <w:tab/>
      </w:r>
      <w:r w:rsidRPr="007A5D81">
        <w:rPr>
          <w:rFonts w:ascii="Arial Narrow" w:hAnsi="Arial Narrow"/>
          <w:b/>
          <w:bCs/>
          <w:sz w:val="24"/>
          <w:szCs w:val="24"/>
        </w:rPr>
        <w:t>Enter "0" if a state/grantee provides the service but no one was screened within the reporting period. Enter “N/A” if a state/grantee does not provide the service as part of the medical screening program</w:t>
      </w:r>
      <w:r w:rsidRPr="5A109BB3">
        <w:rPr>
          <w:rFonts w:ascii="Arial Narrow" w:hAnsi="Arial Narrow"/>
          <w:b/>
          <w:bCs/>
          <w:i/>
          <w:iCs/>
          <w:sz w:val="24"/>
          <w:szCs w:val="24"/>
        </w:rPr>
        <w:t>.</w:t>
      </w:r>
    </w:p>
    <w:p w:rsidR="00515A18" w:rsidRPr="003D363A" w:rsidP="5A109BB3" w14:paraId="0026145D" w14:textId="77777777">
      <w:pPr>
        <w:pStyle w:val="ListParagraph"/>
        <w:numPr>
          <w:ilvl w:val="0"/>
          <w:numId w:val="23"/>
        </w:numPr>
        <w:tabs>
          <w:tab w:val="left" w:pos="522"/>
          <w:tab w:val="left" w:pos="4752"/>
        </w:tabs>
        <w:spacing w:after="0"/>
        <w:rPr>
          <w:rFonts w:ascii="Arial Narrow" w:eastAsia="Times New Roman" w:hAnsi="Arial Narrow" w:cs="Arial"/>
          <w:color w:val="000000" w:themeColor="text1"/>
          <w:sz w:val="24"/>
          <w:szCs w:val="24"/>
        </w:rPr>
      </w:pPr>
      <w:r w:rsidRPr="5A109BB3">
        <w:rPr>
          <w:rFonts w:ascii="Arial Narrow" w:hAnsi="Arial Narrow"/>
          <w:sz w:val="24"/>
          <w:szCs w:val="24"/>
        </w:rPr>
        <w:t xml:space="preserve">   Do not include any PII or PHI.   </w:t>
      </w:r>
    </w:p>
    <w:p w:rsidR="00515A18" w:rsidRPr="009526F9" w:rsidP="00515A18" w14:paraId="4FE7E89C" w14:textId="77777777">
      <w:pPr>
        <w:tabs>
          <w:tab w:val="left" w:pos="522"/>
          <w:tab w:val="left" w:pos="4752"/>
        </w:tabs>
        <w:spacing w:after="0"/>
        <w:rPr>
          <w:rFonts w:ascii="Arial Narrow" w:eastAsia="Times New Roman" w:hAnsi="Arial Narrow" w:cs="Arial"/>
          <w:color w:val="000000"/>
          <w:sz w:val="14"/>
          <w:szCs w:val="14"/>
        </w:rPr>
      </w:pPr>
    </w:p>
    <w:p w:rsidR="00515A18" w:rsidRPr="00EB4C3E" w:rsidP="5A109BB3" w14:paraId="0ED384B0" w14:textId="77777777">
      <w:pPr>
        <w:spacing w:after="0"/>
        <w:rPr>
          <w:rFonts w:ascii="Arial Narrow" w:hAnsi="Arial Narrow"/>
          <w:b/>
          <w:bCs/>
          <w:sz w:val="24"/>
          <w:szCs w:val="24"/>
        </w:rPr>
      </w:pPr>
      <w:r w:rsidRPr="004679D5">
        <w:rPr>
          <w:rFonts w:ascii="Arial Narrow" w:hAnsi="Arial Narrow"/>
          <w:b/>
          <w:bCs/>
          <w:sz w:val="24"/>
          <w:szCs w:val="24"/>
        </w:rPr>
        <w:t xml:space="preserve">A. </w:t>
      </w:r>
      <w:r w:rsidRPr="004679D5">
        <w:rPr>
          <w:rFonts w:ascii="Arial Narrow" w:hAnsi="Arial Narrow"/>
          <w:b/>
          <w:bCs/>
          <w:sz w:val="24"/>
          <w:szCs w:val="24"/>
        </w:rPr>
        <w:t>Lead</w:t>
      </w:r>
      <w:r w:rsidRPr="004679D5">
        <w:rPr>
          <w:rFonts w:ascii="Arial Narrow" w:hAnsi="Arial Narrow"/>
          <w:b/>
          <w:bCs/>
          <w:sz w:val="24"/>
          <w:szCs w:val="24"/>
        </w:rPr>
        <w:t xml:space="preserve"> Screening </w:t>
      </w:r>
      <w:r w:rsidRPr="008437CE">
        <w:rPr>
          <w:rFonts w:ascii="Arial Narrow" w:hAnsi="Arial Narrow"/>
          <w:b/>
          <w:sz w:val="24"/>
          <w:szCs w:val="24"/>
        </w:rPr>
        <w:tab/>
      </w:r>
    </w:p>
    <w:p w:rsidR="00515A18" w:rsidRPr="00C82505" w:rsidP="00515A18" w14:paraId="639617E5" w14:textId="77777777">
      <w:pPr>
        <w:spacing w:after="0"/>
        <w:rPr>
          <w:rFonts w:ascii="Arial Narrow" w:hAnsi="Arial Narrow"/>
          <w:b/>
          <w:sz w:val="8"/>
          <w:szCs w:val="8"/>
        </w:rPr>
      </w:pPr>
    </w:p>
    <w:tbl>
      <w:tblPr>
        <w:tblW w:w="10858" w:type="dxa"/>
        <w:tblLook w:val="04A0"/>
      </w:tblPr>
      <w:tblGrid>
        <w:gridCol w:w="697"/>
        <w:gridCol w:w="2380"/>
        <w:gridCol w:w="7781"/>
      </w:tblGrid>
      <w:tr w14:paraId="0F45176B"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101FA2BB"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8B2A10C"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583"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67D91D47"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7F56599B"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8A0298D"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 1.</w:t>
            </w:r>
          </w:p>
        </w:tc>
        <w:tc>
          <w:tcPr>
            <w:tcW w:w="10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3670393"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tested for lead (first test)</w:t>
            </w:r>
          </w:p>
        </w:tc>
        <w:tc>
          <w:tcPr>
            <w:tcW w:w="3583" w:type="pct"/>
            <w:tcBorders>
              <w:top w:val="single" w:sz="8" w:space="0" w:color="000000" w:themeColor="text1"/>
              <w:left w:val="nil"/>
              <w:bottom w:val="single" w:sz="8" w:space="0" w:color="000000" w:themeColor="text1"/>
              <w:right w:val="single" w:sz="8" w:space="0" w:color="000000" w:themeColor="text1"/>
            </w:tcBorders>
          </w:tcPr>
          <w:p w:rsidR="00515A18" w:rsidRPr="00F1656C" w:rsidP="5A109BB3" w14:paraId="02011A30" w14:textId="77777777">
            <w:pPr>
              <w:spacing w:after="0"/>
              <w:rPr>
                <w:rFonts w:ascii="Arial Narrow" w:hAnsi="Arial Narrow" w:cs="Arial"/>
                <w:sz w:val="24"/>
                <w:szCs w:val="24"/>
                <w:lang w:val="en"/>
              </w:rPr>
            </w:pPr>
            <w:r w:rsidRPr="5A109BB3">
              <w:rPr>
                <w:rFonts w:ascii="Arial Narrow" w:hAnsi="Arial Narrow" w:cs="Arial"/>
                <w:sz w:val="24"/>
                <w:szCs w:val="24"/>
                <w:lang w:val="en"/>
              </w:rPr>
              <w:t>Enter the number of recipients tested for lead; include only the first test (capillary or venous).</w:t>
            </w:r>
          </w:p>
        </w:tc>
      </w:tr>
    </w:tbl>
    <w:p w:rsidR="00515A18" w:rsidRPr="00C82505" w:rsidP="00515A18" w14:paraId="2EB89C07" w14:textId="77777777">
      <w:pPr>
        <w:spacing w:after="0"/>
        <w:rPr>
          <w:rFonts w:ascii="Arial Narrow" w:hAnsi="Arial Narrow"/>
          <w:b/>
        </w:rPr>
      </w:pPr>
    </w:p>
    <w:p w:rsidR="00515A18" w:rsidRPr="008437CE" w:rsidP="5A109BB3" w14:paraId="7B4687BD" w14:textId="77777777">
      <w:pPr>
        <w:spacing w:after="0"/>
        <w:rPr>
          <w:rFonts w:ascii="Arial Narrow" w:hAnsi="Arial Narrow"/>
          <w:b/>
          <w:bCs/>
          <w:sz w:val="24"/>
          <w:szCs w:val="24"/>
        </w:rPr>
      </w:pPr>
      <w:r w:rsidRPr="5A109BB3">
        <w:rPr>
          <w:rFonts w:ascii="Arial Narrow" w:hAnsi="Arial Narrow"/>
          <w:b/>
          <w:bCs/>
          <w:sz w:val="24"/>
          <w:szCs w:val="24"/>
        </w:rPr>
        <w:t>B. Domestic Mental Health Screening</w:t>
      </w:r>
    </w:p>
    <w:p w:rsidR="00515A18" w:rsidRPr="00C82505" w:rsidP="00515A18" w14:paraId="5BD25DA3" w14:textId="77777777">
      <w:pPr>
        <w:spacing w:after="0"/>
        <w:rPr>
          <w:rFonts w:ascii="Arial Narrow" w:hAnsi="Arial Narrow"/>
          <w:b/>
          <w:sz w:val="8"/>
          <w:szCs w:val="8"/>
        </w:rPr>
      </w:pPr>
    </w:p>
    <w:tbl>
      <w:tblPr>
        <w:tblW w:w="10858" w:type="dxa"/>
        <w:tblLook w:val="04A0"/>
      </w:tblPr>
      <w:tblGrid>
        <w:gridCol w:w="697"/>
        <w:gridCol w:w="2380"/>
        <w:gridCol w:w="7781"/>
      </w:tblGrid>
      <w:tr w14:paraId="09145505"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05F1959"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B5C2AB9"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583"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29DFC84F"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6A8190C2"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C0E5DE1"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 1.</w:t>
            </w:r>
          </w:p>
        </w:tc>
        <w:tc>
          <w:tcPr>
            <w:tcW w:w="10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E34825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provided a domestic mental health screening</w:t>
            </w:r>
          </w:p>
        </w:tc>
        <w:tc>
          <w:tcPr>
            <w:tcW w:w="3583"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3F7A0CEA" w14:textId="77777777">
            <w:pPr>
              <w:spacing w:after="0"/>
              <w:rPr>
                <w:rFonts w:ascii="Arial Narrow" w:hAnsi="Arial Narrow"/>
                <w:b/>
                <w:bCs/>
                <w:sz w:val="24"/>
                <w:szCs w:val="24"/>
              </w:rPr>
            </w:pPr>
            <w:r w:rsidRPr="5A109BB3">
              <w:rPr>
                <w:rFonts w:ascii="Arial Narrow" w:hAnsi="Arial Narrow" w:cs="Arial"/>
                <w:sz w:val="24"/>
                <w:szCs w:val="24"/>
                <w:lang w:val="en"/>
              </w:rPr>
              <w:t>Enter the number of recipients provided domestic mental health screenings, including use of</w:t>
            </w:r>
          </w:p>
          <w:p w:rsidR="00515A18" w:rsidRPr="008437CE" w:rsidP="5A109BB3" w14:paraId="484E52D6" w14:textId="77777777">
            <w:pPr>
              <w:pStyle w:val="ListParagraph"/>
              <w:numPr>
                <w:ilvl w:val="0"/>
                <w:numId w:val="9"/>
              </w:numPr>
              <w:spacing w:after="0"/>
              <w:ind w:left="319" w:hanging="180"/>
              <w:rPr>
                <w:rFonts w:ascii="Arial Narrow" w:hAnsi="Arial Narrow"/>
                <w:sz w:val="24"/>
                <w:szCs w:val="24"/>
              </w:rPr>
            </w:pPr>
            <w:r w:rsidRPr="5A109BB3">
              <w:rPr>
                <w:rFonts w:ascii="Arial Narrow" w:hAnsi="Arial Narrow" w:cs="Arial"/>
                <w:sz w:val="24"/>
                <w:szCs w:val="24"/>
                <w:lang w:val="en"/>
              </w:rPr>
              <w:t xml:space="preserve">Standard tools (e.g., RHS-15, Harvard Trauma Questionnaire, Hopkins Symptoms Checklist, PTSD Checklist, etc.); and </w:t>
            </w:r>
          </w:p>
          <w:p w:rsidR="00515A18" w:rsidRPr="008437CE" w:rsidP="5A109BB3" w14:paraId="7FCCAFCF" w14:textId="77777777">
            <w:pPr>
              <w:pStyle w:val="ListParagraph"/>
              <w:numPr>
                <w:ilvl w:val="0"/>
                <w:numId w:val="9"/>
              </w:numPr>
              <w:spacing w:after="0"/>
              <w:ind w:left="319" w:hanging="180"/>
              <w:rPr>
                <w:rFonts w:ascii="Arial Narrow" w:hAnsi="Arial Narrow"/>
                <w:sz w:val="24"/>
                <w:szCs w:val="24"/>
              </w:rPr>
            </w:pPr>
            <w:r w:rsidRPr="5A109BB3">
              <w:rPr>
                <w:rFonts w:ascii="Arial Narrow" w:hAnsi="Arial Narrow" w:cs="Arial"/>
                <w:sz w:val="24"/>
                <w:szCs w:val="24"/>
                <w:lang w:val="en"/>
              </w:rPr>
              <w:t>State-specific or clinic-developed tools.</w:t>
            </w:r>
          </w:p>
        </w:tc>
      </w:tr>
      <w:tr w14:paraId="0009AC6F"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79B465C"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w:t>
            </w:r>
          </w:p>
        </w:tc>
        <w:tc>
          <w:tcPr>
            <w:tcW w:w="10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AE6EFC4"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referred for further evaluation or counseling</w:t>
            </w:r>
          </w:p>
        </w:tc>
        <w:tc>
          <w:tcPr>
            <w:tcW w:w="3583"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388922D2" w14:textId="77777777">
            <w:pPr>
              <w:spacing w:after="0"/>
              <w:rPr>
                <w:rFonts w:ascii="Arial Narrow" w:hAnsi="Arial Narrow" w:cs="Arial"/>
                <w:sz w:val="24"/>
                <w:szCs w:val="24"/>
                <w:lang w:val="en"/>
              </w:rPr>
            </w:pPr>
            <w:r w:rsidRPr="5A109BB3">
              <w:rPr>
                <w:rFonts w:ascii="Arial Narrow" w:hAnsi="Arial Narrow" w:cs="Arial"/>
                <w:sz w:val="24"/>
                <w:szCs w:val="24"/>
                <w:lang w:val="en"/>
              </w:rPr>
              <w:t>Enter the number of recipients domestically screened and referred for further evaluation and counseling with a mental health specialist (psychiatrist, psychologist, licensed clinical</w:t>
            </w:r>
            <w:r w:rsidRPr="5A109BB3">
              <w:rPr>
                <w:rFonts w:ascii="Arial Narrow" w:hAnsi="Arial Narrow" w:cs="Arial"/>
                <w:sz w:val="24"/>
                <w:szCs w:val="24"/>
              </w:rPr>
              <w:t xml:space="preserve"> social worker, licensed professional counselor, etc.)</w:t>
            </w:r>
            <w:r w:rsidRPr="5A109BB3">
              <w:rPr>
                <w:rFonts w:ascii="Arial Narrow" w:hAnsi="Arial Narrow" w:cs="Arial"/>
                <w:sz w:val="24"/>
                <w:szCs w:val="24"/>
                <w:lang w:val="en"/>
              </w:rPr>
              <w:t>. Do not include primary care referrals.</w:t>
            </w:r>
          </w:p>
        </w:tc>
      </w:tr>
    </w:tbl>
    <w:p w:rsidR="00515A18" w:rsidRPr="00C82505" w:rsidP="00515A18" w14:paraId="0E28BF25" w14:textId="77777777">
      <w:pPr>
        <w:spacing w:after="0"/>
        <w:rPr>
          <w:rFonts w:ascii="Arial Narrow" w:hAnsi="Arial Narrow"/>
          <w:b/>
        </w:rPr>
      </w:pPr>
    </w:p>
    <w:p w:rsidR="001F3C87" w:rsidP="5A109BB3" w14:paraId="1F4DCF82" w14:textId="77777777">
      <w:pPr>
        <w:spacing w:after="0"/>
        <w:rPr>
          <w:rFonts w:ascii="Arial Narrow" w:hAnsi="Arial Narrow"/>
          <w:b/>
          <w:bCs/>
          <w:sz w:val="24"/>
          <w:szCs w:val="24"/>
        </w:rPr>
      </w:pPr>
      <w:bookmarkStart w:id="8" w:name="_Hlk98861343"/>
      <w:r w:rsidRPr="5A109BB3">
        <w:rPr>
          <w:rFonts w:ascii="Arial Narrow" w:hAnsi="Arial Narrow"/>
          <w:b/>
          <w:bCs/>
          <w:sz w:val="24"/>
          <w:szCs w:val="24"/>
        </w:rPr>
        <w:t xml:space="preserve">C. Parasite Screening </w:t>
      </w:r>
    </w:p>
    <w:p w:rsidR="00515A18" w:rsidRPr="001F3C87" w:rsidP="5A109BB3" w14:paraId="5D3BAEB6" w14:textId="628B9130">
      <w:pPr>
        <w:spacing w:after="0"/>
        <w:rPr>
          <w:rFonts w:ascii="Arial Narrow" w:hAnsi="Arial Narrow"/>
          <w:b/>
          <w:bCs/>
          <w:sz w:val="24"/>
          <w:szCs w:val="24"/>
        </w:rPr>
      </w:pPr>
      <w:r w:rsidRPr="5A109BB3">
        <w:rPr>
          <w:rFonts w:ascii="Arial Narrow" w:hAnsi="Arial Narrow"/>
          <w:sz w:val="24"/>
          <w:szCs w:val="24"/>
        </w:rPr>
        <w:t xml:space="preserve">Provide the testing data for intestinal parasitic infections and malaria.  </w:t>
      </w:r>
    </w:p>
    <w:bookmarkEnd w:id="8"/>
    <w:p w:rsidR="00515A18" w:rsidRPr="00C82505" w:rsidP="00515A18" w14:paraId="0B9A2692" w14:textId="77777777">
      <w:pPr>
        <w:pStyle w:val="ListParagraph"/>
        <w:spacing w:after="0"/>
        <w:ind w:left="1080" w:firstLine="360"/>
        <w:rPr>
          <w:rFonts w:ascii="Arial Narrow" w:hAnsi="Arial Narrow"/>
          <w:sz w:val="8"/>
          <w:szCs w:val="8"/>
        </w:rPr>
      </w:pPr>
    </w:p>
    <w:tbl>
      <w:tblPr>
        <w:tblW w:w="10858" w:type="dxa"/>
        <w:tblLook w:val="04A0"/>
      </w:tblPr>
      <w:tblGrid>
        <w:gridCol w:w="697"/>
        <w:gridCol w:w="2200"/>
        <w:gridCol w:w="7961"/>
      </w:tblGrid>
      <w:tr w14:paraId="27874698"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3C66DC1"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E6D6039"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6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2511661E"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3AFB25E6"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BAC09D1"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 1.</w:t>
            </w:r>
          </w:p>
        </w:tc>
        <w:tc>
          <w:tcPr>
            <w:tcW w:w="10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2014D2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 xml:space="preserve">Recipients who completed tests for parasitic infections </w:t>
            </w:r>
          </w:p>
        </w:tc>
        <w:tc>
          <w:tcPr>
            <w:tcW w:w="3666"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66FA7E4D" w14:textId="77777777">
            <w:pPr>
              <w:spacing w:after="0"/>
              <w:rPr>
                <w:rFonts w:ascii="Arial Narrow" w:hAnsi="Arial Narrow"/>
                <w:b/>
                <w:bCs/>
                <w:sz w:val="24"/>
                <w:szCs w:val="24"/>
              </w:rPr>
            </w:pPr>
            <w:r w:rsidRPr="5A109BB3">
              <w:rPr>
                <w:rFonts w:ascii="Arial Narrow" w:hAnsi="Arial Narrow" w:cs="Arial"/>
                <w:sz w:val="24"/>
                <w:szCs w:val="24"/>
                <w:lang w:val="en"/>
              </w:rPr>
              <w:t xml:space="preserve">Enter the number of recipients who completed tests for parasitic infections.  Tests may include </w:t>
            </w:r>
          </w:p>
          <w:p w:rsidR="00515A18" w:rsidRPr="008437CE" w:rsidP="5A109BB3" w14:paraId="32CC50B3" w14:textId="77777777">
            <w:pPr>
              <w:pStyle w:val="ListParagraph"/>
              <w:numPr>
                <w:ilvl w:val="0"/>
                <w:numId w:val="14"/>
              </w:numPr>
              <w:spacing w:after="0"/>
              <w:ind w:left="328" w:hanging="180"/>
              <w:rPr>
                <w:rFonts w:ascii="Arial Narrow" w:hAnsi="Arial Narrow"/>
                <w:sz w:val="24"/>
                <w:szCs w:val="24"/>
              </w:rPr>
            </w:pPr>
            <w:r w:rsidRPr="5A109BB3">
              <w:rPr>
                <w:rFonts w:ascii="Arial Narrow" w:hAnsi="Arial Narrow" w:cs="Arial"/>
                <w:sz w:val="24"/>
                <w:szCs w:val="24"/>
                <w:lang w:val="en"/>
              </w:rPr>
              <w:t>Serology tests (for strongyloidiasis, schistosomiasis</w:t>
            </w:r>
            <w:r w:rsidRPr="5A109BB3">
              <w:rPr>
                <w:rFonts w:ascii="Arial Narrow" w:hAnsi="Arial Narrow" w:cs="Arial"/>
                <w:sz w:val="24"/>
                <w:szCs w:val="24"/>
                <w:lang w:val="en"/>
              </w:rPr>
              <w:t>);</w:t>
            </w:r>
            <w:r w:rsidRPr="5A109BB3">
              <w:rPr>
                <w:rFonts w:ascii="Arial Narrow" w:hAnsi="Arial Narrow" w:cs="Arial"/>
                <w:sz w:val="24"/>
                <w:szCs w:val="24"/>
                <w:lang w:val="en"/>
              </w:rPr>
              <w:t xml:space="preserve">  </w:t>
            </w:r>
          </w:p>
          <w:p w:rsidR="00515A18" w:rsidRPr="008437CE" w:rsidP="5A109BB3" w14:paraId="6340BF1D" w14:textId="77777777">
            <w:pPr>
              <w:pStyle w:val="ListParagraph"/>
              <w:numPr>
                <w:ilvl w:val="0"/>
                <w:numId w:val="14"/>
              </w:numPr>
              <w:spacing w:after="0"/>
              <w:ind w:left="328" w:hanging="180"/>
              <w:rPr>
                <w:rFonts w:ascii="Arial Narrow" w:hAnsi="Arial Narrow"/>
                <w:sz w:val="24"/>
                <w:szCs w:val="24"/>
              </w:rPr>
            </w:pPr>
            <w:r w:rsidRPr="5A109BB3">
              <w:rPr>
                <w:rFonts w:ascii="Arial Narrow" w:hAnsi="Arial Narrow" w:cs="Arial"/>
                <w:sz w:val="24"/>
                <w:szCs w:val="24"/>
                <w:lang w:val="en"/>
              </w:rPr>
              <w:t>Stool ova and parasite (O&amp;P) tests (for soil-based helminths/worms); and</w:t>
            </w:r>
          </w:p>
          <w:p w:rsidR="00515A18" w:rsidRPr="008437CE" w:rsidP="5A109BB3" w14:paraId="45F09E71" w14:textId="77777777">
            <w:pPr>
              <w:pStyle w:val="ListParagraph"/>
              <w:numPr>
                <w:ilvl w:val="0"/>
                <w:numId w:val="14"/>
              </w:numPr>
              <w:spacing w:after="0"/>
              <w:ind w:left="328" w:hanging="180"/>
              <w:rPr>
                <w:rFonts w:ascii="Arial Narrow" w:hAnsi="Arial Narrow" w:cs="Arial"/>
                <w:sz w:val="24"/>
                <w:szCs w:val="24"/>
                <w:lang w:val="en"/>
              </w:rPr>
            </w:pPr>
            <w:r w:rsidRPr="5A109BB3">
              <w:rPr>
                <w:rFonts w:ascii="Arial Narrow" w:hAnsi="Arial Narrow" w:cs="Arial"/>
                <w:sz w:val="24"/>
                <w:szCs w:val="24"/>
                <w:lang w:val="en"/>
              </w:rPr>
              <w:t xml:space="preserve">Rapid Diagnostic Tests (RDT) or blood smears (for malaria). </w:t>
            </w:r>
          </w:p>
        </w:tc>
      </w:tr>
      <w:tr w14:paraId="6A5E5E8F"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P="5A109BB3" w14:paraId="4FE9C205"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w:t>
            </w:r>
          </w:p>
        </w:tc>
        <w:tc>
          <w:tcPr>
            <w:tcW w:w="10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5C50F02"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Recipients tested for strongyloidiasis </w:t>
            </w:r>
          </w:p>
        </w:tc>
        <w:tc>
          <w:tcPr>
            <w:tcW w:w="3666" w:type="pct"/>
            <w:tcBorders>
              <w:top w:val="single" w:sz="8" w:space="0" w:color="000000" w:themeColor="text1"/>
              <w:left w:val="nil"/>
              <w:bottom w:val="single" w:sz="8" w:space="0" w:color="000000" w:themeColor="text1"/>
              <w:right w:val="single" w:sz="8" w:space="0" w:color="000000" w:themeColor="text1"/>
            </w:tcBorders>
          </w:tcPr>
          <w:p w:rsidR="00515A18" w:rsidRPr="00260F60" w:rsidP="5A109BB3" w14:paraId="03DDADBA" w14:textId="77777777">
            <w:pPr>
              <w:spacing w:after="0"/>
              <w:rPr>
                <w:rFonts w:ascii="Arial Narrow" w:hAnsi="Arial Narrow" w:cs="Arial"/>
                <w:sz w:val="24"/>
                <w:szCs w:val="24"/>
                <w:lang w:val="en"/>
              </w:rPr>
            </w:pPr>
            <w:r w:rsidRPr="5A109BB3">
              <w:rPr>
                <w:rFonts w:ascii="Arial Narrow" w:hAnsi="Arial Narrow" w:cs="Arial"/>
                <w:sz w:val="24"/>
                <w:szCs w:val="24"/>
                <w:lang w:val="en"/>
              </w:rPr>
              <w:t xml:space="preserve">Enter the number of recipients who completed a serology test for strongyloidiasis.  </w:t>
            </w:r>
          </w:p>
        </w:tc>
      </w:tr>
      <w:tr w14:paraId="734BEA13"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P="5A109BB3" w14:paraId="415E714F"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w:t>
            </w:r>
          </w:p>
        </w:tc>
        <w:tc>
          <w:tcPr>
            <w:tcW w:w="10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F2DC9FA"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 xml:space="preserve">Recipients tested for schistosomiasis  </w:t>
            </w:r>
          </w:p>
        </w:tc>
        <w:tc>
          <w:tcPr>
            <w:tcW w:w="366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7AAA5355" w14:textId="77777777">
            <w:pPr>
              <w:spacing w:after="0"/>
              <w:rPr>
                <w:rFonts w:ascii="Arial Narrow" w:hAnsi="Arial Narrow" w:cs="Arial"/>
                <w:sz w:val="24"/>
                <w:szCs w:val="24"/>
                <w:lang w:val="en"/>
              </w:rPr>
            </w:pPr>
            <w:r w:rsidRPr="5A109BB3">
              <w:rPr>
                <w:rFonts w:ascii="Arial Narrow" w:hAnsi="Arial Narrow" w:cs="Arial"/>
                <w:sz w:val="24"/>
                <w:szCs w:val="24"/>
                <w:lang w:val="en"/>
              </w:rPr>
              <w:t>Enter the number of recipients who completed a serology test for</w:t>
            </w:r>
            <w:r w:rsidRPr="5A109BB3">
              <w:rPr>
                <w:rFonts w:ascii="Arial Narrow" w:hAnsi="Arial Narrow"/>
                <w:sz w:val="24"/>
                <w:szCs w:val="24"/>
              </w:rPr>
              <w:t xml:space="preserve"> schistosomiasis.</w:t>
            </w:r>
          </w:p>
        </w:tc>
      </w:tr>
      <w:tr w14:paraId="5303FE9B"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P="5A109BB3" w14:paraId="425FC108"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w:t>
            </w:r>
          </w:p>
        </w:tc>
        <w:tc>
          <w:tcPr>
            <w:tcW w:w="10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E7D198F"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Recipients tested for soil-transmitted helminths</w:t>
            </w:r>
          </w:p>
        </w:tc>
        <w:tc>
          <w:tcPr>
            <w:tcW w:w="366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504A71FE" w14:textId="77777777">
            <w:pPr>
              <w:spacing w:after="0"/>
              <w:rPr>
                <w:rFonts w:ascii="Arial Narrow" w:hAnsi="Arial Narrow" w:cs="Arial"/>
                <w:sz w:val="24"/>
                <w:szCs w:val="24"/>
                <w:lang w:val="en"/>
              </w:rPr>
            </w:pPr>
            <w:r w:rsidRPr="5A109BB3">
              <w:rPr>
                <w:rFonts w:ascii="Arial Narrow" w:hAnsi="Arial Narrow" w:cs="Arial"/>
                <w:sz w:val="24"/>
                <w:szCs w:val="24"/>
                <w:lang w:val="en"/>
              </w:rPr>
              <w:t xml:space="preserve">Enter the number of recipients who completed stool ova and parasite (O&amp;P) tests for </w:t>
            </w:r>
            <w:r w:rsidRPr="5A109BB3">
              <w:rPr>
                <w:rFonts w:ascii="Arial Narrow" w:hAnsi="Arial Narrow" w:cs="Arial"/>
                <w:sz w:val="24"/>
                <w:szCs w:val="24"/>
                <w:lang w:val="en"/>
              </w:rPr>
              <w:t>s</w:t>
            </w:r>
            <w:r w:rsidRPr="5A109BB3">
              <w:rPr>
                <w:rFonts w:ascii="Arial Narrow" w:hAnsi="Arial Narrow"/>
                <w:sz w:val="24"/>
                <w:szCs w:val="24"/>
              </w:rPr>
              <w:t>oil</w:t>
            </w:r>
            <w:r w:rsidRPr="5A109BB3">
              <w:rPr>
                <w:rFonts w:ascii="Arial Narrow" w:hAnsi="Arial Narrow"/>
                <w:sz w:val="24"/>
                <w:szCs w:val="24"/>
              </w:rPr>
              <w:t>-transmitted helminths (e.g., hookworm, ascariasis, and whipworm).</w:t>
            </w:r>
          </w:p>
        </w:tc>
      </w:tr>
      <w:tr w14:paraId="3FF1D946"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P="5A109BB3" w14:paraId="5B4B5846"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w:t>
            </w:r>
          </w:p>
        </w:tc>
        <w:tc>
          <w:tcPr>
            <w:tcW w:w="10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48658B5" w14:textId="77777777">
            <w:pPr>
              <w:autoSpaceDE w:val="0"/>
              <w:autoSpaceDN w:val="0"/>
              <w:adjustRightInd w:val="0"/>
              <w:spacing w:after="0" w:line="240" w:lineRule="auto"/>
              <w:rPr>
                <w:rFonts w:ascii="Arial Narrow" w:hAnsi="Arial Narrow"/>
                <w:sz w:val="24"/>
                <w:szCs w:val="24"/>
              </w:rPr>
            </w:pPr>
            <w:r w:rsidRPr="5A109BB3">
              <w:rPr>
                <w:rFonts w:ascii="Arial Narrow" w:hAnsi="Arial Narrow"/>
                <w:sz w:val="24"/>
                <w:szCs w:val="24"/>
              </w:rPr>
              <w:t>Recipients tested for malaria</w:t>
            </w:r>
          </w:p>
        </w:tc>
        <w:tc>
          <w:tcPr>
            <w:tcW w:w="366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61060B71" w14:textId="77777777">
            <w:pPr>
              <w:spacing w:after="0"/>
              <w:rPr>
                <w:rFonts w:ascii="Arial Narrow" w:hAnsi="Arial Narrow" w:cs="Arial"/>
                <w:sz w:val="24"/>
                <w:szCs w:val="24"/>
                <w:lang w:val="en"/>
              </w:rPr>
            </w:pPr>
            <w:r w:rsidRPr="5A109BB3">
              <w:rPr>
                <w:rFonts w:ascii="Arial Narrow" w:hAnsi="Arial Narrow" w:cs="Arial"/>
                <w:sz w:val="24"/>
                <w:szCs w:val="24"/>
                <w:lang w:val="en"/>
              </w:rPr>
              <w:t xml:space="preserve">Enter the number of recipients who completed tests for </w:t>
            </w:r>
            <w:r w:rsidRPr="5A109BB3">
              <w:rPr>
                <w:rFonts w:ascii="Arial Narrow" w:hAnsi="Arial Narrow"/>
                <w:sz w:val="24"/>
                <w:szCs w:val="24"/>
              </w:rPr>
              <w:t>malaria.</w:t>
            </w:r>
          </w:p>
        </w:tc>
      </w:tr>
    </w:tbl>
    <w:p w:rsidR="00515A18" w:rsidP="00515A18" w14:paraId="3C29297F" w14:textId="77777777">
      <w:pPr>
        <w:spacing w:after="0"/>
        <w:rPr>
          <w:rFonts w:ascii="Arial Narrow" w:hAnsi="Arial Narrow"/>
          <w:b/>
          <w:sz w:val="24"/>
          <w:szCs w:val="24"/>
        </w:rPr>
      </w:pPr>
    </w:p>
    <w:p w:rsidR="00515A18" w:rsidRPr="00EB4C3E" w:rsidP="5A109BB3" w14:paraId="1229C987" w14:textId="77777777">
      <w:pPr>
        <w:spacing w:after="0"/>
        <w:rPr>
          <w:rFonts w:ascii="Arial Narrow" w:hAnsi="Arial Narrow"/>
          <w:b/>
          <w:bCs/>
          <w:sz w:val="24"/>
          <w:szCs w:val="24"/>
        </w:rPr>
      </w:pPr>
      <w:r w:rsidRPr="5A109BB3">
        <w:rPr>
          <w:rFonts w:ascii="Arial Narrow" w:hAnsi="Arial Narrow"/>
          <w:b/>
          <w:bCs/>
          <w:sz w:val="24"/>
          <w:szCs w:val="24"/>
        </w:rPr>
        <w:t>D. Domestic Presumptive Treatment</w:t>
      </w:r>
    </w:p>
    <w:p w:rsidR="00515A18" w:rsidRPr="008437CE" w:rsidP="5A109BB3" w14:paraId="6824F218" w14:textId="77777777">
      <w:pPr>
        <w:spacing w:after="0"/>
        <w:rPr>
          <w:rFonts w:ascii="Arial Narrow" w:hAnsi="Arial Narrow"/>
          <w:sz w:val="24"/>
          <w:szCs w:val="24"/>
        </w:rPr>
      </w:pPr>
      <w:r w:rsidRPr="5A109BB3">
        <w:rPr>
          <w:rFonts w:ascii="Arial Narrow" w:hAnsi="Arial Narrow"/>
          <w:sz w:val="24"/>
          <w:szCs w:val="24"/>
        </w:rPr>
        <w:t xml:space="preserve">Provide the following domestic presumptive treatment data.  </w:t>
      </w:r>
    </w:p>
    <w:p w:rsidR="00515A18" w:rsidRPr="008437CE" w:rsidP="5A109BB3" w14:paraId="6C686971" w14:textId="77777777">
      <w:pPr>
        <w:pStyle w:val="ListParagraph"/>
        <w:numPr>
          <w:ilvl w:val="0"/>
          <w:numId w:val="25"/>
        </w:numPr>
        <w:spacing w:after="0"/>
        <w:rPr>
          <w:rFonts w:ascii="Arial Narrow" w:hAnsi="Arial Narrow"/>
          <w:sz w:val="24"/>
          <w:szCs w:val="24"/>
        </w:rPr>
      </w:pPr>
      <w:r w:rsidRPr="5A109BB3">
        <w:rPr>
          <w:rFonts w:ascii="Arial Narrow" w:hAnsi="Arial Narrow"/>
          <w:sz w:val="24"/>
          <w:szCs w:val="24"/>
        </w:rPr>
        <w:t xml:space="preserve">Presumptive treatment is defined here as either providing a prescription for a patient to fill or providing medications directly to the patient </w:t>
      </w:r>
      <w:r w:rsidRPr="5A109BB3">
        <w:rPr>
          <w:rFonts w:ascii="Arial Narrow" w:hAnsi="Arial Narrow"/>
          <w:i/>
          <w:iCs/>
          <w:sz w:val="24"/>
          <w:szCs w:val="24"/>
        </w:rPr>
        <w:t>without</w:t>
      </w:r>
      <w:r w:rsidRPr="5A109BB3">
        <w:rPr>
          <w:rFonts w:ascii="Arial Narrow" w:hAnsi="Arial Narrow"/>
          <w:sz w:val="24"/>
          <w:szCs w:val="24"/>
        </w:rPr>
        <w:t xml:space="preserve"> testing, based on a review of their overseas medical records and risk factors per CDC guidelines.  It does not necessarily mean tracking completion of the medication regimen.</w:t>
      </w:r>
    </w:p>
    <w:p w:rsidR="00515A18" w:rsidRPr="008437CE" w:rsidP="5A109BB3" w14:paraId="7CA21560" w14:textId="77777777">
      <w:pPr>
        <w:pStyle w:val="ListParagraph"/>
        <w:numPr>
          <w:ilvl w:val="0"/>
          <w:numId w:val="25"/>
        </w:numPr>
        <w:spacing w:after="0"/>
        <w:rPr>
          <w:rFonts w:ascii="Arial Narrow" w:hAnsi="Arial Narrow"/>
          <w:sz w:val="24"/>
          <w:szCs w:val="24"/>
        </w:rPr>
      </w:pPr>
      <w:r w:rsidRPr="5A109BB3">
        <w:rPr>
          <w:rFonts w:ascii="Arial Narrow" w:hAnsi="Arial Narrow"/>
          <w:sz w:val="24"/>
          <w:szCs w:val="24"/>
        </w:rPr>
        <w:t xml:space="preserve">Only include domestic presumptive treatment provided by the screening clinic; do not include presumptive treatment provided overseas. </w:t>
      </w:r>
    </w:p>
    <w:p w:rsidR="00515A18" w:rsidRPr="004D5AFE" w:rsidP="00515A18" w14:paraId="711AF17E" w14:textId="77777777">
      <w:pPr>
        <w:spacing w:after="0"/>
        <w:rPr>
          <w:rFonts w:ascii="Arial Narrow" w:hAnsi="Arial Narrow"/>
          <w:sz w:val="16"/>
          <w:szCs w:val="16"/>
        </w:rPr>
      </w:pPr>
    </w:p>
    <w:tbl>
      <w:tblPr>
        <w:tblW w:w="10858" w:type="dxa"/>
        <w:tblLook w:val="04A0"/>
      </w:tblPr>
      <w:tblGrid>
        <w:gridCol w:w="697"/>
        <w:gridCol w:w="2224"/>
        <w:gridCol w:w="7937"/>
      </w:tblGrid>
      <w:tr w14:paraId="4848C59C"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1AF6516"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0C5CFA4"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2FBB8778"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5E930438"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AD1C24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 1.</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C17A22B"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presumptively treated domestically</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41B52D2E" w14:textId="77777777">
            <w:pPr>
              <w:spacing w:after="0"/>
              <w:rPr>
                <w:rFonts w:ascii="Arial Narrow" w:hAnsi="Arial Narrow"/>
                <w:b/>
                <w:bCs/>
                <w:sz w:val="24"/>
                <w:szCs w:val="24"/>
              </w:rPr>
            </w:pPr>
            <w:r w:rsidRPr="5A109BB3">
              <w:rPr>
                <w:rFonts w:ascii="Arial Narrow" w:hAnsi="Arial Narrow" w:cs="Arial"/>
                <w:sz w:val="24"/>
                <w:szCs w:val="24"/>
                <w:lang w:val="en"/>
              </w:rPr>
              <w:t xml:space="preserve">Enter the number of recipients who received domestic presumptive treatment by the screening clinic.  </w:t>
            </w:r>
            <w:r w:rsidRPr="5A109BB3">
              <w:rPr>
                <w:rFonts w:ascii="Arial Narrow" w:hAnsi="Arial Narrow" w:cs="Arial"/>
                <w:color w:val="19150F"/>
                <w:sz w:val="24"/>
                <w:szCs w:val="24"/>
                <w:lang w:val="en"/>
              </w:rPr>
              <w:t xml:space="preserve">Part III.D.1 sub-items a–d may not add up to Part III.D.1 due to multiple domestic presumptive treatments.  </w:t>
            </w:r>
          </w:p>
        </w:tc>
      </w:tr>
      <w:tr w14:paraId="46EB369C"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915AF43"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a.</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FF16BCA"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presumptively treated for strongyloidiasis domestically</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4BC1050A" w14:textId="77777777">
            <w:pPr>
              <w:spacing w:after="0"/>
              <w:rPr>
                <w:rFonts w:ascii="Arial Narrow" w:hAnsi="Arial Narrow"/>
                <w:b/>
                <w:bCs/>
                <w:sz w:val="24"/>
                <w:szCs w:val="24"/>
              </w:rPr>
            </w:pPr>
            <w:r w:rsidRPr="5A109BB3">
              <w:rPr>
                <w:rFonts w:ascii="Arial Narrow" w:hAnsi="Arial Narrow" w:cs="Arial"/>
                <w:sz w:val="24"/>
                <w:szCs w:val="24"/>
                <w:lang w:val="en"/>
              </w:rPr>
              <w:t xml:space="preserve">Enter the number of recipients who received domestic presumptive treatment by the screening clinic for strongyloidiasis. </w:t>
            </w:r>
          </w:p>
        </w:tc>
      </w:tr>
      <w:tr w14:paraId="39D0F469" w14:textId="77777777" w:rsidTr="5A109BB3">
        <w:tblPrEx>
          <w:tblW w:w="10858" w:type="dxa"/>
          <w:tblLook w:val="04A0"/>
        </w:tblPrEx>
        <w:trPr>
          <w:trHeight w:val="763"/>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89AE0AE"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b.</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8AA3D29"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presumptively treated for schistosomiasis domestically</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35F958D0" w14:textId="77777777">
            <w:pPr>
              <w:spacing w:after="0"/>
              <w:rPr>
                <w:rFonts w:ascii="Arial Narrow" w:hAnsi="Arial Narrow"/>
                <w:b/>
                <w:bCs/>
                <w:sz w:val="24"/>
                <w:szCs w:val="24"/>
              </w:rPr>
            </w:pPr>
            <w:r w:rsidRPr="5A109BB3">
              <w:rPr>
                <w:rFonts w:ascii="Arial Narrow" w:hAnsi="Arial Narrow" w:cs="Arial"/>
                <w:sz w:val="24"/>
                <w:szCs w:val="24"/>
                <w:lang w:val="en"/>
              </w:rPr>
              <w:t>Enter the number of recipients who received domestic presumptive treatment by the screening clinic for schistosomiasis.</w:t>
            </w:r>
          </w:p>
        </w:tc>
      </w:tr>
      <w:tr w14:paraId="56E2AC82"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03D399C"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c.</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7D7EADD"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presumptively treated for soil-transmitted helminths domestically</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615A0E47" w14:textId="77777777">
            <w:pPr>
              <w:spacing w:after="0"/>
              <w:rPr>
                <w:rFonts w:ascii="Arial Narrow" w:hAnsi="Arial Narrow"/>
                <w:b/>
                <w:bCs/>
                <w:sz w:val="24"/>
                <w:szCs w:val="24"/>
              </w:rPr>
            </w:pPr>
            <w:r w:rsidRPr="5A109BB3">
              <w:rPr>
                <w:rFonts w:ascii="Arial Narrow" w:hAnsi="Arial Narrow" w:cs="Arial"/>
                <w:sz w:val="24"/>
                <w:szCs w:val="24"/>
                <w:lang w:val="en"/>
              </w:rPr>
              <w:t xml:space="preserve">Enter the number of recipients who received domestic presumptive treatment by the screening clinic for soil-transmitted helminths </w:t>
            </w:r>
            <w:r w:rsidRPr="5A109BB3">
              <w:rPr>
                <w:rFonts w:ascii="Arial Narrow" w:hAnsi="Arial Narrow"/>
                <w:sz w:val="24"/>
                <w:szCs w:val="24"/>
              </w:rPr>
              <w:t xml:space="preserve">(e.g., hookworm, </w:t>
            </w:r>
            <w:r w:rsidRPr="5A109BB3">
              <w:rPr>
                <w:rFonts w:ascii="Arial Narrow" w:hAnsi="Arial Narrow"/>
                <w:i/>
                <w:iCs/>
                <w:sz w:val="24"/>
                <w:szCs w:val="24"/>
              </w:rPr>
              <w:t>Ascaris</w:t>
            </w:r>
            <w:r w:rsidRPr="5A109BB3">
              <w:rPr>
                <w:rFonts w:ascii="Arial Narrow" w:hAnsi="Arial Narrow"/>
                <w:sz w:val="24"/>
                <w:szCs w:val="24"/>
              </w:rPr>
              <w:t>, whipworm/</w:t>
            </w:r>
            <w:r w:rsidRPr="5A109BB3">
              <w:rPr>
                <w:rFonts w:ascii="Arial Narrow" w:hAnsi="Arial Narrow"/>
                <w:sz w:val="24"/>
                <w:szCs w:val="24"/>
              </w:rPr>
              <w:t>trichuriasis</w:t>
            </w:r>
            <w:r w:rsidRPr="5A109BB3">
              <w:rPr>
                <w:rFonts w:ascii="Arial Narrow" w:hAnsi="Arial Narrow"/>
                <w:sz w:val="24"/>
                <w:szCs w:val="24"/>
              </w:rPr>
              <w:t>).</w:t>
            </w:r>
          </w:p>
        </w:tc>
      </w:tr>
      <w:tr w14:paraId="468C5276"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100D496" w14:textId="77777777">
            <w:pPr>
              <w:autoSpaceDE w:val="0"/>
              <w:autoSpaceDN w:val="0"/>
              <w:adjustRightInd w:val="0"/>
              <w:spacing w:after="0" w:line="240" w:lineRule="auto"/>
              <w:jc w:val="center"/>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d.</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7E864C5"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presumptively treated for malaria domestically</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196EB116" w14:textId="77777777">
            <w:pPr>
              <w:spacing w:after="0"/>
              <w:rPr>
                <w:rFonts w:ascii="Arial Narrow" w:hAnsi="Arial Narrow"/>
                <w:b/>
                <w:bCs/>
                <w:sz w:val="24"/>
                <w:szCs w:val="24"/>
              </w:rPr>
            </w:pPr>
            <w:r w:rsidRPr="5A109BB3">
              <w:rPr>
                <w:rFonts w:ascii="Arial Narrow" w:hAnsi="Arial Narrow" w:cs="Arial"/>
                <w:sz w:val="24"/>
                <w:szCs w:val="24"/>
                <w:lang w:val="en"/>
              </w:rPr>
              <w:t>Enter the number of recipients who received domestic presumptive treatment by the screening clinic treated for malaria.</w:t>
            </w:r>
          </w:p>
        </w:tc>
      </w:tr>
    </w:tbl>
    <w:p w:rsidR="00515A18" w:rsidRPr="00C82505" w:rsidP="00515A18" w14:paraId="10445EEC" w14:textId="77777777">
      <w:pPr>
        <w:spacing w:after="0"/>
        <w:rPr>
          <w:rFonts w:ascii="Arial Narrow" w:hAnsi="Arial Narrow"/>
          <w:b/>
        </w:rPr>
      </w:pPr>
    </w:p>
    <w:p w:rsidR="00515A18" w:rsidRPr="00EB4C3E" w:rsidP="5A109BB3" w14:paraId="29FA4659" w14:textId="77777777">
      <w:pPr>
        <w:spacing w:after="0"/>
        <w:rPr>
          <w:rFonts w:ascii="Arial Narrow" w:hAnsi="Arial Narrow"/>
          <w:b/>
          <w:bCs/>
          <w:sz w:val="8"/>
          <w:szCs w:val="8"/>
        </w:rPr>
      </w:pPr>
      <w:r w:rsidRPr="5A109BB3">
        <w:rPr>
          <w:rFonts w:ascii="Arial Narrow" w:hAnsi="Arial Narrow"/>
          <w:b/>
          <w:bCs/>
          <w:sz w:val="24"/>
          <w:szCs w:val="24"/>
        </w:rPr>
        <w:t>E. HIV Screening</w:t>
      </w:r>
    </w:p>
    <w:p w:rsidR="00515A18" w:rsidRPr="009A0BFE" w:rsidP="00515A18" w14:paraId="01698A2B" w14:textId="77777777">
      <w:pPr>
        <w:spacing w:after="0"/>
        <w:rPr>
          <w:rFonts w:ascii="Arial Narrow" w:hAnsi="Arial Narrow"/>
          <w:b/>
          <w:sz w:val="8"/>
          <w:szCs w:val="8"/>
        </w:rPr>
      </w:pPr>
    </w:p>
    <w:tbl>
      <w:tblPr>
        <w:tblW w:w="10858" w:type="dxa"/>
        <w:tblLayout w:type="fixed"/>
        <w:tblLook w:val="04A0"/>
      </w:tblPr>
      <w:tblGrid>
        <w:gridCol w:w="736"/>
        <w:gridCol w:w="2482"/>
        <w:gridCol w:w="7640"/>
      </w:tblGrid>
      <w:tr w14:paraId="59A9514F" w14:textId="77777777" w:rsidTr="5A109BB3">
        <w:tblPrEx>
          <w:tblW w:w="10858" w:type="dxa"/>
          <w:tblLayout w:type="fixed"/>
          <w:tblLook w:val="04A0"/>
        </w:tblPrEx>
        <w:trPr>
          <w:trHeight w:val="248"/>
        </w:trPr>
        <w:tc>
          <w:tcPr>
            <w:tcW w:w="33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8E65230"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14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6EBC89D"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518"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5E7C17C9"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2E389B8D" w14:textId="77777777" w:rsidTr="5A109BB3">
        <w:tblPrEx>
          <w:tblW w:w="10858" w:type="dxa"/>
          <w:tblLayout w:type="fixed"/>
          <w:tblLook w:val="04A0"/>
        </w:tblPrEx>
        <w:trPr>
          <w:trHeight w:val="248"/>
        </w:trPr>
        <w:tc>
          <w:tcPr>
            <w:tcW w:w="33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FA134FD"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E. 1.</w:t>
            </w:r>
          </w:p>
        </w:tc>
        <w:tc>
          <w:tcPr>
            <w:tcW w:w="114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67AC053"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tested for HIV</w:t>
            </w:r>
          </w:p>
        </w:tc>
        <w:tc>
          <w:tcPr>
            <w:tcW w:w="3518"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5E311800" w14:textId="77777777">
            <w:pPr>
              <w:spacing w:after="0"/>
              <w:rPr>
                <w:rFonts w:ascii="Arial Narrow" w:hAnsi="Arial Narrow"/>
                <w:b/>
                <w:bCs/>
                <w:sz w:val="24"/>
                <w:szCs w:val="24"/>
              </w:rPr>
            </w:pPr>
            <w:r w:rsidRPr="5A109BB3">
              <w:rPr>
                <w:rFonts w:ascii="Arial Narrow" w:hAnsi="Arial Narrow" w:cs="Arial"/>
                <w:sz w:val="24"/>
                <w:szCs w:val="24"/>
                <w:lang w:val="en"/>
              </w:rPr>
              <w:t>Enter the number of recipients tested for HIV, including</w:t>
            </w:r>
          </w:p>
          <w:p w:rsidR="00515A18" w:rsidRPr="008437CE" w:rsidP="5A109BB3" w14:paraId="1C72AEEA" w14:textId="77777777">
            <w:pPr>
              <w:pStyle w:val="ListParagraph"/>
              <w:numPr>
                <w:ilvl w:val="0"/>
                <w:numId w:val="11"/>
              </w:numPr>
              <w:spacing w:after="0"/>
              <w:ind w:left="319" w:hanging="180"/>
              <w:rPr>
                <w:rFonts w:ascii="Arial Narrow" w:hAnsi="Arial Narrow"/>
                <w:sz w:val="24"/>
                <w:szCs w:val="24"/>
              </w:rPr>
            </w:pPr>
            <w:r w:rsidRPr="5A109BB3">
              <w:rPr>
                <w:rFonts w:ascii="Arial Narrow" w:hAnsi="Arial Narrow" w:cs="Arial"/>
                <w:sz w:val="24"/>
                <w:szCs w:val="24"/>
                <w:lang w:val="en"/>
              </w:rPr>
              <w:t xml:space="preserve">Newly tested </w:t>
            </w:r>
            <w:r w:rsidRPr="5A109BB3">
              <w:rPr>
                <w:rFonts w:ascii="Arial Narrow" w:hAnsi="Arial Narrow" w:cs="Arial"/>
                <w:sz w:val="24"/>
                <w:szCs w:val="24"/>
                <w:lang w:val="en"/>
              </w:rPr>
              <w:t>recipients;</w:t>
            </w:r>
            <w:r w:rsidRPr="5A109BB3">
              <w:rPr>
                <w:rFonts w:ascii="Arial Narrow" w:hAnsi="Arial Narrow" w:cs="Arial"/>
                <w:sz w:val="24"/>
                <w:szCs w:val="24"/>
                <w:lang w:val="en"/>
              </w:rPr>
              <w:t xml:space="preserve"> </w:t>
            </w:r>
          </w:p>
          <w:p w:rsidR="00515A18" w:rsidRPr="008437CE" w:rsidP="5A109BB3" w14:paraId="76AD0499" w14:textId="77777777">
            <w:pPr>
              <w:pStyle w:val="ListParagraph"/>
              <w:numPr>
                <w:ilvl w:val="0"/>
                <w:numId w:val="11"/>
              </w:numPr>
              <w:spacing w:after="0"/>
              <w:ind w:left="319" w:hanging="180"/>
              <w:rPr>
                <w:rFonts w:ascii="Arial Narrow" w:hAnsi="Arial Narrow"/>
                <w:sz w:val="24"/>
                <w:szCs w:val="24"/>
              </w:rPr>
            </w:pPr>
            <w:r w:rsidRPr="5A109BB3">
              <w:rPr>
                <w:rFonts w:ascii="Arial Narrow" w:hAnsi="Arial Narrow" w:cs="Arial"/>
                <w:sz w:val="24"/>
                <w:szCs w:val="24"/>
                <w:lang w:val="en"/>
              </w:rPr>
              <w:t xml:space="preserve">Known HIV cases from overseas who are retested; and </w:t>
            </w:r>
          </w:p>
          <w:p w:rsidR="00515A18" w:rsidRPr="008437CE" w:rsidP="5A109BB3" w14:paraId="66964742" w14:textId="77777777">
            <w:pPr>
              <w:pStyle w:val="ListParagraph"/>
              <w:numPr>
                <w:ilvl w:val="0"/>
                <w:numId w:val="11"/>
              </w:numPr>
              <w:spacing w:after="0"/>
              <w:ind w:left="319" w:hanging="180"/>
              <w:rPr>
                <w:rFonts w:ascii="Arial Narrow" w:hAnsi="Arial Narrow"/>
                <w:sz w:val="24"/>
                <w:szCs w:val="24"/>
              </w:rPr>
            </w:pPr>
            <w:r w:rsidRPr="5A109BB3">
              <w:rPr>
                <w:rFonts w:ascii="Arial Narrow" w:hAnsi="Arial Narrow" w:cs="Arial"/>
                <w:sz w:val="24"/>
                <w:szCs w:val="24"/>
                <w:lang w:val="en"/>
              </w:rPr>
              <w:t>Known HIV cases for clients already in the U.S. (e.g., asylee, trafficking victims) who are retested.</w:t>
            </w:r>
          </w:p>
        </w:tc>
      </w:tr>
    </w:tbl>
    <w:p w:rsidR="00515A18" w:rsidRPr="008B43B7" w:rsidP="00515A18" w14:paraId="4CB42B44" w14:textId="77777777">
      <w:pPr>
        <w:spacing w:after="0"/>
        <w:rPr>
          <w:rFonts w:ascii="Arial Narrow" w:hAnsi="Arial Narrow"/>
          <w:b/>
        </w:rPr>
      </w:pPr>
    </w:p>
    <w:p w:rsidR="00515A18" w:rsidRPr="008437CE" w:rsidP="5A109BB3" w14:paraId="36ECAEA3" w14:textId="77777777">
      <w:pPr>
        <w:spacing w:after="0"/>
        <w:rPr>
          <w:rFonts w:ascii="Arial Narrow" w:hAnsi="Arial Narrow"/>
          <w:b/>
          <w:bCs/>
          <w:sz w:val="24"/>
          <w:szCs w:val="24"/>
        </w:rPr>
      </w:pPr>
      <w:r w:rsidRPr="5A109BB3">
        <w:rPr>
          <w:rFonts w:ascii="Arial Narrow" w:hAnsi="Arial Narrow"/>
          <w:b/>
          <w:bCs/>
          <w:sz w:val="24"/>
          <w:szCs w:val="24"/>
        </w:rPr>
        <w:t>F. Domestic Tuberculosis (TB) Screening</w:t>
      </w:r>
    </w:p>
    <w:p w:rsidR="00515A18" w:rsidRPr="009A0BFE" w:rsidP="00515A18" w14:paraId="30F48260" w14:textId="77777777">
      <w:pPr>
        <w:spacing w:after="0"/>
        <w:rPr>
          <w:rFonts w:ascii="Arial Narrow" w:hAnsi="Arial Narrow"/>
          <w:b/>
          <w:sz w:val="8"/>
          <w:szCs w:val="8"/>
        </w:rPr>
      </w:pPr>
    </w:p>
    <w:tbl>
      <w:tblPr>
        <w:tblW w:w="10858" w:type="dxa"/>
        <w:tblLook w:val="04A0"/>
      </w:tblPr>
      <w:tblGrid>
        <w:gridCol w:w="697"/>
        <w:gridCol w:w="2224"/>
        <w:gridCol w:w="7937"/>
      </w:tblGrid>
      <w:tr w14:paraId="459AC467"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F3A6A94"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F17711A"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715ADB44"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78E01D72" w14:textId="77777777" w:rsidTr="5A109BB3">
        <w:tblPrEx>
          <w:tblW w:w="10858" w:type="dxa"/>
          <w:tblLook w:val="04A0"/>
        </w:tblPrEx>
        <w:trPr>
          <w:trHeight w:val="626"/>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D6D7144"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F. 1.</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A9F3357"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who completed a TST domestically</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58817130" w14:textId="77777777">
            <w:pPr>
              <w:spacing w:after="0"/>
              <w:rPr>
                <w:rFonts w:ascii="Arial Narrow" w:hAnsi="Arial Narrow"/>
                <w:b/>
                <w:bCs/>
                <w:sz w:val="24"/>
                <w:szCs w:val="24"/>
              </w:rPr>
            </w:pPr>
            <w:r w:rsidRPr="5A109BB3">
              <w:rPr>
                <w:rFonts w:ascii="Arial Narrow" w:hAnsi="Arial Narrow" w:cs="Arial"/>
                <w:sz w:val="24"/>
                <w:szCs w:val="24"/>
                <w:lang w:val="en"/>
              </w:rPr>
              <w:t xml:space="preserve">Enter the number of recipients who completed a domestic tuberculin skin test (TST).  Completion is defined as having the skin test reaction read within 48–72 hours of administration. </w:t>
            </w:r>
          </w:p>
        </w:tc>
      </w:tr>
      <w:tr w14:paraId="050D2805"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8D6848B"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F. 2.</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8A79226"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tested with IGRA domestically</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7F9EAAD8" w14:textId="77777777">
            <w:pPr>
              <w:spacing w:after="0"/>
              <w:rPr>
                <w:rFonts w:ascii="Arial Narrow" w:hAnsi="Arial Narrow"/>
                <w:b/>
                <w:bCs/>
                <w:sz w:val="24"/>
                <w:szCs w:val="24"/>
              </w:rPr>
            </w:pPr>
            <w:r w:rsidRPr="5A109BB3">
              <w:rPr>
                <w:rFonts w:ascii="Arial Narrow" w:hAnsi="Arial Narrow" w:cs="Arial"/>
                <w:sz w:val="24"/>
                <w:szCs w:val="24"/>
                <w:lang w:val="en"/>
              </w:rPr>
              <w:t>Enter the number of recipients provided a domestic Interferon-Gamma Release Assay (IGRA) blood test. QuantiFERON-TB Gold Plus and T-SPOT.</w:t>
            </w:r>
            <w:r w:rsidRPr="5A109BB3">
              <w:rPr>
                <w:rFonts w:ascii="Arial Narrow" w:hAnsi="Arial Narrow" w:cs="Arial"/>
                <w:i/>
                <w:iCs/>
                <w:sz w:val="24"/>
                <w:szCs w:val="24"/>
                <w:lang w:val="en"/>
              </w:rPr>
              <w:t>TB</w:t>
            </w:r>
            <w:r w:rsidRPr="5A109BB3">
              <w:rPr>
                <w:rFonts w:ascii="Arial Narrow" w:hAnsi="Arial Narrow" w:cs="Arial"/>
                <w:sz w:val="24"/>
                <w:szCs w:val="24"/>
                <w:lang w:val="en"/>
              </w:rPr>
              <w:t xml:space="preserve"> are approved IGRA tests. </w:t>
            </w:r>
          </w:p>
        </w:tc>
      </w:tr>
    </w:tbl>
    <w:p w:rsidR="00515A18" w:rsidRPr="00C82505" w:rsidP="00515A18" w14:paraId="64C4EB8E" w14:textId="77777777">
      <w:pPr>
        <w:spacing w:after="0"/>
        <w:rPr>
          <w:rFonts w:ascii="Arial Narrow" w:hAnsi="Arial Narrow"/>
          <w:b/>
        </w:rPr>
      </w:pPr>
    </w:p>
    <w:p w:rsidR="00515A18" w:rsidRPr="008437CE" w:rsidP="5A109BB3" w14:paraId="718D9913" w14:textId="77777777">
      <w:pPr>
        <w:spacing w:after="0"/>
        <w:rPr>
          <w:rFonts w:ascii="Arial Narrow" w:hAnsi="Arial Narrow"/>
          <w:b/>
          <w:bCs/>
          <w:sz w:val="24"/>
          <w:szCs w:val="24"/>
        </w:rPr>
      </w:pPr>
      <w:r w:rsidRPr="5A109BB3">
        <w:rPr>
          <w:rFonts w:ascii="Arial Narrow" w:hAnsi="Arial Narrow"/>
          <w:b/>
          <w:bCs/>
          <w:sz w:val="24"/>
          <w:szCs w:val="24"/>
        </w:rPr>
        <w:t>G. Domestic Hepatitis B Screening</w:t>
      </w:r>
      <w:r w:rsidRPr="008437CE">
        <w:rPr>
          <w:rFonts w:ascii="Arial Narrow" w:hAnsi="Arial Narrow"/>
          <w:b/>
          <w:sz w:val="24"/>
          <w:szCs w:val="24"/>
        </w:rPr>
        <w:tab/>
      </w:r>
    </w:p>
    <w:p w:rsidR="00515A18" w:rsidRPr="009A0BFE" w:rsidP="00515A18" w14:paraId="60365CB8" w14:textId="77777777">
      <w:pPr>
        <w:spacing w:after="0"/>
        <w:rPr>
          <w:rFonts w:ascii="Arial Narrow" w:hAnsi="Arial Narrow"/>
          <w:b/>
          <w:sz w:val="8"/>
          <w:szCs w:val="8"/>
        </w:rPr>
      </w:pPr>
    </w:p>
    <w:tbl>
      <w:tblPr>
        <w:tblW w:w="10858" w:type="dxa"/>
        <w:tblLook w:val="04A0"/>
      </w:tblPr>
      <w:tblGrid>
        <w:gridCol w:w="697"/>
        <w:gridCol w:w="2224"/>
        <w:gridCol w:w="7937"/>
      </w:tblGrid>
      <w:tr w14:paraId="6D7A3256"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08FF190"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D32D84F"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32A134FA"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0EB5A120"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3E9ED14"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G. 1.</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038D808"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tested for hepatitis B (surface antigen) domestically</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5FC4747C" w14:textId="77777777">
            <w:pPr>
              <w:spacing w:after="0"/>
              <w:rPr>
                <w:rFonts w:ascii="Arial Narrow" w:hAnsi="Arial Narrow"/>
                <w:b/>
                <w:bCs/>
                <w:sz w:val="24"/>
                <w:szCs w:val="24"/>
              </w:rPr>
            </w:pPr>
            <w:r w:rsidRPr="5A109BB3">
              <w:rPr>
                <w:rFonts w:ascii="Arial Narrow" w:hAnsi="Arial Narrow" w:cs="Arial"/>
                <w:sz w:val="24"/>
                <w:szCs w:val="24"/>
                <w:lang w:val="en"/>
              </w:rPr>
              <w:t xml:space="preserve">Enter the number of recipients domestically tested for hepatitis B with the hepatitis B </w:t>
            </w:r>
            <w:r w:rsidRPr="5A109BB3">
              <w:rPr>
                <w:rFonts w:ascii="Arial Narrow" w:hAnsi="Arial Narrow"/>
                <w:sz w:val="24"/>
                <w:szCs w:val="24"/>
              </w:rPr>
              <w:t xml:space="preserve">surface </w:t>
            </w:r>
            <w:r w:rsidRPr="5A109BB3">
              <w:rPr>
                <w:rFonts w:ascii="Arial Narrow" w:hAnsi="Arial Narrow"/>
                <w:i/>
                <w:iCs/>
                <w:sz w:val="24"/>
                <w:szCs w:val="24"/>
              </w:rPr>
              <w:t>antigen</w:t>
            </w:r>
            <w:r w:rsidRPr="5A109BB3">
              <w:rPr>
                <w:rFonts w:ascii="Arial Narrow" w:hAnsi="Arial Narrow"/>
                <w:sz w:val="24"/>
                <w:szCs w:val="24"/>
              </w:rPr>
              <w:t xml:space="preserve"> test</w:t>
            </w:r>
            <w:r w:rsidRPr="5A109BB3">
              <w:rPr>
                <w:rFonts w:ascii="Arial Narrow" w:hAnsi="Arial Narrow" w:cs="Arial"/>
                <w:sz w:val="24"/>
                <w:szCs w:val="24"/>
                <w:lang w:val="en"/>
              </w:rPr>
              <w:t xml:space="preserve">.     </w:t>
            </w:r>
          </w:p>
        </w:tc>
      </w:tr>
    </w:tbl>
    <w:p w:rsidR="00515A18" w:rsidRPr="00C82505" w:rsidP="00515A18" w14:paraId="68F30790" w14:textId="77777777">
      <w:pPr>
        <w:spacing w:after="0"/>
        <w:rPr>
          <w:rFonts w:ascii="Arial Narrow" w:hAnsi="Arial Narrow"/>
          <w:b/>
        </w:rPr>
      </w:pPr>
    </w:p>
    <w:p w:rsidR="00515A18" w:rsidP="5A109BB3" w14:paraId="4E760F54" w14:textId="77777777">
      <w:pPr>
        <w:spacing w:after="0"/>
        <w:rPr>
          <w:rFonts w:ascii="Arial Narrow" w:hAnsi="Arial Narrow"/>
          <w:b/>
          <w:bCs/>
          <w:sz w:val="24"/>
          <w:szCs w:val="24"/>
        </w:rPr>
      </w:pPr>
      <w:r w:rsidRPr="5A109BB3">
        <w:rPr>
          <w:rFonts w:ascii="Arial Narrow" w:hAnsi="Arial Narrow"/>
          <w:b/>
          <w:bCs/>
          <w:sz w:val="24"/>
          <w:szCs w:val="24"/>
        </w:rPr>
        <w:t>H. Hepatitis C Screening</w:t>
      </w:r>
      <w:r w:rsidRPr="008437CE">
        <w:rPr>
          <w:rFonts w:ascii="Arial Narrow" w:hAnsi="Arial Narrow"/>
          <w:b/>
          <w:sz w:val="24"/>
          <w:szCs w:val="24"/>
        </w:rPr>
        <w:tab/>
      </w:r>
    </w:p>
    <w:p w:rsidR="00515A18" w:rsidRPr="009A0BFE" w:rsidP="00515A18" w14:paraId="2236F890" w14:textId="77777777">
      <w:pPr>
        <w:spacing w:after="0"/>
        <w:rPr>
          <w:rFonts w:ascii="Arial Narrow" w:hAnsi="Arial Narrow"/>
          <w:b/>
          <w:sz w:val="8"/>
          <w:szCs w:val="8"/>
        </w:rPr>
      </w:pPr>
    </w:p>
    <w:tbl>
      <w:tblPr>
        <w:tblW w:w="10858" w:type="dxa"/>
        <w:tblLook w:val="04A0"/>
      </w:tblPr>
      <w:tblGrid>
        <w:gridCol w:w="697"/>
        <w:gridCol w:w="2224"/>
        <w:gridCol w:w="7937"/>
      </w:tblGrid>
      <w:tr w14:paraId="194B9E6B"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31EA6722"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8834D62"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303C6DC3"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40B99171"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5093AC7"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H. 1.</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E2097D8"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tested for hepatitis C (HCV antibody test)</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536E121C" w14:textId="77777777">
            <w:pPr>
              <w:spacing w:after="0"/>
              <w:rPr>
                <w:rFonts w:ascii="Arial Narrow" w:hAnsi="Arial Narrow"/>
                <w:b/>
                <w:bCs/>
                <w:sz w:val="24"/>
                <w:szCs w:val="24"/>
              </w:rPr>
            </w:pPr>
            <w:r w:rsidRPr="008437CE">
              <w:rPr>
                <w:rFonts w:ascii="Arial Narrow" w:hAnsi="Arial Narrow" w:cs="Arial"/>
                <w:sz w:val="24"/>
                <w:szCs w:val="24"/>
                <w:lang w:val="en"/>
              </w:rPr>
              <w:t>Enter the number of recipients tested for hepatitis C</w:t>
            </w:r>
            <w:r>
              <w:rPr>
                <w:rFonts w:ascii="Arial Narrow" w:hAnsi="Arial Narrow"/>
                <w:sz w:val="24"/>
                <w:szCs w:val="24"/>
              </w:rPr>
              <w:t xml:space="preserve"> with the HCV antibody test.</w:t>
            </w:r>
            <w:r w:rsidRPr="008437CE">
              <w:rPr>
                <w:rFonts w:ascii="Arial Narrow" w:hAnsi="Arial Narrow"/>
                <w:b/>
                <w:sz w:val="24"/>
                <w:szCs w:val="24"/>
              </w:rPr>
              <w:tab/>
            </w:r>
          </w:p>
        </w:tc>
      </w:tr>
    </w:tbl>
    <w:p w:rsidR="00515A18" w:rsidRPr="00C82505" w:rsidP="00515A18" w14:paraId="2A0D6AA7" w14:textId="77777777">
      <w:pPr>
        <w:spacing w:after="0"/>
        <w:rPr>
          <w:rFonts w:ascii="Arial Narrow" w:hAnsi="Arial Narrow"/>
          <w:b/>
        </w:rPr>
      </w:pPr>
    </w:p>
    <w:p w:rsidR="00515A18" w:rsidRPr="00EB4C3E" w:rsidP="5A109BB3" w14:paraId="5FC150E6" w14:textId="2B4D6195">
      <w:pPr>
        <w:spacing w:after="0"/>
        <w:rPr>
          <w:rFonts w:ascii="Arial Narrow" w:hAnsi="Arial Narrow"/>
          <w:b/>
          <w:bCs/>
          <w:sz w:val="24"/>
          <w:szCs w:val="24"/>
        </w:rPr>
      </w:pPr>
      <w:r w:rsidRPr="5A109BB3">
        <w:rPr>
          <w:rFonts w:ascii="Arial Narrow" w:hAnsi="Arial Narrow"/>
          <w:b/>
          <w:bCs/>
          <w:sz w:val="24"/>
          <w:szCs w:val="24"/>
        </w:rPr>
        <w:t xml:space="preserve">I. </w:t>
      </w:r>
      <w:r w:rsidRPr="5A109BB3">
        <w:rPr>
          <w:rFonts w:ascii="Arial Narrow" w:hAnsi="Arial Narrow"/>
          <w:b/>
          <w:bCs/>
          <w:sz w:val="24"/>
          <w:szCs w:val="24"/>
        </w:rPr>
        <w:t>Domestic Syphilis Screening</w:t>
      </w:r>
      <w:r w:rsidRPr="00EB4C3E">
        <w:rPr>
          <w:rFonts w:ascii="Arial Narrow" w:hAnsi="Arial Narrow"/>
          <w:b/>
          <w:sz w:val="24"/>
          <w:szCs w:val="24"/>
        </w:rPr>
        <w:tab/>
      </w:r>
    </w:p>
    <w:p w:rsidR="00515A18" w:rsidRPr="009A0BFE" w:rsidP="00515A18" w14:paraId="1649654B" w14:textId="77777777">
      <w:pPr>
        <w:spacing w:after="0"/>
        <w:rPr>
          <w:rFonts w:ascii="Arial Narrow" w:hAnsi="Arial Narrow"/>
          <w:b/>
          <w:sz w:val="8"/>
          <w:szCs w:val="8"/>
        </w:rPr>
      </w:pPr>
    </w:p>
    <w:tbl>
      <w:tblPr>
        <w:tblW w:w="10858" w:type="dxa"/>
        <w:tblLook w:val="04A0"/>
      </w:tblPr>
      <w:tblGrid>
        <w:gridCol w:w="697"/>
        <w:gridCol w:w="2224"/>
        <w:gridCol w:w="7937"/>
      </w:tblGrid>
      <w:tr w14:paraId="08383459"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18BFAAA4"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C02187E"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4772551E"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10C9CD9C"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F3CE2A4"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I. 1.</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0DCFA325" w14:textId="77777777">
            <w:pPr>
              <w:spacing w:after="0"/>
              <w:rPr>
                <w:rFonts w:ascii="Arial Narrow" w:hAnsi="Arial Narrow"/>
                <w:sz w:val="24"/>
                <w:szCs w:val="24"/>
              </w:rPr>
            </w:pPr>
            <w:r w:rsidRPr="5A109BB3">
              <w:rPr>
                <w:rFonts w:ascii="Arial Narrow" w:hAnsi="Arial Narrow"/>
                <w:sz w:val="24"/>
                <w:szCs w:val="24"/>
              </w:rPr>
              <w:t>Recipients tested for syphilis (VDRL/RPR) domestically</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P="5A109BB3" w14:paraId="71B275C4" w14:textId="77777777">
            <w:pPr>
              <w:spacing w:after="0"/>
              <w:rPr>
                <w:rFonts w:ascii="Arial Narrow" w:hAnsi="Arial Narrow" w:cs="Arial"/>
                <w:sz w:val="24"/>
                <w:szCs w:val="24"/>
                <w:lang w:val="en"/>
              </w:rPr>
            </w:pPr>
            <w:r w:rsidRPr="5A109BB3">
              <w:rPr>
                <w:rFonts w:ascii="Arial Narrow" w:hAnsi="Arial Narrow" w:cs="Arial"/>
                <w:sz w:val="24"/>
                <w:szCs w:val="24"/>
                <w:lang w:val="en"/>
              </w:rPr>
              <w:t>Enter the number of recipients domestically tested for syphilis with the VDRL/RPR test.</w:t>
            </w:r>
          </w:p>
          <w:p w:rsidR="00515A18" w:rsidRPr="00E24FA7" w:rsidP="5A109BB3" w14:paraId="665CCA4D" w14:textId="77777777">
            <w:pPr>
              <w:pStyle w:val="ListParagraph"/>
              <w:numPr>
                <w:ilvl w:val="0"/>
                <w:numId w:val="12"/>
              </w:numPr>
              <w:spacing w:after="0"/>
              <w:rPr>
                <w:rFonts w:ascii="Arial Narrow" w:hAnsi="Arial Narrow"/>
                <w:sz w:val="24"/>
                <w:szCs w:val="24"/>
              </w:rPr>
            </w:pPr>
            <w:r w:rsidRPr="5A109BB3">
              <w:rPr>
                <w:rFonts w:ascii="Arial Narrow" w:hAnsi="Arial Narrow"/>
                <w:sz w:val="24"/>
                <w:szCs w:val="24"/>
              </w:rPr>
              <w:t>Clinics using the reverse screening algorithm (initial screening with a treponemal test such as EIA) should report recipients with positive results who received a follow-up VDRL/RPR test here.</w:t>
            </w:r>
          </w:p>
        </w:tc>
      </w:tr>
    </w:tbl>
    <w:p w:rsidR="00515A18" w:rsidP="00515A18" w14:paraId="28E180C9" w14:textId="77777777">
      <w:pPr>
        <w:spacing w:after="0"/>
        <w:rPr>
          <w:rFonts w:ascii="Arial Narrow" w:hAnsi="Arial Narrow"/>
          <w:b/>
        </w:rPr>
      </w:pPr>
    </w:p>
    <w:p w:rsidR="00515A18" w:rsidRPr="008437CE" w:rsidP="5A109BB3" w14:paraId="6E1671D0" w14:textId="77777777">
      <w:pPr>
        <w:spacing w:after="0"/>
        <w:rPr>
          <w:rFonts w:ascii="Arial Narrow" w:hAnsi="Arial Narrow"/>
          <w:b/>
          <w:bCs/>
          <w:sz w:val="24"/>
          <w:szCs w:val="24"/>
        </w:rPr>
      </w:pPr>
      <w:r w:rsidRPr="5A109BB3">
        <w:rPr>
          <w:rFonts w:ascii="Arial Narrow" w:hAnsi="Arial Narrow"/>
          <w:b/>
          <w:bCs/>
          <w:sz w:val="24"/>
          <w:szCs w:val="24"/>
        </w:rPr>
        <w:t xml:space="preserve">J. Chlamydia Screening </w:t>
      </w:r>
      <w:r w:rsidRPr="008437CE">
        <w:rPr>
          <w:rFonts w:ascii="Arial Narrow" w:hAnsi="Arial Narrow"/>
          <w:b/>
          <w:sz w:val="24"/>
          <w:szCs w:val="24"/>
        </w:rPr>
        <w:tab/>
      </w:r>
    </w:p>
    <w:p w:rsidR="00515A18" w:rsidRPr="009A0BFE" w:rsidP="00515A18" w14:paraId="6E192DBF" w14:textId="77777777">
      <w:pPr>
        <w:spacing w:after="0"/>
        <w:rPr>
          <w:rFonts w:ascii="Arial Narrow" w:hAnsi="Arial Narrow"/>
          <w:b/>
          <w:sz w:val="8"/>
          <w:szCs w:val="8"/>
        </w:rPr>
      </w:pPr>
    </w:p>
    <w:tbl>
      <w:tblPr>
        <w:tblW w:w="10858" w:type="dxa"/>
        <w:tblLook w:val="04A0"/>
      </w:tblPr>
      <w:tblGrid>
        <w:gridCol w:w="697"/>
        <w:gridCol w:w="2224"/>
        <w:gridCol w:w="7937"/>
      </w:tblGrid>
      <w:tr w14:paraId="232D415D"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6FCFBE3"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25804E9"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45C1497E"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456E6F28"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1A31576B"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J. 1.</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71F3540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tested for chlamydia</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1EEC48B2" w14:textId="77777777">
            <w:pPr>
              <w:spacing w:after="0"/>
              <w:rPr>
                <w:rFonts w:ascii="Arial Narrow" w:hAnsi="Arial Narrow"/>
                <w:b/>
                <w:bCs/>
                <w:sz w:val="24"/>
                <w:szCs w:val="24"/>
              </w:rPr>
            </w:pPr>
            <w:r w:rsidRPr="008437CE">
              <w:rPr>
                <w:rFonts w:ascii="Arial Narrow" w:hAnsi="Arial Narrow" w:cs="Arial"/>
                <w:sz w:val="24"/>
                <w:szCs w:val="24"/>
                <w:lang w:val="en"/>
              </w:rPr>
              <w:t>Enter the number of recipients tested for chlamydia.</w:t>
            </w:r>
            <w:r w:rsidRPr="008437CE">
              <w:rPr>
                <w:rFonts w:ascii="Arial Narrow" w:hAnsi="Arial Narrow"/>
                <w:b/>
                <w:sz w:val="24"/>
                <w:szCs w:val="24"/>
              </w:rPr>
              <w:tab/>
            </w:r>
          </w:p>
          <w:p w:rsidR="00515A18" w:rsidRPr="008437CE" w:rsidP="00515A18" w14:paraId="69ADA3B6" w14:textId="77777777">
            <w:pPr>
              <w:spacing w:after="0"/>
              <w:rPr>
                <w:rFonts w:ascii="Arial Narrow" w:eastAsia="Times New Roman" w:hAnsi="Arial Narrow" w:cs="Arial"/>
                <w:color w:val="000000"/>
                <w:sz w:val="24"/>
                <w:szCs w:val="24"/>
              </w:rPr>
            </w:pPr>
          </w:p>
        </w:tc>
      </w:tr>
    </w:tbl>
    <w:p w:rsidR="00515A18" w:rsidP="00515A18" w14:paraId="38AB3CE7" w14:textId="77777777">
      <w:pPr>
        <w:spacing w:after="0"/>
        <w:rPr>
          <w:rFonts w:ascii="Arial Narrow" w:hAnsi="Arial Narrow"/>
          <w:b/>
          <w:sz w:val="24"/>
          <w:szCs w:val="24"/>
        </w:rPr>
      </w:pPr>
    </w:p>
    <w:p w:rsidR="00515A18" w:rsidRPr="008437CE" w:rsidP="5A109BB3" w14:paraId="1C4C4EEC" w14:textId="77777777">
      <w:pPr>
        <w:spacing w:after="0"/>
        <w:rPr>
          <w:rFonts w:ascii="Arial Narrow" w:hAnsi="Arial Narrow"/>
          <w:b/>
          <w:bCs/>
          <w:sz w:val="24"/>
          <w:szCs w:val="24"/>
        </w:rPr>
      </w:pPr>
      <w:r w:rsidRPr="5A109BB3">
        <w:rPr>
          <w:rFonts w:ascii="Arial Narrow" w:hAnsi="Arial Narrow"/>
          <w:b/>
          <w:bCs/>
          <w:sz w:val="24"/>
          <w:szCs w:val="24"/>
        </w:rPr>
        <w:t>K. Domestic Gonorrhea Screening</w:t>
      </w:r>
      <w:r w:rsidRPr="008437CE">
        <w:rPr>
          <w:rFonts w:ascii="Arial Narrow" w:hAnsi="Arial Narrow"/>
          <w:b/>
          <w:sz w:val="24"/>
          <w:szCs w:val="24"/>
        </w:rPr>
        <w:tab/>
      </w:r>
    </w:p>
    <w:p w:rsidR="00515A18" w:rsidRPr="009A0BFE" w:rsidP="00515A18" w14:paraId="367C87E1" w14:textId="77777777">
      <w:pPr>
        <w:spacing w:after="0"/>
        <w:rPr>
          <w:rFonts w:ascii="Arial Narrow" w:hAnsi="Arial Narrow"/>
          <w:b/>
          <w:sz w:val="8"/>
          <w:szCs w:val="8"/>
        </w:rPr>
      </w:pPr>
    </w:p>
    <w:tbl>
      <w:tblPr>
        <w:tblW w:w="10858" w:type="dxa"/>
        <w:tblLook w:val="04A0"/>
      </w:tblPr>
      <w:tblGrid>
        <w:gridCol w:w="697"/>
        <w:gridCol w:w="2224"/>
        <w:gridCol w:w="7937"/>
      </w:tblGrid>
      <w:tr w14:paraId="051A18AB"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62759BE7"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4EACC9A"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4EB8080F"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135A9D3E"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5311D34"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K. 1.</w:t>
            </w:r>
          </w:p>
        </w:tc>
        <w:tc>
          <w:tcPr>
            <w:tcW w:w="102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583A3FDC"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hAnsi="Arial Narrow"/>
                <w:sz w:val="24"/>
                <w:szCs w:val="24"/>
              </w:rPr>
              <w:t>Recipients tested for gonorrhea domestically</w:t>
            </w:r>
          </w:p>
        </w:tc>
        <w:tc>
          <w:tcPr>
            <w:tcW w:w="3655" w:type="pct"/>
            <w:tcBorders>
              <w:top w:val="single" w:sz="8" w:space="0" w:color="000000" w:themeColor="text1"/>
              <w:left w:val="nil"/>
              <w:bottom w:val="single" w:sz="8" w:space="0" w:color="000000" w:themeColor="text1"/>
              <w:right w:val="single" w:sz="8" w:space="0" w:color="000000" w:themeColor="text1"/>
            </w:tcBorders>
          </w:tcPr>
          <w:p w:rsidR="00515A18" w:rsidRPr="00EB4C3E" w:rsidP="5A109BB3" w14:paraId="4DB0D14F" w14:textId="77777777">
            <w:pPr>
              <w:spacing w:after="0"/>
              <w:rPr>
                <w:rFonts w:ascii="Arial Narrow" w:hAnsi="Arial Narrow"/>
                <w:b/>
                <w:bCs/>
                <w:sz w:val="24"/>
                <w:szCs w:val="24"/>
              </w:rPr>
            </w:pPr>
            <w:r w:rsidRPr="5A109BB3">
              <w:rPr>
                <w:rFonts w:ascii="Arial Narrow" w:hAnsi="Arial Narrow" w:cs="Arial"/>
                <w:sz w:val="24"/>
                <w:szCs w:val="24"/>
                <w:lang w:val="en"/>
              </w:rPr>
              <w:t>Enter the number of recipients domestically tested for gonorrhea.</w:t>
            </w:r>
          </w:p>
        </w:tc>
      </w:tr>
    </w:tbl>
    <w:p w:rsidR="00B9093F" w:rsidP="00515A18" w14:paraId="145BC74D" w14:textId="77777777">
      <w:pPr>
        <w:spacing w:after="0"/>
        <w:rPr>
          <w:rFonts w:ascii="Arial Narrow" w:hAnsi="Arial Narrow"/>
          <w:b/>
          <w:sz w:val="24"/>
          <w:szCs w:val="24"/>
        </w:rPr>
      </w:pPr>
    </w:p>
    <w:p w:rsidR="00515A18" w:rsidRPr="008437CE" w:rsidP="5A109BB3" w14:paraId="164F0953" w14:textId="41CA98FC">
      <w:pPr>
        <w:spacing w:after="0"/>
        <w:rPr>
          <w:rFonts w:ascii="Arial Narrow" w:hAnsi="Arial Narrow"/>
          <w:b/>
          <w:bCs/>
          <w:sz w:val="24"/>
          <w:szCs w:val="24"/>
        </w:rPr>
      </w:pPr>
      <w:r w:rsidRPr="5A109BB3">
        <w:rPr>
          <w:rFonts w:ascii="Arial Narrow" w:hAnsi="Arial Narrow"/>
          <w:b/>
          <w:bCs/>
          <w:sz w:val="24"/>
          <w:szCs w:val="24"/>
        </w:rPr>
        <w:t>L. Primary Care Referrals</w:t>
      </w:r>
    </w:p>
    <w:p w:rsidR="00515A18" w:rsidRPr="009A0BFE" w:rsidP="00515A18" w14:paraId="712578A9" w14:textId="77777777">
      <w:pPr>
        <w:spacing w:after="0"/>
        <w:rPr>
          <w:rFonts w:ascii="Arial Narrow" w:hAnsi="Arial Narrow"/>
          <w:b/>
          <w:sz w:val="8"/>
          <w:szCs w:val="8"/>
        </w:rPr>
      </w:pPr>
    </w:p>
    <w:tbl>
      <w:tblPr>
        <w:tblW w:w="10858" w:type="dxa"/>
        <w:tblLook w:val="04A0"/>
      </w:tblPr>
      <w:tblGrid>
        <w:gridCol w:w="697"/>
        <w:gridCol w:w="2200"/>
        <w:gridCol w:w="7961"/>
      </w:tblGrid>
      <w:tr w14:paraId="140B8A1B"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4592DE7C" w14:textId="77777777">
            <w:pPr>
              <w:autoSpaceDE w:val="0"/>
              <w:autoSpaceDN w:val="0"/>
              <w:adjustRightInd w:val="0"/>
              <w:spacing w:after="0" w:line="240" w:lineRule="auto"/>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Item</w:t>
            </w:r>
          </w:p>
        </w:tc>
        <w:tc>
          <w:tcPr>
            <w:tcW w:w="10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E6E14E3"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Data Element</w:t>
            </w:r>
          </w:p>
        </w:tc>
        <w:tc>
          <w:tcPr>
            <w:tcW w:w="366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50241A23" w14:textId="77777777">
            <w:pPr>
              <w:autoSpaceDE w:val="0"/>
              <w:autoSpaceDN w:val="0"/>
              <w:adjustRightInd w:val="0"/>
              <w:spacing w:after="0" w:line="240" w:lineRule="auto"/>
              <w:jc w:val="center"/>
              <w:rPr>
                <w:rFonts w:ascii="Arial Narrow" w:eastAsia="Times New Roman" w:hAnsi="Arial Narrow" w:cs="Arial"/>
                <w:b/>
                <w:bCs/>
                <w:color w:val="000000" w:themeColor="text1"/>
                <w:sz w:val="24"/>
                <w:szCs w:val="24"/>
              </w:rPr>
            </w:pPr>
            <w:r w:rsidRPr="5A109BB3">
              <w:rPr>
                <w:rFonts w:ascii="Arial Narrow" w:eastAsia="Times New Roman" w:hAnsi="Arial Narrow" w:cs="Arial"/>
                <w:b/>
                <w:bCs/>
                <w:color w:val="000000" w:themeColor="text1"/>
                <w:sz w:val="24"/>
                <w:szCs w:val="24"/>
              </w:rPr>
              <w:t>Instructions</w:t>
            </w:r>
          </w:p>
        </w:tc>
      </w:tr>
      <w:tr w14:paraId="65BEEB0C" w14:textId="77777777" w:rsidTr="5A109BB3">
        <w:tblPrEx>
          <w:tblW w:w="10858" w:type="dxa"/>
          <w:tblLook w:val="04A0"/>
        </w:tblPrEx>
        <w:trPr>
          <w:trHeight w:val="248"/>
        </w:trPr>
        <w:tc>
          <w:tcPr>
            <w:tcW w:w="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19BDFC09" w14:textId="77777777">
            <w:pPr>
              <w:autoSpaceDE w:val="0"/>
              <w:autoSpaceDN w:val="0"/>
              <w:adjustRightInd w:val="0"/>
              <w:spacing w:after="0" w:line="240" w:lineRule="auto"/>
              <w:rPr>
                <w:rFonts w:ascii="Arial Narrow" w:eastAsia="Times New Roman" w:hAnsi="Arial Narrow" w:cs="Arial"/>
                <w:color w:val="000000" w:themeColor="text1"/>
                <w:sz w:val="24"/>
                <w:szCs w:val="24"/>
              </w:rPr>
            </w:pPr>
            <w:r w:rsidRPr="5A109BB3">
              <w:rPr>
                <w:rFonts w:ascii="Arial Narrow" w:eastAsia="Times New Roman" w:hAnsi="Arial Narrow" w:cs="Arial"/>
                <w:color w:val="000000" w:themeColor="text1"/>
                <w:sz w:val="24"/>
                <w:szCs w:val="24"/>
              </w:rPr>
              <w:t>L. 1.</w:t>
            </w:r>
          </w:p>
        </w:tc>
        <w:tc>
          <w:tcPr>
            <w:tcW w:w="10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15A18" w:rsidRPr="008437CE" w:rsidP="5A109BB3" w14:paraId="287AB106" w14:textId="77777777">
            <w:pPr>
              <w:spacing w:after="0"/>
              <w:rPr>
                <w:rFonts w:ascii="Arial Narrow" w:hAnsi="Arial Narrow"/>
                <w:sz w:val="24"/>
                <w:szCs w:val="24"/>
              </w:rPr>
            </w:pPr>
            <w:r w:rsidRPr="5A109BB3">
              <w:rPr>
                <w:rFonts w:ascii="Arial Narrow" w:hAnsi="Arial Narrow"/>
                <w:sz w:val="24"/>
                <w:szCs w:val="24"/>
              </w:rPr>
              <w:t>Recipients referred to primary care</w:t>
            </w:r>
          </w:p>
          <w:p w:rsidR="00515A18" w:rsidRPr="008437CE" w:rsidP="00515A18" w14:paraId="05E5FF29" w14:textId="77777777">
            <w:pPr>
              <w:autoSpaceDE w:val="0"/>
              <w:autoSpaceDN w:val="0"/>
              <w:adjustRightInd w:val="0"/>
              <w:spacing w:after="0" w:line="240" w:lineRule="auto"/>
              <w:rPr>
                <w:rFonts w:ascii="Arial Narrow" w:eastAsia="Times New Roman" w:hAnsi="Arial Narrow" w:cs="Arial"/>
                <w:color w:val="000000"/>
                <w:sz w:val="24"/>
                <w:szCs w:val="24"/>
              </w:rPr>
            </w:pPr>
          </w:p>
        </w:tc>
        <w:tc>
          <w:tcPr>
            <w:tcW w:w="3666" w:type="pct"/>
            <w:tcBorders>
              <w:top w:val="single" w:sz="8" w:space="0" w:color="000000" w:themeColor="text1"/>
              <w:left w:val="nil"/>
              <w:bottom w:val="single" w:sz="8" w:space="0" w:color="000000" w:themeColor="text1"/>
              <w:right w:val="single" w:sz="8" w:space="0" w:color="000000" w:themeColor="text1"/>
            </w:tcBorders>
          </w:tcPr>
          <w:p w:rsidR="00515A18" w:rsidRPr="008437CE" w:rsidP="5A109BB3" w14:paraId="637A8269" w14:textId="77777777">
            <w:pPr>
              <w:spacing w:after="0"/>
              <w:rPr>
                <w:rFonts w:ascii="Arial Narrow" w:hAnsi="Arial Narrow"/>
                <w:sz w:val="24"/>
                <w:szCs w:val="24"/>
              </w:rPr>
            </w:pPr>
            <w:r w:rsidRPr="5A109BB3">
              <w:rPr>
                <w:rFonts w:ascii="Arial Narrow" w:hAnsi="Arial Narrow" w:cs="Arial"/>
                <w:sz w:val="24"/>
                <w:szCs w:val="24"/>
                <w:lang w:val="en"/>
              </w:rPr>
              <w:t xml:space="preserve">Enter </w:t>
            </w:r>
            <w:r w:rsidRPr="5A109BB3">
              <w:rPr>
                <w:rFonts w:ascii="Arial Narrow" w:hAnsi="Arial Narrow"/>
                <w:sz w:val="24"/>
                <w:szCs w:val="24"/>
              </w:rPr>
              <w:t xml:space="preserve">the number of recipients who completed a medical screening and were referred to primary care, including </w:t>
            </w:r>
          </w:p>
          <w:p w:rsidR="00515A18" w:rsidP="5A109BB3" w14:paraId="6DE9F106" w14:textId="77777777">
            <w:pPr>
              <w:pStyle w:val="ListParagraph"/>
              <w:numPr>
                <w:ilvl w:val="0"/>
                <w:numId w:val="6"/>
              </w:numPr>
              <w:spacing w:after="0"/>
              <w:rPr>
                <w:rFonts w:ascii="Arial Narrow" w:hAnsi="Arial Narrow"/>
                <w:sz w:val="24"/>
                <w:szCs w:val="24"/>
              </w:rPr>
            </w:pPr>
            <w:r w:rsidRPr="5A109BB3">
              <w:rPr>
                <w:rFonts w:ascii="Arial Narrow" w:hAnsi="Arial Narrow"/>
                <w:sz w:val="24"/>
                <w:szCs w:val="24"/>
              </w:rPr>
              <w:t xml:space="preserve">Recipients referred to primary care for follow up of specific health conditions identified during the </w:t>
            </w:r>
            <w:r w:rsidRPr="5A109BB3">
              <w:rPr>
                <w:rFonts w:ascii="Arial Narrow" w:hAnsi="Arial Narrow"/>
                <w:sz w:val="24"/>
                <w:szCs w:val="24"/>
              </w:rPr>
              <w:t>screening;</w:t>
            </w:r>
            <w:r w:rsidRPr="5A109BB3">
              <w:rPr>
                <w:rFonts w:ascii="Arial Narrow" w:hAnsi="Arial Narrow"/>
                <w:sz w:val="24"/>
                <w:szCs w:val="24"/>
              </w:rPr>
              <w:t xml:space="preserve"> </w:t>
            </w:r>
          </w:p>
          <w:p w:rsidR="00515A18" w:rsidRPr="008437CE" w:rsidP="5A109BB3" w14:paraId="42D06F30" w14:textId="77777777">
            <w:pPr>
              <w:pStyle w:val="ListParagraph"/>
              <w:numPr>
                <w:ilvl w:val="0"/>
                <w:numId w:val="6"/>
              </w:numPr>
              <w:spacing w:after="0"/>
              <w:rPr>
                <w:rFonts w:ascii="Arial Narrow" w:hAnsi="Arial Narrow"/>
                <w:sz w:val="24"/>
                <w:szCs w:val="24"/>
              </w:rPr>
            </w:pPr>
            <w:r w:rsidRPr="5A109BB3">
              <w:rPr>
                <w:rFonts w:ascii="Arial Narrow" w:hAnsi="Arial Narrow"/>
                <w:sz w:val="24"/>
                <w:szCs w:val="24"/>
              </w:rPr>
              <w:t xml:space="preserve">Recipients referred to establish a medical home regardless of any health conditions identified; and </w:t>
            </w:r>
          </w:p>
          <w:p w:rsidR="00515A18" w:rsidRPr="00E22023" w:rsidP="5A109BB3" w14:paraId="51464F97" w14:textId="77777777">
            <w:pPr>
              <w:pStyle w:val="ListParagraph"/>
              <w:numPr>
                <w:ilvl w:val="0"/>
                <w:numId w:val="6"/>
              </w:numPr>
              <w:spacing w:after="0"/>
              <w:rPr>
                <w:rFonts w:ascii="Arial Narrow" w:hAnsi="Arial Narrow"/>
                <w:sz w:val="24"/>
                <w:szCs w:val="24"/>
              </w:rPr>
            </w:pPr>
            <w:r w:rsidRPr="5A109BB3">
              <w:rPr>
                <w:rFonts w:ascii="Arial Narrow" w:hAnsi="Arial Narrow"/>
                <w:sz w:val="24"/>
                <w:szCs w:val="24"/>
              </w:rPr>
              <w:t>Recipients who remain with the screening clinic as their medical home for on-going care.</w:t>
            </w:r>
          </w:p>
          <w:p w:rsidR="00515A18" w:rsidRPr="00580AE0" w:rsidP="5A109BB3" w14:paraId="116834D1" w14:textId="77777777">
            <w:pPr>
              <w:spacing w:after="0"/>
              <w:rPr>
                <w:rFonts w:ascii="Arial Narrow" w:hAnsi="Arial Narrow"/>
                <w:sz w:val="24"/>
                <w:szCs w:val="24"/>
              </w:rPr>
            </w:pPr>
            <w:r w:rsidRPr="5A109BB3">
              <w:rPr>
                <w:rFonts w:ascii="Arial Narrow" w:hAnsi="Arial Narrow"/>
                <w:sz w:val="24"/>
                <w:szCs w:val="24"/>
              </w:rPr>
              <w:t>Referral is defined here as active (e.g., making the appointment for the refugee) or passive (e.g., simply providing the refugee with referral options). NOTE:  Primary care specialties are pediatrics, internal medicine, and family medicine.</w:t>
            </w:r>
          </w:p>
        </w:tc>
      </w:tr>
    </w:tbl>
    <w:p w:rsidR="00515A18" w:rsidRPr="008437CE" w:rsidP="00515A18" w14:paraId="684C233E" w14:textId="77777777">
      <w:pPr>
        <w:pStyle w:val="NoSpacing"/>
        <w:rPr>
          <w:rFonts w:ascii="Arial Narrow" w:hAnsi="Arial Narrow"/>
        </w:rPr>
      </w:pPr>
    </w:p>
    <w:tbl>
      <w:tblPr>
        <w:tblStyle w:val="TableGrid"/>
        <w:tblW w:w="10908" w:type="dxa"/>
        <w:shd w:val="clear" w:color="auto" w:fill="D9D9D9" w:themeFill="background1" w:themeFillShade="D9"/>
        <w:tblLook w:val="04A0"/>
      </w:tblPr>
      <w:tblGrid>
        <w:gridCol w:w="10908"/>
      </w:tblGrid>
      <w:tr w14:paraId="1B4BCEE8" w14:textId="77777777" w:rsidTr="5A109BB3">
        <w:tblPrEx>
          <w:tblW w:w="10908" w:type="dxa"/>
          <w:shd w:val="clear" w:color="auto" w:fill="D9D9D9" w:themeFill="background1" w:themeFillShade="D9"/>
          <w:tblLook w:val="04A0"/>
        </w:tblPrEx>
        <w:tc>
          <w:tcPr>
            <w:tcW w:w="10908" w:type="dxa"/>
            <w:shd w:val="clear" w:color="auto" w:fill="D9D9D9" w:themeFill="background1" w:themeFillShade="D9"/>
          </w:tcPr>
          <w:p w:rsidR="00515A18" w:rsidRPr="008437CE" w:rsidP="00515A18" w14:paraId="4BF0F357" w14:textId="77777777">
            <w:pPr>
              <w:spacing w:line="276" w:lineRule="auto"/>
              <w:jc w:val="center"/>
              <w:rPr>
                <w:rFonts w:ascii="Arial Narrow" w:hAnsi="Arial Narrow"/>
                <w:sz w:val="4"/>
                <w:szCs w:val="4"/>
              </w:rPr>
            </w:pPr>
          </w:p>
          <w:p w:rsidR="00515A18" w:rsidRPr="00580AE0" w:rsidP="5A109BB3" w14:paraId="75B42712" w14:textId="77777777">
            <w:pPr>
              <w:spacing w:line="276" w:lineRule="auto"/>
              <w:jc w:val="center"/>
              <w:rPr>
                <w:rFonts w:ascii="Arial Narrow" w:hAnsi="Arial Narrow"/>
                <w:sz w:val="28"/>
                <w:szCs w:val="28"/>
              </w:rPr>
            </w:pPr>
            <w:r w:rsidRPr="5A109BB3">
              <w:rPr>
                <w:rFonts w:ascii="Arial Narrow" w:hAnsi="Arial Narrow"/>
                <w:sz w:val="28"/>
                <w:szCs w:val="28"/>
              </w:rPr>
              <w:t>Part IV:  Data Explanations and Trends</w:t>
            </w:r>
          </w:p>
        </w:tc>
      </w:tr>
    </w:tbl>
    <w:p w:rsidR="00515A18" w:rsidRPr="00186858" w:rsidP="00515A18" w14:paraId="464D6D60" w14:textId="77777777">
      <w:pPr>
        <w:spacing w:after="0"/>
        <w:rPr>
          <w:rFonts w:ascii="Arial Narrow" w:hAnsi="Arial Narrow"/>
        </w:rPr>
      </w:pPr>
    </w:p>
    <w:p w:rsidR="00515A18" w:rsidRPr="00EB4C3E" w:rsidP="5A109BB3" w14:paraId="2369E693" w14:textId="77777777">
      <w:pPr>
        <w:spacing w:after="0"/>
        <w:rPr>
          <w:rFonts w:ascii="Arial Narrow" w:hAnsi="Arial Narrow"/>
          <w:b/>
          <w:bCs/>
          <w:sz w:val="24"/>
          <w:szCs w:val="24"/>
        </w:rPr>
      </w:pPr>
      <w:r w:rsidRPr="5A109BB3">
        <w:rPr>
          <w:rFonts w:ascii="Arial Narrow" w:hAnsi="Arial Narrow"/>
          <w:b/>
          <w:bCs/>
          <w:sz w:val="24"/>
          <w:szCs w:val="24"/>
        </w:rPr>
        <w:t>Sections A–B:</w:t>
      </w:r>
      <w:r w:rsidRPr="5A109BB3">
        <w:rPr>
          <w:rFonts w:ascii="Arial Narrow" w:hAnsi="Arial Narrow"/>
          <w:sz w:val="24"/>
          <w:szCs w:val="24"/>
        </w:rPr>
        <w:t xml:space="preserve"> Please fill out each section according to the provided instructions.  </w:t>
      </w:r>
    </w:p>
    <w:p w:rsidR="00515A18" w:rsidRPr="00186858" w:rsidP="00515A18" w14:paraId="30BF620E" w14:textId="77777777">
      <w:pPr>
        <w:spacing w:after="0"/>
        <w:rPr>
          <w:rFonts w:ascii="Arial Narrow" w:hAnsi="Arial Narrow"/>
        </w:rPr>
      </w:pPr>
      <w:r w:rsidRPr="00C82505">
        <w:rPr>
          <w:rFonts w:ascii="Arial Narrow" w:hAnsi="Arial Narrow"/>
        </w:rPr>
        <w:t xml:space="preserve"> </w:t>
      </w:r>
    </w:p>
    <w:p w:rsidR="00515A18" w:rsidRPr="008437CE" w:rsidP="5A109BB3" w14:paraId="392185F5" w14:textId="77777777">
      <w:pPr>
        <w:spacing w:after="0"/>
        <w:rPr>
          <w:rFonts w:ascii="Arial Narrow" w:hAnsi="Arial Narrow"/>
          <w:b/>
          <w:bCs/>
          <w:sz w:val="24"/>
          <w:szCs w:val="24"/>
        </w:rPr>
      </w:pPr>
      <w:r w:rsidRPr="5A109BB3">
        <w:rPr>
          <w:rFonts w:ascii="Arial Narrow" w:hAnsi="Arial Narrow"/>
          <w:b/>
          <w:bCs/>
          <w:sz w:val="24"/>
          <w:szCs w:val="24"/>
        </w:rPr>
        <w:t>A. Explain Anomalies in Parts I, II, and III</w:t>
      </w:r>
    </w:p>
    <w:p w:rsidR="00515A18" w:rsidRPr="008437CE" w:rsidP="5A109BB3" w14:paraId="561CDDCC" w14:textId="77777777">
      <w:pPr>
        <w:spacing w:after="0"/>
        <w:rPr>
          <w:rFonts w:ascii="Arial Narrow" w:hAnsi="Arial Narrow"/>
          <w:sz w:val="24"/>
          <w:szCs w:val="24"/>
        </w:rPr>
      </w:pPr>
      <w:r w:rsidRPr="5A109BB3">
        <w:rPr>
          <w:rFonts w:ascii="Arial Narrow" w:hAnsi="Arial Narrow"/>
          <w:sz w:val="24"/>
          <w:szCs w:val="24"/>
        </w:rPr>
        <w:t>Explain any data anomalies reported in Parts I–III (e.g., missing data due to reporting issues, numbers that do not add up the way they are expected to, or significant increases or decreases in numbers).</w:t>
      </w:r>
    </w:p>
    <w:p w:rsidR="00515A18" w:rsidRPr="00186858" w:rsidP="00515A18" w14:paraId="2C75B420" w14:textId="77777777">
      <w:pPr>
        <w:spacing w:after="0"/>
        <w:rPr>
          <w:rFonts w:ascii="Arial Narrow" w:hAnsi="Arial Narrow"/>
          <w:b/>
        </w:rPr>
      </w:pPr>
    </w:p>
    <w:p w:rsidR="00515A18" w:rsidRPr="008437CE" w:rsidP="5A109BB3" w14:paraId="3A8C015F" w14:textId="77777777">
      <w:pPr>
        <w:spacing w:after="0"/>
        <w:rPr>
          <w:rFonts w:ascii="Arial Narrow" w:hAnsi="Arial Narrow"/>
          <w:b/>
          <w:bCs/>
          <w:sz w:val="24"/>
          <w:szCs w:val="24"/>
        </w:rPr>
      </w:pPr>
      <w:r w:rsidRPr="5A109BB3">
        <w:rPr>
          <w:rFonts w:ascii="Arial Narrow" w:hAnsi="Arial Narrow"/>
          <w:b/>
          <w:bCs/>
          <w:sz w:val="24"/>
          <w:szCs w:val="24"/>
        </w:rPr>
        <w:t xml:space="preserve">B. Report Emerging Health Trends </w:t>
      </w:r>
    </w:p>
    <w:p w:rsidR="00515A18" w:rsidP="5A109BB3" w14:paraId="281D79DF" w14:textId="77777777">
      <w:pPr>
        <w:spacing w:after="0"/>
        <w:rPr>
          <w:rFonts w:ascii="Arial Narrow" w:hAnsi="Arial Narrow"/>
          <w:sz w:val="24"/>
          <w:szCs w:val="24"/>
        </w:rPr>
      </w:pPr>
      <w:r w:rsidRPr="5A109BB3">
        <w:rPr>
          <w:rFonts w:ascii="Arial Narrow" w:hAnsi="Arial Narrow"/>
          <w:sz w:val="24"/>
          <w:szCs w:val="24"/>
        </w:rPr>
        <w:t>Report any emerging health trends (e.g., new or increasing cases of certain health conditions).</w:t>
      </w:r>
    </w:p>
    <w:p w:rsidR="007D16FC" w:rsidRPr="00186858" w:rsidP="006E4295" w14:paraId="20AEB818" w14:textId="77777777">
      <w:pPr>
        <w:spacing w:after="0" w:line="240" w:lineRule="auto"/>
        <w:rPr>
          <w:rFonts w:ascii="Arial Narrow" w:hAnsi="Arial Narrow"/>
          <w:sz w:val="24"/>
          <w:szCs w:val="24"/>
        </w:rPr>
      </w:pPr>
    </w:p>
    <w:p w:rsidR="00F5740A" w:rsidP="006E4295" w14:paraId="622D97AF" w14:textId="34E94142">
      <w:pPr>
        <w:spacing w:after="0" w:line="240" w:lineRule="auto"/>
        <w:rPr>
          <w:rFonts w:ascii="Arial Narrow" w:hAnsi="Arial Narrow"/>
        </w:rPr>
      </w:pPr>
    </w:p>
    <w:p w:rsidR="004E018E" w:rsidP="006E4295" w14:paraId="73795F75" w14:textId="593DB641">
      <w:pPr>
        <w:spacing w:after="0" w:line="240" w:lineRule="auto"/>
        <w:rPr>
          <w:rFonts w:ascii="Arial Narrow" w:hAnsi="Arial Narrow"/>
        </w:rPr>
      </w:pPr>
    </w:p>
    <w:p w:rsidR="004E018E" w:rsidP="006E4295" w14:paraId="2F85B335" w14:textId="77777777">
      <w:pPr>
        <w:spacing w:after="0" w:line="240" w:lineRule="auto"/>
        <w:rPr>
          <w:rFonts w:ascii="Arial Narrow" w:hAnsi="Arial Narrow"/>
        </w:rPr>
      </w:pPr>
    </w:p>
    <w:p w:rsidR="00651F50" w:rsidRPr="00AE6108" w:rsidP="5A109BB3" w14:paraId="3B078D22" w14:textId="514C60AD">
      <w:pPr>
        <w:spacing w:line="240" w:lineRule="auto"/>
        <w:rPr>
          <w:rFonts w:ascii="Arial Narrow" w:hAnsi="Arial Narrow"/>
          <w:sz w:val="24"/>
          <w:szCs w:val="24"/>
        </w:rPr>
      </w:pPr>
      <w:r w:rsidRPr="5A109BB3">
        <w:rPr>
          <w:rFonts w:ascii="Arial Narrow" w:hAnsi="Arial Narrow"/>
          <w:sz w:val="24"/>
          <w:szCs w:val="24"/>
        </w:rPr>
        <w:t>PAPERWORK REDUCTION ACT OF 1995 (Pub. L. 104-13) STATEMENT OF PUBLIC BURDEN: The purpose of this information collection is to inform CMA program</w:t>
      </w:r>
      <w:r w:rsidRPr="5A109BB3">
        <w:rPr>
          <w:rFonts w:ascii="Arial Narrow" w:eastAsia="Times New Roman" w:hAnsi="Arial Narrow" w:cs="Times New Roman"/>
          <w:sz w:val="24"/>
          <w:szCs w:val="24"/>
        </w:rPr>
        <w:t xml:space="preserve"> policies, priorities, and budgets as well as to monitor RSS and URM program performance. </w:t>
      </w:r>
      <w:r w:rsidRPr="5A109BB3">
        <w:rPr>
          <w:rFonts w:ascii="Arial Narrow" w:hAnsi="Arial Narrow"/>
          <w:sz w:val="24"/>
          <w:szCs w:val="24"/>
        </w:rPr>
        <w:t>Public reporting burden for this collection of information is estimated to average 1</w:t>
      </w:r>
      <w:r w:rsidR="0044550B">
        <w:rPr>
          <w:rFonts w:ascii="Arial Narrow" w:hAnsi="Arial Narrow"/>
          <w:sz w:val="24"/>
          <w:szCs w:val="24"/>
        </w:rPr>
        <w:t>5</w:t>
      </w:r>
      <w:r w:rsidRPr="5A109BB3">
        <w:rPr>
          <w:rFonts w:ascii="Arial Narrow" w:hAnsi="Arial Narrow"/>
          <w:sz w:val="24"/>
          <w:szCs w:val="24"/>
        </w:rPr>
        <w:t xml:space="preserve"> hours per grantee, including the time for reviewing instructions, gathering, and maintaining the data needed, and reviewing the collection of information. This is a mandatory collection of information delineated at 45 CFR § 400.28(b). An agency may not conduct or sponsor, and a person is not required to respond to, a collection of information subject to the requirements of the Paperwork Reduction Act of 1995, unless it displays a currently valid OMB control number. The OMB # is 0970-0036 and the expiration date is </w:t>
      </w:r>
      <w:r w:rsidR="00FC6A14">
        <w:rPr>
          <w:rFonts w:ascii="Arial Narrow" w:hAnsi="Arial Narrow"/>
          <w:sz w:val="24"/>
          <w:szCs w:val="24"/>
        </w:rPr>
        <w:t>12/31/2025</w:t>
      </w:r>
      <w:r w:rsidRPr="5A109BB3">
        <w:rPr>
          <w:rFonts w:ascii="Arial Narrow" w:hAnsi="Arial Narrow"/>
          <w:sz w:val="24"/>
          <w:szCs w:val="24"/>
        </w:rPr>
        <w:t xml:space="preserve">. If you have any comments on this collection of information, please contact </w:t>
      </w:r>
      <w:hyperlink r:id="rId11">
        <w:r w:rsidRPr="5A109BB3">
          <w:rPr>
            <w:rStyle w:val="Hyperlink"/>
            <w:rFonts w:ascii="Arial Narrow" w:hAnsi="Arial Narrow"/>
            <w:color w:val="000000" w:themeColor="text1"/>
            <w:sz w:val="24"/>
            <w:szCs w:val="24"/>
          </w:rPr>
          <w:t>draprograms@acf.hhs.gov</w:t>
        </w:r>
      </w:hyperlink>
      <w:r w:rsidRPr="5A109BB3">
        <w:rPr>
          <w:rFonts w:ascii="Arial Narrow" w:hAnsi="Arial Narrow"/>
          <w:sz w:val="24"/>
          <w:szCs w:val="24"/>
        </w:rPr>
        <w:t>.</w:t>
      </w:r>
    </w:p>
    <w:sectPr w:rsidSect="00723488">
      <w:headerReference w:type="default" r:id="rId12"/>
      <w:footerReference w:type="default" r:id="rId13"/>
      <w:type w:val="continuous"/>
      <w:pgSz w:w="12240" w:h="15840"/>
      <w:pgMar w:top="1460" w:right="600" w:bottom="600" w:left="86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41474798"/>
      <w:docPartObj>
        <w:docPartGallery w:val="Page Numbers (Bottom of Page)"/>
        <w:docPartUnique/>
      </w:docPartObj>
    </w:sdtPr>
    <w:sdtEndPr>
      <w:rPr>
        <w:noProof/>
      </w:rPr>
    </w:sdtEndPr>
    <w:sdtContent>
      <w:p w:rsidR="00E74356" w14:paraId="3D59E24E" w14:textId="5953CF60">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E74356" w14:paraId="3C4BAA9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3882798"/>
      <w:docPartObj>
        <w:docPartGallery w:val="Page Numbers (Bottom of Page)"/>
        <w:docPartUnique/>
      </w:docPartObj>
    </w:sdtPr>
    <w:sdtEndPr>
      <w:rPr>
        <w:noProof/>
      </w:rPr>
    </w:sdtEndPr>
    <w:sdtContent>
      <w:p w:rsidR="00E74356" w14:paraId="66AE1DE2" w14:textId="40368132">
        <w:pPr>
          <w:pStyle w:val="Footer"/>
          <w:jc w:val="right"/>
        </w:pPr>
        <w:r>
          <w:fldChar w:fldCharType="begin"/>
        </w:r>
        <w:r>
          <w:instrText xml:space="preserve"> PAGE   \* MERGEFORMAT </w:instrText>
        </w:r>
        <w:r>
          <w:fldChar w:fldCharType="separate"/>
        </w:r>
        <w:r>
          <w:rPr>
            <w:noProof/>
          </w:rPr>
          <w:t>39</w:t>
        </w:r>
        <w:r>
          <w:rPr>
            <w:noProof/>
          </w:rPr>
          <w:fldChar w:fldCharType="end"/>
        </w:r>
      </w:p>
    </w:sdtContent>
  </w:sdt>
  <w:p w:rsidR="00E74356" w14:paraId="66AE1DE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115C" w:rsidP="00B95BAE" w14:paraId="254D52E6" w14:textId="77777777">
      <w:pPr>
        <w:spacing w:after="0" w:line="240" w:lineRule="auto"/>
      </w:pPr>
      <w:r>
        <w:separator/>
      </w:r>
    </w:p>
  </w:footnote>
  <w:footnote w:type="continuationSeparator" w:id="1">
    <w:p w:rsidR="00F7115C" w:rsidP="00B95BAE" w14:paraId="0B7E26CD" w14:textId="77777777">
      <w:pPr>
        <w:spacing w:after="0" w:line="240" w:lineRule="auto"/>
      </w:pPr>
      <w:r>
        <w:continuationSeparator/>
      </w:r>
    </w:p>
  </w:footnote>
  <w:footnote w:type="continuationNotice" w:id="2">
    <w:p w:rsidR="00F7115C" w14:paraId="705FD503" w14:textId="77777777">
      <w:pPr>
        <w:spacing w:after="0" w:line="240" w:lineRule="auto"/>
      </w:pPr>
    </w:p>
  </w:footnote>
  <w:footnote w:id="3">
    <w:p w:rsidR="00821478" w:rsidRPr="00D23685" w:rsidP="00821478" w14:paraId="18AC8804" w14:textId="77777777">
      <w:pPr>
        <w:pStyle w:val="FootnoteText"/>
        <w:rPr>
          <w:rFonts w:ascii="Arial Narrow" w:hAnsi="Arial Narrow"/>
          <w:i/>
        </w:rPr>
      </w:pPr>
      <w:r w:rsidRPr="003D13E5">
        <w:rPr>
          <w:rStyle w:val="FootnoteReference"/>
          <w:rFonts w:ascii="Arial Narrow" w:hAnsi="Arial Narrow"/>
        </w:rPr>
        <w:footnoteRef/>
      </w:r>
      <w:r w:rsidRPr="003D13E5">
        <w:rPr>
          <w:rFonts w:ascii="Arial Narrow" w:hAnsi="Arial Narrow"/>
        </w:rPr>
        <w:t xml:space="preserve"> </w:t>
      </w:r>
      <w:r w:rsidRPr="003D13E5">
        <w:rPr>
          <w:rFonts w:ascii="Arial Narrow" w:hAnsi="Arial Narrow" w:cs="Arial"/>
        </w:rPr>
        <w:t xml:space="preserve">For more information regarding </w:t>
      </w:r>
      <w:r>
        <w:rPr>
          <w:rFonts w:ascii="Arial Narrow" w:hAnsi="Arial Narrow" w:cs="Arial"/>
        </w:rPr>
        <w:t xml:space="preserve">populations eligible for ORR benefits and services, including the URM program, see 45 C.F.R. </w:t>
      </w:r>
      <w:r>
        <w:rPr>
          <w:rFonts w:ascii="Calibri" w:hAnsi="Calibri" w:cs="Calibri"/>
        </w:rPr>
        <w:t>§</w:t>
      </w:r>
      <w:r>
        <w:rPr>
          <w:rFonts w:ascii="Arial Narrow" w:hAnsi="Arial Narrow" w:cs="Arial"/>
        </w:rPr>
        <w:t xml:space="preserve"> 400.43, </w:t>
      </w:r>
      <w:hyperlink r:id="rId1" w:history="1">
        <w:r w:rsidRPr="00BF7053">
          <w:rPr>
            <w:rStyle w:val="Hyperlink"/>
            <w:rFonts w:ascii="Arial Narrow" w:hAnsi="Arial Narrow" w:cs="Arial"/>
            <w:i/>
          </w:rPr>
          <w:t>ORR Policy Letter (PL) 16-01</w:t>
        </w:r>
      </w:hyperlink>
      <w:r w:rsidRPr="00BF7053">
        <w:rPr>
          <w:rFonts w:ascii="Arial Narrow" w:hAnsi="Arial Narrow" w:cs="Arial"/>
          <w:i/>
        </w:rPr>
        <w:t>, its Doc</w:t>
      </w:r>
      <w:r w:rsidRPr="0048790E">
        <w:rPr>
          <w:rFonts w:ascii="Arial Narrow" w:hAnsi="Arial Narrow" w:cs="Arial"/>
          <w:i/>
        </w:rPr>
        <w:t xml:space="preserve">umentation Guide, FAQ, </w:t>
      </w:r>
      <w:r w:rsidRPr="00BF7053">
        <w:rPr>
          <w:rFonts w:ascii="Arial Narrow" w:hAnsi="Arial Narrow" w:cs="Arial"/>
          <w:i/>
        </w:rPr>
        <w:t>ORR PL 22-02</w:t>
      </w:r>
      <w:r w:rsidRPr="0048790E">
        <w:rPr>
          <w:rFonts w:ascii="Arial Narrow" w:hAnsi="Arial Narrow" w:cs="Arial"/>
          <w:i/>
        </w:rPr>
        <w:t>, and PL 22-13</w:t>
      </w:r>
    </w:p>
  </w:footnote>
  <w:footnote w:id="4">
    <w:p w:rsidR="00E74356" w14:paraId="693226D2" w14:textId="221023BB">
      <w:pPr>
        <w:pStyle w:val="FootnoteText"/>
      </w:pPr>
      <w:r>
        <w:rPr>
          <w:rStyle w:val="FootnoteReference"/>
        </w:rPr>
        <w:footnoteRef/>
      </w:r>
      <w:r>
        <w:t xml:space="preserve"> </w:t>
      </w:r>
      <w:r w:rsidRPr="00D837A9">
        <w:rPr>
          <w:rFonts w:ascii="Arial Narrow" w:hAnsi="Arial Narrow"/>
          <w:sz w:val="22"/>
          <w:szCs w:val="22"/>
        </w:rPr>
        <w:t>For ARSI S2S, within these activity areas, please be sure to include infrastructure, staffing, and other administrative supports that were funded.</w:t>
      </w:r>
    </w:p>
  </w:footnote>
  <w:footnote w:id="5">
    <w:p w:rsidR="00E74356" w14:paraId="759FAA72" w14:textId="61AE72C3">
      <w:pPr>
        <w:pStyle w:val="FootnoteText"/>
      </w:pPr>
      <w:r>
        <w:rPr>
          <w:rStyle w:val="FootnoteReference"/>
        </w:rPr>
        <w:footnoteRef/>
      </w:r>
      <w:r>
        <w:t xml:space="preserve"> </w:t>
      </w:r>
      <w:r w:rsidRPr="003D13E5">
        <w:rPr>
          <w:rFonts w:ascii="Arial Narrow" w:hAnsi="Arial Narrow" w:cs="Arial"/>
        </w:rPr>
        <w:t xml:space="preserve">For more information regarding </w:t>
      </w:r>
      <w:r>
        <w:rPr>
          <w:rFonts w:ascii="Arial Narrow" w:hAnsi="Arial Narrow" w:cs="Arial"/>
        </w:rPr>
        <w:t xml:space="preserve">populations eligible for the URM program, see section 1.1 of the URM Program Policy Guide, </w:t>
      </w:r>
      <w:hyperlink r:id="rId1" w:history="1">
        <w:r w:rsidRPr="003D13E5">
          <w:rPr>
            <w:rStyle w:val="Hyperlink"/>
            <w:rFonts w:ascii="Arial Narrow" w:hAnsi="Arial Narrow" w:cs="Arial"/>
          </w:rPr>
          <w:t>ORR Policy Letter (PL) 16-01</w:t>
        </w:r>
      </w:hyperlink>
      <w:r>
        <w:rPr>
          <w:rFonts w:ascii="Arial Narrow" w:hAnsi="Arial Narrow" w:cs="Arial"/>
        </w:rPr>
        <w:t>, its Documentation Guide, FAQ, and ORR PL 22-02.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356" w:rsidP="5A109BB3" w14:paraId="73F51A8C" w14:textId="6B044559">
    <w:pPr>
      <w:pStyle w:val="Header"/>
      <w:tabs>
        <w:tab w:val="left" w:pos="8370"/>
      </w:tabs>
      <w:ind w:right="90"/>
      <w:jc w:val="right"/>
      <w:rPr>
        <w:rFonts w:ascii="Arial Narrow" w:hAnsi="Arial Narrow"/>
        <w:i/>
        <w:iCs/>
      </w:rPr>
    </w:pPr>
    <w:r w:rsidRPr="5A109BB3">
      <w:rPr>
        <w:rFonts w:ascii="Arial Narrow" w:hAnsi="Arial Narrow"/>
        <w:i/>
        <w:iCs/>
      </w:rPr>
      <w:t xml:space="preserve">  ORR-6</w:t>
    </w:r>
  </w:p>
  <w:p w:rsidR="00E74356" w:rsidRPr="00553DE8" w:rsidP="5A109BB3" w14:paraId="1D085F94" w14:textId="7BF636D2">
    <w:pPr>
      <w:pStyle w:val="Header"/>
      <w:tabs>
        <w:tab w:val="left" w:pos="8370"/>
      </w:tabs>
      <w:ind w:right="90"/>
      <w:jc w:val="right"/>
      <w:rPr>
        <w:rFonts w:ascii="Arial Narrow" w:hAnsi="Arial Narrow"/>
        <w:i/>
        <w:iCs/>
      </w:rPr>
    </w:pPr>
    <w:r w:rsidRPr="5A109BB3">
      <w:rPr>
        <w:rFonts w:ascii="Arial Narrow" w:hAnsi="Arial Narrow"/>
        <w:i/>
        <w:iCs/>
      </w:rPr>
      <w:t xml:space="preserve">  OMB Control No. 0970-0036</w:t>
    </w:r>
  </w:p>
  <w:p w:rsidR="00E74356" w:rsidRPr="00553DE8" w:rsidP="5A109BB3" w14:paraId="654767D6" w14:textId="01148F9C">
    <w:pPr>
      <w:pStyle w:val="Header"/>
      <w:jc w:val="right"/>
      <w:rPr>
        <w:rFonts w:ascii="Arial Narrow" w:hAnsi="Arial Narrow"/>
        <w:i/>
        <w:iCs/>
      </w:rPr>
    </w:pPr>
    <w:r w:rsidRPr="5A109BB3">
      <w:rPr>
        <w:rFonts w:ascii="Arial Narrow" w:hAnsi="Arial Narrow"/>
        <w:i/>
        <w:iCs/>
      </w:rPr>
      <w:t xml:space="preserve">Expires </w:t>
    </w:r>
    <w:r w:rsidR="00FC6A14">
      <w:rPr>
        <w:rFonts w:ascii="Arial Narrow" w:hAnsi="Arial Narrow"/>
        <w:i/>
        <w:iCs/>
      </w:rPr>
      <w:t>12/31/2025</w:t>
    </w:r>
    <w:r w:rsidRPr="5A109BB3">
      <w:rPr>
        <w:rFonts w:ascii="Arial Narrow" w:hAnsi="Arial Narrow"/>
        <w:i/>
        <w:i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356" w:rsidRPr="00553DE8" w:rsidP="5A109BB3" w14:paraId="73221185" w14:textId="77777777">
    <w:pPr>
      <w:pStyle w:val="Header"/>
      <w:jc w:val="right"/>
      <w:rPr>
        <w:rFonts w:ascii="Arial Narrow" w:hAnsi="Arial Narrow"/>
        <w:i/>
        <w:iCs/>
      </w:rPr>
    </w:pPr>
    <w:r w:rsidRPr="5A109BB3">
      <w:rPr>
        <w:rFonts w:ascii="Arial Narrow" w:hAnsi="Arial Narrow"/>
        <w:i/>
        <w:iCs/>
      </w:rPr>
      <w:t>ORR-6</w:t>
    </w:r>
  </w:p>
  <w:p w:rsidR="00E74356" w:rsidRPr="00553DE8" w:rsidP="5A109BB3" w14:paraId="7D06FF31" w14:textId="77777777">
    <w:pPr>
      <w:pStyle w:val="Header"/>
      <w:jc w:val="right"/>
      <w:rPr>
        <w:rFonts w:ascii="Arial Narrow" w:hAnsi="Arial Narrow"/>
        <w:i/>
        <w:iCs/>
      </w:rPr>
    </w:pPr>
    <w:r w:rsidRPr="5A109BB3">
      <w:rPr>
        <w:rFonts w:ascii="Arial Narrow" w:hAnsi="Arial Narrow"/>
        <w:i/>
        <w:iCs/>
      </w:rPr>
      <w:t xml:space="preserve">OMB Control No. 0970-0036 </w:t>
    </w:r>
  </w:p>
  <w:p w:rsidR="00E74356" w:rsidRPr="00553DE8" w:rsidP="5A109BB3" w14:paraId="287053F5" w14:textId="63ED98CD">
    <w:pPr>
      <w:pStyle w:val="Header"/>
      <w:jc w:val="right"/>
      <w:rPr>
        <w:rFonts w:ascii="Arial Narrow" w:hAnsi="Arial Narrow"/>
        <w:i/>
        <w:iCs/>
      </w:rPr>
    </w:pPr>
    <w:r w:rsidRPr="5A109BB3">
      <w:rPr>
        <w:rFonts w:ascii="Arial Narrow" w:hAnsi="Arial Narrow"/>
        <w:i/>
        <w:iCs/>
      </w:rPr>
      <w:t>Expires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703EF"/>
    <w:multiLevelType w:val="hybridMultilevel"/>
    <w:tmpl w:val="EAC4E1E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F96ECA"/>
    <w:multiLevelType w:val="hybridMultilevel"/>
    <w:tmpl w:val="4EA8F302"/>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
    <w:nsid w:val="014B459E"/>
    <w:multiLevelType w:val="hybridMultilevel"/>
    <w:tmpl w:val="2180B1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1B2303F"/>
    <w:multiLevelType w:val="hybridMultilevel"/>
    <w:tmpl w:val="5768CC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255C26"/>
    <w:multiLevelType w:val="hybridMultilevel"/>
    <w:tmpl w:val="F1E816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3411291"/>
    <w:multiLevelType w:val="hybridMultilevel"/>
    <w:tmpl w:val="CEF4E9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3450BB8"/>
    <w:multiLevelType w:val="hybridMultilevel"/>
    <w:tmpl w:val="2474FCC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3870F59"/>
    <w:multiLevelType w:val="hybridMultilevel"/>
    <w:tmpl w:val="E6C46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3A32A0A"/>
    <w:multiLevelType w:val="hybridMultilevel"/>
    <w:tmpl w:val="031CA8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41951CB"/>
    <w:multiLevelType w:val="hybridMultilevel"/>
    <w:tmpl w:val="34BC59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4404CD4"/>
    <w:multiLevelType w:val="hybridMultilevel"/>
    <w:tmpl w:val="36FE2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4EE475B"/>
    <w:multiLevelType w:val="hybridMultilevel"/>
    <w:tmpl w:val="111E128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5192D16"/>
    <w:multiLevelType w:val="hybridMultilevel"/>
    <w:tmpl w:val="DB7E05C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6F75434"/>
    <w:multiLevelType w:val="hybridMultilevel"/>
    <w:tmpl w:val="1D106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7E91489"/>
    <w:multiLevelType w:val="hybridMultilevel"/>
    <w:tmpl w:val="FB34B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A213D36"/>
    <w:multiLevelType w:val="hybridMultilevel"/>
    <w:tmpl w:val="1E282548"/>
    <w:lvl w:ilvl="0">
      <w:start w:val="1"/>
      <w:numFmt w:val="bullet"/>
      <w:lvlText w:val=""/>
      <w:lvlJc w:val="left"/>
      <w:pPr>
        <w:ind w:left="426" w:hanging="180"/>
      </w:pPr>
      <w:rPr>
        <w:rFonts w:ascii="Symbol" w:eastAsia="Symbol" w:hAnsi="Symbol" w:hint="default"/>
        <w:sz w:val="24"/>
        <w:szCs w:val="24"/>
      </w:rPr>
    </w:lvl>
    <w:lvl w:ilvl="1">
      <w:start w:val="1"/>
      <w:numFmt w:val="bullet"/>
      <w:lvlText w:val="•"/>
      <w:lvlJc w:val="left"/>
      <w:pPr>
        <w:ind w:left="1177" w:hanging="180"/>
      </w:pPr>
      <w:rPr>
        <w:rFonts w:hint="default"/>
      </w:rPr>
    </w:lvl>
    <w:lvl w:ilvl="2">
      <w:start w:val="1"/>
      <w:numFmt w:val="bullet"/>
      <w:lvlText w:val="•"/>
      <w:lvlJc w:val="left"/>
      <w:pPr>
        <w:ind w:left="1928" w:hanging="180"/>
      </w:pPr>
      <w:rPr>
        <w:rFonts w:hint="default"/>
      </w:rPr>
    </w:lvl>
    <w:lvl w:ilvl="3">
      <w:start w:val="1"/>
      <w:numFmt w:val="bullet"/>
      <w:lvlText w:val="•"/>
      <w:lvlJc w:val="left"/>
      <w:pPr>
        <w:ind w:left="2680" w:hanging="180"/>
      </w:pPr>
      <w:rPr>
        <w:rFonts w:hint="default"/>
      </w:rPr>
    </w:lvl>
    <w:lvl w:ilvl="4">
      <w:start w:val="1"/>
      <w:numFmt w:val="bullet"/>
      <w:lvlText w:val="•"/>
      <w:lvlJc w:val="left"/>
      <w:pPr>
        <w:ind w:left="3431" w:hanging="180"/>
      </w:pPr>
      <w:rPr>
        <w:rFonts w:hint="default"/>
      </w:rPr>
    </w:lvl>
    <w:lvl w:ilvl="5">
      <w:start w:val="1"/>
      <w:numFmt w:val="bullet"/>
      <w:lvlText w:val="•"/>
      <w:lvlJc w:val="left"/>
      <w:pPr>
        <w:ind w:left="4182" w:hanging="180"/>
      </w:pPr>
      <w:rPr>
        <w:rFonts w:hint="default"/>
      </w:rPr>
    </w:lvl>
    <w:lvl w:ilvl="6">
      <w:start w:val="1"/>
      <w:numFmt w:val="bullet"/>
      <w:lvlText w:val="•"/>
      <w:lvlJc w:val="left"/>
      <w:pPr>
        <w:ind w:left="4934" w:hanging="180"/>
      </w:pPr>
      <w:rPr>
        <w:rFonts w:hint="default"/>
      </w:rPr>
    </w:lvl>
    <w:lvl w:ilvl="7">
      <w:start w:val="1"/>
      <w:numFmt w:val="bullet"/>
      <w:lvlText w:val="•"/>
      <w:lvlJc w:val="left"/>
      <w:pPr>
        <w:ind w:left="5685" w:hanging="180"/>
      </w:pPr>
      <w:rPr>
        <w:rFonts w:hint="default"/>
      </w:rPr>
    </w:lvl>
    <w:lvl w:ilvl="8">
      <w:start w:val="1"/>
      <w:numFmt w:val="bullet"/>
      <w:lvlText w:val="•"/>
      <w:lvlJc w:val="left"/>
      <w:pPr>
        <w:ind w:left="6436" w:hanging="180"/>
      </w:pPr>
      <w:rPr>
        <w:rFonts w:hint="default"/>
      </w:rPr>
    </w:lvl>
  </w:abstractNum>
  <w:abstractNum w:abstractNumId="16">
    <w:nsid w:val="0A2440D8"/>
    <w:multiLevelType w:val="hybridMultilevel"/>
    <w:tmpl w:val="D5FA783E"/>
    <w:lvl w:ilvl="0">
      <w:start w:val="1"/>
      <w:numFmt w:val="bullet"/>
      <w:lvlText w:val=""/>
      <w:lvlJc w:val="left"/>
      <w:pPr>
        <w:ind w:left="822" w:hanging="360"/>
      </w:pPr>
      <w:rPr>
        <w:rFonts w:ascii="Symbol" w:eastAsia="Symbol" w:hAnsi="Symbol" w:hint="default"/>
        <w:sz w:val="22"/>
        <w:szCs w:val="22"/>
      </w:rPr>
    </w:lvl>
    <w:lvl w:ilvl="1">
      <w:start w:val="1"/>
      <w:numFmt w:val="bullet"/>
      <w:lvlText w:val="•"/>
      <w:lvlJc w:val="left"/>
      <w:pPr>
        <w:ind w:left="1073" w:hanging="360"/>
      </w:pPr>
      <w:rPr>
        <w:rFonts w:hint="default"/>
      </w:rPr>
    </w:lvl>
    <w:lvl w:ilvl="2">
      <w:start w:val="1"/>
      <w:numFmt w:val="bullet"/>
      <w:lvlText w:val="•"/>
      <w:lvlJc w:val="left"/>
      <w:pPr>
        <w:ind w:left="1324" w:hanging="360"/>
      </w:pPr>
      <w:rPr>
        <w:rFonts w:hint="default"/>
      </w:rPr>
    </w:lvl>
    <w:lvl w:ilvl="3">
      <w:start w:val="1"/>
      <w:numFmt w:val="bullet"/>
      <w:lvlText w:val="•"/>
      <w:lvlJc w:val="left"/>
      <w:pPr>
        <w:ind w:left="1575" w:hanging="360"/>
      </w:pPr>
      <w:rPr>
        <w:rFonts w:hint="default"/>
      </w:rPr>
    </w:lvl>
    <w:lvl w:ilvl="4">
      <w:start w:val="1"/>
      <w:numFmt w:val="bullet"/>
      <w:lvlText w:val="•"/>
      <w:lvlJc w:val="left"/>
      <w:pPr>
        <w:ind w:left="1826" w:hanging="360"/>
      </w:pPr>
      <w:rPr>
        <w:rFonts w:hint="default"/>
      </w:rPr>
    </w:lvl>
    <w:lvl w:ilvl="5">
      <w:start w:val="1"/>
      <w:numFmt w:val="bullet"/>
      <w:lvlText w:val="•"/>
      <w:lvlJc w:val="left"/>
      <w:pPr>
        <w:ind w:left="2078" w:hanging="360"/>
      </w:pPr>
      <w:rPr>
        <w:rFonts w:hint="default"/>
      </w:rPr>
    </w:lvl>
    <w:lvl w:ilvl="6">
      <w:start w:val="1"/>
      <w:numFmt w:val="bullet"/>
      <w:lvlText w:val="•"/>
      <w:lvlJc w:val="left"/>
      <w:pPr>
        <w:ind w:left="2329" w:hanging="360"/>
      </w:pPr>
      <w:rPr>
        <w:rFonts w:hint="default"/>
      </w:rPr>
    </w:lvl>
    <w:lvl w:ilvl="7">
      <w:start w:val="1"/>
      <w:numFmt w:val="bullet"/>
      <w:lvlText w:val="•"/>
      <w:lvlJc w:val="left"/>
      <w:pPr>
        <w:ind w:left="2580" w:hanging="360"/>
      </w:pPr>
      <w:rPr>
        <w:rFonts w:hint="default"/>
      </w:rPr>
    </w:lvl>
    <w:lvl w:ilvl="8">
      <w:start w:val="1"/>
      <w:numFmt w:val="bullet"/>
      <w:lvlText w:val="•"/>
      <w:lvlJc w:val="left"/>
      <w:pPr>
        <w:ind w:left="2831" w:hanging="360"/>
      </w:pPr>
      <w:rPr>
        <w:rFonts w:hint="default"/>
      </w:rPr>
    </w:lvl>
  </w:abstractNum>
  <w:abstractNum w:abstractNumId="17">
    <w:nsid w:val="0AB45BBC"/>
    <w:multiLevelType w:val="hybridMultilevel"/>
    <w:tmpl w:val="50D46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C3324B8"/>
    <w:multiLevelType w:val="hybridMultilevel"/>
    <w:tmpl w:val="E44009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1837860"/>
    <w:multiLevelType w:val="hybridMultilevel"/>
    <w:tmpl w:val="79482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1970FFF"/>
    <w:multiLevelType w:val="hybridMultilevel"/>
    <w:tmpl w:val="AC0A8BB6"/>
    <w:lvl w:ilvl="0">
      <w:start w:val="1"/>
      <w:numFmt w:val="bullet"/>
      <w:lvlText w:val=""/>
      <w:lvlJc w:val="left"/>
      <w:pPr>
        <w:ind w:left="822" w:hanging="360"/>
      </w:pPr>
      <w:rPr>
        <w:rFonts w:ascii="Symbol" w:eastAsia="Symbol" w:hAnsi="Symbol" w:hint="default"/>
        <w:sz w:val="22"/>
        <w:szCs w:val="22"/>
      </w:rPr>
    </w:lvl>
    <w:lvl w:ilvl="1">
      <w:start w:val="1"/>
      <w:numFmt w:val="bullet"/>
      <w:lvlText w:val="•"/>
      <w:lvlJc w:val="left"/>
      <w:pPr>
        <w:ind w:left="1073" w:hanging="360"/>
      </w:pPr>
      <w:rPr>
        <w:rFonts w:hint="default"/>
      </w:rPr>
    </w:lvl>
    <w:lvl w:ilvl="2">
      <w:start w:val="1"/>
      <w:numFmt w:val="bullet"/>
      <w:lvlText w:val="•"/>
      <w:lvlJc w:val="left"/>
      <w:pPr>
        <w:ind w:left="1324" w:hanging="360"/>
      </w:pPr>
      <w:rPr>
        <w:rFonts w:hint="default"/>
      </w:rPr>
    </w:lvl>
    <w:lvl w:ilvl="3">
      <w:start w:val="1"/>
      <w:numFmt w:val="bullet"/>
      <w:lvlText w:val="•"/>
      <w:lvlJc w:val="left"/>
      <w:pPr>
        <w:ind w:left="1575" w:hanging="360"/>
      </w:pPr>
      <w:rPr>
        <w:rFonts w:hint="default"/>
      </w:rPr>
    </w:lvl>
    <w:lvl w:ilvl="4">
      <w:start w:val="1"/>
      <w:numFmt w:val="bullet"/>
      <w:lvlText w:val="•"/>
      <w:lvlJc w:val="left"/>
      <w:pPr>
        <w:ind w:left="1826" w:hanging="360"/>
      </w:pPr>
      <w:rPr>
        <w:rFonts w:hint="default"/>
      </w:rPr>
    </w:lvl>
    <w:lvl w:ilvl="5">
      <w:start w:val="1"/>
      <w:numFmt w:val="bullet"/>
      <w:lvlText w:val="•"/>
      <w:lvlJc w:val="left"/>
      <w:pPr>
        <w:ind w:left="2078" w:hanging="360"/>
      </w:pPr>
      <w:rPr>
        <w:rFonts w:hint="default"/>
      </w:rPr>
    </w:lvl>
    <w:lvl w:ilvl="6">
      <w:start w:val="1"/>
      <w:numFmt w:val="bullet"/>
      <w:lvlText w:val="•"/>
      <w:lvlJc w:val="left"/>
      <w:pPr>
        <w:ind w:left="2329" w:hanging="360"/>
      </w:pPr>
      <w:rPr>
        <w:rFonts w:hint="default"/>
      </w:rPr>
    </w:lvl>
    <w:lvl w:ilvl="7">
      <w:start w:val="1"/>
      <w:numFmt w:val="bullet"/>
      <w:lvlText w:val="•"/>
      <w:lvlJc w:val="left"/>
      <w:pPr>
        <w:ind w:left="2580" w:hanging="360"/>
      </w:pPr>
      <w:rPr>
        <w:rFonts w:hint="default"/>
      </w:rPr>
    </w:lvl>
    <w:lvl w:ilvl="8">
      <w:start w:val="1"/>
      <w:numFmt w:val="bullet"/>
      <w:lvlText w:val="•"/>
      <w:lvlJc w:val="left"/>
      <w:pPr>
        <w:ind w:left="2831" w:hanging="360"/>
      </w:pPr>
      <w:rPr>
        <w:rFonts w:hint="default"/>
      </w:rPr>
    </w:lvl>
  </w:abstractNum>
  <w:abstractNum w:abstractNumId="21">
    <w:nsid w:val="12B61000"/>
    <w:multiLevelType w:val="hybridMultilevel"/>
    <w:tmpl w:val="0A54BD7C"/>
    <w:lvl w:ilvl="0">
      <w:start w:val="1"/>
      <w:numFmt w:val="bullet"/>
      <w:lvlText w:val=""/>
      <w:lvlJc w:val="left"/>
      <w:pPr>
        <w:ind w:left="817" w:hanging="360"/>
      </w:pPr>
      <w:rPr>
        <w:rFonts w:ascii="Symbol" w:eastAsia="Symbol" w:hAnsi="Symbol" w:hint="default"/>
        <w:sz w:val="24"/>
        <w:szCs w:val="24"/>
      </w:rPr>
    </w:lvl>
    <w:lvl w:ilvl="1">
      <w:start w:val="1"/>
      <w:numFmt w:val="bullet"/>
      <w:lvlText w:val="•"/>
      <w:lvlJc w:val="left"/>
      <w:pPr>
        <w:ind w:left="1529" w:hanging="360"/>
      </w:pPr>
      <w:rPr>
        <w:rFonts w:hint="default"/>
      </w:rPr>
    </w:lvl>
    <w:lvl w:ilvl="2">
      <w:start w:val="1"/>
      <w:numFmt w:val="bullet"/>
      <w:lvlText w:val="•"/>
      <w:lvlJc w:val="left"/>
      <w:pPr>
        <w:ind w:left="2241" w:hanging="360"/>
      </w:pPr>
      <w:rPr>
        <w:rFonts w:hint="default"/>
      </w:rPr>
    </w:lvl>
    <w:lvl w:ilvl="3">
      <w:start w:val="1"/>
      <w:numFmt w:val="bullet"/>
      <w:lvlText w:val="•"/>
      <w:lvlJc w:val="left"/>
      <w:pPr>
        <w:ind w:left="2954" w:hanging="360"/>
      </w:pPr>
      <w:rPr>
        <w:rFonts w:hint="default"/>
      </w:rPr>
    </w:lvl>
    <w:lvl w:ilvl="4">
      <w:start w:val="1"/>
      <w:numFmt w:val="bullet"/>
      <w:lvlText w:val="•"/>
      <w:lvlJc w:val="left"/>
      <w:pPr>
        <w:ind w:left="3666" w:hanging="360"/>
      </w:pPr>
      <w:rPr>
        <w:rFonts w:hint="default"/>
      </w:rPr>
    </w:lvl>
    <w:lvl w:ilvl="5">
      <w:start w:val="1"/>
      <w:numFmt w:val="bullet"/>
      <w:lvlText w:val="•"/>
      <w:lvlJc w:val="left"/>
      <w:pPr>
        <w:ind w:left="4378" w:hanging="360"/>
      </w:pPr>
      <w:rPr>
        <w:rFonts w:hint="default"/>
      </w:rPr>
    </w:lvl>
    <w:lvl w:ilvl="6">
      <w:start w:val="1"/>
      <w:numFmt w:val="bullet"/>
      <w:lvlText w:val="•"/>
      <w:lvlJc w:val="left"/>
      <w:pPr>
        <w:ind w:left="5090" w:hanging="360"/>
      </w:pPr>
      <w:rPr>
        <w:rFonts w:hint="default"/>
      </w:rPr>
    </w:lvl>
    <w:lvl w:ilvl="7">
      <w:start w:val="1"/>
      <w:numFmt w:val="bullet"/>
      <w:lvlText w:val="•"/>
      <w:lvlJc w:val="left"/>
      <w:pPr>
        <w:ind w:left="5802" w:hanging="360"/>
      </w:pPr>
      <w:rPr>
        <w:rFonts w:hint="default"/>
      </w:rPr>
    </w:lvl>
    <w:lvl w:ilvl="8">
      <w:start w:val="1"/>
      <w:numFmt w:val="bullet"/>
      <w:lvlText w:val="•"/>
      <w:lvlJc w:val="left"/>
      <w:pPr>
        <w:ind w:left="6515" w:hanging="360"/>
      </w:pPr>
      <w:rPr>
        <w:rFonts w:hint="default"/>
      </w:rPr>
    </w:lvl>
  </w:abstractNum>
  <w:abstractNum w:abstractNumId="22">
    <w:nsid w:val="13BE235F"/>
    <w:multiLevelType w:val="hybridMultilevel"/>
    <w:tmpl w:val="650E6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3C35392"/>
    <w:multiLevelType w:val="hybridMultilevel"/>
    <w:tmpl w:val="F03CB2AC"/>
    <w:lvl w:ilvl="0">
      <w:start w:val="7"/>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4152F4B"/>
    <w:multiLevelType w:val="hybridMultilevel"/>
    <w:tmpl w:val="86202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4B17CF8"/>
    <w:multiLevelType w:val="hybridMultilevel"/>
    <w:tmpl w:val="F6B8716C"/>
    <w:lvl w:ilvl="0">
      <w:start w:val="1"/>
      <w:numFmt w:val="bullet"/>
      <w:lvlText w:val=""/>
      <w:lvlJc w:val="left"/>
      <w:pPr>
        <w:ind w:left="822" w:hanging="360"/>
      </w:pPr>
      <w:rPr>
        <w:rFonts w:ascii="Symbol" w:eastAsia="Symbol" w:hAnsi="Symbol" w:hint="default"/>
        <w:sz w:val="22"/>
        <w:szCs w:val="22"/>
      </w:rPr>
    </w:lvl>
    <w:lvl w:ilvl="1">
      <w:start w:val="1"/>
      <w:numFmt w:val="bullet"/>
      <w:lvlText w:val="•"/>
      <w:lvlJc w:val="left"/>
      <w:pPr>
        <w:ind w:left="1073" w:hanging="360"/>
      </w:pPr>
      <w:rPr>
        <w:rFonts w:hint="default"/>
      </w:rPr>
    </w:lvl>
    <w:lvl w:ilvl="2">
      <w:start w:val="1"/>
      <w:numFmt w:val="bullet"/>
      <w:lvlText w:val="•"/>
      <w:lvlJc w:val="left"/>
      <w:pPr>
        <w:ind w:left="1324" w:hanging="360"/>
      </w:pPr>
      <w:rPr>
        <w:rFonts w:hint="default"/>
      </w:rPr>
    </w:lvl>
    <w:lvl w:ilvl="3">
      <w:start w:val="1"/>
      <w:numFmt w:val="bullet"/>
      <w:lvlText w:val="•"/>
      <w:lvlJc w:val="left"/>
      <w:pPr>
        <w:ind w:left="1575" w:hanging="360"/>
      </w:pPr>
      <w:rPr>
        <w:rFonts w:hint="default"/>
      </w:rPr>
    </w:lvl>
    <w:lvl w:ilvl="4">
      <w:start w:val="1"/>
      <w:numFmt w:val="bullet"/>
      <w:lvlText w:val="•"/>
      <w:lvlJc w:val="left"/>
      <w:pPr>
        <w:ind w:left="1826" w:hanging="360"/>
      </w:pPr>
      <w:rPr>
        <w:rFonts w:hint="default"/>
      </w:rPr>
    </w:lvl>
    <w:lvl w:ilvl="5">
      <w:start w:val="1"/>
      <w:numFmt w:val="bullet"/>
      <w:lvlText w:val="•"/>
      <w:lvlJc w:val="left"/>
      <w:pPr>
        <w:ind w:left="2078" w:hanging="360"/>
      </w:pPr>
      <w:rPr>
        <w:rFonts w:hint="default"/>
      </w:rPr>
    </w:lvl>
    <w:lvl w:ilvl="6">
      <w:start w:val="1"/>
      <w:numFmt w:val="bullet"/>
      <w:lvlText w:val="•"/>
      <w:lvlJc w:val="left"/>
      <w:pPr>
        <w:ind w:left="2329" w:hanging="360"/>
      </w:pPr>
      <w:rPr>
        <w:rFonts w:hint="default"/>
      </w:rPr>
    </w:lvl>
    <w:lvl w:ilvl="7">
      <w:start w:val="1"/>
      <w:numFmt w:val="bullet"/>
      <w:lvlText w:val="•"/>
      <w:lvlJc w:val="left"/>
      <w:pPr>
        <w:ind w:left="2580" w:hanging="360"/>
      </w:pPr>
      <w:rPr>
        <w:rFonts w:hint="default"/>
      </w:rPr>
    </w:lvl>
    <w:lvl w:ilvl="8">
      <w:start w:val="1"/>
      <w:numFmt w:val="bullet"/>
      <w:lvlText w:val="•"/>
      <w:lvlJc w:val="left"/>
      <w:pPr>
        <w:ind w:left="2831" w:hanging="360"/>
      </w:pPr>
      <w:rPr>
        <w:rFonts w:hint="default"/>
      </w:rPr>
    </w:lvl>
  </w:abstractNum>
  <w:abstractNum w:abstractNumId="26">
    <w:nsid w:val="151040C6"/>
    <w:multiLevelType w:val="hybridMultilevel"/>
    <w:tmpl w:val="9C1C80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58F4AD7"/>
    <w:multiLevelType w:val="hybridMultilevel"/>
    <w:tmpl w:val="D682B65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15BC71CA"/>
    <w:multiLevelType w:val="hybridMultilevel"/>
    <w:tmpl w:val="8536C9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6770267"/>
    <w:multiLevelType w:val="hybridMultilevel"/>
    <w:tmpl w:val="F5A6811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16C414ED"/>
    <w:multiLevelType w:val="hybridMultilevel"/>
    <w:tmpl w:val="16FC1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A9743F2"/>
    <w:multiLevelType w:val="hybridMultilevel"/>
    <w:tmpl w:val="E71CAA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ADE7B09"/>
    <w:multiLevelType w:val="hybridMultilevel"/>
    <w:tmpl w:val="B5B8FD84"/>
    <w:lvl w:ilvl="0">
      <w:start w:val="1"/>
      <w:numFmt w:val="bullet"/>
      <w:lvlText w:val=""/>
      <w:lvlJc w:val="left"/>
      <w:pPr>
        <w:ind w:left="416" w:hanging="180"/>
      </w:pPr>
      <w:rPr>
        <w:rFonts w:ascii="Symbol" w:eastAsia="Symbol" w:hAnsi="Symbol" w:hint="default"/>
        <w:sz w:val="24"/>
        <w:szCs w:val="24"/>
      </w:rPr>
    </w:lvl>
    <w:lvl w:ilvl="1">
      <w:start w:val="1"/>
      <w:numFmt w:val="bullet"/>
      <w:lvlText w:val="•"/>
      <w:lvlJc w:val="left"/>
      <w:pPr>
        <w:ind w:left="1166" w:hanging="180"/>
      </w:pPr>
      <w:rPr>
        <w:rFonts w:hint="default"/>
      </w:rPr>
    </w:lvl>
    <w:lvl w:ilvl="2">
      <w:start w:val="1"/>
      <w:numFmt w:val="bullet"/>
      <w:lvlText w:val="•"/>
      <w:lvlJc w:val="left"/>
      <w:pPr>
        <w:ind w:left="1916" w:hanging="180"/>
      </w:pPr>
      <w:rPr>
        <w:rFonts w:hint="default"/>
      </w:rPr>
    </w:lvl>
    <w:lvl w:ilvl="3">
      <w:start w:val="1"/>
      <w:numFmt w:val="bullet"/>
      <w:lvlText w:val="•"/>
      <w:lvlJc w:val="left"/>
      <w:pPr>
        <w:ind w:left="2666" w:hanging="180"/>
      </w:pPr>
      <w:rPr>
        <w:rFonts w:hint="default"/>
      </w:rPr>
    </w:lvl>
    <w:lvl w:ilvl="4">
      <w:start w:val="1"/>
      <w:numFmt w:val="bullet"/>
      <w:lvlText w:val="•"/>
      <w:lvlJc w:val="left"/>
      <w:pPr>
        <w:ind w:left="3416" w:hanging="180"/>
      </w:pPr>
      <w:rPr>
        <w:rFonts w:hint="default"/>
      </w:rPr>
    </w:lvl>
    <w:lvl w:ilvl="5">
      <w:start w:val="1"/>
      <w:numFmt w:val="bullet"/>
      <w:lvlText w:val="•"/>
      <w:lvlJc w:val="left"/>
      <w:pPr>
        <w:ind w:left="4166" w:hanging="180"/>
      </w:pPr>
      <w:rPr>
        <w:rFonts w:hint="default"/>
      </w:rPr>
    </w:lvl>
    <w:lvl w:ilvl="6">
      <w:start w:val="1"/>
      <w:numFmt w:val="bullet"/>
      <w:lvlText w:val="•"/>
      <w:lvlJc w:val="left"/>
      <w:pPr>
        <w:ind w:left="4916" w:hanging="180"/>
      </w:pPr>
      <w:rPr>
        <w:rFonts w:hint="default"/>
      </w:rPr>
    </w:lvl>
    <w:lvl w:ilvl="7">
      <w:start w:val="1"/>
      <w:numFmt w:val="bullet"/>
      <w:lvlText w:val="•"/>
      <w:lvlJc w:val="left"/>
      <w:pPr>
        <w:ind w:left="5665" w:hanging="180"/>
      </w:pPr>
      <w:rPr>
        <w:rFonts w:hint="default"/>
      </w:rPr>
    </w:lvl>
    <w:lvl w:ilvl="8">
      <w:start w:val="1"/>
      <w:numFmt w:val="bullet"/>
      <w:lvlText w:val="•"/>
      <w:lvlJc w:val="left"/>
      <w:pPr>
        <w:ind w:left="6415" w:hanging="180"/>
      </w:pPr>
      <w:rPr>
        <w:rFonts w:hint="default"/>
      </w:rPr>
    </w:lvl>
  </w:abstractNum>
  <w:abstractNum w:abstractNumId="33">
    <w:nsid w:val="1B095E43"/>
    <w:multiLevelType w:val="hybridMultilevel"/>
    <w:tmpl w:val="19AE8C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BFE171C"/>
    <w:multiLevelType w:val="hybridMultilevel"/>
    <w:tmpl w:val="95766BAC"/>
    <w:lvl w:ilvl="0">
      <w:start w:val="1"/>
      <w:numFmt w:val="bullet"/>
      <w:lvlText w:val=""/>
      <w:lvlJc w:val="left"/>
      <w:pPr>
        <w:ind w:left="822" w:hanging="360"/>
      </w:pPr>
      <w:rPr>
        <w:rFonts w:ascii="Symbol" w:eastAsia="Symbol" w:hAnsi="Symbol" w:hint="default"/>
        <w:sz w:val="22"/>
        <w:szCs w:val="22"/>
      </w:rPr>
    </w:lvl>
    <w:lvl w:ilvl="1">
      <w:start w:val="1"/>
      <w:numFmt w:val="bullet"/>
      <w:lvlText w:val="•"/>
      <w:lvlJc w:val="left"/>
      <w:pPr>
        <w:ind w:left="1073" w:hanging="360"/>
      </w:pPr>
      <w:rPr>
        <w:rFonts w:hint="default"/>
      </w:rPr>
    </w:lvl>
    <w:lvl w:ilvl="2">
      <w:start w:val="1"/>
      <w:numFmt w:val="bullet"/>
      <w:lvlText w:val="•"/>
      <w:lvlJc w:val="left"/>
      <w:pPr>
        <w:ind w:left="1324" w:hanging="360"/>
      </w:pPr>
      <w:rPr>
        <w:rFonts w:hint="default"/>
      </w:rPr>
    </w:lvl>
    <w:lvl w:ilvl="3">
      <w:start w:val="1"/>
      <w:numFmt w:val="bullet"/>
      <w:lvlText w:val="•"/>
      <w:lvlJc w:val="left"/>
      <w:pPr>
        <w:ind w:left="1575" w:hanging="360"/>
      </w:pPr>
      <w:rPr>
        <w:rFonts w:hint="default"/>
      </w:rPr>
    </w:lvl>
    <w:lvl w:ilvl="4">
      <w:start w:val="1"/>
      <w:numFmt w:val="bullet"/>
      <w:lvlText w:val="•"/>
      <w:lvlJc w:val="left"/>
      <w:pPr>
        <w:ind w:left="1826" w:hanging="360"/>
      </w:pPr>
      <w:rPr>
        <w:rFonts w:hint="default"/>
      </w:rPr>
    </w:lvl>
    <w:lvl w:ilvl="5">
      <w:start w:val="1"/>
      <w:numFmt w:val="bullet"/>
      <w:lvlText w:val="•"/>
      <w:lvlJc w:val="left"/>
      <w:pPr>
        <w:ind w:left="2078" w:hanging="360"/>
      </w:pPr>
      <w:rPr>
        <w:rFonts w:hint="default"/>
      </w:rPr>
    </w:lvl>
    <w:lvl w:ilvl="6">
      <w:start w:val="1"/>
      <w:numFmt w:val="bullet"/>
      <w:lvlText w:val="•"/>
      <w:lvlJc w:val="left"/>
      <w:pPr>
        <w:ind w:left="2329" w:hanging="360"/>
      </w:pPr>
      <w:rPr>
        <w:rFonts w:hint="default"/>
      </w:rPr>
    </w:lvl>
    <w:lvl w:ilvl="7">
      <w:start w:val="1"/>
      <w:numFmt w:val="bullet"/>
      <w:lvlText w:val="•"/>
      <w:lvlJc w:val="left"/>
      <w:pPr>
        <w:ind w:left="2580" w:hanging="360"/>
      </w:pPr>
      <w:rPr>
        <w:rFonts w:hint="default"/>
      </w:rPr>
    </w:lvl>
    <w:lvl w:ilvl="8">
      <w:start w:val="1"/>
      <w:numFmt w:val="bullet"/>
      <w:lvlText w:val="•"/>
      <w:lvlJc w:val="left"/>
      <w:pPr>
        <w:ind w:left="2831" w:hanging="360"/>
      </w:pPr>
      <w:rPr>
        <w:rFonts w:hint="default"/>
      </w:rPr>
    </w:lvl>
  </w:abstractNum>
  <w:abstractNum w:abstractNumId="35">
    <w:nsid w:val="1C7279D7"/>
    <w:multiLevelType w:val="hybridMultilevel"/>
    <w:tmpl w:val="61DA5A46"/>
    <w:lvl w:ilvl="0">
      <w:start w:val="1"/>
      <w:numFmt w:val="upperLetter"/>
      <w:lvlText w:val="%1."/>
      <w:lvlJc w:val="left"/>
      <w:pPr>
        <w:ind w:left="720" w:hanging="360"/>
      </w:pPr>
      <w:rPr>
        <w:rFonts w:hint="default"/>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E3B6B08"/>
    <w:multiLevelType w:val="hybridMultilevel"/>
    <w:tmpl w:val="DA9C2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0010073"/>
    <w:multiLevelType w:val="hybridMultilevel"/>
    <w:tmpl w:val="CEECEC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11C6D02"/>
    <w:multiLevelType w:val="hybridMultilevel"/>
    <w:tmpl w:val="63ECD0C6"/>
    <w:lvl w:ilvl="0">
      <w:start w:val="1"/>
      <w:numFmt w:val="bullet"/>
      <w:lvlText w:val=""/>
      <w:lvlJc w:val="left"/>
      <w:pPr>
        <w:ind w:left="416" w:hanging="180"/>
      </w:pPr>
      <w:rPr>
        <w:rFonts w:ascii="Symbol" w:eastAsia="Symbol" w:hAnsi="Symbol" w:hint="default"/>
        <w:sz w:val="24"/>
        <w:szCs w:val="24"/>
      </w:rPr>
    </w:lvl>
    <w:lvl w:ilvl="1">
      <w:start w:val="1"/>
      <w:numFmt w:val="bullet"/>
      <w:lvlText w:val="•"/>
      <w:lvlJc w:val="left"/>
      <w:pPr>
        <w:ind w:left="1168" w:hanging="180"/>
      </w:pPr>
      <w:rPr>
        <w:rFonts w:hint="default"/>
      </w:rPr>
    </w:lvl>
    <w:lvl w:ilvl="2">
      <w:start w:val="1"/>
      <w:numFmt w:val="bullet"/>
      <w:lvlText w:val="•"/>
      <w:lvlJc w:val="left"/>
      <w:pPr>
        <w:ind w:left="1921" w:hanging="180"/>
      </w:pPr>
      <w:rPr>
        <w:rFonts w:hint="default"/>
      </w:rPr>
    </w:lvl>
    <w:lvl w:ilvl="3">
      <w:start w:val="1"/>
      <w:numFmt w:val="bullet"/>
      <w:lvlText w:val="•"/>
      <w:lvlJc w:val="left"/>
      <w:pPr>
        <w:ind w:left="2673" w:hanging="180"/>
      </w:pPr>
      <w:rPr>
        <w:rFonts w:hint="default"/>
      </w:rPr>
    </w:lvl>
    <w:lvl w:ilvl="4">
      <w:start w:val="1"/>
      <w:numFmt w:val="bullet"/>
      <w:lvlText w:val="•"/>
      <w:lvlJc w:val="left"/>
      <w:pPr>
        <w:ind w:left="3425" w:hanging="180"/>
      </w:pPr>
      <w:rPr>
        <w:rFonts w:hint="default"/>
      </w:rPr>
    </w:lvl>
    <w:lvl w:ilvl="5">
      <w:start w:val="1"/>
      <w:numFmt w:val="bullet"/>
      <w:lvlText w:val="•"/>
      <w:lvlJc w:val="left"/>
      <w:pPr>
        <w:ind w:left="4178" w:hanging="180"/>
      </w:pPr>
      <w:rPr>
        <w:rFonts w:hint="default"/>
      </w:rPr>
    </w:lvl>
    <w:lvl w:ilvl="6">
      <w:start w:val="1"/>
      <w:numFmt w:val="bullet"/>
      <w:lvlText w:val="•"/>
      <w:lvlJc w:val="left"/>
      <w:pPr>
        <w:ind w:left="4930" w:hanging="180"/>
      </w:pPr>
      <w:rPr>
        <w:rFonts w:hint="default"/>
      </w:rPr>
    </w:lvl>
    <w:lvl w:ilvl="7">
      <w:start w:val="1"/>
      <w:numFmt w:val="bullet"/>
      <w:lvlText w:val="•"/>
      <w:lvlJc w:val="left"/>
      <w:pPr>
        <w:ind w:left="5682" w:hanging="180"/>
      </w:pPr>
      <w:rPr>
        <w:rFonts w:hint="default"/>
      </w:rPr>
    </w:lvl>
    <w:lvl w:ilvl="8">
      <w:start w:val="1"/>
      <w:numFmt w:val="bullet"/>
      <w:lvlText w:val="•"/>
      <w:lvlJc w:val="left"/>
      <w:pPr>
        <w:ind w:left="6435" w:hanging="180"/>
      </w:pPr>
      <w:rPr>
        <w:rFonts w:hint="default"/>
      </w:rPr>
    </w:lvl>
  </w:abstractNum>
  <w:abstractNum w:abstractNumId="39">
    <w:nsid w:val="21346F4B"/>
    <w:multiLevelType w:val="hybridMultilevel"/>
    <w:tmpl w:val="A998B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2195C0A"/>
    <w:multiLevelType w:val="hybridMultilevel"/>
    <w:tmpl w:val="7FB47A96"/>
    <w:lvl w:ilvl="0">
      <w:start w:val="1"/>
      <w:numFmt w:val="bullet"/>
      <w:lvlText w:val=""/>
      <w:lvlJc w:val="left"/>
      <w:pPr>
        <w:ind w:left="817" w:hanging="360"/>
      </w:pPr>
      <w:rPr>
        <w:rFonts w:ascii="Symbol" w:eastAsia="Symbol" w:hAnsi="Symbol" w:hint="default"/>
        <w:sz w:val="24"/>
        <w:szCs w:val="24"/>
      </w:rPr>
    </w:lvl>
    <w:lvl w:ilvl="1">
      <w:start w:val="1"/>
      <w:numFmt w:val="bullet"/>
      <w:lvlText w:val="•"/>
      <w:lvlJc w:val="left"/>
      <w:pPr>
        <w:ind w:left="1527" w:hanging="360"/>
      </w:pPr>
      <w:rPr>
        <w:rFonts w:hint="default"/>
      </w:rPr>
    </w:lvl>
    <w:lvl w:ilvl="2">
      <w:start w:val="1"/>
      <w:numFmt w:val="bullet"/>
      <w:lvlText w:val="•"/>
      <w:lvlJc w:val="left"/>
      <w:pPr>
        <w:ind w:left="2237" w:hanging="360"/>
      </w:pPr>
      <w:rPr>
        <w:rFonts w:hint="default"/>
      </w:rPr>
    </w:lvl>
    <w:lvl w:ilvl="3">
      <w:start w:val="1"/>
      <w:numFmt w:val="bullet"/>
      <w:lvlText w:val="•"/>
      <w:lvlJc w:val="left"/>
      <w:pPr>
        <w:ind w:left="2946" w:hanging="360"/>
      </w:pPr>
      <w:rPr>
        <w:rFonts w:hint="default"/>
      </w:rPr>
    </w:lvl>
    <w:lvl w:ilvl="4">
      <w:start w:val="1"/>
      <w:numFmt w:val="bullet"/>
      <w:lvlText w:val="•"/>
      <w:lvlJc w:val="left"/>
      <w:pPr>
        <w:ind w:left="3656" w:hanging="360"/>
      </w:pPr>
      <w:rPr>
        <w:rFonts w:hint="default"/>
      </w:rPr>
    </w:lvl>
    <w:lvl w:ilvl="5">
      <w:start w:val="1"/>
      <w:numFmt w:val="bullet"/>
      <w:lvlText w:val="•"/>
      <w:lvlJc w:val="left"/>
      <w:pPr>
        <w:ind w:left="4366" w:hanging="360"/>
      </w:pPr>
      <w:rPr>
        <w:rFonts w:hint="default"/>
      </w:rPr>
    </w:lvl>
    <w:lvl w:ilvl="6">
      <w:start w:val="1"/>
      <w:numFmt w:val="bullet"/>
      <w:lvlText w:val="•"/>
      <w:lvlJc w:val="left"/>
      <w:pPr>
        <w:ind w:left="5076" w:hanging="360"/>
      </w:pPr>
      <w:rPr>
        <w:rFonts w:hint="default"/>
      </w:rPr>
    </w:lvl>
    <w:lvl w:ilvl="7">
      <w:start w:val="1"/>
      <w:numFmt w:val="bullet"/>
      <w:lvlText w:val="•"/>
      <w:lvlJc w:val="left"/>
      <w:pPr>
        <w:ind w:left="5786" w:hanging="360"/>
      </w:pPr>
      <w:rPr>
        <w:rFonts w:hint="default"/>
      </w:rPr>
    </w:lvl>
    <w:lvl w:ilvl="8">
      <w:start w:val="1"/>
      <w:numFmt w:val="bullet"/>
      <w:lvlText w:val="•"/>
      <w:lvlJc w:val="left"/>
      <w:pPr>
        <w:ind w:left="6495" w:hanging="360"/>
      </w:pPr>
      <w:rPr>
        <w:rFonts w:hint="default"/>
      </w:rPr>
    </w:lvl>
  </w:abstractNum>
  <w:abstractNum w:abstractNumId="41">
    <w:nsid w:val="22721F1E"/>
    <w:multiLevelType w:val="hybridMultilevel"/>
    <w:tmpl w:val="C1D2492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23040814"/>
    <w:multiLevelType w:val="hybridMultilevel"/>
    <w:tmpl w:val="072473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23925A79"/>
    <w:multiLevelType w:val="hybridMultilevel"/>
    <w:tmpl w:val="3FF863C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253D551C"/>
    <w:multiLevelType w:val="hybridMultilevel"/>
    <w:tmpl w:val="54F808AE"/>
    <w:lvl w:ilvl="0">
      <w:start w:val="1"/>
      <w:numFmt w:val="upp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5">
    <w:nsid w:val="261D57C1"/>
    <w:multiLevelType w:val="hybridMultilevel"/>
    <w:tmpl w:val="899EE01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8102C60"/>
    <w:multiLevelType w:val="hybridMultilevel"/>
    <w:tmpl w:val="274AA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8F02F5C"/>
    <w:multiLevelType w:val="hybridMultilevel"/>
    <w:tmpl w:val="3D264288"/>
    <w:lvl w:ilvl="0">
      <w:start w:val="1"/>
      <w:numFmt w:val="bullet"/>
      <w:lvlText w:val=""/>
      <w:lvlJc w:val="left"/>
      <w:pPr>
        <w:ind w:left="912" w:hanging="360"/>
      </w:pPr>
      <w:rPr>
        <w:rFonts w:ascii="Symbol" w:hAnsi="Symbol" w:hint="default"/>
      </w:rPr>
    </w:lvl>
    <w:lvl w:ilvl="1" w:tentative="1">
      <w:start w:val="1"/>
      <w:numFmt w:val="bullet"/>
      <w:lvlText w:val="o"/>
      <w:lvlJc w:val="left"/>
      <w:pPr>
        <w:ind w:left="1537" w:hanging="360"/>
      </w:pPr>
      <w:rPr>
        <w:rFonts w:ascii="Courier New" w:hAnsi="Courier New" w:cs="Courier New" w:hint="default"/>
      </w:rPr>
    </w:lvl>
    <w:lvl w:ilvl="2" w:tentative="1">
      <w:start w:val="1"/>
      <w:numFmt w:val="bullet"/>
      <w:lvlText w:val=""/>
      <w:lvlJc w:val="left"/>
      <w:pPr>
        <w:ind w:left="2257" w:hanging="360"/>
      </w:pPr>
      <w:rPr>
        <w:rFonts w:ascii="Wingdings" w:hAnsi="Wingdings" w:hint="default"/>
      </w:rPr>
    </w:lvl>
    <w:lvl w:ilvl="3" w:tentative="1">
      <w:start w:val="1"/>
      <w:numFmt w:val="bullet"/>
      <w:lvlText w:val=""/>
      <w:lvlJc w:val="left"/>
      <w:pPr>
        <w:ind w:left="2977" w:hanging="360"/>
      </w:pPr>
      <w:rPr>
        <w:rFonts w:ascii="Symbol" w:hAnsi="Symbol" w:hint="default"/>
      </w:rPr>
    </w:lvl>
    <w:lvl w:ilvl="4" w:tentative="1">
      <w:start w:val="1"/>
      <w:numFmt w:val="bullet"/>
      <w:lvlText w:val="o"/>
      <w:lvlJc w:val="left"/>
      <w:pPr>
        <w:ind w:left="3697" w:hanging="360"/>
      </w:pPr>
      <w:rPr>
        <w:rFonts w:ascii="Courier New" w:hAnsi="Courier New" w:cs="Courier New" w:hint="default"/>
      </w:rPr>
    </w:lvl>
    <w:lvl w:ilvl="5" w:tentative="1">
      <w:start w:val="1"/>
      <w:numFmt w:val="bullet"/>
      <w:lvlText w:val=""/>
      <w:lvlJc w:val="left"/>
      <w:pPr>
        <w:ind w:left="4417" w:hanging="360"/>
      </w:pPr>
      <w:rPr>
        <w:rFonts w:ascii="Wingdings" w:hAnsi="Wingdings" w:hint="default"/>
      </w:rPr>
    </w:lvl>
    <w:lvl w:ilvl="6" w:tentative="1">
      <w:start w:val="1"/>
      <w:numFmt w:val="bullet"/>
      <w:lvlText w:val=""/>
      <w:lvlJc w:val="left"/>
      <w:pPr>
        <w:ind w:left="5137" w:hanging="360"/>
      </w:pPr>
      <w:rPr>
        <w:rFonts w:ascii="Symbol" w:hAnsi="Symbol" w:hint="default"/>
      </w:rPr>
    </w:lvl>
    <w:lvl w:ilvl="7" w:tentative="1">
      <w:start w:val="1"/>
      <w:numFmt w:val="bullet"/>
      <w:lvlText w:val="o"/>
      <w:lvlJc w:val="left"/>
      <w:pPr>
        <w:ind w:left="5857" w:hanging="360"/>
      </w:pPr>
      <w:rPr>
        <w:rFonts w:ascii="Courier New" w:hAnsi="Courier New" w:cs="Courier New" w:hint="default"/>
      </w:rPr>
    </w:lvl>
    <w:lvl w:ilvl="8" w:tentative="1">
      <w:start w:val="1"/>
      <w:numFmt w:val="bullet"/>
      <w:lvlText w:val=""/>
      <w:lvlJc w:val="left"/>
      <w:pPr>
        <w:ind w:left="6577" w:hanging="360"/>
      </w:pPr>
      <w:rPr>
        <w:rFonts w:ascii="Wingdings" w:hAnsi="Wingdings" w:hint="default"/>
      </w:rPr>
    </w:lvl>
  </w:abstractNum>
  <w:abstractNum w:abstractNumId="48">
    <w:nsid w:val="297658D3"/>
    <w:multiLevelType w:val="hybridMultilevel"/>
    <w:tmpl w:val="72C8F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29D62B46"/>
    <w:multiLevelType w:val="hybridMultilevel"/>
    <w:tmpl w:val="19CE5E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2B7B3CE5"/>
    <w:multiLevelType w:val="hybridMultilevel"/>
    <w:tmpl w:val="CF8E218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CB317C0"/>
    <w:multiLevelType w:val="hybridMultilevel"/>
    <w:tmpl w:val="DBE22CA2"/>
    <w:lvl w:ilvl="0">
      <w:start w:val="1"/>
      <w:numFmt w:val="bullet"/>
      <w:lvlText w:val=""/>
      <w:lvlJc w:val="left"/>
      <w:pPr>
        <w:ind w:left="440" w:hanging="272"/>
      </w:pPr>
      <w:rPr>
        <w:rFonts w:ascii="Symbol" w:eastAsia="Symbol" w:hAnsi="Symbol" w:hint="default"/>
        <w:sz w:val="24"/>
        <w:szCs w:val="24"/>
      </w:rPr>
    </w:lvl>
    <w:lvl w:ilvl="1">
      <w:start w:val="1"/>
      <w:numFmt w:val="bullet"/>
      <w:lvlText w:val="•"/>
      <w:lvlJc w:val="left"/>
      <w:pPr>
        <w:ind w:left="1134" w:hanging="272"/>
      </w:pPr>
      <w:rPr>
        <w:rFonts w:hint="default"/>
      </w:rPr>
    </w:lvl>
    <w:lvl w:ilvl="2">
      <w:start w:val="1"/>
      <w:numFmt w:val="bullet"/>
      <w:lvlText w:val="•"/>
      <w:lvlJc w:val="left"/>
      <w:pPr>
        <w:ind w:left="1828" w:hanging="272"/>
      </w:pPr>
      <w:rPr>
        <w:rFonts w:hint="default"/>
      </w:rPr>
    </w:lvl>
    <w:lvl w:ilvl="3">
      <w:start w:val="1"/>
      <w:numFmt w:val="bullet"/>
      <w:lvlText w:val="•"/>
      <w:lvlJc w:val="left"/>
      <w:pPr>
        <w:ind w:left="2521" w:hanging="272"/>
      </w:pPr>
      <w:rPr>
        <w:rFonts w:hint="default"/>
      </w:rPr>
    </w:lvl>
    <w:lvl w:ilvl="4">
      <w:start w:val="1"/>
      <w:numFmt w:val="bullet"/>
      <w:lvlText w:val="•"/>
      <w:lvlJc w:val="left"/>
      <w:pPr>
        <w:ind w:left="3215" w:hanging="272"/>
      </w:pPr>
      <w:rPr>
        <w:rFonts w:hint="default"/>
      </w:rPr>
    </w:lvl>
    <w:lvl w:ilvl="5">
      <w:start w:val="1"/>
      <w:numFmt w:val="bullet"/>
      <w:lvlText w:val="•"/>
      <w:lvlJc w:val="left"/>
      <w:pPr>
        <w:ind w:left="3909" w:hanging="272"/>
      </w:pPr>
      <w:rPr>
        <w:rFonts w:hint="default"/>
      </w:rPr>
    </w:lvl>
    <w:lvl w:ilvl="6">
      <w:start w:val="1"/>
      <w:numFmt w:val="bullet"/>
      <w:lvlText w:val="•"/>
      <w:lvlJc w:val="left"/>
      <w:pPr>
        <w:ind w:left="4603" w:hanging="272"/>
      </w:pPr>
      <w:rPr>
        <w:rFonts w:hint="default"/>
      </w:rPr>
    </w:lvl>
    <w:lvl w:ilvl="7">
      <w:start w:val="1"/>
      <w:numFmt w:val="bullet"/>
      <w:lvlText w:val="•"/>
      <w:lvlJc w:val="left"/>
      <w:pPr>
        <w:ind w:left="5296" w:hanging="272"/>
      </w:pPr>
      <w:rPr>
        <w:rFonts w:hint="default"/>
      </w:rPr>
    </w:lvl>
    <w:lvl w:ilvl="8">
      <w:start w:val="1"/>
      <w:numFmt w:val="bullet"/>
      <w:lvlText w:val="•"/>
      <w:lvlJc w:val="left"/>
      <w:pPr>
        <w:ind w:left="5990" w:hanging="272"/>
      </w:pPr>
      <w:rPr>
        <w:rFonts w:hint="default"/>
      </w:rPr>
    </w:lvl>
  </w:abstractNum>
  <w:abstractNum w:abstractNumId="52">
    <w:nsid w:val="2D276B53"/>
    <w:multiLevelType w:val="hybridMultilevel"/>
    <w:tmpl w:val="8F145E8C"/>
    <w:lvl w:ilvl="0">
      <w:start w:val="1"/>
      <w:numFmt w:val="upp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53">
    <w:nsid w:val="2EA406BA"/>
    <w:multiLevelType w:val="hybridMultilevel"/>
    <w:tmpl w:val="9CBE90EC"/>
    <w:lvl w:ilvl="0">
      <w:start w:val="1"/>
      <w:numFmt w:val="bullet"/>
      <w:lvlText w:val=""/>
      <w:lvlJc w:val="left"/>
      <w:pPr>
        <w:ind w:left="910" w:hanging="360"/>
      </w:pPr>
      <w:rPr>
        <w:rFonts w:ascii="Symbol" w:hAnsi="Symbol" w:hint="default"/>
      </w:rPr>
    </w:lvl>
    <w:lvl w:ilvl="1" w:tentative="1">
      <w:start w:val="1"/>
      <w:numFmt w:val="bullet"/>
      <w:lvlText w:val="o"/>
      <w:lvlJc w:val="left"/>
      <w:pPr>
        <w:ind w:left="1535" w:hanging="360"/>
      </w:pPr>
      <w:rPr>
        <w:rFonts w:ascii="Courier New" w:hAnsi="Courier New" w:cs="Courier New" w:hint="default"/>
      </w:rPr>
    </w:lvl>
    <w:lvl w:ilvl="2" w:tentative="1">
      <w:start w:val="1"/>
      <w:numFmt w:val="bullet"/>
      <w:lvlText w:val=""/>
      <w:lvlJc w:val="left"/>
      <w:pPr>
        <w:ind w:left="2255" w:hanging="360"/>
      </w:pPr>
      <w:rPr>
        <w:rFonts w:ascii="Wingdings" w:hAnsi="Wingdings" w:hint="default"/>
      </w:rPr>
    </w:lvl>
    <w:lvl w:ilvl="3" w:tentative="1">
      <w:start w:val="1"/>
      <w:numFmt w:val="bullet"/>
      <w:lvlText w:val=""/>
      <w:lvlJc w:val="left"/>
      <w:pPr>
        <w:ind w:left="2975" w:hanging="360"/>
      </w:pPr>
      <w:rPr>
        <w:rFonts w:ascii="Symbol" w:hAnsi="Symbol" w:hint="default"/>
      </w:rPr>
    </w:lvl>
    <w:lvl w:ilvl="4" w:tentative="1">
      <w:start w:val="1"/>
      <w:numFmt w:val="bullet"/>
      <w:lvlText w:val="o"/>
      <w:lvlJc w:val="left"/>
      <w:pPr>
        <w:ind w:left="3695" w:hanging="360"/>
      </w:pPr>
      <w:rPr>
        <w:rFonts w:ascii="Courier New" w:hAnsi="Courier New" w:cs="Courier New" w:hint="default"/>
      </w:rPr>
    </w:lvl>
    <w:lvl w:ilvl="5" w:tentative="1">
      <w:start w:val="1"/>
      <w:numFmt w:val="bullet"/>
      <w:lvlText w:val=""/>
      <w:lvlJc w:val="left"/>
      <w:pPr>
        <w:ind w:left="4415" w:hanging="360"/>
      </w:pPr>
      <w:rPr>
        <w:rFonts w:ascii="Wingdings" w:hAnsi="Wingdings" w:hint="default"/>
      </w:rPr>
    </w:lvl>
    <w:lvl w:ilvl="6" w:tentative="1">
      <w:start w:val="1"/>
      <w:numFmt w:val="bullet"/>
      <w:lvlText w:val=""/>
      <w:lvlJc w:val="left"/>
      <w:pPr>
        <w:ind w:left="5135" w:hanging="360"/>
      </w:pPr>
      <w:rPr>
        <w:rFonts w:ascii="Symbol" w:hAnsi="Symbol" w:hint="default"/>
      </w:rPr>
    </w:lvl>
    <w:lvl w:ilvl="7" w:tentative="1">
      <w:start w:val="1"/>
      <w:numFmt w:val="bullet"/>
      <w:lvlText w:val="o"/>
      <w:lvlJc w:val="left"/>
      <w:pPr>
        <w:ind w:left="5855" w:hanging="360"/>
      </w:pPr>
      <w:rPr>
        <w:rFonts w:ascii="Courier New" w:hAnsi="Courier New" w:cs="Courier New" w:hint="default"/>
      </w:rPr>
    </w:lvl>
    <w:lvl w:ilvl="8" w:tentative="1">
      <w:start w:val="1"/>
      <w:numFmt w:val="bullet"/>
      <w:lvlText w:val=""/>
      <w:lvlJc w:val="left"/>
      <w:pPr>
        <w:ind w:left="6575" w:hanging="360"/>
      </w:pPr>
      <w:rPr>
        <w:rFonts w:ascii="Wingdings" w:hAnsi="Wingdings" w:hint="default"/>
      </w:rPr>
    </w:lvl>
  </w:abstractNum>
  <w:abstractNum w:abstractNumId="54">
    <w:nsid w:val="2EC43F08"/>
    <w:multiLevelType w:val="hybridMultilevel"/>
    <w:tmpl w:val="9BA8F524"/>
    <w:lvl w:ilvl="0">
      <w:start w:val="1"/>
      <w:numFmt w:val="bullet"/>
      <w:lvlText w:val=""/>
      <w:lvlJc w:val="left"/>
      <w:pPr>
        <w:ind w:left="416" w:hanging="180"/>
      </w:pPr>
      <w:rPr>
        <w:rFonts w:ascii="Symbol" w:eastAsia="Symbol" w:hAnsi="Symbol" w:hint="default"/>
        <w:sz w:val="24"/>
        <w:szCs w:val="24"/>
      </w:rPr>
    </w:lvl>
    <w:lvl w:ilvl="1">
      <w:start w:val="1"/>
      <w:numFmt w:val="bullet"/>
      <w:lvlText w:val="•"/>
      <w:lvlJc w:val="left"/>
      <w:pPr>
        <w:ind w:left="1166" w:hanging="180"/>
      </w:pPr>
      <w:rPr>
        <w:rFonts w:hint="default"/>
      </w:rPr>
    </w:lvl>
    <w:lvl w:ilvl="2">
      <w:start w:val="1"/>
      <w:numFmt w:val="bullet"/>
      <w:lvlText w:val="•"/>
      <w:lvlJc w:val="left"/>
      <w:pPr>
        <w:ind w:left="1916" w:hanging="180"/>
      </w:pPr>
      <w:rPr>
        <w:rFonts w:hint="default"/>
      </w:rPr>
    </w:lvl>
    <w:lvl w:ilvl="3">
      <w:start w:val="1"/>
      <w:numFmt w:val="bullet"/>
      <w:lvlText w:val="•"/>
      <w:lvlJc w:val="left"/>
      <w:pPr>
        <w:ind w:left="2666" w:hanging="180"/>
      </w:pPr>
      <w:rPr>
        <w:rFonts w:hint="default"/>
      </w:rPr>
    </w:lvl>
    <w:lvl w:ilvl="4">
      <w:start w:val="1"/>
      <w:numFmt w:val="bullet"/>
      <w:lvlText w:val="•"/>
      <w:lvlJc w:val="left"/>
      <w:pPr>
        <w:ind w:left="3416" w:hanging="180"/>
      </w:pPr>
      <w:rPr>
        <w:rFonts w:hint="default"/>
      </w:rPr>
    </w:lvl>
    <w:lvl w:ilvl="5">
      <w:start w:val="1"/>
      <w:numFmt w:val="bullet"/>
      <w:lvlText w:val="•"/>
      <w:lvlJc w:val="left"/>
      <w:pPr>
        <w:ind w:left="4166" w:hanging="180"/>
      </w:pPr>
      <w:rPr>
        <w:rFonts w:hint="default"/>
      </w:rPr>
    </w:lvl>
    <w:lvl w:ilvl="6">
      <w:start w:val="1"/>
      <w:numFmt w:val="bullet"/>
      <w:lvlText w:val="•"/>
      <w:lvlJc w:val="left"/>
      <w:pPr>
        <w:ind w:left="4916" w:hanging="180"/>
      </w:pPr>
      <w:rPr>
        <w:rFonts w:hint="default"/>
      </w:rPr>
    </w:lvl>
    <w:lvl w:ilvl="7">
      <w:start w:val="1"/>
      <w:numFmt w:val="bullet"/>
      <w:lvlText w:val="•"/>
      <w:lvlJc w:val="left"/>
      <w:pPr>
        <w:ind w:left="5665" w:hanging="180"/>
      </w:pPr>
      <w:rPr>
        <w:rFonts w:hint="default"/>
      </w:rPr>
    </w:lvl>
    <w:lvl w:ilvl="8">
      <w:start w:val="1"/>
      <w:numFmt w:val="bullet"/>
      <w:lvlText w:val="•"/>
      <w:lvlJc w:val="left"/>
      <w:pPr>
        <w:ind w:left="6415" w:hanging="180"/>
      </w:pPr>
      <w:rPr>
        <w:rFonts w:hint="default"/>
      </w:rPr>
    </w:lvl>
  </w:abstractNum>
  <w:abstractNum w:abstractNumId="55">
    <w:nsid w:val="2F1E4901"/>
    <w:multiLevelType w:val="hybridMultilevel"/>
    <w:tmpl w:val="E5FEEB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30167143"/>
    <w:multiLevelType w:val="hybridMultilevel"/>
    <w:tmpl w:val="E8C0CB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30AF542F"/>
    <w:multiLevelType w:val="hybridMultilevel"/>
    <w:tmpl w:val="ABCAF11C"/>
    <w:lvl w:ilvl="0">
      <w:start w:val="1"/>
      <w:numFmt w:val="upperLetter"/>
      <w:lvlText w:val="%1."/>
      <w:lvlJc w:val="left"/>
      <w:pPr>
        <w:ind w:left="472" w:hanging="252"/>
      </w:pPr>
      <w:rPr>
        <w:rFonts w:ascii="Arial Narrow" w:eastAsia="Arial Narrow" w:hAnsi="Arial Narrow" w:hint="default"/>
        <w:b/>
        <w:bCs/>
        <w:spacing w:val="-1"/>
        <w:sz w:val="24"/>
        <w:szCs w:val="24"/>
      </w:rPr>
    </w:lvl>
    <w:lvl w:ilvl="1">
      <w:start w:val="1"/>
      <w:numFmt w:val="bullet"/>
      <w:lvlText w:val=""/>
      <w:lvlJc w:val="left"/>
      <w:pPr>
        <w:ind w:left="760" w:hanging="269"/>
      </w:pPr>
      <w:rPr>
        <w:rFonts w:ascii="Symbol" w:eastAsia="Symbol" w:hAnsi="Symbol" w:hint="default"/>
        <w:sz w:val="24"/>
        <w:szCs w:val="24"/>
      </w:rPr>
    </w:lvl>
    <w:lvl w:ilvl="2">
      <w:start w:val="1"/>
      <w:numFmt w:val="bullet"/>
      <w:lvlText w:val="•"/>
      <w:lvlJc w:val="left"/>
      <w:pPr>
        <w:ind w:left="940" w:hanging="269"/>
      </w:pPr>
      <w:rPr>
        <w:rFonts w:hint="default"/>
      </w:rPr>
    </w:lvl>
    <w:lvl w:ilvl="3">
      <w:start w:val="1"/>
      <w:numFmt w:val="bullet"/>
      <w:lvlText w:val="•"/>
      <w:lvlJc w:val="left"/>
      <w:pPr>
        <w:ind w:left="940" w:hanging="269"/>
      </w:pPr>
      <w:rPr>
        <w:rFonts w:hint="default"/>
      </w:rPr>
    </w:lvl>
    <w:lvl w:ilvl="4">
      <w:start w:val="1"/>
      <w:numFmt w:val="bullet"/>
      <w:lvlText w:val="•"/>
      <w:lvlJc w:val="left"/>
      <w:pPr>
        <w:ind w:left="940" w:hanging="269"/>
      </w:pPr>
      <w:rPr>
        <w:rFonts w:hint="default"/>
      </w:rPr>
    </w:lvl>
    <w:lvl w:ilvl="5">
      <w:start w:val="1"/>
      <w:numFmt w:val="bullet"/>
      <w:lvlText w:val="•"/>
      <w:lvlJc w:val="left"/>
      <w:pPr>
        <w:ind w:left="2630" w:hanging="269"/>
      </w:pPr>
      <w:rPr>
        <w:rFonts w:hint="default"/>
      </w:rPr>
    </w:lvl>
    <w:lvl w:ilvl="6">
      <w:start w:val="1"/>
      <w:numFmt w:val="bullet"/>
      <w:lvlText w:val="•"/>
      <w:lvlJc w:val="left"/>
      <w:pPr>
        <w:ind w:left="4320" w:hanging="269"/>
      </w:pPr>
      <w:rPr>
        <w:rFonts w:hint="default"/>
      </w:rPr>
    </w:lvl>
    <w:lvl w:ilvl="7">
      <w:start w:val="1"/>
      <w:numFmt w:val="bullet"/>
      <w:lvlText w:val="•"/>
      <w:lvlJc w:val="left"/>
      <w:pPr>
        <w:ind w:left="6010" w:hanging="269"/>
      </w:pPr>
      <w:rPr>
        <w:rFonts w:hint="default"/>
      </w:rPr>
    </w:lvl>
    <w:lvl w:ilvl="8">
      <w:start w:val="1"/>
      <w:numFmt w:val="bullet"/>
      <w:lvlText w:val="•"/>
      <w:lvlJc w:val="left"/>
      <w:pPr>
        <w:ind w:left="7700" w:hanging="269"/>
      </w:pPr>
      <w:rPr>
        <w:rFonts w:hint="default"/>
      </w:rPr>
    </w:lvl>
  </w:abstractNum>
  <w:abstractNum w:abstractNumId="58">
    <w:nsid w:val="30DE69A9"/>
    <w:multiLevelType w:val="hybridMultilevel"/>
    <w:tmpl w:val="771E30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312A55FD"/>
    <w:multiLevelType w:val="hybridMultilevel"/>
    <w:tmpl w:val="3398C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31734B19"/>
    <w:multiLevelType w:val="hybridMultilevel"/>
    <w:tmpl w:val="725CAB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318153C4"/>
    <w:multiLevelType w:val="hybridMultilevel"/>
    <w:tmpl w:val="775683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31AA0145"/>
    <w:multiLevelType w:val="hybridMultilevel"/>
    <w:tmpl w:val="CD6A0F0E"/>
    <w:lvl w:ilvl="0">
      <w:start w:val="1"/>
      <w:numFmt w:val="upperLetter"/>
      <w:lvlText w:val="%1."/>
      <w:lvlJc w:val="left"/>
      <w:pPr>
        <w:ind w:left="472" w:hanging="252"/>
      </w:pPr>
      <w:rPr>
        <w:rFonts w:ascii="Arial Narrow" w:eastAsia="Arial Narrow" w:hAnsi="Arial Narrow" w:hint="default"/>
        <w:b/>
        <w:bCs/>
        <w:spacing w:val="-1"/>
        <w:sz w:val="24"/>
        <w:szCs w:val="24"/>
      </w:rPr>
    </w:lvl>
    <w:lvl w:ilvl="1">
      <w:start w:val="1"/>
      <w:numFmt w:val="bullet"/>
      <w:lvlText w:val=""/>
      <w:lvlJc w:val="left"/>
      <w:pPr>
        <w:ind w:left="671" w:hanging="272"/>
      </w:pPr>
      <w:rPr>
        <w:rFonts w:ascii="Symbol" w:eastAsia="Symbol" w:hAnsi="Symbol" w:hint="default"/>
        <w:sz w:val="24"/>
        <w:szCs w:val="24"/>
      </w:rPr>
    </w:lvl>
    <w:lvl w:ilvl="2">
      <w:start w:val="1"/>
      <w:numFmt w:val="bullet"/>
      <w:lvlText w:val="•"/>
      <w:lvlJc w:val="left"/>
      <w:pPr>
        <w:ind w:left="940" w:hanging="272"/>
      </w:pPr>
      <w:rPr>
        <w:rFonts w:hint="default"/>
      </w:rPr>
    </w:lvl>
    <w:lvl w:ilvl="3">
      <w:start w:val="1"/>
      <w:numFmt w:val="bullet"/>
      <w:lvlText w:val="•"/>
      <w:lvlJc w:val="left"/>
      <w:pPr>
        <w:ind w:left="2207" w:hanging="272"/>
      </w:pPr>
      <w:rPr>
        <w:rFonts w:hint="default"/>
      </w:rPr>
    </w:lvl>
    <w:lvl w:ilvl="4">
      <w:start w:val="1"/>
      <w:numFmt w:val="bullet"/>
      <w:lvlText w:val="•"/>
      <w:lvlJc w:val="left"/>
      <w:pPr>
        <w:ind w:left="3475" w:hanging="272"/>
      </w:pPr>
      <w:rPr>
        <w:rFonts w:hint="default"/>
      </w:rPr>
    </w:lvl>
    <w:lvl w:ilvl="5">
      <w:start w:val="1"/>
      <w:numFmt w:val="bullet"/>
      <w:lvlText w:val="•"/>
      <w:lvlJc w:val="left"/>
      <w:pPr>
        <w:ind w:left="4742" w:hanging="272"/>
      </w:pPr>
      <w:rPr>
        <w:rFonts w:hint="default"/>
      </w:rPr>
    </w:lvl>
    <w:lvl w:ilvl="6">
      <w:start w:val="1"/>
      <w:numFmt w:val="bullet"/>
      <w:lvlText w:val="•"/>
      <w:lvlJc w:val="left"/>
      <w:pPr>
        <w:ind w:left="6010" w:hanging="272"/>
      </w:pPr>
      <w:rPr>
        <w:rFonts w:hint="default"/>
      </w:rPr>
    </w:lvl>
    <w:lvl w:ilvl="7">
      <w:start w:val="1"/>
      <w:numFmt w:val="bullet"/>
      <w:lvlText w:val="•"/>
      <w:lvlJc w:val="left"/>
      <w:pPr>
        <w:ind w:left="7277" w:hanging="272"/>
      </w:pPr>
      <w:rPr>
        <w:rFonts w:hint="default"/>
      </w:rPr>
    </w:lvl>
    <w:lvl w:ilvl="8">
      <w:start w:val="1"/>
      <w:numFmt w:val="bullet"/>
      <w:lvlText w:val="•"/>
      <w:lvlJc w:val="left"/>
      <w:pPr>
        <w:ind w:left="8545" w:hanging="272"/>
      </w:pPr>
      <w:rPr>
        <w:rFonts w:hint="default"/>
      </w:rPr>
    </w:lvl>
  </w:abstractNum>
  <w:abstractNum w:abstractNumId="63">
    <w:nsid w:val="326D4D21"/>
    <w:multiLevelType w:val="hybridMultilevel"/>
    <w:tmpl w:val="B19ACE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33D704E7"/>
    <w:multiLevelType w:val="hybridMultilevel"/>
    <w:tmpl w:val="8D2E884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3483406A"/>
    <w:multiLevelType w:val="hybridMultilevel"/>
    <w:tmpl w:val="E6AE43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4CC4460"/>
    <w:multiLevelType w:val="hybridMultilevel"/>
    <w:tmpl w:val="C0A87D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35E4294D"/>
    <w:multiLevelType w:val="hybridMultilevel"/>
    <w:tmpl w:val="3B3609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365777FC"/>
    <w:multiLevelType w:val="hybridMultilevel"/>
    <w:tmpl w:val="11B25C84"/>
    <w:lvl w:ilvl="0">
      <w:start w:val="1"/>
      <w:numFmt w:val="upp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69">
    <w:nsid w:val="37DC1FF0"/>
    <w:multiLevelType w:val="hybridMultilevel"/>
    <w:tmpl w:val="FB42E03C"/>
    <w:lvl w:ilvl="0">
      <w:start w:val="7"/>
      <w:numFmt w:val="upperLetter"/>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38803E02"/>
    <w:multiLevelType w:val="hybridMultilevel"/>
    <w:tmpl w:val="3D36D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39F52EA2"/>
    <w:multiLevelType w:val="hybridMultilevel"/>
    <w:tmpl w:val="5C8E1F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3C8C159F"/>
    <w:multiLevelType w:val="hybridMultilevel"/>
    <w:tmpl w:val="71E84D42"/>
    <w:lvl w:ilvl="0">
      <w:start w:val="1"/>
      <w:numFmt w:val="bullet"/>
      <w:lvlText w:val=""/>
      <w:lvlJc w:val="left"/>
      <w:pPr>
        <w:ind w:left="349" w:hanging="180"/>
      </w:pPr>
      <w:rPr>
        <w:rFonts w:ascii="Symbol" w:eastAsia="Symbol" w:hAnsi="Symbol" w:hint="default"/>
        <w:sz w:val="24"/>
        <w:szCs w:val="24"/>
      </w:rPr>
    </w:lvl>
    <w:lvl w:ilvl="1">
      <w:start w:val="1"/>
      <w:numFmt w:val="bullet"/>
      <w:lvlText w:val="•"/>
      <w:lvlJc w:val="left"/>
      <w:pPr>
        <w:ind w:left="1052" w:hanging="180"/>
      </w:pPr>
      <w:rPr>
        <w:rFonts w:hint="default"/>
      </w:rPr>
    </w:lvl>
    <w:lvl w:ilvl="2">
      <w:start w:val="1"/>
      <w:numFmt w:val="bullet"/>
      <w:lvlText w:val="•"/>
      <w:lvlJc w:val="left"/>
      <w:pPr>
        <w:ind w:left="1755" w:hanging="180"/>
      </w:pPr>
      <w:rPr>
        <w:rFonts w:hint="default"/>
      </w:rPr>
    </w:lvl>
    <w:lvl w:ilvl="3">
      <w:start w:val="1"/>
      <w:numFmt w:val="bullet"/>
      <w:lvlText w:val="•"/>
      <w:lvlJc w:val="left"/>
      <w:pPr>
        <w:ind w:left="2458" w:hanging="180"/>
      </w:pPr>
      <w:rPr>
        <w:rFonts w:hint="default"/>
      </w:rPr>
    </w:lvl>
    <w:lvl w:ilvl="4">
      <w:start w:val="1"/>
      <w:numFmt w:val="bullet"/>
      <w:lvlText w:val="•"/>
      <w:lvlJc w:val="left"/>
      <w:pPr>
        <w:ind w:left="3160" w:hanging="180"/>
      </w:pPr>
      <w:rPr>
        <w:rFonts w:hint="default"/>
      </w:rPr>
    </w:lvl>
    <w:lvl w:ilvl="5">
      <w:start w:val="1"/>
      <w:numFmt w:val="bullet"/>
      <w:lvlText w:val="•"/>
      <w:lvlJc w:val="left"/>
      <w:pPr>
        <w:ind w:left="3863" w:hanging="180"/>
      </w:pPr>
      <w:rPr>
        <w:rFonts w:hint="default"/>
      </w:rPr>
    </w:lvl>
    <w:lvl w:ilvl="6">
      <w:start w:val="1"/>
      <w:numFmt w:val="bullet"/>
      <w:lvlText w:val="•"/>
      <w:lvlJc w:val="left"/>
      <w:pPr>
        <w:ind w:left="4566" w:hanging="180"/>
      </w:pPr>
      <w:rPr>
        <w:rFonts w:hint="default"/>
      </w:rPr>
    </w:lvl>
    <w:lvl w:ilvl="7">
      <w:start w:val="1"/>
      <w:numFmt w:val="bullet"/>
      <w:lvlText w:val="•"/>
      <w:lvlJc w:val="left"/>
      <w:pPr>
        <w:ind w:left="5269" w:hanging="180"/>
      </w:pPr>
      <w:rPr>
        <w:rFonts w:hint="default"/>
      </w:rPr>
    </w:lvl>
    <w:lvl w:ilvl="8">
      <w:start w:val="1"/>
      <w:numFmt w:val="bullet"/>
      <w:lvlText w:val="•"/>
      <w:lvlJc w:val="left"/>
      <w:pPr>
        <w:ind w:left="5972" w:hanging="180"/>
      </w:pPr>
      <w:rPr>
        <w:rFonts w:hint="default"/>
      </w:rPr>
    </w:lvl>
  </w:abstractNum>
  <w:abstractNum w:abstractNumId="73">
    <w:nsid w:val="3E8F242B"/>
    <w:multiLevelType w:val="hybridMultilevel"/>
    <w:tmpl w:val="7A4C28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3EE6356D"/>
    <w:multiLevelType w:val="hybridMultilevel"/>
    <w:tmpl w:val="8C48196E"/>
    <w:lvl w:ilvl="0">
      <w:start w:val="1"/>
      <w:numFmt w:val="bullet"/>
      <w:lvlText w:val=""/>
      <w:lvlJc w:val="left"/>
      <w:pPr>
        <w:ind w:left="416" w:hanging="180"/>
      </w:pPr>
      <w:rPr>
        <w:rFonts w:ascii="Symbol" w:eastAsia="Symbol" w:hAnsi="Symbol" w:hint="default"/>
        <w:sz w:val="24"/>
        <w:szCs w:val="24"/>
      </w:rPr>
    </w:lvl>
    <w:lvl w:ilvl="1">
      <w:start w:val="1"/>
      <w:numFmt w:val="bullet"/>
      <w:lvlText w:val="•"/>
      <w:lvlJc w:val="left"/>
      <w:pPr>
        <w:ind w:left="1166" w:hanging="180"/>
      </w:pPr>
      <w:rPr>
        <w:rFonts w:hint="default"/>
      </w:rPr>
    </w:lvl>
    <w:lvl w:ilvl="2">
      <w:start w:val="1"/>
      <w:numFmt w:val="bullet"/>
      <w:lvlText w:val="•"/>
      <w:lvlJc w:val="left"/>
      <w:pPr>
        <w:ind w:left="1916" w:hanging="180"/>
      </w:pPr>
      <w:rPr>
        <w:rFonts w:hint="default"/>
      </w:rPr>
    </w:lvl>
    <w:lvl w:ilvl="3">
      <w:start w:val="1"/>
      <w:numFmt w:val="bullet"/>
      <w:lvlText w:val="•"/>
      <w:lvlJc w:val="left"/>
      <w:pPr>
        <w:ind w:left="2666" w:hanging="180"/>
      </w:pPr>
      <w:rPr>
        <w:rFonts w:hint="default"/>
      </w:rPr>
    </w:lvl>
    <w:lvl w:ilvl="4">
      <w:start w:val="1"/>
      <w:numFmt w:val="bullet"/>
      <w:lvlText w:val="•"/>
      <w:lvlJc w:val="left"/>
      <w:pPr>
        <w:ind w:left="3416" w:hanging="180"/>
      </w:pPr>
      <w:rPr>
        <w:rFonts w:hint="default"/>
      </w:rPr>
    </w:lvl>
    <w:lvl w:ilvl="5">
      <w:start w:val="1"/>
      <w:numFmt w:val="bullet"/>
      <w:lvlText w:val="•"/>
      <w:lvlJc w:val="left"/>
      <w:pPr>
        <w:ind w:left="4166" w:hanging="180"/>
      </w:pPr>
      <w:rPr>
        <w:rFonts w:hint="default"/>
      </w:rPr>
    </w:lvl>
    <w:lvl w:ilvl="6">
      <w:start w:val="1"/>
      <w:numFmt w:val="bullet"/>
      <w:lvlText w:val="•"/>
      <w:lvlJc w:val="left"/>
      <w:pPr>
        <w:ind w:left="4916" w:hanging="180"/>
      </w:pPr>
      <w:rPr>
        <w:rFonts w:hint="default"/>
      </w:rPr>
    </w:lvl>
    <w:lvl w:ilvl="7">
      <w:start w:val="1"/>
      <w:numFmt w:val="bullet"/>
      <w:lvlText w:val="•"/>
      <w:lvlJc w:val="left"/>
      <w:pPr>
        <w:ind w:left="5665" w:hanging="180"/>
      </w:pPr>
      <w:rPr>
        <w:rFonts w:hint="default"/>
      </w:rPr>
    </w:lvl>
    <w:lvl w:ilvl="8">
      <w:start w:val="1"/>
      <w:numFmt w:val="bullet"/>
      <w:lvlText w:val="•"/>
      <w:lvlJc w:val="left"/>
      <w:pPr>
        <w:ind w:left="6415" w:hanging="180"/>
      </w:pPr>
      <w:rPr>
        <w:rFonts w:hint="default"/>
      </w:rPr>
    </w:lvl>
  </w:abstractNum>
  <w:abstractNum w:abstractNumId="75">
    <w:nsid w:val="3F776C63"/>
    <w:multiLevelType w:val="hybridMultilevel"/>
    <w:tmpl w:val="E4622562"/>
    <w:lvl w:ilvl="0">
      <w:start w:val="1"/>
      <w:numFmt w:val="bullet"/>
      <w:lvlText w:val=""/>
      <w:lvlJc w:val="left"/>
      <w:pPr>
        <w:ind w:left="349" w:hanging="180"/>
      </w:pPr>
      <w:rPr>
        <w:rFonts w:ascii="Symbol" w:eastAsia="Symbol" w:hAnsi="Symbol" w:hint="default"/>
        <w:sz w:val="24"/>
        <w:szCs w:val="24"/>
      </w:rPr>
    </w:lvl>
    <w:lvl w:ilvl="1">
      <w:start w:val="1"/>
      <w:numFmt w:val="bullet"/>
      <w:lvlText w:val="•"/>
      <w:lvlJc w:val="left"/>
      <w:pPr>
        <w:ind w:left="1052" w:hanging="180"/>
      </w:pPr>
      <w:rPr>
        <w:rFonts w:hint="default"/>
      </w:rPr>
    </w:lvl>
    <w:lvl w:ilvl="2">
      <w:start w:val="1"/>
      <w:numFmt w:val="bullet"/>
      <w:lvlText w:val="•"/>
      <w:lvlJc w:val="left"/>
      <w:pPr>
        <w:ind w:left="1755" w:hanging="180"/>
      </w:pPr>
      <w:rPr>
        <w:rFonts w:hint="default"/>
      </w:rPr>
    </w:lvl>
    <w:lvl w:ilvl="3">
      <w:start w:val="1"/>
      <w:numFmt w:val="bullet"/>
      <w:lvlText w:val="•"/>
      <w:lvlJc w:val="left"/>
      <w:pPr>
        <w:ind w:left="2458" w:hanging="180"/>
      </w:pPr>
      <w:rPr>
        <w:rFonts w:hint="default"/>
      </w:rPr>
    </w:lvl>
    <w:lvl w:ilvl="4">
      <w:start w:val="1"/>
      <w:numFmt w:val="bullet"/>
      <w:lvlText w:val="•"/>
      <w:lvlJc w:val="left"/>
      <w:pPr>
        <w:ind w:left="3160" w:hanging="180"/>
      </w:pPr>
      <w:rPr>
        <w:rFonts w:hint="default"/>
      </w:rPr>
    </w:lvl>
    <w:lvl w:ilvl="5">
      <w:start w:val="1"/>
      <w:numFmt w:val="bullet"/>
      <w:lvlText w:val="•"/>
      <w:lvlJc w:val="left"/>
      <w:pPr>
        <w:ind w:left="3863" w:hanging="180"/>
      </w:pPr>
      <w:rPr>
        <w:rFonts w:hint="default"/>
      </w:rPr>
    </w:lvl>
    <w:lvl w:ilvl="6">
      <w:start w:val="1"/>
      <w:numFmt w:val="bullet"/>
      <w:lvlText w:val="•"/>
      <w:lvlJc w:val="left"/>
      <w:pPr>
        <w:ind w:left="4566" w:hanging="180"/>
      </w:pPr>
      <w:rPr>
        <w:rFonts w:hint="default"/>
      </w:rPr>
    </w:lvl>
    <w:lvl w:ilvl="7">
      <w:start w:val="1"/>
      <w:numFmt w:val="bullet"/>
      <w:lvlText w:val="•"/>
      <w:lvlJc w:val="left"/>
      <w:pPr>
        <w:ind w:left="5269" w:hanging="180"/>
      </w:pPr>
      <w:rPr>
        <w:rFonts w:hint="default"/>
      </w:rPr>
    </w:lvl>
    <w:lvl w:ilvl="8">
      <w:start w:val="1"/>
      <w:numFmt w:val="bullet"/>
      <w:lvlText w:val="•"/>
      <w:lvlJc w:val="left"/>
      <w:pPr>
        <w:ind w:left="5972" w:hanging="180"/>
      </w:pPr>
      <w:rPr>
        <w:rFonts w:hint="default"/>
      </w:rPr>
    </w:lvl>
  </w:abstractNum>
  <w:abstractNum w:abstractNumId="76">
    <w:nsid w:val="420F0BDF"/>
    <w:multiLevelType w:val="hybridMultilevel"/>
    <w:tmpl w:val="1AF0B2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444A19E3"/>
    <w:multiLevelType w:val="hybridMultilevel"/>
    <w:tmpl w:val="AC14163C"/>
    <w:lvl w:ilvl="0">
      <w:start w:val="1"/>
      <w:numFmt w:val="bullet"/>
      <w:lvlText w:val=""/>
      <w:lvlJc w:val="left"/>
      <w:pPr>
        <w:ind w:left="446" w:hanging="180"/>
      </w:pPr>
      <w:rPr>
        <w:rFonts w:ascii="Symbol" w:eastAsia="Symbol" w:hAnsi="Symbol" w:hint="default"/>
        <w:sz w:val="24"/>
        <w:szCs w:val="24"/>
      </w:rPr>
    </w:lvl>
    <w:lvl w:ilvl="1" w:tentative="1">
      <w:start w:val="1"/>
      <w:numFmt w:val="bullet"/>
      <w:lvlText w:val="o"/>
      <w:lvlJc w:val="left"/>
      <w:pPr>
        <w:ind w:left="1537" w:hanging="360"/>
      </w:pPr>
      <w:rPr>
        <w:rFonts w:ascii="Courier New" w:hAnsi="Courier New" w:cs="Courier New" w:hint="default"/>
      </w:rPr>
    </w:lvl>
    <w:lvl w:ilvl="2" w:tentative="1">
      <w:start w:val="1"/>
      <w:numFmt w:val="bullet"/>
      <w:lvlText w:val=""/>
      <w:lvlJc w:val="left"/>
      <w:pPr>
        <w:ind w:left="2257" w:hanging="360"/>
      </w:pPr>
      <w:rPr>
        <w:rFonts w:ascii="Wingdings" w:hAnsi="Wingdings" w:hint="default"/>
      </w:rPr>
    </w:lvl>
    <w:lvl w:ilvl="3" w:tentative="1">
      <w:start w:val="1"/>
      <w:numFmt w:val="bullet"/>
      <w:lvlText w:val=""/>
      <w:lvlJc w:val="left"/>
      <w:pPr>
        <w:ind w:left="2977" w:hanging="360"/>
      </w:pPr>
      <w:rPr>
        <w:rFonts w:ascii="Symbol" w:hAnsi="Symbol" w:hint="default"/>
      </w:rPr>
    </w:lvl>
    <w:lvl w:ilvl="4" w:tentative="1">
      <w:start w:val="1"/>
      <w:numFmt w:val="bullet"/>
      <w:lvlText w:val="o"/>
      <w:lvlJc w:val="left"/>
      <w:pPr>
        <w:ind w:left="3697" w:hanging="360"/>
      </w:pPr>
      <w:rPr>
        <w:rFonts w:ascii="Courier New" w:hAnsi="Courier New" w:cs="Courier New" w:hint="default"/>
      </w:rPr>
    </w:lvl>
    <w:lvl w:ilvl="5" w:tentative="1">
      <w:start w:val="1"/>
      <w:numFmt w:val="bullet"/>
      <w:lvlText w:val=""/>
      <w:lvlJc w:val="left"/>
      <w:pPr>
        <w:ind w:left="4417" w:hanging="360"/>
      </w:pPr>
      <w:rPr>
        <w:rFonts w:ascii="Wingdings" w:hAnsi="Wingdings" w:hint="default"/>
      </w:rPr>
    </w:lvl>
    <w:lvl w:ilvl="6" w:tentative="1">
      <w:start w:val="1"/>
      <w:numFmt w:val="bullet"/>
      <w:lvlText w:val=""/>
      <w:lvlJc w:val="left"/>
      <w:pPr>
        <w:ind w:left="5137" w:hanging="360"/>
      </w:pPr>
      <w:rPr>
        <w:rFonts w:ascii="Symbol" w:hAnsi="Symbol" w:hint="default"/>
      </w:rPr>
    </w:lvl>
    <w:lvl w:ilvl="7" w:tentative="1">
      <w:start w:val="1"/>
      <w:numFmt w:val="bullet"/>
      <w:lvlText w:val="o"/>
      <w:lvlJc w:val="left"/>
      <w:pPr>
        <w:ind w:left="5857" w:hanging="360"/>
      </w:pPr>
      <w:rPr>
        <w:rFonts w:ascii="Courier New" w:hAnsi="Courier New" w:cs="Courier New" w:hint="default"/>
      </w:rPr>
    </w:lvl>
    <w:lvl w:ilvl="8" w:tentative="1">
      <w:start w:val="1"/>
      <w:numFmt w:val="bullet"/>
      <w:lvlText w:val=""/>
      <w:lvlJc w:val="left"/>
      <w:pPr>
        <w:ind w:left="6577" w:hanging="360"/>
      </w:pPr>
      <w:rPr>
        <w:rFonts w:ascii="Wingdings" w:hAnsi="Wingdings" w:hint="default"/>
      </w:rPr>
    </w:lvl>
  </w:abstractNum>
  <w:abstractNum w:abstractNumId="78">
    <w:nsid w:val="44F768D5"/>
    <w:multiLevelType w:val="hybridMultilevel"/>
    <w:tmpl w:val="F59E3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452D1E93"/>
    <w:multiLevelType w:val="hybridMultilevel"/>
    <w:tmpl w:val="F9EEE77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45783FF2"/>
    <w:multiLevelType w:val="hybridMultilevel"/>
    <w:tmpl w:val="F548592C"/>
    <w:lvl w:ilvl="0">
      <w:start w:val="1"/>
      <w:numFmt w:val="upperLetter"/>
      <w:lvlText w:val="%1."/>
      <w:lvlJc w:val="left"/>
      <w:pPr>
        <w:ind w:left="492" w:hanging="252"/>
      </w:pPr>
      <w:rPr>
        <w:rFonts w:ascii="Arial Narrow" w:eastAsia="Arial Narrow" w:hAnsi="Arial Narrow" w:hint="default"/>
        <w:b/>
        <w:bCs/>
        <w:spacing w:val="-1"/>
        <w:sz w:val="24"/>
        <w:szCs w:val="24"/>
      </w:rPr>
    </w:lvl>
    <w:lvl w:ilvl="1">
      <w:start w:val="1"/>
      <w:numFmt w:val="bullet"/>
      <w:lvlText w:val="•"/>
      <w:lvlJc w:val="left"/>
      <w:pPr>
        <w:ind w:left="1554" w:hanging="252"/>
      </w:pPr>
      <w:rPr>
        <w:rFonts w:hint="default"/>
      </w:rPr>
    </w:lvl>
    <w:lvl w:ilvl="2">
      <w:start w:val="1"/>
      <w:numFmt w:val="bullet"/>
      <w:lvlText w:val="•"/>
      <w:lvlJc w:val="left"/>
      <w:pPr>
        <w:ind w:left="2617" w:hanging="252"/>
      </w:pPr>
      <w:rPr>
        <w:rFonts w:hint="default"/>
      </w:rPr>
    </w:lvl>
    <w:lvl w:ilvl="3">
      <w:start w:val="1"/>
      <w:numFmt w:val="bullet"/>
      <w:lvlText w:val="•"/>
      <w:lvlJc w:val="left"/>
      <w:pPr>
        <w:ind w:left="3680" w:hanging="252"/>
      </w:pPr>
      <w:rPr>
        <w:rFonts w:hint="default"/>
      </w:rPr>
    </w:lvl>
    <w:lvl w:ilvl="4">
      <w:start w:val="1"/>
      <w:numFmt w:val="bullet"/>
      <w:lvlText w:val="•"/>
      <w:lvlJc w:val="left"/>
      <w:pPr>
        <w:ind w:left="4743" w:hanging="252"/>
      </w:pPr>
      <w:rPr>
        <w:rFonts w:hint="default"/>
      </w:rPr>
    </w:lvl>
    <w:lvl w:ilvl="5">
      <w:start w:val="1"/>
      <w:numFmt w:val="bullet"/>
      <w:lvlText w:val="•"/>
      <w:lvlJc w:val="left"/>
      <w:pPr>
        <w:ind w:left="5806" w:hanging="252"/>
      </w:pPr>
      <w:rPr>
        <w:rFonts w:hint="default"/>
      </w:rPr>
    </w:lvl>
    <w:lvl w:ilvl="6">
      <w:start w:val="1"/>
      <w:numFmt w:val="bullet"/>
      <w:lvlText w:val="•"/>
      <w:lvlJc w:val="left"/>
      <w:pPr>
        <w:ind w:left="6868" w:hanging="252"/>
      </w:pPr>
      <w:rPr>
        <w:rFonts w:hint="default"/>
      </w:rPr>
    </w:lvl>
    <w:lvl w:ilvl="7">
      <w:start w:val="1"/>
      <w:numFmt w:val="bullet"/>
      <w:lvlText w:val="•"/>
      <w:lvlJc w:val="left"/>
      <w:pPr>
        <w:ind w:left="7931" w:hanging="252"/>
      </w:pPr>
      <w:rPr>
        <w:rFonts w:hint="default"/>
      </w:rPr>
    </w:lvl>
    <w:lvl w:ilvl="8">
      <w:start w:val="1"/>
      <w:numFmt w:val="bullet"/>
      <w:lvlText w:val="•"/>
      <w:lvlJc w:val="left"/>
      <w:pPr>
        <w:ind w:left="8994" w:hanging="252"/>
      </w:pPr>
      <w:rPr>
        <w:rFonts w:hint="default"/>
      </w:rPr>
    </w:lvl>
  </w:abstractNum>
  <w:abstractNum w:abstractNumId="81">
    <w:nsid w:val="45BA38CD"/>
    <w:multiLevelType w:val="hybridMultilevel"/>
    <w:tmpl w:val="ACF0FB48"/>
    <w:lvl w:ilvl="0">
      <w:start w:val="1"/>
      <w:numFmt w:val="upperLetter"/>
      <w:lvlText w:val="%1."/>
      <w:lvlJc w:val="left"/>
      <w:pPr>
        <w:ind w:left="1082" w:hanging="243"/>
        <w:jc w:val="right"/>
      </w:pPr>
      <w:rPr>
        <w:rFonts w:ascii="Arial Narrow" w:eastAsia="Arial Narrow" w:hAnsi="Arial Narrow" w:hint="default"/>
        <w:sz w:val="24"/>
        <w:szCs w:val="24"/>
      </w:rPr>
    </w:lvl>
    <w:lvl w:ilvl="1">
      <w:start w:val="1"/>
      <w:numFmt w:val="bullet"/>
      <w:lvlText w:val="•"/>
      <w:lvlJc w:val="left"/>
      <w:pPr>
        <w:ind w:left="1082" w:hanging="243"/>
      </w:pPr>
      <w:rPr>
        <w:rFonts w:hint="default"/>
      </w:rPr>
    </w:lvl>
    <w:lvl w:ilvl="2">
      <w:start w:val="1"/>
      <w:numFmt w:val="bullet"/>
      <w:lvlText w:val="•"/>
      <w:lvlJc w:val="left"/>
      <w:pPr>
        <w:ind w:left="1641" w:hanging="243"/>
      </w:pPr>
      <w:rPr>
        <w:rFonts w:hint="default"/>
      </w:rPr>
    </w:lvl>
    <w:lvl w:ilvl="3">
      <w:start w:val="1"/>
      <w:numFmt w:val="bullet"/>
      <w:lvlText w:val="•"/>
      <w:lvlJc w:val="left"/>
      <w:pPr>
        <w:ind w:left="2201" w:hanging="243"/>
      </w:pPr>
      <w:rPr>
        <w:rFonts w:hint="default"/>
      </w:rPr>
    </w:lvl>
    <w:lvl w:ilvl="4">
      <w:start w:val="1"/>
      <w:numFmt w:val="bullet"/>
      <w:lvlText w:val="•"/>
      <w:lvlJc w:val="left"/>
      <w:pPr>
        <w:ind w:left="2760" w:hanging="243"/>
      </w:pPr>
      <w:rPr>
        <w:rFonts w:hint="default"/>
      </w:rPr>
    </w:lvl>
    <w:lvl w:ilvl="5">
      <w:start w:val="1"/>
      <w:numFmt w:val="bullet"/>
      <w:lvlText w:val="•"/>
      <w:lvlJc w:val="left"/>
      <w:pPr>
        <w:ind w:left="3320" w:hanging="243"/>
      </w:pPr>
      <w:rPr>
        <w:rFonts w:hint="default"/>
      </w:rPr>
    </w:lvl>
    <w:lvl w:ilvl="6">
      <w:start w:val="1"/>
      <w:numFmt w:val="bullet"/>
      <w:lvlText w:val="•"/>
      <w:lvlJc w:val="left"/>
      <w:pPr>
        <w:ind w:left="3879" w:hanging="243"/>
      </w:pPr>
      <w:rPr>
        <w:rFonts w:hint="default"/>
      </w:rPr>
    </w:lvl>
    <w:lvl w:ilvl="7">
      <w:start w:val="1"/>
      <w:numFmt w:val="bullet"/>
      <w:lvlText w:val="•"/>
      <w:lvlJc w:val="left"/>
      <w:pPr>
        <w:ind w:left="4438" w:hanging="243"/>
      </w:pPr>
      <w:rPr>
        <w:rFonts w:hint="default"/>
      </w:rPr>
    </w:lvl>
    <w:lvl w:ilvl="8">
      <w:start w:val="1"/>
      <w:numFmt w:val="bullet"/>
      <w:lvlText w:val="•"/>
      <w:lvlJc w:val="left"/>
      <w:pPr>
        <w:ind w:left="4998" w:hanging="243"/>
      </w:pPr>
      <w:rPr>
        <w:rFonts w:hint="default"/>
      </w:rPr>
    </w:lvl>
  </w:abstractNum>
  <w:abstractNum w:abstractNumId="82">
    <w:nsid w:val="45E35065"/>
    <w:multiLevelType w:val="hybridMultilevel"/>
    <w:tmpl w:val="DD6E5E5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45F0555D"/>
    <w:multiLevelType w:val="hybridMultilevel"/>
    <w:tmpl w:val="94E23CA8"/>
    <w:lvl w:ilvl="0">
      <w:start w:val="1"/>
      <w:numFmt w:val="bullet"/>
      <w:lvlText w:val=""/>
      <w:lvlJc w:val="left"/>
      <w:pPr>
        <w:ind w:left="451" w:hanging="180"/>
      </w:pPr>
      <w:rPr>
        <w:rFonts w:ascii="Symbol" w:eastAsia="Symbol" w:hAnsi="Symbol" w:hint="default"/>
        <w:sz w:val="24"/>
        <w:szCs w:val="24"/>
      </w:rPr>
    </w:lvl>
    <w:lvl w:ilvl="1" w:tentative="1">
      <w:start w:val="1"/>
      <w:numFmt w:val="bullet"/>
      <w:lvlText w:val="o"/>
      <w:lvlJc w:val="left"/>
      <w:pPr>
        <w:ind w:left="1542" w:hanging="360"/>
      </w:pPr>
      <w:rPr>
        <w:rFonts w:ascii="Courier New" w:hAnsi="Courier New" w:cs="Courier New" w:hint="default"/>
      </w:rPr>
    </w:lvl>
    <w:lvl w:ilvl="2" w:tentative="1">
      <w:start w:val="1"/>
      <w:numFmt w:val="bullet"/>
      <w:lvlText w:val=""/>
      <w:lvlJc w:val="left"/>
      <w:pPr>
        <w:ind w:left="2262" w:hanging="360"/>
      </w:pPr>
      <w:rPr>
        <w:rFonts w:ascii="Wingdings" w:hAnsi="Wingdings" w:hint="default"/>
      </w:rPr>
    </w:lvl>
    <w:lvl w:ilvl="3" w:tentative="1">
      <w:start w:val="1"/>
      <w:numFmt w:val="bullet"/>
      <w:lvlText w:val=""/>
      <w:lvlJc w:val="left"/>
      <w:pPr>
        <w:ind w:left="2982" w:hanging="360"/>
      </w:pPr>
      <w:rPr>
        <w:rFonts w:ascii="Symbol" w:hAnsi="Symbol" w:hint="default"/>
      </w:rPr>
    </w:lvl>
    <w:lvl w:ilvl="4" w:tentative="1">
      <w:start w:val="1"/>
      <w:numFmt w:val="bullet"/>
      <w:lvlText w:val="o"/>
      <w:lvlJc w:val="left"/>
      <w:pPr>
        <w:ind w:left="3702" w:hanging="360"/>
      </w:pPr>
      <w:rPr>
        <w:rFonts w:ascii="Courier New" w:hAnsi="Courier New" w:cs="Courier New" w:hint="default"/>
      </w:rPr>
    </w:lvl>
    <w:lvl w:ilvl="5" w:tentative="1">
      <w:start w:val="1"/>
      <w:numFmt w:val="bullet"/>
      <w:lvlText w:val=""/>
      <w:lvlJc w:val="left"/>
      <w:pPr>
        <w:ind w:left="4422" w:hanging="360"/>
      </w:pPr>
      <w:rPr>
        <w:rFonts w:ascii="Wingdings" w:hAnsi="Wingdings" w:hint="default"/>
      </w:rPr>
    </w:lvl>
    <w:lvl w:ilvl="6" w:tentative="1">
      <w:start w:val="1"/>
      <w:numFmt w:val="bullet"/>
      <w:lvlText w:val=""/>
      <w:lvlJc w:val="left"/>
      <w:pPr>
        <w:ind w:left="5142" w:hanging="360"/>
      </w:pPr>
      <w:rPr>
        <w:rFonts w:ascii="Symbol" w:hAnsi="Symbol" w:hint="default"/>
      </w:rPr>
    </w:lvl>
    <w:lvl w:ilvl="7" w:tentative="1">
      <w:start w:val="1"/>
      <w:numFmt w:val="bullet"/>
      <w:lvlText w:val="o"/>
      <w:lvlJc w:val="left"/>
      <w:pPr>
        <w:ind w:left="5862" w:hanging="360"/>
      </w:pPr>
      <w:rPr>
        <w:rFonts w:ascii="Courier New" w:hAnsi="Courier New" w:cs="Courier New" w:hint="default"/>
      </w:rPr>
    </w:lvl>
    <w:lvl w:ilvl="8" w:tentative="1">
      <w:start w:val="1"/>
      <w:numFmt w:val="bullet"/>
      <w:lvlText w:val=""/>
      <w:lvlJc w:val="left"/>
      <w:pPr>
        <w:ind w:left="6582" w:hanging="360"/>
      </w:pPr>
      <w:rPr>
        <w:rFonts w:ascii="Wingdings" w:hAnsi="Wingdings" w:hint="default"/>
      </w:rPr>
    </w:lvl>
  </w:abstractNum>
  <w:abstractNum w:abstractNumId="84">
    <w:nsid w:val="46FE439D"/>
    <w:multiLevelType w:val="hybridMultilevel"/>
    <w:tmpl w:val="38BCE2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470C571E"/>
    <w:multiLevelType w:val="hybridMultilevel"/>
    <w:tmpl w:val="BD24A8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47647DF7"/>
    <w:multiLevelType w:val="hybridMultilevel"/>
    <w:tmpl w:val="9F7CBFBA"/>
    <w:lvl w:ilvl="0">
      <w:start w:val="1"/>
      <w:numFmt w:val="bullet"/>
      <w:lvlText w:val=""/>
      <w:lvlJc w:val="left"/>
      <w:pPr>
        <w:ind w:left="416" w:hanging="180"/>
      </w:pPr>
      <w:rPr>
        <w:rFonts w:ascii="Symbol" w:eastAsia="Symbol" w:hAnsi="Symbol" w:hint="default"/>
        <w:sz w:val="24"/>
        <w:szCs w:val="24"/>
      </w:rPr>
    </w:lvl>
    <w:lvl w:ilvl="1">
      <w:start w:val="1"/>
      <w:numFmt w:val="bullet"/>
      <w:lvlText w:val="•"/>
      <w:lvlJc w:val="left"/>
      <w:pPr>
        <w:ind w:left="1136" w:hanging="180"/>
      </w:pPr>
      <w:rPr>
        <w:rFonts w:hint="default"/>
      </w:rPr>
    </w:lvl>
    <w:lvl w:ilvl="2">
      <w:start w:val="1"/>
      <w:numFmt w:val="bullet"/>
      <w:lvlText w:val="•"/>
      <w:lvlJc w:val="left"/>
      <w:pPr>
        <w:ind w:left="1856" w:hanging="180"/>
      </w:pPr>
      <w:rPr>
        <w:rFonts w:hint="default"/>
      </w:rPr>
    </w:lvl>
    <w:lvl w:ilvl="3">
      <w:start w:val="1"/>
      <w:numFmt w:val="bullet"/>
      <w:lvlText w:val="•"/>
      <w:lvlJc w:val="left"/>
      <w:pPr>
        <w:ind w:left="2577" w:hanging="180"/>
      </w:pPr>
      <w:rPr>
        <w:rFonts w:hint="default"/>
      </w:rPr>
    </w:lvl>
    <w:lvl w:ilvl="4">
      <w:start w:val="1"/>
      <w:numFmt w:val="bullet"/>
      <w:lvlText w:val="•"/>
      <w:lvlJc w:val="left"/>
      <w:pPr>
        <w:ind w:left="3297" w:hanging="180"/>
      </w:pPr>
      <w:rPr>
        <w:rFonts w:hint="default"/>
      </w:rPr>
    </w:lvl>
    <w:lvl w:ilvl="5">
      <w:start w:val="1"/>
      <w:numFmt w:val="bullet"/>
      <w:lvlText w:val="•"/>
      <w:lvlJc w:val="left"/>
      <w:pPr>
        <w:ind w:left="4017" w:hanging="180"/>
      </w:pPr>
      <w:rPr>
        <w:rFonts w:hint="default"/>
      </w:rPr>
    </w:lvl>
    <w:lvl w:ilvl="6">
      <w:start w:val="1"/>
      <w:numFmt w:val="bullet"/>
      <w:lvlText w:val="•"/>
      <w:lvlJc w:val="left"/>
      <w:pPr>
        <w:ind w:left="4737" w:hanging="180"/>
      </w:pPr>
      <w:rPr>
        <w:rFonts w:hint="default"/>
      </w:rPr>
    </w:lvl>
    <w:lvl w:ilvl="7">
      <w:start w:val="1"/>
      <w:numFmt w:val="bullet"/>
      <w:lvlText w:val="•"/>
      <w:lvlJc w:val="left"/>
      <w:pPr>
        <w:ind w:left="5457" w:hanging="180"/>
      </w:pPr>
      <w:rPr>
        <w:rFonts w:hint="default"/>
      </w:rPr>
    </w:lvl>
    <w:lvl w:ilvl="8">
      <w:start w:val="1"/>
      <w:numFmt w:val="bullet"/>
      <w:lvlText w:val="•"/>
      <w:lvlJc w:val="left"/>
      <w:pPr>
        <w:ind w:left="6177" w:hanging="180"/>
      </w:pPr>
      <w:rPr>
        <w:rFonts w:hint="default"/>
      </w:rPr>
    </w:lvl>
  </w:abstractNum>
  <w:abstractNum w:abstractNumId="87">
    <w:nsid w:val="482B504B"/>
    <w:multiLevelType w:val="hybridMultilevel"/>
    <w:tmpl w:val="4B208B06"/>
    <w:lvl w:ilvl="0">
      <w:start w:val="1"/>
      <w:numFmt w:val="bullet"/>
      <w:lvlText w:val=""/>
      <w:lvlJc w:val="left"/>
      <w:pPr>
        <w:ind w:left="814" w:hanging="360"/>
      </w:pPr>
      <w:rPr>
        <w:rFonts w:ascii="Symbol" w:hAnsi="Symbol" w:hint="default"/>
      </w:rPr>
    </w:lvl>
    <w:lvl w:ilvl="1" w:tentative="1">
      <w:start w:val="1"/>
      <w:numFmt w:val="bullet"/>
      <w:lvlText w:val="o"/>
      <w:lvlJc w:val="left"/>
      <w:pPr>
        <w:ind w:left="1534" w:hanging="360"/>
      </w:pPr>
      <w:rPr>
        <w:rFonts w:ascii="Courier New" w:hAnsi="Courier New" w:cs="Courier New" w:hint="default"/>
      </w:rPr>
    </w:lvl>
    <w:lvl w:ilvl="2" w:tentative="1">
      <w:start w:val="1"/>
      <w:numFmt w:val="bullet"/>
      <w:lvlText w:val=""/>
      <w:lvlJc w:val="left"/>
      <w:pPr>
        <w:ind w:left="2254" w:hanging="360"/>
      </w:pPr>
      <w:rPr>
        <w:rFonts w:ascii="Wingdings" w:hAnsi="Wingdings" w:hint="default"/>
      </w:rPr>
    </w:lvl>
    <w:lvl w:ilvl="3" w:tentative="1">
      <w:start w:val="1"/>
      <w:numFmt w:val="bullet"/>
      <w:lvlText w:val=""/>
      <w:lvlJc w:val="left"/>
      <w:pPr>
        <w:ind w:left="2974" w:hanging="360"/>
      </w:pPr>
      <w:rPr>
        <w:rFonts w:ascii="Symbol" w:hAnsi="Symbol" w:hint="default"/>
      </w:rPr>
    </w:lvl>
    <w:lvl w:ilvl="4" w:tentative="1">
      <w:start w:val="1"/>
      <w:numFmt w:val="bullet"/>
      <w:lvlText w:val="o"/>
      <w:lvlJc w:val="left"/>
      <w:pPr>
        <w:ind w:left="3694" w:hanging="360"/>
      </w:pPr>
      <w:rPr>
        <w:rFonts w:ascii="Courier New" w:hAnsi="Courier New" w:cs="Courier New" w:hint="default"/>
      </w:rPr>
    </w:lvl>
    <w:lvl w:ilvl="5" w:tentative="1">
      <w:start w:val="1"/>
      <w:numFmt w:val="bullet"/>
      <w:lvlText w:val=""/>
      <w:lvlJc w:val="left"/>
      <w:pPr>
        <w:ind w:left="4414" w:hanging="360"/>
      </w:pPr>
      <w:rPr>
        <w:rFonts w:ascii="Wingdings" w:hAnsi="Wingdings" w:hint="default"/>
      </w:rPr>
    </w:lvl>
    <w:lvl w:ilvl="6" w:tentative="1">
      <w:start w:val="1"/>
      <w:numFmt w:val="bullet"/>
      <w:lvlText w:val=""/>
      <w:lvlJc w:val="left"/>
      <w:pPr>
        <w:ind w:left="5134" w:hanging="360"/>
      </w:pPr>
      <w:rPr>
        <w:rFonts w:ascii="Symbol" w:hAnsi="Symbol" w:hint="default"/>
      </w:rPr>
    </w:lvl>
    <w:lvl w:ilvl="7" w:tentative="1">
      <w:start w:val="1"/>
      <w:numFmt w:val="bullet"/>
      <w:lvlText w:val="o"/>
      <w:lvlJc w:val="left"/>
      <w:pPr>
        <w:ind w:left="5854" w:hanging="360"/>
      </w:pPr>
      <w:rPr>
        <w:rFonts w:ascii="Courier New" w:hAnsi="Courier New" w:cs="Courier New" w:hint="default"/>
      </w:rPr>
    </w:lvl>
    <w:lvl w:ilvl="8" w:tentative="1">
      <w:start w:val="1"/>
      <w:numFmt w:val="bullet"/>
      <w:lvlText w:val=""/>
      <w:lvlJc w:val="left"/>
      <w:pPr>
        <w:ind w:left="6574" w:hanging="360"/>
      </w:pPr>
      <w:rPr>
        <w:rFonts w:ascii="Wingdings" w:hAnsi="Wingdings" w:hint="default"/>
      </w:rPr>
    </w:lvl>
  </w:abstractNum>
  <w:abstractNum w:abstractNumId="88">
    <w:nsid w:val="4AD807F4"/>
    <w:multiLevelType w:val="hybridMultilevel"/>
    <w:tmpl w:val="708C1BA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4B195033"/>
    <w:multiLevelType w:val="hybridMultilevel"/>
    <w:tmpl w:val="EF5418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nsid w:val="4BD44A08"/>
    <w:multiLevelType w:val="hybridMultilevel"/>
    <w:tmpl w:val="D08E92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4EC651FA"/>
    <w:multiLevelType w:val="hybridMultilevel"/>
    <w:tmpl w:val="0DC230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4F9D7ABC"/>
    <w:multiLevelType w:val="hybridMultilevel"/>
    <w:tmpl w:val="BD421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4FF002C2"/>
    <w:multiLevelType w:val="hybridMultilevel"/>
    <w:tmpl w:val="E72E7F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50F16653"/>
    <w:multiLevelType w:val="hybridMultilevel"/>
    <w:tmpl w:val="B3FC7B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51587696"/>
    <w:multiLevelType w:val="hybridMultilevel"/>
    <w:tmpl w:val="66961330"/>
    <w:lvl w:ilvl="0">
      <w:start w:val="1"/>
      <w:numFmt w:val="bullet"/>
      <w:lvlText w:val=""/>
      <w:lvlJc w:val="left"/>
      <w:pPr>
        <w:ind w:left="817" w:hanging="360"/>
      </w:pPr>
      <w:rPr>
        <w:rFonts w:ascii="Symbol" w:eastAsia="Symbol" w:hAnsi="Symbol" w:hint="default"/>
        <w:sz w:val="24"/>
        <w:szCs w:val="24"/>
      </w:rPr>
    </w:lvl>
    <w:lvl w:ilvl="1">
      <w:start w:val="1"/>
      <w:numFmt w:val="bullet"/>
      <w:lvlText w:val="•"/>
      <w:lvlJc w:val="left"/>
      <w:pPr>
        <w:ind w:left="1522" w:hanging="360"/>
      </w:pPr>
      <w:rPr>
        <w:rFonts w:hint="default"/>
      </w:rPr>
    </w:lvl>
    <w:lvl w:ilvl="2">
      <w:start w:val="1"/>
      <w:numFmt w:val="bullet"/>
      <w:lvlText w:val="•"/>
      <w:lvlJc w:val="left"/>
      <w:pPr>
        <w:ind w:left="2226" w:hanging="360"/>
      </w:pPr>
      <w:rPr>
        <w:rFonts w:hint="default"/>
      </w:rPr>
    </w:lvl>
    <w:lvl w:ilvl="3">
      <w:start w:val="1"/>
      <w:numFmt w:val="bullet"/>
      <w:lvlText w:val="•"/>
      <w:lvlJc w:val="left"/>
      <w:pPr>
        <w:ind w:left="2931" w:hanging="360"/>
      </w:pPr>
      <w:rPr>
        <w:rFonts w:hint="default"/>
      </w:rPr>
    </w:lvl>
    <w:lvl w:ilvl="4">
      <w:start w:val="1"/>
      <w:numFmt w:val="bullet"/>
      <w:lvlText w:val="•"/>
      <w:lvlJc w:val="left"/>
      <w:pPr>
        <w:ind w:left="3636" w:hanging="360"/>
      </w:pPr>
      <w:rPr>
        <w:rFonts w:hint="default"/>
      </w:rPr>
    </w:lvl>
    <w:lvl w:ilvl="5">
      <w:start w:val="1"/>
      <w:numFmt w:val="bullet"/>
      <w:lvlText w:val="•"/>
      <w:lvlJc w:val="left"/>
      <w:pPr>
        <w:ind w:left="4341" w:hanging="360"/>
      </w:pPr>
      <w:rPr>
        <w:rFonts w:hint="default"/>
      </w:rPr>
    </w:lvl>
    <w:lvl w:ilvl="6">
      <w:start w:val="1"/>
      <w:numFmt w:val="bullet"/>
      <w:lvlText w:val="•"/>
      <w:lvlJc w:val="left"/>
      <w:pPr>
        <w:ind w:left="5046" w:hanging="360"/>
      </w:pPr>
      <w:rPr>
        <w:rFonts w:hint="default"/>
      </w:rPr>
    </w:lvl>
    <w:lvl w:ilvl="7">
      <w:start w:val="1"/>
      <w:numFmt w:val="bullet"/>
      <w:lvlText w:val="•"/>
      <w:lvlJc w:val="left"/>
      <w:pPr>
        <w:ind w:left="5750" w:hanging="360"/>
      </w:pPr>
      <w:rPr>
        <w:rFonts w:hint="default"/>
      </w:rPr>
    </w:lvl>
    <w:lvl w:ilvl="8">
      <w:start w:val="1"/>
      <w:numFmt w:val="bullet"/>
      <w:lvlText w:val="•"/>
      <w:lvlJc w:val="left"/>
      <w:pPr>
        <w:ind w:left="6455" w:hanging="360"/>
      </w:pPr>
      <w:rPr>
        <w:rFonts w:hint="default"/>
      </w:rPr>
    </w:lvl>
  </w:abstractNum>
  <w:abstractNum w:abstractNumId="96">
    <w:nsid w:val="566C4779"/>
    <w:multiLevelType w:val="hybridMultilevel"/>
    <w:tmpl w:val="149C26F0"/>
    <w:lvl w:ilvl="0">
      <w:start w:val="7"/>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569C629A"/>
    <w:multiLevelType w:val="hybridMultilevel"/>
    <w:tmpl w:val="E4AC1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56A00F5C"/>
    <w:multiLevelType w:val="hybridMultilevel"/>
    <w:tmpl w:val="DB9A5B56"/>
    <w:lvl w:ilvl="0">
      <w:start w:val="1"/>
      <w:numFmt w:val="bullet"/>
      <w:lvlText w:val=""/>
      <w:lvlJc w:val="left"/>
      <w:pPr>
        <w:ind w:left="416" w:hanging="180"/>
      </w:pPr>
      <w:rPr>
        <w:rFonts w:ascii="Symbol" w:eastAsia="Symbol" w:hAnsi="Symbol" w:hint="default"/>
        <w:sz w:val="24"/>
        <w:szCs w:val="24"/>
      </w:rPr>
    </w:lvl>
    <w:lvl w:ilvl="1">
      <w:start w:val="1"/>
      <w:numFmt w:val="bullet"/>
      <w:lvlText w:val="•"/>
      <w:lvlJc w:val="left"/>
      <w:pPr>
        <w:ind w:left="1168" w:hanging="180"/>
      </w:pPr>
      <w:rPr>
        <w:rFonts w:hint="default"/>
      </w:rPr>
    </w:lvl>
    <w:lvl w:ilvl="2">
      <w:start w:val="1"/>
      <w:numFmt w:val="bullet"/>
      <w:lvlText w:val="•"/>
      <w:lvlJc w:val="left"/>
      <w:pPr>
        <w:ind w:left="1921" w:hanging="180"/>
      </w:pPr>
      <w:rPr>
        <w:rFonts w:hint="default"/>
      </w:rPr>
    </w:lvl>
    <w:lvl w:ilvl="3">
      <w:start w:val="1"/>
      <w:numFmt w:val="bullet"/>
      <w:lvlText w:val="•"/>
      <w:lvlJc w:val="left"/>
      <w:pPr>
        <w:ind w:left="2673" w:hanging="180"/>
      </w:pPr>
      <w:rPr>
        <w:rFonts w:hint="default"/>
      </w:rPr>
    </w:lvl>
    <w:lvl w:ilvl="4">
      <w:start w:val="1"/>
      <w:numFmt w:val="bullet"/>
      <w:lvlText w:val="•"/>
      <w:lvlJc w:val="left"/>
      <w:pPr>
        <w:ind w:left="3425" w:hanging="180"/>
      </w:pPr>
      <w:rPr>
        <w:rFonts w:hint="default"/>
      </w:rPr>
    </w:lvl>
    <w:lvl w:ilvl="5">
      <w:start w:val="1"/>
      <w:numFmt w:val="bullet"/>
      <w:lvlText w:val="•"/>
      <w:lvlJc w:val="left"/>
      <w:pPr>
        <w:ind w:left="4178" w:hanging="180"/>
      </w:pPr>
      <w:rPr>
        <w:rFonts w:hint="default"/>
      </w:rPr>
    </w:lvl>
    <w:lvl w:ilvl="6">
      <w:start w:val="1"/>
      <w:numFmt w:val="bullet"/>
      <w:lvlText w:val="•"/>
      <w:lvlJc w:val="left"/>
      <w:pPr>
        <w:ind w:left="4930" w:hanging="180"/>
      </w:pPr>
      <w:rPr>
        <w:rFonts w:hint="default"/>
      </w:rPr>
    </w:lvl>
    <w:lvl w:ilvl="7">
      <w:start w:val="1"/>
      <w:numFmt w:val="bullet"/>
      <w:lvlText w:val="•"/>
      <w:lvlJc w:val="left"/>
      <w:pPr>
        <w:ind w:left="5682" w:hanging="180"/>
      </w:pPr>
      <w:rPr>
        <w:rFonts w:hint="default"/>
      </w:rPr>
    </w:lvl>
    <w:lvl w:ilvl="8">
      <w:start w:val="1"/>
      <w:numFmt w:val="bullet"/>
      <w:lvlText w:val="•"/>
      <w:lvlJc w:val="left"/>
      <w:pPr>
        <w:ind w:left="6435" w:hanging="180"/>
      </w:pPr>
      <w:rPr>
        <w:rFonts w:hint="default"/>
      </w:rPr>
    </w:lvl>
  </w:abstractNum>
  <w:abstractNum w:abstractNumId="99">
    <w:nsid w:val="56EB4406"/>
    <w:multiLevelType w:val="hybridMultilevel"/>
    <w:tmpl w:val="97B21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59BF3289"/>
    <w:multiLevelType w:val="hybridMultilevel"/>
    <w:tmpl w:val="E65ACC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5A3C0467"/>
    <w:multiLevelType w:val="hybridMultilevel"/>
    <w:tmpl w:val="47BA127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5E6469C0"/>
    <w:multiLevelType w:val="hybridMultilevel"/>
    <w:tmpl w:val="ED5EAE1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3">
    <w:nsid w:val="5ECD3072"/>
    <w:multiLevelType w:val="hybridMultilevel"/>
    <w:tmpl w:val="7744D3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5F737BDA"/>
    <w:multiLevelType w:val="hybridMultilevel"/>
    <w:tmpl w:val="56403C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608A6853"/>
    <w:multiLevelType w:val="hybridMultilevel"/>
    <w:tmpl w:val="E9FCFCF2"/>
    <w:lvl w:ilvl="0">
      <w:start w:val="1"/>
      <w:numFmt w:val="bullet"/>
      <w:lvlText w:val=""/>
      <w:lvlJc w:val="left"/>
      <w:pPr>
        <w:ind w:left="260" w:hanging="180"/>
      </w:pPr>
      <w:rPr>
        <w:rFonts w:ascii="Symbol" w:eastAsia="Symbol" w:hAnsi="Symbol" w:hint="default"/>
        <w:sz w:val="24"/>
        <w:szCs w:val="24"/>
      </w:rPr>
    </w:lvl>
    <w:lvl w:ilvl="1">
      <w:start w:val="1"/>
      <w:numFmt w:val="bullet"/>
      <w:lvlText w:val="•"/>
      <w:lvlJc w:val="left"/>
      <w:pPr>
        <w:ind w:left="911" w:hanging="180"/>
      </w:pPr>
      <w:rPr>
        <w:rFonts w:hint="default"/>
      </w:rPr>
    </w:lvl>
    <w:lvl w:ilvl="2">
      <w:start w:val="1"/>
      <w:numFmt w:val="bullet"/>
      <w:lvlText w:val="•"/>
      <w:lvlJc w:val="left"/>
      <w:pPr>
        <w:ind w:left="1562" w:hanging="180"/>
      </w:pPr>
      <w:rPr>
        <w:rFonts w:hint="default"/>
      </w:rPr>
    </w:lvl>
    <w:lvl w:ilvl="3">
      <w:start w:val="1"/>
      <w:numFmt w:val="bullet"/>
      <w:lvlText w:val="•"/>
      <w:lvlJc w:val="left"/>
      <w:pPr>
        <w:ind w:left="2212" w:hanging="180"/>
      </w:pPr>
      <w:rPr>
        <w:rFonts w:hint="default"/>
      </w:rPr>
    </w:lvl>
    <w:lvl w:ilvl="4">
      <w:start w:val="1"/>
      <w:numFmt w:val="bullet"/>
      <w:lvlText w:val="•"/>
      <w:lvlJc w:val="left"/>
      <w:pPr>
        <w:ind w:left="2863" w:hanging="180"/>
      </w:pPr>
      <w:rPr>
        <w:rFonts w:hint="default"/>
      </w:rPr>
    </w:lvl>
    <w:lvl w:ilvl="5">
      <w:start w:val="1"/>
      <w:numFmt w:val="bullet"/>
      <w:lvlText w:val="•"/>
      <w:lvlJc w:val="left"/>
      <w:pPr>
        <w:ind w:left="3514" w:hanging="180"/>
      </w:pPr>
      <w:rPr>
        <w:rFonts w:hint="default"/>
      </w:rPr>
    </w:lvl>
    <w:lvl w:ilvl="6">
      <w:start w:val="1"/>
      <w:numFmt w:val="bullet"/>
      <w:lvlText w:val="•"/>
      <w:lvlJc w:val="left"/>
      <w:pPr>
        <w:ind w:left="4165" w:hanging="180"/>
      </w:pPr>
      <w:rPr>
        <w:rFonts w:hint="default"/>
      </w:rPr>
    </w:lvl>
    <w:lvl w:ilvl="7">
      <w:start w:val="1"/>
      <w:numFmt w:val="bullet"/>
      <w:lvlText w:val="•"/>
      <w:lvlJc w:val="left"/>
      <w:pPr>
        <w:ind w:left="4816" w:hanging="180"/>
      </w:pPr>
      <w:rPr>
        <w:rFonts w:hint="default"/>
      </w:rPr>
    </w:lvl>
    <w:lvl w:ilvl="8">
      <w:start w:val="1"/>
      <w:numFmt w:val="bullet"/>
      <w:lvlText w:val="•"/>
      <w:lvlJc w:val="left"/>
      <w:pPr>
        <w:ind w:left="5466" w:hanging="180"/>
      </w:pPr>
      <w:rPr>
        <w:rFonts w:hint="default"/>
      </w:rPr>
    </w:lvl>
  </w:abstractNum>
  <w:abstractNum w:abstractNumId="106">
    <w:nsid w:val="615B1DAC"/>
    <w:multiLevelType w:val="hybridMultilevel"/>
    <w:tmpl w:val="727A0B8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61DF6501"/>
    <w:multiLevelType w:val="hybridMultilevel"/>
    <w:tmpl w:val="236EB32E"/>
    <w:lvl w:ilvl="0">
      <w:start w:val="1"/>
      <w:numFmt w:val="upp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08">
    <w:nsid w:val="630E4BD6"/>
    <w:multiLevelType w:val="hybridMultilevel"/>
    <w:tmpl w:val="B296D6E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635B62E3"/>
    <w:multiLevelType w:val="hybridMultilevel"/>
    <w:tmpl w:val="0024A22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648B079D"/>
    <w:multiLevelType w:val="hybridMultilevel"/>
    <w:tmpl w:val="89841F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6666284F"/>
    <w:multiLevelType w:val="hybridMultilevel"/>
    <w:tmpl w:val="3AEA86C6"/>
    <w:lvl w:ilvl="0">
      <w:start w:val="1"/>
      <w:numFmt w:val="decimal"/>
      <w:lvlText w:val="%1."/>
      <w:lvlJc w:val="left"/>
      <w:pPr>
        <w:ind w:left="391" w:hanging="272"/>
      </w:pPr>
      <w:rPr>
        <w:rFonts w:ascii="Arial Narrow" w:eastAsia="Arial Narrow" w:hAnsi="Arial Narrow" w:hint="default"/>
        <w:b/>
        <w:bCs/>
        <w:sz w:val="24"/>
        <w:szCs w:val="24"/>
      </w:rPr>
    </w:lvl>
    <w:lvl w:ilvl="1">
      <w:start w:val="1"/>
      <w:numFmt w:val="bullet"/>
      <w:lvlText w:val=""/>
      <w:lvlJc w:val="left"/>
      <w:pPr>
        <w:ind w:left="580" w:hanging="360"/>
      </w:pPr>
      <w:rPr>
        <w:rFonts w:ascii="Symbol" w:eastAsia="Symbol" w:hAnsi="Symbol" w:hint="default"/>
        <w:sz w:val="24"/>
        <w:szCs w:val="24"/>
      </w:rPr>
    </w:lvl>
    <w:lvl w:ilvl="2">
      <w:start w:val="1"/>
      <w:numFmt w:val="bullet"/>
      <w:lvlText w:val="•"/>
      <w:lvlJc w:val="left"/>
      <w:pPr>
        <w:ind w:left="1673" w:hanging="360"/>
      </w:pPr>
      <w:rPr>
        <w:rFonts w:hint="default"/>
      </w:rPr>
    </w:lvl>
    <w:lvl w:ilvl="3">
      <w:start w:val="1"/>
      <w:numFmt w:val="bullet"/>
      <w:lvlText w:val="•"/>
      <w:lvlJc w:val="left"/>
      <w:pPr>
        <w:ind w:left="2766" w:hanging="360"/>
      </w:pPr>
      <w:rPr>
        <w:rFonts w:hint="default"/>
      </w:rPr>
    </w:lvl>
    <w:lvl w:ilvl="4">
      <w:start w:val="1"/>
      <w:numFmt w:val="bullet"/>
      <w:lvlText w:val="•"/>
      <w:lvlJc w:val="left"/>
      <w:pPr>
        <w:ind w:left="3860" w:hanging="360"/>
      </w:pPr>
      <w:rPr>
        <w:rFonts w:hint="default"/>
      </w:rPr>
    </w:lvl>
    <w:lvl w:ilvl="5">
      <w:start w:val="1"/>
      <w:numFmt w:val="bullet"/>
      <w:lvlText w:val="•"/>
      <w:lvlJc w:val="left"/>
      <w:pPr>
        <w:ind w:left="4953" w:hanging="360"/>
      </w:pPr>
      <w:rPr>
        <w:rFonts w:hint="default"/>
      </w:rPr>
    </w:lvl>
    <w:lvl w:ilvl="6">
      <w:start w:val="1"/>
      <w:numFmt w:val="bullet"/>
      <w:lvlText w:val="•"/>
      <w:lvlJc w:val="left"/>
      <w:pPr>
        <w:ind w:left="6046" w:hanging="360"/>
      </w:pPr>
      <w:rPr>
        <w:rFonts w:hint="default"/>
      </w:rPr>
    </w:lvl>
    <w:lvl w:ilvl="7">
      <w:start w:val="1"/>
      <w:numFmt w:val="bullet"/>
      <w:lvlText w:val="•"/>
      <w:lvlJc w:val="left"/>
      <w:pPr>
        <w:ind w:left="7140" w:hanging="360"/>
      </w:pPr>
      <w:rPr>
        <w:rFonts w:hint="default"/>
      </w:rPr>
    </w:lvl>
    <w:lvl w:ilvl="8">
      <w:start w:val="1"/>
      <w:numFmt w:val="bullet"/>
      <w:lvlText w:val="•"/>
      <w:lvlJc w:val="left"/>
      <w:pPr>
        <w:ind w:left="8233" w:hanging="360"/>
      </w:pPr>
      <w:rPr>
        <w:rFonts w:hint="default"/>
      </w:rPr>
    </w:lvl>
  </w:abstractNum>
  <w:abstractNum w:abstractNumId="112">
    <w:nsid w:val="6CE2653B"/>
    <w:multiLevelType w:val="hybridMultilevel"/>
    <w:tmpl w:val="9C143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6D842741"/>
    <w:multiLevelType w:val="hybridMultilevel"/>
    <w:tmpl w:val="3CA26ADA"/>
    <w:lvl w:ilvl="0">
      <w:start w:val="10"/>
      <w:numFmt w:val="upperLetter"/>
      <w:lvlText w:val="%1."/>
      <w:lvlJc w:val="left"/>
      <w:pPr>
        <w:ind w:left="36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6E563261"/>
    <w:multiLevelType w:val="hybridMultilevel"/>
    <w:tmpl w:val="708C1D0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6E96391A"/>
    <w:multiLevelType w:val="hybridMultilevel"/>
    <w:tmpl w:val="F4B204CE"/>
    <w:lvl w:ilvl="0">
      <w:start w:val="1"/>
      <w:numFmt w:val="upp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16">
    <w:nsid w:val="6FFE261F"/>
    <w:multiLevelType w:val="hybridMultilevel"/>
    <w:tmpl w:val="39365B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70693114"/>
    <w:multiLevelType w:val="hybridMultilevel"/>
    <w:tmpl w:val="F6B4EAB6"/>
    <w:lvl w:ilvl="0">
      <w:start w:val="1"/>
      <w:numFmt w:val="bullet"/>
      <w:lvlText w:val=""/>
      <w:lvlJc w:val="left"/>
      <w:pPr>
        <w:ind w:left="822" w:hanging="360"/>
      </w:pPr>
      <w:rPr>
        <w:rFonts w:ascii="Symbol" w:eastAsia="Symbol" w:hAnsi="Symbol" w:hint="default"/>
        <w:sz w:val="22"/>
        <w:szCs w:val="22"/>
      </w:rPr>
    </w:lvl>
    <w:lvl w:ilvl="1">
      <w:start w:val="1"/>
      <w:numFmt w:val="bullet"/>
      <w:lvlText w:val="•"/>
      <w:lvlJc w:val="left"/>
      <w:pPr>
        <w:ind w:left="1073" w:hanging="360"/>
      </w:pPr>
      <w:rPr>
        <w:rFonts w:hint="default"/>
      </w:rPr>
    </w:lvl>
    <w:lvl w:ilvl="2">
      <w:start w:val="1"/>
      <w:numFmt w:val="bullet"/>
      <w:lvlText w:val="•"/>
      <w:lvlJc w:val="left"/>
      <w:pPr>
        <w:ind w:left="1324" w:hanging="360"/>
      </w:pPr>
      <w:rPr>
        <w:rFonts w:hint="default"/>
      </w:rPr>
    </w:lvl>
    <w:lvl w:ilvl="3">
      <w:start w:val="1"/>
      <w:numFmt w:val="bullet"/>
      <w:lvlText w:val="•"/>
      <w:lvlJc w:val="left"/>
      <w:pPr>
        <w:ind w:left="1575" w:hanging="360"/>
      </w:pPr>
      <w:rPr>
        <w:rFonts w:hint="default"/>
      </w:rPr>
    </w:lvl>
    <w:lvl w:ilvl="4">
      <w:start w:val="1"/>
      <w:numFmt w:val="bullet"/>
      <w:lvlText w:val="•"/>
      <w:lvlJc w:val="left"/>
      <w:pPr>
        <w:ind w:left="1826" w:hanging="360"/>
      </w:pPr>
      <w:rPr>
        <w:rFonts w:hint="default"/>
      </w:rPr>
    </w:lvl>
    <w:lvl w:ilvl="5">
      <w:start w:val="1"/>
      <w:numFmt w:val="bullet"/>
      <w:lvlText w:val="•"/>
      <w:lvlJc w:val="left"/>
      <w:pPr>
        <w:ind w:left="2078" w:hanging="360"/>
      </w:pPr>
      <w:rPr>
        <w:rFonts w:hint="default"/>
      </w:rPr>
    </w:lvl>
    <w:lvl w:ilvl="6">
      <w:start w:val="1"/>
      <w:numFmt w:val="bullet"/>
      <w:lvlText w:val="•"/>
      <w:lvlJc w:val="left"/>
      <w:pPr>
        <w:ind w:left="2329" w:hanging="360"/>
      </w:pPr>
      <w:rPr>
        <w:rFonts w:hint="default"/>
      </w:rPr>
    </w:lvl>
    <w:lvl w:ilvl="7">
      <w:start w:val="1"/>
      <w:numFmt w:val="bullet"/>
      <w:lvlText w:val="•"/>
      <w:lvlJc w:val="left"/>
      <w:pPr>
        <w:ind w:left="2580" w:hanging="360"/>
      </w:pPr>
      <w:rPr>
        <w:rFonts w:hint="default"/>
      </w:rPr>
    </w:lvl>
    <w:lvl w:ilvl="8">
      <w:start w:val="1"/>
      <w:numFmt w:val="bullet"/>
      <w:lvlText w:val="•"/>
      <w:lvlJc w:val="left"/>
      <w:pPr>
        <w:ind w:left="2831" w:hanging="360"/>
      </w:pPr>
      <w:rPr>
        <w:rFonts w:hint="default"/>
      </w:rPr>
    </w:lvl>
  </w:abstractNum>
  <w:abstractNum w:abstractNumId="118">
    <w:nsid w:val="70931433"/>
    <w:multiLevelType w:val="hybridMultilevel"/>
    <w:tmpl w:val="1D709220"/>
    <w:lvl w:ilvl="0">
      <w:start w:val="1"/>
      <w:numFmt w:val="bullet"/>
      <w:lvlText w:val=""/>
      <w:lvlJc w:val="left"/>
      <w:pPr>
        <w:ind w:left="822" w:hanging="360"/>
      </w:pPr>
      <w:rPr>
        <w:rFonts w:ascii="Symbol" w:eastAsia="Symbol" w:hAnsi="Symbol" w:hint="default"/>
        <w:sz w:val="22"/>
        <w:szCs w:val="22"/>
      </w:rPr>
    </w:lvl>
    <w:lvl w:ilvl="1">
      <w:start w:val="1"/>
      <w:numFmt w:val="bullet"/>
      <w:lvlText w:val="•"/>
      <w:lvlJc w:val="left"/>
      <w:pPr>
        <w:ind w:left="1073" w:hanging="360"/>
      </w:pPr>
      <w:rPr>
        <w:rFonts w:hint="default"/>
      </w:rPr>
    </w:lvl>
    <w:lvl w:ilvl="2">
      <w:start w:val="1"/>
      <w:numFmt w:val="bullet"/>
      <w:lvlText w:val="•"/>
      <w:lvlJc w:val="left"/>
      <w:pPr>
        <w:ind w:left="1324" w:hanging="360"/>
      </w:pPr>
      <w:rPr>
        <w:rFonts w:hint="default"/>
      </w:rPr>
    </w:lvl>
    <w:lvl w:ilvl="3">
      <w:start w:val="1"/>
      <w:numFmt w:val="bullet"/>
      <w:lvlText w:val="•"/>
      <w:lvlJc w:val="left"/>
      <w:pPr>
        <w:ind w:left="1575" w:hanging="360"/>
      </w:pPr>
      <w:rPr>
        <w:rFonts w:hint="default"/>
      </w:rPr>
    </w:lvl>
    <w:lvl w:ilvl="4">
      <w:start w:val="1"/>
      <w:numFmt w:val="bullet"/>
      <w:lvlText w:val="•"/>
      <w:lvlJc w:val="left"/>
      <w:pPr>
        <w:ind w:left="1826" w:hanging="360"/>
      </w:pPr>
      <w:rPr>
        <w:rFonts w:hint="default"/>
      </w:rPr>
    </w:lvl>
    <w:lvl w:ilvl="5">
      <w:start w:val="1"/>
      <w:numFmt w:val="bullet"/>
      <w:lvlText w:val="•"/>
      <w:lvlJc w:val="left"/>
      <w:pPr>
        <w:ind w:left="2078" w:hanging="360"/>
      </w:pPr>
      <w:rPr>
        <w:rFonts w:hint="default"/>
      </w:rPr>
    </w:lvl>
    <w:lvl w:ilvl="6">
      <w:start w:val="1"/>
      <w:numFmt w:val="bullet"/>
      <w:lvlText w:val="•"/>
      <w:lvlJc w:val="left"/>
      <w:pPr>
        <w:ind w:left="2329" w:hanging="360"/>
      </w:pPr>
      <w:rPr>
        <w:rFonts w:hint="default"/>
      </w:rPr>
    </w:lvl>
    <w:lvl w:ilvl="7">
      <w:start w:val="1"/>
      <w:numFmt w:val="bullet"/>
      <w:lvlText w:val="•"/>
      <w:lvlJc w:val="left"/>
      <w:pPr>
        <w:ind w:left="2580" w:hanging="360"/>
      </w:pPr>
      <w:rPr>
        <w:rFonts w:hint="default"/>
      </w:rPr>
    </w:lvl>
    <w:lvl w:ilvl="8">
      <w:start w:val="1"/>
      <w:numFmt w:val="bullet"/>
      <w:lvlText w:val="•"/>
      <w:lvlJc w:val="left"/>
      <w:pPr>
        <w:ind w:left="2831" w:hanging="360"/>
      </w:pPr>
      <w:rPr>
        <w:rFonts w:hint="default"/>
      </w:rPr>
    </w:lvl>
  </w:abstractNum>
  <w:abstractNum w:abstractNumId="119">
    <w:nsid w:val="72125FFC"/>
    <w:multiLevelType w:val="hybridMultilevel"/>
    <w:tmpl w:val="C74E8C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72480B59"/>
    <w:multiLevelType w:val="hybridMultilevel"/>
    <w:tmpl w:val="EC5C1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734913CE"/>
    <w:multiLevelType w:val="hybridMultilevel"/>
    <w:tmpl w:val="ED92B6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74635754"/>
    <w:multiLevelType w:val="hybridMultilevel"/>
    <w:tmpl w:val="08DC6472"/>
    <w:lvl w:ilvl="0">
      <w:start w:val="1"/>
      <w:numFmt w:val="upp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23">
    <w:nsid w:val="75B312C5"/>
    <w:multiLevelType w:val="hybridMultilevel"/>
    <w:tmpl w:val="83E0B6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4">
    <w:nsid w:val="761C6D7E"/>
    <w:multiLevelType w:val="hybridMultilevel"/>
    <w:tmpl w:val="92985A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763B0F51"/>
    <w:multiLevelType w:val="hybridMultilevel"/>
    <w:tmpl w:val="A452579A"/>
    <w:lvl w:ilvl="0">
      <w:start w:val="1"/>
      <w:numFmt w:val="bullet"/>
      <w:lvlText w:val=""/>
      <w:lvlJc w:val="left"/>
      <w:pPr>
        <w:ind w:left="416" w:hanging="180"/>
      </w:pPr>
      <w:rPr>
        <w:rFonts w:ascii="Symbol" w:eastAsia="Symbol" w:hAnsi="Symbol" w:hint="default"/>
        <w:sz w:val="24"/>
        <w:szCs w:val="24"/>
      </w:rPr>
    </w:lvl>
    <w:lvl w:ilvl="1">
      <w:start w:val="1"/>
      <w:numFmt w:val="bullet"/>
      <w:lvlText w:val="•"/>
      <w:lvlJc w:val="left"/>
      <w:pPr>
        <w:ind w:left="1168" w:hanging="180"/>
      </w:pPr>
      <w:rPr>
        <w:rFonts w:hint="default"/>
      </w:rPr>
    </w:lvl>
    <w:lvl w:ilvl="2">
      <w:start w:val="1"/>
      <w:numFmt w:val="bullet"/>
      <w:lvlText w:val="•"/>
      <w:lvlJc w:val="left"/>
      <w:pPr>
        <w:ind w:left="1921" w:hanging="180"/>
      </w:pPr>
      <w:rPr>
        <w:rFonts w:hint="default"/>
      </w:rPr>
    </w:lvl>
    <w:lvl w:ilvl="3">
      <w:start w:val="1"/>
      <w:numFmt w:val="bullet"/>
      <w:lvlText w:val="•"/>
      <w:lvlJc w:val="left"/>
      <w:pPr>
        <w:ind w:left="2673" w:hanging="180"/>
      </w:pPr>
      <w:rPr>
        <w:rFonts w:hint="default"/>
      </w:rPr>
    </w:lvl>
    <w:lvl w:ilvl="4">
      <w:start w:val="1"/>
      <w:numFmt w:val="bullet"/>
      <w:lvlText w:val="•"/>
      <w:lvlJc w:val="left"/>
      <w:pPr>
        <w:ind w:left="3425" w:hanging="180"/>
      </w:pPr>
      <w:rPr>
        <w:rFonts w:hint="default"/>
      </w:rPr>
    </w:lvl>
    <w:lvl w:ilvl="5">
      <w:start w:val="1"/>
      <w:numFmt w:val="bullet"/>
      <w:lvlText w:val="•"/>
      <w:lvlJc w:val="left"/>
      <w:pPr>
        <w:ind w:left="4178" w:hanging="180"/>
      </w:pPr>
      <w:rPr>
        <w:rFonts w:hint="default"/>
      </w:rPr>
    </w:lvl>
    <w:lvl w:ilvl="6">
      <w:start w:val="1"/>
      <w:numFmt w:val="bullet"/>
      <w:lvlText w:val="•"/>
      <w:lvlJc w:val="left"/>
      <w:pPr>
        <w:ind w:left="4930" w:hanging="180"/>
      </w:pPr>
      <w:rPr>
        <w:rFonts w:hint="default"/>
      </w:rPr>
    </w:lvl>
    <w:lvl w:ilvl="7">
      <w:start w:val="1"/>
      <w:numFmt w:val="bullet"/>
      <w:lvlText w:val="•"/>
      <w:lvlJc w:val="left"/>
      <w:pPr>
        <w:ind w:left="5682" w:hanging="180"/>
      </w:pPr>
      <w:rPr>
        <w:rFonts w:hint="default"/>
      </w:rPr>
    </w:lvl>
    <w:lvl w:ilvl="8">
      <w:start w:val="1"/>
      <w:numFmt w:val="bullet"/>
      <w:lvlText w:val="•"/>
      <w:lvlJc w:val="left"/>
      <w:pPr>
        <w:ind w:left="6435" w:hanging="180"/>
      </w:pPr>
      <w:rPr>
        <w:rFonts w:hint="default"/>
      </w:rPr>
    </w:lvl>
  </w:abstractNum>
  <w:abstractNum w:abstractNumId="126">
    <w:nsid w:val="7662667E"/>
    <w:multiLevelType w:val="hybridMultilevel"/>
    <w:tmpl w:val="111E128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7">
    <w:nsid w:val="78982068"/>
    <w:multiLevelType w:val="hybridMultilevel"/>
    <w:tmpl w:val="E75C32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78C01EC0"/>
    <w:multiLevelType w:val="hybridMultilevel"/>
    <w:tmpl w:val="087E2B00"/>
    <w:lvl w:ilvl="0">
      <w:start w:val="1"/>
      <w:numFmt w:val="bullet"/>
      <w:lvlText w:val=""/>
      <w:lvlJc w:val="left"/>
      <w:pPr>
        <w:ind w:left="815" w:hanging="360"/>
      </w:pPr>
      <w:rPr>
        <w:rFonts w:ascii="Symbol" w:hAnsi="Symbol" w:hint="default"/>
      </w:rPr>
    </w:lvl>
    <w:lvl w:ilvl="1" w:tentative="1">
      <w:start w:val="1"/>
      <w:numFmt w:val="bullet"/>
      <w:lvlText w:val="o"/>
      <w:lvlJc w:val="left"/>
      <w:pPr>
        <w:ind w:left="1535" w:hanging="360"/>
      </w:pPr>
      <w:rPr>
        <w:rFonts w:ascii="Courier New" w:hAnsi="Courier New" w:cs="Courier New" w:hint="default"/>
      </w:rPr>
    </w:lvl>
    <w:lvl w:ilvl="2" w:tentative="1">
      <w:start w:val="1"/>
      <w:numFmt w:val="bullet"/>
      <w:lvlText w:val=""/>
      <w:lvlJc w:val="left"/>
      <w:pPr>
        <w:ind w:left="2255" w:hanging="360"/>
      </w:pPr>
      <w:rPr>
        <w:rFonts w:ascii="Wingdings" w:hAnsi="Wingdings" w:hint="default"/>
      </w:rPr>
    </w:lvl>
    <w:lvl w:ilvl="3" w:tentative="1">
      <w:start w:val="1"/>
      <w:numFmt w:val="bullet"/>
      <w:lvlText w:val=""/>
      <w:lvlJc w:val="left"/>
      <w:pPr>
        <w:ind w:left="2975" w:hanging="360"/>
      </w:pPr>
      <w:rPr>
        <w:rFonts w:ascii="Symbol" w:hAnsi="Symbol" w:hint="default"/>
      </w:rPr>
    </w:lvl>
    <w:lvl w:ilvl="4" w:tentative="1">
      <w:start w:val="1"/>
      <w:numFmt w:val="bullet"/>
      <w:lvlText w:val="o"/>
      <w:lvlJc w:val="left"/>
      <w:pPr>
        <w:ind w:left="3695" w:hanging="360"/>
      </w:pPr>
      <w:rPr>
        <w:rFonts w:ascii="Courier New" w:hAnsi="Courier New" w:cs="Courier New" w:hint="default"/>
      </w:rPr>
    </w:lvl>
    <w:lvl w:ilvl="5" w:tentative="1">
      <w:start w:val="1"/>
      <w:numFmt w:val="bullet"/>
      <w:lvlText w:val=""/>
      <w:lvlJc w:val="left"/>
      <w:pPr>
        <w:ind w:left="4415" w:hanging="360"/>
      </w:pPr>
      <w:rPr>
        <w:rFonts w:ascii="Wingdings" w:hAnsi="Wingdings" w:hint="default"/>
      </w:rPr>
    </w:lvl>
    <w:lvl w:ilvl="6" w:tentative="1">
      <w:start w:val="1"/>
      <w:numFmt w:val="bullet"/>
      <w:lvlText w:val=""/>
      <w:lvlJc w:val="left"/>
      <w:pPr>
        <w:ind w:left="5135" w:hanging="360"/>
      </w:pPr>
      <w:rPr>
        <w:rFonts w:ascii="Symbol" w:hAnsi="Symbol" w:hint="default"/>
      </w:rPr>
    </w:lvl>
    <w:lvl w:ilvl="7" w:tentative="1">
      <w:start w:val="1"/>
      <w:numFmt w:val="bullet"/>
      <w:lvlText w:val="o"/>
      <w:lvlJc w:val="left"/>
      <w:pPr>
        <w:ind w:left="5855" w:hanging="360"/>
      </w:pPr>
      <w:rPr>
        <w:rFonts w:ascii="Courier New" w:hAnsi="Courier New" w:cs="Courier New" w:hint="default"/>
      </w:rPr>
    </w:lvl>
    <w:lvl w:ilvl="8" w:tentative="1">
      <w:start w:val="1"/>
      <w:numFmt w:val="bullet"/>
      <w:lvlText w:val=""/>
      <w:lvlJc w:val="left"/>
      <w:pPr>
        <w:ind w:left="6575" w:hanging="360"/>
      </w:pPr>
      <w:rPr>
        <w:rFonts w:ascii="Wingdings" w:hAnsi="Wingdings" w:hint="default"/>
      </w:rPr>
    </w:lvl>
  </w:abstractNum>
  <w:abstractNum w:abstractNumId="129">
    <w:nsid w:val="791C76CD"/>
    <w:multiLevelType w:val="hybridMultilevel"/>
    <w:tmpl w:val="F09A02BC"/>
    <w:lvl w:ilvl="0">
      <w:start w:val="1"/>
      <w:numFmt w:val="bullet"/>
      <w:lvlText w:val=""/>
      <w:lvlJc w:val="left"/>
      <w:pPr>
        <w:ind w:left="446" w:hanging="180"/>
      </w:pPr>
      <w:rPr>
        <w:rFonts w:ascii="Symbol" w:eastAsia="Symbol" w:hAnsi="Symbol" w:hint="default"/>
        <w:sz w:val="24"/>
        <w:szCs w:val="24"/>
      </w:rPr>
    </w:lvl>
    <w:lvl w:ilvl="1" w:tentative="1">
      <w:start w:val="1"/>
      <w:numFmt w:val="bullet"/>
      <w:lvlText w:val="o"/>
      <w:lvlJc w:val="left"/>
      <w:pPr>
        <w:ind w:left="1537" w:hanging="360"/>
      </w:pPr>
      <w:rPr>
        <w:rFonts w:ascii="Courier New" w:hAnsi="Courier New" w:cs="Courier New" w:hint="default"/>
      </w:rPr>
    </w:lvl>
    <w:lvl w:ilvl="2" w:tentative="1">
      <w:start w:val="1"/>
      <w:numFmt w:val="bullet"/>
      <w:lvlText w:val=""/>
      <w:lvlJc w:val="left"/>
      <w:pPr>
        <w:ind w:left="2257" w:hanging="360"/>
      </w:pPr>
      <w:rPr>
        <w:rFonts w:ascii="Wingdings" w:hAnsi="Wingdings" w:hint="default"/>
      </w:rPr>
    </w:lvl>
    <w:lvl w:ilvl="3" w:tentative="1">
      <w:start w:val="1"/>
      <w:numFmt w:val="bullet"/>
      <w:lvlText w:val=""/>
      <w:lvlJc w:val="left"/>
      <w:pPr>
        <w:ind w:left="2977" w:hanging="360"/>
      </w:pPr>
      <w:rPr>
        <w:rFonts w:ascii="Symbol" w:hAnsi="Symbol" w:hint="default"/>
      </w:rPr>
    </w:lvl>
    <w:lvl w:ilvl="4" w:tentative="1">
      <w:start w:val="1"/>
      <w:numFmt w:val="bullet"/>
      <w:lvlText w:val="o"/>
      <w:lvlJc w:val="left"/>
      <w:pPr>
        <w:ind w:left="3697" w:hanging="360"/>
      </w:pPr>
      <w:rPr>
        <w:rFonts w:ascii="Courier New" w:hAnsi="Courier New" w:cs="Courier New" w:hint="default"/>
      </w:rPr>
    </w:lvl>
    <w:lvl w:ilvl="5" w:tentative="1">
      <w:start w:val="1"/>
      <w:numFmt w:val="bullet"/>
      <w:lvlText w:val=""/>
      <w:lvlJc w:val="left"/>
      <w:pPr>
        <w:ind w:left="4417" w:hanging="360"/>
      </w:pPr>
      <w:rPr>
        <w:rFonts w:ascii="Wingdings" w:hAnsi="Wingdings" w:hint="default"/>
      </w:rPr>
    </w:lvl>
    <w:lvl w:ilvl="6" w:tentative="1">
      <w:start w:val="1"/>
      <w:numFmt w:val="bullet"/>
      <w:lvlText w:val=""/>
      <w:lvlJc w:val="left"/>
      <w:pPr>
        <w:ind w:left="5137" w:hanging="360"/>
      </w:pPr>
      <w:rPr>
        <w:rFonts w:ascii="Symbol" w:hAnsi="Symbol" w:hint="default"/>
      </w:rPr>
    </w:lvl>
    <w:lvl w:ilvl="7" w:tentative="1">
      <w:start w:val="1"/>
      <w:numFmt w:val="bullet"/>
      <w:lvlText w:val="o"/>
      <w:lvlJc w:val="left"/>
      <w:pPr>
        <w:ind w:left="5857" w:hanging="360"/>
      </w:pPr>
      <w:rPr>
        <w:rFonts w:ascii="Courier New" w:hAnsi="Courier New" w:cs="Courier New" w:hint="default"/>
      </w:rPr>
    </w:lvl>
    <w:lvl w:ilvl="8" w:tentative="1">
      <w:start w:val="1"/>
      <w:numFmt w:val="bullet"/>
      <w:lvlText w:val=""/>
      <w:lvlJc w:val="left"/>
      <w:pPr>
        <w:ind w:left="6577" w:hanging="360"/>
      </w:pPr>
      <w:rPr>
        <w:rFonts w:ascii="Wingdings" w:hAnsi="Wingdings" w:hint="default"/>
      </w:rPr>
    </w:lvl>
  </w:abstractNum>
  <w:abstractNum w:abstractNumId="130">
    <w:nsid w:val="799C165B"/>
    <w:multiLevelType w:val="hybridMultilevel"/>
    <w:tmpl w:val="AAC26EB2"/>
    <w:lvl w:ilvl="0">
      <w:start w:val="1"/>
      <w:numFmt w:val="lowerLetter"/>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79B15F87"/>
    <w:multiLevelType w:val="hybridMultilevel"/>
    <w:tmpl w:val="66204104"/>
    <w:lvl w:ilvl="0">
      <w:start w:val="1"/>
      <w:numFmt w:val="bullet"/>
      <w:lvlText w:val=""/>
      <w:lvlJc w:val="left"/>
      <w:pPr>
        <w:ind w:left="7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132">
    <w:nsid w:val="7A0A1B50"/>
    <w:multiLevelType w:val="hybridMultilevel"/>
    <w:tmpl w:val="F0FCA6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7A1B2FFC"/>
    <w:multiLevelType w:val="hybridMultilevel"/>
    <w:tmpl w:val="4232E646"/>
    <w:lvl w:ilvl="0">
      <w:start w:val="1"/>
      <w:numFmt w:val="upperLetter"/>
      <w:lvlText w:val="%1."/>
      <w:lvlJc w:val="left"/>
      <w:pPr>
        <w:ind w:left="472" w:hanging="252"/>
      </w:pPr>
      <w:rPr>
        <w:rFonts w:ascii="Arial Narrow" w:eastAsia="Arial Narrow" w:hAnsi="Arial Narrow" w:hint="default"/>
        <w:b/>
        <w:bCs/>
        <w:spacing w:val="-1"/>
        <w:sz w:val="24"/>
        <w:szCs w:val="24"/>
      </w:rPr>
    </w:lvl>
    <w:lvl w:ilvl="1">
      <w:start w:val="1"/>
      <w:numFmt w:val="bullet"/>
      <w:lvlText w:val=""/>
      <w:lvlJc w:val="left"/>
      <w:pPr>
        <w:ind w:left="940" w:hanging="360"/>
      </w:pPr>
      <w:rPr>
        <w:rFonts w:ascii="Symbol" w:eastAsia="Symbol" w:hAnsi="Symbol" w:hint="default"/>
        <w:sz w:val="24"/>
        <w:szCs w:val="24"/>
      </w:rPr>
    </w:lvl>
    <w:lvl w:ilvl="2">
      <w:start w:val="1"/>
      <w:numFmt w:val="bullet"/>
      <w:lvlText w:val="•"/>
      <w:lvlJc w:val="left"/>
      <w:pPr>
        <w:ind w:left="2066" w:hanging="360"/>
      </w:pPr>
      <w:rPr>
        <w:rFonts w:hint="default"/>
      </w:rPr>
    </w:lvl>
    <w:lvl w:ilvl="3">
      <w:start w:val="1"/>
      <w:numFmt w:val="bullet"/>
      <w:lvlText w:val="•"/>
      <w:lvlJc w:val="left"/>
      <w:pPr>
        <w:ind w:left="3193" w:hanging="360"/>
      </w:pPr>
      <w:rPr>
        <w:rFonts w:hint="default"/>
      </w:rPr>
    </w:lvl>
    <w:lvl w:ilvl="4">
      <w:start w:val="1"/>
      <w:numFmt w:val="bullet"/>
      <w:lvlText w:val="•"/>
      <w:lvlJc w:val="left"/>
      <w:pPr>
        <w:ind w:left="4320" w:hanging="360"/>
      </w:pPr>
      <w:rPr>
        <w:rFonts w:hint="default"/>
      </w:rPr>
    </w:lvl>
    <w:lvl w:ilvl="5">
      <w:start w:val="1"/>
      <w:numFmt w:val="bullet"/>
      <w:lvlText w:val="•"/>
      <w:lvlJc w:val="left"/>
      <w:pPr>
        <w:ind w:left="5446" w:hanging="360"/>
      </w:pPr>
      <w:rPr>
        <w:rFonts w:hint="default"/>
      </w:rPr>
    </w:lvl>
    <w:lvl w:ilvl="6">
      <w:start w:val="1"/>
      <w:numFmt w:val="bullet"/>
      <w:lvlText w:val="•"/>
      <w:lvlJc w:val="left"/>
      <w:pPr>
        <w:ind w:left="6573" w:hanging="360"/>
      </w:pPr>
      <w:rPr>
        <w:rFonts w:hint="default"/>
      </w:rPr>
    </w:lvl>
    <w:lvl w:ilvl="7">
      <w:start w:val="1"/>
      <w:numFmt w:val="bullet"/>
      <w:lvlText w:val="•"/>
      <w:lvlJc w:val="left"/>
      <w:pPr>
        <w:ind w:left="7700" w:hanging="360"/>
      </w:pPr>
      <w:rPr>
        <w:rFonts w:hint="default"/>
      </w:rPr>
    </w:lvl>
    <w:lvl w:ilvl="8">
      <w:start w:val="1"/>
      <w:numFmt w:val="bullet"/>
      <w:lvlText w:val="•"/>
      <w:lvlJc w:val="left"/>
      <w:pPr>
        <w:ind w:left="8826" w:hanging="360"/>
      </w:pPr>
      <w:rPr>
        <w:rFonts w:hint="default"/>
      </w:rPr>
    </w:lvl>
  </w:abstractNum>
  <w:abstractNum w:abstractNumId="134">
    <w:nsid w:val="7B0B2868"/>
    <w:multiLevelType w:val="hybridMultilevel"/>
    <w:tmpl w:val="AD4018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7B24711A"/>
    <w:multiLevelType w:val="hybridMultilevel"/>
    <w:tmpl w:val="A9E2F1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6">
    <w:nsid w:val="7B360A9A"/>
    <w:multiLevelType w:val="hybridMultilevel"/>
    <w:tmpl w:val="B7B08798"/>
    <w:lvl w:ilvl="0">
      <w:start w:val="1"/>
      <w:numFmt w:val="bullet"/>
      <w:lvlText w:val=""/>
      <w:lvlJc w:val="left"/>
      <w:pPr>
        <w:ind w:left="912" w:hanging="360"/>
      </w:pPr>
      <w:rPr>
        <w:rFonts w:ascii="Symbol" w:hAnsi="Symbol" w:hint="default"/>
      </w:rPr>
    </w:lvl>
    <w:lvl w:ilvl="1" w:tentative="1">
      <w:start w:val="1"/>
      <w:numFmt w:val="bullet"/>
      <w:lvlText w:val="o"/>
      <w:lvlJc w:val="left"/>
      <w:pPr>
        <w:ind w:left="1537" w:hanging="360"/>
      </w:pPr>
      <w:rPr>
        <w:rFonts w:ascii="Courier New" w:hAnsi="Courier New" w:cs="Courier New" w:hint="default"/>
      </w:rPr>
    </w:lvl>
    <w:lvl w:ilvl="2" w:tentative="1">
      <w:start w:val="1"/>
      <w:numFmt w:val="bullet"/>
      <w:lvlText w:val=""/>
      <w:lvlJc w:val="left"/>
      <w:pPr>
        <w:ind w:left="2257" w:hanging="360"/>
      </w:pPr>
      <w:rPr>
        <w:rFonts w:ascii="Wingdings" w:hAnsi="Wingdings" w:hint="default"/>
      </w:rPr>
    </w:lvl>
    <w:lvl w:ilvl="3" w:tentative="1">
      <w:start w:val="1"/>
      <w:numFmt w:val="bullet"/>
      <w:lvlText w:val=""/>
      <w:lvlJc w:val="left"/>
      <w:pPr>
        <w:ind w:left="2977" w:hanging="360"/>
      </w:pPr>
      <w:rPr>
        <w:rFonts w:ascii="Symbol" w:hAnsi="Symbol" w:hint="default"/>
      </w:rPr>
    </w:lvl>
    <w:lvl w:ilvl="4" w:tentative="1">
      <w:start w:val="1"/>
      <w:numFmt w:val="bullet"/>
      <w:lvlText w:val="o"/>
      <w:lvlJc w:val="left"/>
      <w:pPr>
        <w:ind w:left="3697" w:hanging="360"/>
      </w:pPr>
      <w:rPr>
        <w:rFonts w:ascii="Courier New" w:hAnsi="Courier New" w:cs="Courier New" w:hint="default"/>
      </w:rPr>
    </w:lvl>
    <w:lvl w:ilvl="5" w:tentative="1">
      <w:start w:val="1"/>
      <w:numFmt w:val="bullet"/>
      <w:lvlText w:val=""/>
      <w:lvlJc w:val="left"/>
      <w:pPr>
        <w:ind w:left="4417" w:hanging="360"/>
      </w:pPr>
      <w:rPr>
        <w:rFonts w:ascii="Wingdings" w:hAnsi="Wingdings" w:hint="default"/>
      </w:rPr>
    </w:lvl>
    <w:lvl w:ilvl="6" w:tentative="1">
      <w:start w:val="1"/>
      <w:numFmt w:val="bullet"/>
      <w:lvlText w:val=""/>
      <w:lvlJc w:val="left"/>
      <w:pPr>
        <w:ind w:left="5137" w:hanging="360"/>
      </w:pPr>
      <w:rPr>
        <w:rFonts w:ascii="Symbol" w:hAnsi="Symbol" w:hint="default"/>
      </w:rPr>
    </w:lvl>
    <w:lvl w:ilvl="7" w:tentative="1">
      <w:start w:val="1"/>
      <w:numFmt w:val="bullet"/>
      <w:lvlText w:val="o"/>
      <w:lvlJc w:val="left"/>
      <w:pPr>
        <w:ind w:left="5857" w:hanging="360"/>
      </w:pPr>
      <w:rPr>
        <w:rFonts w:ascii="Courier New" w:hAnsi="Courier New" w:cs="Courier New" w:hint="default"/>
      </w:rPr>
    </w:lvl>
    <w:lvl w:ilvl="8" w:tentative="1">
      <w:start w:val="1"/>
      <w:numFmt w:val="bullet"/>
      <w:lvlText w:val=""/>
      <w:lvlJc w:val="left"/>
      <w:pPr>
        <w:ind w:left="6577" w:hanging="360"/>
      </w:pPr>
      <w:rPr>
        <w:rFonts w:ascii="Wingdings" w:hAnsi="Wingdings" w:hint="default"/>
      </w:rPr>
    </w:lvl>
  </w:abstractNum>
  <w:abstractNum w:abstractNumId="137">
    <w:nsid w:val="7C7D1898"/>
    <w:multiLevelType w:val="hybridMultilevel"/>
    <w:tmpl w:val="70DAE0F6"/>
    <w:lvl w:ilvl="0">
      <w:start w:val="1"/>
      <w:numFmt w:val="bullet"/>
      <w:lvlText w:val=""/>
      <w:lvlJc w:val="left"/>
      <w:pPr>
        <w:ind w:left="822" w:hanging="360"/>
      </w:pPr>
      <w:rPr>
        <w:rFonts w:ascii="Symbol" w:eastAsia="Symbol" w:hAnsi="Symbol" w:hint="default"/>
        <w:sz w:val="22"/>
        <w:szCs w:val="22"/>
      </w:rPr>
    </w:lvl>
    <w:lvl w:ilvl="1">
      <w:start w:val="1"/>
      <w:numFmt w:val="bullet"/>
      <w:lvlText w:val="•"/>
      <w:lvlJc w:val="left"/>
      <w:pPr>
        <w:ind w:left="1073" w:hanging="360"/>
      </w:pPr>
      <w:rPr>
        <w:rFonts w:hint="default"/>
      </w:rPr>
    </w:lvl>
    <w:lvl w:ilvl="2">
      <w:start w:val="1"/>
      <w:numFmt w:val="bullet"/>
      <w:lvlText w:val="•"/>
      <w:lvlJc w:val="left"/>
      <w:pPr>
        <w:ind w:left="1324" w:hanging="360"/>
      </w:pPr>
      <w:rPr>
        <w:rFonts w:hint="default"/>
      </w:rPr>
    </w:lvl>
    <w:lvl w:ilvl="3">
      <w:start w:val="1"/>
      <w:numFmt w:val="bullet"/>
      <w:lvlText w:val="•"/>
      <w:lvlJc w:val="left"/>
      <w:pPr>
        <w:ind w:left="1575" w:hanging="360"/>
      </w:pPr>
      <w:rPr>
        <w:rFonts w:hint="default"/>
      </w:rPr>
    </w:lvl>
    <w:lvl w:ilvl="4">
      <w:start w:val="1"/>
      <w:numFmt w:val="bullet"/>
      <w:lvlText w:val="•"/>
      <w:lvlJc w:val="left"/>
      <w:pPr>
        <w:ind w:left="1826" w:hanging="360"/>
      </w:pPr>
      <w:rPr>
        <w:rFonts w:hint="default"/>
      </w:rPr>
    </w:lvl>
    <w:lvl w:ilvl="5">
      <w:start w:val="1"/>
      <w:numFmt w:val="bullet"/>
      <w:lvlText w:val="•"/>
      <w:lvlJc w:val="left"/>
      <w:pPr>
        <w:ind w:left="2078" w:hanging="360"/>
      </w:pPr>
      <w:rPr>
        <w:rFonts w:hint="default"/>
      </w:rPr>
    </w:lvl>
    <w:lvl w:ilvl="6">
      <w:start w:val="1"/>
      <w:numFmt w:val="bullet"/>
      <w:lvlText w:val="•"/>
      <w:lvlJc w:val="left"/>
      <w:pPr>
        <w:ind w:left="2329" w:hanging="360"/>
      </w:pPr>
      <w:rPr>
        <w:rFonts w:hint="default"/>
      </w:rPr>
    </w:lvl>
    <w:lvl w:ilvl="7">
      <w:start w:val="1"/>
      <w:numFmt w:val="bullet"/>
      <w:lvlText w:val="•"/>
      <w:lvlJc w:val="left"/>
      <w:pPr>
        <w:ind w:left="2580" w:hanging="360"/>
      </w:pPr>
      <w:rPr>
        <w:rFonts w:hint="default"/>
      </w:rPr>
    </w:lvl>
    <w:lvl w:ilvl="8">
      <w:start w:val="1"/>
      <w:numFmt w:val="bullet"/>
      <w:lvlText w:val="•"/>
      <w:lvlJc w:val="left"/>
      <w:pPr>
        <w:ind w:left="2831" w:hanging="360"/>
      </w:pPr>
      <w:rPr>
        <w:rFonts w:hint="default"/>
      </w:rPr>
    </w:lvl>
  </w:abstractNum>
  <w:abstractNum w:abstractNumId="138">
    <w:nsid w:val="7C911B72"/>
    <w:multiLevelType w:val="hybridMultilevel"/>
    <w:tmpl w:val="2CC276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9">
    <w:nsid w:val="7ED04639"/>
    <w:multiLevelType w:val="hybridMultilevel"/>
    <w:tmpl w:val="3F18CD3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0769108">
    <w:abstractNumId w:val="37"/>
  </w:num>
  <w:num w:numId="2" w16cid:durableId="310133485">
    <w:abstractNumId w:val="89"/>
  </w:num>
  <w:num w:numId="3" w16cid:durableId="1459254444">
    <w:abstractNumId w:val="134"/>
  </w:num>
  <w:num w:numId="4" w16cid:durableId="1387682197">
    <w:abstractNumId w:val="76"/>
  </w:num>
  <w:num w:numId="5" w16cid:durableId="1867330862">
    <w:abstractNumId w:val="103"/>
  </w:num>
  <w:num w:numId="6" w16cid:durableId="1629508904">
    <w:abstractNumId w:val="10"/>
  </w:num>
  <w:num w:numId="7" w16cid:durableId="402992166">
    <w:abstractNumId w:val="49"/>
  </w:num>
  <w:num w:numId="8" w16cid:durableId="2108034643">
    <w:abstractNumId w:val="121"/>
  </w:num>
  <w:num w:numId="9" w16cid:durableId="60299029">
    <w:abstractNumId w:val="94"/>
  </w:num>
  <w:num w:numId="10" w16cid:durableId="496506397">
    <w:abstractNumId w:val="22"/>
  </w:num>
  <w:num w:numId="11" w16cid:durableId="2009093756">
    <w:abstractNumId w:val="8"/>
  </w:num>
  <w:num w:numId="12" w16cid:durableId="1405882551">
    <w:abstractNumId w:val="42"/>
  </w:num>
  <w:num w:numId="13" w16cid:durableId="1458573316">
    <w:abstractNumId w:val="46"/>
  </w:num>
  <w:num w:numId="14" w16cid:durableId="1451823828">
    <w:abstractNumId w:val="78"/>
  </w:num>
  <w:num w:numId="15" w16cid:durableId="1550990471">
    <w:abstractNumId w:val="18"/>
  </w:num>
  <w:num w:numId="16" w16cid:durableId="2136242908">
    <w:abstractNumId w:val="71"/>
  </w:num>
  <w:num w:numId="17" w16cid:durableId="2067145061">
    <w:abstractNumId w:val="14"/>
  </w:num>
  <w:num w:numId="18" w16cid:durableId="519322388">
    <w:abstractNumId w:val="56"/>
  </w:num>
  <w:num w:numId="19" w16cid:durableId="2023318766">
    <w:abstractNumId w:val="90"/>
  </w:num>
  <w:num w:numId="20" w16cid:durableId="1902136441">
    <w:abstractNumId w:val="112"/>
  </w:num>
  <w:num w:numId="21" w16cid:durableId="16391903">
    <w:abstractNumId w:val="58"/>
  </w:num>
  <w:num w:numId="22" w16cid:durableId="1365058480">
    <w:abstractNumId w:val="84"/>
  </w:num>
  <w:num w:numId="23" w16cid:durableId="437531682">
    <w:abstractNumId w:val="36"/>
  </w:num>
  <w:num w:numId="24" w16cid:durableId="504321185">
    <w:abstractNumId w:val="93"/>
  </w:num>
  <w:num w:numId="25" w16cid:durableId="11731052">
    <w:abstractNumId w:val="39"/>
  </w:num>
  <w:num w:numId="26" w16cid:durableId="1312756108">
    <w:abstractNumId w:val="4"/>
  </w:num>
  <w:num w:numId="27" w16cid:durableId="1550847946">
    <w:abstractNumId w:val="100"/>
  </w:num>
  <w:num w:numId="28" w16cid:durableId="1947808490">
    <w:abstractNumId w:val="116"/>
  </w:num>
  <w:num w:numId="29" w16cid:durableId="1171407928">
    <w:abstractNumId w:val="33"/>
  </w:num>
  <w:num w:numId="30" w16cid:durableId="537863933">
    <w:abstractNumId w:val="135"/>
  </w:num>
  <w:num w:numId="31" w16cid:durableId="1773823316">
    <w:abstractNumId w:val="5"/>
  </w:num>
  <w:num w:numId="32" w16cid:durableId="105585423">
    <w:abstractNumId w:val="114"/>
  </w:num>
  <w:num w:numId="33" w16cid:durableId="169878517">
    <w:abstractNumId w:val="108"/>
  </w:num>
  <w:num w:numId="34" w16cid:durableId="1560633404">
    <w:abstractNumId w:val="119"/>
  </w:num>
  <w:num w:numId="35" w16cid:durableId="721827457">
    <w:abstractNumId w:val="12"/>
  </w:num>
  <w:num w:numId="36" w16cid:durableId="577247505">
    <w:abstractNumId w:val="101"/>
  </w:num>
  <w:num w:numId="37" w16cid:durableId="867062715">
    <w:abstractNumId w:val="63"/>
  </w:num>
  <w:num w:numId="38" w16cid:durableId="1987008117">
    <w:abstractNumId w:val="31"/>
  </w:num>
  <w:num w:numId="39" w16cid:durableId="841312946">
    <w:abstractNumId w:val="88"/>
  </w:num>
  <w:num w:numId="40" w16cid:durableId="1638876144">
    <w:abstractNumId w:val="91"/>
  </w:num>
  <w:num w:numId="41" w16cid:durableId="571891050">
    <w:abstractNumId w:val="45"/>
  </w:num>
  <w:num w:numId="42" w16cid:durableId="1840386351">
    <w:abstractNumId w:val="139"/>
  </w:num>
  <w:num w:numId="43" w16cid:durableId="1811166668">
    <w:abstractNumId w:val="50"/>
  </w:num>
  <w:num w:numId="44" w16cid:durableId="318849885">
    <w:abstractNumId w:val="35"/>
  </w:num>
  <w:num w:numId="45" w16cid:durableId="1250508914">
    <w:abstractNumId w:val="92"/>
  </w:num>
  <w:num w:numId="46" w16cid:durableId="1063604612">
    <w:abstractNumId w:val="59"/>
  </w:num>
  <w:num w:numId="47" w16cid:durableId="1927037515">
    <w:abstractNumId w:val="79"/>
  </w:num>
  <w:num w:numId="48" w16cid:durableId="229311972">
    <w:abstractNumId w:val="41"/>
  </w:num>
  <w:num w:numId="49" w16cid:durableId="45223248">
    <w:abstractNumId w:val="109"/>
  </w:num>
  <w:num w:numId="50" w16cid:durableId="153306976">
    <w:abstractNumId w:val="61"/>
  </w:num>
  <w:num w:numId="51" w16cid:durableId="1140003608">
    <w:abstractNumId w:val="11"/>
  </w:num>
  <w:num w:numId="52" w16cid:durableId="452334642">
    <w:abstractNumId w:val="120"/>
  </w:num>
  <w:num w:numId="53" w16cid:durableId="1862696564">
    <w:abstractNumId w:val="110"/>
  </w:num>
  <w:num w:numId="54" w16cid:durableId="1438669874">
    <w:abstractNumId w:val="138"/>
  </w:num>
  <w:num w:numId="55" w16cid:durableId="1581014114">
    <w:abstractNumId w:val="67"/>
  </w:num>
  <w:num w:numId="56" w16cid:durableId="1293287814">
    <w:abstractNumId w:val="124"/>
  </w:num>
  <w:num w:numId="57" w16cid:durableId="257718058">
    <w:abstractNumId w:val="9"/>
  </w:num>
  <w:num w:numId="58" w16cid:durableId="943073341">
    <w:abstractNumId w:val="66"/>
  </w:num>
  <w:num w:numId="59" w16cid:durableId="2585910">
    <w:abstractNumId w:val="17"/>
  </w:num>
  <w:num w:numId="60" w16cid:durableId="1448618503">
    <w:abstractNumId w:val="19"/>
  </w:num>
  <w:num w:numId="61" w16cid:durableId="728185316">
    <w:abstractNumId w:val="102"/>
  </w:num>
  <w:num w:numId="62" w16cid:durableId="97454800">
    <w:abstractNumId w:val="6"/>
  </w:num>
  <w:num w:numId="63" w16cid:durableId="175462256">
    <w:abstractNumId w:val="27"/>
  </w:num>
  <w:num w:numId="64" w16cid:durableId="1459450618">
    <w:abstractNumId w:val="85"/>
  </w:num>
  <w:num w:numId="65" w16cid:durableId="168253643">
    <w:abstractNumId w:val="131"/>
  </w:num>
  <w:num w:numId="66" w16cid:durableId="2000422376">
    <w:abstractNumId w:val="99"/>
  </w:num>
  <w:num w:numId="67" w16cid:durableId="596989308">
    <w:abstractNumId w:val="24"/>
  </w:num>
  <w:num w:numId="68" w16cid:durableId="1877161134">
    <w:abstractNumId w:val="55"/>
  </w:num>
  <w:num w:numId="69" w16cid:durableId="1335765087">
    <w:abstractNumId w:val="30"/>
  </w:num>
  <w:num w:numId="70" w16cid:durableId="1646857795">
    <w:abstractNumId w:val="70"/>
  </w:num>
  <w:num w:numId="71" w16cid:durableId="1345354039">
    <w:abstractNumId w:val="28"/>
  </w:num>
  <w:num w:numId="72" w16cid:durableId="1588882134">
    <w:abstractNumId w:val="2"/>
  </w:num>
  <w:num w:numId="73" w16cid:durableId="1302036152">
    <w:abstractNumId w:val="48"/>
  </w:num>
  <w:num w:numId="74" w16cid:durableId="18505628">
    <w:abstractNumId w:val="73"/>
  </w:num>
  <w:num w:numId="75" w16cid:durableId="437600106">
    <w:abstractNumId w:val="104"/>
  </w:num>
  <w:num w:numId="76" w16cid:durableId="522328637">
    <w:abstractNumId w:val="7"/>
  </w:num>
  <w:num w:numId="77" w16cid:durableId="535823012">
    <w:abstractNumId w:val="43"/>
  </w:num>
  <w:num w:numId="78" w16cid:durableId="1825970762">
    <w:abstractNumId w:val="60"/>
  </w:num>
  <w:num w:numId="79" w16cid:durableId="460729166">
    <w:abstractNumId w:val="130"/>
  </w:num>
  <w:num w:numId="80" w16cid:durableId="313998419">
    <w:abstractNumId w:val="106"/>
  </w:num>
  <w:num w:numId="81" w16cid:durableId="541021969">
    <w:abstractNumId w:val="26"/>
  </w:num>
  <w:num w:numId="82" w16cid:durableId="1356883945">
    <w:abstractNumId w:val="132"/>
  </w:num>
  <w:num w:numId="83" w16cid:durableId="604004109">
    <w:abstractNumId w:val="80"/>
  </w:num>
  <w:num w:numId="84" w16cid:durableId="1235969686">
    <w:abstractNumId w:val="21"/>
  </w:num>
  <w:num w:numId="85" w16cid:durableId="1281955062">
    <w:abstractNumId w:val="40"/>
  </w:num>
  <w:num w:numId="86" w16cid:durableId="1275746326">
    <w:abstractNumId w:val="86"/>
  </w:num>
  <w:num w:numId="87" w16cid:durableId="1860117848">
    <w:abstractNumId w:val="15"/>
  </w:num>
  <w:num w:numId="88" w16cid:durableId="809319979">
    <w:abstractNumId w:val="74"/>
  </w:num>
  <w:num w:numId="89" w16cid:durableId="1545363964">
    <w:abstractNumId w:val="133"/>
  </w:num>
  <w:num w:numId="90" w16cid:durableId="345986778">
    <w:abstractNumId w:val="32"/>
  </w:num>
  <w:num w:numId="91" w16cid:durableId="1958365249">
    <w:abstractNumId w:val="54"/>
  </w:num>
  <w:num w:numId="92" w16cid:durableId="1752040943">
    <w:abstractNumId w:val="95"/>
  </w:num>
  <w:num w:numId="93" w16cid:durableId="359018374">
    <w:abstractNumId w:val="98"/>
  </w:num>
  <w:num w:numId="94" w16cid:durableId="683945474">
    <w:abstractNumId w:val="125"/>
  </w:num>
  <w:num w:numId="95" w16cid:durableId="202641196">
    <w:abstractNumId w:val="38"/>
  </w:num>
  <w:num w:numId="96" w16cid:durableId="2054767743">
    <w:abstractNumId w:val="57"/>
  </w:num>
  <w:num w:numId="97" w16cid:durableId="1925647230">
    <w:abstractNumId w:val="105"/>
  </w:num>
  <w:num w:numId="98" w16cid:durableId="174459442">
    <w:abstractNumId w:val="62"/>
  </w:num>
  <w:num w:numId="99" w16cid:durableId="432866343">
    <w:abstractNumId w:val="72"/>
  </w:num>
  <w:num w:numId="100" w16cid:durableId="82455338">
    <w:abstractNumId w:val="75"/>
  </w:num>
  <w:num w:numId="101" w16cid:durableId="1239704124">
    <w:abstractNumId w:val="51"/>
  </w:num>
  <w:num w:numId="102" w16cid:durableId="1726488193">
    <w:abstractNumId w:val="34"/>
  </w:num>
  <w:num w:numId="103" w16cid:durableId="466817543">
    <w:abstractNumId w:val="117"/>
  </w:num>
  <w:num w:numId="104" w16cid:durableId="1506359071">
    <w:abstractNumId w:val="137"/>
  </w:num>
  <w:num w:numId="105" w16cid:durableId="99574986">
    <w:abstractNumId w:val="16"/>
  </w:num>
  <w:num w:numId="106" w16cid:durableId="414060524">
    <w:abstractNumId w:val="20"/>
  </w:num>
  <w:num w:numId="107" w16cid:durableId="117920540">
    <w:abstractNumId w:val="25"/>
  </w:num>
  <w:num w:numId="108" w16cid:durableId="40444632">
    <w:abstractNumId w:val="118"/>
  </w:num>
  <w:num w:numId="109" w16cid:durableId="638614082">
    <w:abstractNumId w:val="111"/>
  </w:num>
  <w:num w:numId="110" w16cid:durableId="573710639">
    <w:abstractNumId w:val="81"/>
  </w:num>
  <w:num w:numId="111" w16cid:durableId="1670281682">
    <w:abstractNumId w:val="87"/>
  </w:num>
  <w:num w:numId="112" w16cid:durableId="876351056">
    <w:abstractNumId w:val="128"/>
  </w:num>
  <w:num w:numId="113" w16cid:durableId="1736539680">
    <w:abstractNumId w:val="53"/>
  </w:num>
  <w:num w:numId="114" w16cid:durableId="208733885">
    <w:abstractNumId w:val="47"/>
  </w:num>
  <w:num w:numId="115" w16cid:durableId="710764390">
    <w:abstractNumId w:val="136"/>
  </w:num>
  <w:num w:numId="116" w16cid:durableId="1815640489">
    <w:abstractNumId w:val="77"/>
  </w:num>
  <w:num w:numId="117" w16cid:durableId="23792716">
    <w:abstractNumId w:val="129"/>
  </w:num>
  <w:num w:numId="118" w16cid:durableId="727650840">
    <w:abstractNumId w:val="83"/>
  </w:num>
  <w:num w:numId="119" w16cid:durableId="1866552745">
    <w:abstractNumId w:val="123"/>
  </w:num>
  <w:num w:numId="120" w16cid:durableId="1141729971">
    <w:abstractNumId w:val="3"/>
  </w:num>
  <w:num w:numId="121" w16cid:durableId="168639194">
    <w:abstractNumId w:val="115"/>
  </w:num>
  <w:num w:numId="122" w16cid:durableId="345984556">
    <w:abstractNumId w:val="82"/>
  </w:num>
  <w:num w:numId="123" w16cid:durableId="543441249">
    <w:abstractNumId w:val="44"/>
  </w:num>
  <w:num w:numId="124" w16cid:durableId="1063067683">
    <w:abstractNumId w:val="68"/>
  </w:num>
  <w:num w:numId="125" w16cid:durableId="1989167006">
    <w:abstractNumId w:val="122"/>
  </w:num>
  <w:num w:numId="126" w16cid:durableId="1891265124">
    <w:abstractNumId w:val="29"/>
  </w:num>
  <w:num w:numId="127" w16cid:durableId="973680792">
    <w:abstractNumId w:val="65"/>
  </w:num>
  <w:num w:numId="128" w16cid:durableId="1499618507">
    <w:abstractNumId w:val="52"/>
  </w:num>
  <w:num w:numId="129" w16cid:durableId="1536119758">
    <w:abstractNumId w:val="0"/>
  </w:num>
  <w:num w:numId="130" w16cid:durableId="166285778">
    <w:abstractNumId w:val="64"/>
  </w:num>
  <w:num w:numId="131" w16cid:durableId="1195773979">
    <w:abstractNumId w:val="107"/>
  </w:num>
  <w:num w:numId="132" w16cid:durableId="1171139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237666039">
    <w:abstractNumId w:val="127"/>
  </w:num>
  <w:num w:numId="134" w16cid:durableId="137504952">
    <w:abstractNumId w:val="97"/>
  </w:num>
  <w:num w:numId="135" w16cid:durableId="1244946533">
    <w:abstractNumId w:val="13"/>
  </w:num>
  <w:num w:numId="136" w16cid:durableId="1608847343">
    <w:abstractNumId w:val="96"/>
  </w:num>
  <w:num w:numId="137" w16cid:durableId="1353914346">
    <w:abstractNumId w:val="23"/>
  </w:num>
  <w:num w:numId="138" w16cid:durableId="1582641695">
    <w:abstractNumId w:val="69"/>
  </w:num>
  <w:num w:numId="139" w16cid:durableId="1733773385">
    <w:abstractNumId w:val="113"/>
  </w:num>
  <w:num w:numId="140" w16cid:durableId="2079131367">
    <w:abstractNumId w:val="126"/>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0B0"/>
    <w:rsid w:val="0000037F"/>
    <w:rsid w:val="00000F57"/>
    <w:rsid w:val="00001601"/>
    <w:rsid w:val="0000291B"/>
    <w:rsid w:val="00003301"/>
    <w:rsid w:val="0000427F"/>
    <w:rsid w:val="00004DDB"/>
    <w:rsid w:val="00005176"/>
    <w:rsid w:val="0000610F"/>
    <w:rsid w:val="0001417E"/>
    <w:rsid w:val="00014727"/>
    <w:rsid w:val="00014ECA"/>
    <w:rsid w:val="00015017"/>
    <w:rsid w:val="00016E16"/>
    <w:rsid w:val="00020DEB"/>
    <w:rsid w:val="0002229C"/>
    <w:rsid w:val="00023FEE"/>
    <w:rsid w:val="000242CF"/>
    <w:rsid w:val="0002699D"/>
    <w:rsid w:val="00027C8E"/>
    <w:rsid w:val="000328AB"/>
    <w:rsid w:val="00033166"/>
    <w:rsid w:val="00035E95"/>
    <w:rsid w:val="00036FBA"/>
    <w:rsid w:val="00037076"/>
    <w:rsid w:val="00040692"/>
    <w:rsid w:val="000422A4"/>
    <w:rsid w:val="00042480"/>
    <w:rsid w:val="00042786"/>
    <w:rsid w:val="00042E15"/>
    <w:rsid w:val="00043B51"/>
    <w:rsid w:val="00050243"/>
    <w:rsid w:val="0005165C"/>
    <w:rsid w:val="000525B3"/>
    <w:rsid w:val="00053DA6"/>
    <w:rsid w:val="00054C67"/>
    <w:rsid w:val="00056597"/>
    <w:rsid w:val="00056A80"/>
    <w:rsid w:val="0005708E"/>
    <w:rsid w:val="00057F53"/>
    <w:rsid w:val="000601A9"/>
    <w:rsid w:val="0006091A"/>
    <w:rsid w:val="00062142"/>
    <w:rsid w:val="00062430"/>
    <w:rsid w:val="00064AC1"/>
    <w:rsid w:val="000663A3"/>
    <w:rsid w:val="00073405"/>
    <w:rsid w:val="0007392E"/>
    <w:rsid w:val="00074891"/>
    <w:rsid w:val="000755EC"/>
    <w:rsid w:val="000778BF"/>
    <w:rsid w:val="00082BB3"/>
    <w:rsid w:val="00084D86"/>
    <w:rsid w:val="0008764B"/>
    <w:rsid w:val="000925A2"/>
    <w:rsid w:val="00095168"/>
    <w:rsid w:val="00095DEE"/>
    <w:rsid w:val="0009637D"/>
    <w:rsid w:val="00096787"/>
    <w:rsid w:val="00096971"/>
    <w:rsid w:val="000972BB"/>
    <w:rsid w:val="000A0885"/>
    <w:rsid w:val="000A09DA"/>
    <w:rsid w:val="000A23FB"/>
    <w:rsid w:val="000A4F8B"/>
    <w:rsid w:val="000B27D2"/>
    <w:rsid w:val="000B292E"/>
    <w:rsid w:val="000B2B81"/>
    <w:rsid w:val="000B60B8"/>
    <w:rsid w:val="000B6A57"/>
    <w:rsid w:val="000C1395"/>
    <w:rsid w:val="000C175F"/>
    <w:rsid w:val="000C17DF"/>
    <w:rsid w:val="000C188F"/>
    <w:rsid w:val="000C372A"/>
    <w:rsid w:val="000C3C26"/>
    <w:rsid w:val="000D05B8"/>
    <w:rsid w:val="000D1EF0"/>
    <w:rsid w:val="000D1F10"/>
    <w:rsid w:val="000D5D38"/>
    <w:rsid w:val="000E1556"/>
    <w:rsid w:val="000E23D5"/>
    <w:rsid w:val="000E2411"/>
    <w:rsid w:val="000E265E"/>
    <w:rsid w:val="000E2E98"/>
    <w:rsid w:val="000E3331"/>
    <w:rsid w:val="000E57D1"/>
    <w:rsid w:val="000E5EB9"/>
    <w:rsid w:val="000E62C8"/>
    <w:rsid w:val="000E65B5"/>
    <w:rsid w:val="000E66B7"/>
    <w:rsid w:val="000E684B"/>
    <w:rsid w:val="000E72AA"/>
    <w:rsid w:val="000F02A8"/>
    <w:rsid w:val="000F1020"/>
    <w:rsid w:val="000F25B1"/>
    <w:rsid w:val="000F2D19"/>
    <w:rsid w:val="000F6AFB"/>
    <w:rsid w:val="000F725F"/>
    <w:rsid w:val="0010217A"/>
    <w:rsid w:val="00104880"/>
    <w:rsid w:val="0010583A"/>
    <w:rsid w:val="001059FA"/>
    <w:rsid w:val="00107A58"/>
    <w:rsid w:val="00112CBE"/>
    <w:rsid w:val="00113BC9"/>
    <w:rsid w:val="00114CAA"/>
    <w:rsid w:val="00114F2F"/>
    <w:rsid w:val="001215F5"/>
    <w:rsid w:val="001241FC"/>
    <w:rsid w:val="00124CDB"/>
    <w:rsid w:val="00125566"/>
    <w:rsid w:val="00127585"/>
    <w:rsid w:val="00132D46"/>
    <w:rsid w:val="001341F3"/>
    <w:rsid w:val="0013487E"/>
    <w:rsid w:val="00137BF9"/>
    <w:rsid w:val="0014003C"/>
    <w:rsid w:val="0014160F"/>
    <w:rsid w:val="00144026"/>
    <w:rsid w:val="00145C72"/>
    <w:rsid w:val="001468E2"/>
    <w:rsid w:val="00146C2F"/>
    <w:rsid w:val="00146CB7"/>
    <w:rsid w:val="00146CEB"/>
    <w:rsid w:val="0014714D"/>
    <w:rsid w:val="00147240"/>
    <w:rsid w:val="001474B5"/>
    <w:rsid w:val="00151DCC"/>
    <w:rsid w:val="001561C9"/>
    <w:rsid w:val="00156A6D"/>
    <w:rsid w:val="001572A2"/>
    <w:rsid w:val="001578AA"/>
    <w:rsid w:val="0016075B"/>
    <w:rsid w:val="00161EB3"/>
    <w:rsid w:val="00162A20"/>
    <w:rsid w:val="00164622"/>
    <w:rsid w:val="00166636"/>
    <w:rsid w:val="00166B8D"/>
    <w:rsid w:val="00166F5E"/>
    <w:rsid w:val="00170CB2"/>
    <w:rsid w:val="001715CC"/>
    <w:rsid w:val="001718A2"/>
    <w:rsid w:val="00172A32"/>
    <w:rsid w:val="001746E8"/>
    <w:rsid w:val="001752EF"/>
    <w:rsid w:val="00175752"/>
    <w:rsid w:val="001805F3"/>
    <w:rsid w:val="00186858"/>
    <w:rsid w:val="00187369"/>
    <w:rsid w:val="0018790F"/>
    <w:rsid w:val="001903BF"/>
    <w:rsid w:val="00190A80"/>
    <w:rsid w:val="00191B3B"/>
    <w:rsid w:val="00193254"/>
    <w:rsid w:val="00194167"/>
    <w:rsid w:val="001947AD"/>
    <w:rsid w:val="00197477"/>
    <w:rsid w:val="001A43EC"/>
    <w:rsid w:val="001A47E6"/>
    <w:rsid w:val="001A49B4"/>
    <w:rsid w:val="001A5FCD"/>
    <w:rsid w:val="001B1607"/>
    <w:rsid w:val="001B4CD9"/>
    <w:rsid w:val="001B6409"/>
    <w:rsid w:val="001B6B6A"/>
    <w:rsid w:val="001C3608"/>
    <w:rsid w:val="001C3703"/>
    <w:rsid w:val="001C622E"/>
    <w:rsid w:val="001C68B4"/>
    <w:rsid w:val="001C7A83"/>
    <w:rsid w:val="001D032D"/>
    <w:rsid w:val="001D0555"/>
    <w:rsid w:val="001D4269"/>
    <w:rsid w:val="001D4E84"/>
    <w:rsid w:val="001D5494"/>
    <w:rsid w:val="001D61F5"/>
    <w:rsid w:val="001D66DA"/>
    <w:rsid w:val="001E3A0F"/>
    <w:rsid w:val="001E6973"/>
    <w:rsid w:val="001E6BBE"/>
    <w:rsid w:val="001E6BD5"/>
    <w:rsid w:val="001E7C85"/>
    <w:rsid w:val="001F12C3"/>
    <w:rsid w:val="001F22BA"/>
    <w:rsid w:val="001F27F2"/>
    <w:rsid w:val="001F3C87"/>
    <w:rsid w:val="001F424E"/>
    <w:rsid w:val="001F5A3A"/>
    <w:rsid w:val="001F5E88"/>
    <w:rsid w:val="001F6653"/>
    <w:rsid w:val="002019A2"/>
    <w:rsid w:val="002039DD"/>
    <w:rsid w:val="00204F74"/>
    <w:rsid w:val="0020512A"/>
    <w:rsid w:val="00205409"/>
    <w:rsid w:val="00205512"/>
    <w:rsid w:val="00207C18"/>
    <w:rsid w:val="00211092"/>
    <w:rsid w:val="00211352"/>
    <w:rsid w:val="002117CA"/>
    <w:rsid w:val="002155CC"/>
    <w:rsid w:val="00215A3C"/>
    <w:rsid w:val="00216E6E"/>
    <w:rsid w:val="00216E9B"/>
    <w:rsid w:val="00221D7A"/>
    <w:rsid w:val="00222015"/>
    <w:rsid w:val="002225A2"/>
    <w:rsid w:val="0022294C"/>
    <w:rsid w:val="002314EE"/>
    <w:rsid w:val="002319DF"/>
    <w:rsid w:val="00231A1A"/>
    <w:rsid w:val="00231AE5"/>
    <w:rsid w:val="00232A9A"/>
    <w:rsid w:val="0023368A"/>
    <w:rsid w:val="00233EEC"/>
    <w:rsid w:val="00234B22"/>
    <w:rsid w:val="00236F0B"/>
    <w:rsid w:val="002370F1"/>
    <w:rsid w:val="00241595"/>
    <w:rsid w:val="00241A46"/>
    <w:rsid w:val="00242D05"/>
    <w:rsid w:val="002432E3"/>
    <w:rsid w:val="00245061"/>
    <w:rsid w:val="00246E7A"/>
    <w:rsid w:val="002518A1"/>
    <w:rsid w:val="00253320"/>
    <w:rsid w:val="00254F8C"/>
    <w:rsid w:val="002568DA"/>
    <w:rsid w:val="00260F60"/>
    <w:rsid w:val="002629DD"/>
    <w:rsid w:val="002631DF"/>
    <w:rsid w:val="002655CF"/>
    <w:rsid w:val="00265891"/>
    <w:rsid w:val="00266228"/>
    <w:rsid w:val="00267872"/>
    <w:rsid w:val="00270BB6"/>
    <w:rsid w:val="00277E11"/>
    <w:rsid w:val="00281BB3"/>
    <w:rsid w:val="00282021"/>
    <w:rsid w:val="00282435"/>
    <w:rsid w:val="00284A57"/>
    <w:rsid w:val="002853AB"/>
    <w:rsid w:val="00290D38"/>
    <w:rsid w:val="00291C75"/>
    <w:rsid w:val="0029331E"/>
    <w:rsid w:val="0029576E"/>
    <w:rsid w:val="0029669E"/>
    <w:rsid w:val="002968E4"/>
    <w:rsid w:val="00296D5D"/>
    <w:rsid w:val="002A058B"/>
    <w:rsid w:val="002A137C"/>
    <w:rsid w:val="002A22F3"/>
    <w:rsid w:val="002A2535"/>
    <w:rsid w:val="002A26DA"/>
    <w:rsid w:val="002A2895"/>
    <w:rsid w:val="002A401E"/>
    <w:rsid w:val="002A4416"/>
    <w:rsid w:val="002A6C8E"/>
    <w:rsid w:val="002A73D1"/>
    <w:rsid w:val="002B037C"/>
    <w:rsid w:val="002B04AE"/>
    <w:rsid w:val="002B41FD"/>
    <w:rsid w:val="002B4227"/>
    <w:rsid w:val="002B56BA"/>
    <w:rsid w:val="002B5815"/>
    <w:rsid w:val="002B63F4"/>
    <w:rsid w:val="002B664C"/>
    <w:rsid w:val="002B7D5C"/>
    <w:rsid w:val="002C0356"/>
    <w:rsid w:val="002C1A81"/>
    <w:rsid w:val="002C1B62"/>
    <w:rsid w:val="002C30B4"/>
    <w:rsid w:val="002C4688"/>
    <w:rsid w:val="002C472D"/>
    <w:rsid w:val="002C6F01"/>
    <w:rsid w:val="002D03E6"/>
    <w:rsid w:val="002D0E70"/>
    <w:rsid w:val="002D2644"/>
    <w:rsid w:val="002D483F"/>
    <w:rsid w:val="002D48A7"/>
    <w:rsid w:val="002D6CC5"/>
    <w:rsid w:val="002D7596"/>
    <w:rsid w:val="002E0627"/>
    <w:rsid w:val="002E13A7"/>
    <w:rsid w:val="002E2545"/>
    <w:rsid w:val="002E4D37"/>
    <w:rsid w:val="002F1B84"/>
    <w:rsid w:val="002F2A4B"/>
    <w:rsid w:val="002F3023"/>
    <w:rsid w:val="002F4A3E"/>
    <w:rsid w:val="002F53E6"/>
    <w:rsid w:val="002F67E5"/>
    <w:rsid w:val="00305F62"/>
    <w:rsid w:val="0030641D"/>
    <w:rsid w:val="00307F7A"/>
    <w:rsid w:val="00311FC8"/>
    <w:rsid w:val="0031278F"/>
    <w:rsid w:val="003150B6"/>
    <w:rsid w:val="003156CF"/>
    <w:rsid w:val="00315BC1"/>
    <w:rsid w:val="00321205"/>
    <w:rsid w:val="00322746"/>
    <w:rsid w:val="003249A5"/>
    <w:rsid w:val="00326C16"/>
    <w:rsid w:val="00327D76"/>
    <w:rsid w:val="00327FF1"/>
    <w:rsid w:val="003308DC"/>
    <w:rsid w:val="00330FA1"/>
    <w:rsid w:val="00332E04"/>
    <w:rsid w:val="00333135"/>
    <w:rsid w:val="00333486"/>
    <w:rsid w:val="003340AC"/>
    <w:rsid w:val="00336BFF"/>
    <w:rsid w:val="00340227"/>
    <w:rsid w:val="00340B32"/>
    <w:rsid w:val="00342B1C"/>
    <w:rsid w:val="00343444"/>
    <w:rsid w:val="00343A0F"/>
    <w:rsid w:val="003440AE"/>
    <w:rsid w:val="00347D55"/>
    <w:rsid w:val="00351275"/>
    <w:rsid w:val="00352C55"/>
    <w:rsid w:val="00353C37"/>
    <w:rsid w:val="00354A9C"/>
    <w:rsid w:val="00354B28"/>
    <w:rsid w:val="00354FBD"/>
    <w:rsid w:val="0035581A"/>
    <w:rsid w:val="00357168"/>
    <w:rsid w:val="00360C33"/>
    <w:rsid w:val="00361AAF"/>
    <w:rsid w:val="00363F7E"/>
    <w:rsid w:val="00364DC6"/>
    <w:rsid w:val="00366A0D"/>
    <w:rsid w:val="003704A0"/>
    <w:rsid w:val="0037081D"/>
    <w:rsid w:val="00372065"/>
    <w:rsid w:val="00372107"/>
    <w:rsid w:val="00373E9F"/>
    <w:rsid w:val="003742DA"/>
    <w:rsid w:val="003743E0"/>
    <w:rsid w:val="00375219"/>
    <w:rsid w:val="00375263"/>
    <w:rsid w:val="003755DF"/>
    <w:rsid w:val="00375856"/>
    <w:rsid w:val="00375D2B"/>
    <w:rsid w:val="00376CB5"/>
    <w:rsid w:val="003773F9"/>
    <w:rsid w:val="003829A5"/>
    <w:rsid w:val="00382F8B"/>
    <w:rsid w:val="00384990"/>
    <w:rsid w:val="00384DCB"/>
    <w:rsid w:val="0038541C"/>
    <w:rsid w:val="003855B2"/>
    <w:rsid w:val="00386986"/>
    <w:rsid w:val="003871BC"/>
    <w:rsid w:val="00390B8D"/>
    <w:rsid w:val="0039258E"/>
    <w:rsid w:val="00392B1C"/>
    <w:rsid w:val="00393593"/>
    <w:rsid w:val="00395CF5"/>
    <w:rsid w:val="00397254"/>
    <w:rsid w:val="003A16F6"/>
    <w:rsid w:val="003A2BB9"/>
    <w:rsid w:val="003A311E"/>
    <w:rsid w:val="003A3634"/>
    <w:rsid w:val="003A48E8"/>
    <w:rsid w:val="003A70D9"/>
    <w:rsid w:val="003A7ED4"/>
    <w:rsid w:val="003B24EC"/>
    <w:rsid w:val="003B2959"/>
    <w:rsid w:val="003B4E38"/>
    <w:rsid w:val="003B54CC"/>
    <w:rsid w:val="003B5B08"/>
    <w:rsid w:val="003B73F7"/>
    <w:rsid w:val="003C2374"/>
    <w:rsid w:val="003C323D"/>
    <w:rsid w:val="003C35A3"/>
    <w:rsid w:val="003C3B03"/>
    <w:rsid w:val="003C44C0"/>
    <w:rsid w:val="003C4693"/>
    <w:rsid w:val="003C577B"/>
    <w:rsid w:val="003C5B52"/>
    <w:rsid w:val="003C6F85"/>
    <w:rsid w:val="003D13E5"/>
    <w:rsid w:val="003D1778"/>
    <w:rsid w:val="003D2287"/>
    <w:rsid w:val="003D2A7A"/>
    <w:rsid w:val="003D2D63"/>
    <w:rsid w:val="003D363A"/>
    <w:rsid w:val="003D539C"/>
    <w:rsid w:val="003E01BA"/>
    <w:rsid w:val="003E22CD"/>
    <w:rsid w:val="003E247D"/>
    <w:rsid w:val="003E3DAF"/>
    <w:rsid w:val="003E5074"/>
    <w:rsid w:val="003E60ED"/>
    <w:rsid w:val="003F0F66"/>
    <w:rsid w:val="003F128F"/>
    <w:rsid w:val="003F1D5A"/>
    <w:rsid w:val="003F3086"/>
    <w:rsid w:val="003F32A2"/>
    <w:rsid w:val="003F57E3"/>
    <w:rsid w:val="003F7C09"/>
    <w:rsid w:val="00401222"/>
    <w:rsid w:val="004100F6"/>
    <w:rsid w:val="00410EEF"/>
    <w:rsid w:val="00411506"/>
    <w:rsid w:val="0041150D"/>
    <w:rsid w:val="00411C35"/>
    <w:rsid w:val="00412450"/>
    <w:rsid w:val="004138DA"/>
    <w:rsid w:val="00415592"/>
    <w:rsid w:val="004170C3"/>
    <w:rsid w:val="00417B40"/>
    <w:rsid w:val="00417D67"/>
    <w:rsid w:val="004206DF"/>
    <w:rsid w:val="00420C73"/>
    <w:rsid w:val="00426474"/>
    <w:rsid w:val="00427A59"/>
    <w:rsid w:val="00431215"/>
    <w:rsid w:val="00431E94"/>
    <w:rsid w:val="00433176"/>
    <w:rsid w:val="00437F3B"/>
    <w:rsid w:val="0044090A"/>
    <w:rsid w:val="004414DA"/>
    <w:rsid w:val="0044550B"/>
    <w:rsid w:val="00445C3E"/>
    <w:rsid w:val="00447338"/>
    <w:rsid w:val="00450684"/>
    <w:rsid w:val="00450883"/>
    <w:rsid w:val="00450C1D"/>
    <w:rsid w:val="00451559"/>
    <w:rsid w:val="00452107"/>
    <w:rsid w:val="004570F0"/>
    <w:rsid w:val="00457476"/>
    <w:rsid w:val="00462571"/>
    <w:rsid w:val="00462B57"/>
    <w:rsid w:val="00463583"/>
    <w:rsid w:val="004658E7"/>
    <w:rsid w:val="00467954"/>
    <w:rsid w:val="004679D5"/>
    <w:rsid w:val="0047070E"/>
    <w:rsid w:val="004721DB"/>
    <w:rsid w:val="00474F82"/>
    <w:rsid w:val="00476176"/>
    <w:rsid w:val="00482D11"/>
    <w:rsid w:val="00483472"/>
    <w:rsid w:val="00484E98"/>
    <w:rsid w:val="0048790E"/>
    <w:rsid w:val="0049146E"/>
    <w:rsid w:val="00492BD2"/>
    <w:rsid w:val="004933CA"/>
    <w:rsid w:val="00495D4C"/>
    <w:rsid w:val="0049606C"/>
    <w:rsid w:val="0049706B"/>
    <w:rsid w:val="00497218"/>
    <w:rsid w:val="004A2A5F"/>
    <w:rsid w:val="004A6FBA"/>
    <w:rsid w:val="004B1F8C"/>
    <w:rsid w:val="004B2D5D"/>
    <w:rsid w:val="004B3B35"/>
    <w:rsid w:val="004B3C24"/>
    <w:rsid w:val="004B4811"/>
    <w:rsid w:val="004B61C9"/>
    <w:rsid w:val="004B70E1"/>
    <w:rsid w:val="004C3DC0"/>
    <w:rsid w:val="004C6396"/>
    <w:rsid w:val="004C7FE6"/>
    <w:rsid w:val="004D2CF4"/>
    <w:rsid w:val="004D4D0C"/>
    <w:rsid w:val="004D4FF4"/>
    <w:rsid w:val="004D5079"/>
    <w:rsid w:val="004D5AFE"/>
    <w:rsid w:val="004D5F1A"/>
    <w:rsid w:val="004E018E"/>
    <w:rsid w:val="004E2BFF"/>
    <w:rsid w:val="004E3B0E"/>
    <w:rsid w:val="004E4E90"/>
    <w:rsid w:val="004E5846"/>
    <w:rsid w:val="004E66B2"/>
    <w:rsid w:val="004E6AF0"/>
    <w:rsid w:val="004E7417"/>
    <w:rsid w:val="004F0F93"/>
    <w:rsid w:val="004F2767"/>
    <w:rsid w:val="004F30EA"/>
    <w:rsid w:val="004F4D99"/>
    <w:rsid w:val="004F5287"/>
    <w:rsid w:val="004F5EB0"/>
    <w:rsid w:val="004F71FE"/>
    <w:rsid w:val="0050069B"/>
    <w:rsid w:val="00500C03"/>
    <w:rsid w:val="0050112A"/>
    <w:rsid w:val="00501D16"/>
    <w:rsid w:val="00505007"/>
    <w:rsid w:val="00506CC1"/>
    <w:rsid w:val="005072D9"/>
    <w:rsid w:val="005129E5"/>
    <w:rsid w:val="00513124"/>
    <w:rsid w:val="005135A5"/>
    <w:rsid w:val="00515A18"/>
    <w:rsid w:val="00517F4C"/>
    <w:rsid w:val="00522CE3"/>
    <w:rsid w:val="0052409C"/>
    <w:rsid w:val="00524294"/>
    <w:rsid w:val="00524C4F"/>
    <w:rsid w:val="0053302E"/>
    <w:rsid w:val="0053359B"/>
    <w:rsid w:val="00535EB9"/>
    <w:rsid w:val="00536E5B"/>
    <w:rsid w:val="005422E3"/>
    <w:rsid w:val="00542C6F"/>
    <w:rsid w:val="0054530A"/>
    <w:rsid w:val="005464D8"/>
    <w:rsid w:val="005465DD"/>
    <w:rsid w:val="00546B91"/>
    <w:rsid w:val="00547555"/>
    <w:rsid w:val="005478B7"/>
    <w:rsid w:val="00553DE8"/>
    <w:rsid w:val="00556DD9"/>
    <w:rsid w:val="00557171"/>
    <w:rsid w:val="00557DFB"/>
    <w:rsid w:val="00561824"/>
    <w:rsid w:val="0056203D"/>
    <w:rsid w:val="0056756B"/>
    <w:rsid w:val="00571808"/>
    <w:rsid w:val="00573651"/>
    <w:rsid w:val="00575AC4"/>
    <w:rsid w:val="00577D3F"/>
    <w:rsid w:val="00577E77"/>
    <w:rsid w:val="00580ABF"/>
    <w:rsid w:val="00580AE0"/>
    <w:rsid w:val="005817D7"/>
    <w:rsid w:val="005832F4"/>
    <w:rsid w:val="005878EE"/>
    <w:rsid w:val="00587B14"/>
    <w:rsid w:val="00590C9E"/>
    <w:rsid w:val="005911C5"/>
    <w:rsid w:val="0059277F"/>
    <w:rsid w:val="00593398"/>
    <w:rsid w:val="00594081"/>
    <w:rsid w:val="00596094"/>
    <w:rsid w:val="005A034B"/>
    <w:rsid w:val="005A05BC"/>
    <w:rsid w:val="005A15C5"/>
    <w:rsid w:val="005A24D4"/>
    <w:rsid w:val="005A43D5"/>
    <w:rsid w:val="005A4707"/>
    <w:rsid w:val="005A5086"/>
    <w:rsid w:val="005A594D"/>
    <w:rsid w:val="005A6239"/>
    <w:rsid w:val="005A7601"/>
    <w:rsid w:val="005B129A"/>
    <w:rsid w:val="005B156A"/>
    <w:rsid w:val="005B25C5"/>
    <w:rsid w:val="005B5AB2"/>
    <w:rsid w:val="005B71D8"/>
    <w:rsid w:val="005B7EC7"/>
    <w:rsid w:val="005C1297"/>
    <w:rsid w:val="005C1A03"/>
    <w:rsid w:val="005C1BA0"/>
    <w:rsid w:val="005C1C97"/>
    <w:rsid w:val="005C34E6"/>
    <w:rsid w:val="005C369D"/>
    <w:rsid w:val="005C454D"/>
    <w:rsid w:val="005C4954"/>
    <w:rsid w:val="005C4A12"/>
    <w:rsid w:val="005C4A3C"/>
    <w:rsid w:val="005C4D17"/>
    <w:rsid w:val="005C4E00"/>
    <w:rsid w:val="005C59C1"/>
    <w:rsid w:val="005D7011"/>
    <w:rsid w:val="005E0958"/>
    <w:rsid w:val="005E1954"/>
    <w:rsid w:val="005E4072"/>
    <w:rsid w:val="005E427A"/>
    <w:rsid w:val="005E699D"/>
    <w:rsid w:val="005E6A9A"/>
    <w:rsid w:val="005E7486"/>
    <w:rsid w:val="005F03EA"/>
    <w:rsid w:val="005F2D2F"/>
    <w:rsid w:val="005F42A1"/>
    <w:rsid w:val="005F4E67"/>
    <w:rsid w:val="005F602E"/>
    <w:rsid w:val="00600B54"/>
    <w:rsid w:val="006043F1"/>
    <w:rsid w:val="006057AB"/>
    <w:rsid w:val="00605F4F"/>
    <w:rsid w:val="00606B9D"/>
    <w:rsid w:val="00606E07"/>
    <w:rsid w:val="00607A59"/>
    <w:rsid w:val="006130E5"/>
    <w:rsid w:val="00617BED"/>
    <w:rsid w:val="00621F12"/>
    <w:rsid w:val="006222C5"/>
    <w:rsid w:val="00623166"/>
    <w:rsid w:val="00623BF1"/>
    <w:rsid w:val="006243E2"/>
    <w:rsid w:val="00625897"/>
    <w:rsid w:val="006265C8"/>
    <w:rsid w:val="006269D4"/>
    <w:rsid w:val="00626B5A"/>
    <w:rsid w:val="00627838"/>
    <w:rsid w:val="006319CE"/>
    <w:rsid w:val="00633E8C"/>
    <w:rsid w:val="006357E1"/>
    <w:rsid w:val="00636198"/>
    <w:rsid w:val="00636232"/>
    <w:rsid w:val="006406EF"/>
    <w:rsid w:val="00641D78"/>
    <w:rsid w:val="006437A8"/>
    <w:rsid w:val="00644561"/>
    <w:rsid w:val="00646016"/>
    <w:rsid w:val="006465FB"/>
    <w:rsid w:val="00647436"/>
    <w:rsid w:val="00650657"/>
    <w:rsid w:val="0065106E"/>
    <w:rsid w:val="006518D9"/>
    <w:rsid w:val="00651912"/>
    <w:rsid w:val="00651F50"/>
    <w:rsid w:val="00654B40"/>
    <w:rsid w:val="00654CC1"/>
    <w:rsid w:val="0065652B"/>
    <w:rsid w:val="00657C52"/>
    <w:rsid w:val="00660361"/>
    <w:rsid w:val="006608F0"/>
    <w:rsid w:val="00660F48"/>
    <w:rsid w:val="006612A2"/>
    <w:rsid w:val="00661891"/>
    <w:rsid w:val="00663BF9"/>
    <w:rsid w:val="00664939"/>
    <w:rsid w:val="006656CA"/>
    <w:rsid w:val="006663CE"/>
    <w:rsid w:val="00666526"/>
    <w:rsid w:val="00671ADD"/>
    <w:rsid w:val="006742B7"/>
    <w:rsid w:val="0067798B"/>
    <w:rsid w:val="00680515"/>
    <w:rsid w:val="00680F0D"/>
    <w:rsid w:val="00684946"/>
    <w:rsid w:val="006850C3"/>
    <w:rsid w:val="00685438"/>
    <w:rsid w:val="00685594"/>
    <w:rsid w:val="006864F4"/>
    <w:rsid w:val="00690B80"/>
    <w:rsid w:val="006A0315"/>
    <w:rsid w:val="006A217B"/>
    <w:rsid w:val="006A416A"/>
    <w:rsid w:val="006B0EAB"/>
    <w:rsid w:val="006B2B9B"/>
    <w:rsid w:val="006B3933"/>
    <w:rsid w:val="006B5232"/>
    <w:rsid w:val="006B741C"/>
    <w:rsid w:val="006B75BF"/>
    <w:rsid w:val="006B7CF1"/>
    <w:rsid w:val="006B7CFD"/>
    <w:rsid w:val="006B7FBE"/>
    <w:rsid w:val="006C01B1"/>
    <w:rsid w:val="006C0C4E"/>
    <w:rsid w:val="006C1F5D"/>
    <w:rsid w:val="006C2F5A"/>
    <w:rsid w:val="006C33AC"/>
    <w:rsid w:val="006C4620"/>
    <w:rsid w:val="006C64AC"/>
    <w:rsid w:val="006C755C"/>
    <w:rsid w:val="006D122A"/>
    <w:rsid w:val="006D2436"/>
    <w:rsid w:val="006D39AC"/>
    <w:rsid w:val="006D43C3"/>
    <w:rsid w:val="006D5191"/>
    <w:rsid w:val="006D5FEF"/>
    <w:rsid w:val="006D6C72"/>
    <w:rsid w:val="006E053C"/>
    <w:rsid w:val="006E0E3C"/>
    <w:rsid w:val="006E35A1"/>
    <w:rsid w:val="006E37B3"/>
    <w:rsid w:val="006E4295"/>
    <w:rsid w:val="006E4525"/>
    <w:rsid w:val="006E4D71"/>
    <w:rsid w:val="006E4D97"/>
    <w:rsid w:val="006E6631"/>
    <w:rsid w:val="006F0F2B"/>
    <w:rsid w:val="006F1377"/>
    <w:rsid w:val="006F2247"/>
    <w:rsid w:val="006F6CDD"/>
    <w:rsid w:val="007029B1"/>
    <w:rsid w:val="00702E37"/>
    <w:rsid w:val="00703D22"/>
    <w:rsid w:val="00703D50"/>
    <w:rsid w:val="00707D97"/>
    <w:rsid w:val="00711799"/>
    <w:rsid w:val="00714DB9"/>
    <w:rsid w:val="0071551C"/>
    <w:rsid w:val="007158E1"/>
    <w:rsid w:val="00715DDB"/>
    <w:rsid w:val="00716A46"/>
    <w:rsid w:val="00723488"/>
    <w:rsid w:val="00724550"/>
    <w:rsid w:val="00724B2A"/>
    <w:rsid w:val="00724C13"/>
    <w:rsid w:val="00725557"/>
    <w:rsid w:val="0072586F"/>
    <w:rsid w:val="007274CD"/>
    <w:rsid w:val="00727D76"/>
    <w:rsid w:val="007340C7"/>
    <w:rsid w:val="00736FAB"/>
    <w:rsid w:val="00737F75"/>
    <w:rsid w:val="00741B88"/>
    <w:rsid w:val="00742F91"/>
    <w:rsid w:val="00744961"/>
    <w:rsid w:val="00744AF6"/>
    <w:rsid w:val="00745474"/>
    <w:rsid w:val="0074771C"/>
    <w:rsid w:val="00752F48"/>
    <w:rsid w:val="007531FC"/>
    <w:rsid w:val="007534BE"/>
    <w:rsid w:val="007544F7"/>
    <w:rsid w:val="0076012F"/>
    <w:rsid w:val="00761972"/>
    <w:rsid w:val="0076198D"/>
    <w:rsid w:val="00762198"/>
    <w:rsid w:val="0076313B"/>
    <w:rsid w:val="00765F2F"/>
    <w:rsid w:val="0077009D"/>
    <w:rsid w:val="00770875"/>
    <w:rsid w:val="00770F69"/>
    <w:rsid w:val="00773851"/>
    <w:rsid w:val="0077459F"/>
    <w:rsid w:val="00774ABC"/>
    <w:rsid w:val="0077509F"/>
    <w:rsid w:val="0077696A"/>
    <w:rsid w:val="00776A84"/>
    <w:rsid w:val="00776B0B"/>
    <w:rsid w:val="0077755A"/>
    <w:rsid w:val="00777C9C"/>
    <w:rsid w:val="00782233"/>
    <w:rsid w:val="00782858"/>
    <w:rsid w:val="00785B58"/>
    <w:rsid w:val="00791F20"/>
    <w:rsid w:val="00792CB3"/>
    <w:rsid w:val="00795EEB"/>
    <w:rsid w:val="0079658F"/>
    <w:rsid w:val="007A1114"/>
    <w:rsid w:val="007A141E"/>
    <w:rsid w:val="007A4C4F"/>
    <w:rsid w:val="007A4E08"/>
    <w:rsid w:val="007A5D81"/>
    <w:rsid w:val="007A6557"/>
    <w:rsid w:val="007B21D4"/>
    <w:rsid w:val="007B27EF"/>
    <w:rsid w:val="007B34B6"/>
    <w:rsid w:val="007B79DA"/>
    <w:rsid w:val="007C1711"/>
    <w:rsid w:val="007C1834"/>
    <w:rsid w:val="007C4505"/>
    <w:rsid w:val="007C4671"/>
    <w:rsid w:val="007C55F2"/>
    <w:rsid w:val="007C6207"/>
    <w:rsid w:val="007C6C43"/>
    <w:rsid w:val="007D16FC"/>
    <w:rsid w:val="007D2C90"/>
    <w:rsid w:val="007D3B38"/>
    <w:rsid w:val="007D5519"/>
    <w:rsid w:val="007D7158"/>
    <w:rsid w:val="007E2F8F"/>
    <w:rsid w:val="007E375C"/>
    <w:rsid w:val="007E39E1"/>
    <w:rsid w:val="007E41DD"/>
    <w:rsid w:val="007E5EF6"/>
    <w:rsid w:val="007E6B97"/>
    <w:rsid w:val="007E7FCB"/>
    <w:rsid w:val="007F1120"/>
    <w:rsid w:val="007F2BB2"/>
    <w:rsid w:val="007F362F"/>
    <w:rsid w:val="007F37B2"/>
    <w:rsid w:val="007F3CA8"/>
    <w:rsid w:val="007F4AD4"/>
    <w:rsid w:val="007F5E47"/>
    <w:rsid w:val="007F6AB9"/>
    <w:rsid w:val="007F6CD3"/>
    <w:rsid w:val="007F754D"/>
    <w:rsid w:val="007F7593"/>
    <w:rsid w:val="008003E9"/>
    <w:rsid w:val="008007B8"/>
    <w:rsid w:val="00801D10"/>
    <w:rsid w:val="00802BBD"/>
    <w:rsid w:val="00802FE9"/>
    <w:rsid w:val="008031F7"/>
    <w:rsid w:val="0080404C"/>
    <w:rsid w:val="00807895"/>
    <w:rsid w:val="00810FE7"/>
    <w:rsid w:val="00811565"/>
    <w:rsid w:val="00811E09"/>
    <w:rsid w:val="00821478"/>
    <w:rsid w:val="00823B34"/>
    <w:rsid w:val="0082606E"/>
    <w:rsid w:val="0083023D"/>
    <w:rsid w:val="00830C1B"/>
    <w:rsid w:val="00831551"/>
    <w:rsid w:val="00832FC9"/>
    <w:rsid w:val="00834490"/>
    <w:rsid w:val="00840953"/>
    <w:rsid w:val="00842685"/>
    <w:rsid w:val="008437CE"/>
    <w:rsid w:val="008443C2"/>
    <w:rsid w:val="008450D9"/>
    <w:rsid w:val="0084522E"/>
    <w:rsid w:val="008514C8"/>
    <w:rsid w:val="0085200D"/>
    <w:rsid w:val="00852372"/>
    <w:rsid w:val="008540B0"/>
    <w:rsid w:val="008546FB"/>
    <w:rsid w:val="00855610"/>
    <w:rsid w:val="0085575C"/>
    <w:rsid w:val="00861CF1"/>
    <w:rsid w:val="0086259E"/>
    <w:rsid w:val="008632D2"/>
    <w:rsid w:val="008638AF"/>
    <w:rsid w:val="008666FD"/>
    <w:rsid w:val="00870802"/>
    <w:rsid w:val="00872722"/>
    <w:rsid w:val="00872C4B"/>
    <w:rsid w:val="008752E0"/>
    <w:rsid w:val="008772B6"/>
    <w:rsid w:val="008800B7"/>
    <w:rsid w:val="008805C1"/>
    <w:rsid w:val="008811AC"/>
    <w:rsid w:val="00881FB4"/>
    <w:rsid w:val="008841F9"/>
    <w:rsid w:val="0088681E"/>
    <w:rsid w:val="008904C2"/>
    <w:rsid w:val="008904E0"/>
    <w:rsid w:val="00897F5B"/>
    <w:rsid w:val="008A0256"/>
    <w:rsid w:val="008A3869"/>
    <w:rsid w:val="008A3E35"/>
    <w:rsid w:val="008A5610"/>
    <w:rsid w:val="008A5AE6"/>
    <w:rsid w:val="008B0769"/>
    <w:rsid w:val="008B1E6E"/>
    <w:rsid w:val="008B2572"/>
    <w:rsid w:val="008B3745"/>
    <w:rsid w:val="008B3E5B"/>
    <w:rsid w:val="008B43B7"/>
    <w:rsid w:val="008B6376"/>
    <w:rsid w:val="008B6595"/>
    <w:rsid w:val="008C36D8"/>
    <w:rsid w:val="008C526D"/>
    <w:rsid w:val="008C5749"/>
    <w:rsid w:val="008C5A70"/>
    <w:rsid w:val="008C60BA"/>
    <w:rsid w:val="008D0C7E"/>
    <w:rsid w:val="008D3762"/>
    <w:rsid w:val="008D3B0C"/>
    <w:rsid w:val="008D47BE"/>
    <w:rsid w:val="008D63E3"/>
    <w:rsid w:val="008D73B4"/>
    <w:rsid w:val="008E21A2"/>
    <w:rsid w:val="008E2BC1"/>
    <w:rsid w:val="008E4BCB"/>
    <w:rsid w:val="008E54DB"/>
    <w:rsid w:val="008E5E29"/>
    <w:rsid w:val="008E607E"/>
    <w:rsid w:val="008F275D"/>
    <w:rsid w:val="008F298C"/>
    <w:rsid w:val="008F4941"/>
    <w:rsid w:val="008F56E3"/>
    <w:rsid w:val="009004B9"/>
    <w:rsid w:val="009008E2"/>
    <w:rsid w:val="00901D28"/>
    <w:rsid w:val="00901DD6"/>
    <w:rsid w:val="0090206F"/>
    <w:rsid w:val="009025D6"/>
    <w:rsid w:val="009073A5"/>
    <w:rsid w:val="00907F10"/>
    <w:rsid w:val="00912367"/>
    <w:rsid w:val="00912E3B"/>
    <w:rsid w:val="00914400"/>
    <w:rsid w:val="00914436"/>
    <w:rsid w:val="00920782"/>
    <w:rsid w:val="00925140"/>
    <w:rsid w:val="00927367"/>
    <w:rsid w:val="00930062"/>
    <w:rsid w:val="00930674"/>
    <w:rsid w:val="00930D6F"/>
    <w:rsid w:val="00931397"/>
    <w:rsid w:val="00931D0B"/>
    <w:rsid w:val="00932005"/>
    <w:rsid w:val="009329CB"/>
    <w:rsid w:val="0093454A"/>
    <w:rsid w:val="00934ADF"/>
    <w:rsid w:val="0093635D"/>
    <w:rsid w:val="00936E0C"/>
    <w:rsid w:val="0093706D"/>
    <w:rsid w:val="00937FDF"/>
    <w:rsid w:val="009417DE"/>
    <w:rsid w:val="00941E99"/>
    <w:rsid w:val="00943683"/>
    <w:rsid w:val="00943F8A"/>
    <w:rsid w:val="00944A67"/>
    <w:rsid w:val="009526F9"/>
    <w:rsid w:val="00952DC3"/>
    <w:rsid w:val="00952DE9"/>
    <w:rsid w:val="00954D63"/>
    <w:rsid w:val="00960A5A"/>
    <w:rsid w:val="00960E1B"/>
    <w:rsid w:val="00963142"/>
    <w:rsid w:val="00963718"/>
    <w:rsid w:val="0096699E"/>
    <w:rsid w:val="009672FC"/>
    <w:rsid w:val="0097165F"/>
    <w:rsid w:val="00972A01"/>
    <w:rsid w:val="009746DD"/>
    <w:rsid w:val="00975F90"/>
    <w:rsid w:val="00977091"/>
    <w:rsid w:val="0098015F"/>
    <w:rsid w:val="00982DAB"/>
    <w:rsid w:val="00986AB2"/>
    <w:rsid w:val="0098794B"/>
    <w:rsid w:val="009879DC"/>
    <w:rsid w:val="0099059A"/>
    <w:rsid w:val="0099184E"/>
    <w:rsid w:val="00991D72"/>
    <w:rsid w:val="0099274A"/>
    <w:rsid w:val="00993134"/>
    <w:rsid w:val="00993FF3"/>
    <w:rsid w:val="0099421A"/>
    <w:rsid w:val="009946FF"/>
    <w:rsid w:val="009961CC"/>
    <w:rsid w:val="009A00AB"/>
    <w:rsid w:val="009A0BFE"/>
    <w:rsid w:val="009A3C6C"/>
    <w:rsid w:val="009A49EB"/>
    <w:rsid w:val="009A6F02"/>
    <w:rsid w:val="009A750D"/>
    <w:rsid w:val="009B2A42"/>
    <w:rsid w:val="009B44DC"/>
    <w:rsid w:val="009B64B6"/>
    <w:rsid w:val="009B6F2D"/>
    <w:rsid w:val="009B769E"/>
    <w:rsid w:val="009B7AD9"/>
    <w:rsid w:val="009C05E1"/>
    <w:rsid w:val="009C134B"/>
    <w:rsid w:val="009C19AE"/>
    <w:rsid w:val="009C1CF6"/>
    <w:rsid w:val="009C1D8B"/>
    <w:rsid w:val="009C24DE"/>
    <w:rsid w:val="009C64DC"/>
    <w:rsid w:val="009D559B"/>
    <w:rsid w:val="009D57B5"/>
    <w:rsid w:val="009D5DDA"/>
    <w:rsid w:val="009D700B"/>
    <w:rsid w:val="009D7791"/>
    <w:rsid w:val="009D7F50"/>
    <w:rsid w:val="009D7FCE"/>
    <w:rsid w:val="009E14FB"/>
    <w:rsid w:val="009E32E9"/>
    <w:rsid w:val="009E3AEE"/>
    <w:rsid w:val="009E3DDC"/>
    <w:rsid w:val="009E509E"/>
    <w:rsid w:val="009F10E8"/>
    <w:rsid w:val="009F1CE2"/>
    <w:rsid w:val="009F23ED"/>
    <w:rsid w:val="009F46EF"/>
    <w:rsid w:val="009F4FBA"/>
    <w:rsid w:val="009F6043"/>
    <w:rsid w:val="009F6EDF"/>
    <w:rsid w:val="00A01C95"/>
    <w:rsid w:val="00A03342"/>
    <w:rsid w:val="00A041FD"/>
    <w:rsid w:val="00A06FC5"/>
    <w:rsid w:val="00A07556"/>
    <w:rsid w:val="00A130B6"/>
    <w:rsid w:val="00A138A1"/>
    <w:rsid w:val="00A14602"/>
    <w:rsid w:val="00A1486C"/>
    <w:rsid w:val="00A159DA"/>
    <w:rsid w:val="00A16F0F"/>
    <w:rsid w:val="00A17F52"/>
    <w:rsid w:val="00A20890"/>
    <w:rsid w:val="00A22373"/>
    <w:rsid w:val="00A22EAE"/>
    <w:rsid w:val="00A23F30"/>
    <w:rsid w:val="00A2459B"/>
    <w:rsid w:val="00A24917"/>
    <w:rsid w:val="00A24D46"/>
    <w:rsid w:val="00A30824"/>
    <w:rsid w:val="00A34050"/>
    <w:rsid w:val="00A3424F"/>
    <w:rsid w:val="00A37531"/>
    <w:rsid w:val="00A44251"/>
    <w:rsid w:val="00A45F75"/>
    <w:rsid w:val="00A513A4"/>
    <w:rsid w:val="00A51FED"/>
    <w:rsid w:val="00A52050"/>
    <w:rsid w:val="00A52889"/>
    <w:rsid w:val="00A55553"/>
    <w:rsid w:val="00A562CD"/>
    <w:rsid w:val="00A6375F"/>
    <w:rsid w:val="00A666A6"/>
    <w:rsid w:val="00A66E9E"/>
    <w:rsid w:val="00A671CC"/>
    <w:rsid w:val="00A67AA8"/>
    <w:rsid w:val="00A67E0E"/>
    <w:rsid w:val="00A74D8F"/>
    <w:rsid w:val="00A75397"/>
    <w:rsid w:val="00A7587F"/>
    <w:rsid w:val="00A77712"/>
    <w:rsid w:val="00A82C33"/>
    <w:rsid w:val="00A82D3C"/>
    <w:rsid w:val="00A844D5"/>
    <w:rsid w:val="00A845F6"/>
    <w:rsid w:val="00A84903"/>
    <w:rsid w:val="00A85DC6"/>
    <w:rsid w:val="00A86D67"/>
    <w:rsid w:val="00A8722B"/>
    <w:rsid w:val="00A90578"/>
    <w:rsid w:val="00A936F8"/>
    <w:rsid w:val="00A93732"/>
    <w:rsid w:val="00A93C55"/>
    <w:rsid w:val="00A93E89"/>
    <w:rsid w:val="00A95A4C"/>
    <w:rsid w:val="00AA0061"/>
    <w:rsid w:val="00AA3AD7"/>
    <w:rsid w:val="00AA49A4"/>
    <w:rsid w:val="00AA62BD"/>
    <w:rsid w:val="00AA6CA4"/>
    <w:rsid w:val="00AA7D76"/>
    <w:rsid w:val="00AB08E3"/>
    <w:rsid w:val="00AB1F71"/>
    <w:rsid w:val="00AB23A0"/>
    <w:rsid w:val="00AB3251"/>
    <w:rsid w:val="00AB4AD6"/>
    <w:rsid w:val="00AC215E"/>
    <w:rsid w:val="00AC47FF"/>
    <w:rsid w:val="00AC49BA"/>
    <w:rsid w:val="00AC5B12"/>
    <w:rsid w:val="00AC5B47"/>
    <w:rsid w:val="00AC607C"/>
    <w:rsid w:val="00AC7832"/>
    <w:rsid w:val="00AC7A5C"/>
    <w:rsid w:val="00AC7CB8"/>
    <w:rsid w:val="00AD1BEA"/>
    <w:rsid w:val="00AD2AEB"/>
    <w:rsid w:val="00AD2C06"/>
    <w:rsid w:val="00AD516B"/>
    <w:rsid w:val="00AD5670"/>
    <w:rsid w:val="00AD6565"/>
    <w:rsid w:val="00AE1E71"/>
    <w:rsid w:val="00AE2A34"/>
    <w:rsid w:val="00AE31BA"/>
    <w:rsid w:val="00AE37BC"/>
    <w:rsid w:val="00AE4CA1"/>
    <w:rsid w:val="00AE4F4A"/>
    <w:rsid w:val="00AE6108"/>
    <w:rsid w:val="00AE7091"/>
    <w:rsid w:val="00AF0BB0"/>
    <w:rsid w:val="00AF260F"/>
    <w:rsid w:val="00AF26E5"/>
    <w:rsid w:val="00AF624A"/>
    <w:rsid w:val="00AF76BE"/>
    <w:rsid w:val="00B03132"/>
    <w:rsid w:val="00B056F8"/>
    <w:rsid w:val="00B07E81"/>
    <w:rsid w:val="00B10A9C"/>
    <w:rsid w:val="00B12030"/>
    <w:rsid w:val="00B15726"/>
    <w:rsid w:val="00B157A4"/>
    <w:rsid w:val="00B16F31"/>
    <w:rsid w:val="00B179E2"/>
    <w:rsid w:val="00B2356E"/>
    <w:rsid w:val="00B24222"/>
    <w:rsid w:val="00B244E3"/>
    <w:rsid w:val="00B27A5E"/>
    <w:rsid w:val="00B30944"/>
    <w:rsid w:val="00B317A3"/>
    <w:rsid w:val="00B31881"/>
    <w:rsid w:val="00B34BE6"/>
    <w:rsid w:val="00B350A5"/>
    <w:rsid w:val="00B408DE"/>
    <w:rsid w:val="00B424AC"/>
    <w:rsid w:val="00B4439F"/>
    <w:rsid w:val="00B44515"/>
    <w:rsid w:val="00B4475C"/>
    <w:rsid w:val="00B4741A"/>
    <w:rsid w:val="00B47CAB"/>
    <w:rsid w:val="00B47EF7"/>
    <w:rsid w:val="00B51581"/>
    <w:rsid w:val="00B53549"/>
    <w:rsid w:val="00B5358B"/>
    <w:rsid w:val="00B540C3"/>
    <w:rsid w:val="00B54CCB"/>
    <w:rsid w:val="00B56807"/>
    <w:rsid w:val="00B61680"/>
    <w:rsid w:val="00B618BF"/>
    <w:rsid w:val="00B6289E"/>
    <w:rsid w:val="00B632F9"/>
    <w:rsid w:val="00B64709"/>
    <w:rsid w:val="00B64911"/>
    <w:rsid w:val="00B64D6C"/>
    <w:rsid w:val="00B650F8"/>
    <w:rsid w:val="00B65313"/>
    <w:rsid w:val="00B6743E"/>
    <w:rsid w:val="00B71DD4"/>
    <w:rsid w:val="00B73C51"/>
    <w:rsid w:val="00B7421A"/>
    <w:rsid w:val="00B74A1E"/>
    <w:rsid w:val="00B75687"/>
    <w:rsid w:val="00B7597A"/>
    <w:rsid w:val="00B7641B"/>
    <w:rsid w:val="00B76AE8"/>
    <w:rsid w:val="00B809DB"/>
    <w:rsid w:val="00B82E91"/>
    <w:rsid w:val="00B83238"/>
    <w:rsid w:val="00B84FD0"/>
    <w:rsid w:val="00B85418"/>
    <w:rsid w:val="00B863DB"/>
    <w:rsid w:val="00B8767E"/>
    <w:rsid w:val="00B877D9"/>
    <w:rsid w:val="00B90326"/>
    <w:rsid w:val="00B906BF"/>
    <w:rsid w:val="00B9093F"/>
    <w:rsid w:val="00B923C0"/>
    <w:rsid w:val="00B93B9C"/>
    <w:rsid w:val="00B942C8"/>
    <w:rsid w:val="00B94E8E"/>
    <w:rsid w:val="00B95BAE"/>
    <w:rsid w:val="00B9722B"/>
    <w:rsid w:val="00B976EA"/>
    <w:rsid w:val="00BA1A31"/>
    <w:rsid w:val="00BA396F"/>
    <w:rsid w:val="00BA3E90"/>
    <w:rsid w:val="00BA704C"/>
    <w:rsid w:val="00BB1A7C"/>
    <w:rsid w:val="00BB249F"/>
    <w:rsid w:val="00BB2C5F"/>
    <w:rsid w:val="00BB5CB4"/>
    <w:rsid w:val="00BB736F"/>
    <w:rsid w:val="00BC159B"/>
    <w:rsid w:val="00BC1E38"/>
    <w:rsid w:val="00BC1FD7"/>
    <w:rsid w:val="00BC321D"/>
    <w:rsid w:val="00BC3FC8"/>
    <w:rsid w:val="00BC403A"/>
    <w:rsid w:val="00BC5ECF"/>
    <w:rsid w:val="00BC770C"/>
    <w:rsid w:val="00BC7EA5"/>
    <w:rsid w:val="00BD0240"/>
    <w:rsid w:val="00BD0A72"/>
    <w:rsid w:val="00BD109E"/>
    <w:rsid w:val="00BD112A"/>
    <w:rsid w:val="00BD1AA9"/>
    <w:rsid w:val="00BD3776"/>
    <w:rsid w:val="00BD72FC"/>
    <w:rsid w:val="00BD7E9F"/>
    <w:rsid w:val="00BE159D"/>
    <w:rsid w:val="00BE2194"/>
    <w:rsid w:val="00BE2C94"/>
    <w:rsid w:val="00BE3853"/>
    <w:rsid w:val="00BE47A6"/>
    <w:rsid w:val="00BE4B56"/>
    <w:rsid w:val="00BE694E"/>
    <w:rsid w:val="00BE73BF"/>
    <w:rsid w:val="00BF1E78"/>
    <w:rsid w:val="00BF3EC0"/>
    <w:rsid w:val="00BF5DC4"/>
    <w:rsid w:val="00BF7053"/>
    <w:rsid w:val="00C00D0B"/>
    <w:rsid w:val="00C03624"/>
    <w:rsid w:val="00C045A5"/>
    <w:rsid w:val="00C04A32"/>
    <w:rsid w:val="00C06192"/>
    <w:rsid w:val="00C073C3"/>
    <w:rsid w:val="00C07692"/>
    <w:rsid w:val="00C0770D"/>
    <w:rsid w:val="00C07798"/>
    <w:rsid w:val="00C077C1"/>
    <w:rsid w:val="00C10558"/>
    <w:rsid w:val="00C132AC"/>
    <w:rsid w:val="00C20256"/>
    <w:rsid w:val="00C2146F"/>
    <w:rsid w:val="00C22E2C"/>
    <w:rsid w:val="00C262D4"/>
    <w:rsid w:val="00C3004A"/>
    <w:rsid w:val="00C31344"/>
    <w:rsid w:val="00C31781"/>
    <w:rsid w:val="00C320CA"/>
    <w:rsid w:val="00C32DB3"/>
    <w:rsid w:val="00C35099"/>
    <w:rsid w:val="00C36A28"/>
    <w:rsid w:val="00C453B7"/>
    <w:rsid w:val="00C453F2"/>
    <w:rsid w:val="00C45823"/>
    <w:rsid w:val="00C461A3"/>
    <w:rsid w:val="00C508F6"/>
    <w:rsid w:val="00C52489"/>
    <w:rsid w:val="00C537CB"/>
    <w:rsid w:val="00C543C2"/>
    <w:rsid w:val="00C56141"/>
    <w:rsid w:val="00C65C9C"/>
    <w:rsid w:val="00C65F97"/>
    <w:rsid w:val="00C719DA"/>
    <w:rsid w:val="00C72541"/>
    <w:rsid w:val="00C727EA"/>
    <w:rsid w:val="00C730BE"/>
    <w:rsid w:val="00C7357B"/>
    <w:rsid w:val="00C74259"/>
    <w:rsid w:val="00C761D9"/>
    <w:rsid w:val="00C763B5"/>
    <w:rsid w:val="00C76E88"/>
    <w:rsid w:val="00C7744D"/>
    <w:rsid w:val="00C77994"/>
    <w:rsid w:val="00C77DBA"/>
    <w:rsid w:val="00C80734"/>
    <w:rsid w:val="00C813DA"/>
    <w:rsid w:val="00C81512"/>
    <w:rsid w:val="00C820B3"/>
    <w:rsid w:val="00C82505"/>
    <w:rsid w:val="00C82DC4"/>
    <w:rsid w:val="00C86669"/>
    <w:rsid w:val="00C92725"/>
    <w:rsid w:val="00C96B68"/>
    <w:rsid w:val="00C971C9"/>
    <w:rsid w:val="00CA3AD1"/>
    <w:rsid w:val="00CA43AC"/>
    <w:rsid w:val="00CA7D34"/>
    <w:rsid w:val="00CB19E4"/>
    <w:rsid w:val="00CB6CE6"/>
    <w:rsid w:val="00CB7854"/>
    <w:rsid w:val="00CC235F"/>
    <w:rsid w:val="00CC2627"/>
    <w:rsid w:val="00CC2675"/>
    <w:rsid w:val="00CC2791"/>
    <w:rsid w:val="00CC28C6"/>
    <w:rsid w:val="00CC2EE4"/>
    <w:rsid w:val="00CC314D"/>
    <w:rsid w:val="00CC3C42"/>
    <w:rsid w:val="00CC4298"/>
    <w:rsid w:val="00CC42BE"/>
    <w:rsid w:val="00CC5C41"/>
    <w:rsid w:val="00CD2E94"/>
    <w:rsid w:val="00CD4C44"/>
    <w:rsid w:val="00CD548F"/>
    <w:rsid w:val="00CE2A67"/>
    <w:rsid w:val="00CE36C0"/>
    <w:rsid w:val="00CE3E0A"/>
    <w:rsid w:val="00CE4C46"/>
    <w:rsid w:val="00CE534B"/>
    <w:rsid w:val="00CE5A38"/>
    <w:rsid w:val="00CE5E8E"/>
    <w:rsid w:val="00CE6793"/>
    <w:rsid w:val="00CE7331"/>
    <w:rsid w:val="00CE7D43"/>
    <w:rsid w:val="00CF1473"/>
    <w:rsid w:val="00CF32F6"/>
    <w:rsid w:val="00CF712A"/>
    <w:rsid w:val="00D010B4"/>
    <w:rsid w:val="00D0117E"/>
    <w:rsid w:val="00D01340"/>
    <w:rsid w:val="00D01ACE"/>
    <w:rsid w:val="00D01D83"/>
    <w:rsid w:val="00D01E21"/>
    <w:rsid w:val="00D02E5F"/>
    <w:rsid w:val="00D04311"/>
    <w:rsid w:val="00D05118"/>
    <w:rsid w:val="00D06A14"/>
    <w:rsid w:val="00D100D1"/>
    <w:rsid w:val="00D11E83"/>
    <w:rsid w:val="00D1257D"/>
    <w:rsid w:val="00D12B4C"/>
    <w:rsid w:val="00D16ACA"/>
    <w:rsid w:val="00D17527"/>
    <w:rsid w:val="00D178E7"/>
    <w:rsid w:val="00D219F5"/>
    <w:rsid w:val="00D2212A"/>
    <w:rsid w:val="00D23685"/>
    <w:rsid w:val="00D2382E"/>
    <w:rsid w:val="00D24FEB"/>
    <w:rsid w:val="00D25CE4"/>
    <w:rsid w:val="00D265E1"/>
    <w:rsid w:val="00D26867"/>
    <w:rsid w:val="00D31314"/>
    <w:rsid w:val="00D31432"/>
    <w:rsid w:val="00D31593"/>
    <w:rsid w:val="00D329FB"/>
    <w:rsid w:val="00D32C7C"/>
    <w:rsid w:val="00D34AC2"/>
    <w:rsid w:val="00D352EA"/>
    <w:rsid w:val="00D35ED3"/>
    <w:rsid w:val="00D37227"/>
    <w:rsid w:val="00D40B63"/>
    <w:rsid w:val="00D41A6F"/>
    <w:rsid w:val="00D429E7"/>
    <w:rsid w:val="00D44C67"/>
    <w:rsid w:val="00D44D3F"/>
    <w:rsid w:val="00D4525D"/>
    <w:rsid w:val="00D4745F"/>
    <w:rsid w:val="00D47BFA"/>
    <w:rsid w:val="00D51C0B"/>
    <w:rsid w:val="00D53166"/>
    <w:rsid w:val="00D5418B"/>
    <w:rsid w:val="00D56FDA"/>
    <w:rsid w:val="00D7272A"/>
    <w:rsid w:val="00D72C90"/>
    <w:rsid w:val="00D7328D"/>
    <w:rsid w:val="00D7333E"/>
    <w:rsid w:val="00D735F0"/>
    <w:rsid w:val="00D7423B"/>
    <w:rsid w:val="00D747DD"/>
    <w:rsid w:val="00D74910"/>
    <w:rsid w:val="00D759AC"/>
    <w:rsid w:val="00D7697D"/>
    <w:rsid w:val="00D77F5D"/>
    <w:rsid w:val="00D805C4"/>
    <w:rsid w:val="00D80B7C"/>
    <w:rsid w:val="00D81295"/>
    <w:rsid w:val="00D81B9E"/>
    <w:rsid w:val="00D824F3"/>
    <w:rsid w:val="00D8274E"/>
    <w:rsid w:val="00D837A9"/>
    <w:rsid w:val="00D859D3"/>
    <w:rsid w:val="00D878F7"/>
    <w:rsid w:val="00D87A25"/>
    <w:rsid w:val="00D87B74"/>
    <w:rsid w:val="00D90290"/>
    <w:rsid w:val="00D920F9"/>
    <w:rsid w:val="00D93261"/>
    <w:rsid w:val="00D934A2"/>
    <w:rsid w:val="00D94921"/>
    <w:rsid w:val="00D95B41"/>
    <w:rsid w:val="00DA070D"/>
    <w:rsid w:val="00DA19FB"/>
    <w:rsid w:val="00DA2813"/>
    <w:rsid w:val="00DA42FC"/>
    <w:rsid w:val="00DA52B3"/>
    <w:rsid w:val="00DA541A"/>
    <w:rsid w:val="00DA5C70"/>
    <w:rsid w:val="00DA62A8"/>
    <w:rsid w:val="00DA62FF"/>
    <w:rsid w:val="00DA774A"/>
    <w:rsid w:val="00DA7CB7"/>
    <w:rsid w:val="00DB0ED0"/>
    <w:rsid w:val="00DB4BA9"/>
    <w:rsid w:val="00DB69A0"/>
    <w:rsid w:val="00DB6FB1"/>
    <w:rsid w:val="00DB74F1"/>
    <w:rsid w:val="00DB75CC"/>
    <w:rsid w:val="00DC20DA"/>
    <w:rsid w:val="00DC3280"/>
    <w:rsid w:val="00DC4D8E"/>
    <w:rsid w:val="00DD0C89"/>
    <w:rsid w:val="00DD1182"/>
    <w:rsid w:val="00DD22B3"/>
    <w:rsid w:val="00DD3C5C"/>
    <w:rsid w:val="00DD6382"/>
    <w:rsid w:val="00DD64F8"/>
    <w:rsid w:val="00DD6A2C"/>
    <w:rsid w:val="00DD7BE8"/>
    <w:rsid w:val="00DE0EAE"/>
    <w:rsid w:val="00DE3432"/>
    <w:rsid w:val="00DE48DF"/>
    <w:rsid w:val="00DF5EF7"/>
    <w:rsid w:val="00DF70DA"/>
    <w:rsid w:val="00DF7168"/>
    <w:rsid w:val="00E02806"/>
    <w:rsid w:val="00E02835"/>
    <w:rsid w:val="00E0376A"/>
    <w:rsid w:val="00E05AFA"/>
    <w:rsid w:val="00E064CF"/>
    <w:rsid w:val="00E111F5"/>
    <w:rsid w:val="00E16819"/>
    <w:rsid w:val="00E17C8F"/>
    <w:rsid w:val="00E22023"/>
    <w:rsid w:val="00E22E2B"/>
    <w:rsid w:val="00E24706"/>
    <w:rsid w:val="00E24FA7"/>
    <w:rsid w:val="00E27B6F"/>
    <w:rsid w:val="00E30A87"/>
    <w:rsid w:val="00E31149"/>
    <w:rsid w:val="00E315AB"/>
    <w:rsid w:val="00E332C1"/>
    <w:rsid w:val="00E34794"/>
    <w:rsid w:val="00E3678F"/>
    <w:rsid w:val="00E36E9D"/>
    <w:rsid w:val="00E373E8"/>
    <w:rsid w:val="00E375B7"/>
    <w:rsid w:val="00E400F3"/>
    <w:rsid w:val="00E43CE8"/>
    <w:rsid w:val="00E44013"/>
    <w:rsid w:val="00E449FE"/>
    <w:rsid w:val="00E47A90"/>
    <w:rsid w:val="00E50CE3"/>
    <w:rsid w:val="00E51A0B"/>
    <w:rsid w:val="00E51FF1"/>
    <w:rsid w:val="00E522C6"/>
    <w:rsid w:val="00E53A7B"/>
    <w:rsid w:val="00E5412A"/>
    <w:rsid w:val="00E55B7F"/>
    <w:rsid w:val="00E56296"/>
    <w:rsid w:val="00E56566"/>
    <w:rsid w:val="00E5777D"/>
    <w:rsid w:val="00E60AA6"/>
    <w:rsid w:val="00E67339"/>
    <w:rsid w:val="00E674DE"/>
    <w:rsid w:val="00E71830"/>
    <w:rsid w:val="00E74356"/>
    <w:rsid w:val="00E75D76"/>
    <w:rsid w:val="00E82CFE"/>
    <w:rsid w:val="00E83BB3"/>
    <w:rsid w:val="00E857BB"/>
    <w:rsid w:val="00E87E3D"/>
    <w:rsid w:val="00E90565"/>
    <w:rsid w:val="00E92845"/>
    <w:rsid w:val="00E93629"/>
    <w:rsid w:val="00E9419D"/>
    <w:rsid w:val="00E97300"/>
    <w:rsid w:val="00EA22D8"/>
    <w:rsid w:val="00EA2533"/>
    <w:rsid w:val="00EA29B3"/>
    <w:rsid w:val="00EA5808"/>
    <w:rsid w:val="00EA5F60"/>
    <w:rsid w:val="00EA6F36"/>
    <w:rsid w:val="00EB1B08"/>
    <w:rsid w:val="00EB379B"/>
    <w:rsid w:val="00EB4002"/>
    <w:rsid w:val="00EB4A8B"/>
    <w:rsid w:val="00EB4C3E"/>
    <w:rsid w:val="00EB6668"/>
    <w:rsid w:val="00EB6CC3"/>
    <w:rsid w:val="00EC126D"/>
    <w:rsid w:val="00EC5D64"/>
    <w:rsid w:val="00EC67C3"/>
    <w:rsid w:val="00EC6BD3"/>
    <w:rsid w:val="00EC7ACF"/>
    <w:rsid w:val="00EC7E01"/>
    <w:rsid w:val="00ED2F7B"/>
    <w:rsid w:val="00ED3F00"/>
    <w:rsid w:val="00ED41E6"/>
    <w:rsid w:val="00ED4E58"/>
    <w:rsid w:val="00ED6170"/>
    <w:rsid w:val="00ED711C"/>
    <w:rsid w:val="00ED7336"/>
    <w:rsid w:val="00ED7943"/>
    <w:rsid w:val="00EE09C0"/>
    <w:rsid w:val="00EE0AAB"/>
    <w:rsid w:val="00EE1072"/>
    <w:rsid w:val="00EE1715"/>
    <w:rsid w:val="00EE3B49"/>
    <w:rsid w:val="00EE531D"/>
    <w:rsid w:val="00EE712D"/>
    <w:rsid w:val="00EF601C"/>
    <w:rsid w:val="00F00004"/>
    <w:rsid w:val="00F011D4"/>
    <w:rsid w:val="00F01A90"/>
    <w:rsid w:val="00F02B2A"/>
    <w:rsid w:val="00F06D18"/>
    <w:rsid w:val="00F130F0"/>
    <w:rsid w:val="00F13633"/>
    <w:rsid w:val="00F136A9"/>
    <w:rsid w:val="00F145D4"/>
    <w:rsid w:val="00F15234"/>
    <w:rsid w:val="00F155D5"/>
    <w:rsid w:val="00F1639C"/>
    <w:rsid w:val="00F1656C"/>
    <w:rsid w:val="00F20453"/>
    <w:rsid w:val="00F20CE2"/>
    <w:rsid w:val="00F21BDC"/>
    <w:rsid w:val="00F22C28"/>
    <w:rsid w:val="00F25A31"/>
    <w:rsid w:val="00F25C44"/>
    <w:rsid w:val="00F26871"/>
    <w:rsid w:val="00F26987"/>
    <w:rsid w:val="00F30672"/>
    <w:rsid w:val="00F3067A"/>
    <w:rsid w:val="00F31C07"/>
    <w:rsid w:val="00F31FA2"/>
    <w:rsid w:val="00F325A4"/>
    <w:rsid w:val="00F3316C"/>
    <w:rsid w:val="00F348BE"/>
    <w:rsid w:val="00F34C90"/>
    <w:rsid w:val="00F34D17"/>
    <w:rsid w:val="00F34DF5"/>
    <w:rsid w:val="00F373A6"/>
    <w:rsid w:val="00F37A67"/>
    <w:rsid w:val="00F441CF"/>
    <w:rsid w:val="00F466C3"/>
    <w:rsid w:val="00F522F6"/>
    <w:rsid w:val="00F52AC2"/>
    <w:rsid w:val="00F5418D"/>
    <w:rsid w:val="00F544F7"/>
    <w:rsid w:val="00F55CA5"/>
    <w:rsid w:val="00F5740A"/>
    <w:rsid w:val="00F57AF9"/>
    <w:rsid w:val="00F57FAB"/>
    <w:rsid w:val="00F61B4C"/>
    <w:rsid w:val="00F6378E"/>
    <w:rsid w:val="00F66238"/>
    <w:rsid w:val="00F70966"/>
    <w:rsid w:val="00F7115C"/>
    <w:rsid w:val="00F7154B"/>
    <w:rsid w:val="00F715C2"/>
    <w:rsid w:val="00F7615A"/>
    <w:rsid w:val="00F767D0"/>
    <w:rsid w:val="00F769F9"/>
    <w:rsid w:val="00F76FBB"/>
    <w:rsid w:val="00F774C5"/>
    <w:rsid w:val="00F77ADD"/>
    <w:rsid w:val="00F8059A"/>
    <w:rsid w:val="00F817A1"/>
    <w:rsid w:val="00F83442"/>
    <w:rsid w:val="00F848E1"/>
    <w:rsid w:val="00F84E10"/>
    <w:rsid w:val="00F87B0C"/>
    <w:rsid w:val="00F87EA5"/>
    <w:rsid w:val="00F900DC"/>
    <w:rsid w:val="00F93352"/>
    <w:rsid w:val="00F952D0"/>
    <w:rsid w:val="00F95D9B"/>
    <w:rsid w:val="00F95DA5"/>
    <w:rsid w:val="00F96E08"/>
    <w:rsid w:val="00F97C44"/>
    <w:rsid w:val="00FA0B05"/>
    <w:rsid w:val="00FA195B"/>
    <w:rsid w:val="00FA1966"/>
    <w:rsid w:val="00FA4356"/>
    <w:rsid w:val="00FA5D21"/>
    <w:rsid w:val="00FA5D90"/>
    <w:rsid w:val="00FA73FB"/>
    <w:rsid w:val="00FB2EBA"/>
    <w:rsid w:val="00FB388A"/>
    <w:rsid w:val="00FB5790"/>
    <w:rsid w:val="00FB59A0"/>
    <w:rsid w:val="00FB67FA"/>
    <w:rsid w:val="00FB73C5"/>
    <w:rsid w:val="00FB769E"/>
    <w:rsid w:val="00FC241E"/>
    <w:rsid w:val="00FC6A14"/>
    <w:rsid w:val="00FD03E1"/>
    <w:rsid w:val="00FD12D1"/>
    <w:rsid w:val="00FD3502"/>
    <w:rsid w:val="00FD405A"/>
    <w:rsid w:val="00FD5390"/>
    <w:rsid w:val="00FD6E80"/>
    <w:rsid w:val="00FE1BD5"/>
    <w:rsid w:val="00FE6921"/>
    <w:rsid w:val="00FE6B0A"/>
    <w:rsid w:val="00FF15C8"/>
    <w:rsid w:val="00FF4CA3"/>
    <w:rsid w:val="00FF5C0A"/>
    <w:rsid w:val="00FF78D3"/>
    <w:rsid w:val="07F02D5C"/>
    <w:rsid w:val="5A109BB3"/>
    <w:rsid w:val="5B2032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AE1D37"/>
  <w15:docId w15:val="{7D83B140-0D97-4621-B362-7CD069C5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A90"/>
  </w:style>
  <w:style w:type="paragraph" w:styleId="Heading1">
    <w:name w:val="heading 1"/>
    <w:basedOn w:val="Normal"/>
    <w:next w:val="Normal"/>
    <w:link w:val="Heading1Char"/>
    <w:uiPriority w:val="9"/>
    <w:qFormat/>
    <w:rsid w:val="002225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0B0"/>
    <w:pPr>
      <w:ind w:left="720"/>
      <w:contextualSpacing/>
    </w:pPr>
  </w:style>
  <w:style w:type="table" w:styleId="TableGrid">
    <w:name w:val="Table Grid"/>
    <w:basedOn w:val="TableNormal"/>
    <w:uiPriority w:val="59"/>
    <w:rsid w:val="00854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40B0"/>
    <w:rPr>
      <w:sz w:val="16"/>
      <w:szCs w:val="16"/>
    </w:rPr>
  </w:style>
  <w:style w:type="paragraph" w:styleId="CommentText">
    <w:name w:val="annotation text"/>
    <w:basedOn w:val="Normal"/>
    <w:link w:val="CommentTextChar"/>
    <w:uiPriority w:val="99"/>
    <w:unhideWhenUsed/>
    <w:rsid w:val="008540B0"/>
    <w:pPr>
      <w:spacing w:line="240" w:lineRule="auto"/>
    </w:pPr>
    <w:rPr>
      <w:sz w:val="20"/>
      <w:szCs w:val="20"/>
    </w:rPr>
  </w:style>
  <w:style w:type="character" w:customStyle="1" w:styleId="CommentTextChar">
    <w:name w:val="Comment Text Char"/>
    <w:basedOn w:val="DefaultParagraphFont"/>
    <w:link w:val="CommentText"/>
    <w:uiPriority w:val="99"/>
    <w:rsid w:val="008540B0"/>
    <w:rPr>
      <w:sz w:val="20"/>
      <w:szCs w:val="20"/>
    </w:rPr>
  </w:style>
  <w:style w:type="paragraph" w:styleId="NoSpacing">
    <w:name w:val="No Spacing"/>
    <w:uiPriority w:val="1"/>
    <w:qFormat/>
    <w:rsid w:val="008540B0"/>
    <w:pPr>
      <w:spacing w:after="0" w:line="240" w:lineRule="auto"/>
    </w:pPr>
  </w:style>
  <w:style w:type="paragraph" w:styleId="BalloonText">
    <w:name w:val="Balloon Text"/>
    <w:basedOn w:val="Normal"/>
    <w:link w:val="BalloonTextChar"/>
    <w:uiPriority w:val="99"/>
    <w:semiHidden/>
    <w:unhideWhenUsed/>
    <w:rsid w:val="0085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0B0"/>
    <w:rPr>
      <w:rFonts w:ascii="Tahoma" w:hAnsi="Tahoma" w:cs="Tahoma"/>
      <w:sz w:val="16"/>
      <w:szCs w:val="16"/>
    </w:rPr>
  </w:style>
  <w:style w:type="paragraph" w:styleId="Footer">
    <w:name w:val="footer"/>
    <w:basedOn w:val="Normal"/>
    <w:link w:val="FooterChar"/>
    <w:uiPriority w:val="99"/>
    <w:unhideWhenUsed/>
    <w:rsid w:val="008540B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40B0"/>
    <w:rPr>
      <w:rFonts w:ascii="Times New Roman" w:eastAsia="Times New Roman" w:hAnsi="Times New Roman" w:cs="Times New Roman"/>
      <w:sz w:val="24"/>
      <w:szCs w:val="24"/>
    </w:rPr>
  </w:style>
  <w:style w:type="paragraph" w:customStyle="1" w:styleId="Default">
    <w:name w:val="Default"/>
    <w:rsid w:val="002E13A7"/>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B95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BAE"/>
  </w:style>
  <w:style w:type="table" w:customStyle="1" w:styleId="TableGrid1">
    <w:name w:val="Table Grid1"/>
    <w:basedOn w:val="TableNormal"/>
    <w:next w:val="TableGrid"/>
    <w:uiPriority w:val="59"/>
    <w:rsid w:val="00355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14F2F"/>
    <w:rPr>
      <w:b/>
      <w:bCs/>
    </w:rPr>
  </w:style>
  <w:style w:type="character" w:customStyle="1" w:styleId="CommentSubjectChar">
    <w:name w:val="Comment Subject Char"/>
    <w:basedOn w:val="CommentTextChar"/>
    <w:link w:val="CommentSubject"/>
    <w:uiPriority w:val="99"/>
    <w:semiHidden/>
    <w:rsid w:val="00114F2F"/>
    <w:rPr>
      <w:b/>
      <w:bCs/>
      <w:sz w:val="20"/>
      <w:szCs w:val="20"/>
    </w:rPr>
  </w:style>
  <w:style w:type="character" w:customStyle="1" w:styleId="Heading1Char">
    <w:name w:val="Heading 1 Char"/>
    <w:basedOn w:val="DefaultParagraphFont"/>
    <w:link w:val="Heading1"/>
    <w:uiPriority w:val="9"/>
    <w:rsid w:val="002225A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225A2"/>
    <w:rPr>
      <w:color w:val="0000FF" w:themeColor="hyperlink"/>
      <w:u w:val="single"/>
    </w:rPr>
  </w:style>
  <w:style w:type="character" w:styleId="FollowedHyperlink">
    <w:name w:val="FollowedHyperlink"/>
    <w:basedOn w:val="DefaultParagraphFont"/>
    <w:uiPriority w:val="99"/>
    <w:semiHidden/>
    <w:unhideWhenUsed/>
    <w:rsid w:val="002225A2"/>
    <w:rPr>
      <w:color w:val="800080" w:themeColor="followedHyperlink"/>
      <w:u w:val="single"/>
    </w:rPr>
  </w:style>
  <w:style w:type="character" w:customStyle="1" w:styleId="search-custom1">
    <w:name w:val="search-custom1"/>
    <w:basedOn w:val="DefaultParagraphFont"/>
    <w:rsid w:val="00542C6F"/>
    <w:rPr>
      <w:color w:val="363636"/>
    </w:rPr>
  </w:style>
  <w:style w:type="table" w:customStyle="1" w:styleId="TableGrid2">
    <w:name w:val="Table Grid2"/>
    <w:basedOn w:val="TableNormal"/>
    <w:next w:val="TableGrid"/>
    <w:uiPriority w:val="59"/>
    <w:rsid w:val="003E6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15F5"/>
    <w:pPr>
      <w:spacing w:after="0" w:line="240" w:lineRule="auto"/>
    </w:pPr>
  </w:style>
  <w:style w:type="paragraph" w:styleId="BodyText">
    <w:name w:val="Body Text"/>
    <w:basedOn w:val="Normal"/>
    <w:link w:val="BodyTextChar"/>
    <w:uiPriority w:val="1"/>
    <w:qFormat/>
    <w:rsid w:val="00D74910"/>
    <w:pPr>
      <w:widowControl w:val="0"/>
      <w:spacing w:after="0" w:line="240" w:lineRule="auto"/>
      <w:ind w:left="220"/>
    </w:pPr>
    <w:rPr>
      <w:rFonts w:ascii="Arial Narrow" w:eastAsia="Arial Narrow" w:hAnsi="Arial Narrow"/>
      <w:sz w:val="24"/>
      <w:szCs w:val="24"/>
    </w:rPr>
  </w:style>
  <w:style w:type="character" w:customStyle="1" w:styleId="BodyTextChar">
    <w:name w:val="Body Text Char"/>
    <w:basedOn w:val="DefaultParagraphFont"/>
    <w:link w:val="BodyText"/>
    <w:uiPriority w:val="1"/>
    <w:rsid w:val="00D74910"/>
    <w:rPr>
      <w:rFonts w:ascii="Arial Narrow" w:eastAsia="Arial Narrow" w:hAnsi="Arial Narrow"/>
      <w:sz w:val="24"/>
      <w:szCs w:val="24"/>
    </w:rPr>
  </w:style>
  <w:style w:type="paragraph" w:customStyle="1" w:styleId="TableParagraph">
    <w:name w:val="Table Paragraph"/>
    <w:basedOn w:val="Normal"/>
    <w:uiPriority w:val="1"/>
    <w:qFormat/>
    <w:rsid w:val="00D74910"/>
    <w:pPr>
      <w:widowControl w:val="0"/>
      <w:spacing w:after="0" w:line="240" w:lineRule="auto"/>
    </w:pPr>
  </w:style>
  <w:style w:type="paragraph" w:styleId="EndnoteText">
    <w:name w:val="endnote text"/>
    <w:basedOn w:val="Normal"/>
    <w:link w:val="EndnoteTextChar"/>
    <w:uiPriority w:val="99"/>
    <w:semiHidden/>
    <w:unhideWhenUsed/>
    <w:rsid w:val="002C468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4688"/>
    <w:rPr>
      <w:sz w:val="20"/>
      <w:szCs w:val="20"/>
    </w:rPr>
  </w:style>
  <w:style w:type="character" w:styleId="EndnoteReference">
    <w:name w:val="endnote reference"/>
    <w:basedOn w:val="DefaultParagraphFont"/>
    <w:uiPriority w:val="99"/>
    <w:semiHidden/>
    <w:unhideWhenUsed/>
    <w:rsid w:val="002C4688"/>
    <w:rPr>
      <w:vertAlign w:val="superscript"/>
    </w:rPr>
  </w:style>
  <w:style w:type="paragraph" w:styleId="FootnoteText">
    <w:name w:val="footnote text"/>
    <w:basedOn w:val="Normal"/>
    <w:link w:val="FootnoteTextChar"/>
    <w:uiPriority w:val="99"/>
    <w:semiHidden/>
    <w:unhideWhenUsed/>
    <w:rsid w:val="002C46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4688"/>
    <w:rPr>
      <w:sz w:val="20"/>
      <w:szCs w:val="20"/>
    </w:rPr>
  </w:style>
  <w:style w:type="character" w:styleId="FootnoteReference">
    <w:name w:val="footnote reference"/>
    <w:basedOn w:val="DefaultParagraphFont"/>
    <w:uiPriority w:val="99"/>
    <w:semiHidden/>
    <w:unhideWhenUsed/>
    <w:rsid w:val="002C4688"/>
    <w:rPr>
      <w:vertAlign w:val="superscript"/>
    </w:rPr>
  </w:style>
  <w:style w:type="character" w:styleId="UnresolvedMention">
    <w:name w:val="Unresolved Mention"/>
    <w:basedOn w:val="DefaultParagraphFont"/>
    <w:uiPriority w:val="99"/>
    <w:semiHidden/>
    <w:unhideWhenUsed/>
    <w:rsid w:val="005C4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mailto:draprograms@acf.hhs.gov" TargetMode="Externa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rr/policy-guidance/documentation-requirements-refugee-resettlement-progra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FE5BEDE1A7524EA09EB2A7CF900DCF" ma:contentTypeVersion="8" ma:contentTypeDescription="Create a new document." ma:contentTypeScope="" ma:versionID="7b8051794173cd5c2dee0c5925130a77">
  <xsd:schema xmlns:xsd="http://www.w3.org/2001/XMLSchema" xmlns:xs="http://www.w3.org/2001/XMLSchema" xmlns:p="http://schemas.microsoft.com/office/2006/metadata/properties" xmlns:ns2="53c1d898-b67d-42b8-aefd-fba9c11308e4" xmlns:ns3="9ae0c7cc-47fe-4f61-8c1f-c44e3beb125c" targetNamespace="http://schemas.microsoft.com/office/2006/metadata/properties" ma:root="true" ma:fieldsID="06fa85e492b42c6b117674c5db436168" ns2:_="" ns3:_="">
    <xsd:import namespace="53c1d898-b67d-42b8-aefd-fba9c11308e4"/>
    <xsd:import namespace="9ae0c7cc-47fe-4f61-8c1f-c44e3beb125c"/>
    <xsd:element name="properties">
      <xsd:complexType>
        <xsd:sequence>
          <xsd:element name="documentManagement">
            <xsd:complexType>
              <xsd:all>
                <xsd:element ref="ns2:Document_x0020_Type" minOccurs="0"/>
                <xsd:element ref="ns3:Report" minOccurs="0"/>
                <xsd:element ref="ns3:Program" minOccurs="0"/>
                <xsd:element ref="ns3:Document_x0020_Status" minOccurs="0"/>
                <xsd:element ref="ns3:ORR_x002d_6_x0020_Schedul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Document_x0020_Type" ma:index="8" nillable="true" ma:displayName="Document Type" ma:default="Report" ma:format="Dropdown" ma:internalName="Document_x0020_Type">
      <xsd:simpleType>
        <xsd:restriction base="dms:Choice">
          <xsd:enumeration value="Report"/>
          <xsd:enumeration value="Instructions"/>
          <xsd:enumeration value="Consultation"/>
          <xsd:enumeration value="Other"/>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e0c7cc-47fe-4f61-8c1f-c44e3beb125c" elementFormDefault="qualified">
    <xsd:import namespace="http://schemas.microsoft.com/office/2006/documentManagement/types"/>
    <xsd:import namespace="http://schemas.microsoft.com/office/infopath/2007/PartnerControls"/>
    <xsd:element name="Report" ma:index="9" nillable="true" ma:displayName="Report" ma:default="ORR-1" ma:format="Dropdown" ma:internalName="Report">
      <xsd:simpleType>
        <xsd:restriction base="dms:Choice">
          <xsd:enumeration value="ORR-1"/>
          <xsd:enumeration value="ORR-2"/>
          <xsd:enumeration value="ORR-6"/>
          <xsd:enumeration value="State Plan"/>
          <xsd:enumeration value="AOGP"/>
          <xsd:enumeration value="ASP"/>
          <xsd:enumeration value="Misc"/>
        </xsd:restriction>
      </xsd:simpleType>
    </xsd:element>
    <xsd:element name="Program" ma:index="10" nillable="true" ma:displayName="Program" ma:default="RCA" ma:internalName="Program">
      <xsd:complexType>
        <xsd:complexContent>
          <xsd:extension base="dms:MultiChoice">
            <xsd:sequence>
              <xsd:element name="Value" maxOccurs="unbounded" minOccurs="0" nillable="true">
                <xsd:simpleType>
                  <xsd:restriction base="dms:Choice">
                    <xsd:enumeration value="RCA"/>
                    <xsd:enumeration value="RHP"/>
                    <xsd:enumeration value="RMA"/>
                    <xsd:enumeration value="RMS"/>
                    <xsd:enumeration value="RSS"/>
                    <xsd:enumeration value="RSIG"/>
                    <xsd:enumeration value="SOR"/>
                    <xsd:enumeration value="TAG-D"/>
                    <xsd:enumeration value="TAG-F"/>
                    <xsd:enumeration value="URM"/>
                    <xsd:enumeration value="WF"/>
                  </xsd:restriction>
                </xsd:simpleType>
              </xsd:element>
            </xsd:sequence>
          </xsd:extension>
        </xsd:complexContent>
      </xsd:complexType>
    </xsd:element>
    <xsd:element name="Document_x0020_Status" ma:index="11" nillable="true" ma:displayName="Document Status" ma:default="Draft" ma:format="Dropdown" ma:internalName="Document_x0020_Status">
      <xsd:simpleType>
        <xsd:restriction base="dms:Choice">
          <xsd:enumeration value="Draft"/>
          <xsd:enumeration value="Final"/>
        </xsd:restriction>
      </xsd:simpleType>
    </xsd:element>
    <xsd:element name="ORR_x002d_6_x0020_Schedule" ma:index="12" nillable="true" ma:displayName="ORR-6 Schedule" ma:internalName="ORR_x002d_6_x0020_Schedule">
      <xsd:complexType>
        <xsd:complexContent>
          <xsd:extension base="dms:MultiChoice">
            <xsd:sequence>
              <xsd:element name="Value" maxOccurs="unbounded" minOccurs="0" nillable="true">
                <xsd:simpleType>
                  <xsd:restriction base="dms:Choice">
                    <xsd:enumeration value="A"/>
                    <xsd:enumeration value="B"/>
                    <xsd:enumeration value="C"/>
                    <xsd:enumeration value="D"/>
                    <xsd:enumeration value="E"/>
                    <xsd:enumeration value="F"/>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port xmlns="9ae0c7cc-47fe-4f61-8c1f-c44e3beb125c">ORR-6</Report>
    <Document_x0020_Status xmlns="9ae0c7cc-47fe-4f61-8c1f-c44e3beb125c">Draft</Document_x0020_Status>
    <ORR_x002d_6_x0020_Schedule xmlns="9ae0c7cc-47fe-4f61-8c1f-c44e3beb125c">
      <Value>N/A</Value>
    </ORR_x002d_6_x0020_Schedule>
    <Document_x0020_Type xmlns="53c1d898-b67d-42b8-aefd-fba9c11308e4">Report</Document_x0020_Type>
    <Program xmlns="9ae0c7cc-47fe-4f61-8c1f-c44e3beb125c">
      <Value>RCA</Value>
      <Value>RHP</Value>
      <Value>RMA</Value>
      <Value>RMS</Value>
      <Value>RSS</Value>
      <Value>RSIG</Value>
      <Value>SOR</Value>
      <Value>URM</Value>
    </Program>
  </documentManagement>
</p:properties>
</file>

<file path=customXml/itemProps1.xml><?xml version="1.0" encoding="utf-8"?>
<ds:datastoreItem xmlns:ds="http://schemas.openxmlformats.org/officeDocument/2006/customXml" ds:itemID="{737CDD56-51D1-44C1-AD30-992088DD91B4}">
  <ds:schemaRefs>
    <ds:schemaRef ds:uri="http://schemas.openxmlformats.org/officeDocument/2006/bibliography"/>
  </ds:schemaRefs>
</ds:datastoreItem>
</file>

<file path=customXml/itemProps2.xml><?xml version="1.0" encoding="utf-8"?>
<ds:datastoreItem xmlns:ds="http://schemas.openxmlformats.org/officeDocument/2006/customXml" ds:itemID="{E158CEEB-E1E5-4235-B4D4-52E23D7B7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9ae0c7cc-47fe-4f61-8c1f-c44e3beb1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67297-CE5A-4074-BD8B-D1B84628AE3E}">
  <ds:schemaRefs>
    <ds:schemaRef ds:uri="http://schemas.microsoft.com/sharepoint/v3/contenttype/forms"/>
  </ds:schemaRefs>
</ds:datastoreItem>
</file>

<file path=customXml/itemProps4.xml><?xml version="1.0" encoding="utf-8"?>
<ds:datastoreItem xmlns:ds="http://schemas.openxmlformats.org/officeDocument/2006/customXml" ds:itemID="{AAAEFB03-89F2-4E1D-A840-BF576D9DCC49}">
  <ds:schemaRefs>
    <ds:schemaRef ds:uri="http://schemas.microsoft.com/office/2006/metadata/properties"/>
    <ds:schemaRef ds:uri="http://schemas.microsoft.com/office/infopath/2007/PartnerControls"/>
    <ds:schemaRef ds:uri="9ae0c7cc-47fe-4f61-8c1f-c44e3beb125c"/>
    <ds:schemaRef ds:uri="53c1d898-b67d-42b8-aefd-fba9c11308e4"/>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43</Pages>
  <Words>16056</Words>
  <Characters>91520</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ORR-6 Instructions</vt:lpstr>
    </vt:vector>
  </TitlesOfParts>
  <Company>DHHS</Company>
  <LinksUpToDate>false</LinksUpToDate>
  <CharactersWithSpaces>107362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ORR-6 Instructions</dc:title>
  <dc:creator>Windows User</dc:creator>
  <cp:lastModifiedBy>Debelnogich, Goran (ACF)</cp:lastModifiedBy>
  <cp:revision>146</cp:revision>
  <cp:lastPrinted>2019-02-19T14:11:00Z</cp:lastPrinted>
  <dcterms:created xsi:type="dcterms:W3CDTF">2021-07-20T20:51:00Z</dcterms:created>
  <dcterms:modified xsi:type="dcterms:W3CDTF">2023-02-22T19:57:00Z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0x010100C1FE5BEDE1A7524EA09EB2A7CF900DCF</vt:lpwstr>
  </property>
  <property fmtid="{D5CDD505-2E9C-101B-9397-08002B2CF9AE}" pid="3" name="SPPCopyMoveEvent">
    <vt:lpwstr>0</vt:lpwstr>
  </property>
</Properties>
</file>