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71769" w:rsidP="00D71769" w14:paraId="54316990" w14:textId="05FAF8A5">
      <w:pPr>
        <w:jc w:val="center"/>
        <w:rPr>
          <w:b/>
        </w:rPr>
      </w:pPr>
      <w:r>
        <w:rPr>
          <w:b/>
        </w:rPr>
        <w:t>HUD</w:t>
      </w:r>
      <w:r w:rsidR="007659C8">
        <w:rPr>
          <w:b/>
        </w:rPr>
        <w:t xml:space="preserve"> </w:t>
      </w:r>
      <w:r w:rsidRPr="00425931">
        <w:rPr>
          <w:b/>
        </w:rPr>
        <w:t>F</w:t>
      </w:r>
      <w:r w:rsidR="007659C8">
        <w:rPr>
          <w:b/>
        </w:rPr>
        <w:t>orm</w:t>
      </w:r>
      <w:r w:rsidR="00C86175">
        <w:rPr>
          <w:b/>
        </w:rPr>
        <w:t xml:space="preserve"> </w:t>
      </w:r>
      <w:r w:rsidRPr="00425931">
        <w:rPr>
          <w:b/>
        </w:rPr>
        <w:t>#</w:t>
      </w:r>
      <w:r>
        <w:rPr>
          <w:b/>
        </w:rPr>
        <w:t xml:space="preserve"> </w:t>
      </w:r>
      <w:r w:rsidR="002B6B9D">
        <w:rPr>
          <w:b/>
        </w:rPr>
        <w:t>90005</w:t>
      </w:r>
      <w:r w:rsidRPr="00425931">
        <w:rPr>
          <w:b/>
        </w:rPr>
        <w:t>,</w:t>
      </w:r>
      <w:r w:rsidR="00D52B68">
        <w:rPr>
          <w:b/>
        </w:rPr>
        <w:t xml:space="preserve"> Application </w:t>
      </w:r>
      <w:r w:rsidR="005E4845">
        <w:rPr>
          <w:b/>
        </w:rPr>
        <w:t>F</w:t>
      </w:r>
      <w:r w:rsidR="00D52B68">
        <w:rPr>
          <w:b/>
        </w:rPr>
        <w:t xml:space="preserve">or Membership </w:t>
      </w:r>
      <w:r w:rsidR="005E4845">
        <w:rPr>
          <w:b/>
        </w:rPr>
        <w:t>On the Housing Counseling Federal Advising Committee</w:t>
      </w:r>
      <w:r w:rsidR="001F30B0">
        <w:rPr>
          <w:b/>
        </w:rPr>
        <w:t xml:space="preserve"> (HCFAC)</w:t>
      </w:r>
    </w:p>
    <w:p w:rsidR="00425931" w:rsidRPr="00425931" w:rsidP="00D71769" w14:paraId="06AB9268" w14:textId="77777777">
      <w:pPr>
        <w:jc w:val="center"/>
        <w:rPr>
          <w:b/>
        </w:rPr>
      </w:pPr>
    </w:p>
    <w:p w:rsidR="00D71769" w:rsidRPr="00D71769" w14:paraId="7F1C5221" w14:textId="77777777">
      <w:pPr>
        <w:rPr>
          <w:sz w:val="20"/>
          <w:szCs w:val="20"/>
        </w:rPr>
      </w:pPr>
    </w:p>
    <w:tbl>
      <w:tblPr>
        <w:tblW w:w="11407"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4320"/>
        <w:gridCol w:w="3510"/>
        <w:gridCol w:w="2137"/>
      </w:tblGrid>
      <w:tr w14:paraId="101080E3" w14:textId="77777777" w:rsidTr="00E81D07">
        <w:tblPrEx>
          <w:tblW w:w="11407"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Pr>
          <w:p w:rsidR="004C6CF8" w:rsidRPr="00990ECF" w:rsidP="00990ECF" w14:paraId="7C87BE96" w14:textId="77777777">
            <w:pPr>
              <w:jc w:val="center"/>
              <w:rPr>
                <w:b/>
                <w:sz w:val="20"/>
                <w:szCs w:val="20"/>
              </w:rPr>
            </w:pPr>
            <w:r w:rsidRPr="00990ECF">
              <w:rPr>
                <w:b/>
                <w:sz w:val="20"/>
                <w:szCs w:val="20"/>
              </w:rPr>
              <w:t>LOCATION</w:t>
            </w:r>
          </w:p>
        </w:tc>
        <w:tc>
          <w:tcPr>
            <w:tcW w:w="4320" w:type="dxa"/>
          </w:tcPr>
          <w:p w:rsidR="004C6CF8" w:rsidRPr="00990ECF" w:rsidP="00990ECF" w14:paraId="7EA77168" w14:textId="45878309">
            <w:pPr>
              <w:jc w:val="center"/>
              <w:rPr>
                <w:b/>
                <w:sz w:val="20"/>
                <w:szCs w:val="20"/>
              </w:rPr>
            </w:pPr>
            <w:r w:rsidRPr="00990ECF">
              <w:rPr>
                <w:b/>
                <w:sz w:val="20"/>
                <w:szCs w:val="20"/>
              </w:rPr>
              <w:t>CURRENT TEXT</w:t>
            </w:r>
          </w:p>
        </w:tc>
        <w:tc>
          <w:tcPr>
            <w:tcW w:w="3510" w:type="dxa"/>
          </w:tcPr>
          <w:p w:rsidR="004C6CF8" w:rsidRPr="00990ECF" w:rsidP="00990ECF" w14:paraId="22CBC778" w14:textId="13D8A4B5">
            <w:pPr>
              <w:jc w:val="center"/>
              <w:rPr>
                <w:b/>
                <w:sz w:val="20"/>
                <w:szCs w:val="20"/>
              </w:rPr>
            </w:pPr>
            <w:r>
              <w:rPr>
                <w:b/>
                <w:sz w:val="20"/>
                <w:szCs w:val="20"/>
              </w:rPr>
              <w:t>Previous Text</w:t>
            </w:r>
          </w:p>
        </w:tc>
        <w:tc>
          <w:tcPr>
            <w:tcW w:w="2137" w:type="dxa"/>
          </w:tcPr>
          <w:p w:rsidR="004C6CF8" w:rsidRPr="00990ECF" w:rsidP="00990ECF" w14:paraId="78B698CA" w14:textId="409B59AB">
            <w:pPr>
              <w:jc w:val="center"/>
              <w:rPr>
                <w:b/>
                <w:sz w:val="20"/>
                <w:szCs w:val="20"/>
              </w:rPr>
            </w:pPr>
            <w:r w:rsidRPr="00990ECF">
              <w:rPr>
                <w:b/>
                <w:sz w:val="20"/>
                <w:szCs w:val="20"/>
              </w:rPr>
              <w:t>REVISED TEXT</w:t>
            </w:r>
          </w:p>
        </w:tc>
      </w:tr>
      <w:tr w14:paraId="7A0FB52E" w14:textId="77777777" w:rsidTr="00E81D07">
        <w:tblPrEx>
          <w:tblW w:w="11407" w:type="dxa"/>
          <w:tblInd w:w="-1332" w:type="dxa"/>
          <w:tblLayout w:type="fixed"/>
          <w:tblLook w:val="01E0"/>
        </w:tblPrEx>
        <w:tc>
          <w:tcPr>
            <w:tcW w:w="1440" w:type="dxa"/>
          </w:tcPr>
          <w:p w:rsidR="00C46B29" w:rsidRPr="00C259AF" w:rsidP="00337D32" w14:paraId="08D64656" w14:textId="3B58F6F5">
            <w:pPr>
              <w:rPr>
                <w:sz w:val="20"/>
                <w:szCs w:val="20"/>
                <w:highlight w:val="green"/>
              </w:rPr>
            </w:pPr>
            <w:r w:rsidRPr="00C259AF">
              <w:rPr>
                <w:sz w:val="20"/>
                <w:szCs w:val="20"/>
                <w:highlight w:val="green"/>
              </w:rPr>
              <w:t>p</w:t>
            </w:r>
            <w:r w:rsidRPr="00C259AF">
              <w:rPr>
                <w:sz w:val="20"/>
                <w:szCs w:val="20"/>
                <w:highlight w:val="green"/>
              </w:rPr>
              <w:t>. 1</w:t>
            </w:r>
          </w:p>
        </w:tc>
        <w:tc>
          <w:tcPr>
            <w:tcW w:w="4320" w:type="dxa"/>
          </w:tcPr>
          <w:p w:rsidR="00164C26" w:rsidRPr="00C259AF" w:rsidP="00164C26" w14:paraId="683BB34D" w14:textId="77777777">
            <w:pPr>
              <w:autoSpaceDE w:val="0"/>
              <w:autoSpaceDN w:val="0"/>
              <w:adjustRightInd w:val="0"/>
              <w:rPr>
                <w:rFonts w:ascii="Calibri" w:hAnsi="Calibri" w:cs="Calibri"/>
                <w:sz w:val="14"/>
                <w:szCs w:val="14"/>
                <w:highlight w:val="green"/>
              </w:rPr>
            </w:pPr>
            <w:r w:rsidRPr="00C259AF">
              <w:rPr>
                <w:rFonts w:ascii="Calibri" w:hAnsi="Calibri" w:cs="Calibri"/>
                <w:sz w:val="14"/>
                <w:szCs w:val="14"/>
                <w:highlight w:val="green"/>
              </w:rPr>
              <w:t>Public reporting burden for this collection of information is estimated to average 1.5 hours per response, including the time for reviewing instructions, searching existing data sources,</w:t>
            </w:r>
          </w:p>
          <w:p w:rsidR="00164C26" w:rsidRPr="00C259AF" w:rsidP="00164C26" w14:paraId="555A8FD3" w14:textId="77777777">
            <w:pPr>
              <w:autoSpaceDE w:val="0"/>
              <w:autoSpaceDN w:val="0"/>
              <w:adjustRightInd w:val="0"/>
              <w:rPr>
                <w:rFonts w:ascii="Calibri" w:hAnsi="Calibri" w:cs="Calibri"/>
                <w:sz w:val="14"/>
                <w:szCs w:val="14"/>
                <w:highlight w:val="green"/>
              </w:rPr>
            </w:pPr>
            <w:r w:rsidRPr="00C259AF">
              <w:rPr>
                <w:rFonts w:ascii="Calibri" w:hAnsi="Calibri" w:cs="Calibri"/>
                <w:sz w:val="14"/>
                <w:szCs w:val="14"/>
                <w:highlight w:val="green"/>
              </w:rPr>
              <w:t>gathering and maintaining the data needed, and completing and reviewing the collection of information. Comments regarding the accuracy of this burden estimate and any suggestions</w:t>
            </w:r>
          </w:p>
          <w:p w:rsidR="00164C26" w:rsidRPr="00C259AF" w:rsidP="00164C26" w14:paraId="0E4C7F5A" w14:textId="77777777">
            <w:pPr>
              <w:autoSpaceDE w:val="0"/>
              <w:autoSpaceDN w:val="0"/>
              <w:adjustRightInd w:val="0"/>
              <w:rPr>
                <w:rFonts w:ascii="Calibri" w:hAnsi="Calibri" w:cs="Calibri"/>
                <w:sz w:val="14"/>
                <w:szCs w:val="14"/>
                <w:highlight w:val="green"/>
              </w:rPr>
            </w:pPr>
            <w:r w:rsidRPr="00C259AF">
              <w:rPr>
                <w:rFonts w:ascii="Calibri" w:hAnsi="Calibri" w:cs="Calibri"/>
                <w:sz w:val="14"/>
                <w:szCs w:val="14"/>
                <w:highlight w:val="green"/>
              </w:rPr>
              <w:t>for reducing this burden can be sent to the Reports Management Officer, Office of Policy Development and Research, REE, Department of Housing and Urban Development, 451 7th St SW,</w:t>
            </w:r>
          </w:p>
          <w:p w:rsidR="00164C26" w:rsidRPr="00C259AF" w:rsidP="00164C26" w14:paraId="27BE502D" w14:textId="77777777">
            <w:pPr>
              <w:autoSpaceDE w:val="0"/>
              <w:autoSpaceDN w:val="0"/>
              <w:adjustRightInd w:val="0"/>
              <w:rPr>
                <w:rFonts w:ascii="Calibri" w:hAnsi="Calibri" w:cs="Calibri"/>
                <w:sz w:val="14"/>
                <w:szCs w:val="14"/>
                <w:highlight w:val="green"/>
              </w:rPr>
            </w:pPr>
            <w:r w:rsidRPr="00C259AF">
              <w:rPr>
                <w:rFonts w:ascii="Calibri" w:hAnsi="Calibri" w:cs="Calibri"/>
                <w:sz w:val="14"/>
                <w:szCs w:val="14"/>
                <w:highlight w:val="green"/>
              </w:rPr>
              <w:t>Room 4176, Washington, DC 20410-5000. When providing comments, please refer to OMB Approval No. 2502-0606. HUD requires this information collected on the HUD-90005 to ensure</w:t>
            </w:r>
          </w:p>
          <w:p w:rsidR="00164C26" w:rsidRPr="00C259AF" w:rsidP="00164C26" w14:paraId="4B1695D4" w14:textId="77777777">
            <w:pPr>
              <w:autoSpaceDE w:val="0"/>
              <w:autoSpaceDN w:val="0"/>
              <w:adjustRightInd w:val="0"/>
              <w:rPr>
                <w:rFonts w:ascii="Calibri" w:hAnsi="Calibri" w:cs="Calibri"/>
                <w:sz w:val="14"/>
                <w:szCs w:val="14"/>
                <w:highlight w:val="green"/>
              </w:rPr>
            </w:pPr>
            <w:r w:rsidRPr="00C259AF">
              <w:rPr>
                <w:rFonts w:ascii="Calibri" w:hAnsi="Calibri" w:cs="Calibri"/>
                <w:sz w:val="14"/>
                <w:szCs w:val="14"/>
                <w:highlight w:val="green"/>
              </w:rPr>
              <w:t>the members of the Housing Counseling Federal Advisory Committee meet the requirements of the Expand and Preserve Home Ownership Through Counseling Act, title XIV, subtitle D of</w:t>
            </w:r>
          </w:p>
          <w:p w:rsidR="00164C26" w:rsidRPr="00C259AF" w:rsidP="00164C26" w14:paraId="3C7ECACB" w14:textId="77777777">
            <w:pPr>
              <w:autoSpaceDE w:val="0"/>
              <w:autoSpaceDN w:val="0"/>
              <w:adjustRightInd w:val="0"/>
              <w:rPr>
                <w:rFonts w:ascii="Calibri" w:hAnsi="Calibri" w:cs="Calibri"/>
                <w:sz w:val="14"/>
                <w:szCs w:val="14"/>
                <w:highlight w:val="green"/>
              </w:rPr>
            </w:pPr>
            <w:r w:rsidRPr="00C259AF">
              <w:rPr>
                <w:rFonts w:ascii="Calibri" w:hAnsi="Calibri" w:cs="Calibri"/>
                <w:sz w:val="14"/>
                <w:szCs w:val="14"/>
                <w:highlight w:val="green"/>
              </w:rPr>
              <w:t>Public Law 111–203 (Act), 42 USC 3533(g) .This agency may not conduct or sponsor, and a person is not required to respond to, a collection of information unless that collection displays</w:t>
            </w:r>
          </w:p>
          <w:p w:rsidR="00164C26" w:rsidRPr="00C259AF" w:rsidP="00164C26" w14:paraId="6736B359" w14:textId="77777777">
            <w:pPr>
              <w:autoSpaceDE w:val="0"/>
              <w:autoSpaceDN w:val="0"/>
              <w:adjustRightInd w:val="0"/>
              <w:rPr>
                <w:rFonts w:ascii="Calibri" w:hAnsi="Calibri" w:cs="Calibri"/>
                <w:sz w:val="14"/>
                <w:szCs w:val="14"/>
                <w:highlight w:val="green"/>
              </w:rPr>
            </w:pPr>
            <w:r w:rsidRPr="00C259AF">
              <w:rPr>
                <w:rFonts w:ascii="Calibri" w:hAnsi="Calibri" w:cs="Calibri"/>
                <w:sz w:val="14"/>
                <w:szCs w:val="14"/>
                <w:highlight w:val="green"/>
              </w:rPr>
              <w:t>a valid OMB control number.</w:t>
            </w:r>
          </w:p>
          <w:p w:rsidR="00164C26" w:rsidRPr="00C259AF" w:rsidP="00164C26" w14:paraId="388B42DC" w14:textId="77777777">
            <w:pPr>
              <w:autoSpaceDE w:val="0"/>
              <w:autoSpaceDN w:val="0"/>
              <w:adjustRightInd w:val="0"/>
              <w:rPr>
                <w:rFonts w:ascii="Calibri" w:hAnsi="Calibri" w:cs="Calibri"/>
                <w:sz w:val="14"/>
                <w:szCs w:val="14"/>
                <w:highlight w:val="green"/>
              </w:rPr>
            </w:pPr>
            <w:r w:rsidRPr="00C259AF">
              <w:rPr>
                <w:rFonts w:ascii="Calibri" w:hAnsi="Calibri" w:cs="Calibri"/>
                <w:sz w:val="14"/>
                <w:szCs w:val="14"/>
                <w:highlight w:val="green"/>
              </w:rPr>
              <w:t>HUD will prosecute false claims and statements. Conviction may result in criminal and/or civil penalties. (18 U.S.C. 1001, 1010, 1012;31 U.S.C. 3729, 3802)</w:t>
            </w:r>
          </w:p>
          <w:p w:rsidR="00C46B29" w:rsidRPr="00C259AF" w:rsidP="00164C26" w14:paraId="1F54F9A2" w14:textId="74811145">
            <w:pPr>
              <w:rPr>
                <w:sz w:val="20"/>
                <w:szCs w:val="20"/>
                <w:highlight w:val="green"/>
              </w:rPr>
            </w:pPr>
          </w:p>
        </w:tc>
        <w:tc>
          <w:tcPr>
            <w:tcW w:w="3510" w:type="dxa"/>
          </w:tcPr>
          <w:p w:rsidR="00164C26" w:rsidRPr="00C259AF" w:rsidP="00164C26" w14:paraId="58852DFD" w14:textId="77777777">
            <w:pPr>
              <w:pStyle w:val="Default"/>
              <w:rPr>
                <w:sz w:val="16"/>
                <w:szCs w:val="16"/>
                <w:highlight w:val="green"/>
              </w:rPr>
            </w:pPr>
            <w:r w:rsidRPr="00C259AF">
              <w:rPr>
                <w:sz w:val="16"/>
                <w:szCs w:val="16"/>
                <w:highlight w:val="green"/>
              </w:rPr>
              <w:t xml:space="preserve">Public reporting burden for this collection of information is estimated to average 1.5 hours per response, including the time for reviewing instructions, searching existing data sources, gathering and maintaining the data needed, and completing and reviewing the collection of information. This agency may not conduct or sponsor, and a person is not required to respond to, a collection of information unless that collection displays a valid OMB control number. </w:t>
            </w:r>
          </w:p>
          <w:p w:rsidR="00C46B29" w:rsidRPr="00C259AF" w:rsidP="00164C26" w14:paraId="19F96BA9" w14:textId="6A36505A">
            <w:pPr>
              <w:rPr>
                <w:sz w:val="20"/>
                <w:szCs w:val="20"/>
                <w:highlight w:val="green"/>
              </w:rPr>
            </w:pPr>
            <w:r w:rsidRPr="00C259AF">
              <w:rPr>
                <w:sz w:val="16"/>
                <w:szCs w:val="16"/>
                <w:highlight w:val="green"/>
              </w:rPr>
              <w:t xml:space="preserve">HUD will prosecute false claims and statements. Conviction may result in criminal and/or civil penalties. (18 U.S.C. 1001, 1010, 1012;31 U.S.C. 3729, 3802) </w:t>
            </w:r>
          </w:p>
        </w:tc>
        <w:tc>
          <w:tcPr>
            <w:tcW w:w="2137" w:type="dxa"/>
          </w:tcPr>
          <w:p w:rsidR="00C46B29" w:rsidRPr="00C259AF" w14:paraId="10A3E187" w14:textId="54F28672">
            <w:pPr>
              <w:rPr>
                <w:sz w:val="20"/>
                <w:szCs w:val="20"/>
                <w:highlight w:val="green"/>
              </w:rPr>
            </w:pPr>
            <w:r w:rsidRPr="00C259AF">
              <w:rPr>
                <w:sz w:val="20"/>
                <w:szCs w:val="20"/>
                <w:highlight w:val="green"/>
              </w:rPr>
              <w:t>Languages update per OGC</w:t>
            </w:r>
          </w:p>
        </w:tc>
      </w:tr>
      <w:tr w14:paraId="6D7A443D" w14:textId="77777777" w:rsidTr="00E81D07">
        <w:tblPrEx>
          <w:tblW w:w="11407" w:type="dxa"/>
          <w:tblInd w:w="-1332" w:type="dxa"/>
          <w:tblLayout w:type="fixed"/>
          <w:tblLook w:val="01E0"/>
        </w:tblPrEx>
        <w:tc>
          <w:tcPr>
            <w:tcW w:w="1440" w:type="dxa"/>
          </w:tcPr>
          <w:p w:rsidR="004C6CF8" w:rsidRPr="00990ECF" w:rsidP="00337D32" w14:paraId="4302B820" w14:textId="611BCA9E">
            <w:pPr>
              <w:rPr>
                <w:sz w:val="20"/>
                <w:szCs w:val="20"/>
              </w:rPr>
            </w:pPr>
            <w:r w:rsidRPr="00990ECF">
              <w:rPr>
                <w:sz w:val="20"/>
                <w:szCs w:val="20"/>
              </w:rPr>
              <w:t xml:space="preserve">p. </w:t>
            </w:r>
            <w:r>
              <w:rPr>
                <w:sz w:val="20"/>
                <w:szCs w:val="20"/>
              </w:rPr>
              <w:t>2</w:t>
            </w:r>
          </w:p>
        </w:tc>
        <w:tc>
          <w:tcPr>
            <w:tcW w:w="4320" w:type="dxa"/>
          </w:tcPr>
          <w:p w:rsidR="004C6CF8" w14:paraId="74D23D7B" w14:textId="68358F33">
            <w:pPr>
              <w:rPr>
                <w:sz w:val="20"/>
                <w:szCs w:val="20"/>
              </w:rPr>
            </w:pPr>
            <w:r>
              <w:rPr>
                <w:sz w:val="20"/>
                <w:szCs w:val="20"/>
              </w:rPr>
              <w:t>Gender:</w:t>
            </w:r>
          </w:p>
          <w:p w:rsidR="004C6CF8" w:rsidRPr="00990ECF" w14:paraId="69C39208" w14:textId="77777777">
            <w:pPr>
              <w:rPr>
                <w:sz w:val="20"/>
                <w:szCs w:val="20"/>
              </w:rPr>
            </w:pPr>
          </w:p>
          <w:p w:rsidR="004C6CF8" w:rsidRPr="00990ECF" w14:paraId="408D7BCA" w14:textId="015D1811">
            <w:pPr>
              <w:rPr>
                <w:sz w:val="20"/>
                <w:szCs w:val="20"/>
              </w:rPr>
            </w:pPr>
            <w:r w:rsidRPr="00990ECF">
              <w:rPr>
                <w:sz w:val="20"/>
                <w:szCs w:val="20"/>
              </w:rPr>
              <w:t xml:space="preserve">a) </w:t>
            </w:r>
            <w:r>
              <w:rPr>
                <w:sz w:val="20"/>
                <w:szCs w:val="20"/>
              </w:rPr>
              <w:t>Male</w:t>
            </w:r>
          </w:p>
          <w:p w:rsidR="004C6CF8" w:rsidP="00316036" w14:paraId="66094E01" w14:textId="260B4BB6">
            <w:pPr>
              <w:rPr>
                <w:sz w:val="20"/>
                <w:szCs w:val="20"/>
              </w:rPr>
            </w:pPr>
            <w:r w:rsidRPr="00990ECF">
              <w:rPr>
                <w:sz w:val="20"/>
                <w:szCs w:val="20"/>
              </w:rPr>
              <w:t xml:space="preserve">b) </w:t>
            </w:r>
            <w:r>
              <w:rPr>
                <w:sz w:val="20"/>
                <w:szCs w:val="20"/>
              </w:rPr>
              <w:t xml:space="preserve">Female </w:t>
            </w:r>
          </w:p>
          <w:p w:rsidR="004C6CF8" w:rsidP="00316036" w14:paraId="1A645E22" w14:textId="65190D3A">
            <w:pPr>
              <w:rPr>
                <w:sz w:val="20"/>
                <w:szCs w:val="20"/>
              </w:rPr>
            </w:pPr>
            <w:r>
              <w:rPr>
                <w:sz w:val="20"/>
                <w:szCs w:val="20"/>
              </w:rPr>
              <w:t>c) Transgender</w:t>
            </w:r>
          </w:p>
          <w:p w:rsidR="004C6CF8" w:rsidP="00316036" w14:paraId="0D1D60FC" w14:textId="7B192F4C">
            <w:pPr>
              <w:rPr>
                <w:sz w:val="20"/>
                <w:szCs w:val="20"/>
              </w:rPr>
            </w:pPr>
            <w:r>
              <w:rPr>
                <w:sz w:val="20"/>
                <w:szCs w:val="20"/>
              </w:rPr>
              <w:t>d) Other</w:t>
            </w:r>
          </w:p>
          <w:p w:rsidR="004C6CF8" w:rsidRPr="00990ECF" w:rsidP="00316036" w14:paraId="36EA0EFF" w14:textId="0EC63C70">
            <w:pPr>
              <w:rPr>
                <w:sz w:val="20"/>
                <w:szCs w:val="20"/>
              </w:rPr>
            </w:pPr>
          </w:p>
        </w:tc>
        <w:tc>
          <w:tcPr>
            <w:tcW w:w="3510" w:type="dxa"/>
          </w:tcPr>
          <w:p w:rsidR="004C6CF8" w14:paraId="17E7406B" w14:textId="77777777">
            <w:pPr>
              <w:rPr>
                <w:sz w:val="20"/>
                <w:szCs w:val="20"/>
              </w:rPr>
            </w:pPr>
            <w:r>
              <w:rPr>
                <w:sz w:val="20"/>
                <w:szCs w:val="20"/>
              </w:rPr>
              <w:t xml:space="preserve">Gender: </w:t>
            </w:r>
          </w:p>
          <w:p w:rsidR="006E2A54" w14:paraId="78632711" w14:textId="77777777">
            <w:pPr>
              <w:rPr>
                <w:sz w:val="20"/>
                <w:szCs w:val="20"/>
              </w:rPr>
            </w:pPr>
          </w:p>
          <w:p w:rsidR="006E2A54" w:rsidP="006E2A54" w14:paraId="689D953F" w14:textId="77777777">
            <w:pPr>
              <w:pStyle w:val="ListParagraph"/>
              <w:numPr>
                <w:ilvl w:val="0"/>
                <w:numId w:val="10"/>
              </w:numPr>
              <w:rPr>
                <w:sz w:val="20"/>
                <w:szCs w:val="20"/>
              </w:rPr>
            </w:pPr>
            <w:r>
              <w:rPr>
                <w:sz w:val="20"/>
                <w:szCs w:val="20"/>
              </w:rPr>
              <w:t>Male</w:t>
            </w:r>
          </w:p>
          <w:p w:rsidR="006E2A54" w:rsidRPr="006E2A54" w:rsidP="006E2A54" w14:paraId="43AE4CF5" w14:textId="2764FD1C">
            <w:pPr>
              <w:pStyle w:val="ListParagraph"/>
              <w:numPr>
                <w:ilvl w:val="0"/>
                <w:numId w:val="10"/>
              </w:numPr>
              <w:rPr>
                <w:sz w:val="20"/>
                <w:szCs w:val="20"/>
              </w:rPr>
            </w:pPr>
            <w:r>
              <w:rPr>
                <w:sz w:val="20"/>
                <w:szCs w:val="20"/>
              </w:rPr>
              <w:t xml:space="preserve">Female </w:t>
            </w:r>
          </w:p>
        </w:tc>
        <w:tc>
          <w:tcPr>
            <w:tcW w:w="2137" w:type="dxa"/>
          </w:tcPr>
          <w:p w:rsidR="004C6CF8" w:rsidRPr="00990ECF" w14:paraId="4C4E28A6" w14:textId="7EB011F8">
            <w:pPr>
              <w:rPr>
                <w:sz w:val="20"/>
                <w:szCs w:val="20"/>
              </w:rPr>
            </w:pPr>
            <w:r>
              <w:rPr>
                <w:sz w:val="20"/>
                <w:szCs w:val="20"/>
              </w:rPr>
              <w:t>Updated wording on this question</w:t>
            </w:r>
          </w:p>
        </w:tc>
      </w:tr>
      <w:tr w14:paraId="17059405" w14:textId="77777777" w:rsidTr="00E81D07">
        <w:tblPrEx>
          <w:tblW w:w="11407" w:type="dxa"/>
          <w:tblInd w:w="-1332" w:type="dxa"/>
          <w:tblLayout w:type="fixed"/>
          <w:tblLook w:val="01E0"/>
        </w:tblPrEx>
        <w:tc>
          <w:tcPr>
            <w:tcW w:w="1440" w:type="dxa"/>
          </w:tcPr>
          <w:p w:rsidR="004C6CF8" w:rsidRPr="00990ECF" w14:paraId="0698D37F" w14:textId="5836E9C6">
            <w:pPr>
              <w:rPr>
                <w:sz w:val="20"/>
                <w:szCs w:val="20"/>
              </w:rPr>
            </w:pPr>
            <w:r>
              <w:rPr>
                <w:sz w:val="20"/>
                <w:szCs w:val="20"/>
              </w:rPr>
              <w:t>p. 2</w:t>
            </w:r>
          </w:p>
        </w:tc>
        <w:tc>
          <w:tcPr>
            <w:tcW w:w="4320" w:type="dxa"/>
          </w:tcPr>
          <w:p w:rsidR="004C6CF8" w14:paraId="4EC0B92F" w14:textId="77777777">
            <w:pPr>
              <w:rPr>
                <w:sz w:val="20"/>
                <w:szCs w:val="20"/>
              </w:rPr>
            </w:pPr>
            <w:r>
              <w:rPr>
                <w:sz w:val="20"/>
                <w:szCs w:val="20"/>
              </w:rPr>
              <w:t>Please provide the following housing information:</w:t>
            </w:r>
          </w:p>
          <w:p w:rsidR="004C6CF8" w14:paraId="0C080D8D" w14:textId="77777777">
            <w:pPr>
              <w:rPr>
                <w:sz w:val="20"/>
                <w:szCs w:val="20"/>
              </w:rPr>
            </w:pPr>
          </w:p>
          <w:p w:rsidR="004C6CF8" w14:paraId="050346EE" w14:textId="77777777">
            <w:pPr>
              <w:rPr>
                <w:sz w:val="20"/>
                <w:szCs w:val="20"/>
              </w:rPr>
            </w:pPr>
            <w:r>
              <w:rPr>
                <w:sz w:val="20"/>
                <w:szCs w:val="20"/>
              </w:rPr>
              <w:t xml:space="preserve">Do you: </w:t>
            </w:r>
          </w:p>
          <w:p w:rsidR="004C6CF8" w14:paraId="3C215B42" w14:textId="77777777">
            <w:pPr>
              <w:rPr>
                <w:sz w:val="20"/>
                <w:szCs w:val="20"/>
              </w:rPr>
            </w:pPr>
          </w:p>
          <w:p w:rsidR="004C6CF8" w:rsidP="007D5ADC" w14:paraId="1094C696" w14:textId="77777777">
            <w:pPr>
              <w:pStyle w:val="ListParagraph"/>
              <w:numPr>
                <w:ilvl w:val="0"/>
                <w:numId w:val="9"/>
              </w:numPr>
              <w:rPr>
                <w:sz w:val="20"/>
                <w:szCs w:val="20"/>
              </w:rPr>
            </w:pPr>
            <w:r>
              <w:rPr>
                <w:sz w:val="20"/>
                <w:szCs w:val="20"/>
              </w:rPr>
              <w:t xml:space="preserve">Rent </w:t>
            </w:r>
          </w:p>
          <w:p w:rsidR="004C6CF8" w:rsidP="007D5ADC" w14:paraId="6D0C3643" w14:textId="77777777">
            <w:pPr>
              <w:pStyle w:val="ListParagraph"/>
              <w:numPr>
                <w:ilvl w:val="0"/>
                <w:numId w:val="9"/>
              </w:numPr>
              <w:rPr>
                <w:sz w:val="20"/>
                <w:szCs w:val="20"/>
              </w:rPr>
            </w:pPr>
            <w:r>
              <w:rPr>
                <w:sz w:val="20"/>
                <w:szCs w:val="20"/>
              </w:rPr>
              <w:t>Own</w:t>
            </w:r>
          </w:p>
          <w:p w:rsidR="004C6CF8" w:rsidP="007D5ADC" w14:paraId="1F0425C2" w14:textId="77777777">
            <w:pPr>
              <w:pStyle w:val="ListParagraph"/>
              <w:numPr>
                <w:ilvl w:val="0"/>
                <w:numId w:val="9"/>
              </w:numPr>
              <w:rPr>
                <w:sz w:val="20"/>
                <w:szCs w:val="20"/>
              </w:rPr>
            </w:pPr>
            <w:r>
              <w:rPr>
                <w:sz w:val="20"/>
                <w:szCs w:val="20"/>
              </w:rPr>
              <w:t xml:space="preserve">Unhoused </w:t>
            </w:r>
          </w:p>
          <w:p w:rsidR="004C6CF8" w:rsidRPr="007D5ADC" w:rsidP="007D5ADC" w14:paraId="2FF66204" w14:textId="264AEA5D">
            <w:pPr>
              <w:pStyle w:val="ListParagraph"/>
              <w:numPr>
                <w:ilvl w:val="0"/>
                <w:numId w:val="9"/>
              </w:numPr>
              <w:rPr>
                <w:sz w:val="20"/>
                <w:szCs w:val="20"/>
              </w:rPr>
            </w:pPr>
            <w:r>
              <w:rPr>
                <w:sz w:val="20"/>
                <w:szCs w:val="20"/>
              </w:rPr>
              <w:t>Not-Applicable (N/A)</w:t>
            </w:r>
          </w:p>
        </w:tc>
        <w:tc>
          <w:tcPr>
            <w:tcW w:w="3510" w:type="dxa"/>
          </w:tcPr>
          <w:p w:rsidR="004C6CF8" w14:paraId="5BEBFE81" w14:textId="6DCD101D">
            <w:pPr>
              <w:rPr>
                <w:sz w:val="20"/>
                <w:szCs w:val="20"/>
              </w:rPr>
            </w:pPr>
            <w:r>
              <w:rPr>
                <w:sz w:val="20"/>
                <w:szCs w:val="20"/>
              </w:rPr>
              <w:t xml:space="preserve">To ensure that we have housing diversity on the HCFAC, please describe your current housing circumstances (own, rent, housing type, etc.): </w:t>
            </w:r>
          </w:p>
        </w:tc>
        <w:tc>
          <w:tcPr>
            <w:tcW w:w="2137" w:type="dxa"/>
          </w:tcPr>
          <w:p w:rsidR="004C6CF8" w:rsidRPr="00990ECF" w14:paraId="1A1AF3BF" w14:textId="10CB2235">
            <w:pPr>
              <w:rPr>
                <w:sz w:val="20"/>
                <w:szCs w:val="20"/>
              </w:rPr>
            </w:pPr>
            <w:r>
              <w:rPr>
                <w:sz w:val="20"/>
                <w:szCs w:val="20"/>
              </w:rPr>
              <w:t>Updated wording on this question</w:t>
            </w:r>
          </w:p>
        </w:tc>
      </w:tr>
      <w:tr w14:paraId="09ED3858" w14:textId="77777777" w:rsidTr="00E81D07">
        <w:tblPrEx>
          <w:tblW w:w="11407" w:type="dxa"/>
          <w:tblInd w:w="-1332" w:type="dxa"/>
          <w:tblLayout w:type="fixed"/>
          <w:tblLook w:val="01E0"/>
        </w:tblPrEx>
        <w:tc>
          <w:tcPr>
            <w:tcW w:w="1440" w:type="dxa"/>
          </w:tcPr>
          <w:p w:rsidR="004C6CF8" w:rsidRPr="00990ECF" w14:paraId="4C0C4F0B" w14:textId="7365AF3D">
            <w:pPr>
              <w:rPr>
                <w:sz w:val="20"/>
                <w:szCs w:val="20"/>
              </w:rPr>
            </w:pPr>
            <w:r>
              <w:rPr>
                <w:sz w:val="20"/>
                <w:szCs w:val="20"/>
              </w:rPr>
              <w:t>p. 2</w:t>
            </w:r>
          </w:p>
        </w:tc>
        <w:tc>
          <w:tcPr>
            <w:tcW w:w="4320" w:type="dxa"/>
          </w:tcPr>
          <w:p w:rsidR="004C6CF8" w14:paraId="3E4EBCC8" w14:textId="77777777">
            <w:pPr>
              <w:rPr>
                <w:sz w:val="20"/>
                <w:szCs w:val="20"/>
              </w:rPr>
            </w:pPr>
            <w:r>
              <w:rPr>
                <w:sz w:val="20"/>
                <w:szCs w:val="20"/>
              </w:rPr>
              <w:t>Is where you live:</w:t>
            </w:r>
          </w:p>
          <w:p w:rsidR="004C6CF8" w14:paraId="24162FB8" w14:textId="77777777">
            <w:pPr>
              <w:rPr>
                <w:sz w:val="20"/>
                <w:szCs w:val="20"/>
              </w:rPr>
            </w:pPr>
          </w:p>
          <w:p w:rsidR="004C6CF8" w:rsidP="00000AD9" w14:paraId="6D009618" w14:textId="77777777">
            <w:pPr>
              <w:pStyle w:val="ListParagraph"/>
              <w:numPr>
                <w:ilvl w:val="0"/>
                <w:numId w:val="1"/>
              </w:numPr>
              <w:rPr>
                <w:sz w:val="20"/>
                <w:szCs w:val="20"/>
              </w:rPr>
            </w:pPr>
            <w:r>
              <w:rPr>
                <w:sz w:val="20"/>
                <w:szCs w:val="20"/>
              </w:rPr>
              <w:t>Urban</w:t>
            </w:r>
          </w:p>
          <w:p w:rsidR="004C6CF8" w:rsidP="00000AD9" w14:paraId="0FB153F6" w14:textId="77777777">
            <w:pPr>
              <w:pStyle w:val="ListParagraph"/>
              <w:numPr>
                <w:ilvl w:val="0"/>
                <w:numId w:val="1"/>
              </w:numPr>
              <w:rPr>
                <w:sz w:val="20"/>
                <w:szCs w:val="20"/>
              </w:rPr>
            </w:pPr>
            <w:r>
              <w:rPr>
                <w:sz w:val="20"/>
                <w:szCs w:val="20"/>
              </w:rPr>
              <w:t>Suburban</w:t>
            </w:r>
          </w:p>
          <w:p w:rsidR="004C6CF8" w:rsidP="00000AD9" w14:paraId="441F95C9" w14:textId="77777777">
            <w:pPr>
              <w:pStyle w:val="ListParagraph"/>
              <w:numPr>
                <w:ilvl w:val="0"/>
                <w:numId w:val="1"/>
              </w:numPr>
              <w:rPr>
                <w:sz w:val="20"/>
                <w:szCs w:val="20"/>
              </w:rPr>
            </w:pPr>
            <w:r>
              <w:rPr>
                <w:sz w:val="20"/>
                <w:szCs w:val="20"/>
              </w:rPr>
              <w:t xml:space="preserve">Rural </w:t>
            </w:r>
          </w:p>
          <w:p w:rsidR="004C6CF8" w:rsidRPr="00000AD9" w:rsidP="00000AD9" w14:paraId="0F4140ED" w14:textId="106DB250">
            <w:pPr>
              <w:pStyle w:val="ListParagraph"/>
              <w:numPr>
                <w:ilvl w:val="0"/>
                <w:numId w:val="1"/>
              </w:numPr>
              <w:rPr>
                <w:sz w:val="20"/>
                <w:szCs w:val="20"/>
              </w:rPr>
            </w:pPr>
            <w:r>
              <w:rPr>
                <w:sz w:val="20"/>
                <w:szCs w:val="20"/>
              </w:rPr>
              <w:t>Small town</w:t>
            </w:r>
          </w:p>
        </w:tc>
        <w:tc>
          <w:tcPr>
            <w:tcW w:w="3510" w:type="dxa"/>
          </w:tcPr>
          <w:p w:rsidR="004C6CF8" w14:paraId="26E15F07" w14:textId="211B811B">
            <w:pPr>
              <w:rPr>
                <w:sz w:val="20"/>
                <w:szCs w:val="20"/>
              </w:rPr>
            </w:pPr>
            <w:r>
              <w:rPr>
                <w:sz w:val="20"/>
                <w:szCs w:val="20"/>
              </w:rPr>
              <w:t>No previous text</w:t>
            </w:r>
          </w:p>
        </w:tc>
        <w:tc>
          <w:tcPr>
            <w:tcW w:w="2137" w:type="dxa"/>
          </w:tcPr>
          <w:p w:rsidR="004C6CF8" w:rsidRPr="00990ECF" w14:paraId="5564751A" w14:textId="078F7DFF">
            <w:pPr>
              <w:rPr>
                <w:sz w:val="20"/>
                <w:szCs w:val="20"/>
              </w:rPr>
            </w:pPr>
            <w:r>
              <w:rPr>
                <w:sz w:val="20"/>
                <w:szCs w:val="20"/>
              </w:rPr>
              <w:t>This question has been added</w:t>
            </w:r>
          </w:p>
        </w:tc>
      </w:tr>
      <w:tr w14:paraId="76ECDC0D" w14:textId="77777777" w:rsidTr="00E81D07">
        <w:tblPrEx>
          <w:tblW w:w="11407" w:type="dxa"/>
          <w:tblInd w:w="-1332" w:type="dxa"/>
          <w:tblLayout w:type="fixed"/>
          <w:tblLook w:val="01E0"/>
        </w:tblPrEx>
        <w:tc>
          <w:tcPr>
            <w:tcW w:w="1440" w:type="dxa"/>
          </w:tcPr>
          <w:p w:rsidR="004C6CF8" w:rsidRPr="00990ECF" w14:paraId="6C974FE6" w14:textId="23AB2696">
            <w:pPr>
              <w:rPr>
                <w:sz w:val="20"/>
                <w:szCs w:val="20"/>
              </w:rPr>
            </w:pPr>
            <w:r>
              <w:rPr>
                <w:sz w:val="20"/>
                <w:szCs w:val="20"/>
              </w:rPr>
              <w:t xml:space="preserve">p. 2 </w:t>
            </w:r>
          </w:p>
        </w:tc>
        <w:tc>
          <w:tcPr>
            <w:tcW w:w="4320" w:type="dxa"/>
          </w:tcPr>
          <w:p w:rsidR="004C6CF8" w14:paraId="71D5F56C" w14:textId="77777777">
            <w:pPr>
              <w:rPr>
                <w:sz w:val="20"/>
                <w:szCs w:val="20"/>
              </w:rPr>
            </w:pPr>
            <w:r>
              <w:rPr>
                <w:sz w:val="20"/>
                <w:szCs w:val="20"/>
              </w:rPr>
              <w:t xml:space="preserve">Do you live in the: </w:t>
            </w:r>
          </w:p>
          <w:p w:rsidR="004C6CF8" w14:paraId="69934166" w14:textId="77777777">
            <w:pPr>
              <w:rPr>
                <w:sz w:val="20"/>
                <w:szCs w:val="20"/>
              </w:rPr>
            </w:pPr>
          </w:p>
          <w:p w:rsidR="004C6CF8" w:rsidP="00021892" w14:paraId="22F646B4" w14:textId="77777777">
            <w:pPr>
              <w:pStyle w:val="ListParagraph"/>
              <w:numPr>
                <w:ilvl w:val="0"/>
                <w:numId w:val="2"/>
              </w:numPr>
              <w:rPr>
                <w:sz w:val="20"/>
                <w:szCs w:val="20"/>
              </w:rPr>
            </w:pPr>
            <w:r>
              <w:rPr>
                <w:sz w:val="20"/>
                <w:szCs w:val="20"/>
              </w:rPr>
              <w:t>Northeast</w:t>
            </w:r>
          </w:p>
          <w:p w:rsidR="004C6CF8" w:rsidP="00021892" w14:paraId="6EFC1129" w14:textId="77777777">
            <w:pPr>
              <w:pStyle w:val="ListParagraph"/>
              <w:numPr>
                <w:ilvl w:val="0"/>
                <w:numId w:val="2"/>
              </w:numPr>
              <w:rPr>
                <w:sz w:val="20"/>
                <w:szCs w:val="20"/>
              </w:rPr>
            </w:pPr>
            <w:r>
              <w:rPr>
                <w:sz w:val="20"/>
                <w:szCs w:val="20"/>
              </w:rPr>
              <w:t>Southeast</w:t>
            </w:r>
          </w:p>
          <w:p w:rsidR="004C6CF8" w:rsidP="00021892" w14:paraId="09BFE3F5" w14:textId="77777777">
            <w:pPr>
              <w:pStyle w:val="ListParagraph"/>
              <w:numPr>
                <w:ilvl w:val="0"/>
                <w:numId w:val="2"/>
              </w:numPr>
              <w:rPr>
                <w:sz w:val="20"/>
                <w:szCs w:val="20"/>
              </w:rPr>
            </w:pPr>
            <w:r>
              <w:rPr>
                <w:sz w:val="20"/>
                <w:szCs w:val="20"/>
              </w:rPr>
              <w:t>Midwest</w:t>
            </w:r>
          </w:p>
          <w:p w:rsidR="004C6CF8" w:rsidP="00021892" w14:paraId="087424EA" w14:textId="77777777">
            <w:pPr>
              <w:pStyle w:val="ListParagraph"/>
              <w:numPr>
                <w:ilvl w:val="0"/>
                <w:numId w:val="2"/>
              </w:numPr>
              <w:rPr>
                <w:sz w:val="20"/>
                <w:szCs w:val="20"/>
              </w:rPr>
            </w:pPr>
            <w:r>
              <w:rPr>
                <w:sz w:val="20"/>
                <w:szCs w:val="20"/>
              </w:rPr>
              <w:t>Southwest</w:t>
            </w:r>
          </w:p>
          <w:p w:rsidR="004C6CF8" w:rsidRPr="00021892" w:rsidP="00021892" w14:paraId="03E112C9" w14:textId="5E2E1A1D">
            <w:pPr>
              <w:pStyle w:val="ListParagraph"/>
              <w:numPr>
                <w:ilvl w:val="0"/>
                <w:numId w:val="2"/>
              </w:numPr>
              <w:rPr>
                <w:sz w:val="20"/>
                <w:szCs w:val="20"/>
              </w:rPr>
            </w:pPr>
            <w:r>
              <w:rPr>
                <w:sz w:val="20"/>
                <w:szCs w:val="20"/>
              </w:rPr>
              <w:t>West</w:t>
            </w:r>
          </w:p>
        </w:tc>
        <w:tc>
          <w:tcPr>
            <w:tcW w:w="3510" w:type="dxa"/>
          </w:tcPr>
          <w:p w:rsidR="004C6CF8" w14:paraId="4879FC42" w14:textId="26514D8F">
            <w:pPr>
              <w:rPr>
                <w:sz w:val="20"/>
                <w:szCs w:val="20"/>
              </w:rPr>
            </w:pPr>
            <w:r>
              <w:rPr>
                <w:sz w:val="20"/>
                <w:szCs w:val="20"/>
              </w:rPr>
              <w:t>No previous text</w:t>
            </w:r>
          </w:p>
        </w:tc>
        <w:tc>
          <w:tcPr>
            <w:tcW w:w="2137" w:type="dxa"/>
          </w:tcPr>
          <w:p w:rsidR="004C6CF8" w:rsidRPr="00990ECF" w14:paraId="6C9A4F9B" w14:textId="2F075CA5">
            <w:pPr>
              <w:rPr>
                <w:sz w:val="20"/>
                <w:szCs w:val="20"/>
              </w:rPr>
            </w:pPr>
            <w:r>
              <w:rPr>
                <w:sz w:val="20"/>
                <w:szCs w:val="20"/>
              </w:rPr>
              <w:t>This question has been added</w:t>
            </w:r>
          </w:p>
        </w:tc>
      </w:tr>
      <w:tr w14:paraId="31AFD0D7" w14:textId="77777777" w:rsidTr="00E81D07">
        <w:tblPrEx>
          <w:tblW w:w="11407" w:type="dxa"/>
          <w:tblInd w:w="-1332" w:type="dxa"/>
          <w:tblLayout w:type="fixed"/>
          <w:tblLook w:val="01E0"/>
        </w:tblPrEx>
        <w:tc>
          <w:tcPr>
            <w:tcW w:w="1440" w:type="dxa"/>
          </w:tcPr>
          <w:p w:rsidR="004C6CF8" w:rsidRPr="00990ECF" w14:paraId="77C2CA8B" w14:textId="4C69AF1A">
            <w:pPr>
              <w:rPr>
                <w:sz w:val="20"/>
                <w:szCs w:val="20"/>
              </w:rPr>
            </w:pPr>
            <w:r>
              <w:rPr>
                <w:sz w:val="20"/>
                <w:szCs w:val="20"/>
              </w:rPr>
              <w:t>p. 2</w:t>
            </w:r>
          </w:p>
        </w:tc>
        <w:tc>
          <w:tcPr>
            <w:tcW w:w="4320" w:type="dxa"/>
          </w:tcPr>
          <w:p w:rsidR="004C6CF8" w:rsidRPr="00990ECF" w14:paraId="06E11F06" w14:textId="1BD3E99A">
            <w:pPr>
              <w:rPr>
                <w:sz w:val="20"/>
                <w:szCs w:val="20"/>
              </w:rPr>
            </w:pPr>
            <w:r w:rsidRPr="00F32DC3">
              <w:rPr>
                <w:i/>
                <w:iCs/>
                <w:sz w:val="20"/>
                <w:szCs w:val="20"/>
              </w:rPr>
              <w:t>On the question on Special Accommodation</w:t>
            </w:r>
            <w:r>
              <w:rPr>
                <w:sz w:val="20"/>
                <w:szCs w:val="20"/>
              </w:rPr>
              <w:t xml:space="preserve">  If</w:t>
            </w:r>
            <w:r>
              <w:rPr>
                <w:sz w:val="20"/>
                <w:szCs w:val="20"/>
              </w:rPr>
              <w:t xml:space="preserve"> so, what are they?</w:t>
            </w:r>
          </w:p>
        </w:tc>
        <w:tc>
          <w:tcPr>
            <w:tcW w:w="3510" w:type="dxa"/>
          </w:tcPr>
          <w:p w:rsidR="004C6CF8" w14:paraId="4EBF980B" w14:textId="16A19311">
            <w:pPr>
              <w:rPr>
                <w:sz w:val="20"/>
                <w:szCs w:val="20"/>
              </w:rPr>
            </w:pPr>
            <w:r>
              <w:rPr>
                <w:sz w:val="20"/>
                <w:szCs w:val="20"/>
              </w:rPr>
              <w:t>No previous text</w:t>
            </w:r>
          </w:p>
        </w:tc>
        <w:tc>
          <w:tcPr>
            <w:tcW w:w="2137" w:type="dxa"/>
          </w:tcPr>
          <w:p w:rsidR="004C6CF8" w:rsidRPr="00990ECF" w14:paraId="056FEBA5" w14:textId="6DDCCA61">
            <w:pPr>
              <w:rPr>
                <w:sz w:val="20"/>
                <w:szCs w:val="20"/>
              </w:rPr>
            </w:pPr>
            <w:r>
              <w:rPr>
                <w:sz w:val="20"/>
                <w:szCs w:val="20"/>
              </w:rPr>
              <w:t>This question has been added</w:t>
            </w:r>
            <w:r w:rsidR="00F32DC3">
              <w:rPr>
                <w:sz w:val="20"/>
                <w:szCs w:val="20"/>
              </w:rPr>
              <w:t xml:space="preserve"> to determine what accommodation is needed</w:t>
            </w:r>
          </w:p>
        </w:tc>
      </w:tr>
      <w:tr w14:paraId="3E0AE1D3" w14:textId="77777777" w:rsidTr="00E81D07">
        <w:tblPrEx>
          <w:tblW w:w="11407" w:type="dxa"/>
          <w:tblInd w:w="-1332" w:type="dxa"/>
          <w:tblLayout w:type="fixed"/>
          <w:tblLook w:val="01E0"/>
        </w:tblPrEx>
        <w:tc>
          <w:tcPr>
            <w:tcW w:w="1440" w:type="dxa"/>
          </w:tcPr>
          <w:p w:rsidR="004C6CF8" w:rsidRPr="00990ECF" w14:paraId="40EB8EEA" w14:textId="29BC2410">
            <w:pPr>
              <w:rPr>
                <w:sz w:val="20"/>
                <w:szCs w:val="20"/>
              </w:rPr>
            </w:pPr>
            <w:r>
              <w:rPr>
                <w:sz w:val="20"/>
                <w:szCs w:val="20"/>
              </w:rPr>
              <w:t xml:space="preserve">p. 2 </w:t>
            </w:r>
          </w:p>
        </w:tc>
        <w:tc>
          <w:tcPr>
            <w:tcW w:w="4320" w:type="dxa"/>
          </w:tcPr>
          <w:p w:rsidR="004C6CF8" w:rsidRPr="00990ECF" w14:paraId="27D67370" w14:textId="4E1BD9D6">
            <w:pPr>
              <w:rPr>
                <w:sz w:val="20"/>
                <w:szCs w:val="20"/>
              </w:rPr>
            </w:pPr>
            <w:r>
              <w:rPr>
                <w:sz w:val="20"/>
                <w:szCs w:val="20"/>
              </w:rPr>
              <w:t>No new</w:t>
            </w:r>
            <w:r w:rsidR="0075310B">
              <w:rPr>
                <w:sz w:val="20"/>
                <w:szCs w:val="20"/>
              </w:rPr>
              <w:t>/current</w:t>
            </w:r>
            <w:r>
              <w:rPr>
                <w:sz w:val="20"/>
                <w:szCs w:val="20"/>
              </w:rPr>
              <w:t xml:space="preserve"> text</w:t>
            </w:r>
          </w:p>
        </w:tc>
        <w:tc>
          <w:tcPr>
            <w:tcW w:w="3510" w:type="dxa"/>
          </w:tcPr>
          <w:p w:rsidR="004C6CF8" w14:paraId="47500EA3" w14:textId="346F637C">
            <w:pPr>
              <w:rPr>
                <w:sz w:val="20"/>
                <w:szCs w:val="20"/>
              </w:rPr>
            </w:pPr>
            <w:r>
              <w:rPr>
                <w:sz w:val="20"/>
                <w:szCs w:val="20"/>
              </w:rPr>
              <w:t>To ensure that we have housing diversity on the HCFAC, please describe your current housing circumstances (own, rent, housing type, etc.):</w:t>
            </w:r>
          </w:p>
        </w:tc>
        <w:tc>
          <w:tcPr>
            <w:tcW w:w="2137" w:type="dxa"/>
          </w:tcPr>
          <w:p w:rsidR="004C6CF8" w:rsidRPr="00990ECF" w14:paraId="69174DA7" w14:textId="2738C0FA">
            <w:pPr>
              <w:rPr>
                <w:sz w:val="20"/>
                <w:szCs w:val="20"/>
              </w:rPr>
            </w:pPr>
            <w:r>
              <w:rPr>
                <w:sz w:val="20"/>
                <w:szCs w:val="20"/>
              </w:rPr>
              <w:t xml:space="preserve">This question has been removed </w:t>
            </w:r>
          </w:p>
        </w:tc>
      </w:tr>
      <w:tr w14:paraId="25B091CB" w14:textId="77777777" w:rsidTr="00E81D07">
        <w:tblPrEx>
          <w:tblW w:w="11407" w:type="dxa"/>
          <w:tblInd w:w="-1332" w:type="dxa"/>
          <w:tblLayout w:type="fixed"/>
          <w:tblLook w:val="01E0"/>
        </w:tblPrEx>
        <w:tc>
          <w:tcPr>
            <w:tcW w:w="1440" w:type="dxa"/>
          </w:tcPr>
          <w:p w:rsidR="004C6CF8" w:rsidRPr="00990ECF" w14:paraId="4286338B" w14:textId="094E1360">
            <w:pPr>
              <w:rPr>
                <w:sz w:val="20"/>
                <w:szCs w:val="20"/>
              </w:rPr>
            </w:pPr>
            <w:r>
              <w:rPr>
                <w:sz w:val="20"/>
                <w:szCs w:val="20"/>
              </w:rPr>
              <w:t>p. 2</w:t>
            </w:r>
          </w:p>
        </w:tc>
        <w:tc>
          <w:tcPr>
            <w:tcW w:w="4320" w:type="dxa"/>
          </w:tcPr>
          <w:p w:rsidR="004C6CF8" w:rsidRPr="00990ECF" w14:paraId="317437CF" w14:textId="5D5F4F0E">
            <w:pPr>
              <w:rPr>
                <w:sz w:val="20"/>
                <w:szCs w:val="20"/>
              </w:rPr>
            </w:pPr>
            <w:r>
              <w:rPr>
                <w:sz w:val="20"/>
                <w:szCs w:val="20"/>
              </w:rPr>
              <w:t>Briefly provide any other information about yourself that you feel is important to you contribution to the diversity of the HCFAC</w:t>
            </w:r>
          </w:p>
        </w:tc>
        <w:tc>
          <w:tcPr>
            <w:tcW w:w="3510" w:type="dxa"/>
          </w:tcPr>
          <w:p w:rsidR="004C6CF8" w14:paraId="09A83B85" w14:textId="74A8CBA6">
            <w:pPr>
              <w:rPr>
                <w:sz w:val="20"/>
                <w:szCs w:val="20"/>
              </w:rPr>
            </w:pPr>
            <w:r>
              <w:rPr>
                <w:sz w:val="20"/>
                <w:szCs w:val="20"/>
              </w:rPr>
              <w:t>To ensure that we have geographic diversity on the HCFAC, please describe the community or neighborhood in which your home and/or business is located:</w:t>
            </w:r>
          </w:p>
        </w:tc>
        <w:tc>
          <w:tcPr>
            <w:tcW w:w="2137" w:type="dxa"/>
          </w:tcPr>
          <w:p w:rsidR="004C6CF8" w:rsidRPr="00990ECF" w14:paraId="528DD1A5" w14:textId="654E588E">
            <w:pPr>
              <w:rPr>
                <w:sz w:val="20"/>
                <w:szCs w:val="20"/>
              </w:rPr>
            </w:pPr>
            <w:r>
              <w:rPr>
                <w:sz w:val="20"/>
                <w:szCs w:val="20"/>
              </w:rPr>
              <w:t xml:space="preserve">This question has been removed </w:t>
            </w:r>
          </w:p>
        </w:tc>
      </w:tr>
      <w:tr w14:paraId="06DCF9BE" w14:textId="77777777" w:rsidTr="00E81D07">
        <w:tblPrEx>
          <w:tblW w:w="11407" w:type="dxa"/>
          <w:tblInd w:w="-1332" w:type="dxa"/>
          <w:tblLayout w:type="fixed"/>
          <w:tblLook w:val="01E0"/>
        </w:tblPrEx>
        <w:tc>
          <w:tcPr>
            <w:tcW w:w="1440" w:type="dxa"/>
          </w:tcPr>
          <w:p w:rsidR="004C6CF8" w:rsidRPr="00990ECF" w14:paraId="01D5CCFA" w14:textId="74EE0B45">
            <w:pPr>
              <w:rPr>
                <w:sz w:val="20"/>
                <w:szCs w:val="20"/>
              </w:rPr>
            </w:pPr>
            <w:r>
              <w:rPr>
                <w:sz w:val="20"/>
                <w:szCs w:val="20"/>
              </w:rPr>
              <w:t>p. 2</w:t>
            </w:r>
          </w:p>
        </w:tc>
        <w:tc>
          <w:tcPr>
            <w:tcW w:w="4320" w:type="dxa"/>
          </w:tcPr>
          <w:p w:rsidR="004C6CF8" w:rsidRPr="00990ECF" w14:paraId="02253717" w14:textId="49DF96A9">
            <w:pPr>
              <w:rPr>
                <w:sz w:val="20"/>
                <w:szCs w:val="20"/>
              </w:rPr>
            </w:pPr>
            <w:r>
              <w:rPr>
                <w:sz w:val="20"/>
                <w:szCs w:val="20"/>
              </w:rPr>
              <w:t>.</w:t>
            </w:r>
            <w:r w:rsidR="0075310B">
              <w:rPr>
                <w:sz w:val="20"/>
                <w:szCs w:val="20"/>
              </w:rPr>
              <w:t xml:space="preserve"> Briefly provide any other information about yourself that you feel is important to you contribution to the diversity of the HCFAC</w:t>
            </w:r>
          </w:p>
        </w:tc>
        <w:tc>
          <w:tcPr>
            <w:tcW w:w="3510" w:type="dxa"/>
          </w:tcPr>
          <w:p w:rsidR="004C6CF8" w14:paraId="1E0F30B6" w14:textId="1C03C161">
            <w:pPr>
              <w:rPr>
                <w:sz w:val="20"/>
                <w:szCs w:val="20"/>
              </w:rPr>
            </w:pPr>
            <w:r>
              <w:rPr>
                <w:sz w:val="20"/>
                <w:szCs w:val="20"/>
              </w:rPr>
              <w:t>Briefly provide any other information about yourself that you feel is important to you contribution to the diversity of the HCFAC</w:t>
            </w:r>
          </w:p>
        </w:tc>
        <w:tc>
          <w:tcPr>
            <w:tcW w:w="2137" w:type="dxa"/>
          </w:tcPr>
          <w:p w:rsidR="004C6CF8" w:rsidRPr="00990ECF" w14:paraId="68BF1D89" w14:textId="1600216E">
            <w:pPr>
              <w:rPr>
                <w:sz w:val="20"/>
                <w:szCs w:val="20"/>
              </w:rPr>
            </w:pPr>
            <w:r>
              <w:rPr>
                <w:sz w:val="20"/>
                <w:szCs w:val="20"/>
              </w:rPr>
              <w:t>This question has been removed</w:t>
            </w:r>
          </w:p>
        </w:tc>
      </w:tr>
      <w:tr w14:paraId="30763019" w14:textId="77777777" w:rsidTr="00E81D07">
        <w:tblPrEx>
          <w:tblW w:w="11407" w:type="dxa"/>
          <w:tblInd w:w="-1332" w:type="dxa"/>
          <w:tblLayout w:type="fixed"/>
          <w:tblLook w:val="01E0"/>
        </w:tblPrEx>
        <w:tc>
          <w:tcPr>
            <w:tcW w:w="1440" w:type="dxa"/>
          </w:tcPr>
          <w:p w:rsidR="004C6CF8" w:rsidRPr="00990ECF" w14:paraId="6665AC36" w14:textId="7E102599">
            <w:pPr>
              <w:rPr>
                <w:sz w:val="20"/>
                <w:szCs w:val="20"/>
              </w:rPr>
            </w:pPr>
            <w:r>
              <w:rPr>
                <w:sz w:val="20"/>
                <w:szCs w:val="20"/>
              </w:rPr>
              <w:t>p. 2</w:t>
            </w:r>
          </w:p>
        </w:tc>
        <w:tc>
          <w:tcPr>
            <w:tcW w:w="4320" w:type="dxa"/>
          </w:tcPr>
          <w:p w:rsidR="004C6CF8" w14:paraId="192AF843" w14:textId="77777777">
            <w:pPr>
              <w:rPr>
                <w:sz w:val="20"/>
                <w:szCs w:val="20"/>
              </w:rPr>
            </w:pPr>
            <w:r>
              <w:rPr>
                <w:sz w:val="20"/>
                <w:szCs w:val="20"/>
              </w:rPr>
              <w:t xml:space="preserve">Please briefly describe your </w:t>
            </w:r>
            <w:r w:rsidRPr="00BA2983">
              <w:rPr>
                <w:b/>
                <w:bCs/>
                <w:sz w:val="20"/>
                <w:szCs w:val="20"/>
              </w:rPr>
              <w:t>housing</w:t>
            </w:r>
            <w:r>
              <w:rPr>
                <w:sz w:val="20"/>
                <w:szCs w:val="20"/>
              </w:rPr>
              <w:t xml:space="preserve"> experience, including the number of years. Include your experience with FHA programs and products.</w:t>
            </w:r>
          </w:p>
          <w:p w:rsidR="004C6CF8" w14:paraId="5AE64FD5" w14:textId="77777777">
            <w:pPr>
              <w:rPr>
                <w:sz w:val="20"/>
                <w:szCs w:val="20"/>
              </w:rPr>
            </w:pPr>
          </w:p>
          <w:p w:rsidR="004C6CF8" w14:paraId="37B6D17C" w14:textId="77777777">
            <w:pPr>
              <w:rPr>
                <w:sz w:val="20"/>
                <w:szCs w:val="20"/>
              </w:rPr>
            </w:pPr>
            <w:r>
              <w:rPr>
                <w:sz w:val="20"/>
                <w:szCs w:val="20"/>
              </w:rPr>
              <w:t xml:space="preserve">Open response and: </w:t>
            </w:r>
          </w:p>
          <w:p w:rsidR="004C6CF8" w14:paraId="43831F22" w14:textId="77777777">
            <w:pPr>
              <w:rPr>
                <w:sz w:val="20"/>
                <w:szCs w:val="20"/>
              </w:rPr>
            </w:pPr>
          </w:p>
          <w:p w:rsidR="004C6CF8" w14:paraId="7BAE7816" w14:textId="77777777">
            <w:pPr>
              <w:rPr>
                <w:sz w:val="20"/>
                <w:szCs w:val="20"/>
              </w:rPr>
            </w:pPr>
            <w:r>
              <w:rPr>
                <w:sz w:val="20"/>
                <w:szCs w:val="20"/>
              </w:rPr>
              <w:t xml:space="preserve">Experience: </w:t>
            </w:r>
          </w:p>
          <w:p w:rsidR="004C6CF8" w:rsidP="000B7AEF" w14:paraId="771954A4" w14:textId="77777777">
            <w:pPr>
              <w:pStyle w:val="ListParagraph"/>
              <w:numPr>
                <w:ilvl w:val="0"/>
                <w:numId w:val="4"/>
              </w:numPr>
              <w:rPr>
                <w:sz w:val="20"/>
                <w:szCs w:val="20"/>
              </w:rPr>
            </w:pPr>
            <w:r>
              <w:rPr>
                <w:sz w:val="20"/>
                <w:szCs w:val="20"/>
              </w:rPr>
              <w:t xml:space="preserve">11+ years </w:t>
            </w:r>
          </w:p>
          <w:p w:rsidR="004C6CF8" w:rsidP="000B7AEF" w14:paraId="0AE127E6" w14:textId="77777777">
            <w:pPr>
              <w:pStyle w:val="ListParagraph"/>
              <w:numPr>
                <w:ilvl w:val="0"/>
                <w:numId w:val="4"/>
              </w:numPr>
              <w:rPr>
                <w:sz w:val="20"/>
                <w:szCs w:val="20"/>
              </w:rPr>
            </w:pPr>
            <w:r>
              <w:rPr>
                <w:sz w:val="20"/>
                <w:szCs w:val="20"/>
              </w:rPr>
              <w:t>5-10 years</w:t>
            </w:r>
          </w:p>
          <w:p w:rsidR="004C6CF8" w:rsidP="000B7AEF" w14:paraId="68C9EFC4" w14:textId="77777777">
            <w:pPr>
              <w:pStyle w:val="ListParagraph"/>
              <w:numPr>
                <w:ilvl w:val="0"/>
                <w:numId w:val="4"/>
              </w:numPr>
              <w:rPr>
                <w:sz w:val="20"/>
                <w:szCs w:val="20"/>
              </w:rPr>
            </w:pPr>
            <w:r>
              <w:rPr>
                <w:sz w:val="20"/>
                <w:szCs w:val="20"/>
              </w:rPr>
              <w:t>1-5 years</w:t>
            </w:r>
          </w:p>
          <w:p w:rsidR="004C6CF8" w:rsidRPr="000B7AEF" w:rsidP="000B7AEF" w14:paraId="658C8AAD" w14:textId="4D52EDEA">
            <w:pPr>
              <w:pStyle w:val="ListParagraph"/>
              <w:numPr>
                <w:ilvl w:val="0"/>
                <w:numId w:val="4"/>
              </w:numPr>
              <w:rPr>
                <w:sz w:val="20"/>
                <w:szCs w:val="20"/>
              </w:rPr>
            </w:pPr>
            <w:r>
              <w:rPr>
                <w:sz w:val="20"/>
                <w:szCs w:val="20"/>
              </w:rPr>
              <w:t>No experience</w:t>
            </w:r>
          </w:p>
        </w:tc>
        <w:tc>
          <w:tcPr>
            <w:tcW w:w="3510" w:type="dxa"/>
          </w:tcPr>
          <w:p w:rsidR="004C6CF8" w14:paraId="08CAB495" w14:textId="68DF0221">
            <w:pPr>
              <w:rPr>
                <w:sz w:val="20"/>
                <w:szCs w:val="20"/>
              </w:rPr>
            </w:pPr>
            <w:r>
              <w:rPr>
                <w:sz w:val="20"/>
                <w:szCs w:val="20"/>
              </w:rPr>
              <w:t>No previous text</w:t>
            </w:r>
          </w:p>
        </w:tc>
        <w:tc>
          <w:tcPr>
            <w:tcW w:w="2137" w:type="dxa"/>
          </w:tcPr>
          <w:p w:rsidR="004C6CF8" w:rsidRPr="00990ECF" w14:paraId="5BB100BD" w14:textId="47CC6EFD">
            <w:pPr>
              <w:rPr>
                <w:sz w:val="20"/>
                <w:szCs w:val="20"/>
              </w:rPr>
            </w:pPr>
            <w:r>
              <w:rPr>
                <w:sz w:val="20"/>
                <w:szCs w:val="20"/>
              </w:rPr>
              <w:t>This question has been added</w:t>
            </w:r>
          </w:p>
        </w:tc>
      </w:tr>
      <w:tr w14:paraId="4ADE84E9" w14:textId="77777777" w:rsidTr="00E81D07">
        <w:tblPrEx>
          <w:tblW w:w="11407" w:type="dxa"/>
          <w:tblInd w:w="-1332" w:type="dxa"/>
          <w:tblLayout w:type="fixed"/>
          <w:tblLook w:val="01E0"/>
        </w:tblPrEx>
        <w:tc>
          <w:tcPr>
            <w:tcW w:w="1440" w:type="dxa"/>
          </w:tcPr>
          <w:p w:rsidR="004C6CF8" w:rsidRPr="00990ECF" w14:paraId="411FF5F7" w14:textId="18A1E98C">
            <w:pPr>
              <w:rPr>
                <w:sz w:val="20"/>
                <w:szCs w:val="20"/>
              </w:rPr>
            </w:pPr>
            <w:r>
              <w:rPr>
                <w:sz w:val="20"/>
                <w:szCs w:val="20"/>
              </w:rPr>
              <w:t>p. 2</w:t>
            </w:r>
          </w:p>
        </w:tc>
        <w:tc>
          <w:tcPr>
            <w:tcW w:w="4320" w:type="dxa"/>
          </w:tcPr>
          <w:p w:rsidR="004C6CF8" w14:paraId="7207DD85" w14:textId="77777777">
            <w:pPr>
              <w:rPr>
                <w:sz w:val="20"/>
                <w:szCs w:val="20"/>
              </w:rPr>
            </w:pPr>
            <w:r>
              <w:rPr>
                <w:sz w:val="20"/>
                <w:szCs w:val="20"/>
              </w:rPr>
              <w:t xml:space="preserve">Please briefly describe your </w:t>
            </w:r>
            <w:r w:rsidRPr="00BA2983">
              <w:rPr>
                <w:b/>
                <w:bCs/>
                <w:sz w:val="20"/>
                <w:szCs w:val="20"/>
              </w:rPr>
              <w:t>housing counseling</w:t>
            </w:r>
            <w:r>
              <w:rPr>
                <w:sz w:val="20"/>
                <w:szCs w:val="20"/>
              </w:rPr>
              <w:t xml:space="preserve"> experience, including the number of years.</w:t>
            </w:r>
          </w:p>
          <w:p w:rsidR="004C6CF8" w14:paraId="134AB4DC" w14:textId="77777777">
            <w:pPr>
              <w:rPr>
                <w:sz w:val="20"/>
                <w:szCs w:val="20"/>
              </w:rPr>
            </w:pPr>
          </w:p>
          <w:p w:rsidR="004C6CF8" w14:paraId="508CAB26" w14:textId="77777777">
            <w:pPr>
              <w:rPr>
                <w:sz w:val="20"/>
                <w:szCs w:val="20"/>
              </w:rPr>
            </w:pPr>
            <w:r>
              <w:rPr>
                <w:sz w:val="20"/>
                <w:szCs w:val="20"/>
              </w:rPr>
              <w:t>Open response and:</w:t>
            </w:r>
          </w:p>
          <w:p w:rsidR="004C6CF8" w14:paraId="62B06585" w14:textId="77777777">
            <w:pPr>
              <w:rPr>
                <w:sz w:val="20"/>
                <w:szCs w:val="20"/>
              </w:rPr>
            </w:pPr>
          </w:p>
          <w:p w:rsidR="004C6CF8" w14:paraId="0EB27A09" w14:textId="77777777">
            <w:pPr>
              <w:rPr>
                <w:sz w:val="20"/>
                <w:szCs w:val="20"/>
              </w:rPr>
            </w:pPr>
            <w:r>
              <w:rPr>
                <w:sz w:val="20"/>
                <w:szCs w:val="20"/>
              </w:rPr>
              <w:t>Experience:</w:t>
            </w:r>
          </w:p>
          <w:p w:rsidR="004C6CF8" w:rsidP="001B4232" w14:paraId="052832DF" w14:textId="77777777">
            <w:pPr>
              <w:pStyle w:val="ListParagraph"/>
              <w:numPr>
                <w:ilvl w:val="0"/>
                <w:numId w:val="5"/>
              </w:numPr>
              <w:rPr>
                <w:sz w:val="20"/>
                <w:szCs w:val="20"/>
              </w:rPr>
            </w:pPr>
            <w:r>
              <w:rPr>
                <w:sz w:val="20"/>
                <w:szCs w:val="20"/>
              </w:rPr>
              <w:t>11+ years</w:t>
            </w:r>
          </w:p>
          <w:p w:rsidR="004C6CF8" w:rsidP="001B4232" w14:paraId="06DDC54E" w14:textId="77777777">
            <w:pPr>
              <w:pStyle w:val="ListParagraph"/>
              <w:numPr>
                <w:ilvl w:val="0"/>
                <w:numId w:val="5"/>
              </w:numPr>
              <w:rPr>
                <w:sz w:val="20"/>
                <w:szCs w:val="20"/>
              </w:rPr>
            </w:pPr>
            <w:r>
              <w:rPr>
                <w:sz w:val="20"/>
                <w:szCs w:val="20"/>
              </w:rPr>
              <w:t>5-10 years</w:t>
            </w:r>
          </w:p>
          <w:p w:rsidR="004C6CF8" w:rsidP="00A006EF" w14:paraId="15901EDB" w14:textId="77777777">
            <w:pPr>
              <w:pStyle w:val="ListParagraph"/>
              <w:numPr>
                <w:ilvl w:val="0"/>
                <w:numId w:val="5"/>
              </w:numPr>
              <w:rPr>
                <w:sz w:val="20"/>
                <w:szCs w:val="20"/>
              </w:rPr>
            </w:pPr>
            <w:r>
              <w:rPr>
                <w:sz w:val="20"/>
                <w:szCs w:val="20"/>
              </w:rPr>
              <w:t>1-5 years</w:t>
            </w:r>
          </w:p>
          <w:p w:rsidR="004C6CF8" w:rsidRPr="00A006EF" w:rsidP="00A006EF" w14:paraId="022BD821" w14:textId="00755648">
            <w:pPr>
              <w:pStyle w:val="ListParagraph"/>
              <w:numPr>
                <w:ilvl w:val="0"/>
                <w:numId w:val="5"/>
              </w:numPr>
              <w:rPr>
                <w:sz w:val="20"/>
                <w:szCs w:val="20"/>
              </w:rPr>
            </w:pPr>
            <w:r>
              <w:rPr>
                <w:sz w:val="20"/>
                <w:szCs w:val="20"/>
              </w:rPr>
              <w:t>No experience</w:t>
            </w:r>
          </w:p>
        </w:tc>
        <w:tc>
          <w:tcPr>
            <w:tcW w:w="3510" w:type="dxa"/>
          </w:tcPr>
          <w:p w:rsidR="004C6CF8" w14:paraId="05689A2C" w14:textId="129C368C">
            <w:pPr>
              <w:rPr>
                <w:sz w:val="20"/>
                <w:szCs w:val="20"/>
              </w:rPr>
            </w:pPr>
            <w:r>
              <w:rPr>
                <w:sz w:val="20"/>
                <w:szCs w:val="20"/>
              </w:rPr>
              <w:t>No previous text</w:t>
            </w:r>
          </w:p>
        </w:tc>
        <w:tc>
          <w:tcPr>
            <w:tcW w:w="2137" w:type="dxa"/>
          </w:tcPr>
          <w:p w:rsidR="004C6CF8" w:rsidRPr="00990ECF" w14:paraId="670F23D5" w14:textId="637E7558">
            <w:pPr>
              <w:rPr>
                <w:sz w:val="20"/>
                <w:szCs w:val="20"/>
              </w:rPr>
            </w:pPr>
            <w:r>
              <w:rPr>
                <w:sz w:val="20"/>
                <w:szCs w:val="20"/>
              </w:rPr>
              <w:t>This question has been added</w:t>
            </w:r>
          </w:p>
        </w:tc>
      </w:tr>
      <w:tr w14:paraId="1C580579" w14:textId="77777777" w:rsidTr="00E81D07">
        <w:tblPrEx>
          <w:tblW w:w="11407" w:type="dxa"/>
          <w:tblInd w:w="-1332" w:type="dxa"/>
          <w:tblLayout w:type="fixed"/>
          <w:tblLook w:val="01E0"/>
        </w:tblPrEx>
        <w:tc>
          <w:tcPr>
            <w:tcW w:w="1440" w:type="dxa"/>
          </w:tcPr>
          <w:p w:rsidR="004C6CF8" w:rsidRPr="00990ECF" w14:paraId="559DCA04" w14:textId="6E250041">
            <w:pPr>
              <w:rPr>
                <w:sz w:val="20"/>
                <w:szCs w:val="20"/>
              </w:rPr>
            </w:pPr>
            <w:r>
              <w:rPr>
                <w:sz w:val="20"/>
                <w:szCs w:val="20"/>
              </w:rPr>
              <w:t>p. 2</w:t>
            </w:r>
          </w:p>
        </w:tc>
        <w:tc>
          <w:tcPr>
            <w:tcW w:w="4320" w:type="dxa"/>
          </w:tcPr>
          <w:p w:rsidR="004C6CF8" w14:paraId="1AE114FE" w14:textId="77777777">
            <w:pPr>
              <w:rPr>
                <w:sz w:val="20"/>
                <w:szCs w:val="20"/>
              </w:rPr>
            </w:pPr>
            <w:r>
              <w:rPr>
                <w:sz w:val="20"/>
                <w:szCs w:val="20"/>
              </w:rPr>
              <w:t xml:space="preserve">Please briefly describe your </w:t>
            </w:r>
            <w:r w:rsidRPr="00BA2983">
              <w:rPr>
                <w:b/>
                <w:bCs/>
                <w:sz w:val="20"/>
                <w:szCs w:val="20"/>
              </w:rPr>
              <w:t>managerial/leadership</w:t>
            </w:r>
            <w:r>
              <w:rPr>
                <w:sz w:val="20"/>
                <w:szCs w:val="20"/>
              </w:rPr>
              <w:t xml:space="preserve"> experience, including the number of years.</w:t>
            </w:r>
          </w:p>
          <w:p w:rsidR="004C6CF8" w14:paraId="3C64703E" w14:textId="77777777">
            <w:pPr>
              <w:rPr>
                <w:sz w:val="20"/>
                <w:szCs w:val="20"/>
              </w:rPr>
            </w:pPr>
          </w:p>
          <w:p w:rsidR="004C6CF8" w14:paraId="70063FCD" w14:textId="77777777">
            <w:pPr>
              <w:rPr>
                <w:sz w:val="20"/>
                <w:szCs w:val="20"/>
              </w:rPr>
            </w:pPr>
            <w:r>
              <w:rPr>
                <w:sz w:val="20"/>
                <w:szCs w:val="20"/>
              </w:rPr>
              <w:t>Open response and:</w:t>
            </w:r>
          </w:p>
          <w:p w:rsidR="004C6CF8" w14:paraId="0684530C" w14:textId="77777777">
            <w:pPr>
              <w:rPr>
                <w:sz w:val="20"/>
                <w:szCs w:val="20"/>
              </w:rPr>
            </w:pPr>
          </w:p>
          <w:p w:rsidR="004C6CF8" w14:paraId="10CBAC8F" w14:textId="77777777">
            <w:pPr>
              <w:rPr>
                <w:sz w:val="20"/>
                <w:szCs w:val="20"/>
              </w:rPr>
            </w:pPr>
            <w:r>
              <w:rPr>
                <w:sz w:val="20"/>
                <w:szCs w:val="20"/>
              </w:rPr>
              <w:t>Experience:</w:t>
            </w:r>
          </w:p>
          <w:p w:rsidR="004C6CF8" w:rsidP="00A006EF" w14:paraId="19789C0D" w14:textId="77777777">
            <w:pPr>
              <w:pStyle w:val="ListParagraph"/>
              <w:numPr>
                <w:ilvl w:val="0"/>
                <w:numId w:val="6"/>
              </w:numPr>
              <w:rPr>
                <w:sz w:val="20"/>
                <w:szCs w:val="20"/>
              </w:rPr>
            </w:pPr>
            <w:r>
              <w:rPr>
                <w:sz w:val="20"/>
                <w:szCs w:val="20"/>
              </w:rPr>
              <w:t>11+ years</w:t>
            </w:r>
          </w:p>
          <w:p w:rsidR="004C6CF8" w:rsidP="00A006EF" w14:paraId="43883D1F" w14:textId="77777777">
            <w:pPr>
              <w:pStyle w:val="ListParagraph"/>
              <w:numPr>
                <w:ilvl w:val="0"/>
                <w:numId w:val="6"/>
              </w:numPr>
              <w:rPr>
                <w:sz w:val="20"/>
                <w:szCs w:val="20"/>
              </w:rPr>
            </w:pPr>
            <w:r>
              <w:rPr>
                <w:sz w:val="20"/>
                <w:szCs w:val="20"/>
              </w:rPr>
              <w:t>5-10 years</w:t>
            </w:r>
          </w:p>
          <w:p w:rsidR="004C6CF8" w:rsidP="00A006EF" w14:paraId="02797FB0" w14:textId="77777777">
            <w:pPr>
              <w:pStyle w:val="ListParagraph"/>
              <w:numPr>
                <w:ilvl w:val="0"/>
                <w:numId w:val="6"/>
              </w:numPr>
              <w:rPr>
                <w:sz w:val="20"/>
                <w:szCs w:val="20"/>
              </w:rPr>
            </w:pPr>
            <w:r>
              <w:rPr>
                <w:sz w:val="20"/>
                <w:szCs w:val="20"/>
              </w:rPr>
              <w:t>1-5 years</w:t>
            </w:r>
          </w:p>
          <w:p w:rsidR="004C6CF8" w:rsidRPr="00A006EF" w:rsidP="00A006EF" w14:paraId="215BE075" w14:textId="794AA1D3">
            <w:pPr>
              <w:pStyle w:val="ListParagraph"/>
              <w:numPr>
                <w:ilvl w:val="0"/>
                <w:numId w:val="6"/>
              </w:numPr>
              <w:rPr>
                <w:sz w:val="20"/>
                <w:szCs w:val="20"/>
              </w:rPr>
            </w:pPr>
            <w:r>
              <w:rPr>
                <w:sz w:val="20"/>
                <w:szCs w:val="20"/>
              </w:rPr>
              <w:t>No experience</w:t>
            </w:r>
          </w:p>
        </w:tc>
        <w:tc>
          <w:tcPr>
            <w:tcW w:w="3510" w:type="dxa"/>
          </w:tcPr>
          <w:p w:rsidR="004C6CF8" w14:paraId="2D3827FD" w14:textId="31A585CB">
            <w:pPr>
              <w:rPr>
                <w:sz w:val="20"/>
                <w:szCs w:val="20"/>
              </w:rPr>
            </w:pPr>
            <w:r>
              <w:rPr>
                <w:sz w:val="20"/>
                <w:szCs w:val="20"/>
              </w:rPr>
              <w:t>No previous text</w:t>
            </w:r>
          </w:p>
        </w:tc>
        <w:tc>
          <w:tcPr>
            <w:tcW w:w="2137" w:type="dxa"/>
          </w:tcPr>
          <w:p w:rsidR="004C6CF8" w:rsidRPr="00990ECF" w14:paraId="5CBEBCA6" w14:textId="18EF3E5D">
            <w:pPr>
              <w:rPr>
                <w:sz w:val="20"/>
                <w:szCs w:val="20"/>
              </w:rPr>
            </w:pPr>
            <w:r>
              <w:rPr>
                <w:sz w:val="20"/>
                <w:szCs w:val="20"/>
              </w:rPr>
              <w:t>This question has been added</w:t>
            </w:r>
          </w:p>
        </w:tc>
      </w:tr>
      <w:tr w14:paraId="4222A396" w14:textId="77777777" w:rsidTr="00E81D07">
        <w:tblPrEx>
          <w:tblW w:w="11407" w:type="dxa"/>
          <w:tblInd w:w="-1332" w:type="dxa"/>
          <w:tblLayout w:type="fixed"/>
          <w:tblLook w:val="01E0"/>
        </w:tblPrEx>
        <w:tc>
          <w:tcPr>
            <w:tcW w:w="1440" w:type="dxa"/>
          </w:tcPr>
          <w:p w:rsidR="004C6CF8" w:rsidRPr="00990ECF" w14:paraId="77D6AC46" w14:textId="295118CC">
            <w:pPr>
              <w:rPr>
                <w:sz w:val="20"/>
                <w:szCs w:val="20"/>
              </w:rPr>
            </w:pPr>
            <w:r>
              <w:rPr>
                <w:sz w:val="20"/>
                <w:szCs w:val="20"/>
              </w:rPr>
              <w:t>p. 2</w:t>
            </w:r>
          </w:p>
        </w:tc>
        <w:tc>
          <w:tcPr>
            <w:tcW w:w="4320" w:type="dxa"/>
          </w:tcPr>
          <w:p w:rsidR="004C6CF8" w14:paraId="236C66CC" w14:textId="77777777">
            <w:pPr>
              <w:rPr>
                <w:sz w:val="20"/>
                <w:szCs w:val="20"/>
              </w:rPr>
            </w:pPr>
            <w:r>
              <w:rPr>
                <w:sz w:val="20"/>
                <w:szCs w:val="20"/>
              </w:rPr>
              <w:t xml:space="preserve">Please briefly describe your </w:t>
            </w:r>
            <w:r w:rsidRPr="00BA2983">
              <w:rPr>
                <w:b/>
                <w:bCs/>
                <w:sz w:val="20"/>
                <w:szCs w:val="20"/>
              </w:rPr>
              <w:t>civic and community</w:t>
            </w:r>
            <w:r>
              <w:rPr>
                <w:sz w:val="20"/>
                <w:szCs w:val="20"/>
              </w:rPr>
              <w:t xml:space="preserve"> activities, including the number of years. </w:t>
            </w:r>
          </w:p>
          <w:p w:rsidR="004C6CF8" w14:paraId="590798B5" w14:textId="77777777">
            <w:pPr>
              <w:rPr>
                <w:sz w:val="20"/>
                <w:szCs w:val="20"/>
              </w:rPr>
            </w:pPr>
          </w:p>
          <w:p w:rsidR="004C6CF8" w14:paraId="78E113DF" w14:textId="77777777">
            <w:pPr>
              <w:rPr>
                <w:sz w:val="20"/>
                <w:szCs w:val="20"/>
              </w:rPr>
            </w:pPr>
            <w:r>
              <w:rPr>
                <w:sz w:val="20"/>
                <w:szCs w:val="20"/>
              </w:rPr>
              <w:t>Open response and:</w:t>
            </w:r>
          </w:p>
          <w:p w:rsidR="004C6CF8" w14:paraId="1EAFC3DF" w14:textId="77777777">
            <w:pPr>
              <w:rPr>
                <w:sz w:val="20"/>
                <w:szCs w:val="20"/>
              </w:rPr>
            </w:pPr>
          </w:p>
          <w:p w:rsidR="004C6CF8" w14:paraId="25FA8FCA" w14:textId="77777777">
            <w:pPr>
              <w:rPr>
                <w:sz w:val="20"/>
                <w:szCs w:val="20"/>
              </w:rPr>
            </w:pPr>
            <w:r>
              <w:rPr>
                <w:sz w:val="20"/>
                <w:szCs w:val="20"/>
              </w:rPr>
              <w:t xml:space="preserve">Experience: </w:t>
            </w:r>
          </w:p>
          <w:p w:rsidR="004C6CF8" w:rsidP="005F2EF2" w14:paraId="67647F2A" w14:textId="77777777">
            <w:pPr>
              <w:pStyle w:val="ListParagraph"/>
              <w:numPr>
                <w:ilvl w:val="0"/>
                <w:numId w:val="7"/>
              </w:numPr>
              <w:rPr>
                <w:sz w:val="20"/>
                <w:szCs w:val="20"/>
              </w:rPr>
            </w:pPr>
            <w:r>
              <w:rPr>
                <w:sz w:val="20"/>
                <w:szCs w:val="20"/>
              </w:rPr>
              <w:t>11+ years</w:t>
            </w:r>
          </w:p>
          <w:p w:rsidR="004C6CF8" w:rsidP="005F2EF2" w14:paraId="2BEBB4DD" w14:textId="77777777">
            <w:pPr>
              <w:pStyle w:val="ListParagraph"/>
              <w:numPr>
                <w:ilvl w:val="0"/>
                <w:numId w:val="7"/>
              </w:numPr>
              <w:rPr>
                <w:sz w:val="20"/>
                <w:szCs w:val="20"/>
              </w:rPr>
            </w:pPr>
            <w:r>
              <w:rPr>
                <w:sz w:val="20"/>
                <w:szCs w:val="20"/>
              </w:rPr>
              <w:t>5-10 years</w:t>
            </w:r>
          </w:p>
          <w:p w:rsidR="004C6CF8" w:rsidP="005F2EF2" w14:paraId="23AA379C" w14:textId="77777777">
            <w:pPr>
              <w:pStyle w:val="ListParagraph"/>
              <w:numPr>
                <w:ilvl w:val="0"/>
                <w:numId w:val="7"/>
              </w:numPr>
              <w:rPr>
                <w:sz w:val="20"/>
                <w:szCs w:val="20"/>
              </w:rPr>
            </w:pPr>
            <w:r>
              <w:rPr>
                <w:sz w:val="20"/>
                <w:szCs w:val="20"/>
              </w:rPr>
              <w:t>1-5 years</w:t>
            </w:r>
          </w:p>
          <w:p w:rsidR="004C6CF8" w:rsidRPr="005F2EF2" w:rsidP="005F2EF2" w14:paraId="019BF7EA" w14:textId="2E4F81A9">
            <w:pPr>
              <w:pStyle w:val="ListParagraph"/>
              <w:numPr>
                <w:ilvl w:val="0"/>
                <w:numId w:val="7"/>
              </w:numPr>
              <w:rPr>
                <w:sz w:val="20"/>
                <w:szCs w:val="20"/>
              </w:rPr>
            </w:pPr>
            <w:r>
              <w:rPr>
                <w:sz w:val="20"/>
                <w:szCs w:val="20"/>
              </w:rPr>
              <w:t xml:space="preserve">No experience </w:t>
            </w:r>
          </w:p>
        </w:tc>
        <w:tc>
          <w:tcPr>
            <w:tcW w:w="3510" w:type="dxa"/>
          </w:tcPr>
          <w:p w:rsidR="004C6CF8" w14:paraId="12B36157" w14:textId="4DCFDAB8">
            <w:pPr>
              <w:rPr>
                <w:sz w:val="20"/>
                <w:szCs w:val="20"/>
              </w:rPr>
            </w:pPr>
            <w:r>
              <w:rPr>
                <w:sz w:val="20"/>
                <w:szCs w:val="20"/>
              </w:rPr>
              <w:t>No previous text</w:t>
            </w:r>
          </w:p>
        </w:tc>
        <w:tc>
          <w:tcPr>
            <w:tcW w:w="2137" w:type="dxa"/>
          </w:tcPr>
          <w:p w:rsidR="004C6CF8" w:rsidRPr="00990ECF" w14:paraId="5782707F" w14:textId="5E62E335">
            <w:pPr>
              <w:rPr>
                <w:sz w:val="20"/>
                <w:szCs w:val="20"/>
              </w:rPr>
            </w:pPr>
            <w:r>
              <w:rPr>
                <w:sz w:val="20"/>
                <w:szCs w:val="20"/>
              </w:rPr>
              <w:t>This question has been added</w:t>
            </w:r>
          </w:p>
        </w:tc>
      </w:tr>
      <w:tr w14:paraId="41CAB489" w14:textId="77777777" w:rsidTr="00E81D07">
        <w:tblPrEx>
          <w:tblW w:w="11407" w:type="dxa"/>
          <w:tblInd w:w="-1332" w:type="dxa"/>
          <w:tblLayout w:type="fixed"/>
          <w:tblLook w:val="01E0"/>
        </w:tblPrEx>
        <w:tc>
          <w:tcPr>
            <w:tcW w:w="1440" w:type="dxa"/>
          </w:tcPr>
          <w:p w:rsidR="004C6CF8" w:rsidRPr="00990ECF" w14:paraId="45EA8291" w14:textId="6E24C6AD">
            <w:pPr>
              <w:rPr>
                <w:sz w:val="20"/>
                <w:szCs w:val="20"/>
              </w:rPr>
            </w:pPr>
            <w:r>
              <w:rPr>
                <w:sz w:val="20"/>
                <w:szCs w:val="20"/>
              </w:rPr>
              <w:t>p. 2</w:t>
            </w:r>
          </w:p>
        </w:tc>
        <w:tc>
          <w:tcPr>
            <w:tcW w:w="4320" w:type="dxa"/>
          </w:tcPr>
          <w:p w:rsidR="004C6CF8" w14:paraId="34C5D280" w14:textId="77777777">
            <w:pPr>
              <w:rPr>
                <w:sz w:val="20"/>
                <w:szCs w:val="20"/>
              </w:rPr>
            </w:pPr>
            <w:r>
              <w:rPr>
                <w:sz w:val="20"/>
                <w:szCs w:val="20"/>
              </w:rPr>
              <w:t xml:space="preserve">Each member will represent the mortgage industry, real estate industry, consumers, or HUD-approved housing counseling agencies. Please identify which member group(s) fit your background and skills: </w:t>
            </w:r>
          </w:p>
          <w:p w:rsidR="004C6CF8" w14:paraId="5F4E9087" w14:textId="77777777">
            <w:pPr>
              <w:rPr>
                <w:sz w:val="20"/>
                <w:szCs w:val="20"/>
              </w:rPr>
            </w:pPr>
          </w:p>
          <w:p w:rsidR="004C6CF8" w:rsidP="00186524" w14:paraId="16B6B541" w14:textId="77777777">
            <w:pPr>
              <w:pStyle w:val="ListParagraph"/>
              <w:numPr>
                <w:ilvl w:val="0"/>
                <w:numId w:val="8"/>
              </w:numPr>
              <w:rPr>
                <w:sz w:val="20"/>
                <w:szCs w:val="20"/>
              </w:rPr>
            </w:pPr>
            <w:r>
              <w:rPr>
                <w:sz w:val="20"/>
                <w:szCs w:val="20"/>
              </w:rPr>
              <w:t>Mortgage</w:t>
            </w:r>
          </w:p>
          <w:p w:rsidR="004C6CF8" w:rsidP="00186524" w14:paraId="5E72F7A1" w14:textId="77777777">
            <w:pPr>
              <w:pStyle w:val="ListParagraph"/>
              <w:numPr>
                <w:ilvl w:val="0"/>
                <w:numId w:val="8"/>
              </w:numPr>
              <w:rPr>
                <w:sz w:val="20"/>
                <w:szCs w:val="20"/>
              </w:rPr>
            </w:pPr>
            <w:r>
              <w:rPr>
                <w:sz w:val="20"/>
                <w:szCs w:val="20"/>
              </w:rPr>
              <w:t>Real Estate</w:t>
            </w:r>
          </w:p>
          <w:p w:rsidR="004C6CF8" w:rsidP="00186524" w14:paraId="68EBB745" w14:textId="77777777">
            <w:pPr>
              <w:pStyle w:val="ListParagraph"/>
              <w:numPr>
                <w:ilvl w:val="0"/>
                <w:numId w:val="8"/>
              </w:numPr>
              <w:rPr>
                <w:sz w:val="20"/>
                <w:szCs w:val="20"/>
              </w:rPr>
            </w:pPr>
            <w:r>
              <w:rPr>
                <w:sz w:val="20"/>
                <w:szCs w:val="20"/>
              </w:rPr>
              <w:t xml:space="preserve">Housing Counseling Agency </w:t>
            </w:r>
          </w:p>
          <w:p w:rsidR="004C6CF8" w:rsidRPr="00186524" w:rsidP="00186524" w14:paraId="509FBCAE" w14:textId="313A5330">
            <w:pPr>
              <w:pStyle w:val="ListParagraph"/>
              <w:numPr>
                <w:ilvl w:val="0"/>
                <w:numId w:val="8"/>
              </w:numPr>
              <w:rPr>
                <w:sz w:val="20"/>
                <w:szCs w:val="20"/>
              </w:rPr>
            </w:pPr>
            <w:r>
              <w:rPr>
                <w:sz w:val="20"/>
                <w:szCs w:val="20"/>
              </w:rPr>
              <w:t>Consumer</w:t>
            </w:r>
          </w:p>
        </w:tc>
        <w:tc>
          <w:tcPr>
            <w:tcW w:w="3510" w:type="dxa"/>
          </w:tcPr>
          <w:p w:rsidR="004C6CF8" w14:paraId="44F9A620" w14:textId="29814294">
            <w:pPr>
              <w:rPr>
                <w:sz w:val="20"/>
                <w:szCs w:val="20"/>
              </w:rPr>
            </w:pPr>
            <w:r>
              <w:rPr>
                <w:sz w:val="20"/>
                <w:szCs w:val="20"/>
              </w:rPr>
              <w:t>No previous text</w:t>
            </w:r>
          </w:p>
        </w:tc>
        <w:tc>
          <w:tcPr>
            <w:tcW w:w="2137" w:type="dxa"/>
          </w:tcPr>
          <w:p w:rsidR="004C6CF8" w:rsidRPr="00990ECF" w14:paraId="1B164E68" w14:textId="06AA0E77">
            <w:pPr>
              <w:rPr>
                <w:sz w:val="20"/>
                <w:szCs w:val="20"/>
              </w:rPr>
            </w:pPr>
            <w:r>
              <w:rPr>
                <w:sz w:val="20"/>
                <w:szCs w:val="20"/>
              </w:rPr>
              <w:t xml:space="preserve">Updated wording on this question </w:t>
            </w:r>
          </w:p>
        </w:tc>
      </w:tr>
    </w:tbl>
    <w:p w:rsidR="0035640F" w:rsidRPr="00D71769" w:rsidP="008A2A9B" w14:paraId="57267FFF" w14:textId="4E6D6EC4">
      <w:pPr>
        <w:rPr>
          <w:sz w:val="20"/>
          <w:szCs w:val="20"/>
        </w:rPr>
      </w:pPr>
      <w:r>
        <w:rPr>
          <w:sz w:val="20"/>
          <w:szCs w:val="20"/>
        </w:rPr>
        <w:t>..</w:t>
      </w:r>
    </w:p>
    <w:sectPr w:rsidSect="006F656B">
      <w:headerReference w:type="default" r:id="rId7"/>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5D5" w14:paraId="1989299A" w14:textId="67E909F9">
    <w:pPr>
      <w:pStyle w:val="Header"/>
    </w:pPr>
    <w:r>
      <w:t>11-28</w:t>
    </w:r>
    <w:r>
      <w:t>-2022</w:t>
    </w:r>
  </w:p>
  <w:p w:rsidR="005755D5" w14:paraId="79E09E6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F04A8B"/>
    <w:multiLevelType w:val="hybridMultilevel"/>
    <w:tmpl w:val="F4E229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BF60D3"/>
    <w:multiLevelType w:val="hybridMultilevel"/>
    <w:tmpl w:val="D82E0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AA4656"/>
    <w:multiLevelType w:val="hybridMultilevel"/>
    <w:tmpl w:val="DF5C92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F361E1"/>
    <w:multiLevelType w:val="hybridMultilevel"/>
    <w:tmpl w:val="14C2AD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2A470F3"/>
    <w:multiLevelType w:val="hybridMultilevel"/>
    <w:tmpl w:val="79F8BA7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8A01EFB"/>
    <w:multiLevelType w:val="hybridMultilevel"/>
    <w:tmpl w:val="F872C2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0522498"/>
    <w:multiLevelType w:val="hybridMultilevel"/>
    <w:tmpl w:val="E29296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CE7256B"/>
    <w:multiLevelType w:val="hybridMultilevel"/>
    <w:tmpl w:val="F000BB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A93672"/>
    <w:multiLevelType w:val="hybridMultilevel"/>
    <w:tmpl w:val="34F858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D97525B"/>
    <w:multiLevelType w:val="hybridMultilevel"/>
    <w:tmpl w:val="4148CF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45526718">
    <w:abstractNumId w:val="9"/>
  </w:num>
  <w:num w:numId="2" w16cid:durableId="1688409670">
    <w:abstractNumId w:val="4"/>
  </w:num>
  <w:num w:numId="3" w16cid:durableId="1644457889">
    <w:abstractNumId w:val="1"/>
  </w:num>
  <w:num w:numId="4" w16cid:durableId="1002782162">
    <w:abstractNumId w:val="2"/>
  </w:num>
  <w:num w:numId="5" w16cid:durableId="2068720698">
    <w:abstractNumId w:val="5"/>
  </w:num>
  <w:num w:numId="6" w16cid:durableId="1380937982">
    <w:abstractNumId w:val="3"/>
  </w:num>
  <w:num w:numId="7" w16cid:durableId="1502085471">
    <w:abstractNumId w:val="8"/>
  </w:num>
  <w:num w:numId="8" w16cid:durableId="1887258062">
    <w:abstractNumId w:val="0"/>
  </w:num>
  <w:num w:numId="9" w16cid:durableId="1414811417">
    <w:abstractNumId w:val="7"/>
  </w:num>
  <w:num w:numId="10" w16cid:durableId="1345323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AD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1892"/>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4539"/>
    <w:rsid w:val="000B6B6F"/>
    <w:rsid w:val="000B7AE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577E5"/>
    <w:rsid w:val="00164C26"/>
    <w:rsid w:val="00165659"/>
    <w:rsid w:val="00167ED9"/>
    <w:rsid w:val="0017055C"/>
    <w:rsid w:val="00170D2D"/>
    <w:rsid w:val="00171F79"/>
    <w:rsid w:val="00174478"/>
    <w:rsid w:val="00183845"/>
    <w:rsid w:val="00183F7E"/>
    <w:rsid w:val="00186524"/>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4232"/>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0B0"/>
    <w:rsid w:val="001F36FD"/>
    <w:rsid w:val="001F4364"/>
    <w:rsid w:val="001F48B1"/>
    <w:rsid w:val="001F673E"/>
    <w:rsid w:val="002004BE"/>
    <w:rsid w:val="0020498A"/>
    <w:rsid w:val="00205441"/>
    <w:rsid w:val="00207289"/>
    <w:rsid w:val="002102C6"/>
    <w:rsid w:val="00210788"/>
    <w:rsid w:val="00214499"/>
    <w:rsid w:val="00214A70"/>
    <w:rsid w:val="00216347"/>
    <w:rsid w:val="002233A2"/>
    <w:rsid w:val="0022567F"/>
    <w:rsid w:val="002262B0"/>
    <w:rsid w:val="00233924"/>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B6B9D"/>
    <w:rsid w:val="002C1CA3"/>
    <w:rsid w:val="002C2072"/>
    <w:rsid w:val="002C53ED"/>
    <w:rsid w:val="002C6A74"/>
    <w:rsid w:val="002C7412"/>
    <w:rsid w:val="002D3A49"/>
    <w:rsid w:val="002D4DFE"/>
    <w:rsid w:val="002D61F1"/>
    <w:rsid w:val="002D7FA1"/>
    <w:rsid w:val="002E0E40"/>
    <w:rsid w:val="002E1876"/>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036"/>
    <w:rsid w:val="0031667B"/>
    <w:rsid w:val="00317A28"/>
    <w:rsid w:val="00336484"/>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342"/>
    <w:rsid w:val="00383467"/>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9DE"/>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0548"/>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CF8"/>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55D5"/>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326A"/>
    <w:rsid w:val="005D511B"/>
    <w:rsid w:val="005D541F"/>
    <w:rsid w:val="005D716C"/>
    <w:rsid w:val="005E0190"/>
    <w:rsid w:val="005E0777"/>
    <w:rsid w:val="005E21C7"/>
    <w:rsid w:val="005E4845"/>
    <w:rsid w:val="005E7CFD"/>
    <w:rsid w:val="005F0793"/>
    <w:rsid w:val="005F08B9"/>
    <w:rsid w:val="005F0C25"/>
    <w:rsid w:val="005F1D01"/>
    <w:rsid w:val="005F23B8"/>
    <w:rsid w:val="005F2E4F"/>
    <w:rsid w:val="005F2EF2"/>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4996"/>
    <w:rsid w:val="00635346"/>
    <w:rsid w:val="00635DC7"/>
    <w:rsid w:val="006422C1"/>
    <w:rsid w:val="00642FA6"/>
    <w:rsid w:val="00643679"/>
    <w:rsid w:val="006440E9"/>
    <w:rsid w:val="00644F76"/>
    <w:rsid w:val="0064616F"/>
    <w:rsid w:val="0064776F"/>
    <w:rsid w:val="0065129C"/>
    <w:rsid w:val="00652B75"/>
    <w:rsid w:val="00655E80"/>
    <w:rsid w:val="006560AA"/>
    <w:rsid w:val="00657126"/>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957C3"/>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A54"/>
    <w:rsid w:val="006E2CC9"/>
    <w:rsid w:val="006E38A4"/>
    <w:rsid w:val="006E54FD"/>
    <w:rsid w:val="006E5D29"/>
    <w:rsid w:val="006F203F"/>
    <w:rsid w:val="006F2C04"/>
    <w:rsid w:val="006F2D9B"/>
    <w:rsid w:val="006F428D"/>
    <w:rsid w:val="006F4580"/>
    <w:rsid w:val="006F656B"/>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10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22D0"/>
    <w:rsid w:val="007A5C9F"/>
    <w:rsid w:val="007A65E7"/>
    <w:rsid w:val="007A6870"/>
    <w:rsid w:val="007B0849"/>
    <w:rsid w:val="007B3256"/>
    <w:rsid w:val="007B765F"/>
    <w:rsid w:val="007C3607"/>
    <w:rsid w:val="007C5F74"/>
    <w:rsid w:val="007D077E"/>
    <w:rsid w:val="007D14E1"/>
    <w:rsid w:val="007D5ADC"/>
    <w:rsid w:val="007D7D77"/>
    <w:rsid w:val="007E1563"/>
    <w:rsid w:val="007E1E93"/>
    <w:rsid w:val="007E2E12"/>
    <w:rsid w:val="007E3AEE"/>
    <w:rsid w:val="007E3DB8"/>
    <w:rsid w:val="007E45C8"/>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2A9B"/>
    <w:rsid w:val="008A3011"/>
    <w:rsid w:val="008A7A62"/>
    <w:rsid w:val="008A7FF7"/>
    <w:rsid w:val="008B0142"/>
    <w:rsid w:val="008B20B5"/>
    <w:rsid w:val="008B3E54"/>
    <w:rsid w:val="008B49D8"/>
    <w:rsid w:val="008B62EB"/>
    <w:rsid w:val="008B756D"/>
    <w:rsid w:val="008C1109"/>
    <w:rsid w:val="008C520C"/>
    <w:rsid w:val="008C59C0"/>
    <w:rsid w:val="008C7F43"/>
    <w:rsid w:val="008D1B63"/>
    <w:rsid w:val="008D49D5"/>
    <w:rsid w:val="008D609E"/>
    <w:rsid w:val="008E1479"/>
    <w:rsid w:val="008E382D"/>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0569"/>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6F6"/>
    <w:rsid w:val="00997F0B"/>
    <w:rsid w:val="009A5FE1"/>
    <w:rsid w:val="009B02C9"/>
    <w:rsid w:val="009B084C"/>
    <w:rsid w:val="009B2FB5"/>
    <w:rsid w:val="009B351B"/>
    <w:rsid w:val="009B6F9A"/>
    <w:rsid w:val="009B780E"/>
    <w:rsid w:val="009C26D8"/>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06EF"/>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56F76"/>
    <w:rsid w:val="00A60767"/>
    <w:rsid w:val="00A62381"/>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D5111"/>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0DEF"/>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0BC3"/>
    <w:rsid w:val="00BA2983"/>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59AF"/>
    <w:rsid w:val="00C269E5"/>
    <w:rsid w:val="00C27CE9"/>
    <w:rsid w:val="00C3045A"/>
    <w:rsid w:val="00C3300F"/>
    <w:rsid w:val="00C33E5B"/>
    <w:rsid w:val="00C35A99"/>
    <w:rsid w:val="00C404A4"/>
    <w:rsid w:val="00C41A38"/>
    <w:rsid w:val="00C42E19"/>
    <w:rsid w:val="00C4392B"/>
    <w:rsid w:val="00C46B29"/>
    <w:rsid w:val="00C46EB0"/>
    <w:rsid w:val="00C47124"/>
    <w:rsid w:val="00C500AD"/>
    <w:rsid w:val="00C522C7"/>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9D1"/>
    <w:rsid w:val="00D13CAF"/>
    <w:rsid w:val="00D25DD7"/>
    <w:rsid w:val="00D3010E"/>
    <w:rsid w:val="00D3112B"/>
    <w:rsid w:val="00D31C72"/>
    <w:rsid w:val="00D36E8B"/>
    <w:rsid w:val="00D37DC6"/>
    <w:rsid w:val="00D41ACD"/>
    <w:rsid w:val="00D41FE0"/>
    <w:rsid w:val="00D43723"/>
    <w:rsid w:val="00D50E80"/>
    <w:rsid w:val="00D52B68"/>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0C89"/>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D07"/>
    <w:rsid w:val="00E85621"/>
    <w:rsid w:val="00E86820"/>
    <w:rsid w:val="00E87D80"/>
    <w:rsid w:val="00E91334"/>
    <w:rsid w:val="00E918A6"/>
    <w:rsid w:val="00E92F40"/>
    <w:rsid w:val="00E95E1F"/>
    <w:rsid w:val="00E96CE8"/>
    <w:rsid w:val="00EA2180"/>
    <w:rsid w:val="00EA2E32"/>
    <w:rsid w:val="00EA4FA0"/>
    <w:rsid w:val="00EA6451"/>
    <w:rsid w:val="00EA66CE"/>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500"/>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2DC3"/>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283D"/>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4ABE05"/>
  <w15:docId w15:val="{60E9F063-AFB3-4DCF-AD17-32AE485D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styleId="ListParagraph">
    <w:name w:val="List Paragraph"/>
    <w:basedOn w:val="Normal"/>
    <w:uiPriority w:val="34"/>
    <w:qFormat/>
    <w:rsid w:val="00000AD9"/>
    <w:pPr>
      <w:ind w:left="720"/>
      <w:contextualSpacing/>
    </w:pPr>
  </w:style>
  <w:style w:type="paragraph" w:styleId="Header">
    <w:name w:val="header"/>
    <w:basedOn w:val="Normal"/>
    <w:link w:val="HeaderChar"/>
    <w:uiPriority w:val="99"/>
    <w:rsid w:val="005755D5"/>
    <w:pPr>
      <w:tabs>
        <w:tab w:val="center" w:pos="4680"/>
        <w:tab w:val="right" w:pos="9360"/>
      </w:tabs>
    </w:pPr>
  </w:style>
  <w:style w:type="character" w:customStyle="1" w:styleId="HeaderChar">
    <w:name w:val="Header Char"/>
    <w:basedOn w:val="DefaultParagraphFont"/>
    <w:link w:val="Header"/>
    <w:uiPriority w:val="99"/>
    <w:rsid w:val="005755D5"/>
    <w:rPr>
      <w:sz w:val="24"/>
      <w:szCs w:val="24"/>
    </w:rPr>
  </w:style>
  <w:style w:type="paragraph" w:styleId="Footer">
    <w:name w:val="footer"/>
    <w:basedOn w:val="Normal"/>
    <w:link w:val="FooterChar"/>
    <w:rsid w:val="005755D5"/>
    <w:pPr>
      <w:tabs>
        <w:tab w:val="center" w:pos="4680"/>
        <w:tab w:val="right" w:pos="9360"/>
      </w:tabs>
    </w:pPr>
  </w:style>
  <w:style w:type="character" w:customStyle="1" w:styleId="FooterChar">
    <w:name w:val="Footer Char"/>
    <w:basedOn w:val="DefaultParagraphFont"/>
    <w:link w:val="Footer"/>
    <w:rsid w:val="005755D5"/>
    <w:rPr>
      <w:sz w:val="24"/>
      <w:szCs w:val="24"/>
    </w:rPr>
  </w:style>
  <w:style w:type="paragraph" w:customStyle="1" w:styleId="Default">
    <w:name w:val="Default"/>
    <w:rsid w:val="00164C2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51d47649af74ffb626540a734f018ea0">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d1582d5231fe166d1bbe63e9f0778b35"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ABDE7-0E68-40A0-B9E4-20BB26313A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B46C390-A25E-4EF4-9681-5B8F90191667}">
  <ds:schemaRefs>
    <ds:schemaRef ds:uri="http://schemas.microsoft.com/sharepoint/v3/contenttype/forms"/>
  </ds:schemaRefs>
</ds:datastoreItem>
</file>

<file path=customXml/itemProps3.xml><?xml version="1.0" encoding="utf-8"?>
<ds:datastoreItem xmlns:ds="http://schemas.openxmlformats.org/officeDocument/2006/customXml" ds:itemID="{7ED1068A-5BEE-4F79-89DB-5E570673F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Greene, Sherina M</cp:lastModifiedBy>
  <cp:revision>4</cp:revision>
  <cp:lastPrinted>2018-10-03T15:19:00Z</cp:lastPrinted>
  <dcterms:created xsi:type="dcterms:W3CDTF">2022-11-28T13:50:00Z</dcterms:created>
  <dcterms:modified xsi:type="dcterms:W3CDTF">2023-03-28T15:12:00Z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