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075B2B" w:rsidP="002311B2">
      <w:pPr>
        <w:pStyle w:val="NoSpacing"/>
        <w:jc w:val="center"/>
        <w:rPr>
          <w:rFonts w:cstheme="minorHAnsi"/>
          <w:b/>
        </w:rPr>
      </w:pPr>
      <w:r w:rsidRPr="00075B2B">
        <w:rPr>
          <w:rFonts w:cstheme="minorHAnsi"/>
          <w:b/>
        </w:rPr>
        <w:t>Patent Petitions Related to Application and Reexamination Processing Fees</w:t>
      </w:r>
    </w:p>
    <w:p w:rsidR="002311B2" w:rsidRPr="00340CED" w:rsidP="002311B2">
      <w:pPr>
        <w:pStyle w:val="NoSpacing"/>
        <w:jc w:val="center"/>
        <w:rPr>
          <w:rFonts w:cstheme="minorHAnsi"/>
        </w:rPr>
      </w:pPr>
      <w:r w:rsidRPr="00340CED">
        <w:rPr>
          <w:rFonts w:cstheme="minorHAnsi"/>
          <w:b/>
        </w:rPr>
        <w:t>OMB Control Number 0651-00</w:t>
      </w:r>
      <w:r w:rsidR="00075B2B">
        <w:rPr>
          <w:rFonts w:cstheme="minorHAnsi"/>
          <w:b/>
        </w:rPr>
        <w:t>59</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9274FD">
        <w:rPr>
          <w:rFonts w:cstheme="minorHAnsi"/>
          <w:color w:val="000000" w:themeColor="text1"/>
        </w:rPr>
        <w:t>59</w:t>
      </w:r>
      <w:r w:rsidRPr="00340CED">
        <w:rPr>
          <w:rFonts w:cstheme="minorHAnsi"/>
          <w:color w:val="000000" w:themeColor="text1"/>
        </w:rPr>
        <w:t xml:space="preserve"> (</w:t>
      </w:r>
      <w:r w:rsidRPr="00905958" w:rsidR="00905958">
        <w:rPr>
          <w:rFonts w:cstheme="minorHAnsi"/>
          <w:color w:val="000000" w:themeColor="text1"/>
        </w:rPr>
        <w:t>Patent Petitions Related to Application and Reexamination Processing Fees</w:t>
      </w:r>
      <w:r w:rsidR="00905958">
        <w:rPr>
          <w:rFonts w:cstheme="minorHAnsi"/>
          <w:color w:val="000000" w:themeColor="text1"/>
        </w:rPr>
        <w:t xml:space="preserve">) </w:t>
      </w:r>
      <w:r w:rsidRPr="00340CED">
        <w:rPr>
          <w:rFonts w:cstheme="minorHAnsi"/>
          <w:color w:val="000000" w:themeColor="text1"/>
        </w:rPr>
        <w:t xml:space="preserve">that are affected by the rulemaking </w:t>
      </w:r>
      <w:r w:rsidRPr="00272896">
        <w:rPr>
          <w:rFonts w:cstheme="minorHAnsi"/>
          <w:color w:val="000000" w:themeColor="text1"/>
        </w:rPr>
        <w:t>RIN 0651-AD</w:t>
      </w:r>
      <w:r w:rsidR="00272896">
        <w:rPr>
          <w:rFonts w:cstheme="minorHAnsi"/>
          <w:color w:val="000000" w:themeColor="text1"/>
        </w:rPr>
        <w:t>66</w:t>
      </w:r>
      <w:r w:rsidRPr="00272896">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Pr="005D5D23" w:rsidR="005D5D23">
        <w:rPr>
          <w:rFonts w:cstheme="minorHAnsi"/>
          <w:color w:val="000000" w:themeColor="text1"/>
        </w:rPr>
        <w:t>six</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pPr>
              <w:rPr>
                <w:rFonts w:cstheme="minorHAnsi"/>
                <w:color w:val="000000"/>
                <w:sz w:val="20"/>
                <w:szCs w:val="20"/>
              </w:rPr>
            </w:pPr>
            <w:r w:rsidRPr="008123CC">
              <w:rPr>
                <w:sz w:val="20"/>
                <w:szCs w:val="20"/>
              </w:rPr>
              <w:t>Petitions requiring the petition fee set forth in 37 CFR 1.17 (f) (Group I)</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w:t>
            </w:r>
            <w:r w:rsidR="008123CC">
              <w:rPr>
                <w:rFonts w:cstheme="minorHAnsi"/>
                <w:sz w:val="20"/>
                <w:szCs w:val="20"/>
              </w:rPr>
              <w:t>210</w:t>
            </w:r>
            <w:r w:rsidRPr="002311B2">
              <w:rPr>
                <w:rFonts w:cstheme="minorHAnsi"/>
                <w:sz w:val="20"/>
                <w:szCs w:val="20"/>
              </w:rPr>
              <w:t xml:space="preserve"> (small entity)</w:t>
            </w:r>
          </w:p>
          <w:p w:rsidR="002311B2" w:rsidRPr="002311B2" w:rsidP="00CF0900">
            <w:pPr>
              <w:pStyle w:val="NoSpacing"/>
              <w:jc w:val="center"/>
              <w:rPr>
                <w:rFonts w:cstheme="minorHAnsi"/>
                <w:sz w:val="20"/>
                <w:szCs w:val="20"/>
              </w:rPr>
            </w:pPr>
            <w:r w:rsidRPr="002311B2">
              <w:rPr>
                <w:rFonts w:cstheme="minorHAnsi"/>
                <w:sz w:val="20"/>
                <w:szCs w:val="20"/>
              </w:rPr>
              <w:t>$</w:t>
            </w:r>
            <w:r w:rsidR="008123CC">
              <w:rPr>
                <w:rFonts w:cstheme="minorHAnsi"/>
                <w:sz w:val="20"/>
                <w:szCs w:val="20"/>
              </w:rPr>
              <w:t>105</w:t>
            </w:r>
            <w:r w:rsidRPr="002311B2">
              <w:rPr>
                <w:rFonts w:cstheme="minorHAnsi"/>
                <w:sz w:val="20"/>
                <w:szCs w:val="20"/>
              </w:rPr>
              <w:t xml:space="preserve"> (micro entity)</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w:t>
            </w:r>
            <w:r w:rsidR="008123CC">
              <w:rPr>
                <w:rFonts w:cstheme="minorHAnsi"/>
                <w:sz w:val="20"/>
                <w:szCs w:val="20"/>
              </w:rPr>
              <w:t>168</w:t>
            </w:r>
            <w:r w:rsidRPr="002311B2">
              <w:rPr>
                <w:rFonts w:cstheme="minorHAnsi"/>
                <w:sz w:val="20"/>
                <w:szCs w:val="20"/>
              </w:rPr>
              <w:t xml:space="preserve"> (small entity)</w:t>
            </w:r>
          </w:p>
          <w:p w:rsidR="002311B2" w:rsidRPr="002311B2" w:rsidP="00CF0900">
            <w:pPr>
              <w:pStyle w:val="NoSpacing"/>
              <w:jc w:val="center"/>
              <w:rPr>
                <w:rFonts w:cstheme="minorHAnsi"/>
                <w:sz w:val="20"/>
                <w:szCs w:val="20"/>
              </w:rPr>
            </w:pPr>
            <w:r w:rsidRPr="002311B2">
              <w:rPr>
                <w:rFonts w:cstheme="minorHAnsi"/>
                <w:sz w:val="20"/>
                <w:szCs w:val="20"/>
              </w:rPr>
              <w:t>$</w:t>
            </w:r>
            <w:r w:rsidR="008123CC">
              <w:rPr>
                <w:rFonts w:cstheme="minorHAnsi"/>
                <w:sz w:val="20"/>
                <w:szCs w:val="20"/>
              </w:rPr>
              <w:t>84</w:t>
            </w:r>
            <w:r w:rsidRPr="002311B2">
              <w:rPr>
                <w:rFonts w:cstheme="minorHAnsi"/>
                <w:sz w:val="20"/>
                <w:szCs w:val="20"/>
              </w:rPr>
              <w:t xml:space="preserve"> (micro entity)</w:t>
            </w:r>
          </w:p>
        </w:tc>
        <w:tc>
          <w:tcPr>
            <w:tcW w:w="2064" w:type="dxa"/>
            <w:vAlign w:val="center"/>
          </w:tcPr>
          <w:p w:rsidR="002311B2" w:rsidRPr="002311B2" w:rsidP="00CF0900">
            <w:pPr>
              <w:pStyle w:val="NoSpacing"/>
              <w:jc w:val="center"/>
              <w:rPr>
                <w:rFonts w:cstheme="minorHAnsi"/>
                <w:sz w:val="20"/>
                <w:szCs w:val="20"/>
              </w:rPr>
            </w:pPr>
            <w:r w:rsidRPr="002311B2">
              <w:rPr>
                <w:rFonts w:cstheme="minorHAnsi"/>
                <w:sz w:val="20"/>
                <w:szCs w:val="20"/>
              </w:rPr>
              <w:t>-$</w:t>
            </w:r>
            <w:r w:rsidR="00805009">
              <w:rPr>
                <w:rFonts w:cstheme="minorHAnsi"/>
                <w:sz w:val="20"/>
                <w:szCs w:val="20"/>
              </w:rPr>
              <w:t>42</w:t>
            </w:r>
            <w:r w:rsidRPr="002311B2">
              <w:rPr>
                <w:rFonts w:cstheme="minorHAnsi"/>
                <w:sz w:val="20"/>
                <w:szCs w:val="20"/>
              </w:rPr>
              <w:t xml:space="preserve"> (small entity)</w:t>
            </w:r>
          </w:p>
          <w:p w:rsidR="002311B2" w:rsidRPr="002311B2" w:rsidP="00CF0900">
            <w:pPr>
              <w:pStyle w:val="NoSpacing"/>
              <w:jc w:val="center"/>
              <w:rPr>
                <w:rFonts w:cstheme="minorHAnsi"/>
                <w:sz w:val="20"/>
                <w:szCs w:val="20"/>
              </w:rPr>
            </w:pPr>
            <w:r w:rsidRPr="002311B2">
              <w:rPr>
                <w:rFonts w:cstheme="minorHAnsi"/>
                <w:sz w:val="20"/>
                <w:szCs w:val="20"/>
              </w:rPr>
              <w:t>-$</w:t>
            </w:r>
            <w:r w:rsidR="00805009">
              <w:rPr>
                <w:rFonts w:cstheme="minorHAnsi"/>
                <w:sz w:val="20"/>
                <w:szCs w:val="20"/>
              </w:rPr>
              <w:t>21</w:t>
            </w:r>
            <w:r w:rsidRPr="002311B2">
              <w:rPr>
                <w:rFonts w:cstheme="minorHAnsi"/>
                <w:sz w:val="20"/>
                <w:szCs w:val="20"/>
              </w:rPr>
              <w:t xml:space="preserve"> (micro entity)</w:t>
            </w:r>
          </w:p>
        </w:tc>
      </w:tr>
      <w:tr w:rsidTr="00CF0900">
        <w:tblPrEx>
          <w:tblW w:w="0" w:type="auto"/>
          <w:tblLook w:val="04A0"/>
        </w:tblPrEx>
        <w:tc>
          <w:tcPr>
            <w:tcW w:w="539" w:type="dxa"/>
            <w:vAlign w:val="center"/>
          </w:tcPr>
          <w:p w:rsidR="005D5D23" w:rsidP="005D5D23">
            <w:pPr>
              <w:jc w:val="center"/>
              <w:rPr>
                <w:rFonts w:cstheme="minorHAnsi"/>
                <w:color w:val="000000"/>
                <w:sz w:val="20"/>
                <w:szCs w:val="20"/>
              </w:rPr>
            </w:pPr>
            <w:r>
              <w:rPr>
                <w:rFonts w:cstheme="minorHAnsi"/>
                <w:color w:val="000000"/>
                <w:sz w:val="20"/>
                <w:szCs w:val="20"/>
              </w:rPr>
              <w:t>2</w:t>
            </w:r>
          </w:p>
        </w:tc>
        <w:tc>
          <w:tcPr>
            <w:tcW w:w="2789" w:type="dxa"/>
            <w:vAlign w:val="center"/>
          </w:tcPr>
          <w:p w:rsidR="005D5D23" w:rsidRPr="008759E2" w:rsidP="005D5D23">
            <w:pPr>
              <w:rPr>
                <w:sz w:val="20"/>
                <w:szCs w:val="20"/>
              </w:rPr>
            </w:pPr>
            <w:r w:rsidRPr="008123CC">
              <w:rPr>
                <w:sz w:val="20"/>
                <w:szCs w:val="20"/>
              </w:rPr>
              <w:t>Petitions requiring the petition fee set forth in 37 CFR 1.17 (g) (Group II)</w:t>
            </w:r>
          </w:p>
        </w:tc>
        <w:tc>
          <w:tcPr>
            <w:tcW w:w="1979"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110</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55</w:t>
            </w:r>
            <w:r w:rsidRPr="002311B2">
              <w:rPr>
                <w:rFonts w:cstheme="minorHAnsi"/>
                <w:sz w:val="20"/>
                <w:szCs w:val="20"/>
              </w:rPr>
              <w:t xml:space="preserve"> (micro entity)</w:t>
            </w:r>
          </w:p>
        </w:tc>
        <w:tc>
          <w:tcPr>
            <w:tcW w:w="1979"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88</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44</w:t>
            </w:r>
            <w:r w:rsidRPr="002311B2">
              <w:rPr>
                <w:rFonts w:cstheme="minorHAnsi"/>
                <w:sz w:val="20"/>
                <w:szCs w:val="20"/>
              </w:rPr>
              <w:t xml:space="preserve"> (micro entity)</w:t>
            </w:r>
          </w:p>
        </w:tc>
        <w:tc>
          <w:tcPr>
            <w:tcW w:w="2064"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sidR="00805009">
              <w:rPr>
                <w:rFonts w:cstheme="minorHAnsi"/>
                <w:sz w:val="20"/>
                <w:szCs w:val="20"/>
              </w:rPr>
              <w:t>22</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sidR="00805009">
              <w:rPr>
                <w:rFonts w:cstheme="minorHAnsi"/>
                <w:sz w:val="20"/>
                <w:szCs w:val="20"/>
              </w:rPr>
              <w:t>11</w:t>
            </w:r>
            <w:r w:rsidRPr="002311B2">
              <w:rPr>
                <w:rFonts w:cstheme="minorHAnsi"/>
                <w:sz w:val="20"/>
                <w:szCs w:val="20"/>
              </w:rPr>
              <w:t xml:space="preserve"> (micro entity)</w:t>
            </w:r>
          </w:p>
        </w:tc>
      </w:tr>
      <w:tr w:rsidTr="00CF0900">
        <w:tblPrEx>
          <w:tblW w:w="0" w:type="auto"/>
          <w:tblLook w:val="04A0"/>
        </w:tblPrEx>
        <w:tc>
          <w:tcPr>
            <w:tcW w:w="539" w:type="dxa"/>
            <w:vAlign w:val="center"/>
          </w:tcPr>
          <w:p w:rsidR="005D5D23" w:rsidP="005D5D23">
            <w:pPr>
              <w:jc w:val="center"/>
              <w:rPr>
                <w:rFonts w:cstheme="minorHAnsi"/>
                <w:color w:val="000000"/>
                <w:sz w:val="20"/>
                <w:szCs w:val="20"/>
              </w:rPr>
            </w:pPr>
            <w:r>
              <w:rPr>
                <w:rFonts w:cstheme="minorHAnsi"/>
                <w:color w:val="000000"/>
                <w:sz w:val="20"/>
                <w:szCs w:val="20"/>
              </w:rPr>
              <w:t>3</w:t>
            </w:r>
          </w:p>
        </w:tc>
        <w:tc>
          <w:tcPr>
            <w:tcW w:w="2789" w:type="dxa"/>
            <w:vAlign w:val="center"/>
          </w:tcPr>
          <w:p w:rsidR="005D5D23" w:rsidRPr="008759E2" w:rsidP="005D5D23">
            <w:pPr>
              <w:rPr>
                <w:sz w:val="20"/>
                <w:szCs w:val="20"/>
              </w:rPr>
            </w:pPr>
            <w:r w:rsidRPr="008123CC">
              <w:rPr>
                <w:sz w:val="20"/>
                <w:szCs w:val="20"/>
              </w:rPr>
              <w:t>Petitions requiring the petition fee set forth in 37 CFR 1.17 (h) (Group III)</w:t>
            </w:r>
          </w:p>
        </w:tc>
        <w:tc>
          <w:tcPr>
            <w:tcW w:w="1979"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70</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35</w:t>
            </w:r>
            <w:r w:rsidRPr="002311B2">
              <w:rPr>
                <w:rFonts w:cstheme="minorHAnsi"/>
                <w:sz w:val="20"/>
                <w:szCs w:val="20"/>
              </w:rPr>
              <w:t xml:space="preserve"> (micro entity)</w:t>
            </w:r>
          </w:p>
        </w:tc>
        <w:tc>
          <w:tcPr>
            <w:tcW w:w="1979"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56</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Pr>
                <w:rFonts w:cstheme="minorHAnsi"/>
                <w:sz w:val="20"/>
                <w:szCs w:val="20"/>
              </w:rPr>
              <w:t>28</w:t>
            </w:r>
            <w:r w:rsidRPr="002311B2">
              <w:rPr>
                <w:rFonts w:cstheme="minorHAnsi"/>
                <w:sz w:val="20"/>
                <w:szCs w:val="20"/>
              </w:rPr>
              <w:t xml:space="preserve"> (micro entity)</w:t>
            </w:r>
          </w:p>
        </w:tc>
        <w:tc>
          <w:tcPr>
            <w:tcW w:w="2064" w:type="dxa"/>
            <w:vAlign w:val="center"/>
          </w:tcPr>
          <w:p w:rsidR="005D5D23" w:rsidRPr="002311B2" w:rsidP="005D5D23">
            <w:pPr>
              <w:pStyle w:val="NoSpacing"/>
              <w:jc w:val="center"/>
              <w:rPr>
                <w:rFonts w:cstheme="minorHAnsi"/>
                <w:sz w:val="20"/>
                <w:szCs w:val="20"/>
              </w:rPr>
            </w:pPr>
            <w:r w:rsidRPr="002311B2">
              <w:rPr>
                <w:rFonts w:cstheme="minorHAnsi"/>
                <w:sz w:val="20"/>
                <w:szCs w:val="20"/>
              </w:rPr>
              <w:t>-$</w:t>
            </w:r>
            <w:r w:rsidR="00805009">
              <w:rPr>
                <w:rFonts w:cstheme="minorHAnsi"/>
                <w:sz w:val="20"/>
                <w:szCs w:val="20"/>
              </w:rPr>
              <w:t>14</w:t>
            </w:r>
            <w:r w:rsidRPr="002311B2">
              <w:rPr>
                <w:rFonts w:cstheme="minorHAnsi"/>
                <w:sz w:val="20"/>
                <w:szCs w:val="20"/>
              </w:rPr>
              <w:t xml:space="preserve"> (small entity)</w:t>
            </w:r>
          </w:p>
          <w:p w:rsidR="005D5D23" w:rsidRPr="002311B2" w:rsidP="005D5D23">
            <w:pPr>
              <w:pStyle w:val="NoSpacing"/>
              <w:jc w:val="center"/>
              <w:rPr>
                <w:rFonts w:cstheme="minorHAnsi"/>
                <w:sz w:val="20"/>
                <w:szCs w:val="20"/>
              </w:rPr>
            </w:pPr>
            <w:r w:rsidRPr="002311B2">
              <w:rPr>
                <w:rFonts w:cstheme="minorHAnsi"/>
                <w:sz w:val="20"/>
                <w:szCs w:val="20"/>
              </w:rPr>
              <w:t>-$</w:t>
            </w:r>
            <w:r w:rsidR="00805009">
              <w:rPr>
                <w:rFonts w:cstheme="minorHAnsi"/>
                <w:sz w:val="20"/>
                <w:szCs w:val="20"/>
              </w:rPr>
              <w:t>7</w:t>
            </w:r>
            <w:r w:rsidRPr="002311B2">
              <w:rPr>
                <w:rFonts w:cstheme="minorHAnsi"/>
                <w:sz w:val="20"/>
                <w:szCs w:val="20"/>
              </w:rPr>
              <w:t xml:space="preserve"> (micro 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rsidTr="005D5D23">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422"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5D5D23">
        <w:tblPrEx>
          <w:tblW w:w="11065" w:type="dxa"/>
          <w:tblInd w:w="-635" w:type="dxa"/>
          <w:tblLook w:val="04A0"/>
        </w:tblPrEx>
        <w:tc>
          <w:tcPr>
            <w:tcW w:w="538" w:type="dxa"/>
            <w:vAlign w:val="center"/>
          </w:tcPr>
          <w:p w:rsidR="002A7CD9" w:rsidRPr="00DA77EF" w:rsidP="002A7CD9">
            <w:pPr>
              <w:jc w:val="center"/>
              <w:rPr>
                <w:rFonts w:cstheme="minorHAnsi"/>
                <w:color w:val="000000"/>
                <w:sz w:val="20"/>
                <w:szCs w:val="20"/>
              </w:rPr>
            </w:pPr>
            <w:r>
              <w:rPr>
                <w:rFonts w:cstheme="minorHAnsi"/>
                <w:color w:val="000000"/>
                <w:sz w:val="20"/>
                <w:szCs w:val="20"/>
              </w:rPr>
              <w:t>1</w:t>
            </w:r>
          </w:p>
        </w:tc>
        <w:tc>
          <w:tcPr>
            <w:tcW w:w="3422" w:type="dxa"/>
            <w:vAlign w:val="center"/>
          </w:tcPr>
          <w:p w:rsidR="002A7CD9" w:rsidRPr="00DA77EF" w:rsidP="002A7CD9">
            <w:pPr>
              <w:rPr>
                <w:rFonts w:cstheme="minorHAnsi"/>
                <w:color w:val="000000"/>
                <w:sz w:val="20"/>
                <w:szCs w:val="20"/>
              </w:rPr>
            </w:pPr>
            <w:r w:rsidRPr="008123CC">
              <w:rPr>
                <w:sz w:val="20"/>
                <w:szCs w:val="20"/>
              </w:rPr>
              <w:t>Petitions requiring the petition fee set forth in 37 CFR 1.17 (f) (Group I)</w:t>
            </w:r>
          </w:p>
        </w:tc>
        <w:tc>
          <w:tcPr>
            <w:tcW w:w="1980" w:type="dxa"/>
            <w:vAlign w:val="center"/>
          </w:tcPr>
          <w:p w:rsidR="002A7CD9" w:rsidRPr="00C944C7" w:rsidP="002A7CD9">
            <w:pPr>
              <w:pStyle w:val="NoSpacing"/>
              <w:jc w:val="center"/>
              <w:rPr>
                <w:rFonts w:cstheme="minorHAnsi"/>
                <w:sz w:val="20"/>
                <w:szCs w:val="20"/>
              </w:rPr>
            </w:pPr>
            <w:r>
              <w:rPr>
                <w:rFonts w:cstheme="minorHAnsi"/>
                <w:sz w:val="20"/>
                <w:szCs w:val="20"/>
              </w:rPr>
              <w:t>840</w:t>
            </w:r>
            <w:r w:rsidRPr="00C944C7">
              <w:rPr>
                <w:rFonts w:cstheme="minorHAnsi"/>
                <w:sz w:val="20"/>
                <w:szCs w:val="20"/>
              </w:rPr>
              <w:t xml:space="preserve"> (small entity)</w:t>
            </w:r>
          </w:p>
          <w:p w:rsidR="002A7CD9" w:rsidRPr="00C944C7" w:rsidP="002A7CD9">
            <w:pPr>
              <w:jc w:val="center"/>
              <w:rPr>
                <w:rFonts w:cstheme="minorHAnsi"/>
                <w:color w:val="000000"/>
              </w:rPr>
            </w:pPr>
            <w:r>
              <w:rPr>
                <w:rFonts w:cstheme="minorHAnsi"/>
                <w:sz w:val="20"/>
                <w:szCs w:val="20"/>
              </w:rPr>
              <w:t>208</w:t>
            </w:r>
            <w:r w:rsidRPr="00C944C7">
              <w:rPr>
                <w:rFonts w:cstheme="minorHAnsi"/>
                <w:sz w:val="20"/>
                <w:szCs w:val="20"/>
              </w:rPr>
              <w:t xml:space="preserve"> (micro entity)</w:t>
            </w:r>
          </w:p>
        </w:tc>
        <w:tc>
          <w:tcPr>
            <w:tcW w:w="2610" w:type="dxa"/>
            <w:vAlign w:val="center"/>
          </w:tcPr>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168</w:t>
            </w:r>
            <w:r w:rsidRPr="002311B2">
              <w:rPr>
                <w:rFonts w:cstheme="minorHAnsi"/>
                <w:sz w:val="20"/>
                <w:szCs w:val="20"/>
              </w:rPr>
              <w:t xml:space="preserve"> (small entity)</w:t>
            </w:r>
          </w:p>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84</w:t>
            </w:r>
            <w:r w:rsidRPr="002311B2">
              <w:rPr>
                <w:rFonts w:cstheme="minorHAnsi"/>
                <w:sz w:val="20"/>
                <w:szCs w:val="20"/>
              </w:rPr>
              <w:t xml:space="preserve"> (micro entity)</w:t>
            </w:r>
          </w:p>
        </w:tc>
        <w:tc>
          <w:tcPr>
            <w:tcW w:w="2515" w:type="dxa"/>
            <w:vAlign w:val="center"/>
          </w:tcPr>
          <w:p w:rsidR="002A7CD9" w:rsidRPr="00C944C7" w:rsidP="002A7CD9">
            <w:pPr>
              <w:pStyle w:val="NoSpacing"/>
              <w:jc w:val="center"/>
              <w:rPr>
                <w:rFonts w:cstheme="minorHAnsi"/>
                <w:sz w:val="20"/>
                <w:szCs w:val="20"/>
              </w:rPr>
            </w:pPr>
            <w:r w:rsidRPr="00C944C7">
              <w:rPr>
                <w:rFonts w:cstheme="minorHAnsi"/>
                <w:sz w:val="20"/>
                <w:szCs w:val="20"/>
              </w:rPr>
              <w:t>$</w:t>
            </w:r>
            <w:r w:rsidRPr="002A7CD9">
              <w:rPr>
                <w:rFonts w:cstheme="minorHAnsi"/>
                <w:sz w:val="20"/>
                <w:szCs w:val="20"/>
              </w:rPr>
              <w:t>141,120</w:t>
            </w:r>
            <w:r w:rsidRPr="00C944C7">
              <w:rPr>
                <w:rFonts w:cstheme="minorHAnsi"/>
                <w:sz w:val="20"/>
                <w:szCs w:val="20"/>
              </w:rPr>
              <w:t xml:space="preserve"> (small entity)</w:t>
            </w:r>
          </w:p>
          <w:p w:rsidR="002A7CD9" w:rsidRPr="00C944C7" w:rsidP="002A7CD9">
            <w:pPr>
              <w:jc w:val="center"/>
              <w:rPr>
                <w:rFonts w:cstheme="minorHAnsi"/>
                <w:color w:val="000000"/>
              </w:rPr>
            </w:pPr>
            <w:r w:rsidRPr="00C944C7">
              <w:rPr>
                <w:rFonts w:cstheme="minorHAnsi"/>
                <w:sz w:val="20"/>
                <w:szCs w:val="20"/>
              </w:rPr>
              <w:t>$</w:t>
            </w:r>
            <w:r w:rsidRPr="002A7CD9">
              <w:rPr>
                <w:rFonts w:cstheme="minorHAnsi"/>
                <w:sz w:val="20"/>
                <w:szCs w:val="20"/>
              </w:rPr>
              <w:t>17,472</w:t>
            </w:r>
            <w:r w:rsidRPr="00C944C7">
              <w:rPr>
                <w:rFonts w:cstheme="minorHAnsi"/>
                <w:sz w:val="20"/>
                <w:szCs w:val="20"/>
              </w:rPr>
              <w:t xml:space="preserve"> (micro entity)</w:t>
            </w:r>
          </w:p>
        </w:tc>
      </w:tr>
      <w:tr w:rsidTr="005D5D23">
        <w:tblPrEx>
          <w:tblW w:w="11065" w:type="dxa"/>
          <w:tblInd w:w="-635" w:type="dxa"/>
          <w:tblLook w:val="04A0"/>
        </w:tblPrEx>
        <w:tc>
          <w:tcPr>
            <w:tcW w:w="538" w:type="dxa"/>
            <w:vAlign w:val="center"/>
          </w:tcPr>
          <w:p w:rsidR="002A7CD9" w:rsidP="002A7CD9">
            <w:pPr>
              <w:jc w:val="center"/>
              <w:rPr>
                <w:rFonts w:cstheme="minorHAnsi"/>
                <w:color w:val="000000"/>
                <w:sz w:val="20"/>
                <w:szCs w:val="20"/>
              </w:rPr>
            </w:pPr>
            <w:r>
              <w:rPr>
                <w:rFonts w:cstheme="minorHAnsi"/>
                <w:color w:val="000000"/>
                <w:sz w:val="20"/>
                <w:szCs w:val="20"/>
              </w:rPr>
              <w:t>2</w:t>
            </w:r>
          </w:p>
        </w:tc>
        <w:tc>
          <w:tcPr>
            <w:tcW w:w="3422" w:type="dxa"/>
            <w:vAlign w:val="center"/>
          </w:tcPr>
          <w:p w:rsidR="002A7CD9" w:rsidRPr="008759E2" w:rsidP="002A7CD9">
            <w:pPr>
              <w:rPr>
                <w:sz w:val="20"/>
                <w:szCs w:val="20"/>
              </w:rPr>
            </w:pPr>
            <w:r w:rsidRPr="008123CC">
              <w:rPr>
                <w:sz w:val="20"/>
                <w:szCs w:val="20"/>
              </w:rPr>
              <w:t>Petitions requiring the petition fee set forth in 37 CFR 1.17 (g) (Group II)</w:t>
            </w:r>
          </w:p>
        </w:tc>
        <w:tc>
          <w:tcPr>
            <w:tcW w:w="1980" w:type="dxa"/>
            <w:vAlign w:val="center"/>
          </w:tcPr>
          <w:p w:rsidR="002A7CD9" w:rsidRPr="00C944C7" w:rsidP="002A7CD9">
            <w:pPr>
              <w:pStyle w:val="NoSpacing"/>
              <w:jc w:val="center"/>
              <w:rPr>
                <w:rFonts w:cstheme="minorHAnsi"/>
                <w:sz w:val="20"/>
                <w:szCs w:val="20"/>
              </w:rPr>
            </w:pPr>
            <w:r>
              <w:rPr>
                <w:rFonts w:cstheme="minorHAnsi"/>
                <w:sz w:val="20"/>
                <w:szCs w:val="20"/>
              </w:rPr>
              <w:t>515</w:t>
            </w:r>
            <w:r w:rsidRPr="00C944C7">
              <w:rPr>
                <w:rFonts w:cstheme="minorHAnsi"/>
                <w:sz w:val="20"/>
                <w:szCs w:val="20"/>
              </w:rPr>
              <w:t xml:space="preserve"> (small entity)</w:t>
            </w:r>
          </w:p>
          <w:p w:rsidR="002A7CD9" w:rsidRPr="00C944C7" w:rsidP="002A7CD9">
            <w:pPr>
              <w:jc w:val="center"/>
              <w:rPr>
                <w:rFonts w:cstheme="minorHAnsi"/>
                <w:color w:val="000000"/>
              </w:rPr>
            </w:pPr>
            <w:r>
              <w:rPr>
                <w:rFonts w:cstheme="minorHAnsi"/>
                <w:sz w:val="20"/>
                <w:szCs w:val="20"/>
              </w:rPr>
              <w:t>62</w:t>
            </w:r>
            <w:r w:rsidRPr="00C944C7">
              <w:rPr>
                <w:rFonts w:cstheme="minorHAnsi"/>
                <w:sz w:val="20"/>
                <w:szCs w:val="20"/>
              </w:rPr>
              <w:t xml:space="preserve"> (micro entity)</w:t>
            </w:r>
          </w:p>
        </w:tc>
        <w:tc>
          <w:tcPr>
            <w:tcW w:w="2610" w:type="dxa"/>
            <w:vAlign w:val="center"/>
          </w:tcPr>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88</w:t>
            </w:r>
            <w:r w:rsidRPr="002311B2">
              <w:rPr>
                <w:rFonts w:cstheme="minorHAnsi"/>
                <w:sz w:val="20"/>
                <w:szCs w:val="20"/>
              </w:rPr>
              <w:t xml:space="preserve"> (small entity)</w:t>
            </w:r>
          </w:p>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44</w:t>
            </w:r>
            <w:r w:rsidRPr="002311B2">
              <w:rPr>
                <w:rFonts w:cstheme="minorHAnsi"/>
                <w:sz w:val="20"/>
                <w:szCs w:val="20"/>
              </w:rPr>
              <w:t xml:space="preserve"> (micro entity)</w:t>
            </w:r>
          </w:p>
        </w:tc>
        <w:tc>
          <w:tcPr>
            <w:tcW w:w="2515" w:type="dxa"/>
            <w:vAlign w:val="center"/>
          </w:tcPr>
          <w:p w:rsidR="002A7CD9" w:rsidRPr="00C944C7" w:rsidP="002A7CD9">
            <w:pPr>
              <w:pStyle w:val="NoSpacing"/>
              <w:jc w:val="center"/>
              <w:rPr>
                <w:rFonts w:cstheme="minorHAnsi"/>
                <w:sz w:val="20"/>
                <w:szCs w:val="20"/>
              </w:rPr>
            </w:pPr>
            <w:r w:rsidRPr="00C944C7">
              <w:rPr>
                <w:rFonts w:cstheme="minorHAnsi"/>
                <w:sz w:val="20"/>
                <w:szCs w:val="20"/>
              </w:rPr>
              <w:t>$</w:t>
            </w:r>
            <w:r w:rsidRPr="002A7CD9">
              <w:rPr>
                <w:rFonts w:cstheme="minorHAnsi"/>
                <w:sz w:val="20"/>
                <w:szCs w:val="20"/>
              </w:rPr>
              <w:t>45,320</w:t>
            </w:r>
            <w:r w:rsidRPr="00C944C7">
              <w:rPr>
                <w:rFonts w:cstheme="minorHAnsi"/>
                <w:sz w:val="20"/>
                <w:szCs w:val="20"/>
              </w:rPr>
              <w:t xml:space="preserve"> (small entity)</w:t>
            </w:r>
          </w:p>
          <w:p w:rsidR="002A7CD9" w:rsidRPr="00C944C7" w:rsidP="002A7CD9">
            <w:pPr>
              <w:jc w:val="center"/>
              <w:rPr>
                <w:rFonts w:cstheme="minorHAnsi"/>
                <w:color w:val="000000"/>
              </w:rPr>
            </w:pPr>
            <w:r w:rsidRPr="00C944C7">
              <w:rPr>
                <w:rFonts w:cstheme="minorHAnsi"/>
                <w:sz w:val="20"/>
                <w:szCs w:val="20"/>
              </w:rPr>
              <w:t>$</w:t>
            </w:r>
            <w:r w:rsidRPr="002A7CD9">
              <w:rPr>
                <w:rFonts w:cstheme="minorHAnsi"/>
                <w:sz w:val="20"/>
                <w:szCs w:val="20"/>
              </w:rPr>
              <w:t>2,728</w:t>
            </w:r>
            <w:r w:rsidRPr="00C944C7">
              <w:rPr>
                <w:rFonts w:cstheme="minorHAnsi"/>
                <w:sz w:val="20"/>
                <w:szCs w:val="20"/>
              </w:rPr>
              <w:t xml:space="preserve"> (micro entity)</w:t>
            </w:r>
          </w:p>
        </w:tc>
      </w:tr>
      <w:tr w:rsidTr="005D5D23">
        <w:tblPrEx>
          <w:tblW w:w="11065" w:type="dxa"/>
          <w:tblInd w:w="-635" w:type="dxa"/>
          <w:tblLook w:val="04A0"/>
        </w:tblPrEx>
        <w:tc>
          <w:tcPr>
            <w:tcW w:w="538" w:type="dxa"/>
            <w:vAlign w:val="center"/>
          </w:tcPr>
          <w:p w:rsidR="002A7CD9" w:rsidP="002A7CD9">
            <w:pPr>
              <w:jc w:val="center"/>
              <w:rPr>
                <w:rFonts w:cstheme="minorHAnsi"/>
                <w:color w:val="000000"/>
                <w:sz w:val="20"/>
                <w:szCs w:val="20"/>
              </w:rPr>
            </w:pPr>
            <w:r>
              <w:rPr>
                <w:rFonts w:cstheme="minorHAnsi"/>
                <w:color w:val="000000"/>
                <w:sz w:val="20"/>
                <w:szCs w:val="20"/>
              </w:rPr>
              <w:t>3</w:t>
            </w:r>
          </w:p>
        </w:tc>
        <w:tc>
          <w:tcPr>
            <w:tcW w:w="3422" w:type="dxa"/>
            <w:vAlign w:val="center"/>
          </w:tcPr>
          <w:p w:rsidR="002A7CD9" w:rsidRPr="008759E2" w:rsidP="002A7CD9">
            <w:pPr>
              <w:rPr>
                <w:sz w:val="20"/>
                <w:szCs w:val="20"/>
              </w:rPr>
            </w:pPr>
            <w:r w:rsidRPr="008123CC">
              <w:rPr>
                <w:sz w:val="20"/>
                <w:szCs w:val="20"/>
              </w:rPr>
              <w:t>Petitions requiring the petition fee set forth in 37 CFR 1.17 (h) (Group III)</w:t>
            </w:r>
          </w:p>
        </w:tc>
        <w:tc>
          <w:tcPr>
            <w:tcW w:w="1980" w:type="dxa"/>
            <w:vAlign w:val="center"/>
          </w:tcPr>
          <w:p w:rsidR="002A7CD9" w:rsidRPr="00C944C7" w:rsidP="002A7CD9">
            <w:pPr>
              <w:pStyle w:val="NoSpacing"/>
              <w:jc w:val="center"/>
              <w:rPr>
                <w:rFonts w:cstheme="minorHAnsi"/>
                <w:sz w:val="20"/>
                <w:szCs w:val="20"/>
              </w:rPr>
            </w:pPr>
            <w:r>
              <w:rPr>
                <w:rFonts w:cstheme="minorHAnsi"/>
                <w:sz w:val="20"/>
                <w:szCs w:val="20"/>
              </w:rPr>
              <w:t>3,777</w:t>
            </w:r>
            <w:r w:rsidRPr="00C944C7">
              <w:rPr>
                <w:rFonts w:cstheme="minorHAnsi"/>
                <w:sz w:val="20"/>
                <w:szCs w:val="20"/>
              </w:rPr>
              <w:t xml:space="preserve"> (small entity)</w:t>
            </w:r>
          </w:p>
          <w:p w:rsidR="002A7CD9" w:rsidRPr="00C944C7" w:rsidP="002A7CD9">
            <w:pPr>
              <w:jc w:val="center"/>
              <w:rPr>
                <w:rFonts w:cstheme="minorHAnsi"/>
                <w:color w:val="000000"/>
              </w:rPr>
            </w:pPr>
            <w:r>
              <w:rPr>
                <w:rFonts w:cstheme="minorHAnsi"/>
                <w:sz w:val="20"/>
                <w:szCs w:val="20"/>
              </w:rPr>
              <w:t>214</w:t>
            </w:r>
            <w:r w:rsidRPr="00C944C7">
              <w:rPr>
                <w:rFonts w:cstheme="minorHAnsi"/>
                <w:sz w:val="20"/>
                <w:szCs w:val="20"/>
              </w:rPr>
              <w:t xml:space="preserve"> (micro entity)</w:t>
            </w:r>
          </w:p>
        </w:tc>
        <w:tc>
          <w:tcPr>
            <w:tcW w:w="2610" w:type="dxa"/>
            <w:vAlign w:val="center"/>
          </w:tcPr>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56</w:t>
            </w:r>
            <w:r w:rsidRPr="002311B2">
              <w:rPr>
                <w:rFonts w:cstheme="minorHAnsi"/>
                <w:sz w:val="20"/>
                <w:szCs w:val="20"/>
              </w:rPr>
              <w:t xml:space="preserve"> (small entity)</w:t>
            </w:r>
          </w:p>
          <w:p w:rsidR="002A7CD9" w:rsidRPr="002311B2" w:rsidP="002A7CD9">
            <w:pPr>
              <w:pStyle w:val="NoSpacing"/>
              <w:jc w:val="center"/>
              <w:rPr>
                <w:rFonts w:cstheme="minorHAnsi"/>
                <w:sz w:val="20"/>
                <w:szCs w:val="20"/>
              </w:rPr>
            </w:pPr>
            <w:r w:rsidRPr="002311B2">
              <w:rPr>
                <w:rFonts w:cstheme="minorHAnsi"/>
                <w:sz w:val="20"/>
                <w:szCs w:val="20"/>
              </w:rPr>
              <w:t>$</w:t>
            </w:r>
            <w:r>
              <w:rPr>
                <w:rFonts w:cstheme="minorHAnsi"/>
                <w:sz w:val="20"/>
                <w:szCs w:val="20"/>
              </w:rPr>
              <w:t>28</w:t>
            </w:r>
            <w:r w:rsidRPr="002311B2">
              <w:rPr>
                <w:rFonts w:cstheme="minorHAnsi"/>
                <w:sz w:val="20"/>
                <w:szCs w:val="20"/>
              </w:rPr>
              <w:t xml:space="preserve"> (micro entity)</w:t>
            </w:r>
          </w:p>
        </w:tc>
        <w:tc>
          <w:tcPr>
            <w:tcW w:w="2515" w:type="dxa"/>
            <w:vAlign w:val="center"/>
          </w:tcPr>
          <w:p w:rsidR="002A7CD9" w:rsidRPr="00C944C7" w:rsidP="002A7CD9">
            <w:pPr>
              <w:pStyle w:val="NoSpacing"/>
              <w:jc w:val="center"/>
              <w:rPr>
                <w:rFonts w:cstheme="minorHAnsi"/>
                <w:sz w:val="20"/>
                <w:szCs w:val="20"/>
              </w:rPr>
            </w:pPr>
            <w:r w:rsidRPr="00C944C7">
              <w:rPr>
                <w:rFonts w:cstheme="minorHAnsi"/>
                <w:sz w:val="20"/>
                <w:szCs w:val="20"/>
              </w:rPr>
              <w:t>$</w:t>
            </w:r>
            <w:r w:rsidRPr="002A7CD9">
              <w:rPr>
                <w:rFonts w:cstheme="minorHAnsi"/>
                <w:sz w:val="20"/>
                <w:szCs w:val="20"/>
              </w:rPr>
              <w:t>211,512</w:t>
            </w:r>
            <w:r w:rsidRPr="00C944C7">
              <w:rPr>
                <w:rFonts w:cstheme="minorHAnsi"/>
                <w:sz w:val="20"/>
                <w:szCs w:val="20"/>
              </w:rPr>
              <w:t xml:space="preserve"> (small entity)</w:t>
            </w:r>
          </w:p>
          <w:p w:rsidR="002A7CD9" w:rsidRPr="00C944C7" w:rsidP="002A7CD9">
            <w:pPr>
              <w:jc w:val="center"/>
              <w:rPr>
                <w:rFonts w:cstheme="minorHAnsi"/>
                <w:color w:val="000000"/>
              </w:rPr>
            </w:pPr>
            <w:r w:rsidRPr="00C944C7">
              <w:rPr>
                <w:rFonts w:cstheme="minorHAnsi"/>
                <w:sz w:val="20"/>
                <w:szCs w:val="20"/>
              </w:rPr>
              <w:t>$</w:t>
            </w:r>
            <w:r w:rsidRPr="002A7CD9">
              <w:rPr>
                <w:rFonts w:cstheme="minorHAnsi"/>
                <w:sz w:val="20"/>
                <w:szCs w:val="20"/>
              </w:rPr>
              <w:t xml:space="preserve">5,992 </w:t>
            </w:r>
            <w:r w:rsidRPr="00C944C7">
              <w:rPr>
                <w:rFonts w:cstheme="minorHAnsi"/>
                <w:sz w:val="20"/>
                <w:szCs w:val="20"/>
              </w:rPr>
              <w:t>(micro entity)</w:t>
            </w:r>
          </w:p>
        </w:tc>
      </w:tr>
      <w:tr w:rsidTr="005D5D23">
        <w:tblPrEx>
          <w:tblW w:w="11065" w:type="dxa"/>
          <w:tblInd w:w="-635" w:type="dxa"/>
          <w:tblLook w:val="04A0"/>
        </w:tblPrEx>
        <w:tc>
          <w:tcPr>
            <w:tcW w:w="538" w:type="dxa"/>
            <w:vAlign w:val="center"/>
          </w:tcPr>
          <w:p w:rsidR="002311B2" w:rsidRPr="00340CED" w:rsidP="00CF0900">
            <w:pPr>
              <w:pStyle w:val="NoSpacing"/>
              <w:jc w:val="center"/>
              <w:rPr>
                <w:rFonts w:cstheme="minorHAnsi"/>
                <w:b/>
              </w:rPr>
            </w:pPr>
          </w:p>
        </w:tc>
        <w:tc>
          <w:tcPr>
            <w:tcW w:w="3422" w:type="dxa"/>
            <w:vAlign w:val="center"/>
          </w:tcPr>
          <w:p w:rsidR="002311B2" w:rsidRPr="00340CED" w:rsidP="00CF0900">
            <w:pPr>
              <w:pStyle w:val="NoSpacing"/>
              <w:rPr>
                <w:rFonts w:cstheme="minorHAnsi"/>
                <w:b/>
              </w:rPr>
            </w:pPr>
            <w:r w:rsidRPr="00340CED">
              <w:rPr>
                <w:rFonts w:cstheme="minorHAnsi"/>
                <w:b/>
              </w:rPr>
              <w:t>Totals</w:t>
            </w:r>
          </w:p>
        </w:tc>
        <w:tc>
          <w:tcPr>
            <w:tcW w:w="1980" w:type="dxa"/>
            <w:vAlign w:val="center"/>
          </w:tcPr>
          <w:p w:rsidR="002311B2" w:rsidRPr="00340CED" w:rsidP="00CF0900">
            <w:pPr>
              <w:pStyle w:val="NoSpacing"/>
              <w:jc w:val="right"/>
              <w:rPr>
                <w:rFonts w:cstheme="minorHAnsi"/>
                <w:b/>
              </w:rPr>
            </w:pPr>
            <w:r w:rsidRPr="002A7CD9">
              <w:rPr>
                <w:rFonts w:cstheme="minorHAnsi"/>
                <w:b/>
              </w:rPr>
              <w:t>5,616</w:t>
            </w:r>
          </w:p>
        </w:tc>
        <w:tc>
          <w:tcPr>
            <w:tcW w:w="2610" w:type="dxa"/>
            <w:vAlign w:val="center"/>
          </w:tcPr>
          <w:p w:rsidR="002311B2" w:rsidRPr="00340CED" w:rsidP="00CF090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2311B2" w:rsidRPr="00340CED" w:rsidP="00CF0900">
            <w:pPr>
              <w:pStyle w:val="NoSpacing"/>
              <w:jc w:val="right"/>
              <w:rPr>
                <w:rFonts w:cstheme="minorHAnsi"/>
                <w:b/>
              </w:rPr>
            </w:pPr>
            <w:r>
              <w:rPr>
                <w:rFonts w:cstheme="minorHAnsi"/>
                <w:b/>
              </w:rPr>
              <w:t>$</w:t>
            </w:r>
            <w:r w:rsidRPr="002A7CD9" w:rsidR="002A7CD9">
              <w:rPr>
                <w:rFonts w:cstheme="minorHAnsi"/>
                <w:b/>
              </w:rPr>
              <w:t>424,144</w:t>
            </w:r>
          </w:p>
        </w:tc>
      </w:tr>
    </w:tbl>
    <w:p w:rsidR="002311B2" w:rsidRPr="00340CED" w:rsidP="002311B2">
      <w:pPr>
        <w:pStyle w:val="NoSpacing"/>
        <w:jc w:val="both"/>
        <w:rPr>
          <w:rFonts w:cstheme="minorHAnsi"/>
        </w:rPr>
      </w:pPr>
    </w:p>
    <w:p w:rsidR="00912349" w:rsidP="002311B2">
      <w:pPr>
        <w:pStyle w:val="NoSpacing"/>
        <w:jc w:val="both"/>
        <w:rPr>
          <w:rFonts w:cstheme="minorHAnsi"/>
          <w:b/>
        </w:rPr>
      </w:pPr>
    </w:p>
    <w:p w:rsidR="00912349" w:rsidP="002311B2">
      <w:pPr>
        <w:pStyle w:val="NoSpacing"/>
        <w:jc w:val="both"/>
        <w:rPr>
          <w:rFonts w:cstheme="minorHAnsi"/>
          <w:b/>
        </w:rPr>
      </w:pPr>
    </w:p>
    <w:p w:rsidR="00912349"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F77611" w:rsidRPr="00DA77EF" w:rsidP="00F77611">
            <w:pPr>
              <w:jc w:val="center"/>
              <w:rPr>
                <w:rFonts w:cstheme="minorHAnsi"/>
                <w:color w:val="000000"/>
                <w:sz w:val="20"/>
                <w:szCs w:val="20"/>
              </w:rPr>
            </w:pPr>
            <w:r>
              <w:rPr>
                <w:rFonts w:cstheme="minorHAnsi"/>
                <w:color w:val="000000"/>
                <w:sz w:val="20"/>
                <w:szCs w:val="20"/>
              </w:rPr>
              <w:t>1</w:t>
            </w:r>
          </w:p>
        </w:tc>
        <w:tc>
          <w:tcPr>
            <w:tcW w:w="3151" w:type="dxa"/>
            <w:vAlign w:val="center"/>
          </w:tcPr>
          <w:p w:rsidR="00F77611" w:rsidRPr="00DA77EF" w:rsidP="00F77611">
            <w:pPr>
              <w:rPr>
                <w:rFonts w:cstheme="minorHAnsi"/>
                <w:color w:val="000000"/>
                <w:sz w:val="20"/>
                <w:szCs w:val="20"/>
              </w:rPr>
            </w:pPr>
            <w:r w:rsidRPr="008123CC">
              <w:rPr>
                <w:sz w:val="20"/>
                <w:szCs w:val="20"/>
              </w:rPr>
              <w:t>Petitions requiring the petition fee set forth in 37 CFR 1.17 (f) (Group I)</w:t>
            </w:r>
          </w:p>
        </w:tc>
        <w:tc>
          <w:tcPr>
            <w:tcW w:w="2250" w:type="dxa"/>
            <w:vAlign w:val="center"/>
          </w:tcPr>
          <w:p w:rsidR="00F77611" w:rsidRPr="00C944C7" w:rsidP="00F77611">
            <w:pPr>
              <w:pStyle w:val="NoSpacing"/>
              <w:jc w:val="center"/>
              <w:rPr>
                <w:rFonts w:cstheme="minorHAnsi"/>
                <w:sz w:val="20"/>
                <w:szCs w:val="20"/>
              </w:rPr>
            </w:pPr>
            <w:r w:rsidRPr="006F6EE2">
              <w:rPr>
                <w:rFonts w:cstheme="minorHAnsi"/>
                <w:sz w:val="20"/>
                <w:szCs w:val="20"/>
              </w:rPr>
              <w:t xml:space="preserve">$176,400 </w:t>
            </w:r>
            <w:r w:rsidRPr="00C944C7">
              <w:rPr>
                <w:rFonts w:cstheme="minorHAnsi"/>
                <w:sz w:val="20"/>
                <w:szCs w:val="20"/>
              </w:rPr>
              <w:t>(small entity)</w:t>
            </w:r>
          </w:p>
          <w:p w:rsidR="00F77611" w:rsidRPr="00C944C7" w:rsidP="00F77611">
            <w:pPr>
              <w:jc w:val="center"/>
              <w:rPr>
                <w:rFonts w:cstheme="minorHAnsi"/>
                <w:color w:val="000000"/>
              </w:rPr>
            </w:pPr>
            <w:r w:rsidRPr="00C944C7">
              <w:rPr>
                <w:rFonts w:cstheme="minorHAnsi"/>
                <w:sz w:val="20"/>
                <w:szCs w:val="20"/>
              </w:rPr>
              <w:t>$</w:t>
            </w:r>
            <w:r w:rsidRPr="006F6EE2" w:rsidR="006F6EE2">
              <w:rPr>
                <w:rFonts w:cstheme="minorHAnsi"/>
                <w:sz w:val="20"/>
                <w:szCs w:val="20"/>
              </w:rPr>
              <w:t xml:space="preserve">21,840 </w:t>
            </w:r>
            <w:r w:rsidRPr="00C944C7">
              <w:rPr>
                <w:rFonts w:cstheme="minorHAnsi"/>
                <w:sz w:val="20"/>
                <w:szCs w:val="20"/>
              </w:rPr>
              <w:t>(micro entity)</w:t>
            </w:r>
          </w:p>
        </w:tc>
        <w:tc>
          <w:tcPr>
            <w:tcW w:w="2610" w:type="dxa"/>
            <w:vAlign w:val="center"/>
          </w:tcPr>
          <w:p w:rsidR="00F77611" w:rsidRPr="00C944C7" w:rsidP="00F77611">
            <w:pPr>
              <w:pStyle w:val="NoSpacing"/>
              <w:jc w:val="center"/>
              <w:rPr>
                <w:rFonts w:cstheme="minorHAnsi"/>
                <w:sz w:val="20"/>
                <w:szCs w:val="20"/>
              </w:rPr>
            </w:pPr>
            <w:r w:rsidRPr="00C944C7">
              <w:rPr>
                <w:rFonts w:cstheme="minorHAnsi"/>
                <w:sz w:val="20"/>
                <w:szCs w:val="20"/>
              </w:rPr>
              <w:t>$</w:t>
            </w:r>
            <w:r w:rsidRPr="002A7CD9" w:rsidR="00D579A2">
              <w:rPr>
                <w:rFonts w:cstheme="minorHAnsi"/>
                <w:sz w:val="20"/>
                <w:szCs w:val="20"/>
              </w:rPr>
              <w:t>141,120</w:t>
            </w:r>
            <w:r w:rsidRPr="00C944C7">
              <w:rPr>
                <w:rFonts w:cstheme="minorHAnsi"/>
                <w:sz w:val="20"/>
                <w:szCs w:val="20"/>
              </w:rPr>
              <w:t xml:space="preserve"> (small entity)</w:t>
            </w:r>
          </w:p>
          <w:p w:rsidR="00F77611" w:rsidRPr="00C944C7" w:rsidP="00F77611">
            <w:pPr>
              <w:jc w:val="center"/>
              <w:rPr>
                <w:rFonts w:cstheme="minorHAnsi"/>
                <w:color w:val="000000"/>
              </w:rPr>
            </w:pPr>
            <w:r w:rsidRPr="00C944C7">
              <w:rPr>
                <w:rFonts w:cstheme="minorHAnsi"/>
                <w:sz w:val="20"/>
                <w:szCs w:val="20"/>
              </w:rPr>
              <w:t>$</w:t>
            </w:r>
            <w:r w:rsidRPr="002A7CD9" w:rsidR="00D579A2">
              <w:rPr>
                <w:rFonts w:cstheme="minorHAnsi"/>
                <w:sz w:val="20"/>
                <w:szCs w:val="20"/>
              </w:rPr>
              <w:t>17,472</w:t>
            </w:r>
            <w:r w:rsidRPr="00C944C7" w:rsidR="00D579A2">
              <w:rPr>
                <w:rFonts w:cstheme="minorHAnsi"/>
                <w:sz w:val="20"/>
                <w:szCs w:val="20"/>
              </w:rPr>
              <w:t xml:space="preserve"> </w:t>
            </w:r>
            <w:r w:rsidRPr="00C944C7">
              <w:rPr>
                <w:rFonts w:cstheme="minorHAnsi"/>
                <w:sz w:val="20"/>
                <w:szCs w:val="20"/>
              </w:rPr>
              <w:t>(micro entity)</w:t>
            </w:r>
          </w:p>
        </w:tc>
        <w:tc>
          <w:tcPr>
            <w:tcW w:w="2520" w:type="dxa"/>
            <w:vAlign w:val="center"/>
          </w:tcPr>
          <w:p w:rsidR="00F77611" w:rsidRPr="00C944C7" w:rsidP="00F77611">
            <w:pPr>
              <w:pStyle w:val="NoSpacing"/>
              <w:jc w:val="center"/>
              <w:rPr>
                <w:rFonts w:cstheme="minorHAnsi"/>
                <w:sz w:val="20"/>
                <w:szCs w:val="20"/>
              </w:rPr>
            </w:pPr>
            <w:r w:rsidRPr="00C944C7">
              <w:rPr>
                <w:rFonts w:cstheme="minorHAnsi"/>
                <w:sz w:val="20"/>
                <w:szCs w:val="20"/>
              </w:rPr>
              <w:t>-$</w:t>
            </w:r>
            <w:r w:rsidRPr="00D579A2" w:rsidR="00D579A2">
              <w:rPr>
                <w:rFonts w:cstheme="minorHAnsi"/>
                <w:sz w:val="20"/>
                <w:szCs w:val="20"/>
              </w:rPr>
              <w:t xml:space="preserve">35,280 </w:t>
            </w:r>
            <w:r w:rsidRPr="00C944C7">
              <w:rPr>
                <w:rFonts w:cstheme="minorHAnsi"/>
                <w:sz w:val="20"/>
                <w:szCs w:val="20"/>
              </w:rPr>
              <w:t>(small entity)</w:t>
            </w:r>
          </w:p>
          <w:p w:rsidR="00F77611" w:rsidRPr="00C944C7" w:rsidP="00F77611">
            <w:pPr>
              <w:jc w:val="center"/>
              <w:rPr>
                <w:rFonts w:cstheme="minorHAnsi"/>
                <w:color w:val="000000"/>
              </w:rPr>
            </w:pPr>
            <w:r w:rsidRPr="00C944C7">
              <w:rPr>
                <w:rFonts w:cstheme="minorHAnsi"/>
                <w:sz w:val="20"/>
                <w:szCs w:val="20"/>
              </w:rPr>
              <w:t>-$</w:t>
            </w:r>
            <w:r w:rsidRPr="00D579A2" w:rsidR="00D579A2">
              <w:rPr>
                <w:rFonts w:cstheme="minorHAnsi"/>
                <w:sz w:val="20"/>
                <w:szCs w:val="20"/>
              </w:rPr>
              <w:t>4,368</w:t>
            </w:r>
            <w:r w:rsidRPr="00C944C7">
              <w:rPr>
                <w:rFonts w:cstheme="minorHAnsi"/>
                <w:sz w:val="20"/>
                <w:szCs w:val="20"/>
              </w:rPr>
              <w:t xml:space="preserve"> (micro entity)</w:t>
            </w:r>
          </w:p>
        </w:tc>
      </w:tr>
      <w:tr w:rsidTr="002560B3">
        <w:tblPrEx>
          <w:tblW w:w="11070" w:type="dxa"/>
          <w:tblInd w:w="-635" w:type="dxa"/>
          <w:tblLook w:val="04A0"/>
        </w:tblPrEx>
        <w:tc>
          <w:tcPr>
            <w:tcW w:w="539" w:type="dxa"/>
            <w:vAlign w:val="center"/>
          </w:tcPr>
          <w:p w:rsidR="00857442" w:rsidP="00857442">
            <w:pPr>
              <w:jc w:val="center"/>
              <w:rPr>
                <w:rFonts w:cstheme="minorHAnsi"/>
                <w:color w:val="000000"/>
                <w:sz w:val="20"/>
                <w:szCs w:val="20"/>
              </w:rPr>
            </w:pPr>
            <w:r>
              <w:rPr>
                <w:rFonts w:cstheme="minorHAnsi"/>
                <w:color w:val="000000"/>
                <w:sz w:val="20"/>
                <w:szCs w:val="20"/>
              </w:rPr>
              <w:t>2</w:t>
            </w:r>
          </w:p>
        </w:tc>
        <w:tc>
          <w:tcPr>
            <w:tcW w:w="3151" w:type="dxa"/>
            <w:vAlign w:val="center"/>
          </w:tcPr>
          <w:p w:rsidR="00857442" w:rsidRPr="008759E2" w:rsidP="00857442">
            <w:pPr>
              <w:rPr>
                <w:sz w:val="20"/>
                <w:szCs w:val="20"/>
              </w:rPr>
            </w:pPr>
            <w:r w:rsidRPr="008123CC">
              <w:rPr>
                <w:sz w:val="20"/>
                <w:szCs w:val="20"/>
              </w:rPr>
              <w:t>Petitions requiring the petition fee set forth in 37 CFR 1.17 (g) (Group II)</w:t>
            </w:r>
          </w:p>
        </w:tc>
        <w:tc>
          <w:tcPr>
            <w:tcW w:w="2250" w:type="dxa"/>
            <w:vAlign w:val="center"/>
          </w:tcPr>
          <w:p w:rsidR="00857442" w:rsidRPr="00C944C7" w:rsidP="00857442">
            <w:pPr>
              <w:pStyle w:val="NoSpacing"/>
              <w:jc w:val="center"/>
              <w:rPr>
                <w:rFonts w:cstheme="minorHAnsi"/>
                <w:sz w:val="20"/>
                <w:szCs w:val="20"/>
              </w:rPr>
            </w:pPr>
            <w:r w:rsidRPr="006F6EE2">
              <w:rPr>
                <w:rFonts w:cstheme="minorHAnsi"/>
                <w:sz w:val="20"/>
                <w:szCs w:val="20"/>
              </w:rPr>
              <w:t>$</w:t>
            </w:r>
            <w:r>
              <w:rPr>
                <w:rFonts w:cstheme="minorHAnsi"/>
                <w:sz w:val="20"/>
                <w:szCs w:val="20"/>
              </w:rPr>
              <w:t>56,650</w:t>
            </w:r>
            <w:r w:rsidRPr="006F6EE2">
              <w:rPr>
                <w:rFonts w:cstheme="minorHAnsi"/>
                <w:sz w:val="20"/>
                <w:szCs w:val="20"/>
              </w:rPr>
              <w:t xml:space="preserve"> </w:t>
            </w:r>
            <w:r w:rsidRPr="00C944C7">
              <w:rPr>
                <w:rFonts w:cstheme="minorHAnsi"/>
                <w:sz w:val="20"/>
                <w:szCs w:val="20"/>
              </w:rPr>
              <w:t>(small entity)</w:t>
            </w:r>
          </w:p>
          <w:p w:rsidR="00857442" w:rsidRPr="00C944C7" w:rsidP="00857442">
            <w:pPr>
              <w:jc w:val="center"/>
              <w:rPr>
                <w:rFonts w:cstheme="minorHAnsi"/>
                <w:color w:val="000000"/>
              </w:rPr>
            </w:pPr>
            <w:r w:rsidRPr="00C944C7">
              <w:rPr>
                <w:rFonts w:cstheme="minorHAnsi"/>
                <w:sz w:val="20"/>
                <w:szCs w:val="20"/>
              </w:rPr>
              <w:t>$</w:t>
            </w:r>
            <w:r>
              <w:rPr>
                <w:rFonts w:cstheme="minorHAnsi"/>
                <w:sz w:val="20"/>
                <w:szCs w:val="20"/>
              </w:rPr>
              <w:t>3,410</w:t>
            </w:r>
            <w:r w:rsidRPr="006F6EE2">
              <w:rPr>
                <w:rFonts w:cstheme="minorHAnsi"/>
                <w:sz w:val="20"/>
                <w:szCs w:val="20"/>
              </w:rPr>
              <w:t xml:space="preserve"> </w:t>
            </w:r>
            <w:r w:rsidRPr="00C944C7">
              <w:rPr>
                <w:rFonts w:cstheme="minorHAnsi"/>
                <w:sz w:val="20"/>
                <w:szCs w:val="20"/>
              </w:rPr>
              <w:t>(micro entity)</w:t>
            </w:r>
          </w:p>
        </w:tc>
        <w:tc>
          <w:tcPr>
            <w:tcW w:w="2610" w:type="dxa"/>
            <w:vAlign w:val="center"/>
          </w:tcPr>
          <w:p w:rsidR="00857442" w:rsidRPr="00C944C7" w:rsidP="00857442">
            <w:pPr>
              <w:pStyle w:val="NoSpacing"/>
              <w:jc w:val="center"/>
              <w:rPr>
                <w:rFonts w:cstheme="minorHAnsi"/>
                <w:sz w:val="20"/>
                <w:szCs w:val="20"/>
              </w:rPr>
            </w:pPr>
            <w:r w:rsidRPr="00C944C7">
              <w:rPr>
                <w:rFonts w:cstheme="minorHAnsi"/>
                <w:sz w:val="20"/>
                <w:szCs w:val="20"/>
              </w:rPr>
              <w:t>$</w:t>
            </w:r>
            <w:r w:rsidRPr="002A7CD9">
              <w:rPr>
                <w:rFonts w:cstheme="minorHAnsi"/>
                <w:sz w:val="20"/>
                <w:szCs w:val="20"/>
              </w:rPr>
              <w:t>45,320</w:t>
            </w:r>
            <w:r w:rsidRPr="00C944C7">
              <w:rPr>
                <w:rFonts w:cstheme="minorHAnsi"/>
                <w:sz w:val="20"/>
                <w:szCs w:val="20"/>
              </w:rPr>
              <w:t xml:space="preserve"> (small entity)</w:t>
            </w:r>
          </w:p>
          <w:p w:rsidR="00857442" w:rsidRPr="00C944C7" w:rsidP="00857442">
            <w:pPr>
              <w:jc w:val="center"/>
              <w:rPr>
                <w:rFonts w:cstheme="minorHAnsi"/>
                <w:color w:val="000000"/>
              </w:rPr>
            </w:pPr>
            <w:r w:rsidRPr="00C944C7">
              <w:rPr>
                <w:rFonts w:cstheme="minorHAnsi"/>
                <w:sz w:val="20"/>
                <w:szCs w:val="20"/>
              </w:rPr>
              <w:t>$</w:t>
            </w:r>
            <w:r w:rsidRPr="002A7CD9">
              <w:rPr>
                <w:rFonts w:cstheme="minorHAnsi"/>
                <w:sz w:val="20"/>
                <w:szCs w:val="20"/>
              </w:rPr>
              <w:t>2,728</w:t>
            </w:r>
            <w:r w:rsidRPr="00C944C7">
              <w:rPr>
                <w:rFonts w:cstheme="minorHAnsi"/>
                <w:sz w:val="20"/>
                <w:szCs w:val="20"/>
              </w:rPr>
              <w:t xml:space="preserve"> (micro entity)</w:t>
            </w:r>
          </w:p>
        </w:tc>
        <w:tc>
          <w:tcPr>
            <w:tcW w:w="2520" w:type="dxa"/>
            <w:vAlign w:val="center"/>
          </w:tcPr>
          <w:p w:rsidR="00857442" w:rsidRPr="00C944C7" w:rsidP="00857442">
            <w:pPr>
              <w:pStyle w:val="NoSpacing"/>
              <w:jc w:val="center"/>
              <w:rPr>
                <w:rFonts w:cstheme="minorHAnsi"/>
                <w:sz w:val="20"/>
                <w:szCs w:val="20"/>
              </w:rPr>
            </w:pPr>
            <w:r w:rsidRPr="00C944C7">
              <w:rPr>
                <w:rFonts w:cstheme="minorHAnsi"/>
                <w:sz w:val="20"/>
                <w:szCs w:val="20"/>
              </w:rPr>
              <w:t>-$</w:t>
            </w:r>
            <w:r w:rsidRPr="00857442">
              <w:rPr>
                <w:rFonts w:cstheme="minorHAnsi"/>
                <w:sz w:val="20"/>
                <w:szCs w:val="20"/>
              </w:rPr>
              <w:t xml:space="preserve">11,330 </w:t>
            </w:r>
            <w:r w:rsidRPr="00C944C7">
              <w:rPr>
                <w:rFonts w:cstheme="minorHAnsi"/>
                <w:sz w:val="20"/>
                <w:szCs w:val="20"/>
              </w:rPr>
              <w:t>(small entity)</w:t>
            </w:r>
          </w:p>
          <w:p w:rsidR="00857442" w:rsidRPr="00C944C7" w:rsidP="00857442">
            <w:pPr>
              <w:jc w:val="center"/>
              <w:rPr>
                <w:rFonts w:cstheme="minorHAnsi"/>
                <w:color w:val="000000"/>
              </w:rPr>
            </w:pPr>
            <w:r w:rsidRPr="00C944C7">
              <w:rPr>
                <w:rFonts w:cstheme="minorHAnsi"/>
                <w:sz w:val="20"/>
                <w:szCs w:val="20"/>
              </w:rPr>
              <w:t>-$</w:t>
            </w:r>
            <w:r w:rsidRPr="00857442">
              <w:rPr>
                <w:rFonts w:cstheme="minorHAnsi"/>
                <w:sz w:val="20"/>
                <w:szCs w:val="20"/>
              </w:rPr>
              <w:t xml:space="preserve">682 </w:t>
            </w:r>
            <w:r w:rsidRPr="00C944C7">
              <w:rPr>
                <w:rFonts w:cstheme="minorHAnsi"/>
                <w:sz w:val="20"/>
                <w:szCs w:val="20"/>
              </w:rPr>
              <w:t>(micro entity)</w:t>
            </w:r>
          </w:p>
        </w:tc>
      </w:tr>
      <w:tr w:rsidTr="002560B3">
        <w:tblPrEx>
          <w:tblW w:w="11070" w:type="dxa"/>
          <w:tblInd w:w="-635" w:type="dxa"/>
          <w:tblLook w:val="04A0"/>
        </w:tblPrEx>
        <w:tc>
          <w:tcPr>
            <w:tcW w:w="539" w:type="dxa"/>
            <w:vAlign w:val="center"/>
          </w:tcPr>
          <w:p w:rsidR="00857442" w:rsidP="00857442">
            <w:pPr>
              <w:jc w:val="center"/>
              <w:rPr>
                <w:rFonts w:cstheme="minorHAnsi"/>
                <w:color w:val="000000"/>
                <w:sz w:val="20"/>
                <w:szCs w:val="20"/>
              </w:rPr>
            </w:pPr>
            <w:r>
              <w:rPr>
                <w:rFonts w:cstheme="minorHAnsi"/>
                <w:color w:val="000000"/>
                <w:sz w:val="20"/>
                <w:szCs w:val="20"/>
              </w:rPr>
              <w:t>3</w:t>
            </w:r>
          </w:p>
        </w:tc>
        <w:tc>
          <w:tcPr>
            <w:tcW w:w="3151" w:type="dxa"/>
            <w:vAlign w:val="center"/>
          </w:tcPr>
          <w:p w:rsidR="00857442" w:rsidRPr="008759E2" w:rsidP="00857442">
            <w:pPr>
              <w:rPr>
                <w:sz w:val="20"/>
                <w:szCs w:val="20"/>
              </w:rPr>
            </w:pPr>
            <w:r w:rsidRPr="008123CC">
              <w:rPr>
                <w:sz w:val="20"/>
                <w:szCs w:val="20"/>
              </w:rPr>
              <w:t>Petitions requiring the petition fee set forth in 37 CFR 1.17 (h) (Group III)</w:t>
            </w:r>
          </w:p>
        </w:tc>
        <w:tc>
          <w:tcPr>
            <w:tcW w:w="2250" w:type="dxa"/>
            <w:vAlign w:val="center"/>
          </w:tcPr>
          <w:p w:rsidR="00857442" w:rsidRPr="00C944C7" w:rsidP="00857442">
            <w:pPr>
              <w:pStyle w:val="NoSpacing"/>
              <w:jc w:val="center"/>
              <w:rPr>
                <w:rFonts w:cstheme="minorHAnsi"/>
                <w:sz w:val="20"/>
                <w:szCs w:val="20"/>
              </w:rPr>
            </w:pPr>
            <w:r w:rsidRPr="006F6EE2">
              <w:rPr>
                <w:rFonts w:cstheme="minorHAnsi"/>
                <w:sz w:val="20"/>
                <w:szCs w:val="20"/>
              </w:rPr>
              <w:t>$</w:t>
            </w:r>
            <w:r>
              <w:rPr>
                <w:rFonts w:cstheme="minorHAnsi"/>
                <w:sz w:val="20"/>
                <w:szCs w:val="20"/>
              </w:rPr>
              <w:t>264,390</w:t>
            </w:r>
            <w:r w:rsidRPr="006F6EE2">
              <w:rPr>
                <w:rFonts w:cstheme="minorHAnsi"/>
                <w:sz w:val="20"/>
                <w:szCs w:val="20"/>
              </w:rPr>
              <w:t xml:space="preserve"> </w:t>
            </w:r>
            <w:r w:rsidRPr="00C944C7">
              <w:rPr>
                <w:rFonts w:cstheme="minorHAnsi"/>
                <w:sz w:val="20"/>
                <w:szCs w:val="20"/>
              </w:rPr>
              <w:t>(small entity)</w:t>
            </w:r>
          </w:p>
          <w:p w:rsidR="00857442" w:rsidRPr="00C944C7" w:rsidP="00857442">
            <w:pPr>
              <w:jc w:val="center"/>
              <w:rPr>
                <w:rFonts w:cstheme="minorHAnsi"/>
                <w:color w:val="000000"/>
              </w:rPr>
            </w:pPr>
            <w:r w:rsidRPr="00C944C7">
              <w:rPr>
                <w:rFonts w:cstheme="minorHAnsi"/>
                <w:sz w:val="20"/>
                <w:szCs w:val="20"/>
              </w:rPr>
              <w:t>$</w:t>
            </w:r>
            <w:r w:rsidRPr="00857442">
              <w:rPr>
                <w:rFonts w:cstheme="minorHAnsi"/>
                <w:sz w:val="20"/>
                <w:szCs w:val="20"/>
              </w:rPr>
              <w:t xml:space="preserve">7,490 </w:t>
            </w:r>
            <w:r w:rsidRPr="00C944C7">
              <w:rPr>
                <w:rFonts w:cstheme="minorHAnsi"/>
                <w:sz w:val="20"/>
                <w:szCs w:val="20"/>
              </w:rPr>
              <w:t>(micro entity)</w:t>
            </w:r>
          </w:p>
        </w:tc>
        <w:tc>
          <w:tcPr>
            <w:tcW w:w="2610" w:type="dxa"/>
            <w:vAlign w:val="center"/>
          </w:tcPr>
          <w:p w:rsidR="00857442" w:rsidRPr="00C944C7" w:rsidP="00857442">
            <w:pPr>
              <w:pStyle w:val="NoSpacing"/>
              <w:jc w:val="center"/>
              <w:rPr>
                <w:rFonts w:cstheme="minorHAnsi"/>
                <w:sz w:val="20"/>
                <w:szCs w:val="20"/>
              </w:rPr>
            </w:pPr>
            <w:r w:rsidRPr="00C944C7">
              <w:rPr>
                <w:rFonts w:cstheme="minorHAnsi"/>
                <w:sz w:val="20"/>
                <w:szCs w:val="20"/>
              </w:rPr>
              <w:t>$</w:t>
            </w:r>
            <w:r w:rsidRPr="002A7CD9">
              <w:rPr>
                <w:rFonts w:cstheme="minorHAnsi"/>
                <w:sz w:val="20"/>
                <w:szCs w:val="20"/>
              </w:rPr>
              <w:t>211,512</w:t>
            </w:r>
            <w:r w:rsidRPr="00C944C7">
              <w:rPr>
                <w:rFonts w:cstheme="minorHAnsi"/>
                <w:sz w:val="20"/>
                <w:szCs w:val="20"/>
              </w:rPr>
              <w:t xml:space="preserve"> (small entity)</w:t>
            </w:r>
          </w:p>
          <w:p w:rsidR="00857442" w:rsidRPr="00C944C7" w:rsidP="00857442">
            <w:pPr>
              <w:jc w:val="center"/>
              <w:rPr>
                <w:rFonts w:cstheme="minorHAnsi"/>
                <w:color w:val="000000"/>
              </w:rPr>
            </w:pPr>
            <w:r w:rsidRPr="00C944C7">
              <w:rPr>
                <w:rFonts w:cstheme="minorHAnsi"/>
                <w:sz w:val="20"/>
                <w:szCs w:val="20"/>
              </w:rPr>
              <w:t>$</w:t>
            </w:r>
            <w:r w:rsidRPr="002A7CD9">
              <w:rPr>
                <w:rFonts w:cstheme="minorHAnsi"/>
                <w:sz w:val="20"/>
                <w:szCs w:val="20"/>
              </w:rPr>
              <w:t xml:space="preserve">5,992 </w:t>
            </w:r>
            <w:r w:rsidRPr="00C944C7">
              <w:rPr>
                <w:rFonts w:cstheme="minorHAnsi"/>
                <w:sz w:val="20"/>
                <w:szCs w:val="20"/>
              </w:rPr>
              <w:t>(micro entity)</w:t>
            </w:r>
          </w:p>
        </w:tc>
        <w:tc>
          <w:tcPr>
            <w:tcW w:w="2520" w:type="dxa"/>
            <w:vAlign w:val="center"/>
          </w:tcPr>
          <w:p w:rsidR="00857442" w:rsidRPr="00C944C7" w:rsidP="00857442">
            <w:pPr>
              <w:pStyle w:val="NoSpacing"/>
              <w:jc w:val="center"/>
              <w:rPr>
                <w:rFonts w:cstheme="minorHAnsi"/>
                <w:sz w:val="20"/>
                <w:szCs w:val="20"/>
              </w:rPr>
            </w:pPr>
            <w:r w:rsidRPr="00C944C7">
              <w:rPr>
                <w:rFonts w:cstheme="minorHAnsi"/>
                <w:sz w:val="20"/>
                <w:szCs w:val="20"/>
              </w:rPr>
              <w:t>-$</w:t>
            </w:r>
            <w:r w:rsidRPr="00857442">
              <w:rPr>
                <w:rFonts w:cstheme="minorHAnsi"/>
                <w:sz w:val="20"/>
                <w:szCs w:val="20"/>
              </w:rPr>
              <w:t xml:space="preserve">52,878 </w:t>
            </w:r>
            <w:r w:rsidRPr="00C944C7">
              <w:rPr>
                <w:rFonts w:cstheme="minorHAnsi"/>
                <w:sz w:val="20"/>
                <w:szCs w:val="20"/>
              </w:rPr>
              <w:t>(small entity)</w:t>
            </w:r>
          </w:p>
          <w:p w:rsidR="00857442" w:rsidRPr="00C944C7" w:rsidP="00857442">
            <w:pPr>
              <w:jc w:val="center"/>
              <w:rPr>
                <w:rFonts w:cstheme="minorHAnsi"/>
                <w:color w:val="000000"/>
              </w:rPr>
            </w:pPr>
            <w:r w:rsidRPr="00C944C7">
              <w:rPr>
                <w:rFonts w:cstheme="minorHAnsi"/>
                <w:sz w:val="20"/>
                <w:szCs w:val="20"/>
              </w:rPr>
              <w:t>-$</w:t>
            </w:r>
            <w:r w:rsidRPr="00857442">
              <w:rPr>
                <w:rFonts w:cstheme="minorHAnsi"/>
                <w:sz w:val="20"/>
                <w:szCs w:val="20"/>
              </w:rPr>
              <w:t xml:space="preserve">1,498 </w:t>
            </w:r>
            <w:r w:rsidRPr="00C944C7">
              <w:rPr>
                <w:rFonts w:cstheme="minorHAnsi"/>
                <w:sz w:val="20"/>
                <w:szCs w:val="20"/>
              </w:rPr>
              <w:t>(micro 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340CED" w:rsidP="00CF0900">
            <w:pPr>
              <w:pStyle w:val="NoSpacing"/>
              <w:jc w:val="right"/>
              <w:rPr>
                <w:rFonts w:cstheme="minorHAnsi"/>
                <w:b/>
              </w:rPr>
            </w:pPr>
            <w:r w:rsidRPr="00340CED">
              <w:rPr>
                <w:rFonts w:cstheme="minorHAnsi"/>
                <w:b/>
              </w:rPr>
              <w:t>$</w:t>
            </w:r>
            <w:r w:rsidRPr="00857442" w:rsidR="00857442">
              <w:rPr>
                <w:rFonts w:cstheme="minorHAnsi"/>
                <w:b/>
              </w:rPr>
              <w:t>530,180</w:t>
            </w:r>
          </w:p>
        </w:tc>
        <w:tc>
          <w:tcPr>
            <w:tcW w:w="2610" w:type="dxa"/>
            <w:vAlign w:val="center"/>
          </w:tcPr>
          <w:p w:rsidR="002311B2" w:rsidRPr="00340CED" w:rsidP="00CF0900">
            <w:pPr>
              <w:pStyle w:val="NoSpacing"/>
              <w:jc w:val="right"/>
              <w:rPr>
                <w:rFonts w:cstheme="minorHAnsi"/>
                <w:b/>
              </w:rPr>
            </w:pPr>
            <w:r w:rsidRPr="00340CED">
              <w:rPr>
                <w:rFonts w:cstheme="minorHAnsi"/>
                <w:b/>
              </w:rPr>
              <w:t>$</w:t>
            </w:r>
            <w:r w:rsidRPr="00857442" w:rsidR="00857442">
              <w:rPr>
                <w:rFonts w:cstheme="minorHAnsi"/>
                <w:b/>
              </w:rPr>
              <w:t>424,144</w:t>
            </w:r>
          </w:p>
        </w:tc>
        <w:tc>
          <w:tcPr>
            <w:tcW w:w="2520" w:type="dxa"/>
            <w:vAlign w:val="center"/>
          </w:tcPr>
          <w:p w:rsidR="002311B2" w:rsidRPr="00340CED" w:rsidP="00CF0900">
            <w:pPr>
              <w:pStyle w:val="NoSpacing"/>
              <w:jc w:val="right"/>
              <w:rPr>
                <w:rFonts w:cstheme="minorHAnsi"/>
                <w:b/>
              </w:rPr>
            </w:pPr>
            <w:r>
              <w:rPr>
                <w:rFonts w:cstheme="minorHAnsi"/>
                <w:b/>
              </w:rPr>
              <w:t>-</w:t>
            </w:r>
            <w:r w:rsidRPr="00340CED">
              <w:rPr>
                <w:rFonts w:cstheme="minorHAnsi"/>
                <w:b/>
              </w:rPr>
              <w:t>$</w:t>
            </w:r>
            <w:r w:rsidRPr="00857442" w:rsidR="00857442">
              <w:rPr>
                <w:rFonts w:cstheme="minorHAnsi"/>
                <w:b/>
              </w:rPr>
              <w:t>106,036</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Pr="005D5D23" w:rsidR="005D5D23">
        <w:rPr>
          <w:rFonts w:cstheme="minorHAnsi"/>
        </w:rPr>
        <w:t>six</w:t>
      </w:r>
      <w:r w:rsidRPr="005D5D23">
        <w:rPr>
          <w:rFonts w:cstheme="minorHAnsi"/>
        </w:rPr>
        <w:t xml:space="preserve"> </w:t>
      </w:r>
      <w:r w:rsidRPr="005D5D23" w:rsidR="00905958">
        <w:rPr>
          <w:rFonts w:cstheme="minorHAnsi"/>
        </w:rPr>
        <w:t>fees</w:t>
      </w:r>
      <w:r w:rsidRPr="00340CED">
        <w:rPr>
          <w:rFonts w:cstheme="minorHAnsi"/>
        </w:rPr>
        <w:t xml:space="preserve"> and a </w:t>
      </w:r>
      <w:r w:rsidR="00811949">
        <w:rPr>
          <w:rFonts w:cstheme="minorHAnsi"/>
        </w:rPr>
        <w:t>decrease</w:t>
      </w:r>
      <w:r w:rsidRPr="00340CED">
        <w:rPr>
          <w:rFonts w:cstheme="minorHAnsi"/>
        </w:rPr>
        <w:t xml:space="preserve"> of $</w:t>
      </w:r>
      <w:r w:rsidRPr="00857442" w:rsidR="00857442">
        <w:rPr>
          <w:rFonts w:cstheme="minorHAnsi"/>
        </w:rPr>
        <w:t>106,036</w:t>
      </w:r>
      <w:r w:rsidR="00811949">
        <w:rPr>
          <w:rFonts w:cstheme="minorHAnsi"/>
        </w:rPr>
        <w:t xml:space="preserve"> </w:t>
      </w:r>
      <w:r w:rsidRPr="00340CED">
        <w:rPr>
          <w:rFonts w:cstheme="minorHAnsi"/>
        </w:rPr>
        <w:t>in annual (non-hourly) costs to collection 0651-00</w:t>
      </w:r>
      <w:r w:rsidR="00905958">
        <w:rPr>
          <w:rFonts w:cstheme="minorHAnsi"/>
        </w:rPr>
        <w:t>59</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Pr>
                <w:rFonts w:cstheme="minorHAnsi"/>
              </w:rPr>
              <w:t>3,</w:t>
            </w:r>
            <w:r w:rsidR="00905958">
              <w:rPr>
                <w:rFonts w:cstheme="minorHAnsi"/>
              </w:rPr>
              <w:t>195,134</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Pr="00857442" w:rsidR="00857442">
              <w:rPr>
                <w:rFonts w:cstheme="minorHAnsi"/>
              </w:rPr>
              <w:t>106,036</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857442" w:rsidR="00857442">
              <w:rPr>
                <w:rFonts w:cstheme="minorHAnsi"/>
              </w:rPr>
              <w:t>3,089,098</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Pr>
          <w:rFonts w:cstheme="minorHAnsi"/>
        </w:rPr>
        <w:t>5</w:t>
      </w:r>
      <w:r w:rsidR="00905958">
        <w:rPr>
          <w:rFonts w:cstheme="minorHAnsi"/>
        </w:rPr>
        <w:t>9</w:t>
      </w:r>
      <w:r w:rsidRPr="00340CED">
        <w:rPr>
          <w:rFonts w:cstheme="minorHAnsi"/>
        </w:rPr>
        <w:t>’s revised burden is as follows:</w:t>
      </w:r>
    </w:p>
    <w:p w:rsidR="002311B2" w:rsidRPr="00340CED" w:rsidP="002311B2">
      <w:pPr>
        <w:pStyle w:val="NoSpacing"/>
        <w:jc w:val="both"/>
        <w:rPr>
          <w:rFonts w:cstheme="minorHAnsi"/>
        </w:rPr>
      </w:pPr>
    </w:p>
    <w:p w:rsidR="00A03524" w:rsidP="00A03524">
      <w:pPr>
        <w:pStyle w:val="NoSpacing"/>
        <w:numPr>
          <w:ilvl w:val="0"/>
          <w:numId w:val="1"/>
        </w:numPr>
        <w:jc w:val="both"/>
        <w:rPr>
          <w:rFonts w:cstheme="minorHAnsi"/>
        </w:rPr>
      </w:pPr>
      <w:r>
        <w:rPr>
          <w:rFonts w:cstheme="minorHAnsi"/>
        </w:rPr>
        <w:t>40,922</w:t>
      </w:r>
      <w:r>
        <w:rPr>
          <w:rFonts w:cstheme="minorHAnsi"/>
        </w:rPr>
        <w:t xml:space="preserve"> in annual responses (unchanged)</w:t>
      </w:r>
    </w:p>
    <w:p w:rsidR="00A03524" w:rsidRPr="00A03524" w:rsidP="00A03524">
      <w:pPr>
        <w:pStyle w:val="NoSpacing"/>
        <w:numPr>
          <w:ilvl w:val="0"/>
          <w:numId w:val="1"/>
        </w:numPr>
        <w:jc w:val="both"/>
        <w:rPr>
          <w:rFonts w:cstheme="minorHAnsi"/>
        </w:rPr>
      </w:pPr>
      <w:r>
        <w:rPr>
          <w:rFonts w:cstheme="minorHAnsi"/>
        </w:rPr>
        <w:t>72,959</w:t>
      </w:r>
      <w:bookmarkStart w:id="0" w:name="_GoBack"/>
      <w:bookmarkEnd w:id="0"/>
      <w:r>
        <w:rPr>
          <w:rFonts w:cstheme="minorHAnsi"/>
        </w:rPr>
        <w:t xml:space="preserve">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857442">
        <w:rPr>
          <w:rFonts w:cstheme="minorHAnsi"/>
        </w:rPr>
        <w:t>3,089,098</w:t>
      </w:r>
      <w:r w:rsidR="002560B3">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75B2B"/>
    <w:rsid w:val="002311B2"/>
    <w:rsid w:val="002560B3"/>
    <w:rsid w:val="00272896"/>
    <w:rsid w:val="002A7CD9"/>
    <w:rsid w:val="00340CED"/>
    <w:rsid w:val="003829FD"/>
    <w:rsid w:val="003B7ACB"/>
    <w:rsid w:val="003D0557"/>
    <w:rsid w:val="003E453C"/>
    <w:rsid w:val="004871C0"/>
    <w:rsid w:val="005D5D23"/>
    <w:rsid w:val="00606922"/>
    <w:rsid w:val="006F6EE2"/>
    <w:rsid w:val="00710659"/>
    <w:rsid w:val="00805009"/>
    <w:rsid w:val="00811949"/>
    <w:rsid w:val="008123CC"/>
    <w:rsid w:val="00857442"/>
    <w:rsid w:val="008759E2"/>
    <w:rsid w:val="00905958"/>
    <w:rsid w:val="00912349"/>
    <w:rsid w:val="009274FD"/>
    <w:rsid w:val="009F0C4F"/>
    <w:rsid w:val="00A03524"/>
    <w:rsid w:val="00C944C7"/>
    <w:rsid w:val="00CF0900"/>
    <w:rsid w:val="00D11536"/>
    <w:rsid w:val="00D579A2"/>
    <w:rsid w:val="00D73F3C"/>
    <w:rsid w:val="00DA77EF"/>
    <w:rsid w:val="00E86712"/>
    <w:rsid w:val="00F21D41"/>
    <w:rsid w:val="00F77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F3F1C1"/>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14</cp:revision>
  <dcterms:created xsi:type="dcterms:W3CDTF">2023-02-09T13:49:00Z</dcterms:created>
  <dcterms:modified xsi:type="dcterms:W3CDTF">2023-03-01T20:54:00Z</dcterms:modified>
</cp:coreProperties>
</file>