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7257767" w:displacedByCustomXml="next"/>
    <w:sdt>
      <w:sdtPr>
        <w:id w:val="-1486543968"/>
        <w:docPartObj>
          <w:docPartGallery w:val="Cover Pages"/>
          <w:docPartUnique/>
        </w:docPartObj>
      </w:sdtPr>
      <w:sdtEndPr>
        <w:rPr>
          <w:sz w:val="44"/>
          <w:szCs w:val="44"/>
        </w:rPr>
      </w:sdtEndPr>
      <w:sdtContent>
        <w:bookmarkStart w:id="1" w:name="OLE_LINK1" w:displacedByCustomXml="prev"/>
        <w:p w:rsidR="00457124" w:rsidP="00457124" w14:paraId="6C8E4923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Attachment E</w:t>
          </w:r>
        </w:p>
        <w:p w:rsidR="00457124" w:rsidP="00457124" w14:paraId="2998B708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</w:p>
        <w:p w:rsidR="00457124" w:rsidP="00457124" w14:paraId="62B2765C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Department of Commerce</w:t>
          </w:r>
        </w:p>
        <w:p w:rsidR="00457124" w:rsidP="00457124" w14:paraId="73739A0F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United States Census Bureau</w:t>
          </w:r>
        </w:p>
        <w:p w:rsidR="00457124" w:rsidP="00457124" w14:paraId="34EA2E35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OMB Information Collection Request</w:t>
          </w:r>
        </w:p>
        <w:p w:rsidR="00457124" w:rsidP="00457124" w14:paraId="16FB6B5E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Annual Integrated Economic Survey</w:t>
          </w:r>
        </w:p>
        <w:p w:rsidR="00457124" w:rsidP="00457124" w14:paraId="4652ACE5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OMB Control Number 0607-XXXX</w:t>
          </w:r>
        </w:p>
        <w:p w:rsidR="00457124" w:rsidP="00457124" w14:paraId="6CBFAC6C" w14:textId="77777777">
          <w:pPr>
            <w:autoSpaceDE w:val="0"/>
            <w:autoSpaceDN w:val="0"/>
            <w:adjustRightInd w:val="0"/>
            <w:spacing w:after="0"/>
            <w:jc w:val="center"/>
            <w:rPr>
              <w:rFonts w:ascii="Calibri-Bold" w:hAnsi="Calibri-Bold" w:cs="Calibri-Bold"/>
              <w:b/>
              <w:bCs/>
              <w:sz w:val="24"/>
              <w:szCs w:val="24"/>
            </w:rPr>
          </w:pPr>
        </w:p>
        <w:p w:rsidR="00457124" w:rsidP="00457124" w14:paraId="1046A645" w14:textId="32E2EA61">
          <w:pPr>
            <w:autoSpaceDE w:val="0"/>
            <w:autoSpaceDN w:val="0"/>
            <w:adjustRightInd w:val="0"/>
            <w:spacing w:after="0"/>
            <w:rPr>
              <w:rFonts w:ascii="Calibri-Bold" w:hAnsi="Calibri-Bold" w:cs="Calibri-Bold"/>
              <w:b/>
              <w:bCs/>
              <w:sz w:val="24"/>
              <w:szCs w:val="24"/>
            </w:rPr>
          </w:pP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 xml:space="preserve">                                                               Summary of </w:t>
          </w:r>
          <w:r w:rsidR="006D78B3">
            <w:rPr>
              <w:rFonts w:ascii="Calibri-Bold" w:hAnsi="Calibri-Bold" w:cs="Calibri-Bold"/>
              <w:b/>
              <w:bCs/>
              <w:sz w:val="24"/>
              <w:szCs w:val="24"/>
            </w:rPr>
            <w:t xml:space="preserve">the </w:t>
          </w:r>
          <w:r>
            <w:rPr>
              <w:rFonts w:ascii="Calibri-Bold" w:hAnsi="Calibri-Bold" w:cs="Calibri-Bold"/>
              <w:b/>
              <w:bCs/>
              <w:sz w:val="24"/>
              <w:szCs w:val="24"/>
            </w:rPr>
            <w:t>AIES Content</w:t>
          </w:r>
        </w:p>
        <w:bookmarkEnd w:id="1"/>
        <w:p w:rsidR="00A32DA8" w14:paraId="0BBEC2C9" w14:textId="01656270"/>
        <w:tbl>
          <w:tblPr>
            <w:tblpPr w:leftFromText="187" w:rightFromText="187" w:horzAnchor="margin" w:tblpXSpec="center" w:tblpY="2881"/>
            <w:tblW w:w="447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/>
          </w:tblPr>
          <w:tblGrid>
            <w:gridCol w:w="8354"/>
          </w:tblGrid>
          <w:tr w14:paraId="200B7F1F" w14:textId="77777777" w:rsidTr="00FD0B48">
            <w:tblPrEx>
              <w:tblW w:w="4470" w:type="pct"/>
              <w:tblBorders>
                <w:left w:val="single" w:sz="12" w:space="0" w:color="4472C4" w:themeColor="accent1"/>
              </w:tblBorders>
              <w:tblCellMar>
                <w:left w:w="144" w:type="dxa"/>
                <w:right w:w="115" w:type="dxa"/>
              </w:tblCellMar>
              <w:tblLook w:val="04A0"/>
            </w:tblPrEx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A1D64CA214194F26BF9D9796C994532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835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2DA8" w14:paraId="3043471A" w14:textId="750ECDD3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Census Bureau</w:t>
                    </w:r>
                  </w:p>
                </w:tc>
              </w:sdtContent>
            </w:sdt>
          </w:tr>
          <w:tr w14:paraId="6E77637B" w14:textId="77777777" w:rsidTr="00FD0B48">
            <w:tblPrEx>
              <w:tblW w:w="4470" w:type="pct"/>
              <w:tblCellMar>
                <w:left w:w="144" w:type="dxa"/>
                <w:right w:w="115" w:type="dxa"/>
              </w:tblCellMar>
              <w:tblLook w:val="04A0"/>
            </w:tblPrEx>
            <w:tc>
              <w:tcPr>
                <w:tcW w:w="8355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13832321B7AC4CC9A0D222944C00D0A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32DA8" w14:paraId="74189775" w14:textId="76D8B8AC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Annual Integrated Economic Survey (AIES) - Content for Survey Year 2023  Collection</w:t>
                    </w:r>
                  </w:p>
                </w:sdtContent>
              </w:sdt>
            </w:tc>
          </w:tr>
          <w:tr w14:paraId="58663964" w14:textId="77777777" w:rsidTr="00FD0B48">
            <w:tblPrEx>
              <w:tblW w:w="4470" w:type="pct"/>
              <w:tblCellMar>
                <w:left w:w="144" w:type="dxa"/>
                <w:right w:w="115" w:type="dxa"/>
              </w:tblCellMar>
              <w:tblLook w:val="04A0"/>
            </w:tblPrEx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98344BDF008545689E70EE046C8951C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835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2DA8" w14:paraId="753048D0" w14:textId="4D80F299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3</w:t>
                    </w:r>
                    <w:r w:rsidR="00ED00EC">
                      <w:rPr>
                        <w:color w:val="2F5496" w:themeColor="accent1" w:themeShade="BF"/>
                        <w:sz w:val="24"/>
                        <w:szCs w:val="24"/>
                      </w:rPr>
                      <w:t>-</w:t>
                    </w: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07</w:t>
                    </w:r>
                    <w:r w:rsidR="00ED00EC">
                      <w:rPr>
                        <w:color w:val="2F5496" w:themeColor="accent1" w:themeShade="BF"/>
                        <w:sz w:val="24"/>
                        <w:szCs w:val="24"/>
                      </w:rPr>
                      <w:t>-202</w:t>
                    </w:r>
                    <w:r w:rsidR="005216AF">
                      <w:rPr>
                        <w:color w:val="2F5496" w:themeColor="accent1" w:themeShade="BF"/>
                        <w:sz w:val="24"/>
                        <w:szCs w:val="24"/>
                      </w:rPr>
                      <w:t>3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/>
          </w:tblPr>
          <w:tblGrid>
            <w:gridCol w:w="7220"/>
          </w:tblGrid>
          <w:tr w14:paraId="1836BC1B" w14:textId="77777777">
            <w:tblPrEx>
              <w:tblW w:w="3857" w:type="pct"/>
              <w:tblLook w:val="04A0"/>
            </w:tblPrEx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2DA8" w14:paraId="64B48578" w14:textId="61EF37AF">
                <w:pPr>
                  <w:pStyle w:val="NoSpacing"/>
                  <w:rPr>
                    <w:color w:val="4472C4" w:themeColor="accent1"/>
                    <w:sz w:val="28"/>
                    <w:szCs w:val="28"/>
                  </w:rPr>
                </w:pPr>
              </w:p>
              <w:p w:rsidR="00A32DA8" w14:paraId="7C714C1E" w14:textId="37D05909">
                <w:pPr>
                  <w:pStyle w:val="NoSpacing"/>
                  <w:rPr>
                    <w:color w:val="4472C4" w:themeColor="accent1"/>
                    <w:sz w:val="28"/>
                    <w:szCs w:val="28"/>
                  </w:rPr>
                </w:pPr>
              </w:p>
              <w:p w:rsidR="00A32DA8" w14:paraId="218220F3" w14:textId="77777777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:rsidR="00555515" w:rsidRPr="009A7DCF" w:rsidP="009A7DCF" w14:paraId="2119784F" w14:textId="19AA6A01">
          <w:pPr>
            <w:rPr>
              <w:rStyle w:val="BookTitle"/>
              <w:rFonts w:asciiTheme="majorHAnsi" w:eastAsiaTheme="majorEastAsia" w:hAnsiTheme="majorHAnsi" w:cstheme="majorBidi"/>
              <w:b w:val="0"/>
              <w:bCs w:val="0"/>
              <w:i w:val="0"/>
              <w:iCs w:val="0"/>
              <w:color w:val="2F5496" w:themeColor="accent1" w:themeShade="BF"/>
              <w:spacing w:val="0"/>
              <w:sz w:val="44"/>
              <w:szCs w:val="44"/>
            </w:rPr>
          </w:pPr>
          <w:r>
            <w:rPr>
              <w:sz w:val="44"/>
              <w:szCs w:val="44"/>
            </w:rPr>
            <w:br w:type="page"/>
          </w:r>
        </w:p>
      </w:sdtContent>
    </w:sdt>
    <w:bookmarkEnd w:id="0" w:displacedByCustomXml="prev"/>
    <w:p w:rsidR="009A7DCF" w:rsidRPr="00DA2358" w:rsidP="009A7DCF" w14:paraId="68BDFED9" w14:textId="5600F42A">
      <w:pPr>
        <w:jc w:val="center"/>
        <w:rPr>
          <w:rStyle w:val="BookTitle"/>
          <w:b w:val="0"/>
          <w:bCs w:val="0"/>
          <w:color w:val="1F3864" w:themeColor="accent1" w:themeShade="80"/>
          <w:sz w:val="36"/>
          <w:szCs w:val="36"/>
        </w:rPr>
      </w:pPr>
      <w:r w:rsidRPr="00DA2358">
        <w:rPr>
          <w:rStyle w:val="BookTitle"/>
          <w:b w:val="0"/>
          <w:bCs w:val="0"/>
          <w:color w:val="1F3864" w:themeColor="accent1" w:themeShade="80"/>
          <w:sz w:val="36"/>
          <w:szCs w:val="36"/>
        </w:rPr>
        <w:t>Annual Integrated Economic Survey Content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83225622"/>
        <w:docPartObj>
          <w:docPartGallery w:val="Table of Contents"/>
          <w:docPartUnique/>
        </w:docPartObj>
      </w:sdtPr>
      <w:sdtEndPr>
        <w:rPr>
          <w:noProof/>
          <w:color w:val="FF0000"/>
        </w:rPr>
      </w:sdtEndPr>
      <w:sdtContent>
        <w:p w:rsidR="0088778D" w:rsidP="00A32DA8" w14:paraId="47D845DF" w14:textId="77777777">
          <w:pPr>
            <w:pStyle w:val="TOCHeading"/>
            <w:rPr>
              <w:noProof/>
            </w:rPr>
          </w:pPr>
          <w:r w:rsidRPr="00DA2358">
            <w:rPr>
              <w:color w:val="1F3864" w:themeColor="accent1" w:themeShade="80"/>
            </w:rPr>
            <w:t>Table of Contents</w:t>
          </w:r>
          <w:r w:rsidRPr="00DA2358">
            <w:rPr>
              <w:color w:val="1F3864" w:themeColor="accent1" w:themeShade="80"/>
            </w:rPr>
            <w:fldChar w:fldCharType="begin"/>
          </w:r>
          <w:r w:rsidRPr="00DA2358">
            <w:rPr>
              <w:color w:val="1F3864" w:themeColor="accent1" w:themeShade="80"/>
            </w:rPr>
            <w:instrText xml:space="preserve"> TOC \o "1-3" \h \z \u </w:instrText>
          </w:r>
          <w:r w:rsidRPr="00DA2358">
            <w:rPr>
              <w:color w:val="1F3864" w:themeColor="accent1" w:themeShade="80"/>
            </w:rPr>
            <w:fldChar w:fldCharType="separate"/>
          </w:r>
        </w:p>
        <w:p w:rsidR="0088778D" w:rsidRPr="0088778D" w14:paraId="37F2F229" w14:textId="4D82E41C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129093061" w:history="1">
            <w:r w:rsidRPr="0088778D">
              <w:rPr>
                <w:rStyle w:val="Hyperlink"/>
                <w:smallCaps/>
              </w:rPr>
              <w:t>Company-Level Content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_Toc129093061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2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7E40F05F" w14:textId="502328D4">
          <w:pPr>
            <w:pStyle w:val="TOC3"/>
            <w:rPr>
              <w:rFonts w:eastAsiaTheme="minorEastAsia"/>
            </w:rPr>
          </w:pPr>
          <w:hyperlink w:anchor="_Toc129093062" w:history="1">
            <w:r w:rsidRPr="0088778D">
              <w:rPr>
                <w:rStyle w:val="Hyperlink"/>
              </w:rPr>
              <w:t>Company Information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_Toc129093062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2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1C5278C8" w14:textId="0204B873">
          <w:pPr>
            <w:pStyle w:val="TOC3"/>
            <w:rPr>
              <w:rFonts w:eastAsiaTheme="minorEastAsia"/>
            </w:rPr>
          </w:pPr>
          <w:hyperlink w:anchor="_Toc129093063" w:history="1">
            <w:r w:rsidRPr="0088778D">
              <w:rPr>
                <w:rStyle w:val="Hyperlink"/>
              </w:rPr>
              <w:t>Ownership Information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_Toc129093063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2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22F04555" w14:textId="050F9B3B">
          <w:pPr>
            <w:pStyle w:val="TOC3"/>
            <w:rPr>
              <w:rFonts w:eastAsiaTheme="minorEastAsia"/>
            </w:rPr>
          </w:pPr>
          <w:hyperlink w:anchor="_Toc129093064" w:history="1">
            <w:r w:rsidRPr="0088778D">
              <w:rPr>
                <w:rStyle w:val="Hyperlink"/>
              </w:rPr>
              <w:t>Research and Development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_Toc129093064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2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76A09BF4" w14:textId="16E500E4">
          <w:pPr>
            <w:pStyle w:val="TOC3"/>
            <w:rPr>
              <w:rFonts w:eastAsiaTheme="minorEastAsia"/>
            </w:rPr>
          </w:pPr>
          <w:hyperlink w:anchor="_Toc129093065" w:history="1">
            <w:r w:rsidRPr="0088778D">
              <w:rPr>
                <w:rStyle w:val="Hyperlink"/>
              </w:rPr>
              <w:t>Professional Employer Organization (PEO) and Business Cooperative Status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_Toc129093065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2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0A8BC3D3" w14:textId="297A6C38">
          <w:pPr>
            <w:pStyle w:val="TOC3"/>
            <w:rPr>
              <w:rFonts w:eastAsiaTheme="minorEastAsia"/>
            </w:rPr>
          </w:pPr>
          <w:hyperlink w:anchor="_Toc129093066" w:history="1">
            <w:r w:rsidRPr="0088778D">
              <w:rPr>
                <w:rStyle w:val="Hyperlink"/>
              </w:rPr>
              <w:t>Reporting Period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_Toc129093066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2EE42396" w14:textId="6178C6DE">
          <w:pPr>
            <w:pStyle w:val="TOC3"/>
            <w:rPr>
              <w:rFonts w:eastAsiaTheme="minorEastAsia"/>
            </w:rPr>
          </w:pPr>
          <w:hyperlink w:anchor="_Toc129093067" w:history="1">
            <w:r w:rsidRPr="0088778D">
              <w:rPr>
                <w:rStyle w:val="Hyperlink"/>
              </w:rPr>
              <w:t>Number of Establishments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_Toc129093067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0135F23C" w14:textId="1EB20605">
          <w:pPr>
            <w:pStyle w:val="TOC3"/>
            <w:rPr>
              <w:rFonts w:eastAsiaTheme="minorEastAsia"/>
            </w:rPr>
          </w:pPr>
          <w:hyperlink w:anchor="_Toc129093068" w:history="1">
            <w:r w:rsidRPr="0088778D">
              <w:rPr>
                <w:rStyle w:val="Hyperlink"/>
              </w:rPr>
              <w:t>Employment and Payroll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_Toc129093068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0D9A98E1" w14:textId="1440C0FB">
          <w:pPr>
            <w:pStyle w:val="TOC3"/>
            <w:rPr>
              <w:rFonts w:eastAsiaTheme="minorEastAsia"/>
            </w:rPr>
          </w:pPr>
          <w:hyperlink w:anchor="_Toc129093069" w:history="1">
            <w:r w:rsidRPr="0088778D">
              <w:rPr>
                <w:rStyle w:val="Hyperlink"/>
              </w:rPr>
              <w:t>Revenue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_Toc129093069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7EE7A23D" w14:textId="35067758">
          <w:pPr>
            <w:pStyle w:val="TOC3"/>
            <w:rPr>
              <w:rFonts w:eastAsiaTheme="minorEastAsia"/>
            </w:rPr>
          </w:pPr>
          <w:hyperlink w:anchor="_Toc129093070" w:history="1">
            <w:r w:rsidRPr="0088778D">
              <w:rPr>
                <w:rStyle w:val="Hyperlink"/>
              </w:rPr>
              <w:t>Capital Expenditures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_Toc129093070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1747F3D6" w14:textId="0F996A41">
          <w:pPr>
            <w:pStyle w:val="TOC3"/>
            <w:rPr>
              <w:rFonts w:eastAsiaTheme="minorEastAsia"/>
            </w:rPr>
          </w:pPr>
          <w:hyperlink w:anchor="_Toc129093071" w:history="1">
            <w:r w:rsidRPr="0088778D">
              <w:rPr>
                <w:rStyle w:val="Hyperlink"/>
              </w:rPr>
              <w:t>Contact Information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_Toc129093071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3E6229BD" w14:textId="46F6D8DB">
          <w:pPr>
            <w:pStyle w:val="TOC3"/>
            <w:rPr>
              <w:rFonts w:eastAsiaTheme="minorEastAsia"/>
            </w:rPr>
          </w:pPr>
          <w:hyperlink w:anchor="_Toc129093072" w:history="1">
            <w:r w:rsidRPr="0088778D">
              <w:rPr>
                <w:rStyle w:val="Hyperlink"/>
              </w:rPr>
              <w:t>Survey Completion Time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_Toc129093072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56E81F0F" w14:textId="4A2CA86A">
          <w:pPr>
            <w:pStyle w:val="TOC3"/>
            <w:rPr>
              <w:rFonts w:eastAsiaTheme="minorEastAsia"/>
            </w:rPr>
          </w:pPr>
          <w:hyperlink w:anchor="_Toc129093073" w:history="1">
            <w:r w:rsidRPr="0088778D">
              <w:rPr>
                <w:rStyle w:val="Hyperlink"/>
              </w:rPr>
              <w:t>Remarks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_Toc129093073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21FC75C4" w14:textId="6ED6D848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129093074" w:history="1">
            <w:r w:rsidRPr="0088778D">
              <w:rPr>
                <w:rStyle w:val="Hyperlink"/>
                <w:smallCaps/>
              </w:rPr>
              <w:t>Industry-Level Content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_Toc129093074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6D3EA895" w14:textId="50A15560">
          <w:pPr>
            <w:pStyle w:val="TOC3"/>
            <w:rPr>
              <w:rFonts w:eastAsiaTheme="minorEastAsia"/>
            </w:rPr>
          </w:pPr>
          <w:hyperlink w:anchor="_Toc129093075" w:history="1">
            <w:r w:rsidRPr="0088778D">
              <w:rPr>
                <w:rStyle w:val="Hyperlink"/>
              </w:rPr>
              <w:t>Expenses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_Toc129093075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17D647CE" w14:textId="2BA7B0F9">
          <w:pPr>
            <w:pStyle w:val="TOC3"/>
            <w:rPr>
              <w:rFonts w:eastAsiaTheme="minorEastAsia"/>
            </w:rPr>
          </w:pPr>
          <w:hyperlink w:anchor="_Toc129093076" w:history="1">
            <w:r w:rsidRPr="0088778D">
              <w:rPr>
                <w:rStyle w:val="Hyperlink"/>
              </w:rPr>
              <w:t>Detailed Expenses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_Toc129093076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3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128D5E10" w14:textId="5FE93473">
          <w:pPr>
            <w:pStyle w:val="TOC3"/>
            <w:rPr>
              <w:rFonts w:eastAsiaTheme="minorEastAsia"/>
            </w:rPr>
          </w:pPr>
          <w:hyperlink w:anchor="_Toc129093077" w:history="1">
            <w:r w:rsidRPr="0088778D">
              <w:rPr>
                <w:rStyle w:val="Hyperlink"/>
              </w:rPr>
              <w:t>Select Detailed Expenses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_Toc129093077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4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545E5671" w14:textId="4623F08E">
          <w:pPr>
            <w:pStyle w:val="TOC3"/>
            <w:rPr>
              <w:rFonts w:eastAsiaTheme="minorEastAsia"/>
            </w:rPr>
          </w:pPr>
          <w:hyperlink w:anchor="_Toc129093078" w:history="1">
            <w:r w:rsidRPr="0088778D">
              <w:rPr>
                <w:rStyle w:val="Hyperlink"/>
              </w:rPr>
              <w:t>Capital Expenditures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_Toc129093078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4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42270398" w14:textId="3F0545AC">
          <w:pPr>
            <w:pStyle w:val="TOC3"/>
            <w:rPr>
              <w:rFonts w:eastAsiaTheme="minorEastAsia"/>
            </w:rPr>
          </w:pPr>
          <w:hyperlink w:anchor="_Toc129093079" w:history="1">
            <w:r w:rsidRPr="0088778D">
              <w:rPr>
                <w:rStyle w:val="Hyperlink"/>
              </w:rPr>
              <w:t>Resales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_Toc129093079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5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6DC1B030" w14:textId="35625750">
          <w:pPr>
            <w:pStyle w:val="TOC3"/>
            <w:rPr>
              <w:rFonts w:eastAsiaTheme="minorEastAsia"/>
            </w:rPr>
          </w:pPr>
          <w:hyperlink w:anchor="_Toc129093080" w:history="1">
            <w:r w:rsidRPr="0088778D">
              <w:rPr>
                <w:rStyle w:val="Hyperlink"/>
              </w:rPr>
              <w:t>Inventories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_Toc129093080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5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3A9116B3" w14:textId="78B200B5">
          <w:pPr>
            <w:pStyle w:val="TOC3"/>
            <w:rPr>
              <w:rFonts w:eastAsiaTheme="minorEastAsia"/>
            </w:rPr>
          </w:pPr>
          <w:hyperlink w:anchor="_Toc129093081" w:history="1">
            <w:r w:rsidRPr="0088778D">
              <w:rPr>
                <w:rStyle w:val="Hyperlink"/>
                <w:rFonts w:cstheme="majorHAnsi"/>
              </w:rPr>
              <w:t>Select Detailed Inventories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_Toc129093081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5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6B20B534" w14:textId="6349EFAE">
          <w:pPr>
            <w:pStyle w:val="TOC3"/>
            <w:rPr>
              <w:rFonts w:eastAsiaTheme="minorEastAsia"/>
            </w:rPr>
          </w:pPr>
          <w:hyperlink w:anchor="_Toc129093082" w:history="1">
            <w:r w:rsidRPr="0088778D">
              <w:rPr>
                <w:rStyle w:val="Hyperlink"/>
              </w:rPr>
              <w:t>Revenue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_Toc129093082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6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60D48679" w14:textId="51AD401E">
          <w:pPr>
            <w:pStyle w:val="TOC3"/>
            <w:rPr>
              <w:rFonts w:eastAsiaTheme="minorEastAsia"/>
            </w:rPr>
          </w:pPr>
          <w:hyperlink w:anchor="_Toc129093083" w:history="1">
            <w:r w:rsidRPr="0088778D">
              <w:rPr>
                <w:rStyle w:val="Hyperlink"/>
              </w:rPr>
              <w:t>Special Items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_Toc129093083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6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5437B017" w14:textId="241ECC21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129093084" w:history="1">
            <w:r w:rsidRPr="0088778D">
              <w:rPr>
                <w:rStyle w:val="Hyperlink"/>
                <w:smallCaps/>
              </w:rPr>
              <w:t>Establishment-Level Content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_Toc129093084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9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776B3DEA" w14:textId="3F5A4FB4">
          <w:pPr>
            <w:pStyle w:val="TOC3"/>
            <w:rPr>
              <w:rFonts w:eastAsiaTheme="minorEastAsia"/>
            </w:rPr>
          </w:pPr>
          <w:hyperlink w:anchor="_Toc129093085" w:history="1">
            <w:r w:rsidRPr="0088778D">
              <w:rPr>
                <w:rStyle w:val="Hyperlink"/>
              </w:rPr>
              <w:t>Establishment Information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_Toc129093085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9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683338DC" w14:textId="12E6142E">
          <w:pPr>
            <w:pStyle w:val="TOC3"/>
            <w:rPr>
              <w:rFonts w:eastAsiaTheme="minorEastAsia"/>
            </w:rPr>
          </w:pPr>
          <w:hyperlink w:anchor="_Toc129093086" w:history="1">
            <w:r w:rsidRPr="0088778D">
              <w:rPr>
                <w:rStyle w:val="Hyperlink"/>
              </w:rPr>
              <w:t>Operational Status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_Toc129093086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9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10193DB2" w14:textId="20BCB3E4">
          <w:pPr>
            <w:pStyle w:val="TOC3"/>
            <w:rPr>
              <w:rFonts w:eastAsiaTheme="minorEastAsia"/>
            </w:rPr>
          </w:pPr>
          <w:hyperlink w:anchor="_Toc129093087" w:history="1">
            <w:r w:rsidRPr="0088778D">
              <w:rPr>
                <w:rStyle w:val="Hyperlink"/>
              </w:rPr>
              <w:t>Activity at Establishment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_Toc129093087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9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33608D1D" w14:textId="2176FF4F">
          <w:pPr>
            <w:pStyle w:val="TOC3"/>
            <w:rPr>
              <w:rFonts w:eastAsiaTheme="minorEastAsia"/>
            </w:rPr>
          </w:pPr>
          <w:hyperlink w:anchor="_Toc129093088" w:history="1">
            <w:r w:rsidRPr="0088778D">
              <w:rPr>
                <w:rStyle w:val="Hyperlink"/>
              </w:rPr>
              <w:t>Employment and Payroll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_Toc129093088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9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1A1254E6" w14:textId="7F5BEAFC">
          <w:pPr>
            <w:pStyle w:val="TOC3"/>
            <w:rPr>
              <w:rFonts w:eastAsiaTheme="minorEastAsia"/>
            </w:rPr>
          </w:pPr>
          <w:hyperlink w:anchor="_Toc129093089" w:history="1">
            <w:r w:rsidRPr="0088778D">
              <w:rPr>
                <w:rStyle w:val="Hyperlink"/>
              </w:rPr>
              <w:t>Detail Employment &amp; Payroll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_Toc129093089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9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4C4FBA58" w14:textId="14E458A2">
          <w:pPr>
            <w:pStyle w:val="TOC3"/>
            <w:rPr>
              <w:rFonts w:eastAsiaTheme="minorEastAsia"/>
            </w:rPr>
          </w:pPr>
          <w:hyperlink w:anchor="_Toc129093090" w:history="1">
            <w:r w:rsidRPr="0088778D">
              <w:rPr>
                <w:rStyle w:val="Hyperlink"/>
              </w:rPr>
              <w:t>Revenue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_Toc129093090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10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29ACA40D" w14:textId="44EF6F28">
          <w:pPr>
            <w:pStyle w:val="TOC3"/>
            <w:rPr>
              <w:rFonts w:eastAsiaTheme="minorEastAsia"/>
            </w:rPr>
          </w:pPr>
          <w:hyperlink w:anchor="_Toc129093091" w:history="1">
            <w:r w:rsidRPr="0088778D">
              <w:rPr>
                <w:rStyle w:val="Hyperlink"/>
              </w:rPr>
              <w:t>Detailed Revenue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_Toc129093091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10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:rsidRPr="0088778D" w14:paraId="5F1E57A5" w14:textId="14BCB4FA">
          <w:pPr>
            <w:pStyle w:val="TOC3"/>
            <w:rPr>
              <w:rFonts w:eastAsiaTheme="minorEastAsia"/>
            </w:rPr>
          </w:pPr>
          <w:hyperlink w:anchor="_Toc129093092" w:history="1">
            <w:r w:rsidRPr="0088778D">
              <w:rPr>
                <w:rStyle w:val="Hyperlink"/>
              </w:rPr>
              <w:t>Tax Status</w:t>
            </w:r>
            <w:r w:rsidRPr="0088778D">
              <w:rPr>
                <w:webHidden/>
              </w:rPr>
              <w:tab/>
            </w:r>
            <w:r w:rsidRPr="0088778D">
              <w:rPr>
                <w:webHidden/>
              </w:rPr>
              <w:fldChar w:fldCharType="begin"/>
            </w:r>
            <w:r w:rsidRPr="0088778D">
              <w:rPr>
                <w:webHidden/>
              </w:rPr>
              <w:instrText xml:space="preserve"> PAGEREF _Toc129093092 \h </w:instrText>
            </w:r>
            <w:r w:rsidRPr="0088778D">
              <w:rPr>
                <w:webHidden/>
              </w:rPr>
              <w:fldChar w:fldCharType="separate"/>
            </w:r>
            <w:r w:rsidRPr="0088778D">
              <w:rPr>
                <w:webHidden/>
              </w:rPr>
              <w:t>10</w:t>
            </w:r>
            <w:r w:rsidRPr="0088778D">
              <w:rPr>
                <w:webHidden/>
              </w:rPr>
              <w:fldChar w:fldCharType="end"/>
            </w:r>
          </w:hyperlink>
        </w:p>
        <w:p w:rsidR="0088778D" w14:paraId="2A153560" w14:textId="5EE78524">
          <w:pPr>
            <w:pStyle w:val="TOC3"/>
            <w:rPr>
              <w:rFonts w:eastAsiaTheme="minorEastAsia"/>
            </w:rPr>
          </w:pPr>
          <w:hyperlink w:anchor="_Toc129093093" w:history="1">
            <w:r w:rsidRPr="001B4D51">
              <w:rPr>
                <w:rStyle w:val="Hyperlink"/>
              </w:rPr>
              <w:t>Expenses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_Toc129093093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88778D" w14:paraId="0AAD74F3" w14:textId="0771C530">
          <w:pPr>
            <w:pStyle w:val="TOC3"/>
            <w:rPr>
              <w:rFonts w:eastAsiaTheme="minorEastAsia"/>
            </w:rPr>
          </w:pPr>
          <w:hyperlink w:anchor="_Toc129093094" w:history="1">
            <w:r w:rsidRPr="001B4D51">
              <w:rPr>
                <w:rStyle w:val="Hyperlink"/>
              </w:rPr>
              <w:t>Capital Expenditures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_Toc129093094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88778D" w14:paraId="3B6C5649" w14:textId="5F45C532">
          <w:pPr>
            <w:pStyle w:val="TOC3"/>
            <w:rPr>
              <w:rFonts w:eastAsiaTheme="minorEastAsia"/>
            </w:rPr>
          </w:pPr>
          <w:hyperlink w:anchor="_Toc129093095" w:history="1">
            <w:r w:rsidRPr="001B4D51">
              <w:rPr>
                <w:rStyle w:val="Hyperlink"/>
              </w:rPr>
              <w:t>Inventories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_Toc129093095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8778D" w14:paraId="4636F75A" w14:textId="0434F4BE">
          <w:pPr>
            <w:pStyle w:val="TOC3"/>
            <w:rPr>
              <w:rFonts w:eastAsiaTheme="minorEastAsia"/>
            </w:rPr>
          </w:pPr>
          <w:hyperlink w:anchor="_Toc129093096" w:history="1">
            <w:r w:rsidRPr="001B4D51">
              <w:rPr>
                <w:rStyle w:val="Hyperlink"/>
              </w:rPr>
              <w:t>Unfilled Orders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_Toc129093096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2B2082" w:rsidP="00547DD2" w14:paraId="157C0E38" w14:textId="1C96082D">
          <w:pPr>
            <w:rPr>
              <w:noProof/>
              <w:color w:val="FF0000"/>
            </w:rPr>
          </w:pPr>
          <w:r w:rsidRPr="00DA2358">
            <w:rPr>
              <w:b/>
              <w:bCs/>
              <w:noProof/>
              <w:color w:val="1F3864" w:themeColor="accent1" w:themeShade="80"/>
            </w:rPr>
            <w:fldChar w:fldCharType="end"/>
          </w:r>
        </w:p>
        <w:p w:rsidR="00547DD2" w:rsidRPr="000E68C6" w:rsidP="00547DD2" w14:paraId="7468FE80" w14:textId="47E774E3">
          <w:pPr>
            <w:rPr>
              <w:noProof/>
              <w:color w:val="FF0000"/>
            </w:rPr>
          </w:pPr>
        </w:p>
      </w:sdtContent>
    </w:sdt>
    <w:bookmarkStart w:id="2" w:name="_Toc125703869" w:displacedByCustomXml="prev"/>
    <w:bookmarkEnd w:id="2"/>
    <w:p w:rsidR="00722293" w:rsidRPr="00547DD2" w:rsidP="00547DD2" w14:paraId="153C1CC8" w14:textId="6D7EC4CD">
      <w:pPr>
        <w:rPr>
          <w:rStyle w:val="BookTitle"/>
          <w:b w:val="0"/>
          <w:bCs w:val="0"/>
          <w:i w:val="0"/>
          <w:iCs w:val="0"/>
          <w:spacing w:val="0"/>
        </w:rPr>
      </w:pPr>
    </w:p>
    <w:p w:rsidR="00547DD2" w:rsidRPr="00DA2358" w:rsidP="00547DD2" w14:paraId="23FB327B" w14:textId="064762DF">
      <w:pPr>
        <w:rPr>
          <w:rStyle w:val="BookTitle"/>
          <w:b w:val="0"/>
          <w:bCs w:val="0"/>
          <w:color w:val="1F3864" w:themeColor="accent1" w:themeShade="80"/>
          <w:sz w:val="32"/>
          <w:szCs w:val="32"/>
        </w:rPr>
      </w:pPr>
      <w:r w:rsidRPr="00DA2358">
        <w:rPr>
          <w:rStyle w:val="BookTitle"/>
          <w:b w:val="0"/>
          <w:bCs w:val="0"/>
          <w:noProof/>
          <w:color w:val="1F3864" w:themeColor="accent1" w:themeShade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leftMargin">
                  <wp:posOffset>2705878</wp:posOffset>
                </wp:positionH>
                <wp:positionV relativeFrom="paragraph">
                  <wp:posOffset>284584</wp:posOffset>
                </wp:positionV>
                <wp:extent cx="233265" cy="285750"/>
                <wp:effectExtent l="0" t="0" r="14605" b="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265" cy="285750"/>
                          <a:chOff x="-17589" y="-8478"/>
                          <a:chExt cx="313911" cy="333817"/>
                        </a:xfrm>
                      </wpg:grpSpPr>
                      <wps:wsp xmlns:wps="http://schemas.microsoft.com/office/word/2010/wordprocessingShape">
                        <wps:cNvPr id="134" name="Flowchart: Connector 134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20A7E" w:rsidP="00A20A7E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Text Box 135"/>
                        <wps:cNvSpPr txBox="1"/>
                        <wps:spPr>
                          <a:xfrm>
                            <a:off x="-17589" y="-8478"/>
                            <a:ext cx="307171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20A7E" w:rsidRPr="00B63EDB" w:rsidP="00A20A7E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" o:spid="_x0000_s1025" style="width:18.35pt;height:22.5pt;margin-top:22.4pt;margin-left:213.05pt;mso-height-relative:margin;mso-position-horizontal-relative:left-margin-area;mso-width-relative:margin;position:absolute;z-index:251696128" coordorigin="-17589,-8478" coordsize="313911,333817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34" o:spid="_x0000_s1026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A20A7E" w:rsidP="00A20A7E" w14:paraId="09F79858" w14:textId="77777777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" o:spid="_x0000_s1027" type="#_x0000_t202" style="width:307171;height:333817;left:-17589;mso-wrap-style:square;position:absolute;top:-8478;visibility:visible;v-text-anchor:middle" filled="f" stroked="f">
                  <v:textbox>
                    <w:txbxContent>
                      <w:p w:rsidR="00A20A7E" w:rsidRPr="00B63EDB" w:rsidP="00A20A7E" w14:paraId="54201BB4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2358">
        <w:rPr>
          <w:rStyle w:val="BookTitle"/>
          <w:b w:val="0"/>
          <w:bCs w:val="0"/>
          <w:noProof/>
          <w:color w:val="1F3864" w:themeColor="accent1" w:themeShade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leftMargin">
                  <wp:posOffset>927735</wp:posOffset>
                </wp:positionH>
                <wp:positionV relativeFrom="paragraph">
                  <wp:posOffset>277333</wp:posOffset>
                </wp:positionV>
                <wp:extent cx="255270" cy="285750"/>
                <wp:effectExtent l="0" t="0" r="1143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270" cy="285750"/>
                          <a:chOff x="-47296" y="-8478"/>
                          <a:chExt cx="343618" cy="333817"/>
                        </a:xfrm>
                      </wpg:grpSpPr>
                      <wps:wsp xmlns:wps="http://schemas.microsoft.com/office/word/2010/wordprocessingShape">
                        <wps:cNvPr id="122" name="Flowchart: Connector 122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43578" w:rsidP="00943578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Text Box 123"/>
                        <wps:cNvSpPr txBox="1"/>
                        <wps:spPr>
                          <a:xfrm>
                            <a:off x="-47296" y="-8478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43578" w:rsidRPr="00B63EDB" w:rsidP="00943578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1" o:spid="_x0000_s1028" style="width:20.1pt;height:22.5pt;margin-top:21.85pt;margin-left:73.05pt;mso-height-relative:margin;mso-position-horizontal-relative:left-margin-area;mso-width-relative:margin;position:absolute;z-index:251689984" coordorigin="-47296,-8478" coordsize="343618,333817">
                <v:shape id="Flowchart: Connector 122" o:spid="_x0000_s1029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943578" w:rsidP="00943578" w14:paraId="1D60A16A" w14:textId="77777777"/>
                    </w:txbxContent>
                  </v:textbox>
                </v:shape>
                <v:shape id="Text Box 123" o:spid="_x0000_s1030" type="#_x0000_t202" style="width:307172;height:333817;left:-47296;mso-wrap-style:square;position:absolute;top:-8478;visibility:visible;v-text-anchor:middle" filled="f" stroked="f">
                  <v:textbox>
                    <w:txbxContent>
                      <w:p w:rsidR="00943578" w:rsidRPr="00B63EDB" w:rsidP="00943578" w14:paraId="3D7BD088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2358">
        <w:rPr>
          <w:rStyle w:val="BookTitle"/>
          <w:b w:val="0"/>
          <w:bCs w:val="0"/>
          <w:color w:val="1F3864" w:themeColor="accent1" w:themeShade="80"/>
          <w:sz w:val="32"/>
          <w:szCs w:val="32"/>
        </w:rPr>
        <w:t>Reference Key</w:t>
      </w:r>
    </w:p>
    <w:tbl>
      <w:tblPr>
        <w:tblStyle w:val="TableGrid"/>
        <w:tblW w:w="0" w:type="auto"/>
        <w:tblLook w:val="04A0"/>
      </w:tblPr>
      <w:tblGrid>
        <w:gridCol w:w="2816"/>
        <w:gridCol w:w="3277"/>
      </w:tblGrid>
      <w:tr w14:paraId="224F6452" w14:textId="77777777" w:rsidTr="00425090">
        <w:tblPrEx>
          <w:tblW w:w="0" w:type="auto"/>
          <w:tblLook w:val="04A0"/>
        </w:tblPrEx>
        <w:trPr>
          <w:trHeight w:val="1502"/>
        </w:trPr>
        <w:tc>
          <w:tcPr>
            <w:tcW w:w="2816" w:type="dxa"/>
          </w:tcPr>
          <w:p w:rsidR="001562B1" w:rsidP="002A7F52" w14:paraId="0434A712" w14:textId="465F92C9">
            <w:pPr>
              <w:spacing w:line="156" w:lineRule="auto"/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1562B1" w:rsidRPr="002A7F52" w:rsidP="002A7F52" w14:paraId="11524970" w14:textId="1D3E9B12">
            <w:pPr>
              <w:spacing w:line="156" w:lineRule="auto"/>
              <w:rPr>
                <w:noProof/>
              </w:rPr>
            </w:pPr>
            <w:r w:rsidRPr="009A0C06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leftMargin">
                        <wp:posOffset>2981</wp:posOffset>
                      </wp:positionH>
                      <wp:positionV relativeFrom="paragraph">
                        <wp:posOffset>101289</wp:posOffset>
                      </wp:positionV>
                      <wp:extent cx="260522" cy="285750"/>
                      <wp:effectExtent l="0" t="0" r="25400" b="0"/>
                      <wp:wrapNone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0522" cy="285750"/>
                                <a:chOff x="-56105" y="1522"/>
                                <a:chExt cx="352427" cy="333817"/>
                              </a:xfrm>
                            </wpg:grpSpPr>
                            <wps:wsp xmlns:wps="http://schemas.microsoft.com/office/word/2010/wordprocessingShape">
                              <wps:cNvPr id="108" name="Flowchart: Connector 108"/>
                              <wps:cNvSpPr/>
                              <wps:spPr>
                                <a:xfrm>
                                  <a:off x="22002" y="44807"/>
                                  <a:ext cx="274320" cy="23749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62B1" w:rsidP="00A20A7E" w14:textId="7777777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Text Box 109"/>
                              <wps:cNvSpPr txBox="1"/>
                              <wps:spPr>
                                <a:xfrm>
                                  <a:off x="-56105" y="1522"/>
                                  <a:ext cx="307171" cy="333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62B1" w:rsidRPr="00B63EDB" w:rsidP="00A20A7E" w14:textId="7777777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7" o:spid="_x0000_s1031" style="width:20.5pt;height:22.5pt;margin-top:8pt;margin-left:0.25pt;mso-height-relative:margin;mso-position-horizontal-relative:left-margin-area;mso-width-relative:margin;position:absolute;z-index:251706368" coordorigin="-56105,1522" coordsize="352427,333817">
                      <v:shape id="Flowchart: Connector 108" o:spid="_x0000_s1032" type="#_x0000_t120" style="width:274320;height:237490;left:22002;mso-wrap-style:square;position:absolute;top:44807;visibility:visible;v-text-anchor:middle" fillcolor="window" strokecolor="black" strokeweight="2.25pt">
                        <v:stroke joinstyle="miter"/>
                        <v:textbox>
                          <w:txbxContent>
                            <w:p w:rsidR="001562B1" w:rsidP="00A20A7E" w14:paraId="57F2873B" w14:textId="77777777"/>
                          </w:txbxContent>
                        </v:textbox>
                      </v:shape>
                      <v:shape id="Text Box 109" o:spid="_x0000_s1033" type="#_x0000_t202" style="width:307171;height:333817;left:-56105;mso-wrap-style:square;position:absolute;top:1522;visibility:visible;v-text-anchor:middle" filled="f" stroked="f">
                        <v:textbox>
                          <w:txbxContent>
                            <w:p w:rsidR="001562B1" w:rsidRPr="00B63EDB" w:rsidP="00A20A7E" w14:paraId="7EB196F6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       </w:t>
            </w:r>
            <w:r w:rsidRPr="009A0C06">
              <w:rPr>
                <w:b/>
                <w:bCs/>
                <w:sz w:val="20"/>
                <w:szCs w:val="20"/>
              </w:rPr>
              <w:t>Manufacturing</w:t>
            </w:r>
          </w:p>
          <w:p w:rsidR="001562B1" w:rsidRPr="009A0C06" w:rsidP="002A7F52" w14:paraId="05254388" w14:textId="41E96D8F">
            <w:pPr>
              <w:spacing w:line="168" w:lineRule="auto"/>
              <w:rPr>
                <w:noProof/>
              </w:rPr>
            </w:pPr>
          </w:p>
          <w:p w:rsidR="001562B1" w:rsidP="00425090" w14:paraId="43BED04B" w14:textId="7AF38D2A">
            <w:pPr>
              <w:spacing w:line="156" w:lineRule="auto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leftMargin">
                        <wp:posOffset>34290</wp:posOffset>
                      </wp:positionH>
                      <wp:positionV relativeFrom="paragraph">
                        <wp:posOffset>111760</wp:posOffset>
                      </wp:positionV>
                      <wp:extent cx="227965" cy="285750"/>
                      <wp:effectExtent l="0" t="0" r="19685" b="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7965" cy="285750"/>
                                <a:chOff x="-6852" y="-7418"/>
                                <a:chExt cx="307173" cy="333817"/>
                              </a:xfrm>
                            </wpg:grpSpPr>
                            <wps:wsp xmlns:wps="http://schemas.microsoft.com/office/word/2010/wordprocessingShape">
                              <wps:cNvPr id="114" name="Flowchart: Connector 114"/>
                              <wps:cNvSpPr/>
                              <wps:spPr>
                                <a:xfrm>
                                  <a:off x="22002" y="44807"/>
                                  <a:ext cx="274320" cy="23749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62B1" w:rsidP="00A20A7E" w14:textId="7777777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" name="Text Box 115"/>
                              <wps:cNvSpPr txBox="1"/>
                              <wps:spPr>
                                <a:xfrm>
                                  <a:off x="-6852" y="-7418"/>
                                  <a:ext cx="307173" cy="333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62B1" w:rsidRPr="00B63EDB" w:rsidP="00A20A7E" w14:textId="7777777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3" o:spid="_x0000_s1034" style="width:17.95pt;height:22.5pt;margin-top:8.8pt;margin-left:2.7pt;mso-height-relative:margin;mso-position-horizontal-relative:left-margin-area;mso-width-relative:margin;position:absolute;z-index:251708416" coordorigin="-6852,-7418" coordsize="307173,333817">
                      <v:shape id="Flowchart: Connector 114" o:spid="_x0000_s1035" type="#_x0000_t120" style="width:274320;height:237490;left:22002;mso-wrap-style:square;position:absolute;top:44807;visibility:visible;v-text-anchor:middle" fillcolor="window" strokecolor="black" strokeweight="2.25pt">
                        <v:stroke joinstyle="miter"/>
                        <v:textbox>
                          <w:txbxContent>
                            <w:p w:rsidR="001562B1" w:rsidP="00A20A7E" w14:paraId="5FA59F87" w14:textId="77777777"/>
                          </w:txbxContent>
                        </v:textbox>
                      </v:shape>
                      <v:shape id="Text Box 115" o:spid="_x0000_s1036" type="#_x0000_t202" style="width:307173;height:333817;left:-6852;mso-wrap-style:square;position:absolute;top:-7418;visibility:visible;v-text-anchor:middle" filled="f" stroked="f">
                        <v:textbox>
                          <w:txbxContent>
                            <w:p w:rsidR="001562B1" w:rsidRPr="00B63EDB" w:rsidP="00A20A7E" w14:paraId="64A55093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9A0C06">
              <w:rPr>
                <w:b/>
                <w:bCs/>
                <w:sz w:val="20"/>
                <w:szCs w:val="20"/>
              </w:rPr>
              <w:t>Wholesale</w:t>
            </w:r>
            <w:r w:rsidRPr="009A0C06">
              <w:rPr>
                <w:noProof/>
                <w:sz w:val="20"/>
                <w:szCs w:val="20"/>
              </w:rPr>
              <w:t xml:space="preserve"> </w:t>
            </w:r>
          </w:p>
          <w:p w:rsidR="001562B1" w:rsidP="00425090" w14:paraId="442644FD" w14:textId="6C7B7D44">
            <w:pPr>
              <w:spacing w:line="156" w:lineRule="auto"/>
              <w:rPr>
                <w:b/>
                <w:bCs/>
                <w:sz w:val="20"/>
                <w:szCs w:val="20"/>
              </w:rPr>
            </w:pPr>
            <w:r w:rsidRPr="009A0C06">
              <w:rPr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margin">
                        <wp:posOffset>1710155</wp:posOffset>
                      </wp:positionH>
                      <wp:positionV relativeFrom="paragraph">
                        <wp:posOffset>59222</wp:posOffset>
                      </wp:positionV>
                      <wp:extent cx="315595" cy="285750"/>
                      <wp:effectExtent l="0" t="0" r="0" b="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5595" cy="285750"/>
                                <a:chOff x="-39299" y="24878"/>
                                <a:chExt cx="424715" cy="333817"/>
                              </a:xfrm>
                            </wpg:grpSpPr>
                            <wps:wsp xmlns:wps="http://schemas.microsoft.com/office/word/2010/wordprocessingShape">
                              <wps:cNvPr id="140" name="Flowchart: Connector 140"/>
                              <wps:cNvSpPr/>
                              <wps:spPr>
                                <a:xfrm>
                                  <a:off x="22002" y="44807"/>
                                  <a:ext cx="274320" cy="23749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62B1" w:rsidP="00A20A7E" w14:textId="7777777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1" name="Text Box 141"/>
                              <wps:cNvSpPr txBox="1"/>
                              <wps:spPr>
                                <a:xfrm>
                                  <a:off x="-39299" y="24878"/>
                                  <a:ext cx="424715" cy="333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62B1" w:rsidRPr="00B63EDB" w:rsidP="00A20A7E" w14:textId="77777777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63EDB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9" o:spid="_x0000_s1037" style="width:24.85pt;height:22.5pt;margin-top:4.65pt;margin-left:134.65pt;mso-height-relative:margin;mso-position-horizontal-relative:margin;mso-width-relative:margin;position:absolute;z-index:251714560" coordorigin="-39299,24878" coordsize="424715,333817">
                      <v:shape id="Flowchart: Connector 140" o:spid="_x0000_s1038" type="#_x0000_t120" style="width:274320;height:237490;left:22002;mso-wrap-style:square;position:absolute;top:44807;visibility:visible;v-text-anchor:middle" fillcolor="window" strokecolor="black" strokeweight="2.25pt">
                        <v:stroke joinstyle="miter"/>
                        <v:textbox>
                          <w:txbxContent>
                            <w:p w:rsidR="001562B1" w:rsidP="00A20A7E" w14:paraId="78198E49" w14:textId="77777777"/>
                          </w:txbxContent>
                        </v:textbox>
                      </v:shape>
                      <v:shape id="Text Box 141" o:spid="_x0000_s1039" type="#_x0000_t202" style="width:424715;height:333817;left:-39299;mso-wrap-style:square;position:absolute;top:24878;visibility:visible;v-text-anchor:middle" filled="f" stroked="f">
                        <v:textbox>
                          <w:txbxContent>
                            <w:p w:rsidR="001562B1" w:rsidRPr="00B63EDB" w:rsidP="00A20A7E" w14:paraId="1C1C3C0F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:rsidR="001562B1" w:rsidP="00425090" w14:paraId="634568CB" w14:textId="7A4CB4B9">
            <w:pPr>
              <w:spacing w:line="15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9A0C06">
              <w:rPr>
                <w:b/>
                <w:bCs/>
                <w:sz w:val="20"/>
                <w:szCs w:val="20"/>
              </w:rPr>
              <w:t>Retail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562B1" w:rsidP="00425090" w14:paraId="7EB609CA" w14:textId="77777777">
            <w:pPr>
              <w:spacing w:line="18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leftMargin">
                        <wp:posOffset>28783</wp:posOffset>
                      </wp:positionH>
                      <wp:positionV relativeFrom="paragraph">
                        <wp:posOffset>61943</wp:posOffset>
                      </wp:positionV>
                      <wp:extent cx="227965" cy="285750"/>
                      <wp:effectExtent l="0" t="0" r="19685" b="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7965" cy="285750"/>
                                <a:chOff x="280" y="0"/>
                                <a:chExt cx="307171" cy="333817"/>
                              </a:xfrm>
                            </wpg:grpSpPr>
                            <wps:wsp xmlns:wps="http://schemas.microsoft.com/office/word/2010/wordprocessingShape">
                              <wps:cNvPr id="117" name="Flowchart: Connector 117"/>
                              <wps:cNvSpPr/>
                              <wps:spPr>
                                <a:xfrm>
                                  <a:off x="22002" y="44807"/>
                                  <a:ext cx="274320" cy="23749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62B1" w:rsidP="00A20A7E" w14:textId="7777777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Text Box 118"/>
                              <wps:cNvSpPr txBox="1"/>
                              <wps:spPr>
                                <a:xfrm>
                                  <a:off x="280" y="0"/>
                                  <a:ext cx="307171" cy="333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62B1" w:rsidRPr="00B63EDB" w:rsidP="00A20A7E" w14:textId="7777777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" o:spid="_x0000_s1040" style="width:17.95pt;height:22.5pt;margin-top:4.9pt;margin-left:2.25pt;mso-height-relative:margin;mso-position-horizontal-relative:left-margin-area;mso-width-relative:margin;position:absolute;z-index:251710464" coordorigin="280,0" coordsize="307171,333817">
                      <v:shape id="Flowchart: Connector 117" o:spid="_x0000_s1041" type="#_x0000_t120" style="width:274320;height:237490;left:22002;mso-wrap-style:square;position:absolute;top:44807;visibility:visible;v-text-anchor:middle" fillcolor="window" strokecolor="black" strokeweight="2.25pt">
                        <v:stroke joinstyle="miter"/>
                        <v:textbox>
                          <w:txbxContent>
                            <w:p w:rsidR="001562B1" w:rsidP="00A20A7E" w14:paraId="69BDFE42" w14:textId="77777777"/>
                          </w:txbxContent>
                        </v:textbox>
                      </v:shape>
                      <v:shape id="Text Box 118" o:spid="_x0000_s1042" type="#_x0000_t202" style="width:307171;height:333817;left:280;mso-wrap-style:square;position:absolute;visibility:visible;v-text-anchor:middle" filled="f" stroked="f">
                        <v:textbox>
                          <w:txbxContent>
                            <w:p w:rsidR="001562B1" w:rsidRPr="00B63EDB" w:rsidP="00A20A7E" w14:paraId="210C6522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562B1" w:rsidRPr="00425090" w:rsidP="00425090" w14:paraId="40C945AD" w14:textId="063E8BC4">
            <w:pPr>
              <w:spacing w:line="1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9A0C06">
              <w:rPr>
                <w:b/>
                <w:bCs/>
                <w:sz w:val="20"/>
                <w:szCs w:val="20"/>
              </w:rPr>
              <w:t>Services</w:t>
            </w:r>
          </w:p>
        </w:tc>
        <w:tc>
          <w:tcPr>
            <w:tcW w:w="3277" w:type="dxa"/>
          </w:tcPr>
          <w:p w:rsidR="001562B1" w:rsidP="002A7F52" w14:paraId="26645FB1" w14:textId="35834749">
            <w:pPr>
              <w:spacing w:line="12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</w:p>
          <w:p w:rsidR="001562B1" w:rsidP="00425090" w14:paraId="29DEED9D" w14:textId="15085729">
            <w:pPr>
              <w:spacing w:line="1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9A0C06">
              <w:rPr>
                <w:b/>
                <w:bCs/>
                <w:sz w:val="20"/>
                <w:szCs w:val="20"/>
              </w:rPr>
              <w:t>Agriculture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562B1" w:rsidP="00425090" w14:paraId="253EDCB4" w14:textId="05CFBFBC">
            <w:pPr>
              <w:spacing w:line="180" w:lineRule="auto"/>
              <w:rPr>
                <w:b/>
                <w:bCs/>
                <w:sz w:val="20"/>
                <w:szCs w:val="20"/>
              </w:rPr>
            </w:pPr>
            <w:r w:rsidRPr="009A0C06">
              <w:rPr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leftMargin">
                        <wp:posOffset>8695</wp:posOffset>
                      </wp:positionH>
                      <wp:positionV relativeFrom="paragraph">
                        <wp:posOffset>43995</wp:posOffset>
                      </wp:positionV>
                      <wp:extent cx="233045" cy="285750"/>
                      <wp:effectExtent l="0" t="0" r="14605" b="0"/>
                      <wp:wrapNone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3045" cy="285750"/>
                                <a:chOff x="-17509" y="0"/>
                                <a:chExt cx="313831" cy="333817"/>
                              </a:xfrm>
                            </wpg:grpSpPr>
                            <wps:wsp xmlns:wps="http://schemas.microsoft.com/office/word/2010/wordprocessingShape">
                              <wps:cNvPr id="137" name="Flowchart: Connector 137"/>
                              <wps:cNvSpPr/>
                              <wps:spPr>
                                <a:xfrm>
                                  <a:off x="22002" y="44807"/>
                                  <a:ext cx="274320" cy="23749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62B1" w:rsidP="00A20A7E" w14:textId="7777777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8" name="Text Box 138"/>
                              <wps:cNvSpPr txBox="1"/>
                              <wps:spPr>
                                <a:xfrm>
                                  <a:off x="-17509" y="0"/>
                                  <a:ext cx="307172" cy="333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62B1" w:rsidRPr="00B63EDB" w:rsidP="00A20A7E" w14:textId="7777777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6" o:spid="_x0000_s1043" style="width:18.35pt;height:22.5pt;margin-top:3.45pt;margin-left:0.7pt;mso-height-relative:margin;mso-position-horizontal-relative:left-margin-area;mso-width-relative:margin;position:absolute;z-index:251712512" coordorigin="-17509,0" coordsize="313831,333817">
                      <v:shape id="Flowchart: Connector 137" o:spid="_x0000_s1044" type="#_x0000_t120" style="width:274320;height:237490;left:22002;mso-wrap-style:square;position:absolute;top:44807;visibility:visible;v-text-anchor:middle" fillcolor="window" strokecolor="black" strokeweight="2.25pt">
                        <v:stroke joinstyle="miter"/>
                        <v:textbox>
                          <w:txbxContent>
                            <w:p w:rsidR="001562B1" w:rsidP="00A20A7E" w14:paraId="48767DEF" w14:textId="77777777"/>
                          </w:txbxContent>
                        </v:textbox>
                      </v:shape>
                      <v:shape id="Text Box 138" o:spid="_x0000_s1045" type="#_x0000_t202" style="width:307172;height:333817;left:-17509;mso-wrap-style:square;position:absolute;visibility:visible;v-text-anchor:middle" filled="f" stroked="f">
                        <v:textbox>
                          <w:txbxContent>
                            <w:p w:rsidR="001562B1" w:rsidRPr="00B63EDB" w:rsidP="00A20A7E" w14:paraId="55A0C69A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562B1" w:rsidRPr="00425090" w:rsidP="00425090" w14:paraId="242EE6CC" w14:textId="2E8415F0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9A0C06">
              <w:rPr>
                <w:b/>
                <w:bCs/>
                <w:sz w:val="20"/>
                <w:szCs w:val="20"/>
              </w:rPr>
              <w:t>Construction</w:t>
            </w:r>
          </w:p>
          <w:p w:rsidR="001562B1" w:rsidP="002A7F52" w14:paraId="2AD646F8" w14:textId="77777777">
            <w:pPr>
              <w:spacing w:line="180" w:lineRule="auto"/>
              <w:rPr>
                <w:b/>
                <w:bCs/>
                <w:sz w:val="20"/>
                <w:szCs w:val="20"/>
              </w:rPr>
            </w:pPr>
            <w:r w:rsidRPr="009A0C06">
              <w:rPr>
                <w:b/>
                <w:bCs/>
                <w:sz w:val="20"/>
                <w:szCs w:val="20"/>
              </w:rPr>
              <w:t xml:space="preserve">     </w:t>
            </w:r>
          </w:p>
          <w:p w:rsidR="001562B1" w:rsidRPr="002A7F52" w:rsidP="002A7F52" w14:paraId="3658F5AE" w14:textId="1C4B85F6">
            <w:pPr>
              <w:spacing w:line="1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9A0C06">
              <w:rPr>
                <w:b/>
                <w:bCs/>
                <w:sz w:val="20"/>
                <w:szCs w:val="20"/>
              </w:rPr>
              <w:t>Mining</w:t>
            </w:r>
          </w:p>
          <w:p w:rsidR="001562B1" w:rsidP="00CA7E14" w14:paraId="1AB4B9FA" w14:textId="77777777"/>
        </w:tc>
      </w:tr>
      <w:tr w14:paraId="13A4767B" w14:textId="77777777" w:rsidTr="003024C9">
        <w:tblPrEx>
          <w:tblW w:w="0" w:type="auto"/>
          <w:tblLook w:val="04A0"/>
        </w:tblPrEx>
        <w:tc>
          <w:tcPr>
            <w:tcW w:w="6093" w:type="dxa"/>
            <w:gridSpan w:val="2"/>
          </w:tcPr>
          <w:p w:rsidR="003024C9" w:rsidP="00EA5851" w14:paraId="6089B642" w14:textId="77777777">
            <w:pPr>
              <w:spacing w:line="120" w:lineRule="auto"/>
              <w:rPr>
                <w:b/>
                <w:bCs/>
                <w:sz w:val="18"/>
                <w:szCs w:val="18"/>
              </w:rPr>
            </w:pPr>
          </w:p>
          <w:p w:rsidR="003024C9" w:rsidP="00EA5851" w14:paraId="1E21D992" w14:textId="5A76150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*Items in </w:t>
            </w:r>
            <w:r w:rsidRPr="001562B1">
              <w:rPr>
                <w:b/>
                <w:bCs/>
                <w:i/>
                <w:iCs/>
                <w:sz w:val="18"/>
                <w:szCs w:val="18"/>
              </w:rPr>
              <w:t>ITALICS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E6230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pply to a </w:t>
            </w:r>
            <w:r w:rsidR="009E6230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ubset of </w:t>
            </w:r>
            <w:r w:rsidR="009E6230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ndustries </w:t>
            </w:r>
            <w:r w:rsidR="001A70FE">
              <w:rPr>
                <w:b/>
                <w:bCs/>
                <w:sz w:val="18"/>
                <w:szCs w:val="18"/>
              </w:rPr>
              <w:t xml:space="preserve">within a </w:t>
            </w:r>
            <w:r w:rsidR="009E6230">
              <w:rPr>
                <w:b/>
                <w:bCs/>
                <w:sz w:val="18"/>
                <w:szCs w:val="18"/>
              </w:rPr>
              <w:t>T</w:t>
            </w:r>
            <w:r w:rsidR="001A70FE">
              <w:rPr>
                <w:b/>
                <w:bCs/>
                <w:sz w:val="18"/>
                <w:szCs w:val="18"/>
              </w:rPr>
              <w:t>rade</w:t>
            </w:r>
          </w:p>
        </w:tc>
      </w:tr>
    </w:tbl>
    <w:p w:rsidR="00943578" w:rsidP="00555515" w14:paraId="283D9876" w14:textId="77777777">
      <w:pPr>
        <w:rPr>
          <w:b/>
          <w:bCs/>
        </w:rPr>
      </w:pPr>
    </w:p>
    <w:p w:rsidR="004A06A7" w:rsidP="00555515" w14:paraId="18A4B428" w14:textId="2C27E362"/>
    <w:p w:rsidR="007B79A4" w:rsidRPr="007D0749" w:rsidP="00B63EDB" w14:paraId="014ED5A8" w14:textId="1307B654">
      <w:pPr>
        <w:tabs>
          <w:tab w:val="left" w:pos="3866"/>
        </w:tabs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ab/>
      </w:r>
    </w:p>
    <w:bookmarkStart w:id="3" w:name="_Toc129093061"/>
    <w:p w:rsidR="00640210" w:rsidRPr="007D0749" w:rsidP="005008B0" w14:paraId="498F924D" w14:textId="7143B1A1">
      <w:pPr>
        <w:pStyle w:val="Heading1"/>
        <w:rPr>
          <w:rStyle w:val="SubtleReference"/>
          <w:b/>
          <w:bCs/>
          <w:sz w:val="40"/>
          <w:szCs w:val="40"/>
        </w:rPr>
      </w:pPr>
      <w:r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2360645</wp:posOffset>
                </wp:positionH>
                <wp:positionV relativeFrom="paragraph">
                  <wp:posOffset>131769</wp:posOffset>
                </wp:positionV>
                <wp:extent cx="1862675" cy="313690"/>
                <wp:effectExtent l="0" t="0" r="0" b="0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2675" cy="313690"/>
                          <a:chOff x="-4666" y="0"/>
                          <a:chExt cx="1863090" cy="313994"/>
                        </a:xfrm>
                      </wpg:grpSpPr>
                      <wpg:grpSp>
                        <wpg:cNvPr id="255" name="Group 255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256" name="Flowchart: Connector 256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57" name="Text Box 257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58" name="Group 258"/>
                        <wpg:cNvGrpSpPr/>
                        <wpg:grpSpPr>
                          <a:xfrm>
                            <a:off x="524909" y="3530"/>
                            <a:ext cx="229663" cy="275379"/>
                            <a:chOff x="-13139" y="-7418"/>
                            <a:chExt cx="309461" cy="333817"/>
                          </a:xfrm>
                        </wpg:grpSpPr>
                        <wps:wsp xmlns:wps="http://schemas.microsoft.com/office/word/2010/wordprocessingShape">
                          <wps:cNvPr id="259" name="Flowchart: Connector 25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0" name="Text Box 260"/>
                          <wps:cNvSpPr txBox="1"/>
                          <wps:spPr>
                            <a:xfrm>
                              <a:off x="-13139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61" name="Group 261"/>
                        <wpg:cNvGrpSpPr/>
                        <wpg:grpSpPr>
                          <a:xfrm>
                            <a:off x="789697" y="7061"/>
                            <a:ext cx="227965" cy="285750"/>
                            <a:chOff x="-7679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262" name="Flowchart: Connector 26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3" name="Text Box 263"/>
                          <wps:cNvSpPr txBox="1"/>
                          <wps:spPr>
                            <a:xfrm>
                              <a:off x="-7679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64" name="Group 264"/>
                        <wpg:cNvGrpSpPr/>
                        <wpg:grpSpPr>
                          <a:xfrm>
                            <a:off x="1041498" y="3530"/>
                            <a:ext cx="230505" cy="285750"/>
                            <a:chOff x="-16281" y="-9931"/>
                            <a:chExt cx="312603" cy="333817"/>
                          </a:xfrm>
                        </wpg:grpSpPr>
                        <wps:wsp xmlns:wps="http://schemas.microsoft.com/office/word/2010/wordprocessingShape">
                          <wps:cNvPr id="265" name="Flowchart: Connector 26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6" name="Text Box 266"/>
                          <wps:cNvSpPr txBox="1"/>
                          <wps:spPr>
                            <a:xfrm>
                              <a:off x="-16281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67" name="Group 267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312" name="Flowchart: Connector 31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3" name="Text Box 313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14" name="Group 314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315" name="Flowchart: Connector 31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6" name="Text Box 316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17" name="Group 317"/>
                        <wpg:cNvGrpSpPr/>
                        <wpg:grpSpPr>
                          <a:xfrm>
                            <a:off x="-4666" y="0"/>
                            <a:ext cx="254221" cy="285750"/>
                            <a:chOff x="-45574" y="-2975"/>
                            <a:chExt cx="341896" cy="333817"/>
                          </a:xfrm>
                        </wpg:grpSpPr>
                        <wps:wsp xmlns:wps="http://schemas.microsoft.com/office/word/2010/wordprocessingShape">
                          <wps:cNvPr id="318" name="Flowchart: Connector 31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9" name="Text Box 319"/>
                          <wps:cNvSpPr txBox="1"/>
                          <wps:spPr>
                            <a:xfrm>
                              <a:off x="-45574" y="-297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4" o:spid="_x0000_s1046" style="width:146.65pt;height:24.7pt;margin-top:10.4pt;margin-left:185.9pt;position:absolute;z-index:251730944" coordorigin="-46,0" coordsize="18630,3139">
                <v:group id="Group 255" o:spid="_x0000_s1047" style="width:2559;height:2857;left:2471;position:absolute;top:35" coordorigin="-48567,0" coordsize="344889,333817">
                  <v:shape id="Flowchart: Connector 256" o:spid="_x0000_s104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11CDCF9D" w14:textId="77777777"/>
                      </w:txbxContent>
                    </v:textbox>
                  </v:shape>
                  <v:shape id="Text Box 257" o:spid="_x0000_s1049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CA34E8" w:rsidRPr="00B63EDB" w:rsidP="00CA34E8" w14:paraId="1FA26F29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258" o:spid="_x0000_s1050" style="width:2296;height:2754;left:5249;position:absolute;top:35" coordorigin="-13139,-7418" coordsize="309461,333817">
                  <v:shape id="Flowchart: Connector 259" o:spid="_x0000_s1051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358F496B" w14:textId="77777777"/>
                      </w:txbxContent>
                    </v:textbox>
                  </v:shape>
                  <v:shape id="Text Box 260" o:spid="_x0000_s1052" type="#_x0000_t202" style="width:307173;height:333817;left:-13139;mso-wrap-style:square;position:absolute;top:-7418;visibility:visible;v-text-anchor:middle" filled="f" stroked="f">
                    <v:textbox>
                      <w:txbxContent>
                        <w:p w:rsidR="00CA34E8" w:rsidRPr="00B63EDB" w:rsidP="00CA34E8" w14:paraId="55005953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61" o:spid="_x0000_s1053" style="width:2280;height:2858;left:7896;position:absolute;top:70" coordorigin="-7679,-4125" coordsize="307172,333817">
                  <v:shape id="Flowchart: Connector 262" o:spid="_x0000_s1054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096F9BA0" w14:textId="77777777"/>
                      </w:txbxContent>
                    </v:textbox>
                  </v:shape>
                  <v:shape id="Text Box 263" o:spid="_x0000_s1055" type="#_x0000_t202" style="width:307172;height:333817;left:-7679;mso-wrap-style:square;position:absolute;top:-4125;visibility:visible;v-text-anchor:middle" filled="f" stroked="f">
                    <v:textbox>
                      <w:txbxContent>
                        <w:p w:rsidR="00CA34E8" w:rsidRPr="00B63EDB" w:rsidP="00CA34E8" w14:paraId="19B1EDC5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264" o:spid="_x0000_s1056" style="width:2306;height:2857;left:10414;position:absolute;top:35" coordorigin="-16281,-9931" coordsize="312603,333817">
                  <v:shape id="Flowchart: Connector 265" o:spid="_x0000_s105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59FB4B39" w14:textId="77777777"/>
                      </w:txbxContent>
                    </v:textbox>
                  </v:shape>
                  <v:shape id="Text Box 266" o:spid="_x0000_s1058" type="#_x0000_t202" style="width:307172;height:333817;left:-16281;mso-wrap-style:square;position:absolute;top:-9931;visibility:visible;v-text-anchor:middle" filled="f" stroked="f">
                    <v:textbox>
                      <w:txbxContent>
                        <w:p w:rsidR="00CA34E8" w:rsidRPr="00B63EDB" w:rsidP="00CA34E8" w14:paraId="41E77276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67" o:spid="_x0000_s1059" style="width:2298;height:2858;left:12992;position:absolute;top:70" coordorigin="-14166,-4125" coordsize="310488,333817">
                  <v:shape id="Flowchart: Connector 312" o:spid="_x0000_s1060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2838281A" w14:textId="77777777"/>
                      </w:txbxContent>
                    </v:textbox>
                  </v:shape>
                  <v:shape id="Text Box 313" o:spid="_x0000_s1061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CA34E8" w:rsidRPr="00B63EDB" w:rsidP="00CA34E8" w14:paraId="4B5DAD44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314" o:spid="_x0000_s1062" style="width:3156;height:2857;left:15428;position:absolute;top:282" coordorigin="-39299,24878" coordsize="424715,333817">
                  <v:shape id="Flowchart: Connector 315" o:spid="_x0000_s1063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441FF5BD" w14:textId="77777777"/>
                      </w:txbxContent>
                    </v:textbox>
                  </v:shape>
                  <v:shape id="Text Box 316" o:spid="_x0000_s1064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CA34E8" w:rsidRPr="00B63EDB" w:rsidP="00CA34E8" w14:paraId="77DFBEC9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317" o:spid="_x0000_s1065" style="width:2541;height:2857;left:-46;position:absolute" coordorigin="-45574,-2975" coordsize="341896,333817">
                  <v:shape id="Flowchart: Connector 318" o:spid="_x0000_s1066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70B90889" w14:textId="77777777"/>
                      </w:txbxContent>
                    </v:textbox>
                  </v:shape>
                  <v:shape id="Text Box 319" o:spid="_x0000_s1067" type="#_x0000_t202" style="width:307172;height:333817;left:-45574;mso-wrap-style:square;position:absolute;top:-2975;visibility:visible;v-text-anchor:middle" filled="f" stroked="f">
                    <v:textbox>
                      <w:txbxContent>
                        <w:p w:rsidR="00CA34E8" w:rsidRPr="00B63EDB" w:rsidP="00CA34E8" w14:paraId="051ACF50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D0749" w:rsidR="00640210">
        <w:rPr>
          <w:rStyle w:val="SubtleReference"/>
          <w:b/>
          <w:bCs/>
          <w:sz w:val="40"/>
          <w:szCs w:val="40"/>
        </w:rPr>
        <w:t>Company</w:t>
      </w:r>
      <w:r w:rsidR="008F1FD6">
        <w:rPr>
          <w:rStyle w:val="SubtleReference"/>
          <w:b/>
          <w:bCs/>
          <w:sz w:val="40"/>
          <w:szCs w:val="40"/>
        </w:rPr>
        <w:t>-</w:t>
      </w:r>
      <w:r w:rsidR="00976401">
        <w:rPr>
          <w:rStyle w:val="SubtleReference"/>
          <w:b/>
          <w:bCs/>
          <w:sz w:val="40"/>
          <w:szCs w:val="40"/>
        </w:rPr>
        <w:t>Level Con</w:t>
      </w:r>
      <w:r w:rsidR="00927BD2">
        <w:rPr>
          <w:rStyle w:val="SubtleReference"/>
          <w:b/>
          <w:bCs/>
          <w:sz w:val="40"/>
          <w:szCs w:val="40"/>
        </w:rPr>
        <w:t>t</w:t>
      </w:r>
      <w:r w:rsidR="00976401">
        <w:rPr>
          <w:rStyle w:val="SubtleReference"/>
          <w:b/>
          <w:bCs/>
          <w:sz w:val="40"/>
          <w:szCs w:val="40"/>
        </w:rPr>
        <w:t>ent</w:t>
      </w:r>
      <w:bookmarkEnd w:id="3"/>
    </w:p>
    <w:p w:rsidR="003E077B" w:rsidRPr="00807824" w:rsidP="00807824" w14:paraId="74A125E7" w14:textId="42B24CF2">
      <w:pPr>
        <w:pStyle w:val="Heading3"/>
      </w:pPr>
      <w:r w:rsidRPr="00807824">
        <w:tab/>
      </w:r>
      <w:bookmarkStart w:id="4" w:name="_Toc129093062"/>
      <w:r w:rsidRPr="00807824" w:rsidR="004F4C20">
        <w:t>Company Info</w:t>
      </w:r>
      <w:r w:rsidR="00976401">
        <w:t>rmation</w:t>
      </w:r>
      <w:bookmarkEnd w:id="4"/>
    </w:p>
    <w:p w:rsidR="00943170" w:rsidP="00007E0E" w14:paraId="4C2F8431" w14:textId="7C147CC3">
      <w:pPr>
        <w:pStyle w:val="ListParagraph"/>
        <w:numPr>
          <w:ilvl w:val="0"/>
          <w:numId w:val="10"/>
        </w:numPr>
      </w:pPr>
      <w:r w:rsidRPr="00A10C7C">
        <w:t>Company ID</w:t>
      </w:r>
    </w:p>
    <w:p w:rsidR="00A10C7C" w:rsidP="00007E0E" w14:paraId="1B4FBBB5" w14:textId="47418A11">
      <w:pPr>
        <w:pStyle w:val="ListParagraph"/>
        <w:numPr>
          <w:ilvl w:val="0"/>
          <w:numId w:val="10"/>
        </w:numPr>
      </w:pPr>
      <w:r>
        <w:t xml:space="preserve">Company </w:t>
      </w:r>
      <w:r w:rsidRPr="005673D6">
        <w:t>Contact</w:t>
      </w:r>
      <w:r w:rsidR="005D4D34">
        <w:t xml:space="preserve"> </w:t>
      </w:r>
    </w:p>
    <w:p w:rsidR="004A230A" w:rsidP="00007E0E" w14:paraId="554A5A6B" w14:textId="428AC238">
      <w:pPr>
        <w:pStyle w:val="ListParagraph"/>
        <w:numPr>
          <w:ilvl w:val="0"/>
          <w:numId w:val="10"/>
        </w:numPr>
      </w:pPr>
      <w:r w:rsidRPr="00EA34C2">
        <w:t>Company Mailing</w:t>
      </w:r>
      <w:r w:rsidR="00976401">
        <w:t xml:space="preserve"> Address</w:t>
      </w:r>
    </w:p>
    <w:p w:rsidR="00C23625" w:rsidRPr="00807824" w:rsidP="00807824" w14:paraId="7EDC10D8" w14:textId="0686927D">
      <w:pPr>
        <w:pStyle w:val="Heading3"/>
        <w:ind w:firstLine="720"/>
      </w:pPr>
      <w:bookmarkStart w:id="5" w:name="_Toc129093063"/>
      <w:r w:rsidRPr="00807824">
        <w:t>Ownership Info</w:t>
      </w:r>
      <w:r w:rsidR="00976401">
        <w:t>rmation</w:t>
      </w:r>
      <w:bookmarkEnd w:id="5"/>
    </w:p>
    <w:p w:rsidR="00192C88" w:rsidP="00007E0E" w14:paraId="35B4659B" w14:textId="4AC1ED70">
      <w:pPr>
        <w:pStyle w:val="ListParagraph"/>
        <w:numPr>
          <w:ilvl w:val="0"/>
          <w:numId w:val="11"/>
        </w:numPr>
      </w:pPr>
      <w:r>
        <w:t xml:space="preserve">Domestic </w:t>
      </w:r>
      <w:r w:rsidRPr="00F65BC4" w:rsidR="00F65BC4">
        <w:t xml:space="preserve">Ownership or Control </w:t>
      </w:r>
    </w:p>
    <w:p w:rsidR="00192C88" w:rsidP="00007E0E" w14:paraId="06B0509A" w14:textId="02403580">
      <w:pPr>
        <w:pStyle w:val="ListParagraph"/>
        <w:numPr>
          <w:ilvl w:val="0"/>
          <w:numId w:val="12"/>
        </w:numPr>
      </w:pPr>
      <w:r w:rsidRPr="00B603CC">
        <w:t>Voting Stock</w:t>
      </w:r>
    </w:p>
    <w:p w:rsidR="002D6E51" w:rsidP="00007E0E" w14:paraId="4B4C059F" w14:textId="4647D688">
      <w:pPr>
        <w:pStyle w:val="ListParagraph"/>
        <w:numPr>
          <w:ilvl w:val="0"/>
          <w:numId w:val="12"/>
        </w:numPr>
      </w:pPr>
      <w:r w:rsidRPr="00B603CC">
        <w:t>Management and Policy Status</w:t>
      </w:r>
    </w:p>
    <w:p w:rsidR="006805F5" w:rsidP="00007E0E" w14:paraId="4043519F" w14:textId="51E58370">
      <w:pPr>
        <w:pStyle w:val="ListParagraph"/>
        <w:numPr>
          <w:ilvl w:val="0"/>
          <w:numId w:val="12"/>
        </w:numPr>
      </w:pPr>
      <w:r w:rsidRPr="006805F5">
        <w:t>Ownership or Controlling Company:</w:t>
      </w:r>
      <w:r w:rsidR="002D6E51">
        <w:t xml:space="preserve"> Name, Mailing Address, </w:t>
      </w:r>
      <w:r w:rsidR="004E6F3C">
        <w:t>Employer Identification Number (</w:t>
      </w:r>
      <w:r w:rsidR="002D6E51">
        <w:t>EIN</w:t>
      </w:r>
      <w:r w:rsidR="004E6F3C">
        <w:t>)</w:t>
      </w:r>
    </w:p>
    <w:p w:rsidR="007D0749" w:rsidP="00E0666A" w14:paraId="64E6F675" w14:textId="3E25EC69">
      <w:pPr>
        <w:pStyle w:val="ListParagraph"/>
        <w:numPr>
          <w:ilvl w:val="2"/>
          <w:numId w:val="73"/>
        </w:numPr>
      </w:pPr>
      <w:r w:rsidRPr="00C93625">
        <w:t>Foreign Ownership or Control</w:t>
      </w:r>
    </w:p>
    <w:p w:rsidR="002D6E51" w:rsidP="00007E0E" w14:paraId="11B819E9" w14:textId="04813DB3">
      <w:pPr>
        <w:pStyle w:val="ListParagraph"/>
        <w:numPr>
          <w:ilvl w:val="0"/>
          <w:numId w:val="14"/>
        </w:numPr>
      </w:pPr>
      <w:r w:rsidRPr="00B603CC">
        <w:t>Voting Stock</w:t>
      </w:r>
    </w:p>
    <w:p w:rsidR="002D6E51" w:rsidP="00007E0E" w14:paraId="09A708DB" w14:textId="1E89C359">
      <w:pPr>
        <w:pStyle w:val="ListParagraph"/>
        <w:numPr>
          <w:ilvl w:val="0"/>
          <w:numId w:val="14"/>
        </w:numPr>
      </w:pPr>
      <w:r w:rsidRPr="006805F5">
        <w:t>Ownership or Controlling Company:</w:t>
      </w:r>
      <w:r>
        <w:t xml:space="preserve"> Name, Country, City</w:t>
      </w:r>
    </w:p>
    <w:p w:rsidR="003939D6" w:rsidRPr="00E70354" w:rsidP="00807824" w14:paraId="43237D2A" w14:textId="0D24B948">
      <w:pPr>
        <w:pStyle w:val="Heading3"/>
        <w:ind w:firstLine="720"/>
      </w:pPr>
      <w:bookmarkStart w:id="6" w:name="_Toc129093064"/>
      <w:r w:rsidRPr="00E70354">
        <w:t>Research and Development</w:t>
      </w:r>
      <w:bookmarkEnd w:id="6"/>
    </w:p>
    <w:p w:rsidR="00C70CFE" w:rsidP="00007E0E" w14:paraId="1F5FE26B" w14:textId="10B166D8">
      <w:pPr>
        <w:pStyle w:val="ListParagraph"/>
        <w:numPr>
          <w:ilvl w:val="0"/>
          <w:numId w:val="11"/>
        </w:numPr>
      </w:pPr>
      <w:r w:rsidRPr="00D00F02">
        <w:t>Research and Development Expenses</w:t>
      </w:r>
    </w:p>
    <w:p w:rsidR="00C0790F" w:rsidRPr="00E70354" w:rsidP="00807824" w14:paraId="501FDC31" w14:textId="30C2AAE3">
      <w:pPr>
        <w:pStyle w:val="Heading3"/>
        <w:ind w:firstLine="720"/>
      </w:pPr>
      <w:bookmarkStart w:id="7" w:name="_Toc129093065"/>
      <w:r w:rsidRPr="00E70354">
        <w:t>Professional Employer Organization (PEO)</w:t>
      </w:r>
      <w:r w:rsidRPr="00E70354" w:rsidR="00FC1807">
        <w:t xml:space="preserve"> and Business Cooperative Status</w:t>
      </w:r>
      <w:bookmarkEnd w:id="7"/>
    </w:p>
    <w:p w:rsidR="007D0749" w:rsidP="00007E0E" w14:paraId="28EA9381" w14:textId="7B0ECB50">
      <w:pPr>
        <w:pStyle w:val="ListParagraph"/>
        <w:numPr>
          <w:ilvl w:val="0"/>
          <w:numId w:val="11"/>
        </w:numPr>
      </w:pPr>
      <w:r w:rsidRPr="00C0790F">
        <w:t>Professional Employer Organization (PEO) Status</w:t>
      </w:r>
    </w:p>
    <w:p w:rsidR="00AC76DC" w:rsidP="00927BD2" w14:paraId="16B550EC" w14:textId="05435DCD">
      <w:pPr>
        <w:pStyle w:val="ListParagraph"/>
        <w:numPr>
          <w:ilvl w:val="0"/>
          <w:numId w:val="11"/>
        </w:numPr>
      </w:pPr>
      <w:r w:rsidRPr="0047332A">
        <w:t>Business Cooperative Status</w:t>
      </w:r>
    </w:p>
    <w:p w:rsidR="001D0231" w:rsidP="007A3AEF" w14:paraId="6CE811D7" w14:textId="2AFDD855">
      <w:pPr>
        <w:pStyle w:val="Heading3"/>
        <w:ind w:firstLine="720"/>
      </w:pPr>
      <w:bookmarkStart w:id="8" w:name="_Toc129093066"/>
      <w:r w:rsidRPr="00E70354">
        <w:t>Reporting Period</w:t>
      </w:r>
      <w:bookmarkEnd w:id="8"/>
    </w:p>
    <w:p w:rsidR="004A40DA" w:rsidP="007A3AEF" w14:paraId="7A52F1EE" w14:textId="3FF0F43B">
      <w:pPr>
        <w:pStyle w:val="Heading3"/>
        <w:ind w:firstLine="720"/>
      </w:pPr>
      <w:bookmarkStart w:id="9" w:name="_Toc129093067"/>
      <w:r>
        <w:t>Number of Establishments</w:t>
      </w:r>
      <w:bookmarkEnd w:id="9"/>
    </w:p>
    <w:p w:rsidR="00402696" w:rsidRPr="00E70354" w:rsidP="00807824" w14:paraId="43C461A2" w14:textId="3722876E">
      <w:pPr>
        <w:pStyle w:val="Heading3"/>
        <w:ind w:firstLine="720"/>
      </w:pPr>
      <w:bookmarkStart w:id="10" w:name="_Toc129093068"/>
      <w:r w:rsidRPr="00E70354">
        <w:t xml:space="preserve">Employment </w:t>
      </w:r>
      <w:r w:rsidR="008F1FD6">
        <w:t>and</w:t>
      </w:r>
      <w:r w:rsidRPr="00E70354">
        <w:t xml:space="preserve"> Payroll</w:t>
      </w:r>
      <w:bookmarkEnd w:id="10"/>
    </w:p>
    <w:p w:rsidR="007D0749" w:rsidP="00007E0E" w14:paraId="735E035C" w14:textId="37E2EF10">
      <w:pPr>
        <w:pStyle w:val="ListParagraph"/>
        <w:numPr>
          <w:ilvl w:val="0"/>
          <w:numId w:val="15"/>
        </w:numPr>
      </w:pPr>
      <w:r w:rsidRPr="00FA3198">
        <w:t>Total Employment</w:t>
      </w:r>
    </w:p>
    <w:p w:rsidR="007D0749" w:rsidP="00007E0E" w14:paraId="0A95A951" w14:textId="1B30BD3B">
      <w:pPr>
        <w:pStyle w:val="ListParagraph"/>
        <w:numPr>
          <w:ilvl w:val="0"/>
          <w:numId w:val="15"/>
        </w:numPr>
      </w:pPr>
      <w:r w:rsidRPr="0021570D">
        <w:t>Annual Payroll</w:t>
      </w:r>
    </w:p>
    <w:p w:rsidR="00402696" w:rsidP="00007E0E" w14:paraId="70E12BA6" w14:textId="6E58467E">
      <w:pPr>
        <w:pStyle w:val="ListParagraph"/>
        <w:numPr>
          <w:ilvl w:val="0"/>
          <w:numId w:val="15"/>
        </w:numPr>
      </w:pPr>
      <w:r w:rsidRPr="0021570D">
        <w:t>First Quarter Payroll</w:t>
      </w:r>
    </w:p>
    <w:p w:rsidR="001C0C77" w:rsidRPr="00E70354" w:rsidP="00807824" w14:paraId="07587BFA" w14:textId="4D3EAC6A">
      <w:pPr>
        <w:pStyle w:val="Heading3"/>
        <w:ind w:firstLine="720"/>
      </w:pPr>
      <w:bookmarkStart w:id="11" w:name="_Toc129093069"/>
      <w:r w:rsidRPr="00E70354">
        <w:t>Revenue</w:t>
      </w:r>
      <w:bookmarkEnd w:id="11"/>
    </w:p>
    <w:p w:rsidR="00A272DA" w:rsidP="00007E0E" w14:paraId="790BA9EF" w14:textId="0577035C">
      <w:pPr>
        <w:pStyle w:val="ListParagraph"/>
        <w:numPr>
          <w:ilvl w:val="0"/>
          <w:numId w:val="16"/>
        </w:numPr>
      </w:pPr>
      <w:r>
        <w:t>T</w:t>
      </w:r>
      <w:r w:rsidRPr="001C0C77" w:rsidR="001C0C77">
        <w:t xml:space="preserve">otal </w:t>
      </w:r>
      <w:r w:rsidR="008F1FD6">
        <w:t>S</w:t>
      </w:r>
      <w:r w:rsidRPr="001C0C77" w:rsidR="001C0C77">
        <w:t xml:space="preserve">ales, </w:t>
      </w:r>
      <w:r w:rsidR="00A7090C">
        <w:t>S</w:t>
      </w:r>
      <w:r w:rsidRPr="001C0C77" w:rsidR="001C0C77">
        <w:t xml:space="preserve">hipments, </w:t>
      </w:r>
      <w:r w:rsidR="00A7090C">
        <w:t>R</w:t>
      </w:r>
      <w:r w:rsidRPr="001C0C77" w:rsidR="001C0C77">
        <w:t xml:space="preserve">eceipts, or </w:t>
      </w:r>
      <w:r w:rsidR="00A7090C">
        <w:t>R</w:t>
      </w:r>
      <w:r w:rsidRPr="001C0C77" w:rsidR="001C0C77">
        <w:t>evenue</w:t>
      </w:r>
    </w:p>
    <w:p w:rsidR="009D07F1" w:rsidRPr="00C35CFE" w:rsidP="00807824" w14:paraId="6B2C1C2B" w14:textId="79ABC2CB">
      <w:pPr>
        <w:pStyle w:val="Heading3"/>
        <w:ind w:firstLine="720"/>
      </w:pPr>
      <w:bookmarkStart w:id="12" w:name="_Toc129093070"/>
      <w:r w:rsidRPr="00C35CFE">
        <w:t>Capital Expenditures</w:t>
      </w:r>
      <w:bookmarkEnd w:id="12"/>
    </w:p>
    <w:p w:rsidR="00EB5FEE" w:rsidP="00007E0E" w14:paraId="6E5E39B9" w14:textId="081830D2">
      <w:pPr>
        <w:pStyle w:val="ListParagraph"/>
        <w:numPr>
          <w:ilvl w:val="0"/>
          <w:numId w:val="16"/>
        </w:numPr>
      </w:pPr>
      <w:r>
        <w:t>Total Capital Expenditures</w:t>
      </w:r>
    </w:p>
    <w:p w:rsidR="008F1FD6" w:rsidP="008F1FD6" w14:paraId="79EBE144" w14:textId="77777777">
      <w:pPr>
        <w:pStyle w:val="ListParagraph"/>
        <w:numPr>
          <w:ilvl w:val="0"/>
          <w:numId w:val="16"/>
        </w:numPr>
      </w:pPr>
      <w:r>
        <w:t>Domestic Depreciable Asset</w:t>
      </w:r>
      <w:r w:rsidR="00324B90">
        <w:t>s</w:t>
      </w:r>
      <w:r w:rsidR="00010619">
        <w:t xml:space="preserve"> </w:t>
      </w:r>
    </w:p>
    <w:p w:rsidR="007D0749" w:rsidP="00D1609C" w14:paraId="7A9BFF7F" w14:textId="1CC62E53">
      <w:pPr>
        <w:pStyle w:val="ListParagraph"/>
        <w:numPr>
          <w:ilvl w:val="1"/>
          <w:numId w:val="16"/>
        </w:numPr>
      </w:pPr>
      <w:r>
        <w:t xml:space="preserve">Gross </w:t>
      </w:r>
      <w:r w:rsidR="008F1FD6">
        <w:t>V</w:t>
      </w:r>
      <w:r>
        <w:t xml:space="preserve">alue of </w:t>
      </w:r>
      <w:r w:rsidR="00A7090C">
        <w:t>S</w:t>
      </w:r>
      <w:r>
        <w:t xml:space="preserve">tructures </w:t>
      </w:r>
      <w:r w:rsidR="00603F74">
        <w:t>and</w:t>
      </w:r>
      <w:r>
        <w:t xml:space="preserve"> </w:t>
      </w:r>
      <w:r w:rsidR="00A7090C">
        <w:t>E</w:t>
      </w:r>
      <w:r>
        <w:t xml:space="preserve">quipment, </w:t>
      </w:r>
      <w:r w:rsidR="00A7090C">
        <w:t>B</w:t>
      </w:r>
      <w:r>
        <w:t>eginning</w:t>
      </w:r>
    </w:p>
    <w:p w:rsidR="007D0749" w:rsidP="00D1609C" w14:paraId="362A448E" w14:textId="1764CC82">
      <w:pPr>
        <w:pStyle w:val="ListParagraph"/>
        <w:numPr>
          <w:ilvl w:val="1"/>
          <w:numId w:val="16"/>
        </w:numPr>
      </w:pPr>
      <w:r>
        <w:t xml:space="preserve">Total </w:t>
      </w:r>
      <w:r w:rsidR="00A7090C">
        <w:t>C</w:t>
      </w:r>
      <w:r w:rsidR="00324B90">
        <w:t xml:space="preserve">apital </w:t>
      </w:r>
      <w:r w:rsidR="00A7090C">
        <w:t>E</w:t>
      </w:r>
      <w:r w:rsidR="00324B90">
        <w:t>xpenditures</w:t>
      </w:r>
    </w:p>
    <w:p w:rsidR="007D0749" w:rsidP="00D1609C" w14:paraId="4FBB9BB9" w14:textId="5038F67B">
      <w:pPr>
        <w:pStyle w:val="ListParagraph"/>
        <w:numPr>
          <w:ilvl w:val="1"/>
          <w:numId w:val="16"/>
        </w:numPr>
      </w:pPr>
      <w:r>
        <w:t xml:space="preserve">Gross </w:t>
      </w:r>
      <w:r w:rsidR="00A7090C">
        <w:t>V</w:t>
      </w:r>
      <w:r>
        <w:t xml:space="preserve">alue of </w:t>
      </w:r>
      <w:r w:rsidR="00A7090C">
        <w:t>O</w:t>
      </w:r>
      <w:r>
        <w:t xml:space="preserve">ther </w:t>
      </w:r>
      <w:r w:rsidR="00A7090C">
        <w:t>A</w:t>
      </w:r>
      <w:r>
        <w:t xml:space="preserve">dditions and </w:t>
      </w:r>
      <w:r w:rsidR="00A7090C">
        <w:t>A</w:t>
      </w:r>
      <w:r>
        <w:t>cquisitions</w:t>
      </w:r>
    </w:p>
    <w:p w:rsidR="007D0749" w:rsidP="00D1609C" w14:paraId="74F72DF1" w14:textId="47C1008C">
      <w:pPr>
        <w:pStyle w:val="ListParagraph"/>
        <w:numPr>
          <w:ilvl w:val="1"/>
          <w:numId w:val="16"/>
        </w:numPr>
      </w:pPr>
      <w:r>
        <w:t xml:space="preserve">Gross </w:t>
      </w:r>
      <w:r w:rsidR="00A7090C">
        <w:t>V</w:t>
      </w:r>
      <w:r>
        <w:t xml:space="preserve">alue of </w:t>
      </w:r>
      <w:r w:rsidR="00A7090C">
        <w:t>S</w:t>
      </w:r>
      <w:r>
        <w:t xml:space="preserve">old, </w:t>
      </w:r>
      <w:r w:rsidR="00A7090C">
        <w:t>R</w:t>
      </w:r>
      <w:r>
        <w:t>etired, etc.</w:t>
      </w:r>
    </w:p>
    <w:p w:rsidR="007D0749" w:rsidP="00D1609C" w14:paraId="39CA5DAE" w14:textId="7C8481C0">
      <w:pPr>
        <w:pStyle w:val="ListParagraph"/>
        <w:numPr>
          <w:ilvl w:val="1"/>
          <w:numId w:val="16"/>
        </w:numPr>
      </w:pPr>
      <w:r w:rsidRPr="00DC14A6">
        <w:t xml:space="preserve">Gross </w:t>
      </w:r>
      <w:r w:rsidR="00A7090C">
        <w:t>V</w:t>
      </w:r>
      <w:r w:rsidRPr="00DC14A6">
        <w:t xml:space="preserve">alue of </w:t>
      </w:r>
      <w:r w:rsidR="00A7090C">
        <w:t>S</w:t>
      </w:r>
      <w:r w:rsidRPr="00DC14A6">
        <w:t xml:space="preserve">tructures </w:t>
      </w:r>
      <w:r w:rsidR="00603F74">
        <w:t>and</w:t>
      </w:r>
      <w:r w:rsidRPr="00DC14A6">
        <w:t xml:space="preserve"> </w:t>
      </w:r>
      <w:r w:rsidR="00A7090C">
        <w:t>E</w:t>
      </w:r>
      <w:r w:rsidRPr="00DC14A6">
        <w:t xml:space="preserve">quipment, </w:t>
      </w:r>
      <w:r w:rsidR="00A7090C">
        <w:t>E</w:t>
      </w:r>
      <w:r w:rsidRPr="00DC14A6">
        <w:t>nding</w:t>
      </w:r>
    </w:p>
    <w:p w:rsidR="007D0749" w:rsidP="00D1609C" w14:paraId="55182677" w14:textId="2133D2DC">
      <w:pPr>
        <w:pStyle w:val="ListParagraph"/>
        <w:numPr>
          <w:ilvl w:val="1"/>
          <w:numId w:val="16"/>
        </w:numPr>
      </w:pPr>
      <w:r w:rsidRPr="00F027CA">
        <w:t xml:space="preserve">Accumulated </w:t>
      </w:r>
      <w:r w:rsidR="00A7090C">
        <w:t>D</w:t>
      </w:r>
      <w:r w:rsidRPr="00F027CA">
        <w:t xml:space="preserve">epreciation </w:t>
      </w:r>
      <w:r w:rsidR="00603F74">
        <w:t>and</w:t>
      </w:r>
      <w:r w:rsidRPr="00F027CA">
        <w:t xml:space="preserve"> </w:t>
      </w:r>
      <w:r w:rsidR="00A7090C">
        <w:t>A</w:t>
      </w:r>
      <w:r w:rsidRPr="00F027CA">
        <w:t xml:space="preserve">mortization, </w:t>
      </w:r>
      <w:r w:rsidR="00A7090C">
        <w:t>E</w:t>
      </w:r>
      <w:r w:rsidRPr="00F027CA">
        <w:t>nding</w:t>
      </w:r>
    </w:p>
    <w:p w:rsidR="007F7FE4" w:rsidP="00D1609C" w14:paraId="44CCADA1" w14:textId="7A9DE9FF">
      <w:pPr>
        <w:pStyle w:val="ListParagraph"/>
        <w:numPr>
          <w:ilvl w:val="1"/>
          <w:numId w:val="16"/>
        </w:numPr>
      </w:pPr>
      <w:r w:rsidRPr="001D11F5">
        <w:t>Capital Leases</w:t>
      </w:r>
    </w:p>
    <w:p w:rsidR="00234F22" w:rsidP="00007E0E" w14:paraId="029B90EE" w14:textId="57CD36DA">
      <w:pPr>
        <w:pStyle w:val="ListParagraph"/>
        <w:numPr>
          <w:ilvl w:val="0"/>
          <w:numId w:val="16"/>
        </w:numPr>
      </w:pPr>
      <w:r>
        <w:t>Capital Expenditures</w:t>
      </w:r>
      <w:r w:rsidR="00FC1807">
        <w:t xml:space="preserve"> for Computer Software</w:t>
      </w:r>
    </w:p>
    <w:p w:rsidR="00234F22" w:rsidP="00007E0E" w14:paraId="2407442F" w14:textId="45C62518">
      <w:pPr>
        <w:pStyle w:val="ListParagraph"/>
        <w:numPr>
          <w:ilvl w:val="1"/>
          <w:numId w:val="16"/>
        </w:numPr>
      </w:pPr>
      <w:r>
        <w:t>V</w:t>
      </w:r>
      <w:r w:rsidRPr="00E46EC3" w:rsidR="00E46EC3">
        <w:t>endor-</w:t>
      </w:r>
      <w:r w:rsidR="00A7090C">
        <w:t>C</w:t>
      </w:r>
      <w:r w:rsidRPr="00E46EC3" w:rsidR="00E46EC3">
        <w:t>ustomized</w:t>
      </w:r>
    </w:p>
    <w:p w:rsidR="00234F22" w:rsidP="00007E0E" w14:paraId="765F2013" w14:textId="0F028A14">
      <w:pPr>
        <w:pStyle w:val="ListParagraph"/>
        <w:numPr>
          <w:ilvl w:val="1"/>
          <w:numId w:val="16"/>
        </w:numPr>
      </w:pPr>
      <w:r>
        <w:t>I</w:t>
      </w:r>
      <w:r w:rsidRPr="00E67C4B" w:rsidR="00970962">
        <w:t xml:space="preserve">nternally </w:t>
      </w:r>
      <w:r w:rsidR="00A7090C">
        <w:t>D</w:t>
      </w:r>
      <w:r w:rsidRPr="00E67C4B" w:rsidR="00970962">
        <w:t>eveloped</w:t>
      </w:r>
    </w:p>
    <w:p w:rsidR="00234F22" w:rsidP="00007E0E" w14:paraId="1F3C6ED8" w14:textId="21BBCDE2">
      <w:pPr>
        <w:pStyle w:val="ListParagraph"/>
        <w:numPr>
          <w:ilvl w:val="1"/>
          <w:numId w:val="16"/>
        </w:numPr>
      </w:pPr>
      <w:r>
        <w:t>Prepackaged</w:t>
      </w:r>
    </w:p>
    <w:p w:rsidR="00234F22" w:rsidP="00007E0E" w14:paraId="5F8EA333" w14:textId="70539583">
      <w:pPr>
        <w:pStyle w:val="ListParagraph"/>
        <w:numPr>
          <w:ilvl w:val="1"/>
          <w:numId w:val="16"/>
        </w:numPr>
      </w:pPr>
      <w:r w:rsidRPr="00B749DB">
        <w:t>T</w:t>
      </w:r>
      <w:r w:rsidRPr="00B749DB" w:rsidR="00B749DB">
        <w:t>otal</w:t>
      </w:r>
    </w:p>
    <w:p w:rsidR="00BC0613" w:rsidRPr="00C35CFE" w:rsidP="00807824" w14:paraId="14DA3720" w14:textId="01D9AD5E">
      <w:pPr>
        <w:pStyle w:val="Heading3"/>
        <w:ind w:firstLine="720"/>
      </w:pPr>
      <w:bookmarkStart w:id="13" w:name="_Toc129093071"/>
      <w:r w:rsidRPr="00C35CFE">
        <w:t>Contact Info</w:t>
      </w:r>
      <w:r w:rsidR="00D47624">
        <w:t>rmation</w:t>
      </w:r>
      <w:bookmarkEnd w:id="13"/>
    </w:p>
    <w:p w:rsidR="00234F22" w:rsidP="00007E0E" w14:paraId="58B1E93F" w14:textId="1D679BB5">
      <w:pPr>
        <w:pStyle w:val="ListParagraph"/>
        <w:numPr>
          <w:ilvl w:val="0"/>
          <w:numId w:val="17"/>
        </w:numPr>
      </w:pPr>
      <w:r w:rsidRPr="007D7C98">
        <w:t>Name</w:t>
      </w:r>
    </w:p>
    <w:p w:rsidR="00234F22" w:rsidP="00007E0E" w14:paraId="4A5AB2CD" w14:textId="423A6194">
      <w:pPr>
        <w:pStyle w:val="ListParagraph"/>
        <w:numPr>
          <w:ilvl w:val="0"/>
          <w:numId w:val="17"/>
        </w:numPr>
      </w:pPr>
      <w:r w:rsidRPr="007D7C98">
        <w:t>Title</w:t>
      </w:r>
    </w:p>
    <w:p w:rsidR="00234F22" w:rsidP="00007E0E" w14:paraId="142206EF" w14:textId="666DC90F">
      <w:pPr>
        <w:pStyle w:val="ListParagraph"/>
        <w:numPr>
          <w:ilvl w:val="0"/>
          <w:numId w:val="17"/>
        </w:numPr>
      </w:pPr>
      <w:r w:rsidRPr="007D7C98">
        <w:t xml:space="preserve">Phone </w:t>
      </w:r>
      <w:r w:rsidR="00A7090C">
        <w:t>N</w:t>
      </w:r>
      <w:r w:rsidR="00324B90">
        <w:t>umber</w:t>
      </w:r>
    </w:p>
    <w:p w:rsidR="00234F22" w:rsidP="00007E0E" w14:paraId="4A80A2A0" w14:textId="2214DE30">
      <w:pPr>
        <w:pStyle w:val="ListParagraph"/>
        <w:numPr>
          <w:ilvl w:val="0"/>
          <w:numId w:val="17"/>
        </w:numPr>
      </w:pPr>
      <w:r>
        <w:t>E</w:t>
      </w:r>
      <w:r w:rsidR="007D7C98">
        <w:t>mail</w:t>
      </w:r>
      <w:r w:rsidR="00324B90">
        <w:t xml:space="preserve"> </w:t>
      </w:r>
      <w:r w:rsidR="00A7090C">
        <w:t>A</w:t>
      </w:r>
      <w:r w:rsidR="00324B90">
        <w:t>ddress</w:t>
      </w:r>
    </w:p>
    <w:p w:rsidR="00234F22" w:rsidP="00007E0E" w14:paraId="40F213DE" w14:textId="5025E386">
      <w:pPr>
        <w:pStyle w:val="ListParagraph"/>
        <w:numPr>
          <w:ilvl w:val="0"/>
          <w:numId w:val="17"/>
        </w:numPr>
      </w:pPr>
      <w:r>
        <w:t>W</w:t>
      </w:r>
      <w:r w:rsidR="007D7C98">
        <w:t>ebsite</w:t>
      </w:r>
    </w:p>
    <w:p w:rsidR="00BC0613" w:rsidP="00007E0E" w14:paraId="0149B0D2" w14:textId="61A31685">
      <w:pPr>
        <w:pStyle w:val="ListParagraph"/>
        <w:numPr>
          <w:ilvl w:val="0"/>
          <w:numId w:val="17"/>
        </w:numPr>
      </w:pPr>
      <w:r>
        <w:t xml:space="preserve">Date </w:t>
      </w:r>
      <w:r w:rsidR="00A7090C">
        <w:t>R</w:t>
      </w:r>
      <w:r>
        <w:t xml:space="preserve">eport </w:t>
      </w:r>
      <w:r w:rsidR="00A7090C">
        <w:t>C</w:t>
      </w:r>
      <w:r>
        <w:t>ompleted</w:t>
      </w:r>
    </w:p>
    <w:p w:rsidR="007D7C98" w:rsidP="00943FAD" w14:paraId="7A5F867B" w14:textId="7B8A932B">
      <w:pPr>
        <w:pStyle w:val="Heading3"/>
        <w:ind w:firstLine="720"/>
      </w:pPr>
      <w:bookmarkStart w:id="14" w:name="_Toc129093072"/>
      <w:r w:rsidRPr="00C35CFE">
        <w:t>Survey Completion Time</w:t>
      </w:r>
      <w:bookmarkEnd w:id="14"/>
    </w:p>
    <w:p w:rsidR="000D5DF2" w:rsidRPr="000D5DF2" w:rsidP="00956408" w14:paraId="1C83AE86" w14:textId="3C4D67E2">
      <w:pPr>
        <w:pStyle w:val="Heading3"/>
        <w:ind w:firstLine="720"/>
      </w:pPr>
      <w:bookmarkStart w:id="15" w:name="_Toc129093073"/>
      <w:r w:rsidRPr="000D5DF2">
        <w:t>Remarks</w:t>
      </w:r>
      <w:bookmarkEnd w:id="15"/>
    </w:p>
    <w:bookmarkStart w:id="16" w:name="_Toc129093074"/>
    <w:p w:rsidR="007D7C98" w:rsidRPr="00990A0B" w:rsidP="00990A0B" w14:paraId="31F66394" w14:textId="25A802C6">
      <w:pPr>
        <w:pStyle w:val="Heading1"/>
        <w:rPr>
          <w:rStyle w:val="SubtleReference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1073020</wp:posOffset>
                </wp:positionH>
                <wp:positionV relativeFrom="paragraph">
                  <wp:posOffset>434534</wp:posOffset>
                </wp:positionV>
                <wp:extent cx="822325" cy="285943"/>
                <wp:effectExtent l="0" t="0" r="15875" b="0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2325" cy="285943"/>
                          <a:chOff x="0" y="0"/>
                          <a:chExt cx="822754" cy="286402"/>
                        </a:xfrm>
                      </wpg:grpSpPr>
                      <wpg:grpSp>
                        <wpg:cNvPr id="244" name="Group 244"/>
                        <wpg:cNvGrpSpPr/>
                        <wpg:grpSpPr>
                          <a:xfrm>
                            <a:off x="595424" y="0"/>
                            <a:ext cx="227330" cy="285115"/>
                            <a:chOff x="18" y="-3012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245" name="Flowchart: Connector 24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46" name="Text Box 246"/>
                          <wps:cNvSpPr txBox="1"/>
                          <wps:spPr>
                            <a:xfrm>
                              <a:off x="18" y="-3012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47" name="Group 247"/>
                        <wpg:cNvGrpSpPr/>
                        <wpg:grpSpPr>
                          <a:xfrm>
                            <a:off x="0" y="0"/>
                            <a:ext cx="543347" cy="286402"/>
                            <a:chOff x="0" y="0"/>
                            <a:chExt cx="543347" cy="286402"/>
                          </a:xfrm>
                        </wpg:grpSpPr>
                        <wpg:grpSp>
                          <wpg:cNvPr id="248" name="Group 248"/>
                          <wpg:cNvGrpSpPr/>
                          <wpg:grpSpPr>
                            <a:xfrm>
                              <a:off x="314309" y="0"/>
                              <a:ext cx="229038" cy="285115"/>
                              <a:chOff x="-13159" y="-7418"/>
                              <a:chExt cx="309481" cy="333817"/>
                            </a:xfrm>
                          </wpg:grpSpPr>
                          <wps:wsp xmlns:wps="http://schemas.microsoft.com/office/word/2010/wordprocessingShape">
                            <wps:cNvPr id="249" name="Flowchart: Connector 249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34E8" w:rsidP="00CA34E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250" name="Text Box 250"/>
                            <wps:cNvSpPr txBox="1"/>
                            <wps:spPr>
                              <a:xfrm>
                                <a:off x="-13159" y="-7418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34E8" w:rsidRPr="00B63EDB" w:rsidP="00CA34E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51" name="Group 251"/>
                          <wpg:cNvGrpSpPr/>
                          <wpg:grpSpPr>
                            <a:xfrm>
                              <a:off x="0" y="1287"/>
                              <a:ext cx="255743" cy="285115"/>
                              <a:chOff x="-48573" y="1507"/>
                              <a:chExt cx="344895" cy="333817"/>
                            </a:xfrm>
                          </wpg:grpSpPr>
                          <wps:wsp xmlns:wps="http://schemas.microsoft.com/office/word/2010/wordprocessingShape">
                            <wps:cNvPr id="252" name="Flowchart: Connector 252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34E8" w:rsidP="00CA34E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253" name="Text Box 253"/>
                            <wps:cNvSpPr txBox="1"/>
                            <wps:spPr>
                              <a:xfrm>
                                <a:off x="-48573" y="1507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34E8" w:rsidRPr="00B63EDB" w:rsidP="00CA34E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3" o:spid="_x0000_s1068" style="width:64.75pt;height:22.5pt;margin-top:34.2pt;margin-left:84.5pt;mso-height-relative:margin;position:absolute;z-index:251728896" coordsize="8227,2864">
                <v:group id="Group 244" o:spid="_x0000_s1069" style="width:2273;height:2851;left:5954;position:absolute" coordorigin="18,-3012" coordsize="307172,333817">
                  <v:shape id="Flowchart: Connector 245" o:spid="_x0000_s1070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6819E758" w14:textId="77777777"/>
                      </w:txbxContent>
                    </v:textbox>
                  </v:shape>
                  <v:shape id="Text Box 246" o:spid="_x0000_s1071" type="#_x0000_t202" style="width:307172;height:333817;left:18;mso-wrap-style:square;position:absolute;top:-3012;visibility:visible;v-text-anchor:middle" filled="f" stroked="f">
                    <v:textbox>
                      <w:txbxContent>
                        <w:p w:rsidR="00CA34E8" w:rsidRPr="00B63EDB" w:rsidP="00CA34E8" w14:paraId="44CD067E" w14:textId="77777777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247" o:spid="_x0000_s1072" style="width:5433;height:2864;position:absolute" coordsize="5433,2864">
                  <v:group id="Group 248" o:spid="_x0000_s1073" style="width:2290;height:2851;left:3143;position:absolute" coordorigin="-13159,-7418" coordsize="309481,333817">
                    <v:shape id="Flowchart: Connector 249" o:spid="_x0000_s1074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CA34E8" w:rsidP="00CA34E8" w14:paraId="087EDC5B" w14:textId="77777777"/>
                        </w:txbxContent>
                      </v:textbox>
                    </v:shape>
                    <v:shape id="Text Box 250" o:spid="_x0000_s1075" type="#_x0000_t202" style="width:307173;height:333817;left:-13159;mso-wrap-style:square;position:absolute;top:-7418;visibility:visible;v-text-anchor:middle" filled="f" stroked="f">
                      <v:textbox>
                        <w:txbxContent>
                          <w:p w:rsidR="00CA34E8" w:rsidRPr="00B63EDB" w:rsidP="00CA34E8" w14:paraId="05D8349A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group id="Group 251" o:spid="_x0000_s1076" style="width:2557;height:2852;position:absolute;top:12" coordorigin="-48573,1507" coordsize="344895,333817">
                    <v:shape id="Flowchart: Connector 252" o:spid="_x0000_s1077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CA34E8" w:rsidP="00CA34E8" w14:paraId="5266AB7F" w14:textId="77777777"/>
                        </w:txbxContent>
                      </v:textbox>
                    </v:shape>
                    <v:shape id="Text Box 253" o:spid="_x0000_s1078" type="#_x0000_t202" style="width:307173;height:333817;left:-48573;mso-wrap-style:square;position:absolute;top:1507;visibility:visible;v-text-anchor:middle" filled="f" stroked="f">
                      <v:textbox>
                        <w:txbxContent>
                          <w:p w:rsidR="00CA34E8" w:rsidRPr="00B63EDB" w:rsidP="00CA34E8" w14:paraId="44DA4A90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990A0B" w:rsidR="007D7C98">
        <w:rPr>
          <w:rStyle w:val="SubtleReference"/>
          <w:b/>
          <w:bCs/>
          <w:sz w:val="40"/>
          <w:szCs w:val="40"/>
        </w:rPr>
        <w:t>Industry</w:t>
      </w:r>
      <w:r w:rsidR="008F1FD6">
        <w:rPr>
          <w:rStyle w:val="SubtleReference"/>
          <w:b/>
          <w:bCs/>
          <w:sz w:val="40"/>
          <w:szCs w:val="40"/>
        </w:rPr>
        <w:t>-</w:t>
      </w:r>
      <w:r w:rsidRPr="00990A0B" w:rsidR="007D7C98">
        <w:rPr>
          <w:rStyle w:val="SubtleReference"/>
          <w:b/>
          <w:bCs/>
          <w:sz w:val="40"/>
          <w:szCs w:val="40"/>
        </w:rPr>
        <w:t>Level</w:t>
      </w:r>
      <w:r w:rsidR="00D47624">
        <w:rPr>
          <w:rStyle w:val="SubtleReference"/>
          <w:b/>
          <w:bCs/>
          <w:sz w:val="40"/>
          <w:szCs w:val="40"/>
        </w:rPr>
        <w:t xml:space="preserve"> Content</w:t>
      </w:r>
      <w:bookmarkEnd w:id="16"/>
    </w:p>
    <w:p w:rsidR="006427D9" w:rsidP="00956408" w14:paraId="61E832ED" w14:textId="786949CD">
      <w:pPr>
        <w:ind w:firstLine="720"/>
      </w:pPr>
      <w:bookmarkStart w:id="17" w:name="_Toc129093075"/>
      <w:r w:rsidRPr="00807824">
        <w:rPr>
          <w:rStyle w:val="Heading3Char"/>
        </w:rPr>
        <w:t>E</w:t>
      </w:r>
      <w:r w:rsidRPr="00807824" w:rsidR="000D33B1">
        <w:rPr>
          <w:rStyle w:val="Heading3Char"/>
        </w:rPr>
        <w:t>xpenses</w:t>
      </w:r>
      <w:bookmarkEnd w:id="17"/>
      <w:r w:rsidR="00956408">
        <w:tab/>
      </w:r>
      <w:r w:rsidR="00956408">
        <w:tab/>
      </w:r>
      <w:r w:rsidR="00A10247">
        <w:t xml:space="preserve">                   </w:t>
      </w:r>
    </w:p>
    <w:p w:rsidR="006427D9" w14:paraId="1EC59119" w14:textId="0E28D71F">
      <w:pPr>
        <w:pStyle w:val="ListParagraph"/>
        <w:numPr>
          <w:ilvl w:val="0"/>
          <w:numId w:val="38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177968</wp:posOffset>
                </wp:positionV>
                <wp:extent cx="229230" cy="285750"/>
                <wp:effectExtent l="0" t="0" r="1905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0" cy="285750"/>
                          <a:chOff x="-12554" y="0"/>
                          <a:chExt cx="308876" cy="333817"/>
                        </a:xfrm>
                      </wpg:grpSpPr>
                      <wps:wsp xmlns:wps="http://schemas.microsoft.com/office/word/2010/wordprocessingShape">
                        <wps:cNvPr id="87" name="Flowchart: Connector 87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7314B" w:rsidP="0027314B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Text Box 88"/>
                        <wps:cNvSpPr txBox="1"/>
                        <wps:spPr>
                          <a:xfrm>
                            <a:off x="-12554" y="0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7314B" w:rsidRPr="00B63EDB" w:rsidP="0027314B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79" style="width:18.05pt;height:22.5pt;margin-top:14pt;margin-left:126pt;position:absolute;z-index:251671552" coordorigin="-12554,0" coordsize="308876,333817">
                <v:shape id="Flowchart: Connector 87" o:spid="_x0000_s1080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27314B" w:rsidP="0027314B" w14:paraId="2B8D7853" w14:textId="77777777"/>
                    </w:txbxContent>
                  </v:textbox>
                </v:shape>
                <v:shape id="Text Box 88" o:spid="_x0000_s1081" type="#_x0000_t202" style="width:307172;height:333817;left:-12554;mso-wrap-style:square;position:absolute;visibility:visible;v-text-anchor:middle" filled="f" stroked="f">
                  <v:textbox>
                    <w:txbxContent>
                      <w:p w:rsidR="0027314B" w:rsidRPr="00B63EDB" w:rsidP="0027314B" w14:paraId="5CB9036A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27D9">
        <w:t>Total Operating Expenses</w:t>
      </w:r>
    </w:p>
    <w:p w:rsidR="006427D9" w:rsidRPr="00AC76DC" w:rsidP="005E3584" w14:paraId="7B88742A" w14:textId="0E3CC160">
      <w:pPr>
        <w:pStyle w:val="Heading3"/>
        <w:ind w:firstLine="720"/>
      </w:pPr>
      <w:bookmarkStart w:id="18" w:name="_Toc129093076"/>
      <w:r w:rsidRPr="00AC76DC">
        <w:t>Detailed Expenses</w:t>
      </w:r>
      <w:bookmarkEnd w:id="18"/>
    </w:p>
    <w:p w:rsidR="00990A0B" w:rsidP="00007E0E" w14:paraId="7DBA3A01" w14:textId="77777777">
      <w:pPr>
        <w:pStyle w:val="ListParagraph"/>
        <w:numPr>
          <w:ilvl w:val="0"/>
          <w:numId w:val="7"/>
        </w:numPr>
      </w:pPr>
      <w:r w:rsidRPr="00A14E1C">
        <w:t>Employer's Cost for Fringe Benefits</w:t>
      </w:r>
    </w:p>
    <w:p w:rsidR="00990A0B" w:rsidP="00007E0E" w14:paraId="18C109CC" w14:textId="037CB3CE">
      <w:pPr>
        <w:pStyle w:val="ListParagraph"/>
        <w:numPr>
          <w:ilvl w:val="0"/>
          <w:numId w:val="7"/>
        </w:numPr>
      </w:pPr>
      <w:r w:rsidRPr="00A14E1C">
        <w:t>Temporary Staff and Leased Employee Expense</w:t>
      </w:r>
    </w:p>
    <w:p w:rsidR="00990A0B" w:rsidP="00007E0E" w14:paraId="20AB05F6" w14:textId="77777777">
      <w:pPr>
        <w:pStyle w:val="ListParagraph"/>
        <w:numPr>
          <w:ilvl w:val="0"/>
          <w:numId w:val="7"/>
        </w:numPr>
      </w:pPr>
      <w:r w:rsidRPr="00853312">
        <w:t>Expensed Purchases of Software</w:t>
      </w:r>
    </w:p>
    <w:p w:rsidR="00990A0B" w:rsidP="00007E0E" w14:paraId="7B5734E8" w14:textId="77777777">
      <w:pPr>
        <w:pStyle w:val="ListParagraph"/>
        <w:numPr>
          <w:ilvl w:val="0"/>
          <w:numId w:val="7"/>
        </w:numPr>
      </w:pPr>
      <w:r w:rsidRPr="00853312">
        <w:t>Data Processing and Other Purchased Computer Services</w:t>
      </w:r>
    </w:p>
    <w:p w:rsidR="00990A0B" w:rsidP="00007E0E" w14:paraId="20161989" w14:textId="77777777">
      <w:pPr>
        <w:pStyle w:val="ListParagraph"/>
        <w:numPr>
          <w:ilvl w:val="0"/>
          <w:numId w:val="7"/>
        </w:numPr>
      </w:pPr>
      <w:r w:rsidRPr="00853312">
        <w:t>Purchased Communication Services</w:t>
      </w:r>
    </w:p>
    <w:p w:rsidR="00990A0B" w:rsidP="00007E0E" w14:paraId="4549000A" w14:textId="69E52FC3">
      <w:pPr>
        <w:pStyle w:val="ListParagraph"/>
        <w:numPr>
          <w:ilvl w:val="0"/>
          <w:numId w:val="7"/>
        </w:numPr>
      </w:pPr>
      <w:r w:rsidRPr="00853312">
        <w:t>Computer Hardware and Other Equipment</w:t>
      </w:r>
    </w:p>
    <w:p w:rsidR="00990A0B" w:rsidP="00007E0E" w14:paraId="51B82602" w14:textId="7087AEB1">
      <w:pPr>
        <w:pStyle w:val="ListParagraph"/>
        <w:numPr>
          <w:ilvl w:val="0"/>
          <w:numId w:val="7"/>
        </w:numPr>
      </w:pPr>
      <w:r w:rsidRPr="00853312">
        <w:t>Purchased Advertising and Promotional Services</w:t>
      </w:r>
    </w:p>
    <w:p w:rsidR="00990A0B" w:rsidP="00007E0E" w14:paraId="6BDABCAC" w14:textId="77777777">
      <w:pPr>
        <w:pStyle w:val="ListParagraph"/>
        <w:numPr>
          <w:ilvl w:val="0"/>
          <w:numId w:val="7"/>
        </w:numPr>
      </w:pPr>
      <w:r w:rsidRPr="00853312">
        <w:t>Purchased Professional and Technical Services</w:t>
      </w:r>
    </w:p>
    <w:p w:rsidR="00990A0B" w:rsidP="00007E0E" w14:paraId="56450B0E" w14:textId="471B18B6">
      <w:pPr>
        <w:pStyle w:val="ListParagraph"/>
        <w:numPr>
          <w:ilvl w:val="0"/>
          <w:numId w:val="7"/>
        </w:numPr>
      </w:pPr>
      <w:r w:rsidRPr="00853312">
        <w:t>Purchased Repairs and Maintenance to Machinery, Vehicles, and Equipment</w:t>
      </w:r>
      <w:r>
        <w:t xml:space="preserve"> (</w:t>
      </w:r>
      <w:r w:rsidR="00E6058A">
        <w:t>E</w:t>
      </w:r>
      <w:r w:rsidR="00E8271A">
        <w:t>xcept Sector 48</w:t>
      </w:r>
      <w:r>
        <w:t>)</w:t>
      </w:r>
    </w:p>
    <w:p w:rsidR="00990A0B" w:rsidP="00007E0E" w14:paraId="2B261C93" w14:textId="77777777">
      <w:pPr>
        <w:pStyle w:val="ListParagraph"/>
        <w:numPr>
          <w:ilvl w:val="0"/>
          <w:numId w:val="7"/>
        </w:numPr>
      </w:pPr>
      <w:r w:rsidRPr="00853312">
        <w:t>Purchased Repairs and Maintenance to Buildings, Structures, and Offices</w:t>
      </w:r>
    </w:p>
    <w:p w:rsidR="00990A0B" w:rsidP="00007E0E" w14:paraId="56AD7A16" w14:textId="77777777">
      <w:pPr>
        <w:pStyle w:val="ListParagraph"/>
        <w:numPr>
          <w:ilvl w:val="0"/>
          <w:numId w:val="7"/>
        </w:numPr>
      </w:pPr>
      <w:r w:rsidRPr="00853312">
        <w:t>Lease and Rental Payments for Machinery, Equipment, and Other Tangible Items</w:t>
      </w:r>
    </w:p>
    <w:p w:rsidR="00990A0B" w:rsidP="00007E0E" w14:paraId="41B2D91E" w14:textId="77777777">
      <w:pPr>
        <w:pStyle w:val="ListParagraph"/>
        <w:numPr>
          <w:ilvl w:val="0"/>
          <w:numId w:val="7"/>
        </w:numPr>
      </w:pPr>
      <w:r w:rsidRPr="00853312">
        <w:t>Lease and Rental Payments for Land, Buildings, and Other Structures</w:t>
      </w:r>
    </w:p>
    <w:p w:rsidR="00990A0B" w:rsidP="00007E0E" w14:paraId="6C6395A8" w14:textId="77777777">
      <w:pPr>
        <w:pStyle w:val="ListParagraph"/>
        <w:numPr>
          <w:ilvl w:val="0"/>
          <w:numId w:val="7"/>
        </w:numPr>
      </w:pPr>
      <w:r w:rsidRPr="00853312">
        <w:t>Purchased Electricity</w:t>
      </w:r>
    </w:p>
    <w:p w:rsidR="00990A0B" w:rsidP="00007E0E" w14:paraId="1A6C5CA7" w14:textId="52A4EB0E">
      <w:pPr>
        <w:pStyle w:val="ListParagraph"/>
        <w:numPr>
          <w:ilvl w:val="0"/>
          <w:numId w:val="7"/>
        </w:numPr>
      </w:pPr>
      <w:r w:rsidRPr="00853312">
        <w:t>Purchased Fuels (Except Motor Fuels)</w:t>
      </w:r>
    </w:p>
    <w:p w:rsidR="00990A0B" w:rsidP="00007E0E" w14:paraId="10B6BD45" w14:textId="77777777">
      <w:pPr>
        <w:pStyle w:val="ListParagraph"/>
        <w:numPr>
          <w:ilvl w:val="0"/>
          <w:numId w:val="7"/>
        </w:numPr>
      </w:pPr>
      <w:r w:rsidRPr="00853312">
        <w:t>Water, Sewer, Refuse Removal, and Other Utility Payments</w:t>
      </w:r>
    </w:p>
    <w:p w:rsidR="00990A0B" w:rsidP="00007E0E" w14:paraId="195F8216" w14:textId="4D847874">
      <w:pPr>
        <w:pStyle w:val="ListParagraph"/>
        <w:numPr>
          <w:ilvl w:val="0"/>
          <w:numId w:val="7"/>
        </w:numPr>
      </w:pPr>
      <w:r w:rsidRPr="000D7A67">
        <w:t>Governmental Taxes and License Fees</w:t>
      </w:r>
    </w:p>
    <w:p w:rsidR="006427D9" w:rsidP="00007E0E" w14:paraId="59D39BC4" w14:textId="29395402">
      <w:pPr>
        <w:pStyle w:val="ListParagraph"/>
        <w:numPr>
          <w:ilvl w:val="0"/>
          <w:numId w:val="7"/>
        </w:numPr>
      </w:pPr>
      <w:r w:rsidRPr="00EE78B4">
        <w:t>Materials, Parts, and Supplies</w:t>
      </w:r>
      <w:r w:rsidR="005A2A35">
        <w:t xml:space="preserve"> (Not for </w:t>
      </w:r>
      <w:r w:rsidR="002B2082">
        <w:t>R</w:t>
      </w:r>
      <w:r w:rsidR="005A2A35">
        <w:t>esale)</w:t>
      </w:r>
    </w:p>
    <w:p w:rsidR="001F7708" w:rsidRPr="001F7708" w:rsidP="001F7708" w14:paraId="68916B5E" w14:textId="77777777">
      <w:pPr>
        <w:pStyle w:val="ListParagraph"/>
        <w:numPr>
          <w:ilvl w:val="0"/>
          <w:numId w:val="7"/>
        </w:numPr>
      </w:pPr>
      <w:r w:rsidRPr="001F7708">
        <w:t>Depreciation and Amortization Charges</w:t>
      </w:r>
    </w:p>
    <w:p w:rsidR="00A14ED9" w:rsidP="00A14ED9" w14:paraId="4ADA9A56" w14:textId="7443FFFD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190500</wp:posOffset>
                </wp:positionV>
                <wp:extent cx="227330" cy="285115"/>
                <wp:effectExtent l="0" t="0" r="1270" b="635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330" cy="285115"/>
                          <a:chOff x="2020" y="-3787"/>
                          <a:chExt cx="307172" cy="333817"/>
                        </a:xfrm>
                      </wpg:grpSpPr>
                      <wps:wsp xmlns:wps="http://schemas.microsoft.com/office/word/2010/wordprocessingShape">
                        <wps:cNvPr id="234" name="Flowchart: Connector 234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A34E8" w:rsidP="00CA34E8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Text Box 235"/>
                        <wps:cNvSpPr txBox="1"/>
                        <wps:spPr>
                          <a:xfrm>
                            <a:off x="2020" y="-3787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A34E8" w:rsidRPr="00B63EDB" w:rsidP="00CA34E8" w14:textId="77777777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3" o:spid="_x0000_s1082" style="width:17.9pt;height:22.45pt;margin-top:15pt;margin-left:158.25pt;mso-height-relative:margin;position:absolute;z-index:251726848" coordorigin="2020,-3787" coordsize="307172,333817">
                <v:shape id="Flowchart: Connector 234" o:spid="_x0000_s1083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CA34E8" w:rsidP="00CA34E8" w14:paraId="5A38B435" w14:textId="77777777"/>
                    </w:txbxContent>
                  </v:textbox>
                </v:shape>
                <v:shape id="Text Box 235" o:spid="_x0000_s1084" type="#_x0000_t202" style="width:307172;height:333817;left:2020;mso-wrap-style:square;position:absolute;top:-3787;visibility:visible;v-text-anchor:middle" filled="f" stroked="f">
                  <v:textbox>
                    <w:txbxContent>
                      <w:p w:rsidR="00CA34E8" w:rsidRPr="00B63EDB" w:rsidP="00CA34E8" w14:paraId="4C664738" w14:textId="77777777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7A67" w:rsidR="00A14ED9">
        <w:t xml:space="preserve">All Other Operating Expenses </w:t>
      </w:r>
      <w:r w:rsidR="00A14ED9">
        <w:t>(</w:t>
      </w:r>
      <w:r w:rsidRPr="000D7A67" w:rsidR="00A14ED9">
        <w:t>Specify</w:t>
      </w:r>
      <w:r w:rsidR="00A14ED9">
        <w:t>)</w:t>
      </w:r>
    </w:p>
    <w:p w:rsidR="008D1722" w:rsidRPr="00E0666A" w:rsidP="008F095E" w14:paraId="211BE221" w14:textId="72E5C859">
      <w:pPr>
        <w:ind w:firstLine="720"/>
        <w:rPr>
          <w:i/>
          <w:iCs/>
        </w:rPr>
      </w:pPr>
      <w:bookmarkStart w:id="19" w:name="_Toc129093077"/>
      <w:r w:rsidRPr="00E0666A">
        <w:rPr>
          <w:rStyle w:val="Heading3Char"/>
          <w:i/>
          <w:iCs/>
        </w:rPr>
        <w:t>Select</w:t>
      </w:r>
      <w:r w:rsidRPr="00E0666A" w:rsidR="006D5B19">
        <w:rPr>
          <w:rStyle w:val="Heading3Char"/>
          <w:i/>
          <w:iCs/>
        </w:rPr>
        <w:t xml:space="preserve"> Detailed Expenses</w:t>
      </w:r>
      <w:bookmarkEnd w:id="19"/>
      <w:r w:rsidRPr="00E0666A">
        <w:rPr>
          <w:rStyle w:val="Heading3Char"/>
          <w:i/>
          <w:iCs/>
        </w:rPr>
        <w:t xml:space="preserve"> </w:t>
      </w:r>
      <w:r w:rsidRPr="00E0666A" w:rsidR="0027314B">
        <w:rPr>
          <w:i/>
          <w:iCs/>
        </w:rPr>
        <w:t xml:space="preserve"> </w:t>
      </w:r>
      <w:r w:rsidRPr="00E0666A" w:rsidR="00C745E0">
        <w:rPr>
          <w:i/>
          <w:iCs/>
        </w:rPr>
        <w:t xml:space="preserve">  </w:t>
      </w:r>
    </w:p>
    <w:p w:rsidR="008D1722" w:rsidRPr="00DE05CE" w:rsidP="008D1722" w14:paraId="45BEDFFC" w14:textId="77777777">
      <w:pPr>
        <w:pStyle w:val="ListParagraph"/>
        <w:numPr>
          <w:ilvl w:val="0"/>
          <w:numId w:val="8"/>
        </w:numPr>
        <w:rPr>
          <w:i/>
          <w:iCs/>
        </w:rPr>
      </w:pPr>
      <w:r w:rsidRPr="00DE05CE">
        <w:rPr>
          <w:i/>
          <w:iCs/>
        </w:rPr>
        <w:t>Hotel Management: Operating Expenses</w:t>
      </w:r>
    </w:p>
    <w:p w:rsidR="008D1722" w:rsidRPr="00DE05CE" w:rsidP="008D1722" w14:paraId="46A391C6" w14:textId="77777777">
      <w:pPr>
        <w:pStyle w:val="ListParagraph"/>
        <w:numPr>
          <w:ilvl w:val="0"/>
          <w:numId w:val="8"/>
        </w:numPr>
        <w:rPr>
          <w:i/>
          <w:iCs/>
        </w:rPr>
      </w:pPr>
      <w:r w:rsidRPr="00DE05CE">
        <w:rPr>
          <w:i/>
          <w:iCs/>
        </w:rPr>
        <w:t xml:space="preserve">Benefits Paid (Losses) </w:t>
      </w:r>
    </w:p>
    <w:p w:rsidR="008D1722" w:rsidRPr="00DE05CE" w:rsidP="008D1722" w14:paraId="0C1C40DC" w14:textId="77777777">
      <w:pPr>
        <w:pStyle w:val="ListParagraph"/>
        <w:numPr>
          <w:ilvl w:val="1"/>
          <w:numId w:val="8"/>
        </w:numPr>
        <w:rPr>
          <w:i/>
          <w:iCs/>
        </w:rPr>
      </w:pPr>
      <w:r w:rsidRPr="00DE05CE">
        <w:rPr>
          <w:i/>
          <w:iCs/>
        </w:rPr>
        <w:t>Health</w:t>
      </w:r>
    </w:p>
    <w:p w:rsidR="008D1722" w:rsidRPr="00DE05CE" w:rsidP="008D1722" w14:paraId="32F0E8ED" w14:textId="77777777">
      <w:pPr>
        <w:pStyle w:val="ListParagraph"/>
        <w:numPr>
          <w:ilvl w:val="1"/>
          <w:numId w:val="8"/>
        </w:numPr>
        <w:rPr>
          <w:i/>
          <w:iCs/>
        </w:rPr>
      </w:pPr>
      <w:r w:rsidRPr="00DE05CE">
        <w:rPr>
          <w:i/>
          <w:iCs/>
        </w:rPr>
        <w:t>Life</w:t>
      </w:r>
    </w:p>
    <w:p w:rsidR="008D1722" w:rsidRPr="00DE05CE" w:rsidP="008D1722" w14:paraId="5F249DFE" w14:textId="77777777">
      <w:pPr>
        <w:pStyle w:val="ListParagraph"/>
        <w:numPr>
          <w:ilvl w:val="0"/>
          <w:numId w:val="8"/>
        </w:numPr>
        <w:rPr>
          <w:i/>
          <w:iCs/>
        </w:rPr>
      </w:pPr>
      <w:r w:rsidRPr="00DE05CE">
        <w:rPr>
          <w:i/>
          <w:iCs/>
        </w:rPr>
        <w:t xml:space="preserve">Direct Losses Incurred </w:t>
      </w:r>
    </w:p>
    <w:p w:rsidR="008D1722" w:rsidRPr="00DE05CE" w:rsidP="008D1722" w14:paraId="1ACE0792" w14:textId="77777777">
      <w:pPr>
        <w:pStyle w:val="ListParagraph"/>
        <w:numPr>
          <w:ilvl w:val="1"/>
          <w:numId w:val="8"/>
        </w:numPr>
        <w:rPr>
          <w:i/>
          <w:iCs/>
        </w:rPr>
      </w:pPr>
      <w:r w:rsidRPr="00DE05CE">
        <w:rPr>
          <w:i/>
          <w:iCs/>
        </w:rPr>
        <w:t>Property, Except Life</w:t>
      </w:r>
    </w:p>
    <w:p w:rsidR="008D1722" w:rsidRPr="008D1722" w:rsidP="008D1722" w14:paraId="6D052DE6" w14:textId="0275DBD3">
      <w:pPr>
        <w:pStyle w:val="ListParagraph"/>
        <w:numPr>
          <w:ilvl w:val="1"/>
          <w:numId w:val="8"/>
        </w:numPr>
        <w:rPr>
          <w:i/>
          <w:iCs/>
        </w:rPr>
      </w:pPr>
      <w:r w:rsidRPr="00DE05CE">
        <w:rPr>
          <w:i/>
          <w:iCs/>
        </w:rPr>
        <w:t>Property</w:t>
      </w:r>
      <w:r w:rsidR="00D1609C">
        <w:rPr>
          <w:i/>
          <w:iCs/>
        </w:rPr>
        <w:t>,</w:t>
      </w:r>
      <w:r w:rsidRPr="00DE05CE">
        <w:rPr>
          <w:i/>
          <w:iCs/>
        </w:rPr>
        <w:t xml:space="preserve"> </w:t>
      </w:r>
      <w:r w:rsidR="00BE4D48">
        <w:rPr>
          <w:i/>
          <w:iCs/>
        </w:rPr>
        <w:t>I</w:t>
      </w:r>
      <w:r w:rsidRPr="00DE05CE">
        <w:rPr>
          <w:i/>
          <w:iCs/>
        </w:rPr>
        <w:t>ncluding Life</w:t>
      </w:r>
    </w:p>
    <w:p w:rsidR="008D1722" w:rsidRPr="00DE05CE" w:rsidP="008D1722" w14:paraId="7ABEC3CB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Purchased Software Reproduction</w:t>
      </w:r>
    </w:p>
    <w:p w:rsidR="008D1722" w:rsidRPr="00DE05CE" w:rsidP="008D1722" w14:paraId="036A2AAD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Purchased Fuels for Transportation Equipment</w:t>
      </w:r>
    </w:p>
    <w:p w:rsidR="008D1722" w:rsidRPr="00DE05CE" w:rsidP="008D1722" w14:paraId="1AF3DFEE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Purchased Freight Transportation</w:t>
      </w:r>
    </w:p>
    <w:p w:rsidR="008D1722" w:rsidRPr="00DE05CE" w:rsidP="008D1722" w14:paraId="18E25FF7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Purchased Printing Services</w:t>
      </w:r>
    </w:p>
    <w:p w:rsidR="008D1722" w:rsidRPr="00DE05CE" w:rsidP="008D1722" w14:paraId="3F884A8A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Purchased Repairs and Maintenance to Transportation Equipment</w:t>
      </w:r>
    </w:p>
    <w:p w:rsidR="008D1722" w:rsidRPr="00DE05CE" w:rsidP="008D1722" w14:paraId="6AA078BB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Broadcast Rights and Music License Fees</w:t>
      </w:r>
    </w:p>
    <w:p w:rsidR="008D1722" w:rsidRPr="00DE05CE" w:rsidP="008D1722" w14:paraId="29448DA7" w14:textId="7BF7378C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Network Compensation Fees (</w:t>
      </w:r>
      <w:r w:rsidR="00BE4D48">
        <w:rPr>
          <w:i/>
          <w:iCs/>
        </w:rPr>
        <w:t>N</w:t>
      </w:r>
      <w:r w:rsidRPr="00DE05CE">
        <w:rPr>
          <w:i/>
          <w:iCs/>
        </w:rPr>
        <w:t xml:space="preserve">etworks </w:t>
      </w:r>
      <w:r w:rsidR="00BE4D48">
        <w:rPr>
          <w:i/>
          <w:iCs/>
        </w:rPr>
        <w:t>O</w:t>
      </w:r>
      <w:r w:rsidRPr="00DE05CE">
        <w:rPr>
          <w:i/>
          <w:iCs/>
        </w:rPr>
        <w:t>nly)</w:t>
      </w:r>
    </w:p>
    <w:p w:rsidR="008D1722" w:rsidRPr="00DE05CE" w:rsidP="008D1722" w14:paraId="45FB12D7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Access Charges</w:t>
      </w:r>
    </w:p>
    <w:p w:rsidR="008D1722" w:rsidRPr="00DE05CE" w:rsidP="008D1722" w14:paraId="4C0E8D68" w14:textId="298F7999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Universal Service Contributions</w:t>
      </w:r>
      <w:r w:rsidR="0041766E">
        <w:rPr>
          <w:i/>
          <w:iCs/>
        </w:rPr>
        <w:t xml:space="preserve"> </w:t>
      </w:r>
      <w:r w:rsidRPr="00DE05CE">
        <w:rPr>
          <w:i/>
          <w:iCs/>
        </w:rPr>
        <w:t>and Other Similar Charges</w:t>
      </w:r>
    </w:p>
    <w:p w:rsidR="008D1722" w:rsidRPr="00DE05CE" w:rsidP="008D1722" w14:paraId="6553BDAC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Professional Liability Insurance</w:t>
      </w:r>
    </w:p>
    <w:p w:rsidR="008D1722" w:rsidRPr="00DE05CE" w:rsidP="008D1722" w14:paraId="58A06918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Electronic Health Records</w:t>
      </w:r>
    </w:p>
    <w:p w:rsidR="008D1722" w:rsidRPr="00DE05CE" w:rsidP="008D1722" w14:paraId="1CEC8FFE" w14:textId="0038B455">
      <w:pPr>
        <w:pStyle w:val="ListParagraph"/>
        <w:numPr>
          <w:ilvl w:val="1"/>
          <w:numId w:val="9"/>
        </w:numPr>
        <w:rPr>
          <w:i/>
          <w:iCs/>
        </w:rPr>
      </w:pPr>
      <w:r w:rsidRPr="00DE05CE">
        <w:rPr>
          <w:i/>
          <w:iCs/>
        </w:rPr>
        <w:t>Status</w:t>
      </w:r>
    </w:p>
    <w:p w:rsidR="008D1722" w:rsidRPr="00DE05CE" w:rsidP="008D1722" w14:paraId="3A5CC7AF" w14:textId="77777777">
      <w:pPr>
        <w:pStyle w:val="ListParagraph"/>
        <w:numPr>
          <w:ilvl w:val="1"/>
          <w:numId w:val="9"/>
        </w:numPr>
        <w:rPr>
          <w:i/>
          <w:iCs/>
        </w:rPr>
      </w:pPr>
      <w:r w:rsidRPr="00DE05CE">
        <w:rPr>
          <w:i/>
          <w:iCs/>
        </w:rPr>
        <w:t>Expenses</w:t>
      </w:r>
    </w:p>
    <w:p w:rsidR="008D1722" w:rsidRPr="00DE05CE" w:rsidP="008D1722" w14:paraId="14655832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Program and Production Costs</w:t>
      </w:r>
    </w:p>
    <w:p w:rsidR="008D1722" w:rsidRPr="00DE05CE" w:rsidP="008D1722" w14:paraId="0EF544EB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Operating Interest Expense</w:t>
      </w:r>
    </w:p>
    <w:p w:rsidR="008D1722" w:rsidRPr="00DE05CE" w:rsidP="008D1722" w14:paraId="72619B2C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Cost of Insurance</w:t>
      </w:r>
    </w:p>
    <w:p w:rsidR="008D1722" w:rsidRPr="00DE05CE" w:rsidP="008D1722" w14:paraId="258AE2D8" w14:textId="77777777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Medical Supplies</w:t>
      </w:r>
    </w:p>
    <w:p w:rsidR="008D1722" w:rsidRPr="00DE05CE" w:rsidP="008D1722" w14:paraId="5C2D35AF" w14:textId="1BD224C4">
      <w:pPr>
        <w:pStyle w:val="ListParagraph"/>
        <w:numPr>
          <w:ilvl w:val="0"/>
          <w:numId w:val="9"/>
        </w:numPr>
        <w:rPr>
          <w:i/>
          <w:iCs/>
        </w:rPr>
      </w:pPr>
      <w:r w:rsidRPr="00DE05CE">
        <w:rPr>
          <w:i/>
          <w:iCs/>
        </w:rPr>
        <w:t>Contributions, Gifts, and Grants Paid</w:t>
      </w:r>
    </w:p>
    <w:p w:rsidR="005E02A5" w:rsidP="00CC2DCE" w14:paraId="0051BBB0" w14:textId="458E61F3">
      <w:pPr>
        <w:ind w:firstLine="720"/>
      </w:pPr>
      <w:r w:rsidRPr="00A622DB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1735494</wp:posOffset>
                </wp:positionH>
                <wp:positionV relativeFrom="paragraph">
                  <wp:posOffset>-55984</wp:posOffset>
                </wp:positionV>
                <wp:extent cx="817659" cy="295275"/>
                <wp:effectExtent l="0" t="0" r="20955" b="9525"/>
                <wp:wrapNone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7659" cy="295275"/>
                          <a:chOff x="0" y="0"/>
                          <a:chExt cx="818086" cy="295748"/>
                        </a:xfrm>
                      </wpg:grpSpPr>
                      <wpg:grpSp>
                        <wpg:cNvPr id="190" name="Group 190"/>
                        <wpg:cNvGrpSpPr/>
                        <wpg:grpSpPr>
                          <a:xfrm>
                            <a:off x="590756" y="0"/>
                            <a:ext cx="227330" cy="285115"/>
                            <a:chOff x="-6289" y="-3012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191" name="Flowchart: Connector 191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2" name="Text Box 192"/>
                          <wps:cNvSpPr txBox="1"/>
                          <wps:spPr>
                            <a:xfrm>
                              <a:off x="-6289" y="-3012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543347" cy="295748"/>
                            <a:chOff x="0" y="0"/>
                            <a:chExt cx="543347" cy="295748"/>
                          </a:xfrm>
                        </wpg:grpSpPr>
                        <wpg:grpSp>
                          <wpg:cNvPr id="215" name="Group 215"/>
                          <wpg:cNvGrpSpPr/>
                          <wpg:grpSpPr>
                            <a:xfrm>
                              <a:off x="314309" y="0"/>
                              <a:ext cx="229038" cy="285115"/>
                              <a:chOff x="-13159" y="-7418"/>
                              <a:chExt cx="309481" cy="333817"/>
                            </a:xfrm>
                          </wpg:grpSpPr>
                          <wps:wsp xmlns:wps="http://schemas.microsoft.com/office/word/2010/wordprocessingShape">
                            <wps:cNvPr id="216" name="Flowchart: Connector 216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34E8" w:rsidP="00CA34E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217" name="Text Box 217"/>
                            <wps:cNvSpPr txBox="1"/>
                            <wps:spPr>
                              <a:xfrm>
                                <a:off x="-13159" y="-7418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34E8" w:rsidRPr="00B63EDB" w:rsidP="00CA34E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18" name="Group 218"/>
                          <wpg:cNvGrpSpPr/>
                          <wpg:grpSpPr>
                            <a:xfrm>
                              <a:off x="0" y="10633"/>
                              <a:ext cx="255743" cy="285115"/>
                              <a:chOff x="-48573" y="12449"/>
                              <a:chExt cx="344895" cy="333817"/>
                            </a:xfrm>
                          </wpg:grpSpPr>
                          <wps:wsp xmlns:wps="http://schemas.microsoft.com/office/word/2010/wordprocessingShape">
                            <wps:cNvPr id="219" name="Flowchart: Connector 219"/>
                            <wps:cNvSpPr/>
                            <wps:spPr>
                              <a:xfrm>
                                <a:off x="22002" y="50278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34E8" w:rsidP="00CA34E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220" name="Text Box 220"/>
                            <wps:cNvSpPr txBox="1"/>
                            <wps:spPr>
                              <a:xfrm>
                                <a:off x="-48573" y="12449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34E8" w:rsidRPr="00B63EDB" w:rsidP="00CA34E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9" o:spid="_x0000_s1085" style="width:64.4pt;height:23.25pt;margin-top:-4.4pt;margin-left:136.65pt;position:absolute;z-index:251722752" coordsize="8180,2957">
                <v:group id="Group 190" o:spid="_x0000_s1086" style="width:2273;height:2851;left:5907;position:absolute" coordorigin="-6289,-3012" coordsize="307172,333817">
                  <v:shape id="Flowchart: Connector 191" o:spid="_x0000_s108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2D805D5B" w14:textId="77777777"/>
                      </w:txbxContent>
                    </v:textbox>
                  </v:shape>
                  <v:shape id="Text Box 192" o:spid="_x0000_s1088" type="#_x0000_t202" style="width:307172;height:333817;left:-6289;mso-wrap-style:square;position:absolute;top:-3012;visibility:visible;v-text-anchor:middle" filled="f" stroked="f">
                    <v:textbox>
                      <w:txbxContent>
                        <w:p w:rsidR="00CA34E8" w:rsidRPr="00B63EDB" w:rsidP="00CA34E8" w14:paraId="308A41DA" w14:textId="77777777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193" o:spid="_x0000_s1089" style="width:5433;height:2957;position:absolute" coordsize="5433,2957">
                  <v:group id="Group 215" o:spid="_x0000_s1090" style="width:2290;height:2851;left:3143;position:absolute" coordorigin="-13159,-7418" coordsize="309481,333817">
                    <v:shape id="Flowchart: Connector 216" o:spid="_x0000_s1091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CA34E8" w:rsidP="00CA34E8" w14:paraId="430D2136" w14:textId="77777777"/>
                        </w:txbxContent>
                      </v:textbox>
                    </v:shape>
                    <v:shape id="Text Box 217" o:spid="_x0000_s1092" type="#_x0000_t202" style="width:307173;height:333817;left:-13159;mso-wrap-style:square;position:absolute;top:-7418;visibility:visible;v-text-anchor:middle" filled="f" stroked="f">
                      <v:textbox>
                        <w:txbxContent>
                          <w:p w:rsidR="00CA34E8" w:rsidRPr="00B63EDB" w:rsidP="00CA34E8" w14:paraId="69BFE65D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group id="Group 218" o:spid="_x0000_s1093" style="width:2557;height:2851;position:absolute;top:106" coordorigin="-48573,12449" coordsize="344895,333817">
                    <v:shape id="Flowchart: Connector 219" o:spid="_x0000_s1094" type="#_x0000_t120" style="width:274320;height:237490;left:22002;mso-wrap-style:square;position:absolute;top:50278;visibility:visible;v-text-anchor:middle" fillcolor="window" strokecolor="black" strokeweight="2.25pt">
                      <v:stroke joinstyle="miter"/>
                      <v:textbox>
                        <w:txbxContent>
                          <w:p w:rsidR="00CA34E8" w:rsidP="00CA34E8" w14:paraId="01F55E26" w14:textId="77777777"/>
                        </w:txbxContent>
                      </v:textbox>
                    </v:shape>
                    <v:shape id="Text Box 220" o:spid="_x0000_s1095" type="#_x0000_t202" style="width:307173;height:333817;left:-48573;mso-wrap-style:square;position:absolute;top:12449;visibility:visible;v-text-anchor:middle" filled="f" stroked="f">
                      <v:textbox>
                        <w:txbxContent>
                          <w:p w:rsidR="00CA34E8" w:rsidRPr="00B63EDB" w:rsidP="00CA34E8" w14:paraId="3D297B8C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bookmarkStart w:id="20" w:name="_Toc129093078"/>
      <w:r w:rsidRPr="00807824" w:rsidR="005E02A5">
        <w:rPr>
          <w:rStyle w:val="Heading3Char"/>
        </w:rPr>
        <w:t>Capital E</w:t>
      </w:r>
      <w:r w:rsidR="00A75035">
        <w:rPr>
          <w:rStyle w:val="Heading3Char"/>
        </w:rPr>
        <w:t>xpenditures</w:t>
      </w:r>
      <w:bookmarkEnd w:id="20"/>
      <w:r w:rsidR="005E02A5">
        <w:t xml:space="preserve"> </w:t>
      </w:r>
      <w:r w:rsidR="00A10247">
        <w:t xml:space="preserve">             </w:t>
      </w:r>
      <w:r w:rsidRPr="00E73752" w:rsidR="00E73752">
        <w:t xml:space="preserve"> </w:t>
      </w:r>
    </w:p>
    <w:p w:rsidR="00CC2DCE" w:rsidP="00CC2DCE" w14:paraId="40E1DE3E" w14:textId="0E2F27ED">
      <w:pPr>
        <w:pStyle w:val="ListParagraph"/>
        <w:numPr>
          <w:ilvl w:val="0"/>
          <w:numId w:val="57"/>
        </w:numPr>
      </w:pPr>
      <w:r>
        <w:t xml:space="preserve">New </w:t>
      </w:r>
      <w:r w:rsidR="0041766E">
        <w:t>B</w:t>
      </w:r>
      <w:r>
        <w:t>uildings</w:t>
      </w:r>
    </w:p>
    <w:p w:rsidR="005E02A5" w:rsidP="00CC2DCE" w14:paraId="5A99F7E2" w14:textId="5A7B238A">
      <w:pPr>
        <w:pStyle w:val="ListParagraph"/>
        <w:numPr>
          <w:ilvl w:val="0"/>
          <w:numId w:val="57"/>
        </w:numPr>
      </w:pPr>
      <w:r w:rsidRPr="002E5335">
        <w:t xml:space="preserve">Used </w:t>
      </w:r>
      <w:r w:rsidR="0041766E">
        <w:t>B</w:t>
      </w:r>
      <w:r w:rsidRPr="002E5335">
        <w:t>uildings</w:t>
      </w:r>
    </w:p>
    <w:p w:rsidR="005E02A5" w:rsidP="00CC2DCE" w14:paraId="5FC7905A" w14:textId="29A58869">
      <w:pPr>
        <w:pStyle w:val="ListParagraph"/>
        <w:numPr>
          <w:ilvl w:val="0"/>
          <w:numId w:val="57"/>
        </w:numPr>
      </w:pPr>
      <w:r>
        <w:t xml:space="preserve">Total </w:t>
      </w:r>
      <w:r w:rsidRPr="002E5335">
        <w:t xml:space="preserve">New </w:t>
      </w:r>
      <w:r>
        <w:t>and</w:t>
      </w:r>
      <w:r w:rsidRPr="002E5335">
        <w:t xml:space="preserve"> </w:t>
      </w:r>
      <w:r>
        <w:t>U</w:t>
      </w:r>
      <w:r w:rsidRPr="002E5335">
        <w:t xml:space="preserve">sed </w:t>
      </w:r>
      <w:r>
        <w:t>B</w:t>
      </w:r>
      <w:r w:rsidRPr="002E5335">
        <w:t>uildings</w:t>
      </w:r>
    </w:p>
    <w:p w:rsidR="005E02A5" w:rsidP="00CC2DCE" w14:paraId="05F9A4D1" w14:textId="5E241014">
      <w:pPr>
        <w:pStyle w:val="ListParagraph"/>
        <w:numPr>
          <w:ilvl w:val="0"/>
          <w:numId w:val="57"/>
        </w:numPr>
      </w:pPr>
      <w:r w:rsidRPr="002E5335">
        <w:t xml:space="preserve">New </w:t>
      </w:r>
      <w:r w:rsidR="00A7090C">
        <w:t>M</w:t>
      </w:r>
      <w:r w:rsidRPr="002E5335">
        <w:t>achinery</w:t>
      </w:r>
    </w:p>
    <w:p w:rsidR="005E02A5" w:rsidP="00CC2DCE" w14:paraId="55348A6A" w14:textId="51E9BF82">
      <w:pPr>
        <w:pStyle w:val="ListParagraph"/>
        <w:numPr>
          <w:ilvl w:val="0"/>
          <w:numId w:val="57"/>
        </w:numPr>
      </w:pPr>
      <w:r>
        <w:t>Used</w:t>
      </w:r>
      <w:r w:rsidRPr="002E5335">
        <w:t xml:space="preserve"> </w:t>
      </w:r>
      <w:r w:rsidR="00A7090C">
        <w:t>M</w:t>
      </w:r>
      <w:r w:rsidRPr="002E5335">
        <w:t>achinery</w:t>
      </w:r>
    </w:p>
    <w:p w:rsidR="00A75035" w:rsidP="00CC2DCE" w14:paraId="3D11F5CD" w14:textId="7FF877F4">
      <w:pPr>
        <w:pStyle w:val="ListParagraph"/>
        <w:numPr>
          <w:ilvl w:val="0"/>
          <w:numId w:val="57"/>
        </w:numPr>
      </w:pPr>
      <w:r>
        <w:t xml:space="preserve">Total </w:t>
      </w:r>
      <w:r w:rsidRPr="002E5335">
        <w:t xml:space="preserve">New </w:t>
      </w:r>
      <w:r w:rsidR="0041766E">
        <w:t>and</w:t>
      </w:r>
      <w:r w:rsidRPr="002E5335">
        <w:t xml:space="preserve"> </w:t>
      </w:r>
      <w:r w:rsidR="00A7090C">
        <w:t>U</w:t>
      </w:r>
      <w:r w:rsidRPr="002E5335">
        <w:t xml:space="preserve">sed </w:t>
      </w:r>
      <w:r w:rsidR="00A7090C">
        <w:t>M</w:t>
      </w:r>
      <w:r w:rsidRPr="002E5335">
        <w:t>achinery</w:t>
      </w:r>
    </w:p>
    <w:p w:rsidR="005E02A5" w:rsidP="007A3AEF" w14:paraId="5BAEEFF4" w14:textId="769F36F9">
      <w:pPr>
        <w:pStyle w:val="ListParagraph"/>
        <w:numPr>
          <w:ilvl w:val="0"/>
          <w:numId w:val="57"/>
        </w:numPr>
      </w:pPr>
      <w:r>
        <w:t xml:space="preserve">Machinery - </w:t>
      </w:r>
      <w:r w:rsidR="00A7090C">
        <w:t>A</w:t>
      </w:r>
      <w:r>
        <w:t>utos</w:t>
      </w:r>
    </w:p>
    <w:p w:rsidR="005E02A5" w:rsidP="007A3AEF" w14:paraId="61384F9C" w14:textId="3C9C7700">
      <w:pPr>
        <w:pStyle w:val="ListParagraph"/>
        <w:numPr>
          <w:ilvl w:val="0"/>
          <w:numId w:val="59"/>
        </w:numPr>
      </w:pPr>
      <w:r w:rsidRPr="002E5335">
        <w:t>Machinery</w:t>
      </w:r>
      <w:r w:rsidR="0041766E">
        <w:t xml:space="preserve"> - </w:t>
      </w:r>
      <w:r w:rsidR="00A7090C">
        <w:t>C</w:t>
      </w:r>
      <w:r w:rsidRPr="002E5335">
        <w:t>omputers</w:t>
      </w:r>
    </w:p>
    <w:p w:rsidR="005E02A5" w:rsidP="00CC2DCE" w14:paraId="48530A0F" w14:textId="60E187AE">
      <w:pPr>
        <w:pStyle w:val="ListParagraph"/>
        <w:numPr>
          <w:ilvl w:val="0"/>
          <w:numId w:val="59"/>
        </w:numPr>
      </w:pPr>
      <w:r w:rsidRPr="002E5335">
        <w:t xml:space="preserve">Machinery - </w:t>
      </w:r>
      <w:r w:rsidR="00A7090C">
        <w:t>A</w:t>
      </w:r>
      <w:r w:rsidRPr="002E5335">
        <w:t xml:space="preserve">ll </w:t>
      </w:r>
      <w:r w:rsidR="00A7090C">
        <w:t>O</w:t>
      </w:r>
      <w:r w:rsidRPr="002E5335">
        <w:t>ther</w:t>
      </w:r>
    </w:p>
    <w:p w:rsidR="00CC2DCE" w:rsidP="00CC2DCE" w14:paraId="36FF3C4E" w14:textId="4ED6914E">
      <w:pPr>
        <w:pStyle w:val="ListParagraph"/>
        <w:numPr>
          <w:ilvl w:val="0"/>
          <w:numId w:val="59"/>
        </w:numPr>
      </w:pPr>
      <w:r w:rsidRPr="002E5335">
        <w:t xml:space="preserve">Other </w:t>
      </w:r>
      <w:r>
        <w:t>N</w:t>
      </w:r>
      <w:r w:rsidRPr="002E5335">
        <w:t>ew</w:t>
      </w:r>
      <w:r>
        <w:t xml:space="preserve"> Capital Expenditures </w:t>
      </w:r>
      <w:r w:rsidRPr="002E5335">
        <w:t>(Specify)</w:t>
      </w:r>
    </w:p>
    <w:p w:rsidR="00CC2DCE" w:rsidP="00CC2DCE" w14:paraId="761DF131" w14:textId="4F0C0107">
      <w:pPr>
        <w:pStyle w:val="ListParagraph"/>
        <w:numPr>
          <w:ilvl w:val="0"/>
          <w:numId w:val="59"/>
        </w:numPr>
      </w:pPr>
      <w:r w:rsidRPr="002E5335">
        <w:t xml:space="preserve">Other </w:t>
      </w:r>
      <w:r w:rsidR="00DE05CE">
        <w:t>U</w:t>
      </w:r>
      <w:r w:rsidRPr="002E5335">
        <w:t>sed</w:t>
      </w:r>
      <w:r>
        <w:t xml:space="preserve"> Capital Expenditures</w:t>
      </w:r>
      <w:r w:rsidRPr="002E5335">
        <w:t xml:space="preserve"> (Specify)</w:t>
      </w:r>
    </w:p>
    <w:p w:rsidR="00CC2DCE" w:rsidP="00CC2DCE" w14:paraId="1F269B25" w14:textId="2E3C37AF">
      <w:pPr>
        <w:pStyle w:val="ListParagraph"/>
        <w:numPr>
          <w:ilvl w:val="0"/>
          <w:numId w:val="59"/>
        </w:numPr>
      </w:pPr>
      <w:r>
        <w:t>Total New and Used Capital Expenditures</w:t>
      </w:r>
    </w:p>
    <w:p w:rsidR="00CC2DCE" w:rsidP="00CC2DCE" w14:paraId="737C014B" w14:textId="6868D69A">
      <w:pPr>
        <w:pStyle w:val="ListParagraph"/>
        <w:numPr>
          <w:ilvl w:val="0"/>
          <w:numId w:val="59"/>
        </w:numPr>
      </w:pPr>
      <w:r>
        <w:t>Total New Capital Expenditures</w:t>
      </w:r>
    </w:p>
    <w:p w:rsidR="00CC2DCE" w:rsidP="00AF340D" w14:paraId="43CB9108" w14:textId="19380C03">
      <w:pPr>
        <w:pStyle w:val="ListParagraph"/>
        <w:numPr>
          <w:ilvl w:val="0"/>
          <w:numId w:val="59"/>
        </w:numPr>
      </w:pPr>
      <w:r>
        <w:t>Total Used Capital Expenditures</w:t>
      </w:r>
    </w:p>
    <w:p w:rsidR="00AF340D" w:rsidP="00AF340D" w14:paraId="4B5185BF" w14:textId="7D358BD3">
      <w:pPr>
        <w:pStyle w:val="ListParagraph"/>
        <w:numPr>
          <w:ilvl w:val="0"/>
          <w:numId w:val="59"/>
        </w:numPr>
      </w:pPr>
      <w:r>
        <w:t>Total</w:t>
      </w:r>
      <w:r w:rsidR="00792A94">
        <w:t xml:space="preserve"> </w:t>
      </w:r>
      <w:r>
        <w:t>C</w:t>
      </w:r>
      <w:r w:rsidRPr="002E5335">
        <w:t>ap</w:t>
      </w:r>
      <w:r>
        <w:t>ital E</w:t>
      </w:r>
      <w:r w:rsidRPr="002E5335">
        <w:t>x</w:t>
      </w:r>
      <w:r>
        <w:t>penditures</w:t>
      </w:r>
    </w:p>
    <w:p w:rsidR="0027314B" w:rsidRPr="00082A0A" w:rsidP="00927BD2" w14:paraId="00CD4BCD" w14:textId="384A6C54">
      <w:pPr>
        <w:pStyle w:val="ListParagraph"/>
        <w:numPr>
          <w:ilvl w:val="0"/>
          <w:numId w:val="21"/>
        </w:numPr>
      </w:pPr>
      <w:r>
        <w:t>Capital Expenditures for Robotic Equipment</w:t>
      </w:r>
      <w:r w:rsidR="00BA1615">
        <w:t xml:space="preserve"> (Specify)</w:t>
      </w:r>
    </w:p>
    <w:p w:rsidR="00CB6EC7" w:rsidP="00C35CFE" w14:paraId="1CFD81DD" w14:textId="1A2A974D">
      <w:pPr>
        <w:ind w:firstLine="720"/>
        <w:rPr>
          <w:rStyle w:val="Heading3Char"/>
        </w:rPr>
      </w:pPr>
      <w:r w:rsidRPr="00A622D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8255</wp:posOffset>
                </wp:positionV>
                <wp:extent cx="548640" cy="283464"/>
                <wp:effectExtent l="0" t="0" r="22860" b="2540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83464"/>
                          <a:chOff x="-4665" y="0"/>
                          <a:chExt cx="548012" cy="286418"/>
                        </a:xfrm>
                      </wpg:grpSpPr>
                      <wpg:grpSp>
                        <wpg:cNvPr id="226" name="Group 226"/>
                        <wpg:cNvGrpSpPr/>
                        <wpg:grpSpPr>
                          <a:xfrm>
                            <a:off x="314312" y="0"/>
                            <a:ext cx="229035" cy="285115"/>
                            <a:chOff x="-13155" y="-7418"/>
                            <a:chExt cx="309477" cy="333817"/>
                          </a:xfrm>
                        </wpg:grpSpPr>
                        <wps:wsp xmlns:wps="http://schemas.microsoft.com/office/word/2010/wordprocessingShape">
                          <wps:cNvPr id="227" name="Flowchart: Connector 227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8" name="Text Box 228"/>
                          <wps:cNvSpPr txBox="1"/>
                          <wps:spPr>
                            <a:xfrm>
                              <a:off x="-13155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29" name="Group 229"/>
                        <wpg:cNvGrpSpPr/>
                        <wpg:grpSpPr>
                          <a:xfrm>
                            <a:off x="-4665" y="1303"/>
                            <a:ext cx="260408" cy="285115"/>
                            <a:chOff x="-54864" y="1525"/>
                            <a:chExt cx="351186" cy="333817"/>
                          </a:xfrm>
                        </wpg:grpSpPr>
                        <wps:wsp xmlns:wps="http://schemas.microsoft.com/office/word/2010/wordprocessingShape">
                          <wps:cNvPr id="230" name="Flowchart: Connector 230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A34E8" w:rsidP="00CA34E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31" name="Text Box 231"/>
                          <wps:cNvSpPr txBox="1"/>
                          <wps:spPr>
                            <a:xfrm>
                              <a:off x="-54864" y="1525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34E8" w:rsidRPr="00B63EDB" w:rsidP="00CA34E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5" o:spid="_x0000_s1096" style="width:43.2pt;height:22.3pt;margin-top:0.65pt;margin-left:78pt;mso-height-relative:margin;mso-width-relative:margin;position:absolute;z-index:251724800" coordorigin="-46,0" coordsize="5480,2864">
                <v:group id="Group 226" o:spid="_x0000_s1097" style="width:2290;height:2851;left:3143;position:absolute" coordorigin="-13155,-7418" coordsize="309477,333817">
                  <v:shape id="Flowchart: Connector 227" o:spid="_x0000_s109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599D050F" w14:textId="77777777"/>
                      </w:txbxContent>
                    </v:textbox>
                  </v:shape>
                  <v:shape id="Text Box 228" o:spid="_x0000_s1099" type="#_x0000_t202" style="width:307173;height:333817;left:-13155;mso-wrap-style:square;position:absolute;top:-7418;visibility:visible;v-text-anchor:middle" filled="f" stroked="f">
                    <v:textbox>
                      <w:txbxContent>
                        <w:p w:rsidR="00CA34E8" w:rsidRPr="00B63EDB" w:rsidP="00CA34E8" w14:paraId="35C77691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29" o:spid="_x0000_s1100" style="width:2603;height:2851;left:-46;position:absolute;top:13" coordorigin="-54864,1525" coordsize="351186,333817">
                  <v:shape id="Flowchart: Connector 230" o:spid="_x0000_s1101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CA34E8" w:rsidP="00CA34E8" w14:paraId="1D42908F" w14:textId="77777777"/>
                      </w:txbxContent>
                    </v:textbox>
                  </v:shape>
                  <v:shape id="Text Box 231" o:spid="_x0000_s1102" type="#_x0000_t202" style="width:307173;height:333817;left:-54864;mso-wrap-style:square;position:absolute;top:1525;visibility:visible;v-text-anchor:middle" filled="f" stroked="f">
                    <v:textbox>
                      <w:txbxContent>
                        <w:p w:rsidR="00CA34E8" w:rsidRPr="00B63EDB" w:rsidP="00CA34E8" w14:paraId="192F43E8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21" w:name="_Toc129093079"/>
      <w:r>
        <w:rPr>
          <w:rStyle w:val="Heading3Char"/>
        </w:rPr>
        <w:t>Resales</w:t>
      </w:r>
      <w:bookmarkEnd w:id="21"/>
    </w:p>
    <w:p w:rsidR="00CB6EC7" w:rsidRPr="00A622DB" w:rsidP="00CB6EC7" w14:paraId="167075B5" w14:textId="77777777">
      <w:pPr>
        <w:pStyle w:val="ListParagraph"/>
        <w:numPr>
          <w:ilvl w:val="0"/>
          <w:numId w:val="71"/>
        </w:numPr>
        <w:rPr>
          <w:i/>
          <w:iCs/>
        </w:rPr>
      </w:pPr>
      <w:r w:rsidRPr="00A622DB">
        <w:rPr>
          <w:i/>
          <w:iCs/>
        </w:rPr>
        <w:t>Purchases</w:t>
      </w:r>
      <w:r w:rsidRPr="00A622DB"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</w:t>
      </w:r>
      <w:r w:rsidRPr="00A622DB">
        <w:rPr>
          <w:i/>
          <w:iCs/>
        </w:rPr>
        <w:t>of Products for Resale</w:t>
      </w:r>
    </w:p>
    <w:p w:rsidR="00082A0A" w:rsidP="00C35CFE" w14:paraId="4C721FC7" w14:textId="709C3F1E">
      <w:pPr>
        <w:ind w:firstLine="720"/>
      </w:pPr>
      <w:r w:rsidRPr="00791ED9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151131</wp:posOffset>
                </wp:positionV>
                <wp:extent cx="536575" cy="319702"/>
                <wp:effectExtent l="0" t="0" r="15875" b="444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319702"/>
                          <a:chOff x="-4665" y="0"/>
                          <a:chExt cx="537004" cy="299574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305009" y="0"/>
                            <a:ext cx="227330" cy="285115"/>
                            <a:chOff x="-392395" y="-3012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48" name="Flowchart: Connector 48"/>
                          <wps:cNvSpPr/>
                          <wps:spPr>
                            <a:xfrm>
                              <a:off x="-364108" y="33738"/>
                              <a:ext cx="274320" cy="237491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791ED9" w:rsidP="00791ED9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2" name="Text Box 52"/>
                          <wps:cNvSpPr txBox="1"/>
                          <wps:spPr>
                            <a:xfrm>
                              <a:off x="-392395" y="-3012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91ED9" w:rsidRPr="00B63EDB" w:rsidP="00791ED9" w14:textId="77777777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60" name="Group 60"/>
                        <wpg:cNvGrpSpPr/>
                        <wpg:grpSpPr>
                          <a:xfrm>
                            <a:off x="-4665" y="14459"/>
                            <a:ext cx="260408" cy="285115"/>
                            <a:chOff x="-54864" y="16928"/>
                            <a:chExt cx="351186" cy="333817"/>
                          </a:xfrm>
                        </wpg:grpSpPr>
                        <wps:wsp xmlns:wps="http://schemas.microsoft.com/office/word/2010/wordprocessingShape">
                          <wps:cNvPr id="61" name="Flowchart: Connector 61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791ED9" w:rsidP="00791ED9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2" name="Text Box 62"/>
                          <wps:cNvSpPr txBox="1"/>
                          <wps:spPr>
                            <a:xfrm>
                              <a:off x="-54864" y="1692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91ED9" w:rsidRPr="00B63EDB" w:rsidP="00791ED9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103" style="width:42.25pt;height:25.15pt;margin-top:11.9pt;margin-left:293.25pt;mso-height-relative:margin;mso-width-relative:margin;position:absolute;z-index:251739136" coordorigin="-46,0" coordsize="5370,2995">
                <v:group id="Group 47" o:spid="_x0000_s1104" style="width:2273;height:2851;left:3050;position:absolute" coordorigin="-392395,-3012" coordsize="307172,333817">
                  <v:shape id="Flowchart: Connector 48" o:spid="_x0000_s1105" type="#_x0000_t120" style="width:274320;height:237491;left:-364108;mso-wrap-style:square;position:absolute;top:33738;visibility:visible;v-text-anchor:middle" fillcolor="window" strokecolor="black" strokeweight="2.25pt">
                    <v:stroke joinstyle="miter"/>
                    <v:textbox>
                      <w:txbxContent>
                        <w:p w:rsidR="00791ED9" w:rsidP="00791ED9" w14:paraId="1AAB336F" w14:textId="77777777"/>
                      </w:txbxContent>
                    </v:textbox>
                  </v:shape>
                  <v:shape id="Text Box 52" o:spid="_x0000_s1106" type="#_x0000_t202" style="width:307172;height:333817;left:-392395;mso-wrap-style:square;position:absolute;top:-3012;visibility:visible;v-text-anchor:middle" filled="f" stroked="f">
                    <v:textbox>
                      <w:txbxContent>
                        <w:p w:rsidR="00791ED9" w:rsidRPr="00B63EDB" w:rsidP="00791ED9" w14:paraId="34AE11AD" w14:textId="77777777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60" o:spid="_x0000_s1107" style="width:2603;height:2851;left:-46;position:absolute;top:144" coordorigin="-54864,16928" coordsize="351186,333817">
                  <v:shape id="Flowchart: Connector 61" o:spid="_x0000_s110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791ED9" w:rsidP="00791ED9" w14:paraId="7F4A0989" w14:textId="77777777"/>
                      </w:txbxContent>
                    </v:textbox>
                  </v:shape>
                  <v:shape id="Text Box 62" o:spid="_x0000_s1109" type="#_x0000_t202" style="width:307173;height:333817;left:-54864;mso-wrap-style:square;position:absolute;top:16928;visibility:visible;v-text-anchor:middle" filled="f" stroked="f">
                    <v:textbox>
                      <w:txbxContent>
                        <w:p w:rsidR="00791ED9" w:rsidRPr="00B63EDB" w:rsidP="00791ED9" w14:paraId="3EB21AEA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6EC7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1169802</wp:posOffset>
                </wp:positionH>
                <wp:positionV relativeFrom="paragraph">
                  <wp:posOffset>8890</wp:posOffset>
                </wp:positionV>
                <wp:extent cx="822754" cy="291083"/>
                <wp:effectExtent l="0" t="0" r="15875" b="0"/>
                <wp:wrapNone/>
                <wp:docPr id="18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2754" cy="291083"/>
                          <a:chOff x="-4665" y="0"/>
                          <a:chExt cx="822754" cy="291083"/>
                        </a:xfrm>
                      </wpg:grpSpPr>
                      <wpg:grpSp>
                        <wpg:cNvPr id="385" name="Group 385"/>
                        <wpg:cNvGrpSpPr/>
                        <wpg:grpSpPr>
                          <a:xfrm>
                            <a:off x="590759" y="0"/>
                            <a:ext cx="227330" cy="285115"/>
                            <a:chOff x="-6285" y="-3012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386" name="Flowchart: Connector 386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73752" w:rsidP="00E73752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87" name="Text Box 387"/>
                          <wps:cNvSpPr txBox="1"/>
                          <wps:spPr>
                            <a:xfrm>
                              <a:off x="-6285" y="-3012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3752" w:rsidRPr="00B63EDB" w:rsidP="00A7090C" w14:textId="77777777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7" name="Group 187"/>
                        <wpg:cNvGrpSpPr/>
                        <wpg:grpSpPr>
                          <a:xfrm>
                            <a:off x="-4665" y="0"/>
                            <a:ext cx="548012" cy="291083"/>
                            <a:chOff x="-4665" y="0"/>
                            <a:chExt cx="548012" cy="291083"/>
                          </a:xfrm>
                        </wpg:grpSpPr>
                        <wpg:grpSp>
                          <wpg:cNvPr id="382" name="Group 382"/>
                          <wpg:cNvGrpSpPr/>
                          <wpg:grpSpPr>
                            <a:xfrm>
                              <a:off x="314312" y="0"/>
                              <a:ext cx="229035" cy="285116"/>
                              <a:chOff x="-13155" y="-7418"/>
                              <a:chExt cx="309477" cy="333817"/>
                            </a:xfrm>
                          </wpg:grpSpPr>
                          <wps:wsp xmlns:wps="http://schemas.microsoft.com/office/word/2010/wordprocessingShape">
                            <wps:cNvPr id="383" name="Flowchart: Connector 383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73752" w:rsidP="00E7375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84" name="Text Box 384"/>
                            <wps:cNvSpPr txBox="1"/>
                            <wps:spPr>
                              <a:xfrm>
                                <a:off x="-13155" y="-7418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3752" w:rsidRPr="00B63EDB" w:rsidP="00E73752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88" name="Group 388"/>
                          <wpg:cNvGrpSpPr/>
                          <wpg:grpSpPr>
                            <a:xfrm>
                              <a:off x="-4665" y="5968"/>
                              <a:ext cx="260408" cy="285115"/>
                              <a:chOff x="-54864" y="6987"/>
                              <a:chExt cx="351186" cy="333817"/>
                            </a:xfrm>
                          </wpg:grpSpPr>
                          <wps:wsp xmlns:wps="http://schemas.microsoft.com/office/word/2010/wordprocessingShape">
                            <wps:cNvPr id="389" name="Flowchart: Connector 389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73752" w:rsidP="00E7375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0" name="Text Box 390"/>
                            <wps:cNvSpPr txBox="1"/>
                            <wps:spPr>
                              <a:xfrm>
                                <a:off x="-54864" y="6987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3752" w:rsidRPr="00B63EDB" w:rsidP="00E73752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8" o:spid="_x0000_s1110" style="width:64.8pt;height:22.9pt;margin-top:0.7pt;margin-left:92.1pt;mso-height-relative:margin;mso-width-relative:margin;position:absolute;z-index:251687936" coordorigin="-46,0" coordsize="8227,2910">
                <v:group id="Group 385" o:spid="_x0000_s1111" style="width:2273;height:2851;left:5907;position:absolute" coordorigin="-6285,-3012" coordsize="307172,333817">
                  <v:shape id="Flowchart: Connector 386" o:spid="_x0000_s111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E73752" w:rsidP="00E73752" w14:paraId="4A457C59" w14:textId="77777777"/>
                      </w:txbxContent>
                    </v:textbox>
                  </v:shape>
                  <v:shape id="Text Box 387" o:spid="_x0000_s1113" type="#_x0000_t202" style="width:307172;height:333817;left:-6285;mso-wrap-style:square;position:absolute;top:-3012;visibility:visible;v-text-anchor:middle" filled="f" stroked="f">
                    <v:textbox>
                      <w:txbxContent>
                        <w:p w:rsidR="00E73752" w:rsidRPr="00B63EDB" w:rsidP="00A7090C" w14:paraId="66C049CE" w14:textId="77777777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187" o:spid="_x0000_s1114" style="width:5479;height:2910;left:-46;position:absolute" coordorigin="-46,0" coordsize="5480,2910">
                  <v:group id="Group 382" o:spid="_x0000_s1115" style="width:2290;height:2851;left:3143;position:absolute" coordorigin="-13155,-7418" coordsize="309477,333817">
                    <v:shape id="Flowchart: Connector 383" o:spid="_x0000_s1116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E73752" w:rsidP="00E73752" w14:paraId="227BF4D7" w14:textId="77777777"/>
                        </w:txbxContent>
                      </v:textbox>
                    </v:shape>
                    <v:shape id="Text Box 384" o:spid="_x0000_s1117" type="#_x0000_t202" style="width:307173;height:333817;left:-13155;mso-wrap-style:square;position:absolute;top:-7418;visibility:visible;v-text-anchor:middle" filled="f" stroked="f">
                      <v:textbox>
                        <w:txbxContent>
                          <w:p w:rsidR="00E73752" w:rsidRPr="00B63EDB" w:rsidP="00E73752" w14:paraId="086CA012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group id="Group 388" o:spid="_x0000_s1118" style="width:2603;height:2851;left:-46;position:absolute;top:59" coordorigin="-54864,6987" coordsize="351186,333817">
                    <v:shape id="Flowchart: Connector 389" o:spid="_x0000_s1119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E73752" w:rsidP="00E73752" w14:paraId="79DC5E1E" w14:textId="77777777"/>
                        </w:txbxContent>
                      </v:textbox>
                    </v:shape>
                    <v:shape id="Text Box 390" o:spid="_x0000_s1120" type="#_x0000_t202" style="width:307173;height:333817;left:-54864;mso-wrap-style:square;position:absolute;top:6987;visibility:visible;v-text-anchor:middle" filled="f" stroked="f">
                      <v:textbox>
                        <w:txbxContent>
                          <w:p w:rsidR="00E73752" w:rsidRPr="00B63EDB" w:rsidP="00E73752" w14:paraId="16138F86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bookmarkStart w:id="22" w:name="_Toc129093080"/>
      <w:r w:rsidR="00CB6EC7">
        <w:rPr>
          <w:rStyle w:val="Heading3Char"/>
        </w:rPr>
        <w:t>Inventories</w:t>
      </w:r>
      <w:bookmarkEnd w:id="22"/>
      <w:r w:rsidR="00093D3E">
        <w:rPr>
          <w:rStyle w:val="Heading2Char"/>
        </w:rPr>
        <w:t xml:space="preserve">         </w:t>
      </w:r>
      <w:r w:rsidR="00082A0A">
        <w:t xml:space="preserve"> </w:t>
      </w:r>
      <w:r w:rsidR="00093D3E">
        <w:t xml:space="preserve">  </w:t>
      </w:r>
      <w:r w:rsidR="002C654E">
        <w:t xml:space="preserve">  </w:t>
      </w:r>
      <w:r>
        <w:t xml:space="preserve"> </w:t>
      </w:r>
    </w:p>
    <w:p w:rsidR="00205932" w:rsidRPr="004E1659" w:rsidP="00007E0E" w14:paraId="0F9A1203" w14:textId="1E51F3E9">
      <w:pPr>
        <w:pStyle w:val="ListParagraph"/>
        <w:numPr>
          <w:ilvl w:val="0"/>
          <w:numId w:val="21"/>
        </w:numPr>
      </w:pPr>
      <w:r w:rsidRPr="007D6854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2371725</wp:posOffset>
                </wp:positionH>
                <wp:positionV relativeFrom="paragraph">
                  <wp:posOffset>133350</wp:posOffset>
                </wp:positionV>
                <wp:extent cx="229230" cy="285750"/>
                <wp:effectExtent l="0" t="0" r="1905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0" cy="285750"/>
                          <a:chOff x="-12554" y="0"/>
                          <a:chExt cx="308876" cy="333817"/>
                        </a:xfrm>
                      </wpg:grpSpPr>
                      <wps:wsp xmlns:wps="http://schemas.microsoft.com/office/word/2010/wordprocessingShape">
                        <wps:cNvPr id="34" name="Flowchart: Connector 34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D6854" w:rsidP="007D6854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Text Box 35"/>
                        <wps:cNvSpPr txBox="1"/>
                        <wps:spPr>
                          <a:xfrm>
                            <a:off x="-12554" y="0"/>
                            <a:ext cx="307171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D6854" w:rsidRPr="00B63EDB" w:rsidP="007D6854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" o:spid="_x0000_s1121" style="width:18.05pt;height:22.5pt;margin-top:10.5pt;margin-left:186.75pt;mso-height-relative:margin;mso-position-horizontal-relative:margin;mso-width-relative:margin;position:absolute;z-index:251737088" coordorigin="-12554,0" coordsize="308876,333817">
                <v:shape id="Flowchart: Connector 34" o:spid="_x0000_s1122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7D6854" w:rsidP="007D6854" w14:paraId="3CBA3DEE" w14:textId="77777777"/>
                    </w:txbxContent>
                  </v:textbox>
                </v:shape>
                <v:shape id="Text Box 35" o:spid="_x0000_s1123" type="#_x0000_t202" style="width:307171;height:333817;left:-12554;mso-wrap-style:square;position:absolute;visibility:visible;v-text-anchor:middle" filled="f" stroked="f">
                  <v:textbox>
                    <w:txbxContent>
                      <w:p w:rsidR="007D6854" w:rsidRPr="00B63EDB" w:rsidP="007D6854" w14:paraId="5E234532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E1659" w:rsidR="00082A0A">
        <w:t xml:space="preserve">Total </w:t>
      </w:r>
      <w:r w:rsidR="00A7090C">
        <w:t>B</w:t>
      </w:r>
      <w:r w:rsidRPr="004E1659" w:rsidR="00082A0A">
        <w:t>efore L</w:t>
      </w:r>
      <w:r w:rsidRPr="004E1659" w:rsidR="00792A94">
        <w:t>ast</w:t>
      </w:r>
      <w:r w:rsidRPr="004E1659" w:rsidR="004E1659">
        <w:t>-</w:t>
      </w:r>
      <w:r w:rsidRPr="004E1659" w:rsidR="00082A0A">
        <w:t>I</w:t>
      </w:r>
      <w:r w:rsidRPr="004E1659" w:rsidR="00792A94">
        <w:t xml:space="preserve">n </w:t>
      </w:r>
      <w:r w:rsidRPr="004E1659" w:rsidR="00082A0A">
        <w:t>F</w:t>
      </w:r>
      <w:r w:rsidRPr="004E1659" w:rsidR="00792A94">
        <w:t>irst</w:t>
      </w:r>
      <w:r w:rsidRPr="004E1659" w:rsidR="004E1659">
        <w:t>-</w:t>
      </w:r>
      <w:r w:rsidRPr="004E1659" w:rsidR="00082A0A">
        <w:t>O</w:t>
      </w:r>
      <w:r w:rsidRPr="004E1659" w:rsidR="00792A94">
        <w:t>ut</w:t>
      </w:r>
      <w:r w:rsidRPr="004E1659" w:rsidR="00082A0A">
        <w:t xml:space="preserve"> A</w:t>
      </w:r>
      <w:r w:rsidRPr="004E1659" w:rsidR="00792A94">
        <w:t>djustment</w:t>
      </w:r>
      <w:r w:rsidR="00791ED9">
        <w:t xml:space="preserve">     </w:t>
      </w:r>
    </w:p>
    <w:p w:rsidR="00205932" w:rsidRPr="007D6854" w:rsidP="00007E0E" w14:paraId="0102AA68" w14:textId="2D1449B1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Total Inventories</w:t>
      </w:r>
    </w:p>
    <w:p w:rsidR="007D6854" w:rsidP="007D6854" w14:paraId="3E875D27" w14:textId="77777777">
      <w:pPr>
        <w:pStyle w:val="ListParagraph"/>
        <w:numPr>
          <w:ilvl w:val="1"/>
          <w:numId w:val="21"/>
        </w:numPr>
      </w:pPr>
      <w:r>
        <w:t>Finished Goods</w:t>
      </w:r>
    </w:p>
    <w:p w:rsidR="00205932" w:rsidRPr="007D6854" w:rsidP="007D6854" w14:paraId="4489BD21" w14:textId="4F32CE48">
      <w:pPr>
        <w:pStyle w:val="ListParagraph"/>
        <w:numPr>
          <w:ilvl w:val="1"/>
          <w:numId w:val="21"/>
        </w:numPr>
        <w:rPr>
          <w:i/>
          <w:iCs/>
        </w:rPr>
      </w:pPr>
      <w:r w:rsidRPr="007D6854">
        <w:rPr>
          <w:i/>
          <w:iCs/>
        </w:rPr>
        <w:t>Work-in-</w:t>
      </w:r>
      <w:r w:rsidRPr="007D6854" w:rsidR="008F7C3E">
        <w:rPr>
          <w:i/>
          <w:iCs/>
        </w:rPr>
        <w:t>P</w:t>
      </w:r>
      <w:r w:rsidRPr="007D6854">
        <w:rPr>
          <w:i/>
          <w:iCs/>
        </w:rPr>
        <w:t xml:space="preserve">rocess  </w:t>
      </w:r>
    </w:p>
    <w:p w:rsidR="00205932" w:rsidP="007D6854" w14:paraId="578D6034" w14:textId="12E2E694">
      <w:pPr>
        <w:pStyle w:val="ListParagraph"/>
        <w:numPr>
          <w:ilvl w:val="1"/>
          <w:numId w:val="21"/>
        </w:numPr>
      </w:pPr>
      <w:r w:rsidRPr="007D6854">
        <w:rPr>
          <w:i/>
          <w:iCs/>
        </w:rPr>
        <w:t>Materials</w:t>
      </w:r>
    </w:p>
    <w:p w:rsidR="00205932" w:rsidP="00007E0E" w14:paraId="034A0A1B" w14:textId="1741A202">
      <w:pPr>
        <w:pStyle w:val="ListParagraph"/>
        <w:numPr>
          <w:ilvl w:val="0"/>
          <w:numId w:val="21"/>
        </w:numPr>
      </w:pPr>
      <w:r w:rsidRPr="00082A0A">
        <w:t>Inventory Valuation Methods</w:t>
      </w:r>
    </w:p>
    <w:p w:rsidR="00923356" w:rsidP="00007E0E" w14:paraId="7E0CC6FD" w14:textId="7AE05516">
      <w:pPr>
        <w:pStyle w:val="ListParagraph"/>
        <w:numPr>
          <w:ilvl w:val="1"/>
          <w:numId w:val="21"/>
        </w:numPr>
      </w:pPr>
      <w:r>
        <w:t>Non Last</w:t>
      </w:r>
      <w:r>
        <w:t>-</w:t>
      </w:r>
      <w:r w:rsidR="00CD1BB9">
        <w:t>I</w:t>
      </w:r>
      <w:r>
        <w:t xml:space="preserve">n-First-Out </w:t>
      </w:r>
    </w:p>
    <w:p w:rsidR="00205932" w:rsidP="00923356" w14:paraId="5B9206EC" w14:textId="214F661A">
      <w:pPr>
        <w:pStyle w:val="ListParagraph"/>
        <w:numPr>
          <w:ilvl w:val="2"/>
          <w:numId w:val="21"/>
        </w:numPr>
      </w:pPr>
      <w:r w:rsidRPr="00082A0A">
        <w:t>F</w:t>
      </w:r>
      <w:r w:rsidR="00792A94">
        <w:t>irst</w:t>
      </w:r>
      <w:r w:rsidR="00FA3CA9">
        <w:t>-</w:t>
      </w:r>
      <w:r w:rsidRPr="00082A0A">
        <w:t>I</w:t>
      </w:r>
      <w:r w:rsidR="00792A94">
        <w:t xml:space="preserve">n </w:t>
      </w:r>
      <w:r w:rsidRPr="00082A0A">
        <w:t>F</w:t>
      </w:r>
      <w:r w:rsidR="00792A94">
        <w:t>irst</w:t>
      </w:r>
      <w:r w:rsidR="00FA3CA9">
        <w:t>-</w:t>
      </w:r>
      <w:r w:rsidRPr="00082A0A">
        <w:t>O</w:t>
      </w:r>
      <w:r w:rsidR="00792A94">
        <w:t>ut</w:t>
      </w:r>
    </w:p>
    <w:p w:rsidR="00205932" w:rsidP="00923356" w14:paraId="3294D908" w14:textId="4BF0DB67">
      <w:pPr>
        <w:pStyle w:val="ListParagraph"/>
        <w:numPr>
          <w:ilvl w:val="2"/>
          <w:numId w:val="21"/>
        </w:numPr>
      </w:pPr>
      <w:r w:rsidRPr="00082A0A">
        <w:t>A</w:t>
      </w:r>
      <w:r>
        <w:t>verage</w:t>
      </w:r>
      <w:r w:rsidRPr="00082A0A">
        <w:t xml:space="preserve"> </w:t>
      </w:r>
      <w:r w:rsidRPr="00082A0A" w:rsidR="00082A0A">
        <w:t>Cost</w:t>
      </w:r>
    </w:p>
    <w:p w:rsidR="00205932" w:rsidP="00923356" w14:paraId="40CB8208" w14:textId="77777777">
      <w:pPr>
        <w:pStyle w:val="ListParagraph"/>
        <w:numPr>
          <w:ilvl w:val="2"/>
          <w:numId w:val="21"/>
        </w:numPr>
      </w:pPr>
      <w:r w:rsidRPr="00082A0A">
        <w:t>Standard Cost</w:t>
      </w:r>
    </w:p>
    <w:p w:rsidR="00205932" w:rsidP="00923356" w14:paraId="17F38724" w14:textId="721DCC7E">
      <w:pPr>
        <w:pStyle w:val="ListParagraph"/>
        <w:numPr>
          <w:ilvl w:val="2"/>
          <w:numId w:val="21"/>
        </w:numPr>
      </w:pPr>
      <w:r w:rsidRPr="00F13E49">
        <w:t>Other Non-L</w:t>
      </w:r>
      <w:r w:rsidR="00792A94">
        <w:t>ast</w:t>
      </w:r>
      <w:r w:rsidR="00DE05CE">
        <w:t>-</w:t>
      </w:r>
      <w:r w:rsidRPr="00F13E49">
        <w:t>I</w:t>
      </w:r>
      <w:r w:rsidR="00792A94">
        <w:t xml:space="preserve">n </w:t>
      </w:r>
      <w:r w:rsidRPr="00F13E49">
        <w:t>F</w:t>
      </w:r>
      <w:r w:rsidR="00792A94">
        <w:t>irs</w:t>
      </w:r>
      <w:r w:rsidR="00DE05CE">
        <w:t>t-</w:t>
      </w:r>
      <w:r w:rsidRPr="00F13E49">
        <w:t>O</w:t>
      </w:r>
      <w:r w:rsidR="00792A94">
        <w:t>ut</w:t>
      </w:r>
      <w:r w:rsidR="00BA1615">
        <w:t xml:space="preserve"> (Specify)</w:t>
      </w:r>
    </w:p>
    <w:p w:rsidR="00205932" w:rsidP="00923356" w14:paraId="0B598933" w14:textId="7C3AE1F3">
      <w:pPr>
        <w:pStyle w:val="ListParagraph"/>
        <w:numPr>
          <w:ilvl w:val="2"/>
          <w:numId w:val="21"/>
        </w:numPr>
      </w:pPr>
      <w:r>
        <w:t xml:space="preserve">Total </w:t>
      </w:r>
      <w:r w:rsidR="00EC4EB5">
        <w:t>N</w:t>
      </w:r>
      <w:r w:rsidRPr="00F13E49" w:rsidR="00F13E49">
        <w:t>on-L</w:t>
      </w:r>
      <w:r w:rsidR="004C1364">
        <w:t>ast</w:t>
      </w:r>
      <w:r w:rsidR="00DE05CE">
        <w:t>-</w:t>
      </w:r>
      <w:r w:rsidRPr="00F13E49" w:rsidR="00F13E49">
        <w:t>I</w:t>
      </w:r>
      <w:r w:rsidR="004C1364">
        <w:t xml:space="preserve">n </w:t>
      </w:r>
      <w:r w:rsidRPr="00F13E49" w:rsidR="00F13E49">
        <w:t>F</w:t>
      </w:r>
      <w:r w:rsidR="004C1364">
        <w:t>irst</w:t>
      </w:r>
      <w:r w:rsidR="00DE05CE">
        <w:t>-</w:t>
      </w:r>
      <w:r w:rsidRPr="00F13E49" w:rsidR="00F13E49">
        <w:t>O</w:t>
      </w:r>
      <w:r w:rsidR="004C1364">
        <w:t>ut</w:t>
      </w:r>
    </w:p>
    <w:p w:rsidR="004C1364" w:rsidP="00007E0E" w14:paraId="1EF14B83" w14:textId="3A4B35DA">
      <w:pPr>
        <w:pStyle w:val="ListParagraph"/>
        <w:numPr>
          <w:ilvl w:val="1"/>
          <w:numId w:val="21"/>
        </w:numPr>
      </w:pPr>
      <w:r w:rsidRPr="00F13E49">
        <w:t>L</w:t>
      </w:r>
      <w:r>
        <w:t>ast</w:t>
      </w:r>
      <w:r w:rsidR="00DE05CE">
        <w:t>-</w:t>
      </w:r>
      <w:r w:rsidRPr="00F13E49">
        <w:t>I</w:t>
      </w:r>
      <w:r>
        <w:t xml:space="preserve">n </w:t>
      </w:r>
      <w:r w:rsidRPr="00F13E49">
        <w:t>F</w:t>
      </w:r>
      <w:r>
        <w:t>irst</w:t>
      </w:r>
      <w:r w:rsidR="00DE05CE">
        <w:t>-</w:t>
      </w:r>
      <w:r w:rsidRPr="00F13E49">
        <w:t>O</w:t>
      </w:r>
      <w:r>
        <w:t xml:space="preserve">ut </w:t>
      </w:r>
    </w:p>
    <w:p w:rsidR="00923356" w:rsidP="00923356" w14:paraId="725DBCAA" w14:textId="33C8D506">
      <w:pPr>
        <w:pStyle w:val="ListParagraph"/>
        <w:numPr>
          <w:ilvl w:val="1"/>
          <w:numId w:val="21"/>
        </w:numPr>
      </w:pPr>
      <w:r>
        <w:t>Total Inventories after Last-In First-Out Adjustment</w:t>
      </w:r>
    </w:p>
    <w:p w:rsidR="008D1722" w:rsidP="00B40B8D" w14:paraId="1A2D1BFB" w14:textId="78061688">
      <w:pPr>
        <w:pStyle w:val="ListParagraph"/>
        <w:numPr>
          <w:ilvl w:val="1"/>
          <w:numId w:val="21"/>
        </w:numPr>
      </w:pPr>
      <w:r>
        <w:t xml:space="preserve">Total </w:t>
      </w:r>
      <w:r w:rsidRPr="00F13E49" w:rsidR="004C1364">
        <w:t>L</w:t>
      </w:r>
      <w:r w:rsidR="004C1364">
        <w:t>ast</w:t>
      </w:r>
      <w:r w:rsidR="00DE05CE">
        <w:t>-</w:t>
      </w:r>
      <w:r w:rsidRPr="00F13E49" w:rsidR="004C1364">
        <w:t>I</w:t>
      </w:r>
      <w:r w:rsidR="004C1364">
        <w:t xml:space="preserve">n </w:t>
      </w:r>
      <w:r w:rsidRPr="00F13E49" w:rsidR="004C1364">
        <w:t>F</w:t>
      </w:r>
      <w:r w:rsidR="004C1364">
        <w:t>irst</w:t>
      </w:r>
      <w:r w:rsidR="00DE05CE">
        <w:t>-</w:t>
      </w:r>
      <w:r w:rsidRPr="00F13E49" w:rsidR="004C1364">
        <w:t>O</w:t>
      </w:r>
      <w:r w:rsidR="004C1364">
        <w:t>ut</w:t>
      </w:r>
      <w:r w:rsidRPr="00F13E49" w:rsidR="004C1364">
        <w:t xml:space="preserve"> </w:t>
      </w:r>
      <w:r w:rsidRPr="00F13E49" w:rsidR="00F13E49">
        <w:t xml:space="preserve">and </w:t>
      </w:r>
      <w:r w:rsidR="00A7090C">
        <w:t>N</w:t>
      </w:r>
      <w:r w:rsidRPr="00F13E49" w:rsidR="00F13E49">
        <w:t>on-</w:t>
      </w:r>
      <w:r w:rsidRPr="00F13E49" w:rsidR="004C1364">
        <w:t>L</w:t>
      </w:r>
      <w:r w:rsidR="004C1364">
        <w:t>ast</w:t>
      </w:r>
      <w:r w:rsidR="00DE05CE">
        <w:t>-</w:t>
      </w:r>
      <w:r w:rsidRPr="00F13E49" w:rsidR="004C1364">
        <w:t>I</w:t>
      </w:r>
      <w:r w:rsidR="004C1364">
        <w:t xml:space="preserve">n </w:t>
      </w:r>
      <w:r w:rsidRPr="00F13E49" w:rsidR="004C1364">
        <w:t>F</w:t>
      </w:r>
      <w:r w:rsidR="004C1364">
        <w:t>irst</w:t>
      </w:r>
      <w:r w:rsidR="00DE05CE">
        <w:t>-</w:t>
      </w:r>
      <w:r w:rsidRPr="00F13E49" w:rsidR="004C1364">
        <w:t>O</w:t>
      </w:r>
      <w:r w:rsidR="004C1364">
        <w:t>ut</w:t>
      </w:r>
    </w:p>
    <w:p w:rsidR="00B40B8D" w:rsidRPr="00B40B8D" w:rsidP="008D1722" w14:paraId="44E7DF01" w14:textId="651EB469">
      <w:pPr>
        <w:pStyle w:val="ListParagraph"/>
        <w:numPr>
          <w:ilvl w:val="0"/>
          <w:numId w:val="35"/>
        </w:numPr>
        <w:spacing w:before="240"/>
      </w:pPr>
      <w:r w:rsidRPr="002C654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153035</wp:posOffset>
                </wp:positionV>
                <wp:extent cx="258445" cy="285750"/>
                <wp:effectExtent l="0" t="0" r="27305" b="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445" cy="285750"/>
                          <a:chOff x="-53610" y="1522"/>
                          <a:chExt cx="349932" cy="333817"/>
                        </a:xfrm>
                      </wpg:grpSpPr>
                      <wps:wsp xmlns:wps="http://schemas.microsoft.com/office/word/2010/wordprocessingShape">
                        <wps:cNvPr id="120" name="Flowchart: Connector 120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745E0" w:rsidP="00C745E0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Text Box 124"/>
                        <wps:cNvSpPr txBox="1"/>
                        <wps:spPr>
                          <a:xfrm>
                            <a:off x="-53610" y="1522"/>
                            <a:ext cx="307174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45E0" w:rsidRPr="00B63EDB" w:rsidP="00C745E0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9" o:spid="_x0000_s1124" style="width:20.35pt;height:22.5pt;margin-top:12.05pt;margin-left:306.75pt;mso-height-relative:margin;mso-width-relative:margin;position:absolute;z-index:251677696" coordorigin="-53610,1522" coordsize="349932,333817">
                <v:shape id="Flowchart: Connector 120" o:spid="_x0000_s1125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C745E0" w:rsidP="00C745E0" w14:paraId="549C7B53" w14:textId="77777777"/>
                    </w:txbxContent>
                  </v:textbox>
                </v:shape>
                <v:shape id="Text Box 124" o:spid="_x0000_s1126" type="#_x0000_t202" style="width:307174;height:333817;left:-53610;mso-wrap-style:square;position:absolute;top:1522;visibility:visible;v-text-anchor:middle" filled="f" stroked="f">
                  <v:textbox>
                    <w:txbxContent>
                      <w:p w:rsidR="00C745E0" w:rsidRPr="00B63EDB" w:rsidP="00C745E0" w14:paraId="71F4B6A3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C654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135255</wp:posOffset>
                </wp:positionV>
                <wp:extent cx="229235" cy="285750"/>
                <wp:effectExtent l="0" t="0" r="18415" b="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285750"/>
                          <a:chOff x="-13138" y="-7418"/>
                          <a:chExt cx="309460" cy="333817"/>
                        </a:xfrm>
                      </wpg:grpSpPr>
                      <wps:wsp xmlns:wps="http://schemas.microsoft.com/office/word/2010/wordprocessingShape">
                        <wps:cNvPr id="105" name="Flowchart: Connector 105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745E0" w:rsidP="00C745E0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Text Box 106"/>
                        <wps:cNvSpPr txBox="1"/>
                        <wps:spPr>
                          <a:xfrm>
                            <a:off x="-13138" y="-7418"/>
                            <a:ext cx="307174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45E0" w:rsidRPr="00B63EDB" w:rsidP="00C745E0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127" style="width:18.05pt;height:22.5pt;margin-top:10.65pt;margin-left:333.5pt;position:absolute;z-index:251675648" coordorigin="-13138,-7418" coordsize="309460,333817">
                <v:shape id="Flowchart: Connector 105" o:spid="_x0000_s1128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C745E0" w:rsidP="00C745E0" w14:paraId="53E5BE6E" w14:textId="77777777"/>
                    </w:txbxContent>
                  </v:textbox>
                </v:shape>
                <v:shape id="Text Box 106" o:spid="_x0000_s1129" type="#_x0000_t202" style="width:307174;height:333817;left:-13138;mso-wrap-style:square;position:absolute;top:-7418;visibility:visible;v-text-anchor:middle" filled="f" stroked="f">
                  <v:textbox>
                    <w:txbxContent>
                      <w:p w:rsidR="00C745E0" w:rsidRPr="00B63EDB" w:rsidP="00C745E0" w14:paraId="0FD7251A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0B8D" w:rsidR="00B40B8D">
        <w:t>Last-in First-Out Reserve</w:t>
      </w:r>
    </w:p>
    <w:p w:rsidR="008D1722" w:rsidRPr="00923356" w:rsidP="008D1722" w14:paraId="20B35079" w14:textId="31774B2C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2524124</wp:posOffset>
                </wp:positionH>
                <wp:positionV relativeFrom="paragraph">
                  <wp:posOffset>128270</wp:posOffset>
                </wp:positionV>
                <wp:extent cx="257175" cy="285750"/>
                <wp:effectExtent l="0" t="0" r="2857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" cy="285750"/>
                          <a:chOff x="-42017" y="0"/>
                          <a:chExt cx="338339" cy="333817"/>
                        </a:xfrm>
                      </wpg:grpSpPr>
                      <wps:wsp xmlns:wps="http://schemas.microsoft.com/office/word/2010/wordprocessingShape">
                        <wps:cNvPr id="21" name="Flowchart: Connector 21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C654E" w:rsidP="002C654E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Text Box 28"/>
                        <wps:cNvSpPr txBox="1"/>
                        <wps:spPr>
                          <a:xfrm>
                            <a:off x="-42017" y="0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C654E" w:rsidRPr="00B63EDB" w:rsidP="002C654E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9" o:spid="_x0000_s1130" style="width:20.25pt;height:22.5pt;margin-top:10.1pt;margin-left:198.75pt;mso-width-relative:margin;position:absolute;z-index:251681792" coordorigin="-42017,0" coordsize="338339,333817">
                <v:shape id="Flowchart: Connector 21" o:spid="_x0000_s1131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2C654E" w:rsidP="002C654E" w14:paraId="52954DB6" w14:textId="77777777"/>
                    </w:txbxContent>
                  </v:textbox>
                </v:shape>
                <v:shape id="Text Box 28" o:spid="_x0000_s1132" type="#_x0000_t202" style="width:307173;height:333817;left:-42017;mso-wrap-style:square;position:absolute;visibility:visible;v-text-anchor:middle" filled="f" stroked="f">
                  <v:textbox>
                    <w:txbxContent>
                      <w:p w:rsidR="002C654E" w:rsidRPr="00B63EDB" w:rsidP="002C654E" w14:paraId="7120C44B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3356" w:rsidR="008D1722">
        <w:rPr>
          <w:i/>
          <w:iCs/>
        </w:rPr>
        <w:t>End</w:t>
      </w:r>
      <w:r w:rsidRPr="00923356" w:rsidR="00124AD1">
        <w:rPr>
          <w:i/>
          <w:iCs/>
        </w:rPr>
        <w:t>-</w:t>
      </w:r>
      <w:r w:rsidRPr="00923356" w:rsidR="008D1722">
        <w:rPr>
          <w:i/>
          <w:iCs/>
        </w:rPr>
        <w:t>of</w:t>
      </w:r>
      <w:r w:rsidRPr="00923356" w:rsidR="00124AD1">
        <w:rPr>
          <w:i/>
          <w:iCs/>
        </w:rPr>
        <w:t>-</w:t>
      </w:r>
      <w:r w:rsidRPr="00923356" w:rsidR="008D1722">
        <w:rPr>
          <w:i/>
          <w:iCs/>
        </w:rPr>
        <w:t xml:space="preserve">Year </w:t>
      </w:r>
      <w:r w:rsidRPr="00923356" w:rsidR="00A7090C">
        <w:rPr>
          <w:i/>
          <w:iCs/>
        </w:rPr>
        <w:t>I</w:t>
      </w:r>
      <w:r w:rsidRPr="00923356" w:rsidR="008D1722">
        <w:rPr>
          <w:i/>
          <w:iCs/>
        </w:rPr>
        <w:t xml:space="preserve">nventory </w:t>
      </w:r>
      <w:r w:rsidRPr="00923356" w:rsidR="00A7090C">
        <w:rPr>
          <w:i/>
          <w:iCs/>
        </w:rPr>
        <w:t>S</w:t>
      </w:r>
      <w:r w:rsidRPr="00923356" w:rsidR="008D1722">
        <w:rPr>
          <w:i/>
          <w:iCs/>
        </w:rPr>
        <w:t xml:space="preserve">tatus/Date </w:t>
      </w:r>
      <w:r w:rsidRPr="00923356" w:rsidR="00A7090C">
        <w:rPr>
          <w:i/>
          <w:iCs/>
        </w:rPr>
        <w:t>R</w:t>
      </w:r>
      <w:r w:rsidRPr="00923356" w:rsidR="008D1722">
        <w:rPr>
          <w:i/>
          <w:iCs/>
        </w:rPr>
        <w:t>eported</w:t>
      </w:r>
    </w:p>
    <w:p w:rsidR="008D1722" w:rsidP="008D1722" w14:paraId="1A230402" w14:textId="344C3611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2841172</wp:posOffset>
                </wp:positionH>
                <wp:positionV relativeFrom="paragraph">
                  <wp:posOffset>139881</wp:posOffset>
                </wp:positionV>
                <wp:extent cx="233955" cy="285750"/>
                <wp:effectExtent l="0" t="0" r="1397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55" cy="285750"/>
                          <a:chOff x="-18923" y="-7418"/>
                          <a:chExt cx="315245" cy="333817"/>
                        </a:xfrm>
                      </wpg:grpSpPr>
                      <wps:wsp xmlns:wps="http://schemas.microsoft.com/office/word/2010/wordprocessingShape">
                        <wps:cNvPr id="6" name="Flowchart: Connector 6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C654E" w:rsidP="002C654E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Text Box 16"/>
                        <wps:cNvSpPr txBox="1"/>
                        <wps:spPr>
                          <a:xfrm>
                            <a:off x="-18923" y="-7418"/>
                            <a:ext cx="307174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C654E" w:rsidRPr="00B63EDB" w:rsidP="002C654E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133" style="width:18.4pt;height:22.5pt;margin-top:11pt;margin-left:223.7pt;mso-position-horizontal-relative:margin;position:absolute;z-index:251679744" coordorigin="-18923,-7418" coordsize="315245,333817">
                <v:shape id="Flowchart: Connector 6" o:spid="_x0000_s1134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2C654E" w:rsidP="002C654E" w14:paraId="68EDBAB2" w14:textId="77777777"/>
                    </w:txbxContent>
                  </v:textbox>
                </v:shape>
                <v:shape id="Text Box 16" o:spid="_x0000_s1135" type="#_x0000_t202" style="width:307174;height:333817;left:-18923;mso-wrap-style:square;position:absolute;top:-7418;visibility:visible;v-text-anchor:middle" filled="f" stroked="f">
                  <v:textbox>
                    <w:txbxContent>
                      <w:p w:rsidR="002C654E" w:rsidRPr="00B63EDB" w:rsidP="002C654E" w14:paraId="026152A4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C654E" w:rsidR="008D1722">
        <w:rPr>
          <w:i/>
          <w:iCs/>
        </w:rPr>
        <w:t xml:space="preserve">Foreign </w:t>
      </w:r>
      <w:r w:rsidR="00A7090C">
        <w:rPr>
          <w:i/>
          <w:iCs/>
        </w:rPr>
        <w:t>I</w:t>
      </w:r>
      <w:r w:rsidRPr="002C654E" w:rsidR="008D1722">
        <w:rPr>
          <w:i/>
          <w:iCs/>
        </w:rPr>
        <w:t>nventories</w:t>
      </w:r>
    </w:p>
    <w:p w:rsidR="00FA03A6" w:rsidP="00795D83" w14:paraId="03997C8A" w14:textId="5C01F43F">
      <w:pPr>
        <w:pStyle w:val="ListParagraph"/>
        <w:numPr>
          <w:ilvl w:val="0"/>
          <w:numId w:val="35"/>
        </w:numPr>
        <w:spacing w:before="240"/>
      </w:pPr>
      <w:r w:rsidRPr="002C654E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2126914</wp:posOffset>
                </wp:positionH>
                <wp:positionV relativeFrom="paragraph">
                  <wp:posOffset>181001</wp:posOffset>
                </wp:positionV>
                <wp:extent cx="227965" cy="285750"/>
                <wp:effectExtent l="0" t="0" r="19685" b="0"/>
                <wp:wrapNone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965" cy="285750"/>
                          <a:chOff x="-6530" y="0"/>
                          <a:chExt cx="307172" cy="333817"/>
                        </a:xfrm>
                      </wpg:grpSpPr>
                      <wps:wsp xmlns:wps="http://schemas.microsoft.com/office/word/2010/wordprocessingShape">
                        <wps:cNvPr id="357" name="Flowchart: Connector 357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D7266" w:rsidP="00FD7266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8" name="Text Box 358"/>
                        <wps:cNvSpPr txBox="1"/>
                        <wps:spPr>
                          <a:xfrm>
                            <a:off x="-6530" y="0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D7266" w:rsidRPr="00B63EDB" w:rsidP="00FD7266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6" o:spid="_x0000_s1136" style="width:17.95pt;height:22.5pt;margin-top:14.25pt;margin-left:167.45pt;mso-height-relative:margin;mso-position-horizontal-relative:margin;mso-width-relative:margin;position:absolute;z-index:251683840" coordorigin="-6530,0" coordsize="307172,333817">
                <v:shape id="Flowchart: Connector 357" o:spid="_x0000_s1137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FD7266" w:rsidP="00FD7266" w14:paraId="71F12EB9" w14:textId="77777777"/>
                    </w:txbxContent>
                  </v:textbox>
                </v:shape>
                <v:shape id="Text Box 358" o:spid="_x0000_s1138" type="#_x0000_t202" style="width:307172;height:333817;left:-6530;mso-wrap-style:square;position:absolute;visibility:visible;v-text-anchor:middle" filled="f" stroked="f">
                  <v:textbox>
                    <w:txbxContent>
                      <w:p w:rsidR="00FD7266" w:rsidRPr="00B63EDB" w:rsidP="00FD7266" w14:paraId="5C0CDCC0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C7406" w:rsidR="002C654E">
        <w:t>Merchandise</w:t>
      </w:r>
      <w:r w:rsidRPr="00BC7406" w:rsidR="00FA03A6">
        <w:t xml:space="preserve"> </w:t>
      </w:r>
      <w:r w:rsidRPr="00BC7406" w:rsidR="0031284A">
        <w:t>Inventories</w:t>
      </w:r>
      <w:r w:rsidRPr="00BC7406" w:rsidR="002C654E">
        <w:t xml:space="preserve"> </w:t>
      </w:r>
    </w:p>
    <w:p w:rsidR="00FA03A6" w:rsidRPr="004E0DA4" w:rsidP="003C137A" w14:paraId="7CD4FAA6" w14:textId="6410949B">
      <w:pPr>
        <w:pStyle w:val="Heading3"/>
        <w:spacing w:before="0"/>
        <w:ind w:firstLine="720"/>
        <w:contextualSpacing/>
        <w:rPr>
          <w:rFonts w:cstheme="majorHAnsi"/>
          <w:i/>
          <w:iCs/>
        </w:rPr>
      </w:pPr>
      <w:bookmarkStart w:id="23" w:name="_Toc129093081"/>
      <w:r w:rsidRPr="004E0DA4">
        <w:rPr>
          <w:rFonts w:cstheme="majorHAnsi"/>
          <w:i/>
          <w:iCs/>
        </w:rPr>
        <w:t>Select Detailed Inventories</w:t>
      </w:r>
      <w:bookmarkEnd w:id="23"/>
    </w:p>
    <w:p w:rsidR="008D1722" w:rsidRPr="002C654E" w:rsidP="003C137A" w14:paraId="4C5D703B" w14:textId="14F79EC8">
      <w:pPr>
        <w:pStyle w:val="ListParagraph"/>
        <w:numPr>
          <w:ilvl w:val="0"/>
          <w:numId w:val="35"/>
        </w:numPr>
        <w:rPr>
          <w:i/>
          <w:iCs/>
        </w:rPr>
      </w:pPr>
      <w:r w:rsidRPr="002C654E">
        <w:rPr>
          <w:i/>
          <w:iCs/>
        </w:rPr>
        <w:t xml:space="preserve">Trucks </w:t>
      </w:r>
      <w:r w:rsidR="00A7090C">
        <w:rPr>
          <w:i/>
          <w:iCs/>
        </w:rPr>
        <w:t>w</w:t>
      </w:r>
      <w:r w:rsidRPr="002C654E">
        <w:rPr>
          <w:i/>
          <w:iCs/>
        </w:rPr>
        <w:t xml:space="preserve">ith </w:t>
      </w:r>
      <w:r w:rsidR="00A7090C">
        <w:rPr>
          <w:i/>
          <w:iCs/>
        </w:rPr>
        <w:t>D</w:t>
      </w:r>
      <w:r w:rsidRPr="002C654E">
        <w:rPr>
          <w:i/>
          <w:iCs/>
        </w:rPr>
        <w:t>rivers</w:t>
      </w:r>
    </w:p>
    <w:p w:rsidR="008D1722" w:rsidRPr="002C654E" w:rsidP="008D1722" w14:paraId="37A7676B" w14:textId="76B87932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i/>
          <w:iCs/>
        </w:rPr>
        <w:t xml:space="preserve">Trucks without </w:t>
      </w:r>
      <w:r w:rsidR="00A7090C">
        <w:rPr>
          <w:i/>
          <w:iCs/>
        </w:rPr>
        <w:t>D</w:t>
      </w:r>
      <w:r w:rsidRPr="002C654E">
        <w:rPr>
          <w:i/>
          <w:iCs/>
        </w:rPr>
        <w:t>rivers</w:t>
      </w:r>
    </w:p>
    <w:p w:rsidR="008D1722" w:rsidRPr="002C654E" w:rsidP="008D1722" w14:paraId="2C374180" w14:textId="77777777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i/>
          <w:iCs/>
        </w:rPr>
        <w:t>Total Trucks</w:t>
      </w:r>
    </w:p>
    <w:p w:rsidR="008D1722" w:rsidRPr="002C654E" w:rsidP="008D1722" w14:paraId="5ED885DE" w14:textId="72D54C84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i/>
          <w:iCs/>
        </w:rPr>
        <w:t>Truck-</w:t>
      </w:r>
      <w:r w:rsidR="00A7090C">
        <w:rPr>
          <w:i/>
          <w:iCs/>
        </w:rPr>
        <w:t>T</w:t>
      </w:r>
      <w:r w:rsidRPr="002C654E">
        <w:rPr>
          <w:i/>
          <w:iCs/>
        </w:rPr>
        <w:t xml:space="preserve">ractors with </w:t>
      </w:r>
      <w:r w:rsidR="00A7090C">
        <w:rPr>
          <w:i/>
          <w:iCs/>
        </w:rPr>
        <w:t>D</w:t>
      </w:r>
      <w:r w:rsidRPr="002C654E">
        <w:rPr>
          <w:i/>
          <w:iCs/>
        </w:rPr>
        <w:t>rivers</w:t>
      </w:r>
    </w:p>
    <w:p w:rsidR="008D1722" w:rsidRPr="002C654E" w:rsidP="008D1722" w14:paraId="33948298" w14:textId="785EB243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i/>
          <w:iCs/>
        </w:rPr>
        <w:t>Truck</w:t>
      </w:r>
      <w:r w:rsidR="00A7090C">
        <w:rPr>
          <w:i/>
          <w:iCs/>
        </w:rPr>
        <w:t>-T</w:t>
      </w:r>
      <w:r w:rsidRPr="002C654E">
        <w:rPr>
          <w:i/>
          <w:iCs/>
        </w:rPr>
        <w:t xml:space="preserve">ractors without </w:t>
      </w:r>
      <w:r w:rsidR="00A7090C">
        <w:rPr>
          <w:i/>
          <w:iCs/>
        </w:rPr>
        <w:t>D</w:t>
      </w:r>
      <w:r w:rsidRPr="002C654E">
        <w:rPr>
          <w:i/>
          <w:iCs/>
        </w:rPr>
        <w:t>rivers</w:t>
      </w:r>
    </w:p>
    <w:p w:rsidR="008D1722" w:rsidRPr="002C654E" w:rsidP="008D1722" w14:paraId="6362DF1A" w14:textId="196F36D9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2C654E">
        <w:rPr>
          <w:i/>
          <w:iCs/>
        </w:rPr>
        <w:t>Total Truck-</w:t>
      </w:r>
      <w:r w:rsidR="00A7090C">
        <w:rPr>
          <w:i/>
          <w:iCs/>
        </w:rPr>
        <w:t>T</w:t>
      </w:r>
      <w:r w:rsidRPr="002C654E">
        <w:rPr>
          <w:i/>
          <w:iCs/>
        </w:rPr>
        <w:t>ractors</w:t>
      </w:r>
    </w:p>
    <w:p w:rsidR="008D1722" w:rsidRPr="00DE05CE" w:rsidP="008D1722" w14:paraId="6315D923" w14:textId="0E58C2A0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DE05CE">
        <w:rPr>
          <w:i/>
          <w:iCs/>
        </w:rPr>
        <w:t xml:space="preserve">Trailers with </w:t>
      </w:r>
      <w:r w:rsidR="00A7090C">
        <w:rPr>
          <w:i/>
          <w:iCs/>
        </w:rPr>
        <w:t>D</w:t>
      </w:r>
      <w:r w:rsidRPr="00DE05CE">
        <w:rPr>
          <w:i/>
          <w:iCs/>
        </w:rPr>
        <w:t>rivers</w:t>
      </w:r>
    </w:p>
    <w:p w:rsidR="008D1722" w:rsidRPr="00DE05CE" w:rsidP="008D1722" w14:paraId="5837F4BF" w14:textId="71543905">
      <w:pPr>
        <w:pStyle w:val="ListParagraph"/>
        <w:numPr>
          <w:ilvl w:val="0"/>
          <w:numId w:val="35"/>
        </w:numPr>
        <w:spacing w:before="240"/>
        <w:rPr>
          <w:i/>
          <w:iCs/>
        </w:rPr>
      </w:pPr>
      <w:r w:rsidRPr="00DE05CE">
        <w:rPr>
          <w:i/>
          <w:iCs/>
        </w:rPr>
        <w:t xml:space="preserve">Trailers without </w:t>
      </w:r>
      <w:r w:rsidR="00A7090C">
        <w:rPr>
          <w:i/>
          <w:iCs/>
        </w:rPr>
        <w:t>D</w:t>
      </w:r>
      <w:r w:rsidRPr="00DE05CE">
        <w:rPr>
          <w:i/>
          <w:iCs/>
        </w:rPr>
        <w:t>rivers</w:t>
      </w:r>
    </w:p>
    <w:p w:rsidR="008D1722" w:rsidP="008D1722" w14:paraId="35F03D07" w14:textId="374097A5">
      <w:pPr>
        <w:pStyle w:val="ListParagraph"/>
        <w:numPr>
          <w:ilvl w:val="0"/>
          <w:numId w:val="35"/>
        </w:numPr>
        <w:spacing w:before="240"/>
      </w:pPr>
      <w:r w:rsidRPr="00740133">
        <w:rPr>
          <w:i/>
          <w:iCs/>
        </w:rPr>
        <w:t>Total Trailers</w:t>
      </w:r>
    </w:p>
    <w:bookmarkStart w:id="24" w:name="_Toc129093082"/>
    <w:p w:rsidR="00141482" w:rsidRPr="0098266A" w:rsidP="002C654E" w14:paraId="090773D2" w14:textId="34515957">
      <w:pPr>
        <w:pStyle w:val="Heading3"/>
        <w:tabs>
          <w:tab w:val="left" w:pos="4229"/>
        </w:tabs>
        <w:ind w:firstLine="720"/>
        <w:rPr>
          <w:i/>
          <w:iCs/>
        </w:rPr>
      </w:pPr>
      <w:r w:rsidRPr="00101545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-82636</wp:posOffset>
                </wp:positionV>
                <wp:extent cx="838200" cy="3143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200" cy="314325"/>
                          <a:chOff x="0" y="0"/>
                          <a:chExt cx="827489" cy="29107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600159" y="0"/>
                            <a:ext cx="227330" cy="285115"/>
                            <a:chOff x="6417" y="-3012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20" name="Flowchart: Connector 20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01545" w:rsidP="00101545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" name="Text Box 22"/>
                          <wps:cNvSpPr txBox="1"/>
                          <wps:spPr>
                            <a:xfrm>
                              <a:off x="6417" y="-3012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01545" w:rsidRPr="00B63EDB" w:rsidP="00101545" w14:textId="77777777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543347" cy="291075"/>
                            <a:chOff x="0" y="0"/>
                            <a:chExt cx="543347" cy="291075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309644" y="0"/>
                              <a:ext cx="233703" cy="285115"/>
                              <a:chOff x="-19462" y="-7418"/>
                              <a:chExt cx="315784" cy="333817"/>
                            </a:xfrm>
                          </wpg:grpSpPr>
                          <wps:wsp xmlns:wps="http://schemas.microsoft.com/office/word/2010/wordprocessingShape">
                            <wps:cNvPr id="25" name="Flowchart: Connector 25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01545" w:rsidP="0010154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26" name="Text Box 26"/>
                            <wps:cNvSpPr txBox="1"/>
                            <wps:spPr>
                              <a:xfrm>
                                <a:off x="-19462" y="-7418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01545" w:rsidRPr="00B63EDB" w:rsidP="00101545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7" name="Group 27"/>
                          <wpg:cNvGrpSpPr/>
                          <wpg:grpSpPr>
                            <a:xfrm>
                              <a:off x="0" y="5960"/>
                              <a:ext cx="255743" cy="285115"/>
                              <a:chOff x="-48573" y="6978"/>
                              <a:chExt cx="344895" cy="333817"/>
                            </a:xfrm>
                          </wpg:grpSpPr>
                          <wps:wsp xmlns:wps="http://schemas.microsoft.com/office/word/2010/wordprocessingShape">
                            <wps:cNvPr id="29" name="Flowchart: Connector 29"/>
                            <wps:cNvSpPr/>
                            <wps:spPr>
                              <a:xfrm>
                                <a:off x="22002" y="44807"/>
                                <a:ext cx="274320" cy="2374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01545" w:rsidP="0010154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2" name="Text Box 32"/>
                            <wps:cNvSpPr txBox="1"/>
                            <wps:spPr>
                              <a:xfrm>
                                <a:off x="-48573" y="6978"/>
                                <a:ext cx="307173" cy="333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01545" w:rsidRPr="00B63EDB" w:rsidP="00101545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139" style="width:66pt;height:24.75pt;margin-top:-6.5pt;margin-left:78.75pt;mso-height-relative:margin;mso-width-relative:margin;position:absolute;z-index:251735040" coordsize="8274,2910">
                <v:group id="Group 15" o:spid="_x0000_s1140" style="width:2273;height:2851;left:6001;position:absolute" coordorigin="6417,-3012" coordsize="307172,333817">
                  <v:shape id="Flowchart: Connector 20" o:spid="_x0000_s1141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101545" w:rsidP="00101545" w14:paraId="75AAF223" w14:textId="77777777"/>
                      </w:txbxContent>
                    </v:textbox>
                  </v:shape>
                  <v:shape id="Text Box 22" o:spid="_x0000_s1142" type="#_x0000_t202" style="width:307172;height:333817;left:6417;mso-wrap-style:square;position:absolute;top:-3012;visibility:visible;v-text-anchor:middle" filled="f" stroked="f">
                    <v:textbox>
                      <w:txbxContent>
                        <w:p w:rsidR="00101545" w:rsidRPr="00B63EDB" w:rsidP="00101545" w14:paraId="48547A3E" w14:textId="77777777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23" o:spid="_x0000_s1143" style="width:5433;height:2910;position:absolute" coordsize="5433,2910">
                  <v:group id="Group 24" o:spid="_x0000_s1144" style="width:2337;height:2851;left:3096;position:absolute" coordorigin="-19462,-7418" coordsize="315784,333817">
                    <v:shape id="Flowchart: Connector 25" o:spid="_x0000_s1145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101545" w:rsidP="00101545" w14:paraId="6BC96999" w14:textId="77777777"/>
                        </w:txbxContent>
                      </v:textbox>
                    </v:shape>
                    <v:shape id="Text Box 26" o:spid="_x0000_s1146" type="#_x0000_t202" style="width:307173;height:333817;left:-19462;mso-wrap-style:square;position:absolute;top:-7418;visibility:visible;v-text-anchor:middle" filled="f" stroked="f">
                      <v:textbox>
                        <w:txbxContent>
                          <w:p w:rsidR="00101545" w:rsidRPr="00B63EDB" w:rsidP="00101545" w14:paraId="761D05A0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group id="Group 27" o:spid="_x0000_s1147" style="width:2557;height:2851;position:absolute;top:59" coordorigin="-48573,6978" coordsize="344895,333817">
                    <v:shape id="Flowchart: Connector 29" o:spid="_x0000_s1148" type="#_x0000_t120" style="width:274320;height:237490;left:22002;mso-wrap-style:square;position:absolute;top:44807;visibility:visible;v-text-anchor:middle" fillcolor="window" strokecolor="black" strokeweight="2.25pt">
                      <v:stroke joinstyle="miter"/>
                      <v:textbox>
                        <w:txbxContent>
                          <w:p w:rsidR="00101545" w:rsidP="00101545" w14:paraId="5A3ABA88" w14:textId="77777777"/>
                        </w:txbxContent>
                      </v:textbox>
                    </v:shape>
                    <v:shape id="Text Box 32" o:spid="_x0000_s1149" type="#_x0000_t202" style="width:307173;height:333817;left:-48573;mso-wrap-style:square;position:absolute;top:6978;visibility:visible;v-text-anchor:middle" filled="f" stroked="f">
                      <v:textbox>
                        <w:txbxContent>
                          <w:p w:rsidR="00101545" w:rsidRPr="00B63EDB" w:rsidP="00101545" w14:paraId="6277AC18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2C654E" w:rsidR="00712DD9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3467690</wp:posOffset>
                </wp:positionH>
                <wp:positionV relativeFrom="paragraph">
                  <wp:posOffset>126365</wp:posOffset>
                </wp:positionV>
                <wp:extent cx="255905" cy="285750"/>
                <wp:effectExtent l="0" t="0" r="10795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285750"/>
                          <a:chOff x="-48567" y="0"/>
                          <a:chExt cx="344889" cy="333817"/>
                        </a:xfrm>
                      </wpg:grpSpPr>
                      <wps:wsp xmlns:wps="http://schemas.microsoft.com/office/word/2010/wordprocessingShape">
                        <wps:cNvPr id="91" name="Flowchart: Connector 91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F7C3E" w:rsidP="008F7C3E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Text Box 132"/>
                        <wps:cNvSpPr txBox="1"/>
                        <wps:spPr>
                          <a:xfrm>
                            <a:off x="-48567" y="0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F7C3E" w:rsidRPr="00B63EDB" w:rsidP="008F7C3E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0" o:spid="_x0000_s1150" style="width:20.15pt;height:22.5pt;margin-top:9.95pt;margin-left:273.05pt;mso-width-relative:margin;position:absolute;z-index:251694080" coordorigin="-48567,0" coordsize="344889,333817">
                <v:shape id="Flowchart: Connector 91" o:spid="_x0000_s1151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8F7C3E" w:rsidP="008F7C3E" w14:paraId="50EAA2B2" w14:textId="77777777"/>
                    </w:txbxContent>
                  </v:textbox>
                </v:shape>
                <v:shape id="Text Box 132" o:spid="_x0000_s1152" type="#_x0000_t202" style="width:307173;height:333817;left:-48567;mso-wrap-style:square;position:absolute;visibility:visible;v-text-anchor:middle" filled="f" stroked="f">
                  <v:textbox>
                    <w:txbxContent>
                      <w:p w:rsidR="008F7C3E" w:rsidRPr="00B63EDB" w:rsidP="008F7C3E" w14:paraId="5470696B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FD1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3221718</wp:posOffset>
                </wp:positionH>
                <wp:positionV relativeFrom="paragraph">
                  <wp:posOffset>140141</wp:posOffset>
                </wp:positionV>
                <wp:extent cx="229235" cy="285750"/>
                <wp:effectExtent l="0" t="0" r="1841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285750"/>
                          <a:chOff x="-12637" y="-11"/>
                          <a:chExt cx="308959" cy="333817"/>
                        </a:xfrm>
                      </wpg:grpSpPr>
                      <wps:wsp xmlns:wps="http://schemas.microsoft.com/office/word/2010/wordprocessingShape">
                        <wps:cNvPr id="42" name="Flowchart: Connector 42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F7C3E" w:rsidP="008F7C3E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Text Box 89"/>
                        <wps:cNvSpPr txBox="1"/>
                        <wps:spPr>
                          <a:xfrm>
                            <a:off x="-12637" y="-11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F7C3E" w:rsidRPr="00B63EDB" w:rsidP="008F7C3E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153" style="width:18.05pt;height:22.5pt;margin-top:11.05pt;margin-left:253.7pt;position:absolute;z-index:251692032" coordorigin="-12637,-11" coordsize="308959,333817">
                <v:shape id="Flowchart: Connector 42" o:spid="_x0000_s1154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8F7C3E" w:rsidP="008F7C3E" w14:paraId="6A17D907" w14:textId="77777777"/>
                    </w:txbxContent>
                  </v:textbox>
                </v:shape>
                <v:shape id="Text Box 89" o:spid="_x0000_s1155" type="#_x0000_t202" style="width:307173;height:333817;left:-12637;mso-wrap-style:square;position:absolute;top:-11;visibility:visible;v-text-anchor:middle" filled="f" stroked="f">
                  <v:textbox>
                    <w:txbxContent>
                      <w:p w:rsidR="008F7C3E" w:rsidRPr="00B63EDB" w:rsidP="008F7C3E" w14:paraId="2FEDC101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266A" w:rsidR="00141482">
        <w:rPr>
          <w:i/>
          <w:iCs/>
        </w:rPr>
        <w:t>Revenue</w:t>
      </w:r>
      <w:bookmarkEnd w:id="24"/>
      <w:r w:rsidRPr="0098266A" w:rsidR="00141482">
        <w:rPr>
          <w:i/>
          <w:iCs/>
        </w:rPr>
        <w:t xml:space="preserve"> </w:t>
      </w:r>
      <w:r w:rsidR="002C654E">
        <w:rPr>
          <w:i/>
          <w:iCs/>
        </w:rPr>
        <w:tab/>
      </w:r>
    </w:p>
    <w:p w:rsidR="00FB2D59" w:rsidP="005E3584" w14:paraId="3BC605D9" w14:textId="3A481EF0">
      <w:pPr>
        <w:pStyle w:val="ListParagraph"/>
        <w:numPr>
          <w:ilvl w:val="0"/>
          <w:numId w:val="22"/>
        </w:numPr>
        <w:ind w:left="1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147320</wp:posOffset>
                </wp:positionV>
                <wp:extent cx="227965" cy="285750"/>
                <wp:effectExtent l="0" t="0" r="19685" b="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965" cy="285750"/>
                          <a:chOff x="280" y="-5015"/>
                          <a:chExt cx="307171" cy="333817"/>
                        </a:xfrm>
                      </wpg:grpSpPr>
                      <wps:wsp xmlns:wps="http://schemas.microsoft.com/office/word/2010/wordprocessingShape">
                        <wps:cNvPr id="93" name="Flowchart: Connector 93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7314B" w:rsidP="0027314B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Text Box 94"/>
                        <wps:cNvSpPr txBox="1"/>
                        <wps:spPr>
                          <a:xfrm>
                            <a:off x="280" y="-5015"/>
                            <a:ext cx="307171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7314B" w:rsidRPr="00B63EDB" w:rsidP="0027314B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156" style="width:17.95pt;height:22.5pt;margin-top:11.6pt;margin-left:240pt;position:absolute;z-index:251673600" coordorigin="280,-5015" coordsize="307171,333817">
                <v:shape id="Flowchart: Connector 93" o:spid="_x0000_s1157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27314B" w:rsidP="0027314B" w14:paraId="10EFB621" w14:textId="77777777"/>
                    </w:txbxContent>
                  </v:textbox>
                </v:shape>
                <v:shape id="Text Box 94" o:spid="_x0000_s1158" type="#_x0000_t202" style="width:307171;height:333817;left:280;mso-wrap-style:square;position:absolute;top:-5015;visibility:visible;v-text-anchor:middle" filled="f" stroked="f">
                  <v:textbox>
                    <w:txbxContent>
                      <w:p w:rsidR="0027314B" w:rsidRPr="00B63EDB" w:rsidP="0027314B" w14:paraId="218D7BE4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486B" w:rsidR="00D50254">
        <w:t>Electronic Commerce (</w:t>
      </w:r>
      <w:r w:rsidRPr="00F6486B" w:rsidR="00A7090C">
        <w:t>E</w:t>
      </w:r>
      <w:r w:rsidRPr="00F6486B" w:rsidR="00D50254">
        <w:t>-</w:t>
      </w:r>
      <w:r w:rsidRPr="00F6486B" w:rsidR="00A7090C">
        <w:t>C</w:t>
      </w:r>
      <w:r w:rsidRPr="00F6486B" w:rsidR="00D50254">
        <w:t>ommerce</w:t>
      </w:r>
      <w:r w:rsidRPr="00F6486B" w:rsidR="000D5DF2">
        <w:t>)</w:t>
      </w:r>
    </w:p>
    <w:p w:rsidR="008F7C3E" w:rsidP="00FB2D59" w14:paraId="52180467" w14:textId="198EE943">
      <w:pPr>
        <w:pStyle w:val="ListParagraph"/>
        <w:numPr>
          <w:ilvl w:val="0"/>
          <w:numId w:val="22"/>
        </w:numPr>
        <w:ind w:left="1800"/>
      </w:pPr>
      <w:r>
        <w:t>Revenue from Electronic Sources</w:t>
      </w:r>
    </w:p>
    <w:p w:rsidR="00BC57E9" w:rsidP="00BC57E9" w14:paraId="1A976704" w14:textId="609B868B">
      <w:pPr>
        <w:pStyle w:val="ListParagraph"/>
        <w:numPr>
          <w:ilvl w:val="1"/>
          <w:numId w:val="22"/>
        </w:numPr>
      </w:pPr>
      <w:r>
        <w:t>Website</w:t>
      </w:r>
    </w:p>
    <w:p w:rsidR="00BC57E9" w:rsidP="00BC57E9" w14:paraId="49856759" w14:textId="12FC07F4">
      <w:pPr>
        <w:pStyle w:val="ListParagraph"/>
        <w:numPr>
          <w:ilvl w:val="1"/>
          <w:numId w:val="22"/>
        </w:numPr>
      </w:pPr>
      <w:r>
        <w:t>Third-Party</w:t>
      </w:r>
    </w:p>
    <w:p w:rsidR="00BC57E9" w:rsidP="00BC57E9" w14:paraId="69C9C5F9" w14:textId="0FAA23F9">
      <w:pPr>
        <w:pStyle w:val="ListParagraph"/>
        <w:numPr>
          <w:ilvl w:val="1"/>
          <w:numId w:val="22"/>
        </w:numPr>
      </w:pPr>
      <w:r>
        <w:t>Electronic Systems</w:t>
      </w:r>
    </w:p>
    <w:p w:rsidR="00BC57E9" w:rsidP="00BC57E9" w14:paraId="0D32B7B7" w14:textId="6A791652">
      <w:pPr>
        <w:pStyle w:val="ListParagraph"/>
        <w:numPr>
          <w:ilvl w:val="1"/>
          <w:numId w:val="22"/>
        </w:numPr>
      </w:pPr>
      <w:r w:rsidRPr="00BC57E9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103505</wp:posOffset>
                </wp:positionV>
                <wp:extent cx="229235" cy="285750"/>
                <wp:effectExtent l="0" t="0" r="18415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285750"/>
                          <a:chOff x="-12637" y="-11"/>
                          <a:chExt cx="308959" cy="333817"/>
                        </a:xfrm>
                      </wpg:grpSpPr>
                      <wps:wsp xmlns:wps="http://schemas.microsoft.com/office/word/2010/wordprocessingShape">
                        <wps:cNvPr id="64" name="Flowchart: Connector 64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C57E9" w:rsidP="00BC57E9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Text Box 66"/>
                        <wps:cNvSpPr txBox="1"/>
                        <wps:spPr>
                          <a:xfrm>
                            <a:off x="-12637" y="-11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C57E9" w:rsidRPr="00B63EDB" w:rsidP="00BC57E9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159" style="width:18.05pt;height:22.5pt;margin-top:8.15pt;margin-left:352.5pt;position:absolute;z-index:251741184" coordorigin="-12637,-11" coordsize="308959,333817">
                <v:shape id="Flowchart: Connector 64" o:spid="_x0000_s1160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BC57E9" w:rsidP="00BC57E9" w14:paraId="7616039A" w14:textId="77777777"/>
                    </w:txbxContent>
                  </v:textbox>
                </v:shape>
                <v:shape id="Text Box 66" o:spid="_x0000_s1161" type="#_x0000_t202" style="width:307173;height:333817;left:-12637;mso-wrap-style:square;position:absolute;top:-11;visibility:visible;v-text-anchor:middle" filled="f" stroked="f">
                  <v:textbox>
                    <w:txbxContent>
                      <w:p w:rsidR="00BC57E9" w:rsidRPr="00B63EDB" w:rsidP="00BC57E9" w14:paraId="45951F4F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Total Revenue from Electronic Sources</w:t>
      </w:r>
    </w:p>
    <w:p w:rsidR="00BC57E9" w:rsidP="00FB2D59" w14:paraId="48F0FB96" w14:textId="2DE2A24C">
      <w:pPr>
        <w:pStyle w:val="ListParagraph"/>
        <w:numPr>
          <w:ilvl w:val="0"/>
          <w:numId w:val="22"/>
        </w:numPr>
        <w:ind w:left="1800"/>
      </w:pPr>
      <w:r>
        <w:t xml:space="preserve">Revenue and E-Commerce Revenue for Merchandise Lines  </w:t>
      </w:r>
    </w:p>
    <w:p w:rsidR="00C5738D" w:rsidRPr="00DE05CE" w:rsidP="00007E0E" w14:paraId="6CAAE3ED" w14:textId="329DFE70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Books</w:t>
      </w:r>
    </w:p>
    <w:p w:rsidR="00C5738D" w:rsidRPr="00DE05CE" w:rsidP="00007E0E" w14:paraId="0C52F065" w14:textId="590A95C3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Clothing</w:t>
      </w:r>
    </w:p>
    <w:p w:rsidR="00C5738D" w:rsidRPr="00DE05CE" w:rsidP="00007E0E" w14:paraId="064C65DC" w14:textId="77777777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Computer</w:t>
      </w:r>
    </w:p>
    <w:p w:rsidR="00C5738D" w:rsidRPr="00DE05CE" w:rsidP="00007E0E" w14:paraId="1DDB6B6D" w14:textId="0A808227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Software</w:t>
      </w:r>
    </w:p>
    <w:p w:rsidR="00C5738D" w:rsidRPr="00DE05CE" w:rsidP="00007E0E" w14:paraId="3C83BF6C" w14:textId="7E73EC2F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Drugs, </w:t>
      </w:r>
      <w:r w:rsidR="009A05DF">
        <w:rPr>
          <w:i/>
          <w:iCs/>
        </w:rPr>
        <w:t>H</w:t>
      </w:r>
      <w:r w:rsidRPr="00DE05CE">
        <w:rPr>
          <w:i/>
          <w:iCs/>
        </w:rPr>
        <w:t xml:space="preserve">ealth &amp; </w:t>
      </w:r>
      <w:r w:rsidR="009A05DF">
        <w:rPr>
          <w:i/>
          <w:iCs/>
        </w:rPr>
        <w:t>B</w:t>
      </w:r>
      <w:r w:rsidRPr="00DE05CE" w:rsidR="0090660B">
        <w:rPr>
          <w:i/>
          <w:iCs/>
        </w:rPr>
        <w:t>eauty</w:t>
      </w:r>
      <w:r w:rsidRPr="00DE05CE">
        <w:rPr>
          <w:i/>
          <w:iCs/>
        </w:rPr>
        <w:t xml:space="preserve"> </w:t>
      </w:r>
      <w:r w:rsidR="009A05DF">
        <w:rPr>
          <w:i/>
          <w:iCs/>
        </w:rPr>
        <w:t>A</w:t>
      </w:r>
      <w:r w:rsidRPr="00DE05CE">
        <w:rPr>
          <w:i/>
          <w:iCs/>
        </w:rPr>
        <w:t>ids</w:t>
      </w:r>
    </w:p>
    <w:p w:rsidR="00C5738D" w:rsidRPr="00DE05CE" w:rsidP="00007E0E" w14:paraId="4CA59F1A" w14:textId="4F5447B9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Electronics &amp; </w:t>
      </w:r>
      <w:r w:rsidR="009A05DF">
        <w:rPr>
          <w:i/>
          <w:iCs/>
        </w:rPr>
        <w:t>A</w:t>
      </w:r>
      <w:r w:rsidRPr="00DE05CE">
        <w:rPr>
          <w:i/>
          <w:iCs/>
        </w:rPr>
        <w:t>ppliances</w:t>
      </w:r>
    </w:p>
    <w:p w:rsidR="00C5738D" w:rsidRPr="00DE05CE" w:rsidP="00007E0E" w14:paraId="07B71FF2" w14:textId="545274F4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Food, </w:t>
      </w:r>
      <w:r w:rsidR="009A05DF">
        <w:rPr>
          <w:i/>
          <w:iCs/>
        </w:rPr>
        <w:t>B</w:t>
      </w:r>
      <w:r w:rsidRPr="00DE05CE">
        <w:rPr>
          <w:i/>
          <w:iCs/>
        </w:rPr>
        <w:t xml:space="preserve">eer &amp; </w:t>
      </w:r>
      <w:r w:rsidR="009A05DF">
        <w:rPr>
          <w:i/>
          <w:iCs/>
        </w:rPr>
        <w:t>W</w:t>
      </w:r>
      <w:r w:rsidRPr="00DE05CE">
        <w:rPr>
          <w:i/>
          <w:iCs/>
        </w:rPr>
        <w:t>ine</w:t>
      </w:r>
    </w:p>
    <w:p w:rsidR="00C5738D" w:rsidRPr="00DE05CE" w:rsidP="00007E0E" w14:paraId="433E46E1" w14:textId="1F5B6ACC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Furniture &amp; </w:t>
      </w:r>
      <w:r w:rsidR="009A05DF">
        <w:rPr>
          <w:i/>
          <w:iCs/>
        </w:rPr>
        <w:t>H</w:t>
      </w:r>
      <w:r w:rsidRPr="00DE05CE">
        <w:rPr>
          <w:i/>
          <w:iCs/>
        </w:rPr>
        <w:t xml:space="preserve">ome </w:t>
      </w:r>
      <w:r w:rsidR="009A05DF">
        <w:rPr>
          <w:i/>
          <w:iCs/>
        </w:rPr>
        <w:t>F</w:t>
      </w:r>
      <w:r w:rsidRPr="00DE05CE">
        <w:rPr>
          <w:i/>
          <w:iCs/>
        </w:rPr>
        <w:t>urnishings</w:t>
      </w:r>
    </w:p>
    <w:p w:rsidR="00C5738D" w:rsidRPr="00DE05CE" w:rsidP="00007E0E" w14:paraId="57D2BE42" w14:textId="3ACF3601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Jewelry</w:t>
      </w:r>
    </w:p>
    <w:p w:rsidR="00C5738D" w:rsidRPr="00DE05CE" w:rsidP="00007E0E" w14:paraId="2AA357F9" w14:textId="0674A36D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Audio &amp; </w:t>
      </w:r>
      <w:r w:rsidR="009A05DF">
        <w:rPr>
          <w:i/>
          <w:iCs/>
        </w:rPr>
        <w:t>V</w:t>
      </w:r>
      <w:r w:rsidRPr="00DE05CE">
        <w:rPr>
          <w:i/>
          <w:iCs/>
        </w:rPr>
        <w:t xml:space="preserve">ideo </w:t>
      </w:r>
      <w:r w:rsidR="009A05DF">
        <w:rPr>
          <w:i/>
          <w:iCs/>
        </w:rPr>
        <w:t>R</w:t>
      </w:r>
      <w:r w:rsidRPr="00DE05CE">
        <w:rPr>
          <w:i/>
          <w:iCs/>
        </w:rPr>
        <w:t>ecordings</w:t>
      </w:r>
    </w:p>
    <w:p w:rsidR="00C5738D" w:rsidRPr="00DE05CE" w:rsidP="00007E0E" w14:paraId="045B1E8A" w14:textId="7515C376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Office </w:t>
      </w:r>
      <w:r w:rsidR="009A05DF">
        <w:rPr>
          <w:i/>
          <w:iCs/>
        </w:rPr>
        <w:t>E</w:t>
      </w:r>
      <w:r w:rsidRPr="00DE05CE">
        <w:rPr>
          <w:i/>
          <w:iCs/>
        </w:rPr>
        <w:t xml:space="preserve">quipment &amp; </w:t>
      </w:r>
      <w:r w:rsidR="009A05DF">
        <w:rPr>
          <w:i/>
          <w:iCs/>
        </w:rPr>
        <w:t>S</w:t>
      </w:r>
      <w:r w:rsidRPr="00DE05CE">
        <w:rPr>
          <w:i/>
          <w:iCs/>
        </w:rPr>
        <w:t>upplies</w:t>
      </w:r>
    </w:p>
    <w:p w:rsidR="00C5738D" w:rsidRPr="00DE05CE" w:rsidP="00007E0E" w14:paraId="4C394C5D" w14:textId="6F1DFAC6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Sporting </w:t>
      </w:r>
      <w:r w:rsidR="009A05DF">
        <w:rPr>
          <w:i/>
          <w:iCs/>
        </w:rPr>
        <w:t>G</w:t>
      </w:r>
      <w:r w:rsidRPr="00DE05CE">
        <w:rPr>
          <w:i/>
          <w:iCs/>
        </w:rPr>
        <w:t>oods</w:t>
      </w:r>
    </w:p>
    <w:p w:rsidR="00C5738D" w:rsidRPr="00DE05CE" w:rsidP="00007E0E" w14:paraId="1FEFBDD0" w14:textId="0C5B1EB4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Toys</w:t>
      </w:r>
    </w:p>
    <w:p w:rsidR="00C5738D" w:rsidRPr="00DE05CE" w:rsidP="00007E0E" w14:paraId="5FE3E2D8" w14:textId="7BF6A98C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Other </w:t>
      </w:r>
      <w:r w:rsidR="009A05DF">
        <w:rPr>
          <w:i/>
          <w:iCs/>
        </w:rPr>
        <w:t>M</w:t>
      </w:r>
      <w:r w:rsidRPr="00DE05CE">
        <w:rPr>
          <w:i/>
          <w:iCs/>
        </w:rPr>
        <w:t>erchandise</w:t>
      </w:r>
    </w:p>
    <w:p w:rsidR="00C5738D" w:rsidRPr="00DE05CE" w:rsidP="00007E0E" w14:paraId="5A69928C" w14:textId="6749816F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S</w:t>
      </w:r>
      <w:r w:rsidRPr="00DE05CE" w:rsidR="009D01A0">
        <w:rPr>
          <w:i/>
          <w:iCs/>
        </w:rPr>
        <w:t xml:space="preserve">hipping and </w:t>
      </w:r>
      <w:r w:rsidRPr="00DE05CE">
        <w:rPr>
          <w:i/>
          <w:iCs/>
        </w:rPr>
        <w:t>H</w:t>
      </w:r>
      <w:r w:rsidRPr="00DE05CE" w:rsidR="009D01A0">
        <w:rPr>
          <w:i/>
          <w:iCs/>
        </w:rPr>
        <w:t>andling</w:t>
      </w:r>
    </w:p>
    <w:p w:rsidR="00C5738D" w:rsidRPr="00DE05CE" w:rsidP="00007E0E" w14:paraId="51805D85" w14:textId="42D3342D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Advertising</w:t>
      </w:r>
    </w:p>
    <w:p w:rsidR="00CC0A6E" w:rsidRPr="00FB2D59" w:rsidP="00FB2D59" w14:paraId="1EC30074" w14:textId="73A6DB97">
      <w:pPr>
        <w:pStyle w:val="ListParagraph"/>
        <w:numPr>
          <w:ilvl w:val="1"/>
          <w:numId w:val="23"/>
        </w:numPr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1772817</wp:posOffset>
                </wp:positionH>
                <wp:positionV relativeFrom="paragraph">
                  <wp:posOffset>175403</wp:posOffset>
                </wp:positionV>
                <wp:extent cx="229230" cy="285750"/>
                <wp:effectExtent l="0" t="0" r="19050" b="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0" cy="285750"/>
                          <a:chOff x="-12554" y="-5015"/>
                          <a:chExt cx="308876" cy="333817"/>
                        </a:xfrm>
                      </wpg:grpSpPr>
                      <wps:wsp xmlns:wps="http://schemas.microsoft.com/office/word/2010/wordprocessingShape">
                        <wps:cNvPr id="185" name="Flowchart: Connector 185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2A4E" w:rsidP="00A12A4E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Text Box 186"/>
                        <wps:cNvSpPr txBox="1"/>
                        <wps:spPr>
                          <a:xfrm>
                            <a:off x="-12554" y="-5015"/>
                            <a:ext cx="307171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12A4E" w:rsidRPr="00B63EDB" w:rsidP="00A12A4E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84" o:spid="_x0000_s1162" style="width:18.05pt;height:22.5pt;margin-top:13.8pt;margin-left:139.6pt;mso-width-relative:margin;position:absolute;z-index:251720704" coordorigin="-12554,-5015" coordsize="308876,333817">
                <v:shape id="Flowchart: Connector 185" o:spid="_x0000_s1163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A12A4E" w:rsidP="00A12A4E" w14:paraId="7AC5C49A" w14:textId="77777777"/>
                    </w:txbxContent>
                  </v:textbox>
                </v:shape>
                <v:shape id="Text Box 186" o:spid="_x0000_s1164" type="#_x0000_t202" style="width:307171;height:333817;left:-12554;mso-wrap-style:square;position:absolute;top:-5015;visibility:visible;v-text-anchor:middle" filled="f" stroked="f">
                  <v:textbox>
                    <w:txbxContent>
                      <w:p w:rsidR="00A12A4E" w:rsidRPr="00B63EDB" w:rsidP="00A12A4E" w14:paraId="10143305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05CE" w:rsidR="0090660B">
        <w:rPr>
          <w:i/>
          <w:iCs/>
        </w:rPr>
        <w:t xml:space="preserve">Other </w:t>
      </w:r>
      <w:r w:rsidR="009A05DF">
        <w:rPr>
          <w:i/>
          <w:iCs/>
        </w:rPr>
        <w:t>N</w:t>
      </w:r>
      <w:r w:rsidRPr="00DE05CE" w:rsidR="0090660B">
        <w:rPr>
          <w:i/>
          <w:iCs/>
        </w:rPr>
        <w:t>on-</w:t>
      </w:r>
      <w:r w:rsidR="009A05DF">
        <w:rPr>
          <w:i/>
          <w:iCs/>
        </w:rPr>
        <w:t>M</w:t>
      </w:r>
      <w:r w:rsidRPr="00DE05CE" w:rsidR="0090660B">
        <w:rPr>
          <w:i/>
          <w:iCs/>
        </w:rPr>
        <w:t>erchandise</w:t>
      </w:r>
    </w:p>
    <w:p w:rsidR="005D2780" w:rsidRPr="00B712CC" w:rsidP="001102EA" w14:paraId="06481818" w14:textId="10AAF64F">
      <w:pPr>
        <w:pStyle w:val="Heading3"/>
        <w:ind w:left="720" w:firstLine="720"/>
        <w:rPr>
          <w:i/>
          <w:iCs/>
        </w:rPr>
      </w:pPr>
      <w:bookmarkStart w:id="25" w:name="_Toc129093083"/>
      <w:r w:rsidRPr="00B712CC">
        <w:rPr>
          <w:i/>
          <w:iCs/>
        </w:rPr>
        <w:t>Special I</w:t>
      </w:r>
      <w:r w:rsidR="00124AD1">
        <w:rPr>
          <w:i/>
          <w:iCs/>
        </w:rPr>
        <w:t>tems</w:t>
      </w:r>
      <w:bookmarkEnd w:id="25"/>
    </w:p>
    <w:p w:rsidR="00C5738D" w:rsidRPr="00DE05CE" w:rsidP="00007E0E" w14:paraId="4DA83741" w14:textId="6B4F9775">
      <w:pPr>
        <w:pStyle w:val="ListParagraph"/>
        <w:numPr>
          <w:ilvl w:val="0"/>
          <w:numId w:val="23"/>
        </w:numPr>
        <w:rPr>
          <w:i/>
          <w:iCs/>
        </w:rPr>
      </w:pPr>
      <w:r w:rsidRPr="00DE05CE">
        <w:rPr>
          <w:i/>
          <w:iCs/>
        </w:rPr>
        <w:t>Analysis of Motor Carrier Operations</w:t>
      </w:r>
    </w:p>
    <w:p w:rsidR="00C5738D" w:rsidRPr="00DE05CE" w:rsidP="00007E0E" w14:paraId="60E7F844" w14:textId="5701774D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Agricultural </w:t>
      </w:r>
      <w:r w:rsidR="00275320">
        <w:rPr>
          <w:i/>
          <w:iCs/>
        </w:rPr>
        <w:t>P</w:t>
      </w:r>
      <w:r w:rsidRPr="00DE05CE">
        <w:rPr>
          <w:i/>
          <w:iCs/>
        </w:rPr>
        <w:t>roducts</w:t>
      </w:r>
    </w:p>
    <w:p w:rsidR="00C5738D" w:rsidRPr="00DE05CE" w:rsidP="00007E0E" w14:paraId="7E9AFD41" w14:textId="5E7C9566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Grains, </w:t>
      </w:r>
      <w:r w:rsidR="00275320">
        <w:rPr>
          <w:i/>
          <w:iCs/>
        </w:rPr>
        <w:t>A</w:t>
      </w:r>
      <w:r w:rsidRPr="00DE05CE">
        <w:rPr>
          <w:i/>
          <w:iCs/>
        </w:rPr>
        <w:t xml:space="preserve">lcohol, and </w:t>
      </w:r>
      <w:r w:rsidR="00275320">
        <w:rPr>
          <w:i/>
          <w:iCs/>
        </w:rPr>
        <w:t>T</w:t>
      </w:r>
      <w:r w:rsidRPr="00DE05CE">
        <w:rPr>
          <w:i/>
          <w:iCs/>
        </w:rPr>
        <w:t xml:space="preserve">obacco </w:t>
      </w:r>
      <w:r w:rsidR="00275320">
        <w:rPr>
          <w:i/>
          <w:iCs/>
        </w:rPr>
        <w:t>P</w:t>
      </w:r>
      <w:r w:rsidRPr="00DE05CE">
        <w:rPr>
          <w:i/>
          <w:iCs/>
        </w:rPr>
        <w:t>roducts</w:t>
      </w:r>
    </w:p>
    <w:p w:rsidR="00C5738D" w:rsidRPr="00DE05CE" w:rsidP="00007E0E" w14:paraId="18AF88AD" w14:textId="0FBFE0D6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Stone, </w:t>
      </w:r>
      <w:r w:rsidR="00275320">
        <w:rPr>
          <w:i/>
          <w:iCs/>
        </w:rPr>
        <w:t>N</w:t>
      </w:r>
      <w:r w:rsidRPr="00DE05CE">
        <w:rPr>
          <w:i/>
          <w:iCs/>
        </w:rPr>
        <w:t>on-</w:t>
      </w:r>
      <w:r w:rsidR="00275320">
        <w:rPr>
          <w:i/>
          <w:iCs/>
        </w:rPr>
        <w:t>M</w:t>
      </w:r>
      <w:r w:rsidRPr="00DE05CE">
        <w:rPr>
          <w:i/>
          <w:iCs/>
        </w:rPr>
        <w:t xml:space="preserve">etallic </w:t>
      </w:r>
      <w:r w:rsidR="00275320">
        <w:rPr>
          <w:i/>
          <w:iCs/>
        </w:rPr>
        <w:t>M</w:t>
      </w:r>
      <w:r w:rsidRPr="00DE05CE">
        <w:rPr>
          <w:i/>
          <w:iCs/>
        </w:rPr>
        <w:t xml:space="preserve">inerals, and </w:t>
      </w:r>
      <w:r w:rsidR="00275320">
        <w:rPr>
          <w:i/>
          <w:iCs/>
        </w:rPr>
        <w:t>M</w:t>
      </w:r>
      <w:r w:rsidRPr="00DE05CE">
        <w:rPr>
          <w:i/>
          <w:iCs/>
        </w:rPr>
        <w:t>etalli</w:t>
      </w:r>
      <w:r w:rsidR="00DE646D">
        <w:rPr>
          <w:i/>
          <w:iCs/>
        </w:rPr>
        <w:t xml:space="preserve">c </w:t>
      </w:r>
      <w:r w:rsidR="00275320">
        <w:rPr>
          <w:i/>
          <w:iCs/>
        </w:rPr>
        <w:t>O</w:t>
      </w:r>
      <w:r w:rsidRPr="00DE05CE">
        <w:rPr>
          <w:i/>
          <w:iCs/>
        </w:rPr>
        <w:t>res</w:t>
      </w:r>
    </w:p>
    <w:p w:rsidR="00C5738D" w:rsidRPr="00DE05CE" w:rsidP="00007E0E" w14:paraId="1F37EEE5" w14:textId="77777777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Coal and Petroleum Products</w:t>
      </w:r>
    </w:p>
    <w:p w:rsidR="00C5738D" w:rsidRPr="00DE05CE" w:rsidP="00007E0E" w14:paraId="173CF751" w14:textId="14BC620E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Pharmaceutical and </w:t>
      </w:r>
      <w:r w:rsidR="00275320">
        <w:rPr>
          <w:i/>
          <w:iCs/>
        </w:rPr>
        <w:t>C</w:t>
      </w:r>
      <w:r w:rsidRPr="00DE05CE">
        <w:rPr>
          <w:i/>
          <w:iCs/>
        </w:rPr>
        <w:t xml:space="preserve">hemical </w:t>
      </w:r>
      <w:r w:rsidR="00275320">
        <w:rPr>
          <w:i/>
          <w:iCs/>
        </w:rPr>
        <w:t>P</w:t>
      </w:r>
      <w:r w:rsidRPr="00DE05CE">
        <w:rPr>
          <w:i/>
          <w:iCs/>
        </w:rPr>
        <w:t>roducts</w:t>
      </w:r>
    </w:p>
    <w:p w:rsidR="00C5738D" w:rsidRPr="00DE05CE" w:rsidP="00007E0E" w14:paraId="7A9B1525" w14:textId="1063B303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Wood </w:t>
      </w:r>
      <w:r w:rsidR="00275320">
        <w:rPr>
          <w:i/>
          <w:iCs/>
        </w:rPr>
        <w:t>P</w:t>
      </w:r>
      <w:r w:rsidRPr="00DE05CE">
        <w:rPr>
          <w:i/>
          <w:iCs/>
        </w:rPr>
        <w:t xml:space="preserve">roducts, </w:t>
      </w:r>
      <w:r w:rsidR="00275320">
        <w:rPr>
          <w:i/>
          <w:iCs/>
        </w:rPr>
        <w:t>T</w:t>
      </w:r>
      <w:r w:rsidRPr="00DE05CE">
        <w:rPr>
          <w:i/>
          <w:iCs/>
        </w:rPr>
        <w:t xml:space="preserve">extiles, and </w:t>
      </w:r>
      <w:r w:rsidR="00275320">
        <w:rPr>
          <w:i/>
          <w:iCs/>
        </w:rPr>
        <w:t>L</w:t>
      </w:r>
      <w:r w:rsidRPr="00DE05CE">
        <w:rPr>
          <w:i/>
          <w:iCs/>
        </w:rPr>
        <w:t>eather</w:t>
      </w:r>
    </w:p>
    <w:p w:rsidR="00C5738D" w:rsidRPr="00DE05CE" w:rsidP="00007E0E" w14:paraId="03D03DA5" w14:textId="53F0424F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Base </w:t>
      </w:r>
      <w:r w:rsidR="00275320">
        <w:rPr>
          <w:i/>
          <w:iCs/>
        </w:rPr>
        <w:t>M</w:t>
      </w:r>
      <w:r w:rsidRPr="00DE05CE">
        <w:rPr>
          <w:i/>
          <w:iCs/>
        </w:rPr>
        <w:t xml:space="preserve">etal and </w:t>
      </w:r>
      <w:r w:rsidR="00275320">
        <w:rPr>
          <w:i/>
          <w:iCs/>
        </w:rPr>
        <w:t>M</w:t>
      </w:r>
      <w:r w:rsidRPr="00DE05CE">
        <w:rPr>
          <w:i/>
          <w:iCs/>
        </w:rPr>
        <w:t>achinery</w:t>
      </w:r>
    </w:p>
    <w:p w:rsidR="00C5738D" w:rsidRPr="00DE05CE" w:rsidP="00007E0E" w14:paraId="67CFA88B" w14:textId="0B4AA01E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Electronic and </w:t>
      </w:r>
      <w:r w:rsidR="00275320">
        <w:rPr>
          <w:i/>
          <w:iCs/>
        </w:rPr>
        <w:t>P</w:t>
      </w:r>
      <w:r w:rsidRPr="00DE05CE">
        <w:rPr>
          <w:i/>
          <w:iCs/>
        </w:rPr>
        <w:t xml:space="preserve">recision </w:t>
      </w:r>
      <w:r w:rsidR="00275320">
        <w:rPr>
          <w:i/>
          <w:iCs/>
        </w:rPr>
        <w:t>I</w:t>
      </w:r>
      <w:r w:rsidRPr="00DE05CE">
        <w:rPr>
          <w:i/>
          <w:iCs/>
        </w:rPr>
        <w:t xml:space="preserve">nstruments and </w:t>
      </w:r>
      <w:r w:rsidR="00275320">
        <w:rPr>
          <w:i/>
          <w:iCs/>
        </w:rPr>
        <w:t>M</w:t>
      </w:r>
      <w:r w:rsidRPr="00DE05CE">
        <w:rPr>
          <w:i/>
          <w:iCs/>
        </w:rPr>
        <w:t xml:space="preserve">otorized </w:t>
      </w:r>
      <w:r w:rsidR="00275320">
        <w:rPr>
          <w:i/>
          <w:iCs/>
        </w:rPr>
        <w:t>V</w:t>
      </w:r>
      <w:r w:rsidRPr="00DE05CE">
        <w:rPr>
          <w:i/>
          <w:iCs/>
        </w:rPr>
        <w:t>ehicles</w:t>
      </w:r>
    </w:p>
    <w:p w:rsidR="00C5738D" w:rsidRPr="00DE05CE" w:rsidP="00007E0E" w14:paraId="5F55CCB8" w14:textId="6C269B11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Used </w:t>
      </w:r>
      <w:r w:rsidR="00275320">
        <w:rPr>
          <w:i/>
          <w:iCs/>
        </w:rPr>
        <w:t>H</w:t>
      </w:r>
      <w:r w:rsidRPr="00DE05CE">
        <w:rPr>
          <w:i/>
          <w:iCs/>
        </w:rPr>
        <w:t xml:space="preserve">ousehold and </w:t>
      </w:r>
      <w:r w:rsidR="00275320">
        <w:rPr>
          <w:i/>
          <w:iCs/>
        </w:rPr>
        <w:t>O</w:t>
      </w:r>
      <w:r w:rsidRPr="00DE05CE">
        <w:rPr>
          <w:i/>
          <w:iCs/>
        </w:rPr>
        <w:t xml:space="preserve">ffice </w:t>
      </w:r>
      <w:r w:rsidR="00275320">
        <w:rPr>
          <w:i/>
          <w:iCs/>
        </w:rPr>
        <w:t>G</w:t>
      </w:r>
      <w:r w:rsidRPr="00DE05CE">
        <w:rPr>
          <w:i/>
          <w:iCs/>
        </w:rPr>
        <w:t>ood</w:t>
      </w:r>
      <w:r w:rsidR="00275320">
        <w:rPr>
          <w:i/>
          <w:iCs/>
        </w:rPr>
        <w:t>s</w:t>
      </w:r>
    </w:p>
    <w:p w:rsidR="00C5738D" w:rsidRPr="00DE05CE" w:rsidP="00007E0E" w14:paraId="4E384D35" w14:textId="7173030F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New </w:t>
      </w:r>
      <w:r w:rsidR="00275320">
        <w:rPr>
          <w:i/>
          <w:iCs/>
        </w:rPr>
        <w:t>F</w:t>
      </w:r>
      <w:r w:rsidRPr="00DE05CE">
        <w:rPr>
          <w:i/>
          <w:iCs/>
        </w:rPr>
        <w:t xml:space="preserve">urniture and </w:t>
      </w:r>
      <w:r w:rsidR="00275320">
        <w:rPr>
          <w:i/>
          <w:iCs/>
        </w:rPr>
        <w:t>M</w:t>
      </w:r>
      <w:r w:rsidRPr="00DE05CE">
        <w:rPr>
          <w:i/>
          <w:iCs/>
        </w:rPr>
        <w:t xml:space="preserve">iscellaneous </w:t>
      </w:r>
      <w:r w:rsidR="00275320">
        <w:rPr>
          <w:i/>
          <w:iCs/>
        </w:rPr>
        <w:t>M</w:t>
      </w:r>
      <w:r w:rsidRPr="00DE05CE">
        <w:rPr>
          <w:i/>
          <w:iCs/>
        </w:rPr>
        <w:t xml:space="preserve">anufactured </w:t>
      </w:r>
      <w:r w:rsidR="00275320">
        <w:rPr>
          <w:i/>
          <w:iCs/>
        </w:rPr>
        <w:t>P</w:t>
      </w:r>
      <w:r w:rsidRPr="00DE05CE">
        <w:rPr>
          <w:i/>
          <w:iCs/>
        </w:rPr>
        <w:t>roducts</w:t>
      </w:r>
    </w:p>
    <w:p w:rsidR="00C5738D" w:rsidRPr="00DE05CE" w:rsidP="00EB1705" w14:paraId="288A62F1" w14:textId="7820F965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 xml:space="preserve">All </w:t>
      </w:r>
      <w:r w:rsidR="009A05DF">
        <w:rPr>
          <w:i/>
          <w:iCs/>
        </w:rPr>
        <w:t>O</w:t>
      </w:r>
      <w:r w:rsidRPr="00DE05CE">
        <w:rPr>
          <w:i/>
          <w:iCs/>
        </w:rPr>
        <w:t>ther</w:t>
      </w:r>
      <w:r w:rsidRPr="00DE05CE" w:rsidR="007A0B9B">
        <w:rPr>
          <w:i/>
          <w:iCs/>
        </w:rPr>
        <w:t xml:space="preserve"> (Specify)</w:t>
      </w:r>
    </w:p>
    <w:p w:rsidR="00C5738D" w:rsidRPr="00DE05CE" w:rsidP="00007E0E" w14:paraId="5E43D7DA" w14:textId="77777777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Hazmat Status</w:t>
      </w:r>
    </w:p>
    <w:p w:rsidR="00BA79C1" w:rsidP="00007E0E" w14:paraId="75FD72C9" w14:textId="080D430E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Hazmat Revenue</w:t>
      </w:r>
    </w:p>
    <w:p w:rsidR="00AC4863" w:rsidRPr="00DE05CE" w:rsidP="00007E0E" w14:paraId="7FD21D57" w14:textId="6F31177F">
      <w:pPr>
        <w:pStyle w:val="ListParagraph"/>
        <w:numPr>
          <w:ilvl w:val="1"/>
          <w:numId w:val="23"/>
        </w:numPr>
        <w:rPr>
          <w:i/>
          <w:iCs/>
        </w:rPr>
      </w:pPr>
      <w:r>
        <w:rPr>
          <w:i/>
          <w:iCs/>
        </w:rPr>
        <w:t>Total Motor Carrier Revenue</w:t>
      </w:r>
    </w:p>
    <w:p w:rsidR="00BA79C1" w:rsidRPr="00DE05CE" w:rsidP="00007E0E" w14:paraId="26848953" w14:textId="1994A275">
      <w:pPr>
        <w:pStyle w:val="ListParagraph"/>
        <w:numPr>
          <w:ilvl w:val="0"/>
          <w:numId w:val="23"/>
        </w:numPr>
        <w:rPr>
          <w:i/>
          <w:iCs/>
        </w:rPr>
      </w:pPr>
      <w:r w:rsidRPr="00DE05CE">
        <w:rPr>
          <w:i/>
          <w:iCs/>
        </w:rPr>
        <w:t>Patient Visits</w:t>
      </w:r>
    </w:p>
    <w:p w:rsidR="00C5738D" w:rsidRPr="00DE05CE" w:rsidP="00007E0E" w14:paraId="7BEE8415" w14:textId="242FC174">
      <w:pPr>
        <w:pStyle w:val="ListParagraph"/>
        <w:numPr>
          <w:ilvl w:val="0"/>
          <w:numId w:val="23"/>
        </w:numPr>
        <w:rPr>
          <w:i/>
          <w:iCs/>
        </w:rPr>
      </w:pPr>
      <w:r w:rsidRPr="00DE05CE">
        <w:rPr>
          <w:i/>
          <w:iCs/>
        </w:rPr>
        <w:t>Inpatient/Outpatient Activity</w:t>
      </w:r>
    </w:p>
    <w:p w:rsidR="00C5738D" w:rsidRPr="00DE05CE" w:rsidP="00007E0E" w14:paraId="6284FB06" w14:textId="77777777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Inpatient Days</w:t>
      </w:r>
    </w:p>
    <w:p w:rsidR="00BA79C1" w:rsidRPr="00DE05CE" w:rsidP="00007E0E" w14:paraId="4A27ABBC" w14:textId="51A5D90F">
      <w:pPr>
        <w:pStyle w:val="ListParagraph"/>
        <w:numPr>
          <w:ilvl w:val="1"/>
          <w:numId w:val="23"/>
        </w:numPr>
        <w:rPr>
          <w:i/>
          <w:iCs/>
        </w:rPr>
      </w:pPr>
      <w:r w:rsidRPr="00DE05CE">
        <w:rPr>
          <w:i/>
          <w:iCs/>
        </w:rPr>
        <w:t>Outpatient Visits</w:t>
      </w:r>
    </w:p>
    <w:p w:rsidR="00C5738D" w:rsidRPr="00DE05CE" w:rsidP="00007E0E" w14:paraId="31276A0F" w14:textId="571D5096">
      <w:pPr>
        <w:pStyle w:val="ListParagraph"/>
        <w:numPr>
          <w:ilvl w:val="0"/>
          <w:numId w:val="24"/>
        </w:numPr>
        <w:rPr>
          <w:i/>
          <w:iCs/>
        </w:rPr>
      </w:pPr>
      <w:r w:rsidRPr="00DE05CE">
        <w:rPr>
          <w:i/>
          <w:iCs/>
        </w:rPr>
        <w:t>Inpatient/Outpatient Revenue</w:t>
      </w:r>
    </w:p>
    <w:p w:rsidR="00C5738D" w:rsidRPr="00DE05CE" w:rsidP="00007E0E" w14:paraId="16E55DF6" w14:textId="0DB41D08">
      <w:pPr>
        <w:pStyle w:val="ListParagraph"/>
        <w:numPr>
          <w:ilvl w:val="1"/>
          <w:numId w:val="24"/>
        </w:numPr>
        <w:rPr>
          <w:i/>
          <w:iCs/>
        </w:rPr>
      </w:pPr>
      <w:r w:rsidRPr="00DE05CE">
        <w:rPr>
          <w:i/>
          <w:iCs/>
        </w:rPr>
        <w:t xml:space="preserve">Inpatient </w:t>
      </w:r>
      <w:r w:rsidR="009A05DF">
        <w:rPr>
          <w:i/>
          <w:iCs/>
        </w:rPr>
        <w:t>C</w:t>
      </w:r>
      <w:r w:rsidRPr="00DE05CE">
        <w:rPr>
          <w:i/>
          <w:iCs/>
        </w:rPr>
        <w:t xml:space="preserve">are </w:t>
      </w:r>
      <w:r w:rsidR="009A05DF">
        <w:rPr>
          <w:i/>
          <w:iCs/>
        </w:rPr>
        <w:t>S</w:t>
      </w:r>
      <w:r w:rsidRPr="00DE05CE">
        <w:rPr>
          <w:i/>
          <w:iCs/>
        </w:rPr>
        <w:t>ervices</w:t>
      </w:r>
    </w:p>
    <w:p w:rsidR="00BA79C1" w:rsidRPr="00DE05CE" w:rsidP="00007E0E" w14:paraId="0EC5314E" w14:textId="23F4BA32">
      <w:pPr>
        <w:pStyle w:val="ListParagraph"/>
        <w:numPr>
          <w:ilvl w:val="1"/>
          <w:numId w:val="24"/>
        </w:numPr>
        <w:rPr>
          <w:i/>
          <w:iCs/>
        </w:rPr>
      </w:pPr>
      <w:r w:rsidRPr="00DE05CE">
        <w:rPr>
          <w:i/>
          <w:iCs/>
        </w:rPr>
        <w:t>O</w:t>
      </w:r>
      <w:r w:rsidRPr="00DE05CE">
        <w:rPr>
          <w:i/>
          <w:iCs/>
        </w:rPr>
        <w:t xml:space="preserve">utpatient </w:t>
      </w:r>
      <w:r w:rsidR="009A05DF">
        <w:rPr>
          <w:i/>
          <w:iCs/>
        </w:rPr>
        <w:t>C</w:t>
      </w:r>
      <w:r w:rsidRPr="00DE05CE">
        <w:rPr>
          <w:i/>
          <w:iCs/>
        </w:rPr>
        <w:t xml:space="preserve">are </w:t>
      </w:r>
      <w:r w:rsidR="009A05DF">
        <w:rPr>
          <w:i/>
          <w:iCs/>
        </w:rPr>
        <w:t>S</w:t>
      </w:r>
      <w:r w:rsidRPr="00DE05CE">
        <w:rPr>
          <w:i/>
          <w:iCs/>
        </w:rPr>
        <w:t>ervices</w:t>
      </w:r>
    </w:p>
    <w:p w:rsidR="00C5738D" w:rsidP="00007E0E" w14:paraId="4EA1D198" w14:textId="1C4412AC">
      <w:pPr>
        <w:pStyle w:val="ListParagraph"/>
        <w:numPr>
          <w:ilvl w:val="0"/>
          <w:numId w:val="24"/>
        </w:numPr>
        <w:rPr>
          <w:i/>
          <w:iCs/>
        </w:rPr>
      </w:pPr>
      <w:r w:rsidRPr="00DE05CE">
        <w:rPr>
          <w:i/>
          <w:iCs/>
        </w:rPr>
        <w:t>Source of Book Revenue</w:t>
      </w:r>
    </w:p>
    <w:p w:rsidR="00235361" w:rsidRPr="00DE05CE" w:rsidP="00235361" w14:paraId="7A8D0801" w14:textId="1E40E18F">
      <w:pPr>
        <w:pStyle w:val="ListParagraph"/>
        <w:numPr>
          <w:ilvl w:val="1"/>
          <w:numId w:val="24"/>
        </w:numPr>
        <w:rPr>
          <w:i/>
          <w:iCs/>
        </w:rPr>
      </w:pPr>
      <w:r>
        <w:rPr>
          <w:i/>
          <w:iCs/>
        </w:rPr>
        <w:t>Total Book</w:t>
      </w:r>
      <w:r w:rsidR="00D5502F">
        <w:rPr>
          <w:i/>
          <w:iCs/>
        </w:rPr>
        <w:t xml:space="preserve"> Publishing</w:t>
      </w:r>
      <w:r>
        <w:rPr>
          <w:i/>
          <w:iCs/>
        </w:rPr>
        <w:t xml:space="preserve"> Revenue</w:t>
      </w:r>
    </w:p>
    <w:p w:rsidR="00C5738D" w:rsidRPr="00DE05CE" w:rsidP="00007E0E" w14:paraId="090087CB" w14:textId="77777777">
      <w:pPr>
        <w:pStyle w:val="ListParagraph"/>
        <w:numPr>
          <w:ilvl w:val="1"/>
          <w:numId w:val="24"/>
        </w:numPr>
        <w:rPr>
          <w:i/>
          <w:iCs/>
        </w:rPr>
      </w:pPr>
      <w:r w:rsidRPr="00DE05CE">
        <w:rPr>
          <w:i/>
          <w:iCs/>
        </w:rPr>
        <w:t>Print</w:t>
      </w:r>
    </w:p>
    <w:p w:rsidR="00C5738D" w:rsidRPr="00DE05CE" w:rsidP="00007E0E" w14:paraId="426EE010" w14:textId="77777777">
      <w:pPr>
        <w:pStyle w:val="ListParagraph"/>
        <w:numPr>
          <w:ilvl w:val="1"/>
          <w:numId w:val="24"/>
        </w:numPr>
        <w:rPr>
          <w:i/>
          <w:iCs/>
        </w:rPr>
      </w:pPr>
      <w:r w:rsidRPr="00DE05CE">
        <w:rPr>
          <w:i/>
          <w:iCs/>
        </w:rPr>
        <w:t>Online</w:t>
      </w:r>
    </w:p>
    <w:p w:rsidR="0067424A" w:rsidRPr="00DE05CE" w:rsidP="00007E0E" w14:paraId="5BC3AD79" w14:textId="5B3751E9">
      <w:pPr>
        <w:pStyle w:val="ListParagraph"/>
        <w:numPr>
          <w:ilvl w:val="1"/>
          <w:numId w:val="24"/>
        </w:numPr>
        <w:rPr>
          <w:i/>
          <w:iCs/>
        </w:rPr>
      </w:pPr>
      <w:r w:rsidRPr="00DE05CE">
        <w:rPr>
          <w:i/>
          <w:iCs/>
        </w:rPr>
        <w:t xml:space="preserve">Other </w:t>
      </w:r>
      <w:r w:rsidR="009A05DF">
        <w:rPr>
          <w:i/>
          <w:iCs/>
        </w:rPr>
        <w:t>M</w:t>
      </w:r>
      <w:r w:rsidRPr="00DE05CE">
        <w:rPr>
          <w:i/>
          <w:iCs/>
        </w:rPr>
        <w:t>edia</w:t>
      </w:r>
      <w:r w:rsidR="00CF6A91">
        <w:rPr>
          <w:i/>
          <w:iCs/>
        </w:rPr>
        <w:t xml:space="preserve"> Books</w:t>
      </w:r>
    </w:p>
    <w:p w:rsidR="00C5738D" w:rsidP="00007E0E" w14:paraId="6A712A23" w14:textId="6D9725E9">
      <w:pPr>
        <w:pStyle w:val="ListParagraph"/>
        <w:numPr>
          <w:ilvl w:val="0"/>
          <w:numId w:val="25"/>
        </w:numPr>
        <w:rPr>
          <w:i/>
          <w:iCs/>
        </w:rPr>
      </w:pPr>
      <w:r w:rsidRPr="00DE05CE">
        <w:rPr>
          <w:i/>
          <w:iCs/>
        </w:rPr>
        <w:t>Source of Periodical Revenue</w:t>
      </w:r>
    </w:p>
    <w:p w:rsidR="00B52DA1" w:rsidRPr="00DE05CE" w:rsidP="00B52DA1" w14:paraId="5A964C7C" w14:textId="61955A38">
      <w:pPr>
        <w:pStyle w:val="ListParagraph"/>
        <w:numPr>
          <w:ilvl w:val="1"/>
          <w:numId w:val="25"/>
        </w:numPr>
        <w:rPr>
          <w:i/>
          <w:iCs/>
        </w:rPr>
      </w:pPr>
      <w:r>
        <w:rPr>
          <w:i/>
          <w:iCs/>
        </w:rPr>
        <w:t>Total Periodical</w:t>
      </w:r>
      <w:r w:rsidR="00D5502F">
        <w:rPr>
          <w:i/>
          <w:iCs/>
        </w:rPr>
        <w:t xml:space="preserve"> Publishing</w:t>
      </w:r>
      <w:r>
        <w:rPr>
          <w:i/>
          <w:iCs/>
        </w:rPr>
        <w:t xml:space="preserve"> Revenue</w:t>
      </w:r>
    </w:p>
    <w:p w:rsidR="00C5738D" w:rsidRPr="00DE05CE" w:rsidP="00007E0E" w14:paraId="4BA1A786" w14:textId="77777777">
      <w:pPr>
        <w:pStyle w:val="ListParagraph"/>
        <w:numPr>
          <w:ilvl w:val="1"/>
          <w:numId w:val="25"/>
        </w:numPr>
        <w:rPr>
          <w:i/>
          <w:iCs/>
        </w:rPr>
      </w:pPr>
      <w:r w:rsidRPr="00DE05CE">
        <w:rPr>
          <w:i/>
          <w:iCs/>
        </w:rPr>
        <w:t>Print</w:t>
      </w:r>
    </w:p>
    <w:p w:rsidR="00C5738D" w:rsidRPr="00DE05CE" w:rsidP="00007E0E" w14:paraId="472F3EC3" w14:textId="77777777">
      <w:pPr>
        <w:pStyle w:val="ListParagraph"/>
        <w:numPr>
          <w:ilvl w:val="1"/>
          <w:numId w:val="25"/>
        </w:numPr>
        <w:rPr>
          <w:i/>
          <w:iCs/>
        </w:rPr>
      </w:pPr>
      <w:r w:rsidRPr="00DE05CE">
        <w:rPr>
          <w:i/>
          <w:iCs/>
        </w:rPr>
        <w:t>Online</w:t>
      </w:r>
    </w:p>
    <w:p w:rsidR="0067424A" w:rsidRPr="00DE05CE" w:rsidP="00007E0E" w14:paraId="771F10F1" w14:textId="77917A67">
      <w:pPr>
        <w:pStyle w:val="ListParagraph"/>
        <w:numPr>
          <w:ilvl w:val="1"/>
          <w:numId w:val="25"/>
        </w:numPr>
        <w:rPr>
          <w:i/>
          <w:iCs/>
        </w:rPr>
      </w:pPr>
      <w:r w:rsidRPr="00DE05CE">
        <w:rPr>
          <w:i/>
          <w:iCs/>
        </w:rPr>
        <w:t xml:space="preserve">Other </w:t>
      </w:r>
      <w:r w:rsidR="009A05DF">
        <w:rPr>
          <w:i/>
          <w:iCs/>
        </w:rPr>
        <w:t>M</w:t>
      </w:r>
      <w:r w:rsidRPr="00DE05CE">
        <w:rPr>
          <w:i/>
          <w:iCs/>
        </w:rPr>
        <w:t>edia</w:t>
      </w:r>
      <w:r w:rsidR="00E107DC">
        <w:rPr>
          <w:i/>
          <w:iCs/>
        </w:rPr>
        <w:t xml:space="preserve"> Periodicals</w:t>
      </w:r>
    </w:p>
    <w:p w:rsidR="00C5738D" w:rsidRPr="00DE05CE" w:rsidP="00007E0E" w14:paraId="518B6660" w14:textId="20C1F9CB">
      <w:pPr>
        <w:pStyle w:val="ListParagraph"/>
        <w:numPr>
          <w:ilvl w:val="0"/>
          <w:numId w:val="25"/>
        </w:numPr>
        <w:rPr>
          <w:i/>
          <w:iCs/>
        </w:rPr>
      </w:pPr>
      <w:r w:rsidRPr="00DE05CE">
        <w:rPr>
          <w:i/>
          <w:iCs/>
        </w:rPr>
        <w:t>Source of Revenue</w:t>
      </w:r>
    </w:p>
    <w:p w:rsidR="00C5738D" w:rsidRPr="00DE05CE" w:rsidP="00007E0E" w14:paraId="426F589D" w14:textId="77777777">
      <w:pPr>
        <w:pStyle w:val="ListParagraph"/>
        <w:numPr>
          <w:ilvl w:val="1"/>
          <w:numId w:val="25"/>
        </w:numPr>
        <w:rPr>
          <w:i/>
          <w:iCs/>
        </w:rPr>
      </w:pPr>
      <w:r w:rsidRPr="00DE05CE">
        <w:rPr>
          <w:i/>
          <w:iCs/>
        </w:rPr>
        <w:t>Business</w:t>
      </w:r>
    </w:p>
    <w:p w:rsidR="0067424A" w:rsidRPr="00DE05CE" w:rsidP="00007E0E" w14:paraId="40E5E838" w14:textId="72EE7E47">
      <w:pPr>
        <w:pStyle w:val="ListParagraph"/>
        <w:numPr>
          <w:ilvl w:val="1"/>
          <w:numId w:val="25"/>
        </w:numPr>
        <w:rPr>
          <w:i/>
          <w:iCs/>
        </w:rPr>
      </w:pPr>
      <w:r w:rsidRPr="00DE05CE">
        <w:rPr>
          <w:i/>
          <w:iCs/>
        </w:rPr>
        <w:t>Leisure</w:t>
      </w:r>
    </w:p>
    <w:p w:rsidR="00C5738D" w:rsidP="00007E0E" w14:paraId="0A00F995" w14:textId="52027C0B">
      <w:pPr>
        <w:pStyle w:val="ListParagraph"/>
        <w:numPr>
          <w:ilvl w:val="0"/>
          <w:numId w:val="26"/>
        </w:numPr>
        <w:rPr>
          <w:i/>
          <w:iCs/>
        </w:rPr>
      </w:pPr>
      <w:r w:rsidRPr="00DE05CE">
        <w:rPr>
          <w:i/>
          <w:iCs/>
        </w:rPr>
        <w:t xml:space="preserve">Source of </w:t>
      </w:r>
      <w:r w:rsidR="009A05DF">
        <w:rPr>
          <w:i/>
          <w:iCs/>
        </w:rPr>
        <w:t>D</w:t>
      </w:r>
      <w:r w:rsidRPr="00DE05CE">
        <w:rPr>
          <w:i/>
          <w:iCs/>
        </w:rPr>
        <w:t xml:space="preserve">irectories, </w:t>
      </w:r>
      <w:r w:rsidR="009A05DF">
        <w:rPr>
          <w:i/>
          <w:iCs/>
        </w:rPr>
        <w:t>D</w:t>
      </w:r>
      <w:r w:rsidRPr="00DE05CE">
        <w:rPr>
          <w:i/>
          <w:iCs/>
        </w:rPr>
        <w:t xml:space="preserve">atabases, and </w:t>
      </w:r>
      <w:r w:rsidR="009A05DF">
        <w:rPr>
          <w:i/>
          <w:iCs/>
        </w:rPr>
        <w:t>O</w:t>
      </w:r>
      <w:r w:rsidRPr="00DE05CE">
        <w:rPr>
          <w:i/>
          <w:iCs/>
        </w:rPr>
        <w:t xml:space="preserve">ther </w:t>
      </w:r>
      <w:r w:rsidR="009A05DF">
        <w:rPr>
          <w:i/>
          <w:iCs/>
        </w:rPr>
        <w:t>C</w:t>
      </w:r>
      <w:r w:rsidRPr="00DE05CE">
        <w:rPr>
          <w:i/>
          <w:iCs/>
        </w:rPr>
        <w:t xml:space="preserve">ollections of </w:t>
      </w:r>
      <w:r w:rsidR="009A05DF">
        <w:rPr>
          <w:i/>
          <w:iCs/>
        </w:rPr>
        <w:t>I</w:t>
      </w:r>
      <w:r w:rsidRPr="00DE05CE">
        <w:rPr>
          <w:i/>
          <w:iCs/>
        </w:rPr>
        <w:t>nformation Revenue</w:t>
      </w:r>
    </w:p>
    <w:p w:rsidR="00B52DA1" w:rsidRPr="00DE05CE" w:rsidP="00B52DA1" w14:paraId="445D85C4" w14:textId="37C5D2ED">
      <w:pPr>
        <w:pStyle w:val="ListParagraph"/>
        <w:numPr>
          <w:ilvl w:val="1"/>
          <w:numId w:val="26"/>
        </w:numPr>
        <w:rPr>
          <w:i/>
          <w:iCs/>
        </w:rPr>
      </w:pPr>
      <w:r>
        <w:rPr>
          <w:i/>
          <w:iCs/>
        </w:rPr>
        <w:t xml:space="preserve">Total Directories, Databases and Other Collections of Information </w:t>
      </w:r>
      <w:r w:rsidR="00D5502F">
        <w:rPr>
          <w:i/>
          <w:iCs/>
        </w:rPr>
        <w:t xml:space="preserve">Publishing </w:t>
      </w:r>
      <w:r>
        <w:rPr>
          <w:i/>
          <w:iCs/>
        </w:rPr>
        <w:t>Revenue</w:t>
      </w:r>
    </w:p>
    <w:p w:rsidR="00C5738D" w:rsidRPr="00DE05CE" w:rsidP="00007E0E" w14:paraId="18EF461E" w14:textId="77777777">
      <w:pPr>
        <w:pStyle w:val="ListParagraph"/>
        <w:numPr>
          <w:ilvl w:val="1"/>
          <w:numId w:val="26"/>
        </w:numPr>
        <w:rPr>
          <w:i/>
          <w:iCs/>
        </w:rPr>
      </w:pPr>
      <w:r w:rsidRPr="00DE05CE">
        <w:rPr>
          <w:i/>
          <w:iCs/>
        </w:rPr>
        <w:t>Print</w:t>
      </w:r>
    </w:p>
    <w:p w:rsidR="00C5738D" w:rsidRPr="00DE05CE" w:rsidP="00007E0E" w14:paraId="2C12A219" w14:textId="77777777">
      <w:pPr>
        <w:pStyle w:val="ListParagraph"/>
        <w:numPr>
          <w:ilvl w:val="1"/>
          <w:numId w:val="26"/>
        </w:numPr>
        <w:rPr>
          <w:i/>
          <w:iCs/>
        </w:rPr>
      </w:pPr>
      <w:r w:rsidRPr="00DE05CE">
        <w:rPr>
          <w:i/>
          <w:iCs/>
        </w:rPr>
        <w:t>Online</w:t>
      </w:r>
    </w:p>
    <w:p w:rsidR="0067424A" w:rsidRPr="00DE05CE" w:rsidP="00007E0E" w14:paraId="75461B76" w14:textId="480B2383">
      <w:pPr>
        <w:pStyle w:val="ListParagraph"/>
        <w:numPr>
          <w:ilvl w:val="1"/>
          <w:numId w:val="26"/>
        </w:numPr>
        <w:rPr>
          <w:i/>
          <w:iCs/>
        </w:rPr>
      </w:pPr>
      <w:r w:rsidRPr="00DE05CE">
        <w:rPr>
          <w:i/>
          <w:iCs/>
        </w:rPr>
        <w:t xml:space="preserve">Other </w:t>
      </w:r>
      <w:r w:rsidR="009A05DF">
        <w:rPr>
          <w:i/>
          <w:iCs/>
        </w:rPr>
        <w:t>M</w:t>
      </w:r>
      <w:r w:rsidRPr="00DE05CE">
        <w:rPr>
          <w:i/>
          <w:iCs/>
        </w:rPr>
        <w:t>edia</w:t>
      </w:r>
      <w:r w:rsidR="00CF6A91">
        <w:rPr>
          <w:i/>
          <w:iCs/>
        </w:rPr>
        <w:t xml:space="preserve"> Directories, Databases, and Other Collections of Information</w:t>
      </w:r>
    </w:p>
    <w:p w:rsidR="00724FF7" w:rsidP="00007E0E" w14:paraId="4D846631" w14:textId="214452C1">
      <w:pPr>
        <w:pStyle w:val="ListParagraph"/>
        <w:numPr>
          <w:ilvl w:val="0"/>
          <w:numId w:val="26"/>
        </w:numPr>
        <w:rPr>
          <w:i/>
          <w:iCs/>
        </w:rPr>
      </w:pPr>
      <w:r w:rsidRPr="00DE05CE">
        <w:rPr>
          <w:i/>
          <w:iCs/>
        </w:rPr>
        <w:t>Source of Newspaper Revenue</w:t>
      </w:r>
    </w:p>
    <w:p w:rsidR="00B52DA1" w:rsidRPr="00DE05CE" w:rsidP="00B52DA1" w14:paraId="5527878F" w14:textId="0EB0E875">
      <w:pPr>
        <w:pStyle w:val="ListParagraph"/>
        <w:numPr>
          <w:ilvl w:val="1"/>
          <w:numId w:val="26"/>
        </w:numPr>
        <w:rPr>
          <w:i/>
          <w:iCs/>
        </w:rPr>
      </w:pPr>
      <w:r>
        <w:rPr>
          <w:i/>
          <w:iCs/>
        </w:rPr>
        <w:t xml:space="preserve">Total Newspaper </w:t>
      </w:r>
      <w:r w:rsidR="00D5502F">
        <w:rPr>
          <w:i/>
          <w:iCs/>
        </w:rPr>
        <w:t xml:space="preserve">Publishing </w:t>
      </w:r>
      <w:r>
        <w:rPr>
          <w:i/>
          <w:iCs/>
        </w:rPr>
        <w:t>Revenue</w:t>
      </w:r>
    </w:p>
    <w:p w:rsidR="00724FF7" w:rsidRPr="00DE05CE" w:rsidP="00007E0E" w14:paraId="7B6C3C9D" w14:textId="77777777">
      <w:pPr>
        <w:pStyle w:val="ListParagraph"/>
        <w:numPr>
          <w:ilvl w:val="1"/>
          <w:numId w:val="26"/>
        </w:numPr>
        <w:rPr>
          <w:i/>
          <w:iCs/>
        </w:rPr>
      </w:pPr>
      <w:r w:rsidRPr="00DE05CE">
        <w:rPr>
          <w:i/>
          <w:iCs/>
        </w:rPr>
        <w:t>Print</w:t>
      </w:r>
    </w:p>
    <w:p w:rsidR="00724FF7" w:rsidRPr="00DE05CE" w:rsidP="00007E0E" w14:paraId="2CC35A45" w14:textId="77777777">
      <w:pPr>
        <w:pStyle w:val="ListParagraph"/>
        <w:numPr>
          <w:ilvl w:val="1"/>
          <w:numId w:val="26"/>
        </w:numPr>
        <w:rPr>
          <w:i/>
          <w:iCs/>
        </w:rPr>
      </w:pPr>
      <w:r w:rsidRPr="00DE05CE">
        <w:rPr>
          <w:i/>
          <w:iCs/>
        </w:rPr>
        <w:t>Online</w:t>
      </w:r>
    </w:p>
    <w:p w:rsidR="00F74238" w:rsidRPr="00DE05CE" w:rsidP="00007E0E" w14:paraId="6CCDCDC4" w14:textId="462F65AD">
      <w:pPr>
        <w:pStyle w:val="ListParagraph"/>
        <w:numPr>
          <w:ilvl w:val="1"/>
          <w:numId w:val="26"/>
        </w:numPr>
        <w:rPr>
          <w:i/>
          <w:iCs/>
        </w:rPr>
      </w:pPr>
      <w:r w:rsidRPr="00DE05CE">
        <w:rPr>
          <w:i/>
          <w:iCs/>
        </w:rPr>
        <w:t xml:space="preserve">Other </w:t>
      </w:r>
      <w:r w:rsidR="009A05DF">
        <w:rPr>
          <w:i/>
          <w:iCs/>
        </w:rPr>
        <w:t>M</w:t>
      </w:r>
      <w:r w:rsidRPr="00DE05CE">
        <w:rPr>
          <w:i/>
          <w:iCs/>
        </w:rPr>
        <w:t>edia</w:t>
      </w:r>
      <w:r w:rsidR="00CF6A91">
        <w:rPr>
          <w:i/>
          <w:iCs/>
        </w:rPr>
        <w:t xml:space="preserve"> Newspapers</w:t>
      </w:r>
    </w:p>
    <w:p w:rsidR="00724FF7" w:rsidP="00007E0E" w14:paraId="128B852D" w14:textId="0783164F">
      <w:pPr>
        <w:pStyle w:val="ListParagraph"/>
        <w:numPr>
          <w:ilvl w:val="0"/>
          <w:numId w:val="27"/>
        </w:numPr>
        <w:rPr>
          <w:i/>
          <w:iCs/>
        </w:rPr>
      </w:pPr>
      <w:r w:rsidRPr="00DE05CE">
        <w:rPr>
          <w:i/>
          <w:iCs/>
        </w:rPr>
        <w:t>Source of Advertising Revenue</w:t>
      </w:r>
    </w:p>
    <w:p w:rsidR="00B52DA1" w:rsidRPr="00DE05CE" w:rsidP="00B52DA1" w14:paraId="4AFB8088" w14:textId="786B996F">
      <w:pPr>
        <w:pStyle w:val="ListParagraph"/>
        <w:numPr>
          <w:ilvl w:val="1"/>
          <w:numId w:val="27"/>
        </w:numPr>
        <w:rPr>
          <w:i/>
          <w:iCs/>
        </w:rPr>
      </w:pPr>
      <w:r>
        <w:rPr>
          <w:i/>
          <w:iCs/>
        </w:rPr>
        <w:t>Total Advertising Space Revenue</w:t>
      </w:r>
    </w:p>
    <w:p w:rsidR="00724FF7" w:rsidRPr="00DE05CE" w:rsidP="00007E0E" w14:paraId="084FE7B9" w14:textId="77777777">
      <w:pPr>
        <w:pStyle w:val="ListParagraph"/>
        <w:numPr>
          <w:ilvl w:val="1"/>
          <w:numId w:val="27"/>
        </w:numPr>
        <w:rPr>
          <w:i/>
          <w:iCs/>
        </w:rPr>
      </w:pPr>
      <w:r w:rsidRPr="00DE05CE">
        <w:rPr>
          <w:i/>
          <w:iCs/>
        </w:rPr>
        <w:t>Classified</w:t>
      </w:r>
    </w:p>
    <w:p w:rsidR="00F74238" w:rsidRPr="00DE05CE" w:rsidP="00007E0E" w14:paraId="00A60B1B" w14:textId="2B2D49F2">
      <w:pPr>
        <w:pStyle w:val="ListParagraph"/>
        <w:numPr>
          <w:ilvl w:val="1"/>
          <w:numId w:val="27"/>
        </w:numPr>
        <w:rPr>
          <w:i/>
          <w:iCs/>
        </w:rPr>
      </w:pPr>
      <w:r w:rsidRPr="00DE05CE">
        <w:rPr>
          <w:i/>
          <w:iCs/>
        </w:rPr>
        <w:t>Other</w:t>
      </w:r>
      <w:r w:rsidR="00E107DC">
        <w:rPr>
          <w:i/>
          <w:iCs/>
        </w:rPr>
        <w:t xml:space="preserve"> Advertising</w:t>
      </w:r>
    </w:p>
    <w:p w:rsidR="00724FF7" w:rsidP="00007E0E" w14:paraId="5877AA95" w14:textId="52EA1F66">
      <w:pPr>
        <w:pStyle w:val="ListParagraph"/>
        <w:numPr>
          <w:ilvl w:val="0"/>
          <w:numId w:val="27"/>
        </w:numPr>
        <w:rPr>
          <w:i/>
          <w:iCs/>
        </w:rPr>
      </w:pPr>
      <w:r w:rsidRPr="00DE05CE">
        <w:rPr>
          <w:i/>
          <w:iCs/>
        </w:rPr>
        <w:t>Source of System Software Publishing Revenue</w:t>
      </w:r>
    </w:p>
    <w:p w:rsidR="00B52DA1" w:rsidRPr="00DE05CE" w:rsidP="00B52DA1" w14:paraId="7AC3716E" w14:textId="3A2F64EA">
      <w:pPr>
        <w:pStyle w:val="ListParagraph"/>
        <w:numPr>
          <w:ilvl w:val="1"/>
          <w:numId w:val="27"/>
        </w:numPr>
        <w:rPr>
          <w:i/>
          <w:iCs/>
        </w:rPr>
      </w:pPr>
      <w:r>
        <w:rPr>
          <w:i/>
          <w:iCs/>
        </w:rPr>
        <w:t>Total System Software Publishing Revenue</w:t>
      </w:r>
    </w:p>
    <w:p w:rsidR="00724FF7" w:rsidRPr="00DE05CE" w:rsidP="00007E0E" w14:paraId="56B2B150" w14:textId="77777777">
      <w:pPr>
        <w:pStyle w:val="ListParagraph"/>
        <w:numPr>
          <w:ilvl w:val="1"/>
          <w:numId w:val="27"/>
        </w:numPr>
        <w:rPr>
          <w:i/>
          <w:iCs/>
        </w:rPr>
      </w:pPr>
      <w:r w:rsidRPr="00DE05CE">
        <w:rPr>
          <w:i/>
          <w:iCs/>
        </w:rPr>
        <w:t>Personal</w:t>
      </w:r>
    </w:p>
    <w:p w:rsidR="00724FF7" w:rsidRPr="00DE05CE" w:rsidP="00007E0E" w14:paraId="30F95F61" w14:textId="77777777">
      <w:pPr>
        <w:pStyle w:val="ListParagraph"/>
        <w:numPr>
          <w:ilvl w:val="1"/>
          <w:numId w:val="27"/>
        </w:numPr>
        <w:rPr>
          <w:i/>
          <w:iCs/>
        </w:rPr>
      </w:pPr>
      <w:r w:rsidRPr="00DE05CE">
        <w:rPr>
          <w:i/>
          <w:iCs/>
        </w:rPr>
        <w:t>Enterprise or Network</w:t>
      </w:r>
    </w:p>
    <w:p w:rsidR="00724FF7" w:rsidRPr="00DE05CE" w:rsidP="00007E0E" w14:paraId="4BECC5C3" w14:textId="77777777">
      <w:pPr>
        <w:pStyle w:val="ListParagraph"/>
        <w:numPr>
          <w:ilvl w:val="1"/>
          <w:numId w:val="27"/>
        </w:numPr>
        <w:rPr>
          <w:i/>
          <w:iCs/>
        </w:rPr>
      </w:pPr>
      <w:r w:rsidRPr="00DE05CE">
        <w:rPr>
          <w:i/>
          <w:iCs/>
        </w:rPr>
        <w:t>Mainframe</w:t>
      </w:r>
    </w:p>
    <w:p w:rsidR="00F74238" w:rsidRPr="00DE05CE" w:rsidP="00007E0E" w14:paraId="644B262E" w14:textId="40D8A6D8">
      <w:pPr>
        <w:pStyle w:val="ListParagraph"/>
        <w:numPr>
          <w:ilvl w:val="1"/>
          <w:numId w:val="27"/>
        </w:numPr>
        <w:rPr>
          <w:i/>
          <w:iCs/>
        </w:rPr>
      </w:pPr>
      <w:r w:rsidRPr="00DE05CE">
        <w:rPr>
          <w:i/>
          <w:iCs/>
        </w:rPr>
        <w:t>Other</w:t>
      </w:r>
      <w:r w:rsidR="00E107DC">
        <w:rPr>
          <w:i/>
          <w:iCs/>
        </w:rPr>
        <w:t xml:space="preserve"> Software Publishing</w:t>
      </w:r>
    </w:p>
    <w:p w:rsidR="00724FF7" w:rsidP="00007E0E" w14:paraId="6BEFE140" w14:textId="473F466A">
      <w:pPr>
        <w:pStyle w:val="ListParagraph"/>
        <w:numPr>
          <w:ilvl w:val="0"/>
          <w:numId w:val="28"/>
        </w:numPr>
        <w:rPr>
          <w:i/>
          <w:iCs/>
        </w:rPr>
      </w:pPr>
      <w:r w:rsidRPr="00DE05CE">
        <w:rPr>
          <w:i/>
          <w:iCs/>
        </w:rPr>
        <w:t>Source of Application Software Publishing Revenue</w:t>
      </w:r>
    </w:p>
    <w:p w:rsidR="00B52DA1" w:rsidRPr="00DE05CE" w:rsidP="00B52DA1" w14:paraId="617D2F71" w14:textId="4C160D4C">
      <w:pPr>
        <w:pStyle w:val="ListParagraph"/>
        <w:numPr>
          <w:ilvl w:val="1"/>
          <w:numId w:val="28"/>
        </w:numPr>
        <w:rPr>
          <w:i/>
          <w:iCs/>
        </w:rPr>
      </w:pPr>
      <w:r>
        <w:rPr>
          <w:i/>
          <w:iCs/>
        </w:rPr>
        <w:t>Total Application Software Publishing Revenue</w:t>
      </w:r>
    </w:p>
    <w:p w:rsidR="00724FF7" w:rsidRPr="00DE05CE" w:rsidP="00007E0E" w14:paraId="1DCB4073" w14:textId="77777777">
      <w:pPr>
        <w:pStyle w:val="ListParagraph"/>
        <w:numPr>
          <w:ilvl w:val="1"/>
          <w:numId w:val="28"/>
        </w:numPr>
        <w:rPr>
          <w:i/>
          <w:iCs/>
        </w:rPr>
      </w:pPr>
      <w:r w:rsidRPr="00DE05CE">
        <w:rPr>
          <w:i/>
          <w:iCs/>
        </w:rPr>
        <w:t>Personal</w:t>
      </w:r>
    </w:p>
    <w:p w:rsidR="00724FF7" w:rsidRPr="00DE05CE" w:rsidP="00007E0E" w14:paraId="425A27B7" w14:textId="77777777">
      <w:pPr>
        <w:pStyle w:val="ListParagraph"/>
        <w:numPr>
          <w:ilvl w:val="1"/>
          <w:numId w:val="28"/>
        </w:numPr>
        <w:rPr>
          <w:i/>
          <w:iCs/>
        </w:rPr>
      </w:pPr>
      <w:r w:rsidRPr="00DE05CE">
        <w:rPr>
          <w:i/>
          <w:iCs/>
        </w:rPr>
        <w:t>Enterprise or Network</w:t>
      </w:r>
    </w:p>
    <w:p w:rsidR="00724FF7" w:rsidRPr="00DE05CE" w:rsidP="00007E0E" w14:paraId="26AB43E3" w14:textId="77777777">
      <w:pPr>
        <w:pStyle w:val="ListParagraph"/>
        <w:numPr>
          <w:ilvl w:val="1"/>
          <w:numId w:val="28"/>
        </w:numPr>
        <w:rPr>
          <w:i/>
          <w:iCs/>
        </w:rPr>
      </w:pPr>
      <w:r w:rsidRPr="00DE05CE">
        <w:rPr>
          <w:i/>
          <w:iCs/>
        </w:rPr>
        <w:t>Mainframe</w:t>
      </w:r>
    </w:p>
    <w:p w:rsidR="00F74238" w:rsidRPr="00DE05CE" w:rsidP="00007E0E" w14:paraId="7705AFF9" w14:textId="0EAC5D7D">
      <w:pPr>
        <w:pStyle w:val="ListParagraph"/>
        <w:numPr>
          <w:ilvl w:val="1"/>
          <w:numId w:val="28"/>
        </w:numPr>
        <w:rPr>
          <w:i/>
          <w:iCs/>
        </w:rPr>
      </w:pPr>
      <w:r w:rsidRPr="00DE05CE">
        <w:rPr>
          <w:i/>
          <w:iCs/>
        </w:rPr>
        <w:t>Other</w:t>
      </w:r>
      <w:r w:rsidR="00CF6A91">
        <w:rPr>
          <w:i/>
          <w:iCs/>
        </w:rPr>
        <w:t xml:space="preserve"> Software</w:t>
      </w:r>
    </w:p>
    <w:p w:rsidR="00724FF7" w:rsidRPr="00DE05CE" w:rsidP="00007E0E" w14:paraId="67F1606A" w14:textId="2E5A0D18">
      <w:pPr>
        <w:pStyle w:val="ListParagraph"/>
        <w:numPr>
          <w:ilvl w:val="0"/>
          <w:numId w:val="28"/>
        </w:numPr>
        <w:rPr>
          <w:i/>
          <w:iCs/>
        </w:rPr>
      </w:pPr>
      <w:r w:rsidRPr="00DE05CE">
        <w:rPr>
          <w:i/>
          <w:iCs/>
        </w:rPr>
        <w:t>Source of Billings and Fees Revenue</w:t>
      </w:r>
    </w:p>
    <w:p w:rsidR="00F7133C" w:rsidP="00007E0E" w14:paraId="6E1A3B48" w14:textId="7745A800">
      <w:pPr>
        <w:pStyle w:val="ListParagraph"/>
        <w:numPr>
          <w:ilvl w:val="1"/>
          <w:numId w:val="28"/>
        </w:numPr>
        <w:rPr>
          <w:i/>
          <w:iCs/>
        </w:rPr>
      </w:pPr>
      <w:r>
        <w:rPr>
          <w:i/>
          <w:iCs/>
        </w:rPr>
        <w:t>Gross Billings or Professional Services Fees Revenue</w:t>
      </w:r>
    </w:p>
    <w:p w:rsidR="00724FF7" w:rsidRPr="00DE05CE" w:rsidP="00007E0E" w14:paraId="7209209A" w14:textId="5C421486">
      <w:pPr>
        <w:pStyle w:val="ListParagraph"/>
        <w:numPr>
          <w:ilvl w:val="1"/>
          <w:numId w:val="28"/>
        </w:numPr>
        <w:rPr>
          <w:i/>
          <w:iCs/>
        </w:rPr>
      </w:pPr>
      <w:r w:rsidRPr="00DE05CE">
        <w:rPr>
          <w:i/>
          <w:iCs/>
        </w:rPr>
        <w:t>Payroll</w:t>
      </w:r>
    </w:p>
    <w:p w:rsidR="00F74238" w:rsidRPr="00DE05CE" w:rsidP="00007E0E" w14:paraId="4E71BB13" w14:textId="2656FBDD">
      <w:pPr>
        <w:pStyle w:val="ListParagraph"/>
        <w:numPr>
          <w:ilvl w:val="1"/>
          <w:numId w:val="28"/>
        </w:numPr>
        <w:rPr>
          <w:i/>
          <w:iCs/>
        </w:rPr>
      </w:pPr>
      <w:r w:rsidRPr="00DE05CE">
        <w:rPr>
          <w:i/>
          <w:iCs/>
        </w:rPr>
        <w:t>All Other</w:t>
      </w:r>
    </w:p>
    <w:p w:rsidR="00724FF7" w:rsidRPr="00DE05CE" w:rsidP="00007E0E" w14:paraId="5F7DB7E0" w14:textId="4FB52DA8">
      <w:pPr>
        <w:pStyle w:val="ListParagraph"/>
        <w:numPr>
          <w:ilvl w:val="0"/>
          <w:numId w:val="29"/>
        </w:numPr>
        <w:rPr>
          <w:i/>
          <w:iCs/>
        </w:rPr>
      </w:pPr>
      <w:r w:rsidRPr="00DE05CE">
        <w:rPr>
          <w:i/>
          <w:iCs/>
        </w:rPr>
        <w:t xml:space="preserve">Class of Customer </w:t>
      </w:r>
    </w:p>
    <w:p w:rsidR="00724FF7" w:rsidRPr="00DE05CE" w:rsidP="00007E0E" w14:paraId="54CD3937" w14:textId="77777777">
      <w:pPr>
        <w:pStyle w:val="ListParagraph"/>
        <w:numPr>
          <w:ilvl w:val="1"/>
          <w:numId w:val="29"/>
        </w:numPr>
        <w:rPr>
          <w:i/>
          <w:iCs/>
        </w:rPr>
      </w:pPr>
      <w:r w:rsidRPr="00DE05CE">
        <w:rPr>
          <w:i/>
          <w:iCs/>
        </w:rPr>
        <w:t>Residential</w:t>
      </w:r>
    </w:p>
    <w:p w:rsidR="00F74238" w:rsidRPr="00DE05CE" w:rsidP="00007E0E" w14:paraId="5C457626" w14:textId="198D178D">
      <w:pPr>
        <w:pStyle w:val="ListParagraph"/>
        <w:numPr>
          <w:ilvl w:val="1"/>
          <w:numId w:val="29"/>
        </w:numPr>
        <w:rPr>
          <w:i/>
          <w:iCs/>
        </w:rPr>
      </w:pPr>
      <w:r w:rsidRPr="00DE05CE">
        <w:rPr>
          <w:i/>
          <w:iCs/>
        </w:rPr>
        <w:t>Non-Residential</w:t>
      </w:r>
    </w:p>
    <w:p w:rsidR="00724FF7" w:rsidRPr="00DE05CE" w:rsidP="00007E0E" w14:paraId="4C86F70B" w14:textId="61D7BF37">
      <w:pPr>
        <w:pStyle w:val="ListParagraph"/>
        <w:numPr>
          <w:ilvl w:val="0"/>
          <w:numId w:val="29"/>
        </w:numPr>
        <w:rPr>
          <w:i/>
          <w:iCs/>
        </w:rPr>
      </w:pPr>
      <w:r w:rsidRPr="00DE05CE">
        <w:rPr>
          <w:i/>
          <w:iCs/>
        </w:rPr>
        <w:t>Class of Customer Total Revenue</w:t>
      </w:r>
    </w:p>
    <w:p w:rsidR="00724FF7" w:rsidRPr="00DE05CE" w:rsidP="00007E0E" w14:paraId="17504E77" w14:textId="77777777">
      <w:pPr>
        <w:pStyle w:val="ListParagraph"/>
        <w:numPr>
          <w:ilvl w:val="1"/>
          <w:numId w:val="29"/>
        </w:numPr>
        <w:rPr>
          <w:i/>
          <w:iCs/>
        </w:rPr>
      </w:pPr>
      <w:r w:rsidRPr="00DE05CE">
        <w:rPr>
          <w:i/>
          <w:iCs/>
        </w:rPr>
        <w:t>Individual</w:t>
      </w:r>
    </w:p>
    <w:p w:rsidR="00DC50C6" w:rsidRPr="00DC50C6" w:rsidP="00DC50C6" w14:paraId="333A238B" w14:textId="55515D69">
      <w:pPr>
        <w:pStyle w:val="ListParagraph"/>
        <w:numPr>
          <w:ilvl w:val="1"/>
          <w:numId w:val="29"/>
        </w:numPr>
        <w:rPr>
          <w:i/>
          <w:iCs/>
        </w:rPr>
      </w:pPr>
      <w:r w:rsidRPr="00DE05CE">
        <w:rPr>
          <w:i/>
          <w:iCs/>
        </w:rPr>
        <w:t>Business</w:t>
      </w:r>
    </w:p>
    <w:p w:rsidR="00DC50C6" w:rsidP="00007E0E" w14:paraId="257FACBC" w14:textId="1026352F">
      <w:pPr>
        <w:pStyle w:val="ListParagraph"/>
        <w:numPr>
          <w:ilvl w:val="0"/>
          <w:numId w:val="30"/>
        </w:numPr>
        <w:rPr>
          <w:i/>
          <w:iCs/>
        </w:rPr>
      </w:pPr>
      <w:r>
        <w:rPr>
          <w:i/>
          <w:iCs/>
        </w:rPr>
        <w:t>Total Fixed Local Telephony Revenue</w:t>
      </w:r>
    </w:p>
    <w:p w:rsidR="00724FF7" w:rsidRPr="00DE05CE" w:rsidP="00007E0E" w14:paraId="586BC896" w14:textId="2D796761">
      <w:pPr>
        <w:pStyle w:val="ListParagraph"/>
        <w:numPr>
          <w:ilvl w:val="0"/>
          <w:numId w:val="30"/>
        </w:numPr>
        <w:rPr>
          <w:i/>
          <w:iCs/>
        </w:rPr>
      </w:pPr>
      <w:r w:rsidRPr="00DE05CE">
        <w:rPr>
          <w:i/>
          <w:iCs/>
        </w:rPr>
        <w:t>Class of Customer Fixed Local Telephony</w:t>
      </w:r>
    </w:p>
    <w:p w:rsidR="00724FF7" w:rsidRPr="00DE05CE" w:rsidP="00007E0E" w14:paraId="66EDF3D4" w14:textId="77777777">
      <w:pPr>
        <w:pStyle w:val="ListParagraph"/>
        <w:numPr>
          <w:ilvl w:val="1"/>
          <w:numId w:val="30"/>
        </w:numPr>
        <w:rPr>
          <w:i/>
          <w:iCs/>
        </w:rPr>
      </w:pPr>
      <w:r w:rsidRPr="00DE05CE">
        <w:rPr>
          <w:i/>
          <w:iCs/>
        </w:rPr>
        <w:t>Individual</w:t>
      </w:r>
    </w:p>
    <w:p w:rsidR="00B260F7" w:rsidRPr="00DE05CE" w:rsidP="00007E0E" w14:paraId="7BE6072B" w14:textId="2B293549">
      <w:pPr>
        <w:pStyle w:val="ListParagraph"/>
        <w:numPr>
          <w:ilvl w:val="1"/>
          <w:numId w:val="30"/>
        </w:numPr>
        <w:rPr>
          <w:i/>
          <w:iCs/>
        </w:rPr>
      </w:pPr>
      <w:r w:rsidRPr="00DE05CE">
        <w:rPr>
          <w:i/>
          <w:iCs/>
        </w:rPr>
        <w:t>Business</w:t>
      </w:r>
    </w:p>
    <w:p w:rsidR="00DC50C6" w:rsidP="00007E0E" w14:paraId="4C1BA77B" w14:textId="5F9AE658">
      <w:pPr>
        <w:pStyle w:val="ListParagraph"/>
        <w:numPr>
          <w:ilvl w:val="0"/>
          <w:numId w:val="30"/>
        </w:numPr>
        <w:rPr>
          <w:i/>
          <w:iCs/>
        </w:rPr>
      </w:pPr>
      <w:r>
        <w:rPr>
          <w:i/>
          <w:iCs/>
        </w:rPr>
        <w:t>Total Fixed Long-Distance Telephony Revenue</w:t>
      </w:r>
    </w:p>
    <w:p w:rsidR="00724FF7" w:rsidRPr="00DE05CE" w:rsidP="00007E0E" w14:paraId="6D62502E" w14:textId="24D2F55D">
      <w:pPr>
        <w:pStyle w:val="ListParagraph"/>
        <w:numPr>
          <w:ilvl w:val="0"/>
          <w:numId w:val="30"/>
        </w:numPr>
        <w:rPr>
          <w:i/>
          <w:iCs/>
        </w:rPr>
      </w:pPr>
      <w:r w:rsidRPr="00DE05CE">
        <w:rPr>
          <w:i/>
          <w:iCs/>
        </w:rPr>
        <w:t>Class of Customer Fixed Long-</w:t>
      </w:r>
      <w:r w:rsidR="009A05DF">
        <w:rPr>
          <w:i/>
          <w:iCs/>
        </w:rPr>
        <w:t>D</w:t>
      </w:r>
      <w:r w:rsidRPr="00DE05CE">
        <w:rPr>
          <w:i/>
          <w:iCs/>
        </w:rPr>
        <w:t xml:space="preserve">istance Telephony </w:t>
      </w:r>
    </w:p>
    <w:p w:rsidR="00724FF7" w:rsidRPr="00DE05CE" w:rsidP="00007E0E" w14:paraId="188773DB" w14:textId="77777777">
      <w:pPr>
        <w:pStyle w:val="ListParagraph"/>
        <w:numPr>
          <w:ilvl w:val="1"/>
          <w:numId w:val="30"/>
        </w:numPr>
        <w:rPr>
          <w:i/>
          <w:iCs/>
        </w:rPr>
      </w:pPr>
      <w:r w:rsidRPr="00DE05CE">
        <w:rPr>
          <w:i/>
          <w:iCs/>
        </w:rPr>
        <w:t>Individual</w:t>
      </w:r>
    </w:p>
    <w:p w:rsidR="00EF4FE5" w:rsidRPr="00EF4FE5" w:rsidP="00EF4FE5" w14:paraId="5B3DA583" w14:textId="0DEB8F68">
      <w:pPr>
        <w:pStyle w:val="ListParagraph"/>
        <w:numPr>
          <w:ilvl w:val="1"/>
          <w:numId w:val="30"/>
        </w:numPr>
        <w:rPr>
          <w:i/>
          <w:iCs/>
        </w:rPr>
      </w:pPr>
      <w:r w:rsidRPr="00DE05CE">
        <w:rPr>
          <w:i/>
          <w:iCs/>
        </w:rPr>
        <w:t>Business</w:t>
      </w:r>
    </w:p>
    <w:p w:rsidR="00EF4FE5" w:rsidP="00007E0E" w14:paraId="2E4C4690" w14:textId="08DAE8B5">
      <w:pPr>
        <w:pStyle w:val="ListParagraph"/>
        <w:numPr>
          <w:ilvl w:val="0"/>
          <w:numId w:val="31"/>
        </w:numPr>
        <w:rPr>
          <w:i/>
          <w:iCs/>
        </w:rPr>
      </w:pPr>
      <w:r>
        <w:rPr>
          <w:i/>
          <w:iCs/>
        </w:rPr>
        <w:t>Total Subscriber Line Charges Revenue</w:t>
      </w:r>
    </w:p>
    <w:p w:rsidR="00724FF7" w:rsidRPr="00DE05CE" w:rsidP="00007E0E" w14:paraId="3BCC3C42" w14:textId="20E93969">
      <w:pPr>
        <w:pStyle w:val="ListParagraph"/>
        <w:numPr>
          <w:ilvl w:val="0"/>
          <w:numId w:val="31"/>
        </w:numPr>
        <w:rPr>
          <w:i/>
          <w:iCs/>
        </w:rPr>
      </w:pPr>
      <w:r w:rsidRPr="00DE05CE">
        <w:rPr>
          <w:i/>
          <w:iCs/>
        </w:rPr>
        <w:t>Class of Customer Subscriber Line Charges</w:t>
      </w:r>
    </w:p>
    <w:p w:rsidR="00724FF7" w:rsidRPr="00DE05CE" w:rsidP="00007E0E" w14:paraId="15CE9855" w14:textId="77777777">
      <w:pPr>
        <w:pStyle w:val="ListParagraph"/>
        <w:numPr>
          <w:ilvl w:val="1"/>
          <w:numId w:val="31"/>
        </w:numPr>
        <w:rPr>
          <w:i/>
          <w:iCs/>
        </w:rPr>
      </w:pPr>
      <w:r w:rsidRPr="00DE05CE">
        <w:rPr>
          <w:i/>
          <w:iCs/>
        </w:rPr>
        <w:t>Individual</w:t>
      </w:r>
    </w:p>
    <w:p w:rsidR="00B260F7" w:rsidP="00007E0E" w14:paraId="553AC6C6" w14:textId="6A0522AE">
      <w:pPr>
        <w:pStyle w:val="ListParagraph"/>
        <w:numPr>
          <w:ilvl w:val="1"/>
          <w:numId w:val="31"/>
        </w:numPr>
        <w:rPr>
          <w:i/>
          <w:iCs/>
        </w:rPr>
      </w:pPr>
      <w:r w:rsidRPr="00DE05CE">
        <w:rPr>
          <w:i/>
          <w:iCs/>
        </w:rPr>
        <w:t>Business</w:t>
      </w:r>
    </w:p>
    <w:p w:rsidR="00724FF7" w:rsidRPr="00DE05CE" w:rsidP="00007E0E" w14:paraId="1EF5C021" w14:textId="5FA146A1">
      <w:pPr>
        <w:pStyle w:val="ListParagraph"/>
        <w:numPr>
          <w:ilvl w:val="0"/>
          <w:numId w:val="31"/>
        </w:numPr>
        <w:rPr>
          <w:i/>
          <w:iCs/>
        </w:rPr>
      </w:pPr>
      <w:r w:rsidRPr="00DE05CE">
        <w:rPr>
          <w:i/>
          <w:iCs/>
        </w:rPr>
        <w:t>Number of Hotel Establishments</w:t>
      </w:r>
    </w:p>
    <w:p w:rsidR="00724FF7" w:rsidRPr="00DE05CE" w:rsidP="00007E0E" w14:paraId="4BBAED08" w14:textId="19A5EAE4">
      <w:pPr>
        <w:pStyle w:val="ListParagraph"/>
        <w:numPr>
          <w:ilvl w:val="1"/>
          <w:numId w:val="31"/>
        </w:numPr>
        <w:rPr>
          <w:i/>
          <w:iCs/>
        </w:rPr>
      </w:pPr>
      <w:r w:rsidRPr="00DE05CE">
        <w:rPr>
          <w:i/>
          <w:iCs/>
        </w:rPr>
        <w:t>Self-</w:t>
      </w:r>
      <w:r w:rsidR="00E73026">
        <w:rPr>
          <w:i/>
          <w:iCs/>
        </w:rPr>
        <w:t>M</w:t>
      </w:r>
      <w:r w:rsidRPr="00DE05CE">
        <w:rPr>
          <w:i/>
          <w:iCs/>
        </w:rPr>
        <w:t>anaged</w:t>
      </w:r>
    </w:p>
    <w:p w:rsidR="00B260F7" w:rsidRPr="00DE05CE" w:rsidP="00007E0E" w14:paraId="5E22EE71" w14:textId="3865E2A6">
      <w:pPr>
        <w:pStyle w:val="ListParagraph"/>
        <w:numPr>
          <w:ilvl w:val="1"/>
          <w:numId w:val="31"/>
        </w:numPr>
        <w:rPr>
          <w:i/>
          <w:iCs/>
        </w:rPr>
      </w:pPr>
      <w:r w:rsidRPr="00DE05CE">
        <w:rPr>
          <w:i/>
          <w:iCs/>
        </w:rPr>
        <w:t xml:space="preserve">Managed by </w:t>
      </w:r>
      <w:r w:rsidR="009A05DF">
        <w:rPr>
          <w:i/>
          <w:iCs/>
        </w:rPr>
        <w:t>O</w:t>
      </w:r>
      <w:r w:rsidRPr="00DE05CE">
        <w:rPr>
          <w:i/>
          <w:iCs/>
        </w:rPr>
        <w:t>thers</w:t>
      </w:r>
    </w:p>
    <w:p w:rsidR="00724FF7" w:rsidRPr="00DE05CE" w:rsidP="00007E0E" w14:paraId="58D57F60" w14:textId="3C2EC077">
      <w:pPr>
        <w:pStyle w:val="ListParagraph"/>
        <w:numPr>
          <w:ilvl w:val="0"/>
          <w:numId w:val="32"/>
        </w:numPr>
        <w:rPr>
          <w:i/>
          <w:iCs/>
        </w:rPr>
      </w:pPr>
      <w:r w:rsidRPr="00DE05CE">
        <w:rPr>
          <w:i/>
          <w:iCs/>
        </w:rPr>
        <w:t xml:space="preserve">Management of Hotel </w:t>
      </w:r>
    </w:p>
    <w:p w:rsidR="00724FF7" w:rsidRPr="00DE05CE" w:rsidP="00007E0E" w14:paraId="2DF43A6F" w14:textId="2B6DAF2A">
      <w:pPr>
        <w:pStyle w:val="ListParagraph"/>
        <w:numPr>
          <w:ilvl w:val="1"/>
          <w:numId w:val="32"/>
        </w:numPr>
        <w:rPr>
          <w:i/>
          <w:iCs/>
        </w:rPr>
      </w:pPr>
      <w:r w:rsidRPr="00DE05CE">
        <w:rPr>
          <w:i/>
          <w:iCs/>
        </w:rPr>
        <w:t xml:space="preserve">Name of </w:t>
      </w:r>
      <w:r w:rsidR="009A05DF">
        <w:rPr>
          <w:i/>
          <w:iCs/>
        </w:rPr>
        <w:t>M</w:t>
      </w:r>
      <w:r w:rsidRPr="00DE05CE">
        <w:rPr>
          <w:i/>
          <w:iCs/>
        </w:rPr>
        <w:t xml:space="preserve">anagement </w:t>
      </w:r>
      <w:r w:rsidR="009A05DF">
        <w:rPr>
          <w:i/>
          <w:iCs/>
        </w:rPr>
        <w:t>C</w:t>
      </w:r>
      <w:r w:rsidRPr="00DE05CE">
        <w:rPr>
          <w:i/>
          <w:iCs/>
        </w:rPr>
        <w:t>ompany</w:t>
      </w:r>
    </w:p>
    <w:p w:rsidR="00724FF7" w:rsidRPr="00DE05CE" w:rsidP="00007E0E" w14:paraId="019A1B12" w14:textId="689E7940">
      <w:pPr>
        <w:pStyle w:val="ListParagraph"/>
        <w:numPr>
          <w:ilvl w:val="1"/>
          <w:numId w:val="32"/>
        </w:numPr>
        <w:rPr>
          <w:i/>
          <w:iCs/>
        </w:rPr>
      </w:pPr>
      <w:r w:rsidRPr="00DE05CE">
        <w:rPr>
          <w:i/>
          <w:iCs/>
        </w:rPr>
        <w:t xml:space="preserve">EIN of </w:t>
      </w:r>
      <w:r w:rsidR="009A05DF">
        <w:rPr>
          <w:i/>
          <w:iCs/>
        </w:rPr>
        <w:t>M</w:t>
      </w:r>
      <w:r w:rsidRPr="00DE05CE">
        <w:rPr>
          <w:i/>
          <w:iCs/>
        </w:rPr>
        <w:t>anagement Company</w:t>
      </w:r>
    </w:p>
    <w:p w:rsidR="00B260F7" w:rsidRPr="00DE05CE" w:rsidP="00007E0E" w14:paraId="11C89D3C" w14:textId="466BBE3C">
      <w:pPr>
        <w:pStyle w:val="ListParagraph"/>
        <w:numPr>
          <w:ilvl w:val="1"/>
          <w:numId w:val="32"/>
        </w:numPr>
        <w:rPr>
          <w:i/>
          <w:iCs/>
        </w:rPr>
      </w:pPr>
      <w:r w:rsidRPr="00DE05CE">
        <w:rPr>
          <w:i/>
          <w:iCs/>
        </w:rPr>
        <w:t xml:space="preserve">Other </w:t>
      </w:r>
      <w:r w:rsidR="009A05DF">
        <w:rPr>
          <w:i/>
          <w:iCs/>
        </w:rPr>
        <w:t>M</w:t>
      </w:r>
      <w:r w:rsidRPr="00DE05CE">
        <w:rPr>
          <w:i/>
          <w:iCs/>
        </w:rPr>
        <w:t xml:space="preserve">anagement </w:t>
      </w:r>
      <w:r w:rsidR="009A05DF">
        <w:rPr>
          <w:i/>
          <w:iCs/>
        </w:rPr>
        <w:t>C</w:t>
      </w:r>
      <w:r w:rsidRPr="00DE05CE">
        <w:rPr>
          <w:i/>
          <w:iCs/>
        </w:rPr>
        <w:t>ompanies</w:t>
      </w:r>
    </w:p>
    <w:p w:rsidR="00B260F7" w:rsidRPr="00DE05CE" w:rsidP="00007E0E" w14:paraId="561426A4" w14:textId="13701148">
      <w:pPr>
        <w:pStyle w:val="ListParagraph"/>
        <w:numPr>
          <w:ilvl w:val="0"/>
          <w:numId w:val="32"/>
        </w:numPr>
        <w:rPr>
          <w:i/>
          <w:iCs/>
        </w:rPr>
      </w:pPr>
      <w:r w:rsidRPr="00DE05CE">
        <w:rPr>
          <w:i/>
          <w:iCs/>
        </w:rPr>
        <w:t>Hotel Management Company</w:t>
      </w:r>
    </w:p>
    <w:p w:rsidR="00724FF7" w:rsidRPr="00DE05CE" w:rsidP="00007E0E" w14:paraId="68651B44" w14:textId="2D403DDC">
      <w:pPr>
        <w:pStyle w:val="ListParagraph"/>
        <w:numPr>
          <w:ilvl w:val="0"/>
          <w:numId w:val="32"/>
        </w:numPr>
        <w:rPr>
          <w:i/>
          <w:iCs/>
        </w:rPr>
      </w:pPr>
      <w:r w:rsidRPr="00DE05CE">
        <w:rPr>
          <w:i/>
          <w:iCs/>
        </w:rPr>
        <w:t>Hotel Management Owned by Others</w:t>
      </w:r>
    </w:p>
    <w:p w:rsidR="00235A05" w:rsidP="00007E0E" w14:paraId="35489D55" w14:textId="333B2CF3">
      <w:pPr>
        <w:pStyle w:val="ListParagraph"/>
        <w:numPr>
          <w:ilvl w:val="1"/>
          <w:numId w:val="32"/>
        </w:numPr>
        <w:rPr>
          <w:i/>
          <w:iCs/>
        </w:rPr>
      </w:pPr>
      <w:r>
        <w:rPr>
          <w:i/>
          <w:iCs/>
        </w:rPr>
        <w:t xml:space="preserve">Number of Hotels Managed by this Company if Owned or Leased by </w:t>
      </w:r>
      <w:r w:rsidR="00DC1D53">
        <w:rPr>
          <w:i/>
          <w:iCs/>
        </w:rPr>
        <w:t>a</w:t>
      </w:r>
      <w:r>
        <w:rPr>
          <w:i/>
          <w:iCs/>
        </w:rPr>
        <w:t>nother Company</w:t>
      </w:r>
    </w:p>
    <w:p w:rsidR="00724FF7" w:rsidP="00007E0E" w14:paraId="6121A2F3" w14:textId="07B03FB5">
      <w:pPr>
        <w:pStyle w:val="ListParagraph"/>
        <w:numPr>
          <w:ilvl w:val="1"/>
          <w:numId w:val="32"/>
        </w:numPr>
        <w:rPr>
          <w:i/>
          <w:iCs/>
        </w:rPr>
      </w:pPr>
      <w:r w:rsidRPr="00DE05CE">
        <w:rPr>
          <w:i/>
          <w:iCs/>
        </w:rPr>
        <w:t>Revenue</w:t>
      </w:r>
      <w:r w:rsidR="00F7133C">
        <w:rPr>
          <w:i/>
          <w:iCs/>
        </w:rPr>
        <w:t xml:space="preserve"> from Hotels Managed by this Company if Owned or Leased by </w:t>
      </w:r>
      <w:r w:rsidR="00DC1D53">
        <w:rPr>
          <w:i/>
          <w:iCs/>
        </w:rPr>
        <w:t>a</w:t>
      </w:r>
      <w:r w:rsidR="00F7133C">
        <w:rPr>
          <w:i/>
          <w:iCs/>
        </w:rPr>
        <w:t>nother Company</w:t>
      </w:r>
    </w:p>
    <w:p w:rsidR="00F7133C" w:rsidRPr="00DE05CE" w:rsidP="00007E0E" w14:paraId="07828356" w14:textId="2BA4A894">
      <w:pPr>
        <w:pStyle w:val="ListParagraph"/>
        <w:numPr>
          <w:ilvl w:val="1"/>
          <w:numId w:val="32"/>
        </w:numPr>
        <w:rPr>
          <w:i/>
          <w:iCs/>
        </w:rPr>
      </w:pPr>
      <w:r>
        <w:rPr>
          <w:i/>
          <w:iCs/>
        </w:rPr>
        <w:t>Revenue from Hotels Ow</w:t>
      </w:r>
      <w:r w:rsidR="00E73026">
        <w:rPr>
          <w:i/>
          <w:iCs/>
        </w:rPr>
        <w:t>n</w:t>
      </w:r>
      <w:r>
        <w:rPr>
          <w:i/>
          <w:iCs/>
        </w:rPr>
        <w:t>ed or Leased by this Company</w:t>
      </w:r>
    </w:p>
    <w:p w:rsidR="008A6A7A" w:rsidRPr="00DE05CE" w:rsidP="00007E0E" w14:paraId="07C10A3C" w14:textId="11BEDACF">
      <w:pPr>
        <w:pStyle w:val="ListParagraph"/>
        <w:numPr>
          <w:ilvl w:val="1"/>
          <w:numId w:val="32"/>
        </w:numPr>
        <w:rPr>
          <w:i/>
          <w:iCs/>
        </w:rPr>
      </w:pPr>
      <w:r w:rsidRPr="00DE05CE">
        <w:rPr>
          <w:i/>
          <w:iCs/>
        </w:rPr>
        <w:t xml:space="preserve">Revenue from </w:t>
      </w:r>
      <w:r w:rsidR="009A05DF">
        <w:rPr>
          <w:i/>
          <w:iCs/>
        </w:rPr>
        <w:t>E</w:t>
      </w:r>
      <w:r w:rsidRPr="00DE05CE">
        <w:rPr>
          <w:i/>
          <w:iCs/>
        </w:rPr>
        <w:t xml:space="preserve">lectronic </w:t>
      </w:r>
      <w:r w:rsidR="009A05DF">
        <w:rPr>
          <w:i/>
          <w:iCs/>
        </w:rPr>
        <w:t>S</w:t>
      </w:r>
      <w:r w:rsidRPr="00DE05CE">
        <w:rPr>
          <w:i/>
          <w:iCs/>
        </w:rPr>
        <w:t>ources</w:t>
      </w:r>
    </w:p>
    <w:p w:rsidR="00724FF7" w:rsidRPr="00DE05CE" w:rsidP="00007E0E" w14:paraId="478022EF" w14:textId="511E0AAB">
      <w:pPr>
        <w:pStyle w:val="ListParagraph"/>
        <w:numPr>
          <w:ilvl w:val="0"/>
          <w:numId w:val="33"/>
        </w:numPr>
        <w:rPr>
          <w:i/>
          <w:iCs/>
        </w:rPr>
      </w:pPr>
      <w:r w:rsidRPr="00DE05CE">
        <w:rPr>
          <w:i/>
          <w:iCs/>
        </w:rPr>
        <w:t>Revenues from Telemedicine Services</w:t>
      </w:r>
    </w:p>
    <w:p w:rsidR="00724FF7" w:rsidRPr="00DE05CE" w:rsidP="00007E0E" w14:paraId="71B4A323" w14:textId="77777777">
      <w:pPr>
        <w:pStyle w:val="ListParagraph"/>
        <w:numPr>
          <w:ilvl w:val="1"/>
          <w:numId w:val="33"/>
        </w:numPr>
        <w:rPr>
          <w:i/>
          <w:iCs/>
        </w:rPr>
      </w:pPr>
      <w:r w:rsidRPr="00DE05CE">
        <w:rPr>
          <w:i/>
          <w:iCs/>
        </w:rPr>
        <w:t>Status</w:t>
      </w:r>
    </w:p>
    <w:p w:rsidR="00B37AA5" w:rsidP="00007E0E" w14:paraId="73D98F0C" w14:textId="77777777">
      <w:pPr>
        <w:pStyle w:val="ListParagraph"/>
        <w:numPr>
          <w:ilvl w:val="1"/>
          <w:numId w:val="33"/>
        </w:numPr>
        <w:rPr>
          <w:i/>
          <w:iCs/>
        </w:rPr>
      </w:pPr>
      <w:r w:rsidRPr="00DE05CE">
        <w:rPr>
          <w:i/>
          <w:iCs/>
        </w:rPr>
        <w:t>Revenue</w:t>
      </w:r>
    </w:p>
    <w:p w:rsidR="00B37AA5" w:rsidRPr="00DE05CE" w:rsidP="00B37AA5" w14:paraId="7B9FD8E2" w14:textId="460D3A33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Net Patient</w:t>
      </w:r>
      <w:r w:rsidR="00396E68">
        <w:rPr>
          <w:i/>
          <w:iCs/>
        </w:rPr>
        <w:t xml:space="preserve"> Care</w:t>
      </w:r>
      <w:r>
        <w:rPr>
          <w:i/>
          <w:iCs/>
        </w:rPr>
        <w:t xml:space="preserve"> Revenues from Government Payers</w:t>
      </w:r>
    </w:p>
    <w:p w:rsidR="00B37AA5" w:rsidP="00B37AA5" w14:paraId="3E50412D" w14:textId="3677E223">
      <w:pPr>
        <w:pStyle w:val="ListParagraph"/>
        <w:numPr>
          <w:ilvl w:val="1"/>
          <w:numId w:val="33"/>
        </w:numPr>
        <w:rPr>
          <w:i/>
          <w:iCs/>
        </w:rPr>
      </w:pPr>
      <w:r>
        <w:rPr>
          <w:i/>
          <w:iCs/>
        </w:rPr>
        <w:t>Medicare</w:t>
      </w:r>
    </w:p>
    <w:p w:rsidR="00B37AA5" w:rsidRPr="00DE05CE" w:rsidP="00B37AA5" w14:paraId="302B1EA0" w14:textId="77043089">
      <w:pPr>
        <w:pStyle w:val="ListParagraph"/>
        <w:numPr>
          <w:ilvl w:val="1"/>
          <w:numId w:val="33"/>
        </w:numPr>
        <w:rPr>
          <w:i/>
          <w:iCs/>
        </w:rPr>
      </w:pPr>
      <w:r>
        <w:rPr>
          <w:i/>
          <w:iCs/>
        </w:rPr>
        <w:t>Medicaid</w:t>
      </w:r>
    </w:p>
    <w:p w:rsidR="00B37AA5" w:rsidP="00B37AA5" w14:paraId="27E1248E" w14:textId="7A5C6718">
      <w:pPr>
        <w:pStyle w:val="ListParagraph"/>
        <w:numPr>
          <w:ilvl w:val="1"/>
          <w:numId w:val="33"/>
        </w:numPr>
        <w:rPr>
          <w:i/>
          <w:iCs/>
        </w:rPr>
      </w:pPr>
      <w:r>
        <w:rPr>
          <w:i/>
          <w:iCs/>
        </w:rPr>
        <w:t>Workers’ Compensation</w:t>
      </w:r>
    </w:p>
    <w:p w:rsidR="00B37AA5" w:rsidP="00B37AA5" w14:paraId="45EC0F4F" w14:textId="05692BE2">
      <w:pPr>
        <w:pStyle w:val="ListParagraph"/>
        <w:numPr>
          <w:ilvl w:val="1"/>
          <w:numId w:val="33"/>
        </w:numPr>
        <w:rPr>
          <w:i/>
          <w:iCs/>
        </w:rPr>
      </w:pPr>
      <w:r>
        <w:rPr>
          <w:i/>
          <w:iCs/>
        </w:rPr>
        <w:t>All Other Government Programs</w:t>
      </w:r>
    </w:p>
    <w:p w:rsidR="00B37AA5" w:rsidP="00B37AA5" w14:paraId="3DFCE1A1" w14:textId="36FF7C76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Net Patient</w:t>
      </w:r>
      <w:r w:rsidR="00396E68">
        <w:rPr>
          <w:i/>
          <w:iCs/>
        </w:rPr>
        <w:t xml:space="preserve"> Care</w:t>
      </w:r>
      <w:r>
        <w:rPr>
          <w:i/>
          <w:iCs/>
        </w:rPr>
        <w:t xml:space="preserve"> Revenues from Health Care Providers</w:t>
      </w:r>
    </w:p>
    <w:p w:rsidR="00B37AA5" w:rsidP="00B37AA5" w14:paraId="7E644F2A" w14:textId="4C5DAC5D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Net Patient</w:t>
      </w:r>
      <w:r w:rsidR="00396E68">
        <w:rPr>
          <w:i/>
          <w:iCs/>
        </w:rPr>
        <w:t xml:space="preserve"> Care</w:t>
      </w:r>
      <w:r>
        <w:rPr>
          <w:i/>
          <w:iCs/>
        </w:rPr>
        <w:t xml:space="preserve"> Revenues from Private Health Insurance, </w:t>
      </w:r>
      <w:r w:rsidR="00E73026">
        <w:rPr>
          <w:i/>
          <w:iCs/>
        </w:rPr>
        <w:t>I</w:t>
      </w:r>
      <w:r>
        <w:rPr>
          <w:i/>
          <w:iCs/>
        </w:rPr>
        <w:t xml:space="preserve">ncluding </w:t>
      </w:r>
      <w:r>
        <w:rPr>
          <w:i/>
          <w:iCs/>
        </w:rPr>
        <w:t>Medicare</w:t>
      </w:r>
      <w:r>
        <w:rPr>
          <w:i/>
          <w:iCs/>
        </w:rPr>
        <w:t xml:space="preserve"> and Medicaid Managed Care Plans</w:t>
      </w:r>
    </w:p>
    <w:p w:rsidR="00B37AA5" w:rsidP="00B37AA5" w14:paraId="1E666A31" w14:textId="48670CFF">
      <w:pPr>
        <w:pStyle w:val="ListParagraph"/>
        <w:numPr>
          <w:ilvl w:val="0"/>
          <w:numId w:val="33"/>
        </w:numPr>
        <w:rPr>
          <w:i/>
          <w:iCs/>
        </w:rPr>
      </w:pPr>
      <w:r w:rsidRPr="00B37AA5">
        <w:rPr>
          <w:i/>
          <w:iCs/>
        </w:rPr>
        <w:t xml:space="preserve">Net Patient </w:t>
      </w:r>
      <w:r w:rsidR="00396E68">
        <w:rPr>
          <w:i/>
          <w:iCs/>
        </w:rPr>
        <w:t xml:space="preserve">Care </w:t>
      </w:r>
      <w:r w:rsidRPr="00B37AA5">
        <w:rPr>
          <w:i/>
          <w:iCs/>
        </w:rPr>
        <w:t xml:space="preserve">Revenues from </w:t>
      </w:r>
      <w:r>
        <w:rPr>
          <w:i/>
          <w:iCs/>
        </w:rPr>
        <w:t>Property and Casualty Insurance</w:t>
      </w:r>
    </w:p>
    <w:p w:rsidR="00B37AA5" w:rsidP="00B37AA5" w14:paraId="23B511DA" w14:textId="0BBCB4A0">
      <w:pPr>
        <w:pStyle w:val="ListParagraph"/>
        <w:numPr>
          <w:ilvl w:val="0"/>
          <w:numId w:val="33"/>
        </w:numPr>
        <w:rPr>
          <w:i/>
          <w:iCs/>
        </w:rPr>
      </w:pPr>
      <w:r w:rsidRPr="00B37AA5">
        <w:rPr>
          <w:i/>
          <w:iCs/>
        </w:rPr>
        <w:t xml:space="preserve">Net Patient </w:t>
      </w:r>
      <w:r w:rsidR="00396E68">
        <w:rPr>
          <w:i/>
          <w:iCs/>
        </w:rPr>
        <w:t xml:space="preserve">Care </w:t>
      </w:r>
      <w:r w:rsidRPr="00B37AA5">
        <w:rPr>
          <w:i/>
          <w:iCs/>
        </w:rPr>
        <w:t xml:space="preserve">Revenues from </w:t>
      </w:r>
      <w:r>
        <w:rPr>
          <w:i/>
          <w:iCs/>
        </w:rPr>
        <w:t>Social Security Benefits</w:t>
      </w:r>
    </w:p>
    <w:p w:rsidR="00B37AA5" w:rsidP="00B37AA5" w14:paraId="12D9B03F" w14:textId="02D9975C">
      <w:pPr>
        <w:pStyle w:val="ListParagraph"/>
        <w:numPr>
          <w:ilvl w:val="0"/>
          <w:numId w:val="33"/>
        </w:numPr>
        <w:rPr>
          <w:i/>
          <w:iCs/>
        </w:rPr>
      </w:pPr>
      <w:r w:rsidRPr="00B37AA5">
        <w:rPr>
          <w:i/>
          <w:iCs/>
        </w:rPr>
        <w:t>Net Patient</w:t>
      </w:r>
      <w:r w:rsidR="00396E68">
        <w:rPr>
          <w:i/>
          <w:iCs/>
        </w:rPr>
        <w:t xml:space="preserve"> Care</w:t>
      </w:r>
      <w:r w:rsidRPr="00B37AA5">
        <w:rPr>
          <w:i/>
          <w:iCs/>
        </w:rPr>
        <w:t xml:space="preserve"> Revenues from </w:t>
      </w:r>
      <w:r>
        <w:rPr>
          <w:i/>
          <w:iCs/>
        </w:rPr>
        <w:t xml:space="preserve">Patient </w:t>
      </w:r>
      <w:r w:rsidR="001F2EC6">
        <w:rPr>
          <w:i/>
          <w:iCs/>
        </w:rPr>
        <w:t xml:space="preserve">Out-of-Pocket from Patients and </w:t>
      </w:r>
      <w:r w:rsidR="00400789">
        <w:rPr>
          <w:i/>
          <w:iCs/>
        </w:rPr>
        <w:t>t</w:t>
      </w:r>
      <w:r w:rsidR="001F2EC6">
        <w:rPr>
          <w:i/>
          <w:iCs/>
        </w:rPr>
        <w:t>heir Families</w:t>
      </w:r>
    </w:p>
    <w:p w:rsidR="001F2EC6" w:rsidP="001F2EC6" w14:paraId="2FD4830B" w14:textId="43B78BB1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Net Patient</w:t>
      </w:r>
      <w:r w:rsidR="00396E68">
        <w:rPr>
          <w:i/>
          <w:iCs/>
        </w:rPr>
        <w:t xml:space="preserve"> Care</w:t>
      </w:r>
      <w:r>
        <w:rPr>
          <w:i/>
          <w:iCs/>
        </w:rPr>
        <w:t xml:space="preserve"> Revenues from All Other </w:t>
      </w:r>
      <w:r w:rsidR="00396E68">
        <w:rPr>
          <w:i/>
          <w:iCs/>
        </w:rPr>
        <w:t>Non-Operating</w:t>
      </w:r>
      <w:r>
        <w:rPr>
          <w:i/>
          <w:iCs/>
        </w:rPr>
        <w:t xml:space="preserve"> Revenue for Patient Care</w:t>
      </w:r>
    </w:p>
    <w:p w:rsidR="001F2EC6" w:rsidP="00B37AA5" w14:paraId="47A569B1" w14:textId="77331DE3">
      <w:pPr>
        <w:pStyle w:val="ListParagraph"/>
        <w:numPr>
          <w:ilvl w:val="0"/>
          <w:numId w:val="33"/>
        </w:numPr>
        <w:rPr>
          <w:i/>
          <w:iCs/>
        </w:rPr>
      </w:pPr>
      <w:r w:rsidRPr="001F2EC6">
        <w:rPr>
          <w:i/>
          <w:iCs/>
        </w:rPr>
        <w:t>Non-</w:t>
      </w:r>
      <w:r>
        <w:rPr>
          <w:i/>
          <w:iCs/>
        </w:rPr>
        <w:t>O</w:t>
      </w:r>
      <w:r w:rsidRPr="001F2EC6">
        <w:rPr>
          <w:i/>
          <w:iCs/>
        </w:rPr>
        <w:t xml:space="preserve">perating </w:t>
      </w:r>
      <w:r>
        <w:rPr>
          <w:i/>
          <w:iCs/>
        </w:rPr>
        <w:t>R</w:t>
      </w:r>
      <w:r w:rsidRPr="001F2EC6">
        <w:rPr>
          <w:i/>
          <w:iCs/>
        </w:rPr>
        <w:t xml:space="preserve">evenue from </w:t>
      </w:r>
      <w:r>
        <w:rPr>
          <w:i/>
          <w:iCs/>
        </w:rPr>
        <w:t>C</w:t>
      </w:r>
      <w:r w:rsidRPr="001F2EC6">
        <w:rPr>
          <w:i/>
          <w:iCs/>
        </w:rPr>
        <w:t xml:space="preserve">ontributions, </w:t>
      </w:r>
      <w:r>
        <w:rPr>
          <w:i/>
          <w:iCs/>
        </w:rPr>
        <w:t>G</w:t>
      </w:r>
      <w:r w:rsidRPr="001F2EC6">
        <w:rPr>
          <w:i/>
          <w:iCs/>
        </w:rPr>
        <w:t xml:space="preserve">ifts, and </w:t>
      </w:r>
      <w:r>
        <w:rPr>
          <w:i/>
          <w:iCs/>
        </w:rPr>
        <w:t>G</w:t>
      </w:r>
      <w:r w:rsidRPr="001F2EC6">
        <w:rPr>
          <w:i/>
          <w:iCs/>
        </w:rPr>
        <w:t>rants</w:t>
      </w:r>
    </w:p>
    <w:p w:rsidR="001F2EC6" w:rsidP="00B37AA5" w14:paraId="7F0E7F6D" w14:textId="2BC44D13">
      <w:pPr>
        <w:pStyle w:val="ListParagraph"/>
        <w:numPr>
          <w:ilvl w:val="0"/>
          <w:numId w:val="33"/>
        </w:numPr>
        <w:rPr>
          <w:i/>
          <w:iCs/>
        </w:rPr>
      </w:pPr>
      <w:r w:rsidRPr="001F2EC6">
        <w:rPr>
          <w:i/>
          <w:iCs/>
        </w:rPr>
        <w:t>Non-</w:t>
      </w:r>
      <w:r>
        <w:rPr>
          <w:i/>
          <w:iCs/>
        </w:rPr>
        <w:t>O</w:t>
      </w:r>
      <w:r w:rsidRPr="001F2EC6">
        <w:rPr>
          <w:i/>
          <w:iCs/>
        </w:rPr>
        <w:t xml:space="preserve">perating </w:t>
      </w:r>
      <w:r>
        <w:rPr>
          <w:i/>
          <w:iCs/>
        </w:rPr>
        <w:t>R</w:t>
      </w:r>
      <w:r w:rsidRPr="001F2EC6">
        <w:rPr>
          <w:i/>
          <w:iCs/>
        </w:rPr>
        <w:t>evenue</w:t>
      </w:r>
      <w:r>
        <w:rPr>
          <w:i/>
          <w:iCs/>
        </w:rPr>
        <w:t xml:space="preserve"> </w:t>
      </w:r>
      <w:r w:rsidRPr="001F2EC6">
        <w:rPr>
          <w:i/>
          <w:iCs/>
        </w:rPr>
        <w:t xml:space="preserve">from Investment and </w:t>
      </w:r>
      <w:r>
        <w:rPr>
          <w:i/>
          <w:iCs/>
        </w:rPr>
        <w:t>P</w:t>
      </w:r>
      <w:r w:rsidRPr="001F2EC6">
        <w:rPr>
          <w:i/>
          <w:iCs/>
        </w:rPr>
        <w:t xml:space="preserve">roperty </w:t>
      </w:r>
      <w:r>
        <w:rPr>
          <w:i/>
          <w:iCs/>
        </w:rPr>
        <w:t>I</w:t>
      </w:r>
      <w:r w:rsidRPr="001F2EC6">
        <w:rPr>
          <w:i/>
          <w:iCs/>
        </w:rPr>
        <w:t>ncome</w:t>
      </w:r>
    </w:p>
    <w:p w:rsidR="001F2EC6" w:rsidP="00B37AA5" w14:paraId="24CD8C6C" w14:textId="71AC2147">
      <w:pPr>
        <w:pStyle w:val="ListParagraph"/>
        <w:numPr>
          <w:ilvl w:val="0"/>
          <w:numId w:val="33"/>
        </w:numPr>
        <w:rPr>
          <w:i/>
          <w:iCs/>
        </w:rPr>
      </w:pPr>
      <w:r w:rsidRPr="001F2EC6">
        <w:rPr>
          <w:i/>
          <w:iCs/>
        </w:rPr>
        <w:t>Non-</w:t>
      </w:r>
      <w:r>
        <w:rPr>
          <w:i/>
          <w:iCs/>
        </w:rPr>
        <w:t>O</w:t>
      </w:r>
      <w:r w:rsidRPr="001F2EC6">
        <w:rPr>
          <w:i/>
          <w:iCs/>
        </w:rPr>
        <w:t xml:space="preserve">perating </w:t>
      </w:r>
      <w:r>
        <w:rPr>
          <w:i/>
          <w:iCs/>
        </w:rPr>
        <w:t>R</w:t>
      </w:r>
      <w:r w:rsidRPr="001F2EC6">
        <w:rPr>
          <w:i/>
          <w:iCs/>
        </w:rPr>
        <w:t>evenue</w:t>
      </w:r>
      <w:r>
        <w:rPr>
          <w:i/>
          <w:iCs/>
        </w:rPr>
        <w:t xml:space="preserve"> </w:t>
      </w:r>
      <w:r w:rsidRPr="001F2EC6">
        <w:rPr>
          <w:i/>
          <w:iCs/>
        </w:rPr>
        <w:t>from</w:t>
      </w:r>
      <w:r>
        <w:rPr>
          <w:i/>
          <w:iCs/>
        </w:rPr>
        <w:t xml:space="preserve"> Program Service</w:t>
      </w:r>
    </w:p>
    <w:p w:rsidR="001F2EC6" w:rsidP="00B37AA5" w14:paraId="7385923B" w14:textId="2DCAE10E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i/>
          <w:iCs/>
        </w:rPr>
        <w:t>Non-Patient Care</w:t>
      </w:r>
      <w:r w:rsidR="00396E68">
        <w:rPr>
          <w:i/>
          <w:iCs/>
        </w:rPr>
        <w:t xml:space="preserve"> Revenue from </w:t>
      </w:r>
      <w:r w:rsidR="00F17FC0">
        <w:rPr>
          <w:i/>
          <w:iCs/>
        </w:rPr>
        <w:t>Health Care Providers</w:t>
      </w:r>
    </w:p>
    <w:p w:rsidR="001F2EC6" w:rsidP="00B37AA5" w14:paraId="2DC41B9A" w14:textId="345C1F83">
      <w:pPr>
        <w:pStyle w:val="ListParagraph"/>
        <w:numPr>
          <w:ilvl w:val="0"/>
          <w:numId w:val="33"/>
        </w:numPr>
        <w:rPr>
          <w:i/>
          <w:iCs/>
        </w:rPr>
      </w:pPr>
      <w:r w:rsidRPr="001F2EC6">
        <w:rPr>
          <w:i/>
          <w:iCs/>
        </w:rPr>
        <w:t>Non-</w:t>
      </w:r>
      <w:r>
        <w:rPr>
          <w:i/>
          <w:iCs/>
        </w:rPr>
        <w:t xml:space="preserve">Patient </w:t>
      </w:r>
      <w:r w:rsidR="006D6E41">
        <w:rPr>
          <w:i/>
          <w:iCs/>
        </w:rPr>
        <w:t xml:space="preserve">Care Revenue from All Other Non-Patient Care </w:t>
      </w:r>
      <w:r w:rsidR="001E049F">
        <w:rPr>
          <w:i/>
          <w:iCs/>
        </w:rPr>
        <w:t>(</w:t>
      </w:r>
      <w:r w:rsidR="006D6E41">
        <w:rPr>
          <w:i/>
          <w:iCs/>
        </w:rPr>
        <w:t>Specify</w:t>
      </w:r>
      <w:r w:rsidR="001E049F">
        <w:rPr>
          <w:i/>
          <w:iCs/>
        </w:rPr>
        <w:t>)</w:t>
      </w:r>
    </w:p>
    <w:p w:rsidR="008A6A7A" w:rsidP="00B37AA5" w14:paraId="25FB2930" w14:textId="09D73CE3">
      <w:pPr>
        <w:pStyle w:val="ListParagraph"/>
        <w:numPr>
          <w:ilvl w:val="0"/>
          <w:numId w:val="33"/>
        </w:numPr>
        <w:rPr>
          <w:i/>
          <w:iCs/>
        </w:rPr>
      </w:pPr>
      <w:r w:rsidRPr="00CF6A91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2738534</wp:posOffset>
                </wp:positionH>
                <wp:positionV relativeFrom="paragraph">
                  <wp:posOffset>181286</wp:posOffset>
                </wp:positionV>
                <wp:extent cx="255905" cy="285750"/>
                <wp:effectExtent l="0" t="0" r="1079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285750"/>
                          <a:chOff x="-48567" y="0"/>
                          <a:chExt cx="344889" cy="333817"/>
                        </a:xfrm>
                      </wpg:grpSpPr>
                      <wps:wsp xmlns:wps="http://schemas.microsoft.com/office/word/2010/wordprocessingShape">
                        <wps:cNvPr id="7" name="Flowchart: Connector 7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1284A" w:rsidP="0031284A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Text Box 12"/>
                        <wps:cNvSpPr txBox="1"/>
                        <wps:spPr>
                          <a:xfrm>
                            <a:off x="-48567" y="0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1284A" w:rsidRPr="00B63EDB" w:rsidP="0031284A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165" style="width:20.15pt;height:22.5pt;margin-top:14.25pt;margin-left:215.65pt;position:absolute;z-index:251732992" coordorigin="-48567,0" coordsize="344889,333817">
                <v:shape id="Flowchart: Connector 7" o:spid="_x0000_s1166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31284A" w:rsidP="0031284A" w14:paraId="549BBBB0" w14:textId="77777777"/>
                    </w:txbxContent>
                  </v:textbox>
                </v:shape>
                <v:shape id="Text Box 12" o:spid="_x0000_s1167" type="#_x0000_t202" style="width:307173;height:333817;left:-48567;mso-wrap-style:square;position:absolute;visibility:visible;v-text-anchor:middle" filled="f" stroked="f">
                  <v:textbox>
                    <w:txbxContent>
                      <w:p w:rsidR="0031284A" w:rsidRPr="00B63EDB" w:rsidP="0031284A" w14:paraId="36D6503C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6E41">
        <w:rPr>
          <w:i/>
          <w:iCs/>
        </w:rPr>
        <w:t>All Other Non-Operating Revenue</w:t>
      </w:r>
    </w:p>
    <w:p w:rsidR="00DB2F04" w:rsidRPr="00BC030A" w:rsidP="00DB2F04" w14:paraId="3DEC3C3E" w14:textId="152D670E">
      <w:pPr>
        <w:ind w:left="720"/>
        <w:rPr>
          <w:i/>
          <w:iCs/>
          <w:color w:val="1F3864" w:themeColor="accent1" w:themeShade="80"/>
        </w:rPr>
      </w:pPr>
      <w:r w:rsidRPr="00BC030A">
        <w:rPr>
          <w:i/>
          <w:iCs/>
          <w:color w:val="1F3864" w:themeColor="accent1" w:themeShade="80"/>
        </w:rPr>
        <w:t>Detailed Commissions and Fees Revenue</w:t>
      </w:r>
    </w:p>
    <w:p w:rsidR="00DB2F04" w:rsidRPr="00101545" w:rsidP="00DB2F04" w14:paraId="5BF7E364" w14:textId="72EFB436">
      <w:pPr>
        <w:pStyle w:val="ListParagraph"/>
        <w:numPr>
          <w:ilvl w:val="0"/>
          <w:numId w:val="72"/>
        </w:numPr>
        <w:rPr>
          <w:i/>
          <w:iCs/>
        </w:rPr>
      </w:pPr>
      <w:r w:rsidRPr="00101545">
        <w:rPr>
          <w:i/>
          <w:iCs/>
        </w:rPr>
        <w:t>Selling Value</w:t>
      </w:r>
    </w:p>
    <w:p w:rsidR="00DB2F04" w:rsidRPr="00101545" w:rsidP="00DB2F04" w14:paraId="70E17898" w14:textId="47F53B53">
      <w:pPr>
        <w:pStyle w:val="ListParagraph"/>
        <w:numPr>
          <w:ilvl w:val="0"/>
          <w:numId w:val="72"/>
        </w:numPr>
        <w:rPr>
          <w:i/>
          <w:iCs/>
        </w:rPr>
      </w:pPr>
      <w:r w:rsidRPr="00101545">
        <w:rPr>
          <w:i/>
          <w:iCs/>
        </w:rPr>
        <w:t>Product Sales</w:t>
      </w:r>
    </w:p>
    <w:p w:rsidR="00DB2F04" w:rsidRPr="00101545" w:rsidP="00DB2F04" w14:paraId="25F1AE47" w14:textId="0FB0BF39">
      <w:pPr>
        <w:pStyle w:val="ListParagraph"/>
        <w:numPr>
          <w:ilvl w:val="0"/>
          <w:numId w:val="72"/>
        </w:numPr>
        <w:rPr>
          <w:i/>
          <w:iCs/>
        </w:rPr>
      </w:pPr>
      <w:r w:rsidRPr="00101545">
        <w:rPr>
          <w:i/>
          <w:iCs/>
        </w:rPr>
        <w:t xml:space="preserve">Commissions or Selling </w:t>
      </w:r>
      <w:r w:rsidRPr="00101545" w:rsidR="001E049F">
        <w:rPr>
          <w:i/>
          <w:iCs/>
        </w:rPr>
        <w:t>and</w:t>
      </w:r>
      <w:r w:rsidRPr="00101545">
        <w:rPr>
          <w:i/>
          <w:iCs/>
        </w:rPr>
        <w:t xml:space="preserve"> Listing Fees</w:t>
      </w:r>
    </w:p>
    <w:p w:rsidR="00DB2F04" w:rsidRPr="00101545" w:rsidP="00DB2F04" w14:paraId="563AE463" w14:textId="0C128F12">
      <w:pPr>
        <w:pStyle w:val="ListParagraph"/>
        <w:numPr>
          <w:ilvl w:val="0"/>
          <w:numId w:val="72"/>
        </w:numPr>
        <w:rPr>
          <w:i/>
          <w:iCs/>
        </w:rPr>
      </w:pPr>
      <w:r w:rsidRPr="00101545">
        <w:rPr>
          <w:i/>
          <w:iCs/>
        </w:rPr>
        <w:t>Average Commission Rate</w:t>
      </w:r>
    </w:p>
    <w:bookmarkStart w:id="26" w:name="_Toc129093084"/>
    <w:p w:rsidR="00A14E1C" w:rsidP="0049540A" w14:paraId="6ACC1F6F" w14:textId="6F318853">
      <w:pPr>
        <w:pStyle w:val="Heading1"/>
        <w:rPr>
          <w:rStyle w:val="SubtleReference"/>
          <w:b/>
          <w:bCs/>
          <w:sz w:val="40"/>
          <w:szCs w:val="40"/>
        </w:rPr>
      </w:pPr>
      <w:r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2113384</wp:posOffset>
                </wp:positionH>
                <wp:positionV relativeFrom="paragraph">
                  <wp:posOffset>354032</wp:posOffset>
                </wp:positionV>
                <wp:extent cx="1863089" cy="313994"/>
                <wp:effectExtent l="0" t="0" r="0" b="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3089" cy="313994"/>
                          <a:chOff x="-4665" y="0"/>
                          <a:chExt cx="1863089" cy="313994"/>
                        </a:xfrm>
                      </wpg:grpSpPr>
                      <wpg:grpSp>
                        <wpg:cNvPr id="144" name="Group 144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145" name="Flowchart: Connector 14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6" name="Text Box 146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47" name="Group 147"/>
                        <wpg:cNvGrpSpPr/>
                        <wpg:grpSpPr>
                          <a:xfrm>
                            <a:off x="524910" y="3530"/>
                            <a:ext cx="229662" cy="275379"/>
                            <a:chOff x="-13138" y="-7418"/>
                            <a:chExt cx="309460" cy="333817"/>
                          </a:xfrm>
                        </wpg:grpSpPr>
                        <wps:wsp xmlns:wps="http://schemas.microsoft.com/office/word/2010/wordprocessingShape">
                          <wps:cNvPr id="148" name="Flowchart: Connector 14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4" name="Text Box 194"/>
                          <wps:cNvSpPr txBox="1"/>
                          <wps:spPr>
                            <a:xfrm>
                              <a:off x="-13138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5" name="Group 195"/>
                        <wpg:cNvGrpSpPr/>
                        <wpg:grpSpPr>
                          <a:xfrm>
                            <a:off x="789698" y="7061"/>
                            <a:ext cx="227965" cy="285750"/>
                            <a:chOff x="-7678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196" name="Flowchart: Connector 196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7" name="Text Box 197"/>
                          <wps:cNvSpPr txBox="1"/>
                          <wps:spPr>
                            <a:xfrm>
                              <a:off x="-7678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>
                            <a:off x="1042801" y="3530"/>
                            <a:ext cx="229202" cy="285750"/>
                            <a:chOff x="-14515" y="-9931"/>
                            <a:chExt cx="310837" cy="333817"/>
                          </a:xfrm>
                        </wpg:grpSpPr>
                        <wps:wsp xmlns:wps="http://schemas.microsoft.com/office/word/2010/wordprocessingShape">
                          <wps:cNvPr id="199" name="Flowchart: Connector 19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0" name="Text Box 200"/>
                          <wps:cNvSpPr txBox="1"/>
                          <wps:spPr>
                            <a:xfrm>
                              <a:off x="-14515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202" name="Flowchart: Connector 20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3" name="Text Box 203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4" name="Group 204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205" name="Flowchart: Connector 20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6" name="Text Box 206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7" name="Group 207"/>
                        <wpg:cNvGrpSpPr/>
                        <wpg:grpSpPr>
                          <a:xfrm>
                            <a:off x="-4665" y="0"/>
                            <a:ext cx="254220" cy="285750"/>
                            <a:chOff x="-45573" y="-2975"/>
                            <a:chExt cx="341895" cy="333817"/>
                          </a:xfrm>
                        </wpg:grpSpPr>
                        <wps:wsp xmlns:wps="http://schemas.microsoft.com/office/word/2010/wordprocessingShape">
                          <wps:cNvPr id="208" name="Flowchart: Connector 20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9" name="Text Box 209"/>
                          <wps:cNvSpPr txBox="1"/>
                          <wps:spPr>
                            <a:xfrm>
                              <a:off x="-45573" y="-2975"/>
                              <a:ext cx="307171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3" o:spid="_x0000_s1168" style="width:146.7pt;height:24.7pt;margin-top:27.9pt;margin-left:166.4pt;position:absolute;z-index:251698176" coordorigin="-46,0" coordsize="18630,3139">
                <v:group id="Group 144" o:spid="_x0000_s1169" style="width:2559;height:2857;left:2471;position:absolute;top:35" coordorigin="-48567,0" coordsize="344889,333817">
                  <v:shape id="Flowchart: Connector 145" o:spid="_x0000_s1170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16885D9F" w14:textId="77777777"/>
                      </w:txbxContent>
                    </v:textbox>
                  </v:shape>
                  <v:shape id="Text Box 146" o:spid="_x0000_s1171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5913A8" w:rsidRPr="00B63EDB" w:rsidP="005913A8" w14:paraId="087C526A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147" o:spid="_x0000_s1172" style="width:2296;height:2754;left:5249;position:absolute;top:35" coordorigin="-13138,-7418" coordsize="309460,333817">
                  <v:shape id="Flowchart: Connector 148" o:spid="_x0000_s1173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4726215" w14:textId="77777777"/>
                      </w:txbxContent>
                    </v:textbox>
                  </v:shape>
                  <v:shape id="Text Box 194" o:spid="_x0000_s1174" type="#_x0000_t202" style="width:307173;height:333817;left:-13138;mso-wrap-style:square;position:absolute;top:-7418;visibility:visible;v-text-anchor:middle" filled="f" stroked="f">
                    <v:textbox>
                      <w:txbxContent>
                        <w:p w:rsidR="005913A8" w:rsidRPr="00B63EDB" w:rsidP="005913A8" w14:paraId="53299499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5" o:spid="_x0000_s1175" style="width:2280;height:2858;left:7896;position:absolute;top:70" coordorigin="-7678,-4125" coordsize="307172,333817">
                  <v:shape id="Flowchart: Connector 196" o:spid="_x0000_s1176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7D368AAB" w14:textId="77777777"/>
                      </w:txbxContent>
                    </v:textbox>
                  </v:shape>
                  <v:shape id="Text Box 197" o:spid="_x0000_s1177" type="#_x0000_t202" style="width:307172;height:333817;left:-7678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3072C133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198" o:spid="_x0000_s1178" style="width:2292;height:2857;left:10428;position:absolute;top:35" coordorigin="-14515,-9931" coordsize="310837,333817">
                  <v:shape id="Flowchart: Connector 199" o:spid="_x0000_s1179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3D6A9DC4" w14:textId="77777777"/>
                      </w:txbxContent>
                    </v:textbox>
                  </v:shape>
                  <v:shape id="Text Box 200" o:spid="_x0000_s1180" type="#_x0000_t202" style="width:307172;height:333817;left:-14515;mso-wrap-style:square;position:absolute;top:-9931;visibility:visible;v-text-anchor:middle" filled="f" stroked="f">
                    <v:textbox>
                      <w:txbxContent>
                        <w:p w:rsidR="005913A8" w:rsidRPr="00B63EDB" w:rsidP="005913A8" w14:paraId="3E3332AF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01" o:spid="_x0000_s1181" style="width:2298;height:2858;left:12992;position:absolute;top:70" coordorigin="-14166,-4125" coordsize="310488,333817">
                  <v:shape id="Flowchart: Connector 202" o:spid="_x0000_s118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4D2C2C2E" w14:textId="77777777"/>
                      </w:txbxContent>
                    </v:textbox>
                  </v:shape>
                  <v:shape id="Text Box 203" o:spid="_x0000_s1183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32A7BAED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204" o:spid="_x0000_s1184" style="width:3156;height:2857;left:15428;position:absolute;top:282" coordorigin="-39299,24878" coordsize="424715,333817">
                  <v:shape id="Flowchart: Connector 205" o:spid="_x0000_s1185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67BAE43F" w14:textId="77777777"/>
                      </w:txbxContent>
                    </v:textbox>
                  </v:shape>
                  <v:shape id="Text Box 206" o:spid="_x0000_s1186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5913A8" w:rsidRPr="00B63EDB" w:rsidP="005913A8" w14:paraId="07D3300A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207" o:spid="_x0000_s1187" style="width:2541;height:2857;left:-46;position:absolute" coordorigin="-45573,-2975" coordsize="341895,333817">
                  <v:shape id="Flowchart: Connector 208" o:spid="_x0000_s118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4BE6995E" w14:textId="77777777"/>
                      </w:txbxContent>
                    </v:textbox>
                  </v:shape>
                  <v:shape id="Text Box 209" o:spid="_x0000_s1189" type="#_x0000_t202" style="width:307171;height:333817;left:-45573;mso-wrap-style:square;position:absolute;top:-2975;visibility:visible;v-text-anchor:middle" filled="f" stroked="f">
                    <v:textbox>
                      <w:txbxContent>
                        <w:p w:rsidR="005913A8" w:rsidRPr="00B63EDB" w:rsidP="005913A8" w14:paraId="72788412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35CFE" w:rsidR="00A14E1C">
        <w:rPr>
          <w:rStyle w:val="SubtleReference"/>
          <w:b/>
          <w:bCs/>
          <w:sz w:val="40"/>
          <w:szCs w:val="40"/>
        </w:rPr>
        <w:t>Establishment</w:t>
      </w:r>
      <w:r w:rsidR="008F1FD6">
        <w:rPr>
          <w:rStyle w:val="SubtleReference"/>
          <w:b/>
          <w:bCs/>
          <w:sz w:val="40"/>
          <w:szCs w:val="40"/>
        </w:rPr>
        <w:t>-</w:t>
      </w:r>
      <w:r w:rsidRPr="00C35CFE" w:rsidR="00A14E1C">
        <w:rPr>
          <w:rStyle w:val="SubtleReference"/>
          <w:b/>
          <w:bCs/>
          <w:sz w:val="40"/>
          <w:szCs w:val="40"/>
        </w:rPr>
        <w:t>Level</w:t>
      </w:r>
      <w:r w:rsidR="007549C6">
        <w:rPr>
          <w:rStyle w:val="SubtleReference"/>
          <w:b/>
          <w:bCs/>
          <w:sz w:val="40"/>
          <w:szCs w:val="40"/>
        </w:rPr>
        <w:t xml:space="preserve"> Content</w:t>
      </w:r>
      <w:bookmarkEnd w:id="26"/>
    </w:p>
    <w:p w:rsidR="007B69FC" w:rsidRPr="00CF6A91" w:rsidP="007B69FC" w14:paraId="005F23E9" w14:textId="3781B811">
      <w:pPr>
        <w:ind w:firstLine="720"/>
      </w:pPr>
      <w:bookmarkStart w:id="27" w:name="_Toc129093085"/>
      <w:r w:rsidRPr="00CF6A91">
        <w:rPr>
          <w:rStyle w:val="Heading3Char"/>
        </w:rPr>
        <w:t>Establishment Information</w:t>
      </w:r>
      <w:bookmarkEnd w:id="27"/>
      <w:r w:rsidRPr="00CF6A91" w:rsidR="00FD7266">
        <w:t xml:space="preserve">  </w:t>
      </w:r>
    </w:p>
    <w:p w:rsidR="007B69FC" w:rsidRPr="00CF6A91" w:rsidP="007B69FC" w14:paraId="5CF157E4" w14:textId="77777777">
      <w:pPr>
        <w:pStyle w:val="ListParagraph"/>
        <w:numPr>
          <w:ilvl w:val="0"/>
          <w:numId w:val="40"/>
        </w:numPr>
      </w:pPr>
      <w:r w:rsidRPr="00CF6A91">
        <w:t>Establishment ID</w:t>
      </w:r>
    </w:p>
    <w:p w:rsidR="007B69FC" w:rsidRPr="00CF6A91" w:rsidP="007B69FC" w14:paraId="31C5B327" w14:textId="6871AA8B">
      <w:pPr>
        <w:pStyle w:val="ListParagraph"/>
        <w:numPr>
          <w:ilvl w:val="0"/>
          <w:numId w:val="2"/>
        </w:numPr>
      </w:pPr>
      <w:r w:rsidRPr="00CF6A91">
        <w:t>Physical Address: Name, Number, Street, City, State, Z</w:t>
      </w:r>
      <w:r w:rsidR="008B4BD2">
        <w:t>IP</w:t>
      </w:r>
      <w:r w:rsidRPr="00CF6A91">
        <w:t xml:space="preserve"> </w:t>
      </w:r>
    </w:p>
    <w:p w:rsidR="007B69FC" w:rsidRPr="00CF6A91" w:rsidP="007B69FC" w14:paraId="0876A18F" w14:textId="77777777">
      <w:pPr>
        <w:pStyle w:val="ListParagraph"/>
        <w:numPr>
          <w:ilvl w:val="0"/>
          <w:numId w:val="2"/>
        </w:numPr>
      </w:pPr>
      <w:r w:rsidRPr="00CF6A91">
        <w:t>EIN</w:t>
      </w:r>
    </w:p>
    <w:p w:rsidR="007B69FC" w:rsidRPr="00CF6A91" w:rsidP="007B69FC" w14:paraId="4A209BE1" w14:textId="58F36F09">
      <w:pPr>
        <w:pStyle w:val="ListParagraph"/>
        <w:numPr>
          <w:ilvl w:val="0"/>
          <w:numId w:val="2"/>
        </w:numPr>
      </w:pPr>
      <w:r w:rsidRPr="00CF6A91"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1637522</wp:posOffset>
                </wp:positionH>
                <wp:positionV relativeFrom="paragraph">
                  <wp:posOffset>188699</wp:posOffset>
                </wp:positionV>
                <wp:extent cx="1858424" cy="313994"/>
                <wp:effectExtent l="0" t="0" r="0" b="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8424" cy="313994"/>
                          <a:chOff x="0" y="0"/>
                          <a:chExt cx="1858424" cy="313994"/>
                        </a:xfrm>
                      </wpg:grpSpPr>
                      <wpg:grpSp>
                        <wpg:cNvPr id="211" name="Group 211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212" name="Flowchart: Connector 21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13" name="Text Box 213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14" name="Group 214"/>
                        <wpg:cNvGrpSpPr/>
                        <wpg:grpSpPr>
                          <a:xfrm>
                            <a:off x="524910" y="3530"/>
                            <a:ext cx="229662" cy="275379"/>
                            <a:chOff x="-13138" y="-7418"/>
                            <a:chExt cx="309460" cy="333817"/>
                          </a:xfrm>
                        </wpg:grpSpPr>
                        <wps:wsp xmlns:wps="http://schemas.microsoft.com/office/word/2010/wordprocessingShape">
                          <wps:cNvPr id="268" name="Flowchart: Connector 26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9" name="Text Box 269"/>
                          <wps:cNvSpPr txBox="1"/>
                          <wps:spPr>
                            <a:xfrm>
                              <a:off x="-13138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70" name="Group 270"/>
                        <wpg:cNvGrpSpPr/>
                        <wpg:grpSpPr>
                          <a:xfrm>
                            <a:off x="789698" y="7061"/>
                            <a:ext cx="227965" cy="285750"/>
                            <a:chOff x="-7678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271" name="Flowchart: Connector 271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2" name="Text Box 272"/>
                          <wps:cNvSpPr txBox="1"/>
                          <wps:spPr>
                            <a:xfrm>
                              <a:off x="-7678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73" name="Group 273"/>
                        <wpg:cNvGrpSpPr/>
                        <wpg:grpSpPr>
                          <a:xfrm>
                            <a:off x="1041498" y="3530"/>
                            <a:ext cx="230505" cy="285750"/>
                            <a:chOff x="-16281" y="-9931"/>
                            <a:chExt cx="312603" cy="333817"/>
                          </a:xfrm>
                        </wpg:grpSpPr>
                        <wps:wsp xmlns:wps="http://schemas.microsoft.com/office/word/2010/wordprocessingShape">
                          <wps:cNvPr id="274" name="Flowchart: Connector 274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5" name="Text Box 275"/>
                          <wps:cNvSpPr txBox="1"/>
                          <wps:spPr>
                            <a:xfrm>
                              <a:off x="-16281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76" name="Group 276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277" name="Flowchart: Connector 277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8" name="Text Box 278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79" name="Group 279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280" name="Flowchart: Connector 280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1" name="Text Box 281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82" name="Group 282"/>
                        <wpg:cNvGrpSpPr/>
                        <wpg:grpSpPr>
                          <a:xfrm>
                            <a:off x="0" y="0"/>
                            <a:ext cx="249555" cy="285750"/>
                            <a:chOff x="-39299" y="-2975"/>
                            <a:chExt cx="335621" cy="333817"/>
                          </a:xfrm>
                        </wpg:grpSpPr>
                        <wps:wsp xmlns:wps="http://schemas.microsoft.com/office/word/2010/wordprocessingShape">
                          <wps:cNvPr id="283" name="Flowchart: Connector 283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4" name="Text Box 284"/>
                          <wps:cNvSpPr txBox="1"/>
                          <wps:spPr>
                            <a:xfrm>
                              <a:off x="-39299" y="-297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0" o:spid="_x0000_s1190" style="width:146.35pt;height:24.7pt;margin-top:14.85pt;margin-left:128.95pt;position:absolute;z-index:251700224" coordsize="18584,3139">
                <v:group id="Group 211" o:spid="_x0000_s1191" style="width:2559;height:2857;left:2471;position:absolute;top:35" coordorigin="-48567,0" coordsize="344889,333817">
                  <v:shape id="Flowchart: Connector 212" o:spid="_x0000_s119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37DDE82" w14:textId="77777777"/>
                      </w:txbxContent>
                    </v:textbox>
                  </v:shape>
                  <v:shape id="Text Box 213" o:spid="_x0000_s1193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5913A8" w:rsidRPr="00B63EDB" w:rsidP="005913A8" w14:paraId="2ECDDF7E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214" o:spid="_x0000_s1194" style="width:2296;height:2754;left:5249;position:absolute;top:35" coordorigin="-13138,-7418" coordsize="309460,333817">
                  <v:shape id="Flowchart: Connector 268" o:spid="_x0000_s1195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B03BC71" w14:textId="77777777"/>
                      </w:txbxContent>
                    </v:textbox>
                  </v:shape>
                  <v:shape id="Text Box 269" o:spid="_x0000_s1196" type="#_x0000_t202" style="width:307173;height:333817;left:-13138;mso-wrap-style:square;position:absolute;top:-7418;visibility:visible;v-text-anchor:middle" filled="f" stroked="f">
                    <v:textbox>
                      <w:txbxContent>
                        <w:p w:rsidR="005913A8" w:rsidRPr="00B63EDB" w:rsidP="005913A8" w14:paraId="49610275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70" o:spid="_x0000_s1197" style="width:2280;height:2858;left:7896;position:absolute;top:70" coordorigin="-7678,-4125" coordsize="307172,333817">
                  <v:shape id="Flowchart: Connector 271" o:spid="_x0000_s119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9A82051" w14:textId="77777777"/>
                      </w:txbxContent>
                    </v:textbox>
                  </v:shape>
                  <v:shape id="Text Box 272" o:spid="_x0000_s1199" type="#_x0000_t202" style="width:307172;height:333817;left:-7678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31EC86CA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273" o:spid="_x0000_s1200" style="width:2306;height:2857;left:10414;position:absolute;top:35" coordorigin="-16281,-9931" coordsize="312603,333817">
                  <v:shape id="Flowchart: Connector 274" o:spid="_x0000_s1201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59FBB22C" w14:textId="77777777"/>
                      </w:txbxContent>
                    </v:textbox>
                  </v:shape>
                  <v:shape id="Text Box 275" o:spid="_x0000_s1202" type="#_x0000_t202" style="width:307172;height:333817;left:-16281;mso-wrap-style:square;position:absolute;top:-9931;visibility:visible;v-text-anchor:middle" filled="f" stroked="f">
                    <v:textbox>
                      <w:txbxContent>
                        <w:p w:rsidR="005913A8" w:rsidRPr="00B63EDB" w:rsidP="005913A8" w14:paraId="27EF2411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76" o:spid="_x0000_s1203" style="width:2298;height:2858;left:12992;position:absolute;top:70" coordorigin="-14166,-4125" coordsize="310488,333817">
                  <v:shape id="Flowchart: Connector 277" o:spid="_x0000_s1204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1C47711A" w14:textId="77777777"/>
                      </w:txbxContent>
                    </v:textbox>
                  </v:shape>
                  <v:shape id="Text Box 278" o:spid="_x0000_s1205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7BCAAC83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279" o:spid="_x0000_s1206" style="width:3156;height:2857;left:15428;position:absolute;top:282" coordorigin="-39299,24878" coordsize="424715,333817">
                  <v:shape id="Flowchart: Connector 280" o:spid="_x0000_s120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9491507" w14:textId="77777777"/>
                      </w:txbxContent>
                    </v:textbox>
                  </v:shape>
                  <v:shape id="Text Box 281" o:spid="_x0000_s1208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5913A8" w:rsidRPr="00B63EDB" w:rsidP="005913A8" w14:paraId="73B875B2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282" o:spid="_x0000_s1209" style="width:2495;height:2857;position:absolute" coordorigin="-39299,-2975" coordsize="335621,333817">
                  <v:shape id="Flowchart: Connector 283" o:spid="_x0000_s1210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06882ACC" w14:textId="77777777"/>
                      </w:txbxContent>
                    </v:textbox>
                  </v:shape>
                  <v:shape id="Text Box 284" o:spid="_x0000_s1211" type="#_x0000_t202" style="width:307172;height:333817;left:-39299;mso-wrap-style:square;position:absolute;top:-2975;visibility:visible;v-text-anchor:middle" filled="f" stroked="f">
                    <v:textbox>
                      <w:txbxContent>
                        <w:p w:rsidR="005913A8" w:rsidRPr="00B63EDB" w:rsidP="005913A8" w14:paraId="30DE94C6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F6A91" w:rsidR="007B69FC">
        <w:t xml:space="preserve">Legal Boundary </w:t>
      </w:r>
    </w:p>
    <w:p w:rsidR="007B69FC" w:rsidRPr="00CF6A91" w:rsidP="007B69FC" w14:paraId="6008D1AA" w14:textId="088F889B">
      <w:pPr>
        <w:pStyle w:val="Heading3"/>
        <w:ind w:firstLine="720"/>
      </w:pPr>
      <w:bookmarkStart w:id="28" w:name="_Toc129093086"/>
      <w:r w:rsidRPr="00CF6A91">
        <w:t>Operational Status</w:t>
      </w:r>
      <w:bookmarkEnd w:id="28"/>
      <w:r w:rsidRPr="00CF6A91" w:rsidR="002C654E">
        <w:t xml:space="preserve"> </w:t>
      </w:r>
    </w:p>
    <w:p w:rsidR="007B69FC" w:rsidRPr="00CF6A91" w:rsidP="007B69FC" w14:paraId="4D60592C" w14:textId="42A567AA">
      <w:pPr>
        <w:pStyle w:val="ListParagraph"/>
        <w:numPr>
          <w:ilvl w:val="0"/>
          <w:numId w:val="3"/>
        </w:numPr>
      </w:pPr>
      <w:r w:rsidRPr="00CF6A91">
        <w:t xml:space="preserve">Survey </w:t>
      </w:r>
      <w:r w:rsidRPr="00CF6A91" w:rsidR="00BE4D48">
        <w:t>Y</w:t>
      </w:r>
      <w:r w:rsidRPr="00CF6A91">
        <w:t xml:space="preserve">ear </w:t>
      </w:r>
      <w:r w:rsidRPr="00CF6A91" w:rsidR="00BE4D48">
        <w:t>A</w:t>
      </w:r>
      <w:r w:rsidRPr="00CF6A91">
        <w:t>ctivity</w:t>
      </w:r>
    </w:p>
    <w:p w:rsidR="007B69FC" w:rsidRPr="00CF6A91" w:rsidP="007B69FC" w14:paraId="0449D4D7" w14:textId="77777777">
      <w:pPr>
        <w:pStyle w:val="ListParagraph"/>
        <w:numPr>
          <w:ilvl w:val="0"/>
          <w:numId w:val="3"/>
        </w:numPr>
      </w:pPr>
      <w:r w:rsidRPr="00CF6A91">
        <w:t>Operational Status Selection</w:t>
      </w:r>
    </w:p>
    <w:p w:rsidR="007B69FC" w:rsidRPr="00CF6A91" w:rsidP="007B69FC" w14:paraId="1F76E624" w14:textId="1FC10D4A">
      <w:pPr>
        <w:pStyle w:val="ListParagraph"/>
        <w:numPr>
          <w:ilvl w:val="1"/>
          <w:numId w:val="3"/>
        </w:numPr>
      </w:pPr>
      <w:r w:rsidRPr="00CF6A91">
        <w:t xml:space="preserve">Under </w:t>
      </w:r>
      <w:r w:rsidRPr="00CF6A91" w:rsidR="00BE4D48">
        <w:t>C</w:t>
      </w:r>
      <w:r w:rsidRPr="00CF6A91">
        <w:t xml:space="preserve">onstruction, </w:t>
      </w:r>
      <w:r w:rsidRPr="00CF6A91" w:rsidR="00BE4D48">
        <w:t>D</w:t>
      </w:r>
      <w:r w:rsidRPr="00CF6A91">
        <w:t xml:space="preserve">evelopment, or </w:t>
      </w:r>
      <w:r w:rsidRPr="00CF6A91" w:rsidR="00BE4D48">
        <w:t>E</w:t>
      </w:r>
      <w:r w:rsidRPr="00CF6A91">
        <w:t>xploration</w:t>
      </w:r>
    </w:p>
    <w:p w:rsidR="007B69FC" w:rsidRPr="00CF6A91" w:rsidP="007B69FC" w14:paraId="2F67C919" w14:textId="72302592">
      <w:pPr>
        <w:pStyle w:val="ListParagraph"/>
        <w:numPr>
          <w:ilvl w:val="1"/>
          <w:numId w:val="3"/>
        </w:numPr>
      </w:pPr>
      <w:r w:rsidRPr="00CF6A91">
        <w:t xml:space="preserve">Temporarily or </w:t>
      </w:r>
      <w:r w:rsidRPr="00CF6A91" w:rsidR="00BE4D48">
        <w:t>S</w:t>
      </w:r>
      <w:r w:rsidRPr="00CF6A91">
        <w:t xml:space="preserve">easonally </w:t>
      </w:r>
      <w:r w:rsidRPr="00CF6A91" w:rsidR="00BE4D48">
        <w:t>I</w:t>
      </w:r>
      <w:r w:rsidRPr="00CF6A91">
        <w:t xml:space="preserve">nactive </w:t>
      </w:r>
      <w:r w:rsidRPr="00CF6A91" w:rsidR="00BE4D48">
        <w:t>S</w:t>
      </w:r>
      <w:r w:rsidRPr="00CF6A91">
        <w:t>tart/</w:t>
      </w:r>
      <w:r w:rsidRPr="00CF6A91" w:rsidR="00BE4D48">
        <w:t>E</w:t>
      </w:r>
      <w:r w:rsidRPr="00CF6A91">
        <w:t>nd</w:t>
      </w:r>
    </w:p>
    <w:p w:rsidR="007B69FC" w:rsidRPr="00CF6A91" w:rsidP="007B69FC" w14:paraId="3B9A8BA4" w14:textId="2477050B">
      <w:pPr>
        <w:pStyle w:val="ListParagraph"/>
        <w:numPr>
          <w:ilvl w:val="1"/>
          <w:numId w:val="3"/>
        </w:numPr>
      </w:pPr>
      <w:r w:rsidRPr="00CF6A91">
        <w:t xml:space="preserve">Ceased </w:t>
      </w:r>
      <w:r w:rsidR="00B24271">
        <w:t>O</w:t>
      </w:r>
      <w:r w:rsidRPr="00CF6A91">
        <w:t xml:space="preserve">peration </w:t>
      </w:r>
      <w:r w:rsidR="00B24271">
        <w:t>D</w:t>
      </w:r>
      <w:r w:rsidRPr="00CF6A91">
        <w:t>ate</w:t>
      </w:r>
    </w:p>
    <w:p w:rsidR="007B69FC" w:rsidRPr="00CF6A91" w:rsidP="007B69FC" w14:paraId="32EBD7F6" w14:textId="77777777">
      <w:pPr>
        <w:pStyle w:val="ListParagraph"/>
        <w:numPr>
          <w:ilvl w:val="0"/>
          <w:numId w:val="3"/>
        </w:numPr>
      </w:pPr>
      <w:r w:rsidRPr="00CF6A91">
        <w:t xml:space="preserve">Sold or Leased </w:t>
      </w:r>
    </w:p>
    <w:p w:rsidR="007B69FC" w:rsidRPr="00CF6A91" w:rsidP="007B69FC" w14:paraId="1CC8D9DA" w14:textId="77777777">
      <w:pPr>
        <w:pStyle w:val="ListParagraph"/>
        <w:numPr>
          <w:ilvl w:val="1"/>
          <w:numId w:val="3"/>
        </w:numPr>
      </w:pPr>
      <w:r w:rsidRPr="00CF6A91">
        <w:t>Date</w:t>
      </w:r>
    </w:p>
    <w:p w:rsidR="007B69FC" w:rsidRPr="00CF6A91" w:rsidP="007B69FC" w14:paraId="605A3FBC" w14:textId="77777777">
      <w:pPr>
        <w:pStyle w:val="ListParagraph"/>
        <w:numPr>
          <w:ilvl w:val="1"/>
          <w:numId w:val="3"/>
        </w:numPr>
      </w:pPr>
      <w:r w:rsidRPr="00CF6A91">
        <w:t>Name</w:t>
      </w:r>
    </w:p>
    <w:p w:rsidR="007B69FC" w:rsidRPr="00CF6A91" w:rsidP="007B69FC" w14:paraId="014BEA57" w14:textId="740BB68B">
      <w:pPr>
        <w:pStyle w:val="ListParagraph"/>
        <w:numPr>
          <w:ilvl w:val="1"/>
          <w:numId w:val="3"/>
        </w:numPr>
      </w:pPr>
      <w:r w:rsidRPr="00CF6A91">
        <w:t>Mailing Address, City, State, Z</w:t>
      </w:r>
      <w:r w:rsidR="00B24271">
        <w:t>IP</w:t>
      </w:r>
    </w:p>
    <w:p w:rsidR="007B69FC" w:rsidRPr="00CF6A91" w:rsidP="007B69FC" w14:paraId="5869B351" w14:textId="77777777">
      <w:pPr>
        <w:pStyle w:val="ListParagraph"/>
        <w:numPr>
          <w:ilvl w:val="1"/>
          <w:numId w:val="3"/>
        </w:numPr>
      </w:pPr>
      <w:r w:rsidRPr="00CF6A91">
        <w:t>EIN</w:t>
      </w:r>
    </w:p>
    <w:p w:rsidR="007B69FC" w:rsidRPr="00CF6A91" w:rsidP="007B69FC" w14:paraId="6A110E9B" w14:textId="77777777">
      <w:pPr>
        <w:pStyle w:val="ListParagraph"/>
        <w:numPr>
          <w:ilvl w:val="0"/>
          <w:numId w:val="3"/>
        </w:numPr>
      </w:pPr>
      <w:r w:rsidRPr="00CF6A91">
        <w:t>Other Operational Status Description</w:t>
      </w:r>
    </w:p>
    <w:p w:rsidR="007B69FC" w:rsidRPr="00CF6A91" w:rsidP="007B69FC" w14:paraId="2B6A2FFE" w14:textId="0AC1E660">
      <w:pPr>
        <w:pStyle w:val="ListParagraph"/>
        <w:numPr>
          <w:ilvl w:val="0"/>
          <w:numId w:val="3"/>
        </w:numPr>
      </w:pPr>
      <w:r w:rsidRPr="00CF6A91"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2015412</wp:posOffset>
                </wp:positionH>
                <wp:positionV relativeFrom="paragraph">
                  <wp:posOffset>173070</wp:posOffset>
                </wp:positionV>
                <wp:extent cx="1863089" cy="313994"/>
                <wp:effectExtent l="0" t="0" r="0" b="0"/>
                <wp:wrapNone/>
                <wp:docPr id="28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3089" cy="313994"/>
                          <a:chOff x="-4665" y="0"/>
                          <a:chExt cx="1863089" cy="313994"/>
                        </a:xfrm>
                      </wpg:grpSpPr>
                      <wpg:grpSp>
                        <wpg:cNvPr id="286" name="Group 286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287" name="Flowchart: Connector 287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8" name="Text Box 288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89" name="Group 289"/>
                        <wpg:cNvGrpSpPr/>
                        <wpg:grpSpPr>
                          <a:xfrm>
                            <a:off x="524910" y="3530"/>
                            <a:ext cx="229662" cy="275379"/>
                            <a:chOff x="-13138" y="-7418"/>
                            <a:chExt cx="309460" cy="333817"/>
                          </a:xfrm>
                        </wpg:grpSpPr>
                        <wps:wsp xmlns:wps="http://schemas.microsoft.com/office/word/2010/wordprocessingShape">
                          <wps:cNvPr id="290" name="Flowchart: Connector 290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1" name="Text Box 291"/>
                          <wps:cNvSpPr txBox="1"/>
                          <wps:spPr>
                            <a:xfrm>
                              <a:off x="-13138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92" name="Group 292"/>
                        <wpg:cNvGrpSpPr/>
                        <wpg:grpSpPr>
                          <a:xfrm>
                            <a:off x="789698" y="7061"/>
                            <a:ext cx="227965" cy="285750"/>
                            <a:chOff x="-7678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293" name="Flowchart: Connector 293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4" name="Text Box 294"/>
                          <wps:cNvSpPr txBox="1"/>
                          <wps:spPr>
                            <a:xfrm>
                              <a:off x="-7678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95" name="Group 295"/>
                        <wpg:cNvGrpSpPr/>
                        <wpg:grpSpPr>
                          <a:xfrm>
                            <a:off x="1041498" y="3530"/>
                            <a:ext cx="230505" cy="285750"/>
                            <a:chOff x="-16281" y="-9931"/>
                            <a:chExt cx="312603" cy="333817"/>
                          </a:xfrm>
                        </wpg:grpSpPr>
                        <wps:wsp xmlns:wps="http://schemas.microsoft.com/office/word/2010/wordprocessingShape">
                          <wps:cNvPr id="296" name="Flowchart: Connector 296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7" name="Text Box 297"/>
                          <wps:cNvSpPr txBox="1"/>
                          <wps:spPr>
                            <a:xfrm>
                              <a:off x="-16281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98" name="Group 298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299" name="Flowchart: Connector 29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00" name="Text Box 300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01" name="Group 301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302" name="Flowchart: Connector 30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03" name="Text Box 303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04" name="Group 304"/>
                        <wpg:cNvGrpSpPr/>
                        <wpg:grpSpPr>
                          <a:xfrm>
                            <a:off x="-4665" y="0"/>
                            <a:ext cx="254220" cy="285750"/>
                            <a:chOff x="-45573" y="-2975"/>
                            <a:chExt cx="341895" cy="333817"/>
                          </a:xfrm>
                        </wpg:grpSpPr>
                        <wps:wsp xmlns:wps="http://schemas.microsoft.com/office/word/2010/wordprocessingShape">
                          <wps:cNvPr id="305" name="Flowchart: Connector 30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06" name="Text Box 306"/>
                          <wps:cNvSpPr txBox="1"/>
                          <wps:spPr>
                            <a:xfrm>
                              <a:off x="-45573" y="-2975"/>
                              <a:ext cx="307171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5" o:spid="_x0000_s1212" style="width:146.7pt;height:24.7pt;margin-top:13.65pt;margin-left:158.7pt;mso-position-horizontal-relative:margin;position:absolute;z-index:251702272" coordorigin="-46,0" coordsize="18630,3139">
                <v:group id="Group 286" o:spid="_x0000_s1213" style="width:2559;height:2857;left:2471;position:absolute;top:35" coordorigin="-48567,0" coordsize="344889,333817">
                  <v:shape id="Flowchart: Connector 287" o:spid="_x0000_s1214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1EFF2A4A" w14:textId="77777777"/>
                      </w:txbxContent>
                    </v:textbox>
                  </v:shape>
                  <v:shape id="Text Box 288" o:spid="_x0000_s1215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5913A8" w:rsidRPr="00B63EDB" w:rsidP="005913A8" w14:paraId="3E0626F5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289" o:spid="_x0000_s1216" style="width:2296;height:2754;left:5249;position:absolute;top:35" coordorigin="-13138,-7418" coordsize="309460,333817">
                  <v:shape id="Flowchart: Connector 290" o:spid="_x0000_s121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0D116930" w14:textId="77777777"/>
                      </w:txbxContent>
                    </v:textbox>
                  </v:shape>
                  <v:shape id="Text Box 291" o:spid="_x0000_s1218" type="#_x0000_t202" style="width:307173;height:333817;left:-13138;mso-wrap-style:square;position:absolute;top:-7418;visibility:visible;v-text-anchor:middle" filled="f" stroked="f">
                    <v:textbox>
                      <w:txbxContent>
                        <w:p w:rsidR="005913A8" w:rsidRPr="00B63EDB" w:rsidP="005913A8" w14:paraId="6FFD044B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92" o:spid="_x0000_s1219" style="width:2280;height:2858;left:7896;position:absolute;top:70" coordorigin="-7678,-4125" coordsize="307172,333817">
                  <v:shape id="Flowchart: Connector 293" o:spid="_x0000_s1220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589A9161" w14:textId="77777777"/>
                      </w:txbxContent>
                    </v:textbox>
                  </v:shape>
                  <v:shape id="Text Box 294" o:spid="_x0000_s1221" type="#_x0000_t202" style="width:307172;height:333817;left:-7678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3CC811E0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295" o:spid="_x0000_s1222" style="width:2306;height:2857;left:10414;position:absolute;top:35" coordorigin="-16281,-9931" coordsize="312603,333817">
                  <v:shape id="Flowchart: Connector 296" o:spid="_x0000_s1223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62629DD5" w14:textId="77777777"/>
                      </w:txbxContent>
                    </v:textbox>
                  </v:shape>
                  <v:shape id="Text Box 297" o:spid="_x0000_s1224" type="#_x0000_t202" style="width:307172;height:333817;left:-16281;mso-wrap-style:square;position:absolute;top:-9931;visibility:visible;v-text-anchor:middle" filled="f" stroked="f">
                    <v:textbox>
                      <w:txbxContent>
                        <w:p w:rsidR="005913A8" w:rsidRPr="00B63EDB" w:rsidP="005913A8" w14:paraId="7C4DDDF3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98" o:spid="_x0000_s1225" style="width:2298;height:2858;left:12992;position:absolute;top:70" coordorigin="-14166,-4125" coordsize="310488,333817">
                  <v:shape id="Flowchart: Connector 299" o:spid="_x0000_s1226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5248B0DB" w14:textId="77777777"/>
                      </w:txbxContent>
                    </v:textbox>
                  </v:shape>
                  <v:shape id="Text Box 300" o:spid="_x0000_s1227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49B5ABE2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301" o:spid="_x0000_s1228" style="width:3156;height:2857;left:15428;position:absolute;top:282" coordorigin="-39299,24878" coordsize="424715,333817">
                  <v:shape id="Flowchart: Connector 302" o:spid="_x0000_s1229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598FCD46" w14:textId="77777777"/>
                      </w:txbxContent>
                    </v:textbox>
                  </v:shape>
                  <v:shape id="Text Box 303" o:spid="_x0000_s1230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5913A8" w:rsidRPr="00B63EDB" w:rsidP="005913A8" w14:paraId="7CC2DDE7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304" o:spid="_x0000_s1231" style="width:2541;height:2857;left:-46;position:absolute" coordorigin="-45573,-2975" coordsize="341895,333817">
                  <v:shape id="Flowchart: Connector 305" o:spid="_x0000_s123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5AC7E133" w14:textId="77777777"/>
                      </w:txbxContent>
                    </v:textbox>
                  </v:shape>
                  <v:shape id="Text Box 306" o:spid="_x0000_s1233" type="#_x0000_t202" style="width:307171;height:333817;left:-45573;mso-wrap-style:square;position:absolute;top:-2975;visibility:visible;v-text-anchor:middle" filled="f" stroked="f">
                    <v:textbox>
                      <w:txbxContent>
                        <w:p w:rsidR="005913A8" w:rsidRPr="00B63EDB" w:rsidP="005913A8" w14:paraId="41174C27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CF6A91" w:rsidR="007B69FC">
        <w:t>Months in Operation</w:t>
      </w:r>
    </w:p>
    <w:p w:rsidR="007B69FC" w:rsidRPr="00CF6A91" w:rsidP="007B69FC" w14:paraId="23BFFB64" w14:textId="40208E16">
      <w:pPr>
        <w:pStyle w:val="Heading3"/>
        <w:ind w:firstLine="720"/>
      </w:pPr>
      <w:bookmarkStart w:id="29" w:name="_Toc129093087"/>
      <w:r w:rsidRPr="00CF6A91">
        <w:t>Activity at Establishment</w:t>
      </w:r>
      <w:bookmarkEnd w:id="29"/>
      <w:r w:rsidRPr="00CF6A91" w:rsidR="002C654E">
        <w:t xml:space="preserve"> </w:t>
      </w:r>
    </w:p>
    <w:p w:rsidR="007B69FC" w:rsidRPr="00CF6A91" w:rsidP="007B69FC" w14:paraId="171BF62F" w14:textId="6315D9A1">
      <w:pPr>
        <w:pStyle w:val="ListParagraph"/>
        <w:numPr>
          <w:ilvl w:val="0"/>
          <w:numId w:val="41"/>
        </w:numPr>
      </w:pPr>
      <w:r w:rsidRPr="00CF6A91">
        <w:t>Major</w:t>
      </w:r>
      <w:r w:rsidRPr="00CF6A91">
        <w:t xml:space="preserve"> Activity</w:t>
      </w:r>
      <w:r w:rsidRPr="00CF6A91">
        <w:t xml:space="preserve"> Code</w:t>
      </w:r>
    </w:p>
    <w:p w:rsidR="007B69FC" w:rsidRPr="00CF6A91" w:rsidP="007B69FC" w14:paraId="26C02E29" w14:textId="77777777">
      <w:pPr>
        <w:pStyle w:val="ListParagraph"/>
        <w:numPr>
          <w:ilvl w:val="1"/>
          <w:numId w:val="4"/>
        </w:numPr>
      </w:pPr>
      <w:r w:rsidRPr="00CF6A91">
        <w:t>NAICS Code</w:t>
      </w:r>
    </w:p>
    <w:p w:rsidR="00FD7266" w:rsidRPr="00CF6A91" w:rsidP="00927BD2" w14:paraId="654CDF18" w14:textId="1CDB8DA5">
      <w:pPr>
        <w:pStyle w:val="ListParagraph"/>
        <w:numPr>
          <w:ilvl w:val="1"/>
          <w:numId w:val="4"/>
        </w:numPr>
      </w:pPr>
      <w:r w:rsidRPr="00CF6A9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2407123</wp:posOffset>
                </wp:positionH>
                <wp:positionV relativeFrom="paragraph">
                  <wp:posOffset>133985</wp:posOffset>
                </wp:positionV>
                <wp:extent cx="255905" cy="285750"/>
                <wp:effectExtent l="0" t="0" r="10795" b="0"/>
                <wp:wrapNone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285750"/>
                          <a:chOff x="-48567" y="0"/>
                          <a:chExt cx="344889" cy="333817"/>
                        </a:xfrm>
                      </wpg:grpSpPr>
                      <wps:wsp xmlns:wps="http://schemas.microsoft.com/office/word/2010/wordprocessingShape">
                        <wps:cNvPr id="360" name="Flowchart: Connector 360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73752" w:rsidP="00E73752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1" name="Text Box 361"/>
                        <wps:cNvSpPr txBox="1"/>
                        <wps:spPr>
                          <a:xfrm>
                            <a:off x="-48567" y="0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73752" w:rsidRPr="00B63EDB" w:rsidP="00E73752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9" o:spid="_x0000_s1234" style="width:20.15pt;height:22.5pt;margin-top:10.55pt;margin-left:189.55pt;position:absolute;z-index:251685888" coordorigin="-48567,0" coordsize="344889,333817">
                <v:shape id="Flowchart: Connector 360" o:spid="_x0000_s1235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E73752" w:rsidP="00E73752" w14:paraId="7A3B0171" w14:textId="77777777"/>
                    </w:txbxContent>
                  </v:textbox>
                </v:shape>
                <v:shape id="Text Box 361" o:spid="_x0000_s1236" type="#_x0000_t202" style="width:307173;height:333817;left:-48567;mso-wrap-style:square;position:absolute;visibility:visible;v-text-anchor:middle" filled="f" stroked="f">
                  <v:textbox>
                    <w:txbxContent>
                      <w:p w:rsidR="00E73752" w:rsidRPr="00B63EDB" w:rsidP="00E73752" w14:paraId="44B34FDA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F6A91" w:rsidR="007B69FC">
        <w:t xml:space="preserve">Description </w:t>
      </w:r>
      <w:r w:rsidRPr="00CF6A91">
        <w:t>W</w:t>
      </w:r>
      <w:r w:rsidRPr="00CF6A91" w:rsidR="007B69FC">
        <w:t>rite-in</w:t>
      </w:r>
    </w:p>
    <w:p w:rsidR="007B69FC" w:rsidRPr="007B69FC" w:rsidP="007B69FC" w14:paraId="2B8DF790" w14:textId="447F15FD">
      <w:pPr>
        <w:pStyle w:val="ListParagraph"/>
        <w:numPr>
          <w:ilvl w:val="0"/>
          <w:numId w:val="4"/>
        </w:numPr>
      </w:pPr>
      <w:r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1973424</wp:posOffset>
                </wp:positionH>
                <wp:positionV relativeFrom="paragraph">
                  <wp:posOffset>195373</wp:posOffset>
                </wp:positionV>
                <wp:extent cx="1863089" cy="313994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3089" cy="313994"/>
                          <a:chOff x="-4665" y="0"/>
                          <a:chExt cx="1863089" cy="313994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14" name="Flowchart: Connector 14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" name="Text Box 17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524910" y="3530"/>
                            <a:ext cx="229662" cy="275379"/>
                            <a:chOff x="-13138" y="-7418"/>
                            <a:chExt cx="309460" cy="333817"/>
                          </a:xfrm>
                        </wpg:grpSpPr>
                        <wps:wsp xmlns:wps="http://schemas.microsoft.com/office/word/2010/wordprocessingShape">
                          <wps:cNvPr id="31" name="Flowchart: Connector 31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Text Box 36"/>
                          <wps:cNvSpPr txBox="1"/>
                          <wps:spPr>
                            <a:xfrm>
                              <a:off x="-13138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789698" y="7061"/>
                            <a:ext cx="227965" cy="285750"/>
                            <a:chOff x="-7678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57" name="Flowchart: Connector 57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8" name="Text Box 58"/>
                          <wps:cNvSpPr txBox="1"/>
                          <wps:spPr>
                            <a:xfrm>
                              <a:off x="-7678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1041498" y="3530"/>
                            <a:ext cx="230505" cy="285750"/>
                            <a:chOff x="-16281" y="-9931"/>
                            <a:chExt cx="312603" cy="333817"/>
                          </a:xfrm>
                        </wpg:grpSpPr>
                        <wps:wsp xmlns:wps="http://schemas.microsoft.com/office/word/2010/wordprocessingShape">
                          <wps:cNvPr id="69" name="Flowchart: Connector 6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0" name="Text Box 70"/>
                          <wps:cNvSpPr txBox="1"/>
                          <wps:spPr>
                            <a:xfrm>
                              <a:off x="-16281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73" name="Flowchart: Connector 73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4" name="Text Box 74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78" name="Flowchart: Connector 7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9" name="Text Box 79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-4665" y="0"/>
                            <a:ext cx="254220" cy="285750"/>
                            <a:chOff x="-45573" y="-2975"/>
                            <a:chExt cx="341895" cy="333817"/>
                          </a:xfrm>
                        </wpg:grpSpPr>
                        <wps:wsp xmlns:wps="http://schemas.microsoft.com/office/word/2010/wordprocessingShape">
                          <wps:cNvPr id="84" name="Flowchart: Connector 84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5" name="Text Box 85"/>
                          <wps:cNvSpPr txBox="1"/>
                          <wps:spPr>
                            <a:xfrm>
                              <a:off x="-45573" y="-2975"/>
                              <a:ext cx="307171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o:spid="_x0000_s1237" style="width:146.7pt;height:24.7pt;margin-top:15.4pt;margin-left:155.4pt;position:absolute;z-index:251716608" coordorigin="-46,0" coordsize="18630,3139">
                <v:group id="Group 11" o:spid="_x0000_s1238" style="width:2559;height:2857;left:2471;position:absolute;top:35" coordorigin="-48567,0" coordsize="344889,333817">
                  <v:shape id="Flowchart: Connector 14" o:spid="_x0000_s1239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5F497755" w14:textId="77777777"/>
                      </w:txbxContent>
                    </v:textbox>
                  </v:shape>
                  <v:shape id="Text Box 17" o:spid="_x0000_s1240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A12A4E" w:rsidRPr="00B63EDB" w:rsidP="00A12A4E" w14:paraId="15BD1778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18" o:spid="_x0000_s1241" style="width:2296;height:2754;left:5249;position:absolute;top:35" coordorigin="-13138,-7418" coordsize="309460,333817">
                  <v:shape id="Flowchart: Connector 31" o:spid="_x0000_s124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5739AADE" w14:textId="77777777"/>
                      </w:txbxContent>
                    </v:textbox>
                  </v:shape>
                  <v:shape id="Text Box 36" o:spid="_x0000_s1243" type="#_x0000_t202" style="width:307173;height:333817;left:-13138;mso-wrap-style:square;position:absolute;top:-7418;visibility:visible;v-text-anchor:middle" filled="f" stroked="f">
                    <v:textbox>
                      <w:txbxContent>
                        <w:p w:rsidR="00A12A4E" w:rsidRPr="00B63EDB" w:rsidP="00A12A4E" w14:paraId="374836A7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4" o:spid="_x0000_s1244" style="width:2280;height:2858;left:7896;position:absolute;top:70" coordorigin="-7678,-4125" coordsize="307172,333817">
                  <v:shape id="Flowchart: Connector 57" o:spid="_x0000_s1245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1857170A" w14:textId="77777777"/>
                      </w:txbxContent>
                    </v:textbox>
                  </v:shape>
                  <v:shape id="Text Box 58" o:spid="_x0000_s1246" type="#_x0000_t202" style="width:307172;height:333817;left:-7678;mso-wrap-style:square;position:absolute;top:-4125;visibility:visible;v-text-anchor:middle" filled="f" stroked="f">
                    <v:textbox>
                      <w:txbxContent>
                        <w:p w:rsidR="00A12A4E" w:rsidRPr="00B63EDB" w:rsidP="00A12A4E" w14:paraId="1E9A3DA7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68" o:spid="_x0000_s1247" style="width:2306;height:2857;left:10414;position:absolute;top:35" coordorigin="-16281,-9931" coordsize="312603,333817">
                  <v:shape id="Flowchart: Connector 69" o:spid="_x0000_s124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7DCD2E59" w14:textId="77777777"/>
                      </w:txbxContent>
                    </v:textbox>
                  </v:shape>
                  <v:shape id="Text Box 70" o:spid="_x0000_s1249" type="#_x0000_t202" style="width:307172;height:333817;left:-16281;mso-wrap-style:square;position:absolute;top:-9931;visibility:visible;v-text-anchor:middle" filled="f" stroked="f">
                    <v:textbox>
                      <w:txbxContent>
                        <w:p w:rsidR="00A12A4E" w:rsidRPr="00B63EDB" w:rsidP="00A12A4E" w14:paraId="6D580E9A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71" o:spid="_x0000_s1250" style="width:2298;height:2858;left:12992;position:absolute;top:70" coordorigin="-14166,-4125" coordsize="310488,333817">
                  <v:shape id="Flowchart: Connector 73" o:spid="_x0000_s1251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20AD24D5" w14:textId="77777777"/>
                      </w:txbxContent>
                    </v:textbox>
                  </v:shape>
                  <v:shape id="Text Box 74" o:spid="_x0000_s1252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A12A4E" w:rsidRPr="00B63EDB" w:rsidP="00A12A4E" w14:paraId="73F44F5A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75" o:spid="_x0000_s1253" style="width:3156;height:2857;left:15428;position:absolute;top:282" coordorigin="-39299,24878" coordsize="424715,333817">
                  <v:shape id="Flowchart: Connector 78" o:spid="_x0000_s1254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3D5B30B8" w14:textId="77777777"/>
                      </w:txbxContent>
                    </v:textbox>
                  </v:shape>
                  <v:shape id="Text Box 79" o:spid="_x0000_s1255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A12A4E" w:rsidRPr="00B63EDB" w:rsidP="00A12A4E" w14:paraId="449F9D02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83" o:spid="_x0000_s1256" style="width:2541;height:2857;left:-46;position:absolute" coordorigin="-45573,-2975" coordsize="341895,333817">
                  <v:shape id="Flowchart: Connector 84" o:spid="_x0000_s125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3FD9878D" w14:textId="77777777"/>
                      </w:txbxContent>
                    </v:textbox>
                  </v:shape>
                  <v:shape id="Text Box 85" o:spid="_x0000_s1258" type="#_x0000_t202" style="width:307171;height:333817;left:-45573;mso-wrap-style:square;position:absolute;top:-2975;visibility:visible;v-text-anchor:middle" filled="f" stroked="f">
                    <v:textbox>
                      <w:txbxContent>
                        <w:p w:rsidR="00A12A4E" w:rsidRPr="00B63EDB" w:rsidP="00A12A4E" w14:paraId="766716BD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40133" w:rsidR="007B69FC">
        <w:rPr>
          <w:i/>
          <w:iCs/>
        </w:rPr>
        <w:t>Type of Operation</w:t>
      </w:r>
    </w:p>
    <w:p w:rsidR="00402696" w:rsidRPr="00A040BA" w:rsidP="00807824" w14:paraId="0276ECC9" w14:textId="7A43408F">
      <w:pPr>
        <w:pStyle w:val="Heading3"/>
        <w:ind w:firstLine="720"/>
      </w:pPr>
      <w:bookmarkStart w:id="30" w:name="_Toc129093088"/>
      <w:r w:rsidRPr="00A040BA">
        <w:t xml:space="preserve">Employment </w:t>
      </w:r>
      <w:r w:rsidR="00AE3E97">
        <w:t>and</w:t>
      </w:r>
      <w:r w:rsidRPr="00A040BA">
        <w:t xml:space="preserve"> Payroll</w:t>
      </w:r>
      <w:bookmarkEnd w:id="30"/>
    </w:p>
    <w:p w:rsidR="0049540A" w:rsidP="00007E0E" w14:paraId="6C324D95" w14:textId="31998773">
      <w:pPr>
        <w:pStyle w:val="ListParagraph"/>
        <w:numPr>
          <w:ilvl w:val="0"/>
          <w:numId w:val="36"/>
        </w:numPr>
      </w:pPr>
      <w:r w:rsidRPr="00FA3198">
        <w:t xml:space="preserve">Total Employment </w:t>
      </w:r>
    </w:p>
    <w:p w:rsidR="0049540A" w:rsidP="00007E0E" w14:paraId="60D72BE9" w14:textId="72F5926D">
      <w:pPr>
        <w:pStyle w:val="ListParagraph"/>
        <w:numPr>
          <w:ilvl w:val="0"/>
          <w:numId w:val="15"/>
        </w:numPr>
      </w:pPr>
      <w:r w:rsidRPr="0021570D">
        <w:t>Annual Payroll</w:t>
      </w:r>
    </w:p>
    <w:p w:rsidR="00A965C8" w:rsidP="00A965C8" w14:paraId="21891CD8" w14:textId="57899729">
      <w:pPr>
        <w:pStyle w:val="ListParagraph"/>
        <w:numPr>
          <w:ilvl w:val="0"/>
          <w:numId w:val="15"/>
        </w:numPr>
      </w:pPr>
      <w:r w:rsidRPr="0021570D">
        <w:t>First Quarter Payroll</w:t>
      </w:r>
    </w:p>
    <w:p w:rsidR="007B69FC" w:rsidRPr="00CF6A91" w:rsidP="007B69FC" w14:paraId="0B0977E7" w14:textId="5478EDD0">
      <w:pPr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2220685</wp:posOffset>
                </wp:positionH>
                <wp:positionV relativeFrom="paragraph">
                  <wp:posOffset>-60649</wp:posOffset>
                </wp:positionV>
                <wp:extent cx="254220" cy="285750"/>
                <wp:effectExtent l="0" t="0" r="1270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220" cy="285750"/>
                          <a:chOff x="-45573" y="-2975"/>
                          <a:chExt cx="341895" cy="333817"/>
                        </a:xfrm>
                      </wpg:grpSpPr>
                      <wps:wsp xmlns:wps="http://schemas.microsoft.com/office/word/2010/wordprocessingShape">
                        <wps:cNvPr id="49" name="Flowchart: Connector 49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F1EC9" w:rsidP="005F1EC9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Text Box 50"/>
                        <wps:cNvSpPr txBox="1"/>
                        <wps:spPr>
                          <a:xfrm>
                            <a:off x="-45573" y="-2975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1EC9" w:rsidRPr="00B63EDB" w:rsidP="005F1EC9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259" style="width:20pt;height:22.5pt;margin-top:-4.8pt;margin-left:174.85pt;position:absolute;z-index:251667456" coordorigin="-45573,-2975" coordsize="341895,333817">
                <v:shape id="Flowchart: Connector 49" o:spid="_x0000_s1260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5F1EC9" w:rsidP="005F1EC9" w14:paraId="3B6D74C9" w14:textId="77777777"/>
                    </w:txbxContent>
                  </v:textbox>
                </v:shape>
                <v:shape id="Text Box 50" o:spid="_x0000_s1261" type="#_x0000_t202" style="width:307172;height:333817;left:-45573;mso-wrap-style:square;position:absolute;top:-2975;visibility:visible;v-text-anchor:middle" filled="f" stroked="f">
                  <v:textbox>
                    <w:txbxContent>
                      <w:p w:rsidR="005F1EC9" w:rsidRPr="00B63EDB" w:rsidP="005F1EC9" w14:paraId="5E8CD153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31" w:name="_Toc129093089"/>
      <w:r w:rsidRPr="00CF6A91" w:rsidR="007B69FC">
        <w:rPr>
          <w:rStyle w:val="Heading3Char"/>
        </w:rPr>
        <w:t>Detail Employment &amp; Payroll</w:t>
      </w:r>
      <w:bookmarkEnd w:id="31"/>
    </w:p>
    <w:p w:rsidR="007B69FC" w:rsidRPr="00CF6A91" w:rsidP="007B69FC" w14:paraId="05497FA9" w14:textId="77777777">
      <w:pPr>
        <w:pStyle w:val="ListParagraph"/>
        <w:numPr>
          <w:ilvl w:val="0"/>
          <w:numId w:val="5"/>
        </w:numPr>
      </w:pPr>
      <w:r w:rsidRPr="00CF6A91">
        <w:t>Production Worker Employment</w:t>
      </w:r>
    </w:p>
    <w:p w:rsidR="007B69FC" w:rsidRPr="00CF6A91" w:rsidP="007B69FC" w14:paraId="6FB32659" w14:textId="46A60E90">
      <w:pPr>
        <w:pStyle w:val="ListParagraph"/>
        <w:numPr>
          <w:ilvl w:val="0"/>
          <w:numId w:val="5"/>
        </w:numPr>
      </w:pPr>
      <w:r w:rsidRPr="00CF6A91">
        <w:t>Non-Production Worker Employment</w:t>
      </w:r>
    </w:p>
    <w:p w:rsidR="007B69FC" w:rsidRPr="00CF6A91" w:rsidP="007B69FC" w14:paraId="46D307C3" w14:textId="10B3D21A">
      <w:pPr>
        <w:pStyle w:val="ListParagraph"/>
        <w:numPr>
          <w:ilvl w:val="0"/>
          <w:numId w:val="5"/>
        </w:numPr>
      </w:pPr>
      <w:r w:rsidRPr="00CF6A91">
        <w:t xml:space="preserve">Annual Payroll </w:t>
      </w:r>
      <w:r w:rsidR="00AE3E97">
        <w:t>for</w:t>
      </w:r>
      <w:r w:rsidRPr="00CF6A91">
        <w:t xml:space="preserve"> Production Workers</w:t>
      </w:r>
    </w:p>
    <w:p w:rsidR="007B69FC" w:rsidRPr="00CF6A91" w:rsidP="007B69FC" w14:paraId="28DD9F2E" w14:textId="19B0E6CC">
      <w:pPr>
        <w:pStyle w:val="ListParagraph"/>
        <w:numPr>
          <w:ilvl w:val="0"/>
          <w:numId w:val="5"/>
        </w:numPr>
      </w:pPr>
      <w:r w:rsidRPr="00CF6A91">
        <w:t xml:space="preserve">Annual Payroll </w:t>
      </w:r>
      <w:r w:rsidR="00AE3E97">
        <w:t xml:space="preserve">for </w:t>
      </w:r>
      <w:r w:rsidRPr="00CF6A91">
        <w:t>Non</w:t>
      </w:r>
      <w:r w:rsidR="00765BF5">
        <w:t>-</w:t>
      </w:r>
      <w:r w:rsidRPr="00CF6A91">
        <w:t>Production Workers</w:t>
      </w:r>
    </w:p>
    <w:p w:rsidR="007B69FC" w:rsidRPr="00CF6A91" w:rsidP="007B69FC" w14:paraId="59306B4C" w14:textId="74C4EA80">
      <w:pPr>
        <w:pStyle w:val="ListParagraph"/>
        <w:numPr>
          <w:ilvl w:val="0"/>
          <w:numId w:val="5"/>
        </w:numPr>
      </w:pPr>
      <w:r w:rsidRPr="00CF6A91">
        <w:t xml:space="preserve">First Quarter Payroll </w:t>
      </w:r>
      <w:r w:rsidR="00AE3E97">
        <w:t>for</w:t>
      </w:r>
      <w:r w:rsidRPr="00CF6A91">
        <w:t xml:space="preserve"> Production Workers</w:t>
      </w:r>
    </w:p>
    <w:p w:rsidR="007B69FC" w:rsidRPr="00CF6A91" w:rsidP="007B69FC" w14:paraId="18AA4EC6" w14:textId="7694C0D9">
      <w:pPr>
        <w:pStyle w:val="ListParagraph"/>
        <w:numPr>
          <w:ilvl w:val="0"/>
          <w:numId w:val="5"/>
        </w:numPr>
      </w:pPr>
      <w:r w:rsidRPr="00CF6A91">
        <w:t xml:space="preserve">First Quarter Payroll </w:t>
      </w:r>
      <w:r w:rsidR="00AE3E97">
        <w:t>for</w:t>
      </w:r>
      <w:r w:rsidRPr="00CF6A91">
        <w:t xml:space="preserve"> Non-Production Workers</w:t>
      </w:r>
    </w:p>
    <w:p w:rsidR="007B69FC" w:rsidP="007B69FC" w14:paraId="423FA397" w14:textId="35B0E230">
      <w:pPr>
        <w:pStyle w:val="ListParagraph"/>
        <w:numPr>
          <w:ilvl w:val="0"/>
          <w:numId w:val="5"/>
        </w:numPr>
      </w:pPr>
      <w:r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1021702</wp:posOffset>
                </wp:positionH>
                <wp:positionV relativeFrom="paragraph">
                  <wp:posOffset>169312</wp:posOffset>
                </wp:positionV>
                <wp:extent cx="1858010" cy="313690"/>
                <wp:effectExtent l="0" t="0" r="0" b="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8010" cy="313690"/>
                          <a:chOff x="0" y="0"/>
                          <a:chExt cx="1858424" cy="313994"/>
                        </a:xfrm>
                      </wpg:grpSpPr>
                      <wpg:grpSp>
                        <wpg:cNvPr id="308" name="Group 308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309" name="Flowchart: Connector 30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0" name="Text Box 310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11" name="Group 311"/>
                        <wpg:cNvGrpSpPr/>
                        <wpg:grpSpPr>
                          <a:xfrm>
                            <a:off x="524910" y="3530"/>
                            <a:ext cx="229662" cy="275379"/>
                            <a:chOff x="-13138" y="-7418"/>
                            <a:chExt cx="309460" cy="333817"/>
                          </a:xfrm>
                        </wpg:grpSpPr>
                        <wps:wsp xmlns:wps="http://schemas.microsoft.com/office/word/2010/wordprocessingShape">
                          <wps:cNvPr id="372" name="Flowchart: Connector 37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73" name="Text Box 373"/>
                          <wps:cNvSpPr txBox="1"/>
                          <wps:spPr>
                            <a:xfrm>
                              <a:off x="-13138" y="-7418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74" name="Group 374"/>
                        <wpg:cNvGrpSpPr/>
                        <wpg:grpSpPr>
                          <a:xfrm>
                            <a:off x="789697" y="7061"/>
                            <a:ext cx="227965" cy="285750"/>
                            <a:chOff x="-7679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375" name="Flowchart: Connector 37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76" name="Text Box 376"/>
                          <wps:cNvSpPr txBox="1"/>
                          <wps:spPr>
                            <a:xfrm>
                              <a:off x="-7679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77" name="Group 377"/>
                        <wpg:cNvGrpSpPr/>
                        <wpg:grpSpPr>
                          <a:xfrm>
                            <a:off x="1041498" y="3530"/>
                            <a:ext cx="230505" cy="285750"/>
                            <a:chOff x="-16281" y="-9931"/>
                            <a:chExt cx="312603" cy="333817"/>
                          </a:xfrm>
                        </wpg:grpSpPr>
                        <wps:wsp xmlns:wps="http://schemas.microsoft.com/office/word/2010/wordprocessingShape">
                          <wps:cNvPr id="378" name="Flowchart: Connector 37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79" name="Text Box 379"/>
                          <wps:cNvSpPr txBox="1"/>
                          <wps:spPr>
                            <a:xfrm>
                              <a:off x="-16281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80" name="Group 380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392" name="Flowchart: Connector 39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3" name="Text Box 393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94" name="Group 394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395" name="Flowchart: Connector 395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6" name="Text Box 396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97" name="Group 397"/>
                        <wpg:cNvGrpSpPr/>
                        <wpg:grpSpPr>
                          <a:xfrm>
                            <a:off x="0" y="0"/>
                            <a:ext cx="249555" cy="285750"/>
                            <a:chOff x="-39299" y="-2975"/>
                            <a:chExt cx="335621" cy="333817"/>
                          </a:xfrm>
                        </wpg:grpSpPr>
                        <wps:wsp xmlns:wps="http://schemas.microsoft.com/office/word/2010/wordprocessingShape">
                          <wps:cNvPr id="398" name="Flowchart: Connector 398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913A8" w:rsidP="005913A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9" name="Text Box 399"/>
                          <wps:cNvSpPr txBox="1"/>
                          <wps:spPr>
                            <a:xfrm>
                              <a:off x="-39299" y="-297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13A8" w:rsidRPr="00B63EDB" w:rsidP="005913A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07" o:spid="_x0000_s1262" style="width:146.3pt;height:24.7pt;margin-top:13.35pt;margin-left:80.45pt;position:absolute;z-index:251704320" coordsize="18584,3139">
                <v:group id="Group 308" o:spid="_x0000_s1263" style="width:2559;height:2857;left:2471;position:absolute;top:35" coordorigin="-48567,0" coordsize="344889,333817">
                  <v:shape id="Flowchart: Connector 309" o:spid="_x0000_s1264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723643FF" w14:textId="77777777"/>
                      </w:txbxContent>
                    </v:textbox>
                  </v:shape>
                  <v:shape id="Text Box 310" o:spid="_x0000_s1265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5913A8" w:rsidRPr="00B63EDB" w:rsidP="005913A8" w14:paraId="26DB8A05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311" o:spid="_x0000_s1266" style="width:2296;height:2754;left:5249;position:absolute;top:35" coordorigin="-13138,-7418" coordsize="309460,333817">
                  <v:shape id="Flowchart: Connector 372" o:spid="_x0000_s126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4F4AA95F" w14:textId="77777777"/>
                      </w:txbxContent>
                    </v:textbox>
                  </v:shape>
                  <v:shape id="Text Box 373" o:spid="_x0000_s1268" type="#_x0000_t202" style="width:307173;height:333817;left:-13138;mso-wrap-style:square;position:absolute;top:-7418;visibility:visible;v-text-anchor:middle" filled="f" stroked="f">
                    <v:textbox>
                      <w:txbxContent>
                        <w:p w:rsidR="005913A8" w:rsidRPr="00B63EDB" w:rsidP="005913A8" w14:paraId="7E508D41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374" o:spid="_x0000_s1269" style="width:2280;height:2858;left:7896;position:absolute;top:70" coordorigin="-7679,-4125" coordsize="307172,333817">
                  <v:shape id="Flowchart: Connector 375" o:spid="_x0000_s1270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7347FE75" w14:textId="77777777"/>
                      </w:txbxContent>
                    </v:textbox>
                  </v:shape>
                  <v:shape id="Text Box 376" o:spid="_x0000_s1271" type="#_x0000_t202" style="width:307172;height:333817;left:-7679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2BF9B47C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377" o:spid="_x0000_s1272" style="width:2306;height:2857;left:10414;position:absolute;top:35" coordorigin="-16281,-9931" coordsize="312603,333817">
                  <v:shape id="Flowchart: Connector 378" o:spid="_x0000_s1273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58DB4C4" w14:textId="77777777"/>
                      </w:txbxContent>
                    </v:textbox>
                  </v:shape>
                  <v:shape id="Text Box 379" o:spid="_x0000_s1274" type="#_x0000_t202" style="width:307172;height:333817;left:-16281;mso-wrap-style:square;position:absolute;top:-9931;visibility:visible;v-text-anchor:middle" filled="f" stroked="f">
                    <v:textbox>
                      <w:txbxContent>
                        <w:p w:rsidR="005913A8" w:rsidRPr="00B63EDB" w:rsidP="005913A8" w14:paraId="485C9420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380" o:spid="_x0000_s1275" style="width:2298;height:2858;left:12992;position:absolute;top:70" coordorigin="-14166,-4125" coordsize="310488,333817">
                  <v:shape id="Flowchart: Connector 392" o:spid="_x0000_s1276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22AB700F" w14:textId="77777777"/>
                      </w:txbxContent>
                    </v:textbox>
                  </v:shape>
                  <v:shape id="Text Box 393" o:spid="_x0000_s1277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5913A8" w:rsidRPr="00B63EDB" w:rsidP="005913A8" w14:paraId="25F6C086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394" o:spid="_x0000_s1278" style="width:3156;height:2857;left:15428;position:absolute;top:282" coordorigin="-39299,24878" coordsize="424715,333817">
                  <v:shape id="Flowchart: Connector 395" o:spid="_x0000_s1279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06449CB1" w14:textId="77777777"/>
                      </w:txbxContent>
                    </v:textbox>
                  </v:shape>
                  <v:shape id="Text Box 396" o:spid="_x0000_s1280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5913A8" w:rsidRPr="00B63EDB" w:rsidP="005913A8" w14:paraId="113BD4C5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397" o:spid="_x0000_s1281" style="width:2495;height:2857;position:absolute" coordorigin="-39299,-2975" coordsize="335621,333817">
                  <v:shape id="Flowchart: Connector 398" o:spid="_x0000_s128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5913A8" w:rsidP="005913A8" w14:paraId="3F5E5252" w14:textId="77777777"/>
                      </w:txbxContent>
                    </v:textbox>
                  </v:shape>
                  <v:shape id="Text Box 399" o:spid="_x0000_s1283" type="#_x0000_t202" style="width:307172;height:333817;left:-39299;mso-wrap-style:square;position:absolute;top:-2975;visibility:visible;v-text-anchor:middle" filled="f" stroked="f">
                    <v:textbox>
                      <w:txbxContent>
                        <w:p w:rsidR="005913A8" w:rsidRPr="00B63EDB" w:rsidP="005913A8" w14:paraId="2088FBF1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F6A91" w:rsidR="007B69FC">
        <w:t>Production Worker Hours</w:t>
      </w:r>
    </w:p>
    <w:p w:rsidR="004D02AD" w:rsidRPr="00A040BA" w:rsidP="00807824" w14:paraId="2C9DDD32" w14:textId="584A1AB2">
      <w:pPr>
        <w:pStyle w:val="Heading3"/>
        <w:ind w:firstLine="720"/>
      </w:pPr>
      <w:bookmarkStart w:id="32" w:name="_Toc129093090"/>
      <w:r w:rsidRPr="00A040BA">
        <w:t>Revenue</w:t>
      </w:r>
      <w:bookmarkEnd w:id="32"/>
      <w:r w:rsidR="007B69FC">
        <w:t xml:space="preserve">              </w:t>
      </w:r>
    </w:p>
    <w:p w:rsidR="001C0C77" w:rsidP="00007E0E" w14:paraId="66698018" w14:textId="480C1368">
      <w:pPr>
        <w:pStyle w:val="ListParagraph"/>
        <w:numPr>
          <w:ilvl w:val="0"/>
          <w:numId w:val="38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1553547</wp:posOffset>
                </wp:positionH>
                <wp:positionV relativeFrom="paragraph">
                  <wp:posOffset>193196</wp:posOffset>
                </wp:positionV>
                <wp:extent cx="254220" cy="285750"/>
                <wp:effectExtent l="0" t="0" r="1270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220" cy="285750"/>
                          <a:chOff x="-45573" y="-2975"/>
                          <a:chExt cx="341895" cy="333817"/>
                        </a:xfrm>
                      </wpg:grpSpPr>
                      <wps:wsp xmlns:wps="http://schemas.microsoft.com/office/word/2010/wordprocessingShape">
                        <wps:cNvPr id="65" name="Flowchart: Connector 65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F1EC9" w:rsidP="005F1EC9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Text Box 72"/>
                        <wps:cNvSpPr txBox="1"/>
                        <wps:spPr>
                          <a:xfrm>
                            <a:off x="-45573" y="-2975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1EC9" w:rsidRPr="00B63EDB" w:rsidP="005F1EC9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284" style="width:20pt;height:22.5pt;margin-top:15.2pt;margin-left:122.35pt;position:absolute;z-index:251669504" coordorigin="-45573,-2975" coordsize="341895,333817">
                <v:shape id="Flowchart: Connector 65" o:spid="_x0000_s1285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5F1EC9" w:rsidP="005F1EC9" w14:paraId="45FC7E9A" w14:textId="77777777"/>
                    </w:txbxContent>
                  </v:textbox>
                </v:shape>
                <v:shape id="Text Box 72" o:spid="_x0000_s1286" type="#_x0000_t202" style="width:307172;height:333817;left:-45573;mso-wrap-style:square;position:absolute;top:-2975;visibility:visible;v-text-anchor:middle" filled="f" stroked="f">
                  <v:textbox>
                    <w:txbxContent>
                      <w:p w:rsidR="005F1EC9" w:rsidRPr="00B63EDB" w:rsidP="005F1EC9" w14:paraId="2857F277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D9E">
        <w:t>T</w:t>
      </w:r>
      <w:r w:rsidRPr="001C0C77" w:rsidR="001C0C77">
        <w:t>otal</w:t>
      </w:r>
      <w:r w:rsidR="00BE4D48">
        <w:t xml:space="preserve"> S</w:t>
      </w:r>
      <w:r w:rsidRPr="001C0C77" w:rsidR="001C0C77">
        <w:t xml:space="preserve">ales, </w:t>
      </w:r>
      <w:r w:rsidR="00BE4D48">
        <w:t>S</w:t>
      </w:r>
      <w:r w:rsidRPr="001C0C77" w:rsidR="001C0C77">
        <w:t xml:space="preserve">hipments, </w:t>
      </w:r>
      <w:r w:rsidR="00BE4D48">
        <w:t>R</w:t>
      </w:r>
      <w:r w:rsidRPr="001C0C77" w:rsidR="001C0C77">
        <w:t xml:space="preserve">eceipts, or </w:t>
      </w:r>
      <w:r w:rsidR="00BE4D48">
        <w:t>R</w:t>
      </w:r>
      <w:r w:rsidRPr="001C0C77" w:rsidR="001C0C77">
        <w:t>evenue</w:t>
      </w:r>
    </w:p>
    <w:p w:rsidR="007B69FC" w:rsidRPr="00CF6A91" w:rsidP="007B69FC" w14:paraId="435E017D" w14:textId="4A55861D">
      <w:pPr>
        <w:ind w:left="720"/>
      </w:pPr>
      <w:bookmarkStart w:id="33" w:name="_Toc129093091"/>
      <w:r w:rsidRPr="00CF6A91">
        <w:rPr>
          <w:rStyle w:val="Heading3Char"/>
        </w:rPr>
        <w:t>Detailed Revenue</w:t>
      </w:r>
      <w:bookmarkEnd w:id="33"/>
      <w:r w:rsidRPr="00CF6A91" w:rsidR="005F1EC9">
        <w:t xml:space="preserve"> </w:t>
      </w:r>
    </w:p>
    <w:p w:rsidR="007B69FC" w:rsidRPr="00CF6A91" w:rsidP="007B69FC" w14:paraId="086BEF2E" w14:textId="24BA2985">
      <w:pPr>
        <w:pStyle w:val="ListParagraph"/>
        <w:numPr>
          <w:ilvl w:val="0"/>
          <w:numId w:val="6"/>
        </w:numPr>
      </w:pPr>
      <w:r w:rsidRPr="00CF6A91">
        <w:t>E-</w:t>
      </w:r>
      <w:r w:rsidRPr="00CF6A91" w:rsidR="00BE4D48">
        <w:t>S</w:t>
      </w:r>
      <w:r w:rsidRPr="00CF6A91">
        <w:t>hipments</w:t>
      </w:r>
    </w:p>
    <w:p w:rsidR="00404D9E" w:rsidRPr="00CF6A91" w:rsidP="007B69FC" w14:paraId="46CBD976" w14:textId="73CE43B4">
      <w:pPr>
        <w:pStyle w:val="ListParagraph"/>
        <w:numPr>
          <w:ilvl w:val="0"/>
          <w:numId w:val="6"/>
        </w:numPr>
      </w:pPr>
      <w:r>
        <w:rPr>
          <w:b/>
          <w:bCs/>
          <w:smallCaps/>
          <w:noProof/>
          <w:color w:val="5A5A5A" w:themeColor="text1" w:themeTint="A5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1119531</wp:posOffset>
                </wp:positionH>
                <wp:positionV relativeFrom="paragraph">
                  <wp:posOffset>184150</wp:posOffset>
                </wp:positionV>
                <wp:extent cx="1862675" cy="314828"/>
                <wp:effectExtent l="0" t="0" r="0" b="9525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2675" cy="314828"/>
                          <a:chOff x="-4666" y="-1139"/>
                          <a:chExt cx="1863090" cy="315133"/>
                        </a:xfrm>
                      </wpg:grpSpPr>
                      <wpg:grpSp>
                        <wpg:cNvPr id="96" name="Group 96"/>
                        <wpg:cNvGrpSpPr/>
                        <wpg:grpSpPr>
                          <a:xfrm>
                            <a:off x="247135" y="3530"/>
                            <a:ext cx="255905" cy="285750"/>
                            <a:chOff x="-48567" y="0"/>
                            <a:chExt cx="344889" cy="333817"/>
                          </a:xfrm>
                        </wpg:grpSpPr>
                        <wps:wsp xmlns:wps="http://schemas.microsoft.com/office/word/2010/wordprocessingShape">
                          <wps:cNvPr id="97" name="Flowchart: Connector 97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0" name="Text Box 110"/>
                          <wps:cNvSpPr txBox="1"/>
                          <wps:spPr>
                            <a:xfrm>
                              <a:off x="-48567" y="0"/>
                              <a:ext cx="307173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1" name="Group 111"/>
                        <wpg:cNvGrpSpPr/>
                        <wpg:grpSpPr>
                          <a:xfrm>
                            <a:off x="524909" y="-1139"/>
                            <a:ext cx="229663" cy="275379"/>
                            <a:chOff x="-13139" y="-13078"/>
                            <a:chExt cx="309461" cy="333817"/>
                          </a:xfrm>
                        </wpg:grpSpPr>
                        <wps:wsp xmlns:wps="http://schemas.microsoft.com/office/word/2010/wordprocessingShape">
                          <wps:cNvPr id="112" name="Flowchart: Connector 11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5" name="Text Box 125"/>
                          <wps:cNvSpPr txBox="1"/>
                          <wps:spPr>
                            <a:xfrm>
                              <a:off x="-13139" y="-13078"/>
                              <a:ext cx="307174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26" name="Group 126"/>
                        <wpg:cNvGrpSpPr/>
                        <wpg:grpSpPr>
                          <a:xfrm>
                            <a:off x="789697" y="7061"/>
                            <a:ext cx="227965" cy="285750"/>
                            <a:chOff x="-7679" y="-4125"/>
                            <a:chExt cx="307172" cy="333817"/>
                          </a:xfrm>
                        </wpg:grpSpPr>
                        <wps:wsp xmlns:wps="http://schemas.microsoft.com/office/word/2010/wordprocessingShape">
                          <wps:cNvPr id="149" name="Flowchart: Connector 14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0" name="Text Box 150"/>
                          <wps:cNvSpPr txBox="1"/>
                          <wps:spPr>
                            <a:xfrm>
                              <a:off x="-7679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51" name="Group 151"/>
                        <wpg:cNvGrpSpPr/>
                        <wpg:grpSpPr>
                          <a:xfrm>
                            <a:off x="1041498" y="3530"/>
                            <a:ext cx="230505" cy="285750"/>
                            <a:chOff x="-16281" y="-9931"/>
                            <a:chExt cx="312603" cy="333817"/>
                          </a:xfrm>
                        </wpg:grpSpPr>
                        <wps:wsp xmlns:wps="http://schemas.microsoft.com/office/word/2010/wordprocessingShape">
                          <wps:cNvPr id="152" name="Flowchart: Connector 15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3" name="Text Box 153"/>
                          <wps:cNvSpPr txBox="1"/>
                          <wps:spPr>
                            <a:xfrm>
                              <a:off x="-16281" y="-9931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54" name="Group 154"/>
                        <wpg:cNvGrpSpPr/>
                        <wpg:grpSpPr>
                          <a:xfrm>
                            <a:off x="1299225" y="7061"/>
                            <a:ext cx="229870" cy="285750"/>
                            <a:chOff x="-14166" y="-4125"/>
                            <a:chExt cx="310488" cy="333817"/>
                          </a:xfrm>
                        </wpg:grpSpPr>
                        <wps:wsp xmlns:wps="http://schemas.microsoft.com/office/word/2010/wordprocessingShape">
                          <wps:cNvPr id="176" name="Flowchart: Connector 176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7" name="Text Box 177"/>
                          <wps:cNvSpPr txBox="1"/>
                          <wps:spPr>
                            <a:xfrm>
                              <a:off x="-14166" y="-412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78" name="Group 178"/>
                        <wpg:cNvGrpSpPr/>
                        <wpg:grpSpPr>
                          <a:xfrm>
                            <a:off x="1542829" y="28244"/>
                            <a:ext cx="315595" cy="285750"/>
                            <a:chOff x="-39299" y="24878"/>
                            <a:chExt cx="424715" cy="333817"/>
                          </a:xfrm>
                        </wpg:grpSpPr>
                        <wps:wsp xmlns:wps="http://schemas.microsoft.com/office/word/2010/wordprocessingShape">
                          <wps:cNvPr id="179" name="Flowchart: Connector 179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0" name="Text Box 180"/>
                          <wps:cNvSpPr txBox="1"/>
                          <wps:spPr>
                            <a:xfrm>
                              <a:off x="-39299" y="24878"/>
                              <a:ext cx="424715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1" name="Group 181"/>
                        <wpg:cNvGrpSpPr/>
                        <wpg:grpSpPr>
                          <a:xfrm>
                            <a:off x="-4666" y="0"/>
                            <a:ext cx="254221" cy="285750"/>
                            <a:chOff x="-45574" y="-2975"/>
                            <a:chExt cx="341896" cy="333817"/>
                          </a:xfrm>
                        </wpg:grpSpPr>
                        <wps:wsp xmlns:wps="http://schemas.microsoft.com/office/word/2010/wordprocessingShape">
                          <wps:cNvPr id="182" name="Flowchart: Connector 182"/>
                          <wps:cNvSpPr/>
                          <wps:spPr>
                            <a:xfrm>
                              <a:off x="22002" y="44807"/>
                              <a:ext cx="274320" cy="237490"/>
                            </a:xfrm>
                            <a:prstGeom prst="flowChartConnector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2A4E" w:rsidP="00A12A4E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3" name="Text Box 183"/>
                          <wps:cNvSpPr txBox="1"/>
                          <wps:spPr>
                            <a:xfrm>
                              <a:off x="-45574" y="-2975"/>
                              <a:ext cx="307172" cy="333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A4E" w:rsidRPr="00B63EDB" w:rsidP="00A12A4E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63EDB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5" o:spid="_x0000_s1287" style="width:146.65pt;height:24.8pt;margin-top:14.5pt;margin-left:88.15pt;position:absolute;z-index:251718656" coordorigin="-46,-11" coordsize="18630,3151">
                <v:group id="Group 96" o:spid="_x0000_s1288" style="width:2559;height:2857;left:2471;position:absolute;top:35" coordorigin="-48567,0" coordsize="344889,333817">
                  <v:shape id="Flowchart: Connector 97" o:spid="_x0000_s1289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09FA0944" w14:textId="77777777"/>
                      </w:txbxContent>
                    </v:textbox>
                  </v:shape>
                  <v:shape id="Text Box 110" o:spid="_x0000_s1290" type="#_x0000_t202" style="width:307173;height:333817;left:-48567;mso-wrap-style:square;position:absolute;visibility:visible;v-text-anchor:middle" filled="f" stroked="f">
                    <v:textbox>
                      <w:txbxContent>
                        <w:p w:rsidR="00A12A4E" w:rsidRPr="00B63EDB" w:rsidP="00A12A4E" w14:paraId="5842335E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111" o:spid="_x0000_s1291" style="width:2296;height:2753;left:5249;position:absolute;top:-11" coordorigin="-13139,-13078" coordsize="309461,333817">
                  <v:shape id="Flowchart: Connector 112" o:spid="_x0000_s1292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7EB989CA" w14:textId="77777777"/>
                      </w:txbxContent>
                    </v:textbox>
                  </v:shape>
                  <v:shape id="Text Box 125" o:spid="_x0000_s1293" type="#_x0000_t202" style="width:307174;height:333817;left:-13139;mso-wrap-style:square;position:absolute;top:-13078;visibility:visible;v-text-anchor:middle" filled="f" stroked="f">
                    <v:textbox>
                      <w:txbxContent>
                        <w:p w:rsidR="00A12A4E" w:rsidRPr="00B63EDB" w:rsidP="00A12A4E" w14:paraId="19189527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6" o:spid="_x0000_s1294" style="width:2280;height:2858;left:7896;position:absolute;top:70" coordorigin="-7679,-4125" coordsize="307172,333817">
                  <v:shape id="Flowchart: Connector 149" o:spid="_x0000_s1295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38B7D1C2" w14:textId="77777777"/>
                      </w:txbxContent>
                    </v:textbox>
                  </v:shape>
                  <v:shape id="Text Box 150" o:spid="_x0000_s1296" type="#_x0000_t202" style="width:307172;height:333817;left:-7679;mso-wrap-style:square;position:absolute;top:-4125;visibility:visible;v-text-anchor:middle" filled="f" stroked="f">
                    <v:textbox>
                      <w:txbxContent>
                        <w:p w:rsidR="00A12A4E" w:rsidRPr="00B63EDB" w:rsidP="00A12A4E" w14:paraId="5E077517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151" o:spid="_x0000_s1297" style="width:2306;height:2857;left:10414;position:absolute;top:35" coordorigin="-16281,-9931" coordsize="312603,333817">
                  <v:shape id="Flowchart: Connector 152" o:spid="_x0000_s1298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7C3600D0" w14:textId="77777777"/>
                      </w:txbxContent>
                    </v:textbox>
                  </v:shape>
                  <v:shape id="Text Box 153" o:spid="_x0000_s1299" type="#_x0000_t202" style="width:307172;height:333817;left:-16281;mso-wrap-style:square;position:absolute;top:-9931;visibility:visible;v-text-anchor:middle" filled="f" stroked="f">
                    <v:textbox>
                      <w:txbxContent>
                        <w:p w:rsidR="00A12A4E" w:rsidRPr="00B63EDB" w:rsidP="00A12A4E" w14:paraId="6EE0BA38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154" o:spid="_x0000_s1300" style="width:2298;height:2858;left:12992;position:absolute;top:70" coordorigin="-14166,-4125" coordsize="310488,333817">
                  <v:shape id="Flowchart: Connector 176" o:spid="_x0000_s1301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5D384288" w14:textId="77777777"/>
                      </w:txbxContent>
                    </v:textbox>
                  </v:shape>
                  <v:shape id="Text Box 177" o:spid="_x0000_s1302" type="#_x0000_t202" style="width:307172;height:333817;left:-14166;mso-wrap-style:square;position:absolute;top:-4125;visibility:visible;v-text-anchor:middle" filled="f" stroked="f">
                    <v:textbox>
                      <w:txbxContent>
                        <w:p w:rsidR="00A12A4E" w:rsidRPr="00B63EDB" w:rsidP="00A12A4E" w14:paraId="602BFCE3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178" o:spid="_x0000_s1303" style="width:3156;height:2857;left:15428;position:absolute;top:282" coordorigin="-39299,24878" coordsize="424715,333817">
                  <v:shape id="Flowchart: Connector 179" o:spid="_x0000_s1304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74A72A74" w14:textId="77777777"/>
                      </w:txbxContent>
                    </v:textbox>
                  </v:shape>
                  <v:shape id="Text Box 180" o:spid="_x0000_s1305" type="#_x0000_t202" style="width:424715;height:333817;left:-39299;mso-wrap-style:square;position:absolute;top:24878;visibility:visible;v-text-anchor:middle" filled="f" stroked="f">
                    <v:textbox>
                      <w:txbxContent>
                        <w:p w:rsidR="00A12A4E" w:rsidRPr="00B63EDB" w:rsidP="00A12A4E" w14:paraId="5002A981" w14:textId="77777777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MI</w:t>
                          </w:r>
                        </w:p>
                      </w:txbxContent>
                    </v:textbox>
                  </v:shape>
                </v:group>
                <v:group id="Group 181" o:spid="_x0000_s1306" style="width:2541;height:2857;left:-46;position:absolute" coordorigin="-45574,-2975" coordsize="341896,333817">
                  <v:shape id="Flowchart: Connector 182" o:spid="_x0000_s1307" type="#_x0000_t120" style="width:274320;height:237490;left:22002;mso-wrap-style:square;position:absolute;top:44807;visibility:visible;v-text-anchor:middle" fillcolor="window" strokecolor="black" strokeweight="2.25pt">
                    <v:stroke joinstyle="miter"/>
                    <v:textbox>
                      <w:txbxContent>
                        <w:p w:rsidR="00A12A4E" w:rsidP="00A12A4E" w14:paraId="1D5FC85E" w14:textId="77777777"/>
                      </w:txbxContent>
                    </v:textbox>
                  </v:shape>
                  <v:shape id="Text Box 183" o:spid="_x0000_s1308" type="#_x0000_t202" style="width:307172;height:333817;left:-45574;mso-wrap-style:square;position:absolute;top:-2975;visibility:visible;v-text-anchor:middle" filled="f" stroked="f">
                    <v:textbox>
                      <w:txbxContent>
                        <w:p w:rsidR="00A12A4E" w:rsidRPr="00B63EDB" w:rsidP="00A12A4E" w14:paraId="6C2D3D52" w14:textId="77777777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63EDB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A33C6">
        <w:t>North American Product Classification System (</w:t>
      </w:r>
      <w:r w:rsidRPr="00CF6A91" w:rsidR="007B69FC">
        <w:t>NAPCS</w:t>
      </w:r>
      <w:r w:rsidR="004A33C6">
        <w:t>)</w:t>
      </w:r>
      <w:r w:rsidRPr="00CF6A91" w:rsidR="007B69FC">
        <w:t xml:space="preserve"> Broadlines</w:t>
      </w:r>
    </w:p>
    <w:p w:rsidR="004D02AD" w:rsidRPr="00CF6A91" w:rsidP="00807824" w14:paraId="179B2F0B" w14:textId="2DEEFB80">
      <w:pPr>
        <w:pStyle w:val="Heading3"/>
        <w:ind w:firstLine="720"/>
      </w:pPr>
      <w:bookmarkStart w:id="34" w:name="_Toc129093092"/>
      <w:r w:rsidRPr="00CF6A91">
        <w:t>Tax Status</w:t>
      </w:r>
      <w:bookmarkEnd w:id="34"/>
      <w:r w:rsidRPr="00CF6A91" w:rsidR="002A70D4">
        <w:t xml:space="preserve">             </w:t>
      </w:r>
    </w:p>
    <w:p w:rsidR="002A70D4" w:rsidRPr="00CF6A91" w:rsidP="002A70D4" w14:paraId="2BC61106" w14:textId="5EFF4A45">
      <w:pPr>
        <w:pStyle w:val="ListParagraph"/>
        <w:numPr>
          <w:ilvl w:val="0"/>
          <w:numId w:val="37"/>
        </w:numPr>
        <w:rPr>
          <w:b/>
          <w:bCs/>
        </w:rPr>
      </w:pPr>
      <w:r w:rsidRPr="00CF6A91">
        <w:t>Tax Status</w:t>
      </w:r>
    </w:p>
    <w:p w:rsidR="001C0C77" w:rsidRPr="00CF6A91" w:rsidP="00007E0E" w14:paraId="57834B6C" w14:textId="522637A4">
      <w:pPr>
        <w:pStyle w:val="ListParagraph"/>
        <w:numPr>
          <w:ilvl w:val="0"/>
          <w:numId w:val="37"/>
        </w:numPr>
        <w:rPr>
          <w:b/>
          <w:bCs/>
        </w:rPr>
      </w:pPr>
      <w:r w:rsidRPr="00CF6A9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1045028</wp:posOffset>
                </wp:positionH>
                <wp:positionV relativeFrom="paragraph">
                  <wp:posOffset>179161</wp:posOffset>
                </wp:positionV>
                <wp:extent cx="254220" cy="285750"/>
                <wp:effectExtent l="0" t="0" r="1270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220" cy="285750"/>
                          <a:chOff x="-45573" y="-2975"/>
                          <a:chExt cx="341895" cy="333817"/>
                        </a:xfrm>
                      </wpg:grpSpPr>
                      <wps:wsp xmlns:wps="http://schemas.microsoft.com/office/word/2010/wordprocessingShape">
                        <wps:cNvPr id="44" name="Flowchart: Connector 44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F1EC9" w:rsidP="005F1EC9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Text Box 45"/>
                        <wps:cNvSpPr txBox="1"/>
                        <wps:spPr>
                          <a:xfrm>
                            <a:off x="-45573" y="-2975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1EC9" w:rsidRPr="00B63EDB" w:rsidP="005F1EC9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309" style="width:20pt;height:22.5pt;margin-top:14.1pt;margin-left:82.3pt;position:absolute;z-index:251665408" coordorigin="-45573,-2975" coordsize="341895,333817">
                <v:shape id="Flowchart: Connector 44" o:spid="_x0000_s1310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5F1EC9" w:rsidP="005F1EC9" w14:paraId="52037BC5" w14:textId="77777777"/>
                    </w:txbxContent>
                  </v:textbox>
                </v:shape>
                <v:shape id="Text Box 45" o:spid="_x0000_s1311" type="#_x0000_t202" style="width:307172;height:333817;left:-45573;mso-wrap-style:square;position:absolute;top:-2975;visibility:visible;v-text-anchor:middle" filled="f" stroked="f">
                  <v:textbox>
                    <w:txbxContent>
                      <w:p w:rsidR="005F1EC9" w:rsidRPr="00B63EDB" w:rsidP="005F1EC9" w14:paraId="01CEBECF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F6A91" w:rsidR="004D02AD">
        <w:t>Exempt Income Statu</w:t>
      </w:r>
      <w:r w:rsidRPr="00CF6A91" w:rsidR="004932A8">
        <w:t>s</w:t>
      </w:r>
    </w:p>
    <w:p w:rsidR="00402696" w:rsidP="00402696" w14:paraId="6BB82985" w14:textId="1A101189">
      <w:pPr>
        <w:ind w:left="720"/>
      </w:pPr>
      <w:bookmarkStart w:id="35" w:name="_Toc129093093"/>
      <w:r w:rsidRPr="00807824">
        <w:rPr>
          <w:rStyle w:val="Heading3Char"/>
        </w:rPr>
        <w:t>Expenses</w:t>
      </w:r>
      <w:bookmarkEnd w:id="35"/>
      <w:r w:rsidRPr="00770793">
        <w:rPr>
          <w:rStyle w:val="Heading2Char"/>
        </w:rPr>
        <w:t xml:space="preserve"> </w:t>
      </w:r>
      <w:r w:rsidR="00A10247">
        <w:t xml:space="preserve">                   </w:t>
      </w:r>
      <w:r w:rsidR="007123A5">
        <w:t xml:space="preserve"> </w:t>
      </w:r>
      <w:r w:rsidR="002A70D4">
        <w:t xml:space="preserve">  </w:t>
      </w:r>
    </w:p>
    <w:p w:rsidR="00EA02E8" w:rsidP="00007E0E" w14:paraId="75625BF1" w14:textId="5F5F3101">
      <w:pPr>
        <w:pStyle w:val="ListParagraph"/>
        <w:numPr>
          <w:ilvl w:val="0"/>
          <w:numId w:val="7"/>
        </w:numPr>
      </w:pPr>
      <w:r w:rsidRPr="00A14E1C">
        <w:t>Employer's Cost for Fringe Benefits</w:t>
      </w:r>
    </w:p>
    <w:p w:rsidR="00EA02E8" w:rsidP="00007E0E" w14:paraId="596E2628" w14:textId="77777777">
      <w:pPr>
        <w:pStyle w:val="ListParagraph"/>
        <w:numPr>
          <w:ilvl w:val="0"/>
          <w:numId w:val="7"/>
        </w:numPr>
      </w:pPr>
      <w:r w:rsidRPr="00A14E1C">
        <w:t>Temporary Staff and Leased Employee Expense</w:t>
      </w:r>
    </w:p>
    <w:p w:rsidR="00EA02E8" w:rsidP="00007E0E" w14:paraId="71BAC53D" w14:textId="77777777">
      <w:pPr>
        <w:pStyle w:val="ListParagraph"/>
        <w:numPr>
          <w:ilvl w:val="0"/>
          <w:numId w:val="7"/>
        </w:numPr>
      </w:pPr>
      <w:r w:rsidRPr="00853312">
        <w:t>Expensed Purchases of Software</w:t>
      </w:r>
    </w:p>
    <w:p w:rsidR="00EA02E8" w:rsidP="00007E0E" w14:paraId="252DA6E7" w14:textId="77777777">
      <w:pPr>
        <w:pStyle w:val="ListParagraph"/>
        <w:numPr>
          <w:ilvl w:val="0"/>
          <w:numId w:val="7"/>
        </w:numPr>
      </w:pPr>
      <w:r w:rsidRPr="00853312">
        <w:t>Data Processing and Other Purchased Computer Services</w:t>
      </w:r>
    </w:p>
    <w:p w:rsidR="00EA02E8" w:rsidP="00007E0E" w14:paraId="6368BB91" w14:textId="77777777">
      <w:pPr>
        <w:pStyle w:val="ListParagraph"/>
        <w:numPr>
          <w:ilvl w:val="0"/>
          <w:numId w:val="7"/>
        </w:numPr>
      </w:pPr>
      <w:r w:rsidRPr="00853312">
        <w:t>Purchased Communication Services</w:t>
      </w:r>
    </w:p>
    <w:p w:rsidR="00EA02E8" w:rsidP="00007E0E" w14:paraId="43F086BD" w14:textId="6298448D">
      <w:pPr>
        <w:pStyle w:val="ListParagraph"/>
        <w:numPr>
          <w:ilvl w:val="0"/>
          <w:numId w:val="7"/>
        </w:numPr>
      </w:pPr>
      <w:r w:rsidRPr="00853312">
        <w:t>Computer Hardware and Other Equipment</w:t>
      </w:r>
    </w:p>
    <w:p w:rsidR="00EA02E8" w:rsidP="00007E0E" w14:paraId="7D6DCB0F" w14:textId="67933B27">
      <w:pPr>
        <w:pStyle w:val="ListParagraph"/>
        <w:numPr>
          <w:ilvl w:val="0"/>
          <w:numId w:val="7"/>
        </w:numPr>
      </w:pPr>
      <w:r w:rsidRPr="00853312">
        <w:t>Purchased Advertising and Promotional Services</w:t>
      </w:r>
    </w:p>
    <w:p w:rsidR="00EA02E8" w:rsidP="00007E0E" w14:paraId="78140CCF" w14:textId="77777777">
      <w:pPr>
        <w:pStyle w:val="ListParagraph"/>
        <w:numPr>
          <w:ilvl w:val="0"/>
          <w:numId w:val="7"/>
        </w:numPr>
      </w:pPr>
      <w:r w:rsidRPr="00853312">
        <w:t>Purchased Professional and Technical Services</w:t>
      </w:r>
    </w:p>
    <w:p w:rsidR="00EA02E8" w:rsidP="00007E0E" w14:paraId="343C65E6" w14:textId="5A6B2F33">
      <w:pPr>
        <w:pStyle w:val="ListParagraph"/>
        <w:numPr>
          <w:ilvl w:val="0"/>
          <w:numId w:val="7"/>
        </w:numPr>
      </w:pPr>
      <w:r w:rsidRPr="00853312">
        <w:t>Purchased Repairs and Maintenance to Machinery, Vehicles, and Equipment</w:t>
      </w:r>
      <w:r>
        <w:t xml:space="preserve"> </w:t>
      </w:r>
    </w:p>
    <w:p w:rsidR="00EA02E8" w:rsidP="00007E0E" w14:paraId="0C1DF669" w14:textId="77777777">
      <w:pPr>
        <w:pStyle w:val="ListParagraph"/>
        <w:numPr>
          <w:ilvl w:val="0"/>
          <w:numId w:val="7"/>
        </w:numPr>
      </w:pPr>
      <w:r w:rsidRPr="00853312">
        <w:t>Purchased Repairs and Maintenance to Buildings, Structures, and Offices</w:t>
      </w:r>
    </w:p>
    <w:p w:rsidR="00EA02E8" w:rsidP="00007E0E" w14:paraId="7482C30D" w14:textId="77777777">
      <w:pPr>
        <w:pStyle w:val="ListParagraph"/>
        <w:numPr>
          <w:ilvl w:val="0"/>
          <w:numId w:val="7"/>
        </w:numPr>
      </w:pPr>
      <w:r w:rsidRPr="00853312">
        <w:t>Lease and Rental Payments for Machinery, Equipment, and Other Tangible Items</w:t>
      </w:r>
    </w:p>
    <w:p w:rsidR="00EA02E8" w:rsidP="00007E0E" w14:paraId="5781D0AB" w14:textId="77777777">
      <w:pPr>
        <w:pStyle w:val="ListParagraph"/>
        <w:numPr>
          <w:ilvl w:val="0"/>
          <w:numId w:val="7"/>
        </w:numPr>
      </w:pPr>
      <w:r w:rsidRPr="00853312">
        <w:t>Lease and Rental Payments for Land, Buildings, and Other Structures</w:t>
      </w:r>
    </w:p>
    <w:p w:rsidR="00EA02E8" w:rsidP="00007E0E" w14:paraId="2A2F0F35" w14:textId="77777777">
      <w:pPr>
        <w:pStyle w:val="ListParagraph"/>
        <w:numPr>
          <w:ilvl w:val="0"/>
          <w:numId w:val="7"/>
        </w:numPr>
      </w:pPr>
      <w:r w:rsidRPr="00853312">
        <w:t>Purchased Electricity</w:t>
      </w:r>
    </w:p>
    <w:p w:rsidR="00EA02E8" w:rsidP="00007E0E" w14:paraId="6A672AFC" w14:textId="77777777">
      <w:pPr>
        <w:pStyle w:val="ListParagraph"/>
        <w:numPr>
          <w:ilvl w:val="0"/>
          <w:numId w:val="7"/>
        </w:numPr>
      </w:pPr>
      <w:r w:rsidRPr="00853312">
        <w:t>Purchased Fuels (Except Motor Fuels)</w:t>
      </w:r>
    </w:p>
    <w:p w:rsidR="00EA02E8" w:rsidP="00007E0E" w14:paraId="12E8F15F" w14:textId="77777777">
      <w:pPr>
        <w:pStyle w:val="ListParagraph"/>
        <w:numPr>
          <w:ilvl w:val="0"/>
          <w:numId w:val="7"/>
        </w:numPr>
      </w:pPr>
      <w:r w:rsidRPr="00853312">
        <w:t>Water, Sewer, Refuse Removal, and Other Utility Payments</w:t>
      </w:r>
    </w:p>
    <w:p w:rsidR="00EA02E8" w:rsidP="00007E0E" w14:paraId="0D808B9A" w14:textId="713C07CC">
      <w:pPr>
        <w:pStyle w:val="ListParagraph"/>
        <w:numPr>
          <w:ilvl w:val="0"/>
          <w:numId w:val="7"/>
        </w:numPr>
      </w:pPr>
      <w:r w:rsidRPr="000D7A67">
        <w:t>Governmental Taxes and License Fees</w:t>
      </w:r>
    </w:p>
    <w:p w:rsidR="00FA3CA9" w:rsidP="00FA3CA9" w14:paraId="27041812" w14:textId="12265656">
      <w:pPr>
        <w:pStyle w:val="ListParagraph"/>
        <w:numPr>
          <w:ilvl w:val="0"/>
          <w:numId w:val="7"/>
        </w:numPr>
      </w:pPr>
      <w:r w:rsidRPr="00EE78B4">
        <w:t>Materials, Parts, and Supplies</w:t>
      </w:r>
      <w:r w:rsidR="005A2A35">
        <w:t xml:space="preserve"> (Not for </w:t>
      </w:r>
      <w:r w:rsidR="00CC3D3B">
        <w:t>R</w:t>
      </w:r>
      <w:r w:rsidR="005A2A35">
        <w:t>esale)</w:t>
      </w:r>
    </w:p>
    <w:p w:rsidR="007B69FC" w:rsidRPr="007B69FC" w:rsidP="007B69FC" w14:paraId="14500E88" w14:textId="7F01522F">
      <w:pPr>
        <w:pStyle w:val="ListParagraph"/>
        <w:numPr>
          <w:ilvl w:val="0"/>
          <w:numId w:val="7"/>
        </w:numPr>
      </w:pPr>
      <w:r w:rsidRPr="007B69FC">
        <w:t>Cost Contract Work</w:t>
      </w:r>
    </w:p>
    <w:p w:rsidR="007B69FC" w:rsidRPr="007B69FC" w:rsidP="007B69FC" w14:paraId="5E4A34B2" w14:textId="77777777">
      <w:pPr>
        <w:pStyle w:val="ListParagraph"/>
        <w:numPr>
          <w:ilvl w:val="0"/>
          <w:numId w:val="1"/>
        </w:numPr>
      </w:pPr>
      <w:r w:rsidRPr="007B69FC">
        <w:t>Resales</w:t>
      </w:r>
    </w:p>
    <w:p w:rsidR="007B69FC" w:rsidRPr="007B69FC" w:rsidP="007B69FC" w14:paraId="5FD480D5" w14:textId="77777777">
      <w:pPr>
        <w:pStyle w:val="ListParagraph"/>
        <w:numPr>
          <w:ilvl w:val="0"/>
          <w:numId w:val="1"/>
        </w:numPr>
      </w:pPr>
      <w:r w:rsidRPr="007B69FC">
        <w:t>Quantity of Purchased Electricity</w:t>
      </w:r>
    </w:p>
    <w:p w:rsidR="007B69FC" w:rsidRPr="007B69FC" w:rsidP="007B69FC" w14:paraId="539C7C7F" w14:textId="77777777">
      <w:pPr>
        <w:pStyle w:val="ListParagraph"/>
        <w:numPr>
          <w:ilvl w:val="0"/>
          <w:numId w:val="1"/>
        </w:numPr>
      </w:pPr>
      <w:r w:rsidRPr="007B69FC">
        <w:t>Quantity of Electricity Sold or Transferred to Other Establishments</w:t>
      </w:r>
    </w:p>
    <w:p w:rsidR="007B69FC" w:rsidRPr="00CF6A91" w:rsidP="007B69FC" w14:paraId="160DEB95" w14:textId="041A4C0D">
      <w:pPr>
        <w:pStyle w:val="ListParagraph"/>
        <w:numPr>
          <w:ilvl w:val="0"/>
          <w:numId w:val="1"/>
        </w:numPr>
        <w:rPr>
          <w:i/>
          <w:iCs/>
        </w:rPr>
      </w:pPr>
      <w:r w:rsidRPr="007B69FC">
        <w:t>Quantity of Generated Electricity</w:t>
      </w:r>
    </w:p>
    <w:p w:rsidR="007B69FC" w:rsidP="00CF6A91" w14:paraId="49977A85" w14:textId="23CE0E8C">
      <w:pPr>
        <w:pStyle w:val="ListParagraph"/>
        <w:numPr>
          <w:ilvl w:val="0"/>
          <w:numId w:val="1"/>
        </w:numPr>
      </w:pPr>
      <w:r>
        <w:t>A</w:t>
      </w:r>
      <w:r w:rsidRPr="005F1EC9">
        <w:t>ll Other Operating Expenses (Specify)</w:t>
      </w:r>
    </w:p>
    <w:p w:rsidR="007B79A4" w:rsidP="002457C3" w14:paraId="45029EC5" w14:textId="1B02DB77">
      <w:pPr>
        <w:pStyle w:val="ListParagraph"/>
        <w:numPr>
          <w:ilvl w:val="0"/>
          <w:numId w:val="1"/>
        </w:numPr>
      </w:pPr>
      <w:r w:rsidRPr="0001773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1716833</wp:posOffset>
                </wp:positionH>
                <wp:positionV relativeFrom="paragraph">
                  <wp:posOffset>180301</wp:posOffset>
                </wp:positionV>
                <wp:extent cx="258030" cy="285750"/>
                <wp:effectExtent l="0" t="0" r="2794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030" cy="285750"/>
                          <a:chOff x="-51359" y="-6903"/>
                          <a:chExt cx="347681" cy="333817"/>
                        </a:xfrm>
                      </wpg:grpSpPr>
                      <wps:wsp xmlns:wps="http://schemas.microsoft.com/office/word/2010/wordprocessingShape">
                        <wps:cNvPr id="39" name="Flowchart: Connector 39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1773D" w:rsidP="0001773D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Text Box 40"/>
                        <wps:cNvSpPr txBox="1"/>
                        <wps:spPr>
                          <a:xfrm>
                            <a:off x="-51359" y="-6903"/>
                            <a:ext cx="307173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1773D" w:rsidRPr="00B63EDB" w:rsidP="0001773D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8" o:spid="_x0000_s1312" style="width:20.3pt;height:22.5pt;margin-top:14.2pt;margin-left:135.2pt;mso-width-relative:margin;position:absolute;z-index:251663360" coordorigin="-51359,-6903" coordsize="347681,333817">
                <v:shape id="Flowchart: Connector 39" o:spid="_x0000_s1313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01773D" w:rsidP="0001773D" w14:paraId="11905085" w14:textId="77777777"/>
                    </w:txbxContent>
                  </v:textbox>
                </v:shape>
                <v:shape id="Text Box 40" o:spid="_x0000_s1314" type="#_x0000_t202" style="width:307173;height:333817;left:-51359;mso-wrap-style:square;position:absolute;top:-6903;visibility:visible;v-text-anchor:middle" filled="f" stroked="f">
                  <v:textbox>
                    <w:txbxContent>
                      <w:p w:rsidR="0001773D" w:rsidRPr="00B63EDB" w:rsidP="0001773D" w14:paraId="5192BE34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69FC">
        <w:t xml:space="preserve">Total </w:t>
      </w:r>
      <w:r w:rsidRPr="005F1EC9" w:rsidR="007B69FC">
        <w:t>Operating</w:t>
      </w:r>
      <w:r w:rsidR="007B69FC">
        <w:t xml:space="preserve"> Expenses </w:t>
      </w:r>
    </w:p>
    <w:p w:rsidR="002F1297" w:rsidP="00EA02E8" w14:paraId="6810800B" w14:textId="78FF9A36">
      <w:pPr>
        <w:ind w:firstLine="720"/>
        <w:rPr>
          <w:rStyle w:val="Heading3Char"/>
        </w:rPr>
      </w:pPr>
      <w:bookmarkStart w:id="36" w:name="_Toc129093094"/>
      <w:r w:rsidRPr="00807824">
        <w:rPr>
          <w:rStyle w:val="Heading3Char"/>
        </w:rPr>
        <w:t>Capital Expen</w:t>
      </w:r>
      <w:r>
        <w:rPr>
          <w:rStyle w:val="Heading3Char"/>
        </w:rPr>
        <w:t>ditures</w:t>
      </w:r>
      <w:bookmarkEnd w:id="36"/>
      <w:r w:rsidR="002A70D4">
        <w:rPr>
          <w:rStyle w:val="Heading3Char"/>
        </w:rPr>
        <w:t xml:space="preserve">                    </w:t>
      </w:r>
    </w:p>
    <w:p w:rsidR="002F1297" w:rsidRPr="00A67D26" w:rsidP="002F1297" w14:paraId="5C0D059A" w14:textId="186601B3">
      <w:pPr>
        <w:pStyle w:val="ListParagraph"/>
        <w:numPr>
          <w:ilvl w:val="0"/>
          <w:numId w:val="57"/>
        </w:numPr>
      </w:pPr>
      <w:r w:rsidRPr="00A67D26">
        <w:t xml:space="preserve">New </w:t>
      </w:r>
      <w:r w:rsidRPr="00A67D26" w:rsidR="00BE4D48">
        <w:t>B</w:t>
      </w:r>
      <w:r w:rsidRPr="00A67D26">
        <w:t>uildings</w:t>
      </w:r>
      <w:r w:rsidRPr="00A67D26" w:rsidR="00A67D26">
        <w:t xml:space="preserve"> and Structures</w:t>
      </w:r>
    </w:p>
    <w:p w:rsidR="002F1297" w:rsidRPr="00A67D26" w:rsidP="002F1297" w14:paraId="7A9CDC74" w14:textId="2AFA9C47">
      <w:pPr>
        <w:pStyle w:val="ListParagraph"/>
        <w:numPr>
          <w:ilvl w:val="0"/>
          <w:numId w:val="57"/>
        </w:numPr>
      </w:pPr>
      <w:r w:rsidRPr="00A67D26">
        <w:t xml:space="preserve">Used </w:t>
      </w:r>
      <w:r w:rsidRPr="00A67D26" w:rsidR="00BE4D48">
        <w:t>B</w:t>
      </w:r>
      <w:r w:rsidRPr="00A67D26">
        <w:t>uildings</w:t>
      </w:r>
      <w:r w:rsidRPr="00A67D26" w:rsidR="00A67D26">
        <w:t xml:space="preserve"> and Structures</w:t>
      </w:r>
    </w:p>
    <w:p w:rsidR="002F1297" w:rsidRPr="00A67D26" w:rsidP="002F1297" w14:paraId="6EC2437A" w14:textId="72964F04">
      <w:pPr>
        <w:pStyle w:val="ListParagraph"/>
        <w:numPr>
          <w:ilvl w:val="0"/>
          <w:numId w:val="57"/>
        </w:numPr>
      </w:pPr>
      <w:r w:rsidRPr="00A67D26">
        <w:t>Total New and Used Buildings</w:t>
      </w:r>
      <w:r w:rsidRPr="00A67D26" w:rsidR="00A67D26">
        <w:t xml:space="preserve"> and Structures</w:t>
      </w:r>
    </w:p>
    <w:p w:rsidR="002F1297" w:rsidRPr="00A67D26" w:rsidP="002F1297" w14:paraId="2DA38A8B" w14:textId="15186DA1">
      <w:pPr>
        <w:pStyle w:val="ListParagraph"/>
        <w:numPr>
          <w:ilvl w:val="0"/>
          <w:numId w:val="57"/>
        </w:numPr>
      </w:pPr>
      <w:r w:rsidRPr="00A67D26">
        <w:t xml:space="preserve">New </w:t>
      </w:r>
      <w:r w:rsidRPr="00A67D26" w:rsidR="00BE4D48">
        <w:t>M</w:t>
      </w:r>
      <w:r w:rsidRPr="00A67D26">
        <w:t>achinery</w:t>
      </w:r>
      <w:r w:rsidRPr="00A67D26" w:rsidR="00A67D26">
        <w:t xml:space="preserve"> and Equipment</w:t>
      </w:r>
    </w:p>
    <w:p w:rsidR="002F1297" w:rsidRPr="00A67D26" w:rsidP="002F1297" w14:paraId="7606CDA2" w14:textId="7B308C64">
      <w:pPr>
        <w:pStyle w:val="ListParagraph"/>
        <w:numPr>
          <w:ilvl w:val="0"/>
          <w:numId w:val="57"/>
        </w:numPr>
      </w:pPr>
      <w:r w:rsidRPr="00A67D26">
        <w:t xml:space="preserve">Used </w:t>
      </w:r>
      <w:r w:rsidRPr="00A67D26" w:rsidR="00BE4D48">
        <w:t>M</w:t>
      </w:r>
      <w:r w:rsidRPr="00A67D26">
        <w:t>achinery</w:t>
      </w:r>
      <w:r w:rsidRPr="00A67D26" w:rsidR="00A67D26">
        <w:t xml:space="preserve"> and Equipment</w:t>
      </w:r>
    </w:p>
    <w:p w:rsidR="002F1297" w:rsidRPr="00A67D26" w:rsidP="002F1297" w14:paraId="7E0BC991" w14:textId="0A524C9C">
      <w:pPr>
        <w:pStyle w:val="ListParagraph"/>
        <w:numPr>
          <w:ilvl w:val="0"/>
          <w:numId w:val="57"/>
        </w:numPr>
      </w:pPr>
      <w:r w:rsidRPr="00A67D26">
        <w:t xml:space="preserve">Total New </w:t>
      </w:r>
      <w:r w:rsidR="00A67D26">
        <w:t>and</w:t>
      </w:r>
      <w:r w:rsidRPr="00A67D26">
        <w:t xml:space="preserve"> </w:t>
      </w:r>
      <w:r w:rsidRPr="00A67D26" w:rsidR="00BE4D48">
        <w:t>U</w:t>
      </w:r>
      <w:r w:rsidRPr="00A67D26">
        <w:t xml:space="preserve">sed </w:t>
      </w:r>
      <w:r w:rsidRPr="00A67D26" w:rsidR="00BE4D48">
        <w:t>M</w:t>
      </w:r>
      <w:r w:rsidRPr="00A67D26">
        <w:t>achinery</w:t>
      </w:r>
      <w:r w:rsidR="00A67D26">
        <w:t xml:space="preserve"> and Equipment</w:t>
      </w:r>
    </w:p>
    <w:p w:rsidR="002F1297" w:rsidRPr="00A67D26" w:rsidP="007A3AEF" w14:paraId="2540BA7C" w14:textId="2E461EBD">
      <w:pPr>
        <w:pStyle w:val="ListParagraph"/>
        <w:numPr>
          <w:ilvl w:val="0"/>
          <w:numId w:val="57"/>
        </w:numPr>
      </w:pPr>
      <w:r>
        <w:t>New and Used Automobiles, Trucks, etc. for Highway Use</w:t>
      </w:r>
    </w:p>
    <w:p w:rsidR="002F1297" w:rsidRPr="00A67D26" w:rsidP="007A3AEF" w14:paraId="3F3EF5CC" w14:textId="09D6E713">
      <w:pPr>
        <w:pStyle w:val="ListParagraph"/>
        <w:numPr>
          <w:ilvl w:val="0"/>
          <w:numId w:val="59"/>
        </w:numPr>
      </w:pPr>
      <w:r>
        <w:t>New and Used Computers and Peripheral Processing Equipment</w:t>
      </w:r>
    </w:p>
    <w:p w:rsidR="002F1297" w:rsidRPr="00A67D26" w:rsidP="002F1297" w14:paraId="6D686946" w14:textId="04DE2A53">
      <w:pPr>
        <w:pStyle w:val="ListParagraph"/>
        <w:numPr>
          <w:ilvl w:val="0"/>
          <w:numId w:val="59"/>
        </w:numPr>
      </w:pPr>
      <w:r>
        <w:t>All Other New and Used Machinery and Equipment</w:t>
      </w:r>
    </w:p>
    <w:p w:rsidR="002F1297" w:rsidP="002F1297" w14:paraId="599B9E49" w14:textId="57FBBDFD">
      <w:pPr>
        <w:pStyle w:val="ListParagraph"/>
        <w:numPr>
          <w:ilvl w:val="0"/>
          <w:numId w:val="59"/>
        </w:numPr>
      </w:pPr>
      <w:r w:rsidRPr="00A67D26">
        <w:t>Other New Capital</w:t>
      </w:r>
      <w:r>
        <w:t xml:space="preserve"> Expenditures </w:t>
      </w:r>
      <w:r w:rsidRPr="002E5335">
        <w:t>(Specify)</w:t>
      </w:r>
    </w:p>
    <w:p w:rsidR="002F1297" w:rsidP="002F1297" w14:paraId="42143A19" w14:textId="4A44E59F">
      <w:pPr>
        <w:pStyle w:val="ListParagraph"/>
        <w:numPr>
          <w:ilvl w:val="0"/>
          <w:numId w:val="59"/>
        </w:numPr>
      </w:pPr>
      <w:r w:rsidRPr="002E5335">
        <w:t xml:space="preserve">Other </w:t>
      </w:r>
      <w:r w:rsidR="00BE4D48">
        <w:t>U</w:t>
      </w:r>
      <w:r w:rsidRPr="002E5335">
        <w:t>sed</w:t>
      </w:r>
      <w:r>
        <w:t xml:space="preserve"> Capital Expenditures</w:t>
      </w:r>
      <w:r w:rsidRPr="002E5335">
        <w:t xml:space="preserve"> (Specify)</w:t>
      </w:r>
    </w:p>
    <w:p w:rsidR="002F1297" w:rsidP="002F1297" w14:paraId="1D05BA49" w14:textId="0EFDF583">
      <w:pPr>
        <w:pStyle w:val="ListParagraph"/>
        <w:numPr>
          <w:ilvl w:val="0"/>
          <w:numId w:val="59"/>
        </w:numPr>
      </w:pPr>
      <w:r>
        <w:t>Total</w:t>
      </w:r>
      <w:r w:rsidR="00581C4D">
        <w:t xml:space="preserve"> Other</w:t>
      </w:r>
      <w:r>
        <w:t xml:space="preserve"> New and Used Capital Expenditures</w:t>
      </w:r>
    </w:p>
    <w:p w:rsidR="002F1297" w:rsidP="002F1297" w14:paraId="7FC836E4" w14:textId="59FCB5A5">
      <w:pPr>
        <w:pStyle w:val="ListParagraph"/>
        <w:numPr>
          <w:ilvl w:val="0"/>
          <w:numId w:val="59"/>
        </w:numPr>
      </w:pPr>
      <w:r>
        <w:t>Total New Capital Expenditures</w:t>
      </w:r>
    </w:p>
    <w:p w:rsidR="002F1297" w:rsidP="002F1297" w14:paraId="3EEEC7C2" w14:textId="0C66EFC9">
      <w:pPr>
        <w:pStyle w:val="ListParagraph"/>
        <w:numPr>
          <w:ilvl w:val="0"/>
          <w:numId w:val="59"/>
        </w:numPr>
      </w:pPr>
      <w:r>
        <w:t>Total Used Capital Expenditures</w:t>
      </w:r>
    </w:p>
    <w:p w:rsidR="002F1297" w:rsidP="002F1297" w14:paraId="69722BED" w14:textId="25141AE3">
      <w:pPr>
        <w:pStyle w:val="ListParagraph"/>
        <w:numPr>
          <w:ilvl w:val="0"/>
          <w:numId w:val="59"/>
        </w:numPr>
      </w:pPr>
      <w:r>
        <w:t>Total C</w:t>
      </w:r>
      <w:r w:rsidRPr="002E5335">
        <w:t>ap</w:t>
      </w:r>
      <w:r>
        <w:t>ital E</w:t>
      </w:r>
      <w:r w:rsidRPr="002E5335">
        <w:t>x</w:t>
      </w:r>
      <w:r>
        <w:t>penditures</w:t>
      </w:r>
    </w:p>
    <w:p w:rsidR="002F1297" w:rsidP="002F1297" w14:paraId="7F99051F" w14:textId="1F0FFB9B">
      <w:pPr>
        <w:pStyle w:val="ListParagraph"/>
        <w:numPr>
          <w:ilvl w:val="0"/>
          <w:numId w:val="21"/>
        </w:numPr>
      </w:pPr>
      <w:r>
        <w:t>Capital Expenditures for Robotic Equipment (Specify)</w:t>
      </w:r>
    </w:p>
    <w:p w:rsidR="007B69FC" w:rsidRPr="00AD1E7C" w:rsidP="007B69FC" w14:paraId="182BDC3A" w14:textId="0F7754DA">
      <w:pPr>
        <w:pStyle w:val="ListParagraph"/>
        <w:numPr>
          <w:ilvl w:val="1"/>
          <w:numId w:val="43"/>
        </w:numPr>
      </w:pPr>
      <w:r>
        <w:t>Number</w:t>
      </w:r>
      <w:r w:rsidR="00E300A1">
        <w:t xml:space="preserve"> of Robots</w:t>
      </w:r>
      <w:r>
        <w:t xml:space="preserve"> i</w:t>
      </w:r>
      <w:r w:rsidRPr="00AD1E7C">
        <w:t xml:space="preserve">n </w:t>
      </w:r>
      <w:r w:rsidR="00BE4D48">
        <w:t>O</w:t>
      </w:r>
      <w:r w:rsidRPr="00AD1E7C">
        <w:t>peration</w:t>
      </w:r>
    </w:p>
    <w:p w:rsidR="002F1297" w:rsidRPr="002457C3" w:rsidP="005E3584" w14:paraId="0664B77B" w14:textId="27117678">
      <w:pPr>
        <w:pStyle w:val="ListParagraph"/>
        <w:numPr>
          <w:ilvl w:val="1"/>
          <w:numId w:val="43"/>
        </w:numPr>
        <w:rPr>
          <w:rStyle w:val="Heading3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168249</wp:posOffset>
                </wp:positionV>
                <wp:extent cx="252062" cy="285750"/>
                <wp:effectExtent l="0" t="0" r="1524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62" cy="285750"/>
                          <a:chOff x="-43318" y="-8425"/>
                          <a:chExt cx="339640" cy="333817"/>
                        </a:xfrm>
                      </wpg:grpSpPr>
                      <wps:wsp xmlns:wps="http://schemas.microsoft.com/office/word/2010/wordprocessingShape">
                        <wps:cNvPr id="9" name="Flowchart: Connector 9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63F37" w:rsidP="00E63F37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Text Box 37"/>
                        <wps:cNvSpPr txBox="1"/>
                        <wps:spPr>
                          <a:xfrm>
                            <a:off x="-43318" y="-8425"/>
                            <a:ext cx="307172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63F37" w:rsidRPr="00B63EDB" w:rsidP="00E63F37" w14:textId="77777777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" o:spid="_x0000_s1315" style="width:19.85pt;height:22.5pt;margin-top:13.25pt;margin-left:90pt;mso-width-relative:margin;position:absolute;z-index:251661312" coordorigin="-43318,-8425" coordsize="339640,333817">
                <v:shape id="Flowchart: Connector 9" o:spid="_x0000_s1316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E63F37" w:rsidP="00E63F37" w14:paraId="16DC456F" w14:textId="77777777"/>
                    </w:txbxContent>
                  </v:textbox>
                </v:shape>
                <v:shape id="Text Box 37" o:spid="_x0000_s1317" type="#_x0000_t202" style="width:307172;height:333817;left:-43318;mso-wrap-style:square;position:absolute;top:-8425;visibility:visible;v-text-anchor:middle" filled="f" stroked="f">
                  <v:textbox>
                    <w:txbxContent>
                      <w:p w:rsidR="00E63F37" w:rsidRPr="00B63EDB" w:rsidP="00E63F37" w14:paraId="5CBEF35C" w14:textId="77777777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348E">
        <w:t>Number</w:t>
      </w:r>
      <w:r w:rsidR="00E300A1">
        <w:t xml:space="preserve"> of Robots</w:t>
      </w:r>
      <w:r w:rsidR="0005348E">
        <w:t xml:space="preserve"> </w:t>
      </w:r>
      <w:r w:rsidRPr="00AD1E7C" w:rsidR="007B69FC">
        <w:t>Purchased</w:t>
      </w:r>
    </w:p>
    <w:p w:rsidR="0097345E" w:rsidP="0097345E" w14:paraId="4BA78DE8" w14:textId="54472E77">
      <w:pPr>
        <w:ind w:firstLine="720"/>
      </w:pPr>
      <w:bookmarkStart w:id="37" w:name="_Toc129093095"/>
      <w:r w:rsidRPr="00807824">
        <w:rPr>
          <w:rStyle w:val="Heading3Char"/>
        </w:rPr>
        <w:t>Inventori</w:t>
      </w:r>
      <w:r w:rsidR="002F1297">
        <w:rPr>
          <w:rStyle w:val="Heading3Char"/>
        </w:rPr>
        <w:t>es</w:t>
      </w:r>
      <w:bookmarkEnd w:id="37"/>
      <w:r w:rsidR="00111A44">
        <w:rPr>
          <w:rStyle w:val="Heading2Char"/>
        </w:rPr>
        <w:t xml:space="preserve">         </w:t>
      </w:r>
      <w:r>
        <w:t xml:space="preserve"> </w:t>
      </w:r>
      <w:r w:rsidR="00A040BA">
        <w:t xml:space="preserve">  </w:t>
      </w:r>
      <w:r w:rsidR="002A70D4">
        <w:t xml:space="preserve"> </w:t>
      </w:r>
      <w:r w:rsidR="00E63F37">
        <w:t xml:space="preserve">         </w:t>
      </w:r>
    </w:p>
    <w:p w:rsidR="00111A44" w:rsidRPr="008829BB" w:rsidP="0097345E" w14:paraId="32D85A09" w14:textId="275A3B74">
      <w:pPr>
        <w:ind w:firstLine="720"/>
      </w:pPr>
      <w:r>
        <w:t xml:space="preserve">Current </w:t>
      </w:r>
      <w:r w:rsidRPr="008829BB">
        <w:t>Year and Prior Year</w:t>
      </w:r>
    </w:p>
    <w:p w:rsidR="00111A44" w:rsidRPr="008829BB" w:rsidP="00007E0E" w14:paraId="7A71FA28" w14:textId="43D8C9F9">
      <w:pPr>
        <w:pStyle w:val="ListParagraph"/>
        <w:numPr>
          <w:ilvl w:val="0"/>
          <w:numId w:val="39"/>
        </w:numPr>
      </w:pPr>
      <w:r w:rsidRPr="008829BB">
        <w:t xml:space="preserve">Total </w:t>
      </w:r>
      <w:r w:rsidRPr="008829BB" w:rsidR="00BE4D48">
        <w:t>B</w:t>
      </w:r>
      <w:r w:rsidRPr="008829BB">
        <w:t>efore L</w:t>
      </w:r>
      <w:r w:rsidRPr="008829BB" w:rsidR="002F1297">
        <w:t>ast</w:t>
      </w:r>
      <w:r w:rsidRPr="008829BB" w:rsidR="004E6F3C">
        <w:t>-</w:t>
      </w:r>
      <w:r w:rsidRPr="008829BB" w:rsidR="0097447C">
        <w:t>I</w:t>
      </w:r>
      <w:r w:rsidRPr="008829BB" w:rsidR="002F1297">
        <w:t xml:space="preserve">n </w:t>
      </w:r>
      <w:r w:rsidRPr="008829BB">
        <w:t>F</w:t>
      </w:r>
      <w:r w:rsidRPr="008829BB" w:rsidR="002F1297">
        <w:t>irst</w:t>
      </w:r>
      <w:r w:rsidRPr="008829BB" w:rsidR="004E6F3C">
        <w:t>-</w:t>
      </w:r>
      <w:r w:rsidRPr="008829BB">
        <w:t>O</w:t>
      </w:r>
      <w:r w:rsidRPr="008829BB" w:rsidR="002F1297">
        <w:t>ut</w:t>
      </w:r>
      <w:r w:rsidRPr="008829BB">
        <w:t xml:space="preserve"> A</w:t>
      </w:r>
      <w:r w:rsidRPr="008829BB" w:rsidR="002F1297">
        <w:t>d</w:t>
      </w:r>
      <w:r w:rsidRPr="008829BB" w:rsidR="00C10EC4">
        <w:t>justment</w:t>
      </w:r>
    </w:p>
    <w:p w:rsidR="0097447C" w:rsidRPr="008829BB" w:rsidP="00007E0E" w14:paraId="42409FB0" w14:textId="27517078">
      <w:pPr>
        <w:pStyle w:val="ListParagraph"/>
        <w:numPr>
          <w:ilvl w:val="0"/>
          <w:numId w:val="39"/>
        </w:numPr>
      </w:pPr>
      <w:r w:rsidRPr="008829BB">
        <w:t>Total Inventories</w:t>
      </w:r>
    </w:p>
    <w:p w:rsidR="00111A44" w:rsidRPr="008829BB" w:rsidP="0097447C" w14:paraId="1F2D5610" w14:textId="20FAE390">
      <w:pPr>
        <w:pStyle w:val="ListParagraph"/>
        <w:numPr>
          <w:ilvl w:val="1"/>
          <w:numId w:val="39"/>
        </w:numPr>
      </w:pPr>
      <w:r w:rsidRPr="008829BB">
        <w:t xml:space="preserve">Finished </w:t>
      </w:r>
      <w:r w:rsidRPr="008829BB" w:rsidR="00BE4D48">
        <w:t>G</w:t>
      </w:r>
      <w:r w:rsidRPr="008829BB">
        <w:t>oods</w:t>
      </w:r>
    </w:p>
    <w:p w:rsidR="00111A44" w:rsidRPr="008829BB" w:rsidP="0097447C" w14:paraId="30393119" w14:textId="0BE6B897">
      <w:pPr>
        <w:pStyle w:val="ListParagraph"/>
        <w:numPr>
          <w:ilvl w:val="1"/>
          <w:numId w:val="39"/>
        </w:numPr>
      </w:pPr>
      <w:r w:rsidRPr="008829BB">
        <w:t>Work-in-</w:t>
      </w:r>
      <w:r w:rsidRPr="008829BB" w:rsidR="00BE4D48">
        <w:t>P</w:t>
      </w:r>
      <w:r w:rsidRPr="008829BB">
        <w:t>rocess</w:t>
      </w:r>
    </w:p>
    <w:p w:rsidR="00111A44" w:rsidRPr="008829BB" w:rsidP="0097447C" w14:paraId="1FB719A9" w14:textId="2B223B7B">
      <w:pPr>
        <w:pStyle w:val="ListParagraph"/>
        <w:numPr>
          <w:ilvl w:val="1"/>
          <w:numId w:val="39"/>
        </w:numPr>
      </w:pPr>
      <w:r w:rsidRPr="008829BB">
        <w:t>Materials</w:t>
      </w:r>
    </w:p>
    <w:p w:rsidR="00111A44" w:rsidRPr="008829BB" w:rsidP="00007E0E" w14:paraId="1CD9F377" w14:textId="2F47083D">
      <w:pPr>
        <w:pStyle w:val="ListParagraph"/>
        <w:numPr>
          <w:ilvl w:val="0"/>
          <w:numId w:val="39"/>
        </w:numPr>
      </w:pPr>
      <w:r w:rsidRPr="008829BB">
        <w:t>Inventory Valuation Methods</w:t>
      </w:r>
    </w:p>
    <w:p w:rsidR="0097447C" w:rsidRPr="008829BB" w:rsidP="0097447C" w14:paraId="5313E134" w14:textId="39952C59">
      <w:pPr>
        <w:pStyle w:val="ListParagraph"/>
        <w:numPr>
          <w:ilvl w:val="1"/>
          <w:numId w:val="39"/>
        </w:numPr>
      </w:pPr>
      <w:r w:rsidRPr="008829BB">
        <w:t>Non-Last-In First-Out</w:t>
      </w:r>
    </w:p>
    <w:p w:rsidR="00111A44" w:rsidRPr="008829BB" w:rsidP="0097447C" w14:paraId="5475560A" w14:textId="6B28B886">
      <w:pPr>
        <w:pStyle w:val="ListParagraph"/>
        <w:numPr>
          <w:ilvl w:val="2"/>
          <w:numId w:val="39"/>
        </w:numPr>
      </w:pPr>
      <w:r w:rsidRPr="008829BB">
        <w:t>F</w:t>
      </w:r>
      <w:r w:rsidRPr="008829BB" w:rsidR="00C10EC4">
        <w:t>irst</w:t>
      </w:r>
      <w:r w:rsidRPr="008829BB" w:rsidR="004E6F3C">
        <w:t>-</w:t>
      </w:r>
      <w:r w:rsidRPr="008829BB">
        <w:t>I</w:t>
      </w:r>
      <w:r w:rsidRPr="008829BB" w:rsidR="00C10EC4">
        <w:t xml:space="preserve">n </w:t>
      </w:r>
      <w:r w:rsidRPr="008829BB">
        <w:t>F</w:t>
      </w:r>
      <w:r w:rsidRPr="008829BB" w:rsidR="00C10EC4">
        <w:t>irst</w:t>
      </w:r>
      <w:r w:rsidRPr="008829BB" w:rsidR="004E6F3C">
        <w:t>-</w:t>
      </w:r>
      <w:r w:rsidRPr="008829BB">
        <w:t>O</w:t>
      </w:r>
      <w:r w:rsidRPr="008829BB" w:rsidR="00C10EC4">
        <w:t>ut</w:t>
      </w:r>
    </w:p>
    <w:p w:rsidR="00111A44" w:rsidRPr="008829BB" w:rsidP="0097447C" w14:paraId="6EAC18DD" w14:textId="6088FAA3">
      <w:pPr>
        <w:pStyle w:val="ListParagraph"/>
        <w:numPr>
          <w:ilvl w:val="2"/>
          <w:numId w:val="39"/>
        </w:numPr>
      </w:pPr>
      <w:r w:rsidRPr="008829BB">
        <w:t>A</w:t>
      </w:r>
      <w:r w:rsidRPr="008829BB" w:rsidR="00D74F84">
        <w:t>verage</w:t>
      </w:r>
      <w:r w:rsidRPr="008829BB">
        <w:t xml:space="preserve"> Cost</w:t>
      </w:r>
    </w:p>
    <w:p w:rsidR="00111A44" w:rsidRPr="008829BB" w:rsidP="0097447C" w14:paraId="5C8B5E4B" w14:textId="77777777">
      <w:pPr>
        <w:pStyle w:val="ListParagraph"/>
        <w:numPr>
          <w:ilvl w:val="2"/>
          <w:numId w:val="39"/>
        </w:numPr>
      </w:pPr>
      <w:r w:rsidRPr="008829BB">
        <w:t>Standard Cost</w:t>
      </w:r>
    </w:p>
    <w:p w:rsidR="00111A44" w:rsidRPr="008829BB" w:rsidP="0097447C" w14:paraId="11613CD0" w14:textId="3AE1A290">
      <w:pPr>
        <w:pStyle w:val="ListParagraph"/>
        <w:numPr>
          <w:ilvl w:val="2"/>
          <w:numId w:val="39"/>
        </w:numPr>
      </w:pPr>
      <w:r w:rsidRPr="008829BB">
        <w:t>Other Non-L</w:t>
      </w:r>
      <w:r w:rsidRPr="008829BB" w:rsidR="00C10EC4">
        <w:t>ast</w:t>
      </w:r>
      <w:r w:rsidRPr="008829BB" w:rsidR="004E6F3C">
        <w:t>-</w:t>
      </w:r>
      <w:r w:rsidRPr="008829BB" w:rsidR="0097447C">
        <w:t>I</w:t>
      </w:r>
      <w:r w:rsidRPr="008829BB" w:rsidR="00C10EC4">
        <w:t xml:space="preserve">n </w:t>
      </w:r>
      <w:r w:rsidRPr="008829BB">
        <w:t>F</w:t>
      </w:r>
      <w:r w:rsidRPr="008829BB" w:rsidR="00C10EC4">
        <w:t>irst</w:t>
      </w:r>
      <w:r w:rsidRPr="008829BB" w:rsidR="004E6F3C">
        <w:t>-</w:t>
      </w:r>
      <w:r w:rsidRPr="008829BB">
        <w:t>O</w:t>
      </w:r>
      <w:r w:rsidRPr="008829BB" w:rsidR="00C10EC4">
        <w:t>ut</w:t>
      </w:r>
      <w:r w:rsidRPr="008829BB" w:rsidR="004E6F3C">
        <w:t xml:space="preserve"> (</w:t>
      </w:r>
      <w:r w:rsidRPr="008829BB">
        <w:t>Specify</w:t>
      </w:r>
      <w:r w:rsidRPr="008829BB" w:rsidR="004E6F3C">
        <w:t>)</w:t>
      </w:r>
    </w:p>
    <w:p w:rsidR="0097447C" w:rsidRPr="008829BB" w:rsidP="0097447C" w14:paraId="3391DD48" w14:textId="6479D77C">
      <w:pPr>
        <w:pStyle w:val="ListParagraph"/>
        <w:numPr>
          <w:ilvl w:val="2"/>
          <w:numId w:val="39"/>
        </w:numPr>
      </w:pPr>
      <w:r w:rsidRPr="008829BB">
        <w:t xml:space="preserve">Total Non-Last-In First-Out </w:t>
      </w:r>
    </w:p>
    <w:p w:rsidR="00111A44" w:rsidRPr="008829BB" w:rsidP="00007E0E" w14:paraId="3B54F1B8" w14:textId="29E41319">
      <w:pPr>
        <w:pStyle w:val="ListParagraph"/>
        <w:numPr>
          <w:ilvl w:val="1"/>
          <w:numId w:val="39"/>
        </w:numPr>
      </w:pPr>
      <w:r w:rsidRPr="008829BB">
        <w:t>L</w:t>
      </w:r>
      <w:r w:rsidRPr="008829BB" w:rsidR="00C10EC4">
        <w:t>ast</w:t>
      </w:r>
      <w:r w:rsidRPr="008829BB" w:rsidR="004E6F3C">
        <w:t>-</w:t>
      </w:r>
      <w:r w:rsidRPr="008829BB">
        <w:t>I</w:t>
      </w:r>
      <w:r w:rsidRPr="008829BB" w:rsidR="00C10EC4">
        <w:t xml:space="preserve">n </w:t>
      </w:r>
      <w:r w:rsidRPr="008829BB">
        <w:t>F</w:t>
      </w:r>
      <w:r w:rsidRPr="008829BB" w:rsidR="00C10EC4">
        <w:t>irst</w:t>
      </w:r>
      <w:r w:rsidRPr="008829BB" w:rsidR="004E6F3C">
        <w:t>-</w:t>
      </w:r>
      <w:r w:rsidRPr="008829BB">
        <w:t>O</w:t>
      </w:r>
      <w:r w:rsidRPr="008829BB" w:rsidR="00C10EC4">
        <w:t>ut</w:t>
      </w:r>
    </w:p>
    <w:p w:rsidR="00111A44" w:rsidRPr="008829BB" w:rsidP="00C10EC4" w14:paraId="09562784" w14:textId="1E8DDBDE">
      <w:pPr>
        <w:pStyle w:val="ListParagraph"/>
        <w:numPr>
          <w:ilvl w:val="1"/>
          <w:numId w:val="39"/>
        </w:numPr>
      </w:pPr>
      <w:r w:rsidRPr="008829BB">
        <w:t xml:space="preserve">Total Inventories after </w:t>
      </w:r>
      <w:r w:rsidRPr="008829BB" w:rsidR="00C10EC4">
        <w:t>Last</w:t>
      </w:r>
      <w:r w:rsidRPr="008829BB" w:rsidR="004E6F3C">
        <w:t>-</w:t>
      </w:r>
      <w:r w:rsidRPr="008829BB" w:rsidR="00C10EC4">
        <w:t>In First</w:t>
      </w:r>
      <w:r w:rsidRPr="008829BB" w:rsidR="004E6F3C">
        <w:t>-</w:t>
      </w:r>
      <w:r w:rsidRPr="008829BB" w:rsidR="00C10EC4">
        <w:t xml:space="preserve">Out </w:t>
      </w:r>
      <w:r w:rsidRPr="008829BB">
        <w:t>Adjustment</w:t>
      </w:r>
    </w:p>
    <w:p w:rsidR="0097447C" w:rsidRPr="008829BB" w:rsidP="0097447C" w14:paraId="0CE6A6ED" w14:textId="58DF4A50">
      <w:pPr>
        <w:pStyle w:val="ListParagraph"/>
        <w:numPr>
          <w:ilvl w:val="1"/>
          <w:numId w:val="39"/>
        </w:numPr>
      </w:pPr>
      <w:r w:rsidRPr="008829BB">
        <w:t xml:space="preserve">Total </w:t>
      </w:r>
      <w:r w:rsidRPr="008829BB" w:rsidR="00C10EC4">
        <w:t>Last</w:t>
      </w:r>
      <w:r w:rsidRPr="008829BB" w:rsidR="004E6F3C">
        <w:t>-</w:t>
      </w:r>
      <w:r w:rsidRPr="008829BB" w:rsidR="00C10EC4">
        <w:t>In First</w:t>
      </w:r>
      <w:r w:rsidRPr="008829BB" w:rsidR="004E6F3C">
        <w:t>-</w:t>
      </w:r>
      <w:r w:rsidRPr="008829BB" w:rsidR="00C10EC4">
        <w:t xml:space="preserve">Out </w:t>
      </w:r>
      <w:r w:rsidRPr="008829BB">
        <w:t>and Non-Last-In First-Out</w:t>
      </w:r>
    </w:p>
    <w:p w:rsidR="0097447C" w:rsidRPr="008829BB" w:rsidP="0097447C" w14:paraId="3F711EF8" w14:textId="7F12D82F">
      <w:pPr>
        <w:pStyle w:val="ListParagraph"/>
        <w:numPr>
          <w:ilvl w:val="0"/>
          <w:numId w:val="39"/>
        </w:numPr>
      </w:pPr>
      <w:r w:rsidRPr="008829BB">
        <w:rPr>
          <w:noProof/>
          <w:color w:val="2F5496" w:themeColor="accent1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158115</wp:posOffset>
                </wp:positionV>
                <wp:extent cx="258259" cy="285750"/>
                <wp:effectExtent l="0" t="0" r="2794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259" cy="285750"/>
                          <a:chOff x="-51306" y="-2975"/>
                          <a:chExt cx="347628" cy="333817"/>
                        </a:xfrm>
                      </wpg:grpSpPr>
                      <wps:wsp xmlns:wps="http://schemas.microsoft.com/office/word/2010/wordprocessingShape">
                        <wps:cNvPr id="3" name="Flowchart: Connector 3"/>
                        <wps:cNvSpPr/>
                        <wps:spPr>
                          <a:xfrm>
                            <a:off x="22002" y="44807"/>
                            <a:ext cx="274320" cy="23749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63F37" w:rsidP="00E63F37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Text Box 5"/>
                        <wps:cNvSpPr txBox="1"/>
                        <wps:spPr>
                          <a:xfrm>
                            <a:off x="-51306" y="-2975"/>
                            <a:ext cx="307171" cy="33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63F37" w:rsidRPr="00B63EDB" w:rsidP="00E63F37" w14:textId="77777777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3EDB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318" style="width:20.35pt;height:22.5pt;margin-top:12.45pt;margin-left:115.5pt;mso-width-relative:margin;position:absolute;z-index:251659264" coordorigin="-51306,-2975" coordsize="347628,333817">
                <v:shape id="Flowchart: Connector 3" o:spid="_x0000_s1319" type="#_x0000_t120" style="width:274320;height:237490;left:22002;mso-wrap-style:square;position:absolute;top:44807;visibility:visible;v-text-anchor:middle" fillcolor="window" strokecolor="black" strokeweight="2.25pt">
                  <v:stroke joinstyle="miter"/>
                  <v:textbox>
                    <w:txbxContent>
                      <w:p w:rsidR="00E63F37" w:rsidP="00E63F37" w14:paraId="0C20834D" w14:textId="77777777"/>
                    </w:txbxContent>
                  </v:textbox>
                </v:shape>
                <v:shape id="Text Box 5" o:spid="_x0000_s1320" type="#_x0000_t202" style="width:307171;height:333817;left:-51306;mso-wrap-style:square;position:absolute;top:-2975;visibility:visible;v-text-anchor:middle" filled="f" stroked="f">
                  <v:textbox>
                    <w:txbxContent>
                      <w:p w:rsidR="00E63F37" w:rsidRPr="00B63EDB" w:rsidP="00E63F37" w14:paraId="4F12B321" w14:textId="77777777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3EDB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29BB">
        <w:t>Last-In First-Out Reserve</w:t>
      </w:r>
    </w:p>
    <w:p w:rsidR="00753809" w:rsidRPr="003024C9" w:rsidP="007123A5" w14:paraId="6B5BD7CA" w14:textId="4E06E552">
      <w:pPr>
        <w:pStyle w:val="Heading3"/>
        <w:ind w:firstLine="720"/>
      </w:pPr>
      <w:bookmarkStart w:id="38" w:name="_Toc129093096"/>
      <w:r w:rsidRPr="003024C9">
        <w:t>Unfilled Orders</w:t>
      </w:r>
      <w:bookmarkEnd w:id="38"/>
    </w:p>
    <w:p w:rsidR="00753809" w:rsidRPr="0097345E" w:rsidP="00007E0E" w14:paraId="546CB13D" w14:textId="48BEFF29">
      <w:pPr>
        <w:pStyle w:val="ListParagraph"/>
        <w:numPr>
          <w:ilvl w:val="0"/>
          <w:numId w:val="42"/>
        </w:numPr>
      </w:pPr>
      <w:r w:rsidRPr="0097345E">
        <w:t>Unfilled Orders</w:t>
      </w:r>
    </w:p>
    <w:p w:rsidR="00853312" w:rsidRPr="00E63F37" w:rsidP="00E63F37" w14:paraId="4EAFBE15" w14:textId="2005BACE">
      <w:pPr>
        <w:pStyle w:val="Heading3"/>
        <w:rPr>
          <w:i/>
          <w:iCs/>
        </w:rPr>
      </w:pPr>
    </w:p>
    <w:p w:rsidR="002E5335" w:rsidRPr="00FA15A1" w:rsidP="00946D64" w14:paraId="2F5D4577" w14:textId="6F58E110">
      <w:pPr>
        <w:rPr>
          <w:rStyle w:val="SubtleReference"/>
          <w:smallCaps w:val="0"/>
          <w:color w:val="auto"/>
        </w:rPr>
      </w:pPr>
    </w:p>
    <w:sectPr w:rsidSect="00A32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16AF" w14:paraId="2D4E18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32925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9DD" w14:paraId="1F9C5B56" w14:textId="6A8F9D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50A5" w14:paraId="6B710B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16AF" w14:paraId="4E528C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16AF" w14:paraId="00A8CF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0A5" w:rsidRPr="00B63EDB" w:rsidP="00B63EDB" w14:paraId="4533832A" w14:textId="59A13FB1">
    <w:pPr>
      <w:rPr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16AF" w14:paraId="58E31E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E394D"/>
    <w:multiLevelType w:val="hybridMultilevel"/>
    <w:tmpl w:val="E46ED1D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3E77001"/>
    <w:multiLevelType w:val="hybridMultilevel"/>
    <w:tmpl w:val="2CC842A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9872B9"/>
    <w:multiLevelType w:val="hybridMultilevel"/>
    <w:tmpl w:val="0D4EE8C2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302749"/>
    <w:multiLevelType w:val="hybridMultilevel"/>
    <w:tmpl w:val="CDBE764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5E56019"/>
    <w:multiLevelType w:val="hybridMultilevel"/>
    <w:tmpl w:val="B04E0C9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8166BFA"/>
    <w:multiLevelType w:val="hybridMultilevel"/>
    <w:tmpl w:val="4240F69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9523498"/>
    <w:multiLevelType w:val="hybridMultilevel"/>
    <w:tmpl w:val="F4BA218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9DB3EA1"/>
    <w:multiLevelType w:val="hybridMultilevel"/>
    <w:tmpl w:val="F51AB1A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B7113AE"/>
    <w:multiLevelType w:val="hybridMultilevel"/>
    <w:tmpl w:val="62FE4A6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CED0F56"/>
    <w:multiLevelType w:val="hybridMultilevel"/>
    <w:tmpl w:val="4F4EB8D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D8E22B7"/>
    <w:multiLevelType w:val="hybridMultilevel"/>
    <w:tmpl w:val="026E83C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E9C3543"/>
    <w:multiLevelType w:val="hybridMultilevel"/>
    <w:tmpl w:val="DDDA729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0FF31124"/>
    <w:multiLevelType w:val="hybridMultilevel"/>
    <w:tmpl w:val="6A28F8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2376B9F"/>
    <w:multiLevelType w:val="hybridMultilevel"/>
    <w:tmpl w:val="94EA699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4437C24"/>
    <w:multiLevelType w:val="hybridMultilevel"/>
    <w:tmpl w:val="6F4C13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EC14FE"/>
    <w:multiLevelType w:val="hybridMultilevel"/>
    <w:tmpl w:val="343649F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19C72F57"/>
    <w:multiLevelType w:val="hybridMultilevel"/>
    <w:tmpl w:val="D920428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1AAE4A31"/>
    <w:multiLevelType w:val="hybridMultilevel"/>
    <w:tmpl w:val="220815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1B461033"/>
    <w:multiLevelType w:val="hybridMultilevel"/>
    <w:tmpl w:val="6EA4F36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2294788"/>
    <w:multiLevelType w:val="hybridMultilevel"/>
    <w:tmpl w:val="BE14966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35E1540"/>
    <w:multiLevelType w:val="hybridMultilevel"/>
    <w:tmpl w:val="D8D2B2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1F25036"/>
    <w:multiLevelType w:val="hybridMultilevel"/>
    <w:tmpl w:val="06DA335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20D4D9A"/>
    <w:multiLevelType w:val="hybridMultilevel"/>
    <w:tmpl w:val="FBDCE5B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3263374A"/>
    <w:multiLevelType w:val="hybridMultilevel"/>
    <w:tmpl w:val="40E64CF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3DC4CEE"/>
    <w:multiLevelType w:val="hybridMultilevel"/>
    <w:tmpl w:val="3A6CC94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4852356"/>
    <w:multiLevelType w:val="hybridMultilevel"/>
    <w:tmpl w:val="88B02CD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7F900E9"/>
    <w:multiLevelType w:val="hybridMultilevel"/>
    <w:tmpl w:val="470C2EC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397335EC"/>
    <w:multiLevelType w:val="hybridMultilevel"/>
    <w:tmpl w:val="FE6ADB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3B8A598E"/>
    <w:multiLevelType w:val="hybridMultilevel"/>
    <w:tmpl w:val="AE2A0F3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3B8D5602"/>
    <w:multiLevelType w:val="hybridMultilevel"/>
    <w:tmpl w:val="C8FE6AF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3BD225EF"/>
    <w:multiLevelType w:val="hybridMultilevel"/>
    <w:tmpl w:val="FC6095B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3EB27F86"/>
    <w:multiLevelType w:val="hybridMultilevel"/>
    <w:tmpl w:val="8C8AF88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FDD51C4"/>
    <w:multiLevelType w:val="hybridMultilevel"/>
    <w:tmpl w:val="1FD810A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FFE4336"/>
    <w:multiLevelType w:val="hybridMultilevel"/>
    <w:tmpl w:val="55C6DF3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41297E8C"/>
    <w:multiLevelType w:val="hybridMultilevel"/>
    <w:tmpl w:val="9E361CF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41CD1EDF"/>
    <w:multiLevelType w:val="hybridMultilevel"/>
    <w:tmpl w:val="1EEA76D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425B51A9"/>
    <w:multiLevelType w:val="hybridMultilevel"/>
    <w:tmpl w:val="2D185EE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42AA2F10"/>
    <w:multiLevelType w:val="hybridMultilevel"/>
    <w:tmpl w:val="8812B2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45BF01F0"/>
    <w:multiLevelType w:val="hybridMultilevel"/>
    <w:tmpl w:val="FE0246A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461B30EC"/>
    <w:multiLevelType w:val="hybridMultilevel"/>
    <w:tmpl w:val="181ADB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66D0BBF"/>
    <w:multiLevelType w:val="hybridMultilevel"/>
    <w:tmpl w:val="81E81D1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46ED3E0B"/>
    <w:multiLevelType w:val="hybridMultilevel"/>
    <w:tmpl w:val="2FC4C2A6"/>
    <w:lvl w:ilvl="0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42">
    <w:nsid w:val="48760D18"/>
    <w:multiLevelType w:val="hybridMultilevel"/>
    <w:tmpl w:val="0B28384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488D1BCF"/>
    <w:multiLevelType w:val="hybridMultilevel"/>
    <w:tmpl w:val="11B0E85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DA62CF4"/>
    <w:multiLevelType w:val="hybridMultilevel"/>
    <w:tmpl w:val="A32C5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16338E"/>
    <w:multiLevelType w:val="hybridMultilevel"/>
    <w:tmpl w:val="F93048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00A4BC5"/>
    <w:multiLevelType w:val="hybridMultilevel"/>
    <w:tmpl w:val="FA7AE7E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532D2C8B"/>
    <w:multiLevelType w:val="hybridMultilevel"/>
    <w:tmpl w:val="9BEC12AA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>
    <w:nsid w:val="54906DF4"/>
    <w:multiLevelType w:val="hybridMultilevel"/>
    <w:tmpl w:val="CC02F38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C4514F"/>
    <w:multiLevelType w:val="hybridMultilevel"/>
    <w:tmpl w:val="045818C2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>
    <w:nsid w:val="58B02932"/>
    <w:multiLevelType w:val="hybridMultilevel"/>
    <w:tmpl w:val="FF92496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58D07444"/>
    <w:multiLevelType w:val="hybridMultilevel"/>
    <w:tmpl w:val="3116874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>
    <w:nsid w:val="590B44AE"/>
    <w:multiLevelType w:val="hybridMultilevel"/>
    <w:tmpl w:val="0A8E57B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5B464D2A"/>
    <w:multiLevelType w:val="hybridMultilevel"/>
    <w:tmpl w:val="39748A7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5E430D57"/>
    <w:multiLevelType w:val="hybridMultilevel"/>
    <w:tmpl w:val="E166A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9D640F"/>
    <w:multiLevelType w:val="hybridMultilevel"/>
    <w:tmpl w:val="68EA49E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615661E5"/>
    <w:multiLevelType w:val="hybridMultilevel"/>
    <w:tmpl w:val="C6F077E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>
    <w:nsid w:val="62A81619"/>
    <w:multiLevelType w:val="hybridMultilevel"/>
    <w:tmpl w:val="EBBC081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63741E48"/>
    <w:multiLevelType w:val="hybridMultilevel"/>
    <w:tmpl w:val="DF58BF32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>
    <w:nsid w:val="63AC79B1"/>
    <w:multiLevelType w:val="hybridMultilevel"/>
    <w:tmpl w:val="09626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>
    <w:nsid w:val="64DC12B4"/>
    <w:multiLevelType w:val="hybridMultilevel"/>
    <w:tmpl w:val="0BDEAEC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>
    <w:nsid w:val="68BC3EFC"/>
    <w:multiLevelType w:val="hybridMultilevel"/>
    <w:tmpl w:val="9B06D5F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6B3F2971"/>
    <w:multiLevelType w:val="hybridMultilevel"/>
    <w:tmpl w:val="22FEF02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>
    <w:nsid w:val="6E172F56"/>
    <w:multiLevelType w:val="hybridMultilevel"/>
    <w:tmpl w:val="B2EEC96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>
    <w:nsid w:val="6E46483A"/>
    <w:multiLevelType w:val="hybridMultilevel"/>
    <w:tmpl w:val="EA6828B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>
    <w:nsid w:val="6EA4575A"/>
    <w:multiLevelType w:val="hybridMultilevel"/>
    <w:tmpl w:val="5282990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>
    <w:nsid w:val="73FC5012"/>
    <w:multiLevelType w:val="hybridMultilevel"/>
    <w:tmpl w:val="221E55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77BC4288"/>
    <w:multiLevelType w:val="hybridMultilevel"/>
    <w:tmpl w:val="3C5E64B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>
    <w:nsid w:val="79131460"/>
    <w:multiLevelType w:val="hybridMultilevel"/>
    <w:tmpl w:val="61186DB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>
    <w:nsid w:val="7B1C2A2A"/>
    <w:multiLevelType w:val="hybridMultilevel"/>
    <w:tmpl w:val="7FF8E27E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0">
    <w:nsid w:val="7BF36E5E"/>
    <w:multiLevelType w:val="hybridMultilevel"/>
    <w:tmpl w:val="BD74ACC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>
    <w:nsid w:val="7C91265F"/>
    <w:multiLevelType w:val="hybridMultilevel"/>
    <w:tmpl w:val="9286B21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2">
    <w:nsid w:val="7FC87D2C"/>
    <w:multiLevelType w:val="hybridMultilevel"/>
    <w:tmpl w:val="BA04C93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2091428">
    <w:abstractNumId w:val="21"/>
  </w:num>
  <w:num w:numId="2" w16cid:durableId="771240342">
    <w:abstractNumId w:val="71"/>
  </w:num>
  <w:num w:numId="3" w16cid:durableId="1488865013">
    <w:abstractNumId w:val="1"/>
  </w:num>
  <w:num w:numId="4" w16cid:durableId="321085239">
    <w:abstractNumId w:val="64"/>
  </w:num>
  <w:num w:numId="5" w16cid:durableId="2068792905">
    <w:abstractNumId w:val="26"/>
  </w:num>
  <w:num w:numId="6" w16cid:durableId="1314212422">
    <w:abstractNumId w:val="48"/>
  </w:num>
  <w:num w:numId="7" w16cid:durableId="1677877434">
    <w:abstractNumId w:val="5"/>
  </w:num>
  <w:num w:numId="8" w16cid:durableId="153184422">
    <w:abstractNumId w:val="67"/>
  </w:num>
  <w:num w:numId="9" w16cid:durableId="1477145913">
    <w:abstractNumId w:val="3"/>
  </w:num>
  <w:num w:numId="10" w16cid:durableId="96562289">
    <w:abstractNumId w:val="0"/>
  </w:num>
  <w:num w:numId="11" w16cid:durableId="1038821878">
    <w:abstractNumId w:val="65"/>
  </w:num>
  <w:num w:numId="12" w16cid:durableId="938681501">
    <w:abstractNumId w:val="2"/>
  </w:num>
  <w:num w:numId="13" w16cid:durableId="1627273069">
    <w:abstractNumId w:val="54"/>
  </w:num>
  <w:num w:numId="14" w16cid:durableId="1050303732">
    <w:abstractNumId w:val="22"/>
  </w:num>
  <w:num w:numId="15" w16cid:durableId="1408646691">
    <w:abstractNumId w:val="7"/>
  </w:num>
  <w:num w:numId="16" w16cid:durableId="199439059">
    <w:abstractNumId w:val="34"/>
  </w:num>
  <w:num w:numId="17" w16cid:durableId="1902326640">
    <w:abstractNumId w:val="17"/>
  </w:num>
  <w:num w:numId="18" w16cid:durableId="1206212334">
    <w:abstractNumId w:val="6"/>
  </w:num>
  <w:num w:numId="19" w16cid:durableId="1098019194">
    <w:abstractNumId w:val="56"/>
  </w:num>
  <w:num w:numId="20" w16cid:durableId="160708164">
    <w:abstractNumId w:val="41"/>
  </w:num>
  <w:num w:numId="21" w16cid:durableId="1552419492">
    <w:abstractNumId w:val="29"/>
  </w:num>
  <w:num w:numId="22" w16cid:durableId="493956061">
    <w:abstractNumId w:val="61"/>
  </w:num>
  <w:num w:numId="23" w16cid:durableId="2010020708">
    <w:abstractNumId w:val="23"/>
  </w:num>
  <w:num w:numId="24" w16cid:durableId="1887327372">
    <w:abstractNumId w:val="68"/>
  </w:num>
  <w:num w:numId="25" w16cid:durableId="1377314851">
    <w:abstractNumId w:val="9"/>
  </w:num>
  <w:num w:numId="26" w16cid:durableId="1055394453">
    <w:abstractNumId w:val="13"/>
  </w:num>
  <w:num w:numId="27" w16cid:durableId="1048796360">
    <w:abstractNumId w:val="60"/>
  </w:num>
  <w:num w:numId="28" w16cid:durableId="2107653097">
    <w:abstractNumId w:val="50"/>
  </w:num>
  <w:num w:numId="29" w16cid:durableId="1522473346">
    <w:abstractNumId w:val="27"/>
  </w:num>
  <w:num w:numId="30" w16cid:durableId="2066488898">
    <w:abstractNumId w:val="31"/>
  </w:num>
  <w:num w:numId="31" w16cid:durableId="1062220432">
    <w:abstractNumId w:val="38"/>
  </w:num>
  <w:num w:numId="32" w16cid:durableId="1514342142">
    <w:abstractNumId w:val="63"/>
  </w:num>
  <w:num w:numId="33" w16cid:durableId="467361727">
    <w:abstractNumId w:val="8"/>
  </w:num>
  <w:num w:numId="34" w16cid:durableId="1963606350">
    <w:abstractNumId w:val="10"/>
  </w:num>
  <w:num w:numId="35" w16cid:durableId="898831111">
    <w:abstractNumId w:val="4"/>
  </w:num>
  <w:num w:numId="36" w16cid:durableId="366368610">
    <w:abstractNumId w:val="72"/>
  </w:num>
  <w:num w:numId="37" w16cid:durableId="1030298944">
    <w:abstractNumId w:val="37"/>
  </w:num>
  <w:num w:numId="38" w16cid:durableId="316035355">
    <w:abstractNumId w:val="42"/>
  </w:num>
  <w:num w:numId="39" w16cid:durableId="930702686">
    <w:abstractNumId w:val="25"/>
  </w:num>
  <w:num w:numId="40" w16cid:durableId="1443648561">
    <w:abstractNumId w:val="32"/>
  </w:num>
  <w:num w:numId="41" w16cid:durableId="36397883">
    <w:abstractNumId w:val="30"/>
  </w:num>
  <w:num w:numId="42" w16cid:durableId="1871527545">
    <w:abstractNumId w:val="53"/>
  </w:num>
  <w:num w:numId="43" w16cid:durableId="1536652684">
    <w:abstractNumId w:val="59"/>
  </w:num>
  <w:num w:numId="44" w16cid:durableId="1018386403">
    <w:abstractNumId w:val="35"/>
  </w:num>
  <w:num w:numId="45" w16cid:durableId="1572739635">
    <w:abstractNumId w:val="15"/>
  </w:num>
  <w:num w:numId="46" w16cid:durableId="202407139">
    <w:abstractNumId w:val="16"/>
  </w:num>
  <w:num w:numId="47" w16cid:durableId="1546943899">
    <w:abstractNumId w:val="57"/>
  </w:num>
  <w:num w:numId="48" w16cid:durableId="1878734762">
    <w:abstractNumId w:val="36"/>
  </w:num>
  <w:num w:numId="49" w16cid:durableId="1227493589">
    <w:abstractNumId w:val="24"/>
  </w:num>
  <w:num w:numId="50" w16cid:durableId="89938518">
    <w:abstractNumId w:val="46"/>
  </w:num>
  <w:num w:numId="51" w16cid:durableId="885534043">
    <w:abstractNumId w:val="20"/>
  </w:num>
  <w:num w:numId="52" w16cid:durableId="46298294">
    <w:abstractNumId w:val="39"/>
  </w:num>
  <w:num w:numId="53" w16cid:durableId="1696804316">
    <w:abstractNumId w:val="12"/>
  </w:num>
  <w:num w:numId="54" w16cid:durableId="813328396">
    <w:abstractNumId w:val="66"/>
  </w:num>
  <w:num w:numId="55" w16cid:durableId="345331246">
    <w:abstractNumId w:val="28"/>
  </w:num>
  <w:num w:numId="56" w16cid:durableId="1209998763">
    <w:abstractNumId w:val="40"/>
  </w:num>
  <w:num w:numId="57" w16cid:durableId="246160071">
    <w:abstractNumId w:val="55"/>
  </w:num>
  <w:num w:numId="58" w16cid:durableId="1872761509">
    <w:abstractNumId w:val="51"/>
  </w:num>
  <w:num w:numId="59" w16cid:durableId="172260375">
    <w:abstractNumId w:val="11"/>
  </w:num>
  <w:num w:numId="60" w16cid:durableId="712651534">
    <w:abstractNumId w:val="14"/>
  </w:num>
  <w:num w:numId="61" w16cid:durableId="2131899468">
    <w:abstractNumId w:val="45"/>
  </w:num>
  <w:num w:numId="62" w16cid:durableId="1516268888">
    <w:abstractNumId w:val="58"/>
  </w:num>
  <w:num w:numId="63" w16cid:durableId="1745250780">
    <w:abstractNumId w:val="43"/>
  </w:num>
  <w:num w:numId="64" w16cid:durableId="546644938">
    <w:abstractNumId w:val="33"/>
  </w:num>
  <w:num w:numId="65" w16cid:durableId="1079252575">
    <w:abstractNumId w:val="69"/>
  </w:num>
  <w:num w:numId="66" w16cid:durableId="859855674">
    <w:abstractNumId w:val="49"/>
  </w:num>
  <w:num w:numId="67" w16cid:durableId="1865703711">
    <w:abstractNumId w:val="47"/>
  </w:num>
  <w:num w:numId="68" w16cid:durableId="1221404427">
    <w:abstractNumId w:val="19"/>
  </w:num>
  <w:num w:numId="69" w16cid:durableId="2081174301">
    <w:abstractNumId w:val="62"/>
  </w:num>
  <w:num w:numId="70" w16cid:durableId="1272399330">
    <w:abstractNumId w:val="70"/>
  </w:num>
  <w:num w:numId="71" w16cid:durableId="213853935">
    <w:abstractNumId w:val="18"/>
  </w:num>
  <w:num w:numId="72" w16cid:durableId="705833114">
    <w:abstractNumId w:val="52"/>
  </w:num>
  <w:num w:numId="73" w16cid:durableId="1221408526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5"/>
    <w:rsid w:val="00007E0E"/>
    <w:rsid w:val="00010619"/>
    <w:rsid w:val="0001773D"/>
    <w:rsid w:val="0003266F"/>
    <w:rsid w:val="0003434A"/>
    <w:rsid w:val="0005348E"/>
    <w:rsid w:val="00053FA3"/>
    <w:rsid w:val="00055CAB"/>
    <w:rsid w:val="00064276"/>
    <w:rsid w:val="00064D96"/>
    <w:rsid w:val="00066993"/>
    <w:rsid w:val="00082A0A"/>
    <w:rsid w:val="000841CE"/>
    <w:rsid w:val="00087EE9"/>
    <w:rsid w:val="00093D3E"/>
    <w:rsid w:val="000A1242"/>
    <w:rsid w:val="000A563A"/>
    <w:rsid w:val="000B7E0F"/>
    <w:rsid w:val="000C3314"/>
    <w:rsid w:val="000D02B7"/>
    <w:rsid w:val="000D33B1"/>
    <w:rsid w:val="000D4687"/>
    <w:rsid w:val="000D5DF2"/>
    <w:rsid w:val="000D6348"/>
    <w:rsid w:val="000D7A67"/>
    <w:rsid w:val="000E079B"/>
    <w:rsid w:val="000E68C6"/>
    <w:rsid w:val="000F6B97"/>
    <w:rsid w:val="00101545"/>
    <w:rsid w:val="001102EA"/>
    <w:rsid w:val="00111A44"/>
    <w:rsid w:val="00123B18"/>
    <w:rsid w:val="00124AD1"/>
    <w:rsid w:val="00132A9C"/>
    <w:rsid w:val="001366F1"/>
    <w:rsid w:val="00141482"/>
    <w:rsid w:val="001471D3"/>
    <w:rsid w:val="001562B1"/>
    <w:rsid w:val="0016252F"/>
    <w:rsid w:val="0016328E"/>
    <w:rsid w:val="001650A5"/>
    <w:rsid w:val="00172BDB"/>
    <w:rsid w:val="001769DD"/>
    <w:rsid w:val="001773E9"/>
    <w:rsid w:val="00192C88"/>
    <w:rsid w:val="001A70FE"/>
    <w:rsid w:val="001B4D51"/>
    <w:rsid w:val="001B5198"/>
    <w:rsid w:val="001C0C77"/>
    <w:rsid w:val="001C1B73"/>
    <w:rsid w:val="001C377A"/>
    <w:rsid w:val="001C3B00"/>
    <w:rsid w:val="001D0231"/>
    <w:rsid w:val="001D11F5"/>
    <w:rsid w:val="001D53A4"/>
    <w:rsid w:val="001E049F"/>
    <w:rsid w:val="001F2427"/>
    <w:rsid w:val="001F2EC6"/>
    <w:rsid w:val="001F7708"/>
    <w:rsid w:val="001F77B3"/>
    <w:rsid w:val="00204E61"/>
    <w:rsid w:val="00205932"/>
    <w:rsid w:val="00214391"/>
    <w:rsid w:val="0021570D"/>
    <w:rsid w:val="0021777B"/>
    <w:rsid w:val="002258C8"/>
    <w:rsid w:val="00225A2D"/>
    <w:rsid w:val="00234F22"/>
    <w:rsid w:val="00235361"/>
    <w:rsid w:val="00235A05"/>
    <w:rsid w:val="00242425"/>
    <w:rsid w:val="00243E07"/>
    <w:rsid w:val="00244BE3"/>
    <w:rsid w:val="002457C3"/>
    <w:rsid w:val="00256C5C"/>
    <w:rsid w:val="002637FA"/>
    <w:rsid w:val="0027314B"/>
    <w:rsid w:val="00275320"/>
    <w:rsid w:val="002A212A"/>
    <w:rsid w:val="002A2439"/>
    <w:rsid w:val="002A425B"/>
    <w:rsid w:val="002A70D4"/>
    <w:rsid w:val="002A7F52"/>
    <w:rsid w:val="002B2082"/>
    <w:rsid w:val="002B4AF6"/>
    <w:rsid w:val="002C1BE6"/>
    <w:rsid w:val="002C4BF1"/>
    <w:rsid w:val="002C654E"/>
    <w:rsid w:val="002D6E51"/>
    <w:rsid w:val="002E5335"/>
    <w:rsid w:val="002F1297"/>
    <w:rsid w:val="002F3456"/>
    <w:rsid w:val="002F4578"/>
    <w:rsid w:val="002F714E"/>
    <w:rsid w:val="003024C9"/>
    <w:rsid w:val="0031085A"/>
    <w:rsid w:val="0031284A"/>
    <w:rsid w:val="00314EE8"/>
    <w:rsid w:val="003177CD"/>
    <w:rsid w:val="00324B90"/>
    <w:rsid w:val="0034103B"/>
    <w:rsid w:val="00376C16"/>
    <w:rsid w:val="003826FC"/>
    <w:rsid w:val="00385BD7"/>
    <w:rsid w:val="003939D6"/>
    <w:rsid w:val="00395084"/>
    <w:rsid w:val="00396E68"/>
    <w:rsid w:val="003C137A"/>
    <w:rsid w:val="003D2E5F"/>
    <w:rsid w:val="003E077B"/>
    <w:rsid w:val="003E5E99"/>
    <w:rsid w:val="00400789"/>
    <w:rsid w:val="00402696"/>
    <w:rsid w:val="00404D9E"/>
    <w:rsid w:val="0041766E"/>
    <w:rsid w:val="00417E4D"/>
    <w:rsid w:val="00421FB7"/>
    <w:rsid w:val="00425090"/>
    <w:rsid w:val="004552DB"/>
    <w:rsid w:val="00457124"/>
    <w:rsid w:val="004608C4"/>
    <w:rsid w:val="00464C24"/>
    <w:rsid w:val="0047332A"/>
    <w:rsid w:val="00477779"/>
    <w:rsid w:val="004932A8"/>
    <w:rsid w:val="004934D0"/>
    <w:rsid w:val="0049540A"/>
    <w:rsid w:val="004A06A7"/>
    <w:rsid w:val="004A230A"/>
    <w:rsid w:val="004A33C6"/>
    <w:rsid w:val="004A40DA"/>
    <w:rsid w:val="004A7994"/>
    <w:rsid w:val="004B227B"/>
    <w:rsid w:val="004B3461"/>
    <w:rsid w:val="004C1364"/>
    <w:rsid w:val="004C288E"/>
    <w:rsid w:val="004C485C"/>
    <w:rsid w:val="004D02AD"/>
    <w:rsid w:val="004E00C0"/>
    <w:rsid w:val="004E0DA4"/>
    <w:rsid w:val="004E1659"/>
    <w:rsid w:val="004E40ED"/>
    <w:rsid w:val="004E5F57"/>
    <w:rsid w:val="004E6F3C"/>
    <w:rsid w:val="004E738B"/>
    <w:rsid w:val="004F0FB5"/>
    <w:rsid w:val="004F2F0D"/>
    <w:rsid w:val="004F42AF"/>
    <w:rsid w:val="004F4C20"/>
    <w:rsid w:val="005008B0"/>
    <w:rsid w:val="00504376"/>
    <w:rsid w:val="00504B75"/>
    <w:rsid w:val="00512DC7"/>
    <w:rsid w:val="005216AF"/>
    <w:rsid w:val="0052369B"/>
    <w:rsid w:val="005334D5"/>
    <w:rsid w:val="00534766"/>
    <w:rsid w:val="00546ED8"/>
    <w:rsid w:val="00547DD2"/>
    <w:rsid w:val="00555515"/>
    <w:rsid w:val="00556D79"/>
    <w:rsid w:val="00561118"/>
    <w:rsid w:val="005625FE"/>
    <w:rsid w:val="00563660"/>
    <w:rsid w:val="005644D5"/>
    <w:rsid w:val="005656D2"/>
    <w:rsid w:val="005673D6"/>
    <w:rsid w:val="00570DC5"/>
    <w:rsid w:val="00581C4D"/>
    <w:rsid w:val="005913A8"/>
    <w:rsid w:val="005932B7"/>
    <w:rsid w:val="005A2A35"/>
    <w:rsid w:val="005B7F4B"/>
    <w:rsid w:val="005C06D3"/>
    <w:rsid w:val="005C1493"/>
    <w:rsid w:val="005C2F03"/>
    <w:rsid w:val="005C7471"/>
    <w:rsid w:val="005D149A"/>
    <w:rsid w:val="005D2780"/>
    <w:rsid w:val="005D4D34"/>
    <w:rsid w:val="005E02A5"/>
    <w:rsid w:val="005E3584"/>
    <w:rsid w:val="005E5330"/>
    <w:rsid w:val="005F1EC9"/>
    <w:rsid w:val="005F2498"/>
    <w:rsid w:val="005F265C"/>
    <w:rsid w:val="005F3FD1"/>
    <w:rsid w:val="00603F74"/>
    <w:rsid w:val="00613133"/>
    <w:rsid w:val="00617F76"/>
    <w:rsid w:val="00631D56"/>
    <w:rsid w:val="00633188"/>
    <w:rsid w:val="00636967"/>
    <w:rsid w:val="00640210"/>
    <w:rsid w:val="006427D9"/>
    <w:rsid w:val="00653CE3"/>
    <w:rsid w:val="0067424A"/>
    <w:rsid w:val="0067451D"/>
    <w:rsid w:val="006745D7"/>
    <w:rsid w:val="006805F5"/>
    <w:rsid w:val="00685222"/>
    <w:rsid w:val="006902BA"/>
    <w:rsid w:val="006927AD"/>
    <w:rsid w:val="00693075"/>
    <w:rsid w:val="006A0706"/>
    <w:rsid w:val="006D5B19"/>
    <w:rsid w:val="006D5DCD"/>
    <w:rsid w:val="006D6E41"/>
    <w:rsid w:val="006D78B3"/>
    <w:rsid w:val="006F1F83"/>
    <w:rsid w:val="006F46D6"/>
    <w:rsid w:val="00701CBB"/>
    <w:rsid w:val="00702432"/>
    <w:rsid w:val="00707241"/>
    <w:rsid w:val="0071025C"/>
    <w:rsid w:val="007123A5"/>
    <w:rsid w:val="00712DD9"/>
    <w:rsid w:val="00713988"/>
    <w:rsid w:val="007155BE"/>
    <w:rsid w:val="00722293"/>
    <w:rsid w:val="00724FF7"/>
    <w:rsid w:val="00731235"/>
    <w:rsid w:val="00740133"/>
    <w:rsid w:val="00746843"/>
    <w:rsid w:val="00746A8A"/>
    <w:rsid w:val="00746D69"/>
    <w:rsid w:val="00753809"/>
    <w:rsid w:val="007549C6"/>
    <w:rsid w:val="00765BF5"/>
    <w:rsid w:val="00770793"/>
    <w:rsid w:val="007847A8"/>
    <w:rsid w:val="00791ED9"/>
    <w:rsid w:val="00792A94"/>
    <w:rsid w:val="00795D83"/>
    <w:rsid w:val="00795FE0"/>
    <w:rsid w:val="007A0B9B"/>
    <w:rsid w:val="007A3AEF"/>
    <w:rsid w:val="007B088F"/>
    <w:rsid w:val="007B13B1"/>
    <w:rsid w:val="007B69FC"/>
    <w:rsid w:val="007B79A4"/>
    <w:rsid w:val="007C09F5"/>
    <w:rsid w:val="007D0749"/>
    <w:rsid w:val="007D45A4"/>
    <w:rsid w:val="007D6854"/>
    <w:rsid w:val="007D7C98"/>
    <w:rsid w:val="007E5B86"/>
    <w:rsid w:val="007F45DC"/>
    <w:rsid w:val="007F6049"/>
    <w:rsid w:val="007F7FE4"/>
    <w:rsid w:val="00807824"/>
    <w:rsid w:val="008175CD"/>
    <w:rsid w:val="0082279D"/>
    <w:rsid w:val="00822D84"/>
    <w:rsid w:val="00843C8E"/>
    <w:rsid w:val="00851875"/>
    <w:rsid w:val="00853312"/>
    <w:rsid w:val="008602BA"/>
    <w:rsid w:val="0087042C"/>
    <w:rsid w:val="00876266"/>
    <w:rsid w:val="00877B83"/>
    <w:rsid w:val="00882151"/>
    <w:rsid w:val="008829BB"/>
    <w:rsid w:val="0088778D"/>
    <w:rsid w:val="008913E7"/>
    <w:rsid w:val="008975BD"/>
    <w:rsid w:val="008A0B3A"/>
    <w:rsid w:val="008A6A7A"/>
    <w:rsid w:val="008B4BD2"/>
    <w:rsid w:val="008B7A39"/>
    <w:rsid w:val="008C0C11"/>
    <w:rsid w:val="008C489F"/>
    <w:rsid w:val="008C6381"/>
    <w:rsid w:val="008D1722"/>
    <w:rsid w:val="008D6652"/>
    <w:rsid w:val="008E3BAC"/>
    <w:rsid w:val="008F095E"/>
    <w:rsid w:val="008F1FD6"/>
    <w:rsid w:val="008F7C3E"/>
    <w:rsid w:val="0090660B"/>
    <w:rsid w:val="0091176C"/>
    <w:rsid w:val="00922A86"/>
    <w:rsid w:val="00923356"/>
    <w:rsid w:val="00923596"/>
    <w:rsid w:val="00927BD2"/>
    <w:rsid w:val="0093583E"/>
    <w:rsid w:val="00943170"/>
    <w:rsid w:val="00943578"/>
    <w:rsid w:val="00943FAD"/>
    <w:rsid w:val="00946D64"/>
    <w:rsid w:val="009555A6"/>
    <w:rsid w:val="00956408"/>
    <w:rsid w:val="00970962"/>
    <w:rsid w:val="0097345E"/>
    <w:rsid w:val="0097447C"/>
    <w:rsid w:val="00976401"/>
    <w:rsid w:val="00980779"/>
    <w:rsid w:val="0098266A"/>
    <w:rsid w:val="00982D71"/>
    <w:rsid w:val="00983D91"/>
    <w:rsid w:val="00990A0B"/>
    <w:rsid w:val="00993E66"/>
    <w:rsid w:val="009960E5"/>
    <w:rsid w:val="00996C33"/>
    <w:rsid w:val="009A05DF"/>
    <w:rsid w:val="009A0C06"/>
    <w:rsid w:val="009A7DCF"/>
    <w:rsid w:val="009C311D"/>
    <w:rsid w:val="009C756E"/>
    <w:rsid w:val="009D01A0"/>
    <w:rsid w:val="009D07F1"/>
    <w:rsid w:val="009D6A16"/>
    <w:rsid w:val="009E6230"/>
    <w:rsid w:val="009E77DC"/>
    <w:rsid w:val="009F6B59"/>
    <w:rsid w:val="00A03CA6"/>
    <w:rsid w:val="00A040BA"/>
    <w:rsid w:val="00A10247"/>
    <w:rsid w:val="00A10C7C"/>
    <w:rsid w:val="00A113F0"/>
    <w:rsid w:val="00A12A4E"/>
    <w:rsid w:val="00A14E1C"/>
    <w:rsid w:val="00A14ED9"/>
    <w:rsid w:val="00A20A7E"/>
    <w:rsid w:val="00A272DA"/>
    <w:rsid w:val="00A32DA8"/>
    <w:rsid w:val="00A37023"/>
    <w:rsid w:val="00A55E52"/>
    <w:rsid w:val="00A622DB"/>
    <w:rsid w:val="00A63AB5"/>
    <w:rsid w:val="00A67D26"/>
    <w:rsid w:val="00A7090C"/>
    <w:rsid w:val="00A75035"/>
    <w:rsid w:val="00A83A37"/>
    <w:rsid w:val="00A8758F"/>
    <w:rsid w:val="00A915E2"/>
    <w:rsid w:val="00A965C8"/>
    <w:rsid w:val="00AA1DE6"/>
    <w:rsid w:val="00AA7879"/>
    <w:rsid w:val="00AB04F3"/>
    <w:rsid w:val="00AC4863"/>
    <w:rsid w:val="00AC76DC"/>
    <w:rsid w:val="00AC78C8"/>
    <w:rsid w:val="00AD1683"/>
    <w:rsid w:val="00AD1E7C"/>
    <w:rsid w:val="00AD5EB8"/>
    <w:rsid w:val="00AE2758"/>
    <w:rsid w:val="00AE3E97"/>
    <w:rsid w:val="00AE43C7"/>
    <w:rsid w:val="00AE5165"/>
    <w:rsid w:val="00AE5C52"/>
    <w:rsid w:val="00AF340D"/>
    <w:rsid w:val="00AF63A1"/>
    <w:rsid w:val="00B025D5"/>
    <w:rsid w:val="00B24271"/>
    <w:rsid w:val="00B260F7"/>
    <w:rsid w:val="00B26C50"/>
    <w:rsid w:val="00B37AA5"/>
    <w:rsid w:val="00B40B8D"/>
    <w:rsid w:val="00B46BDD"/>
    <w:rsid w:val="00B52D95"/>
    <w:rsid w:val="00B52DA1"/>
    <w:rsid w:val="00B52DA2"/>
    <w:rsid w:val="00B603CC"/>
    <w:rsid w:val="00B63EDB"/>
    <w:rsid w:val="00B712CC"/>
    <w:rsid w:val="00B749DB"/>
    <w:rsid w:val="00B75111"/>
    <w:rsid w:val="00B758CC"/>
    <w:rsid w:val="00B9318A"/>
    <w:rsid w:val="00BA1615"/>
    <w:rsid w:val="00BA75C0"/>
    <w:rsid w:val="00BA79C1"/>
    <w:rsid w:val="00BC030A"/>
    <w:rsid w:val="00BC0613"/>
    <w:rsid w:val="00BC50C9"/>
    <w:rsid w:val="00BC57E9"/>
    <w:rsid w:val="00BC7406"/>
    <w:rsid w:val="00BD2757"/>
    <w:rsid w:val="00BE4D48"/>
    <w:rsid w:val="00BE6570"/>
    <w:rsid w:val="00BE6F04"/>
    <w:rsid w:val="00BF0AF8"/>
    <w:rsid w:val="00BF5665"/>
    <w:rsid w:val="00C0790F"/>
    <w:rsid w:val="00C10EC4"/>
    <w:rsid w:val="00C21106"/>
    <w:rsid w:val="00C229F1"/>
    <w:rsid w:val="00C23625"/>
    <w:rsid w:val="00C2404A"/>
    <w:rsid w:val="00C31145"/>
    <w:rsid w:val="00C312B2"/>
    <w:rsid w:val="00C35CA4"/>
    <w:rsid w:val="00C35CFE"/>
    <w:rsid w:val="00C43C41"/>
    <w:rsid w:val="00C520CF"/>
    <w:rsid w:val="00C5738D"/>
    <w:rsid w:val="00C6732F"/>
    <w:rsid w:val="00C70CFE"/>
    <w:rsid w:val="00C711F1"/>
    <w:rsid w:val="00C716A7"/>
    <w:rsid w:val="00C745E0"/>
    <w:rsid w:val="00C93625"/>
    <w:rsid w:val="00C95633"/>
    <w:rsid w:val="00CA0061"/>
    <w:rsid w:val="00CA34E8"/>
    <w:rsid w:val="00CA3A6E"/>
    <w:rsid w:val="00CA4DF0"/>
    <w:rsid w:val="00CA7E14"/>
    <w:rsid w:val="00CB6EC7"/>
    <w:rsid w:val="00CC0A6E"/>
    <w:rsid w:val="00CC2DCE"/>
    <w:rsid w:val="00CC3D3B"/>
    <w:rsid w:val="00CD028C"/>
    <w:rsid w:val="00CD1BB9"/>
    <w:rsid w:val="00CE4F56"/>
    <w:rsid w:val="00CF6A91"/>
    <w:rsid w:val="00D00F02"/>
    <w:rsid w:val="00D04B11"/>
    <w:rsid w:val="00D04EBC"/>
    <w:rsid w:val="00D10867"/>
    <w:rsid w:val="00D1609C"/>
    <w:rsid w:val="00D20DA8"/>
    <w:rsid w:val="00D238E2"/>
    <w:rsid w:val="00D27100"/>
    <w:rsid w:val="00D41123"/>
    <w:rsid w:val="00D4283B"/>
    <w:rsid w:val="00D46B71"/>
    <w:rsid w:val="00D47624"/>
    <w:rsid w:val="00D50254"/>
    <w:rsid w:val="00D531F1"/>
    <w:rsid w:val="00D5502F"/>
    <w:rsid w:val="00D74F84"/>
    <w:rsid w:val="00D775FE"/>
    <w:rsid w:val="00D80D48"/>
    <w:rsid w:val="00D8364F"/>
    <w:rsid w:val="00DA2358"/>
    <w:rsid w:val="00DB2F04"/>
    <w:rsid w:val="00DB5A35"/>
    <w:rsid w:val="00DC01CD"/>
    <w:rsid w:val="00DC14A6"/>
    <w:rsid w:val="00DC1D53"/>
    <w:rsid w:val="00DC50C6"/>
    <w:rsid w:val="00DD2A99"/>
    <w:rsid w:val="00DD5067"/>
    <w:rsid w:val="00DD6E61"/>
    <w:rsid w:val="00DD6FDC"/>
    <w:rsid w:val="00DE05CE"/>
    <w:rsid w:val="00DE33ED"/>
    <w:rsid w:val="00DE57CA"/>
    <w:rsid w:val="00DE646D"/>
    <w:rsid w:val="00DF4CB1"/>
    <w:rsid w:val="00E012DC"/>
    <w:rsid w:val="00E0666A"/>
    <w:rsid w:val="00E06BDA"/>
    <w:rsid w:val="00E107DC"/>
    <w:rsid w:val="00E21180"/>
    <w:rsid w:val="00E24D9D"/>
    <w:rsid w:val="00E300A1"/>
    <w:rsid w:val="00E35401"/>
    <w:rsid w:val="00E41883"/>
    <w:rsid w:val="00E46EC3"/>
    <w:rsid w:val="00E5271A"/>
    <w:rsid w:val="00E5369C"/>
    <w:rsid w:val="00E6058A"/>
    <w:rsid w:val="00E6176B"/>
    <w:rsid w:val="00E617B6"/>
    <w:rsid w:val="00E6338C"/>
    <w:rsid w:val="00E63F37"/>
    <w:rsid w:val="00E67C4B"/>
    <w:rsid w:val="00E70354"/>
    <w:rsid w:val="00E73026"/>
    <w:rsid w:val="00E73752"/>
    <w:rsid w:val="00E77351"/>
    <w:rsid w:val="00E77B54"/>
    <w:rsid w:val="00E8254E"/>
    <w:rsid w:val="00E8271A"/>
    <w:rsid w:val="00EA02E8"/>
    <w:rsid w:val="00EA34C2"/>
    <w:rsid w:val="00EA4126"/>
    <w:rsid w:val="00EA50EE"/>
    <w:rsid w:val="00EA5851"/>
    <w:rsid w:val="00EB1705"/>
    <w:rsid w:val="00EB174E"/>
    <w:rsid w:val="00EB4AD6"/>
    <w:rsid w:val="00EB5FEE"/>
    <w:rsid w:val="00EC1438"/>
    <w:rsid w:val="00EC4EB5"/>
    <w:rsid w:val="00EC6BF3"/>
    <w:rsid w:val="00ED00EC"/>
    <w:rsid w:val="00ED6280"/>
    <w:rsid w:val="00EE0A00"/>
    <w:rsid w:val="00EE201F"/>
    <w:rsid w:val="00EE78B4"/>
    <w:rsid w:val="00EF4FE5"/>
    <w:rsid w:val="00EF5849"/>
    <w:rsid w:val="00F027CA"/>
    <w:rsid w:val="00F13E49"/>
    <w:rsid w:val="00F14C46"/>
    <w:rsid w:val="00F17FC0"/>
    <w:rsid w:val="00F33E5F"/>
    <w:rsid w:val="00F3580E"/>
    <w:rsid w:val="00F513BD"/>
    <w:rsid w:val="00F62E7C"/>
    <w:rsid w:val="00F6486B"/>
    <w:rsid w:val="00F65BC4"/>
    <w:rsid w:val="00F66D8C"/>
    <w:rsid w:val="00F7133C"/>
    <w:rsid w:val="00F74238"/>
    <w:rsid w:val="00F7435A"/>
    <w:rsid w:val="00F767CC"/>
    <w:rsid w:val="00F82CFF"/>
    <w:rsid w:val="00F83F1E"/>
    <w:rsid w:val="00F85DAD"/>
    <w:rsid w:val="00FA03A6"/>
    <w:rsid w:val="00FA15A1"/>
    <w:rsid w:val="00FA3198"/>
    <w:rsid w:val="00FA3CA9"/>
    <w:rsid w:val="00FB2D59"/>
    <w:rsid w:val="00FB3793"/>
    <w:rsid w:val="00FC0E09"/>
    <w:rsid w:val="00FC1807"/>
    <w:rsid w:val="00FC39F4"/>
    <w:rsid w:val="00FC49B2"/>
    <w:rsid w:val="00FD0B48"/>
    <w:rsid w:val="00FD7266"/>
    <w:rsid w:val="00FD74DA"/>
    <w:rsid w:val="00FE2879"/>
    <w:rsid w:val="00FE3BFC"/>
    <w:rsid w:val="00FE7648"/>
    <w:rsid w:val="00FF3F39"/>
    <w:rsid w:val="00FF52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3CE650"/>
  <w15:chartTrackingRefBased/>
  <w15:docId w15:val="{60A772C9-A2E2-46D3-8529-8E8793E1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5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06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7C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7D7C98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A14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650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50A5"/>
  </w:style>
  <w:style w:type="paragraph" w:styleId="Footer">
    <w:name w:val="footer"/>
    <w:basedOn w:val="Normal"/>
    <w:link w:val="FooterChar"/>
    <w:uiPriority w:val="99"/>
    <w:unhideWhenUsed/>
    <w:rsid w:val="001650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50A5"/>
  </w:style>
  <w:style w:type="paragraph" w:styleId="TOCHeading">
    <w:name w:val="TOC Heading"/>
    <w:basedOn w:val="Heading1"/>
    <w:next w:val="Normal"/>
    <w:uiPriority w:val="39"/>
    <w:unhideWhenUsed/>
    <w:qFormat/>
    <w:rsid w:val="00C229F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4AD6"/>
    <w:pPr>
      <w:tabs>
        <w:tab w:val="right" w:leader="dot" w:pos="9350"/>
      </w:tabs>
      <w:spacing w:after="100"/>
    </w:pPr>
    <w:rPr>
      <w:b/>
      <w:bCs/>
      <w:noProof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C229F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08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008B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078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56408"/>
    <w:pPr>
      <w:tabs>
        <w:tab w:val="right" w:leader="dot" w:pos="9350"/>
      </w:tabs>
      <w:spacing w:after="100"/>
      <w:ind w:left="440"/>
    </w:pPr>
    <w:rPr>
      <w:noProof/>
    </w:rPr>
  </w:style>
  <w:style w:type="paragraph" w:styleId="NoSpacing">
    <w:name w:val="No Spacing"/>
    <w:link w:val="NoSpacingChar"/>
    <w:uiPriority w:val="1"/>
    <w:qFormat/>
    <w:rsid w:val="00A32DA8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DA8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E77B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A7E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024C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3AB5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F1F8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1D64CA214194F26BF9D9796C994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A33B-2B71-4D21-B10D-5DBE405343E6}"/>
      </w:docPartPr>
      <w:docPartBody>
        <w:p w:rsidR="00123B18" w:rsidP="00D41123">
          <w:pPr>
            <w:pStyle w:val="A1D64CA214194F26BF9D9796C9945327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13832321B7AC4CC9A0D222944C00D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C1D28-ADE7-4A6D-94A3-91A5427345CF}"/>
      </w:docPartPr>
      <w:docPartBody>
        <w:p w:rsidR="00123B18" w:rsidP="00D41123">
          <w:pPr>
            <w:pStyle w:val="13832321B7AC4CC9A0D222944C00D0A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98344BDF008545689E70EE046C89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9D63B-4669-430B-8D86-D81E9D4D1CD7}"/>
      </w:docPartPr>
      <w:docPartBody>
        <w:p w:rsidR="00123B18" w:rsidP="00D41123">
          <w:pPr>
            <w:pStyle w:val="98344BDF008545689E70EE046C8951C0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23"/>
    <w:rsid w:val="00007B5E"/>
    <w:rsid w:val="000420A8"/>
    <w:rsid w:val="00123B18"/>
    <w:rsid w:val="00180DF8"/>
    <w:rsid w:val="002574D7"/>
    <w:rsid w:val="004C2E1C"/>
    <w:rsid w:val="005720B8"/>
    <w:rsid w:val="0068307C"/>
    <w:rsid w:val="006C47E6"/>
    <w:rsid w:val="006E2795"/>
    <w:rsid w:val="007071A9"/>
    <w:rsid w:val="00727B60"/>
    <w:rsid w:val="0076738B"/>
    <w:rsid w:val="00950DB5"/>
    <w:rsid w:val="00A42B5B"/>
    <w:rsid w:val="00B3450A"/>
    <w:rsid w:val="00BE1AFD"/>
    <w:rsid w:val="00D41123"/>
    <w:rsid w:val="00D97F2B"/>
    <w:rsid w:val="00EF7EFA"/>
    <w:rsid w:val="00F94C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64CA214194F26BF9D9796C9945327">
    <w:name w:val="A1D64CA214194F26BF9D9796C9945327"/>
    <w:rsid w:val="00D41123"/>
  </w:style>
  <w:style w:type="paragraph" w:customStyle="1" w:styleId="13832321B7AC4CC9A0D222944C00D0AB">
    <w:name w:val="13832321B7AC4CC9A0D222944C00D0AB"/>
    <w:rsid w:val="00D41123"/>
  </w:style>
  <w:style w:type="paragraph" w:customStyle="1" w:styleId="98344BDF008545689E70EE046C8951C0">
    <w:name w:val="98344BDF008545689E70EE046C8951C0"/>
    <w:rsid w:val="00D41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>2022-11-10T00:00:00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6B5164EDDDD4C8AA1045907885429" ma:contentTypeVersion="10" ma:contentTypeDescription="Create a new document." ma:contentTypeScope="" ma:versionID="638f427960892112d07797cdaa1ffab1">
  <xsd:schema xmlns:xsd="http://www.w3.org/2001/XMLSchema" xmlns:xs="http://www.w3.org/2001/XMLSchema" xmlns:p="http://schemas.microsoft.com/office/2006/metadata/properties" xmlns:ns3="a5457579-9dc5-4e98-9197-4e731f06c5f7" xmlns:ns4="a1d6131c-76d5-4c98-b480-785debfa34da" targetNamespace="http://schemas.microsoft.com/office/2006/metadata/properties" ma:root="true" ma:fieldsID="604f768d2363a6901bf1d726c683676a" ns3:_="" ns4:_="">
    <xsd:import namespace="a5457579-9dc5-4e98-9197-4e731f06c5f7"/>
    <xsd:import namespace="a1d6131c-76d5-4c98-b480-785debfa3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7579-9dc5-4e98-9197-4e731f06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131c-76d5-4c98-b480-785debfa3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207517-4A86-44FC-B40E-B504142DE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7E9E9-8701-4D36-8B60-8CA94A8B5C7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1d6131c-76d5-4c98-b480-785debfa34da"/>
    <ds:schemaRef ds:uri="http://schemas.microsoft.com/office/2006/metadata/properties"/>
    <ds:schemaRef ds:uri="a5457579-9dc5-4e98-9197-4e731f06c5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917C08-4526-49E3-ABC5-C6C05FAECD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5327B3-13B7-4E1D-A75E-C6E2936C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57579-9dc5-4e98-9197-4e731f06c5f7"/>
    <ds:schemaRef ds:uri="a1d6131c-76d5-4c98-b480-785debfa3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Integrated Economic Survey (AIES) - Content for Survey Year 2023  Collection</vt:lpstr>
    </vt:vector>
  </TitlesOfParts>
  <Company>Census Bureau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Integrated Economic Survey (AIES) - Content for Survey Year 2023  Collection</dc:title>
  <dc:subject>3-07-2023</dc:subject>
  <dc:creator>Heidi M St Onge (CENSUS/ADEP FED)</dc:creator>
  <cp:lastModifiedBy>Blynda K Metcalf (CENSUS/ADEP FED)</cp:lastModifiedBy>
  <cp:revision>3</cp:revision>
  <dcterms:created xsi:type="dcterms:W3CDTF">2023-03-08T15:10:00Z</dcterms:created>
  <dcterms:modified xsi:type="dcterms:W3CDTF">2023-03-14T21:20:00Z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0x010100BA16B5164EDDDD4C8AA1045907885429</vt:lpwstr>
  </property>
</Properties>
</file>