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42A5" w:rsidRPr="00F0098E" w:rsidP="004A7AE1" w14:paraId="030F413C" w14:textId="4A7633B5">
      <w:pPr>
        <w:pStyle w:val="ChapterHeading"/>
        <w:rPr>
          <w:rStyle w:val="PlanInstructions"/>
          <w:rFonts w:cs="Arial"/>
          <w:i w:val="0"/>
          <w:color w:val="auto"/>
          <w:sz w:val="32"/>
        </w:rPr>
      </w:pPr>
      <w:r w:rsidRPr="00F0098E">
        <w:rPr>
          <w:rFonts w:hint="eastAsia"/>
        </w:rPr>
        <w:t>第</w:t>
      </w:r>
      <w:r w:rsidRPr="00F0098E">
        <w:rPr>
          <w:rFonts w:hint="eastAsia"/>
        </w:rPr>
        <w:t xml:space="preserve"> 10 </w:t>
      </w:r>
      <w:r w:rsidRPr="00F0098E">
        <w:rPr>
          <w:rFonts w:hint="eastAsia"/>
        </w:rPr>
        <w:t>章：終止本計畫會員資格</w:t>
      </w:r>
      <w:bookmarkStart w:id="0" w:name="_Toc335034645"/>
      <w:bookmarkStart w:id="1" w:name="_Toc334005249"/>
      <w:bookmarkStart w:id="2" w:name="_Toc333590003"/>
      <w:bookmarkStart w:id="3" w:name="_Toc333588856"/>
      <w:bookmarkStart w:id="4" w:name="_Toc332818749"/>
      <w:bookmarkStart w:id="5" w:name="_Toc332817864"/>
      <w:bookmarkStart w:id="6" w:name="_Toc332817690"/>
    </w:p>
    <w:p w:rsidR="00BA7FAC" w:rsidRPr="00F0098E" w:rsidP="00772B0F" w14:paraId="09C0337D" w14:textId="5E92076B">
      <w:pPr>
        <w:pStyle w:val="IntroTOC"/>
        <w:rPr>
          <w:rFonts w:cs="Arial"/>
        </w:rPr>
      </w:pPr>
      <w:bookmarkStart w:id="7" w:name="_Toc453318969"/>
      <w:bookmarkStart w:id="8" w:name="_Toc453319539"/>
      <w:r w:rsidRPr="00F0098E">
        <w:rPr>
          <w:rFonts w:hint="eastAsia"/>
        </w:rPr>
        <w:t>簡介</w:t>
      </w:r>
    </w:p>
    <w:bookmarkEnd w:id="7"/>
    <w:bookmarkEnd w:id="8"/>
    <w:p w:rsidR="00ED4B7C" w:rsidRPr="00F0098E" w:rsidP="00ED4B7C" w14:paraId="26DDC174" w14:textId="39B795F0">
      <w:pPr>
        <w:rPr>
          <w:rStyle w:val="PlanInstructions"/>
          <w:rFonts w:cs="Arial"/>
          <w:i w:val="0"/>
          <w:color w:val="auto"/>
        </w:rPr>
      </w:pPr>
      <w:r w:rsidRPr="00F0098E">
        <w:rPr>
          <w:rFonts w:hint="eastAsia"/>
        </w:rPr>
        <w:t>本章說明了如何在退出本計畫後終止您的會員資格以及您的健康保險選項。如果您退出本計畫，只要您符合條件，您仍將受保於</w:t>
      </w:r>
      <w:r w:rsidRPr="00F0098E">
        <w:rPr>
          <w:rFonts w:hint="eastAsia"/>
        </w:rPr>
        <w:t>Medicare</w:t>
      </w:r>
      <w:r w:rsidRPr="00F0098E">
        <w:rPr>
          <w:rFonts w:hint="eastAsia"/>
        </w:rPr>
        <w:t>和</w:t>
      </w:r>
      <w:r w:rsidRPr="00F0098E" w:rsidR="00FF55D9">
        <w:rPr>
          <w:rStyle w:val="PlanInstructions"/>
          <w:rFonts w:hint="eastAsia"/>
          <w:i w:val="0"/>
        </w:rPr>
        <w:t>[</w:t>
      </w:r>
      <w:r w:rsidRPr="00F0098E">
        <w:rPr>
          <w:rStyle w:val="PlanInstructions"/>
          <w:rFonts w:hint="eastAsia"/>
        </w:rPr>
        <w:t>Insert state-specific name of Medicaid program</w:t>
      </w:r>
      <w:r w:rsidRPr="00F0098E" w:rsidR="00FF55D9">
        <w:rPr>
          <w:rStyle w:val="PlanInstructions"/>
          <w:rFonts w:hint="eastAsia"/>
          <w:i w:val="0"/>
        </w:rPr>
        <w:t>]</w:t>
      </w:r>
      <w:r w:rsidRPr="00F0098E">
        <w:rPr>
          <w:rFonts w:hint="eastAsia"/>
        </w:rPr>
        <w:t>計畫。關鍵術語及其定義按</w:t>
      </w:r>
      <w:r w:rsidRPr="00742D06" w:rsidR="005B2DFC">
        <w:rPr>
          <w:rFonts w:hint="eastAsia"/>
        </w:rPr>
        <w:t>英文</w:t>
      </w:r>
      <w:r w:rsidRPr="00F0098E">
        <w:rPr>
          <w:rFonts w:hint="eastAsia"/>
        </w:rPr>
        <w:t>字母順序列於您的</w:t>
      </w:r>
      <w:r w:rsidRPr="00F0098E">
        <w:rPr>
          <w:rFonts w:hint="eastAsia"/>
          <w:i/>
        </w:rPr>
        <w:t>《會員手冊》</w:t>
      </w:r>
      <w:r w:rsidRPr="00F0098E">
        <w:rPr>
          <w:rFonts w:hint="eastAsia"/>
        </w:rPr>
        <w:t>最後一章中。</w:t>
      </w:r>
    </w:p>
    <w:p w:rsidR="00D87C7C" w:rsidRPr="00F0098E" w:rsidP="00D87C7C" w14:paraId="1AE13718" w14:textId="6858A462">
      <w:pPr>
        <w:rPr>
          <w:rFonts w:cs="Arial"/>
        </w:rPr>
      </w:pPr>
      <w:bookmarkStart w:id="9" w:name="_Hlk78712304"/>
      <w:r w:rsidRPr="00F0098E">
        <w:rPr>
          <w:rStyle w:val="PlanInstructions"/>
          <w:rFonts w:hint="eastAsia"/>
          <w:i w:val="0"/>
        </w:rPr>
        <w:t>[</w:t>
      </w:r>
      <w:r w:rsidRPr="00F0098E" w:rsidR="009E532D">
        <w:rPr>
          <w:rStyle w:val="PlanInstructions"/>
          <w:rFonts w:hint="eastAsia"/>
        </w:rPr>
        <w:t>Plans should edit this chapter as directed by the state to reflect Medicaid benefits such as if the plan can continue to provide Medicaid coverage when the member disenrolls from the Medicare plan or if the member is required to belong to a health plan to receive Medicaid benefits, etc.</w:t>
      </w:r>
      <w:r w:rsidRPr="00F0098E">
        <w:rPr>
          <w:rStyle w:val="PlanInstructions"/>
          <w:rFonts w:hint="eastAsia"/>
          <w:i w:val="0"/>
        </w:rPr>
        <w:t>]</w:t>
      </w:r>
    </w:p>
    <w:p w:rsidR="002E1F46" w:rsidRPr="00F0098E" w:rsidP="00D87C7C" w14:paraId="5D647598" w14:textId="2F82F345">
      <w:pPr>
        <w:rPr>
          <w:color w:val="548DD4"/>
        </w:rPr>
      </w:pPr>
      <w:r w:rsidRPr="00F0098E">
        <w:rPr>
          <w:rFonts w:hint="eastAsia"/>
          <w:color w:val="548DD4"/>
        </w:rPr>
        <w:t>[</w:t>
      </w:r>
      <w:r w:rsidRPr="00F0098E" w:rsidR="009E532D">
        <w:rPr>
          <w:rFonts w:hint="eastAsia"/>
          <w:i/>
          <w:color w:val="548DD4"/>
        </w:rPr>
        <w:t xml:space="preserve">Plans should refer to other parts of the Member Handbook using the appropriate chapter number, section, and/or page number. For example, "refer to Chapter 9, Section A, page 1." An instruction </w:t>
      </w:r>
      <w:r w:rsidRPr="00F0098E">
        <w:rPr>
          <w:rFonts w:hint="eastAsia"/>
          <w:color w:val="548DD4"/>
        </w:rPr>
        <w:t>[</w:t>
      </w:r>
      <w:r w:rsidRPr="00F0098E" w:rsidR="009E532D">
        <w:rPr>
          <w:rFonts w:hint="eastAsia"/>
          <w:i/>
          <w:color w:val="548DD4"/>
        </w:rPr>
        <w:t>insert reference, as applicable</w:t>
      </w:r>
      <w:r w:rsidRPr="00F0098E">
        <w:rPr>
          <w:rFonts w:hint="eastAsia"/>
          <w:color w:val="548DD4"/>
        </w:rPr>
        <w:t>]</w:t>
      </w:r>
      <w:r w:rsidRPr="00F0098E" w:rsidR="009E532D">
        <w:rPr>
          <w:rFonts w:hint="eastAsia"/>
          <w:i/>
          <w:color w:val="548DD4"/>
        </w:rPr>
        <w:t xml:space="preserve"> appears with many cross references throughout the Member Handbook. Plans may always include additional references to other sections, chapters, and/or member materials when helpful to the reader.</w:t>
      </w:r>
      <w:r w:rsidRPr="00F0098E">
        <w:rPr>
          <w:rFonts w:hint="eastAsia"/>
          <w:color w:val="548DD4"/>
        </w:rPr>
        <w:t>]</w:t>
      </w:r>
    </w:p>
    <w:bookmarkEnd w:id="9"/>
    <w:p w:rsidR="00A66E75" w:rsidRPr="00F0098E" w:rsidP="002E1F46" w14:paraId="7268656F" w14:textId="385FE49D">
      <w:pPr>
        <w:tabs>
          <w:tab w:val="left" w:pos="9086"/>
        </w:tabs>
        <w:rPr>
          <w:rStyle w:val="PlanInstructions"/>
          <w:rFonts w:cs="Arial"/>
        </w:rPr>
      </w:pPr>
      <w:r w:rsidRPr="00F0098E">
        <w:rPr>
          <w:rStyle w:val="PlanInstructions"/>
          <w:rFonts w:hint="eastAsia"/>
          <w:i w:val="0"/>
        </w:rPr>
        <w:t>[</w:t>
      </w:r>
      <w:r w:rsidRPr="00F0098E" w:rsidR="009E532D">
        <w:rPr>
          <w:rStyle w:val="PlanInstructions"/>
          <w:rFonts w:hint="eastAsia"/>
        </w:rPr>
        <w:t>Plans must update the Table of Contents to this document to accurately reflect where the information is found on each page after plan adds plan-customized information to this template.</w:t>
      </w:r>
      <w:r w:rsidRPr="00F0098E">
        <w:rPr>
          <w:rStyle w:val="PlanInstructions"/>
          <w:rFonts w:hint="eastAsia"/>
          <w:i w:val="0"/>
        </w:rPr>
        <w:t>]</w:t>
      </w:r>
    </w:p>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10" w:name="_Toc348618639" w:displacedByCustomXml="next"/>
    <w:bookmarkStart w:id="11" w:name="_Toc347907446" w:displacedByCustomXml="next"/>
    <w:bookmarkStart w:id="12" w:name="_Toc348033065" w:displacedByCustomXml="next"/>
    <w:bookmarkStart w:id="13" w:name="_Toc199361768" w:displacedByCustomXml="next"/>
    <w:bookmarkStart w:id="14" w:name="_Toc190801550" w:displacedByCustomXml="next"/>
    <w:bookmarkStart w:id="15" w:name="_Toc109300175" w:displacedByCustomXml="next"/>
    <w:bookmarkStart w:id="16" w:name="_Toc109299876" w:displacedByCustomXml="next"/>
    <w:sdt>
      <w:sdtPr>
        <w:rPr>
          <w:rFonts w:eastAsiaTheme="minorEastAsia" w:cs="Arial"/>
          <w:b w:val="0"/>
          <w:bCs/>
          <w:noProof/>
          <w:sz w:val="22"/>
          <w:szCs w:val="22"/>
        </w:rPr>
        <w:id w:val="532236563"/>
        <w:docPartObj>
          <w:docPartGallery w:val="Table of Contents"/>
          <w:docPartUnique/>
        </w:docPartObj>
      </w:sdtPr>
      <w:sdtEndPr>
        <w:rPr>
          <w:bCs w:val="0"/>
        </w:rPr>
      </w:sdtEndPr>
      <w:sdtContent>
        <w:p w:rsidR="004D6268" w:rsidRPr="00CF3742" w:rsidP="004A7AE1" w14:paraId="5DE7C969" w14:textId="0F24BFBF">
          <w:pPr>
            <w:pStyle w:val="IntroTOC"/>
            <w:rPr>
              <w:rFonts w:cs="Arial"/>
            </w:rPr>
          </w:pPr>
          <w:r w:rsidRPr="00F0098E">
            <w:rPr>
              <w:rFonts w:hint="eastAsia"/>
            </w:rPr>
            <w:t>目錄</w:t>
          </w:r>
        </w:p>
        <w:p w:rsidR="00354D62" w:rsidRPr="00742D06" w14:paraId="58FA891A" w14:textId="123D5B9D">
          <w:pPr>
            <w:pStyle w:val="TOC1"/>
            <w:rPr>
              <w:rFonts w:eastAsia="PMingLiU" w:cstheme="minorBidi"/>
              <w:szCs w:val="28"/>
              <w:lang w:eastAsia="ja-JP" w:bidi="th-TH"/>
            </w:rPr>
          </w:pPr>
          <w:r w:rsidRPr="00742D06">
            <w:rPr>
              <w:rFonts w:eastAsia="PMingLiU" w:hint="eastAsia"/>
            </w:rPr>
            <w:fldChar w:fldCharType="begin"/>
          </w:r>
          <w:r w:rsidRPr="00742D06">
            <w:rPr>
              <w:rFonts w:eastAsia="PMingLiU"/>
            </w:rPr>
            <w:instrText xml:space="preserve"> TOC \o "1-3" \h \z \u </w:instrText>
          </w:r>
          <w:r w:rsidRPr="00742D06">
            <w:rPr>
              <w:rFonts w:eastAsia="PMingLiU" w:hint="eastAsia"/>
            </w:rPr>
            <w:fldChar w:fldCharType="separate"/>
          </w:r>
          <w:hyperlink w:anchor="_Toc125729852" w:history="1">
            <w:r w:rsidRPr="00742D06">
              <w:rPr>
                <w:rStyle w:val="Hyperlink"/>
                <w:rFonts w:eastAsia="PMingLiU" w:cs="Arial"/>
              </w:rPr>
              <w:t>A.</w:t>
            </w:r>
            <w:r w:rsidRPr="00742D06">
              <w:rPr>
                <w:rFonts w:eastAsia="PMingLiU" w:cstheme="minorBidi"/>
                <w:szCs w:val="28"/>
                <w:lang w:eastAsia="ja-JP" w:bidi="th-TH"/>
              </w:rPr>
              <w:tab/>
            </w:r>
            <w:r w:rsidRPr="00742D06">
              <w:rPr>
                <w:rStyle w:val="Hyperlink"/>
                <w:rFonts w:eastAsia="PMingLiU" w:hint="eastAsia"/>
              </w:rPr>
              <w:t>您何時可以終止本計畫會員資格</w:t>
            </w:r>
            <w:r w:rsidRPr="00742D06">
              <w:rPr>
                <w:rFonts w:eastAsia="PMingLiU"/>
                <w:webHidden/>
              </w:rPr>
              <w:tab/>
            </w:r>
            <w:r w:rsidRPr="00742D06">
              <w:rPr>
                <w:rFonts w:eastAsia="PMingLiU"/>
                <w:webHidden/>
              </w:rPr>
              <w:fldChar w:fldCharType="begin"/>
            </w:r>
            <w:r w:rsidRPr="00742D06">
              <w:rPr>
                <w:rFonts w:eastAsia="PMingLiU"/>
                <w:webHidden/>
              </w:rPr>
              <w:instrText xml:space="preserve"> PAGEREF _Toc125729852 \h </w:instrText>
            </w:r>
            <w:r w:rsidRPr="00742D06">
              <w:rPr>
                <w:rFonts w:eastAsia="PMingLiU"/>
                <w:webHidden/>
              </w:rPr>
              <w:fldChar w:fldCharType="separate"/>
            </w:r>
            <w:r w:rsidR="00742D06">
              <w:rPr>
                <w:rFonts w:eastAsia="PMingLiU"/>
                <w:webHidden/>
              </w:rPr>
              <w:t>2</w:t>
            </w:r>
            <w:r w:rsidRPr="00742D06">
              <w:rPr>
                <w:rFonts w:eastAsia="PMingLiU"/>
                <w:webHidden/>
              </w:rPr>
              <w:fldChar w:fldCharType="end"/>
            </w:r>
          </w:hyperlink>
        </w:p>
        <w:p w:rsidR="00354D62" w:rsidRPr="00742D06" w14:paraId="1E6AA0AF" w14:textId="45D4E79F">
          <w:pPr>
            <w:pStyle w:val="TOC1"/>
            <w:rPr>
              <w:rFonts w:eastAsia="PMingLiU" w:cstheme="minorBidi"/>
              <w:szCs w:val="28"/>
              <w:lang w:eastAsia="ja-JP" w:bidi="th-TH"/>
            </w:rPr>
          </w:pPr>
          <w:hyperlink w:anchor="_Toc125729853" w:history="1">
            <w:r w:rsidRPr="00742D06">
              <w:rPr>
                <w:rStyle w:val="Hyperlink"/>
                <w:rFonts w:eastAsia="PMingLiU" w:cs="Arial"/>
              </w:rPr>
              <w:t>B.</w:t>
            </w:r>
            <w:r w:rsidRPr="00742D06">
              <w:rPr>
                <w:rFonts w:eastAsia="PMingLiU" w:cstheme="minorBidi"/>
                <w:szCs w:val="28"/>
                <w:lang w:eastAsia="ja-JP" w:bidi="th-TH"/>
              </w:rPr>
              <w:tab/>
            </w:r>
            <w:r w:rsidRPr="00742D06">
              <w:rPr>
                <w:rStyle w:val="Hyperlink"/>
                <w:rFonts w:eastAsia="PMingLiU" w:hint="eastAsia"/>
              </w:rPr>
              <w:t>如何終止本計畫會員資格</w:t>
            </w:r>
            <w:r w:rsidRPr="00742D06">
              <w:rPr>
                <w:rFonts w:eastAsia="PMingLiU"/>
                <w:webHidden/>
              </w:rPr>
              <w:tab/>
            </w:r>
            <w:r w:rsidRPr="00742D06">
              <w:rPr>
                <w:rFonts w:eastAsia="PMingLiU"/>
                <w:webHidden/>
              </w:rPr>
              <w:fldChar w:fldCharType="begin"/>
            </w:r>
            <w:r w:rsidRPr="00742D06">
              <w:rPr>
                <w:rFonts w:eastAsia="PMingLiU"/>
                <w:webHidden/>
              </w:rPr>
              <w:instrText xml:space="preserve"> PAGEREF _Toc125729853 \h </w:instrText>
            </w:r>
            <w:r w:rsidRPr="00742D06">
              <w:rPr>
                <w:rFonts w:eastAsia="PMingLiU"/>
                <w:webHidden/>
              </w:rPr>
              <w:fldChar w:fldCharType="separate"/>
            </w:r>
            <w:r w:rsidR="00742D06">
              <w:rPr>
                <w:rFonts w:eastAsia="PMingLiU"/>
                <w:webHidden/>
              </w:rPr>
              <w:t>3</w:t>
            </w:r>
            <w:r w:rsidRPr="00742D06">
              <w:rPr>
                <w:rFonts w:eastAsia="PMingLiU"/>
                <w:webHidden/>
              </w:rPr>
              <w:fldChar w:fldCharType="end"/>
            </w:r>
          </w:hyperlink>
        </w:p>
        <w:p w:rsidR="00354D62" w:rsidRPr="00742D06" w14:paraId="7BA3252C" w14:textId="522E7E76">
          <w:pPr>
            <w:pStyle w:val="TOC1"/>
            <w:rPr>
              <w:rFonts w:eastAsia="PMingLiU" w:cstheme="minorBidi"/>
              <w:szCs w:val="28"/>
              <w:lang w:eastAsia="ja-JP" w:bidi="th-TH"/>
            </w:rPr>
          </w:pPr>
          <w:hyperlink w:anchor="_Toc125729854" w:history="1">
            <w:r w:rsidRPr="00742D06">
              <w:rPr>
                <w:rStyle w:val="Hyperlink"/>
                <w:rFonts w:eastAsia="PMingLiU" w:cs="Arial"/>
              </w:rPr>
              <w:t>C.</w:t>
            </w:r>
            <w:r w:rsidRPr="00742D06">
              <w:rPr>
                <w:rFonts w:eastAsia="PMingLiU" w:cstheme="minorBidi"/>
                <w:szCs w:val="28"/>
                <w:lang w:eastAsia="ja-JP" w:bidi="th-TH"/>
              </w:rPr>
              <w:tab/>
            </w:r>
            <w:r w:rsidRPr="00742D06">
              <w:rPr>
                <w:rStyle w:val="Hyperlink"/>
                <w:rFonts w:eastAsia="PMingLiU" w:hint="eastAsia"/>
              </w:rPr>
              <w:t>如何分別獲得</w:t>
            </w:r>
            <w:r w:rsidRPr="00742D06">
              <w:rPr>
                <w:rStyle w:val="Hyperlink"/>
                <w:rFonts w:eastAsia="PMingLiU"/>
              </w:rPr>
              <w:t>Medicare</w:t>
            </w:r>
            <w:r w:rsidRPr="00742D06">
              <w:rPr>
                <w:rStyle w:val="Hyperlink"/>
                <w:rFonts w:eastAsia="PMingLiU" w:hint="eastAsia"/>
              </w:rPr>
              <w:t>和</w:t>
            </w:r>
            <w:r w:rsidRPr="00742D06">
              <w:rPr>
                <w:rStyle w:val="PlanInstructions"/>
                <w:i w:val="0"/>
                <w:iCs/>
              </w:rPr>
              <w:t>[</w:t>
            </w:r>
            <w:r w:rsidRPr="00742D06">
              <w:rPr>
                <w:rStyle w:val="PlanInstructions"/>
              </w:rPr>
              <w:t>insert state-specific name of Medicaid program</w:t>
            </w:r>
            <w:r w:rsidRPr="00742D06">
              <w:rPr>
                <w:rStyle w:val="PlanInstructions"/>
                <w:i w:val="0"/>
                <w:iCs/>
              </w:rPr>
              <w:t>]</w:t>
            </w:r>
            <w:r w:rsidRPr="00742D06">
              <w:rPr>
                <w:rStyle w:val="Hyperlink"/>
                <w:rFonts w:eastAsia="PMingLiU" w:hint="eastAsia"/>
              </w:rPr>
              <w:t>服務</w:t>
            </w:r>
            <w:r w:rsidRPr="00742D06">
              <w:rPr>
                <w:rFonts w:eastAsia="PMingLiU"/>
                <w:webHidden/>
              </w:rPr>
              <w:tab/>
            </w:r>
            <w:r w:rsidRPr="00742D06">
              <w:rPr>
                <w:rFonts w:eastAsia="PMingLiU"/>
                <w:webHidden/>
              </w:rPr>
              <w:fldChar w:fldCharType="begin"/>
            </w:r>
            <w:r w:rsidRPr="00742D06">
              <w:rPr>
                <w:rFonts w:eastAsia="PMingLiU"/>
                <w:webHidden/>
              </w:rPr>
              <w:instrText xml:space="preserve"> PAGEREF _Toc125729854 \h </w:instrText>
            </w:r>
            <w:r w:rsidRPr="00742D06">
              <w:rPr>
                <w:rFonts w:eastAsia="PMingLiU"/>
                <w:webHidden/>
              </w:rPr>
              <w:fldChar w:fldCharType="separate"/>
            </w:r>
            <w:r w:rsidR="00742D06">
              <w:rPr>
                <w:rFonts w:eastAsia="PMingLiU"/>
                <w:webHidden/>
              </w:rPr>
              <w:t>3</w:t>
            </w:r>
            <w:r w:rsidRPr="00742D06">
              <w:rPr>
                <w:rFonts w:eastAsia="PMingLiU"/>
                <w:webHidden/>
              </w:rPr>
              <w:fldChar w:fldCharType="end"/>
            </w:r>
          </w:hyperlink>
        </w:p>
        <w:p w:rsidR="00354D62" w:rsidRPr="00742D06" w:rsidP="009724FD" w14:paraId="3CD613C1" w14:textId="2B327944">
          <w:pPr>
            <w:pStyle w:val="TOC2"/>
            <w:rPr>
              <w:rFonts w:cstheme="minorBidi"/>
              <w:szCs w:val="28"/>
              <w:lang w:eastAsia="ja-JP" w:bidi="th-TH"/>
            </w:rPr>
          </w:pPr>
          <w:hyperlink w:anchor="_Toc125729855" w:history="1">
            <w:r w:rsidRPr="00F0098E">
              <w:rPr>
                <w:rStyle w:val="Hyperlink"/>
              </w:rPr>
              <w:t>C1.</w:t>
            </w:r>
            <w:r w:rsidRPr="00F0098E">
              <w:rPr>
                <w:rStyle w:val="Hyperlink"/>
                <w:rFonts w:hint="eastAsia"/>
              </w:rPr>
              <w:t>您的</w:t>
            </w:r>
            <w:r w:rsidRPr="00F0098E">
              <w:rPr>
                <w:rStyle w:val="Hyperlink"/>
              </w:rPr>
              <w:t>Medicare</w:t>
            </w:r>
            <w:r w:rsidRPr="00F0098E">
              <w:rPr>
                <w:rStyle w:val="Hyperlink"/>
                <w:rFonts w:hint="eastAsia"/>
              </w:rPr>
              <w:t>服務</w:t>
            </w:r>
            <w:r w:rsidRPr="00F0098E">
              <w:rPr>
                <w:webHidden/>
              </w:rPr>
              <w:tab/>
            </w:r>
            <w:r w:rsidRPr="00F0098E">
              <w:rPr>
                <w:webHidden/>
              </w:rPr>
              <w:fldChar w:fldCharType="begin"/>
            </w:r>
            <w:r w:rsidRPr="00F0098E">
              <w:rPr>
                <w:webHidden/>
              </w:rPr>
              <w:instrText xml:space="preserve"> PAGEREF _Toc125729855 \h </w:instrText>
            </w:r>
            <w:r w:rsidRPr="00F0098E">
              <w:rPr>
                <w:webHidden/>
              </w:rPr>
              <w:fldChar w:fldCharType="separate"/>
            </w:r>
            <w:r w:rsidR="00742D06">
              <w:rPr>
                <w:webHidden/>
              </w:rPr>
              <w:t>3</w:t>
            </w:r>
            <w:r w:rsidRPr="00F0098E">
              <w:rPr>
                <w:webHidden/>
              </w:rPr>
              <w:fldChar w:fldCharType="end"/>
            </w:r>
          </w:hyperlink>
        </w:p>
        <w:p w:rsidR="00354D62" w:rsidRPr="00742D06" w:rsidP="009724FD" w14:paraId="7BC095DF" w14:textId="52AE4ACA">
          <w:pPr>
            <w:pStyle w:val="TOC2"/>
            <w:rPr>
              <w:rFonts w:cstheme="minorBidi"/>
              <w:szCs w:val="28"/>
              <w:lang w:eastAsia="ja-JP" w:bidi="th-TH"/>
            </w:rPr>
          </w:pPr>
          <w:hyperlink w:anchor="_Toc125729856" w:history="1">
            <w:r w:rsidRPr="00F0098E">
              <w:rPr>
                <w:rStyle w:val="Hyperlink"/>
              </w:rPr>
              <w:t>C2.</w:t>
            </w:r>
            <w:r w:rsidRPr="00F0098E">
              <w:rPr>
                <w:rStyle w:val="Hyperlink"/>
                <w:rFonts w:hint="eastAsia"/>
              </w:rPr>
              <w:t>您的</w:t>
            </w:r>
            <w:r w:rsidRPr="00742D06">
              <w:rPr>
                <w:rStyle w:val="PlanInstructions"/>
                <w:i w:val="0"/>
                <w:iCs/>
              </w:rPr>
              <w:t>[</w:t>
            </w:r>
            <w:r w:rsidRPr="00742D06">
              <w:rPr>
                <w:rStyle w:val="PlanInstructions"/>
              </w:rPr>
              <w:t>insert state-specific name of Medicaid program</w:t>
            </w:r>
            <w:r w:rsidRPr="00742D06">
              <w:rPr>
                <w:rStyle w:val="PlanInstructions"/>
                <w:i w:val="0"/>
                <w:iCs/>
              </w:rPr>
              <w:t>]</w:t>
            </w:r>
            <w:r w:rsidRPr="00F0098E">
              <w:rPr>
                <w:rStyle w:val="Hyperlink"/>
                <w:rFonts w:hint="eastAsia"/>
              </w:rPr>
              <w:t>服務</w:t>
            </w:r>
            <w:r w:rsidRPr="00F0098E">
              <w:rPr>
                <w:webHidden/>
              </w:rPr>
              <w:tab/>
            </w:r>
            <w:r w:rsidRPr="00F0098E">
              <w:rPr>
                <w:webHidden/>
              </w:rPr>
              <w:fldChar w:fldCharType="begin"/>
            </w:r>
            <w:r w:rsidRPr="00F0098E">
              <w:rPr>
                <w:webHidden/>
              </w:rPr>
              <w:instrText xml:space="preserve"> PAGEREF _Toc125729856 \h </w:instrText>
            </w:r>
            <w:r w:rsidRPr="00F0098E">
              <w:rPr>
                <w:webHidden/>
              </w:rPr>
              <w:fldChar w:fldCharType="separate"/>
            </w:r>
            <w:r w:rsidR="00742D06">
              <w:rPr>
                <w:webHidden/>
              </w:rPr>
              <w:t>6</w:t>
            </w:r>
            <w:r w:rsidRPr="00F0098E">
              <w:rPr>
                <w:webHidden/>
              </w:rPr>
              <w:fldChar w:fldCharType="end"/>
            </w:r>
          </w:hyperlink>
        </w:p>
        <w:p w:rsidR="00354D62" w:rsidRPr="00742D06" w14:paraId="26428626" w14:textId="53C8B16B">
          <w:pPr>
            <w:pStyle w:val="TOC1"/>
            <w:rPr>
              <w:rFonts w:eastAsia="PMingLiU" w:cstheme="minorBidi"/>
              <w:szCs w:val="28"/>
              <w:lang w:eastAsia="ja-JP" w:bidi="th-TH"/>
            </w:rPr>
          </w:pPr>
          <w:hyperlink w:anchor="_Toc125729857" w:history="1">
            <w:r w:rsidRPr="00742D06">
              <w:rPr>
                <w:rStyle w:val="Hyperlink"/>
                <w:rFonts w:eastAsia="PMingLiU" w:cs="Arial"/>
              </w:rPr>
              <w:t>D.</w:t>
            </w:r>
            <w:r w:rsidRPr="00742D06">
              <w:rPr>
                <w:rFonts w:eastAsia="PMingLiU" w:cstheme="minorBidi"/>
                <w:szCs w:val="28"/>
                <w:lang w:eastAsia="ja-JP" w:bidi="th-TH"/>
              </w:rPr>
              <w:tab/>
            </w:r>
            <w:r w:rsidRPr="00742D06">
              <w:rPr>
                <w:rStyle w:val="Hyperlink"/>
                <w:rFonts w:eastAsia="PMingLiU" w:hint="eastAsia"/>
              </w:rPr>
              <w:t>在本計畫會員資格終止前如何獲得醫療服務和藥物</w:t>
            </w:r>
            <w:r w:rsidRPr="00742D06">
              <w:rPr>
                <w:rFonts w:eastAsia="PMingLiU"/>
                <w:webHidden/>
              </w:rPr>
              <w:tab/>
            </w:r>
            <w:r w:rsidRPr="00742D06">
              <w:rPr>
                <w:rFonts w:eastAsia="PMingLiU"/>
                <w:webHidden/>
              </w:rPr>
              <w:fldChar w:fldCharType="begin"/>
            </w:r>
            <w:r w:rsidRPr="00742D06">
              <w:rPr>
                <w:rFonts w:eastAsia="PMingLiU"/>
                <w:webHidden/>
              </w:rPr>
              <w:instrText xml:space="preserve"> PAGEREF _Toc125729857 \h </w:instrText>
            </w:r>
            <w:r w:rsidRPr="00742D06">
              <w:rPr>
                <w:rFonts w:eastAsia="PMingLiU"/>
                <w:webHidden/>
              </w:rPr>
              <w:fldChar w:fldCharType="separate"/>
            </w:r>
            <w:r w:rsidR="00742D06">
              <w:rPr>
                <w:rFonts w:eastAsia="PMingLiU"/>
                <w:webHidden/>
              </w:rPr>
              <w:t>6</w:t>
            </w:r>
            <w:r w:rsidRPr="00742D06">
              <w:rPr>
                <w:rFonts w:eastAsia="PMingLiU"/>
                <w:webHidden/>
              </w:rPr>
              <w:fldChar w:fldCharType="end"/>
            </w:r>
          </w:hyperlink>
        </w:p>
        <w:p w:rsidR="00354D62" w:rsidRPr="00742D06" w14:paraId="61211647" w14:textId="0CFC892A">
          <w:pPr>
            <w:pStyle w:val="TOC1"/>
            <w:rPr>
              <w:rFonts w:eastAsia="PMingLiU" w:cstheme="minorBidi"/>
              <w:szCs w:val="28"/>
              <w:lang w:eastAsia="ja-JP" w:bidi="th-TH"/>
            </w:rPr>
          </w:pPr>
          <w:hyperlink w:anchor="_Toc125729858" w:history="1">
            <w:r w:rsidRPr="00742D06">
              <w:rPr>
                <w:rStyle w:val="Hyperlink"/>
                <w:rFonts w:eastAsia="PMingLiU" w:cs="Arial"/>
              </w:rPr>
              <w:t>E.</w:t>
            </w:r>
            <w:r w:rsidRPr="00742D06">
              <w:rPr>
                <w:rFonts w:eastAsia="PMingLiU" w:cstheme="minorBidi"/>
                <w:szCs w:val="28"/>
                <w:lang w:eastAsia="ja-JP" w:bidi="th-TH"/>
              </w:rPr>
              <w:tab/>
            </w:r>
            <w:r w:rsidRPr="00742D06">
              <w:rPr>
                <w:rStyle w:val="Hyperlink"/>
                <w:rFonts w:eastAsia="PMingLiU" w:hint="eastAsia"/>
              </w:rPr>
              <w:t>本計畫會員資格終止時的其他情況</w:t>
            </w:r>
            <w:r w:rsidRPr="00742D06">
              <w:rPr>
                <w:rFonts w:eastAsia="PMingLiU"/>
                <w:webHidden/>
              </w:rPr>
              <w:tab/>
            </w:r>
            <w:r w:rsidRPr="00742D06">
              <w:rPr>
                <w:rFonts w:eastAsia="PMingLiU"/>
                <w:webHidden/>
              </w:rPr>
              <w:fldChar w:fldCharType="begin"/>
            </w:r>
            <w:r w:rsidRPr="00742D06">
              <w:rPr>
                <w:rFonts w:eastAsia="PMingLiU"/>
                <w:webHidden/>
              </w:rPr>
              <w:instrText xml:space="preserve"> PAGEREF _Toc125729858 \h </w:instrText>
            </w:r>
            <w:r w:rsidRPr="00742D06">
              <w:rPr>
                <w:rFonts w:eastAsia="PMingLiU"/>
                <w:webHidden/>
              </w:rPr>
              <w:fldChar w:fldCharType="separate"/>
            </w:r>
            <w:r w:rsidR="00742D06">
              <w:rPr>
                <w:rFonts w:eastAsia="PMingLiU"/>
                <w:webHidden/>
              </w:rPr>
              <w:t>6</w:t>
            </w:r>
            <w:r w:rsidRPr="00742D06">
              <w:rPr>
                <w:rFonts w:eastAsia="PMingLiU"/>
                <w:webHidden/>
              </w:rPr>
              <w:fldChar w:fldCharType="end"/>
            </w:r>
          </w:hyperlink>
        </w:p>
        <w:p w:rsidR="00354D62" w:rsidRPr="00742D06" w14:paraId="4D607DA8" w14:textId="405C3DA5">
          <w:pPr>
            <w:pStyle w:val="TOC1"/>
            <w:rPr>
              <w:rFonts w:eastAsia="PMingLiU" w:cstheme="minorBidi"/>
              <w:szCs w:val="28"/>
              <w:lang w:eastAsia="ja-JP" w:bidi="th-TH"/>
            </w:rPr>
          </w:pPr>
          <w:hyperlink w:anchor="_Toc125729859" w:history="1">
            <w:r w:rsidRPr="00742D06">
              <w:rPr>
                <w:rStyle w:val="Hyperlink"/>
                <w:rFonts w:eastAsia="PMingLiU" w:cs="Arial"/>
              </w:rPr>
              <w:t>F.</w:t>
            </w:r>
            <w:r w:rsidRPr="00742D06">
              <w:rPr>
                <w:rFonts w:eastAsia="PMingLiU" w:cstheme="minorBidi"/>
                <w:szCs w:val="28"/>
                <w:lang w:eastAsia="ja-JP" w:bidi="th-TH"/>
              </w:rPr>
              <w:tab/>
            </w:r>
            <w:r w:rsidRPr="00742D06">
              <w:rPr>
                <w:rStyle w:val="Hyperlink"/>
                <w:rFonts w:eastAsia="PMingLiU" w:hint="eastAsia"/>
              </w:rPr>
              <w:t>禁止以任何與健康相關的理由要求您退出本計畫的規則</w:t>
            </w:r>
            <w:r w:rsidRPr="00742D06">
              <w:rPr>
                <w:rFonts w:eastAsia="PMingLiU"/>
                <w:webHidden/>
              </w:rPr>
              <w:tab/>
            </w:r>
            <w:r w:rsidRPr="00742D06">
              <w:rPr>
                <w:rFonts w:eastAsia="PMingLiU"/>
                <w:webHidden/>
              </w:rPr>
              <w:fldChar w:fldCharType="begin"/>
            </w:r>
            <w:r w:rsidRPr="00742D06">
              <w:rPr>
                <w:rFonts w:eastAsia="PMingLiU"/>
                <w:webHidden/>
              </w:rPr>
              <w:instrText xml:space="preserve"> PAGEREF _Toc125729859 \h </w:instrText>
            </w:r>
            <w:r w:rsidRPr="00742D06">
              <w:rPr>
                <w:rFonts w:eastAsia="PMingLiU"/>
                <w:webHidden/>
              </w:rPr>
              <w:fldChar w:fldCharType="separate"/>
            </w:r>
            <w:r w:rsidR="00742D06">
              <w:rPr>
                <w:rFonts w:eastAsia="PMingLiU"/>
                <w:webHidden/>
              </w:rPr>
              <w:t>8</w:t>
            </w:r>
            <w:r w:rsidRPr="00742D06">
              <w:rPr>
                <w:rFonts w:eastAsia="PMingLiU"/>
                <w:webHidden/>
              </w:rPr>
              <w:fldChar w:fldCharType="end"/>
            </w:r>
          </w:hyperlink>
        </w:p>
        <w:p w:rsidR="00354D62" w:rsidRPr="00742D06" w14:paraId="09C16409" w14:textId="44187C8A">
          <w:pPr>
            <w:pStyle w:val="TOC1"/>
            <w:rPr>
              <w:rFonts w:eastAsia="PMingLiU" w:cstheme="minorBidi"/>
              <w:szCs w:val="28"/>
              <w:lang w:eastAsia="ja-JP" w:bidi="th-TH"/>
            </w:rPr>
          </w:pPr>
          <w:hyperlink w:anchor="_Toc125729860" w:history="1">
            <w:r w:rsidRPr="00742D06">
              <w:rPr>
                <w:rStyle w:val="Hyperlink"/>
                <w:rFonts w:eastAsia="PMingLiU" w:cs="Arial"/>
              </w:rPr>
              <w:t>G.</w:t>
            </w:r>
            <w:r w:rsidRPr="00742D06">
              <w:rPr>
                <w:rFonts w:eastAsia="PMingLiU" w:cstheme="minorBidi"/>
                <w:szCs w:val="28"/>
                <w:lang w:eastAsia="ja-JP" w:bidi="th-TH"/>
              </w:rPr>
              <w:tab/>
            </w:r>
            <w:r w:rsidRPr="00742D06">
              <w:rPr>
                <w:rStyle w:val="Hyperlink"/>
                <w:rFonts w:eastAsia="PMingLiU" w:hint="eastAsia"/>
              </w:rPr>
              <w:t>如果我們終止您在本計畫中的會員資格，您有權提出投訴</w:t>
            </w:r>
            <w:r w:rsidRPr="00742D06">
              <w:rPr>
                <w:rFonts w:eastAsia="PMingLiU"/>
                <w:webHidden/>
              </w:rPr>
              <w:tab/>
            </w:r>
            <w:r w:rsidRPr="00742D06">
              <w:rPr>
                <w:rFonts w:eastAsia="PMingLiU"/>
                <w:webHidden/>
              </w:rPr>
              <w:fldChar w:fldCharType="begin"/>
            </w:r>
            <w:r w:rsidRPr="00742D06">
              <w:rPr>
                <w:rFonts w:eastAsia="PMingLiU"/>
                <w:webHidden/>
              </w:rPr>
              <w:instrText xml:space="preserve"> PAGEREF _Toc125729860 \h </w:instrText>
            </w:r>
            <w:r w:rsidRPr="00742D06">
              <w:rPr>
                <w:rFonts w:eastAsia="PMingLiU"/>
                <w:webHidden/>
              </w:rPr>
              <w:fldChar w:fldCharType="separate"/>
            </w:r>
            <w:r w:rsidR="00742D06">
              <w:rPr>
                <w:rFonts w:eastAsia="PMingLiU"/>
                <w:webHidden/>
              </w:rPr>
              <w:t>8</w:t>
            </w:r>
            <w:r w:rsidRPr="00742D06">
              <w:rPr>
                <w:rFonts w:eastAsia="PMingLiU"/>
                <w:webHidden/>
              </w:rPr>
              <w:fldChar w:fldCharType="end"/>
            </w:r>
          </w:hyperlink>
        </w:p>
        <w:p w:rsidR="007943B8" w:rsidRPr="00742D06" w:rsidP="00FF55D9" w14:paraId="0B3ABA50" w14:textId="3C44DF2B">
          <w:pPr>
            <w:pStyle w:val="TOC1"/>
            <w:rPr>
              <w:rFonts w:eastAsia="PMingLiU"/>
            </w:rPr>
          </w:pPr>
          <w:hyperlink w:anchor="_Toc125729861" w:history="1">
            <w:r w:rsidRPr="00742D06" w:rsidR="00354D62">
              <w:rPr>
                <w:rStyle w:val="Hyperlink"/>
                <w:rFonts w:eastAsia="PMingLiU"/>
              </w:rPr>
              <w:t>H.</w:t>
            </w:r>
            <w:r w:rsidRPr="00742D06" w:rsidR="00354D62">
              <w:rPr>
                <w:rFonts w:eastAsia="PMingLiU" w:cstheme="minorBidi"/>
                <w:szCs w:val="28"/>
                <w:lang w:eastAsia="ja-JP" w:bidi="th-TH"/>
              </w:rPr>
              <w:tab/>
            </w:r>
            <w:r w:rsidRPr="00742D06" w:rsidR="00354D62">
              <w:rPr>
                <w:rStyle w:val="Hyperlink"/>
                <w:rFonts w:eastAsia="PMingLiU" w:hint="eastAsia"/>
              </w:rPr>
              <w:t>如何獲取有關終止計畫會員資格的更多資訊</w:t>
            </w:r>
            <w:r w:rsidRPr="00742D06" w:rsidR="00354D62">
              <w:rPr>
                <w:rFonts w:eastAsia="PMingLiU"/>
                <w:webHidden/>
              </w:rPr>
              <w:tab/>
            </w:r>
            <w:r w:rsidRPr="00742D06" w:rsidR="00354D62">
              <w:rPr>
                <w:rFonts w:eastAsia="PMingLiU"/>
                <w:webHidden/>
              </w:rPr>
              <w:fldChar w:fldCharType="begin"/>
            </w:r>
            <w:r w:rsidRPr="00742D06" w:rsidR="00354D62">
              <w:rPr>
                <w:rFonts w:eastAsia="PMingLiU"/>
                <w:webHidden/>
              </w:rPr>
              <w:instrText xml:space="preserve"> PAGEREF _Toc125729861 \h </w:instrText>
            </w:r>
            <w:r w:rsidRPr="00742D06" w:rsidR="00354D62">
              <w:rPr>
                <w:rFonts w:eastAsia="PMingLiU"/>
                <w:webHidden/>
              </w:rPr>
              <w:fldChar w:fldCharType="separate"/>
            </w:r>
            <w:r w:rsidR="00742D06">
              <w:rPr>
                <w:rFonts w:eastAsia="PMingLiU"/>
                <w:webHidden/>
              </w:rPr>
              <w:t>8</w:t>
            </w:r>
            <w:r w:rsidRPr="00742D06" w:rsidR="00354D62">
              <w:rPr>
                <w:rFonts w:eastAsia="PMingLiU"/>
                <w:webHidden/>
              </w:rPr>
              <w:fldChar w:fldCharType="end"/>
            </w:r>
          </w:hyperlink>
          <w:r w:rsidRPr="00742D06" w:rsidR="004D6268">
            <w:rPr>
              <w:rFonts w:eastAsia="PMingLiU" w:hint="eastAsia"/>
              <w:b/>
            </w:rPr>
            <w:fldChar w:fldCharType="end"/>
          </w:r>
        </w:p>
      </w:sdtContent>
    </w:sdt>
    <w:bookmarkEnd w:id="10" w:displacedByCustomXml="prev"/>
    <w:bookmarkStart w:id="17" w:name="_Toc345156579" w:displacedByCustomXml="prev"/>
    <w:bookmarkStart w:id="18" w:name="_Toc348618640" w:displacedByCustomXml="prev"/>
    <w:bookmarkStart w:id="19" w:name="_Toc453318970" w:displacedByCustomXml="prev"/>
    <w:bookmarkStart w:id="20" w:name="_Toc453319540" w:displacedByCustomXml="prev"/>
    <w:p w:rsidR="00185914" w:rsidRPr="00742D06" w14:paraId="50876357" w14:textId="774B7577">
      <w:pPr>
        <w:spacing w:after="0" w:line="240" w:lineRule="auto"/>
        <w:rPr>
          <w:rFonts w:cs="Arial"/>
          <w:sz w:val="16"/>
          <w:szCs w:val="16"/>
        </w:rPr>
      </w:pPr>
      <w:r w:rsidRPr="00742D06">
        <w:rPr>
          <w:sz w:val="16"/>
          <w:szCs w:val="16"/>
        </w:rPr>
        <w:br w:type="page"/>
      </w:r>
    </w:p>
    <w:p w:rsidR="00FF0043" w:rsidRPr="00F0098E" w:rsidP="009B68F6" w14:paraId="744263C3" w14:textId="2E692C54">
      <w:pPr>
        <w:pStyle w:val="Heading1"/>
        <w:rPr>
          <w:rFonts w:cs="Arial"/>
        </w:rPr>
      </w:pPr>
      <w:bookmarkStart w:id="21" w:name="_Toc125729852"/>
      <w:r w:rsidRPr="00F0098E">
        <w:rPr>
          <w:rFonts w:hint="eastAsia"/>
        </w:rPr>
        <w:t>您何時可以終止本計畫會員資格</w:t>
      </w:r>
      <w:bookmarkEnd w:id="12"/>
      <w:bookmarkEnd w:id="11"/>
      <w:bookmarkEnd w:id="20"/>
      <w:bookmarkEnd w:id="19"/>
      <w:bookmarkEnd w:id="18"/>
      <w:bookmarkEnd w:id="17"/>
      <w:bookmarkEnd w:id="21"/>
    </w:p>
    <w:bookmarkEnd w:id="16"/>
    <w:bookmarkEnd w:id="15"/>
    <w:bookmarkEnd w:id="14"/>
    <w:bookmarkEnd w:id="13"/>
    <w:p w:rsidR="00D332B6" w:rsidRPr="00F0098E" w:rsidP="0E7220EE" w14:paraId="2126B783" w14:textId="6B5EAD40">
      <w:pPr>
        <w:rPr>
          <w:rStyle w:val="PlanInstructions"/>
        </w:rPr>
      </w:pPr>
      <w:r w:rsidRPr="00F0098E">
        <w:rPr>
          <w:rStyle w:val="PlanInstructions"/>
          <w:rFonts w:hint="eastAsia"/>
          <w:i w:val="0"/>
        </w:rPr>
        <w:t>[</w:t>
      </w:r>
      <w:r w:rsidRPr="00F0098E">
        <w:rPr>
          <w:rStyle w:val="PlanInstructions"/>
          <w:rFonts w:hint="eastAsia"/>
        </w:rPr>
        <w:t>States may modify this section for any differences in state disenrollment timeframes.</w:t>
      </w:r>
      <w:r w:rsidRPr="00F0098E">
        <w:rPr>
          <w:rStyle w:val="PlanInstructions"/>
          <w:rFonts w:hint="eastAsia"/>
          <w:i w:val="0"/>
        </w:rPr>
        <w:t>]</w:t>
      </w:r>
    </w:p>
    <w:p w:rsidR="001938E4" w:rsidRPr="00F0098E" w:rsidP="0E7220EE" w14:paraId="10BFF035" w14:textId="0934879D">
      <w:pPr>
        <w:rPr>
          <w:rStyle w:val="PlanInstructions"/>
          <w:rFonts w:cs="Arial"/>
          <w:i w:val="0"/>
          <w:color w:val="auto"/>
        </w:rPr>
      </w:pPr>
      <w:r w:rsidRPr="00F0098E">
        <w:rPr>
          <w:rStyle w:val="PlanInstructions"/>
          <w:rFonts w:hint="eastAsia"/>
          <w:i w:val="0"/>
          <w:color w:val="auto"/>
        </w:rPr>
        <w:t>大多數擁有</w:t>
      </w:r>
      <w:r w:rsidRPr="00F0098E">
        <w:rPr>
          <w:rStyle w:val="PlanInstructions"/>
          <w:rFonts w:hint="eastAsia"/>
          <w:i w:val="0"/>
          <w:color w:val="auto"/>
        </w:rPr>
        <w:t>Medicare</w:t>
      </w:r>
      <w:r w:rsidRPr="00F0098E">
        <w:rPr>
          <w:rStyle w:val="PlanInstructions"/>
          <w:rFonts w:hint="eastAsia"/>
          <w:i w:val="0"/>
          <w:color w:val="auto"/>
        </w:rPr>
        <w:t>的人可以在一年中的特定時間終止其會員資格。由於您擁有</w:t>
      </w:r>
      <w:r w:rsidRPr="00F0098E" w:rsidR="00FF55D9">
        <w:rPr>
          <w:rStyle w:val="PlanInstructions"/>
          <w:rFonts w:hint="eastAsia"/>
          <w:i w:val="0"/>
        </w:rPr>
        <w:t>[</w:t>
      </w:r>
      <w:r w:rsidRPr="00F0098E">
        <w:rPr>
          <w:rStyle w:val="PlanInstructions"/>
          <w:rFonts w:hint="eastAsia"/>
        </w:rPr>
        <w:t>Insert state-specific name of Medicaid program</w:t>
      </w:r>
      <w:r w:rsidRPr="00F0098E" w:rsidR="00FF55D9">
        <w:rPr>
          <w:rStyle w:val="PlanInstructions"/>
          <w:rFonts w:hint="eastAsia"/>
          <w:i w:val="0"/>
        </w:rPr>
        <w:t>]</w:t>
      </w:r>
      <w:r w:rsidRPr="00F0098E">
        <w:rPr>
          <w:rStyle w:val="PlanInstructions"/>
          <w:rFonts w:hint="eastAsia"/>
          <w:i w:val="0"/>
          <w:color w:val="auto"/>
        </w:rPr>
        <w:t>，您可以在以下每個</w:t>
      </w:r>
      <w:r w:rsidRPr="00F0098E">
        <w:rPr>
          <w:rStyle w:val="PlanInstructions"/>
          <w:rFonts w:hint="eastAsia"/>
          <w:b/>
          <w:i w:val="0"/>
          <w:color w:val="auto"/>
        </w:rPr>
        <w:t>特殊投保期</w:t>
      </w:r>
      <w:r w:rsidRPr="00F0098E">
        <w:rPr>
          <w:rStyle w:val="PlanInstructions"/>
          <w:rFonts w:hint="eastAsia"/>
          <w:i w:val="0"/>
          <w:color w:val="auto"/>
        </w:rPr>
        <w:t>一次性終止您在本計畫中的會員資格或轉換到不同的計畫：</w:t>
      </w:r>
    </w:p>
    <w:p w:rsidR="001938E4" w:rsidRPr="00F0098E" w:rsidP="00326EF4" w14:paraId="2E6ED15C" w14:textId="77777777">
      <w:pPr>
        <w:pStyle w:val="ListParagraph"/>
        <w:numPr>
          <w:ilvl w:val="0"/>
          <w:numId w:val="28"/>
        </w:numPr>
        <w:contextualSpacing/>
        <w:rPr>
          <w:rStyle w:val="PlanInstructions"/>
          <w:rFonts w:cs="Arial"/>
          <w:i w:val="0"/>
          <w:color w:val="auto"/>
        </w:rPr>
      </w:pPr>
      <w:r w:rsidRPr="00F0098E">
        <w:rPr>
          <w:rStyle w:val="PlanInstructions"/>
          <w:rFonts w:hint="eastAsia"/>
          <w:i w:val="0"/>
          <w:color w:val="auto"/>
        </w:rPr>
        <w:t>一月至三月</w:t>
      </w:r>
    </w:p>
    <w:p w:rsidR="001938E4" w:rsidRPr="00F0098E" w:rsidP="00326EF4" w14:paraId="6C62816C" w14:textId="77777777">
      <w:pPr>
        <w:pStyle w:val="ListParagraph"/>
        <w:numPr>
          <w:ilvl w:val="0"/>
          <w:numId w:val="28"/>
        </w:numPr>
        <w:contextualSpacing/>
        <w:rPr>
          <w:rStyle w:val="PlanInstructions"/>
          <w:rFonts w:cs="Arial"/>
          <w:i w:val="0"/>
          <w:color w:val="auto"/>
        </w:rPr>
      </w:pPr>
      <w:r w:rsidRPr="00F0098E">
        <w:rPr>
          <w:rStyle w:val="PlanInstructions"/>
          <w:rFonts w:hint="eastAsia"/>
          <w:i w:val="0"/>
          <w:color w:val="auto"/>
        </w:rPr>
        <w:t>四月至六月</w:t>
      </w:r>
    </w:p>
    <w:p w:rsidR="001938E4" w:rsidRPr="00F0098E" w14:paraId="1A0C059F" w14:textId="77777777">
      <w:pPr>
        <w:pStyle w:val="ListParagraph"/>
        <w:numPr>
          <w:ilvl w:val="0"/>
          <w:numId w:val="28"/>
        </w:numPr>
        <w:contextualSpacing/>
        <w:rPr>
          <w:rStyle w:val="PlanInstructions"/>
          <w:rFonts w:cs="Arial"/>
          <w:i w:val="0"/>
          <w:color w:val="auto"/>
        </w:rPr>
      </w:pPr>
      <w:r w:rsidRPr="00F0098E">
        <w:rPr>
          <w:rStyle w:val="PlanInstructions"/>
          <w:rFonts w:hint="eastAsia"/>
          <w:i w:val="0"/>
          <w:color w:val="auto"/>
        </w:rPr>
        <w:t>七月至九月</w:t>
      </w:r>
    </w:p>
    <w:p w:rsidR="001938E4" w:rsidRPr="00F0098E" w:rsidP="001938E4" w14:paraId="5A406220" w14:textId="542257EF">
      <w:pPr>
        <w:rPr>
          <w:rStyle w:val="PlanInstructions"/>
          <w:rFonts w:cs="Arial"/>
          <w:i w:val="0"/>
          <w:color w:val="auto"/>
        </w:rPr>
      </w:pPr>
      <w:r w:rsidRPr="00F0098E">
        <w:rPr>
          <w:rStyle w:val="PlanInstructions"/>
          <w:rFonts w:hint="eastAsia"/>
          <w:i w:val="0"/>
          <w:color w:val="auto"/>
        </w:rPr>
        <w:t>除了這三個特殊投保期外，您還可以在每年的以下時段終止您在本計畫中的會員資格：</w:t>
      </w:r>
    </w:p>
    <w:p w:rsidR="001938E4" w:rsidRPr="00F0098E" w:rsidP="00CE595D" w14:paraId="73015CC2" w14:textId="043C16DD">
      <w:pPr>
        <w:pStyle w:val="ListParagraph"/>
        <w:numPr>
          <w:ilvl w:val="0"/>
          <w:numId w:val="29"/>
        </w:numPr>
        <w:ind w:left="720"/>
        <w:rPr>
          <w:rStyle w:val="PlanInstructions"/>
          <w:rFonts w:cs="Arial"/>
          <w:i w:val="0"/>
          <w:color w:val="auto"/>
        </w:rPr>
      </w:pPr>
      <w:r w:rsidRPr="00F0098E">
        <w:rPr>
          <w:rStyle w:val="PlanInstructions"/>
          <w:rFonts w:hint="eastAsia"/>
          <w:b/>
          <w:i w:val="0"/>
          <w:color w:val="auto"/>
        </w:rPr>
        <w:t>年度投保期</w:t>
      </w:r>
      <w:r w:rsidRPr="00F0098E">
        <w:rPr>
          <w:rStyle w:val="PlanInstructions"/>
          <w:rFonts w:hint="eastAsia"/>
          <w:i w:val="0"/>
          <w:color w:val="auto"/>
        </w:rPr>
        <w:t>，從</w:t>
      </w:r>
      <w:r w:rsidRPr="00F0098E">
        <w:rPr>
          <w:rStyle w:val="PlanInstructions"/>
          <w:rFonts w:hint="eastAsia"/>
          <w:i w:val="0"/>
          <w:color w:val="auto"/>
        </w:rPr>
        <w:t>10</w:t>
      </w:r>
      <w:r w:rsidRPr="00F0098E">
        <w:rPr>
          <w:rStyle w:val="PlanInstructions"/>
          <w:rFonts w:hint="eastAsia"/>
          <w:i w:val="0"/>
          <w:color w:val="auto"/>
        </w:rPr>
        <w:t>月</w:t>
      </w:r>
      <w:r w:rsidRPr="00F0098E">
        <w:rPr>
          <w:rStyle w:val="PlanInstructions"/>
          <w:rFonts w:hint="eastAsia"/>
          <w:i w:val="0"/>
          <w:color w:val="auto"/>
        </w:rPr>
        <w:t>15</w:t>
      </w:r>
      <w:r w:rsidRPr="00F0098E">
        <w:rPr>
          <w:rStyle w:val="PlanInstructions"/>
          <w:rFonts w:hint="eastAsia"/>
          <w:i w:val="0"/>
          <w:color w:val="auto"/>
        </w:rPr>
        <w:t>日持續到</w:t>
      </w:r>
      <w:r w:rsidRPr="00F0098E">
        <w:rPr>
          <w:rStyle w:val="PlanInstructions"/>
          <w:rFonts w:hint="eastAsia"/>
          <w:i w:val="0"/>
          <w:color w:val="auto"/>
        </w:rPr>
        <w:t>12</w:t>
      </w:r>
      <w:r w:rsidRPr="00F0098E">
        <w:rPr>
          <w:rStyle w:val="PlanInstructions"/>
          <w:rFonts w:hint="eastAsia"/>
          <w:i w:val="0"/>
          <w:color w:val="auto"/>
        </w:rPr>
        <w:t>月</w:t>
      </w:r>
      <w:r w:rsidRPr="00F0098E">
        <w:rPr>
          <w:rStyle w:val="PlanInstructions"/>
          <w:rFonts w:hint="eastAsia"/>
          <w:i w:val="0"/>
          <w:color w:val="auto"/>
        </w:rPr>
        <w:t>7</w:t>
      </w:r>
      <w:r w:rsidRPr="00F0098E">
        <w:rPr>
          <w:rStyle w:val="PlanInstructions"/>
          <w:rFonts w:hint="eastAsia"/>
          <w:i w:val="0"/>
          <w:color w:val="auto"/>
        </w:rPr>
        <w:t>日。如果您在此期間選擇新計畫，您在本計畫中的會員資格將于</w:t>
      </w:r>
      <w:r w:rsidRPr="00F0098E">
        <w:rPr>
          <w:rStyle w:val="PlanInstructions"/>
          <w:rFonts w:hint="eastAsia"/>
          <w:i w:val="0"/>
          <w:color w:val="auto"/>
        </w:rPr>
        <w:t>12</w:t>
      </w:r>
      <w:r w:rsidRPr="00F0098E">
        <w:rPr>
          <w:rStyle w:val="PlanInstructions"/>
          <w:rFonts w:hint="eastAsia"/>
          <w:i w:val="0"/>
          <w:color w:val="auto"/>
        </w:rPr>
        <w:t>月</w:t>
      </w:r>
      <w:r w:rsidRPr="00F0098E">
        <w:rPr>
          <w:rStyle w:val="PlanInstructions"/>
          <w:rFonts w:hint="eastAsia"/>
          <w:i w:val="0"/>
          <w:color w:val="auto"/>
        </w:rPr>
        <w:t>31</w:t>
      </w:r>
      <w:r w:rsidRPr="00F0098E">
        <w:rPr>
          <w:rStyle w:val="PlanInstructions"/>
          <w:rFonts w:hint="eastAsia"/>
          <w:i w:val="0"/>
          <w:color w:val="auto"/>
        </w:rPr>
        <w:t>日結束，而您在新計畫中的會員資格將于</w:t>
      </w:r>
      <w:r w:rsidRPr="00F0098E">
        <w:rPr>
          <w:rStyle w:val="PlanInstructions"/>
          <w:rFonts w:hint="eastAsia"/>
          <w:i w:val="0"/>
          <w:color w:val="auto"/>
        </w:rPr>
        <w:t>1</w:t>
      </w:r>
      <w:r w:rsidRPr="00F0098E">
        <w:rPr>
          <w:rStyle w:val="PlanInstructions"/>
          <w:rFonts w:hint="eastAsia"/>
          <w:i w:val="0"/>
          <w:color w:val="auto"/>
        </w:rPr>
        <w:t>月</w:t>
      </w:r>
      <w:r w:rsidRPr="00F0098E">
        <w:rPr>
          <w:rStyle w:val="PlanInstructions"/>
          <w:rFonts w:hint="eastAsia"/>
          <w:i w:val="0"/>
          <w:color w:val="auto"/>
        </w:rPr>
        <w:t>1</w:t>
      </w:r>
      <w:r w:rsidRPr="00F0098E">
        <w:rPr>
          <w:rStyle w:val="PlanInstructions"/>
          <w:rFonts w:hint="eastAsia"/>
          <w:i w:val="0"/>
          <w:color w:val="auto"/>
        </w:rPr>
        <w:t>日開始。</w:t>
      </w:r>
    </w:p>
    <w:p w:rsidR="001938E4" w:rsidRPr="00F0098E" w:rsidP="00CE595D" w14:paraId="16507757" w14:textId="4C428F86">
      <w:pPr>
        <w:pStyle w:val="ListParagraph"/>
        <w:numPr>
          <w:ilvl w:val="0"/>
          <w:numId w:val="29"/>
        </w:numPr>
        <w:ind w:left="720"/>
        <w:rPr>
          <w:rStyle w:val="PlanInstructions"/>
          <w:rFonts w:cs="Arial"/>
          <w:i w:val="0"/>
          <w:color w:val="auto"/>
        </w:rPr>
      </w:pPr>
      <w:r w:rsidRPr="00F0098E">
        <w:rPr>
          <w:rStyle w:val="PlanInstructions"/>
          <w:rFonts w:hint="eastAsia"/>
          <w:b/>
          <w:i w:val="0"/>
          <w:color w:val="auto"/>
        </w:rPr>
        <w:t xml:space="preserve">Medicare Advantage (MA) </w:t>
      </w:r>
      <w:r w:rsidRPr="00F0098E">
        <w:rPr>
          <w:rStyle w:val="PlanInstructions"/>
          <w:rFonts w:hint="eastAsia"/>
          <w:b/>
          <w:i w:val="0"/>
          <w:color w:val="auto"/>
        </w:rPr>
        <w:t>開放投保期</w:t>
      </w:r>
      <w:r w:rsidRPr="00F0098E">
        <w:rPr>
          <w:rStyle w:val="PlanInstructions"/>
          <w:rFonts w:hint="eastAsia"/>
          <w:i w:val="0"/>
          <w:color w:val="auto"/>
        </w:rPr>
        <w:t>從</w:t>
      </w:r>
      <w:r w:rsidRPr="00F0098E">
        <w:rPr>
          <w:rStyle w:val="PlanInstructions"/>
          <w:rFonts w:hint="eastAsia"/>
          <w:i w:val="0"/>
          <w:color w:val="auto"/>
        </w:rPr>
        <w:t>1</w:t>
      </w:r>
      <w:r w:rsidRPr="00F0098E">
        <w:rPr>
          <w:rStyle w:val="PlanInstructions"/>
          <w:rFonts w:hint="eastAsia"/>
          <w:i w:val="0"/>
          <w:color w:val="auto"/>
        </w:rPr>
        <w:t>月</w:t>
      </w:r>
      <w:r w:rsidRPr="00F0098E">
        <w:rPr>
          <w:rStyle w:val="PlanInstructions"/>
          <w:rFonts w:hint="eastAsia"/>
          <w:i w:val="0"/>
          <w:color w:val="auto"/>
        </w:rPr>
        <w:t>1</w:t>
      </w:r>
      <w:r w:rsidRPr="00F0098E">
        <w:rPr>
          <w:rStyle w:val="PlanInstructions"/>
          <w:rFonts w:hint="eastAsia"/>
          <w:i w:val="0"/>
          <w:color w:val="auto"/>
        </w:rPr>
        <w:t>日持續到</w:t>
      </w:r>
      <w:r w:rsidRPr="00F0098E">
        <w:rPr>
          <w:rStyle w:val="PlanInstructions"/>
          <w:rFonts w:hint="eastAsia"/>
          <w:i w:val="0"/>
          <w:color w:val="auto"/>
        </w:rPr>
        <w:t>3</w:t>
      </w:r>
      <w:r w:rsidRPr="00F0098E">
        <w:rPr>
          <w:rStyle w:val="PlanInstructions"/>
          <w:rFonts w:hint="eastAsia"/>
          <w:i w:val="0"/>
          <w:color w:val="auto"/>
        </w:rPr>
        <w:t>月</w:t>
      </w:r>
      <w:r w:rsidRPr="00F0098E">
        <w:rPr>
          <w:rStyle w:val="PlanInstructions"/>
          <w:rFonts w:hint="eastAsia"/>
          <w:i w:val="0"/>
          <w:color w:val="auto"/>
        </w:rPr>
        <w:t>31</w:t>
      </w:r>
      <w:r w:rsidRPr="00F0098E">
        <w:rPr>
          <w:rStyle w:val="PlanInstructions"/>
          <w:rFonts w:hint="eastAsia"/>
          <w:i w:val="0"/>
          <w:color w:val="auto"/>
        </w:rPr>
        <w:t>日。如果您在此期間選擇新計畫，新計畫的會員資格將從下個月的第一天開始。</w:t>
      </w:r>
    </w:p>
    <w:p w:rsidR="001938E4" w:rsidRPr="00F0098E" w:rsidP="2345F13B" w14:paraId="27FEF7A2" w14:textId="77777777">
      <w:pPr>
        <w:rPr>
          <w:rStyle w:val="PlanInstructions"/>
          <w:rFonts w:cs="Arial"/>
          <w:i w:val="0"/>
          <w:color w:val="auto"/>
        </w:rPr>
      </w:pPr>
      <w:r w:rsidRPr="00F0098E">
        <w:rPr>
          <w:rStyle w:val="PlanInstructions"/>
          <w:rFonts w:hint="eastAsia"/>
          <w:i w:val="0"/>
          <w:color w:val="auto"/>
        </w:rPr>
        <w:t>當您有資格更改您的投保時，可能還有其他情況發生。例如：</w:t>
      </w:r>
    </w:p>
    <w:p w:rsidR="005D57B6" w:rsidRPr="00F0098E" w:rsidP="0E7220EE" w14:paraId="3D178F76" w14:textId="0C194FC9">
      <w:pPr>
        <w:pStyle w:val="ListParagraph"/>
        <w:numPr>
          <w:ilvl w:val="0"/>
          <w:numId w:val="30"/>
        </w:numPr>
        <w:rPr>
          <w:rStyle w:val="PlanInstructions"/>
          <w:rFonts w:cs="Arial"/>
          <w:i w:val="0"/>
          <w:color w:val="auto"/>
        </w:rPr>
      </w:pPr>
      <w:bookmarkStart w:id="22" w:name="_Hlk79247312"/>
      <w:r w:rsidRPr="00F0098E">
        <w:rPr>
          <w:rStyle w:val="PlanInstructions"/>
          <w:rFonts w:hint="eastAsia"/>
          <w:i w:val="0"/>
          <w:color w:val="auto"/>
        </w:rPr>
        <w:t>您搬出了我們的服務地區，</w:t>
      </w:r>
    </w:p>
    <w:p w:rsidR="001938E4" w:rsidRPr="00F0098E" w14:paraId="65315B04" w14:textId="134A1EB4">
      <w:pPr>
        <w:pStyle w:val="ListParagraph"/>
        <w:numPr>
          <w:ilvl w:val="0"/>
          <w:numId w:val="30"/>
        </w:numPr>
        <w:rPr>
          <w:rStyle w:val="PlanInstructions"/>
          <w:rFonts w:cs="Arial"/>
          <w:i w:val="0"/>
          <w:color w:val="auto"/>
        </w:rPr>
      </w:pPr>
      <w:r w:rsidRPr="00F0098E">
        <w:rPr>
          <w:rStyle w:val="PlanInstructions"/>
          <w:rFonts w:hint="eastAsia"/>
          <w:i w:val="0"/>
          <w:color w:val="auto"/>
        </w:rPr>
        <w:t>您獲得</w:t>
      </w:r>
      <w:r w:rsidRPr="00F0098E" w:rsidR="00FF55D9">
        <w:rPr>
          <w:rStyle w:val="PlanInstructions"/>
          <w:rFonts w:hint="eastAsia"/>
          <w:i w:val="0"/>
        </w:rPr>
        <w:t>[</w:t>
      </w:r>
      <w:r w:rsidRPr="00F0098E">
        <w:rPr>
          <w:rStyle w:val="PlanInstructions"/>
          <w:rFonts w:hint="eastAsia"/>
        </w:rPr>
        <w:t>Insert state-specific name of Medicaid program</w:t>
      </w:r>
      <w:r w:rsidRPr="00F0098E" w:rsidR="00FF55D9">
        <w:rPr>
          <w:rStyle w:val="PlanInstructions"/>
          <w:rFonts w:hint="eastAsia"/>
          <w:i w:val="0"/>
        </w:rPr>
        <w:t>]</w:t>
      </w:r>
      <w:r w:rsidRPr="00F0098E">
        <w:rPr>
          <w:rStyle w:val="PlanInstructions"/>
          <w:rFonts w:hint="eastAsia"/>
          <w:i w:val="0"/>
          <w:color w:val="auto"/>
        </w:rPr>
        <w:t>或額外補助的資格發生了變化，</w:t>
      </w:r>
      <w:r w:rsidRPr="00F0098E">
        <w:rPr>
          <w:rStyle w:val="PlanInstructions"/>
          <w:rFonts w:hint="eastAsia"/>
          <w:b/>
          <w:i w:val="0"/>
          <w:color w:val="auto"/>
        </w:rPr>
        <w:t>或者</w:t>
      </w:r>
    </w:p>
    <w:p w:rsidR="001938E4" w:rsidRPr="00F0098E" w14:paraId="317D9ADF" w14:textId="7611BF09">
      <w:pPr>
        <w:pStyle w:val="ListParagraph"/>
        <w:numPr>
          <w:ilvl w:val="0"/>
          <w:numId w:val="30"/>
        </w:numPr>
        <w:rPr>
          <w:rStyle w:val="PlanInstructions"/>
          <w:rFonts w:cs="Arial"/>
          <w:i w:val="0"/>
          <w:color w:val="auto"/>
        </w:rPr>
      </w:pPr>
      <w:r w:rsidRPr="00F0098E">
        <w:rPr>
          <w:rStyle w:val="PlanInstructions"/>
          <w:rFonts w:hint="eastAsia"/>
          <w:i w:val="0"/>
          <w:color w:val="auto"/>
        </w:rPr>
        <w:t>如果您最近剛剛搬入、搬出療養院或長期護理機構或目前正在其中接受護理。</w:t>
      </w:r>
    </w:p>
    <w:bookmarkEnd w:id="22"/>
    <w:p w:rsidR="00122C06" w:rsidRPr="00F0098E" w:rsidP="009B68F6" w14:paraId="02A67405" w14:textId="77777777">
      <w:pPr>
        <w:rPr>
          <w:rFonts w:cs="Arial"/>
        </w:rPr>
      </w:pPr>
      <w:r w:rsidRPr="00F0098E">
        <w:rPr>
          <w:rFonts w:hint="eastAsia"/>
        </w:rPr>
        <w:t>您的會員資格在我們收到您請求更換計畫的當月最後一天終止。例如，如果我們在</w:t>
      </w:r>
      <w:r w:rsidRPr="00F0098E">
        <w:rPr>
          <w:rFonts w:hint="eastAsia"/>
        </w:rPr>
        <w:t>1</w:t>
      </w:r>
      <w:r w:rsidRPr="00F0098E">
        <w:rPr>
          <w:rFonts w:hint="eastAsia"/>
        </w:rPr>
        <w:t>月</w:t>
      </w:r>
      <w:r w:rsidRPr="00F0098E">
        <w:rPr>
          <w:rFonts w:hint="eastAsia"/>
        </w:rPr>
        <w:t>18</w:t>
      </w:r>
      <w:r w:rsidRPr="00F0098E">
        <w:rPr>
          <w:rFonts w:hint="eastAsia"/>
        </w:rPr>
        <w:t>日收到您的請求，您在本計畫中的保險將於</w:t>
      </w:r>
      <w:r w:rsidRPr="00F0098E">
        <w:rPr>
          <w:rFonts w:hint="eastAsia"/>
        </w:rPr>
        <w:t>1</w:t>
      </w:r>
      <w:r w:rsidRPr="00F0098E">
        <w:rPr>
          <w:rFonts w:hint="eastAsia"/>
        </w:rPr>
        <w:t>月</w:t>
      </w:r>
      <w:r w:rsidRPr="00F0098E">
        <w:rPr>
          <w:rFonts w:hint="eastAsia"/>
        </w:rPr>
        <w:t>31</w:t>
      </w:r>
      <w:r w:rsidRPr="00F0098E">
        <w:rPr>
          <w:rFonts w:hint="eastAsia"/>
        </w:rPr>
        <w:t>日結束。您的新保險於下個月第一天開始生效（本例中為</w:t>
      </w:r>
      <w:r w:rsidRPr="00F0098E">
        <w:rPr>
          <w:rFonts w:hint="eastAsia"/>
        </w:rPr>
        <w:t>2</w:t>
      </w:r>
      <w:r w:rsidRPr="00F0098E">
        <w:rPr>
          <w:rFonts w:hint="eastAsia"/>
        </w:rPr>
        <w:t>月</w:t>
      </w:r>
      <w:r w:rsidRPr="00F0098E">
        <w:rPr>
          <w:rFonts w:hint="eastAsia"/>
        </w:rPr>
        <w:t>1</w:t>
      </w:r>
      <w:r w:rsidRPr="00F0098E">
        <w:rPr>
          <w:rFonts w:hint="eastAsia"/>
        </w:rPr>
        <w:t>日）。</w:t>
      </w:r>
    </w:p>
    <w:p w:rsidR="00D410AD" w:rsidRPr="00F0098E" w:rsidP="009B68F6" w14:paraId="31FA281A" w14:textId="486DBA10">
      <w:pPr>
        <w:rPr>
          <w:rFonts w:cs="Arial"/>
        </w:rPr>
      </w:pPr>
      <w:r w:rsidRPr="00F0098E">
        <w:rPr>
          <w:rFonts w:hint="eastAsia"/>
        </w:rPr>
        <w:t>如果您退出本計畫，您可以獲得以下資訊：</w:t>
      </w:r>
      <w:r w:rsidRPr="00F0098E">
        <w:rPr>
          <w:rFonts w:hint="eastAsia"/>
        </w:rPr>
        <w:t xml:space="preserve"> </w:t>
      </w:r>
    </w:p>
    <w:p w:rsidR="00241747" w:rsidRPr="00F0098E" w:rsidP="002A5469" w14:paraId="2ECC6BF9" w14:textId="00E6C043">
      <w:pPr>
        <w:pStyle w:val="ListParagraph"/>
        <w:rPr>
          <w:rFonts w:cs="Arial"/>
        </w:rPr>
      </w:pPr>
      <w:r w:rsidRPr="00F0098E">
        <w:rPr>
          <w:rFonts w:hint="eastAsia"/>
          <w:b/>
        </w:rPr>
        <w:t>第</w:t>
      </w:r>
      <w:r w:rsidRPr="00F0098E">
        <w:rPr>
          <w:rFonts w:hint="eastAsia"/>
          <w:b/>
        </w:rPr>
        <w:t>C1</w:t>
      </w:r>
      <w:r w:rsidRPr="00F0098E">
        <w:rPr>
          <w:rFonts w:hint="eastAsia"/>
          <w:b/>
        </w:rPr>
        <w:t>節</w:t>
      </w:r>
      <w:r w:rsidRPr="00F0098E">
        <w:rPr>
          <w:rFonts w:hint="eastAsia"/>
        </w:rPr>
        <w:t>表格中的</w:t>
      </w:r>
      <w:r w:rsidRPr="00F0098E">
        <w:rPr>
          <w:rFonts w:hint="eastAsia"/>
        </w:rPr>
        <w:t>Medicare</w:t>
      </w:r>
      <w:r w:rsidRPr="00F0098E">
        <w:rPr>
          <w:rFonts w:hint="eastAsia"/>
        </w:rPr>
        <w:t>選項</w:t>
      </w:r>
      <w:r w:rsidRPr="00F0098E" w:rsidR="00FF55D9">
        <w:rPr>
          <w:rStyle w:val="PlanInstructions"/>
          <w:rFonts w:hint="eastAsia"/>
          <w:i w:val="0"/>
        </w:rPr>
        <w:t>[</w:t>
      </w:r>
      <w:r w:rsidRPr="00F0098E">
        <w:rPr>
          <w:rStyle w:val="PlanInstructions"/>
          <w:rFonts w:hint="eastAsia"/>
        </w:rPr>
        <w:t>insert reference, as applicable</w:t>
      </w:r>
      <w:r w:rsidRPr="00F0098E" w:rsidR="00FF55D9">
        <w:rPr>
          <w:rStyle w:val="PlanInstructions"/>
          <w:rFonts w:hint="eastAsia"/>
          <w:i w:val="0"/>
        </w:rPr>
        <w:t>]</w:t>
      </w:r>
      <w:r w:rsidRPr="00F0098E">
        <w:rPr>
          <w:rFonts w:hint="eastAsia"/>
        </w:rPr>
        <w:t>。</w:t>
      </w:r>
    </w:p>
    <w:p w:rsidR="00E0171E" w:rsidRPr="00F0098E" w:rsidP="002A5469" w14:paraId="7356F836" w14:textId="2F6A88AE">
      <w:pPr>
        <w:pStyle w:val="ListParagraph"/>
        <w:rPr>
          <w:rFonts w:cs="Arial"/>
        </w:rPr>
      </w:pPr>
      <w:r w:rsidRPr="00F0098E">
        <w:rPr>
          <w:rFonts w:hint="eastAsia"/>
          <w:b/>
        </w:rPr>
        <w:t>第</w:t>
      </w:r>
      <w:r w:rsidRPr="00F0098E">
        <w:rPr>
          <w:rFonts w:hint="eastAsia"/>
          <w:b/>
        </w:rPr>
        <w:t>G2</w:t>
      </w:r>
      <w:r w:rsidRPr="00F0098E">
        <w:rPr>
          <w:rFonts w:hint="eastAsia"/>
          <w:b/>
        </w:rPr>
        <w:t>節</w:t>
      </w:r>
      <w:r w:rsidRPr="00F0098E">
        <w:rPr>
          <w:rFonts w:hint="eastAsia"/>
        </w:rPr>
        <w:t>中的</w:t>
      </w:r>
      <w:r w:rsidRPr="00F0098E">
        <w:rPr>
          <w:rFonts w:hint="eastAsia"/>
        </w:rPr>
        <w:t>Medicaid</w:t>
      </w:r>
      <w:r w:rsidRPr="00F0098E">
        <w:rPr>
          <w:rFonts w:hint="eastAsia"/>
        </w:rPr>
        <w:t>服務</w:t>
      </w:r>
      <w:r w:rsidRPr="00F0098E" w:rsidR="00FF55D9">
        <w:rPr>
          <w:rStyle w:val="PlanInstructions"/>
          <w:rFonts w:hint="eastAsia"/>
          <w:i w:val="0"/>
        </w:rPr>
        <w:t>[</w:t>
      </w:r>
      <w:r w:rsidRPr="00F0098E">
        <w:rPr>
          <w:rStyle w:val="PlanInstructions"/>
          <w:rFonts w:hint="eastAsia"/>
        </w:rPr>
        <w:t>insert reference, as applicable</w:t>
      </w:r>
      <w:r w:rsidRPr="00F0098E" w:rsidR="00FF55D9">
        <w:rPr>
          <w:rStyle w:val="PlanInstructions"/>
          <w:rFonts w:hint="eastAsia"/>
          <w:i w:val="0"/>
        </w:rPr>
        <w:t>]</w:t>
      </w:r>
      <w:r w:rsidRPr="00F0098E">
        <w:rPr>
          <w:rFonts w:hint="eastAsia"/>
        </w:rPr>
        <w:t>。</w:t>
      </w:r>
    </w:p>
    <w:p w:rsidR="00241747" w:rsidRPr="00F0098E" w:rsidP="002A5469" w14:paraId="6A7D17C4" w14:textId="496B09FC">
      <w:pPr>
        <w:rPr>
          <w:rStyle w:val="PlanInstructions"/>
        </w:rPr>
      </w:pPr>
      <w:r w:rsidRPr="00F0098E">
        <w:rPr>
          <w:rFonts w:hint="eastAsia"/>
        </w:rPr>
        <w:t>您可以聯繫以下部門，獲得有關如何終止會員資格的更多資訊：</w:t>
      </w:r>
      <w:r w:rsidRPr="00F0098E" w:rsidR="00FF55D9">
        <w:rPr>
          <w:rStyle w:val="PlanInstructions"/>
          <w:rFonts w:hint="eastAsia"/>
          <w:i w:val="0"/>
        </w:rPr>
        <w:t>[</w:t>
      </w:r>
      <w:r w:rsidRPr="00F0098E">
        <w:rPr>
          <w:rStyle w:val="PlanInstructions"/>
          <w:rFonts w:hint="eastAsia"/>
        </w:rPr>
        <w:t>Insert any additional contact information as required by the state.</w:t>
      </w:r>
      <w:r w:rsidRPr="00F0098E" w:rsidR="00FF55D9">
        <w:rPr>
          <w:rStyle w:val="PlanInstructions"/>
          <w:rFonts w:hint="eastAsia"/>
          <w:i w:val="0"/>
        </w:rPr>
        <w:t>]</w:t>
      </w:r>
    </w:p>
    <w:p w:rsidR="0093704A" w:rsidRPr="00F0098E" w:rsidP="00A3525E" w14:paraId="5C05A69F" w14:textId="1E986A41">
      <w:pPr>
        <w:pStyle w:val="ListParagraph"/>
        <w:rPr>
          <w:rFonts w:cs="Arial"/>
        </w:rPr>
      </w:pPr>
      <w:r w:rsidRPr="00F0098E">
        <w:rPr>
          <w:rFonts w:hint="eastAsia"/>
        </w:rPr>
        <w:t>會員服務部，電話號碼詳見頁面底部。也列出了聽語障服務專線</w:t>
      </w:r>
      <w:r w:rsidRPr="00F0098E">
        <w:rPr>
          <w:rFonts w:hint="eastAsia"/>
        </w:rPr>
        <w:t xml:space="preserve"> (TTY) </w:t>
      </w:r>
      <w:r w:rsidRPr="00F0098E">
        <w:rPr>
          <w:rFonts w:hint="eastAsia"/>
        </w:rPr>
        <w:t>使用者的號碼。</w:t>
      </w:r>
    </w:p>
    <w:p w:rsidR="004C6F7D" w:rsidRPr="00F0098E" w:rsidP="004C6F7D" w14:paraId="51341C99" w14:textId="1925A89F">
      <w:pPr>
        <w:pStyle w:val="ListParagraph"/>
        <w:suppressAutoHyphens/>
        <w:rPr>
          <w:rFonts w:cs="Arial"/>
        </w:rPr>
      </w:pPr>
      <w:r w:rsidRPr="00F0098E">
        <w:rPr>
          <w:rFonts w:hint="eastAsia"/>
        </w:rPr>
        <w:t>Medicare</w:t>
      </w:r>
      <w:r w:rsidRPr="00F0098E">
        <w:rPr>
          <w:rFonts w:hint="eastAsia"/>
        </w:rPr>
        <w:t>，電話：</w:t>
      </w:r>
      <w:r w:rsidRPr="00F0098E">
        <w:rPr>
          <w:rFonts w:hint="eastAsia"/>
        </w:rPr>
        <w:t>1-800-MEDICARE</w:t>
      </w:r>
      <w:r w:rsidRPr="00F0098E" w:rsidR="005B2DFC">
        <w:t xml:space="preserve"> </w:t>
      </w:r>
      <w:r w:rsidRPr="00742D06" w:rsidR="005B2DFC">
        <w:rPr>
          <w:lang w:eastAsia="zh-CN"/>
        </w:rPr>
        <w:t>(</w:t>
      </w:r>
      <w:r w:rsidRPr="00F0098E">
        <w:rPr>
          <w:rFonts w:hint="eastAsia"/>
        </w:rPr>
        <w:t>1-800-633-4227</w:t>
      </w:r>
      <w:r w:rsidRPr="00742D06" w:rsidR="005B2DFC">
        <w:rPr>
          <w:lang w:eastAsia="zh-CN"/>
        </w:rPr>
        <w:t>)</w:t>
      </w:r>
      <w:r w:rsidRPr="00F0098E">
        <w:rPr>
          <w:rFonts w:hint="eastAsia"/>
        </w:rPr>
        <w:t>，每週</w:t>
      </w:r>
      <w:r w:rsidRPr="00F0098E">
        <w:rPr>
          <w:rFonts w:hint="eastAsia"/>
        </w:rPr>
        <w:t>7</w:t>
      </w:r>
      <w:r w:rsidRPr="00F0098E">
        <w:rPr>
          <w:rFonts w:hint="eastAsia"/>
        </w:rPr>
        <w:t>天、每天</w:t>
      </w:r>
      <w:r w:rsidRPr="00F0098E">
        <w:rPr>
          <w:rFonts w:hint="eastAsia"/>
        </w:rPr>
        <w:t>24</w:t>
      </w:r>
      <w:r w:rsidRPr="00F0098E">
        <w:rPr>
          <w:rFonts w:hint="eastAsia"/>
        </w:rPr>
        <w:t>小時開通。聽語障服務專線</w:t>
      </w:r>
      <w:r w:rsidRPr="00F0098E">
        <w:rPr>
          <w:rFonts w:hint="eastAsia"/>
        </w:rPr>
        <w:t xml:space="preserve"> (TTY) </w:t>
      </w:r>
      <w:r w:rsidRPr="00F0098E">
        <w:rPr>
          <w:rFonts w:hint="eastAsia"/>
        </w:rPr>
        <w:t>使用者應致電</w:t>
      </w:r>
      <w:r w:rsidRPr="00F0098E">
        <w:rPr>
          <w:rFonts w:hint="eastAsia"/>
        </w:rPr>
        <w:t>1-877-486-2048</w:t>
      </w:r>
      <w:r w:rsidRPr="00F0098E">
        <w:rPr>
          <w:rFonts w:hint="eastAsia"/>
        </w:rPr>
        <w:t>。</w:t>
      </w:r>
    </w:p>
    <w:p w:rsidR="00A3525E" w:rsidRPr="00F0098E" w:rsidP="00A3525E" w14:paraId="0C24925D" w14:textId="54C2A23B">
      <w:pPr>
        <w:pStyle w:val="ListParagraph"/>
        <w:rPr>
          <w:rStyle w:val="PlanInstructions"/>
          <w:rFonts w:cs="Arial"/>
          <w:i w:val="0"/>
          <w:color w:val="auto"/>
          <w:szCs w:val="26"/>
        </w:rPr>
      </w:pPr>
      <w:r w:rsidRPr="00F0098E">
        <w:rPr>
          <w:rFonts w:hint="eastAsia"/>
        </w:rPr>
        <w:t>州健康保險援助計畫</w:t>
      </w:r>
      <w:r w:rsidRPr="00F0098E">
        <w:rPr>
          <w:rFonts w:hint="eastAsia"/>
        </w:rPr>
        <w:t xml:space="preserve"> (SHIP)</w:t>
      </w:r>
      <w:r w:rsidRPr="00F0098E">
        <w:rPr>
          <w:rFonts w:hint="eastAsia"/>
        </w:rPr>
        <w:t>，</w:t>
      </w:r>
      <w:r w:rsidRPr="00F0098E">
        <w:rPr>
          <w:rStyle w:val="IntenseEmphasis"/>
          <w:rFonts w:hint="eastAsia"/>
        </w:rPr>
        <w:t>&lt;State-specific SHIP name&gt;</w:t>
      </w:r>
      <w:r w:rsidRPr="00F0098E">
        <w:rPr>
          <w:rFonts w:hint="eastAsia"/>
        </w:rPr>
        <w:t>，電話：</w:t>
      </w:r>
      <w:r w:rsidRPr="00F0098E">
        <w:rPr>
          <w:rFonts w:hint="eastAsia"/>
          <w:color w:val="548DD4"/>
        </w:rPr>
        <w:t>&lt;</w:t>
      </w:r>
      <w:r w:rsidRPr="00F0098E">
        <w:rPr>
          <w:rFonts w:hint="eastAsia"/>
          <w:i/>
          <w:color w:val="548DD4"/>
        </w:rPr>
        <w:t>phone number</w:t>
      </w:r>
      <w:r w:rsidRPr="00F0098E">
        <w:rPr>
          <w:rFonts w:hint="eastAsia"/>
          <w:color w:val="548DD4"/>
        </w:rPr>
        <w:t>&gt;</w:t>
      </w:r>
      <w:r w:rsidRPr="00F0098E">
        <w:rPr>
          <w:rFonts w:hint="eastAsia"/>
        </w:rPr>
        <w:t>。</w:t>
      </w:r>
      <w:r w:rsidRPr="00F0098E" w:rsidR="00FF55D9">
        <w:rPr>
          <w:rStyle w:val="PlanInstructions"/>
          <w:rFonts w:hint="eastAsia"/>
          <w:i w:val="0"/>
        </w:rPr>
        <w:t>[</w:t>
      </w:r>
      <w:r w:rsidRPr="00F0098E">
        <w:rPr>
          <w:rStyle w:val="PlanInstructions"/>
          <w:rFonts w:hint="eastAsia"/>
        </w:rPr>
        <w:t>TTY phone number is optional.</w:t>
      </w:r>
      <w:r w:rsidRPr="00F0098E" w:rsidR="00FF55D9">
        <w:rPr>
          <w:rStyle w:val="PlanInstructions"/>
          <w:rFonts w:hint="eastAsia"/>
          <w:i w:val="0"/>
        </w:rPr>
        <w:t>]</w:t>
      </w:r>
    </w:p>
    <w:p w:rsidR="00504290" w:rsidRPr="00F0098E" w14:paraId="1D6C9929" w14:textId="644C55D5">
      <w:pPr>
        <w:rPr>
          <w:sz w:val="24"/>
        </w:rPr>
      </w:pPr>
      <w:r w:rsidRPr="00F0098E">
        <w:rPr>
          <w:rFonts w:hint="eastAsia"/>
          <w:b/>
        </w:rPr>
        <w:t>注：</w:t>
      </w:r>
      <w:r w:rsidRPr="00F0098E">
        <w:rPr>
          <w:rFonts w:hint="eastAsia"/>
        </w:rPr>
        <w:t>如果您正在參加藥物管理計畫</w:t>
      </w:r>
      <w:r w:rsidRPr="00F0098E">
        <w:rPr>
          <w:rFonts w:hint="eastAsia"/>
        </w:rPr>
        <w:t xml:space="preserve"> (DMP)</w:t>
      </w:r>
      <w:r w:rsidRPr="00F0098E">
        <w:rPr>
          <w:rFonts w:hint="eastAsia"/>
        </w:rPr>
        <w:t>，您可能無法更改計畫。</w:t>
      </w:r>
      <w:r w:rsidRPr="00F0098E">
        <w:rPr>
          <w:rStyle w:val="PlanInstructions"/>
          <w:rFonts w:hint="eastAsia"/>
          <w:i w:val="0"/>
          <w:color w:val="auto"/>
        </w:rPr>
        <w:t>有關藥物管理計畫的資訊，請參閱您的</w:t>
      </w:r>
      <w:r w:rsidRPr="00F0098E">
        <w:rPr>
          <w:rStyle w:val="PlanInstructions"/>
          <w:rFonts w:hint="eastAsia"/>
          <w:color w:val="auto"/>
        </w:rPr>
        <w:t>《會員手冊》</w:t>
      </w:r>
      <w:r w:rsidRPr="00F0098E">
        <w:rPr>
          <w:rStyle w:val="PlanInstructions"/>
          <w:rFonts w:hint="eastAsia"/>
          <w:b/>
          <w:i w:val="0"/>
          <w:color w:val="auto"/>
        </w:rPr>
        <w:t>第</w:t>
      </w:r>
      <w:r w:rsidRPr="00F0098E">
        <w:rPr>
          <w:rStyle w:val="PlanInstructions"/>
          <w:rFonts w:hint="eastAsia"/>
          <w:b/>
          <w:i w:val="0"/>
          <w:color w:val="auto"/>
        </w:rPr>
        <w:t>5</w:t>
      </w:r>
      <w:r w:rsidRPr="00F0098E">
        <w:rPr>
          <w:rStyle w:val="PlanInstructions"/>
          <w:rFonts w:hint="eastAsia"/>
          <w:b/>
          <w:i w:val="0"/>
          <w:color w:val="auto"/>
        </w:rPr>
        <w:t>章</w:t>
      </w:r>
      <w:r w:rsidRPr="00F0098E">
        <w:rPr>
          <w:rStyle w:val="PlanInstructions"/>
          <w:rFonts w:hint="eastAsia"/>
          <w:i w:val="0"/>
          <w:color w:val="auto"/>
        </w:rPr>
        <w:t>。</w:t>
      </w:r>
    </w:p>
    <w:p w:rsidR="00241747" w:rsidRPr="00F0098E" w:rsidP="009B68F6" w14:paraId="34C8E7FD" w14:textId="21EDB036">
      <w:pPr>
        <w:pStyle w:val="Heading1"/>
        <w:rPr>
          <w:rFonts w:cs="Arial"/>
        </w:rPr>
      </w:pPr>
      <w:bookmarkStart w:id="23" w:name="_Toc453319541"/>
      <w:bookmarkStart w:id="24" w:name="_Toc453318971"/>
      <w:bookmarkStart w:id="25" w:name="_Toc348618641"/>
      <w:bookmarkStart w:id="26" w:name="_Toc125729853"/>
      <w:r w:rsidRPr="00F0098E">
        <w:rPr>
          <w:rFonts w:hint="eastAsia"/>
        </w:rPr>
        <w:t>如何終止本計畫會員資格</w:t>
      </w:r>
      <w:bookmarkEnd w:id="23"/>
      <w:bookmarkEnd w:id="24"/>
      <w:bookmarkEnd w:id="25"/>
      <w:bookmarkEnd w:id="26"/>
    </w:p>
    <w:p w:rsidR="000971D5" w:rsidRPr="00F0098E" w:rsidP="00AE6EE4" w14:paraId="1A7893C7" w14:textId="2FBCCADD">
      <w:pPr>
        <w:rPr>
          <w:rFonts w:cs="Arial"/>
        </w:rPr>
      </w:pPr>
      <w:r w:rsidRPr="00F0098E">
        <w:rPr>
          <w:rFonts w:hint="eastAsia"/>
        </w:rPr>
        <w:t>如果您決定終止您的會員資格，您可以投保另一個</w:t>
      </w:r>
      <w:r w:rsidRPr="00F0098E">
        <w:rPr>
          <w:rFonts w:hint="eastAsia"/>
        </w:rPr>
        <w:t>Medicare</w:t>
      </w:r>
      <w:r w:rsidRPr="00F0098E">
        <w:rPr>
          <w:rFonts w:hint="eastAsia"/>
        </w:rPr>
        <w:t>計畫或轉換到</w:t>
      </w:r>
      <w:r w:rsidRPr="00F0098E">
        <w:rPr>
          <w:rFonts w:hint="eastAsia"/>
        </w:rPr>
        <w:t>Original Medicare</w:t>
      </w:r>
      <w:r w:rsidRPr="00F0098E">
        <w:rPr>
          <w:rFonts w:hint="eastAsia"/>
        </w:rPr>
        <w:t>。但是，如果您想從本計畫轉換至</w:t>
      </w:r>
      <w:r w:rsidRPr="00F0098E">
        <w:rPr>
          <w:rFonts w:hint="eastAsia"/>
        </w:rPr>
        <w:t xml:space="preserve">Original Medicare </w:t>
      </w:r>
      <w:r w:rsidRPr="00F0098E">
        <w:rPr>
          <w:rFonts w:hint="eastAsia"/>
        </w:rPr>
        <w:t>，但您沒有選擇單獨的</w:t>
      </w:r>
      <w:r w:rsidRPr="00F0098E">
        <w:rPr>
          <w:rFonts w:hint="eastAsia"/>
        </w:rPr>
        <w:t>Medicare</w:t>
      </w:r>
      <w:r w:rsidRPr="00F0098E">
        <w:rPr>
          <w:rFonts w:hint="eastAsia"/>
        </w:rPr>
        <w:t>處方藥計畫，您必須要求退保本計畫。您可以通透過兩種方式要求退保：</w:t>
      </w:r>
      <w:r w:rsidRPr="00F0098E">
        <w:rPr>
          <w:rFonts w:hint="eastAsia"/>
        </w:rPr>
        <w:t xml:space="preserve"> </w:t>
      </w:r>
    </w:p>
    <w:p w:rsidR="00D733E7" w:rsidRPr="00F0098E" w:rsidP="00D733E7" w14:paraId="44EC643C" w14:textId="063D4607">
      <w:pPr>
        <w:pStyle w:val="ListParagraph"/>
      </w:pPr>
      <w:r w:rsidRPr="00F0098E">
        <w:rPr>
          <w:rFonts w:hint="eastAsia"/>
        </w:rPr>
        <w:t>您可以向我們提出書面請求。如果您需要有關如何執行此操作的更多資訊，請致電本頁底部的電話號碼聯繫會員服務部。</w:t>
      </w:r>
      <w:r w:rsidRPr="00F0098E">
        <w:rPr>
          <w:rFonts w:hint="eastAsia"/>
        </w:rPr>
        <w:t xml:space="preserve"> </w:t>
      </w:r>
    </w:p>
    <w:p w:rsidR="00BD1B13" w:rsidRPr="00F0098E" w:rsidP="00C510DE" w14:paraId="07FDDC5C" w14:textId="0583290C">
      <w:pPr>
        <w:pStyle w:val="ListParagraph"/>
        <w:rPr>
          <w:rFonts w:cs="Arial"/>
        </w:rPr>
      </w:pPr>
      <w:r w:rsidRPr="00F0098E">
        <w:rPr>
          <w:rFonts w:hint="eastAsia"/>
        </w:rPr>
        <w:t>致電</w:t>
      </w:r>
      <w:r w:rsidRPr="00F0098E">
        <w:rPr>
          <w:rFonts w:hint="eastAsia"/>
        </w:rPr>
        <w:t>1-800-MEDICARE (1-800-633-4227)</w:t>
      </w:r>
      <w:r w:rsidRPr="00F0098E" w:rsidR="00955559">
        <w:t xml:space="preserve"> </w:t>
      </w:r>
      <w:r w:rsidRPr="00F0098E">
        <w:rPr>
          <w:rFonts w:hint="eastAsia"/>
        </w:rPr>
        <w:t>聯繫</w:t>
      </w:r>
      <w:r w:rsidRPr="00F0098E">
        <w:rPr>
          <w:rFonts w:hint="eastAsia"/>
        </w:rPr>
        <w:t>Medicare</w:t>
      </w:r>
      <w:r w:rsidRPr="00F0098E">
        <w:rPr>
          <w:rFonts w:hint="eastAsia"/>
        </w:rPr>
        <w:t>，營業時間為每週</w:t>
      </w:r>
      <w:r w:rsidRPr="00F0098E">
        <w:rPr>
          <w:rFonts w:hint="eastAsia"/>
        </w:rPr>
        <w:t>7</w:t>
      </w:r>
      <w:r w:rsidRPr="00F0098E">
        <w:rPr>
          <w:rFonts w:hint="eastAsia"/>
        </w:rPr>
        <w:t>天、全天</w:t>
      </w:r>
      <w:r w:rsidRPr="00F0098E">
        <w:rPr>
          <w:rFonts w:hint="eastAsia"/>
        </w:rPr>
        <w:t>24</w:t>
      </w:r>
      <w:r w:rsidRPr="00F0098E">
        <w:rPr>
          <w:rFonts w:hint="eastAsia"/>
        </w:rPr>
        <w:t>小時。</w:t>
      </w:r>
      <w:r w:rsidRPr="00F0098E">
        <w:rPr>
          <w:rFonts w:hint="eastAsia"/>
        </w:rPr>
        <w:t>TTY</w:t>
      </w:r>
      <w:r w:rsidRPr="00F0098E">
        <w:rPr>
          <w:rFonts w:hint="eastAsia"/>
        </w:rPr>
        <w:t>使用者（有聽力或語言障礙的人士）應撥打</w:t>
      </w:r>
      <w:r w:rsidRPr="00F0098E">
        <w:rPr>
          <w:rFonts w:hint="eastAsia"/>
        </w:rPr>
        <w:t>1-877-486-2048</w:t>
      </w:r>
      <w:r w:rsidRPr="00F0098E">
        <w:rPr>
          <w:rFonts w:hint="eastAsia"/>
        </w:rPr>
        <w:t>。撥</w:t>
      </w:r>
      <w:r w:rsidRPr="00F0098E">
        <w:rPr>
          <w:rFonts w:hint="eastAsia"/>
        </w:rPr>
        <w:t>1-800-MEDICARE</w:t>
      </w:r>
      <w:r w:rsidRPr="00F0098E">
        <w:rPr>
          <w:rFonts w:hint="eastAsia"/>
        </w:rPr>
        <w:t>時，您還可以投保另一項</w:t>
      </w:r>
      <w:r w:rsidRPr="00F0098E">
        <w:rPr>
          <w:rFonts w:hint="eastAsia"/>
        </w:rPr>
        <w:t>Medicare</w:t>
      </w:r>
      <w:r w:rsidRPr="00F0098E">
        <w:rPr>
          <w:rFonts w:hint="eastAsia"/>
        </w:rPr>
        <w:t>健康或藥物計畫。有關在退出本計畫時獲得</w:t>
      </w:r>
      <w:r w:rsidRPr="00F0098E">
        <w:rPr>
          <w:rFonts w:hint="eastAsia"/>
        </w:rPr>
        <w:t>Medicare</w:t>
      </w:r>
      <w:r w:rsidRPr="00F0098E">
        <w:rPr>
          <w:rFonts w:hint="eastAsia"/>
        </w:rPr>
        <w:t>服務的更多資訊，請參閱第</w:t>
      </w:r>
      <w:r w:rsidRPr="00F0098E">
        <w:rPr>
          <w:rFonts w:hint="eastAsia"/>
          <w:color w:val="548DD4"/>
        </w:rPr>
        <w:t>&lt;page number&gt;</w:t>
      </w:r>
      <w:r w:rsidRPr="00F0098E">
        <w:rPr>
          <w:rFonts w:hint="eastAsia"/>
        </w:rPr>
        <w:t>頁上的圖表。</w:t>
      </w:r>
    </w:p>
    <w:p w:rsidR="00123669" w:rsidRPr="00F0098E" w:rsidP="00C510DE" w14:paraId="328E2A35" w14:textId="49D6980C">
      <w:pPr>
        <w:pStyle w:val="ListParagraph"/>
        <w:numPr>
          <w:ilvl w:val="0"/>
          <w:numId w:val="45"/>
        </w:numPr>
        <w:ind w:left="720"/>
        <w:rPr>
          <w:rStyle w:val="PlanInstructions"/>
          <w:i w:val="0"/>
        </w:rPr>
      </w:pPr>
      <w:r w:rsidRPr="00F0098E">
        <w:rPr>
          <w:rStyle w:val="PlanInstructions"/>
          <w:rFonts w:hint="eastAsia"/>
          <w:i w:val="0"/>
        </w:rPr>
        <w:t>[</w:t>
      </w:r>
      <w:r w:rsidRPr="00F0098E" w:rsidR="009E532D">
        <w:rPr>
          <w:rStyle w:val="PlanInstructions"/>
          <w:rFonts w:hint="eastAsia"/>
        </w:rPr>
        <w:t>Insert if applicable:</w:t>
      </w:r>
      <w:r w:rsidRPr="00F0098E" w:rsidR="009E532D">
        <w:rPr>
          <w:rStyle w:val="PlanInstructions"/>
          <w:rFonts w:hint="eastAsia"/>
          <w:i w:val="0"/>
        </w:rPr>
        <w:t>請致電</w:t>
      </w:r>
      <w:r w:rsidRPr="00F0098E">
        <w:rPr>
          <w:rStyle w:val="PlanInstructions"/>
          <w:rFonts w:hint="eastAsia"/>
          <w:i w:val="0"/>
        </w:rPr>
        <w:t>[</w:t>
      </w:r>
      <w:r w:rsidRPr="00F0098E" w:rsidR="009E532D">
        <w:rPr>
          <w:rStyle w:val="PlanInstructions"/>
          <w:rFonts w:hint="eastAsia"/>
        </w:rPr>
        <w:t>insert name of state specific Medicaid program and contact information including TTY number</w:t>
      </w:r>
      <w:r w:rsidRPr="00F0098E">
        <w:rPr>
          <w:rStyle w:val="PlanInstructions"/>
          <w:rFonts w:hint="eastAsia"/>
          <w:i w:val="0"/>
        </w:rPr>
        <w:t>]</w:t>
      </w:r>
      <w:r w:rsidRPr="00F0098E" w:rsidR="009E532D">
        <w:rPr>
          <w:rStyle w:val="PlanInstructions"/>
          <w:rFonts w:hint="eastAsia"/>
          <w:i w:val="0"/>
        </w:rPr>
        <w:t>。下文第</w:t>
      </w:r>
      <w:r w:rsidRPr="00F0098E" w:rsidR="009E532D">
        <w:rPr>
          <w:rStyle w:val="PlanInstructions"/>
          <w:rFonts w:hint="eastAsia"/>
          <w:i w:val="0"/>
        </w:rPr>
        <w:t>C</w:t>
      </w:r>
      <w:r w:rsidRPr="00F0098E" w:rsidR="009E532D">
        <w:rPr>
          <w:rStyle w:val="PlanInstructions"/>
          <w:rFonts w:hint="eastAsia"/>
          <w:i w:val="0"/>
        </w:rPr>
        <w:t>節介紹了投保不同計畫可以採取的步驟，這也將終止您在本計畫中的會員資格。</w:t>
      </w:r>
      <w:r w:rsidRPr="00742D06" w:rsidR="00955559">
        <w:rPr>
          <w:rStyle w:val="PlanInstructions"/>
          <w:i w:val="0"/>
          <w:lang w:eastAsia="zh-CN"/>
        </w:rPr>
        <w:t>]</w:t>
      </w:r>
    </w:p>
    <w:p w:rsidR="00BD1B13" w:rsidRPr="00F0098E" w:rsidP="009B68F6" w14:paraId="27CE0D61" w14:textId="1DF6BEFC">
      <w:pPr>
        <w:pStyle w:val="Heading1"/>
        <w:rPr>
          <w:rFonts w:cs="Arial"/>
        </w:rPr>
      </w:pPr>
      <w:bookmarkStart w:id="27" w:name="_Toc453319543"/>
      <w:bookmarkStart w:id="28" w:name="_Toc453318973"/>
      <w:bookmarkStart w:id="29" w:name="_Toc125729854"/>
      <w:r w:rsidRPr="00F0098E">
        <w:rPr>
          <w:rFonts w:hint="eastAsia"/>
        </w:rPr>
        <w:t>如何分別獲得</w:t>
      </w:r>
      <w:r w:rsidRPr="00F0098E">
        <w:rPr>
          <w:rFonts w:hint="eastAsia"/>
        </w:rPr>
        <w:t>Medicare</w:t>
      </w:r>
      <w:r w:rsidRPr="00F0098E">
        <w:rPr>
          <w:rFonts w:hint="eastAsia"/>
        </w:rPr>
        <w:t>和</w:t>
      </w:r>
      <w:r w:rsidRPr="00F0098E" w:rsidR="00FF55D9">
        <w:rPr>
          <w:rStyle w:val="PlanInstructions"/>
          <w:rFonts w:hint="eastAsia"/>
          <w:b w:val="0"/>
          <w:i w:val="0"/>
          <w:sz w:val="28"/>
        </w:rPr>
        <w:t>[</w:t>
      </w:r>
      <w:r w:rsidRPr="00F0098E">
        <w:rPr>
          <w:rStyle w:val="PlanInstructions"/>
          <w:rFonts w:hint="eastAsia"/>
          <w:b w:val="0"/>
          <w:sz w:val="28"/>
        </w:rPr>
        <w:t>insert state-specific name of Medicaid program</w:t>
      </w:r>
      <w:r w:rsidRPr="00F0098E" w:rsidR="00FF55D9">
        <w:rPr>
          <w:rStyle w:val="PlanInstructions"/>
          <w:rFonts w:hint="eastAsia"/>
          <w:b w:val="0"/>
          <w:i w:val="0"/>
          <w:sz w:val="28"/>
        </w:rPr>
        <w:t>]</w:t>
      </w:r>
      <w:r w:rsidRPr="00F0098E">
        <w:rPr>
          <w:rFonts w:hint="eastAsia"/>
        </w:rPr>
        <w:t>服務</w:t>
      </w:r>
      <w:bookmarkEnd w:id="27"/>
      <w:bookmarkEnd w:id="28"/>
      <w:bookmarkEnd w:id="29"/>
    </w:p>
    <w:p w:rsidR="00C1767C" w:rsidRPr="00F0098E" w:rsidP="00C1767C" w14:paraId="15E7942C" w14:textId="4893E804">
      <w:bookmarkStart w:id="30" w:name="_Toc453319544"/>
      <w:bookmarkStart w:id="31" w:name="_Toc453318974"/>
      <w:r w:rsidRPr="00F0098E">
        <w:rPr>
          <w:rStyle w:val="PlanInstructions"/>
          <w:rFonts w:hint="eastAsia"/>
          <w:i w:val="0"/>
        </w:rPr>
        <w:t>[</w:t>
      </w:r>
      <w:r w:rsidRPr="00F0098E" w:rsidR="009E532D">
        <w:rPr>
          <w:rStyle w:val="PlanInstructions"/>
          <w:rFonts w:hint="eastAsia"/>
        </w:rPr>
        <w:t>Update this section as needed to include appropriate Medicaid information.</w:t>
      </w:r>
      <w:r w:rsidRPr="00F0098E">
        <w:rPr>
          <w:rStyle w:val="PlanInstructions"/>
          <w:rFonts w:hint="eastAsia"/>
          <w:i w:val="0"/>
        </w:rPr>
        <w:t>]</w:t>
      </w:r>
      <w:r w:rsidRPr="00F0098E" w:rsidR="009E532D">
        <w:rPr>
          <w:rFonts w:hint="eastAsia"/>
        </w:rPr>
        <w:t>如果您選擇退出本計畫，您可以選擇獲得</w:t>
      </w:r>
      <w:r w:rsidRPr="00F0098E" w:rsidR="009E532D">
        <w:rPr>
          <w:rFonts w:hint="eastAsia"/>
        </w:rPr>
        <w:t>Medicare</w:t>
      </w:r>
      <w:r w:rsidRPr="00F0098E" w:rsidR="009E532D">
        <w:rPr>
          <w:rFonts w:hint="eastAsia"/>
        </w:rPr>
        <w:t>和</w:t>
      </w:r>
      <w:r w:rsidRPr="00F0098E" w:rsidR="009E532D">
        <w:rPr>
          <w:rFonts w:hint="eastAsia"/>
        </w:rPr>
        <w:t>Medicaid</w:t>
      </w:r>
      <w:r w:rsidRPr="00F0098E" w:rsidR="009E532D">
        <w:rPr>
          <w:rFonts w:hint="eastAsia"/>
        </w:rPr>
        <w:t>服務。</w:t>
      </w:r>
    </w:p>
    <w:p w:rsidR="00E75D60" w:rsidRPr="00F0098E" w:rsidP="00EF1D88" w14:paraId="131C963B" w14:textId="23514E7F">
      <w:pPr>
        <w:pStyle w:val="Heading2"/>
        <w:rPr>
          <w:rFonts w:cs="Arial"/>
        </w:rPr>
      </w:pPr>
      <w:bookmarkStart w:id="32" w:name="_Toc125729855"/>
      <w:r w:rsidRPr="00F0098E">
        <w:rPr>
          <w:rFonts w:hint="eastAsia"/>
        </w:rPr>
        <w:t>C1.</w:t>
      </w:r>
      <w:r w:rsidRPr="00F0098E" w:rsidR="00A95BE8">
        <w:t xml:space="preserve"> </w:t>
      </w:r>
      <w:r w:rsidRPr="00F0098E">
        <w:rPr>
          <w:rFonts w:hint="eastAsia"/>
        </w:rPr>
        <w:t>您的</w:t>
      </w:r>
      <w:r w:rsidRPr="00F0098E">
        <w:rPr>
          <w:rFonts w:hint="eastAsia"/>
        </w:rPr>
        <w:t>Medicare</w:t>
      </w:r>
      <w:r w:rsidRPr="00F0098E">
        <w:rPr>
          <w:rFonts w:hint="eastAsia"/>
        </w:rPr>
        <w:t>服務</w:t>
      </w:r>
      <w:bookmarkEnd w:id="30"/>
      <w:bookmarkEnd w:id="31"/>
      <w:bookmarkEnd w:id="32"/>
    </w:p>
    <w:p w:rsidR="00CD3CE4" w:rsidRPr="00F0098E" w:rsidP="00D60910" w14:paraId="2DFE9E2B" w14:textId="20343874">
      <w:pPr>
        <w:rPr>
          <w:rFonts w:cs="Arial"/>
        </w:rPr>
      </w:pPr>
      <w:r w:rsidRPr="00F0098E">
        <w:rPr>
          <w:rFonts w:hint="eastAsia"/>
        </w:rPr>
        <w:t>您可以透過三種方式獲得</w:t>
      </w:r>
      <w:r w:rsidRPr="00F0098E">
        <w:rPr>
          <w:rFonts w:hint="eastAsia"/>
        </w:rPr>
        <w:t>Medicare</w:t>
      </w:r>
      <w:r w:rsidRPr="00F0098E">
        <w:rPr>
          <w:rFonts w:hint="eastAsia"/>
        </w:rPr>
        <w:t>服務，如下所示。選擇這些選項之一，您就將自動終止您在本計畫中的會員資格。</w:t>
      </w:r>
    </w:p>
    <w:tbl>
      <w:tblPr>
        <w:tblCaption w:val="第4-6頁表格描述如何分別獲得Medicare和Medi-Cal服務"/>
        <w:tblDescription w:val="第4-6頁表格描述如何分別獲得Medicare和Medi-Cal服務"/>
        <w:tblW w:w="950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tblPr>
      <w:tblGrid>
        <w:gridCol w:w="4752"/>
        <w:gridCol w:w="4752"/>
      </w:tblGrid>
      <w:tr w14:paraId="1544A6B2" w14:textId="77777777" w:rsidTr="00B50A35">
        <w:tblPrEx>
          <w:tblW w:w="950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tblPrEx>
        <w:trPr>
          <w:cantSplit/>
          <w:trHeight w:val="1155"/>
        </w:trPr>
        <w:tc>
          <w:tcPr>
            <w:tcW w:w="4752" w:type="dxa"/>
            <w:shd w:val="clear" w:color="auto" w:fill="auto"/>
            <w:tcMar>
              <w:left w:w="216" w:type="dxa"/>
              <w:right w:w="288" w:type="dxa"/>
            </w:tcMar>
          </w:tcPr>
          <w:p w:rsidR="00E75D60" w:rsidRPr="00F0098E" w:rsidP="0064502E" w14:paraId="1C069690" w14:textId="77777777">
            <w:pPr>
              <w:rPr>
                <w:rFonts w:cs="Arial"/>
                <w:b/>
              </w:rPr>
            </w:pPr>
            <w:r w:rsidRPr="00F0098E">
              <w:rPr>
                <w:rFonts w:hint="eastAsia"/>
                <w:b/>
              </w:rPr>
              <w:t>1.</w:t>
            </w:r>
            <w:r w:rsidRPr="00F0098E">
              <w:rPr>
                <w:rFonts w:hint="eastAsia"/>
                <w:b/>
              </w:rPr>
              <w:t>您可以轉換至：</w:t>
            </w:r>
          </w:p>
          <w:p w:rsidR="00E75D60" w:rsidRPr="00F0098E" w:rsidP="00FA34B2" w14:paraId="43CADBF8" w14:textId="27D42302">
            <w:pPr>
              <w:rPr>
                <w:rFonts w:cs="Arial"/>
                <w:snapToGrid w:val="0"/>
              </w:rPr>
            </w:pPr>
            <w:r w:rsidRPr="00F0098E">
              <w:rPr>
                <w:rFonts w:hint="eastAsia"/>
                <w:b/>
              </w:rPr>
              <w:t>另一項</w:t>
            </w:r>
            <w:r w:rsidRPr="00F0098E">
              <w:rPr>
                <w:rFonts w:hint="eastAsia"/>
                <w:b/>
              </w:rPr>
              <w:t>Medicare</w:t>
            </w:r>
            <w:r w:rsidRPr="00F0098E">
              <w:rPr>
                <w:rFonts w:hint="eastAsia"/>
                <w:b/>
              </w:rPr>
              <w:t>健保計畫</w:t>
            </w:r>
          </w:p>
        </w:tc>
        <w:tc>
          <w:tcPr>
            <w:tcW w:w="4752" w:type="dxa"/>
            <w:shd w:val="clear" w:color="auto" w:fill="auto"/>
            <w:tcMar>
              <w:top w:w="72" w:type="dxa"/>
              <w:left w:w="216" w:type="dxa"/>
              <w:bottom w:w="72" w:type="dxa"/>
              <w:right w:w="288" w:type="dxa"/>
            </w:tcMar>
          </w:tcPr>
          <w:p w:rsidR="00E75D60" w:rsidRPr="00F0098E" w:rsidP="0064502E" w14:paraId="586581C6" w14:textId="77777777">
            <w:pPr>
              <w:rPr>
                <w:rFonts w:cs="Arial"/>
                <w:b/>
              </w:rPr>
            </w:pPr>
            <w:r w:rsidRPr="00F0098E">
              <w:rPr>
                <w:rFonts w:hint="eastAsia"/>
                <w:b/>
              </w:rPr>
              <w:t>您需要做的是：</w:t>
            </w:r>
          </w:p>
          <w:p w:rsidR="00E75D60" w:rsidRPr="00F0098E" w:rsidP="0064502E" w14:paraId="49306A1D" w14:textId="584E2DD4">
            <w:pPr>
              <w:rPr>
                <w:rFonts w:cs="Arial"/>
              </w:rPr>
            </w:pPr>
            <w:r w:rsidRPr="00F0098E">
              <w:rPr>
                <w:rFonts w:hint="eastAsia"/>
              </w:rPr>
              <w:t>致電</w:t>
            </w:r>
            <w:r w:rsidRPr="00F0098E">
              <w:rPr>
                <w:rFonts w:hint="eastAsia"/>
              </w:rPr>
              <w:t>1-800-MEDICARE (1-800-633-4227)</w:t>
            </w:r>
            <w:r w:rsidRPr="00F0098E">
              <w:rPr>
                <w:rFonts w:hint="eastAsia"/>
              </w:rPr>
              <w:t>聯繫</w:t>
            </w:r>
            <w:r w:rsidRPr="00F0098E">
              <w:rPr>
                <w:rFonts w:hint="eastAsia"/>
              </w:rPr>
              <w:t>Medicare</w:t>
            </w:r>
            <w:r w:rsidRPr="00F0098E">
              <w:rPr>
                <w:rFonts w:hint="eastAsia"/>
              </w:rPr>
              <w:t>，營業時間為每週</w:t>
            </w:r>
            <w:r w:rsidRPr="00F0098E">
              <w:rPr>
                <w:rFonts w:hint="eastAsia"/>
              </w:rPr>
              <w:t>7</w:t>
            </w:r>
            <w:r w:rsidRPr="00F0098E">
              <w:rPr>
                <w:rFonts w:hint="eastAsia"/>
              </w:rPr>
              <w:t>天、全天</w:t>
            </w:r>
            <w:r w:rsidRPr="00F0098E">
              <w:rPr>
                <w:rFonts w:hint="eastAsia"/>
              </w:rPr>
              <w:t>24</w:t>
            </w:r>
            <w:r w:rsidRPr="00F0098E">
              <w:rPr>
                <w:rFonts w:hint="eastAsia"/>
              </w:rPr>
              <w:t>小時。聽語障服務專線</w:t>
            </w:r>
            <w:r w:rsidRPr="00F0098E">
              <w:rPr>
                <w:rFonts w:hint="eastAsia"/>
              </w:rPr>
              <w:t xml:space="preserve"> (TTY) </w:t>
            </w:r>
            <w:r w:rsidRPr="00F0098E">
              <w:rPr>
                <w:rFonts w:hint="eastAsia"/>
              </w:rPr>
              <w:t>使用者應致電</w:t>
            </w:r>
            <w:r w:rsidRPr="00F0098E">
              <w:rPr>
                <w:rFonts w:hint="eastAsia"/>
              </w:rPr>
              <w:t>1-877-486-2048</w:t>
            </w:r>
            <w:r w:rsidRPr="00F0098E">
              <w:rPr>
                <w:rFonts w:hint="eastAsia"/>
              </w:rPr>
              <w:t>。</w:t>
            </w:r>
          </w:p>
          <w:p w:rsidR="00B5665B" w:rsidRPr="00F0098E" w:rsidP="0064502E" w14:paraId="682364BE" w14:textId="76F03F46">
            <w:pPr>
              <w:rPr>
                <w:rStyle w:val="PlanInstructions"/>
              </w:rPr>
            </w:pPr>
            <w:r w:rsidRPr="00F0098E">
              <w:rPr>
                <w:rStyle w:val="PlanInstructions"/>
                <w:rFonts w:hint="eastAsia"/>
                <w:i w:val="0"/>
              </w:rPr>
              <w:t>[</w:t>
            </w:r>
            <w:r w:rsidRPr="00F0098E" w:rsidR="009E532D">
              <w:rPr>
                <w:rStyle w:val="PlanInstructions"/>
                <w:rFonts w:hint="eastAsia"/>
              </w:rPr>
              <w:t>Insert if applicable:</w:t>
            </w:r>
            <w:r w:rsidRPr="00F0098E" w:rsidR="009E532D">
              <w:rPr>
                <w:rStyle w:val="PlanInstructions"/>
                <w:rFonts w:hint="eastAsia"/>
                <w:i w:val="0"/>
              </w:rPr>
              <w:t>有關長者整合照護方案</w:t>
            </w:r>
            <w:r w:rsidRPr="00F0098E" w:rsidR="009E532D">
              <w:rPr>
                <w:rStyle w:val="PlanInstructions"/>
                <w:rFonts w:hint="eastAsia"/>
                <w:i w:val="0"/>
              </w:rPr>
              <w:t xml:space="preserve"> (PACE) </w:t>
            </w:r>
            <w:r w:rsidRPr="00F0098E" w:rsidR="009E532D">
              <w:rPr>
                <w:rStyle w:val="PlanInstructions"/>
                <w:rFonts w:hint="eastAsia"/>
                <w:i w:val="0"/>
              </w:rPr>
              <w:t>的查詢，請致電</w:t>
            </w:r>
            <w:r w:rsidRPr="00F0098E" w:rsidR="009E532D">
              <w:rPr>
                <w:rStyle w:val="PlanInstructions"/>
                <w:rFonts w:hint="eastAsia"/>
                <w:i w:val="0"/>
              </w:rPr>
              <w:t xml:space="preserve"> 1-855-921-PACE (7223)</w:t>
            </w:r>
            <w:r w:rsidRPr="00F0098E" w:rsidR="009E532D">
              <w:rPr>
                <w:rStyle w:val="PlanInstructions"/>
                <w:rFonts w:hint="eastAsia"/>
                <w:i w:val="0"/>
              </w:rPr>
              <w:t>。</w:t>
            </w:r>
            <w:r w:rsidRPr="00F0098E">
              <w:rPr>
                <w:rStyle w:val="PlanInstructions"/>
                <w:rFonts w:hint="eastAsia"/>
                <w:i w:val="0"/>
              </w:rPr>
              <w:t>]</w:t>
            </w:r>
          </w:p>
          <w:p w:rsidR="00E75D60" w:rsidRPr="00F0098E" w:rsidP="0064502E" w14:paraId="6163A490" w14:textId="77777777">
            <w:pPr>
              <w:rPr>
                <w:rFonts w:cs="Arial"/>
              </w:rPr>
            </w:pPr>
            <w:r w:rsidRPr="00F0098E">
              <w:rPr>
                <w:rFonts w:hint="eastAsia"/>
              </w:rPr>
              <w:t>如您需要幫助或更多資訊：</w:t>
            </w:r>
            <w:r w:rsidRPr="00F0098E">
              <w:rPr>
                <w:rFonts w:hint="eastAsia"/>
              </w:rPr>
              <w:t xml:space="preserve"> </w:t>
            </w:r>
          </w:p>
          <w:p w:rsidR="009C1265" w:rsidRPr="00F0098E" w:rsidP="009C1265" w14:paraId="589625C2" w14:textId="63BF7364">
            <w:pPr>
              <w:pStyle w:val="Tablebullets1"/>
              <w:numPr>
                <w:ilvl w:val="0"/>
                <w:numId w:val="42"/>
              </w:numPr>
              <w:spacing w:after="200" w:line="300" w:lineRule="exact"/>
              <w:ind w:left="432" w:hanging="288"/>
            </w:pPr>
            <w:r w:rsidRPr="00F0098E">
              <w:rPr>
                <w:rFonts w:hint="eastAsia"/>
              </w:rPr>
              <w:t>請致電</w:t>
            </w:r>
            <w:r w:rsidRPr="00F0098E" w:rsidR="00FF55D9">
              <w:rPr>
                <w:rStyle w:val="PlanInstructions"/>
                <w:rFonts w:hint="eastAsia"/>
                <w:i w:val="0"/>
              </w:rPr>
              <w:t>[</w:t>
            </w:r>
            <w:r w:rsidRPr="00F0098E">
              <w:rPr>
                <w:rStyle w:val="PlanInstructions"/>
                <w:rFonts w:hint="eastAsia"/>
              </w:rPr>
              <w:t>insert name of SHIP program</w:t>
            </w:r>
            <w:r w:rsidRPr="00F0098E" w:rsidR="00FF55D9">
              <w:rPr>
                <w:rStyle w:val="PlanInstructions"/>
                <w:rFonts w:hint="eastAsia"/>
                <w:i w:val="0"/>
              </w:rPr>
              <w:t>]</w:t>
            </w:r>
            <w:r w:rsidRPr="00F0098E">
              <w:rPr>
                <w:rFonts w:hint="eastAsia"/>
              </w:rPr>
              <w:t>，電話：</w:t>
            </w:r>
            <w:r w:rsidRPr="00F0098E">
              <w:rPr>
                <w:rStyle w:val="PlanInstructions"/>
                <w:rFonts w:hint="eastAsia"/>
                <w:i w:val="0"/>
              </w:rPr>
              <w:t>&lt;</w:t>
            </w:r>
            <w:r w:rsidRPr="00F0098E">
              <w:rPr>
                <w:rStyle w:val="PlanInstructions"/>
                <w:rFonts w:hint="eastAsia"/>
              </w:rPr>
              <w:t>phone number</w:t>
            </w:r>
            <w:r w:rsidRPr="00F0098E">
              <w:rPr>
                <w:rStyle w:val="PlanInstructions"/>
                <w:rFonts w:hint="eastAsia"/>
                <w:i w:val="0"/>
              </w:rPr>
              <w:t>&gt;</w:t>
            </w:r>
            <w:r w:rsidRPr="00F0098E">
              <w:rPr>
                <w:rStyle w:val="PlanInstructions"/>
                <w:rFonts w:hint="eastAsia"/>
              </w:rPr>
              <w:t>.</w:t>
            </w:r>
            <w:r w:rsidRPr="00742D06" w:rsidR="00955559">
              <w:rPr>
                <w:rFonts w:hint="eastAsia"/>
              </w:rPr>
              <w:t>。</w:t>
            </w:r>
            <w:r w:rsidRPr="00F0098E" w:rsidR="00FF55D9">
              <w:rPr>
                <w:rStyle w:val="PlanInstructions"/>
                <w:rFonts w:hint="eastAsia"/>
                <w:i w:val="0"/>
              </w:rPr>
              <w:t>[</w:t>
            </w:r>
            <w:r w:rsidRPr="00F0098E">
              <w:rPr>
                <w:rStyle w:val="PlanInstructions"/>
                <w:rFonts w:hint="eastAsia"/>
              </w:rPr>
              <w:t>TTY phone number is optional.</w:t>
            </w:r>
            <w:r w:rsidRPr="00F0098E" w:rsidR="00FF55D9">
              <w:rPr>
                <w:rStyle w:val="PlanInstructions"/>
                <w:rFonts w:hint="eastAsia"/>
                <w:i w:val="0"/>
              </w:rPr>
              <w:t>][</w:t>
            </w:r>
            <w:r w:rsidRPr="00F0098E">
              <w:rPr>
                <w:rStyle w:val="PlanInstructions"/>
                <w:rFonts w:hint="eastAsia"/>
              </w:rPr>
              <w:t>Insert as applicable:</w:t>
            </w:r>
            <w:r w:rsidRPr="00F0098E">
              <w:rPr>
                <w:rStyle w:val="PlanInstructions"/>
                <w:rFonts w:hint="eastAsia"/>
                <w:i w:val="0"/>
              </w:rPr>
              <w:t>在</w:t>
            </w:r>
            <w:r w:rsidRPr="00F0098E">
              <w:rPr>
                <w:rStyle w:val="PlanInstructions"/>
                <w:rFonts w:hint="eastAsia"/>
                <w:i w:val="0"/>
              </w:rPr>
              <w:t>&lt;</w:t>
            </w:r>
            <w:r w:rsidRPr="00F0098E">
              <w:rPr>
                <w:rStyle w:val="PlanInstructions"/>
                <w:rFonts w:hint="eastAsia"/>
              </w:rPr>
              <w:t>state</w:t>
            </w:r>
            <w:r w:rsidRPr="00F0098E">
              <w:rPr>
                <w:rStyle w:val="PlanInstructions"/>
                <w:rFonts w:hint="eastAsia"/>
                <w:i w:val="0"/>
              </w:rPr>
              <w:t>&gt;</w:t>
            </w:r>
            <w:r w:rsidRPr="00F0098E">
              <w:rPr>
                <w:rStyle w:val="PlanInstructions"/>
                <w:rFonts w:hint="eastAsia"/>
                <w:i w:val="0"/>
              </w:rPr>
              <w:t>，州健康保險援助計畫</w:t>
            </w:r>
            <w:r w:rsidRPr="00F0098E">
              <w:rPr>
                <w:rStyle w:val="PlanInstructions"/>
                <w:rFonts w:hint="eastAsia"/>
                <w:i w:val="0"/>
              </w:rPr>
              <w:t xml:space="preserve"> (SHIP)</w:t>
            </w:r>
            <w:r w:rsidRPr="00F0098E">
              <w:rPr>
                <w:rStyle w:val="PlanInstructions"/>
                <w:rFonts w:hint="eastAsia"/>
                <w:i w:val="0"/>
              </w:rPr>
              <w:t>被稱為</w:t>
            </w:r>
            <w:r w:rsidRPr="00F0098E">
              <w:rPr>
                <w:rStyle w:val="PlanInstructions"/>
                <w:rFonts w:hint="eastAsia"/>
                <w:i w:val="0"/>
              </w:rPr>
              <w:t>&lt;</w:t>
            </w:r>
            <w:r w:rsidRPr="00F0098E">
              <w:rPr>
                <w:rStyle w:val="PlanInstructions"/>
                <w:rFonts w:hint="eastAsia"/>
              </w:rPr>
              <w:t>name of SHIP</w:t>
            </w:r>
            <w:r w:rsidRPr="00F0098E">
              <w:rPr>
                <w:rStyle w:val="PlanInstructions"/>
                <w:rFonts w:hint="eastAsia"/>
                <w:i w:val="0"/>
              </w:rPr>
              <w:t>&gt;</w:t>
            </w:r>
            <w:r w:rsidRPr="00F0098E">
              <w:rPr>
                <w:rStyle w:val="PlanInstructions"/>
                <w:rFonts w:hint="eastAsia"/>
                <w:i w:val="0"/>
              </w:rPr>
              <w:t>。</w:t>
            </w:r>
            <w:r w:rsidRPr="00F0098E" w:rsidR="00FF55D9">
              <w:rPr>
                <w:rStyle w:val="PlanInstructions"/>
                <w:rFonts w:hint="eastAsia"/>
                <w:i w:val="0"/>
              </w:rPr>
              <w:t>]</w:t>
            </w:r>
          </w:p>
          <w:p w:rsidR="00137B25" w:rsidRPr="00F0098E" w:rsidP="0064502E" w14:paraId="0EE645C4" w14:textId="7D35A13A">
            <w:pPr>
              <w:rPr>
                <w:rFonts w:cs="Arial"/>
              </w:rPr>
            </w:pPr>
            <w:r w:rsidRPr="00F0098E">
              <w:rPr>
                <w:rFonts w:hint="eastAsia"/>
                <w:b/>
              </w:rPr>
              <w:t>或者</w:t>
            </w:r>
          </w:p>
          <w:p w:rsidR="00137B25" w:rsidRPr="00F0098E" w:rsidP="0064502E" w14:paraId="0D7722E3" w14:textId="50CB5F3A">
            <w:pPr>
              <w:rPr>
                <w:rFonts w:cs="Arial"/>
              </w:rPr>
            </w:pPr>
            <w:r w:rsidRPr="00F0098E">
              <w:rPr>
                <w:rFonts w:hint="eastAsia"/>
              </w:rPr>
              <w:t>投保新的</w:t>
            </w:r>
            <w:r w:rsidRPr="00F0098E">
              <w:rPr>
                <w:rFonts w:hint="eastAsia"/>
              </w:rPr>
              <w:t>Medicare</w:t>
            </w:r>
            <w:r w:rsidRPr="00F0098E">
              <w:rPr>
                <w:rFonts w:hint="eastAsia"/>
              </w:rPr>
              <w:t>計畫。</w:t>
            </w:r>
          </w:p>
          <w:p w:rsidR="00E75D60" w:rsidRPr="00F0098E" w:rsidP="0064502E" w14:paraId="088C3195" w14:textId="77777777">
            <w:pPr>
              <w:rPr>
                <w:rFonts w:cs="Arial"/>
              </w:rPr>
            </w:pPr>
            <w:r w:rsidRPr="00F0098E">
              <w:rPr>
                <w:rFonts w:hint="eastAsia"/>
              </w:rPr>
              <w:t>當您新計畫的保險開始生效時，您將自動退保我們的</w:t>
            </w:r>
            <w:r w:rsidRPr="00F0098E">
              <w:rPr>
                <w:rFonts w:hint="eastAsia"/>
              </w:rPr>
              <w:t xml:space="preserve"> Medicare </w:t>
            </w:r>
            <w:r w:rsidRPr="00F0098E">
              <w:rPr>
                <w:rFonts w:hint="eastAsia"/>
              </w:rPr>
              <w:t>計畫。</w:t>
            </w:r>
          </w:p>
          <w:p w:rsidR="00665E50" w:rsidRPr="00F0098E" w:rsidP="0064502E" w14:paraId="78DEC551" w14:textId="3A8D55AF">
            <w:pPr>
              <w:rPr>
                <w:rStyle w:val="PlanInstructions"/>
                <w:i w:val="0"/>
              </w:rPr>
            </w:pPr>
            <w:r w:rsidRPr="00F0098E">
              <w:rPr>
                <w:rStyle w:val="PlanInstructions"/>
                <w:rFonts w:hint="eastAsia"/>
                <w:i w:val="0"/>
              </w:rPr>
              <w:t>[</w:t>
            </w:r>
            <w:r w:rsidRPr="00F0098E" w:rsidR="009E532D">
              <w:rPr>
                <w:rStyle w:val="PlanInstructions"/>
                <w:rFonts w:hint="eastAsia"/>
              </w:rPr>
              <w:t>Insert any additional information regarding the impact of Medicaid enrollment as directed by the state.</w:t>
            </w:r>
            <w:r w:rsidRPr="00F0098E">
              <w:rPr>
                <w:rStyle w:val="PlanInstructions"/>
                <w:rFonts w:hint="eastAsia"/>
                <w:i w:val="0"/>
              </w:rPr>
              <w:t>]</w:t>
            </w:r>
          </w:p>
        </w:tc>
      </w:tr>
      <w:tr w14:paraId="2931EC35" w14:textId="77777777" w:rsidTr="00B50A35">
        <w:tblPrEx>
          <w:tblW w:w="9504" w:type="dxa"/>
          <w:tblInd w:w="139" w:type="dxa"/>
          <w:tblLayout w:type="fixed"/>
          <w:tblCellMar>
            <w:top w:w="144" w:type="dxa"/>
            <w:left w:w="144" w:type="dxa"/>
            <w:bottom w:w="144" w:type="dxa"/>
            <w:right w:w="144" w:type="dxa"/>
          </w:tblCellMar>
          <w:tblLook w:val="04A0"/>
        </w:tblPrEx>
        <w:trPr>
          <w:cantSplit/>
        </w:trPr>
        <w:tc>
          <w:tcPr>
            <w:tcW w:w="4752" w:type="dxa"/>
            <w:shd w:val="clear" w:color="auto" w:fill="auto"/>
            <w:tcMar>
              <w:left w:w="216" w:type="dxa"/>
              <w:right w:w="288" w:type="dxa"/>
            </w:tcMar>
          </w:tcPr>
          <w:p w:rsidR="00E75D60" w:rsidRPr="00F0098E" w:rsidP="005860F7" w14:paraId="05BBAE4B" w14:textId="77777777">
            <w:pPr>
              <w:rPr>
                <w:rFonts w:cs="Arial"/>
                <w:b/>
                <w:lang w:val=""/>
              </w:rPr>
            </w:pPr>
            <w:r w:rsidRPr="00F0098E">
              <w:rPr>
                <w:rFonts w:hint="eastAsia"/>
                <w:b/>
                <w:lang w:val=""/>
              </w:rPr>
              <w:t>2.</w:t>
            </w:r>
            <w:r w:rsidRPr="00F0098E">
              <w:rPr>
                <w:rFonts w:hint="eastAsia"/>
                <w:b/>
              </w:rPr>
              <w:t>您可以轉換至</w:t>
            </w:r>
            <w:r w:rsidRPr="00F0098E">
              <w:rPr>
                <w:rFonts w:hint="eastAsia"/>
                <w:b/>
                <w:lang w:val=""/>
              </w:rPr>
              <w:t>：</w:t>
            </w:r>
          </w:p>
          <w:p w:rsidR="00E75D60" w:rsidRPr="00F0098E" w:rsidP="00FA34B2" w14:paraId="0C1A2C7F" w14:textId="77777777">
            <w:pPr>
              <w:rPr>
                <w:rFonts w:cs="Arial"/>
                <w:b/>
                <w:lang w:val=""/>
              </w:rPr>
            </w:pPr>
            <w:r w:rsidRPr="00F0098E">
              <w:rPr>
                <w:rFonts w:hint="eastAsia"/>
                <w:b/>
              </w:rPr>
              <w:t>含單獨的</w:t>
            </w:r>
            <w:r w:rsidRPr="00F0098E">
              <w:rPr>
                <w:rFonts w:hint="eastAsia"/>
                <w:b/>
                <w:lang w:val=""/>
              </w:rPr>
              <w:t>Medicare</w:t>
            </w:r>
            <w:r w:rsidRPr="00F0098E">
              <w:rPr>
                <w:rFonts w:hint="eastAsia"/>
                <w:b/>
              </w:rPr>
              <w:t>處方藥計畫的</w:t>
            </w:r>
            <w:r w:rsidRPr="00F0098E">
              <w:rPr>
                <w:rFonts w:hint="eastAsia"/>
                <w:b/>
                <w:lang w:val=""/>
              </w:rPr>
              <w:t xml:space="preserve">Original Medicare </w:t>
            </w:r>
          </w:p>
        </w:tc>
        <w:tc>
          <w:tcPr>
            <w:tcW w:w="4752" w:type="dxa"/>
            <w:shd w:val="clear" w:color="auto" w:fill="auto"/>
            <w:tcMar>
              <w:top w:w="72" w:type="dxa"/>
              <w:left w:w="216" w:type="dxa"/>
              <w:bottom w:w="72" w:type="dxa"/>
              <w:right w:w="288" w:type="dxa"/>
            </w:tcMar>
          </w:tcPr>
          <w:p w:rsidR="00E75D60" w:rsidRPr="00F0098E" w:rsidP="0064502E" w14:paraId="6329AEEB" w14:textId="77777777">
            <w:pPr>
              <w:rPr>
                <w:rFonts w:cs="Arial"/>
                <w:b/>
                <w:lang w:val=""/>
              </w:rPr>
            </w:pPr>
            <w:r w:rsidRPr="00F0098E">
              <w:rPr>
                <w:rFonts w:hint="eastAsia"/>
                <w:b/>
              </w:rPr>
              <w:t>您需要做的是</w:t>
            </w:r>
            <w:r w:rsidRPr="00F0098E">
              <w:rPr>
                <w:rFonts w:hint="eastAsia"/>
                <w:b/>
                <w:lang w:val=""/>
              </w:rPr>
              <w:t>：</w:t>
            </w:r>
          </w:p>
          <w:p w:rsidR="00B56E4D" w:rsidRPr="00F0098E" w:rsidP="0064502E" w14:paraId="512862B5" w14:textId="3851EB2A">
            <w:pPr>
              <w:rPr>
                <w:rFonts w:cs="Arial"/>
              </w:rPr>
            </w:pPr>
            <w:r w:rsidRPr="00F0098E">
              <w:rPr>
                <w:rFonts w:hint="eastAsia"/>
              </w:rPr>
              <w:t>致電</w:t>
            </w:r>
            <w:r w:rsidRPr="00F0098E">
              <w:rPr>
                <w:rFonts w:hint="eastAsia"/>
                <w:lang w:val=""/>
              </w:rPr>
              <w:t>1-800-MEDICARE (1-800-633-4227)</w:t>
            </w:r>
            <w:r w:rsidRPr="00F0098E">
              <w:rPr>
                <w:rFonts w:hint="eastAsia"/>
              </w:rPr>
              <w:t>聯繫</w:t>
            </w:r>
            <w:r w:rsidRPr="00F0098E">
              <w:rPr>
                <w:rFonts w:hint="eastAsia"/>
                <w:lang w:val=""/>
              </w:rPr>
              <w:t>Medicare</w:t>
            </w:r>
            <w:r w:rsidRPr="00F0098E">
              <w:rPr>
                <w:rFonts w:hint="eastAsia"/>
                <w:lang w:val=""/>
              </w:rPr>
              <w:t>，</w:t>
            </w:r>
            <w:r w:rsidRPr="00F0098E">
              <w:rPr>
                <w:rFonts w:hint="eastAsia"/>
              </w:rPr>
              <w:t>營業時間為每週</w:t>
            </w:r>
            <w:r w:rsidRPr="00F0098E">
              <w:rPr>
                <w:rFonts w:hint="eastAsia"/>
                <w:lang w:val=""/>
              </w:rPr>
              <w:t>7</w:t>
            </w:r>
            <w:r w:rsidRPr="00F0098E">
              <w:rPr>
                <w:rFonts w:hint="eastAsia"/>
              </w:rPr>
              <w:t>天、全天</w:t>
            </w:r>
            <w:r w:rsidRPr="00F0098E">
              <w:rPr>
                <w:rFonts w:hint="eastAsia"/>
                <w:lang w:val=""/>
              </w:rPr>
              <w:t>24</w:t>
            </w:r>
            <w:r w:rsidRPr="00F0098E">
              <w:rPr>
                <w:rFonts w:hint="eastAsia"/>
              </w:rPr>
              <w:t>小時。聽語障服務專線</w:t>
            </w:r>
            <w:r w:rsidRPr="00F0098E">
              <w:rPr>
                <w:rFonts w:hint="eastAsia"/>
              </w:rPr>
              <w:t xml:space="preserve"> (TTY) </w:t>
            </w:r>
            <w:r w:rsidRPr="00F0098E">
              <w:rPr>
                <w:rFonts w:hint="eastAsia"/>
              </w:rPr>
              <w:t>使用者應致電</w:t>
            </w:r>
            <w:r w:rsidRPr="00F0098E">
              <w:rPr>
                <w:rFonts w:hint="eastAsia"/>
              </w:rPr>
              <w:t>1-877-486-2048</w:t>
            </w:r>
            <w:r w:rsidRPr="00F0098E">
              <w:rPr>
                <w:rFonts w:hint="eastAsia"/>
              </w:rPr>
              <w:t>。</w:t>
            </w:r>
          </w:p>
          <w:p w:rsidR="00E75D60" w:rsidRPr="00F0098E" w:rsidP="0064502E" w14:paraId="155FA4D4" w14:textId="77777777">
            <w:pPr>
              <w:rPr>
                <w:rFonts w:cs="Arial"/>
              </w:rPr>
            </w:pPr>
            <w:r w:rsidRPr="00F0098E">
              <w:rPr>
                <w:rFonts w:hint="eastAsia"/>
              </w:rPr>
              <w:t>如您需要幫助或更多資訊：</w:t>
            </w:r>
            <w:r w:rsidRPr="00F0098E">
              <w:rPr>
                <w:rFonts w:hint="eastAsia"/>
              </w:rPr>
              <w:t xml:space="preserve"> </w:t>
            </w:r>
          </w:p>
          <w:p w:rsidR="009C1265" w:rsidRPr="00F0098E" w:rsidP="00B93EA2" w14:paraId="35225781" w14:textId="0F90653D">
            <w:pPr>
              <w:pStyle w:val="Tablebullets1"/>
              <w:numPr>
                <w:ilvl w:val="0"/>
                <w:numId w:val="42"/>
              </w:numPr>
              <w:spacing w:after="200" w:line="300" w:lineRule="exact"/>
              <w:ind w:left="432" w:hanging="288"/>
            </w:pPr>
            <w:r w:rsidRPr="00F0098E">
              <w:rPr>
                <w:rFonts w:hint="eastAsia"/>
              </w:rPr>
              <w:t>請致電</w:t>
            </w:r>
            <w:r w:rsidRPr="00F0098E" w:rsidR="00FF55D9">
              <w:rPr>
                <w:rStyle w:val="PlanInstructions"/>
                <w:rFonts w:hint="eastAsia"/>
                <w:i w:val="0"/>
              </w:rPr>
              <w:t>[</w:t>
            </w:r>
            <w:r w:rsidRPr="00F0098E">
              <w:rPr>
                <w:rStyle w:val="PlanInstructions"/>
                <w:rFonts w:hint="eastAsia"/>
              </w:rPr>
              <w:t>insert name of SHIP program</w:t>
            </w:r>
            <w:r w:rsidRPr="00F0098E" w:rsidR="00FF55D9">
              <w:rPr>
                <w:rStyle w:val="PlanInstructions"/>
                <w:rFonts w:hint="eastAsia"/>
                <w:i w:val="0"/>
              </w:rPr>
              <w:t>]</w:t>
            </w:r>
            <w:r w:rsidRPr="00F0098E">
              <w:rPr>
                <w:rFonts w:hint="eastAsia"/>
              </w:rPr>
              <w:t>，電話：</w:t>
            </w:r>
            <w:r w:rsidRPr="00F0098E">
              <w:rPr>
                <w:rFonts w:hint="eastAsia"/>
                <w:color w:val="548DD4"/>
              </w:rPr>
              <w:t>&lt;</w:t>
            </w:r>
            <w:r w:rsidRPr="00F0098E">
              <w:rPr>
                <w:rFonts w:hint="eastAsia"/>
                <w:i/>
                <w:color w:val="548DD4"/>
              </w:rPr>
              <w:t>phone number</w:t>
            </w:r>
            <w:r w:rsidRPr="00F0098E">
              <w:rPr>
                <w:rFonts w:hint="eastAsia"/>
                <w:color w:val="548DD4"/>
              </w:rPr>
              <w:t>&gt;</w:t>
            </w:r>
            <w:r w:rsidRPr="00F0098E">
              <w:rPr>
                <w:rFonts w:hint="eastAsia"/>
              </w:rPr>
              <w:t>。</w:t>
            </w:r>
            <w:r w:rsidRPr="00F0098E" w:rsidR="00FF55D9">
              <w:rPr>
                <w:rStyle w:val="PlanInstructions"/>
                <w:rFonts w:hint="eastAsia"/>
                <w:i w:val="0"/>
              </w:rPr>
              <w:t>[</w:t>
            </w:r>
            <w:r w:rsidRPr="00F0098E">
              <w:rPr>
                <w:rStyle w:val="PlanInstructions"/>
                <w:rFonts w:hint="eastAsia"/>
              </w:rPr>
              <w:t>TTY phone number is optional.</w:t>
            </w:r>
            <w:r w:rsidRPr="00F0098E" w:rsidR="00FF55D9">
              <w:rPr>
                <w:rStyle w:val="PlanInstructions"/>
                <w:rFonts w:hint="eastAsia"/>
                <w:i w:val="0"/>
              </w:rPr>
              <w:t>][</w:t>
            </w:r>
            <w:r w:rsidRPr="00F0098E">
              <w:rPr>
                <w:rStyle w:val="PlanInstructions"/>
                <w:rFonts w:hint="eastAsia"/>
              </w:rPr>
              <w:t>Insert as applicable:</w:t>
            </w:r>
            <w:r w:rsidRPr="00F0098E">
              <w:rPr>
                <w:rStyle w:val="PlanInstructions"/>
                <w:rFonts w:hint="eastAsia"/>
                <w:i w:val="0"/>
              </w:rPr>
              <w:t>在</w:t>
            </w:r>
            <w:r w:rsidRPr="00F0098E">
              <w:rPr>
                <w:rStyle w:val="PlanInstructions"/>
                <w:rFonts w:hint="eastAsia"/>
                <w:i w:val="0"/>
              </w:rPr>
              <w:t>&lt;</w:t>
            </w:r>
            <w:r w:rsidRPr="00F0098E">
              <w:rPr>
                <w:rStyle w:val="PlanInstructions"/>
                <w:rFonts w:hint="eastAsia"/>
              </w:rPr>
              <w:t>state</w:t>
            </w:r>
            <w:r w:rsidRPr="00F0098E">
              <w:rPr>
                <w:rStyle w:val="PlanInstructions"/>
                <w:rFonts w:hint="eastAsia"/>
                <w:i w:val="0"/>
              </w:rPr>
              <w:t>&gt;</w:t>
            </w:r>
            <w:r w:rsidRPr="00F0098E">
              <w:rPr>
                <w:rStyle w:val="PlanInstructions"/>
                <w:rFonts w:hint="eastAsia"/>
                <w:i w:val="0"/>
              </w:rPr>
              <w:t>，州健康保險援助計畫</w:t>
            </w:r>
            <w:r w:rsidRPr="00F0098E">
              <w:rPr>
                <w:rStyle w:val="PlanInstructions"/>
                <w:rFonts w:hint="eastAsia"/>
                <w:i w:val="0"/>
              </w:rPr>
              <w:t xml:space="preserve"> (SHIP)</w:t>
            </w:r>
            <w:r w:rsidRPr="00F0098E">
              <w:rPr>
                <w:rStyle w:val="PlanInstructions"/>
                <w:rFonts w:hint="eastAsia"/>
                <w:i w:val="0"/>
              </w:rPr>
              <w:t>被稱為</w:t>
            </w:r>
            <w:r w:rsidRPr="00F0098E">
              <w:rPr>
                <w:rStyle w:val="PlanInstructions"/>
                <w:rFonts w:hint="eastAsia"/>
                <w:i w:val="0"/>
              </w:rPr>
              <w:t>&lt;</w:t>
            </w:r>
            <w:r w:rsidRPr="00F0098E">
              <w:rPr>
                <w:rStyle w:val="PlanInstructions"/>
                <w:rFonts w:hint="eastAsia"/>
              </w:rPr>
              <w:t>name of SHIP</w:t>
            </w:r>
            <w:r w:rsidRPr="00F0098E">
              <w:rPr>
                <w:rStyle w:val="PlanInstructions"/>
                <w:rFonts w:hint="eastAsia"/>
                <w:i w:val="0"/>
              </w:rPr>
              <w:t>&gt;</w:t>
            </w:r>
            <w:r w:rsidRPr="00F0098E">
              <w:rPr>
                <w:rStyle w:val="PlanInstructions"/>
                <w:rFonts w:hint="eastAsia"/>
                <w:i w:val="0"/>
              </w:rPr>
              <w:t>。</w:t>
            </w:r>
            <w:r w:rsidRPr="00F0098E" w:rsidR="00FF55D9">
              <w:rPr>
                <w:rStyle w:val="PlanInstructions"/>
                <w:rFonts w:hint="eastAsia"/>
                <w:i w:val="0"/>
              </w:rPr>
              <w:t>]</w:t>
            </w:r>
          </w:p>
          <w:p w:rsidR="00137B25" w:rsidRPr="00F0098E" w:rsidP="0064502E" w14:paraId="55F95130" w14:textId="1E767B4F">
            <w:pPr>
              <w:rPr>
                <w:rFonts w:cs="Arial"/>
              </w:rPr>
            </w:pPr>
            <w:r w:rsidRPr="00F0098E">
              <w:rPr>
                <w:rFonts w:hint="eastAsia"/>
                <w:b/>
              </w:rPr>
              <w:t>或者</w:t>
            </w:r>
          </w:p>
          <w:p w:rsidR="00137B25" w:rsidRPr="00F0098E" w:rsidP="0064502E" w14:paraId="42654B75" w14:textId="5A7A0A43">
            <w:pPr>
              <w:rPr>
                <w:rFonts w:cs="Arial"/>
              </w:rPr>
            </w:pPr>
            <w:r w:rsidRPr="00F0098E">
              <w:rPr>
                <w:rFonts w:hint="eastAsia"/>
              </w:rPr>
              <w:t>投保新的</w:t>
            </w:r>
            <w:r w:rsidRPr="00F0098E">
              <w:rPr>
                <w:rFonts w:hint="eastAsia"/>
              </w:rPr>
              <w:t>Medicare</w:t>
            </w:r>
            <w:r w:rsidRPr="00F0098E">
              <w:rPr>
                <w:rFonts w:hint="eastAsia"/>
              </w:rPr>
              <w:t>處方藥計畫。</w:t>
            </w:r>
          </w:p>
          <w:p w:rsidR="00E75D60" w:rsidRPr="00742D06" w:rsidP="0064502E" w14:paraId="2CC0FE69" w14:textId="77777777">
            <w:pPr>
              <w:rPr>
                <w:rFonts w:cs="Arial"/>
                <w:lang w:val="es-AR"/>
              </w:rPr>
            </w:pPr>
            <w:r w:rsidRPr="00F0098E">
              <w:rPr>
                <w:rFonts w:hint="eastAsia"/>
              </w:rPr>
              <w:t>當您的</w:t>
            </w:r>
            <w:r w:rsidRPr="00742D06">
              <w:rPr>
                <w:rFonts w:hint="eastAsia"/>
                <w:lang w:val="es-AR"/>
              </w:rPr>
              <w:t>Original Medicare</w:t>
            </w:r>
            <w:r w:rsidRPr="00F0098E">
              <w:rPr>
                <w:rFonts w:hint="eastAsia"/>
              </w:rPr>
              <w:t>保險開始生效時</w:t>
            </w:r>
            <w:r w:rsidRPr="00742D06">
              <w:rPr>
                <w:rFonts w:hint="eastAsia"/>
                <w:lang w:val="es-AR"/>
              </w:rPr>
              <w:t>，</w:t>
            </w:r>
            <w:r w:rsidRPr="00F0098E">
              <w:rPr>
                <w:rFonts w:hint="eastAsia"/>
              </w:rPr>
              <w:t>您將自動退保本計畫。</w:t>
            </w:r>
          </w:p>
          <w:p w:rsidR="00665E50" w:rsidRPr="00F0098E" w:rsidP="0064502E" w14:paraId="5781CA12" w14:textId="4B0CF7C9">
            <w:pPr>
              <w:rPr>
                <w:rFonts w:cs="Arial"/>
              </w:rPr>
            </w:pPr>
            <w:r w:rsidRPr="00F0098E">
              <w:rPr>
                <w:rStyle w:val="PlanInstructions"/>
                <w:rFonts w:hint="eastAsia"/>
                <w:i w:val="0"/>
              </w:rPr>
              <w:t>[</w:t>
            </w:r>
            <w:r w:rsidRPr="00F0098E" w:rsidR="009E532D">
              <w:rPr>
                <w:rStyle w:val="PlanInstructions"/>
                <w:rFonts w:hint="eastAsia"/>
              </w:rPr>
              <w:t>Insert any additional information regarding the impact of Medicaid enrollment as directed by the state.</w:t>
            </w:r>
            <w:r w:rsidRPr="00F0098E">
              <w:rPr>
                <w:rStyle w:val="PlanInstructions"/>
                <w:rFonts w:hint="eastAsia"/>
                <w:i w:val="0"/>
              </w:rPr>
              <w:t>]</w:t>
            </w:r>
          </w:p>
        </w:tc>
      </w:tr>
      <w:tr w14:paraId="05717857" w14:textId="77777777" w:rsidTr="00B50A35">
        <w:tblPrEx>
          <w:tblW w:w="9504" w:type="dxa"/>
          <w:tblInd w:w="139" w:type="dxa"/>
          <w:tblLayout w:type="fixed"/>
          <w:tblCellMar>
            <w:top w:w="144" w:type="dxa"/>
            <w:left w:w="144" w:type="dxa"/>
            <w:bottom w:w="144" w:type="dxa"/>
            <w:right w:w="144" w:type="dxa"/>
          </w:tblCellMar>
          <w:tblLook w:val="04A0"/>
        </w:tblPrEx>
        <w:trPr>
          <w:cantSplit/>
        </w:trPr>
        <w:tc>
          <w:tcPr>
            <w:tcW w:w="4752" w:type="dxa"/>
            <w:shd w:val="clear" w:color="auto" w:fill="auto"/>
            <w:tcMar>
              <w:left w:w="216" w:type="dxa"/>
              <w:right w:w="288" w:type="dxa"/>
            </w:tcMar>
          </w:tcPr>
          <w:p w:rsidR="00E75D60" w:rsidRPr="00F0098E" w:rsidP="00D46938" w14:paraId="7B3F74A8" w14:textId="77777777">
            <w:pPr>
              <w:rPr>
                <w:rFonts w:cs="Arial"/>
                <w:b/>
                <w:lang w:val=""/>
              </w:rPr>
            </w:pPr>
            <w:r w:rsidRPr="00F0098E">
              <w:rPr>
                <w:rFonts w:hint="eastAsia"/>
                <w:b/>
                <w:lang w:val=""/>
              </w:rPr>
              <w:t>3.</w:t>
            </w:r>
            <w:r w:rsidRPr="00F0098E">
              <w:rPr>
                <w:rFonts w:hint="eastAsia"/>
                <w:b/>
              </w:rPr>
              <w:t>您可以轉換至</w:t>
            </w:r>
            <w:r w:rsidRPr="00F0098E">
              <w:rPr>
                <w:rFonts w:hint="eastAsia"/>
                <w:b/>
                <w:lang w:val=""/>
              </w:rPr>
              <w:t>：</w:t>
            </w:r>
          </w:p>
          <w:p w:rsidR="00E75D60" w:rsidRPr="00F0098E" w:rsidP="00FA34B2" w14:paraId="4C6B5534" w14:textId="77777777">
            <w:pPr>
              <w:rPr>
                <w:rFonts w:cs="Arial"/>
                <w:b/>
                <w:lang w:val=""/>
              </w:rPr>
            </w:pPr>
            <w:r w:rsidRPr="00F0098E">
              <w:rPr>
                <w:rFonts w:hint="eastAsia"/>
                <w:b/>
              </w:rPr>
              <w:t>不含單獨的</w:t>
            </w:r>
            <w:r w:rsidRPr="00F0098E">
              <w:rPr>
                <w:rFonts w:hint="eastAsia"/>
                <w:b/>
                <w:lang w:val=""/>
              </w:rPr>
              <w:t>Medicare</w:t>
            </w:r>
            <w:r w:rsidRPr="00F0098E">
              <w:rPr>
                <w:rFonts w:hint="eastAsia"/>
                <w:b/>
              </w:rPr>
              <w:t>處方藥計畫的</w:t>
            </w:r>
            <w:r w:rsidRPr="00F0098E">
              <w:rPr>
                <w:rFonts w:hint="eastAsia"/>
                <w:b/>
                <w:lang w:val=""/>
              </w:rPr>
              <w:t>Original Medicare</w:t>
            </w:r>
          </w:p>
          <w:p w:rsidR="00E75D60" w:rsidRPr="00F0098E" w:rsidP="00FA34B2" w14:paraId="4CB0959D" w14:textId="01A5D75D">
            <w:pPr>
              <w:rPr>
                <w:rFonts w:cs="Arial"/>
                <w:lang w:val=""/>
              </w:rPr>
            </w:pPr>
            <w:r w:rsidRPr="00F0098E">
              <w:rPr>
                <w:rFonts w:hint="eastAsia"/>
                <w:b/>
              </w:rPr>
              <w:t>注</w:t>
            </w:r>
            <w:r w:rsidRPr="00F0098E">
              <w:rPr>
                <w:rFonts w:hint="eastAsia"/>
                <w:b/>
                <w:lang w:val=""/>
              </w:rPr>
              <w:t>：</w:t>
            </w:r>
            <w:r w:rsidRPr="00F0098E">
              <w:rPr>
                <w:rFonts w:hint="eastAsia"/>
              </w:rPr>
              <w:t>如果您轉換到</w:t>
            </w:r>
            <w:r w:rsidRPr="00F0098E">
              <w:rPr>
                <w:rFonts w:hint="eastAsia"/>
                <w:lang w:val=""/>
              </w:rPr>
              <w:t>Original Medicare</w:t>
            </w:r>
            <w:r w:rsidRPr="00F0098E">
              <w:rPr>
                <w:rFonts w:hint="eastAsia"/>
              </w:rPr>
              <w:t>並且沒有投保單獨的</w:t>
            </w:r>
            <w:r w:rsidRPr="00F0098E">
              <w:rPr>
                <w:rFonts w:hint="eastAsia"/>
                <w:lang w:val=""/>
              </w:rPr>
              <w:t>Medicare</w:t>
            </w:r>
            <w:r w:rsidRPr="00F0098E">
              <w:rPr>
                <w:rFonts w:hint="eastAsia"/>
              </w:rPr>
              <w:t>處方藥計畫</w:t>
            </w:r>
            <w:r w:rsidRPr="00F0098E">
              <w:rPr>
                <w:rFonts w:hint="eastAsia"/>
                <w:lang w:val=""/>
              </w:rPr>
              <w:t>，</w:t>
            </w:r>
            <w:r w:rsidRPr="00F0098E">
              <w:rPr>
                <w:rFonts w:hint="eastAsia"/>
                <w:lang w:val=""/>
              </w:rPr>
              <w:t>Medicare</w:t>
            </w:r>
            <w:r w:rsidRPr="00F0098E">
              <w:rPr>
                <w:rFonts w:hint="eastAsia"/>
              </w:rPr>
              <w:t>可能會為您投保某一藥物計畫</w:t>
            </w:r>
            <w:r w:rsidRPr="00F0098E">
              <w:rPr>
                <w:rFonts w:hint="eastAsia"/>
                <w:lang w:val=""/>
              </w:rPr>
              <w:t>，</w:t>
            </w:r>
            <w:r w:rsidRPr="00F0098E">
              <w:rPr>
                <w:rFonts w:hint="eastAsia"/>
              </w:rPr>
              <w:t>除非您告訴</w:t>
            </w:r>
            <w:r w:rsidRPr="00F0098E">
              <w:rPr>
                <w:rFonts w:hint="eastAsia"/>
                <w:lang w:val=""/>
              </w:rPr>
              <w:t>Medicare</w:t>
            </w:r>
            <w:r w:rsidRPr="00F0098E">
              <w:rPr>
                <w:rFonts w:hint="eastAsia"/>
              </w:rPr>
              <w:t>您不想加入。</w:t>
            </w:r>
            <w:r w:rsidRPr="00F0098E">
              <w:rPr>
                <w:rFonts w:hint="eastAsia"/>
                <w:lang w:val=""/>
              </w:rPr>
              <w:t xml:space="preserve"> </w:t>
            </w:r>
          </w:p>
          <w:p w:rsidR="00E75D60" w:rsidRPr="00F0098E" w:rsidP="00FA34B2" w14:paraId="2D688D31" w14:textId="31889D9E">
            <w:pPr>
              <w:rPr>
                <w:rFonts w:cs="Arial"/>
              </w:rPr>
            </w:pPr>
            <w:r w:rsidRPr="00F0098E">
              <w:rPr>
                <w:rFonts w:hint="eastAsia"/>
              </w:rPr>
              <w:t>只有在您已從其他來源</w:t>
            </w:r>
            <w:r w:rsidRPr="00F0098E">
              <w:rPr>
                <w:rFonts w:hint="eastAsia"/>
                <w:lang w:val=""/>
              </w:rPr>
              <w:t>（</w:t>
            </w:r>
            <w:r w:rsidRPr="00F0098E">
              <w:rPr>
                <w:rFonts w:hint="eastAsia"/>
              </w:rPr>
              <w:t>例如雇主或工會</w:t>
            </w:r>
            <w:r w:rsidRPr="00F0098E">
              <w:rPr>
                <w:rFonts w:hint="eastAsia"/>
                <w:lang w:val=""/>
              </w:rPr>
              <w:t>）</w:t>
            </w:r>
            <w:r w:rsidRPr="00F0098E">
              <w:rPr>
                <w:rFonts w:hint="eastAsia"/>
              </w:rPr>
              <w:t>獲得藥物承保的情況下</w:t>
            </w:r>
            <w:r w:rsidRPr="00F0098E">
              <w:rPr>
                <w:rFonts w:hint="eastAsia"/>
                <w:lang w:val=""/>
              </w:rPr>
              <w:t>，</w:t>
            </w:r>
            <w:r w:rsidRPr="00F0098E">
              <w:rPr>
                <w:rFonts w:hint="eastAsia"/>
              </w:rPr>
              <w:t>您才應該放棄處方藥承保。如果您對是否需要藥物承保有疑問，請致電</w:t>
            </w:r>
            <w:r w:rsidRPr="00F0098E" w:rsidR="00FF55D9">
              <w:rPr>
                <w:rStyle w:val="PlanInstructions"/>
                <w:rFonts w:hint="eastAsia"/>
                <w:i w:val="0"/>
              </w:rPr>
              <w:t>[</w:t>
            </w:r>
            <w:r w:rsidRPr="00F0098E">
              <w:rPr>
                <w:rStyle w:val="PlanInstructions"/>
                <w:rFonts w:hint="eastAsia"/>
              </w:rPr>
              <w:t>insert name of state SHIP program</w:t>
            </w:r>
            <w:r w:rsidRPr="00F0098E" w:rsidR="00FF55D9">
              <w:rPr>
                <w:rStyle w:val="PlanInstructions"/>
                <w:rFonts w:hint="eastAsia"/>
                <w:i w:val="0"/>
              </w:rPr>
              <w:t>]</w:t>
            </w:r>
            <w:r w:rsidRPr="00F0098E">
              <w:rPr>
                <w:rFonts w:hint="eastAsia"/>
              </w:rPr>
              <w:t>，電話：</w:t>
            </w:r>
            <w:r w:rsidRPr="00F0098E" w:rsidR="00FF55D9">
              <w:rPr>
                <w:rStyle w:val="PlanInstructions"/>
                <w:rFonts w:hint="eastAsia"/>
                <w:i w:val="0"/>
              </w:rPr>
              <w:t>[</w:t>
            </w:r>
            <w:r w:rsidRPr="00F0098E">
              <w:rPr>
                <w:rStyle w:val="PlanInstructions"/>
                <w:rFonts w:hint="eastAsia"/>
              </w:rPr>
              <w:t>insert phone number</w:t>
            </w:r>
            <w:r w:rsidRPr="00F0098E" w:rsidR="00FF55D9">
              <w:rPr>
                <w:rStyle w:val="PlanInstructions"/>
                <w:rFonts w:hint="eastAsia"/>
                <w:i w:val="0"/>
              </w:rPr>
              <w:t>]</w:t>
            </w:r>
            <w:r w:rsidRPr="00F0098E">
              <w:rPr>
                <w:rFonts w:hint="eastAsia"/>
              </w:rPr>
              <w:t>，週一至週五上午</w:t>
            </w:r>
            <w:r w:rsidRPr="00F0098E">
              <w:rPr>
                <w:rFonts w:hint="eastAsia"/>
              </w:rPr>
              <w:t>8</w:t>
            </w:r>
            <w:r w:rsidRPr="00F0098E">
              <w:rPr>
                <w:rFonts w:hint="eastAsia"/>
              </w:rPr>
              <w:t>點至下午</w:t>
            </w:r>
            <w:r w:rsidRPr="00F0098E">
              <w:rPr>
                <w:rFonts w:hint="eastAsia"/>
              </w:rPr>
              <w:t>5</w:t>
            </w:r>
            <w:r w:rsidRPr="00F0098E">
              <w:rPr>
                <w:rFonts w:hint="eastAsia"/>
              </w:rPr>
              <w:t>點。如需瞭解更多資訊或查找您所在地區的當地</w:t>
            </w:r>
            <w:r w:rsidRPr="00F0098E" w:rsidR="00FF55D9">
              <w:rPr>
                <w:rStyle w:val="PlanInstructions"/>
                <w:rFonts w:hint="eastAsia"/>
                <w:i w:val="0"/>
              </w:rPr>
              <w:t>[</w:t>
            </w:r>
            <w:r w:rsidRPr="00F0098E">
              <w:rPr>
                <w:rStyle w:val="PlanInstructions"/>
                <w:rFonts w:hint="eastAsia"/>
              </w:rPr>
              <w:t>insert name of SHIP office</w:t>
            </w:r>
            <w:r w:rsidRPr="00F0098E" w:rsidR="00FF55D9">
              <w:rPr>
                <w:rStyle w:val="PlanInstructions"/>
                <w:rFonts w:hint="eastAsia"/>
                <w:i w:val="0"/>
              </w:rPr>
              <w:t>]</w:t>
            </w:r>
            <w:r w:rsidRPr="00F0098E">
              <w:rPr>
                <w:rFonts w:hint="eastAsia"/>
              </w:rPr>
              <w:t>辦事處，請造訪</w:t>
            </w:r>
            <w:r w:rsidRPr="00F0098E" w:rsidR="00FF55D9">
              <w:rPr>
                <w:rStyle w:val="PlanInstructions"/>
                <w:rFonts w:hint="eastAsia"/>
                <w:i w:val="0"/>
              </w:rPr>
              <w:t>[</w:t>
            </w:r>
            <w:r w:rsidRPr="00F0098E">
              <w:rPr>
                <w:rStyle w:val="PlanInstructions"/>
                <w:rFonts w:hint="eastAsia"/>
              </w:rPr>
              <w:t>insert web URL</w:t>
            </w:r>
            <w:r w:rsidRPr="00F0098E" w:rsidR="00FF55D9">
              <w:rPr>
                <w:rStyle w:val="PlanInstructions"/>
                <w:rFonts w:hint="eastAsia"/>
                <w:i w:val="0"/>
              </w:rPr>
              <w:t>]</w:t>
            </w:r>
            <w:r w:rsidRPr="00F0098E">
              <w:rPr>
                <w:rFonts w:hint="eastAsia"/>
              </w:rPr>
              <w:t>。</w:t>
            </w:r>
          </w:p>
        </w:tc>
        <w:tc>
          <w:tcPr>
            <w:tcW w:w="4752" w:type="dxa"/>
            <w:shd w:val="clear" w:color="auto" w:fill="auto"/>
            <w:tcMar>
              <w:top w:w="72" w:type="dxa"/>
              <w:left w:w="216" w:type="dxa"/>
              <w:bottom w:w="72" w:type="dxa"/>
              <w:right w:w="288" w:type="dxa"/>
            </w:tcMar>
          </w:tcPr>
          <w:p w:rsidR="00E75D60" w:rsidRPr="00F0098E" w:rsidP="00D46938" w14:paraId="1EFD4C85" w14:textId="77777777">
            <w:pPr>
              <w:rPr>
                <w:rFonts w:cs="Arial"/>
                <w:b/>
              </w:rPr>
            </w:pPr>
            <w:r w:rsidRPr="00F0098E">
              <w:rPr>
                <w:rFonts w:hint="eastAsia"/>
                <w:b/>
              </w:rPr>
              <w:t>您需要做的是：</w:t>
            </w:r>
          </w:p>
          <w:p w:rsidR="00E75D60" w:rsidRPr="00F0098E" w:rsidP="00D46938" w14:paraId="766D5B3C" w14:textId="4ECE8311">
            <w:pPr>
              <w:rPr>
                <w:rFonts w:cs="Arial"/>
              </w:rPr>
            </w:pPr>
            <w:r w:rsidRPr="00F0098E">
              <w:rPr>
                <w:rFonts w:hint="eastAsia"/>
              </w:rPr>
              <w:t>致電</w:t>
            </w:r>
            <w:r w:rsidRPr="00F0098E">
              <w:rPr>
                <w:rFonts w:hint="eastAsia"/>
              </w:rPr>
              <w:t>1-800-MEDICARE (1-800-633-4227)</w:t>
            </w:r>
            <w:r w:rsidRPr="00F0098E">
              <w:rPr>
                <w:rFonts w:hint="eastAsia"/>
              </w:rPr>
              <w:t>聯繫</w:t>
            </w:r>
            <w:r w:rsidRPr="00F0098E">
              <w:rPr>
                <w:rFonts w:hint="eastAsia"/>
              </w:rPr>
              <w:t>Medicare</w:t>
            </w:r>
            <w:r w:rsidRPr="00F0098E">
              <w:rPr>
                <w:rFonts w:hint="eastAsia"/>
              </w:rPr>
              <w:t>，營業時間為每週</w:t>
            </w:r>
            <w:r w:rsidRPr="00F0098E">
              <w:rPr>
                <w:rFonts w:hint="eastAsia"/>
              </w:rPr>
              <w:t>7</w:t>
            </w:r>
            <w:r w:rsidRPr="00F0098E">
              <w:rPr>
                <w:rFonts w:hint="eastAsia"/>
              </w:rPr>
              <w:t>天、全天</w:t>
            </w:r>
            <w:r w:rsidRPr="00F0098E">
              <w:rPr>
                <w:rFonts w:hint="eastAsia"/>
              </w:rPr>
              <w:t>24</w:t>
            </w:r>
            <w:r w:rsidRPr="00F0098E">
              <w:rPr>
                <w:rFonts w:hint="eastAsia"/>
              </w:rPr>
              <w:t>小時。聽語障服務專線</w:t>
            </w:r>
            <w:r w:rsidRPr="00F0098E">
              <w:rPr>
                <w:rFonts w:hint="eastAsia"/>
              </w:rPr>
              <w:t xml:space="preserve"> (TTY) </w:t>
            </w:r>
            <w:r w:rsidRPr="00F0098E">
              <w:rPr>
                <w:rFonts w:hint="eastAsia"/>
              </w:rPr>
              <w:t>使用者應致電</w:t>
            </w:r>
            <w:r w:rsidRPr="00F0098E">
              <w:rPr>
                <w:rFonts w:hint="eastAsia"/>
              </w:rPr>
              <w:t>1-877-486-2048</w:t>
            </w:r>
            <w:r w:rsidRPr="00F0098E">
              <w:rPr>
                <w:rFonts w:hint="eastAsia"/>
              </w:rPr>
              <w:t>。</w:t>
            </w:r>
          </w:p>
          <w:p w:rsidR="00E75D60" w:rsidRPr="00F0098E" w:rsidP="00D46938" w14:paraId="5C521397" w14:textId="77777777">
            <w:pPr>
              <w:rPr>
                <w:rFonts w:cs="Arial"/>
              </w:rPr>
            </w:pPr>
            <w:r w:rsidRPr="00F0098E">
              <w:rPr>
                <w:rFonts w:hint="eastAsia"/>
              </w:rPr>
              <w:t>如您需要幫助或更多資訊：</w:t>
            </w:r>
            <w:r w:rsidRPr="00F0098E">
              <w:rPr>
                <w:rFonts w:hint="eastAsia"/>
              </w:rPr>
              <w:t xml:space="preserve"> </w:t>
            </w:r>
          </w:p>
          <w:p w:rsidR="009C1265" w:rsidRPr="00F0098E" w:rsidP="00B93EA2" w14:paraId="0D750E1F" w14:textId="5667F78F">
            <w:pPr>
              <w:pStyle w:val="Tablebullets1"/>
              <w:numPr>
                <w:ilvl w:val="0"/>
                <w:numId w:val="42"/>
              </w:numPr>
              <w:spacing w:after="200" w:line="300" w:lineRule="exact"/>
              <w:ind w:left="432" w:hanging="288"/>
              <w:rPr>
                <w:rStyle w:val="CommentReference"/>
                <w:rFonts w:cs="Times New Roman"/>
                <w:sz w:val="22"/>
                <w:szCs w:val="26"/>
              </w:rPr>
            </w:pPr>
            <w:r w:rsidRPr="00F0098E">
              <w:rPr>
                <w:rFonts w:hint="eastAsia"/>
              </w:rPr>
              <w:t>請致電</w:t>
            </w:r>
            <w:r w:rsidRPr="00F0098E" w:rsidR="00FF55D9">
              <w:rPr>
                <w:rStyle w:val="PlanInstructions"/>
                <w:rFonts w:hint="eastAsia"/>
                <w:i w:val="0"/>
              </w:rPr>
              <w:t>[</w:t>
            </w:r>
            <w:r w:rsidRPr="00F0098E">
              <w:rPr>
                <w:rStyle w:val="PlanInstructions"/>
                <w:rFonts w:hint="eastAsia"/>
              </w:rPr>
              <w:t>insert name of SHIP program</w:t>
            </w:r>
            <w:r w:rsidRPr="00F0098E" w:rsidR="00FF55D9">
              <w:rPr>
                <w:rStyle w:val="PlanInstructions"/>
                <w:rFonts w:hint="eastAsia"/>
                <w:i w:val="0"/>
                <w:sz w:val="24"/>
              </w:rPr>
              <w:t>]</w:t>
            </w:r>
            <w:r w:rsidRPr="00F0098E">
              <w:rPr>
                <w:rFonts w:hint="eastAsia"/>
              </w:rPr>
              <w:t>，電話：</w:t>
            </w:r>
            <w:r w:rsidRPr="00F0098E">
              <w:rPr>
                <w:rFonts w:hint="eastAsia"/>
                <w:color w:val="548DD4"/>
              </w:rPr>
              <w:t>&lt;</w:t>
            </w:r>
            <w:r w:rsidRPr="00F0098E">
              <w:rPr>
                <w:rFonts w:hint="eastAsia"/>
                <w:i/>
                <w:color w:val="548DD4"/>
              </w:rPr>
              <w:t>phone number</w:t>
            </w:r>
            <w:r w:rsidRPr="00F0098E">
              <w:rPr>
                <w:rFonts w:hint="eastAsia"/>
                <w:color w:val="548DD4"/>
              </w:rPr>
              <w:t>&gt;</w:t>
            </w:r>
            <w:r w:rsidRPr="00F0098E">
              <w:rPr>
                <w:rFonts w:hint="eastAsia"/>
              </w:rPr>
              <w:t>。</w:t>
            </w:r>
            <w:r w:rsidRPr="00F0098E" w:rsidR="00FF55D9">
              <w:rPr>
                <w:rStyle w:val="PlanInstructions"/>
                <w:rFonts w:hint="eastAsia"/>
                <w:i w:val="0"/>
              </w:rPr>
              <w:t>[</w:t>
            </w:r>
            <w:r w:rsidRPr="00F0098E">
              <w:rPr>
                <w:rStyle w:val="PlanInstructions"/>
                <w:rFonts w:hint="eastAsia"/>
              </w:rPr>
              <w:t>TTY phone number is optional.</w:t>
            </w:r>
            <w:r w:rsidRPr="00F0098E" w:rsidR="00FF55D9">
              <w:rPr>
                <w:rStyle w:val="PlanInstructions"/>
                <w:rFonts w:hint="eastAsia"/>
                <w:i w:val="0"/>
              </w:rPr>
              <w:t>][</w:t>
            </w:r>
            <w:r w:rsidRPr="00F0098E">
              <w:rPr>
                <w:rStyle w:val="PlanInstructions"/>
                <w:rFonts w:hint="eastAsia"/>
              </w:rPr>
              <w:t>Insert as applicable:</w:t>
            </w:r>
            <w:r w:rsidRPr="00F0098E">
              <w:rPr>
                <w:rStyle w:val="PlanInstructions"/>
                <w:rFonts w:hint="eastAsia"/>
                <w:i w:val="0"/>
              </w:rPr>
              <w:t>在</w:t>
            </w:r>
            <w:r w:rsidRPr="00F0098E">
              <w:rPr>
                <w:rStyle w:val="PlanInstructions"/>
                <w:rFonts w:hint="eastAsia"/>
                <w:i w:val="0"/>
              </w:rPr>
              <w:t>&lt;</w:t>
            </w:r>
            <w:r w:rsidRPr="00F0098E">
              <w:rPr>
                <w:rStyle w:val="PlanInstructions"/>
                <w:rFonts w:hint="eastAsia"/>
              </w:rPr>
              <w:t>state</w:t>
            </w:r>
            <w:r w:rsidRPr="00F0098E">
              <w:rPr>
                <w:rStyle w:val="PlanInstructions"/>
                <w:rFonts w:hint="eastAsia"/>
                <w:i w:val="0"/>
              </w:rPr>
              <w:t>&gt;</w:t>
            </w:r>
            <w:r w:rsidRPr="00F0098E">
              <w:rPr>
                <w:rStyle w:val="PlanInstructions"/>
                <w:rFonts w:hint="eastAsia"/>
                <w:i w:val="0"/>
              </w:rPr>
              <w:t>，州健康保險援助計畫</w:t>
            </w:r>
            <w:r w:rsidRPr="00F0098E">
              <w:rPr>
                <w:rStyle w:val="PlanInstructions"/>
                <w:rFonts w:hint="eastAsia"/>
                <w:i w:val="0"/>
              </w:rPr>
              <w:t>(SHIP)</w:t>
            </w:r>
            <w:r w:rsidRPr="00F0098E">
              <w:rPr>
                <w:rStyle w:val="PlanInstructions"/>
                <w:rFonts w:hint="eastAsia"/>
                <w:i w:val="0"/>
              </w:rPr>
              <w:t>被稱為</w:t>
            </w:r>
            <w:r w:rsidRPr="00F0098E">
              <w:rPr>
                <w:rStyle w:val="PlanInstructions"/>
                <w:rFonts w:hint="eastAsia"/>
                <w:i w:val="0"/>
              </w:rPr>
              <w:t>&lt;</w:t>
            </w:r>
            <w:r w:rsidRPr="00F0098E">
              <w:rPr>
                <w:rStyle w:val="PlanInstructions"/>
                <w:rFonts w:hint="eastAsia"/>
              </w:rPr>
              <w:t>name of SHIP</w:t>
            </w:r>
            <w:r w:rsidRPr="00F0098E">
              <w:rPr>
                <w:rStyle w:val="PlanInstructions"/>
                <w:rFonts w:hint="eastAsia"/>
                <w:i w:val="0"/>
              </w:rPr>
              <w:t>&gt;</w:t>
            </w:r>
            <w:r w:rsidRPr="00F0098E">
              <w:rPr>
                <w:rStyle w:val="PlanInstructions"/>
                <w:rFonts w:hint="eastAsia"/>
                <w:i w:val="0"/>
              </w:rPr>
              <w:t>。</w:t>
            </w:r>
            <w:r w:rsidRPr="00F0098E" w:rsidR="00FF55D9">
              <w:rPr>
                <w:rStyle w:val="PlanInstructions"/>
                <w:rFonts w:hint="eastAsia"/>
                <w:i w:val="0"/>
              </w:rPr>
              <w:t>]</w:t>
            </w:r>
          </w:p>
          <w:p w:rsidR="00E75D60" w:rsidRPr="00F0098E" w:rsidP="00D46938" w14:paraId="07A4C2A8" w14:textId="77777777">
            <w:pPr>
              <w:rPr>
                <w:rFonts w:cs="Arial"/>
                <w:lang w:val=""/>
              </w:rPr>
            </w:pPr>
            <w:r w:rsidRPr="00F0098E">
              <w:rPr>
                <w:rFonts w:hint="eastAsia"/>
              </w:rPr>
              <w:t>當您的</w:t>
            </w:r>
            <w:r w:rsidRPr="00F0098E">
              <w:rPr>
                <w:rFonts w:hint="eastAsia"/>
                <w:lang w:val=""/>
              </w:rPr>
              <w:t>Original Medicare</w:t>
            </w:r>
            <w:r w:rsidRPr="00F0098E">
              <w:rPr>
                <w:rFonts w:hint="eastAsia"/>
              </w:rPr>
              <w:t>保險開始生效時</w:t>
            </w:r>
            <w:r w:rsidRPr="00F0098E">
              <w:rPr>
                <w:rFonts w:hint="eastAsia"/>
                <w:lang w:val=""/>
              </w:rPr>
              <w:t>，</w:t>
            </w:r>
            <w:r w:rsidRPr="00F0098E">
              <w:rPr>
                <w:rFonts w:hint="eastAsia"/>
              </w:rPr>
              <w:t>您將自動退保本計畫。</w:t>
            </w:r>
          </w:p>
          <w:p w:rsidR="00665E50" w:rsidRPr="00F0098E" w:rsidP="00D46938" w14:paraId="01110821" w14:textId="373A39E0">
            <w:pPr>
              <w:rPr>
                <w:rFonts w:cs="Arial"/>
              </w:rPr>
            </w:pPr>
            <w:r w:rsidRPr="00F0098E">
              <w:rPr>
                <w:rStyle w:val="PlanInstructions"/>
                <w:rFonts w:hint="eastAsia"/>
                <w:i w:val="0"/>
              </w:rPr>
              <w:t>[</w:t>
            </w:r>
            <w:r w:rsidRPr="00F0098E" w:rsidR="009E532D">
              <w:rPr>
                <w:rStyle w:val="PlanInstructions"/>
                <w:rFonts w:hint="eastAsia"/>
              </w:rPr>
              <w:t>Insert any additional information regarding the impact of Medicaid enrollment as directed by the state.</w:t>
            </w:r>
            <w:r w:rsidRPr="00F0098E">
              <w:rPr>
                <w:rStyle w:val="PlanInstructions"/>
                <w:rFonts w:hint="eastAsia"/>
                <w:i w:val="0"/>
              </w:rPr>
              <w:t>]</w:t>
            </w:r>
          </w:p>
        </w:tc>
      </w:tr>
    </w:tbl>
    <w:p w:rsidR="00ED42BD" w:rsidRPr="00F0098E" w:rsidP="00626AC8" w14:paraId="1BC28719" w14:textId="77777777">
      <w:pPr>
        <w:pStyle w:val="NoSpacing"/>
      </w:pPr>
      <w:bookmarkStart w:id="33" w:name="_Toc453319545"/>
      <w:bookmarkStart w:id="34" w:name="_Toc453318975"/>
    </w:p>
    <w:p w:rsidR="00E75D60" w:rsidRPr="00F0098E" w:rsidP="00887778" w14:paraId="56A5E0A3" w14:textId="181A03BB">
      <w:pPr>
        <w:pStyle w:val="Heading2"/>
        <w:rPr>
          <w:rFonts w:cs="Arial"/>
        </w:rPr>
      </w:pPr>
      <w:bookmarkStart w:id="35" w:name="_Toc125729856"/>
      <w:bookmarkStart w:id="36" w:name="_GoBack"/>
      <w:bookmarkEnd w:id="36"/>
      <w:r w:rsidRPr="00F0098E">
        <w:rPr>
          <w:rFonts w:hint="eastAsia"/>
        </w:rPr>
        <w:t>C2.</w:t>
      </w:r>
      <w:r w:rsidRPr="00F0098E" w:rsidR="00A95BE8">
        <w:t xml:space="preserve"> </w:t>
      </w:r>
      <w:r w:rsidRPr="00F0098E">
        <w:rPr>
          <w:rFonts w:hint="eastAsia"/>
        </w:rPr>
        <w:t>您的</w:t>
      </w:r>
      <w:r w:rsidRPr="00F0098E" w:rsidR="00FF55D9">
        <w:rPr>
          <w:rStyle w:val="PlanInstructions"/>
          <w:rFonts w:hint="eastAsia"/>
          <w:b w:val="0"/>
          <w:i w:val="0"/>
          <w:sz w:val="24"/>
        </w:rPr>
        <w:t>[</w:t>
      </w:r>
      <w:r w:rsidRPr="00F0098E">
        <w:rPr>
          <w:rStyle w:val="PlanInstructions"/>
          <w:rFonts w:hint="eastAsia"/>
          <w:b w:val="0"/>
          <w:sz w:val="24"/>
        </w:rPr>
        <w:t>insert state-specific name of Medicaid program</w:t>
      </w:r>
      <w:r w:rsidRPr="00F0098E" w:rsidR="00FF55D9">
        <w:rPr>
          <w:rStyle w:val="PlanInstructions"/>
          <w:rFonts w:hint="eastAsia"/>
          <w:b w:val="0"/>
          <w:i w:val="0"/>
          <w:sz w:val="24"/>
        </w:rPr>
        <w:t>]</w:t>
      </w:r>
      <w:r w:rsidRPr="00F0098E">
        <w:rPr>
          <w:rFonts w:hint="eastAsia"/>
        </w:rPr>
        <w:t>服務</w:t>
      </w:r>
      <w:bookmarkEnd w:id="33"/>
      <w:bookmarkEnd w:id="34"/>
      <w:bookmarkEnd w:id="35"/>
    </w:p>
    <w:p w:rsidR="002260E3" w:rsidRPr="00F0098E" w:rsidP="00497310" w14:paraId="6045E1F6" w14:textId="08652812">
      <w:pPr>
        <w:autoSpaceDE w:val="0"/>
        <w:autoSpaceDN w:val="0"/>
        <w:adjustRightInd w:val="0"/>
        <w:rPr>
          <w:rStyle w:val="PlanInstructions"/>
        </w:rPr>
      </w:pPr>
      <w:bookmarkStart w:id="37" w:name="_Hlk79247571"/>
      <w:r w:rsidRPr="00F0098E">
        <w:rPr>
          <w:rStyle w:val="PlanInstructions"/>
          <w:rFonts w:hint="eastAsia"/>
          <w:i w:val="0"/>
        </w:rPr>
        <w:t>[</w:t>
      </w:r>
      <w:r w:rsidRPr="00F0098E" w:rsidR="009E532D">
        <w:rPr>
          <w:rStyle w:val="PlanInstructions"/>
          <w:rFonts w:hint="eastAsia"/>
        </w:rPr>
        <w:t>Insert instructions specific to state Medicaid program as directed by the state.</w:t>
      </w:r>
      <w:r w:rsidRPr="00F0098E">
        <w:rPr>
          <w:rStyle w:val="PlanInstructions"/>
          <w:rFonts w:hint="eastAsia"/>
          <w:i w:val="0"/>
        </w:rPr>
        <w:t>]</w:t>
      </w:r>
      <w:r w:rsidRPr="00F0098E" w:rsidR="009E532D">
        <w:rPr>
          <w:rStyle w:val="PlanInstructions"/>
          <w:rFonts w:hint="eastAsia"/>
        </w:rPr>
        <w:t xml:space="preserve"> </w:t>
      </w:r>
    </w:p>
    <w:p w:rsidR="00F349D3" w:rsidRPr="00F0098E" w:rsidP="009B68F6" w14:paraId="0748C88F" w14:textId="5BFE1039">
      <w:pPr>
        <w:pStyle w:val="Heading1"/>
        <w:rPr>
          <w:rFonts w:cs="Arial"/>
        </w:rPr>
      </w:pPr>
      <w:bookmarkStart w:id="38" w:name="_Toc509386901"/>
      <w:bookmarkStart w:id="39" w:name="_Toc509386872"/>
      <w:bookmarkStart w:id="40" w:name="_Toc453319546"/>
      <w:bookmarkStart w:id="41" w:name="_Toc453318976"/>
      <w:bookmarkStart w:id="42" w:name="_Toc348618643"/>
      <w:bookmarkStart w:id="43" w:name="_Toc345156582"/>
      <w:bookmarkStart w:id="44" w:name="_Toc509424848"/>
      <w:bookmarkStart w:id="45" w:name="_Toc125729857"/>
      <w:bookmarkEnd w:id="37"/>
      <w:bookmarkEnd w:id="38"/>
      <w:bookmarkEnd w:id="39"/>
      <w:r w:rsidRPr="00F0098E">
        <w:rPr>
          <w:rFonts w:hint="eastAsia"/>
        </w:rPr>
        <w:t>在本計畫會員資格終止前如何獲得醫療服務和藥物</w:t>
      </w:r>
      <w:bookmarkEnd w:id="40"/>
      <w:bookmarkEnd w:id="41"/>
      <w:bookmarkEnd w:id="42"/>
      <w:bookmarkEnd w:id="43"/>
      <w:bookmarkEnd w:id="44"/>
      <w:bookmarkEnd w:id="45"/>
    </w:p>
    <w:p w:rsidR="00F349D3" w:rsidRPr="00F0098E" w:rsidP="00860170" w14:paraId="0E42C2C2" w14:textId="491B2053">
      <w:pPr>
        <w:rPr>
          <w:rFonts w:cs="Arial"/>
          <w:b/>
        </w:rPr>
      </w:pPr>
      <w:r w:rsidRPr="00F0098E">
        <w:rPr>
          <w:rFonts w:hint="eastAsia"/>
        </w:rPr>
        <w:t>如果您退出本計畫，可能需要一段時間才能終止您的會員資格，然後您的</w:t>
      </w:r>
      <w:r w:rsidRPr="00F0098E">
        <w:rPr>
          <w:rFonts w:hint="eastAsia"/>
        </w:rPr>
        <w:t>Medicare</w:t>
      </w:r>
      <w:r w:rsidRPr="00F0098E">
        <w:rPr>
          <w:rFonts w:hint="eastAsia"/>
        </w:rPr>
        <w:t>和</w:t>
      </w:r>
      <w:r w:rsidRPr="00F0098E">
        <w:rPr>
          <w:rFonts w:hint="eastAsia"/>
        </w:rPr>
        <w:t xml:space="preserve"> Medicaid </w:t>
      </w:r>
      <w:r w:rsidRPr="00F0098E">
        <w:rPr>
          <w:rFonts w:hint="eastAsia"/>
        </w:rPr>
        <w:t>新保險才會開始生效。在此期間，您將繼續透過本計畫獲得處方藥和醫療護理，直至新計畫開始生效。</w:t>
      </w:r>
    </w:p>
    <w:p w:rsidR="002260E3" w:rsidRPr="00F0098E" w:rsidP="00860170" w14:paraId="35E5EAA2" w14:textId="38D518A3">
      <w:pPr>
        <w:pStyle w:val="ListParagraph"/>
        <w:rPr>
          <w:rFonts w:cs="Arial"/>
          <w:i/>
        </w:rPr>
      </w:pPr>
      <w:r w:rsidRPr="00F0098E">
        <w:rPr>
          <w:rFonts w:hint="eastAsia"/>
        </w:rPr>
        <w:t>使用我們的網路醫療服務提供者接受醫療服務。</w:t>
      </w:r>
    </w:p>
    <w:p w:rsidR="00F349D3" w:rsidRPr="00F0098E" w:rsidP="00860170" w14:paraId="323657C8" w14:textId="218FED48">
      <w:pPr>
        <w:pStyle w:val="ListParagraph"/>
        <w:rPr>
          <w:rFonts w:cs="Arial"/>
          <w:i/>
        </w:rPr>
      </w:pPr>
      <w:r w:rsidRPr="00F0098E">
        <w:rPr>
          <w:rFonts w:hint="eastAsia"/>
        </w:rPr>
        <w:t>請使用我們的網絡藥房</w:t>
      </w:r>
      <w:r w:rsidRPr="00F0098E" w:rsidR="00FF55D9">
        <w:rPr>
          <w:rStyle w:val="PlanInstructions"/>
          <w:rFonts w:hint="eastAsia"/>
          <w:i w:val="0"/>
        </w:rPr>
        <w:t>[</w:t>
      </w:r>
      <w:r w:rsidRPr="00F0098E">
        <w:rPr>
          <w:rStyle w:val="PlanInstructions"/>
          <w:rFonts w:hint="eastAsia"/>
        </w:rPr>
        <w:t>insert if applicable:</w:t>
      </w:r>
      <w:r w:rsidRPr="00F0098E">
        <w:rPr>
          <w:rStyle w:val="PlanInstructions"/>
          <w:rFonts w:hint="eastAsia"/>
          <w:i w:val="0"/>
        </w:rPr>
        <w:t>，包括透過我們的郵購藥房服務</w:t>
      </w:r>
      <w:r w:rsidRPr="00F0098E" w:rsidR="00FF55D9">
        <w:rPr>
          <w:rStyle w:val="PlanInstructions"/>
          <w:rFonts w:hint="eastAsia"/>
          <w:i w:val="0"/>
        </w:rPr>
        <w:t>]</w:t>
      </w:r>
      <w:r w:rsidRPr="00F0098E">
        <w:rPr>
          <w:rFonts w:hint="eastAsia"/>
        </w:rPr>
        <w:t>配藥。</w:t>
      </w:r>
      <w:r w:rsidRPr="00F0098E">
        <w:rPr>
          <w:rFonts w:hint="eastAsia"/>
        </w:rPr>
        <w:t xml:space="preserve"> </w:t>
      </w:r>
    </w:p>
    <w:p w:rsidR="00BE7805" w:rsidRPr="00F0098E" w:rsidP="00860170" w14:paraId="462770AF" w14:textId="109763E4">
      <w:pPr>
        <w:pStyle w:val="ListParagraph"/>
        <w:rPr>
          <w:rFonts w:cs="Arial"/>
        </w:rPr>
      </w:pPr>
      <w:r w:rsidRPr="00F0098E">
        <w:rPr>
          <w:rFonts w:hint="eastAsia"/>
        </w:rPr>
        <w:t>如果您在</w:t>
      </w:r>
      <w:r w:rsidRPr="00F0098E">
        <w:rPr>
          <w:rFonts w:hint="eastAsia"/>
          <w:color w:val="548DD4"/>
        </w:rPr>
        <w:t>&lt;</w:t>
      </w:r>
      <w:r w:rsidRPr="00F0098E">
        <w:rPr>
          <w:rFonts w:hint="eastAsia"/>
          <w:i/>
          <w:color w:val="548DD4"/>
        </w:rPr>
        <w:t>plan name</w:t>
      </w:r>
      <w:r w:rsidRPr="00F0098E">
        <w:rPr>
          <w:rFonts w:hint="eastAsia"/>
          <w:color w:val="548DD4"/>
        </w:rPr>
        <w:t>&gt;</w:t>
      </w:r>
      <w:r w:rsidRPr="00F0098E">
        <w:rPr>
          <w:rFonts w:hint="eastAsia"/>
        </w:rPr>
        <w:t>會員資格終止當日住院，本計畫將承保您的住院費用，直至您出院。即使您的新健康保險在您出院前就開始生效了，也會發生這種情況。</w:t>
      </w:r>
      <w:r w:rsidRPr="00F0098E">
        <w:rPr>
          <w:rFonts w:hint="eastAsia"/>
        </w:rPr>
        <w:t xml:space="preserve"> </w:t>
      </w:r>
    </w:p>
    <w:p w:rsidR="004A0176" w:rsidRPr="00F0098E" w:rsidP="009B68F6" w14:paraId="721ABBD8" w14:textId="3D024218">
      <w:pPr>
        <w:pStyle w:val="Heading1"/>
        <w:rPr>
          <w:rFonts w:cs="Arial"/>
        </w:rPr>
      </w:pPr>
      <w:bookmarkStart w:id="46" w:name="_Toc453319547"/>
      <w:bookmarkStart w:id="47" w:name="_Toc453318977"/>
      <w:bookmarkStart w:id="48" w:name="_Toc348618644"/>
      <w:bookmarkStart w:id="49" w:name="_Toc345156583"/>
      <w:bookmarkStart w:id="50" w:name="_Toc125729858"/>
      <w:r w:rsidRPr="00F0098E">
        <w:rPr>
          <w:rFonts w:hint="eastAsia"/>
        </w:rPr>
        <w:t>本計畫會員資格終止時的其他情況</w:t>
      </w:r>
      <w:bookmarkEnd w:id="46"/>
      <w:bookmarkEnd w:id="47"/>
      <w:bookmarkEnd w:id="48"/>
      <w:bookmarkEnd w:id="49"/>
      <w:bookmarkEnd w:id="50"/>
    </w:p>
    <w:p w:rsidR="004A0176" w:rsidRPr="00F0098E" w:rsidP="00860170" w14:paraId="06A5383F" w14:textId="26ECFF3D">
      <w:pPr>
        <w:rPr>
          <w:rFonts w:cs="Arial"/>
        </w:rPr>
      </w:pPr>
      <w:bookmarkStart w:id="51" w:name="_Toc344049786"/>
      <w:r w:rsidRPr="00F0098E">
        <w:rPr>
          <w:rFonts w:hint="eastAsia"/>
        </w:rPr>
        <w:t>在以下情況下，</w:t>
      </w:r>
      <w:bookmarkEnd w:id="51"/>
      <w:r w:rsidRPr="00F0098E">
        <w:rPr>
          <w:rFonts w:hint="eastAsia"/>
        </w:rPr>
        <w:t>我們必須終止您在本計畫中的會員資格：</w:t>
      </w:r>
    </w:p>
    <w:p w:rsidR="004A0176" w:rsidRPr="00F0098E" w:rsidP="00860170" w14:paraId="0B6B7639" w14:textId="042C6A31">
      <w:pPr>
        <w:pStyle w:val="ListParagraph"/>
        <w:rPr>
          <w:rFonts w:cs="Arial"/>
        </w:rPr>
      </w:pPr>
      <w:r w:rsidRPr="00F0098E">
        <w:rPr>
          <w:rFonts w:hint="eastAsia"/>
        </w:rPr>
        <w:t>如果您的</w:t>
      </w:r>
      <w:r w:rsidRPr="00F0098E">
        <w:rPr>
          <w:rFonts w:hint="eastAsia"/>
        </w:rPr>
        <w:t>Medicare A</w:t>
      </w:r>
      <w:r w:rsidRPr="00F0098E">
        <w:rPr>
          <w:rFonts w:hint="eastAsia"/>
        </w:rPr>
        <w:t>部份和</w:t>
      </w:r>
      <w:r w:rsidRPr="00F0098E">
        <w:rPr>
          <w:rFonts w:hint="eastAsia"/>
        </w:rPr>
        <w:t>Medicare B</w:t>
      </w:r>
      <w:r w:rsidRPr="00F0098E">
        <w:rPr>
          <w:rFonts w:hint="eastAsia"/>
        </w:rPr>
        <w:t>部份承保中斷。</w:t>
      </w:r>
    </w:p>
    <w:p w:rsidR="002260E3" w:rsidRPr="00F0098E" w:rsidP="00860170" w14:paraId="6867BD3C" w14:textId="6350F720">
      <w:pPr>
        <w:pStyle w:val="ListParagraph"/>
        <w:rPr>
          <w:rFonts w:cs="Arial"/>
          <w:i/>
        </w:rPr>
      </w:pPr>
      <w:r w:rsidRPr="00F0098E">
        <w:rPr>
          <w:rFonts w:hint="eastAsia"/>
        </w:rPr>
        <w:t>如果您不再符合</w:t>
      </w:r>
      <w:r w:rsidRPr="00F0098E">
        <w:rPr>
          <w:rFonts w:hint="eastAsia"/>
        </w:rPr>
        <w:t>Medicaid</w:t>
      </w:r>
      <w:r w:rsidRPr="00F0098E">
        <w:rPr>
          <w:rFonts w:hint="eastAsia"/>
        </w:rPr>
        <w:t>參保資格。本計畫僅適用於同時符合</w:t>
      </w:r>
      <w:r w:rsidRPr="00F0098E">
        <w:rPr>
          <w:rFonts w:hint="eastAsia"/>
        </w:rPr>
        <w:t>Medicare</w:t>
      </w:r>
      <w:r w:rsidRPr="00F0098E">
        <w:rPr>
          <w:rFonts w:hint="eastAsia"/>
        </w:rPr>
        <w:t>和</w:t>
      </w:r>
      <w:r w:rsidRPr="00F0098E">
        <w:rPr>
          <w:rFonts w:hint="eastAsia"/>
        </w:rPr>
        <w:t>Medicaid</w:t>
      </w:r>
      <w:r w:rsidRPr="00F0098E">
        <w:rPr>
          <w:rFonts w:hint="eastAsia"/>
        </w:rPr>
        <w:t>參保資格的人士。</w:t>
      </w:r>
      <w:r w:rsidRPr="00F0098E">
        <w:rPr>
          <w:rFonts w:hint="eastAsia"/>
        </w:rPr>
        <w:t xml:space="preserve"> </w:t>
      </w:r>
    </w:p>
    <w:p w:rsidR="004A0176" w:rsidRPr="00F0098E" w:rsidP="00C06E7B" w14:paraId="34A31810" w14:textId="5E411601">
      <w:pPr>
        <w:pStyle w:val="ListParagraph"/>
        <w:numPr>
          <w:ilvl w:val="0"/>
          <w:numId w:val="46"/>
        </w:numPr>
        <w:rPr>
          <w:rStyle w:val="PlanInstructions"/>
          <w:rFonts w:cs="Arial"/>
          <w:color w:val="auto"/>
        </w:rPr>
      </w:pPr>
      <w:r w:rsidRPr="00F0098E">
        <w:rPr>
          <w:rStyle w:val="PlanInstructions"/>
          <w:rFonts w:hint="eastAsia"/>
          <w:i w:val="0"/>
        </w:rPr>
        <w:t>[</w:t>
      </w:r>
      <w:r w:rsidRPr="00F0098E" w:rsidR="009E532D">
        <w:rPr>
          <w:rStyle w:val="PlanInstructions"/>
          <w:rFonts w:hint="eastAsia"/>
        </w:rPr>
        <w:t>Plans must insert rules for members who no longer meet special eligibility requirements.</w:t>
      </w:r>
      <w:bookmarkStart w:id="52" w:name="_DV_C2914"/>
      <w:r w:rsidRPr="00F0098E">
        <w:rPr>
          <w:rStyle w:val="PlanInstructions"/>
          <w:rFonts w:hint="eastAsia"/>
          <w:i w:val="0"/>
        </w:rPr>
        <w:t>]</w:t>
      </w:r>
    </w:p>
    <w:p w:rsidR="00B4266A" w:rsidRPr="00F0098E" w:rsidP="00C06E7B" w14:paraId="6FDEEFDB" w14:textId="77777777">
      <w:pPr>
        <w:pStyle w:val="ListParagraph"/>
        <w:numPr>
          <w:ilvl w:val="0"/>
          <w:numId w:val="47"/>
        </w:numPr>
        <w:rPr>
          <w:rFonts w:cs="Arial"/>
        </w:rPr>
      </w:pPr>
      <w:r w:rsidRPr="00F0098E">
        <w:rPr>
          <w:rFonts w:hint="eastAsia"/>
        </w:rPr>
        <w:t>您搬出了我們的服務地區。</w:t>
      </w:r>
      <w:r w:rsidRPr="00F0098E">
        <w:rPr>
          <w:rFonts w:hint="eastAsia"/>
        </w:rPr>
        <w:t xml:space="preserve"> </w:t>
      </w:r>
    </w:p>
    <w:bookmarkEnd w:id="52"/>
    <w:p w:rsidR="004A0176" w:rsidRPr="00F0098E" w:rsidP="00C06E7B" w14:paraId="56A4A0CA" w14:textId="585BFD93">
      <w:pPr>
        <w:pStyle w:val="ListParagraph"/>
        <w:numPr>
          <w:ilvl w:val="0"/>
          <w:numId w:val="47"/>
        </w:numPr>
        <w:rPr>
          <w:rFonts w:cs="Arial"/>
        </w:rPr>
      </w:pPr>
      <w:r w:rsidRPr="00F0098E">
        <w:rPr>
          <w:rFonts w:hint="eastAsia"/>
        </w:rPr>
        <w:t>您離開我們的服務地區超過六個月。</w:t>
      </w:r>
      <w:r w:rsidRPr="00F0098E" w:rsidR="00FF55D9">
        <w:rPr>
          <w:rStyle w:val="PlanInstructions"/>
          <w:rFonts w:hint="eastAsia"/>
          <w:i w:val="0"/>
        </w:rPr>
        <w:t>[</w:t>
      </w:r>
      <w:r w:rsidRPr="00F0098E">
        <w:rPr>
          <w:rStyle w:val="PlanInstructions"/>
          <w:rFonts w:hint="eastAsia"/>
        </w:rPr>
        <w:t>Plans with visitor/traveler benefits should revise this bullet to indicate when the plan must disenroll members.</w:t>
      </w:r>
      <w:r w:rsidRPr="00F0098E" w:rsidR="00FF55D9">
        <w:rPr>
          <w:rStyle w:val="PlanInstructions"/>
          <w:rFonts w:hint="eastAsia"/>
          <w:i w:val="0"/>
        </w:rPr>
        <w:t>]</w:t>
      </w:r>
    </w:p>
    <w:p w:rsidR="004A0176" w:rsidRPr="00F0098E" w:rsidP="00860170" w14:paraId="04B94585" w14:textId="38505FAD">
      <w:pPr>
        <w:pStyle w:val="ListBullet3"/>
        <w:rPr>
          <w:rFonts w:cs="Arial"/>
        </w:rPr>
      </w:pPr>
      <w:r w:rsidRPr="00F0098E">
        <w:rPr>
          <w:rFonts w:hint="eastAsia"/>
        </w:rPr>
        <w:t>如果您搬家或進行長途旅行，請聯繫會員服務部，瞭解您要搬往或前往的地方是否在本計畫的服務地區內。</w:t>
      </w:r>
    </w:p>
    <w:p w:rsidR="004A0176" w:rsidRPr="00F0098E" w:rsidP="00887333" w14:paraId="52ACB484" w14:textId="4C1BD13E">
      <w:pPr>
        <w:pStyle w:val="ListBullet3"/>
        <w:numPr>
          <w:ilvl w:val="0"/>
          <w:numId w:val="32"/>
        </w:numPr>
        <w:ind w:left="1080"/>
        <w:rPr>
          <w:rFonts w:cs="Arial"/>
        </w:rPr>
      </w:pPr>
      <w:r w:rsidRPr="00F0098E">
        <w:rPr>
          <w:rStyle w:val="PlanInstructions"/>
          <w:rFonts w:hint="eastAsia"/>
          <w:i w:val="0"/>
        </w:rPr>
        <w:t>[</w:t>
      </w:r>
      <w:r w:rsidRPr="00F0098E" w:rsidR="009E532D">
        <w:rPr>
          <w:rStyle w:val="PlanInstructions"/>
          <w:rFonts w:hint="eastAsia"/>
        </w:rPr>
        <w:t>Plans with visitor/traveler benefits, insert:</w:t>
      </w:r>
      <w:r w:rsidRPr="00F0098E" w:rsidR="009E532D">
        <w:rPr>
          <w:rStyle w:val="PlanInstructions"/>
          <w:rFonts w:hint="eastAsia"/>
          <w:i w:val="0"/>
        </w:rPr>
        <w:t>當您離開本計畫的服務地區時，請參閱您的</w:t>
      </w:r>
      <w:r w:rsidRPr="00742D06" w:rsidR="00955559">
        <w:rPr>
          <w:rStyle w:val="PlanInstructions"/>
          <w:rFonts w:hint="eastAsia"/>
        </w:rPr>
        <w:t>《會員手冊》</w:t>
      </w:r>
      <w:r w:rsidRPr="00F0098E" w:rsidR="009E532D">
        <w:rPr>
          <w:rStyle w:val="PlanInstructions"/>
          <w:rFonts w:hint="eastAsia"/>
          <w:b/>
          <w:i w:val="0"/>
        </w:rPr>
        <w:t>第</w:t>
      </w:r>
      <w:r w:rsidRPr="00F0098E" w:rsidR="009E532D">
        <w:rPr>
          <w:rStyle w:val="PlanInstructions"/>
          <w:rFonts w:hint="eastAsia"/>
          <w:b/>
          <w:i w:val="0"/>
        </w:rPr>
        <w:t>4</w:t>
      </w:r>
      <w:r w:rsidRPr="00F0098E" w:rsidR="009E532D">
        <w:rPr>
          <w:rStyle w:val="PlanInstructions"/>
          <w:rFonts w:hint="eastAsia"/>
          <w:b/>
          <w:i w:val="0"/>
        </w:rPr>
        <w:t>章</w:t>
      </w:r>
      <w:r w:rsidRPr="00F0098E" w:rsidR="009E532D">
        <w:rPr>
          <w:rStyle w:val="PlanInstructions"/>
          <w:rFonts w:hint="eastAsia"/>
          <w:i w:val="0"/>
        </w:rPr>
        <w:t>瞭解有關透過我們的訪客或旅行者福利獲得護理的資訊。</w:t>
      </w:r>
      <w:r w:rsidRPr="00F0098E">
        <w:rPr>
          <w:rStyle w:val="PlanInstructions"/>
          <w:rFonts w:hint="eastAsia"/>
          <w:i w:val="0"/>
        </w:rPr>
        <w:t>]</w:t>
      </w:r>
    </w:p>
    <w:p w:rsidR="004A0176" w:rsidRPr="00F0098E" w:rsidP="00C06E7B" w14:paraId="46960472" w14:textId="77777777">
      <w:pPr>
        <w:pStyle w:val="ListParagraph"/>
        <w:numPr>
          <w:ilvl w:val="0"/>
          <w:numId w:val="47"/>
        </w:numPr>
        <w:rPr>
          <w:rFonts w:cs="Arial"/>
        </w:rPr>
      </w:pPr>
      <w:r w:rsidRPr="00F0098E">
        <w:rPr>
          <w:rFonts w:hint="eastAsia"/>
        </w:rPr>
        <w:t>您因犯罪而被監禁或入獄。</w:t>
      </w:r>
    </w:p>
    <w:p w:rsidR="004A0176" w:rsidRPr="00F0098E" w:rsidP="00C06E7B" w14:paraId="043550C0" w14:textId="77777777">
      <w:pPr>
        <w:pStyle w:val="ListParagraph"/>
        <w:numPr>
          <w:ilvl w:val="0"/>
          <w:numId w:val="47"/>
        </w:numPr>
        <w:rPr>
          <w:rFonts w:cs="Arial"/>
        </w:rPr>
      </w:pPr>
      <w:r w:rsidRPr="00F0098E">
        <w:rPr>
          <w:rFonts w:hint="eastAsia"/>
        </w:rPr>
        <w:t>您隱瞞了關於您擁有的其他處方藥保險的資訊。</w:t>
      </w:r>
    </w:p>
    <w:p w:rsidR="006E5106" w:rsidRPr="00F0098E" w:rsidP="00C06E7B" w14:paraId="0C67863B" w14:textId="77777777">
      <w:pPr>
        <w:pStyle w:val="ListParagraph"/>
        <w:numPr>
          <w:ilvl w:val="0"/>
          <w:numId w:val="47"/>
        </w:numPr>
        <w:rPr>
          <w:rFonts w:cs="Arial"/>
        </w:rPr>
      </w:pPr>
      <w:r w:rsidRPr="00F0098E">
        <w:rPr>
          <w:rFonts w:hint="eastAsia"/>
        </w:rPr>
        <w:t>您不是美國公民或在美國沒有合法居留權。</w:t>
      </w:r>
      <w:r w:rsidRPr="00F0098E">
        <w:rPr>
          <w:rFonts w:hint="eastAsia"/>
        </w:rPr>
        <w:t xml:space="preserve"> </w:t>
      </w:r>
    </w:p>
    <w:p w:rsidR="00F560B6" w:rsidRPr="00F0098E" w:rsidP="00417352" w14:paraId="08386F2C" w14:textId="77777777">
      <w:pPr>
        <w:pStyle w:val="ListParagraph"/>
        <w:numPr>
          <w:ilvl w:val="0"/>
          <w:numId w:val="41"/>
        </w:numPr>
        <w:ind w:left="1080"/>
        <w:rPr>
          <w:rFonts w:cs="Arial"/>
        </w:rPr>
      </w:pPr>
      <w:r w:rsidRPr="00F0098E">
        <w:rPr>
          <w:rFonts w:hint="eastAsia"/>
        </w:rPr>
        <w:t>您必須是美國公民或在美國擁有合法居留權才能成為本計畫的會員。</w:t>
      </w:r>
      <w:r w:rsidRPr="00F0098E">
        <w:rPr>
          <w:rFonts w:hint="eastAsia"/>
        </w:rPr>
        <w:t xml:space="preserve"> </w:t>
      </w:r>
    </w:p>
    <w:p w:rsidR="00F560B6" w:rsidRPr="00F0098E" w:rsidP="00417352" w14:paraId="3BD899CF" w14:textId="2E850199">
      <w:pPr>
        <w:pStyle w:val="ListParagraph"/>
        <w:numPr>
          <w:ilvl w:val="0"/>
          <w:numId w:val="41"/>
        </w:numPr>
        <w:ind w:left="1080"/>
        <w:rPr>
          <w:rFonts w:cs="Arial"/>
        </w:rPr>
      </w:pPr>
      <w:r w:rsidRPr="00F0098E">
        <w:rPr>
          <w:rFonts w:hint="eastAsia"/>
        </w:rPr>
        <w:t>如果您在此基礎上沒有資格繼續成為會員，</w:t>
      </w:r>
      <w:r w:rsidRPr="00F0098E">
        <w:rPr>
          <w:rFonts w:hint="eastAsia"/>
        </w:rPr>
        <w:t>Medicare</w:t>
      </w:r>
      <w:r w:rsidRPr="00F0098E">
        <w:rPr>
          <w:rFonts w:hint="eastAsia"/>
        </w:rPr>
        <w:t>和</w:t>
      </w:r>
      <w:r w:rsidRPr="00F0098E">
        <w:rPr>
          <w:rFonts w:hint="eastAsia"/>
        </w:rPr>
        <w:t>Medicaid</w:t>
      </w:r>
      <w:r w:rsidRPr="00F0098E">
        <w:rPr>
          <w:rFonts w:hint="eastAsia"/>
        </w:rPr>
        <w:t>服務中心</w:t>
      </w:r>
      <w:r w:rsidRPr="00742D06" w:rsidR="00955559">
        <w:t xml:space="preserve"> </w:t>
      </w:r>
      <w:r w:rsidRPr="00F0098E">
        <w:rPr>
          <w:rFonts w:hint="eastAsia"/>
        </w:rPr>
        <w:t>(CMS)</w:t>
      </w:r>
      <w:r w:rsidRPr="00F0098E" w:rsidR="00955559">
        <w:t xml:space="preserve"> </w:t>
      </w:r>
      <w:r w:rsidRPr="00F0098E">
        <w:rPr>
          <w:rFonts w:hint="eastAsia"/>
        </w:rPr>
        <w:t>會通知我們。</w:t>
      </w:r>
      <w:r w:rsidRPr="00F0098E">
        <w:rPr>
          <w:rFonts w:hint="eastAsia"/>
        </w:rPr>
        <w:t xml:space="preserve"> </w:t>
      </w:r>
    </w:p>
    <w:p w:rsidR="006E5106" w:rsidRPr="00F0098E" w:rsidP="00417352" w14:paraId="7A954CE9" w14:textId="513776BE">
      <w:pPr>
        <w:pStyle w:val="ListParagraph"/>
        <w:numPr>
          <w:ilvl w:val="0"/>
          <w:numId w:val="41"/>
        </w:numPr>
        <w:ind w:left="1080"/>
        <w:rPr>
          <w:rFonts w:cs="Arial"/>
        </w:rPr>
      </w:pPr>
      <w:r w:rsidRPr="00F0098E">
        <w:rPr>
          <w:rFonts w:hint="eastAsia"/>
        </w:rPr>
        <w:t>如果您不符合此要求，我們必須取消您的投保。</w:t>
      </w:r>
    </w:p>
    <w:p w:rsidR="002260E3" w:rsidRPr="00F0098E" w:rsidP="00860170" w14:paraId="2219AB76" w14:textId="70CE36D1">
      <w:pPr>
        <w:rPr>
          <w:rStyle w:val="PlanInstructions"/>
          <w:rFonts w:cs="Arial"/>
          <w:i w:val="0"/>
        </w:rPr>
      </w:pPr>
      <w:r w:rsidRPr="00F0098E">
        <w:rPr>
          <w:rStyle w:val="PlanInstructions"/>
          <w:rFonts w:hint="eastAsia"/>
          <w:i w:val="0"/>
        </w:rPr>
        <w:t>[</w:t>
      </w:r>
      <w:r w:rsidRPr="00F0098E" w:rsidR="009E532D">
        <w:rPr>
          <w:rStyle w:val="PlanInstructions"/>
          <w:rFonts w:hint="eastAsia"/>
        </w:rPr>
        <w:t>Insert deemed continuous eligibility information here, if applicable.</w:t>
      </w:r>
      <w:r w:rsidRPr="00F0098E">
        <w:rPr>
          <w:rStyle w:val="PlanInstructions"/>
          <w:rFonts w:hint="eastAsia"/>
          <w:i w:val="0"/>
        </w:rPr>
        <w:t>]</w:t>
      </w:r>
    </w:p>
    <w:p w:rsidR="004A0176" w:rsidRPr="00F0098E" w:rsidP="00860170" w14:paraId="4C9ED8EF" w14:textId="7CAD836B">
      <w:pPr>
        <w:rPr>
          <w:rFonts w:cs="Arial"/>
        </w:rPr>
      </w:pPr>
      <w:r w:rsidRPr="00F0098E">
        <w:rPr>
          <w:rFonts w:hint="eastAsia"/>
        </w:rPr>
        <w:t>我們只有在事先獲得</w:t>
      </w:r>
      <w:r w:rsidRPr="00F0098E">
        <w:rPr>
          <w:rFonts w:hint="eastAsia"/>
        </w:rPr>
        <w:t>Medicare</w:t>
      </w:r>
      <w:r w:rsidRPr="00F0098E">
        <w:rPr>
          <w:rFonts w:hint="eastAsia"/>
        </w:rPr>
        <w:t>和</w:t>
      </w:r>
      <w:r w:rsidRPr="00F0098E">
        <w:rPr>
          <w:rFonts w:hint="eastAsia"/>
        </w:rPr>
        <w:t>Medicaid</w:t>
      </w:r>
      <w:r w:rsidRPr="00F0098E">
        <w:rPr>
          <w:rFonts w:hint="eastAsia"/>
        </w:rPr>
        <w:t>許可的情況下，才能出於以下原因將您退出本計畫：</w:t>
      </w:r>
    </w:p>
    <w:p w:rsidR="004A0176" w:rsidRPr="00F0098E" w:rsidP="00C06E7B" w14:paraId="04F527C3" w14:textId="77777777">
      <w:pPr>
        <w:pStyle w:val="ListParagraph"/>
        <w:numPr>
          <w:ilvl w:val="0"/>
          <w:numId w:val="47"/>
        </w:numPr>
        <w:rPr>
          <w:rFonts w:cs="Arial"/>
        </w:rPr>
      </w:pPr>
      <w:r w:rsidRPr="00F0098E">
        <w:rPr>
          <w:rFonts w:hint="eastAsia"/>
        </w:rPr>
        <w:t>您在投保本計畫時故意向我們提供不正確的資訊，並且該資訊影響您投保本計畫的資格。</w:t>
      </w:r>
    </w:p>
    <w:p w:rsidR="004A0176" w:rsidRPr="00F0098E" w:rsidP="00C06E7B" w14:paraId="4C031CA3" w14:textId="77777777">
      <w:pPr>
        <w:pStyle w:val="ListParagraph"/>
        <w:numPr>
          <w:ilvl w:val="0"/>
          <w:numId w:val="47"/>
        </w:numPr>
        <w:rPr>
          <w:rFonts w:cs="Arial"/>
        </w:rPr>
      </w:pPr>
      <w:r w:rsidRPr="00F0098E">
        <w:rPr>
          <w:rFonts w:hint="eastAsia"/>
        </w:rPr>
        <w:t>您不斷做出破壞性行為，使我們難以為您和本計畫的其他會員提供醫療護理服務。</w:t>
      </w:r>
    </w:p>
    <w:p w:rsidR="004A0176" w:rsidRPr="00F0098E" w:rsidP="00C06E7B" w14:paraId="5C6F06B5" w14:textId="3BD88FB4">
      <w:pPr>
        <w:pStyle w:val="ListParagraph"/>
        <w:numPr>
          <w:ilvl w:val="0"/>
          <w:numId w:val="47"/>
        </w:numPr>
        <w:rPr>
          <w:rFonts w:cs="Arial"/>
        </w:rPr>
      </w:pPr>
      <w:r w:rsidRPr="00F0098E">
        <w:rPr>
          <w:rFonts w:hint="eastAsia"/>
        </w:rPr>
        <w:t>如果您讓其他人使用您的會員卡獲得醫療服務。（如果我們因此終止您的會員資格，</w:t>
      </w:r>
      <w:r w:rsidRPr="00F0098E">
        <w:rPr>
          <w:rFonts w:hint="eastAsia"/>
        </w:rPr>
        <w:t>Medicare</w:t>
      </w:r>
      <w:r w:rsidRPr="00F0098E">
        <w:rPr>
          <w:rFonts w:hint="eastAsia"/>
        </w:rPr>
        <w:t>可能會要求監察長調查您的案件。）</w:t>
      </w:r>
    </w:p>
    <w:p w:rsidR="005F05C1" w:rsidRPr="00F0098E" w:rsidP="00742D06" w14:paraId="6E77AA06" w14:textId="45A9AB64">
      <w:pPr>
        <w:pStyle w:val="Heading1"/>
        <w:keepNext/>
        <w:rPr>
          <w:rFonts w:cs="Arial"/>
        </w:rPr>
      </w:pPr>
      <w:bookmarkStart w:id="53" w:name="_Toc125729859"/>
      <w:bookmarkStart w:id="54" w:name="_Toc453319548"/>
      <w:bookmarkStart w:id="55" w:name="_Toc453318978"/>
      <w:bookmarkStart w:id="56" w:name="_Toc348618645"/>
      <w:r w:rsidRPr="00F0098E">
        <w:rPr>
          <w:rFonts w:hint="eastAsia"/>
        </w:rPr>
        <w:t>禁止以任何與健康相關的理由要求您退出本計畫的規則</w:t>
      </w:r>
      <w:bookmarkEnd w:id="53"/>
      <w:r w:rsidRPr="00F0098E">
        <w:rPr>
          <w:rFonts w:hint="eastAsia"/>
        </w:rPr>
        <w:t xml:space="preserve"> </w:t>
      </w:r>
      <w:bookmarkEnd w:id="54"/>
      <w:bookmarkEnd w:id="55"/>
      <w:bookmarkEnd w:id="56"/>
    </w:p>
    <w:p w:rsidR="00411CFA" w:rsidRPr="00F0098E" w:rsidP="005A05FC" w14:paraId="7FC29559" w14:textId="20513748">
      <w:pPr>
        <w:rPr>
          <w:rFonts w:cs="Arial"/>
          <w:szCs w:val="26"/>
        </w:rPr>
      </w:pPr>
      <w:r w:rsidRPr="00F0098E">
        <w:rPr>
          <w:rFonts w:hint="eastAsia"/>
        </w:rPr>
        <w:t>我們不能以任何與您的健康相關的理由要求您退出本計畫。如果您認為我們以與健康相關理由要求您退出本計畫，</w:t>
      </w:r>
      <w:r w:rsidRPr="00F0098E">
        <w:rPr>
          <w:rFonts w:hint="eastAsia"/>
          <w:b/>
        </w:rPr>
        <w:t>請致電</w:t>
      </w:r>
      <w:r w:rsidRPr="00F0098E">
        <w:rPr>
          <w:rFonts w:hint="eastAsia"/>
          <w:b/>
        </w:rPr>
        <w:t>Medicare</w:t>
      </w:r>
      <w:r w:rsidRPr="00F0098E">
        <w:rPr>
          <w:rFonts w:hint="eastAsia"/>
        </w:rPr>
        <w:t>，電話：</w:t>
      </w:r>
      <w:r w:rsidRPr="00F0098E">
        <w:rPr>
          <w:rFonts w:hint="eastAsia"/>
        </w:rPr>
        <w:t>1</w:t>
      </w:r>
      <w:r w:rsidRPr="00F0098E">
        <w:rPr>
          <w:rFonts w:hint="eastAsia"/>
        </w:rPr>
        <w:noBreakHyphen/>
        <w:t>800</w:t>
      </w:r>
      <w:r w:rsidRPr="00F0098E">
        <w:rPr>
          <w:rFonts w:hint="eastAsia"/>
        </w:rPr>
        <w:noBreakHyphen/>
        <w:t>MEDICARE (1</w:t>
      </w:r>
      <w:r w:rsidRPr="00F0098E">
        <w:rPr>
          <w:rFonts w:hint="eastAsia"/>
        </w:rPr>
        <w:noBreakHyphen/>
        <w:t>800</w:t>
      </w:r>
      <w:r w:rsidRPr="00F0098E">
        <w:rPr>
          <w:rFonts w:hint="eastAsia"/>
        </w:rPr>
        <w:noBreakHyphen/>
        <w:t>633</w:t>
      </w:r>
      <w:r w:rsidRPr="00F0098E">
        <w:rPr>
          <w:rFonts w:hint="eastAsia"/>
        </w:rPr>
        <w:noBreakHyphen/>
        <w:t>4227)</w:t>
      </w:r>
      <w:r w:rsidRPr="00F0098E">
        <w:rPr>
          <w:rFonts w:hint="eastAsia"/>
        </w:rPr>
        <w:t>。聽語障服務專線</w:t>
      </w:r>
      <w:r w:rsidRPr="00F0098E">
        <w:rPr>
          <w:rFonts w:hint="eastAsia"/>
        </w:rPr>
        <w:t xml:space="preserve"> (TTY) </w:t>
      </w:r>
      <w:r w:rsidRPr="00F0098E">
        <w:rPr>
          <w:rFonts w:hint="eastAsia"/>
        </w:rPr>
        <w:t>使用者應致電</w:t>
      </w:r>
      <w:r w:rsidRPr="00F0098E">
        <w:rPr>
          <w:rFonts w:hint="eastAsia"/>
        </w:rPr>
        <w:t>1</w:t>
      </w:r>
      <w:r w:rsidRPr="00F0098E">
        <w:rPr>
          <w:rFonts w:hint="eastAsia"/>
        </w:rPr>
        <w:noBreakHyphen/>
        <w:t>877</w:t>
      </w:r>
      <w:r w:rsidRPr="00F0098E">
        <w:rPr>
          <w:rFonts w:hint="eastAsia"/>
        </w:rPr>
        <w:noBreakHyphen/>
        <w:t>486</w:t>
      </w:r>
      <w:r w:rsidRPr="00F0098E">
        <w:rPr>
          <w:rFonts w:hint="eastAsia"/>
        </w:rPr>
        <w:noBreakHyphen/>
        <w:t>2048</w:t>
      </w:r>
      <w:r w:rsidRPr="00F0098E">
        <w:rPr>
          <w:rFonts w:hint="eastAsia"/>
        </w:rPr>
        <w:t>。每週</w:t>
      </w:r>
      <w:r w:rsidRPr="00F0098E">
        <w:rPr>
          <w:rFonts w:hint="eastAsia"/>
        </w:rPr>
        <w:t>7</w:t>
      </w:r>
      <w:r w:rsidRPr="00F0098E">
        <w:rPr>
          <w:rFonts w:hint="eastAsia"/>
        </w:rPr>
        <w:t>天、每天</w:t>
      </w:r>
      <w:r w:rsidRPr="00F0098E">
        <w:rPr>
          <w:rFonts w:hint="eastAsia"/>
        </w:rPr>
        <w:t>24</w:t>
      </w:r>
      <w:r w:rsidRPr="00F0098E">
        <w:rPr>
          <w:rFonts w:hint="eastAsia"/>
        </w:rPr>
        <w:t>小時均可撥打該電話。</w:t>
      </w:r>
    </w:p>
    <w:p w:rsidR="005F05C1" w:rsidRPr="00F0098E" w:rsidP="00636160" w14:paraId="71DECBC5" w14:textId="509416B3">
      <w:pPr>
        <w:pStyle w:val="Heading1"/>
        <w:rPr>
          <w:rFonts w:cs="Arial"/>
        </w:rPr>
      </w:pPr>
      <w:bookmarkStart w:id="57" w:name="_Toc453319549"/>
      <w:bookmarkStart w:id="58" w:name="_Toc453318979"/>
      <w:bookmarkStart w:id="59" w:name="_Toc348618646"/>
      <w:bookmarkStart w:id="60" w:name="_Toc345156585"/>
      <w:bookmarkStart w:id="61" w:name="_Toc125729860"/>
      <w:r w:rsidRPr="00F0098E">
        <w:rPr>
          <w:rFonts w:hint="eastAsia"/>
        </w:rPr>
        <w:t>如果我們終止您在本計畫中的會員資格，您有權提出投訴</w:t>
      </w:r>
      <w:bookmarkEnd w:id="57"/>
      <w:bookmarkEnd w:id="58"/>
      <w:bookmarkEnd w:id="59"/>
      <w:bookmarkEnd w:id="60"/>
      <w:bookmarkEnd w:id="61"/>
    </w:p>
    <w:p w:rsidR="002260E3" w:rsidRPr="00F0098E" w:rsidP="002260E3" w14:paraId="4BD4A7EB" w14:textId="7A890B41">
      <w:pPr>
        <w:rPr>
          <w:rFonts w:cs="Arial"/>
        </w:rPr>
      </w:pPr>
      <w:r w:rsidRPr="00F0098E">
        <w:rPr>
          <w:rFonts w:hint="eastAsia"/>
        </w:rPr>
        <w:t>如果我們終止您在本計畫中的會員資格，我們必須以書面形式告知您終止您的會員資格的原因。我們還必須解釋您可以如何就我們終止您會員資格的決定提出申訴或投訴。您也可以參閱您的</w:t>
      </w:r>
      <w:r w:rsidRPr="00F0098E">
        <w:rPr>
          <w:rFonts w:hint="eastAsia"/>
          <w:i/>
        </w:rPr>
        <w:t>《會員手冊》</w:t>
      </w:r>
      <w:r w:rsidRPr="00F0098E">
        <w:rPr>
          <w:rFonts w:hint="eastAsia"/>
          <w:b/>
        </w:rPr>
        <w:t>第</w:t>
      </w:r>
      <w:r w:rsidRPr="00F0098E">
        <w:rPr>
          <w:rFonts w:hint="eastAsia"/>
          <w:b/>
        </w:rPr>
        <w:t>9</w:t>
      </w:r>
      <w:r w:rsidRPr="00F0098E">
        <w:rPr>
          <w:rFonts w:hint="eastAsia"/>
          <w:b/>
        </w:rPr>
        <w:t>章</w:t>
      </w:r>
      <w:r w:rsidRPr="00F0098E">
        <w:rPr>
          <w:rStyle w:val="PlanInstructions"/>
          <w:rFonts w:hint="eastAsia"/>
        </w:rPr>
        <w:t xml:space="preserve"> </w:t>
      </w:r>
      <w:r w:rsidRPr="00F0098E">
        <w:rPr>
          <w:rFonts w:hint="eastAsia"/>
        </w:rPr>
        <w:t>，瞭解有關如何進行投訴的資訊。</w:t>
      </w:r>
    </w:p>
    <w:p w:rsidR="002260E3" w:rsidRPr="00F0098E" w:rsidP="002260E3" w14:paraId="383AD0D1" w14:textId="77777777">
      <w:pPr>
        <w:pStyle w:val="Heading1"/>
        <w:tabs>
          <w:tab w:val="left" w:pos="-1620"/>
        </w:tabs>
      </w:pPr>
      <w:bookmarkStart w:id="62" w:name="_Toc96935560"/>
      <w:bookmarkStart w:id="63" w:name="_Toc453143425"/>
      <w:bookmarkStart w:id="64" w:name="_Toc348618647"/>
      <w:bookmarkStart w:id="65" w:name="_Toc345156586"/>
      <w:bookmarkStart w:id="66" w:name="_Toc125729861"/>
      <w:r w:rsidRPr="00F0098E">
        <w:rPr>
          <w:rFonts w:hint="eastAsia"/>
        </w:rPr>
        <w:t>如何獲取有關終止計畫會員資格的更多資訊</w:t>
      </w:r>
      <w:bookmarkEnd w:id="62"/>
      <w:bookmarkEnd w:id="63"/>
      <w:bookmarkEnd w:id="64"/>
      <w:bookmarkEnd w:id="65"/>
      <w:bookmarkEnd w:id="66"/>
    </w:p>
    <w:p w:rsidR="002260E3" w:rsidRPr="00F0098E" w:rsidP="00097944" w14:paraId="069CE39D" w14:textId="7DF90F13">
      <w:pPr>
        <w:rPr>
          <w:rFonts w:cs="Arial"/>
        </w:rPr>
      </w:pPr>
      <w:r w:rsidRPr="00F0098E">
        <w:rPr>
          <w:rFonts w:hint="eastAsia"/>
        </w:rPr>
        <w:t>如果您有任何疑問或想瞭解有關終止會員資格的更多資訊，您可以撥打本頁底部的電話號碼聯繫會員服務部。</w:t>
      </w:r>
    </w:p>
    <w:sectPr w:rsidSect="00DA3F03">
      <w:headerReference w:type="default" r:id="rId8"/>
      <w:footerReference w:type="default" r:id="rId9"/>
      <w:headerReference w:type="first" r:id="rId10"/>
      <w:footerReference w:type="first" r:id="rId11"/>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187" w:rsidRPr="00772B0F" w:rsidP="004F7A7B" w14:paraId="3D130F41" w14:textId="0478667E">
    <w:pPr>
      <w:pStyle w:val="Footer"/>
      <w:tabs>
        <w:tab w:val="right" w:pos="9900"/>
      </w:tabs>
    </w:pP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7" name="Group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8"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9" name="Text Box 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7A7B" w:rsidRPr="00E33525" w:rsidP="004F7A7B" w14:textId="77777777">
                            <w:pPr>
                              <w:pStyle w:val="Footer0"/>
                            </w:pPr>
                            <w:r>
                              <w:rPr>
                                <w:rFonts w:hint="eastAsia"/>
                              </w:rPr>
                              <w:t>?</w:t>
                            </w:r>
                          </w:p>
                          <w:p w:rsidR="004F7A7B" w:rsidP="004F7A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2049" alt="&quot;&quot;"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1" type="#_x0000_t202" style="width:280;height:460;left:631;mso-wrap-style:square;position:absolute;top:13908;visibility:visible;v-text-anchor:top" filled="f" stroked="f">
                <v:textbox inset="0,0,0,0">
                  <w:txbxContent>
                    <w:p w:rsidR="004F7A7B" w:rsidRPr="00E33525" w:rsidP="004F7A7B" w14:paraId="6EB9582B" w14:textId="77777777">
                      <w:pPr>
                        <w:pStyle w:val="Footer0"/>
                      </w:pPr>
                      <w:r>
                        <w:rPr>
                          <w:rFonts w:hint="eastAsia"/>
                        </w:rPr>
                        <w:t>?</w:t>
                      </w:r>
                    </w:p>
                    <w:p w:rsidR="004F7A7B" w:rsidP="004F7A7B" w14:paraId="5778634E" w14:textId="77777777">
                      <w:pPr>
                        <w:pStyle w:val="Footer0"/>
                      </w:pPr>
                    </w:p>
                  </w:txbxContent>
                </v:textbox>
              </v:shape>
            </v:group>
          </w:pict>
        </mc:Fallback>
      </mc:AlternateContent>
    </w:r>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187" w:rsidRPr="00772B0F" w:rsidP="004F7A7B" w14:paraId="5FBD1B2F" w14:textId="2173710B">
    <w:pPr>
      <w:pStyle w:val="Footer"/>
      <w:tabs>
        <w:tab w:val="right" w:pos="9900"/>
      </w:tabs>
    </w:pPr>
    <w:r>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11"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12" name="Text Box 6"/>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7A7B" w:rsidRPr="00E33525" w:rsidP="004F7A7B" w14:textId="77777777">
                            <w:pPr>
                              <w:pStyle w:val="Footer0"/>
                            </w:pPr>
                            <w:r>
                              <w:rPr>
                                <w:rFonts w:hint="eastAsia"/>
                              </w:rPr>
                              <w:t>?</w:t>
                            </w:r>
                          </w:p>
                          <w:p w:rsidR="004F7A7B" w:rsidP="004F7A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2052" alt="&quot;&quot;"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6" o:spid="_x0000_s2054" type="#_x0000_t202" style="width:280;height:460;left:631;mso-wrap-style:square;position:absolute;top:13908;visibility:visible;v-text-anchor:top" filled="f" stroked="f">
                <v:textbox inset="0,0,0,0">
                  <w:txbxContent>
                    <w:p w:rsidR="004F7A7B" w:rsidRPr="00E33525" w:rsidP="004F7A7B" w14:paraId="02FF6E0F" w14:textId="77777777">
                      <w:pPr>
                        <w:pStyle w:val="Footer0"/>
                      </w:pPr>
                      <w:r>
                        <w:rPr>
                          <w:rFonts w:hint="eastAsia"/>
                        </w:rPr>
                        <w:t>?</w:t>
                      </w:r>
                    </w:p>
                    <w:p w:rsidR="004F7A7B" w:rsidP="004F7A7B" w14:paraId="1C2DE315" w14:textId="77777777">
                      <w:pPr>
                        <w:pStyle w:val="Footer0"/>
                      </w:pPr>
                    </w:p>
                  </w:txbxContent>
                </v:textbox>
              </v:shape>
            </v:group>
          </w:pict>
        </mc:Fallback>
      </mc:AlternateContent>
    </w:r>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187" w:rsidRPr="00772B0F" w:rsidP="00742D06" w14:paraId="1E335554" w14:textId="5F110DF8">
    <w:pPr>
      <w:pStyle w:val="Pageheader"/>
      <w:tabs>
        <w:tab w:val="right" w:pos="9360"/>
        <w:tab w:val="clear" w:pos="9806"/>
      </w:tabs>
      <w:rPr>
        <w:color w:val="auto"/>
      </w:rPr>
    </w:pPr>
    <w:r>
      <w:rPr>
        <w:rFonts w:hint="eastAsia"/>
        <w:color w:val="auto"/>
      </w:rPr>
      <w:t>&lt;Plan name&gt;</w:t>
    </w:r>
    <w:r>
      <w:rPr>
        <w:rFonts w:hint="eastAsia"/>
        <w:color w:val="auto"/>
      </w:rPr>
      <w:t>《會員手冊》</w:t>
    </w:r>
    <w:r>
      <w:rPr>
        <w:rFonts w:hint="eastAsia"/>
        <w:color w:val="auto"/>
      </w:rPr>
      <w:tab/>
    </w:r>
    <w:r>
      <w:rPr>
        <w:rFonts w:hint="eastAsia"/>
        <w:color w:val="auto"/>
      </w:rPr>
      <w:t>第</w:t>
    </w:r>
    <w:r>
      <w:rPr>
        <w:rFonts w:hint="eastAsia"/>
        <w:color w:val="auto"/>
      </w:rPr>
      <w:t>10</w:t>
    </w:r>
    <w:r>
      <w:rPr>
        <w:rFonts w:hint="eastAsia"/>
        <w:color w:val="auto"/>
      </w:rPr>
      <w:t>章：終止本計畫會員資格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187" w:rsidRPr="00772B0F" w:rsidP="009142A5" w14:paraId="02A1A302" w14:textId="2A63785D">
    <w:pPr>
      <w:pStyle w:val="Pageheader"/>
      <w:rPr>
        <w:color w:val="auto"/>
      </w:rPr>
    </w:pPr>
    <w:r>
      <w:rPr>
        <w:rFonts w:hint="eastAsia"/>
        <w:color w:val="auto"/>
      </w:rPr>
      <w:t>&lt;Plan name&gt;</w:t>
    </w:r>
    <w:r>
      <w:rPr>
        <w:rFonts w:hint="eastAsia"/>
        <w:color w:val="auto"/>
      </w:rPr>
      <w:t>《會員手冊》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43AE40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FB00D6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1586C6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628ED92"/>
    <w:lvl w:ilvl="0">
      <w:start w:val="1"/>
      <w:numFmt w:val="decimal"/>
      <w:pStyle w:val="ListNumber2"/>
      <w:lvlText w:val="%1."/>
      <w:lvlJc w:val="left"/>
      <w:pPr>
        <w:tabs>
          <w:tab w:val="num" w:pos="720"/>
        </w:tabs>
        <w:ind w:left="720" w:hanging="360"/>
      </w:pPr>
    </w:lvl>
  </w:abstractNum>
  <w:abstractNum w:abstractNumId="4">
    <w:nsid w:val="FFFFFF80"/>
    <w:multiLevelType w:val="singleLevel"/>
    <w:tmpl w:val="AF5E197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8"/>
    <w:multiLevelType w:val="singleLevel"/>
    <w:tmpl w:val="4A840F4C"/>
    <w:lvl w:ilvl="0">
      <w:start w:val="1"/>
      <w:numFmt w:val="decimal"/>
      <w:pStyle w:val="ListNumber"/>
      <w:lvlText w:val="%1."/>
      <w:lvlJc w:val="left"/>
      <w:pPr>
        <w:tabs>
          <w:tab w:val="num" w:pos="360"/>
        </w:tabs>
        <w:ind w:left="360" w:hanging="360"/>
      </w:pPr>
    </w:lvl>
  </w:abstractNum>
  <w:abstractNum w:abstractNumId="6">
    <w:nsid w:val="02687ACF"/>
    <w:multiLevelType w:val="hybridMultilevel"/>
    <w:tmpl w:val="5E821480"/>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4207404"/>
    <w:multiLevelType w:val="hybridMultilevel"/>
    <w:tmpl w:val="E234913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8427B9"/>
    <w:multiLevelType w:val="hybridMultilevel"/>
    <w:tmpl w:val="9CA616EC"/>
    <w:lvl w:ilvl="0">
      <w:start w:val="1"/>
      <w:numFmt w:val="bullet"/>
      <w:pStyle w:val="ListParagraph"/>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E021E42"/>
    <w:multiLevelType w:val="hybridMultilevel"/>
    <w:tmpl w:val="64743F00"/>
    <w:lvl w:ilvl="0">
      <w:start w:val="1"/>
      <w:numFmt w:val="bullet"/>
      <w:lvlText w:val=""/>
      <w:lvlJc w:val="left"/>
      <w:pPr>
        <w:ind w:left="1440" w:hanging="360"/>
      </w:pPr>
      <w:rPr>
        <w:rFonts w:ascii="Symbol" w:hAnsi="Symbol" w:hint="default"/>
        <w:color w:val="auto"/>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1">
    <w:nsid w:val="16E5746B"/>
    <w:multiLevelType w:val="hybridMultilevel"/>
    <w:tmpl w:val="1534E6A6"/>
    <w:lvl w:ilvl="0">
      <w:start w:val="1"/>
      <w:numFmt w:val="bullet"/>
      <w:lvlText w:val=""/>
      <w:lvlJc w:val="left"/>
      <w:pPr>
        <w:ind w:left="720" w:hanging="360"/>
      </w:pPr>
      <w:rPr>
        <w:rFonts w:ascii="Symbol" w:hAnsi="Symbol" w:hint="default"/>
        <w:sz w:val="24"/>
        <w:szCs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8469E2"/>
    <w:multiLevelType w:val="hybridMultilevel"/>
    <w:tmpl w:val="96027318"/>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BDE48FF"/>
    <w:multiLevelType w:val="hybridMultilevel"/>
    <w:tmpl w:val="443E52CA"/>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43345D"/>
    <w:multiLevelType w:val="hybridMultilevel"/>
    <w:tmpl w:val="14AC892A"/>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hint="default"/>
      </w:rPr>
    </w:lvl>
    <w:lvl w:ilvl="8">
      <w:start w:val="1"/>
      <w:numFmt w:val="bullet"/>
      <w:lvlText w:val=""/>
      <w:lvlJc w:val="left"/>
      <w:pPr>
        <w:ind w:left="6531" w:hanging="360"/>
      </w:pPr>
      <w:rPr>
        <w:rFonts w:ascii="Wingdings" w:hAnsi="Wingdings" w:hint="default"/>
      </w:rPr>
    </w:lvl>
  </w:abstractNum>
  <w:abstractNum w:abstractNumId="15">
    <w:nsid w:val="2372108D"/>
    <w:multiLevelType w:val="hybridMultilevel"/>
    <w:tmpl w:val="285C99CE"/>
    <w:lvl w:ilvl="0">
      <w:start w:val="1"/>
      <w:numFmt w:val="bullet"/>
      <w:lvlText w:val=""/>
      <w:lvlJc w:val="left"/>
      <w:pPr>
        <w:ind w:left="720" w:hanging="360"/>
      </w:pPr>
      <w:rPr>
        <w:rFonts w:ascii="Symbol" w:hAnsi="Symbol" w:hint="default"/>
        <w:sz w:val="24"/>
        <w:szCs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727AA5"/>
    <w:multiLevelType w:val="hybridMultilevel"/>
    <w:tmpl w:val="E1E6D9E8"/>
    <w:lvl w:ilvl="0">
      <w:start w:val="1"/>
      <w:numFmt w:val="bullet"/>
      <w:lvlText w:val=""/>
      <w:lvlJc w:val="left"/>
      <w:pPr>
        <w:ind w:left="720" w:hanging="360"/>
      </w:pPr>
      <w:rPr>
        <w:rFonts w:ascii="Symbol" w:hAnsi="Symbol" w:hint="default"/>
        <w:position w:val="-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3E23D17"/>
    <w:multiLevelType w:val="hybridMultilevel"/>
    <w:tmpl w:val="A74200EE"/>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3FB08D8"/>
    <w:multiLevelType w:val="hybridMultilevel"/>
    <w:tmpl w:val="1150A180"/>
    <w:lvl w:ilvl="0">
      <w:start w:val="1"/>
      <w:numFmt w:val="bullet"/>
      <w:lvlText w:val=""/>
      <w:lvlJc w:val="left"/>
      <w:pPr>
        <w:ind w:left="1080" w:hanging="360"/>
      </w:pPr>
      <w:rPr>
        <w:rFonts w:ascii="Symbol" w:hAnsi="Symbol" w:hint="default"/>
        <w:sz w:val="24"/>
        <w:szCs w:val="2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C02741E"/>
    <w:multiLevelType w:val="hybridMultilevel"/>
    <w:tmpl w:val="91EA6B46"/>
    <w:lvl w:ilvl="0">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332874"/>
    <w:multiLevelType w:val="hybridMultilevel"/>
    <w:tmpl w:val="2494B420"/>
    <w:lvl w:ilvl="0">
      <w:start w:val="1"/>
      <w:numFmt w:val="bullet"/>
      <w:lvlText w:val=""/>
      <w:lvlJc w:val="left"/>
      <w:pPr>
        <w:ind w:left="787" w:hanging="360"/>
      </w:pPr>
      <w:rPr>
        <w:rFonts w:ascii="Symbol" w:hAnsi="Symbol" w:hint="default"/>
        <w:sz w:val="24"/>
        <w:szCs w:val="24"/>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1">
    <w:nsid w:val="326A57BC"/>
    <w:multiLevelType w:val="hybridMultilevel"/>
    <w:tmpl w:val="9CA616EC"/>
    <w:lvl w:ilvl="0">
      <w:start w:val="1"/>
      <w:numFmt w:val="bullet"/>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644178B"/>
    <w:multiLevelType w:val="hybridMultilevel"/>
    <w:tmpl w:val="BB288E38"/>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AF473BF"/>
    <w:multiLevelType w:val="hybridMultilevel"/>
    <w:tmpl w:val="30CC66FE"/>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B877348"/>
    <w:multiLevelType w:val="hybridMultilevel"/>
    <w:tmpl w:val="32C4E31E"/>
    <w:lvl w:ilvl="0">
      <w:start w:val="1"/>
      <w:numFmt w:val="bullet"/>
      <w:lvlText w:val=""/>
      <w:lvlJc w:val="left"/>
      <w:pPr>
        <w:ind w:left="720" w:hanging="360"/>
      </w:pPr>
      <w:rPr>
        <w:rFonts w:ascii="Symbol" w:hAnsi="Symbol" w:hint="default"/>
        <w:sz w:val="24"/>
        <w:szCs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E296C00"/>
    <w:multiLevelType w:val="hybridMultilevel"/>
    <w:tmpl w:val="9072F44A"/>
    <w:lvl w:ilvl="0">
      <w:start w:val="1"/>
      <w:numFmt w:val="upperLetter"/>
      <w:lvlText w:val="%1."/>
      <w:lvlJc w:val="left"/>
      <w:pPr>
        <w:ind w:left="720" w:hanging="360"/>
      </w:pPr>
      <w:rPr>
        <w:rFonts w:ascii="Arial" w:hAnsi="Arial" w:cs="Arial"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204F49"/>
    <w:multiLevelType w:val="hybridMultilevel"/>
    <w:tmpl w:val="D528FBB6"/>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B2056CB"/>
    <w:multiLevelType w:val="hybridMultilevel"/>
    <w:tmpl w:val="023AC64C"/>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D1E49D6"/>
    <w:multiLevelType w:val="multilevel"/>
    <w:tmpl w:val="023AC64C"/>
    <w:lvl w:ilvl="0">
      <w:start w:val="1"/>
      <w:numFmt w:val="bullet"/>
      <w:lvlText w:val=""/>
      <w:lvlJc w:val="left"/>
      <w:pPr>
        <w:ind w:left="1440" w:hanging="360"/>
      </w:pPr>
      <w:rPr>
        <w:rFonts w:ascii="Symbol" w:hAnsi="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nsid w:val="551E260B"/>
    <w:multiLevelType w:val="hybridMultilevel"/>
    <w:tmpl w:val="5622D67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2D3A28"/>
    <w:multiLevelType w:val="hybridMultilevel"/>
    <w:tmpl w:val="8A4E3C1A"/>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B174065"/>
    <w:multiLevelType w:val="hybridMultilevel"/>
    <w:tmpl w:val="3F3409F0"/>
    <w:lvl w:ilvl="0">
      <w:start w:val="1"/>
      <w:numFmt w:val="upperLetter"/>
      <w:pStyle w:val="Heading1"/>
      <w:lvlText w:val="%1."/>
      <w:lvlJc w:val="left"/>
      <w:pPr>
        <w:ind w:left="477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5F7224"/>
    <w:multiLevelType w:val="hybridMultilevel"/>
    <w:tmpl w:val="1C96306A"/>
    <w:lvl w:ilvl="0">
      <w:start w:val="1"/>
      <w:numFmt w:val="bullet"/>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C974476"/>
    <w:multiLevelType w:val="hybridMultilevel"/>
    <w:tmpl w:val="553C4DAE"/>
    <w:lvl w:ilvl="0">
      <w:start w:val="1"/>
      <w:numFmt w:val="bullet"/>
      <w:pStyle w:val="ListBullet3"/>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43518D8"/>
    <w:multiLevelType w:val="hybridMultilevel"/>
    <w:tmpl w:val="013CC67A"/>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5925CF9"/>
    <w:multiLevelType w:val="hybridMultilevel"/>
    <w:tmpl w:val="FFF02A6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93035B5"/>
    <w:multiLevelType w:val="hybridMultilevel"/>
    <w:tmpl w:val="4E12666A"/>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BF56232"/>
    <w:multiLevelType w:val="hybridMultilevel"/>
    <w:tmpl w:val="C7AA554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C7653E"/>
    <w:multiLevelType w:val="hybridMultilevel"/>
    <w:tmpl w:val="23C829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70E84F12"/>
    <w:multiLevelType w:val="hybridMultilevel"/>
    <w:tmpl w:val="A6B645D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F913A8"/>
    <w:multiLevelType w:val="hybridMultilevel"/>
    <w:tmpl w:val="F73EBD7A"/>
    <w:lvl w:ilvl="0">
      <w:start w:val="1"/>
      <w:numFmt w:val="bullet"/>
      <w:pStyle w:val="Tablebullets1"/>
      <w:lvlText w:val=""/>
      <w:lvlJc w:val="left"/>
      <w:pPr>
        <w:ind w:left="504" w:hanging="360"/>
      </w:pPr>
      <w:rPr>
        <w:rFonts w:ascii="Wingdings" w:hAnsi="Wingdings" w:hint="default"/>
        <w:position w:val="-2"/>
        <w:sz w:val="2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CBF0680"/>
    <w:multiLevelType w:val="hybridMultilevel"/>
    <w:tmpl w:val="2C2863C2"/>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EDA41B7"/>
    <w:multiLevelType w:val="hybridMultilevel"/>
    <w:tmpl w:val="A3E61634"/>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FE24530"/>
    <w:multiLevelType w:val="hybridMultilevel"/>
    <w:tmpl w:val="6BB80AB8"/>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5"/>
  </w:num>
  <w:num w:numId="2">
    <w:abstractNumId w:val="39"/>
  </w:num>
  <w:num w:numId="3">
    <w:abstractNumId w:val="10"/>
  </w:num>
  <w:num w:numId="4">
    <w:abstractNumId w:val="19"/>
  </w:num>
  <w:num w:numId="5">
    <w:abstractNumId w:val="40"/>
  </w:num>
  <w:num w:numId="6">
    <w:abstractNumId w:val="24"/>
  </w:num>
  <w:num w:numId="7">
    <w:abstractNumId w:val="8"/>
  </w:num>
  <w:num w:numId="8">
    <w:abstractNumId w:val="27"/>
  </w:num>
  <w:num w:numId="9">
    <w:abstractNumId w:val="9"/>
  </w:num>
  <w:num w:numId="10">
    <w:abstractNumId w:val="30"/>
  </w:num>
  <w:num w:numId="11">
    <w:abstractNumId w:val="15"/>
  </w:num>
  <w:num w:numId="12">
    <w:abstractNumId w:val="13"/>
  </w:num>
  <w:num w:numId="13">
    <w:abstractNumId w:val="42"/>
  </w:num>
  <w:num w:numId="14">
    <w:abstractNumId w:val="33"/>
  </w:num>
  <w:num w:numId="15">
    <w:abstractNumId w:val="22"/>
  </w:num>
  <w:num w:numId="16">
    <w:abstractNumId w:val="6"/>
  </w:num>
  <w:num w:numId="17">
    <w:abstractNumId w:val="11"/>
  </w:num>
  <w:num w:numId="18">
    <w:abstractNumId w:val="32"/>
  </w:num>
  <w:num w:numId="19">
    <w:abstractNumId w:val="18"/>
  </w:num>
  <w:num w:numId="20">
    <w:abstractNumId w:val="25"/>
  </w:num>
  <w:num w:numId="21">
    <w:abstractNumId w:val="25"/>
    <w:lvlOverride w:ilvl="0">
      <w:startOverride w:val="3"/>
    </w:lvlOverride>
  </w:num>
  <w:num w:numId="22">
    <w:abstractNumId w:val="7"/>
  </w:num>
  <w:num w:numId="23">
    <w:abstractNumId w:val="23"/>
  </w:num>
  <w:num w:numId="24">
    <w:abstractNumId w:val="23"/>
    <w:lvlOverride w:ilvl="0">
      <w:startOverride w:val="4"/>
    </w:lvlOverride>
  </w:num>
  <w:num w:numId="25">
    <w:abstractNumId w:val="37"/>
  </w:num>
  <w:num w:numId="26">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35"/>
  </w:num>
  <w:num w:numId="29">
    <w:abstractNumId w:val="20"/>
  </w:num>
  <w:num w:numId="30">
    <w:abstractNumId w:val="43"/>
  </w:num>
  <w:num w:numId="31">
    <w:abstractNumId w:val="28"/>
  </w:num>
  <w:num w:numId="32">
    <w:abstractNumId w:val="34"/>
  </w:num>
  <w:num w:numId="33">
    <w:abstractNumId w:val="41"/>
  </w:num>
  <w:num w:numId="34">
    <w:abstractNumId w:val="4"/>
  </w:num>
  <w:num w:numId="35">
    <w:abstractNumId w:val="5"/>
  </w:num>
  <w:num w:numId="36">
    <w:abstractNumId w:val="3"/>
  </w:num>
  <w:num w:numId="37">
    <w:abstractNumId w:val="2"/>
  </w:num>
  <w:num w:numId="38">
    <w:abstractNumId w:val="1"/>
  </w:num>
  <w:num w:numId="39">
    <w:abstractNumId w:val="0"/>
  </w:num>
  <w:num w:numId="40">
    <w:abstractNumId w:val="31"/>
  </w:num>
  <w:num w:numId="41">
    <w:abstractNumId w:val="36"/>
  </w:num>
  <w:num w:numId="42">
    <w:abstractNumId w:val="29"/>
  </w:num>
  <w:num w:numId="43">
    <w:abstractNumId w:val="12"/>
  </w:num>
  <w:num w:numId="44">
    <w:abstractNumId w:val="14"/>
  </w:num>
  <w:num w:numId="45">
    <w:abstractNumId w:val="26"/>
  </w:num>
  <w:num w:numId="46">
    <w:abstractNumId w:val="17"/>
  </w:num>
  <w:num w:numId="4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doNotHyphenateCaps/>
  <w:characterSpacingControl w:val="doNotCompress"/>
  <w:doNotEmbedSmartTag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1290"/>
    <w:rsid w:val="00003947"/>
    <w:rsid w:val="00005A19"/>
    <w:rsid w:val="000105F7"/>
    <w:rsid w:val="00010DAD"/>
    <w:rsid w:val="000114E3"/>
    <w:rsid w:val="00013BF6"/>
    <w:rsid w:val="00016971"/>
    <w:rsid w:val="00020469"/>
    <w:rsid w:val="0002203D"/>
    <w:rsid w:val="00023232"/>
    <w:rsid w:val="00025BA1"/>
    <w:rsid w:val="00031518"/>
    <w:rsid w:val="00031731"/>
    <w:rsid w:val="0003294C"/>
    <w:rsid w:val="000334AC"/>
    <w:rsid w:val="0003749E"/>
    <w:rsid w:val="00041F24"/>
    <w:rsid w:val="00042CEA"/>
    <w:rsid w:val="000503A7"/>
    <w:rsid w:val="00050819"/>
    <w:rsid w:val="000530EA"/>
    <w:rsid w:val="00055424"/>
    <w:rsid w:val="00055D2C"/>
    <w:rsid w:val="00060588"/>
    <w:rsid w:val="0006216A"/>
    <w:rsid w:val="00062CCF"/>
    <w:rsid w:val="0006393C"/>
    <w:rsid w:val="00076263"/>
    <w:rsid w:val="00077533"/>
    <w:rsid w:val="00080F67"/>
    <w:rsid w:val="000821A7"/>
    <w:rsid w:val="000856F8"/>
    <w:rsid w:val="000873A8"/>
    <w:rsid w:val="00087746"/>
    <w:rsid w:val="00090A23"/>
    <w:rsid w:val="00092AA9"/>
    <w:rsid w:val="00092F61"/>
    <w:rsid w:val="00094933"/>
    <w:rsid w:val="00096143"/>
    <w:rsid w:val="000971D5"/>
    <w:rsid w:val="0009776C"/>
    <w:rsid w:val="00097944"/>
    <w:rsid w:val="000A00D4"/>
    <w:rsid w:val="000A0D19"/>
    <w:rsid w:val="000A2BA0"/>
    <w:rsid w:val="000A33A4"/>
    <w:rsid w:val="000A518A"/>
    <w:rsid w:val="000B02AA"/>
    <w:rsid w:val="000B270D"/>
    <w:rsid w:val="000B2AF3"/>
    <w:rsid w:val="000B54BB"/>
    <w:rsid w:val="000B65F6"/>
    <w:rsid w:val="000C5A4B"/>
    <w:rsid w:val="000D3597"/>
    <w:rsid w:val="000D466D"/>
    <w:rsid w:val="000D4E5F"/>
    <w:rsid w:val="000D5173"/>
    <w:rsid w:val="000D5261"/>
    <w:rsid w:val="000D6EE2"/>
    <w:rsid w:val="000E2106"/>
    <w:rsid w:val="000E2B9C"/>
    <w:rsid w:val="000E3135"/>
    <w:rsid w:val="000E39BE"/>
    <w:rsid w:val="000E3FBB"/>
    <w:rsid w:val="000E40DE"/>
    <w:rsid w:val="000E5C2F"/>
    <w:rsid w:val="000E6DCD"/>
    <w:rsid w:val="000F0F36"/>
    <w:rsid w:val="000F1690"/>
    <w:rsid w:val="000F5E19"/>
    <w:rsid w:val="000F5E79"/>
    <w:rsid w:val="00102D33"/>
    <w:rsid w:val="00103A82"/>
    <w:rsid w:val="001041D8"/>
    <w:rsid w:val="00105E45"/>
    <w:rsid w:val="0010618E"/>
    <w:rsid w:val="00111BA4"/>
    <w:rsid w:val="00112A66"/>
    <w:rsid w:val="00112C60"/>
    <w:rsid w:val="001136D0"/>
    <w:rsid w:val="00122C06"/>
    <w:rsid w:val="00123669"/>
    <w:rsid w:val="00123704"/>
    <w:rsid w:val="00126E18"/>
    <w:rsid w:val="001320AB"/>
    <w:rsid w:val="00132325"/>
    <w:rsid w:val="00133676"/>
    <w:rsid w:val="00136D29"/>
    <w:rsid w:val="00137B25"/>
    <w:rsid w:val="00140D31"/>
    <w:rsid w:val="00141ABB"/>
    <w:rsid w:val="00142396"/>
    <w:rsid w:val="00142D6C"/>
    <w:rsid w:val="00143346"/>
    <w:rsid w:val="00144679"/>
    <w:rsid w:val="001468AE"/>
    <w:rsid w:val="00146C8B"/>
    <w:rsid w:val="001501AF"/>
    <w:rsid w:val="00150F5D"/>
    <w:rsid w:val="00152826"/>
    <w:rsid w:val="00153882"/>
    <w:rsid w:val="00153B8D"/>
    <w:rsid w:val="00153F84"/>
    <w:rsid w:val="00154AB9"/>
    <w:rsid w:val="00155111"/>
    <w:rsid w:val="0015543F"/>
    <w:rsid w:val="0016664D"/>
    <w:rsid w:val="00173109"/>
    <w:rsid w:val="00173415"/>
    <w:rsid w:val="00174BCD"/>
    <w:rsid w:val="00181848"/>
    <w:rsid w:val="00181CD8"/>
    <w:rsid w:val="00182356"/>
    <w:rsid w:val="0018293D"/>
    <w:rsid w:val="00185914"/>
    <w:rsid w:val="001906CA"/>
    <w:rsid w:val="001938E4"/>
    <w:rsid w:val="001A040C"/>
    <w:rsid w:val="001A0DCD"/>
    <w:rsid w:val="001A0FCB"/>
    <w:rsid w:val="001A18D0"/>
    <w:rsid w:val="001A3397"/>
    <w:rsid w:val="001A4B4A"/>
    <w:rsid w:val="001A5E9E"/>
    <w:rsid w:val="001A6EB5"/>
    <w:rsid w:val="001A76E0"/>
    <w:rsid w:val="001B205B"/>
    <w:rsid w:val="001B4E8F"/>
    <w:rsid w:val="001B7290"/>
    <w:rsid w:val="001B7B77"/>
    <w:rsid w:val="001C08E7"/>
    <w:rsid w:val="001C1286"/>
    <w:rsid w:val="001C740A"/>
    <w:rsid w:val="001D3F05"/>
    <w:rsid w:val="001D43F7"/>
    <w:rsid w:val="001E494B"/>
    <w:rsid w:val="001E7FEE"/>
    <w:rsid w:val="001F2BE5"/>
    <w:rsid w:val="001F30C3"/>
    <w:rsid w:val="001F4C89"/>
    <w:rsid w:val="002028A8"/>
    <w:rsid w:val="00203D45"/>
    <w:rsid w:val="00204196"/>
    <w:rsid w:val="00204239"/>
    <w:rsid w:val="0020475E"/>
    <w:rsid w:val="00206B0D"/>
    <w:rsid w:val="00207D93"/>
    <w:rsid w:val="00210D32"/>
    <w:rsid w:val="0021253E"/>
    <w:rsid w:val="002150EC"/>
    <w:rsid w:val="002159E1"/>
    <w:rsid w:val="00216042"/>
    <w:rsid w:val="00220D19"/>
    <w:rsid w:val="002241F0"/>
    <w:rsid w:val="002260E3"/>
    <w:rsid w:val="00226A89"/>
    <w:rsid w:val="00234BD8"/>
    <w:rsid w:val="00240388"/>
    <w:rsid w:val="00241747"/>
    <w:rsid w:val="00242EE3"/>
    <w:rsid w:val="00243686"/>
    <w:rsid w:val="00243B26"/>
    <w:rsid w:val="00246E4F"/>
    <w:rsid w:val="0024761B"/>
    <w:rsid w:val="00251A0B"/>
    <w:rsid w:val="00256C57"/>
    <w:rsid w:val="00257799"/>
    <w:rsid w:val="002600E8"/>
    <w:rsid w:val="00260C30"/>
    <w:rsid w:val="00260ECD"/>
    <w:rsid w:val="00261E4C"/>
    <w:rsid w:val="00266429"/>
    <w:rsid w:val="00266816"/>
    <w:rsid w:val="002705BB"/>
    <w:rsid w:val="0027280D"/>
    <w:rsid w:val="00272CAB"/>
    <w:rsid w:val="002735BF"/>
    <w:rsid w:val="0028073A"/>
    <w:rsid w:val="002810BD"/>
    <w:rsid w:val="00281B0B"/>
    <w:rsid w:val="00286EE8"/>
    <w:rsid w:val="002870DB"/>
    <w:rsid w:val="00287273"/>
    <w:rsid w:val="00290CC2"/>
    <w:rsid w:val="00291B4C"/>
    <w:rsid w:val="0029282C"/>
    <w:rsid w:val="00293336"/>
    <w:rsid w:val="00293424"/>
    <w:rsid w:val="00293A6C"/>
    <w:rsid w:val="00293D2F"/>
    <w:rsid w:val="002946DB"/>
    <w:rsid w:val="00294B49"/>
    <w:rsid w:val="002A3517"/>
    <w:rsid w:val="002A4E91"/>
    <w:rsid w:val="002A5469"/>
    <w:rsid w:val="002B0E42"/>
    <w:rsid w:val="002B271C"/>
    <w:rsid w:val="002B2781"/>
    <w:rsid w:val="002B3CFD"/>
    <w:rsid w:val="002B6E7C"/>
    <w:rsid w:val="002C0537"/>
    <w:rsid w:val="002C0BEB"/>
    <w:rsid w:val="002D1888"/>
    <w:rsid w:val="002D2DC4"/>
    <w:rsid w:val="002D3DBC"/>
    <w:rsid w:val="002D5C61"/>
    <w:rsid w:val="002D6469"/>
    <w:rsid w:val="002E1F46"/>
    <w:rsid w:val="002E2C42"/>
    <w:rsid w:val="002E3CBF"/>
    <w:rsid w:val="002E3F2B"/>
    <w:rsid w:val="002E431B"/>
    <w:rsid w:val="002E697F"/>
    <w:rsid w:val="002F27E8"/>
    <w:rsid w:val="002F4F8F"/>
    <w:rsid w:val="002F66A9"/>
    <w:rsid w:val="002F715F"/>
    <w:rsid w:val="00301ACD"/>
    <w:rsid w:val="00303B9C"/>
    <w:rsid w:val="003042EC"/>
    <w:rsid w:val="00305638"/>
    <w:rsid w:val="00306593"/>
    <w:rsid w:val="003125C5"/>
    <w:rsid w:val="003156B5"/>
    <w:rsid w:val="00315A19"/>
    <w:rsid w:val="00321C7B"/>
    <w:rsid w:val="003221E2"/>
    <w:rsid w:val="003237DD"/>
    <w:rsid w:val="00324332"/>
    <w:rsid w:val="00324E09"/>
    <w:rsid w:val="00325FD6"/>
    <w:rsid w:val="00326610"/>
    <w:rsid w:val="00326EF4"/>
    <w:rsid w:val="00332DCF"/>
    <w:rsid w:val="00336B42"/>
    <w:rsid w:val="00336DCC"/>
    <w:rsid w:val="003379C0"/>
    <w:rsid w:val="00345AD6"/>
    <w:rsid w:val="00345E86"/>
    <w:rsid w:val="00346A87"/>
    <w:rsid w:val="00347B30"/>
    <w:rsid w:val="00347EB3"/>
    <w:rsid w:val="00353A8C"/>
    <w:rsid w:val="00354D62"/>
    <w:rsid w:val="00362BCD"/>
    <w:rsid w:val="00370857"/>
    <w:rsid w:val="00370D83"/>
    <w:rsid w:val="00371850"/>
    <w:rsid w:val="003736CD"/>
    <w:rsid w:val="00375DC3"/>
    <w:rsid w:val="00376D2C"/>
    <w:rsid w:val="0037724A"/>
    <w:rsid w:val="00381445"/>
    <w:rsid w:val="00381E30"/>
    <w:rsid w:val="00382BE3"/>
    <w:rsid w:val="00383BE8"/>
    <w:rsid w:val="00384486"/>
    <w:rsid w:val="00385C44"/>
    <w:rsid w:val="00391756"/>
    <w:rsid w:val="003926E0"/>
    <w:rsid w:val="00393D5B"/>
    <w:rsid w:val="00395F37"/>
    <w:rsid w:val="00396E61"/>
    <w:rsid w:val="0039790B"/>
    <w:rsid w:val="003A072B"/>
    <w:rsid w:val="003A2205"/>
    <w:rsid w:val="003A2A03"/>
    <w:rsid w:val="003A41DC"/>
    <w:rsid w:val="003A4BE9"/>
    <w:rsid w:val="003A515E"/>
    <w:rsid w:val="003A5285"/>
    <w:rsid w:val="003A67B0"/>
    <w:rsid w:val="003B0DE7"/>
    <w:rsid w:val="003B1EE1"/>
    <w:rsid w:val="003B5320"/>
    <w:rsid w:val="003B5A65"/>
    <w:rsid w:val="003B5D30"/>
    <w:rsid w:val="003B6023"/>
    <w:rsid w:val="003C139B"/>
    <w:rsid w:val="003C1AA1"/>
    <w:rsid w:val="003C1BD5"/>
    <w:rsid w:val="003C29CC"/>
    <w:rsid w:val="003C32BD"/>
    <w:rsid w:val="003C3F25"/>
    <w:rsid w:val="003C4868"/>
    <w:rsid w:val="003C65C7"/>
    <w:rsid w:val="003C6DF8"/>
    <w:rsid w:val="003C7736"/>
    <w:rsid w:val="003D162C"/>
    <w:rsid w:val="003D22A9"/>
    <w:rsid w:val="003D3231"/>
    <w:rsid w:val="003D5242"/>
    <w:rsid w:val="003E3226"/>
    <w:rsid w:val="003E4610"/>
    <w:rsid w:val="003E4D49"/>
    <w:rsid w:val="003E542E"/>
    <w:rsid w:val="003E5840"/>
    <w:rsid w:val="003F485A"/>
    <w:rsid w:val="003F5E3D"/>
    <w:rsid w:val="003F6A4D"/>
    <w:rsid w:val="003F7A11"/>
    <w:rsid w:val="00405295"/>
    <w:rsid w:val="00411845"/>
    <w:rsid w:val="00411CFA"/>
    <w:rsid w:val="0041455F"/>
    <w:rsid w:val="00417352"/>
    <w:rsid w:val="004177EB"/>
    <w:rsid w:val="00421CC6"/>
    <w:rsid w:val="004230CC"/>
    <w:rsid w:val="00423301"/>
    <w:rsid w:val="004257A7"/>
    <w:rsid w:val="00425AD8"/>
    <w:rsid w:val="00430D76"/>
    <w:rsid w:val="00430F34"/>
    <w:rsid w:val="004318DF"/>
    <w:rsid w:val="00434A2E"/>
    <w:rsid w:val="00435042"/>
    <w:rsid w:val="004350BD"/>
    <w:rsid w:val="004431EA"/>
    <w:rsid w:val="00457CC0"/>
    <w:rsid w:val="00460B35"/>
    <w:rsid w:val="004619B9"/>
    <w:rsid w:val="00462855"/>
    <w:rsid w:val="0046443C"/>
    <w:rsid w:val="004655C5"/>
    <w:rsid w:val="0046588A"/>
    <w:rsid w:val="004659C4"/>
    <w:rsid w:val="0046734A"/>
    <w:rsid w:val="004735D5"/>
    <w:rsid w:val="004749D6"/>
    <w:rsid w:val="00474E88"/>
    <w:rsid w:val="004756B1"/>
    <w:rsid w:val="0047591F"/>
    <w:rsid w:val="00490196"/>
    <w:rsid w:val="00493E6F"/>
    <w:rsid w:val="00497310"/>
    <w:rsid w:val="004974B5"/>
    <w:rsid w:val="004A0176"/>
    <w:rsid w:val="004A0EF2"/>
    <w:rsid w:val="004A3C27"/>
    <w:rsid w:val="004A4824"/>
    <w:rsid w:val="004A7AE1"/>
    <w:rsid w:val="004B149B"/>
    <w:rsid w:val="004B1BF3"/>
    <w:rsid w:val="004B23A2"/>
    <w:rsid w:val="004B2781"/>
    <w:rsid w:val="004B2E5B"/>
    <w:rsid w:val="004B64DB"/>
    <w:rsid w:val="004B66D4"/>
    <w:rsid w:val="004B683E"/>
    <w:rsid w:val="004B7DA5"/>
    <w:rsid w:val="004C0205"/>
    <w:rsid w:val="004C5E14"/>
    <w:rsid w:val="004C6F7D"/>
    <w:rsid w:val="004C76FC"/>
    <w:rsid w:val="004C7BFA"/>
    <w:rsid w:val="004D13C3"/>
    <w:rsid w:val="004D1648"/>
    <w:rsid w:val="004D6268"/>
    <w:rsid w:val="004E0B2A"/>
    <w:rsid w:val="004E1BAC"/>
    <w:rsid w:val="004E7DA8"/>
    <w:rsid w:val="004F2483"/>
    <w:rsid w:val="004F454B"/>
    <w:rsid w:val="004F548A"/>
    <w:rsid w:val="004F63D3"/>
    <w:rsid w:val="004F6960"/>
    <w:rsid w:val="004F6D07"/>
    <w:rsid w:val="004F6FF4"/>
    <w:rsid w:val="004F7A7B"/>
    <w:rsid w:val="00500411"/>
    <w:rsid w:val="00500441"/>
    <w:rsid w:val="00504290"/>
    <w:rsid w:val="00505250"/>
    <w:rsid w:val="00507A0F"/>
    <w:rsid w:val="00510CB0"/>
    <w:rsid w:val="005119F5"/>
    <w:rsid w:val="00511A08"/>
    <w:rsid w:val="00513335"/>
    <w:rsid w:val="00514263"/>
    <w:rsid w:val="00514C43"/>
    <w:rsid w:val="00516CAF"/>
    <w:rsid w:val="00521337"/>
    <w:rsid w:val="00523872"/>
    <w:rsid w:val="00525BB6"/>
    <w:rsid w:val="00526D66"/>
    <w:rsid w:val="0053118B"/>
    <w:rsid w:val="00532AF6"/>
    <w:rsid w:val="00533B43"/>
    <w:rsid w:val="005349D9"/>
    <w:rsid w:val="00535CF2"/>
    <w:rsid w:val="00540D53"/>
    <w:rsid w:val="00541E0B"/>
    <w:rsid w:val="005423B6"/>
    <w:rsid w:val="00544494"/>
    <w:rsid w:val="00546851"/>
    <w:rsid w:val="00546A80"/>
    <w:rsid w:val="005528C0"/>
    <w:rsid w:val="00553FFB"/>
    <w:rsid w:val="00556B75"/>
    <w:rsid w:val="00557188"/>
    <w:rsid w:val="005573B2"/>
    <w:rsid w:val="00561804"/>
    <w:rsid w:val="00563697"/>
    <w:rsid w:val="00565328"/>
    <w:rsid w:val="005665EF"/>
    <w:rsid w:val="005671BA"/>
    <w:rsid w:val="00567DDA"/>
    <w:rsid w:val="00571256"/>
    <w:rsid w:val="00574D59"/>
    <w:rsid w:val="00574EE8"/>
    <w:rsid w:val="00577934"/>
    <w:rsid w:val="00583806"/>
    <w:rsid w:val="005860F7"/>
    <w:rsid w:val="0058693B"/>
    <w:rsid w:val="00587902"/>
    <w:rsid w:val="005941D4"/>
    <w:rsid w:val="00595F31"/>
    <w:rsid w:val="005961D1"/>
    <w:rsid w:val="005A05FC"/>
    <w:rsid w:val="005A5542"/>
    <w:rsid w:val="005A6261"/>
    <w:rsid w:val="005B112F"/>
    <w:rsid w:val="005B2258"/>
    <w:rsid w:val="005B2820"/>
    <w:rsid w:val="005B2DFC"/>
    <w:rsid w:val="005B2F4D"/>
    <w:rsid w:val="005B3A32"/>
    <w:rsid w:val="005C2488"/>
    <w:rsid w:val="005C3432"/>
    <w:rsid w:val="005C5901"/>
    <w:rsid w:val="005C6E7C"/>
    <w:rsid w:val="005C735A"/>
    <w:rsid w:val="005D0897"/>
    <w:rsid w:val="005D3B5C"/>
    <w:rsid w:val="005D5487"/>
    <w:rsid w:val="005D5568"/>
    <w:rsid w:val="005D57B6"/>
    <w:rsid w:val="005D5831"/>
    <w:rsid w:val="005D5C99"/>
    <w:rsid w:val="005E4457"/>
    <w:rsid w:val="005E48B1"/>
    <w:rsid w:val="005E5861"/>
    <w:rsid w:val="005F05C1"/>
    <w:rsid w:val="005F250B"/>
    <w:rsid w:val="005F33C2"/>
    <w:rsid w:val="0060098D"/>
    <w:rsid w:val="00601B8F"/>
    <w:rsid w:val="006038F2"/>
    <w:rsid w:val="00604714"/>
    <w:rsid w:val="00610159"/>
    <w:rsid w:val="00610FC6"/>
    <w:rsid w:val="0062191B"/>
    <w:rsid w:val="006223E3"/>
    <w:rsid w:val="00624AF9"/>
    <w:rsid w:val="006252EC"/>
    <w:rsid w:val="00626AC8"/>
    <w:rsid w:val="00627E93"/>
    <w:rsid w:val="00632AEF"/>
    <w:rsid w:val="00633140"/>
    <w:rsid w:val="00633543"/>
    <w:rsid w:val="006357D2"/>
    <w:rsid w:val="00636160"/>
    <w:rsid w:val="00636B9C"/>
    <w:rsid w:val="0064502E"/>
    <w:rsid w:val="006477BB"/>
    <w:rsid w:val="00650631"/>
    <w:rsid w:val="00650746"/>
    <w:rsid w:val="0065132A"/>
    <w:rsid w:val="006516AD"/>
    <w:rsid w:val="00651ADB"/>
    <w:rsid w:val="00651BAE"/>
    <w:rsid w:val="0065559B"/>
    <w:rsid w:val="00655B9C"/>
    <w:rsid w:val="00655C8E"/>
    <w:rsid w:val="00655FC8"/>
    <w:rsid w:val="0065782D"/>
    <w:rsid w:val="00665E50"/>
    <w:rsid w:val="0066673D"/>
    <w:rsid w:val="00666D2B"/>
    <w:rsid w:val="00666FF9"/>
    <w:rsid w:val="00667401"/>
    <w:rsid w:val="00667AC2"/>
    <w:rsid w:val="0067110C"/>
    <w:rsid w:val="00672F52"/>
    <w:rsid w:val="00674ED8"/>
    <w:rsid w:val="00681996"/>
    <w:rsid w:val="006902FE"/>
    <w:rsid w:val="00690A3A"/>
    <w:rsid w:val="00695A5B"/>
    <w:rsid w:val="00696F43"/>
    <w:rsid w:val="00697858"/>
    <w:rsid w:val="006A0E67"/>
    <w:rsid w:val="006A215C"/>
    <w:rsid w:val="006A3745"/>
    <w:rsid w:val="006A47CB"/>
    <w:rsid w:val="006B12C6"/>
    <w:rsid w:val="006B5528"/>
    <w:rsid w:val="006C322B"/>
    <w:rsid w:val="006C4CC6"/>
    <w:rsid w:val="006C6AF3"/>
    <w:rsid w:val="006D0A2D"/>
    <w:rsid w:val="006D1309"/>
    <w:rsid w:val="006D33ED"/>
    <w:rsid w:val="006D3C4F"/>
    <w:rsid w:val="006D4480"/>
    <w:rsid w:val="006D5BDE"/>
    <w:rsid w:val="006D609A"/>
    <w:rsid w:val="006D7D82"/>
    <w:rsid w:val="006E1F3C"/>
    <w:rsid w:val="006E3CE1"/>
    <w:rsid w:val="006E42A4"/>
    <w:rsid w:val="006E5106"/>
    <w:rsid w:val="006E7B7D"/>
    <w:rsid w:val="006F1FCC"/>
    <w:rsid w:val="006F285F"/>
    <w:rsid w:val="006F2D5F"/>
    <w:rsid w:val="00700CBD"/>
    <w:rsid w:val="00702E48"/>
    <w:rsid w:val="007041F7"/>
    <w:rsid w:val="00704354"/>
    <w:rsid w:val="00704F25"/>
    <w:rsid w:val="00706CE6"/>
    <w:rsid w:val="0071076C"/>
    <w:rsid w:val="00711BF1"/>
    <w:rsid w:val="0071388E"/>
    <w:rsid w:val="007156C4"/>
    <w:rsid w:val="00717958"/>
    <w:rsid w:val="00723665"/>
    <w:rsid w:val="00730278"/>
    <w:rsid w:val="00730E37"/>
    <w:rsid w:val="007325B7"/>
    <w:rsid w:val="007330A1"/>
    <w:rsid w:val="00734082"/>
    <w:rsid w:val="007363A3"/>
    <w:rsid w:val="00737DD9"/>
    <w:rsid w:val="00740015"/>
    <w:rsid w:val="0074042E"/>
    <w:rsid w:val="00742D06"/>
    <w:rsid w:val="00744D4F"/>
    <w:rsid w:val="00744FDD"/>
    <w:rsid w:val="00745E46"/>
    <w:rsid w:val="00747F2A"/>
    <w:rsid w:val="00750A26"/>
    <w:rsid w:val="00755F8E"/>
    <w:rsid w:val="00757C15"/>
    <w:rsid w:val="00760DEB"/>
    <w:rsid w:val="0076165A"/>
    <w:rsid w:val="00766135"/>
    <w:rsid w:val="0076725F"/>
    <w:rsid w:val="00770902"/>
    <w:rsid w:val="0077236A"/>
    <w:rsid w:val="00772B0F"/>
    <w:rsid w:val="00772FA9"/>
    <w:rsid w:val="00775241"/>
    <w:rsid w:val="007761FA"/>
    <w:rsid w:val="0077656E"/>
    <w:rsid w:val="007801ED"/>
    <w:rsid w:val="007802F5"/>
    <w:rsid w:val="00781B81"/>
    <w:rsid w:val="007821F3"/>
    <w:rsid w:val="00783493"/>
    <w:rsid w:val="007870AF"/>
    <w:rsid w:val="0078769F"/>
    <w:rsid w:val="00792F5B"/>
    <w:rsid w:val="0079404D"/>
    <w:rsid w:val="007943B8"/>
    <w:rsid w:val="007945B2"/>
    <w:rsid w:val="00794CDB"/>
    <w:rsid w:val="007A333C"/>
    <w:rsid w:val="007A3916"/>
    <w:rsid w:val="007A5DEE"/>
    <w:rsid w:val="007A7238"/>
    <w:rsid w:val="007B02F0"/>
    <w:rsid w:val="007B0A4F"/>
    <w:rsid w:val="007B3B52"/>
    <w:rsid w:val="007B42A3"/>
    <w:rsid w:val="007C163A"/>
    <w:rsid w:val="007C3109"/>
    <w:rsid w:val="007C504A"/>
    <w:rsid w:val="007C5760"/>
    <w:rsid w:val="007C6B02"/>
    <w:rsid w:val="007D159E"/>
    <w:rsid w:val="007D2A04"/>
    <w:rsid w:val="007E1FC2"/>
    <w:rsid w:val="007E2897"/>
    <w:rsid w:val="007F0F13"/>
    <w:rsid w:val="007F3499"/>
    <w:rsid w:val="007F6616"/>
    <w:rsid w:val="007F6CE0"/>
    <w:rsid w:val="00802440"/>
    <w:rsid w:val="0080249D"/>
    <w:rsid w:val="008050DD"/>
    <w:rsid w:val="008061EA"/>
    <w:rsid w:val="00810DE8"/>
    <w:rsid w:val="008115CB"/>
    <w:rsid w:val="0081346C"/>
    <w:rsid w:val="00813BA0"/>
    <w:rsid w:val="0081668C"/>
    <w:rsid w:val="008166CB"/>
    <w:rsid w:val="00817558"/>
    <w:rsid w:val="00820082"/>
    <w:rsid w:val="0082306A"/>
    <w:rsid w:val="0082672F"/>
    <w:rsid w:val="0083174D"/>
    <w:rsid w:val="00832E3F"/>
    <w:rsid w:val="008343A2"/>
    <w:rsid w:val="008358C3"/>
    <w:rsid w:val="00835AE3"/>
    <w:rsid w:val="00835C82"/>
    <w:rsid w:val="00836A8F"/>
    <w:rsid w:val="008370E9"/>
    <w:rsid w:val="00840445"/>
    <w:rsid w:val="008409B2"/>
    <w:rsid w:val="00841A36"/>
    <w:rsid w:val="00841A88"/>
    <w:rsid w:val="0084226C"/>
    <w:rsid w:val="00847AA2"/>
    <w:rsid w:val="00853DE5"/>
    <w:rsid w:val="00860170"/>
    <w:rsid w:val="008632A2"/>
    <w:rsid w:val="00863626"/>
    <w:rsid w:val="008636C3"/>
    <w:rsid w:val="00863D05"/>
    <w:rsid w:val="008660D3"/>
    <w:rsid w:val="00866218"/>
    <w:rsid w:val="00867ABB"/>
    <w:rsid w:val="00871952"/>
    <w:rsid w:val="00872634"/>
    <w:rsid w:val="00874157"/>
    <w:rsid w:val="00875136"/>
    <w:rsid w:val="00881EB2"/>
    <w:rsid w:val="008835E5"/>
    <w:rsid w:val="00883F5C"/>
    <w:rsid w:val="00884C4E"/>
    <w:rsid w:val="0088518A"/>
    <w:rsid w:val="00887333"/>
    <w:rsid w:val="00887778"/>
    <w:rsid w:val="0089318B"/>
    <w:rsid w:val="008953B3"/>
    <w:rsid w:val="0089618E"/>
    <w:rsid w:val="00896E0E"/>
    <w:rsid w:val="00897C55"/>
    <w:rsid w:val="008A0D2B"/>
    <w:rsid w:val="008A283F"/>
    <w:rsid w:val="008A462D"/>
    <w:rsid w:val="008A618C"/>
    <w:rsid w:val="008B0C94"/>
    <w:rsid w:val="008B130C"/>
    <w:rsid w:val="008B1473"/>
    <w:rsid w:val="008B195A"/>
    <w:rsid w:val="008B417F"/>
    <w:rsid w:val="008B5F88"/>
    <w:rsid w:val="008C004E"/>
    <w:rsid w:val="008C36C5"/>
    <w:rsid w:val="008C416F"/>
    <w:rsid w:val="008C48F0"/>
    <w:rsid w:val="008C4D8C"/>
    <w:rsid w:val="008C53B5"/>
    <w:rsid w:val="008D2E7F"/>
    <w:rsid w:val="008D2FFA"/>
    <w:rsid w:val="008D373E"/>
    <w:rsid w:val="008D483C"/>
    <w:rsid w:val="008D615F"/>
    <w:rsid w:val="008D6366"/>
    <w:rsid w:val="008D7702"/>
    <w:rsid w:val="008D7B8B"/>
    <w:rsid w:val="008E073C"/>
    <w:rsid w:val="008E1B28"/>
    <w:rsid w:val="008E2D7F"/>
    <w:rsid w:val="008E313A"/>
    <w:rsid w:val="008E6315"/>
    <w:rsid w:val="008E6953"/>
    <w:rsid w:val="008F1466"/>
    <w:rsid w:val="008F683E"/>
    <w:rsid w:val="008F70B7"/>
    <w:rsid w:val="008F739C"/>
    <w:rsid w:val="008F796D"/>
    <w:rsid w:val="00900CD9"/>
    <w:rsid w:val="009029C6"/>
    <w:rsid w:val="00904ACA"/>
    <w:rsid w:val="00913A6C"/>
    <w:rsid w:val="00913CAE"/>
    <w:rsid w:val="009142A5"/>
    <w:rsid w:val="00915321"/>
    <w:rsid w:val="00916CD9"/>
    <w:rsid w:val="00917293"/>
    <w:rsid w:val="00920642"/>
    <w:rsid w:val="00921C08"/>
    <w:rsid w:val="00930010"/>
    <w:rsid w:val="00930AD6"/>
    <w:rsid w:val="00930B37"/>
    <w:rsid w:val="0093120C"/>
    <w:rsid w:val="00932C0B"/>
    <w:rsid w:val="00933EAB"/>
    <w:rsid w:val="00935FA6"/>
    <w:rsid w:val="00935FAA"/>
    <w:rsid w:val="0093704A"/>
    <w:rsid w:val="00937A80"/>
    <w:rsid w:val="0094013C"/>
    <w:rsid w:val="00940715"/>
    <w:rsid w:val="00943321"/>
    <w:rsid w:val="009471FF"/>
    <w:rsid w:val="00950476"/>
    <w:rsid w:val="00952F54"/>
    <w:rsid w:val="009550FF"/>
    <w:rsid w:val="00955108"/>
    <w:rsid w:val="00955559"/>
    <w:rsid w:val="00956177"/>
    <w:rsid w:val="00957402"/>
    <w:rsid w:val="0097120F"/>
    <w:rsid w:val="0097149E"/>
    <w:rsid w:val="00972337"/>
    <w:rsid w:val="009724FD"/>
    <w:rsid w:val="009746CA"/>
    <w:rsid w:val="00975BBC"/>
    <w:rsid w:val="0097606B"/>
    <w:rsid w:val="00976376"/>
    <w:rsid w:val="00977837"/>
    <w:rsid w:val="0098394B"/>
    <w:rsid w:val="00984028"/>
    <w:rsid w:val="00984517"/>
    <w:rsid w:val="00984618"/>
    <w:rsid w:val="00990F69"/>
    <w:rsid w:val="009938F0"/>
    <w:rsid w:val="009942E2"/>
    <w:rsid w:val="009967BE"/>
    <w:rsid w:val="00997516"/>
    <w:rsid w:val="009A2B53"/>
    <w:rsid w:val="009A3098"/>
    <w:rsid w:val="009A31AB"/>
    <w:rsid w:val="009A63CA"/>
    <w:rsid w:val="009A79EC"/>
    <w:rsid w:val="009B01E4"/>
    <w:rsid w:val="009B230E"/>
    <w:rsid w:val="009B2689"/>
    <w:rsid w:val="009B589B"/>
    <w:rsid w:val="009B5F00"/>
    <w:rsid w:val="009B68F6"/>
    <w:rsid w:val="009B6A01"/>
    <w:rsid w:val="009B6E3A"/>
    <w:rsid w:val="009B6F8A"/>
    <w:rsid w:val="009C08BE"/>
    <w:rsid w:val="009C1265"/>
    <w:rsid w:val="009C3496"/>
    <w:rsid w:val="009C4F54"/>
    <w:rsid w:val="009C51C4"/>
    <w:rsid w:val="009C5B13"/>
    <w:rsid w:val="009C5ED5"/>
    <w:rsid w:val="009D0877"/>
    <w:rsid w:val="009D0C01"/>
    <w:rsid w:val="009D17F2"/>
    <w:rsid w:val="009D3561"/>
    <w:rsid w:val="009D5C5B"/>
    <w:rsid w:val="009E02D1"/>
    <w:rsid w:val="009E21F0"/>
    <w:rsid w:val="009E4A50"/>
    <w:rsid w:val="009E532D"/>
    <w:rsid w:val="009E58F6"/>
    <w:rsid w:val="009F0395"/>
    <w:rsid w:val="009F0FB9"/>
    <w:rsid w:val="009F1896"/>
    <w:rsid w:val="009F2D86"/>
    <w:rsid w:val="009F40BD"/>
    <w:rsid w:val="009F4284"/>
    <w:rsid w:val="009F6BE7"/>
    <w:rsid w:val="00A012F8"/>
    <w:rsid w:val="00A041E2"/>
    <w:rsid w:val="00A15024"/>
    <w:rsid w:val="00A24537"/>
    <w:rsid w:val="00A2654E"/>
    <w:rsid w:val="00A26E61"/>
    <w:rsid w:val="00A27119"/>
    <w:rsid w:val="00A2724D"/>
    <w:rsid w:val="00A2755C"/>
    <w:rsid w:val="00A30800"/>
    <w:rsid w:val="00A3339E"/>
    <w:rsid w:val="00A34344"/>
    <w:rsid w:val="00A3525E"/>
    <w:rsid w:val="00A36A25"/>
    <w:rsid w:val="00A36C94"/>
    <w:rsid w:val="00A37189"/>
    <w:rsid w:val="00A429BB"/>
    <w:rsid w:val="00A42AF6"/>
    <w:rsid w:val="00A45664"/>
    <w:rsid w:val="00A46CC1"/>
    <w:rsid w:val="00A5371C"/>
    <w:rsid w:val="00A54090"/>
    <w:rsid w:val="00A562A2"/>
    <w:rsid w:val="00A56499"/>
    <w:rsid w:val="00A56B56"/>
    <w:rsid w:val="00A57993"/>
    <w:rsid w:val="00A57EBA"/>
    <w:rsid w:val="00A624A4"/>
    <w:rsid w:val="00A639B8"/>
    <w:rsid w:val="00A666D1"/>
    <w:rsid w:val="00A66E75"/>
    <w:rsid w:val="00A6796F"/>
    <w:rsid w:val="00A67C0C"/>
    <w:rsid w:val="00A70E68"/>
    <w:rsid w:val="00A755C9"/>
    <w:rsid w:val="00A77758"/>
    <w:rsid w:val="00A81B8F"/>
    <w:rsid w:val="00A81E8C"/>
    <w:rsid w:val="00A8263F"/>
    <w:rsid w:val="00A9518D"/>
    <w:rsid w:val="00A95428"/>
    <w:rsid w:val="00A95BE8"/>
    <w:rsid w:val="00A9611A"/>
    <w:rsid w:val="00A96E2C"/>
    <w:rsid w:val="00A97307"/>
    <w:rsid w:val="00AA20F9"/>
    <w:rsid w:val="00AA459E"/>
    <w:rsid w:val="00AA55F0"/>
    <w:rsid w:val="00AA63F2"/>
    <w:rsid w:val="00AA720A"/>
    <w:rsid w:val="00AB00DE"/>
    <w:rsid w:val="00AB0A59"/>
    <w:rsid w:val="00AB2706"/>
    <w:rsid w:val="00AB3232"/>
    <w:rsid w:val="00AB47CE"/>
    <w:rsid w:val="00AB4C22"/>
    <w:rsid w:val="00AB4DA3"/>
    <w:rsid w:val="00AB64A1"/>
    <w:rsid w:val="00AC002E"/>
    <w:rsid w:val="00AC0BF4"/>
    <w:rsid w:val="00AC2244"/>
    <w:rsid w:val="00AC411F"/>
    <w:rsid w:val="00AC4C7E"/>
    <w:rsid w:val="00AC5385"/>
    <w:rsid w:val="00AC72F6"/>
    <w:rsid w:val="00AD04EA"/>
    <w:rsid w:val="00AD25D0"/>
    <w:rsid w:val="00AD56A0"/>
    <w:rsid w:val="00AD5C0C"/>
    <w:rsid w:val="00AD6F4A"/>
    <w:rsid w:val="00AD715A"/>
    <w:rsid w:val="00AD7CC9"/>
    <w:rsid w:val="00AE095A"/>
    <w:rsid w:val="00AE170E"/>
    <w:rsid w:val="00AE2297"/>
    <w:rsid w:val="00AE4885"/>
    <w:rsid w:val="00AE626C"/>
    <w:rsid w:val="00AE6EE4"/>
    <w:rsid w:val="00AF0C3E"/>
    <w:rsid w:val="00AF187E"/>
    <w:rsid w:val="00AF3753"/>
    <w:rsid w:val="00AF38B4"/>
    <w:rsid w:val="00AF5BD4"/>
    <w:rsid w:val="00AF5D08"/>
    <w:rsid w:val="00AF6D54"/>
    <w:rsid w:val="00B00992"/>
    <w:rsid w:val="00B0236D"/>
    <w:rsid w:val="00B04B3C"/>
    <w:rsid w:val="00B05414"/>
    <w:rsid w:val="00B11173"/>
    <w:rsid w:val="00B143E3"/>
    <w:rsid w:val="00B14D14"/>
    <w:rsid w:val="00B16B6F"/>
    <w:rsid w:val="00B228D2"/>
    <w:rsid w:val="00B23AEF"/>
    <w:rsid w:val="00B23DD4"/>
    <w:rsid w:val="00B240D3"/>
    <w:rsid w:val="00B2670D"/>
    <w:rsid w:val="00B32065"/>
    <w:rsid w:val="00B32829"/>
    <w:rsid w:val="00B32A33"/>
    <w:rsid w:val="00B3303D"/>
    <w:rsid w:val="00B34534"/>
    <w:rsid w:val="00B346D2"/>
    <w:rsid w:val="00B370B7"/>
    <w:rsid w:val="00B40823"/>
    <w:rsid w:val="00B414E7"/>
    <w:rsid w:val="00B4266A"/>
    <w:rsid w:val="00B42E79"/>
    <w:rsid w:val="00B436A6"/>
    <w:rsid w:val="00B44CF3"/>
    <w:rsid w:val="00B45C1D"/>
    <w:rsid w:val="00B50A35"/>
    <w:rsid w:val="00B50D2E"/>
    <w:rsid w:val="00B52289"/>
    <w:rsid w:val="00B53031"/>
    <w:rsid w:val="00B543B5"/>
    <w:rsid w:val="00B54713"/>
    <w:rsid w:val="00B5665B"/>
    <w:rsid w:val="00B56E4D"/>
    <w:rsid w:val="00B6101A"/>
    <w:rsid w:val="00B62419"/>
    <w:rsid w:val="00B629DF"/>
    <w:rsid w:val="00B64606"/>
    <w:rsid w:val="00B6545B"/>
    <w:rsid w:val="00B70022"/>
    <w:rsid w:val="00B70A98"/>
    <w:rsid w:val="00B71AC1"/>
    <w:rsid w:val="00B71B92"/>
    <w:rsid w:val="00B743D2"/>
    <w:rsid w:val="00B74CA0"/>
    <w:rsid w:val="00B7707E"/>
    <w:rsid w:val="00B77929"/>
    <w:rsid w:val="00B83295"/>
    <w:rsid w:val="00B86830"/>
    <w:rsid w:val="00B9284D"/>
    <w:rsid w:val="00B931D2"/>
    <w:rsid w:val="00B93EA2"/>
    <w:rsid w:val="00B93EC9"/>
    <w:rsid w:val="00B9705F"/>
    <w:rsid w:val="00B97278"/>
    <w:rsid w:val="00B97395"/>
    <w:rsid w:val="00BA04D8"/>
    <w:rsid w:val="00BA0A3F"/>
    <w:rsid w:val="00BA1800"/>
    <w:rsid w:val="00BA3948"/>
    <w:rsid w:val="00BA6187"/>
    <w:rsid w:val="00BA7E25"/>
    <w:rsid w:val="00BA7FAC"/>
    <w:rsid w:val="00BB0246"/>
    <w:rsid w:val="00BB08A6"/>
    <w:rsid w:val="00BB09B8"/>
    <w:rsid w:val="00BB0AF0"/>
    <w:rsid w:val="00BB1F90"/>
    <w:rsid w:val="00BB22D0"/>
    <w:rsid w:val="00BB2C64"/>
    <w:rsid w:val="00BB4BD5"/>
    <w:rsid w:val="00BB542B"/>
    <w:rsid w:val="00BC048B"/>
    <w:rsid w:val="00BC1139"/>
    <w:rsid w:val="00BC157A"/>
    <w:rsid w:val="00BC1AED"/>
    <w:rsid w:val="00BC2FB9"/>
    <w:rsid w:val="00BD1986"/>
    <w:rsid w:val="00BD1B13"/>
    <w:rsid w:val="00BD2A18"/>
    <w:rsid w:val="00BD2A2A"/>
    <w:rsid w:val="00BD52F2"/>
    <w:rsid w:val="00BD5A4D"/>
    <w:rsid w:val="00BD72B0"/>
    <w:rsid w:val="00BE3705"/>
    <w:rsid w:val="00BE4C87"/>
    <w:rsid w:val="00BE4D95"/>
    <w:rsid w:val="00BE67DB"/>
    <w:rsid w:val="00BE758B"/>
    <w:rsid w:val="00BE7805"/>
    <w:rsid w:val="00BF10CE"/>
    <w:rsid w:val="00BF125D"/>
    <w:rsid w:val="00BF3E55"/>
    <w:rsid w:val="00BF4583"/>
    <w:rsid w:val="00BF5461"/>
    <w:rsid w:val="00C00B57"/>
    <w:rsid w:val="00C0102A"/>
    <w:rsid w:val="00C02C36"/>
    <w:rsid w:val="00C04E88"/>
    <w:rsid w:val="00C05B2F"/>
    <w:rsid w:val="00C05FD7"/>
    <w:rsid w:val="00C06E7B"/>
    <w:rsid w:val="00C10997"/>
    <w:rsid w:val="00C129CC"/>
    <w:rsid w:val="00C14CED"/>
    <w:rsid w:val="00C16751"/>
    <w:rsid w:val="00C16DAD"/>
    <w:rsid w:val="00C1767C"/>
    <w:rsid w:val="00C20078"/>
    <w:rsid w:val="00C20DDD"/>
    <w:rsid w:val="00C219B4"/>
    <w:rsid w:val="00C2323F"/>
    <w:rsid w:val="00C24318"/>
    <w:rsid w:val="00C25182"/>
    <w:rsid w:val="00C253A6"/>
    <w:rsid w:val="00C2576B"/>
    <w:rsid w:val="00C25C06"/>
    <w:rsid w:val="00C25DA1"/>
    <w:rsid w:val="00C273DF"/>
    <w:rsid w:val="00C31D7C"/>
    <w:rsid w:val="00C3204D"/>
    <w:rsid w:val="00C34297"/>
    <w:rsid w:val="00C375E6"/>
    <w:rsid w:val="00C406B2"/>
    <w:rsid w:val="00C47E3B"/>
    <w:rsid w:val="00C50386"/>
    <w:rsid w:val="00C50937"/>
    <w:rsid w:val="00C50BED"/>
    <w:rsid w:val="00C50CCD"/>
    <w:rsid w:val="00C510DE"/>
    <w:rsid w:val="00C510E4"/>
    <w:rsid w:val="00C52DD6"/>
    <w:rsid w:val="00C5615A"/>
    <w:rsid w:val="00C60750"/>
    <w:rsid w:val="00C61B6C"/>
    <w:rsid w:val="00C64B04"/>
    <w:rsid w:val="00C70460"/>
    <w:rsid w:val="00C70AA7"/>
    <w:rsid w:val="00C713EC"/>
    <w:rsid w:val="00C72587"/>
    <w:rsid w:val="00C76F7A"/>
    <w:rsid w:val="00C80FA9"/>
    <w:rsid w:val="00C811ED"/>
    <w:rsid w:val="00C82026"/>
    <w:rsid w:val="00C8266D"/>
    <w:rsid w:val="00C826B3"/>
    <w:rsid w:val="00C85240"/>
    <w:rsid w:val="00C86CC4"/>
    <w:rsid w:val="00C87131"/>
    <w:rsid w:val="00C90158"/>
    <w:rsid w:val="00C90D08"/>
    <w:rsid w:val="00C91C88"/>
    <w:rsid w:val="00C936E3"/>
    <w:rsid w:val="00C941CD"/>
    <w:rsid w:val="00CA232C"/>
    <w:rsid w:val="00CA2812"/>
    <w:rsid w:val="00CA39F7"/>
    <w:rsid w:val="00CA6707"/>
    <w:rsid w:val="00CA684B"/>
    <w:rsid w:val="00CA73C0"/>
    <w:rsid w:val="00CB3B65"/>
    <w:rsid w:val="00CB58E3"/>
    <w:rsid w:val="00CB78BB"/>
    <w:rsid w:val="00CC0033"/>
    <w:rsid w:val="00CC0EC7"/>
    <w:rsid w:val="00CC2248"/>
    <w:rsid w:val="00CC241A"/>
    <w:rsid w:val="00CC529D"/>
    <w:rsid w:val="00CD0E0C"/>
    <w:rsid w:val="00CD22AA"/>
    <w:rsid w:val="00CD32E7"/>
    <w:rsid w:val="00CD3CE4"/>
    <w:rsid w:val="00CD5F08"/>
    <w:rsid w:val="00CD662E"/>
    <w:rsid w:val="00CD7F0D"/>
    <w:rsid w:val="00CE0717"/>
    <w:rsid w:val="00CE1BF2"/>
    <w:rsid w:val="00CE30FE"/>
    <w:rsid w:val="00CE413C"/>
    <w:rsid w:val="00CE55A3"/>
    <w:rsid w:val="00CE595D"/>
    <w:rsid w:val="00CE69B3"/>
    <w:rsid w:val="00CE77F6"/>
    <w:rsid w:val="00CF16BC"/>
    <w:rsid w:val="00CF2015"/>
    <w:rsid w:val="00CF2A84"/>
    <w:rsid w:val="00CF3742"/>
    <w:rsid w:val="00CF4B32"/>
    <w:rsid w:val="00CF54D3"/>
    <w:rsid w:val="00CF60F2"/>
    <w:rsid w:val="00D02A93"/>
    <w:rsid w:val="00D034B6"/>
    <w:rsid w:val="00D05197"/>
    <w:rsid w:val="00D11500"/>
    <w:rsid w:val="00D11C23"/>
    <w:rsid w:val="00D12747"/>
    <w:rsid w:val="00D12D37"/>
    <w:rsid w:val="00D1756E"/>
    <w:rsid w:val="00D20A82"/>
    <w:rsid w:val="00D21A62"/>
    <w:rsid w:val="00D25853"/>
    <w:rsid w:val="00D26910"/>
    <w:rsid w:val="00D27178"/>
    <w:rsid w:val="00D3027F"/>
    <w:rsid w:val="00D31D3B"/>
    <w:rsid w:val="00D32599"/>
    <w:rsid w:val="00D332B6"/>
    <w:rsid w:val="00D345F1"/>
    <w:rsid w:val="00D34638"/>
    <w:rsid w:val="00D35FFF"/>
    <w:rsid w:val="00D40D4B"/>
    <w:rsid w:val="00D40D78"/>
    <w:rsid w:val="00D410AD"/>
    <w:rsid w:val="00D42B7B"/>
    <w:rsid w:val="00D42B81"/>
    <w:rsid w:val="00D44745"/>
    <w:rsid w:val="00D46938"/>
    <w:rsid w:val="00D470BD"/>
    <w:rsid w:val="00D531FA"/>
    <w:rsid w:val="00D55B52"/>
    <w:rsid w:val="00D573C4"/>
    <w:rsid w:val="00D6010D"/>
    <w:rsid w:val="00D601A2"/>
    <w:rsid w:val="00D60910"/>
    <w:rsid w:val="00D61141"/>
    <w:rsid w:val="00D64C27"/>
    <w:rsid w:val="00D65FE4"/>
    <w:rsid w:val="00D67AB0"/>
    <w:rsid w:val="00D705EE"/>
    <w:rsid w:val="00D71E03"/>
    <w:rsid w:val="00D722A9"/>
    <w:rsid w:val="00D733E7"/>
    <w:rsid w:val="00D75FAE"/>
    <w:rsid w:val="00D80B71"/>
    <w:rsid w:val="00D810DD"/>
    <w:rsid w:val="00D84377"/>
    <w:rsid w:val="00D84C51"/>
    <w:rsid w:val="00D87C7C"/>
    <w:rsid w:val="00D87D81"/>
    <w:rsid w:val="00D90B62"/>
    <w:rsid w:val="00D9328F"/>
    <w:rsid w:val="00D935C5"/>
    <w:rsid w:val="00D9438C"/>
    <w:rsid w:val="00D9514A"/>
    <w:rsid w:val="00DA3B9C"/>
    <w:rsid w:val="00DA3F03"/>
    <w:rsid w:val="00DA3F29"/>
    <w:rsid w:val="00DA5A78"/>
    <w:rsid w:val="00DB1D3E"/>
    <w:rsid w:val="00DB36D8"/>
    <w:rsid w:val="00DB3D7A"/>
    <w:rsid w:val="00DB41DA"/>
    <w:rsid w:val="00DB5A30"/>
    <w:rsid w:val="00DB5DA8"/>
    <w:rsid w:val="00DB6A2E"/>
    <w:rsid w:val="00DC1EB0"/>
    <w:rsid w:val="00DC394E"/>
    <w:rsid w:val="00DC587C"/>
    <w:rsid w:val="00DC723F"/>
    <w:rsid w:val="00DC775D"/>
    <w:rsid w:val="00DD113C"/>
    <w:rsid w:val="00DD144E"/>
    <w:rsid w:val="00DD1A62"/>
    <w:rsid w:val="00DD24AE"/>
    <w:rsid w:val="00DD2ECA"/>
    <w:rsid w:val="00DD35AC"/>
    <w:rsid w:val="00DD4597"/>
    <w:rsid w:val="00DD59AA"/>
    <w:rsid w:val="00DD6315"/>
    <w:rsid w:val="00DD6555"/>
    <w:rsid w:val="00DD67CB"/>
    <w:rsid w:val="00DD6C47"/>
    <w:rsid w:val="00DD6F76"/>
    <w:rsid w:val="00DD7514"/>
    <w:rsid w:val="00DD7ED8"/>
    <w:rsid w:val="00DE1C0E"/>
    <w:rsid w:val="00DE228C"/>
    <w:rsid w:val="00DE4503"/>
    <w:rsid w:val="00DE6EB4"/>
    <w:rsid w:val="00DE701D"/>
    <w:rsid w:val="00DE739E"/>
    <w:rsid w:val="00DF15F3"/>
    <w:rsid w:val="00DF271A"/>
    <w:rsid w:val="00DF37EE"/>
    <w:rsid w:val="00DF4BC5"/>
    <w:rsid w:val="00DF7916"/>
    <w:rsid w:val="00DF7931"/>
    <w:rsid w:val="00E007D6"/>
    <w:rsid w:val="00E0171E"/>
    <w:rsid w:val="00E0247C"/>
    <w:rsid w:val="00E0259A"/>
    <w:rsid w:val="00E02687"/>
    <w:rsid w:val="00E0375D"/>
    <w:rsid w:val="00E051D3"/>
    <w:rsid w:val="00E07390"/>
    <w:rsid w:val="00E07F1C"/>
    <w:rsid w:val="00E10884"/>
    <w:rsid w:val="00E11B44"/>
    <w:rsid w:val="00E14D93"/>
    <w:rsid w:val="00E158D0"/>
    <w:rsid w:val="00E1755A"/>
    <w:rsid w:val="00E21FE5"/>
    <w:rsid w:val="00E23757"/>
    <w:rsid w:val="00E23A38"/>
    <w:rsid w:val="00E264F2"/>
    <w:rsid w:val="00E27528"/>
    <w:rsid w:val="00E319CA"/>
    <w:rsid w:val="00E321CE"/>
    <w:rsid w:val="00E33525"/>
    <w:rsid w:val="00E3428B"/>
    <w:rsid w:val="00E34B4F"/>
    <w:rsid w:val="00E42406"/>
    <w:rsid w:val="00E42971"/>
    <w:rsid w:val="00E4678B"/>
    <w:rsid w:val="00E52849"/>
    <w:rsid w:val="00E54D86"/>
    <w:rsid w:val="00E60765"/>
    <w:rsid w:val="00E6140B"/>
    <w:rsid w:val="00E61981"/>
    <w:rsid w:val="00E628F1"/>
    <w:rsid w:val="00E63FDD"/>
    <w:rsid w:val="00E64B10"/>
    <w:rsid w:val="00E663FB"/>
    <w:rsid w:val="00E66788"/>
    <w:rsid w:val="00E66BB6"/>
    <w:rsid w:val="00E6789D"/>
    <w:rsid w:val="00E72517"/>
    <w:rsid w:val="00E74488"/>
    <w:rsid w:val="00E75D60"/>
    <w:rsid w:val="00E75F84"/>
    <w:rsid w:val="00E77AB8"/>
    <w:rsid w:val="00E8358D"/>
    <w:rsid w:val="00E93233"/>
    <w:rsid w:val="00E9538F"/>
    <w:rsid w:val="00E95F7F"/>
    <w:rsid w:val="00E96AB2"/>
    <w:rsid w:val="00E96C5E"/>
    <w:rsid w:val="00EA09AF"/>
    <w:rsid w:val="00EA4A7F"/>
    <w:rsid w:val="00EB071E"/>
    <w:rsid w:val="00EB2896"/>
    <w:rsid w:val="00EB3A09"/>
    <w:rsid w:val="00EB4211"/>
    <w:rsid w:val="00EB4F5A"/>
    <w:rsid w:val="00EB5CA0"/>
    <w:rsid w:val="00EB5E0A"/>
    <w:rsid w:val="00EB6635"/>
    <w:rsid w:val="00EB6BB5"/>
    <w:rsid w:val="00EC0172"/>
    <w:rsid w:val="00EC07D2"/>
    <w:rsid w:val="00EC0912"/>
    <w:rsid w:val="00EC10D0"/>
    <w:rsid w:val="00EC2FA8"/>
    <w:rsid w:val="00EC3FC1"/>
    <w:rsid w:val="00EC40DD"/>
    <w:rsid w:val="00EC4AC5"/>
    <w:rsid w:val="00ED2FD5"/>
    <w:rsid w:val="00ED32DA"/>
    <w:rsid w:val="00ED42BD"/>
    <w:rsid w:val="00ED4B7C"/>
    <w:rsid w:val="00ED5B5F"/>
    <w:rsid w:val="00ED6921"/>
    <w:rsid w:val="00ED70E9"/>
    <w:rsid w:val="00EE0AE4"/>
    <w:rsid w:val="00EE64BE"/>
    <w:rsid w:val="00EE7542"/>
    <w:rsid w:val="00EF1250"/>
    <w:rsid w:val="00EF1D88"/>
    <w:rsid w:val="00EF46AE"/>
    <w:rsid w:val="00EF57E0"/>
    <w:rsid w:val="00EF6EDB"/>
    <w:rsid w:val="00F0098E"/>
    <w:rsid w:val="00F01E00"/>
    <w:rsid w:val="00F031FA"/>
    <w:rsid w:val="00F041D2"/>
    <w:rsid w:val="00F04924"/>
    <w:rsid w:val="00F11317"/>
    <w:rsid w:val="00F1245F"/>
    <w:rsid w:val="00F12621"/>
    <w:rsid w:val="00F168B0"/>
    <w:rsid w:val="00F2021F"/>
    <w:rsid w:val="00F22544"/>
    <w:rsid w:val="00F2277E"/>
    <w:rsid w:val="00F2596D"/>
    <w:rsid w:val="00F26138"/>
    <w:rsid w:val="00F27D31"/>
    <w:rsid w:val="00F31E1A"/>
    <w:rsid w:val="00F32CD5"/>
    <w:rsid w:val="00F342C5"/>
    <w:rsid w:val="00F348DF"/>
    <w:rsid w:val="00F349D3"/>
    <w:rsid w:val="00F3755B"/>
    <w:rsid w:val="00F40C17"/>
    <w:rsid w:val="00F42769"/>
    <w:rsid w:val="00F4334B"/>
    <w:rsid w:val="00F458AC"/>
    <w:rsid w:val="00F45B6E"/>
    <w:rsid w:val="00F46CDE"/>
    <w:rsid w:val="00F47A59"/>
    <w:rsid w:val="00F52467"/>
    <w:rsid w:val="00F525DD"/>
    <w:rsid w:val="00F5444F"/>
    <w:rsid w:val="00F55D0D"/>
    <w:rsid w:val="00F560B6"/>
    <w:rsid w:val="00F56603"/>
    <w:rsid w:val="00F56C3F"/>
    <w:rsid w:val="00F60CF3"/>
    <w:rsid w:val="00F6403F"/>
    <w:rsid w:val="00F66148"/>
    <w:rsid w:val="00F6689F"/>
    <w:rsid w:val="00F67DF4"/>
    <w:rsid w:val="00F73D15"/>
    <w:rsid w:val="00F74949"/>
    <w:rsid w:val="00F749F0"/>
    <w:rsid w:val="00F74E05"/>
    <w:rsid w:val="00F7513C"/>
    <w:rsid w:val="00F7769A"/>
    <w:rsid w:val="00F80563"/>
    <w:rsid w:val="00F8264E"/>
    <w:rsid w:val="00F83835"/>
    <w:rsid w:val="00F839AC"/>
    <w:rsid w:val="00F9326F"/>
    <w:rsid w:val="00F94B31"/>
    <w:rsid w:val="00F94F5F"/>
    <w:rsid w:val="00F95F26"/>
    <w:rsid w:val="00F96038"/>
    <w:rsid w:val="00F97F75"/>
    <w:rsid w:val="00FA032C"/>
    <w:rsid w:val="00FA0448"/>
    <w:rsid w:val="00FA0C23"/>
    <w:rsid w:val="00FA34B2"/>
    <w:rsid w:val="00FA42C0"/>
    <w:rsid w:val="00FA53ED"/>
    <w:rsid w:val="00FA651B"/>
    <w:rsid w:val="00FA7FBC"/>
    <w:rsid w:val="00FB03B2"/>
    <w:rsid w:val="00FB3F16"/>
    <w:rsid w:val="00FB4F1B"/>
    <w:rsid w:val="00FB4FF2"/>
    <w:rsid w:val="00FB5DD0"/>
    <w:rsid w:val="00FB5F1F"/>
    <w:rsid w:val="00FC44D0"/>
    <w:rsid w:val="00FC6F9C"/>
    <w:rsid w:val="00FC7451"/>
    <w:rsid w:val="00FD1FFE"/>
    <w:rsid w:val="00FD4F85"/>
    <w:rsid w:val="00FD7205"/>
    <w:rsid w:val="00FD79C6"/>
    <w:rsid w:val="00FE19D7"/>
    <w:rsid w:val="00FE2ABB"/>
    <w:rsid w:val="00FE2EC5"/>
    <w:rsid w:val="00FE64E3"/>
    <w:rsid w:val="00FF0043"/>
    <w:rsid w:val="00FF360A"/>
    <w:rsid w:val="00FF3CED"/>
    <w:rsid w:val="00FF3F36"/>
    <w:rsid w:val="00FF52A0"/>
    <w:rsid w:val="00FF52D4"/>
    <w:rsid w:val="00FF55D9"/>
    <w:rsid w:val="00FF6BD4"/>
    <w:rsid w:val="0E7220EE"/>
    <w:rsid w:val="2345F13B"/>
    <w:rsid w:val="3E2019DD"/>
    <w:rsid w:val="5B0FD93A"/>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5B0FD93A"/>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0D32"/>
    <w:pPr>
      <w:spacing w:after="200" w:line="300" w:lineRule="exact"/>
    </w:pPr>
    <w:rPr>
      <w:rFonts w:ascii="Arial" w:hAnsi="Arial"/>
      <w:sz w:val="22"/>
      <w:szCs w:val="22"/>
    </w:rPr>
  </w:style>
  <w:style w:type="paragraph" w:styleId="Heading1">
    <w:name w:val="heading 1"/>
    <w:basedOn w:val="Normal"/>
    <w:next w:val="Normal"/>
    <w:link w:val="Heading1Char"/>
    <w:qFormat/>
    <w:locked/>
    <w:rsid w:val="00210D32"/>
    <w:pPr>
      <w:numPr>
        <w:numId w:val="40"/>
      </w:numPr>
      <w:pBdr>
        <w:top w:val="single" w:sz="4" w:space="3" w:color="000000"/>
      </w:pBdr>
      <w:spacing w:before="360" w:line="360" w:lineRule="exact"/>
      <w:ind w:left="360"/>
      <w:outlineLvl w:val="0"/>
    </w:pPr>
    <w:rPr>
      <w:b/>
      <w:bCs/>
      <w:sz w:val="28"/>
      <w:szCs w:val="26"/>
    </w:rPr>
  </w:style>
  <w:style w:type="paragraph" w:styleId="Heading2">
    <w:name w:val="heading 2"/>
    <w:basedOn w:val="Normal"/>
    <w:next w:val="Normal"/>
    <w:link w:val="Heading2Char"/>
    <w:qFormat/>
    <w:rsid w:val="00FA34B2"/>
    <w:pPr>
      <w:keepNext/>
      <w:spacing w:after="120" w:line="320" w:lineRule="exact"/>
      <w:ind w:right="720"/>
      <w:outlineLvl w:val="1"/>
    </w:pPr>
    <w:rPr>
      <w:b/>
      <w:sz w:val="24"/>
      <w:szCs w:val="24"/>
    </w:rPr>
  </w:style>
  <w:style w:type="paragraph" w:styleId="Heading3">
    <w:name w:val="heading 3"/>
    <w:basedOn w:val="Normal"/>
    <w:next w:val="Normal"/>
    <w:link w:val="Heading3Char"/>
    <w:qFormat/>
    <w:locked/>
    <w:rsid w:val="00896E0E"/>
    <w:pPr>
      <w:spacing w:after="120" w:line="360" w:lineRule="exact"/>
      <w:outlineLvl w:val="2"/>
    </w:pPr>
    <w:rPr>
      <w:b/>
      <w:i/>
    </w:rPr>
  </w:style>
  <w:style w:type="paragraph" w:styleId="Heading4">
    <w:name w:val="heading 4"/>
    <w:basedOn w:val="Normal"/>
    <w:next w:val="Normal"/>
    <w:link w:val="Heading4Char"/>
    <w:qFormat/>
    <w:locked/>
    <w:rsid w:val="0029282C"/>
    <w:pPr>
      <w:keepNext/>
      <w:outlineLvl w:val="3"/>
    </w:pPr>
    <w:rPr>
      <w:i/>
      <w:iCs/>
    </w:rPr>
  </w:style>
  <w:style w:type="paragraph" w:styleId="Heading5">
    <w:name w:val="heading 5"/>
    <w:basedOn w:val="Normal"/>
    <w:next w:val="Normal"/>
    <w:link w:val="Heading5Char"/>
    <w:semiHidden/>
    <w:unhideWhenUsed/>
    <w:qFormat/>
    <w:locked/>
    <w:rsid w:val="007B02F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90A3A"/>
    <w:pPr>
      <w:keepNext/>
      <w:keepLines/>
      <w:spacing w:before="200"/>
      <w:outlineLvl w:val="5"/>
    </w:pPr>
    <w:rPr>
      <w:i/>
      <w:iCs/>
    </w:rPr>
  </w:style>
  <w:style w:type="paragraph" w:styleId="Heading7">
    <w:name w:val="heading 7"/>
    <w:basedOn w:val="Normal"/>
    <w:next w:val="Normal"/>
    <w:link w:val="Heading7Char"/>
    <w:semiHidden/>
    <w:unhideWhenUsed/>
    <w:qFormat/>
    <w:locked/>
    <w:rsid w:val="007B02F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7B02F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7B02F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10D32"/>
    <w:rPr>
      <w:rFonts w:ascii="Arial" w:eastAsia="PMingLiU" w:hAnsi="Arial"/>
      <w:b/>
      <w:bCs/>
      <w:sz w:val="28"/>
      <w:szCs w:val="26"/>
      <w:lang w:eastAsia="zh-TW"/>
    </w:rPr>
  </w:style>
  <w:style w:type="character" w:customStyle="1" w:styleId="Heading2Char">
    <w:name w:val="Heading 2 Char"/>
    <w:link w:val="Heading2"/>
    <w:locked/>
    <w:rsid w:val="00FA34B2"/>
    <w:rPr>
      <w:rFonts w:ascii="Arial" w:eastAsia="PMingLiU" w:hAnsi="Arial"/>
      <w:b/>
      <w:sz w:val="24"/>
      <w:szCs w:val="24"/>
      <w:lang w:eastAsia="zh-TW"/>
    </w:rPr>
  </w:style>
  <w:style w:type="character" w:customStyle="1" w:styleId="Heading3Char">
    <w:name w:val="Heading 3 Char"/>
    <w:link w:val="Heading3"/>
    <w:locked/>
    <w:rsid w:val="00896E0E"/>
    <w:rPr>
      <w:rFonts w:ascii="Arial" w:eastAsia="PMingLiU" w:hAnsi="Arial"/>
      <w:b/>
      <w:i/>
      <w:sz w:val="22"/>
      <w:szCs w:val="22"/>
    </w:rPr>
  </w:style>
  <w:style w:type="character" w:customStyle="1" w:styleId="Heading4Char">
    <w:name w:val="Heading 4 Char"/>
    <w:link w:val="Heading4"/>
    <w:rsid w:val="0029282C"/>
    <w:rPr>
      <w:rFonts w:ascii="Arial" w:eastAsia="PMingLiU" w:hAnsi="Arial"/>
      <w:i/>
      <w:iCs/>
      <w:sz w:val="22"/>
      <w:szCs w:val="22"/>
    </w:rPr>
  </w:style>
  <w:style w:type="character" w:customStyle="1" w:styleId="Heading6Char">
    <w:name w:val="Heading 6 Char"/>
    <w:link w:val="Heading6"/>
    <w:locked/>
    <w:rsid w:val="00411845"/>
    <w:rPr>
      <w:rFonts w:ascii="Arial" w:eastAsia="PMingLiU" w:hAnsi="Arial"/>
      <w:i/>
      <w:iCs/>
      <w:sz w:val="22"/>
      <w:szCs w:val="22"/>
    </w:rPr>
  </w:style>
  <w:style w:type="paragraph" w:styleId="Header">
    <w:name w:val="header"/>
    <w:basedOn w:val="Normal"/>
    <w:link w:val="HeaderChar"/>
    <w:rsid w:val="0029282C"/>
    <w:pPr>
      <w:pBdr>
        <w:bottom w:val="single" w:sz="4" w:space="6" w:color="auto"/>
      </w:pBdr>
      <w:autoSpaceDE w:val="0"/>
      <w:autoSpaceDN w:val="0"/>
      <w:adjustRightInd w:val="0"/>
      <w:spacing w:after="0" w:line="400" w:lineRule="exact"/>
    </w:pPr>
    <w:rPr>
      <w:b/>
      <w:bCs/>
      <w:sz w:val="32"/>
      <w:szCs w:val="32"/>
    </w:rPr>
  </w:style>
  <w:style w:type="character" w:customStyle="1" w:styleId="HeaderChar">
    <w:name w:val="Header Char"/>
    <w:link w:val="Header"/>
    <w:locked/>
    <w:rsid w:val="0029282C"/>
    <w:rPr>
      <w:rFonts w:ascii="Arial" w:eastAsia="PMingLiU" w:hAnsi="Arial"/>
      <w:b/>
      <w:bCs/>
      <w:sz w:val="32"/>
      <w:szCs w:val="32"/>
    </w:rPr>
  </w:style>
  <w:style w:type="paragraph" w:styleId="Footer">
    <w:name w:val="footer"/>
    <w:basedOn w:val="Normal"/>
    <w:link w:val="FooterChar2"/>
    <w:rsid w:val="0029282C"/>
    <w:pPr>
      <w:pBdr>
        <w:top w:val="single" w:sz="4" w:space="4" w:color="auto"/>
      </w:pBdr>
      <w:spacing w:before="480"/>
    </w:pPr>
  </w:style>
  <w:style w:type="character" w:customStyle="1" w:styleId="FooterChar2">
    <w:name w:val="Footer Char2"/>
    <w:link w:val="Footer"/>
    <w:locked/>
    <w:rsid w:val="0029282C"/>
    <w:rPr>
      <w:rFonts w:ascii="Arial" w:eastAsia="PMingLiU" w:hAnsi="Arial" w:cs="Arial"/>
      <w:sz w:val="22"/>
      <w:szCs w:val="22"/>
    </w:rPr>
  </w:style>
  <w:style w:type="character" w:customStyle="1" w:styleId="FooterChar">
    <w:name w:val="Footer Char"/>
    <w:semiHidden/>
    <w:locked/>
    <w:rsid w:val="00DD6C47"/>
    <w:rPr>
      <w:rFonts w:ascii="Arial" w:eastAsia="PMingLiU" w:hAnsi="Arial" w:cs="Arial"/>
    </w:rPr>
  </w:style>
  <w:style w:type="table" w:styleId="TableGrid">
    <w:name w:val="Table Grid"/>
    <w:basedOn w:val="TableNormal"/>
    <w:rsid w:val="002928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282C"/>
    <w:rPr>
      <w:rFonts w:cs="Times New Roman"/>
      <w:color w:val="0000FF"/>
      <w:u w:val="single"/>
    </w:rPr>
  </w:style>
  <w:style w:type="paragraph" w:customStyle="1" w:styleId="MediumList2-Accent21">
    <w:name w:val="Medium List 2 - Accent 21"/>
    <w:hidden/>
    <w:rsid w:val="00672F52"/>
    <w:rPr>
      <w:rFonts w:ascii="Arial" w:hAnsi="Arial" w:cs="Arial"/>
      <w:sz w:val="22"/>
      <w:szCs w:val="22"/>
    </w:rPr>
  </w:style>
  <w:style w:type="paragraph" w:customStyle="1" w:styleId="Default">
    <w:name w:val="Default"/>
    <w:rsid w:val="00690A3A"/>
    <w:pPr>
      <w:autoSpaceDE w:val="0"/>
      <w:autoSpaceDN w:val="0"/>
      <w:adjustRightInd w:val="0"/>
      <w:spacing w:line="300" w:lineRule="exact"/>
    </w:pPr>
    <w:rPr>
      <w:rFonts w:ascii="Arial" w:hAnsi="Arial"/>
      <w:color w:val="000000"/>
      <w:sz w:val="22"/>
      <w:szCs w:val="24"/>
    </w:rPr>
  </w:style>
  <w:style w:type="paragraph" w:customStyle="1" w:styleId="ChapterHeading">
    <w:name w:val="Chapter Heading"/>
    <w:basedOn w:val="Normal"/>
    <w:rsid w:val="00772B0F"/>
    <w:pPr>
      <w:pBdr>
        <w:bottom w:val="single" w:sz="4" w:space="6" w:color="auto"/>
      </w:pBdr>
      <w:autoSpaceDE w:val="0"/>
      <w:autoSpaceDN w:val="0"/>
      <w:adjustRightInd w:val="0"/>
      <w:spacing w:before="360" w:line="360" w:lineRule="exact"/>
    </w:pPr>
    <w:rPr>
      <w:b/>
      <w:bCs/>
      <w:sz w:val="32"/>
      <w:szCs w:val="32"/>
    </w:rPr>
  </w:style>
  <w:style w:type="paragraph" w:customStyle="1" w:styleId="ColorfulShading-Accent11">
    <w:name w:val="Colorful Shading - Accent 11"/>
    <w:hidden/>
    <w:rsid w:val="00FB4FF2"/>
    <w:rPr>
      <w:rFonts w:ascii="Arial" w:hAnsi="Arial" w:cs="Arial"/>
      <w:sz w:val="22"/>
      <w:szCs w:val="22"/>
    </w:rPr>
  </w:style>
  <w:style w:type="paragraph" w:styleId="ListParagraph">
    <w:name w:val="List Paragraph"/>
    <w:basedOn w:val="ListBullet"/>
    <w:uiPriority w:val="34"/>
    <w:qFormat/>
    <w:rsid w:val="002A5469"/>
    <w:pPr>
      <w:numPr>
        <w:numId w:val="7"/>
      </w:numPr>
      <w:spacing w:after="200"/>
      <w:ind w:right="720"/>
    </w:pPr>
  </w:style>
  <w:style w:type="paragraph" w:customStyle="1" w:styleId="TOCHead">
    <w:name w:val="TOC Head"/>
    <w:rsid w:val="0029282C"/>
    <w:pPr>
      <w:spacing w:after="240" w:line="720" w:lineRule="exact"/>
    </w:pPr>
    <w:rPr>
      <w:rFonts w:ascii="Arial" w:hAnsi="Arial" w:cs="Arial"/>
      <w:b/>
      <w:bCs/>
      <w:sz w:val="27"/>
      <w:szCs w:val="26"/>
    </w:rPr>
  </w:style>
  <w:style w:type="paragraph" w:styleId="TOC1">
    <w:name w:val="toc 1"/>
    <w:basedOn w:val="Normal"/>
    <w:next w:val="Normal"/>
    <w:autoRedefine/>
    <w:uiPriority w:val="39"/>
    <w:locked/>
    <w:rsid w:val="00FF55D9"/>
    <w:pPr>
      <w:tabs>
        <w:tab w:val="right" w:leader="dot" w:pos="9360"/>
      </w:tabs>
      <w:ind w:left="288" w:right="720" w:hanging="288"/>
    </w:pPr>
    <w:rPr>
      <w:rFonts w:eastAsiaTheme="minorEastAsia" w:cs="Arial"/>
      <w:noProof/>
    </w:rPr>
  </w:style>
  <w:style w:type="paragraph" w:styleId="TOC2">
    <w:name w:val="toc 2"/>
    <w:basedOn w:val="Normal"/>
    <w:next w:val="Normal"/>
    <w:autoRedefine/>
    <w:uiPriority w:val="39"/>
    <w:locked/>
    <w:rsid w:val="009724FD"/>
    <w:pPr>
      <w:tabs>
        <w:tab w:val="right" w:leader="dot" w:pos="9800"/>
      </w:tabs>
      <w:ind w:left="576" w:hanging="288"/>
    </w:pPr>
    <w:rPr>
      <w:noProof/>
    </w:rPr>
  </w:style>
  <w:style w:type="paragraph" w:styleId="Revision">
    <w:name w:val="Revision"/>
    <w:hidden/>
    <w:semiHidden/>
    <w:rsid w:val="00DA3F29"/>
    <w:rPr>
      <w:rFonts w:ascii="Arial" w:hAnsi="Arial" w:cs="Arial"/>
      <w:sz w:val="22"/>
      <w:szCs w:val="22"/>
    </w:rPr>
  </w:style>
  <w:style w:type="paragraph" w:customStyle="1" w:styleId="Footer0">
    <w:name w:val="Footer ?"/>
    <w:basedOn w:val="Normal"/>
    <w:qFormat/>
    <w:rsid w:val="0029282C"/>
    <w:pPr>
      <w:ind w:right="360"/>
    </w:pPr>
    <w:rPr>
      <w:rFonts w:eastAsia="ヒラギノ角ゴ Pro W3"/>
      <w:b/>
      <w:bCs/>
      <w:color w:val="FFFFFF"/>
      <w:position w:val="-16"/>
      <w:sz w:val="44"/>
      <w:szCs w:val="44"/>
    </w:rPr>
  </w:style>
  <w:style w:type="paragraph" w:styleId="ListBullet">
    <w:name w:val="List Bullet"/>
    <w:basedOn w:val="Normal"/>
    <w:locked/>
    <w:rsid w:val="006477BB"/>
    <w:pPr>
      <w:spacing w:after="120"/>
    </w:pPr>
  </w:style>
  <w:style w:type="paragraph" w:styleId="ListBullet2">
    <w:name w:val="List Bullet 2"/>
    <w:basedOn w:val="ListBullet"/>
    <w:locked/>
    <w:rsid w:val="00FD79C6"/>
    <w:pPr>
      <w:spacing w:after="200"/>
    </w:pPr>
  </w:style>
  <w:style w:type="paragraph" w:styleId="ListBullet3">
    <w:name w:val="List Bullet 3"/>
    <w:basedOn w:val="Normal"/>
    <w:locked/>
    <w:rsid w:val="00860170"/>
    <w:pPr>
      <w:numPr>
        <w:numId w:val="14"/>
      </w:numPr>
      <w:ind w:left="1080" w:right="720"/>
    </w:pPr>
  </w:style>
  <w:style w:type="paragraph" w:styleId="ListBullet4">
    <w:name w:val="List Bullet 4"/>
    <w:basedOn w:val="Normal"/>
    <w:locked/>
    <w:rsid w:val="006477BB"/>
    <w:pPr>
      <w:numPr>
        <w:numId w:val="3"/>
      </w:numPr>
      <w:tabs>
        <w:tab w:val="left" w:pos="1152"/>
      </w:tabs>
      <w:ind w:left="1152" w:hanging="288"/>
    </w:pPr>
  </w:style>
  <w:style w:type="paragraph" w:customStyle="1" w:styleId="Normalpre-bullets">
    <w:name w:val="Normal pre-bullets"/>
    <w:basedOn w:val="Normal"/>
    <w:qFormat/>
    <w:rsid w:val="0029282C"/>
    <w:pPr>
      <w:spacing w:after="120"/>
    </w:pPr>
  </w:style>
  <w:style w:type="paragraph" w:customStyle="1" w:styleId="Pageheader">
    <w:name w:val="Page header"/>
    <w:basedOn w:val="Normal"/>
    <w:qFormat/>
    <w:rsid w:val="0029282C"/>
    <w:pPr>
      <w:tabs>
        <w:tab w:val="right" w:pos="9806"/>
      </w:tabs>
      <w:ind w:right="-4"/>
    </w:pPr>
    <w:rPr>
      <w:color w:val="808080"/>
      <w:sz w:val="18"/>
    </w:rPr>
  </w:style>
  <w:style w:type="character" w:customStyle="1" w:styleId="PlanInstructions">
    <w:name w:val="Plan Instructions"/>
    <w:qFormat/>
    <w:rsid w:val="00887333"/>
    <w:rPr>
      <w:rFonts w:ascii="Arial" w:eastAsia="PMingLiU" w:hAnsi="Arial"/>
      <w:i/>
      <w:color w:val="548DD4"/>
      <w:sz w:val="22"/>
    </w:rPr>
  </w:style>
  <w:style w:type="paragraph" w:customStyle="1" w:styleId="Smallspace">
    <w:name w:val="Small space"/>
    <w:basedOn w:val="Normal"/>
    <w:qFormat/>
    <w:rsid w:val="00E007D6"/>
    <w:pPr>
      <w:spacing w:after="0"/>
    </w:pPr>
  </w:style>
  <w:style w:type="paragraph" w:customStyle="1" w:styleId="Specialnote">
    <w:name w:val="Special note"/>
    <w:basedOn w:val="Normal"/>
    <w:qFormat/>
    <w:rsid w:val="00E007D6"/>
    <w:pPr>
      <w:numPr>
        <w:numId w:val="4"/>
      </w:numPr>
      <w:tabs>
        <w:tab w:val="left" w:pos="288"/>
        <w:tab w:val="left" w:pos="432"/>
      </w:tabs>
      <w:ind w:left="288" w:hanging="288"/>
    </w:pPr>
    <w:rPr>
      <w:szCs w:val="26"/>
    </w:rPr>
  </w:style>
  <w:style w:type="paragraph" w:styleId="TOC3">
    <w:name w:val="toc 3"/>
    <w:basedOn w:val="Normal"/>
    <w:next w:val="Normal"/>
    <w:autoRedefine/>
    <w:uiPriority w:val="39"/>
    <w:locked/>
    <w:rsid w:val="00A8263F"/>
    <w:pPr>
      <w:tabs>
        <w:tab w:val="right" w:leader="dot" w:pos="9796"/>
      </w:tabs>
      <w:ind w:left="440"/>
    </w:pPr>
    <w:rPr>
      <w:noProof/>
    </w:rPr>
  </w:style>
  <w:style w:type="paragraph" w:styleId="TOCHeading">
    <w:name w:val="TOC Heading"/>
    <w:basedOn w:val="Heading1"/>
    <w:next w:val="Normal"/>
    <w:uiPriority w:val="39"/>
    <w:qFormat/>
    <w:rsid w:val="00325FD6"/>
    <w:pPr>
      <w:keepNext/>
      <w:keepLines/>
      <w:pBdr>
        <w:top w:val="none" w:sz="0" w:space="0" w:color="auto"/>
      </w:pBdr>
      <w:outlineLvl w:val="9"/>
    </w:pPr>
    <w:rPr>
      <w:rFonts w:eastAsia="MS Gothic" w:cs="Arial"/>
      <w:szCs w:val="28"/>
    </w:rPr>
  </w:style>
  <w:style w:type="paragraph" w:customStyle="1" w:styleId="Specialnote2">
    <w:name w:val="Special note 2"/>
    <w:basedOn w:val="Specialnote"/>
    <w:qFormat/>
    <w:rsid w:val="00FD79C6"/>
    <w:pPr>
      <w:ind w:left="648"/>
    </w:pPr>
  </w:style>
  <w:style w:type="paragraph" w:customStyle="1" w:styleId="Specialnote3">
    <w:name w:val="Special note 3"/>
    <w:basedOn w:val="Specialnote2"/>
    <w:qFormat/>
    <w:rsid w:val="00411845"/>
    <w:pPr>
      <w:tabs>
        <w:tab w:val="clear" w:pos="288"/>
        <w:tab w:val="left" w:pos="864"/>
      </w:tabs>
      <w:ind w:left="1080"/>
    </w:pPr>
  </w:style>
  <w:style w:type="character" w:customStyle="1" w:styleId="FooterChar1">
    <w:name w:val="Footer Char1"/>
    <w:locked/>
    <w:rsid w:val="00241747"/>
    <w:rPr>
      <w:rFonts w:ascii="Arial" w:eastAsia="PMingLiU" w:hAnsi="Arial" w:cs="Arial"/>
      <w:sz w:val="22"/>
      <w:szCs w:val="22"/>
    </w:rPr>
  </w:style>
  <w:style w:type="paragraph" w:customStyle="1" w:styleId="Heading1noletter">
    <w:name w:val="Heading 1 no letter"/>
    <w:basedOn w:val="Heading1"/>
    <w:qFormat/>
    <w:rsid w:val="00E63FDD"/>
  </w:style>
  <w:style w:type="paragraph" w:customStyle="1" w:styleId="Tabletext">
    <w:name w:val="Table text"/>
    <w:basedOn w:val="Normal"/>
    <w:qFormat/>
    <w:rsid w:val="00241747"/>
    <w:pPr>
      <w:spacing w:line="280" w:lineRule="exact"/>
    </w:pPr>
    <w:rPr>
      <w:rFonts w:cs="Arial"/>
    </w:rPr>
  </w:style>
  <w:style w:type="paragraph" w:customStyle="1" w:styleId="Tablebullets1">
    <w:name w:val="Table bullets 1"/>
    <w:basedOn w:val="Normal"/>
    <w:qFormat/>
    <w:rsid w:val="00241747"/>
    <w:pPr>
      <w:numPr>
        <w:numId w:val="5"/>
      </w:numPr>
      <w:spacing w:after="120" w:line="280" w:lineRule="exact"/>
      <w:ind w:left="234" w:hanging="216"/>
    </w:pPr>
    <w:rPr>
      <w:rFonts w:cs="Arial"/>
      <w:szCs w:val="26"/>
    </w:rPr>
  </w:style>
  <w:style w:type="paragraph" w:styleId="Title">
    <w:name w:val="Title"/>
    <w:basedOn w:val="Normal"/>
    <w:next w:val="Normal"/>
    <w:link w:val="TitleChar"/>
    <w:qFormat/>
    <w:locked/>
    <w:rsid w:val="00241747"/>
    <w:pPr>
      <w:spacing w:after="180" w:line="400" w:lineRule="exact"/>
    </w:pPr>
    <w:rPr>
      <w:rFonts w:eastAsia="MS Gothic"/>
      <w:b/>
      <w:bCs/>
      <w:sz w:val="36"/>
      <w:szCs w:val="36"/>
    </w:rPr>
  </w:style>
  <w:style w:type="character" w:customStyle="1" w:styleId="TitleChar">
    <w:name w:val="Title Char"/>
    <w:link w:val="Title"/>
    <w:rsid w:val="00241747"/>
    <w:rPr>
      <w:rFonts w:ascii="Arial" w:eastAsia="PMingLiU" w:hAnsi="Arial"/>
      <w:b/>
      <w:bCs/>
      <w:sz w:val="36"/>
      <w:szCs w:val="36"/>
    </w:rPr>
  </w:style>
  <w:style w:type="paragraph" w:styleId="BalloonText">
    <w:name w:val="Balloon Text"/>
    <w:basedOn w:val="Normal"/>
    <w:link w:val="BalloonTextChar"/>
    <w:locked/>
    <w:rsid w:val="00E42971"/>
    <w:pPr>
      <w:spacing w:after="0" w:line="240" w:lineRule="auto"/>
    </w:pPr>
    <w:rPr>
      <w:rFonts w:ascii="Tahoma" w:hAnsi="Tahoma"/>
      <w:sz w:val="16"/>
      <w:szCs w:val="16"/>
    </w:rPr>
  </w:style>
  <w:style w:type="character" w:customStyle="1" w:styleId="BalloonTextChar">
    <w:name w:val="Balloon Text Char"/>
    <w:link w:val="BalloonText"/>
    <w:rsid w:val="00E42971"/>
    <w:rPr>
      <w:rFonts w:ascii="Tahoma" w:eastAsia="PMingLiU" w:hAnsi="Tahoma" w:cs="Tahoma"/>
      <w:sz w:val="16"/>
      <w:szCs w:val="16"/>
    </w:rPr>
  </w:style>
  <w:style w:type="character" w:styleId="CommentReference">
    <w:name w:val="annotation reference"/>
    <w:locked/>
    <w:rsid w:val="008D373E"/>
    <w:rPr>
      <w:sz w:val="16"/>
      <w:szCs w:val="16"/>
    </w:rPr>
  </w:style>
  <w:style w:type="paragraph" w:styleId="CommentText">
    <w:name w:val="annotation text"/>
    <w:basedOn w:val="Normal"/>
    <w:link w:val="CommentTextChar"/>
    <w:locked/>
    <w:rsid w:val="008D373E"/>
    <w:rPr>
      <w:sz w:val="20"/>
      <w:szCs w:val="20"/>
    </w:rPr>
  </w:style>
  <w:style w:type="character" w:customStyle="1" w:styleId="CommentTextChar">
    <w:name w:val="Comment Text Char"/>
    <w:link w:val="CommentText"/>
    <w:rsid w:val="008D373E"/>
    <w:rPr>
      <w:rFonts w:ascii="Arial" w:eastAsia="PMingLiU" w:hAnsi="Arial"/>
    </w:rPr>
  </w:style>
  <w:style w:type="paragraph" w:styleId="CommentSubject">
    <w:name w:val="annotation subject"/>
    <w:basedOn w:val="CommentText"/>
    <w:next w:val="CommentText"/>
    <w:link w:val="CommentSubjectChar"/>
    <w:locked/>
    <w:rsid w:val="008D373E"/>
    <w:rPr>
      <w:b/>
      <w:bCs/>
    </w:rPr>
  </w:style>
  <w:style w:type="character" w:customStyle="1" w:styleId="CommentSubjectChar">
    <w:name w:val="Comment Subject Char"/>
    <w:link w:val="CommentSubject"/>
    <w:rsid w:val="008D373E"/>
    <w:rPr>
      <w:rFonts w:ascii="Arial" w:eastAsia="PMingLiU" w:hAnsi="Arial"/>
      <w:b/>
      <w:bCs/>
    </w:rPr>
  </w:style>
  <w:style w:type="character" w:customStyle="1" w:styleId="CommentTextChar1">
    <w:name w:val="Comment Text Char1"/>
    <w:rsid w:val="005941D4"/>
    <w:rPr>
      <w:rFonts w:ascii="Arial" w:eastAsia="PMingLiU" w:hAnsi="Arial"/>
    </w:rPr>
  </w:style>
  <w:style w:type="character" w:customStyle="1" w:styleId="UnresolvedMention1">
    <w:name w:val="Unresolved Mention1"/>
    <w:basedOn w:val="DefaultParagraphFont"/>
    <w:uiPriority w:val="99"/>
    <w:semiHidden/>
    <w:unhideWhenUsed/>
    <w:rsid w:val="00955108"/>
    <w:rPr>
      <w:color w:val="808080"/>
      <w:shd w:val="clear" w:color="auto" w:fill="E6E6E6"/>
    </w:rPr>
  </w:style>
  <w:style w:type="character" w:styleId="FollowedHyperlink">
    <w:name w:val="FollowedHyperlink"/>
    <w:basedOn w:val="DefaultParagraphFont"/>
    <w:semiHidden/>
    <w:unhideWhenUsed/>
    <w:locked/>
    <w:rsid w:val="00955108"/>
    <w:rPr>
      <w:color w:val="800080" w:themeColor="followedHyperlink"/>
      <w:u w:val="single"/>
    </w:rPr>
  </w:style>
  <w:style w:type="paragraph" w:customStyle="1" w:styleId="IntroTOC">
    <w:name w:val="Intro/TOC"/>
    <w:basedOn w:val="Normal"/>
    <w:qFormat/>
    <w:rsid w:val="00772B0F"/>
    <w:pPr>
      <w:spacing w:before="360" w:line="360" w:lineRule="exact"/>
      <w:ind w:left="360" w:hanging="360"/>
    </w:pPr>
    <w:rPr>
      <w:b/>
      <w:sz w:val="28"/>
      <w:szCs w:val="28"/>
    </w:rPr>
  </w:style>
  <w:style w:type="paragraph" w:styleId="NoSpacing">
    <w:name w:val="No Spacing"/>
    <w:uiPriority w:val="1"/>
    <w:qFormat/>
    <w:rsid w:val="00210D32"/>
    <w:rPr>
      <w:rFonts w:ascii="Arial" w:hAnsi="Arial"/>
      <w:sz w:val="22"/>
      <w:szCs w:val="22"/>
    </w:rPr>
  </w:style>
  <w:style w:type="character" w:customStyle="1" w:styleId="UnresolvedMention2">
    <w:name w:val="Unresolved Mention2"/>
    <w:basedOn w:val="DefaultParagraphFont"/>
    <w:uiPriority w:val="99"/>
    <w:semiHidden/>
    <w:unhideWhenUsed/>
    <w:rsid w:val="0002203D"/>
    <w:rPr>
      <w:color w:val="605E5C"/>
      <w:shd w:val="clear" w:color="auto" w:fill="E1DFDD"/>
    </w:rPr>
  </w:style>
  <w:style w:type="character" w:customStyle="1" w:styleId="UnresolvedMention3">
    <w:name w:val="Unresolved Mention3"/>
    <w:basedOn w:val="DefaultParagraphFont"/>
    <w:uiPriority w:val="99"/>
    <w:semiHidden/>
    <w:unhideWhenUsed/>
    <w:rsid w:val="00A3525E"/>
    <w:rPr>
      <w:color w:val="605E5C"/>
      <w:shd w:val="clear" w:color="auto" w:fill="E1DFDD"/>
    </w:rPr>
  </w:style>
  <w:style w:type="character" w:styleId="IntenseEmphasis">
    <w:name w:val="Intense Emphasis"/>
    <w:basedOn w:val="DefaultParagraphFont"/>
    <w:uiPriority w:val="21"/>
    <w:qFormat/>
    <w:rsid w:val="00137B25"/>
    <w:rPr>
      <w:i/>
      <w:iCs/>
      <w:color w:val="4F81BD" w:themeColor="accent1"/>
    </w:rPr>
  </w:style>
  <w:style w:type="paragraph" w:styleId="FootnoteText">
    <w:name w:val="footnote text"/>
    <w:basedOn w:val="Normal"/>
    <w:link w:val="FootnoteTextChar"/>
    <w:semiHidden/>
    <w:unhideWhenUsed/>
    <w:locked/>
    <w:rsid w:val="00490196"/>
    <w:pPr>
      <w:spacing w:after="0" w:line="240" w:lineRule="auto"/>
    </w:pPr>
    <w:rPr>
      <w:sz w:val="20"/>
      <w:szCs w:val="20"/>
    </w:rPr>
  </w:style>
  <w:style w:type="character" w:customStyle="1" w:styleId="FootnoteTextChar">
    <w:name w:val="Footnote Text Char"/>
    <w:basedOn w:val="DefaultParagraphFont"/>
    <w:link w:val="FootnoteText"/>
    <w:semiHidden/>
    <w:rsid w:val="00490196"/>
    <w:rPr>
      <w:rFonts w:ascii="Arial" w:eastAsia="PMingLiU" w:hAnsi="Arial"/>
      <w:lang w:eastAsia="zh-TW"/>
    </w:rPr>
  </w:style>
  <w:style w:type="character" w:styleId="FootnoteReference">
    <w:name w:val="footnote reference"/>
    <w:basedOn w:val="DefaultParagraphFont"/>
    <w:semiHidden/>
    <w:unhideWhenUsed/>
    <w:locked/>
    <w:rsid w:val="00490196"/>
    <w:rPr>
      <w:vertAlign w:val="superscript"/>
    </w:rPr>
  </w:style>
  <w:style w:type="paragraph" w:styleId="Bibliography">
    <w:name w:val="Bibliography"/>
    <w:basedOn w:val="Normal"/>
    <w:next w:val="Normal"/>
    <w:uiPriority w:val="37"/>
    <w:semiHidden/>
    <w:unhideWhenUsed/>
    <w:rsid w:val="007B02F0"/>
  </w:style>
  <w:style w:type="paragraph" w:styleId="BlockText">
    <w:name w:val="Block Text"/>
    <w:basedOn w:val="Normal"/>
    <w:semiHidden/>
    <w:unhideWhenUsed/>
    <w:locked/>
    <w:rsid w:val="007B02F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locked/>
    <w:rsid w:val="007B02F0"/>
    <w:pPr>
      <w:spacing w:after="120"/>
    </w:pPr>
  </w:style>
  <w:style w:type="character" w:customStyle="1" w:styleId="BodyTextChar">
    <w:name w:val="Body Text Char"/>
    <w:basedOn w:val="DefaultParagraphFont"/>
    <w:link w:val="BodyText"/>
    <w:semiHidden/>
    <w:rsid w:val="007B02F0"/>
    <w:rPr>
      <w:rFonts w:ascii="Arial" w:eastAsia="PMingLiU" w:hAnsi="Arial"/>
      <w:sz w:val="22"/>
      <w:szCs w:val="22"/>
      <w:lang w:eastAsia="zh-TW"/>
    </w:rPr>
  </w:style>
  <w:style w:type="paragraph" w:styleId="BodyText2">
    <w:name w:val="Body Text 2"/>
    <w:basedOn w:val="Normal"/>
    <w:link w:val="BodyText2Char"/>
    <w:semiHidden/>
    <w:unhideWhenUsed/>
    <w:locked/>
    <w:rsid w:val="007B02F0"/>
    <w:pPr>
      <w:spacing w:after="120" w:line="480" w:lineRule="auto"/>
    </w:pPr>
  </w:style>
  <w:style w:type="character" w:customStyle="1" w:styleId="BodyText2Char">
    <w:name w:val="Body Text 2 Char"/>
    <w:basedOn w:val="DefaultParagraphFont"/>
    <w:link w:val="BodyText2"/>
    <w:semiHidden/>
    <w:rsid w:val="007B02F0"/>
    <w:rPr>
      <w:rFonts w:ascii="Arial" w:eastAsia="PMingLiU" w:hAnsi="Arial"/>
      <w:sz w:val="22"/>
      <w:szCs w:val="22"/>
      <w:lang w:eastAsia="zh-TW"/>
    </w:rPr>
  </w:style>
  <w:style w:type="paragraph" w:styleId="BodyText3">
    <w:name w:val="Body Text 3"/>
    <w:basedOn w:val="Normal"/>
    <w:link w:val="BodyText3Char"/>
    <w:semiHidden/>
    <w:unhideWhenUsed/>
    <w:locked/>
    <w:rsid w:val="007B02F0"/>
    <w:pPr>
      <w:spacing w:after="120"/>
    </w:pPr>
    <w:rPr>
      <w:sz w:val="16"/>
      <w:szCs w:val="16"/>
    </w:rPr>
  </w:style>
  <w:style w:type="character" w:customStyle="1" w:styleId="BodyText3Char">
    <w:name w:val="Body Text 3 Char"/>
    <w:basedOn w:val="DefaultParagraphFont"/>
    <w:link w:val="BodyText3"/>
    <w:semiHidden/>
    <w:rsid w:val="007B02F0"/>
    <w:rPr>
      <w:rFonts w:ascii="Arial" w:eastAsia="PMingLiU" w:hAnsi="Arial"/>
      <w:sz w:val="16"/>
      <w:szCs w:val="16"/>
      <w:lang w:eastAsia="zh-TW"/>
    </w:rPr>
  </w:style>
  <w:style w:type="paragraph" w:styleId="BodyTextFirstIndent">
    <w:name w:val="Body Text First Indent"/>
    <w:basedOn w:val="BodyText"/>
    <w:link w:val="BodyTextFirstIndentChar"/>
    <w:locked/>
    <w:rsid w:val="007B02F0"/>
    <w:pPr>
      <w:spacing w:after="200"/>
      <w:ind w:firstLine="360"/>
    </w:pPr>
  </w:style>
  <w:style w:type="character" w:customStyle="1" w:styleId="BodyTextFirstIndentChar">
    <w:name w:val="Body Text First Indent Char"/>
    <w:basedOn w:val="BodyTextChar"/>
    <w:link w:val="BodyTextFirstIndent"/>
    <w:rsid w:val="007B02F0"/>
    <w:rPr>
      <w:rFonts w:ascii="Arial" w:eastAsia="PMingLiU" w:hAnsi="Arial"/>
      <w:sz w:val="22"/>
      <w:szCs w:val="22"/>
      <w:lang w:eastAsia="zh-TW"/>
    </w:rPr>
  </w:style>
  <w:style w:type="paragraph" w:styleId="BodyTextIndent">
    <w:name w:val="Body Text Indent"/>
    <w:basedOn w:val="Normal"/>
    <w:link w:val="BodyTextIndentChar"/>
    <w:semiHidden/>
    <w:unhideWhenUsed/>
    <w:locked/>
    <w:rsid w:val="007B02F0"/>
    <w:pPr>
      <w:spacing w:after="120"/>
      <w:ind w:left="360"/>
    </w:pPr>
  </w:style>
  <w:style w:type="character" w:customStyle="1" w:styleId="BodyTextIndentChar">
    <w:name w:val="Body Text Indent Char"/>
    <w:basedOn w:val="DefaultParagraphFont"/>
    <w:link w:val="BodyTextIndent"/>
    <w:semiHidden/>
    <w:rsid w:val="007B02F0"/>
    <w:rPr>
      <w:rFonts w:ascii="Arial" w:eastAsia="PMingLiU" w:hAnsi="Arial"/>
      <w:sz w:val="22"/>
      <w:szCs w:val="22"/>
      <w:lang w:eastAsia="zh-TW"/>
    </w:rPr>
  </w:style>
  <w:style w:type="paragraph" w:styleId="BodyTextFirstIndent2">
    <w:name w:val="Body Text First Indent 2"/>
    <w:basedOn w:val="BodyTextIndent"/>
    <w:link w:val="BodyTextFirstIndent2Char"/>
    <w:semiHidden/>
    <w:unhideWhenUsed/>
    <w:locked/>
    <w:rsid w:val="007B02F0"/>
    <w:pPr>
      <w:spacing w:after="200"/>
      <w:ind w:firstLine="360"/>
    </w:pPr>
  </w:style>
  <w:style w:type="character" w:customStyle="1" w:styleId="BodyTextFirstIndent2Char">
    <w:name w:val="Body Text First Indent 2 Char"/>
    <w:basedOn w:val="BodyTextIndentChar"/>
    <w:link w:val="BodyTextFirstIndent2"/>
    <w:semiHidden/>
    <w:rsid w:val="007B02F0"/>
    <w:rPr>
      <w:rFonts w:ascii="Arial" w:eastAsia="PMingLiU" w:hAnsi="Arial"/>
      <w:sz w:val="22"/>
      <w:szCs w:val="22"/>
      <w:lang w:eastAsia="zh-TW"/>
    </w:rPr>
  </w:style>
  <w:style w:type="paragraph" w:styleId="BodyTextIndent2">
    <w:name w:val="Body Text Indent 2"/>
    <w:basedOn w:val="Normal"/>
    <w:link w:val="BodyTextIndent2Char"/>
    <w:semiHidden/>
    <w:unhideWhenUsed/>
    <w:locked/>
    <w:rsid w:val="007B02F0"/>
    <w:pPr>
      <w:spacing w:after="120" w:line="480" w:lineRule="auto"/>
      <w:ind w:left="360"/>
    </w:pPr>
  </w:style>
  <w:style w:type="character" w:customStyle="1" w:styleId="BodyTextIndent2Char">
    <w:name w:val="Body Text Indent 2 Char"/>
    <w:basedOn w:val="DefaultParagraphFont"/>
    <w:link w:val="BodyTextIndent2"/>
    <w:semiHidden/>
    <w:rsid w:val="007B02F0"/>
    <w:rPr>
      <w:rFonts w:ascii="Arial" w:eastAsia="PMingLiU" w:hAnsi="Arial"/>
      <w:sz w:val="22"/>
      <w:szCs w:val="22"/>
      <w:lang w:eastAsia="zh-TW"/>
    </w:rPr>
  </w:style>
  <w:style w:type="paragraph" w:styleId="BodyTextIndent3">
    <w:name w:val="Body Text Indent 3"/>
    <w:basedOn w:val="Normal"/>
    <w:link w:val="BodyTextIndent3Char"/>
    <w:semiHidden/>
    <w:unhideWhenUsed/>
    <w:locked/>
    <w:rsid w:val="007B02F0"/>
    <w:pPr>
      <w:spacing w:after="120"/>
      <w:ind w:left="360"/>
    </w:pPr>
    <w:rPr>
      <w:sz w:val="16"/>
      <w:szCs w:val="16"/>
    </w:rPr>
  </w:style>
  <w:style w:type="character" w:customStyle="1" w:styleId="BodyTextIndent3Char">
    <w:name w:val="Body Text Indent 3 Char"/>
    <w:basedOn w:val="DefaultParagraphFont"/>
    <w:link w:val="BodyTextIndent3"/>
    <w:semiHidden/>
    <w:rsid w:val="007B02F0"/>
    <w:rPr>
      <w:rFonts w:ascii="Arial" w:eastAsia="PMingLiU" w:hAnsi="Arial"/>
      <w:sz w:val="16"/>
      <w:szCs w:val="16"/>
      <w:lang w:eastAsia="zh-TW"/>
    </w:rPr>
  </w:style>
  <w:style w:type="paragraph" w:styleId="Caption">
    <w:name w:val="caption"/>
    <w:basedOn w:val="Normal"/>
    <w:next w:val="Normal"/>
    <w:semiHidden/>
    <w:unhideWhenUsed/>
    <w:qFormat/>
    <w:locked/>
    <w:rsid w:val="007B02F0"/>
    <w:pPr>
      <w:spacing w:line="240" w:lineRule="auto"/>
    </w:pPr>
    <w:rPr>
      <w:i/>
      <w:iCs/>
      <w:color w:val="1F497D" w:themeColor="text2"/>
      <w:sz w:val="18"/>
      <w:szCs w:val="18"/>
    </w:rPr>
  </w:style>
  <w:style w:type="paragraph" w:styleId="Closing">
    <w:name w:val="Closing"/>
    <w:basedOn w:val="Normal"/>
    <w:link w:val="ClosingChar"/>
    <w:semiHidden/>
    <w:unhideWhenUsed/>
    <w:locked/>
    <w:rsid w:val="007B02F0"/>
    <w:pPr>
      <w:spacing w:after="0" w:line="240" w:lineRule="auto"/>
      <w:ind w:left="4320"/>
    </w:pPr>
  </w:style>
  <w:style w:type="character" w:customStyle="1" w:styleId="ClosingChar">
    <w:name w:val="Closing Char"/>
    <w:basedOn w:val="DefaultParagraphFont"/>
    <w:link w:val="Closing"/>
    <w:semiHidden/>
    <w:rsid w:val="007B02F0"/>
    <w:rPr>
      <w:rFonts w:ascii="Arial" w:eastAsia="PMingLiU" w:hAnsi="Arial"/>
      <w:sz w:val="22"/>
      <w:szCs w:val="22"/>
      <w:lang w:eastAsia="zh-TW"/>
    </w:rPr>
  </w:style>
  <w:style w:type="paragraph" w:styleId="Date">
    <w:name w:val="Date"/>
    <w:basedOn w:val="Normal"/>
    <w:next w:val="Normal"/>
    <w:link w:val="DateChar"/>
    <w:locked/>
    <w:rsid w:val="007B02F0"/>
  </w:style>
  <w:style w:type="character" w:customStyle="1" w:styleId="DateChar">
    <w:name w:val="Date Char"/>
    <w:basedOn w:val="DefaultParagraphFont"/>
    <w:link w:val="Date"/>
    <w:rsid w:val="007B02F0"/>
    <w:rPr>
      <w:rFonts w:ascii="Arial" w:eastAsia="PMingLiU" w:hAnsi="Arial"/>
      <w:sz w:val="22"/>
      <w:szCs w:val="22"/>
      <w:lang w:eastAsia="zh-TW"/>
    </w:rPr>
  </w:style>
  <w:style w:type="paragraph" w:styleId="DocumentMap">
    <w:name w:val="Document Map"/>
    <w:basedOn w:val="Normal"/>
    <w:link w:val="DocumentMapChar"/>
    <w:semiHidden/>
    <w:unhideWhenUsed/>
    <w:locked/>
    <w:rsid w:val="007B02F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B02F0"/>
    <w:rPr>
      <w:rFonts w:ascii="Segoe UI" w:eastAsia="PMingLiU" w:hAnsi="Segoe UI" w:cs="Segoe UI"/>
      <w:sz w:val="16"/>
      <w:szCs w:val="16"/>
      <w:lang w:eastAsia="zh-TW"/>
    </w:rPr>
  </w:style>
  <w:style w:type="paragraph" w:styleId="E-mailSignature">
    <w:name w:val="E-mail Signature"/>
    <w:basedOn w:val="Normal"/>
    <w:link w:val="E-mailSignatureChar"/>
    <w:semiHidden/>
    <w:unhideWhenUsed/>
    <w:locked/>
    <w:rsid w:val="007B02F0"/>
    <w:pPr>
      <w:spacing w:after="0" w:line="240" w:lineRule="auto"/>
    </w:pPr>
  </w:style>
  <w:style w:type="character" w:customStyle="1" w:styleId="E-mailSignatureChar">
    <w:name w:val="E-mail Signature Char"/>
    <w:basedOn w:val="DefaultParagraphFont"/>
    <w:link w:val="E-mailSignature"/>
    <w:semiHidden/>
    <w:rsid w:val="007B02F0"/>
    <w:rPr>
      <w:rFonts w:ascii="Arial" w:eastAsia="PMingLiU" w:hAnsi="Arial"/>
      <w:sz w:val="22"/>
      <w:szCs w:val="22"/>
      <w:lang w:eastAsia="zh-TW"/>
    </w:rPr>
  </w:style>
  <w:style w:type="paragraph" w:styleId="EndnoteText">
    <w:name w:val="endnote text"/>
    <w:basedOn w:val="Normal"/>
    <w:link w:val="EndnoteTextChar"/>
    <w:semiHidden/>
    <w:unhideWhenUsed/>
    <w:locked/>
    <w:rsid w:val="007B02F0"/>
    <w:pPr>
      <w:spacing w:after="0" w:line="240" w:lineRule="auto"/>
    </w:pPr>
    <w:rPr>
      <w:sz w:val="20"/>
      <w:szCs w:val="20"/>
    </w:rPr>
  </w:style>
  <w:style w:type="character" w:customStyle="1" w:styleId="EndnoteTextChar">
    <w:name w:val="Endnote Text Char"/>
    <w:basedOn w:val="DefaultParagraphFont"/>
    <w:link w:val="EndnoteText"/>
    <w:semiHidden/>
    <w:rsid w:val="007B02F0"/>
    <w:rPr>
      <w:rFonts w:ascii="Arial" w:eastAsia="PMingLiU" w:hAnsi="Arial"/>
      <w:lang w:eastAsia="zh-TW"/>
    </w:rPr>
  </w:style>
  <w:style w:type="paragraph" w:styleId="EnvelopeAddress">
    <w:name w:val="envelope address"/>
    <w:basedOn w:val="Normal"/>
    <w:semiHidden/>
    <w:unhideWhenUsed/>
    <w:locked/>
    <w:rsid w:val="007B02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7B02F0"/>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semiHidden/>
    <w:rsid w:val="007B02F0"/>
    <w:rPr>
      <w:rFonts w:asciiTheme="majorHAnsi" w:eastAsiaTheme="majorEastAsia" w:hAnsiTheme="majorHAnsi" w:cstheme="majorBidi"/>
      <w:color w:val="365F91" w:themeColor="accent1" w:themeShade="BF"/>
      <w:sz w:val="22"/>
      <w:szCs w:val="22"/>
      <w:lang w:eastAsia="zh-TW"/>
    </w:rPr>
  </w:style>
  <w:style w:type="character" w:customStyle="1" w:styleId="Heading7Char">
    <w:name w:val="Heading 7 Char"/>
    <w:basedOn w:val="DefaultParagraphFont"/>
    <w:link w:val="Heading7"/>
    <w:semiHidden/>
    <w:rsid w:val="007B02F0"/>
    <w:rPr>
      <w:rFonts w:asciiTheme="majorHAnsi" w:eastAsiaTheme="majorEastAsia" w:hAnsiTheme="majorHAnsi" w:cstheme="majorBidi"/>
      <w:i/>
      <w:iCs/>
      <w:color w:val="243F60" w:themeColor="accent1" w:themeShade="7F"/>
      <w:sz w:val="22"/>
      <w:szCs w:val="22"/>
      <w:lang w:eastAsia="zh-TW"/>
    </w:rPr>
  </w:style>
  <w:style w:type="character" w:customStyle="1" w:styleId="Heading8Char">
    <w:name w:val="Heading 8 Char"/>
    <w:basedOn w:val="DefaultParagraphFont"/>
    <w:link w:val="Heading8"/>
    <w:semiHidden/>
    <w:rsid w:val="007B02F0"/>
    <w:rPr>
      <w:rFonts w:asciiTheme="majorHAnsi" w:eastAsiaTheme="majorEastAsia" w:hAnsiTheme="majorHAnsi" w:cstheme="majorBidi"/>
      <w:color w:val="272727" w:themeColor="text1" w:themeTint="D8"/>
      <w:sz w:val="21"/>
      <w:szCs w:val="21"/>
      <w:lang w:eastAsia="zh-TW"/>
    </w:rPr>
  </w:style>
  <w:style w:type="character" w:customStyle="1" w:styleId="Heading9Char">
    <w:name w:val="Heading 9 Char"/>
    <w:basedOn w:val="DefaultParagraphFont"/>
    <w:link w:val="Heading9"/>
    <w:semiHidden/>
    <w:rsid w:val="007B02F0"/>
    <w:rPr>
      <w:rFonts w:asciiTheme="majorHAnsi" w:eastAsiaTheme="majorEastAsia" w:hAnsiTheme="majorHAnsi" w:cstheme="majorBidi"/>
      <w:i/>
      <w:iCs/>
      <w:color w:val="272727" w:themeColor="text1" w:themeTint="D8"/>
      <w:sz w:val="21"/>
      <w:szCs w:val="21"/>
      <w:lang w:eastAsia="zh-TW"/>
    </w:rPr>
  </w:style>
  <w:style w:type="paragraph" w:styleId="HTMLAddress">
    <w:name w:val="HTML Address"/>
    <w:basedOn w:val="Normal"/>
    <w:link w:val="HTMLAddressChar"/>
    <w:semiHidden/>
    <w:unhideWhenUsed/>
    <w:locked/>
    <w:rsid w:val="007B02F0"/>
    <w:pPr>
      <w:spacing w:after="0" w:line="240" w:lineRule="auto"/>
    </w:pPr>
    <w:rPr>
      <w:i/>
      <w:iCs/>
    </w:rPr>
  </w:style>
  <w:style w:type="character" w:customStyle="1" w:styleId="HTMLAddressChar">
    <w:name w:val="HTML Address Char"/>
    <w:basedOn w:val="DefaultParagraphFont"/>
    <w:link w:val="HTMLAddress"/>
    <w:semiHidden/>
    <w:rsid w:val="007B02F0"/>
    <w:rPr>
      <w:rFonts w:ascii="Arial" w:eastAsia="PMingLiU" w:hAnsi="Arial"/>
      <w:i/>
      <w:iCs/>
      <w:sz w:val="22"/>
      <w:szCs w:val="22"/>
      <w:lang w:eastAsia="zh-TW"/>
    </w:rPr>
  </w:style>
  <w:style w:type="paragraph" w:styleId="HTMLPreformatted">
    <w:name w:val="HTML Preformatted"/>
    <w:basedOn w:val="Normal"/>
    <w:link w:val="HTMLPreformattedChar"/>
    <w:semiHidden/>
    <w:unhideWhenUsed/>
    <w:locked/>
    <w:rsid w:val="007B02F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B02F0"/>
    <w:rPr>
      <w:rFonts w:ascii="Consolas" w:eastAsia="PMingLiU" w:hAnsi="Consolas"/>
      <w:lang w:eastAsia="zh-TW"/>
    </w:rPr>
  </w:style>
  <w:style w:type="paragraph" w:styleId="Index1">
    <w:name w:val="index 1"/>
    <w:basedOn w:val="Normal"/>
    <w:next w:val="Normal"/>
    <w:autoRedefine/>
    <w:semiHidden/>
    <w:unhideWhenUsed/>
    <w:locked/>
    <w:rsid w:val="007B02F0"/>
    <w:pPr>
      <w:spacing w:after="0" w:line="240" w:lineRule="auto"/>
      <w:ind w:left="220" w:hanging="220"/>
    </w:pPr>
  </w:style>
  <w:style w:type="paragraph" w:styleId="Index2">
    <w:name w:val="index 2"/>
    <w:basedOn w:val="Normal"/>
    <w:next w:val="Normal"/>
    <w:autoRedefine/>
    <w:semiHidden/>
    <w:unhideWhenUsed/>
    <w:locked/>
    <w:rsid w:val="007B02F0"/>
    <w:pPr>
      <w:spacing w:after="0" w:line="240" w:lineRule="auto"/>
      <w:ind w:left="440" w:hanging="220"/>
    </w:pPr>
  </w:style>
  <w:style w:type="paragraph" w:styleId="Index3">
    <w:name w:val="index 3"/>
    <w:basedOn w:val="Normal"/>
    <w:next w:val="Normal"/>
    <w:autoRedefine/>
    <w:semiHidden/>
    <w:unhideWhenUsed/>
    <w:locked/>
    <w:rsid w:val="007B02F0"/>
    <w:pPr>
      <w:spacing w:after="0" w:line="240" w:lineRule="auto"/>
      <w:ind w:left="660" w:hanging="220"/>
    </w:pPr>
  </w:style>
  <w:style w:type="paragraph" w:styleId="Index4">
    <w:name w:val="index 4"/>
    <w:basedOn w:val="Normal"/>
    <w:next w:val="Normal"/>
    <w:autoRedefine/>
    <w:semiHidden/>
    <w:unhideWhenUsed/>
    <w:locked/>
    <w:rsid w:val="007B02F0"/>
    <w:pPr>
      <w:spacing w:after="0" w:line="240" w:lineRule="auto"/>
      <w:ind w:left="880" w:hanging="220"/>
    </w:pPr>
  </w:style>
  <w:style w:type="paragraph" w:styleId="Index5">
    <w:name w:val="index 5"/>
    <w:basedOn w:val="Normal"/>
    <w:next w:val="Normal"/>
    <w:autoRedefine/>
    <w:semiHidden/>
    <w:unhideWhenUsed/>
    <w:locked/>
    <w:rsid w:val="007B02F0"/>
    <w:pPr>
      <w:spacing w:after="0" w:line="240" w:lineRule="auto"/>
      <w:ind w:left="1100" w:hanging="220"/>
    </w:pPr>
  </w:style>
  <w:style w:type="paragraph" w:styleId="Index6">
    <w:name w:val="index 6"/>
    <w:basedOn w:val="Normal"/>
    <w:next w:val="Normal"/>
    <w:autoRedefine/>
    <w:semiHidden/>
    <w:unhideWhenUsed/>
    <w:locked/>
    <w:rsid w:val="007B02F0"/>
    <w:pPr>
      <w:spacing w:after="0" w:line="240" w:lineRule="auto"/>
      <w:ind w:left="1320" w:hanging="220"/>
    </w:pPr>
  </w:style>
  <w:style w:type="paragraph" w:styleId="Index7">
    <w:name w:val="index 7"/>
    <w:basedOn w:val="Normal"/>
    <w:next w:val="Normal"/>
    <w:autoRedefine/>
    <w:semiHidden/>
    <w:unhideWhenUsed/>
    <w:locked/>
    <w:rsid w:val="007B02F0"/>
    <w:pPr>
      <w:spacing w:after="0" w:line="240" w:lineRule="auto"/>
      <w:ind w:left="1540" w:hanging="220"/>
    </w:pPr>
  </w:style>
  <w:style w:type="paragraph" w:styleId="Index8">
    <w:name w:val="index 8"/>
    <w:basedOn w:val="Normal"/>
    <w:next w:val="Normal"/>
    <w:autoRedefine/>
    <w:semiHidden/>
    <w:unhideWhenUsed/>
    <w:locked/>
    <w:rsid w:val="007B02F0"/>
    <w:pPr>
      <w:spacing w:after="0" w:line="240" w:lineRule="auto"/>
      <w:ind w:left="1760" w:hanging="220"/>
    </w:pPr>
  </w:style>
  <w:style w:type="paragraph" w:styleId="Index9">
    <w:name w:val="index 9"/>
    <w:basedOn w:val="Normal"/>
    <w:next w:val="Normal"/>
    <w:autoRedefine/>
    <w:semiHidden/>
    <w:unhideWhenUsed/>
    <w:locked/>
    <w:rsid w:val="007B02F0"/>
    <w:pPr>
      <w:spacing w:after="0" w:line="240" w:lineRule="auto"/>
      <w:ind w:left="1980" w:hanging="220"/>
    </w:pPr>
  </w:style>
  <w:style w:type="paragraph" w:styleId="IndexHeading">
    <w:name w:val="index heading"/>
    <w:basedOn w:val="Normal"/>
    <w:next w:val="Index1"/>
    <w:semiHidden/>
    <w:unhideWhenUsed/>
    <w:locked/>
    <w:rsid w:val="007B02F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B02F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02F0"/>
    <w:rPr>
      <w:rFonts w:ascii="Arial" w:eastAsia="PMingLiU" w:hAnsi="Arial"/>
      <w:i/>
      <w:iCs/>
      <w:color w:val="4F81BD" w:themeColor="accent1"/>
      <w:sz w:val="22"/>
      <w:szCs w:val="22"/>
      <w:lang w:eastAsia="zh-TW"/>
    </w:rPr>
  </w:style>
  <w:style w:type="paragraph" w:styleId="List">
    <w:name w:val="List"/>
    <w:basedOn w:val="Normal"/>
    <w:semiHidden/>
    <w:unhideWhenUsed/>
    <w:locked/>
    <w:rsid w:val="007B02F0"/>
    <w:pPr>
      <w:ind w:left="360" w:hanging="360"/>
      <w:contextualSpacing/>
    </w:pPr>
  </w:style>
  <w:style w:type="paragraph" w:styleId="List2">
    <w:name w:val="List 2"/>
    <w:basedOn w:val="Normal"/>
    <w:semiHidden/>
    <w:unhideWhenUsed/>
    <w:locked/>
    <w:rsid w:val="007B02F0"/>
    <w:pPr>
      <w:ind w:left="720" w:hanging="360"/>
      <w:contextualSpacing/>
    </w:pPr>
  </w:style>
  <w:style w:type="paragraph" w:styleId="List3">
    <w:name w:val="List 3"/>
    <w:basedOn w:val="Normal"/>
    <w:semiHidden/>
    <w:unhideWhenUsed/>
    <w:locked/>
    <w:rsid w:val="007B02F0"/>
    <w:pPr>
      <w:ind w:left="1080" w:hanging="360"/>
      <w:contextualSpacing/>
    </w:pPr>
  </w:style>
  <w:style w:type="paragraph" w:styleId="List4">
    <w:name w:val="List 4"/>
    <w:basedOn w:val="Normal"/>
    <w:locked/>
    <w:rsid w:val="007B02F0"/>
    <w:pPr>
      <w:ind w:left="1440" w:hanging="360"/>
      <w:contextualSpacing/>
    </w:pPr>
  </w:style>
  <w:style w:type="paragraph" w:styleId="List5">
    <w:name w:val="List 5"/>
    <w:basedOn w:val="Normal"/>
    <w:locked/>
    <w:rsid w:val="007B02F0"/>
    <w:pPr>
      <w:ind w:left="1800" w:hanging="360"/>
      <w:contextualSpacing/>
    </w:pPr>
  </w:style>
  <w:style w:type="paragraph" w:styleId="ListBullet5">
    <w:name w:val="List Bullet 5"/>
    <w:basedOn w:val="Normal"/>
    <w:semiHidden/>
    <w:unhideWhenUsed/>
    <w:locked/>
    <w:rsid w:val="007B02F0"/>
    <w:pPr>
      <w:numPr>
        <w:numId w:val="34"/>
      </w:numPr>
      <w:contextualSpacing/>
    </w:pPr>
  </w:style>
  <w:style w:type="paragraph" w:styleId="ListContinue">
    <w:name w:val="List Continue"/>
    <w:basedOn w:val="Normal"/>
    <w:semiHidden/>
    <w:unhideWhenUsed/>
    <w:locked/>
    <w:rsid w:val="007B02F0"/>
    <w:pPr>
      <w:spacing w:after="120"/>
      <w:ind w:left="360"/>
      <w:contextualSpacing/>
    </w:pPr>
  </w:style>
  <w:style w:type="paragraph" w:styleId="ListContinue2">
    <w:name w:val="List Continue 2"/>
    <w:basedOn w:val="Normal"/>
    <w:semiHidden/>
    <w:unhideWhenUsed/>
    <w:locked/>
    <w:rsid w:val="007B02F0"/>
    <w:pPr>
      <w:spacing w:after="120"/>
      <w:ind w:left="720"/>
      <w:contextualSpacing/>
    </w:pPr>
  </w:style>
  <w:style w:type="paragraph" w:styleId="ListContinue3">
    <w:name w:val="List Continue 3"/>
    <w:basedOn w:val="Normal"/>
    <w:semiHidden/>
    <w:unhideWhenUsed/>
    <w:locked/>
    <w:rsid w:val="007B02F0"/>
    <w:pPr>
      <w:spacing w:after="120"/>
      <w:ind w:left="1080"/>
      <w:contextualSpacing/>
    </w:pPr>
  </w:style>
  <w:style w:type="paragraph" w:styleId="ListContinue4">
    <w:name w:val="List Continue 4"/>
    <w:basedOn w:val="Normal"/>
    <w:semiHidden/>
    <w:unhideWhenUsed/>
    <w:locked/>
    <w:rsid w:val="007B02F0"/>
    <w:pPr>
      <w:spacing w:after="120"/>
      <w:ind w:left="1440"/>
      <w:contextualSpacing/>
    </w:pPr>
  </w:style>
  <w:style w:type="paragraph" w:styleId="ListContinue5">
    <w:name w:val="List Continue 5"/>
    <w:basedOn w:val="Normal"/>
    <w:semiHidden/>
    <w:unhideWhenUsed/>
    <w:locked/>
    <w:rsid w:val="007B02F0"/>
    <w:pPr>
      <w:spacing w:after="120"/>
      <w:ind w:left="1800"/>
      <w:contextualSpacing/>
    </w:pPr>
  </w:style>
  <w:style w:type="paragraph" w:styleId="ListNumber">
    <w:name w:val="List Number"/>
    <w:basedOn w:val="Normal"/>
    <w:locked/>
    <w:rsid w:val="007B02F0"/>
    <w:pPr>
      <w:numPr>
        <w:numId w:val="35"/>
      </w:numPr>
      <w:contextualSpacing/>
    </w:pPr>
  </w:style>
  <w:style w:type="paragraph" w:styleId="ListNumber2">
    <w:name w:val="List Number 2"/>
    <w:basedOn w:val="Normal"/>
    <w:semiHidden/>
    <w:unhideWhenUsed/>
    <w:locked/>
    <w:rsid w:val="007B02F0"/>
    <w:pPr>
      <w:numPr>
        <w:numId w:val="36"/>
      </w:numPr>
      <w:contextualSpacing/>
    </w:pPr>
  </w:style>
  <w:style w:type="paragraph" w:styleId="ListNumber3">
    <w:name w:val="List Number 3"/>
    <w:basedOn w:val="Normal"/>
    <w:semiHidden/>
    <w:unhideWhenUsed/>
    <w:locked/>
    <w:rsid w:val="007B02F0"/>
    <w:pPr>
      <w:numPr>
        <w:numId w:val="37"/>
      </w:numPr>
      <w:contextualSpacing/>
    </w:pPr>
  </w:style>
  <w:style w:type="paragraph" w:styleId="ListNumber4">
    <w:name w:val="List Number 4"/>
    <w:basedOn w:val="Normal"/>
    <w:semiHidden/>
    <w:unhideWhenUsed/>
    <w:locked/>
    <w:rsid w:val="007B02F0"/>
    <w:pPr>
      <w:numPr>
        <w:numId w:val="38"/>
      </w:numPr>
      <w:contextualSpacing/>
    </w:pPr>
  </w:style>
  <w:style w:type="paragraph" w:styleId="ListNumber5">
    <w:name w:val="List Number 5"/>
    <w:basedOn w:val="Normal"/>
    <w:semiHidden/>
    <w:unhideWhenUsed/>
    <w:locked/>
    <w:rsid w:val="007B02F0"/>
    <w:pPr>
      <w:numPr>
        <w:numId w:val="39"/>
      </w:numPr>
      <w:contextualSpacing/>
    </w:pPr>
  </w:style>
  <w:style w:type="paragraph" w:styleId="Macro">
    <w:name w:val="macro"/>
    <w:link w:val="MacroTextChar"/>
    <w:semiHidden/>
    <w:unhideWhenUsed/>
    <w:locked/>
    <w:rsid w:val="007B02F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semiHidden/>
    <w:rsid w:val="007B02F0"/>
    <w:rPr>
      <w:rFonts w:ascii="Consolas" w:eastAsia="PMingLiU" w:hAnsi="Consolas"/>
      <w:lang w:eastAsia="zh-TW"/>
    </w:rPr>
  </w:style>
  <w:style w:type="paragraph" w:styleId="MessageHeader">
    <w:name w:val="Message Header"/>
    <w:basedOn w:val="Normal"/>
    <w:link w:val="MessageHeaderChar"/>
    <w:semiHidden/>
    <w:unhideWhenUsed/>
    <w:locked/>
    <w:rsid w:val="007B02F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B02F0"/>
    <w:rPr>
      <w:rFonts w:asciiTheme="majorHAnsi" w:eastAsiaTheme="majorEastAsia" w:hAnsiTheme="majorHAnsi" w:cstheme="majorBidi"/>
      <w:sz w:val="24"/>
      <w:szCs w:val="24"/>
      <w:shd w:val="pct20" w:color="auto" w:fill="auto"/>
      <w:lang w:eastAsia="zh-TW"/>
    </w:rPr>
  </w:style>
  <w:style w:type="paragraph" w:styleId="NormalWeb">
    <w:name w:val="Normal (Web)"/>
    <w:basedOn w:val="Normal"/>
    <w:semiHidden/>
    <w:unhideWhenUsed/>
    <w:locked/>
    <w:rsid w:val="007B02F0"/>
    <w:rPr>
      <w:rFonts w:ascii="Times New Roman" w:hAnsi="Times New Roman"/>
      <w:sz w:val="24"/>
      <w:szCs w:val="24"/>
    </w:rPr>
  </w:style>
  <w:style w:type="paragraph" w:styleId="NormalIndent">
    <w:name w:val="Normal Indent"/>
    <w:basedOn w:val="Normal"/>
    <w:semiHidden/>
    <w:unhideWhenUsed/>
    <w:locked/>
    <w:rsid w:val="007B02F0"/>
    <w:pPr>
      <w:ind w:left="720"/>
    </w:pPr>
  </w:style>
  <w:style w:type="paragraph" w:styleId="NoteHeading">
    <w:name w:val="Note Heading"/>
    <w:basedOn w:val="Normal"/>
    <w:next w:val="Normal"/>
    <w:link w:val="NoteHeadingChar"/>
    <w:semiHidden/>
    <w:unhideWhenUsed/>
    <w:locked/>
    <w:rsid w:val="007B02F0"/>
    <w:pPr>
      <w:spacing w:after="0" w:line="240" w:lineRule="auto"/>
    </w:pPr>
  </w:style>
  <w:style w:type="character" w:customStyle="1" w:styleId="NoteHeadingChar">
    <w:name w:val="Note Heading Char"/>
    <w:basedOn w:val="DefaultParagraphFont"/>
    <w:link w:val="NoteHeading"/>
    <w:semiHidden/>
    <w:rsid w:val="007B02F0"/>
    <w:rPr>
      <w:rFonts w:ascii="Arial" w:eastAsia="PMingLiU" w:hAnsi="Arial"/>
      <w:sz w:val="22"/>
      <w:szCs w:val="22"/>
      <w:lang w:eastAsia="zh-TW"/>
    </w:rPr>
  </w:style>
  <w:style w:type="paragraph" w:styleId="PlainText">
    <w:name w:val="Plain Text"/>
    <w:basedOn w:val="Normal"/>
    <w:link w:val="PlainTextChar"/>
    <w:semiHidden/>
    <w:unhideWhenUsed/>
    <w:locked/>
    <w:rsid w:val="007B02F0"/>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7B02F0"/>
    <w:rPr>
      <w:rFonts w:ascii="Consolas" w:eastAsia="PMingLiU" w:hAnsi="Consolas"/>
      <w:sz w:val="21"/>
      <w:szCs w:val="21"/>
      <w:lang w:eastAsia="zh-TW"/>
    </w:rPr>
  </w:style>
  <w:style w:type="paragraph" w:styleId="Quote">
    <w:name w:val="Quote"/>
    <w:basedOn w:val="Normal"/>
    <w:next w:val="Normal"/>
    <w:link w:val="QuoteChar"/>
    <w:uiPriority w:val="29"/>
    <w:qFormat/>
    <w:rsid w:val="007B02F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02F0"/>
    <w:rPr>
      <w:rFonts w:ascii="Arial" w:eastAsia="PMingLiU" w:hAnsi="Arial"/>
      <w:i/>
      <w:iCs/>
      <w:color w:val="404040" w:themeColor="text1" w:themeTint="BF"/>
      <w:sz w:val="22"/>
      <w:szCs w:val="22"/>
      <w:lang w:eastAsia="zh-TW"/>
    </w:rPr>
  </w:style>
  <w:style w:type="paragraph" w:styleId="Salutation">
    <w:name w:val="Salutation"/>
    <w:basedOn w:val="Normal"/>
    <w:next w:val="Normal"/>
    <w:link w:val="SalutationChar"/>
    <w:locked/>
    <w:rsid w:val="007B02F0"/>
  </w:style>
  <w:style w:type="character" w:customStyle="1" w:styleId="SalutationChar">
    <w:name w:val="Salutation Char"/>
    <w:basedOn w:val="DefaultParagraphFont"/>
    <w:link w:val="Salutation"/>
    <w:rsid w:val="007B02F0"/>
    <w:rPr>
      <w:rFonts w:ascii="Arial" w:eastAsia="PMingLiU" w:hAnsi="Arial"/>
      <w:sz w:val="22"/>
      <w:szCs w:val="22"/>
      <w:lang w:eastAsia="zh-TW"/>
    </w:rPr>
  </w:style>
  <w:style w:type="paragraph" w:styleId="Signature">
    <w:name w:val="Signature"/>
    <w:basedOn w:val="Normal"/>
    <w:link w:val="SignatureChar"/>
    <w:semiHidden/>
    <w:unhideWhenUsed/>
    <w:locked/>
    <w:rsid w:val="007B02F0"/>
    <w:pPr>
      <w:spacing w:after="0" w:line="240" w:lineRule="auto"/>
      <w:ind w:left="4320"/>
    </w:pPr>
  </w:style>
  <w:style w:type="character" w:customStyle="1" w:styleId="SignatureChar">
    <w:name w:val="Signature Char"/>
    <w:basedOn w:val="DefaultParagraphFont"/>
    <w:link w:val="Signature"/>
    <w:semiHidden/>
    <w:rsid w:val="007B02F0"/>
    <w:rPr>
      <w:rFonts w:ascii="Arial" w:eastAsia="PMingLiU" w:hAnsi="Arial"/>
      <w:sz w:val="22"/>
      <w:szCs w:val="22"/>
      <w:lang w:eastAsia="zh-TW"/>
    </w:rPr>
  </w:style>
  <w:style w:type="paragraph" w:styleId="Subtitle">
    <w:name w:val="Subtitle"/>
    <w:basedOn w:val="Normal"/>
    <w:next w:val="Normal"/>
    <w:link w:val="SubtitleChar"/>
    <w:qFormat/>
    <w:locked/>
    <w:rsid w:val="007B02F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7B02F0"/>
    <w:rPr>
      <w:rFonts w:asciiTheme="minorHAnsi" w:eastAsiaTheme="minorEastAsia" w:hAnsiTheme="minorHAnsi" w:cstheme="minorBidi"/>
      <w:color w:val="5A5A5A" w:themeColor="text1" w:themeTint="A5"/>
      <w:spacing w:val="15"/>
      <w:sz w:val="22"/>
      <w:szCs w:val="22"/>
      <w:lang w:eastAsia="zh-TW"/>
    </w:rPr>
  </w:style>
  <w:style w:type="paragraph" w:styleId="TableofAuthorities">
    <w:name w:val="table of authorities"/>
    <w:basedOn w:val="Normal"/>
    <w:next w:val="Normal"/>
    <w:semiHidden/>
    <w:unhideWhenUsed/>
    <w:locked/>
    <w:rsid w:val="007B02F0"/>
    <w:pPr>
      <w:spacing w:after="0"/>
      <w:ind w:left="220" w:hanging="220"/>
    </w:pPr>
  </w:style>
  <w:style w:type="paragraph" w:styleId="TableofFigures">
    <w:name w:val="table of figures"/>
    <w:basedOn w:val="Normal"/>
    <w:next w:val="Normal"/>
    <w:semiHidden/>
    <w:unhideWhenUsed/>
    <w:locked/>
    <w:rsid w:val="007B02F0"/>
    <w:pPr>
      <w:spacing w:after="0"/>
    </w:pPr>
  </w:style>
  <w:style w:type="paragraph" w:styleId="TOAHeading">
    <w:name w:val="toa heading"/>
    <w:basedOn w:val="Normal"/>
    <w:next w:val="Normal"/>
    <w:semiHidden/>
    <w:unhideWhenUsed/>
    <w:locked/>
    <w:rsid w:val="007B02F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semiHidden/>
    <w:unhideWhenUsed/>
    <w:locked/>
    <w:rsid w:val="007B02F0"/>
    <w:pPr>
      <w:spacing w:after="100"/>
      <w:ind w:left="660"/>
    </w:pPr>
  </w:style>
  <w:style w:type="paragraph" w:styleId="TOC5">
    <w:name w:val="toc 5"/>
    <w:basedOn w:val="Normal"/>
    <w:next w:val="Normal"/>
    <w:autoRedefine/>
    <w:semiHidden/>
    <w:unhideWhenUsed/>
    <w:locked/>
    <w:rsid w:val="007B02F0"/>
    <w:pPr>
      <w:spacing w:after="100"/>
      <w:ind w:left="880"/>
    </w:pPr>
  </w:style>
  <w:style w:type="paragraph" w:styleId="TOC6">
    <w:name w:val="toc 6"/>
    <w:basedOn w:val="Normal"/>
    <w:next w:val="Normal"/>
    <w:autoRedefine/>
    <w:semiHidden/>
    <w:unhideWhenUsed/>
    <w:locked/>
    <w:rsid w:val="007B02F0"/>
    <w:pPr>
      <w:spacing w:after="100"/>
      <w:ind w:left="1100"/>
    </w:pPr>
  </w:style>
  <w:style w:type="paragraph" w:styleId="TOC7">
    <w:name w:val="toc 7"/>
    <w:basedOn w:val="Normal"/>
    <w:next w:val="Normal"/>
    <w:autoRedefine/>
    <w:semiHidden/>
    <w:unhideWhenUsed/>
    <w:locked/>
    <w:rsid w:val="007B02F0"/>
    <w:pPr>
      <w:spacing w:after="100"/>
      <w:ind w:left="1320"/>
    </w:pPr>
  </w:style>
  <w:style w:type="paragraph" w:styleId="TOC8">
    <w:name w:val="toc 8"/>
    <w:basedOn w:val="Normal"/>
    <w:next w:val="Normal"/>
    <w:autoRedefine/>
    <w:semiHidden/>
    <w:unhideWhenUsed/>
    <w:locked/>
    <w:rsid w:val="007B02F0"/>
    <w:pPr>
      <w:spacing w:after="100"/>
      <w:ind w:left="1540"/>
    </w:pPr>
  </w:style>
  <w:style w:type="paragraph" w:styleId="TOC9">
    <w:name w:val="toc 9"/>
    <w:basedOn w:val="Normal"/>
    <w:next w:val="Normal"/>
    <w:autoRedefine/>
    <w:semiHidden/>
    <w:unhideWhenUsed/>
    <w:locked/>
    <w:rsid w:val="007B02F0"/>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PMingLiU"/>
        <a:cs typeface=""/>
      </a:majorFont>
      <a:minorFont>
        <a:latin typeface="Calibri"/>
        <a:ea typeface="PMingLiU"/>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Traditional Chinese</Language>
    <State xmlns="871e08a0-dd9c-4832-8b56-208fbccf36bf" xsi:nil="true"/>
    <PassbackStatus xmlns="871e08a0-dd9c-4832-8b56-208fbccf36bf">To MMCO</Passback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21CE0-96D1-48EE-BFBD-25313E410DB4}">
  <ds:schemaRefs>
    <ds:schemaRef ds:uri="http://schemas.microsoft.com/sharepoint/v3/contenttype/forms"/>
  </ds:schemaRefs>
</ds:datastoreItem>
</file>

<file path=customXml/itemProps2.xml><?xml version="1.0" encoding="utf-8"?>
<ds:datastoreItem xmlns:ds="http://schemas.openxmlformats.org/officeDocument/2006/customXml" ds:itemID="{81CFDEB7-31FB-45EE-8CEC-E022D1944512}">
  <ds:schemaRefs>
    <ds:schemaRef ds:uri="http://schemas.microsoft.com/office/2006/metadata/properties"/>
    <ds:schemaRef ds:uri="http://schemas.microsoft.com/office/infopath/2007/PartnerControls"/>
    <ds:schemaRef ds:uri="871e08a0-dd9c-4832-8b56-208fbccf36bf"/>
  </ds:schemaRefs>
</ds:datastoreItem>
</file>

<file path=customXml/itemProps3.xml><?xml version="1.0" encoding="utf-8"?>
<ds:datastoreItem xmlns:ds="http://schemas.openxmlformats.org/officeDocument/2006/customXml" ds:itemID="{5AAB9379-657E-40B0-812B-D7E44D025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D37F4-4E7F-4FA4-8F55-B456E8FB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10</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10 (Chinese)</dc:title>
  <dc:subject>D-SNP CY 2024 Model MH Chapter 10 (CHIN)</dc:subject>
  <dc:creator>CMS/MMCO</dc:creator>
  <cp:keywords>Contract Year, CY, 2024, Dual Eligible Special Needs Plans, D-SNPs, Model Materials, financial alignment model demonstration, Member Handbook, Chapter 10, Chinese</cp:keywords>
  <cp:lastModifiedBy>MMCO</cp:lastModifiedBy>
  <cp:revision>2</cp:revision>
  <cp:lastPrinted>2016-06-10T15:13:00Z</cp:lastPrinted>
  <dcterms:created xsi:type="dcterms:W3CDTF">2023-02-27T02:38:00Z</dcterms:created>
  <dcterms:modified xsi:type="dcterms:W3CDTF">2023-02-27T02:38:00Z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19</vt:lpwstr>
  </property>
  <property fmtid="{D5CDD505-2E9C-101B-9397-08002B2CF9AE}" pid="3" name="AuthorIds_UIVersion_3584">
    <vt:lpwstr>19</vt:lpwstr>
  </property>
  <property fmtid="{D5CDD505-2E9C-101B-9397-08002B2CF9AE}" pid="4" name="AuthorIds_UIVersion_4608">
    <vt:lpwstr>10</vt:lpwstr>
  </property>
  <property fmtid="{D5CDD505-2E9C-101B-9397-08002B2CF9AE}" pid="5" name="ContentTypeId">
    <vt:lpwstr>0x010100EC9B0B6822A84040BFF80BAEF5AF9A15</vt:lpwstr>
  </property>
  <property fmtid="{D5CDD505-2E9C-101B-9397-08002B2CF9AE}" pid="6" name="DraftVersion">
    <vt:lpwstr>Final Clean Drafts</vt:lpwstr>
  </property>
  <property fmtid="{D5CDD505-2E9C-101B-9397-08002B2CF9AE}" pid="7" name="Item">
    <vt:lpwstr>.</vt:lpwstr>
  </property>
  <property fmtid="{D5CDD505-2E9C-101B-9397-08002B2CF9AE}" pid="8" name="Status">
    <vt:lpwstr>Final</vt:lpwstr>
  </property>
  <property fmtid="{D5CDD505-2E9C-101B-9397-08002B2CF9AE}" pid="9" name="Sub-Rounds">
    <vt:lpwstr>.</vt:lpwstr>
  </property>
  <property fmtid="{D5CDD505-2E9C-101B-9397-08002B2CF9AE}" pid="10" name="_NewReviewCycle">
    <vt:lpwstr/>
  </property>
</Properties>
</file>