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C7A27" w:rsidRPr="00C56C6E" w:rsidP="008C7A27" w14:paraId="0CBAE280" w14:textId="338EA56B">
      <w:pPr>
        <w:tabs>
          <w:tab w:val="left" w:pos="0"/>
          <w:tab w:val="center" w:pos="5280"/>
          <w:tab w:val="left" w:pos="5760"/>
          <w:tab w:val="left" w:pos="8970"/>
        </w:tabs>
        <w:suppressAutoHyphens/>
        <w:jc w:val="center"/>
        <w:rPr>
          <w:b/>
          <w:color w:val="000000" w:themeColor="text1"/>
          <w:sz w:val="32"/>
          <w:szCs w:val="32"/>
        </w:rPr>
      </w:pPr>
      <w:r w:rsidRPr="00C56C6E">
        <w:rPr>
          <w:b/>
          <w:color w:val="000000" w:themeColor="text1"/>
          <w:sz w:val="32"/>
          <w:szCs w:val="32"/>
        </w:rPr>
        <w:t>Administration for Children and Families</w:t>
      </w:r>
    </w:p>
    <w:p w:rsidR="008C7A27" w:rsidRPr="00C56C6E" w:rsidP="008C7A27" w14:paraId="026CD2E4" w14:textId="77777777">
      <w:pPr>
        <w:tabs>
          <w:tab w:val="left" w:pos="0"/>
          <w:tab w:val="center" w:pos="5280"/>
          <w:tab w:val="left" w:pos="5760"/>
          <w:tab w:val="left" w:pos="8970"/>
        </w:tabs>
        <w:suppressAutoHyphens/>
        <w:jc w:val="center"/>
        <w:rPr>
          <w:b/>
          <w:color w:val="000000" w:themeColor="text1"/>
          <w:sz w:val="32"/>
          <w:szCs w:val="32"/>
        </w:rPr>
      </w:pPr>
    </w:p>
    <w:p w:rsidR="008C7A27" w:rsidRPr="00C56C6E" w:rsidP="008C7A27" w14:paraId="788FEFC2" w14:textId="77777777">
      <w:pPr>
        <w:tabs>
          <w:tab w:val="left" w:pos="0"/>
          <w:tab w:val="center" w:pos="5280"/>
          <w:tab w:val="left" w:pos="5760"/>
          <w:tab w:val="left" w:pos="8970"/>
        </w:tabs>
        <w:suppressAutoHyphens/>
        <w:jc w:val="center"/>
        <w:rPr>
          <w:b/>
          <w:color w:val="000000" w:themeColor="text1"/>
          <w:sz w:val="24"/>
          <w:szCs w:val="24"/>
        </w:rPr>
      </w:pPr>
      <w:r w:rsidRPr="00C56C6E">
        <w:rPr>
          <w:b/>
          <w:color w:val="000000" w:themeColor="text1"/>
          <w:sz w:val="24"/>
          <w:szCs w:val="24"/>
        </w:rPr>
        <w:t>CONGRESSIONALLY DIRECTED COMMUNITY PROJECT - UNIFORM PROJECT DESCRIPTION (CDCP-UPD)</w:t>
      </w:r>
    </w:p>
    <w:p w:rsidR="008C7A27" w:rsidRPr="00C56C6E" w:rsidP="008C7A27" w14:paraId="44EDEC93" w14:textId="77777777">
      <w:pPr>
        <w:rPr>
          <w:color w:val="000000" w:themeColor="text1"/>
          <w:sz w:val="28"/>
          <w:szCs w:val="28"/>
        </w:rPr>
      </w:pPr>
    </w:p>
    <w:p w:rsidR="008C7A27" w:rsidRPr="00C56C6E" w:rsidP="008C7A27" w14:paraId="76998A0F" w14:textId="77777777">
      <w:pPr>
        <w:tabs>
          <w:tab w:val="left" w:pos="0"/>
          <w:tab w:val="center" w:pos="5280"/>
          <w:tab w:val="left" w:pos="5760"/>
          <w:tab w:val="left" w:pos="8970"/>
        </w:tabs>
        <w:suppressAutoHyphens/>
        <w:jc w:val="center"/>
        <w:rPr>
          <w:color w:val="000000" w:themeColor="text1"/>
          <w:sz w:val="28"/>
          <w:szCs w:val="28"/>
        </w:rPr>
      </w:pPr>
    </w:p>
    <w:p w:rsidR="008C7A27" w:rsidRPr="00C56C6E" w:rsidP="008C7A27" w14:paraId="7B52464D" w14:textId="77777777">
      <w:pPr>
        <w:pStyle w:val="BodyText2"/>
        <w:tabs>
          <w:tab w:val="center" w:pos="4680"/>
        </w:tabs>
        <w:spacing w:after="0" w:line="240" w:lineRule="auto"/>
        <w:rPr>
          <w:b/>
          <w:color w:val="000000" w:themeColor="text1"/>
          <w:sz w:val="28"/>
          <w:szCs w:val="28"/>
        </w:rPr>
      </w:pPr>
      <w:r w:rsidRPr="00C56C6E">
        <w:rPr>
          <w:b/>
          <w:color w:val="000000" w:themeColor="text1"/>
          <w:sz w:val="24"/>
          <w:szCs w:val="28"/>
        </w:rPr>
        <w:t>WHAT IS THE CDCP-UPD:</w:t>
      </w:r>
    </w:p>
    <w:p w:rsidR="008C7A27" w:rsidRPr="00C56C6E" w:rsidP="00D70F89" w14:paraId="1E5FE4B2" w14:textId="7B1B099F">
      <w:pPr>
        <w:suppressAutoHyphens/>
        <w:ind w:left="360"/>
        <w:rPr>
          <w:color w:val="000000" w:themeColor="text1"/>
        </w:rPr>
      </w:pPr>
      <w:r w:rsidRPr="00C56C6E">
        <w:rPr>
          <w:color w:val="000000" w:themeColor="text1"/>
        </w:rPr>
        <w:t xml:space="preserve">The CDCP-UPD is a series of standardized text options that </w:t>
      </w:r>
      <w:r w:rsidR="00DD3373">
        <w:rPr>
          <w:color w:val="000000" w:themeColor="text1"/>
        </w:rPr>
        <w:t>p</w:t>
      </w:r>
      <w:r w:rsidRPr="00C56C6E">
        <w:rPr>
          <w:color w:val="000000" w:themeColor="text1"/>
        </w:rPr>
        <w:t xml:space="preserve">rogram </w:t>
      </w:r>
      <w:r w:rsidR="00DD3373">
        <w:rPr>
          <w:color w:val="000000" w:themeColor="text1"/>
        </w:rPr>
        <w:t>o</w:t>
      </w:r>
      <w:r w:rsidRPr="00C56C6E">
        <w:rPr>
          <w:color w:val="000000" w:themeColor="text1"/>
        </w:rPr>
        <w:t xml:space="preserve">ffice staff will use to select required elements of the Project Description and the </w:t>
      </w:r>
      <w:r w:rsidR="007E60C4">
        <w:rPr>
          <w:color w:val="000000" w:themeColor="text1"/>
        </w:rPr>
        <w:t xml:space="preserve">Project </w:t>
      </w:r>
      <w:r w:rsidRPr="00C56C6E">
        <w:rPr>
          <w:color w:val="000000" w:themeColor="text1"/>
        </w:rPr>
        <w:t xml:space="preserve">Budget and Budget Justification for recipients who have been identified by Congress for Administration for Children and Families (ACF) funding. Recipients </w:t>
      </w:r>
      <w:r w:rsidRPr="00C56C6E">
        <w:rPr>
          <w:color w:val="000000" w:themeColor="text1"/>
          <w:u w:val="single"/>
        </w:rPr>
        <w:t>must</w:t>
      </w:r>
      <w:r w:rsidRPr="00C56C6E">
        <w:rPr>
          <w:color w:val="000000" w:themeColor="text1"/>
        </w:rPr>
        <w:t xml:space="preserve"> provide sufficient information in response to the options selected by the </w:t>
      </w:r>
      <w:r w:rsidR="00DD3373">
        <w:rPr>
          <w:color w:val="000000" w:themeColor="text1"/>
        </w:rPr>
        <w:t>program office</w:t>
      </w:r>
      <w:r w:rsidRPr="00C56C6E">
        <w:rPr>
          <w:color w:val="000000" w:themeColor="text1"/>
        </w:rPr>
        <w:t>, so activities can be assessed for risk and needs for T</w:t>
      </w:r>
      <w:r w:rsidR="007E60C4">
        <w:rPr>
          <w:color w:val="000000" w:themeColor="text1"/>
        </w:rPr>
        <w:t>echnical Assistance</w:t>
      </w:r>
      <w:r w:rsidRPr="00C56C6E">
        <w:rPr>
          <w:color w:val="000000" w:themeColor="text1"/>
        </w:rPr>
        <w:t xml:space="preserve"> and additional monitoring. </w:t>
      </w:r>
    </w:p>
    <w:p w:rsidR="008C7A27" w:rsidRPr="00C56C6E" w:rsidP="008C7A27" w14:paraId="5FD549B8" w14:textId="77777777">
      <w:pPr>
        <w:tabs>
          <w:tab w:val="left" w:pos="0"/>
        </w:tabs>
        <w:suppressAutoHyphens/>
        <w:rPr>
          <w:color w:val="000000" w:themeColor="text1"/>
          <w:sz w:val="28"/>
          <w:szCs w:val="28"/>
        </w:rPr>
      </w:pPr>
    </w:p>
    <w:p w:rsidR="008C7A27" w:rsidRPr="00C56C6E" w:rsidP="008C7A27" w14:paraId="1479F582" w14:textId="77777777">
      <w:pPr>
        <w:pStyle w:val="BodyText2"/>
        <w:tabs>
          <w:tab w:val="center" w:pos="4680"/>
        </w:tabs>
        <w:spacing w:after="0" w:line="240" w:lineRule="auto"/>
        <w:rPr>
          <w:b/>
          <w:color w:val="000000" w:themeColor="text1"/>
          <w:sz w:val="24"/>
          <w:szCs w:val="28"/>
        </w:rPr>
      </w:pPr>
      <w:r w:rsidRPr="00C56C6E">
        <w:rPr>
          <w:b/>
          <w:color w:val="000000" w:themeColor="text1"/>
          <w:sz w:val="24"/>
          <w:szCs w:val="28"/>
        </w:rPr>
        <w:t>HOW THE CDCP-UPD IS USED:</w:t>
      </w:r>
    </w:p>
    <w:p w:rsidR="008C7A27" w:rsidRPr="00C56C6E" w:rsidP="00D70F89" w14:paraId="25CC31A7" w14:textId="25E93B68">
      <w:pPr>
        <w:pStyle w:val="ListParagraph"/>
        <w:ind w:left="361" w:firstLine="0"/>
        <w:rPr>
          <w:color w:val="000000" w:themeColor="text1"/>
        </w:rPr>
      </w:pPr>
      <w:r w:rsidRPr="00C56C6E">
        <w:rPr>
          <w:color w:val="000000" w:themeColor="text1"/>
        </w:rPr>
        <w:t>The CDCP-UPD are generic instructions regarding a grant project description, however, text options may be tailored for program-specific requirements. P</w:t>
      </w:r>
      <w:r w:rsidR="00DD3373">
        <w:rPr>
          <w:color w:val="000000" w:themeColor="text1"/>
        </w:rPr>
        <w:t xml:space="preserve">rogram offices </w:t>
      </w:r>
      <w:r w:rsidRPr="00C56C6E">
        <w:rPr>
          <w:color w:val="000000" w:themeColor="text1"/>
        </w:rPr>
        <w:t xml:space="preserve">will </w:t>
      </w:r>
      <w:r w:rsidR="00DD3373">
        <w:rPr>
          <w:color w:val="000000" w:themeColor="text1"/>
        </w:rPr>
        <w:t>select</w:t>
      </w:r>
      <w:r w:rsidRPr="00C56C6E">
        <w:rPr>
          <w:color w:val="000000" w:themeColor="text1"/>
        </w:rPr>
        <w:t xml:space="preserve"> option</w:t>
      </w:r>
      <w:r w:rsidR="00DD3373">
        <w:rPr>
          <w:color w:val="000000" w:themeColor="text1"/>
        </w:rPr>
        <w:t xml:space="preserve">s </w:t>
      </w:r>
      <w:r w:rsidRPr="00C56C6E">
        <w:rPr>
          <w:color w:val="000000" w:themeColor="text1"/>
        </w:rPr>
        <w:t xml:space="preserve">linked to standard language that may not be modified in any way. Substantial portions of the standard language in the CDCP-UPD were modeled on OMB-approved ACF UPD (OMB 0970 -0139). The overall options for CDCP-UPD have been reduced and simplified, as the Congressionally Directed recipients will not face a competitive review. Sufficient information is gathered to ensure appropriate activities, eligibility, establish monitoring and TA as needed, and address requirements identified by </w:t>
      </w:r>
      <w:r w:rsidR="00DD3373">
        <w:rPr>
          <w:color w:val="000000" w:themeColor="text1"/>
        </w:rPr>
        <w:t xml:space="preserve">the program office, </w:t>
      </w:r>
      <w:r w:rsidRPr="00C56C6E">
        <w:rPr>
          <w:color w:val="000000" w:themeColor="text1"/>
        </w:rPr>
        <w:t>Congress, ACF, Department of Health and Human Services (HHS), and the Office of Management and Budget (OMB).</w:t>
      </w:r>
    </w:p>
    <w:p w:rsidR="008C7A27" w:rsidRPr="00C56C6E" w:rsidP="008C7A27" w14:paraId="25999AB4" w14:textId="77777777">
      <w:pPr>
        <w:pStyle w:val="ListParagraph"/>
        <w:rPr>
          <w:color w:val="000000" w:themeColor="text1"/>
        </w:rPr>
      </w:pPr>
    </w:p>
    <w:p w:rsidR="007E60C4" w:rsidP="007E60C4" w14:paraId="1CF1B5D3" w14:textId="11B08B48">
      <w:pPr>
        <w:pStyle w:val="ListParagraph"/>
        <w:ind w:left="361" w:firstLine="0"/>
        <w:rPr>
          <w:color w:val="000000" w:themeColor="text1"/>
        </w:rPr>
      </w:pPr>
      <w:r>
        <w:rPr>
          <w:color w:val="000000" w:themeColor="text1"/>
        </w:rPr>
        <w:t>The language highlighted in blue in the CDCP-UPD are instructions to the program office drafters and does not appear in the CDCP-UPD when provided to the CDCP recipients.</w:t>
      </w:r>
    </w:p>
    <w:p w:rsidR="007E60C4" w:rsidP="007E60C4" w14:paraId="49829F56" w14:textId="77777777">
      <w:pPr>
        <w:pStyle w:val="ListParagraph"/>
        <w:ind w:left="361" w:firstLine="0"/>
        <w:rPr>
          <w:color w:val="000000" w:themeColor="text1"/>
        </w:rPr>
      </w:pPr>
    </w:p>
    <w:p w:rsidR="008C7A27" w:rsidP="007E60C4" w14:paraId="2F8AEF64" w14:textId="2E1F9476">
      <w:pPr>
        <w:pStyle w:val="ListParagraph"/>
        <w:ind w:left="361" w:firstLine="0"/>
        <w:rPr>
          <w:color w:val="000000" w:themeColor="text1"/>
        </w:rPr>
      </w:pPr>
      <w:r w:rsidRPr="007E60C4">
        <w:rPr>
          <w:color w:val="000000" w:themeColor="text1"/>
        </w:rPr>
        <w:t>Program offices will only choose standard language options that are necessary and important for response by applicants. Program offices may choose to use the optional text boxes which allow them to include program specific language relevant to the CDCP cohort</w:t>
      </w:r>
      <w:r>
        <w:rPr>
          <w:color w:val="000000" w:themeColor="text1"/>
        </w:rPr>
        <w:t xml:space="preserve">, </w:t>
      </w:r>
      <w:r w:rsidRPr="007E60C4">
        <w:rPr>
          <w:color w:val="000000" w:themeColor="text1"/>
        </w:rPr>
        <w:t xml:space="preserve">to the </w:t>
      </w:r>
      <w:r>
        <w:rPr>
          <w:color w:val="000000" w:themeColor="text1"/>
        </w:rPr>
        <w:t xml:space="preserve">award terms and conditions, and </w:t>
      </w:r>
      <w:r w:rsidRPr="007E60C4">
        <w:rPr>
          <w:color w:val="000000" w:themeColor="text1"/>
        </w:rPr>
        <w:t>funding source and regulations.</w:t>
      </w:r>
      <w:r>
        <w:rPr>
          <w:color w:val="000000" w:themeColor="text1"/>
        </w:rPr>
        <w:t xml:space="preserve"> </w:t>
      </w:r>
    </w:p>
    <w:p w:rsidR="007E60C4" w:rsidRPr="007E60C4" w:rsidP="007E60C4" w14:paraId="0D6F370C" w14:textId="77777777">
      <w:pPr>
        <w:pStyle w:val="ListParagraph"/>
        <w:ind w:left="361" w:firstLine="0"/>
        <w:rPr>
          <w:color w:val="000000" w:themeColor="text1"/>
        </w:rPr>
      </w:pPr>
    </w:p>
    <w:p w:rsidR="008C7A27" w:rsidRPr="00C56C6E" w:rsidP="008C7A27" w14:paraId="000E8C40" w14:textId="5FECD5A1">
      <w:pPr>
        <w:pStyle w:val="ListParagraph"/>
        <w:numPr>
          <w:ilvl w:val="0"/>
          <w:numId w:val="2"/>
        </w:numPr>
        <w:autoSpaceDE/>
        <w:autoSpaceDN/>
        <w:rPr>
          <w:b/>
          <w:color w:val="000000" w:themeColor="text1"/>
        </w:rPr>
      </w:pPr>
      <w:r w:rsidRPr="00C56C6E">
        <w:rPr>
          <w:b/>
          <w:color w:val="000000" w:themeColor="text1"/>
        </w:rPr>
        <w:t>Outcomes</w:t>
      </w:r>
      <w:r w:rsidRPr="00C56C6E">
        <w:rPr>
          <w:color w:val="000000" w:themeColor="text1"/>
        </w:rPr>
        <w:t xml:space="preserve"> A text box is available for clarifying outcomes allow</w:t>
      </w:r>
      <w:r w:rsidR="007E60C4">
        <w:rPr>
          <w:color w:val="000000" w:themeColor="text1"/>
        </w:rPr>
        <w:t>ed</w:t>
      </w:r>
      <w:r w:rsidRPr="00C56C6E">
        <w:rPr>
          <w:color w:val="000000" w:themeColor="text1"/>
        </w:rPr>
        <w:t xml:space="preserve"> under the federal funding legislation and regulations.</w:t>
      </w:r>
    </w:p>
    <w:p w:rsidR="008C7A27" w:rsidRPr="00C56C6E" w:rsidP="008C7A27" w14:paraId="49271A36" w14:textId="5E416727">
      <w:pPr>
        <w:pStyle w:val="ListParagraph"/>
        <w:numPr>
          <w:ilvl w:val="0"/>
          <w:numId w:val="2"/>
        </w:numPr>
        <w:autoSpaceDE/>
        <w:autoSpaceDN/>
        <w:rPr>
          <w:b/>
          <w:color w:val="000000" w:themeColor="text1"/>
        </w:rPr>
      </w:pPr>
      <w:r w:rsidRPr="00C56C6E">
        <w:rPr>
          <w:b/>
          <w:color w:val="000000" w:themeColor="text1"/>
        </w:rPr>
        <w:t>Approach</w:t>
      </w:r>
      <w:r w:rsidRPr="00C56C6E">
        <w:rPr>
          <w:color w:val="000000" w:themeColor="text1"/>
        </w:rPr>
        <w:t xml:space="preserve"> A text box is available that allows the PO to include </w:t>
      </w:r>
      <w:r w:rsidR="007E60C4">
        <w:rPr>
          <w:color w:val="000000" w:themeColor="text1"/>
        </w:rPr>
        <w:t>further</w:t>
      </w:r>
      <w:r w:rsidRPr="00C56C6E">
        <w:rPr>
          <w:color w:val="000000" w:themeColor="text1"/>
        </w:rPr>
        <w:t xml:space="preserve"> </w:t>
      </w:r>
      <w:r w:rsidR="007E60C4">
        <w:rPr>
          <w:color w:val="000000" w:themeColor="text1"/>
        </w:rPr>
        <w:t>instructions</w:t>
      </w:r>
      <w:r w:rsidRPr="00C56C6E">
        <w:rPr>
          <w:color w:val="000000" w:themeColor="text1"/>
        </w:rPr>
        <w:t xml:space="preserve"> for applicants that will tailor the project description to the requirements of the specific program described by the funding legislation or program office regulation.</w:t>
      </w:r>
    </w:p>
    <w:p w:rsidR="008C7A27" w:rsidRPr="00C56C6E" w:rsidP="008C7A27" w14:paraId="7C2574D6" w14:textId="36E84C46">
      <w:pPr>
        <w:pStyle w:val="ListParagraph"/>
        <w:numPr>
          <w:ilvl w:val="0"/>
          <w:numId w:val="2"/>
        </w:numPr>
        <w:autoSpaceDE/>
        <w:autoSpaceDN/>
        <w:rPr>
          <w:b/>
          <w:color w:val="000000" w:themeColor="text1"/>
        </w:rPr>
      </w:pPr>
      <w:r w:rsidRPr="00C56C6E">
        <w:rPr>
          <w:b/>
          <w:color w:val="000000" w:themeColor="text1"/>
        </w:rPr>
        <w:t>Organization</w:t>
      </w:r>
      <w:r w:rsidRPr="00C56C6E">
        <w:rPr>
          <w:color w:val="000000" w:themeColor="text1"/>
        </w:rPr>
        <w:t xml:space="preserve"> </w:t>
      </w:r>
      <w:r w:rsidRPr="007E60C4" w:rsidR="007E60C4">
        <w:rPr>
          <w:b/>
          <w:bCs/>
          <w:color w:val="000000" w:themeColor="text1"/>
        </w:rPr>
        <w:t>Capacity</w:t>
      </w:r>
      <w:r w:rsidR="007E60C4">
        <w:rPr>
          <w:color w:val="000000" w:themeColor="text1"/>
        </w:rPr>
        <w:t xml:space="preserve"> A</w:t>
      </w:r>
      <w:r w:rsidRPr="00C56C6E">
        <w:rPr>
          <w:color w:val="000000" w:themeColor="text1"/>
        </w:rPr>
        <w:t xml:space="preserve"> text box </w:t>
      </w:r>
      <w:r w:rsidR="007E60C4">
        <w:rPr>
          <w:color w:val="000000" w:themeColor="text1"/>
        </w:rPr>
        <w:t>is available</w:t>
      </w:r>
      <w:r w:rsidRPr="00C56C6E">
        <w:rPr>
          <w:color w:val="000000" w:themeColor="text1"/>
        </w:rPr>
        <w:t xml:space="preserve"> to give further instructions on organizational capacity requirements.</w:t>
      </w:r>
    </w:p>
    <w:p w:rsidR="007E60C4" w:rsidP="007E60C4" w14:paraId="235F0B5F" w14:textId="22FDD33F">
      <w:pPr>
        <w:numPr>
          <w:ilvl w:val="0"/>
          <w:numId w:val="2"/>
        </w:numPr>
        <w:autoSpaceDE/>
        <w:autoSpaceDN/>
        <w:rPr>
          <w:color w:val="000000" w:themeColor="text1"/>
        </w:rPr>
      </w:pPr>
      <w:r>
        <w:rPr>
          <w:b/>
          <w:color w:val="000000" w:themeColor="text1"/>
        </w:rPr>
        <w:t>Project Timeline and Milestones</w:t>
      </w:r>
      <w:r w:rsidRPr="00C56C6E">
        <w:rPr>
          <w:color w:val="000000" w:themeColor="text1"/>
        </w:rPr>
        <w:t xml:space="preserve"> A text box </w:t>
      </w:r>
      <w:r>
        <w:rPr>
          <w:color w:val="000000" w:themeColor="text1"/>
        </w:rPr>
        <w:t>is available</w:t>
      </w:r>
      <w:r w:rsidRPr="00C56C6E">
        <w:rPr>
          <w:color w:val="000000" w:themeColor="text1"/>
        </w:rPr>
        <w:t xml:space="preserve"> to </w:t>
      </w:r>
      <w:r>
        <w:rPr>
          <w:color w:val="000000" w:themeColor="text1"/>
        </w:rPr>
        <w:t>identify program office statutory and regulatory requirements</w:t>
      </w:r>
      <w:r w:rsidR="00483994">
        <w:rPr>
          <w:color w:val="000000" w:themeColor="text1"/>
        </w:rPr>
        <w:t>. In addition, it is suggested to the drafters that the allowable project and budget period may be noted in this text box.</w:t>
      </w:r>
    </w:p>
    <w:p w:rsidR="007E60C4" w:rsidP="007E60C4" w14:paraId="3E56F0D7" w14:textId="38040751">
      <w:pPr>
        <w:numPr>
          <w:ilvl w:val="0"/>
          <w:numId w:val="2"/>
        </w:numPr>
        <w:autoSpaceDE/>
        <w:autoSpaceDN/>
        <w:rPr>
          <w:color w:val="000000" w:themeColor="text1"/>
        </w:rPr>
      </w:pPr>
      <w:r>
        <w:rPr>
          <w:b/>
          <w:bCs/>
          <w:color w:val="000000" w:themeColor="text1"/>
        </w:rPr>
        <w:t>Plan for Oversight of Federal Award Funds and Activities</w:t>
      </w:r>
      <w:r>
        <w:rPr>
          <w:color w:val="000000" w:themeColor="text1"/>
        </w:rPr>
        <w:t xml:space="preserve"> A text box is available to give further instructions on project oversight activities to ensure compliance with terms and conditions</w:t>
      </w:r>
    </w:p>
    <w:p w:rsidR="008C7A27" w:rsidRPr="00C56C6E" w:rsidP="008C7A27" w14:paraId="58C323D5" w14:textId="182F186B">
      <w:pPr>
        <w:pStyle w:val="ListParagraph"/>
        <w:numPr>
          <w:ilvl w:val="0"/>
          <w:numId w:val="2"/>
        </w:numPr>
        <w:autoSpaceDE/>
        <w:autoSpaceDN/>
        <w:rPr>
          <w:color w:val="000000" w:themeColor="text1"/>
        </w:rPr>
      </w:pPr>
      <w:r w:rsidRPr="00C56C6E">
        <w:rPr>
          <w:b/>
          <w:color w:val="000000" w:themeColor="text1"/>
        </w:rPr>
        <w:t>Project Budget and Budget Justification</w:t>
      </w:r>
      <w:r w:rsidRPr="00C56C6E">
        <w:rPr>
          <w:color w:val="000000" w:themeColor="text1"/>
        </w:rPr>
        <w:t xml:space="preserve"> A text box is available </w:t>
      </w:r>
      <w:r w:rsidR="007E60C4">
        <w:rPr>
          <w:color w:val="000000" w:themeColor="text1"/>
        </w:rPr>
        <w:t>for</w:t>
      </w:r>
      <w:r w:rsidRPr="00C56C6E">
        <w:rPr>
          <w:color w:val="000000" w:themeColor="text1"/>
        </w:rPr>
        <w:t xml:space="preserve"> program specific budget items and </w:t>
      </w:r>
      <w:r w:rsidR="007E60C4">
        <w:rPr>
          <w:color w:val="000000" w:themeColor="text1"/>
        </w:rPr>
        <w:t xml:space="preserve">regulatory </w:t>
      </w:r>
      <w:r w:rsidRPr="00C56C6E">
        <w:rPr>
          <w:color w:val="000000" w:themeColor="text1"/>
        </w:rPr>
        <w:t xml:space="preserve">requirements. </w:t>
      </w:r>
    </w:p>
    <w:p w:rsidR="008C7A27" w:rsidRPr="00C56C6E" w:rsidP="008C7A27" w14:paraId="51428C07" w14:textId="77777777">
      <w:pPr>
        <w:pStyle w:val="ListParagraph"/>
        <w:rPr>
          <w:color w:val="000000" w:themeColor="text1"/>
        </w:rPr>
      </w:pPr>
    </w:p>
    <w:p w:rsidR="008C7A27" w:rsidRPr="00C56C6E" w:rsidP="00D70F89" w14:paraId="0102C6BB" w14:textId="0E1F3B82">
      <w:pPr>
        <w:ind w:left="360"/>
        <w:rPr>
          <w:color w:val="000000" w:themeColor="text1"/>
        </w:rPr>
      </w:pPr>
      <w:r w:rsidRPr="00C56C6E">
        <w:rPr>
          <w:color w:val="000000" w:themeColor="text1"/>
        </w:rPr>
        <w:t xml:space="preserve">The CDCP-UPD is a section of the CDCP Application Guidance which will be provided to CDCP recipients when annual Appropriations are final. Each section </w:t>
      </w:r>
      <w:r w:rsidR="007E60C4">
        <w:rPr>
          <w:color w:val="000000" w:themeColor="text1"/>
        </w:rPr>
        <w:t>o</w:t>
      </w:r>
      <w:r w:rsidRPr="00C56C6E">
        <w:rPr>
          <w:color w:val="000000" w:themeColor="text1"/>
        </w:rPr>
        <w:t xml:space="preserve">f the CDCP-UPD noted above will include standard language that cannot be altered and text boxes to allow the PO to enter program specific information. </w:t>
      </w:r>
      <w:bookmarkStart w:id="0" w:name="_Hlk118707876"/>
      <w:r w:rsidRPr="00C56C6E">
        <w:rPr>
          <w:color w:val="000000" w:themeColor="text1"/>
        </w:rPr>
        <w:t xml:space="preserve">Program offices will be </w:t>
      </w:r>
      <w:r w:rsidRPr="00C56C6E">
        <w:rPr>
          <w:color w:val="000000" w:themeColor="text1"/>
        </w:rPr>
        <w:t>guided at all times</w:t>
      </w:r>
      <w:r w:rsidRPr="00C56C6E">
        <w:rPr>
          <w:color w:val="000000" w:themeColor="text1"/>
        </w:rPr>
        <w:t xml:space="preserve"> to provide the minimum guidance to ensure sufficient information is obtained to assess risk, identify needs for TA and monitoring, and address other requirements of Congress, ACF, HHS, and OMB.</w:t>
      </w:r>
    </w:p>
    <w:bookmarkEnd w:id="0"/>
    <w:p w:rsidR="008C7A27" w:rsidRPr="00C56C6E" w:rsidP="008C7A27" w14:paraId="628EB3C5" w14:textId="1369B1DF">
      <w:pPr>
        <w:rPr>
          <w:b/>
          <w:color w:val="000000" w:themeColor="text1"/>
          <w:sz w:val="28"/>
          <w:szCs w:val="28"/>
        </w:rPr>
      </w:pPr>
    </w:p>
    <w:p w:rsidR="007E083F" w:rsidRPr="00C56C6E" w:rsidP="008C7A27" w14:paraId="58D9674A" w14:textId="77777777">
      <w:pPr>
        <w:rPr>
          <w:b/>
          <w:color w:val="000000" w:themeColor="text1"/>
          <w:sz w:val="28"/>
          <w:szCs w:val="28"/>
        </w:rPr>
      </w:pPr>
    </w:p>
    <w:p w:rsidR="008C7A27" w:rsidRPr="00C56C6E" w:rsidP="008C7A27" w14:paraId="1793837B" w14:textId="33666BC7">
      <w:pPr>
        <w:rPr>
          <w:b/>
          <w:color w:val="000000" w:themeColor="text1"/>
          <w:sz w:val="28"/>
          <w:szCs w:val="28"/>
        </w:rPr>
      </w:pPr>
      <w:r w:rsidRPr="00C56C6E">
        <w:rPr>
          <w:b/>
          <w:color w:val="000000" w:themeColor="text1"/>
          <w:sz w:val="24"/>
          <w:szCs w:val="24"/>
        </w:rPr>
        <w:t>OTHER INFORMATION COLLECTIONS IN CDCP Application Guidance</w:t>
      </w:r>
      <w:r w:rsidRPr="00C56C6E">
        <w:rPr>
          <w:b/>
          <w:color w:val="000000" w:themeColor="text1"/>
          <w:sz w:val="28"/>
          <w:szCs w:val="28"/>
        </w:rPr>
        <w:t>:</w:t>
      </w:r>
    </w:p>
    <w:p w:rsidR="008C7A27" w:rsidRPr="00C56C6E" w:rsidP="008C7A27" w14:paraId="1127CEBE" w14:textId="77777777">
      <w:pPr>
        <w:rPr>
          <w:color w:val="000000" w:themeColor="text1"/>
          <w:sz w:val="28"/>
          <w:szCs w:val="28"/>
        </w:rPr>
      </w:pPr>
    </w:p>
    <w:p w:rsidR="008C7A27" w:rsidRPr="00C56C6E" w:rsidP="008C7A27" w14:paraId="3F330652" w14:textId="388ACDDF">
      <w:pPr>
        <w:numPr>
          <w:ilvl w:val="0"/>
          <w:numId w:val="3"/>
        </w:numPr>
        <w:autoSpaceDE/>
        <w:autoSpaceDN/>
        <w:rPr>
          <w:b/>
          <w:bCs/>
          <w:color w:val="000000" w:themeColor="text1"/>
        </w:rPr>
      </w:pPr>
      <w:r w:rsidRPr="00C56C6E">
        <w:rPr>
          <w:color w:val="000000" w:themeColor="text1"/>
        </w:rPr>
        <w:t>Pre-Award Information Collections: It is acceptable to include references and URLs to program-specific application forms and formats in the CDCP</w:t>
      </w:r>
      <w:r w:rsidR="001C1D20">
        <w:rPr>
          <w:color w:val="000000" w:themeColor="text1"/>
        </w:rPr>
        <w:t xml:space="preserve"> Application Guidance</w:t>
      </w:r>
      <w:r w:rsidRPr="00C56C6E">
        <w:rPr>
          <w:color w:val="000000" w:themeColor="text1"/>
        </w:rPr>
        <w:t xml:space="preserve"> only when those collections have received OMB approval under the requirements of the Paperwork Reduction Act (PRA).</w:t>
      </w:r>
    </w:p>
    <w:p w:rsidR="008C7A27" w:rsidRPr="00C56C6E" w:rsidP="008C7A27" w14:paraId="23865394" w14:textId="77777777">
      <w:pPr>
        <w:pStyle w:val="ListParagraph"/>
        <w:ind w:left="720" w:hanging="360"/>
        <w:rPr>
          <w:color w:val="000000" w:themeColor="text1"/>
        </w:rPr>
      </w:pPr>
    </w:p>
    <w:p w:rsidR="008C7A27" w:rsidRPr="00C56C6E" w:rsidP="008C7A27" w14:paraId="73411BCB" w14:textId="1C5004C5">
      <w:pPr>
        <w:numPr>
          <w:ilvl w:val="0"/>
          <w:numId w:val="3"/>
        </w:numPr>
        <w:autoSpaceDE/>
        <w:autoSpaceDN/>
        <w:rPr>
          <w:b/>
          <w:bCs/>
          <w:color w:val="000000" w:themeColor="text1"/>
        </w:rPr>
      </w:pPr>
      <w:r w:rsidRPr="00C56C6E">
        <w:rPr>
          <w:color w:val="000000" w:themeColor="text1"/>
        </w:rPr>
        <w:t xml:space="preserve">All forms required in the CDCP </w:t>
      </w:r>
      <w:r w:rsidR="00D70F89">
        <w:rPr>
          <w:color w:val="000000" w:themeColor="text1"/>
        </w:rPr>
        <w:t>application process</w:t>
      </w:r>
      <w:r w:rsidRPr="00C56C6E">
        <w:rPr>
          <w:color w:val="000000" w:themeColor="text1"/>
        </w:rPr>
        <w:t xml:space="preserve"> are OMB-approved. Forms, formats, or other requests for information that are not approved information collections, may not be included in CDCP Application Guidance. </w:t>
      </w:r>
    </w:p>
    <w:p w:rsidR="008C7A27" w:rsidRPr="00C56C6E" w:rsidP="008C7A27" w14:paraId="23D44271" w14:textId="77777777">
      <w:pPr>
        <w:pStyle w:val="ListParagraph"/>
        <w:ind w:left="720" w:hanging="360"/>
        <w:rPr>
          <w:color w:val="000000" w:themeColor="text1"/>
        </w:rPr>
      </w:pPr>
    </w:p>
    <w:p w:rsidR="008C7A27" w:rsidRPr="00C56C6E" w:rsidP="008C7A27" w14:paraId="2105C118" w14:textId="3A50E8F7">
      <w:pPr>
        <w:numPr>
          <w:ilvl w:val="0"/>
          <w:numId w:val="3"/>
        </w:numPr>
        <w:autoSpaceDE/>
        <w:autoSpaceDN/>
        <w:rPr>
          <w:b/>
          <w:color w:val="000000" w:themeColor="text1"/>
        </w:rPr>
      </w:pPr>
      <w:r w:rsidRPr="00C56C6E">
        <w:rPr>
          <w:color w:val="000000" w:themeColor="text1"/>
        </w:rPr>
        <w:t>Post-Award Information Collections, Other than Reporting</w:t>
      </w:r>
      <w:r w:rsidR="001C1D20">
        <w:rPr>
          <w:color w:val="000000" w:themeColor="text1"/>
        </w:rPr>
        <w:t xml:space="preserve"> on OMB-Approved forms</w:t>
      </w:r>
      <w:r w:rsidRPr="00C56C6E">
        <w:rPr>
          <w:color w:val="000000" w:themeColor="text1"/>
        </w:rPr>
        <w:t xml:space="preserve">: If a </w:t>
      </w:r>
      <w:r w:rsidR="00D70F89">
        <w:rPr>
          <w:color w:val="000000" w:themeColor="text1"/>
        </w:rPr>
        <w:t>program office</w:t>
      </w:r>
      <w:r w:rsidRPr="00C56C6E">
        <w:rPr>
          <w:color w:val="000000" w:themeColor="text1"/>
        </w:rPr>
        <w:t xml:space="preserve"> requires a specific set of questions for evaluation of a project </w:t>
      </w:r>
      <w:r w:rsidRPr="00C56C6E">
        <w:rPr>
          <w:b/>
          <w:color w:val="000000" w:themeColor="text1"/>
        </w:rPr>
        <w:t>post-award,</w:t>
      </w:r>
      <w:r w:rsidRPr="00C56C6E">
        <w:rPr>
          <w:color w:val="000000" w:themeColor="text1"/>
        </w:rPr>
        <w:t xml:space="preserve"> OGP will work with OPRE to assist the </w:t>
      </w:r>
      <w:r w:rsidR="00D70F89">
        <w:rPr>
          <w:color w:val="000000" w:themeColor="text1"/>
        </w:rPr>
        <w:t>program office in d</w:t>
      </w:r>
      <w:r w:rsidRPr="00C56C6E">
        <w:rPr>
          <w:color w:val="000000" w:themeColor="text1"/>
        </w:rPr>
        <w:t>etermining whether the collection requires OMB approval.</w:t>
      </w:r>
    </w:p>
    <w:p w:rsidR="008C7A27" w:rsidRPr="00C56C6E" w:rsidP="008C7A27" w14:paraId="74CD799A" w14:textId="77777777">
      <w:pPr>
        <w:ind w:left="720" w:hanging="360"/>
        <w:rPr>
          <w:b/>
          <w:color w:val="000000" w:themeColor="text1"/>
        </w:rPr>
      </w:pPr>
    </w:p>
    <w:p w:rsidR="008C7A27" w:rsidRPr="00C56C6E" w:rsidP="008C7A27" w14:paraId="09BEF884" w14:textId="77777777">
      <w:pPr>
        <w:pStyle w:val="ListParagraph"/>
        <w:widowControl/>
        <w:numPr>
          <w:ilvl w:val="0"/>
          <w:numId w:val="3"/>
        </w:numPr>
        <w:autoSpaceDE/>
        <w:autoSpaceDN/>
        <w:rPr>
          <w:color w:val="000000" w:themeColor="text1"/>
        </w:rPr>
      </w:pPr>
      <w:r w:rsidRPr="00C56C6E">
        <w:rPr>
          <w:color w:val="000000" w:themeColor="text1"/>
        </w:rPr>
        <w:t>Program-specific Reporting Requirements: All reporting requirements that are in addition to ACF’s standard form for Program Performance Reporting (PPR) are required to have OMB approval if the reporting requirements apply to 10 or more respondents.</w:t>
      </w:r>
    </w:p>
    <w:p w:rsidR="008C7A27" w:rsidRPr="00C56C6E" w:rsidP="008C7A27" w14:paraId="7E50A542" w14:textId="77777777">
      <w:pPr>
        <w:pStyle w:val="ListParagraph"/>
        <w:widowControl/>
        <w:ind w:left="720" w:hanging="360"/>
        <w:contextualSpacing/>
        <w:rPr>
          <w:color w:val="000000" w:themeColor="text1"/>
        </w:rPr>
      </w:pPr>
    </w:p>
    <w:p w:rsidR="008C7A27" w:rsidRPr="00C56C6E" w:rsidP="008C7A27" w14:paraId="76E0D5DA" w14:textId="363253F3">
      <w:pPr>
        <w:pStyle w:val="ListParagraph"/>
        <w:widowControl/>
        <w:numPr>
          <w:ilvl w:val="0"/>
          <w:numId w:val="3"/>
        </w:numPr>
        <w:autoSpaceDE/>
        <w:autoSpaceDN/>
        <w:rPr>
          <w:color w:val="000000" w:themeColor="text1"/>
        </w:rPr>
      </w:pPr>
      <w:r w:rsidRPr="00C56C6E">
        <w:rPr>
          <w:color w:val="000000" w:themeColor="text1"/>
        </w:rPr>
        <w:t xml:space="preserve">In cases where the </w:t>
      </w:r>
      <w:r w:rsidR="00D70F89">
        <w:rPr>
          <w:color w:val="000000" w:themeColor="text1"/>
        </w:rPr>
        <w:t>program office</w:t>
      </w:r>
      <w:r w:rsidRPr="00C56C6E">
        <w:rPr>
          <w:color w:val="000000" w:themeColor="text1"/>
        </w:rPr>
        <w:t xml:space="preserve"> or Congress expects recipients to collect and report on specific data or variables, the </w:t>
      </w:r>
      <w:r w:rsidR="00D70F89">
        <w:rPr>
          <w:color w:val="000000" w:themeColor="text1"/>
        </w:rPr>
        <w:t>program office</w:t>
      </w:r>
      <w:r w:rsidRPr="00C56C6E">
        <w:rPr>
          <w:color w:val="000000" w:themeColor="text1"/>
        </w:rPr>
        <w:t xml:space="preserve"> </w:t>
      </w:r>
      <w:r w:rsidR="00D70F89">
        <w:rPr>
          <w:color w:val="000000" w:themeColor="text1"/>
        </w:rPr>
        <w:t xml:space="preserve">or the grantee </w:t>
      </w:r>
      <w:r w:rsidRPr="00C56C6E">
        <w:rPr>
          <w:color w:val="000000" w:themeColor="text1"/>
        </w:rPr>
        <w:t xml:space="preserve">may be required to submit a request for full OMB approval of an Information Collection prior to providing the CDCP Application Guidance to recipients for a given fiscal year. The </w:t>
      </w:r>
      <w:r w:rsidR="00D70F89">
        <w:rPr>
          <w:color w:val="000000" w:themeColor="text1"/>
        </w:rPr>
        <w:t>program office</w:t>
      </w:r>
      <w:r w:rsidRPr="00C56C6E">
        <w:rPr>
          <w:color w:val="000000" w:themeColor="text1"/>
        </w:rPr>
        <w:t xml:space="preserve"> should consider whether to pursue generic OMB clearance (a somewhat shorter process) for expanding on the Program Performance Report (PPR) requirements for their recipients.</w:t>
      </w:r>
    </w:p>
    <w:p w:rsidR="008C7A27" w:rsidRPr="00C56C6E" w:rsidP="008C7A27" w14:paraId="2A78F638" w14:textId="77777777">
      <w:pPr>
        <w:pStyle w:val="BodyText"/>
        <w:rPr>
          <w:color w:val="000000" w:themeColor="text1"/>
          <w:sz w:val="28"/>
          <w:szCs w:val="28"/>
        </w:rPr>
      </w:pPr>
    </w:p>
    <w:p w:rsidR="008C7A27" w:rsidRPr="00C56C6E" w:rsidP="008C7A27" w14:paraId="7D8A9D14" w14:textId="77777777">
      <w:pPr>
        <w:tabs>
          <w:tab w:val="left" w:pos="0"/>
        </w:tabs>
        <w:suppressAutoHyphens/>
        <w:rPr>
          <w:color w:val="000000" w:themeColor="text1"/>
          <w:sz w:val="24"/>
          <w:szCs w:val="24"/>
        </w:rPr>
      </w:pPr>
      <w:r w:rsidRPr="00C56C6E">
        <w:rPr>
          <w:b/>
          <w:color w:val="000000" w:themeColor="text1"/>
          <w:sz w:val="24"/>
          <w:szCs w:val="24"/>
        </w:rPr>
        <w:t>PAPERWORK REDUCTION ACT</w:t>
      </w:r>
    </w:p>
    <w:p w:rsidR="008C371C" w:rsidP="008C371C" w14:paraId="3AC5849B" w14:textId="425B91C2">
      <w:pPr>
        <w:pStyle w:val="BodyText"/>
        <w:ind w:right="115"/>
        <w:rPr>
          <w:rFonts w:cstheme="minorBidi"/>
        </w:rPr>
      </w:pPr>
      <w:r w:rsidRPr="00C56C6E">
        <w:rPr>
          <w:color w:val="000000" w:themeColor="text1"/>
        </w:rPr>
        <w:t>Whenever information is solicited from the public, or from a non-Federal agency, the requesting</w:t>
      </w:r>
      <w:r w:rsidR="00D70F89">
        <w:rPr>
          <w:color w:val="000000" w:themeColor="text1"/>
        </w:rPr>
        <w:t xml:space="preserve"> </w:t>
      </w:r>
      <w:r w:rsidRPr="00C56C6E">
        <w:rPr>
          <w:color w:val="000000" w:themeColor="text1"/>
        </w:rPr>
        <w:t xml:space="preserve">Federal agency </w:t>
      </w:r>
      <w:r w:rsidRPr="00C56C6E">
        <w:rPr>
          <w:color w:val="000000" w:themeColor="text1"/>
          <w:u w:val="single"/>
        </w:rPr>
        <w:t>must</w:t>
      </w:r>
      <w:r w:rsidRPr="00C56C6E">
        <w:rPr>
          <w:color w:val="000000" w:themeColor="text1"/>
        </w:rPr>
        <w:t xml:space="preserve"> implement the requirements of the PRA of 1995 [</w:t>
      </w:r>
      <w:hyperlink r:id="rId5" w:history="1">
        <w:r w:rsidRPr="00C56C6E">
          <w:rPr>
            <w:rStyle w:val="Hyperlink"/>
            <w:color w:val="000000" w:themeColor="text1"/>
          </w:rPr>
          <w:t>44 U.S.C. §§ 3501-3520</w:t>
        </w:r>
      </w:hyperlink>
      <w:r w:rsidRPr="00C56C6E">
        <w:rPr>
          <w:color w:val="000000" w:themeColor="text1"/>
        </w:rPr>
        <w:t>]</w:t>
      </w:r>
      <w:r>
        <w:rPr>
          <w:color w:val="000000" w:themeColor="text1"/>
        </w:rPr>
        <w:t>.</w:t>
      </w:r>
      <w:r w:rsidRPr="008C371C">
        <w:rPr>
          <w:spacing w:val="-1"/>
        </w:rPr>
        <w:t xml:space="preserve"> </w:t>
      </w:r>
      <w:r>
        <w:rPr>
          <w:spacing w:val="-1"/>
        </w:rPr>
        <w:t>Public</w:t>
      </w:r>
      <w:r>
        <w:rPr>
          <w:spacing w:val="-5"/>
        </w:rPr>
        <w:t xml:space="preserve"> </w:t>
      </w:r>
      <w:r>
        <w:t>reporting</w:t>
      </w:r>
      <w:r>
        <w:rPr>
          <w:spacing w:val="-5"/>
        </w:rPr>
        <w:t xml:space="preserve"> </w:t>
      </w:r>
      <w:r>
        <w:t>burden</w:t>
      </w:r>
      <w:r>
        <w:rPr>
          <w:spacing w:val="-5"/>
        </w:rPr>
        <w:t xml:space="preserve"> </w:t>
      </w:r>
      <w:r>
        <w:t>for</w:t>
      </w:r>
      <w:r>
        <w:rPr>
          <w:spacing w:val="-5"/>
        </w:rPr>
        <w:t xml:space="preserve"> </w:t>
      </w:r>
      <w:r>
        <w:t>this</w:t>
      </w:r>
      <w:r>
        <w:rPr>
          <w:spacing w:val="-6"/>
        </w:rPr>
        <w:t xml:space="preserve"> </w:t>
      </w:r>
      <w:r>
        <w:t>collection</w:t>
      </w:r>
      <w:r>
        <w:rPr>
          <w:spacing w:val="-6"/>
        </w:rPr>
        <w:t xml:space="preserve"> </w:t>
      </w:r>
      <w:r>
        <w:t>of</w:t>
      </w:r>
      <w:r>
        <w:rPr>
          <w:spacing w:val="-5"/>
        </w:rPr>
        <w:t xml:space="preserve"> </w:t>
      </w:r>
      <w:r>
        <w:t>information</w:t>
      </w:r>
      <w:r>
        <w:rPr>
          <w:spacing w:val="-6"/>
        </w:rPr>
        <w:t xml:space="preserve"> </w:t>
      </w:r>
      <w:r>
        <w:t>is</w:t>
      </w:r>
      <w:r>
        <w:rPr>
          <w:spacing w:val="-6"/>
        </w:rPr>
        <w:t xml:space="preserve"> </w:t>
      </w:r>
      <w:r>
        <w:t>estimated</w:t>
      </w:r>
      <w:r>
        <w:rPr>
          <w:spacing w:val="-6"/>
        </w:rPr>
        <w:t xml:space="preserve"> </w:t>
      </w:r>
      <w:r>
        <w:t>to</w:t>
      </w:r>
      <w:r>
        <w:rPr>
          <w:spacing w:val="-6"/>
        </w:rPr>
        <w:t xml:space="preserve"> </w:t>
      </w:r>
      <w:r>
        <w:t>average</w:t>
      </w:r>
      <w:r>
        <w:rPr>
          <w:spacing w:val="-6"/>
        </w:rPr>
        <w:t xml:space="preserve"> </w:t>
      </w:r>
      <w:r>
        <w:t>30</w:t>
      </w:r>
      <w:r>
        <w:rPr>
          <w:spacing w:val="-5"/>
        </w:rPr>
        <w:t xml:space="preserve"> </w:t>
      </w:r>
      <w:r>
        <w:t>hours</w:t>
      </w:r>
      <w:r>
        <w:rPr>
          <w:spacing w:val="-5"/>
        </w:rPr>
        <w:t xml:space="preserve"> </w:t>
      </w:r>
      <w:r>
        <w:t>per</w:t>
      </w:r>
      <w:r>
        <w:rPr>
          <w:spacing w:val="21"/>
          <w:w w:val="99"/>
        </w:rPr>
        <w:t xml:space="preserve"> </w:t>
      </w:r>
      <w:r>
        <w:t>response,</w:t>
      </w:r>
      <w:r>
        <w:rPr>
          <w:spacing w:val="-7"/>
        </w:rPr>
        <w:t xml:space="preserve"> </w:t>
      </w:r>
      <w:r>
        <w:t>including</w:t>
      </w:r>
      <w:r>
        <w:rPr>
          <w:spacing w:val="-7"/>
        </w:rPr>
        <w:t xml:space="preserve"> </w:t>
      </w:r>
      <w:r>
        <w:t>the</w:t>
      </w:r>
      <w:r>
        <w:rPr>
          <w:spacing w:val="-7"/>
        </w:rPr>
        <w:t xml:space="preserve"> </w:t>
      </w:r>
      <w:r>
        <w:t>time</w:t>
      </w:r>
      <w:r>
        <w:rPr>
          <w:spacing w:val="-7"/>
        </w:rPr>
        <w:t xml:space="preserve"> </w:t>
      </w:r>
      <w:r>
        <w:t>for</w:t>
      </w:r>
      <w:r>
        <w:rPr>
          <w:spacing w:val="-7"/>
        </w:rPr>
        <w:t xml:space="preserve"> </w:t>
      </w:r>
      <w:r>
        <w:t>reviewing</w:t>
      </w:r>
      <w:r>
        <w:rPr>
          <w:spacing w:val="-6"/>
        </w:rPr>
        <w:t xml:space="preserve"> </w:t>
      </w:r>
      <w:r>
        <w:t>instructions,</w:t>
      </w:r>
      <w:r>
        <w:rPr>
          <w:spacing w:val="-7"/>
        </w:rPr>
        <w:t xml:space="preserve"> </w:t>
      </w:r>
      <w:r>
        <w:t>gathering</w:t>
      </w:r>
      <w:r>
        <w:rPr>
          <w:spacing w:val="-6"/>
        </w:rPr>
        <w:t xml:space="preserve"> </w:t>
      </w:r>
      <w:r>
        <w:t>and</w:t>
      </w:r>
      <w:r>
        <w:rPr>
          <w:spacing w:val="-8"/>
        </w:rPr>
        <w:t xml:space="preserve"> </w:t>
      </w:r>
      <w:r>
        <w:t>maintaining</w:t>
      </w:r>
      <w:r>
        <w:rPr>
          <w:spacing w:val="-7"/>
        </w:rPr>
        <w:t xml:space="preserve"> </w:t>
      </w:r>
      <w:r>
        <w:t>the</w:t>
      </w:r>
      <w:r>
        <w:rPr>
          <w:spacing w:val="-7"/>
        </w:rPr>
        <w:t xml:space="preserve"> </w:t>
      </w:r>
      <w:r>
        <w:t>data</w:t>
      </w:r>
      <w:r>
        <w:rPr>
          <w:w w:val="99"/>
        </w:rPr>
        <w:t xml:space="preserve"> </w:t>
      </w:r>
      <w:r>
        <w:t>needed,</w:t>
      </w:r>
      <w:r>
        <w:rPr>
          <w:spacing w:val="-8"/>
        </w:rPr>
        <w:t xml:space="preserve"> </w:t>
      </w:r>
      <w:r>
        <w:t>and</w:t>
      </w:r>
      <w:r>
        <w:rPr>
          <w:spacing w:val="-8"/>
        </w:rPr>
        <w:t xml:space="preserve"> </w:t>
      </w:r>
      <w:r>
        <w:t>reviewing</w:t>
      </w:r>
      <w:r>
        <w:rPr>
          <w:spacing w:val="-8"/>
        </w:rPr>
        <w:t xml:space="preserve"> </w:t>
      </w:r>
      <w:r>
        <w:t>the</w:t>
      </w:r>
      <w:r>
        <w:rPr>
          <w:spacing w:val="-8"/>
        </w:rPr>
        <w:t xml:space="preserve"> </w:t>
      </w:r>
      <w:r>
        <w:t>collection</w:t>
      </w:r>
      <w:r>
        <w:rPr>
          <w:spacing w:val="-9"/>
        </w:rPr>
        <w:t xml:space="preserve"> </w:t>
      </w:r>
      <w:r>
        <w:t>of</w:t>
      </w:r>
      <w:r>
        <w:rPr>
          <w:spacing w:val="-7"/>
        </w:rPr>
        <w:t xml:space="preserve"> </w:t>
      </w:r>
      <w:r>
        <w:t>information.</w:t>
      </w:r>
      <w:r w:rsidRPr="008C371C">
        <w:rPr>
          <w:spacing w:val="-1"/>
        </w:rPr>
        <w:t xml:space="preserve"> </w:t>
      </w:r>
      <w:r>
        <w:rPr>
          <w:spacing w:val="-1"/>
        </w:rPr>
        <w:t>An</w:t>
      </w:r>
      <w:r>
        <w:rPr>
          <w:spacing w:val="-3"/>
        </w:rPr>
        <w:t xml:space="preserve"> </w:t>
      </w:r>
      <w:r>
        <w:t>agency</w:t>
      </w:r>
      <w:r>
        <w:rPr>
          <w:spacing w:val="-4"/>
        </w:rPr>
        <w:t xml:space="preserve"> </w:t>
      </w:r>
      <w:r>
        <w:t>may</w:t>
      </w:r>
      <w:r>
        <w:rPr>
          <w:spacing w:val="-4"/>
        </w:rPr>
        <w:t xml:space="preserve"> </w:t>
      </w:r>
      <w:r>
        <w:t>not</w:t>
      </w:r>
      <w:r>
        <w:rPr>
          <w:spacing w:val="-3"/>
        </w:rPr>
        <w:t xml:space="preserve"> </w:t>
      </w:r>
      <w:r>
        <w:t>conduct</w:t>
      </w:r>
      <w:r>
        <w:rPr>
          <w:spacing w:val="-4"/>
        </w:rPr>
        <w:t xml:space="preserve"> </w:t>
      </w:r>
      <w:r>
        <w:t>or</w:t>
      </w:r>
      <w:r>
        <w:rPr>
          <w:spacing w:val="-3"/>
        </w:rPr>
        <w:t xml:space="preserve"> </w:t>
      </w:r>
      <w:r>
        <w:rPr>
          <w:spacing w:val="-1"/>
        </w:rPr>
        <w:t>sponsor,</w:t>
      </w:r>
      <w:r>
        <w:rPr>
          <w:spacing w:val="-3"/>
        </w:rPr>
        <w:t xml:space="preserve"> </w:t>
      </w:r>
      <w:r>
        <w:t>and</w:t>
      </w:r>
      <w:r>
        <w:rPr>
          <w:spacing w:val="-4"/>
        </w:rPr>
        <w:t xml:space="preserve"> </w:t>
      </w:r>
      <w:r>
        <w:t>a</w:t>
      </w:r>
      <w:r>
        <w:rPr>
          <w:spacing w:val="-3"/>
        </w:rPr>
        <w:t xml:space="preserve"> </w:t>
      </w:r>
      <w:r>
        <w:t>person</w:t>
      </w:r>
      <w:r>
        <w:rPr>
          <w:spacing w:val="-3"/>
        </w:rPr>
        <w:t xml:space="preserve"> </w:t>
      </w:r>
      <w:r>
        <w:t>is</w:t>
      </w:r>
      <w:r>
        <w:rPr>
          <w:spacing w:val="-4"/>
        </w:rPr>
        <w:t xml:space="preserve"> </w:t>
      </w:r>
      <w:r>
        <w:t>not</w:t>
      </w:r>
      <w:r>
        <w:rPr>
          <w:spacing w:val="-3"/>
        </w:rPr>
        <w:t xml:space="preserve"> </w:t>
      </w:r>
      <w:r>
        <w:t>required</w:t>
      </w:r>
      <w:r>
        <w:rPr>
          <w:spacing w:val="-3"/>
        </w:rPr>
        <w:t xml:space="preserve"> </w:t>
      </w:r>
      <w:r>
        <w:t>to</w:t>
      </w:r>
      <w:r>
        <w:rPr>
          <w:spacing w:val="-4"/>
        </w:rPr>
        <w:t xml:space="preserve"> </w:t>
      </w:r>
      <w:r>
        <w:t>respond</w:t>
      </w:r>
      <w:r>
        <w:rPr>
          <w:spacing w:val="-3"/>
        </w:rPr>
        <w:t xml:space="preserve"> </w:t>
      </w:r>
      <w:r>
        <w:t>to,</w:t>
      </w:r>
      <w:r>
        <w:rPr>
          <w:spacing w:val="-4"/>
        </w:rPr>
        <w:t xml:space="preserve"> </w:t>
      </w:r>
      <w:r>
        <w:t>a</w:t>
      </w:r>
      <w:r>
        <w:rPr>
          <w:spacing w:val="-3"/>
        </w:rPr>
        <w:t xml:space="preserve"> </w:t>
      </w:r>
      <w:r>
        <w:t>collection</w:t>
      </w:r>
      <w:r>
        <w:rPr>
          <w:spacing w:val="-4"/>
        </w:rPr>
        <w:t xml:space="preserve"> </w:t>
      </w:r>
      <w:r>
        <w:t>of</w:t>
      </w:r>
      <w:r>
        <w:rPr>
          <w:spacing w:val="23"/>
        </w:rPr>
        <w:t xml:space="preserve"> </w:t>
      </w:r>
      <w:r>
        <w:t>information</w:t>
      </w:r>
      <w:r>
        <w:rPr>
          <w:spacing w:val="-7"/>
        </w:rPr>
        <w:t xml:space="preserve"> </w:t>
      </w:r>
      <w:r>
        <w:t>unless</w:t>
      </w:r>
      <w:r>
        <w:rPr>
          <w:spacing w:val="-6"/>
        </w:rPr>
        <w:t xml:space="preserve"> </w:t>
      </w:r>
      <w:r>
        <w:t>it</w:t>
      </w:r>
      <w:r>
        <w:rPr>
          <w:spacing w:val="-5"/>
        </w:rPr>
        <w:t xml:space="preserve"> </w:t>
      </w:r>
      <w:r>
        <w:t>displays</w:t>
      </w:r>
      <w:r>
        <w:rPr>
          <w:spacing w:val="-6"/>
        </w:rPr>
        <w:t xml:space="preserve"> </w:t>
      </w:r>
      <w:r>
        <w:t>a</w:t>
      </w:r>
      <w:r>
        <w:rPr>
          <w:spacing w:val="-5"/>
        </w:rPr>
        <w:t xml:space="preserve"> </w:t>
      </w:r>
      <w:r>
        <w:t>currently</w:t>
      </w:r>
      <w:r>
        <w:rPr>
          <w:spacing w:val="-7"/>
        </w:rPr>
        <w:t xml:space="preserve"> </w:t>
      </w:r>
      <w:r>
        <w:t>valid</w:t>
      </w:r>
      <w:r>
        <w:rPr>
          <w:spacing w:val="-5"/>
        </w:rPr>
        <w:t xml:space="preserve"> </w:t>
      </w:r>
      <w:r>
        <w:rPr>
          <w:spacing w:val="-1"/>
        </w:rPr>
        <w:t>OMB</w:t>
      </w:r>
      <w:r>
        <w:rPr>
          <w:spacing w:val="-6"/>
        </w:rPr>
        <w:t xml:space="preserve"> </w:t>
      </w:r>
      <w:r>
        <w:t>control</w:t>
      </w:r>
      <w:r>
        <w:rPr>
          <w:spacing w:val="-6"/>
        </w:rPr>
        <w:t xml:space="preserve"> </w:t>
      </w:r>
      <w:r>
        <w:t>number.</w:t>
      </w:r>
    </w:p>
    <w:p w:rsidR="008C371C" w:rsidP="008C371C" w14:paraId="791A3702" w14:textId="77777777">
      <w:pPr>
        <w:spacing w:before="1"/>
        <w:rPr>
          <w:sz w:val="24"/>
          <w:szCs w:val="24"/>
        </w:rPr>
      </w:pPr>
    </w:p>
    <w:p w:rsidR="0073007D" w:rsidP="008C371C" w14:paraId="3CCA0A43" w14:textId="2EB500DC">
      <w:pPr>
        <w:pStyle w:val="BodyText"/>
        <w:ind w:right="4914"/>
      </w:pPr>
      <w:r>
        <w:rPr>
          <w:spacing w:val="-1"/>
        </w:rPr>
        <w:t>OMB</w:t>
      </w:r>
      <w:r>
        <w:rPr>
          <w:spacing w:val="-5"/>
        </w:rPr>
        <w:t xml:space="preserve"> </w:t>
      </w:r>
      <w:r>
        <w:rPr>
          <w:spacing w:val="-1"/>
        </w:rPr>
        <w:t>Approval</w:t>
      </w:r>
      <w:r>
        <w:rPr>
          <w:spacing w:val="-4"/>
        </w:rPr>
        <w:t xml:space="preserve"> </w:t>
      </w:r>
      <w:r>
        <w:rPr>
          <w:spacing w:val="-1"/>
        </w:rPr>
        <w:t>Number:</w:t>
      </w:r>
      <w:r>
        <w:rPr>
          <w:spacing w:val="51"/>
        </w:rPr>
        <w:t xml:space="preserve"> </w:t>
      </w:r>
      <w:r>
        <w:t>0970-</w:t>
      </w:r>
      <w:r>
        <w:t>0XXX</w:t>
      </w:r>
    </w:p>
    <w:p w:rsidR="008C371C" w:rsidP="008C371C" w14:paraId="7DBD49CC" w14:textId="70EEB955">
      <w:pPr>
        <w:pStyle w:val="BodyText"/>
        <w:ind w:right="4914"/>
        <w:rPr>
          <w:rFonts w:cstheme="minorBidi"/>
        </w:rPr>
      </w:pPr>
      <w:r>
        <w:t>Expiration</w:t>
      </w:r>
      <w:r>
        <w:rPr>
          <w:spacing w:val="-15"/>
        </w:rPr>
        <w:t xml:space="preserve"> </w:t>
      </w:r>
      <w:r>
        <w:rPr>
          <w:spacing w:val="-1"/>
        </w:rPr>
        <w:t>Date:</w:t>
      </w:r>
      <w:r>
        <w:rPr>
          <w:spacing w:val="-13"/>
        </w:rPr>
        <w:t xml:space="preserve"> </w:t>
      </w:r>
      <w:r w:rsidR="0073007D">
        <w:rPr>
          <w:spacing w:val="-1"/>
        </w:rPr>
        <w:t>XX/XX/XXXX</w:t>
      </w:r>
    </w:p>
    <w:p w:rsidR="008C7A27" w:rsidRPr="00C56C6E" w:rsidP="00D70F89" w14:paraId="2A3D82B2" w14:textId="77777777">
      <w:pPr>
        <w:pStyle w:val="BodyText2"/>
        <w:spacing w:after="0" w:line="240" w:lineRule="auto"/>
        <w:ind w:left="360"/>
        <w:rPr>
          <w:color w:val="000000" w:themeColor="text1"/>
        </w:rPr>
      </w:pPr>
      <w:r w:rsidRPr="00C56C6E">
        <w:rPr>
          <w:color w:val="000000" w:themeColor="text1"/>
        </w:rPr>
        <w:t>For more information on the requirements of the PRA, please contact:</w:t>
      </w:r>
    </w:p>
    <w:p w:rsidR="008C7A27" w:rsidRPr="00C56C6E" w:rsidP="008C7A27" w14:paraId="14CBA648" w14:textId="77777777">
      <w:pPr>
        <w:rPr>
          <w:color w:val="000000" w:themeColor="text1"/>
          <w:sz w:val="28"/>
          <w:szCs w:val="28"/>
        </w:rPr>
      </w:pPr>
    </w:p>
    <w:tbl>
      <w:tblPr>
        <w:tblW w:w="4810" w:type="pct"/>
        <w:tblInd w:w="355" w:type="dxa"/>
        <w:tblBorders>
          <w:top w:val="single" w:sz="4" w:space="0" w:color="auto"/>
          <w:left w:val="single" w:sz="4" w:space="0" w:color="auto"/>
          <w:bottom w:val="single" w:sz="4" w:space="0" w:color="auto"/>
          <w:right w:val="single" w:sz="4" w:space="0" w:color="auto"/>
          <w:insideV w:val="single" w:sz="4" w:space="0" w:color="auto"/>
        </w:tblBorders>
        <w:tblLook w:val="04A0"/>
      </w:tblPr>
      <w:tblGrid>
        <w:gridCol w:w="4499"/>
        <w:gridCol w:w="4496"/>
      </w:tblGrid>
      <w:tr w14:paraId="61275340" w14:textId="77777777" w:rsidTr="00D70F89">
        <w:tblPrEx>
          <w:tblW w:w="4810" w:type="pct"/>
          <w:tblInd w:w="355" w:type="dxa"/>
          <w:tblBorders>
            <w:top w:val="single" w:sz="4" w:space="0" w:color="auto"/>
            <w:left w:val="single" w:sz="4" w:space="0" w:color="auto"/>
            <w:bottom w:val="single" w:sz="4" w:space="0" w:color="auto"/>
            <w:right w:val="single" w:sz="4" w:space="0" w:color="auto"/>
            <w:insideV w:val="single" w:sz="4" w:space="0" w:color="auto"/>
          </w:tblBorders>
          <w:tblLook w:val="04A0"/>
        </w:tblPrEx>
        <w:tc>
          <w:tcPr>
            <w:tcW w:w="2501" w:type="pct"/>
            <w:tcBorders>
              <w:top w:val="single" w:sz="4" w:space="0" w:color="auto"/>
              <w:left w:val="single" w:sz="4" w:space="0" w:color="auto"/>
              <w:bottom w:val="single" w:sz="4" w:space="0" w:color="auto"/>
              <w:right w:val="single" w:sz="4" w:space="0" w:color="auto"/>
            </w:tcBorders>
          </w:tcPr>
          <w:p w:rsidR="008C7A27" w:rsidRPr="00C56C6E" w:rsidP="00DA37D2" w14:paraId="63B6D3CC" w14:textId="77777777">
            <w:pPr>
              <w:pStyle w:val="BodyText2"/>
              <w:spacing w:after="0" w:line="240" w:lineRule="auto"/>
              <w:rPr>
                <w:color w:val="000000" w:themeColor="text1"/>
                <w:sz w:val="24"/>
                <w:szCs w:val="24"/>
              </w:rPr>
            </w:pPr>
            <w:r w:rsidRPr="00C56C6E">
              <w:rPr>
                <w:color w:val="000000" w:themeColor="text1"/>
                <w:szCs w:val="24"/>
              </w:rPr>
              <w:t>For questions about how to use the CDCP-UPD:</w:t>
            </w:r>
          </w:p>
          <w:p w:rsidR="00D70F89" w:rsidP="00DA37D2" w14:paraId="7752E902" w14:textId="4825A55E">
            <w:pPr>
              <w:pStyle w:val="BodyText2"/>
              <w:spacing w:after="0" w:line="240" w:lineRule="auto"/>
              <w:rPr>
                <w:color w:val="000000" w:themeColor="text1"/>
                <w:szCs w:val="24"/>
              </w:rPr>
            </w:pPr>
            <w:r w:rsidRPr="00C56C6E">
              <w:rPr>
                <w:color w:val="000000" w:themeColor="text1"/>
                <w:szCs w:val="24"/>
              </w:rPr>
              <w:t>Wendy DeCourcey</w:t>
            </w:r>
            <w:r>
              <w:rPr>
                <w:color w:val="000000" w:themeColor="text1"/>
                <w:szCs w:val="24"/>
              </w:rPr>
              <w:t>, Senior Social Science Research Analyst</w:t>
            </w:r>
          </w:p>
          <w:p w:rsidR="008C7A27" w:rsidRPr="00C56C6E" w:rsidP="00DA37D2" w14:paraId="77E8296C" w14:textId="21A81476">
            <w:pPr>
              <w:pStyle w:val="BodyText2"/>
              <w:spacing w:after="0" w:line="240" w:lineRule="auto"/>
              <w:rPr>
                <w:color w:val="000000" w:themeColor="text1"/>
                <w:szCs w:val="24"/>
              </w:rPr>
            </w:pPr>
            <w:r w:rsidRPr="00C56C6E">
              <w:rPr>
                <w:color w:val="000000" w:themeColor="text1"/>
                <w:szCs w:val="24"/>
              </w:rPr>
              <w:t xml:space="preserve">Office of Planning Research and Evaluation </w:t>
            </w:r>
          </w:p>
          <w:p w:rsidR="008C7A27" w:rsidRPr="00C56C6E" w:rsidP="00DA37D2" w14:paraId="208A1F27" w14:textId="77777777">
            <w:pPr>
              <w:pStyle w:val="BodyText2"/>
              <w:spacing w:after="0" w:line="240" w:lineRule="auto"/>
              <w:rPr>
                <w:color w:val="000000" w:themeColor="text1"/>
                <w:szCs w:val="24"/>
              </w:rPr>
            </w:pPr>
            <w:hyperlink r:id="rId6" w:history="1">
              <w:r w:rsidRPr="00C56C6E">
                <w:rPr>
                  <w:rStyle w:val="Hyperlink"/>
                  <w:color w:val="000000" w:themeColor="text1"/>
                  <w:sz w:val="24"/>
                  <w:szCs w:val="24"/>
                </w:rPr>
                <w:t>Wendy.decourcey@acf.hhs.gov</w:t>
              </w:r>
            </w:hyperlink>
          </w:p>
          <w:p w:rsidR="008C7A27" w:rsidRPr="00C56C6E" w:rsidP="00DA37D2" w14:paraId="6DD9EC03" w14:textId="77777777">
            <w:pPr>
              <w:pStyle w:val="BodyText2"/>
              <w:spacing w:after="0" w:line="240" w:lineRule="auto"/>
              <w:rPr>
                <w:color w:val="000000" w:themeColor="text1"/>
                <w:szCs w:val="24"/>
              </w:rPr>
            </w:pPr>
            <w:r w:rsidRPr="00C56C6E">
              <w:rPr>
                <w:color w:val="000000" w:themeColor="text1"/>
                <w:szCs w:val="24"/>
              </w:rPr>
              <w:t>(202) 260-2039</w:t>
            </w:r>
          </w:p>
          <w:p w:rsidR="008C7A27" w:rsidRPr="00C56C6E" w:rsidP="00DA37D2" w14:paraId="5C402EEB" w14:textId="77777777">
            <w:pPr>
              <w:pStyle w:val="BodyText2"/>
              <w:spacing w:after="0" w:line="240" w:lineRule="auto"/>
              <w:rPr>
                <w:color w:val="000000" w:themeColor="text1"/>
                <w:sz w:val="24"/>
                <w:szCs w:val="28"/>
              </w:rPr>
            </w:pPr>
          </w:p>
          <w:p w:rsidR="008C7A27" w:rsidRPr="00C56C6E" w:rsidP="00DA37D2" w14:paraId="2554C2B7" w14:textId="77777777">
            <w:pPr>
              <w:pStyle w:val="BodyText2"/>
              <w:spacing w:after="0" w:line="240" w:lineRule="auto"/>
              <w:rPr>
                <w:color w:val="000000" w:themeColor="text1"/>
                <w:sz w:val="24"/>
                <w:szCs w:val="28"/>
              </w:rPr>
            </w:pPr>
          </w:p>
        </w:tc>
        <w:tc>
          <w:tcPr>
            <w:tcW w:w="2499" w:type="pct"/>
            <w:tcBorders>
              <w:top w:val="single" w:sz="4" w:space="0" w:color="auto"/>
              <w:left w:val="single" w:sz="4" w:space="0" w:color="auto"/>
              <w:bottom w:val="single" w:sz="4" w:space="0" w:color="auto"/>
              <w:right w:val="single" w:sz="4" w:space="0" w:color="auto"/>
            </w:tcBorders>
            <w:hideMark/>
          </w:tcPr>
          <w:p w:rsidR="008C7A27" w:rsidRPr="00C56C6E" w:rsidP="00DA37D2" w14:paraId="3FBEBC0D" w14:textId="77777777">
            <w:pPr>
              <w:pStyle w:val="BodyText2"/>
              <w:spacing w:after="0" w:line="240" w:lineRule="auto"/>
              <w:rPr>
                <w:color w:val="000000" w:themeColor="text1"/>
                <w:szCs w:val="24"/>
              </w:rPr>
            </w:pPr>
            <w:r w:rsidRPr="00C56C6E">
              <w:rPr>
                <w:color w:val="000000" w:themeColor="text1"/>
                <w:szCs w:val="24"/>
              </w:rPr>
              <w:t>For OMB clearance related questions:</w:t>
            </w:r>
          </w:p>
          <w:p w:rsidR="008C7A27" w:rsidRPr="00C56C6E" w:rsidP="00DA37D2" w14:paraId="134102D6" w14:textId="77777777">
            <w:pPr>
              <w:pStyle w:val="BodyText2"/>
              <w:spacing w:after="0" w:line="240" w:lineRule="auto"/>
              <w:rPr>
                <w:color w:val="000000" w:themeColor="text1"/>
                <w:szCs w:val="24"/>
              </w:rPr>
            </w:pPr>
            <w:r w:rsidRPr="00C56C6E">
              <w:rPr>
                <w:color w:val="000000" w:themeColor="text1"/>
                <w:szCs w:val="24"/>
              </w:rPr>
              <w:t>Molly Jones ACF PRA Reports Clearance Officer</w:t>
            </w:r>
          </w:p>
          <w:p w:rsidR="008C7A27" w:rsidRPr="00C56C6E" w:rsidP="00DA37D2" w14:paraId="4016837D" w14:textId="77777777">
            <w:pPr>
              <w:pStyle w:val="BodyText2"/>
              <w:spacing w:after="0" w:line="240" w:lineRule="auto"/>
              <w:rPr>
                <w:color w:val="000000" w:themeColor="text1"/>
                <w:szCs w:val="24"/>
              </w:rPr>
            </w:pPr>
            <w:r w:rsidRPr="00C56C6E">
              <w:rPr>
                <w:color w:val="000000" w:themeColor="text1"/>
                <w:szCs w:val="24"/>
              </w:rPr>
              <w:t>Office of Planning, Research &amp; Evaluation (OPRE)</w:t>
            </w:r>
          </w:p>
          <w:p w:rsidR="008C7A27" w:rsidRPr="00C56C6E" w:rsidP="00DA37D2" w14:paraId="3ABF31A5" w14:textId="77777777">
            <w:pPr>
              <w:pStyle w:val="BodyText2"/>
              <w:spacing w:after="0" w:line="240" w:lineRule="auto"/>
              <w:rPr>
                <w:color w:val="000000" w:themeColor="text1"/>
                <w:szCs w:val="24"/>
              </w:rPr>
            </w:pPr>
            <w:hyperlink r:id="rId7" w:history="1">
              <w:r w:rsidRPr="00C56C6E">
                <w:rPr>
                  <w:rStyle w:val="Hyperlink"/>
                  <w:color w:val="000000" w:themeColor="text1"/>
                  <w:sz w:val="24"/>
                  <w:szCs w:val="24"/>
                </w:rPr>
                <w:t>mary.jones@acf.hhs.gov</w:t>
              </w:r>
            </w:hyperlink>
          </w:p>
          <w:p w:rsidR="008C7A27" w:rsidRPr="00C56C6E" w:rsidP="00DA37D2" w14:paraId="53E05B9C" w14:textId="77777777">
            <w:pPr>
              <w:pStyle w:val="BodyText2"/>
              <w:spacing w:after="0" w:line="240" w:lineRule="auto"/>
              <w:rPr>
                <w:color w:val="000000" w:themeColor="text1"/>
                <w:sz w:val="24"/>
                <w:szCs w:val="28"/>
              </w:rPr>
            </w:pPr>
            <w:r w:rsidRPr="00C56C6E">
              <w:rPr>
                <w:color w:val="000000" w:themeColor="text1"/>
                <w:szCs w:val="24"/>
              </w:rPr>
              <w:t>(202) 205-4724</w:t>
            </w:r>
          </w:p>
        </w:tc>
      </w:tr>
    </w:tbl>
    <w:p w:rsidR="008C7A27" w:rsidRPr="00C56C6E" w:rsidP="008C7A27" w14:paraId="3CB1A773" w14:textId="50403CFB">
      <w:pPr>
        <w:pStyle w:val="BodyText"/>
        <w:spacing w:before="142"/>
        <w:ind w:left="0"/>
        <w:rPr>
          <w:color w:val="000000" w:themeColor="text1"/>
          <w:sz w:val="28"/>
          <w:szCs w:val="28"/>
        </w:rPr>
      </w:pPr>
    </w:p>
    <w:p w:rsidR="00D9486F" w:rsidRPr="00C56C6E" w:rsidP="008C7A27" w14:paraId="2D640B99" w14:textId="77777777">
      <w:pPr>
        <w:pStyle w:val="BodyText"/>
        <w:spacing w:before="142"/>
        <w:ind w:left="0"/>
        <w:rPr>
          <w:color w:val="000000" w:themeColor="text1"/>
          <w:sz w:val="28"/>
          <w:szCs w:val="28"/>
        </w:rPr>
      </w:pPr>
    </w:p>
    <w:p w:rsidR="008C7A27" w:rsidP="00DD3373" w14:paraId="5519BD84" w14:textId="000E8F13">
      <w:pPr>
        <w:pStyle w:val="Heading1"/>
        <w:rPr>
          <w:b w:val="0"/>
          <w:bCs w:val="0"/>
          <w:color w:val="000000" w:themeColor="text1"/>
          <w:sz w:val="28"/>
          <w:szCs w:val="28"/>
          <w:u w:val="single"/>
        </w:rPr>
      </w:pPr>
      <w:r>
        <w:rPr>
          <w:b w:val="0"/>
          <w:bCs w:val="0"/>
          <w:color w:val="000000" w:themeColor="text1"/>
          <w:sz w:val="28"/>
          <w:szCs w:val="28"/>
          <w:u w:val="single"/>
        </w:rPr>
        <w:t xml:space="preserve">Section III. </w:t>
      </w:r>
      <w:r w:rsidRPr="0083698B">
        <w:rPr>
          <w:b w:val="0"/>
          <w:bCs w:val="0"/>
          <w:color w:val="000000" w:themeColor="text1"/>
          <w:sz w:val="28"/>
          <w:szCs w:val="28"/>
          <w:u w:val="single"/>
        </w:rPr>
        <w:t>REQUIRED APPLICATION CONTENT</w:t>
      </w:r>
    </w:p>
    <w:p w:rsidR="008C7A27" w:rsidRPr="00C56C6E" w:rsidP="008C7A27" w14:paraId="5788659E" w14:textId="1F998975">
      <w:pPr>
        <w:pStyle w:val="Heading1"/>
        <w:rPr>
          <w:b w:val="0"/>
          <w:color w:val="000000" w:themeColor="text1"/>
          <w:sz w:val="32"/>
          <w:szCs w:val="32"/>
          <w:u w:val="single"/>
        </w:rPr>
      </w:pPr>
    </w:p>
    <w:p w:rsidR="00B73C5F" w:rsidRPr="00DD3373" w:rsidP="00DD3373" w14:paraId="3B49E2EA" w14:textId="515E3DF8">
      <w:pPr>
        <w:pStyle w:val="ListParagraph"/>
        <w:numPr>
          <w:ilvl w:val="0"/>
          <w:numId w:val="11"/>
        </w:numPr>
        <w:ind w:left="360"/>
        <w:rPr>
          <w:b/>
          <w:color w:val="000000" w:themeColor="text1"/>
          <w:sz w:val="24"/>
          <w:u w:val="single"/>
        </w:rPr>
      </w:pPr>
      <w:r w:rsidRPr="00DD3373">
        <w:rPr>
          <w:b/>
          <w:color w:val="000000" w:themeColor="text1"/>
          <w:sz w:val="24"/>
          <w:u w:val="single"/>
        </w:rPr>
        <w:t>PROJECT DESCRIPTION</w:t>
      </w:r>
    </w:p>
    <w:p w:rsidR="008C7A27" w:rsidP="00DD3373" w14:paraId="4C4E7228" w14:textId="585201F9">
      <w:pPr>
        <w:spacing w:before="139"/>
        <w:rPr>
          <w:color w:val="000000" w:themeColor="text1"/>
          <w:sz w:val="24"/>
          <w:szCs w:val="24"/>
        </w:rPr>
      </w:pPr>
      <w:r w:rsidRPr="00B73C5F">
        <w:rPr>
          <w:bCs/>
          <w:color w:val="000000" w:themeColor="text1"/>
          <w:sz w:val="24"/>
        </w:rPr>
        <w:t>Th</w:t>
      </w:r>
      <w:r w:rsidRPr="00B73C5F" w:rsidR="00B73C5F">
        <w:rPr>
          <w:bCs/>
          <w:color w:val="000000" w:themeColor="text1"/>
          <w:sz w:val="24"/>
        </w:rPr>
        <w:t xml:space="preserve">e application </w:t>
      </w:r>
      <w:r w:rsidRPr="00337DA9">
        <w:rPr>
          <w:bCs/>
          <w:color w:val="000000" w:themeColor="text1"/>
          <w:sz w:val="24"/>
          <w:u w:val="single"/>
        </w:rPr>
        <w:t>must</w:t>
      </w:r>
      <w:r w:rsidRPr="00337DA9">
        <w:rPr>
          <w:bCs/>
          <w:color w:val="000000" w:themeColor="text1"/>
          <w:spacing w:val="-3"/>
          <w:sz w:val="24"/>
          <w:u w:val="single"/>
        </w:rPr>
        <w:t xml:space="preserve"> </w:t>
      </w:r>
      <w:r w:rsidRPr="00B73C5F">
        <w:rPr>
          <w:bCs/>
          <w:color w:val="000000" w:themeColor="text1"/>
          <w:sz w:val="24"/>
        </w:rPr>
        <w:t>address</w:t>
      </w:r>
      <w:r w:rsidRPr="00B73C5F">
        <w:rPr>
          <w:bCs/>
          <w:color w:val="000000" w:themeColor="text1"/>
          <w:spacing w:val="-3"/>
          <w:sz w:val="24"/>
        </w:rPr>
        <w:t xml:space="preserve"> </w:t>
      </w:r>
      <w:r w:rsidRPr="00B73C5F" w:rsidR="00B73C5F">
        <w:rPr>
          <w:bCs/>
          <w:color w:val="000000" w:themeColor="text1"/>
          <w:sz w:val="24"/>
        </w:rPr>
        <w:t xml:space="preserve">the </w:t>
      </w:r>
      <w:r w:rsidRPr="00B73C5F">
        <w:rPr>
          <w:bCs/>
          <w:color w:val="000000" w:themeColor="text1"/>
          <w:sz w:val="24"/>
        </w:rPr>
        <w:t>purpose</w:t>
      </w:r>
      <w:r w:rsidRPr="00B73C5F">
        <w:rPr>
          <w:bCs/>
          <w:color w:val="000000" w:themeColor="text1"/>
          <w:spacing w:val="-4"/>
          <w:sz w:val="24"/>
        </w:rPr>
        <w:t xml:space="preserve"> </w:t>
      </w:r>
      <w:r w:rsidRPr="00B73C5F">
        <w:rPr>
          <w:bCs/>
          <w:color w:val="000000" w:themeColor="text1"/>
          <w:sz w:val="24"/>
        </w:rPr>
        <w:t>identified</w:t>
      </w:r>
      <w:r w:rsidRPr="00B73C5F">
        <w:rPr>
          <w:bCs/>
          <w:color w:val="000000" w:themeColor="text1"/>
          <w:spacing w:val="-4"/>
          <w:sz w:val="24"/>
        </w:rPr>
        <w:t xml:space="preserve"> </w:t>
      </w:r>
      <w:r w:rsidRPr="00B73C5F">
        <w:rPr>
          <w:bCs/>
          <w:color w:val="000000" w:themeColor="text1"/>
          <w:sz w:val="24"/>
        </w:rPr>
        <w:t>by</w:t>
      </w:r>
      <w:r w:rsidRPr="00B73C5F">
        <w:rPr>
          <w:bCs/>
          <w:color w:val="000000" w:themeColor="text1"/>
          <w:spacing w:val="-3"/>
          <w:sz w:val="24"/>
        </w:rPr>
        <w:t xml:space="preserve"> </w:t>
      </w:r>
      <w:r w:rsidR="0083698B">
        <w:rPr>
          <w:bCs/>
          <w:color w:val="000000" w:themeColor="text1"/>
          <w:sz w:val="24"/>
        </w:rPr>
        <w:t>C</w:t>
      </w:r>
      <w:r w:rsidRPr="00B73C5F">
        <w:rPr>
          <w:bCs/>
          <w:color w:val="000000" w:themeColor="text1"/>
          <w:sz w:val="24"/>
        </w:rPr>
        <w:t>ongress</w:t>
      </w:r>
      <w:r w:rsidRPr="00B73C5F" w:rsidR="00B73C5F">
        <w:rPr>
          <w:bCs/>
          <w:color w:val="000000" w:themeColor="text1"/>
          <w:sz w:val="24"/>
        </w:rPr>
        <w:t>. In addition, th</w:t>
      </w:r>
      <w:r w:rsidRPr="00B73C5F">
        <w:rPr>
          <w:bCs/>
          <w:color w:val="000000" w:themeColor="text1"/>
          <w:sz w:val="24"/>
        </w:rPr>
        <w:t xml:space="preserve">e </w:t>
      </w:r>
      <w:r w:rsidR="0083698B">
        <w:rPr>
          <w:bCs/>
          <w:color w:val="000000" w:themeColor="text1"/>
          <w:sz w:val="24"/>
        </w:rPr>
        <w:t xml:space="preserve">proposed federal </w:t>
      </w:r>
      <w:r w:rsidRPr="00B73C5F">
        <w:rPr>
          <w:bCs/>
          <w:color w:val="000000" w:themeColor="text1"/>
          <w:sz w:val="24"/>
        </w:rPr>
        <w:t xml:space="preserve">budget </w:t>
      </w:r>
      <w:r w:rsidRPr="0083698B">
        <w:rPr>
          <w:bCs/>
          <w:color w:val="000000" w:themeColor="text1"/>
          <w:sz w:val="24"/>
          <w:u w:val="single"/>
        </w:rPr>
        <w:t>must not</w:t>
      </w:r>
      <w:r w:rsidRPr="00B73C5F">
        <w:rPr>
          <w:bCs/>
          <w:color w:val="000000" w:themeColor="text1"/>
          <w:sz w:val="24"/>
        </w:rPr>
        <w:t xml:space="preserve"> exceed the amount identified by </w:t>
      </w:r>
      <w:r w:rsidR="0083698B">
        <w:rPr>
          <w:bCs/>
          <w:color w:val="000000" w:themeColor="text1"/>
          <w:sz w:val="24"/>
        </w:rPr>
        <w:t>C</w:t>
      </w:r>
      <w:r w:rsidRPr="00B73C5F">
        <w:rPr>
          <w:bCs/>
          <w:color w:val="000000" w:themeColor="text1"/>
          <w:sz w:val="24"/>
        </w:rPr>
        <w:t>ongress</w:t>
      </w:r>
      <w:r w:rsidRPr="00C56C6E">
        <w:rPr>
          <w:b/>
          <w:color w:val="000000" w:themeColor="text1"/>
          <w:sz w:val="24"/>
        </w:rPr>
        <w:t>.</w:t>
      </w:r>
      <w:r w:rsidRPr="00C56C6E">
        <w:rPr>
          <w:color w:val="000000" w:themeColor="text1"/>
          <w:sz w:val="24"/>
          <w:szCs w:val="24"/>
        </w:rPr>
        <w:t xml:space="preserve"> </w:t>
      </w:r>
    </w:p>
    <w:p w:rsidR="00DD3373" w:rsidP="00DD3373" w14:paraId="5D2296BB" w14:textId="77777777">
      <w:pPr>
        <w:spacing w:before="139"/>
        <w:rPr>
          <w:color w:val="000000" w:themeColor="text1"/>
          <w:sz w:val="24"/>
          <w:szCs w:val="24"/>
        </w:rPr>
      </w:pPr>
    </w:p>
    <w:p w:rsidR="0083698B" w:rsidRPr="00337DA9" w:rsidP="00337DA9" w14:paraId="546A7A4B" w14:textId="1DCDB26C">
      <w:pPr>
        <w:rPr>
          <w:b/>
          <w:color w:val="000000" w:themeColor="text1"/>
          <w:sz w:val="24"/>
          <w:u w:val="single"/>
        </w:rPr>
      </w:pPr>
      <w:r w:rsidRPr="00337DA9">
        <w:rPr>
          <w:b/>
          <w:color w:val="000000" w:themeColor="text1"/>
          <w:sz w:val="24"/>
          <w:u w:val="single"/>
        </w:rPr>
        <w:t>Your</w:t>
      </w:r>
      <w:r w:rsidRPr="00337DA9" w:rsidR="00337DA9">
        <w:rPr>
          <w:b/>
          <w:color w:val="000000" w:themeColor="text1"/>
          <w:sz w:val="24"/>
          <w:u w:val="single"/>
        </w:rPr>
        <w:t xml:space="preserve"> </w:t>
      </w:r>
      <w:r w:rsidR="00337DA9">
        <w:rPr>
          <w:b/>
          <w:color w:val="000000" w:themeColor="text1"/>
          <w:sz w:val="24"/>
          <w:u w:val="single"/>
        </w:rPr>
        <w:t xml:space="preserve">application’s </w:t>
      </w:r>
      <w:r w:rsidRPr="00337DA9" w:rsidR="00337DA9">
        <w:rPr>
          <w:b/>
          <w:color w:val="000000" w:themeColor="text1"/>
          <w:sz w:val="24"/>
          <w:u w:val="single"/>
        </w:rPr>
        <w:t>Project Description must include the following:</w:t>
      </w:r>
    </w:p>
    <w:p w:rsidR="00337DA9" w:rsidRPr="00C56C6E" w:rsidP="008C7A27" w14:paraId="3075F04C" w14:textId="6BC7C7DC">
      <w:pPr>
        <w:pStyle w:val="BodyText"/>
        <w:spacing w:before="1"/>
        <w:ind w:left="0"/>
        <w:rPr>
          <w:b/>
          <w:color w:val="000000" w:themeColor="text1"/>
          <w:sz w:val="40"/>
          <w:szCs w:val="28"/>
        </w:rPr>
      </w:pPr>
    </w:p>
    <w:p w:rsidR="008C7A27" w:rsidRPr="0083698B" w:rsidP="0083698B" w14:paraId="787E3987" w14:textId="61DB57C5">
      <w:pPr>
        <w:pStyle w:val="ListParagraph"/>
        <w:numPr>
          <w:ilvl w:val="0"/>
          <w:numId w:val="9"/>
        </w:numPr>
        <w:rPr>
          <w:b/>
          <w:color w:val="000000" w:themeColor="text1"/>
          <w:sz w:val="28"/>
          <w:szCs w:val="24"/>
        </w:rPr>
      </w:pPr>
      <w:r>
        <w:rPr>
          <w:bCs/>
          <w:i/>
          <w:iCs/>
          <w:color w:val="000000" w:themeColor="text1"/>
          <w:sz w:val="24"/>
        </w:rPr>
        <w:t>OPTION</w:t>
      </w:r>
      <w:r w:rsidRPr="0083698B">
        <w:rPr>
          <w:b/>
          <w:color w:val="000000" w:themeColor="text1"/>
          <w:sz w:val="24"/>
        </w:rPr>
        <w:t xml:space="preserve">: </w:t>
      </w:r>
      <w:r w:rsidRPr="0083698B">
        <w:rPr>
          <w:b/>
          <w:color w:val="000000" w:themeColor="text1"/>
          <w:spacing w:val="-2"/>
          <w:sz w:val="24"/>
        </w:rPr>
        <w:t>OUTCOMES:</w:t>
      </w:r>
    </w:p>
    <w:p w:rsidR="008C7A27" w:rsidRPr="0083698B" w:rsidP="008C7A27" w14:paraId="1D71D772" w14:textId="12816D81">
      <w:pPr>
        <w:shd w:val="clear" w:color="auto" w:fill="E1F5FD"/>
        <w:rPr>
          <w:i/>
          <w:color w:val="000000" w:themeColor="text1"/>
          <w:sz w:val="24"/>
          <w:szCs w:val="24"/>
        </w:rPr>
      </w:pPr>
      <w:r>
        <w:rPr>
          <w:i/>
          <w:color w:val="000000" w:themeColor="text1"/>
          <w:sz w:val="24"/>
          <w:szCs w:val="24"/>
        </w:rPr>
        <w:t xml:space="preserve">Program </w:t>
      </w:r>
      <w:r w:rsidRPr="0083698B">
        <w:rPr>
          <w:i/>
          <w:color w:val="000000" w:themeColor="text1"/>
          <w:sz w:val="24"/>
          <w:szCs w:val="24"/>
        </w:rPr>
        <w:t>office drafters must request</w:t>
      </w:r>
      <w:r w:rsidR="00AA72D7">
        <w:rPr>
          <w:i/>
          <w:color w:val="000000" w:themeColor="text1"/>
          <w:sz w:val="24"/>
          <w:szCs w:val="24"/>
        </w:rPr>
        <w:t xml:space="preserve"> only</w:t>
      </w:r>
      <w:r w:rsidRPr="0083698B">
        <w:rPr>
          <w:i/>
          <w:color w:val="000000" w:themeColor="text1"/>
          <w:sz w:val="24"/>
          <w:szCs w:val="24"/>
        </w:rPr>
        <w:t xml:space="preserve"> the minimum information needed to assess risk, identify needs for TA and monitoring, and address other requirements of </w:t>
      </w:r>
      <w:r w:rsidR="00DD3373">
        <w:rPr>
          <w:i/>
          <w:color w:val="000000" w:themeColor="text1"/>
          <w:sz w:val="24"/>
          <w:szCs w:val="24"/>
        </w:rPr>
        <w:t xml:space="preserve">the program office, </w:t>
      </w:r>
      <w:r w:rsidRPr="0083698B">
        <w:rPr>
          <w:i/>
          <w:color w:val="000000" w:themeColor="text1"/>
          <w:sz w:val="24"/>
          <w:szCs w:val="24"/>
        </w:rPr>
        <w:t>Congress, ACF, HHS, and OMB.</w:t>
      </w:r>
      <w:r>
        <w:rPr>
          <w:i/>
          <w:color w:val="000000" w:themeColor="text1"/>
          <w:sz w:val="24"/>
          <w:szCs w:val="24"/>
        </w:rPr>
        <w:t xml:space="preserve"> Use the text box if needed to identify program office, statutory or regulatory requirements.</w:t>
      </w:r>
    </w:p>
    <w:p w:rsidR="008C7A27" w:rsidRPr="0083698B" w:rsidP="008C7A27" w14:paraId="3362FD5E" w14:textId="77777777">
      <w:pPr>
        <w:pStyle w:val="BodyText"/>
        <w:spacing w:before="142"/>
        <w:ind w:left="28"/>
        <w:rPr>
          <w:color w:val="000000" w:themeColor="text1"/>
          <w:spacing w:val="-2"/>
        </w:rPr>
      </w:pPr>
      <w:r w:rsidRPr="0083698B">
        <w:rPr>
          <w:color w:val="000000" w:themeColor="text1"/>
        </w:rPr>
        <w:t>Applicant</w:t>
      </w:r>
      <w:r w:rsidRPr="0083698B">
        <w:rPr>
          <w:color w:val="000000" w:themeColor="text1"/>
          <w:spacing w:val="-9"/>
        </w:rPr>
        <w:t xml:space="preserve"> </w:t>
      </w:r>
      <w:r w:rsidRPr="0083698B">
        <w:rPr>
          <w:color w:val="000000" w:themeColor="text1"/>
        </w:rPr>
        <w:t>should</w:t>
      </w:r>
      <w:r w:rsidRPr="0083698B">
        <w:rPr>
          <w:color w:val="000000" w:themeColor="text1"/>
          <w:spacing w:val="-8"/>
        </w:rPr>
        <w:t xml:space="preserve"> </w:t>
      </w:r>
      <w:r w:rsidRPr="0083698B">
        <w:rPr>
          <w:color w:val="000000" w:themeColor="text1"/>
        </w:rPr>
        <w:t>identify</w:t>
      </w:r>
      <w:r w:rsidRPr="0083698B">
        <w:rPr>
          <w:color w:val="000000" w:themeColor="text1"/>
          <w:spacing w:val="-8"/>
        </w:rPr>
        <w:t xml:space="preserve"> </w:t>
      </w:r>
      <w:r w:rsidRPr="0083698B">
        <w:rPr>
          <w:color w:val="000000" w:themeColor="text1"/>
        </w:rPr>
        <w:t>and</w:t>
      </w:r>
      <w:r w:rsidRPr="0083698B">
        <w:rPr>
          <w:color w:val="000000" w:themeColor="text1"/>
          <w:spacing w:val="-8"/>
        </w:rPr>
        <w:t xml:space="preserve"> </w:t>
      </w:r>
      <w:r w:rsidRPr="0083698B">
        <w:rPr>
          <w:color w:val="000000" w:themeColor="text1"/>
        </w:rPr>
        <w:t>define</w:t>
      </w:r>
      <w:r w:rsidRPr="0083698B">
        <w:rPr>
          <w:color w:val="000000" w:themeColor="text1"/>
          <w:spacing w:val="-8"/>
        </w:rPr>
        <w:t xml:space="preserve"> </w:t>
      </w:r>
      <w:r w:rsidRPr="0083698B">
        <w:rPr>
          <w:color w:val="000000" w:themeColor="text1"/>
        </w:rPr>
        <w:t>expected</w:t>
      </w:r>
      <w:r w:rsidRPr="0083698B">
        <w:rPr>
          <w:color w:val="000000" w:themeColor="text1"/>
          <w:spacing w:val="-8"/>
        </w:rPr>
        <w:t xml:space="preserve"> </w:t>
      </w:r>
      <w:r w:rsidRPr="0083698B">
        <w:rPr>
          <w:color w:val="000000" w:themeColor="text1"/>
        </w:rPr>
        <w:t>outcomes</w:t>
      </w:r>
      <w:r w:rsidRPr="0083698B">
        <w:rPr>
          <w:color w:val="000000" w:themeColor="text1"/>
          <w:spacing w:val="-7"/>
        </w:rPr>
        <w:t xml:space="preserve"> </w:t>
      </w:r>
      <w:r w:rsidRPr="0083698B">
        <w:rPr>
          <w:color w:val="000000" w:themeColor="text1"/>
        </w:rPr>
        <w:t>from</w:t>
      </w:r>
      <w:r w:rsidRPr="0083698B">
        <w:rPr>
          <w:color w:val="000000" w:themeColor="text1"/>
          <w:spacing w:val="-8"/>
        </w:rPr>
        <w:t xml:space="preserve"> </w:t>
      </w:r>
      <w:r w:rsidRPr="0083698B">
        <w:rPr>
          <w:color w:val="000000" w:themeColor="text1"/>
        </w:rPr>
        <w:t>the</w:t>
      </w:r>
      <w:r w:rsidRPr="0083698B">
        <w:rPr>
          <w:color w:val="000000" w:themeColor="text1"/>
          <w:spacing w:val="-9"/>
        </w:rPr>
        <w:t xml:space="preserve"> </w:t>
      </w:r>
      <w:r w:rsidRPr="0083698B">
        <w:rPr>
          <w:color w:val="000000" w:themeColor="text1"/>
        </w:rPr>
        <w:t>funded</w:t>
      </w:r>
      <w:r w:rsidRPr="0083698B">
        <w:rPr>
          <w:color w:val="000000" w:themeColor="text1"/>
          <w:spacing w:val="-6"/>
        </w:rPr>
        <w:t xml:space="preserve"> </w:t>
      </w:r>
      <w:r w:rsidRPr="0083698B">
        <w:rPr>
          <w:color w:val="000000" w:themeColor="text1"/>
          <w:spacing w:val="-2"/>
        </w:rPr>
        <w:t>activities.</w:t>
      </w:r>
    </w:p>
    <w:p w:rsidR="008C7A27" w:rsidRPr="00C56C6E" w:rsidP="008C7A27" w14:paraId="7C3DAB62" w14:textId="4D63B569">
      <w:pPr>
        <w:pBdr>
          <w:top w:val="single" w:sz="4" w:space="1" w:color="auto"/>
          <w:left w:val="single" w:sz="4" w:space="1" w:color="auto"/>
          <w:bottom w:val="single" w:sz="4" w:space="1" w:color="auto"/>
          <w:right w:val="single" w:sz="4" w:space="4" w:color="auto"/>
        </w:pBdr>
        <w:jc w:val="center"/>
        <w:rPr>
          <w:color w:val="000000" w:themeColor="text1"/>
          <w:sz w:val="24"/>
          <w:szCs w:val="24"/>
        </w:rPr>
      </w:pPr>
      <w:r w:rsidRPr="00C56C6E">
        <w:rPr>
          <w:color w:val="000000" w:themeColor="text1"/>
          <w:sz w:val="24"/>
          <w:szCs w:val="24"/>
        </w:rPr>
        <w:t>Text Field: Outcomes</w:t>
      </w:r>
    </w:p>
    <w:p w:rsidR="008C7A27" w:rsidRPr="00C56C6E" w:rsidP="008C7A27" w14:paraId="64E4D685" w14:textId="77777777">
      <w:pPr>
        <w:pStyle w:val="Heading1"/>
        <w:tabs>
          <w:tab w:val="left" w:pos="421"/>
        </w:tabs>
        <w:spacing w:before="79"/>
        <w:rPr>
          <w:color w:val="000000" w:themeColor="text1"/>
        </w:rPr>
      </w:pPr>
      <w:r w:rsidRPr="00C56C6E">
        <w:rPr>
          <w:color w:val="000000" w:themeColor="text1"/>
          <w:sz w:val="28"/>
          <w:szCs w:val="28"/>
        </w:rPr>
        <w:t xml:space="preserve"> </w:t>
      </w:r>
    </w:p>
    <w:p w:rsidR="008C7A27" w:rsidRPr="0083698B" w:rsidP="0083698B" w14:paraId="3A069956" w14:textId="77B9796B">
      <w:pPr>
        <w:pStyle w:val="ListParagraph"/>
        <w:numPr>
          <w:ilvl w:val="0"/>
          <w:numId w:val="9"/>
        </w:numPr>
        <w:rPr>
          <w:i/>
          <w:iCs/>
          <w:color w:val="000000" w:themeColor="text1"/>
        </w:rPr>
      </w:pPr>
      <w:r>
        <w:rPr>
          <w:bCs/>
          <w:i/>
          <w:iCs/>
          <w:color w:val="000000" w:themeColor="text1"/>
          <w:sz w:val="24"/>
        </w:rPr>
        <w:t>OPTION:</w:t>
      </w:r>
      <w:r w:rsidRPr="0083698B">
        <w:rPr>
          <w:b/>
          <w:i/>
          <w:iCs/>
          <w:color w:val="000000" w:themeColor="text1"/>
          <w:sz w:val="24"/>
        </w:rPr>
        <w:t xml:space="preserve"> </w:t>
      </w:r>
      <w:r w:rsidRPr="0083698B">
        <w:rPr>
          <w:b/>
          <w:color w:val="000000" w:themeColor="text1"/>
          <w:sz w:val="24"/>
        </w:rPr>
        <w:t>APPROACH:</w:t>
      </w:r>
    </w:p>
    <w:p w:rsidR="008C7A27" w:rsidRPr="0083698B" w:rsidP="008C7A27" w14:paraId="2A355D19" w14:textId="59B657F9">
      <w:pPr>
        <w:shd w:val="clear" w:color="auto" w:fill="E1F5FD"/>
        <w:rPr>
          <w:i/>
          <w:color w:val="000000" w:themeColor="text1"/>
          <w:sz w:val="24"/>
          <w:szCs w:val="24"/>
        </w:rPr>
      </w:pPr>
      <w:r>
        <w:rPr>
          <w:i/>
          <w:color w:val="000000" w:themeColor="text1"/>
          <w:sz w:val="24"/>
          <w:szCs w:val="24"/>
        </w:rPr>
        <w:t>Program of</w:t>
      </w:r>
      <w:r w:rsidRPr="0083698B">
        <w:rPr>
          <w:i/>
          <w:color w:val="000000" w:themeColor="text1"/>
          <w:sz w:val="24"/>
          <w:szCs w:val="24"/>
        </w:rPr>
        <w:t>fice drafters must request</w:t>
      </w:r>
      <w:r w:rsidR="00AA72D7">
        <w:rPr>
          <w:i/>
          <w:color w:val="000000" w:themeColor="text1"/>
          <w:sz w:val="24"/>
          <w:szCs w:val="24"/>
        </w:rPr>
        <w:t xml:space="preserve"> only</w:t>
      </w:r>
      <w:r w:rsidRPr="0083698B">
        <w:rPr>
          <w:i/>
          <w:color w:val="000000" w:themeColor="text1"/>
          <w:sz w:val="24"/>
          <w:szCs w:val="24"/>
        </w:rPr>
        <w:t xml:space="preserve"> the minimum information needed to assess risk, identify needs for TA and monitoring, and address other requirements of </w:t>
      </w:r>
      <w:r w:rsidR="00DD3373">
        <w:rPr>
          <w:i/>
          <w:color w:val="000000" w:themeColor="text1"/>
          <w:sz w:val="24"/>
          <w:szCs w:val="24"/>
        </w:rPr>
        <w:t xml:space="preserve">the program office, </w:t>
      </w:r>
      <w:r w:rsidRPr="0083698B">
        <w:rPr>
          <w:i/>
          <w:color w:val="000000" w:themeColor="text1"/>
          <w:sz w:val="24"/>
          <w:szCs w:val="24"/>
        </w:rPr>
        <w:t>Congress, ACF, HHS, and OMB.</w:t>
      </w:r>
      <w:r>
        <w:rPr>
          <w:i/>
          <w:color w:val="000000" w:themeColor="text1"/>
          <w:sz w:val="24"/>
          <w:szCs w:val="24"/>
        </w:rPr>
        <w:t xml:space="preserve"> Use the text box if needed to identify program office, statutory or regulatory requirements.</w:t>
      </w:r>
    </w:p>
    <w:p w:rsidR="008C7A27" w:rsidRPr="0083698B" w:rsidP="008C7A27" w14:paraId="5C414E4A" w14:textId="77777777">
      <w:pPr>
        <w:pStyle w:val="Heading1"/>
        <w:tabs>
          <w:tab w:val="left" w:pos="421"/>
        </w:tabs>
        <w:spacing w:before="79"/>
        <w:rPr>
          <w:color w:val="000000" w:themeColor="text1"/>
          <w:sz w:val="32"/>
          <w:szCs w:val="32"/>
        </w:rPr>
      </w:pPr>
    </w:p>
    <w:p w:rsidR="007E60C4" w:rsidRPr="0083698B" w:rsidP="007E60C4" w14:paraId="2A6BDF2B" w14:textId="77777777">
      <w:pPr>
        <w:pStyle w:val="BodyText"/>
        <w:spacing w:before="1"/>
        <w:rPr>
          <w:color w:val="000000" w:themeColor="text1"/>
        </w:rPr>
      </w:pPr>
      <w:r w:rsidRPr="0083698B">
        <w:rPr>
          <w:color w:val="000000" w:themeColor="text1"/>
        </w:rPr>
        <w:t xml:space="preserve">The planned activities should be consistent with the congressionally identified purpose. The Project Approach should </w:t>
      </w:r>
      <w:r w:rsidRPr="00C56C6E" w:rsidR="002666F8">
        <w:rPr>
          <w:color w:val="000000" w:themeColor="text1"/>
        </w:rPr>
        <w:t>explain how the applicant organization will implement all</w:t>
      </w:r>
      <w:r w:rsidRPr="0083698B">
        <w:rPr>
          <w:color w:val="000000" w:themeColor="text1"/>
        </w:rPr>
        <w:t xml:space="preserve"> activities for which federal funds will be used</w:t>
      </w:r>
      <w:r w:rsidRPr="00C56C6E" w:rsidR="002666F8">
        <w:rPr>
          <w:color w:val="000000" w:themeColor="text1"/>
        </w:rPr>
        <w:t xml:space="preserve">. </w:t>
      </w:r>
      <w:r w:rsidRPr="0083698B">
        <w:rPr>
          <w:color w:val="000000" w:themeColor="text1"/>
        </w:rPr>
        <w:t>Outline</w:t>
      </w:r>
      <w:r w:rsidRPr="0083698B">
        <w:rPr>
          <w:color w:val="000000" w:themeColor="text1"/>
          <w:spacing w:val="-4"/>
        </w:rPr>
        <w:t xml:space="preserve"> </w:t>
      </w:r>
      <w:r w:rsidRPr="0083698B">
        <w:rPr>
          <w:color w:val="000000" w:themeColor="text1"/>
        </w:rPr>
        <w:t>a</w:t>
      </w:r>
      <w:r w:rsidRPr="0083698B">
        <w:rPr>
          <w:color w:val="000000" w:themeColor="text1"/>
          <w:spacing w:val="-4"/>
        </w:rPr>
        <w:t xml:space="preserve"> </w:t>
      </w:r>
      <w:r w:rsidRPr="0083698B">
        <w:rPr>
          <w:color w:val="000000" w:themeColor="text1"/>
        </w:rPr>
        <w:t>plan</w:t>
      </w:r>
      <w:r w:rsidRPr="0083698B">
        <w:rPr>
          <w:color w:val="000000" w:themeColor="text1"/>
          <w:spacing w:val="-2"/>
        </w:rPr>
        <w:t xml:space="preserve"> </w:t>
      </w:r>
      <w:r w:rsidRPr="0083698B">
        <w:rPr>
          <w:color w:val="000000" w:themeColor="text1"/>
        </w:rPr>
        <w:t>of</w:t>
      </w:r>
      <w:r w:rsidRPr="0083698B">
        <w:rPr>
          <w:color w:val="000000" w:themeColor="text1"/>
          <w:spacing w:val="-3"/>
        </w:rPr>
        <w:t xml:space="preserve"> </w:t>
      </w:r>
      <w:r w:rsidRPr="0083698B">
        <w:rPr>
          <w:color w:val="000000" w:themeColor="text1"/>
        </w:rPr>
        <w:t>action</w:t>
      </w:r>
      <w:r w:rsidRPr="0083698B">
        <w:rPr>
          <w:color w:val="000000" w:themeColor="text1"/>
          <w:spacing w:val="-3"/>
        </w:rPr>
        <w:t xml:space="preserve"> </w:t>
      </w:r>
      <w:r w:rsidRPr="0083698B">
        <w:rPr>
          <w:color w:val="000000" w:themeColor="text1"/>
        </w:rPr>
        <w:t>that</w:t>
      </w:r>
      <w:r w:rsidRPr="0083698B">
        <w:rPr>
          <w:color w:val="000000" w:themeColor="text1"/>
          <w:spacing w:val="-3"/>
        </w:rPr>
        <w:t xml:space="preserve"> </w:t>
      </w:r>
      <w:r w:rsidRPr="0083698B">
        <w:rPr>
          <w:color w:val="000000" w:themeColor="text1"/>
        </w:rPr>
        <w:t>describes</w:t>
      </w:r>
      <w:r w:rsidRPr="0083698B">
        <w:rPr>
          <w:color w:val="000000" w:themeColor="text1"/>
          <w:spacing w:val="-3"/>
        </w:rPr>
        <w:t xml:space="preserve"> </w:t>
      </w:r>
      <w:r w:rsidRPr="0083698B">
        <w:rPr>
          <w:color w:val="000000" w:themeColor="text1"/>
        </w:rPr>
        <w:t>the</w:t>
      </w:r>
      <w:r w:rsidRPr="0083698B">
        <w:rPr>
          <w:color w:val="000000" w:themeColor="text1"/>
          <w:spacing w:val="-4"/>
        </w:rPr>
        <w:t xml:space="preserve"> </w:t>
      </w:r>
      <w:r w:rsidRPr="0083698B">
        <w:rPr>
          <w:color w:val="000000" w:themeColor="text1"/>
        </w:rPr>
        <w:t>scope</w:t>
      </w:r>
      <w:r w:rsidRPr="0083698B">
        <w:rPr>
          <w:color w:val="000000" w:themeColor="text1"/>
          <w:spacing w:val="-4"/>
        </w:rPr>
        <w:t xml:space="preserve"> </w:t>
      </w:r>
      <w:r w:rsidRPr="0083698B">
        <w:rPr>
          <w:color w:val="000000" w:themeColor="text1"/>
        </w:rPr>
        <w:t>and</w:t>
      </w:r>
      <w:r w:rsidRPr="0083698B">
        <w:rPr>
          <w:color w:val="000000" w:themeColor="text1"/>
          <w:spacing w:val="-1"/>
        </w:rPr>
        <w:t xml:space="preserve"> </w:t>
      </w:r>
      <w:r w:rsidRPr="0083698B">
        <w:rPr>
          <w:color w:val="000000" w:themeColor="text1"/>
        </w:rPr>
        <w:t>detail</w:t>
      </w:r>
      <w:r w:rsidRPr="0083698B">
        <w:rPr>
          <w:color w:val="000000" w:themeColor="text1"/>
          <w:spacing w:val="-3"/>
        </w:rPr>
        <w:t xml:space="preserve"> </w:t>
      </w:r>
      <w:r w:rsidRPr="0083698B">
        <w:rPr>
          <w:color w:val="000000" w:themeColor="text1"/>
        </w:rPr>
        <w:t>of</w:t>
      </w:r>
      <w:r w:rsidRPr="0083698B">
        <w:rPr>
          <w:color w:val="000000" w:themeColor="text1"/>
          <w:spacing w:val="-3"/>
        </w:rPr>
        <w:t xml:space="preserve"> </w:t>
      </w:r>
      <w:r w:rsidRPr="0083698B">
        <w:rPr>
          <w:color w:val="000000" w:themeColor="text1"/>
        </w:rPr>
        <w:t>how</w:t>
      </w:r>
      <w:r w:rsidRPr="0083698B">
        <w:rPr>
          <w:color w:val="000000" w:themeColor="text1"/>
          <w:spacing w:val="-3"/>
        </w:rPr>
        <w:t xml:space="preserve"> </w:t>
      </w:r>
      <w:r w:rsidRPr="0083698B">
        <w:rPr>
          <w:color w:val="000000" w:themeColor="text1"/>
        </w:rPr>
        <w:t>the</w:t>
      </w:r>
      <w:r w:rsidRPr="0083698B">
        <w:rPr>
          <w:color w:val="000000" w:themeColor="text1"/>
          <w:spacing w:val="-4"/>
        </w:rPr>
        <w:t xml:space="preserve"> </w:t>
      </w:r>
      <w:r w:rsidRPr="00C56C6E" w:rsidR="002666F8">
        <w:rPr>
          <w:color w:val="000000" w:themeColor="text1"/>
        </w:rPr>
        <w:t>funded activities</w:t>
      </w:r>
      <w:r w:rsidRPr="0083698B">
        <w:rPr>
          <w:color w:val="000000" w:themeColor="text1"/>
        </w:rPr>
        <w:t xml:space="preserve"> </w:t>
      </w:r>
      <w:r w:rsidRPr="00C56C6E" w:rsidR="002666F8">
        <w:rPr>
          <w:color w:val="000000" w:themeColor="text1"/>
        </w:rPr>
        <w:t xml:space="preserve">and outcomes </w:t>
      </w:r>
      <w:r w:rsidRPr="0083698B">
        <w:rPr>
          <w:color w:val="000000" w:themeColor="text1"/>
        </w:rPr>
        <w:t>will be accomplished.</w:t>
      </w:r>
      <w:r w:rsidRPr="00C56C6E" w:rsidR="002666F8">
        <w:rPr>
          <w:color w:val="000000" w:themeColor="text1"/>
        </w:rPr>
        <w:t xml:space="preserve"> When appropriate to the funded activity, a s</w:t>
      </w:r>
      <w:r w:rsidRPr="0083698B">
        <w:rPr>
          <w:color w:val="000000" w:themeColor="text1"/>
        </w:rPr>
        <w:t xml:space="preserve">taffing </w:t>
      </w:r>
      <w:r w:rsidRPr="00C56C6E" w:rsidR="002666F8">
        <w:rPr>
          <w:color w:val="000000" w:themeColor="text1"/>
        </w:rPr>
        <w:t>plan</w:t>
      </w:r>
      <w:r w:rsidRPr="0083698B">
        <w:rPr>
          <w:color w:val="000000" w:themeColor="text1"/>
        </w:rPr>
        <w:t xml:space="preserve"> </w:t>
      </w:r>
      <w:r w:rsidRPr="00C56C6E" w:rsidR="002666F8">
        <w:rPr>
          <w:color w:val="000000" w:themeColor="text1"/>
        </w:rPr>
        <w:t>s</w:t>
      </w:r>
      <w:r w:rsidRPr="0083698B">
        <w:rPr>
          <w:color w:val="000000" w:themeColor="text1"/>
        </w:rPr>
        <w:t>hould be included.</w:t>
      </w:r>
      <w:r>
        <w:rPr>
          <w:color w:val="000000" w:themeColor="text1"/>
        </w:rPr>
        <w:t xml:space="preserve"> Cite potential obstacles and challenges to accomplishing project goals and explain strategies that will be used to address these </w:t>
      </w:r>
      <w:r>
        <w:rPr>
          <w:color w:val="000000" w:themeColor="text1"/>
        </w:rPr>
        <w:t>challenges.</w:t>
      </w:r>
    </w:p>
    <w:p w:rsidR="008C7A27" w:rsidRPr="0083698B" w:rsidP="008C7A27" w14:paraId="50654E4A" w14:textId="075D3284">
      <w:pPr>
        <w:pStyle w:val="BodyText"/>
        <w:ind w:right="162"/>
        <w:rPr>
          <w:color w:val="000000" w:themeColor="text1"/>
        </w:rPr>
      </w:pPr>
    </w:p>
    <w:p w:rsidR="008C7A27" w:rsidRPr="0083698B" w:rsidP="008C7A27" w14:paraId="59794BD1" w14:textId="77777777">
      <w:pPr>
        <w:pStyle w:val="BodyText"/>
        <w:ind w:right="162"/>
        <w:rPr>
          <w:color w:val="000000" w:themeColor="text1"/>
        </w:rPr>
      </w:pPr>
    </w:p>
    <w:p w:rsidR="008C7A27" w:rsidRPr="0083698B" w:rsidP="008C7A27" w14:paraId="1D5E7016" w14:textId="77777777">
      <w:pPr>
        <w:ind w:left="180" w:right="210"/>
        <w:rPr>
          <w:i/>
          <w:color w:val="000000" w:themeColor="text1"/>
          <w:sz w:val="24"/>
        </w:rPr>
      </w:pPr>
      <w:r w:rsidRPr="0083698B">
        <w:rPr>
          <w:i/>
          <w:color w:val="000000" w:themeColor="text1"/>
          <w:sz w:val="24"/>
        </w:rPr>
        <w:t>ACF</w:t>
      </w:r>
      <w:r w:rsidRPr="0083698B">
        <w:rPr>
          <w:i/>
          <w:color w:val="000000" w:themeColor="text1"/>
          <w:spacing w:val="-4"/>
          <w:sz w:val="24"/>
        </w:rPr>
        <w:t xml:space="preserve"> </w:t>
      </w:r>
      <w:r w:rsidRPr="0083698B">
        <w:rPr>
          <w:i/>
          <w:color w:val="000000" w:themeColor="text1"/>
          <w:sz w:val="24"/>
        </w:rPr>
        <w:t>is</w:t>
      </w:r>
      <w:r w:rsidRPr="0083698B">
        <w:rPr>
          <w:i/>
          <w:color w:val="000000" w:themeColor="text1"/>
          <w:spacing w:val="-4"/>
          <w:sz w:val="24"/>
        </w:rPr>
        <w:t xml:space="preserve"> </w:t>
      </w:r>
      <w:r w:rsidRPr="0083698B">
        <w:rPr>
          <w:i/>
          <w:color w:val="000000" w:themeColor="text1"/>
          <w:sz w:val="24"/>
        </w:rPr>
        <w:t>particularly</w:t>
      </w:r>
      <w:r w:rsidRPr="0083698B">
        <w:rPr>
          <w:i/>
          <w:color w:val="000000" w:themeColor="text1"/>
          <w:spacing w:val="-5"/>
          <w:sz w:val="24"/>
        </w:rPr>
        <w:t xml:space="preserve"> </w:t>
      </w:r>
      <w:r w:rsidRPr="0083698B">
        <w:rPr>
          <w:i/>
          <w:color w:val="000000" w:themeColor="text1"/>
          <w:sz w:val="24"/>
        </w:rPr>
        <w:t>interested</w:t>
      </w:r>
      <w:r w:rsidRPr="0083698B">
        <w:rPr>
          <w:i/>
          <w:color w:val="000000" w:themeColor="text1"/>
          <w:spacing w:val="-4"/>
          <w:sz w:val="24"/>
        </w:rPr>
        <w:t xml:space="preserve"> </w:t>
      </w:r>
      <w:r w:rsidRPr="0083698B">
        <w:rPr>
          <w:i/>
          <w:color w:val="000000" w:themeColor="text1"/>
          <w:sz w:val="24"/>
        </w:rPr>
        <w:t>in</w:t>
      </w:r>
      <w:r w:rsidRPr="0083698B">
        <w:rPr>
          <w:i/>
          <w:color w:val="000000" w:themeColor="text1"/>
          <w:spacing w:val="-4"/>
          <w:sz w:val="24"/>
        </w:rPr>
        <w:t xml:space="preserve"> </w:t>
      </w:r>
      <w:r w:rsidRPr="0083698B">
        <w:rPr>
          <w:i/>
          <w:color w:val="000000" w:themeColor="text1"/>
          <w:sz w:val="24"/>
        </w:rPr>
        <w:t>project</w:t>
      </w:r>
      <w:r w:rsidRPr="0083698B">
        <w:rPr>
          <w:i/>
          <w:color w:val="000000" w:themeColor="text1"/>
          <w:spacing w:val="-4"/>
          <w:sz w:val="24"/>
        </w:rPr>
        <w:t xml:space="preserve"> </w:t>
      </w:r>
      <w:r w:rsidRPr="0083698B">
        <w:rPr>
          <w:i/>
          <w:color w:val="000000" w:themeColor="text1"/>
          <w:sz w:val="24"/>
        </w:rPr>
        <w:t>descriptions</w:t>
      </w:r>
      <w:r w:rsidRPr="0083698B">
        <w:rPr>
          <w:i/>
          <w:color w:val="000000" w:themeColor="text1"/>
          <w:spacing w:val="-4"/>
          <w:sz w:val="24"/>
        </w:rPr>
        <w:t xml:space="preserve"> </w:t>
      </w:r>
      <w:r w:rsidRPr="0083698B">
        <w:rPr>
          <w:i/>
          <w:color w:val="000000" w:themeColor="text1"/>
          <w:sz w:val="24"/>
        </w:rPr>
        <w:t>that</w:t>
      </w:r>
      <w:r w:rsidRPr="0083698B">
        <w:rPr>
          <w:i/>
          <w:color w:val="000000" w:themeColor="text1"/>
          <w:spacing w:val="-4"/>
          <w:sz w:val="24"/>
        </w:rPr>
        <w:t xml:space="preserve"> </w:t>
      </w:r>
      <w:r w:rsidRPr="0083698B">
        <w:rPr>
          <w:i/>
          <w:color w:val="000000" w:themeColor="text1"/>
          <w:sz w:val="24"/>
        </w:rPr>
        <w:t>convey</w:t>
      </w:r>
      <w:r w:rsidRPr="0083698B">
        <w:rPr>
          <w:i/>
          <w:color w:val="000000" w:themeColor="text1"/>
          <w:spacing w:val="-5"/>
          <w:sz w:val="24"/>
        </w:rPr>
        <w:t xml:space="preserve"> </w:t>
      </w:r>
      <w:r w:rsidRPr="0083698B">
        <w:rPr>
          <w:i/>
          <w:color w:val="000000" w:themeColor="text1"/>
          <w:sz w:val="24"/>
        </w:rPr>
        <w:t>strategies</w:t>
      </w:r>
      <w:r w:rsidRPr="0083698B">
        <w:rPr>
          <w:i/>
          <w:color w:val="000000" w:themeColor="text1"/>
          <w:spacing w:val="-4"/>
          <w:sz w:val="24"/>
        </w:rPr>
        <w:t xml:space="preserve"> </w:t>
      </w:r>
      <w:r w:rsidRPr="0083698B">
        <w:rPr>
          <w:i/>
          <w:color w:val="000000" w:themeColor="text1"/>
          <w:sz w:val="24"/>
        </w:rPr>
        <w:t>for</w:t>
      </w:r>
      <w:r w:rsidRPr="0083698B">
        <w:rPr>
          <w:i/>
          <w:color w:val="000000" w:themeColor="text1"/>
          <w:spacing w:val="-4"/>
          <w:sz w:val="24"/>
        </w:rPr>
        <w:t xml:space="preserve"> </w:t>
      </w:r>
      <w:r w:rsidRPr="0083698B">
        <w:rPr>
          <w:i/>
          <w:color w:val="000000" w:themeColor="text1"/>
          <w:sz w:val="24"/>
        </w:rPr>
        <w:t>achieving intended outcomes.</w:t>
      </w:r>
    </w:p>
    <w:p w:rsidR="008C7A27" w:rsidRPr="0083698B" w:rsidP="008C7A27" w14:paraId="4AFEC9B1" w14:textId="77777777">
      <w:pPr>
        <w:pStyle w:val="BodyText"/>
        <w:spacing w:before="140"/>
        <w:ind w:right="405"/>
        <w:rPr>
          <w:color w:val="000000" w:themeColor="text1"/>
        </w:rPr>
      </w:pPr>
      <w:r w:rsidRPr="0083698B">
        <w:rPr>
          <w:color w:val="000000" w:themeColor="text1"/>
        </w:rPr>
        <w:t>The</w:t>
      </w:r>
      <w:r w:rsidRPr="0083698B">
        <w:rPr>
          <w:color w:val="000000" w:themeColor="text1"/>
          <w:spacing w:val="-5"/>
        </w:rPr>
        <w:t xml:space="preserve"> </w:t>
      </w:r>
      <w:r w:rsidRPr="0083698B">
        <w:rPr>
          <w:color w:val="000000" w:themeColor="text1"/>
        </w:rPr>
        <w:t>Approach</w:t>
      </w:r>
      <w:r w:rsidRPr="0083698B">
        <w:rPr>
          <w:color w:val="000000" w:themeColor="text1"/>
          <w:spacing w:val="-3"/>
        </w:rPr>
        <w:t xml:space="preserve"> </w:t>
      </w:r>
      <w:r w:rsidRPr="0083698B">
        <w:rPr>
          <w:color w:val="000000" w:themeColor="text1"/>
        </w:rPr>
        <w:t>must</w:t>
      </w:r>
      <w:r w:rsidRPr="0083698B">
        <w:rPr>
          <w:color w:val="000000" w:themeColor="text1"/>
          <w:spacing w:val="-3"/>
        </w:rPr>
        <w:t xml:space="preserve"> </w:t>
      </w:r>
      <w:r w:rsidRPr="0083698B">
        <w:rPr>
          <w:color w:val="000000" w:themeColor="text1"/>
        </w:rPr>
        <w:t>be</w:t>
      </w:r>
      <w:r w:rsidRPr="0083698B">
        <w:rPr>
          <w:color w:val="000000" w:themeColor="text1"/>
          <w:spacing w:val="-4"/>
        </w:rPr>
        <w:t xml:space="preserve"> </w:t>
      </w:r>
      <w:r w:rsidRPr="0083698B">
        <w:rPr>
          <w:color w:val="000000" w:themeColor="text1"/>
        </w:rPr>
        <w:t>clear,</w:t>
      </w:r>
      <w:r w:rsidRPr="0083698B">
        <w:rPr>
          <w:color w:val="000000" w:themeColor="text1"/>
          <w:spacing w:val="-3"/>
        </w:rPr>
        <w:t xml:space="preserve"> </w:t>
      </w:r>
      <w:r w:rsidRPr="0083698B">
        <w:rPr>
          <w:color w:val="000000" w:themeColor="text1"/>
        </w:rPr>
        <w:t>concise,</w:t>
      </w:r>
      <w:r w:rsidRPr="0083698B">
        <w:rPr>
          <w:color w:val="000000" w:themeColor="text1"/>
          <w:spacing w:val="-3"/>
        </w:rPr>
        <w:t xml:space="preserve"> </w:t>
      </w:r>
      <w:r w:rsidRPr="0083698B">
        <w:rPr>
          <w:color w:val="000000" w:themeColor="text1"/>
        </w:rPr>
        <w:t>and</w:t>
      </w:r>
      <w:r w:rsidRPr="0083698B">
        <w:rPr>
          <w:color w:val="000000" w:themeColor="text1"/>
          <w:spacing w:val="-1"/>
        </w:rPr>
        <w:t xml:space="preserve"> </w:t>
      </w:r>
      <w:r w:rsidRPr="0083698B">
        <w:rPr>
          <w:color w:val="000000" w:themeColor="text1"/>
        </w:rPr>
        <w:t>complete.</w:t>
      </w:r>
      <w:r w:rsidRPr="0083698B">
        <w:rPr>
          <w:color w:val="000000" w:themeColor="text1"/>
          <w:spacing w:val="-3"/>
        </w:rPr>
        <w:t xml:space="preserve"> </w:t>
      </w:r>
      <w:r w:rsidRPr="0083698B">
        <w:rPr>
          <w:color w:val="000000" w:themeColor="text1"/>
        </w:rPr>
        <w:t>Cross-referencing</w:t>
      </w:r>
      <w:r w:rsidRPr="0083698B">
        <w:rPr>
          <w:color w:val="000000" w:themeColor="text1"/>
          <w:spacing w:val="-4"/>
        </w:rPr>
        <w:t xml:space="preserve"> </w:t>
      </w:r>
      <w:r w:rsidRPr="0083698B">
        <w:rPr>
          <w:color w:val="000000" w:themeColor="text1"/>
        </w:rPr>
        <w:t>should</w:t>
      </w:r>
      <w:r w:rsidRPr="0083698B">
        <w:rPr>
          <w:color w:val="000000" w:themeColor="text1"/>
          <w:spacing w:val="-2"/>
        </w:rPr>
        <w:t xml:space="preserve"> </w:t>
      </w:r>
      <w:r w:rsidRPr="0083698B">
        <w:rPr>
          <w:color w:val="000000" w:themeColor="text1"/>
        </w:rPr>
        <w:t>be</w:t>
      </w:r>
      <w:r w:rsidRPr="0083698B">
        <w:rPr>
          <w:color w:val="000000" w:themeColor="text1"/>
          <w:spacing w:val="-4"/>
        </w:rPr>
        <w:t xml:space="preserve"> </w:t>
      </w:r>
      <w:r w:rsidRPr="0083698B">
        <w:rPr>
          <w:color w:val="000000" w:themeColor="text1"/>
        </w:rPr>
        <w:t>used</w:t>
      </w:r>
      <w:r w:rsidRPr="0083698B">
        <w:rPr>
          <w:color w:val="000000" w:themeColor="text1"/>
          <w:spacing w:val="-3"/>
        </w:rPr>
        <w:t xml:space="preserve"> </w:t>
      </w:r>
      <w:r w:rsidRPr="0083698B">
        <w:rPr>
          <w:color w:val="000000" w:themeColor="text1"/>
        </w:rPr>
        <w:t xml:space="preserve">rather than repetition. All identified activities should be clearly linked to costs described in budget </w:t>
      </w:r>
      <w:r w:rsidRPr="0083698B">
        <w:rPr>
          <w:color w:val="000000" w:themeColor="text1"/>
          <w:spacing w:val="-2"/>
        </w:rPr>
        <w:t>justification.</w:t>
      </w:r>
    </w:p>
    <w:p w:rsidR="00483994" w:rsidP="00483994" w14:paraId="57345244" w14:textId="77777777">
      <w:pPr>
        <w:pStyle w:val="BodyText"/>
        <w:spacing w:before="1"/>
        <w:rPr>
          <w:color w:val="000000" w:themeColor="text1"/>
        </w:rPr>
      </w:pPr>
    </w:p>
    <w:p w:rsidR="00483994" w:rsidP="00483994" w14:paraId="225EBFFE" w14:textId="27F82EFE">
      <w:pPr>
        <w:pStyle w:val="BodyText"/>
        <w:spacing w:before="1"/>
      </w:pPr>
      <w:r>
        <w:t xml:space="preserve">If federal funds are being used to conduct evaluation or research activities, those activities should be clearly described, including the research questions, </w:t>
      </w:r>
      <w:r>
        <w:t>methods</w:t>
      </w:r>
      <w:r>
        <w:t xml:space="preserve"> and design.</w:t>
      </w:r>
    </w:p>
    <w:p w:rsidR="00483994" w:rsidRPr="0083698B" w:rsidP="00483994" w14:paraId="772F9731" w14:textId="77777777">
      <w:pPr>
        <w:pStyle w:val="BodyText"/>
        <w:spacing w:before="1"/>
        <w:rPr>
          <w:color w:val="000000" w:themeColor="text1"/>
        </w:rPr>
      </w:pPr>
    </w:p>
    <w:p w:rsidR="00483994" w:rsidP="008C7A27" w14:paraId="38479D57" w14:textId="3D67A153">
      <w:pPr>
        <w:pStyle w:val="BodyText"/>
        <w:spacing w:before="1"/>
        <w:rPr>
          <w:color w:val="000000" w:themeColor="text1"/>
        </w:rPr>
      </w:pPr>
      <w:r w:rsidRPr="0083698B">
        <w:rPr>
          <w:color w:val="000000" w:themeColor="text1"/>
        </w:rPr>
        <w:t>Subawards</w:t>
      </w:r>
      <w:r w:rsidRPr="0083698B">
        <w:rPr>
          <w:color w:val="000000" w:themeColor="text1"/>
          <w:spacing w:val="-5"/>
        </w:rPr>
        <w:t xml:space="preserve"> </w:t>
      </w:r>
      <w:r w:rsidRPr="0083698B">
        <w:rPr>
          <w:color w:val="000000" w:themeColor="text1"/>
        </w:rPr>
        <w:t>and</w:t>
      </w:r>
      <w:r w:rsidRPr="0083698B">
        <w:rPr>
          <w:color w:val="000000" w:themeColor="text1"/>
          <w:spacing w:val="-5"/>
        </w:rPr>
        <w:t xml:space="preserve"> </w:t>
      </w:r>
      <w:r w:rsidRPr="0083698B">
        <w:rPr>
          <w:color w:val="000000" w:themeColor="text1"/>
        </w:rPr>
        <w:t>subrecipients</w:t>
      </w:r>
      <w:r w:rsidRPr="0083698B">
        <w:rPr>
          <w:color w:val="000000" w:themeColor="text1"/>
          <w:spacing w:val="-3"/>
        </w:rPr>
        <w:t xml:space="preserve"> </w:t>
      </w:r>
      <w:r w:rsidRPr="0083698B">
        <w:rPr>
          <w:color w:val="000000" w:themeColor="text1"/>
        </w:rPr>
        <w:t>have</w:t>
      </w:r>
      <w:r w:rsidRPr="0083698B">
        <w:rPr>
          <w:color w:val="000000" w:themeColor="text1"/>
          <w:spacing w:val="-6"/>
        </w:rPr>
        <w:t xml:space="preserve"> </w:t>
      </w:r>
      <w:r w:rsidRPr="0083698B">
        <w:rPr>
          <w:color w:val="000000" w:themeColor="text1"/>
        </w:rPr>
        <w:t>requirements</w:t>
      </w:r>
      <w:r w:rsidRPr="0083698B">
        <w:rPr>
          <w:color w:val="000000" w:themeColor="text1"/>
          <w:spacing w:val="-5"/>
        </w:rPr>
        <w:t xml:space="preserve"> </w:t>
      </w:r>
      <w:r w:rsidRPr="0083698B">
        <w:rPr>
          <w:color w:val="000000" w:themeColor="text1"/>
        </w:rPr>
        <w:t>distinct</w:t>
      </w:r>
      <w:r w:rsidRPr="0083698B">
        <w:rPr>
          <w:color w:val="000000" w:themeColor="text1"/>
          <w:spacing w:val="-4"/>
        </w:rPr>
        <w:t xml:space="preserve"> </w:t>
      </w:r>
      <w:r w:rsidRPr="0083698B">
        <w:rPr>
          <w:color w:val="000000" w:themeColor="text1"/>
        </w:rPr>
        <w:t>from</w:t>
      </w:r>
      <w:r w:rsidRPr="0083698B">
        <w:rPr>
          <w:color w:val="000000" w:themeColor="text1"/>
          <w:spacing w:val="-5"/>
        </w:rPr>
        <w:t xml:space="preserve"> </w:t>
      </w:r>
      <w:r w:rsidRPr="0083698B">
        <w:rPr>
          <w:color w:val="000000" w:themeColor="text1"/>
        </w:rPr>
        <w:t>subcontracts,</w:t>
      </w:r>
      <w:r w:rsidRPr="0083698B">
        <w:rPr>
          <w:color w:val="000000" w:themeColor="text1"/>
          <w:spacing w:val="-3"/>
        </w:rPr>
        <w:t xml:space="preserve"> </w:t>
      </w:r>
      <w:r w:rsidRPr="0083698B">
        <w:rPr>
          <w:color w:val="000000" w:themeColor="text1"/>
        </w:rPr>
        <w:t>contracts</w:t>
      </w:r>
      <w:r w:rsidRPr="0083698B">
        <w:rPr>
          <w:color w:val="000000" w:themeColor="text1"/>
          <w:spacing w:val="-5"/>
        </w:rPr>
        <w:t xml:space="preserve"> </w:t>
      </w:r>
      <w:r w:rsidRPr="0083698B">
        <w:rPr>
          <w:color w:val="000000" w:themeColor="text1"/>
        </w:rPr>
        <w:t>or collaborative partnerships.</w:t>
      </w:r>
      <w:r w:rsidR="00916A15">
        <w:rPr>
          <w:color w:val="000000" w:themeColor="text1"/>
        </w:rPr>
        <w:t xml:space="preserve"> </w:t>
      </w:r>
      <w:r w:rsidRPr="0083698B" w:rsidR="008C7A27">
        <w:rPr>
          <w:color w:val="000000" w:themeColor="text1"/>
        </w:rPr>
        <w:t>If</w:t>
      </w:r>
      <w:r w:rsidRPr="0083698B" w:rsidR="008C7A27">
        <w:rPr>
          <w:color w:val="000000" w:themeColor="text1"/>
          <w:spacing w:val="-6"/>
        </w:rPr>
        <w:t xml:space="preserve"> </w:t>
      </w:r>
      <w:r w:rsidRPr="0083698B" w:rsidR="008C7A27">
        <w:rPr>
          <w:color w:val="000000" w:themeColor="text1"/>
        </w:rPr>
        <w:t>subawards</w:t>
      </w:r>
      <w:r w:rsidRPr="0083698B" w:rsidR="008C7A27">
        <w:rPr>
          <w:color w:val="000000" w:themeColor="text1"/>
          <w:spacing w:val="-3"/>
        </w:rPr>
        <w:t xml:space="preserve"> </w:t>
      </w:r>
      <w:r w:rsidRPr="0083698B" w:rsidR="008C7A27">
        <w:rPr>
          <w:color w:val="000000" w:themeColor="text1"/>
        </w:rPr>
        <w:t>or</w:t>
      </w:r>
      <w:r w:rsidRPr="0083698B" w:rsidR="008C7A27">
        <w:rPr>
          <w:color w:val="000000" w:themeColor="text1"/>
          <w:spacing w:val="-5"/>
        </w:rPr>
        <w:t xml:space="preserve"> </w:t>
      </w:r>
      <w:r w:rsidRPr="0083698B" w:rsidR="008C7A27">
        <w:rPr>
          <w:color w:val="000000" w:themeColor="text1"/>
        </w:rPr>
        <w:t>subrecipients</w:t>
      </w:r>
      <w:r w:rsidRPr="0083698B" w:rsidR="008C7A27">
        <w:rPr>
          <w:color w:val="000000" w:themeColor="text1"/>
          <w:spacing w:val="-3"/>
        </w:rPr>
        <w:t xml:space="preserve"> </w:t>
      </w:r>
      <w:r>
        <w:rPr>
          <w:color w:val="000000" w:themeColor="text1"/>
          <w:spacing w:val="-3"/>
        </w:rPr>
        <w:t xml:space="preserve">are </w:t>
      </w:r>
      <w:r w:rsidRPr="0083698B" w:rsidR="008C7A27">
        <w:rPr>
          <w:color w:val="000000" w:themeColor="text1"/>
        </w:rPr>
        <w:t>proposed,</w:t>
      </w:r>
      <w:r w:rsidRPr="0083698B" w:rsidR="008C7A27">
        <w:rPr>
          <w:color w:val="000000" w:themeColor="text1"/>
          <w:spacing w:val="-3"/>
        </w:rPr>
        <w:t xml:space="preserve"> </w:t>
      </w:r>
      <w:r w:rsidRPr="0083698B" w:rsidR="008C7A27">
        <w:rPr>
          <w:color w:val="000000" w:themeColor="text1"/>
        </w:rPr>
        <w:t>include</w:t>
      </w:r>
      <w:r w:rsidRPr="0083698B" w:rsidR="008C7A27">
        <w:rPr>
          <w:color w:val="000000" w:themeColor="text1"/>
          <w:spacing w:val="-3"/>
        </w:rPr>
        <w:t xml:space="preserve"> </w:t>
      </w:r>
      <w:r w:rsidRPr="0083698B" w:rsidR="008C7A27">
        <w:rPr>
          <w:color w:val="000000" w:themeColor="text1"/>
        </w:rPr>
        <w:t>in</w:t>
      </w:r>
      <w:r w:rsidRPr="0083698B" w:rsidR="008C7A27">
        <w:rPr>
          <w:color w:val="000000" w:themeColor="text1"/>
          <w:spacing w:val="-1"/>
        </w:rPr>
        <w:t xml:space="preserve"> </w:t>
      </w:r>
      <w:r w:rsidRPr="0083698B" w:rsidR="008C7A27">
        <w:rPr>
          <w:color w:val="000000" w:themeColor="text1"/>
        </w:rPr>
        <w:t>your</w:t>
      </w:r>
      <w:r w:rsidRPr="0083698B" w:rsidR="008C7A27">
        <w:rPr>
          <w:color w:val="000000" w:themeColor="text1"/>
          <w:spacing w:val="-4"/>
        </w:rPr>
        <w:t xml:space="preserve"> </w:t>
      </w:r>
      <w:r w:rsidRPr="0083698B" w:rsidR="008C7A27">
        <w:rPr>
          <w:color w:val="000000" w:themeColor="text1"/>
        </w:rPr>
        <w:t>Approach</w:t>
      </w:r>
      <w:r w:rsidRPr="0083698B" w:rsidR="008C7A27">
        <w:rPr>
          <w:color w:val="000000" w:themeColor="text1"/>
          <w:spacing w:val="-3"/>
        </w:rPr>
        <w:t xml:space="preserve"> </w:t>
      </w:r>
      <w:r w:rsidRPr="0083698B" w:rsidR="008C7A27">
        <w:rPr>
          <w:color w:val="000000" w:themeColor="text1"/>
        </w:rPr>
        <w:t>the</w:t>
      </w:r>
      <w:r w:rsidRPr="0083698B" w:rsidR="008C7A27">
        <w:rPr>
          <w:color w:val="000000" w:themeColor="text1"/>
          <w:spacing w:val="-3"/>
        </w:rPr>
        <w:t xml:space="preserve"> </w:t>
      </w:r>
      <w:r w:rsidRPr="0083698B" w:rsidR="008C7A27">
        <w:rPr>
          <w:color w:val="000000" w:themeColor="text1"/>
        </w:rPr>
        <w:t>oversight</w:t>
      </w:r>
      <w:r w:rsidRPr="0083698B" w:rsidR="008C7A27">
        <w:rPr>
          <w:color w:val="000000" w:themeColor="text1"/>
          <w:spacing w:val="-3"/>
        </w:rPr>
        <w:t xml:space="preserve"> </w:t>
      </w:r>
      <w:r w:rsidRPr="0083698B" w:rsidR="008C7A27">
        <w:rPr>
          <w:color w:val="000000" w:themeColor="text1"/>
        </w:rPr>
        <w:t>plan</w:t>
      </w:r>
      <w:r w:rsidRPr="0083698B" w:rsidR="008C7A27">
        <w:rPr>
          <w:color w:val="000000" w:themeColor="text1"/>
          <w:spacing w:val="-3"/>
        </w:rPr>
        <w:t xml:space="preserve"> </w:t>
      </w:r>
      <w:r w:rsidRPr="0083698B" w:rsidR="008C7A27">
        <w:rPr>
          <w:color w:val="000000" w:themeColor="text1"/>
        </w:rPr>
        <w:t xml:space="preserve">consistent with guidance for Subawards and Subrecipients under </w:t>
      </w:r>
      <w:r w:rsidR="008C61C2">
        <w:rPr>
          <w:i/>
          <w:color w:val="000000" w:themeColor="text1"/>
        </w:rPr>
        <w:t>III.B</w:t>
      </w:r>
      <w:r w:rsidRPr="0083698B" w:rsidR="008C7A27">
        <w:rPr>
          <w:i/>
          <w:color w:val="000000" w:themeColor="text1"/>
        </w:rPr>
        <w:t xml:space="preserve"> </w:t>
      </w:r>
      <w:r>
        <w:rPr>
          <w:i/>
          <w:color w:val="000000" w:themeColor="text1"/>
        </w:rPr>
        <w:t xml:space="preserve">Project </w:t>
      </w:r>
      <w:r w:rsidRPr="0083698B" w:rsidR="008C7A27">
        <w:rPr>
          <w:i/>
          <w:color w:val="000000" w:themeColor="text1"/>
        </w:rPr>
        <w:t>Budget and Budget Justification.</w:t>
      </w:r>
    </w:p>
    <w:p w:rsidR="008C7A27" w:rsidRPr="0083698B" w:rsidP="008C7A27" w14:paraId="087A0FEA" w14:textId="77777777">
      <w:pPr>
        <w:rPr>
          <w:color w:val="000000" w:themeColor="text1"/>
          <w:sz w:val="28"/>
          <w:szCs w:val="28"/>
        </w:rPr>
      </w:pPr>
    </w:p>
    <w:p w:rsidR="008C7A27" w:rsidRPr="0083698B" w:rsidP="008C7A27" w14:paraId="4DC14AD1" w14:textId="77777777">
      <w:pPr>
        <w:pBdr>
          <w:top w:val="single" w:sz="4" w:space="1" w:color="auto"/>
          <w:left w:val="single" w:sz="4" w:space="1" w:color="auto"/>
          <w:bottom w:val="single" w:sz="4" w:space="1" w:color="auto"/>
          <w:right w:val="single" w:sz="4" w:space="4" w:color="auto"/>
        </w:pBdr>
        <w:jc w:val="center"/>
        <w:rPr>
          <w:color w:val="000000" w:themeColor="text1"/>
          <w:sz w:val="24"/>
          <w:szCs w:val="24"/>
        </w:rPr>
      </w:pPr>
      <w:r w:rsidRPr="0083698B">
        <w:rPr>
          <w:color w:val="000000" w:themeColor="text1"/>
          <w:sz w:val="24"/>
          <w:szCs w:val="24"/>
        </w:rPr>
        <w:t>Text Field: Approach</w:t>
      </w:r>
    </w:p>
    <w:p w:rsidR="007E083F" w:rsidRPr="00C56C6E" w:rsidP="008C7A27" w14:paraId="380C8196" w14:textId="77777777">
      <w:pPr>
        <w:pStyle w:val="BodyText"/>
        <w:ind w:right="210"/>
        <w:rPr>
          <w:iCs/>
          <w:color w:val="000000" w:themeColor="text1"/>
          <w:sz w:val="28"/>
          <w:szCs w:val="28"/>
        </w:rPr>
      </w:pPr>
    </w:p>
    <w:p w:rsidR="008C7A27" w:rsidRPr="00C56C6E" w:rsidP="0083698B" w14:paraId="7CFA6105" w14:textId="345CDCA2">
      <w:pPr>
        <w:pStyle w:val="Heading1"/>
        <w:numPr>
          <w:ilvl w:val="0"/>
          <w:numId w:val="9"/>
        </w:numPr>
        <w:tabs>
          <w:tab w:val="left" w:pos="421"/>
        </w:tabs>
        <w:spacing w:before="139"/>
        <w:rPr>
          <w:color w:val="000000" w:themeColor="text1"/>
          <w:sz w:val="28"/>
          <w:szCs w:val="28"/>
        </w:rPr>
      </w:pPr>
      <w:r w:rsidRPr="00AA72D7">
        <w:rPr>
          <w:b w:val="0"/>
          <w:i/>
          <w:iCs/>
          <w:color w:val="000000" w:themeColor="text1"/>
          <w:shd w:val="clear" w:color="auto" w:fill="FFFFFF" w:themeFill="background1"/>
        </w:rPr>
        <w:t>OPTION</w:t>
      </w:r>
      <w:r w:rsidRPr="00AA72D7">
        <w:rPr>
          <w:bCs w:val="0"/>
          <w:color w:val="000000" w:themeColor="text1"/>
          <w:shd w:val="clear" w:color="auto" w:fill="FFFFFF" w:themeFill="background1"/>
        </w:rPr>
        <w:t>:</w:t>
      </w:r>
      <w:r w:rsidRPr="00C56C6E">
        <w:rPr>
          <w:b w:val="0"/>
          <w:color w:val="000000" w:themeColor="text1"/>
        </w:rPr>
        <w:t xml:space="preserve"> </w:t>
      </w:r>
      <w:r w:rsidRPr="00C56C6E">
        <w:rPr>
          <w:color w:val="000000" w:themeColor="text1"/>
        </w:rPr>
        <w:t>PROJECT</w:t>
      </w:r>
      <w:r w:rsidRPr="00C56C6E">
        <w:rPr>
          <w:color w:val="000000" w:themeColor="text1"/>
          <w:spacing w:val="-10"/>
        </w:rPr>
        <w:t xml:space="preserve"> </w:t>
      </w:r>
      <w:r w:rsidRPr="00C56C6E">
        <w:rPr>
          <w:color w:val="000000" w:themeColor="text1"/>
        </w:rPr>
        <w:t>TIMELINE</w:t>
      </w:r>
      <w:r w:rsidRPr="00C56C6E">
        <w:rPr>
          <w:color w:val="000000" w:themeColor="text1"/>
          <w:spacing w:val="-7"/>
        </w:rPr>
        <w:t xml:space="preserve"> </w:t>
      </w:r>
      <w:r w:rsidRPr="00C56C6E">
        <w:rPr>
          <w:color w:val="000000" w:themeColor="text1"/>
        </w:rPr>
        <w:t>AND</w:t>
      </w:r>
      <w:r w:rsidRPr="00C56C6E">
        <w:rPr>
          <w:color w:val="000000" w:themeColor="text1"/>
          <w:spacing w:val="-7"/>
        </w:rPr>
        <w:t xml:space="preserve"> </w:t>
      </w:r>
      <w:r w:rsidRPr="00C56C6E">
        <w:rPr>
          <w:color w:val="000000" w:themeColor="text1"/>
          <w:spacing w:val="-2"/>
        </w:rPr>
        <w:t>MILESTONES</w:t>
      </w:r>
      <w:r w:rsidRPr="00C56C6E">
        <w:rPr>
          <w:color w:val="000000" w:themeColor="text1"/>
          <w:spacing w:val="-2"/>
          <w:sz w:val="28"/>
          <w:szCs w:val="28"/>
        </w:rPr>
        <w:t>:</w:t>
      </w:r>
    </w:p>
    <w:p w:rsidR="008C7A27" w:rsidRPr="00C56C6E" w:rsidP="008C7A27" w14:paraId="2C690556" w14:textId="139BB0A7">
      <w:pPr>
        <w:shd w:val="clear" w:color="auto" w:fill="E1F5FD"/>
        <w:rPr>
          <w:i/>
          <w:color w:val="000000" w:themeColor="text1"/>
          <w:sz w:val="24"/>
          <w:szCs w:val="24"/>
        </w:rPr>
      </w:pPr>
      <w:r w:rsidRPr="00C56C6E">
        <w:rPr>
          <w:i/>
          <w:color w:val="000000" w:themeColor="text1"/>
          <w:sz w:val="24"/>
          <w:szCs w:val="24"/>
        </w:rPr>
        <w:t xml:space="preserve"> Program office drafters must request </w:t>
      </w:r>
      <w:r w:rsidR="00AA72D7">
        <w:rPr>
          <w:i/>
          <w:color w:val="000000" w:themeColor="text1"/>
          <w:sz w:val="24"/>
          <w:szCs w:val="24"/>
        </w:rPr>
        <w:t xml:space="preserve">only </w:t>
      </w:r>
      <w:r w:rsidRPr="00C56C6E">
        <w:rPr>
          <w:i/>
          <w:color w:val="000000" w:themeColor="text1"/>
          <w:sz w:val="24"/>
          <w:szCs w:val="24"/>
        </w:rPr>
        <w:t xml:space="preserve">the minimum information needed to assess risk, identify needs for TA and monitoring, and address other requirements of </w:t>
      </w:r>
      <w:r w:rsidR="00DD3373">
        <w:rPr>
          <w:i/>
          <w:color w:val="000000" w:themeColor="text1"/>
          <w:sz w:val="24"/>
          <w:szCs w:val="24"/>
        </w:rPr>
        <w:t xml:space="preserve">the program office, </w:t>
      </w:r>
      <w:r w:rsidRPr="00C56C6E">
        <w:rPr>
          <w:i/>
          <w:color w:val="000000" w:themeColor="text1"/>
          <w:sz w:val="24"/>
          <w:szCs w:val="24"/>
        </w:rPr>
        <w:t xml:space="preserve">Congress, ACF, HHS, and OMB. </w:t>
      </w:r>
      <w:r w:rsidR="0083698B">
        <w:rPr>
          <w:i/>
          <w:color w:val="000000" w:themeColor="text1"/>
          <w:sz w:val="24"/>
          <w:szCs w:val="24"/>
        </w:rPr>
        <w:t>Use the text box if needed to identify program office statutory or regulatory requirements</w:t>
      </w:r>
      <w:r w:rsidR="00483994">
        <w:rPr>
          <w:i/>
          <w:color w:val="000000" w:themeColor="text1"/>
          <w:sz w:val="24"/>
          <w:szCs w:val="24"/>
        </w:rPr>
        <w:t>. It is suggested that the project period and budget period may be included in the text box.</w:t>
      </w:r>
    </w:p>
    <w:p w:rsidR="008C7A27" w:rsidRPr="0083698B" w:rsidP="008C7A27" w14:paraId="53FE8C48" w14:textId="00B6E26D">
      <w:pPr>
        <w:pStyle w:val="BodyText"/>
        <w:spacing w:before="139"/>
        <w:ind w:right="210"/>
        <w:rPr>
          <w:color w:val="000000" w:themeColor="text1"/>
        </w:rPr>
      </w:pPr>
      <w:r w:rsidRPr="0083698B">
        <w:rPr>
          <w:color w:val="000000" w:themeColor="text1"/>
        </w:rPr>
        <w:t>Provide quantitative monthly or quarterly projections (</w:t>
      </w:r>
      <w:r w:rsidRPr="0083698B">
        <w:rPr>
          <w:color w:val="000000" w:themeColor="text1"/>
          <w:u w:val="single"/>
        </w:rPr>
        <w:t>for the entire project period</w:t>
      </w:r>
      <w:r w:rsidRPr="0083698B">
        <w:rPr>
          <w:color w:val="000000" w:themeColor="text1"/>
        </w:rPr>
        <w:t xml:space="preserve">) of the accomplishments to be achieved for each function or activity, in </w:t>
      </w:r>
      <w:r w:rsidR="00483994">
        <w:rPr>
          <w:color w:val="000000" w:themeColor="text1"/>
        </w:rPr>
        <w:t>quantified terms. For example, the</w:t>
      </w:r>
      <w:r w:rsidRPr="0083698B">
        <w:rPr>
          <w:color w:val="000000" w:themeColor="text1"/>
        </w:rPr>
        <w:t xml:space="preserve"> </w:t>
      </w:r>
      <w:r w:rsidR="00483994">
        <w:rPr>
          <w:color w:val="000000" w:themeColor="text1"/>
        </w:rPr>
        <w:t>achievement</w:t>
      </w:r>
      <w:r w:rsidRPr="0083698B">
        <w:rPr>
          <w:color w:val="000000" w:themeColor="text1"/>
        </w:rPr>
        <w:t xml:space="preserve"> </w:t>
      </w:r>
      <w:r w:rsidR="00483994">
        <w:rPr>
          <w:color w:val="000000" w:themeColor="text1"/>
        </w:rPr>
        <w:t xml:space="preserve">could be </w:t>
      </w:r>
      <w:r w:rsidRPr="0083698B">
        <w:rPr>
          <w:color w:val="000000" w:themeColor="text1"/>
        </w:rPr>
        <w:t>the number of people</w:t>
      </w:r>
      <w:r w:rsidRPr="0083698B">
        <w:rPr>
          <w:color w:val="000000" w:themeColor="text1"/>
          <w:spacing w:val="-3"/>
        </w:rPr>
        <w:t xml:space="preserve"> </w:t>
      </w:r>
      <w:r w:rsidRPr="0083698B">
        <w:rPr>
          <w:color w:val="000000" w:themeColor="text1"/>
        </w:rPr>
        <w:t>to</w:t>
      </w:r>
      <w:r w:rsidRPr="0083698B">
        <w:rPr>
          <w:color w:val="000000" w:themeColor="text1"/>
          <w:spacing w:val="-3"/>
        </w:rPr>
        <w:t xml:space="preserve"> </w:t>
      </w:r>
      <w:r w:rsidRPr="0083698B">
        <w:rPr>
          <w:color w:val="000000" w:themeColor="text1"/>
        </w:rPr>
        <w:t>be</w:t>
      </w:r>
      <w:r w:rsidRPr="0083698B">
        <w:rPr>
          <w:color w:val="000000" w:themeColor="text1"/>
          <w:spacing w:val="-4"/>
        </w:rPr>
        <w:t xml:space="preserve"> </w:t>
      </w:r>
      <w:r w:rsidRPr="0083698B">
        <w:rPr>
          <w:color w:val="000000" w:themeColor="text1"/>
        </w:rPr>
        <w:t>served</w:t>
      </w:r>
      <w:r w:rsidRPr="0083698B">
        <w:rPr>
          <w:color w:val="000000" w:themeColor="text1"/>
          <w:spacing w:val="-4"/>
        </w:rPr>
        <w:t xml:space="preserve"> </w:t>
      </w:r>
      <w:r w:rsidRPr="0083698B">
        <w:rPr>
          <w:color w:val="000000" w:themeColor="text1"/>
        </w:rPr>
        <w:t>and</w:t>
      </w:r>
      <w:r w:rsidRPr="0083698B">
        <w:rPr>
          <w:color w:val="000000" w:themeColor="text1"/>
          <w:spacing w:val="-4"/>
        </w:rPr>
        <w:t xml:space="preserve"> </w:t>
      </w:r>
      <w:r w:rsidRPr="0083698B">
        <w:rPr>
          <w:color w:val="000000" w:themeColor="text1"/>
        </w:rPr>
        <w:t>the</w:t>
      </w:r>
      <w:r w:rsidRPr="0083698B">
        <w:rPr>
          <w:color w:val="000000" w:themeColor="text1"/>
          <w:spacing w:val="-5"/>
        </w:rPr>
        <w:t xml:space="preserve"> </w:t>
      </w:r>
      <w:r w:rsidRPr="0083698B">
        <w:rPr>
          <w:color w:val="000000" w:themeColor="text1"/>
        </w:rPr>
        <w:t>number</w:t>
      </w:r>
      <w:r w:rsidRPr="0083698B">
        <w:rPr>
          <w:color w:val="000000" w:themeColor="text1"/>
          <w:spacing w:val="-5"/>
        </w:rPr>
        <w:t xml:space="preserve"> </w:t>
      </w:r>
      <w:r w:rsidRPr="0083698B">
        <w:rPr>
          <w:color w:val="000000" w:themeColor="text1"/>
        </w:rPr>
        <w:t>of</w:t>
      </w:r>
      <w:r w:rsidRPr="0083698B">
        <w:rPr>
          <w:color w:val="000000" w:themeColor="text1"/>
          <w:spacing w:val="-3"/>
        </w:rPr>
        <w:t xml:space="preserve"> </w:t>
      </w:r>
      <w:r w:rsidRPr="0083698B">
        <w:rPr>
          <w:color w:val="000000" w:themeColor="text1"/>
        </w:rPr>
        <w:t>activities</w:t>
      </w:r>
      <w:r w:rsidRPr="0083698B">
        <w:rPr>
          <w:color w:val="000000" w:themeColor="text1"/>
          <w:spacing w:val="-3"/>
        </w:rPr>
        <w:t xml:space="preserve"> </w:t>
      </w:r>
      <w:r w:rsidRPr="0083698B">
        <w:rPr>
          <w:color w:val="000000" w:themeColor="text1"/>
        </w:rPr>
        <w:t xml:space="preserve">accomplished. </w:t>
      </w:r>
      <w:r w:rsidR="00483994">
        <w:rPr>
          <w:color w:val="000000" w:themeColor="text1"/>
        </w:rPr>
        <w:t>Identified target achievements should be consistent with your described Outcome and Approach. The timeline</w:t>
      </w:r>
      <w:r w:rsidRPr="0083698B">
        <w:rPr>
          <w:color w:val="000000" w:themeColor="text1"/>
        </w:rPr>
        <w:t xml:space="preserve"> may be organized and presented as project tasks and subtasks with their corresponding timelines during the project period. When accomplishments cannot be quantified by activity or function, list them in chronological order to show the schedule of accomplishments and their target dates.</w:t>
      </w:r>
    </w:p>
    <w:p w:rsidR="008C7A27" w:rsidRPr="00C56C6E" w:rsidP="008C7A27" w14:paraId="67589067" w14:textId="77777777">
      <w:pPr>
        <w:rPr>
          <w:color w:val="000000" w:themeColor="text1"/>
          <w:sz w:val="24"/>
          <w:szCs w:val="24"/>
        </w:rPr>
      </w:pPr>
    </w:p>
    <w:p w:rsidR="008C7A27" w:rsidRPr="00C56C6E" w:rsidP="008C7A27" w14:paraId="445C8FFD" w14:textId="29B98658">
      <w:pPr>
        <w:pBdr>
          <w:top w:val="single" w:sz="4" w:space="1" w:color="auto"/>
          <w:left w:val="single" w:sz="4" w:space="1" w:color="auto"/>
          <w:bottom w:val="single" w:sz="4" w:space="1" w:color="auto"/>
          <w:right w:val="single" w:sz="4" w:space="4" w:color="auto"/>
        </w:pBdr>
        <w:jc w:val="center"/>
        <w:rPr>
          <w:color w:val="000000" w:themeColor="text1"/>
          <w:sz w:val="24"/>
          <w:szCs w:val="24"/>
        </w:rPr>
      </w:pPr>
      <w:r w:rsidRPr="00C56C6E">
        <w:rPr>
          <w:color w:val="000000" w:themeColor="text1"/>
          <w:sz w:val="24"/>
          <w:szCs w:val="24"/>
        </w:rPr>
        <w:t>Text Field: Project Timeline and Milestone</w:t>
      </w:r>
    </w:p>
    <w:p w:rsidR="00D9486F" w:rsidRPr="00C56C6E" w:rsidP="00D9486F" w14:paraId="420B842C" w14:textId="77777777">
      <w:pPr>
        <w:pStyle w:val="Heading1"/>
        <w:tabs>
          <w:tab w:val="left" w:pos="421"/>
        </w:tabs>
        <w:spacing w:before="139"/>
        <w:ind w:left="360"/>
        <w:rPr>
          <w:color w:val="000000" w:themeColor="text1"/>
          <w:sz w:val="28"/>
          <w:szCs w:val="28"/>
        </w:rPr>
      </w:pPr>
    </w:p>
    <w:p w:rsidR="008C7A27" w:rsidRPr="00C56C6E" w:rsidP="0083698B" w14:paraId="2E0CA4B1" w14:textId="19860468">
      <w:pPr>
        <w:pStyle w:val="Heading1"/>
        <w:numPr>
          <w:ilvl w:val="0"/>
          <w:numId w:val="9"/>
        </w:numPr>
        <w:tabs>
          <w:tab w:val="left" w:pos="421"/>
        </w:tabs>
        <w:spacing w:before="139"/>
        <w:rPr>
          <w:color w:val="000000" w:themeColor="text1"/>
          <w:sz w:val="28"/>
          <w:szCs w:val="28"/>
        </w:rPr>
      </w:pPr>
      <w:r w:rsidRPr="00AA72D7">
        <w:rPr>
          <w:b w:val="0"/>
          <w:i/>
          <w:iCs/>
          <w:color w:val="000000" w:themeColor="text1"/>
          <w:shd w:val="clear" w:color="auto" w:fill="FFFFFF" w:themeFill="background1"/>
        </w:rPr>
        <w:t>OPTION</w:t>
      </w:r>
      <w:r w:rsidRPr="00C56C6E">
        <w:rPr>
          <w:b w:val="0"/>
          <w:i/>
          <w:iCs/>
          <w:color w:val="000000" w:themeColor="text1"/>
        </w:rPr>
        <w:t xml:space="preserve">: </w:t>
      </w:r>
      <w:bookmarkStart w:id="1" w:name="_Toc432510407"/>
      <w:bookmarkStart w:id="2" w:name="_Toc523483379"/>
      <w:bookmarkStart w:id="3" w:name="_Toc90896623"/>
      <w:r w:rsidRPr="00C56C6E" w:rsidR="007E083F">
        <w:rPr>
          <w:bCs w:val="0"/>
          <w:color w:val="000000" w:themeColor="text1"/>
        </w:rPr>
        <w:t>ORGANIZATIONAL CAPACITY</w:t>
      </w:r>
      <w:bookmarkEnd w:id="1"/>
      <w:bookmarkEnd w:id="2"/>
      <w:bookmarkEnd w:id="3"/>
      <w:r w:rsidRPr="00C56C6E">
        <w:rPr>
          <w:bCs w:val="0"/>
          <w:color w:val="000000" w:themeColor="text1"/>
        </w:rPr>
        <w:t>:</w:t>
      </w:r>
      <w:r w:rsidRPr="00C56C6E">
        <w:rPr>
          <w:b w:val="0"/>
          <w:color w:val="000000" w:themeColor="text1"/>
        </w:rPr>
        <w:t xml:space="preserve"> </w:t>
      </w:r>
    </w:p>
    <w:p w:rsidR="008C7A27" w:rsidRPr="0083698B" w:rsidP="008C7A27" w14:paraId="309B4C7C" w14:textId="68F21CA3">
      <w:pPr>
        <w:shd w:val="clear" w:color="auto" w:fill="E1F5FD"/>
        <w:rPr>
          <w:i/>
          <w:color w:val="000000" w:themeColor="text1"/>
          <w:sz w:val="24"/>
          <w:szCs w:val="24"/>
        </w:rPr>
      </w:pPr>
      <w:r w:rsidRPr="0083698B">
        <w:rPr>
          <w:i/>
          <w:color w:val="000000" w:themeColor="text1"/>
          <w:sz w:val="24"/>
          <w:szCs w:val="24"/>
        </w:rPr>
        <w:t xml:space="preserve">      </w:t>
      </w:r>
      <w:r w:rsidRPr="00C56C6E" w:rsidR="002666F8">
        <w:rPr>
          <w:i/>
          <w:color w:val="000000" w:themeColor="text1"/>
          <w:sz w:val="24"/>
          <w:szCs w:val="24"/>
        </w:rPr>
        <w:t xml:space="preserve">If you </w:t>
      </w:r>
      <w:r w:rsidR="0083698B">
        <w:rPr>
          <w:i/>
          <w:color w:val="000000" w:themeColor="text1"/>
          <w:sz w:val="24"/>
          <w:szCs w:val="24"/>
        </w:rPr>
        <w:t>include</w:t>
      </w:r>
      <w:r w:rsidRPr="00C56C6E" w:rsidR="002666F8">
        <w:rPr>
          <w:i/>
          <w:color w:val="000000" w:themeColor="text1"/>
          <w:sz w:val="24"/>
          <w:szCs w:val="24"/>
        </w:rPr>
        <w:t xml:space="preserve"> Organizational Capacity, that means</w:t>
      </w:r>
      <w:r w:rsidRPr="0083698B">
        <w:rPr>
          <w:i/>
          <w:color w:val="000000" w:themeColor="text1"/>
          <w:sz w:val="24"/>
          <w:szCs w:val="24"/>
        </w:rPr>
        <w:t xml:space="preserve"> that at least one item in the checklist</w:t>
      </w:r>
      <w:r w:rsidRPr="00C56C6E" w:rsidR="002666F8">
        <w:rPr>
          <w:i/>
          <w:color w:val="000000" w:themeColor="text1"/>
          <w:sz w:val="24"/>
          <w:szCs w:val="24"/>
        </w:rPr>
        <w:t xml:space="preserve"> below</w:t>
      </w:r>
      <w:r w:rsidRPr="0083698B">
        <w:rPr>
          <w:i/>
          <w:color w:val="000000" w:themeColor="text1"/>
          <w:sz w:val="24"/>
          <w:szCs w:val="24"/>
        </w:rPr>
        <w:t xml:space="preserve"> will be selected. </w:t>
      </w:r>
      <w:bookmarkStart w:id="4" w:name="_Hlk118733746"/>
      <w:r w:rsidR="0083698B">
        <w:rPr>
          <w:i/>
          <w:color w:val="000000" w:themeColor="text1"/>
          <w:sz w:val="24"/>
          <w:szCs w:val="24"/>
        </w:rPr>
        <w:t xml:space="preserve">Use the text box if needed to identify program office, statutory or regulatory requirements. </w:t>
      </w:r>
      <w:r w:rsidRPr="0083698B">
        <w:rPr>
          <w:i/>
          <w:color w:val="000000" w:themeColor="text1"/>
          <w:sz w:val="24"/>
          <w:szCs w:val="24"/>
        </w:rPr>
        <w:t xml:space="preserve">Program office drafters must request </w:t>
      </w:r>
      <w:r w:rsidR="00AA72D7">
        <w:rPr>
          <w:i/>
          <w:color w:val="000000" w:themeColor="text1"/>
          <w:sz w:val="24"/>
          <w:szCs w:val="24"/>
        </w:rPr>
        <w:t xml:space="preserve">only </w:t>
      </w:r>
      <w:r w:rsidRPr="0083698B">
        <w:rPr>
          <w:i/>
          <w:color w:val="000000" w:themeColor="text1"/>
          <w:sz w:val="24"/>
          <w:szCs w:val="24"/>
        </w:rPr>
        <w:t xml:space="preserve">the minimum information needed to assess risk, identify needs for TA and monitoring, and address other requirements of </w:t>
      </w:r>
      <w:r w:rsidR="00DD3373">
        <w:rPr>
          <w:i/>
          <w:color w:val="000000" w:themeColor="text1"/>
          <w:sz w:val="24"/>
          <w:szCs w:val="24"/>
        </w:rPr>
        <w:t xml:space="preserve">the program office, </w:t>
      </w:r>
      <w:r w:rsidRPr="0083698B">
        <w:rPr>
          <w:i/>
          <w:color w:val="000000" w:themeColor="text1"/>
          <w:sz w:val="24"/>
          <w:szCs w:val="24"/>
        </w:rPr>
        <w:t>Congress, ACF, HHS,</w:t>
      </w:r>
      <w:r w:rsidR="0083698B">
        <w:rPr>
          <w:i/>
          <w:color w:val="000000" w:themeColor="text1"/>
          <w:sz w:val="24"/>
          <w:szCs w:val="24"/>
        </w:rPr>
        <w:t xml:space="preserve"> </w:t>
      </w:r>
      <w:r w:rsidRPr="0083698B">
        <w:rPr>
          <w:i/>
          <w:color w:val="000000" w:themeColor="text1"/>
          <w:sz w:val="24"/>
          <w:szCs w:val="24"/>
        </w:rPr>
        <w:t>and OMB.</w:t>
      </w:r>
    </w:p>
    <w:bookmarkEnd w:id="4"/>
    <w:p w:rsidR="00916A15" w:rsidP="008C7A27" w14:paraId="1FCD0A5C" w14:textId="77777777">
      <w:pPr>
        <w:pStyle w:val="BodyText"/>
        <w:rPr>
          <w:color w:val="000000" w:themeColor="text1"/>
        </w:rPr>
      </w:pPr>
    </w:p>
    <w:p w:rsidR="008C7A27" w:rsidRPr="0083698B" w:rsidP="008C7A27" w14:paraId="50D20185" w14:textId="0E52F6A7">
      <w:pPr>
        <w:pStyle w:val="BodyText"/>
        <w:rPr>
          <w:color w:val="000000" w:themeColor="text1"/>
        </w:rPr>
      </w:pPr>
      <w:r w:rsidRPr="0083698B">
        <w:rPr>
          <w:color w:val="000000" w:themeColor="text1"/>
        </w:rPr>
        <w:t>Provide</w:t>
      </w:r>
      <w:r w:rsidRPr="0083698B">
        <w:rPr>
          <w:color w:val="000000" w:themeColor="text1"/>
          <w:spacing w:val="-7"/>
        </w:rPr>
        <w:t xml:space="preserve"> </w:t>
      </w:r>
      <w:r w:rsidRPr="0083698B">
        <w:rPr>
          <w:color w:val="000000" w:themeColor="text1"/>
        </w:rPr>
        <w:t>the</w:t>
      </w:r>
      <w:r w:rsidRPr="0083698B">
        <w:rPr>
          <w:color w:val="000000" w:themeColor="text1"/>
          <w:spacing w:val="-6"/>
        </w:rPr>
        <w:t xml:space="preserve"> </w:t>
      </w:r>
      <w:r w:rsidRPr="0083698B">
        <w:rPr>
          <w:color w:val="000000" w:themeColor="text1"/>
        </w:rPr>
        <w:t>following</w:t>
      </w:r>
      <w:r w:rsidRPr="0083698B">
        <w:rPr>
          <w:color w:val="000000" w:themeColor="text1"/>
          <w:spacing w:val="-6"/>
        </w:rPr>
        <w:t xml:space="preserve"> </w:t>
      </w:r>
      <w:r w:rsidRPr="0083698B">
        <w:rPr>
          <w:color w:val="000000" w:themeColor="text1"/>
        </w:rPr>
        <w:t>informa</w:t>
      </w:r>
      <w:r w:rsidRPr="0083698B">
        <w:rPr>
          <w:color w:val="000000" w:themeColor="text1"/>
          <w:spacing w:val="-1"/>
        </w:rPr>
        <w:t>t</w:t>
      </w:r>
      <w:r w:rsidRPr="0083698B">
        <w:rPr>
          <w:color w:val="000000" w:themeColor="text1"/>
        </w:rPr>
        <w:t>ion</w:t>
      </w:r>
      <w:r w:rsidRPr="0083698B">
        <w:rPr>
          <w:color w:val="000000" w:themeColor="text1"/>
          <w:spacing w:val="-6"/>
        </w:rPr>
        <w:t xml:space="preserve"> </w:t>
      </w:r>
      <w:r w:rsidRPr="0083698B">
        <w:rPr>
          <w:color w:val="000000" w:themeColor="text1"/>
        </w:rPr>
        <w:t>on</w:t>
      </w:r>
      <w:r w:rsidRPr="0083698B">
        <w:rPr>
          <w:color w:val="000000" w:themeColor="text1"/>
          <w:spacing w:val="-6"/>
        </w:rPr>
        <w:t xml:space="preserve"> </w:t>
      </w:r>
      <w:r w:rsidRPr="0083698B">
        <w:rPr>
          <w:color w:val="000000" w:themeColor="text1"/>
        </w:rPr>
        <w:t>the</w:t>
      </w:r>
      <w:r w:rsidRPr="0083698B">
        <w:rPr>
          <w:color w:val="000000" w:themeColor="text1"/>
          <w:spacing w:val="-7"/>
        </w:rPr>
        <w:t xml:space="preserve"> </w:t>
      </w:r>
      <w:r w:rsidRPr="0083698B">
        <w:rPr>
          <w:color w:val="000000" w:themeColor="text1"/>
        </w:rPr>
        <w:t>appli</w:t>
      </w:r>
      <w:r w:rsidRPr="0083698B">
        <w:rPr>
          <w:color w:val="000000" w:themeColor="text1"/>
          <w:spacing w:val="-1"/>
        </w:rPr>
        <w:t>c</w:t>
      </w:r>
      <w:r w:rsidRPr="0083698B">
        <w:rPr>
          <w:color w:val="000000" w:themeColor="text1"/>
        </w:rPr>
        <w:t>ant</w:t>
      </w:r>
      <w:r w:rsidRPr="0083698B">
        <w:rPr>
          <w:color w:val="000000" w:themeColor="text1"/>
          <w:spacing w:val="-6"/>
        </w:rPr>
        <w:t xml:space="preserve"> </w:t>
      </w:r>
      <w:r w:rsidRPr="0083698B">
        <w:rPr>
          <w:color w:val="000000" w:themeColor="text1"/>
        </w:rPr>
        <w:t>organiz</w:t>
      </w:r>
      <w:r w:rsidRPr="0083698B">
        <w:rPr>
          <w:color w:val="000000" w:themeColor="text1"/>
          <w:spacing w:val="-1"/>
        </w:rPr>
        <w:t>a</w:t>
      </w:r>
      <w:r w:rsidRPr="0083698B">
        <w:rPr>
          <w:color w:val="000000" w:themeColor="text1"/>
        </w:rPr>
        <w:t>tion</w:t>
      </w:r>
      <w:r w:rsidRPr="0083698B">
        <w:rPr>
          <w:color w:val="000000" w:themeColor="text1"/>
          <w:spacing w:val="-6"/>
        </w:rPr>
        <w:t xml:space="preserve"> </w:t>
      </w:r>
      <w:r w:rsidRPr="0083698B">
        <w:rPr>
          <w:color w:val="000000" w:themeColor="text1"/>
        </w:rPr>
        <w:t>and,</w:t>
      </w:r>
      <w:r w:rsidRPr="0083698B">
        <w:rPr>
          <w:color w:val="000000" w:themeColor="text1"/>
          <w:spacing w:val="-6"/>
        </w:rPr>
        <w:t xml:space="preserve"> </w:t>
      </w:r>
      <w:r w:rsidRPr="0083698B">
        <w:rPr>
          <w:color w:val="000000" w:themeColor="text1"/>
        </w:rPr>
        <w:t>if</w:t>
      </w:r>
      <w:r w:rsidRPr="0083698B">
        <w:rPr>
          <w:color w:val="000000" w:themeColor="text1"/>
          <w:spacing w:val="-6"/>
        </w:rPr>
        <w:t xml:space="preserve"> </w:t>
      </w:r>
      <w:r w:rsidRPr="0083698B">
        <w:rPr>
          <w:color w:val="000000" w:themeColor="text1"/>
        </w:rPr>
        <w:t>appli</w:t>
      </w:r>
      <w:r w:rsidRPr="0083698B">
        <w:rPr>
          <w:color w:val="000000" w:themeColor="text1"/>
          <w:spacing w:val="-1"/>
        </w:rPr>
        <w:t>c</w:t>
      </w:r>
      <w:r w:rsidRPr="0083698B">
        <w:rPr>
          <w:color w:val="000000" w:themeColor="text1"/>
        </w:rPr>
        <w:t>able,</w:t>
      </w:r>
      <w:r w:rsidRPr="0083698B">
        <w:rPr>
          <w:color w:val="000000" w:themeColor="text1"/>
          <w:spacing w:val="-7"/>
        </w:rPr>
        <w:t xml:space="preserve"> </w:t>
      </w:r>
      <w:r w:rsidRPr="0083698B">
        <w:rPr>
          <w:color w:val="000000" w:themeColor="text1"/>
        </w:rPr>
        <w:t>on</w:t>
      </w:r>
      <w:r w:rsidRPr="0083698B">
        <w:rPr>
          <w:color w:val="000000" w:themeColor="text1"/>
          <w:spacing w:val="-6"/>
        </w:rPr>
        <w:t xml:space="preserve"> </w:t>
      </w:r>
      <w:r w:rsidRPr="0083698B">
        <w:rPr>
          <w:color w:val="000000" w:themeColor="text1"/>
        </w:rPr>
        <w:t>any</w:t>
      </w:r>
      <w:r w:rsidRPr="0083698B">
        <w:rPr>
          <w:color w:val="000000" w:themeColor="text1"/>
          <w:w w:val="99"/>
        </w:rPr>
        <w:t xml:space="preserve"> </w:t>
      </w:r>
      <w:r w:rsidRPr="0083698B">
        <w:rPr>
          <w:color w:val="000000" w:themeColor="text1"/>
        </w:rPr>
        <w:t>coopera</w:t>
      </w:r>
      <w:r w:rsidRPr="0083698B">
        <w:rPr>
          <w:color w:val="000000" w:themeColor="text1"/>
          <w:spacing w:val="-1"/>
        </w:rPr>
        <w:t>t</w:t>
      </w:r>
      <w:r w:rsidRPr="0083698B">
        <w:rPr>
          <w:color w:val="000000" w:themeColor="text1"/>
        </w:rPr>
        <w:t>ing</w:t>
      </w:r>
      <w:r w:rsidRPr="0083698B">
        <w:rPr>
          <w:color w:val="000000" w:themeColor="text1"/>
          <w:spacing w:val="-20"/>
        </w:rPr>
        <w:t xml:space="preserve"> </w:t>
      </w:r>
      <w:r w:rsidRPr="0083698B">
        <w:rPr>
          <w:color w:val="000000" w:themeColor="text1"/>
        </w:rPr>
        <w:t>partners:</w:t>
      </w:r>
    </w:p>
    <w:p w:rsidR="008C7A27" w:rsidRPr="0083698B" w:rsidP="008C7A27" w14:paraId="2391284E" w14:textId="77777777">
      <w:pPr>
        <w:pStyle w:val="BodyText"/>
        <w:rPr>
          <w:color w:val="000000" w:themeColor="text1"/>
        </w:rPr>
      </w:pPr>
    </w:p>
    <w:p w:rsidR="008C7A27" w:rsidRPr="0083698B" w:rsidP="008C7A27" w14:paraId="12C3FBC6" w14:textId="77777777">
      <w:pPr>
        <w:numPr>
          <w:ilvl w:val="0"/>
          <w:numId w:val="6"/>
        </w:numPr>
        <w:autoSpaceDE/>
        <w:autoSpaceDN/>
        <w:rPr>
          <w:color w:val="000000" w:themeColor="text1"/>
          <w:sz w:val="24"/>
          <w:szCs w:val="24"/>
        </w:rPr>
      </w:pPr>
      <w:r w:rsidRPr="0083698B">
        <w:rPr>
          <w:color w:val="000000" w:themeColor="text1"/>
          <w:sz w:val="24"/>
          <w:szCs w:val="24"/>
        </w:rPr>
        <w:t>Organizational charts</w:t>
      </w:r>
    </w:p>
    <w:p w:rsidR="008C7A27" w:rsidRPr="0083698B" w:rsidP="008C7A27" w14:paraId="039EA0B1" w14:textId="77777777">
      <w:pPr>
        <w:numPr>
          <w:ilvl w:val="0"/>
          <w:numId w:val="6"/>
        </w:numPr>
        <w:autoSpaceDE/>
        <w:autoSpaceDN/>
        <w:rPr>
          <w:color w:val="000000" w:themeColor="text1"/>
          <w:sz w:val="24"/>
          <w:szCs w:val="24"/>
        </w:rPr>
      </w:pPr>
      <w:r w:rsidRPr="0083698B">
        <w:rPr>
          <w:color w:val="000000" w:themeColor="text1"/>
          <w:sz w:val="24"/>
          <w:szCs w:val="24"/>
        </w:rPr>
        <w:t>Resumes</w:t>
      </w:r>
    </w:p>
    <w:p w:rsidR="008C7A27" w:rsidRPr="0083698B" w:rsidP="008C7A27" w14:paraId="77875DE5" w14:textId="77777777">
      <w:pPr>
        <w:numPr>
          <w:ilvl w:val="0"/>
          <w:numId w:val="6"/>
        </w:numPr>
        <w:autoSpaceDE/>
        <w:autoSpaceDN/>
        <w:rPr>
          <w:color w:val="000000" w:themeColor="text1"/>
          <w:sz w:val="24"/>
          <w:szCs w:val="24"/>
        </w:rPr>
      </w:pPr>
      <w:r w:rsidRPr="0083698B">
        <w:rPr>
          <w:color w:val="000000" w:themeColor="text1"/>
          <w:sz w:val="24"/>
          <w:szCs w:val="24"/>
        </w:rPr>
        <w:t xml:space="preserve">Curricula Vitae (CV) </w:t>
      </w:r>
    </w:p>
    <w:p w:rsidR="008C7A27" w:rsidRPr="0083698B" w:rsidP="008C7A27" w14:paraId="1F2A11DB" w14:textId="77777777">
      <w:pPr>
        <w:numPr>
          <w:ilvl w:val="0"/>
          <w:numId w:val="6"/>
        </w:numPr>
        <w:autoSpaceDE/>
        <w:autoSpaceDN/>
        <w:rPr>
          <w:color w:val="000000" w:themeColor="text1"/>
          <w:sz w:val="24"/>
          <w:szCs w:val="24"/>
        </w:rPr>
      </w:pPr>
      <w:r w:rsidRPr="0083698B">
        <w:rPr>
          <w:color w:val="000000" w:themeColor="text1"/>
          <w:sz w:val="24"/>
          <w:szCs w:val="24"/>
        </w:rPr>
        <w:t>Biographical Sketches (short narrative description)</w:t>
      </w:r>
    </w:p>
    <w:p w:rsidR="008C7A27" w:rsidRPr="0083698B" w:rsidP="008C7A27" w14:paraId="2BFBB52F" w14:textId="77777777">
      <w:pPr>
        <w:numPr>
          <w:ilvl w:val="0"/>
          <w:numId w:val="6"/>
        </w:numPr>
        <w:autoSpaceDE/>
        <w:autoSpaceDN/>
        <w:rPr>
          <w:color w:val="000000" w:themeColor="text1"/>
          <w:sz w:val="24"/>
          <w:szCs w:val="24"/>
        </w:rPr>
      </w:pPr>
      <w:r w:rsidRPr="0083698B">
        <w:rPr>
          <w:color w:val="000000" w:themeColor="text1"/>
          <w:sz w:val="24"/>
          <w:szCs w:val="24"/>
        </w:rPr>
        <w:t xml:space="preserve">Job descriptions and qualifications for each vacant key position. </w:t>
      </w:r>
    </w:p>
    <w:p w:rsidR="008C7A27" w:rsidRPr="0083698B" w:rsidP="008C7A27" w14:paraId="72628F82" w14:textId="77777777">
      <w:pPr>
        <w:numPr>
          <w:ilvl w:val="0"/>
          <w:numId w:val="6"/>
        </w:numPr>
        <w:autoSpaceDE/>
        <w:autoSpaceDN/>
        <w:rPr>
          <w:color w:val="000000" w:themeColor="text1"/>
          <w:sz w:val="24"/>
          <w:szCs w:val="24"/>
        </w:rPr>
      </w:pPr>
      <w:r w:rsidRPr="0083698B">
        <w:rPr>
          <w:color w:val="000000" w:themeColor="text1"/>
          <w:sz w:val="24"/>
          <w:szCs w:val="24"/>
        </w:rPr>
        <w:t xml:space="preserve">College transcripts for graduate student research fellows </w:t>
      </w:r>
    </w:p>
    <w:p w:rsidR="008C7A27" w:rsidRPr="0083698B" w:rsidP="008C7A27" w14:paraId="4A285A59" w14:textId="77777777">
      <w:pPr>
        <w:numPr>
          <w:ilvl w:val="0"/>
          <w:numId w:val="6"/>
        </w:numPr>
        <w:autoSpaceDE/>
        <w:autoSpaceDN/>
        <w:rPr>
          <w:color w:val="000000" w:themeColor="text1"/>
          <w:sz w:val="24"/>
          <w:szCs w:val="24"/>
        </w:rPr>
      </w:pPr>
      <w:r w:rsidRPr="0083698B">
        <w:rPr>
          <w:color w:val="000000" w:themeColor="text1"/>
          <w:sz w:val="24"/>
          <w:szCs w:val="24"/>
        </w:rPr>
        <w:t xml:space="preserve">List of Board of Directors </w:t>
      </w:r>
    </w:p>
    <w:p w:rsidR="008C7A27" w:rsidRPr="0083698B" w:rsidP="008C7A27" w14:paraId="091EE65F" w14:textId="77777777">
      <w:pPr>
        <w:numPr>
          <w:ilvl w:val="0"/>
          <w:numId w:val="6"/>
        </w:numPr>
        <w:autoSpaceDE/>
        <w:autoSpaceDN/>
        <w:rPr>
          <w:color w:val="000000" w:themeColor="text1"/>
          <w:sz w:val="24"/>
          <w:szCs w:val="24"/>
        </w:rPr>
      </w:pPr>
      <w:r w:rsidRPr="0083698B">
        <w:rPr>
          <w:color w:val="000000" w:themeColor="text1"/>
          <w:sz w:val="24"/>
          <w:szCs w:val="24"/>
        </w:rPr>
        <w:t>Financial statements adhering to Generally Accepted Accounting Principles (GAAP), if available, submit statements for up to the two most recently completed fiscal years (this requirement does not apply to start-up organizations).</w:t>
      </w:r>
    </w:p>
    <w:p w:rsidR="008C7A27" w:rsidRPr="0083698B" w:rsidP="008C7A27" w14:paraId="01787C6B" w14:textId="77777777">
      <w:pPr>
        <w:numPr>
          <w:ilvl w:val="0"/>
          <w:numId w:val="6"/>
        </w:numPr>
        <w:autoSpaceDE/>
        <w:autoSpaceDN/>
        <w:rPr>
          <w:color w:val="000000" w:themeColor="text1"/>
          <w:sz w:val="24"/>
          <w:szCs w:val="24"/>
        </w:rPr>
      </w:pPr>
      <w:r w:rsidRPr="0083698B">
        <w:rPr>
          <w:color w:val="000000" w:themeColor="text1"/>
          <w:sz w:val="24"/>
          <w:szCs w:val="24"/>
        </w:rPr>
        <w:t>Audit reports or statements from Certified Public Accountants/Licensed Public Accountants, if available, submit statements for up to the two most recently completed fiscal years (this requirement does not apply to start-up organizations).</w:t>
      </w:r>
    </w:p>
    <w:p w:rsidR="008C7A27" w:rsidRPr="0083698B" w:rsidP="008C7A27" w14:paraId="0649C74D" w14:textId="77777777">
      <w:pPr>
        <w:numPr>
          <w:ilvl w:val="0"/>
          <w:numId w:val="6"/>
        </w:numPr>
        <w:autoSpaceDE/>
        <w:autoSpaceDN/>
        <w:rPr>
          <w:color w:val="000000" w:themeColor="text1"/>
          <w:sz w:val="24"/>
          <w:szCs w:val="24"/>
        </w:rPr>
      </w:pPr>
      <w:r w:rsidRPr="0083698B">
        <w:rPr>
          <w:color w:val="000000" w:themeColor="text1"/>
          <w:sz w:val="24"/>
          <w:szCs w:val="24"/>
        </w:rPr>
        <w:t>Audit summary report including auditor’s opinion in lieu of the full audit report, if applicable.</w:t>
      </w:r>
    </w:p>
    <w:p w:rsidR="008C7A27" w:rsidRPr="0083698B" w:rsidP="008C7A27" w14:paraId="576F91D1" w14:textId="77777777">
      <w:pPr>
        <w:numPr>
          <w:ilvl w:val="0"/>
          <w:numId w:val="6"/>
        </w:numPr>
        <w:autoSpaceDE/>
        <w:autoSpaceDN/>
        <w:rPr>
          <w:color w:val="000000" w:themeColor="text1"/>
          <w:sz w:val="24"/>
          <w:szCs w:val="24"/>
        </w:rPr>
      </w:pPr>
      <w:r w:rsidRPr="0083698B">
        <w:rPr>
          <w:color w:val="000000" w:themeColor="text1"/>
          <w:sz w:val="24"/>
          <w:szCs w:val="24"/>
        </w:rPr>
        <w:t xml:space="preserve">Copy or description of the applicant organization’s fiscal control and accountability procedures. </w:t>
      </w:r>
    </w:p>
    <w:p w:rsidR="008C7A27" w:rsidRPr="0083698B" w:rsidP="008C7A27" w14:paraId="6E39D0C7" w14:textId="77777777">
      <w:pPr>
        <w:numPr>
          <w:ilvl w:val="0"/>
          <w:numId w:val="6"/>
        </w:numPr>
        <w:autoSpaceDE/>
        <w:autoSpaceDN/>
        <w:rPr>
          <w:color w:val="000000" w:themeColor="text1"/>
          <w:sz w:val="24"/>
          <w:szCs w:val="24"/>
        </w:rPr>
      </w:pPr>
      <w:r w:rsidRPr="0083698B">
        <w:rPr>
          <w:color w:val="000000" w:themeColor="text1"/>
          <w:sz w:val="24"/>
          <w:szCs w:val="24"/>
        </w:rPr>
        <w:t xml:space="preserve">Evidence that the applicant organization, and any partnering organizations, have relevant experience and expertise with administration, development, implementation, management, and evaluation of programs </w:t>
      </w:r>
      <w:r w:rsidRPr="0083698B">
        <w:rPr>
          <w:color w:val="000000" w:themeColor="text1"/>
          <w:sz w:val="24"/>
          <w:szCs w:val="24"/>
        </w:rPr>
        <w:t>similar to</w:t>
      </w:r>
      <w:r w:rsidRPr="0083698B">
        <w:rPr>
          <w:color w:val="000000" w:themeColor="text1"/>
          <w:sz w:val="24"/>
          <w:szCs w:val="24"/>
        </w:rPr>
        <w:t xml:space="preserve"> that offered under this NOFO. </w:t>
      </w:r>
    </w:p>
    <w:p w:rsidR="008C7A27" w:rsidRPr="0083698B" w:rsidP="008C7A27" w14:paraId="3B0B58AE" w14:textId="77777777">
      <w:pPr>
        <w:numPr>
          <w:ilvl w:val="0"/>
          <w:numId w:val="6"/>
        </w:numPr>
        <w:autoSpaceDE/>
        <w:autoSpaceDN/>
        <w:rPr>
          <w:color w:val="000000" w:themeColor="text1"/>
          <w:sz w:val="24"/>
          <w:szCs w:val="24"/>
        </w:rPr>
      </w:pPr>
      <w:r w:rsidRPr="0083698B">
        <w:rPr>
          <w:color w:val="000000" w:themeColor="text1"/>
          <w:sz w:val="24"/>
          <w:szCs w:val="24"/>
        </w:rPr>
        <w:t>Evidence that each participating organization, including partners, contractors and/or subrecipients, possess the organizational capability to fulfill their role(s) and function(s) effectively.</w:t>
      </w:r>
    </w:p>
    <w:p w:rsidR="008C7A27" w:rsidRPr="0083698B" w:rsidP="008C7A27" w14:paraId="3D55E4C0" w14:textId="77777777">
      <w:pPr>
        <w:numPr>
          <w:ilvl w:val="0"/>
          <w:numId w:val="6"/>
        </w:numPr>
        <w:autoSpaceDE/>
        <w:autoSpaceDN/>
        <w:rPr>
          <w:color w:val="000000" w:themeColor="text1"/>
          <w:sz w:val="24"/>
          <w:szCs w:val="24"/>
        </w:rPr>
      </w:pPr>
      <w:r w:rsidRPr="0083698B">
        <w:rPr>
          <w:color w:val="000000" w:themeColor="text1"/>
          <w:sz w:val="24"/>
          <w:szCs w:val="24"/>
        </w:rPr>
        <w:t xml:space="preserve">Copy or description of the applicant organization’s personnel policies. </w:t>
      </w:r>
    </w:p>
    <w:p w:rsidR="008C7A27" w:rsidRPr="0083698B" w:rsidP="008C7A27" w14:paraId="233575EA" w14:textId="77777777">
      <w:pPr>
        <w:numPr>
          <w:ilvl w:val="0"/>
          <w:numId w:val="6"/>
        </w:numPr>
        <w:autoSpaceDE/>
        <w:autoSpaceDN/>
        <w:rPr>
          <w:color w:val="000000" w:themeColor="text1"/>
          <w:sz w:val="24"/>
          <w:szCs w:val="24"/>
        </w:rPr>
      </w:pPr>
      <w:r w:rsidRPr="0083698B">
        <w:rPr>
          <w:color w:val="000000" w:themeColor="text1"/>
          <w:sz w:val="24"/>
          <w:szCs w:val="24"/>
        </w:rPr>
        <w:t>Names of payment/performance bond carriers used by the applicant organization (construction projects).</w:t>
      </w:r>
    </w:p>
    <w:p w:rsidR="008C7A27" w:rsidRPr="0083698B" w:rsidP="008C7A27" w14:paraId="54F95584" w14:textId="77777777">
      <w:pPr>
        <w:numPr>
          <w:ilvl w:val="0"/>
          <w:numId w:val="6"/>
        </w:numPr>
        <w:autoSpaceDE/>
        <w:autoSpaceDN/>
        <w:rPr>
          <w:color w:val="000000" w:themeColor="text1"/>
          <w:sz w:val="24"/>
          <w:szCs w:val="24"/>
        </w:rPr>
      </w:pPr>
      <w:r w:rsidRPr="0083698B">
        <w:rPr>
          <w:color w:val="000000" w:themeColor="text1"/>
          <w:sz w:val="24"/>
          <w:szCs w:val="24"/>
        </w:rPr>
        <w:t>Child-care licenses and other documentation of professional accreditation.</w:t>
      </w:r>
    </w:p>
    <w:p w:rsidR="008C7A27" w:rsidRPr="0083698B" w:rsidP="008C7A27" w14:paraId="7C529C0A" w14:textId="77777777">
      <w:pPr>
        <w:numPr>
          <w:ilvl w:val="0"/>
          <w:numId w:val="6"/>
        </w:numPr>
        <w:autoSpaceDE/>
        <w:autoSpaceDN/>
        <w:rPr>
          <w:color w:val="000000" w:themeColor="text1"/>
          <w:sz w:val="24"/>
          <w:szCs w:val="24"/>
        </w:rPr>
      </w:pPr>
      <w:r w:rsidRPr="0083698B">
        <w:rPr>
          <w:color w:val="000000" w:themeColor="text1"/>
          <w:sz w:val="24"/>
          <w:szCs w:val="24"/>
        </w:rPr>
        <w:t xml:space="preserve">Information on compliance with federal/state/local government standards. </w:t>
      </w:r>
    </w:p>
    <w:p w:rsidR="008C7A27" w:rsidRPr="0083698B" w:rsidP="008C7A27" w14:paraId="08392BD7" w14:textId="77777777">
      <w:pPr>
        <w:rPr>
          <w:color w:val="000000" w:themeColor="text1"/>
          <w:sz w:val="24"/>
          <w:szCs w:val="24"/>
        </w:rPr>
      </w:pPr>
    </w:p>
    <w:p w:rsidR="008C7A27" w:rsidRPr="0083698B" w:rsidP="008C7A27" w14:paraId="1453827E" w14:textId="77777777">
      <w:pPr>
        <w:pBdr>
          <w:top w:val="single" w:sz="4" w:space="1" w:color="auto"/>
          <w:left w:val="single" w:sz="4" w:space="4" w:color="auto"/>
          <w:bottom w:val="single" w:sz="4" w:space="1" w:color="auto"/>
          <w:right w:val="single" w:sz="4" w:space="4" w:color="auto"/>
        </w:pBdr>
        <w:jc w:val="center"/>
        <w:rPr>
          <w:color w:val="000000" w:themeColor="text1"/>
          <w:sz w:val="24"/>
          <w:szCs w:val="24"/>
        </w:rPr>
      </w:pPr>
      <w:r w:rsidRPr="0083698B">
        <w:rPr>
          <w:color w:val="000000" w:themeColor="text1"/>
          <w:sz w:val="24"/>
          <w:szCs w:val="24"/>
        </w:rPr>
        <w:t>Text Field: Organizational Capacity</w:t>
      </w:r>
    </w:p>
    <w:p w:rsidR="00AA72D7" w:rsidRPr="00AA72D7" w:rsidP="00AA72D7" w14:paraId="42B22E6C" w14:textId="77777777">
      <w:pPr>
        <w:pStyle w:val="ListParagraph"/>
        <w:shd w:val="clear" w:color="auto" w:fill="FFFFFF" w:themeFill="background1"/>
        <w:ind w:left="360" w:firstLine="0"/>
        <w:rPr>
          <w:i/>
          <w:color w:val="000000" w:themeColor="text1"/>
          <w:sz w:val="24"/>
          <w:szCs w:val="24"/>
        </w:rPr>
      </w:pPr>
    </w:p>
    <w:p w:rsidR="00AA72D7" w:rsidRPr="00AA72D7" w:rsidP="00AA72D7" w14:paraId="64019670" w14:textId="3ED9C047">
      <w:pPr>
        <w:pStyle w:val="ListParagraph"/>
        <w:numPr>
          <w:ilvl w:val="0"/>
          <w:numId w:val="9"/>
        </w:numPr>
        <w:shd w:val="clear" w:color="auto" w:fill="FFFFFF" w:themeFill="background1"/>
        <w:rPr>
          <w:i/>
          <w:color w:val="000000" w:themeColor="text1"/>
          <w:sz w:val="24"/>
          <w:szCs w:val="24"/>
        </w:rPr>
      </w:pPr>
      <w:r w:rsidRPr="00AA72D7">
        <w:rPr>
          <w:i/>
          <w:iCs/>
          <w:sz w:val="24"/>
          <w:szCs w:val="24"/>
        </w:rPr>
        <w:t>OPTION</w:t>
      </w:r>
      <w:r w:rsidRPr="00AA72D7">
        <w:rPr>
          <w:sz w:val="24"/>
          <w:szCs w:val="24"/>
        </w:rPr>
        <w:t xml:space="preserve">: </w:t>
      </w:r>
      <w:r w:rsidRPr="00AA72D7">
        <w:rPr>
          <w:b/>
          <w:bCs/>
          <w:sz w:val="24"/>
          <w:szCs w:val="24"/>
        </w:rPr>
        <w:t>THIRD-PARTY AGREEMENTS</w:t>
      </w:r>
    </w:p>
    <w:p w:rsidR="00AA72D7" w:rsidRPr="009B4DF7" w:rsidP="00AA72D7" w14:paraId="2BF5380E" w14:textId="77777777">
      <w:pPr>
        <w:shd w:val="clear" w:color="auto" w:fill="FFFFFF" w:themeFill="background1"/>
        <w:rPr>
          <w:sz w:val="24"/>
          <w:szCs w:val="24"/>
        </w:rPr>
      </w:pPr>
    </w:p>
    <w:p w:rsidR="00AA72D7" w:rsidP="00AA72D7" w14:paraId="7974441A" w14:textId="62F0AD2D">
      <w:pPr>
        <w:pStyle w:val="Normal0"/>
        <w:shd w:val="clear" w:color="auto" w:fill="FFFFFF" w:themeFill="background1"/>
        <w:spacing w:after="1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Third-party agreements include Memoranda of Understanding (MOU) and Letters of Commitment. Letters of Commitment and MOUs must both clearly describe the roles and responsibilities for project activities and the support and/or resources that the third-party (i.e., </w:t>
      </w:r>
      <w:r w:rsidRPr="008C61C2">
        <w:rPr>
          <w:rFonts w:ascii="Times New Roman" w:eastAsia="Times New Roman" w:hAnsi="Times New Roman" w:cs="Times New Roman"/>
          <w:b/>
          <w:bCs/>
          <w:sz w:val="24"/>
          <w:szCs w:val="24"/>
        </w:rPr>
        <w:t>subrecipient,</w:t>
      </w:r>
      <w:r w:rsidRPr="008C61C2" w:rsidR="008C61C2">
        <w:rPr>
          <w:rFonts w:ascii="Times New Roman" w:eastAsia="Times New Roman" w:hAnsi="Times New Roman" w:cs="Times New Roman"/>
          <w:b/>
          <w:bCs/>
          <w:sz w:val="24"/>
          <w:szCs w:val="24"/>
        </w:rPr>
        <w:t xml:space="preserve"> subawards,</w:t>
      </w:r>
      <w:r w:rsidRPr="008C61C2">
        <w:rPr>
          <w:rFonts w:ascii="Times New Roman" w:eastAsia="Times New Roman" w:hAnsi="Times New Roman" w:cs="Times New Roman"/>
          <w:b/>
          <w:bCs/>
          <w:sz w:val="24"/>
          <w:szCs w:val="24"/>
        </w:rPr>
        <w:t xml:space="preserve"> contractor, or other cooperating entity</w:t>
      </w:r>
      <w:r>
        <w:rPr>
          <w:rFonts w:ascii="Times New Roman" w:eastAsia="Times New Roman" w:hAnsi="Times New Roman" w:cs="Times New Roman"/>
          <w:sz w:val="24"/>
          <w:szCs w:val="24"/>
        </w:rPr>
        <w:t xml:space="preserve">) is committing. The Letters of Commitment and MOUs must be signed by the person in the third-party organization with the authority to make such commitments on behalf of their organization. General letters of support are </w:t>
      </w:r>
      <w:r>
        <w:rPr>
          <w:rFonts w:ascii="Times New Roman" w:eastAsia="Times New Roman" w:hAnsi="Times New Roman" w:cs="Times New Roman"/>
          <w:b/>
          <w:bCs/>
          <w:sz w:val="24"/>
          <w:szCs w:val="24"/>
        </w:rPr>
        <w:t xml:space="preserve">not </w:t>
      </w:r>
      <w:r>
        <w:rPr>
          <w:rFonts w:ascii="Times New Roman" w:eastAsia="Times New Roman" w:hAnsi="Times New Roman" w:cs="Times New Roman"/>
          <w:sz w:val="24"/>
          <w:szCs w:val="24"/>
        </w:rPr>
        <w:t>considered to be third-party agreements.</w:t>
      </w:r>
      <w:r w:rsidR="008C61C2">
        <w:rPr>
          <w:rFonts w:ascii="Times New Roman" w:eastAsia="Times New Roman" w:hAnsi="Times New Roman" w:cs="Times New Roman"/>
          <w:sz w:val="24"/>
          <w:szCs w:val="24"/>
        </w:rPr>
        <w:t xml:space="preserve"> </w:t>
      </w:r>
    </w:p>
    <w:p w:rsidR="00AA72D7" w:rsidP="00AA72D7" w14:paraId="7152C8F5" w14:textId="77777777">
      <w:pPr>
        <w:pStyle w:val="Normal0"/>
        <w:shd w:val="clear" w:color="auto" w:fill="FFFFFF" w:themeFill="background1"/>
        <w:spacing w:after="140"/>
        <w:rPr>
          <w:rFonts w:ascii="Times New Roman" w:eastAsia="Times New Roman" w:hAnsi="Times New Roman" w:cs="Times New Roman"/>
          <w:sz w:val="24"/>
          <w:szCs w:val="24"/>
        </w:rPr>
      </w:pPr>
    </w:p>
    <w:p w:rsidR="008C7A27" w:rsidRPr="00C56C6E" w:rsidP="0083698B" w14:paraId="62C1D5C4" w14:textId="26902ED8">
      <w:pPr>
        <w:pStyle w:val="Heading1"/>
        <w:numPr>
          <w:ilvl w:val="0"/>
          <w:numId w:val="9"/>
        </w:numPr>
        <w:tabs>
          <w:tab w:val="left" w:pos="421"/>
        </w:tabs>
        <w:spacing w:before="139"/>
        <w:rPr>
          <w:color w:val="000000" w:themeColor="text1"/>
        </w:rPr>
      </w:pPr>
      <w:r>
        <w:rPr>
          <w:b w:val="0"/>
          <w:i/>
          <w:iCs/>
          <w:color w:val="000000" w:themeColor="text1"/>
        </w:rPr>
        <w:t>OPTION</w:t>
      </w:r>
      <w:r w:rsidRPr="00C56C6E">
        <w:rPr>
          <w:b w:val="0"/>
          <w:color w:val="000000" w:themeColor="text1"/>
        </w:rPr>
        <w:t>:</w:t>
      </w:r>
      <w:r w:rsidRPr="00C56C6E">
        <w:rPr>
          <w:color w:val="000000" w:themeColor="text1"/>
        </w:rPr>
        <w:t xml:space="preserve"> LEGAL</w:t>
      </w:r>
      <w:r w:rsidRPr="00C56C6E">
        <w:rPr>
          <w:color w:val="000000" w:themeColor="text1"/>
          <w:spacing w:val="-7"/>
        </w:rPr>
        <w:t xml:space="preserve"> </w:t>
      </w:r>
      <w:r w:rsidRPr="00C56C6E">
        <w:rPr>
          <w:color w:val="000000" w:themeColor="text1"/>
        </w:rPr>
        <w:t>STATUS</w:t>
      </w:r>
      <w:r w:rsidRPr="00C56C6E">
        <w:rPr>
          <w:color w:val="000000" w:themeColor="text1"/>
          <w:spacing w:val="-6"/>
        </w:rPr>
        <w:t xml:space="preserve"> </w:t>
      </w:r>
      <w:r w:rsidRPr="00C56C6E">
        <w:rPr>
          <w:color w:val="000000" w:themeColor="text1"/>
        </w:rPr>
        <w:t>OF</w:t>
      </w:r>
      <w:r w:rsidRPr="00C56C6E">
        <w:rPr>
          <w:color w:val="000000" w:themeColor="text1"/>
          <w:spacing w:val="-9"/>
        </w:rPr>
        <w:t xml:space="preserve"> </w:t>
      </w:r>
      <w:r w:rsidRPr="00C56C6E">
        <w:rPr>
          <w:color w:val="000000" w:themeColor="text1"/>
        </w:rPr>
        <w:t>APPLICANT</w:t>
      </w:r>
      <w:r w:rsidRPr="00C56C6E">
        <w:rPr>
          <w:color w:val="000000" w:themeColor="text1"/>
          <w:spacing w:val="-6"/>
        </w:rPr>
        <w:t xml:space="preserve"> </w:t>
      </w:r>
      <w:r w:rsidRPr="00C56C6E">
        <w:rPr>
          <w:color w:val="000000" w:themeColor="text1"/>
          <w:spacing w:val="-2"/>
        </w:rPr>
        <w:t>ORGANIZATION</w:t>
      </w:r>
    </w:p>
    <w:p w:rsidR="00552C1E" w:rsidRPr="00C56C6E" w:rsidP="00552C1E" w14:paraId="5FE922AD" w14:textId="52A76D70">
      <w:pPr>
        <w:shd w:val="clear" w:color="auto" w:fill="E1F5FD"/>
        <w:rPr>
          <w:i/>
          <w:color w:val="000000" w:themeColor="text1"/>
          <w:sz w:val="24"/>
          <w:szCs w:val="24"/>
        </w:rPr>
      </w:pPr>
      <w:r w:rsidRPr="00C56C6E">
        <w:rPr>
          <w:i/>
          <w:color w:val="000000" w:themeColor="text1"/>
          <w:sz w:val="24"/>
          <w:szCs w:val="24"/>
        </w:rPr>
        <w:t>Check the box to include languag</w:t>
      </w:r>
      <w:r w:rsidRPr="00C56C6E" w:rsidR="002666F8">
        <w:rPr>
          <w:i/>
          <w:color w:val="000000" w:themeColor="text1"/>
          <w:sz w:val="24"/>
          <w:szCs w:val="24"/>
        </w:rPr>
        <w:t xml:space="preserve">e regarding Legal Status </w:t>
      </w:r>
      <w:r w:rsidRPr="00C56C6E">
        <w:rPr>
          <w:i/>
          <w:color w:val="000000" w:themeColor="text1"/>
          <w:sz w:val="24"/>
          <w:szCs w:val="24"/>
        </w:rPr>
        <w:t xml:space="preserve">in the Project Description. </w:t>
      </w:r>
      <w:r w:rsidRPr="00C56C6E" w:rsidR="002666F8">
        <w:rPr>
          <w:i/>
          <w:color w:val="000000" w:themeColor="text1"/>
          <w:sz w:val="24"/>
          <w:szCs w:val="24"/>
        </w:rPr>
        <w:t xml:space="preserve">Currently CDCP projects must be non-profit. </w:t>
      </w:r>
      <w:r w:rsidRPr="00C56C6E">
        <w:rPr>
          <w:i/>
          <w:color w:val="000000" w:themeColor="text1"/>
          <w:sz w:val="24"/>
          <w:szCs w:val="24"/>
        </w:rPr>
        <w:t xml:space="preserve">Program office drafters must request the minimum information needed to assess risk, identify needs for TA and monitoring, and address other requirements of </w:t>
      </w:r>
      <w:r w:rsidR="00DD3373">
        <w:rPr>
          <w:i/>
          <w:color w:val="000000" w:themeColor="text1"/>
          <w:sz w:val="24"/>
          <w:szCs w:val="24"/>
        </w:rPr>
        <w:t xml:space="preserve">the program office, </w:t>
      </w:r>
      <w:r w:rsidRPr="00C56C6E">
        <w:rPr>
          <w:i/>
          <w:color w:val="000000" w:themeColor="text1"/>
          <w:sz w:val="24"/>
          <w:szCs w:val="24"/>
        </w:rPr>
        <w:t>Congress, ACF, HHS, and OMB.</w:t>
      </w:r>
    </w:p>
    <w:p w:rsidR="00552C1E" w:rsidRPr="00C56C6E" w:rsidP="00552C1E" w14:paraId="0F1A16E4" w14:textId="77777777">
      <w:pPr>
        <w:pStyle w:val="BodyText"/>
        <w:ind w:left="0"/>
        <w:rPr>
          <w:color w:val="000000" w:themeColor="text1"/>
        </w:rPr>
      </w:pPr>
    </w:p>
    <w:p w:rsidR="008C7A27" w:rsidRPr="00C56C6E" w:rsidP="00552C1E" w14:paraId="4132B0AC" w14:textId="7EB0925C">
      <w:pPr>
        <w:pStyle w:val="BodyText"/>
        <w:ind w:left="0"/>
        <w:rPr>
          <w:color w:val="000000" w:themeColor="text1"/>
          <w:spacing w:val="-2"/>
        </w:rPr>
      </w:pPr>
      <w:r w:rsidRPr="00C56C6E">
        <w:rPr>
          <w:color w:val="000000" w:themeColor="text1"/>
        </w:rPr>
        <w:t>Applicants</w:t>
      </w:r>
      <w:r w:rsidRPr="00C56C6E">
        <w:rPr>
          <w:color w:val="000000" w:themeColor="text1"/>
          <w:spacing w:val="-8"/>
        </w:rPr>
        <w:t xml:space="preserve"> </w:t>
      </w:r>
      <w:r w:rsidRPr="0083698B">
        <w:rPr>
          <w:color w:val="000000" w:themeColor="text1"/>
          <w:u w:val="single"/>
        </w:rPr>
        <w:t>must</w:t>
      </w:r>
      <w:r w:rsidRPr="00C56C6E">
        <w:rPr>
          <w:color w:val="000000" w:themeColor="text1"/>
          <w:spacing w:val="-8"/>
        </w:rPr>
        <w:t xml:space="preserve"> </w:t>
      </w:r>
      <w:r w:rsidRPr="00C56C6E">
        <w:rPr>
          <w:color w:val="000000" w:themeColor="text1"/>
        </w:rPr>
        <w:t>provide</w:t>
      </w:r>
      <w:r w:rsidRPr="00C56C6E">
        <w:rPr>
          <w:color w:val="000000" w:themeColor="text1"/>
          <w:spacing w:val="-8"/>
        </w:rPr>
        <w:t xml:space="preserve"> </w:t>
      </w:r>
      <w:r w:rsidR="0083698B">
        <w:rPr>
          <w:color w:val="000000" w:themeColor="text1"/>
        </w:rPr>
        <w:t>proof of Non-Profit Status.</w:t>
      </w:r>
    </w:p>
    <w:p w:rsidR="003F764B" w:rsidRPr="00C56C6E" w:rsidP="008C7A27" w14:paraId="1E7FCCC3" w14:textId="77777777">
      <w:pPr>
        <w:pStyle w:val="BodyText"/>
        <w:rPr>
          <w:color w:val="000000" w:themeColor="text1"/>
        </w:rPr>
      </w:pPr>
    </w:p>
    <w:p w:rsidR="008C7A27" w:rsidRPr="0083698B" w:rsidP="0083698B" w14:paraId="50B0829C" w14:textId="77777777">
      <w:pPr>
        <w:rPr>
          <w:b/>
          <w:bCs/>
          <w:color w:val="000000" w:themeColor="text1"/>
        </w:rPr>
      </w:pPr>
      <w:r w:rsidRPr="0083698B">
        <w:rPr>
          <w:b/>
          <w:bCs/>
          <w:color w:val="000000" w:themeColor="text1"/>
        </w:rPr>
        <w:t>Proof of Non-Profit Status Options:</w:t>
      </w:r>
    </w:p>
    <w:p w:rsidR="008C7A27" w:rsidRPr="0083698B" w:rsidP="008C7A27" w14:paraId="1E8F897E" w14:textId="77777777">
      <w:pPr>
        <w:pStyle w:val="BodyText"/>
        <w:spacing w:before="136"/>
        <w:rPr>
          <w:color w:val="000000" w:themeColor="text1"/>
        </w:rPr>
      </w:pPr>
      <w:r w:rsidRPr="0083698B">
        <w:rPr>
          <w:color w:val="000000" w:themeColor="text1"/>
        </w:rPr>
        <w:t>Non-profit</w:t>
      </w:r>
      <w:r w:rsidRPr="0083698B">
        <w:rPr>
          <w:color w:val="000000" w:themeColor="text1"/>
          <w:spacing w:val="-4"/>
        </w:rPr>
        <w:t xml:space="preserve"> </w:t>
      </w:r>
      <w:r w:rsidRPr="0083698B">
        <w:rPr>
          <w:color w:val="000000" w:themeColor="text1"/>
        </w:rPr>
        <w:t>organizations</w:t>
      </w:r>
      <w:r w:rsidRPr="0083698B">
        <w:rPr>
          <w:color w:val="000000" w:themeColor="text1"/>
          <w:spacing w:val="-4"/>
        </w:rPr>
        <w:t xml:space="preserve"> </w:t>
      </w:r>
      <w:r w:rsidRPr="0083698B">
        <w:rPr>
          <w:color w:val="000000" w:themeColor="text1"/>
        </w:rPr>
        <w:t>applying</w:t>
      </w:r>
      <w:r w:rsidRPr="0083698B">
        <w:rPr>
          <w:color w:val="000000" w:themeColor="text1"/>
          <w:spacing w:val="-4"/>
        </w:rPr>
        <w:t xml:space="preserve"> </w:t>
      </w:r>
      <w:r w:rsidRPr="0083698B">
        <w:rPr>
          <w:color w:val="000000" w:themeColor="text1"/>
        </w:rPr>
        <w:t>for</w:t>
      </w:r>
      <w:r w:rsidRPr="0083698B">
        <w:rPr>
          <w:color w:val="000000" w:themeColor="text1"/>
          <w:spacing w:val="-4"/>
        </w:rPr>
        <w:t xml:space="preserve"> </w:t>
      </w:r>
      <w:r w:rsidRPr="0083698B">
        <w:rPr>
          <w:color w:val="000000" w:themeColor="text1"/>
        </w:rPr>
        <w:t>funding</w:t>
      </w:r>
      <w:r w:rsidRPr="0083698B">
        <w:rPr>
          <w:color w:val="000000" w:themeColor="text1"/>
          <w:spacing w:val="-4"/>
        </w:rPr>
        <w:t xml:space="preserve"> </w:t>
      </w:r>
      <w:r w:rsidRPr="0083698B">
        <w:rPr>
          <w:color w:val="000000" w:themeColor="text1"/>
        </w:rPr>
        <w:t>are</w:t>
      </w:r>
      <w:r w:rsidRPr="0083698B">
        <w:rPr>
          <w:color w:val="000000" w:themeColor="text1"/>
          <w:spacing w:val="-3"/>
        </w:rPr>
        <w:t xml:space="preserve"> </w:t>
      </w:r>
      <w:r w:rsidRPr="0083698B">
        <w:rPr>
          <w:color w:val="000000" w:themeColor="text1"/>
          <w:u w:val="single"/>
        </w:rPr>
        <w:t>required</w:t>
      </w:r>
      <w:r w:rsidRPr="0083698B">
        <w:rPr>
          <w:color w:val="000000" w:themeColor="text1"/>
          <w:spacing w:val="-4"/>
        </w:rPr>
        <w:t xml:space="preserve"> </w:t>
      </w:r>
      <w:r w:rsidRPr="0083698B">
        <w:rPr>
          <w:color w:val="000000" w:themeColor="text1"/>
        </w:rPr>
        <w:t>to</w:t>
      </w:r>
      <w:r w:rsidRPr="0083698B">
        <w:rPr>
          <w:color w:val="000000" w:themeColor="text1"/>
          <w:spacing w:val="-4"/>
        </w:rPr>
        <w:t xml:space="preserve"> </w:t>
      </w:r>
      <w:r w:rsidRPr="0083698B">
        <w:rPr>
          <w:color w:val="000000" w:themeColor="text1"/>
        </w:rPr>
        <w:t>submit</w:t>
      </w:r>
      <w:r w:rsidRPr="0083698B">
        <w:rPr>
          <w:color w:val="000000" w:themeColor="text1"/>
          <w:spacing w:val="-4"/>
        </w:rPr>
        <w:t xml:space="preserve"> </w:t>
      </w:r>
      <w:r w:rsidRPr="0083698B">
        <w:rPr>
          <w:color w:val="000000" w:themeColor="text1"/>
        </w:rPr>
        <w:t>proof</w:t>
      </w:r>
      <w:r w:rsidRPr="0083698B">
        <w:rPr>
          <w:color w:val="000000" w:themeColor="text1"/>
          <w:spacing w:val="-3"/>
        </w:rPr>
        <w:t xml:space="preserve"> </w:t>
      </w:r>
      <w:r w:rsidRPr="0083698B">
        <w:rPr>
          <w:color w:val="000000" w:themeColor="text1"/>
        </w:rPr>
        <w:t>of</w:t>
      </w:r>
      <w:r w:rsidRPr="0083698B">
        <w:rPr>
          <w:color w:val="000000" w:themeColor="text1"/>
          <w:spacing w:val="-4"/>
        </w:rPr>
        <w:t xml:space="preserve"> </w:t>
      </w:r>
      <w:r w:rsidRPr="0083698B">
        <w:rPr>
          <w:color w:val="000000" w:themeColor="text1"/>
        </w:rPr>
        <w:t>their</w:t>
      </w:r>
      <w:r w:rsidRPr="0083698B">
        <w:rPr>
          <w:color w:val="000000" w:themeColor="text1"/>
          <w:spacing w:val="-4"/>
        </w:rPr>
        <w:t xml:space="preserve"> </w:t>
      </w:r>
      <w:r w:rsidRPr="0083698B">
        <w:rPr>
          <w:color w:val="000000" w:themeColor="text1"/>
        </w:rPr>
        <w:t xml:space="preserve">non-profit status. Proof of non-profit status is any </w:t>
      </w:r>
      <w:r w:rsidRPr="0083698B">
        <w:rPr>
          <w:color w:val="000000" w:themeColor="text1"/>
          <w:u w:val="single"/>
        </w:rPr>
        <w:t>one</w:t>
      </w:r>
      <w:r w:rsidRPr="0083698B">
        <w:rPr>
          <w:color w:val="000000" w:themeColor="text1"/>
        </w:rPr>
        <w:t xml:space="preserve"> of the following:</w:t>
      </w:r>
    </w:p>
    <w:p w:rsidR="008C7A27" w:rsidRPr="0083698B" w:rsidP="008C7A27" w14:paraId="039A730E" w14:textId="4F44AF1E">
      <w:pPr>
        <w:pStyle w:val="BodyText"/>
        <w:numPr>
          <w:ilvl w:val="0"/>
          <w:numId w:val="4"/>
        </w:numPr>
        <w:tabs>
          <w:tab w:val="left" w:pos="389"/>
        </w:tabs>
        <w:ind w:right="556"/>
        <w:jc w:val="both"/>
        <w:rPr>
          <w:color w:val="000000" w:themeColor="text1"/>
        </w:rPr>
      </w:pPr>
      <w:r w:rsidRPr="0083698B">
        <w:rPr>
          <w:color w:val="000000" w:themeColor="text1"/>
        </w:rPr>
        <w:t>A</w:t>
      </w:r>
      <w:r w:rsidRPr="0083698B">
        <w:rPr>
          <w:color w:val="000000" w:themeColor="text1"/>
          <w:spacing w:val="-3"/>
        </w:rPr>
        <w:t xml:space="preserve"> </w:t>
      </w:r>
      <w:r w:rsidRPr="0083698B">
        <w:rPr>
          <w:color w:val="000000" w:themeColor="text1"/>
        </w:rPr>
        <w:t>reference</w:t>
      </w:r>
      <w:r w:rsidRPr="0083698B">
        <w:rPr>
          <w:color w:val="000000" w:themeColor="text1"/>
          <w:spacing w:val="-4"/>
        </w:rPr>
        <w:t xml:space="preserve"> </w:t>
      </w:r>
      <w:r w:rsidRPr="0083698B">
        <w:rPr>
          <w:color w:val="000000" w:themeColor="text1"/>
        </w:rPr>
        <w:t>to</w:t>
      </w:r>
      <w:r w:rsidRPr="0083698B">
        <w:rPr>
          <w:color w:val="000000" w:themeColor="text1"/>
          <w:spacing w:val="-3"/>
        </w:rPr>
        <w:t xml:space="preserve"> </w:t>
      </w:r>
      <w:r w:rsidRPr="0083698B">
        <w:rPr>
          <w:color w:val="000000" w:themeColor="text1"/>
        </w:rPr>
        <w:t>the</w:t>
      </w:r>
      <w:r w:rsidRPr="0083698B">
        <w:rPr>
          <w:color w:val="000000" w:themeColor="text1"/>
          <w:spacing w:val="-4"/>
        </w:rPr>
        <w:t xml:space="preserve"> </w:t>
      </w:r>
      <w:r w:rsidRPr="0083698B">
        <w:rPr>
          <w:color w:val="000000" w:themeColor="text1"/>
        </w:rPr>
        <w:t>applicant</w:t>
      </w:r>
      <w:r w:rsidRPr="0083698B">
        <w:rPr>
          <w:color w:val="000000" w:themeColor="text1"/>
          <w:spacing w:val="-3"/>
        </w:rPr>
        <w:t xml:space="preserve"> </w:t>
      </w:r>
      <w:r w:rsidRPr="0083698B">
        <w:rPr>
          <w:color w:val="000000" w:themeColor="text1"/>
        </w:rPr>
        <w:t>organization</w:t>
      </w:r>
      <w:r w:rsidR="00A44A46">
        <w:rPr>
          <w:color w:val="000000" w:themeColor="text1"/>
        </w:rPr>
        <w:t>’</w:t>
      </w:r>
      <w:r w:rsidRPr="0083698B">
        <w:rPr>
          <w:color w:val="000000" w:themeColor="text1"/>
        </w:rPr>
        <w:t>s</w:t>
      </w:r>
      <w:r w:rsidRPr="0083698B">
        <w:rPr>
          <w:color w:val="000000" w:themeColor="text1"/>
          <w:spacing w:val="-3"/>
        </w:rPr>
        <w:t xml:space="preserve"> </w:t>
      </w:r>
      <w:r w:rsidRPr="0083698B">
        <w:rPr>
          <w:color w:val="000000" w:themeColor="text1"/>
        </w:rPr>
        <w:t>listing</w:t>
      </w:r>
      <w:r w:rsidRPr="0083698B">
        <w:rPr>
          <w:color w:val="000000" w:themeColor="text1"/>
          <w:spacing w:val="-3"/>
        </w:rPr>
        <w:t xml:space="preserve"> </w:t>
      </w:r>
      <w:r w:rsidRPr="0083698B">
        <w:rPr>
          <w:color w:val="000000" w:themeColor="text1"/>
        </w:rPr>
        <w:t>in</w:t>
      </w:r>
      <w:r w:rsidRPr="0083698B">
        <w:rPr>
          <w:color w:val="000000" w:themeColor="text1"/>
          <w:spacing w:val="-3"/>
        </w:rPr>
        <w:t xml:space="preserve"> </w:t>
      </w:r>
      <w:r w:rsidRPr="0083698B">
        <w:rPr>
          <w:color w:val="000000" w:themeColor="text1"/>
        </w:rPr>
        <w:t>the</w:t>
      </w:r>
      <w:r w:rsidRPr="0083698B">
        <w:rPr>
          <w:color w:val="000000" w:themeColor="text1"/>
          <w:spacing w:val="-4"/>
        </w:rPr>
        <w:t xml:space="preserve"> </w:t>
      </w:r>
      <w:r w:rsidRPr="0083698B">
        <w:rPr>
          <w:color w:val="000000" w:themeColor="text1"/>
        </w:rPr>
        <w:t>IRS</w:t>
      </w:r>
      <w:r w:rsidR="00A44A46">
        <w:rPr>
          <w:color w:val="000000" w:themeColor="text1"/>
        </w:rPr>
        <w:t>’</w:t>
      </w:r>
      <w:r w:rsidRPr="0083698B">
        <w:rPr>
          <w:color w:val="000000" w:themeColor="text1"/>
        </w:rPr>
        <w:t>s</w:t>
      </w:r>
      <w:r w:rsidRPr="0083698B">
        <w:rPr>
          <w:color w:val="000000" w:themeColor="text1"/>
          <w:spacing w:val="-3"/>
        </w:rPr>
        <w:t xml:space="preserve"> </w:t>
      </w:r>
      <w:r w:rsidRPr="0083698B">
        <w:rPr>
          <w:color w:val="000000" w:themeColor="text1"/>
        </w:rPr>
        <w:t>most</w:t>
      </w:r>
      <w:r w:rsidRPr="0083698B">
        <w:rPr>
          <w:color w:val="000000" w:themeColor="text1"/>
          <w:spacing w:val="-3"/>
        </w:rPr>
        <w:t xml:space="preserve"> </w:t>
      </w:r>
      <w:r w:rsidRPr="0083698B">
        <w:rPr>
          <w:color w:val="000000" w:themeColor="text1"/>
        </w:rPr>
        <w:t>recent</w:t>
      </w:r>
      <w:r w:rsidRPr="0083698B">
        <w:rPr>
          <w:color w:val="000000" w:themeColor="text1"/>
          <w:spacing w:val="-3"/>
        </w:rPr>
        <w:t xml:space="preserve"> </w:t>
      </w:r>
      <w:r w:rsidRPr="0083698B">
        <w:rPr>
          <w:color w:val="000000" w:themeColor="text1"/>
        </w:rPr>
        <w:t>list</w:t>
      </w:r>
      <w:r w:rsidRPr="0083698B">
        <w:rPr>
          <w:color w:val="000000" w:themeColor="text1"/>
          <w:spacing w:val="-3"/>
        </w:rPr>
        <w:t xml:space="preserve"> </w:t>
      </w:r>
      <w:r w:rsidRPr="0083698B">
        <w:rPr>
          <w:color w:val="000000" w:themeColor="text1"/>
        </w:rPr>
        <w:t>of</w:t>
      </w:r>
      <w:r w:rsidRPr="0083698B">
        <w:rPr>
          <w:color w:val="000000" w:themeColor="text1"/>
          <w:spacing w:val="-3"/>
        </w:rPr>
        <w:t xml:space="preserve"> </w:t>
      </w:r>
      <w:r w:rsidRPr="0083698B">
        <w:rPr>
          <w:color w:val="000000" w:themeColor="text1"/>
        </w:rPr>
        <w:t>tax-exempt organizations described in the IRS Code.</w:t>
      </w:r>
    </w:p>
    <w:p w:rsidR="008C7A27" w:rsidRPr="0083698B" w:rsidP="008C7A27" w14:paraId="573C901D" w14:textId="77777777">
      <w:pPr>
        <w:pStyle w:val="BodyText"/>
        <w:numPr>
          <w:ilvl w:val="0"/>
          <w:numId w:val="4"/>
        </w:numPr>
        <w:tabs>
          <w:tab w:val="left" w:pos="389"/>
        </w:tabs>
        <w:spacing w:before="19"/>
        <w:ind w:hanging="361"/>
        <w:jc w:val="both"/>
        <w:rPr>
          <w:color w:val="000000" w:themeColor="text1"/>
        </w:rPr>
      </w:pPr>
      <w:r w:rsidRPr="0083698B">
        <w:rPr>
          <w:color w:val="000000" w:themeColor="text1"/>
        </w:rPr>
        <w:t>A</w:t>
      </w:r>
      <w:r w:rsidRPr="0083698B">
        <w:rPr>
          <w:color w:val="000000" w:themeColor="text1"/>
          <w:spacing w:val="-2"/>
        </w:rPr>
        <w:t xml:space="preserve"> </w:t>
      </w:r>
      <w:r w:rsidRPr="0083698B">
        <w:rPr>
          <w:color w:val="000000" w:themeColor="text1"/>
        </w:rPr>
        <w:t>copy</w:t>
      </w:r>
      <w:r w:rsidRPr="0083698B">
        <w:rPr>
          <w:color w:val="000000" w:themeColor="text1"/>
          <w:spacing w:val="-2"/>
        </w:rPr>
        <w:t xml:space="preserve"> </w:t>
      </w:r>
      <w:r w:rsidRPr="0083698B">
        <w:rPr>
          <w:color w:val="000000" w:themeColor="text1"/>
        </w:rPr>
        <w:t>of</w:t>
      </w:r>
      <w:r w:rsidRPr="0083698B">
        <w:rPr>
          <w:color w:val="000000" w:themeColor="text1"/>
          <w:spacing w:val="-3"/>
        </w:rPr>
        <w:t xml:space="preserve"> </w:t>
      </w:r>
      <w:r w:rsidRPr="0083698B">
        <w:rPr>
          <w:color w:val="000000" w:themeColor="text1"/>
        </w:rPr>
        <w:t>a currently</w:t>
      </w:r>
      <w:r w:rsidRPr="0083698B">
        <w:rPr>
          <w:color w:val="000000" w:themeColor="text1"/>
          <w:spacing w:val="-2"/>
        </w:rPr>
        <w:t xml:space="preserve"> </w:t>
      </w:r>
      <w:r w:rsidRPr="0083698B">
        <w:rPr>
          <w:color w:val="000000" w:themeColor="text1"/>
        </w:rPr>
        <w:t>valid</w:t>
      </w:r>
      <w:r w:rsidRPr="0083698B">
        <w:rPr>
          <w:color w:val="000000" w:themeColor="text1"/>
          <w:spacing w:val="-2"/>
        </w:rPr>
        <w:t xml:space="preserve"> </w:t>
      </w:r>
      <w:r w:rsidRPr="0083698B">
        <w:rPr>
          <w:color w:val="000000" w:themeColor="text1"/>
        </w:rPr>
        <w:t>IRS</w:t>
      </w:r>
      <w:r w:rsidRPr="0083698B">
        <w:rPr>
          <w:color w:val="000000" w:themeColor="text1"/>
          <w:spacing w:val="1"/>
        </w:rPr>
        <w:t xml:space="preserve"> </w:t>
      </w:r>
      <w:r w:rsidRPr="0083698B">
        <w:rPr>
          <w:color w:val="000000" w:themeColor="text1"/>
        </w:rPr>
        <w:t>tax-exemption</w:t>
      </w:r>
      <w:r w:rsidRPr="0083698B">
        <w:rPr>
          <w:color w:val="000000" w:themeColor="text1"/>
          <w:spacing w:val="-2"/>
        </w:rPr>
        <w:t xml:space="preserve"> certificate.</w:t>
      </w:r>
    </w:p>
    <w:p w:rsidR="008C7A27" w:rsidRPr="0083698B" w:rsidP="008C7A27" w14:paraId="497192EF" w14:textId="77777777">
      <w:pPr>
        <w:pStyle w:val="BodyText"/>
        <w:numPr>
          <w:ilvl w:val="0"/>
          <w:numId w:val="4"/>
        </w:numPr>
        <w:tabs>
          <w:tab w:val="left" w:pos="389"/>
        </w:tabs>
        <w:spacing w:before="18"/>
        <w:ind w:right="377"/>
        <w:jc w:val="both"/>
        <w:rPr>
          <w:color w:val="000000" w:themeColor="text1"/>
        </w:rPr>
      </w:pPr>
      <w:r w:rsidRPr="0083698B">
        <w:rPr>
          <w:color w:val="000000" w:themeColor="text1"/>
        </w:rPr>
        <w:t>A statement from a state taxing body, state attorney general, or other appropriate state official</w:t>
      </w:r>
      <w:r w:rsidRPr="0083698B">
        <w:rPr>
          <w:color w:val="000000" w:themeColor="text1"/>
          <w:spacing w:val="-4"/>
        </w:rPr>
        <w:t xml:space="preserve"> </w:t>
      </w:r>
      <w:r w:rsidRPr="0083698B">
        <w:rPr>
          <w:color w:val="000000" w:themeColor="text1"/>
        </w:rPr>
        <w:t>certifying</w:t>
      </w:r>
      <w:r w:rsidRPr="0083698B">
        <w:rPr>
          <w:color w:val="000000" w:themeColor="text1"/>
          <w:spacing w:val="-4"/>
        </w:rPr>
        <w:t xml:space="preserve"> </w:t>
      </w:r>
      <w:r w:rsidRPr="0083698B">
        <w:rPr>
          <w:color w:val="000000" w:themeColor="text1"/>
        </w:rPr>
        <w:t>that</w:t>
      </w:r>
      <w:r w:rsidRPr="0083698B">
        <w:rPr>
          <w:color w:val="000000" w:themeColor="text1"/>
          <w:spacing w:val="-4"/>
        </w:rPr>
        <w:t xml:space="preserve"> </w:t>
      </w:r>
      <w:r w:rsidRPr="0083698B">
        <w:rPr>
          <w:color w:val="000000" w:themeColor="text1"/>
        </w:rPr>
        <w:t>the</w:t>
      </w:r>
      <w:r w:rsidRPr="0083698B">
        <w:rPr>
          <w:color w:val="000000" w:themeColor="text1"/>
          <w:spacing w:val="-4"/>
        </w:rPr>
        <w:t xml:space="preserve"> </w:t>
      </w:r>
      <w:r w:rsidRPr="0083698B">
        <w:rPr>
          <w:color w:val="000000" w:themeColor="text1"/>
        </w:rPr>
        <w:t>applicant</w:t>
      </w:r>
      <w:r w:rsidRPr="0083698B">
        <w:rPr>
          <w:color w:val="000000" w:themeColor="text1"/>
          <w:spacing w:val="-4"/>
        </w:rPr>
        <w:t xml:space="preserve"> </w:t>
      </w:r>
      <w:r w:rsidRPr="0083698B">
        <w:rPr>
          <w:color w:val="000000" w:themeColor="text1"/>
        </w:rPr>
        <w:t>organization</w:t>
      </w:r>
      <w:r w:rsidRPr="0083698B">
        <w:rPr>
          <w:color w:val="000000" w:themeColor="text1"/>
          <w:spacing w:val="-2"/>
        </w:rPr>
        <w:t xml:space="preserve"> </w:t>
      </w:r>
      <w:r w:rsidRPr="0083698B">
        <w:rPr>
          <w:color w:val="000000" w:themeColor="text1"/>
        </w:rPr>
        <w:t>has</w:t>
      </w:r>
      <w:r w:rsidRPr="0083698B">
        <w:rPr>
          <w:color w:val="000000" w:themeColor="text1"/>
          <w:spacing w:val="-4"/>
        </w:rPr>
        <w:t xml:space="preserve"> </w:t>
      </w:r>
      <w:r w:rsidRPr="0083698B">
        <w:rPr>
          <w:color w:val="000000" w:themeColor="text1"/>
        </w:rPr>
        <w:t>non-profit</w:t>
      </w:r>
      <w:r w:rsidRPr="0083698B">
        <w:rPr>
          <w:color w:val="000000" w:themeColor="text1"/>
          <w:spacing w:val="-4"/>
        </w:rPr>
        <w:t xml:space="preserve"> </w:t>
      </w:r>
      <w:r w:rsidRPr="0083698B">
        <w:rPr>
          <w:color w:val="000000" w:themeColor="text1"/>
        </w:rPr>
        <w:t>status</w:t>
      </w:r>
      <w:r w:rsidRPr="0083698B">
        <w:rPr>
          <w:color w:val="000000" w:themeColor="text1"/>
          <w:spacing w:val="-4"/>
        </w:rPr>
        <w:t xml:space="preserve"> </w:t>
      </w:r>
      <w:r w:rsidRPr="0083698B">
        <w:rPr>
          <w:color w:val="000000" w:themeColor="text1"/>
        </w:rPr>
        <w:t>and</w:t>
      </w:r>
      <w:r w:rsidRPr="0083698B">
        <w:rPr>
          <w:color w:val="000000" w:themeColor="text1"/>
          <w:spacing w:val="-3"/>
        </w:rPr>
        <w:t xml:space="preserve"> </w:t>
      </w:r>
      <w:r w:rsidRPr="0083698B">
        <w:rPr>
          <w:color w:val="000000" w:themeColor="text1"/>
        </w:rPr>
        <w:t>that</w:t>
      </w:r>
      <w:r w:rsidRPr="0083698B">
        <w:rPr>
          <w:color w:val="000000" w:themeColor="text1"/>
          <w:spacing w:val="-4"/>
        </w:rPr>
        <w:t xml:space="preserve"> </w:t>
      </w:r>
      <w:r w:rsidRPr="0083698B">
        <w:rPr>
          <w:color w:val="000000" w:themeColor="text1"/>
        </w:rPr>
        <w:t>none</w:t>
      </w:r>
      <w:r w:rsidRPr="0083698B">
        <w:rPr>
          <w:color w:val="000000" w:themeColor="text1"/>
          <w:spacing w:val="-5"/>
        </w:rPr>
        <w:t xml:space="preserve"> </w:t>
      </w:r>
      <w:r w:rsidRPr="0083698B">
        <w:rPr>
          <w:color w:val="000000" w:themeColor="text1"/>
        </w:rPr>
        <w:t>of the net earnings accrue to any private shareholders or individuals.</w:t>
      </w:r>
    </w:p>
    <w:p w:rsidR="008C7A27" w:rsidRPr="0083698B" w:rsidP="008C7A27" w14:paraId="251EB1F8" w14:textId="77777777">
      <w:pPr>
        <w:pStyle w:val="BodyText"/>
        <w:numPr>
          <w:ilvl w:val="0"/>
          <w:numId w:val="4"/>
        </w:numPr>
        <w:tabs>
          <w:tab w:val="left" w:pos="388"/>
          <w:tab w:val="left" w:pos="389"/>
        </w:tabs>
        <w:spacing w:before="18"/>
        <w:ind w:right="57"/>
        <w:rPr>
          <w:color w:val="000000" w:themeColor="text1"/>
        </w:rPr>
      </w:pPr>
      <w:r w:rsidRPr="0083698B">
        <w:rPr>
          <w:color w:val="000000" w:themeColor="text1"/>
        </w:rPr>
        <w:t>A</w:t>
      </w:r>
      <w:r w:rsidRPr="0083698B">
        <w:rPr>
          <w:color w:val="000000" w:themeColor="text1"/>
          <w:spacing w:val="-4"/>
        </w:rPr>
        <w:t xml:space="preserve"> </w:t>
      </w:r>
      <w:r w:rsidRPr="0083698B">
        <w:rPr>
          <w:color w:val="000000" w:themeColor="text1"/>
        </w:rPr>
        <w:t>certified</w:t>
      </w:r>
      <w:r w:rsidRPr="0083698B">
        <w:rPr>
          <w:color w:val="000000" w:themeColor="text1"/>
          <w:spacing w:val="-2"/>
        </w:rPr>
        <w:t xml:space="preserve"> </w:t>
      </w:r>
      <w:r w:rsidRPr="0083698B">
        <w:rPr>
          <w:color w:val="000000" w:themeColor="text1"/>
        </w:rPr>
        <w:t>copy</w:t>
      </w:r>
      <w:r w:rsidRPr="0083698B">
        <w:rPr>
          <w:color w:val="000000" w:themeColor="text1"/>
          <w:spacing w:val="-4"/>
        </w:rPr>
        <w:t xml:space="preserve"> </w:t>
      </w:r>
      <w:r w:rsidRPr="0083698B">
        <w:rPr>
          <w:color w:val="000000" w:themeColor="text1"/>
        </w:rPr>
        <w:t>of</w:t>
      </w:r>
      <w:r w:rsidRPr="0083698B">
        <w:rPr>
          <w:color w:val="000000" w:themeColor="text1"/>
          <w:spacing w:val="-5"/>
        </w:rPr>
        <w:t xml:space="preserve"> </w:t>
      </w:r>
      <w:r w:rsidRPr="0083698B">
        <w:rPr>
          <w:color w:val="000000" w:themeColor="text1"/>
        </w:rPr>
        <w:t>the</w:t>
      </w:r>
      <w:r w:rsidRPr="0083698B">
        <w:rPr>
          <w:color w:val="000000" w:themeColor="text1"/>
          <w:spacing w:val="-4"/>
        </w:rPr>
        <w:t xml:space="preserve"> </w:t>
      </w:r>
      <w:r w:rsidRPr="0083698B">
        <w:rPr>
          <w:color w:val="000000" w:themeColor="text1"/>
        </w:rPr>
        <w:t>organization's</w:t>
      </w:r>
      <w:r w:rsidRPr="0083698B">
        <w:rPr>
          <w:color w:val="000000" w:themeColor="text1"/>
          <w:spacing w:val="-4"/>
        </w:rPr>
        <w:t xml:space="preserve"> </w:t>
      </w:r>
      <w:r w:rsidRPr="0083698B">
        <w:rPr>
          <w:color w:val="000000" w:themeColor="text1"/>
        </w:rPr>
        <w:t>certificate</w:t>
      </w:r>
      <w:r w:rsidRPr="0083698B">
        <w:rPr>
          <w:color w:val="000000" w:themeColor="text1"/>
          <w:spacing w:val="-4"/>
        </w:rPr>
        <w:t xml:space="preserve"> </w:t>
      </w:r>
      <w:r w:rsidRPr="0083698B">
        <w:rPr>
          <w:color w:val="000000" w:themeColor="text1"/>
        </w:rPr>
        <w:t>of</w:t>
      </w:r>
      <w:r w:rsidRPr="0083698B">
        <w:rPr>
          <w:color w:val="000000" w:themeColor="text1"/>
          <w:spacing w:val="-4"/>
        </w:rPr>
        <w:t xml:space="preserve"> </w:t>
      </w:r>
      <w:r w:rsidRPr="0083698B">
        <w:rPr>
          <w:color w:val="000000" w:themeColor="text1"/>
        </w:rPr>
        <w:t>incorporation</w:t>
      </w:r>
      <w:r w:rsidRPr="0083698B">
        <w:rPr>
          <w:color w:val="000000" w:themeColor="text1"/>
          <w:spacing w:val="-4"/>
        </w:rPr>
        <w:t xml:space="preserve"> </w:t>
      </w:r>
      <w:r w:rsidRPr="0083698B">
        <w:rPr>
          <w:color w:val="000000" w:themeColor="text1"/>
        </w:rPr>
        <w:t>or</w:t>
      </w:r>
      <w:r w:rsidRPr="0083698B">
        <w:rPr>
          <w:color w:val="000000" w:themeColor="text1"/>
          <w:spacing w:val="-5"/>
        </w:rPr>
        <w:t xml:space="preserve"> </w:t>
      </w:r>
      <w:r w:rsidRPr="0083698B">
        <w:rPr>
          <w:color w:val="000000" w:themeColor="text1"/>
        </w:rPr>
        <w:t>similar</w:t>
      </w:r>
      <w:r w:rsidRPr="0083698B">
        <w:rPr>
          <w:color w:val="000000" w:themeColor="text1"/>
          <w:spacing w:val="-3"/>
        </w:rPr>
        <w:t xml:space="preserve"> </w:t>
      </w:r>
      <w:r w:rsidRPr="0083698B">
        <w:rPr>
          <w:color w:val="000000" w:themeColor="text1"/>
        </w:rPr>
        <w:t>document</w:t>
      </w:r>
      <w:r w:rsidRPr="0083698B">
        <w:rPr>
          <w:color w:val="000000" w:themeColor="text1"/>
          <w:spacing w:val="-4"/>
        </w:rPr>
        <w:t xml:space="preserve"> </w:t>
      </w:r>
      <w:r w:rsidRPr="0083698B">
        <w:rPr>
          <w:color w:val="000000" w:themeColor="text1"/>
        </w:rPr>
        <w:t>that clearly establishes non-profit status.</w:t>
      </w:r>
    </w:p>
    <w:p w:rsidR="008C7A27" w:rsidRPr="0083698B" w:rsidP="008C7A27" w14:paraId="259E3416" w14:textId="77777777">
      <w:pPr>
        <w:pStyle w:val="BodyText"/>
        <w:numPr>
          <w:ilvl w:val="0"/>
          <w:numId w:val="4"/>
        </w:numPr>
        <w:tabs>
          <w:tab w:val="left" w:pos="388"/>
          <w:tab w:val="left" w:pos="389"/>
        </w:tabs>
        <w:spacing w:before="21"/>
        <w:ind w:right="369"/>
        <w:rPr>
          <w:color w:val="000000" w:themeColor="text1"/>
        </w:rPr>
      </w:pPr>
      <w:r w:rsidRPr="0083698B">
        <w:rPr>
          <w:color w:val="000000" w:themeColor="text1"/>
        </w:rPr>
        <w:t>Any</w:t>
      </w:r>
      <w:r w:rsidRPr="0083698B">
        <w:rPr>
          <w:color w:val="000000" w:themeColor="text1"/>
          <w:spacing w:val="-3"/>
        </w:rPr>
        <w:t xml:space="preserve"> </w:t>
      </w:r>
      <w:r w:rsidRPr="0083698B">
        <w:rPr>
          <w:color w:val="000000" w:themeColor="text1"/>
        </w:rPr>
        <w:t>of</w:t>
      </w:r>
      <w:r w:rsidRPr="0083698B">
        <w:rPr>
          <w:color w:val="000000" w:themeColor="text1"/>
          <w:spacing w:val="-5"/>
        </w:rPr>
        <w:t xml:space="preserve"> </w:t>
      </w:r>
      <w:r w:rsidRPr="0083698B">
        <w:rPr>
          <w:color w:val="000000" w:themeColor="text1"/>
        </w:rPr>
        <w:t>the</w:t>
      </w:r>
      <w:r w:rsidRPr="0083698B">
        <w:rPr>
          <w:color w:val="000000" w:themeColor="text1"/>
          <w:spacing w:val="-3"/>
        </w:rPr>
        <w:t xml:space="preserve"> </w:t>
      </w:r>
      <w:r w:rsidRPr="0083698B">
        <w:rPr>
          <w:color w:val="000000" w:themeColor="text1"/>
        </w:rPr>
        <w:t>items</w:t>
      </w:r>
      <w:r w:rsidRPr="0083698B">
        <w:rPr>
          <w:color w:val="000000" w:themeColor="text1"/>
          <w:spacing w:val="-3"/>
        </w:rPr>
        <w:t xml:space="preserve"> </w:t>
      </w:r>
      <w:r w:rsidRPr="0083698B">
        <w:rPr>
          <w:color w:val="000000" w:themeColor="text1"/>
        </w:rPr>
        <w:t>in</w:t>
      </w:r>
      <w:r w:rsidRPr="0083698B">
        <w:rPr>
          <w:color w:val="000000" w:themeColor="text1"/>
          <w:spacing w:val="-3"/>
        </w:rPr>
        <w:t xml:space="preserve"> </w:t>
      </w:r>
      <w:r w:rsidRPr="0083698B">
        <w:rPr>
          <w:color w:val="000000" w:themeColor="text1"/>
        </w:rPr>
        <w:t>the</w:t>
      </w:r>
      <w:r w:rsidRPr="0083698B">
        <w:rPr>
          <w:color w:val="000000" w:themeColor="text1"/>
          <w:spacing w:val="-3"/>
        </w:rPr>
        <w:t xml:space="preserve"> </w:t>
      </w:r>
      <w:r w:rsidRPr="0083698B">
        <w:rPr>
          <w:color w:val="000000" w:themeColor="text1"/>
        </w:rPr>
        <w:t>subparagraphs</w:t>
      </w:r>
      <w:r w:rsidRPr="0083698B">
        <w:rPr>
          <w:color w:val="000000" w:themeColor="text1"/>
          <w:spacing w:val="-3"/>
        </w:rPr>
        <w:t xml:space="preserve"> </w:t>
      </w:r>
      <w:r w:rsidRPr="0083698B">
        <w:rPr>
          <w:color w:val="000000" w:themeColor="text1"/>
        </w:rPr>
        <w:t>immediately</w:t>
      </w:r>
      <w:r w:rsidRPr="0083698B">
        <w:rPr>
          <w:color w:val="000000" w:themeColor="text1"/>
          <w:spacing w:val="-3"/>
        </w:rPr>
        <w:t xml:space="preserve"> </w:t>
      </w:r>
      <w:r w:rsidRPr="0083698B">
        <w:rPr>
          <w:color w:val="000000" w:themeColor="text1"/>
        </w:rPr>
        <w:t>above</w:t>
      </w:r>
      <w:r w:rsidRPr="0083698B">
        <w:rPr>
          <w:color w:val="000000" w:themeColor="text1"/>
          <w:spacing w:val="-4"/>
        </w:rPr>
        <w:t xml:space="preserve"> </w:t>
      </w:r>
      <w:r w:rsidRPr="0083698B">
        <w:rPr>
          <w:color w:val="000000" w:themeColor="text1"/>
        </w:rPr>
        <w:t>for</w:t>
      </w:r>
      <w:r w:rsidRPr="0083698B">
        <w:rPr>
          <w:color w:val="000000" w:themeColor="text1"/>
          <w:spacing w:val="-3"/>
        </w:rPr>
        <w:t xml:space="preserve"> </w:t>
      </w:r>
      <w:r w:rsidRPr="0083698B">
        <w:rPr>
          <w:color w:val="000000" w:themeColor="text1"/>
        </w:rPr>
        <w:t>a</w:t>
      </w:r>
      <w:r w:rsidRPr="0083698B">
        <w:rPr>
          <w:color w:val="000000" w:themeColor="text1"/>
          <w:spacing w:val="-4"/>
        </w:rPr>
        <w:t xml:space="preserve"> </w:t>
      </w:r>
      <w:r w:rsidRPr="0083698B">
        <w:rPr>
          <w:color w:val="000000" w:themeColor="text1"/>
        </w:rPr>
        <w:t>state</w:t>
      </w:r>
      <w:r w:rsidRPr="0083698B">
        <w:rPr>
          <w:color w:val="000000" w:themeColor="text1"/>
          <w:spacing w:val="-4"/>
        </w:rPr>
        <w:t xml:space="preserve"> </w:t>
      </w:r>
      <w:r w:rsidRPr="0083698B">
        <w:rPr>
          <w:color w:val="000000" w:themeColor="text1"/>
        </w:rPr>
        <w:t>or</w:t>
      </w:r>
      <w:r w:rsidRPr="0083698B">
        <w:rPr>
          <w:color w:val="000000" w:themeColor="text1"/>
          <w:spacing w:val="-3"/>
        </w:rPr>
        <w:t xml:space="preserve"> </w:t>
      </w:r>
      <w:r w:rsidRPr="0083698B">
        <w:rPr>
          <w:color w:val="000000" w:themeColor="text1"/>
        </w:rPr>
        <w:t>national</w:t>
      </w:r>
      <w:r w:rsidRPr="0083698B">
        <w:rPr>
          <w:color w:val="000000" w:themeColor="text1"/>
          <w:spacing w:val="-3"/>
        </w:rPr>
        <w:t xml:space="preserve"> </w:t>
      </w:r>
      <w:r w:rsidRPr="0083698B">
        <w:rPr>
          <w:color w:val="000000" w:themeColor="text1"/>
        </w:rPr>
        <w:t>parent organization and a statement signed by the parent organization that the applicant organization is a local non-profit affiliate.</w:t>
      </w:r>
    </w:p>
    <w:p w:rsidR="008C7A27" w:rsidRPr="0083698B" w14:paraId="41410449" w14:textId="77777777">
      <w:pPr>
        <w:pStyle w:val="BodyText"/>
        <w:spacing w:line="275" w:lineRule="exact"/>
        <w:ind w:left="28"/>
        <w:rPr>
          <w:color w:val="000000" w:themeColor="text1"/>
        </w:rPr>
      </w:pPr>
      <w:r w:rsidRPr="0083698B">
        <w:rPr>
          <w:color w:val="000000" w:themeColor="text1"/>
        </w:rPr>
        <w:t>Unless</w:t>
      </w:r>
      <w:r w:rsidRPr="0083698B">
        <w:rPr>
          <w:color w:val="000000" w:themeColor="text1"/>
          <w:spacing w:val="-3"/>
        </w:rPr>
        <w:t xml:space="preserve"> </w:t>
      </w:r>
      <w:r w:rsidRPr="0083698B">
        <w:rPr>
          <w:color w:val="000000" w:themeColor="text1"/>
        </w:rPr>
        <w:t>directed</w:t>
      </w:r>
      <w:r w:rsidRPr="0083698B">
        <w:rPr>
          <w:color w:val="000000" w:themeColor="text1"/>
          <w:spacing w:val="-3"/>
        </w:rPr>
        <w:t xml:space="preserve"> </w:t>
      </w:r>
      <w:r w:rsidRPr="0083698B">
        <w:rPr>
          <w:color w:val="000000" w:themeColor="text1"/>
        </w:rPr>
        <w:t>otherwise,</w:t>
      </w:r>
      <w:r w:rsidRPr="0083698B">
        <w:rPr>
          <w:color w:val="000000" w:themeColor="text1"/>
          <w:spacing w:val="-3"/>
        </w:rPr>
        <w:t xml:space="preserve"> </w:t>
      </w:r>
      <w:r w:rsidRPr="0083698B">
        <w:rPr>
          <w:color w:val="000000" w:themeColor="text1"/>
        </w:rPr>
        <w:t>applicants</w:t>
      </w:r>
      <w:r w:rsidRPr="0083698B">
        <w:rPr>
          <w:color w:val="000000" w:themeColor="text1"/>
          <w:spacing w:val="-2"/>
        </w:rPr>
        <w:t xml:space="preserve"> </w:t>
      </w:r>
      <w:r w:rsidRPr="0083698B">
        <w:rPr>
          <w:color w:val="000000" w:themeColor="text1"/>
          <w:u w:val="single"/>
        </w:rPr>
        <w:t>must</w:t>
      </w:r>
      <w:r w:rsidRPr="0083698B">
        <w:rPr>
          <w:color w:val="000000" w:themeColor="text1"/>
          <w:spacing w:val="-3"/>
        </w:rPr>
        <w:t xml:space="preserve"> </w:t>
      </w:r>
      <w:r w:rsidRPr="0083698B">
        <w:rPr>
          <w:color w:val="000000" w:themeColor="text1"/>
        </w:rPr>
        <w:t>include</w:t>
      </w:r>
      <w:r w:rsidRPr="0083698B">
        <w:rPr>
          <w:color w:val="000000" w:themeColor="text1"/>
          <w:spacing w:val="-3"/>
        </w:rPr>
        <w:t xml:space="preserve"> </w:t>
      </w:r>
      <w:r w:rsidRPr="0083698B">
        <w:rPr>
          <w:color w:val="000000" w:themeColor="text1"/>
        </w:rPr>
        <w:t>proof</w:t>
      </w:r>
      <w:r w:rsidRPr="0083698B">
        <w:rPr>
          <w:color w:val="000000" w:themeColor="text1"/>
          <w:spacing w:val="-2"/>
        </w:rPr>
        <w:t xml:space="preserve"> </w:t>
      </w:r>
      <w:r w:rsidRPr="0083698B">
        <w:rPr>
          <w:color w:val="000000" w:themeColor="text1"/>
        </w:rPr>
        <w:t>of</w:t>
      </w:r>
      <w:r w:rsidRPr="0083698B">
        <w:rPr>
          <w:color w:val="000000" w:themeColor="text1"/>
          <w:spacing w:val="-3"/>
        </w:rPr>
        <w:t xml:space="preserve"> </w:t>
      </w:r>
      <w:r w:rsidRPr="0083698B">
        <w:rPr>
          <w:color w:val="000000" w:themeColor="text1"/>
        </w:rPr>
        <w:t>non-profit</w:t>
      </w:r>
      <w:r w:rsidRPr="0083698B">
        <w:rPr>
          <w:color w:val="000000" w:themeColor="text1"/>
          <w:spacing w:val="-3"/>
        </w:rPr>
        <w:t xml:space="preserve"> </w:t>
      </w:r>
      <w:r w:rsidRPr="0083698B">
        <w:rPr>
          <w:color w:val="000000" w:themeColor="text1"/>
        </w:rPr>
        <w:t>status</w:t>
      </w:r>
      <w:r w:rsidRPr="0083698B">
        <w:rPr>
          <w:color w:val="000000" w:themeColor="text1"/>
          <w:spacing w:val="-3"/>
        </w:rPr>
        <w:t xml:space="preserve"> </w:t>
      </w:r>
      <w:r w:rsidRPr="0083698B">
        <w:rPr>
          <w:color w:val="000000" w:themeColor="text1"/>
        </w:rPr>
        <w:t>in</w:t>
      </w:r>
      <w:r w:rsidRPr="0083698B">
        <w:rPr>
          <w:color w:val="000000" w:themeColor="text1"/>
          <w:spacing w:val="-2"/>
        </w:rPr>
        <w:t xml:space="preserve"> </w:t>
      </w:r>
      <w:r w:rsidRPr="0083698B">
        <w:rPr>
          <w:color w:val="000000" w:themeColor="text1"/>
          <w:spacing w:val="-5"/>
        </w:rPr>
        <w:t>the</w:t>
      </w:r>
    </w:p>
    <w:p w:rsidR="008C7A27" w14:paraId="764E4B9E" w14:textId="0FF44403">
      <w:pPr>
        <w:ind w:left="28"/>
        <w:rPr>
          <w:color w:val="000000" w:themeColor="text1"/>
          <w:spacing w:val="-2"/>
          <w:sz w:val="24"/>
          <w:szCs w:val="24"/>
        </w:rPr>
      </w:pPr>
      <w:r w:rsidRPr="0083698B">
        <w:rPr>
          <w:i/>
          <w:color w:val="000000" w:themeColor="text1"/>
          <w:sz w:val="24"/>
          <w:szCs w:val="24"/>
        </w:rPr>
        <w:t>Appendices</w:t>
      </w:r>
      <w:r w:rsidRPr="0083698B">
        <w:rPr>
          <w:i/>
          <w:color w:val="000000" w:themeColor="text1"/>
          <w:spacing w:val="-1"/>
          <w:sz w:val="24"/>
          <w:szCs w:val="24"/>
        </w:rPr>
        <w:t xml:space="preserve"> </w:t>
      </w:r>
      <w:r w:rsidRPr="0083698B">
        <w:rPr>
          <w:color w:val="000000" w:themeColor="text1"/>
          <w:sz w:val="24"/>
          <w:szCs w:val="24"/>
        </w:rPr>
        <w:t>file</w:t>
      </w:r>
      <w:r w:rsidRPr="0083698B">
        <w:rPr>
          <w:color w:val="000000" w:themeColor="text1"/>
          <w:spacing w:val="-2"/>
          <w:sz w:val="24"/>
          <w:szCs w:val="24"/>
        </w:rPr>
        <w:t xml:space="preserve"> </w:t>
      </w:r>
      <w:r w:rsidRPr="0083698B">
        <w:rPr>
          <w:color w:val="000000" w:themeColor="text1"/>
          <w:sz w:val="24"/>
          <w:szCs w:val="24"/>
        </w:rPr>
        <w:t>of</w:t>
      </w:r>
      <w:r w:rsidRPr="0083698B">
        <w:rPr>
          <w:color w:val="000000" w:themeColor="text1"/>
          <w:spacing w:val="-1"/>
          <w:sz w:val="24"/>
          <w:szCs w:val="24"/>
        </w:rPr>
        <w:t xml:space="preserve"> </w:t>
      </w:r>
      <w:r w:rsidRPr="0083698B">
        <w:rPr>
          <w:color w:val="000000" w:themeColor="text1"/>
          <w:sz w:val="24"/>
          <w:szCs w:val="24"/>
        </w:rPr>
        <w:t>the</w:t>
      </w:r>
      <w:r w:rsidRPr="0083698B">
        <w:rPr>
          <w:color w:val="000000" w:themeColor="text1"/>
          <w:spacing w:val="-3"/>
          <w:sz w:val="24"/>
          <w:szCs w:val="24"/>
        </w:rPr>
        <w:t xml:space="preserve"> </w:t>
      </w:r>
      <w:r w:rsidRPr="0083698B">
        <w:rPr>
          <w:color w:val="000000" w:themeColor="text1"/>
          <w:sz w:val="24"/>
          <w:szCs w:val="24"/>
        </w:rPr>
        <w:t xml:space="preserve">application </w:t>
      </w:r>
      <w:r w:rsidRPr="0083698B">
        <w:rPr>
          <w:color w:val="000000" w:themeColor="text1"/>
          <w:spacing w:val="-2"/>
          <w:sz w:val="24"/>
          <w:szCs w:val="24"/>
        </w:rPr>
        <w:t>submission.</w:t>
      </w:r>
    </w:p>
    <w:p w:rsidR="00AA72D7" w14:paraId="28E1D4DF" w14:textId="77777777">
      <w:pPr>
        <w:ind w:left="28"/>
        <w:rPr>
          <w:color w:val="000000" w:themeColor="text1"/>
          <w:spacing w:val="-2"/>
          <w:sz w:val="24"/>
          <w:szCs w:val="24"/>
        </w:rPr>
      </w:pPr>
    </w:p>
    <w:p w:rsidR="00A95B1D" w:rsidRPr="00E75057" w:rsidP="00A95B1D" w14:paraId="3519DDB3" w14:textId="6844F484">
      <w:pPr>
        <w:pStyle w:val="Normal0"/>
        <w:numPr>
          <w:ilvl w:val="0"/>
          <w:numId w:val="9"/>
        </w:numPr>
        <w:spacing w:after="140"/>
        <w:rPr>
          <w:rFonts w:ascii="Times New Roman" w:eastAsia="Times New Roman" w:hAnsi="Times New Roman" w:cs="Times New Roman"/>
          <w:color w:val="auto"/>
          <w:sz w:val="24"/>
          <w:szCs w:val="24"/>
        </w:rPr>
      </w:pPr>
      <w:r w:rsidRPr="00E75057">
        <w:rPr>
          <w:rFonts w:ascii="Times New Roman" w:eastAsia="Times New Roman" w:hAnsi="Times New Roman" w:cs="Times New Roman"/>
          <w:i/>
          <w:iCs/>
          <w:color w:val="auto"/>
          <w:sz w:val="24"/>
          <w:szCs w:val="24"/>
        </w:rPr>
        <w:t>OPTION</w:t>
      </w:r>
      <w:r w:rsidRPr="00E75057">
        <w:rPr>
          <w:rFonts w:ascii="Times New Roman" w:eastAsia="Times New Roman" w:hAnsi="Times New Roman" w:cs="Times New Roman"/>
          <w:b/>
          <w:bCs/>
          <w:color w:val="auto"/>
          <w:sz w:val="24"/>
          <w:szCs w:val="24"/>
        </w:rPr>
        <w:t>: PLAN FOR OVERSIGHT OF FEDERAL AWARD FUNDS AND ACTIVIT</w:t>
      </w:r>
      <w:r>
        <w:rPr>
          <w:rFonts w:ascii="Times New Roman" w:eastAsia="Times New Roman" w:hAnsi="Times New Roman" w:cs="Times New Roman"/>
          <w:b/>
          <w:bCs/>
          <w:color w:val="auto"/>
          <w:sz w:val="24"/>
          <w:szCs w:val="24"/>
        </w:rPr>
        <w:t>I</w:t>
      </w:r>
      <w:r w:rsidRPr="00E75057">
        <w:rPr>
          <w:rFonts w:ascii="Times New Roman" w:eastAsia="Times New Roman" w:hAnsi="Times New Roman" w:cs="Times New Roman"/>
          <w:b/>
          <w:bCs/>
          <w:color w:val="auto"/>
          <w:sz w:val="24"/>
          <w:szCs w:val="24"/>
        </w:rPr>
        <w:t>ES</w:t>
      </w:r>
    </w:p>
    <w:p w:rsidR="00A95B1D" w:rsidRPr="00E75057" w:rsidP="00A95B1D" w14:paraId="1D99EE3D" w14:textId="37621B7B">
      <w:pPr>
        <w:shd w:val="clear" w:color="auto" w:fill="E1F5FD"/>
        <w:rPr>
          <w:i/>
          <w:color w:val="000000" w:themeColor="text1"/>
          <w:sz w:val="24"/>
          <w:szCs w:val="24"/>
        </w:rPr>
      </w:pPr>
      <w:r w:rsidRPr="00E75057">
        <w:rPr>
          <w:i/>
          <w:color w:val="000000" w:themeColor="text1"/>
          <w:sz w:val="24"/>
          <w:szCs w:val="24"/>
        </w:rPr>
        <w:t xml:space="preserve">Program office drafters must request </w:t>
      </w:r>
      <w:r w:rsidR="006C652F">
        <w:rPr>
          <w:i/>
          <w:color w:val="000000" w:themeColor="text1"/>
          <w:sz w:val="24"/>
          <w:szCs w:val="24"/>
        </w:rPr>
        <w:t xml:space="preserve">only </w:t>
      </w:r>
      <w:r w:rsidRPr="00E75057">
        <w:rPr>
          <w:i/>
          <w:color w:val="000000" w:themeColor="text1"/>
          <w:sz w:val="24"/>
          <w:szCs w:val="24"/>
        </w:rPr>
        <w:t>the minimum information needed to assess risk, identify needs for TA and monitoring, and clarify other federal regulatory requirements</w:t>
      </w:r>
      <w:r>
        <w:rPr>
          <w:i/>
          <w:color w:val="000000" w:themeColor="text1"/>
          <w:sz w:val="24"/>
          <w:szCs w:val="24"/>
        </w:rPr>
        <w:t>.</w:t>
      </w:r>
    </w:p>
    <w:p w:rsidR="00A95B1D" w:rsidRPr="00E75057" w:rsidP="00A95B1D" w14:paraId="3555683D" w14:textId="77777777">
      <w:pPr>
        <w:pStyle w:val="Normal0"/>
        <w:spacing w:after="140"/>
        <w:rPr>
          <w:rFonts w:ascii="Times New Roman" w:eastAsia="Times New Roman" w:hAnsi="Times New Roman" w:cs="Times New Roman"/>
          <w:color w:val="auto"/>
          <w:sz w:val="24"/>
          <w:szCs w:val="24"/>
        </w:rPr>
      </w:pPr>
      <w:r w:rsidRPr="00E75057">
        <w:rPr>
          <w:rFonts w:ascii="Times New Roman" w:eastAsia="Times New Roman" w:hAnsi="Times New Roman" w:cs="Times New Roman"/>
          <w:b/>
          <w:bCs/>
          <w:color w:val="auto"/>
          <w:sz w:val="24"/>
          <w:szCs w:val="24"/>
        </w:rPr>
        <w:br/>
      </w:r>
      <w:r w:rsidRPr="00E75057">
        <w:rPr>
          <w:rFonts w:ascii="Times New Roman" w:eastAsia="Times New Roman" w:hAnsi="Times New Roman" w:cs="Times New Roman"/>
          <w:color w:val="auto"/>
          <w:sz w:val="24"/>
          <w:szCs w:val="24"/>
        </w:rPr>
        <w:t>Recipients are required to ensure proper oversight in accordance with 45 CFR Part 75 Subpart D.</w:t>
      </w:r>
    </w:p>
    <w:p w:rsidR="00A95B1D" w:rsidRPr="00E75057" w:rsidP="00A95B1D" w14:paraId="288CA9FA" w14:textId="5C0BFF28">
      <w:pPr>
        <w:pStyle w:val="Normal0"/>
        <w:spacing w:after="140"/>
        <w:rPr>
          <w:rFonts w:ascii="Times New Roman" w:eastAsia="Times New Roman" w:hAnsi="Times New Roman" w:cs="Times New Roman"/>
          <w:color w:val="auto"/>
          <w:sz w:val="24"/>
          <w:szCs w:val="24"/>
        </w:rPr>
      </w:pPr>
      <w:r w:rsidRPr="00E75057">
        <w:rPr>
          <w:rFonts w:ascii="Times New Roman" w:eastAsia="Times New Roman" w:hAnsi="Times New Roman" w:cs="Times New Roman"/>
          <w:color w:val="auto"/>
          <w:sz w:val="24"/>
          <w:szCs w:val="24"/>
        </w:rPr>
        <w:t>These regulations set forth the standards for effective oversight</w:t>
      </w:r>
      <w:r>
        <w:rPr>
          <w:rFonts w:ascii="Times New Roman" w:eastAsia="Times New Roman" w:hAnsi="Times New Roman" w:cs="Times New Roman"/>
          <w:color w:val="auto"/>
          <w:sz w:val="24"/>
          <w:szCs w:val="24"/>
        </w:rPr>
        <w:t xml:space="preserve"> for</w:t>
      </w:r>
      <w:r w:rsidRPr="00E75057">
        <w:rPr>
          <w:rFonts w:ascii="Times New Roman" w:eastAsia="Times New Roman" w:hAnsi="Times New Roman" w:cs="Times New Roman"/>
          <w:color w:val="auto"/>
          <w:sz w:val="24"/>
          <w:szCs w:val="24"/>
        </w:rPr>
        <w:t>:</w:t>
      </w:r>
    </w:p>
    <w:p w:rsidR="00A95B1D" w:rsidRPr="00E75057" w:rsidP="00A95B1D" w14:paraId="3761B00A" w14:textId="1ABD0687">
      <w:pPr>
        <w:pStyle w:val="Normal0"/>
        <w:numPr>
          <w:ilvl w:val="0"/>
          <w:numId w:val="12"/>
        </w:numPr>
        <w:spacing w:after="20"/>
        <w:rPr>
          <w:rFonts w:ascii="Times New Roman" w:eastAsia="Times New Roman" w:hAnsi="Times New Roman" w:cs="Times New Roman"/>
          <w:color w:val="auto"/>
          <w:sz w:val="24"/>
          <w:szCs w:val="24"/>
        </w:rPr>
      </w:pPr>
      <w:r w:rsidRPr="00E75057">
        <w:rPr>
          <w:rFonts w:ascii="Times New Roman" w:eastAsia="Times New Roman" w:hAnsi="Times New Roman" w:cs="Times New Roman"/>
          <w:color w:val="auto"/>
          <w:sz w:val="24"/>
          <w:szCs w:val="24"/>
        </w:rPr>
        <w:t>Financial and Program Management</w:t>
      </w:r>
    </w:p>
    <w:p w:rsidR="00A95B1D" w:rsidRPr="00E75057" w:rsidP="00A95B1D" w14:paraId="39AB4FC4" w14:textId="77777777">
      <w:pPr>
        <w:pStyle w:val="Normal0"/>
        <w:numPr>
          <w:ilvl w:val="0"/>
          <w:numId w:val="12"/>
        </w:numPr>
        <w:spacing w:before="20" w:after="20"/>
        <w:rPr>
          <w:rFonts w:ascii="Times New Roman" w:eastAsia="Times New Roman" w:hAnsi="Times New Roman" w:cs="Times New Roman"/>
          <w:color w:val="auto"/>
          <w:sz w:val="24"/>
          <w:szCs w:val="24"/>
        </w:rPr>
      </w:pPr>
      <w:r w:rsidRPr="00E75057">
        <w:rPr>
          <w:rFonts w:ascii="Times New Roman" w:eastAsia="Times New Roman" w:hAnsi="Times New Roman" w:cs="Times New Roman"/>
          <w:color w:val="auto"/>
          <w:sz w:val="24"/>
          <w:szCs w:val="24"/>
        </w:rPr>
        <w:t>Property (if applicable by program legislation)</w:t>
      </w:r>
    </w:p>
    <w:p w:rsidR="00A95B1D" w:rsidRPr="00E75057" w:rsidP="00A95B1D" w14:paraId="7C1FEDC3" w14:textId="77777777">
      <w:pPr>
        <w:pStyle w:val="Normal0"/>
        <w:numPr>
          <w:ilvl w:val="0"/>
          <w:numId w:val="12"/>
        </w:numPr>
        <w:spacing w:before="20" w:after="20"/>
        <w:rPr>
          <w:rFonts w:ascii="Times New Roman" w:eastAsia="Times New Roman" w:hAnsi="Times New Roman" w:cs="Times New Roman"/>
          <w:color w:val="auto"/>
          <w:sz w:val="24"/>
          <w:szCs w:val="24"/>
        </w:rPr>
      </w:pPr>
      <w:r w:rsidRPr="00E75057">
        <w:rPr>
          <w:rFonts w:ascii="Times New Roman" w:eastAsia="Times New Roman" w:hAnsi="Times New Roman" w:cs="Times New Roman"/>
          <w:color w:val="auto"/>
          <w:sz w:val="24"/>
          <w:szCs w:val="24"/>
        </w:rPr>
        <w:t>Procurement</w:t>
      </w:r>
    </w:p>
    <w:p w:rsidR="00A95B1D" w:rsidRPr="00E75057" w:rsidP="00A95B1D" w14:paraId="6FF150B1" w14:textId="77777777">
      <w:pPr>
        <w:pStyle w:val="Normal0"/>
        <w:numPr>
          <w:ilvl w:val="0"/>
          <w:numId w:val="12"/>
        </w:numPr>
        <w:spacing w:before="20" w:after="20"/>
        <w:rPr>
          <w:rFonts w:ascii="Times New Roman" w:eastAsia="Times New Roman" w:hAnsi="Times New Roman" w:cs="Times New Roman"/>
          <w:color w:val="auto"/>
          <w:sz w:val="24"/>
          <w:szCs w:val="24"/>
        </w:rPr>
      </w:pPr>
      <w:r w:rsidRPr="00E75057">
        <w:rPr>
          <w:rFonts w:ascii="Times New Roman" w:eastAsia="Times New Roman" w:hAnsi="Times New Roman" w:cs="Times New Roman"/>
          <w:color w:val="auto"/>
          <w:sz w:val="24"/>
          <w:szCs w:val="24"/>
        </w:rPr>
        <w:t>Performance and Financial Monitoring and Reporting</w:t>
      </w:r>
    </w:p>
    <w:p w:rsidR="00A95B1D" w:rsidRPr="00E75057" w:rsidP="00A95B1D" w14:paraId="17B18413" w14:textId="77777777">
      <w:pPr>
        <w:pStyle w:val="Normal0"/>
        <w:numPr>
          <w:ilvl w:val="0"/>
          <w:numId w:val="12"/>
        </w:numPr>
        <w:spacing w:before="20" w:after="20"/>
        <w:rPr>
          <w:rFonts w:ascii="Times New Roman" w:eastAsia="Times New Roman" w:hAnsi="Times New Roman" w:cs="Times New Roman"/>
          <w:color w:val="auto"/>
          <w:sz w:val="24"/>
          <w:szCs w:val="24"/>
        </w:rPr>
      </w:pPr>
      <w:r w:rsidRPr="00E75057">
        <w:rPr>
          <w:rFonts w:ascii="Times New Roman" w:eastAsia="Times New Roman" w:hAnsi="Times New Roman" w:cs="Times New Roman"/>
          <w:color w:val="auto"/>
          <w:sz w:val="24"/>
          <w:szCs w:val="24"/>
        </w:rPr>
        <w:t>Subrecipient Monitoring and Management</w:t>
      </w:r>
    </w:p>
    <w:p w:rsidR="00A95B1D" w:rsidRPr="00E75057" w:rsidP="00A95B1D" w14:paraId="1024846D" w14:textId="77777777">
      <w:pPr>
        <w:pStyle w:val="Normal0"/>
        <w:numPr>
          <w:ilvl w:val="0"/>
          <w:numId w:val="12"/>
        </w:numPr>
        <w:spacing w:before="20" w:after="20"/>
        <w:rPr>
          <w:rFonts w:ascii="Times New Roman" w:eastAsia="Times New Roman" w:hAnsi="Times New Roman" w:cs="Times New Roman"/>
          <w:color w:val="auto"/>
          <w:sz w:val="24"/>
          <w:szCs w:val="24"/>
        </w:rPr>
      </w:pPr>
      <w:r w:rsidRPr="00E75057">
        <w:rPr>
          <w:rFonts w:ascii="Times New Roman" w:eastAsia="Times New Roman" w:hAnsi="Times New Roman" w:cs="Times New Roman"/>
          <w:color w:val="auto"/>
          <w:sz w:val="24"/>
          <w:szCs w:val="24"/>
        </w:rPr>
        <w:t>Record Retention and Access</w:t>
      </w:r>
    </w:p>
    <w:p w:rsidR="00A95B1D" w:rsidRPr="00E75057" w:rsidP="00A95B1D" w14:paraId="63F913ED" w14:textId="77777777">
      <w:pPr>
        <w:pStyle w:val="Normal0"/>
        <w:numPr>
          <w:ilvl w:val="0"/>
          <w:numId w:val="12"/>
        </w:numPr>
        <w:spacing w:before="20" w:after="150"/>
        <w:rPr>
          <w:rFonts w:ascii="Times New Roman" w:eastAsia="Times New Roman" w:hAnsi="Times New Roman" w:cs="Times New Roman"/>
          <w:color w:val="auto"/>
          <w:sz w:val="24"/>
          <w:szCs w:val="24"/>
        </w:rPr>
      </w:pPr>
      <w:r w:rsidRPr="00E75057">
        <w:rPr>
          <w:rFonts w:ascii="Times New Roman" w:eastAsia="Times New Roman" w:hAnsi="Times New Roman" w:cs="Times New Roman"/>
          <w:color w:val="auto"/>
          <w:sz w:val="24"/>
          <w:szCs w:val="24"/>
        </w:rPr>
        <w:t>Remedies for Noncompliance</w:t>
      </w:r>
    </w:p>
    <w:p w:rsidR="00A95B1D" w:rsidP="00A95B1D" w14:paraId="393B7072" w14:textId="71A77256">
      <w:pPr>
        <w:pStyle w:val="Normal0"/>
        <w:spacing w:after="140"/>
        <w:rPr>
          <w:rFonts w:ascii="Times New Roman" w:eastAsia="Times New Roman" w:hAnsi="Times New Roman" w:cs="Times New Roman"/>
          <w:color w:val="auto"/>
          <w:sz w:val="24"/>
          <w:szCs w:val="24"/>
        </w:rPr>
      </w:pPr>
      <w:r w:rsidRPr="00E75057">
        <w:rPr>
          <w:rFonts w:ascii="Times New Roman" w:eastAsia="Times New Roman" w:hAnsi="Times New Roman" w:cs="Times New Roman"/>
          <w:color w:val="auto"/>
          <w:sz w:val="24"/>
          <w:szCs w:val="24"/>
        </w:rPr>
        <w:t>Describe the framework (e.g.</w:t>
      </w:r>
      <w:r w:rsidR="00916A15">
        <w:rPr>
          <w:rFonts w:ascii="Times New Roman" w:eastAsia="Times New Roman" w:hAnsi="Times New Roman" w:cs="Times New Roman"/>
          <w:color w:val="auto"/>
          <w:sz w:val="24"/>
          <w:szCs w:val="24"/>
        </w:rPr>
        <w:t>,</w:t>
      </w:r>
      <w:r w:rsidRPr="00E75057">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rPr>
        <w:t xml:space="preserve">staffing, </w:t>
      </w:r>
      <w:r w:rsidRPr="00E75057">
        <w:rPr>
          <w:rFonts w:ascii="Times New Roman" w:eastAsia="Times New Roman" w:hAnsi="Times New Roman" w:cs="Times New Roman"/>
          <w:color w:val="auto"/>
          <w:sz w:val="24"/>
          <w:szCs w:val="24"/>
        </w:rPr>
        <w:t xml:space="preserve">governance, policies and procedures, risk management, systems) in place to ensure proper oversight of federal funds and activities in accordance with 45 </w:t>
      </w:r>
      <w:r w:rsidRPr="00E75057">
        <w:rPr>
          <w:rFonts w:ascii="Times New Roman" w:eastAsia="Times New Roman" w:hAnsi="Times New Roman" w:cs="Times New Roman"/>
          <w:color w:val="auto"/>
          <w:sz w:val="24"/>
          <w:szCs w:val="24"/>
        </w:rPr>
        <w:t>CFR</w:t>
      </w:r>
      <w:r>
        <w:rPr>
          <w:rFonts w:ascii="Times New Roman" w:eastAsia="Times New Roman" w:hAnsi="Times New Roman" w:cs="Times New Roman"/>
          <w:color w:val="auto"/>
          <w:sz w:val="24"/>
          <w:szCs w:val="24"/>
        </w:rPr>
        <w:t xml:space="preserve"> </w:t>
      </w:r>
      <w:r w:rsidRPr="00E75057">
        <w:rPr>
          <w:rFonts w:ascii="Times New Roman" w:eastAsia="Times New Roman" w:hAnsi="Times New Roman" w:cs="Times New Roman"/>
          <w:color w:val="auto"/>
          <w:sz w:val="24"/>
          <w:szCs w:val="24"/>
        </w:rPr>
        <w:t xml:space="preserve">Part 75 Subpart D. The description must include system(s) for record-keeping and financial management; procedures to </w:t>
      </w:r>
      <w:r>
        <w:rPr>
          <w:rFonts w:ascii="Times New Roman" w:eastAsia="Times New Roman" w:hAnsi="Times New Roman" w:cs="Times New Roman"/>
          <w:color w:val="auto"/>
          <w:sz w:val="24"/>
          <w:szCs w:val="24"/>
        </w:rPr>
        <w:t xml:space="preserve">monitor, </w:t>
      </w:r>
      <w:r w:rsidRPr="00E75057">
        <w:rPr>
          <w:rFonts w:ascii="Times New Roman" w:eastAsia="Times New Roman" w:hAnsi="Times New Roman" w:cs="Times New Roman"/>
          <w:color w:val="auto"/>
          <w:sz w:val="24"/>
          <w:szCs w:val="24"/>
        </w:rPr>
        <w:t xml:space="preserve">identify and mitigate risks and issues (e.g., audit findings, continuous program performance assessment findings, program monitoring); and those key staff that will be responsible for maintaining oversight of </w:t>
      </w:r>
      <w:r>
        <w:rPr>
          <w:rFonts w:ascii="Times New Roman" w:eastAsia="Times New Roman" w:hAnsi="Times New Roman" w:cs="Times New Roman"/>
          <w:color w:val="auto"/>
          <w:sz w:val="24"/>
          <w:szCs w:val="24"/>
        </w:rPr>
        <w:t xml:space="preserve">expenditures and the </w:t>
      </w:r>
      <w:r w:rsidRPr="00E75057">
        <w:rPr>
          <w:rFonts w:ascii="Times New Roman" w:eastAsia="Times New Roman" w:hAnsi="Times New Roman" w:cs="Times New Roman"/>
          <w:color w:val="auto"/>
          <w:sz w:val="24"/>
          <w:szCs w:val="24"/>
        </w:rPr>
        <w:t>program activities staff, and, if applicable, partner(s) and/or subrecipient(s).</w:t>
      </w:r>
    </w:p>
    <w:p w:rsidR="00A95B1D" w:rsidRPr="00C56C6E" w:rsidP="00DA33E1" w14:paraId="205A9B79" w14:textId="0484649C">
      <w:pPr>
        <w:pStyle w:val="BodyText"/>
        <w:spacing w:before="148"/>
        <w:ind w:left="0" w:right="27"/>
        <w:rPr>
          <w:color w:val="000000" w:themeColor="text1"/>
        </w:rPr>
      </w:pPr>
      <w:r>
        <w:rPr>
          <w:b/>
          <w:bCs/>
          <w:color w:val="000000" w:themeColor="text1"/>
        </w:rPr>
        <w:t>Subawards and Subrecipients:</w:t>
      </w:r>
      <w:r w:rsidR="00EB6F03">
        <w:rPr>
          <w:b/>
          <w:bCs/>
          <w:color w:val="000000" w:themeColor="text1"/>
        </w:rPr>
        <w:t xml:space="preserve"> </w:t>
      </w:r>
      <w:r w:rsidRPr="00DA33E1">
        <w:rPr>
          <w:color w:val="000000" w:themeColor="text1"/>
        </w:rPr>
        <w:t xml:space="preserve">Subawards and subrecipients are distinct from contracts, </w:t>
      </w:r>
      <w:r w:rsidRPr="00DA33E1">
        <w:rPr>
          <w:color w:val="000000" w:themeColor="text1"/>
        </w:rPr>
        <w:t>subcontracts</w:t>
      </w:r>
      <w:r w:rsidRPr="00DA33E1">
        <w:rPr>
          <w:color w:val="000000" w:themeColor="text1"/>
        </w:rPr>
        <w:t xml:space="preserve"> or collaborative partnerships: subaward or subrecipients are responsible for major portions of the funded activities.</w:t>
      </w:r>
      <w:r>
        <w:rPr>
          <w:color w:val="000000" w:themeColor="text1"/>
        </w:rPr>
        <w:t xml:space="preserve"> </w:t>
      </w:r>
      <w:r w:rsidRPr="0083698B">
        <w:rPr>
          <w:color w:val="000000" w:themeColor="text1"/>
        </w:rPr>
        <w:t xml:space="preserve">If subrecipients </w:t>
      </w:r>
      <w:r w:rsidR="00EB6F03">
        <w:rPr>
          <w:color w:val="000000" w:themeColor="text1"/>
        </w:rPr>
        <w:t xml:space="preserve">or subawards </w:t>
      </w:r>
      <w:r w:rsidRPr="0083698B">
        <w:rPr>
          <w:color w:val="000000" w:themeColor="text1"/>
        </w:rPr>
        <w:t>are proposed, the prime recipient is responsible for monitoring the activities of the subrecipient</w:t>
      </w:r>
      <w:r w:rsidR="00AA72D7">
        <w:rPr>
          <w:color w:val="000000" w:themeColor="text1"/>
        </w:rPr>
        <w:t xml:space="preserve"> and subawards</w:t>
      </w:r>
      <w:r w:rsidRPr="0083698B">
        <w:rPr>
          <w:color w:val="000000" w:themeColor="text1"/>
        </w:rPr>
        <w:t xml:space="preserve"> as necessary to ensure that the </w:t>
      </w:r>
      <w:r w:rsidR="00AA72D7">
        <w:rPr>
          <w:color w:val="000000" w:themeColor="text1"/>
        </w:rPr>
        <w:t>funds are</w:t>
      </w:r>
      <w:r w:rsidRPr="0083698B">
        <w:rPr>
          <w:color w:val="000000" w:themeColor="text1"/>
        </w:rPr>
        <w:t xml:space="preserve"> used for authorized purposes, in compliance</w:t>
      </w:r>
      <w:r w:rsidRPr="0083698B">
        <w:rPr>
          <w:color w:val="000000" w:themeColor="text1"/>
          <w:spacing w:val="-5"/>
        </w:rPr>
        <w:t xml:space="preserve"> </w:t>
      </w:r>
      <w:r w:rsidRPr="0083698B">
        <w:rPr>
          <w:color w:val="000000" w:themeColor="text1"/>
        </w:rPr>
        <w:t>with</w:t>
      </w:r>
      <w:r w:rsidRPr="0083698B">
        <w:rPr>
          <w:color w:val="000000" w:themeColor="text1"/>
          <w:spacing w:val="-4"/>
        </w:rPr>
        <w:t xml:space="preserve"> </w:t>
      </w:r>
      <w:r w:rsidRPr="0083698B">
        <w:rPr>
          <w:color w:val="000000" w:themeColor="text1"/>
        </w:rPr>
        <w:t>Federal</w:t>
      </w:r>
      <w:r w:rsidRPr="0083698B">
        <w:rPr>
          <w:color w:val="000000" w:themeColor="text1"/>
          <w:spacing w:val="-2"/>
        </w:rPr>
        <w:t xml:space="preserve"> </w:t>
      </w:r>
      <w:r w:rsidRPr="0083698B">
        <w:rPr>
          <w:color w:val="000000" w:themeColor="text1"/>
        </w:rPr>
        <w:t>statutes,</w:t>
      </w:r>
      <w:r w:rsidRPr="0083698B">
        <w:rPr>
          <w:color w:val="000000" w:themeColor="text1"/>
          <w:spacing w:val="-4"/>
        </w:rPr>
        <w:t xml:space="preserve"> </w:t>
      </w:r>
      <w:r w:rsidRPr="0083698B">
        <w:rPr>
          <w:color w:val="000000" w:themeColor="text1"/>
        </w:rPr>
        <w:t>regulations,</w:t>
      </w:r>
      <w:r w:rsidRPr="0083698B">
        <w:rPr>
          <w:color w:val="000000" w:themeColor="text1"/>
          <w:spacing w:val="-4"/>
        </w:rPr>
        <w:t xml:space="preserve"> </w:t>
      </w:r>
      <w:r w:rsidRPr="0083698B">
        <w:rPr>
          <w:color w:val="000000" w:themeColor="text1"/>
        </w:rPr>
        <w:t>and</w:t>
      </w:r>
      <w:r w:rsidRPr="0083698B">
        <w:rPr>
          <w:color w:val="000000" w:themeColor="text1"/>
          <w:spacing w:val="-2"/>
        </w:rPr>
        <w:t xml:space="preserve"> </w:t>
      </w:r>
      <w:r w:rsidRPr="0083698B">
        <w:rPr>
          <w:color w:val="000000" w:themeColor="text1"/>
        </w:rPr>
        <w:t>the</w:t>
      </w:r>
      <w:r w:rsidRPr="0083698B">
        <w:rPr>
          <w:color w:val="000000" w:themeColor="text1"/>
          <w:spacing w:val="-4"/>
        </w:rPr>
        <w:t xml:space="preserve"> </w:t>
      </w:r>
      <w:r w:rsidRPr="0083698B">
        <w:rPr>
          <w:color w:val="000000" w:themeColor="text1"/>
        </w:rPr>
        <w:t>terms</w:t>
      </w:r>
      <w:r w:rsidRPr="0083698B">
        <w:rPr>
          <w:color w:val="000000" w:themeColor="text1"/>
          <w:spacing w:val="-4"/>
        </w:rPr>
        <w:t xml:space="preserve"> </w:t>
      </w:r>
      <w:r w:rsidRPr="0083698B">
        <w:rPr>
          <w:color w:val="000000" w:themeColor="text1"/>
        </w:rPr>
        <w:t>and</w:t>
      </w:r>
      <w:r w:rsidRPr="0083698B">
        <w:rPr>
          <w:color w:val="000000" w:themeColor="text1"/>
          <w:spacing w:val="-4"/>
        </w:rPr>
        <w:t xml:space="preserve"> </w:t>
      </w:r>
      <w:r w:rsidRPr="0083698B">
        <w:rPr>
          <w:color w:val="000000" w:themeColor="text1"/>
        </w:rPr>
        <w:t>conditions</w:t>
      </w:r>
      <w:r w:rsidRPr="0083698B">
        <w:rPr>
          <w:color w:val="000000" w:themeColor="text1"/>
          <w:spacing w:val="-4"/>
        </w:rPr>
        <w:t xml:space="preserve"> </w:t>
      </w:r>
      <w:r w:rsidRPr="0083698B">
        <w:rPr>
          <w:color w:val="000000" w:themeColor="text1"/>
        </w:rPr>
        <w:t>of</w:t>
      </w:r>
      <w:r w:rsidRPr="0083698B">
        <w:rPr>
          <w:color w:val="000000" w:themeColor="text1"/>
          <w:spacing w:val="-4"/>
        </w:rPr>
        <w:t xml:space="preserve"> </w:t>
      </w:r>
      <w:r w:rsidRPr="0083698B">
        <w:rPr>
          <w:color w:val="000000" w:themeColor="text1"/>
        </w:rPr>
        <w:t>the</w:t>
      </w:r>
      <w:r w:rsidRPr="0083698B">
        <w:rPr>
          <w:color w:val="000000" w:themeColor="text1"/>
          <w:spacing w:val="-6"/>
        </w:rPr>
        <w:t xml:space="preserve"> </w:t>
      </w:r>
      <w:r w:rsidRPr="0083698B">
        <w:rPr>
          <w:color w:val="000000" w:themeColor="text1"/>
        </w:rPr>
        <w:t>subaward;</w:t>
      </w:r>
      <w:r w:rsidRPr="0083698B">
        <w:rPr>
          <w:color w:val="000000" w:themeColor="text1"/>
          <w:spacing w:val="-4"/>
        </w:rPr>
        <w:t xml:space="preserve"> </w:t>
      </w:r>
      <w:r w:rsidRPr="0083698B">
        <w:rPr>
          <w:color w:val="000000" w:themeColor="text1"/>
        </w:rPr>
        <w:t xml:space="preserve">and that subaward performance goals are achieved. </w:t>
      </w:r>
      <w:r w:rsidR="00EB6F03">
        <w:rPr>
          <w:color w:val="000000" w:themeColor="text1"/>
        </w:rPr>
        <w:t xml:space="preserve">For more information about </w:t>
      </w:r>
      <w:r w:rsidR="008C61C2">
        <w:rPr>
          <w:color w:val="000000" w:themeColor="text1"/>
        </w:rPr>
        <w:t xml:space="preserve">budgeting for </w:t>
      </w:r>
      <w:r w:rsidR="00EB6F03">
        <w:rPr>
          <w:color w:val="000000" w:themeColor="text1"/>
        </w:rPr>
        <w:t xml:space="preserve">subawards and subrecipients, see the </w:t>
      </w:r>
      <w:r w:rsidRPr="008C61C2" w:rsidR="008C61C2">
        <w:rPr>
          <w:i/>
          <w:iCs/>
          <w:color w:val="000000" w:themeColor="text1"/>
        </w:rPr>
        <w:t xml:space="preserve">Section III.B </w:t>
      </w:r>
      <w:r w:rsidRPr="008C61C2" w:rsidR="00EB6F03">
        <w:rPr>
          <w:i/>
          <w:iCs/>
          <w:color w:val="000000" w:themeColor="text1"/>
        </w:rPr>
        <w:t>Contractual</w:t>
      </w:r>
      <w:r w:rsidR="00EB6F03">
        <w:rPr>
          <w:color w:val="000000" w:themeColor="text1"/>
        </w:rPr>
        <w:t xml:space="preserve"> section below.</w:t>
      </w:r>
    </w:p>
    <w:p w:rsidR="00A95B1D" w:rsidP="00A95B1D" w14:paraId="4F0B288E" w14:textId="52183909">
      <w:pPr>
        <w:pStyle w:val="BodyText"/>
        <w:spacing w:before="148"/>
        <w:ind w:left="0" w:right="27"/>
        <w:rPr>
          <w:color w:val="000000" w:themeColor="text1"/>
        </w:rPr>
      </w:pPr>
      <w:r w:rsidRPr="00C56C6E">
        <w:rPr>
          <w:color w:val="000000" w:themeColor="text1"/>
        </w:rPr>
        <w:t xml:space="preserve">In the application, the prime recipient must </w:t>
      </w:r>
      <w:r>
        <w:rPr>
          <w:color w:val="000000" w:themeColor="text1"/>
        </w:rPr>
        <w:t>describe</w:t>
      </w:r>
      <w:r w:rsidRPr="00C56C6E">
        <w:rPr>
          <w:color w:val="000000" w:themeColor="text1"/>
        </w:rPr>
        <w:t xml:space="preserve"> their monitoring plan if using subrecipients. </w:t>
      </w:r>
      <w:r>
        <w:rPr>
          <w:color w:val="000000" w:themeColor="text1"/>
        </w:rPr>
        <w:t xml:space="preserve">This should include your plan for communication with the subrecipients. </w:t>
      </w:r>
      <w:r w:rsidR="00025BB7">
        <w:rPr>
          <w:color w:val="000000" w:themeColor="text1"/>
        </w:rPr>
        <w:t>The monitoring plan in your proposal</w:t>
      </w:r>
      <w:r w:rsidRPr="00C56C6E">
        <w:rPr>
          <w:color w:val="000000" w:themeColor="text1"/>
        </w:rPr>
        <w:t xml:space="preserve"> </w:t>
      </w:r>
      <w:r w:rsidRPr="0083698B">
        <w:rPr>
          <w:color w:val="000000" w:themeColor="text1"/>
          <w:u w:val="single"/>
        </w:rPr>
        <w:t>must</w:t>
      </w:r>
      <w:r w:rsidRPr="00C56C6E">
        <w:rPr>
          <w:color w:val="000000" w:themeColor="text1"/>
        </w:rPr>
        <w:t xml:space="preserve"> include:</w:t>
      </w:r>
    </w:p>
    <w:p w:rsidR="00EB6F03" w:rsidRPr="00C56C6E" w:rsidP="00EB6F03" w14:paraId="0650EC29" w14:textId="77777777">
      <w:pPr>
        <w:pStyle w:val="BodyText"/>
        <w:spacing w:before="148"/>
        <w:ind w:left="0" w:right="27"/>
        <w:rPr>
          <w:color w:val="000000" w:themeColor="text1"/>
        </w:rPr>
      </w:pPr>
    </w:p>
    <w:p w:rsidR="00A95B1D" w:rsidRPr="00C56C6E" w:rsidP="00A95B1D" w14:paraId="7A1FA0E1" w14:textId="528E073F">
      <w:pPr>
        <w:pStyle w:val="BodyText"/>
        <w:numPr>
          <w:ilvl w:val="0"/>
          <w:numId w:val="7"/>
        </w:numPr>
        <w:tabs>
          <w:tab w:val="left" w:pos="368"/>
        </w:tabs>
        <w:spacing w:line="275" w:lineRule="exact"/>
        <w:ind w:hanging="340"/>
        <w:rPr>
          <w:color w:val="000000" w:themeColor="text1"/>
        </w:rPr>
      </w:pPr>
      <w:r w:rsidRPr="00C56C6E">
        <w:rPr>
          <w:color w:val="000000" w:themeColor="text1"/>
        </w:rPr>
        <w:t>Reviewing</w:t>
      </w:r>
      <w:r>
        <w:rPr>
          <w:color w:val="000000" w:themeColor="text1"/>
        </w:rPr>
        <w:t xml:space="preserve"> subrecipient(s)’</w:t>
      </w:r>
      <w:r w:rsidRPr="00C56C6E">
        <w:rPr>
          <w:color w:val="000000" w:themeColor="text1"/>
          <w:spacing w:val="-9"/>
        </w:rPr>
        <w:t xml:space="preserve"> </w:t>
      </w:r>
      <w:r w:rsidRPr="00C56C6E">
        <w:rPr>
          <w:color w:val="000000" w:themeColor="text1"/>
        </w:rPr>
        <w:t>financial</w:t>
      </w:r>
      <w:r w:rsidRPr="00C56C6E">
        <w:rPr>
          <w:color w:val="000000" w:themeColor="text1"/>
          <w:spacing w:val="-8"/>
        </w:rPr>
        <w:t xml:space="preserve"> </w:t>
      </w:r>
      <w:r w:rsidRPr="00C56C6E">
        <w:rPr>
          <w:color w:val="000000" w:themeColor="text1"/>
        </w:rPr>
        <w:t>and</w:t>
      </w:r>
      <w:r w:rsidRPr="00C56C6E">
        <w:rPr>
          <w:color w:val="000000" w:themeColor="text1"/>
          <w:spacing w:val="-9"/>
        </w:rPr>
        <w:t xml:space="preserve"> </w:t>
      </w:r>
      <w:r w:rsidRPr="00C56C6E">
        <w:rPr>
          <w:color w:val="000000" w:themeColor="text1"/>
        </w:rPr>
        <w:t>performance</w:t>
      </w:r>
      <w:r w:rsidRPr="00C56C6E">
        <w:rPr>
          <w:color w:val="000000" w:themeColor="text1"/>
          <w:spacing w:val="-7"/>
        </w:rPr>
        <w:t xml:space="preserve"> </w:t>
      </w:r>
      <w:r w:rsidRPr="00C56C6E">
        <w:rPr>
          <w:color w:val="000000" w:themeColor="text1"/>
        </w:rPr>
        <w:t>reports</w:t>
      </w:r>
      <w:r w:rsidR="00025BB7">
        <w:rPr>
          <w:color w:val="000000" w:themeColor="text1"/>
        </w:rPr>
        <w:t xml:space="preserve"> that are</w:t>
      </w:r>
      <w:r w:rsidRPr="00C56C6E">
        <w:rPr>
          <w:color w:val="000000" w:themeColor="text1"/>
          <w:spacing w:val="-9"/>
        </w:rPr>
        <w:t xml:space="preserve"> </w:t>
      </w:r>
      <w:r w:rsidRPr="00C56C6E">
        <w:rPr>
          <w:color w:val="000000" w:themeColor="text1"/>
        </w:rPr>
        <w:t>required</w:t>
      </w:r>
      <w:r w:rsidRPr="00C56C6E">
        <w:rPr>
          <w:color w:val="000000" w:themeColor="text1"/>
          <w:spacing w:val="-8"/>
        </w:rPr>
        <w:t xml:space="preserve"> </w:t>
      </w:r>
      <w:r w:rsidRPr="00C56C6E">
        <w:rPr>
          <w:color w:val="000000" w:themeColor="text1"/>
        </w:rPr>
        <w:t>by</w:t>
      </w:r>
      <w:r w:rsidRPr="00C56C6E">
        <w:rPr>
          <w:color w:val="000000" w:themeColor="text1"/>
          <w:spacing w:val="-9"/>
        </w:rPr>
        <w:t xml:space="preserve"> </w:t>
      </w:r>
      <w:r w:rsidRPr="00C56C6E">
        <w:rPr>
          <w:color w:val="000000" w:themeColor="text1"/>
        </w:rPr>
        <w:t>the</w:t>
      </w:r>
      <w:r w:rsidRPr="00C56C6E">
        <w:rPr>
          <w:color w:val="000000" w:themeColor="text1"/>
          <w:spacing w:val="-8"/>
        </w:rPr>
        <w:t xml:space="preserve"> </w:t>
      </w:r>
      <w:r w:rsidRPr="00C56C6E">
        <w:rPr>
          <w:color w:val="000000" w:themeColor="text1"/>
        </w:rPr>
        <w:t>prime</w:t>
      </w:r>
      <w:r w:rsidRPr="00C56C6E">
        <w:rPr>
          <w:color w:val="000000" w:themeColor="text1"/>
          <w:spacing w:val="-8"/>
        </w:rPr>
        <w:t xml:space="preserve"> </w:t>
      </w:r>
      <w:r w:rsidRPr="00C56C6E">
        <w:rPr>
          <w:color w:val="000000" w:themeColor="text1"/>
          <w:spacing w:val="-2"/>
        </w:rPr>
        <w:t>recipient.</w:t>
      </w:r>
    </w:p>
    <w:p w:rsidR="00A95B1D" w:rsidRPr="00C56C6E" w:rsidP="00A95B1D" w14:paraId="2A6BDB04" w14:textId="5F70EC09">
      <w:pPr>
        <w:pStyle w:val="BodyText"/>
        <w:numPr>
          <w:ilvl w:val="0"/>
          <w:numId w:val="7"/>
        </w:numPr>
        <w:tabs>
          <w:tab w:val="left" w:pos="368"/>
        </w:tabs>
        <w:spacing w:before="149"/>
        <w:ind w:right="173"/>
        <w:rPr>
          <w:color w:val="000000" w:themeColor="text1"/>
        </w:rPr>
      </w:pPr>
      <w:r w:rsidRPr="00C56C6E">
        <w:rPr>
          <w:color w:val="000000" w:themeColor="text1"/>
        </w:rPr>
        <w:t>Following-up</w:t>
      </w:r>
      <w:r w:rsidRPr="00C56C6E">
        <w:rPr>
          <w:color w:val="000000" w:themeColor="text1"/>
          <w:spacing w:val="-2"/>
        </w:rPr>
        <w:t xml:space="preserve"> </w:t>
      </w:r>
      <w:r w:rsidRPr="00C56C6E">
        <w:rPr>
          <w:color w:val="000000" w:themeColor="text1"/>
        </w:rPr>
        <w:t>and</w:t>
      </w:r>
      <w:r w:rsidRPr="00C56C6E">
        <w:rPr>
          <w:color w:val="000000" w:themeColor="text1"/>
          <w:spacing w:val="-4"/>
        </w:rPr>
        <w:t xml:space="preserve"> </w:t>
      </w:r>
      <w:r w:rsidRPr="00C56C6E">
        <w:rPr>
          <w:color w:val="000000" w:themeColor="text1"/>
        </w:rPr>
        <w:t>ensuring</w:t>
      </w:r>
      <w:r w:rsidRPr="00C56C6E">
        <w:rPr>
          <w:color w:val="000000" w:themeColor="text1"/>
          <w:spacing w:val="-4"/>
        </w:rPr>
        <w:t xml:space="preserve"> </w:t>
      </w:r>
      <w:r w:rsidRPr="00C56C6E">
        <w:rPr>
          <w:color w:val="000000" w:themeColor="text1"/>
        </w:rPr>
        <w:t>that</w:t>
      </w:r>
      <w:r w:rsidRPr="00C56C6E">
        <w:rPr>
          <w:color w:val="000000" w:themeColor="text1"/>
          <w:spacing w:val="-4"/>
        </w:rPr>
        <w:t xml:space="preserve"> </w:t>
      </w:r>
      <w:r w:rsidRPr="00C56C6E">
        <w:rPr>
          <w:color w:val="000000" w:themeColor="text1"/>
        </w:rPr>
        <w:t>the</w:t>
      </w:r>
      <w:r w:rsidRPr="00C56C6E">
        <w:rPr>
          <w:color w:val="000000" w:themeColor="text1"/>
          <w:spacing w:val="-4"/>
        </w:rPr>
        <w:t xml:space="preserve"> </w:t>
      </w:r>
      <w:r w:rsidRPr="00C56C6E">
        <w:rPr>
          <w:color w:val="000000" w:themeColor="text1"/>
        </w:rPr>
        <w:t>subrecipient</w:t>
      </w:r>
      <w:r w:rsidRPr="00C56C6E">
        <w:rPr>
          <w:color w:val="000000" w:themeColor="text1"/>
          <w:spacing w:val="-2"/>
        </w:rPr>
        <w:t xml:space="preserve"> </w:t>
      </w:r>
      <w:r w:rsidRPr="00C56C6E">
        <w:rPr>
          <w:color w:val="000000" w:themeColor="text1"/>
        </w:rPr>
        <w:t>takes</w:t>
      </w:r>
      <w:r w:rsidRPr="00C56C6E">
        <w:rPr>
          <w:color w:val="000000" w:themeColor="text1"/>
          <w:spacing w:val="-4"/>
        </w:rPr>
        <w:t xml:space="preserve"> </w:t>
      </w:r>
      <w:r w:rsidRPr="00C56C6E">
        <w:rPr>
          <w:color w:val="000000" w:themeColor="text1"/>
        </w:rPr>
        <w:t>timely</w:t>
      </w:r>
      <w:r w:rsidRPr="00C56C6E">
        <w:rPr>
          <w:color w:val="000000" w:themeColor="text1"/>
          <w:spacing w:val="-4"/>
        </w:rPr>
        <w:t xml:space="preserve"> </w:t>
      </w:r>
      <w:r w:rsidRPr="00C56C6E">
        <w:rPr>
          <w:color w:val="000000" w:themeColor="text1"/>
        </w:rPr>
        <w:t>and</w:t>
      </w:r>
      <w:r w:rsidRPr="00C56C6E">
        <w:rPr>
          <w:color w:val="000000" w:themeColor="text1"/>
          <w:spacing w:val="-4"/>
        </w:rPr>
        <w:t xml:space="preserve"> </w:t>
      </w:r>
      <w:r w:rsidRPr="00C56C6E">
        <w:rPr>
          <w:color w:val="000000" w:themeColor="text1"/>
        </w:rPr>
        <w:t>appropriate</w:t>
      </w:r>
      <w:r w:rsidRPr="00C56C6E">
        <w:rPr>
          <w:color w:val="000000" w:themeColor="text1"/>
          <w:spacing w:val="-4"/>
        </w:rPr>
        <w:t xml:space="preserve"> </w:t>
      </w:r>
      <w:r w:rsidRPr="00C56C6E">
        <w:rPr>
          <w:color w:val="000000" w:themeColor="text1"/>
        </w:rPr>
        <w:t>action</w:t>
      </w:r>
      <w:r w:rsidRPr="00C56C6E">
        <w:rPr>
          <w:color w:val="000000" w:themeColor="text1"/>
          <w:spacing w:val="-4"/>
        </w:rPr>
        <w:t xml:space="preserve"> </w:t>
      </w:r>
      <w:r w:rsidRPr="00C56C6E">
        <w:rPr>
          <w:color w:val="000000" w:themeColor="text1"/>
        </w:rPr>
        <w:t>on</w:t>
      </w:r>
      <w:r w:rsidRPr="00C56C6E">
        <w:rPr>
          <w:color w:val="000000" w:themeColor="text1"/>
          <w:spacing w:val="-4"/>
        </w:rPr>
        <w:t xml:space="preserve"> </w:t>
      </w:r>
      <w:r w:rsidRPr="00C56C6E">
        <w:rPr>
          <w:color w:val="000000" w:themeColor="text1"/>
        </w:rPr>
        <w:t xml:space="preserve">all deficiencies (pertaining to the federal funds provided to the subrecipient from the prime recipient) detected through audits, on-site reviews, </w:t>
      </w:r>
      <w:r w:rsidR="00025BB7">
        <w:rPr>
          <w:color w:val="000000" w:themeColor="text1"/>
        </w:rPr>
        <w:t xml:space="preserve">report reviews, </w:t>
      </w:r>
      <w:r w:rsidRPr="00C56C6E">
        <w:rPr>
          <w:color w:val="000000" w:themeColor="text1"/>
        </w:rPr>
        <w:t>and other means.</w:t>
      </w:r>
    </w:p>
    <w:p w:rsidR="00A95B1D" w:rsidRPr="00C56C6E" w:rsidP="00A95B1D" w14:paraId="06BDE4ED" w14:textId="77777777">
      <w:pPr>
        <w:pStyle w:val="BodyText"/>
        <w:numPr>
          <w:ilvl w:val="0"/>
          <w:numId w:val="7"/>
        </w:numPr>
        <w:tabs>
          <w:tab w:val="left" w:pos="370"/>
        </w:tabs>
        <w:spacing w:before="151"/>
        <w:ind w:right="209"/>
        <w:rPr>
          <w:color w:val="000000" w:themeColor="text1"/>
        </w:rPr>
      </w:pPr>
      <w:r w:rsidRPr="00C56C6E">
        <w:rPr>
          <w:color w:val="000000" w:themeColor="text1"/>
        </w:rPr>
        <w:t>Issuing</w:t>
      </w:r>
      <w:r w:rsidRPr="00C56C6E">
        <w:rPr>
          <w:color w:val="000000" w:themeColor="text1"/>
          <w:spacing w:val="-4"/>
        </w:rPr>
        <w:t xml:space="preserve"> </w:t>
      </w:r>
      <w:r w:rsidRPr="00C56C6E">
        <w:rPr>
          <w:color w:val="000000" w:themeColor="text1"/>
        </w:rPr>
        <w:t>a</w:t>
      </w:r>
      <w:r w:rsidRPr="00C56C6E">
        <w:rPr>
          <w:color w:val="000000" w:themeColor="text1"/>
          <w:spacing w:val="-5"/>
        </w:rPr>
        <w:t xml:space="preserve"> </w:t>
      </w:r>
      <w:r w:rsidRPr="00C56C6E">
        <w:rPr>
          <w:color w:val="000000" w:themeColor="text1"/>
        </w:rPr>
        <w:t>management</w:t>
      </w:r>
      <w:r w:rsidRPr="00C56C6E">
        <w:rPr>
          <w:color w:val="000000" w:themeColor="text1"/>
          <w:spacing w:val="-4"/>
        </w:rPr>
        <w:t xml:space="preserve"> </w:t>
      </w:r>
      <w:r w:rsidRPr="00C56C6E">
        <w:rPr>
          <w:color w:val="000000" w:themeColor="text1"/>
        </w:rPr>
        <w:t>decision</w:t>
      </w:r>
      <w:r w:rsidRPr="00C56C6E">
        <w:rPr>
          <w:color w:val="000000" w:themeColor="text1"/>
          <w:spacing w:val="-4"/>
        </w:rPr>
        <w:t xml:space="preserve"> </w:t>
      </w:r>
      <w:r w:rsidRPr="00C56C6E">
        <w:rPr>
          <w:color w:val="000000" w:themeColor="text1"/>
        </w:rPr>
        <w:t>for</w:t>
      </w:r>
      <w:r w:rsidRPr="00C56C6E">
        <w:rPr>
          <w:color w:val="000000" w:themeColor="text1"/>
          <w:spacing w:val="-4"/>
        </w:rPr>
        <w:t xml:space="preserve"> </w:t>
      </w:r>
      <w:r w:rsidRPr="00C56C6E">
        <w:rPr>
          <w:color w:val="000000" w:themeColor="text1"/>
        </w:rPr>
        <w:t>audit</w:t>
      </w:r>
      <w:r w:rsidRPr="00C56C6E">
        <w:rPr>
          <w:color w:val="000000" w:themeColor="text1"/>
          <w:spacing w:val="-4"/>
        </w:rPr>
        <w:t xml:space="preserve"> </w:t>
      </w:r>
      <w:r w:rsidRPr="00C56C6E">
        <w:rPr>
          <w:color w:val="000000" w:themeColor="text1"/>
        </w:rPr>
        <w:t>findings</w:t>
      </w:r>
      <w:r w:rsidRPr="00C56C6E">
        <w:rPr>
          <w:color w:val="000000" w:themeColor="text1"/>
          <w:spacing w:val="-4"/>
        </w:rPr>
        <w:t xml:space="preserve"> </w:t>
      </w:r>
      <w:r w:rsidRPr="00C56C6E">
        <w:rPr>
          <w:color w:val="000000" w:themeColor="text1"/>
        </w:rPr>
        <w:t>pertaining</w:t>
      </w:r>
      <w:r w:rsidRPr="00C56C6E">
        <w:rPr>
          <w:color w:val="000000" w:themeColor="text1"/>
          <w:spacing w:val="-4"/>
        </w:rPr>
        <w:t xml:space="preserve"> </w:t>
      </w:r>
      <w:r w:rsidRPr="00C56C6E">
        <w:rPr>
          <w:color w:val="000000" w:themeColor="text1"/>
        </w:rPr>
        <w:t>to</w:t>
      </w:r>
      <w:r w:rsidRPr="00C56C6E">
        <w:rPr>
          <w:color w:val="000000" w:themeColor="text1"/>
          <w:spacing w:val="-4"/>
        </w:rPr>
        <w:t xml:space="preserve"> </w:t>
      </w:r>
      <w:r w:rsidRPr="00C56C6E">
        <w:rPr>
          <w:color w:val="000000" w:themeColor="text1"/>
        </w:rPr>
        <w:t>the</w:t>
      </w:r>
      <w:r w:rsidRPr="00C56C6E">
        <w:rPr>
          <w:color w:val="000000" w:themeColor="text1"/>
          <w:spacing w:val="-4"/>
        </w:rPr>
        <w:t xml:space="preserve"> </w:t>
      </w:r>
      <w:r w:rsidRPr="00C56C6E">
        <w:rPr>
          <w:color w:val="000000" w:themeColor="text1"/>
        </w:rPr>
        <w:t>federal</w:t>
      </w:r>
      <w:r w:rsidRPr="00C56C6E">
        <w:rPr>
          <w:color w:val="000000" w:themeColor="text1"/>
          <w:spacing w:val="-3"/>
        </w:rPr>
        <w:t xml:space="preserve"> </w:t>
      </w:r>
      <w:r w:rsidRPr="00C56C6E">
        <w:rPr>
          <w:color w:val="000000" w:themeColor="text1"/>
        </w:rPr>
        <w:t>funds</w:t>
      </w:r>
      <w:r w:rsidRPr="00C56C6E">
        <w:rPr>
          <w:color w:val="000000" w:themeColor="text1"/>
          <w:spacing w:val="-4"/>
        </w:rPr>
        <w:t xml:space="preserve"> </w:t>
      </w:r>
      <w:r w:rsidRPr="00C56C6E">
        <w:rPr>
          <w:color w:val="000000" w:themeColor="text1"/>
        </w:rPr>
        <w:t>provided to the subrecipient from the prime recipient.</w:t>
      </w:r>
    </w:p>
    <w:p w:rsidR="00A95B1D" w:rsidRPr="00C56C6E" w:rsidP="00A95B1D" w14:paraId="3E03FB9D" w14:textId="77777777">
      <w:pPr>
        <w:pStyle w:val="BodyText"/>
        <w:spacing w:before="149"/>
        <w:ind w:left="28"/>
        <w:rPr>
          <w:color w:val="000000" w:themeColor="text1"/>
          <w:spacing w:val="-2"/>
        </w:rPr>
      </w:pPr>
      <w:r w:rsidRPr="00C56C6E">
        <w:rPr>
          <w:color w:val="000000" w:themeColor="text1"/>
        </w:rPr>
        <w:t>Accordingly,</w:t>
      </w:r>
      <w:r w:rsidRPr="00C56C6E">
        <w:rPr>
          <w:color w:val="000000" w:themeColor="text1"/>
          <w:spacing w:val="-3"/>
        </w:rPr>
        <w:t xml:space="preserve"> </w:t>
      </w:r>
      <w:r w:rsidRPr="00C56C6E">
        <w:rPr>
          <w:color w:val="000000" w:themeColor="text1"/>
        </w:rPr>
        <w:t>both</w:t>
      </w:r>
      <w:r w:rsidRPr="00C56C6E">
        <w:rPr>
          <w:color w:val="000000" w:themeColor="text1"/>
          <w:spacing w:val="-3"/>
        </w:rPr>
        <w:t xml:space="preserve"> </w:t>
      </w:r>
      <w:r w:rsidRPr="00C56C6E">
        <w:rPr>
          <w:color w:val="000000" w:themeColor="text1"/>
        </w:rPr>
        <w:t>the</w:t>
      </w:r>
      <w:r w:rsidRPr="00C56C6E">
        <w:rPr>
          <w:color w:val="000000" w:themeColor="text1"/>
          <w:spacing w:val="-4"/>
        </w:rPr>
        <w:t xml:space="preserve"> </w:t>
      </w:r>
      <w:r w:rsidRPr="00C56C6E">
        <w:rPr>
          <w:color w:val="000000" w:themeColor="text1"/>
        </w:rPr>
        <w:t>budget</w:t>
      </w:r>
      <w:r w:rsidRPr="00C56C6E">
        <w:rPr>
          <w:color w:val="000000" w:themeColor="text1"/>
          <w:spacing w:val="-3"/>
        </w:rPr>
        <w:t xml:space="preserve"> </w:t>
      </w:r>
      <w:r w:rsidRPr="00C56C6E">
        <w:rPr>
          <w:color w:val="000000" w:themeColor="text1"/>
        </w:rPr>
        <w:t>and</w:t>
      </w:r>
      <w:r w:rsidRPr="00C56C6E">
        <w:rPr>
          <w:color w:val="000000" w:themeColor="text1"/>
          <w:spacing w:val="-3"/>
        </w:rPr>
        <w:t xml:space="preserve"> </w:t>
      </w:r>
      <w:r w:rsidRPr="00C56C6E">
        <w:rPr>
          <w:color w:val="000000" w:themeColor="text1"/>
        </w:rPr>
        <w:t>proposed</w:t>
      </w:r>
      <w:r w:rsidRPr="00C56C6E">
        <w:rPr>
          <w:color w:val="000000" w:themeColor="text1"/>
          <w:spacing w:val="-2"/>
        </w:rPr>
        <w:t xml:space="preserve"> </w:t>
      </w:r>
      <w:r w:rsidRPr="00C56C6E">
        <w:rPr>
          <w:color w:val="000000" w:themeColor="text1"/>
        </w:rPr>
        <w:t>activities</w:t>
      </w:r>
      <w:r w:rsidRPr="00C56C6E">
        <w:rPr>
          <w:color w:val="000000" w:themeColor="text1"/>
          <w:spacing w:val="-3"/>
        </w:rPr>
        <w:t xml:space="preserve"> </w:t>
      </w:r>
      <w:r w:rsidRPr="00C56C6E">
        <w:rPr>
          <w:color w:val="000000" w:themeColor="text1"/>
        </w:rPr>
        <w:t>should</w:t>
      </w:r>
      <w:r w:rsidRPr="00C56C6E">
        <w:rPr>
          <w:color w:val="000000" w:themeColor="text1"/>
          <w:spacing w:val="-3"/>
        </w:rPr>
        <w:t xml:space="preserve"> </w:t>
      </w:r>
      <w:r w:rsidRPr="00C56C6E">
        <w:rPr>
          <w:color w:val="000000" w:themeColor="text1"/>
        </w:rPr>
        <w:t>reflect</w:t>
      </w:r>
      <w:r w:rsidRPr="00C56C6E">
        <w:rPr>
          <w:color w:val="000000" w:themeColor="text1"/>
          <w:spacing w:val="-3"/>
        </w:rPr>
        <w:t xml:space="preserve"> </w:t>
      </w:r>
      <w:r w:rsidRPr="00C56C6E">
        <w:rPr>
          <w:color w:val="000000" w:themeColor="text1"/>
        </w:rPr>
        <w:t>the</w:t>
      </w:r>
      <w:r w:rsidRPr="00C56C6E">
        <w:rPr>
          <w:color w:val="000000" w:themeColor="text1"/>
          <w:spacing w:val="-4"/>
        </w:rPr>
        <w:t xml:space="preserve"> </w:t>
      </w:r>
      <w:r w:rsidRPr="00C56C6E">
        <w:rPr>
          <w:color w:val="000000" w:themeColor="text1"/>
        </w:rPr>
        <w:t>oversight</w:t>
      </w:r>
      <w:r w:rsidRPr="00C56C6E">
        <w:rPr>
          <w:color w:val="000000" w:themeColor="text1"/>
          <w:spacing w:val="-3"/>
        </w:rPr>
        <w:t xml:space="preserve"> </w:t>
      </w:r>
      <w:r w:rsidRPr="00C56C6E">
        <w:rPr>
          <w:color w:val="000000" w:themeColor="text1"/>
        </w:rPr>
        <w:t>plan for</w:t>
      </w:r>
      <w:r w:rsidRPr="00C56C6E">
        <w:rPr>
          <w:color w:val="000000" w:themeColor="text1"/>
          <w:spacing w:val="-5"/>
        </w:rPr>
        <w:t xml:space="preserve"> </w:t>
      </w:r>
      <w:r w:rsidRPr="00C56C6E">
        <w:rPr>
          <w:color w:val="000000" w:themeColor="text1"/>
        </w:rPr>
        <w:t xml:space="preserve">any </w:t>
      </w:r>
      <w:r w:rsidRPr="00C56C6E">
        <w:rPr>
          <w:color w:val="000000" w:themeColor="text1"/>
          <w:spacing w:val="-2"/>
        </w:rPr>
        <w:t>subrecipients.</w:t>
      </w:r>
    </w:p>
    <w:p w:rsidR="006C652F" w:rsidRPr="0083698B" w:rsidP="006C652F" w14:paraId="1D0BF3A1" w14:textId="77777777">
      <w:pPr>
        <w:rPr>
          <w:color w:val="000000" w:themeColor="text1"/>
          <w:sz w:val="24"/>
          <w:szCs w:val="24"/>
        </w:rPr>
      </w:pPr>
    </w:p>
    <w:p w:rsidR="006C652F" w:rsidRPr="0083698B" w:rsidP="006C652F" w14:paraId="6E8E1D0F" w14:textId="3F1C1E15">
      <w:pPr>
        <w:pBdr>
          <w:top w:val="single" w:sz="4" w:space="1" w:color="auto"/>
          <w:left w:val="single" w:sz="4" w:space="4" w:color="auto"/>
          <w:bottom w:val="single" w:sz="4" w:space="1" w:color="auto"/>
          <w:right w:val="single" w:sz="4" w:space="4" w:color="auto"/>
        </w:pBdr>
        <w:jc w:val="center"/>
        <w:rPr>
          <w:color w:val="000000" w:themeColor="text1"/>
          <w:sz w:val="24"/>
          <w:szCs w:val="24"/>
        </w:rPr>
      </w:pPr>
      <w:r w:rsidRPr="0083698B">
        <w:rPr>
          <w:color w:val="000000" w:themeColor="text1"/>
          <w:sz w:val="24"/>
          <w:szCs w:val="24"/>
        </w:rPr>
        <w:t xml:space="preserve">Text Field: </w:t>
      </w:r>
      <w:r>
        <w:rPr>
          <w:color w:val="000000" w:themeColor="text1"/>
          <w:sz w:val="24"/>
          <w:szCs w:val="24"/>
        </w:rPr>
        <w:t>Plan for Oversight of Federal Award Funds and Activities</w:t>
      </w:r>
    </w:p>
    <w:p w:rsidR="008C7A27" w:rsidRPr="00C56C6E" w:rsidP="008C7A27" w14:paraId="34B7EA34" w14:textId="77777777">
      <w:pPr>
        <w:pStyle w:val="Heading2"/>
        <w:tabs>
          <w:tab w:val="left" w:pos="540"/>
          <w:tab w:val="left" w:pos="541"/>
        </w:tabs>
        <w:spacing w:before="81"/>
        <w:rPr>
          <w:color w:val="000000" w:themeColor="text1"/>
          <w:sz w:val="32"/>
          <w:szCs w:val="28"/>
        </w:rPr>
      </w:pPr>
    </w:p>
    <w:p w:rsidR="008C7A27" w:rsidP="00DD3373" w14:paraId="0EA0A5D5" w14:textId="4B33D8EE">
      <w:pPr>
        <w:pStyle w:val="ListParagraph"/>
        <w:numPr>
          <w:ilvl w:val="0"/>
          <w:numId w:val="11"/>
        </w:numPr>
        <w:ind w:left="360"/>
        <w:rPr>
          <w:b/>
          <w:bCs/>
          <w:color w:val="000000" w:themeColor="text1"/>
          <w:sz w:val="28"/>
          <w:szCs w:val="28"/>
          <w:u w:val="single"/>
        </w:rPr>
      </w:pPr>
      <w:r w:rsidRPr="00DD3373">
        <w:rPr>
          <w:b/>
          <w:bCs/>
          <w:color w:val="000000" w:themeColor="text1"/>
          <w:sz w:val="28"/>
          <w:szCs w:val="28"/>
          <w:u w:val="single"/>
        </w:rPr>
        <w:t>PROJECT BUDGET AND BUDGET JUSTIFICATION</w:t>
      </w:r>
    </w:p>
    <w:p w:rsidR="006C652F" w:rsidRPr="00E75057" w:rsidP="006C652F" w14:paraId="7272B2A2" w14:textId="76B91DE2">
      <w:pPr>
        <w:shd w:val="clear" w:color="auto" w:fill="E1F5FD"/>
        <w:rPr>
          <w:i/>
          <w:color w:val="000000" w:themeColor="text1"/>
          <w:sz w:val="24"/>
          <w:szCs w:val="24"/>
        </w:rPr>
      </w:pPr>
      <w:r w:rsidRPr="00E75057">
        <w:rPr>
          <w:i/>
          <w:color w:val="000000" w:themeColor="text1"/>
          <w:sz w:val="24"/>
          <w:szCs w:val="24"/>
        </w:rPr>
        <w:t xml:space="preserve">Program office drafters must request </w:t>
      </w:r>
      <w:r>
        <w:rPr>
          <w:i/>
          <w:color w:val="000000" w:themeColor="text1"/>
          <w:sz w:val="24"/>
          <w:szCs w:val="24"/>
        </w:rPr>
        <w:t xml:space="preserve">only </w:t>
      </w:r>
      <w:r w:rsidRPr="00E75057">
        <w:rPr>
          <w:i/>
          <w:color w:val="000000" w:themeColor="text1"/>
          <w:sz w:val="24"/>
          <w:szCs w:val="24"/>
        </w:rPr>
        <w:t>the minimum information needed to assess risk, identify needs for TA and monitoring, and clarify other federal regulatory requirements</w:t>
      </w:r>
      <w:r>
        <w:rPr>
          <w:i/>
          <w:color w:val="000000" w:themeColor="text1"/>
          <w:sz w:val="24"/>
          <w:szCs w:val="24"/>
        </w:rPr>
        <w:t>. The text box may be used to update information regarding budget requirements and regulations.</w:t>
      </w:r>
    </w:p>
    <w:p w:rsidR="006C652F" w:rsidRPr="00DD3373" w:rsidP="006C652F" w14:paraId="1F160DE9" w14:textId="77777777">
      <w:pPr>
        <w:pStyle w:val="ListParagraph"/>
        <w:ind w:left="360" w:firstLine="0"/>
        <w:rPr>
          <w:b/>
          <w:bCs/>
          <w:color w:val="000000" w:themeColor="text1"/>
          <w:sz w:val="28"/>
          <w:szCs w:val="28"/>
          <w:u w:val="single"/>
        </w:rPr>
      </w:pPr>
    </w:p>
    <w:p w:rsidR="008C7A27" w:rsidP="0083698B" w14:paraId="2A1FD2D2" w14:textId="010BE466">
      <w:pPr>
        <w:spacing w:before="139"/>
        <w:rPr>
          <w:b/>
          <w:color w:val="000000" w:themeColor="text1"/>
          <w:sz w:val="24"/>
        </w:rPr>
      </w:pPr>
      <w:r w:rsidRPr="00C56C6E">
        <w:rPr>
          <w:b/>
          <w:color w:val="000000" w:themeColor="text1"/>
          <w:sz w:val="24"/>
        </w:rPr>
        <w:t xml:space="preserve">NOTE: </w:t>
      </w:r>
      <w:r w:rsidRPr="0083698B">
        <w:rPr>
          <w:b/>
          <w:color w:val="000000" w:themeColor="text1"/>
          <w:sz w:val="24"/>
          <w:u w:val="single"/>
        </w:rPr>
        <w:t>Do</w:t>
      </w:r>
      <w:r w:rsidRPr="0083698B">
        <w:rPr>
          <w:b/>
          <w:color w:val="000000" w:themeColor="text1"/>
          <w:spacing w:val="-6"/>
          <w:sz w:val="24"/>
          <w:u w:val="single"/>
        </w:rPr>
        <w:t xml:space="preserve"> </w:t>
      </w:r>
      <w:r w:rsidRPr="0083698B">
        <w:rPr>
          <w:b/>
          <w:color w:val="000000" w:themeColor="text1"/>
          <w:sz w:val="24"/>
          <w:u w:val="single"/>
        </w:rPr>
        <w:t>not</w:t>
      </w:r>
      <w:r w:rsidRPr="0083698B">
        <w:rPr>
          <w:b/>
          <w:color w:val="000000" w:themeColor="text1"/>
          <w:spacing w:val="-5"/>
          <w:sz w:val="24"/>
        </w:rPr>
        <w:t xml:space="preserve"> </w:t>
      </w:r>
      <w:r w:rsidRPr="0083698B">
        <w:rPr>
          <w:b/>
          <w:color w:val="000000" w:themeColor="text1"/>
          <w:sz w:val="24"/>
        </w:rPr>
        <w:t>exceed</w:t>
      </w:r>
      <w:r w:rsidRPr="0083698B">
        <w:rPr>
          <w:b/>
          <w:color w:val="000000" w:themeColor="text1"/>
          <w:spacing w:val="-5"/>
          <w:sz w:val="24"/>
        </w:rPr>
        <w:t xml:space="preserve"> </w:t>
      </w:r>
      <w:r w:rsidRPr="0083698B">
        <w:rPr>
          <w:b/>
          <w:color w:val="000000" w:themeColor="text1"/>
          <w:sz w:val="24"/>
        </w:rPr>
        <w:t>the</w:t>
      </w:r>
      <w:r w:rsidRPr="0083698B">
        <w:rPr>
          <w:b/>
          <w:color w:val="000000" w:themeColor="text1"/>
          <w:spacing w:val="-5"/>
          <w:sz w:val="24"/>
        </w:rPr>
        <w:t xml:space="preserve"> </w:t>
      </w:r>
      <w:r w:rsidRPr="0083698B">
        <w:rPr>
          <w:b/>
          <w:color w:val="000000" w:themeColor="text1"/>
          <w:sz w:val="24"/>
        </w:rPr>
        <w:t>federal</w:t>
      </w:r>
      <w:r w:rsidRPr="0083698B">
        <w:rPr>
          <w:b/>
          <w:color w:val="000000" w:themeColor="text1"/>
          <w:spacing w:val="-6"/>
          <w:sz w:val="24"/>
        </w:rPr>
        <w:t xml:space="preserve"> </w:t>
      </w:r>
      <w:r w:rsidRPr="0083698B">
        <w:rPr>
          <w:b/>
          <w:color w:val="000000" w:themeColor="text1"/>
          <w:sz w:val="24"/>
        </w:rPr>
        <w:t>budget</w:t>
      </w:r>
      <w:r w:rsidRPr="0083698B">
        <w:rPr>
          <w:b/>
          <w:color w:val="000000" w:themeColor="text1"/>
          <w:spacing w:val="-5"/>
          <w:sz w:val="24"/>
        </w:rPr>
        <w:t xml:space="preserve"> </w:t>
      </w:r>
      <w:r w:rsidRPr="0083698B">
        <w:rPr>
          <w:b/>
          <w:color w:val="000000" w:themeColor="text1"/>
          <w:sz w:val="24"/>
        </w:rPr>
        <w:t>amount</w:t>
      </w:r>
      <w:r w:rsidRPr="0083698B">
        <w:rPr>
          <w:b/>
          <w:color w:val="000000" w:themeColor="text1"/>
          <w:spacing w:val="-5"/>
          <w:sz w:val="24"/>
        </w:rPr>
        <w:t xml:space="preserve"> </w:t>
      </w:r>
      <w:r w:rsidRPr="0083698B">
        <w:rPr>
          <w:b/>
          <w:color w:val="000000" w:themeColor="text1"/>
          <w:sz w:val="24"/>
        </w:rPr>
        <w:t>congressionally</w:t>
      </w:r>
      <w:r w:rsidRPr="0083698B">
        <w:rPr>
          <w:b/>
          <w:color w:val="000000" w:themeColor="text1"/>
          <w:spacing w:val="-6"/>
          <w:sz w:val="24"/>
        </w:rPr>
        <w:t xml:space="preserve"> </w:t>
      </w:r>
      <w:r w:rsidRPr="0083698B">
        <w:rPr>
          <w:b/>
          <w:color w:val="000000" w:themeColor="text1"/>
          <w:sz w:val="24"/>
        </w:rPr>
        <w:t>identified</w:t>
      </w:r>
      <w:r w:rsidRPr="0083698B">
        <w:rPr>
          <w:b/>
          <w:color w:val="000000" w:themeColor="text1"/>
          <w:spacing w:val="-5"/>
          <w:sz w:val="24"/>
        </w:rPr>
        <w:t xml:space="preserve"> </w:t>
      </w:r>
      <w:r w:rsidRPr="0083698B">
        <w:rPr>
          <w:b/>
          <w:color w:val="000000" w:themeColor="text1"/>
          <w:sz w:val="24"/>
        </w:rPr>
        <w:t>for</w:t>
      </w:r>
      <w:r w:rsidRPr="0083698B">
        <w:rPr>
          <w:b/>
          <w:color w:val="000000" w:themeColor="text1"/>
          <w:spacing w:val="-8"/>
          <w:sz w:val="24"/>
        </w:rPr>
        <w:t xml:space="preserve"> </w:t>
      </w:r>
      <w:r w:rsidRPr="0083698B">
        <w:rPr>
          <w:b/>
          <w:color w:val="000000" w:themeColor="text1"/>
          <w:sz w:val="24"/>
        </w:rPr>
        <w:t>your</w:t>
      </w:r>
      <w:r w:rsidRPr="0083698B">
        <w:rPr>
          <w:b/>
          <w:color w:val="000000" w:themeColor="text1"/>
          <w:spacing w:val="-7"/>
          <w:sz w:val="24"/>
        </w:rPr>
        <w:t xml:space="preserve"> </w:t>
      </w:r>
      <w:r w:rsidRPr="0083698B">
        <w:rPr>
          <w:b/>
          <w:color w:val="000000" w:themeColor="text1"/>
          <w:spacing w:val="-2"/>
          <w:sz w:val="24"/>
        </w:rPr>
        <w:t>project.</w:t>
      </w:r>
      <w:r w:rsidRPr="00C56C6E" w:rsidR="00B73541">
        <w:rPr>
          <w:b/>
          <w:color w:val="000000" w:themeColor="text1"/>
          <w:sz w:val="24"/>
        </w:rPr>
        <w:t xml:space="preserve"> </w:t>
      </w:r>
      <w:r w:rsidRPr="00C56C6E" w:rsidR="00C56C6E">
        <w:rPr>
          <w:b/>
          <w:color w:val="000000" w:themeColor="text1"/>
          <w:sz w:val="24"/>
        </w:rPr>
        <w:t>The</w:t>
      </w:r>
      <w:r w:rsidRPr="0083698B" w:rsidR="00B73541">
        <w:rPr>
          <w:b/>
          <w:color w:val="000000" w:themeColor="text1"/>
          <w:sz w:val="24"/>
        </w:rPr>
        <w:t xml:space="preserve"> award ceiling identified </w:t>
      </w:r>
      <w:r w:rsidR="006C652F">
        <w:rPr>
          <w:b/>
          <w:color w:val="000000" w:themeColor="text1"/>
          <w:sz w:val="24"/>
        </w:rPr>
        <w:t>for your organization</w:t>
      </w:r>
      <w:r w:rsidRPr="0083698B" w:rsidR="00B73541">
        <w:rPr>
          <w:b/>
          <w:color w:val="000000" w:themeColor="text1"/>
          <w:sz w:val="24"/>
        </w:rPr>
        <w:t xml:space="preserve"> reflects the total costs including both direct and indirect c</w:t>
      </w:r>
      <w:r w:rsidR="00337DA9">
        <w:rPr>
          <w:b/>
          <w:color w:val="000000" w:themeColor="text1"/>
          <w:sz w:val="24"/>
        </w:rPr>
        <w:t>osts.</w:t>
      </w:r>
    </w:p>
    <w:p w:rsidR="0083698B" w:rsidP="008C7A27" w14:paraId="307B8EF0" w14:textId="3BB6B293">
      <w:pPr>
        <w:pStyle w:val="BodyText"/>
        <w:spacing w:before="139"/>
        <w:ind w:right="210"/>
        <w:rPr>
          <w:color w:val="000000" w:themeColor="text1"/>
        </w:rPr>
      </w:pPr>
      <w:r w:rsidRPr="0083698B">
        <w:rPr>
          <w:color w:val="000000" w:themeColor="text1"/>
        </w:rPr>
        <w:t>Applicants</w:t>
      </w:r>
      <w:r w:rsidRPr="0083698B">
        <w:rPr>
          <w:color w:val="000000" w:themeColor="text1"/>
          <w:spacing w:val="-3"/>
        </w:rPr>
        <w:t xml:space="preserve"> </w:t>
      </w:r>
      <w:r w:rsidRPr="0083698B">
        <w:rPr>
          <w:color w:val="000000" w:themeColor="text1"/>
        </w:rPr>
        <w:t>are</w:t>
      </w:r>
      <w:r w:rsidRPr="0083698B">
        <w:rPr>
          <w:color w:val="000000" w:themeColor="text1"/>
          <w:spacing w:val="-2"/>
        </w:rPr>
        <w:t xml:space="preserve"> </w:t>
      </w:r>
      <w:r w:rsidRPr="0083698B">
        <w:rPr>
          <w:color w:val="000000" w:themeColor="text1"/>
        </w:rPr>
        <w:t>required</w:t>
      </w:r>
      <w:r w:rsidRPr="0083698B">
        <w:rPr>
          <w:color w:val="000000" w:themeColor="text1"/>
          <w:spacing w:val="-3"/>
        </w:rPr>
        <w:t xml:space="preserve"> </w:t>
      </w:r>
      <w:r w:rsidRPr="0083698B">
        <w:rPr>
          <w:color w:val="000000" w:themeColor="text1"/>
        </w:rPr>
        <w:t>to</w:t>
      </w:r>
      <w:r w:rsidRPr="0083698B">
        <w:rPr>
          <w:color w:val="000000" w:themeColor="text1"/>
          <w:spacing w:val="-3"/>
        </w:rPr>
        <w:t xml:space="preserve"> </w:t>
      </w:r>
      <w:r w:rsidRPr="0083698B">
        <w:rPr>
          <w:color w:val="000000" w:themeColor="text1"/>
        </w:rPr>
        <w:t>submit</w:t>
      </w:r>
      <w:r w:rsidRPr="0083698B">
        <w:rPr>
          <w:color w:val="000000" w:themeColor="text1"/>
          <w:spacing w:val="-3"/>
        </w:rPr>
        <w:t xml:space="preserve"> </w:t>
      </w:r>
      <w:r w:rsidRPr="0083698B">
        <w:rPr>
          <w:color w:val="000000" w:themeColor="text1"/>
        </w:rPr>
        <w:t>a</w:t>
      </w:r>
      <w:r w:rsidRPr="0083698B">
        <w:rPr>
          <w:color w:val="000000" w:themeColor="text1"/>
          <w:spacing w:val="-3"/>
        </w:rPr>
        <w:t xml:space="preserve"> </w:t>
      </w:r>
      <w:r w:rsidRPr="0083698B">
        <w:rPr>
          <w:color w:val="000000" w:themeColor="text1"/>
        </w:rPr>
        <w:t>project</w:t>
      </w:r>
      <w:r w:rsidRPr="0083698B">
        <w:rPr>
          <w:color w:val="000000" w:themeColor="text1"/>
          <w:spacing w:val="-3"/>
        </w:rPr>
        <w:t xml:space="preserve"> </w:t>
      </w:r>
      <w:r w:rsidRPr="0083698B">
        <w:rPr>
          <w:i/>
          <w:iCs/>
          <w:color w:val="000000" w:themeColor="text1"/>
        </w:rPr>
        <w:t>budget</w:t>
      </w:r>
      <w:r w:rsidRPr="0083698B">
        <w:rPr>
          <w:color w:val="000000" w:themeColor="text1"/>
          <w:spacing w:val="-1"/>
        </w:rPr>
        <w:t xml:space="preserve"> </w:t>
      </w:r>
      <w:r w:rsidRPr="0083698B">
        <w:rPr>
          <w:color w:val="000000" w:themeColor="text1"/>
        </w:rPr>
        <w:t>and</w:t>
      </w:r>
      <w:r w:rsidRPr="0083698B">
        <w:rPr>
          <w:color w:val="000000" w:themeColor="text1"/>
          <w:spacing w:val="-1"/>
        </w:rPr>
        <w:t xml:space="preserve"> </w:t>
      </w:r>
      <w:r w:rsidRPr="0083698B">
        <w:rPr>
          <w:color w:val="000000" w:themeColor="text1"/>
        </w:rPr>
        <w:t>a</w:t>
      </w:r>
      <w:r w:rsidRPr="0083698B">
        <w:rPr>
          <w:color w:val="000000" w:themeColor="text1"/>
          <w:spacing w:val="-4"/>
        </w:rPr>
        <w:t xml:space="preserve"> </w:t>
      </w:r>
      <w:r w:rsidRPr="0083698B">
        <w:rPr>
          <w:i/>
          <w:iCs/>
          <w:color w:val="000000" w:themeColor="text1"/>
        </w:rPr>
        <w:t>budget</w:t>
      </w:r>
      <w:r w:rsidRPr="0083698B">
        <w:rPr>
          <w:i/>
          <w:iCs/>
          <w:color w:val="000000" w:themeColor="text1"/>
          <w:spacing w:val="-3"/>
        </w:rPr>
        <w:t xml:space="preserve"> </w:t>
      </w:r>
      <w:r w:rsidRPr="0083698B">
        <w:rPr>
          <w:i/>
          <w:iCs/>
          <w:color w:val="000000" w:themeColor="text1"/>
        </w:rPr>
        <w:t>justification</w:t>
      </w:r>
      <w:r w:rsidRPr="0083698B">
        <w:rPr>
          <w:color w:val="000000" w:themeColor="text1"/>
          <w:spacing w:val="-4"/>
        </w:rPr>
        <w:t xml:space="preserve"> </w:t>
      </w:r>
      <w:r w:rsidRPr="0083698B">
        <w:rPr>
          <w:color w:val="000000" w:themeColor="text1"/>
        </w:rPr>
        <w:t>with</w:t>
      </w:r>
      <w:r w:rsidRPr="0083698B">
        <w:rPr>
          <w:color w:val="000000" w:themeColor="text1"/>
          <w:spacing w:val="-4"/>
        </w:rPr>
        <w:t xml:space="preserve"> </w:t>
      </w:r>
      <w:r w:rsidRPr="0083698B">
        <w:rPr>
          <w:color w:val="000000" w:themeColor="text1"/>
        </w:rPr>
        <w:t xml:space="preserve">their application. </w:t>
      </w:r>
      <w:r>
        <w:rPr>
          <w:color w:val="000000" w:themeColor="text1"/>
        </w:rPr>
        <w:t>Guidance is provided below regarding each line</w:t>
      </w:r>
      <w:r w:rsidR="00916A15">
        <w:rPr>
          <w:color w:val="000000" w:themeColor="text1"/>
        </w:rPr>
        <w:t>-</w:t>
      </w:r>
      <w:r>
        <w:rPr>
          <w:color w:val="000000" w:themeColor="text1"/>
        </w:rPr>
        <w:t xml:space="preserve">item budget category and </w:t>
      </w:r>
      <w:r>
        <w:rPr>
          <w:color w:val="000000" w:themeColor="text1"/>
        </w:rPr>
        <w:t>details that are required for justification.</w:t>
      </w:r>
    </w:p>
    <w:p w:rsidR="008C7A27" w:rsidRPr="0083698B" w:rsidP="008C7A27" w14:paraId="21E791F1" w14:textId="5433DBCC">
      <w:pPr>
        <w:pStyle w:val="BodyText"/>
        <w:spacing w:before="139"/>
        <w:ind w:right="210"/>
        <w:rPr>
          <w:color w:val="000000" w:themeColor="text1"/>
        </w:rPr>
      </w:pPr>
      <w:r w:rsidRPr="0083698B">
        <w:rPr>
          <w:color w:val="000000" w:themeColor="text1"/>
        </w:rPr>
        <w:t xml:space="preserve">The project </w:t>
      </w:r>
      <w:r w:rsidRPr="0083698B">
        <w:rPr>
          <w:i/>
          <w:color w:val="000000" w:themeColor="text1"/>
        </w:rPr>
        <w:t xml:space="preserve">budget </w:t>
      </w:r>
      <w:r w:rsidRPr="0083698B">
        <w:rPr>
          <w:color w:val="000000" w:themeColor="text1"/>
        </w:rPr>
        <w:t xml:space="preserve">is entered on the Budget Information Standard Form (SF) </w:t>
      </w:r>
      <w:hyperlink r:id="rId8" w:history="1">
        <w:r w:rsidRPr="0083698B">
          <w:rPr>
            <w:rStyle w:val="Hyperlink"/>
            <w:color w:val="000000" w:themeColor="text1"/>
          </w:rPr>
          <w:t>SF-424A</w:t>
        </w:r>
      </w:hyperlink>
      <w:r w:rsidRPr="0083698B">
        <w:rPr>
          <w:color w:val="000000" w:themeColor="text1"/>
          <w:u w:val="single"/>
        </w:rPr>
        <w:t>.</w:t>
      </w:r>
      <w:r w:rsidRPr="0083698B">
        <w:rPr>
          <w:color w:val="000000" w:themeColor="text1"/>
        </w:rPr>
        <w:t xml:space="preserve"> Applicants are encouraged to review the form instructions in addition to the guidance in this section. </w:t>
      </w:r>
      <w:r w:rsidRPr="00C56C6E" w:rsidR="00C56C6E">
        <w:rPr>
          <w:color w:val="000000" w:themeColor="text1"/>
        </w:rPr>
        <w:t xml:space="preserve">The SF-424A should reflect the </w:t>
      </w:r>
      <w:r w:rsidR="00916A15">
        <w:rPr>
          <w:color w:val="000000" w:themeColor="text1"/>
        </w:rPr>
        <w:t>1-</w:t>
      </w:r>
      <w:r w:rsidRPr="00C56C6E" w:rsidR="00C56C6E">
        <w:rPr>
          <w:color w:val="000000" w:themeColor="text1"/>
        </w:rPr>
        <w:t>year budget and project period.</w:t>
      </w:r>
    </w:p>
    <w:p w:rsidR="00C56C6E" w:rsidRPr="00C56C6E" w:rsidP="00C56C6E" w14:paraId="3A927ABE" w14:textId="3E5C9C99">
      <w:pPr>
        <w:pStyle w:val="BodyText"/>
        <w:spacing w:before="139"/>
        <w:ind w:right="156"/>
        <w:rPr>
          <w:color w:val="000000" w:themeColor="text1"/>
        </w:rPr>
      </w:pPr>
      <w:r w:rsidRPr="0083698B">
        <w:rPr>
          <w:color w:val="000000" w:themeColor="text1"/>
        </w:rPr>
        <w:t>The</w:t>
      </w:r>
      <w:r w:rsidRPr="0083698B">
        <w:rPr>
          <w:color w:val="000000" w:themeColor="text1"/>
          <w:spacing w:val="-1"/>
        </w:rPr>
        <w:t xml:space="preserve"> </w:t>
      </w:r>
      <w:r w:rsidRPr="0083698B">
        <w:rPr>
          <w:i/>
          <w:color w:val="000000" w:themeColor="text1"/>
        </w:rPr>
        <w:t xml:space="preserve">budget justification </w:t>
      </w:r>
      <w:r w:rsidRPr="0083698B">
        <w:rPr>
          <w:color w:val="000000" w:themeColor="text1"/>
        </w:rPr>
        <w:t>consists of a</w:t>
      </w:r>
      <w:r w:rsidRPr="0083698B">
        <w:rPr>
          <w:color w:val="000000" w:themeColor="text1"/>
          <w:spacing w:val="-5"/>
        </w:rPr>
        <w:t xml:space="preserve"> </w:t>
      </w:r>
      <w:r w:rsidRPr="0083698B">
        <w:rPr>
          <w:color w:val="000000" w:themeColor="text1"/>
        </w:rPr>
        <w:t xml:space="preserve">budget </w:t>
      </w:r>
      <w:r w:rsidRPr="0083698B">
        <w:rPr>
          <w:color w:val="000000" w:themeColor="text1"/>
          <w:spacing w:val="-2"/>
        </w:rPr>
        <w:t>justification</w:t>
      </w:r>
      <w:r w:rsidRPr="0083698B">
        <w:rPr>
          <w:color w:val="000000" w:themeColor="text1"/>
          <w:spacing w:val="-1"/>
        </w:rPr>
        <w:t xml:space="preserve"> </w:t>
      </w:r>
      <w:r w:rsidRPr="0083698B">
        <w:rPr>
          <w:color w:val="000000" w:themeColor="text1"/>
          <w:u w:val="single"/>
        </w:rPr>
        <w:t>and</w:t>
      </w:r>
      <w:r w:rsidRPr="0083698B">
        <w:rPr>
          <w:color w:val="000000" w:themeColor="text1"/>
        </w:rPr>
        <w:t xml:space="preserve"> a</w:t>
      </w:r>
      <w:r w:rsidRPr="0083698B">
        <w:rPr>
          <w:color w:val="000000" w:themeColor="text1"/>
          <w:spacing w:val="-1"/>
        </w:rPr>
        <w:t xml:space="preserve"> </w:t>
      </w:r>
      <w:r w:rsidRPr="0083698B">
        <w:rPr>
          <w:color w:val="000000" w:themeColor="text1"/>
        </w:rPr>
        <w:t xml:space="preserve">line-item budget detail that includes detailed calculations for the amounts entered under </w:t>
      </w:r>
      <w:r w:rsidR="00916A15">
        <w:rPr>
          <w:color w:val="000000" w:themeColor="text1"/>
        </w:rPr>
        <w:t>“</w:t>
      </w:r>
      <w:r w:rsidRPr="0083698B">
        <w:rPr>
          <w:color w:val="000000" w:themeColor="text1"/>
        </w:rPr>
        <w:t>object class categories</w:t>
      </w:r>
      <w:r w:rsidR="00916A15">
        <w:rPr>
          <w:color w:val="000000" w:themeColor="text1"/>
        </w:rPr>
        <w:t>”</w:t>
      </w:r>
      <w:r w:rsidRPr="0083698B">
        <w:rPr>
          <w:color w:val="000000" w:themeColor="text1"/>
        </w:rPr>
        <w:t xml:space="preserve"> on the Budget Information Standard Form </w:t>
      </w:r>
      <w:hyperlink r:id="rId8" w:history="1">
        <w:r w:rsidRPr="0083698B">
          <w:rPr>
            <w:rStyle w:val="Hyperlink"/>
            <w:color w:val="000000" w:themeColor="text1"/>
          </w:rPr>
          <w:t>SF-424A</w:t>
        </w:r>
      </w:hyperlink>
      <w:r w:rsidRPr="0083698B">
        <w:rPr>
          <w:color w:val="000000" w:themeColor="text1"/>
        </w:rPr>
        <w:t>. The</w:t>
      </w:r>
      <w:r w:rsidRPr="0083698B">
        <w:rPr>
          <w:color w:val="000000" w:themeColor="text1"/>
          <w:spacing w:val="-6"/>
        </w:rPr>
        <w:t xml:space="preserve"> </w:t>
      </w:r>
      <w:r w:rsidRPr="0083698B">
        <w:rPr>
          <w:i/>
          <w:color w:val="000000" w:themeColor="text1"/>
        </w:rPr>
        <w:t>budget</w:t>
      </w:r>
      <w:r w:rsidRPr="0083698B">
        <w:rPr>
          <w:i/>
          <w:color w:val="000000" w:themeColor="text1"/>
          <w:spacing w:val="-4"/>
        </w:rPr>
        <w:t xml:space="preserve"> </w:t>
      </w:r>
      <w:r w:rsidRPr="0083698B">
        <w:rPr>
          <w:i/>
          <w:color w:val="000000" w:themeColor="text1"/>
        </w:rPr>
        <w:t>justification</w:t>
      </w:r>
      <w:r w:rsidRPr="0083698B">
        <w:rPr>
          <w:i/>
          <w:color w:val="000000" w:themeColor="text1"/>
          <w:spacing w:val="-3"/>
        </w:rPr>
        <w:t xml:space="preserve"> </w:t>
      </w:r>
      <w:r w:rsidRPr="0083698B">
        <w:rPr>
          <w:color w:val="000000" w:themeColor="text1"/>
        </w:rPr>
        <w:t>should</w:t>
      </w:r>
      <w:r w:rsidRPr="0083698B">
        <w:rPr>
          <w:color w:val="000000" w:themeColor="text1"/>
          <w:spacing w:val="-3"/>
        </w:rPr>
        <w:t xml:space="preserve"> </w:t>
      </w:r>
      <w:r w:rsidRPr="0083698B">
        <w:rPr>
          <w:color w:val="000000" w:themeColor="text1"/>
        </w:rPr>
        <w:t>include</w:t>
      </w:r>
      <w:r w:rsidRPr="0083698B">
        <w:rPr>
          <w:color w:val="000000" w:themeColor="text1"/>
          <w:spacing w:val="-5"/>
        </w:rPr>
        <w:t xml:space="preserve"> </w:t>
      </w:r>
      <w:r w:rsidRPr="0083698B">
        <w:rPr>
          <w:color w:val="000000" w:themeColor="text1"/>
        </w:rPr>
        <w:t>estimation</w:t>
      </w:r>
      <w:r w:rsidRPr="0083698B">
        <w:rPr>
          <w:color w:val="000000" w:themeColor="text1"/>
          <w:spacing w:val="-4"/>
        </w:rPr>
        <w:t xml:space="preserve"> </w:t>
      </w:r>
      <w:r w:rsidRPr="0083698B">
        <w:rPr>
          <w:color w:val="000000" w:themeColor="text1"/>
        </w:rPr>
        <w:t>methods,</w:t>
      </w:r>
      <w:r w:rsidRPr="0083698B">
        <w:rPr>
          <w:color w:val="000000" w:themeColor="text1"/>
          <w:spacing w:val="-4"/>
        </w:rPr>
        <w:t xml:space="preserve"> </w:t>
      </w:r>
      <w:r w:rsidRPr="0083698B">
        <w:rPr>
          <w:color w:val="000000" w:themeColor="text1"/>
        </w:rPr>
        <w:t>quantities,</w:t>
      </w:r>
      <w:r w:rsidRPr="0083698B">
        <w:rPr>
          <w:color w:val="000000" w:themeColor="text1"/>
          <w:spacing w:val="-4"/>
        </w:rPr>
        <w:t xml:space="preserve"> </w:t>
      </w:r>
      <w:r w:rsidRPr="0083698B">
        <w:rPr>
          <w:color w:val="000000" w:themeColor="text1"/>
        </w:rPr>
        <w:t>unit</w:t>
      </w:r>
      <w:r w:rsidRPr="0083698B">
        <w:rPr>
          <w:color w:val="000000" w:themeColor="text1"/>
          <w:spacing w:val="-6"/>
        </w:rPr>
        <w:t xml:space="preserve"> </w:t>
      </w:r>
      <w:r w:rsidRPr="0083698B">
        <w:rPr>
          <w:color w:val="000000" w:themeColor="text1"/>
        </w:rPr>
        <w:t>costs,</w:t>
      </w:r>
      <w:r w:rsidRPr="0083698B">
        <w:rPr>
          <w:color w:val="000000" w:themeColor="text1"/>
          <w:spacing w:val="-4"/>
        </w:rPr>
        <w:t xml:space="preserve"> </w:t>
      </w:r>
      <w:r w:rsidRPr="0083698B">
        <w:rPr>
          <w:color w:val="000000" w:themeColor="text1"/>
        </w:rPr>
        <w:t>and</w:t>
      </w:r>
      <w:r w:rsidRPr="0083698B">
        <w:rPr>
          <w:color w:val="000000" w:themeColor="text1"/>
          <w:spacing w:val="-4"/>
        </w:rPr>
        <w:t xml:space="preserve"> </w:t>
      </w:r>
      <w:r w:rsidRPr="0083698B">
        <w:rPr>
          <w:color w:val="000000" w:themeColor="text1"/>
        </w:rPr>
        <w:t>other similar quantitative detail sufficient for the calculation to be duplicated.</w:t>
      </w:r>
      <w:r w:rsidRPr="00C56C6E">
        <w:rPr>
          <w:color w:val="000000" w:themeColor="text1"/>
        </w:rPr>
        <w:t xml:space="preserve"> The information should fully explain and support the SF-424A line</w:t>
      </w:r>
      <w:r w:rsidR="00916A15">
        <w:rPr>
          <w:color w:val="000000" w:themeColor="text1"/>
        </w:rPr>
        <w:t>-</w:t>
      </w:r>
      <w:r w:rsidRPr="00C56C6E">
        <w:rPr>
          <w:color w:val="000000" w:themeColor="text1"/>
        </w:rPr>
        <w:t xml:space="preserve">item amounts. </w:t>
      </w:r>
      <w:r w:rsidRPr="0083698B">
        <w:rPr>
          <w:color w:val="000000" w:themeColor="text1"/>
        </w:rPr>
        <w:t>Discuss the necessity, reasonableness, and allocation of the proposed costs.</w:t>
      </w:r>
    </w:p>
    <w:p w:rsidR="008C7A27" w:rsidRPr="0083698B" w:rsidP="008C7A27" w14:paraId="7F293EA6" w14:textId="77777777">
      <w:pPr>
        <w:pStyle w:val="BodyText"/>
        <w:spacing w:before="139"/>
        <w:ind w:right="210"/>
        <w:rPr>
          <w:i/>
          <w:color w:val="000000" w:themeColor="text1"/>
        </w:rPr>
      </w:pPr>
      <w:r w:rsidRPr="0083698B">
        <w:rPr>
          <w:color w:val="000000" w:themeColor="text1"/>
        </w:rPr>
        <w:t>It</w:t>
      </w:r>
      <w:r w:rsidRPr="0083698B">
        <w:rPr>
          <w:color w:val="000000" w:themeColor="text1"/>
          <w:spacing w:val="-3"/>
        </w:rPr>
        <w:t xml:space="preserve"> </w:t>
      </w:r>
      <w:r w:rsidRPr="0083698B">
        <w:rPr>
          <w:color w:val="000000" w:themeColor="text1"/>
        </w:rPr>
        <w:t>should</w:t>
      </w:r>
      <w:r w:rsidRPr="0083698B">
        <w:rPr>
          <w:color w:val="000000" w:themeColor="text1"/>
          <w:spacing w:val="-3"/>
        </w:rPr>
        <w:t xml:space="preserve"> </w:t>
      </w:r>
      <w:r w:rsidRPr="0083698B">
        <w:rPr>
          <w:color w:val="000000" w:themeColor="text1"/>
        </w:rPr>
        <w:t>be</w:t>
      </w:r>
      <w:r w:rsidRPr="0083698B">
        <w:rPr>
          <w:color w:val="000000" w:themeColor="text1"/>
          <w:spacing w:val="-3"/>
        </w:rPr>
        <w:t xml:space="preserve"> </w:t>
      </w:r>
      <w:r w:rsidRPr="0083698B">
        <w:rPr>
          <w:color w:val="000000" w:themeColor="text1"/>
        </w:rPr>
        <w:t>possible</w:t>
      </w:r>
      <w:r w:rsidRPr="0083698B">
        <w:rPr>
          <w:color w:val="000000" w:themeColor="text1"/>
          <w:spacing w:val="-4"/>
        </w:rPr>
        <w:t xml:space="preserve"> </w:t>
      </w:r>
      <w:r w:rsidRPr="0083698B">
        <w:rPr>
          <w:color w:val="000000" w:themeColor="text1"/>
        </w:rPr>
        <w:t>to</w:t>
      </w:r>
      <w:r w:rsidRPr="0083698B">
        <w:rPr>
          <w:color w:val="000000" w:themeColor="text1"/>
          <w:spacing w:val="-3"/>
        </w:rPr>
        <w:t xml:space="preserve"> </w:t>
      </w:r>
      <w:r w:rsidRPr="0083698B">
        <w:rPr>
          <w:color w:val="000000" w:themeColor="text1"/>
        </w:rPr>
        <w:t>link</w:t>
      </w:r>
      <w:r w:rsidRPr="0083698B">
        <w:rPr>
          <w:color w:val="000000" w:themeColor="text1"/>
          <w:spacing w:val="-3"/>
        </w:rPr>
        <w:t xml:space="preserve"> </w:t>
      </w:r>
      <w:r w:rsidRPr="0083698B">
        <w:rPr>
          <w:color w:val="000000" w:themeColor="text1"/>
        </w:rPr>
        <w:t>the</w:t>
      </w:r>
      <w:r w:rsidRPr="0083698B">
        <w:rPr>
          <w:color w:val="000000" w:themeColor="text1"/>
          <w:spacing w:val="-4"/>
        </w:rPr>
        <w:t xml:space="preserve"> </w:t>
      </w:r>
      <w:r w:rsidRPr="0083698B">
        <w:rPr>
          <w:color w:val="000000" w:themeColor="text1"/>
        </w:rPr>
        <w:t>information</w:t>
      </w:r>
      <w:r w:rsidRPr="0083698B">
        <w:rPr>
          <w:color w:val="000000" w:themeColor="text1"/>
          <w:spacing w:val="-3"/>
        </w:rPr>
        <w:t xml:space="preserve"> </w:t>
      </w:r>
      <w:r w:rsidRPr="0083698B">
        <w:rPr>
          <w:color w:val="000000" w:themeColor="text1"/>
        </w:rPr>
        <w:t>in</w:t>
      </w:r>
      <w:r w:rsidRPr="0083698B">
        <w:rPr>
          <w:color w:val="000000" w:themeColor="text1"/>
          <w:spacing w:val="-3"/>
        </w:rPr>
        <w:t xml:space="preserve"> </w:t>
      </w:r>
      <w:r w:rsidRPr="0083698B">
        <w:rPr>
          <w:color w:val="000000" w:themeColor="text1"/>
        </w:rPr>
        <w:t>the</w:t>
      </w:r>
      <w:r w:rsidRPr="0083698B">
        <w:rPr>
          <w:color w:val="000000" w:themeColor="text1"/>
          <w:spacing w:val="-3"/>
        </w:rPr>
        <w:t xml:space="preserve"> </w:t>
      </w:r>
      <w:r w:rsidRPr="0083698B">
        <w:rPr>
          <w:color w:val="000000" w:themeColor="text1"/>
        </w:rPr>
        <w:t>budget</w:t>
      </w:r>
      <w:r w:rsidRPr="0083698B">
        <w:rPr>
          <w:color w:val="000000" w:themeColor="text1"/>
          <w:spacing w:val="-1"/>
        </w:rPr>
        <w:t xml:space="preserve"> </w:t>
      </w:r>
      <w:r w:rsidRPr="0083698B">
        <w:rPr>
          <w:color w:val="000000" w:themeColor="text1"/>
        </w:rPr>
        <w:t>and</w:t>
      </w:r>
      <w:r w:rsidRPr="0083698B">
        <w:rPr>
          <w:color w:val="000000" w:themeColor="text1"/>
          <w:spacing w:val="-3"/>
        </w:rPr>
        <w:t xml:space="preserve"> </w:t>
      </w:r>
      <w:r w:rsidRPr="0083698B">
        <w:rPr>
          <w:color w:val="000000" w:themeColor="text1"/>
        </w:rPr>
        <w:t>budget</w:t>
      </w:r>
      <w:r w:rsidRPr="0083698B">
        <w:rPr>
          <w:color w:val="000000" w:themeColor="text1"/>
          <w:spacing w:val="-3"/>
        </w:rPr>
        <w:t xml:space="preserve"> </w:t>
      </w:r>
      <w:r w:rsidRPr="0083698B">
        <w:rPr>
          <w:color w:val="000000" w:themeColor="text1"/>
        </w:rPr>
        <w:t>justification</w:t>
      </w:r>
      <w:r w:rsidRPr="0083698B">
        <w:rPr>
          <w:color w:val="000000" w:themeColor="text1"/>
          <w:spacing w:val="-3"/>
        </w:rPr>
        <w:t xml:space="preserve"> </w:t>
      </w:r>
      <w:r w:rsidRPr="0083698B">
        <w:rPr>
          <w:color w:val="000000" w:themeColor="text1"/>
        </w:rPr>
        <w:t>to</w:t>
      </w:r>
      <w:r w:rsidRPr="0083698B">
        <w:rPr>
          <w:color w:val="000000" w:themeColor="text1"/>
          <w:spacing w:val="-3"/>
        </w:rPr>
        <w:t xml:space="preserve"> </w:t>
      </w:r>
      <w:r w:rsidRPr="0083698B">
        <w:rPr>
          <w:color w:val="000000" w:themeColor="text1"/>
        </w:rPr>
        <w:t>the</w:t>
      </w:r>
      <w:r w:rsidRPr="0083698B">
        <w:rPr>
          <w:color w:val="000000" w:themeColor="text1"/>
          <w:spacing w:val="-3"/>
        </w:rPr>
        <w:t xml:space="preserve"> </w:t>
      </w:r>
      <w:r w:rsidRPr="0083698B">
        <w:rPr>
          <w:color w:val="000000" w:themeColor="text1"/>
        </w:rPr>
        <w:t>proposed activities and outcomes laid out in the</w:t>
      </w:r>
      <w:r w:rsidRPr="0083698B">
        <w:rPr>
          <w:i/>
          <w:color w:val="000000" w:themeColor="text1"/>
        </w:rPr>
        <w:t xml:space="preserve"> Outcomes </w:t>
      </w:r>
      <w:r w:rsidRPr="0083698B">
        <w:rPr>
          <w:iCs/>
          <w:color w:val="000000" w:themeColor="text1"/>
        </w:rPr>
        <w:t>and</w:t>
      </w:r>
      <w:r w:rsidRPr="0083698B">
        <w:rPr>
          <w:i/>
          <w:color w:val="000000" w:themeColor="text1"/>
        </w:rPr>
        <w:t xml:space="preserve"> Approach </w:t>
      </w:r>
      <w:r w:rsidRPr="0083698B">
        <w:rPr>
          <w:iCs/>
          <w:color w:val="000000" w:themeColor="text1"/>
        </w:rPr>
        <w:t>section of your application</w:t>
      </w:r>
      <w:r w:rsidRPr="0083698B">
        <w:rPr>
          <w:i/>
          <w:color w:val="000000" w:themeColor="text1"/>
        </w:rPr>
        <w:t>.</w:t>
      </w:r>
    </w:p>
    <w:p w:rsidR="0061537E" w:rsidRPr="00C56C6E" w:rsidP="0061537E" w14:paraId="7E166FFA" w14:textId="77777777">
      <w:pPr>
        <w:pStyle w:val="BodyText"/>
        <w:ind w:left="0"/>
        <w:rPr>
          <w:b/>
          <w:color w:val="000000" w:themeColor="text1"/>
          <w:sz w:val="22"/>
          <w:szCs w:val="22"/>
        </w:rPr>
      </w:pPr>
    </w:p>
    <w:p w:rsidR="00D9486F" w:rsidP="00EB6F03" w14:paraId="255D6FE0" w14:textId="6C01AAAA">
      <w:pPr>
        <w:spacing w:before="139"/>
        <w:ind w:right="210" w:hanging="180"/>
        <w:rPr>
          <w:i/>
          <w:color w:val="000000" w:themeColor="text1"/>
          <w:sz w:val="24"/>
          <w:szCs w:val="24"/>
        </w:rPr>
      </w:pPr>
      <w:r>
        <w:rPr>
          <w:b/>
          <w:color w:val="000000" w:themeColor="text1"/>
          <w:sz w:val="24"/>
        </w:rPr>
        <w:t xml:space="preserve">EXECUTIVE AND SENIOR LEVEL PAY. </w:t>
      </w:r>
      <w:r w:rsidRPr="0083698B">
        <w:rPr>
          <w:b/>
          <w:color w:val="000000" w:themeColor="text1"/>
          <w:sz w:val="24"/>
        </w:rPr>
        <w:t xml:space="preserve"> </w:t>
      </w:r>
      <w:r w:rsidRPr="0083698B">
        <w:rPr>
          <w:i/>
          <w:color w:val="000000" w:themeColor="text1"/>
          <w:sz w:val="24"/>
          <w:szCs w:val="24"/>
        </w:rPr>
        <w:t>The Departments of Labor, Health and Human Services, and Education, and Related Agencies Appropriations Act, 2021 and Consolidated Appropriations Act, 2021, (Division</w:t>
      </w:r>
      <w:r w:rsidRPr="0083698B">
        <w:rPr>
          <w:i/>
          <w:color w:val="000000" w:themeColor="text1"/>
          <w:spacing w:val="-3"/>
          <w:sz w:val="24"/>
          <w:szCs w:val="24"/>
        </w:rPr>
        <w:t xml:space="preserve"> </w:t>
      </w:r>
      <w:r w:rsidRPr="0083698B">
        <w:rPr>
          <w:i/>
          <w:color w:val="000000" w:themeColor="text1"/>
          <w:sz w:val="24"/>
          <w:szCs w:val="24"/>
        </w:rPr>
        <w:t>H,</w:t>
      </w:r>
      <w:r w:rsidRPr="0083698B">
        <w:rPr>
          <w:i/>
          <w:color w:val="000000" w:themeColor="text1"/>
          <w:spacing w:val="-3"/>
          <w:sz w:val="24"/>
          <w:szCs w:val="24"/>
        </w:rPr>
        <w:t xml:space="preserve"> </w:t>
      </w:r>
      <w:r w:rsidRPr="0083698B">
        <w:rPr>
          <w:i/>
          <w:color w:val="000000" w:themeColor="text1"/>
          <w:sz w:val="24"/>
          <w:szCs w:val="24"/>
        </w:rPr>
        <w:t>Title</w:t>
      </w:r>
      <w:r w:rsidRPr="0083698B">
        <w:rPr>
          <w:i/>
          <w:color w:val="000000" w:themeColor="text1"/>
          <w:spacing w:val="-4"/>
          <w:sz w:val="24"/>
          <w:szCs w:val="24"/>
        </w:rPr>
        <w:t xml:space="preserve"> </w:t>
      </w:r>
      <w:r w:rsidRPr="0083698B">
        <w:rPr>
          <w:i/>
          <w:color w:val="000000" w:themeColor="text1"/>
          <w:sz w:val="24"/>
          <w:szCs w:val="24"/>
        </w:rPr>
        <w:t>II,</w:t>
      </w:r>
      <w:r w:rsidRPr="0083698B">
        <w:rPr>
          <w:i/>
          <w:color w:val="000000" w:themeColor="text1"/>
          <w:spacing w:val="-3"/>
          <w:sz w:val="24"/>
          <w:szCs w:val="24"/>
        </w:rPr>
        <w:t xml:space="preserve"> </w:t>
      </w:r>
      <w:r w:rsidRPr="0083698B">
        <w:rPr>
          <w:i/>
          <w:color w:val="000000" w:themeColor="text1"/>
          <w:sz w:val="24"/>
          <w:szCs w:val="24"/>
        </w:rPr>
        <w:t>Sec.</w:t>
      </w:r>
      <w:r w:rsidRPr="0083698B">
        <w:rPr>
          <w:i/>
          <w:color w:val="000000" w:themeColor="text1"/>
          <w:spacing w:val="-1"/>
          <w:sz w:val="24"/>
          <w:szCs w:val="24"/>
        </w:rPr>
        <w:t xml:space="preserve"> </w:t>
      </w:r>
      <w:r w:rsidRPr="0083698B">
        <w:rPr>
          <w:i/>
          <w:color w:val="000000" w:themeColor="text1"/>
          <w:sz w:val="24"/>
          <w:szCs w:val="24"/>
        </w:rPr>
        <w:t>202),</w:t>
      </w:r>
      <w:r w:rsidRPr="0083698B">
        <w:rPr>
          <w:i/>
          <w:color w:val="000000" w:themeColor="text1"/>
          <w:spacing w:val="-3"/>
          <w:sz w:val="24"/>
          <w:szCs w:val="24"/>
        </w:rPr>
        <w:t xml:space="preserve"> </w:t>
      </w:r>
      <w:r w:rsidRPr="0083698B">
        <w:rPr>
          <w:i/>
          <w:color w:val="000000" w:themeColor="text1"/>
          <w:sz w:val="24"/>
          <w:szCs w:val="24"/>
        </w:rPr>
        <w:t>limits</w:t>
      </w:r>
      <w:r w:rsidRPr="0083698B">
        <w:rPr>
          <w:i/>
          <w:color w:val="000000" w:themeColor="text1"/>
          <w:spacing w:val="-3"/>
          <w:sz w:val="24"/>
          <w:szCs w:val="24"/>
        </w:rPr>
        <w:t xml:space="preserve"> </w:t>
      </w:r>
      <w:r w:rsidRPr="0083698B">
        <w:rPr>
          <w:i/>
          <w:color w:val="000000" w:themeColor="text1"/>
          <w:sz w:val="24"/>
          <w:szCs w:val="24"/>
        </w:rPr>
        <w:t>the</w:t>
      </w:r>
      <w:r w:rsidRPr="0083698B">
        <w:rPr>
          <w:i/>
          <w:color w:val="000000" w:themeColor="text1"/>
          <w:spacing w:val="-4"/>
          <w:sz w:val="24"/>
          <w:szCs w:val="24"/>
        </w:rPr>
        <w:t xml:space="preserve"> </w:t>
      </w:r>
      <w:r w:rsidRPr="0083698B">
        <w:rPr>
          <w:i/>
          <w:color w:val="000000" w:themeColor="text1"/>
          <w:sz w:val="24"/>
          <w:szCs w:val="24"/>
        </w:rPr>
        <w:t>salary</w:t>
      </w:r>
      <w:r w:rsidRPr="0083698B">
        <w:rPr>
          <w:i/>
          <w:color w:val="000000" w:themeColor="text1"/>
          <w:spacing w:val="-4"/>
          <w:sz w:val="24"/>
          <w:szCs w:val="24"/>
        </w:rPr>
        <w:t xml:space="preserve"> </w:t>
      </w:r>
      <w:r w:rsidRPr="0083698B">
        <w:rPr>
          <w:i/>
          <w:color w:val="000000" w:themeColor="text1"/>
          <w:sz w:val="24"/>
          <w:szCs w:val="24"/>
        </w:rPr>
        <w:t>amount</w:t>
      </w:r>
      <w:r w:rsidRPr="0083698B">
        <w:rPr>
          <w:i/>
          <w:color w:val="000000" w:themeColor="text1"/>
          <w:spacing w:val="-3"/>
          <w:sz w:val="24"/>
          <w:szCs w:val="24"/>
        </w:rPr>
        <w:t xml:space="preserve"> </w:t>
      </w:r>
      <w:r w:rsidRPr="0083698B">
        <w:rPr>
          <w:i/>
          <w:color w:val="000000" w:themeColor="text1"/>
          <w:sz w:val="24"/>
          <w:szCs w:val="24"/>
        </w:rPr>
        <w:t>that</w:t>
      </w:r>
      <w:r w:rsidRPr="0083698B">
        <w:rPr>
          <w:i/>
          <w:color w:val="000000" w:themeColor="text1"/>
          <w:spacing w:val="-3"/>
          <w:sz w:val="24"/>
          <w:szCs w:val="24"/>
        </w:rPr>
        <w:t xml:space="preserve"> </w:t>
      </w:r>
      <w:r w:rsidRPr="0083698B">
        <w:rPr>
          <w:i/>
          <w:color w:val="000000" w:themeColor="text1"/>
          <w:sz w:val="24"/>
          <w:szCs w:val="24"/>
        </w:rPr>
        <w:t>may</w:t>
      </w:r>
      <w:r w:rsidRPr="0083698B">
        <w:rPr>
          <w:i/>
          <w:color w:val="000000" w:themeColor="text1"/>
          <w:spacing w:val="-5"/>
          <w:sz w:val="24"/>
          <w:szCs w:val="24"/>
        </w:rPr>
        <w:t xml:space="preserve"> </w:t>
      </w:r>
      <w:r w:rsidRPr="0083698B">
        <w:rPr>
          <w:i/>
          <w:color w:val="000000" w:themeColor="text1"/>
          <w:sz w:val="24"/>
          <w:szCs w:val="24"/>
        </w:rPr>
        <w:t>be</w:t>
      </w:r>
      <w:r w:rsidRPr="0083698B">
        <w:rPr>
          <w:i/>
          <w:color w:val="000000" w:themeColor="text1"/>
          <w:spacing w:val="-4"/>
          <w:sz w:val="24"/>
          <w:szCs w:val="24"/>
        </w:rPr>
        <w:t xml:space="preserve"> </w:t>
      </w:r>
      <w:r w:rsidRPr="0083698B">
        <w:rPr>
          <w:i/>
          <w:color w:val="000000" w:themeColor="text1"/>
          <w:sz w:val="24"/>
          <w:szCs w:val="24"/>
        </w:rPr>
        <w:t>awarded</w:t>
      </w:r>
      <w:r w:rsidRPr="0083698B">
        <w:rPr>
          <w:i/>
          <w:color w:val="000000" w:themeColor="text1"/>
          <w:spacing w:val="-3"/>
          <w:sz w:val="24"/>
          <w:szCs w:val="24"/>
        </w:rPr>
        <w:t xml:space="preserve"> </w:t>
      </w:r>
      <w:r w:rsidRPr="0083698B">
        <w:rPr>
          <w:i/>
          <w:color w:val="000000" w:themeColor="text1"/>
          <w:sz w:val="24"/>
          <w:szCs w:val="24"/>
        </w:rPr>
        <w:t>and</w:t>
      </w:r>
      <w:r w:rsidRPr="0083698B">
        <w:rPr>
          <w:i/>
          <w:color w:val="000000" w:themeColor="text1"/>
          <w:spacing w:val="-3"/>
          <w:sz w:val="24"/>
          <w:szCs w:val="24"/>
        </w:rPr>
        <w:t xml:space="preserve"> </w:t>
      </w:r>
      <w:r w:rsidRPr="0083698B">
        <w:rPr>
          <w:i/>
          <w:color w:val="000000" w:themeColor="text1"/>
          <w:sz w:val="24"/>
          <w:szCs w:val="24"/>
        </w:rPr>
        <w:t>charged</w:t>
      </w:r>
      <w:r w:rsidRPr="0083698B">
        <w:rPr>
          <w:i/>
          <w:color w:val="000000" w:themeColor="text1"/>
          <w:spacing w:val="-3"/>
          <w:sz w:val="24"/>
          <w:szCs w:val="24"/>
        </w:rPr>
        <w:t xml:space="preserve"> </w:t>
      </w:r>
      <w:r w:rsidRPr="0083698B">
        <w:rPr>
          <w:i/>
          <w:color w:val="000000" w:themeColor="text1"/>
          <w:sz w:val="24"/>
          <w:szCs w:val="24"/>
        </w:rPr>
        <w:t xml:space="preserve">to ACF grants and cooperative agreements. Award funds issued under this </w:t>
      </w:r>
      <w:r>
        <w:rPr>
          <w:i/>
          <w:color w:val="000000" w:themeColor="text1"/>
          <w:sz w:val="24"/>
          <w:szCs w:val="24"/>
        </w:rPr>
        <w:t>application guidance</w:t>
      </w:r>
      <w:r w:rsidRPr="0083698B">
        <w:rPr>
          <w:i/>
          <w:color w:val="000000" w:themeColor="text1"/>
          <w:sz w:val="24"/>
          <w:szCs w:val="24"/>
        </w:rPr>
        <w:t xml:space="preserve"> may not be used to pay the salary of an individual at a rate </w:t>
      </w:r>
      <w:r w:rsidRPr="0083698B">
        <w:rPr>
          <w:i/>
          <w:color w:val="000000" w:themeColor="text1"/>
          <w:sz w:val="24"/>
          <w:szCs w:val="24"/>
        </w:rPr>
        <w:t>in excess of</w:t>
      </w:r>
      <w:r w:rsidRPr="0083698B">
        <w:rPr>
          <w:i/>
          <w:color w:val="000000" w:themeColor="text1"/>
          <w:sz w:val="24"/>
          <w:szCs w:val="24"/>
        </w:rPr>
        <w:t xml:space="preserve"> Executive Level II. For the Executive Level II salary, please see </w:t>
      </w:r>
      <w:r w:rsidR="00916A15">
        <w:rPr>
          <w:i/>
          <w:color w:val="000000" w:themeColor="text1"/>
          <w:sz w:val="24"/>
          <w:szCs w:val="24"/>
        </w:rPr>
        <w:t>“</w:t>
      </w:r>
      <w:r w:rsidRPr="0083698B">
        <w:rPr>
          <w:i/>
          <w:color w:val="000000" w:themeColor="text1"/>
          <w:sz w:val="24"/>
          <w:szCs w:val="24"/>
        </w:rPr>
        <w:t>Executive &amp; Senior Level Employee Pay Tables</w:t>
      </w:r>
      <w:r w:rsidR="00916A15">
        <w:rPr>
          <w:i/>
          <w:color w:val="000000" w:themeColor="text1"/>
          <w:sz w:val="24"/>
          <w:szCs w:val="24"/>
        </w:rPr>
        <w:t>”</w:t>
      </w:r>
      <w:r w:rsidRPr="0083698B">
        <w:rPr>
          <w:i/>
          <w:color w:val="000000" w:themeColor="text1"/>
          <w:sz w:val="24"/>
          <w:szCs w:val="24"/>
        </w:rPr>
        <w:t xml:space="preserve"> under </w:t>
      </w:r>
      <w:hyperlink r:id="rId9" w:history="1">
        <w:r w:rsidRPr="0026432C" w:rsidR="00EB6F03">
          <w:rPr>
            <w:rStyle w:val="Hyperlink"/>
            <w:i/>
            <w:sz w:val="24"/>
            <w:szCs w:val="24"/>
          </w:rPr>
          <w:t>https://www.opm.gov/policy-data-oversight/pay-leave/salaries-wages/</w:t>
        </w:r>
      </w:hyperlink>
      <w:r w:rsidRPr="0083698B">
        <w:rPr>
          <w:i/>
          <w:color w:val="000000" w:themeColor="text1"/>
          <w:sz w:val="24"/>
          <w:szCs w:val="24"/>
        </w:rPr>
        <w:t>.</w:t>
      </w:r>
      <w:r w:rsidRPr="0083698B">
        <w:rPr>
          <w:i/>
          <w:color w:val="000000" w:themeColor="text1"/>
          <w:spacing w:val="40"/>
          <w:sz w:val="24"/>
          <w:szCs w:val="24"/>
        </w:rPr>
        <w:t xml:space="preserve"> </w:t>
      </w:r>
      <w:r w:rsidRPr="0083698B">
        <w:rPr>
          <w:i/>
          <w:color w:val="000000" w:themeColor="text1"/>
          <w:sz w:val="24"/>
          <w:szCs w:val="24"/>
        </w:rPr>
        <w:t>The Executive</w:t>
      </w:r>
      <w:r w:rsidRPr="0083698B">
        <w:rPr>
          <w:i/>
          <w:color w:val="000000" w:themeColor="text1"/>
          <w:spacing w:val="-4"/>
          <w:sz w:val="24"/>
          <w:szCs w:val="24"/>
        </w:rPr>
        <w:t xml:space="preserve"> </w:t>
      </w:r>
      <w:r w:rsidRPr="0083698B">
        <w:rPr>
          <w:i/>
          <w:color w:val="000000" w:themeColor="text1"/>
          <w:sz w:val="24"/>
          <w:szCs w:val="24"/>
        </w:rPr>
        <w:t>Level</w:t>
      </w:r>
      <w:r w:rsidRPr="0083698B">
        <w:rPr>
          <w:i/>
          <w:color w:val="000000" w:themeColor="text1"/>
          <w:spacing w:val="-3"/>
          <w:sz w:val="24"/>
          <w:szCs w:val="24"/>
        </w:rPr>
        <w:t xml:space="preserve"> </w:t>
      </w:r>
      <w:r w:rsidRPr="0083698B">
        <w:rPr>
          <w:i/>
          <w:color w:val="000000" w:themeColor="text1"/>
          <w:sz w:val="24"/>
          <w:szCs w:val="24"/>
        </w:rPr>
        <w:t>II</w:t>
      </w:r>
      <w:r w:rsidRPr="0083698B">
        <w:rPr>
          <w:i/>
          <w:color w:val="000000" w:themeColor="text1"/>
          <w:spacing w:val="-3"/>
          <w:sz w:val="24"/>
          <w:szCs w:val="24"/>
        </w:rPr>
        <w:t xml:space="preserve"> </w:t>
      </w:r>
      <w:r w:rsidRPr="0083698B">
        <w:rPr>
          <w:i/>
          <w:color w:val="000000" w:themeColor="text1"/>
          <w:sz w:val="24"/>
          <w:szCs w:val="24"/>
        </w:rPr>
        <w:t>salary</w:t>
      </w:r>
      <w:r w:rsidRPr="0083698B">
        <w:rPr>
          <w:i/>
          <w:color w:val="000000" w:themeColor="text1"/>
          <w:spacing w:val="-2"/>
          <w:sz w:val="24"/>
          <w:szCs w:val="24"/>
        </w:rPr>
        <w:t xml:space="preserve"> </w:t>
      </w:r>
      <w:r w:rsidRPr="0083698B">
        <w:rPr>
          <w:i/>
          <w:color w:val="000000" w:themeColor="text1"/>
          <w:sz w:val="24"/>
          <w:szCs w:val="24"/>
        </w:rPr>
        <w:t>reflects</w:t>
      </w:r>
      <w:r w:rsidRPr="0083698B">
        <w:rPr>
          <w:i/>
          <w:color w:val="000000" w:themeColor="text1"/>
          <w:spacing w:val="-3"/>
          <w:sz w:val="24"/>
          <w:szCs w:val="24"/>
        </w:rPr>
        <w:t xml:space="preserve"> </w:t>
      </w:r>
      <w:r w:rsidRPr="0083698B">
        <w:rPr>
          <w:i/>
          <w:color w:val="000000" w:themeColor="text1"/>
          <w:sz w:val="24"/>
          <w:szCs w:val="24"/>
        </w:rPr>
        <w:t>an</w:t>
      </w:r>
      <w:r w:rsidRPr="0083698B">
        <w:rPr>
          <w:i/>
          <w:color w:val="000000" w:themeColor="text1"/>
          <w:spacing w:val="-3"/>
          <w:sz w:val="24"/>
          <w:szCs w:val="24"/>
        </w:rPr>
        <w:t xml:space="preserve"> </w:t>
      </w:r>
      <w:r w:rsidRPr="0083698B">
        <w:rPr>
          <w:i/>
          <w:color w:val="000000" w:themeColor="text1"/>
          <w:sz w:val="24"/>
          <w:szCs w:val="24"/>
        </w:rPr>
        <w:t>individual's</w:t>
      </w:r>
      <w:r w:rsidRPr="0083698B">
        <w:rPr>
          <w:i/>
          <w:color w:val="000000" w:themeColor="text1"/>
          <w:spacing w:val="-3"/>
          <w:sz w:val="24"/>
          <w:szCs w:val="24"/>
        </w:rPr>
        <w:t xml:space="preserve"> </w:t>
      </w:r>
      <w:r w:rsidRPr="0083698B">
        <w:rPr>
          <w:i/>
          <w:color w:val="000000" w:themeColor="text1"/>
          <w:sz w:val="24"/>
          <w:szCs w:val="24"/>
        </w:rPr>
        <w:t>base</w:t>
      </w:r>
      <w:r w:rsidRPr="0083698B">
        <w:rPr>
          <w:i/>
          <w:color w:val="000000" w:themeColor="text1"/>
          <w:spacing w:val="-3"/>
          <w:sz w:val="24"/>
          <w:szCs w:val="24"/>
        </w:rPr>
        <w:t xml:space="preserve"> </w:t>
      </w:r>
      <w:r w:rsidRPr="0083698B">
        <w:rPr>
          <w:i/>
          <w:color w:val="000000" w:themeColor="text1"/>
          <w:sz w:val="24"/>
          <w:szCs w:val="24"/>
        </w:rPr>
        <w:t>salary</w:t>
      </w:r>
      <w:r w:rsidRPr="0083698B">
        <w:rPr>
          <w:i/>
          <w:color w:val="000000" w:themeColor="text1"/>
          <w:spacing w:val="-3"/>
          <w:sz w:val="24"/>
          <w:szCs w:val="24"/>
        </w:rPr>
        <w:t xml:space="preserve"> </w:t>
      </w:r>
      <w:r w:rsidRPr="0083698B">
        <w:rPr>
          <w:i/>
          <w:color w:val="000000" w:themeColor="text1"/>
          <w:sz w:val="24"/>
          <w:szCs w:val="24"/>
        </w:rPr>
        <w:t>exclusive</w:t>
      </w:r>
      <w:r w:rsidRPr="0083698B">
        <w:rPr>
          <w:i/>
          <w:color w:val="000000" w:themeColor="text1"/>
          <w:spacing w:val="-4"/>
          <w:sz w:val="24"/>
          <w:szCs w:val="24"/>
        </w:rPr>
        <w:t xml:space="preserve"> </w:t>
      </w:r>
      <w:r w:rsidRPr="0083698B">
        <w:rPr>
          <w:i/>
          <w:color w:val="000000" w:themeColor="text1"/>
          <w:sz w:val="24"/>
          <w:szCs w:val="24"/>
        </w:rPr>
        <w:t>of</w:t>
      </w:r>
      <w:r w:rsidRPr="0083698B">
        <w:rPr>
          <w:i/>
          <w:color w:val="000000" w:themeColor="text1"/>
          <w:spacing w:val="-3"/>
          <w:sz w:val="24"/>
          <w:szCs w:val="24"/>
        </w:rPr>
        <w:t xml:space="preserve"> </w:t>
      </w:r>
      <w:r w:rsidRPr="0083698B">
        <w:rPr>
          <w:i/>
          <w:color w:val="000000" w:themeColor="text1"/>
          <w:sz w:val="24"/>
          <w:szCs w:val="24"/>
        </w:rPr>
        <w:t>fringe</w:t>
      </w:r>
      <w:r w:rsidRPr="0083698B">
        <w:rPr>
          <w:i/>
          <w:color w:val="000000" w:themeColor="text1"/>
          <w:spacing w:val="-3"/>
          <w:sz w:val="24"/>
          <w:szCs w:val="24"/>
        </w:rPr>
        <w:t xml:space="preserve"> </w:t>
      </w:r>
      <w:r w:rsidRPr="0083698B">
        <w:rPr>
          <w:i/>
          <w:color w:val="000000" w:themeColor="text1"/>
          <w:sz w:val="24"/>
          <w:szCs w:val="24"/>
        </w:rPr>
        <w:t>benefits</w:t>
      </w:r>
      <w:r w:rsidRPr="0083698B">
        <w:rPr>
          <w:i/>
          <w:color w:val="000000" w:themeColor="text1"/>
          <w:spacing w:val="-3"/>
          <w:sz w:val="24"/>
          <w:szCs w:val="24"/>
        </w:rPr>
        <w:t xml:space="preserve"> </w:t>
      </w:r>
      <w:r w:rsidRPr="0083698B">
        <w:rPr>
          <w:i/>
          <w:color w:val="000000" w:themeColor="text1"/>
          <w:sz w:val="24"/>
          <w:szCs w:val="24"/>
        </w:rPr>
        <w:t>and</w:t>
      </w:r>
      <w:r w:rsidRPr="0083698B">
        <w:rPr>
          <w:i/>
          <w:color w:val="000000" w:themeColor="text1"/>
          <w:spacing w:val="-3"/>
          <w:sz w:val="24"/>
          <w:szCs w:val="24"/>
        </w:rPr>
        <w:t xml:space="preserve"> </w:t>
      </w:r>
      <w:r w:rsidRPr="0083698B">
        <w:rPr>
          <w:i/>
          <w:color w:val="000000" w:themeColor="text1"/>
          <w:sz w:val="24"/>
          <w:szCs w:val="24"/>
        </w:rPr>
        <w:t>any income that an individual may be permitted to earn outside of the duties of the applicant organization. This salary limitation also applies to subawards and subcontracts under an ACF grant or cooperative agreement.</w:t>
      </w:r>
    </w:p>
    <w:p w:rsidR="00EB6F03" w:rsidP="00025BB7" w14:paraId="5A74BE6D" w14:textId="77777777">
      <w:pPr>
        <w:spacing w:before="139"/>
        <w:ind w:left="180" w:right="210" w:hanging="180"/>
        <w:rPr>
          <w:i/>
          <w:color w:val="000000" w:themeColor="text1"/>
          <w:sz w:val="24"/>
          <w:szCs w:val="24"/>
        </w:rPr>
      </w:pPr>
    </w:p>
    <w:p w:rsidR="00EB6F03" w:rsidP="00EB6F03" w14:paraId="44FE5DD4" w14:textId="651DD9DE">
      <w:pPr>
        <w:pStyle w:val="Normal0"/>
        <w:spacing w:after="140"/>
        <w:ind w:hanging="27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COMMITMENT OF NON-FEDERAL RESOURCES</w:t>
      </w:r>
    </w:p>
    <w:p w:rsidR="00EB6F03" w:rsidP="00EB6F03" w14:paraId="6D6278DC" w14:textId="45E3F679">
      <w:pPr>
        <w:pStyle w:val="Normal0"/>
        <w:spacing w:after="14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This award does not require matching or cost sharing by statute</w:t>
      </w:r>
      <w:r w:rsidR="00AA72D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However, </w:t>
      </w:r>
      <w:r w:rsidR="00AA72D7">
        <w:rPr>
          <w:rFonts w:ascii="Times New Roman" w:eastAsia="Times New Roman" w:hAnsi="Times New Roman" w:cs="Times New Roman"/>
          <w:sz w:val="24"/>
          <w:szCs w:val="24"/>
        </w:rPr>
        <w:t>applicants</w:t>
      </w:r>
      <w:r>
        <w:rPr>
          <w:rFonts w:ascii="Times New Roman" w:eastAsia="Times New Roman" w:hAnsi="Times New Roman" w:cs="Times New Roman"/>
          <w:sz w:val="24"/>
          <w:szCs w:val="24"/>
        </w:rPr>
        <w:t xml:space="preserve"> are allowed to </w:t>
      </w:r>
      <w:r w:rsidR="00AA72D7">
        <w:rPr>
          <w:rFonts w:ascii="Times New Roman" w:eastAsia="Times New Roman" w:hAnsi="Times New Roman" w:cs="Times New Roman"/>
          <w:sz w:val="24"/>
          <w:szCs w:val="24"/>
        </w:rPr>
        <w:t>volunteer</w:t>
      </w:r>
      <w:r>
        <w:rPr>
          <w:rFonts w:ascii="Times New Roman" w:eastAsia="Times New Roman" w:hAnsi="Times New Roman" w:cs="Times New Roman"/>
          <w:sz w:val="24"/>
          <w:szCs w:val="24"/>
        </w:rPr>
        <w:t xml:space="preserve"> non-federal </w:t>
      </w:r>
      <w:r w:rsidR="00CA2DF5">
        <w:rPr>
          <w:rFonts w:ascii="Times New Roman" w:eastAsia="Times New Roman" w:hAnsi="Times New Roman" w:cs="Times New Roman"/>
          <w:sz w:val="24"/>
          <w:szCs w:val="24"/>
        </w:rPr>
        <w:t>funds</w:t>
      </w:r>
      <w:r w:rsidR="00AA72D7">
        <w:rPr>
          <w:rFonts w:ascii="Times New Roman" w:eastAsia="Times New Roman" w:hAnsi="Times New Roman" w:cs="Times New Roman"/>
          <w:sz w:val="24"/>
          <w:szCs w:val="24"/>
        </w:rPr>
        <w:t xml:space="preserve"> in their application</w:t>
      </w:r>
      <w:r>
        <w:rPr>
          <w:rFonts w:ascii="Times New Roman" w:eastAsia="Times New Roman" w:hAnsi="Times New Roman" w:cs="Times New Roman"/>
          <w:sz w:val="24"/>
          <w:szCs w:val="24"/>
        </w:rPr>
        <w:t xml:space="preserve">. If the applicant </w:t>
      </w:r>
      <w:r w:rsidR="00CA2DF5">
        <w:rPr>
          <w:rFonts w:ascii="Times New Roman" w:eastAsia="Times New Roman" w:hAnsi="Times New Roman" w:cs="Times New Roman"/>
          <w:sz w:val="24"/>
          <w:szCs w:val="24"/>
        </w:rPr>
        <w:t xml:space="preserve">volunteers to </w:t>
      </w:r>
      <w:r>
        <w:rPr>
          <w:rFonts w:ascii="Times New Roman" w:eastAsia="Times New Roman" w:hAnsi="Times New Roman" w:cs="Times New Roman"/>
          <w:sz w:val="24"/>
          <w:szCs w:val="24"/>
        </w:rPr>
        <w:t xml:space="preserve">include non-federal </w:t>
      </w:r>
      <w:r w:rsidR="00CA2DF5">
        <w:rPr>
          <w:rFonts w:ascii="Times New Roman" w:eastAsia="Times New Roman" w:hAnsi="Times New Roman" w:cs="Times New Roman"/>
          <w:sz w:val="24"/>
          <w:szCs w:val="24"/>
        </w:rPr>
        <w:t xml:space="preserve">funds </w:t>
      </w:r>
      <w:r>
        <w:rPr>
          <w:rFonts w:ascii="Times New Roman" w:eastAsia="Times New Roman" w:hAnsi="Times New Roman" w:cs="Times New Roman"/>
          <w:sz w:val="24"/>
          <w:szCs w:val="24"/>
        </w:rPr>
        <w:t>in their SF-424 and SF-424a, they are committed to providing those funds</w:t>
      </w:r>
      <w:r w:rsidR="00AA72D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AA72D7">
        <w:rPr>
          <w:rFonts w:ascii="Times New Roman" w:eastAsia="Times New Roman" w:hAnsi="Times New Roman" w:cs="Times New Roman"/>
          <w:sz w:val="24"/>
          <w:szCs w:val="24"/>
        </w:rPr>
        <w:t>V</w:t>
      </w:r>
      <w:r>
        <w:rPr>
          <w:rFonts w:ascii="Times New Roman" w:eastAsia="Times New Roman" w:hAnsi="Times New Roman" w:cs="Times New Roman"/>
          <w:sz w:val="24"/>
          <w:szCs w:val="24"/>
        </w:rPr>
        <w:t xml:space="preserve">olunteered </w:t>
      </w:r>
      <w:r w:rsidR="00AA72D7">
        <w:rPr>
          <w:rFonts w:ascii="Times New Roman" w:eastAsia="Times New Roman" w:hAnsi="Times New Roman" w:cs="Times New Roman"/>
          <w:sz w:val="24"/>
          <w:szCs w:val="24"/>
        </w:rPr>
        <w:t xml:space="preserve">non-federal </w:t>
      </w:r>
      <w:r>
        <w:rPr>
          <w:rFonts w:ascii="Times New Roman" w:eastAsia="Times New Roman" w:hAnsi="Times New Roman" w:cs="Times New Roman"/>
          <w:sz w:val="24"/>
          <w:szCs w:val="24"/>
        </w:rPr>
        <w:t xml:space="preserve">funds should be identified in Block 18 of the SF-424. </w:t>
      </w:r>
    </w:p>
    <w:p w:rsidR="00EB6F03" w:rsidRPr="00C56C6E" w:rsidP="00EB6F03" w14:paraId="527DF3CA" w14:textId="21F72998">
      <w:pPr>
        <w:pStyle w:val="Normal0"/>
        <w:spacing w:after="140"/>
        <w:rPr>
          <w:i/>
          <w:color w:val="000000" w:themeColor="text1"/>
          <w:sz w:val="24"/>
          <w:szCs w:val="24"/>
        </w:rPr>
      </w:pPr>
      <w:r>
        <w:rPr>
          <w:rFonts w:ascii="Times New Roman" w:eastAsia="Times New Roman" w:hAnsi="Times New Roman" w:cs="Times New Roman"/>
          <w:sz w:val="24"/>
          <w:szCs w:val="24"/>
        </w:rPr>
        <w:t xml:space="preserve">If </w:t>
      </w:r>
      <w:r w:rsidR="00CA2DF5">
        <w:rPr>
          <w:rFonts w:ascii="Times New Roman" w:eastAsia="Times New Roman" w:hAnsi="Times New Roman" w:cs="Times New Roman"/>
          <w:sz w:val="24"/>
          <w:szCs w:val="24"/>
        </w:rPr>
        <w:t>the volunteered</w:t>
      </w:r>
      <w:r>
        <w:rPr>
          <w:rFonts w:ascii="Times New Roman" w:eastAsia="Times New Roman" w:hAnsi="Times New Roman" w:cs="Times New Roman"/>
          <w:sz w:val="24"/>
          <w:szCs w:val="24"/>
        </w:rPr>
        <w:t xml:space="preserve"> non-federal </w:t>
      </w:r>
      <w:r w:rsidR="00CA2DF5">
        <w:rPr>
          <w:rFonts w:ascii="Times New Roman" w:eastAsia="Times New Roman" w:hAnsi="Times New Roman" w:cs="Times New Roman"/>
          <w:sz w:val="24"/>
          <w:szCs w:val="24"/>
        </w:rPr>
        <w:t xml:space="preserve">funds </w:t>
      </w:r>
      <w:r>
        <w:rPr>
          <w:rFonts w:ascii="Times New Roman" w:eastAsia="Times New Roman" w:hAnsi="Times New Roman" w:cs="Times New Roman"/>
          <w:sz w:val="24"/>
          <w:szCs w:val="24"/>
        </w:rPr>
        <w:t xml:space="preserve">are accepted by ACF, the non-federal resources will be included in the approved project budget and in the award documentation. The applicant will be held accountable for all volunteered non-federal </w:t>
      </w:r>
      <w:r w:rsidR="00CA2DF5">
        <w:rPr>
          <w:rFonts w:ascii="Times New Roman" w:eastAsia="Times New Roman" w:hAnsi="Times New Roman" w:cs="Times New Roman"/>
          <w:sz w:val="24"/>
          <w:szCs w:val="24"/>
        </w:rPr>
        <w:t>funds</w:t>
      </w:r>
      <w:r>
        <w:rPr>
          <w:rFonts w:ascii="Times New Roman" w:eastAsia="Times New Roman" w:hAnsi="Times New Roman" w:cs="Times New Roman"/>
          <w:sz w:val="24"/>
          <w:szCs w:val="24"/>
        </w:rPr>
        <w:t xml:space="preserve"> as shown in the Notice of Award (NOA). </w:t>
      </w:r>
      <w:r>
        <w:rPr>
          <w:rFonts w:ascii="Times New Roman" w:eastAsia="Times New Roman" w:hAnsi="Times New Roman" w:cs="Times New Roman"/>
          <w:b/>
          <w:bCs/>
          <w:sz w:val="24"/>
          <w:szCs w:val="24"/>
        </w:rPr>
        <w:t>A recipient's failure to</w:t>
      </w:r>
      <w:r w:rsidR="00CA2DF5">
        <w:rPr>
          <w:rFonts w:ascii="Times New Roman" w:eastAsia="Times New Roman" w:hAnsi="Times New Roman" w:cs="Times New Roman"/>
          <w:b/>
          <w:bCs/>
          <w:sz w:val="24"/>
          <w:szCs w:val="24"/>
        </w:rPr>
        <w:t xml:space="preserve"> provide</w:t>
      </w:r>
      <w:r>
        <w:rPr>
          <w:rFonts w:ascii="Times New Roman" w:eastAsia="Times New Roman" w:hAnsi="Times New Roman" w:cs="Times New Roman"/>
          <w:b/>
          <w:bCs/>
          <w:sz w:val="24"/>
          <w:szCs w:val="24"/>
        </w:rPr>
        <w:t xml:space="preserve"> the volunt</w:t>
      </w:r>
      <w:r w:rsidR="00CA2DF5">
        <w:rPr>
          <w:rFonts w:ascii="Times New Roman" w:eastAsia="Times New Roman" w:hAnsi="Times New Roman" w:cs="Times New Roman"/>
          <w:b/>
          <w:bCs/>
          <w:sz w:val="24"/>
          <w:szCs w:val="24"/>
        </w:rPr>
        <w:t>eered</w:t>
      </w:r>
      <w:r>
        <w:rPr>
          <w:rFonts w:ascii="Times New Roman" w:eastAsia="Times New Roman" w:hAnsi="Times New Roman" w:cs="Times New Roman"/>
          <w:b/>
          <w:bCs/>
          <w:sz w:val="24"/>
          <w:szCs w:val="24"/>
        </w:rPr>
        <w:t xml:space="preserve"> non-federal </w:t>
      </w:r>
      <w:r w:rsidR="00CA2DF5">
        <w:rPr>
          <w:rFonts w:ascii="Times New Roman" w:eastAsia="Times New Roman" w:hAnsi="Times New Roman" w:cs="Times New Roman"/>
          <w:b/>
          <w:bCs/>
          <w:sz w:val="24"/>
          <w:szCs w:val="24"/>
        </w:rPr>
        <w:t>funds</w:t>
      </w:r>
      <w:r>
        <w:rPr>
          <w:rFonts w:ascii="Times New Roman" w:eastAsia="Times New Roman" w:hAnsi="Times New Roman" w:cs="Times New Roman"/>
          <w:b/>
          <w:bCs/>
          <w:sz w:val="24"/>
          <w:szCs w:val="24"/>
        </w:rPr>
        <w:t xml:space="preserve"> may result in the disallowance of federal funds. Recipients will be required to report obligation of these funds in their Federal Financial Reports.</w:t>
      </w:r>
    </w:p>
    <w:p w:rsidR="008C7A27" w:rsidRPr="0083698B" w:rsidP="008C7A27" w14:paraId="51185755" w14:textId="77777777">
      <w:pPr>
        <w:pStyle w:val="Heading1"/>
        <w:spacing w:before="90"/>
        <w:rPr>
          <w:color w:val="000000" w:themeColor="text1"/>
        </w:rPr>
      </w:pPr>
      <w:r w:rsidRPr="0083698B">
        <w:rPr>
          <w:color w:val="000000" w:themeColor="text1"/>
        </w:rPr>
        <w:t>ADDITIONAL</w:t>
      </w:r>
      <w:r w:rsidRPr="0083698B">
        <w:rPr>
          <w:color w:val="000000" w:themeColor="text1"/>
          <w:spacing w:val="-11"/>
        </w:rPr>
        <w:t xml:space="preserve"> </w:t>
      </w:r>
      <w:r w:rsidRPr="0083698B">
        <w:rPr>
          <w:color w:val="000000" w:themeColor="text1"/>
        </w:rPr>
        <w:t>PROJECT</w:t>
      </w:r>
      <w:r w:rsidRPr="0083698B">
        <w:rPr>
          <w:color w:val="000000" w:themeColor="text1"/>
          <w:spacing w:val="-9"/>
        </w:rPr>
        <w:t xml:space="preserve"> </w:t>
      </w:r>
      <w:r w:rsidRPr="0083698B">
        <w:rPr>
          <w:color w:val="000000" w:themeColor="text1"/>
        </w:rPr>
        <w:t>BUDGET</w:t>
      </w:r>
      <w:r w:rsidRPr="0083698B">
        <w:rPr>
          <w:color w:val="000000" w:themeColor="text1"/>
          <w:spacing w:val="-9"/>
        </w:rPr>
        <w:t xml:space="preserve"> </w:t>
      </w:r>
      <w:r w:rsidRPr="0083698B">
        <w:rPr>
          <w:color w:val="000000" w:themeColor="text1"/>
        </w:rPr>
        <w:t>AND</w:t>
      </w:r>
      <w:r w:rsidRPr="0083698B">
        <w:rPr>
          <w:color w:val="000000" w:themeColor="text1"/>
          <w:spacing w:val="-11"/>
        </w:rPr>
        <w:t xml:space="preserve"> </w:t>
      </w:r>
      <w:r w:rsidRPr="0083698B">
        <w:rPr>
          <w:color w:val="000000" w:themeColor="text1"/>
        </w:rPr>
        <w:t>BUDGET</w:t>
      </w:r>
      <w:r w:rsidRPr="0083698B">
        <w:rPr>
          <w:color w:val="000000" w:themeColor="text1"/>
          <w:spacing w:val="-9"/>
        </w:rPr>
        <w:t xml:space="preserve"> </w:t>
      </w:r>
      <w:r w:rsidRPr="0083698B">
        <w:rPr>
          <w:color w:val="000000" w:themeColor="text1"/>
        </w:rPr>
        <w:t>JUSTIFICATION</w:t>
      </w:r>
      <w:r w:rsidRPr="0083698B">
        <w:rPr>
          <w:color w:val="000000" w:themeColor="text1"/>
          <w:spacing w:val="-10"/>
        </w:rPr>
        <w:t xml:space="preserve"> </w:t>
      </w:r>
      <w:r w:rsidRPr="0083698B">
        <w:rPr>
          <w:color w:val="000000" w:themeColor="text1"/>
          <w:spacing w:val="-2"/>
        </w:rPr>
        <w:t>GUIDANCE</w:t>
      </w:r>
    </w:p>
    <w:p w:rsidR="008C7A27" w:rsidRPr="0083698B" w:rsidP="00DA33E1" w14:paraId="2DDB4B92" w14:textId="08B216E8">
      <w:pPr>
        <w:pStyle w:val="BodyText"/>
        <w:spacing w:before="140"/>
        <w:ind w:left="0" w:right="210"/>
        <w:rPr>
          <w:color w:val="000000" w:themeColor="text1"/>
        </w:rPr>
      </w:pPr>
      <w:r w:rsidRPr="0083698B">
        <w:rPr>
          <w:color w:val="000000" w:themeColor="text1"/>
        </w:rPr>
        <w:t xml:space="preserve">Use the following guidelines for preparing the project budget and budget justification. The budget justification includes a budget </w:t>
      </w:r>
      <w:r w:rsidRPr="0083698B">
        <w:rPr>
          <w:color w:val="000000" w:themeColor="text1"/>
          <w:spacing w:val="-2"/>
        </w:rPr>
        <w:t>justification</w:t>
      </w:r>
      <w:r w:rsidRPr="0083698B">
        <w:rPr>
          <w:color w:val="000000" w:themeColor="text1"/>
        </w:rPr>
        <w:t xml:space="preserve"> and a line-item detail. Applications should </w:t>
      </w:r>
      <w:r w:rsidRPr="0083698B">
        <w:rPr>
          <w:color w:val="000000" w:themeColor="text1"/>
        </w:rPr>
        <w:t>only include</w:t>
      </w:r>
      <w:r w:rsidRPr="0083698B">
        <w:rPr>
          <w:color w:val="000000" w:themeColor="text1"/>
          <w:spacing w:val="-4"/>
        </w:rPr>
        <w:t xml:space="preserve"> </w:t>
      </w:r>
      <w:r w:rsidRPr="0083698B">
        <w:rPr>
          <w:color w:val="000000" w:themeColor="text1"/>
        </w:rPr>
        <w:t>allowable</w:t>
      </w:r>
      <w:r w:rsidRPr="0083698B">
        <w:rPr>
          <w:color w:val="000000" w:themeColor="text1"/>
          <w:spacing w:val="-2"/>
        </w:rPr>
        <w:t xml:space="preserve"> </w:t>
      </w:r>
      <w:r w:rsidRPr="0083698B">
        <w:rPr>
          <w:color w:val="000000" w:themeColor="text1"/>
        </w:rPr>
        <w:t>costs</w:t>
      </w:r>
      <w:r w:rsidRPr="0083698B">
        <w:rPr>
          <w:color w:val="000000" w:themeColor="text1"/>
          <w:spacing w:val="-3"/>
        </w:rPr>
        <w:t xml:space="preserve"> </w:t>
      </w:r>
      <w:r w:rsidRPr="0083698B">
        <w:rPr>
          <w:color w:val="000000" w:themeColor="text1"/>
        </w:rPr>
        <w:t>in</w:t>
      </w:r>
      <w:r w:rsidRPr="0083698B">
        <w:rPr>
          <w:color w:val="000000" w:themeColor="text1"/>
          <w:spacing w:val="-3"/>
        </w:rPr>
        <w:t xml:space="preserve"> </w:t>
      </w:r>
      <w:r w:rsidRPr="0083698B">
        <w:rPr>
          <w:color w:val="000000" w:themeColor="text1"/>
        </w:rPr>
        <w:t>accordance</w:t>
      </w:r>
      <w:r w:rsidRPr="0083698B">
        <w:rPr>
          <w:color w:val="000000" w:themeColor="text1"/>
          <w:spacing w:val="-4"/>
        </w:rPr>
        <w:t xml:space="preserve"> </w:t>
      </w:r>
      <w:r w:rsidRPr="0083698B">
        <w:rPr>
          <w:color w:val="000000" w:themeColor="text1"/>
        </w:rPr>
        <w:t>with</w:t>
      </w:r>
      <w:r w:rsidRPr="0083698B">
        <w:rPr>
          <w:color w:val="000000" w:themeColor="text1"/>
          <w:spacing w:val="-3"/>
        </w:rPr>
        <w:t xml:space="preserve"> </w:t>
      </w:r>
      <w:hyperlink r:id="rId10" w:history="1">
        <w:r w:rsidRPr="0083698B">
          <w:rPr>
            <w:rStyle w:val="Hyperlink"/>
            <w:color w:val="000000" w:themeColor="text1"/>
          </w:rPr>
          <w:t>45 CFR Part 75 Subpart E</w:t>
        </w:r>
      </w:hyperlink>
      <w:r w:rsidRPr="0083698B">
        <w:rPr>
          <w:color w:val="000000" w:themeColor="text1"/>
        </w:rPr>
        <w:t>. The</w:t>
      </w:r>
      <w:r w:rsidRPr="0083698B">
        <w:rPr>
          <w:color w:val="000000" w:themeColor="text1"/>
          <w:spacing w:val="-5"/>
        </w:rPr>
        <w:t xml:space="preserve"> </w:t>
      </w:r>
      <w:r w:rsidRPr="0083698B">
        <w:rPr>
          <w:color w:val="000000" w:themeColor="text1"/>
        </w:rPr>
        <w:t>categories</w:t>
      </w:r>
      <w:r w:rsidRPr="0083698B">
        <w:rPr>
          <w:color w:val="000000" w:themeColor="text1"/>
          <w:spacing w:val="-3"/>
        </w:rPr>
        <w:t xml:space="preserve"> </w:t>
      </w:r>
      <w:r w:rsidRPr="0083698B">
        <w:rPr>
          <w:color w:val="000000" w:themeColor="text1"/>
        </w:rPr>
        <w:t>below</w:t>
      </w:r>
      <w:r w:rsidRPr="0083698B">
        <w:rPr>
          <w:color w:val="000000" w:themeColor="text1"/>
          <w:spacing w:val="-3"/>
        </w:rPr>
        <w:t xml:space="preserve"> </w:t>
      </w:r>
      <w:r w:rsidRPr="0083698B">
        <w:rPr>
          <w:color w:val="000000" w:themeColor="text1"/>
        </w:rPr>
        <w:t xml:space="preserve">are those that need to be completed on the </w:t>
      </w:r>
      <w:hyperlink r:id="rId8" w:history="1">
        <w:r w:rsidRPr="00C56C6E" w:rsidR="00DA0498">
          <w:rPr>
            <w:rStyle w:val="Hyperlink"/>
            <w:color w:val="000000" w:themeColor="text1"/>
          </w:rPr>
          <w:t>SF-</w:t>
        </w:r>
        <w:r w:rsidRPr="0083698B" w:rsidR="00DA0498">
          <w:rPr>
            <w:rStyle w:val="Hyperlink"/>
            <w:color w:val="000000" w:themeColor="text1"/>
          </w:rPr>
          <w:t>424</w:t>
        </w:r>
        <w:r w:rsidRPr="00C56C6E" w:rsidR="00DA0498">
          <w:rPr>
            <w:rStyle w:val="Hyperlink"/>
            <w:color w:val="000000" w:themeColor="text1"/>
          </w:rPr>
          <w:t>A</w:t>
        </w:r>
      </w:hyperlink>
      <w:r w:rsidRPr="0083698B">
        <w:rPr>
          <w:color w:val="000000" w:themeColor="text1"/>
        </w:rPr>
        <w:t xml:space="preserve"> form.</w:t>
      </w:r>
    </w:p>
    <w:p w:rsidR="006C652F" w:rsidRPr="0083698B" w:rsidP="006C652F" w14:paraId="49C50E62" w14:textId="77777777">
      <w:pPr>
        <w:rPr>
          <w:color w:val="000000" w:themeColor="text1"/>
          <w:sz w:val="24"/>
          <w:szCs w:val="24"/>
        </w:rPr>
      </w:pPr>
    </w:p>
    <w:p w:rsidR="006C652F" w:rsidRPr="0083698B" w:rsidP="006C652F" w14:paraId="27C59122" w14:textId="652914E4">
      <w:pPr>
        <w:pBdr>
          <w:top w:val="single" w:sz="4" w:space="1" w:color="auto"/>
          <w:left w:val="single" w:sz="4" w:space="4" w:color="auto"/>
          <w:bottom w:val="single" w:sz="4" w:space="1" w:color="auto"/>
          <w:right w:val="single" w:sz="4" w:space="4" w:color="auto"/>
        </w:pBdr>
        <w:jc w:val="center"/>
        <w:rPr>
          <w:color w:val="000000" w:themeColor="text1"/>
          <w:sz w:val="24"/>
          <w:szCs w:val="24"/>
        </w:rPr>
      </w:pPr>
      <w:r w:rsidRPr="0083698B">
        <w:rPr>
          <w:color w:val="000000" w:themeColor="text1"/>
          <w:sz w:val="24"/>
          <w:szCs w:val="24"/>
        </w:rPr>
        <w:t xml:space="preserve">Text Field: </w:t>
      </w:r>
      <w:r>
        <w:rPr>
          <w:color w:val="000000" w:themeColor="text1"/>
          <w:sz w:val="24"/>
          <w:szCs w:val="24"/>
        </w:rPr>
        <w:t>Budget and Budget Justification Guidance</w:t>
      </w:r>
    </w:p>
    <w:p w:rsidR="008C7A27" w:rsidRPr="00C56C6E" w:rsidP="008C7A27" w14:paraId="50EEE4E6" w14:textId="77777777">
      <w:pPr>
        <w:pStyle w:val="BodyText"/>
        <w:spacing w:before="6"/>
        <w:ind w:left="0"/>
        <w:rPr>
          <w:color w:val="000000" w:themeColor="text1"/>
          <w:sz w:val="32"/>
          <w:szCs w:val="28"/>
        </w:rPr>
      </w:pPr>
    </w:p>
    <w:p w:rsidR="008C7A27" w:rsidRPr="00C56C6E" w:rsidP="008C7A27" w14:paraId="77D0229E" w14:textId="77777777">
      <w:pPr>
        <w:spacing w:before="90"/>
        <w:ind w:left="180"/>
        <w:rPr>
          <w:b/>
          <w:color w:val="000000" w:themeColor="text1"/>
          <w:sz w:val="28"/>
          <w:szCs w:val="24"/>
        </w:rPr>
      </w:pPr>
      <w:r w:rsidRPr="00C56C6E">
        <w:rPr>
          <w:b/>
          <w:color w:val="000000" w:themeColor="text1"/>
          <w:spacing w:val="-2"/>
          <w:sz w:val="28"/>
          <w:szCs w:val="24"/>
          <w:u w:val="single"/>
        </w:rPr>
        <w:t>Personnel</w:t>
      </w:r>
    </w:p>
    <w:p w:rsidR="008C7A27" w:rsidRPr="0083698B" w:rsidP="00042265" w14:paraId="06CD0A27" w14:textId="5710737E">
      <w:pPr>
        <w:pStyle w:val="BodyText"/>
        <w:spacing w:before="139"/>
        <w:ind w:left="720" w:right="271"/>
        <w:rPr>
          <w:color w:val="000000" w:themeColor="text1"/>
        </w:rPr>
      </w:pPr>
      <w:r w:rsidRPr="0083698B">
        <w:rPr>
          <w:b/>
          <w:color w:val="000000" w:themeColor="text1"/>
        </w:rPr>
        <w:t>Description:</w:t>
      </w:r>
      <w:r w:rsidRPr="0083698B">
        <w:rPr>
          <w:b/>
          <w:color w:val="000000" w:themeColor="text1"/>
          <w:spacing w:val="-4"/>
        </w:rPr>
        <w:t xml:space="preserve"> </w:t>
      </w:r>
      <w:r w:rsidRPr="0083698B">
        <w:rPr>
          <w:color w:val="000000" w:themeColor="text1"/>
        </w:rPr>
        <w:t>Costs</w:t>
      </w:r>
      <w:r w:rsidRPr="0083698B">
        <w:rPr>
          <w:color w:val="000000" w:themeColor="text1"/>
          <w:spacing w:val="-3"/>
        </w:rPr>
        <w:t xml:space="preserve"> </w:t>
      </w:r>
      <w:r w:rsidRPr="0083698B">
        <w:rPr>
          <w:color w:val="000000" w:themeColor="text1"/>
        </w:rPr>
        <w:t>of</w:t>
      </w:r>
      <w:r w:rsidRPr="0083698B">
        <w:rPr>
          <w:color w:val="000000" w:themeColor="text1"/>
          <w:spacing w:val="-3"/>
        </w:rPr>
        <w:t xml:space="preserve"> </w:t>
      </w:r>
      <w:r w:rsidRPr="0083698B">
        <w:rPr>
          <w:color w:val="000000" w:themeColor="text1"/>
        </w:rPr>
        <w:t>employee</w:t>
      </w:r>
      <w:r w:rsidRPr="0083698B">
        <w:rPr>
          <w:color w:val="000000" w:themeColor="text1"/>
          <w:spacing w:val="-4"/>
        </w:rPr>
        <w:t xml:space="preserve"> </w:t>
      </w:r>
      <w:r w:rsidRPr="0083698B">
        <w:rPr>
          <w:color w:val="000000" w:themeColor="text1"/>
        </w:rPr>
        <w:t>salaries</w:t>
      </w:r>
      <w:r w:rsidRPr="0083698B">
        <w:rPr>
          <w:color w:val="000000" w:themeColor="text1"/>
          <w:spacing w:val="-2"/>
        </w:rPr>
        <w:t xml:space="preserve"> </w:t>
      </w:r>
      <w:r w:rsidRPr="0083698B">
        <w:rPr>
          <w:color w:val="000000" w:themeColor="text1"/>
        </w:rPr>
        <w:t>and</w:t>
      </w:r>
      <w:r w:rsidRPr="0083698B">
        <w:rPr>
          <w:color w:val="000000" w:themeColor="text1"/>
          <w:spacing w:val="-3"/>
        </w:rPr>
        <w:t xml:space="preserve"> </w:t>
      </w:r>
      <w:r w:rsidRPr="0083698B">
        <w:rPr>
          <w:color w:val="000000" w:themeColor="text1"/>
        </w:rPr>
        <w:t>wages.</w:t>
      </w:r>
      <w:r w:rsidRPr="0083698B">
        <w:rPr>
          <w:color w:val="000000" w:themeColor="text1"/>
          <w:spacing w:val="-3"/>
        </w:rPr>
        <w:t xml:space="preserve"> </w:t>
      </w:r>
      <w:r w:rsidRPr="0083698B">
        <w:rPr>
          <w:color w:val="000000" w:themeColor="text1"/>
        </w:rPr>
        <w:t>See</w:t>
      </w:r>
      <w:r w:rsidRPr="0083698B">
        <w:rPr>
          <w:color w:val="000000" w:themeColor="text1"/>
          <w:spacing w:val="-4"/>
        </w:rPr>
        <w:t xml:space="preserve"> </w:t>
      </w:r>
      <w:hyperlink r:id="rId11" w:history="1">
        <w:r w:rsidRPr="0083698B">
          <w:rPr>
            <w:rStyle w:val="Hyperlink"/>
            <w:color w:val="000000" w:themeColor="text1"/>
          </w:rPr>
          <w:t>45</w:t>
        </w:r>
        <w:r w:rsidRPr="0083698B">
          <w:rPr>
            <w:rStyle w:val="Hyperlink"/>
            <w:color w:val="000000" w:themeColor="text1"/>
            <w:spacing w:val="-3"/>
          </w:rPr>
          <w:t xml:space="preserve"> </w:t>
        </w:r>
        <w:r w:rsidRPr="0083698B">
          <w:rPr>
            <w:rStyle w:val="Hyperlink"/>
            <w:color w:val="000000" w:themeColor="text1"/>
          </w:rPr>
          <w:t>CFR</w:t>
        </w:r>
        <w:r w:rsidRPr="0083698B">
          <w:rPr>
            <w:rStyle w:val="Hyperlink"/>
            <w:color w:val="000000" w:themeColor="text1"/>
            <w:spacing w:val="-3"/>
          </w:rPr>
          <w:t xml:space="preserve"> </w:t>
        </w:r>
        <w:r w:rsidRPr="0083698B">
          <w:rPr>
            <w:rStyle w:val="Hyperlink"/>
            <w:color w:val="000000" w:themeColor="text1"/>
          </w:rPr>
          <w:t>§</w:t>
        </w:r>
        <w:r w:rsidRPr="0083698B">
          <w:rPr>
            <w:rStyle w:val="Hyperlink"/>
            <w:color w:val="000000" w:themeColor="text1"/>
            <w:spacing w:val="-3"/>
          </w:rPr>
          <w:t xml:space="preserve"> </w:t>
        </w:r>
        <w:r w:rsidRPr="0083698B">
          <w:rPr>
            <w:rStyle w:val="Hyperlink"/>
            <w:color w:val="000000" w:themeColor="text1"/>
          </w:rPr>
          <w:t>75.430</w:t>
        </w:r>
      </w:hyperlink>
      <w:r w:rsidRPr="0083698B">
        <w:rPr>
          <w:color w:val="000000" w:themeColor="text1"/>
          <w:spacing w:val="-3"/>
        </w:rPr>
        <w:t xml:space="preserve"> </w:t>
      </w:r>
      <w:r w:rsidRPr="0083698B">
        <w:rPr>
          <w:color w:val="000000" w:themeColor="text1"/>
        </w:rPr>
        <w:t>for</w:t>
      </w:r>
      <w:r w:rsidRPr="0083698B">
        <w:rPr>
          <w:color w:val="000000" w:themeColor="text1"/>
          <w:spacing w:val="-3"/>
        </w:rPr>
        <w:t xml:space="preserve"> </w:t>
      </w:r>
      <w:r w:rsidRPr="0083698B">
        <w:rPr>
          <w:color w:val="000000" w:themeColor="text1"/>
        </w:rPr>
        <w:t>more</w:t>
      </w:r>
      <w:r w:rsidRPr="0083698B">
        <w:rPr>
          <w:color w:val="000000" w:themeColor="text1"/>
          <w:spacing w:val="-4"/>
        </w:rPr>
        <w:t xml:space="preserve"> </w:t>
      </w:r>
      <w:r w:rsidRPr="0083698B">
        <w:rPr>
          <w:color w:val="000000" w:themeColor="text1"/>
        </w:rPr>
        <w:t>information on</w:t>
      </w:r>
      <w:r w:rsidRPr="0083698B">
        <w:rPr>
          <w:color w:val="000000" w:themeColor="text1"/>
          <w:spacing w:val="-1"/>
        </w:rPr>
        <w:t xml:space="preserve"> </w:t>
      </w:r>
      <w:r w:rsidRPr="0083698B">
        <w:rPr>
          <w:color w:val="000000" w:themeColor="text1"/>
        </w:rPr>
        <w:t>allowable</w:t>
      </w:r>
      <w:r w:rsidRPr="0083698B">
        <w:rPr>
          <w:color w:val="000000" w:themeColor="text1"/>
          <w:spacing w:val="-1"/>
        </w:rPr>
        <w:t xml:space="preserve"> </w:t>
      </w:r>
      <w:r w:rsidRPr="0083698B">
        <w:rPr>
          <w:color w:val="000000" w:themeColor="text1"/>
        </w:rPr>
        <w:t>personnel</w:t>
      </w:r>
      <w:r w:rsidRPr="0083698B">
        <w:rPr>
          <w:color w:val="000000" w:themeColor="text1"/>
          <w:spacing w:val="-1"/>
        </w:rPr>
        <w:t xml:space="preserve"> </w:t>
      </w:r>
      <w:r w:rsidRPr="0083698B">
        <w:rPr>
          <w:color w:val="000000" w:themeColor="text1"/>
        </w:rPr>
        <w:t>costs.</w:t>
      </w:r>
      <w:r w:rsidRPr="0083698B">
        <w:rPr>
          <w:color w:val="000000" w:themeColor="text1"/>
          <w:spacing w:val="-1"/>
        </w:rPr>
        <w:t xml:space="preserve"> </w:t>
      </w:r>
      <w:r w:rsidRPr="0083698B">
        <w:rPr>
          <w:color w:val="000000" w:themeColor="text1"/>
        </w:rPr>
        <w:t>Do</w:t>
      </w:r>
      <w:r w:rsidRPr="0083698B">
        <w:rPr>
          <w:color w:val="000000" w:themeColor="text1"/>
          <w:spacing w:val="-1"/>
        </w:rPr>
        <w:t xml:space="preserve"> </w:t>
      </w:r>
      <w:r w:rsidRPr="0083698B">
        <w:rPr>
          <w:color w:val="000000" w:themeColor="text1"/>
        </w:rPr>
        <w:t>not</w:t>
      </w:r>
      <w:r w:rsidRPr="0083698B">
        <w:rPr>
          <w:color w:val="000000" w:themeColor="text1"/>
          <w:spacing w:val="-1"/>
        </w:rPr>
        <w:t xml:space="preserve"> </w:t>
      </w:r>
      <w:r w:rsidRPr="0083698B">
        <w:rPr>
          <w:color w:val="000000" w:themeColor="text1"/>
        </w:rPr>
        <w:t>include</w:t>
      </w:r>
      <w:r w:rsidRPr="0083698B">
        <w:rPr>
          <w:color w:val="000000" w:themeColor="text1"/>
          <w:spacing w:val="-2"/>
        </w:rPr>
        <w:t xml:space="preserve"> </w:t>
      </w:r>
      <w:r w:rsidRPr="0083698B">
        <w:rPr>
          <w:color w:val="000000" w:themeColor="text1"/>
        </w:rPr>
        <w:t>the</w:t>
      </w:r>
      <w:r w:rsidRPr="0083698B">
        <w:rPr>
          <w:color w:val="000000" w:themeColor="text1"/>
          <w:spacing w:val="-1"/>
        </w:rPr>
        <w:t xml:space="preserve"> </w:t>
      </w:r>
      <w:r w:rsidRPr="0083698B">
        <w:rPr>
          <w:color w:val="000000" w:themeColor="text1"/>
        </w:rPr>
        <w:t>personnel</w:t>
      </w:r>
      <w:r w:rsidRPr="0083698B">
        <w:rPr>
          <w:color w:val="000000" w:themeColor="text1"/>
          <w:spacing w:val="-1"/>
        </w:rPr>
        <w:t xml:space="preserve"> </w:t>
      </w:r>
      <w:r w:rsidRPr="0083698B">
        <w:rPr>
          <w:color w:val="000000" w:themeColor="text1"/>
        </w:rPr>
        <w:t>costs</w:t>
      </w:r>
      <w:r w:rsidRPr="0083698B">
        <w:rPr>
          <w:color w:val="000000" w:themeColor="text1"/>
          <w:spacing w:val="-1"/>
        </w:rPr>
        <w:t xml:space="preserve"> </w:t>
      </w:r>
      <w:r w:rsidRPr="0083698B">
        <w:rPr>
          <w:color w:val="000000" w:themeColor="text1"/>
        </w:rPr>
        <w:t>of consultants,</w:t>
      </w:r>
      <w:r w:rsidRPr="0083698B">
        <w:rPr>
          <w:color w:val="000000" w:themeColor="text1"/>
          <w:spacing w:val="-1"/>
        </w:rPr>
        <w:t xml:space="preserve"> </w:t>
      </w:r>
      <w:r w:rsidRPr="0083698B">
        <w:rPr>
          <w:color w:val="000000" w:themeColor="text1"/>
        </w:rPr>
        <w:t>contractors and subrecipients under this category.</w:t>
      </w:r>
    </w:p>
    <w:p w:rsidR="008C7A27" w:rsidRPr="0083698B" w:rsidP="00B73541" w14:paraId="030B2C4D" w14:textId="108011E0">
      <w:pPr>
        <w:pStyle w:val="BodyText"/>
        <w:spacing w:before="139"/>
        <w:ind w:left="720" w:right="210"/>
        <w:rPr>
          <w:color w:val="000000" w:themeColor="text1"/>
        </w:rPr>
      </w:pPr>
      <w:r w:rsidRPr="0083698B">
        <w:rPr>
          <w:b/>
          <w:color w:val="000000" w:themeColor="text1"/>
        </w:rPr>
        <w:t>Justification:</w:t>
      </w:r>
      <w:r w:rsidRPr="0083698B">
        <w:rPr>
          <w:b/>
          <w:color w:val="000000" w:themeColor="text1"/>
          <w:spacing w:val="-4"/>
        </w:rPr>
        <w:t xml:space="preserve"> </w:t>
      </w:r>
      <w:r w:rsidRPr="0083698B">
        <w:rPr>
          <w:color w:val="000000" w:themeColor="text1"/>
        </w:rPr>
        <w:t>For</w:t>
      </w:r>
      <w:r w:rsidRPr="0083698B">
        <w:rPr>
          <w:color w:val="000000" w:themeColor="text1"/>
          <w:spacing w:val="-3"/>
        </w:rPr>
        <w:t xml:space="preserve"> </w:t>
      </w:r>
      <w:r w:rsidRPr="0083698B">
        <w:rPr>
          <w:color w:val="000000" w:themeColor="text1"/>
        </w:rPr>
        <w:t>each</w:t>
      </w:r>
      <w:r w:rsidRPr="0083698B">
        <w:rPr>
          <w:color w:val="000000" w:themeColor="text1"/>
          <w:spacing w:val="-3"/>
        </w:rPr>
        <w:t xml:space="preserve"> </w:t>
      </w:r>
      <w:r w:rsidRPr="0083698B">
        <w:rPr>
          <w:color w:val="000000" w:themeColor="text1"/>
        </w:rPr>
        <w:t>position,</w:t>
      </w:r>
      <w:r w:rsidRPr="0083698B">
        <w:rPr>
          <w:color w:val="000000" w:themeColor="text1"/>
          <w:spacing w:val="-3"/>
        </w:rPr>
        <w:t xml:space="preserve"> </w:t>
      </w:r>
      <w:r w:rsidRPr="0083698B">
        <w:rPr>
          <w:color w:val="000000" w:themeColor="text1"/>
        </w:rPr>
        <w:t>provide:</w:t>
      </w:r>
      <w:r w:rsidRPr="0083698B">
        <w:rPr>
          <w:color w:val="000000" w:themeColor="text1"/>
          <w:spacing w:val="-3"/>
        </w:rPr>
        <w:t xml:space="preserve"> </w:t>
      </w:r>
      <w:r w:rsidRPr="0083698B">
        <w:rPr>
          <w:color w:val="000000" w:themeColor="text1"/>
        </w:rPr>
        <w:t>the</w:t>
      </w:r>
      <w:r w:rsidRPr="0083698B">
        <w:rPr>
          <w:color w:val="000000" w:themeColor="text1"/>
          <w:spacing w:val="-4"/>
        </w:rPr>
        <w:t xml:space="preserve"> </w:t>
      </w:r>
      <w:r w:rsidRPr="0083698B">
        <w:rPr>
          <w:color w:val="000000" w:themeColor="text1"/>
        </w:rPr>
        <w:t>name</w:t>
      </w:r>
      <w:r w:rsidRPr="0083698B">
        <w:rPr>
          <w:color w:val="000000" w:themeColor="text1"/>
          <w:spacing w:val="-3"/>
        </w:rPr>
        <w:t xml:space="preserve"> </w:t>
      </w:r>
      <w:r w:rsidRPr="0083698B">
        <w:rPr>
          <w:color w:val="000000" w:themeColor="text1"/>
        </w:rPr>
        <w:t>of</w:t>
      </w:r>
      <w:r w:rsidRPr="0083698B">
        <w:rPr>
          <w:color w:val="000000" w:themeColor="text1"/>
          <w:spacing w:val="-5"/>
        </w:rPr>
        <w:t xml:space="preserve"> </w:t>
      </w:r>
      <w:r w:rsidRPr="0083698B">
        <w:rPr>
          <w:color w:val="000000" w:themeColor="text1"/>
        </w:rPr>
        <w:t>the</w:t>
      </w:r>
      <w:r w:rsidRPr="0083698B">
        <w:rPr>
          <w:color w:val="000000" w:themeColor="text1"/>
          <w:spacing w:val="-3"/>
        </w:rPr>
        <w:t xml:space="preserve"> </w:t>
      </w:r>
      <w:r w:rsidRPr="0083698B">
        <w:rPr>
          <w:color w:val="000000" w:themeColor="text1"/>
        </w:rPr>
        <w:t>individual</w:t>
      </w:r>
      <w:r w:rsidRPr="0083698B">
        <w:rPr>
          <w:color w:val="000000" w:themeColor="text1"/>
          <w:spacing w:val="-3"/>
        </w:rPr>
        <w:t xml:space="preserve"> </w:t>
      </w:r>
      <w:r w:rsidRPr="0083698B">
        <w:rPr>
          <w:color w:val="000000" w:themeColor="text1"/>
        </w:rPr>
        <w:t>(if</w:t>
      </w:r>
      <w:r w:rsidRPr="0083698B">
        <w:rPr>
          <w:color w:val="000000" w:themeColor="text1"/>
          <w:spacing w:val="-3"/>
        </w:rPr>
        <w:t xml:space="preserve"> </w:t>
      </w:r>
      <w:r w:rsidRPr="0083698B">
        <w:rPr>
          <w:color w:val="000000" w:themeColor="text1"/>
        </w:rPr>
        <w:t>known),</w:t>
      </w:r>
      <w:r w:rsidRPr="0083698B">
        <w:rPr>
          <w:color w:val="000000" w:themeColor="text1"/>
          <w:spacing w:val="-3"/>
        </w:rPr>
        <w:t xml:space="preserve"> </w:t>
      </w:r>
      <w:r w:rsidRPr="0083698B">
        <w:rPr>
          <w:color w:val="000000" w:themeColor="text1"/>
        </w:rPr>
        <w:t>their</w:t>
      </w:r>
      <w:r w:rsidRPr="0083698B">
        <w:rPr>
          <w:color w:val="000000" w:themeColor="text1"/>
          <w:spacing w:val="-4"/>
        </w:rPr>
        <w:t xml:space="preserve"> </w:t>
      </w:r>
      <w:r w:rsidRPr="0083698B">
        <w:rPr>
          <w:color w:val="000000" w:themeColor="text1"/>
        </w:rPr>
        <w:t>title;</w:t>
      </w:r>
      <w:r w:rsidRPr="0083698B">
        <w:rPr>
          <w:color w:val="000000" w:themeColor="text1"/>
          <w:spacing w:val="-3"/>
        </w:rPr>
        <w:t xml:space="preserve"> </w:t>
      </w:r>
      <w:r w:rsidRPr="0083698B">
        <w:rPr>
          <w:color w:val="000000" w:themeColor="text1"/>
        </w:rPr>
        <w:t>time commitment to the project in months; time commitment to the project as a percentage or full-time equivalent; annual salary; grant salary; wage rates; etc. Identify the project director or principal investigator, if known at the time of application.</w:t>
      </w:r>
    </w:p>
    <w:p w:rsidR="008C7A27" w:rsidRPr="00C56C6E" w:rsidP="008C7A27" w14:paraId="5EAF26F1" w14:textId="77777777">
      <w:pPr>
        <w:pStyle w:val="BodyText"/>
        <w:spacing w:before="6"/>
        <w:ind w:left="0"/>
        <w:rPr>
          <w:color w:val="000000" w:themeColor="text1"/>
          <w:sz w:val="32"/>
          <w:szCs w:val="28"/>
        </w:rPr>
      </w:pPr>
    </w:p>
    <w:p w:rsidR="008C7A27" w:rsidRPr="00C56C6E" w:rsidP="008C7A27" w14:paraId="0075C266" w14:textId="77777777">
      <w:pPr>
        <w:spacing w:before="90"/>
        <w:ind w:left="180"/>
        <w:rPr>
          <w:b/>
          <w:color w:val="000000" w:themeColor="text1"/>
          <w:sz w:val="28"/>
          <w:szCs w:val="24"/>
        </w:rPr>
      </w:pPr>
      <w:r w:rsidRPr="00C56C6E">
        <w:rPr>
          <w:b/>
          <w:color w:val="000000" w:themeColor="text1"/>
          <w:sz w:val="28"/>
          <w:szCs w:val="24"/>
          <w:u w:val="single"/>
        </w:rPr>
        <w:t>Fringe</w:t>
      </w:r>
      <w:r w:rsidRPr="00C56C6E">
        <w:rPr>
          <w:b/>
          <w:color w:val="000000" w:themeColor="text1"/>
          <w:spacing w:val="-6"/>
          <w:sz w:val="28"/>
          <w:szCs w:val="24"/>
          <w:u w:val="single"/>
        </w:rPr>
        <w:t xml:space="preserve"> </w:t>
      </w:r>
      <w:r w:rsidRPr="00C56C6E">
        <w:rPr>
          <w:b/>
          <w:color w:val="000000" w:themeColor="text1"/>
          <w:spacing w:val="-2"/>
          <w:sz w:val="28"/>
          <w:szCs w:val="24"/>
          <w:u w:val="single"/>
        </w:rPr>
        <w:t>Benefits</w:t>
      </w:r>
    </w:p>
    <w:p w:rsidR="008C7A27" w:rsidRPr="0083698B" w:rsidP="00B73541" w14:paraId="40AF7B2D" w14:textId="5EB34AF0">
      <w:pPr>
        <w:pStyle w:val="BodyText"/>
        <w:spacing w:before="140"/>
        <w:ind w:left="720" w:right="210"/>
        <w:rPr>
          <w:color w:val="000000" w:themeColor="text1"/>
        </w:rPr>
      </w:pPr>
      <w:r w:rsidRPr="0083698B">
        <w:rPr>
          <w:b/>
          <w:color w:val="000000" w:themeColor="text1"/>
        </w:rPr>
        <w:t xml:space="preserve">Description: </w:t>
      </w:r>
      <w:r w:rsidRPr="0083698B">
        <w:rPr>
          <w:color w:val="000000" w:themeColor="text1"/>
        </w:rPr>
        <w:t>Costs of employee fringe benefits are allowances and services provided by employers</w:t>
      </w:r>
      <w:r w:rsidRPr="0083698B">
        <w:rPr>
          <w:color w:val="000000" w:themeColor="text1"/>
          <w:spacing w:val="-3"/>
        </w:rPr>
        <w:t xml:space="preserve"> </w:t>
      </w:r>
      <w:r w:rsidRPr="0083698B">
        <w:rPr>
          <w:color w:val="000000" w:themeColor="text1"/>
        </w:rPr>
        <w:t>to</w:t>
      </w:r>
      <w:r w:rsidRPr="0083698B">
        <w:rPr>
          <w:color w:val="000000" w:themeColor="text1"/>
          <w:spacing w:val="-3"/>
        </w:rPr>
        <w:t xml:space="preserve"> </w:t>
      </w:r>
      <w:r w:rsidRPr="0083698B">
        <w:rPr>
          <w:color w:val="000000" w:themeColor="text1"/>
        </w:rPr>
        <w:t>their</w:t>
      </w:r>
      <w:r w:rsidRPr="0083698B">
        <w:rPr>
          <w:color w:val="000000" w:themeColor="text1"/>
          <w:spacing w:val="-4"/>
        </w:rPr>
        <w:t xml:space="preserve"> </w:t>
      </w:r>
      <w:r w:rsidRPr="0083698B">
        <w:rPr>
          <w:color w:val="000000" w:themeColor="text1"/>
        </w:rPr>
        <w:t>employees</w:t>
      </w:r>
      <w:r w:rsidRPr="0083698B">
        <w:rPr>
          <w:color w:val="000000" w:themeColor="text1"/>
          <w:spacing w:val="-3"/>
        </w:rPr>
        <w:t xml:space="preserve"> </w:t>
      </w:r>
      <w:r w:rsidRPr="0083698B">
        <w:rPr>
          <w:color w:val="000000" w:themeColor="text1"/>
        </w:rPr>
        <w:t>in</w:t>
      </w:r>
      <w:r w:rsidRPr="0083698B">
        <w:rPr>
          <w:color w:val="000000" w:themeColor="text1"/>
          <w:spacing w:val="-3"/>
        </w:rPr>
        <w:t xml:space="preserve"> </w:t>
      </w:r>
      <w:r w:rsidRPr="0083698B">
        <w:rPr>
          <w:color w:val="000000" w:themeColor="text1"/>
        </w:rPr>
        <w:t>addition</w:t>
      </w:r>
      <w:r w:rsidRPr="0083698B">
        <w:rPr>
          <w:color w:val="000000" w:themeColor="text1"/>
          <w:spacing w:val="-3"/>
        </w:rPr>
        <w:t xml:space="preserve"> </w:t>
      </w:r>
      <w:r w:rsidRPr="0083698B">
        <w:rPr>
          <w:color w:val="000000" w:themeColor="text1"/>
        </w:rPr>
        <w:t>to</w:t>
      </w:r>
      <w:r w:rsidRPr="0083698B">
        <w:rPr>
          <w:color w:val="000000" w:themeColor="text1"/>
          <w:spacing w:val="-3"/>
        </w:rPr>
        <w:t xml:space="preserve"> </w:t>
      </w:r>
      <w:r w:rsidRPr="0083698B">
        <w:rPr>
          <w:color w:val="000000" w:themeColor="text1"/>
        </w:rPr>
        <w:t>regular</w:t>
      </w:r>
      <w:r w:rsidRPr="0083698B">
        <w:rPr>
          <w:color w:val="000000" w:themeColor="text1"/>
          <w:spacing w:val="-3"/>
        </w:rPr>
        <w:t xml:space="preserve"> </w:t>
      </w:r>
      <w:r w:rsidRPr="0083698B">
        <w:rPr>
          <w:color w:val="000000" w:themeColor="text1"/>
        </w:rPr>
        <w:t>salaries</w:t>
      </w:r>
      <w:r w:rsidRPr="0083698B">
        <w:rPr>
          <w:color w:val="000000" w:themeColor="text1"/>
          <w:spacing w:val="-2"/>
        </w:rPr>
        <w:t xml:space="preserve"> </w:t>
      </w:r>
      <w:r w:rsidRPr="0083698B">
        <w:rPr>
          <w:color w:val="000000" w:themeColor="text1"/>
        </w:rPr>
        <w:t>and</w:t>
      </w:r>
      <w:r w:rsidRPr="0083698B">
        <w:rPr>
          <w:color w:val="000000" w:themeColor="text1"/>
          <w:spacing w:val="-3"/>
        </w:rPr>
        <w:t xml:space="preserve"> </w:t>
      </w:r>
      <w:r w:rsidRPr="0083698B">
        <w:rPr>
          <w:color w:val="000000" w:themeColor="text1"/>
        </w:rPr>
        <w:t>wages.</w:t>
      </w:r>
      <w:r w:rsidRPr="0083698B">
        <w:rPr>
          <w:color w:val="000000" w:themeColor="text1"/>
          <w:spacing w:val="-3"/>
        </w:rPr>
        <w:t xml:space="preserve"> </w:t>
      </w:r>
      <w:r w:rsidRPr="0083698B">
        <w:rPr>
          <w:color w:val="000000" w:themeColor="text1"/>
        </w:rPr>
        <w:t>For</w:t>
      </w:r>
      <w:r w:rsidRPr="0083698B">
        <w:rPr>
          <w:color w:val="000000" w:themeColor="text1"/>
          <w:spacing w:val="-3"/>
        </w:rPr>
        <w:t xml:space="preserve"> </w:t>
      </w:r>
      <w:r w:rsidRPr="0083698B">
        <w:rPr>
          <w:color w:val="000000" w:themeColor="text1"/>
        </w:rPr>
        <w:t>more</w:t>
      </w:r>
      <w:r w:rsidRPr="0083698B">
        <w:rPr>
          <w:color w:val="000000" w:themeColor="text1"/>
          <w:spacing w:val="-6"/>
        </w:rPr>
        <w:t xml:space="preserve"> </w:t>
      </w:r>
      <w:r w:rsidRPr="0083698B">
        <w:rPr>
          <w:color w:val="000000" w:themeColor="text1"/>
        </w:rPr>
        <w:t>information</w:t>
      </w:r>
      <w:r w:rsidRPr="0083698B">
        <w:rPr>
          <w:color w:val="000000" w:themeColor="text1"/>
          <w:spacing w:val="-4"/>
        </w:rPr>
        <w:t xml:space="preserve"> </w:t>
      </w:r>
      <w:r w:rsidRPr="0083698B">
        <w:rPr>
          <w:color w:val="000000" w:themeColor="text1"/>
        </w:rPr>
        <w:t xml:space="preserve">on Fringe Benefits please refer to </w:t>
      </w:r>
      <w:hyperlink r:id="rId12" w:history="1">
        <w:r w:rsidRPr="0083698B">
          <w:rPr>
            <w:rStyle w:val="Hyperlink"/>
            <w:color w:val="000000" w:themeColor="text1"/>
          </w:rPr>
          <w:t>45 CFR § 75.431</w:t>
        </w:r>
      </w:hyperlink>
      <w:r w:rsidRPr="0083698B">
        <w:rPr>
          <w:color w:val="000000" w:themeColor="text1"/>
        </w:rPr>
        <w:t>. Do not include the fringe benefits of consultants, contractors, and subrecipients.</w:t>
      </w:r>
    </w:p>
    <w:p w:rsidR="008C7A27" w:rsidRPr="0083698B" w:rsidP="00B73541" w14:paraId="0E80050B" w14:textId="3B906A12">
      <w:pPr>
        <w:pStyle w:val="BodyText"/>
        <w:spacing w:before="139"/>
        <w:ind w:left="720" w:right="156"/>
        <w:rPr>
          <w:color w:val="000000" w:themeColor="text1"/>
        </w:rPr>
      </w:pPr>
      <w:r w:rsidRPr="0083698B">
        <w:rPr>
          <w:color w:val="000000" w:themeColor="text1"/>
        </w:rPr>
        <w:t>Typically, fringe benefit amounts are determined by applying a calculated rate for a particular class of employee (full-time or part-time) to the salary and wages requested. Fringe rates are often</w:t>
      </w:r>
      <w:r w:rsidRPr="0083698B">
        <w:rPr>
          <w:color w:val="000000" w:themeColor="text1"/>
          <w:spacing w:val="-3"/>
        </w:rPr>
        <w:t xml:space="preserve"> </w:t>
      </w:r>
      <w:r w:rsidRPr="0083698B">
        <w:rPr>
          <w:color w:val="000000" w:themeColor="text1"/>
        </w:rPr>
        <w:t>specified</w:t>
      </w:r>
      <w:r w:rsidRPr="0083698B">
        <w:rPr>
          <w:color w:val="000000" w:themeColor="text1"/>
          <w:spacing w:val="-3"/>
        </w:rPr>
        <w:t xml:space="preserve"> </w:t>
      </w:r>
      <w:r w:rsidRPr="0083698B">
        <w:rPr>
          <w:color w:val="000000" w:themeColor="text1"/>
        </w:rPr>
        <w:t>in</w:t>
      </w:r>
      <w:r w:rsidRPr="0083698B">
        <w:rPr>
          <w:color w:val="000000" w:themeColor="text1"/>
          <w:spacing w:val="-3"/>
        </w:rPr>
        <w:t xml:space="preserve"> </w:t>
      </w:r>
      <w:r w:rsidRPr="0083698B">
        <w:rPr>
          <w:color w:val="000000" w:themeColor="text1"/>
        </w:rPr>
        <w:t>the</w:t>
      </w:r>
      <w:r w:rsidRPr="0083698B">
        <w:rPr>
          <w:color w:val="000000" w:themeColor="text1"/>
          <w:spacing w:val="-2"/>
        </w:rPr>
        <w:t xml:space="preserve"> </w:t>
      </w:r>
      <w:r w:rsidRPr="0083698B">
        <w:rPr>
          <w:color w:val="000000" w:themeColor="text1"/>
        </w:rPr>
        <w:t>approved</w:t>
      </w:r>
      <w:r w:rsidRPr="0083698B">
        <w:rPr>
          <w:color w:val="000000" w:themeColor="text1"/>
          <w:spacing w:val="-3"/>
        </w:rPr>
        <w:t xml:space="preserve"> </w:t>
      </w:r>
      <w:r w:rsidRPr="0083698B">
        <w:rPr>
          <w:color w:val="000000" w:themeColor="text1"/>
        </w:rPr>
        <w:t>indirect</w:t>
      </w:r>
      <w:r w:rsidRPr="0083698B">
        <w:rPr>
          <w:color w:val="000000" w:themeColor="text1"/>
          <w:spacing w:val="-1"/>
        </w:rPr>
        <w:t xml:space="preserve"> </w:t>
      </w:r>
      <w:r w:rsidRPr="0083698B">
        <w:rPr>
          <w:color w:val="000000" w:themeColor="text1"/>
        </w:rPr>
        <w:t>cost</w:t>
      </w:r>
      <w:r w:rsidRPr="0083698B">
        <w:rPr>
          <w:color w:val="000000" w:themeColor="text1"/>
          <w:spacing w:val="-3"/>
        </w:rPr>
        <w:t xml:space="preserve"> </w:t>
      </w:r>
      <w:r w:rsidRPr="0083698B">
        <w:rPr>
          <w:color w:val="000000" w:themeColor="text1"/>
        </w:rPr>
        <w:t>rate</w:t>
      </w:r>
      <w:r w:rsidRPr="0083698B">
        <w:rPr>
          <w:color w:val="000000" w:themeColor="text1"/>
          <w:spacing w:val="-2"/>
        </w:rPr>
        <w:t xml:space="preserve"> </w:t>
      </w:r>
      <w:r w:rsidRPr="0083698B">
        <w:rPr>
          <w:color w:val="000000" w:themeColor="text1"/>
        </w:rPr>
        <w:t>agreement.</w:t>
      </w:r>
      <w:r w:rsidRPr="0083698B">
        <w:rPr>
          <w:color w:val="000000" w:themeColor="text1"/>
          <w:spacing w:val="-1"/>
        </w:rPr>
        <w:t xml:space="preserve"> </w:t>
      </w:r>
      <w:r w:rsidRPr="0083698B">
        <w:rPr>
          <w:color w:val="000000" w:themeColor="text1"/>
        </w:rPr>
        <w:t>Fringe</w:t>
      </w:r>
      <w:r w:rsidRPr="0083698B">
        <w:rPr>
          <w:color w:val="000000" w:themeColor="text1"/>
          <w:spacing w:val="-5"/>
        </w:rPr>
        <w:t xml:space="preserve"> </w:t>
      </w:r>
      <w:r w:rsidRPr="0083698B">
        <w:rPr>
          <w:color w:val="000000" w:themeColor="text1"/>
        </w:rPr>
        <w:t>benefits</w:t>
      </w:r>
      <w:r w:rsidRPr="0083698B">
        <w:rPr>
          <w:color w:val="000000" w:themeColor="text1"/>
          <w:spacing w:val="-3"/>
        </w:rPr>
        <w:t xml:space="preserve"> </w:t>
      </w:r>
      <w:r w:rsidRPr="0083698B">
        <w:rPr>
          <w:color w:val="000000" w:themeColor="text1"/>
        </w:rPr>
        <w:t>may</w:t>
      </w:r>
      <w:r w:rsidRPr="0083698B">
        <w:rPr>
          <w:color w:val="000000" w:themeColor="text1"/>
          <w:spacing w:val="-3"/>
        </w:rPr>
        <w:t xml:space="preserve"> </w:t>
      </w:r>
      <w:r w:rsidRPr="0083698B">
        <w:rPr>
          <w:color w:val="000000" w:themeColor="text1"/>
        </w:rPr>
        <w:t>be</w:t>
      </w:r>
      <w:r w:rsidRPr="0083698B">
        <w:rPr>
          <w:color w:val="000000" w:themeColor="text1"/>
          <w:spacing w:val="-5"/>
        </w:rPr>
        <w:t xml:space="preserve"> </w:t>
      </w:r>
      <w:r w:rsidRPr="0083698B">
        <w:rPr>
          <w:color w:val="000000" w:themeColor="text1"/>
        </w:rPr>
        <w:t>treated</w:t>
      </w:r>
      <w:r w:rsidRPr="0083698B">
        <w:rPr>
          <w:color w:val="000000" w:themeColor="text1"/>
          <w:spacing w:val="-3"/>
        </w:rPr>
        <w:t xml:space="preserve"> </w:t>
      </w:r>
      <w:r w:rsidRPr="0083698B">
        <w:rPr>
          <w:color w:val="000000" w:themeColor="text1"/>
        </w:rPr>
        <w:t>as</w:t>
      </w:r>
      <w:r w:rsidRPr="0083698B">
        <w:rPr>
          <w:color w:val="000000" w:themeColor="text1"/>
          <w:spacing w:val="-3"/>
        </w:rPr>
        <w:t xml:space="preserve"> </w:t>
      </w:r>
      <w:r w:rsidRPr="0083698B">
        <w:rPr>
          <w:color w:val="000000" w:themeColor="text1"/>
        </w:rPr>
        <w:t>a direct</w:t>
      </w:r>
      <w:r w:rsidRPr="0083698B">
        <w:rPr>
          <w:color w:val="000000" w:themeColor="text1"/>
          <w:spacing w:val="-4"/>
        </w:rPr>
        <w:t xml:space="preserve"> </w:t>
      </w:r>
      <w:r w:rsidRPr="0083698B">
        <w:rPr>
          <w:color w:val="000000" w:themeColor="text1"/>
        </w:rPr>
        <w:t>cost</w:t>
      </w:r>
      <w:r w:rsidRPr="0083698B">
        <w:rPr>
          <w:color w:val="000000" w:themeColor="text1"/>
          <w:spacing w:val="-4"/>
        </w:rPr>
        <w:t xml:space="preserve"> </w:t>
      </w:r>
      <w:r w:rsidRPr="0083698B">
        <w:rPr>
          <w:color w:val="000000" w:themeColor="text1"/>
        </w:rPr>
        <w:t>or</w:t>
      </w:r>
      <w:r w:rsidRPr="0083698B">
        <w:rPr>
          <w:color w:val="000000" w:themeColor="text1"/>
          <w:spacing w:val="-4"/>
        </w:rPr>
        <w:t xml:space="preserve"> </w:t>
      </w:r>
      <w:r w:rsidRPr="0083698B">
        <w:rPr>
          <w:color w:val="000000" w:themeColor="text1"/>
        </w:rPr>
        <w:t>indirect</w:t>
      </w:r>
      <w:r w:rsidRPr="0083698B">
        <w:rPr>
          <w:color w:val="000000" w:themeColor="text1"/>
          <w:spacing w:val="-4"/>
        </w:rPr>
        <w:t xml:space="preserve"> </w:t>
      </w:r>
      <w:r w:rsidRPr="0083698B">
        <w:rPr>
          <w:color w:val="000000" w:themeColor="text1"/>
        </w:rPr>
        <w:t>cost</w:t>
      </w:r>
      <w:r w:rsidRPr="0083698B">
        <w:rPr>
          <w:color w:val="000000" w:themeColor="text1"/>
          <w:spacing w:val="-4"/>
        </w:rPr>
        <w:t xml:space="preserve"> </w:t>
      </w:r>
      <w:r w:rsidRPr="0083698B">
        <w:rPr>
          <w:color w:val="000000" w:themeColor="text1"/>
        </w:rPr>
        <w:t>in</w:t>
      </w:r>
      <w:r w:rsidRPr="0083698B">
        <w:rPr>
          <w:color w:val="000000" w:themeColor="text1"/>
          <w:spacing w:val="-4"/>
        </w:rPr>
        <w:t xml:space="preserve"> </w:t>
      </w:r>
      <w:r w:rsidRPr="0083698B">
        <w:rPr>
          <w:color w:val="000000" w:themeColor="text1"/>
        </w:rPr>
        <w:t>accordance</w:t>
      </w:r>
      <w:r w:rsidRPr="0083698B">
        <w:rPr>
          <w:color w:val="000000" w:themeColor="text1"/>
          <w:spacing w:val="-5"/>
        </w:rPr>
        <w:t xml:space="preserve"> </w:t>
      </w:r>
      <w:r w:rsidRPr="0083698B">
        <w:rPr>
          <w:color w:val="000000" w:themeColor="text1"/>
        </w:rPr>
        <w:t>with</w:t>
      </w:r>
      <w:r w:rsidRPr="0083698B">
        <w:rPr>
          <w:color w:val="000000" w:themeColor="text1"/>
          <w:spacing w:val="-4"/>
        </w:rPr>
        <w:t xml:space="preserve"> </w:t>
      </w:r>
      <w:r w:rsidRPr="0083698B">
        <w:rPr>
          <w:color w:val="000000" w:themeColor="text1"/>
        </w:rPr>
        <w:t>the</w:t>
      </w:r>
      <w:r w:rsidRPr="0083698B">
        <w:rPr>
          <w:color w:val="000000" w:themeColor="text1"/>
          <w:spacing w:val="-3"/>
        </w:rPr>
        <w:t xml:space="preserve"> </w:t>
      </w:r>
      <w:r w:rsidRPr="0083698B">
        <w:rPr>
          <w:color w:val="000000" w:themeColor="text1"/>
        </w:rPr>
        <w:t>applicant's</w:t>
      </w:r>
      <w:r w:rsidRPr="0083698B">
        <w:rPr>
          <w:color w:val="000000" w:themeColor="text1"/>
          <w:spacing w:val="-4"/>
        </w:rPr>
        <w:t xml:space="preserve"> </w:t>
      </w:r>
      <w:r w:rsidRPr="0083698B">
        <w:rPr>
          <w:color w:val="000000" w:themeColor="text1"/>
        </w:rPr>
        <w:t>accounting</w:t>
      </w:r>
      <w:r w:rsidRPr="0083698B">
        <w:rPr>
          <w:color w:val="000000" w:themeColor="text1"/>
          <w:spacing w:val="-4"/>
        </w:rPr>
        <w:t xml:space="preserve"> </w:t>
      </w:r>
      <w:r w:rsidRPr="0083698B">
        <w:rPr>
          <w:color w:val="000000" w:themeColor="text1"/>
        </w:rPr>
        <w:t>practices.</w:t>
      </w:r>
      <w:r w:rsidRPr="0083698B">
        <w:rPr>
          <w:color w:val="000000" w:themeColor="text1"/>
          <w:spacing w:val="-4"/>
        </w:rPr>
        <w:t xml:space="preserve"> </w:t>
      </w:r>
      <w:r w:rsidRPr="0083698B">
        <w:rPr>
          <w:color w:val="000000" w:themeColor="text1"/>
        </w:rPr>
        <w:t>Only</w:t>
      </w:r>
      <w:r w:rsidRPr="0083698B">
        <w:rPr>
          <w:color w:val="000000" w:themeColor="text1"/>
          <w:spacing w:val="-4"/>
        </w:rPr>
        <w:t xml:space="preserve"> </w:t>
      </w:r>
      <w:r w:rsidRPr="0083698B">
        <w:rPr>
          <w:color w:val="000000" w:themeColor="text1"/>
        </w:rPr>
        <w:t>fringe benefits as a direct cost should be entered under this category.</w:t>
      </w:r>
    </w:p>
    <w:p w:rsidR="008C7A27" w:rsidRPr="0083698B" w:rsidP="00B73541" w14:paraId="604E3DF4" w14:textId="77777777">
      <w:pPr>
        <w:pStyle w:val="BodyText"/>
        <w:spacing w:before="139"/>
        <w:ind w:left="720"/>
        <w:rPr>
          <w:color w:val="000000" w:themeColor="text1"/>
        </w:rPr>
      </w:pPr>
      <w:r w:rsidRPr="0083698B">
        <w:rPr>
          <w:b/>
          <w:color w:val="000000" w:themeColor="text1"/>
        </w:rPr>
        <w:t>Justification:</w:t>
      </w:r>
      <w:r w:rsidRPr="0083698B">
        <w:rPr>
          <w:b/>
          <w:color w:val="000000" w:themeColor="text1"/>
          <w:spacing w:val="-5"/>
        </w:rPr>
        <w:t xml:space="preserve"> </w:t>
      </w:r>
      <w:r w:rsidRPr="0083698B">
        <w:rPr>
          <w:color w:val="000000" w:themeColor="text1"/>
        </w:rPr>
        <w:t>Provide</w:t>
      </w:r>
      <w:r w:rsidRPr="0083698B">
        <w:rPr>
          <w:color w:val="000000" w:themeColor="text1"/>
          <w:spacing w:val="-5"/>
        </w:rPr>
        <w:t xml:space="preserve"> </w:t>
      </w:r>
      <w:r w:rsidRPr="0083698B">
        <w:rPr>
          <w:color w:val="000000" w:themeColor="text1"/>
        </w:rPr>
        <w:t>a</w:t>
      </w:r>
      <w:r w:rsidRPr="0083698B">
        <w:rPr>
          <w:color w:val="000000" w:themeColor="text1"/>
          <w:spacing w:val="-2"/>
        </w:rPr>
        <w:t xml:space="preserve"> </w:t>
      </w:r>
      <w:r w:rsidRPr="0083698B">
        <w:rPr>
          <w:color w:val="000000" w:themeColor="text1"/>
        </w:rPr>
        <w:t>breakdown</w:t>
      </w:r>
      <w:r w:rsidRPr="0083698B">
        <w:rPr>
          <w:color w:val="000000" w:themeColor="text1"/>
          <w:spacing w:val="-3"/>
        </w:rPr>
        <w:t xml:space="preserve"> </w:t>
      </w:r>
      <w:r w:rsidRPr="0083698B">
        <w:rPr>
          <w:color w:val="000000" w:themeColor="text1"/>
        </w:rPr>
        <w:t>of</w:t>
      </w:r>
      <w:r w:rsidRPr="0083698B">
        <w:rPr>
          <w:color w:val="000000" w:themeColor="text1"/>
          <w:spacing w:val="-3"/>
        </w:rPr>
        <w:t xml:space="preserve"> </w:t>
      </w:r>
      <w:r w:rsidRPr="0083698B">
        <w:rPr>
          <w:color w:val="000000" w:themeColor="text1"/>
        </w:rPr>
        <w:t>the</w:t>
      </w:r>
      <w:r w:rsidRPr="0083698B">
        <w:rPr>
          <w:color w:val="000000" w:themeColor="text1"/>
          <w:spacing w:val="-5"/>
        </w:rPr>
        <w:t xml:space="preserve"> </w:t>
      </w:r>
      <w:r w:rsidRPr="0083698B">
        <w:rPr>
          <w:color w:val="000000" w:themeColor="text1"/>
        </w:rPr>
        <w:t>amounts</w:t>
      </w:r>
      <w:r w:rsidRPr="0083698B">
        <w:rPr>
          <w:color w:val="000000" w:themeColor="text1"/>
          <w:spacing w:val="-3"/>
        </w:rPr>
        <w:t xml:space="preserve"> </w:t>
      </w:r>
      <w:r w:rsidRPr="0083698B">
        <w:rPr>
          <w:color w:val="000000" w:themeColor="text1"/>
        </w:rPr>
        <w:t>and</w:t>
      </w:r>
      <w:r w:rsidRPr="0083698B">
        <w:rPr>
          <w:color w:val="000000" w:themeColor="text1"/>
          <w:spacing w:val="-3"/>
        </w:rPr>
        <w:t xml:space="preserve"> </w:t>
      </w:r>
      <w:r w:rsidRPr="0083698B">
        <w:rPr>
          <w:color w:val="000000" w:themeColor="text1"/>
        </w:rPr>
        <w:t>percentages</w:t>
      </w:r>
      <w:r w:rsidRPr="0083698B">
        <w:rPr>
          <w:color w:val="000000" w:themeColor="text1"/>
          <w:spacing w:val="-3"/>
        </w:rPr>
        <w:t xml:space="preserve"> </w:t>
      </w:r>
      <w:r w:rsidRPr="0083698B">
        <w:rPr>
          <w:color w:val="000000" w:themeColor="text1"/>
        </w:rPr>
        <w:t>that</w:t>
      </w:r>
      <w:r w:rsidRPr="0083698B">
        <w:rPr>
          <w:color w:val="000000" w:themeColor="text1"/>
          <w:spacing w:val="-3"/>
        </w:rPr>
        <w:t xml:space="preserve"> </w:t>
      </w:r>
      <w:r w:rsidRPr="0083698B">
        <w:rPr>
          <w:color w:val="000000" w:themeColor="text1"/>
        </w:rPr>
        <w:t>comprise</w:t>
      </w:r>
      <w:r w:rsidRPr="0083698B">
        <w:rPr>
          <w:color w:val="000000" w:themeColor="text1"/>
          <w:spacing w:val="-3"/>
        </w:rPr>
        <w:t xml:space="preserve"> </w:t>
      </w:r>
      <w:r w:rsidRPr="0083698B">
        <w:rPr>
          <w:color w:val="000000" w:themeColor="text1"/>
        </w:rPr>
        <w:t>fringe</w:t>
      </w:r>
      <w:r w:rsidRPr="0083698B">
        <w:rPr>
          <w:color w:val="000000" w:themeColor="text1"/>
          <w:spacing w:val="-5"/>
        </w:rPr>
        <w:t xml:space="preserve"> </w:t>
      </w:r>
      <w:r w:rsidRPr="0083698B">
        <w:rPr>
          <w:color w:val="000000" w:themeColor="text1"/>
        </w:rPr>
        <w:t>benefit costs such as health insurance, Federal Insurance Contributions Act (FICA) taxes, retirement, taxes, etc.</w:t>
      </w:r>
    </w:p>
    <w:p w:rsidR="008C7A27" w:rsidRPr="00C56C6E" w:rsidP="008C7A27" w14:paraId="34AB9401" w14:textId="77777777">
      <w:pPr>
        <w:pStyle w:val="BodyText"/>
        <w:spacing w:before="6"/>
        <w:ind w:left="0"/>
        <w:rPr>
          <w:color w:val="000000" w:themeColor="text1"/>
          <w:sz w:val="32"/>
          <w:szCs w:val="28"/>
        </w:rPr>
      </w:pPr>
    </w:p>
    <w:p w:rsidR="008C7A27" w:rsidRPr="00C56C6E" w:rsidP="008C7A27" w14:paraId="3559C673" w14:textId="77777777">
      <w:pPr>
        <w:spacing w:before="90"/>
        <w:ind w:left="180"/>
        <w:rPr>
          <w:b/>
          <w:color w:val="000000" w:themeColor="text1"/>
          <w:sz w:val="28"/>
          <w:szCs w:val="24"/>
        </w:rPr>
      </w:pPr>
      <w:r w:rsidRPr="00C56C6E">
        <w:rPr>
          <w:b/>
          <w:color w:val="000000" w:themeColor="text1"/>
          <w:spacing w:val="-2"/>
          <w:sz w:val="28"/>
          <w:szCs w:val="24"/>
          <w:u w:val="single"/>
        </w:rPr>
        <w:t>Travel</w:t>
      </w:r>
    </w:p>
    <w:p w:rsidR="008C7A27" w:rsidRPr="0083698B" w:rsidP="00B73541" w14:paraId="501F0CAF" w14:textId="1C3A81AA">
      <w:pPr>
        <w:pStyle w:val="BodyText"/>
        <w:spacing w:before="139"/>
        <w:ind w:left="720" w:right="405"/>
        <w:rPr>
          <w:color w:val="000000" w:themeColor="text1"/>
        </w:rPr>
      </w:pPr>
      <w:r w:rsidRPr="0083698B">
        <w:rPr>
          <w:b/>
          <w:color w:val="000000" w:themeColor="text1"/>
        </w:rPr>
        <w:t xml:space="preserve">Description: </w:t>
      </w:r>
      <w:r w:rsidRPr="0083698B">
        <w:rPr>
          <w:color w:val="000000" w:themeColor="text1"/>
        </w:rPr>
        <w:t>Costs of project-related travel (i.e., transportation, lodging, subsistence) by employees</w:t>
      </w:r>
      <w:r w:rsidRPr="0083698B">
        <w:rPr>
          <w:color w:val="000000" w:themeColor="text1"/>
          <w:spacing w:val="-4"/>
        </w:rPr>
        <w:t xml:space="preserve"> </w:t>
      </w:r>
      <w:r w:rsidRPr="0083698B">
        <w:rPr>
          <w:color w:val="000000" w:themeColor="text1"/>
        </w:rPr>
        <w:t>of</w:t>
      </w:r>
      <w:r w:rsidRPr="0083698B">
        <w:rPr>
          <w:color w:val="000000" w:themeColor="text1"/>
          <w:spacing w:val="-4"/>
        </w:rPr>
        <w:t xml:space="preserve"> </w:t>
      </w:r>
      <w:r w:rsidRPr="0083698B">
        <w:rPr>
          <w:color w:val="000000" w:themeColor="text1"/>
        </w:rPr>
        <w:t>the</w:t>
      </w:r>
      <w:r w:rsidRPr="0083698B">
        <w:rPr>
          <w:color w:val="000000" w:themeColor="text1"/>
          <w:spacing w:val="-3"/>
        </w:rPr>
        <w:t xml:space="preserve"> </w:t>
      </w:r>
      <w:r w:rsidRPr="0083698B">
        <w:rPr>
          <w:color w:val="000000" w:themeColor="text1"/>
        </w:rPr>
        <w:t>applicant</w:t>
      </w:r>
      <w:r w:rsidRPr="0083698B">
        <w:rPr>
          <w:color w:val="000000" w:themeColor="text1"/>
          <w:spacing w:val="-4"/>
        </w:rPr>
        <w:t xml:space="preserve"> </w:t>
      </w:r>
      <w:r w:rsidRPr="0083698B">
        <w:rPr>
          <w:color w:val="000000" w:themeColor="text1"/>
        </w:rPr>
        <w:t>organization</w:t>
      </w:r>
      <w:r w:rsidRPr="0083698B">
        <w:rPr>
          <w:color w:val="000000" w:themeColor="text1"/>
          <w:spacing w:val="-4"/>
        </w:rPr>
        <w:t xml:space="preserve"> </w:t>
      </w:r>
      <w:r w:rsidRPr="0083698B">
        <w:rPr>
          <w:color w:val="000000" w:themeColor="text1"/>
        </w:rPr>
        <w:t>who</w:t>
      </w:r>
      <w:r w:rsidRPr="0083698B">
        <w:rPr>
          <w:color w:val="000000" w:themeColor="text1"/>
          <w:spacing w:val="-4"/>
        </w:rPr>
        <w:t xml:space="preserve"> </w:t>
      </w:r>
      <w:r w:rsidRPr="0083698B">
        <w:rPr>
          <w:color w:val="000000" w:themeColor="text1"/>
        </w:rPr>
        <w:t>are</w:t>
      </w:r>
      <w:r w:rsidRPr="0083698B">
        <w:rPr>
          <w:color w:val="000000" w:themeColor="text1"/>
          <w:spacing w:val="-5"/>
        </w:rPr>
        <w:t xml:space="preserve"> </w:t>
      </w:r>
      <w:r w:rsidRPr="0083698B">
        <w:rPr>
          <w:color w:val="000000" w:themeColor="text1"/>
        </w:rPr>
        <w:t>in</w:t>
      </w:r>
      <w:r w:rsidRPr="0083698B">
        <w:rPr>
          <w:color w:val="000000" w:themeColor="text1"/>
          <w:spacing w:val="-4"/>
        </w:rPr>
        <w:t xml:space="preserve"> </w:t>
      </w:r>
      <w:r w:rsidRPr="0083698B">
        <w:rPr>
          <w:color w:val="000000" w:themeColor="text1"/>
        </w:rPr>
        <w:t>travel</w:t>
      </w:r>
      <w:r w:rsidRPr="0083698B">
        <w:rPr>
          <w:color w:val="000000" w:themeColor="text1"/>
          <w:spacing w:val="-4"/>
        </w:rPr>
        <w:t xml:space="preserve"> </w:t>
      </w:r>
      <w:r w:rsidRPr="0083698B">
        <w:rPr>
          <w:color w:val="000000" w:themeColor="text1"/>
        </w:rPr>
        <w:t>status</w:t>
      </w:r>
      <w:r w:rsidRPr="0083698B">
        <w:rPr>
          <w:color w:val="000000" w:themeColor="text1"/>
          <w:spacing w:val="-4"/>
        </w:rPr>
        <w:t xml:space="preserve"> </w:t>
      </w:r>
      <w:r w:rsidRPr="0083698B">
        <w:rPr>
          <w:color w:val="000000" w:themeColor="text1"/>
        </w:rPr>
        <w:t>on</w:t>
      </w:r>
      <w:r w:rsidRPr="0083698B">
        <w:rPr>
          <w:color w:val="000000" w:themeColor="text1"/>
          <w:spacing w:val="-4"/>
        </w:rPr>
        <w:t xml:space="preserve"> </w:t>
      </w:r>
      <w:r w:rsidRPr="0083698B">
        <w:rPr>
          <w:color w:val="000000" w:themeColor="text1"/>
        </w:rPr>
        <w:t>official</w:t>
      </w:r>
      <w:r w:rsidRPr="0083698B">
        <w:rPr>
          <w:color w:val="000000" w:themeColor="text1"/>
          <w:spacing w:val="-2"/>
        </w:rPr>
        <w:t xml:space="preserve"> </w:t>
      </w:r>
      <w:r w:rsidRPr="0083698B">
        <w:rPr>
          <w:color w:val="000000" w:themeColor="text1"/>
        </w:rPr>
        <w:t>business.</w:t>
      </w:r>
      <w:r w:rsidRPr="0083698B">
        <w:rPr>
          <w:color w:val="000000" w:themeColor="text1"/>
          <w:spacing w:val="-4"/>
        </w:rPr>
        <w:t xml:space="preserve"> </w:t>
      </w:r>
      <w:r w:rsidRPr="0083698B">
        <w:rPr>
          <w:color w:val="000000" w:themeColor="text1"/>
        </w:rPr>
        <w:t>Travel</w:t>
      </w:r>
      <w:r w:rsidRPr="0083698B">
        <w:rPr>
          <w:color w:val="000000" w:themeColor="text1"/>
          <w:spacing w:val="-4"/>
        </w:rPr>
        <w:t xml:space="preserve"> </w:t>
      </w:r>
      <w:r w:rsidRPr="0083698B">
        <w:rPr>
          <w:color w:val="000000" w:themeColor="text1"/>
        </w:rPr>
        <w:t>by non-employees such as consultants, contractors or subrecipients should be included under the Contractual line</w:t>
      </w:r>
      <w:r w:rsidR="00916A15">
        <w:rPr>
          <w:color w:val="000000" w:themeColor="text1"/>
        </w:rPr>
        <w:t>-</w:t>
      </w:r>
      <w:r w:rsidRPr="0083698B">
        <w:rPr>
          <w:color w:val="000000" w:themeColor="text1"/>
        </w:rPr>
        <w:t xml:space="preserve">item. Local travel for employees in non-travel status should be listed on the </w:t>
      </w:r>
      <w:r w:rsidRPr="0083698B">
        <w:rPr>
          <w:color w:val="000000" w:themeColor="text1"/>
        </w:rPr>
        <w:t>Other</w:t>
      </w:r>
      <w:r w:rsidRPr="0083698B">
        <w:rPr>
          <w:color w:val="000000" w:themeColor="text1"/>
        </w:rPr>
        <w:t xml:space="preserve"> line. Travel costs should be developed in accordance with the applicant's travel policies and </w:t>
      </w:r>
      <w:hyperlink r:id="rId13" w:history="1">
        <w:r w:rsidRPr="0083698B">
          <w:rPr>
            <w:rStyle w:val="Hyperlink"/>
            <w:color w:val="000000" w:themeColor="text1"/>
          </w:rPr>
          <w:t>45 CFR § 75.474</w:t>
        </w:r>
      </w:hyperlink>
      <w:r w:rsidRPr="0083698B">
        <w:rPr>
          <w:color w:val="000000" w:themeColor="text1"/>
        </w:rPr>
        <w:t>.</w:t>
      </w:r>
    </w:p>
    <w:p w:rsidR="008C7A27" w:rsidRPr="0083698B" w:rsidP="00B73541" w14:paraId="5236666C" w14:textId="77777777">
      <w:pPr>
        <w:pStyle w:val="BodyText"/>
        <w:spacing w:before="140"/>
        <w:ind w:left="720" w:right="102"/>
        <w:rPr>
          <w:color w:val="000000" w:themeColor="text1"/>
        </w:rPr>
      </w:pPr>
      <w:r w:rsidRPr="0083698B">
        <w:rPr>
          <w:b/>
          <w:color w:val="000000" w:themeColor="text1"/>
        </w:rPr>
        <w:t xml:space="preserve">Justification: </w:t>
      </w:r>
      <w:r w:rsidRPr="0083698B">
        <w:rPr>
          <w:color w:val="000000" w:themeColor="text1"/>
        </w:rPr>
        <w:t>For each trip show: the total number of travelers; travel destination; duration of trip;</w:t>
      </w:r>
      <w:r w:rsidRPr="0083698B">
        <w:rPr>
          <w:color w:val="000000" w:themeColor="text1"/>
          <w:spacing w:val="-3"/>
        </w:rPr>
        <w:t xml:space="preserve"> </w:t>
      </w:r>
      <w:r w:rsidRPr="0083698B">
        <w:rPr>
          <w:color w:val="000000" w:themeColor="text1"/>
        </w:rPr>
        <w:t>per</w:t>
      </w:r>
      <w:r w:rsidRPr="0083698B">
        <w:rPr>
          <w:color w:val="000000" w:themeColor="text1"/>
          <w:spacing w:val="-3"/>
        </w:rPr>
        <w:t xml:space="preserve"> </w:t>
      </w:r>
      <w:r w:rsidRPr="0083698B">
        <w:rPr>
          <w:color w:val="000000" w:themeColor="text1"/>
        </w:rPr>
        <w:t>diem;</w:t>
      </w:r>
      <w:r w:rsidRPr="0083698B">
        <w:rPr>
          <w:color w:val="000000" w:themeColor="text1"/>
          <w:spacing w:val="-3"/>
        </w:rPr>
        <w:t xml:space="preserve"> </w:t>
      </w:r>
      <w:r w:rsidRPr="0083698B">
        <w:rPr>
          <w:color w:val="000000" w:themeColor="text1"/>
        </w:rPr>
        <w:t>mileage</w:t>
      </w:r>
      <w:r w:rsidRPr="0083698B">
        <w:rPr>
          <w:color w:val="000000" w:themeColor="text1"/>
          <w:spacing w:val="-4"/>
        </w:rPr>
        <w:t xml:space="preserve"> </w:t>
      </w:r>
      <w:r w:rsidRPr="0083698B">
        <w:rPr>
          <w:color w:val="000000" w:themeColor="text1"/>
        </w:rPr>
        <w:t>allowances,</w:t>
      </w:r>
      <w:r w:rsidRPr="0083698B">
        <w:rPr>
          <w:color w:val="000000" w:themeColor="text1"/>
          <w:spacing w:val="-3"/>
        </w:rPr>
        <w:t xml:space="preserve"> </w:t>
      </w:r>
      <w:r w:rsidRPr="0083698B">
        <w:rPr>
          <w:color w:val="000000" w:themeColor="text1"/>
        </w:rPr>
        <w:t>if</w:t>
      </w:r>
      <w:r w:rsidRPr="0083698B">
        <w:rPr>
          <w:color w:val="000000" w:themeColor="text1"/>
          <w:spacing w:val="-3"/>
        </w:rPr>
        <w:t xml:space="preserve"> </w:t>
      </w:r>
      <w:r w:rsidRPr="0083698B">
        <w:rPr>
          <w:color w:val="000000" w:themeColor="text1"/>
        </w:rPr>
        <w:t>privately</w:t>
      </w:r>
      <w:r w:rsidRPr="0083698B">
        <w:rPr>
          <w:color w:val="000000" w:themeColor="text1"/>
          <w:spacing w:val="-3"/>
        </w:rPr>
        <w:t xml:space="preserve"> </w:t>
      </w:r>
      <w:r w:rsidRPr="0083698B">
        <w:rPr>
          <w:color w:val="000000" w:themeColor="text1"/>
        </w:rPr>
        <w:t>owned</w:t>
      </w:r>
      <w:r w:rsidRPr="0083698B">
        <w:rPr>
          <w:color w:val="000000" w:themeColor="text1"/>
          <w:spacing w:val="-3"/>
        </w:rPr>
        <w:t xml:space="preserve"> </w:t>
      </w:r>
      <w:r w:rsidRPr="0083698B">
        <w:rPr>
          <w:color w:val="000000" w:themeColor="text1"/>
        </w:rPr>
        <w:t>vehicles</w:t>
      </w:r>
      <w:r w:rsidRPr="0083698B">
        <w:rPr>
          <w:color w:val="000000" w:themeColor="text1"/>
          <w:spacing w:val="-3"/>
        </w:rPr>
        <w:t xml:space="preserve"> </w:t>
      </w:r>
      <w:r w:rsidRPr="0083698B">
        <w:rPr>
          <w:color w:val="000000" w:themeColor="text1"/>
        </w:rPr>
        <w:t>will</w:t>
      </w:r>
      <w:r w:rsidRPr="0083698B">
        <w:rPr>
          <w:color w:val="000000" w:themeColor="text1"/>
          <w:spacing w:val="-3"/>
        </w:rPr>
        <w:t xml:space="preserve"> </w:t>
      </w:r>
      <w:r w:rsidRPr="0083698B">
        <w:rPr>
          <w:color w:val="000000" w:themeColor="text1"/>
        </w:rPr>
        <w:t>be</w:t>
      </w:r>
      <w:r w:rsidRPr="0083698B">
        <w:rPr>
          <w:color w:val="000000" w:themeColor="text1"/>
          <w:spacing w:val="-4"/>
        </w:rPr>
        <w:t xml:space="preserve"> </w:t>
      </w:r>
      <w:r w:rsidRPr="0083698B">
        <w:rPr>
          <w:color w:val="000000" w:themeColor="text1"/>
        </w:rPr>
        <w:t>used</w:t>
      </w:r>
      <w:r w:rsidRPr="0083698B">
        <w:rPr>
          <w:color w:val="000000" w:themeColor="text1"/>
          <w:spacing w:val="-1"/>
        </w:rPr>
        <w:t xml:space="preserve"> </w:t>
      </w:r>
      <w:r w:rsidRPr="0083698B">
        <w:rPr>
          <w:color w:val="000000" w:themeColor="text1"/>
        </w:rPr>
        <w:t>to</w:t>
      </w:r>
      <w:r w:rsidRPr="0083698B">
        <w:rPr>
          <w:color w:val="000000" w:themeColor="text1"/>
          <w:spacing w:val="-3"/>
        </w:rPr>
        <w:t xml:space="preserve"> </w:t>
      </w:r>
      <w:r w:rsidRPr="0083698B">
        <w:rPr>
          <w:color w:val="000000" w:themeColor="text1"/>
        </w:rPr>
        <w:t>travel</w:t>
      </w:r>
      <w:r w:rsidRPr="0083698B">
        <w:rPr>
          <w:color w:val="000000" w:themeColor="text1"/>
          <w:spacing w:val="-3"/>
        </w:rPr>
        <w:t xml:space="preserve"> </w:t>
      </w:r>
      <w:r w:rsidRPr="0083698B">
        <w:rPr>
          <w:color w:val="000000" w:themeColor="text1"/>
        </w:rPr>
        <w:t>out</w:t>
      </w:r>
      <w:r w:rsidRPr="0083698B">
        <w:rPr>
          <w:color w:val="000000" w:themeColor="text1"/>
          <w:spacing w:val="-3"/>
        </w:rPr>
        <w:t xml:space="preserve"> </w:t>
      </w:r>
      <w:r w:rsidRPr="0083698B">
        <w:rPr>
          <w:color w:val="000000" w:themeColor="text1"/>
        </w:rPr>
        <w:t>of</w:t>
      </w:r>
      <w:r w:rsidRPr="0083698B">
        <w:rPr>
          <w:color w:val="000000" w:themeColor="text1"/>
          <w:spacing w:val="-3"/>
        </w:rPr>
        <w:t xml:space="preserve"> </w:t>
      </w:r>
      <w:r w:rsidRPr="0083698B">
        <w:rPr>
          <w:color w:val="000000" w:themeColor="text1"/>
        </w:rPr>
        <w:t xml:space="preserve">town; and other transportation costs and subsistence allowances. If </w:t>
      </w:r>
      <w:r w:rsidRPr="0083698B">
        <w:rPr>
          <w:color w:val="000000" w:themeColor="text1"/>
        </w:rPr>
        <w:t>appropriate for this project, travel costs</w:t>
      </w:r>
      <w:r w:rsidRPr="0083698B">
        <w:rPr>
          <w:color w:val="000000" w:themeColor="text1"/>
          <w:spacing w:val="-2"/>
        </w:rPr>
        <w:t xml:space="preserve"> </w:t>
      </w:r>
      <w:r w:rsidRPr="0083698B">
        <w:rPr>
          <w:color w:val="000000" w:themeColor="text1"/>
        </w:rPr>
        <w:t>for</w:t>
      </w:r>
      <w:r w:rsidRPr="0083698B">
        <w:rPr>
          <w:color w:val="000000" w:themeColor="text1"/>
          <w:spacing w:val="-4"/>
        </w:rPr>
        <w:t xml:space="preserve"> </w:t>
      </w:r>
      <w:r w:rsidRPr="0083698B">
        <w:rPr>
          <w:color w:val="000000" w:themeColor="text1"/>
        </w:rPr>
        <w:t>key</w:t>
      </w:r>
      <w:r w:rsidRPr="0083698B">
        <w:rPr>
          <w:color w:val="000000" w:themeColor="text1"/>
          <w:spacing w:val="-2"/>
        </w:rPr>
        <w:t xml:space="preserve"> </w:t>
      </w:r>
      <w:r w:rsidRPr="0083698B">
        <w:rPr>
          <w:color w:val="000000" w:themeColor="text1"/>
        </w:rPr>
        <w:t>project</w:t>
      </w:r>
      <w:r w:rsidRPr="0083698B">
        <w:rPr>
          <w:color w:val="000000" w:themeColor="text1"/>
          <w:spacing w:val="-2"/>
        </w:rPr>
        <w:t xml:space="preserve"> </w:t>
      </w:r>
      <w:r w:rsidRPr="0083698B">
        <w:rPr>
          <w:color w:val="000000" w:themeColor="text1"/>
        </w:rPr>
        <w:t>staff</w:t>
      </w:r>
      <w:r w:rsidRPr="0083698B">
        <w:rPr>
          <w:color w:val="000000" w:themeColor="text1"/>
          <w:spacing w:val="-2"/>
        </w:rPr>
        <w:t xml:space="preserve"> </w:t>
      </w:r>
      <w:r w:rsidRPr="0083698B">
        <w:rPr>
          <w:color w:val="000000" w:themeColor="text1"/>
        </w:rPr>
        <w:t>to</w:t>
      </w:r>
      <w:r w:rsidRPr="0083698B">
        <w:rPr>
          <w:color w:val="000000" w:themeColor="text1"/>
          <w:spacing w:val="-2"/>
        </w:rPr>
        <w:t xml:space="preserve"> </w:t>
      </w:r>
      <w:r w:rsidRPr="0083698B">
        <w:rPr>
          <w:color w:val="000000" w:themeColor="text1"/>
        </w:rPr>
        <w:t>attend</w:t>
      </w:r>
      <w:r w:rsidRPr="0083698B">
        <w:rPr>
          <w:color w:val="000000" w:themeColor="text1"/>
          <w:spacing w:val="-2"/>
        </w:rPr>
        <w:t xml:space="preserve"> </w:t>
      </w:r>
      <w:r w:rsidRPr="0083698B">
        <w:rPr>
          <w:color w:val="000000" w:themeColor="text1"/>
        </w:rPr>
        <w:t>ACF-sponsored</w:t>
      </w:r>
      <w:r w:rsidRPr="0083698B">
        <w:rPr>
          <w:color w:val="000000" w:themeColor="text1"/>
          <w:spacing w:val="-2"/>
        </w:rPr>
        <w:t xml:space="preserve"> </w:t>
      </w:r>
      <w:r w:rsidRPr="0083698B">
        <w:rPr>
          <w:color w:val="000000" w:themeColor="text1"/>
        </w:rPr>
        <w:t>workshops/conferences/recipient</w:t>
      </w:r>
      <w:r w:rsidRPr="0083698B">
        <w:rPr>
          <w:color w:val="000000" w:themeColor="text1"/>
          <w:spacing w:val="-2"/>
        </w:rPr>
        <w:t xml:space="preserve"> </w:t>
      </w:r>
      <w:r w:rsidRPr="0083698B">
        <w:rPr>
          <w:color w:val="000000" w:themeColor="text1"/>
        </w:rPr>
        <w:t>orientations should be detailed in the budget justification.</w:t>
      </w:r>
    </w:p>
    <w:p w:rsidR="008C7A27" w:rsidRPr="00C56C6E" w:rsidP="008C7A27" w14:paraId="0C0416B4" w14:textId="77777777">
      <w:pPr>
        <w:pStyle w:val="BodyText"/>
        <w:spacing w:before="4"/>
        <w:ind w:left="0"/>
        <w:rPr>
          <w:color w:val="000000" w:themeColor="text1"/>
          <w:sz w:val="32"/>
          <w:szCs w:val="28"/>
        </w:rPr>
      </w:pPr>
    </w:p>
    <w:p w:rsidR="008C7A27" w:rsidRPr="00C56C6E" w:rsidP="008C7A27" w14:paraId="13E7A639" w14:textId="77777777">
      <w:pPr>
        <w:spacing w:before="90"/>
        <w:ind w:left="180"/>
        <w:rPr>
          <w:b/>
          <w:color w:val="000000" w:themeColor="text1"/>
          <w:sz w:val="28"/>
          <w:szCs w:val="24"/>
        </w:rPr>
      </w:pPr>
      <w:r w:rsidRPr="00C56C6E">
        <w:rPr>
          <w:b/>
          <w:color w:val="000000" w:themeColor="text1"/>
          <w:spacing w:val="-2"/>
          <w:sz w:val="28"/>
          <w:szCs w:val="24"/>
          <w:u w:val="single"/>
        </w:rPr>
        <w:t>Equipment</w:t>
      </w:r>
    </w:p>
    <w:p w:rsidR="008C7A27" w:rsidRPr="0083698B" w:rsidP="00B73541" w14:paraId="38E0A057" w14:textId="7AAB0E5B">
      <w:pPr>
        <w:pStyle w:val="BodyText"/>
        <w:spacing w:before="141"/>
        <w:ind w:left="720" w:right="163"/>
        <w:rPr>
          <w:color w:val="000000" w:themeColor="text1"/>
        </w:rPr>
      </w:pPr>
      <w:r w:rsidRPr="0083698B">
        <w:rPr>
          <w:b/>
          <w:color w:val="000000" w:themeColor="text1"/>
        </w:rPr>
        <w:t xml:space="preserve">Description: </w:t>
      </w:r>
      <w:r w:rsidR="00916A15">
        <w:rPr>
          <w:color w:val="000000" w:themeColor="text1"/>
        </w:rPr>
        <w:t>“</w:t>
      </w:r>
      <w:r w:rsidRPr="0083698B">
        <w:rPr>
          <w:color w:val="000000" w:themeColor="text1"/>
        </w:rPr>
        <w:t>Equipment</w:t>
      </w:r>
      <w:r w:rsidR="00916A15">
        <w:rPr>
          <w:color w:val="000000" w:themeColor="text1"/>
        </w:rPr>
        <w:t>”</w:t>
      </w:r>
      <w:r w:rsidRPr="0083698B">
        <w:rPr>
          <w:color w:val="000000" w:themeColor="text1"/>
        </w:rPr>
        <w:t xml:space="preserve"> means an article of nonexpendable, tangible personal property (including information technology systems) having a useful life of more than one year and a per unit acquisition cost that equals or exceeds the lesser of: (a) the capitalization level established</w:t>
      </w:r>
      <w:r w:rsidRPr="0083698B">
        <w:rPr>
          <w:color w:val="000000" w:themeColor="text1"/>
          <w:spacing w:val="40"/>
        </w:rPr>
        <w:t xml:space="preserve"> </w:t>
      </w:r>
      <w:r w:rsidRPr="0083698B">
        <w:rPr>
          <w:color w:val="000000" w:themeColor="text1"/>
        </w:rPr>
        <w:t>by the organization for the financial statement purposes, or (b) $5,000. (Note: Acquisition cost means</w:t>
      </w:r>
      <w:r w:rsidRPr="0083698B">
        <w:rPr>
          <w:color w:val="000000" w:themeColor="text1"/>
          <w:spacing w:val="-3"/>
        </w:rPr>
        <w:t xml:space="preserve"> </w:t>
      </w:r>
      <w:r w:rsidRPr="0083698B">
        <w:rPr>
          <w:color w:val="000000" w:themeColor="text1"/>
        </w:rPr>
        <w:t>the</w:t>
      </w:r>
      <w:r w:rsidRPr="0083698B">
        <w:rPr>
          <w:color w:val="000000" w:themeColor="text1"/>
          <w:spacing w:val="-4"/>
        </w:rPr>
        <w:t xml:space="preserve"> </w:t>
      </w:r>
      <w:r w:rsidRPr="0083698B">
        <w:rPr>
          <w:color w:val="000000" w:themeColor="text1"/>
        </w:rPr>
        <w:t>net</w:t>
      </w:r>
      <w:r w:rsidRPr="0083698B">
        <w:rPr>
          <w:color w:val="000000" w:themeColor="text1"/>
          <w:spacing w:val="-3"/>
        </w:rPr>
        <w:t xml:space="preserve"> </w:t>
      </w:r>
      <w:r w:rsidRPr="0083698B">
        <w:rPr>
          <w:color w:val="000000" w:themeColor="text1"/>
        </w:rPr>
        <w:t>invoice</w:t>
      </w:r>
      <w:r w:rsidRPr="0083698B">
        <w:rPr>
          <w:color w:val="000000" w:themeColor="text1"/>
          <w:spacing w:val="-5"/>
        </w:rPr>
        <w:t xml:space="preserve"> </w:t>
      </w:r>
      <w:r w:rsidRPr="0083698B">
        <w:rPr>
          <w:color w:val="000000" w:themeColor="text1"/>
        </w:rPr>
        <w:t>unit</w:t>
      </w:r>
      <w:r w:rsidRPr="0083698B">
        <w:rPr>
          <w:color w:val="000000" w:themeColor="text1"/>
          <w:spacing w:val="-3"/>
        </w:rPr>
        <w:t xml:space="preserve"> </w:t>
      </w:r>
      <w:r w:rsidRPr="0083698B">
        <w:rPr>
          <w:color w:val="000000" w:themeColor="text1"/>
        </w:rPr>
        <w:t>price</w:t>
      </w:r>
      <w:r w:rsidRPr="0083698B">
        <w:rPr>
          <w:color w:val="000000" w:themeColor="text1"/>
          <w:spacing w:val="-4"/>
        </w:rPr>
        <w:t xml:space="preserve"> </w:t>
      </w:r>
      <w:r w:rsidRPr="0083698B">
        <w:rPr>
          <w:color w:val="000000" w:themeColor="text1"/>
        </w:rPr>
        <w:t>of</w:t>
      </w:r>
      <w:r w:rsidRPr="0083698B">
        <w:rPr>
          <w:color w:val="000000" w:themeColor="text1"/>
          <w:spacing w:val="-3"/>
        </w:rPr>
        <w:t xml:space="preserve"> </w:t>
      </w:r>
      <w:r w:rsidRPr="0083698B">
        <w:rPr>
          <w:color w:val="000000" w:themeColor="text1"/>
        </w:rPr>
        <w:t>an</w:t>
      </w:r>
      <w:r w:rsidRPr="0083698B">
        <w:rPr>
          <w:color w:val="000000" w:themeColor="text1"/>
          <w:spacing w:val="-3"/>
        </w:rPr>
        <w:t xml:space="preserve"> </w:t>
      </w:r>
      <w:r w:rsidRPr="0083698B">
        <w:rPr>
          <w:color w:val="000000" w:themeColor="text1"/>
        </w:rPr>
        <w:t>item</w:t>
      </w:r>
      <w:r w:rsidRPr="0083698B">
        <w:rPr>
          <w:color w:val="000000" w:themeColor="text1"/>
          <w:spacing w:val="-3"/>
        </w:rPr>
        <w:t xml:space="preserve"> </w:t>
      </w:r>
      <w:r w:rsidRPr="0083698B">
        <w:rPr>
          <w:color w:val="000000" w:themeColor="text1"/>
        </w:rPr>
        <w:t>of</w:t>
      </w:r>
      <w:r w:rsidRPr="0083698B">
        <w:rPr>
          <w:color w:val="000000" w:themeColor="text1"/>
          <w:spacing w:val="-2"/>
        </w:rPr>
        <w:t xml:space="preserve"> </w:t>
      </w:r>
      <w:r w:rsidRPr="0083698B">
        <w:rPr>
          <w:color w:val="000000" w:themeColor="text1"/>
        </w:rPr>
        <w:t>equipment,</w:t>
      </w:r>
      <w:r w:rsidRPr="0083698B">
        <w:rPr>
          <w:color w:val="000000" w:themeColor="text1"/>
          <w:spacing w:val="-3"/>
        </w:rPr>
        <w:t xml:space="preserve"> </w:t>
      </w:r>
      <w:r w:rsidRPr="0083698B">
        <w:rPr>
          <w:color w:val="000000" w:themeColor="text1"/>
        </w:rPr>
        <w:t>including</w:t>
      </w:r>
      <w:r w:rsidRPr="0083698B">
        <w:rPr>
          <w:color w:val="000000" w:themeColor="text1"/>
          <w:spacing w:val="-3"/>
        </w:rPr>
        <w:t xml:space="preserve"> </w:t>
      </w:r>
      <w:r w:rsidRPr="0083698B">
        <w:rPr>
          <w:color w:val="000000" w:themeColor="text1"/>
        </w:rPr>
        <w:t>the</w:t>
      </w:r>
      <w:r w:rsidRPr="0083698B">
        <w:rPr>
          <w:color w:val="000000" w:themeColor="text1"/>
          <w:spacing w:val="-4"/>
        </w:rPr>
        <w:t xml:space="preserve"> </w:t>
      </w:r>
      <w:r w:rsidRPr="0083698B">
        <w:rPr>
          <w:color w:val="000000" w:themeColor="text1"/>
        </w:rPr>
        <w:t>cost</w:t>
      </w:r>
      <w:r w:rsidRPr="0083698B">
        <w:rPr>
          <w:color w:val="000000" w:themeColor="text1"/>
          <w:spacing w:val="-3"/>
        </w:rPr>
        <w:t xml:space="preserve"> </w:t>
      </w:r>
      <w:r w:rsidRPr="0083698B">
        <w:rPr>
          <w:color w:val="000000" w:themeColor="text1"/>
        </w:rPr>
        <w:t>of</w:t>
      </w:r>
      <w:r w:rsidRPr="0083698B">
        <w:rPr>
          <w:color w:val="000000" w:themeColor="text1"/>
          <w:spacing w:val="-3"/>
        </w:rPr>
        <w:t xml:space="preserve"> </w:t>
      </w:r>
      <w:r w:rsidRPr="0083698B">
        <w:rPr>
          <w:color w:val="000000" w:themeColor="text1"/>
        </w:rPr>
        <w:t>any</w:t>
      </w:r>
      <w:r w:rsidRPr="0083698B">
        <w:rPr>
          <w:color w:val="000000" w:themeColor="text1"/>
          <w:spacing w:val="-3"/>
        </w:rPr>
        <w:t xml:space="preserve"> </w:t>
      </w:r>
      <w:r w:rsidRPr="0083698B">
        <w:rPr>
          <w:color w:val="000000" w:themeColor="text1"/>
        </w:rPr>
        <w:t xml:space="preserve">modifications, attachments, accessories, or auxiliary apparatus necessary to make it usable for the purpose for which it is acquired. Ancillary charges, such as taxes, duty, protective in-transit insurance, freight, and installation, shall be included in, or excluded from, acquisition cost in accordance with the organization's regular written accounting practices.) See </w:t>
      </w:r>
      <w:hyperlink r:id="rId14" w:history="1">
        <w:r w:rsidRPr="0083698B">
          <w:rPr>
            <w:rStyle w:val="Hyperlink"/>
            <w:color w:val="000000" w:themeColor="text1"/>
          </w:rPr>
          <w:t>45 CFR §75.439</w:t>
        </w:r>
      </w:hyperlink>
      <w:r w:rsidRPr="0083698B">
        <w:rPr>
          <w:color w:val="000000" w:themeColor="text1"/>
        </w:rPr>
        <w:t xml:space="preserve"> for more </w:t>
      </w:r>
      <w:r w:rsidRPr="0083698B">
        <w:rPr>
          <w:color w:val="000000" w:themeColor="text1"/>
          <w:spacing w:val="-2"/>
        </w:rPr>
        <w:t>information.</w:t>
      </w:r>
    </w:p>
    <w:p w:rsidR="008C7A27" w:rsidRPr="0083698B" w:rsidP="00B73541" w14:paraId="27AF955E" w14:textId="532AE021">
      <w:pPr>
        <w:pStyle w:val="BodyText"/>
        <w:spacing w:before="140"/>
        <w:ind w:left="720"/>
        <w:rPr>
          <w:color w:val="000000" w:themeColor="text1"/>
        </w:rPr>
      </w:pPr>
      <w:r w:rsidRPr="0083698B">
        <w:rPr>
          <w:b/>
          <w:color w:val="000000" w:themeColor="text1"/>
        </w:rPr>
        <w:t>Justification:</w:t>
      </w:r>
      <w:r w:rsidRPr="0083698B">
        <w:rPr>
          <w:b/>
          <w:color w:val="000000" w:themeColor="text1"/>
          <w:spacing w:val="-4"/>
        </w:rPr>
        <w:t xml:space="preserve"> </w:t>
      </w:r>
      <w:r w:rsidRPr="0083698B">
        <w:rPr>
          <w:color w:val="000000" w:themeColor="text1"/>
        </w:rPr>
        <w:t>For</w:t>
      </w:r>
      <w:r w:rsidRPr="0083698B">
        <w:rPr>
          <w:color w:val="000000" w:themeColor="text1"/>
          <w:spacing w:val="-4"/>
        </w:rPr>
        <w:t xml:space="preserve"> </w:t>
      </w:r>
      <w:r w:rsidRPr="0083698B">
        <w:rPr>
          <w:color w:val="000000" w:themeColor="text1"/>
        </w:rPr>
        <w:t>each</w:t>
      </w:r>
      <w:r w:rsidRPr="0083698B">
        <w:rPr>
          <w:color w:val="000000" w:themeColor="text1"/>
          <w:spacing w:val="-4"/>
        </w:rPr>
        <w:t xml:space="preserve"> </w:t>
      </w:r>
      <w:r w:rsidRPr="0083698B">
        <w:rPr>
          <w:color w:val="000000" w:themeColor="text1"/>
        </w:rPr>
        <w:t>type</w:t>
      </w:r>
      <w:r w:rsidRPr="0083698B">
        <w:rPr>
          <w:color w:val="000000" w:themeColor="text1"/>
          <w:spacing w:val="-4"/>
        </w:rPr>
        <w:t xml:space="preserve"> </w:t>
      </w:r>
      <w:r w:rsidRPr="0083698B">
        <w:rPr>
          <w:color w:val="000000" w:themeColor="text1"/>
        </w:rPr>
        <w:t>of</w:t>
      </w:r>
      <w:r w:rsidRPr="0083698B">
        <w:rPr>
          <w:color w:val="000000" w:themeColor="text1"/>
          <w:spacing w:val="-4"/>
        </w:rPr>
        <w:t xml:space="preserve"> </w:t>
      </w:r>
      <w:r w:rsidRPr="0083698B">
        <w:rPr>
          <w:color w:val="000000" w:themeColor="text1"/>
        </w:rPr>
        <w:t>equipment</w:t>
      </w:r>
      <w:r w:rsidRPr="0083698B">
        <w:rPr>
          <w:color w:val="000000" w:themeColor="text1"/>
          <w:spacing w:val="-4"/>
        </w:rPr>
        <w:t xml:space="preserve"> </w:t>
      </w:r>
      <w:r w:rsidRPr="0083698B">
        <w:rPr>
          <w:color w:val="000000" w:themeColor="text1"/>
        </w:rPr>
        <w:t>requested</w:t>
      </w:r>
      <w:r w:rsidRPr="0083698B">
        <w:rPr>
          <w:color w:val="000000" w:themeColor="text1"/>
          <w:spacing w:val="-3"/>
        </w:rPr>
        <w:t xml:space="preserve"> </w:t>
      </w:r>
      <w:r w:rsidRPr="0083698B">
        <w:rPr>
          <w:color w:val="000000" w:themeColor="text1"/>
        </w:rPr>
        <w:t>provide:</w:t>
      </w:r>
      <w:r w:rsidRPr="0083698B">
        <w:rPr>
          <w:color w:val="000000" w:themeColor="text1"/>
          <w:spacing w:val="-3"/>
        </w:rPr>
        <w:t xml:space="preserve"> </w:t>
      </w:r>
      <w:r w:rsidRPr="0083698B">
        <w:rPr>
          <w:color w:val="000000" w:themeColor="text1"/>
        </w:rPr>
        <w:t>a</w:t>
      </w:r>
      <w:r w:rsidRPr="0083698B">
        <w:rPr>
          <w:color w:val="000000" w:themeColor="text1"/>
          <w:spacing w:val="-4"/>
        </w:rPr>
        <w:t xml:space="preserve"> </w:t>
      </w:r>
      <w:r w:rsidRPr="0083698B">
        <w:rPr>
          <w:color w:val="000000" w:themeColor="text1"/>
        </w:rPr>
        <w:t>description</w:t>
      </w:r>
      <w:r w:rsidRPr="0083698B">
        <w:rPr>
          <w:color w:val="000000" w:themeColor="text1"/>
          <w:spacing w:val="-3"/>
        </w:rPr>
        <w:t xml:space="preserve"> </w:t>
      </w:r>
      <w:r w:rsidRPr="0083698B">
        <w:rPr>
          <w:color w:val="000000" w:themeColor="text1"/>
        </w:rPr>
        <w:t>of</w:t>
      </w:r>
      <w:r w:rsidRPr="0083698B">
        <w:rPr>
          <w:color w:val="000000" w:themeColor="text1"/>
          <w:spacing w:val="-3"/>
        </w:rPr>
        <w:t xml:space="preserve"> </w:t>
      </w:r>
      <w:r w:rsidRPr="0083698B">
        <w:rPr>
          <w:color w:val="000000" w:themeColor="text1"/>
        </w:rPr>
        <w:t>the</w:t>
      </w:r>
      <w:r w:rsidRPr="0083698B">
        <w:rPr>
          <w:color w:val="000000" w:themeColor="text1"/>
          <w:spacing w:val="-5"/>
        </w:rPr>
        <w:t xml:space="preserve"> </w:t>
      </w:r>
      <w:r w:rsidRPr="0083698B">
        <w:rPr>
          <w:color w:val="000000" w:themeColor="text1"/>
        </w:rPr>
        <w:t>equipment;</w:t>
      </w:r>
      <w:r w:rsidRPr="0083698B">
        <w:rPr>
          <w:color w:val="000000" w:themeColor="text1"/>
          <w:spacing w:val="-3"/>
        </w:rPr>
        <w:t xml:space="preserve"> </w:t>
      </w:r>
      <w:r w:rsidRPr="0083698B">
        <w:rPr>
          <w:color w:val="000000" w:themeColor="text1"/>
        </w:rPr>
        <w:t>the cost per unit; the number of units; the total cost; and a plan for use on the project; as well as</w:t>
      </w:r>
      <w:r w:rsidRPr="00C56C6E" w:rsidR="00B73541">
        <w:rPr>
          <w:color w:val="000000" w:themeColor="text1"/>
        </w:rPr>
        <w:t xml:space="preserve"> </w:t>
      </w:r>
      <w:r w:rsidRPr="0083698B">
        <w:rPr>
          <w:color w:val="000000" w:themeColor="text1"/>
        </w:rPr>
        <w:t>use</w:t>
      </w:r>
      <w:r w:rsidRPr="0083698B">
        <w:rPr>
          <w:color w:val="000000" w:themeColor="text1"/>
          <w:spacing w:val="-5"/>
        </w:rPr>
        <w:t xml:space="preserve"> </w:t>
      </w:r>
      <w:r w:rsidRPr="0083698B">
        <w:rPr>
          <w:color w:val="000000" w:themeColor="text1"/>
        </w:rPr>
        <w:t>and/or</w:t>
      </w:r>
      <w:r w:rsidRPr="0083698B">
        <w:rPr>
          <w:color w:val="000000" w:themeColor="text1"/>
          <w:spacing w:val="-2"/>
        </w:rPr>
        <w:t xml:space="preserve"> </w:t>
      </w:r>
      <w:r w:rsidRPr="0083698B">
        <w:rPr>
          <w:color w:val="000000" w:themeColor="text1"/>
        </w:rPr>
        <w:t>disposition</w:t>
      </w:r>
      <w:r w:rsidRPr="0083698B">
        <w:rPr>
          <w:color w:val="000000" w:themeColor="text1"/>
          <w:spacing w:val="-2"/>
        </w:rPr>
        <w:t xml:space="preserve"> </w:t>
      </w:r>
      <w:r w:rsidRPr="0083698B">
        <w:rPr>
          <w:color w:val="000000" w:themeColor="text1"/>
        </w:rPr>
        <w:t>of</w:t>
      </w:r>
      <w:r w:rsidRPr="0083698B">
        <w:rPr>
          <w:color w:val="000000" w:themeColor="text1"/>
          <w:spacing w:val="-3"/>
        </w:rPr>
        <w:t xml:space="preserve"> </w:t>
      </w:r>
      <w:r w:rsidRPr="0083698B">
        <w:rPr>
          <w:color w:val="000000" w:themeColor="text1"/>
        </w:rPr>
        <w:t>the</w:t>
      </w:r>
      <w:r w:rsidRPr="0083698B">
        <w:rPr>
          <w:color w:val="000000" w:themeColor="text1"/>
          <w:spacing w:val="-1"/>
        </w:rPr>
        <w:t xml:space="preserve"> </w:t>
      </w:r>
      <w:r w:rsidRPr="0083698B">
        <w:rPr>
          <w:color w:val="000000" w:themeColor="text1"/>
        </w:rPr>
        <w:t>equipment</w:t>
      </w:r>
      <w:r w:rsidRPr="0083698B">
        <w:rPr>
          <w:color w:val="000000" w:themeColor="text1"/>
          <w:spacing w:val="-2"/>
        </w:rPr>
        <w:t xml:space="preserve"> </w:t>
      </w:r>
      <w:r w:rsidRPr="0083698B">
        <w:rPr>
          <w:color w:val="000000" w:themeColor="text1"/>
        </w:rPr>
        <w:t>after</w:t>
      </w:r>
      <w:r w:rsidRPr="0083698B">
        <w:rPr>
          <w:color w:val="000000" w:themeColor="text1"/>
          <w:spacing w:val="-2"/>
        </w:rPr>
        <w:t xml:space="preserve"> </w:t>
      </w:r>
      <w:r w:rsidRPr="0083698B">
        <w:rPr>
          <w:color w:val="000000" w:themeColor="text1"/>
        </w:rPr>
        <w:t>the</w:t>
      </w:r>
      <w:r w:rsidRPr="0083698B">
        <w:rPr>
          <w:color w:val="000000" w:themeColor="text1"/>
          <w:spacing w:val="-4"/>
        </w:rPr>
        <w:t xml:space="preserve"> </w:t>
      </w:r>
      <w:r w:rsidRPr="0083698B">
        <w:rPr>
          <w:color w:val="000000" w:themeColor="text1"/>
        </w:rPr>
        <w:t>project</w:t>
      </w:r>
      <w:r w:rsidRPr="0083698B">
        <w:rPr>
          <w:color w:val="000000" w:themeColor="text1"/>
          <w:spacing w:val="-1"/>
        </w:rPr>
        <w:t xml:space="preserve"> </w:t>
      </w:r>
      <w:r w:rsidRPr="0083698B">
        <w:rPr>
          <w:color w:val="000000" w:themeColor="text1"/>
          <w:spacing w:val="-2"/>
        </w:rPr>
        <w:t>ends.</w:t>
      </w:r>
    </w:p>
    <w:p w:rsidR="008C7A27" w:rsidRPr="00C56C6E" w:rsidP="008C7A27" w14:paraId="1601F711" w14:textId="77777777">
      <w:pPr>
        <w:pStyle w:val="BodyText"/>
        <w:spacing w:before="4"/>
        <w:ind w:left="0"/>
        <w:rPr>
          <w:color w:val="000000" w:themeColor="text1"/>
          <w:sz w:val="32"/>
          <w:szCs w:val="28"/>
        </w:rPr>
      </w:pPr>
    </w:p>
    <w:p w:rsidR="008C7A27" w:rsidRPr="00C56C6E" w:rsidP="008C7A27" w14:paraId="646FF854" w14:textId="77777777">
      <w:pPr>
        <w:spacing w:before="90"/>
        <w:ind w:left="180"/>
        <w:rPr>
          <w:b/>
          <w:color w:val="000000" w:themeColor="text1"/>
          <w:sz w:val="28"/>
          <w:szCs w:val="24"/>
        </w:rPr>
      </w:pPr>
      <w:r w:rsidRPr="00C56C6E">
        <w:rPr>
          <w:b/>
          <w:color w:val="000000" w:themeColor="text1"/>
          <w:spacing w:val="-2"/>
          <w:sz w:val="28"/>
          <w:szCs w:val="24"/>
          <w:u w:val="single"/>
        </w:rPr>
        <w:t>Supplies</w:t>
      </w:r>
    </w:p>
    <w:p w:rsidR="008C7A27" w:rsidRPr="0083698B" w:rsidP="00B73541" w14:paraId="48DFD262" w14:textId="276AC5BA">
      <w:pPr>
        <w:pStyle w:val="BodyText"/>
        <w:spacing w:before="142"/>
        <w:ind w:left="720"/>
        <w:rPr>
          <w:color w:val="000000" w:themeColor="text1"/>
        </w:rPr>
      </w:pPr>
      <w:r w:rsidRPr="0083698B">
        <w:rPr>
          <w:b/>
          <w:color w:val="000000" w:themeColor="text1"/>
        </w:rPr>
        <w:t>Description:</w:t>
      </w:r>
      <w:r w:rsidRPr="0083698B">
        <w:rPr>
          <w:b/>
          <w:color w:val="000000" w:themeColor="text1"/>
          <w:spacing w:val="-5"/>
        </w:rPr>
        <w:t xml:space="preserve"> </w:t>
      </w:r>
      <w:r w:rsidRPr="0083698B">
        <w:rPr>
          <w:color w:val="000000" w:themeColor="text1"/>
        </w:rPr>
        <w:t>Costs</w:t>
      </w:r>
      <w:r w:rsidRPr="0083698B">
        <w:rPr>
          <w:color w:val="000000" w:themeColor="text1"/>
          <w:spacing w:val="-4"/>
        </w:rPr>
        <w:t xml:space="preserve"> </w:t>
      </w:r>
      <w:r w:rsidRPr="0083698B">
        <w:rPr>
          <w:color w:val="000000" w:themeColor="text1"/>
        </w:rPr>
        <w:t>of</w:t>
      </w:r>
      <w:r w:rsidRPr="0083698B">
        <w:rPr>
          <w:color w:val="000000" w:themeColor="text1"/>
          <w:spacing w:val="-4"/>
        </w:rPr>
        <w:t xml:space="preserve"> </w:t>
      </w:r>
      <w:r w:rsidRPr="0083698B">
        <w:rPr>
          <w:color w:val="000000" w:themeColor="text1"/>
        </w:rPr>
        <w:t>all</w:t>
      </w:r>
      <w:r w:rsidRPr="0083698B">
        <w:rPr>
          <w:color w:val="000000" w:themeColor="text1"/>
          <w:spacing w:val="-4"/>
        </w:rPr>
        <w:t xml:space="preserve"> </w:t>
      </w:r>
      <w:r w:rsidRPr="0083698B">
        <w:rPr>
          <w:color w:val="000000" w:themeColor="text1"/>
        </w:rPr>
        <w:t>tangible</w:t>
      </w:r>
      <w:r w:rsidRPr="0083698B">
        <w:rPr>
          <w:color w:val="000000" w:themeColor="text1"/>
          <w:spacing w:val="-4"/>
        </w:rPr>
        <w:t xml:space="preserve"> </w:t>
      </w:r>
      <w:r w:rsidRPr="0083698B">
        <w:rPr>
          <w:color w:val="000000" w:themeColor="text1"/>
        </w:rPr>
        <w:t>personal</w:t>
      </w:r>
      <w:r w:rsidRPr="0083698B">
        <w:rPr>
          <w:color w:val="000000" w:themeColor="text1"/>
          <w:spacing w:val="-4"/>
        </w:rPr>
        <w:t xml:space="preserve"> </w:t>
      </w:r>
      <w:r w:rsidRPr="0083698B">
        <w:rPr>
          <w:color w:val="000000" w:themeColor="text1"/>
        </w:rPr>
        <w:t>property,</w:t>
      </w:r>
      <w:r w:rsidRPr="0083698B">
        <w:rPr>
          <w:color w:val="000000" w:themeColor="text1"/>
          <w:spacing w:val="-4"/>
        </w:rPr>
        <w:t xml:space="preserve"> </w:t>
      </w:r>
      <w:r w:rsidRPr="0083698B">
        <w:rPr>
          <w:color w:val="000000" w:themeColor="text1"/>
        </w:rPr>
        <w:t>other</w:t>
      </w:r>
      <w:r w:rsidRPr="0083698B">
        <w:rPr>
          <w:color w:val="000000" w:themeColor="text1"/>
          <w:spacing w:val="-4"/>
        </w:rPr>
        <w:t xml:space="preserve"> </w:t>
      </w:r>
      <w:r w:rsidRPr="0083698B">
        <w:rPr>
          <w:color w:val="000000" w:themeColor="text1"/>
        </w:rPr>
        <w:t>than</w:t>
      </w:r>
      <w:r w:rsidRPr="0083698B">
        <w:rPr>
          <w:color w:val="000000" w:themeColor="text1"/>
          <w:spacing w:val="-4"/>
        </w:rPr>
        <w:t xml:space="preserve"> </w:t>
      </w:r>
      <w:r w:rsidRPr="0083698B">
        <w:rPr>
          <w:color w:val="000000" w:themeColor="text1"/>
        </w:rPr>
        <w:t>included</w:t>
      </w:r>
      <w:r w:rsidRPr="0083698B">
        <w:rPr>
          <w:color w:val="000000" w:themeColor="text1"/>
          <w:spacing w:val="-4"/>
        </w:rPr>
        <w:t xml:space="preserve"> </w:t>
      </w:r>
      <w:r w:rsidRPr="0083698B">
        <w:rPr>
          <w:color w:val="000000" w:themeColor="text1"/>
        </w:rPr>
        <w:t>under</w:t>
      </w:r>
      <w:r w:rsidRPr="0083698B">
        <w:rPr>
          <w:color w:val="000000" w:themeColor="text1"/>
          <w:spacing w:val="-4"/>
        </w:rPr>
        <w:t xml:space="preserve"> </w:t>
      </w:r>
      <w:r w:rsidRPr="0083698B">
        <w:rPr>
          <w:color w:val="000000" w:themeColor="text1"/>
        </w:rPr>
        <w:t>the</w:t>
      </w:r>
      <w:r w:rsidRPr="0083698B">
        <w:rPr>
          <w:color w:val="000000" w:themeColor="text1"/>
          <w:spacing w:val="-6"/>
        </w:rPr>
        <w:t xml:space="preserve"> </w:t>
      </w:r>
      <w:r w:rsidRPr="0083698B">
        <w:rPr>
          <w:color w:val="000000" w:themeColor="text1"/>
        </w:rPr>
        <w:t>Equipment category. This includes office and other consumable supplies with a per-unit cost of less than</w:t>
      </w:r>
      <w:r w:rsidRPr="00C56C6E" w:rsidR="00B73541">
        <w:rPr>
          <w:color w:val="000000" w:themeColor="text1"/>
        </w:rPr>
        <w:t xml:space="preserve"> </w:t>
      </w:r>
      <w:r w:rsidRPr="0083698B">
        <w:rPr>
          <w:color w:val="000000" w:themeColor="text1"/>
        </w:rPr>
        <w:t>$5,000.</w:t>
      </w:r>
      <w:r w:rsidRPr="0083698B">
        <w:rPr>
          <w:color w:val="000000" w:themeColor="text1"/>
          <w:spacing w:val="-1"/>
        </w:rPr>
        <w:t xml:space="preserve"> </w:t>
      </w:r>
      <w:r w:rsidRPr="0083698B">
        <w:rPr>
          <w:color w:val="000000" w:themeColor="text1"/>
        </w:rPr>
        <w:t>See</w:t>
      </w:r>
      <w:r w:rsidRPr="0083698B">
        <w:rPr>
          <w:color w:val="000000" w:themeColor="text1"/>
          <w:spacing w:val="-2"/>
        </w:rPr>
        <w:t xml:space="preserve"> </w:t>
      </w:r>
      <w:hyperlink r:id="rId15" w:history="1">
        <w:r w:rsidRPr="0083698B">
          <w:rPr>
            <w:rStyle w:val="Hyperlink"/>
            <w:color w:val="000000" w:themeColor="text1"/>
          </w:rPr>
          <w:t>45</w:t>
        </w:r>
        <w:r w:rsidRPr="0083698B">
          <w:rPr>
            <w:rStyle w:val="Hyperlink"/>
            <w:color w:val="000000" w:themeColor="text1"/>
            <w:spacing w:val="-1"/>
          </w:rPr>
          <w:t xml:space="preserve"> </w:t>
        </w:r>
        <w:r w:rsidRPr="0083698B">
          <w:rPr>
            <w:rStyle w:val="Hyperlink"/>
            <w:color w:val="000000" w:themeColor="text1"/>
          </w:rPr>
          <w:t>CFR</w:t>
        </w:r>
        <w:r w:rsidRPr="0083698B">
          <w:rPr>
            <w:rStyle w:val="Hyperlink"/>
            <w:color w:val="000000" w:themeColor="text1"/>
            <w:spacing w:val="-1"/>
          </w:rPr>
          <w:t xml:space="preserve"> </w:t>
        </w:r>
        <w:r w:rsidRPr="0083698B">
          <w:rPr>
            <w:rStyle w:val="Hyperlink"/>
            <w:color w:val="000000" w:themeColor="text1"/>
          </w:rPr>
          <w:t>§</w:t>
        </w:r>
        <w:r w:rsidRPr="0083698B">
          <w:rPr>
            <w:rStyle w:val="Hyperlink"/>
            <w:color w:val="000000" w:themeColor="text1"/>
            <w:spacing w:val="-1"/>
          </w:rPr>
          <w:t xml:space="preserve"> </w:t>
        </w:r>
        <w:r w:rsidRPr="0083698B">
          <w:rPr>
            <w:rStyle w:val="Hyperlink"/>
            <w:color w:val="000000" w:themeColor="text1"/>
          </w:rPr>
          <w:t>75.453</w:t>
        </w:r>
      </w:hyperlink>
      <w:r w:rsidRPr="0083698B">
        <w:rPr>
          <w:color w:val="000000" w:themeColor="text1"/>
          <w:spacing w:val="-1"/>
        </w:rPr>
        <w:t xml:space="preserve"> </w:t>
      </w:r>
      <w:r w:rsidRPr="0083698B">
        <w:rPr>
          <w:color w:val="000000" w:themeColor="text1"/>
        </w:rPr>
        <w:t>for</w:t>
      </w:r>
      <w:r w:rsidRPr="0083698B">
        <w:rPr>
          <w:color w:val="000000" w:themeColor="text1"/>
          <w:spacing w:val="-1"/>
        </w:rPr>
        <w:t xml:space="preserve"> </w:t>
      </w:r>
      <w:r w:rsidRPr="0083698B">
        <w:rPr>
          <w:color w:val="000000" w:themeColor="text1"/>
        </w:rPr>
        <w:t>more</w:t>
      </w:r>
      <w:r w:rsidRPr="0083698B">
        <w:rPr>
          <w:color w:val="000000" w:themeColor="text1"/>
          <w:spacing w:val="-2"/>
        </w:rPr>
        <w:t xml:space="preserve"> information.</w:t>
      </w:r>
    </w:p>
    <w:p w:rsidR="008C7A27" w:rsidRPr="0083698B" w:rsidP="00B73541" w14:paraId="4D96E293" w14:textId="6F754BB5">
      <w:pPr>
        <w:pStyle w:val="BodyText"/>
        <w:spacing w:before="139"/>
        <w:ind w:left="720"/>
        <w:rPr>
          <w:color w:val="000000" w:themeColor="text1"/>
        </w:rPr>
      </w:pPr>
      <w:r w:rsidRPr="0083698B">
        <w:rPr>
          <w:b/>
          <w:color w:val="000000" w:themeColor="text1"/>
        </w:rPr>
        <w:t>Justification:</w:t>
      </w:r>
      <w:r w:rsidRPr="0083698B">
        <w:rPr>
          <w:b/>
          <w:color w:val="000000" w:themeColor="text1"/>
          <w:spacing w:val="-5"/>
        </w:rPr>
        <w:t xml:space="preserve"> </w:t>
      </w:r>
      <w:r w:rsidRPr="0083698B">
        <w:rPr>
          <w:color w:val="000000" w:themeColor="text1"/>
        </w:rPr>
        <w:t>Specify</w:t>
      </w:r>
      <w:r w:rsidRPr="0083698B">
        <w:rPr>
          <w:color w:val="000000" w:themeColor="text1"/>
          <w:spacing w:val="-4"/>
        </w:rPr>
        <w:t xml:space="preserve"> </w:t>
      </w:r>
      <w:r w:rsidRPr="0083698B">
        <w:rPr>
          <w:color w:val="000000" w:themeColor="text1"/>
        </w:rPr>
        <w:t>general</w:t>
      </w:r>
      <w:r w:rsidRPr="0083698B">
        <w:rPr>
          <w:color w:val="000000" w:themeColor="text1"/>
          <w:spacing w:val="-4"/>
        </w:rPr>
        <w:t xml:space="preserve"> </w:t>
      </w:r>
      <w:r w:rsidRPr="0083698B">
        <w:rPr>
          <w:color w:val="000000" w:themeColor="text1"/>
        </w:rPr>
        <w:t>categories</w:t>
      </w:r>
      <w:r w:rsidRPr="0083698B">
        <w:rPr>
          <w:color w:val="000000" w:themeColor="text1"/>
          <w:spacing w:val="-4"/>
        </w:rPr>
        <w:t xml:space="preserve"> </w:t>
      </w:r>
      <w:r w:rsidRPr="0083698B">
        <w:rPr>
          <w:color w:val="000000" w:themeColor="text1"/>
        </w:rPr>
        <w:t>of</w:t>
      </w:r>
      <w:r w:rsidRPr="0083698B">
        <w:rPr>
          <w:color w:val="000000" w:themeColor="text1"/>
          <w:spacing w:val="-4"/>
        </w:rPr>
        <w:t xml:space="preserve"> </w:t>
      </w:r>
      <w:r w:rsidRPr="0083698B">
        <w:rPr>
          <w:color w:val="000000" w:themeColor="text1"/>
        </w:rPr>
        <w:t>supplies</w:t>
      </w:r>
      <w:r w:rsidRPr="0083698B">
        <w:rPr>
          <w:color w:val="000000" w:themeColor="text1"/>
          <w:spacing w:val="-4"/>
        </w:rPr>
        <w:t xml:space="preserve"> </w:t>
      </w:r>
      <w:r w:rsidRPr="0083698B">
        <w:rPr>
          <w:color w:val="000000" w:themeColor="text1"/>
        </w:rPr>
        <w:t>and</w:t>
      </w:r>
      <w:r w:rsidRPr="0083698B">
        <w:rPr>
          <w:color w:val="000000" w:themeColor="text1"/>
          <w:spacing w:val="-4"/>
        </w:rPr>
        <w:t xml:space="preserve"> </w:t>
      </w:r>
      <w:r w:rsidRPr="0083698B">
        <w:rPr>
          <w:color w:val="000000" w:themeColor="text1"/>
        </w:rPr>
        <w:t>their</w:t>
      </w:r>
      <w:r w:rsidRPr="0083698B">
        <w:rPr>
          <w:color w:val="000000" w:themeColor="text1"/>
          <w:spacing w:val="-5"/>
        </w:rPr>
        <w:t xml:space="preserve"> </w:t>
      </w:r>
      <w:r w:rsidRPr="0083698B">
        <w:rPr>
          <w:color w:val="000000" w:themeColor="text1"/>
        </w:rPr>
        <w:t>costs.</w:t>
      </w:r>
      <w:r w:rsidRPr="0083698B">
        <w:rPr>
          <w:color w:val="000000" w:themeColor="text1"/>
          <w:spacing w:val="-4"/>
        </w:rPr>
        <w:t xml:space="preserve"> </w:t>
      </w:r>
      <w:r w:rsidRPr="0083698B">
        <w:rPr>
          <w:color w:val="000000" w:themeColor="text1"/>
        </w:rPr>
        <w:t>Show</w:t>
      </w:r>
      <w:r w:rsidRPr="0083698B">
        <w:rPr>
          <w:color w:val="000000" w:themeColor="text1"/>
          <w:spacing w:val="-3"/>
        </w:rPr>
        <w:t xml:space="preserve"> </w:t>
      </w:r>
      <w:r w:rsidRPr="0083698B">
        <w:rPr>
          <w:color w:val="000000" w:themeColor="text1"/>
        </w:rPr>
        <w:t>computations</w:t>
      </w:r>
      <w:r w:rsidRPr="0083698B">
        <w:rPr>
          <w:color w:val="000000" w:themeColor="text1"/>
          <w:spacing w:val="-4"/>
        </w:rPr>
        <w:t xml:space="preserve"> </w:t>
      </w:r>
      <w:r w:rsidRPr="0083698B">
        <w:rPr>
          <w:color w:val="000000" w:themeColor="text1"/>
        </w:rPr>
        <w:t>and provide other information that supports the amount requested.</w:t>
      </w:r>
    </w:p>
    <w:p w:rsidR="008C7A27" w:rsidRPr="00C56C6E" w:rsidP="008C7A27" w14:paraId="7B1E0E0B" w14:textId="31E8ADB7">
      <w:pPr>
        <w:spacing w:before="79"/>
        <w:ind w:left="180"/>
        <w:rPr>
          <w:b/>
          <w:color w:val="000000" w:themeColor="text1"/>
          <w:sz w:val="28"/>
          <w:szCs w:val="24"/>
        </w:rPr>
      </w:pPr>
      <w:r w:rsidRPr="00C56C6E">
        <w:rPr>
          <w:b/>
          <w:color w:val="000000" w:themeColor="text1"/>
          <w:spacing w:val="-2"/>
          <w:sz w:val="28"/>
          <w:szCs w:val="24"/>
          <w:u w:val="single"/>
        </w:rPr>
        <w:t>Contractual</w:t>
      </w:r>
    </w:p>
    <w:p w:rsidR="008C7A27" w:rsidRPr="0083698B" w:rsidP="00B73541" w14:paraId="4B0DC292" w14:textId="2683D694">
      <w:pPr>
        <w:pStyle w:val="BodyText"/>
        <w:spacing w:before="139"/>
        <w:ind w:left="720" w:right="210"/>
        <w:rPr>
          <w:color w:val="000000" w:themeColor="text1"/>
        </w:rPr>
      </w:pPr>
      <w:r w:rsidRPr="0083698B">
        <w:rPr>
          <w:b/>
          <w:color w:val="000000" w:themeColor="text1"/>
        </w:rPr>
        <w:t xml:space="preserve">Description: </w:t>
      </w:r>
      <w:r w:rsidRPr="0083698B">
        <w:rPr>
          <w:color w:val="000000" w:themeColor="text1"/>
        </w:rPr>
        <w:t>Cost of all contracts and subawards except for those that belong under other categories such as equipment, supplies, construction, etc. Include third-party evaluation contracts,</w:t>
      </w:r>
      <w:r w:rsidRPr="0083698B">
        <w:rPr>
          <w:color w:val="000000" w:themeColor="text1"/>
          <w:spacing w:val="-5"/>
        </w:rPr>
        <w:t xml:space="preserve"> </w:t>
      </w:r>
      <w:r w:rsidRPr="0083698B">
        <w:rPr>
          <w:color w:val="000000" w:themeColor="text1"/>
        </w:rPr>
        <w:t>if</w:t>
      </w:r>
      <w:r w:rsidRPr="0083698B">
        <w:rPr>
          <w:color w:val="000000" w:themeColor="text1"/>
          <w:spacing w:val="-5"/>
        </w:rPr>
        <w:t xml:space="preserve"> </w:t>
      </w:r>
      <w:r w:rsidRPr="0083698B">
        <w:rPr>
          <w:color w:val="000000" w:themeColor="text1"/>
        </w:rPr>
        <w:t>applicable,</w:t>
      </w:r>
      <w:r w:rsidRPr="0083698B">
        <w:rPr>
          <w:color w:val="000000" w:themeColor="text1"/>
          <w:spacing w:val="-5"/>
        </w:rPr>
        <w:t xml:space="preserve"> </w:t>
      </w:r>
      <w:r w:rsidRPr="0083698B">
        <w:rPr>
          <w:color w:val="000000" w:themeColor="text1"/>
        </w:rPr>
        <w:t>and</w:t>
      </w:r>
      <w:r w:rsidRPr="0083698B">
        <w:rPr>
          <w:color w:val="000000" w:themeColor="text1"/>
          <w:spacing w:val="-5"/>
        </w:rPr>
        <w:t xml:space="preserve"> </w:t>
      </w:r>
      <w:r w:rsidRPr="0083698B">
        <w:rPr>
          <w:color w:val="000000" w:themeColor="text1"/>
        </w:rPr>
        <w:t>contract</w:t>
      </w:r>
      <w:r w:rsidRPr="0083698B">
        <w:rPr>
          <w:color w:val="000000" w:themeColor="text1"/>
          <w:spacing w:val="-5"/>
        </w:rPr>
        <w:t xml:space="preserve"> </w:t>
      </w:r>
      <w:r w:rsidRPr="0083698B">
        <w:rPr>
          <w:color w:val="000000" w:themeColor="text1"/>
        </w:rPr>
        <w:t>or</w:t>
      </w:r>
      <w:r w:rsidRPr="0083698B">
        <w:rPr>
          <w:color w:val="000000" w:themeColor="text1"/>
          <w:spacing w:val="-5"/>
        </w:rPr>
        <w:t xml:space="preserve"> </w:t>
      </w:r>
      <w:r w:rsidRPr="0083698B">
        <w:rPr>
          <w:color w:val="000000" w:themeColor="text1"/>
        </w:rPr>
        <w:t>subawards</w:t>
      </w:r>
      <w:r w:rsidRPr="0083698B">
        <w:rPr>
          <w:color w:val="000000" w:themeColor="text1"/>
          <w:spacing w:val="-4"/>
        </w:rPr>
        <w:t xml:space="preserve"> </w:t>
      </w:r>
      <w:r w:rsidRPr="0083698B">
        <w:rPr>
          <w:color w:val="000000" w:themeColor="text1"/>
        </w:rPr>
        <w:t>with</w:t>
      </w:r>
      <w:r w:rsidRPr="0083698B">
        <w:rPr>
          <w:color w:val="000000" w:themeColor="text1"/>
          <w:spacing w:val="-5"/>
        </w:rPr>
        <w:t xml:space="preserve"> </w:t>
      </w:r>
      <w:r w:rsidRPr="0083698B">
        <w:rPr>
          <w:color w:val="000000" w:themeColor="text1"/>
        </w:rPr>
        <w:t>secondary</w:t>
      </w:r>
      <w:r w:rsidRPr="0083698B">
        <w:rPr>
          <w:color w:val="000000" w:themeColor="text1"/>
          <w:spacing w:val="-4"/>
        </w:rPr>
        <w:t xml:space="preserve"> </w:t>
      </w:r>
      <w:r w:rsidRPr="0083698B">
        <w:rPr>
          <w:color w:val="000000" w:themeColor="text1"/>
        </w:rPr>
        <w:t>recipient</w:t>
      </w:r>
      <w:r w:rsidRPr="0083698B">
        <w:rPr>
          <w:color w:val="000000" w:themeColor="text1"/>
          <w:spacing w:val="-3"/>
        </w:rPr>
        <w:t xml:space="preserve"> </w:t>
      </w:r>
      <w:r w:rsidRPr="0083698B">
        <w:rPr>
          <w:color w:val="000000" w:themeColor="text1"/>
        </w:rPr>
        <w:t>organizations</w:t>
      </w:r>
      <w:r w:rsidRPr="0083698B">
        <w:rPr>
          <w:color w:val="000000" w:themeColor="text1"/>
          <w:spacing w:val="-5"/>
        </w:rPr>
        <w:t xml:space="preserve"> </w:t>
      </w:r>
      <w:r w:rsidRPr="0083698B">
        <w:rPr>
          <w:color w:val="000000" w:themeColor="text1"/>
        </w:rPr>
        <w:t xml:space="preserve">(with budget detail), including delegate agencies and specific project(s) and/or businesses to be financed by the applicant. Costs related to individual consultants should be listed on the </w:t>
      </w:r>
      <w:r w:rsidRPr="0083698B">
        <w:rPr>
          <w:color w:val="000000" w:themeColor="text1"/>
        </w:rPr>
        <w:t>Other</w:t>
      </w:r>
      <w:r w:rsidRPr="0083698B">
        <w:rPr>
          <w:color w:val="000000" w:themeColor="text1"/>
        </w:rPr>
        <w:t xml:space="preserve"> line. Recipients are required to use </w:t>
      </w:r>
      <w:hyperlink r:id="rId15" w:history="1">
        <w:r w:rsidRPr="0083698B">
          <w:rPr>
            <w:rStyle w:val="Hyperlink"/>
            <w:color w:val="000000" w:themeColor="text1"/>
          </w:rPr>
          <w:t>45 CFR §§ 75.326-.340</w:t>
        </w:r>
      </w:hyperlink>
      <w:r w:rsidRPr="0083698B">
        <w:rPr>
          <w:color w:val="000000" w:themeColor="text1"/>
        </w:rPr>
        <w:t xml:space="preserve"> procurement procedures, and subawards are subject to the requirements at </w:t>
      </w:r>
      <w:hyperlink r:id="rId15" w:history="1">
        <w:r w:rsidRPr="0083698B">
          <w:rPr>
            <w:rStyle w:val="Hyperlink"/>
            <w:color w:val="000000" w:themeColor="text1"/>
          </w:rPr>
          <w:t>45 CFR §§ 75.351-.353</w:t>
        </w:r>
      </w:hyperlink>
      <w:r w:rsidRPr="0083698B">
        <w:rPr>
          <w:color w:val="000000" w:themeColor="text1"/>
        </w:rPr>
        <w:t>.</w:t>
      </w:r>
    </w:p>
    <w:p w:rsidR="008C7A27" w:rsidRPr="0083698B" w:rsidP="00B73541" w14:paraId="69EE2E48" w14:textId="2009FC0F">
      <w:pPr>
        <w:pStyle w:val="BodyText"/>
        <w:spacing w:before="142"/>
        <w:ind w:left="720" w:right="234"/>
        <w:rPr>
          <w:color w:val="000000" w:themeColor="text1"/>
        </w:rPr>
      </w:pPr>
      <w:r w:rsidRPr="0083698B">
        <w:rPr>
          <w:b/>
          <w:color w:val="000000" w:themeColor="text1"/>
        </w:rPr>
        <w:t xml:space="preserve">Justification: </w:t>
      </w:r>
      <w:r w:rsidRPr="0083698B">
        <w:rPr>
          <w:color w:val="000000" w:themeColor="text1"/>
        </w:rPr>
        <w:t xml:space="preserve">Demonstrate that all procurement transactions will be conducted in a manner to provide, to the maximum extent practical, open, and free competition. Applicants </w:t>
      </w:r>
      <w:r w:rsidRPr="0083698B">
        <w:rPr>
          <w:color w:val="000000" w:themeColor="text1"/>
          <w:u w:val="single"/>
        </w:rPr>
        <w:t>must</w:t>
      </w:r>
      <w:r w:rsidRPr="0083698B">
        <w:rPr>
          <w:color w:val="000000" w:themeColor="text1"/>
        </w:rPr>
        <w:t xml:space="preserve"> justify any anticipated procurement action that is expected to be awarded without competition and exceeds the simplified acquisition threshold stated in </w:t>
      </w:r>
      <w:hyperlink r:id="rId16" w:anchor="p-2.101(b)" w:history="1">
        <w:r w:rsidRPr="0083698B">
          <w:rPr>
            <w:rStyle w:val="Hyperlink"/>
            <w:color w:val="000000" w:themeColor="text1"/>
          </w:rPr>
          <w:t>48 CFR § 2.101(b)</w:t>
        </w:r>
      </w:hyperlink>
      <w:r w:rsidRPr="0083698B">
        <w:rPr>
          <w:color w:val="000000" w:themeColor="text1"/>
        </w:rPr>
        <w:t>. Recipients may be required</w:t>
      </w:r>
      <w:r w:rsidRPr="0083698B">
        <w:rPr>
          <w:color w:val="000000" w:themeColor="text1"/>
          <w:spacing w:val="-4"/>
        </w:rPr>
        <w:t xml:space="preserve"> </w:t>
      </w:r>
      <w:r w:rsidRPr="0083698B">
        <w:rPr>
          <w:color w:val="000000" w:themeColor="text1"/>
        </w:rPr>
        <w:t>to</w:t>
      </w:r>
      <w:r w:rsidRPr="0083698B">
        <w:rPr>
          <w:color w:val="000000" w:themeColor="text1"/>
          <w:spacing w:val="-4"/>
        </w:rPr>
        <w:t xml:space="preserve"> </w:t>
      </w:r>
      <w:r w:rsidRPr="0083698B">
        <w:rPr>
          <w:color w:val="000000" w:themeColor="text1"/>
        </w:rPr>
        <w:t>make</w:t>
      </w:r>
      <w:r w:rsidRPr="0083698B">
        <w:rPr>
          <w:color w:val="000000" w:themeColor="text1"/>
          <w:spacing w:val="-5"/>
        </w:rPr>
        <w:t xml:space="preserve"> </w:t>
      </w:r>
      <w:r w:rsidRPr="0083698B">
        <w:rPr>
          <w:color w:val="000000" w:themeColor="text1"/>
        </w:rPr>
        <w:t>pre-award</w:t>
      </w:r>
      <w:r w:rsidRPr="0083698B">
        <w:rPr>
          <w:color w:val="000000" w:themeColor="text1"/>
          <w:spacing w:val="-4"/>
        </w:rPr>
        <w:t xml:space="preserve"> </w:t>
      </w:r>
      <w:r w:rsidRPr="0083698B">
        <w:rPr>
          <w:color w:val="000000" w:themeColor="text1"/>
        </w:rPr>
        <w:t>review</w:t>
      </w:r>
      <w:r w:rsidRPr="0083698B">
        <w:rPr>
          <w:color w:val="000000" w:themeColor="text1"/>
          <w:spacing w:val="-4"/>
        </w:rPr>
        <w:t xml:space="preserve"> </w:t>
      </w:r>
      <w:r w:rsidRPr="0083698B">
        <w:rPr>
          <w:color w:val="000000" w:themeColor="text1"/>
        </w:rPr>
        <w:t>and</w:t>
      </w:r>
      <w:r w:rsidRPr="0083698B">
        <w:rPr>
          <w:color w:val="000000" w:themeColor="text1"/>
          <w:spacing w:val="-4"/>
        </w:rPr>
        <w:t xml:space="preserve"> </w:t>
      </w:r>
      <w:r w:rsidRPr="0083698B">
        <w:rPr>
          <w:color w:val="000000" w:themeColor="text1"/>
        </w:rPr>
        <w:t>procurement</w:t>
      </w:r>
      <w:r w:rsidRPr="0083698B">
        <w:rPr>
          <w:color w:val="000000" w:themeColor="text1"/>
          <w:spacing w:val="-4"/>
        </w:rPr>
        <w:t xml:space="preserve"> </w:t>
      </w:r>
      <w:r w:rsidRPr="0083698B">
        <w:rPr>
          <w:color w:val="000000" w:themeColor="text1"/>
        </w:rPr>
        <w:t>documents,</w:t>
      </w:r>
      <w:r w:rsidRPr="0083698B">
        <w:rPr>
          <w:color w:val="000000" w:themeColor="text1"/>
          <w:spacing w:val="-4"/>
        </w:rPr>
        <w:t xml:space="preserve"> </w:t>
      </w:r>
      <w:r w:rsidRPr="0083698B">
        <w:rPr>
          <w:color w:val="000000" w:themeColor="text1"/>
        </w:rPr>
        <w:t>such</w:t>
      </w:r>
      <w:r w:rsidRPr="0083698B">
        <w:rPr>
          <w:color w:val="000000" w:themeColor="text1"/>
          <w:spacing w:val="-4"/>
        </w:rPr>
        <w:t xml:space="preserve"> </w:t>
      </w:r>
      <w:r w:rsidRPr="0083698B">
        <w:rPr>
          <w:color w:val="000000" w:themeColor="text1"/>
        </w:rPr>
        <w:t>as</w:t>
      </w:r>
      <w:r w:rsidRPr="0083698B">
        <w:rPr>
          <w:color w:val="000000" w:themeColor="text1"/>
          <w:spacing w:val="-4"/>
        </w:rPr>
        <w:t xml:space="preserve"> </w:t>
      </w:r>
      <w:r w:rsidRPr="0083698B">
        <w:rPr>
          <w:color w:val="000000" w:themeColor="text1"/>
        </w:rPr>
        <w:t>requests</w:t>
      </w:r>
      <w:r w:rsidRPr="0083698B">
        <w:rPr>
          <w:color w:val="000000" w:themeColor="text1"/>
          <w:spacing w:val="-4"/>
        </w:rPr>
        <w:t xml:space="preserve"> </w:t>
      </w:r>
      <w:r w:rsidRPr="0083698B">
        <w:rPr>
          <w:color w:val="000000" w:themeColor="text1"/>
        </w:rPr>
        <w:t>for</w:t>
      </w:r>
      <w:r w:rsidRPr="0083698B">
        <w:rPr>
          <w:color w:val="000000" w:themeColor="text1"/>
          <w:spacing w:val="-6"/>
        </w:rPr>
        <w:t xml:space="preserve"> </w:t>
      </w:r>
      <w:r w:rsidRPr="0083698B">
        <w:rPr>
          <w:color w:val="000000" w:themeColor="text1"/>
        </w:rPr>
        <w:t>proposals or invitations for bids, independent cost estimates, etc., available to ACF.</w:t>
      </w:r>
    </w:p>
    <w:p w:rsidR="008C7A27" w:rsidP="00B73541" w14:paraId="717278CA" w14:textId="5B28F201">
      <w:pPr>
        <w:pStyle w:val="BodyText"/>
        <w:spacing w:before="140"/>
        <w:ind w:left="720" w:right="162"/>
        <w:rPr>
          <w:color w:val="000000" w:themeColor="text1"/>
        </w:rPr>
      </w:pPr>
      <w:r w:rsidRPr="0083698B">
        <w:rPr>
          <w:color w:val="000000" w:themeColor="text1"/>
        </w:rPr>
        <w:t xml:space="preserve">Indicate whether the proposed agreement qualifies as a subaward or contract in accordance with </w:t>
      </w:r>
      <w:hyperlink r:id="rId17" w:history="1">
        <w:r w:rsidRPr="0083698B">
          <w:rPr>
            <w:rStyle w:val="Hyperlink"/>
            <w:color w:val="000000" w:themeColor="text1"/>
          </w:rPr>
          <w:t>45 CFR § 75.351</w:t>
        </w:r>
      </w:hyperlink>
      <w:r w:rsidRPr="0083698B">
        <w:rPr>
          <w:color w:val="000000" w:themeColor="text1"/>
        </w:rPr>
        <w:t xml:space="preserve">. Provide the name of the contractor/subrecipient (if known), a description of anticipated services, a justification for why they are necessary, a breakdown of estimated costs, and an explanation of the selection process. In addition, for subawards, the applicant </w:t>
      </w:r>
      <w:r w:rsidRPr="0083698B">
        <w:rPr>
          <w:color w:val="000000" w:themeColor="text1"/>
          <w:u w:val="single"/>
        </w:rPr>
        <w:t>must</w:t>
      </w:r>
      <w:r w:rsidRPr="0083698B">
        <w:rPr>
          <w:color w:val="000000" w:themeColor="text1"/>
        </w:rPr>
        <w:t xml:space="preserve"> provide</w:t>
      </w:r>
      <w:r w:rsidRPr="0083698B">
        <w:rPr>
          <w:color w:val="000000" w:themeColor="text1"/>
          <w:spacing w:val="-5"/>
        </w:rPr>
        <w:t xml:space="preserve"> </w:t>
      </w:r>
      <w:r w:rsidRPr="0083698B">
        <w:rPr>
          <w:color w:val="000000" w:themeColor="text1"/>
        </w:rPr>
        <w:t>a</w:t>
      </w:r>
      <w:r w:rsidRPr="0083698B">
        <w:rPr>
          <w:color w:val="000000" w:themeColor="text1"/>
          <w:spacing w:val="-4"/>
        </w:rPr>
        <w:t xml:space="preserve"> </w:t>
      </w:r>
      <w:r w:rsidRPr="0083698B">
        <w:rPr>
          <w:color w:val="000000" w:themeColor="text1"/>
        </w:rPr>
        <w:t>detailed</w:t>
      </w:r>
      <w:r w:rsidRPr="0083698B">
        <w:rPr>
          <w:color w:val="000000" w:themeColor="text1"/>
          <w:spacing w:val="-3"/>
        </w:rPr>
        <w:t xml:space="preserve"> </w:t>
      </w:r>
      <w:r w:rsidRPr="0083698B">
        <w:rPr>
          <w:color w:val="000000" w:themeColor="text1"/>
        </w:rPr>
        <w:t>budget</w:t>
      </w:r>
      <w:r w:rsidRPr="0083698B">
        <w:rPr>
          <w:color w:val="000000" w:themeColor="text1"/>
          <w:spacing w:val="-1"/>
        </w:rPr>
        <w:t xml:space="preserve"> </w:t>
      </w:r>
      <w:r w:rsidRPr="0083698B">
        <w:rPr>
          <w:color w:val="000000" w:themeColor="text1"/>
        </w:rPr>
        <w:t>and</w:t>
      </w:r>
      <w:r w:rsidRPr="0083698B">
        <w:rPr>
          <w:color w:val="000000" w:themeColor="text1"/>
          <w:spacing w:val="-3"/>
        </w:rPr>
        <w:t xml:space="preserve"> </w:t>
      </w:r>
      <w:r w:rsidRPr="0083698B">
        <w:rPr>
          <w:color w:val="000000" w:themeColor="text1"/>
        </w:rPr>
        <w:t>budget</w:t>
      </w:r>
      <w:r w:rsidRPr="0083698B">
        <w:rPr>
          <w:color w:val="000000" w:themeColor="text1"/>
          <w:spacing w:val="-3"/>
        </w:rPr>
        <w:t xml:space="preserve"> </w:t>
      </w:r>
      <w:r w:rsidRPr="0083698B">
        <w:rPr>
          <w:color w:val="000000" w:themeColor="text1"/>
          <w:spacing w:val="-2"/>
        </w:rPr>
        <w:t>justification</w:t>
      </w:r>
      <w:r w:rsidRPr="0083698B">
        <w:rPr>
          <w:color w:val="000000" w:themeColor="text1"/>
          <w:spacing w:val="-4"/>
        </w:rPr>
        <w:t xml:space="preserve"> </w:t>
      </w:r>
      <w:r w:rsidRPr="0083698B">
        <w:rPr>
          <w:color w:val="000000" w:themeColor="text1"/>
        </w:rPr>
        <w:t>for</w:t>
      </w:r>
      <w:r w:rsidRPr="0083698B">
        <w:rPr>
          <w:color w:val="000000" w:themeColor="text1"/>
          <w:spacing w:val="-2"/>
        </w:rPr>
        <w:t xml:space="preserve"> </w:t>
      </w:r>
      <w:r w:rsidRPr="0083698B">
        <w:rPr>
          <w:color w:val="000000" w:themeColor="text1"/>
        </w:rPr>
        <w:t>each</w:t>
      </w:r>
      <w:r w:rsidRPr="0083698B">
        <w:rPr>
          <w:color w:val="000000" w:themeColor="text1"/>
          <w:spacing w:val="-3"/>
        </w:rPr>
        <w:t xml:space="preserve"> </w:t>
      </w:r>
      <w:r w:rsidRPr="0083698B">
        <w:rPr>
          <w:color w:val="000000" w:themeColor="text1"/>
        </w:rPr>
        <w:t>subaward,</w:t>
      </w:r>
      <w:r w:rsidRPr="0083698B">
        <w:rPr>
          <w:color w:val="000000" w:themeColor="text1"/>
          <w:spacing w:val="-3"/>
        </w:rPr>
        <w:t xml:space="preserve"> </w:t>
      </w:r>
      <w:r w:rsidRPr="0083698B">
        <w:rPr>
          <w:color w:val="000000" w:themeColor="text1"/>
        </w:rPr>
        <w:t>by</w:t>
      </w:r>
      <w:r w:rsidRPr="0083698B">
        <w:rPr>
          <w:color w:val="000000" w:themeColor="text1"/>
          <w:spacing w:val="-2"/>
        </w:rPr>
        <w:t xml:space="preserve"> </w:t>
      </w:r>
      <w:r w:rsidRPr="0083698B">
        <w:rPr>
          <w:color w:val="000000" w:themeColor="text1"/>
        </w:rPr>
        <w:t>entity</w:t>
      </w:r>
      <w:r w:rsidRPr="0083698B">
        <w:rPr>
          <w:color w:val="000000" w:themeColor="text1"/>
          <w:spacing w:val="-3"/>
        </w:rPr>
        <w:t xml:space="preserve"> </w:t>
      </w:r>
      <w:r w:rsidRPr="0083698B">
        <w:rPr>
          <w:color w:val="000000" w:themeColor="text1"/>
        </w:rPr>
        <w:t>name, along</w:t>
      </w:r>
      <w:r w:rsidRPr="0083698B">
        <w:rPr>
          <w:color w:val="000000" w:themeColor="text1"/>
          <w:spacing w:val="-3"/>
        </w:rPr>
        <w:t xml:space="preserve"> </w:t>
      </w:r>
      <w:r w:rsidRPr="0083698B">
        <w:rPr>
          <w:color w:val="000000" w:themeColor="text1"/>
        </w:rPr>
        <w:t>with</w:t>
      </w:r>
      <w:r w:rsidRPr="0083698B">
        <w:rPr>
          <w:color w:val="000000" w:themeColor="text1"/>
          <w:spacing w:val="-3"/>
        </w:rPr>
        <w:t xml:space="preserve"> </w:t>
      </w:r>
      <w:r w:rsidRPr="0083698B">
        <w:rPr>
          <w:color w:val="000000" w:themeColor="text1"/>
        </w:rPr>
        <w:t>the same justifications referred to in these budget and budget justification instructions.</w:t>
      </w:r>
    </w:p>
    <w:p w:rsidR="008C61C2" w:rsidP="00B73541" w14:paraId="4CD8F18B" w14:textId="77777777">
      <w:pPr>
        <w:pStyle w:val="BodyText"/>
        <w:spacing w:before="140"/>
        <w:ind w:left="720" w:right="162"/>
        <w:rPr>
          <w:color w:val="000000" w:themeColor="text1"/>
        </w:rPr>
      </w:pPr>
    </w:p>
    <w:p w:rsidR="00EB6F03" w:rsidP="008C61C2" w14:paraId="6D8003E7" w14:textId="0B1FF9F4">
      <w:pPr>
        <w:pStyle w:val="BodyText"/>
        <w:ind w:left="1260"/>
        <w:rPr>
          <w:color w:val="000000" w:themeColor="text1"/>
        </w:rPr>
      </w:pPr>
      <w:r w:rsidRPr="008C61C2">
        <w:rPr>
          <w:b/>
          <w:bCs/>
          <w:color w:val="000000" w:themeColor="text1"/>
        </w:rPr>
        <w:t>Subawards and Subrecipients:</w:t>
      </w:r>
      <w:r>
        <w:rPr>
          <w:color w:val="000000" w:themeColor="text1"/>
        </w:rPr>
        <w:t xml:space="preserve"> </w:t>
      </w:r>
      <w:r w:rsidRPr="0083698B">
        <w:rPr>
          <w:color w:val="000000" w:themeColor="text1"/>
        </w:rPr>
        <w:t>For</w:t>
      </w:r>
      <w:r w:rsidRPr="0083698B">
        <w:rPr>
          <w:color w:val="000000" w:themeColor="text1"/>
          <w:spacing w:val="-3"/>
        </w:rPr>
        <w:t xml:space="preserve"> </w:t>
      </w:r>
      <w:r w:rsidRPr="0083698B">
        <w:rPr>
          <w:color w:val="000000" w:themeColor="text1"/>
        </w:rPr>
        <w:t>applicants</w:t>
      </w:r>
      <w:r w:rsidRPr="0083698B">
        <w:rPr>
          <w:color w:val="000000" w:themeColor="text1"/>
          <w:spacing w:val="-2"/>
        </w:rPr>
        <w:t xml:space="preserve"> </w:t>
      </w:r>
      <w:r w:rsidRPr="0083698B">
        <w:rPr>
          <w:color w:val="000000" w:themeColor="text1"/>
        </w:rPr>
        <w:t>proposing</w:t>
      </w:r>
      <w:r w:rsidRPr="0083698B">
        <w:rPr>
          <w:color w:val="000000" w:themeColor="text1"/>
          <w:spacing w:val="-2"/>
        </w:rPr>
        <w:t xml:space="preserve"> </w:t>
      </w:r>
      <w:r w:rsidRPr="0083698B">
        <w:rPr>
          <w:color w:val="000000" w:themeColor="text1"/>
        </w:rPr>
        <w:t>to</w:t>
      </w:r>
      <w:r w:rsidRPr="0083698B">
        <w:rPr>
          <w:color w:val="000000" w:themeColor="text1"/>
          <w:spacing w:val="-2"/>
        </w:rPr>
        <w:t xml:space="preserve"> </w:t>
      </w:r>
      <w:r w:rsidRPr="0083698B">
        <w:rPr>
          <w:color w:val="000000" w:themeColor="text1"/>
        </w:rPr>
        <w:t>use</w:t>
      </w:r>
      <w:r w:rsidRPr="0083698B">
        <w:rPr>
          <w:color w:val="000000" w:themeColor="text1"/>
          <w:spacing w:val="-3"/>
        </w:rPr>
        <w:t xml:space="preserve"> </w:t>
      </w:r>
      <w:r w:rsidRPr="0083698B">
        <w:rPr>
          <w:color w:val="000000" w:themeColor="text1"/>
        </w:rPr>
        <w:t>subaward(s)</w:t>
      </w:r>
      <w:r w:rsidRPr="0083698B">
        <w:rPr>
          <w:color w:val="000000" w:themeColor="text1"/>
          <w:spacing w:val="-2"/>
        </w:rPr>
        <w:t xml:space="preserve"> </w:t>
      </w:r>
      <w:r w:rsidRPr="0083698B">
        <w:rPr>
          <w:color w:val="000000" w:themeColor="text1"/>
        </w:rPr>
        <w:t>or</w:t>
      </w:r>
      <w:r w:rsidRPr="0083698B">
        <w:rPr>
          <w:color w:val="000000" w:themeColor="text1"/>
          <w:spacing w:val="-3"/>
        </w:rPr>
        <w:t xml:space="preserve"> </w:t>
      </w:r>
      <w:r w:rsidRPr="0083698B">
        <w:rPr>
          <w:color w:val="000000" w:themeColor="text1"/>
        </w:rPr>
        <w:t>subrecipient</w:t>
      </w:r>
      <w:r w:rsidRPr="00C56C6E">
        <w:rPr>
          <w:color w:val="000000" w:themeColor="text1"/>
        </w:rPr>
        <w:t>(</w:t>
      </w:r>
      <w:r w:rsidRPr="0083698B">
        <w:rPr>
          <w:color w:val="000000" w:themeColor="text1"/>
        </w:rPr>
        <w:t>s</w:t>
      </w:r>
      <w:r w:rsidRPr="00C56C6E">
        <w:rPr>
          <w:color w:val="000000" w:themeColor="text1"/>
        </w:rPr>
        <w:t>)</w:t>
      </w:r>
      <w:r w:rsidRPr="0083698B">
        <w:rPr>
          <w:color w:val="000000" w:themeColor="text1"/>
        </w:rPr>
        <w:t>,</w:t>
      </w:r>
      <w:r w:rsidRPr="0083698B">
        <w:rPr>
          <w:color w:val="000000" w:themeColor="text1"/>
          <w:spacing w:val="-2"/>
        </w:rPr>
        <w:t xml:space="preserve"> </w:t>
      </w:r>
      <w:r w:rsidRPr="0083698B">
        <w:rPr>
          <w:color w:val="000000" w:themeColor="text1"/>
        </w:rPr>
        <w:t>if the</w:t>
      </w:r>
      <w:r w:rsidRPr="0083698B">
        <w:rPr>
          <w:color w:val="000000" w:themeColor="text1"/>
          <w:spacing w:val="-1"/>
        </w:rPr>
        <w:t xml:space="preserve"> </w:t>
      </w:r>
      <w:r w:rsidRPr="0083698B">
        <w:rPr>
          <w:color w:val="000000" w:themeColor="text1"/>
        </w:rPr>
        <w:t>total</w:t>
      </w:r>
      <w:r w:rsidRPr="0083698B">
        <w:rPr>
          <w:color w:val="000000" w:themeColor="text1"/>
          <w:spacing w:val="-1"/>
        </w:rPr>
        <w:t xml:space="preserve"> </w:t>
      </w:r>
      <w:r w:rsidRPr="0083698B">
        <w:rPr>
          <w:color w:val="000000" w:themeColor="text1"/>
        </w:rPr>
        <w:t>amount</w:t>
      </w:r>
      <w:r w:rsidRPr="0083698B">
        <w:rPr>
          <w:color w:val="000000" w:themeColor="text1"/>
          <w:spacing w:val="-1"/>
        </w:rPr>
        <w:t xml:space="preserve"> </w:t>
      </w:r>
      <w:r w:rsidRPr="0083698B">
        <w:rPr>
          <w:color w:val="000000" w:themeColor="text1"/>
        </w:rPr>
        <w:t>budgeted</w:t>
      </w:r>
      <w:r w:rsidRPr="0083698B">
        <w:rPr>
          <w:color w:val="000000" w:themeColor="text1"/>
          <w:spacing w:val="-1"/>
        </w:rPr>
        <w:t xml:space="preserve"> </w:t>
      </w:r>
      <w:r w:rsidRPr="0083698B">
        <w:rPr>
          <w:color w:val="000000" w:themeColor="text1"/>
        </w:rPr>
        <w:t>for</w:t>
      </w:r>
      <w:r w:rsidRPr="0083698B">
        <w:rPr>
          <w:color w:val="000000" w:themeColor="text1"/>
          <w:spacing w:val="-1"/>
        </w:rPr>
        <w:t xml:space="preserve"> </w:t>
      </w:r>
      <w:r w:rsidRPr="0083698B">
        <w:rPr>
          <w:color w:val="000000" w:themeColor="text1"/>
        </w:rPr>
        <w:t>subawards</w:t>
      </w:r>
      <w:r w:rsidRPr="0083698B">
        <w:rPr>
          <w:color w:val="000000" w:themeColor="text1"/>
          <w:spacing w:val="-1"/>
        </w:rPr>
        <w:t xml:space="preserve"> </w:t>
      </w:r>
      <w:r w:rsidRPr="0083698B">
        <w:rPr>
          <w:color w:val="000000" w:themeColor="text1"/>
        </w:rPr>
        <w:t>exceeds 50</w:t>
      </w:r>
      <w:r w:rsidRPr="0083698B">
        <w:rPr>
          <w:color w:val="000000" w:themeColor="text1"/>
          <w:spacing w:val="-1"/>
        </w:rPr>
        <w:t xml:space="preserve"> </w:t>
      </w:r>
      <w:r w:rsidRPr="0083698B">
        <w:rPr>
          <w:color w:val="000000" w:themeColor="text1"/>
        </w:rPr>
        <w:t>percent</w:t>
      </w:r>
      <w:r w:rsidRPr="0083698B">
        <w:rPr>
          <w:color w:val="000000" w:themeColor="text1"/>
          <w:spacing w:val="-1"/>
        </w:rPr>
        <w:t xml:space="preserve"> </w:t>
      </w:r>
      <w:r w:rsidRPr="0083698B">
        <w:rPr>
          <w:color w:val="000000" w:themeColor="text1"/>
        </w:rPr>
        <w:t>of</w:t>
      </w:r>
      <w:r w:rsidRPr="0083698B">
        <w:rPr>
          <w:color w:val="000000" w:themeColor="text1"/>
          <w:spacing w:val="-1"/>
        </w:rPr>
        <w:t xml:space="preserve"> </w:t>
      </w:r>
      <w:r w:rsidRPr="0083698B">
        <w:rPr>
          <w:color w:val="000000" w:themeColor="text1"/>
        </w:rPr>
        <w:t>total</w:t>
      </w:r>
      <w:r w:rsidRPr="0083698B">
        <w:rPr>
          <w:color w:val="000000" w:themeColor="text1"/>
          <w:spacing w:val="-1"/>
        </w:rPr>
        <w:t xml:space="preserve"> </w:t>
      </w:r>
      <w:r w:rsidRPr="0083698B">
        <w:rPr>
          <w:color w:val="000000" w:themeColor="text1"/>
        </w:rPr>
        <w:t>direct costs</w:t>
      </w:r>
      <w:r w:rsidRPr="0083698B">
        <w:rPr>
          <w:color w:val="000000" w:themeColor="text1"/>
          <w:spacing w:val="-1"/>
        </w:rPr>
        <w:t xml:space="preserve"> </w:t>
      </w:r>
      <w:r w:rsidRPr="0083698B">
        <w:rPr>
          <w:color w:val="000000" w:themeColor="text1"/>
        </w:rPr>
        <w:t>for</w:t>
      </w:r>
      <w:r w:rsidRPr="0083698B">
        <w:rPr>
          <w:color w:val="000000" w:themeColor="text1"/>
          <w:spacing w:val="-3"/>
        </w:rPr>
        <w:t xml:space="preserve"> </w:t>
      </w:r>
      <w:r w:rsidRPr="0083698B">
        <w:rPr>
          <w:color w:val="000000" w:themeColor="text1"/>
        </w:rPr>
        <w:t>the</w:t>
      </w:r>
      <w:r w:rsidRPr="0083698B">
        <w:rPr>
          <w:color w:val="000000" w:themeColor="text1"/>
          <w:spacing w:val="-1"/>
        </w:rPr>
        <w:t xml:space="preserve"> </w:t>
      </w:r>
      <w:r w:rsidRPr="0083698B">
        <w:rPr>
          <w:color w:val="000000" w:themeColor="text1"/>
        </w:rPr>
        <w:t>budget period,</w:t>
      </w:r>
      <w:r w:rsidRPr="0083698B">
        <w:rPr>
          <w:color w:val="000000" w:themeColor="text1"/>
          <w:spacing w:val="-3"/>
        </w:rPr>
        <w:t xml:space="preserve"> </w:t>
      </w:r>
      <w:r w:rsidRPr="0083698B">
        <w:rPr>
          <w:color w:val="000000" w:themeColor="text1"/>
        </w:rPr>
        <w:t>the</w:t>
      </w:r>
      <w:r w:rsidRPr="0083698B">
        <w:rPr>
          <w:color w:val="000000" w:themeColor="text1"/>
          <w:spacing w:val="-3"/>
        </w:rPr>
        <w:t xml:space="preserve"> </w:t>
      </w:r>
      <w:r w:rsidRPr="0083698B">
        <w:rPr>
          <w:color w:val="000000" w:themeColor="text1"/>
        </w:rPr>
        <w:t>applicant</w:t>
      </w:r>
      <w:r w:rsidRPr="0083698B">
        <w:rPr>
          <w:color w:val="000000" w:themeColor="text1"/>
          <w:spacing w:val="-3"/>
        </w:rPr>
        <w:t xml:space="preserve"> </w:t>
      </w:r>
      <w:r w:rsidRPr="0083698B">
        <w:rPr>
          <w:color w:val="000000" w:themeColor="text1"/>
          <w:u w:val="single"/>
        </w:rPr>
        <w:t>must</w:t>
      </w:r>
      <w:r w:rsidRPr="0083698B">
        <w:rPr>
          <w:color w:val="000000" w:themeColor="text1"/>
          <w:spacing w:val="-3"/>
        </w:rPr>
        <w:t xml:space="preserve"> </w:t>
      </w:r>
      <w:r w:rsidRPr="0083698B">
        <w:rPr>
          <w:color w:val="000000" w:themeColor="text1"/>
        </w:rPr>
        <w:t>provide</w:t>
      </w:r>
      <w:r w:rsidRPr="0083698B">
        <w:rPr>
          <w:color w:val="000000" w:themeColor="text1"/>
          <w:spacing w:val="-3"/>
        </w:rPr>
        <w:t xml:space="preserve"> </w:t>
      </w:r>
      <w:r w:rsidRPr="0083698B">
        <w:rPr>
          <w:color w:val="000000" w:themeColor="text1"/>
        </w:rPr>
        <w:t>a</w:t>
      </w:r>
      <w:r w:rsidRPr="0083698B">
        <w:rPr>
          <w:color w:val="000000" w:themeColor="text1"/>
          <w:spacing w:val="-5"/>
        </w:rPr>
        <w:t xml:space="preserve"> </w:t>
      </w:r>
      <w:r w:rsidRPr="0083698B">
        <w:rPr>
          <w:color w:val="000000" w:themeColor="text1"/>
        </w:rPr>
        <w:t>justification</w:t>
      </w:r>
      <w:r w:rsidRPr="0083698B">
        <w:rPr>
          <w:color w:val="000000" w:themeColor="text1"/>
          <w:spacing w:val="-4"/>
        </w:rPr>
        <w:t xml:space="preserve"> </w:t>
      </w:r>
      <w:r w:rsidRPr="0083698B">
        <w:rPr>
          <w:color w:val="000000" w:themeColor="text1"/>
        </w:rPr>
        <w:t>for</w:t>
      </w:r>
      <w:r w:rsidRPr="0083698B">
        <w:rPr>
          <w:color w:val="000000" w:themeColor="text1"/>
          <w:spacing w:val="-4"/>
        </w:rPr>
        <w:t xml:space="preserve"> </w:t>
      </w:r>
      <w:r w:rsidRPr="0083698B">
        <w:rPr>
          <w:color w:val="000000" w:themeColor="text1"/>
        </w:rPr>
        <w:t>subawarding</w:t>
      </w:r>
      <w:r w:rsidRPr="0083698B">
        <w:rPr>
          <w:color w:val="000000" w:themeColor="text1"/>
          <w:spacing w:val="-3"/>
        </w:rPr>
        <w:t xml:space="preserve"> </w:t>
      </w:r>
      <w:r w:rsidRPr="0083698B">
        <w:rPr>
          <w:color w:val="000000" w:themeColor="text1"/>
        </w:rPr>
        <w:t>the</w:t>
      </w:r>
      <w:r w:rsidRPr="0083698B">
        <w:rPr>
          <w:color w:val="000000" w:themeColor="text1"/>
          <w:spacing w:val="-3"/>
        </w:rPr>
        <w:t xml:space="preserve"> </w:t>
      </w:r>
      <w:r w:rsidRPr="0083698B">
        <w:rPr>
          <w:color w:val="000000" w:themeColor="text1"/>
        </w:rPr>
        <w:t>portion</w:t>
      </w:r>
      <w:r w:rsidRPr="0083698B">
        <w:rPr>
          <w:color w:val="000000" w:themeColor="text1"/>
          <w:spacing w:val="-3"/>
        </w:rPr>
        <w:t xml:space="preserve"> </w:t>
      </w:r>
      <w:r w:rsidRPr="0083698B">
        <w:rPr>
          <w:color w:val="000000" w:themeColor="text1"/>
        </w:rPr>
        <w:t>of</w:t>
      </w:r>
      <w:r w:rsidRPr="0083698B">
        <w:rPr>
          <w:color w:val="000000" w:themeColor="text1"/>
          <w:spacing w:val="-3"/>
        </w:rPr>
        <w:t xml:space="preserve"> </w:t>
      </w:r>
      <w:r w:rsidRPr="0083698B">
        <w:rPr>
          <w:color w:val="000000" w:themeColor="text1"/>
        </w:rPr>
        <w:t>the</w:t>
      </w:r>
      <w:r w:rsidRPr="0083698B">
        <w:rPr>
          <w:color w:val="000000" w:themeColor="text1"/>
          <w:spacing w:val="-4"/>
        </w:rPr>
        <w:t xml:space="preserve"> </w:t>
      </w:r>
      <w:r w:rsidRPr="0083698B">
        <w:rPr>
          <w:color w:val="000000" w:themeColor="text1"/>
        </w:rPr>
        <w:t>project</w:t>
      </w:r>
      <w:r w:rsidRPr="0083698B">
        <w:rPr>
          <w:color w:val="000000" w:themeColor="text1"/>
          <w:spacing w:val="-1"/>
        </w:rPr>
        <w:t xml:space="preserve"> </w:t>
      </w:r>
      <w:r w:rsidRPr="0083698B">
        <w:rPr>
          <w:color w:val="000000" w:themeColor="text1"/>
        </w:rPr>
        <w:t xml:space="preserve">and </w:t>
      </w:r>
      <w:r w:rsidRPr="0083698B">
        <w:rPr>
          <w:color w:val="000000" w:themeColor="text1"/>
          <w:u w:val="single"/>
        </w:rPr>
        <w:t>must</w:t>
      </w:r>
      <w:r w:rsidRPr="0083698B">
        <w:rPr>
          <w:color w:val="000000" w:themeColor="text1"/>
        </w:rPr>
        <w:t xml:space="preserve"> explain how the prime recipient plans to maintain a substantive role in the project.</w:t>
      </w:r>
    </w:p>
    <w:p w:rsidR="008C61C2" w:rsidRPr="0083698B" w:rsidP="008C61C2" w14:paraId="2E44993B" w14:textId="77777777">
      <w:pPr>
        <w:pStyle w:val="BodyText"/>
        <w:ind w:left="1260"/>
        <w:rPr>
          <w:color w:val="000000" w:themeColor="text1"/>
        </w:rPr>
      </w:pPr>
    </w:p>
    <w:p w:rsidR="00EB6F03" w:rsidRPr="0083698B" w:rsidP="008C61C2" w14:paraId="6322A8E8" w14:textId="4B7A7785">
      <w:pPr>
        <w:pStyle w:val="BodyText"/>
        <w:ind w:left="1260"/>
        <w:rPr>
          <w:color w:val="000000" w:themeColor="text1"/>
        </w:rPr>
      </w:pPr>
      <w:r w:rsidRPr="0083698B">
        <w:rPr>
          <w:color w:val="000000" w:themeColor="text1"/>
        </w:rPr>
        <w:t xml:space="preserve">Applicants </w:t>
      </w:r>
      <w:r w:rsidRPr="0083698B">
        <w:rPr>
          <w:color w:val="000000" w:themeColor="text1"/>
          <w:u w:val="single"/>
        </w:rPr>
        <w:t>must</w:t>
      </w:r>
      <w:r w:rsidRPr="0083698B">
        <w:rPr>
          <w:color w:val="000000" w:themeColor="text1"/>
        </w:rPr>
        <w:t xml:space="preserve"> explain why the participation of the subrecipient is necessary, and why the applicant</w:t>
      </w:r>
      <w:r w:rsidRPr="0083698B">
        <w:rPr>
          <w:color w:val="000000" w:themeColor="text1"/>
          <w:spacing w:val="-4"/>
        </w:rPr>
        <w:t xml:space="preserve"> </w:t>
      </w:r>
      <w:r w:rsidRPr="0083698B">
        <w:rPr>
          <w:color w:val="000000" w:themeColor="text1"/>
        </w:rPr>
        <w:t>cannot</w:t>
      </w:r>
      <w:r w:rsidRPr="0083698B">
        <w:rPr>
          <w:color w:val="000000" w:themeColor="text1"/>
          <w:spacing w:val="-4"/>
        </w:rPr>
        <w:t xml:space="preserve"> </w:t>
      </w:r>
      <w:r w:rsidRPr="0083698B">
        <w:rPr>
          <w:color w:val="000000" w:themeColor="text1"/>
        </w:rPr>
        <w:t>achieve</w:t>
      </w:r>
      <w:r w:rsidRPr="0083698B">
        <w:rPr>
          <w:color w:val="000000" w:themeColor="text1"/>
          <w:spacing w:val="-4"/>
        </w:rPr>
        <w:t xml:space="preserve"> </w:t>
      </w:r>
      <w:r w:rsidRPr="0083698B">
        <w:rPr>
          <w:color w:val="000000" w:themeColor="text1"/>
        </w:rPr>
        <w:t>the</w:t>
      </w:r>
      <w:r w:rsidRPr="0083698B">
        <w:rPr>
          <w:color w:val="000000" w:themeColor="text1"/>
          <w:spacing w:val="-4"/>
        </w:rPr>
        <w:t xml:space="preserve"> </w:t>
      </w:r>
      <w:r w:rsidRPr="0083698B">
        <w:rPr>
          <w:color w:val="000000" w:themeColor="text1"/>
        </w:rPr>
        <w:t>objectives</w:t>
      </w:r>
      <w:r w:rsidRPr="0083698B">
        <w:rPr>
          <w:color w:val="000000" w:themeColor="text1"/>
          <w:spacing w:val="-5"/>
        </w:rPr>
        <w:t xml:space="preserve"> </w:t>
      </w:r>
      <w:r w:rsidRPr="0083698B">
        <w:rPr>
          <w:color w:val="000000" w:themeColor="text1"/>
        </w:rPr>
        <w:t>without</w:t>
      </w:r>
      <w:r w:rsidRPr="0083698B">
        <w:rPr>
          <w:color w:val="000000" w:themeColor="text1"/>
          <w:spacing w:val="-4"/>
        </w:rPr>
        <w:t xml:space="preserve"> </w:t>
      </w:r>
      <w:r w:rsidRPr="0083698B">
        <w:rPr>
          <w:color w:val="000000" w:themeColor="text1"/>
        </w:rPr>
        <w:t>the</w:t>
      </w:r>
      <w:r w:rsidRPr="0083698B">
        <w:rPr>
          <w:color w:val="000000" w:themeColor="text1"/>
          <w:spacing w:val="-4"/>
        </w:rPr>
        <w:t xml:space="preserve"> </w:t>
      </w:r>
      <w:r w:rsidRPr="0083698B">
        <w:rPr>
          <w:color w:val="000000" w:themeColor="text1"/>
        </w:rPr>
        <w:t>subrecipient(s)’</w:t>
      </w:r>
      <w:r w:rsidRPr="0083698B">
        <w:rPr>
          <w:color w:val="000000" w:themeColor="text1"/>
          <w:spacing w:val="-6"/>
        </w:rPr>
        <w:t xml:space="preserve"> </w:t>
      </w:r>
      <w:r w:rsidRPr="0083698B">
        <w:rPr>
          <w:color w:val="000000" w:themeColor="text1"/>
        </w:rPr>
        <w:t>participation.</w:t>
      </w:r>
      <w:r w:rsidRPr="0083698B">
        <w:rPr>
          <w:color w:val="000000" w:themeColor="text1"/>
          <w:spacing w:val="-1"/>
        </w:rPr>
        <w:t xml:space="preserve"> </w:t>
      </w:r>
      <w:bookmarkStart w:id="5" w:name="_Hlk118986595"/>
      <w:r w:rsidRPr="0083698B">
        <w:rPr>
          <w:color w:val="000000" w:themeColor="text1"/>
        </w:rPr>
        <w:t>Subawards</w:t>
      </w:r>
      <w:r w:rsidRPr="0083698B">
        <w:rPr>
          <w:color w:val="000000" w:themeColor="text1"/>
          <w:spacing w:val="-4"/>
        </w:rPr>
        <w:t xml:space="preserve"> </w:t>
      </w:r>
      <w:r w:rsidR="008C61C2">
        <w:rPr>
          <w:color w:val="000000" w:themeColor="text1"/>
          <w:spacing w:val="-4"/>
        </w:rPr>
        <w:t xml:space="preserve">and subrecipients </w:t>
      </w:r>
      <w:r w:rsidRPr="0083698B">
        <w:rPr>
          <w:color w:val="000000" w:themeColor="text1"/>
        </w:rPr>
        <w:t xml:space="preserve">are distinct from contracts, </w:t>
      </w:r>
      <w:r w:rsidRPr="0083698B">
        <w:rPr>
          <w:color w:val="000000" w:themeColor="text1"/>
        </w:rPr>
        <w:t>subcontracts</w:t>
      </w:r>
      <w:r w:rsidRPr="0083698B">
        <w:rPr>
          <w:color w:val="000000" w:themeColor="text1"/>
        </w:rPr>
        <w:t xml:space="preserve"> or collaborative partnerships</w:t>
      </w:r>
      <w:r w:rsidRPr="00C56C6E">
        <w:rPr>
          <w:color w:val="000000" w:themeColor="text1"/>
        </w:rPr>
        <w:t xml:space="preserve">: subaward or subrecipients are </w:t>
      </w:r>
      <w:r>
        <w:rPr>
          <w:color w:val="000000" w:themeColor="text1"/>
        </w:rPr>
        <w:t>responsible for</w:t>
      </w:r>
      <w:r w:rsidRPr="00C56C6E">
        <w:rPr>
          <w:color w:val="000000" w:themeColor="text1"/>
        </w:rPr>
        <w:t xml:space="preserve"> major portions of the funded activities.</w:t>
      </w:r>
    </w:p>
    <w:bookmarkEnd w:id="5"/>
    <w:p w:rsidR="00EB6F03" w:rsidRPr="00C56C6E" w:rsidP="008C61C2" w14:paraId="43B6AD04" w14:textId="089C8DED">
      <w:pPr>
        <w:pStyle w:val="BodyText"/>
        <w:spacing w:before="148"/>
        <w:ind w:left="1260" w:right="27"/>
        <w:rPr>
          <w:color w:val="000000" w:themeColor="text1"/>
        </w:rPr>
      </w:pPr>
      <w:r w:rsidRPr="0083698B">
        <w:rPr>
          <w:color w:val="000000" w:themeColor="text1"/>
        </w:rPr>
        <w:t xml:space="preserve">If subrecipients are proposed, the prime recipient is responsible for monitoring the activities of the </w:t>
      </w:r>
      <w:r>
        <w:rPr>
          <w:color w:val="000000" w:themeColor="text1"/>
        </w:rPr>
        <w:t xml:space="preserve">subrecipient(s). The application must include the monitoring plan. See guidance on the requirements for a monitoring plan for subrecipients </w:t>
      </w:r>
      <w:r w:rsidR="008C61C2">
        <w:rPr>
          <w:color w:val="000000" w:themeColor="text1"/>
        </w:rPr>
        <w:t xml:space="preserve">or subawards </w:t>
      </w:r>
      <w:r>
        <w:rPr>
          <w:color w:val="000000" w:themeColor="text1"/>
        </w:rPr>
        <w:t xml:space="preserve">under </w:t>
      </w:r>
      <w:r w:rsidRPr="008C61C2" w:rsidR="008C61C2">
        <w:rPr>
          <w:i/>
          <w:iCs/>
          <w:color w:val="000000" w:themeColor="text1"/>
        </w:rPr>
        <w:t xml:space="preserve">Section III.A </w:t>
      </w:r>
      <w:r w:rsidRPr="008C61C2">
        <w:rPr>
          <w:i/>
          <w:iCs/>
          <w:color w:val="000000" w:themeColor="text1"/>
        </w:rPr>
        <w:t xml:space="preserve">Plan for Oversight of Federal Award Funds and Activities </w:t>
      </w:r>
      <w:r>
        <w:rPr>
          <w:color w:val="000000" w:themeColor="text1"/>
        </w:rPr>
        <w:t>above.</w:t>
      </w:r>
    </w:p>
    <w:p w:rsidR="008C7A27" w:rsidRPr="00C56C6E" w:rsidP="008C7A27" w14:paraId="4F90C828" w14:textId="77777777">
      <w:pPr>
        <w:pStyle w:val="BodyText"/>
        <w:spacing w:before="4"/>
        <w:ind w:left="0"/>
        <w:rPr>
          <w:color w:val="000000" w:themeColor="text1"/>
          <w:sz w:val="32"/>
          <w:szCs w:val="28"/>
        </w:rPr>
      </w:pPr>
    </w:p>
    <w:p w:rsidR="008C7A27" w:rsidRPr="00C56C6E" w:rsidP="008C7A27" w14:paraId="005B7A3B" w14:textId="77777777">
      <w:pPr>
        <w:spacing w:before="90"/>
        <w:ind w:left="180"/>
        <w:rPr>
          <w:b/>
          <w:color w:val="000000" w:themeColor="text1"/>
          <w:sz w:val="28"/>
          <w:szCs w:val="24"/>
        </w:rPr>
      </w:pPr>
      <w:r w:rsidRPr="00C56C6E">
        <w:rPr>
          <w:b/>
          <w:color w:val="000000" w:themeColor="text1"/>
          <w:spacing w:val="-2"/>
          <w:sz w:val="28"/>
          <w:szCs w:val="24"/>
          <w:u w:val="single"/>
        </w:rPr>
        <w:t>Other</w:t>
      </w:r>
    </w:p>
    <w:p w:rsidR="008C7A27" w:rsidRPr="0083698B" w:rsidP="00B73541" w14:paraId="506CD8CA" w14:textId="0F529FF0">
      <w:pPr>
        <w:pStyle w:val="BodyText"/>
        <w:spacing w:before="139"/>
        <w:ind w:left="720" w:right="102"/>
        <w:rPr>
          <w:color w:val="000000" w:themeColor="text1"/>
        </w:rPr>
      </w:pPr>
      <w:r w:rsidRPr="0083698B">
        <w:rPr>
          <w:b/>
          <w:color w:val="000000" w:themeColor="text1"/>
        </w:rPr>
        <w:t>Description:</w:t>
      </w:r>
      <w:r w:rsidRPr="0083698B">
        <w:rPr>
          <w:b/>
          <w:color w:val="000000" w:themeColor="text1"/>
          <w:spacing w:val="-3"/>
        </w:rPr>
        <w:t xml:space="preserve"> </w:t>
      </w:r>
      <w:r w:rsidRPr="0083698B">
        <w:rPr>
          <w:color w:val="000000" w:themeColor="text1"/>
        </w:rPr>
        <w:t>Enter</w:t>
      </w:r>
      <w:r w:rsidRPr="0083698B">
        <w:rPr>
          <w:color w:val="000000" w:themeColor="text1"/>
          <w:spacing w:val="-2"/>
        </w:rPr>
        <w:t xml:space="preserve"> </w:t>
      </w:r>
      <w:r w:rsidRPr="0083698B">
        <w:rPr>
          <w:color w:val="000000" w:themeColor="text1"/>
        </w:rPr>
        <w:t>the</w:t>
      </w:r>
      <w:r w:rsidRPr="0083698B">
        <w:rPr>
          <w:color w:val="000000" w:themeColor="text1"/>
          <w:spacing w:val="-4"/>
        </w:rPr>
        <w:t xml:space="preserve"> </w:t>
      </w:r>
      <w:r w:rsidRPr="0083698B">
        <w:rPr>
          <w:color w:val="000000" w:themeColor="text1"/>
        </w:rPr>
        <w:t>total</w:t>
      </w:r>
      <w:r w:rsidRPr="0083698B">
        <w:rPr>
          <w:color w:val="000000" w:themeColor="text1"/>
          <w:spacing w:val="-2"/>
        </w:rPr>
        <w:t xml:space="preserve"> </w:t>
      </w:r>
      <w:r w:rsidRPr="0083698B">
        <w:rPr>
          <w:color w:val="000000" w:themeColor="text1"/>
        </w:rPr>
        <w:t>of</w:t>
      </w:r>
      <w:r w:rsidRPr="0083698B">
        <w:rPr>
          <w:color w:val="000000" w:themeColor="text1"/>
          <w:spacing w:val="-3"/>
        </w:rPr>
        <w:t xml:space="preserve"> </w:t>
      </w:r>
      <w:r w:rsidRPr="0083698B">
        <w:rPr>
          <w:color w:val="000000" w:themeColor="text1"/>
        </w:rPr>
        <w:t>all</w:t>
      </w:r>
      <w:r w:rsidRPr="0083698B">
        <w:rPr>
          <w:color w:val="000000" w:themeColor="text1"/>
          <w:spacing w:val="-2"/>
        </w:rPr>
        <w:t xml:space="preserve"> </w:t>
      </w:r>
      <w:r w:rsidRPr="0083698B">
        <w:rPr>
          <w:color w:val="000000" w:themeColor="text1"/>
        </w:rPr>
        <w:t>other</w:t>
      </w:r>
      <w:r w:rsidRPr="0083698B">
        <w:rPr>
          <w:color w:val="000000" w:themeColor="text1"/>
          <w:spacing w:val="-4"/>
        </w:rPr>
        <w:t xml:space="preserve"> </w:t>
      </w:r>
      <w:r w:rsidRPr="0083698B">
        <w:rPr>
          <w:color w:val="000000" w:themeColor="text1"/>
        </w:rPr>
        <w:t>costs.</w:t>
      </w:r>
      <w:r w:rsidRPr="0083698B">
        <w:rPr>
          <w:color w:val="000000" w:themeColor="text1"/>
          <w:spacing w:val="-1"/>
        </w:rPr>
        <w:t xml:space="preserve"> </w:t>
      </w:r>
      <w:r w:rsidRPr="0083698B">
        <w:rPr>
          <w:color w:val="000000" w:themeColor="text1"/>
        </w:rPr>
        <w:t>Such</w:t>
      </w:r>
      <w:r w:rsidRPr="0083698B">
        <w:rPr>
          <w:color w:val="000000" w:themeColor="text1"/>
          <w:spacing w:val="-1"/>
        </w:rPr>
        <w:t xml:space="preserve"> </w:t>
      </w:r>
      <w:r w:rsidRPr="0083698B">
        <w:rPr>
          <w:color w:val="000000" w:themeColor="text1"/>
        </w:rPr>
        <w:t>costs,</w:t>
      </w:r>
      <w:r w:rsidRPr="0083698B">
        <w:rPr>
          <w:color w:val="000000" w:themeColor="text1"/>
          <w:spacing w:val="-1"/>
        </w:rPr>
        <w:t xml:space="preserve"> </w:t>
      </w:r>
      <w:r w:rsidRPr="0083698B">
        <w:rPr>
          <w:color w:val="000000" w:themeColor="text1"/>
        </w:rPr>
        <w:t>where</w:t>
      </w:r>
      <w:r w:rsidRPr="0083698B">
        <w:rPr>
          <w:color w:val="000000" w:themeColor="text1"/>
          <w:spacing w:val="-1"/>
        </w:rPr>
        <w:t xml:space="preserve"> </w:t>
      </w:r>
      <w:r w:rsidRPr="0083698B">
        <w:rPr>
          <w:color w:val="000000" w:themeColor="text1"/>
        </w:rPr>
        <w:t>applicable and</w:t>
      </w:r>
      <w:r w:rsidRPr="0083698B">
        <w:rPr>
          <w:color w:val="000000" w:themeColor="text1"/>
          <w:spacing w:val="-1"/>
        </w:rPr>
        <w:t xml:space="preserve"> </w:t>
      </w:r>
      <w:r w:rsidRPr="0083698B">
        <w:rPr>
          <w:color w:val="000000" w:themeColor="text1"/>
        </w:rPr>
        <w:t>appropriate,</w:t>
      </w:r>
      <w:r w:rsidRPr="0083698B">
        <w:rPr>
          <w:color w:val="000000" w:themeColor="text1"/>
          <w:spacing w:val="-1"/>
        </w:rPr>
        <w:t xml:space="preserve"> </w:t>
      </w:r>
      <w:r w:rsidRPr="0083698B">
        <w:rPr>
          <w:color w:val="000000" w:themeColor="text1"/>
        </w:rPr>
        <w:t>may include, but are not limited to consultant costs, local travel, insurance, food (when allowable), medical and dental costs (non-personnel), professional service costs (including audit charges), space and equipment rentals, printing and publications, computer use, training costs (such as tuition</w:t>
      </w:r>
      <w:r w:rsidRPr="0083698B">
        <w:rPr>
          <w:color w:val="000000" w:themeColor="text1"/>
          <w:spacing w:val="-4"/>
        </w:rPr>
        <w:t xml:space="preserve"> </w:t>
      </w:r>
      <w:r w:rsidRPr="0083698B">
        <w:rPr>
          <w:color w:val="000000" w:themeColor="text1"/>
        </w:rPr>
        <w:t>and</w:t>
      </w:r>
      <w:r w:rsidRPr="0083698B">
        <w:rPr>
          <w:color w:val="000000" w:themeColor="text1"/>
          <w:spacing w:val="-4"/>
        </w:rPr>
        <w:t xml:space="preserve"> </w:t>
      </w:r>
      <w:r w:rsidRPr="0083698B">
        <w:rPr>
          <w:color w:val="000000" w:themeColor="text1"/>
        </w:rPr>
        <w:t>stipends),</w:t>
      </w:r>
      <w:r w:rsidRPr="0083698B">
        <w:rPr>
          <w:color w:val="000000" w:themeColor="text1"/>
          <w:spacing w:val="-4"/>
        </w:rPr>
        <w:t xml:space="preserve"> </w:t>
      </w:r>
      <w:r w:rsidRPr="0083698B">
        <w:rPr>
          <w:color w:val="000000" w:themeColor="text1"/>
        </w:rPr>
        <w:t>staff</w:t>
      </w:r>
      <w:r w:rsidRPr="0083698B">
        <w:rPr>
          <w:color w:val="000000" w:themeColor="text1"/>
          <w:spacing w:val="-4"/>
        </w:rPr>
        <w:t xml:space="preserve"> </w:t>
      </w:r>
      <w:r w:rsidRPr="0083698B">
        <w:rPr>
          <w:color w:val="000000" w:themeColor="text1"/>
        </w:rPr>
        <w:t>development</w:t>
      </w:r>
      <w:r w:rsidRPr="0083698B">
        <w:rPr>
          <w:color w:val="000000" w:themeColor="text1"/>
          <w:spacing w:val="-4"/>
        </w:rPr>
        <w:t xml:space="preserve"> </w:t>
      </w:r>
      <w:r w:rsidRPr="0083698B">
        <w:rPr>
          <w:color w:val="000000" w:themeColor="text1"/>
        </w:rPr>
        <w:t>costs,</w:t>
      </w:r>
      <w:r w:rsidRPr="0083698B">
        <w:rPr>
          <w:color w:val="000000" w:themeColor="text1"/>
          <w:spacing w:val="-4"/>
        </w:rPr>
        <w:t xml:space="preserve"> </w:t>
      </w:r>
      <w:r w:rsidRPr="0083698B">
        <w:rPr>
          <w:color w:val="000000" w:themeColor="text1"/>
        </w:rPr>
        <w:t>and</w:t>
      </w:r>
      <w:r w:rsidRPr="0083698B">
        <w:rPr>
          <w:color w:val="000000" w:themeColor="text1"/>
          <w:spacing w:val="-3"/>
        </w:rPr>
        <w:t xml:space="preserve"> </w:t>
      </w:r>
      <w:r w:rsidRPr="0083698B">
        <w:rPr>
          <w:color w:val="000000" w:themeColor="text1"/>
        </w:rPr>
        <w:t>administrative</w:t>
      </w:r>
      <w:r w:rsidRPr="0083698B">
        <w:rPr>
          <w:color w:val="000000" w:themeColor="text1"/>
          <w:spacing w:val="-5"/>
        </w:rPr>
        <w:t xml:space="preserve"> </w:t>
      </w:r>
      <w:r w:rsidRPr="0083698B">
        <w:rPr>
          <w:color w:val="000000" w:themeColor="text1"/>
        </w:rPr>
        <w:t>costs.</w:t>
      </w:r>
      <w:r w:rsidRPr="0083698B">
        <w:rPr>
          <w:color w:val="000000" w:themeColor="text1"/>
          <w:spacing w:val="-4"/>
        </w:rPr>
        <w:t xml:space="preserve"> </w:t>
      </w:r>
      <w:r w:rsidRPr="0083698B">
        <w:rPr>
          <w:color w:val="000000" w:themeColor="text1"/>
        </w:rPr>
        <w:t>Please</w:t>
      </w:r>
      <w:r w:rsidRPr="0083698B">
        <w:rPr>
          <w:color w:val="000000" w:themeColor="text1"/>
          <w:spacing w:val="-4"/>
        </w:rPr>
        <w:t xml:space="preserve"> </w:t>
      </w:r>
      <w:r w:rsidRPr="0083698B">
        <w:rPr>
          <w:color w:val="000000" w:themeColor="text1"/>
        </w:rPr>
        <w:t>note</w:t>
      </w:r>
      <w:r w:rsidRPr="0083698B">
        <w:rPr>
          <w:color w:val="000000" w:themeColor="text1"/>
          <w:spacing w:val="-4"/>
        </w:rPr>
        <w:t xml:space="preserve"> </w:t>
      </w:r>
      <w:r w:rsidRPr="0083698B">
        <w:rPr>
          <w:color w:val="000000" w:themeColor="text1"/>
        </w:rPr>
        <w:t>costs</w:t>
      </w:r>
      <w:r w:rsidRPr="0083698B">
        <w:rPr>
          <w:color w:val="000000" w:themeColor="text1"/>
          <w:spacing w:val="-4"/>
        </w:rPr>
        <w:t xml:space="preserve"> </w:t>
      </w:r>
      <w:r w:rsidRPr="0083698B">
        <w:rPr>
          <w:color w:val="000000" w:themeColor="text1"/>
          <w:u w:val="single"/>
        </w:rPr>
        <w:t>must</w:t>
      </w:r>
      <w:r w:rsidRPr="0083698B">
        <w:rPr>
          <w:color w:val="000000" w:themeColor="text1"/>
          <w:spacing w:val="-4"/>
        </w:rPr>
        <w:t xml:space="preserve"> </w:t>
      </w:r>
      <w:r w:rsidRPr="0083698B">
        <w:rPr>
          <w:color w:val="000000" w:themeColor="text1"/>
        </w:rPr>
        <w:t xml:space="preserve">be allowable per </w:t>
      </w:r>
      <w:hyperlink r:id="rId15" w:history="1">
        <w:r w:rsidRPr="0083698B">
          <w:rPr>
            <w:rStyle w:val="Hyperlink"/>
            <w:color w:val="000000" w:themeColor="text1"/>
          </w:rPr>
          <w:t>45 CFR Part 75 Subpart E</w:t>
        </w:r>
      </w:hyperlink>
      <w:r w:rsidRPr="0083698B">
        <w:rPr>
          <w:color w:val="000000" w:themeColor="text1"/>
        </w:rPr>
        <w:t>.</w:t>
      </w:r>
    </w:p>
    <w:p w:rsidR="008C7A27" w:rsidRPr="0083698B" w:rsidP="00B73541" w14:paraId="7AC58F6D" w14:textId="77777777">
      <w:pPr>
        <w:pStyle w:val="BodyText"/>
        <w:spacing w:before="142"/>
        <w:ind w:left="720"/>
        <w:rPr>
          <w:color w:val="000000" w:themeColor="text1"/>
        </w:rPr>
      </w:pPr>
      <w:r w:rsidRPr="0083698B">
        <w:rPr>
          <w:b/>
          <w:color w:val="000000" w:themeColor="text1"/>
        </w:rPr>
        <w:t>Justification:</w:t>
      </w:r>
      <w:r w:rsidRPr="0083698B">
        <w:rPr>
          <w:b/>
          <w:color w:val="000000" w:themeColor="text1"/>
          <w:spacing w:val="-5"/>
        </w:rPr>
        <w:t xml:space="preserve"> </w:t>
      </w:r>
      <w:r w:rsidRPr="0083698B">
        <w:rPr>
          <w:color w:val="000000" w:themeColor="text1"/>
        </w:rPr>
        <w:t>Provide</w:t>
      </w:r>
      <w:r w:rsidRPr="0083698B">
        <w:rPr>
          <w:color w:val="000000" w:themeColor="text1"/>
          <w:spacing w:val="-6"/>
        </w:rPr>
        <w:t xml:space="preserve"> </w:t>
      </w:r>
      <w:r w:rsidRPr="0083698B">
        <w:rPr>
          <w:color w:val="000000" w:themeColor="text1"/>
        </w:rPr>
        <w:t>a</w:t>
      </w:r>
      <w:r w:rsidRPr="0083698B">
        <w:rPr>
          <w:color w:val="000000" w:themeColor="text1"/>
          <w:spacing w:val="-3"/>
        </w:rPr>
        <w:t xml:space="preserve"> </w:t>
      </w:r>
      <w:r w:rsidRPr="0083698B">
        <w:rPr>
          <w:color w:val="000000" w:themeColor="text1"/>
        </w:rPr>
        <w:t>breakdown</w:t>
      </w:r>
      <w:r w:rsidRPr="0083698B">
        <w:rPr>
          <w:color w:val="000000" w:themeColor="text1"/>
          <w:spacing w:val="-4"/>
        </w:rPr>
        <w:t xml:space="preserve"> </w:t>
      </w:r>
      <w:r w:rsidRPr="0083698B">
        <w:rPr>
          <w:color w:val="000000" w:themeColor="text1"/>
        </w:rPr>
        <w:t>of</w:t>
      </w:r>
      <w:r w:rsidRPr="0083698B">
        <w:rPr>
          <w:color w:val="000000" w:themeColor="text1"/>
          <w:spacing w:val="-4"/>
        </w:rPr>
        <w:t xml:space="preserve"> </w:t>
      </w:r>
      <w:r w:rsidRPr="0083698B">
        <w:rPr>
          <w:color w:val="000000" w:themeColor="text1"/>
        </w:rPr>
        <w:t>costs,</w:t>
      </w:r>
      <w:r w:rsidRPr="0083698B">
        <w:rPr>
          <w:color w:val="000000" w:themeColor="text1"/>
          <w:spacing w:val="-4"/>
        </w:rPr>
        <w:t xml:space="preserve"> </w:t>
      </w:r>
      <w:r w:rsidRPr="0083698B">
        <w:rPr>
          <w:color w:val="000000" w:themeColor="text1"/>
        </w:rPr>
        <w:t>computations,</w:t>
      </w:r>
      <w:r w:rsidRPr="0083698B">
        <w:rPr>
          <w:color w:val="000000" w:themeColor="text1"/>
          <w:spacing w:val="-4"/>
        </w:rPr>
        <w:t xml:space="preserve"> </w:t>
      </w:r>
      <w:r w:rsidRPr="0083698B">
        <w:rPr>
          <w:color w:val="000000" w:themeColor="text1"/>
        </w:rPr>
        <w:t>a</w:t>
      </w:r>
      <w:r w:rsidRPr="0083698B">
        <w:rPr>
          <w:color w:val="000000" w:themeColor="text1"/>
          <w:spacing w:val="-5"/>
        </w:rPr>
        <w:t xml:space="preserve"> </w:t>
      </w:r>
      <w:r w:rsidRPr="0083698B">
        <w:rPr>
          <w:color w:val="000000" w:themeColor="text1"/>
        </w:rPr>
        <w:t>narrative</w:t>
      </w:r>
      <w:r w:rsidRPr="0083698B">
        <w:rPr>
          <w:color w:val="000000" w:themeColor="text1"/>
          <w:spacing w:val="-5"/>
        </w:rPr>
        <w:t xml:space="preserve"> </w:t>
      </w:r>
      <w:r w:rsidRPr="0083698B">
        <w:rPr>
          <w:color w:val="000000" w:themeColor="text1"/>
        </w:rPr>
        <w:t>description,</w:t>
      </w:r>
      <w:r w:rsidRPr="0083698B">
        <w:rPr>
          <w:color w:val="000000" w:themeColor="text1"/>
          <w:spacing w:val="-4"/>
        </w:rPr>
        <w:t xml:space="preserve"> </w:t>
      </w:r>
      <w:r w:rsidRPr="0083698B">
        <w:rPr>
          <w:color w:val="000000" w:themeColor="text1"/>
        </w:rPr>
        <w:t>and</w:t>
      </w:r>
      <w:r w:rsidRPr="0083698B">
        <w:rPr>
          <w:color w:val="000000" w:themeColor="text1"/>
          <w:spacing w:val="-4"/>
        </w:rPr>
        <w:t xml:space="preserve"> </w:t>
      </w:r>
      <w:r w:rsidRPr="0083698B">
        <w:rPr>
          <w:color w:val="000000" w:themeColor="text1"/>
        </w:rPr>
        <w:t>a justification for each cost under this category.</w:t>
      </w:r>
    </w:p>
    <w:p w:rsidR="008C7A27" w:rsidRPr="0083698B" w:rsidP="008C7A27" w14:paraId="081C5338" w14:textId="77777777">
      <w:pPr>
        <w:pStyle w:val="BodyText"/>
        <w:spacing w:before="3"/>
        <w:ind w:left="0"/>
        <w:rPr>
          <w:color w:val="000000" w:themeColor="text1"/>
          <w:sz w:val="28"/>
        </w:rPr>
      </w:pPr>
    </w:p>
    <w:p w:rsidR="008C7A27" w:rsidRPr="00C56C6E" w:rsidP="008C7A27" w14:paraId="41B14051" w14:textId="77777777">
      <w:pPr>
        <w:spacing w:before="90"/>
        <w:ind w:left="180"/>
        <w:rPr>
          <w:b/>
          <w:color w:val="000000" w:themeColor="text1"/>
          <w:sz w:val="28"/>
          <w:szCs w:val="24"/>
        </w:rPr>
      </w:pPr>
      <w:r w:rsidRPr="00C56C6E">
        <w:rPr>
          <w:b/>
          <w:color w:val="000000" w:themeColor="text1"/>
          <w:sz w:val="28"/>
          <w:szCs w:val="24"/>
          <w:u w:val="single"/>
        </w:rPr>
        <w:t>Indirect</w:t>
      </w:r>
      <w:r w:rsidRPr="00C56C6E">
        <w:rPr>
          <w:b/>
          <w:color w:val="000000" w:themeColor="text1"/>
          <w:spacing w:val="-7"/>
          <w:sz w:val="28"/>
          <w:szCs w:val="24"/>
          <w:u w:val="single"/>
        </w:rPr>
        <w:t xml:space="preserve"> </w:t>
      </w:r>
      <w:r w:rsidRPr="00C56C6E">
        <w:rPr>
          <w:b/>
          <w:color w:val="000000" w:themeColor="text1"/>
          <w:spacing w:val="-2"/>
          <w:sz w:val="28"/>
          <w:szCs w:val="24"/>
          <w:u w:val="single"/>
        </w:rPr>
        <w:t>Charges</w:t>
      </w:r>
    </w:p>
    <w:p w:rsidR="008C7A27" w:rsidRPr="0083698B" w:rsidP="00B73541" w14:paraId="391C05BA" w14:textId="77777777">
      <w:pPr>
        <w:spacing w:before="139"/>
        <w:ind w:left="540" w:right="210"/>
        <w:rPr>
          <w:b/>
          <w:color w:val="000000" w:themeColor="text1"/>
          <w:sz w:val="24"/>
          <w:szCs w:val="24"/>
        </w:rPr>
      </w:pPr>
      <w:r w:rsidRPr="0083698B">
        <w:rPr>
          <w:b/>
          <w:color w:val="000000" w:themeColor="text1"/>
          <w:sz w:val="24"/>
          <w:szCs w:val="24"/>
        </w:rPr>
        <w:t xml:space="preserve">Description: </w:t>
      </w:r>
      <w:r w:rsidRPr="0083698B">
        <w:rPr>
          <w:color w:val="000000" w:themeColor="text1"/>
          <w:sz w:val="24"/>
          <w:szCs w:val="24"/>
        </w:rPr>
        <w:t xml:space="preserve">Total amount of indirect costs </w:t>
      </w:r>
      <w:r w:rsidRPr="0083698B">
        <w:rPr>
          <w:color w:val="000000" w:themeColor="text1"/>
          <w:sz w:val="24"/>
          <w:szCs w:val="24"/>
          <w:u w:val="single"/>
        </w:rPr>
        <w:t>must</w:t>
      </w:r>
      <w:r w:rsidRPr="0083698B">
        <w:rPr>
          <w:color w:val="000000" w:themeColor="text1"/>
          <w:sz w:val="24"/>
          <w:szCs w:val="24"/>
        </w:rPr>
        <w:t xml:space="preserve"> be included within the ceiling amount specified.</w:t>
      </w:r>
      <w:r w:rsidRPr="0083698B">
        <w:rPr>
          <w:color w:val="000000" w:themeColor="text1"/>
          <w:spacing w:val="-3"/>
          <w:sz w:val="24"/>
          <w:szCs w:val="24"/>
        </w:rPr>
        <w:t xml:space="preserve"> </w:t>
      </w:r>
      <w:r w:rsidRPr="0083698B">
        <w:rPr>
          <w:color w:val="000000" w:themeColor="text1"/>
          <w:sz w:val="24"/>
          <w:szCs w:val="24"/>
        </w:rPr>
        <w:t>This</w:t>
      </w:r>
      <w:r w:rsidRPr="0083698B">
        <w:rPr>
          <w:color w:val="000000" w:themeColor="text1"/>
          <w:spacing w:val="-3"/>
          <w:sz w:val="24"/>
          <w:szCs w:val="24"/>
        </w:rPr>
        <w:t xml:space="preserve"> </w:t>
      </w:r>
      <w:r w:rsidRPr="0083698B">
        <w:rPr>
          <w:color w:val="000000" w:themeColor="text1"/>
          <w:sz w:val="24"/>
          <w:szCs w:val="24"/>
        </w:rPr>
        <w:t>category</w:t>
      </w:r>
      <w:r w:rsidRPr="0083698B">
        <w:rPr>
          <w:color w:val="000000" w:themeColor="text1"/>
          <w:spacing w:val="-1"/>
          <w:sz w:val="24"/>
          <w:szCs w:val="24"/>
        </w:rPr>
        <w:t xml:space="preserve"> </w:t>
      </w:r>
      <w:r w:rsidRPr="0083698B">
        <w:rPr>
          <w:color w:val="000000" w:themeColor="text1"/>
          <w:sz w:val="24"/>
          <w:szCs w:val="24"/>
        </w:rPr>
        <w:t>has</w:t>
      </w:r>
      <w:r w:rsidRPr="0083698B">
        <w:rPr>
          <w:color w:val="000000" w:themeColor="text1"/>
          <w:spacing w:val="-3"/>
          <w:sz w:val="24"/>
          <w:szCs w:val="24"/>
        </w:rPr>
        <w:t xml:space="preserve"> </w:t>
      </w:r>
      <w:r w:rsidRPr="0083698B">
        <w:rPr>
          <w:color w:val="000000" w:themeColor="text1"/>
          <w:sz w:val="24"/>
          <w:szCs w:val="24"/>
        </w:rPr>
        <w:t>one</w:t>
      </w:r>
      <w:r w:rsidRPr="0083698B">
        <w:rPr>
          <w:color w:val="000000" w:themeColor="text1"/>
          <w:spacing w:val="-4"/>
          <w:sz w:val="24"/>
          <w:szCs w:val="24"/>
        </w:rPr>
        <w:t xml:space="preserve"> </w:t>
      </w:r>
      <w:r w:rsidRPr="0083698B">
        <w:rPr>
          <w:color w:val="000000" w:themeColor="text1"/>
          <w:sz w:val="24"/>
          <w:szCs w:val="24"/>
        </w:rPr>
        <w:t>of</w:t>
      </w:r>
      <w:r w:rsidRPr="0083698B">
        <w:rPr>
          <w:color w:val="000000" w:themeColor="text1"/>
          <w:spacing w:val="-3"/>
          <w:sz w:val="24"/>
          <w:szCs w:val="24"/>
        </w:rPr>
        <w:t xml:space="preserve"> </w:t>
      </w:r>
      <w:r w:rsidRPr="0083698B">
        <w:rPr>
          <w:color w:val="000000" w:themeColor="text1"/>
          <w:sz w:val="24"/>
          <w:szCs w:val="24"/>
        </w:rPr>
        <w:t>two</w:t>
      </w:r>
      <w:r w:rsidRPr="0083698B">
        <w:rPr>
          <w:color w:val="000000" w:themeColor="text1"/>
          <w:spacing w:val="-3"/>
          <w:sz w:val="24"/>
          <w:szCs w:val="24"/>
        </w:rPr>
        <w:t xml:space="preserve"> </w:t>
      </w:r>
      <w:r w:rsidRPr="0083698B">
        <w:rPr>
          <w:color w:val="000000" w:themeColor="text1"/>
          <w:sz w:val="24"/>
          <w:szCs w:val="24"/>
        </w:rPr>
        <w:t>methods</w:t>
      </w:r>
      <w:r w:rsidRPr="0083698B">
        <w:rPr>
          <w:color w:val="000000" w:themeColor="text1"/>
          <w:spacing w:val="-3"/>
          <w:sz w:val="24"/>
          <w:szCs w:val="24"/>
        </w:rPr>
        <w:t xml:space="preserve"> </w:t>
      </w:r>
      <w:r w:rsidRPr="0083698B">
        <w:rPr>
          <w:color w:val="000000" w:themeColor="text1"/>
          <w:sz w:val="24"/>
          <w:szCs w:val="24"/>
        </w:rPr>
        <w:t>that</w:t>
      </w:r>
      <w:r w:rsidRPr="0083698B">
        <w:rPr>
          <w:color w:val="000000" w:themeColor="text1"/>
          <w:spacing w:val="-3"/>
          <w:sz w:val="24"/>
          <w:szCs w:val="24"/>
        </w:rPr>
        <w:t xml:space="preserve"> </w:t>
      </w:r>
      <w:r w:rsidRPr="0083698B">
        <w:rPr>
          <w:color w:val="000000" w:themeColor="text1"/>
          <w:sz w:val="24"/>
          <w:szCs w:val="24"/>
        </w:rPr>
        <w:t>an</w:t>
      </w:r>
      <w:r w:rsidRPr="0083698B">
        <w:rPr>
          <w:color w:val="000000" w:themeColor="text1"/>
          <w:spacing w:val="-3"/>
          <w:sz w:val="24"/>
          <w:szCs w:val="24"/>
        </w:rPr>
        <w:t xml:space="preserve"> </w:t>
      </w:r>
      <w:r w:rsidRPr="0083698B">
        <w:rPr>
          <w:color w:val="000000" w:themeColor="text1"/>
          <w:sz w:val="24"/>
          <w:szCs w:val="24"/>
        </w:rPr>
        <w:t>applicant</w:t>
      </w:r>
      <w:r w:rsidRPr="0083698B">
        <w:rPr>
          <w:color w:val="000000" w:themeColor="text1"/>
          <w:spacing w:val="-3"/>
          <w:sz w:val="24"/>
          <w:szCs w:val="24"/>
        </w:rPr>
        <w:t xml:space="preserve"> </w:t>
      </w:r>
      <w:r w:rsidRPr="0083698B">
        <w:rPr>
          <w:color w:val="000000" w:themeColor="text1"/>
          <w:sz w:val="24"/>
          <w:szCs w:val="24"/>
        </w:rPr>
        <w:t>can</w:t>
      </w:r>
      <w:r w:rsidRPr="0083698B">
        <w:rPr>
          <w:color w:val="000000" w:themeColor="text1"/>
          <w:spacing w:val="-3"/>
          <w:sz w:val="24"/>
          <w:szCs w:val="24"/>
        </w:rPr>
        <w:t xml:space="preserve"> </w:t>
      </w:r>
      <w:r w:rsidRPr="0083698B">
        <w:rPr>
          <w:color w:val="000000" w:themeColor="text1"/>
          <w:sz w:val="24"/>
          <w:szCs w:val="24"/>
        </w:rPr>
        <w:t xml:space="preserve">select. </w:t>
      </w:r>
      <w:r w:rsidRPr="0083698B">
        <w:rPr>
          <w:b/>
          <w:color w:val="000000" w:themeColor="text1"/>
          <w:sz w:val="24"/>
          <w:szCs w:val="24"/>
        </w:rPr>
        <w:t>An</w:t>
      </w:r>
      <w:r w:rsidRPr="0083698B">
        <w:rPr>
          <w:b/>
          <w:color w:val="000000" w:themeColor="text1"/>
          <w:spacing w:val="-3"/>
          <w:sz w:val="24"/>
          <w:szCs w:val="24"/>
        </w:rPr>
        <w:t xml:space="preserve"> </w:t>
      </w:r>
      <w:r w:rsidRPr="0083698B">
        <w:rPr>
          <w:b/>
          <w:color w:val="000000" w:themeColor="text1"/>
          <w:sz w:val="24"/>
          <w:szCs w:val="24"/>
        </w:rPr>
        <w:t>applicant</w:t>
      </w:r>
      <w:r w:rsidRPr="0083698B">
        <w:rPr>
          <w:b/>
          <w:color w:val="000000" w:themeColor="text1"/>
          <w:spacing w:val="-3"/>
          <w:sz w:val="24"/>
          <w:szCs w:val="24"/>
        </w:rPr>
        <w:t xml:space="preserve"> </w:t>
      </w:r>
      <w:r w:rsidRPr="0083698B">
        <w:rPr>
          <w:b/>
          <w:color w:val="000000" w:themeColor="text1"/>
          <w:sz w:val="24"/>
          <w:szCs w:val="24"/>
        </w:rPr>
        <w:t xml:space="preserve">may </w:t>
      </w:r>
      <w:r w:rsidRPr="0083698B">
        <w:rPr>
          <w:b/>
          <w:color w:val="000000" w:themeColor="text1"/>
          <w:sz w:val="24"/>
          <w:szCs w:val="24"/>
          <w:u w:val="single"/>
        </w:rPr>
        <w:t>only</w:t>
      </w:r>
      <w:r w:rsidRPr="0083698B">
        <w:rPr>
          <w:b/>
          <w:color w:val="000000" w:themeColor="text1"/>
          <w:sz w:val="24"/>
          <w:szCs w:val="24"/>
        </w:rPr>
        <w:t xml:space="preserve"> select one method. Either:</w:t>
      </w:r>
    </w:p>
    <w:p w:rsidR="008C7A27" w:rsidRPr="0083698B" w:rsidP="008C7A27" w14:paraId="0429A50F" w14:textId="3F83A9F6">
      <w:pPr>
        <w:pStyle w:val="ListParagraph"/>
        <w:numPr>
          <w:ilvl w:val="0"/>
          <w:numId w:val="8"/>
        </w:numPr>
        <w:spacing w:before="139"/>
        <w:ind w:right="210"/>
        <w:rPr>
          <w:b/>
          <w:color w:val="000000" w:themeColor="text1"/>
          <w:sz w:val="24"/>
          <w:szCs w:val="24"/>
        </w:rPr>
      </w:pPr>
      <w:r w:rsidRPr="00C56C6E">
        <w:rPr>
          <w:color w:val="000000" w:themeColor="text1"/>
          <w:sz w:val="24"/>
          <w:szCs w:val="24"/>
        </w:rPr>
        <w:t>The</w:t>
      </w:r>
      <w:r w:rsidRPr="00C56C6E">
        <w:rPr>
          <w:color w:val="000000" w:themeColor="text1"/>
          <w:spacing w:val="-5"/>
          <w:sz w:val="24"/>
          <w:szCs w:val="24"/>
        </w:rPr>
        <w:t xml:space="preserve"> </w:t>
      </w:r>
      <w:r w:rsidRPr="00C56C6E">
        <w:rPr>
          <w:color w:val="000000" w:themeColor="text1"/>
          <w:sz w:val="24"/>
          <w:szCs w:val="24"/>
        </w:rPr>
        <w:t>applicant</w:t>
      </w:r>
      <w:r w:rsidRPr="00C56C6E">
        <w:rPr>
          <w:color w:val="000000" w:themeColor="text1"/>
          <w:spacing w:val="-3"/>
          <w:sz w:val="24"/>
          <w:szCs w:val="24"/>
        </w:rPr>
        <w:t xml:space="preserve"> </w:t>
      </w:r>
      <w:r w:rsidRPr="00C56C6E">
        <w:rPr>
          <w:color w:val="000000" w:themeColor="text1"/>
          <w:sz w:val="24"/>
          <w:szCs w:val="24"/>
        </w:rPr>
        <w:t>currently</w:t>
      </w:r>
      <w:r w:rsidRPr="00C56C6E">
        <w:rPr>
          <w:color w:val="000000" w:themeColor="text1"/>
          <w:spacing w:val="-3"/>
          <w:sz w:val="24"/>
          <w:szCs w:val="24"/>
        </w:rPr>
        <w:t xml:space="preserve"> </w:t>
      </w:r>
      <w:r w:rsidRPr="00C56C6E">
        <w:rPr>
          <w:color w:val="000000" w:themeColor="text1"/>
          <w:sz w:val="24"/>
          <w:szCs w:val="24"/>
        </w:rPr>
        <w:t>has</w:t>
      </w:r>
      <w:r w:rsidRPr="00C56C6E">
        <w:rPr>
          <w:color w:val="000000" w:themeColor="text1"/>
          <w:spacing w:val="-3"/>
          <w:sz w:val="24"/>
          <w:szCs w:val="24"/>
        </w:rPr>
        <w:t xml:space="preserve"> </w:t>
      </w:r>
      <w:r w:rsidRPr="00C56C6E">
        <w:rPr>
          <w:color w:val="000000" w:themeColor="text1"/>
          <w:sz w:val="24"/>
          <w:szCs w:val="24"/>
        </w:rPr>
        <w:t>an</w:t>
      </w:r>
      <w:r w:rsidRPr="00C56C6E">
        <w:rPr>
          <w:color w:val="000000" w:themeColor="text1"/>
          <w:spacing w:val="-3"/>
          <w:sz w:val="24"/>
          <w:szCs w:val="24"/>
        </w:rPr>
        <w:t xml:space="preserve"> </w:t>
      </w:r>
      <w:r w:rsidRPr="00C56C6E">
        <w:rPr>
          <w:color w:val="000000" w:themeColor="text1"/>
          <w:sz w:val="24"/>
          <w:szCs w:val="24"/>
        </w:rPr>
        <w:t>indirect</w:t>
      </w:r>
      <w:r w:rsidRPr="00C56C6E">
        <w:rPr>
          <w:color w:val="000000" w:themeColor="text1"/>
          <w:spacing w:val="-1"/>
          <w:sz w:val="24"/>
          <w:szCs w:val="24"/>
        </w:rPr>
        <w:t xml:space="preserve"> </w:t>
      </w:r>
      <w:r w:rsidRPr="00C56C6E">
        <w:rPr>
          <w:color w:val="000000" w:themeColor="text1"/>
          <w:sz w:val="24"/>
          <w:szCs w:val="24"/>
        </w:rPr>
        <w:t>cost</w:t>
      </w:r>
      <w:r w:rsidRPr="00C56C6E">
        <w:rPr>
          <w:color w:val="000000" w:themeColor="text1"/>
          <w:spacing w:val="-3"/>
          <w:sz w:val="24"/>
          <w:szCs w:val="24"/>
        </w:rPr>
        <w:t xml:space="preserve"> </w:t>
      </w:r>
      <w:r w:rsidRPr="00C56C6E">
        <w:rPr>
          <w:color w:val="000000" w:themeColor="text1"/>
          <w:sz w:val="24"/>
          <w:szCs w:val="24"/>
        </w:rPr>
        <w:t>rate</w:t>
      </w:r>
      <w:r w:rsidRPr="00C56C6E">
        <w:rPr>
          <w:color w:val="000000" w:themeColor="text1"/>
          <w:spacing w:val="-2"/>
          <w:sz w:val="24"/>
          <w:szCs w:val="24"/>
        </w:rPr>
        <w:t xml:space="preserve"> </w:t>
      </w:r>
      <w:r w:rsidRPr="00C56C6E">
        <w:rPr>
          <w:color w:val="000000" w:themeColor="text1"/>
          <w:sz w:val="24"/>
          <w:szCs w:val="24"/>
        </w:rPr>
        <w:t>approved</w:t>
      </w:r>
      <w:r w:rsidRPr="00C56C6E">
        <w:rPr>
          <w:color w:val="000000" w:themeColor="text1"/>
          <w:spacing w:val="-3"/>
          <w:sz w:val="24"/>
          <w:szCs w:val="24"/>
        </w:rPr>
        <w:t xml:space="preserve"> </w:t>
      </w:r>
      <w:r w:rsidRPr="00C56C6E">
        <w:rPr>
          <w:color w:val="000000" w:themeColor="text1"/>
          <w:sz w:val="24"/>
          <w:szCs w:val="24"/>
        </w:rPr>
        <w:t>by</w:t>
      </w:r>
      <w:r w:rsidRPr="00C56C6E">
        <w:rPr>
          <w:color w:val="000000" w:themeColor="text1"/>
          <w:spacing w:val="-3"/>
          <w:sz w:val="24"/>
          <w:szCs w:val="24"/>
        </w:rPr>
        <w:t xml:space="preserve"> </w:t>
      </w:r>
      <w:r w:rsidRPr="00C56C6E">
        <w:rPr>
          <w:color w:val="000000" w:themeColor="text1"/>
          <w:sz w:val="24"/>
          <w:szCs w:val="24"/>
        </w:rPr>
        <w:t>the</w:t>
      </w:r>
      <w:r w:rsidRPr="00C56C6E">
        <w:rPr>
          <w:color w:val="000000" w:themeColor="text1"/>
          <w:spacing w:val="-3"/>
          <w:sz w:val="24"/>
          <w:szCs w:val="24"/>
        </w:rPr>
        <w:t xml:space="preserve"> </w:t>
      </w:r>
      <w:r w:rsidRPr="00C56C6E">
        <w:rPr>
          <w:color w:val="000000" w:themeColor="text1"/>
          <w:sz w:val="24"/>
          <w:szCs w:val="24"/>
        </w:rPr>
        <w:t>Department</w:t>
      </w:r>
      <w:r w:rsidRPr="00C56C6E">
        <w:rPr>
          <w:color w:val="000000" w:themeColor="text1"/>
          <w:spacing w:val="-3"/>
          <w:sz w:val="24"/>
          <w:szCs w:val="24"/>
        </w:rPr>
        <w:t xml:space="preserve"> </w:t>
      </w:r>
      <w:r w:rsidRPr="00C56C6E">
        <w:rPr>
          <w:color w:val="000000" w:themeColor="text1"/>
          <w:sz w:val="24"/>
          <w:szCs w:val="24"/>
        </w:rPr>
        <w:t>of</w:t>
      </w:r>
      <w:r w:rsidRPr="00C56C6E">
        <w:rPr>
          <w:color w:val="000000" w:themeColor="text1"/>
          <w:spacing w:val="-3"/>
          <w:sz w:val="24"/>
          <w:szCs w:val="24"/>
        </w:rPr>
        <w:t xml:space="preserve"> </w:t>
      </w:r>
      <w:r w:rsidRPr="00C56C6E">
        <w:rPr>
          <w:color w:val="000000" w:themeColor="text1"/>
          <w:sz w:val="24"/>
          <w:szCs w:val="24"/>
        </w:rPr>
        <w:t>Health and Human Services (HHS) or another cognizant federal agency.</w:t>
      </w:r>
    </w:p>
    <w:p w:rsidR="008C7A27" w:rsidRPr="0083698B" w:rsidP="008C7A27" w14:paraId="4CADEAF8" w14:textId="77777777">
      <w:pPr>
        <w:pStyle w:val="BodyText"/>
        <w:spacing w:before="6"/>
        <w:ind w:left="0"/>
        <w:rPr>
          <w:color w:val="000000" w:themeColor="text1"/>
        </w:rPr>
      </w:pPr>
    </w:p>
    <w:p w:rsidR="008C7A27" w:rsidRPr="0083698B" w:rsidP="0083698B" w14:paraId="6C359C62" w14:textId="77777777">
      <w:pPr>
        <w:pStyle w:val="BodyText"/>
        <w:spacing w:before="1"/>
        <w:ind w:left="900" w:right="154"/>
        <w:rPr>
          <w:b/>
          <w:color w:val="000000" w:themeColor="text1"/>
        </w:rPr>
      </w:pPr>
      <w:r w:rsidRPr="0083698B">
        <w:rPr>
          <w:b/>
          <w:color w:val="000000" w:themeColor="text1"/>
        </w:rPr>
        <w:t>Justification:</w:t>
      </w:r>
      <w:r w:rsidRPr="0083698B">
        <w:rPr>
          <w:b/>
          <w:color w:val="000000" w:themeColor="text1"/>
          <w:spacing w:val="-5"/>
        </w:rPr>
        <w:t xml:space="preserve"> </w:t>
      </w:r>
      <w:r w:rsidRPr="0083698B">
        <w:rPr>
          <w:color w:val="000000" w:themeColor="text1"/>
        </w:rPr>
        <w:t>An</w:t>
      </w:r>
      <w:r w:rsidRPr="0083698B">
        <w:rPr>
          <w:color w:val="000000" w:themeColor="text1"/>
          <w:spacing w:val="-4"/>
        </w:rPr>
        <w:t xml:space="preserve"> </w:t>
      </w:r>
      <w:r w:rsidRPr="0083698B">
        <w:rPr>
          <w:color w:val="000000" w:themeColor="text1"/>
        </w:rPr>
        <w:t>applicant</w:t>
      </w:r>
      <w:r w:rsidRPr="0083698B">
        <w:rPr>
          <w:color w:val="000000" w:themeColor="text1"/>
          <w:spacing w:val="-4"/>
        </w:rPr>
        <w:t xml:space="preserve"> </w:t>
      </w:r>
      <w:r w:rsidRPr="0083698B">
        <w:rPr>
          <w:color w:val="000000" w:themeColor="text1"/>
          <w:u w:val="single"/>
        </w:rPr>
        <w:t>must</w:t>
      </w:r>
      <w:r w:rsidRPr="0083698B">
        <w:rPr>
          <w:color w:val="000000" w:themeColor="text1"/>
          <w:spacing w:val="-4"/>
        </w:rPr>
        <w:t xml:space="preserve"> </w:t>
      </w:r>
      <w:r w:rsidRPr="0083698B">
        <w:rPr>
          <w:color w:val="000000" w:themeColor="text1"/>
        </w:rPr>
        <w:t>enclose</w:t>
      </w:r>
      <w:r w:rsidRPr="0083698B">
        <w:rPr>
          <w:color w:val="000000" w:themeColor="text1"/>
          <w:spacing w:val="-4"/>
        </w:rPr>
        <w:t xml:space="preserve"> </w:t>
      </w:r>
      <w:r w:rsidRPr="0083698B">
        <w:rPr>
          <w:color w:val="000000" w:themeColor="text1"/>
        </w:rPr>
        <w:t>a</w:t>
      </w:r>
      <w:r w:rsidRPr="0083698B">
        <w:rPr>
          <w:color w:val="000000" w:themeColor="text1"/>
          <w:spacing w:val="-6"/>
        </w:rPr>
        <w:t xml:space="preserve"> </w:t>
      </w:r>
      <w:r w:rsidRPr="0083698B">
        <w:rPr>
          <w:color w:val="000000" w:themeColor="text1"/>
        </w:rPr>
        <w:t>copy</w:t>
      </w:r>
      <w:r w:rsidRPr="0083698B">
        <w:rPr>
          <w:color w:val="000000" w:themeColor="text1"/>
          <w:spacing w:val="-4"/>
        </w:rPr>
        <w:t xml:space="preserve"> </w:t>
      </w:r>
      <w:r w:rsidRPr="0083698B">
        <w:rPr>
          <w:color w:val="000000" w:themeColor="text1"/>
        </w:rPr>
        <w:t>of</w:t>
      </w:r>
      <w:r w:rsidRPr="0083698B">
        <w:rPr>
          <w:color w:val="000000" w:themeColor="text1"/>
          <w:spacing w:val="-3"/>
        </w:rPr>
        <w:t xml:space="preserve"> </w:t>
      </w:r>
      <w:r w:rsidRPr="0083698B">
        <w:rPr>
          <w:color w:val="000000" w:themeColor="text1"/>
        </w:rPr>
        <w:t>the</w:t>
      </w:r>
      <w:r w:rsidRPr="0083698B">
        <w:rPr>
          <w:color w:val="000000" w:themeColor="text1"/>
          <w:spacing w:val="-4"/>
        </w:rPr>
        <w:t xml:space="preserve"> </w:t>
      </w:r>
      <w:r w:rsidRPr="0083698B">
        <w:rPr>
          <w:color w:val="000000" w:themeColor="text1"/>
        </w:rPr>
        <w:t>current</w:t>
      </w:r>
      <w:r w:rsidRPr="0083698B">
        <w:rPr>
          <w:color w:val="000000" w:themeColor="text1"/>
          <w:spacing w:val="-4"/>
        </w:rPr>
        <w:t xml:space="preserve"> </w:t>
      </w:r>
      <w:r w:rsidRPr="0083698B">
        <w:rPr>
          <w:color w:val="000000" w:themeColor="text1"/>
        </w:rPr>
        <w:t>approved</w:t>
      </w:r>
      <w:r w:rsidRPr="0083698B">
        <w:rPr>
          <w:color w:val="000000" w:themeColor="text1"/>
          <w:spacing w:val="-2"/>
        </w:rPr>
        <w:t xml:space="preserve"> </w:t>
      </w:r>
      <w:r w:rsidRPr="0083698B">
        <w:rPr>
          <w:color w:val="000000" w:themeColor="text1"/>
        </w:rPr>
        <w:t>rate</w:t>
      </w:r>
      <w:r w:rsidRPr="0083698B">
        <w:rPr>
          <w:color w:val="000000" w:themeColor="text1"/>
          <w:spacing w:val="-5"/>
        </w:rPr>
        <w:t xml:space="preserve"> </w:t>
      </w:r>
      <w:r w:rsidRPr="0083698B">
        <w:rPr>
          <w:color w:val="000000" w:themeColor="text1"/>
        </w:rPr>
        <w:t xml:space="preserve">agreement. If the applicant is requesting a rate that is less than what is allowed under the program, the authorized representative of the applicant organization </w:t>
      </w:r>
      <w:r w:rsidRPr="0083698B">
        <w:rPr>
          <w:color w:val="000000" w:themeColor="text1"/>
          <w:u w:val="single"/>
        </w:rPr>
        <w:t>must</w:t>
      </w:r>
      <w:r w:rsidRPr="0083698B">
        <w:rPr>
          <w:color w:val="000000" w:themeColor="text1"/>
        </w:rPr>
        <w:t xml:space="preserve"> submit a signed acknowledgement that the applicant is accepting a lower rate</w:t>
      </w:r>
      <w:r w:rsidRPr="0083698B">
        <w:rPr>
          <w:color w:val="000000" w:themeColor="text1"/>
          <w:spacing w:val="-1"/>
        </w:rPr>
        <w:t xml:space="preserve"> </w:t>
      </w:r>
      <w:r w:rsidRPr="0083698B">
        <w:rPr>
          <w:color w:val="000000" w:themeColor="text1"/>
        </w:rPr>
        <w:t>than allowed. Choosing to charge</w:t>
      </w:r>
      <w:r w:rsidRPr="0083698B">
        <w:rPr>
          <w:color w:val="000000" w:themeColor="text1"/>
          <w:spacing w:val="-3"/>
        </w:rPr>
        <w:t xml:space="preserve"> </w:t>
      </w:r>
      <w:r w:rsidRPr="0083698B">
        <w:rPr>
          <w:color w:val="000000" w:themeColor="text1"/>
        </w:rPr>
        <w:t>a</w:t>
      </w:r>
      <w:r w:rsidRPr="0083698B">
        <w:rPr>
          <w:color w:val="000000" w:themeColor="text1"/>
          <w:spacing w:val="-4"/>
        </w:rPr>
        <w:t xml:space="preserve"> </w:t>
      </w:r>
      <w:r w:rsidRPr="0083698B">
        <w:rPr>
          <w:color w:val="000000" w:themeColor="text1"/>
        </w:rPr>
        <w:t>lower</w:t>
      </w:r>
      <w:r w:rsidRPr="0083698B">
        <w:rPr>
          <w:color w:val="000000" w:themeColor="text1"/>
          <w:spacing w:val="-3"/>
        </w:rPr>
        <w:t xml:space="preserve"> </w:t>
      </w:r>
      <w:r w:rsidRPr="0083698B">
        <w:rPr>
          <w:color w:val="000000" w:themeColor="text1"/>
        </w:rPr>
        <w:t>rate</w:t>
      </w:r>
      <w:r w:rsidRPr="0083698B">
        <w:rPr>
          <w:color w:val="000000" w:themeColor="text1"/>
          <w:spacing w:val="-2"/>
        </w:rPr>
        <w:t xml:space="preserve"> </w:t>
      </w:r>
      <w:r w:rsidRPr="0083698B">
        <w:rPr>
          <w:color w:val="000000" w:themeColor="text1"/>
        </w:rPr>
        <w:t>will</w:t>
      </w:r>
      <w:r w:rsidRPr="0083698B">
        <w:rPr>
          <w:color w:val="000000" w:themeColor="text1"/>
          <w:spacing w:val="-3"/>
        </w:rPr>
        <w:t xml:space="preserve"> </w:t>
      </w:r>
      <w:r w:rsidRPr="0083698B">
        <w:rPr>
          <w:color w:val="000000" w:themeColor="text1"/>
        </w:rPr>
        <w:t>not</w:t>
      </w:r>
      <w:r w:rsidRPr="0083698B">
        <w:rPr>
          <w:color w:val="000000" w:themeColor="text1"/>
          <w:spacing w:val="-3"/>
        </w:rPr>
        <w:t xml:space="preserve"> </w:t>
      </w:r>
      <w:r w:rsidRPr="0083698B">
        <w:rPr>
          <w:color w:val="000000" w:themeColor="text1"/>
        </w:rPr>
        <w:t>be</w:t>
      </w:r>
      <w:r w:rsidRPr="0083698B">
        <w:rPr>
          <w:color w:val="000000" w:themeColor="text1"/>
          <w:spacing w:val="-3"/>
        </w:rPr>
        <w:t xml:space="preserve"> </w:t>
      </w:r>
      <w:r w:rsidRPr="0083698B">
        <w:rPr>
          <w:color w:val="000000" w:themeColor="text1"/>
        </w:rPr>
        <w:t>considered</w:t>
      </w:r>
      <w:r w:rsidRPr="0083698B">
        <w:rPr>
          <w:color w:val="000000" w:themeColor="text1"/>
          <w:spacing w:val="-3"/>
        </w:rPr>
        <w:t xml:space="preserve"> </w:t>
      </w:r>
      <w:r w:rsidRPr="0083698B">
        <w:rPr>
          <w:color w:val="000000" w:themeColor="text1"/>
        </w:rPr>
        <w:t>during</w:t>
      </w:r>
      <w:r w:rsidRPr="0083698B">
        <w:rPr>
          <w:color w:val="000000" w:themeColor="text1"/>
          <w:spacing w:val="-3"/>
        </w:rPr>
        <w:t xml:space="preserve"> </w:t>
      </w:r>
      <w:r w:rsidRPr="0083698B">
        <w:rPr>
          <w:color w:val="000000" w:themeColor="text1"/>
        </w:rPr>
        <w:t>the</w:t>
      </w:r>
      <w:r w:rsidRPr="0083698B">
        <w:rPr>
          <w:color w:val="000000" w:themeColor="text1"/>
          <w:spacing w:val="-3"/>
        </w:rPr>
        <w:t xml:space="preserve"> </w:t>
      </w:r>
      <w:r w:rsidRPr="0083698B">
        <w:rPr>
          <w:color w:val="000000" w:themeColor="text1"/>
        </w:rPr>
        <w:t>objective</w:t>
      </w:r>
      <w:r w:rsidRPr="0083698B">
        <w:rPr>
          <w:color w:val="000000" w:themeColor="text1"/>
          <w:spacing w:val="-4"/>
        </w:rPr>
        <w:t xml:space="preserve"> </w:t>
      </w:r>
      <w:r w:rsidRPr="0083698B">
        <w:rPr>
          <w:color w:val="000000" w:themeColor="text1"/>
        </w:rPr>
        <w:t>review</w:t>
      </w:r>
      <w:r w:rsidRPr="0083698B">
        <w:rPr>
          <w:color w:val="000000" w:themeColor="text1"/>
          <w:spacing w:val="-4"/>
        </w:rPr>
        <w:t xml:space="preserve"> </w:t>
      </w:r>
      <w:r w:rsidRPr="0083698B">
        <w:rPr>
          <w:color w:val="000000" w:themeColor="text1"/>
        </w:rPr>
        <w:t>or</w:t>
      </w:r>
      <w:r w:rsidRPr="0083698B">
        <w:rPr>
          <w:color w:val="000000" w:themeColor="text1"/>
          <w:spacing w:val="-2"/>
        </w:rPr>
        <w:t xml:space="preserve"> </w:t>
      </w:r>
      <w:r w:rsidRPr="0083698B">
        <w:rPr>
          <w:color w:val="000000" w:themeColor="text1"/>
        </w:rPr>
        <w:t>award</w:t>
      </w:r>
      <w:r w:rsidRPr="0083698B">
        <w:rPr>
          <w:color w:val="000000" w:themeColor="text1"/>
          <w:spacing w:val="-4"/>
        </w:rPr>
        <w:t xml:space="preserve"> </w:t>
      </w:r>
      <w:r w:rsidRPr="0083698B">
        <w:rPr>
          <w:color w:val="000000" w:themeColor="text1"/>
        </w:rPr>
        <w:t xml:space="preserve">selection process; </w:t>
      </w:r>
      <w:r w:rsidRPr="0083698B">
        <w:rPr>
          <w:b/>
          <w:color w:val="000000" w:themeColor="text1"/>
        </w:rPr>
        <w:t>or</w:t>
      </w:r>
    </w:p>
    <w:p w:rsidR="008C7A27" w:rsidRPr="0083698B" w:rsidP="008C7A27" w14:paraId="79647A09" w14:textId="77777777">
      <w:pPr>
        <w:pStyle w:val="BodyText"/>
        <w:spacing w:before="1"/>
        <w:ind w:left="388" w:right="154"/>
        <w:rPr>
          <w:b/>
          <w:color w:val="000000" w:themeColor="text1"/>
        </w:rPr>
      </w:pPr>
    </w:p>
    <w:p w:rsidR="00B73541" w:rsidRPr="00C56C6E" w:rsidP="00B73541" w14:paraId="1AED7EA2" w14:textId="1213A88E">
      <w:pPr>
        <w:pStyle w:val="ListParagraph"/>
        <w:numPr>
          <w:ilvl w:val="0"/>
          <w:numId w:val="8"/>
        </w:numPr>
        <w:spacing w:before="139"/>
        <w:ind w:right="210"/>
        <w:rPr>
          <w:b/>
          <w:color w:val="000000" w:themeColor="text1"/>
          <w:sz w:val="24"/>
          <w:szCs w:val="24"/>
        </w:rPr>
      </w:pPr>
      <w:r w:rsidRPr="00C56C6E">
        <w:rPr>
          <w:color w:val="000000" w:themeColor="text1"/>
          <w:sz w:val="24"/>
          <w:szCs w:val="24"/>
        </w:rPr>
        <w:t>Per</w:t>
      </w:r>
      <w:r w:rsidRPr="0083698B">
        <w:rPr>
          <w:color w:val="000000" w:themeColor="text1"/>
          <w:sz w:val="24"/>
          <w:szCs w:val="24"/>
        </w:rPr>
        <w:t xml:space="preserve"> </w:t>
      </w:r>
      <w:hyperlink r:id="rId18" w:anchor="p-75.414(f)" w:history="1">
        <w:r w:rsidRPr="00C56C6E">
          <w:rPr>
            <w:rStyle w:val="Hyperlink"/>
            <w:color w:val="000000" w:themeColor="text1"/>
            <w:sz w:val="24"/>
            <w:szCs w:val="24"/>
          </w:rPr>
          <w:t>45 CFR § 75.414(f)</w:t>
        </w:r>
      </w:hyperlink>
      <w:r w:rsidRPr="00C56C6E">
        <w:rPr>
          <w:color w:val="000000" w:themeColor="text1"/>
          <w:sz w:val="24"/>
          <w:szCs w:val="24"/>
        </w:rPr>
        <w:t xml:space="preserve"> Indirect (F&amp;A) costs, </w:t>
      </w:r>
      <w:r w:rsidR="00916A15">
        <w:rPr>
          <w:color w:val="000000" w:themeColor="text1"/>
          <w:sz w:val="24"/>
          <w:szCs w:val="24"/>
        </w:rPr>
        <w:t>“</w:t>
      </w:r>
      <w:r w:rsidRPr="00C56C6E">
        <w:rPr>
          <w:color w:val="000000" w:themeColor="text1"/>
          <w:sz w:val="24"/>
          <w:szCs w:val="24"/>
        </w:rPr>
        <w:t>any non-Federal entity [i.e., applicant]</w:t>
      </w:r>
      <w:r w:rsidRPr="00C56C6E">
        <w:rPr>
          <w:color w:val="000000" w:themeColor="text1"/>
          <w:spacing w:val="40"/>
          <w:sz w:val="24"/>
          <w:szCs w:val="24"/>
        </w:rPr>
        <w:t xml:space="preserve"> </w:t>
      </w:r>
      <w:r w:rsidRPr="00C56C6E">
        <w:rPr>
          <w:color w:val="000000" w:themeColor="text1"/>
          <w:sz w:val="24"/>
          <w:szCs w:val="24"/>
        </w:rPr>
        <w:t>that</w:t>
      </w:r>
      <w:r w:rsidRPr="00C56C6E">
        <w:rPr>
          <w:color w:val="000000" w:themeColor="text1"/>
          <w:spacing w:val="-1"/>
          <w:sz w:val="24"/>
          <w:szCs w:val="24"/>
        </w:rPr>
        <w:t xml:space="preserve"> </w:t>
      </w:r>
      <w:r w:rsidRPr="00C56C6E">
        <w:rPr>
          <w:color w:val="000000" w:themeColor="text1"/>
          <w:sz w:val="24"/>
          <w:szCs w:val="24"/>
        </w:rPr>
        <w:t>has</w:t>
      </w:r>
      <w:r w:rsidRPr="00C56C6E">
        <w:rPr>
          <w:color w:val="000000" w:themeColor="text1"/>
          <w:spacing w:val="-1"/>
          <w:sz w:val="24"/>
          <w:szCs w:val="24"/>
        </w:rPr>
        <w:t xml:space="preserve"> </w:t>
      </w:r>
      <w:r w:rsidRPr="0083698B">
        <w:rPr>
          <w:color w:val="000000" w:themeColor="text1"/>
          <w:sz w:val="24"/>
          <w:szCs w:val="24"/>
          <w:u w:val="single"/>
        </w:rPr>
        <w:t>never</w:t>
      </w:r>
      <w:r w:rsidRPr="00C56C6E">
        <w:rPr>
          <w:color w:val="000000" w:themeColor="text1"/>
          <w:sz w:val="24"/>
          <w:szCs w:val="24"/>
        </w:rPr>
        <w:t xml:space="preserve"> received</w:t>
      </w:r>
      <w:r w:rsidRPr="00C56C6E">
        <w:rPr>
          <w:color w:val="000000" w:themeColor="text1"/>
          <w:spacing w:val="-1"/>
          <w:sz w:val="24"/>
          <w:szCs w:val="24"/>
        </w:rPr>
        <w:t xml:space="preserve"> </w:t>
      </w:r>
      <w:r w:rsidRPr="00C56C6E">
        <w:rPr>
          <w:color w:val="000000" w:themeColor="text1"/>
          <w:sz w:val="24"/>
          <w:szCs w:val="24"/>
        </w:rPr>
        <w:t>a</w:t>
      </w:r>
      <w:r w:rsidRPr="00C56C6E">
        <w:rPr>
          <w:color w:val="000000" w:themeColor="text1"/>
          <w:spacing w:val="-1"/>
          <w:sz w:val="24"/>
          <w:szCs w:val="24"/>
        </w:rPr>
        <w:t xml:space="preserve"> </w:t>
      </w:r>
      <w:r w:rsidRPr="00C56C6E">
        <w:rPr>
          <w:color w:val="000000" w:themeColor="text1"/>
          <w:sz w:val="24"/>
          <w:szCs w:val="24"/>
        </w:rPr>
        <w:t>negotiated</w:t>
      </w:r>
      <w:r w:rsidRPr="00C56C6E">
        <w:rPr>
          <w:color w:val="000000" w:themeColor="text1"/>
          <w:spacing w:val="-1"/>
          <w:sz w:val="24"/>
          <w:szCs w:val="24"/>
        </w:rPr>
        <w:t xml:space="preserve"> </w:t>
      </w:r>
      <w:r w:rsidRPr="00C56C6E">
        <w:rPr>
          <w:color w:val="000000" w:themeColor="text1"/>
          <w:sz w:val="24"/>
          <w:szCs w:val="24"/>
        </w:rPr>
        <w:t>indirect</w:t>
      </w:r>
      <w:r w:rsidRPr="00C56C6E">
        <w:rPr>
          <w:color w:val="000000" w:themeColor="text1"/>
          <w:spacing w:val="-1"/>
          <w:sz w:val="24"/>
          <w:szCs w:val="24"/>
        </w:rPr>
        <w:t xml:space="preserve"> </w:t>
      </w:r>
      <w:r w:rsidRPr="00C56C6E">
        <w:rPr>
          <w:color w:val="000000" w:themeColor="text1"/>
          <w:sz w:val="24"/>
          <w:szCs w:val="24"/>
        </w:rPr>
        <w:t>cost</w:t>
      </w:r>
      <w:r w:rsidRPr="00C56C6E">
        <w:rPr>
          <w:color w:val="000000" w:themeColor="text1"/>
          <w:spacing w:val="-1"/>
          <w:sz w:val="24"/>
          <w:szCs w:val="24"/>
        </w:rPr>
        <w:t xml:space="preserve"> </w:t>
      </w:r>
      <w:r w:rsidRPr="00C56C6E">
        <w:rPr>
          <w:color w:val="000000" w:themeColor="text1"/>
          <w:sz w:val="24"/>
          <w:szCs w:val="24"/>
        </w:rPr>
        <w:t>rate,</w:t>
      </w:r>
      <w:r w:rsidRPr="00C56C6E">
        <w:rPr>
          <w:color w:val="000000" w:themeColor="text1"/>
          <w:spacing w:val="-1"/>
          <w:sz w:val="24"/>
          <w:szCs w:val="24"/>
        </w:rPr>
        <w:t xml:space="preserve"> </w:t>
      </w:r>
      <w:r w:rsidRPr="00C56C6E">
        <w:rPr>
          <w:color w:val="000000" w:themeColor="text1"/>
          <w:sz w:val="24"/>
          <w:szCs w:val="24"/>
        </w:rPr>
        <w:t>...</w:t>
      </w:r>
      <w:r w:rsidRPr="00C56C6E">
        <w:rPr>
          <w:color w:val="000000" w:themeColor="text1"/>
          <w:spacing w:val="-1"/>
          <w:sz w:val="24"/>
          <w:szCs w:val="24"/>
        </w:rPr>
        <w:t xml:space="preserve"> </w:t>
      </w:r>
      <w:r w:rsidRPr="00C56C6E">
        <w:rPr>
          <w:color w:val="000000" w:themeColor="text1"/>
          <w:sz w:val="24"/>
          <w:szCs w:val="24"/>
        </w:rPr>
        <w:t>may</w:t>
      </w:r>
      <w:r w:rsidRPr="00C56C6E">
        <w:rPr>
          <w:color w:val="000000" w:themeColor="text1"/>
          <w:spacing w:val="-1"/>
          <w:sz w:val="24"/>
          <w:szCs w:val="24"/>
        </w:rPr>
        <w:t xml:space="preserve"> </w:t>
      </w:r>
      <w:r w:rsidRPr="00C56C6E">
        <w:rPr>
          <w:color w:val="000000" w:themeColor="text1"/>
          <w:sz w:val="24"/>
          <w:szCs w:val="24"/>
        </w:rPr>
        <w:t>elect</w:t>
      </w:r>
      <w:r w:rsidRPr="00C56C6E">
        <w:rPr>
          <w:color w:val="000000" w:themeColor="text1"/>
          <w:spacing w:val="-1"/>
          <w:sz w:val="24"/>
          <w:szCs w:val="24"/>
        </w:rPr>
        <w:t xml:space="preserve"> </w:t>
      </w:r>
      <w:r w:rsidRPr="00C56C6E">
        <w:rPr>
          <w:color w:val="000000" w:themeColor="text1"/>
          <w:sz w:val="24"/>
          <w:szCs w:val="24"/>
        </w:rPr>
        <w:t>to</w:t>
      </w:r>
      <w:r w:rsidRPr="00C56C6E">
        <w:rPr>
          <w:color w:val="000000" w:themeColor="text1"/>
          <w:spacing w:val="-1"/>
          <w:sz w:val="24"/>
          <w:szCs w:val="24"/>
        </w:rPr>
        <w:t xml:space="preserve"> </w:t>
      </w:r>
      <w:r w:rsidRPr="00C56C6E">
        <w:rPr>
          <w:color w:val="000000" w:themeColor="text1"/>
          <w:sz w:val="24"/>
          <w:szCs w:val="24"/>
        </w:rPr>
        <w:t>charge</w:t>
      </w:r>
      <w:r w:rsidRPr="00C56C6E">
        <w:rPr>
          <w:color w:val="000000" w:themeColor="text1"/>
          <w:spacing w:val="-2"/>
          <w:sz w:val="24"/>
          <w:szCs w:val="24"/>
        </w:rPr>
        <w:t xml:space="preserve"> </w:t>
      </w:r>
      <w:r w:rsidRPr="00C56C6E">
        <w:rPr>
          <w:color w:val="000000" w:themeColor="text1"/>
          <w:sz w:val="24"/>
          <w:szCs w:val="24"/>
        </w:rPr>
        <w:t xml:space="preserve">a </w:t>
      </w:r>
      <w:r w:rsidRPr="00C56C6E">
        <w:rPr>
          <w:i/>
          <w:color w:val="000000" w:themeColor="text1"/>
          <w:sz w:val="24"/>
          <w:szCs w:val="24"/>
        </w:rPr>
        <w:t>de</w:t>
      </w:r>
      <w:r w:rsidRPr="00C56C6E">
        <w:rPr>
          <w:i/>
          <w:color w:val="000000" w:themeColor="text1"/>
          <w:spacing w:val="-2"/>
          <w:sz w:val="24"/>
          <w:szCs w:val="24"/>
        </w:rPr>
        <w:t xml:space="preserve"> </w:t>
      </w:r>
      <w:r w:rsidRPr="00C56C6E">
        <w:rPr>
          <w:i/>
          <w:color w:val="000000" w:themeColor="text1"/>
          <w:sz w:val="24"/>
          <w:szCs w:val="24"/>
        </w:rPr>
        <w:t xml:space="preserve">minimis </w:t>
      </w:r>
      <w:r w:rsidRPr="00C56C6E">
        <w:rPr>
          <w:color w:val="000000" w:themeColor="text1"/>
          <w:sz w:val="24"/>
          <w:szCs w:val="24"/>
        </w:rPr>
        <w:t>rate of 10</w:t>
      </w:r>
      <w:r w:rsidR="00916A15">
        <w:rPr>
          <w:color w:val="000000" w:themeColor="text1"/>
          <w:sz w:val="24"/>
          <w:szCs w:val="24"/>
        </w:rPr>
        <w:t xml:space="preserve"> percent</w:t>
      </w:r>
      <w:r w:rsidRPr="00C56C6E">
        <w:rPr>
          <w:color w:val="000000" w:themeColor="text1"/>
          <w:sz w:val="24"/>
          <w:szCs w:val="24"/>
        </w:rPr>
        <w:t xml:space="preserve"> of modified total direct costs (MTDC) which may be used indefinitely. As described</w:t>
      </w:r>
      <w:r w:rsidRPr="00C56C6E">
        <w:rPr>
          <w:color w:val="000000" w:themeColor="text1"/>
          <w:spacing w:val="-4"/>
          <w:sz w:val="24"/>
          <w:szCs w:val="24"/>
        </w:rPr>
        <w:t xml:space="preserve"> </w:t>
      </w:r>
      <w:r w:rsidRPr="00C56C6E">
        <w:rPr>
          <w:color w:val="000000" w:themeColor="text1"/>
          <w:sz w:val="24"/>
          <w:szCs w:val="24"/>
        </w:rPr>
        <w:t>in</w:t>
      </w:r>
      <w:r w:rsidRPr="00C56C6E">
        <w:rPr>
          <w:color w:val="000000" w:themeColor="text1"/>
          <w:spacing w:val="-4"/>
          <w:sz w:val="24"/>
          <w:szCs w:val="24"/>
        </w:rPr>
        <w:t xml:space="preserve"> </w:t>
      </w:r>
      <w:r w:rsidR="00916A15">
        <w:rPr>
          <w:color w:val="000000" w:themeColor="text1"/>
          <w:sz w:val="24"/>
          <w:szCs w:val="24"/>
        </w:rPr>
        <w:t>s</w:t>
      </w:r>
      <w:r w:rsidRPr="0083698B">
        <w:rPr>
          <w:color w:val="000000" w:themeColor="text1"/>
          <w:sz w:val="24"/>
          <w:szCs w:val="24"/>
        </w:rPr>
        <w:t>ection</w:t>
      </w:r>
      <w:r w:rsidRPr="0083698B">
        <w:rPr>
          <w:color w:val="000000" w:themeColor="text1"/>
          <w:spacing w:val="-4"/>
          <w:sz w:val="24"/>
          <w:szCs w:val="24"/>
        </w:rPr>
        <w:t xml:space="preserve"> </w:t>
      </w:r>
      <w:r w:rsidRPr="0083698B">
        <w:rPr>
          <w:color w:val="000000" w:themeColor="text1"/>
          <w:sz w:val="24"/>
          <w:szCs w:val="24"/>
        </w:rPr>
        <w:t>75.403</w:t>
      </w:r>
      <w:r w:rsidRPr="00C56C6E">
        <w:rPr>
          <w:color w:val="000000" w:themeColor="text1"/>
          <w:sz w:val="24"/>
          <w:szCs w:val="24"/>
        </w:rPr>
        <w:t>,</w:t>
      </w:r>
      <w:r w:rsidRPr="00C56C6E">
        <w:rPr>
          <w:color w:val="000000" w:themeColor="text1"/>
          <w:spacing w:val="-4"/>
          <w:sz w:val="24"/>
          <w:szCs w:val="24"/>
        </w:rPr>
        <w:t xml:space="preserve"> </w:t>
      </w:r>
      <w:r w:rsidRPr="00C56C6E">
        <w:rPr>
          <w:color w:val="000000" w:themeColor="text1"/>
          <w:sz w:val="24"/>
          <w:szCs w:val="24"/>
        </w:rPr>
        <w:t>costs</w:t>
      </w:r>
      <w:r w:rsidRPr="00C56C6E">
        <w:rPr>
          <w:color w:val="000000" w:themeColor="text1"/>
          <w:spacing w:val="-4"/>
          <w:sz w:val="24"/>
          <w:szCs w:val="24"/>
        </w:rPr>
        <w:t xml:space="preserve"> </w:t>
      </w:r>
      <w:r w:rsidRPr="0083698B">
        <w:rPr>
          <w:color w:val="000000" w:themeColor="text1"/>
          <w:sz w:val="24"/>
          <w:szCs w:val="24"/>
          <w:u w:val="single"/>
        </w:rPr>
        <w:t>must</w:t>
      </w:r>
      <w:r w:rsidRPr="00C56C6E">
        <w:rPr>
          <w:color w:val="000000" w:themeColor="text1"/>
          <w:spacing w:val="-4"/>
          <w:sz w:val="24"/>
          <w:szCs w:val="24"/>
        </w:rPr>
        <w:t xml:space="preserve"> </w:t>
      </w:r>
      <w:r w:rsidRPr="00C56C6E">
        <w:rPr>
          <w:color w:val="000000" w:themeColor="text1"/>
          <w:sz w:val="24"/>
          <w:szCs w:val="24"/>
        </w:rPr>
        <w:t>be</w:t>
      </w:r>
      <w:r w:rsidRPr="00C56C6E">
        <w:rPr>
          <w:color w:val="000000" w:themeColor="text1"/>
          <w:spacing w:val="-5"/>
          <w:sz w:val="24"/>
          <w:szCs w:val="24"/>
        </w:rPr>
        <w:t xml:space="preserve"> </w:t>
      </w:r>
      <w:r w:rsidRPr="00C56C6E">
        <w:rPr>
          <w:color w:val="000000" w:themeColor="text1"/>
          <w:sz w:val="24"/>
          <w:szCs w:val="24"/>
        </w:rPr>
        <w:t>consistently</w:t>
      </w:r>
      <w:r w:rsidRPr="00C56C6E">
        <w:rPr>
          <w:color w:val="000000" w:themeColor="text1"/>
          <w:spacing w:val="-4"/>
          <w:sz w:val="24"/>
          <w:szCs w:val="24"/>
        </w:rPr>
        <w:t xml:space="preserve"> </w:t>
      </w:r>
      <w:r w:rsidRPr="00C56C6E">
        <w:rPr>
          <w:color w:val="000000" w:themeColor="text1"/>
          <w:sz w:val="24"/>
          <w:szCs w:val="24"/>
        </w:rPr>
        <w:t>charged</w:t>
      </w:r>
      <w:r w:rsidRPr="00C56C6E">
        <w:rPr>
          <w:color w:val="000000" w:themeColor="text1"/>
          <w:spacing w:val="-2"/>
          <w:sz w:val="24"/>
          <w:szCs w:val="24"/>
        </w:rPr>
        <w:t xml:space="preserve"> </w:t>
      </w:r>
      <w:r w:rsidRPr="00C56C6E">
        <w:rPr>
          <w:color w:val="000000" w:themeColor="text1"/>
          <w:sz w:val="24"/>
          <w:szCs w:val="24"/>
        </w:rPr>
        <w:t>as</w:t>
      </w:r>
      <w:r w:rsidRPr="00C56C6E">
        <w:rPr>
          <w:color w:val="000000" w:themeColor="text1"/>
          <w:spacing w:val="-4"/>
          <w:sz w:val="24"/>
          <w:szCs w:val="24"/>
        </w:rPr>
        <w:t xml:space="preserve"> </w:t>
      </w:r>
      <w:r w:rsidRPr="00C56C6E">
        <w:rPr>
          <w:color w:val="000000" w:themeColor="text1"/>
          <w:sz w:val="24"/>
          <w:szCs w:val="24"/>
        </w:rPr>
        <w:t>either</w:t>
      </w:r>
      <w:r w:rsidRPr="00C56C6E">
        <w:rPr>
          <w:color w:val="000000" w:themeColor="text1"/>
          <w:spacing w:val="-4"/>
          <w:sz w:val="24"/>
          <w:szCs w:val="24"/>
        </w:rPr>
        <w:t xml:space="preserve"> </w:t>
      </w:r>
      <w:r w:rsidRPr="00C56C6E">
        <w:rPr>
          <w:color w:val="000000" w:themeColor="text1"/>
          <w:sz w:val="24"/>
          <w:szCs w:val="24"/>
        </w:rPr>
        <w:t>indirect</w:t>
      </w:r>
      <w:r w:rsidRPr="00C56C6E">
        <w:rPr>
          <w:color w:val="000000" w:themeColor="text1"/>
          <w:spacing w:val="-4"/>
          <w:sz w:val="24"/>
          <w:szCs w:val="24"/>
        </w:rPr>
        <w:t xml:space="preserve"> </w:t>
      </w:r>
      <w:r w:rsidRPr="00C56C6E">
        <w:rPr>
          <w:color w:val="000000" w:themeColor="text1"/>
          <w:sz w:val="24"/>
          <w:szCs w:val="24"/>
        </w:rPr>
        <w:t>or</w:t>
      </w:r>
      <w:r w:rsidRPr="00C56C6E">
        <w:rPr>
          <w:color w:val="000000" w:themeColor="text1"/>
          <w:spacing w:val="-4"/>
          <w:sz w:val="24"/>
          <w:szCs w:val="24"/>
        </w:rPr>
        <w:t xml:space="preserve"> </w:t>
      </w:r>
      <w:r w:rsidRPr="00C56C6E">
        <w:rPr>
          <w:color w:val="000000" w:themeColor="text1"/>
          <w:sz w:val="24"/>
          <w:szCs w:val="24"/>
        </w:rPr>
        <w:t>direct costs but may not be double charged or inconsistently charged as both. If chosen, this methodology once elected be used consistently for all Federal awards until such time as the non-Federal entity chooses to negotiate for a rate, which the non-Federal entity may apply to do at any time.</w:t>
      </w:r>
      <w:r w:rsidR="00916A15">
        <w:rPr>
          <w:color w:val="000000" w:themeColor="text1"/>
          <w:sz w:val="24"/>
          <w:szCs w:val="24"/>
        </w:rPr>
        <w:t>”</w:t>
      </w:r>
    </w:p>
    <w:p w:rsidR="008C7A27" w:rsidRPr="0083698B" w:rsidP="008C7A27" w14:paraId="5BC3A454" w14:textId="1113783C">
      <w:pPr>
        <w:pStyle w:val="BodyText"/>
        <w:spacing w:before="9"/>
        <w:ind w:left="0"/>
        <w:rPr>
          <w:color w:val="000000" w:themeColor="text1"/>
        </w:rPr>
      </w:pPr>
    </w:p>
    <w:p w:rsidR="008C7A27" w:rsidRPr="00C56C6E" w:rsidP="00B73541" w14:paraId="7B841F07" w14:textId="759802D8">
      <w:pPr>
        <w:pStyle w:val="BodyText"/>
        <w:ind w:left="900" w:right="154"/>
        <w:rPr>
          <w:color w:val="000000" w:themeColor="text1"/>
        </w:rPr>
      </w:pPr>
      <w:r w:rsidRPr="0083698B">
        <w:rPr>
          <w:b/>
          <w:color w:val="000000" w:themeColor="text1"/>
        </w:rPr>
        <w:t xml:space="preserve">Justification: </w:t>
      </w:r>
      <w:r w:rsidRPr="0083698B">
        <w:rPr>
          <w:color w:val="000000" w:themeColor="text1"/>
        </w:rPr>
        <w:t xml:space="preserve">If requesting the application </w:t>
      </w:r>
      <w:r w:rsidRPr="0083698B">
        <w:rPr>
          <w:color w:val="000000" w:themeColor="text1"/>
          <w:u w:val="single"/>
        </w:rPr>
        <w:t>must</w:t>
      </w:r>
      <w:r w:rsidRPr="0083698B">
        <w:rPr>
          <w:color w:val="000000" w:themeColor="text1"/>
        </w:rPr>
        <w:t xml:space="preserve"> include a statement that the applicant organization has never received a negotiated cost rate and elects to receive a de minimis cost rate of 10</w:t>
      </w:r>
      <w:r w:rsidR="00916A15">
        <w:rPr>
          <w:color w:val="000000" w:themeColor="text1"/>
        </w:rPr>
        <w:t xml:space="preserve"> percent</w:t>
      </w:r>
      <w:r w:rsidRPr="0083698B">
        <w:rPr>
          <w:color w:val="000000" w:themeColor="text1"/>
        </w:rPr>
        <w:t>. If applicants are</w:t>
      </w:r>
      <w:r w:rsidRPr="0083698B">
        <w:rPr>
          <w:color w:val="000000" w:themeColor="text1"/>
          <w:spacing w:val="-4"/>
        </w:rPr>
        <w:t xml:space="preserve"> </w:t>
      </w:r>
      <w:r w:rsidRPr="0083698B">
        <w:rPr>
          <w:color w:val="000000" w:themeColor="text1"/>
        </w:rPr>
        <w:t>awaiting</w:t>
      </w:r>
      <w:r w:rsidRPr="0083698B">
        <w:rPr>
          <w:color w:val="000000" w:themeColor="text1"/>
          <w:spacing w:val="-4"/>
        </w:rPr>
        <w:t xml:space="preserve"> </w:t>
      </w:r>
      <w:r w:rsidRPr="0083698B">
        <w:rPr>
          <w:color w:val="000000" w:themeColor="text1"/>
        </w:rPr>
        <w:t>approval</w:t>
      </w:r>
      <w:r w:rsidRPr="0083698B">
        <w:rPr>
          <w:color w:val="000000" w:themeColor="text1"/>
          <w:spacing w:val="-4"/>
        </w:rPr>
        <w:t xml:space="preserve"> </w:t>
      </w:r>
      <w:r w:rsidRPr="0083698B">
        <w:rPr>
          <w:color w:val="000000" w:themeColor="text1"/>
        </w:rPr>
        <w:t>of</w:t>
      </w:r>
      <w:r w:rsidRPr="0083698B">
        <w:rPr>
          <w:color w:val="000000" w:themeColor="text1"/>
          <w:spacing w:val="-4"/>
        </w:rPr>
        <w:t xml:space="preserve"> </w:t>
      </w:r>
      <w:r w:rsidRPr="0083698B">
        <w:rPr>
          <w:color w:val="000000" w:themeColor="text1"/>
        </w:rPr>
        <w:t>their</w:t>
      </w:r>
      <w:r w:rsidRPr="0083698B">
        <w:rPr>
          <w:color w:val="000000" w:themeColor="text1"/>
          <w:spacing w:val="-4"/>
        </w:rPr>
        <w:t xml:space="preserve"> </w:t>
      </w:r>
      <w:r w:rsidRPr="0083698B">
        <w:rPr>
          <w:color w:val="000000" w:themeColor="text1"/>
        </w:rPr>
        <w:t>indirect</w:t>
      </w:r>
      <w:r w:rsidRPr="0083698B">
        <w:rPr>
          <w:color w:val="000000" w:themeColor="text1"/>
          <w:spacing w:val="-2"/>
        </w:rPr>
        <w:t xml:space="preserve"> </w:t>
      </w:r>
      <w:r w:rsidRPr="0083698B">
        <w:rPr>
          <w:color w:val="000000" w:themeColor="text1"/>
        </w:rPr>
        <w:t>cost</w:t>
      </w:r>
      <w:r w:rsidRPr="0083698B">
        <w:rPr>
          <w:color w:val="000000" w:themeColor="text1"/>
          <w:spacing w:val="-4"/>
        </w:rPr>
        <w:t xml:space="preserve"> </w:t>
      </w:r>
      <w:r w:rsidRPr="0083698B">
        <w:rPr>
          <w:color w:val="000000" w:themeColor="text1"/>
        </w:rPr>
        <w:t>proposal</w:t>
      </w:r>
      <w:r w:rsidRPr="0083698B">
        <w:rPr>
          <w:color w:val="000000" w:themeColor="text1"/>
          <w:spacing w:val="-4"/>
        </w:rPr>
        <w:t xml:space="preserve"> </w:t>
      </w:r>
      <w:r w:rsidRPr="0083698B">
        <w:rPr>
          <w:color w:val="000000" w:themeColor="text1"/>
        </w:rPr>
        <w:t>may</w:t>
      </w:r>
      <w:r w:rsidRPr="0083698B">
        <w:rPr>
          <w:color w:val="000000" w:themeColor="text1"/>
          <w:spacing w:val="-4"/>
        </w:rPr>
        <w:t xml:space="preserve"> </w:t>
      </w:r>
      <w:r w:rsidRPr="0083698B">
        <w:rPr>
          <w:color w:val="000000" w:themeColor="text1"/>
        </w:rPr>
        <w:t>request</w:t>
      </w:r>
      <w:r w:rsidRPr="0083698B">
        <w:rPr>
          <w:color w:val="000000" w:themeColor="text1"/>
          <w:spacing w:val="-4"/>
        </w:rPr>
        <w:t xml:space="preserve"> </w:t>
      </w:r>
      <w:r w:rsidRPr="0083698B">
        <w:rPr>
          <w:color w:val="000000" w:themeColor="text1"/>
        </w:rPr>
        <w:t>the</w:t>
      </w:r>
      <w:r w:rsidRPr="0083698B">
        <w:rPr>
          <w:color w:val="000000" w:themeColor="text1"/>
          <w:spacing w:val="-5"/>
        </w:rPr>
        <w:t xml:space="preserve"> </w:t>
      </w:r>
      <w:r w:rsidRPr="0083698B">
        <w:rPr>
          <w:color w:val="000000" w:themeColor="text1"/>
        </w:rPr>
        <w:t>10</w:t>
      </w:r>
      <w:r w:rsidR="00916A15">
        <w:rPr>
          <w:color w:val="000000" w:themeColor="text1"/>
        </w:rPr>
        <w:t xml:space="preserve"> percent</w:t>
      </w:r>
      <w:r w:rsidRPr="0083698B">
        <w:rPr>
          <w:color w:val="000000" w:themeColor="text1"/>
        </w:rPr>
        <w:t xml:space="preserve"> </w:t>
      </w:r>
      <w:r w:rsidRPr="0083698B">
        <w:rPr>
          <w:i/>
          <w:color w:val="000000" w:themeColor="text1"/>
        </w:rPr>
        <w:t>de</w:t>
      </w:r>
      <w:r w:rsidRPr="0083698B">
        <w:rPr>
          <w:i/>
          <w:color w:val="000000" w:themeColor="text1"/>
          <w:spacing w:val="-3"/>
        </w:rPr>
        <w:t xml:space="preserve"> </w:t>
      </w:r>
      <w:r w:rsidRPr="0083698B">
        <w:rPr>
          <w:i/>
          <w:color w:val="000000" w:themeColor="text1"/>
        </w:rPr>
        <w:t>minimis</w:t>
      </w:r>
      <w:r w:rsidRPr="0083698B">
        <w:rPr>
          <w:i/>
          <w:color w:val="000000" w:themeColor="text1"/>
          <w:spacing w:val="-2"/>
        </w:rPr>
        <w:t xml:space="preserve"> </w:t>
      </w:r>
      <w:r w:rsidRPr="0083698B">
        <w:rPr>
          <w:color w:val="000000" w:themeColor="text1"/>
        </w:rPr>
        <w:t>rate.</w:t>
      </w:r>
      <w:r w:rsidRPr="0083698B">
        <w:rPr>
          <w:color w:val="000000" w:themeColor="text1"/>
          <w:spacing w:val="-2"/>
        </w:rPr>
        <w:t xml:space="preserve"> </w:t>
      </w:r>
      <w:r w:rsidRPr="0083698B">
        <w:rPr>
          <w:color w:val="000000" w:themeColor="text1"/>
        </w:rPr>
        <w:t>When</w:t>
      </w:r>
      <w:r w:rsidRPr="0083698B">
        <w:rPr>
          <w:color w:val="000000" w:themeColor="text1"/>
          <w:spacing w:val="-2"/>
        </w:rPr>
        <w:t xml:space="preserve"> </w:t>
      </w:r>
      <w:r w:rsidRPr="0083698B">
        <w:rPr>
          <w:color w:val="000000" w:themeColor="text1"/>
        </w:rPr>
        <w:t>the</w:t>
      </w:r>
      <w:r w:rsidRPr="0083698B">
        <w:rPr>
          <w:color w:val="000000" w:themeColor="text1"/>
          <w:spacing w:val="-3"/>
        </w:rPr>
        <w:t xml:space="preserve"> </w:t>
      </w:r>
      <w:r w:rsidRPr="0083698B">
        <w:rPr>
          <w:color w:val="000000" w:themeColor="text1"/>
        </w:rPr>
        <w:t>applicant</w:t>
      </w:r>
      <w:r w:rsidRPr="0083698B">
        <w:rPr>
          <w:color w:val="000000" w:themeColor="text1"/>
          <w:spacing w:val="-2"/>
        </w:rPr>
        <w:t xml:space="preserve"> </w:t>
      </w:r>
      <w:r w:rsidRPr="0083698B">
        <w:rPr>
          <w:color w:val="000000" w:themeColor="text1"/>
        </w:rPr>
        <w:t>chooses</w:t>
      </w:r>
      <w:r w:rsidRPr="0083698B">
        <w:rPr>
          <w:color w:val="000000" w:themeColor="text1"/>
          <w:spacing w:val="-2"/>
        </w:rPr>
        <w:t xml:space="preserve"> </w:t>
      </w:r>
      <w:r w:rsidRPr="0083698B">
        <w:rPr>
          <w:color w:val="000000" w:themeColor="text1"/>
        </w:rPr>
        <w:t>this</w:t>
      </w:r>
      <w:r w:rsidRPr="0083698B">
        <w:rPr>
          <w:color w:val="000000" w:themeColor="text1"/>
          <w:spacing w:val="-2"/>
        </w:rPr>
        <w:t xml:space="preserve"> </w:t>
      </w:r>
      <w:r w:rsidRPr="0083698B">
        <w:rPr>
          <w:color w:val="000000" w:themeColor="text1"/>
        </w:rPr>
        <w:t>method,</w:t>
      </w:r>
      <w:r w:rsidRPr="0083698B">
        <w:rPr>
          <w:color w:val="000000" w:themeColor="text1"/>
          <w:spacing w:val="-2"/>
        </w:rPr>
        <w:t xml:space="preserve"> </w:t>
      </w:r>
      <w:r w:rsidRPr="0083698B">
        <w:rPr>
          <w:color w:val="000000" w:themeColor="text1"/>
        </w:rPr>
        <w:t>costs</w:t>
      </w:r>
      <w:r w:rsidRPr="0083698B">
        <w:rPr>
          <w:color w:val="000000" w:themeColor="text1"/>
          <w:spacing w:val="-2"/>
        </w:rPr>
        <w:t xml:space="preserve"> </w:t>
      </w:r>
      <w:r w:rsidRPr="0083698B">
        <w:rPr>
          <w:color w:val="000000" w:themeColor="text1"/>
        </w:rPr>
        <w:t>included</w:t>
      </w:r>
      <w:r w:rsidRPr="0083698B">
        <w:rPr>
          <w:color w:val="000000" w:themeColor="text1"/>
          <w:spacing w:val="-2"/>
        </w:rPr>
        <w:t xml:space="preserve"> </w:t>
      </w:r>
      <w:r w:rsidRPr="0083698B">
        <w:rPr>
          <w:color w:val="000000" w:themeColor="text1"/>
        </w:rPr>
        <w:t>in</w:t>
      </w:r>
      <w:r w:rsidRPr="0083698B">
        <w:rPr>
          <w:color w:val="000000" w:themeColor="text1"/>
          <w:spacing w:val="-2"/>
        </w:rPr>
        <w:t xml:space="preserve"> </w:t>
      </w:r>
      <w:r w:rsidRPr="0083698B">
        <w:rPr>
          <w:color w:val="000000" w:themeColor="text1"/>
        </w:rPr>
        <w:t>the</w:t>
      </w:r>
      <w:r w:rsidRPr="0083698B">
        <w:rPr>
          <w:color w:val="000000" w:themeColor="text1"/>
          <w:spacing w:val="-3"/>
        </w:rPr>
        <w:t xml:space="preserve"> </w:t>
      </w:r>
      <w:r w:rsidRPr="0083698B">
        <w:rPr>
          <w:color w:val="000000" w:themeColor="text1"/>
        </w:rPr>
        <w:t xml:space="preserve">indirect cost pool </w:t>
      </w:r>
      <w:r w:rsidRPr="0083698B">
        <w:rPr>
          <w:color w:val="000000" w:themeColor="text1"/>
          <w:u w:val="single"/>
        </w:rPr>
        <w:t>must not</w:t>
      </w:r>
      <w:r w:rsidRPr="0083698B">
        <w:rPr>
          <w:color w:val="000000" w:themeColor="text1"/>
        </w:rPr>
        <w:t xml:space="preserve"> also be charged as direct costs to the grant.</w:t>
      </w:r>
    </w:p>
    <w:p w:rsidR="000244D4" w:rsidRPr="00C56C6E" w:rsidP="000244D4" w14:paraId="213C92F0" w14:textId="392FBD3E">
      <w:pPr>
        <w:pStyle w:val="ListParagraph"/>
        <w:spacing w:before="139"/>
        <w:ind w:right="210" w:firstLine="0"/>
        <w:rPr>
          <w:b/>
          <w:color w:val="000000" w:themeColor="text1"/>
          <w:sz w:val="24"/>
          <w:szCs w:val="24"/>
        </w:rPr>
      </w:pPr>
      <w:r w:rsidRPr="00C56C6E">
        <w:rPr>
          <w:color w:val="000000" w:themeColor="text1"/>
          <w:sz w:val="24"/>
          <w:szCs w:val="24"/>
        </w:rPr>
        <w:t xml:space="preserve">You </w:t>
      </w:r>
      <w:r w:rsidR="00C56C6E">
        <w:rPr>
          <w:color w:val="000000" w:themeColor="text1"/>
          <w:sz w:val="24"/>
          <w:szCs w:val="24"/>
        </w:rPr>
        <w:t>may</w:t>
      </w:r>
      <w:r w:rsidR="00B73C5F">
        <w:rPr>
          <w:color w:val="000000" w:themeColor="text1"/>
          <w:sz w:val="24"/>
          <w:szCs w:val="24"/>
        </w:rPr>
        <w:t xml:space="preserve"> only</w:t>
      </w:r>
      <w:r w:rsidRPr="00C56C6E">
        <w:rPr>
          <w:color w:val="000000" w:themeColor="text1"/>
          <w:sz w:val="24"/>
          <w:szCs w:val="24"/>
        </w:rPr>
        <w:t xml:space="preserve"> charge the de minimis 10</w:t>
      </w:r>
      <w:r w:rsidR="00916A15">
        <w:rPr>
          <w:color w:val="000000" w:themeColor="text1"/>
          <w:sz w:val="24"/>
          <w:szCs w:val="24"/>
        </w:rPr>
        <w:t xml:space="preserve"> percent</w:t>
      </w:r>
      <w:r w:rsidRPr="00C56C6E">
        <w:rPr>
          <w:color w:val="000000" w:themeColor="text1"/>
          <w:sz w:val="24"/>
          <w:szCs w:val="24"/>
        </w:rPr>
        <w:t xml:space="preserve"> rate against certain direct costs: Personnel, Fringe, Materials, and the first </w:t>
      </w:r>
      <w:r w:rsidR="00B73C5F">
        <w:rPr>
          <w:color w:val="000000" w:themeColor="text1"/>
          <w:sz w:val="24"/>
          <w:szCs w:val="24"/>
        </w:rPr>
        <w:t>$</w:t>
      </w:r>
      <w:r w:rsidRPr="00C56C6E">
        <w:rPr>
          <w:color w:val="000000" w:themeColor="text1"/>
          <w:sz w:val="24"/>
          <w:szCs w:val="24"/>
        </w:rPr>
        <w:t xml:space="preserve">25,000 per each subrecipient or subcontractor. You </w:t>
      </w:r>
      <w:r w:rsidRPr="00C56C6E">
        <w:rPr>
          <w:b/>
          <w:bCs/>
          <w:color w:val="000000" w:themeColor="text1"/>
          <w:sz w:val="24"/>
          <w:szCs w:val="24"/>
        </w:rPr>
        <w:t>cannot</w:t>
      </w:r>
      <w:r w:rsidRPr="00C56C6E">
        <w:rPr>
          <w:color w:val="000000" w:themeColor="text1"/>
          <w:sz w:val="24"/>
          <w:szCs w:val="24"/>
        </w:rPr>
        <w:t xml:space="preserve"> charge the de minimis rate against Equipment, capital expenditures, charges for patient care, rental costs, tuition remission, scholarships and fellowships,</w:t>
      </w:r>
      <w:r w:rsidR="00B73C5F">
        <w:rPr>
          <w:color w:val="000000" w:themeColor="text1"/>
          <w:sz w:val="24"/>
          <w:szCs w:val="24"/>
        </w:rPr>
        <w:t xml:space="preserve"> </w:t>
      </w:r>
      <w:r w:rsidRPr="00C56C6E">
        <w:rPr>
          <w:color w:val="000000" w:themeColor="text1"/>
          <w:sz w:val="24"/>
          <w:szCs w:val="24"/>
        </w:rPr>
        <w:t>participant support</w:t>
      </w:r>
      <w:r w:rsidR="00B73C5F">
        <w:rPr>
          <w:color w:val="000000" w:themeColor="text1"/>
          <w:sz w:val="24"/>
          <w:szCs w:val="24"/>
        </w:rPr>
        <w:t>, and any amount greater than 25,000 per subrecipient. I</w:t>
      </w:r>
      <w:r w:rsidRPr="00C56C6E">
        <w:rPr>
          <w:color w:val="000000" w:themeColor="text1"/>
          <w:sz w:val="24"/>
          <w:szCs w:val="24"/>
        </w:rPr>
        <w:t xml:space="preserve">nclude in your budget </w:t>
      </w:r>
      <w:r w:rsidR="00B73C5F">
        <w:rPr>
          <w:color w:val="000000" w:themeColor="text1"/>
          <w:sz w:val="24"/>
          <w:szCs w:val="24"/>
        </w:rPr>
        <w:t xml:space="preserve">justifications </w:t>
      </w:r>
      <w:r w:rsidRPr="00C56C6E">
        <w:rPr>
          <w:color w:val="000000" w:themeColor="text1"/>
          <w:sz w:val="24"/>
          <w:szCs w:val="24"/>
        </w:rPr>
        <w:t xml:space="preserve">details about what direct costs </w:t>
      </w:r>
      <w:r w:rsidR="00B73C5F">
        <w:rPr>
          <w:color w:val="000000" w:themeColor="text1"/>
          <w:sz w:val="24"/>
          <w:szCs w:val="24"/>
        </w:rPr>
        <w:t xml:space="preserve">were </w:t>
      </w:r>
      <w:r w:rsidRPr="00C56C6E">
        <w:rPr>
          <w:color w:val="000000" w:themeColor="text1"/>
          <w:sz w:val="24"/>
          <w:szCs w:val="24"/>
        </w:rPr>
        <w:t xml:space="preserve">included in the </w:t>
      </w:r>
      <w:r w:rsidR="00B73C5F">
        <w:rPr>
          <w:color w:val="000000" w:themeColor="text1"/>
          <w:sz w:val="24"/>
          <w:szCs w:val="24"/>
        </w:rPr>
        <w:t xml:space="preserve">de minimis </w:t>
      </w:r>
      <w:r w:rsidRPr="00C56C6E">
        <w:rPr>
          <w:color w:val="000000" w:themeColor="text1"/>
          <w:sz w:val="24"/>
          <w:szCs w:val="24"/>
        </w:rPr>
        <w:t>calculation.</w:t>
      </w:r>
    </w:p>
    <w:p w:rsidR="000244D4" w:rsidRPr="0083698B" w:rsidP="000244D4" w14:paraId="7B26F972" w14:textId="77777777">
      <w:pPr>
        <w:pStyle w:val="BodyText"/>
        <w:ind w:left="900" w:right="154"/>
        <w:rPr>
          <w:color w:val="000000" w:themeColor="text1"/>
        </w:rPr>
      </w:pPr>
    </w:p>
    <w:p w:rsidR="008C7A27" w:rsidRPr="00C56C6E" w:rsidP="008C7A27" w14:paraId="44DAC2BF" w14:textId="77777777">
      <w:pPr>
        <w:pStyle w:val="BodyText"/>
        <w:spacing w:before="1"/>
        <w:ind w:left="388" w:right="154"/>
        <w:rPr>
          <w:b/>
          <w:color w:val="000000" w:themeColor="text1"/>
          <w:sz w:val="28"/>
          <w:szCs w:val="28"/>
        </w:rPr>
      </w:pPr>
    </w:p>
    <w:p w:rsidR="008C7A27" w:rsidRPr="00C56C6E" w:rsidP="008C7A27" w14:paraId="46960424" w14:textId="77777777">
      <w:pPr>
        <w:spacing w:before="139"/>
        <w:ind w:left="180" w:right="210"/>
        <w:rPr>
          <w:b/>
          <w:color w:val="000000" w:themeColor="text1"/>
          <w:sz w:val="28"/>
          <w:szCs w:val="24"/>
        </w:rPr>
      </w:pPr>
    </w:p>
    <w:p w:rsidR="008C7A27" w:rsidRPr="00C56C6E" w:rsidP="008C7A27" w14:paraId="01E64CD4" w14:textId="77777777">
      <w:pPr>
        <w:pStyle w:val="BodyText"/>
        <w:spacing w:before="139"/>
        <w:rPr>
          <w:color w:val="000000" w:themeColor="text1"/>
          <w:sz w:val="28"/>
          <w:szCs w:val="28"/>
        </w:rPr>
      </w:pPr>
    </w:p>
    <w:p w:rsidR="008C7A27" w:rsidRPr="00C56C6E" w14:paraId="565974B2" w14:textId="77777777">
      <w:pPr>
        <w:rPr>
          <w:color w:val="000000" w:themeColor="text1"/>
          <w:sz w:val="24"/>
          <w:szCs w:val="24"/>
        </w:rPr>
      </w:pPr>
    </w:p>
    <w:sectPr>
      <w:headerReference w:type="default" r:id="rId19"/>
      <w:footerReference w:type="default" r:id="rId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659271884"/>
      <w:docPartObj>
        <w:docPartGallery w:val="Page Numbers (Bottom of Page)"/>
        <w:docPartUnique/>
      </w:docPartObj>
    </w:sdtPr>
    <w:sdtEndPr>
      <w:rPr>
        <w:noProof/>
      </w:rPr>
    </w:sdtEndPr>
    <w:sdtContent>
      <w:p w:rsidR="00337DA9" w14:paraId="026E284F" w14:textId="2AF2405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337DA9" w14:paraId="4365D27B"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666F8" w14:paraId="67CDB275" w14:textId="2203611F">
    <w:pPr>
      <w:pStyle w:val="Header"/>
    </w:pPr>
    <w:r>
      <w:tab/>
    </w:r>
  </w:p>
  <w:p w:rsidR="008C371C" w:rsidP="008C371C" w14:paraId="7FF3C67C" w14:textId="340000F6">
    <w:pPr>
      <w:pStyle w:val="Header"/>
      <w:jc w:val="right"/>
    </w:pPr>
    <w:r>
      <w:t>OMB #: 0970-0XXX</w:t>
    </w:r>
  </w:p>
  <w:p w:rsidR="008C371C" w:rsidP="00CA2DF5" w14:paraId="7F319F4D" w14:textId="22178031">
    <w:pPr>
      <w:pStyle w:val="Header"/>
      <w:jc w:val="right"/>
    </w:pPr>
    <w:r>
      <w:t>Expiration Date: XX/XX/XXXX</w:t>
    </w:r>
  </w:p>
  <w:p w:rsidR="00916A15" w:rsidP="00CA2DF5" w14:paraId="7A9DAF17" w14:textId="7777777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57564D"/>
    <w:multiLevelType w:val="hybridMultilevel"/>
    <w:tmpl w:val="566246EA"/>
    <w:lvl w:ilvl="0">
      <w:start w:val="1"/>
      <w:numFmt w:val="decimal"/>
      <w:lvlText w:val="%1."/>
      <w:lvlJc w:val="left"/>
      <w:pPr>
        <w:ind w:left="360" w:hanging="360"/>
      </w:pPr>
      <w:rPr>
        <w:i w:val="0"/>
        <w:iCs w:val="0"/>
        <w:sz w:val="24"/>
        <w:szCs w:val="22"/>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277B64F2"/>
    <w:multiLevelType w:val="hybridMultilevel"/>
    <w:tmpl w:val="05A6E9A8"/>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31D91708"/>
    <w:multiLevelType w:val="hybridMultilevel"/>
    <w:tmpl w:val="91A87E8E"/>
    <w:lvl w:ilvl="0">
      <w:start w:val="0"/>
      <w:numFmt w:val="bullet"/>
      <w:lvlText w:val=""/>
      <w:lvlJc w:val="left"/>
      <w:pPr>
        <w:ind w:left="1080" w:hanging="360"/>
      </w:pPr>
      <w:rPr>
        <w:rFonts w:ascii="Symbol" w:eastAsia="Symbol" w:hAnsi="Symbol" w:cs="Symbol" w:hint="default"/>
        <w:b w:val="0"/>
        <w:bCs w:val="0"/>
        <w:i w:val="0"/>
        <w:iCs w:val="0"/>
        <w:w w:val="100"/>
        <w:sz w:val="24"/>
        <w:szCs w:val="24"/>
        <w:lang w:val="en-US" w:eastAsia="en-US" w:bidi="ar-SA"/>
      </w:rPr>
    </w:lvl>
    <w:lvl w:ilvl="1">
      <w:start w:val="0"/>
      <w:numFmt w:val="bullet"/>
      <w:lvlText w:val="•"/>
      <w:lvlJc w:val="left"/>
      <w:pPr>
        <w:ind w:left="1939" w:hanging="360"/>
      </w:pPr>
      <w:rPr>
        <w:rFonts w:hint="default"/>
        <w:lang w:val="en-US" w:eastAsia="en-US" w:bidi="ar-SA"/>
      </w:rPr>
    </w:lvl>
    <w:lvl w:ilvl="2">
      <w:start w:val="0"/>
      <w:numFmt w:val="bullet"/>
      <w:lvlText w:val="•"/>
      <w:lvlJc w:val="left"/>
      <w:pPr>
        <w:ind w:left="2807" w:hanging="360"/>
      </w:pPr>
      <w:rPr>
        <w:rFonts w:hint="default"/>
        <w:lang w:val="en-US" w:eastAsia="en-US" w:bidi="ar-SA"/>
      </w:rPr>
    </w:lvl>
    <w:lvl w:ilvl="3">
      <w:start w:val="0"/>
      <w:numFmt w:val="bullet"/>
      <w:lvlText w:val="•"/>
      <w:lvlJc w:val="left"/>
      <w:pPr>
        <w:ind w:left="3675" w:hanging="360"/>
      </w:pPr>
      <w:rPr>
        <w:rFonts w:hint="default"/>
        <w:lang w:val="en-US" w:eastAsia="en-US" w:bidi="ar-SA"/>
      </w:rPr>
    </w:lvl>
    <w:lvl w:ilvl="4">
      <w:start w:val="0"/>
      <w:numFmt w:val="bullet"/>
      <w:lvlText w:val="•"/>
      <w:lvlJc w:val="left"/>
      <w:pPr>
        <w:ind w:left="4543" w:hanging="360"/>
      </w:pPr>
      <w:rPr>
        <w:rFonts w:hint="default"/>
        <w:lang w:val="en-US" w:eastAsia="en-US" w:bidi="ar-SA"/>
      </w:rPr>
    </w:lvl>
    <w:lvl w:ilvl="5">
      <w:start w:val="0"/>
      <w:numFmt w:val="bullet"/>
      <w:lvlText w:val="•"/>
      <w:lvlJc w:val="left"/>
      <w:pPr>
        <w:ind w:left="5411" w:hanging="360"/>
      </w:pPr>
      <w:rPr>
        <w:rFonts w:hint="default"/>
        <w:lang w:val="en-US" w:eastAsia="en-US" w:bidi="ar-SA"/>
      </w:rPr>
    </w:lvl>
    <w:lvl w:ilvl="6">
      <w:start w:val="0"/>
      <w:numFmt w:val="bullet"/>
      <w:lvlText w:val="•"/>
      <w:lvlJc w:val="left"/>
      <w:pPr>
        <w:ind w:left="6279" w:hanging="360"/>
      </w:pPr>
      <w:rPr>
        <w:rFonts w:hint="default"/>
        <w:lang w:val="en-US" w:eastAsia="en-US" w:bidi="ar-SA"/>
      </w:rPr>
    </w:lvl>
    <w:lvl w:ilvl="7">
      <w:start w:val="0"/>
      <w:numFmt w:val="bullet"/>
      <w:lvlText w:val="•"/>
      <w:lvlJc w:val="left"/>
      <w:pPr>
        <w:ind w:left="7147" w:hanging="360"/>
      </w:pPr>
      <w:rPr>
        <w:rFonts w:hint="default"/>
        <w:lang w:val="en-US" w:eastAsia="en-US" w:bidi="ar-SA"/>
      </w:rPr>
    </w:lvl>
    <w:lvl w:ilvl="8">
      <w:start w:val="0"/>
      <w:numFmt w:val="bullet"/>
      <w:lvlText w:val="•"/>
      <w:lvlJc w:val="left"/>
      <w:pPr>
        <w:ind w:left="8015" w:hanging="360"/>
      </w:pPr>
      <w:rPr>
        <w:rFonts w:hint="default"/>
        <w:lang w:val="en-US" w:eastAsia="en-US" w:bidi="ar-SA"/>
      </w:rPr>
    </w:lvl>
  </w:abstractNum>
  <w:abstractNum w:abstractNumId="3">
    <w:nsid w:val="44DD218A"/>
    <w:multiLevelType w:val="hybridMultilevel"/>
    <w:tmpl w:val="AAF039FC"/>
    <w:lvl w:ilvl="0">
      <w:start w:val="1"/>
      <w:numFmt w:val="decimal"/>
      <w:lvlText w:val="(%1)"/>
      <w:lvlJc w:val="left"/>
      <w:pPr>
        <w:ind w:left="708" w:hanging="339"/>
      </w:pPr>
      <w:rPr>
        <w:rFonts w:ascii="Times New Roman" w:eastAsia="Times New Roman" w:hAnsi="Times New Roman" w:cs="Times New Roman" w:hint="default"/>
        <w:b/>
        <w:bCs/>
        <w:i w:val="0"/>
        <w:iCs w:val="0"/>
        <w:w w:val="99"/>
        <w:sz w:val="24"/>
        <w:szCs w:val="24"/>
        <w:lang w:val="en-US" w:eastAsia="en-US" w:bidi="ar-SA"/>
      </w:rPr>
    </w:lvl>
    <w:lvl w:ilvl="1">
      <w:start w:val="0"/>
      <w:numFmt w:val="bullet"/>
      <w:lvlText w:val="•"/>
      <w:lvlJc w:val="left"/>
      <w:pPr>
        <w:ind w:left="1582" w:hanging="339"/>
      </w:pPr>
      <w:rPr>
        <w:rFonts w:hint="default"/>
        <w:lang w:val="en-US" w:eastAsia="en-US" w:bidi="ar-SA"/>
      </w:rPr>
    </w:lvl>
    <w:lvl w:ilvl="2">
      <w:start w:val="0"/>
      <w:numFmt w:val="bullet"/>
      <w:lvlText w:val="•"/>
      <w:lvlJc w:val="left"/>
      <w:pPr>
        <w:ind w:left="2464" w:hanging="339"/>
      </w:pPr>
      <w:rPr>
        <w:rFonts w:hint="default"/>
        <w:lang w:val="en-US" w:eastAsia="en-US" w:bidi="ar-SA"/>
      </w:rPr>
    </w:lvl>
    <w:lvl w:ilvl="3">
      <w:start w:val="0"/>
      <w:numFmt w:val="bullet"/>
      <w:lvlText w:val="•"/>
      <w:lvlJc w:val="left"/>
      <w:pPr>
        <w:ind w:left="3346" w:hanging="339"/>
      </w:pPr>
      <w:rPr>
        <w:rFonts w:hint="default"/>
        <w:lang w:val="en-US" w:eastAsia="en-US" w:bidi="ar-SA"/>
      </w:rPr>
    </w:lvl>
    <w:lvl w:ilvl="4">
      <w:start w:val="0"/>
      <w:numFmt w:val="bullet"/>
      <w:lvlText w:val="•"/>
      <w:lvlJc w:val="left"/>
      <w:pPr>
        <w:ind w:left="4228" w:hanging="339"/>
      </w:pPr>
      <w:rPr>
        <w:rFonts w:hint="default"/>
        <w:lang w:val="en-US" w:eastAsia="en-US" w:bidi="ar-SA"/>
      </w:rPr>
    </w:lvl>
    <w:lvl w:ilvl="5">
      <w:start w:val="0"/>
      <w:numFmt w:val="bullet"/>
      <w:lvlText w:val="•"/>
      <w:lvlJc w:val="left"/>
      <w:pPr>
        <w:ind w:left="5110" w:hanging="339"/>
      </w:pPr>
      <w:rPr>
        <w:rFonts w:hint="default"/>
        <w:lang w:val="en-US" w:eastAsia="en-US" w:bidi="ar-SA"/>
      </w:rPr>
    </w:lvl>
    <w:lvl w:ilvl="6">
      <w:start w:val="0"/>
      <w:numFmt w:val="bullet"/>
      <w:lvlText w:val="•"/>
      <w:lvlJc w:val="left"/>
      <w:pPr>
        <w:ind w:left="5992" w:hanging="339"/>
      </w:pPr>
      <w:rPr>
        <w:rFonts w:hint="default"/>
        <w:lang w:val="en-US" w:eastAsia="en-US" w:bidi="ar-SA"/>
      </w:rPr>
    </w:lvl>
    <w:lvl w:ilvl="7">
      <w:start w:val="0"/>
      <w:numFmt w:val="bullet"/>
      <w:lvlText w:val="•"/>
      <w:lvlJc w:val="left"/>
      <w:pPr>
        <w:ind w:left="6874" w:hanging="339"/>
      </w:pPr>
      <w:rPr>
        <w:rFonts w:hint="default"/>
        <w:lang w:val="en-US" w:eastAsia="en-US" w:bidi="ar-SA"/>
      </w:rPr>
    </w:lvl>
    <w:lvl w:ilvl="8">
      <w:start w:val="0"/>
      <w:numFmt w:val="bullet"/>
      <w:lvlText w:val="•"/>
      <w:lvlJc w:val="left"/>
      <w:pPr>
        <w:ind w:left="7756" w:hanging="339"/>
      </w:pPr>
      <w:rPr>
        <w:rFonts w:hint="default"/>
        <w:lang w:val="en-US" w:eastAsia="en-US" w:bidi="ar-SA"/>
      </w:rPr>
    </w:lvl>
  </w:abstractNum>
  <w:abstractNum w:abstractNumId="4">
    <w:nsid w:val="48036443"/>
    <w:multiLevelType w:val="hybridMultilevel"/>
    <w:tmpl w:val="5B74F848"/>
    <w:lvl w:ilvl="0">
      <w:start w:val="1"/>
      <w:numFmt w:val="decimal"/>
      <w:lvlText w:val="%1."/>
      <w:lvlJc w:val="left"/>
      <w:pPr>
        <w:ind w:left="900" w:hanging="360"/>
      </w:p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5">
    <w:nsid w:val="5D7A4D21"/>
    <w:multiLevelType w:val="hybridMultilevel"/>
    <w:tmpl w:val="FB9E7036"/>
    <w:lvl w:ilvl="0">
      <w:start w:val="1"/>
      <w:numFmt w:val="bullet"/>
      <w:lvlText w:val=""/>
      <w:lvlJc w:val="left"/>
      <w:pPr>
        <w:ind w:left="63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63E87694"/>
    <w:multiLevelType w:val="hybridMultilevel"/>
    <w:tmpl w:val="BCEAFDFA"/>
    <w:lvl w:ilvl="0">
      <w:start w:val="1"/>
      <w:numFmt w:val="bullet"/>
      <w:lvlText w:val=""/>
      <w:lvlJc w:val="left"/>
      <w:pPr>
        <w:ind w:left="720" w:hanging="360"/>
      </w:pPr>
      <w:rPr>
        <w:rFonts w:ascii="Symbol" w:hAnsi="Symbol" w:hint="default"/>
        <w:color w:val="auto"/>
        <w:sz w:val="20"/>
        <w:szCs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7EB7404"/>
    <w:multiLevelType w:val="hybridMultilevel"/>
    <w:tmpl w:val="51208D1C"/>
    <w:lvl w:ilvl="0">
      <w:start w:val="2"/>
      <w:numFmt w:val="decimal"/>
      <w:lvlText w:val="%1."/>
      <w:lvlJc w:val="left"/>
      <w:pPr>
        <w:ind w:left="420" w:hanging="240"/>
      </w:pPr>
      <w:rPr>
        <w:rFonts w:ascii="Times New Roman" w:eastAsia="Times New Roman" w:hAnsi="Times New Roman" w:cs="Times New Roman" w:hint="default"/>
        <w:b/>
        <w:bCs/>
        <w:i w:val="0"/>
        <w:iCs w:val="0"/>
        <w:w w:val="100"/>
        <w:sz w:val="24"/>
        <w:szCs w:val="24"/>
        <w:lang w:val="en-US" w:eastAsia="en-US" w:bidi="ar-SA"/>
      </w:rPr>
    </w:lvl>
    <w:lvl w:ilvl="1">
      <w:start w:val="0"/>
      <w:numFmt w:val="bullet"/>
      <w:lvlText w:val=""/>
      <w:lvlJc w:val="left"/>
      <w:pPr>
        <w:ind w:left="540" w:hanging="360"/>
      </w:pPr>
      <w:rPr>
        <w:rFonts w:ascii="Symbol" w:eastAsia="Symbol" w:hAnsi="Symbol" w:cs="Symbol" w:hint="default"/>
        <w:b w:val="0"/>
        <w:bCs w:val="0"/>
        <w:i w:val="0"/>
        <w:iCs w:val="0"/>
        <w:w w:val="100"/>
        <w:sz w:val="22"/>
        <w:szCs w:val="22"/>
        <w:lang w:val="en-US" w:eastAsia="en-US" w:bidi="ar-SA"/>
      </w:rPr>
    </w:lvl>
    <w:lvl w:ilvl="2">
      <w:start w:val="0"/>
      <w:numFmt w:val="bullet"/>
      <w:lvlText w:val="•"/>
      <w:lvlJc w:val="left"/>
      <w:pPr>
        <w:ind w:left="1555" w:hanging="360"/>
      </w:pPr>
      <w:rPr>
        <w:rFonts w:hint="default"/>
        <w:lang w:val="en-US" w:eastAsia="en-US" w:bidi="ar-SA"/>
      </w:rPr>
    </w:lvl>
    <w:lvl w:ilvl="3">
      <w:start w:val="0"/>
      <w:numFmt w:val="bullet"/>
      <w:lvlText w:val="•"/>
      <w:lvlJc w:val="left"/>
      <w:pPr>
        <w:ind w:left="2571" w:hanging="360"/>
      </w:pPr>
      <w:rPr>
        <w:rFonts w:hint="default"/>
        <w:lang w:val="en-US" w:eastAsia="en-US" w:bidi="ar-SA"/>
      </w:rPr>
    </w:lvl>
    <w:lvl w:ilvl="4">
      <w:start w:val="0"/>
      <w:numFmt w:val="bullet"/>
      <w:lvlText w:val="•"/>
      <w:lvlJc w:val="left"/>
      <w:pPr>
        <w:ind w:left="3586" w:hanging="360"/>
      </w:pPr>
      <w:rPr>
        <w:rFonts w:hint="default"/>
        <w:lang w:val="en-US" w:eastAsia="en-US" w:bidi="ar-SA"/>
      </w:rPr>
    </w:lvl>
    <w:lvl w:ilvl="5">
      <w:start w:val="0"/>
      <w:numFmt w:val="bullet"/>
      <w:lvlText w:val="•"/>
      <w:lvlJc w:val="left"/>
      <w:pPr>
        <w:ind w:left="4602" w:hanging="360"/>
      </w:pPr>
      <w:rPr>
        <w:rFonts w:hint="default"/>
        <w:lang w:val="en-US" w:eastAsia="en-US" w:bidi="ar-SA"/>
      </w:rPr>
    </w:lvl>
    <w:lvl w:ilvl="6">
      <w:start w:val="0"/>
      <w:numFmt w:val="bullet"/>
      <w:lvlText w:val="•"/>
      <w:lvlJc w:val="left"/>
      <w:pPr>
        <w:ind w:left="5617" w:hanging="360"/>
      </w:pPr>
      <w:rPr>
        <w:rFonts w:hint="default"/>
        <w:lang w:val="en-US" w:eastAsia="en-US" w:bidi="ar-SA"/>
      </w:rPr>
    </w:lvl>
    <w:lvl w:ilvl="7">
      <w:start w:val="0"/>
      <w:numFmt w:val="bullet"/>
      <w:lvlText w:val="•"/>
      <w:lvlJc w:val="left"/>
      <w:pPr>
        <w:ind w:left="6633" w:hanging="360"/>
      </w:pPr>
      <w:rPr>
        <w:rFonts w:hint="default"/>
        <w:lang w:val="en-US" w:eastAsia="en-US" w:bidi="ar-SA"/>
      </w:rPr>
    </w:lvl>
    <w:lvl w:ilvl="8">
      <w:start w:val="0"/>
      <w:numFmt w:val="bullet"/>
      <w:lvlText w:val="•"/>
      <w:lvlJc w:val="left"/>
      <w:pPr>
        <w:ind w:left="7648" w:hanging="360"/>
      </w:pPr>
      <w:rPr>
        <w:rFonts w:hint="default"/>
        <w:lang w:val="en-US" w:eastAsia="en-US" w:bidi="ar-SA"/>
      </w:rPr>
    </w:lvl>
  </w:abstractNum>
  <w:abstractNum w:abstractNumId="8">
    <w:nsid w:val="6E9E7863"/>
    <w:multiLevelType w:val="hybridMultilevel"/>
    <w:tmpl w:val="78EA0788"/>
    <w:lvl w:ilvl="0">
      <w:start w:val="1"/>
      <w:numFmt w:val="bullet"/>
      <w:lvlText w:val=""/>
      <w:lvlJc w:val="left"/>
      <w:pPr>
        <w:ind w:left="720" w:hanging="360"/>
      </w:pPr>
      <w:rPr>
        <w:rFonts w:ascii="Symbol" w:hAnsi="Symbol" w:hint="default"/>
        <w:color w:val="auto"/>
        <w:sz w:val="20"/>
        <w:szCs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79CF550B"/>
    <w:multiLevelType w:val="hybridMultilevel"/>
    <w:tmpl w:val="79CF55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0">
    <w:nsid w:val="7ED2170A"/>
    <w:multiLevelType w:val="hybridMultilevel"/>
    <w:tmpl w:val="6FA809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7EF558DC"/>
    <w:multiLevelType w:val="multilevel"/>
    <w:tmpl w:val="8F007F9A"/>
    <w:lvl w:ilvl="0">
      <w:start w:val="1"/>
      <w:numFmt w:val="upperRoman"/>
      <w:lvlText w:val="%1."/>
      <w:lvlJc w:val="left"/>
      <w:pPr>
        <w:ind w:left="393" w:hanging="214"/>
      </w:pPr>
      <w:rPr>
        <w:rFonts w:ascii="Times New Roman" w:eastAsia="Times New Roman" w:hAnsi="Times New Roman" w:cs="Times New Roman" w:hint="default"/>
        <w:b/>
        <w:bCs/>
        <w:i w:val="0"/>
        <w:iCs w:val="0"/>
        <w:w w:val="99"/>
        <w:sz w:val="24"/>
        <w:szCs w:val="24"/>
        <w:lang w:val="en-US" w:eastAsia="en-US" w:bidi="ar-SA"/>
      </w:rPr>
    </w:lvl>
    <w:lvl w:ilvl="1">
      <w:start w:val="1"/>
      <w:numFmt w:val="decimal"/>
      <w:lvlText w:val="%1.%2"/>
      <w:lvlJc w:val="left"/>
      <w:pPr>
        <w:ind w:left="513" w:hanging="334"/>
      </w:pPr>
      <w:rPr>
        <w:rFonts w:ascii="Times New Roman" w:eastAsia="Times New Roman" w:hAnsi="Times New Roman" w:cs="Times New Roman" w:hint="default"/>
        <w:b/>
        <w:bCs/>
        <w:i w:val="0"/>
        <w:iCs w:val="0"/>
        <w:w w:val="99"/>
        <w:sz w:val="24"/>
        <w:szCs w:val="24"/>
        <w:lang w:val="en-US" w:eastAsia="en-US" w:bidi="ar-SA"/>
      </w:rPr>
    </w:lvl>
    <w:lvl w:ilvl="2">
      <w:start w:val="1"/>
      <w:numFmt w:val="decimal"/>
      <w:lvlText w:val="%3."/>
      <w:lvlJc w:val="left"/>
      <w:pPr>
        <w:ind w:left="900" w:hanging="360"/>
      </w:pPr>
      <w:rPr>
        <w:rFonts w:ascii="Times New Roman" w:eastAsia="Times New Roman" w:hAnsi="Times New Roman" w:cs="Times New Roman" w:hint="default"/>
        <w:b w:val="0"/>
        <w:bCs w:val="0"/>
        <w:i w:val="0"/>
        <w:iCs w:val="0"/>
        <w:w w:val="100"/>
        <w:sz w:val="24"/>
        <w:szCs w:val="24"/>
        <w:lang w:val="en-US" w:eastAsia="en-US" w:bidi="ar-SA"/>
      </w:rPr>
    </w:lvl>
    <w:lvl w:ilvl="3">
      <w:start w:val="0"/>
      <w:numFmt w:val="bullet"/>
      <w:lvlText w:val="•"/>
      <w:lvlJc w:val="left"/>
      <w:pPr>
        <w:ind w:left="1997" w:hanging="360"/>
      </w:pPr>
      <w:rPr>
        <w:rFonts w:hint="default"/>
        <w:lang w:val="en-US" w:eastAsia="en-US" w:bidi="ar-SA"/>
      </w:rPr>
    </w:lvl>
    <w:lvl w:ilvl="4">
      <w:start w:val="0"/>
      <w:numFmt w:val="bullet"/>
      <w:lvlText w:val="•"/>
      <w:lvlJc w:val="left"/>
      <w:pPr>
        <w:ind w:left="3095" w:hanging="360"/>
      </w:pPr>
      <w:rPr>
        <w:rFonts w:hint="default"/>
        <w:lang w:val="en-US" w:eastAsia="en-US" w:bidi="ar-SA"/>
      </w:rPr>
    </w:lvl>
    <w:lvl w:ilvl="5">
      <w:start w:val="0"/>
      <w:numFmt w:val="bullet"/>
      <w:lvlText w:val="•"/>
      <w:lvlJc w:val="left"/>
      <w:pPr>
        <w:ind w:left="4192" w:hanging="360"/>
      </w:pPr>
      <w:rPr>
        <w:rFonts w:hint="default"/>
        <w:lang w:val="en-US" w:eastAsia="en-US" w:bidi="ar-SA"/>
      </w:rPr>
    </w:lvl>
    <w:lvl w:ilvl="6">
      <w:start w:val="0"/>
      <w:numFmt w:val="bullet"/>
      <w:lvlText w:val="•"/>
      <w:lvlJc w:val="left"/>
      <w:pPr>
        <w:ind w:left="5290" w:hanging="360"/>
      </w:pPr>
      <w:rPr>
        <w:rFonts w:hint="default"/>
        <w:lang w:val="en-US" w:eastAsia="en-US" w:bidi="ar-SA"/>
      </w:rPr>
    </w:lvl>
    <w:lvl w:ilvl="7">
      <w:start w:val="0"/>
      <w:numFmt w:val="bullet"/>
      <w:lvlText w:val="•"/>
      <w:lvlJc w:val="left"/>
      <w:pPr>
        <w:ind w:left="6387" w:hanging="360"/>
      </w:pPr>
      <w:rPr>
        <w:rFonts w:hint="default"/>
        <w:lang w:val="en-US" w:eastAsia="en-US" w:bidi="ar-SA"/>
      </w:rPr>
    </w:lvl>
    <w:lvl w:ilvl="8">
      <w:start w:val="0"/>
      <w:numFmt w:val="bullet"/>
      <w:lvlText w:val="•"/>
      <w:lvlJc w:val="left"/>
      <w:pPr>
        <w:ind w:left="7485" w:hanging="360"/>
      </w:pPr>
      <w:rPr>
        <w:rFonts w:hint="default"/>
        <w:lang w:val="en-US" w:eastAsia="en-US" w:bidi="ar-SA"/>
      </w:rPr>
    </w:lvl>
  </w:abstractNum>
  <w:num w:numId="1">
    <w:abstractNumId w:val="11"/>
  </w:num>
  <w:num w:numId="2">
    <w:abstractNumId w:val="6"/>
  </w:num>
  <w:num w:numId="3">
    <w:abstractNumId w:val="8"/>
  </w:num>
  <w:num w:numId="4">
    <w:abstractNumId w:val="2"/>
  </w:num>
  <w:num w:numId="5">
    <w:abstractNumId w:val="7"/>
  </w:num>
  <w:num w:numId="6">
    <w:abstractNumId w:val="5"/>
  </w:num>
  <w:num w:numId="7">
    <w:abstractNumId w:val="3"/>
  </w:num>
  <w:num w:numId="8">
    <w:abstractNumId w:val="4"/>
  </w:num>
  <w:num w:numId="9">
    <w:abstractNumId w:val="0"/>
  </w:num>
  <w:num w:numId="10">
    <w:abstractNumId w:val="10"/>
  </w:num>
  <w:num w:numId="11">
    <w:abstractNumId w:val="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E88"/>
    <w:rsid w:val="000244D4"/>
    <w:rsid w:val="00025BB7"/>
    <w:rsid w:val="00042265"/>
    <w:rsid w:val="000D6AA0"/>
    <w:rsid w:val="001C1D20"/>
    <w:rsid w:val="0022103C"/>
    <w:rsid w:val="0026432C"/>
    <w:rsid w:val="002666F8"/>
    <w:rsid w:val="00337DA9"/>
    <w:rsid w:val="00351E88"/>
    <w:rsid w:val="003F764B"/>
    <w:rsid w:val="00483994"/>
    <w:rsid w:val="00552C1E"/>
    <w:rsid w:val="006124D1"/>
    <w:rsid w:val="0061537E"/>
    <w:rsid w:val="00665296"/>
    <w:rsid w:val="006C652F"/>
    <w:rsid w:val="0073007D"/>
    <w:rsid w:val="007425A7"/>
    <w:rsid w:val="007E083F"/>
    <w:rsid w:val="007E60C4"/>
    <w:rsid w:val="0083698B"/>
    <w:rsid w:val="00850DD3"/>
    <w:rsid w:val="008C371C"/>
    <w:rsid w:val="008C61C2"/>
    <w:rsid w:val="008C7A27"/>
    <w:rsid w:val="00916A15"/>
    <w:rsid w:val="009B372D"/>
    <w:rsid w:val="009B4DF7"/>
    <w:rsid w:val="009F0AA4"/>
    <w:rsid w:val="00A44A46"/>
    <w:rsid w:val="00A54C71"/>
    <w:rsid w:val="00A95B1D"/>
    <w:rsid w:val="00AA2D62"/>
    <w:rsid w:val="00AA72D7"/>
    <w:rsid w:val="00AC2538"/>
    <w:rsid w:val="00B73541"/>
    <w:rsid w:val="00B73C5F"/>
    <w:rsid w:val="00C2673E"/>
    <w:rsid w:val="00C56C6E"/>
    <w:rsid w:val="00CA2DF5"/>
    <w:rsid w:val="00D70F89"/>
    <w:rsid w:val="00D92626"/>
    <w:rsid w:val="00D9486F"/>
    <w:rsid w:val="00D94F97"/>
    <w:rsid w:val="00DA0498"/>
    <w:rsid w:val="00DA33E1"/>
    <w:rsid w:val="00DA37D2"/>
    <w:rsid w:val="00DD3373"/>
    <w:rsid w:val="00E75057"/>
    <w:rsid w:val="00EB6F0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B7390FA"/>
  <w15:chartTrackingRefBased/>
  <w15:docId w15:val="{AD43FAF0-B76F-46AD-B8AD-5AD5DBD86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C7A27"/>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9"/>
    <w:qFormat/>
    <w:rsid w:val="008C7A27"/>
    <w:pPr>
      <w:outlineLvl w:val="0"/>
    </w:pPr>
    <w:rPr>
      <w:b/>
      <w:bCs/>
      <w:sz w:val="24"/>
      <w:szCs w:val="24"/>
    </w:rPr>
  </w:style>
  <w:style w:type="paragraph" w:styleId="Heading2">
    <w:name w:val="heading 2"/>
    <w:basedOn w:val="Normal"/>
    <w:next w:val="Normal"/>
    <w:link w:val="Heading2Char"/>
    <w:uiPriority w:val="9"/>
    <w:semiHidden/>
    <w:unhideWhenUsed/>
    <w:qFormat/>
    <w:rsid w:val="008C7A27"/>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7A27"/>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8C7A27"/>
    <w:pPr>
      <w:ind w:left="180"/>
    </w:pPr>
    <w:rPr>
      <w:sz w:val="24"/>
      <w:szCs w:val="24"/>
    </w:rPr>
  </w:style>
  <w:style w:type="character" w:customStyle="1" w:styleId="BodyTextChar">
    <w:name w:val="Body Text Char"/>
    <w:basedOn w:val="DefaultParagraphFont"/>
    <w:link w:val="BodyText"/>
    <w:uiPriority w:val="1"/>
    <w:rsid w:val="008C7A27"/>
    <w:rPr>
      <w:rFonts w:ascii="Times New Roman" w:eastAsia="Times New Roman" w:hAnsi="Times New Roman" w:cs="Times New Roman"/>
      <w:sz w:val="24"/>
      <w:szCs w:val="24"/>
    </w:rPr>
  </w:style>
  <w:style w:type="paragraph" w:styleId="ListParagraph">
    <w:name w:val="List Paragraph"/>
    <w:basedOn w:val="Normal"/>
    <w:uiPriority w:val="34"/>
    <w:qFormat/>
    <w:rsid w:val="008C7A27"/>
    <w:pPr>
      <w:ind w:left="900" w:hanging="361"/>
    </w:pPr>
  </w:style>
  <w:style w:type="character" w:styleId="Hyperlink">
    <w:name w:val="Hyperlink"/>
    <w:basedOn w:val="DefaultParagraphFont"/>
    <w:uiPriority w:val="99"/>
    <w:unhideWhenUsed/>
    <w:rsid w:val="008C7A27"/>
    <w:rPr>
      <w:color w:val="0563C1" w:themeColor="hyperlink"/>
      <w:u w:val="single"/>
    </w:rPr>
  </w:style>
  <w:style w:type="paragraph" w:styleId="BodyText2">
    <w:name w:val="Body Text 2"/>
    <w:basedOn w:val="Normal"/>
    <w:link w:val="BodyText2Char"/>
    <w:uiPriority w:val="99"/>
    <w:semiHidden/>
    <w:unhideWhenUsed/>
    <w:rsid w:val="008C7A27"/>
    <w:pPr>
      <w:spacing w:after="120" w:line="480" w:lineRule="auto"/>
    </w:pPr>
  </w:style>
  <w:style w:type="character" w:customStyle="1" w:styleId="BodyText2Char">
    <w:name w:val="Body Text 2 Char"/>
    <w:basedOn w:val="DefaultParagraphFont"/>
    <w:link w:val="BodyText2"/>
    <w:uiPriority w:val="99"/>
    <w:semiHidden/>
    <w:rsid w:val="008C7A27"/>
    <w:rPr>
      <w:rFonts w:ascii="Times New Roman" w:eastAsia="Times New Roman" w:hAnsi="Times New Roman" w:cs="Times New Roman"/>
    </w:rPr>
  </w:style>
  <w:style w:type="character" w:customStyle="1" w:styleId="Heading2Char">
    <w:name w:val="Heading 2 Char"/>
    <w:basedOn w:val="DefaultParagraphFont"/>
    <w:link w:val="Heading2"/>
    <w:uiPriority w:val="9"/>
    <w:semiHidden/>
    <w:rsid w:val="008C7A27"/>
    <w:rPr>
      <w:rFonts w:asciiTheme="majorHAnsi" w:eastAsiaTheme="majorEastAsia" w:hAnsiTheme="majorHAnsi" w:cstheme="majorBidi"/>
      <w:color w:val="2F5496" w:themeColor="accent1" w:themeShade="BF"/>
      <w:sz w:val="26"/>
      <w:szCs w:val="26"/>
    </w:rPr>
  </w:style>
  <w:style w:type="character" w:styleId="CommentReference">
    <w:name w:val="annotation reference"/>
    <w:basedOn w:val="DefaultParagraphFont"/>
    <w:uiPriority w:val="99"/>
    <w:semiHidden/>
    <w:unhideWhenUsed/>
    <w:rsid w:val="008C7A27"/>
    <w:rPr>
      <w:sz w:val="16"/>
      <w:szCs w:val="16"/>
    </w:rPr>
  </w:style>
  <w:style w:type="paragraph" w:styleId="CommentText">
    <w:name w:val="annotation text"/>
    <w:basedOn w:val="Normal"/>
    <w:link w:val="CommentTextChar"/>
    <w:uiPriority w:val="99"/>
    <w:semiHidden/>
    <w:unhideWhenUsed/>
    <w:rsid w:val="008C7A27"/>
    <w:rPr>
      <w:sz w:val="20"/>
      <w:szCs w:val="20"/>
    </w:rPr>
  </w:style>
  <w:style w:type="character" w:customStyle="1" w:styleId="CommentTextChar">
    <w:name w:val="Comment Text Char"/>
    <w:basedOn w:val="DefaultParagraphFont"/>
    <w:link w:val="CommentText"/>
    <w:uiPriority w:val="99"/>
    <w:semiHidden/>
    <w:rsid w:val="008C7A2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F764B"/>
    <w:rPr>
      <w:b/>
      <w:bCs/>
    </w:rPr>
  </w:style>
  <w:style w:type="character" w:customStyle="1" w:styleId="CommentSubjectChar">
    <w:name w:val="Comment Subject Char"/>
    <w:basedOn w:val="CommentTextChar"/>
    <w:link w:val="CommentSubject"/>
    <w:uiPriority w:val="99"/>
    <w:semiHidden/>
    <w:rsid w:val="003F764B"/>
    <w:rPr>
      <w:rFonts w:ascii="Times New Roman" w:eastAsia="Times New Roman" w:hAnsi="Times New Roman" w:cs="Times New Roman"/>
      <w:b/>
      <w:bCs/>
      <w:sz w:val="20"/>
      <w:szCs w:val="20"/>
    </w:rPr>
  </w:style>
  <w:style w:type="character" w:styleId="UnresolvedMention">
    <w:name w:val="Unresolved Mention"/>
    <w:basedOn w:val="DefaultParagraphFont"/>
    <w:uiPriority w:val="99"/>
    <w:semiHidden/>
    <w:unhideWhenUsed/>
    <w:rsid w:val="003F764B"/>
    <w:rPr>
      <w:color w:val="605E5C"/>
      <w:shd w:val="clear" w:color="auto" w:fill="E1DFDD"/>
    </w:rPr>
  </w:style>
  <w:style w:type="paragraph" w:styleId="Header">
    <w:name w:val="header"/>
    <w:basedOn w:val="Normal"/>
    <w:link w:val="HeaderChar"/>
    <w:uiPriority w:val="99"/>
    <w:unhideWhenUsed/>
    <w:rsid w:val="002666F8"/>
    <w:pPr>
      <w:tabs>
        <w:tab w:val="center" w:pos="4680"/>
        <w:tab w:val="right" w:pos="9360"/>
      </w:tabs>
    </w:pPr>
  </w:style>
  <w:style w:type="character" w:customStyle="1" w:styleId="HeaderChar">
    <w:name w:val="Header Char"/>
    <w:basedOn w:val="DefaultParagraphFont"/>
    <w:link w:val="Header"/>
    <w:uiPriority w:val="99"/>
    <w:rsid w:val="002666F8"/>
    <w:rPr>
      <w:rFonts w:ascii="Times New Roman" w:eastAsia="Times New Roman" w:hAnsi="Times New Roman" w:cs="Times New Roman"/>
    </w:rPr>
  </w:style>
  <w:style w:type="paragraph" w:styleId="Footer">
    <w:name w:val="footer"/>
    <w:basedOn w:val="Normal"/>
    <w:link w:val="FooterChar"/>
    <w:uiPriority w:val="99"/>
    <w:unhideWhenUsed/>
    <w:rsid w:val="002666F8"/>
    <w:pPr>
      <w:tabs>
        <w:tab w:val="center" w:pos="4680"/>
        <w:tab w:val="right" w:pos="9360"/>
      </w:tabs>
    </w:pPr>
  </w:style>
  <w:style w:type="character" w:customStyle="1" w:styleId="FooterChar">
    <w:name w:val="Footer Char"/>
    <w:basedOn w:val="DefaultParagraphFont"/>
    <w:link w:val="Footer"/>
    <w:uiPriority w:val="99"/>
    <w:rsid w:val="002666F8"/>
    <w:rPr>
      <w:rFonts w:ascii="Times New Roman" w:eastAsia="Times New Roman" w:hAnsi="Times New Roman" w:cs="Times New Roman"/>
    </w:rPr>
  </w:style>
  <w:style w:type="paragraph" w:customStyle="1" w:styleId="Normal0">
    <w:name w:val="Normal_0"/>
    <w:basedOn w:val="Normal"/>
    <w:rsid w:val="00A95B1D"/>
    <w:pPr>
      <w:widowControl/>
      <w:autoSpaceDE/>
      <w:autoSpaceDN/>
    </w:pPr>
    <w:rPr>
      <w:rFonts w:ascii="Helvetica" w:eastAsia="Helvetica" w:hAnsi="Helvetica" w:cs="Helvetica"/>
      <w:color w:val="000000"/>
      <w:sz w:val="20"/>
      <w:szCs w:val="20"/>
    </w:rPr>
  </w:style>
  <w:style w:type="character" w:styleId="FollowedHyperlink">
    <w:name w:val="FollowedHyperlink"/>
    <w:basedOn w:val="DefaultParagraphFont"/>
    <w:uiPriority w:val="99"/>
    <w:semiHidden/>
    <w:unhideWhenUsed/>
    <w:rsid w:val="00916A15"/>
    <w:rPr>
      <w:color w:val="954F72" w:themeColor="followedHyperlink"/>
      <w:u w:val="single"/>
    </w:rPr>
  </w:style>
  <w:style w:type="paragraph" w:styleId="Revision">
    <w:name w:val="Revision"/>
    <w:hidden/>
    <w:uiPriority w:val="99"/>
    <w:semiHidden/>
    <w:rsid w:val="00042265"/>
    <w:pPr>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ecfr.gov/current/title-45/subtitle-A/subchapter-A/part-75/subpart-E/subject-group-ECFR5d90ba314caea08/section-75.460" TargetMode="External" /><Relationship Id="rId11" Type="http://schemas.openxmlformats.org/officeDocument/2006/relationships/hyperlink" Target="https://www.ecfr.gov/current/title-45/subtitle-A/subchapter-A/part-75/subpart-E/subject-group-ECFR5d90ba314caea08/section-75.430" TargetMode="External" /><Relationship Id="rId12" Type="http://schemas.openxmlformats.org/officeDocument/2006/relationships/hyperlink" Target="https://www.ecfr.gov/current/title-45/subtitle-A/subchapter-A/part-75/subpart-E/subject-group-ECFR5d90ba314caea08/section-75.431" TargetMode="External" /><Relationship Id="rId13" Type="http://schemas.openxmlformats.org/officeDocument/2006/relationships/hyperlink" Target="https://www.ecfr.gov/current/title-45/subtitle-A/subchapter-A/part-75/subpart-E/subject-group-ECFR5d90ba314caea08/section-75.474" TargetMode="External" /><Relationship Id="rId14" Type="http://schemas.openxmlformats.org/officeDocument/2006/relationships/hyperlink" Target="https://www.ecfr.gov/current/title-45/subtitle-A/subchapter-A/part-75/subpart-E/subject-group-ECFR5d90ba314caea08/section-75.439" TargetMode="External" /><Relationship Id="rId15" Type="http://schemas.openxmlformats.org/officeDocument/2006/relationships/hyperlink" Target="https://www.ecfr.gov/current/title-45/subtitle-A/subchapter-A/part-75/subpart-E/subject-group-ECFR5d90ba314caea08/section-75.453" TargetMode="External" /><Relationship Id="rId16" Type="http://schemas.openxmlformats.org/officeDocument/2006/relationships/hyperlink" Target="https://www.ecfr.gov/current/title-48/chapter-1/subchapter-A/part-2/subpart-2.1/section-2.101" TargetMode="External" /><Relationship Id="rId17" Type="http://schemas.openxmlformats.org/officeDocument/2006/relationships/hyperlink" Target="https://www.ecfr.gov/current/title-45/subtitle-A/subchapter-A/part-75/subpart-D/subject-group-ECFR8447823477e44a7/section-75.351" TargetMode="External" /><Relationship Id="rId18" Type="http://schemas.openxmlformats.org/officeDocument/2006/relationships/hyperlink" Target="https://www.ecfr.gov/current/title-45/subtitle-A/subchapter-A/part-75/subpart-E/subject-group-ECFR1eff2936a9211f7/section-75.414" TargetMode="External" /><Relationship Id="rId19" Type="http://schemas.openxmlformats.org/officeDocument/2006/relationships/header" Target="header1.xml" /><Relationship Id="rId2" Type="http://schemas.openxmlformats.org/officeDocument/2006/relationships/webSettings" Target="webSettings.xml" /><Relationship Id="rId20" Type="http://schemas.openxmlformats.org/officeDocument/2006/relationships/footer" Target="footer1.xml" /><Relationship Id="rId21" Type="http://schemas.openxmlformats.org/officeDocument/2006/relationships/theme" Target="theme/theme1.xml" /><Relationship Id="rId22" Type="http://schemas.openxmlformats.org/officeDocument/2006/relationships/numbering" Target="numbering.xml" /><Relationship Id="rId23"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uscode.house.gov/view.xhtml?req=(title:44%20section:3501%20edition:prelim)%20OR%20(granuleid:USC-prelim-title44-section3501)&amp;f=treesort&amp;edition=prelim&amp;num=0&amp;jumpTo=true" TargetMode="External" /><Relationship Id="rId6" Type="http://schemas.openxmlformats.org/officeDocument/2006/relationships/hyperlink" Target="mailto:Wendy.decourcey@acf.hhs.gov" TargetMode="External" /><Relationship Id="rId7" Type="http://schemas.openxmlformats.org/officeDocument/2006/relationships/hyperlink" Target="mailto:mary.jones@acf.hhs.gov" TargetMode="External" /><Relationship Id="rId8" Type="http://schemas.openxmlformats.org/officeDocument/2006/relationships/hyperlink" Target="https://apply07.grants.gov/apply/forms/readonly/SF424A-V1.0.pdf" TargetMode="External" /><Relationship Id="rId9" Type="http://schemas.openxmlformats.org/officeDocument/2006/relationships/hyperlink" Target="https://www.opm.gov/policy-data-oversight/pay-leave/salaries-wage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F1093D-93F6-43EC-AF12-DF8B72C3FC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5035</Words>
  <Characters>28704</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 Austin (ACF) (CTR)</dc:creator>
  <cp:lastModifiedBy>Hanna, Austin (ACF) (CTR)</cp:lastModifiedBy>
  <cp:revision>3</cp:revision>
  <dcterms:created xsi:type="dcterms:W3CDTF">2022-11-29T19:43:00Z</dcterms:created>
  <dcterms:modified xsi:type="dcterms:W3CDTF">2022-11-29T19:46:00Z</dcterms:modified>
</cp:coreProperties>
</file>