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141E" w:rsidR="008D1294" w:rsidP="00EA6C04" w:rsidRDefault="00EA6C04" w14:paraId="7035FB7C" w14:textId="77777777">
      <w:pPr>
        <w:jc w:val="center"/>
        <w:rPr>
          <w:rFonts w:ascii="Times New Roman" w:hAnsi="Times New Roman" w:cs="Times New Roman"/>
          <w:b/>
          <w:bCs/>
          <w:sz w:val="24"/>
          <w:szCs w:val="24"/>
        </w:rPr>
      </w:pPr>
      <w:r w:rsidRPr="0071141E">
        <w:rPr>
          <w:rFonts w:ascii="Times New Roman" w:hAnsi="Times New Roman" w:cs="Times New Roman"/>
          <w:b/>
          <w:bCs/>
          <w:sz w:val="24"/>
          <w:szCs w:val="24"/>
        </w:rPr>
        <w:t xml:space="preserve">SUPPORTING </w:t>
      </w:r>
      <w:r w:rsidRPr="0071141E" w:rsidR="00127B46">
        <w:rPr>
          <w:rFonts w:ascii="Times New Roman" w:hAnsi="Times New Roman" w:cs="Times New Roman"/>
          <w:b/>
          <w:bCs/>
          <w:sz w:val="24"/>
          <w:szCs w:val="24"/>
        </w:rPr>
        <w:t>STATEMENT -</w:t>
      </w:r>
      <w:r w:rsidRPr="0071141E">
        <w:rPr>
          <w:rFonts w:ascii="Times New Roman" w:hAnsi="Times New Roman" w:cs="Times New Roman"/>
          <w:b/>
          <w:bCs/>
          <w:sz w:val="24"/>
          <w:szCs w:val="24"/>
        </w:rPr>
        <w:t xml:space="preserve"> PART A</w:t>
      </w:r>
    </w:p>
    <w:p w:rsidRPr="00053996" w:rsidR="00340D9B" w:rsidP="00480750" w:rsidRDefault="006935B7" w14:paraId="6260345B" w14:textId="23D9B664">
      <w:pPr>
        <w:spacing w:after="0" w:line="240" w:lineRule="auto"/>
        <w:jc w:val="center"/>
        <w:rPr>
          <w:rFonts w:ascii="Times New Roman" w:hAnsi="Times New Roman" w:cs="Times New Roman"/>
          <w:b/>
          <w:sz w:val="24"/>
          <w:szCs w:val="24"/>
        </w:rPr>
      </w:pPr>
      <w:r w:rsidRPr="00053996">
        <w:rPr>
          <w:rFonts w:ascii="Times New Roman" w:hAnsi="Times New Roman" w:cs="Times New Roman"/>
          <w:b/>
          <w:sz w:val="24"/>
          <w:szCs w:val="24"/>
        </w:rPr>
        <w:t>Veterans Engagement Action Center (VEAC) Surveys</w:t>
      </w:r>
    </w:p>
    <w:p w:rsidRPr="00053996" w:rsidR="00340D9B" w:rsidP="006E563D" w:rsidRDefault="00340D9B" w14:paraId="1FC569AB" w14:textId="77777777">
      <w:pPr>
        <w:spacing w:after="0" w:line="240" w:lineRule="auto"/>
        <w:rPr>
          <w:rFonts w:ascii="Times New Roman" w:hAnsi="Times New Roman" w:cs="Times New Roman"/>
          <w:sz w:val="24"/>
          <w:szCs w:val="24"/>
        </w:rPr>
      </w:pPr>
    </w:p>
    <w:p w:rsidRPr="00053996" w:rsidR="0044033B" w:rsidP="0044033B" w:rsidRDefault="0027743E" w14:paraId="3A083FB9" w14:textId="1BB95788">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1.</w:t>
      </w:r>
      <w:r w:rsidRPr="00053996" w:rsidR="00211832">
        <w:rPr>
          <w:rFonts w:ascii="Times New Roman" w:hAnsi="Times New Roman" w:cs="Times New Roman"/>
          <w:sz w:val="24"/>
          <w:szCs w:val="24"/>
        </w:rPr>
        <w:t xml:space="preserve"> </w:t>
      </w:r>
      <w:r w:rsidRPr="00053996" w:rsidR="00510F0C">
        <w:rPr>
          <w:rFonts w:ascii="Times New Roman" w:hAnsi="Times New Roman" w:cs="Times New Roman"/>
          <w:sz w:val="24"/>
          <w:szCs w:val="24"/>
        </w:rPr>
        <w:tab/>
      </w:r>
      <w:r w:rsidRPr="00053996" w:rsidR="005C7428">
        <w:rPr>
          <w:rFonts w:ascii="Times New Roman" w:hAnsi="Times New Roman" w:cs="Times New Roman"/>
          <w:sz w:val="24"/>
          <w:szCs w:val="24"/>
          <w:u w:val="single"/>
        </w:rPr>
        <w:t xml:space="preserve">Need for the Information </w:t>
      </w:r>
      <w:r w:rsidRPr="00053996" w:rsidR="0085688C">
        <w:rPr>
          <w:rFonts w:ascii="Times New Roman" w:hAnsi="Times New Roman" w:cs="Times New Roman"/>
          <w:sz w:val="24"/>
          <w:szCs w:val="24"/>
          <w:u w:val="single"/>
        </w:rPr>
        <w:t>Collection</w:t>
      </w:r>
      <w:r w:rsidRPr="00053996" w:rsidR="0085688C">
        <w:rPr>
          <w:rFonts w:ascii="Times New Roman" w:hAnsi="Times New Roman" w:cs="Times New Roman"/>
          <w:sz w:val="24"/>
          <w:szCs w:val="24"/>
        </w:rPr>
        <w:t xml:space="preserve"> </w:t>
      </w:r>
    </w:p>
    <w:p w:rsidRPr="00053996" w:rsidR="00BE79C3" w:rsidP="0044033B" w:rsidRDefault="00BE79C3" w14:paraId="305FC2B1" w14:textId="77777777">
      <w:pPr>
        <w:spacing w:after="0" w:line="240" w:lineRule="auto"/>
        <w:rPr>
          <w:rFonts w:ascii="Times New Roman" w:hAnsi="Times New Roman" w:cs="Times New Roman"/>
          <w:sz w:val="24"/>
          <w:szCs w:val="24"/>
        </w:rPr>
      </w:pPr>
    </w:p>
    <w:p w:rsidRPr="00053996" w:rsidR="0044033B" w:rsidP="00BE79C3" w:rsidRDefault="0044033B" w14:paraId="43AB40C8" w14:textId="07CE1674">
      <w:pPr>
        <w:rPr>
          <w:rStyle w:val="normaltextrun"/>
          <w:rFonts w:ascii="Times New Roman" w:hAnsi="Times New Roman" w:cs="Times New Roman"/>
          <w:sz w:val="24"/>
          <w:szCs w:val="24"/>
        </w:rPr>
      </w:pPr>
      <w:r w:rsidRPr="00053996">
        <w:rPr>
          <w:rFonts w:ascii="Times New Roman" w:hAnsi="Times New Roman" w:cs="Times New Roman"/>
          <w:sz w:val="24"/>
          <w:szCs w:val="24"/>
        </w:rPr>
        <w:t xml:space="preserve">Veterans Experience Action Center (VEAC) is a Veterans Affairs (VA) program established to proactively assist Veterans in a selected state with a one-stop resource for all their needs. The VEAC brings together VA benefits, health care and other resources in partnership with state VA resources. </w:t>
      </w:r>
    </w:p>
    <w:p w:rsidRPr="00053996" w:rsidR="0044033B" w:rsidP="00BE79C3" w:rsidRDefault="0044033B" w14:paraId="1BE1229B" w14:textId="77777777">
      <w:pPr>
        <w:pStyle w:val="paragraph"/>
        <w:spacing w:before="0" w:beforeAutospacing="0" w:after="0" w:afterAutospacing="0"/>
        <w:textAlignment w:val="baseline"/>
        <w:rPr>
          <w:rStyle w:val="normaltextrun"/>
        </w:rPr>
      </w:pPr>
      <w:r w:rsidRPr="00053996">
        <w:rPr>
          <w:rStyle w:val="normaltextrun"/>
        </w:rPr>
        <w:t>The VEAC gathers feedback from Veterans, Active Military, Guard/Reservist, Family members, caregivers, providers, and survivors. The VEAC then provides that feedback to VA leaders to measure the success of the outreach event and measure the ease, effectiveness, emotion, and trust from the participants as they exit.  </w:t>
      </w:r>
    </w:p>
    <w:p w:rsidRPr="00053996" w:rsidR="0044033B" w:rsidP="00BE79C3" w:rsidRDefault="0044033B" w14:paraId="26F96801" w14:textId="77777777">
      <w:pPr>
        <w:pStyle w:val="paragraph"/>
        <w:spacing w:before="0" w:beforeAutospacing="0" w:after="0" w:afterAutospacing="0"/>
        <w:textAlignment w:val="baseline"/>
        <w:rPr>
          <w:rStyle w:val="normaltextrun"/>
        </w:rPr>
      </w:pPr>
    </w:p>
    <w:p w:rsidRPr="00053996" w:rsidR="0044033B" w:rsidP="00BE79C3" w:rsidRDefault="0044033B" w14:paraId="4917C415" w14:textId="77777777">
      <w:pPr>
        <w:pStyle w:val="paragraph"/>
        <w:spacing w:before="0" w:beforeAutospacing="0" w:after="0" w:afterAutospacing="0"/>
        <w:textAlignment w:val="baseline"/>
        <w:rPr>
          <w:rStyle w:val="eop"/>
        </w:rPr>
      </w:pPr>
      <w:r w:rsidRPr="00053996">
        <w:rPr>
          <w:rStyle w:val="normaltextrun"/>
        </w:rPr>
        <w:t>The surveys will further allow the Veterans Experience Office (VEO) to measure whether the needs of the participants were met.  Additional areas where the survey results will provide meaningful value and impact: </w:t>
      </w:r>
      <w:r w:rsidRPr="00053996">
        <w:rPr>
          <w:rStyle w:val="eop"/>
        </w:rPr>
        <w:t> </w:t>
      </w:r>
    </w:p>
    <w:p w:rsidRPr="00053996" w:rsidR="0044033B" w:rsidP="00BE79C3" w:rsidRDefault="0044033B" w14:paraId="2FCA2BAD" w14:textId="77777777">
      <w:pPr>
        <w:pStyle w:val="paragraph"/>
        <w:spacing w:before="0" w:beforeAutospacing="0" w:after="0" w:afterAutospacing="0"/>
        <w:textAlignment w:val="baseline"/>
      </w:pPr>
    </w:p>
    <w:p w:rsidRPr="00053996" w:rsidR="0044033B" w:rsidP="00BE79C3" w:rsidRDefault="0044033B" w14:paraId="79FA61B6" w14:textId="77777777">
      <w:pPr>
        <w:pStyle w:val="paragraph"/>
        <w:numPr>
          <w:ilvl w:val="0"/>
          <w:numId w:val="25"/>
        </w:numPr>
        <w:spacing w:before="0" w:beforeAutospacing="0" w:after="0" w:afterAutospacing="0"/>
        <w:ind w:left="720"/>
        <w:textAlignment w:val="baseline"/>
      </w:pPr>
      <w:r w:rsidRPr="00053996">
        <w:rPr>
          <w:rStyle w:val="normaltextrun"/>
        </w:rPr>
        <w:t xml:space="preserve">Identifies gaps and challenges in health care, benefits, and </w:t>
      </w:r>
      <w:r w:rsidRPr="00053996">
        <w:rPr>
          <w:rStyle w:val="contextualspellingandgrammarerror"/>
        </w:rPr>
        <w:t>service delivery.</w:t>
      </w:r>
      <w:r w:rsidRPr="00053996">
        <w:rPr>
          <w:rStyle w:val="normaltextrun"/>
        </w:rPr>
        <w:t> </w:t>
      </w:r>
      <w:r w:rsidRPr="00053996">
        <w:rPr>
          <w:rStyle w:val="eop"/>
        </w:rPr>
        <w:t> </w:t>
      </w:r>
    </w:p>
    <w:p w:rsidRPr="00053996" w:rsidR="0044033B" w:rsidP="00BE79C3" w:rsidRDefault="0044033B" w14:paraId="15838977" w14:textId="77777777">
      <w:pPr>
        <w:pStyle w:val="paragraph"/>
        <w:numPr>
          <w:ilvl w:val="0"/>
          <w:numId w:val="25"/>
        </w:numPr>
        <w:spacing w:before="0" w:beforeAutospacing="0" w:after="0" w:afterAutospacing="0"/>
        <w:ind w:left="720"/>
        <w:textAlignment w:val="baseline"/>
      </w:pPr>
      <w:r w:rsidRPr="00053996">
        <w:rPr>
          <w:rStyle w:val="normaltextrun"/>
        </w:rPr>
        <w:t xml:space="preserve">Identifies areas for how VA can best support local efforts in a </w:t>
      </w:r>
      <w:r w:rsidRPr="00053996">
        <w:rPr>
          <w:rStyle w:val="contextualspellingandgrammarerror"/>
        </w:rPr>
        <w:t xml:space="preserve">holistic fashion. </w:t>
      </w:r>
      <w:r w:rsidRPr="00053996">
        <w:rPr>
          <w:rStyle w:val="eop"/>
        </w:rPr>
        <w:t xml:space="preserve"> </w:t>
      </w:r>
    </w:p>
    <w:p w:rsidRPr="00053996" w:rsidR="0044033B" w:rsidP="00BE79C3" w:rsidRDefault="0044033B" w14:paraId="38C8FD2A" w14:textId="5A9FBD50">
      <w:pPr>
        <w:pStyle w:val="paragraph"/>
        <w:numPr>
          <w:ilvl w:val="0"/>
          <w:numId w:val="25"/>
        </w:numPr>
        <w:spacing w:before="0" w:beforeAutospacing="0" w:after="0" w:afterAutospacing="0"/>
        <w:ind w:left="720"/>
        <w:textAlignment w:val="baseline"/>
        <w:rPr>
          <w:rStyle w:val="eop"/>
        </w:rPr>
      </w:pPr>
      <w:r w:rsidRPr="00053996">
        <w:rPr>
          <w:rStyle w:val="normaltextrun"/>
        </w:rPr>
        <w:t>Identifies areas where there may be barriers to access to VA products and services, and the extent to which outreach tailored to local communities is valuable and effective. </w:t>
      </w:r>
      <w:r w:rsidRPr="00053996">
        <w:rPr>
          <w:rStyle w:val="eop"/>
        </w:rPr>
        <w:t> </w:t>
      </w:r>
    </w:p>
    <w:p w:rsidRPr="00053996" w:rsidR="006D5F79" w:rsidP="00BE79C3" w:rsidRDefault="006D5F79" w14:paraId="0C319ED8" w14:textId="77777777">
      <w:pPr>
        <w:spacing w:after="0" w:line="240" w:lineRule="auto"/>
        <w:rPr>
          <w:rFonts w:ascii="Times New Roman" w:hAnsi="Times New Roman" w:cs="Times New Roman"/>
          <w:sz w:val="24"/>
          <w:szCs w:val="24"/>
        </w:rPr>
      </w:pPr>
      <w:bookmarkStart w:name="_Toc32921186" w:id="0"/>
      <w:bookmarkStart w:name="_Toc32936760" w:id="1"/>
      <w:bookmarkStart w:name="_Toc32938080" w:id="2"/>
      <w:bookmarkStart w:name="_Toc34389694" w:id="3"/>
      <w:bookmarkStart w:name="_Toc40184001" w:id="4"/>
      <w:bookmarkStart w:name="_Toc40347533" w:id="5"/>
      <w:bookmarkStart w:name="_Toc40352029" w:id="6"/>
      <w:bookmarkEnd w:id="0"/>
      <w:bookmarkEnd w:id="1"/>
      <w:bookmarkEnd w:id="2"/>
      <w:bookmarkEnd w:id="3"/>
      <w:bookmarkEnd w:id="4"/>
      <w:bookmarkEnd w:id="5"/>
      <w:bookmarkEnd w:id="6"/>
    </w:p>
    <w:p w:rsidRPr="00053996" w:rsidR="005C7428" w:rsidP="006E563D" w:rsidRDefault="00510F0C" w14:paraId="0B66D130" w14:textId="45FEEC27">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2.</w:t>
      </w:r>
      <w:r w:rsidRPr="00053996">
        <w:rPr>
          <w:rFonts w:ascii="Times New Roman" w:hAnsi="Times New Roman" w:cs="Times New Roman"/>
          <w:sz w:val="24"/>
          <w:szCs w:val="24"/>
        </w:rPr>
        <w:tab/>
      </w:r>
      <w:r w:rsidRPr="00053996" w:rsidR="005C7428">
        <w:rPr>
          <w:rFonts w:ascii="Times New Roman" w:hAnsi="Times New Roman" w:cs="Times New Roman"/>
          <w:sz w:val="24"/>
          <w:szCs w:val="24"/>
          <w:u w:val="single"/>
        </w:rPr>
        <w:t xml:space="preserve">Use of the </w:t>
      </w:r>
      <w:r w:rsidRPr="00053996" w:rsidR="0085688C">
        <w:rPr>
          <w:rFonts w:ascii="Times New Roman" w:hAnsi="Times New Roman" w:cs="Times New Roman"/>
          <w:sz w:val="24"/>
          <w:szCs w:val="24"/>
          <w:u w:val="single"/>
        </w:rPr>
        <w:t>Information</w:t>
      </w:r>
      <w:r w:rsidRPr="00053996" w:rsidR="0085688C">
        <w:rPr>
          <w:rFonts w:ascii="Times New Roman" w:hAnsi="Times New Roman" w:cs="Times New Roman"/>
          <w:sz w:val="24"/>
          <w:szCs w:val="24"/>
        </w:rPr>
        <w:t xml:space="preserve"> </w:t>
      </w:r>
    </w:p>
    <w:p w:rsidR="00CB44D7" w:rsidP="00255D5F" w:rsidRDefault="00CB44D7" w14:paraId="0907E328" w14:textId="77777777">
      <w:pPr>
        <w:spacing w:after="0" w:line="240" w:lineRule="auto"/>
        <w:rPr>
          <w:rFonts w:ascii="Times New Roman" w:hAnsi="Times New Roman" w:cs="Times New Roman"/>
          <w:iCs/>
          <w:sz w:val="24"/>
          <w:szCs w:val="24"/>
        </w:rPr>
      </w:pPr>
    </w:p>
    <w:p w:rsidRPr="00053996" w:rsidR="00255D5F" w:rsidP="00255D5F" w:rsidRDefault="00255D5F" w14:paraId="3FC33172" w14:textId="39518FD6">
      <w:pPr>
        <w:spacing w:after="0" w:line="240" w:lineRule="auto"/>
        <w:rPr>
          <w:rFonts w:ascii="Times New Roman" w:hAnsi="Times New Roman" w:cs="Times New Roman"/>
          <w:iCs/>
          <w:sz w:val="24"/>
          <w:szCs w:val="24"/>
        </w:rPr>
      </w:pPr>
      <w:r w:rsidRPr="00053996">
        <w:rPr>
          <w:rFonts w:ascii="Times New Roman" w:hAnsi="Times New Roman" w:cs="Times New Roman"/>
          <w:iCs/>
          <w:sz w:val="24"/>
          <w:szCs w:val="24"/>
        </w:rPr>
        <w:t xml:space="preserve">VEAC surveys afford VEAC participants the ability to provide feedback to VA and allow the customer to share their experiences.  VEO uses the customer’s feedback to enhance and increase outreach and engagement efforts and determine the direct value of our efforts. </w:t>
      </w:r>
    </w:p>
    <w:p w:rsidRPr="00053996" w:rsidR="00255D5F" w:rsidP="00255D5F" w:rsidRDefault="00255D5F" w14:paraId="3E4CAFAA" w14:textId="77777777">
      <w:pPr>
        <w:spacing w:after="0" w:line="240" w:lineRule="auto"/>
        <w:rPr>
          <w:rFonts w:ascii="Times New Roman" w:hAnsi="Times New Roman" w:cs="Times New Roman"/>
          <w:iCs/>
          <w:sz w:val="24"/>
          <w:szCs w:val="24"/>
        </w:rPr>
      </w:pPr>
      <w:r w:rsidRPr="00053996">
        <w:rPr>
          <w:rFonts w:ascii="Times New Roman" w:hAnsi="Times New Roman" w:cs="Times New Roman"/>
          <w:iCs/>
          <w:sz w:val="24"/>
          <w:szCs w:val="24"/>
        </w:rPr>
        <w:t xml:space="preserve"> </w:t>
      </w:r>
    </w:p>
    <w:p w:rsidRPr="00053996" w:rsidR="00255D5F" w:rsidP="00255D5F" w:rsidRDefault="00255D5F" w14:paraId="1EFBF104" w14:textId="77777777">
      <w:pPr>
        <w:spacing w:after="0" w:line="240" w:lineRule="auto"/>
        <w:rPr>
          <w:rFonts w:ascii="Times New Roman" w:hAnsi="Times New Roman" w:cs="Times New Roman"/>
          <w:iCs/>
          <w:sz w:val="24"/>
          <w:szCs w:val="24"/>
        </w:rPr>
      </w:pPr>
      <w:r w:rsidRPr="00053996">
        <w:rPr>
          <w:rFonts w:ascii="Times New Roman" w:hAnsi="Times New Roman" w:cs="Times New Roman"/>
          <w:iCs/>
          <w:sz w:val="24"/>
          <w:szCs w:val="24"/>
        </w:rPr>
        <w:t xml:space="preserve">The surveys and its delivery are an innovative approach to measure and improve customer experience based on the "voice of the Veteran." Through the use of the VSignals digital platform, VEO can identify gaps and challenges in the community, provide information on VA programs, increase access and outreach, identify what is and what is not working, and determine how VA can best support local community efforts in support of Veterans, families, caregivers, and survivors. The Veteran Experience Office (VEO) has also been commissioned to measure the satisfaction of Peer-to-Peer organizations and veterans who recently interacted with the VEAC.  </w:t>
      </w:r>
    </w:p>
    <w:p w:rsidRPr="00053996" w:rsidR="00255D5F" w:rsidP="00255D5F" w:rsidRDefault="00255D5F" w14:paraId="4259DB47" w14:textId="77777777">
      <w:pPr>
        <w:spacing w:after="0" w:line="240" w:lineRule="auto"/>
        <w:rPr>
          <w:rFonts w:ascii="Times New Roman" w:hAnsi="Times New Roman" w:cs="Times New Roman"/>
          <w:iCs/>
          <w:sz w:val="24"/>
          <w:szCs w:val="24"/>
        </w:rPr>
      </w:pPr>
    </w:p>
    <w:p w:rsidRPr="00053996" w:rsidR="00255D5F" w:rsidP="00255D5F" w:rsidRDefault="00255D5F" w14:paraId="0C3E0ECF" w14:textId="77777777">
      <w:pPr>
        <w:spacing w:after="0" w:line="240" w:lineRule="auto"/>
        <w:rPr>
          <w:rFonts w:ascii="Times New Roman" w:hAnsi="Times New Roman" w:cs="Times New Roman"/>
          <w:iCs/>
          <w:sz w:val="24"/>
          <w:szCs w:val="24"/>
        </w:rPr>
      </w:pPr>
      <w:r w:rsidRPr="00053996">
        <w:rPr>
          <w:rFonts w:ascii="Times New Roman" w:hAnsi="Times New Roman" w:cs="Times New Roman"/>
          <w:iCs/>
          <w:sz w:val="24"/>
          <w:szCs w:val="24"/>
        </w:rPr>
        <w:t>Survey respondents will be Veterans, Active Military, Guard/Reservist, family members, caregivers, and survivors that attend a VEAC event. Some VEAC participants may also be offered to provide feedback to surveys that capture their experience through their Peer-to-Peer connections or their attendance on a Veterans Experience Live Question and Answer event. Different surveys may be administered participants of events:</w:t>
      </w:r>
    </w:p>
    <w:p w:rsidRPr="00053996" w:rsidR="00255D5F" w:rsidP="00255D5F" w:rsidRDefault="00255D5F" w14:paraId="43CAD0C6" w14:textId="77777777">
      <w:pPr>
        <w:spacing w:after="0" w:line="240" w:lineRule="auto"/>
        <w:rPr>
          <w:rFonts w:ascii="Times New Roman" w:hAnsi="Times New Roman" w:cs="Times New Roman"/>
          <w:iCs/>
          <w:sz w:val="24"/>
          <w:szCs w:val="24"/>
        </w:rPr>
      </w:pPr>
    </w:p>
    <w:p w:rsidRPr="00053996" w:rsidR="00255D5F" w:rsidP="00255D5F" w:rsidRDefault="00255D5F" w14:paraId="56B810E6" w14:textId="77777777">
      <w:pPr>
        <w:pStyle w:val="ListParagraph"/>
        <w:numPr>
          <w:ilvl w:val="0"/>
          <w:numId w:val="27"/>
        </w:numPr>
        <w:spacing w:after="0" w:line="240" w:lineRule="auto"/>
        <w:rPr>
          <w:rFonts w:ascii="Times New Roman" w:hAnsi="Times New Roman" w:cs="Times New Roman"/>
          <w:iCs/>
          <w:sz w:val="24"/>
          <w:szCs w:val="24"/>
        </w:rPr>
      </w:pPr>
      <w:r w:rsidRPr="00053996">
        <w:rPr>
          <w:rFonts w:ascii="Times New Roman" w:hAnsi="Times New Roman" w:cs="Times New Roman"/>
          <w:b/>
          <w:bCs/>
          <w:iCs/>
          <w:sz w:val="24"/>
          <w:szCs w:val="24"/>
        </w:rPr>
        <w:lastRenderedPageBreak/>
        <w:t>VEAC Exit Survey:</w:t>
      </w:r>
      <w:r w:rsidRPr="00053996">
        <w:rPr>
          <w:rFonts w:ascii="Times New Roman" w:hAnsi="Times New Roman" w:cs="Times New Roman"/>
          <w:iCs/>
          <w:sz w:val="24"/>
          <w:szCs w:val="24"/>
        </w:rPr>
        <w:t xml:space="preserve"> Outreach event staff will verbally administer the survey to event attendees as the last step in the overall event process. The outreach staff will fill out the web-based survey on behalf of the outreach event participant. </w:t>
      </w:r>
    </w:p>
    <w:p w:rsidRPr="00053996" w:rsidR="00255D5F" w:rsidP="00255D5F" w:rsidRDefault="00255D5F" w14:paraId="6E6D20A4" w14:textId="77777777">
      <w:pPr>
        <w:pStyle w:val="ListParagraph"/>
        <w:numPr>
          <w:ilvl w:val="0"/>
          <w:numId w:val="27"/>
        </w:numPr>
        <w:spacing w:after="0" w:line="240" w:lineRule="auto"/>
        <w:rPr>
          <w:rFonts w:ascii="Times New Roman" w:hAnsi="Times New Roman" w:cs="Times New Roman"/>
          <w:iCs/>
          <w:sz w:val="24"/>
          <w:szCs w:val="24"/>
        </w:rPr>
      </w:pPr>
      <w:r w:rsidRPr="00053996">
        <w:rPr>
          <w:rFonts w:ascii="Times New Roman" w:hAnsi="Times New Roman" w:cs="Times New Roman"/>
          <w:b/>
          <w:bCs/>
          <w:iCs/>
          <w:sz w:val="24"/>
          <w:szCs w:val="24"/>
        </w:rPr>
        <w:t>VEAC Email Survey:</w:t>
      </w:r>
      <w:r w:rsidRPr="00053996">
        <w:rPr>
          <w:rFonts w:ascii="Times New Roman" w:hAnsi="Times New Roman" w:cs="Times New Roman"/>
          <w:iCs/>
          <w:sz w:val="24"/>
          <w:szCs w:val="24"/>
        </w:rPr>
        <w:t xml:space="preserve"> A survey will be sent via email to event attendees that were not able to take the VEAC Exit Survey. The email survey will not be sent to event attendees that opted out of the VEAC Exit Survey.</w:t>
      </w:r>
    </w:p>
    <w:p w:rsidRPr="00053996" w:rsidR="00255D5F" w:rsidP="00255D5F" w:rsidRDefault="00255D5F" w14:paraId="6B8A32A7" w14:textId="763BF215">
      <w:pPr>
        <w:pStyle w:val="ListParagraph"/>
        <w:numPr>
          <w:ilvl w:val="0"/>
          <w:numId w:val="27"/>
        </w:numPr>
        <w:spacing w:after="0" w:line="240" w:lineRule="auto"/>
        <w:rPr>
          <w:rFonts w:ascii="Times New Roman" w:hAnsi="Times New Roman" w:cs="Times New Roman"/>
          <w:iCs/>
          <w:sz w:val="24"/>
          <w:szCs w:val="24"/>
        </w:rPr>
      </w:pPr>
      <w:r w:rsidRPr="00053996">
        <w:rPr>
          <w:rFonts w:ascii="Times New Roman" w:hAnsi="Times New Roman" w:cs="Times New Roman"/>
          <w:b/>
          <w:bCs/>
          <w:iCs/>
          <w:sz w:val="24"/>
          <w:szCs w:val="24"/>
        </w:rPr>
        <w:t>Peer-to-Peer Survey:</w:t>
      </w:r>
      <w:r w:rsidRPr="00053996">
        <w:rPr>
          <w:rFonts w:ascii="Times New Roman" w:hAnsi="Times New Roman" w:cs="Times New Roman"/>
          <w:iCs/>
          <w:sz w:val="24"/>
          <w:szCs w:val="24"/>
        </w:rPr>
        <w:t xml:space="preserve"> The survey is completed via an email-based survey design. After a Peer-to-Peer organization interacts with a VEAC Representative, the VEAC Representative will send an email to the Peer-to-Peer organization with a link to the Vsignals survey. The Peer-to-Peer organization can take the survey and share the survey to Veterans via email at the conclusion of each Peer-to-Peer interaction. Peer-to-Peer organizations and veterans will choose whether they want to participate in the survey.</w:t>
      </w:r>
    </w:p>
    <w:p w:rsidRPr="00053996" w:rsidR="00255D5F" w:rsidP="00255D5F" w:rsidRDefault="00255D5F" w14:paraId="61A9A89E" w14:textId="428F353B">
      <w:pPr>
        <w:spacing w:after="0" w:line="240" w:lineRule="auto"/>
        <w:rPr>
          <w:rFonts w:ascii="Times New Roman" w:hAnsi="Times New Roman" w:cs="Times New Roman"/>
          <w:iCs/>
          <w:sz w:val="24"/>
          <w:szCs w:val="24"/>
        </w:rPr>
      </w:pPr>
    </w:p>
    <w:p w:rsidRPr="00053996" w:rsidR="00823BB3" w:rsidP="00823BB3" w:rsidRDefault="00823BB3" w14:paraId="1F2A92E6" w14:textId="77777777">
      <w:pPr>
        <w:spacing w:after="0" w:line="240" w:lineRule="auto"/>
        <w:rPr>
          <w:rFonts w:ascii="Times New Roman" w:hAnsi="Times New Roman" w:cs="Times New Roman"/>
          <w:iCs/>
          <w:sz w:val="24"/>
          <w:szCs w:val="24"/>
        </w:rPr>
      </w:pPr>
      <w:r w:rsidRPr="00053996">
        <w:rPr>
          <w:rFonts w:ascii="Times New Roman" w:hAnsi="Times New Roman" w:cs="Times New Roman"/>
          <w:iCs/>
          <w:sz w:val="24"/>
          <w:szCs w:val="24"/>
        </w:rPr>
        <w:t>The Veterans Experience Office will be providing quarterly reports on the status of the implementation of the VEAC pilot program to Congress in conformity with requirements stipulated in legislation (House report 116-445, FY2021). These reports will summarize and quantify the effectiveness of the pilot program in reaching Veterans, particularly underserved Veteran populations, and increasing utilization of VA programs and services.</w:t>
      </w:r>
    </w:p>
    <w:p w:rsidRPr="00053996" w:rsidR="00823BB3" w:rsidP="00823BB3" w:rsidRDefault="00823BB3" w14:paraId="3F523A20" w14:textId="77777777">
      <w:pPr>
        <w:spacing w:after="0" w:line="240" w:lineRule="auto"/>
        <w:rPr>
          <w:rFonts w:ascii="Times New Roman" w:hAnsi="Times New Roman" w:cs="Times New Roman"/>
          <w:iCs/>
          <w:sz w:val="24"/>
          <w:szCs w:val="24"/>
        </w:rPr>
      </w:pPr>
    </w:p>
    <w:p w:rsidRPr="00053996" w:rsidR="00823BB3" w:rsidP="00823BB3" w:rsidRDefault="00823BB3" w14:paraId="0AF9FD37" w14:textId="508CBCC9">
      <w:pPr>
        <w:spacing w:after="0" w:line="240" w:lineRule="auto"/>
        <w:rPr>
          <w:rFonts w:ascii="Times New Roman" w:hAnsi="Times New Roman" w:cs="Times New Roman"/>
          <w:iCs/>
          <w:sz w:val="24"/>
          <w:szCs w:val="24"/>
        </w:rPr>
      </w:pPr>
      <w:r w:rsidRPr="00053996">
        <w:rPr>
          <w:rFonts w:ascii="Times New Roman" w:hAnsi="Times New Roman" w:cs="Times New Roman"/>
          <w:iCs/>
          <w:sz w:val="24"/>
          <w:szCs w:val="24"/>
        </w:rPr>
        <w:t>In addition, the Veterans Experience Office will provide quarterly reports to Congress titled Congressional Tracking Reports that will include (a) data and statistics pertaining to VEAC events (what information or resources were shared, the extent to which Veterans followed up on the resources shared, and the customer satisfaction scores of participants); (b) a summary of VEACs held by date and location; (c) a summary of steps taken to implement operational and systems improvements identified as needed based on the results of customer satisfaction surveys administered to VEAC participants; and (d) a summary of program resources provided to Veterans (with corresponding numbers of Veterans receiving those resources) by VEAC and category of programs/services provided</w:t>
      </w:r>
    </w:p>
    <w:p w:rsidRPr="00053996" w:rsidR="00255D5F" w:rsidP="00255D5F" w:rsidRDefault="00255D5F" w14:paraId="1C2B00BB" w14:textId="77777777">
      <w:pPr>
        <w:spacing w:after="0" w:line="240" w:lineRule="auto"/>
        <w:rPr>
          <w:rFonts w:ascii="Times New Roman" w:hAnsi="Times New Roman" w:cs="Times New Roman"/>
          <w:i/>
          <w:sz w:val="24"/>
          <w:szCs w:val="24"/>
        </w:rPr>
      </w:pPr>
    </w:p>
    <w:p w:rsidRPr="00053996" w:rsidR="005C7428" w:rsidP="006E563D" w:rsidRDefault="005C7428" w14:paraId="4366AC4C" w14:textId="75D7C6B0">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3. </w:t>
      </w:r>
      <w:r w:rsidRPr="00053996">
        <w:rPr>
          <w:rFonts w:ascii="Times New Roman" w:hAnsi="Times New Roman" w:cs="Times New Roman"/>
          <w:sz w:val="24"/>
          <w:szCs w:val="24"/>
        </w:rPr>
        <w:tab/>
      </w:r>
      <w:r w:rsidRPr="00053996">
        <w:rPr>
          <w:rFonts w:ascii="Times New Roman" w:hAnsi="Times New Roman" w:cs="Times New Roman"/>
          <w:sz w:val="24"/>
          <w:szCs w:val="24"/>
          <w:u w:val="single"/>
        </w:rPr>
        <w:t>Use of Information Technology</w:t>
      </w:r>
      <w:r w:rsidRPr="00053996" w:rsidR="0085688C">
        <w:rPr>
          <w:rFonts w:ascii="Times New Roman" w:hAnsi="Times New Roman" w:cs="Times New Roman"/>
          <w:sz w:val="24"/>
          <w:szCs w:val="24"/>
          <w:u w:val="single"/>
        </w:rPr>
        <w:t xml:space="preserve"> </w:t>
      </w:r>
    </w:p>
    <w:p w:rsidRPr="00053996" w:rsidR="00255D5F" w:rsidP="006E563D" w:rsidRDefault="00255D5F" w14:paraId="254C053F" w14:textId="7072131B">
      <w:pPr>
        <w:spacing w:after="0" w:line="240" w:lineRule="auto"/>
        <w:rPr>
          <w:rFonts w:ascii="Times New Roman" w:hAnsi="Times New Roman" w:cs="Times New Roman"/>
          <w:i/>
          <w:sz w:val="24"/>
          <w:szCs w:val="24"/>
        </w:rPr>
      </w:pPr>
    </w:p>
    <w:p w:rsidRPr="00053996" w:rsidR="00255D5F" w:rsidP="006E563D" w:rsidRDefault="00542CF2" w14:paraId="6353EF1D" w14:textId="7DA6B536">
      <w:pPr>
        <w:spacing w:after="0" w:line="240" w:lineRule="auto"/>
        <w:rPr>
          <w:rFonts w:ascii="Times New Roman" w:hAnsi="Times New Roman" w:cs="Times New Roman"/>
          <w:iCs/>
          <w:sz w:val="24"/>
          <w:szCs w:val="24"/>
        </w:rPr>
      </w:pPr>
      <w:r w:rsidRPr="00053996">
        <w:rPr>
          <w:rFonts w:ascii="Times New Roman" w:hAnsi="Times New Roman" w:cs="Times New Roman"/>
          <w:iCs/>
          <w:sz w:val="24"/>
          <w:szCs w:val="24"/>
        </w:rPr>
        <w:t xml:space="preserve">100% of the responses will be collected electronically. </w:t>
      </w:r>
      <w:r w:rsidRPr="00053996" w:rsidR="00255D5F">
        <w:rPr>
          <w:rFonts w:ascii="Times New Roman" w:hAnsi="Times New Roman" w:cs="Times New Roman"/>
          <w:iCs/>
          <w:sz w:val="24"/>
          <w:szCs w:val="24"/>
        </w:rPr>
        <w:t xml:space="preserve">This survey is a non-probability-based survey and is not intended to make inferences about any overall population.  This survey will be administered to Veterans who either are (a) affiliated with Veteran Service Organizations; (b) affiliated with Veteran-focused community-based or nonprofit organizations; or (c) Veterans who are not affiliated with any specific organizations.    </w:t>
      </w:r>
    </w:p>
    <w:p w:rsidRPr="00053996" w:rsidR="008635C4" w:rsidP="006E563D" w:rsidRDefault="005C7428" w14:paraId="1B7249D3" w14:textId="77777777">
      <w:pPr>
        <w:spacing w:after="0" w:line="240" w:lineRule="auto"/>
        <w:rPr>
          <w:rFonts w:ascii="Times New Roman" w:hAnsi="Times New Roman" w:cs="Times New Roman"/>
          <w:i/>
          <w:sz w:val="24"/>
          <w:szCs w:val="24"/>
        </w:rPr>
      </w:pPr>
      <w:r w:rsidRPr="00053996">
        <w:rPr>
          <w:rFonts w:ascii="Times New Roman" w:hAnsi="Times New Roman" w:cs="Times New Roman"/>
          <w:i/>
          <w:sz w:val="24"/>
          <w:szCs w:val="24"/>
        </w:rPr>
        <w:t xml:space="preserve"> </w:t>
      </w:r>
    </w:p>
    <w:p w:rsidRPr="00053996" w:rsidR="008635C4" w:rsidP="006E563D" w:rsidRDefault="008635C4" w14:paraId="0A86DA81" w14:textId="71EE3EDA">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4. </w:t>
      </w:r>
      <w:r w:rsidRPr="00053996">
        <w:rPr>
          <w:rFonts w:ascii="Times New Roman" w:hAnsi="Times New Roman" w:cs="Times New Roman"/>
          <w:sz w:val="24"/>
          <w:szCs w:val="24"/>
        </w:rPr>
        <w:tab/>
      </w:r>
      <w:r w:rsidRPr="00053996">
        <w:rPr>
          <w:rFonts w:ascii="Times New Roman" w:hAnsi="Times New Roman" w:cs="Times New Roman"/>
          <w:sz w:val="24"/>
          <w:szCs w:val="24"/>
          <w:u w:val="single"/>
        </w:rPr>
        <w:t>Non-duplication</w:t>
      </w:r>
      <w:r w:rsidRPr="00053996" w:rsidR="0085688C">
        <w:rPr>
          <w:rFonts w:ascii="Times New Roman" w:hAnsi="Times New Roman" w:cs="Times New Roman"/>
          <w:sz w:val="24"/>
          <w:szCs w:val="24"/>
          <w:u w:val="single"/>
        </w:rPr>
        <w:t xml:space="preserve"> </w:t>
      </w:r>
    </w:p>
    <w:p w:rsidRPr="00053996" w:rsidR="00D0145C" w:rsidP="006E563D" w:rsidRDefault="00D0145C" w14:paraId="3D2A3C8B" w14:textId="77777777">
      <w:pPr>
        <w:spacing w:after="0" w:line="240" w:lineRule="auto"/>
        <w:rPr>
          <w:rFonts w:ascii="Times New Roman" w:hAnsi="Times New Roman" w:cs="Times New Roman"/>
          <w:sz w:val="24"/>
          <w:szCs w:val="24"/>
        </w:rPr>
      </w:pPr>
    </w:p>
    <w:p w:rsidRPr="00053996" w:rsidR="00CA15B1" w:rsidP="00486530" w:rsidRDefault="00486530" w14:paraId="2FE3D2FD" w14:textId="4FF9B6F2">
      <w:pPr>
        <w:spacing w:after="0" w:line="240" w:lineRule="auto"/>
        <w:rPr>
          <w:rFonts w:ascii="Times New Roman" w:hAnsi="Times New Roman" w:cs="Times New Roman"/>
          <w:iCs/>
          <w:sz w:val="24"/>
          <w:szCs w:val="24"/>
        </w:rPr>
      </w:pPr>
      <w:r w:rsidRPr="00053996">
        <w:rPr>
          <w:rFonts w:ascii="Times New Roman" w:hAnsi="Times New Roman" w:cs="Times New Roman"/>
          <w:iCs/>
          <w:sz w:val="24"/>
          <w:szCs w:val="24"/>
        </w:rPr>
        <w:t>VEO will work with each stakeholder group to assure that 1) the survey is not duplicating any other survey effort and 2) the survey does not answer questions that can be answered with alternative sources of data (</w:t>
      </w:r>
      <w:r w:rsidRPr="00053996" w:rsidR="00D52A65">
        <w:rPr>
          <w:rFonts w:ascii="Times New Roman" w:hAnsi="Times New Roman" w:cs="Times New Roman"/>
          <w:iCs/>
          <w:sz w:val="24"/>
          <w:szCs w:val="24"/>
        </w:rPr>
        <w:t>e.g.,</w:t>
      </w:r>
      <w:r w:rsidRPr="00053996">
        <w:rPr>
          <w:rFonts w:ascii="Times New Roman" w:hAnsi="Times New Roman" w:cs="Times New Roman"/>
          <w:iCs/>
          <w:sz w:val="24"/>
          <w:szCs w:val="24"/>
        </w:rPr>
        <w:t xml:space="preserve"> administrative data). Administrative data can provide some metrics of service delivery but do not indicate the outcome sought; namely, Veteran satisfaction and Trust. </w:t>
      </w:r>
    </w:p>
    <w:p w:rsidRPr="00053996" w:rsidR="00FD0A8A" w:rsidP="006E563D" w:rsidRDefault="00FD0A8A" w14:paraId="59E59B18" w14:textId="77777777">
      <w:pPr>
        <w:spacing w:after="0" w:line="240" w:lineRule="auto"/>
        <w:rPr>
          <w:rFonts w:ascii="Times New Roman" w:hAnsi="Times New Roman" w:cs="Times New Roman"/>
          <w:i/>
          <w:sz w:val="24"/>
          <w:szCs w:val="24"/>
        </w:rPr>
      </w:pPr>
    </w:p>
    <w:p w:rsidRPr="00053996" w:rsidR="00CA15B1" w:rsidP="006E563D" w:rsidRDefault="00CA15B1" w14:paraId="7B2C41D2" w14:textId="5A62F963">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5. </w:t>
      </w:r>
      <w:r w:rsidRPr="00053996">
        <w:rPr>
          <w:rFonts w:ascii="Times New Roman" w:hAnsi="Times New Roman" w:cs="Times New Roman"/>
          <w:sz w:val="24"/>
          <w:szCs w:val="24"/>
        </w:rPr>
        <w:tab/>
      </w:r>
      <w:r w:rsidRPr="00053996">
        <w:rPr>
          <w:rFonts w:ascii="Times New Roman" w:hAnsi="Times New Roman" w:cs="Times New Roman"/>
          <w:sz w:val="24"/>
          <w:szCs w:val="24"/>
          <w:u w:val="single"/>
        </w:rPr>
        <w:t>Burden on Small Businesses</w:t>
      </w:r>
    </w:p>
    <w:p w:rsidRPr="00053996" w:rsidR="00D0145C" w:rsidP="006E563D" w:rsidRDefault="00D0145C" w14:paraId="083F3219" w14:textId="77777777">
      <w:pPr>
        <w:spacing w:after="0" w:line="240" w:lineRule="auto"/>
        <w:rPr>
          <w:rFonts w:ascii="Times New Roman" w:hAnsi="Times New Roman" w:cs="Times New Roman"/>
          <w:sz w:val="24"/>
          <w:szCs w:val="24"/>
        </w:rPr>
      </w:pPr>
    </w:p>
    <w:p w:rsidRPr="00053996" w:rsidR="002567F9" w:rsidP="006E563D" w:rsidRDefault="002567F9" w14:paraId="15AB4971" w14:textId="7E7530CF">
      <w:pPr>
        <w:spacing w:after="0" w:line="240" w:lineRule="auto"/>
        <w:rPr>
          <w:rFonts w:ascii="Times New Roman" w:hAnsi="Times New Roman" w:cs="Times New Roman"/>
          <w:i/>
          <w:sz w:val="24"/>
          <w:szCs w:val="24"/>
        </w:rPr>
      </w:pPr>
      <w:r w:rsidRPr="00053996">
        <w:rPr>
          <w:rFonts w:ascii="Times New Roman" w:hAnsi="Times New Roman" w:cs="Times New Roman"/>
          <w:sz w:val="24"/>
          <w:szCs w:val="24"/>
        </w:rPr>
        <w:t>This information collection does not impose a</w:t>
      </w:r>
      <w:r w:rsidRPr="00053996" w:rsidR="00E314BB">
        <w:rPr>
          <w:rFonts w:ascii="Times New Roman" w:hAnsi="Times New Roman" w:cs="Times New Roman"/>
          <w:sz w:val="24"/>
          <w:szCs w:val="24"/>
        </w:rPr>
        <w:t>n</w:t>
      </w:r>
      <w:r w:rsidRPr="00053996">
        <w:rPr>
          <w:rFonts w:ascii="Times New Roman" w:hAnsi="Times New Roman" w:cs="Times New Roman"/>
          <w:sz w:val="24"/>
          <w:szCs w:val="24"/>
        </w:rPr>
        <w:t xml:space="preserve"> economic impact on small businesses or entities.</w:t>
      </w:r>
      <w:r w:rsidRPr="00053996">
        <w:rPr>
          <w:rFonts w:ascii="Times New Roman" w:hAnsi="Times New Roman" w:cs="Times New Roman"/>
          <w:i/>
          <w:sz w:val="24"/>
          <w:szCs w:val="24"/>
        </w:rPr>
        <w:t xml:space="preserve"> </w:t>
      </w:r>
    </w:p>
    <w:p w:rsidRPr="00053996" w:rsidR="002567F9" w:rsidP="006E563D" w:rsidRDefault="002567F9" w14:paraId="672D2354" w14:textId="77777777">
      <w:pPr>
        <w:spacing w:after="0" w:line="240" w:lineRule="auto"/>
        <w:rPr>
          <w:rFonts w:ascii="Times New Roman" w:hAnsi="Times New Roman" w:cs="Times New Roman"/>
          <w:i/>
          <w:sz w:val="24"/>
          <w:szCs w:val="24"/>
        </w:rPr>
      </w:pPr>
    </w:p>
    <w:p w:rsidRPr="00053996" w:rsidR="002567F9" w:rsidP="006E563D" w:rsidRDefault="002567F9" w14:paraId="49B13EF5" w14:textId="6539B0E8">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6.</w:t>
      </w:r>
      <w:r w:rsidRPr="00053996">
        <w:rPr>
          <w:rFonts w:ascii="Times New Roman" w:hAnsi="Times New Roman" w:cs="Times New Roman"/>
          <w:sz w:val="24"/>
          <w:szCs w:val="24"/>
        </w:rPr>
        <w:tab/>
        <w:t xml:space="preserve"> </w:t>
      </w:r>
      <w:r w:rsidRPr="00053996">
        <w:rPr>
          <w:rFonts w:ascii="Times New Roman" w:hAnsi="Times New Roman" w:cs="Times New Roman"/>
          <w:sz w:val="24"/>
          <w:szCs w:val="24"/>
          <w:u w:val="single"/>
        </w:rPr>
        <w:t xml:space="preserve">Less Frequent </w:t>
      </w:r>
      <w:r w:rsidRPr="00053996" w:rsidR="0085688C">
        <w:rPr>
          <w:rFonts w:ascii="Times New Roman" w:hAnsi="Times New Roman" w:cs="Times New Roman"/>
          <w:sz w:val="24"/>
          <w:szCs w:val="24"/>
          <w:u w:val="single"/>
        </w:rPr>
        <w:t xml:space="preserve">Collection </w:t>
      </w:r>
    </w:p>
    <w:p w:rsidRPr="00053996" w:rsidR="00D0145C" w:rsidP="006E563D" w:rsidRDefault="00D0145C" w14:paraId="5344AC74" w14:textId="77777777">
      <w:pPr>
        <w:spacing w:after="0" w:line="240" w:lineRule="auto"/>
        <w:rPr>
          <w:rFonts w:ascii="Times New Roman" w:hAnsi="Times New Roman" w:cs="Times New Roman"/>
          <w:sz w:val="24"/>
          <w:szCs w:val="24"/>
        </w:rPr>
      </w:pPr>
    </w:p>
    <w:p w:rsidRPr="00053996" w:rsidR="00F86C35" w:rsidP="006E563D" w:rsidRDefault="00D0145C" w14:paraId="5083EDE2" w14:textId="7B71AE9D">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Events are held in different states and use different staff members from the local areas. It is important to collect feedback at each event to provide insights on attendee experience at the local level and tailor process improvements to specific areas.</w:t>
      </w:r>
    </w:p>
    <w:p w:rsidRPr="00053996" w:rsidR="00D0145C" w:rsidP="006E563D" w:rsidRDefault="00D0145C" w14:paraId="39702CCC" w14:textId="77777777">
      <w:pPr>
        <w:spacing w:after="0" w:line="240" w:lineRule="auto"/>
        <w:rPr>
          <w:rFonts w:ascii="Times New Roman" w:hAnsi="Times New Roman" w:cs="Times New Roman"/>
          <w:i/>
          <w:sz w:val="24"/>
          <w:szCs w:val="24"/>
        </w:rPr>
      </w:pPr>
    </w:p>
    <w:p w:rsidRPr="00053996" w:rsidR="00173BC2" w:rsidP="00173BC2" w:rsidRDefault="00F86C35" w14:paraId="7049C83F" w14:textId="56CBC519">
      <w:pPr>
        <w:spacing w:after="0" w:line="240" w:lineRule="auto"/>
        <w:rPr>
          <w:rFonts w:ascii="Times New Roman" w:hAnsi="Times New Roman" w:cs="Times New Roman"/>
          <w:sz w:val="24"/>
          <w:szCs w:val="24"/>
        </w:rPr>
      </w:pPr>
      <w:r w:rsidRPr="00053996">
        <w:rPr>
          <w:rFonts w:ascii="Times New Roman" w:hAnsi="Times New Roman" w:cs="Times New Roman"/>
          <w:i/>
          <w:sz w:val="24"/>
          <w:szCs w:val="24"/>
        </w:rPr>
        <w:t xml:space="preserve">7. </w:t>
      </w:r>
      <w:r w:rsidRPr="00053996">
        <w:rPr>
          <w:rFonts w:ascii="Times New Roman" w:hAnsi="Times New Roman" w:cs="Times New Roman"/>
          <w:i/>
          <w:sz w:val="24"/>
          <w:szCs w:val="24"/>
        </w:rPr>
        <w:tab/>
      </w:r>
      <w:r w:rsidRPr="00053996">
        <w:rPr>
          <w:rFonts w:ascii="Times New Roman" w:hAnsi="Times New Roman" w:cs="Times New Roman"/>
          <w:sz w:val="24"/>
          <w:szCs w:val="24"/>
          <w:u w:val="single"/>
        </w:rPr>
        <w:t>Paperwork Reduction Act Guidelines</w:t>
      </w:r>
      <w:r w:rsidRPr="00053996" w:rsidR="0085688C">
        <w:rPr>
          <w:rFonts w:ascii="Times New Roman" w:hAnsi="Times New Roman" w:cs="Times New Roman"/>
          <w:sz w:val="24"/>
          <w:szCs w:val="24"/>
          <w:u w:val="single"/>
        </w:rPr>
        <w:t xml:space="preserve"> </w:t>
      </w:r>
    </w:p>
    <w:p w:rsidRPr="00053996" w:rsidR="005D4236" w:rsidP="005D4236" w:rsidRDefault="005D4236" w14:paraId="1834AE1E" w14:textId="6B078CF2">
      <w:pPr>
        <w:pStyle w:val="NormalWeb"/>
        <w:spacing w:line="288" w:lineRule="atLeast"/>
        <w:rPr>
          <w:rFonts w:eastAsiaTheme="minorHAnsi"/>
          <w:i/>
        </w:rPr>
      </w:pPr>
      <w:r w:rsidRPr="00053996">
        <w:rPr>
          <w:rFonts w:eastAsiaTheme="minorHAnsi"/>
        </w:rPr>
        <w:t>This collection of information does not require collection to be conducted in a manner inconsistent with the guidelines delineated in 5 CFR 1320.5(d)(2).</w:t>
      </w:r>
    </w:p>
    <w:p w:rsidRPr="00053996" w:rsidR="00200261" w:rsidP="00200261" w:rsidRDefault="00200261" w14:paraId="1AC08CC5" w14:textId="77777777">
      <w:pPr>
        <w:pStyle w:val="NormalWeb"/>
        <w:spacing w:line="288" w:lineRule="atLeast"/>
        <w:rPr>
          <w:rFonts w:eastAsiaTheme="minorHAnsi"/>
          <w:u w:val="single"/>
        </w:rPr>
      </w:pPr>
      <w:r w:rsidRPr="00053996">
        <w:rPr>
          <w:rFonts w:eastAsiaTheme="minorHAnsi"/>
        </w:rPr>
        <w:t xml:space="preserve">8. </w:t>
      </w:r>
      <w:r w:rsidRPr="00053996">
        <w:rPr>
          <w:rFonts w:eastAsiaTheme="minorHAnsi"/>
        </w:rPr>
        <w:tab/>
      </w:r>
      <w:r w:rsidRPr="00053996">
        <w:rPr>
          <w:rFonts w:eastAsiaTheme="minorHAnsi"/>
          <w:u w:val="single"/>
        </w:rPr>
        <w:t>Consultation and Public Comments</w:t>
      </w:r>
    </w:p>
    <w:p w:rsidRPr="00053996" w:rsidR="00200261" w:rsidP="00200261" w:rsidRDefault="00200261" w14:paraId="5CB81DE5" w14:textId="42A08D02">
      <w:pPr>
        <w:pStyle w:val="NormalWeb"/>
        <w:spacing w:line="288" w:lineRule="atLeast"/>
        <w:rPr>
          <w:rFonts w:eastAsiaTheme="minorHAnsi"/>
        </w:rPr>
      </w:pPr>
      <w:r w:rsidRPr="00053996">
        <w:rPr>
          <w:rFonts w:eastAsiaTheme="minorHAnsi"/>
        </w:rPr>
        <w:t>A 60-Day Federal Register Notice</w:t>
      </w:r>
      <w:r w:rsidRPr="00053996" w:rsidR="00502FF3">
        <w:rPr>
          <w:rFonts w:eastAsiaTheme="minorHAnsi"/>
        </w:rPr>
        <w:t xml:space="preserve"> </w:t>
      </w:r>
      <w:r w:rsidRPr="00053996">
        <w:rPr>
          <w:rFonts w:eastAsiaTheme="minorHAnsi"/>
        </w:rPr>
        <w:t xml:space="preserve">for the collection </w:t>
      </w:r>
      <w:r w:rsidRPr="00053996" w:rsidR="0096247C">
        <w:rPr>
          <w:rFonts w:eastAsiaTheme="minorHAnsi"/>
        </w:rPr>
        <w:t xml:space="preserve">was </w:t>
      </w:r>
      <w:r w:rsidRPr="00053996">
        <w:rPr>
          <w:rFonts w:eastAsiaTheme="minorHAnsi"/>
        </w:rPr>
        <w:t xml:space="preserve">published on </w:t>
      </w:r>
      <w:r w:rsidRPr="00053996" w:rsidR="00E83993">
        <w:rPr>
          <w:rFonts w:eastAsiaTheme="minorHAnsi"/>
        </w:rPr>
        <w:t>April 2</w:t>
      </w:r>
      <w:r w:rsidRPr="00053996" w:rsidR="0096247C">
        <w:rPr>
          <w:rFonts w:eastAsiaTheme="minorHAnsi"/>
        </w:rPr>
        <w:t>2</w:t>
      </w:r>
      <w:r w:rsidRPr="00053996" w:rsidR="00E83993">
        <w:rPr>
          <w:rFonts w:eastAsiaTheme="minorHAnsi"/>
        </w:rPr>
        <w:t>, 2022</w:t>
      </w:r>
      <w:r w:rsidRPr="00053996" w:rsidR="0096247C">
        <w:rPr>
          <w:rFonts w:eastAsiaTheme="minorHAnsi"/>
        </w:rPr>
        <w:t xml:space="preserve"> (Vol. 87, No. 78, page 24225).</w:t>
      </w:r>
      <w:r w:rsidRPr="00053996">
        <w:rPr>
          <w:rFonts w:eastAsiaTheme="minorHAnsi"/>
        </w:rPr>
        <w:t xml:space="preserve"> </w:t>
      </w:r>
      <w:r w:rsidRPr="00053996" w:rsidR="0072767D">
        <w:rPr>
          <w:rFonts w:eastAsiaTheme="minorHAnsi"/>
        </w:rPr>
        <w:t>No comments were received.</w:t>
      </w:r>
    </w:p>
    <w:p w:rsidRPr="00053996" w:rsidR="00502FF3" w:rsidP="00200261" w:rsidRDefault="00502FF3" w14:paraId="28C00F10" w14:textId="51E414E4">
      <w:pPr>
        <w:pStyle w:val="NormalWeb"/>
        <w:spacing w:line="288" w:lineRule="atLeast"/>
        <w:rPr>
          <w:rFonts w:eastAsiaTheme="minorHAnsi"/>
        </w:rPr>
      </w:pPr>
      <w:r w:rsidRPr="00053996">
        <w:rPr>
          <w:rFonts w:eastAsiaTheme="minorHAnsi"/>
        </w:rPr>
        <w:t xml:space="preserve">A 30-Day Federal Register Notice for the collection </w:t>
      </w:r>
      <w:r w:rsidRPr="00053996" w:rsidR="0096247C">
        <w:rPr>
          <w:rFonts w:eastAsiaTheme="minorHAnsi"/>
        </w:rPr>
        <w:t xml:space="preserve">was </w:t>
      </w:r>
      <w:r w:rsidRPr="00053996">
        <w:rPr>
          <w:rFonts w:eastAsiaTheme="minorHAnsi"/>
        </w:rPr>
        <w:t xml:space="preserve">published on </w:t>
      </w:r>
      <w:r w:rsidRPr="00053996" w:rsidR="00E83993">
        <w:rPr>
          <w:rFonts w:eastAsiaTheme="minorHAnsi"/>
        </w:rPr>
        <w:t>June 2</w:t>
      </w:r>
      <w:r w:rsidRPr="00053996" w:rsidR="0096247C">
        <w:rPr>
          <w:rFonts w:eastAsiaTheme="minorHAnsi"/>
        </w:rPr>
        <w:t>8</w:t>
      </w:r>
      <w:r w:rsidRPr="00053996" w:rsidR="00E83993">
        <w:rPr>
          <w:rFonts w:eastAsiaTheme="minorHAnsi"/>
        </w:rPr>
        <w:t>, 2022</w:t>
      </w:r>
      <w:r w:rsidRPr="00053996" w:rsidR="0096247C">
        <w:rPr>
          <w:rFonts w:eastAsiaTheme="minorHAnsi"/>
        </w:rPr>
        <w:t xml:space="preserve"> (Vol. 87, No. 123, page 28460)</w:t>
      </w:r>
      <w:r w:rsidRPr="00053996">
        <w:rPr>
          <w:rFonts w:eastAsiaTheme="minorHAnsi"/>
        </w:rPr>
        <w:t xml:space="preserve">. </w:t>
      </w:r>
      <w:r w:rsidRPr="00053996" w:rsidR="0072767D">
        <w:rPr>
          <w:rFonts w:eastAsiaTheme="minorHAnsi"/>
        </w:rPr>
        <w:t>No comments were received.</w:t>
      </w:r>
    </w:p>
    <w:p w:rsidRPr="00053996" w:rsidR="00571698" w:rsidP="00B55E9F" w:rsidRDefault="00571698" w14:paraId="67CF187E" w14:textId="71330285">
      <w:pPr>
        <w:pStyle w:val="NormalWeb"/>
        <w:spacing w:line="288" w:lineRule="atLeast"/>
        <w:rPr>
          <w:i/>
        </w:rPr>
      </w:pPr>
      <w:r w:rsidRPr="00053996">
        <w:rPr>
          <w:rFonts w:eastAsiaTheme="minorHAnsi"/>
        </w:rPr>
        <w:t xml:space="preserve">No additional consultation apart from soliciting public comments through the Federal Register was conducted for this submission. </w:t>
      </w:r>
    </w:p>
    <w:p w:rsidRPr="00053996" w:rsidR="00571698" w:rsidP="006E563D" w:rsidRDefault="006A13FA" w14:paraId="0EEB7976" w14:textId="43C902FA">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9. </w:t>
      </w:r>
      <w:r w:rsidRPr="00053996">
        <w:rPr>
          <w:rFonts w:ascii="Times New Roman" w:hAnsi="Times New Roman" w:cs="Times New Roman"/>
          <w:sz w:val="24"/>
          <w:szCs w:val="24"/>
        </w:rPr>
        <w:tab/>
      </w:r>
      <w:r w:rsidRPr="00053996">
        <w:rPr>
          <w:rFonts w:ascii="Times New Roman" w:hAnsi="Times New Roman" w:cs="Times New Roman"/>
          <w:sz w:val="24"/>
          <w:szCs w:val="24"/>
          <w:u w:val="single"/>
        </w:rPr>
        <w:t>Gifts or Payment</w:t>
      </w:r>
      <w:r w:rsidRPr="00053996" w:rsidR="0085688C">
        <w:rPr>
          <w:rFonts w:ascii="Times New Roman" w:hAnsi="Times New Roman" w:cs="Times New Roman"/>
          <w:sz w:val="24"/>
          <w:szCs w:val="24"/>
          <w:u w:val="single"/>
        </w:rPr>
        <w:t xml:space="preserve"> </w:t>
      </w:r>
    </w:p>
    <w:p w:rsidRPr="00053996" w:rsidR="00D0145C" w:rsidP="006A13FA" w:rsidRDefault="00D0145C" w14:paraId="781670BA" w14:textId="77777777">
      <w:pPr>
        <w:spacing w:after="0" w:line="240" w:lineRule="auto"/>
        <w:rPr>
          <w:rFonts w:ascii="Times New Roman" w:hAnsi="Times New Roman" w:cs="Times New Roman"/>
          <w:i/>
          <w:sz w:val="24"/>
          <w:szCs w:val="24"/>
        </w:rPr>
      </w:pPr>
    </w:p>
    <w:p w:rsidRPr="00053996" w:rsidR="006A13FA" w:rsidP="006A13FA" w:rsidRDefault="006A13FA" w14:paraId="14D5A3A9" w14:textId="3070F291">
      <w:pPr>
        <w:spacing w:after="0" w:line="240" w:lineRule="auto"/>
        <w:rPr>
          <w:rFonts w:ascii="Times New Roman" w:hAnsi="Times New Roman" w:cs="Times New Roman"/>
          <w:i/>
          <w:sz w:val="24"/>
          <w:szCs w:val="24"/>
        </w:rPr>
      </w:pPr>
      <w:r w:rsidRPr="00053996">
        <w:rPr>
          <w:rFonts w:ascii="Times New Roman" w:hAnsi="Times New Roman" w:cs="Times New Roman"/>
          <w:sz w:val="24"/>
          <w:szCs w:val="24"/>
        </w:rPr>
        <w:t>No payments or gifts are being offered to respondents as an incentive to participate in the collection.</w:t>
      </w:r>
      <w:r w:rsidRPr="00053996">
        <w:rPr>
          <w:rFonts w:ascii="Times New Roman" w:hAnsi="Times New Roman" w:cs="Times New Roman"/>
          <w:i/>
          <w:sz w:val="24"/>
          <w:szCs w:val="24"/>
        </w:rPr>
        <w:t xml:space="preserve"> </w:t>
      </w:r>
    </w:p>
    <w:p w:rsidRPr="00053996" w:rsidR="006A13FA" w:rsidP="006A13FA" w:rsidRDefault="006A13FA" w14:paraId="62F4394C" w14:textId="77777777">
      <w:pPr>
        <w:spacing w:after="0" w:line="240" w:lineRule="auto"/>
        <w:rPr>
          <w:rFonts w:ascii="Times New Roman" w:hAnsi="Times New Roman" w:cs="Times New Roman"/>
          <w:i/>
          <w:sz w:val="24"/>
          <w:szCs w:val="24"/>
        </w:rPr>
      </w:pPr>
    </w:p>
    <w:p w:rsidRPr="00053996" w:rsidR="00F97482" w:rsidP="006A13FA" w:rsidRDefault="00F97482" w14:paraId="4E470D92" w14:textId="77777777">
      <w:pPr>
        <w:spacing w:after="0" w:line="240" w:lineRule="auto"/>
        <w:rPr>
          <w:rFonts w:ascii="Times New Roman" w:hAnsi="Times New Roman" w:cs="Times New Roman"/>
          <w:sz w:val="24"/>
          <w:szCs w:val="24"/>
          <w:u w:val="single"/>
        </w:rPr>
      </w:pPr>
      <w:r w:rsidRPr="00053996">
        <w:rPr>
          <w:rFonts w:ascii="Times New Roman" w:hAnsi="Times New Roman" w:cs="Times New Roman"/>
          <w:sz w:val="24"/>
          <w:szCs w:val="24"/>
        </w:rPr>
        <w:t xml:space="preserve">10. </w:t>
      </w:r>
      <w:r w:rsidRPr="00053996">
        <w:rPr>
          <w:rFonts w:ascii="Times New Roman" w:hAnsi="Times New Roman" w:cs="Times New Roman"/>
          <w:sz w:val="24"/>
          <w:szCs w:val="24"/>
        </w:rPr>
        <w:tab/>
      </w:r>
      <w:r w:rsidRPr="00053996">
        <w:rPr>
          <w:rFonts w:ascii="Times New Roman" w:hAnsi="Times New Roman" w:cs="Times New Roman"/>
          <w:sz w:val="24"/>
          <w:szCs w:val="24"/>
          <w:u w:val="single"/>
        </w:rPr>
        <w:t>Confidentiality</w:t>
      </w:r>
      <w:r w:rsidRPr="00053996" w:rsidR="0085688C">
        <w:rPr>
          <w:rFonts w:ascii="Times New Roman" w:hAnsi="Times New Roman" w:cs="Times New Roman"/>
          <w:sz w:val="24"/>
          <w:szCs w:val="24"/>
          <w:u w:val="single"/>
        </w:rPr>
        <w:t xml:space="preserve"> </w:t>
      </w:r>
    </w:p>
    <w:p w:rsidRPr="00053996" w:rsidR="00D0145C" w:rsidP="00E95FFB" w:rsidRDefault="00D0145C" w14:paraId="77C69A6A" w14:textId="77777777">
      <w:pPr>
        <w:spacing w:after="0" w:line="240" w:lineRule="auto"/>
        <w:ind w:left="720"/>
        <w:rPr>
          <w:rFonts w:ascii="Times New Roman" w:hAnsi="Times New Roman" w:cs="Times New Roman"/>
          <w:i/>
          <w:sz w:val="24"/>
          <w:szCs w:val="24"/>
        </w:rPr>
      </w:pPr>
    </w:p>
    <w:p w:rsidRPr="00053996" w:rsidR="00E95FFB" w:rsidP="00D0145C" w:rsidRDefault="00E95FFB" w14:paraId="2DAC3940" w14:textId="5FAFD68C">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A Privacy Act Statement is not required</w:t>
      </w:r>
      <w:r w:rsidRPr="00053996" w:rsidR="00996894">
        <w:rPr>
          <w:rFonts w:ascii="Times New Roman" w:hAnsi="Times New Roman" w:cs="Times New Roman"/>
          <w:sz w:val="24"/>
          <w:szCs w:val="24"/>
        </w:rPr>
        <w:t xml:space="preserve"> for this collection</w:t>
      </w:r>
      <w:r w:rsidRPr="00053996">
        <w:rPr>
          <w:rFonts w:ascii="Times New Roman" w:hAnsi="Times New Roman" w:cs="Times New Roman"/>
          <w:sz w:val="24"/>
          <w:szCs w:val="24"/>
        </w:rPr>
        <w:t xml:space="preserve"> because we are not requesting individuals to furnish personal information for a system of records. </w:t>
      </w:r>
    </w:p>
    <w:p w:rsidRPr="00053996" w:rsidR="00E95FFB" w:rsidP="00E95FFB" w:rsidRDefault="00E95FFB" w14:paraId="431D0F29" w14:textId="77777777">
      <w:pPr>
        <w:spacing w:after="0" w:line="240" w:lineRule="auto"/>
        <w:rPr>
          <w:rFonts w:ascii="Times New Roman" w:hAnsi="Times New Roman" w:cs="Times New Roman"/>
          <w:sz w:val="24"/>
          <w:szCs w:val="24"/>
        </w:rPr>
      </w:pPr>
    </w:p>
    <w:p w:rsidRPr="00053996" w:rsidR="00490797" w:rsidP="00D0145C" w:rsidRDefault="00490797" w14:paraId="67C6A119" w14:textId="02FD6BEC">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A </w:t>
      </w:r>
      <w:r w:rsidRPr="00053996" w:rsidR="00996894">
        <w:rPr>
          <w:rFonts w:ascii="Times New Roman" w:hAnsi="Times New Roman" w:cs="Times New Roman"/>
          <w:sz w:val="24"/>
          <w:szCs w:val="24"/>
        </w:rPr>
        <w:t>System of Record Notice (</w:t>
      </w:r>
      <w:r w:rsidRPr="00053996">
        <w:rPr>
          <w:rFonts w:ascii="Times New Roman" w:hAnsi="Times New Roman" w:cs="Times New Roman"/>
          <w:sz w:val="24"/>
          <w:szCs w:val="24"/>
        </w:rPr>
        <w:t>SORN</w:t>
      </w:r>
      <w:r w:rsidRPr="00053996" w:rsidR="00996894">
        <w:rPr>
          <w:rFonts w:ascii="Times New Roman" w:hAnsi="Times New Roman" w:cs="Times New Roman"/>
          <w:sz w:val="24"/>
          <w:szCs w:val="24"/>
        </w:rPr>
        <w:t>)</w:t>
      </w:r>
      <w:r w:rsidRPr="00053996">
        <w:rPr>
          <w:rFonts w:ascii="Times New Roman" w:hAnsi="Times New Roman" w:cs="Times New Roman"/>
          <w:sz w:val="24"/>
          <w:szCs w:val="24"/>
        </w:rPr>
        <w:t xml:space="preserve"> is not required </w:t>
      </w:r>
      <w:r w:rsidRPr="00053996" w:rsidR="00996894">
        <w:rPr>
          <w:rFonts w:ascii="Times New Roman" w:hAnsi="Times New Roman" w:cs="Times New Roman"/>
          <w:sz w:val="24"/>
          <w:szCs w:val="24"/>
        </w:rPr>
        <w:t xml:space="preserve">for this collection </w:t>
      </w:r>
      <w:r w:rsidRPr="00053996">
        <w:rPr>
          <w:rFonts w:ascii="Times New Roman" w:hAnsi="Times New Roman" w:cs="Times New Roman"/>
          <w:sz w:val="24"/>
          <w:szCs w:val="24"/>
        </w:rPr>
        <w:t xml:space="preserve">because records are not retrievable by PII. </w:t>
      </w:r>
    </w:p>
    <w:p w:rsidRPr="00053996" w:rsidR="005D5C81" w:rsidP="00490797" w:rsidRDefault="005D5C81" w14:paraId="4A1F1DB7" w14:textId="77777777">
      <w:pPr>
        <w:spacing w:after="0" w:line="240" w:lineRule="auto"/>
        <w:rPr>
          <w:rFonts w:ascii="Times New Roman" w:hAnsi="Times New Roman" w:cs="Times New Roman"/>
          <w:sz w:val="24"/>
          <w:szCs w:val="24"/>
        </w:rPr>
      </w:pPr>
    </w:p>
    <w:p w:rsidRPr="00053996" w:rsidR="00996894" w:rsidP="00D0145C" w:rsidRDefault="00996894" w14:paraId="1EB5FC5C" w14:textId="054AF487">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A Privacy Impact Assessment (PIA) is </w:t>
      </w:r>
      <w:r w:rsidRPr="00053996" w:rsidR="00665EB4">
        <w:rPr>
          <w:rFonts w:ascii="Times New Roman" w:hAnsi="Times New Roman" w:cs="Times New Roman"/>
          <w:sz w:val="24"/>
          <w:szCs w:val="24"/>
        </w:rPr>
        <w:t>published here: https://www.oprm.va.gov/docs/PIA/FY19VeteranSignalsPIA.pdf</w:t>
      </w:r>
      <w:r w:rsidRPr="00053996">
        <w:rPr>
          <w:rFonts w:ascii="Times New Roman" w:hAnsi="Times New Roman" w:cs="Times New Roman"/>
          <w:sz w:val="24"/>
          <w:szCs w:val="24"/>
        </w:rPr>
        <w:t xml:space="preserve"> </w:t>
      </w:r>
    </w:p>
    <w:p w:rsidRPr="00053996" w:rsidR="00996894" w:rsidP="00996894" w:rsidRDefault="00996894" w14:paraId="469F0DC5" w14:textId="77777777">
      <w:pPr>
        <w:spacing w:after="0" w:line="240" w:lineRule="auto"/>
        <w:rPr>
          <w:rFonts w:ascii="Times New Roman" w:hAnsi="Times New Roman" w:cs="Times New Roman"/>
          <w:i/>
          <w:sz w:val="24"/>
          <w:szCs w:val="24"/>
        </w:rPr>
      </w:pPr>
    </w:p>
    <w:p w:rsidRPr="00053996" w:rsidR="00B914FA" w:rsidP="00B914FA" w:rsidRDefault="00B914FA" w14:paraId="68744209" w14:textId="2EC52846">
      <w:pPr>
        <w:spacing w:after="0" w:line="240" w:lineRule="auto"/>
        <w:rPr>
          <w:rFonts w:ascii="Times New Roman" w:hAnsi="Times New Roman" w:cs="Times New Roman"/>
          <w:iCs/>
          <w:sz w:val="24"/>
          <w:szCs w:val="24"/>
        </w:rPr>
      </w:pPr>
      <w:r w:rsidRPr="00053996">
        <w:rPr>
          <w:rFonts w:ascii="Times New Roman" w:hAnsi="Times New Roman" w:cs="Times New Roman"/>
          <w:iCs/>
          <w:sz w:val="24"/>
          <w:szCs w:val="24"/>
        </w:rPr>
        <w:t xml:space="preserve">Vsignals does not intentionally retain any personal identifiable information. Veteran respondents could provide PII via open text field without solicitation. Data is retained for 7 years as defined by the agency before being purged from the system. Vsignals system does not retrieve records by personal identifier. Any information in identifiable form or PII is not intentionally collected </w:t>
      </w:r>
      <w:r w:rsidRPr="00053996">
        <w:rPr>
          <w:rFonts w:ascii="Times New Roman" w:hAnsi="Times New Roman" w:cs="Times New Roman"/>
          <w:iCs/>
          <w:sz w:val="24"/>
          <w:szCs w:val="24"/>
        </w:rPr>
        <w:lastRenderedPageBreak/>
        <w:t xml:space="preserve">directly from individual. It is extracted from the CDW. Information received from CDW is purged from the system after usage. Any issued privacy </w:t>
      </w:r>
    </w:p>
    <w:p w:rsidRPr="00053996" w:rsidR="00B914FA" w:rsidP="00B914FA" w:rsidRDefault="00B914FA" w14:paraId="25C4165A" w14:textId="5CA6CB56">
      <w:pPr>
        <w:spacing w:after="0" w:line="240" w:lineRule="auto"/>
        <w:rPr>
          <w:rFonts w:ascii="Times New Roman" w:hAnsi="Times New Roman" w:cs="Times New Roman"/>
          <w:iCs/>
          <w:sz w:val="24"/>
          <w:szCs w:val="24"/>
        </w:rPr>
      </w:pPr>
      <w:r w:rsidRPr="00053996">
        <w:rPr>
          <w:rFonts w:ascii="Times New Roman" w:hAnsi="Times New Roman" w:cs="Times New Roman"/>
          <w:iCs/>
          <w:sz w:val="24"/>
          <w:szCs w:val="24"/>
        </w:rPr>
        <w:t>notices have already been provided at the point of collection before being stored in the CDW.  The data remains in the S3 bucket until the next round of data is pushed to the bucket at which point the deprecated data is removed. This is an approved rule, which runs twice a week.</w:t>
      </w:r>
    </w:p>
    <w:p w:rsidRPr="00053996" w:rsidR="00996894" w:rsidP="00996894" w:rsidRDefault="00996894" w14:paraId="53BF3A5A" w14:textId="77777777">
      <w:pPr>
        <w:spacing w:after="0" w:line="240" w:lineRule="auto"/>
        <w:rPr>
          <w:rFonts w:ascii="Times New Roman" w:hAnsi="Times New Roman" w:cs="Times New Roman"/>
          <w:i/>
          <w:sz w:val="24"/>
          <w:szCs w:val="24"/>
        </w:rPr>
      </w:pPr>
    </w:p>
    <w:p w:rsidRPr="00053996" w:rsidR="00996894" w:rsidP="00996894" w:rsidRDefault="00337EF1" w14:paraId="6A2E7545" w14:textId="1012D8A8">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11. </w:t>
      </w:r>
      <w:r w:rsidRPr="00053996">
        <w:rPr>
          <w:rFonts w:ascii="Times New Roman" w:hAnsi="Times New Roman" w:cs="Times New Roman"/>
          <w:sz w:val="24"/>
          <w:szCs w:val="24"/>
        </w:rPr>
        <w:tab/>
      </w:r>
      <w:r w:rsidRPr="00053996">
        <w:rPr>
          <w:rFonts w:ascii="Times New Roman" w:hAnsi="Times New Roman" w:cs="Times New Roman"/>
          <w:sz w:val="24"/>
          <w:szCs w:val="24"/>
          <w:u w:val="single"/>
        </w:rPr>
        <w:t>Sensitive Questions</w:t>
      </w:r>
      <w:r w:rsidRPr="00053996" w:rsidR="0085688C">
        <w:rPr>
          <w:rFonts w:ascii="Times New Roman" w:hAnsi="Times New Roman" w:cs="Times New Roman"/>
          <w:sz w:val="24"/>
          <w:szCs w:val="24"/>
          <w:u w:val="single"/>
        </w:rPr>
        <w:t xml:space="preserve"> </w:t>
      </w:r>
    </w:p>
    <w:p w:rsidRPr="00053996" w:rsidR="00091DB2" w:rsidP="00337EF1" w:rsidRDefault="00091DB2" w14:paraId="53DECB7A" w14:textId="77777777">
      <w:pPr>
        <w:spacing w:after="0" w:line="240" w:lineRule="auto"/>
        <w:rPr>
          <w:rFonts w:ascii="Times New Roman" w:hAnsi="Times New Roman" w:cs="Times New Roman"/>
          <w:iCs/>
          <w:sz w:val="24"/>
          <w:szCs w:val="24"/>
        </w:rPr>
      </w:pPr>
    </w:p>
    <w:p w:rsidRPr="00053996" w:rsidR="00D21AA6" w:rsidP="00337EF1" w:rsidRDefault="00091DB2" w14:paraId="289E14EB" w14:textId="7ED0693C">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There are no questions of a sensitive nature.</w:t>
      </w:r>
    </w:p>
    <w:p w:rsidRPr="00053996" w:rsidR="00091DB2" w:rsidP="00337EF1" w:rsidRDefault="00091DB2" w14:paraId="1C6217B0" w14:textId="77777777">
      <w:pPr>
        <w:spacing w:after="0" w:line="240" w:lineRule="auto"/>
        <w:rPr>
          <w:rFonts w:ascii="Times New Roman" w:hAnsi="Times New Roman" w:cs="Times New Roman"/>
          <w:sz w:val="24"/>
          <w:szCs w:val="24"/>
        </w:rPr>
      </w:pPr>
    </w:p>
    <w:p w:rsidRPr="00053996" w:rsidR="00D21AA6" w:rsidP="00337EF1" w:rsidRDefault="00D21AA6" w14:paraId="53954F5D" w14:textId="77777777">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12. </w:t>
      </w:r>
      <w:r w:rsidRPr="00053996" w:rsidR="00A76F7E">
        <w:rPr>
          <w:rFonts w:ascii="Times New Roman" w:hAnsi="Times New Roman" w:cs="Times New Roman"/>
          <w:sz w:val="24"/>
          <w:szCs w:val="24"/>
        </w:rPr>
        <w:tab/>
      </w:r>
      <w:r w:rsidRPr="00053996" w:rsidR="00A76F7E">
        <w:rPr>
          <w:rFonts w:ascii="Times New Roman" w:hAnsi="Times New Roman" w:cs="Times New Roman"/>
          <w:sz w:val="24"/>
          <w:szCs w:val="24"/>
          <w:u w:val="single"/>
        </w:rPr>
        <w:t>Respondent Burden and its Labor Costs</w:t>
      </w:r>
    </w:p>
    <w:p w:rsidRPr="00053996" w:rsidR="00B55E9F" w:rsidP="00B55E9F" w:rsidRDefault="00235D71" w14:paraId="22129461" w14:textId="77777777">
      <w:pPr>
        <w:pStyle w:val="NormalWeb"/>
        <w:spacing w:after="0" w:afterAutospacing="0" w:line="288" w:lineRule="atLeast"/>
        <w:rPr>
          <w:rFonts w:eastAsiaTheme="minorHAnsi"/>
        </w:rPr>
      </w:pPr>
      <w:r w:rsidRPr="00053996">
        <w:rPr>
          <w:rFonts w:eastAsiaTheme="minorHAnsi"/>
        </w:rPr>
        <w:t>Part A: ESTIMATION OF RESPONDENT BURDEN</w:t>
      </w:r>
    </w:p>
    <w:p w:rsidRPr="00053996" w:rsidR="00B55E9F" w:rsidP="00235D71" w:rsidRDefault="00B55E9F" w14:paraId="3F45FB01" w14:textId="77777777">
      <w:pPr>
        <w:spacing w:after="0" w:line="240" w:lineRule="auto"/>
        <w:rPr>
          <w:rFonts w:ascii="Times New Roman" w:hAnsi="Times New Roman" w:cs="Times New Roman"/>
          <w:i/>
          <w:sz w:val="24"/>
          <w:szCs w:val="24"/>
        </w:rPr>
      </w:pPr>
    </w:p>
    <w:p w:rsidRPr="00053996" w:rsidR="00DE7635" w:rsidP="00235D71" w:rsidRDefault="00235D71" w14:paraId="5D417015" w14:textId="6A01476F">
      <w:pPr>
        <w:pStyle w:val="ListParagraph"/>
        <w:numPr>
          <w:ilvl w:val="0"/>
          <w:numId w:val="14"/>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Collection Instrument</w:t>
      </w:r>
    </w:p>
    <w:p w:rsidRPr="00053996" w:rsidR="00235D71" w:rsidP="00DE7635" w:rsidRDefault="00981BB1" w14:paraId="775FAE78" w14:textId="7A81B674">
      <w:pPr>
        <w:pStyle w:val="ListParagraph"/>
        <w:spacing w:after="0" w:line="240" w:lineRule="auto"/>
        <w:rPr>
          <w:rFonts w:ascii="Times New Roman" w:hAnsi="Times New Roman" w:cs="Times New Roman"/>
          <w:sz w:val="24"/>
          <w:szCs w:val="24"/>
        </w:rPr>
      </w:pPr>
      <w:r w:rsidRPr="00053996">
        <w:rPr>
          <w:rFonts w:ascii="Times New Roman" w:hAnsi="Times New Roman" w:cs="Times New Roman"/>
          <w:sz w:val="24"/>
          <w:szCs w:val="24"/>
        </w:rPr>
        <w:t>VEAC Exit and Email Surveys</w:t>
      </w:r>
      <w:r w:rsidRPr="00053996" w:rsidR="00A76F7E">
        <w:rPr>
          <w:rFonts w:ascii="Times New Roman" w:hAnsi="Times New Roman" w:cs="Times New Roman"/>
          <w:sz w:val="24"/>
          <w:szCs w:val="24"/>
        </w:rPr>
        <w:t xml:space="preserve"> </w:t>
      </w:r>
    </w:p>
    <w:p w:rsidRPr="00053996" w:rsidR="00235D71" w:rsidP="00235D71" w:rsidRDefault="00520B36" w14:paraId="2CB524E9" w14:textId="5799370E">
      <w:pPr>
        <w:pStyle w:val="ListParagraph"/>
        <w:numPr>
          <w:ilvl w:val="0"/>
          <w:numId w:val="15"/>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Number of Respondents: </w:t>
      </w:r>
      <w:r w:rsidRPr="00053996" w:rsidR="00981BB1">
        <w:rPr>
          <w:rFonts w:ascii="Times New Roman" w:hAnsi="Times New Roman" w:cs="Times New Roman"/>
          <w:sz w:val="24"/>
          <w:szCs w:val="24"/>
        </w:rPr>
        <w:t>12,000 annually</w:t>
      </w:r>
    </w:p>
    <w:p w:rsidRPr="00053996" w:rsidR="00235D71" w:rsidP="00235D71" w:rsidRDefault="00A76F7E" w14:paraId="3C55C71A" w14:textId="0A5AD50E">
      <w:pPr>
        <w:pStyle w:val="ListParagraph"/>
        <w:numPr>
          <w:ilvl w:val="0"/>
          <w:numId w:val="15"/>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Number of Responses Per</w:t>
      </w:r>
      <w:r w:rsidRPr="00053996" w:rsidR="00520B36">
        <w:rPr>
          <w:rFonts w:ascii="Times New Roman" w:hAnsi="Times New Roman" w:cs="Times New Roman"/>
          <w:sz w:val="24"/>
          <w:szCs w:val="24"/>
        </w:rPr>
        <w:t xml:space="preserve"> Respondent: </w:t>
      </w:r>
      <w:r w:rsidRPr="00053996" w:rsidR="00981BB1">
        <w:rPr>
          <w:rFonts w:ascii="Times New Roman" w:hAnsi="Times New Roman" w:cs="Times New Roman"/>
          <w:sz w:val="24"/>
          <w:szCs w:val="24"/>
        </w:rPr>
        <w:t>1</w:t>
      </w:r>
    </w:p>
    <w:p w:rsidRPr="00053996" w:rsidR="00235D71" w:rsidP="00235D71" w:rsidRDefault="00A76F7E" w14:paraId="41C3FCB9" w14:textId="5BA96E55">
      <w:pPr>
        <w:pStyle w:val="ListParagraph"/>
        <w:numPr>
          <w:ilvl w:val="0"/>
          <w:numId w:val="15"/>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Num</w:t>
      </w:r>
      <w:r w:rsidRPr="00053996" w:rsidR="00520B36">
        <w:rPr>
          <w:rFonts w:ascii="Times New Roman" w:hAnsi="Times New Roman" w:cs="Times New Roman"/>
          <w:sz w:val="24"/>
          <w:szCs w:val="24"/>
        </w:rPr>
        <w:t xml:space="preserve">ber of Total Annual Responses: </w:t>
      </w:r>
      <w:r w:rsidRPr="00053996" w:rsidR="00EE0405">
        <w:rPr>
          <w:rFonts w:ascii="Times New Roman" w:hAnsi="Times New Roman" w:cs="Times New Roman"/>
          <w:sz w:val="24"/>
          <w:szCs w:val="24"/>
        </w:rPr>
        <w:t>12,000</w:t>
      </w:r>
    </w:p>
    <w:p w:rsidRPr="00053996" w:rsidR="00502FF3" w:rsidP="00235D71" w:rsidRDefault="00A76F7E" w14:paraId="16C31B9A" w14:textId="42685D70">
      <w:pPr>
        <w:pStyle w:val="ListParagraph"/>
        <w:numPr>
          <w:ilvl w:val="0"/>
          <w:numId w:val="15"/>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Response Time</w:t>
      </w:r>
      <w:r w:rsidRPr="00053996" w:rsidR="00F714A2">
        <w:rPr>
          <w:rFonts w:ascii="Times New Roman" w:hAnsi="Times New Roman" w:cs="Times New Roman"/>
          <w:sz w:val="24"/>
          <w:szCs w:val="24"/>
        </w:rPr>
        <w:t xml:space="preserve">: </w:t>
      </w:r>
      <w:r w:rsidRPr="00053996" w:rsidR="00F81EFB">
        <w:rPr>
          <w:rFonts w:ascii="Times New Roman" w:hAnsi="Times New Roman" w:cs="Times New Roman"/>
          <w:sz w:val="24"/>
          <w:szCs w:val="24"/>
        </w:rPr>
        <w:t>5 minutes</w:t>
      </w:r>
    </w:p>
    <w:p w:rsidRPr="00053996" w:rsidR="00A76F7E" w:rsidP="00235D71" w:rsidRDefault="00A76F7E" w14:paraId="5606A6FB" w14:textId="18F3CCE3">
      <w:pPr>
        <w:pStyle w:val="ListParagraph"/>
        <w:numPr>
          <w:ilvl w:val="0"/>
          <w:numId w:val="15"/>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Respondent Burden Hours</w:t>
      </w:r>
      <w:r w:rsidRPr="00053996" w:rsidR="00520B36">
        <w:rPr>
          <w:rFonts w:ascii="Times New Roman" w:hAnsi="Times New Roman" w:cs="Times New Roman"/>
          <w:sz w:val="24"/>
          <w:szCs w:val="24"/>
        </w:rPr>
        <w:t xml:space="preserve">: </w:t>
      </w:r>
      <w:r w:rsidRPr="00053996" w:rsidR="00EE0405">
        <w:rPr>
          <w:rFonts w:ascii="Times New Roman" w:hAnsi="Times New Roman" w:cs="Times New Roman"/>
          <w:sz w:val="24"/>
          <w:szCs w:val="24"/>
        </w:rPr>
        <w:t>1,000</w:t>
      </w:r>
      <w:r w:rsidRPr="00053996" w:rsidR="00A77157">
        <w:rPr>
          <w:rFonts w:ascii="Times New Roman" w:hAnsi="Times New Roman" w:cs="Times New Roman"/>
          <w:sz w:val="24"/>
          <w:szCs w:val="24"/>
        </w:rPr>
        <w:t xml:space="preserve"> hours </w:t>
      </w:r>
    </w:p>
    <w:p w:rsidRPr="00053996" w:rsidR="00B55E9F" w:rsidP="00B55E9F" w:rsidRDefault="00B55E9F" w14:paraId="5840C253" w14:textId="07DC92F3">
      <w:pPr>
        <w:pStyle w:val="ListParagraph"/>
        <w:spacing w:after="0" w:line="240" w:lineRule="auto"/>
        <w:ind w:left="1440"/>
        <w:rPr>
          <w:rFonts w:ascii="Times New Roman" w:hAnsi="Times New Roman" w:cs="Times New Roman"/>
          <w:sz w:val="24"/>
          <w:szCs w:val="24"/>
        </w:rPr>
      </w:pPr>
    </w:p>
    <w:p w:rsidRPr="00053996" w:rsidR="00DE7635" w:rsidP="00EE0405" w:rsidRDefault="00EE0405" w14:paraId="096DB537" w14:textId="77777777">
      <w:pPr>
        <w:pStyle w:val="ListParagraph"/>
        <w:numPr>
          <w:ilvl w:val="0"/>
          <w:numId w:val="14"/>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Collection Instrument</w:t>
      </w:r>
    </w:p>
    <w:p w:rsidRPr="00053996" w:rsidR="00EE0405" w:rsidP="00DE7635" w:rsidRDefault="00EE0405" w14:paraId="5266429F" w14:textId="0FA35E84">
      <w:pPr>
        <w:pStyle w:val="ListParagraph"/>
        <w:spacing w:after="0" w:line="240" w:lineRule="auto"/>
        <w:rPr>
          <w:rFonts w:ascii="Times New Roman" w:hAnsi="Times New Roman" w:cs="Times New Roman"/>
          <w:sz w:val="24"/>
          <w:szCs w:val="24"/>
        </w:rPr>
      </w:pPr>
      <w:r w:rsidRPr="00053996">
        <w:rPr>
          <w:rFonts w:ascii="Times New Roman" w:hAnsi="Times New Roman" w:cs="Times New Roman"/>
          <w:sz w:val="24"/>
          <w:szCs w:val="24"/>
        </w:rPr>
        <w:t>Peer-to-Peer Survey</w:t>
      </w:r>
    </w:p>
    <w:p w:rsidRPr="00053996" w:rsidR="00EE0405" w:rsidP="00E32D4D" w:rsidRDefault="00EE0405" w14:paraId="38169E03" w14:textId="5046FE01">
      <w:pPr>
        <w:pStyle w:val="ListParagraph"/>
        <w:numPr>
          <w:ilvl w:val="0"/>
          <w:numId w:val="28"/>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Number of Respondents: 4,000 annually</w:t>
      </w:r>
    </w:p>
    <w:p w:rsidRPr="00053996" w:rsidR="00EE0405" w:rsidP="00E32D4D" w:rsidRDefault="00EE0405" w14:paraId="56B8A12B" w14:textId="77777777">
      <w:pPr>
        <w:pStyle w:val="ListParagraph"/>
        <w:numPr>
          <w:ilvl w:val="0"/>
          <w:numId w:val="28"/>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Number of Responses Per Respondent: 1</w:t>
      </w:r>
    </w:p>
    <w:p w:rsidRPr="00053996" w:rsidR="00EE0405" w:rsidP="00E32D4D" w:rsidRDefault="00EE0405" w14:paraId="040BE4C9" w14:textId="740DD58A">
      <w:pPr>
        <w:pStyle w:val="ListParagraph"/>
        <w:numPr>
          <w:ilvl w:val="0"/>
          <w:numId w:val="28"/>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Number of Total Annual Responses: 4,000</w:t>
      </w:r>
    </w:p>
    <w:p w:rsidRPr="00053996" w:rsidR="00EE0405" w:rsidP="00E32D4D" w:rsidRDefault="00EE0405" w14:paraId="5754B7A7" w14:textId="46DE501F">
      <w:pPr>
        <w:pStyle w:val="ListParagraph"/>
        <w:numPr>
          <w:ilvl w:val="0"/>
          <w:numId w:val="28"/>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Response Time: 3</w:t>
      </w:r>
      <w:r w:rsidRPr="00053996" w:rsidR="00810BA8">
        <w:rPr>
          <w:rFonts w:ascii="Times New Roman" w:hAnsi="Times New Roman" w:cs="Times New Roman"/>
          <w:sz w:val="24"/>
          <w:szCs w:val="24"/>
        </w:rPr>
        <w:t xml:space="preserve"> minutes</w:t>
      </w:r>
    </w:p>
    <w:p w:rsidRPr="00053996" w:rsidR="00EE0405" w:rsidP="00E32D4D" w:rsidRDefault="00EE0405" w14:paraId="68166A31" w14:textId="6FE51666">
      <w:pPr>
        <w:pStyle w:val="ListParagraph"/>
        <w:numPr>
          <w:ilvl w:val="0"/>
          <w:numId w:val="28"/>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Respondent Burden Hours: 200 hours </w:t>
      </w:r>
    </w:p>
    <w:p w:rsidRPr="00053996" w:rsidR="00EE0405" w:rsidP="00E7732D" w:rsidRDefault="00EE0405" w14:paraId="3550E6BF" w14:textId="77777777">
      <w:pPr>
        <w:spacing w:after="0" w:line="240" w:lineRule="auto"/>
        <w:rPr>
          <w:rFonts w:ascii="Times New Roman" w:hAnsi="Times New Roman" w:cs="Times New Roman"/>
          <w:sz w:val="24"/>
          <w:szCs w:val="24"/>
        </w:rPr>
      </w:pPr>
    </w:p>
    <w:p w:rsidRPr="00053996" w:rsidR="00235D71" w:rsidP="00235D71" w:rsidRDefault="00235D71" w14:paraId="476BCD82" w14:textId="77777777">
      <w:pPr>
        <w:pStyle w:val="ListParagraph"/>
        <w:numPr>
          <w:ilvl w:val="0"/>
          <w:numId w:val="14"/>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Total Submission Burden (Summation or average based on collection)</w:t>
      </w:r>
    </w:p>
    <w:p w:rsidRPr="00053996" w:rsidR="00235D71" w:rsidP="00235D71" w:rsidRDefault="00235D71" w14:paraId="0DB7C886" w14:textId="25D9E56B">
      <w:pPr>
        <w:pStyle w:val="ListParagraph"/>
        <w:numPr>
          <w:ilvl w:val="1"/>
          <w:numId w:val="14"/>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Total Number of Respondents: </w:t>
      </w:r>
      <w:r w:rsidRPr="00053996" w:rsidR="00E32D4D">
        <w:rPr>
          <w:rFonts w:ascii="Times New Roman" w:hAnsi="Times New Roman" w:cs="Times New Roman"/>
          <w:sz w:val="24"/>
          <w:szCs w:val="24"/>
        </w:rPr>
        <w:t>16,000</w:t>
      </w:r>
    </w:p>
    <w:p w:rsidRPr="00053996" w:rsidR="00235D71" w:rsidP="00235D71" w:rsidRDefault="00235D71" w14:paraId="5E947D6B" w14:textId="118A3565">
      <w:pPr>
        <w:pStyle w:val="ListParagraph"/>
        <w:numPr>
          <w:ilvl w:val="1"/>
          <w:numId w:val="14"/>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Total Number of Annual Responses: </w:t>
      </w:r>
      <w:r w:rsidRPr="00053996" w:rsidR="00E32D4D">
        <w:rPr>
          <w:rFonts w:ascii="Times New Roman" w:hAnsi="Times New Roman" w:cs="Times New Roman"/>
          <w:sz w:val="24"/>
          <w:szCs w:val="24"/>
        </w:rPr>
        <w:t>16,000</w:t>
      </w:r>
    </w:p>
    <w:p w:rsidRPr="00053996" w:rsidR="00A77157" w:rsidP="00337EF1" w:rsidRDefault="00235D71" w14:paraId="019C4951" w14:textId="6E7C0B18">
      <w:pPr>
        <w:pStyle w:val="ListParagraph"/>
        <w:numPr>
          <w:ilvl w:val="1"/>
          <w:numId w:val="14"/>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Total Respondent Burden Hours: </w:t>
      </w:r>
      <w:r w:rsidRPr="00053996" w:rsidR="00E32D4D">
        <w:rPr>
          <w:rFonts w:ascii="Times New Roman" w:hAnsi="Times New Roman" w:cs="Times New Roman"/>
          <w:sz w:val="24"/>
          <w:szCs w:val="24"/>
        </w:rPr>
        <w:t>1,200</w:t>
      </w:r>
      <w:r w:rsidRPr="00053996">
        <w:rPr>
          <w:rFonts w:ascii="Times New Roman" w:hAnsi="Times New Roman" w:cs="Times New Roman"/>
          <w:sz w:val="24"/>
          <w:szCs w:val="24"/>
        </w:rPr>
        <w:t xml:space="preserve"> hours</w:t>
      </w:r>
    </w:p>
    <w:p w:rsidRPr="00053996" w:rsidR="00E7732D" w:rsidP="00337EF1" w:rsidRDefault="00E7732D" w14:paraId="7353E3BB" w14:textId="77777777">
      <w:pPr>
        <w:spacing w:after="0" w:line="240" w:lineRule="auto"/>
        <w:rPr>
          <w:rFonts w:ascii="Times New Roman" w:hAnsi="Times New Roman" w:cs="Times New Roman"/>
          <w:sz w:val="24"/>
          <w:szCs w:val="24"/>
        </w:rPr>
      </w:pPr>
    </w:p>
    <w:p w:rsidRPr="00053996" w:rsidR="00105F45" w:rsidP="00337EF1" w:rsidRDefault="00235D71" w14:paraId="3F6E2046" w14:textId="506FFD43">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Part B: LABOR COST OF RESPONDENT BURDEN</w:t>
      </w:r>
    </w:p>
    <w:p w:rsidRPr="00053996" w:rsidR="00235D71" w:rsidP="00235D71" w:rsidRDefault="00235D71" w14:paraId="452C371A" w14:textId="77777777">
      <w:pPr>
        <w:pStyle w:val="ListParagraph"/>
        <w:spacing w:after="0" w:line="240" w:lineRule="auto"/>
        <w:rPr>
          <w:rFonts w:ascii="Times New Roman" w:hAnsi="Times New Roman" w:cs="Times New Roman"/>
          <w:sz w:val="24"/>
          <w:szCs w:val="24"/>
        </w:rPr>
      </w:pPr>
    </w:p>
    <w:p w:rsidRPr="00053996" w:rsidR="00235D71" w:rsidP="00235D71" w:rsidRDefault="00235D71" w14:paraId="4C4AA741" w14:textId="77777777">
      <w:pPr>
        <w:pStyle w:val="ListParagraph"/>
        <w:numPr>
          <w:ilvl w:val="0"/>
          <w:numId w:val="16"/>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Collection Instrument(s)</w:t>
      </w:r>
    </w:p>
    <w:p w:rsidRPr="00053996" w:rsidR="00235D71" w:rsidP="00DE7635" w:rsidRDefault="00DE7635" w14:paraId="66FF350A" w14:textId="3D63DAF1">
      <w:pPr>
        <w:pStyle w:val="ListParagraph"/>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VEAC Exit and Email Surveys </w:t>
      </w:r>
      <w:r w:rsidRPr="00053996" w:rsidR="00235D71">
        <w:rPr>
          <w:rFonts w:ascii="Times New Roman" w:hAnsi="Times New Roman" w:cs="Times New Roman"/>
          <w:sz w:val="24"/>
          <w:szCs w:val="24"/>
        </w:rPr>
        <w:t xml:space="preserve"> </w:t>
      </w:r>
    </w:p>
    <w:p w:rsidRPr="00053996" w:rsidR="00235D71" w:rsidP="00235D71" w:rsidRDefault="00235D71" w14:paraId="67A2A4F6" w14:textId="27D472D0">
      <w:pPr>
        <w:pStyle w:val="ListParagraph"/>
        <w:numPr>
          <w:ilvl w:val="0"/>
          <w:numId w:val="17"/>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Number of Total Annual Responses: </w:t>
      </w:r>
      <w:r w:rsidRPr="00053996" w:rsidR="00F81EFB">
        <w:rPr>
          <w:rFonts w:ascii="Times New Roman" w:hAnsi="Times New Roman" w:cs="Times New Roman"/>
          <w:sz w:val="24"/>
          <w:szCs w:val="24"/>
        </w:rPr>
        <w:t>12,000 annually</w:t>
      </w:r>
    </w:p>
    <w:p w:rsidRPr="00053996" w:rsidR="00235D71" w:rsidP="00235D71" w:rsidRDefault="00235D71" w14:paraId="659F5385" w14:textId="4F037A84">
      <w:pPr>
        <w:pStyle w:val="ListParagraph"/>
        <w:numPr>
          <w:ilvl w:val="0"/>
          <w:numId w:val="17"/>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Response Time: </w:t>
      </w:r>
      <w:r w:rsidRPr="00053996" w:rsidR="00F81EFB">
        <w:rPr>
          <w:rFonts w:ascii="Times New Roman" w:hAnsi="Times New Roman" w:cs="Times New Roman"/>
          <w:sz w:val="24"/>
          <w:szCs w:val="24"/>
        </w:rPr>
        <w:t>5 minutes</w:t>
      </w:r>
    </w:p>
    <w:p w:rsidRPr="00053996" w:rsidR="00235D71" w:rsidP="00235D71" w:rsidRDefault="00235D71" w14:paraId="2C541392" w14:textId="4BCE745B">
      <w:pPr>
        <w:pStyle w:val="ListParagraph"/>
        <w:numPr>
          <w:ilvl w:val="0"/>
          <w:numId w:val="17"/>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Respondent Hourly Wage: </w:t>
      </w:r>
      <w:r w:rsidRPr="00053996" w:rsidR="003975EC">
        <w:rPr>
          <w:rFonts w:ascii="Times New Roman" w:hAnsi="Times New Roman" w:cs="Times New Roman"/>
          <w:sz w:val="24"/>
          <w:szCs w:val="24"/>
        </w:rPr>
        <w:t>$28.01</w:t>
      </w:r>
    </w:p>
    <w:p w:rsidRPr="00053996" w:rsidR="00235D71" w:rsidP="00235D71" w:rsidRDefault="00235D71" w14:paraId="307FA45A" w14:textId="7824711E">
      <w:pPr>
        <w:pStyle w:val="ListParagraph"/>
        <w:numPr>
          <w:ilvl w:val="0"/>
          <w:numId w:val="17"/>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Labor Burden per Response: $</w:t>
      </w:r>
      <w:r w:rsidRPr="00053996" w:rsidR="008D0DD3">
        <w:rPr>
          <w:rFonts w:ascii="Times New Roman" w:hAnsi="Times New Roman" w:cs="Times New Roman"/>
          <w:sz w:val="24"/>
          <w:szCs w:val="24"/>
        </w:rPr>
        <w:t>2.33</w:t>
      </w:r>
    </w:p>
    <w:p w:rsidRPr="00053996" w:rsidR="00235D71" w:rsidP="00235D71" w:rsidRDefault="00235D71" w14:paraId="2BD0E225" w14:textId="17CB951E">
      <w:pPr>
        <w:pStyle w:val="ListParagraph"/>
        <w:numPr>
          <w:ilvl w:val="0"/>
          <w:numId w:val="17"/>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Total Labor Burden: $</w:t>
      </w:r>
      <w:r w:rsidRPr="00053996" w:rsidR="00810BA8">
        <w:rPr>
          <w:rFonts w:ascii="Times New Roman" w:hAnsi="Times New Roman" w:cs="Times New Roman"/>
          <w:sz w:val="24"/>
          <w:szCs w:val="24"/>
        </w:rPr>
        <w:t>28,010.00</w:t>
      </w:r>
    </w:p>
    <w:p w:rsidRPr="00053996" w:rsidR="006A43CA" w:rsidP="006A43CA" w:rsidRDefault="006A43CA" w14:paraId="78228D35" w14:textId="77777777">
      <w:pPr>
        <w:spacing w:after="0" w:line="240" w:lineRule="auto"/>
        <w:rPr>
          <w:rFonts w:ascii="Times New Roman" w:hAnsi="Times New Roman" w:cs="Times New Roman"/>
          <w:sz w:val="24"/>
          <w:szCs w:val="24"/>
        </w:rPr>
      </w:pPr>
    </w:p>
    <w:p w:rsidRPr="00053996" w:rsidR="006A43CA" w:rsidP="006A43CA" w:rsidRDefault="006A43CA" w14:paraId="6CDFC075" w14:textId="77777777">
      <w:pPr>
        <w:pStyle w:val="ListParagraph"/>
        <w:numPr>
          <w:ilvl w:val="0"/>
          <w:numId w:val="16"/>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Collection Instrument(s)</w:t>
      </w:r>
    </w:p>
    <w:p w:rsidRPr="00053996" w:rsidR="006A43CA" w:rsidP="006A43CA" w:rsidRDefault="006A43CA" w14:paraId="69F7F606" w14:textId="77777777">
      <w:pPr>
        <w:pStyle w:val="ListParagraph"/>
        <w:spacing w:after="0" w:line="240" w:lineRule="auto"/>
        <w:rPr>
          <w:rFonts w:ascii="Times New Roman" w:hAnsi="Times New Roman" w:cs="Times New Roman"/>
          <w:sz w:val="24"/>
          <w:szCs w:val="24"/>
        </w:rPr>
      </w:pPr>
      <w:r w:rsidRPr="00053996">
        <w:rPr>
          <w:rFonts w:ascii="Times New Roman" w:hAnsi="Times New Roman" w:cs="Times New Roman"/>
          <w:sz w:val="24"/>
          <w:szCs w:val="24"/>
        </w:rPr>
        <w:lastRenderedPageBreak/>
        <w:t>Peer-to-Peer Survey</w:t>
      </w:r>
    </w:p>
    <w:p w:rsidRPr="00053996" w:rsidR="006A43CA" w:rsidP="006A43CA" w:rsidRDefault="006A43CA" w14:paraId="6784549A" w14:textId="5BC70D6B">
      <w:pPr>
        <w:pStyle w:val="ListParagraph"/>
        <w:numPr>
          <w:ilvl w:val="0"/>
          <w:numId w:val="17"/>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Number of Total Annual Responses:</w:t>
      </w:r>
      <w:r w:rsidRPr="00053996" w:rsidR="00810BA8">
        <w:rPr>
          <w:rFonts w:ascii="Times New Roman" w:hAnsi="Times New Roman" w:cs="Times New Roman"/>
          <w:sz w:val="24"/>
          <w:szCs w:val="24"/>
        </w:rPr>
        <w:t xml:space="preserve"> 4,000 annually</w:t>
      </w:r>
    </w:p>
    <w:p w:rsidRPr="00053996" w:rsidR="006A43CA" w:rsidP="006A43CA" w:rsidRDefault="006A43CA" w14:paraId="5AAE9094" w14:textId="1B291DE3">
      <w:pPr>
        <w:pStyle w:val="ListParagraph"/>
        <w:numPr>
          <w:ilvl w:val="0"/>
          <w:numId w:val="17"/>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Response Time</w:t>
      </w:r>
      <w:r w:rsidRPr="00053996" w:rsidR="00810BA8">
        <w:rPr>
          <w:rFonts w:ascii="Times New Roman" w:hAnsi="Times New Roman" w:cs="Times New Roman"/>
          <w:sz w:val="24"/>
          <w:szCs w:val="24"/>
        </w:rPr>
        <w:t>: 3 minutes</w:t>
      </w:r>
    </w:p>
    <w:p w:rsidRPr="00053996" w:rsidR="006A43CA" w:rsidP="006A43CA" w:rsidRDefault="006A43CA" w14:paraId="75ED6889" w14:textId="77777777">
      <w:pPr>
        <w:pStyle w:val="ListParagraph"/>
        <w:numPr>
          <w:ilvl w:val="0"/>
          <w:numId w:val="17"/>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Respondent Hourly Wage: $28.01</w:t>
      </w:r>
    </w:p>
    <w:p w:rsidRPr="00053996" w:rsidR="006A43CA" w:rsidP="006A43CA" w:rsidRDefault="006A43CA" w14:paraId="2FD049C1" w14:textId="13BA19EC">
      <w:pPr>
        <w:pStyle w:val="ListParagraph"/>
        <w:numPr>
          <w:ilvl w:val="0"/>
          <w:numId w:val="17"/>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Labor Burden per Response: $</w:t>
      </w:r>
      <w:r w:rsidRPr="00053996" w:rsidR="0019068A">
        <w:rPr>
          <w:rFonts w:ascii="Times New Roman" w:hAnsi="Times New Roman" w:cs="Times New Roman"/>
          <w:sz w:val="24"/>
          <w:szCs w:val="24"/>
        </w:rPr>
        <w:t>1.40</w:t>
      </w:r>
    </w:p>
    <w:p w:rsidRPr="00053996" w:rsidR="006A43CA" w:rsidP="006A43CA" w:rsidRDefault="006A43CA" w14:paraId="624ADBD1" w14:textId="01D382FE">
      <w:pPr>
        <w:pStyle w:val="ListParagraph"/>
        <w:numPr>
          <w:ilvl w:val="0"/>
          <w:numId w:val="17"/>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Total Labor Burden: $</w:t>
      </w:r>
      <w:r w:rsidRPr="00053996" w:rsidR="0019068A">
        <w:rPr>
          <w:rFonts w:ascii="Times New Roman" w:hAnsi="Times New Roman" w:cs="Times New Roman"/>
          <w:sz w:val="24"/>
          <w:szCs w:val="24"/>
        </w:rPr>
        <w:t>5,602.00</w:t>
      </w:r>
    </w:p>
    <w:p w:rsidRPr="00053996" w:rsidR="00B55E9F" w:rsidP="00B55E9F" w:rsidRDefault="00B55E9F" w14:paraId="078069EE" w14:textId="77777777">
      <w:pPr>
        <w:pStyle w:val="ListParagraph"/>
        <w:spacing w:after="0" w:line="240" w:lineRule="auto"/>
        <w:ind w:left="1440"/>
        <w:rPr>
          <w:rFonts w:ascii="Times New Roman" w:hAnsi="Times New Roman" w:cs="Times New Roman"/>
          <w:sz w:val="24"/>
          <w:szCs w:val="24"/>
        </w:rPr>
      </w:pPr>
    </w:p>
    <w:p w:rsidRPr="00053996" w:rsidR="00235D71" w:rsidP="00235D71" w:rsidRDefault="00235D71" w14:paraId="646C83AF" w14:textId="77777777">
      <w:pPr>
        <w:pStyle w:val="ListParagraph"/>
        <w:numPr>
          <w:ilvl w:val="0"/>
          <w:numId w:val="16"/>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Overall Labor Burden </w:t>
      </w:r>
    </w:p>
    <w:p w:rsidRPr="00053996" w:rsidR="00235D71" w:rsidP="00235D71" w:rsidRDefault="00235D71" w14:paraId="3204C191" w14:textId="66654C65">
      <w:pPr>
        <w:pStyle w:val="ListParagraph"/>
        <w:numPr>
          <w:ilvl w:val="1"/>
          <w:numId w:val="16"/>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Total Number of Annual Responses: </w:t>
      </w:r>
      <w:r w:rsidRPr="00053996" w:rsidR="00E76879">
        <w:rPr>
          <w:rFonts w:ascii="Times New Roman" w:hAnsi="Times New Roman" w:cs="Times New Roman"/>
          <w:sz w:val="24"/>
          <w:szCs w:val="24"/>
        </w:rPr>
        <w:t>16,000</w:t>
      </w:r>
    </w:p>
    <w:p w:rsidRPr="00053996" w:rsidR="00235D71" w:rsidP="00235D71" w:rsidRDefault="00235D71" w14:paraId="7B82AE37" w14:textId="684F15A0">
      <w:pPr>
        <w:pStyle w:val="ListParagraph"/>
        <w:numPr>
          <w:ilvl w:val="1"/>
          <w:numId w:val="16"/>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Total Labor Burden: $</w:t>
      </w:r>
      <w:r w:rsidRPr="00053996" w:rsidR="00154E89">
        <w:rPr>
          <w:rFonts w:ascii="Times New Roman" w:hAnsi="Times New Roman" w:cs="Times New Roman"/>
          <w:sz w:val="24"/>
          <w:szCs w:val="24"/>
        </w:rPr>
        <w:t>33,612</w:t>
      </w:r>
    </w:p>
    <w:p w:rsidRPr="00053996" w:rsidR="00520B36" w:rsidP="006F2DF8" w:rsidRDefault="00520B36" w14:paraId="5F626C50" w14:textId="77777777">
      <w:pPr>
        <w:spacing w:after="0" w:line="240" w:lineRule="auto"/>
        <w:rPr>
          <w:rFonts w:ascii="Times New Roman" w:hAnsi="Times New Roman" w:cs="Times New Roman"/>
          <w:sz w:val="24"/>
          <w:szCs w:val="24"/>
        </w:rPr>
      </w:pPr>
    </w:p>
    <w:p w:rsidRPr="00053996" w:rsidR="00520B36" w:rsidP="0019309D" w:rsidRDefault="0019309D" w14:paraId="5DE22E79" w14:textId="010967B7">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The Respondent hourly wage was determined by using the </w:t>
      </w:r>
      <w:r w:rsidRPr="00053996" w:rsidR="008A06EF">
        <w:rPr>
          <w:rFonts w:ascii="Times New Roman" w:hAnsi="Times New Roman" w:cs="Times New Roman"/>
          <w:sz w:val="24"/>
          <w:szCs w:val="24"/>
        </w:rPr>
        <w:t>[</w:t>
      </w:r>
      <w:r w:rsidRPr="00053996">
        <w:rPr>
          <w:rFonts w:ascii="Times New Roman" w:hAnsi="Times New Roman" w:cs="Times New Roman"/>
          <w:sz w:val="24"/>
          <w:szCs w:val="24"/>
        </w:rPr>
        <w:t>Department of Labor Wage Website</w:t>
      </w:r>
      <w:r w:rsidRPr="00053996" w:rsidR="008A06EF">
        <w:rPr>
          <w:rFonts w:ascii="Times New Roman" w:hAnsi="Times New Roman" w:cs="Times New Roman"/>
          <w:sz w:val="24"/>
          <w:szCs w:val="24"/>
        </w:rPr>
        <w:t>]</w:t>
      </w:r>
      <w:r w:rsidRPr="00053996">
        <w:rPr>
          <w:rFonts w:ascii="Times New Roman" w:hAnsi="Times New Roman" w:cs="Times New Roman"/>
          <w:sz w:val="24"/>
          <w:szCs w:val="24"/>
        </w:rPr>
        <w:t xml:space="preserve"> (</w:t>
      </w:r>
      <w:r w:rsidRPr="00053996" w:rsidR="008A06EF">
        <w:rPr>
          <w:rFonts w:ascii="Times New Roman" w:hAnsi="Times New Roman" w:cs="Times New Roman"/>
          <w:sz w:val="24"/>
          <w:szCs w:val="24"/>
        </w:rPr>
        <w:t>[</w:t>
      </w:r>
      <w:hyperlink w:history="1" r:id="rId7">
        <w:r w:rsidRPr="00053996">
          <w:rPr>
            <w:rStyle w:val="Hyperlink"/>
            <w:rFonts w:ascii="Times New Roman" w:hAnsi="Times New Roman" w:cs="Times New Roman"/>
            <w:color w:val="auto"/>
            <w:sz w:val="24"/>
            <w:szCs w:val="24"/>
          </w:rPr>
          <w:t>http://www.dol.gov/dol/topic/wages/index.htm</w:t>
        </w:r>
      </w:hyperlink>
      <w:r w:rsidRPr="00053996" w:rsidR="008A06EF">
        <w:rPr>
          <w:rFonts w:ascii="Times New Roman" w:hAnsi="Times New Roman" w:cs="Times New Roman"/>
          <w:sz w:val="24"/>
          <w:szCs w:val="24"/>
        </w:rPr>
        <w:t>])</w:t>
      </w:r>
    </w:p>
    <w:p w:rsidRPr="00053996" w:rsidR="006F2DF8" w:rsidP="00337EF1" w:rsidRDefault="006F2DF8" w14:paraId="491DC9FF" w14:textId="77777777">
      <w:pPr>
        <w:spacing w:after="0" w:line="240" w:lineRule="auto"/>
        <w:rPr>
          <w:rFonts w:ascii="Times New Roman" w:hAnsi="Times New Roman" w:cs="Times New Roman"/>
          <w:sz w:val="24"/>
          <w:szCs w:val="24"/>
        </w:rPr>
      </w:pPr>
    </w:p>
    <w:p w:rsidRPr="00053996" w:rsidR="0019309D" w:rsidP="00337EF1" w:rsidRDefault="0019309D" w14:paraId="16DB2703" w14:textId="65EFDCD0">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13.</w:t>
      </w:r>
      <w:r w:rsidRPr="00053996">
        <w:rPr>
          <w:rFonts w:ascii="Times New Roman" w:hAnsi="Times New Roman" w:cs="Times New Roman"/>
          <w:sz w:val="24"/>
          <w:szCs w:val="24"/>
        </w:rPr>
        <w:tab/>
      </w:r>
      <w:r w:rsidRPr="00053996">
        <w:rPr>
          <w:rFonts w:ascii="Times New Roman" w:hAnsi="Times New Roman" w:cs="Times New Roman"/>
          <w:sz w:val="24"/>
          <w:szCs w:val="24"/>
          <w:u w:val="single"/>
        </w:rPr>
        <w:t>Respondent Costs Other Than Burden Hour Costs</w:t>
      </w:r>
    </w:p>
    <w:p w:rsidRPr="00053996" w:rsidR="0004034C" w:rsidP="0019309D" w:rsidRDefault="0004034C" w14:paraId="5FF39D1B" w14:textId="77777777">
      <w:pPr>
        <w:spacing w:after="0" w:line="240" w:lineRule="auto"/>
        <w:rPr>
          <w:rFonts w:ascii="Times New Roman" w:hAnsi="Times New Roman" w:cs="Times New Roman"/>
          <w:sz w:val="24"/>
          <w:szCs w:val="24"/>
        </w:rPr>
      </w:pPr>
    </w:p>
    <w:p w:rsidRPr="00053996" w:rsidR="0019309D" w:rsidP="0019309D" w:rsidRDefault="0019309D" w14:paraId="18A000F3" w14:textId="35CBA131">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There are no annualized costs to respondents other than the labor burden costs addressed in Section 12 of this document to complete this collection. </w:t>
      </w:r>
    </w:p>
    <w:p w:rsidRPr="00053996" w:rsidR="0019309D" w:rsidP="0019309D" w:rsidRDefault="0019309D" w14:paraId="4D513581" w14:textId="77777777">
      <w:pPr>
        <w:spacing w:after="0" w:line="240" w:lineRule="auto"/>
        <w:rPr>
          <w:rFonts w:ascii="Times New Roman" w:hAnsi="Times New Roman" w:cs="Times New Roman"/>
          <w:sz w:val="24"/>
          <w:szCs w:val="24"/>
        </w:rPr>
      </w:pPr>
    </w:p>
    <w:p w:rsidRPr="00053996" w:rsidR="00F25499" w:rsidP="0019309D" w:rsidRDefault="00F25499" w14:paraId="3F7E7DCA" w14:textId="77777777">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14. </w:t>
      </w:r>
      <w:r w:rsidRPr="00053996">
        <w:rPr>
          <w:rFonts w:ascii="Times New Roman" w:hAnsi="Times New Roman" w:cs="Times New Roman"/>
          <w:sz w:val="24"/>
          <w:szCs w:val="24"/>
        </w:rPr>
        <w:tab/>
      </w:r>
      <w:r w:rsidRPr="00053996">
        <w:rPr>
          <w:rFonts w:ascii="Times New Roman" w:hAnsi="Times New Roman" w:cs="Times New Roman"/>
          <w:sz w:val="24"/>
          <w:szCs w:val="24"/>
          <w:u w:val="single"/>
        </w:rPr>
        <w:t>Cost to the Federal Government</w:t>
      </w:r>
    </w:p>
    <w:p w:rsidRPr="00053996" w:rsidR="00235D71" w:rsidP="0019309D" w:rsidRDefault="00235D71" w14:paraId="72AC85BF" w14:textId="77777777">
      <w:pPr>
        <w:spacing w:after="0" w:line="240" w:lineRule="auto"/>
        <w:rPr>
          <w:rFonts w:ascii="Times New Roman" w:hAnsi="Times New Roman" w:cs="Times New Roman"/>
          <w:sz w:val="24"/>
          <w:szCs w:val="24"/>
        </w:rPr>
      </w:pPr>
    </w:p>
    <w:p w:rsidRPr="00053996" w:rsidR="00235D71" w:rsidP="00722FDB" w:rsidRDefault="00235D71" w14:paraId="5F93E8A5" w14:textId="77777777">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Part A: LABOR COST TO THE FEDERAL GOVERNMENT</w:t>
      </w:r>
    </w:p>
    <w:p w:rsidRPr="00053996" w:rsidR="00235D71" w:rsidP="00235D71" w:rsidRDefault="00235D71" w14:paraId="641FF5E4" w14:textId="77777777">
      <w:pPr>
        <w:pStyle w:val="ListParagraph"/>
        <w:spacing w:after="0" w:line="240" w:lineRule="auto"/>
        <w:rPr>
          <w:rFonts w:ascii="Times New Roman" w:hAnsi="Times New Roman" w:cs="Times New Roman"/>
          <w:sz w:val="24"/>
          <w:szCs w:val="24"/>
        </w:rPr>
      </w:pPr>
    </w:p>
    <w:p w:rsidRPr="00053996" w:rsidR="00235D71" w:rsidP="00235D71" w:rsidRDefault="00235D71" w14:paraId="39291AF3" w14:textId="77777777">
      <w:pPr>
        <w:pStyle w:val="ListParagraph"/>
        <w:numPr>
          <w:ilvl w:val="0"/>
          <w:numId w:val="18"/>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Collection Instrument(s)</w:t>
      </w:r>
    </w:p>
    <w:p w:rsidRPr="00053996" w:rsidR="005921CB" w:rsidP="005921CB" w:rsidRDefault="005921CB" w14:paraId="29EB3EA9" w14:textId="77777777">
      <w:pPr>
        <w:pStyle w:val="ListParagraph"/>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VEAC Exit and Email Surveys  </w:t>
      </w:r>
    </w:p>
    <w:p w:rsidRPr="00053996" w:rsidR="00235D71" w:rsidP="00235D71" w:rsidRDefault="00235D71" w14:paraId="67EBB815" w14:textId="044D0007">
      <w:pPr>
        <w:pStyle w:val="ListParagraph"/>
        <w:numPr>
          <w:ilvl w:val="0"/>
          <w:numId w:val="19"/>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Number of Total Annual Responses: </w:t>
      </w:r>
      <w:r w:rsidRPr="00053996" w:rsidR="00F16011">
        <w:rPr>
          <w:rFonts w:ascii="Times New Roman" w:hAnsi="Times New Roman" w:cs="Times New Roman"/>
          <w:sz w:val="24"/>
          <w:szCs w:val="24"/>
        </w:rPr>
        <w:t>12,000</w:t>
      </w:r>
    </w:p>
    <w:p w:rsidRPr="00053996" w:rsidR="00235D71" w:rsidP="00235D71" w:rsidRDefault="00235D71" w14:paraId="5901E999" w14:textId="00BC09EA">
      <w:pPr>
        <w:pStyle w:val="ListParagraph"/>
        <w:numPr>
          <w:ilvl w:val="0"/>
          <w:numId w:val="19"/>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Processing Time per Response: </w:t>
      </w:r>
      <w:r w:rsidRPr="00053996" w:rsidR="0041657C">
        <w:rPr>
          <w:rFonts w:ascii="Times New Roman" w:hAnsi="Times New Roman" w:cs="Times New Roman"/>
          <w:sz w:val="24"/>
          <w:szCs w:val="24"/>
        </w:rPr>
        <w:t>.02</w:t>
      </w:r>
      <w:r w:rsidRPr="00053996">
        <w:rPr>
          <w:rFonts w:ascii="Times New Roman" w:hAnsi="Times New Roman" w:cs="Times New Roman"/>
          <w:sz w:val="24"/>
          <w:szCs w:val="24"/>
        </w:rPr>
        <w:t xml:space="preserve"> hours</w:t>
      </w:r>
    </w:p>
    <w:p w:rsidRPr="00053996" w:rsidR="00312BDB" w:rsidP="00235D71" w:rsidRDefault="00235D71" w14:paraId="1786A452" w14:textId="77777777">
      <w:pPr>
        <w:pStyle w:val="ListParagraph"/>
        <w:numPr>
          <w:ilvl w:val="0"/>
          <w:numId w:val="19"/>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Hourly Wage of Worker(s) Processing Responses: </w:t>
      </w:r>
    </w:p>
    <w:p w:rsidRPr="00053996" w:rsidR="00607DB4" w:rsidP="00EC08B0" w:rsidRDefault="00235D71" w14:paraId="14C0450D" w14:textId="1A786350">
      <w:pPr>
        <w:pStyle w:val="ListParagraph"/>
        <w:numPr>
          <w:ilvl w:val="0"/>
          <w:numId w:val="30"/>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w:t>
      </w:r>
      <w:r w:rsidRPr="00053996" w:rsidR="00565721">
        <w:rPr>
          <w:rFonts w:ascii="Times New Roman" w:hAnsi="Times New Roman" w:cs="Times New Roman"/>
          <w:sz w:val="24"/>
          <w:szCs w:val="24"/>
        </w:rPr>
        <w:t>143,</w:t>
      </w:r>
      <w:r w:rsidRPr="00053996" w:rsidR="00201119">
        <w:rPr>
          <w:rFonts w:ascii="Times New Roman" w:hAnsi="Times New Roman" w:cs="Times New Roman"/>
          <w:sz w:val="24"/>
          <w:szCs w:val="24"/>
        </w:rPr>
        <w:t>064</w:t>
      </w:r>
      <w:r w:rsidRPr="00053996" w:rsidR="00BA5DEE">
        <w:rPr>
          <w:rFonts w:ascii="Times New Roman" w:hAnsi="Times New Roman" w:cs="Times New Roman"/>
          <w:sz w:val="24"/>
          <w:szCs w:val="24"/>
        </w:rPr>
        <w:t xml:space="preserve"> </w:t>
      </w:r>
      <w:r w:rsidRPr="00053996" w:rsidR="00607DB4">
        <w:rPr>
          <w:rFonts w:ascii="Times New Roman" w:hAnsi="Times New Roman" w:cs="Times New Roman"/>
          <w:sz w:val="24"/>
          <w:szCs w:val="24"/>
        </w:rPr>
        <w:t xml:space="preserve">annually for GS14 step 5 in Washington DC </w:t>
      </w:r>
    </w:p>
    <w:p w:rsidRPr="00053996" w:rsidR="00607DB4" w:rsidP="00EC08B0" w:rsidRDefault="00201119" w14:paraId="5F4CE1F8" w14:textId="3475F8E8">
      <w:pPr>
        <w:pStyle w:val="ListParagraph"/>
        <w:numPr>
          <w:ilvl w:val="0"/>
          <w:numId w:val="30"/>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208</w:t>
      </w:r>
      <w:r w:rsidRPr="00053996" w:rsidR="00312BDB">
        <w:rPr>
          <w:rFonts w:ascii="Times New Roman" w:hAnsi="Times New Roman" w:cs="Times New Roman"/>
          <w:sz w:val="24"/>
          <w:szCs w:val="24"/>
        </w:rPr>
        <w:t>7</w:t>
      </w:r>
      <w:r w:rsidRPr="00053996" w:rsidR="00607DB4">
        <w:rPr>
          <w:rFonts w:ascii="Times New Roman" w:hAnsi="Times New Roman" w:cs="Times New Roman"/>
          <w:sz w:val="24"/>
          <w:szCs w:val="24"/>
        </w:rPr>
        <w:t xml:space="preserve"> hours per year</w:t>
      </w:r>
      <w:r w:rsidRPr="00053996" w:rsidR="00312BDB">
        <w:rPr>
          <w:rFonts w:ascii="Times New Roman" w:hAnsi="Times New Roman" w:cs="Times New Roman"/>
          <w:sz w:val="24"/>
          <w:szCs w:val="24"/>
        </w:rPr>
        <w:t xml:space="preserve"> (</w:t>
      </w:r>
      <w:hyperlink w:history="1" r:id="rId8">
        <w:r w:rsidRPr="00053996" w:rsidR="00312BDB">
          <w:rPr>
            <w:rStyle w:val="Hyperlink"/>
            <w:rFonts w:ascii="Times New Roman" w:hAnsi="Times New Roman" w:cs="Times New Roman"/>
            <w:color w:val="auto"/>
            <w:sz w:val="24"/>
            <w:szCs w:val="24"/>
          </w:rPr>
          <w:t>Computing Hourly Rates of Pay Using the 2,087-Hour Divisor (opm.gov)</w:t>
        </w:r>
      </w:hyperlink>
      <w:r w:rsidRPr="00053996" w:rsidR="00312BDB">
        <w:rPr>
          <w:rFonts w:ascii="Times New Roman" w:hAnsi="Times New Roman" w:cs="Times New Roman"/>
          <w:sz w:val="24"/>
          <w:szCs w:val="24"/>
        </w:rPr>
        <w:t>)</w:t>
      </w:r>
    </w:p>
    <w:p w:rsidRPr="00053996" w:rsidR="00235D71" w:rsidP="00EC08B0" w:rsidRDefault="00312BDB" w14:paraId="396B88F8" w14:textId="710E4448">
      <w:pPr>
        <w:pStyle w:val="ListParagraph"/>
        <w:numPr>
          <w:ilvl w:val="0"/>
          <w:numId w:val="30"/>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$143,064/2087 </w:t>
      </w:r>
      <w:r w:rsidRPr="00053996" w:rsidR="00BA5DEE">
        <w:rPr>
          <w:rFonts w:ascii="Times New Roman" w:hAnsi="Times New Roman" w:cs="Times New Roman"/>
          <w:sz w:val="24"/>
          <w:szCs w:val="24"/>
        </w:rPr>
        <w:t>=$68.</w:t>
      </w:r>
      <w:r w:rsidRPr="00053996" w:rsidR="001839AD">
        <w:rPr>
          <w:rFonts w:ascii="Times New Roman" w:hAnsi="Times New Roman" w:cs="Times New Roman"/>
          <w:sz w:val="24"/>
          <w:szCs w:val="24"/>
        </w:rPr>
        <w:t>55</w:t>
      </w:r>
    </w:p>
    <w:p w:rsidRPr="00053996" w:rsidR="00235D71" w:rsidP="00235D71" w:rsidRDefault="00235D71" w14:paraId="6D726BA1" w14:textId="7F8347B6">
      <w:pPr>
        <w:pStyle w:val="ListParagraph"/>
        <w:numPr>
          <w:ilvl w:val="0"/>
          <w:numId w:val="19"/>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Cost to Process Each Response: $</w:t>
      </w:r>
      <w:r w:rsidRPr="00053996" w:rsidR="001839AD">
        <w:rPr>
          <w:rFonts w:ascii="Times New Roman" w:hAnsi="Times New Roman" w:cs="Times New Roman"/>
          <w:sz w:val="24"/>
          <w:szCs w:val="24"/>
        </w:rPr>
        <w:t>1.37</w:t>
      </w:r>
    </w:p>
    <w:p w:rsidRPr="00053996" w:rsidR="00235D71" w:rsidP="00235D71" w:rsidRDefault="00235D71" w14:paraId="59980203" w14:textId="768DBDAB">
      <w:pPr>
        <w:pStyle w:val="ListParagraph"/>
        <w:numPr>
          <w:ilvl w:val="0"/>
          <w:numId w:val="19"/>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Total Cost to Process Responses: $</w:t>
      </w:r>
      <w:r w:rsidRPr="00053996" w:rsidR="00EC08B0">
        <w:rPr>
          <w:rFonts w:ascii="Times New Roman" w:hAnsi="Times New Roman" w:cs="Times New Roman"/>
          <w:sz w:val="24"/>
          <w:szCs w:val="24"/>
        </w:rPr>
        <w:t>16,4</w:t>
      </w:r>
      <w:r w:rsidRPr="00053996" w:rsidR="00A33B17">
        <w:rPr>
          <w:rFonts w:ascii="Times New Roman" w:hAnsi="Times New Roman" w:cs="Times New Roman"/>
          <w:sz w:val="24"/>
          <w:szCs w:val="24"/>
        </w:rPr>
        <w:t>40</w:t>
      </w:r>
    </w:p>
    <w:p w:rsidRPr="00053996" w:rsidR="005921CB" w:rsidP="0049545A" w:rsidRDefault="005921CB" w14:paraId="0BEC32DF" w14:textId="77777777">
      <w:pPr>
        <w:pStyle w:val="ListParagraph"/>
        <w:spacing w:after="0" w:line="240" w:lineRule="auto"/>
        <w:ind w:left="1440"/>
        <w:rPr>
          <w:rFonts w:ascii="Times New Roman" w:hAnsi="Times New Roman" w:cs="Times New Roman"/>
          <w:sz w:val="24"/>
          <w:szCs w:val="24"/>
        </w:rPr>
      </w:pPr>
    </w:p>
    <w:p w:rsidRPr="00053996" w:rsidR="005921CB" w:rsidP="005921CB" w:rsidRDefault="005921CB" w14:paraId="6358E506" w14:textId="77777777">
      <w:pPr>
        <w:pStyle w:val="ListParagraph"/>
        <w:numPr>
          <w:ilvl w:val="0"/>
          <w:numId w:val="18"/>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Collection Instrument(s)</w:t>
      </w:r>
    </w:p>
    <w:p w:rsidRPr="00053996" w:rsidR="0049545A" w:rsidP="0049545A" w:rsidRDefault="0049545A" w14:paraId="6C91DAEF" w14:textId="77777777">
      <w:pPr>
        <w:pStyle w:val="ListParagraph"/>
        <w:spacing w:after="0" w:line="240" w:lineRule="auto"/>
        <w:rPr>
          <w:rFonts w:ascii="Times New Roman" w:hAnsi="Times New Roman" w:cs="Times New Roman"/>
          <w:sz w:val="24"/>
          <w:szCs w:val="24"/>
        </w:rPr>
      </w:pPr>
      <w:r w:rsidRPr="00053996">
        <w:rPr>
          <w:rFonts w:ascii="Times New Roman" w:hAnsi="Times New Roman" w:cs="Times New Roman"/>
          <w:sz w:val="24"/>
          <w:szCs w:val="24"/>
        </w:rPr>
        <w:t>Peer-to-Peer Survey</w:t>
      </w:r>
    </w:p>
    <w:p w:rsidRPr="00053996" w:rsidR="005921CB" w:rsidP="008A3CFF" w:rsidRDefault="005921CB" w14:paraId="7BF23EBA" w14:textId="0207BA66">
      <w:pPr>
        <w:pStyle w:val="ListParagraph"/>
        <w:numPr>
          <w:ilvl w:val="0"/>
          <w:numId w:val="31"/>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Number of Total Annual Responses: </w:t>
      </w:r>
      <w:r w:rsidRPr="00053996" w:rsidR="00096929">
        <w:rPr>
          <w:rFonts w:ascii="Times New Roman" w:hAnsi="Times New Roman" w:cs="Times New Roman"/>
          <w:sz w:val="24"/>
          <w:szCs w:val="24"/>
        </w:rPr>
        <w:t>4,000</w:t>
      </w:r>
    </w:p>
    <w:p w:rsidRPr="00053996" w:rsidR="008A3CFF" w:rsidP="008A3CFF" w:rsidRDefault="005921CB" w14:paraId="5AAE24F4" w14:textId="77777777">
      <w:pPr>
        <w:pStyle w:val="ListParagraph"/>
        <w:numPr>
          <w:ilvl w:val="0"/>
          <w:numId w:val="31"/>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Processing Time per Response: </w:t>
      </w:r>
      <w:r w:rsidRPr="00053996" w:rsidR="00EC08B0">
        <w:rPr>
          <w:rFonts w:ascii="Times New Roman" w:hAnsi="Times New Roman" w:cs="Times New Roman"/>
          <w:sz w:val="24"/>
          <w:szCs w:val="24"/>
        </w:rPr>
        <w:t>.02 hours</w:t>
      </w:r>
    </w:p>
    <w:p w:rsidRPr="00053996" w:rsidR="00EC08B0" w:rsidP="008A3CFF" w:rsidRDefault="005921CB" w14:paraId="11F09AEC" w14:textId="795C080F">
      <w:pPr>
        <w:pStyle w:val="ListParagraph"/>
        <w:numPr>
          <w:ilvl w:val="0"/>
          <w:numId w:val="31"/>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Hourly Wage of Worker(s) Processing Responses: </w:t>
      </w:r>
    </w:p>
    <w:p w:rsidRPr="00053996" w:rsidR="00EC08B0" w:rsidP="00EC08B0" w:rsidRDefault="00EC08B0" w14:paraId="08CCC9A1" w14:textId="66C0EA7D">
      <w:pPr>
        <w:pStyle w:val="ListParagraph"/>
        <w:numPr>
          <w:ilvl w:val="0"/>
          <w:numId w:val="29"/>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$143,064 annually for GS14 step 5 in Washington DC </w:t>
      </w:r>
    </w:p>
    <w:p w:rsidRPr="00053996" w:rsidR="00EC08B0" w:rsidP="00EC08B0" w:rsidRDefault="00EC08B0" w14:paraId="335FE9D3" w14:textId="77777777">
      <w:pPr>
        <w:pStyle w:val="ListParagraph"/>
        <w:numPr>
          <w:ilvl w:val="0"/>
          <w:numId w:val="29"/>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2087 hours per year (</w:t>
      </w:r>
      <w:hyperlink w:history="1" r:id="rId9">
        <w:r w:rsidRPr="00053996">
          <w:rPr>
            <w:rStyle w:val="Hyperlink"/>
            <w:rFonts w:ascii="Times New Roman" w:hAnsi="Times New Roman" w:cs="Times New Roman"/>
            <w:color w:val="auto"/>
            <w:sz w:val="24"/>
            <w:szCs w:val="24"/>
          </w:rPr>
          <w:t>Computing Hourly Rates of Pay Using the 2,087-Hour Divisor (opm.gov)</w:t>
        </w:r>
      </w:hyperlink>
      <w:r w:rsidRPr="00053996">
        <w:rPr>
          <w:rFonts w:ascii="Times New Roman" w:hAnsi="Times New Roman" w:cs="Times New Roman"/>
          <w:sz w:val="24"/>
          <w:szCs w:val="24"/>
        </w:rPr>
        <w:t>)</w:t>
      </w:r>
    </w:p>
    <w:p w:rsidRPr="00053996" w:rsidR="005921CB" w:rsidP="00EC08B0" w:rsidRDefault="00EC08B0" w14:paraId="75414CCF" w14:textId="735DA8B1">
      <w:pPr>
        <w:pStyle w:val="ListParagraph"/>
        <w:numPr>
          <w:ilvl w:val="0"/>
          <w:numId w:val="29"/>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$143,064/2087 =$68.55</w:t>
      </w:r>
    </w:p>
    <w:p w:rsidRPr="00053996" w:rsidR="005921CB" w:rsidP="008A3CFF" w:rsidRDefault="005921CB" w14:paraId="652C976F" w14:textId="1C6D8962">
      <w:pPr>
        <w:pStyle w:val="ListParagraph"/>
        <w:numPr>
          <w:ilvl w:val="0"/>
          <w:numId w:val="31"/>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Cost to Process Each Response: </w:t>
      </w:r>
      <w:r w:rsidRPr="00053996" w:rsidR="00006468">
        <w:rPr>
          <w:rFonts w:ascii="Times New Roman" w:hAnsi="Times New Roman" w:cs="Times New Roman"/>
          <w:sz w:val="24"/>
          <w:szCs w:val="24"/>
        </w:rPr>
        <w:t>$1.37</w:t>
      </w:r>
    </w:p>
    <w:p w:rsidRPr="00053996" w:rsidR="005921CB" w:rsidP="008A3CFF" w:rsidRDefault="005921CB" w14:paraId="7ABA6F70" w14:textId="6C0E169B">
      <w:pPr>
        <w:pStyle w:val="ListParagraph"/>
        <w:numPr>
          <w:ilvl w:val="0"/>
          <w:numId w:val="31"/>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Total Cost to Process Responses: $</w:t>
      </w:r>
      <w:r w:rsidRPr="00053996" w:rsidR="00A33B17">
        <w:rPr>
          <w:rFonts w:ascii="Times New Roman" w:hAnsi="Times New Roman" w:cs="Times New Roman"/>
          <w:sz w:val="24"/>
          <w:szCs w:val="24"/>
        </w:rPr>
        <w:t>5,480</w:t>
      </w:r>
    </w:p>
    <w:p w:rsidRPr="00053996" w:rsidR="00B55E9F" w:rsidP="0049545A" w:rsidRDefault="00B55E9F" w14:paraId="3792171D" w14:textId="77777777">
      <w:pPr>
        <w:spacing w:after="0" w:line="240" w:lineRule="auto"/>
        <w:rPr>
          <w:rFonts w:ascii="Times New Roman" w:hAnsi="Times New Roman" w:cs="Times New Roman"/>
          <w:sz w:val="24"/>
          <w:szCs w:val="24"/>
        </w:rPr>
      </w:pPr>
    </w:p>
    <w:p w:rsidRPr="00053996" w:rsidR="00235D71" w:rsidP="00235D71" w:rsidRDefault="00235D71" w14:paraId="7A8D8E32" w14:textId="77777777">
      <w:pPr>
        <w:pStyle w:val="ListParagraph"/>
        <w:numPr>
          <w:ilvl w:val="0"/>
          <w:numId w:val="18"/>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Overall Labor Burden to the Federal Government</w:t>
      </w:r>
    </w:p>
    <w:p w:rsidRPr="00053996" w:rsidR="00235D71" w:rsidP="00235D71" w:rsidRDefault="00235D71" w14:paraId="23950C20" w14:textId="52FA40CF">
      <w:pPr>
        <w:pStyle w:val="ListParagraph"/>
        <w:numPr>
          <w:ilvl w:val="1"/>
          <w:numId w:val="18"/>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Total Number of Annual Responses: </w:t>
      </w:r>
      <w:r w:rsidRPr="00053996" w:rsidR="009B4D84">
        <w:rPr>
          <w:rFonts w:ascii="Times New Roman" w:hAnsi="Times New Roman" w:cs="Times New Roman"/>
          <w:sz w:val="24"/>
          <w:szCs w:val="24"/>
        </w:rPr>
        <w:t>16,000</w:t>
      </w:r>
    </w:p>
    <w:p w:rsidRPr="00053996" w:rsidR="00B55E9F" w:rsidP="00722FDB" w:rsidRDefault="00235D71" w14:paraId="27FEFA1F" w14:textId="4E76DDE0">
      <w:pPr>
        <w:pStyle w:val="ListParagraph"/>
        <w:numPr>
          <w:ilvl w:val="1"/>
          <w:numId w:val="18"/>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Total Labor Burden</w:t>
      </w:r>
      <w:r w:rsidRPr="00053996" w:rsidR="008A3CFF">
        <w:rPr>
          <w:rFonts w:ascii="Times New Roman" w:hAnsi="Times New Roman" w:cs="Times New Roman"/>
          <w:sz w:val="24"/>
          <w:szCs w:val="24"/>
        </w:rPr>
        <w:t>:</w:t>
      </w:r>
      <w:r w:rsidRPr="00053996">
        <w:rPr>
          <w:rFonts w:ascii="Times New Roman" w:hAnsi="Times New Roman" w:cs="Times New Roman"/>
          <w:i/>
          <w:sz w:val="24"/>
          <w:szCs w:val="24"/>
        </w:rPr>
        <w:t xml:space="preserve"> </w:t>
      </w:r>
      <w:r w:rsidRPr="00053996">
        <w:rPr>
          <w:rFonts w:ascii="Times New Roman" w:hAnsi="Times New Roman" w:cs="Times New Roman"/>
          <w:sz w:val="24"/>
          <w:szCs w:val="24"/>
        </w:rPr>
        <w:t>$</w:t>
      </w:r>
      <w:r w:rsidRPr="00053996" w:rsidR="008A3CFF">
        <w:rPr>
          <w:rFonts w:ascii="Times New Roman" w:hAnsi="Times New Roman" w:cs="Times New Roman"/>
          <w:sz w:val="24"/>
          <w:szCs w:val="24"/>
        </w:rPr>
        <w:t>17,020</w:t>
      </w:r>
    </w:p>
    <w:p w:rsidRPr="00053996" w:rsidR="00B55E9F" w:rsidP="00B55E9F" w:rsidRDefault="00B55E9F" w14:paraId="7BCE5093" w14:textId="77777777">
      <w:pPr>
        <w:spacing w:after="0" w:line="240" w:lineRule="auto"/>
        <w:rPr>
          <w:rFonts w:ascii="Times New Roman" w:hAnsi="Times New Roman" w:cs="Times New Roman"/>
          <w:sz w:val="24"/>
          <w:szCs w:val="24"/>
        </w:rPr>
      </w:pPr>
    </w:p>
    <w:p w:rsidRPr="00053996" w:rsidR="00722FDB" w:rsidP="00B55E9F" w:rsidRDefault="00235D71" w14:paraId="34F60506" w14:textId="77777777">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Part B: OPERATIONAL AND MAINTENANCE COSTS</w:t>
      </w:r>
    </w:p>
    <w:p w:rsidRPr="00053996" w:rsidR="00235D71" w:rsidP="00722FDB" w:rsidRDefault="00235D71" w14:paraId="1686813C" w14:textId="77777777">
      <w:pPr>
        <w:spacing w:after="0" w:line="240" w:lineRule="auto"/>
        <w:rPr>
          <w:rFonts w:ascii="Times New Roman" w:hAnsi="Times New Roman" w:cs="Times New Roman"/>
          <w:sz w:val="24"/>
          <w:szCs w:val="24"/>
        </w:rPr>
      </w:pPr>
    </w:p>
    <w:p w:rsidRPr="00053996" w:rsidR="00235D71" w:rsidP="00235D71" w:rsidRDefault="00235D71" w14:paraId="41189DEF" w14:textId="77777777">
      <w:pPr>
        <w:pStyle w:val="ListParagraph"/>
        <w:numPr>
          <w:ilvl w:val="0"/>
          <w:numId w:val="20"/>
        </w:numPr>
        <w:spacing w:after="0" w:line="240" w:lineRule="auto"/>
        <w:rPr>
          <w:rFonts w:ascii="Times New Roman" w:hAnsi="Times New Roman" w:cs="Times New Roman"/>
          <w:i/>
          <w:sz w:val="24"/>
          <w:szCs w:val="24"/>
        </w:rPr>
      </w:pPr>
      <w:r w:rsidRPr="00053996">
        <w:rPr>
          <w:rFonts w:ascii="Times New Roman" w:hAnsi="Times New Roman" w:cs="Times New Roman"/>
          <w:sz w:val="24"/>
          <w:szCs w:val="24"/>
        </w:rPr>
        <w:t>Cost Categories</w:t>
      </w:r>
    </w:p>
    <w:p w:rsidRPr="00053996" w:rsidR="00235D71" w:rsidP="00235D71" w:rsidRDefault="00235D71" w14:paraId="686FAA12" w14:textId="59742AF7">
      <w:pPr>
        <w:pStyle w:val="ListParagraph"/>
        <w:numPr>
          <w:ilvl w:val="1"/>
          <w:numId w:val="20"/>
        </w:numPr>
        <w:spacing w:after="0" w:line="240" w:lineRule="auto"/>
        <w:rPr>
          <w:rFonts w:ascii="Times New Roman" w:hAnsi="Times New Roman" w:cs="Times New Roman"/>
          <w:i/>
          <w:sz w:val="24"/>
          <w:szCs w:val="24"/>
        </w:rPr>
      </w:pPr>
      <w:r w:rsidRPr="00053996">
        <w:rPr>
          <w:rFonts w:ascii="Times New Roman" w:hAnsi="Times New Roman" w:cs="Times New Roman"/>
          <w:sz w:val="24"/>
          <w:szCs w:val="24"/>
        </w:rPr>
        <w:t>Equipment: $</w:t>
      </w:r>
      <w:r w:rsidRPr="00053996" w:rsidR="004B66F0">
        <w:rPr>
          <w:rFonts w:ascii="Times New Roman" w:hAnsi="Times New Roman" w:cs="Times New Roman"/>
          <w:sz w:val="24"/>
          <w:szCs w:val="24"/>
        </w:rPr>
        <w:t>0</w:t>
      </w:r>
    </w:p>
    <w:p w:rsidRPr="00053996" w:rsidR="00235D71" w:rsidP="00235D71" w:rsidRDefault="00235D71" w14:paraId="1EDC62FC" w14:textId="58A12B7B">
      <w:pPr>
        <w:pStyle w:val="ListParagraph"/>
        <w:numPr>
          <w:ilvl w:val="1"/>
          <w:numId w:val="20"/>
        </w:numPr>
        <w:spacing w:after="0" w:line="240" w:lineRule="auto"/>
        <w:rPr>
          <w:rFonts w:ascii="Times New Roman" w:hAnsi="Times New Roman" w:cs="Times New Roman"/>
          <w:i/>
          <w:sz w:val="24"/>
          <w:szCs w:val="24"/>
        </w:rPr>
      </w:pPr>
      <w:r w:rsidRPr="00053996">
        <w:rPr>
          <w:rFonts w:ascii="Times New Roman" w:hAnsi="Times New Roman" w:cs="Times New Roman"/>
          <w:sz w:val="24"/>
          <w:szCs w:val="24"/>
        </w:rPr>
        <w:t>Printing: $</w:t>
      </w:r>
      <w:r w:rsidRPr="00053996" w:rsidR="004B66F0">
        <w:rPr>
          <w:rFonts w:ascii="Times New Roman" w:hAnsi="Times New Roman" w:cs="Times New Roman"/>
          <w:sz w:val="24"/>
          <w:szCs w:val="24"/>
        </w:rPr>
        <w:t>0</w:t>
      </w:r>
    </w:p>
    <w:p w:rsidRPr="00053996" w:rsidR="00235D71" w:rsidP="00235D71" w:rsidRDefault="00235D71" w14:paraId="07CE2D59" w14:textId="3A0E0126">
      <w:pPr>
        <w:pStyle w:val="ListParagraph"/>
        <w:numPr>
          <w:ilvl w:val="1"/>
          <w:numId w:val="20"/>
        </w:numPr>
        <w:spacing w:after="0" w:line="240" w:lineRule="auto"/>
        <w:rPr>
          <w:rFonts w:ascii="Times New Roman" w:hAnsi="Times New Roman" w:cs="Times New Roman"/>
          <w:i/>
          <w:sz w:val="24"/>
          <w:szCs w:val="24"/>
        </w:rPr>
      </w:pPr>
      <w:r w:rsidRPr="00053996">
        <w:rPr>
          <w:rFonts w:ascii="Times New Roman" w:hAnsi="Times New Roman" w:cs="Times New Roman"/>
          <w:sz w:val="24"/>
          <w:szCs w:val="24"/>
        </w:rPr>
        <w:t>Postage: $</w:t>
      </w:r>
      <w:r w:rsidRPr="00053996" w:rsidR="004B66F0">
        <w:rPr>
          <w:rFonts w:ascii="Times New Roman" w:hAnsi="Times New Roman" w:cs="Times New Roman"/>
          <w:sz w:val="24"/>
          <w:szCs w:val="24"/>
        </w:rPr>
        <w:t>0</w:t>
      </w:r>
    </w:p>
    <w:p w:rsidRPr="00053996" w:rsidR="00235D71" w:rsidP="00235D71" w:rsidRDefault="00235D71" w14:paraId="0BAE73F8" w14:textId="62F39229">
      <w:pPr>
        <w:pStyle w:val="ListParagraph"/>
        <w:numPr>
          <w:ilvl w:val="1"/>
          <w:numId w:val="20"/>
        </w:numPr>
        <w:spacing w:after="0" w:line="240" w:lineRule="auto"/>
        <w:rPr>
          <w:rFonts w:ascii="Times New Roman" w:hAnsi="Times New Roman" w:cs="Times New Roman"/>
          <w:i/>
          <w:sz w:val="24"/>
          <w:szCs w:val="24"/>
        </w:rPr>
      </w:pPr>
      <w:r w:rsidRPr="00053996">
        <w:rPr>
          <w:rFonts w:ascii="Times New Roman" w:hAnsi="Times New Roman" w:cs="Times New Roman"/>
          <w:sz w:val="24"/>
          <w:szCs w:val="24"/>
        </w:rPr>
        <w:t>Software Purchases: $</w:t>
      </w:r>
      <w:r w:rsidRPr="00053996" w:rsidR="00290B65">
        <w:rPr>
          <w:rFonts w:ascii="Times New Roman" w:hAnsi="Times New Roman" w:cs="Times New Roman"/>
          <w:sz w:val="24"/>
          <w:szCs w:val="24"/>
        </w:rPr>
        <w:t>0</w:t>
      </w:r>
    </w:p>
    <w:p w:rsidRPr="00053996" w:rsidR="00235D71" w:rsidP="00235D71" w:rsidRDefault="00235D71" w14:paraId="3EA3B341" w14:textId="5108D5E0">
      <w:pPr>
        <w:pStyle w:val="ListParagraph"/>
        <w:numPr>
          <w:ilvl w:val="1"/>
          <w:numId w:val="20"/>
        </w:numPr>
        <w:spacing w:after="0" w:line="240" w:lineRule="auto"/>
        <w:rPr>
          <w:rFonts w:ascii="Times New Roman" w:hAnsi="Times New Roman" w:cs="Times New Roman"/>
          <w:i/>
          <w:sz w:val="24"/>
          <w:szCs w:val="24"/>
        </w:rPr>
      </w:pPr>
      <w:r w:rsidRPr="00053996">
        <w:rPr>
          <w:rFonts w:ascii="Times New Roman" w:hAnsi="Times New Roman" w:cs="Times New Roman"/>
          <w:sz w:val="24"/>
          <w:szCs w:val="24"/>
        </w:rPr>
        <w:t>Licensing Costs: $</w:t>
      </w:r>
      <w:r w:rsidRPr="00053996" w:rsidR="005F7FB3">
        <w:rPr>
          <w:rFonts w:ascii="Times New Roman" w:hAnsi="Times New Roman" w:cs="Times New Roman"/>
          <w:sz w:val="24"/>
          <w:szCs w:val="24"/>
        </w:rPr>
        <w:t>3,</w:t>
      </w:r>
      <w:r w:rsidRPr="00053996" w:rsidR="00F141FE">
        <w:rPr>
          <w:rFonts w:ascii="Times New Roman" w:hAnsi="Times New Roman" w:cs="Times New Roman"/>
          <w:sz w:val="24"/>
          <w:szCs w:val="24"/>
        </w:rPr>
        <w:t xml:space="preserve">840,000 annually, </w:t>
      </w:r>
      <w:r w:rsidRPr="00053996" w:rsidR="00504FF6">
        <w:rPr>
          <w:rFonts w:ascii="Times New Roman" w:hAnsi="Times New Roman" w:cs="Times New Roman"/>
          <w:sz w:val="24"/>
          <w:szCs w:val="24"/>
        </w:rPr>
        <w:t>1</w:t>
      </w:r>
      <w:r w:rsidRPr="00053996" w:rsidR="002C5145">
        <w:rPr>
          <w:rFonts w:ascii="Times New Roman" w:hAnsi="Times New Roman" w:cs="Times New Roman"/>
          <w:sz w:val="24"/>
          <w:szCs w:val="24"/>
        </w:rPr>
        <w:t>21</w:t>
      </w:r>
      <w:r w:rsidRPr="00053996" w:rsidR="00504FF6">
        <w:rPr>
          <w:rFonts w:ascii="Times New Roman" w:hAnsi="Times New Roman" w:cs="Times New Roman"/>
          <w:sz w:val="24"/>
          <w:szCs w:val="24"/>
        </w:rPr>
        <w:t xml:space="preserve"> surveys, this OMB package is for 3 surveys:</w:t>
      </w:r>
    </w:p>
    <w:p w:rsidRPr="00053996" w:rsidR="004940BC" w:rsidP="00504FF6" w:rsidRDefault="00504FF6" w14:paraId="036BF62F" w14:textId="047A1D7A">
      <w:pPr>
        <w:pStyle w:val="ListParagraph"/>
        <w:spacing w:after="0" w:line="240" w:lineRule="auto"/>
        <w:ind w:left="1440"/>
        <w:rPr>
          <w:rFonts w:ascii="Times New Roman" w:hAnsi="Times New Roman" w:cs="Times New Roman"/>
          <w:sz w:val="24"/>
          <w:szCs w:val="24"/>
        </w:rPr>
      </w:pPr>
      <w:r w:rsidRPr="00053996">
        <w:rPr>
          <w:rFonts w:ascii="Times New Roman" w:hAnsi="Times New Roman" w:cs="Times New Roman"/>
          <w:sz w:val="24"/>
          <w:szCs w:val="24"/>
        </w:rPr>
        <w:t>$3,840,000/1</w:t>
      </w:r>
      <w:r w:rsidRPr="00053996" w:rsidR="002C5145">
        <w:rPr>
          <w:rFonts w:ascii="Times New Roman" w:hAnsi="Times New Roman" w:cs="Times New Roman"/>
          <w:sz w:val="24"/>
          <w:szCs w:val="24"/>
        </w:rPr>
        <w:t>21</w:t>
      </w:r>
      <w:r w:rsidRPr="00053996">
        <w:rPr>
          <w:rFonts w:ascii="Times New Roman" w:hAnsi="Times New Roman" w:cs="Times New Roman"/>
          <w:sz w:val="24"/>
          <w:szCs w:val="24"/>
        </w:rPr>
        <w:t xml:space="preserve"> </w:t>
      </w:r>
      <w:r w:rsidRPr="00053996" w:rsidR="004940BC">
        <w:rPr>
          <w:rFonts w:ascii="Times New Roman" w:hAnsi="Times New Roman" w:cs="Times New Roman"/>
          <w:sz w:val="24"/>
          <w:szCs w:val="24"/>
        </w:rPr>
        <w:t xml:space="preserve">= </w:t>
      </w:r>
      <w:r w:rsidRPr="00053996" w:rsidR="00BA69E7">
        <w:rPr>
          <w:rFonts w:ascii="Times New Roman" w:hAnsi="Times New Roman" w:cs="Times New Roman"/>
          <w:sz w:val="24"/>
          <w:szCs w:val="24"/>
        </w:rPr>
        <w:t xml:space="preserve">$31,736 </w:t>
      </w:r>
      <w:r w:rsidRPr="00053996" w:rsidR="00304CAE">
        <w:rPr>
          <w:rFonts w:ascii="Times New Roman" w:hAnsi="Times New Roman" w:cs="Times New Roman"/>
          <w:sz w:val="24"/>
          <w:szCs w:val="24"/>
        </w:rPr>
        <w:t xml:space="preserve">annually </w:t>
      </w:r>
      <w:r w:rsidRPr="00053996" w:rsidR="00BA69E7">
        <w:rPr>
          <w:rFonts w:ascii="Times New Roman" w:hAnsi="Times New Roman" w:cs="Times New Roman"/>
          <w:sz w:val="24"/>
          <w:szCs w:val="24"/>
        </w:rPr>
        <w:t xml:space="preserve">per </w:t>
      </w:r>
      <w:r w:rsidRPr="00053996" w:rsidR="00561215">
        <w:rPr>
          <w:rFonts w:ascii="Times New Roman" w:hAnsi="Times New Roman" w:cs="Times New Roman"/>
          <w:sz w:val="24"/>
          <w:szCs w:val="24"/>
        </w:rPr>
        <w:t>survey</w:t>
      </w:r>
    </w:p>
    <w:p w:rsidRPr="00053996" w:rsidR="00504FF6" w:rsidP="00504FF6" w:rsidRDefault="00BA69E7" w14:paraId="46E14897" w14:textId="362EE46B">
      <w:pPr>
        <w:pStyle w:val="ListParagraph"/>
        <w:spacing w:after="0" w:line="240" w:lineRule="auto"/>
        <w:ind w:left="1440"/>
        <w:rPr>
          <w:rFonts w:ascii="Times New Roman" w:hAnsi="Times New Roman" w:cs="Times New Roman"/>
          <w:i/>
          <w:sz w:val="24"/>
          <w:szCs w:val="24"/>
        </w:rPr>
      </w:pPr>
      <w:r w:rsidRPr="00053996">
        <w:rPr>
          <w:rFonts w:ascii="Times New Roman" w:hAnsi="Times New Roman" w:cs="Times New Roman"/>
          <w:sz w:val="24"/>
          <w:szCs w:val="24"/>
        </w:rPr>
        <w:t xml:space="preserve">$31,736 </w:t>
      </w:r>
      <w:r w:rsidRPr="00053996" w:rsidR="00504FF6">
        <w:rPr>
          <w:rFonts w:ascii="Times New Roman" w:hAnsi="Times New Roman" w:cs="Times New Roman"/>
          <w:sz w:val="24"/>
          <w:szCs w:val="24"/>
        </w:rPr>
        <w:t>x 3 =</w:t>
      </w:r>
      <w:r w:rsidRPr="00053996" w:rsidR="002C5145">
        <w:rPr>
          <w:rFonts w:ascii="Times New Roman" w:hAnsi="Times New Roman" w:cs="Times New Roman"/>
          <w:sz w:val="24"/>
          <w:szCs w:val="24"/>
        </w:rPr>
        <w:t xml:space="preserve"> </w:t>
      </w:r>
      <w:r w:rsidRPr="00053996" w:rsidR="002C5145">
        <w:rPr>
          <w:rFonts w:ascii="Times New Roman" w:hAnsi="Times New Roman" w:cs="Times New Roman"/>
          <w:sz w:val="24"/>
          <w:szCs w:val="24"/>
          <w:u w:val="single"/>
        </w:rPr>
        <w:t>$</w:t>
      </w:r>
      <w:r w:rsidRPr="00053996" w:rsidR="004940BC">
        <w:rPr>
          <w:rFonts w:ascii="Times New Roman" w:hAnsi="Times New Roman" w:cs="Times New Roman"/>
          <w:sz w:val="24"/>
          <w:szCs w:val="24"/>
          <w:u w:val="single"/>
        </w:rPr>
        <w:t>95,207</w:t>
      </w:r>
      <w:r w:rsidRPr="00053996">
        <w:rPr>
          <w:rFonts w:ascii="Times New Roman" w:hAnsi="Times New Roman" w:cs="Times New Roman"/>
          <w:sz w:val="24"/>
          <w:szCs w:val="24"/>
        </w:rPr>
        <w:t xml:space="preserve"> </w:t>
      </w:r>
      <w:r w:rsidRPr="00053996" w:rsidR="00304CAE">
        <w:rPr>
          <w:rFonts w:ascii="Times New Roman" w:hAnsi="Times New Roman" w:cs="Times New Roman"/>
          <w:sz w:val="24"/>
          <w:szCs w:val="24"/>
        </w:rPr>
        <w:t xml:space="preserve">annually </w:t>
      </w:r>
      <w:r w:rsidRPr="00053996">
        <w:rPr>
          <w:rFonts w:ascii="Times New Roman" w:hAnsi="Times New Roman" w:cs="Times New Roman"/>
          <w:sz w:val="24"/>
          <w:szCs w:val="24"/>
        </w:rPr>
        <w:t xml:space="preserve">for all three surveys in this </w:t>
      </w:r>
      <w:r w:rsidRPr="00053996" w:rsidR="00304CAE">
        <w:rPr>
          <w:rFonts w:ascii="Times New Roman" w:hAnsi="Times New Roman" w:cs="Times New Roman"/>
          <w:sz w:val="24"/>
          <w:szCs w:val="24"/>
        </w:rPr>
        <w:t>package</w:t>
      </w:r>
    </w:p>
    <w:p w:rsidRPr="00053996" w:rsidR="00674200" w:rsidP="00674200" w:rsidRDefault="00235D71" w14:paraId="6545259F" w14:textId="77777777">
      <w:pPr>
        <w:pStyle w:val="ListParagraph"/>
        <w:numPr>
          <w:ilvl w:val="1"/>
          <w:numId w:val="20"/>
        </w:numPr>
        <w:spacing w:after="0" w:line="240" w:lineRule="auto"/>
        <w:rPr>
          <w:rFonts w:ascii="Times New Roman" w:hAnsi="Times New Roman" w:cs="Times New Roman"/>
          <w:i/>
          <w:sz w:val="24"/>
          <w:szCs w:val="24"/>
        </w:rPr>
      </w:pPr>
      <w:r w:rsidRPr="00053996">
        <w:rPr>
          <w:rFonts w:ascii="Times New Roman" w:hAnsi="Times New Roman" w:cs="Times New Roman"/>
          <w:sz w:val="24"/>
          <w:szCs w:val="24"/>
        </w:rPr>
        <w:t>Other: $</w:t>
      </w:r>
      <w:r w:rsidRPr="00053996" w:rsidR="00F41F0A">
        <w:rPr>
          <w:rFonts w:ascii="Times New Roman" w:hAnsi="Times New Roman" w:cs="Times New Roman"/>
          <w:sz w:val="24"/>
          <w:szCs w:val="24"/>
        </w:rPr>
        <w:t>3,648,000 annually for contract support</w:t>
      </w:r>
      <w:r w:rsidRPr="00053996" w:rsidR="00674200">
        <w:rPr>
          <w:rFonts w:ascii="Times New Roman" w:hAnsi="Times New Roman" w:cs="Times New Roman"/>
          <w:sz w:val="24"/>
          <w:szCs w:val="24"/>
        </w:rPr>
        <w:t>, 121 surveys, this OMB package is for 3 surveys:</w:t>
      </w:r>
    </w:p>
    <w:p w:rsidRPr="00053996" w:rsidR="00674200" w:rsidP="00674200" w:rsidRDefault="00674200" w14:paraId="6D99D7DE" w14:textId="5652ACBC">
      <w:pPr>
        <w:pStyle w:val="ListParagraph"/>
        <w:spacing w:after="0" w:line="240" w:lineRule="auto"/>
        <w:ind w:left="1440"/>
        <w:rPr>
          <w:rFonts w:ascii="Times New Roman" w:hAnsi="Times New Roman" w:cs="Times New Roman"/>
          <w:sz w:val="24"/>
          <w:szCs w:val="24"/>
        </w:rPr>
      </w:pPr>
      <w:r w:rsidRPr="00053996">
        <w:rPr>
          <w:rFonts w:ascii="Times New Roman" w:hAnsi="Times New Roman" w:cs="Times New Roman"/>
          <w:sz w:val="24"/>
          <w:szCs w:val="24"/>
        </w:rPr>
        <w:t>$3,648,000/121</w:t>
      </w:r>
      <w:r w:rsidRPr="00053996" w:rsidR="00070ED3">
        <w:rPr>
          <w:rFonts w:ascii="Times New Roman" w:hAnsi="Times New Roman" w:cs="Times New Roman"/>
          <w:sz w:val="24"/>
          <w:szCs w:val="24"/>
        </w:rPr>
        <w:t>=$30,149</w:t>
      </w:r>
      <w:r w:rsidRPr="00053996" w:rsidR="00561215">
        <w:rPr>
          <w:rFonts w:ascii="Times New Roman" w:hAnsi="Times New Roman" w:cs="Times New Roman"/>
          <w:sz w:val="24"/>
          <w:szCs w:val="24"/>
        </w:rPr>
        <w:t xml:space="preserve"> annually per survey</w:t>
      </w:r>
    </w:p>
    <w:p w:rsidRPr="00053996" w:rsidR="00235D71" w:rsidP="00F73CF7" w:rsidRDefault="00070ED3" w14:paraId="2920AD5D" w14:textId="17D64E36">
      <w:pPr>
        <w:pStyle w:val="ListParagraph"/>
        <w:spacing w:after="0" w:line="240" w:lineRule="auto"/>
        <w:ind w:left="1440"/>
        <w:rPr>
          <w:rFonts w:ascii="Times New Roman" w:hAnsi="Times New Roman" w:cs="Times New Roman"/>
          <w:i/>
          <w:sz w:val="24"/>
          <w:szCs w:val="24"/>
        </w:rPr>
      </w:pPr>
      <w:r w:rsidRPr="00053996">
        <w:rPr>
          <w:rFonts w:ascii="Times New Roman" w:hAnsi="Times New Roman" w:cs="Times New Roman"/>
          <w:sz w:val="24"/>
          <w:szCs w:val="24"/>
        </w:rPr>
        <w:t xml:space="preserve">$30,149 x 3 = </w:t>
      </w:r>
      <w:r w:rsidRPr="00053996" w:rsidR="00561215">
        <w:rPr>
          <w:rFonts w:ascii="Times New Roman" w:hAnsi="Times New Roman" w:cs="Times New Roman"/>
          <w:sz w:val="24"/>
          <w:szCs w:val="24"/>
          <w:u w:val="single"/>
        </w:rPr>
        <w:t>$90,446</w:t>
      </w:r>
      <w:r w:rsidRPr="00053996" w:rsidR="00561215">
        <w:rPr>
          <w:rFonts w:ascii="Times New Roman" w:hAnsi="Times New Roman" w:cs="Times New Roman"/>
          <w:sz w:val="24"/>
          <w:szCs w:val="24"/>
        </w:rPr>
        <w:t xml:space="preserve"> annually for all three surveys in this package</w:t>
      </w:r>
    </w:p>
    <w:p w:rsidRPr="00053996" w:rsidR="00B55E9F" w:rsidP="00B55E9F" w:rsidRDefault="00B55E9F" w14:paraId="65A7A013" w14:textId="77777777">
      <w:pPr>
        <w:pStyle w:val="ListParagraph"/>
        <w:spacing w:after="0" w:line="240" w:lineRule="auto"/>
        <w:ind w:left="1440"/>
        <w:rPr>
          <w:rFonts w:ascii="Times New Roman" w:hAnsi="Times New Roman" w:cs="Times New Roman"/>
          <w:i/>
          <w:sz w:val="24"/>
          <w:szCs w:val="24"/>
        </w:rPr>
      </w:pPr>
    </w:p>
    <w:p w:rsidRPr="00053996" w:rsidR="00235D71" w:rsidP="00B55E9F" w:rsidRDefault="00B55E9F" w14:paraId="6AB4EA31" w14:textId="17000949">
      <w:pPr>
        <w:pStyle w:val="ListParagraph"/>
        <w:numPr>
          <w:ilvl w:val="0"/>
          <w:numId w:val="20"/>
        </w:numPr>
        <w:spacing w:after="0" w:line="240" w:lineRule="auto"/>
        <w:rPr>
          <w:rFonts w:ascii="Times New Roman" w:hAnsi="Times New Roman" w:cs="Times New Roman"/>
          <w:i/>
          <w:sz w:val="24"/>
          <w:szCs w:val="24"/>
        </w:rPr>
      </w:pPr>
      <w:r w:rsidRPr="00053996">
        <w:rPr>
          <w:rFonts w:ascii="Times New Roman" w:hAnsi="Times New Roman" w:cs="Times New Roman"/>
          <w:sz w:val="24"/>
          <w:szCs w:val="24"/>
        </w:rPr>
        <w:t>Total Operational and Maintenance Cost: $</w:t>
      </w:r>
      <w:r w:rsidRPr="00053996" w:rsidR="00495A9F">
        <w:rPr>
          <w:rFonts w:ascii="Times New Roman" w:hAnsi="Times New Roman" w:cs="Times New Roman"/>
          <w:sz w:val="24"/>
          <w:szCs w:val="24"/>
        </w:rPr>
        <w:t>185,653</w:t>
      </w:r>
      <w:r w:rsidRPr="00053996" w:rsidR="00F73CF7">
        <w:rPr>
          <w:rFonts w:ascii="Times New Roman" w:hAnsi="Times New Roman" w:cs="Times New Roman"/>
          <w:sz w:val="24"/>
          <w:szCs w:val="24"/>
        </w:rPr>
        <w:t xml:space="preserve"> annually</w:t>
      </w:r>
    </w:p>
    <w:p w:rsidRPr="00053996" w:rsidR="00B55E9F" w:rsidP="00B55E9F" w:rsidRDefault="00B55E9F" w14:paraId="39894C38" w14:textId="77777777">
      <w:pPr>
        <w:spacing w:after="0" w:line="240" w:lineRule="auto"/>
        <w:rPr>
          <w:rFonts w:ascii="Times New Roman" w:hAnsi="Times New Roman" w:cs="Times New Roman"/>
          <w:i/>
          <w:sz w:val="24"/>
          <w:szCs w:val="24"/>
        </w:rPr>
      </w:pPr>
    </w:p>
    <w:p w:rsidRPr="00053996" w:rsidR="00B55E9F" w:rsidP="00B55E9F" w:rsidRDefault="00B55E9F" w14:paraId="633DC1D4" w14:textId="77777777">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Part C: TOTAL COST TO THE FEDERAL GOVERNMENT</w:t>
      </w:r>
    </w:p>
    <w:p w:rsidRPr="00053996" w:rsidR="00B55E9F" w:rsidP="00B55E9F" w:rsidRDefault="00B55E9F" w14:paraId="5341D8C7" w14:textId="77777777">
      <w:pPr>
        <w:spacing w:after="0" w:line="240" w:lineRule="auto"/>
        <w:rPr>
          <w:rFonts w:ascii="Times New Roman" w:hAnsi="Times New Roman" w:cs="Times New Roman"/>
          <w:sz w:val="24"/>
          <w:szCs w:val="24"/>
        </w:rPr>
      </w:pPr>
    </w:p>
    <w:p w:rsidRPr="00053996" w:rsidR="00486235" w:rsidP="00B55E9F" w:rsidRDefault="00B55E9F" w14:paraId="20262050" w14:textId="4DDC714D">
      <w:pPr>
        <w:pStyle w:val="ListParagraph"/>
        <w:numPr>
          <w:ilvl w:val="0"/>
          <w:numId w:val="22"/>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Total Labor Cost to the Federal Government: </w:t>
      </w:r>
      <w:r w:rsidRPr="00053996" w:rsidR="00D93000">
        <w:rPr>
          <w:rFonts w:ascii="Times New Roman" w:hAnsi="Times New Roman" w:cs="Times New Roman"/>
          <w:sz w:val="24"/>
          <w:szCs w:val="24"/>
        </w:rPr>
        <w:t>$17,020</w:t>
      </w:r>
      <w:r w:rsidRPr="00053996" w:rsidR="00D122E8">
        <w:rPr>
          <w:rFonts w:ascii="Times New Roman" w:hAnsi="Times New Roman" w:cs="Times New Roman"/>
          <w:sz w:val="24"/>
          <w:szCs w:val="24"/>
        </w:rPr>
        <w:t xml:space="preserve"> annually</w:t>
      </w:r>
    </w:p>
    <w:p w:rsidRPr="00053996" w:rsidR="00B55E9F" w:rsidP="00B55E9F" w:rsidRDefault="00B55E9F" w14:paraId="71B2649E" w14:textId="77777777">
      <w:pPr>
        <w:pStyle w:val="ListParagraph"/>
        <w:spacing w:after="0" w:line="240" w:lineRule="auto"/>
        <w:rPr>
          <w:rFonts w:ascii="Times New Roman" w:hAnsi="Times New Roman" w:cs="Times New Roman"/>
          <w:sz w:val="24"/>
          <w:szCs w:val="24"/>
        </w:rPr>
      </w:pPr>
    </w:p>
    <w:p w:rsidRPr="00053996" w:rsidR="00B55E9F" w:rsidP="00B55E9F" w:rsidRDefault="00B55E9F" w14:paraId="63CAED25" w14:textId="4546AA30">
      <w:pPr>
        <w:pStyle w:val="ListParagraph"/>
        <w:numPr>
          <w:ilvl w:val="0"/>
          <w:numId w:val="22"/>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Total Operational and Maintenance Costs: </w:t>
      </w:r>
      <w:r w:rsidRPr="00053996" w:rsidR="00D93000">
        <w:rPr>
          <w:rFonts w:ascii="Times New Roman" w:hAnsi="Times New Roman" w:cs="Times New Roman"/>
          <w:sz w:val="24"/>
          <w:szCs w:val="24"/>
        </w:rPr>
        <w:t>$185,653</w:t>
      </w:r>
      <w:r w:rsidRPr="00053996" w:rsidR="00D122E8">
        <w:rPr>
          <w:rFonts w:ascii="Times New Roman" w:hAnsi="Times New Roman" w:cs="Times New Roman"/>
          <w:sz w:val="24"/>
          <w:szCs w:val="24"/>
        </w:rPr>
        <w:t xml:space="preserve"> annually</w:t>
      </w:r>
    </w:p>
    <w:p w:rsidRPr="00053996" w:rsidR="00B55E9F" w:rsidP="00B55E9F" w:rsidRDefault="00B55E9F" w14:paraId="7AF88612" w14:textId="77777777">
      <w:pPr>
        <w:spacing w:after="0" w:line="240" w:lineRule="auto"/>
        <w:rPr>
          <w:rFonts w:ascii="Times New Roman" w:hAnsi="Times New Roman" w:cs="Times New Roman"/>
          <w:sz w:val="24"/>
          <w:szCs w:val="24"/>
        </w:rPr>
      </w:pPr>
    </w:p>
    <w:p w:rsidRPr="00053996" w:rsidR="00B55E9F" w:rsidP="00B55E9F" w:rsidRDefault="00B55E9F" w14:paraId="2B3C5461" w14:textId="5049D69D">
      <w:pPr>
        <w:pStyle w:val="ListParagraph"/>
        <w:numPr>
          <w:ilvl w:val="0"/>
          <w:numId w:val="22"/>
        </w:num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Total Cost to the Federal Government: $</w:t>
      </w:r>
      <w:r w:rsidRPr="00053996" w:rsidR="00D122E8">
        <w:rPr>
          <w:rFonts w:ascii="Times New Roman" w:hAnsi="Times New Roman" w:cs="Times New Roman"/>
          <w:sz w:val="24"/>
          <w:szCs w:val="24"/>
        </w:rPr>
        <w:t>202,673 annually</w:t>
      </w:r>
    </w:p>
    <w:p w:rsidRPr="00053996" w:rsidR="00486235" w:rsidP="00486235" w:rsidRDefault="00486235" w14:paraId="447DE02F" w14:textId="77777777">
      <w:pPr>
        <w:spacing w:after="0" w:line="240" w:lineRule="auto"/>
        <w:rPr>
          <w:rFonts w:ascii="Times New Roman" w:hAnsi="Times New Roman" w:cs="Times New Roman"/>
          <w:sz w:val="24"/>
          <w:szCs w:val="24"/>
        </w:rPr>
      </w:pPr>
    </w:p>
    <w:p w:rsidRPr="00053996" w:rsidR="00DA2B37" w:rsidP="00486235" w:rsidRDefault="00DA2B37" w14:paraId="2C0E47D6" w14:textId="5DC0FB45">
      <w:pPr>
        <w:spacing w:after="0" w:line="240" w:lineRule="auto"/>
        <w:rPr>
          <w:rFonts w:ascii="Times New Roman" w:hAnsi="Times New Roman" w:cs="Times New Roman"/>
          <w:sz w:val="24"/>
          <w:szCs w:val="24"/>
          <w:u w:val="single"/>
        </w:rPr>
      </w:pPr>
      <w:r w:rsidRPr="00053996">
        <w:rPr>
          <w:rFonts w:ascii="Times New Roman" w:hAnsi="Times New Roman" w:cs="Times New Roman"/>
          <w:sz w:val="24"/>
          <w:szCs w:val="24"/>
        </w:rPr>
        <w:t xml:space="preserve">15. </w:t>
      </w:r>
      <w:r w:rsidRPr="00053996">
        <w:rPr>
          <w:rFonts w:ascii="Times New Roman" w:hAnsi="Times New Roman" w:cs="Times New Roman"/>
          <w:sz w:val="24"/>
          <w:szCs w:val="24"/>
        </w:rPr>
        <w:tab/>
      </w:r>
      <w:r w:rsidRPr="00053996">
        <w:rPr>
          <w:rFonts w:ascii="Times New Roman" w:hAnsi="Times New Roman" w:cs="Times New Roman"/>
          <w:sz w:val="24"/>
          <w:szCs w:val="24"/>
          <w:u w:val="single"/>
        </w:rPr>
        <w:t>Reasons for Change in Burden</w:t>
      </w:r>
    </w:p>
    <w:p w:rsidRPr="00053996" w:rsidR="00E32D4D" w:rsidP="00486235" w:rsidRDefault="00E32D4D" w14:paraId="2745E2D0" w14:textId="77777777">
      <w:pPr>
        <w:spacing w:after="0" w:line="240" w:lineRule="auto"/>
        <w:rPr>
          <w:rFonts w:ascii="Times New Roman" w:hAnsi="Times New Roman" w:cs="Times New Roman"/>
          <w:i/>
          <w:sz w:val="24"/>
          <w:szCs w:val="24"/>
        </w:rPr>
      </w:pPr>
    </w:p>
    <w:p w:rsidRPr="00053996" w:rsidR="00DA2B37" w:rsidP="00E32D4D" w:rsidRDefault="00DA2B37" w14:paraId="3CC3629A" w14:textId="77777777">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This is a new collection with a new associated burden.</w:t>
      </w:r>
    </w:p>
    <w:p w:rsidRPr="00053996" w:rsidR="00DA2B37" w:rsidP="00486235" w:rsidRDefault="00DA2B37" w14:paraId="7074DC74" w14:textId="77777777">
      <w:pPr>
        <w:spacing w:after="0" w:line="240" w:lineRule="auto"/>
        <w:rPr>
          <w:rFonts w:ascii="Times New Roman" w:hAnsi="Times New Roman" w:cs="Times New Roman"/>
          <w:sz w:val="24"/>
          <w:szCs w:val="24"/>
        </w:rPr>
      </w:pPr>
    </w:p>
    <w:p w:rsidRPr="00053996" w:rsidR="00E230A6" w:rsidP="00486235" w:rsidRDefault="005C3A95" w14:paraId="5349751A" w14:textId="036F46C5">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16. </w:t>
      </w:r>
      <w:r w:rsidRPr="00053996">
        <w:rPr>
          <w:rFonts w:ascii="Times New Roman" w:hAnsi="Times New Roman" w:cs="Times New Roman"/>
          <w:sz w:val="24"/>
          <w:szCs w:val="24"/>
        </w:rPr>
        <w:tab/>
      </w:r>
      <w:r w:rsidRPr="00053996">
        <w:rPr>
          <w:rFonts w:ascii="Times New Roman" w:hAnsi="Times New Roman" w:cs="Times New Roman"/>
          <w:sz w:val="24"/>
          <w:szCs w:val="24"/>
          <w:u w:val="single"/>
        </w:rPr>
        <w:t>Publication of Results</w:t>
      </w:r>
    </w:p>
    <w:p w:rsidRPr="00053996" w:rsidR="00C534AA" w:rsidP="0072767D" w:rsidRDefault="00C534AA" w14:paraId="1747F229" w14:textId="77777777">
      <w:pPr>
        <w:shd w:val="clear" w:color="auto" w:fill="FFFFFF"/>
        <w:spacing w:before="100" w:beforeAutospacing="1" w:after="100" w:afterAutospacing="1" w:line="240" w:lineRule="auto"/>
        <w:rPr>
          <w:rFonts w:ascii="Times New Roman" w:hAnsi="Times New Roman" w:cs="Times New Roman"/>
          <w:color w:val="333333"/>
          <w:sz w:val="24"/>
          <w:szCs w:val="24"/>
        </w:rPr>
      </w:pPr>
      <w:r w:rsidRPr="00053996">
        <w:rPr>
          <w:rFonts w:ascii="Times New Roman" w:hAnsi="Times New Roman" w:cs="Times New Roman"/>
          <w:sz w:val="24"/>
          <w:szCs w:val="24"/>
        </w:rPr>
        <w:t xml:space="preserve">The Veterans Experience Office will provide quarterly reports to Congress titled Congressional Tracking Reports that will include (a) </w:t>
      </w:r>
      <w:r w:rsidRPr="00053996">
        <w:rPr>
          <w:rFonts w:ascii="Times New Roman" w:hAnsi="Times New Roman" w:cs="Times New Roman"/>
          <w:color w:val="333333"/>
          <w:sz w:val="24"/>
          <w:szCs w:val="24"/>
        </w:rPr>
        <w:t xml:space="preserve">data and statistics pertaining to VEAC events (what information or resources were shared, the extent to which Veterans followed up on the resources shared, and the customer satisfaction scores of participants); (b) a summary of VEACs held by date and location; (c) a summary of steps taken to implement operational and systems improvements identified as needed based on the results of customer satisfaction surveys administered to VEAC participants; and (d) a summary of program resources provided to Veterans (with corresponding numbers of Veterans receiving those resources) by VEAC and category of programs/services provided. </w:t>
      </w:r>
    </w:p>
    <w:p w:rsidRPr="00053996" w:rsidR="00C534AA" w:rsidP="0072767D" w:rsidRDefault="00C534AA" w14:paraId="3E21C944" w14:textId="5EFA9A4E">
      <w:pPr>
        <w:spacing w:after="0" w:line="240" w:lineRule="auto"/>
        <w:rPr>
          <w:rFonts w:ascii="Times New Roman" w:hAnsi="Times New Roman" w:cs="Times New Roman"/>
          <w:iCs/>
          <w:sz w:val="24"/>
          <w:szCs w:val="24"/>
        </w:rPr>
      </w:pPr>
      <w:r w:rsidRPr="00053996">
        <w:rPr>
          <w:rFonts w:ascii="Times New Roman" w:hAnsi="Times New Roman" w:cs="Times New Roman"/>
          <w:iCs/>
          <w:sz w:val="24"/>
          <w:szCs w:val="24"/>
        </w:rPr>
        <w:lastRenderedPageBreak/>
        <w:t>The Veterans Experience Office will also be collaborating with state and county Departments of Veteran Affairs to produce monthly “local government executive summary reports” related to VEAC data/statistics/resources shared similar to the information provided in the Congressional Tracking Reports referenced above.</w:t>
      </w:r>
    </w:p>
    <w:p w:rsidRPr="00053996" w:rsidR="00FF6E4F" w:rsidP="0072767D" w:rsidRDefault="00FF6E4F" w14:paraId="4EFE78A7" w14:textId="77777777">
      <w:pPr>
        <w:spacing w:after="0" w:line="240" w:lineRule="auto"/>
        <w:rPr>
          <w:rFonts w:ascii="Times New Roman" w:hAnsi="Times New Roman" w:cs="Times New Roman"/>
          <w:iCs/>
          <w:sz w:val="24"/>
          <w:szCs w:val="24"/>
        </w:rPr>
      </w:pPr>
    </w:p>
    <w:p w:rsidRPr="00053996" w:rsidR="005C3A95" w:rsidP="00486235" w:rsidRDefault="005C3A95" w14:paraId="5A6108B3" w14:textId="4AD5DD53">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17. </w:t>
      </w:r>
      <w:r w:rsidRPr="00053996" w:rsidR="00C62D17">
        <w:rPr>
          <w:rFonts w:ascii="Times New Roman" w:hAnsi="Times New Roman" w:cs="Times New Roman"/>
          <w:sz w:val="24"/>
          <w:szCs w:val="24"/>
        </w:rPr>
        <w:tab/>
      </w:r>
      <w:r w:rsidRPr="00053996" w:rsidR="00C62D17">
        <w:rPr>
          <w:rFonts w:ascii="Times New Roman" w:hAnsi="Times New Roman" w:cs="Times New Roman"/>
          <w:sz w:val="24"/>
          <w:szCs w:val="24"/>
          <w:u w:val="single"/>
        </w:rPr>
        <w:t>Non-Display of OMB Expiration Date</w:t>
      </w:r>
      <w:r w:rsidRPr="00053996" w:rsidR="0085688C">
        <w:rPr>
          <w:rFonts w:ascii="Times New Roman" w:hAnsi="Times New Roman" w:cs="Times New Roman"/>
          <w:sz w:val="24"/>
          <w:szCs w:val="24"/>
          <w:u w:val="single"/>
        </w:rPr>
        <w:t xml:space="preserve"> </w:t>
      </w:r>
    </w:p>
    <w:p w:rsidRPr="00053996" w:rsidR="0056307C" w:rsidP="00486235" w:rsidRDefault="0056307C" w14:paraId="5CB63C13" w14:textId="77777777">
      <w:pPr>
        <w:spacing w:after="0" w:line="240" w:lineRule="auto"/>
        <w:rPr>
          <w:rFonts w:ascii="Times New Roman" w:hAnsi="Times New Roman" w:cs="Times New Roman"/>
          <w:sz w:val="24"/>
          <w:szCs w:val="24"/>
          <w:highlight w:val="cyan"/>
        </w:rPr>
      </w:pPr>
    </w:p>
    <w:p w:rsidRPr="00053996" w:rsidR="00C62D17" w:rsidP="00486235" w:rsidRDefault="00C62D17" w14:paraId="6BD6D193" w14:textId="3B02279B">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We are not seeking approval to omit the display of the expiration date of the OMB approval on the collection instrument. </w:t>
      </w:r>
    </w:p>
    <w:p w:rsidRPr="00053996" w:rsidR="00C62D17" w:rsidP="00486235" w:rsidRDefault="00C62D17" w14:paraId="2B32F162" w14:textId="77777777">
      <w:pPr>
        <w:spacing w:after="0" w:line="240" w:lineRule="auto"/>
        <w:rPr>
          <w:rFonts w:ascii="Times New Roman" w:hAnsi="Times New Roman" w:cs="Times New Roman"/>
          <w:sz w:val="24"/>
          <w:szCs w:val="24"/>
        </w:rPr>
      </w:pPr>
    </w:p>
    <w:p w:rsidRPr="00053996" w:rsidR="00C62D17" w:rsidP="00486235" w:rsidRDefault="00C62D17" w14:paraId="5C63158A" w14:textId="3DF86430">
      <w:pPr>
        <w:spacing w:after="0" w:line="240" w:lineRule="auto"/>
        <w:rPr>
          <w:rFonts w:ascii="Times New Roman" w:hAnsi="Times New Roman" w:cs="Times New Roman"/>
          <w:sz w:val="24"/>
          <w:szCs w:val="24"/>
        </w:rPr>
      </w:pPr>
      <w:r w:rsidRPr="00053996">
        <w:rPr>
          <w:rFonts w:ascii="Times New Roman" w:hAnsi="Times New Roman" w:cs="Times New Roman"/>
          <w:sz w:val="24"/>
          <w:szCs w:val="24"/>
        </w:rPr>
        <w:t xml:space="preserve">18. </w:t>
      </w:r>
      <w:r w:rsidRPr="00053996">
        <w:rPr>
          <w:rFonts w:ascii="Times New Roman" w:hAnsi="Times New Roman" w:cs="Times New Roman"/>
          <w:sz w:val="24"/>
          <w:szCs w:val="24"/>
        </w:rPr>
        <w:tab/>
      </w:r>
      <w:r w:rsidRPr="00053996">
        <w:rPr>
          <w:rFonts w:ascii="Times New Roman" w:hAnsi="Times New Roman" w:cs="Times New Roman"/>
          <w:sz w:val="24"/>
          <w:szCs w:val="24"/>
          <w:u w:val="single"/>
        </w:rPr>
        <w:t>Exceptions to “Certification for Paperwork Reduction Submissions”</w:t>
      </w:r>
      <w:r w:rsidRPr="00053996" w:rsidR="0085688C">
        <w:rPr>
          <w:rFonts w:ascii="Times New Roman" w:hAnsi="Times New Roman" w:cs="Times New Roman"/>
          <w:sz w:val="24"/>
          <w:szCs w:val="24"/>
          <w:u w:val="single"/>
        </w:rPr>
        <w:t xml:space="preserve"> </w:t>
      </w:r>
    </w:p>
    <w:p w:rsidRPr="00053996" w:rsidR="00B55E9F" w:rsidP="00B55E9F" w:rsidRDefault="00B55E9F" w14:paraId="4F34A1E8" w14:textId="77777777">
      <w:pPr>
        <w:spacing w:after="0" w:line="240" w:lineRule="auto"/>
        <w:rPr>
          <w:rFonts w:ascii="Times New Roman" w:hAnsi="Times New Roman" w:cs="Times New Roman"/>
          <w:i/>
          <w:sz w:val="24"/>
          <w:szCs w:val="24"/>
        </w:rPr>
      </w:pPr>
    </w:p>
    <w:p w:rsidRPr="00053996" w:rsidR="00A50A0F" w:rsidP="00B55E9F" w:rsidRDefault="00A50A0F" w14:paraId="369594BE" w14:textId="3572314A">
      <w:pPr>
        <w:spacing w:after="0" w:line="240" w:lineRule="auto"/>
        <w:rPr>
          <w:rFonts w:ascii="Times New Roman" w:hAnsi="Times New Roman" w:cs="Times New Roman"/>
          <w:i/>
          <w:sz w:val="24"/>
          <w:szCs w:val="24"/>
        </w:rPr>
      </w:pPr>
      <w:r w:rsidRPr="00053996">
        <w:rPr>
          <w:rFonts w:ascii="Times New Roman" w:hAnsi="Times New Roman" w:cs="Times New Roman"/>
          <w:sz w:val="24"/>
          <w:szCs w:val="24"/>
        </w:rPr>
        <w:t>We are not requesting an</w:t>
      </w:r>
      <w:r w:rsidRPr="00053996" w:rsidR="00420AE9">
        <w:rPr>
          <w:rFonts w:ascii="Times New Roman" w:hAnsi="Times New Roman" w:cs="Times New Roman"/>
          <w:sz w:val="24"/>
          <w:szCs w:val="24"/>
        </w:rPr>
        <w:t>y</w:t>
      </w:r>
      <w:r w:rsidRPr="00053996">
        <w:rPr>
          <w:rFonts w:ascii="Times New Roman" w:hAnsi="Times New Roman" w:cs="Times New Roman"/>
          <w:sz w:val="24"/>
          <w:szCs w:val="24"/>
        </w:rPr>
        <w:t xml:space="preserve"> exemption</w:t>
      </w:r>
      <w:r w:rsidRPr="00053996" w:rsidR="00420AE9">
        <w:rPr>
          <w:rFonts w:ascii="Times New Roman" w:hAnsi="Times New Roman" w:cs="Times New Roman"/>
          <w:sz w:val="24"/>
          <w:szCs w:val="24"/>
        </w:rPr>
        <w:t>s</w:t>
      </w:r>
      <w:r w:rsidRPr="00053996">
        <w:rPr>
          <w:rFonts w:ascii="Times New Roman" w:hAnsi="Times New Roman" w:cs="Times New Roman"/>
          <w:sz w:val="24"/>
          <w:szCs w:val="24"/>
        </w:rPr>
        <w:t xml:space="preserve"> to the provisions </w:t>
      </w:r>
      <w:r w:rsidRPr="00053996" w:rsidR="00420AE9">
        <w:rPr>
          <w:rFonts w:ascii="Times New Roman" w:hAnsi="Times New Roman" w:cs="Times New Roman"/>
          <w:sz w:val="24"/>
          <w:szCs w:val="24"/>
        </w:rPr>
        <w:t xml:space="preserve">stated in 5 CFR 1320.9. </w:t>
      </w:r>
    </w:p>
    <w:sectPr w:rsidRPr="00053996"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5491" w14:textId="77777777" w:rsidR="00521F35" w:rsidRDefault="00521F35" w:rsidP="00FB569C">
      <w:pPr>
        <w:spacing w:after="0" w:line="240" w:lineRule="auto"/>
      </w:pPr>
      <w:r>
        <w:separator/>
      </w:r>
    </w:p>
  </w:endnote>
  <w:endnote w:type="continuationSeparator" w:id="0">
    <w:p w14:paraId="3A4F94FD" w14:textId="77777777" w:rsidR="00521F35" w:rsidRDefault="00521F35"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CA48" w14:textId="77777777" w:rsidR="00521F35" w:rsidRDefault="00521F35" w:rsidP="00FB569C">
      <w:pPr>
        <w:spacing w:after="0" w:line="240" w:lineRule="auto"/>
      </w:pPr>
      <w:r>
        <w:separator/>
      </w:r>
    </w:p>
  </w:footnote>
  <w:footnote w:type="continuationSeparator" w:id="0">
    <w:p w14:paraId="07D8D73E" w14:textId="77777777" w:rsidR="00521F35" w:rsidRDefault="00521F35"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1F0ECE"/>
    <w:multiLevelType w:val="hybridMultilevel"/>
    <w:tmpl w:val="5AC48D4E"/>
    <w:lvl w:ilvl="0" w:tplc="F4503F0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B25344F"/>
    <w:multiLevelType w:val="multilevel"/>
    <w:tmpl w:val="FB50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929E8"/>
    <w:multiLevelType w:val="hybridMultilevel"/>
    <w:tmpl w:val="EC66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B1D91"/>
    <w:multiLevelType w:val="hybridMultilevel"/>
    <w:tmpl w:val="AB124E0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07366"/>
    <w:multiLevelType w:val="hybridMultilevel"/>
    <w:tmpl w:val="9CD041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0B41F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6B073B"/>
    <w:multiLevelType w:val="hybridMultilevel"/>
    <w:tmpl w:val="387AFF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66544F8"/>
    <w:multiLevelType w:val="hybridMultilevel"/>
    <w:tmpl w:val="35C2B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4"/>
  </w:num>
  <w:num w:numId="4">
    <w:abstractNumId w:val="11"/>
  </w:num>
  <w:num w:numId="5">
    <w:abstractNumId w:val="23"/>
  </w:num>
  <w:num w:numId="6">
    <w:abstractNumId w:val="1"/>
  </w:num>
  <w:num w:numId="7">
    <w:abstractNumId w:val="24"/>
  </w:num>
  <w:num w:numId="8">
    <w:abstractNumId w:val="21"/>
  </w:num>
  <w:num w:numId="9">
    <w:abstractNumId w:val="25"/>
  </w:num>
  <w:num w:numId="10">
    <w:abstractNumId w:val="3"/>
  </w:num>
  <w:num w:numId="11">
    <w:abstractNumId w:val="19"/>
  </w:num>
  <w:num w:numId="12">
    <w:abstractNumId w:val="22"/>
  </w:num>
  <w:num w:numId="13">
    <w:abstractNumId w:val="30"/>
  </w:num>
  <w:num w:numId="14">
    <w:abstractNumId w:val="31"/>
  </w:num>
  <w:num w:numId="15">
    <w:abstractNumId w:val="9"/>
  </w:num>
  <w:num w:numId="16">
    <w:abstractNumId w:val="8"/>
  </w:num>
  <w:num w:numId="17">
    <w:abstractNumId w:val="16"/>
  </w:num>
  <w:num w:numId="18">
    <w:abstractNumId w:val="7"/>
  </w:num>
  <w:num w:numId="19">
    <w:abstractNumId w:val="6"/>
  </w:num>
  <w:num w:numId="20">
    <w:abstractNumId w:val="5"/>
  </w:num>
  <w:num w:numId="21">
    <w:abstractNumId w:val="17"/>
  </w:num>
  <w:num w:numId="22">
    <w:abstractNumId w:val="2"/>
  </w:num>
  <w:num w:numId="23">
    <w:abstractNumId w:val="4"/>
  </w:num>
  <w:num w:numId="24">
    <w:abstractNumId w:val="26"/>
  </w:num>
  <w:num w:numId="25">
    <w:abstractNumId w:val="15"/>
  </w:num>
  <w:num w:numId="26">
    <w:abstractNumId w:val="29"/>
  </w:num>
  <w:num w:numId="27">
    <w:abstractNumId w:val="13"/>
  </w:num>
  <w:num w:numId="28">
    <w:abstractNumId w:val="27"/>
  </w:num>
  <w:num w:numId="29">
    <w:abstractNumId w:val="20"/>
  </w:num>
  <w:num w:numId="30">
    <w:abstractNumId w:val="28"/>
  </w:num>
  <w:num w:numId="31">
    <w:abstractNumId w:val="1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468"/>
    <w:rsid w:val="000234B0"/>
    <w:rsid w:val="00037D8B"/>
    <w:rsid w:val="0004034C"/>
    <w:rsid w:val="00053996"/>
    <w:rsid w:val="00070ED3"/>
    <w:rsid w:val="0008451F"/>
    <w:rsid w:val="00091DB2"/>
    <w:rsid w:val="00095F33"/>
    <w:rsid w:val="00096929"/>
    <w:rsid w:val="000A3C42"/>
    <w:rsid w:val="000B0E70"/>
    <w:rsid w:val="000B1337"/>
    <w:rsid w:val="000D40ED"/>
    <w:rsid w:val="000D7AFB"/>
    <w:rsid w:val="00105F45"/>
    <w:rsid w:val="001143B5"/>
    <w:rsid w:val="00121668"/>
    <w:rsid w:val="00127B46"/>
    <w:rsid w:val="00142FA6"/>
    <w:rsid w:val="00154E89"/>
    <w:rsid w:val="00163234"/>
    <w:rsid w:val="00173BC2"/>
    <w:rsid w:val="00174204"/>
    <w:rsid w:val="001839AD"/>
    <w:rsid w:val="0019068A"/>
    <w:rsid w:val="0019309D"/>
    <w:rsid w:val="001A0AEA"/>
    <w:rsid w:val="001A19F6"/>
    <w:rsid w:val="001F526C"/>
    <w:rsid w:val="00200261"/>
    <w:rsid w:val="00201119"/>
    <w:rsid w:val="00203BC2"/>
    <w:rsid w:val="00211832"/>
    <w:rsid w:val="00211C92"/>
    <w:rsid w:val="00221160"/>
    <w:rsid w:val="00222D1B"/>
    <w:rsid w:val="00235D71"/>
    <w:rsid w:val="0024335E"/>
    <w:rsid w:val="00243371"/>
    <w:rsid w:val="00254DCF"/>
    <w:rsid w:val="00255D5F"/>
    <w:rsid w:val="002567F9"/>
    <w:rsid w:val="00257502"/>
    <w:rsid w:val="00265506"/>
    <w:rsid w:val="00271B89"/>
    <w:rsid w:val="0027743E"/>
    <w:rsid w:val="00290B65"/>
    <w:rsid w:val="00294E92"/>
    <w:rsid w:val="002954BC"/>
    <w:rsid w:val="002C5145"/>
    <w:rsid w:val="002D7713"/>
    <w:rsid w:val="002F093C"/>
    <w:rsid w:val="002F2114"/>
    <w:rsid w:val="00304CAE"/>
    <w:rsid w:val="00312BDB"/>
    <w:rsid w:val="003132E7"/>
    <w:rsid w:val="00331D7E"/>
    <w:rsid w:val="00337EF1"/>
    <w:rsid w:val="00340D9B"/>
    <w:rsid w:val="0035682B"/>
    <w:rsid w:val="00394A8A"/>
    <w:rsid w:val="003975EC"/>
    <w:rsid w:val="003C0540"/>
    <w:rsid w:val="003C5F89"/>
    <w:rsid w:val="003D4C1C"/>
    <w:rsid w:val="003E0712"/>
    <w:rsid w:val="003E077A"/>
    <w:rsid w:val="0041657C"/>
    <w:rsid w:val="00420AE9"/>
    <w:rsid w:val="0042269D"/>
    <w:rsid w:val="0044033B"/>
    <w:rsid w:val="00446569"/>
    <w:rsid w:val="004638F7"/>
    <w:rsid w:val="00470F65"/>
    <w:rsid w:val="00480750"/>
    <w:rsid w:val="00480AFF"/>
    <w:rsid w:val="00484837"/>
    <w:rsid w:val="00486235"/>
    <w:rsid w:val="00486530"/>
    <w:rsid w:val="00490797"/>
    <w:rsid w:val="00493FAE"/>
    <w:rsid w:val="004940BC"/>
    <w:rsid w:val="0049545A"/>
    <w:rsid w:val="00495A9F"/>
    <w:rsid w:val="004B66F0"/>
    <w:rsid w:val="004C74D6"/>
    <w:rsid w:val="004F4F5D"/>
    <w:rsid w:val="00502FF3"/>
    <w:rsid w:val="00504FF6"/>
    <w:rsid w:val="00510F0C"/>
    <w:rsid w:val="00512182"/>
    <w:rsid w:val="00520B36"/>
    <w:rsid w:val="00521F35"/>
    <w:rsid w:val="00542CF2"/>
    <w:rsid w:val="0054394A"/>
    <w:rsid w:val="00553F1D"/>
    <w:rsid w:val="00561215"/>
    <w:rsid w:val="0056307C"/>
    <w:rsid w:val="00565721"/>
    <w:rsid w:val="00565C95"/>
    <w:rsid w:val="00571698"/>
    <w:rsid w:val="00574B19"/>
    <w:rsid w:val="00576EDB"/>
    <w:rsid w:val="005921CB"/>
    <w:rsid w:val="00594B6B"/>
    <w:rsid w:val="0059674D"/>
    <w:rsid w:val="00596BBA"/>
    <w:rsid w:val="005C3A95"/>
    <w:rsid w:val="005C7428"/>
    <w:rsid w:val="005D4236"/>
    <w:rsid w:val="005D5C81"/>
    <w:rsid w:val="005E79C2"/>
    <w:rsid w:val="005F7FB3"/>
    <w:rsid w:val="00607DB4"/>
    <w:rsid w:val="00642741"/>
    <w:rsid w:val="00642B91"/>
    <w:rsid w:val="0065530D"/>
    <w:rsid w:val="00665EB4"/>
    <w:rsid w:val="00674200"/>
    <w:rsid w:val="006935B7"/>
    <w:rsid w:val="006A13FA"/>
    <w:rsid w:val="006A2F0A"/>
    <w:rsid w:val="006A43CA"/>
    <w:rsid w:val="006D5F79"/>
    <w:rsid w:val="006E563D"/>
    <w:rsid w:val="006F2DF8"/>
    <w:rsid w:val="007075CA"/>
    <w:rsid w:val="0071141E"/>
    <w:rsid w:val="00722FDB"/>
    <w:rsid w:val="0072767D"/>
    <w:rsid w:val="00741EEC"/>
    <w:rsid w:val="0075578F"/>
    <w:rsid w:val="00757259"/>
    <w:rsid w:val="0077261C"/>
    <w:rsid w:val="00792711"/>
    <w:rsid w:val="007A1980"/>
    <w:rsid w:val="007B61BF"/>
    <w:rsid w:val="007E1F2B"/>
    <w:rsid w:val="007E5AD0"/>
    <w:rsid w:val="00803F88"/>
    <w:rsid w:val="008105B2"/>
    <w:rsid w:val="00810BA8"/>
    <w:rsid w:val="00823BB3"/>
    <w:rsid w:val="0085030B"/>
    <w:rsid w:val="00852AE4"/>
    <w:rsid w:val="0085688C"/>
    <w:rsid w:val="008635C4"/>
    <w:rsid w:val="0086711A"/>
    <w:rsid w:val="008A06EF"/>
    <w:rsid w:val="008A3CFF"/>
    <w:rsid w:val="008D0DD3"/>
    <w:rsid w:val="008D1294"/>
    <w:rsid w:val="008D63B2"/>
    <w:rsid w:val="008E3029"/>
    <w:rsid w:val="008F39D7"/>
    <w:rsid w:val="009162D9"/>
    <w:rsid w:val="00935B5E"/>
    <w:rsid w:val="0096247C"/>
    <w:rsid w:val="00981BB1"/>
    <w:rsid w:val="0098628F"/>
    <w:rsid w:val="00994F2B"/>
    <w:rsid w:val="00996894"/>
    <w:rsid w:val="009A6246"/>
    <w:rsid w:val="009B4D84"/>
    <w:rsid w:val="009E51B1"/>
    <w:rsid w:val="009F2544"/>
    <w:rsid w:val="009F3378"/>
    <w:rsid w:val="00A016B1"/>
    <w:rsid w:val="00A03173"/>
    <w:rsid w:val="00A034C5"/>
    <w:rsid w:val="00A049D0"/>
    <w:rsid w:val="00A33B17"/>
    <w:rsid w:val="00A50A0F"/>
    <w:rsid w:val="00A51E18"/>
    <w:rsid w:val="00A76F7E"/>
    <w:rsid w:val="00A77157"/>
    <w:rsid w:val="00AE041E"/>
    <w:rsid w:val="00B04297"/>
    <w:rsid w:val="00B047A1"/>
    <w:rsid w:val="00B22333"/>
    <w:rsid w:val="00B24248"/>
    <w:rsid w:val="00B42EBB"/>
    <w:rsid w:val="00B438DA"/>
    <w:rsid w:val="00B52F4E"/>
    <w:rsid w:val="00B55E9F"/>
    <w:rsid w:val="00B70AFE"/>
    <w:rsid w:val="00B71840"/>
    <w:rsid w:val="00B71B7A"/>
    <w:rsid w:val="00B77793"/>
    <w:rsid w:val="00B914FA"/>
    <w:rsid w:val="00B933B0"/>
    <w:rsid w:val="00BA0038"/>
    <w:rsid w:val="00BA5DEE"/>
    <w:rsid w:val="00BA69E7"/>
    <w:rsid w:val="00BB1618"/>
    <w:rsid w:val="00BC5545"/>
    <w:rsid w:val="00BD7755"/>
    <w:rsid w:val="00BE79C3"/>
    <w:rsid w:val="00C024FC"/>
    <w:rsid w:val="00C0686B"/>
    <w:rsid w:val="00C33684"/>
    <w:rsid w:val="00C45206"/>
    <w:rsid w:val="00C534AA"/>
    <w:rsid w:val="00C61E82"/>
    <w:rsid w:val="00C62D17"/>
    <w:rsid w:val="00C633C1"/>
    <w:rsid w:val="00C768A1"/>
    <w:rsid w:val="00C808F4"/>
    <w:rsid w:val="00CA15B1"/>
    <w:rsid w:val="00CB44D7"/>
    <w:rsid w:val="00CC24D5"/>
    <w:rsid w:val="00CC2835"/>
    <w:rsid w:val="00CF3377"/>
    <w:rsid w:val="00CF6DB4"/>
    <w:rsid w:val="00D0145C"/>
    <w:rsid w:val="00D03900"/>
    <w:rsid w:val="00D122E8"/>
    <w:rsid w:val="00D21AA6"/>
    <w:rsid w:val="00D34A6C"/>
    <w:rsid w:val="00D3767B"/>
    <w:rsid w:val="00D446B8"/>
    <w:rsid w:val="00D462F7"/>
    <w:rsid w:val="00D52A65"/>
    <w:rsid w:val="00D540AD"/>
    <w:rsid w:val="00D734A2"/>
    <w:rsid w:val="00D93000"/>
    <w:rsid w:val="00D95D71"/>
    <w:rsid w:val="00DA2B37"/>
    <w:rsid w:val="00DD4C89"/>
    <w:rsid w:val="00DE7635"/>
    <w:rsid w:val="00E14051"/>
    <w:rsid w:val="00E20723"/>
    <w:rsid w:val="00E230A6"/>
    <w:rsid w:val="00E27234"/>
    <w:rsid w:val="00E314BB"/>
    <w:rsid w:val="00E32D4D"/>
    <w:rsid w:val="00E406BF"/>
    <w:rsid w:val="00E449F5"/>
    <w:rsid w:val="00E53B0F"/>
    <w:rsid w:val="00E5409A"/>
    <w:rsid w:val="00E65D41"/>
    <w:rsid w:val="00E76879"/>
    <w:rsid w:val="00E7732D"/>
    <w:rsid w:val="00E83993"/>
    <w:rsid w:val="00E95FFB"/>
    <w:rsid w:val="00EA3314"/>
    <w:rsid w:val="00EA6C04"/>
    <w:rsid w:val="00EB5F9B"/>
    <w:rsid w:val="00EC08B0"/>
    <w:rsid w:val="00ED72AE"/>
    <w:rsid w:val="00EE0405"/>
    <w:rsid w:val="00F141FE"/>
    <w:rsid w:val="00F16011"/>
    <w:rsid w:val="00F25499"/>
    <w:rsid w:val="00F2723D"/>
    <w:rsid w:val="00F41F0A"/>
    <w:rsid w:val="00F714A2"/>
    <w:rsid w:val="00F72520"/>
    <w:rsid w:val="00F73CF7"/>
    <w:rsid w:val="00F75512"/>
    <w:rsid w:val="00F81EFB"/>
    <w:rsid w:val="00F86C35"/>
    <w:rsid w:val="00F97482"/>
    <w:rsid w:val="00FB569C"/>
    <w:rsid w:val="00FC304B"/>
    <w:rsid w:val="00FC58D7"/>
    <w:rsid w:val="00FD0A8A"/>
    <w:rsid w:val="00FD266D"/>
    <w:rsid w:val="00F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8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FDB"/>
  </w:style>
  <w:style w:type="paragraph" w:styleId="Heading1">
    <w:name w:val="heading 1"/>
    <w:basedOn w:val="Normal"/>
    <w:next w:val="Normal"/>
    <w:link w:val="Heading1Char"/>
    <w:uiPriority w:val="9"/>
    <w:qFormat/>
    <w:rsid w:val="00255D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4033B"/>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44033B"/>
  </w:style>
  <w:style w:type="character" w:customStyle="1" w:styleId="eop">
    <w:name w:val="eop"/>
    <w:basedOn w:val="DefaultParagraphFont"/>
    <w:rsid w:val="0044033B"/>
  </w:style>
  <w:style w:type="character" w:customStyle="1" w:styleId="contextualspellingandgrammarerror">
    <w:name w:val="contextualspellingandgrammarerror"/>
    <w:basedOn w:val="DefaultParagraphFont"/>
    <w:rsid w:val="0044033B"/>
  </w:style>
  <w:style w:type="character" w:customStyle="1" w:styleId="Heading1Char">
    <w:name w:val="Heading 1 Char"/>
    <w:basedOn w:val="DefaultParagraphFont"/>
    <w:link w:val="Heading1"/>
    <w:uiPriority w:val="9"/>
    <w:rsid w:val="00255D5F"/>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255D5F"/>
    <w:rPr>
      <w:sz w:val="16"/>
      <w:szCs w:val="16"/>
    </w:rPr>
  </w:style>
  <w:style w:type="paragraph" w:styleId="CommentText">
    <w:name w:val="annotation text"/>
    <w:basedOn w:val="Normal"/>
    <w:link w:val="CommentTextChar"/>
    <w:uiPriority w:val="99"/>
    <w:semiHidden/>
    <w:unhideWhenUsed/>
    <w:rsid w:val="00255D5F"/>
    <w:pPr>
      <w:spacing w:line="240" w:lineRule="auto"/>
    </w:pPr>
    <w:rPr>
      <w:sz w:val="20"/>
      <w:szCs w:val="20"/>
    </w:rPr>
  </w:style>
  <w:style w:type="character" w:customStyle="1" w:styleId="CommentTextChar">
    <w:name w:val="Comment Text Char"/>
    <w:basedOn w:val="DefaultParagraphFont"/>
    <w:link w:val="CommentText"/>
    <w:uiPriority w:val="99"/>
    <w:semiHidden/>
    <w:rsid w:val="00255D5F"/>
    <w:rPr>
      <w:sz w:val="20"/>
      <w:szCs w:val="20"/>
    </w:rPr>
  </w:style>
  <w:style w:type="paragraph" w:styleId="CommentSubject">
    <w:name w:val="annotation subject"/>
    <w:basedOn w:val="CommentText"/>
    <w:next w:val="CommentText"/>
    <w:link w:val="CommentSubjectChar"/>
    <w:uiPriority w:val="99"/>
    <w:semiHidden/>
    <w:unhideWhenUsed/>
    <w:rsid w:val="00255D5F"/>
    <w:rPr>
      <w:b/>
      <w:bCs/>
    </w:rPr>
  </w:style>
  <w:style w:type="character" w:customStyle="1" w:styleId="CommentSubjectChar">
    <w:name w:val="Comment Subject Char"/>
    <w:basedOn w:val="CommentTextChar"/>
    <w:link w:val="CommentSubject"/>
    <w:uiPriority w:val="99"/>
    <w:semiHidden/>
    <w:rsid w:val="00255D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6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pay-administration/fact-sheets/computing-hourly-rates-of-pay-using-the-2087-hour-divisor/" TargetMode="External"/><Relationship Id="rId3" Type="http://schemas.openxmlformats.org/officeDocument/2006/relationships/settings" Target="settings.xml"/><Relationship Id="rId7" Type="http://schemas.openxmlformats.org/officeDocument/2006/relationships/hyperlink" Target="http://www.dol.gov/dol/topic/wa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m.gov/policy-data-oversight/pay-leave/pay-administration/fact-sheets/computing-hourly-rates-of-pay-using-the-2087-hour-divi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11577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2022-09-01T13:50:00Z</dcterms:created>
  <dcterms:modified xsi:type="dcterms:W3CDTF">2022-09-01T13:50:00Z</dcterms:modified>
</cp:coreProperties>
</file>