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6032" w:rsidP="006178BB" w14:paraId="6271691F" w14:textId="5DBC5EF0">
      <w:pPr>
        <w:spacing w:after="160" w:line="259" w:lineRule="auto"/>
        <w:jc w:val="center"/>
        <w:rPr>
          <w:rFonts w:cs="Times New Roman"/>
          <w:b/>
          <w:bCs/>
          <w:szCs w:val="24"/>
        </w:rPr>
      </w:pPr>
      <w:r>
        <w:rPr>
          <w:rFonts w:cs="Times New Roman"/>
          <w:b/>
          <w:bCs/>
          <w:szCs w:val="24"/>
        </w:rPr>
        <w:t xml:space="preserve">Attachment B-1 Director </w:t>
      </w:r>
      <w:r w:rsidRPr="006178BB" w:rsidR="006178BB">
        <w:rPr>
          <w:rFonts w:cs="Times New Roman"/>
          <w:b/>
          <w:bCs/>
          <w:szCs w:val="24"/>
        </w:rPr>
        <w:t>Eligibility</w:t>
      </w:r>
      <w:r w:rsidR="006178BB">
        <w:rPr>
          <w:rFonts w:cs="Times New Roman"/>
          <w:b/>
          <w:bCs/>
          <w:szCs w:val="24"/>
        </w:rPr>
        <w:t xml:space="preserve"> </w:t>
      </w:r>
      <w:r w:rsidRPr="006178BB" w:rsidR="006178BB">
        <w:rPr>
          <w:rFonts w:cs="Times New Roman"/>
          <w:b/>
          <w:bCs/>
          <w:szCs w:val="24"/>
        </w:rPr>
        <w:t>Telephone call</w:t>
      </w:r>
    </w:p>
    <w:p w:rsidR="006178BB" w:rsidP="006178BB" w14:paraId="3C8FF642" w14:textId="77777777">
      <w:pPr>
        <w:spacing w:line="240" w:lineRule="auto"/>
        <w:ind w:left="5760"/>
        <w:rPr>
          <w:sz w:val="18"/>
          <w:szCs w:val="18"/>
        </w:rPr>
      </w:pPr>
    </w:p>
    <w:p w:rsidR="006178BB" w:rsidP="006178BB" w14:paraId="362EF76B" w14:textId="42D69146">
      <w:pPr>
        <w:spacing w:line="240" w:lineRule="auto"/>
        <w:ind w:left="5760" w:firstLine="720"/>
        <w:contextualSpacing/>
        <w:rPr>
          <w:sz w:val="18"/>
          <w:szCs w:val="18"/>
        </w:rPr>
      </w:pPr>
      <w:r w:rsidRPr="007B14E9">
        <w:rPr>
          <w:sz w:val="18"/>
          <w:szCs w:val="18"/>
        </w:rPr>
        <w:t xml:space="preserve">Form Approved </w:t>
      </w:r>
      <w:r w:rsidRPr="00AE06CA">
        <w:rPr>
          <w:sz w:val="18"/>
          <w:szCs w:val="18"/>
        </w:rPr>
        <w:t xml:space="preserve">OMB No. </w:t>
      </w:r>
      <w:bookmarkStart w:id="0" w:name="_Hlk72151293"/>
      <w:r>
        <w:rPr>
          <w:sz w:val="18"/>
          <w:szCs w:val="18"/>
        </w:rPr>
        <w:t>0920-1030</w:t>
      </w:r>
      <w:bookmarkEnd w:id="0"/>
    </w:p>
    <w:p w:rsidR="006178BB" w:rsidRPr="006178BB" w:rsidP="006178BB" w14:paraId="0420E55E" w14:textId="476BC9F9">
      <w:pPr>
        <w:spacing w:line="240" w:lineRule="auto"/>
        <w:ind w:left="5760" w:firstLine="720"/>
        <w:contextualSpacing/>
        <w:rPr>
          <w:b/>
          <w:szCs w:val="24"/>
        </w:rPr>
      </w:pPr>
      <w:r w:rsidRPr="00AE06CA">
        <w:rPr>
          <w:sz w:val="18"/>
          <w:szCs w:val="18"/>
        </w:rPr>
        <w:t xml:space="preserve">Exp. Date </w:t>
      </w:r>
      <w:r>
        <w:rPr>
          <w:sz w:val="18"/>
          <w:szCs w:val="18"/>
        </w:rPr>
        <w:t>02</w:t>
      </w:r>
      <w:r w:rsidRPr="00887E68">
        <w:rPr>
          <w:sz w:val="18"/>
          <w:szCs w:val="18"/>
        </w:rPr>
        <w:t>/</w:t>
      </w:r>
      <w:r>
        <w:rPr>
          <w:sz w:val="18"/>
          <w:szCs w:val="18"/>
        </w:rPr>
        <w:t>28</w:t>
      </w:r>
      <w:r w:rsidRPr="00887E68">
        <w:rPr>
          <w:sz w:val="18"/>
          <w:szCs w:val="18"/>
        </w:rPr>
        <w:t>/202</w:t>
      </w:r>
      <w:r>
        <w:rPr>
          <w:sz w:val="18"/>
          <w:szCs w:val="18"/>
        </w:rPr>
        <w:t>6</w:t>
      </w:r>
    </w:p>
    <w:tbl>
      <w:tblPr>
        <w:tblW w:w="10530" w:type="dxa"/>
        <w:tblInd w:w="-5" w:type="dxa"/>
        <w:tblLayout w:type="fixed"/>
        <w:tblLook w:val="01E0"/>
      </w:tblPr>
      <w:tblGrid>
        <w:gridCol w:w="10530"/>
      </w:tblGrid>
      <w:tr w14:paraId="7E152112" w14:textId="77777777" w:rsidTr="004C339E">
        <w:tblPrEx>
          <w:tblW w:w="10530" w:type="dxa"/>
          <w:tblInd w:w="-5" w:type="dxa"/>
          <w:tblLayout w:type="fixed"/>
          <w:tblLook w:val="01E0"/>
        </w:tblPrEx>
        <w:trPr>
          <w:trHeight w:val="1366"/>
        </w:trPr>
        <w:tc>
          <w:tcPr>
            <w:tcW w:w="10530" w:type="dxa"/>
            <w:tcBorders>
              <w:top w:val="single" w:sz="4" w:space="0" w:color="auto"/>
              <w:left w:val="single" w:sz="4" w:space="0" w:color="auto"/>
              <w:bottom w:val="single" w:sz="4" w:space="0" w:color="auto"/>
              <w:right w:val="single" w:sz="4" w:space="0" w:color="auto"/>
            </w:tcBorders>
          </w:tcPr>
          <w:p w:rsidR="006178BB" w:rsidRPr="006178BB" w:rsidP="004C339E" w14:paraId="463711E7" w14:textId="393DD831">
            <w:pPr>
              <w:pBdr>
                <w:top w:val="single" w:sz="4" w:space="1" w:color="auto"/>
                <w:left w:val="single" w:sz="4" w:space="4" w:color="auto"/>
                <w:bottom w:val="single" w:sz="4" w:space="1" w:color="auto"/>
                <w:right w:val="single" w:sz="4" w:space="4" w:color="auto"/>
              </w:pBdr>
              <w:rPr>
                <w:sz w:val="20"/>
                <w:szCs w:val="20"/>
              </w:rPr>
            </w:pPr>
            <w:r w:rsidRPr="006178BB">
              <w:rPr>
                <w:sz w:val="20"/>
                <w:szCs w:val="20"/>
              </w:rPr>
              <w:t xml:space="preserve">Notice – CDC estimates the average public reporting burden for this collection of information as </w:t>
            </w:r>
            <w:r>
              <w:rPr>
                <w:sz w:val="20"/>
                <w:szCs w:val="20"/>
              </w:rPr>
              <w:t>5</w:t>
            </w:r>
            <w:r w:rsidRPr="006178BB">
              <w:rPr>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1A0067">
              <w:rPr>
                <w:sz w:val="20"/>
                <w:szCs w:val="20"/>
              </w:rPr>
              <w:t>H21-8</w:t>
            </w:r>
            <w:r w:rsidRPr="006178BB">
              <w:rPr>
                <w:sz w:val="20"/>
                <w:szCs w:val="20"/>
              </w:rPr>
              <w:t>, Atlanta, GA 30333; ATTN: PRA (0920-</w:t>
            </w:r>
            <w:r w:rsidR="001A0067">
              <w:rPr>
                <w:sz w:val="20"/>
                <w:szCs w:val="20"/>
              </w:rPr>
              <w:t>1030</w:t>
            </w:r>
            <w:r w:rsidRPr="006178BB">
              <w:rPr>
                <w:sz w:val="20"/>
                <w:szCs w:val="20"/>
              </w:rPr>
              <w:t xml:space="preserve">).  </w:t>
            </w:r>
          </w:p>
          <w:p w:rsidR="006178BB" w:rsidRPr="00D85385" w:rsidP="004C339E" w14:paraId="49B69F96" w14:textId="08002B79">
            <w:pPr>
              <w:pBdr>
                <w:top w:val="single" w:sz="4" w:space="1" w:color="auto"/>
                <w:left w:val="single" w:sz="4" w:space="4" w:color="auto"/>
                <w:bottom w:val="single" w:sz="4" w:space="1" w:color="auto"/>
                <w:right w:val="single" w:sz="4" w:space="4" w:color="auto"/>
              </w:pBdr>
              <w:rPr>
                <w:rFonts w:ascii="Arial" w:hAnsi="Arial"/>
                <w:sz w:val="8"/>
                <w:szCs w:val="8"/>
              </w:rPr>
            </w:pPr>
            <w:r w:rsidRPr="006178BB">
              <w:rPr>
                <w:sz w:val="20"/>
                <w:szCs w:val="20"/>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BB02E7" w:rsidR="00BB02E7">
              <w:rPr>
                <w:sz w:val="20"/>
                <w:szCs w:val="20"/>
              </w:rPr>
              <w:t>44 U.S.C. 3561-3583</w:t>
            </w:r>
            <w:r w:rsidRPr="006178BB">
              <w:rPr>
                <w:sz w:val="20"/>
                <w:szCs w:val="20"/>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6178BB">
              <w:rPr>
                <w:b/>
                <w:bCs/>
                <w:sz w:val="20"/>
                <w:szCs w:val="20"/>
              </w:rPr>
              <w:t xml:space="preserve">.  </w:t>
            </w:r>
          </w:p>
        </w:tc>
      </w:tr>
    </w:tbl>
    <w:p w:rsidR="006178BB" w:rsidP="6EE4F127" w14:paraId="67AFEC07" w14:textId="77777777">
      <w:pPr>
        <w:spacing w:after="160" w:line="259" w:lineRule="auto"/>
        <w:rPr>
          <w:rFonts w:cs="Times New Roman"/>
        </w:rPr>
      </w:pPr>
    </w:p>
    <w:p w:rsidR="00A31185" w:rsidP="6EE4F127" w14:paraId="0790B24A" w14:textId="69DD3E67">
      <w:pPr>
        <w:spacing w:after="160" w:line="259" w:lineRule="auto"/>
        <w:rPr>
          <w:rFonts w:cs="Times New Roman"/>
        </w:rPr>
      </w:pPr>
      <w:r>
        <w:rPr>
          <w:rFonts w:cs="Times New Roman"/>
        </w:rPr>
        <w:t xml:space="preserve">The </w:t>
      </w:r>
      <w:r w:rsidR="009A4CF2">
        <w:rPr>
          <w:rFonts w:cs="Times New Roman"/>
        </w:rPr>
        <w:t>interviewer will c</w:t>
      </w:r>
      <w:r w:rsidR="000900FC">
        <w:rPr>
          <w:rFonts w:cs="Times New Roman"/>
        </w:rPr>
        <w:t xml:space="preserve">onfirm </w:t>
      </w:r>
      <w:r w:rsidR="009A4CF2">
        <w:rPr>
          <w:rFonts w:cs="Times New Roman"/>
        </w:rPr>
        <w:t xml:space="preserve">that the director has </w:t>
      </w:r>
      <w:r w:rsidR="000900FC">
        <w:rPr>
          <w:rFonts w:cs="Times New Roman"/>
        </w:rPr>
        <w:t>received and read through materials we sent</w:t>
      </w:r>
      <w:r>
        <w:rPr>
          <w:rFonts w:cs="Times New Roman"/>
        </w:rPr>
        <w:t xml:space="preserve"> and confirm their interest in participating.</w:t>
      </w:r>
    </w:p>
    <w:p w:rsidR="00086032" w:rsidP="6EE4F127" w14:paraId="4F34921B" w14:textId="5CC83471">
      <w:pPr>
        <w:spacing w:after="160" w:line="259" w:lineRule="auto"/>
        <w:rPr>
          <w:rFonts w:cs="Times New Roman"/>
        </w:rPr>
      </w:pPr>
      <w:r>
        <w:rPr>
          <w:rFonts w:cs="Times New Roman"/>
        </w:rPr>
        <w:t xml:space="preserve">If not, </w:t>
      </w:r>
      <w:r w:rsidR="009A4CF2">
        <w:rPr>
          <w:rFonts w:cs="Times New Roman"/>
        </w:rPr>
        <w:t xml:space="preserve">the interviewer will </w:t>
      </w:r>
      <w:r w:rsidR="00454D3E">
        <w:rPr>
          <w:rFonts w:cs="Times New Roman"/>
        </w:rPr>
        <w:t>offer to email the materials</w:t>
      </w:r>
      <w:r w:rsidR="009A4CF2">
        <w:rPr>
          <w:rFonts w:cs="Times New Roman"/>
        </w:rPr>
        <w:t xml:space="preserve"> while on the phone</w:t>
      </w:r>
      <w:r w:rsidR="00454D3E">
        <w:rPr>
          <w:rFonts w:cs="Times New Roman"/>
        </w:rPr>
        <w:t xml:space="preserve">.  </w:t>
      </w:r>
      <w:r w:rsidR="009A4CF2">
        <w:rPr>
          <w:rFonts w:cs="Times New Roman"/>
        </w:rPr>
        <w:t xml:space="preserve">The interviewer will read </w:t>
      </w:r>
      <w:r w:rsidR="00E956FF">
        <w:rPr>
          <w:rFonts w:cs="Times New Roman"/>
        </w:rPr>
        <w:t xml:space="preserve">the </w:t>
      </w:r>
      <w:r w:rsidR="009A4CF2">
        <w:rPr>
          <w:rFonts w:cs="Times New Roman"/>
        </w:rPr>
        <w:t>NCHS letter to the director</w:t>
      </w:r>
      <w:r w:rsidR="00C03891">
        <w:rPr>
          <w:rFonts w:cs="Times New Roman"/>
        </w:rPr>
        <w:t>, answer any questions,</w:t>
      </w:r>
      <w:r w:rsidR="009A4CF2">
        <w:rPr>
          <w:rFonts w:cs="Times New Roman"/>
        </w:rPr>
        <w:t xml:space="preserve"> and ask if they would like to participate.  </w:t>
      </w:r>
    </w:p>
    <w:p w:rsidR="00086032" w:rsidP="00086032" w14:paraId="66E47EF5" w14:textId="248D1D1A">
      <w:pPr>
        <w:spacing w:after="160" w:line="259" w:lineRule="auto"/>
        <w:rPr>
          <w:rFonts w:cs="Times New Roman"/>
          <w:szCs w:val="24"/>
        </w:rPr>
      </w:pPr>
      <w:r w:rsidRPr="00086032">
        <w:rPr>
          <w:rFonts w:cs="Times New Roman"/>
          <w:szCs w:val="24"/>
        </w:rPr>
        <w:t xml:space="preserve">Before setting an appointment for sampling DCWs, we will need to discuss eligibility with the director.  </w:t>
      </w:r>
    </w:p>
    <w:p w:rsidR="00086032" w:rsidRPr="00086032" w:rsidP="00086032" w14:paraId="27942FDC" w14:textId="298AE64D">
      <w:pPr>
        <w:spacing w:after="160" w:line="259" w:lineRule="auto"/>
        <w:rPr>
          <w:rFonts w:cs="Times New Roman"/>
          <w:szCs w:val="24"/>
        </w:rPr>
      </w:pPr>
      <w:r w:rsidRPr="00086032">
        <w:rPr>
          <w:rFonts w:cs="Times New Roman"/>
          <w:szCs w:val="24"/>
        </w:rPr>
        <w:t xml:space="preserve">Here are </w:t>
      </w:r>
      <w:r w:rsidR="0013306F">
        <w:rPr>
          <w:rFonts w:cs="Times New Roman"/>
          <w:szCs w:val="24"/>
        </w:rPr>
        <w:t>t</w:t>
      </w:r>
      <w:r w:rsidRPr="00086032">
        <w:rPr>
          <w:rFonts w:cs="Times New Roman"/>
          <w:szCs w:val="24"/>
        </w:rPr>
        <w:t xml:space="preserve">he questions we </w:t>
      </w:r>
      <w:r w:rsidR="0013306F">
        <w:rPr>
          <w:rFonts w:cs="Times New Roman"/>
          <w:szCs w:val="24"/>
        </w:rPr>
        <w:t>will</w:t>
      </w:r>
      <w:r w:rsidRPr="00086032">
        <w:rPr>
          <w:rFonts w:cs="Times New Roman"/>
          <w:szCs w:val="24"/>
        </w:rPr>
        <w:t xml:space="preserve"> need to ask:</w:t>
      </w:r>
    </w:p>
    <w:p w:rsidR="0013306F" w:rsidRPr="0013306F" w:rsidP="0013306F" w14:paraId="453FD1D7" w14:textId="3DA91573">
      <w:pPr>
        <w:ind w:left="720"/>
        <w:rPr>
          <w:rFonts w:cs="Times New Roman"/>
        </w:rPr>
      </w:pPr>
      <w:r>
        <w:rPr>
          <w:rFonts w:cs="Times New Roman"/>
        </w:rPr>
        <w:t>N</w:t>
      </w:r>
      <w:r w:rsidRPr="0013306F">
        <w:rPr>
          <w:rFonts w:cs="Times New Roman"/>
        </w:rPr>
        <w:t xml:space="preserve">umber of residents/participants. </w:t>
      </w:r>
    </w:p>
    <w:p w:rsidR="0013306F" w:rsidP="0013306F" w14:paraId="3C61F92D" w14:textId="409EA288">
      <w:pPr>
        <w:ind w:left="720"/>
        <w:rPr>
          <w:rFonts w:cs="Times New Roman"/>
        </w:rPr>
      </w:pPr>
      <w:r>
        <w:rPr>
          <w:rFonts w:cs="Times New Roman"/>
        </w:rPr>
        <w:t>Number of</w:t>
      </w:r>
      <w:r w:rsidRPr="0013306F">
        <w:rPr>
          <w:rFonts w:cs="Times New Roman"/>
        </w:rPr>
        <w:t xml:space="preserve"> </w:t>
      </w:r>
      <w:r>
        <w:rPr>
          <w:rFonts w:cs="Times New Roman"/>
        </w:rPr>
        <w:t>DCW</w:t>
      </w:r>
      <w:r w:rsidRPr="0013306F">
        <w:rPr>
          <w:rFonts w:cs="Times New Roman"/>
        </w:rPr>
        <w:t xml:space="preserve"> employees</w:t>
      </w:r>
      <w:r>
        <w:rPr>
          <w:rFonts w:cs="Times New Roman"/>
        </w:rPr>
        <w:t xml:space="preserve"> and </w:t>
      </w:r>
      <w:r w:rsidRPr="0013306F">
        <w:rPr>
          <w:rFonts w:cs="Times New Roman"/>
        </w:rPr>
        <w:t>contractors</w:t>
      </w:r>
    </w:p>
    <w:p w:rsidR="0013306F" w:rsidRPr="0013306F" w:rsidP="0013306F" w14:paraId="0EC626B8" w14:textId="77777777">
      <w:pPr>
        <w:rPr>
          <w:rFonts w:cs="Times New Roman"/>
        </w:rPr>
      </w:pPr>
    </w:p>
    <w:p w:rsidR="00D35C44" w:rsidRPr="00086032" w:rsidP="00D35C44" w14:paraId="6307257D" w14:textId="1C630C57">
      <w:pPr>
        <w:jc w:val="center"/>
        <w:rPr>
          <w:b/>
          <w:color w:val="2E74B5" w:themeColor="accent5" w:themeShade="BF"/>
          <w:szCs w:val="24"/>
        </w:rPr>
      </w:pPr>
      <w:r w:rsidRPr="00086032">
        <w:rPr>
          <w:b/>
          <w:color w:val="2E74B5" w:themeColor="accent5" w:themeShade="BF"/>
          <w:szCs w:val="24"/>
        </w:rPr>
        <w:t>Appointment Setting Script</w:t>
      </w:r>
    </w:p>
    <w:p w:rsidR="00D35C44" w:rsidRPr="00086032" w:rsidP="00D35C44" w14:paraId="24361F47" w14:textId="77777777">
      <w:pPr>
        <w:pStyle w:val="ListParagraph"/>
        <w:numPr>
          <w:ilvl w:val="0"/>
          <w:numId w:val="1"/>
        </w:numPr>
        <w:spacing w:before="120" w:after="120"/>
        <w:contextualSpacing/>
        <w:rPr>
          <w:rFonts w:asciiTheme="minorHAnsi" w:hAnsiTheme="minorHAnsi" w:cstheme="minorHAnsi"/>
          <w:szCs w:val="24"/>
        </w:rPr>
      </w:pPr>
      <w:r w:rsidRPr="00086032">
        <w:rPr>
          <w:rFonts w:asciiTheme="minorHAnsi" w:hAnsiTheme="minorHAnsi" w:cstheme="minorHAnsi"/>
          <w:szCs w:val="24"/>
        </w:rPr>
        <w:t>Hello, may I please speak to [NAME OF ADMINISTRATOR/DIRECTOR]. HAVE YOU REACHED THE [ADMINISTRATOR/DIRECTOR]?</w:t>
      </w:r>
    </w:p>
    <w:p w:rsidR="00D35C44" w:rsidRPr="00086032" w:rsidP="00D35C44" w14:paraId="4B5AABBA" w14:textId="77777777">
      <w:pPr>
        <w:spacing w:before="120" w:after="120"/>
        <w:ind w:left="720" w:firstLine="720"/>
        <w:rPr>
          <w:rFonts w:asciiTheme="minorHAnsi" w:hAnsiTheme="minorHAnsi" w:cstheme="minorHAnsi"/>
          <w:b/>
          <w:bCs/>
          <w:szCs w:val="24"/>
        </w:rPr>
      </w:pPr>
      <w:r w:rsidRPr="00086032">
        <w:rPr>
          <w:rFonts w:asciiTheme="minorHAnsi" w:hAnsiTheme="minorHAnsi" w:cstheme="minorHAnsi"/>
          <w:b/>
          <w:szCs w:val="24"/>
        </w:rPr>
        <w:t>If YES</w:t>
      </w:r>
      <w:r w:rsidRPr="00086032">
        <w:rPr>
          <w:rFonts w:asciiTheme="minorHAnsi" w:hAnsiTheme="minorHAnsi" w:cstheme="minorHAnsi"/>
          <w:b/>
          <w:bCs/>
          <w:szCs w:val="24"/>
        </w:rPr>
        <w:t xml:space="preserve"> AND SCHEDULING INITIAL APPOINTMENT</w:t>
      </w:r>
      <w:r w:rsidRPr="00086032">
        <w:rPr>
          <w:rFonts w:asciiTheme="minorHAnsi" w:hAnsiTheme="minorHAnsi" w:cstheme="minorHAnsi"/>
          <w:szCs w:val="24"/>
        </w:rPr>
        <w:t xml:space="preserve"> </w:t>
      </w:r>
      <w:r w:rsidRPr="00086032">
        <w:rPr>
          <w:rFonts w:eastAsia="Wingdings" w:asciiTheme="minorHAnsi" w:hAnsiTheme="minorHAnsi" w:cstheme="minorHAnsi"/>
          <w:szCs w:val="24"/>
        </w:rPr>
        <w:t>à</w:t>
      </w:r>
      <w:r w:rsidRPr="00086032">
        <w:rPr>
          <w:rFonts w:asciiTheme="minorHAnsi" w:hAnsiTheme="minorHAnsi" w:cstheme="minorHAnsi"/>
          <w:szCs w:val="24"/>
        </w:rPr>
        <w:t xml:space="preserve"> GO TO </w:t>
      </w:r>
      <w:r w:rsidRPr="00086032">
        <w:rPr>
          <w:rFonts w:asciiTheme="minorHAnsi" w:hAnsiTheme="minorHAnsi" w:cstheme="minorHAnsi"/>
          <w:b/>
          <w:bCs/>
          <w:szCs w:val="24"/>
        </w:rPr>
        <w:t>2</w:t>
      </w:r>
    </w:p>
    <w:p w:rsidR="00D35C44" w:rsidRPr="00086032" w:rsidP="00D35C44" w14:paraId="707ADC9A" w14:textId="77777777">
      <w:pPr>
        <w:spacing w:before="120" w:after="120"/>
        <w:ind w:left="720" w:firstLine="720"/>
        <w:rPr>
          <w:rFonts w:asciiTheme="minorHAnsi" w:hAnsiTheme="minorHAnsi" w:cstheme="minorHAnsi"/>
          <w:szCs w:val="24"/>
        </w:rPr>
      </w:pPr>
      <w:r w:rsidRPr="00086032">
        <w:rPr>
          <w:rFonts w:asciiTheme="minorHAnsi" w:hAnsiTheme="minorHAnsi" w:cstheme="minorHAnsi"/>
          <w:b/>
          <w:bCs/>
          <w:szCs w:val="24"/>
        </w:rPr>
        <w:t xml:space="preserve">If YES AND RESCHEDULING APPOINTMENT </w:t>
      </w:r>
      <w:r w:rsidRPr="00086032">
        <w:rPr>
          <w:rFonts w:eastAsia="Wingdings" w:asciiTheme="minorHAnsi" w:hAnsiTheme="minorHAnsi" w:cstheme="minorHAnsi"/>
          <w:szCs w:val="24"/>
        </w:rPr>
        <w:t>à</w:t>
      </w:r>
      <w:r w:rsidRPr="00086032">
        <w:rPr>
          <w:rFonts w:asciiTheme="minorHAnsi" w:hAnsiTheme="minorHAnsi" w:cstheme="minorHAnsi"/>
          <w:szCs w:val="24"/>
        </w:rPr>
        <w:t xml:space="preserve"> GO TO </w:t>
      </w:r>
      <w:r w:rsidRPr="00086032">
        <w:rPr>
          <w:rFonts w:asciiTheme="minorHAnsi" w:hAnsiTheme="minorHAnsi" w:cstheme="minorHAnsi"/>
          <w:b/>
          <w:bCs/>
          <w:szCs w:val="24"/>
        </w:rPr>
        <w:t>8</w:t>
      </w:r>
    </w:p>
    <w:p w:rsidR="00D35C44" w:rsidRPr="00086032" w:rsidP="00D35C44" w14:paraId="346DFE93" w14:textId="77777777">
      <w:pPr>
        <w:spacing w:before="120" w:after="120"/>
        <w:ind w:left="720" w:firstLine="720"/>
        <w:rPr>
          <w:rFonts w:asciiTheme="minorHAnsi" w:hAnsiTheme="minorHAnsi" w:cstheme="minorHAnsi"/>
          <w:b/>
          <w:bCs/>
          <w:szCs w:val="24"/>
        </w:rPr>
      </w:pPr>
      <w:r w:rsidRPr="00086032">
        <w:rPr>
          <w:rFonts w:asciiTheme="minorHAnsi" w:hAnsiTheme="minorHAnsi" w:cstheme="minorHAnsi"/>
          <w:b/>
          <w:szCs w:val="24"/>
        </w:rPr>
        <w:t>If NO</w:t>
      </w:r>
      <w:r w:rsidRPr="00086032">
        <w:rPr>
          <w:rFonts w:asciiTheme="minorHAnsi" w:hAnsiTheme="minorHAnsi" w:cstheme="minorHAnsi"/>
          <w:szCs w:val="24"/>
        </w:rPr>
        <w:t xml:space="preserve"> </w:t>
      </w:r>
      <w:r w:rsidRPr="00086032">
        <w:rPr>
          <w:rFonts w:eastAsia="Wingdings" w:asciiTheme="minorHAnsi" w:hAnsiTheme="minorHAnsi" w:cstheme="minorHAnsi"/>
          <w:szCs w:val="24"/>
        </w:rPr>
        <w:t>à</w:t>
      </w:r>
      <w:r w:rsidRPr="00086032">
        <w:rPr>
          <w:rFonts w:asciiTheme="minorHAnsi" w:hAnsiTheme="minorHAnsi" w:cstheme="minorHAnsi"/>
          <w:szCs w:val="24"/>
        </w:rPr>
        <w:t xml:space="preserve"> GO TO </w:t>
      </w:r>
      <w:r w:rsidRPr="00086032">
        <w:rPr>
          <w:rFonts w:asciiTheme="minorHAnsi" w:hAnsiTheme="minorHAnsi" w:cstheme="minorHAnsi"/>
          <w:b/>
          <w:szCs w:val="24"/>
        </w:rPr>
        <w:t>1</w:t>
      </w:r>
      <w:r w:rsidRPr="00086032">
        <w:rPr>
          <w:rFonts w:asciiTheme="minorHAnsi" w:hAnsiTheme="minorHAnsi" w:cstheme="minorHAnsi"/>
          <w:b/>
          <w:bCs/>
          <w:szCs w:val="24"/>
        </w:rPr>
        <w:t>a</w:t>
      </w:r>
    </w:p>
    <w:p w:rsidR="00D35C44" w:rsidRPr="00086032" w:rsidP="00D35C44" w14:paraId="7ACC2657" w14:textId="77777777">
      <w:pPr>
        <w:spacing w:before="120" w:after="120"/>
        <w:ind w:left="1080" w:hanging="720"/>
        <w:rPr>
          <w:rFonts w:asciiTheme="minorHAnsi" w:hAnsiTheme="minorHAnsi" w:cstheme="minorHAnsi"/>
          <w:szCs w:val="24"/>
        </w:rPr>
      </w:pPr>
      <w:r w:rsidRPr="00086032">
        <w:rPr>
          <w:rFonts w:asciiTheme="minorHAnsi" w:hAnsiTheme="minorHAnsi" w:cstheme="minorHAnsi"/>
          <w:b/>
          <w:szCs w:val="24"/>
        </w:rPr>
        <w:t>1a.</w:t>
      </w:r>
      <w:r w:rsidRPr="00086032">
        <w:rPr>
          <w:rFonts w:asciiTheme="minorHAnsi" w:hAnsiTheme="minorHAnsi" w:cstheme="minorHAnsi"/>
          <w:szCs w:val="24"/>
        </w:rPr>
        <w:tab/>
        <w:t>IF [ADMINISTRATOR/DIRECTOR] IS NOT AVAILABLE ASK FOR THE BEST TIME TO CALL BACK TO REACH THE [ADMINISTRATOR/DIRECTOR]. NOTE BEST TIME TO CALL.</w:t>
      </w:r>
    </w:p>
    <w:p w:rsidR="00D35C44" w:rsidRPr="00086032" w:rsidP="00D35C44" w14:paraId="04E7C8C0" w14:textId="77777777">
      <w:pPr>
        <w:spacing w:before="120" w:after="120"/>
        <w:ind w:left="1080" w:hanging="720"/>
        <w:rPr>
          <w:rFonts w:asciiTheme="minorHAnsi" w:hAnsiTheme="minorHAnsi" w:cstheme="minorHAnsi"/>
          <w:szCs w:val="24"/>
        </w:rPr>
      </w:pPr>
      <w:r w:rsidRPr="00086032">
        <w:rPr>
          <w:rFonts w:asciiTheme="minorHAnsi" w:hAnsiTheme="minorHAnsi" w:cstheme="minorHAnsi"/>
          <w:b/>
          <w:szCs w:val="24"/>
        </w:rPr>
        <w:t>1b.</w:t>
      </w:r>
      <w:r w:rsidRPr="00086032">
        <w:rPr>
          <w:rFonts w:asciiTheme="minorHAnsi" w:hAnsiTheme="minorHAnsi" w:cstheme="minorHAnsi"/>
          <w:szCs w:val="24"/>
        </w:rPr>
        <w:t xml:space="preserve"> </w:t>
      </w:r>
      <w:r w:rsidRPr="00086032">
        <w:rPr>
          <w:rFonts w:asciiTheme="minorHAnsi" w:hAnsiTheme="minorHAnsi" w:cstheme="minorHAnsi"/>
          <w:szCs w:val="24"/>
        </w:rPr>
        <w:tab/>
        <w:t>IF LEAVING A VOICEMAIL:</w:t>
      </w:r>
    </w:p>
    <w:p w:rsidR="00D35C44" w:rsidRPr="00086032" w:rsidP="38103B3C" w14:paraId="4B0D2C04" w14:textId="29EB2DA8">
      <w:pPr>
        <w:spacing w:before="120" w:after="120" w:line="264" w:lineRule="auto"/>
        <w:ind w:left="1080"/>
        <w:rPr>
          <w:rFonts w:asciiTheme="minorHAnsi" w:hAnsiTheme="minorHAnsi" w:cstheme="minorBidi"/>
        </w:rPr>
      </w:pPr>
      <w:r w:rsidRPr="38103B3C">
        <w:rPr>
          <w:rFonts w:asciiTheme="minorHAnsi" w:hAnsiTheme="minorHAnsi" w:cstheme="minorBidi"/>
        </w:rPr>
        <w:t>Hello, my name is _______________. I’m calling from RTI International on behalf of CDC’s National Center for Health Statistics regarding the Direct Care Worker Pilot Study.  As part of the pilot study, we would like to collect data on direct care workers at your facility. This will involve a short telephone appointment to answer a few questions about direct care workers at your facility and sample two of them.</w:t>
      </w:r>
    </w:p>
    <w:p w:rsidR="00D35C44" w:rsidRPr="00086032" w:rsidP="00D35C44" w14:paraId="535E6D1E" w14:textId="77777777">
      <w:pPr>
        <w:spacing w:before="120" w:after="120" w:line="264" w:lineRule="auto"/>
        <w:ind w:left="1080"/>
        <w:rPr>
          <w:rFonts w:asciiTheme="minorHAnsi" w:hAnsiTheme="minorHAnsi" w:cstheme="minorHAnsi"/>
          <w:szCs w:val="24"/>
        </w:rPr>
      </w:pPr>
      <w:r w:rsidRPr="00086032">
        <w:rPr>
          <w:rFonts w:asciiTheme="minorHAnsi" w:hAnsiTheme="minorHAnsi" w:cstheme="minorHAnsi"/>
          <w:szCs w:val="24"/>
        </w:rPr>
        <w:t>Can you please call me toll free at ###-###-#### so that we can set this appointment?</w:t>
      </w:r>
    </w:p>
    <w:p w:rsidR="00D35C44" w:rsidRPr="00086032" w:rsidP="00D35C44" w14:paraId="051F4EEF" w14:textId="0881B0CE">
      <w:pPr>
        <w:spacing w:before="120" w:after="120" w:line="264" w:lineRule="auto"/>
        <w:ind w:left="1080"/>
        <w:rPr>
          <w:rFonts w:asciiTheme="minorHAnsi" w:hAnsiTheme="minorHAnsi" w:cstheme="minorHAnsi"/>
          <w:bCs/>
          <w:szCs w:val="24"/>
        </w:rPr>
      </w:pPr>
      <w:r w:rsidRPr="00086032">
        <w:rPr>
          <w:rFonts w:asciiTheme="minorHAnsi" w:hAnsiTheme="minorHAnsi" w:cstheme="minorHAnsi"/>
          <w:bCs/>
          <w:szCs w:val="24"/>
        </w:rPr>
        <w:t>Thank you.</w:t>
      </w:r>
    </w:p>
    <w:p w:rsidR="00D35C44" w:rsidRPr="00086032" w:rsidP="00D35C44" w14:paraId="1D23EA30" w14:textId="77777777">
      <w:pPr>
        <w:spacing w:before="120" w:after="120" w:line="264" w:lineRule="auto"/>
        <w:ind w:left="1080"/>
        <w:rPr>
          <w:rFonts w:asciiTheme="minorHAnsi" w:hAnsiTheme="minorHAnsi" w:cstheme="minorHAnsi"/>
          <w:szCs w:val="24"/>
        </w:rPr>
      </w:pPr>
    </w:p>
    <w:p w:rsidR="00D35C44" w:rsidRPr="00086032" w:rsidP="00D35C44" w14:paraId="05DBF23B" w14:textId="3FB534B6">
      <w:pPr>
        <w:pStyle w:val="ListParagraph"/>
        <w:numPr>
          <w:ilvl w:val="0"/>
          <w:numId w:val="1"/>
        </w:numPr>
        <w:spacing w:before="120" w:after="120"/>
        <w:contextualSpacing/>
        <w:rPr>
          <w:rFonts w:asciiTheme="minorHAnsi" w:hAnsiTheme="minorHAnsi" w:cstheme="minorHAnsi"/>
          <w:szCs w:val="24"/>
        </w:rPr>
      </w:pPr>
      <w:r w:rsidRPr="00086032">
        <w:rPr>
          <w:rFonts w:asciiTheme="minorHAnsi" w:hAnsiTheme="minorHAnsi" w:cstheme="minorHAnsi"/>
          <w:szCs w:val="24"/>
        </w:rPr>
        <w:t xml:space="preserve">My name is _____ and I’m calling on behalf of the Direct Care Worker Pilot Study, a project being conducted by CDC’s National Center for Health Statistics.  </w:t>
      </w:r>
    </w:p>
    <w:p w:rsidR="00D35C44" w:rsidRPr="00086032" w:rsidP="00D35C44" w14:paraId="61E87D26" w14:textId="77777777">
      <w:pPr>
        <w:pStyle w:val="ListParagraph"/>
        <w:spacing w:before="120" w:after="120"/>
        <w:ind w:left="360"/>
        <w:contextualSpacing/>
        <w:rPr>
          <w:rFonts w:asciiTheme="minorHAnsi" w:hAnsiTheme="minorHAnsi" w:cstheme="minorHAnsi"/>
          <w:szCs w:val="24"/>
        </w:rPr>
      </w:pPr>
    </w:p>
    <w:p w:rsidR="00D35C44" w:rsidRPr="00086032" w:rsidP="00D35C44" w14:paraId="2F161218" w14:textId="6A141446">
      <w:pPr>
        <w:pStyle w:val="ListParagraph"/>
        <w:numPr>
          <w:ilvl w:val="0"/>
          <w:numId w:val="1"/>
        </w:numPr>
        <w:spacing w:before="120"/>
        <w:contextualSpacing/>
        <w:rPr>
          <w:rFonts w:asciiTheme="minorHAnsi" w:hAnsiTheme="minorHAnsi" w:cstheme="minorHAnsi"/>
          <w:szCs w:val="24"/>
        </w:rPr>
      </w:pPr>
      <w:r w:rsidRPr="00086032">
        <w:rPr>
          <w:rFonts w:asciiTheme="minorHAnsi" w:hAnsiTheme="minorHAnsi" w:cstheme="minorHAnsi"/>
          <w:i/>
          <w:szCs w:val="24"/>
          <w:u w:val="single"/>
        </w:rPr>
        <w:t>GO TO ENTITIY TASKS AND SELECT APPOINTMENT AND ADD/EDIT APPOINTMENT.</w:t>
      </w:r>
      <w:r w:rsidRPr="00086032">
        <w:rPr>
          <w:rFonts w:asciiTheme="minorHAnsi" w:hAnsiTheme="minorHAnsi" w:cstheme="minorHAnsi"/>
          <w:szCs w:val="24"/>
        </w:rPr>
        <w:t xml:space="preserve"> I would like to set up an appointment where you will sample two </w:t>
      </w:r>
      <w:r w:rsidR="0013306F">
        <w:rPr>
          <w:rFonts w:asciiTheme="minorHAnsi" w:hAnsiTheme="minorHAnsi" w:cstheme="minorHAnsi"/>
          <w:szCs w:val="24"/>
        </w:rPr>
        <w:t>DCWs</w:t>
      </w:r>
      <w:r w:rsidRPr="00086032">
        <w:rPr>
          <w:rFonts w:asciiTheme="minorHAnsi" w:hAnsiTheme="minorHAnsi" w:cstheme="minorHAnsi"/>
          <w:szCs w:val="24"/>
        </w:rPr>
        <w:t xml:space="preserve"> with the help of a telephone interviewer. This telephone call will take about 15 minutes in total.  </w:t>
      </w:r>
    </w:p>
    <w:p w:rsidR="00D35C44" w:rsidRPr="00086032" w:rsidP="00D35C44" w14:paraId="7CC0DCC9" w14:textId="77777777">
      <w:pPr>
        <w:pStyle w:val="ListParagraph"/>
        <w:spacing w:before="120"/>
        <w:ind w:left="360"/>
        <w:contextualSpacing/>
        <w:rPr>
          <w:rFonts w:asciiTheme="minorHAnsi" w:hAnsiTheme="minorHAnsi" w:cstheme="minorHAnsi"/>
          <w:szCs w:val="24"/>
        </w:rPr>
      </w:pPr>
    </w:p>
    <w:p w:rsidR="00D35C44" w:rsidRPr="00086032" w:rsidP="00D35C44" w14:paraId="0DE30275" w14:textId="77777777">
      <w:pPr>
        <w:pStyle w:val="ListParagraph"/>
        <w:numPr>
          <w:ilvl w:val="0"/>
          <w:numId w:val="1"/>
        </w:numPr>
        <w:spacing w:before="120"/>
        <w:rPr>
          <w:b/>
          <w:bCs/>
          <w:szCs w:val="24"/>
        </w:rPr>
      </w:pPr>
      <w:r w:rsidRPr="00086032">
        <w:rPr>
          <w:rFonts w:asciiTheme="minorHAnsi" w:hAnsiTheme="minorHAnsi" w:cstheme="minorHAnsi"/>
          <w:szCs w:val="24"/>
        </w:rPr>
        <w:t>SUGGEST A DATE AND TIME OR IDENTIFY A TIME THAT WORKS BEST FOR THE R.  RECORD DATE AND TIME.  CHECK THAT THE APPOINTMENT TIME DOES NOT CONFLICT WITH ANOTHER APPOINTMENT YOU HAVE ON YOUR CALENDAR.</w:t>
      </w:r>
      <w:r w:rsidRPr="00086032">
        <w:rPr>
          <w:b/>
          <w:bCs/>
          <w:szCs w:val="24"/>
        </w:rPr>
        <w:t xml:space="preserve"> </w:t>
      </w:r>
    </w:p>
    <w:p w:rsidR="00D35C44" w:rsidRPr="00086032" w:rsidP="38103B3C" w14:paraId="72BFCC29" w14:textId="10D4E79E">
      <w:pPr>
        <w:pStyle w:val="ListParagraph"/>
        <w:numPr>
          <w:ilvl w:val="0"/>
          <w:numId w:val="1"/>
        </w:numPr>
        <w:contextualSpacing/>
        <w:rPr>
          <w:rFonts w:asciiTheme="minorHAnsi" w:hAnsiTheme="minorHAnsi" w:cstheme="minorBidi"/>
        </w:rPr>
      </w:pPr>
      <w:r w:rsidRPr="38103B3C">
        <w:rPr>
          <w:rFonts w:asciiTheme="minorHAnsi" w:hAnsiTheme="minorHAnsi" w:cstheme="minorBidi"/>
        </w:rPr>
        <w:t xml:space="preserve">A few days before the appointment, we will email a confirmation of the appointment time and instructions </w:t>
      </w:r>
      <w:r w:rsidRPr="38103B3C" w:rsidR="5392B530">
        <w:rPr>
          <w:rFonts w:asciiTheme="minorHAnsi" w:hAnsiTheme="minorHAnsi" w:cstheme="minorBidi"/>
        </w:rPr>
        <w:t xml:space="preserve">to complete </w:t>
      </w:r>
      <w:r w:rsidRPr="38103B3C">
        <w:rPr>
          <w:rFonts w:asciiTheme="minorHAnsi" w:hAnsiTheme="minorHAnsi" w:cstheme="minorBidi"/>
        </w:rPr>
        <w:t xml:space="preserve">the telephone call. COLLECT AND CONFIRM EMAIL ADDRESS AND UPDATE EMAIL ADDRESS IN THE ICS. Please review this information before your appointment. </w:t>
      </w:r>
    </w:p>
    <w:p w:rsidR="00D35C44" w:rsidRPr="00086032" w:rsidP="00D35C44" w14:paraId="430827C5" w14:textId="77777777">
      <w:pPr>
        <w:pStyle w:val="ListParagraph"/>
        <w:numPr>
          <w:ilvl w:val="1"/>
          <w:numId w:val="1"/>
        </w:numPr>
        <w:contextualSpacing/>
        <w:rPr>
          <w:rFonts w:asciiTheme="minorHAnsi" w:hAnsiTheme="minorHAnsi" w:cstheme="minorHAnsi"/>
          <w:iCs/>
          <w:szCs w:val="24"/>
        </w:rPr>
      </w:pPr>
      <w:r w:rsidRPr="00086032">
        <w:rPr>
          <w:rFonts w:asciiTheme="minorHAnsi" w:hAnsiTheme="minorHAnsi" w:cstheme="minorHAnsi"/>
          <w:iCs/>
          <w:szCs w:val="24"/>
        </w:rPr>
        <w:t>IF THE R DOES NOT WANT AN EMAIL: We can FedEx this information to you. CONFIRM MAILING ADDRESS.  Please review this information before your appointment.</w:t>
      </w:r>
    </w:p>
    <w:p w:rsidR="00D35C44" w:rsidRPr="00086032" w:rsidP="00D35C44" w14:paraId="2AEA998B" w14:textId="77777777">
      <w:pPr>
        <w:pStyle w:val="ListParagraph"/>
        <w:ind w:left="1080"/>
        <w:contextualSpacing/>
        <w:rPr>
          <w:rFonts w:asciiTheme="minorHAnsi" w:hAnsiTheme="minorHAnsi" w:cstheme="minorHAnsi"/>
          <w:iCs/>
          <w:szCs w:val="24"/>
        </w:rPr>
      </w:pPr>
    </w:p>
    <w:p w:rsidR="00D35C44" w:rsidRPr="00086032" w:rsidP="00D35C44" w14:paraId="05112F55" w14:textId="7334632C">
      <w:pPr>
        <w:pStyle w:val="ListParagraph"/>
        <w:numPr>
          <w:ilvl w:val="0"/>
          <w:numId w:val="1"/>
        </w:numPr>
        <w:contextualSpacing/>
        <w:rPr>
          <w:rFonts w:asciiTheme="minorHAnsi" w:hAnsiTheme="minorHAnsi" w:cstheme="minorHAnsi"/>
          <w:i/>
          <w:szCs w:val="24"/>
        </w:rPr>
      </w:pPr>
      <w:r w:rsidRPr="00086032">
        <w:rPr>
          <w:rFonts w:asciiTheme="minorHAnsi" w:hAnsiTheme="minorHAnsi" w:cstheme="minorHAnsi"/>
          <w:szCs w:val="24"/>
        </w:rPr>
        <w:t xml:space="preserve">Thank you for your time today. We look forward to talking to you again on DATE/TIME OF APPOINTMENT. If you have any questions before the appointment </w:t>
      </w:r>
      <w:r w:rsidR="0013306F">
        <w:rPr>
          <w:rFonts w:asciiTheme="minorHAnsi" w:hAnsiTheme="minorHAnsi" w:cstheme="minorHAnsi"/>
          <w:szCs w:val="24"/>
        </w:rPr>
        <w:t xml:space="preserve">to </w:t>
      </w:r>
      <w:r w:rsidRPr="00086032">
        <w:rPr>
          <w:rFonts w:asciiTheme="minorHAnsi" w:hAnsiTheme="minorHAnsi" w:cstheme="minorHAnsi"/>
          <w:szCs w:val="24"/>
        </w:rPr>
        <w:t>sample two of your direct care workers, or if you need to reschedule, please call ###-###-####.</w:t>
      </w:r>
    </w:p>
    <w:p w:rsidR="00D35C44" w:rsidRPr="00086032" w:rsidP="00D35C44" w14:paraId="7F518E71" w14:textId="77777777">
      <w:pPr>
        <w:pStyle w:val="ListParagraph"/>
        <w:ind w:left="360"/>
        <w:rPr>
          <w:rFonts w:asciiTheme="minorHAnsi" w:hAnsiTheme="minorHAnsi" w:cstheme="minorHAnsi"/>
          <w:i/>
          <w:szCs w:val="24"/>
        </w:rPr>
      </w:pPr>
    </w:p>
    <w:p w:rsidR="00D35C44" w:rsidRPr="00086032" w:rsidP="00D35C44" w14:paraId="76D27896" w14:textId="77777777">
      <w:pPr>
        <w:pStyle w:val="ListParagraph"/>
        <w:numPr>
          <w:ilvl w:val="0"/>
          <w:numId w:val="1"/>
        </w:numPr>
        <w:contextualSpacing/>
        <w:rPr>
          <w:rFonts w:asciiTheme="minorHAnsi" w:hAnsiTheme="minorHAnsi" w:cstheme="minorHAnsi"/>
          <w:i/>
          <w:szCs w:val="24"/>
        </w:rPr>
      </w:pPr>
      <w:r w:rsidRPr="00086032">
        <w:rPr>
          <w:rFonts w:asciiTheme="minorHAnsi" w:hAnsiTheme="minorHAnsi" w:cstheme="minorHAnsi"/>
          <w:szCs w:val="24"/>
        </w:rPr>
        <w:t>IN THE ICS AND ASSIGN, GO TO ENTITY TASKS AND SELECT V</w:t>
      </w:r>
      <w:r w:rsidRPr="00086032">
        <w:rPr>
          <w:rFonts w:asciiTheme="minorHAnsi" w:hAnsiTheme="minorHAnsi" w:cstheme="minorHAnsi"/>
          <w:i/>
          <w:szCs w:val="24"/>
          <w:u w:val="single"/>
        </w:rPr>
        <w:t xml:space="preserve">IEW/CHANGE STATUS </w:t>
      </w:r>
      <w:r w:rsidRPr="00086032">
        <w:rPr>
          <w:rFonts w:asciiTheme="minorHAnsi" w:hAnsiTheme="minorHAnsi" w:cstheme="minorHAnsi"/>
          <w:szCs w:val="24"/>
        </w:rPr>
        <w:t xml:space="preserve">AND </w:t>
      </w:r>
      <w:r w:rsidRPr="00086032">
        <w:rPr>
          <w:rFonts w:asciiTheme="minorHAnsi" w:hAnsiTheme="minorHAnsi" w:cstheme="minorHAnsi"/>
          <w:i/>
          <w:szCs w:val="24"/>
          <w:u w:val="single"/>
        </w:rPr>
        <w:t xml:space="preserve">UPDATE THE </w:t>
      </w:r>
      <w:r w:rsidRPr="00086032">
        <w:rPr>
          <w:rFonts w:asciiTheme="minorHAnsi" w:hAnsiTheme="minorHAnsi" w:cstheme="minorHAnsi"/>
          <w:b/>
          <w:i/>
          <w:szCs w:val="24"/>
          <w:u w:val="single"/>
        </w:rPr>
        <w:t>CODE TO 1292</w:t>
      </w:r>
      <w:r w:rsidRPr="00086032">
        <w:rPr>
          <w:rFonts w:asciiTheme="minorHAnsi" w:hAnsiTheme="minorHAnsi" w:cstheme="minorHAnsi"/>
          <w:i/>
          <w:szCs w:val="24"/>
          <w:u w:val="single"/>
        </w:rPr>
        <w:t xml:space="preserve"> IN STAGE</w:t>
      </w:r>
      <w:r w:rsidRPr="00086032">
        <w:rPr>
          <w:rFonts w:asciiTheme="minorHAnsi" w:hAnsiTheme="minorHAnsi" w:cstheme="minorHAnsi"/>
          <w:szCs w:val="24"/>
          <w:u w:val="single"/>
        </w:rPr>
        <w:t xml:space="preserve"> </w:t>
      </w:r>
      <w:r w:rsidRPr="00086032">
        <w:rPr>
          <w:rFonts w:asciiTheme="minorHAnsi" w:hAnsiTheme="minorHAnsi" w:cstheme="minorHAnsi"/>
          <w:i/>
          <w:szCs w:val="24"/>
          <w:u w:val="single"/>
        </w:rPr>
        <w:t>559 – SU APPOINTMENT SETTING CALL.</w:t>
      </w:r>
    </w:p>
    <w:p w:rsidR="00D35C44" w:rsidRPr="00086032" w:rsidP="00D35C44" w14:paraId="0369164C" w14:textId="77777777">
      <w:pPr>
        <w:pStyle w:val="ListParagraph"/>
        <w:rPr>
          <w:rFonts w:asciiTheme="minorHAnsi" w:hAnsiTheme="minorHAnsi" w:cstheme="minorHAnsi"/>
          <w:i/>
          <w:szCs w:val="24"/>
        </w:rPr>
      </w:pPr>
    </w:p>
    <w:p w:rsidR="00D35C44" w:rsidRPr="00086032" w:rsidP="38103B3C" w14:paraId="4B211CDA" w14:textId="7AC64AD6">
      <w:pPr>
        <w:pStyle w:val="ListParagraph"/>
        <w:numPr>
          <w:ilvl w:val="0"/>
          <w:numId w:val="1"/>
        </w:numPr>
        <w:contextualSpacing/>
        <w:rPr>
          <w:rFonts w:asciiTheme="minorHAnsi" w:hAnsiTheme="minorHAnsi" w:cstheme="minorBidi"/>
        </w:rPr>
      </w:pPr>
      <w:r w:rsidRPr="38103B3C">
        <w:rPr>
          <w:rFonts w:asciiTheme="minorHAnsi" w:hAnsiTheme="minorHAnsi" w:cstheme="minorBidi"/>
          <w:i/>
          <w:iCs/>
          <w:u w:val="single"/>
        </w:rPr>
        <w:t xml:space="preserve">GO TO ENTITIY TASKS AND SELECT APPOINTMENT AND ADD/EDIT APPOINTMENT. </w:t>
      </w:r>
      <w:r w:rsidRPr="38103B3C">
        <w:rPr>
          <w:rFonts w:asciiTheme="minorHAnsi" w:hAnsiTheme="minorHAnsi" w:cstheme="minorBidi"/>
        </w:rPr>
        <w:t>You previously scheduled an appointment to complete the direct care worker pilot study</w:t>
      </w:r>
      <w:r w:rsidRPr="38103B3C" w:rsidR="406CAC54">
        <w:rPr>
          <w:rFonts w:asciiTheme="minorHAnsi" w:hAnsiTheme="minorHAnsi" w:cstheme="minorBidi"/>
        </w:rPr>
        <w:t xml:space="preserve"> on </w:t>
      </w:r>
      <w:r w:rsidRPr="38103B3C">
        <w:rPr>
          <w:rFonts w:asciiTheme="minorHAnsi" w:hAnsiTheme="minorHAnsi" w:cstheme="minorBidi"/>
        </w:rPr>
        <w:t xml:space="preserve">[DATE], but we were unable to reach [you/name of R] at that time. There is still time to participate, and your participation is important </w:t>
      </w:r>
      <w:r w:rsidRPr="38103B3C" w:rsidR="13762447">
        <w:rPr>
          <w:rFonts w:asciiTheme="minorHAnsi" w:hAnsiTheme="minorHAnsi" w:cstheme="minorBidi"/>
        </w:rPr>
        <w:t xml:space="preserve">to </w:t>
      </w:r>
      <w:r w:rsidRPr="38103B3C">
        <w:rPr>
          <w:rFonts w:asciiTheme="minorHAnsi" w:hAnsiTheme="minorHAnsi" w:cstheme="minorBidi"/>
        </w:rPr>
        <w:t>help</w:t>
      </w:r>
      <w:r w:rsidR="00E75A73">
        <w:rPr>
          <w:rFonts w:asciiTheme="minorHAnsi" w:hAnsiTheme="minorHAnsi" w:cstheme="minorBidi"/>
        </w:rPr>
        <w:t xml:space="preserve"> </w:t>
      </w:r>
      <w:r w:rsidRPr="38103B3C">
        <w:rPr>
          <w:rFonts w:asciiTheme="minorHAnsi" w:hAnsiTheme="minorHAnsi" w:cstheme="minorBidi"/>
        </w:rPr>
        <w:t>develop</w:t>
      </w:r>
      <w:r w:rsidR="00E75A73">
        <w:rPr>
          <w:rFonts w:asciiTheme="minorHAnsi" w:hAnsiTheme="minorHAnsi" w:cstheme="minorBidi"/>
        </w:rPr>
        <w:t xml:space="preserve"> </w:t>
      </w:r>
      <w:r w:rsidRPr="38103B3C">
        <w:rPr>
          <w:rFonts w:asciiTheme="minorHAnsi" w:hAnsiTheme="minorHAnsi" w:cstheme="minorBidi"/>
        </w:rPr>
        <w:t xml:space="preserve">a direct care worker survey. I would like to reschedule your appointment where you will select two direct care workers with the help of a telephone interviewer. This telephone call will take about 15 minutes in total.  </w:t>
      </w:r>
    </w:p>
    <w:p w:rsidR="00D35C44" w:rsidRPr="00086032" w:rsidP="00D35C44" w14:paraId="505CA1AC" w14:textId="77777777">
      <w:pPr>
        <w:contextualSpacing/>
        <w:rPr>
          <w:rFonts w:asciiTheme="minorHAnsi" w:hAnsiTheme="minorHAnsi" w:cstheme="minorHAnsi"/>
          <w:szCs w:val="24"/>
        </w:rPr>
      </w:pPr>
    </w:p>
    <w:p w:rsidR="00D35C44" w:rsidRPr="00086032" w:rsidP="00D35C44" w14:paraId="0CB33275" w14:textId="77777777">
      <w:pPr>
        <w:pStyle w:val="ListParagraph"/>
        <w:numPr>
          <w:ilvl w:val="0"/>
          <w:numId w:val="1"/>
        </w:numPr>
        <w:spacing w:before="120"/>
        <w:rPr>
          <w:b/>
          <w:bCs/>
          <w:szCs w:val="24"/>
        </w:rPr>
      </w:pPr>
      <w:r w:rsidRPr="00086032">
        <w:rPr>
          <w:rFonts w:asciiTheme="minorHAnsi" w:hAnsiTheme="minorHAnsi" w:cstheme="minorHAnsi"/>
          <w:szCs w:val="24"/>
        </w:rPr>
        <w:t xml:space="preserve"> SUGGEST A DATE AND TIME OR IDENTIFY A TIME THAT WORKS BEST FOR THE R.  UPDATE APPOINTMENT DATE AND TIME.  CHECK THAT THE APPOINTMENT TIME DOES NOT CONFLICT WITH ANOTHER APPOINTMENT YOU HAVE ON YOUR CALENDAR.</w:t>
      </w:r>
      <w:r w:rsidRPr="00086032">
        <w:rPr>
          <w:b/>
          <w:bCs/>
          <w:szCs w:val="24"/>
        </w:rPr>
        <w:t xml:space="preserve"> </w:t>
      </w:r>
    </w:p>
    <w:p w:rsidR="00D35C44" w:rsidRPr="00086032" w:rsidP="38103B3C" w14:paraId="51A3665B" w14:textId="7C37B6E8">
      <w:pPr>
        <w:pStyle w:val="ListParagraph"/>
        <w:numPr>
          <w:ilvl w:val="0"/>
          <w:numId w:val="1"/>
        </w:numPr>
        <w:contextualSpacing/>
        <w:rPr>
          <w:rFonts w:asciiTheme="minorHAnsi" w:hAnsiTheme="minorHAnsi" w:cstheme="minorBidi"/>
        </w:rPr>
      </w:pPr>
      <w:r w:rsidRPr="38103B3C">
        <w:rPr>
          <w:rFonts w:asciiTheme="minorHAnsi" w:hAnsiTheme="minorHAnsi" w:cstheme="minorBidi"/>
        </w:rPr>
        <w:t xml:space="preserve"> A few days before the appointment, we will email a confirmation of the appointment time and instructions </w:t>
      </w:r>
      <w:r w:rsidRPr="38103B3C" w:rsidR="4BB47314">
        <w:rPr>
          <w:rFonts w:asciiTheme="minorHAnsi" w:hAnsiTheme="minorHAnsi" w:cstheme="minorBidi"/>
        </w:rPr>
        <w:t xml:space="preserve">to complete </w:t>
      </w:r>
      <w:r w:rsidRPr="38103B3C">
        <w:rPr>
          <w:rFonts w:asciiTheme="minorHAnsi" w:hAnsiTheme="minorHAnsi" w:cstheme="minorBidi"/>
        </w:rPr>
        <w:t xml:space="preserve">the telephone call. COLLECT AND CONFIRM EMAIL ADDRESS AND UPDATE EMAIL ADDRESS IN THE ICS. Please review this information before your appointment. </w:t>
      </w:r>
    </w:p>
    <w:p w:rsidR="00D35C44" w:rsidRPr="00086032" w:rsidP="00D35C44" w14:paraId="049A7F36" w14:textId="77777777">
      <w:pPr>
        <w:pStyle w:val="ListParagraph"/>
        <w:numPr>
          <w:ilvl w:val="1"/>
          <w:numId w:val="1"/>
        </w:numPr>
        <w:contextualSpacing/>
        <w:rPr>
          <w:rFonts w:asciiTheme="minorHAnsi" w:hAnsiTheme="minorHAnsi" w:cstheme="minorHAnsi"/>
          <w:iCs/>
          <w:szCs w:val="24"/>
        </w:rPr>
      </w:pPr>
      <w:r w:rsidRPr="00086032">
        <w:rPr>
          <w:rFonts w:asciiTheme="minorHAnsi" w:hAnsiTheme="minorHAnsi" w:cstheme="minorHAnsi"/>
          <w:iCs/>
          <w:szCs w:val="24"/>
        </w:rPr>
        <w:t>IF THE R DOES NOT WANT AN EMAIL: We can FedEx this information to you. CONFIRM MAILING ADDRESS.  Please review this information before your appointment.</w:t>
      </w:r>
    </w:p>
    <w:p w:rsidR="00D35C44" w:rsidRPr="00086032" w:rsidP="00D35C44" w14:paraId="360EFF67" w14:textId="77777777">
      <w:pPr>
        <w:pStyle w:val="ListParagraph"/>
        <w:ind w:left="1080"/>
        <w:contextualSpacing/>
        <w:rPr>
          <w:rFonts w:asciiTheme="minorHAnsi" w:hAnsiTheme="minorHAnsi" w:cstheme="minorHAnsi"/>
          <w:iCs/>
          <w:szCs w:val="24"/>
        </w:rPr>
      </w:pPr>
    </w:p>
    <w:p w:rsidR="00D35C44" w:rsidRPr="00086032" w:rsidP="00D35C44" w14:paraId="7868E283" w14:textId="56A9F629">
      <w:pPr>
        <w:pStyle w:val="ListParagraph"/>
        <w:numPr>
          <w:ilvl w:val="0"/>
          <w:numId w:val="1"/>
        </w:numPr>
        <w:contextualSpacing/>
        <w:rPr>
          <w:rFonts w:asciiTheme="minorHAnsi" w:hAnsiTheme="minorHAnsi" w:cstheme="minorHAnsi"/>
          <w:i/>
          <w:szCs w:val="24"/>
        </w:rPr>
      </w:pPr>
      <w:r w:rsidRPr="00086032">
        <w:rPr>
          <w:rFonts w:asciiTheme="minorHAnsi" w:hAnsiTheme="minorHAnsi" w:cstheme="minorHAnsi"/>
          <w:szCs w:val="24"/>
        </w:rPr>
        <w:t xml:space="preserve"> Thank you for your time today. We look forward to talking to you again on DATE/TIME OF APPOINTMENT. If you have any questions before the appointment, or if you need to reschedule, please call ###-###-####.</w:t>
      </w:r>
    </w:p>
    <w:p w:rsidR="00D35C44" w:rsidRPr="00086032" w:rsidP="00D35C44" w14:paraId="6AC6C275" w14:textId="77777777">
      <w:pPr>
        <w:pStyle w:val="ListParagraph"/>
        <w:spacing w:before="120"/>
        <w:ind w:left="360"/>
        <w:rPr>
          <w:b/>
          <w:bCs/>
          <w:color w:val="FF0000"/>
          <w:szCs w:val="24"/>
        </w:rPr>
      </w:pPr>
    </w:p>
    <w:p w:rsidR="00D35C44" w:rsidRPr="00086032" w:rsidP="38103B3C" w14:paraId="661F00E8" w14:textId="678D8327">
      <w:pPr>
        <w:pStyle w:val="ListParagraph"/>
        <w:numPr>
          <w:ilvl w:val="0"/>
          <w:numId w:val="1"/>
        </w:numPr>
        <w:contextualSpacing/>
        <w:rPr>
          <w:rFonts w:asciiTheme="minorHAnsi" w:hAnsiTheme="minorHAnsi" w:cstheme="minorBidi"/>
          <w:i/>
          <w:iCs/>
        </w:rPr>
      </w:pPr>
      <w:r w:rsidRPr="38103B3C">
        <w:rPr>
          <w:rFonts w:asciiTheme="minorHAnsi" w:hAnsiTheme="minorHAnsi" w:cstheme="minorBidi"/>
        </w:rPr>
        <w:t xml:space="preserve"> IN THE ICS AND ASSIGN, GO TO ENTITY TASKS AND SELECT </w:t>
      </w:r>
      <w:r w:rsidRPr="00E75A73">
        <w:rPr>
          <w:rFonts w:asciiTheme="minorHAnsi" w:hAnsiTheme="minorHAnsi" w:cstheme="minorBidi"/>
          <w:i/>
          <w:iCs/>
          <w:u w:val="single"/>
        </w:rPr>
        <w:t>V</w:t>
      </w:r>
      <w:r w:rsidRPr="38103B3C">
        <w:rPr>
          <w:rFonts w:asciiTheme="minorHAnsi" w:hAnsiTheme="minorHAnsi" w:cstheme="minorBidi"/>
          <w:i/>
          <w:iCs/>
          <w:u w:val="single"/>
        </w:rPr>
        <w:t xml:space="preserve">IEW/CHANGE STATUS </w:t>
      </w:r>
      <w:r w:rsidRPr="38103B3C">
        <w:rPr>
          <w:rFonts w:asciiTheme="minorHAnsi" w:hAnsiTheme="minorHAnsi" w:cstheme="minorBidi"/>
        </w:rPr>
        <w:t xml:space="preserve">AND </w:t>
      </w:r>
      <w:r w:rsidRPr="38103B3C">
        <w:rPr>
          <w:rFonts w:asciiTheme="minorHAnsi" w:hAnsiTheme="minorHAnsi" w:cstheme="minorBidi"/>
          <w:i/>
          <w:iCs/>
          <w:u w:val="single"/>
        </w:rPr>
        <w:t xml:space="preserve">UPDATE THE </w:t>
      </w:r>
      <w:r w:rsidRPr="38103B3C">
        <w:rPr>
          <w:rFonts w:asciiTheme="minorHAnsi" w:hAnsiTheme="minorHAnsi" w:cstheme="minorBidi"/>
          <w:b/>
          <w:bCs/>
          <w:i/>
          <w:iCs/>
          <w:u w:val="single"/>
        </w:rPr>
        <w:t>CODE TO 1297</w:t>
      </w:r>
      <w:r w:rsidRPr="38103B3C">
        <w:rPr>
          <w:rFonts w:asciiTheme="minorHAnsi" w:hAnsiTheme="minorHAnsi" w:cstheme="minorBidi"/>
          <w:i/>
          <w:iCs/>
          <w:u w:val="single"/>
        </w:rPr>
        <w:t xml:space="preserve"> IN STAGE</w:t>
      </w:r>
      <w:r w:rsidRPr="38103B3C">
        <w:rPr>
          <w:rFonts w:asciiTheme="minorHAnsi" w:hAnsiTheme="minorHAnsi" w:cstheme="minorBidi"/>
          <w:u w:val="single"/>
        </w:rPr>
        <w:t xml:space="preserve"> </w:t>
      </w:r>
      <w:r w:rsidRPr="38103B3C">
        <w:rPr>
          <w:rFonts w:asciiTheme="minorHAnsi" w:hAnsiTheme="minorHAnsi" w:cstheme="minorBidi"/>
          <w:i/>
          <w:iCs/>
          <w:u w:val="single"/>
        </w:rPr>
        <w:t>559 – APPOINTMENT SETTING CALL.</w:t>
      </w:r>
    </w:p>
    <w:p w:rsidR="00D35C44" w:rsidRPr="00086032" w:rsidP="00D35C44" w14:paraId="4E72AE9B" w14:textId="77777777">
      <w:pPr>
        <w:pStyle w:val="ListParagraph"/>
        <w:ind w:left="360"/>
        <w:contextualSpacing/>
        <w:rPr>
          <w:rFonts w:asciiTheme="minorHAnsi" w:hAnsiTheme="minorHAnsi" w:cstheme="minorHAnsi"/>
          <w:i/>
          <w:szCs w:val="24"/>
        </w:rPr>
      </w:pPr>
    </w:p>
    <w:p w:rsidR="00C56B78" w:rsidRPr="00086032" w:rsidP="00086032" w14:paraId="1FFD12C0" w14:textId="04C8835E">
      <w:pPr>
        <w:spacing w:after="160" w:line="259" w:lineRule="auto"/>
        <w:rPr>
          <w:rFonts w:asciiTheme="minorHAnsi" w:hAnsiTheme="minorHAnsi" w:cstheme="minorHAnsi"/>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4A2909"/>
    <w:multiLevelType w:val="hybridMultilevel"/>
    <w:tmpl w:val="B83A3C7C"/>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9777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44"/>
    <w:rsid w:val="000333DA"/>
    <w:rsid w:val="00052C79"/>
    <w:rsid w:val="00086032"/>
    <w:rsid w:val="000900FC"/>
    <w:rsid w:val="0013306F"/>
    <w:rsid w:val="001A0067"/>
    <w:rsid w:val="00265BBD"/>
    <w:rsid w:val="002775D9"/>
    <w:rsid w:val="00321E06"/>
    <w:rsid w:val="003E7372"/>
    <w:rsid w:val="00454D3E"/>
    <w:rsid w:val="00456C06"/>
    <w:rsid w:val="004C339E"/>
    <w:rsid w:val="00533AC9"/>
    <w:rsid w:val="00542722"/>
    <w:rsid w:val="00555824"/>
    <w:rsid w:val="006178BB"/>
    <w:rsid w:val="006C7524"/>
    <w:rsid w:val="007B14E9"/>
    <w:rsid w:val="007E71FE"/>
    <w:rsid w:val="007F6B7B"/>
    <w:rsid w:val="00803F11"/>
    <w:rsid w:val="00887E68"/>
    <w:rsid w:val="009A4CF2"/>
    <w:rsid w:val="009E3DD7"/>
    <w:rsid w:val="00A31185"/>
    <w:rsid w:val="00A36436"/>
    <w:rsid w:val="00AE06CA"/>
    <w:rsid w:val="00B2443C"/>
    <w:rsid w:val="00BA1066"/>
    <w:rsid w:val="00BB02E7"/>
    <w:rsid w:val="00C03891"/>
    <w:rsid w:val="00C56B78"/>
    <w:rsid w:val="00D35C44"/>
    <w:rsid w:val="00D551DD"/>
    <w:rsid w:val="00D85385"/>
    <w:rsid w:val="00E75A73"/>
    <w:rsid w:val="00E956FF"/>
    <w:rsid w:val="00F01F73"/>
    <w:rsid w:val="00F149EC"/>
    <w:rsid w:val="13762447"/>
    <w:rsid w:val="1DB378F0"/>
    <w:rsid w:val="351378D4"/>
    <w:rsid w:val="38103B3C"/>
    <w:rsid w:val="406CAC54"/>
    <w:rsid w:val="4BB47314"/>
    <w:rsid w:val="4D3C9C09"/>
    <w:rsid w:val="5392B530"/>
    <w:rsid w:val="6EE4F127"/>
    <w:rsid w:val="6F9C683A"/>
    <w:rsid w:val="72844A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DBAD2"/>
  <w15:chartTrackingRefBased/>
  <w15:docId w15:val="{13DD0E36-802D-4175-9359-B829A283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C44"/>
    <w:pPr>
      <w:spacing w:after="200" w:line="276" w:lineRule="auto"/>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35C44"/>
    <w:rPr>
      <w:sz w:val="16"/>
      <w:szCs w:val="16"/>
    </w:rPr>
  </w:style>
  <w:style w:type="paragraph" w:styleId="CommentText">
    <w:name w:val="annotation text"/>
    <w:basedOn w:val="Normal"/>
    <w:link w:val="CommentTextChar"/>
    <w:uiPriority w:val="99"/>
    <w:unhideWhenUsed/>
    <w:rsid w:val="00D35C44"/>
    <w:rPr>
      <w:sz w:val="20"/>
      <w:szCs w:val="20"/>
    </w:rPr>
  </w:style>
  <w:style w:type="character" w:customStyle="1" w:styleId="CommentTextChar">
    <w:name w:val="Comment Text Char"/>
    <w:basedOn w:val="DefaultParagraphFont"/>
    <w:link w:val="CommentText"/>
    <w:uiPriority w:val="99"/>
    <w:rsid w:val="00D35C44"/>
    <w:rPr>
      <w:rFonts w:ascii="Times New Roman" w:eastAsia="Calibri" w:hAnsi="Times New Roman" w:cs="Arial"/>
      <w:sz w:val="20"/>
      <w:szCs w:val="20"/>
    </w:rPr>
  </w:style>
  <w:style w:type="paragraph" w:styleId="ListParagraph">
    <w:name w:val="List Paragraph"/>
    <w:basedOn w:val="Normal"/>
    <w:link w:val="ListParagraphChar"/>
    <w:uiPriority w:val="34"/>
    <w:qFormat/>
    <w:rsid w:val="00D35C44"/>
    <w:pPr>
      <w:ind w:left="720"/>
    </w:pPr>
  </w:style>
  <w:style w:type="character" w:customStyle="1" w:styleId="ListParagraphChar">
    <w:name w:val="List Paragraph Char"/>
    <w:link w:val="ListParagraph"/>
    <w:uiPriority w:val="34"/>
    <w:rsid w:val="00D35C44"/>
    <w:rPr>
      <w:rFonts w:ascii="Times New Roman" w:eastAsia="Calibri" w:hAnsi="Times New Roman" w:cs="Arial"/>
      <w:sz w:val="24"/>
    </w:rPr>
  </w:style>
  <w:style w:type="character" w:styleId="Hyperlink">
    <w:name w:val="Hyperlink"/>
    <w:basedOn w:val="DefaultParagraphFont"/>
    <w:uiPriority w:val="99"/>
    <w:unhideWhenUsed/>
    <w:rsid w:val="00D35C44"/>
    <w:rPr>
      <w:color w:val="0563C1" w:themeColor="hyperlink"/>
      <w:u w:val="single"/>
    </w:rPr>
  </w:style>
  <w:style w:type="paragraph" w:styleId="Header">
    <w:name w:val="header"/>
    <w:basedOn w:val="Normal"/>
    <w:link w:val="HeaderChar"/>
    <w:uiPriority w:val="99"/>
    <w:semiHidden/>
    <w:unhideWhenUsed/>
    <w:rsid w:val="003E73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372"/>
    <w:rPr>
      <w:rFonts w:ascii="Times New Roman" w:eastAsia="Calibri" w:hAnsi="Times New Roman" w:cs="Arial"/>
      <w:sz w:val="24"/>
    </w:rPr>
  </w:style>
  <w:style w:type="paragraph" w:styleId="Footer">
    <w:name w:val="footer"/>
    <w:basedOn w:val="Normal"/>
    <w:link w:val="FooterChar"/>
    <w:uiPriority w:val="99"/>
    <w:semiHidden/>
    <w:unhideWhenUsed/>
    <w:rsid w:val="003E73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7372"/>
    <w:rPr>
      <w:rFonts w:ascii="Times New Roman" w:eastAsia="Calibri" w:hAnsi="Times New Roman" w:cs="Arial"/>
      <w:sz w:val="24"/>
    </w:rPr>
  </w:style>
  <w:style w:type="paragraph" w:styleId="Revision">
    <w:name w:val="Revision"/>
    <w:hidden/>
    <w:uiPriority w:val="99"/>
    <w:semiHidden/>
    <w:rsid w:val="000900FC"/>
    <w:pPr>
      <w:spacing w:after="0" w:line="240" w:lineRule="auto"/>
    </w:pPr>
    <w:rPr>
      <w:rFonts w:ascii="Times New Roman" w:eastAsia="Calibri" w:hAnsi="Times New Roman" w:cs="Arial"/>
      <w:sz w:val="24"/>
    </w:rPr>
  </w:style>
  <w:style w:type="paragraph" w:styleId="CommentSubject">
    <w:name w:val="annotation subject"/>
    <w:basedOn w:val="CommentText"/>
    <w:next w:val="CommentText"/>
    <w:link w:val="CommentSubjectChar"/>
    <w:uiPriority w:val="99"/>
    <w:semiHidden/>
    <w:unhideWhenUsed/>
    <w:rsid w:val="00E75A73"/>
    <w:pPr>
      <w:spacing w:line="240" w:lineRule="auto"/>
    </w:pPr>
    <w:rPr>
      <w:b/>
      <w:bCs/>
    </w:rPr>
  </w:style>
  <w:style w:type="character" w:customStyle="1" w:styleId="CommentSubjectChar">
    <w:name w:val="Comment Subject Char"/>
    <w:basedOn w:val="CommentTextChar"/>
    <w:link w:val="CommentSubject"/>
    <w:uiPriority w:val="99"/>
    <w:semiHidden/>
    <w:rsid w:val="00E75A73"/>
    <w:rPr>
      <w:rFonts w:ascii="Times New Roman" w:eastAsia="Calibri"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MQ3NJPM7XP6Q-1280322958-555</_dlc_DocId>
    <_dlc_DocIdUrl xmlns="8d9aba49-0b2d-4cc1-a0cd-3a53f65dc42e">
      <Url>https://cdc.sharepoint.com/sites/NCHS-bizops/clearance/_layouts/15/DocIdRedir.aspx?ID=MQ3NJPM7XP6Q-1280322958-555</Url>
      <Description>MQ3NJPM7XP6Q-1280322958-555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D4FF48-7C33-4E2F-9D58-2E5F901BC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7E27D-2E42-4859-A784-F04F4AD8332C}">
  <ds:schemaRefs>
    <ds:schemaRef ds:uri="http://schemas.microsoft.com/sharepoint/v3/contenttype/forms"/>
  </ds:schemaRefs>
</ds:datastoreItem>
</file>

<file path=customXml/itemProps3.xml><?xml version="1.0" encoding="utf-8"?>
<ds:datastoreItem xmlns:ds="http://schemas.openxmlformats.org/officeDocument/2006/customXml" ds:itemID="{6CE9E66E-5280-4ABA-8D57-123FF765959A}">
  <ds:schemaRefs>
    <ds:schemaRef ds:uri="68553609-54f4-488f-b432-0fcf69d749ac"/>
    <ds:schemaRef ds:uri="http://schemas.microsoft.com/office/2006/metadata/properties"/>
    <ds:schemaRef ds:uri="http://schemas.microsoft.com/office/2006/documentManagement/types"/>
    <ds:schemaRef ds:uri="http://purl.org/dc/elements/1.1/"/>
    <ds:schemaRef ds:uri="http://purl.org/dc/terms/"/>
    <ds:schemaRef ds:uri="9c8abb87-4b5b-427d-be89-bed62b79348e"/>
    <ds:schemaRef ds:uri="http://www.w3.org/XML/1998/namespace"/>
    <ds:schemaRef ds:uri="http://purl.org/dc/dcmitype/"/>
    <ds:schemaRef ds:uri="http://schemas.microsoft.com/office/infopath/2007/PartnerControls"/>
    <ds:schemaRef ds:uri="http://schemas.openxmlformats.org/package/2006/metadata/core-properties"/>
    <ds:schemaRef ds:uri="8d9aba49-0b2d-4cc1-a0cd-3a53f65dc42e"/>
  </ds:schemaRefs>
</ds:datastoreItem>
</file>

<file path=customXml/itemProps4.xml><?xml version="1.0" encoding="utf-8"?>
<ds:datastoreItem xmlns:ds="http://schemas.openxmlformats.org/officeDocument/2006/customXml" ds:itemID="{804BC995-378F-48EE-A454-45FAEBA299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Caffrey, Christine (CDC/DDPHSS/NCHS/DHCS)</dc:creator>
  <cp:lastModifiedBy>Joyce, Kevin J. (CDC/DDPHSS/OS/OSI)</cp:lastModifiedBy>
  <cp:revision>3</cp:revision>
  <dcterms:created xsi:type="dcterms:W3CDTF">2023-05-22T14:46:00Z</dcterms:created>
  <dcterms:modified xsi:type="dcterms:W3CDTF">2023-05-22T14:48:00Z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0213d167-9b9e-4d32-9150-94c6cb4b5c06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2023-01-30T19:24:27Z</vt:lpwstr>
  </property>
  <property fmtid="{D5CDD505-2E9C-101B-9397-08002B2CF9AE}" pid="9" name="MSIP_Label_7b94a7b8-f06c-4dfe-bdcc-9b548fd58c31_SiteId">
    <vt:lpwstr>9ce70869-60db-44fd-abe8-d2767077fc8f</vt:lpwstr>
  </property>
  <property fmtid="{D5CDD505-2E9C-101B-9397-08002B2CF9AE}" pid="10" name="_dlc_DocIdItemGuid">
    <vt:lpwstr>e9649818-55b8-4e35-86ab-83ad5fb3995b</vt:lpwstr>
  </property>
</Properties>
</file>