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A268C" w:rsidR="00A05B8F" w:rsidP="008F2944" w:rsidRDefault="00A05B8F" w14:paraId="3D22F7CA" w14:textId="3D7C01BF">
      <w:pPr>
        <w:pStyle w:val="TITLEPage-PPSSBO"/>
        <w:rPr>
          <w:rFonts w:ascii="Times New Roman" w:hAnsi="Times New Roman" w:cs="Times New Roman"/>
          <w:sz w:val="28"/>
          <w:szCs w:val="28"/>
        </w:rPr>
      </w:pPr>
      <w:r w:rsidRPr="00FA268C">
        <w:rPr>
          <w:rFonts w:ascii="Times New Roman" w:hAnsi="Times New Roman" w:cs="Times New Roman"/>
          <w:sz w:val="28"/>
          <w:szCs w:val="28"/>
        </w:rPr>
        <w:t>Evaluation</w:t>
      </w:r>
      <w:r w:rsidR="00FA268C">
        <w:rPr>
          <w:rFonts w:ascii="Times New Roman" w:hAnsi="Times New Roman" w:cs="Times New Roman"/>
          <w:sz w:val="28"/>
          <w:szCs w:val="28"/>
        </w:rPr>
        <w:t xml:space="preserve"> </w:t>
      </w:r>
      <w:r w:rsidRPr="00FA268C">
        <w:rPr>
          <w:rFonts w:ascii="Times New Roman" w:hAnsi="Times New Roman" w:cs="Times New Roman"/>
          <w:sz w:val="28"/>
          <w:szCs w:val="28"/>
        </w:rPr>
        <w:t>of</w:t>
      </w:r>
      <w:r w:rsidR="00FA268C">
        <w:rPr>
          <w:rFonts w:ascii="Times New Roman" w:hAnsi="Times New Roman" w:cs="Times New Roman"/>
          <w:sz w:val="28"/>
          <w:szCs w:val="28"/>
        </w:rPr>
        <w:t xml:space="preserve"> </w:t>
      </w:r>
      <w:r w:rsidRPr="00FA268C">
        <w:rPr>
          <w:rFonts w:ascii="Times New Roman" w:hAnsi="Times New Roman" w:cs="Times New Roman"/>
          <w:sz w:val="28"/>
          <w:szCs w:val="28"/>
        </w:rPr>
        <w:t>the</w:t>
      </w:r>
      <w:r w:rsidR="00FA268C">
        <w:rPr>
          <w:rFonts w:ascii="Times New Roman" w:hAnsi="Times New Roman" w:cs="Times New Roman"/>
          <w:sz w:val="28"/>
          <w:szCs w:val="28"/>
        </w:rPr>
        <w:t xml:space="preserve"> </w:t>
      </w:r>
      <w:r w:rsidRPr="00FA268C" w:rsidR="00FB207C">
        <w:rPr>
          <w:rFonts w:ascii="Times New Roman" w:hAnsi="Times New Roman" w:cs="Times New Roman"/>
          <w:sz w:val="28"/>
          <w:szCs w:val="28"/>
        </w:rPr>
        <w:t>Communities</w:t>
      </w:r>
      <w:r w:rsidR="00FA268C">
        <w:rPr>
          <w:rFonts w:ascii="Times New Roman" w:hAnsi="Times New Roman" w:cs="Times New Roman"/>
          <w:sz w:val="28"/>
          <w:szCs w:val="28"/>
        </w:rPr>
        <w:t xml:space="preserve"> </w:t>
      </w:r>
      <w:r w:rsidRPr="00FA268C" w:rsidR="00FB207C">
        <w:rPr>
          <w:rFonts w:ascii="Times New Roman" w:hAnsi="Times New Roman" w:cs="Times New Roman"/>
          <w:sz w:val="28"/>
          <w:szCs w:val="28"/>
        </w:rPr>
        <w:t>for</w:t>
      </w:r>
      <w:r w:rsidR="00FA268C">
        <w:rPr>
          <w:rFonts w:ascii="Times New Roman" w:hAnsi="Times New Roman" w:cs="Times New Roman"/>
          <w:sz w:val="28"/>
          <w:szCs w:val="28"/>
        </w:rPr>
        <w:t xml:space="preserve"> </w:t>
      </w:r>
      <w:r w:rsidRPr="00FA268C" w:rsidR="00FB207C">
        <w:rPr>
          <w:rFonts w:ascii="Times New Roman" w:hAnsi="Times New Roman" w:cs="Times New Roman"/>
          <w:sz w:val="28"/>
          <w:szCs w:val="28"/>
        </w:rPr>
        <w:t>Immunity</w:t>
      </w:r>
      <w:r w:rsidR="00FA268C">
        <w:rPr>
          <w:rFonts w:ascii="Times New Roman" w:hAnsi="Times New Roman" w:cs="Times New Roman"/>
          <w:sz w:val="28"/>
          <w:szCs w:val="28"/>
        </w:rPr>
        <w:t xml:space="preserve"> </w:t>
      </w:r>
      <w:r w:rsidR="00234136">
        <w:rPr>
          <w:rFonts w:ascii="Times New Roman" w:hAnsi="Times New Roman" w:cs="Times New Roman"/>
          <w:sz w:val="28"/>
          <w:szCs w:val="28"/>
        </w:rPr>
        <w:t xml:space="preserve">(C4I) </w:t>
      </w:r>
      <w:r w:rsidR="004257CA">
        <w:rPr>
          <w:rFonts w:ascii="Times New Roman" w:hAnsi="Times New Roman" w:cs="Times New Roman"/>
          <w:sz w:val="28"/>
          <w:szCs w:val="28"/>
        </w:rPr>
        <w:t>PROJECT</w:t>
      </w:r>
    </w:p>
    <w:p w:rsidRPr="00FA268C" w:rsidR="00164134" w:rsidP="00867FCB" w:rsidRDefault="00164134" w14:paraId="53F1E01F" w14:textId="40126ED8">
      <w:pPr>
        <w:pStyle w:val="TITLEPage-PPSSBO"/>
        <w:rPr>
          <w:rFonts w:ascii="Times New Roman" w:hAnsi="Times New Roman" w:cs="Times New Roman"/>
          <w:sz w:val="28"/>
          <w:szCs w:val="28"/>
        </w:rPr>
      </w:pPr>
      <w:r w:rsidRPr="0123FE63">
        <w:rPr>
          <w:rStyle w:val="normaltextrun"/>
          <w:rFonts w:ascii="Times New Roman" w:hAnsi="Times New Roman" w:cs="Times New Roman"/>
          <w:sz w:val="28"/>
          <w:szCs w:val="28"/>
        </w:rPr>
        <w:t>SUPPORTING</w:t>
      </w:r>
      <w:r w:rsidRPr="0123FE63" w:rsidR="00FA268C">
        <w:rPr>
          <w:rStyle w:val="normaltextrun"/>
          <w:rFonts w:ascii="Times New Roman" w:hAnsi="Times New Roman" w:cs="Times New Roman"/>
          <w:sz w:val="28"/>
          <w:szCs w:val="28"/>
        </w:rPr>
        <w:t xml:space="preserve"> </w:t>
      </w:r>
      <w:r w:rsidRPr="0123FE63">
        <w:rPr>
          <w:rStyle w:val="normaltextrun"/>
          <w:rFonts w:ascii="Times New Roman" w:hAnsi="Times New Roman" w:cs="Times New Roman"/>
          <w:sz w:val="28"/>
          <w:szCs w:val="28"/>
        </w:rPr>
        <w:t>STATEMENT</w:t>
      </w:r>
      <w:r w:rsidRPr="0123FE63" w:rsidR="00FA268C">
        <w:rPr>
          <w:rStyle w:val="normaltextrun"/>
          <w:rFonts w:ascii="Times New Roman" w:hAnsi="Times New Roman" w:cs="Times New Roman"/>
          <w:sz w:val="28"/>
          <w:szCs w:val="28"/>
        </w:rPr>
        <w:t xml:space="preserve"> </w:t>
      </w:r>
      <w:r w:rsidRPr="0123FE63">
        <w:rPr>
          <w:rStyle w:val="normaltextrun"/>
          <w:rFonts w:ascii="Times New Roman" w:hAnsi="Times New Roman" w:cs="Times New Roman"/>
          <w:sz w:val="28"/>
          <w:szCs w:val="28"/>
        </w:rPr>
        <w:t>A</w:t>
      </w:r>
      <w:r w:rsidRPr="0123FE63" w:rsidR="00FA268C">
        <w:rPr>
          <w:rStyle w:val="eop"/>
          <w:rFonts w:ascii="Times New Roman" w:hAnsi="Times New Roman" w:cs="Times New Roman"/>
          <w:sz w:val="28"/>
          <w:szCs w:val="28"/>
        </w:rPr>
        <w:t xml:space="preserve">  </w:t>
      </w:r>
    </w:p>
    <w:p w:rsidRPr="00FA268C" w:rsidR="00A03926" w:rsidP="00867FCB" w:rsidRDefault="00A03926" w14:paraId="02709B1B" w14:textId="77777777">
      <w:pPr>
        <w:pStyle w:val="TITLEPage-PPSSBO"/>
        <w:rPr>
          <w:rFonts w:ascii="Times New Roman" w:hAnsi="Times New Roman" w:cs="Times New Roman"/>
          <w:sz w:val="28"/>
          <w:szCs w:val="28"/>
        </w:rPr>
      </w:pPr>
    </w:p>
    <w:p w:rsidRPr="00FA268C" w:rsidR="00164134" w:rsidP="0039259A" w:rsidRDefault="0031165A" w14:paraId="5F17C688" w14:textId="691E46B3">
      <w:pPr>
        <w:pStyle w:val="Heading2"/>
        <w:rPr>
          <w:rFonts w:ascii="Times New Roman" w:hAnsi="Times New Roman" w:cs="Times New Roman"/>
          <w:sz w:val="22"/>
          <w:szCs w:val="22"/>
        </w:rPr>
      </w:pPr>
      <w:bookmarkStart w:name="_Toc85015373" w:id="0"/>
      <w:r w:rsidRPr="00FA268C">
        <w:rPr>
          <w:rFonts w:ascii="Times New Roman" w:hAnsi="Times New Roman" w:cs="Times New Roman"/>
          <w:sz w:val="22"/>
          <w:szCs w:val="22"/>
        </w:rPr>
        <w:t>A</w:t>
      </w:r>
      <w:r w:rsidRPr="00FA268C" w:rsidR="00164134">
        <w:rPr>
          <w:rFonts w:ascii="Times New Roman" w:hAnsi="Times New Roman" w:cs="Times New Roman"/>
          <w:sz w:val="22"/>
          <w:szCs w:val="22"/>
        </w:rPr>
        <w:t>1.</w:t>
      </w:r>
      <w:r w:rsidRPr="00FA268C" w:rsidR="00FA268C">
        <w:rPr>
          <w:rFonts w:ascii="Times New Roman" w:hAnsi="Times New Roman" w:cs="Times New Roman"/>
          <w:sz w:val="22"/>
          <w:szCs w:val="22"/>
        </w:rPr>
        <w:t xml:space="preserve"> </w:t>
      </w:r>
      <w:r w:rsidRPr="00FA268C" w:rsidR="00B02DAE">
        <w:rPr>
          <w:rFonts w:ascii="Times New Roman" w:hAnsi="Times New Roman" w:cs="Times New Roman"/>
          <w:sz w:val="22"/>
          <w:szCs w:val="22"/>
        </w:rPr>
        <w:t>Necessity</w:t>
      </w:r>
      <w:r w:rsidRPr="00FA268C" w:rsidR="00FA268C">
        <w:rPr>
          <w:rFonts w:ascii="Times New Roman" w:hAnsi="Times New Roman" w:cs="Times New Roman"/>
          <w:sz w:val="22"/>
          <w:szCs w:val="22"/>
        </w:rPr>
        <w:t xml:space="preserve"> </w:t>
      </w:r>
      <w:r w:rsidRPr="00FA268C" w:rsidR="00B02DAE">
        <w:rPr>
          <w:rFonts w:ascii="Times New Roman" w:hAnsi="Times New Roman" w:cs="Times New Roman"/>
          <w:sz w:val="22"/>
          <w:szCs w:val="22"/>
        </w:rPr>
        <w:t>of</w:t>
      </w:r>
      <w:r w:rsidRPr="00FA268C" w:rsidR="00FA268C">
        <w:rPr>
          <w:rFonts w:ascii="Times New Roman" w:hAnsi="Times New Roman" w:cs="Times New Roman"/>
          <w:sz w:val="22"/>
          <w:szCs w:val="22"/>
        </w:rPr>
        <w:t xml:space="preserve"> </w:t>
      </w:r>
      <w:r w:rsidRPr="00FA268C" w:rsidR="00B02DAE">
        <w:rPr>
          <w:rFonts w:ascii="Times New Roman" w:hAnsi="Times New Roman" w:cs="Times New Roman"/>
          <w:sz w:val="22"/>
          <w:szCs w:val="22"/>
        </w:rPr>
        <w:t>the</w:t>
      </w:r>
      <w:r w:rsidRPr="00FA268C" w:rsidR="00FA268C">
        <w:rPr>
          <w:rFonts w:ascii="Times New Roman" w:hAnsi="Times New Roman" w:cs="Times New Roman"/>
          <w:sz w:val="22"/>
          <w:szCs w:val="22"/>
        </w:rPr>
        <w:t xml:space="preserve"> </w:t>
      </w:r>
      <w:r w:rsidRPr="00FA268C" w:rsidR="00B02DAE">
        <w:rPr>
          <w:rFonts w:ascii="Times New Roman" w:hAnsi="Times New Roman" w:cs="Times New Roman"/>
          <w:sz w:val="22"/>
          <w:szCs w:val="22"/>
        </w:rPr>
        <w:t>Information</w:t>
      </w:r>
      <w:r w:rsidRPr="00FA268C" w:rsidR="00FA268C">
        <w:rPr>
          <w:rFonts w:ascii="Times New Roman" w:hAnsi="Times New Roman" w:cs="Times New Roman"/>
          <w:sz w:val="22"/>
          <w:szCs w:val="22"/>
        </w:rPr>
        <w:t xml:space="preserve"> </w:t>
      </w:r>
      <w:r w:rsidRPr="00FA268C" w:rsidR="00B02DAE">
        <w:rPr>
          <w:rFonts w:ascii="Times New Roman" w:hAnsi="Times New Roman" w:cs="Times New Roman"/>
          <w:sz w:val="22"/>
          <w:szCs w:val="22"/>
        </w:rPr>
        <w:t>Collected</w:t>
      </w:r>
      <w:bookmarkEnd w:id="0"/>
    </w:p>
    <w:p w:rsidRPr="00FA268C" w:rsidR="0098036F" w:rsidP="0098036F" w:rsidRDefault="00F535A9" w14:paraId="24B7014F" w14:textId="2713B996">
      <w:pPr>
        <w:rPr>
          <w:rFonts w:ascii="Times New Roman" w:hAnsi="Times New Roman" w:cs="Times New Roman"/>
        </w:rPr>
      </w:pPr>
      <w:r w:rsidRPr="00FA268C">
        <w:rPr>
          <w:rFonts w:ascii="Times New Roman" w:hAnsi="Times New Roman" w:cs="Times New Roman"/>
        </w:rPr>
        <w:t>The</w:t>
      </w:r>
      <w:r w:rsidR="00FA268C">
        <w:rPr>
          <w:rFonts w:ascii="Times New Roman" w:hAnsi="Times New Roman" w:cs="Times New Roman"/>
        </w:rPr>
        <w:t xml:space="preserve"> </w:t>
      </w:r>
      <w:r w:rsidR="00816A76">
        <w:rPr>
          <w:rFonts w:ascii="Times New Roman" w:hAnsi="Times New Roman" w:cs="Times New Roman"/>
        </w:rPr>
        <w:t>Association of Science and Technology Centers</w:t>
      </w:r>
      <w:r w:rsidR="00FA268C">
        <w:rPr>
          <w:rFonts w:ascii="Times New Roman" w:hAnsi="Times New Roman" w:cs="Times New Roman"/>
        </w:rPr>
        <w:t xml:space="preserve"> </w:t>
      </w:r>
      <w:r w:rsidRPr="00FA268C">
        <w:rPr>
          <w:rFonts w:ascii="Times New Roman" w:hAnsi="Times New Roman" w:cs="Times New Roman"/>
        </w:rPr>
        <w:t>(</w:t>
      </w:r>
      <w:r w:rsidR="00816A76">
        <w:rPr>
          <w:rFonts w:ascii="Times New Roman" w:hAnsi="Times New Roman" w:cs="Times New Roman"/>
        </w:rPr>
        <w:t>ASTC</w:t>
      </w:r>
      <w:r w:rsidRPr="00FA268C">
        <w:rPr>
          <w:rFonts w:ascii="Times New Roman" w:hAnsi="Times New Roman" w:cs="Times New Roman"/>
        </w:rPr>
        <w:t>)</w:t>
      </w:r>
      <w:r w:rsidR="00FA268C">
        <w:rPr>
          <w:rFonts w:ascii="Times New Roman" w:hAnsi="Times New Roman" w:cs="Times New Roman"/>
        </w:rPr>
        <w:t xml:space="preserve"> </w:t>
      </w:r>
      <w:r w:rsidRPr="00FA268C">
        <w:rPr>
          <w:rFonts w:ascii="Times New Roman" w:hAnsi="Times New Roman" w:cs="Times New Roman"/>
        </w:rPr>
        <w:t>has</w:t>
      </w:r>
      <w:r w:rsidR="00FA268C">
        <w:rPr>
          <w:rFonts w:ascii="Times New Roman" w:hAnsi="Times New Roman" w:cs="Times New Roman"/>
        </w:rPr>
        <w:t xml:space="preserve"> </w:t>
      </w:r>
      <w:r w:rsidRPr="00FA268C">
        <w:rPr>
          <w:rFonts w:ascii="Times New Roman" w:hAnsi="Times New Roman" w:cs="Times New Roman"/>
        </w:rPr>
        <w:t>contracted</w:t>
      </w:r>
      <w:r w:rsidR="00FA268C">
        <w:rPr>
          <w:rFonts w:ascii="Times New Roman" w:hAnsi="Times New Roman" w:cs="Times New Roman"/>
        </w:rPr>
        <w:t xml:space="preserve"> </w:t>
      </w:r>
      <w:r w:rsidRPr="00FA268C">
        <w:rPr>
          <w:rFonts w:ascii="Times New Roman" w:hAnsi="Times New Roman" w:cs="Times New Roman"/>
        </w:rPr>
        <w:t>SRI</w:t>
      </w:r>
      <w:r w:rsidR="00FA268C">
        <w:rPr>
          <w:rFonts w:ascii="Times New Roman" w:hAnsi="Times New Roman" w:cs="Times New Roman"/>
        </w:rPr>
        <w:t xml:space="preserve"> </w:t>
      </w:r>
      <w:r w:rsidRPr="00FA268C">
        <w:rPr>
          <w:rFonts w:ascii="Times New Roman" w:hAnsi="Times New Roman" w:cs="Times New Roman"/>
        </w:rPr>
        <w:t>International</w:t>
      </w:r>
      <w:r w:rsidR="00FA268C">
        <w:rPr>
          <w:rFonts w:ascii="Times New Roman" w:hAnsi="Times New Roman" w:cs="Times New Roman"/>
        </w:rPr>
        <w:t xml:space="preserve"> </w:t>
      </w:r>
      <w:r w:rsidRPr="00FA268C">
        <w:rPr>
          <w:rFonts w:ascii="Times New Roman" w:hAnsi="Times New Roman" w:cs="Times New Roman"/>
        </w:rPr>
        <w:t>(SRI)</w:t>
      </w:r>
      <w:r w:rsidR="00FA268C">
        <w:rPr>
          <w:rFonts w:ascii="Times New Roman" w:hAnsi="Times New Roman" w:cs="Times New Roman"/>
        </w:rPr>
        <w:t xml:space="preserve"> </w:t>
      </w:r>
      <w:r w:rsidRPr="00FA268C" w:rsidR="004F4E6C">
        <w:rPr>
          <w:rFonts w:ascii="Times New Roman" w:hAnsi="Times New Roman" w:cs="Times New Roman"/>
        </w:rPr>
        <w:t>to</w:t>
      </w:r>
      <w:r w:rsidR="00FA268C">
        <w:rPr>
          <w:rFonts w:ascii="Times New Roman" w:hAnsi="Times New Roman" w:cs="Times New Roman"/>
        </w:rPr>
        <w:t xml:space="preserve"> </w:t>
      </w:r>
      <w:r w:rsidR="000E72FE">
        <w:rPr>
          <w:rFonts w:ascii="Times New Roman" w:hAnsi="Times New Roman" w:cs="Times New Roman"/>
        </w:rPr>
        <w:t xml:space="preserve">conduct an independent </w:t>
      </w:r>
      <w:r w:rsidRPr="00FA268C" w:rsidR="005D021B">
        <w:rPr>
          <w:rFonts w:ascii="Times New Roman" w:hAnsi="Times New Roman" w:cs="Times New Roman"/>
        </w:rPr>
        <w:t>evaluat</w:t>
      </w:r>
      <w:r w:rsidR="000E72FE">
        <w:rPr>
          <w:rFonts w:ascii="Times New Roman" w:hAnsi="Times New Roman" w:cs="Times New Roman"/>
        </w:rPr>
        <w:t>ion of</w:t>
      </w:r>
      <w:r w:rsidR="00FA268C">
        <w:rPr>
          <w:rFonts w:ascii="Times New Roman" w:hAnsi="Times New Roman" w:cs="Times New Roman"/>
        </w:rPr>
        <w:t xml:space="preserve"> </w:t>
      </w:r>
      <w:r w:rsidRPr="00FA268C" w:rsidR="005D021B">
        <w:rPr>
          <w:rFonts w:ascii="Times New Roman" w:hAnsi="Times New Roman" w:cs="Times New Roman"/>
        </w:rPr>
        <w:t>t</w:t>
      </w:r>
      <w:r w:rsidRPr="00FA268C">
        <w:rPr>
          <w:rFonts w:ascii="Times New Roman" w:hAnsi="Times New Roman" w:cs="Times New Roman"/>
        </w:rPr>
        <w:t>he</w:t>
      </w:r>
      <w:r w:rsidR="00FA268C">
        <w:rPr>
          <w:rFonts w:ascii="Times New Roman" w:hAnsi="Times New Roman" w:cs="Times New Roman"/>
        </w:rPr>
        <w:t xml:space="preserve"> </w:t>
      </w:r>
      <w:r w:rsidRPr="00FA268C">
        <w:rPr>
          <w:rFonts w:ascii="Times New Roman" w:hAnsi="Times New Roman" w:cs="Times New Roman"/>
        </w:rPr>
        <w:t>Communities</w:t>
      </w:r>
      <w:r w:rsidR="00FA268C">
        <w:rPr>
          <w:rFonts w:ascii="Times New Roman" w:hAnsi="Times New Roman" w:cs="Times New Roman"/>
        </w:rPr>
        <w:t xml:space="preserve"> </w:t>
      </w:r>
      <w:r w:rsidRPr="00FA268C">
        <w:rPr>
          <w:rFonts w:ascii="Times New Roman" w:hAnsi="Times New Roman" w:cs="Times New Roman"/>
        </w:rPr>
        <w:t>for</w:t>
      </w:r>
      <w:r w:rsidR="00FA268C">
        <w:rPr>
          <w:rFonts w:ascii="Times New Roman" w:hAnsi="Times New Roman" w:cs="Times New Roman"/>
        </w:rPr>
        <w:t xml:space="preserve"> </w:t>
      </w:r>
      <w:r w:rsidRPr="00FA268C">
        <w:rPr>
          <w:rFonts w:ascii="Times New Roman" w:hAnsi="Times New Roman" w:cs="Times New Roman"/>
        </w:rPr>
        <w:t>Immunity</w:t>
      </w:r>
      <w:r w:rsidR="00FA268C">
        <w:rPr>
          <w:rFonts w:ascii="Times New Roman" w:hAnsi="Times New Roman" w:cs="Times New Roman"/>
        </w:rPr>
        <w:t xml:space="preserve"> </w:t>
      </w:r>
      <w:r w:rsidRPr="00FA268C">
        <w:rPr>
          <w:rFonts w:ascii="Times New Roman" w:hAnsi="Times New Roman" w:cs="Times New Roman"/>
        </w:rPr>
        <w:t>(C4I)</w:t>
      </w:r>
      <w:r w:rsidR="00FA268C">
        <w:rPr>
          <w:rFonts w:ascii="Times New Roman" w:hAnsi="Times New Roman" w:cs="Times New Roman"/>
        </w:rPr>
        <w:t xml:space="preserve"> </w:t>
      </w:r>
      <w:r w:rsidR="00234136">
        <w:rPr>
          <w:rFonts w:ascii="Times New Roman" w:hAnsi="Times New Roman" w:cs="Times New Roman"/>
        </w:rPr>
        <w:t>Project</w:t>
      </w:r>
      <w:r w:rsidRPr="00FA268C">
        <w:rPr>
          <w:rFonts w:ascii="Times New Roman" w:hAnsi="Times New Roman" w:cs="Times New Roman"/>
        </w:rPr>
        <w:t>.</w:t>
      </w:r>
      <w:r w:rsidR="00FA268C">
        <w:rPr>
          <w:rFonts w:ascii="Times New Roman" w:hAnsi="Times New Roman" w:cs="Times New Roman"/>
        </w:rPr>
        <w:t xml:space="preserve"> </w:t>
      </w:r>
      <w:r w:rsidRPr="00FA268C" w:rsidR="00DC3764">
        <w:rPr>
          <w:rFonts w:ascii="Times New Roman" w:hAnsi="Times New Roman" w:cs="Times New Roman"/>
        </w:rPr>
        <w:t>The</w:t>
      </w:r>
      <w:r w:rsidR="00FA268C">
        <w:rPr>
          <w:rFonts w:ascii="Times New Roman" w:hAnsi="Times New Roman" w:cs="Times New Roman"/>
        </w:rPr>
        <w:t xml:space="preserve"> </w:t>
      </w:r>
      <w:r w:rsidR="00234136">
        <w:rPr>
          <w:rFonts w:ascii="Times New Roman" w:hAnsi="Times New Roman" w:cs="Times New Roman"/>
        </w:rPr>
        <w:t>C4I Project</w:t>
      </w:r>
      <w:r w:rsidR="00884B0A">
        <w:rPr>
          <w:rFonts w:ascii="Times New Roman" w:hAnsi="Times New Roman" w:cs="Times New Roman"/>
        </w:rPr>
        <w:t>,</w:t>
      </w:r>
      <w:r w:rsidR="00FA268C">
        <w:rPr>
          <w:rFonts w:ascii="Times New Roman" w:hAnsi="Times New Roman" w:cs="Times New Roman"/>
        </w:rPr>
        <w:t xml:space="preserve"> </w:t>
      </w:r>
      <w:r w:rsidRPr="00816A76" w:rsidR="00816A76">
        <w:rPr>
          <w:rFonts w:ascii="Times New Roman" w:hAnsi="Times New Roman" w:cs="Times New Roman"/>
        </w:rPr>
        <w:t xml:space="preserve">administered by </w:t>
      </w:r>
      <w:r w:rsidR="00816A76">
        <w:rPr>
          <w:rFonts w:ascii="Times New Roman" w:hAnsi="Times New Roman" w:cs="Times New Roman"/>
        </w:rPr>
        <w:t xml:space="preserve">ASTC </w:t>
      </w:r>
      <w:r w:rsidRPr="00816A76" w:rsidR="00816A76">
        <w:rPr>
          <w:rFonts w:ascii="Times New Roman" w:hAnsi="Times New Roman" w:cs="Times New Roman"/>
        </w:rPr>
        <w:t xml:space="preserve">in partnership with the American Alliance of Museums </w:t>
      </w:r>
      <w:r w:rsidR="00816A76">
        <w:rPr>
          <w:rFonts w:ascii="Times New Roman" w:hAnsi="Times New Roman" w:cs="Times New Roman"/>
        </w:rPr>
        <w:t xml:space="preserve">(AAM) </w:t>
      </w:r>
      <w:r w:rsidRPr="00816A76" w:rsidR="00816A76">
        <w:rPr>
          <w:rFonts w:ascii="Times New Roman" w:hAnsi="Times New Roman" w:cs="Times New Roman"/>
        </w:rPr>
        <w:t>and the Network of the National Library of Medicine</w:t>
      </w:r>
      <w:r w:rsidR="00816A76">
        <w:rPr>
          <w:rFonts w:ascii="Times New Roman" w:hAnsi="Times New Roman" w:cs="Times New Roman"/>
        </w:rPr>
        <w:t xml:space="preserve"> (NLM) and </w:t>
      </w:r>
      <w:r w:rsidRPr="00816A76" w:rsidR="00816A76">
        <w:rPr>
          <w:rFonts w:ascii="Times New Roman" w:hAnsi="Times New Roman" w:cs="Times New Roman"/>
        </w:rPr>
        <w:t>support</w:t>
      </w:r>
      <w:r w:rsidR="00816A76">
        <w:rPr>
          <w:rFonts w:ascii="Times New Roman" w:hAnsi="Times New Roman" w:cs="Times New Roman"/>
        </w:rPr>
        <w:t>ed</w:t>
      </w:r>
      <w:r w:rsidRPr="00816A76" w:rsidR="00816A76">
        <w:rPr>
          <w:rFonts w:ascii="Times New Roman" w:hAnsi="Times New Roman" w:cs="Times New Roman"/>
        </w:rPr>
        <w:t xml:space="preserve"> </w:t>
      </w:r>
      <w:r w:rsidR="00816A76">
        <w:rPr>
          <w:rFonts w:ascii="Times New Roman" w:hAnsi="Times New Roman" w:cs="Times New Roman"/>
        </w:rPr>
        <w:t>by</w:t>
      </w:r>
      <w:r w:rsidRPr="00816A76" w:rsidR="00816A76">
        <w:rPr>
          <w:rFonts w:ascii="Times New Roman" w:hAnsi="Times New Roman" w:cs="Times New Roman"/>
        </w:rPr>
        <w:t xml:space="preserve"> the Institute of Museum and Library Services</w:t>
      </w:r>
      <w:r w:rsidR="00816A76">
        <w:rPr>
          <w:rFonts w:ascii="Times New Roman" w:hAnsi="Times New Roman" w:cs="Times New Roman"/>
        </w:rPr>
        <w:t xml:space="preserve"> (IMLS)</w:t>
      </w:r>
      <w:r w:rsidRPr="00816A76" w:rsidR="00816A76">
        <w:rPr>
          <w:rFonts w:ascii="Times New Roman" w:hAnsi="Times New Roman" w:cs="Times New Roman"/>
        </w:rPr>
        <w:t xml:space="preserve"> and the Centers for Disease Control and Prevention</w:t>
      </w:r>
      <w:r w:rsidR="00816A76">
        <w:rPr>
          <w:rFonts w:ascii="Times New Roman" w:hAnsi="Times New Roman" w:cs="Times New Roman"/>
        </w:rPr>
        <w:t xml:space="preserve"> (CDC)</w:t>
      </w:r>
      <w:r w:rsidRPr="00FA268C" w:rsidR="00685236">
        <w:rPr>
          <w:rFonts w:ascii="Times New Roman" w:hAnsi="Times New Roman" w:cs="Times New Roman"/>
        </w:rPr>
        <w:t>,</w:t>
      </w:r>
      <w:r w:rsidR="00FA268C">
        <w:rPr>
          <w:rFonts w:ascii="Times New Roman" w:hAnsi="Times New Roman" w:cs="Times New Roman"/>
        </w:rPr>
        <w:t xml:space="preserve"> </w:t>
      </w:r>
      <w:r w:rsidRPr="00FA268C" w:rsidR="009A53C6">
        <w:rPr>
          <w:rFonts w:ascii="Times New Roman" w:hAnsi="Times New Roman" w:cs="Times New Roman"/>
        </w:rPr>
        <w:t>supports</w:t>
      </w:r>
      <w:r w:rsidR="00FA268C">
        <w:rPr>
          <w:rFonts w:ascii="Times New Roman" w:hAnsi="Times New Roman" w:cs="Times New Roman"/>
        </w:rPr>
        <w:t xml:space="preserve"> </w:t>
      </w:r>
      <w:r w:rsidRPr="00FA268C" w:rsidR="00862E91">
        <w:rPr>
          <w:rFonts w:ascii="Times New Roman" w:hAnsi="Times New Roman" w:cs="Times New Roman"/>
        </w:rPr>
        <w:t>libraries,</w:t>
      </w:r>
      <w:r w:rsidR="00FA268C">
        <w:rPr>
          <w:rFonts w:ascii="Times New Roman" w:hAnsi="Times New Roman" w:cs="Times New Roman"/>
        </w:rPr>
        <w:t xml:space="preserve"> </w:t>
      </w:r>
      <w:r w:rsidRPr="00FA268C" w:rsidR="00862E91">
        <w:rPr>
          <w:rFonts w:ascii="Times New Roman" w:hAnsi="Times New Roman" w:cs="Times New Roman"/>
        </w:rPr>
        <w:t>museums,</w:t>
      </w:r>
      <w:r w:rsidR="00FA268C">
        <w:rPr>
          <w:rFonts w:ascii="Times New Roman" w:hAnsi="Times New Roman" w:cs="Times New Roman"/>
        </w:rPr>
        <w:t xml:space="preserve"> </w:t>
      </w:r>
      <w:r w:rsidRPr="00FA268C" w:rsidR="00862E91">
        <w:rPr>
          <w:rFonts w:ascii="Times New Roman" w:hAnsi="Times New Roman" w:cs="Times New Roman"/>
        </w:rPr>
        <w:t>and</w:t>
      </w:r>
      <w:r w:rsidR="00FA268C">
        <w:rPr>
          <w:rFonts w:ascii="Times New Roman" w:hAnsi="Times New Roman" w:cs="Times New Roman"/>
        </w:rPr>
        <w:t xml:space="preserve"> </w:t>
      </w:r>
      <w:r w:rsidRPr="00FA268C" w:rsidR="00862E91">
        <w:rPr>
          <w:rFonts w:ascii="Times New Roman" w:hAnsi="Times New Roman" w:cs="Times New Roman"/>
        </w:rPr>
        <w:t>their</w:t>
      </w:r>
      <w:r w:rsidR="00FA268C">
        <w:rPr>
          <w:rFonts w:ascii="Times New Roman" w:hAnsi="Times New Roman" w:cs="Times New Roman"/>
        </w:rPr>
        <w:t xml:space="preserve"> </w:t>
      </w:r>
      <w:r w:rsidRPr="00FA268C" w:rsidR="00862E91">
        <w:rPr>
          <w:rFonts w:ascii="Times New Roman" w:hAnsi="Times New Roman" w:cs="Times New Roman"/>
        </w:rPr>
        <w:t>partners</w:t>
      </w:r>
      <w:r w:rsidR="00FA268C">
        <w:rPr>
          <w:rFonts w:ascii="Times New Roman" w:hAnsi="Times New Roman" w:cs="Times New Roman"/>
        </w:rPr>
        <w:t xml:space="preserve"> </w:t>
      </w:r>
      <w:r w:rsidRPr="00FA268C" w:rsidR="00862E91">
        <w:rPr>
          <w:rFonts w:ascii="Times New Roman" w:hAnsi="Times New Roman" w:cs="Times New Roman"/>
        </w:rPr>
        <w:t>to</w:t>
      </w:r>
      <w:r w:rsidR="00FA268C">
        <w:rPr>
          <w:rFonts w:ascii="Times New Roman" w:hAnsi="Times New Roman" w:cs="Times New Roman"/>
        </w:rPr>
        <w:t xml:space="preserve"> </w:t>
      </w:r>
      <w:r w:rsidRPr="00FA268C" w:rsidR="009A53C6">
        <w:rPr>
          <w:rFonts w:ascii="Times New Roman" w:hAnsi="Times New Roman" w:cs="Times New Roman"/>
        </w:rPr>
        <w:t>engage</w:t>
      </w:r>
      <w:r w:rsidR="00FA268C">
        <w:rPr>
          <w:rFonts w:ascii="Times New Roman" w:hAnsi="Times New Roman" w:cs="Times New Roman"/>
        </w:rPr>
        <w:t xml:space="preserve"> </w:t>
      </w:r>
      <w:r w:rsidRPr="00FA268C" w:rsidR="009A53C6">
        <w:rPr>
          <w:rFonts w:ascii="Times New Roman" w:hAnsi="Times New Roman" w:cs="Times New Roman"/>
        </w:rPr>
        <w:t>local</w:t>
      </w:r>
      <w:r w:rsidR="00FA268C">
        <w:rPr>
          <w:rFonts w:ascii="Times New Roman" w:hAnsi="Times New Roman" w:cs="Times New Roman"/>
        </w:rPr>
        <w:t xml:space="preserve"> </w:t>
      </w:r>
      <w:r w:rsidRPr="00FA268C" w:rsidR="009A53C6">
        <w:rPr>
          <w:rFonts w:ascii="Times New Roman" w:hAnsi="Times New Roman" w:cs="Times New Roman"/>
        </w:rPr>
        <w:t>communities</w:t>
      </w:r>
      <w:r w:rsidR="00FA268C">
        <w:rPr>
          <w:rFonts w:ascii="Times New Roman" w:hAnsi="Times New Roman" w:cs="Times New Roman"/>
        </w:rPr>
        <w:t xml:space="preserve"> </w:t>
      </w:r>
      <w:r w:rsidRPr="00FA268C" w:rsidR="009A53C6">
        <w:rPr>
          <w:rFonts w:ascii="Times New Roman" w:hAnsi="Times New Roman" w:cs="Times New Roman"/>
        </w:rPr>
        <w:t>with</w:t>
      </w:r>
      <w:r w:rsidR="00FA268C">
        <w:rPr>
          <w:rFonts w:ascii="Times New Roman" w:hAnsi="Times New Roman" w:cs="Times New Roman"/>
        </w:rPr>
        <w:t xml:space="preserve"> </w:t>
      </w:r>
      <w:r w:rsidRPr="00FA268C" w:rsidR="009A53C6">
        <w:rPr>
          <w:rFonts w:ascii="Times New Roman" w:hAnsi="Times New Roman" w:cs="Times New Roman"/>
        </w:rPr>
        <w:t>the</w:t>
      </w:r>
      <w:r w:rsidR="00FA268C">
        <w:rPr>
          <w:rFonts w:ascii="Times New Roman" w:hAnsi="Times New Roman" w:cs="Times New Roman"/>
        </w:rPr>
        <w:t xml:space="preserve"> </w:t>
      </w:r>
      <w:r w:rsidRPr="00FA268C" w:rsidR="009A53C6">
        <w:rPr>
          <w:rFonts w:ascii="Times New Roman" w:hAnsi="Times New Roman" w:cs="Times New Roman"/>
        </w:rPr>
        <w:t>aim</w:t>
      </w:r>
      <w:r w:rsidR="00FA268C">
        <w:rPr>
          <w:rFonts w:ascii="Times New Roman" w:hAnsi="Times New Roman" w:cs="Times New Roman"/>
        </w:rPr>
        <w:t xml:space="preserve"> </w:t>
      </w:r>
      <w:r w:rsidRPr="00FA268C" w:rsidR="009A53C6">
        <w:rPr>
          <w:rFonts w:ascii="Times New Roman" w:hAnsi="Times New Roman" w:cs="Times New Roman"/>
        </w:rPr>
        <w:t>of</w:t>
      </w:r>
      <w:r w:rsidR="00FA268C">
        <w:rPr>
          <w:rFonts w:ascii="Times New Roman" w:hAnsi="Times New Roman" w:cs="Times New Roman"/>
        </w:rPr>
        <w:t xml:space="preserve"> </w:t>
      </w:r>
      <w:r w:rsidRPr="00FA268C" w:rsidR="009A53C6">
        <w:rPr>
          <w:rFonts w:ascii="Times New Roman" w:hAnsi="Times New Roman" w:cs="Times New Roman"/>
        </w:rPr>
        <w:t>increasing</w:t>
      </w:r>
      <w:r w:rsidR="00FA268C">
        <w:rPr>
          <w:rFonts w:ascii="Times New Roman" w:hAnsi="Times New Roman" w:cs="Times New Roman"/>
        </w:rPr>
        <w:t xml:space="preserve"> </w:t>
      </w:r>
      <w:r w:rsidR="008B2239">
        <w:rPr>
          <w:rFonts w:ascii="Times New Roman" w:hAnsi="Times New Roman" w:cs="Times New Roman"/>
        </w:rPr>
        <w:t xml:space="preserve">COVID-19 </w:t>
      </w:r>
      <w:r w:rsidRPr="00FA268C" w:rsidR="008723A5">
        <w:rPr>
          <w:rFonts w:ascii="Times New Roman" w:hAnsi="Times New Roman" w:cs="Times New Roman"/>
        </w:rPr>
        <w:t>vaccine</w:t>
      </w:r>
      <w:r w:rsidR="00FA268C">
        <w:rPr>
          <w:rFonts w:ascii="Times New Roman" w:hAnsi="Times New Roman" w:cs="Times New Roman"/>
        </w:rPr>
        <w:t xml:space="preserve"> </w:t>
      </w:r>
      <w:r w:rsidRPr="00FA268C" w:rsidR="008723A5">
        <w:rPr>
          <w:rFonts w:ascii="Times New Roman" w:hAnsi="Times New Roman" w:cs="Times New Roman"/>
        </w:rPr>
        <w:t>confidence</w:t>
      </w:r>
      <w:r w:rsidR="00FA268C">
        <w:rPr>
          <w:rFonts w:ascii="Times New Roman" w:hAnsi="Times New Roman" w:cs="Times New Roman"/>
        </w:rPr>
        <w:t xml:space="preserve"> </w:t>
      </w:r>
      <w:r w:rsidRPr="00FA268C" w:rsidR="00747AB4">
        <w:rPr>
          <w:rFonts w:ascii="Times New Roman" w:hAnsi="Times New Roman" w:cs="Times New Roman"/>
        </w:rPr>
        <w:t>and</w:t>
      </w:r>
      <w:r w:rsidRPr="00FA268C" w:rsidR="007E47CE">
        <w:rPr>
          <w:rFonts w:ascii="Times New Roman" w:hAnsi="Times New Roman" w:cs="Times New Roman"/>
        </w:rPr>
        <w:t>,</w:t>
      </w:r>
      <w:r w:rsidR="00FA268C">
        <w:rPr>
          <w:rFonts w:ascii="Times New Roman" w:hAnsi="Times New Roman" w:cs="Times New Roman"/>
        </w:rPr>
        <w:t xml:space="preserve"> </w:t>
      </w:r>
      <w:r w:rsidRPr="00FA268C" w:rsidR="007E47CE">
        <w:rPr>
          <w:rFonts w:ascii="Times New Roman" w:hAnsi="Times New Roman" w:cs="Times New Roman"/>
        </w:rPr>
        <w:t>ultimately,</w:t>
      </w:r>
      <w:r w:rsidR="00FA268C">
        <w:rPr>
          <w:rFonts w:ascii="Times New Roman" w:hAnsi="Times New Roman" w:cs="Times New Roman"/>
        </w:rPr>
        <w:t xml:space="preserve"> </w:t>
      </w:r>
      <w:r w:rsidR="00A6764E">
        <w:rPr>
          <w:rFonts w:ascii="Times New Roman" w:hAnsi="Times New Roman" w:cs="Times New Roman"/>
        </w:rPr>
        <w:t>of</w:t>
      </w:r>
      <w:r w:rsidR="00FA268C">
        <w:rPr>
          <w:rFonts w:ascii="Times New Roman" w:hAnsi="Times New Roman" w:cs="Times New Roman"/>
        </w:rPr>
        <w:t xml:space="preserve"> </w:t>
      </w:r>
      <w:r w:rsidRPr="00FA268C" w:rsidR="004F4E6C">
        <w:rPr>
          <w:rFonts w:ascii="Times New Roman" w:hAnsi="Times New Roman" w:cs="Times New Roman"/>
        </w:rPr>
        <w:t>improv</w:t>
      </w:r>
      <w:r w:rsidR="00A6764E">
        <w:rPr>
          <w:rFonts w:ascii="Times New Roman" w:hAnsi="Times New Roman" w:cs="Times New Roman"/>
        </w:rPr>
        <w:t>ing</w:t>
      </w:r>
      <w:r w:rsidR="00FA268C">
        <w:rPr>
          <w:rFonts w:ascii="Times New Roman" w:hAnsi="Times New Roman" w:cs="Times New Roman"/>
        </w:rPr>
        <w:t xml:space="preserve"> </w:t>
      </w:r>
      <w:r w:rsidRPr="00FA268C" w:rsidR="009A53C6">
        <w:rPr>
          <w:rFonts w:ascii="Times New Roman" w:hAnsi="Times New Roman" w:cs="Times New Roman"/>
        </w:rPr>
        <w:t>community</w:t>
      </w:r>
      <w:r w:rsidR="00FA268C">
        <w:rPr>
          <w:rFonts w:ascii="Times New Roman" w:hAnsi="Times New Roman" w:cs="Times New Roman"/>
        </w:rPr>
        <w:t xml:space="preserve"> </w:t>
      </w:r>
      <w:r w:rsidRPr="00FA268C" w:rsidR="007E47CE">
        <w:rPr>
          <w:rFonts w:ascii="Times New Roman" w:hAnsi="Times New Roman" w:cs="Times New Roman"/>
        </w:rPr>
        <w:t>vaccination</w:t>
      </w:r>
      <w:r w:rsidR="00FA268C">
        <w:rPr>
          <w:rFonts w:ascii="Times New Roman" w:hAnsi="Times New Roman" w:cs="Times New Roman"/>
        </w:rPr>
        <w:t xml:space="preserve"> </w:t>
      </w:r>
      <w:r w:rsidRPr="00FA268C" w:rsidR="007E47CE">
        <w:rPr>
          <w:rFonts w:ascii="Times New Roman" w:hAnsi="Times New Roman" w:cs="Times New Roman"/>
        </w:rPr>
        <w:t>rates.</w:t>
      </w:r>
      <w:r w:rsidR="00FA268C">
        <w:rPr>
          <w:rFonts w:ascii="Times New Roman" w:hAnsi="Times New Roman" w:cs="Times New Roman"/>
        </w:rPr>
        <w:t xml:space="preserve"> </w:t>
      </w:r>
      <w:r w:rsidRPr="00FA268C" w:rsidR="0068370D">
        <w:rPr>
          <w:rFonts w:ascii="Times New Roman" w:hAnsi="Times New Roman" w:cs="Times New Roman"/>
        </w:rPr>
        <w:t>The</w:t>
      </w:r>
      <w:r w:rsidR="00FA268C">
        <w:rPr>
          <w:rFonts w:ascii="Times New Roman" w:hAnsi="Times New Roman" w:cs="Times New Roman"/>
        </w:rPr>
        <w:t xml:space="preserve"> </w:t>
      </w:r>
      <w:r w:rsidR="0098036F">
        <w:rPr>
          <w:rFonts w:ascii="Times New Roman" w:hAnsi="Times New Roman" w:cs="Times New Roman"/>
        </w:rPr>
        <w:t xml:space="preserve">C4I </w:t>
      </w:r>
      <w:r w:rsidR="000E5A04">
        <w:rPr>
          <w:rFonts w:ascii="Times New Roman" w:hAnsi="Times New Roman" w:cs="Times New Roman"/>
        </w:rPr>
        <w:t xml:space="preserve">Project </w:t>
      </w:r>
      <w:r w:rsidR="00894015">
        <w:rPr>
          <w:rFonts w:ascii="Times New Roman" w:hAnsi="Times New Roman" w:cs="Times New Roman"/>
        </w:rPr>
        <w:t xml:space="preserve">also </w:t>
      </w:r>
      <w:r w:rsidRPr="00FA268C" w:rsidR="0068370D">
        <w:rPr>
          <w:rFonts w:ascii="Times New Roman" w:hAnsi="Times New Roman" w:cs="Times New Roman"/>
        </w:rPr>
        <w:t>aims</w:t>
      </w:r>
      <w:r w:rsidR="00FA268C">
        <w:rPr>
          <w:rFonts w:ascii="Times New Roman" w:hAnsi="Times New Roman" w:cs="Times New Roman"/>
        </w:rPr>
        <w:t xml:space="preserve"> </w:t>
      </w:r>
      <w:r w:rsidRPr="00FA268C" w:rsidR="0068370D">
        <w:rPr>
          <w:rFonts w:ascii="Times New Roman" w:hAnsi="Times New Roman" w:cs="Times New Roman"/>
        </w:rPr>
        <w:t>to</w:t>
      </w:r>
      <w:r w:rsidR="00FA268C">
        <w:rPr>
          <w:rFonts w:ascii="Times New Roman" w:hAnsi="Times New Roman" w:cs="Times New Roman"/>
        </w:rPr>
        <w:t xml:space="preserve"> </w:t>
      </w:r>
      <w:r w:rsidRPr="00FA268C" w:rsidR="0013483F">
        <w:rPr>
          <w:rFonts w:ascii="Times New Roman" w:hAnsi="Times New Roman" w:cs="Times New Roman"/>
        </w:rPr>
        <w:t>increase</w:t>
      </w:r>
      <w:r w:rsidR="00FA268C">
        <w:rPr>
          <w:rFonts w:ascii="Times New Roman" w:hAnsi="Times New Roman" w:cs="Times New Roman"/>
        </w:rPr>
        <w:t xml:space="preserve"> </w:t>
      </w:r>
      <w:r w:rsidRPr="00FA268C" w:rsidR="00BE1E31">
        <w:rPr>
          <w:rFonts w:ascii="Times New Roman" w:hAnsi="Times New Roman" w:cs="Times New Roman"/>
        </w:rPr>
        <w:t>librar</w:t>
      </w:r>
      <w:r w:rsidRPr="00FA268C" w:rsidR="004F4E6C">
        <w:rPr>
          <w:rFonts w:ascii="Times New Roman" w:hAnsi="Times New Roman" w:cs="Times New Roman"/>
        </w:rPr>
        <w:t>ies’</w:t>
      </w:r>
      <w:r w:rsidR="00FA268C">
        <w:rPr>
          <w:rFonts w:ascii="Times New Roman" w:hAnsi="Times New Roman" w:cs="Times New Roman"/>
        </w:rPr>
        <w:t xml:space="preserve"> </w:t>
      </w:r>
      <w:r w:rsidRPr="00FA268C" w:rsidR="00BE1E31">
        <w:rPr>
          <w:rFonts w:ascii="Times New Roman" w:hAnsi="Times New Roman" w:cs="Times New Roman"/>
        </w:rPr>
        <w:t>and</w:t>
      </w:r>
      <w:r w:rsidR="00FA268C">
        <w:rPr>
          <w:rFonts w:ascii="Times New Roman" w:hAnsi="Times New Roman" w:cs="Times New Roman"/>
        </w:rPr>
        <w:t xml:space="preserve"> </w:t>
      </w:r>
      <w:r w:rsidRPr="00FA268C" w:rsidR="00BE1E31">
        <w:rPr>
          <w:rFonts w:ascii="Times New Roman" w:hAnsi="Times New Roman" w:cs="Times New Roman"/>
        </w:rPr>
        <w:t>museums’</w:t>
      </w:r>
      <w:r w:rsidR="00FA268C">
        <w:rPr>
          <w:rFonts w:ascii="Times New Roman" w:hAnsi="Times New Roman" w:cs="Times New Roman"/>
        </w:rPr>
        <w:t xml:space="preserve"> </w:t>
      </w:r>
      <w:r w:rsidRPr="00FA268C" w:rsidR="00BE1E31">
        <w:rPr>
          <w:rFonts w:ascii="Times New Roman" w:hAnsi="Times New Roman" w:cs="Times New Roman"/>
        </w:rPr>
        <w:t>organizational</w:t>
      </w:r>
      <w:r w:rsidR="00FA268C">
        <w:rPr>
          <w:rFonts w:ascii="Times New Roman" w:hAnsi="Times New Roman" w:cs="Times New Roman"/>
        </w:rPr>
        <w:t xml:space="preserve"> </w:t>
      </w:r>
      <w:r w:rsidRPr="00FA268C" w:rsidR="00BE1E31">
        <w:rPr>
          <w:rFonts w:ascii="Times New Roman" w:hAnsi="Times New Roman" w:cs="Times New Roman"/>
        </w:rPr>
        <w:t>capacity</w:t>
      </w:r>
      <w:r w:rsidR="00FA268C">
        <w:rPr>
          <w:rFonts w:ascii="Times New Roman" w:hAnsi="Times New Roman" w:cs="Times New Roman"/>
        </w:rPr>
        <w:t xml:space="preserve"> </w:t>
      </w:r>
      <w:r w:rsidRPr="00FA268C" w:rsidR="00BE1E31">
        <w:rPr>
          <w:rFonts w:ascii="Times New Roman" w:hAnsi="Times New Roman" w:cs="Times New Roman"/>
        </w:rPr>
        <w:t>to</w:t>
      </w:r>
      <w:r w:rsidR="00FA268C">
        <w:rPr>
          <w:rFonts w:ascii="Times New Roman" w:hAnsi="Times New Roman" w:cs="Times New Roman"/>
        </w:rPr>
        <w:t xml:space="preserve"> </w:t>
      </w:r>
      <w:r w:rsidRPr="00FA268C" w:rsidR="0013483F">
        <w:rPr>
          <w:rFonts w:ascii="Times New Roman" w:hAnsi="Times New Roman" w:cs="Times New Roman"/>
        </w:rPr>
        <w:t>partner</w:t>
      </w:r>
      <w:r w:rsidR="00FA268C">
        <w:rPr>
          <w:rFonts w:ascii="Times New Roman" w:hAnsi="Times New Roman" w:cs="Times New Roman"/>
        </w:rPr>
        <w:t xml:space="preserve"> </w:t>
      </w:r>
      <w:r w:rsidRPr="00FA268C" w:rsidR="0013483F">
        <w:rPr>
          <w:rFonts w:ascii="Times New Roman" w:hAnsi="Times New Roman" w:cs="Times New Roman"/>
        </w:rPr>
        <w:t>in</w:t>
      </w:r>
      <w:r w:rsidR="00FA268C">
        <w:rPr>
          <w:rFonts w:ascii="Times New Roman" w:hAnsi="Times New Roman" w:cs="Times New Roman"/>
        </w:rPr>
        <w:t xml:space="preserve"> </w:t>
      </w:r>
      <w:r w:rsidRPr="00FA268C" w:rsidR="0013483F">
        <w:rPr>
          <w:rFonts w:ascii="Times New Roman" w:hAnsi="Times New Roman" w:cs="Times New Roman"/>
        </w:rPr>
        <w:t>addressing</w:t>
      </w:r>
      <w:r w:rsidR="00FA268C">
        <w:rPr>
          <w:rFonts w:ascii="Times New Roman" w:hAnsi="Times New Roman" w:cs="Times New Roman"/>
        </w:rPr>
        <w:t xml:space="preserve"> </w:t>
      </w:r>
      <w:r w:rsidRPr="00FA268C" w:rsidR="002D0855">
        <w:rPr>
          <w:rFonts w:ascii="Times New Roman" w:hAnsi="Times New Roman" w:cs="Times New Roman"/>
        </w:rPr>
        <w:t>critical</w:t>
      </w:r>
      <w:r w:rsidR="00FA268C">
        <w:rPr>
          <w:rFonts w:ascii="Times New Roman" w:hAnsi="Times New Roman" w:cs="Times New Roman"/>
        </w:rPr>
        <w:t xml:space="preserve"> </w:t>
      </w:r>
      <w:r w:rsidRPr="00FA268C" w:rsidR="002F58E1">
        <w:rPr>
          <w:rFonts w:ascii="Times New Roman" w:hAnsi="Times New Roman" w:cs="Times New Roman"/>
        </w:rPr>
        <w:t>national</w:t>
      </w:r>
      <w:r w:rsidR="00FA268C">
        <w:rPr>
          <w:rFonts w:ascii="Times New Roman" w:hAnsi="Times New Roman" w:cs="Times New Roman"/>
        </w:rPr>
        <w:t xml:space="preserve"> </w:t>
      </w:r>
      <w:r w:rsidRPr="00FA268C" w:rsidR="002F58E1">
        <w:rPr>
          <w:rFonts w:ascii="Times New Roman" w:hAnsi="Times New Roman" w:cs="Times New Roman"/>
        </w:rPr>
        <w:t>and</w:t>
      </w:r>
      <w:r w:rsidR="00FA268C">
        <w:rPr>
          <w:rFonts w:ascii="Times New Roman" w:hAnsi="Times New Roman" w:cs="Times New Roman"/>
        </w:rPr>
        <w:t xml:space="preserve"> </w:t>
      </w:r>
      <w:r w:rsidRPr="00FA268C" w:rsidR="0013483F">
        <w:rPr>
          <w:rFonts w:ascii="Times New Roman" w:hAnsi="Times New Roman" w:cs="Times New Roman"/>
        </w:rPr>
        <w:t>local</w:t>
      </w:r>
      <w:r w:rsidR="00FA268C">
        <w:rPr>
          <w:rFonts w:ascii="Times New Roman" w:hAnsi="Times New Roman" w:cs="Times New Roman"/>
        </w:rPr>
        <w:t xml:space="preserve"> </w:t>
      </w:r>
      <w:r w:rsidRPr="00FA268C" w:rsidR="0013483F">
        <w:rPr>
          <w:rFonts w:ascii="Times New Roman" w:hAnsi="Times New Roman" w:cs="Times New Roman"/>
        </w:rPr>
        <w:t>issues.</w:t>
      </w:r>
      <w:r w:rsidR="0098036F">
        <w:rPr>
          <w:rFonts w:ascii="Times New Roman" w:hAnsi="Times New Roman" w:cs="Times New Roman"/>
        </w:rPr>
        <w:t xml:space="preserve"> </w:t>
      </w:r>
    </w:p>
    <w:p w:rsidRPr="000E72FE" w:rsidR="002763C9" w:rsidP="000E72FE" w:rsidRDefault="002763C9" w14:paraId="27D53973" w14:textId="4111967C">
      <w:pPr>
        <w:snapToGrid/>
        <w:spacing w:before="100" w:beforeAutospacing="1" w:after="100" w:afterAutospacing="1"/>
        <w:ind w:right="75"/>
        <w:rPr>
          <w:rFonts w:ascii="Times New Roman" w:hAnsi="Times New Roman" w:cs="Times New Roman"/>
        </w:rPr>
      </w:pPr>
      <w:r w:rsidRPr="00FA268C">
        <w:rPr>
          <w:rFonts w:ascii="Times New Roman" w:hAnsi="Times New Roman" w:cs="Times New Roman"/>
        </w:rPr>
        <w:t>This</w:t>
      </w:r>
      <w:r>
        <w:rPr>
          <w:rFonts w:ascii="Times New Roman" w:hAnsi="Times New Roman" w:cs="Times New Roman"/>
        </w:rPr>
        <w:t xml:space="preserve"> new </w:t>
      </w:r>
      <w:r w:rsidR="00962DD8">
        <w:rPr>
          <w:rFonts w:ascii="Times New Roman" w:hAnsi="Times New Roman" w:cs="Times New Roman"/>
        </w:rPr>
        <w:t xml:space="preserve">emergency </w:t>
      </w:r>
      <w:r w:rsidRPr="00FA268C" w:rsidR="000E72FE">
        <w:rPr>
          <w:rFonts w:ascii="Times New Roman" w:hAnsi="Times New Roman" w:cs="Times New Roman"/>
        </w:rPr>
        <w:t>clearance</w:t>
      </w:r>
      <w:r w:rsidR="000E72FE">
        <w:rPr>
          <w:rFonts w:ascii="Times New Roman" w:hAnsi="Times New Roman" w:cs="Times New Roman"/>
        </w:rPr>
        <w:t xml:space="preserve"> </w:t>
      </w:r>
      <w:r w:rsidRPr="00FA268C" w:rsidR="000E72FE">
        <w:rPr>
          <w:rFonts w:ascii="Times New Roman" w:hAnsi="Times New Roman" w:cs="Times New Roman"/>
        </w:rPr>
        <w:t>request</w:t>
      </w:r>
      <w:r w:rsidR="000E72FE">
        <w:rPr>
          <w:rFonts w:ascii="Times New Roman" w:hAnsi="Times New Roman" w:cs="Times New Roman"/>
        </w:rPr>
        <w:t xml:space="preserve"> </w:t>
      </w:r>
      <w:r w:rsidRPr="00FA268C" w:rsidR="000E72FE">
        <w:rPr>
          <w:rFonts w:ascii="Times New Roman" w:hAnsi="Times New Roman" w:cs="Times New Roman"/>
        </w:rPr>
        <w:t>is</w:t>
      </w:r>
      <w:r w:rsidR="000E72FE">
        <w:rPr>
          <w:rFonts w:ascii="Times New Roman" w:hAnsi="Times New Roman" w:cs="Times New Roman"/>
        </w:rPr>
        <w:t xml:space="preserve"> </w:t>
      </w:r>
      <w:r w:rsidRPr="00FA268C" w:rsidR="000E72FE">
        <w:rPr>
          <w:rFonts w:ascii="Times New Roman" w:hAnsi="Times New Roman" w:cs="Times New Roman"/>
        </w:rPr>
        <w:t>for</w:t>
      </w:r>
      <w:r w:rsidR="000E72FE">
        <w:rPr>
          <w:rFonts w:ascii="Times New Roman" w:hAnsi="Times New Roman" w:cs="Times New Roman"/>
        </w:rPr>
        <w:t xml:space="preserve"> </w:t>
      </w:r>
      <w:r w:rsidRPr="00FA268C" w:rsidR="000E72FE">
        <w:rPr>
          <w:rFonts w:ascii="Times New Roman" w:hAnsi="Times New Roman" w:cs="Times New Roman"/>
        </w:rPr>
        <w:t>the</w:t>
      </w:r>
      <w:r w:rsidR="000E72FE">
        <w:rPr>
          <w:rFonts w:ascii="Times New Roman" w:hAnsi="Times New Roman" w:cs="Times New Roman"/>
        </w:rPr>
        <w:t xml:space="preserve"> </w:t>
      </w:r>
      <w:r w:rsidRPr="00FA268C" w:rsidR="000E72FE">
        <w:rPr>
          <w:rFonts w:ascii="Times New Roman" w:hAnsi="Times New Roman" w:cs="Times New Roman"/>
        </w:rPr>
        <w:t>study</w:t>
      </w:r>
      <w:r w:rsidR="000E72FE">
        <w:rPr>
          <w:rFonts w:ascii="Times New Roman" w:hAnsi="Times New Roman" w:cs="Times New Roman"/>
        </w:rPr>
        <w:t xml:space="preserve"> </w:t>
      </w:r>
      <w:r w:rsidRPr="00FA268C" w:rsidR="000E72FE">
        <w:rPr>
          <w:rFonts w:ascii="Times New Roman" w:hAnsi="Times New Roman" w:cs="Times New Roman"/>
        </w:rPr>
        <w:t>design</w:t>
      </w:r>
      <w:r w:rsidR="000E72FE">
        <w:rPr>
          <w:rFonts w:ascii="Times New Roman" w:hAnsi="Times New Roman" w:cs="Times New Roman"/>
        </w:rPr>
        <w:t xml:space="preserve"> </w:t>
      </w:r>
      <w:r w:rsidRPr="00FA268C" w:rsidR="000E72FE">
        <w:rPr>
          <w:rFonts w:ascii="Times New Roman" w:hAnsi="Times New Roman" w:cs="Times New Roman"/>
        </w:rPr>
        <w:t>and</w:t>
      </w:r>
      <w:r w:rsidR="000E72FE">
        <w:rPr>
          <w:rFonts w:ascii="Times New Roman" w:hAnsi="Times New Roman" w:cs="Times New Roman"/>
        </w:rPr>
        <w:t xml:space="preserve"> </w:t>
      </w:r>
      <w:r w:rsidRPr="00FA268C" w:rsidR="000E72FE">
        <w:rPr>
          <w:rFonts w:ascii="Times New Roman" w:hAnsi="Times New Roman" w:cs="Times New Roman"/>
        </w:rPr>
        <w:t>instruments</w:t>
      </w:r>
      <w:r w:rsidR="000E72FE">
        <w:rPr>
          <w:rFonts w:ascii="Times New Roman" w:hAnsi="Times New Roman" w:cs="Times New Roman"/>
        </w:rPr>
        <w:t xml:space="preserve"> </w:t>
      </w:r>
      <w:r w:rsidRPr="00FA268C" w:rsidR="000E72FE">
        <w:rPr>
          <w:rFonts w:ascii="Times New Roman" w:hAnsi="Times New Roman" w:cs="Times New Roman"/>
        </w:rPr>
        <w:t>that</w:t>
      </w:r>
      <w:r w:rsidR="000E72FE">
        <w:rPr>
          <w:rFonts w:ascii="Times New Roman" w:hAnsi="Times New Roman" w:cs="Times New Roman"/>
        </w:rPr>
        <w:t xml:space="preserve"> </w:t>
      </w:r>
      <w:r w:rsidRPr="00FA268C" w:rsidR="000E72FE">
        <w:rPr>
          <w:rFonts w:ascii="Times New Roman" w:hAnsi="Times New Roman" w:cs="Times New Roman"/>
        </w:rPr>
        <w:t>SRI</w:t>
      </w:r>
      <w:r w:rsidR="000E72FE">
        <w:rPr>
          <w:rFonts w:ascii="Times New Roman" w:hAnsi="Times New Roman" w:cs="Times New Roman"/>
        </w:rPr>
        <w:t xml:space="preserve"> </w:t>
      </w:r>
      <w:r w:rsidRPr="00FA268C" w:rsidR="000E72FE">
        <w:rPr>
          <w:rFonts w:ascii="Times New Roman" w:hAnsi="Times New Roman" w:cs="Times New Roman"/>
        </w:rPr>
        <w:t>proposes</w:t>
      </w:r>
      <w:r w:rsidR="000E72FE">
        <w:rPr>
          <w:rFonts w:ascii="Times New Roman" w:hAnsi="Times New Roman" w:cs="Times New Roman"/>
        </w:rPr>
        <w:t xml:space="preserve"> </w:t>
      </w:r>
      <w:r w:rsidRPr="00FA268C" w:rsidR="000E72FE">
        <w:rPr>
          <w:rFonts w:ascii="Times New Roman" w:hAnsi="Times New Roman" w:cs="Times New Roman"/>
        </w:rPr>
        <w:t>to</w:t>
      </w:r>
      <w:r w:rsidR="000E72FE">
        <w:rPr>
          <w:rFonts w:ascii="Times New Roman" w:hAnsi="Times New Roman" w:cs="Times New Roman"/>
        </w:rPr>
        <w:t xml:space="preserve"> </w:t>
      </w:r>
      <w:r w:rsidRPr="00FA268C" w:rsidR="000E72FE">
        <w:rPr>
          <w:rFonts w:ascii="Times New Roman" w:hAnsi="Times New Roman" w:cs="Times New Roman"/>
        </w:rPr>
        <w:t>use</w:t>
      </w:r>
      <w:r w:rsidR="000E72FE">
        <w:rPr>
          <w:rFonts w:ascii="Times New Roman" w:hAnsi="Times New Roman" w:cs="Times New Roman"/>
        </w:rPr>
        <w:t xml:space="preserve"> </w:t>
      </w:r>
      <w:r w:rsidR="00581BDC">
        <w:rPr>
          <w:rFonts w:ascii="Times New Roman" w:hAnsi="Times New Roman" w:cs="Times New Roman"/>
        </w:rPr>
        <w:t>in evaluating</w:t>
      </w:r>
      <w:r w:rsidR="00D417A1">
        <w:rPr>
          <w:rFonts w:ascii="Times New Roman" w:hAnsi="Times New Roman" w:cs="Times New Roman"/>
        </w:rPr>
        <w:t xml:space="preserve"> </w:t>
      </w:r>
      <w:r w:rsidR="000E72FE">
        <w:rPr>
          <w:rFonts w:ascii="Times New Roman" w:hAnsi="Times New Roman" w:cs="Times New Roman"/>
        </w:rPr>
        <w:t xml:space="preserve">C4I Round 2 award activities. Most of the proposed instruments are the same as </w:t>
      </w:r>
      <w:r w:rsidR="00581BDC">
        <w:rPr>
          <w:rFonts w:ascii="Times New Roman" w:hAnsi="Times New Roman" w:cs="Times New Roman"/>
        </w:rPr>
        <w:t xml:space="preserve">those used </w:t>
      </w:r>
      <w:r w:rsidR="000E72FE">
        <w:rPr>
          <w:rFonts w:ascii="Times New Roman" w:hAnsi="Times New Roman" w:cs="Times New Roman"/>
        </w:rPr>
        <w:t>in the Round 1 data collection</w:t>
      </w:r>
      <w:r w:rsidR="00B67071">
        <w:rPr>
          <w:rFonts w:ascii="Times New Roman" w:hAnsi="Times New Roman" w:cs="Times New Roman"/>
        </w:rPr>
        <w:t>, which</w:t>
      </w:r>
      <w:r w:rsidR="000E72FE">
        <w:rPr>
          <w:rFonts w:ascii="Times New Roman" w:hAnsi="Times New Roman" w:cs="Times New Roman"/>
        </w:rPr>
        <w:t xml:space="preserve"> OMB approved on November 15, 2021, </w:t>
      </w:r>
      <w:r w:rsidR="00D417A1">
        <w:rPr>
          <w:rFonts w:ascii="Times New Roman" w:hAnsi="Times New Roman" w:cs="Times New Roman"/>
        </w:rPr>
        <w:t xml:space="preserve">under OMB </w:t>
      </w:r>
      <w:r w:rsidR="000E72FE">
        <w:rPr>
          <w:rFonts w:ascii="Times New Roman" w:hAnsi="Times New Roman" w:cs="Times New Roman"/>
        </w:rPr>
        <w:t xml:space="preserve">Control Number 3137-0129. In consultation with OMB, IMLS </w:t>
      </w:r>
      <w:r w:rsidR="00086900">
        <w:rPr>
          <w:rFonts w:ascii="Times New Roman" w:hAnsi="Times New Roman" w:cs="Times New Roman"/>
        </w:rPr>
        <w:t xml:space="preserve">has </w:t>
      </w:r>
      <w:r w:rsidR="000E72FE">
        <w:rPr>
          <w:rFonts w:ascii="Times New Roman" w:hAnsi="Times New Roman" w:cs="Times New Roman"/>
        </w:rPr>
        <w:t xml:space="preserve">submitted two separate clearance requests </w:t>
      </w:r>
      <w:r w:rsidR="00581BDC">
        <w:rPr>
          <w:rFonts w:ascii="Times New Roman" w:hAnsi="Times New Roman" w:cs="Times New Roman"/>
        </w:rPr>
        <w:t xml:space="preserve">to accommodate two </w:t>
      </w:r>
      <w:r w:rsidR="00B67071">
        <w:rPr>
          <w:rFonts w:ascii="Times New Roman" w:hAnsi="Times New Roman" w:cs="Times New Roman"/>
        </w:rPr>
        <w:t>sequential</w:t>
      </w:r>
      <w:r w:rsidR="00581BDC">
        <w:rPr>
          <w:rFonts w:ascii="Times New Roman" w:hAnsi="Times New Roman" w:cs="Times New Roman"/>
        </w:rPr>
        <w:t xml:space="preserve"> timelines</w:t>
      </w:r>
      <w:r w:rsidR="00B67071">
        <w:rPr>
          <w:rFonts w:ascii="Times New Roman" w:hAnsi="Times New Roman" w:cs="Times New Roman"/>
        </w:rPr>
        <w:t xml:space="preserve"> and some variation in approach</w:t>
      </w:r>
      <w:r w:rsidR="00581BDC">
        <w:rPr>
          <w:rFonts w:ascii="Times New Roman" w:hAnsi="Times New Roman" w:cs="Times New Roman"/>
        </w:rPr>
        <w:t>.</w:t>
      </w:r>
      <w:r w:rsidR="00086900">
        <w:rPr>
          <w:rFonts w:ascii="Times New Roman" w:hAnsi="Times New Roman" w:cs="Times New Roman"/>
        </w:rPr>
        <w:t xml:space="preserve"> Data collection activities for Round 1 activities </w:t>
      </w:r>
      <w:r w:rsidR="004679DB">
        <w:rPr>
          <w:rFonts w:ascii="Times New Roman" w:hAnsi="Times New Roman" w:cs="Times New Roman"/>
        </w:rPr>
        <w:t>were</w:t>
      </w:r>
      <w:r w:rsidR="00086900">
        <w:rPr>
          <w:rFonts w:ascii="Times New Roman" w:hAnsi="Times New Roman" w:cs="Times New Roman"/>
        </w:rPr>
        <w:t xml:space="preserve"> scheduled for November through December, 2021,</w:t>
      </w:r>
      <w:r w:rsidR="001939B7">
        <w:rPr>
          <w:rFonts w:ascii="Times New Roman" w:hAnsi="Times New Roman" w:cs="Times New Roman"/>
        </w:rPr>
        <w:t xml:space="preserve"> </w:t>
      </w:r>
      <w:r w:rsidR="00086900">
        <w:rPr>
          <w:rFonts w:ascii="Times New Roman" w:hAnsi="Times New Roman" w:cs="Times New Roman"/>
        </w:rPr>
        <w:t xml:space="preserve">and those for Round 2 activities are scheduled for January through April, 2022. </w:t>
      </w:r>
      <w:r w:rsidR="00B67071">
        <w:rPr>
          <w:rFonts w:ascii="Times New Roman" w:hAnsi="Times New Roman" w:cs="Times New Roman"/>
        </w:rPr>
        <w:t>V</w:t>
      </w:r>
      <w:r w:rsidR="000E72FE">
        <w:rPr>
          <w:rFonts w:ascii="Times New Roman" w:hAnsi="Times New Roman" w:cs="Times New Roman"/>
        </w:rPr>
        <w:t xml:space="preserve">ery brief surveys were appropriate for all Round 1 projects, </w:t>
      </w:r>
      <w:r w:rsidR="00B67071">
        <w:rPr>
          <w:rFonts w:ascii="Times New Roman" w:hAnsi="Times New Roman" w:cs="Times New Roman"/>
        </w:rPr>
        <w:t xml:space="preserve">which had a </w:t>
      </w:r>
      <w:r w:rsidR="000E72FE">
        <w:rPr>
          <w:rFonts w:ascii="Times New Roman" w:hAnsi="Times New Roman" w:cs="Times New Roman"/>
        </w:rPr>
        <w:t>lower per-project funding ceiling</w:t>
      </w:r>
      <w:r w:rsidR="00B67071">
        <w:rPr>
          <w:rFonts w:ascii="Times New Roman" w:hAnsi="Times New Roman" w:cs="Times New Roman"/>
        </w:rPr>
        <w:t xml:space="preserve">, whereas </w:t>
      </w:r>
      <w:r w:rsidR="000E72FE">
        <w:rPr>
          <w:rFonts w:ascii="Times New Roman" w:hAnsi="Times New Roman" w:cs="Times New Roman"/>
        </w:rPr>
        <w:t xml:space="preserve">the higher </w:t>
      </w:r>
      <w:r w:rsidR="00B67071">
        <w:rPr>
          <w:rFonts w:ascii="Times New Roman" w:hAnsi="Times New Roman" w:cs="Times New Roman"/>
        </w:rPr>
        <w:t xml:space="preserve">per-project </w:t>
      </w:r>
      <w:r w:rsidR="000E72FE">
        <w:rPr>
          <w:rFonts w:ascii="Times New Roman" w:hAnsi="Times New Roman" w:cs="Times New Roman"/>
        </w:rPr>
        <w:t xml:space="preserve">funding ceiling in Round 2 </w:t>
      </w:r>
      <w:r w:rsidR="004679DB">
        <w:rPr>
          <w:rFonts w:ascii="Times New Roman" w:hAnsi="Times New Roman" w:cs="Times New Roman"/>
        </w:rPr>
        <w:t>is</w:t>
      </w:r>
      <w:r w:rsidR="00B67071">
        <w:rPr>
          <w:rFonts w:ascii="Times New Roman" w:hAnsi="Times New Roman" w:cs="Times New Roman"/>
        </w:rPr>
        <w:t xml:space="preserve"> likely to </w:t>
      </w:r>
      <w:r w:rsidR="004679DB">
        <w:rPr>
          <w:rFonts w:ascii="Times New Roman" w:hAnsi="Times New Roman" w:cs="Times New Roman"/>
        </w:rPr>
        <w:t>result in</w:t>
      </w:r>
      <w:r w:rsidR="000E72FE">
        <w:rPr>
          <w:rFonts w:ascii="Times New Roman" w:hAnsi="Times New Roman" w:cs="Times New Roman"/>
        </w:rPr>
        <w:t xml:space="preserve"> more in-depth project activities that warrant slightly expanded data collection efforts. </w:t>
      </w:r>
      <w:r>
        <w:rPr>
          <w:rFonts w:ascii="Times New Roman" w:hAnsi="Times New Roman" w:cs="Times New Roman"/>
        </w:rPr>
        <w:t xml:space="preserve"> </w:t>
      </w:r>
    </w:p>
    <w:p w:rsidRPr="00FA268C" w:rsidR="00920DC1" w:rsidP="00E273E8" w:rsidRDefault="00D46F26" w14:paraId="27F37AF8" w14:textId="4C42740D">
      <w:pPr>
        <w:rPr>
          <w:rFonts w:ascii="Times New Roman" w:hAnsi="Times New Roman" w:cs="Times New Roman"/>
        </w:rPr>
      </w:pPr>
      <w:r w:rsidRPr="00FA268C">
        <w:rPr>
          <w:rFonts w:ascii="Times New Roman" w:hAnsi="Times New Roman" w:cs="Times New Roman"/>
        </w:rPr>
        <w:t>This</w:t>
      </w:r>
      <w:r w:rsidR="00FA268C">
        <w:rPr>
          <w:rFonts w:ascii="Times New Roman" w:hAnsi="Times New Roman" w:cs="Times New Roman"/>
        </w:rPr>
        <w:t xml:space="preserve"> </w:t>
      </w:r>
      <w:r w:rsidR="000E72FE">
        <w:rPr>
          <w:rFonts w:ascii="Times New Roman" w:hAnsi="Times New Roman" w:cs="Times New Roman"/>
        </w:rPr>
        <w:t>pr</w:t>
      </w:r>
      <w:r w:rsidR="0098036F">
        <w:rPr>
          <w:rFonts w:ascii="Times New Roman" w:hAnsi="Times New Roman" w:cs="Times New Roman"/>
        </w:rPr>
        <w:t xml:space="preserve">oposed </w:t>
      </w:r>
      <w:r w:rsidRPr="00FA268C">
        <w:rPr>
          <w:rFonts w:ascii="Times New Roman" w:hAnsi="Times New Roman" w:cs="Times New Roman"/>
        </w:rPr>
        <w:t>data</w:t>
      </w:r>
      <w:r w:rsidR="00FA268C">
        <w:rPr>
          <w:rFonts w:ascii="Times New Roman" w:hAnsi="Times New Roman" w:cs="Times New Roman"/>
        </w:rPr>
        <w:t xml:space="preserve"> </w:t>
      </w:r>
      <w:r w:rsidRPr="00FA268C">
        <w:rPr>
          <w:rFonts w:ascii="Times New Roman" w:hAnsi="Times New Roman" w:cs="Times New Roman"/>
        </w:rPr>
        <w:t>collection</w:t>
      </w:r>
      <w:r w:rsidR="00FA268C">
        <w:rPr>
          <w:rFonts w:ascii="Times New Roman" w:hAnsi="Times New Roman" w:cs="Times New Roman"/>
        </w:rPr>
        <w:t xml:space="preserve"> </w:t>
      </w:r>
      <w:r w:rsidRPr="00FA268C">
        <w:rPr>
          <w:rFonts w:ascii="Times New Roman" w:hAnsi="Times New Roman" w:cs="Times New Roman"/>
        </w:rPr>
        <w:t>fills</w:t>
      </w:r>
      <w:r w:rsidR="00FA268C">
        <w:rPr>
          <w:rFonts w:ascii="Times New Roman" w:hAnsi="Times New Roman" w:cs="Times New Roman"/>
        </w:rPr>
        <w:t xml:space="preserve"> </w:t>
      </w:r>
      <w:r w:rsidRPr="00FA268C">
        <w:rPr>
          <w:rFonts w:ascii="Times New Roman" w:hAnsi="Times New Roman" w:cs="Times New Roman"/>
        </w:rPr>
        <w:t>an</w:t>
      </w:r>
      <w:r w:rsidR="00FA268C">
        <w:rPr>
          <w:rFonts w:ascii="Times New Roman" w:hAnsi="Times New Roman" w:cs="Times New Roman"/>
        </w:rPr>
        <w:t xml:space="preserve"> </w:t>
      </w:r>
      <w:r w:rsidRPr="00FA268C">
        <w:rPr>
          <w:rFonts w:ascii="Times New Roman" w:hAnsi="Times New Roman" w:cs="Times New Roman"/>
        </w:rPr>
        <w:t>urgent</w:t>
      </w:r>
      <w:r w:rsidR="00FA268C">
        <w:rPr>
          <w:rFonts w:ascii="Times New Roman" w:hAnsi="Times New Roman" w:cs="Times New Roman"/>
        </w:rPr>
        <w:t xml:space="preserve"> </w:t>
      </w:r>
      <w:r w:rsidRPr="00FA268C">
        <w:rPr>
          <w:rFonts w:ascii="Times New Roman" w:hAnsi="Times New Roman" w:cs="Times New Roman"/>
        </w:rPr>
        <w:t>need</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understand</w:t>
      </w:r>
      <w:r w:rsidR="00FA268C">
        <w:rPr>
          <w:rFonts w:ascii="Times New Roman" w:hAnsi="Times New Roman" w:cs="Times New Roman"/>
        </w:rPr>
        <w:t xml:space="preserve"> </w:t>
      </w:r>
      <w:r w:rsidRPr="00FA268C" w:rsidR="00C373AC">
        <w:rPr>
          <w:rFonts w:ascii="Times New Roman" w:hAnsi="Times New Roman" w:cs="Times New Roman"/>
        </w:rPr>
        <w:t>promising</w:t>
      </w:r>
      <w:r w:rsidR="00FA268C">
        <w:rPr>
          <w:rFonts w:ascii="Times New Roman" w:hAnsi="Times New Roman" w:cs="Times New Roman"/>
        </w:rPr>
        <w:t xml:space="preserve"> </w:t>
      </w:r>
      <w:r w:rsidRPr="00FA268C" w:rsidR="00C373AC">
        <w:rPr>
          <w:rFonts w:ascii="Times New Roman" w:hAnsi="Times New Roman" w:cs="Times New Roman"/>
        </w:rPr>
        <w:t>strategies</w:t>
      </w:r>
      <w:r w:rsidR="00FA268C">
        <w:rPr>
          <w:rFonts w:ascii="Times New Roman" w:hAnsi="Times New Roman" w:cs="Times New Roman"/>
        </w:rPr>
        <w:t xml:space="preserve"> </w:t>
      </w:r>
      <w:r w:rsidRPr="00FA268C" w:rsidR="00C373AC">
        <w:rPr>
          <w:rFonts w:ascii="Times New Roman" w:hAnsi="Times New Roman" w:cs="Times New Roman"/>
        </w:rPr>
        <w:t>for</w:t>
      </w:r>
      <w:r w:rsidR="00FA268C">
        <w:rPr>
          <w:rFonts w:ascii="Times New Roman" w:hAnsi="Times New Roman" w:cs="Times New Roman"/>
        </w:rPr>
        <w:t xml:space="preserve"> </w:t>
      </w:r>
      <w:r w:rsidRPr="00FA268C" w:rsidR="00C373AC">
        <w:rPr>
          <w:rFonts w:ascii="Times New Roman" w:hAnsi="Times New Roman" w:cs="Times New Roman"/>
        </w:rPr>
        <w:t>mitigating</w:t>
      </w:r>
      <w:r w:rsidR="00FA268C">
        <w:rPr>
          <w:rFonts w:ascii="Times New Roman" w:hAnsi="Times New Roman" w:cs="Times New Roman"/>
        </w:rPr>
        <w:t xml:space="preserve"> </w:t>
      </w:r>
      <w:r w:rsidRPr="00FA268C">
        <w:rPr>
          <w:rFonts w:ascii="Times New Roman" w:hAnsi="Times New Roman" w:cs="Times New Roman"/>
        </w:rPr>
        <w:t>vaccine</w:t>
      </w:r>
      <w:r w:rsidR="00FA268C">
        <w:rPr>
          <w:rFonts w:ascii="Times New Roman" w:hAnsi="Times New Roman" w:cs="Times New Roman"/>
        </w:rPr>
        <w:t xml:space="preserve"> </w:t>
      </w:r>
      <w:r w:rsidRPr="00FA268C">
        <w:rPr>
          <w:rFonts w:ascii="Times New Roman" w:hAnsi="Times New Roman" w:cs="Times New Roman"/>
        </w:rPr>
        <w:t>hesitancy</w:t>
      </w:r>
      <w:r w:rsidR="00FA268C">
        <w:rPr>
          <w:rFonts w:ascii="Times New Roman" w:hAnsi="Times New Roman" w:cs="Times New Roman"/>
        </w:rPr>
        <w:t xml:space="preserve"> </w:t>
      </w:r>
      <w:r w:rsidRPr="00FA268C" w:rsidR="00C373AC">
        <w:rPr>
          <w:rFonts w:ascii="Times New Roman" w:hAnsi="Times New Roman" w:cs="Times New Roman"/>
        </w:rPr>
        <w:t>and</w:t>
      </w:r>
      <w:r w:rsidR="00FA268C">
        <w:rPr>
          <w:rFonts w:ascii="Times New Roman" w:hAnsi="Times New Roman" w:cs="Times New Roman"/>
        </w:rPr>
        <w:t xml:space="preserve"> </w:t>
      </w:r>
      <w:r w:rsidRPr="00FA268C" w:rsidR="007E7387">
        <w:rPr>
          <w:rFonts w:ascii="Times New Roman" w:hAnsi="Times New Roman" w:cs="Times New Roman"/>
        </w:rPr>
        <w:t>improv</w:t>
      </w:r>
      <w:r w:rsidRPr="00FA268C" w:rsidR="004F4E6C">
        <w:rPr>
          <w:rFonts w:ascii="Times New Roman" w:hAnsi="Times New Roman" w:cs="Times New Roman"/>
        </w:rPr>
        <w:t>ing</w:t>
      </w:r>
      <w:r w:rsidR="00FA268C">
        <w:rPr>
          <w:rFonts w:ascii="Times New Roman" w:hAnsi="Times New Roman" w:cs="Times New Roman"/>
        </w:rPr>
        <w:t xml:space="preserve"> </w:t>
      </w:r>
      <w:r w:rsidRPr="00FA268C" w:rsidR="007E7387">
        <w:rPr>
          <w:rFonts w:ascii="Times New Roman" w:hAnsi="Times New Roman" w:cs="Times New Roman"/>
        </w:rPr>
        <w:t>vaccination-seeking</w:t>
      </w:r>
      <w:r w:rsidR="00FA268C">
        <w:rPr>
          <w:rFonts w:ascii="Times New Roman" w:hAnsi="Times New Roman" w:cs="Times New Roman"/>
        </w:rPr>
        <w:t xml:space="preserve"> </w:t>
      </w:r>
      <w:r w:rsidRPr="00FA268C" w:rsidR="007E7387">
        <w:rPr>
          <w:rFonts w:ascii="Times New Roman" w:hAnsi="Times New Roman" w:cs="Times New Roman"/>
        </w:rPr>
        <w:t>behavior</w:t>
      </w:r>
      <w:r w:rsidR="00FA268C">
        <w:rPr>
          <w:rFonts w:ascii="Times New Roman" w:hAnsi="Times New Roman" w:cs="Times New Roman"/>
        </w:rPr>
        <w:t xml:space="preserve"> </w:t>
      </w:r>
      <w:r w:rsidRPr="00FA268C" w:rsidR="007E7387">
        <w:rPr>
          <w:rFonts w:ascii="Times New Roman" w:hAnsi="Times New Roman" w:cs="Times New Roman"/>
        </w:rPr>
        <w:t>and</w:t>
      </w:r>
      <w:r w:rsidR="00FA268C">
        <w:rPr>
          <w:rFonts w:ascii="Times New Roman" w:hAnsi="Times New Roman" w:cs="Times New Roman"/>
        </w:rPr>
        <w:t xml:space="preserve"> </w:t>
      </w:r>
      <w:r w:rsidRPr="00FA268C" w:rsidR="007E7387">
        <w:rPr>
          <w:rFonts w:ascii="Times New Roman" w:hAnsi="Times New Roman" w:cs="Times New Roman"/>
        </w:rPr>
        <w:t>vaccination</w:t>
      </w:r>
      <w:r w:rsidR="00FA268C">
        <w:rPr>
          <w:rFonts w:ascii="Times New Roman" w:hAnsi="Times New Roman" w:cs="Times New Roman"/>
        </w:rPr>
        <w:t xml:space="preserve"> </w:t>
      </w:r>
      <w:r w:rsidRPr="00FA268C" w:rsidR="007E7387">
        <w:rPr>
          <w:rFonts w:ascii="Times New Roman" w:hAnsi="Times New Roman" w:cs="Times New Roman"/>
        </w:rPr>
        <w:t>rates</w:t>
      </w:r>
      <w:r w:rsidR="00FA268C">
        <w:rPr>
          <w:rFonts w:ascii="Times New Roman" w:hAnsi="Times New Roman" w:cs="Times New Roman"/>
        </w:rPr>
        <w:t xml:space="preserve"> </w:t>
      </w:r>
      <w:r w:rsidRPr="00FA268C" w:rsidR="007E7387">
        <w:rPr>
          <w:rFonts w:ascii="Times New Roman" w:hAnsi="Times New Roman" w:cs="Times New Roman"/>
        </w:rPr>
        <w:t>in</w:t>
      </w:r>
      <w:r w:rsidR="00FA268C">
        <w:rPr>
          <w:rFonts w:ascii="Times New Roman" w:hAnsi="Times New Roman" w:cs="Times New Roman"/>
        </w:rPr>
        <w:t xml:space="preserve"> </w:t>
      </w:r>
      <w:r w:rsidRPr="00FA268C" w:rsidR="007E7387">
        <w:rPr>
          <w:rFonts w:ascii="Times New Roman" w:hAnsi="Times New Roman" w:cs="Times New Roman"/>
        </w:rPr>
        <w:t>communities</w:t>
      </w:r>
      <w:r w:rsidR="00FA268C">
        <w:rPr>
          <w:rFonts w:ascii="Times New Roman" w:hAnsi="Times New Roman" w:cs="Times New Roman"/>
        </w:rPr>
        <w:t xml:space="preserve"> </w:t>
      </w:r>
      <w:r w:rsidRPr="00FA268C" w:rsidR="007E7387">
        <w:rPr>
          <w:rFonts w:ascii="Times New Roman" w:hAnsi="Times New Roman" w:cs="Times New Roman"/>
        </w:rPr>
        <w:t>around</w:t>
      </w:r>
      <w:r w:rsidR="00FA268C">
        <w:rPr>
          <w:rFonts w:ascii="Times New Roman" w:hAnsi="Times New Roman" w:cs="Times New Roman"/>
        </w:rPr>
        <w:t xml:space="preserve"> </w:t>
      </w:r>
      <w:r w:rsidRPr="00FA268C" w:rsidR="007E7387">
        <w:rPr>
          <w:rFonts w:ascii="Times New Roman" w:hAnsi="Times New Roman" w:cs="Times New Roman"/>
        </w:rPr>
        <w:t>the</w:t>
      </w:r>
      <w:r w:rsidR="00FA268C">
        <w:rPr>
          <w:rFonts w:ascii="Times New Roman" w:hAnsi="Times New Roman" w:cs="Times New Roman"/>
        </w:rPr>
        <w:t xml:space="preserve"> </w:t>
      </w:r>
      <w:r w:rsidRPr="00FA268C" w:rsidR="007E7387">
        <w:rPr>
          <w:rFonts w:ascii="Times New Roman" w:hAnsi="Times New Roman" w:cs="Times New Roman"/>
        </w:rPr>
        <w:t>country</w:t>
      </w:r>
      <w:r w:rsidRPr="00FA268C">
        <w:rPr>
          <w:rFonts w:ascii="Times New Roman" w:hAnsi="Times New Roman" w:cs="Times New Roman"/>
        </w:rPr>
        <w:t>.</w:t>
      </w:r>
      <w:r w:rsidR="00FA268C">
        <w:rPr>
          <w:rFonts w:ascii="Times New Roman" w:hAnsi="Times New Roman" w:cs="Times New Roman"/>
        </w:rPr>
        <w:t xml:space="preserve"> </w:t>
      </w:r>
      <w:r w:rsidR="008D55EC">
        <w:rPr>
          <w:rFonts w:ascii="Times New Roman" w:hAnsi="Times New Roman" w:cs="Times New Roman"/>
        </w:rPr>
        <w:t>More than</w:t>
      </w:r>
      <w:r w:rsidR="00AC637A">
        <w:rPr>
          <w:rFonts w:ascii="Times New Roman" w:hAnsi="Times New Roman" w:cs="Times New Roman"/>
        </w:rPr>
        <w:t xml:space="preserve"> 800</w:t>
      </w:r>
      <w:r w:rsidRPr="00FA268C">
        <w:rPr>
          <w:rFonts w:ascii="Times New Roman" w:hAnsi="Times New Roman" w:cs="Times New Roman"/>
        </w:rPr>
        <w:t>,000</w:t>
      </w:r>
      <w:r w:rsidR="00FA268C">
        <w:rPr>
          <w:rFonts w:ascii="Times New Roman" w:hAnsi="Times New Roman" w:cs="Times New Roman"/>
        </w:rPr>
        <w:t xml:space="preserve"> </w:t>
      </w:r>
      <w:r w:rsidRPr="00FA268C">
        <w:rPr>
          <w:rFonts w:ascii="Times New Roman" w:hAnsi="Times New Roman" w:cs="Times New Roman"/>
        </w:rPr>
        <w:t>Americans</w:t>
      </w:r>
      <w:r w:rsidR="00FA268C">
        <w:rPr>
          <w:rFonts w:ascii="Times New Roman" w:hAnsi="Times New Roman" w:cs="Times New Roman"/>
        </w:rPr>
        <w:t xml:space="preserve"> </w:t>
      </w:r>
      <w:r w:rsidRPr="00FA268C">
        <w:rPr>
          <w:rFonts w:ascii="Times New Roman" w:hAnsi="Times New Roman" w:cs="Times New Roman"/>
        </w:rPr>
        <w:t>have</w:t>
      </w:r>
      <w:r w:rsidR="00FA268C">
        <w:rPr>
          <w:rFonts w:ascii="Times New Roman" w:hAnsi="Times New Roman" w:cs="Times New Roman"/>
        </w:rPr>
        <w:t xml:space="preserve"> </w:t>
      </w:r>
      <w:r w:rsidRPr="00FA268C">
        <w:rPr>
          <w:rFonts w:ascii="Times New Roman" w:hAnsi="Times New Roman" w:cs="Times New Roman"/>
        </w:rPr>
        <w:t>died</w:t>
      </w:r>
      <w:r w:rsidR="00FA268C">
        <w:rPr>
          <w:rFonts w:ascii="Times New Roman" w:hAnsi="Times New Roman" w:cs="Times New Roman"/>
        </w:rPr>
        <w:t xml:space="preserve"> </w:t>
      </w:r>
      <w:r w:rsidRPr="00FA268C">
        <w:rPr>
          <w:rFonts w:ascii="Times New Roman" w:hAnsi="Times New Roman" w:cs="Times New Roman"/>
        </w:rPr>
        <w:t>of</w:t>
      </w:r>
      <w:r w:rsidR="00FA268C">
        <w:rPr>
          <w:rFonts w:ascii="Times New Roman" w:hAnsi="Times New Roman" w:cs="Times New Roman"/>
        </w:rPr>
        <w:t xml:space="preserve"> </w:t>
      </w:r>
      <w:r w:rsidRPr="00FA268C">
        <w:rPr>
          <w:rFonts w:ascii="Times New Roman" w:hAnsi="Times New Roman" w:cs="Times New Roman"/>
        </w:rPr>
        <w:t>COVID-19</w:t>
      </w:r>
      <w:r w:rsidRPr="00FA268C" w:rsidR="002A16A6">
        <w:rPr>
          <w:rFonts w:ascii="Times New Roman" w:hAnsi="Times New Roman" w:cs="Times New Roman"/>
        </w:rPr>
        <w:t>-</w:t>
      </w:r>
      <w:r w:rsidRPr="00FA268C">
        <w:rPr>
          <w:rFonts w:ascii="Times New Roman" w:hAnsi="Times New Roman" w:cs="Times New Roman"/>
        </w:rPr>
        <w:t>related</w:t>
      </w:r>
      <w:r w:rsidR="00FA268C">
        <w:rPr>
          <w:rFonts w:ascii="Times New Roman" w:hAnsi="Times New Roman" w:cs="Times New Roman"/>
        </w:rPr>
        <w:t xml:space="preserve"> </w:t>
      </w:r>
      <w:r w:rsidRPr="00FA268C">
        <w:rPr>
          <w:rFonts w:ascii="Times New Roman" w:hAnsi="Times New Roman" w:cs="Times New Roman"/>
        </w:rPr>
        <w:t>causes</w:t>
      </w:r>
      <w:r w:rsidR="00FA268C">
        <w:rPr>
          <w:rFonts w:ascii="Times New Roman" w:hAnsi="Times New Roman" w:cs="Times New Roman"/>
        </w:rPr>
        <w:t xml:space="preserve"> </w:t>
      </w:r>
      <w:r w:rsidRPr="00FA268C">
        <w:rPr>
          <w:rFonts w:ascii="Times New Roman" w:hAnsi="Times New Roman" w:cs="Times New Roman"/>
        </w:rPr>
        <w:t>since</w:t>
      </w:r>
      <w:r w:rsidR="00FA268C">
        <w:rPr>
          <w:rFonts w:ascii="Times New Roman" w:hAnsi="Times New Roman" w:cs="Times New Roman"/>
        </w:rPr>
        <w:t xml:space="preserve"> </w:t>
      </w:r>
      <w:r w:rsidRPr="00FA268C">
        <w:rPr>
          <w:rFonts w:ascii="Times New Roman" w:hAnsi="Times New Roman" w:cs="Times New Roman"/>
        </w:rPr>
        <w:t>February</w:t>
      </w:r>
      <w:r w:rsidR="00FA268C">
        <w:rPr>
          <w:rFonts w:ascii="Times New Roman" w:hAnsi="Times New Roman" w:cs="Times New Roman"/>
        </w:rPr>
        <w:t xml:space="preserve"> </w:t>
      </w:r>
      <w:r w:rsidRPr="00FA268C">
        <w:rPr>
          <w:rFonts w:ascii="Times New Roman" w:hAnsi="Times New Roman" w:cs="Times New Roman"/>
        </w:rPr>
        <w:t>2020</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despite</w:t>
      </w:r>
      <w:r w:rsidR="00FA268C">
        <w:rPr>
          <w:rFonts w:ascii="Times New Roman" w:hAnsi="Times New Roman" w:cs="Times New Roman"/>
        </w:rPr>
        <w:t xml:space="preserve"> </w:t>
      </w:r>
      <w:r w:rsidRPr="00FA268C">
        <w:rPr>
          <w:rFonts w:ascii="Times New Roman" w:hAnsi="Times New Roman" w:cs="Times New Roman"/>
        </w:rPr>
        <w:t>widespread</w:t>
      </w:r>
      <w:r w:rsidR="00FA268C">
        <w:rPr>
          <w:rFonts w:ascii="Times New Roman" w:hAnsi="Times New Roman" w:cs="Times New Roman"/>
        </w:rPr>
        <w:t xml:space="preserve"> </w:t>
      </w:r>
      <w:r w:rsidRPr="00FA268C">
        <w:rPr>
          <w:rFonts w:ascii="Times New Roman" w:hAnsi="Times New Roman" w:cs="Times New Roman"/>
        </w:rPr>
        <w:t>availability</w:t>
      </w:r>
      <w:r w:rsidR="00FA268C">
        <w:rPr>
          <w:rFonts w:ascii="Times New Roman" w:hAnsi="Times New Roman" w:cs="Times New Roman"/>
        </w:rPr>
        <w:t xml:space="preserve"> </w:t>
      </w:r>
      <w:r w:rsidRPr="00FA268C">
        <w:rPr>
          <w:rFonts w:ascii="Times New Roman" w:hAnsi="Times New Roman" w:cs="Times New Roman"/>
        </w:rPr>
        <w:t>of</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vaccine</w:t>
      </w:r>
      <w:r w:rsidR="00FA268C">
        <w:rPr>
          <w:rFonts w:ascii="Times New Roman" w:hAnsi="Times New Roman" w:cs="Times New Roman"/>
        </w:rPr>
        <w:t xml:space="preserve"> </w:t>
      </w:r>
      <w:r w:rsidRPr="00FA268C">
        <w:rPr>
          <w:rFonts w:ascii="Times New Roman" w:hAnsi="Times New Roman" w:cs="Times New Roman"/>
        </w:rPr>
        <w:t>in</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US,</w:t>
      </w:r>
      <w:r w:rsidR="00FA268C">
        <w:rPr>
          <w:rFonts w:ascii="Times New Roman" w:hAnsi="Times New Roman" w:cs="Times New Roman"/>
        </w:rPr>
        <w:t xml:space="preserve"> </w:t>
      </w:r>
      <w:r w:rsidRPr="00FA268C">
        <w:rPr>
          <w:rFonts w:ascii="Times New Roman" w:hAnsi="Times New Roman" w:cs="Times New Roman"/>
        </w:rPr>
        <w:t>only</w:t>
      </w:r>
      <w:r w:rsidR="00FA268C">
        <w:rPr>
          <w:rFonts w:ascii="Times New Roman" w:hAnsi="Times New Roman" w:cs="Times New Roman"/>
        </w:rPr>
        <w:t xml:space="preserve"> </w:t>
      </w:r>
      <w:r w:rsidR="00FD2D6E">
        <w:rPr>
          <w:rFonts w:ascii="Times New Roman" w:hAnsi="Times New Roman" w:cs="Times New Roman"/>
        </w:rPr>
        <w:t>61</w:t>
      </w:r>
      <w:r w:rsidR="00AC637A">
        <w:rPr>
          <w:rFonts w:ascii="Times New Roman" w:hAnsi="Times New Roman" w:cs="Times New Roman"/>
        </w:rPr>
        <w:t xml:space="preserve"> </w:t>
      </w:r>
      <w:r w:rsidRPr="00FA268C">
        <w:rPr>
          <w:rFonts w:ascii="Times New Roman" w:hAnsi="Times New Roman" w:cs="Times New Roman"/>
        </w:rPr>
        <w:t>percent</w:t>
      </w:r>
      <w:r w:rsidR="00FA268C">
        <w:rPr>
          <w:rFonts w:ascii="Times New Roman" w:hAnsi="Times New Roman" w:cs="Times New Roman"/>
        </w:rPr>
        <w:t xml:space="preserve"> </w:t>
      </w:r>
      <w:r w:rsidRPr="00FA268C">
        <w:rPr>
          <w:rFonts w:ascii="Times New Roman" w:hAnsi="Times New Roman" w:cs="Times New Roman"/>
        </w:rPr>
        <w:t>of</w:t>
      </w:r>
      <w:r w:rsidR="00FA268C">
        <w:rPr>
          <w:rFonts w:ascii="Times New Roman" w:hAnsi="Times New Roman" w:cs="Times New Roman"/>
        </w:rPr>
        <w:t xml:space="preserve"> </w:t>
      </w:r>
      <w:r w:rsidR="006C5130">
        <w:rPr>
          <w:rFonts w:ascii="Times New Roman" w:hAnsi="Times New Roman" w:cs="Times New Roman"/>
        </w:rPr>
        <w:t>Americans of all ages</w:t>
      </w:r>
      <w:r w:rsidR="00FD2D6E">
        <w:rPr>
          <w:rFonts w:ascii="Times New Roman" w:hAnsi="Times New Roman" w:cs="Times New Roman"/>
        </w:rPr>
        <w:t xml:space="preserve"> </w:t>
      </w:r>
      <w:r w:rsidRPr="00FA268C">
        <w:rPr>
          <w:rFonts w:ascii="Times New Roman" w:hAnsi="Times New Roman" w:cs="Times New Roman"/>
        </w:rPr>
        <w:t>nationwide</w:t>
      </w:r>
      <w:r w:rsidR="00FA268C">
        <w:rPr>
          <w:rFonts w:ascii="Times New Roman" w:hAnsi="Times New Roman" w:cs="Times New Roman"/>
        </w:rPr>
        <w:t xml:space="preserve"> </w:t>
      </w:r>
      <w:r w:rsidRPr="00FA268C">
        <w:rPr>
          <w:rFonts w:ascii="Times New Roman" w:hAnsi="Times New Roman" w:cs="Times New Roman"/>
        </w:rPr>
        <w:t>are</w:t>
      </w:r>
      <w:r w:rsidR="00FA268C">
        <w:rPr>
          <w:rFonts w:ascii="Times New Roman" w:hAnsi="Times New Roman" w:cs="Times New Roman"/>
        </w:rPr>
        <w:t xml:space="preserve"> </w:t>
      </w:r>
      <w:r w:rsidRPr="00FA268C">
        <w:rPr>
          <w:rFonts w:ascii="Times New Roman" w:hAnsi="Times New Roman" w:cs="Times New Roman"/>
        </w:rPr>
        <w:t>fully</w:t>
      </w:r>
      <w:r w:rsidR="00FA268C">
        <w:rPr>
          <w:rFonts w:ascii="Times New Roman" w:hAnsi="Times New Roman" w:cs="Times New Roman"/>
        </w:rPr>
        <w:t xml:space="preserve"> </w:t>
      </w:r>
      <w:r w:rsidRPr="00FA268C">
        <w:rPr>
          <w:rFonts w:ascii="Times New Roman" w:hAnsi="Times New Roman" w:cs="Times New Roman"/>
        </w:rPr>
        <w:t>vaccinated.</w:t>
      </w:r>
      <w:r w:rsidRPr="00FA268C" w:rsidR="00920DC1">
        <w:rPr>
          <w:rFonts w:ascii="Times New Roman" w:hAnsi="Times New Roman" w:cs="Times New Roman"/>
          <w:vertAlign w:val="superscript"/>
        </w:rPr>
        <w:footnoteReference w:id="2"/>
      </w:r>
      <w:r w:rsidR="00FA268C">
        <w:rPr>
          <w:rFonts w:ascii="Times New Roman" w:hAnsi="Times New Roman" w:cs="Times New Roman"/>
        </w:rPr>
        <w:t xml:space="preserve"> </w:t>
      </w:r>
      <w:r w:rsidRPr="00FA268C" w:rsidR="00920DC1">
        <w:rPr>
          <w:rFonts w:ascii="Times New Roman" w:hAnsi="Times New Roman" w:cs="Times New Roman"/>
        </w:rPr>
        <w:t>In</w:t>
      </w:r>
      <w:r w:rsidR="00FA268C">
        <w:rPr>
          <w:rFonts w:ascii="Times New Roman" w:hAnsi="Times New Roman" w:cs="Times New Roman"/>
        </w:rPr>
        <w:t xml:space="preserve"> </w:t>
      </w:r>
      <w:r w:rsidRPr="00FA268C" w:rsidR="00920DC1">
        <w:rPr>
          <w:rFonts w:ascii="Times New Roman" w:hAnsi="Times New Roman" w:cs="Times New Roman"/>
        </w:rPr>
        <w:t>a</w:t>
      </w:r>
      <w:r w:rsidR="00FA268C">
        <w:rPr>
          <w:rFonts w:ascii="Times New Roman" w:hAnsi="Times New Roman" w:cs="Times New Roman"/>
        </w:rPr>
        <w:t xml:space="preserve"> </w:t>
      </w:r>
      <w:r w:rsidRPr="00FA268C" w:rsidR="00920DC1">
        <w:rPr>
          <w:rFonts w:ascii="Times New Roman" w:hAnsi="Times New Roman" w:cs="Times New Roman"/>
        </w:rPr>
        <w:t>2020</w:t>
      </w:r>
      <w:r w:rsidR="00FA268C">
        <w:rPr>
          <w:rFonts w:ascii="Times New Roman" w:hAnsi="Times New Roman" w:cs="Times New Roman"/>
        </w:rPr>
        <w:t xml:space="preserve"> </w:t>
      </w:r>
      <w:r w:rsidRPr="00FA268C" w:rsidR="00920DC1">
        <w:rPr>
          <w:rFonts w:ascii="Times New Roman" w:hAnsi="Times New Roman" w:cs="Times New Roman"/>
        </w:rPr>
        <w:t>survey</w:t>
      </w:r>
      <w:r w:rsidR="00FA268C">
        <w:rPr>
          <w:rFonts w:ascii="Times New Roman" w:hAnsi="Times New Roman" w:cs="Times New Roman"/>
        </w:rPr>
        <w:t xml:space="preserve"> </w:t>
      </w:r>
      <w:r w:rsidRPr="00FA268C" w:rsidR="00920DC1">
        <w:rPr>
          <w:rFonts w:ascii="Times New Roman" w:hAnsi="Times New Roman" w:cs="Times New Roman"/>
        </w:rPr>
        <w:t>measuring</w:t>
      </w:r>
      <w:r w:rsidR="00FA268C">
        <w:rPr>
          <w:rFonts w:ascii="Times New Roman" w:hAnsi="Times New Roman" w:cs="Times New Roman"/>
        </w:rPr>
        <w:t xml:space="preserve"> </w:t>
      </w:r>
      <w:r w:rsidRPr="00FA268C" w:rsidR="00920DC1">
        <w:rPr>
          <w:rFonts w:ascii="Times New Roman" w:hAnsi="Times New Roman" w:cs="Times New Roman"/>
        </w:rPr>
        <w:t>potential</w:t>
      </w:r>
      <w:r w:rsidR="00FA268C">
        <w:rPr>
          <w:rFonts w:ascii="Times New Roman" w:hAnsi="Times New Roman" w:cs="Times New Roman"/>
        </w:rPr>
        <w:t xml:space="preserve"> </w:t>
      </w:r>
      <w:r w:rsidRPr="00FA268C" w:rsidR="00920DC1">
        <w:rPr>
          <w:rFonts w:ascii="Times New Roman" w:hAnsi="Times New Roman" w:cs="Times New Roman"/>
        </w:rPr>
        <w:t>acceptance</w:t>
      </w:r>
      <w:r w:rsidR="00FA268C">
        <w:rPr>
          <w:rFonts w:ascii="Times New Roman" w:hAnsi="Times New Roman" w:cs="Times New Roman"/>
        </w:rPr>
        <w:t xml:space="preserve"> </w:t>
      </w:r>
      <w:r w:rsidRPr="00FA268C" w:rsidR="00920DC1">
        <w:rPr>
          <w:rFonts w:ascii="Times New Roman" w:hAnsi="Times New Roman" w:cs="Times New Roman"/>
        </w:rPr>
        <w:t>of</w:t>
      </w:r>
      <w:r w:rsidR="00FA268C">
        <w:rPr>
          <w:rFonts w:ascii="Times New Roman" w:hAnsi="Times New Roman" w:cs="Times New Roman"/>
        </w:rPr>
        <w:t xml:space="preserve"> </w:t>
      </w:r>
      <w:r w:rsidRPr="00FA268C" w:rsidR="00920DC1">
        <w:rPr>
          <w:rFonts w:ascii="Times New Roman" w:hAnsi="Times New Roman" w:cs="Times New Roman"/>
        </w:rPr>
        <w:t>a</w:t>
      </w:r>
      <w:r w:rsidR="00FA268C">
        <w:rPr>
          <w:rFonts w:ascii="Times New Roman" w:hAnsi="Times New Roman" w:cs="Times New Roman"/>
        </w:rPr>
        <w:t xml:space="preserve"> </w:t>
      </w:r>
      <w:r w:rsidRPr="00FA268C" w:rsidR="00920DC1">
        <w:rPr>
          <w:rFonts w:ascii="Times New Roman" w:hAnsi="Times New Roman" w:cs="Times New Roman"/>
        </w:rPr>
        <w:t>COVID-19</w:t>
      </w:r>
      <w:r w:rsidR="00FA268C">
        <w:rPr>
          <w:rFonts w:ascii="Times New Roman" w:hAnsi="Times New Roman" w:cs="Times New Roman"/>
        </w:rPr>
        <w:t xml:space="preserve"> </w:t>
      </w:r>
      <w:r w:rsidRPr="00FA268C" w:rsidR="00920DC1">
        <w:rPr>
          <w:rFonts w:ascii="Times New Roman" w:hAnsi="Times New Roman" w:cs="Times New Roman"/>
        </w:rPr>
        <w:t>vaccines,</w:t>
      </w:r>
      <w:r w:rsidR="00FA268C">
        <w:rPr>
          <w:rFonts w:ascii="Times New Roman" w:hAnsi="Times New Roman" w:cs="Times New Roman"/>
        </w:rPr>
        <w:t xml:space="preserve"> </w:t>
      </w:r>
      <w:r w:rsidRPr="00FA268C" w:rsidR="00920DC1">
        <w:rPr>
          <w:rFonts w:ascii="Times New Roman" w:hAnsi="Times New Roman" w:cs="Times New Roman"/>
        </w:rPr>
        <w:t>just</w:t>
      </w:r>
      <w:r w:rsidR="00FA268C">
        <w:rPr>
          <w:rFonts w:ascii="Times New Roman" w:hAnsi="Times New Roman" w:cs="Times New Roman"/>
        </w:rPr>
        <w:t xml:space="preserve"> </w:t>
      </w:r>
      <w:r w:rsidRPr="00FA268C" w:rsidR="00920DC1">
        <w:rPr>
          <w:rFonts w:ascii="Times New Roman" w:hAnsi="Times New Roman" w:cs="Times New Roman"/>
        </w:rPr>
        <w:t>two-thirds</w:t>
      </w:r>
      <w:r w:rsidR="00FA268C">
        <w:rPr>
          <w:rFonts w:ascii="Times New Roman" w:hAnsi="Times New Roman" w:cs="Times New Roman"/>
        </w:rPr>
        <w:t xml:space="preserve"> </w:t>
      </w:r>
      <w:r w:rsidRPr="00FA268C" w:rsidR="00920DC1">
        <w:rPr>
          <w:rFonts w:ascii="Times New Roman" w:hAnsi="Times New Roman" w:cs="Times New Roman"/>
        </w:rPr>
        <w:t>(66%)</w:t>
      </w:r>
      <w:r w:rsidR="00FA268C">
        <w:rPr>
          <w:rFonts w:ascii="Times New Roman" w:hAnsi="Times New Roman" w:cs="Times New Roman"/>
        </w:rPr>
        <w:t xml:space="preserve"> </w:t>
      </w:r>
      <w:r w:rsidRPr="00FA268C" w:rsidR="00920DC1">
        <w:rPr>
          <w:rFonts w:ascii="Times New Roman" w:hAnsi="Times New Roman" w:cs="Times New Roman"/>
        </w:rPr>
        <w:t>of</w:t>
      </w:r>
      <w:r w:rsidR="00FA268C">
        <w:rPr>
          <w:rFonts w:ascii="Times New Roman" w:hAnsi="Times New Roman" w:cs="Times New Roman"/>
        </w:rPr>
        <w:t xml:space="preserve"> </w:t>
      </w:r>
      <w:r w:rsidRPr="00FA268C" w:rsidR="00920DC1">
        <w:rPr>
          <w:rFonts w:ascii="Times New Roman" w:hAnsi="Times New Roman" w:cs="Times New Roman"/>
        </w:rPr>
        <w:t>Americans</w:t>
      </w:r>
      <w:r w:rsidR="00FA268C">
        <w:rPr>
          <w:rFonts w:ascii="Times New Roman" w:hAnsi="Times New Roman" w:cs="Times New Roman"/>
        </w:rPr>
        <w:t xml:space="preserve"> </w:t>
      </w:r>
      <w:r w:rsidRPr="00FA268C" w:rsidR="00920DC1">
        <w:rPr>
          <w:rFonts w:ascii="Times New Roman" w:hAnsi="Times New Roman" w:cs="Times New Roman"/>
        </w:rPr>
        <w:t>said</w:t>
      </w:r>
      <w:r w:rsidR="00FA268C">
        <w:rPr>
          <w:rFonts w:ascii="Times New Roman" w:hAnsi="Times New Roman" w:cs="Times New Roman"/>
        </w:rPr>
        <w:t xml:space="preserve"> </w:t>
      </w:r>
      <w:r w:rsidRPr="00FA268C" w:rsidR="00920DC1">
        <w:rPr>
          <w:rFonts w:ascii="Times New Roman" w:hAnsi="Times New Roman" w:cs="Times New Roman"/>
        </w:rPr>
        <w:t>that</w:t>
      </w:r>
      <w:r w:rsidR="00FA268C">
        <w:rPr>
          <w:rFonts w:ascii="Times New Roman" w:hAnsi="Times New Roman" w:cs="Times New Roman"/>
        </w:rPr>
        <w:t xml:space="preserve"> </w:t>
      </w:r>
      <w:r w:rsidRPr="00FA268C" w:rsidR="00920DC1">
        <w:rPr>
          <w:rFonts w:ascii="Times New Roman" w:hAnsi="Times New Roman" w:cs="Times New Roman"/>
        </w:rPr>
        <w:t>they</w:t>
      </w:r>
      <w:r w:rsidR="00FA268C">
        <w:rPr>
          <w:rFonts w:ascii="Times New Roman" w:hAnsi="Times New Roman" w:cs="Times New Roman"/>
        </w:rPr>
        <w:t xml:space="preserve"> </w:t>
      </w:r>
      <w:r w:rsidRPr="00FA268C" w:rsidR="00920DC1">
        <w:rPr>
          <w:rFonts w:ascii="Times New Roman" w:hAnsi="Times New Roman" w:cs="Times New Roman"/>
        </w:rPr>
        <w:t>would</w:t>
      </w:r>
      <w:r w:rsidR="00FA268C">
        <w:rPr>
          <w:rFonts w:ascii="Times New Roman" w:hAnsi="Times New Roman" w:cs="Times New Roman"/>
        </w:rPr>
        <w:t xml:space="preserve"> </w:t>
      </w:r>
      <w:r w:rsidRPr="00FA268C" w:rsidR="00920DC1">
        <w:rPr>
          <w:rFonts w:ascii="Times New Roman" w:hAnsi="Times New Roman" w:cs="Times New Roman"/>
        </w:rPr>
        <w:t>definitely</w:t>
      </w:r>
      <w:r w:rsidR="00FA268C">
        <w:rPr>
          <w:rFonts w:ascii="Times New Roman" w:hAnsi="Times New Roman" w:cs="Times New Roman"/>
        </w:rPr>
        <w:t xml:space="preserve"> </w:t>
      </w:r>
      <w:r w:rsidRPr="00FA268C" w:rsidR="00920DC1">
        <w:rPr>
          <w:rFonts w:ascii="Times New Roman" w:hAnsi="Times New Roman" w:cs="Times New Roman"/>
        </w:rPr>
        <w:t>or</w:t>
      </w:r>
      <w:r w:rsidR="00FA268C">
        <w:rPr>
          <w:rFonts w:ascii="Times New Roman" w:hAnsi="Times New Roman" w:cs="Times New Roman"/>
        </w:rPr>
        <w:t xml:space="preserve"> </w:t>
      </w:r>
      <w:r w:rsidRPr="00FA268C" w:rsidR="00920DC1">
        <w:rPr>
          <w:rFonts w:ascii="Times New Roman" w:hAnsi="Times New Roman" w:cs="Times New Roman"/>
        </w:rPr>
        <w:t>probably</w:t>
      </w:r>
      <w:r w:rsidR="00FA268C">
        <w:rPr>
          <w:rFonts w:ascii="Times New Roman" w:hAnsi="Times New Roman" w:cs="Times New Roman"/>
        </w:rPr>
        <w:t xml:space="preserve"> </w:t>
      </w:r>
      <w:r w:rsidRPr="00FA268C" w:rsidR="00920DC1">
        <w:rPr>
          <w:rFonts w:ascii="Times New Roman" w:hAnsi="Times New Roman" w:cs="Times New Roman"/>
        </w:rPr>
        <w:t>get</w:t>
      </w:r>
      <w:r w:rsidR="00FA268C">
        <w:rPr>
          <w:rFonts w:ascii="Times New Roman" w:hAnsi="Times New Roman" w:cs="Times New Roman"/>
        </w:rPr>
        <w:t xml:space="preserve"> </w:t>
      </w:r>
      <w:r w:rsidRPr="00FA268C" w:rsidR="00920DC1">
        <w:rPr>
          <w:rFonts w:ascii="Times New Roman" w:hAnsi="Times New Roman" w:cs="Times New Roman"/>
        </w:rPr>
        <w:t>vaccinated</w:t>
      </w:r>
      <w:r w:rsidR="00FA268C">
        <w:rPr>
          <w:rFonts w:ascii="Times New Roman" w:hAnsi="Times New Roman" w:cs="Times New Roman"/>
        </w:rPr>
        <w:t xml:space="preserve"> </w:t>
      </w:r>
      <w:r w:rsidRPr="00FA268C" w:rsidR="00920DC1">
        <w:rPr>
          <w:rFonts w:ascii="Times New Roman" w:hAnsi="Times New Roman" w:cs="Times New Roman"/>
        </w:rPr>
        <w:t>when</w:t>
      </w:r>
      <w:r w:rsidR="00FA268C">
        <w:rPr>
          <w:rFonts w:ascii="Times New Roman" w:hAnsi="Times New Roman" w:cs="Times New Roman"/>
        </w:rPr>
        <w:t xml:space="preserve"> </w:t>
      </w:r>
      <w:r w:rsidRPr="00FA268C" w:rsidR="00920DC1">
        <w:rPr>
          <w:rFonts w:ascii="Times New Roman" w:hAnsi="Times New Roman" w:cs="Times New Roman"/>
        </w:rPr>
        <w:t>a</w:t>
      </w:r>
      <w:r w:rsidR="00FA268C">
        <w:rPr>
          <w:rFonts w:ascii="Times New Roman" w:hAnsi="Times New Roman" w:cs="Times New Roman"/>
        </w:rPr>
        <w:t xml:space="preserve"> </w:t>
      </w:r>
      <w:r w:rsidRPr="00FA268C" w:rsidR="00920DC1">
        <w:rPr>
          <w:rFonts w:ascii="Times New Roman" w:hAnsi="Times New Roman" w:cs="Times New Roman"/>
        </w:rPr>
        <w:t>COVID-19</w:t>
      </w:r>
      <w:r w:rsidR="00FA268C">
        <w:rPr>
          <w:rFonts w:ascii="Times New Roman" w:hAnsi="Times New Roman" w:cs="Times New Roman"/>
        </w:rPr>
        <w:t xml:space="preserve"> </w:t>
      </w:r>
      <w:r w:rsidRPr="00FA268C" w:rsidR="00920DC1">
        <w:rPr>
          <w:rFonts w:ascii="Times New Roman" w:hAnsi="Times New Roman" w:cs="Times New Roman"/>
        </w:rPr>
        <w:t>vaccine</w:t>
      </w:r>
      <w:r w:rsidR="00FA268C">
        <w:rPr>
          <w:rFonts w:ascii="Times New Roman" w:hAnsi="Times New Roman" w:cs="Times New Roman"/>
        </w:rPr>
        <w:t xml:space="preserve"> </w:t>
      </w:r>
      <w:r w:rsidRPr="00FA268C" w:rsidR="00920DC1">
        <w:rPr>
          <w:rFonts w:ascii="Times New Roman" w:hAnsi="Times New Roman" w:cs="Times New Roman"/>
        </w:rPr>
        <w:t>became</w:t>
      </w:r>
      <w:r w:rsidR="00FA268C">
        <w:rPr>
          <w:rFonts w:ascii="Times New Roman" w:hAnsi="Times New Roman" w:cs="Times New Roman"/>
        </w:rPr>
        <w:t xml:space="preserve"> </w:t>
      </w:r>
      <w:r w:rsidRPr="00FA268C" w:rsidR="00920DC1">
        <w:rPr>
          <w:rFonts w:ascii="Times New Roman" w:hAnsi="Times New Roman" w:cs="Times New Roman"/>
        </w:rPr>
        <w:t>available;</w:t>
      </w:r>
      <w:r w:rsidR="00FA268C">
        <w:rPr>
          <w:rFonts w:ascii="Times New Roman" w:hAnsi="Times New Roman" w:cs="Times New Roman"/>
        </w:rPr>
        <w:t xml:space="preserve"> </w:t>
      </w:r>
      <w:r w:rsidRPr="00FA268C" w:rsidR="00920DC1">
        <w:rPr>
          <w:rFonts w:ascii="Times New Roman" w:hAnsi="Times New Roman" w:cs="Times New Roman"/>
        </w:rPr>
        <w:t>subsequent</w:t>
      </w:r>
      <w:r w:rsidR="00FA268C">
        <w:rPr>
          <w:rFonts w:ascii="Times New Roman" w:hAnsi="Times New Roman" w:cs="Times New Roman"/>
        </w:rPr>
        <w:t xml:space="preserve"> </w:t>
      </w:r>
      <w:r w:rsidRPr="00FA268C" w:rsidR="00920DC1">
        <w:rPr>
          <w:rFonts w:ascii="Times New Roman" w:hAnsi="Times New Roman" w:cs="Times New Roman"/>
        </w:rPr>
        <w:t>surveys</w:t>
      </w:r>
      <w:r w:rsidR="00FA268C">
        <w:rPr>
          <w:rFonts w:ascii="Times New Roman" w:hAnsi="Times New Roman" w:cs="Times New Roman"/>
        </w:rPr>
        <w:t xml:space="preserve"> </w:t>
      </w:r>
      <w:r w:rsidRPr="00FA268C" w:rsidR="00920DC1">
        <w:rPr>
          <w:rFonts w:ascii="Times New Roman" w:hAnsi="Times New Roman" w:cs="Times New Roman"/>
        </w:rPr>
        <w:t>have</w:t>
      </w:r>
      <w:r w:rsidR="00FA268C">
        <w:rPr>
          <w:rFonts w:ascii="Times New Roman" w:hAnsi="Times New Roman" w:cs="Times New Roman"/>
        </w:rPr>
        <w:t xml:space="preserve"> </w:t>
      </w:r>
      <w:r w:rsidRPr="00FA268C" w:rsidR="00920DC1">
        <w:rPr>
          <w:rFonts w:ascii="Times New Roman" w:hAnsi="Times New Roman" w:cs="Times New Roman"/>
        </w:rPr>
        <w:t>shown</w:t>
      </w:r>
      <w:r w:rsidR="00FA268C">
        <w:rPr>
          <w:rFonts w:ascii="Times New Roman" w:hAnsi="Times New Roman" w:cs="Times New Roman"/>
        </w:rPr>
        <w:t xml:space="preserve"> </w:t>
      </w:r>
      <w:r w:rsidRPr="00FA268C" w:rsidR="00920DC1">
        <w:rPr>
          <w:rFonts w:ascii="Times New Roman" w:hAnsi="Times New Roman" w:cs="Times New Roman"/>
        </w:rPr>
        <w:t>that</w:t>
      </w:r>
      <w:r w:rsidR="00FA268C">
        <w:rPr>
          <w:rFonts w:ascii="Times New Roman" w:hAnsi="Times New Roman" w:cs="Times New Roman"/>
        </w:rPr>
        <w:t xml:space="preserve"> </w:t>
      </w:r>
      <w:r w:rsidRPr="00FA268C" w:rsidR="00920DC1">
        <w:rPr>
          <w:rFonts w:ascii="Times New Roman" w:hAnsi="Times New Roman" w:cs="Times New Roman"/>
        </w:rPr>
        <w:t>vaccine</w:t>
      </w:r>
      <w:r w:rsidR="00FA268C">
        <w:rPr>
          <w:rFonts w:ascii="Times New Roman" w:hAnsi="Times New Roman" w:cs="Times New Roman"/>
        </w:rPr>
        <w:t xml:space="preserve"> </w:t>
      </w:r>
      <w:r w:rsidRPr="00FA268C" w:rsidR="00920DC1">
        <w:rPr>
          <w:rFonts w:ascii="Times New Roman" w:hAnsi="Times New Roman" w:cs="Times New Roman"/>
        </w:rPr>
        <w:t>hesitancy</w:t>
      </w:r>
      <w:r w:rsidR="00FA268C">
        <w:rPr>
          <w:rFonts w:ascii="Times New Roman" w:hAnsi="Times New Roman" w:cs="Times New Roman"/>
        </w:rPr>
        <w:t xml:space="preserve"> </w:t>
      </w:r>
      <w:r w:rsidRPr="00FA268C" w:rsidR="00920DC1">
        <w:rPr>
          <w:rFonts w:ascii="Times New Roman" w:hAnsi="Times New Roman" w:cs="Times New Roman"/>
        </w:rPr>
        <w:t>is</w:t>
      </w:r>
      <w:r w:rsidR="00FA268C">
        <w:rPr>
          <w:rFonts w:ascii="Times New Roman" w:hAnsi="Times New Roman" w:cs="Times New Roman"/>
        </w:rPr>
        <w:t xml:space="preserve"> </w:t>
      </w:r>
      <w:r w:rsidRPr="00FA268C" w:rsidR="00920DC1">
        <w:rPr>
          <w:rFonts w:ascii="Times New Roman" w:hAnsi="Times New Roman" w:cs="Times New Roman"/>
        </w:rPr>
        <w:t>a</w:t>
      </w:r>
      <w:r w:rsidR="00FA268C">
        <w:rPr>
          <w:rFonts w:ascii="Times New Roman" w:hAnsi="Times New Roman" w:cs="Times New Roman"/>
        </w:rPr>
        <w:t xml:space="preserve"> </w:t>
      </w:r>
      <w:r w:rsidRPr="00FA268C" w:rsidR="00920DC1">
        <w:rPr>
          <w:rFonts w:ascii="Times New Roman" w:hAnsi="Times New Roman" w:cs="Times New Roman"/>
        </w:rPr>
        <w:t>key</w:t>
      </w:r>
      <w:r w:rsidR="00FA268C">
        <w:rPr>
          <w:rFonts w:ascii="Times New Roman" w:hAnsi="Times New Roman" w:cs="Times New Roman"/>
        </w:rPr>
        <w:t xml:space="preserve"> </w:t>
      </w:r>
      <w:r w:rsidRPr="00FA268C" w:rsidR="00920DC1">
        <w:rPr>
          <w:rFonts w:ascii="Times New Roman" w:hAnsi="Times New Roman" w:cs="Times New Roman"/>
        </w:rPr>
        <w:t>reason</w:t>
      </w:r>
      <w:r w:rsidR="00FA268C">
        <w:rPr>
          <w:rFonts w:ascii="Times New Roman" w:hAnsi="Times New Roman" w:cs="Times New Roman"/>
        </w:rPr>
        <w:t xml:space="preserve"> </w:t>
      </w:r>
      <w:r w:rsidRPr="00FA268C" w:rsidR="00920DC1">
        <w:rPr>
          <w:rFonts w:ascii="Times New Roman" w:hAnsi="Times New Roman" w:cs="Times New Roman"/>
        </w:rPr>
        <w:t>for</w:t>
      </w:r>
      <w:r w:rsidR="00FA268C">
        <w:rPr>
          <w:rFonts w:ascii="Times New Roman" w:hAnsi="Times New Roman" w:cs="Times New Roman"/>
        </w:rPr>
        <w:t xml:space="preserve"> </w:t>
      </w:r>
      <w:r w:rsidRPr="00FA268C" w:rsidR="00920DC1">
        <w:rPr>
          <w:rFonts w:ascii="Times New Roman" w:hAnsi="Times New Roman" w:cs="Times New Roman"/>
        </w:rPr>
        <w:t>this</w:t>
      </w:r>
      <w:r w:rsidR="00FA268C">
        <w:rPr>
          <w:rFonts w:ascii="Times New Roman" w:hAnsi="Times New Roman" w:cs="Times New Roman"/>
        </w:rPr>
        <w:t xml:space="preserve"> </w:t>
      </w:r>
      <w:r w:rsidRPr="00FA268C" w:rsidR="00920DC1">
        <w:rPr>
          <w:rFonts w:ascii="Times New Roman" w:hAnsi="Times New Roman" w:cs="Times New Roman"/>
        </w:rPr>
        <w:t>choice.</w:t>
      </w:r>
      <w:r w:rsidRPr="00FA268C" w:rsidR="00920DC1">
        <w:rPr>
          <w:rFonts w:ascii="Times New Roman" w:hAnsi="Times New Roman" w:cs="Times New Roman"/>
          <w:vertAlign w:val="superscript"/>
        </w:rPr>
        <w:footnoteReference w:id="3"/>
      </w:r>
      <w:r w:rsidR="00FA268C">
        <w:rPr>
          <w:rFonts w:ascii="Times New Roman" w:hAnsi="Times New Roman" w:cs="Times New Roman"/>
        </w:rPr>
        <w:t xml:space="preserve"> </w:t>
      </w:r>
      <w:r w:rsidRPr="00FA268C" w:rsidR="00920DC1">
        <w:rPr>
          <w:rFonts w:ascii="Times New Roman" w:hAnsi="Times New Roman" w:cs="Times New Roman"/>
        </w:rPr>
        <w:t>Sources</w:t>
      </w:r>
      <w:r w:rsidR="00FA268C">
        <w:rPr>
          <w:rFonts w:ascii="Times New Roman" w:hAnsi="Times New Roman" w:cs="Times New Roman"/>
        </w:rPr>
        <w:t xml:space="preserve"> </w:t>
      </w:r>
      <w:r w:rsidRPr="00FA268C" w:rsidR="00920DC1">
        <w:rPr>
          <w:rFonts w:ascii="Times New Roman" w:hAnsi="Times New Roman" w:cs="Times New Roman"/>
        </w:rPr>
        <w:t>of</w:t>
      </w:r>
      <w:r w:rsidR="00FA268C">
        <w:rPr>
          <w:rFonts w:ascii="Times New Roman" w:hAnsi="Times New Roman" w:cs="Times New Roman"/>
        </w:rPr>
        <w:t xml:space="preserve"> </w:t>
      </w:r>
      <w:r w:rsidRPr="00FA268C" w:rsidR="00920DC1">
        <w:rPr>
          <w:rFonts w:ascii="Times New Roman" w:hAnsi="Times New Roman" w:cs="Times New Roman"/>
        </w:rPr>
        <w:t>vaccine</w:t>
      </w:r>
      <w:r w:rsidR="00FA268C">
        <w:rPr>
          <w:rFonts w:ascii="Times New Roman" w:hAnsi="Times New Roman" w:cs="Times New Roman"/>
        </w:rPr>
        <w:t xml:space="preserve"> </w:t>
      </w:r>
      <w:r w:rsidRPr="00FA268C" w:rsidR="00920DC1">
        <w:rPr>
          <w:rFonts w:ascii="Times New Roman" w:hAnsi="Times New Roman" w:cs="Times New Roman"/>
        </w:rPr>
        <w:t>hesitancy</w:t>
      </w:r>
      <w:r w:rsidR="00FA268C">
        <w:rPr>
          <w:rFonts w:ascii="Times New Roman" w:hAnsi="Times New Roman" w:cs="Times New Roman"/>
        </w:rPr>
        <w:t xml:space="preserve"> </w:t>
      </w:r>
      <w:r w:rsidRPr="00FA268C" w:rsidR="00920DC1">
        <w:rPr>
          <w:rFonts w:ascii="Times New Roman" w:hAnsi="Times New Roman" w:cs="Times New Roman"/>
        </w:rPr>
        <w:t>included</w:t>
      </w:r>
      <w:r w:rsidR="00FA268C">
        <w:rPr>
          <w:rFonts w:ascii="Times New Roman" w:hAnsi="Times New Roman" w:cs="Times New Roman"/>
        </w:rPr>
        <w:t xml:space="preserve"> </w:t>
      </w:r>
      <w:r w:rsidRPr="00FA268C" w:rsidR="00920DC1">
        <w:rPr>
          <w:rFonts w:ascii="Times New Roman" w:hAnsi="Times New Roman" w:cs="Times New Roman"/>
        </w:rPr>
        <w:t>concerns</w:t>
      </w:r>
      <w:r w:rsidR="00FA268C">
        <w:rPr>
          <w:rFonts w:ascii="Times New Roman" w:hAnsi="Times New Roman" w:cs="Times New Roman"/>
        </w:rPr>
        <w:t xml:space="preserve"> </w:t>
      </w:r>
      <w:r w:rsidRPr="00FA268C" w:rsidR="00920DC1">
        <w:rPr>
          <w:rFonts w:ascii="Times New Roman" w:hAnsi="Times New Roman" w:cs="Times New Roman"/>
        </w:rPr>
        <w:t>that</w:t>
      </w:r>
      <w:r w:rsidR="00FA268C">
        <w:rPr>
          <w:rFonts w:ascii="Times New Roman" w:hAnsi="Times New Roman" w:cs="Times New Roman"/>
        </w:rPr>
        <w:t xml:space="preserve"> </w:t>
      </w:r>
      <w:r w:rsidRPr="00FA268C" w:rsidR="00920DC1">
        <w:rPr>
          <w:rFonts w:ascii="Times New Roman" w:hAnsi="Times New Roman" w:cs="Times New Roman"/>
        </w:rPr>
        <w:t>fast</w:t>
      </w:r>
      <w:r w:rsidR="00FA268C">
        <w:rPr>
          <w:rFonts w:ascii="Times New Roman" w:hAnsi="Times New Roman" w:cs="Times New Roman"/>
        </w:rPr>
        <w:t xml:space="preserve"> </w:t>
      </w:r>
      <w:r w:rsidRPr="00FA268C" w:rsidR="00920DC1">
        <w:rPr>
          <w:rFonts w:ascii="Times New Roman" w:hAnsi="Times New Roman" w:cs="Times New Roman"/>
        </w:rPr>
        <w:t>vaccine</w:t>
      </w:r>
      <w:r w:rsidR="00FA268C">
        <w:rPr>
          <w:rFonts w:ascii="Times New Roman" w:hAnsi="Times New Roman" w:cs="Times New Roman"/>
        </w:rPr>
        <w:t xml:space="preserve"> </w:t>
      </w:r>
      <w:r w:rsidRPr="00FA268C" w:rsidR="00920DC1">
        <w:rPr>
          <w:rFonts w:ascii="Times New Roman" w:hAnsi="Times New Roman" w:cs="Times New Roman"/>
        </w:rPr>
        <w:t>approval</w:t>
      </w:r>
      <w:r w:rsidR="00FA268C">
        <w:rPr>
          <w:rFonts w:ascii="Times New Roman" w:hAnsi="Times New Roman" w:cs="Times New Roman"/>
        </w:rPr>
        <w:t xml:space="preserve"> </w:t>
      </w:r>
      <w:r w:rsidRPr="00FA268C" w:rsidR="00920DC1">
        <w:rPr>
          <w:rFonts w:ascii="Times New Roman" w:hAnsi="Times New Roman" w:cs="Times New Roman"/>
        </w:rPr>
        <w:t>could</w:t>
      </w:r>
      <w:r w:rsidR="00FA268C">
        <w:rPr>
          <w:rFonts w:ascii="Times New Roman" w:hAnsi="Times New Roman" w:cs="Times New Roman"/>
        </w:rPr>
        <w:t xml:space="preserve"> </w:t>
      </w:r>
      <w:r w:rsidRPr="00FA268C" w:rsidR="00920DC1">
        <w:rPr>
          <w:rFonts w:ascii="Times New Roman" w:hAnsi="Times New Roman" w:cs="Times New Roman"/>
        </w:rPr>
        <w:t>reflect</w:t>
      </w:r>
      <w:r w:rsidR="00FA268C">
        <w:rPr>
          <w:rFonts w:ascii="Times New Roman" w:hAnsi="Times New Roman" w:cs="Times New Roman"/>
        </w:rPr>
        <w:t xml:space="preserve"> </w:t>
      </w:r>
      <w:r w:rsidRPr="00FA268C" w:rsidR="00920DC1">
        <w:rPr>
          <w:rFonts w:ascii="Times New Roman" w:hAnsi="Times New Roman" w:cs="Times New Roman"/>
        </w:rPr>
        <w:t>lowered</w:t>
      </w:r>
      <w:r w:rsidR="00FA268C">
        <w:rPr>
          <w:rFonts w:ascii="Times New Roman" w:hAnsi="Times New Roman" w:cs="Times New Roman"/>
        </w:rPr>
        <w:t xml:space="preserve"> </w:t>
      </w:r>
      <w:r w:rsidRPr="00FA268C" w:rsidR="00920DC1">
        <w:rPr>
          <w:rFonts w:ascii="Times New Roman" w:hAnsi="Times New Roman" w:cs="Times New Roman"/>
        </w:rPr>
        <w:t>quality</w:t>
      </w:r>
      <w:r w:rsidR="00FA268C">
        <w:rPr>
          <w:rFonts w:ascii="Times New Roman" w:hAnsi="Times New Roman" w:cs="Times New Roman"/>
        </w:rPr>
        <w:t xml:space="preserve"> </w:t>
      </w:r>
      <w:r w:rsidRPr="00FA268C" w:rsidR="00920DC1">
        <w:rPr>
          <w:rFonts w:ascii="Times New Roman" w:hAnsi="Times New Roman" w:cs="Times New Roman"/>
        </w:rPr>
        <w:t>standards,</w:t>
      </w:r>
      <w:r w:rsidR="00FA268C">
        <w:rPr>
          <w:rFonts w:ascii="Times New Roman" w:hAnsi="Times New Roman" w:cs="Times New Roman"/>
        </w:rPr>
        <w:t xml:space="preserve"> </w:t>
      </w:r>
      <w:r w:rsidRPr="00FA268C" w:rsidR="00920DC1">
        <w:rPr>
          <w:rFonts w:ascii="Times New Roman" w:hAnsi="Times New Roman" w:cs="Times New Roman"/>
        </w:rPr>
        <w:t>concerns</w:t>
      </w:r>
      <w:r w:rsidR="00FA268C">
        <w:rPr>
          <w:rFonts w:ascii="Times New Roman" w:hAnsi="Times New Roman" w:cs="Times New Roman"/>
        </w:rPr>
        <w:t xml:space="preserve"> </w:t>
      </w:r>
      <w:r w:rsidRPr="00FA268C" w:rsidR="00920DC1">
        <w:rPr>
          <w:rFonts w:ascii="Times New Roman" w:hAnsi="Times New Roman" w:cs="Times New Roman"/>
        </w:rPr>
        <w:t>about</w:t>
      </w:r>
      <w:r w:rsidR="00FA268C">
        <w:rPr>
          <w:rFonts w:ascii="Times New Roman" w:hAnsi="Times New Roman" w:cs="Times New Roman"/>
        </w:rPr>
        <w:t xml:space="preserve"> </w:t>
      </w:r>
      <w:r w:rsidRPr="00FA268C" w:rsidR="00920DC1">
        <w:rPr>
          <w:rFonts w:ascii="Times New Roman" w:hAnsi="Times New Roman" w:cs="Times New Roman"/>
        </w:rPr>
        <w:t>the</w:t>
      </w:r>
      <w:r w:rsidR="00FA268C">
        <w:rPr>
          <w:rFonts w:ascii="Times New Roman" w:hAnsi="Times New Roman" w:cs="Times New Roman"/>
        </w:rPr>
        <w:t xml:space="preserve"> </w:t>
      </w:r>
      <w:r w:rsidRPr="00FA268C" w:rsidR="00920DC1">
        <w:rPr>
          <w:rFonts w:ascii="Times New Roman" w:hAnsi="Times New Roman" w:cs="Times New Roman"/>
        </w:rPr>
        <w:t>newness</w:t>
      </w:r>
      <w:r w:rsidR="00FA268C">
        <w:rPr>
          <w:rFonts w:ascii="Times New Roman" w:hAnsi="Times New Roman" w:cs="Times New Roman"/>
        </w:rPr>
        <w:t xml:space="preserve"> </w:t>
      </w:r>
      <w:r w:rsidRPr="00FA268C" w:rsidR="00920DC1">
        <w:rPr>
          <w:rFonts w:ascii="Times New Roman" w:hAnsi="Times New Roman" w:cs="Times New Roman"/>
        </w:rPr>
        <w:t>of</w:t>
      </w:r>
      <w:r w:rsidR="00FA268C">
        <w:rPr>
          <w:rFonts w:ascii="Times New Roman" w:hAnsi="Times New Roman" w:cs="Times New Roman"/>
        </w:rPr>
        <w:t xml:space="preserve"> </w:t>
      </w:r>
      <w:r w:rsidRPr="00FA268C" w:rsidR="00920DC1">
        <w:rPr>
          <w:rFonts w:ascii="Times New Roman" w:hAnsi="Times New Roman" w:cs="Times New Roman"/>
        </w:rPr>
        <w:t>mRNA</w:t>
      </w:r>
      <w:r w:rsidR="00FA268C">
        <w:rPr>
          <w:rFonts w:ascii="Times New Roman" w:hAnsi="Times New Roman" w:cs="Times New Roman"/>
        </w:rPr>
        <w:t xml:space="preserve"> </w:t>
      </w:r>
      <w:r w:rsidRPr="00FA268C" w:rsidR="00920DC1">
        <w:rPr>
          <w:rFonts w:ascii="Times New Roman" w:hAnsi="Times New Roman" w:cs="Times New Roman"/>
        </w:rPr>
        <w:lastRenderedPageBreak/>
        <w:t>vaccine</w:t>
      </w:r>
      <w:r w:rsidR="00FA268C">
        <w:rPr>
          <w:rFonts w:ascii="Times New Roman" w:hAnsi="Times New Roman" w:cs="Times New Roman"/>
        </w:rPr>
        <w:t xml:space="preserve"> </w:t>
      </w:r>
      <w:r w:rsidRPr="00FA268C" w:rsidR="00920DC1">
        <w:rPr>
          <w:rFonts w:ascii="Times New Roman" w:hAnsi="Times New Roman" w:cs="Times New Roman"/>
        </w:rPr>
        <w:t>development,</w:t>
      </w:r>
      <w:r w:rsidR="00FA268C">
        <w:rPr>
          <w:rFonts w:ascii="Times New Roman" w:hAnsi="Times New Roman" w:cs="Times New Roman"/>
        </w:rPr>
        <w:t xml:space="preserve"> </w:t>
      </w:r>
      <w:r w:rsidRPr="00FA268C" w:rsidR="00920DC1">
        <w:rPr>
          <w:rFonts w:ascii="Times New Roman" w:hAnsi="Times New Roman" w:cs="Times New Roman"/>
        </w:rPr>
        <w:t>and</w:t>
      </w:r>
      <w:r w:rsidR="00FA268C">
        <w:rPr>
          <w:rFonts w:ascii="Times New Roman" w:hAnsi="Times New Roman" w:cs="Times New Roman"/>
        </w:rPr>
        <w:t xml:space="preserve"> </w:t>
      </w:r>
      <w:r w:rsidRPr="00FA268C" w:rsidR="00920DC1">
        <w:rPr>
          <w:rFonts w:ascii="Times New Roman" w:hAnsi="Times New Roman" w:cs="Times New Roman"/>
        </w:rPr>
        <w:t>misinformation</w:t>
      </w:r>
      <w:r w:rsidR="00FA268C">
        <w:rPr>
          <w:rFonts w:ascii="Times New Roman" w:hAnsi="Times New Roman" w:cs="Times New Roman"/>
        </w:rPr>
        <w:t xml:space="preserve"> </w:t>
      </w:r>
      <w:r w:rsidRPr="00FA268C" w:rsidR="00920DC1">
        <w:rPr>
          <w:rFonts w:ascii="Times New Roman" w:hAnsi="Times New Roman" w:cs="Times New Roman"/>
        </w:rPr>
        <w:t>circulated</w:t>
      </w:r>
      <w:r w:rsidR="00FA268C">
        <w:rPr>
          <w:rFonts w:ascii="Times New Roman" w:hAnsi="Times New Roman" w:cs="Times New Roman"/>
        </w:rPr>
        <w:t xml:space="preserve"> </w:t>
      </w:r>
      <w:r w:rsidRPr="00FA268C" w:rsidR="00920DC1">
        <w:rPr>
          <w:rFonts w:ascii="Times New Roman" w:hAnsi="Times New Roman" w:cs="Times New Roman"/>
        </w:rPr>
        <w:t>on</w:t>
      </w:r>
      <w:r w:rsidR="00FA268C">
        <w:rPr>
          <w:rFonts w:ascii="Times New Roman" w:hAnsi="Times New Roman" w:cs="Times New Roman"/>
        </w:rPr>
        <w:t xml:space="preserve"> </w:t>
      </w:r>
      <w:r w:rsidRPr="00FA268C" w:rsidR="00920DC1">
        <w:rPr>
          <w:rFonts w:ascii="Times New Roman" w:hAnsi="Times New Roman" w:cs="Times New Roman"/>
        </w:rPr>
        <w:t>social</w:t>
      </w:r>
      <w:r w:rsidR="00FA268C">
        <w:rPr>
          <w:rFonts w:ascii="Times New Roman" w:hAnsi="Times New Roman" w:cs="Times New Roman"/>
        </w:rPr>
        <w:t xml:space="preserve"> </w:t>
      </w:r>
      <w:r w:rsidRPr="00FA268C" w:rsidR="00920DC1">
        <w:rPr>
          <w:rFonts w:ascii="Times New Roman" w:hAnsi="Times New Roman" w:cs="Times New Roman"/>
        </w:rPr>
        <w:t>media—all</w:t>
      </w:r>
      <w:r w:rsidR="00FA268C">
        <w:rPr>
          <w:rFonts w:ascii="Times New Roman" w:hAnsi="Times New Roman" w:cs="Times New Roman"/>
        </w:rPr>
        <w:t xml:space="preserve"> </w:t>
      </w:r>
      <w:r w:rsidRPr="00FA268C" w:rsidR="00920DC1">
        <w:rPr>
          <w:rFonts w:ascii="Times New Roman" w:hAnsi="Times New Roman" w:cs="Times New Roman"/>
        </w:rPr>
        <w:t>despite</w:t>
      </w:r>
      <w:r w:rsidR="00FA268C">
        <w:rPr>
          <w:rFonts w:ascii="Times New Roman" w:hAnsi="Times New Roman" w:cs="Times New Roman"/>
        </w:rPr>
        <w:t xml:space="preserve"> </w:t>
      </w:r>
      <w:r w:rsidRPr="00FA268C" w:rsidR="00920DC1">
        <w:rPr>
          <w:rFonts w:ascii="Times New Roman" w:hAnsi="Times New Roman" w:cs="Times New Roman"/>
        </w:rPr>
        <w:t>evidence</w:t>
      </w:r>
      <w:r w:rsidR="00FA268C">
        <w:rPr>
          <w:rFonts w:ascii="Times New Roman" w:hAnsi="Times New Roman" w:cs="Times New Roman"/>
        </w:rPr>
        <w:t xml:space="preserve"> </w:t>
      </w:r>
      <w:r w:rsidRPr="00FA268C" w:rsidR="00920DC1">
        <w:rPr>
          <w:rFonts w:ascii="Times New Roman" w:hAnsi="Times New Roman" w:cs="Times New Roman"/>
        </w:rPr>
        <w:t>that</w:t>
      </w:r>
      <w:r w:rsidR="00FA268C">
        <w:rPr>
          <w:rFonts w:ascii="Times New Roman" w:hAnsi="Times New Roman" w:cs="Times New Roman"/>
        </w:rPr>
        <w:t xml:space="preserve"> </w:t>
      </w:r>
      <w:r w:rsidRPr="00FA268C" w:rsidR="00920DC1">
        <w:rPr>
          <w:rFonts w:ascii="Times New Roman" w:hAnsi="Times New Roman" w:cs="Times New Roman"/>
        </w:rPr>
        <w:t>vaccines</w:t>
      </w:r>
      <w:r w:rsidR="00FA268C">
        <w:rPr>
          <w:rFonts w:ascii="Times New Roman" w:hAnsi="Times New Roman" w:cs="Times New Roman"/>
        </w:rPr>
        <w:t xml:space="preserve"> </w:t>
      </w:r>
      <w:r w:rsidRPr="00FA268C" w:rsidR="00920DC1">
        <w:rPr>
          <w:rFonts w:ascii="Times New Roman" w:hAnsi="Times New Roman" w:cs="Times New Roman"/>
        </w:rPr>
        <w:t>are</w:t>
      </w:r>
      <w:r w:rsidR="00FA268C">
        <w:rPr>
          <w:rFonts w:ascii="Times New Roman" w:hAnsi="Times New Roman" w:cs="Times New Roman"/>
        </w:rPr>
        <w:t xml:space="preserve"> </w:t>
      </w:r>
      <w:r w:rsidRPr="00FA268C" w:rsidR="00920DC1">
        <w:rPr>
          <w:rFonts w:ascii="Times New Roman" w:hAnsi="Times New Roman" w:cs="Times New Roman"/>
        </w:rPr>
        <w:t>safe</w:t>
      </w:r>
      <w:r w:rsidR="00FA268C">
        <w:rPr>
          <w:rFonts w:ascii="Times New Roman" w:hAnsi="Times New Roman" w:cs="Times New Roman"/>
        </w:rPr>
        <w:t xml:space="preserve"> </w:t>
      </w:r>
      <w:r w:rsidRPr="00FA268C" w:rsidR="00920DC1">
        <w:rPr>
          <w:rFonts w:ascii="Times New Roman" w:hAnsi="Times New Roman" w:cs="Times New Roman"/>
        </w:rPr>
        <w:t>to</w:t>
      </w:r>
      <w:r w:rsidR="00FA268C">
        <w:rPr>
          <w:rFonts w:ascii="Times New Roman" w:hAnsi="Times New Roman" w:cs="Times New Roman"/>
        </w:rPr>
        <w:t xml:space="preserve"> </w:t>
      </w:r>
      <w:r w:rsidRPr="00FA268C" w:rsidR="00920DC1">
        <w:rPr>
          <w:rFonts w:ascii="Times New Roman" w:hAnsi="Times New Roman" w:cs="Times New Roman"/>
        </w:rPr>
        <w:t>use.</w:t>
      </w:r>
      <w:r w:rsidRPr="00FA268C" w:rsidR="00920DC1">
        <w:rPr>
          <w:rFonts w:ascii="Times New Roman" w:hAnsi="Times New Roman" w:cs="Times New Roman"/>
          <w:vertAlign w:val="superscript"/>
        </w:rPr>
        <w:footnoteReference w:id="4"/>
      </w:r>
    </w:p>
    <w:p w:rsidRPr="00FA268C" w:rsidR="00920DC1" w:rsidP="00391520" w:rsidRDefault="00920DC1" w14:paraId="2A0170C5" w14:textId="6AC60A36">
      <w:pPr>
        <w:rPr>
          <w:rFonts w:ascii="Times New Roman" w:hAnsi="Times New Roman" w:cs="Times New Roman"/>
        </w:rPr>
      </w:pPr>
      <w:r w:rsidRPr="00FA268C">
        <w:rPr>
          <w:rFonts w:ascii="Times New Roman" w:hAnsi="Times New Roman" w:cs="Times New Roman"/>
        </w:rPr>
        <w:t>As</w:t>
      </w:r>
      <w:r w:rsidR="00FA268C">
        <w:rPr>
          <w:rFonts w:ascii="Times New Roman" w:hAnsi="Times New Roman" w:cs="Times New Roman"/>
        </w:rPr>
        <w:t xml:space="preserve"> </w:t>
      </w:r>
      <w:r w:rsidRPr="00FA268C">
        <w:rPr>
          <w:rFonts w:ascii="Times New Roman" w:hAnsi="Times New Roman" w:cs="Times New Roman"/>
        </w:rPr>
        <w:t>COVID-19</w:t>
      </w:r>
      <w:r w:rsidR="00FA268C">
        <w:rPr>
          <w:rFonts w:ascii="Times New Roman" w:hAnsi="Times New Roman" w:cs="Times New Roman"/>
        </w:rPr>
        <w:t xml:space="preserve"> </w:t>
      </w:r>
      <w:r w:rsidR="001D77AE">
        <w:rPr>
          <w:rFonts w:ascii="Times New Roman" w:hAnsi="Times New Roman" w:cs="Times New Roman"/>
        </w:rPr>
        <w:t>continues to cause</w:t>
      </w:r>
      <w:r w:rsidR="00FA268C">
        <w:rPr>
          <w:rFonts w:ascii="Times New Roman" w:hAnsi="Times New Roman" w:cs="Times New Roman"/>
        </w:rPr>
        <w:t xml:space="preserve"> </w:t>
      </w:r>
      <w:r w:rsidRPr="00FA268C">
        <w:rPr>
          <w:rFonts w:ascii="Times New Roman" w:hAnsi="Times New Roman" w:cs="Times New Roman"/>
        </w:rPr>
        <w:t>severe</w:t>
      </w:r>
      <w:r w:rsidR="00FA268C">
        <w:rPr>
          <w:rFonts w:ascii="Times New Roman" w:hAnsi="Times New Roman" w:cs="Times New Roman"/>
        </w:rPr>
        <w:t xml:space="preserve"> </w:t>
      </w:r>
      <w:r w:rsidRPr="00FA268C">
        <w:rPr>
          <w:rFonts w:ascii="Times New Roman" w:hAnsi="Times New Roman" w:cs="Times New Roman"/>
        </w:rPr>
        <w:t>illness</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death,</w:t>
      </w:r>
      <w:r w:rsidR="00FA268C">
        <w:rPr>
          <w:rFonts w:ascii="Times New Roman" w:hAnsi="Times New Roman" w:cs="Times New Roman"/>
        </w:rPr>
        <w:t xml:space="preserve"> </w:t>
      </w:r>
      <w:r w:rsidRPr="00FA268C">
        <w:rPr>
          <w:rFonts w:ascii="Times New Roman" w:hAnsi="Times New Roman" w:cs="Times New Roman"/>
        </w:rPr>
        <w:t>increasing</w:t>
      </w:r>
      <w:r w:rsidR="00FA268C">
        <w:rPr>
          <w:rFonts w:ascii="Times New Roman" w:hAnsi="Times New Roman" w:cs="Times New Roman"/>
        </w:rPr>
        <w:t xml:space="preserve"> </w:t>
      </w:r>
      <w:r w:rsidRPr="00FA268C">
        <w:rPr>
          <w:rFonts w:ascii="Times New Roman" w:hAnsi="Times New Roman" w:cs="Times New Roman"/>
        </w:rPr>
        <w:t>vaccination</w:t>
      </w:r>
      <w:r w:rsidR="00FA268C">
        <w:rPr>
          <w:rFonts w:ascii="Times New Roman" w:hAnsi="Times New Roman" w:cs="Times New Roman"/>
        </w:rPr>
        <w:t xml:space="preserve"> </w:t>
      </w:r>
      <w:r w:rsidRPr="00FA268C">
        <w:rPr>
          <w:rFonts w:ascii="Times New Roman" w:hAnsi="Times New Roman" w:cs="Times New Roman"/>
        </w:rPr>
        <w:t>rates</w:t>
      </w:r>
      <w:r w:rsidR="00FA268C">
        <w:rPr>
          <w:rFonts w:ascii="Times New Roman" w:hAnsi="Times New Roman" w:cs="Times New Roman"/>
        </w:rPr>
        <w:t xml:space="preserve"> </w:t>
      </w:r>
      <w:r w:rsidRPr="00FA268C">
        <w:rPr>
          <w:rFonts w:ascii="Times New Roman" w:hAnsi="Times New Roman" w:cs="Times New Roman"/>
        </w:rPr>
        <w:t>in</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U</w:t>
      </w:r>
      <w:r w:rsidR="00D20F92">
        <w:rPr>
          <w:rFonts w:ascii="Times New Roman" w:hAnsi="Times New Roman" w:cs="Times New Roman"/>
        </w:rPr>
        <w:t>.</w:t>
      </w:r>
      <w:r w:rsidRPr="00FA268C">
        <w:rPr>
          <w:rFonts w:ascii="Times New Roman" w:hAnsi="Times New Roman" w:cs="Times New Roman"/>
        </w:rPr>
        <w:t>S</w:t>
      </w:r>
      <w:r w:rsidR="00D20F92">
        <w:rPr>
          <w:rFonts w:ascii="Times New Roman" w:hAnsi="Times New Roman" w:cs="Times New Roman"/>
        </w:rPr>
        <w:t>.</w:t>
      </w:r>
      <w:r w:rsidR="00FA268C">
        <w:rPr>
          <w:rFonts w:ascii="Times New Roman" w:hAnsi="Times New Roman" w:cs="Times New Roman"/>
        </w:rPr>
        <w:t xml:space="preserve"> </w:t>
      </w:r>
      <w:r w:rsidRPr="00FA268C">
        <w:rPr>
          <w:rFonts w:ascii="Times New Roman" w:hAnsi="Times New Roman" w:cs="Times New Roman"/>
        </w:rPr>
        <w:t>remains</w:t>
      </w:r>
      <w:r w:rsidR="00FA268C">
        <w:rPr>
          <w:rFonts w:ascii="Times New Roman" w:hAnsi="Times New Roman" w:cs="Times New Roman"/>
        </w:rPr>
        <w:t xml:space="preserve"> </w:t>
      </w:r>
      <w:r w:rsidRPr="00FA268C">
        <w:rPr>
          <w:rFonts w:ascii="Times New Roman" w:hAnsi="Times New Roman" w:cs="Times New Roman"/>
        </w:rPr>
        <w:t>a</w:t>
      </w:r>
      <w:r w:rsidR="00FA268C">
        <w:rPr>
          <w:rFonts w:ascii="Times New Roman" w:hAnsi="Times New Roman" w:cs="Times New Roman"/>
        </w:rPr>
        <w:t xml:space="preserve"> </w:t>
      </w:r>
      <w:r w:rsidRPr="00FA268C">
        <w:rPr>
          <w:rFonts w:ascii="Times New Roman" w:hAnsi="Times New Roman" w:cs="Times New Roman"/>
        </w:rPr>
        <w:t>top</w:t>
      </w:r>
      <w:r w:rsidR="00FA268C">
        <w:rPr>
          <w:rFonts w:ascii="Times New Roman" w:hAnsi="Times New Roman" w:cs="Times New Roman"/>
        </w:rPr>
        <w:t xml:space="preserve"> </w:t>
      </w:r>
      <w:r w:rsidRPr="00FA268C">
        <w:rPr>
          <w:rFonts w:ascii="Times New Roman" w:hAnsi="Times New Roman" w:cs="Times New Roman"/>
        </w:rPr>
        <w:t>national</w:t>
      </w:r>
      <w:r w:rsidR="00FA268C">
        <w:rPr>
          <w:rFonts w:ascii="Times New Roman" w:hAnsi="Times New Roman" w:cs="Times New Roman"/>
        </w:rPr>
        <w:t xml:space="preserve"> </w:t>
      </w:r>
      <w:r w:rsidRPr="00FA268C">
        <w:rPr>
          <w:rFonts w:ascii="Times New Roman" w:hAnsi="Times New Roman" w:cs="Times New Roman"/>
        </w:rPr>
        <w:t>priority.</w:t>
      </w:r>
      <w:r w:rsidR="00FA268C">
        <w:rPr>
          <w:rFonts w:ascii="Times New Roman" w:hAnsi="Times New Roman" w:cs="Times New Roman"/>
        </w:rPr>
        <w:t xml:space="preserve"> </w:t>
      </w:r>
      <w:r w:rsidRPr="00FA268C">
        <w:rPr>
          <w:rFonts w:ascii="Times New Roman" w:hAnsi="Times New Roman" w:cs="Times New Roman"/>
        </w:rPr>
        <w:t>It</w:t>
      </w:r>
      <w:r w:rsidR="00FA268C">
        <w:rPr>
          <w:rFonts w:ascii="Times New Roman" w:hAnsi="Times New Roman" w:cs="Times New Roman"/>
        </w:rPr>
        <w:t xml:space="preserve"> </w:t>
      </w:r>
      <w:r w:rsidR="00AC3598">
        <w:rPr>
          <w:rFonts w:ascii="Times New Roman" w:hAnsi="Times New Roman" w:cs="Times New Roman"/>
        </w:rPr>
        <w:t>is also</w:t>
      </w:r>
      <w:r w:rsidR="00FA268C">
        <w:rPr>
          <w:rFonts w:ascii="Times New Roman" w:hAnsi="Times New Roman" w:cs="Times New Roman"/>
        </w:rPr>
        <w:t xml:space="preserve"> </w:t>
      </w:r>
      <w:r w:rsidRPr="00FA268C">
        <w:rPr>
          <w:rFonts w:ascii="Times New Roman" w:hAnsi="Times New Roman" w:cs="Times New Roman"/>
        </w:rPr>
        <w:t>vital</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build</w:t>
      </w:r>
      <w:r w:rsidR="00FA268C">
        <w:rPr>
          <w:rFonts w:ascii="Times New Roman" w:hAnsi="Times New Roman" w:cs="Times New Roman"/>
        </w:rPr>
        <w:t xml:space="preserve"> </w:t>
      </w:r>
      <w:r w:rsidRPr="00FA268C">
        <w:rPr>
          <w:rFonts w:ascii="Times New Roman" w:hAnsi="Times New Roman" w:cs="Times New Roman"/>
        </w:rPr>
        <w:t>confidence</w:t>
      </w:r>
      <w:r w:rsidR="00FA268C">
        <w:rPr>
          <w:rFonts w:ascii="Times New Roman" w:hAnsi="Times New Roman" w:cs="Times New Roman"/>
        </w:rPr>
        <w:t xml:space="preserve"> </w:t>
      </w:r>
      <w:r w:rsidRPr="00FA268C">
        <w:rPr>
          <w:rFonts w:ascii="Times New Roman" w:hAnsi="Times New Roman" w:cs="Times New Roman"/>
        </w:rPr>
        <w:t>among</w:t>
      </w:r>
      <w:r w:rsidR="00FA268C">
        <w:rPr>
          <w:rFonts w:ascii="Times New Roman" w:hAnsi="Times New Roman" w:cs="Times New Roman"/>
        </w:rPr>
        <w:t xml:space="preserve"> </w:t>
      </w:r>
      <w:r w:rsidRPr="00FA268C">
        <w:rPr>
          <w:rFonts w:ascii="Times New Roman" w:hAnsi="Times New Roman" w:cs="Times New Roman"/>
        </w:rPr>
        <w:t>parents</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caregivers</w:t>
      </w:r>
      <w:r w:rsidR="00FA268C">
        <w:rPr>
          <w:rFonts w:ascii="Times New Roman" w:hAnsi="Times New Roman" w:cs="Times New Roman"/>
        </w:rPr>
        <w:t xml:space="preserve"> </w:t>
      </w:r>
      <w:r w:rsidRPr="00FA268C">
        <w:rPr>
          <w:rFonts w:ascii="Times New Roman" w:hAnsi="Times New Roman" w:cs="Times New Roman"/>
        </w:rPr>
        <w:t>in</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00AC3598">
        <w:rPr>
          <w:rFonts w:ascii="Times New Roman" w:hAnsi="Times New Roman" w:cs="Times New Roman"/>
        </w:rPr>
        <w:t xml:space="preserve">recently approved </w:t>
      </w:r>
      <w:r w:rsidRPr="00FA268C">
        <w:rPr>
          <w:rFonts w:ascii="Times New Roman" w:hAnsi="Times New Roman" w:cs="Times New Roman"/>
        </w:rPr>
        <w:t>vaccine</w:t>
      </w:r>
      <w:r w:rsidR="00FA268C">
        <w:rPr>
          <w:rFonts w:ascii="Times New Roman" w:hAnsi="Times New Roman" w:cs="Times New Roman"/>
        </w:rPr>
        <w:t xml:space="preserve"> </w:t>
      </w:r>
      <w:r w:rsidRPr="00FA268C">
        <w:rPr>
          <w:rFonts w:ascii="Times New Roman" w:hAnsi="Times New Roman" w:cs="Times New Roman"/>
        </w:rPr>
        <w:t>for</w:t>
      </w:r>
      <w:r w:rsidR="00FA268C">
        <w:rPr>
          <w:rFonts w:ascii="Times New Roman" w:hAnsi="Times New Roman" w:cs="Times New Roman"/>
        </w:rPr>
        <w:t xml:space="preserve"> </w:t>
      </w:r>
      <w:r w:rsidRPr="00FA268C">
        <w:rPr>
          <w:rFonts w:ascii="Times New Roman" w:hAnsi="Times New Roman" w:cs="Times New Roman"/>
        </w:rPr>
        <w:t>children</w:t>
      </w:r>
      <w:r w:rsidR="00FA268C">
        <w:rPr>
          <w:rFonts w:ascii="Times New Roman" w:hAnsi="Times New Roman" w:cs="Times New Roman"/>
        </w:rPr>
        <w:t xml:space="preserve"> </w:t>
      </w:r>
      <w:r w:rsidRPr="00FA268C">
        <w:rPr>
          <w:rFonts w:ascii="Times New Roman" w:hAnsi="Times New Roman" w:cs="Times New Roman"/>
        </w:rPr>
        <w:t>ages</w:t>
      </w:r>
      <w:r w:rsidR="00FA268C">
        <w:rPr>
          <w:rFonts w:ascii="Times New Roman" w:hAnsi="Times New Roman" w:cs="Times New Roman"/>
        </w:rPr>
        <w:t xml:space="preserve"> </w:t>
      </w:r>
      <w:r w:rsidRPr="00FA268C">
        <w:rPr>
          <w:rFonts w:ascii="Times New Roman" w:hAnsi="Times New Roman" w:cs="Times New Roman"/>
        </w:rPr>
        <w:t>5</w:t>
      </w:r>
      <w:r w:rsidR="00686DBC">
        <w:rPr>
          <w:rFonts w:ascii="Times New Roman" w:hAnsi="Times New Roman" w:cs="Times New Roman"/>
        </w:rPr>
        <w:t>-</w:t>
      </w:r>
      <w:r w:rsidRPr="00FA268C">
        <w:rPr>
          <w:rFonts w:ascii="Times New Roman" w:hAnsi="Times New Roman" w:cs="Times New Roman"/>
        </w:rPr>
        <w:t>11</w:t>
      </w:r>
      <w:r w:rsidR="00AC3598">
        <w:rPr>
          <w:rFonts w:ascii="Times New Roman" w:hAnsi="Times New Roman" w:cs="Times New Roman"/>
        </w:rPr>
        <w:t>.</w:t>
      </w:r>
    </w:p>
    <w:p w:rsidRPr="00FA268C" w:rsidR="00066A97" w:rsidP="00066A97" w:rsidRDefault="00066A97" w14:paraId="58878D10" w14:textId="4A82A4FD">
      <w:pPr>
        <w:rPr>
          <w:rFonts w:ascii="Times New Roman" w:hAnsi="Times New Roman" w:cs="Times New Roman"/>
        </w:rPr>
      </w:pPr>
      <w:r w:rsidRPr="00FA268C">
        <w:rPr>
          <w:rFonts w:ascii="Times New Roman" w:hAnsi="Times New Roman" w:cs="Times New Roman"/>
        </w:rPr>
        <w:t>The</w:t>
      </w:r>
      <w:r>
        <w:rPr>
          <w:rFonts w:ascii="Times New Roman" w:hAnsi="Times New Roman" w:cs="Times New Roman"/>
        </w:rPr>
        <w:t xml:space="preserve"> </w:t>
      </w:r>
      <w:r w:rsidR="00686DBC">
        <w:rPr>
          <w:rFonts w:ascii="Times New Roman" w:hAnsi="Times New Roman" w:cs="Times New Roman"/>
        </w:rPr>
        <w:t xml:space="preserve">proposed </w:t>
      </w:r>
      <w:r w:rsidRPr="00FA268C">
        <w:rPr>
          <w:rFonts w:ascii="Times New Roman" w:hAnsi="Times New Roman" w:cs="Times New Roman"/>
        </w:rPr>
        <w:t>evaluation</w:t>
      </w:r>
      <w:r>
        <w:rPr>
          <w:rFonts w:ascii="Times New Roman" w:hAnsi="Times New Roman" w:cs="Times New Roman"/>
        </w:rPr>
        <w:t xml:space="preserve"> </w:t>
      </w:r>
      <w:r w:rsidRPr="00FA268C">
        <w:rPr>
          <w:rFonts w:ascii="Times New Roman" w:hAnsi="Times New Roman" w:cs="Times New Roman"/>
        </w:rPr>
        <w:t>will</w:t>
      </w:r>
      <w:r>
        <w:rPr>
          <w:rFonts w:ascii="Times New Roman" w:hAnsi="Times New Roman" w:cs="Times New Roman"/>
        </w:rPr>
        <w:t xml:space="preserve"> describe </w:t>
      </w:r>
      <w:r w:rsidRPr="00FA268C">
        <w:rPr>
          <w:rFonts w:ascii="Times New Roman" w:hAnsi="Times New Roman" w:cs="Times New Roman"/>
        </w:rPr>
        <w:t>engagement</w:t>
      </w:r>
      <w:r>
        <w:rPr>
          <w:rFonts w:ascii="Times New Roman" w:hAnsi="Times New Roman" w:cs="Times New Roman"/>
        </w:rPr>
        <w:t xml:space="preserve"> </w:t>
      </w:r>
      <w:r w:rsidRPr="00FA268C">
        <w:rPr>
          <w:rFonts w:ascii="Times New Roman" w:hAnsi="Times New Roman" w:cs="Times New Roman"/>
        </w:rPr>
        <w:t>strategies</w:t>
      </w:r>
      <w:r>
        <w:rPr>
          <w:rFonts w:ascii="Times New Roman" w:hAnsi="Times New Roman" w:cs="Times New Roman"/>
        </w:rPr>
        <w:t xml:space="preserve"> </w:t>
      </w:r>
      <w:r w:rsidRPr="00FA268C">
        <w:rPr>
          <w:rFonts w:ascii="Times New Roman" w:hAnsi="Times New Roman" w:cs="Times New Roman"/>
        </w:rPr>
        <w:t>that</w:t>
      </w:r>
      <w:r>
        <w:rPr>
          <w:rFonts w:ascii="Times New Roman" w:hAnsi="Times New Roman" w:cs="Times New Roman"/>
        </w:rPr>
        <w:t xml:space="preserve"> </w:t>
      </w:r>
      <w:r w:rsidRPr="00FA268C">
        <w:rPr>
          <w:rFonts w:ascii="Times New Roman" w:hAnsi="Times New Roman" w:cs="Times New Roman"/>
        </w:rPr>
        <w:t>libraries,</w:t>
      </w:r>
      <w:r>
        <w:rPr>
          <w:rFonts w:ascii="Times New Roman" w:hAnsi="Times New Roman" w:cs="Times New Roman"/>
        </w:rPr>
        <w:t xml:space="preserve"> </w:t>
      </w:r>
      <w:r w:rsidRPr="00FA268C">
        <w:rPr>
          <w:rFonts w:ascii="Times New Roman" w:hAnsi="Times New Roman" w:cs="Times New Roman"/>
        </w:rPr>
        <w:t>museums,</w:t>
      </w:r>
      <w:r>
        <w:rPr>
          <w:rFonts w:ascii="Times New Roman" w:hAnsi="Times New Roman" w:cs="Times New Roman"/>
        </w:rPr>
        <w:t xml:space="preserve"> </w:t>
      </w:r>
      <w:r w:rsidRPr="00FA268C">
        <w:rPr>
          <w:rFonts w:ascii="Times New Roman" w:hAnsi="Times New Roman" w:cs="Times New Roman"/>
        </w:rPr>
        <w:t>and</w:t>
      </w:r>
      <w:r>
        <w:rPr>
          <w:rFonts w:ascii="Times New Roman" w:hAnsi="Times New Roman" w:cs="Times New Roman"/>
        </w:rPr>
        <w:t xml:space="preserve"> </w:t>
      </w:r>
      <w:r w:rsidRPr="00FA268C">
        <w:rPr>
          <w:rFonts w:ascii="Times New Roman" w:hAnsi="Times New Roman" w:cs="Times New Roman"/>
        </w:rPr>
        <w:t>cultural</w:t>
      </w:r>
      <w:r>
        <w:rPr>
          <w:rFonts w:ascii="Times New Roman" w:hAnsi="Times New Roman" w:cs="Times New Roman"/>
        </w:rPr>
        <w:t xml:space="preserve"> </w:t>
      </w:r>
      <w:r w:rsidRPr="00FA268C">
        <w:rPr>
          <w:rFonts w:ascii="Times New Roman" w:hAnsi="Times New Roman" w:cs="Times New Roman"/>
        </w:rPr>
        <w:t>institutions</w:t>
      </w:r>
      <w:r>
        <w:rPr>
          <w:rFonts w:ascii="Times New Roman" w:hAnsi="Times New Roman" w:cs="Times New Roman"/>
        </w:rPr>
        <w:t xml:space="preserve"> </w:t>
      </w:r>
      <w:r w:rsidRPr="00FA268C">
        <w:rPr>
          <w:rFonts w:ascii="Times New Roman" w:hAnsi="Times New Roman" w:cs="Times New Roman"/>
        </w:rPr>
        <w:t>and</w:t>
      </w:r>
      <w:r>
        <w:rPr>
          <w:rFonts w:ascii="Times New Roman" w:hAnsi="Times New Roman" w:cs="Times New Roman"/>
        </w:rPr>
        <w:t xml:space="preserve"> </w:t>
      </w:r>
      <w:r w:rsidRPr="00FA268C">
        <w:rPr>
          <w:rFonts w:ascii="Times New Roman" w:hAnsi="Times New Roman" w:cs="Times New Roman"/>
        </w:rPr>
        <w:t>their</w:t>
      </w:r>
      <w:r>
        <w:rPr>
          <w:rFonts w:ascii="Times New Roman" w:hAnsi="Times New Roman" w:cs="Times New Roman"/>
        </w:rPr>
        <w:t xml:space="preserve"> </w:t>
      </w:r>
      <w:r w:rsidRPr="00FA268C">
        <w:rPr>
          <w:rFonts w:ascii="Times New Roman" w:hAnsi="Times New Roman" w:cs="Times New Roman"/>
        </w:rPr>
        <w:t>partners</w:t>
      </w:r>
      <w:r>
        <w:rPr>
          <w:rFonts w:ascii="Times New Roman" w:hAnsi="Times New Roman" w:cs="Times New Roman"/>
        </w:rPr>
        <w:t xml:space="preserve"> used in funded projects</w:t>
      </w:r>
      <w:r w:rsidRPr="00FA268C">
        <w:rPr>
          <w:rFonts w:ascii="Times New Roman" w:hAnsi="Times New Roman" w:cs="Times New Roman"/>
        </w:rPr>
        <w:t>,</w:t>
      </w:r>
      <w:r>
        <w:rPr>
          <w:rFonts w:ascii="Times New Roman" w:hAnsi="Times New Roman" w:cs="Times New Roman"/>
        </w:rPr>
        <w:t xml:space="preserve"> and participant self-reports of changes in vaccine confidence, including regarding the new vaccine for 5-11</w:t>
      </w:r>
      <w:r w:rsidR="00120F31">
        <w:rPr>
          <w:rFonts w:ascii="Times New Roman" w:hAnsi="Times New Roman" w:cs="Times New Roman"/>
        </w:rPr>
        <w:t xml:space="preserve"> </w:t>
      </w:r>
      <w:r>
        <w:rPr>
          <w:rFonts w:ascii="Times New Roman" w:hAnsi="Times New Roman" w:cs="Times New Roman"/>
        </w:rPr>
        <w:t>year-olds</w:t>
      </w:r>
      <w:r w:rsidRPr="00FA268C">
        <w:rPr>
          <w:rFonts w:ascii="Times New Roman" w:hAnsi="Times New Roman" w:cs="Times New Roman"/>
        </w:rPr>
        <w:t>.</w:t>
      </w:r>
    </w:p>
    <w:p w:rsidRPr="00FA268C" w:rsidR="00920DC1" w:rsidP="00391520" w:rsidRDefault="00DF4172" w14:paraId="5677F735" w14:textId="110062FE">
      <w:pPr>
        <w:rPr>
          <w:rFonts w:ascii="Times New Roman" w:hAnsi="Times New Roman" w:cs="Times New Roman"/>
        </w:rPr>
      </w:pPr>
      <w:r>
        <w:rPr>
          <w:rFonts w:ascii="Times New Roman" w:hAnsi="Times New Roman" w:cs="Times New Roman"/>
        </w:rPr>
        <w:t xml:space="preserve">In Round 2, SRI proposes to field slightly longer </w:t>
      </w:r>
      <w:r w:rsidR="00CB4BEA">
        <w:rPr>
          <w:rFonts w:ascii="Times New Roman" w:hAnsi="Times New Roman" w:cs="Times New Roman"/>
        </w:rPr>
        <w:t xml:space="preserve">awardee/partner and </w:t>
      </w:r>
      <w:r>
        <w:rPr>
          <w:rFonts w:ascii="Times New Roman" w:hAnsi="Times New Roman" w:cs="Times New Roman"/>
        </w:rPr>
        <w:t>participant surveys</w:t>
      </w:r>
      <w:r w:rsidR="00964690">
        <w:rPr>
          <w:rFonts w:ascii="Times New Roman" w:hAnsi="Times New Roman" w:cs="Times New Roman"/>
        </w:rPr>
        <w:t xml:space="preserve"> </w:t>
      </w:r>
      <w:r w:rsidR="00CB4BEA">
        <w:rPr>
          <w:rFonts w:ascii="Times New Roman" w:hAnsi="Times New Roman" w:cs="Times New Roman"/>
        </w:rPr>
        <w:t xml:space="preserve">for people associated with a subset of projects </w:t>
      </w:r>
      <w:r w:rsidR="00120F31">
        <w:rPr>
          <w:rFonts w:ascii="Times New Roman" w:hAnsi="Times New Roman" w:cs="Times New Roman"/>
        </w:rPr>
        <w:t xml:space="preserve">involving </w:t>
      </w:r>
      <w:r w:rsidR="00CB4BEA">
        <w:rPr>
          <w:rFonts w:ascii="Times New Roman" w:hAnsi="Times New Roman" w:cs="Times New Roman"/>
        </w:rPr>
        <w:t>more intensive</w:t>
      </w:r>
      <w:r w:rsidR="00563FD2">
        <w:rPr>
          <w:rFonts w:ascii="Times New Roman" w:hAnsi="Times New Roman" w:cs="Times New Roman"/>
        </w:rPr>
        <w:t xml:space="preserve"> or longer activities, and to field the already approved shorter surveys</w:t>
      </w:r>
      <w:r w:rsidR="0099478F">
        <w:rPr>
          <w:rFonts w:ascii="Times New Roman" w:hAnsi="Times New Roman" w:cs="Times New Roman"/>
        </w:rPr>
        <w:t xml:space="preserve"> in </w:t>
      </w:r>
      <w:r w:rsidR="008D55EC">
        <w:rPr>
          <w:rFonts w:ascii="Times New Roman" w:hAnsi="Times New Roman" w:cs="Times New Roman"/>
        </w:rPr>
        <w:t xml:space="preserve">other </w:t>
      </w:r>
      <w:r w:rsidR="0099478F">
        <w:rPr>
          <w:rFonts w:ascii="Times New Roman" w:hAnsi="Times New Roman" w:cs="Times New Roman"/>
        </w:rPr>
        <w:t xml:space="preserve">projects. SRI also plans to use the already approved interview protocols in Round 2. </w:t>
      </w:r>
    </w:p>
    <w:p w:rsidRPr="00FA268C" w:rsidR="00920DC1" w:rsidP="00391520" w:rsidRDefault="00920DC1" w14:paraId="0943F46C" w14:textId="371C4182">
      <w:pPr>
        <w:rPr>
          <w:rFonts w:ascii="Times New Roman" w:hAnsi="Times New Roman" w:cs="Times New Roman"/>
        </w:rPr>
      </w:pPr>
      <w:r w:rsidRPr="00FA268C">
        <w:rPr>
          <w:rFonts w:ascii="Times New Roman" w:hAnsi="Times New Roman" w:cs="Times New Roman"/>
        </w:rPr>
        <w:t>The</w:t>
      </w:r>
      <w:r w:rsidR="00FA268C">
        <w:rPr>
          <w:rFonts w:ascii="Times New Roman" w:hAnsi="Times New Roman" w:cs="Times New Roman"/>
        </w:rPr>
        <w:t xml:space="preserve"> </w:t>
      </w:r>
      <w:r w:rsidR="004257CA">
        <w:rPr>
          <w:rFonts w:ascii="Times New Roman" w:hAnsi="Times New Roman" w:cs="Times New Roman"/>
        </w:rPr>
        <w:t>project</w:t>
      </w:r>
      <w:r w:rsidRPr="00FA268C">
        <w:rPr>
          <w:rFonts w:ascii="Times New Roman" w:hAnsi="Times New Roman" w:cs="Times New Roman"/>
        </w:rPr>
        <w:t>’s</w:t>
      </w:r>
      <w:r w:rsidR="00FA268C">
        <w:rPr>
          <w:rFonts w:ascii="Times New Roman" w:hAnsi="Times New Roman" w:cs="Times New Roman"/>
        </w:rPr>
        <w:t xml:space="preserve"> </w:t>
      </w:r>
      <w:r w:rsidRPr="00FA268C">
        <w:rPr>
          <w:rFonts w:ascii="Times New Roman" w:hAnsi="Times New Roman" w:cs="Times New Roman"/>
        </w:rPr>
        <w:t>short</w:t>
      </w:r>
      <w:r w:rsidR="00FA268C">
        <w:rPr>
          <w:rFonts w:ascii="Times New Roman" w:hAnsi="Times New Roman" w:cs="Times New Roman"/>
        </w:rPr>
        <w:t xml:space="preserve"> </w:t>
      </w:r>
      <w:r w:rsidRPr="00FA268C">
        <w:rPr>
          <w:rFonts w:ascii="Times New Roman" w:hAnsi="Times New Roman" w:cs="Times New Roman"/>
        </w:rPr>
        <w:t>timeframe</w:t>
      </w:r>
      <w:r w:rsidR="00FA268C">
        <w:rPr>
          <w:rFonts w:ascii="Times New Roman" w:hAnsi="Times New Roman" w:cs="Times New Roman"/>
        </w:rPr>
        <w:t xml:space="preserve"> </w:t>
      </w:r>
      <w:r w:rsidRPr="00FA268C">
        <w:rPr>
          <w:rFonts w:ascii="Times New Roman" w:hAnsi="Times New Roman" w:cs="Times New Roman"/>
        </w:rPr>
        <w:t>reflects</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urgency</w:t>
      </w:r>
      <w:r w:rsidR="00FA268C">
        <w:rPr>
          <w:rFonts w:ascii="Times New Roman" w:hAnsi="Times New Roman" w:cs="Times New Roman"/>
        </w:rPr>
        <w:t xml:space="preserve"> </w:t>
      </w:r>
      <w:r w:rsidRPr="00FA268C">
        <w:rPr>
          <w:rFonts w:ascii="Times New Roman" w:hAnsi="Times New Roman" w:cs="Times New Roman"/>
        </w:rPr>
        <w:t>of</w:t>
      </w:r>
      <w:r w:rsidR="00FA268C">
        <w:rPr>
          <w:rFonts w:ascii="Times New Roman" w:hAnsi="Times New Roman" w:cs="Times New Roman"/>
        </w:rPr>
        <w:t xml:space="preserve"> </w:t>
      </w:r>
      <w:r w:rsidRPr="00FA268C">
        <w:rPr>
          <w:rFonts w:ascii="Times New Roman" w:hAnsi="Times New Roman" w:cs="Times New Roman"/>
        </w:rPr>
        <w:t>mitigating</w:t>
      </w:r>
      <w:r w:rsidR="00FA268C">
        <w:rPr>
          <w:rFonts w:ascii="Times New Roman" w:hAnsi="Times New Roman" w:cs="Times New Roman"/>
        </w:rPr>
        <w:t xml:space="preserve"> </w:t>
      </w:r>
      <w:r w:rsidRPr="00FA268C">
        <w:rPr>
          <w:rFonts w:ascii="Times New Roman" w:hAnsi="Times New Roman" w:cs="Times New Roman"/>
        </w:rPr>
        <w:t>COVID-19</w:t>
      </w:r>
      <w:r w:rsidR="00FA268C">
        <w:rPr>
          <w:rFonts w:ascii="Times New Roman" w:hAnsi="Times New Roman" w:cs="Times New Roman"/>
        </w:rPr>
        <w:t xml:space="preserve"> </w:t>
      </w:r>
      <w:r w:rsidRPr="00FA268C">
        <w:rPr>
          <w:rFonts w:ascii="Times New Roman" w:hAnsi="Times New Roman" w:cs="Times New Roman"/>
        </w:rPr>
        <w:t>impacts,</w:t>
      </w:r>
      <w:r w:rsidR="00FA268C">
        <w:rPr>
          <w:rFonts w:ascii="Times New Roman" w:hAnsi="Times New Roman" w:cs="Times New Roman"/>
        </w:rPr>
        <w:t xml:space="preserve"> </w:t>
      </w:r>
      <w:r w:rsidRPr="00FA268C">
        <w:rPr>
          <w:rFonts w:ascii="Times New Roman" w:hAnsi="Times New Roman" w:cs="Times New Roman"/>
        </w:rPr>
        <w:t>particularly</w:t>
      </w:r>
      <w:r w:rsidR="00FA268C">
        <w:rPr>
          <w:rFonts w:ascii="Times New Roman" w:hAnsi="Times New Roman" w:cs="Times New Roman"/>
        </w:rPr>
        <w:t xml:space="preserve"> </w:t>
      </w:r>
      <w:r w:rsidRPr="00FA268C">
        <w:rPr>
          <w:rFonts w:ascii="Times New Roman" w:hAnsi="Times New Roman" w:cs="Times New Roman"/>
        </w:rPr>
        <w:t>in</w:t>
      </w:r>
      <w:r w:rsidR="00FA268C">
        <w:rPr>
          <w:rFonts w:ascii="Times New Roman" w:hAnsi="Times New Roman" w:cs="Times New Roman"/>
        </w:rPr>
        <w:t xml:space="preserve"> </w:t>
      </w:r>
      <w:r w:rsidRPr="00FA268C">
        <w:rPr>
          <w:rFonts w:ascii="Times New Roman" w:hAnsi="Times New Roman" w:cs="Times New Roman"/>
        </w:rPr>
        <w:t>disproportionately</w:t>
      </w:r>
      <w:r w:rsidR="00FA268C">
        <w:rPr>
          <w:rFonts w:ascii="Times New Roman" w:hAnsi="Times New Roman" w:cs="Times New Roman"/>
        </w:rPr>
        <w:t xml:space="preserve"> </w:t>
      </w:r>
      <w:r w:rsidRPr="00FA268C">
        <w:rPr>
          <w:rFonts w:ascii="Times New Roman" w:hAnsi="Times New Roman" w:cs="Times New Roman"/>
        </w:rPr>
        <w:t>affected</w:t>
      </w:r>
      <w:r w:rsidR="00FA268C">
        <w:rPr>
          <w:rFonts w:ascii="Times New Roman" w:hAnsi="Times New Roman" w:cs="Times New Roman"/>
        </w:rPr>
        <w:t xml:space="preserve"> </w:t>
      </w:r>
      <w:r w:rsidRPr="00FA268C">
        <w:rPr>
          <w:rFonts w:ascii="Times New Roman" w:hAnsi="Times New Roman" w:cs="Times New Roman"/>
        </w:rPr>
        <w:t>communities</w:t>
      </w:r>
      <w:r w:rsidR="00FA268C">
        <w:rPr>
          <w:rFonts w:ascii="Times New Roman" w:hAnsi="Times New Roman" w:cs="Times New Roman"/>
        </w:rPr>
        <w:t xml:space="preserve"> </w:t>
      </w:r>
      <w:r w:rsidRPr="00FA268C">
        <w:rPr>
          <w:rFonts w:ascii="Times New Roman" w:hAnsi="Times New Roman" w:cs="Times New Roman"/>
        </w:rPr>
        <w:t>where</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004257CA">
        <w:rPr>
          <w:rFonts w:ascii="Times New Roman" w:hAnsi="Times New Roman" w:cs="Times New Roman"/>
        </w:rPr>
        <w:t>project</w:t>
      </w:r>
      <w:r w:rsidR="00FA268C">
        <w:rPr>
          <w:rFonts w:ascii="Times New Roman" w:hAnsi="Times New Roman" w:cs="Times New Roman"/>
        </w:rPr>
        <w:t xml:space="preserve"> </w:t>
      </w:r>
      <w:r w:rsidRPr="00FA268C">
        <w:rPr>
          <w:rFonts w:ascii="Times New Roman" w:hAnsi="Times New Roman" w:cs="Times New Roman"/>
        </w:rPr>
        <w:t>especially</w:t>
      </w:r>
      <w:r w:rsidR="00FA268C">
        <w:rPr>
          <w:rFonts w:ascii="Times New Roman" w:hAnsi="Times New Roman" w:cs="Times New Roman"/>
        </w:rPr>
        <w:t xml:space="preserve"> </w:t>
      </w:r>
      <w:r w:rsidRPr="00FA268C">
        <w:rPr>
          <w:rFonts w:ascii="Times New Roman" w:hAnsi="Times New Roman" w:cs="Times New Roman"/>
        </w:rPr>
        <w:t>aims</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make</w:t>
      </w:r>
      <w:r w:rsidR="00FA268C">
        <w:rPr>
          <w:rFonts w:ascii="Times New Roman" w:hAnsi="Times New Roman" w:cs="Times New Roman"/>
        </w:rPr>
        <w:t xml:space="preserve"> </w:t>
      </w:r>
      <w:r w:rsidRPr="00FA268C">
        <w:rPr>
          <w:rFonts w:ascii="Times New Roman" w:hAnsi="Times New Roman" w:cs="Times New Roman"/>
        </w:rPr>
        <w:t>a</w:t>
      </w:r>
      <w:r w:rsidR="00FA268C">
        <w:rPr>
          <w:rFonts w:ascii="Times New Roman" w:hAnsi="Times New Roman" w:cs="Times New Roman"/>
        </w:rPr>
        <w:t xml:space="preserve"> </w:t>
      </w:r>
      <w:r w:rsidRPr="00FA268C">
        <w:rPr>
          <w:rFonts w:ascii="Times New Roman" w:hAnsi="Times New Roman" w:cs="Times New Roman"/>
        </w:rPr>
        <w:t>difference.</w:t>
      </w:r>
      <w:r w:rsidR="00FA268C">
        <w:rPr>
          <w:rFonts w:ascii="Times New Roman" w:hAnsi="Times New Roman" w:cs="Times New Roman"/>
        </w:rPr>
        <w:t xml:space="preserve"> </w:t>
      </w:r>
      <w:r w:rsidRPr="00FA268C">
        <w:rPr>
          <w:rFonts w:ascii="Times New Roman" w:hAnsi="Times New Roman" w:cs="Times New Roman"/>
        </w:rPr>
        <w:t>IMLS</w:t>
      </w:r>
      <w:r w:rsidR="00FA268C">
        <w:rPr>
          <w:rFonts w:ascii="Times New Roman" w:hAnsi="Times New Roman" w:cs="Times New Roman"/>
        </w:rPr>
        <w:t xml:space="preserve"> </w:t>
      </w:r>
      <w:r w:rsidRPr="00FA268C">
        <w:rPr>
          <w:rFonts w:ascii="Times New Roman" w:hAnsi="Times New Roman" w:cs="Times New Roman"/>
        </w:rPr>
        <w:t>is</w:t>
      </w:r>
      <w:r w:rsidR="00FA268C">
        <w:rPr>
          <w:rFonts w:ascii="Times New Roman" w:hAnsi="Times New Roman" w:cs="Times New Roman"/>
        </w:rPr>
        <w:t xml:space="preserve"> </w:t>
      </w:r>
      <w:r w:rsidRPr="00FA268C">
        <w:rPr>
          <w:rFonts w:ascii="Times New Roman" w:hAnsi="Times New Roman" w:cs="Times New Roman"/>
        </w:rPr>
        <w:t>seeking</w:t>
      </w:r>
      <w:r w:rsidR="00FA268C">
        <w:rPr>
          <w:rFonts w:ascii="Times New Roman" w:hAnsi="Times New Roman" w:cs="Times New Roman"/>
        </w:rPr>
        <w:t xml:space="preserve"> </w:t>
      </w:r>
      <w:r w:rsidRPr="00FA268C">
        <w:rPr>
          <w:rFonts w:ascii="Times New Roman" w:hAnsi="Times New Roman" w:cs="Times New Roman"/>
        </w:rPr>
        <w:t>approval</w:t>
      </w:r>
      <w:r w:rsidR="00FA268C">
        <w:rPr>
          <w:rFonts w:ascii="Times New Roman" w:hAnsi="Times New Roman" w:cs="Times New Roman"/>
        </w:rPr>
        <w:t xml:space="preserve"> </w:t>
      </w:r>
      <w:r w:rsidRPr="00FA268C">
        <w:rPr>
          <w:rFonts w:ascii="Times New Roman" w:hAnsi="Times New Roman" w:cs="Times New Roman"/>
        </w:rPr>
        <w:t>for</w:t>
      </w:r>
      <w:r w:rsidR="00FA268C">
        <w:rPr>
          <w:rFonts w:ascii="Times New Roman" w:hAnsi="Times New Roman" w:cs="Times New Roman"/>
        </w:rPr>
        <w:t xml:space="preserve"> </w:t>
      </w:r>
      <w:r w:rsidRPr="00FA268C">
        <w:rPr>
          <w:rFonts w:ascii="Times New Roman" w:hAnsi="Times New Roman" w:cs="Times New Roman"/>
        </w:rPr>
        <w:t>this</w:t>
      </w:r>
      <w:r w:rsidR="00FA268C">
        <w:rPr>
          <w:rFonts w:ascii="Times New Roman" w:hAnsi="Times New Roman" w:cs="Times New Roman"/>
        </w:rPr>
        <w:t xml:space="preserve"> </w:t>
      </w:r>
      <w:r w:rsidRPr="00FA268C">
        <w:rPr>
          <w:rFonts w:ascii="Times New Roman" w:hAnsi="Times New Roman" w:cs="Times New Roman"/>
        </w:rPr>
        <w:t>collection</w:t>
      </w:r>
      <w:r w:rsidR="00FA268C">
        <w:rPr>
          <w:rFonts w:ascii="Times New Roman" w:hAnsi="Times New Roman" w:cs="Times New Roman"/>
        </w:rPr>
        <w:t xml:space="preserve"> </w:t>
      </w:r>
      <w:r w:rsidRPr="00C34BE4">
        <w:rPr>
          <w:rFonts w:ascii="Times New Roman" w:hAnsi="Times New Roman" w:cs="Times New Roman"/>
        </w:rPr>
        <w:t>by</w:t>
      </w:r>
      <w:r w:rsidRPr="00C34BE4" w:rsidR="00FA268C">
        <w:rPr>
          <w:rFonts w:ascii="Times New Roman" w:hAnsi="Times New Roman" w:cs="Times New Roman"/>
        </w:rPr>
        <w:t xml:space="preserve"> </w:t>
      </w:r>
      <w:r w:rsidRPr="00C34BE4" w:rsidR="00120839">
        <w:rPr>
          <w:rFonts w:ascii="Times New Roman" w:hAnsi="Times New Roman" w:cs="Times New Roman"/>
        </w:rPr>
        <w:t>January</w:t>
      </w:r>
      <w:r w:rsidRPr="00C34BE4" w:rsidR="00812CD4">
        <w:rPr>
          <w:rFonts w:ascii="Times New Roman" w:hAnsi="Times New Roman" w:cs="Times New Roman"/>
        </w:rPr>
        <w:t xml:space="preserve"> </w:t>
      </w:r>
      <w:r w:rsidRPr="00C34BE4" w:rsidR="00C34BE4">
        <w:rPr>
          <w:rFonts w:ascii="Times New Roman" w:hAnsi="Times New Roman" w:cs="Times New Roman"/>
        </w:rPr>
        <w:t>25</w:t>
      </w:r>
      <w:r w:rsidRPr="00C34BE4" w:rsidR="00120839">
        <w:rPr>
          <w:rFonts w:ascii="Times New Roman" w:hAnsi="Times New Roman" w:cs="Times New Roman"/>
        </w:rPr>
        <w:t>, 2022</w:t>
      </w:r>
      <w:r w:rsidRPr="00C34BE4" w:rsidR="003D1BFE">
        <w:rPr>
          <w:rFonts w:ascii="Times New Roman" w:hAnsi="Times New Roman" w:cs="Times New Roman"/>
        </w:rPr>
        <w:t>,</w:t>
      </w:r>
      <w:r w:rsidR="00FA268C">
        <w:rPr>
          <w:rFonts w:ascii="Times New Roman" w:hAnsi="Times New Roman" w:cs="Times New Roman"/>
        </w:rPr>
        <w:t xml:space="preserve"> </w:t>
      </w:r>
      <w:r w:rsidRPr="00FA268C">
        <w:rPr>
          <w:rFonts w:ascii="Times New Roman" w:hAnsi="Times New Roman" w:cs="Times New Roman"/>
        </w:rPr>
        <w:t>in</w:t>
      </w:r>
      <w:r w:rsidR="00FA268C">
        <w:rPr>
          <w:rFonts w:ascii="Times New Roman" w:hAnsi="Times New Roman" w:cs="Times New Roman"/>
        </w:rPr>
        <w:t xml:space="preserve"> </w:t>
      </w:r>
      <w:r w:rsidRPr="00FA268C">
        <w:rPr>
          <w:rFonts w:ascii="Times New Roman" w:hAnsi="Times New Roman" w:cs="Times New Roman"/>
        </w:rPr>
        <w:t>order</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accelerate</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timeline</w:t>
      </w:r>
      <w:r w:rsidR="00FA268C">
        <w:rPr>
          <w:rFonts w:ascii="Times New Roman" w:hAnsi="Times New Roman" w:cs="Times New Roman"/>
        </w:rPr>
        <w:t xml:space="preserve"> </w:t>
      </w:r>
      <w:r w:rsidRPr="00FA268C">
        <w:rPr>
          <w:rFonts w:ascii="Times New Roman" w:hAnsi="Times New Roman" w:cs="Times New Roman"/>
        </w:rPr>
        <w:t>for</w:t>
      </w:r>
      <w:r w:rsidR="00FA268C">
        <w:rPr>
          <w:rFonts w:ascii="Times New Roman" w:hAnsi="Times New Roman" w:cs="Times New Roman"/>
        </w:rPr>
        <w:t xml:space="preserve"> </w:t>
      </w:r>
      <w:r w:rsidRPr="00FA268C">
        <w:rPr>
          <w:rFonts w:ascii="Times New Roman" w:hAnsi="Times New Roman" w:cs="Times New Roman"/>
        </w:rPr>
        <w:t>sharing</w:t>
      </w:r>
      <w:r w:rsidR="00FA268C">
        <w:rPr>
          <w:rFonts w:ascii="Times New Roman" w:hAnsi="Times New Roman" w:cs="Times New Roman"/>
        </w:rPr>
        <w:t xml:space="preserve"> </w:t>
      </w:r>
      <w:r w:rsidRPr="00FA268C">
        <w:rPr>
          <w:rFonts w:ascii="Times New Roman" w:hAnsi="Times New Roman" w:cs="Times New Roman"/>
        </w:rPr>
        <w:t>findings</w:t>
      </w:r>
      <w:r w:rsidR="00FA268C">
        <w:rPr>
          <w:rFonts w:ascii="Times New Roman" w:hAnsi="Times New Roman" w:cs="Times New Roman"/>
        </w:rPr>
        <w:t xml:space="preserve"> </w:t>
      </w:r>
      <w:r w:rsidRPr="00FA268C">
        <w:rPr>
          <w:rFonts w:ascii="Times New Roman" w:hAnsi="Times New Roman" w:cs="Times New Roman"/>
        </w:rPr>
        <w:t>among</w:t>
      </w:r>
      <w:r w:rsidR="00FA268C">
        <w:rPr>
          <w:rFonts w:ascii="Times New Roman" w:hAnsi="Times New Roman" w:cs="Times New Roman"/>
        </w:rPr>
        <w:t xml:space="preserve"> </w:t>
      </w:r>
      <w:r w:rsidRPr="00FA268C">
        <w:rPr>
          <w:rFonts w:ascii="Times New Roman" w:hAnsi="Times New Roman" w:cs="Times New Roman"/>
        </w:rPr>
        <w:t>IMLS</w:t>
      </w:r>
      <w:r w:rsidR="00FA268C">
        <w:rPr>
          <w:rFonts w:ascii="Times New Roman" w:hAnsi="Times New Roman" w:cs="Times New Roman"/>
        </w:rPr>
        <w:t xml:space="preserve"> </w:t>
      </w:r>
      <w:r w:rsidRPr="00FA268C">
        <w:rPr>
          <w:rFonts w:ascii="Times New Roman" w:hAnsi="Times New Roman" w:cs="Times New Roman"/>
        </w:rPr>
        <w:t>stakeholders</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with</w:t>
      </w:r>
      <w:r w:rsidR="00FA268C">
        <w:rPr>
          <w:rFonts w:ascii="Times New Roman" w:hAnsi="Times New Roman" w:cs="Times New Roman"/>
        </w:rPr>
        <w:t xml:space="preserve"> </w:t>
      </w:r>
      <w:r w:rsidRPr="00FA268C">
        <w:rPr>
          <w:rFonts w:ascii="Times New Roman" w:hAnsi="Times New Roman" w:cs="Times New Roman"/>
        </w:rPr>
        <w:t>broader</w:t>
      </w:r>
      <w:r w:rsidR="00FA268C">
        <w:rPr>
          <w:rFonts w:ascii="Times New Roman" w:hAnsi="Times New Roman" w:cs="Times New Roman"/>
        </w:rPr>
        <w:t xml:space="preserve"> </w:t>
      </w:r>
      <w:r w:rsidRPr="00FA268C">
        <w:rPr>
          <w:rFonts w:ascii="Times New Roman" w:hAnsi="Times New Roman" w:cs="Times New Roman"/>
        </w:rPr>
        <w:t>national</w:t>
      </w:r>
      <w:r w:rsidR="00FA268C">
        <w:rPr>
          <w:rFonts w:ascii="Times New Roman" w:hAnsi="Times New Roman" w:cs="Times New Roman"/>
        </w:rPr>
        <w:t xml:space="preserve"> </w:t>
      </w:r>
      <w:r w:rsidRPr="00FA268C">
        <w:rPr>
          <w:rFonts w:ascii="Times New Roman" w:hAnsi="Times New Roman" w:cs="Times New Roman"/>
        </w:rPr>
        <w:t>audiences.</w:t>
      </w:r>
      <w:r w:rsidR="00FA268C">
        <w:rPr>
          <w:rFonts w:ascii="Times New Roman" w:hAnsi="Times New Roman" w:cs="Times New Roman"/>
        </w:rPr>
        <w:t xml:space="preserve"> </w:t>
      </w:r>
    </w:p>
    <w:p w:rsidRPr="00FA268C" w:rsidR="00AF7D97" w:rsidP="00AF7D97" w:rsidRDefault="00AF7D97" w14:paraId="47C44E4F" w14:textId="7A180045">
      <w:pPr>
        <w:rPr>
          <w:rFonts w:ascii="Times New Roman" w:hAnsi="Times New Roman" w:cs="Times New Roman"/>
        </w:rPr>
      </w:pPr>
      <w:r>
        <w:rPr>
          <w:rFonts w:ascii="Times New Roman" w:hAnsi="Times New Roman" w:cs="Times New Roman"/>
        </w:rPr>
        <w:t>The proposed evaluation is a descriptive study that aims</w:t>
      </w:r>
      <w:r w:rsidRPr="003C70DC">
        <w:rPr>
          <w:rFonts w:ascii="Times New Roman" w:hAnsi="Times New Roman" w:cs="Times New Roman"/>
        </w:rPr>
        <w:t xml:space="preserve"> to characterize </w:t>
      </w:r>
      <w:r>
        <w:rPr>
          <w:rFonts w:ascii="Times New Roman" w:hAnsi="Times New Roman" w:cs="Times New Roman"/>
        </w:rPr>
        <w:t>the funded projects; describe participant self-reported</w:t>
      </w:r>
      <w:r w:rsidRPr="003C70DC">
        <w:rPr>
          <w:rFonts w:ascii="Times New Roman" w:hAnsi="Times New Roman" w:cs="Times New Roman"/>
        </w:rPr>
        <w:t xml:space="preserve"> vaccine confidence and </w:t>
      </w:r>
      <w:r>
        <w:rPr>
          <w:rFonts w:ascii="Times New Roman" w:hAnsi="Times New Roman" w:cs="Times New Roman"/>
        </w:rPr>
        <w:t xml:space="preserve">plans to seek vaccines; describe participants attitudes and understanding regarding the role of museums and libraries in their communities; characterize awardee satisfaction with C4I; and describe project leader reports of attitudes, capacity, knowledge, and strategies for leading similar efforts. </w:t>
      </w:r>
    </w:p>
    <w:p w:rsidRPr="00FA268C" w:rsidR="00920DC1" w:rsidP="00391520" w:rsidRDefault="00920DC1" w14:paraId="646EB61A" w14:textId="4299447C">
      <w:pPr>
        <w:rPr>
          <w:rFonts w:ascii="Times New Roman" w:hAnsi="Times New Roman" w:cs="Times New Roman"/>
        </w:rPr>
      </w:pPr>
      <w:r w:rsidRPr="00FA268C">
        <w:rPr>
          <w:rFonts w:ascii="Times New Roman" w:hAnsi="Times New Roman" w:cs="Times New Roman"/>
        </w:rPr>
        <w:t>SRI</w:t>
      </w:r>
      <w:r w:rsidR="00FA268C">
        <w:rPr>
          <w:rFonts w:ascii="Times New Roman" w:hAnsi="Times New Roman" w:cs="Times New Roman"/>
        </w:rPr>
        <w:t xml:space="preserve"> </w:t>
      </w:r>
      <w:r w:rsidRPr="00FA268C">
        <w:rPr>
          <w:rFonts w:ascii="Times New Roman" w:hAnsi="Times New Roman" w:cs="Times New Roman"/>
        </w:rPr>
        <w:t>will</w:t>
      </w:r>
      <w:r w:rsidR="00FA268C">
        <w:rPr>
          <w:rFonts w:ascii="Times New Roman" w:hAnsi="Times New Roman" w:cs="Times New Roman"/>
        </w:rPr>
        <w:t xml:space="preserve"> </w:t>
      </w:r>
      <w:r w:rsidRPr="00FA268C">
        <w:rPr>
          <w:rFonts w:ascii="Times New Roman" w:hAnsi="Times New Roman" w:cs="Times New Roman"/>
        </w:rPr>
        <w:t>aim</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minimize</w:t>
      </w:r>
      <w:r w:rsidR="00FA268C">
        <w:rPr>
          <w:rFonts w:ascii="Times New Roman" w:hAnsi="Times New Roman" w:cs="Times New Roman"/>
        </w:rPr>
        <w:t xml:space="preserve"> </w:t>
      </w:r>
      <w:r w:rsidRPr="00FA268C">
        <w:rPr>
          <w:rFonts w:ascii="Times New Roman" w:hAnsi="Times New Roman" w:cs="Times New Roman"/>
        </w:rPr>
        <w:t>respondent</w:t>
      </w:r>
      <w:r w:rsidR="00FA268C">
        <w:rPr>
          <w:rFonts w:ascii="Times New Roman" w:hAnsi="Times New Roman" w:cs="Times New Roman"/>
        </w:rPr>
        <w:t xml:space="preserve"> </w:t>
      </w:r>
      <w:r w:rsidRPr="00FA268C">
        <w:rPr>
          <w:rFonts w:ascii="Times New Roman" w:hAnsi="Times New Roman" w:cs="Times New Roman"/>
        </w:rPr>
        <w:t>burden</w:t>
      </w:r>
      <w:r w:rsidR="00FA268C">
        <w:rPr>
          <w:rFonts w:ascii="Times New Roman" w:hAnsi="Times New Roman" w:cs="Times New Roman"/>
        </w:rPr>
        <w:t xml:space="preserve"> </w:t>
      </w:r>
      <w:r w:rsidRPr="00FA268C">
        <w:rPr>
          <w:rFonts w:ascii="Times New Roman" w:hAnsi="Times New Roman" w:cs="Times New Roman"/>
        </w:rPr>
        <w:t>by</w:t>
      </w:r>
      <w:r w:rsidR="00FA268C">
        <w:rPr>
          <w:rFonts w:ascii="Times New Roman" w:hAnsi="Times New Roman" w:cs="Times New Roman"/>
        </w:rPr>
        <w:t xml:space="preserve"> </w:t>
      </w:r>
      <w:r w:rsidRPr="00FA268C">
        <w:rPr>
          <w:rFonts w:ascii="Times New Roman" w:hAnsi="Times New Roman" w:cs="Times New Roman"/>
        </w:rPr>
        <w:t>maximizing</w:t>
      </w:r>
      <w:r w:rsidR="00FA268C">
        <w:rPr>
          <w:rFonts w:ascii="Times New Roman" w:hAnsi="Times New Roman" w:cs="Times New Roman"/>
        </w:rPr>
        <w:t xml:space="preserve"> </w:t>
      </w:r>
      <w:r w:rsidRPr="00FA268C">
        <w:rPr>
          <w:rFonts w:ascii="Times New Roman" w:hAnsi="Times New Roman" w:cs="Times New Roman"/>
        </w:rPr>
        <w:t>use</w:t>
      </w:r>
      <w:r w:rsidR="00FA268C">
        <w:rPr>
          <w:rFonts w:ascii="Times New Roman" w:hAnsi="Times New Roman" w:cs="Times New Roman"/>
        </w:rPr>
        <w:t xml:space="preserve"> </w:t>
      </w:r>
      <w:r w:rsidRPr="00FA268C">
        <w:rPr>
          <w:rFonts w:ascii="Times New Roman" w:hAnsi="Times New Roman" w:cs="Times New Roman"/>
        </w:rPr>
        <w:t>of</w:t>
      </w:r>
      <w:r w:rsidR="00FA268C">
        <w:rPr>
          <w:rFonts w:ascii="Times New Roman" w:hAnsi="Times New Roman" w:cs="Times New Roman"/>
        </w:rPr>
        <w:t xml:space="preserve"> </w:t>
      </w:r>
      <w:r w:rsidRPr="00FA268C">
        <w:rPr>
          <w:rFonts w:ascii="Times New Roman" w:hAnsi="Times New Roman" w:cs="Times New Roman"/>
        </w:rPr>
        <w:t>available</w:t>
      </w:r>
      <w:r w:rsidR="00FA268C">
        <w:rPr>
          <w:rFonts w:ascii="Times New Roman" w:hAnsi="Times New Roman" w:cs="Times New Roman"/>
        </w:rPr>
        <w:t xml:space="preserve"> </w:t>
      </w:r>
      <w:r w:rsidRPr="00FA268C">
        <w:rPr>
          <w:rFonts w:ascii="Times New Roman" w:hAnsi="Times New Roman" w:cs="Times New Roman"/>
        </w:rPr>
        <w:t>data</w:t>
      </w:r>
      <w:r w:rsidR="00FA268C">
        <w:rPr>
          <w:rFonts w:ascii="Times New Roman" w:hAnsi="Times New Roman" w:cs="Times New Roman"/>
        </w:rPr>
        <w:t xml:space="preserve"> </w:t>
      </w:r>
      <w:r w:rsidRPr="00FA268C">
        <w:rPr>
          <w:rFonts w:ascii="Times New Roman" w:hAnsi="Times New Roman" w:cs="Times New Roman"/>
        </w:rPr>
        <w:t>(</w:t>
      </w:r>
      <w:r w:rsidRPr="00FA268C" w:rsidR="003D1BFE">
        <w:rPr>
          <w:rFonts w:ascii="Times New Roman" w:hAnsi="Times New Roman" w:cs="Times New Roman"/>
        </w:rPr>
        <w:t>i.e.,</w:t>
      </w:r>
      <w:r w:rsidR="00FA268C">
        <w:rPr>
          <w:rFonts w:ascii="Times New Roman" w:hAnsi="Times New Roman" w:cs="Times New Roman"/>
        </w:rPr>
        <w:t xml:space="preserve"> </w:t>
      </w:r>
      <w:r w:rsidRPr="00FA268C">
        <w:rPr>
          <w:rFonts w:ascii="Times New Roman" w:hAnsi="Times New Roman" w:cs="Times New Roman"/>
        </w:rPr>
        <w:t>document</w:t>
      </w:r>
      <w:r w:rsidR="00FA268C">
        <w:rPr>
          <w:rFonts w:ascii="Times New Roman" w:hAnsi="Times New Roman" w:cs="Times New Roman"/>
        </w:rPr>
        <w:t xml:space="preserve"> </w:t>
      </w:r>
      <w:r w:rsidRPr="00FA268C">
        <w:rPr>
          <w:rFonts w:ascii="Times New Roman" w:hAnsi="Times New Roman" w:cs="Times New Roman"/>
        </w:rPr>
        <w:t>review,</w:t>
      </w:r>
      <w:r w:rsidR="00FA268C">
        <w:rPr>
          <w:rFonts w:ascii="Times New Roman" w:hAnsi="Times New Roman" w:cs="Times New Roman"/>
        </w:rPr>
        <w:t xml:space="preserve"> </w:t>
      </w:r>
      <w:r w:rsidRPr="00FA268C">
        <w:rPr>
          <w:rFonts w:ascii="Times New Roman" w:hAnsi="Times New Roman" w:cs="Times New Roman"/>
        </w:rPr>
        <w:t>analysis</w:t>
      </w:r>
      <w:r w:rsidR="00FA268C">
        <w:rPr>
          <w:rFonts w:ascii="Times New Roman" w:hAnsi="Times New Roman" w:cs="Times New Roman"/>
        </w:rPr>
        <w:t xml:space="preserve"> </w:t>
      </w:r>
      <w:r w:rsidRPr="00FA268C">
        <w:rPr>
          <w:rFonts w:ascii="Times New Roman" w:hAnsi="Times New Roman" w:cs="Times New Roman"/>
        </w:rPr>
        <w:t>of</w:t>
      </w:r>
      <w:r w:rsidR="00FA268C">
        <w:rPr>
          <w:rFonts w:ascii="Times New Roman" w:hAnsi="Times New Roman" w:cs="Times New Roman"/>
        </w:rPr>
        <w:t xml:space="preserve"> </w:t>
      </w:r>
      <w:r w:rsidRPr="00FA268C">
        <w:rPr>
          <w:rFonts w:ascii="Times New Roman" w:hAnsi="Times New Roman" w:cs="Times New Roman"/>
        </w:rPr>
        <w:t>publicly</w:t>
      </w:r>
      <w:r w:rsidR="00FA268C">
        <w:rPr>
          <w:rFonts w:ascii="Times New Roman" w:hAnsi="Times New Roman" w:cs="Times New Roman"/>
        </w:rPr>
        <w:t xml:space="preserve"> </w:t>
      </w:r>
      <w:r w:rsidRPr="00FA268C">
        <w:rPr>
          <w:rFonts w:ascii="Times New Roman" w:hAnsi="Times New Roman" w:cs="Times New Roman"/>
        </w:rPr>
        <w:t>available</w:t>
      </w:r>
      <w:r w:rsidR="00FA268C">
        <w:rPr>
          <w:rFonts w:ascii="Times New Roman" w:hAnsi="Times New Roman" w:cs="Times New Roman"/>
        </w:rPr>
        <w:t xml:space="preserve"> </w:t>
      </w:r>
      <w:r w:rsidRPr="00FA268C">
        <w:rPr>
          <w:rFonts w:ascii="Times New Roman" w:hAnsi="Times New Roman" w:cs="Times New Roman"/>
        </w:rPr>
        <w:t>data</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004257CA">
        <w:rPr>
          <w:rFonts w:ascii="Times New Roman" w:hAnsi="Times New Roman" w:cs="Times New Roman"/>
        </w:rPr>
        <w:t>project</w:t>
      </w:r>
      <w:r w:rsidR="00FA268C">
        <w:rPr>
          <w:rFonts w:ascii="Times New Roman" w:hAnsi="Times New Roman" w:cs="Times New Roman"/>
        </w:rPr>
        <w:t xml:space="preserve"> </w:t>
      </w:r>
      <w:r w:rsidRPr="00FA268C">
        <w:rPr>
          <w:rFonts w:ascii="Times New Roman" w:hAnsi="Times New Roman" w:cs="Times New Roman"/>
        </w:rPr>
        <w:t>administrative</w:t>
      </w:r>
      <w:r w:rsidR="00FA268C">
        <w:rPr>
          <w:rFonts w:ascii="Times New Roman" w:hAnsi="Times New Roman" w:cs="Times New Roman"/>
        </w:rPr>
        <w:t xml:space="preserve"> </w:t>
      </w:r>
      <w:r w:rsidRPr="00FA268C">
        <w:rPr>
          <w:rFonts w:ascii="Times New Roman" w:hAnsi="Times New Roman" w:cs="Times New Roman"/>
        </w:rPr>
        <w:t>data),</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by</w:t>
      </w:r>
      <w:r w:rsidR="00FA268C">
        <w:rPr>
          <w:rFonts w:ascii="Times New Roman" w:hAnsi="Times New Roman" w:cs="Times New Roman"/>
        </w:rPr>
        <w:t xml:space="preserve"> </w:t>
      </w:r>
      <w:r w:rsidRPr="00FA268C">
        <w:rPr>
          <w:rFonts w:ascii="Times New Roman" w:hAnsi="Times New Roman" w:cs="Times New Roman"/>
        </w:rPr>
        <w:t>aligning</w:t>
      </w:r>
      <w:r w:rsidR="00FA268C">
        <w:rPr>
          <w:rFonts w:ascii="Times New Roman" w:hAnsi="Times New Roman" w:cs="Times New Roman"/>
        </w:rPr>
        <w:t xml:space="preserve"> </w:t>
      </w:r>
      <w:r w:rsidRPr="00FA268C">
        <w:rPr>
          <w:rFonts w:ascii="Times New Roman" w:hAnsi="Times New Roman" w:cs="Times New Roman"/>
        </w:rPr>
        <w:t>awardee</w:t>
      </w:r>
      <w:r w:rsidR="00FA268C">
        <w:rPr>
          <w:rFonts w:ascii="Times New Roman" w:hAnsi="Times New Roman" w:cs="Times New Roman"/>
        </w:rPr>
        <w:t xml:space="preserve"> </w:t>
      </w:r>
      <w:r w:rsidRPr="00FA268C">
        <w:rPr>
          <w:rFonts w:ascii="Times New Roman" w:hAnsi="Times New Roman" w:cs="Times New Roman"/>
        </w:rPr>
        <w:t>reporting</w:t>
      </w:r>
      <w:r w:rsidR="00FA268C">
        <w:rPr>
          <w:rFonts w:ascii="Times New Roman" w:hAnsi="Times New Roman" w:cs="Times New Roman"/>
        </w:rPr>
        <w:t xml:space="preserve"> </w:t>
      </w:r>
      <w:r w:rsidRPr="00FA268C">
        <w:rPr>
          <w:rFonts w:ascii="Times New Roman" w:hAnsi="Times New Roman" w:cs="Times New Roman"/>
        </w:rPr>
        <w:t>forms</w:t>
      </w:r>
      <w:r w:rsidR="00FA268C">
        <w:rPr>
          <w:rFonts w:ascii="Times New Roman" w:hAnsi="Times New Roman" w:cs="Times New Roman"/>
        </w:rPr>
        <w:t xml:space="preserve"> </w:t>
      </w:r>
      <w:r w:rsidRPr="00FA268C">
        <w:rPr>
          <w:rFonts w:ascii="Times New Roman" w:hAnsi="Times New Roman" w:cs="Times New Roman"/>
        </w:rPr>
        <w:t>with</w:t>
      </w:r>
      <w:r w:rsidR="00FA268C">
        <w:rPr>
          <w:rFonts w:ascii="Times New Roman" w:hAnsi="Times New Roman" w:cs="Times New Roman"/>
        </w:rPr>
        <w:t xml:space="preserve"> </w:t>
      </w:r>
      <w:r w:rsidRPr="00FA268C">
        <w:rPr>
          <w:rFonts w:ascii="Times New Roman" w:hAnsi="Times New Roman" w:cs="Times New Roman"/>
        </w:rPr>
        <w:t>evaluation</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performance</w:t>
      </w:r>
      <w:r w:rsidR="00FA268C">
        <w:rPr>
          <w:rFonts w:ascii="Times New Roman" w:hAnsi="Times New Roman" w:cs="Times New Roman"/>
        </w:rPr>
        <w:t xml:space="preserve"> </w:t>
      </w:r>
      <w:r w:rsidRPr="00FA268C">
        <w:rPr>
          <w:rFonts w:ascii="Times New Roman" w:hAnsi="Times New Roman" w:cs="Times New Roman"/>
        </w:rPr>
        <w:t>measurement</w:t>
      </w:r>
      <w:r w:rsidR="00FA268C">
        <w:rPr>
          <w:rFonts w:ascii="Times New Roman" w:hAnsi="Times New Roman" w:cs="Times New Roman"/>
        </w:rPr>
        <w:t xml:space="preserve"> </w:t>
      </w:r>
      <w:r w:rsidRPr="00FA268C">
        <w:rPr>
          <w:rFonts w:ascii="Times New Roman" w:hAnsi="Times New Roman" w:cs="Times New Roman"/>
        </w:rPr>
        <w:t>needs.</w:t>
      </w:r>
      <w:r w:rsidR="00FA268C">
        <w:rPr>
          <w:rFonts w:ascii="Times New Roman" w:hAnsi="Times New Roman" w:cs="Times New Roman"/>
        </w:rPr>
        <w:t xml:space="preserve"> </w:t>
      </w:r>
      <w:r w:rsidRPr="00FA268C">
        <w:rPr>
          <w:rFonts w:ascii="Times New Roman" w:hAnsi="Times New Roman" w:cs="Times New Roman"/>
        </w:rPr>
        <w:t>New</w:t>
      </w:r>
      <w:r w:rsidR="00FA268C">
        <w:rPr>
          <w:rFonts w:ascii="Times New Roman" w:hAnsi="Times New Roman" w:cs="Times New Roman"/>
        </w:rPr>
        <w:t xml:space="preserve"> </w:t>
      </w:r>
      <w:r w:rsidRPr="00FA268C">
        <w:rPr>
          <w:rFonts w:ascii="Times New Roman" w:hAnsi="Times New Roman" w:cs="Times New Roman"/>
        </w:rPr>
        <w:t>data</w:t>
      </w:r>
      <w:r w:rsidR="00FA268C">
        <w:rPr>
          <w:rFonts w:ascii="Times New Roman" w:hAnsi="Times New Roman" w:cs="Times New Roman"/>
        </w:rPr>
        <w:t xml:space="preserve"> </w:t>
      </w:r>
      <w:r w:rsidRPr="00FA268C">
        <w:rPr>
          <w:rFonts w:ascii="Times New Roman" w:hAnsi="Times New Roman" w:cs="Times New Roman"/>
        </w:rPr>
        <w:t>collection</w:t>
      </w:r>
      <w:r w:rsidR="00FA268C">
        <w:rPr>
          <w:rFonts w:ascii="Times New Roman" w:hAnsi="Times New Roman" w:cs="Times New Roman"/>
        </w:rPr>
        <w:t xml:space="preserve"> </w:t>
      </w:r>
      <w:r w:rsidRPr="00FA268C">
        <w:rPr>
          <w:rFonts w:ascii="Times New Roman" w:hAnsi="Times New Roman" w:cs="Times New Roman"/>
        </w:rPr>
        <w:t>activities</w:t>
      </w:r>
      <w:r w:rsidR="00FA268C">
        <w:rPr>
          <w:rFonts w:ascii="Times New Roman" w:hAnsi="Times New Roman" w:cs="Times New Roman"/>
        </w:rPr>
        <w:t xml:space="preserve"> </w:t>
      </w:r>
      <w:r w:rsidRPr="00FA268C">
        <w:rPr>
          <w:rFonts w:ascii="Times New Roman" w:hAnsi="Times New Roman" w:cs="Times New Roman"/>
        </w:rPr>
        <w:t>include:</w:t>
      </w:r>
      <w:r w:rsidR="00FA268C">
        <w:rPr>
          <w:rFonts w:ascii="Times New Roman" w:hAnsi="Times New Roman" w:cs="Times New Roman"/>
        </w:rPr>
        <w:t xml:space="preserve"> </w:t>
      </w:r>
      <w:r w:rsidRPr="00FA268C">
        <w:rPr>
          <w:rFonts w:ascii="Times New Roman" w:hAnsi="Times New Roman" w:cs="Times New Roman"/>
        </w:rPr>
        <w:t>(1)</w:t>
      </w:r>
      <w:r w:rsidR="00FA268C">
        <w:rPr>
          <w:rFonts w:ascii="Times New Roman" w:hAnsi="Times New Roman" w:cs="Times New Roman"/>
        </w:rPr>
        <w:t xml:space="preserve"> </w:t>
      </w:r>
      <w:r w:rsidRPr="00FA268C">
        <w:rPr>
          <w:rFonts w:ascii="Times New Roman" w:hAnsi="Times New Roman" w:cs="Times New Roman"/>
        </w:rPr>
        <w:t>a</w:t>
      </w:r>
      <w:r w:rsidR="00FA268C">
        <w:rPr>
          <w:rFonts w:ascii="Times New Roman" w:hAnsi="Times New Roman" w:cs="Times New Roman"/>
        </w:rPr>
        <w:t xml:space="preserve"> </w:t>
      </w:r>
      <w:r w:rsidRPr="00FA268C">
        <w:rPr>
          <w:rFonts w:ascii="Times New Roman" w:hAnsi="Times New Roman" w:cs="Times New Roman"/>
        </w:rPr>
        <w:t>survey</w:t>
      </w:r>
      <w:r w:rsidR="00FA268C">
        <w:rPr>
          <w:rFonts w:ascii="Times New Roman" w:hAnsi="Times New Roman" w:cs="Times New Roman"/>
        </w:rPr>
        <w:t xml:space="preserve"> </w:t>
      </w:r>
      <w:r w:rsidRPr="00FA268C">
        <w:rPr>
          <w:rFonts w:ascii="Times New Roman" w:hAnsi="Times New Roman" w:cs="Times New Roman"/>
        </w:rPr>
        <w:t>of</w:t>
      </w:r>
      <w:r w:rsidR="00FA268C">
        <w:rPr>
          <w:rFonts w:ascii="Times New Roman" w:hAnsi="Times New Roman" w:cs="Times New Roman"/>
        </w:rPr>
        <w:t xml:space="preserve"> </w:t>
      </w:r>
      <w:r w:rsidRPr="00FA268C">
        <w:rPr>
          <w:rFonts w:ascii="Times New Roman" w:hAnsi="Times New Roman" w:cs="Times New Roman"/>
        </w:rPr>
        <w:t>awardees</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partners,</w:t>
      </w:r>
      <w:r w:rsidR="00FA268C">
        <w:rPr>
          <w:rFonts w:ascii="Times New Roman" w:hAnsi="Times New Roman" w:cs="Times New Roman"/>
        </w:rPr>
        <w:t xml:space="preserve"> </w:t>
      </w:r>
      <w:r w:rsidRPr="00FA268C">
        <w:rPr>
          <w:rFonts w:ascii="Times New Roman" w:hAnsi="Times New Roman" w:cs="Times New Roman"/>
        </w:rPr>
        <w:t>(2)</w:t>
      </w:r>
      <w:r w:rsidR="00FA268C">
        <w:rPr>
          <w:rFonts w:ascii="Times New Roman" w:hAnsi="Times New Roman" w:cs="Times New Roman"/>
        </w:rPr>
        <w:t xml:space="preserve"> </w:t>
      </w:r>
      <w:r w:rsidRPr="00FA268C">
        <w:rPr>
          <w:rFonts w:ascii="Times New Roman" w:hAnsi="Times New Roman" w:cs="Times New Roman"/>
        </w:rPr>
        <w:t>a</w:t>
      </w:r>
      <w:r w:rsidR="00FA268C">
        <w:rPr>
          <w:rFonts w:ascii="Times New Roman" w:hAnsi="Times New Roman" w:cs="Times New Roman"/>
        </w:rPr>
        <w:t xml:space="preserve"> </w:t>
      </w:r>
      <w:r w:rsidRPr="00FA268C">
        <w:rPr>
          <w:rFonts w:ascii="Times New Roman" w:hAnsi="Times New Roman" w:cs="Times New Roman"/>
        </w:rPr>
        <w:t>survey</w:t>
      </w:r>
      <w:r w:rsidR="00FA268C">
        <w:rPr>
          <w:rFonts w:ascii="Times New Roman" w:hAnsi="Times New Roman" w:cs="Times New Roman"/>
        </w:rPr>
        <w:t xml:space="preserve"> </w:t>
      </w:r>
      <w:r w:rsidRPr="00FA268C">
        <w:rPr>
          <w:rFonts w:ascii="Times New Roman" w:hAnsi="Times New Roman" w:cs="Times New Roman"/>
        </w:rPr>
        <w:t>of</w:t>
      </w:r>
      <w:r w:rsidR="00FA268C">
        <w:rPr>
          <w:rFonts w:ascii="Times New Roman" w:hAnsi="Times New Roman" w:cs="Times New Roman"/>
        </w:rPr>
        <w:t xml:space="preserve"> </w:t>
      </w:r>
      <w:r w:rsidRPr="00FA268C">
        <w:rPr>
          <w:rFonts w:ascii="Times New Roman" w:hAnsi="Times New Roman" w:cs="Times New Roman"/>
        </w:rPr>
        <w:t>participants</w:t>
      </w:r>
      <w:r w:rsidR="00FA268C">
        <w:rPr>
          <w:rFonts w:ascii="Times New Roman" w:hAnsi="Times New Roman" w:cs="Times New Roman"/>
        </w:rPr>
        <w:t xml:space="preserve"> </w:t>
      </w:r>
      <w:r w:rsidRPr="00FA268C">
        <w:rPr>
          <w:rFonts w:ascii="Times New Roman" w:hAnsi="Times New Roman" w:cs="Times New Roman"/>
        </w:rPr>
        <w:t>in</w:t>
      </w:r>
      <w:r w:rsidR="00FA268C">
        <w:rPr>
          <w:rFonts w:ascii="Times New Roman" w:hAnsi="Times New Roman" w:cs="Times New Roman"/>
        </w:rPr>
        <w:t xml:space="preserve"> </w:t>
      </w:r>
      <w:r w:rsidRPr="00FA268C">
        <w:rPr>
          <w:rFonts w:ascii="Times New Roman" w:hAnsi="Times New Roman" w:cs="Times New Roman"/>
        </w:rPr>
        <w:t>funded</w:t>
      </w:r>
      <w:r w:rsidR="00FA268C">
        <w:rPr>
          <w:rFonts w:ascii="Times New Roman" w:hAnsi="Times New Roman" w:cs="Times New Roman"/>
        </w:rPr>
        <w:t xml:space="preserve"> </w:t>
      </w:r>
      <w:r w:rsidRPr="00FA268C">
        <w:rPr>
          <w:rFonts w:ascii="Times New Roman" w:hAnsi="Times New Roman" w:cs="Times New Roman"/>
        </w:rPr>
        <w:t>activities,</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(3)</w:t>
      </w:r>
      <w:r w:rsidR="00FA268C">
        <w:rPr>
          <w:rFonts w:ascii="Times New Roman" w:hAnsi="Times New Roman" w:cs="Times New Roman"/>
        </w:rPr>
        <w:t xml:space="preserve"> </w:t>
      </w:r>
      <w:r w:rsidRPr="00FA268C">
        <w:rPr>
          <w:rFonts w:ascii="Times New Roman" w:hAnsi="Times New Roman" w:cs="Times New Roman"/>
        </w:rPr>
        <w:t>interviews</w:t>
      </w:r>
      <w:r w:rsidR="00FA268C">
        <w:rPr>
          <w:rFonts w:ascii="Times New Roman" w:hAnsi="Times New Roman" w:cs="Times New Roman"/>
        </w:rPr>
        <w:t xml:space="preserve"> </w:t>
      </w:r>
      <w:r w:rsidRPr="00FA268C">
        <w:rPr>
          <w:rFonts w:ascii="Times New Roman" w:hAnsi="Times New Roman" w:cs="Times New Roman"/>
        </w:rPr>
        <w:t>with</w:t>
      </w:r>
      <w:r w:rsidR="00FA268C">
        <w:rPr>
          <w:rFonts w:ascii="Times New Roman" w:hAnsi="Times New Roman" w:cs="Times New Roman"/>
        </w:rPr>
        <w:t xml:space="preserve"> </w:t>
      </w:r>
      <w:r w:rsidRPr="00FA268C">
        <w:rPr>
          <w:rFonts w:ascii="Times New Roman" w:hAnsi="Times New Roman" w:cs="Times New Roman"/>
        </w:rPr>
        <w:t>a</w:t>
      </w:r>
      <w:r w:rsidR="00FA268C">
        <w:rPr>
          <w:rFonts w:ascii="Times New Roman" w:hAnsi="Times New Roman" w:cs="Times New Roman"/>
        </w:rPr>
        <w:t xml:space="preserve"> </w:t>
      </w:r>
      <w:r w:rsidRPr="00FA268C">
        <w:rPr>
          <w:rFonts w:ascii="Times New Roman" w:hAnsi="Times New Roman" w:cs="Times New Roman"/>
        </w:rPr>
        <w:t>subset</w:t>
      </w:r>
      <w:r w:rsidR="00FA268C">
        <w:rPr>
          <w:rFonts w:ascii="Times New Roman" w:hAnsi="Times New Roman" w:cs="Times New Roman"/>
        </w:rPr>
        <w:t xml:space="preserve"> </w:t>
      </w:r>
      <w:r w:rsidRPr="00FA268C">
        <w:rPr>
          <w:rFonts w:ascii="Times New Roman" w:hAnsi="Times New Roman" w:cs="Times New Roman"/>
        </w:rPr>
        <w:t>of</w:t>
      </w:r>
      <w:r w:rsidR="00FA268C">
        <w:rPr>
          <w:rFonts w:ascii="Times New Roman" w:hAnsi="Times New Roman" w:cs="Times New Roman"/>
        </w:rPr>
        <w:t xml:space="preserve"> </w:t>
      </w:r>
      <w:r w:rsidRPr="00FA268C">
        <w:rPr>
          <w:rFonts w:ascii="Times New Roman" w:hAnsi="Times New Roman" w:cs="Times New Roman"/>
        </w:rPr>
        <w:t>awardees,</w:t>
      </w:r>
      <w:r w:rsidR="00FA268C">
        <w:rPr>
          <w:rFonts w:ascii="Times New Roman" w:hAnsi="Times New Roman" w:cs="Times New Roman"/>
        </w:rPr>
        <w:t xml:space="preserve"> </w:t>
      </w:r>
      <w:r w:rsidRPr="00FA268C">
        <w:rPr>
          <w:rFonts w:ascii="Times New Roman" w:hAnsi="Times New Roman" w:cs="Times New Roman"/>
        </w:rPr>
        <w:t>partners,</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participants.</w:t>
      </w:r>
    </w:p>
    <w:p w:rsidRPr="00FA268C" w:rsidR="00920DC1" w:rsidP="00D971F9" w:rsidRDefault="00920DC1" w14:paraId="213E2C90" w14:textId="6B5FC409">
      <w:pPr>
        <w:pStyle w:val="Heading3"/>
        <w:rPr>
          <w:rFonts w:ascii="Times New Roman" w:hAnsi="Times New Roman" w:cs="Times New Roman"/>
        </w:rPr>
      </w:pPr>
      <w:r w:rsidRPr="00FA268C">
        <w:rPr>
          <w:rFonts w:ascii="Times New Roman" w:hAnsi="Times New Roman" w:cs="Times New Roman"/>
        </w:rPr>
        <w:t>Surveys</w:t>
      </w:r>
    </w:p>
    <w:p w:rsidR="001D77AE" w:rsidP="000E0EB1" w:rsidRDefault="0098036F" w14:paraId="4A134D7E" w14:textId="28B9B3E0">
      <w:pPr>
        <w:snapToGrid/>
        <w:spacing w:before="120" w:after="120"/>
        <w:ind w:right="0"/>
        <w:textAlignment w:val="auto"/>
        <w:rPr>
          <w:rFonts w:ascii="Times New Roman" w:hAnsi="Times New Roman" w:cs="Times New Roman"/>
        </w:rPr>
      </w:pPr>
      <w:r>
        <w:rPr>
          <w:rFonts w:ascii="Times New Roman" w:hAnsi="Times New Roman" w:cs="Times New Roman"/>
        </w:rPr>
        <w:t>This second round of evaluation</w:t>
      </w:r>
      <w:r w:rsidR="001D77AE">
        <w:rPr>
          <w:rFonts w:ascii="Times New Roman" w:hAnsi="Times New Roman" w:cs="Times New Roman"/>
        </w:rPr>
        <w:t xml:space="preserve"> </w:t>
      </w:r>
      <w:r w:rsidR="000E72FE">
        <w:rPr>
          <w:rFonts w:ascii="Times New Roman" w:hAnsi="Times New Roman" w:cs="Times New Roman"/>
        </w:rPr>
        <w:t xml:space="preserve">data collection </w:t>
      </w:r>
      <w:r w:rsidR="001D77AE">
        <w:rPr>
          <w:rFonts w:ascii="Times New Roman" w:hAnsi="Times New Roman" w:cs="Times New Roman"/>
        </w:rPr>
        <w:t xml:space="preserve">proposes </w:t>
      </w:r>
      <w:r w:rsidR="000E72FE">
        <w:rPr>
          <w:rFonts w:ascii="Times New Roman" w:hAnsi="Times New Roman" w:cs="Times New Roman"/>
        </w:rPr>
        <w:t xml:space="preserve">to use </w:t>
      </w:r>
      <w:r w:rsidR="001D77AE">
        <w:rPr>
          <w:rFonts w:ascii="Times New Roman" w:hAnsi="Times New Roman" w:cs="Times New Roman"/>
        </w:rPr>
        <w:t xml:space="preserve">short surveys </w:t>
      </w:r>
      <w:r w:rsidR="000E72FE">
        <w:rPr>
          <w:rFonts w:ascii="Times New Roman" w:hAnsi="Times New Roman" w:cs="Times New Roman"/>
        </w:rPr>
        <w:t xml:space="preserve">with </w:t>
      </w:r>
      <w:r>
        <w:rPr>
          <w:rFonts w:ascii="Times New Roman" w:hAnsi="Times New Roman" w:cs="Times New Roman"/>
        </w:rPr>
        <w:t xml:space="preserve">Round 2 </w:t>
      </w:r>
      <w:r w:rsidR="001D77AE">
        <w:rPr>
          <w:rFonts w:ascii="Times New Roman" w:hAnsi="Times New Roman" w:cs="Times New Roman"/>
        </w:rPr>
        <w:t>awardees/partners and project participants in projects with lower funding levels and/or that offer only brief or less intensive participant experiences</w:t>
      </w:r>
      <w:r w:rsidR="000E72FE">
        <w:rPr>
          <w:rFonts w:ascii="Times New Roman" w:hAnsi="Times New Roman" w:cs="Times New Roman"/>
        </w:rPr>
        <w:t xml:space="preserve">, and to use </w:t>
      </w:r>
      <w:r w:rsidR="001D77AE">
        <w:rPr>
          <w:rFonts w:ascii="Times New Roman" w:hAnsi="Times New Roman" w:cs="Times New Roman"/>
        </w:rPr>
        <w:t xml:space="preserve">slightly longer surveys </w:t>
      </w:r>
      <w:r w:rsidR="001317D5">
        <w:rPr>
          <w:rFonts w:ascii="Times New Roman" w:hAnsi="Times New Roman" w:cs="Times New Roman"/>
        </w:rPr>
        <w:t xml:space="preserve">with </w:t>
      </w:r>
      <w:r>
        <w:rPr>
          <w:rFonts w:ascii="Times New Roman" w:hAnsi="Times New Roman" w:cs="Times New Roman"/>
        </w:rPr>
        <w:t xml:space="preserve">those Round 22 </w:t>
      </w:r>
      <w:r w:rsidR="001D77AE">
        <w:rPr>
          <w:rFonts w:ascii="Times New Roman" w:hAnsi="Times New Roman" w:cs="Times New Roman"/>
        </w:rPr>
        <w:t xml:space="preserve">awardees/partners and participants in projects with higher funding levels and/or that offer longer or more intensive participant experiences. </w:t>
      </w:r>
    </w:p>
    <w:p w:rsidR="000E72FE" w:rsidP="000E0EB1" w:rsidRDefault="000E0EB1" w14:paraId="2FACE15F" w14:textId="1DC46558">
      <w:pPr>
        <w:snapToGrid/>
        <w:spacing w:before="120" w:after="120"/>
        <w:ind w:right="0"/>
        <w:textAlignment w:val="auto"/>
        <w:rPr>
          <w:rFonts w:ascii="Times New Roman" w:hAnsi="Times New Roman" w:cs="Times New Roman"/>
        </w:rPr>
      </w:pPr>
      <w:r w:rsidRPr="000E0EB1">
        <w:rPr>
          <w:rFonts w:ascii="Times New Roman" w:hAnsi="Times New Roman" w:cs="Times New Roman"/>
        </w:rPr>
        <w:t xml:space="preserve">Drawing on its database of Round 2 awards, SRI will identify the projects with the highest funding amounts and consider the types of project activities offered to select approximately 20 of the total 52 projects in which to field slightly longer versions of the awardee/partner and participant surveys. Specifically, SRI will consider administering longer surveys </w:t>
      </w:r>
      <w:r w:rsidR="00120F31">
        <w:rPr>
          <w:rFonts w:ascii="Times New Roman" w:hAnsi="Times New Roman" w:cs="Times New Roman"/>
        </w:rPr>
        <w:t>for</w:t>
      </w:r>
      <w:r w:rsidRPr="000E0EB1" w:rsidR="00120F31">
        <w:rPr>
          <w:rFonts w:ascii="Times New Roman" w:hAnsi="Times New Roman" w:cs="Times New Roman"/>
        </w:rPr>
        <w:t xml:space="preserve"> </w:t>
      </w:r>
      <w:r w:rsidRPr="000E0EB1">
        <w:rPr>
          <w:rFonts w:ascii="Times New Roman" w:hAnsi="Times New Roman" w:cs="Times New Roman"/>
        </w:rPr>
        <w:t xml:space="preserve">all projects funded at $25,000 or more. In addition to funding levels, researchers will also consider projects with features such as </w:t>
      </w:r>
      <w:r w:rsidR="00120F31">
        <w:rPr>
          <w:rFonts w:ascii="Times New Roman" w:hAnsi="Times New Roman" w:cs="Times New Roman"/>
        </w:rPr>
        <w:t xml:space="preserve">(1) </w:t>
      </w:r>
      <w:r w:rsidRPr="000E0EB1">
        <w:rPr>
          <w:rFonts w:ascii="Times New Roman" w:hAnsi="Times New Roman" w:cs="Times New Roman"/>
        </w:rPr>
        <w:t xml:space="preserve">opportunities to ask questions or interact with interpreters or other staff, community leaders, and/or </w:t>
      </w:r>
      <w:r w:rsidRPr="000E0EB1">
        <w:rPr>
          <w:rFonts w:ascii="Times New Roman" w:hAnsi="Times New Roman" w:cs="Times New Roman"/>
        </w:rPr>
        <w:lastRenderedPageBreak/>
        <w:t>experts</w:t>
      </w:r>
      <w:r w:rsidR="00120F31">
        <w:rPr>
          <w:rFonts w:ascii="Times New Roman" w:hAnsi="Times New Roman" w:cs="Times New Roman"/>
        </w:rPr>
        <w:t>;</w:t>
      </w:r>
      <w:r w:rsidRPr="000E0EB1" w:rsidR="00120F31">
        <w:rPr>
          <w:rFonts w:ascii="Times New Roman" w:hAnsi="Times New Roman" w:cs="Times New Roman"/>
        </w:rPr>
        <w:t xml:space="preserve"> </w:t>
      </w:r>
      <w:r w:rsidRPr="000E0EB1">
        <w:rPr>
          <w:rFonts w:ascii="Times New Roman" w:hAnsi="Times New Roman" w:cs="Times New Roman"/>
        </w:rPr>
        <w:t xml:space="preserve">and/or </w:t>
      </w:r>
      <w:r w:rsidR="00120F31">
        <w:rPr>
          <w:rFonts w:ascii="Times New Roman" w:hAnsi="Times New Roman" w:cs="Times New Roman"/>
        </w:rPr>
        <w:t xml:space="preserve">(2) </w:t>
      </w:r>
      <w:r w:rsidRPr="000E0EB1">
        <w:rPr>
          <w:rFonts w:ascii="Times New Roman" w:hAnsi="Times New Roman" w:cs="Times New Roman"/>
        </w:rPr>
        <w:t>opportunities for multi-faceted participation, such as activities for both children and adults, options to participate on-site and then continue learning at home with an additional take-away activity</w:t>
      </w:r>
      <w:r w:rsidR="00120F31">
        <w:rPr>
          <w:rFonts w:ascii="Times New Roman" w:hAnsi="Times New Roman" w:cs="Times New Roman"/>
        </w:rPr>
        <w:t>;</w:t>
      </w:r>
      <w:r w:rsidRPr="000E0EB1" w:rsidR="00120F31">
        <w:rPr>
          <w:rFonts w:ascii="Times New Roman" w:hAnsi="Times New Roman" w:cs="Times New Roman"/>
        </w:rPr>
        <w:t xml:space="preserve"> </w:t>
      </w:r>
      <w:r w:rsidRPr="000E0EB1">
        <w:rPr>
          <w:rFonts w:ascii="Times New Roman" w:hAnsi="Times New Roman" w:cs="Times New Roman"/>
        </w:rPr>
        <w:t xml:space="preserve">or </w:t>
      </w:r>
      <w:r w:rsidR="00120F31">
        <w:rPr>
          <w:rFonts w:ascii="Times New Roman" w:hAnsi="Times New Roman" w:cs="Times New Roman"/>
        </w:rPr>
        <w:t xml:space="preserve">(3) opportunities </w:t>
      </w:r>
      <w:r w:rsidRPr="000E0EB1">
        <w:rPr>
          <w:rFonts w:ascii="Times New Roman" w:hAnsi="Times New Roman" w:cs="Times New Roman"/>
        </w:rPr>
        <w:t>to attend an event or exhibit and then get a shot at a vaccine clinic. Lastly, SRI will review the projects identified by applying the first two criteria and consider the degree to which the target audiences are representative of the demographic range reflected in the Round 2 awards overall.</w:t>
      </w:r>
      <w:r>
        <w:rPr>
          <w:rFonts w:ascii="Times New Roman" w:hAnsi="Times New Roman" w:cs="Times New Roman"/>
        </w:rPr>
        <w:t xml:space="preserve"> </w:t>
      </w:r>
      <w:r w:rsidRPr="000E0EB1">
        <w:rPr>
          <w:rFonts w:ascii="Times New Roman" w:hAnsi="Times New Roman" w:cs="Times New Roman"/>
        </w:rPr>
        <w:t>We estimate that from these three considerations, we will identify about 20 projects in which to administer the longer versions of the surveys.</w:t>
      </w:r>
    </w:p>
    <w:p w:rsidRPr="00FA268C" w:rsidR="00920DC1" w:rsidP="000E0EB1" w:rsidRDefault="005E0B20" w14:paraId="0FE7FFE3" w14:textId="571A1E80">
      <w:pPr>
        <w:snapToGrid/>
        <w:spacing w:before="120" w:after="120"/>
        <w:ind w:right="0"/>
        <w:textAlignment w:val="auto"/>
        <w:rPr>
          <w:rFonts w:ascii="Times New Roman" w:hAnsi="Times New Roman" w:cs="Times New Roman"/>
        </w:rPr>
      </w:pPr>
      <w:r w:rsidRPr="000E72FE">
        <w:rPr>
          <w:rFonts w:ascii="Times New Roman" w:hAnsi="Times New Roman" w:cs="Times New Roman"/>
        </w:rPr>
        <w:t xml:space="preserve">The shorter awardee/partner surveys and participant surveys are the same as those OMB already approved for </w:t>
      </w:r>
      <w:r w:rsidR="00120F31">
        <w:rPr>
          <w:rFonts w:ascii="Times New Roman" w:hAnsi="Times New Roman" w:cs="Times New Roman"/>
        </w:rPr>
        <w:t xml:space="preserve">the </w:t>
      </w:r>
      <w:r w:rsidRPr="000E72FE">
        <w:rPr>
          <w:rFonts w:ascii="Times New Roman" w:hAnsi="Times New Roman" w:cs="Times New Roman"/>
        </w:rPr>
        <w:t xml:space="preserve">Round 1 data collection (OMB Control Number </w:t>
      </w:r>
      <w:r w:rsidRPr="004537E6">
        <w:rPr>
          <w:rFonts w:ascii="Times New Roman" w:hAnsi="Times New Roman" w:cs="Times New Roman"/>
        </w:rPr>
        <w:t>3137-0129</w:t>
      </w:r>
      <w:r>
        <w:rPr>
          <w:rFonts w:ascii="Times New Roman" w:hAnsi="Times New Roman" w:cs="Times New Roman"/>
        </w:rPr>
        <w:t xml:space="preserve">). </w:t>
      </w:r>
      <w:r w:rsidR="001D77AE">
        <w:rPr>
          <w:rFonts w:ascii="Times New Roman" w:hAnsi="Times New Roman" w:cs="Times New Roman"/>
        </w:rPr>
        <w:t xml:space="preserve">The longer versions of the surveys </w:t>
      </w:r>
      <w:r w:rsidR="001317D5">
        <w:rPr>
          <w:rFonts w:ascii="Times New Roman" w:hAnsi="Times New Roman" w:cs="Times New Roman"/>
        </w:rPr>
        <w:t xml:space="preserve">will require </w:t>
      </w:r>
      <w:r w:rsidR="001F3FAF">
        <w:rPr>
          <w:rFonts w:ascii="Times New Roman" w:hAnsi="Times New Roman" w:cs="Times New Roman"/>
        </w:rPr>
        <w:t xml:space="preserve">approximately </w:t>
      </w:r>
      <w:r w:rsidR="001D77AE">
        <w:rPr>
          <w:rFonts w:ascii="Times New Roman" w:hAnsi="Times New Roman" w:cs="Times New Roman"/>
        </w:rPr>
        <w:t xml:space="preserve">five minutes more </w:t>
      </w:r>
      <w:r w:rsidR="009F4FB3">
        <w:rPr>
          <w:rFonts w:ascii="Times New Roman" w:hAnsi="Times New Roman" w:cs="Times New Roman"/>
        </w:rPr>
        <w:t xml:space="preserve">than the shorter versions </w:t>
      </w:r>
      <w:r w:rsidR="001D77AE">
        <w:rPr>
          <w:rFonts w:ascii="Times New Roman" w:hAnsi="Times New Roman" w:cs="Times New Roman"/>
        </w:rPr>
        <w:t>to complete</w:t>
      </w:r>
      <w:r w:rsidR="001F3FAF">
        <w:rPr>
          <w:rFonts w:ascii="Times New Roman" w:hAnsi="Times New Roman" w:cs="Times New Roman"/>
        </w:rPr>
        <w:t>. T</w:t>
      </w:r>
      <w:r w:rsidR="001D77AE">
        <w:rPr>
          <w:rFonts w:ascii="Times New Roman" w:hAnsi="Times New Roman" w:cs="Times New Roman"/>
        </w:rPr>
        <w:t xml:space="preserve">he longer awardee/partner survey </w:t>
      </w:r>
      <w:r w:rsidR="001F3FAF">
        <w:rPr>
          <w:rFonts w:ascii="Times New Roman" w:hAnsi="Times New Roman" w:cs="Times New Roman"/>
        </w:rPr>
        <w:t>wil</w:t>
      </w:r>
      <w:r w:rsidR="003B6DC6">
        <w:rPr>
          <w:rFonts w:ascii="Times New Roman" w:hAnsi="Times New Roman" w:cs="Times New Roman"/>
        </w:rPr>
        <w:t>l</w:t>
      </w:r>
      <w:r w:rsidR="001F3FAF">
        <w:rPr>
          <w:rFonts w:ascii="Times New Roman" w:hAnsi="Times New Roman" w:cs="Times New Roman"/>
        </w:rPr>
        <w:t xml:space="preserve"> require approximately </w:t>
      </w:r>
      <w:r w:rsidR="001D77AE">
        <w:rPr>
          <w:rFonts w:ascii="Times New Roman" w:hAnsi="Times New Roman" w:cs="Times New Roman"/>
        </w:rPr>
        <w:t>15 minutes</w:t>
      </w:r>
      <w:r w:rsidR="001F3FAF">
        <w:rPr>
          <w:rFonts w:ascii="Times New Roman" w:hAnsi="Times New Roman" w:cs="Times New Roman"/>
        </w:rPr>
        <w:t xml:space="preserve">, as opposed to </w:t>
      </w:r>
      <w:r w:rsidR="001D77AE">
        <w:rPr>
          <w:rFonts w:ascii="Times New Roman" w:hAnsi="Times New Roman" w:cs="Times New Roman"/>
        </w:rPr>
        <w:t xml:space="preserve">10; the longer participant survey </w:t>
      </w:r>
      <w:r w:rsidR="001F3FAF">
        <w:rPr>
          <w:rFonts w:ascii="Times New Roman" w:hAnsi="Times New Roman" w:cs="Times New Roman"/>
        </w:rPr>
        <w:t>will require approximately</w:t>
      </w:r>
      <w:r w:rsidR="001D77AE">
        <w:rPr>
          <w:rFonts w:ascii="Times New Roman" w:hAnsi="Times New Roman" w:cs="Times New Roman"/>
        </w:rPr>
        <w:t xml:space="preserve"> 10 minutes</w:t>
      </w:r>
      <w:r w:rsidR="001F3FAF">
        <w:rPr>
          <w:rFonts w:ascii="Times New Roman" w:hAnsi="Times New Roman" w:cs="Times New Roman"/>
        </w:rPr>
        <w:t>, as opposed to 5</w:t>
      </w:r>
      <w:r w:rsidR="001D77AE">
        <w:rPr>
          <w:rFonts w:ascii="Times New Roman" w:hAnsi="Times New Roman" w:cs="Times New Roman"/>
        </w:rPr>
        <w:t>.</w:t>
      </w:r>
      <w:r>
        <w:rPr>
          <w:rFonts w:ascii="Times New Roman" w:hAnsi="Times New Roman" w:cs="Times New Roman"/>
        </w:rPr>
        <w:t xml:space="preserve"> </w:t>
      </w:r>
      <w:r w:rsidRPr="00FA268C" w:rsidR="001D1604">
        <w:rPr>
          <w:rFonts w:ascii="Times New Roman" w:hAnsi="Times New Roman" w:cs="Times New Roman"/>
        </w:rPr>
        <w:t>Survey</w:t>
      </w:r>
      <w:r w:rsidR="00FA268C">
        <w:rPr>
          <w:rFonts w:ascii="Times New Roman" w:hAnsi="Times New Roman" w:cs="Times New Roman"/>
        </w:rPr>
        <w:t xml:space="preserve"> </w:t>
      </w:r>
      <w:r w:rsidRPr="00FA268C" w:rsidR="001D1604">
        <w:rPr>
          <w:rFonts w:ascii="Times New Roman" w:hAnsi="Times New Roman" w:cs="Times New Roman"/>
        </w:rPr>
        <w:t>introductory</w:t>
      </w:r>
      <w:r w:rsidR="00FA268C">
        <w:rPr>
          <w:rFonts w:ascii="Times New Roman" w:hAnsi="Times New Roman" w:cs="Times New Roman"/>
        </w:rPr>
        <w:t xml:space="preserve"> </w:t>
      </w:r>
      <w:r w:rsidRPr="00FA268C" w:rsidR="001D1604">
        <w:rPr>
          <w:rFonts w:ascii="Times New Roman" w:hAnsi="Times New Roman" w:cs="Times New Roman"/>
        </w:rPr>
        <w:t>and</w:t>
      </w:r>
      <w:r w:rsidR="00FA268C">
        <w:rPr>
          <w:rFonts w:ascii="Times New Roman" w:hAnsi="Times New Roman" w:cs="Times New Roman"/>
        </w:rPr>
        <w:t xml:space="preserve"> </w:t>
      </w:r>
      <w:r w:rsidRPr="00FA268C" w:rsidR="001D1604">
        <w:rPr>
          <w:rFonts w:ascii="Times New Roman" w:hAnsi="Times New Roman" w:cs="Times New Roman"/>
        </w:rPr>
        <w:t>consent</w:t>
      </w:r>
      <w:r w:rsidR="00FA268C">
        <w:rPr>
          <w:rFonts w:ascii="Times New Roman" w:hAnsi="Times New Roman" w:cs="Times New Roman"/>
        </w:rPr>
        <w:t xml:space="preserve"> </w:t>
      </w:r>
      <w:r w:rsidRPr="00FA268C" w:rsidR="001D1604">
        <w:rPr>
          <w:rFonts w:ascii="Times New Roman" w:hAnsi="Times New Roman" w:cs="Times New Roman"/>
        </w:rPr>
        <w:t>language</w:t>
      </w:r>
      <w:r w:rsidR="00FA268C">
        <w:rPr>
          <w:rFonts w:ascii="Times New Roman" w:hAnsi="Times New Roman" w:cs="Times New Roman"/>
        </w:rPr>
        <w:t xml:space="preserve"> </w:t>
      </w:r>
      <w:r w:rsidRPr="00FA268C" w:rsidR="001D1604">
        <w:rPr>
          <w:rFonts w:ascii="Times New Roman" w:hAnsi="Times New Roman" w:cs="Times New Roman"/>
        </w:rPr>
        <w:t>is</w:t>
      </w:r>
      <w:r w:rsidR="00FA268C">
        <w:rPr>
          <w:rFonts w:ascii="Times New Roman" w:hAnsi="Times New Roman" w:cs="Times New Roman"/>
        </w:rPr>
        <w:t xml:space="preserve"> </w:t>
      </w:r>
      <w:r w:rsidR="001F3FAF">
        <w:rPr>
          <w:rFonts w:ascii="Times New Roman" w:hAnsi="Times New Roman" w:cs="Times New Roman"/>
        </w:rPr>
        <w:t xml:space="preserve">provided </w:t>
      </w:r>
      <w:r w:rsidRPr="00FA268C" w:rsidR="001D1604">
        <w:rPr>
          <w:rFonts w:ascii="Times New Roman" w:hAnsi="Times New Roman" w:cs="Times New Roman"/>
        </w:rPr>
        <w:t>in</w:t>
      </w:r>
      <w:r w:rsidR="00FA268C">
        <w:rPr>
          <w:rFonts w:ascii="Times New Roman" w:hAnsi="Times New Roman" w:cs="Times New Roman"/>
        </w:rPr>
        <w:t xml:space="preserve"> </w:t>
      </w:r>
      <w:r w:rsidRPr="00FA268C" w:rsidR="001D1604">
        <w:rPr>
          <w:rFonts w:ascii="Times New Roman" w:hAnsi="Times New Roman" w:cs="Times New Roman"/>
        </w:rPr>
        <w:t>Appendix</w:t>
      </w:r>
      <w:r w:rsidR="00FA268C">
        <w:rPr>
          <w:rFonts w:ascii="Times New Roman" w:hAnsi="Times New Roman" w:cs="Times New Roman"/>
        </w:rPr>
        <w:t xml:space="preserve"> </w:t>
      </w:r>
      <w:r w:rsidRPr="00FA268C" w:rsidR="001D1604">
        <w:rPr>
          <w:rFonts w:ascii="Times New Roman" w:hAnsi="Times New Roman" w:cs="Times New Roman"/>
        </w:rPr>
        <w:t>A.</w:t>
      </w:r>
      <w:r w:rsidR="00FA268C">
        <w:rPr>
          <w:rFonts w:ascii="Times New Roman" w:hAnsi="Times New Roman" w:cs="Times New Roman"/>
        </w:rPr>
        <w:t xml:space="preserve"> </w:t>
      </w:r>
      <w:r w:rsidRPr="00FA268C" w:rsidR="001D1604">
        <w:rPr>
          <w:rFonts w:ascii="Times New Roman" w:hAnsi="Times New Roman" w:cs="Times New Roman"/>
        </w:rPr>
        <w:t>The</w:t>
      </w:r>
      <w:r w:rsidR="00FA268C">
        <w:rPr>
          <w:rFonts w:ascii="Times New Roman" w:hAnsi="Times New Roman" w:cs="Times New Roman"/>
        </w:rPr>
        <w:t xml:space="preserve"> </w:t>
      </w:r>
      <w:r w:rsidR="00162CC7">
        <w:rPr>
          <w:rFonts w:ascii="Times New Roman" w:hAnsi="Times New Roman" w:cs="Times New Roman"/>
        </w:rPr>
        <w:t xml:space="preserve">longer and shorter </w:t>
      </w:r>
      <w:r w:rsidRPr="00FA268C" w:rsidR="001D1604">
        <w:rPr>
          <w:rFonts w:ascii="Times New Roman" w:hAnsi="Times New Roman" w:cs="Times New Roman"/>
        </w:rPr>
        <w:t>awardee/partner</w:t>
      </w:r>
      <w:r w:rsidR="00FA268C">
        <w:rPr>
          <w:rFonts w:ascii="Times New Roman" w:hAnsi="Times New Roman" w:cs="Times New Roman"/>
        </w:rPr>
        <w:t xml:space="preserve"> </w:t>
      </w:r>
      <w:r w:rsidRPr="00FA268C" w:rsidR="001D1604">
        <w:rPr>
          <w:rFonts w:ascii="Times New Roman" w:hAnsi="Times New Roman" w:cs="Times New Roman"/>
        </w:rPr>
        <w:t>survey</w:t>
      </w:r>
      <w:r w:rsidR="00162CC7">
        <w:rPr>
          <w:rFonts w:ascii="Times New Roman" w:hAnsi="Times New Roman" w:cs="Times New Roman"/>
        </w:rPr>
        <w:t>s</w:t>
      </w:r>
      <w:r w:rsidR="00FA268C">
        <w:rPr>
          <w:rFonts w:ascii="Times New Roman" w:hAnsi="Times New Roman" w:cs="Times New Roman"/>
        </w:rPr>
        <w:t xml:space="preserve"> </w:t>
      </w:r>
      <w:r w:rsidRPr="00FA268C" w:rsidR="003A04E1">
        <w:rPr>
          <w:rFonts w:ascii="Times New Roman" w:hAnsi="Times New Roman" w:cs="Times New Roman"/>
        </w:rPr>
        <w:t>and</w:t>
      </w:r>
      <w:r w:rsidR="00FA268C">
        <w:rPr>
          <w:rFonts w:ascii="Times New Roman" w:hAnsi="Times New Roman" w:cs="Times New Roman"/>
        </w:rPr>
        <w:t xml:space="preserve"> </w:t>
      </w:r>
      <w:r w:rsidR="00162CC7">
        <w:rPr>
          <w:rFonts w:ascii="Times New Roman" w:hAnsi="Times New Roman" w:cs="Times New Roman"/>
        </w:rPr>
        <w:t xml:space="preserve">longer and shorter </w:t>
      </w:r>
      <w:r w:rsidRPr="00FA268C" w:rsidR="003A04E1">
        <w:rPr>
          <w:rFonts w:ascii="Times New Roman" w:hAnsi="Times New Roman" w:cs="Times New Roman"/>
        </w:rPr>
        <w:t>participant</w:t>
      </w:r>
      <w:r w:rsidR="00FA268C">
        <w:rPr>
          <w:rFonts w:ascii="Times New Roman" w:hAnsi="Times New Roman" w:cs="Times New Roman"/>
        </w:rPr>
        <w:t xml:space="preserve"> </w:t>
      </w:r>
      <w:r w:rsidRPr="00FA268C" w:rsidR="003A04E1">
        <w:rPr>
          <w:rFonts w:ascii="Times New Roman" w:hAnsi="Times New Roman" w:cs="Times New Roman"/>
        </w:rPr>
        <w:t>survey</w:t>
      </w:r>
      <w:r w:rsidR="00162CC7">
        <w:rPr>
          <w:rFonts w:ascii="Times New Roman" w:hAnsi="Times New Roman" w:cs="Times New Roman"/>
        </w:rPr>
        <w:t>s</w:t>
      </w:r>
      <w:r w:rsidR="00FA268C">
        <w:rPr>
          <w:rFonts w:ascii="Times New Roman" w:hAnsi="Times New Roman" w:cs="Times New Roman"/>
        </w:rPr>
        <w:t xml:space="preserve"> </w:t>
      </w:r>
      <w:r w:rsidRPr="00FA268C" w:rsidR="003A04E1">
        <w:rPr>
          <w:rFonts w:ascii="Times New Roman" w:hAnsi="Times New Roman" w:cs="Times New Roman"/>
        </w:rPr>
        <w:t>are</w:t>
      </w:r>
      <w:r w:rsidR="00FA268C">
        <w:rPr>
          <w:rFonts w:ascii="Times New Roman" w:hAnsi="Times New Roman" w:cs="Times New Roman"/>
        </w:rPr>
        <w:t xml:space="preserve"> </w:t>
      </w:r>
      <w:r w:rsidR="001F3FAF">
        <w:rPr>
          <w:rFonts w:ascii="Times New Roman" w:hAnsi="Times New Roman" w:cs="Times New Roman"/>
        </w:rPr>
        <w:t xml:space="preserve">provided </w:t>
      </w:r>
      <w:r w:rsidRPr="00FA268C" w:rsidR="003A04E1">
        <w:rPr>
          <w:rFonts w:ascii="Times New Roman" w:hAnsi="Times New Roman" w:cs="Times New Roman"/>
        </w:rPr>
        <w:t>in</w:t>
      </w:r>
      <w:r w:rsidR="00FA268C">
        <w:rPr>
          <w:rFonts w:ascii="Times New Roman" w:hAnsi="Times New Roman" w:cs="Times New Roman"/>
        </w:rPr>
        <w:t xml:space="preserve"> </w:t>
      </w:r>
      <w:r w:rsidRPr="00FA268C" w:rsidR="003A04E1">
        <w:rPr>
          <w:rFonts w:ascii="Times New Roman" w:hAnsi="Times New Roman" w:cs="Times New Roman"/>
        </w:rPr>
        <w:t>Appendi</w:t>
      </w:r>
      <w:r w:rsidR="006818E8">
        <w:rPr>
          <w:rFonts w:ascii="Times New Roman" w:hAnsi="Times New Roman" w:cs="Times New Roman"/>
        </w:rPr>
        <w:t>ces</w:t>
      </w:r>
      <w:r w:rsidR="00FA268C">
        <w:rPr>
          <w:rFonts w:ascii="Times New Roman" w:hAnsi="Times New Roman" w:cs="Times New Roman"/>
        </w:rPr>
        <w:t xml:space="preserve"> </w:t>
      </w:r>
      <w:r w:rsidRPr="00FA268C" w:rsidR="003A04E1">
        <w:rPr>
          <w:rFonts w:ascii="Times New Roman" w:hAnsi="Times New Roman" w:cs="Times New Roman"/>
        </w:rPr>
        <w:t>B</w:t>
      </w:r>
      <w:r w:rsidR="00FA268C">
        <w:rPr>
          <w:rFonts w:ascii="Times New Roman" w:hAnsi="Times New Roman" w:cs="Times New Roman"/>
        </w:rPr>
        <w:t xml:space="preserve"> </w:t>
      </w:r>
      <w:r w:rsidRPr="00FA268C" w:rsidR="003A04E1">
        <w:rPr>
          <w:rFonts w:ascii="Times New Roman" w:hAnsi="Times New Roman" w:cs="Times New Roman"/>
        </w:rPr>
        <w:t>and</w:t>
      </w:r>
      <w:r w:rsidR="00FA268C">
        <w:rPr>
          <w:rFonts w:ascii="Times New Roman" w:hAnsi="Times New Roman" w:cs="Times New Roman"/>
        </w:rPr>
        <w:t xml:space="preserve"> </w:t>
      </w:r>
      <w:r w:rsidRPr="00FA268C" w:rsidR="003A04E1">
        <w:rPr>
          <w:rFonts w:ascii="Times New Roman" w:hAnsi="Times New Roman" w:cs="Times New Roman"/>
        </w:rPr>
        <w:t>C.</w:t>
      </w:r>
      <w:r w:rsidR="00FA268C">
        <w:rPr>
          <w:rFonts w:ascii="Times New Roman" w:hAnsi="Times New Roman" w:cs="Times New Roman"/>
        </w:rPr>
        <w:t xml:space="preserve"> </w:t>
      </w:r>
      <w:r w:rsidR="00AF7D97">
        <w:rPr>
          <w:rFonts w:ascii="Times New Roman" w:hAnsi="Times New Roman" w:cs="Times New Roman"/>
        </w:rPr>
        <w:t xml:space="preserve">A matrix illustrating how survey and interview questions map to evaluation objectives is </w:t>
      </w:r>
      <w:r w:rsidR="001F3FAF">
        <w:rPr>
          <w:rFonts w:ascii="Times New Roman" w:hAnsi="Times New Roman" w:cs="Times New Roman"/>
        </w:rPr>
        <w:t xml:space="preserve">provided </w:t>
      </w:r>
      <w:r w:rsidR="00AF7D97">
        <w:rPr>
          <w:rFonts w:ascii="Times New Roman" w:hAnsi="Times New Roman" w:cs="Times New Roman"/>
        </w:rPr>
        <w:t>in Appendix</w:t>
      </w:r>
      <w:r w:rsidR="003B6DC6">
        <w:rPr>
          <w:rFonts w:ascii="Times New Roman" w:hAnsi="Times New Roman" w:cs="Times New Roman"/>
        </w:rPr>
        <w:t xml:space="preserve"> </w:t>
      </w:r>
      <w:r w:rsidR="00AF7D97">
        <w:rPr>
          <w:rFonts w:ascii="Times New Roman" w:hAnsi="Times New Roman" w:cs="Times New Roman"/>
        </w:rPr>
        <w:t>D.</w:t>
      </w:r>
      <w:r w:rsidR="001F3FAF">
        <w:rPr>
          <w:rFonts w:ascii="Times New Roman" w:hAnsi="Times New Roman" w:cs="Times New Roman"/>
        </w:rPr>
        <w:t xml:space="preserve"> All appendices are presented in the </w:t>
      </w:r>
      <w:r w:rsidR="00375A69">
        <w:rPr>
          <w:rFonts w:ascii="Times New Roman" w:hAnsi="Times New Roman" w:cs="Times New Roman"/>
        </w:rPr>
        <w:t>Supplementary</w:t>
      </w:r>
      <w:r w:rsidR="001F3FAF">
        <w:rPr>
          <w:rFonts w:ascii="Times New Roman" w:hAnsi="Times New Roman" w:cs="Times New Roman"/>
        </w:rPr>
        <w:t xml:space="preserve"> Documents file.</w:t>
      </w:r>
    </w:p>
    <w:p w:rsidRPr="00FA268C" w:rsidR="00920DC1" w:rsidP="00DD3630" w:rsidRDefault="00C63516" w14:paraId="1CBFD875" w14:textId="00605F7E">
      <w:pPr>
        <w:pStyle w:val="Heading4"/>
        <w:spacing w:before="80" w:after="120"/>
        <w:rPr>
          <w:rFonts w:ascii="Times New Roman" w:hAnsi="Times New Roman" w:cs="Times New Roman" w:eastAsiaTheme="minorHAnsi"/>
        </w:rPr>
      </w:pPr>
      <w:r>
        <w:rPr>
          <w:rFonts w:ascii="Times New Roman" w:hAnsi="Times New Roman" w:cs="Times New Roman" w:eastAsiaTheme="minorHAnsi"/>
        </w:rPr>
        <w:t xml:space="preserve">Longer and </w:t>
      </w:r>
      <w:r w:rsidR="002424D0">
        <w:rPr>
          <w:rFonts w:ascii="Times New Roman" w:hAnsi="Times New Roman" w:cs="Times New Roman" w:eastAsiaTheme="minorHAnsi"/>
        </w:rPr>
        <w:t>Shorter A</w:t>
      </w:r>
      <w:r w:rsidRPr="00FA268C" w:rsidR="002424D0">
        <w:rPr>
          <w:rFonts w:ascii="Times New Roman" w:hAnsi="Times New Roman" w:cs="Times New Roman" w:eastAsiaTheme="minorHAnsi"/>
        </w:rPr>
        <w:t>wardee</w:t>
      </w:r>
      <w:r w:rsidRPr="00FA268C" w:rsidR="001D1604">
        <w:rPr>
          <w:rFonts w:ascii="Times New Roman" w:hAnsi="Times New Roman" w:cs="Times New Roman" w:eastAsiaTheme="minorHAnsi"/>
        </w:rPr>
        <w:t>/</w:t>
      </w:r>
      <w:r w:rsidR="002424D0">
        <w:rPr>
          <w:rFonts w:ascii="Times New Roman" w:hAnsi="Times New Roman" w:cs="Times New Roman" w:eastAsiaTheme="minorHAnsi"/>
        </w:rPr>
        <w:t>P</w:t>
      </w:r>
      <w:r w:rsidRPr="00FA268C" w:rsidR="002424D0">
        <w:rPr>
          <w:rFonts w:ascii="Times New Roman" w:hAnsi="Times New Roman" w:cs="Times New Roman" w:eastAsiaTheme="minorHAnsi"/>
        </w:rPr>
        <w:t>artner</w:t>
      </w:r>
      <w:r w:rsidR="002424D0">
        <w:rPr>
          <w:rFonts w:ascii="Times New Roman" w:hAnsi="Times New Roman" w:cs="Times New Roman" w:eastAsiaTheme="minorHAnsi"/>
        </w:rPr>
        <w:t xml:space="preserve"> S</w:t>
      </w:r>
      <w:r w:rsidRPr="00FA268C" w:rsidR="002424D0">
        <w:rPr>
          <w:rFonts w:ascii="Times New Roman" w:hAnsi="Times New Roman" w:cs="Times New Roman" w:eastAsiaTheme="minorHAnsi"/>
        </w:rPr>
        <w:t>urvey</w:t>
      </w:r>
      <w:r w:rsidR="002424D0">
        <w:rPr>
          <w:rFonts w:ascii="Times New Roman" w:hAnsi="Times New Roman" w:cs="Times New Roman" w:eastAsiaTheme="minorHAnsi"/>
        </w:rPr>
        <w:t>s</w:t>
      </w:r>
    </w:p>
    <w:p w:rsidRPr="00FA268C" w:rsidR="00920DC1" w:rsidP="00391520" w:rsidRDefault="001D77AE" w14:paraId="21446B6B" w14:textId="22A11A51">
      <w:pPr>
        <w:rPr>
          <w:rFonts w:ascii="Times New Roman" w:hAnsi="Times New Roman" w:cs="Times New Roman"/>
        </w:rPr>
      </w:pPr>
      <w:r>
        <w:rPr>
          <w:rFonts w:ascii="Times New Roman" w:hAnsi="Times New Roman" w:cs="Times New Roman"/>
        </w:rPr>
        <w:t>Both</w:t>
      </w:r>
      <w:r w:rsidR="00FA268C">
        <w:rPr>
          <w:rFonts w:ascii="Times New Roman" w:hAnsi="Times New Roman" w:cs="Times New Roman"/>
        </w:rPr>
        <w:t xml:space="preserve"> </w:t>
      </w:r>
      <w:r w:rsidRPr="00FA268C" w:rsidR="00920DC1">
        <w:rPr>
          <w:rFonts w:ascii="Times New Roman" w:hAnsi="Times New Roman" w:cs="Times New Roman"/>
        </w:rPr>
        <w:t>survey</w:t>
      </w:r>
      <w:r>
        <w:rPr>
          <w:rFonts w:ascii="Times New Roman" w:hAnsi="Times New Roman" w:cs="Times New Roman"/>
        </w:rPr>
        <w:t>s</w:t>
      </w:r>
      <w:r w:rsidR="00FA268C">
        <w:rPr>
          <w:rFonts w:ascii="Times New Roman" w:hAnsi="Times New Roman" w:cs="Times New Roman"/>
        </w:rPr>
        <w:t xml:space="preserve"> </w:t>
      </w:r>
      <w:r w:rsidRPr="00FA268C" w:rsidR="00920DC1">
        <w:rPr>
          <w:rFonts w:ascii="Times New Roman" w:hAnsi="Times New Roman" w:cs="Times New Roman"/>
        </w:rPr>
        <w:t>will</w:t>
      </w:r>
      <w:r w:rsidR="00FA268C">
        <w:rPr>
          <w:rFonts w:ascii="Times New Roman" w:hAnsi="Times New Roman" w:cs="Times New Roman"/>
        </w:rPr>
        <w:t xml:space="preserve"> </w:t>
      </w:r>
      <w:r w:rsidRPr="00FA268C" w:rsidR="00920DC1">
        <w:rPr>
          <w:rFonts w:ascii="Times New Roman" w:hAnsi="Times New Roman" w:cs="Times New Roman"/>
        </w:rPr>
        <w:t>address</w:t>
      </w:r>
      <w:r w:rsidR="00FA268C">
        <w:rPr>
          <w:rFonts w:ascii="Times New Roman" w:hAnsi="Times New Roman" w:cs="Times New Roman"/>
        </w:rPr>
        <w:t xml:space="preserve"> </w:t>
      </w:r>
      <w:r w:rsidRPr="00FA268C" w:rsidR="00920DC1">
        <w:rPr>
          <w:rFonts w:ascii="Times New Roman" w:hAnsi="Times New Roman" w:cs="Times New Roman"/>
        </w:rPr>
        <w:t>community</w:t>
      </w:r>
      <w:r w:rsidR="00FA268C">
        <w:rPr>
          <w:rFonts w:ascii="Times New Roman" w:hAnsi="Times New Roman" w:cs="Times New Roman"/>
        </w:rPr>
        <w:t xml:space="preserve"> </w:t>
      </w:r>
      <w:r w:rsidRPr="00FA268C" w:rsidR="00920DC1">
        <w:rPr>
          <w:rFonts w:ascii="Times New Roman" w:hAnsi="Times New Roman" w:cs="Times New Roman"/>
        </w:rPr>
        <w:t>engagement</w:t>
      </w:r>
      <w:r w:rsidR="00FA268C">
        <w:rPr>
          <w:rFonts w:ascii="Times New Roman" w:hAnsi="Times New Roman" w:cs="Times New Roman"/>
        </w:rPr>
        <w:t xml:space="preserve"> </w:t>
      </w:r>
      <w:r w:rsidRPr="00FA268C" w:rsidR="00920DC1">
        <w:rPr>
          <w:rFonts w:ascii="Times New Roman" w:hAnsi="Times New Roman" w:cs="Times New Roman"/>
        </w:rPr>
        <w:t>strategies</w:t>
      </w:r>
      <w:r w:rsidR="00FA268C">
        <w:rPr>
          <w:rFonts w:ascii="Times New Roman" w:hAnsi="Times New Roman" w:cs="Times New Roman"/>
        </w:rPr>
        <w:t xml:space="preserve"> </w:t>
      </w:r>
      <w:r w:rsidRPr="00FA268C" w:rsidR="00920DC1">
        <w:rPr>
          <w:rFonts w:ascii="Times New Roman" w:hAnsi="Times New Roman" w:cs="Times New Roman"/>
        </w:rPr>
        <w:t>used,</w:t>
      </w:r>
      <w:r w:rsidR="00FA268C">
        <w:rPr>
          <w:rFonts w:ascii="Times New Roman" w:hAnsi="Times New Roman" w:cs="Times New Roman"/>
        </w:rPr>
        <w:t xml:space="preserve"> </w:t>
      </w:r>
      <w:r w:rsidRPr="00FA268C" w:rsidR="00920DC1">
        <w:rPr>
          <w:rFonts w:ascii="Times New Roman" w:hAnsi="Times New Roman" w:cs="Times New Roman"/>
        </w:rPr>
        <w:t>perceived</w:t>
      </w:r>
      <w:r w:rsidR="00FA268C">
        <w:rPr>
          <w:rFonts w:ascii="Times New Roman" w:hAnsi="Times New Roman" w:cs="Times New Roman"/>
        </w:rPr>
        <w:t xml:space="preserve"> </w:t>
      </w:r>
      <w:r w:rsidR="004257CA">
        <w:rPr>
          <w:rFonts w:ascii="Times New Roman" w:hAnsi="Times New Roman" w:cs="Times New Roman"/>
        </w:rPr>
        <w:t>project</w:t>
      </w:r>
      <w:r w:rsidR="00FA268C">
        <w:rPr>
          <w:rFonts w:ascii="Times New Roman" w:hAnsi="Times New Roman" w:cs="Times New Roman"/>
        </w:rPr>
        <w:t xml:space="preserve"> </w:t>
      </w:r>
      <w:r w:rsidRPr="00FA268C" w:rsidR="00920DC1">
        <w:rPr>
          <w:rFonts w:ascii="Times New Roman" w:hAnsi="Times New Roman" w:cs="Times New Roman"/>
        </w:rPr>
        <w:t>reach,</w:t>
      </w:r>
      <w:r w:rsidR="00FA268C">
        <w:rPr>
          <w:rFonts w:ascii="Times New Roman" w:hAnsi="Times New Roman" w:cs="Times New Roman"/>
        </w:rPr>
        <w:t xml:space="preserve"> </w:t>
      </w:r>
      <w:r w:rsidRPr="00FA268C" w:rsidR="00920DC1">
        <w:rPr>
          <w:rFonts w:ascii="Times New Roman" w:hAnsi="Times New Roman" w:cs="Times New Roman"/>
        </w:rPr>
        <w:t>satisfaction</w:t>
      </w:r>
      <w:r w:rsidR="00FA268C">
        <w:rPr>
          <w:rFonts w:ascii="Times New Roman" w:hAnsi="Times New Roman" w:cs="Times New Roman"/>
        </w:rPr>
        <w:t xml:space="preserve"> </w:t>
      </w:r>
      <w:r w:rsidRPr="00FA268C" w:rsidR="00920DC1">
        <w:rPr>
          <w:rFonts w:ascii="Times New Roman" w:hAnsi="Times New Roman" w:cs="Times New Roman"/>
        </w:rPr>
        <w:t>with</w:t>
      </w:r>
      <w:r w:rsidR="00FA268C">
        <w:rPr>
          <w:rFonts w:ascii="Times New Roman" w:hAnsi="Times New Roman" w:cs="Times New Roman"/>
        </w:rPr>
        <w:t xml:space="preserve"> </w:t>
      </w:r>
      <w:r w:rsidRPr="00FA268C" w:rsidR="00920DC1">
        <w:rPr>
          <w:rFonts w:ascii="Times New Roman" w:hAnsi="Times New Roman" w:cs="Times New Roman"/>
        </w:rPr>
        <w:t>the</w:t>
      </w:r>
      <w:r w:rsidR="00FA268C">
        <w:rPr>
          <w:rFonts w:ascii="Times New Roman" w:hAnsi="Times New Roman" w:cs="Times New Roman"/>
        </w:rPr>
        <w:t xml:space="preserve"> </w:t>
      </w:r>
      <w:r w:rsidR="00234136">
        <w:rPr>
          <w:rFonts w:ascii="Times New Roman" w:hAnsi="Times New Roman" w:cs="Times New Roman"/>
        </w:rPr>
        <w:t>C4I Project</w:t>
      </w:r>
      <w:r w:rsidRPr="00FA268C" w:rsidR="00920DC1">
        <w:rPr>
          <w:rFonts w:ascii="Times New Roman" w:hAnsi="Times New Roman" w:cs="Times New Roman"/>
        </w:rPr>
        <w:t>,</w:t>
      </w:r>
      <w:r w:rsidR="00FA268C">
        <w:rPr>
          <w:rFonts w:ascii="Times New Roman" w:hAnsi="Times New Roman" w:cs="Times New Roman"/>
        </w:rPr>
        <w:t xml:space="preserve"> </w:t>
      </w:r>
      <w:r w:rsidR="002929B0">
        <w:rPr>
          <w:rFonts w:ascii="Times New Roman" w:hAnsi="Times New Roman" w:cs="Times New Roman"/>
        </w:rPr>
        <w:t>respondents’ perceptions of project successes and challenges</w:t>
      </w:r>
      <w:r w:rsidRPr="00FA268C" w:rsidR="00920DC1">
        <w:rPr>
          <w:rFonts w:ascii="Times New Roman" w:hAnsi="Times New Roman" w:cs="Times New Roman"/>
        </w:rPr>
        <w:t>,</w:t>
      </w:r>
      <w:r w:rsidR="00FA268C">
        <w:rPr>
          <w:rFonts w:ascii="Times New Roman" w:hAnsi="Times New Roman" w:cs="Times New Roman"/>
        </w:rPr>
        <w:t xml:space="preserve"> </w:t>
      </w:r>
      <w:r w:rsidRPr="00FA268C" w:rsidR="00920DC1">
        <w:rPr>
          <w:rFonts w:ascii="Times New Roman" w:hAnsi="Times New Roman" w:cs="Times New Roman"/>
        </w:rPr>
        <w:t>and</w:t>
      </w:r>
      <w:r w:rsidR="00FA268C">
        <w:rPr>
          <w:rFonts w:ascii="Times New Roman" w:hAnsi="Times New Roman" w:cs="Times New Roman"/>
        </w:rPr>
        <w:t xml:space="preserve"> </w:t>
      </w:r>
      <w:r w:rsidRPr="00FA268C" w:rsidR="00920DC1">
        <w:rPr>
          <w:rFonts w:ascii="Times New Roman" w:hAnsi="Times New Roman" w:cs="Times New Roman"/>
        </w:rPr>
        <w:t>perceptions</w:t>
      </w:r>
      <w:r w:rsidR="00FA268C">
        <w:rPr>
          <w:rFonts w:ascii="Times New Roman" w:hAnsi="Times New Roman" w:cs="Times New Roman"/>
        </w:rPr>
        <w:t xml:space="preserve"> </w:t>
      </w:r>
      <w:r w:rsidRPr="00FA268C" w:rsidR="00920DC1">
        <w:rPr>
          <w:rFonts w:ascii="Times New Roman" w:hAnsi="Times New Roman" w:cs="Times New Roman"/>
        </w:rPr>
        <w:t>of</w:t>
      </w:r>
      <w:r w:rsidR="00FA268C">
        <w:rPr>
          <w:rFonts w:ascii="Times New Roman" w:hAnsi="Times New Roman" w:cs="Times New Roman"/>
        </w:rPr>
        <w:t xml:space="preserve"> </w:t>
      </w:r>
      <w:r w:rsidRPr="00FA268C" w:rsidR="00920DC1">
        <w:rPr>
          <w:rFonts w:ascii="Times New Roman" w:hAnsi="Times New Roman" w:cs="Times New Roman"/>
        </w:rPr>
        <w:t>library</w:t>
      </w:r>
      <w:r w:rsidR="00FA268C">
        <w:rPr>
          <w:rFonts w:ascii="Times New Roman" w:hAnsi="Times New Roman" w:cs="Times New Roman"/>
        </w:rPr>
        <w:t xml:space="preserve"> </w:t>
      </w:r>
      <w:r w:rsidRPr="00FA268C" w:rsidR="00920DC1">
        <w:rPr>
          <w:rFonts w:ascii="Times New Roman" w:hAnsi="Times New Roman" w:cs="Times New Roman"/>
        </w:rPr>
        <w:t>and</w:t>
      </w:r>
      <w:r w:rsidR="00FA268C">
        <w:rPr>
          <w:rFonts w:ascii="Times New Roman" w:hAnsi="Times New Roman" w:cs="Times New Roman"/>
        </w:rPr>
        <w:t xml:space="preserve"> </w:t>
      </w:r>
      <w:r w:rsidRPr="00FA268C" w:rsidR="00920DC1">
        <w:rPr>
          <w:rFonts w:ascii="Times New Roman" w:hAnsi="Times New Roman" w:cs="Times New Roman"/>
        </w:rPr>
        <w:t>museum</w:t>
      </w:r>
      <w:r w:rsidR="00FA268C">
        <w:rPr>
          <w:rFonts w:ascii="Times New Roman" w:hAnsi="Times New Roman" w:cs="Times New Roman"/>
        </w:rPr>
        <w:t xml:space="preserve"> </w:t>
      </w:r>
      <w:r w:rsidRPr="00FA268C" w:rsidR="00920DC1">
        <w:rPr>
          <w:rFonts w:ascii="Times New Roman" w:hAnsi="Times New Roman" w:cs="Times New Roman"/>
        </w:rPr>
        <w:t>awardees</w:t>
      </w:r>
      <w:r w:rsidR="00FA268C">
        <w:rPr>
          <w:rFonts w:ascii="Times New Roman" w:hAnsi="Times New Roman" w:cs="Times New Roman"/>
        </w:rPr>
        <w:t xml:space="preserve"> </w:t>
      </w:r>
      <w:r w:rsidRPr="00FA268C" w:rsidR="00920DC1">
        <w:rPr>
          <w:rFonts w:ascii="Times New Roman" w:hAnsi="Times New Roman" w:cs="Times New Roman"/>
        </w:rPr>
        <w:t>as</w:t>
      </w:r>
      <w:r w:rsidR="00FA268C">
        <w:rPr>
          <w:rFonts w:ascii="Times New Roman" w:hAnsi="Times New Roman" w:cs="Times New Roman"/>
        </w:rPr>
        <w:t xml:space="preserve"> </w:t>
      </w:r>
      <w:r w:rsidRPr="00FA268C" w:rsidR="00920DC1">
        <w:rPr>
          <w:rFonts w:ascii="Times New Roman" w:hAnsi="Times New Roman" w:cs="Times New Roman"/>
        </w:rPr>
        <w:t>trusted</w:t>
      </w:r>
      <w:r w:rsidR="00FA268C">
        <w:rPr>
          <w:rFonts w:ascii="Times New Roman" w:hAnsi="Times New Roman" w:cs="Times New Roman"/>
        </w:rPr>
        <w:t xml:space="preserve"> </w:t>
      </w:r>
      <w:r w:rsidRPr="00FA268C" w:rsidR="00920DC1">
        <w:rPr>
          <w:rFonts w:ascii="Times New Roman" w:hAnsi="Times New Roman" w:cs="Times New Roman"/>
        </w:rPr>
        <w:t>sources</w:t>
      </w:r>
      <w:r w:rsidR="00FA268C">
        <w:rPr>
          <w:rFonts w:ascii="Times New Roman" w:hAnsi="Times New Roman" w:cs="Times New Roman"/>
        </w:rPr>
        <w:t xml:space="preserve"> </w:t>
      </w:r>
      <w:r w:rsidRPr="00FA268C" w:rsidR="00920DC1">
        <w:rPr>
          <w:rFonts w:ascii="Times New Roman" w:hAnsi="Times New Roman" w:cs="Times New Roman"/>
        </w:rPr>
        <w:t>of</w:t>
      </w:r>
      <w:r w:rsidR="00FA268C">
        <w:rPr>
          <w:rFonts w:ascii="Times New Roman" w:hAnsi="Times New Roman" w:cs="Times New Roman"/>
        </w:rPr>
        <w:t xml:space="preserve"> </w:t>
      </w:r>
      <w:r w:rsidRPr="00FA268C" w:rsidR="00920DC1">
        <w:rPr>
          <w:rFonts w:ascii="Times New Roman" w:hAnsi="Times New Roman" w:cs="Times New Roman"/>
        </w:rPr>
        <w:t>information.</w:t>
      </w:r>
      <w:r w:rsidR="00FA268C">
        <w:rPr>
          <w:rFonts w:ascii="Times New Roman" w:hAnsi="Times New Roman" w:cs="Times New Roman"/>
        </w:rPr>
        <w:t xml:space="preserve"> </w:t>
      </w:r>
      <w:r w:rsidRPr="00FA268C" w:rsidR="00920DC1">
        <w:rPr>
          <w:rFonts w:ascii="Times New Roman" w:hAnsi="Times New Roman" w:cs="Times New Roman"/>
        </w:rPr>
        <w:t>The</w:t>
      </w:r>
      <w:r w:rsidR="00FA268C">
        <w:rPr>
          <w:rFonts w:ascii="Times New Roman" w:hAnsi="Times New Roman" w:cs="Times New Roman"/>
        </w:rPr>
        <w:t xml:space="preserve"> </w:t>
      </w:r>
      <w:r w:rsidRPr="00FA268C" w:rsidR="00920DC1">
        <w:rPr>
          <w:rFonts w:ascii="Times New Roman" w:hAnsi="Times New Roman" w:cs="Times New Roman"/>
        </w:rPr>
        <w:t>survey</w:t>
      </w:r>
      <w:r>
        <w:rPr>
          <w:rFonts w:ascii="Times New Roman" w:hAnsi="Times New Roman" w:cs="Times New Roman"/>
        </w:rPr>
        <w:t>s</w:t>
      </w:r>
      <w:r w:rsidR="00FA268C">
        <w:rPr>
          <w:rFonts w:ascii="Times New Roman" w:hAnsi="Times New Roman" w:cs="Times New Roman"/>
        </w:rPr>
        <w:t xml:space="preserve"> </w:t>
      </w:r>
      <w:r w:rsidRPr="00FA268C" w:rsidR="00920DC1">
        <w:rPr>
          <w:rFonts w:ascii="Times New Roman" w:hAnsi="Times New Roman" w:cs="Times New Roman"/>
        </w:rPr>
        <w:t>will</w:t>
      </w:r>
      <w:r w:rsidR="00FA268C">
        <w:rPr>
          <w:rFonts w:ascii="Times New Roman" w:hAnsi="Times New Roman" w:cs="Times New Roman"/>
        </w:rPr>
        <w:t xml:space="preserve"> </w:t>
      </w:r>
      <w:r w:rsidRPr="00FA268C" w:rsidR="00920DC1">
        <w:rPr>
          <w:rFonts w:ascii="Times New Roman" w:hAnsi="Times New Roman" w:cs="Times New Roman"/>
        </w:rPr>
        <w:t>also</w:t>
      </w:r>
      <w:r w:rsidR="00FA268C">
        <w:rPr>
          <w:rFonts w:ascii="Times New Roman" w:hAnsi="Times New Roman" w:cs="Times New Roman"/>
        </w:rPr>
        <w:t xml:space="preserve"> </w:t>
      </w:r>
      <w:r w:rsidRPr="00FA268C" w:rsidR="00920DC1">
        <w:rPr>
          <w:rFonts w:ascii="Times New Roman" w:hAnsi="Times New Roman" w:cs="Times New Roman"/>
        </w:rPr>
        <w:t>feature</w:t>
      </w:r>
      <w:r w:rsidR="00FA268C">
        <w:rPr>
          <w:rFonts w:ascii="Times New Roman" w:hAnsi="Times New Roman" w:cs="Times New Roman"/>
        </w:rPr>
        <w:t xml:space="preserve"> </w:t>
      </w:r>
      <w:r w:rsidRPr="00FA268C" w:rsidR="00920DC1">
        <w:rPr>
          <w:rFonts w:ascii="Times New Roman" w:hAnsi="Times New Roman" w:cs="Times New Roman"/>
        </w:rPr>
        <w:t>questions</w:t>
      </w:r>
      <w:r w:rsidR="00FA268C">
        <w:rPr>
          <w:rFonts w:ascii="Times New Roman" w:hAnsi="Times New Roman" w:cs="Times New Roman"/>
        </w:rPr>
        <w:t xml:space="preserve"> </w:t>
      </w:r>
      <w:r w:rsidRPr="00FA268C" w:rsidR="00920DC1">
        <w:rPr>
          <w:rFonts w:ascii="Times New Roman" w:hAnsi="Times New Roman" w:cs="Times New Roman"/>
        </w:rPr>
        <w:t>to</w:t>
      </w:r>
      <w:r w:rsidR="00FA268C">
        <w:rPr>
          <w:rFonts w:ascii="Times New Roman" w:hAnsi="Times New Roman" w:cs="Times New Roman"/>
        </w:rPr>
        <w:t xml:space="preserve"> </w:t>
      </w:r>
      <w:r w:rsidRPr="00FA268C" w:rsidR="00920DC1">
        <w:rPr>
          <w:rFonts w:ascii="Times New Roman" w:hAnsi="Times New Roman" w:cs="Times New Roman"/>
        </w:rPr>
        <w:t>elicit</w:t>
      </w:r>
      <w:r w:rsidR="00FA268C">
        <w:rPr>
          <w:rFonts w:ascii="Times New Roman" w:hAnsi="Times New Roman" w:cs="Times New Roman"/>
        </w:rPr>
        <w:t xml:space="preserve"> </w:t>
      </w:r>
      <w:r w:rsidRPr="00FA268C" w:rsidR="00920DC1">
        <w:rPr>
          <w:rFonts w:ascii="Times New Roman" w:hAnsi="Times New Roman" w:cs="Times New Roman"/>
        </w:rPr>
        <w:t>respondents’</w:t>
      </w:r>
      <w:r w:rsidR="00FA268C">
        <w:rPr>
          <w:rFonts w:ascii="Times New Roman" w:hAnsi="Times New Roman" w:cs="Times New Roman"/>
        </w:rPr>
        <w:t xml:space="preserve"> </w:t>
      </w:r>
      <w:r w:rsidRPr="00FA268C" w:rsidR="00920DC1">
        <w:rPr>
          <w:rFonts w:ascii="Times New Roman" w:hAnsi="Times New Roman" w:cs="Times New Roman"/>
        </w:rPr>
        <w:t>views</w:t>
      </w:r>
      <w:r w:rsidR="00FA268C">
        <w:rPr>
          <w:rFonts w:ascii="Times New Roman" w:hAnsi="Times New Roman" w:cs="Times New Roman"/>
        </w:rPr>
        <w:t xml:space="preserve"> </w:t>
      </w:r>
      <w:r w:rsidRPr="00FA268C" w:rsidR="00920DC1">
        <w:rPr>
          <w:rFonts w:ascii="Times New Roman" w:hAnsi="Times New Roman" w:cs="Times New Roman"/>
        </w:rPr>
        <w:t>about</w:t>
      </w:r>
      <w:r w:rsidR="00FA268C">
        <w:rPr>
          <w:rFonts w:ascii="Times New Roman" w:hAnsi="Times New Roman" w:cs="Times New Roman"/>
        </w:rPr>
        <w:t xml:space="preserve"> </w:t>
      </w:r>
      <w:r w:rsidRPr="00FA268C" w:rsidR="00920DC1">
        <w:rPr>
          <w:rFonts w:ascii="Times New Roman" w:hAnsi="Times New Roman" w:cs="Times New Roman"/>
        </w:rPr>
        <w:t>their</w:t>
      </w:r>
      <w:r w:rsidR="00FA268C">
        <w:rPr>
          <w:rFonts w:ascii="Times New Roman" w:hAnsi="Times New Roman" w:cs="Times New Roman"/>
        </w:rPr>
        <w:t xml:space="preserve"> </w:t>
      </w:r>
      <w:r w:rsidRPr="00FA268C" w:rsidR="00920DC1">
        <w:rPr>
          <w:rFonts w:ascii="Times New Roman" w:hAnsi="Times New Roman" w:cs="Times New Roman"/>
        </w:rPr>
        <w:t>library</w:t>
      </w:r>
      <w:r w:rsidR="001F3FAF">
        <w:rPr>
          <w:rFonts w:ascii="Times New Roman" w:hAnsi="Times New Roman" w:cs="Times New Roman"/>
        </w:rPr>
        <w:t>’s</w:t>
      </w:r>
      <w:r w:rsidR="00FA268C">
        <w:rPr>
          <w:rFonts w:ascii="Times New Roman" w:hAnsi="Times New Roman" w:cs="Times New Roman"/>
        </w:rPr>
        <w:t xml:space="preserve"> </w:t>
      </w:r>
      <w:r w:rsidRPr="00FA268C" w:rsidR="00920DC1">
        <w:rPr>
          <w:rFonts w:ascii="Times New Roman" w:hAnsi="Times New Roman" w:cs="Times New Roman"/>
        </w:rPr>
        <w:t>or</w:t>
      </w:r>
      <w:r w:rsidR="00FA268C">
        <w:rPr>
          <w:rFonts w:ascii="Times New Roman" w:hAnsi="Times New Roman" w:cs="Times New Roman"/>
        </w:rPr>
        <w:t xml:space="preserve"> </w:t>
      </w:r>
      <w:r w:rsidRPr="00FA268C" w:rsidR="00920DC1">
        <w:rPr>
          <w:rFonts w:ascii="Times New Roman" w:hAnsi="Times New Roman" w:cs="Times New Roman"/>
        </w:rPr>
        <w:t>museum’s</w:t>
      </w:r>
      <w:r w:rsidR="00FA268C">
        <w:rPr>
          <w:rFonts w:ascii="Times New Roman" w:hAnsi="Times New Roman" w:cs="Times New Roman"/>
        </w:rPr>
        <w:t xml:space="preserve"> </w:t>
      </w:r>
      <w:r w:rsidRPr="00FA268C" w:rsidR="00920DC1">
        <w:rPr>
          <w:rFonts w:ascii="Times New Roman" w:hAnsi="Times New Roman" w:cs="Times New Roman"/>
        </w:rPr>
        <w:t>capacity</w:t>
      </w:r>
      <w:r w:rsidR="00FA268C">
        <w:rPr>
          <w:rFonts w:ascii="Times New Roman" w:hAnsi="Times New Roman" w:cs="Times New Roman"/>
        </w:rPr>
        <w:t xml:space="preserve"> </w:t>
      </w:r>
      <w:r w:rsidRPr="00FA268C" w:rsidR="00920DC1">
        <w:rPr>
          <w:rFonts w:ascii="Times New Roman" w:hAnsi="Times New Roman" w:cs="Times New Roman"/>
        </w:rPr>
        <w:t>to</w:t>
      </w:r>
      <w:r w:rsidR="00FA268C">
        <w:rPr>
          <w:rFonts w:ascii="Times New Roman" w:hAnsi="Times New Roman" w:cs="Times New Roman"/>
        </w:rPr>
        <w:t xml:space="preserve"> </w:t>
      </w:r>
      <w:r w:rsidRPr="00FA268C" w:rsidR="00920DC1">
        <w:rPr>
          <w:rFonts w:ascii="Times New Roman" w:hAnsi="Times New Roman" w:cs="Times New Roman"/>
        </w:rPr>
        <w:t>continue</w:t>
      </w:r>
      <w:r w:rsidR="00FA268C">
        <w:rPr>
          <w:rFonts w:ascii="Times New Roman" w:hAnsi="Times New Roman" w:cs="Times New Roman"/>
        </w:rPr>
        <w:t xml:space="preserve"> </w:t>
      </w:r>
      <w:r w:rsidRPr="00FA268C" w:rsidR="00920DC1">
        <w:rPr>
          <w:rFonts w:ascii="Times New Roman" w:hAnsi="Times New Roman" w:cs="Times New Roman"/>
        </w:rPr>
        <w:t>to</w:t>
      </w:r>
      <w:r w:rsidR="00FA268C">
        <w:rPr>
          <w:rFonts w:ascii="Times New Roman" w:hAnsi="Times New Roman" w:cs="Times New Roman"/>
        </w:rPr>
        <w:t xml:space="preserve"> </w:t>
      </w:r>
      <w:r w:rsidRPr="00FA268C" w:rsidR="00920DC1">
        <w:rPr>
          <w:rFonts w:ascii="Times New Roman" w:hAnsi="Times New Roman" w:cs="Times New Roman"/>
        </w:rPr>
        <w:t>engage</w:t>
      </w:r>
      <w:r w:rsidR="00FA268C">
        <w:rPr>
          <w:rFonts w:ascii="Times New Roman" w:hAnsi="Times New Roman" w:cs="Times New Roman"/>
        </w:rPr>
        <w:t xml:space="preserve"> </w:t>
      </w:r>
      <w:r w:rsidRPr="00FA268C" w:rsidR="00920DC1">
        <w:rPr>
          <w:rFonts w:ascii="Times New Roman" w:hAnsi="Times New Roman" w:cs="Times New Roman"/>
        </w:rPr>
        <w:t>target</w:t>
      </w:r>
      <w:r w:rsidR="00FA268C">
        <w:rPr>
          <w:rFonts w:ascii="Times New Roman" w:hAnsi="Times New Roman" w:cs="Times New Roman"/>
        </w:rPr>
        <w:t xml:space="preserve"> </w:t>
      </w:r>
      <w:r w:rsidRPr="00FA268C" w:rsidR="00920DC1">
        <w:rPr>
          <w:rFonts w:ascii="Times New Roman" w:hAnsi="Times New Roman" w:cs="Times New Roman"/>
        </w:rPr>
        <w:t>communities</w:t>
      </w:r>
      <w:r w:rsidR="00FA268C">
        <w:rPr>
          <w:rFonts w:ascii="Times New Roman" w:hAnsi="Times New Roman" w:cs="Times New Roman"/>
        </w:rPr>
        <w:t xml:space="preserve"> </w:t>
      </w:r>
      <w:r w:rsidRPr="00FA268C" w:rsidR="00920DC1">
        <w:rPr>
          <w:rFonts w:ascii="Times New Roman" w:hAnsi="Times New Roman" w:cs="Times New Roman"/>
        </w:rPr>
        <w:t>around</w:t>
      </w:r>
      <w:r w:rsidR="00FA268C">
        <w:rPr>
          <w:rFonts w:ascii="Times New Roman" w:hAnsi="Times New Roman" w:cs="Times New Roman"/>
        </w:rPr>
        <w:t xml:space="preserve"> </w:t>
      </w:r>
      <w:r w:rsidRPr="00FA268C" w:rsidR="00920DC1">
        <w:rPr>
          <w:rFonts w:ascii="Times New Roman" w:hAnsi="Times New Roman" w:cs="Times New Roman"/>
        </w:rPr>
        <w:t>critical</w:t>
      </w:r>
      <w:r w:rsidR="00FA268C">
        <w:rPr>
          <w:rFonts w:ascii="Times New Roman" w:hAnsi="Times New Roman" w:cs="Times New Roman"/>
        </w:rPr>
        <w:t xml:space="preserve"> </w:t>
      </w:r>
      <w:r w:rsidRPr="00FA268C" w:rsidR="00920DC1">
        <w:rPr>
          <w:rFonts w:ascii="Times New Roman" w:hAnsi="Times New Roman" w:cs="Times New Roman"/>
        </w:rPr>
        <w:t>issues.</w:t>
      </w:r>
      <w:r w:rsidR="000A10A8">
        <w:rPr>
          <w:rFonts w:ascii="Times New Roman" w:hAnsi="Times New Roman" w:cs="Times New Roman"/>
        </w:rPr>
        <w:t xml:space="preserve"> The longer survey additionally </w:t>
      </w:r>
      <w:r w:rsidR="00F0596D">
        <w:rPr>
          <w:rFonts w:ascii="Times New Roman" w:hAnsi="Times New Roman" w:cs="Times New Roman"/>
        </w:rPr>
        <w:t>addresses perceived utility of resources provided in the C4I online community</w:t>
      </w:r>
      <w:r w:rsidR="0049675E">
        <w:rPr>
          <w:rFonts w:ascii="Times New Roman" w:hAnsi="Times New Roman" w:cs="Times New Roman"/>
        </w:rPr>
        <w:t xml:space="preserve"> and</w:t>
      </w:r>
      <w:r w:rsidR="00165310">
        <w:rPr>
          <w:rFonts w:ascii="Times New Roman" w:hAnsi="Times New Roman" w:cs="Times New Roman"/>
        </w:rPr>
        <w:t xml:space="preserve"> whether and how project leads used and/or adapted resources</w:t>
      </w:r>
      <w:r w:rsidR="00102D8E">
        <w:rPr>
          <w:rFonts w:ascii="Times New Roman" w:hAnsi="Times New Roman" w:cs="Times New Roman"/>
        </w:rPr>
        <w:t>, and</w:t>
      </w:r>
      <w:r w:rsidR="0049675E">
        <w:rPr>
          <w:rFonts w:ascii="Times New Roman" w:hAnsi="Times New Roman" w:cs="Times New Roman"/>
        </w:rPr>
        <w:t xml:space="preserve"> views </w:t>
      </w:r>
      <w:r w:rsidR="00102D8E">
        <w:rPr>
          <w:rFonts w:ascii="Times New Roman" w:hAnsi="Times New Roman" w:cs="Times New Roman"/>
        </w:rPr>
        <w:t xml:space="preserve">regarding partner relationships. It also features an open-ended </w:t>
      </w:r>
      <w:r w:rsidR="00921FA6">
        <w:rPr>
          <w:rFonts w:ascii="Times New Roman" w:hAnsi="Times New Roman" w:cs="Times New Roman"/>
        </w:rPr>
        <w:t>item about suggestions for project improvement or for others</w:t>
      </w:r>
      <w:r w:rsidR="003D1BFE">
        <w:rPr>
          <w:rFonts w:ascii="Times New Roman" w:hAnsi="Times New Roman" w:cs="Times New Roman"/>
        </w:rPr>
        <w:t>’</w:t>
      </w:r>
      <w:r w:rsidR="00921FA6">
        <w:rPr>
          <w:rFonts w:ascii="Times New Roman" w:hAnsi="Times New Roman" w:cs="Times New Roman"/>
        </w:rPr>
        <w:t xml:space="preserve"> undertakings similar efforts.</w:t>
      </w:r>
    </w:p>
    <w:p w:rsidRPr="00FA268C" w:rsidR="00920DC1" w:rsidP="00DD3630" w:rsidRDefault="00C63516" w14:paraId="2ECD7B25" w14:textId="5209F69D">
      <w:pPr>
        <w:pStyle w:val="Heading4"/>
        <w:spacing w:before="80" w:after="120"/>
        <w:rPr>
          <w:rFonts w:ascii="Times New Roman" w:hAnsi="Times New Roman" w:cs="Times New Roman" w:eastAsiaTheme="minorHAnsi"/>
        </w:rPr>
      </w:pPr>
      <w:r>
        <w:rPr>
          <w:rFonts w:ascii="Times New Roman" w:hAnsi="Times New Roman" w:cs="Times New Roman" w:eastAsiaTheme="minorHAnsi"/>
        </w:rPr>
        <w:t xml:space="preserve">Longer and </w:t>
      </w:r>
      <w:r w:rsidR="002424D0">
        <w:rPr>
          <w:rFonts w:ascii="Times New Roman" w:hAnsi="Times New Roman" w:cs="Times New Roman" w:eastAsiaTheme="minorHAnsi"/>
        </w:rPr>
        <w:t>Shorter P</w:t>
      </w:r>
      <w:r w:rsidRPr="00FA268C" w:rsidR="002424D0">
        <w:rPr>
          <w:rFonts w:ascii="Times New Roman" w:hAnsi="Times New Roman" w:cs="Times New Roman" w:eastAsiaTheme="minorHAnsi"/>
        </w:rPr>
        <w:t>articipant</w:t>
      </w:r>
      <w:r w:rsidR="002424D0">
        <w:rPr>
          <w:rFonts w:ascii="Times New Roman" w:hAnsi="Times New Roman" w:cs="Times New Roman" w:eastAsiaTheme="minorHAnsi"/>
        </w:rPr>
        <w:t xml:space="preserve"> S</w:t>
      </w:r>
      <w:r w:rsidRPr="00FA268C" w:rsidR="002424D0">
        <w:rPr>
          <w:rFonts w:ascii="Times New Roman" w:hAnsi="Times New Roman" w:cs="Times New Roman" w:eastAsiaTheme="minorHAnsi"/>
        </w:rPr>
        <w:t>urvey</w:t>
      </w:r>
      <w:r w:rsidR="002424D0">
        <w:rPr>
          <w:rFonts w:ascii="Times New Roman" w:hAnsi="Times New Roman" w:cs="Times New Roman" w:eastAsiaTheme="minorHAnsi"/>
        </w:rPr>
        <w:t>s</w:t>
      </w:r>
    </w:p>
    <w:p w:rsidRPr="00FA268C" w:rsidR="00920DC1" w:rsidP="00391520" w:rsidRDefault="00920DC1" w14:paraId="64D2F0D4" w14:textId="17937196">
      <w:pPr>
        <w:rPr>
          <w:rFonts w:ascii="Times New Roman" w:hAnsi="Times New Roman" w:cs="Times New Roman"/>
        </w:rPr>
      </w:pPr>
      <w:r w:rsidRPr="00FA268C">
        <w:rPr>
          <w:rFonts w:ascii="Times New Roman" w:hAnsi="Times New Roman" w:cs="Times New Roman"/>
        </w:rPr>
        <w:t>Th</w:t>
      </w:r>
      <w:r w:rsidR="00C63516">
        <w:rPr>
          <w:rFonts w:ascii="Times New Roman" w:hAnsi="Times New Roman" w:cs="Times New Roman"/>
        </w:rPr>
        <w:t>e</w:t>
      </w:r>
      <w:r w:rsidRPr="00FA268C">
        <w:rPr>
          <w:rFonts w:ascii="Times New Roman" w:hAnsi="Times New Roman" w:cs="Times New Roman"/>
        </w:rPr>
        <w:t>s</w:t>
      </w:r>
      <w:r w:rsidR="00C63516">
        <w:rPr>
          <w:rFonts w:ascii="Times New Roman" w:hAnsi="Times New Roman" w:cs="Times New Roman"/>
        </w:rPr>
        <w:t>e</w:t>
      </w:r>
      <w:r w:rsidR="00FA268C">
        <w:rPr>
          <w:rFonts w:ascii="Times New Roman" w:hAnsi="Times New Roman" w:cs="Times New Roman"/>
        </w:rPr>
        <w:t xml:space="preserve"> </w:t>
      </w:r>
      <w:r w:rsidRPr="00FA268C">
        <w:rPr>
          <w:rFonts w:ascii="Times New Roman" w:hAnsi="Times New Roman" w:cs="Times New Roman"/>
        </w:rPr>
        <w:t>survey</w:t>
      </w:r>
      <w:r w:rsidR="00C63516">
        <w:rPr>
          <w:rFonts w:ascii="Times New Roman" w:hAnsi="Times New Roman" w:cs="Times New Roman"/>
        </w:rPr>
        <w:t>s</w:t>
      </w:r>
      <w:r w:rsidR="00FA268C">
        <w:rPr>
          <w:rFonts w:ascii="Times New Roman" w:hAnsi="Times New Roman" w:cs="Times New Roman"/>
        </w:rPr>
        <w:t xml:space="preserve"> </w:t>
      </w:r>
      <w:r w:rsidRPr="00FA268C">
        <w:rPr>
          <w:rFonts w:ascii="Times New Roman" w:hAnsi="Times New Roman" w:cs="Times New Roman"/>
        </w:rPr>
        <w:t>will</w:t>
      </w:r>
      <w:r w:rsidR="00FA268C">
        <w:rPr>
          <w:rFonts w:ascii="Times New Roman" w:hAnsi="Times New Roman" w:cs="Times New Roman"/>
        </w:rPr>
        <w:t xml:space="preserve"> </w:t>
      </w:r>
      <w:r w:rsidRPr="00FA268C">
        <w:rPr>
          <w:rFonts w:ascii="Times New Roman" w:hAnsi="Times New Roman" w:cs="Times New Roman"/>
        </w:rPr>
        <w:t>gather</w:t>
      </w:r>
      <w:r w:rsidR="00FA268C">
        <w:rPr>
          <w:rFonts w:ascii="Times New Roman" w:hAnsi="Times New Roman" w:cs="Times New Roman"/>
        </w:rPr>
        <w:t xml:space="preserve"> </w:t>
      </w:r>
      <w:r w:rsidRPr="00FA268C">
        <w:rPr>
          <w:rFonts w:ascii="Times New Roman" w:hAnsi="Times New Roman" w:cs="Times New Roman"/>
        </w:rPr>
        <w:t>information</w:t>
      </w:r>
      <w:r w:rsidR="00FA268C">
        <w:rPr>
          <w:rFonts w:ascii="Times New Roman" w:hAnsi="Times New Roman" w:cs="Times New Roman"/>
        </w:rPr>
        <w:t xml:space="preserve"> </w:t>
      </w:r>
      <w:r w:rsidRPr="00FA268C">
        <w:rPr>
          <w:rFonts w:ascii="Times New Roman" w:hAnsi="Times New Roman" w:cs="Times New Roman"/>
        </w:rPr>
        <w:t>about</w:t>
      </w:r>
      <w:r w:rsidR="00FA268C">
        <w:rPr>
          <w:rFonts w:ascii="Times New Roman" w:hAnsi="Times New Roman" w:cs="Times New Roman"/>
        </w:rPr>
        <w:t xml:space="preserve"> </w:t>
      </w:r>
      <w:r w:rsidR="001F3FAF">
        <w:rPr>
          <w:rFonts w:ascii="Times New Roman" w:hAnsi="Times New Roman" w:cs="Times New Roman"/>
        </w:rPr>
        <w:t xml:space="preserve">the </w:t>
      </w:r>
      <w:r w:rsidRPr="00FA268C">
        <w:rPr>
          <w:rFonts w:ascii="Times New Roman" w:hAnsi="Times New Roman" w:cs="Times New Roman"/>
        </w:rPr>
        <w:t>types</w:t>
      </w:r>
      <w:r w:rsidR="00FA268C">
        <w:rPr>
          <w:rFonts w:ascii="Times New Roman" w:hAnsi="Times New Roman" w:cs="Times New Roman"/>
        </w:rPr>
        <w:t xml:space="preserve"> </w:t>
      </w:r>
      <w:r w:rsidRPr="00FA268C">
        <w:rPr>
          <w:rFonts w:ascii="Times New Roman" w:hAnsi="Times New Roman" w:cs="Times New Roman"/>
        </w:rPr>
        <w:t>of</w:t>
      </w:r>
      <w:r w:rsidR="00FA268C">
        <w:rPr>
          <w:rFonts w:ascii="Times New Roman" w:hAnsi="Times New Roman" w:cs="Times New Roman"/>
        </w:rPr>
        <w:t xml:space="preserve"> </w:t>
      </w:r>
      <w:r w:rsidRPr="00FA268C">
        <w:rPr>
          <w:rFonts w:ascii="Times New Roman" w:hAnsi="Times New Roman" w:cs="Times New Roman"/>
        </w:rPr>
        <w:t>activities</w:t>
      </w:r>
      <w:r w:rsidR="00FA268C">
        <w:rPr>
          <w:rFonts w:ascii="Times New Roman" w:hAnsi="Times New Roman" w:cs="Times New Roman"/>
        </w:rPr>
        <w:t xml:space="preserve"> </w:t>
      </w:r>
      <w:r w:rsidR="001F3FAF">
        <w:rPr>
          <w:rFonts w:ascii="Times New Roman" w:hAnsi="Times New Roman" w:cs="Times New Roman"/>
        </w:rPr>
        <w:t xml:space="preserve">in which </w:t>
      </w:r>
      <w:r w:rsidRPr="00FA268C">
        <w:rPr>
          <w:rFonts w:ascii="Times New Roman" w:hAnsi="Times New Roman" w:cs="Times New Roman"/>
        </w:rPr>
        <w:t>respondents</w:t>
      </w:r>
      <w:r w:rsidR="00FA268C">
        <w:rPr>
          <w:rFonts w:ascii="Times New Roman" w:hAnsi="Times New Roman" w:cs="Times New Roman"/>
        </w:rPr>
        <w:t xml:space="preserve"> </w:t>
      </w:r>
      <w:r w:rsidRPr="00FA268C">
        <w:rPr>
          <w:rFonts w:ascii="Times New Roman" w:hAnsi="Times New Roman" w:cs="Times New Roman"/>
        </w:rPr>
        <w:t>engaged;</w:t>
      </w:r>
      <w:r w:rsidR="00FA268C">
        <w:rPr>
          <w:rFonts w:ascii="Times New Roman" w:hAnsi="Times New Roman" w:cs="Times New Roman"/>
        </w:rPr>
        <w:t xml:space="preserve"> </w:t>
      </w:r>
      <w:r w:rsidR="001D77AE">
        <w:rPr>
          <w:rFonts w:ascii="Times New Roman" w:hAnsi="Times New Roman" w:cs="Times New Roman"/>
        </w:rPr>
        <w:t xml:space="preserve">whether people learned about </w:t>
      </w:r>
      <w:r w:rsidRPr="00FA268C">
        <w:rPr>
          <w:rFonts w:ascii="Times New Roman" w:hAnsi="Times New Roman" w:cs="Times New Roman"/>
        </w:rPr>
        <w:t>COVID-19</w:t>
      </w:r>
      <w:r w:rsidR="00FA268C">
        <w:rPr>
          <w:rFonts w:ascii="Times New Roman" w:hAnsi="Times New Roman" w:cs="Times New Roman"/>
        </w:rPr>
        <w:t xml:space="preserve"> </w:t>
      </w:r>
      <w:r w:rsidRPr="00FA268C">
        <w:rPr>
          <w:rFonts w:ascii="Times New Roman" w:hAnsi="Times New Roman" w:cs="Times New Roman"/>
        </w:rPr>
        <w:t>vaccines</w:t>
      </w:r>
      <w:r w:rsidR="00FA268C">
        <w:rPr>
          <w:rFonts w:ascii="Times New Roman" w:hAnsi="Times New Roman" w:cs="Times New Roman"/>
        </w:rPr>
        <w:t xml:space="preserve"> </w:t>
      </w:r>
      <w:r w:rsidR="001D77AE">
        <w:rPr>
          <w:rFonts w:ascii="Times New Roman" w:hAnsi="Times New Roman" w:cs="Times New Roman"/>
        </w:rPr>
        <w:t xml:space="preserve">for people </w:t>
      </w:r>
      <w:r w:rsidR="001F3FAF">
        <w:rPr>
          <w:rFonts w:ascii="Times New Roman" w:hAnsi="Times New Roman" w:cs="Times New Roman"/>
        </w:rPr>
        <w:t xml:space="preserve">aged </w:t>
      </w:r>
      <w:r w:rsidR="001D77AE">
        <w:rPr>
          <w:rFonts w:ascii="Times New Roman" w:hAnsi="Times New Roman" w:cs="Times New Roman"/>
        </w:rPr>
        <w:t xml:space="preserve">12 and older and/or for children </w:t>
      </w:r>
      <w:r w:rsidR="001F3FAF">
        <w:rPr>
          <w:rFonts w:ascii="Times New Roman" w:hAnsi="Times New Roman" w:cs="Times New Roman"/>
        </w:rPr>
        <w:t xml:space="preserve">aged </w:t>
      </w:r>
      <w:r w:rsidR="001D77AE">
        <w:rPr>
          <w:rFonts w:ascii="Times New Roman" w:hAnsi="Times New Roman" w:cs="Times New Roman"/>
        </w:rPr>
        <w:t>5-11</w:t>
      </w:r>
      <w:r w:rsidRPr="00FA268C">
        <w:rPr>
          <w:rFonts w:ascii="Times New Roman" w:hAnsi="Times New Roman" w:cs="Times New Roman"/>
        </w:rPr>
        <w:t>;</w:t>
      </w:r>
      <w:r w:rsidR="00FA268C">
        <w:rPr>
          <w:rFonts w:ascii="Times New Roman" w:hAnsi="Times New Roman" w:cs="Times New Roman"/>
        </w:rPr>
        <w:t xml:space="preserve"> </w:t>
      </w:r>
      <w:r w:rsidR="002929B0">
        <w:rPr>
          <w:rFonts w:ascii="Times New Roman" w:hAnsi="Times New Roman" w:cs="Times New Roman"/>
        </w:rPr>
        <w:t>perceptions of</w:t>
      </w:r>
      <w:r w:rsidR="00FA268C">
        <w:rPr>
          <w:rFonts w:ascii="Times New Roman" w:hAnsi="Times New Roman" w:cs="Times New Roman"/>
        </w:rPr>
        <w:t xml:space="preserve"> </w:t>
      </w:r>
      <w:r w:rsidRPr="00FA268C">
        <w:rPr>
          <w:rFonts w:ascii="Times New Roman" w:hAnsi="Times New Roman" w:cs="Times New Roman"/>
        </w:rPr>
        <w:t>vaccine</w:t>
      </w:r>
      <w:r w:rsidR="00FA268C">
        <w:rPr>
          <w:rFonts w:ascii="Times New Roman" w:hAnsi="Times New Roman" w:cs="Times New Roman"/>
        </w:rPr>
        <w:t xml:space="preserve"> </w:t>
      </w:r>
      <w:r w:rsidRPr="00FA268C">
        <w:rPr>
          <w:rFonts w:ascii="Times New Roman" w:hAnsi="Times New Roman" w:cs="Times New Roman"/>
        </w:rPr>
        <w:t>confidence</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002929B0">
        <w:rPr>
          <w:rFonts w:ascii="Times New Roman" w:hAnsi="Times New Roman" w:cs="Times New Roman"/>
        </w:rPr>
        <w:t>plans to seek vaccines</w:t>
      </w:r>
      <w:r w:rsidRPr="00FA268C">
        <w:rPr>
          <w:rFonts w:ascii="Times New Roman" w:hAnsi="Times New Roman" w:cs="Times New Roman"/>
        </w:rPr>
        <w:t>;</w:t>
      </w:r>
      <w:r w:rsidR="00FA268C">
        <w:rPr>
          <w:rFonts w:ascii="Times New Roman" w:hAnsi="Times New Roman" w:cs="Times New Roman"/>
        </w:rPr>
        <w:t xml:space="preserve"> </w:t>
      </w:r>
      <w:r w:rsidRPr="00FA268C">
        <w:rPr>
          <w:rFonts w:ascii="Times New Roman" w:hAnsi="Times New Roman" w:cs="Times New Roman"/>
        </w:rPr>
        <w:t>attitudes</w:t>
      </w:r>
      <w:r w:rsidR="00FA268C">
        <w:rPr>
          <w:rFonts w:ascii="Times New Roman" w:hAnsi="Times New Roman" w:cs="Times New Roman"/>
        </w:rPr>
        <w:t xml:space="preserve"> </w:t>
      </w:r>
      <w:r w:rsidRPr="00FA268C">
        <w:rPr>
          <w:rFonts w:ascii="Times New Roman" w:hAnsi="Times New Roman" w:cs="Times New Roman"/>
        </w:rPr>
        <w:t>towards</w:t>
      </w:r>
      <w:r w:rsidR="00FA268C">
        <w:rPr>
          <w:rFonts w:ascii="Times New Roman" w:hAnsi="Times New Roman" w:cs="Times New Roman"/>
        </w:rPr>
        <w:t xml:space="preserve"> </w:t>
      </w:r>
      <w:r w:rsidRPr="00FA268C">
        <w:rPr>
          <w:rFonts w:ascii="Times New Roman" w:hAnsi="Times New Roman" w:cs="Times New Roman"/>
        </w:rPr>
        <w:t>museums</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libraries</w:t>
      </w:r>
      <w:r w:rsidR="00FA268C">
        <w:rPr>
          <w:rFonts w:ascii="Times New Roman" w:hAnsi="Times New Roman" w:cs="Times New Roman"/>
        </w:rPr>
        <w:t xml:space="preserve"> </w:t>
      </w:r>
      <w:r w:rsidRPr="00FA268C">
        <w:rPr>
          <w:rFonts w:ascii="Times New Roman" w:hAnsi="Times New Roman" w:cs="Times New Roman"/>
        </w:rPr>
        <w:t>as</w:t>
      </w:r>
      <w:r w:rsidR="00FA268C">
        <w:rPr>
          <w:rFonts w:ascii="Times New Roman" w:hAnsi="Times New Roman" w:cs="Times New Roman"/>
        </w:rPr>
        <w:t xml:space="preserve"> </w:t>
      </w:r>
      <w:r w:rsidRPr="00FA268C">
        <w:rPr>
          <w:rFonts w:ascii="Times New Roman" w:hAnsi="Times New Roman" w:cs="Times New Roman"/>
        </w:rPr>
        <w:t>trustworthy</w:t>
      </w:r>
      <w:r w:rsidR="00FA268C">
        <w:rPr>
          <w:rFonts w:ascii="Times New Roman" w:hAnsi="Times New Roman" w:cs="Times New Roman"/>
        </w:rPr>
        <w:t xml:space="preserve"> </w:t>
      </w:r>
      <w:r w:rsidRPr="00FA268C">
        <w:rPr>
          <w:rFonts w:ascii="Times New Roman" w:hAnsi="Times New Roman" w:cs="Times New Roman"/>
        </w:rPr>
        <w:t>sources</w:t>
      </w:r>
      <w:r w:rsidR="00FA268C">
        <w:rPr>
          <w:rFonts w:ascii="Times New Roman" w:hAnsi="Times New Roman" w:cs="Times New Roman"/>
        </w:rPr>
        <w:t xml:space="preserve"> </w:t>
      </w:r>
      <w:r w:rsidRPr="00FA268C">
        <w:rPr>
          <w:rFonts w:ascii="Times New Roman" w:hAnsi="Times New Roman" w:cs="Times New Roman"/>
        </w:rPr>
        <w:t>of</w:t>
      </w:r>
      <w:r w:rsidR="00FA268C">
        <w:rPr>
          <w:rFonts w:ascii="Times New Roman" w:hAnsi="Times New Roman" w:cs="Times New Roman"/>
        </w:rPr>
        <w:t xml:space="preserve"> </w:t>
      </w:r>
      <w:r w:rsidRPr="00FA268C">
        <w:rPr>
          <w:rFonts w:ascii="Times New Roman" w:hAnsi="Times New Roman" w:cs="Times New Roman"/>
        </w:rPr>
        <w:t>information</w:t>
      </w:r>
      <w:r w:rsidR="00FA268C">
        <w:rPr>
          <w:rFonts w:ascii="Times New Roman" w:hAnsi="Times New Roman" w:cs="Times New Roman"/>
        </w:rPr>
        <w:t xml:space="preserve"> </w:t>
      </w:r>
      <w:r w:rsidRPr="00FA268C">
        <w:rPr>
          <w:rFonts w:ascii="Times New Roman" w:hAnsi="Times New Roman" w:cs="Times New Roman"/>
        </w:rPr>
        <w:t>about</w:t>
      </w:r>
      <w:r w:rsidR="00FA268C">
        <w:rPr>
          <w:rFonts w:ascii="Times New Roman" w:hAnsi="Times New Roman" w:cs="Times New Roman"/>
        </w:rPr>
        <w:t xml:space="preserve"> </w:t>
      </w:r>
      <w:r w:rsidRPr="00FA268C">
        <w:rPr>
          <w:rFonts w:ascii="Times New Roman" w:hAnsi="Times New Roman" w:cs="Times New Roman"/>
        </w:rPr>
        <w:t>public</w:t>
      </w:r>
      <w:r w:rsidR="00FA268C">
        <w:rPr>
          <w:rFonts w:ascii="Times New Roman" w:hAnsi="Times New Roman" w:cs="Times New Roman"/>
        </w:rPr>
        <w:t xml:space="preserve"> </w:t>
      </w:r>
      <w:r w:rsidRPr="00FA268C">
        <w:rPr>
          <w:rFonts w:ascii="Times New Roman" w:hAnsi="Times New Roman" w:cs="Times New Roman"/>
        </w:rPr>
        <w:t>health</w:t>
      </w:r>
      <w:r w:rsidR="00FA268C">
        <w:rPr>
          <w:rFonts w:ascii="Times New Roman" w:hAnsi="Times New Roman" w:cs="Times New Roman"/>
        </w:rPr>
        <w:t xml:space="preserve"> </w:t>
      </w:r>
      <w:r w:rsidRPr="00FA268C">
        <w:rPr>
          <w:rFonts w:ascii="Times New Roman" w:hAnsi="Times New Roman" w:cs="Times New Roman"/>
        </w:rPr>
        <w:t>and</w:t>
      </w:r>
      <w:r w:rsidR="00405C51">
        <w:rPr>
          <w:rFonts w:ascii="Times New Roman" w:hAnsi="Times New Roman" w:cs="Times New Roman"/>
        </w:rPr>
        <w:t>/or as</w:t>
      </w:r>
      <w:r w:rsidR="00FA268C">
        <w:rPr>
          <w:rFonts w:ascii="Times New Roman" w:hAnsi="Times New Roman" w:cs="Times New Roman"/>
        </w:rPr>
        <w:t xml:space="preserve"> </w:t>
      </w:r>
      <w:r w:rsidRPr="00FA268C">
        <w:rPr>
          <w:rFonts w:ascii="Times New Roman" w:hAnsi="Times New Roman" w:cs="Times New Roman"/>
        </w:rPr>
        <w:t>trustworthy</w:t>
      </w:r>
      <w:r w:rsidR="00FA268C">
        <w:rPr>
          <w:rFonts w:ascii="Times New Roman" w:hAnsi="Times New Roman" w:cs="Times New Roman"/>
        </w:rPr>
        <w:t xml:space="preserve"> </w:t>
      </w:r>
      <w:r w:rsidRPr="00FA268C">
        <w:rPr>
          <w:rFonts w:ascii="Times New Roman" w:hAnsi="Times New Roman" w:cs="Times New Roman"/>
        </w:rPr>
        <w:t>community</w:t>
      </w:r>
      <w:r w:rsidR="00FA268C">
        <w:rPr>
          <w:rFonts w:ascii="Times New Roman" w:hAnsi="Times New Roman" w:cs="Times New Roman"/>
        </w:rPr>
        <w:t xml:space="preserve"> </w:t>
      </w:r>
      <w:r w:rsidRPr="00FA268C">
        <w:rPr>
          <w:rFonts w:ascii="Times New Roman" w:hAnsi="Times New Roman" w:cs="Times New Roman"/>
        </w:rPr>
        <w:t>resources</w:t>
      </w:r>
      <w:r w:rsidR="000C16D7">
        <w:rPr>
          <w:rFonts w:ascii="Times New Roman" w:hAnsi="Times New Roman" w:cs="Times New Roman"/>
        </w:rPr>
        <w:t>;</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race</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ethnicity.</w:t>
      </w:r>
      <w:r w:rsidR="00FA268C">
        <w:rPr>
          <w:rFonts w:ascii="Times New Roman" w:hAnsi="Times New Roman" w:cs="Times New Roman"/>
        </w:rPr>
        <w:t xml:space="preserve"> </w:t>
      </w:r>
      <w:r w:rsidR="007451E8">
        <w:rPr>
          <w:rFonts w:ascii="Times New Roman" w:hAnsi="Times New Roman" w:cs="Times New Roman"/>
        </w:rPr>
        <w:t>The longer participant survey additionally addresses</w:t>
      </w:r>
      <w:r w:rsidRPr="00123AA5" w:rsidR="00123AA5">
        <w:rPr>
          <w:rFonts w:ascii="Times New Roman" w:hAnsi="Times New Roman" w:cs="Times New Roman"/>
        </w:rPr>
        <w:t xml:space="preserve"> their </w:t>
      </w:r>
      <w:r w:rsidR="00C67EE6">
        <w:rPr>
          <w:rFonts w:ascii="Times New Roman" w:hAnsi="Times New Roman" w:cs="Times New Roman"/>
        </w:rPr>
        <w:t>attitudes regarding</w:t>
      </w:r>
      <w:r w:rsidRPr="00123AA5" w:rsidR="00123AA5">
        <w:rPr>
          <w:rFonts w:ascii="Times New Roman" w:hAnsi="Times New Roman" w:cs="Times New Roman"/>
        </w:rPr>
        <w:t xml:space="preserve"> awardee organizations and perceptions of awardee organizations as trusted sources of information. </w:t>
      </w:r>
      <w:r w:rsidRPr="00FA268C">
        <w:rPr>
          <w:rFonts w:ascii="Times New Roman" w:hAnsi="Times New Roman" w:cs="Times New Roman"/>
        </w:rPr>
        <w:t>SRI</w:t>
      </w:r>
      <w:r w:rsidR="00FA268C">
        <w:rPr>
          <w:rFonts w:ascii="Times New Roman" w:hAnsi="Times New Roman" w:cs="Times New Roman"/>
        </w:rPr>
        <w:t xml:space="preserve"> </w:t>
      </w:r>
      <w:r w:rsidRPr="00FA268C">
        <w:rPr>
          <w:rFonts w:ascii="Times New Roman" w:hAnsi="Times New Roman" w:cs="Times New Roman"/>
        </w:rPr>
        <w:t>will</w:t>
      </w:r>
      <w:r w:rsidR="00FA268C">
        <w:rPr>
          <w:rFonts w:ascii="Times New Roman" w:hAnsi="Times New Roman" w:cs="Times New Roman"/>
        </w:rPr>
        <w:t xml:space="preserve"> </w:t>
      </w:r>
      <w:r w:rsidRPr="00FA268C">
        <w:rPr>
          <w:rFonts w:ascii="Times New Roman" w:hAnsi="Times New Roman" w:cs="Times New Roman"/>
        </w:rPr>
        <w:t>work</w:t>
      </w:r>
      <w:r w:rsidR="00FA268C">
        <w:rPr>
          <w:rFonts w:ascii="Times New Roman" w:hAnsi="Times New Roman" w:cs="Times New Roman"/>
        </w:rPr>
        <w:t xml:space="preserve"> </w:t>
      </w:r>
      <w:r w:rsidRPr="00FA268C">
        <w:rPr>
          <w:rFonts w:ascii="Times New Roman" w:hAnsi="Times New Roman" w:cs="Times New Roman"/>
        </w:rPr>
        <w:t>with</w:t>
      </w:r>
      <w:r w:rsidR="00FA268C">
        <w:rPr>
          <w:rFonts w:ascii="Times New Roman" w:hAnsi="Times New Roman" w:cs="Times New Roman"/>
        </w:rPr>
        <w:t xml:space="preserve"> </w:t>
      </w:r>
      <w:r w:rsidRPr="00FA268C">
        <w:rPr>
          <w:rFonts w:ascii="Times New Roman" w:hAnsi="Times New Roman" w:cs="Times New Roman"/>
        </w:rPr>
        <w:t>awardees</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administer</w:t>
      </w:r>
      <w:r w:rsidR="00FA268C">
        <w:rPr>
          <w:rFonts w:ascii="Times New Roman" w:hAnsi="Times New Roman" w:cs="Times New Roman"/>
        </w:rPr>
        <w:t xml:space="preserve"> </w:t>
      </w:r>
      <w:r w:rsidRPr="00FA268C">
        <w:rPr>
          <w:rFonts w:ascii="Times New Roman" w:hAnsi="Times New Roman" w:cs="Times New Roman"/>
        </w:rPr>
        <w:t>participant</w:t>
      </w:r>
      <w:r w:rsidR="00FA268C">
        <w:rPr>
          <w:rFonts w:ascii="Times New Roman" w:hAnsi="Times New Roman" w:cs="Times New Roman"/>
        </w:rPr>
        <w:t xml:space="preserve"> </w:t>
      </w:r>
      <w:r w:rsidRPr="00FA268C">
        <w:rPr>
          <w:rFonts w:ascii="Times New Roman" w:hAnsi="Times New Roman" w:cs="Times New Roman"/>
        </w:rPr>
        <w:t>surveys</w:t>
      </w:r>
      <w:r w:rsidR="00FA268C">
        <w:rPr>
          <w:rFonts w:ascii="Times New Roman" w:hAnsi="Times New Roman" w:cs="Times New Roman"/>
        </w:rPr>
        <w:t xml:space="preserve"> </w:t>
      </w:r>
      <w:r w:rsidRPr="00FA268C">
        <w:rPr>
          <w:rFonts w:ascii="Times New Roman" w:hAnsi="Times New Roman" w:cs="Times New Roman"/>
        </w:rPr>
        <w:t>locally</w:t>
      </w:r>
      <w:r w:rsidR="00FA268C">
        <w:rPr>
          <w:rFonts w:ascii="Times New Roman" w:hAnsi="Times New Roman" w:cs="Times New Roman"/>
        </w:rPr>
        <w:t xml:space="preserve"> </w:t>
      </w:r>
      <w:r w:rsidRPr="00FA268C">
        <w:rPr>
          <w:rFonts w:ascii="Times New Roman" w:hAnsi="Times New Roman" w:cs="Times New Roman"/>
        </w:rPr>
        <w:t>when</w:t>
      </w:r>
      <w:r w:rsidR="00FA268C">
        <w:rPr>
          <w:rFonts w:ascii="Times New Roman" w:hAnsi="Times New Roman" w:cs="Times New Roman"/>
        </w:rPr>
        <w:t xml:space="preserve"> </w:t>
      </w:r>
      <w:r w:rsidRPr="00FA268C">
        <w:rPr>
          <w:rFonts w:ascii="Times New Roman" w:hAnsi="Times New Roman" w:cs="Times New Roman"/>
        </w:rPr>
        <w:t>their</w:t>
      </w:r>
      <w:r w:rsidR="00FA268C">
        <w:rPr>
          <w:rFonts w:ascii="Times New Roman" w:hAnsi="Times New Roman" w:cs="Times New Roman"/>
        </w:rPr>
        <w:t xml:space="preserve"> </w:t>
      </w:r>
      <w:r w:rsidRPr="00FA268C">
        <w:rPr>
          <w:rFonts w:ascii="Times New Roman" w:hAnsi="Times New Roman" w:cs="Times New Roman"/>
        </w:rPr>
        <w:t>project</w:t>
      </w:r>
      <w:r w:rsidR="00FA268C">
        <w:rPr>
          <w:rFonts w:ascii="Times New Roman" w:hAnsi="Times New Roman" w:cs="Times New Roman"/>
        </w:rPr>
        <w:t xml:space="preserve"> </w:t>
      </w:r>
      <w:r w:rsidRPr="00FA268C">
        <w:rPr>
          <w:rFonts w:ascii="Times New Roman" w:hAnsi="Times New Roman" w:cs="Times New Roman"/>
        </w:rPr>
        <w:t>activities</w:t>
      </w:r>
      <w:r w:rsidR="00FA268C">
        <w:rPr>
          <w:rFonts w:ascii="Times New Roman" w:hAnsi="Times New Roman" w:cs="Times New Roman"/>
        </w:rPr>
        <w:t xml:space="preserve"> </w:t>
      </w:r>
      <w:r w:rsidRPr="00FA268C">
        <w:rPr>
          <w:rFonts w:ascii="Times New Roman" w:hAnsi="Times New Roman" w:cs="Times New Roman"/>
        </w:rPr>
        <w:t>end</w:t>
      </w:r>
      <w:r w:rsidR="00FA268C">
        <w:rPr>
          <w:rFonts w:ascii="Times New Roman" w:hAnsi="Times New Roman" w:cs="Times New Roman"/>
        </w:rPr>
        <w:t xml:space="preserve"> </w:t>
      </w:r>
      <w:r w:rsidRPr="00FA268C">
        <w:rPr>
          <w:rFonts w:ascii="Times New Roman" w:hAnsi="Times New Roman" w:cs="Times New Roman"/>
        </w:rPr>
        <w:t>or</w:t>
      </w:r>
      <w:r w:rsidR="00FA268C">
        <w:rPr>
          <w:rFonts w:ascii="Times New Roman" w:hAnsi="Times New Roman" w:cs="Times New Roman"/>
        </w:rPr>
        <w:t xml:space="preserve"> </w:t>
      </w:r>
      <w:r w:rsidRPr="00FA268C">
        <w:rPr>
          <w:rFonts w:ascii="Times New Roman" w:hAnsi="Times New Roman" w:cs="Times New Roman"/>
        </w:rPr>
        <w:t>as</w:t>
      </w:r>
      <w:r w:rsidR="00FA268C">
        <w:rPr>
          <w:rFonts w:ascii="Times New Roman" w:hAnsi="Times New Roman" w:cs="Times New Roman"/>
        </w:rPr>
        <w:t xml:space="preserve"> </w:t>
      </w:r>
      <w:r w:rsidRPr="00FA268C">
        <w:rPr>
          <w:rFonts w:ascii="Times New Roman" w:hAnsi="Times New Roman" w:cs="Times New Roman"/>
        </w:rPr>
        <w:t>soon</w:t>
      </w:r>
      <w:r w:rsidR="00FA268C">
        <w:rPr>
          <w:rFonts w:ascii="Times New Roman" w:hAnsi="Times New Roman" w:cs="Times New Roman"/>
        </w:rPr>
        <w:t xml:space="preserve"> </w:t>
      </w:r>
      <w:r w:rsidRPr="00FA268C">
        <w:rPr>
          <w:rFonts w:ascii="Times New Roman" w:hAnsi="Times New Roman" w:cs="Times New Roman"/>
        </w:rPr>
        <w:t>afterward</w:t>
      </w:r>
      <w:r w:rsidR="00FA268C">
        <w:rPr>
          <w:rFonts w:ascii="Times New Roman" w:hAnsi="Times New Roman" w:cs="Times New Roman"/>
        </w:rPr>
        <w:t xml:space="preserve"> </w:t>
      </w:r>
      <w:r w:rsidRPr="00FA268C">
        <w:rPr>
          <w:rFonts w:ascii="Times New Roman" w:hAnsi="Times New Roman" w:cs="Times New Roman"/>
        </w:rPr>
        <w:t>as</w:t>
      </w:r>
      <w:r w:rsidR="00FA268C">
        <w:rPr>
          <w:rFonts w:ascii="Times New Roman" w:hAnsi="Times New Roman" w:cs="Times New Roman"/>
        </w:rPr>
        <w:t xml:space="preserve"> </w:t>
      </w:r>
      <w:r w:rsidRPr="00FA268C">
        <w:rPr>
          <w:rFonts w:ascii="Times New Roman" w:hAnsi="Times New Roman" w:cs="Times New Roman"/>
        </w:rPr>
        <w:t>is</w:t>
      </w:r>
      <w:r w:rsidR="00FA268C">
        <w:rPr>
          <w:rFonts w:ascii="Times New Roman" w:hAnsi="Times New Roman" w:cs="Times New Roman"/>
        </w:rPr>
        <w:t xml:space="preserve"> </w:t>
      </w:r>
      <w:r w:rsidRPr="00FA268C">
        <w:rPr>
          <w:rFonts w:ascii="Times New Roman" w:hAnsi="Times New Roman" w:cs="Times New Roman"/>
        </w:rPr>
        <w:t>feasible,</w:t>
      </w:r>
      <w:r w:rsidR="00FA268C">
        <w:rPr>
          <w:rFonts w:ascii="Times New Roman" w:hAnsi="Times New Roman" w:cs="Times New Roman"/>
        </w:rPr>
        <w:t xml:space="preserve"> </w:t>
      </w:r>
      <w:r w:rsidRPr="00FA268C">
        <w:rPr>
          <w:rFonts w:ascii="Times New Roman" w:hAnsi="Times New Roman" w:cs="Times New Roman"/>
        </w:rPr>
        <w:t>pending</w:t>
      </w:r>
      <w:r w:rsidR="00FA268C">
        <w:rPr>
          <w:rFonts w:ascii="Times New Roman" w:hAnsi="Times New Roman" w:cs="Times New Roman"/>
        </w:rPr>
        <w:t xml:space="preserve"> </w:t>
      </w:r>
      <w:r w:rsidRPr="00FA268C">
        <w:rPr>
          <w:rFonts w:ascii="Times New Roman" w:hAnsi="Times New Roman" w:cs="Times New Roman"/>
        </w:rPr>
        <w:t>OMB</w:t>
      </w:r>
      <w:r w:rsidR="00FA268C">
        <w:rPr>
          <w:rFonts w:ascii="Times New Roman" w:hAnsi="Times New Roman" w:cs="Times New Roman"/>
        </w:rPr>
        <w:t xml:space="preserve"> </w:t>
      </w:r>
      <w:r w:rsidRPr="00FA268C">
        <w:rPr>
          <w:rFonts w:ascii="Times New Roman" w:hAnsi="Times New Roman" w:cs="Times New Roman"/>
        </w:rPr>
        <w:t>approval.</w:t>
      </w:r>
      <w:r w:rsidR="00EC2AEE">
        <w:rPr>
          <w:rFonts w:ascii="Times New Roman" w:hAnsi="Times New Roman" w:cs="Times New Roman"/>
        </w:rPr>
        <w:t xml:space="preserve"> The longer survey also has an item about willingness to be contacted for a follow-up interview and, for those who indicate yes, space to enter a name, email</w:t>
      </w:r>
      <w:r w:rsidR="00AB5D78">
        <w:rPr>
          <w:rFonts w:ascii="Times New Roman" w:hAnsi="Times New Roman" w:cs="Times New Roman"/>
        </w:rPr>
        <w:t xml:space="preserve"> address</w:t>
      </w:r>
      <w:r w:rsidR="00EC2AEE">
        <w:rPr>
          <w:rFonts w:ascii="Times New Roman" w:hAnsi="Times New Roman" w:cs="Times New Roman"/>
        </w:rPr>
        <w:t>, and telephone number.</w:t>
      </w:r>
    </w:p>
    <w:p w:rsidRPr="006D1B09" w:rsidR="005510B2" w:rsidP="006D1B09" w:rsidRDefault="00920DC1" w14:paraId="19E7C6EC" w14:textId="0AFFDC05">
      <w:pPr>
        <w:pStyle w:val="Heading3"/>
        <w:rPr>
          <w:rFonts w:ascii="Times New Roman" w:hAnsi="Times New Roman" w:cs="Times New Roman" w:eastAsiaTheme="minorHAnsi"/>
        </w:rPr>
      </w:pPr>
      <w:r w:rsidRPr="00FA268C">
        <w:rPr>
          <w:rFonts w:ascii="Times New Roman" w:hAnsi="Times New Roman" w:cs="Times New Roman" w:eastAsiaTheme="minorHAnsi"/>
        </w:rPr>
        <w:t>Interviews</w:t>
      </w:r>
    </w:p>
    <w:p w:rsidRPr="00FA268C" w:rsidR="00920DC1" w:rsidP="00391520" w:rsidRDefault="00920DC1" w14:paraId="7707D66D" w14:textId="681680E3">
      <w:pPr>
        <w:rPr>
          <w:rFonts w:ascii="Times New Roman" w:hAnsi="Times New Roman" w:cs="Times New Roman"/>
        </w:rPr>
      </w:pPr>
      <w:r w:rsidRPr="00FA268C">
        <w:rPr>
          <w:rFonts w:ascii="Times New Roman" w:hAnsi="Times New Roman" w:cs="Times New Roman"/>
        </w:rPr>
        <w:t>SRI</w:t>
      </w:r>
      <w:r w:rsidR="00FA268C">
        <w:rPr>
          <w:rFonts w:ascii="Times New Roman" w:hAnsi="Times New Roman" w:cs="Times New Roman"/>
        </w:rPr>
        <w:t xml:space="preserve"> </w:t>
      </w:r>
      <w:r w:rsidRPr="00FA268C">
        <w:rPr>
          <w:rFonts w:ascii="Times New Roman" w:hAnsi="Times New Roman" w:cs="Times New Roman"/>
        </w:rPr>
        <w:t>will</w:t>
      </w:r>
      <w:r w:rsidR="00FA268C">
        <w:rPr>
          <w:rFonts w:ascii="Times New Roman" w:hAnsi="Times New Roman" w:cs="Times New Roman"/>
        </w:rPr>
        <w:t xml:space="preserve"> </w:t>
      </w:r>
      <w:r w:rsidRPr="00FA268C">
        <w:rPr>
          <w:rFonts w:ascii="Times New Roman" w:hAnsi="Times New Roman" w:cs="Times New Roman"/>
        </w:rPr>
        <w:t>conduct</w:t>
      </w:r>
      <w:r w:rsidR="00FA268C">
        <w:rPr>
          <w:rFonts w:ascii="Times New Roman" w:hAnsi="Times New Roman" w:cs="Times New Roman"/>
        </w:rPr>
        <w:t xml:space="preserve"> </w:t>
      </w:r>
      <w:r w:rsidRPr="00FA268C">
        <w:rPr>
          <w:rFonts w:ascii="Times New Roman" w:hAnsi="Times New Roman" w:cs="Times New Roman"/>
        </w:rPr>
        <w:t>interviews</w:t>
      </w:r>
      <w:r w:rsidR="00FA268C">
        <w:rPr>
          <w:rFonts w:ascii="Times New Roman" w:hAnsi="Times New Roman" w:cs="Times New Roman"/>
        </w:rPr>
        <w:t xml:space="preserve"> </w:t>
      </w:r>
      <w:r w:rsidRPr="00FA268C">
        <w:rPr>
          <w:rFonts w:ascii="Times New Roman" w:hAnsi="Times New Roman" w:cs="Times New Roman"/>
        </w:rPr>
        <w:t>with</w:t>
      </w:r>
      <w:r w:rsidR="00FA268C">
        <w:rPr>
          <w:rFonts w:ascii="Times New Roman" w:hAnsi="Times New Roman" w:cs="Times New Roman"/>
        </w:rPr>
        <w:t xml:space="preserve"> </w:t>
      </w:r>
      <w:r w:rsidRPr="00FA268C">
        <w:rPr>
          <w:rFonts w:ascii="Times New Roman" w:hAnsi="Times New Roman" w:cs="Times New Roman"/>
        </w:rPr>
        <w:t>awardees,</w:t>
      </w:r>
      <w:r w:rsidR="00FA268C">
        <w:rPr>
          <w:rFonts w:ascii="Times New Roman" w:hAnsi="Times New Roman" w:cs="Times New Roman"/>
        </w:rPr>
        <w:t xml:space="preserve"> </w:t>
      </w:r>
      <w:r w:rsidRPr="00FA268C">
        <w:rPr>
          <w:rFonts w:ascii="Times New Roman" w:hAnsi="Times New Roman" w:cs="Times New Roman"/>
        </w:rPr>
        <w:t>partners,</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participants</w:t>
      </w:r>
      <w:r w:rsidR="00FA268C">
        <w:rPr>
          <w:rFonts w:ascii="Times New Roman" w:hAnsi="Times New Roman" w:cs="Times New Roman"/>
        </w:rPr>
        <w:t xml:space="preserve"> </w:t>
      </w:r>
      <w:r w:rsidRPr="00FA268C">
        <w:rPr>
          <w:rFonts w:ascii="Times New Roman" w:hAnsi="Times New Roman" w:cs="Times New Roman"/>
        </w:rPr>
        <w:t>associated</w:t>
      </w:r>
      <w:r w:rsidR="00FA268C">
        <w:rPr>
          <w:rFonts w:ascii="Times New Roman" w:hAnsi="Times New Roman" w:cs="Times New Roman"/>
        </w:rPr>
        <w:t xml:space="preserve"> </w:t>
      </w:r>
      <w:r w:rsidRPr="00FA268C">
        <w:rPr>
          <w:rFonts w:ascii="Times New Roman" w:hAnsi="Times New Roman" w:cs="Times New Roman"/>
        </w:rPr>
        <w:t>with</w:t>
      </w:r>
      <w:r w:rsidR="00FA268C">
        <w:rPr>
          <w:rFonts w:ascii="Times New Roman" w:hAnsi="Times New Roman" w:cs="Times New Roman"/>
        </w:rPr>
        <w:t xml:space="preserve"> </w:t>
      </w:r>
      <w:r w:rsidR="00A96FE1">
        <w:rPr>
          <w:rFonts w:ascii="Times New Roman" w:hAnsi="Times New Roman" w:cs="Times New Roman"/>
        </w:rPr>
        <w:t xml:space="preserve">five </w:t>
      </w:r>
      <w:r w:rsidRPr="00FA268C">
        <w:rPr>
          <w:rFonts w:ascii="Times New Roman" w:hAnsi="Times New Roman" w:cs="Times New Roman"/>
        </w:rPr>
        <w:t>Round</w:t>
      </w:r>
      <w:r w:rsidR="00FA268C">
        <w:rPr>
          <w:rFonts w:ascii="Times New Roman" w:hAnsi="Times New Roman" w:cs="Times New Roman"/>
        </w:rPr>
        <w:t xml:space="preserve"> </w:t>
      </w:r>
      <w:r w:rsidR="00123AA5">
        <w:rPr>
          <w:rFonts w:ascii="Times New Roman" w:hAnsi="Times New Roman" w:cs="Times New Roman"/>
        </w:rPr>
        <w:t>2</w:t>
      </w:r>
      <w:r w:rsidR="00FA268C">
        <w:rPr>
          <w:rFonts w:ascii="Times New Roman" w:hAnsi="Times New Roman" w:cs="Times New Roman"/>
        </w:rPr>
        <w:t xml:space="preserve"> </w:t>
      </w:r>
      <w:r w:rsidRPr="00FA268C">
        <w:rPr>
          <w:rFonts w:ascii="Times New Roman" w:hAnsi="Times New Roman" w:cs="Times New Roman"/>
        </w:rPr>
        <w:t>projects.</w:t>
      </w:r>
      <w:r w:rsidR="00FA268C">
        <w:rPr>
          <w:rFonts w:ascii="Times New Roman" w:hAnsi="Times New Roman" w:cs="Times New Roman"/>
        </w:rPr>
        <w:t xml:space="preserve"> </w:t>
      </w:r>
      <w:r w:rsidRPr="00FA268C">
        <w:rPr>
          <w:rFonts w:ascii="Times New Roman" w:hAnsi="Times New Roman" w:cs="Times New Roman"/>
        </w:rPr>
        <w:t>Interviews</w:t>
      </w:r>
      <w:r w:rsidR="00FA268C">
        <w:rPr>
          <w:rFonts w:ascii="Times New Roman" w:hAnsi="Times New Roman" w:cs="Times New Roman"/>
        </w:rPr>
        <w:t xml:space="preserve"> </w:t>
      </w:r>
      <w:r w:rsidRPr="00FA268C">
        <w:rPr>
          <w:rFonts w:ascii="Times New Roman" w:hAnsi="Times New Roman" w:cs="Times New Roman"/>
        </w:rPr>
        <w:t>will</w:t>
      </w:r>
      <w:r w:rsidR="00FA268C">
        <w:rPr>
          <w:rFonts w:ascii="Times New Roman" w:hAnsi="Times New Roman" w:cs="Times New Roman"/>
        </w:rPr>
        <w:t xml:space="preserve"> </w:t>
      </w:r>
      <w:r w:rsidR="003B6DC6">
        <w:rPr>
          <w:rFonts w:ascii="Times New Roman" w:hAnsi="Times New Roman" w:cs="Times New Roman"/>
        </w:rPr>
        <w:t>require approximately</w:t>
      </w:r>
      <w:r w:rsidR="00FA268C">
        <w:rPr>
          <w:rFonts w:ascii="Times New Roman" w:hAnsi="Times New Roman" w:cs="Times New Roman"/>
        </w:rPr>
        <w:t xml:space="preserve"> </w:t>
      </w:r>
      <w:r w:rsidRPr="00FA268C">
        <w:rPr>
          <w:rFonts w:ascii="Times New Roman" w:hAnsi="Times New Roman" w:cs="Times New Roman"/>
        </w:rPr>
        <w:t>30</w:t>
      </w:r>
      <w:r w:rsidR="00FA268C">
        <w:rPr>
          <w:rFonts w:ascii="Times New Roman" w:hAnsi="Times New Roman" w:cs="Times New Roman"/>
        </w:rPr>
        <w:t xml:space="preserve"> </w:t>
      </w:r>
      <w:r w:rsidRPr="00FA268C">
        <w:rPr>
          <w:rFonts w:ascii="Times New Roman" w:hAnsi="Times New Roman" w:cs="Times New Roman"/>
        </w:rPr>
        <w:t>minutes</w:t>
      </w:r>
      <w:r w:rsidR="00FA268C">
        <w:rPr>
          <w:rFonts w:ascii="Times New Roman" w:hAnsi="Times New Roman" w:cs="Times New Roman"/>
        </w:rPr>
        <w:t xml:space="preserve"> </w:t>
      </w:r>
      <w:r w:rsidRPr="00FA268C">
        <w:rPr>
          <w:rFonts w:ascii="Times New Roman" w:hAnsi="Times New Roman" w:cs="Times New Roman"/>
        </w:rPr>
        <w:t>(participants)</w:t>
      </w:r>
      <w:r w:rsidR="00FA268C">
        <w:rPr>
          <w:rFonts w:ascii="Times New Roman" w:hAnsi="Times New Roman" w:cs="Times New Roman"/>
        </w:rPr>
        <w:t xml:space="preserve"> </w:t>
      </w:r>
      <w:r w:rsidRPr="00FA268C">
        <w:rPr>
          <w:rFonts w:ascii="Times New Roman" w:hAnsi="Times New Roman" w:cs="Times New Roman"/>
        </w:rPr>
        <w:t>or</w:t>
      </w:r>
      <w:r w:rsidR="00FA268C">
        <w:rPr>
          <w:rFonts w:ascii="Times New Roman" w:hAnsi="Times New Roman" w:cs="Times New Roman"/>
        </w:rPr>
        <w:t xml:space="preserve"> </w:t>
      </w:r>
      <w:r w:rsidRPr="00FA268C">
        <w:rPr>
          <w:rFonts w:ascii="Times New Roman" w:hAnsi="Times New Roman" w:cs="Times New Roman"/>
        </w:rPr>
        <w:t>45</w:t>
      </w:r>
      <w:r w:rsidR="00FA268C">
        <w:rPr>
          <w:rFonts w:ascii="Times New Roman" w:hAnsi="Times New Roman" w:cs="Times New Roman"/>
        </w:rPr>
        <w:t xml:space="preserve"> </w:t>
      </w:r>
      <w:r w:rsidRPr="00FA268C">
        <w:rPr>
          <w:rFonts w:ascii="Times New Roman" w:hAnsi="Times New Roman" w:cs="Times New Roman"/>
        </w:rPr>
        <w:t>minutes</w:t>
      </w:r>
      <w:r w:rsidR="00FA268C">
        <w:rPr>
          <w:rFonts w:ascii="Times New Roman" w:hAnsi="Times New Roman" w:cs="Times New Roman"/>
        </w:rPr>
        <w:t xml:space="preserve"> </w:t>
      </w:r>
      <w:r w:rsidRPr="00FA268C">
        <w:rPr>
          <w:rFonts w:ascii="Times New Roman" w:hAnsi="Times New Roman" w:cs="Times New Roman"/>
        </w:rPr>
        <w:t>(awardees/partners)</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will</w:t>
      </w:r>
      <w:r w:rsidR="00FA268C">
        <w:rPr>
          <w:rFonts w:ascii="Times New Roman" w:hAnsi="Times New Roman" w:cs="Times New Roman"/>
        </w:rPr>
        <w:t xml:space="preserve"> </w:t>
      </w:r>
      <w:r w:rsidRPr="00FA268C">
        <w:rPr>
          <w:rFonts w:ascii="Times New Roman" w:hAnsi="Times New Roman" w:cs="Times New Roman"/>
        </w:rPr>
        <w:t>be</w:t>
      </w:r>
      <w:r w:rsidR="00FA268C">
        <w:rPr>
          <w:rFonts w:ascii="Times New Roman" w:hAnsi="Times New Roman" w:cs="Times New Roman"/>
        </w:rPr>
        <w:t xml:space="preserve"> </w:t>
      </w:r>
      <w:r w:rsidRPr="00FA268C">
        <w:rPr>
          <w:rFonts w:ascii="Times New Roman" w:hAnsi="Times New Roman" w:cs="Times New Roman"/>
        </w:rPr>
        <w:t>semi-structured,</w:t>
      </w:r>
      <w:r w:rsidR="00FA268C">
        <w:rPr>
          <w:rFonts w:ascii="Times New Roman" w:hAnsi="Times New Roman" w:cs="Times New Roman"/>
        </w:rPr>
        <w:t xml:space="preserve"> </w:t>
      </w:r>
      <w:r w:rsidRPr="00FA268C">
        <w:rPr>
          <w:rFonts w:ascii="Times New Roman" w:hAnsi="Times New Roman" w:cs="Times New Roman"/>
        </w:rPr>
        <w:t>using</w:t>
      </w:r>
      <w:r w:rsidR="00FA268C">
        <w:rPr>
          <w:rFonts w:ascii="Times New Roman" w:hAnsi="Times New Roman" w:cs="Times New Roman"/>
        </w:rPr>
        <w:t xml:space="preserve"> </w:t>
      </w:r>
      <w:r w:rsidRPr="00FA268C">
        <w:rPr>
          <w:rFonts w:ascii="Times New Roman" w:hAnsi="Times New Roman" w:cs="Times New Roman"/>
        </w:rPr>
        <w:t>guiding</w:t>
      </w:r>
      <w:r w:rsidR="00FA268C">
        <w:rPr>
          <w:rFonts w:ascii="Times New Roman" w:hAnsi="Times New Roman" w:cs="Times New Roman"/>
        </w:rPr>
        <w:t xml:space="preserve"> </w:t>
      </w:r>
      <w:r w:rsidRPr="00FA268C">
        <w:rPr>
          <w:rFonts w:ascii="Times New Roman" w:hAnsi="Times New Roman" w:cs="Times New Roman"/>
        </w:rPr>
        <w:t>language,</w:t>
      </w:r>
      <w:r w:rsidR="00FA268C">
        <w:rPr>
          <w:rFonts w:ascii="Times New Roman" w:hAnsi="Times New Roman" w:cs="Times New Roman"/>
        </w:rPr>
        <w:t xml:space="preserve"> </w:t>
      </w:r>
      <w:r w:rsidRPr="00FA268C">
        <w:rPr>
          <w:rFonts w:ascii="Times New Roman" w:hAnsi="Times New Roman" w:cs="Times New Roman"/>
        </w:rPr>
        <w:t>questions,</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prompts.</w:t>
      </w:r>
      <w:r w:rsidR="00FA268C">
        <w:rPr>
          <w:rFonts w:ascii="Times New Roman" w:hAnsi="Times New Roman" w:cs="Times New Roman"/>
        </w:rPr>
        <w:t xml:space="preserve"> </w:t>
      </w:r>
      <w:r w:rsidRPr="00FA268C">
        <w:rPr>
          <w:rFonts w:ascii="Times New Roman" w:hAnsi="Times New Roman" w:cs="Times New Roman"/>
        </w:rPr>
        <w:t>Interviews</w:t>
      </w:r>
      <w:r w:rsidR="00FA268C">
        <w:rPr>
          <w:rFonts w:ascii="Times New Roman" w:hAnsi="Times New Roman" w:cs="Times New Roman"/>
        </w:rPr>
        <w:t xml:space="preserve"> </w:t>
      </w:r>
      <w:r w:rsidRPr="00FA268C">
        <w:rPr>
          <w:rFonts w:ascii="Times New Roman" w:hAnsi="Times New Roman" w:cs="Times New Roman"/>
        </w:rPr>
        <w:t>will</w:t>
      </w:r>
      <w:r w:rsidR="00FA268C">
        <w:rPr>
          <w:rFonts w:ascii="Times New Roman" w:hAnsi="Times New Roman" w:cs="Times New Roman"/>
        </w:rPr>
        <w:t xml:space="preserve"> </w:t>
      </w:r>
      <w:r w:rsidRPr="00FA268C">
        <w:rPr>
          <w:rFonts w:ascii="Times New Roman" w:hAnsi="Times New Roman" w:cs="Times New Roman"/>
        </w:rPr>
        <w:t>be</w:t>
      </w:r>
      <w:r w:rsidR="00FA268C">
        <w:rPr>
          <w:rFonts w:ascii="Times New Roman" w:hAnsi="Times New Roman" w:cs="Times New Roman"/>
        </w:rPr>
        <w:t xml:space="preserve"> </w:t>
      </w:r>
      <w:r w:rsidRPr="00FA268C">
        <w:rPr>
          <w:rFonts w:ascii="Times New Roman" w:hAnsi="Times New Roman" w:cs="Times New Roman"/>
        </w:rPr>
        <w:t>tailored</w:t>
      </w:r>
      <w:r w:rsidR="00FA268C">
        <w:rPr>
          <w:rFonts w:ascii="Times New Roman" w:hAnsi="Times New Roman" w:cs="Times New Roman"/>
        </w:rPr>
        <w:t xml:space="preserve"> </w:t>
      </w:r>
      <w:r w:rsidRPr="00FA268C">
        <w:rPr>
          <w:rFonts w:ascii="Times New Roman" w:hAnsi="Times New Roman" w:cs="Times New Roman"/>
        </w:rPr>
        <w:t>based</w:t>
      </w:r>
      <w:r w:rsidR="00FA268C">
        <w:rPr>
          <w:rFonts w:ascii="Times New Roman" w:hAnsi="Times New Roman" w:cs="Times New Roman"/>
        </w:rPr>
        <w:t xml:space="preserve"> </w:t>
      </w:r>
      <w:r w:rsidRPr="00FA268C">
        <w:rPr>
          <w:rFonts w:ascii="Times New Roman" w:hAnsi="Times New Roman" w:cs="Times New Roman"/>
        </w:rPr>
        <w:t>on</w:t>
      </w:r>
      <w:r w:rsidR="00FA268C">
        <w:rPr>
          <w:rFonts w:ascii="Times New Roman" w:hAnsi="Times New Roman" w:cs="Times New Roman"/>
        </w:rPr>
        <w:t xml:space="preserve"> </w:t>
      </w:r>
      <w:r w:rsidRPr="00FA268C">
        <w:rPr>
          <w:rFonts w:ascii="Times New Roman" w:hAnsi="Times New Roman" w:cs="Times New Roman"/>
        </w:rPr>
        <w:t>trends</w:t>
      </w:r>
      <w:r w:rsidR="00FA268C">
        <w:rPr>
          <w:rFonts w:ascii="Times New Roman" w:hAnsi="Times New Roman" w:cs="Times New Roman"/>
        </w:rPr>
        <w:t xml:space="preserve"> </w:t>
      </w:r>
      <w:r w:rsidRPr="00FA268C">
        <w:rPr>
          <w:rFonts w:ascii="Times New Roman" w:hAnsi="Times New Roman" w:cs="Times New Roman"/>
        </w:rPr>
        <w:t>in</w:t>
      </w:r>
      <w:r w:rsidR="00FA268C">
        <w:rPr>
          <w:rFonts w:ascii="Times New Roman" w:hAnsi="Times New Roman" w:cs="Times New Roman"/>
        </w:rPr>
        <w:t xml:space="preserve"> </w:t>
      </w:r>
      <w:r w:rsidRPr="00FA268C">
        <w:rPr>
          <w:rFonts w:ascii="Times New Roman" w:hAnsi="Times New Roman" w:cs="Times New Roman"/>
        </w:rPr>
        <w:t>survey</w:t>
      </w:r>
      <w:r w:rsidR="00FA268C">
        <w:rPr>
          <w:rFonts w:ascii="Times New Roman" w:hAnsi="Times New Roman" w:cs="Times New Roman"/>
        </w:rPr>
        <w:t xml:space="preserve"> </w:t>
      </w:r>
      <w:r w:rsidRPr="00FA268C">
        <w:rPr>
          <w:rFonts w:ascii="Times New Roman" w:hAnsi="Times New Roman" w:cs="Times New Roman"/>
        </w:rPr>
        <w:t>responses</w:t>
      </w:r>
      <w:r w:rsidR="00FA268C">
        <w:rPr>
          <w:rFonts w:ascii="Times New Roman" w:hAnsi="Times New Roman" w:cs="Times New Roman"/>
        </w:rPr>
        <w:t xml:space="preserve"> </w:t>
      </w:r>
      <w:r w:rsidRPr="00FA268C">
        <w:rPr>
          <w:rFonts w:ascii="Times New Roman" w:hAnsi="Times New Roman" w:cs="Times New Roman"/>
        </w:rPr>
        <w:t>(as</w:t>
      </w:r>
      <w:r w:rsidR="00FA268C">
        <w:rPr>
          <w:rFonts w:ascii="Times New Roman" w:hAnsi="Times New Roman" w:cs="Times New Roman"/>
        </w:rPr>
        <w:t xml:space="preserve"> </w:t>
      </w:r>
      <w:r w:rsidRPr="00FA268C">
        <w:rPr>
          <w:rFonts w:ascii="Times New Roman" w:hAnsi="Times New Roman" w:cs="Times New Roman"/>
        </w:rPr>
        <w:t>timing</w:t>
      </w:r>
      <w:r w:rsidR="00FA268C">
        <w:rPr>
          <w:rFonts w:ascii="Times New Roman" w:hAnsi="Times New Roman" w:cs="Times New Roman"/>
        </w:rPr>
        <w:t xml:space="preserve"> </w:t>
      </w:r>
      <w:r w:rsidRPr="00FA268C">
        <w:rPr>
          <w:rFonts w:ascii="Times New Roman" w:hAnsi="Times New Roman" w:cs="Times New Roman"/>
        </w:rPr>
        <w:t>allows)</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based</w:t>
      </w:r>
      <w:r w:rsidR="00FA268C">
        <w:rPr>
          <w:rFonts w:ascii="Times New Roman" w:hAnsi="Times New Roman" w:cs="Times New Roman"/>
        </w:rPr>
        <w:t xml:space="preserve"> </w:t>
      </w:r>
      <w:r w:rsidRPr="00FA268C">
        <w:rPr>
          <w:rFonts w:ascii="Times New Roman" w:hAnsi="Times New Roman" w:cs="Times New Roman"/>
        </w:rPr>
        <w:t>on</w:t>
      </w:r>
      <w:r w:rsidR="00FA268C">
        <w:rPr>
          <w:rFonts w:ascii="Times New Roman" w:hAnsi="Times New Roman" w:cs="Times New Roman"/>
        </w:rPr>
        <w:t xml:space="preserve"> </w:t>
      </w:r>
      <w:r w:rsidRPr="00FA268C">
        <w:rPr>
          <w:rFonts w:ascii="Times New Roman" w:hAnsi="Times New Roman" w:cs="Times New Roman"/>
        </w:rPr>
        <w:t>interviewees’</w:t>
      </w:r>
      <w:r w:rsidR="00FA268C">
        <w:rPr>
          <w:rFonts w:ascii="Times New Roman" w:hAnsi="Times New Roman" w:cs="Times New Roman"/>
        </w:rPr>
        <w:t xml:space="preserve"> </w:t>
      </w:r>
      <w:r w:rsidRPr="00FA268C">
        <w:rPr>
          <w:rFonts w:ascii="Times New Roman" w:hAnsi="Times New Roman" w:cs="Times New Roman"/>
        </w:rPr>
        <w:t>statements</w:t>
      </w:r>
      <w:r w:rsidR="00FA268C">
        <w:rPr>
          <w:rFonts w:ascii="Times New Roman" w:hAnsi="Times New Roman" w:cs="Times New Roman"/>
        </w:rPr>
        <w:t xml:space="preserve"> </w:t>
      </w:r>
      <w:r w:rsidRPr="00FA268C">
        <w:rPr>
          <w:rFonts w:ascii="Times New Roman" w:hAnsi="Times New Roman" w:cs="Times New Roman"/>
        </w:rPr>
        <w:t>in</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moment</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elicit</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most</w:t>
      </w:r>
      <w:r w:rsidR="00FA268C">
        <w:rPr>
          <w:rFonts w:ascii="Times New Roman" w:hAnsi="Times New Roman" w:cs="Times New Roman"/>
        </w:rPr>
        <w:t xml:space="preserve"> </w:t>
      </w:r>
      <w:r w:rsidRPr="00FA268C">
        <w:rPr>
          <w:rFonts w:ascii="Times New Roman" w:hAnsi="Times New Roman" w:cs="Times New Roman"/>
        </w:rPr>
        <w:t>useful</w:t>
      </w:r>
      <w:r w:rsidR="00FA268C">
        <w:rPr>
          <w:rFonts w:ascii="Times New Roman" w:hAnsi="Times New Roman" w:cs="Times New Roman"/>
        </w:rPr>
        <w:t xml:space="preserve"> </w:t>
      </w:r>
      <w:r w:rsidRPr="00FA268C">
        <w:rPr>
          <w:rFonts w:ascii="Times New Roman" w:hAnsi="Times New Roman" w:cs="Times New Roman"/>
        </w:rPr>
        <w:t>insights.</w:t>
      </w:r>
      <w:r w:rsidR="00FA268C">
        <w:rPr>
          <w:rFonts w:ascii="Times New Roman" w:hAnsi="Times New Roman" w:cs="Times New Roman"/>
        </w:rPr>
        <w:t xml:space="preserve"> </w:t>
      </w:r>
      <w:r w:rsidRPr="00FA268C" w:rsidR="00341F9B">
        <w:rPr>
          <w:rFonts w:ascii="Times New Roman" w:hAnsi="Times New Roman" w:cs="Times New Roman"/>
        </w:rPr>
        <w:t>Inter</w:t>
      </w:r>
      <w:r w:rsidRPr="00FA268C" w:rsidR="00602952">
        <w:rPr>
          <w:rFonts w:ascii="Times New Roman" w:hAnsi="Times New Roman" w:cs="Times New Roman"/>
        </w:rPr>
        <w:t>view</w:t>
      </w:r>
      <w:r w:rsidR="00FA268C">
        <w:rPr>
          <w:rFonts w:ascii="Times New Roman" w:hAnsi="Times New Roman" w:cs="Times New Roman"/>
        </w:rPr>
        <w:t xml:space="preserve"> </w:t>
      </w:r>
      <w:r w:rsidRPr="00FA268C" w:rsidR="00602952">
        <w:rPr>
          <w:rFonts w:ascii="Times New Roman" w:hAnsi="Times New Roman" w:cs="Times New Roman"/>
        </w:rPr>
        <w:t>consent</w:t>
      </w:r>
      <w:r w:rsidR="00FA268C">
        <w:rPr>
          <w:rFonts w:ascii="Times New Roman" w:hAnsi="Times New Roman" w:cs="Times New Roman"/>
        </w:rPr>
        <w:t xml:space="preserve"> </w:t>
      </w:r>
      <w:r w:rsidRPr="00FA268C" w:rsidR="00602952">
        <w:rPr>
          <w:rFonts w:ascii="Times New Roman" w:hAnsi="Times New Roman" w:cs="Times New Roman"/>
        </w:rPr>
        <w:t>forms</w:t>
      </w:r>
      <w:r w:rsidR="00FA268C">
        <w:rPr>
          <w:rFonts w:ascii="Times New Roman" w:hAnsi="Times New Roman" w:cs="Times New Roman"/>
        </w:rPr>
        <w:t xml:space="preserve"> </w:t>
      </w:r>
      <w:r w:rsidRPr="00FA268C" w:rsidR="00602952">
        <w:rPr>
          <w:rFonts w:ascii="Times New Roman" w:hAnsi="Times New Roman" w:cs="Times New Roman"/>
        </w:rPr>
        <w:t>are</w:t>
      </w:r>
      <w:r w:rsidR="00FA268C">
        <w:rPr>
          <w:rFonts w:ascii="Times New Roman" w:hAnsi="Times New Roman" w:cs="Times New Roman"/>
        </w:rPr>
        <w:t xml:space="preserve"> </w:t>
      </w:r>
      <w:r w:rsidRPr="00FA268C" w:rsidR="00602952">
        <w:rPr>
          <w:rFonts w:ascii="Times New Roman" w:hAnsi="Times New Roman" w:cs="Times New Roman"/>
        </w:rPr>
        <w:t>in</w:t>
      </w:r>
      <w:r w:rsidR="00FA268C">
        <w:rPr>
          <w:rFonts w:ascii="Times New Roman" w:hAnsi="Times New Roman" w:cs="Times New Roman"/>
        </w:rPr>
        <w:t xml:space="preserve"> </w:t>
      </w:r>
      <w:r w:rsidRPr="00FA268C" w:rsidR="00602952">
        <w:rPr>
          <w:rFonts w:ascii="Times New Roman" w:hAnsi="Times New Roman" w:cs="Times New Roman"/>
        </w:rPr>
        <w:t>Appendix</w:t>
      </w:r>
      <w:r w:rsidR="00FA268C">
        <w:rPr>
          <w:rFonts w:ascii="Times New Roman" w:hAnsi="Times New Roman" w:cs="Times New Roman"/>
        </w:rPr>
        <w:t xml:space="preserve"> </w:t>
      </w:r>
      <w:r w:rsidR="00A33D89">
        <w:rPr>
          <w:rFonts w:ascii="Times New Roman" w:hAnsi="Times New Roman" w:cs="Times New Roman"/>
        </w:rPr>
        <w:t>E</w:t>
      </w:r>
      <w:r w:rsidRPr="00FA268C" w:rsidR="00602952">
        <w:rPr>
          <w:rFonts w:ascii="Times New Roman" w:hAnsi="Times New Roman" w:cs="Times New Roman"/>
        </w:rPr>
        <w:t>.</w:t>
      </w:r>
      <w:r w:rsidR="00FA268C">
        <w:rPr>
          <w:rFonts w:ascii="Times New Roman" w:hAnsi="Times New Roman" w:cs="Times New Roman"/>
        </w:rPr>
        <w:t xml:space="preserve"> </w:t>
      </w:r>
      <w:r w:rsidRPr="00FA268C" w:rsidR="00602952">
        <w:rPr>
          <w:rFonts w:ascii="Times New Roman" w:hAnsi="Times New Roman" w:cs="Times New Roman"/>
        </w:rPr>
        <w:t>Interview</w:t>
      </w:r>
      <w:r w:rsidR="00FA268C">
        <w:rPr>
          <w:rFonts w:ascii="Times New Roman" w:hAnsi="Times New Roman" w:cs="Times New Roman"/>
        </w:rPr>
        <w:t xml:space="preserve"> </w:t>
      </w:r>
      <w:r w:rsidRPr="00FA268C" w:rsidR="00602952">
        <w:rPr>
          <w:rFonts w:ascii="Times New Roman" w:hAnsi="Times New Roman" w:cs="Times New Roman"/>
        </w:rPr>
        <w:t>protocols</w:t>
      </w:r>
      <w:r w:rsidR="00FA268C">
        <w:rPr>
          <w:rFonts w:ascii="Times New Roman" w:hAnsi="Times New Roman" w:cs="Times New Roman"/>
        </w:rPr>
        <w:t xml:space="preserve"> </w:t>
      </w:r>
      <w:r w:rsidRPr="00FA268C" w:rsidR="00602952">
        <w:rPr>
          <w:rFonts w:ascii="Times New Roman" w:hAnsi="Times New Roman" w:cs="Times New Roman"/>
        </w:rPr>
        <w:t>are</w:t>
      </w:r>
      <w:r w:rsidR="00FA268C">
        <w:rPr>
          <w:rFonts w:ascii="Times New Roman" w:hAnsi="Times New Roman" w:cs="Times New Roman"/>
        </w:rPr>
        <w:t xml:space="preserve"> </w:t>
      </w:r>
      <w:r w:rsidRPr="00FA268C" w:rsidR="00602952">
        <w:rPr>
          <w:rFonts w:ascii="Times New Roman" w:hAnsi="Times New Roman" w:cs="Times New Roman"/>
        </w:rPr>
        <w:t>in</w:t>
      </w:r>
      <w:r w:rsidR="00FA268C">
        <w:rPr>
          <w:rFonts w:ascii="Times New Roman" w:hAnsi="Times New Roman" w:cs="Times New Roman"/>
        </w:rPr>
        <w:t xml:space="preserve"> </w:t>
      </w:r>
      <w:r w:rsidRPr="00FA268C" w:rsidR="00602952">
        <w:rPr>
          <w:rFonts w:ascii="Times New Roman" w:hAnsi="Times New Roman" w:cs="Times New Roman"/>
        </w:rPr>
        <w:t>Appendix</w:t>
      </w:r>
      <w:r w:rsidR="00FA268C">
        <w:rPr>
          <w:rFonts w:ascii="Times New Roman" w:hAnsi="Times New Roman" w:cs="Times New Roman"/>
        </w:rPr>
        <w:t xml:space="preserve"> </w:t>
      </w:r>
      <w:r w:rsidR="00A33D89">
        <w:rPr>
          <w:rFonts w:ascii="Times New Roman" w:hAnsi="Times New Roman" w:cs="Times New Roman"/>
        </w:rPr>
        <w:t>F</w:t>
      </w:r>
      <w:r w:rsidRPr="00FA268C" w:rsidR="00602952">
        <w:rPr>
          <w:rFonts w:ascii="Times New Roman" w:hAnsi="Times New Roman" w:cs="Times New Roman"/>
        </w:rPr>
        <w:t>.</w:t>
      </w:r>
      <w:r w:rsidR="00FA268C">
        <w:rPr>
          <w:rFonts w:ascii="Times New Roman" w:hAnsi="Times New Roman" w:cs="Times New Roman"/>
        </w:rPr>
        <w:t xml:space="preserve"> </w:t>
      </w:r>
      <w:r w:rsidRPr="00FA268C" w:rsidR="007E7933">
        <w:rPr>
          <w:rFonts w:ascii="Times New Roman" w:hAnsi="Times New Roman" w:cs="Times New Roman"/>
        </w:rPr>
        <w:t>Email</w:t>
      </w:r>
      <w:r w:rsidR="00FA268C">
        <w:rPr>
          <w:rFonts w:ascii="Times New Roman" w:hAnsi="Times New Roman" w:cs="Times New Roman"/>
        </w:rPr>
        <w:t xml:space="preserve"> </w:t>
      </w:r>
      <w:r w:rsidRPr="00FA268C" w:rsidR="007E7933">
        <w:rPr>
          <w:rFonts w:ascii="Times New Roman" w:hAnsi="Times New Roman" w:cs="Times New Roman"/>
        </w:rPr>
        <w:t>communications</w:t>
      </w:r>
      <w:r w:rsidR="00FA268C">
        <w:rPr>
          <w:rFonts w:ascii="Times New Roman" w:hAnsi="Times New Roman" w:cs="Times New Roman"/>
        </w:rPr>
        <w:t xml:space="preserve"> </w:t>
      </w:r>
      <w:r w:rsidRPr="00FA268C" w:rsidR="007E7933">
        <w:rPr>
          <w:rFonts w:ascii="Times New Roman" w:hAnsi="Times New Roman" w:cs="Times New Roman"/>
        </w:rPr>
        <w:t>to</w:t>
      </w:r>
      <w:r w:rsidR="00FA268C">
        <w:rPr>
          <w:rFonts w:ascii="Times New Roman" w:hAnsi="Times New Roman" w:cs="Times New Roman"/>
        </w:rPr>
        <w:t xml:space="preserve"> </w:t>
      </w:r>
      <w:r w:rsidRPr="00FA268C" w:rsidR="007E7933">
        <w:rPr>
          <w:rFonts w:ascii="Times New Roman" w:hAnsi="Times New Roman" w:cs="Times New Roman"/>
        </w:rPr>
        <w:t>invite</w:t>
      </w:r>
      <w:r w:rsidR="00FA268C">
        <w:rPr>
          <w:rFonts w:ascii="Times New Roman" w:hAnsi="Times New Roman" w:cs="Times New Roman"/>
        </w:rPr>
        <w:t xml:space="preserve"> </w:t>
      </w:r>
      <w:r w:rsidRPr="00FA268C" w:rsidR="007E7933">
        <w:rPr>
          <w:rFonts w:ascii="Times New Roman" w:hAnsi="Times New Roman" w:cs="Times New Roman"/>
        </w:rPr>
        <w:t>interview</w:t>
      </w:r>
      <w:r w:rsidR="00FA268C">
        <w:rPr>
          <w:rFonts w:ascii="Times New Roman" w:hAnsi="Times New Roman" w:cs="Times New Roman"/>
        </w:rPr>
        <w:t xml:space="preserve"> </w:t>
      </w:r>
      <w:r w:rsidRPr="00FA268C" w:rsidR="007E7933">
        <w:rPr>
          <w:rFonts w:ascii="Times New Roman" w:hAnsi="Times New Roman" w:cs="Times New Roman"/>
        </w:rPr>
        <w:t>participation</w:t>
      </w:r>
      <w:r w:rsidR="00FA268C">
        <w:rPr>
          <w:rFonts w:ascii="Times New Roman" w:hAnsi="Times New Roman" w:cs="Times New Roman"/>
        </w:rPr>
        <w:t xml:space="preserve"> </w:t>
      </w:r>
      <w:r w:rsidRPr="00FA268C" w:rsidR="007E7933">
        <w:rPr>
          <w:rFonts w:ascii="Times New Roman" w:hAnsi="Times New Roman" w:cs="Times New Roman"/>
        </w:rPr>
        <w:t>and</w:t>
      </w:r>
      <w:r w:rsidR="00FA268C">
        <w:rPr>
          <w:rFonts w:ascii="Times New Roman" w:hAnsi="Times New Roman" w:cs="Times New Roman"/>
        </w:rPr>
        <w:t xml:space="preserve"> </w:t>
      </w:r>
      <w:r w:rsidRPr="00FA268C" w:rsidR="007E7933">
        <w:rPr>
          <w:rFonts w:ascii="Times New Roman" w:hAnsi="Times New Roman" w:cs="Times New Roman"/>
        </w:rPr>
        <w:t>to</w:t>
      </w:r>
      <w:r w:rsidR="00FA268C">
        <w:rPr>
          <w:rFonts w:ascii="Times New Roman" w:hAnsi="Times New Roman" w:cs="Times New Roman"/>
        </w:rPr>
        <w:t xml:space="preserve"> </w:t>
      </w:r>
      <w:r w:rsidRPr="00FA268C" w:rsidR="007E7933">
        <w:rPr>
          <w:rFonts w:ascii="Times New Roman" w:hAnsi="Times New Roman" w:cs="Times New Roman"/>
        </w:rPr>
        <w:t>follow</w:t>
      </w:r>
      <w:r w:rsidR="00FA268C">
        <w:rPr>
          <w:rFonts w:ascii="Times New Roman" w:hAnsi="Times New Roman" w:cs="Times New Roman"/>
        </w:rPr>
        <w:t xml:space="preserve"> </w:t>
      </w:r>
      <w:r w:rsidRPr="00FA268C" w:rsidR="007E7933">
        <w:rPr>
          <w:rFonts w:ascii="Times New Roman" w:hAnsi="Times New Roman" w:cs="Times New Roman"/>
        </w:rPr>
        <w:t>up</w:t>
      </w:r>
      <w:r w:rsidR="00FA268C">
        <w:rPr>
          <w:rFonts w:ascii="Times New Roman" w:hAnsi="Times New Roman" w:cs="Times New Roman"/>
        </w:rPr>
        <w:t xml:space="preserve"> </w:t>
      </w:r>
      <w:r w:rsidRPr="00FA268C" w:rsidR="005716D4">
        <w:rPr>
          <w:rFonts w:ascii="Times New Roman" w:hAnsi="Times New Roman" w:cs="Times New Roman"/>
        </w:rPr>
        <w:t>are</w:t>
      </w:r>
      <w:r w:rsidR="00FA268C">
        <w:rPr>
          <w:rFonts w:ascii="Times New Roman" w:hAnsi="Times New Roman" w:cs="Times New Roman"/>
        </w:rPr>
        <w:t xml:space="preserve"> </w:t>
      </w:r>
      <w:r w:rsidRPr="00FA268C" w:rsidR="005716D4">
        <w:rPr>
          <w:rFonts w:ascii="Times New Roman" w:hAnsi="Times New Roman" w:cs="Times New Roman"/>
        </w:rPr>
        <w:t>in</w:t>
      </w:r>
      <w:r w:rsidR="00FA268C">
        <w:rPr>
          <w:rFonts w:ascii="Times New Roman" w:hAnsi="Times New Roman" w:cs="Times New Roman"/>
        </w:rPr>
        <w:t xml:space="preserve"> </w:t>
      </w:r>
      <w:r w:rsidRPr="00FA268C" w:rsidR="005716D4">
        <w:rPr>
          <w:rFonts w:ascii="Times New Roman" w:hAnsi="Times New Roman" w:cs="Times New Roman"/>
        </w:rPr>
        <w:t>Appendix</w:t>
      </w:r>
      <w:r w:rsidR="00FA268C">
        <w:rPr>
          <w:rFonts w:ascii="Times New Roman" w:hAnsi="Times New Roman" w:cs="Times New Roman"/>
        </w:rPr>
        <w:t xml:space="preserve"> </w:t>
      </w:r>
      <w:r w:rsidR="006B2951">
        <w:rPr>
          <w:rFonts w:ascii="Times New Roman" w:hAnsi="Times New Roman" w:cs="Times New Roman"/>
        </w:rPr>
        <w:t>G</w:t>
      </w:r>
      <w:r w:rsidRPr="00FA268C" w:rsidR="004422FA">
        <w:rPr>
          <w:rFonts w:ascii="Times New Roman" w:hAnsi="Times New Roman" w:cs="Times New Roman"/>
        </w:rPr>
        <w:t>.</w:t>
      </w:r>
    </w:p>
    <w:p w:rsidRPr="00FA268C" w:rsidR="00920DC1" w:rsidP="00391520" w:rsidRDefault="00920DC1" w14:paraId="18E228BF" w14:textId="3AA2815A">
      <w:pPr>
        <w:rPr>
          <w:rFonts w:ascii="Times New Roman" w:hAnsi="Times New Roman" w:cs="Times New Roman"/>
        </w:rPr>
      </w:pPr>
      <w:r w:rsidRPr="00FA268C">
        <w:rPr>
          <w:rFonts w:ascii="Times New Roman" w:hAnsi="Times New Roman" w:cs="Times New Roman"/>
        </w:rPr>
        <w:t>Library</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museum</w:t>
      </w:r>
      <w:r w:rsidR="00FA268C">
        <w:rPr>
          <w:rFonts w:ascii="Times New Roman" w:hAnsi="Times New Roman" w:cs="Times New Roman"/>
        </w:rPr>
        <w:t xml:space="preserve"> </w:t>
      </w:r>
      <w:r w:rsidRPr="00FA268C">
        <w:rPr>
          <w:rFonts w:ascii="Times New Roman" w:hAnsi="Times New Roman" w:cs="Times New Roman"/>
        </w:rPr>
        <w:t>awardee</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partner</w:t>
      </w:r>
      <w:r w:rsidR="00FA268C">
        <w:rPr>
          <w:rFonts w:ascii="Times New Roman" w:hAnsi="Times New Roman" w:cs="Times New Roman"/>
        </w:rPr>
        <w:t xml:space="preserve"> </w:t>
      </w:r>
      <w:r w:rsidRPr="00FA268C">
        <w:rPr>
          <w:rFonts w:ascii="Times New Roman" w:hAnsi="Times New Roman" w:cs="Times New Roman"/>
        </w:rPr>
        <w:t>interviews</w:t>
      </w:r>
      <w:r w:rsidR="00FA268C">
        <w:rPr>
          <w:rFonts w:ascii="Times New Roman" w:hAnsi="Times New Roman" w:cs="Times New Roman"/>
        </w:rPr>
        <w:t xml:space="preserve"> </w:t>
      </w:r>
      <w:r w:rsidRPr="00FA268C">
        <w:rPr>
          <w:rFonts w:ascii="Times New Roman" w:hAnsi="Times New Roman" w:cs="Times New Roman"/>
        </w:rPr>
        <w:t>will</w:t>
      </w:r>
      <w:r w:rsidR="00FA268C">
        <w:rPr>
          <w:rFonts w:ascii="Times New Roman" w:hAnsi="Times New Roman" w:cs="Times New Roman"/>
        </w:rPr>
        <w:t xml:space="preserve"> </w:t>
      </w:r>
      <w:r w:rsidRPr="00FA268C">
        <w:rPr>
          <w:rFonts w:ascii="Times New Roman" w:hAnsi="Times New Roman" w:cs="Times New Roman"/>
        </w:rPr>
        <w:t>gather</w:t>
      </w:r>
      <w:r w:rsidR="00FA268C">
        <w:rPr>
          <w:rFonts w:ascii="Times New Roman" w:hAnsi="Times New Roman" w:cs="Times New Roman"/>
        </w:rPr>
        <w:t xml:space="preserve"> </w:t>
      </w:r>
      <w:r w:rsidR="00C5486C">
        <w:rPr>
          <w:rFonts w:ascii="Times New Roman" w:hAnsi="Times New Roman" w:cs="Times New Roman"/>
        </w:rPr>
        <w:t xml:space="preserve">respondents’ </w:t>
      </w:r>
      <w:r w:rsidRPr="00FA268C">
        <w:rPr>
          <w:rFonts w:ascii="Times New Roman" w:hAnsi="Times New Roman" w:cs="Times New Roman"/>
        </w:rPr>
        <w:t>perspectives</w:t>
      </w:r>
      <w:r w:rsidR="00FA268C">
        <w:rPr>
          <w:rFonts w:ascii="Times New Roman" w:hAnsi="Times New Roman" w:cs="Times New Roman"/>
        </w:rPr>
        <w:t xml:space="preserve"> </w:t>
      </w:r>
      <w:r w:rsidRPr="00FA268C">
        <w:rPr>
          <w:rFonts w:ascii="Times New Roman" w:hAnsi="Times New Roman" w:cs="Times New Roman"/>
        </w:rPr>
        <w:t>regarding</w:t>
      </w:r>
      <w:r w:rsidR="00FA268C">
        <w:rPr>
          <w:rFonts w:ascii="Times New Roman" w:hAnsi="Times New Roman" w:cs="Times New Roman"/>
        </w:rPr>
        <w:t xml:space="preserve"> </w:t>
      </w:r>
      <w:r w:rsidRPr="00FA268C">
        <w:rPr>
          <w:rFonts w:ascii="Times New Roman" w:hAnsi="Times New Roman" w:cs="Times New Roman"/>
        </w:rPr>
        <w:t>how</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004257CA">
        <w:rPr>
          <w:rFonts w:ascii="Times New Roman" w:hAnsi="Times New Roman" w:cs="Times New Roman"/>
        </w:rPr>
        <w:t>project</w:t>
      </w:r>
      <w:r w:rsidR="00FA268C">
        <w:rPr>
          <w:rFonts w:ascii="Times New Roman" w:hAnsi="Times New Roman" w:cs="Times New Roman"/>
        </w:rPr>
        <w:t xml:space="preserve"> </w:t>
      </w:r>
      <w:r w:rsidRPr="00FA268C">
        <w:rPr>
          <w:rFonts w:ascii="Times New Roman" w:hAnsi="Times New Roman" w:cs="Times New Roman"/>
        </w:rPr>
        <w:t>aligns</w:t>
      </w:r>
      <w:r w:rsidR="00FA268C">
        <w:rPr>
          <w:rFonts w:ascii="Times New Roman" w:hAnsi="Times New Roman" w:cs="Times New Roman"/>
        </w:rPr>
        <w:t xml:space="preserve"> </w:t>
      </w:r>
      <w:r w:rsidRPr="00FA268C">
        <w:rPr>
          <w:rFonts w:ascii="Times New Roman" w:hAnsi="Times New Roman" w:cs="Times New Roman"/>
        </w:rPr>
        <w:t>with</w:t>
      </w:r>
      <w:r w:rsidR="00FA268C">
        <w:rPr>
          <w:rFonts w:ascii="Times New Roman" w:hAnsi="Times New Roman" w:cs="Times New Roman"/>
        </w:rPr>
        <w:t xml:space="preserve"> </w:t>
      </w:r>
      <w:r w:rsidRPr="00FA268C">
        <w:rPr>
          <w:rFonts w:ascii="Times New Roman" w:hAnsi="Times New Roman" w:cs="Times New Roman"/>
        </w:rPr>
        <w:t>community</w:t>
      </w:r>
      <w:r w:rsidR="00FA268C">
        <w:rPr>
          <w:rFonts w:ascii="Times New Roman" w:hAnsi="Times New Roman" w:cs="Times New Roman"/>
        </w:rPr>
        <w:t xml:space="preserve"> </w:t>
      </w:r>
      <w:r w:rsidRPr="00FA268C">
        <w:rPr>
          <w:rFonts w:ascii="Times New Roman" w:hAnsi="Times New Roman" w:cs="Times New Roman"/>
        </w:rPr>
        <w:t>needs,</w:t>
      </w:r>
      <w:r w:rsidR="00FA268C">
        <w:rPr>
          <w:rFonts w:ascii="Times New Roman" w:hAnsi="Times New Roman" w:cs="Times New Roman"/>
        </w:rPr>
        <w:t xml:space="preserve"> </w:t>
      </w:r>
      <w:r w:rsidRPr="00FA268C">
        <w:rPr>
          <w:rFonts w:ascii="Times New Roman" w:hAnsi="Times New Roman" w:cs="Times New Roman"/>
        </w:rPr>
        <w:t>project</w:t>
      </w:r>
      <w:r w:rsidR="00FA268C">
        <w:rPr>
          <w:rFonts w:ascii="Times New Roman" w:hAnsi="Times New Roman" w:cs="Times New Roman"/>
        </w:rPr>
        <w:t xml:space="preserve"> </w:t>
      </w:r>
      <w:r w:rsidRPr="00FA268C">
        <w:rPr>
          <w:rFonts w:ascii="Times New Roman" w:hAnsi="Times New Roman" w:cs="Times New Roman"/>
        </w:rPr>
        <w:t>implementation</w:t>
      </w:r>
      <w:r w:rsidR="00FA268C">
        <w:rPr>
          <w:rFonts w:ascii="Times New Roman" w:hAnsi="Times New Roman" w:cs="Times New Roman"/>
        </w:rPr>
        <w:t xml:space="preserve"> </w:t>
      </w:r>
      <w:r w:rsidRPr="00FA268C">
        <w:rPr>
          <w:rFonts w:ascii="Times New Roman" w:hAnsi="Times New Roman" w:cs="Times New Roman"/>
        </w:rPr>
        <w:t>successes</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barriers,</w:t>
      </w:r>
      <w:r w:rsidR="00FA268C">
        <w:rPr>
          <w:rFonts w:ascii="Times New Roman" w:hAnsi="Times New Roman" w:cs="Times New Roman"/>
        </w:rPr>
        <w:t xml:space="preserve"> </w:t>
      </w:r>
      <w:r w:rsidRPr="00FA268C">
        <w:rPr>
          <w:rFonts w:ascii="Times New Roman" w:hAnsi="Times New Roman" w:cs="Times New Roman"/>
        </w:rPr>
        <w:t>changes</w:t>
      </w:r>
      <w:r w:rsidR="00FA268C">
        <w:rPr>
          <w:rFonts w:ascii="Times New Roman" w:hAnsi="Times New Roman" w:cs="Times New Roman"/>
        </w:rPr>
        <w:t xml:space="preserve"> </w:t>
      </w:r>
      <w:r w:rsidRPr="00FA268C">
        <w:rPr>
          <w:rFonts w:ascii="Times New Roman" w:hAnsi="Times New Roman" w:cs="Times New Roman"/>
        </w:rPr>
        <w:t>in</w:t>
      </w:r>
      <w:r w:rsidR="00FA268C">
        <w:rPr>
          <w:rFonts w:ascii="Times New Roman" w:hAnsi="Times New Roman" w:cs="Times New Roman"/>
        </w:rPr>
        <w:t xml:space="preserve"> </w:t>
      </w:r>
      <w:r w:rsidR="00C5486C">
        <w:rPr>
          <w:rFonts w:ascii="Times New Roman" w:hAnsi="Times New Roman" w:cs="Times New Roman"/>
        </w:rPr>
        <w:lastRenderedPageBreak/>
        <w:t xml:space="preserve">perceptions of their </w:t>
      </w:r>
      <w:r w:rsidRPr="00FA268C">
        <w:rPr>
          <w:rFonts w:ascii="Times New Roman" w:hAnsi="Times New Roman" w:cs="Times New Roman"/>
        </w:rPr>
        <w:t>capacity</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build</w:t>
      </w:r>
      <w:r w:rsidR="00FA268C">
        <w:rPr>
          <w:rFonts w:ascii="Times New Roman" w:hAnsi="Times New Roman" w:cs="Times New Roman"/>
        </w:rPr>
        <w:t xml:space="preserve"> </w:t>
      </w:r>
      <w:r w:rsidRPr="00FA268C">
        <w:rPr>
          <w:rFonts w:ascii="Times New Roman" w:hAnsi="Times New Roman" w:cs="Times New Roman"/>
        </w:rPr>
        <w:t>relationships</w:t>
      </w:r>
      <w:r w:rsidR="00FA268C">
        <w:rPr>
          <w:rFonts w:ascii="Times New Roman" w:hAnsi="Times New Roman" w:cs="Times New Roman"/>
        </w:rPr>
        <w:t xml:space="preserve"> </w:t>
      </w:r>
      <w:r w:rsidRPr="00FA268C">
        <w:rPr>
          <w:rFonts w:ascii="Times New Roman" w:hAnsi="Times New Roman" w:cs="Times New Roman"/>
        </w:rPr>
        <w:t>with</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community</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engage</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community</w:t>
      </w:r>
      <w:r w:rsidR="00FA268C">
        <w:rPr>
          <w:rFonts w:ascii="Times New Roman" w:hAnsi="Times New Roman" w:cs="Times New Roman"/>
        </w:rPr>
        <w:t xml:space="preserve"> </w:t>
      </w:r>
      <w:r w:rsidRPr="00FA268C">
        <w:rPr>
          <w:rFonts w:ascii="Times New Roman" w:hAnsi="Times New Roman" w:cs="Times New Roman"/>
        </w:rPr>
        <w:t>as</w:t>
      </w:r>
      <w:r w:rsidR="00FA268C">
        <w:rPr>
          <w:rFonts w:ascii="Times New Roman" w:hAnsi="Times New Roman" w:cs="Times New Roman"/>
        </w:rPr>
        <w:t xml:space="preserve"> </w:t>
      </w:r>
      <w:r w:rsidRPr="00FA268C">
        <w:rPr>
          <w:rFonts w:ascii="Times New Roman" w:hAnsi="Times New Roman" w:cs="Times New Roman"/>
        </w:rPr>
        <w:t>a</w:t>
      </w:r>
      <w:r w:rsidR="00FA268C">
        <w:rPr>
          <w:rFonts w:ascii="Times New Roman" w:hAnsi="Times New Roman" w:cs="Times New Roman"/>
        </w:rPr>
        <w:t xml:space="preserve"> </w:t>
      </w:r>
      <w:r w:rsidRPr="00FA268C">
        <w:rPr>
          <w:rFonts w:ascii="Times New Roman" w:hAnsi="Times New Roman" w:cs="Times New Roman"/>
        </w:rPr>
        <w:t>trusted</w:t>
      </w:r>
      <w:r w:rsidR="00FA268C">
        <w:rPr>
          <w:rFonts w:ascii="Times New Roman" w:hAnsi="Times New Roman" w:cs="Times New Roman"/>
        </w:rPr>
        <w:t xml:space="preserve"> </w:t>
      </w:r>
      <w:r w:rsidRPr="00FA268C">
        <w:rPr>
          <w:rFonts w:ascii="Times New Roman" w:hAnsi="Times New Roman" w:cs="Times New Roman"/>
        </w:rPr>
        <w:t>source</w:t>
      </w:r>
      <w:r w:rsidR="00FA268C">
        <w:rPr>
          <w:rFonts w:ascii="Times New Roman" w:hAnsi="Times New Roman" w:cs="Times New Roman"/>
        </w:rPr>
        <w:t xml:space="preserve"> </w:t>
      </w:r>
      <w:r w:rsidRPr="00FA268C">
        <w:rPr>
          <w:rFonts w:ascii="Times New Roman" w:hAnsi="Times New Roman" w:cs="Times New Roman"/>
        </w:rPr>
        <w:t>of</w:t>
      </w:r>
      <w:r w:rsidR="00FA268C">
        <w:rPr>
          <w:rFonts w:ascii="Times New Roman" w:hAnsi="Times New Roman" w:cs="Times New Roman"/>
        </w:rPr>
        <w:t xml:space="preserve"> </w:t>
      </w:r>
      <w:r w:rsidRPr="00FA268C">
        <w:rPr>
          <w:rFonts w:ascii="Times New Roman" w:hAnsi="Times New Roman" w:cs="Times New Roman"/>
        </w:rPr>
        <w:t>information,</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role</w:t>
      </w:r>
      <w:r w:rsidR="00FA268C">
        <w:rPr>
          <w:rFonts w:ascii="Times New Roman" w:hAnsi="Times New Roman" w:cs="Times New Roman"/>
        </w:rPr>
        <w:t xml:space="preserve"> </w:t>
      </w:r>
      <w:r w:rsidRPr="00FA268C">
        <w:rPr>
          <w:rFonts w:ascii="Times New Roman" w:hAnsi="Times New Roman" w:cs="Times New Roman"/>
        </w:rPr>
        <w:t>of</w:t>
      </w:r>
      <w:r w:rsidR="00FA268C">
        <w:rPr>
          <w:rFonts w:ascii="Times New Roman" w:hAnsi="Times New Roman" w:cs="Times New Roman"/>
        </w:rPr>
        <w:t xml:space="preserve"> </w:t>
      </w:r>
      <w:r w:rsidRPr="00FA268C">
        <w:rPr>
          <w:rFonts w:ascii="Times New Roman" w:hAnsi="Times New Roman" w:cs="Times New Roman"/>
        </w:rPr>
        <w:t>museums</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libraries</w:t>
      </w:r>
      <w:r w:rsidR="00FA268C">
        <w:rPr>
          <w:rFonts w:ascii="Times New Roman" w:hAnsi="Times New Roman" w:cs="Times New Roman"/>
        </w:rPr>
        <w:t xml:space="preserve"> </w:t>
      </w:r>
      <w:r w:rsidRPr="00FA268C">
        <w:rPr>
          <w:rFonts w:ascii="Times New Roman" w:hAnsi="Times New Roman" w:cs="Times New Roman"/>
        </w:rPr>
        <w:t>in</w:t>
      </w:r>
      <w:r w:rsidR="00FA268C">
        <w:rPr>
          <w:rFonts w:ascii="Times New Roman" w:hAnsi="Times New Roman" w:cs="Times New Roman"/>
        </w:rPr>
        <w:t xml:space="preserve"> </w:t>
      </w:r>
      <w:r w:rsidRPr="00FA268C">
        <w:rPr>
          <w:rFonts w:ascii="Times New Roman" w:hAnsi="Times New Roman" w:cs="Times New Roman"/>
        </w:rPr>
        <w:t>supporting</w:t>
      </w:r>
      <w:r w:rsidR="00FA268C">
        <w:rPr>
          <w:rFonts w:ascii="Times New Roman" w:hAnsi="Times New Roman" w:cs="Times New Roman"/>
        </w:rPr>
        <w:t xml:space="preserve"> </w:t>
      </w:r>
      <w:r w:rsidRPr="00FA268C">
        <w:rPr>
          <w:rFonts w:ascii="Times New Roman" w:hAnsi="Times New Roman" w:cs="Times New Roman"/>
        </w:rPr>
        <w:t>community</w:t>
      </w:r>
      <w:r w:rsidR="00FA268C">
        <w:rPr>
          <w:rFonts w:ascii="Times New Roman" w:hAnsi="Times New Roman" w:cs="Times New Roman"/>
        </w:rPr>
        <w:t xml:space="preserve"> </w:t>
      </w:r>
      <w:r w:rsidRPr="00FA268C">
        <w:rPr>
          <w:rFonts w:ascii="Times New Roman" w:hAnsi="Times New Roman" w:cs="Times New Roman"/>
        </w:rPr>
        <w:t>well-being.</w:t>
      </w:r>
      <w:r w:rsidR="00FA268C">
        <w:rPr>
          <w:rFonts w:ascii="Times New Roman" w:hAnsi="Times New Roman" w:cs="Times New Roman"/>
        </w:rPr>
        <w:t xml:space="preserve"> </w:t>
      </w:r>
      <w:r w:rsidRPr="00FA268C">
        <w:rPr>
          <w:rFonts w:ascii="Times New Roman" w:hAnsi="Times New Roman" w:cs="Times New Roman"/>
        </w:rPr>
        <w:t>Participant</w:t>
      </w:r>
      <w:r w:rsidR="00FA268C">
        <w:rPr>
          <w:rFonts w:ascii="Times New Roman" w:hAnsi="Times New Roman" w:cs="Times New Roman"/>
        </w:rPr>
        <w:t xml:space="preserve"> </w:t>
      </w:r>
      <w:r w:rsidRPr="00FA268C">
        <w:rPr>
          <w:rFonts w:ascii="Times New Roman" w:hAnsi="Times New Roman" w:cs="Times New Roman"/>
        </w:rPr>
        <w:t>interviews</w:t>
      </w:r>
      <w:r w:rsidR="00FA268C">
        <w:rPr>
          <w:rFonts w:ascii="Times New Roman" w:hAnsi="Times New Roman" w:cs="Times New Roman"/>
        </w:rPr>
        <w:t xml:space="preserve"> </w:t>
      </w:r>
      <w:r w:rsidRPr="00FA268C">
        <w:rPr>
          <w:rFonts w:ascii="Times New Roman" w:hAnsi="Times New Roman" w:cs="Times New Roman"/>
        </w:rPr>
        <w:t>will</w:t>
      </w:r>
      <w:r w:rsidR="00FA268C">
        <w:rPr>
          <w:rFonts w:ascii="Times New Roman" w:hAnsi="Times New Roman" w:cs="Times New Roman"/>
        </w:rPr>
        <w:t xml:space="preserve"> </w:t>
      </w:r>
      <w:r w:rsidRPr="00FA268C">
        <w:rPr>
          <w:rFonts w:ascii="Times New Roman" w:hAnsi="Times New Roman" w:cs="Times New Roman"/>
        </w:rPr>
        <w:t>collect</w:t>
      </w:r>
      <w:r w:rsidR="00FA268C">
        <w:rPr>
          <w:rFonts w:ascii="Times New Roman" w:hAnsi="Times New Roman" w:cs="Times New Roman"/>
        </w:rPr>
        <w:t xml:space="preserve"> </w:t>
      </w:r>
      <w:r w:rsidRPr="00FA268C">
        <w:rPr>
          <w:rFonts w:ascii="Times New Roman" w:hAnsi="Times New Roman" w:cs="Times New Roman"/>
        </w:rPr>
        <w:t>detailed</w:t>
      </w:r>
      <w:r w:rsidR="00FA268C">
        <w:rPr>
          <w:rFonts w:ascii="Times New Roman" w:hAnsi="Times New Roman" w:cs="Times New Roman"/>
        </w:rPr>
        <w:t xml:space="preserve"> </w:t>
      </w:r>
      <w:r w:rsidRPr="00FA268C">
        <w:rPr>
          <w:rFonts w:ascii="Times New Roman" w:hAnsi="Times New Roman" w:cs="Times New Roman"/>
        </w:rPr>
        <w:t>information</w:t>
      </w:r>
      <w:r w:rsidR="00FA268C">
        <w:rPr>
          <w:rFonts w:ascii="Times New Roman" w:hAnsi="Times New Roman" w:cs="Times New Roman"/>
        </w:rPr>
        <w:t xml:space="preserve"> </w:t>
      </w:r>
      <w:r w:rsidRPr="00FA268C">
        <w:rPr>
          <w:rFonts w:ascii="Times New Roman" w:hAnsi="Times New Roman" w:cs="Times New Roman"/>
        </w:rPr>
        <w:t>about</w:t>
      </w:r>
      <w:r w:rsidR="00FA268C">
        <w:rPr>
          <w:rFonts w:ascii="Times New Roman" w:hAnsi="Times New Roman" w:cs="Times New Roman"/>
        </w:rPr>
        <w:t xml:space="preserve"> </w:t>
      </w:r>
      <w:r w:rsidRPr="00FA268C">
        <w:rPr>
          <w:rFonts w:ascii="Times New Roman" w:hAnsi="Times New Roman" w:cs="Times New Roman"/>
        </w:rPr>
        <w:t>engagement</w:t>
      </w:r>
      <w:r w:rsidR="00FA268C">
        <w:rPr>
          <w:rFonts w:ascii="Times New Roman" w:hAnsi="Times New Roman" w:cs="Times New Roman"/>
        </w:rPr>
        <w:t xml:space="preserve"> </w:t>
      </w:r>
      <w:r w:rsidRPr="00FA268C">
        <w:rPr>
          <w:rFonts w:ascii="Times New Roman" w:hAnsi="Times New Roman" w:cs="Times New Roman"/>
        </w:rPr>
        <w:t>with</w:t>
      </w:r>
      <w:r w:rsidR="00FA268C">
        <w:rPr>
          <w:rFonts w:ascii="Times New Roman" w:hAnsi="Times New Roman" w:cs="Times New Roman"/>
        </w:rPr>
        <w:t xml:space="preserve"> </w:t>
      </w:r>
      <w:r w:rsidRPr="00FA268C">
        <w:rPr>
          <w:rFonts w:ascii="Times New Roman" w:hAnsi="Times New Roman" w:cs="Times New Roman"/>
        </w:rPr>
        <w:t>C4I</w:t>
      </w:r>
      <w:r w:rsidR="00FA268C">
        <w:rPr>
          <w:rFonts w:ascii="Times New Roman" w:hAnsi="Times New Roman" w:cs="Times New Roman"/>
        </w:rPr>
        <w:t xml:space="preserve"> </w:t>
      </w:r>
      <w:r w:rsidRPr="00FA268C">
        <w:rPr>
          <w:rFonts w:ascii="Times New Roman" w:hAnsi="Times New Roman" w:cs="Times New Roman"/>
        </w:rPr>
        <w:t>activities</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resources;</w:t>
      </w:r>
      <w:r w:rsidR="00FA268C">
        <w:rPr>
          <w:rFonts w:ascii="Times New Roman" w:hAnsi="Times New Roman" w:cs="Times New Roman"/>
        </w:rPr>
        <w:t xml:space="preserve"> </w:t>
      </w:r>
      <w:r w:rsidRPr="00FA268C">
        <w:rPr>
          <w:rFonts w:ascii="Times New Roman" w:hAnsi="Times New Roman" w:cs="Times New Roman"/>
        </w:rPr>
        <w:t>perceptions</w:t>
      </w:r>
      <w:r w:rsidR="00FA268C">
        <w:rPr>
          <w:rFonts w:ascii="Times New Roman" w:hAnsi="Times New Roman" w:cs="Times New Roman"/>
        </w:rPr>
        <w:t xml:space="preserve"> </w:t>
      </w:r>
      <w:r w:rsidRPr="00FA268C">
        <w:rPr>
          <w:rFonts w:ascii="Times New Roman" w:hAnsi="Times New Roman" w:cs="Times New Roman"/>
        </w:rPr>
        <w:t>of</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004257CA">
        <w:rPr>
          <w:rFonts w:ascii="Times New Roman" w:hAnsi="Times New Roman" w:cs="Times New Roman"/>
        </w:rPr>
        <w:t>project</w:t>
      </w:r>
      <w:r w:rsidR="00FA268C">
        <w:rPr>
          <w:rFonts w:ascii="Times New Roman" w:hAnsi="Times New Roman" w:cs="Times New Roman"/>
        </w:rPr>
        <w:t xml:space="preserve"> </w:t>
      </w:r>
      <w:r w:rsidRPr="00FA268C">
        <w:rPr>
          <w:rFonts w:ascii="Times New Roman" w:hAnsi="Times New Roman" w:cs="Times New Roman"/>
        </w:rPr>
        <w:t>activities;</w:t>
      </w:r>
      <w:r w:rsidR="00FA268C">
        <w:rPr>
          <w:rFonts w:ascii="Times New Roman" w:hAnsi="Times New Roman" w:cs="Times New Roman"/>
        </w:rPr>
        <w:t xml:space="preserve"> </w:t>
      </w:r>
      <w:r w:rsidRPr="00FA268C">
        <w:rPr>
          <w:rFonts w:ascii="Times New Roman" w:hAnsi="Times New Roman" w:cs="Times New Roman"/>
        </w:rPr>
        <w:t>whether,</w:t>
      </w:r>
      <w:r w:rsidR="00FA268C">
        <w:rPr>
          <w:rFonts w:ascii="Times New Roman" w:hAnsi="Times New Roman" w:cs="Times New Roman"/>
        </w:rPr>
        <w:t xml:space="preserve"> </w:t>
      </w:r>
      <w:r w:rsidRPr="00FA268C">
        <w:rPr>
          <w:rFonts w:ascii="Times New Roman" w:hAnsi="Times New Roman" w:cs="Times New Roman"/>
        </w:rPr>
        <w:t>why,</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how</w:t>
      </w:r>
      <w:r w:rsidR="00FA268C">
        <w:rPr>
          <w:rFonts w:ascii="Times New Roman" w:hAnsi="Times New Roman" w:cs="Times New Roman"/>
        </w:rPr>
        <w:t xml:space="preserve"> </w:t>
      </w:r>
      <w:r w:rsidR="00C5486C">
        <w:rPr>
          <w:rFonts w:ascii="Times New Roman" w:hAnsi="Times New Roman" w:cs="Times New Roman"/>
        </w:rPr>
        <w:t>participants do or do not feel</w:t>
      </w:r>
      <w:r w:rsidR="00FA268C">
        <w:rPr>
          <w:rFonts w:ascii="Times New Roman" w:hAnsi="Times New Roman" w:cs="Times New Roman"/>
        </w:rPr>
        <w:t xml:space="preserve"> </w:t>
      </w:r>
      <w:r w:rsidR="005E0B20">
        <w:rPr>
          <w:rFonts w:ascii="Times New Roman" w:hAnsi="Times New Roman" w:cs="Times New Roman"/>
        </w:rPr>
        <w:t xml:space="preserve">participation </w:t>
      </w:r>
      <w:r w:rsidRPr="00FA268C">
        <w:rPr>
          <w:rFonts w:ascii="Times New Roman" w:hAnsi="Times New Roman" w:cs="Times New Roman"/>
        </w:rPr>
        <w:t>influenced</w:t>
      </w:r>
      <w:r w:rsidR="00FA268C">
        <w:rPr>
          <w:rFonts w:ascii="Times New Roman" w:hAnsi="Times New Roman" w:cs="Times New Roman"/>
        </w:rPr>
        <w:t xml:space="preserve"> </w:t>
      </w:r>
      <w:r w:rsidRPr="00FA268C">
        <w:rPr>
          <w:rFonts w:ascii="Times New Roman" w:hAnsi="Times New Roman" w:cs="Times New Roman"/>
        </w:rPr>
        <w:t>their</w:t>
      </w:r>
      <w:r w:rsidR="00FA268C">
        <w:rPr>
          <w:rFonts w:ascii="Times New Roman" w:hAnsi="Times New Roman" w:cs="Times New Roman"/>
        </w:rPr>
        <w:t xml:space="preserve"> </w:t>
      </w:r>
      <w:r w:rsidRPr="00FA268C">
        <w:rPr>
          <w:rFonts w:ascii="Times New Roman" w:hAnsi="Times New Roman" w:cs="Times New Roman"/>
        </w:rPr>
        <w:t>vaccine</w:t>
      </w:r>
      <w:r w:rsidR="00FA268C">
        <w:rPr>
          <w:rFonts w:ascii="Times New Roman" w:hAnsi="Times New Roman" w:cs="Times New Roman"/>
        </w:rPr>
        <w:t xml:space="preserve"> </w:t>
      </w:r>
      <w:r w:rsidRPr="00FA268C">
        <w:rPr>
          <w:rFonts w:ascii="Times New Roman" w:hAnsi="Times New Roman" w:cs="Times New Roman"/>
        </w:rPr>
        <w:t>confidence</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00EC120C">
        <w:rPr>
          <w:rFonts w:ascii="Times New Roman" w:hAnsi="Times New Roman" w:cs="Times New Roman"/>
        </w:rPr>
        <w:t>vaccine plans</w:t>
      </w:r>
      <w:r w:rsidRPr="00FA268C">
        <w:rPr>
          <w:rFonts w:ascii="Times New Roman" w:hAnsi="Times New Roman" w:cs="Times New Roman"/>
        </w:rPr>
        <w:t>;</w:t>
      </w:r>
      <w:r w:rsidR="00FA268C">
        <w:rPr>
          <w:rFonts w:ascii="Times New Roman" w:hAnsi="Times New Roman" w:cs="Times New Roman"/>
        </w:rPr>
        <w:t xml:space="preserve"> </w:t>
      </w:r>
      <w:r w:rsidRPr="00FA268C">
        <w:rPr>
          <w:rFonts w:ascii="Times New Roman" w:hAnsi="Times New Roman" w:cs="Times New Roman"/>
        </w:rPr>
        <w:t>prior</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current</w:t>
      </w:r>
      <w:r w:rsidR="00FA268C">
        <w:rPr>
          <w:rFonts w:ascii="Times New Roman" w:hAnsi="Times New Roman" w:cs="Times New Roman"/>
        </w:rPr>
        <w:t xml:space="preserve"> </w:t>
      </w:r>
      <w:r w:rsidRPr="00FA268C">
        <w:rPr>
          <w:rFonts w:ascii="Times New Roman" w:hAnsi="Times New Roman" w:cs="Times New Roman"/>
        </w:rPr>
        <w:t>sources</w:t>
      </w:r>
      <w:r w:rsidR="00FA268C">
        <w:rPr>
          <w:rFonts w:ascii="Times New Roman" w:hAnsi="Times New Roman" w:cs="Times New Roman"/>
        </w:rPr>
        <w:t xml:space="preserve"> </w:t>
      </w:r>
      <w:r w:rsidRPr="00FA268C">
        <w:rPr>
          <w:rFonts w:ascii="Times New Roman" w:hAnsi="Times New Roman" w:cs="Times New Roman"/>
        </w:rPr>
        <w:t>of</w:t>
      </w:r>
      <w:r w:rsidR="00FA268C">
        <w:rPr>
          <w:rFonts w:ascii="Times New Roman" w:hAnsi="Times New Roman" w:cs="Times New Roman"/>
        </w:rPr>
        <w:t xml:space="preserve"> </w:t>
      </w:r>
      <w:r w:rsidRPr="00FA268C">
        <w:rPr>
          <w:rFonts w:ascii="Times New Roman" w:hAnsi="Times New Roman" w:cs="Times New Roman"/>
        </w:rPr>
        <w:t>vaccine</w:t>
      </w:r>
      <w:r w:rsidR="00FA268C">
        <w:rPr>
          <w:rFonts w:ascii="Times New Roman" w:hAnsi="Times New Roman" w:cs="Times New Roman"/>
        </w:rPr>
        <w:t xml:space="preserve"> </w:t>
      </w:r>
      <w:r w:rsidRPr="00FA268C">
        <w:rPr>
          <w:rFonts w:ascii="Times New Roman" w:hAnsi="Times New Roman" w:cs="Times New Roman"/>
        </w:rPr>
        <w:t>hesitancy;</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trust</w:t>
      </w:r>
      <w:r w:rsidR="00405C51">
        <w:rPr>
          <w:rFonts w:ascii="Times New Roman" w:hAnsi="Times New Roman" w:cs="Times New Roman"/>
        </w:rPr>
        <w:t>worthiness</w:t>
      </w:r>
      <w:r w:rsidR="00FA268C">
        <w:rPr>
          <w:rFonts w:ascii="Times New Roman" w:hAnsi="Times New Roman" w:cs="Times New Roman"/>
        </w:rPr>
        <w:t xml:space="preserve"> </w:t>
      </w:r>
      <w:r w:rsidRPr="00FA268C">
        <w:rPr>
          <w:rFonts w:ascii="Times New Roman" w:hAnsi="Times New Roman" w:cs="Times New Roman"/>
        </w:rPr>
        <w:t>of</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project</w:t>
      </w:r>
      <w:r w:rsidR="00FA268C">
        <w:rPr>
          <w:rFonts w:ascii="Times New Roman" w:hAnsi="Times New Roman" w:cs="Times New Roman"/>
        </w:rPr>
        <w:t xml:space="preserve"> </w:t>
      </w:r>
      <w:r w:rsidRPr="00FA268C">
        <w:rPr>
          <w:rFonts w:ascii="Times New Roman" w:hAnsi="Times New Roman" w:cs="Times New Roman"/>
        </w:rPr>
        <w:t>lead</w:t>
      </w:r>
      <w:r w:rsidR="00FA268C">
        <w:rPr>
          <w:rFonts w:ascii="Times New Roman" w:hAnsi="Times New Roman" w:cs="Times New Roman"/>
        </w:rPr>
        <w:t xml:space="preserve"> </w:t>
      </w:r>
      <w:r w:rsidRPr="00FA268C">
        <w:rPr>
          <w:rFonts w:ascii="Times New Roman" w:hAnsi="Times New Roman" w:cs="Times New Roman"/>
        </w:rPr>
        <w:t>organizations</w:t>
      </w:r>
      <w:r w:rsidR="00FA268C">
        <w:rPr>
          <w:rFonts w:ascii="Times New Roman" w:hAnsi="Times New Roman" w:cs="Times New Roman"/>
        </w:rPr>
        <w:t xml:space="preserve"> </w:t>
      </w:r>
      <w:r w:rsidRPr="00FA268C">
        <w:rPr>
          <w:rFonts w:ascii="Times New Roman" w:hAnsi="Times New Roman" w:cs="Times New Roman"/>
        </w:rPr>
        <w:t>as</w:t>
      </w:r>
      <w:r w:rsidR="00FA268C">
        <w:rPr>
          <w:rFonts w:ascii="Times New Roman" w:hAnsi="Times New Roman" w:cs="Times New Roman"/>
        </w:rPr>
        <w:t xml:space="preserve"> </w:t>
      </w:r>
      <w:r w:rsidRPr="00FA268C">
        <w:rPr>
          <w:rFonts w:ascii="Times New Roman" w:hAnsi="Times New Roman" w:cs="Times New Roman"/>
        </w:rPr>
        <w:t>sources</w:t>
      </w:r>
      <w:r w:rsidR="00FA268C">
        <w:rPr>
          <w:rFonts w:ascii="Times New Roman" w:hAnsi="Times New Roman" w:cs="Times New Roman"/>
        </w:rPr>
        <w:t xml:space="preserve"> </w:t>
      </w:r>
      <w:r w:rsidRPr="00FA268C">
        <w:rPr>
          <w:rFonts w:ascii="Times New Roman" w:hAnsi="Times New Roman" w:cs="Times New Roman"/>
        </w:rPr>
        <w:t>for</w:t>
      </w:r>
      <w:r w:rsidR="00FA268C">
        <w:rPr>
          <w:rFonts w:ascii="Times New Roman" w:hAnsi="Times New Roman" w:cs="Times New Roman"/>
        </w:rPr>
        <w:t xml:space="preserve"> </w:t>
      </w:r>
      <w:r w:rsidRPr="00FA268C">
        <w:rPr>
          <w:rFonts w:ascii="Times New Roman" w:hAnsi="Times New Roman" w:cs="Times New Roman"/>
        </w:rPr>
        <w:t>information</w:t>
      </w:r>
      <w:r w:rsidR="00FA268C">
        <w:rPr>
          <w:rFonts w:ascii="Times New Roman" w:hAnsi="Times New Roman" w:cs="Times New Roman"/>
        </w:rPr>
        <w:t xml:space="preserve"> </w:t>
      </w:r>
      <w:r w:rsidRPr="00FA268C">
        <w:rPr>
          <w:rFonts w:ascii="Times New Roman" w:hAnsi="Times New Roman" w:cs="Times New Roman"/>
        </w:rPr>
        <w:t>on</w:t>
      </w:r>
      <w:r w:rsidR="00FA268C">
        <w:rPr>
          <w:rFonts w:ascii="Times New Roman" w:hAnsi="Times New Roman" w:cs="Times New Roman"/>
        </w:rPr>
        <w:t xml:space="preserve"> </w:t>
      </w:r>
      <w:r w:rsidRPr="00FA268C">
        <w:rPr>
          <w:rFonts w:ascii="Times New Roman" w:hAnsi="Times New Roman" w:cs="Times New Roman"/>
        </w:rPr>
        <w:t>issues</w:t>
      </w:r>
      <w:r w:rsidR="00FA268C">
        <w:rPr>
          <w:rFonts w:ascii="Times New Roman" w:hAnsi="Times New Roman" w:cs="Times New Roman"/>
        </w:rPr>
        <w:t xml:space="preserve"> </w:t>
      </w:r>
      <w:r w:rsidRPr="00FA268C">
        <w:rPr>
          <w:rFonts w:ascii="Times New Roman" w:hAnsi="Times New Roman" w:cs="Times New Roman"/>
        </w:rPr>
        <w:t>important</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them.</w:t>
      </w:r>
      <w:r w:rsidR="00FA268C">
        <w:rPr>
          <w:rFonts w:ascii="Times New Roman" w:hAnsi="Times New Roman" w:cs="Times New Roman"/>
        </w:rPr>
        <w:t xml:space="preserve"> </w:t>
      </w:r>
    </w:p>
    <w:p w:rsidRPr="00FA268C" w:rsidR="00920DC1" w:rsidP="0039259A" w:rsidRDefault="00920DC1" w14:paraId="59760DB6" w14:textId="221E3BD1">
      <w:pPr>
        <w:pStyle w:val="Heading2"/>
        <w:rPr>
          <w:rStyle w:val="eop"/>
          <w:rFonts w:ascii="Times New Roman" w:hAnsi="Times New Roman" w:cs="Times New Roman"/>
        </w:rPr>
      </w:pPr>
      <w:bookmarkStart w:name="_Toc85015374" w:id="1"/>
      <w:r w:rsidRPr="00FA268C">
        <w:rPr>
          <w:rStyle w:val="normaltextrun"/>
          <w:rFonts w:ascii="Times New Roman" w:hAnsi="Times New Roman" w:cs="Times New Roman"/>
        </w:rPr>
        <w:t>A2.</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Purposes</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and</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Uses</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of</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the</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Data</w:t>
      </w:r>
      <w:bookmarkEnd w:id="1"/>
      <w:r w:rsidR="00FA268C">
        <w:rPr>
          <w:rStyle w:val="tabchar"/>
          <w:rFonts w:ascii="Times New Roman" w:hAnsi="Times New Roman" w:cs="Times New Roman"/>
        </w:rPr>
        <w:t xml:space="preserve"> </w:t>
      </w:r>
    </w:p>
    <w:p w:rsidRPr="009C5298" w:rsidR="009C5298" w:rsidP="009C5298" w:rsidRDefault="009C5298" w14:paraId="68B9EAEE" w14:textId="38147B3D">
      <w:pPr>
        <w:snapToGrid/>
        <w:spacing w:before="100" w:beforeAutospacing="1" w:after="100" w:afterAutospacing="1"/>
        <w:ind w:right="75"/>
        <w:rPr>
          <w:rFonts w:ascii="Times New Roman" w:hAnsi="Times New Roman" w:cs="Times New Roman"/>
          <w:sz w:val="24"/>
          <w:szCs w:val="24"/>
        </w:rPr>
      </w:pPr>
      <w:r w:rsidRPr="009C5298">
        <w:rPr>
          <w:rFonts w:ascii="Times New Roman" w:hAnsi="Times New Roman" w:cs="Times New Roman"/>
        </w:rPr>
        <w:t xml:space="preserve">This evaluation is a descriptive study that aims </w:t>
      </w:r>
      <w:r w:rsidR="00405C51">
        <w:rPr>
          <w:rFonts w:ascii="Times New Roman" w:hAnsi="Times New Roman" w:cs="Times New Roman"/>
        </w:rPr>
        <w:t xml:space="preserve">to </w:t>
      </w:r>
      <w:r w:rsidRPr="0067325C">
        <w:rPr>
          <w:rFonts w:ascii="Times New Roman" w:hAnsi="Times New Roman" w:cs="Times New Roman"/>
        </w:rPr>
        <w:t xml:space="preserve">provide insights into </w:t>
      </w:r>
      <w:r w:rsidR="00234136">
        <w:rPr>
          <w:rFonts w:ascii="Times New Roman" w:hAnsi="Times New Roman" w:cs="Times New Roman"/>
        </w:rPr>
        <w:t xml:space="preserve">C4I </w:t>
      </w:r>
      <w:r w:rsidR="00346ABC">
        <w:rPr>
          <w:rFonts w:ascii="Times New Roman" w:hAnsi="Times New Roman" w:cs="Times New Roman"/>
        </w:rPr>
        <w:t>p</w:t>
      </w:r>
      <w:r w:rsidR="00234136">
        <w:rPr>
          <w:rFonts w:ascii="Times New Roman" w:hAnsi="Times New Roman" w:cs="Times New Roman"/>
        </w:rPr>
        <w:t>roject</w:t>
      </w:r>
      <w:r w:rsidRPr="0067325C">
        <w:rPr>
          <w:rFonts w:ascii="Times New Roman" w:hAnsi="Times New Roman" w:cs="Times New Roman"/>
        </w:rPr>
        <w:t xml:space="preserve"> management and implementation, and into project leader and participant self-reports of their attitudes and beliefs related to vaccines and the role of library of museums in their communities. This is not an audit of awardees or their individual performances. The evaluation will be guided by these primary objectives:</w:t>
      </w:r>
      <w:r w:rsidRPr="009C5298">
        <w:rPr>
          <w:rFonts w:ascii="Times New Roman" w:hAnsi="Times New Roman" w:cs="Times New Roman"/>
        </w:rPr>
        <w:t> </w:t>
      </w:r>
    </w:p>
    <w:p w:rsidRPr="009C5298" w:rsidR="009C5298" w:rsidP="003B6DC6" w:rsidRDefault="009C5298" w14:paraId="3F769D14" w14:textId="27F1607C">
      <w:pPr>
        <w:pStyle w:val="ListParagraph"/>
        <w:numPr>
          <w:ilvl w:val="0"/>
          <w:numId w:val="38"/>
        </w:numPr>
        <w:snapToGrid/>
        <w:spacing w:before="120" w:after="120"/>
        <w:ind w:right="0"/>
        <w:contextualSpacing w:val="0"/>
        <w:rPr>
          <w:rFonts w:ascii="Times New Roman" w:hAnsi="Times New Roman" w:cs="Times New Roman"/>
        </w:rPr>
      </w:pPr>
      <w:r w:rsidRPr="009C5298">
        <w:rPr>
          <w:rFonts w:ascii="Times New Roman" w:hAnsi="Times New Roman" w:cs="Times New Roman"/>
        </w:rPr>
        <w:t>Characterize C4I funded projects (including in groupings of similar target audiences, organizational partnering strategies, and engagement strategies)</w:t>
      </w:r>
      <w:r w:rsidR="00CC2251">
        <w:rPr>
          <w:rFonts w:ascii="Times New Roman" w:hAnsi="Times New Roman" w:cs="Times New Roman"/>
        </w:rPr>
        <w:t>.</w:t>
      </w:r>
      <w:r w:rsidRPr="009C5298">
        <w:rPr>
          <w:rFonts w:ascii="Times New Roman" w:hAnsi="Times New Roman" w:cs="Times New Roman"/>
        </w:rPr>
        <w:t xml:space="preserve"> </w:t>
      </w:r>
    </w:p>
    <w:p w:rsidRPr="009C5298" w:rsidR="009C5298" w:rsidP="003B6DC6" w:rsidRDefault="009C5298" w14:paraId="4474E254" w14:textId="720F2EE4">
      <w:pPr>
        <w:pStyle w:val="ListParagraph"/>
        <w:numPr>
          <w:ilvl w:val="0"/>
          <w:numId w:val="38"/>
        </w:numPr>
        <w:snapToGrid/>
        <w:spacing w:before="120" w:after="120"/>
        <w:ind w:right="0"/>
        <w:contextualSpacing w:val="0"/>
        <w:rPr>
          <w:rFonts w:ascii="Times New Roman" w:hAnsi="Times New Roman" w:cs="Times New Roman"/>
        </w:rPr>
      </w:pPr>
      <w:r w:rsidRPr="009C5298">
        <w:rPr>
          <w:rFonts w:ascii="Times New Roman" w:hAnsi="Times New Roman" w:cs="Times New Roman"/>
        </w:rPr>
        <w:t>Describe participants’ perceptions of vaccine confidence and plans to seek vaccines</w:t>
      </w:r>
      <w:r w:rsidR="00CC2251">
        <w:rPr>
          <w:rFonts w:ascii="Times New Roman" w:hAnsi="Times New Roman" w:cs="Times New Roman"/>
        </w:rPr>
        <w:t>.</w:t>
      </w:r>
      <w:r w:rsidRPr="009C5298">
        <w:rPr>
          <w:rFonts w:ascii="Times New Roman" w:hAnsi="Times New Roman" w:cs="Times New Roman"/>
        </w:rPr>
        <w:t> </w:t>
      </w:r>
    </w:p>
    <w:p w:rsidRPr="009C5298" w:rsidR="009C5298" w:rsidP="003B6DC6" w:rsidRDefault="009C5298" w14:paraId="531B9717" w14:textId="25ACB76C">
      <w:pPr>
        <w:pStyle w:val="ListParagraph"/>
        <w:numPr>
          <w:ilvl w:val="0"/>
          <w:numId w:val="38"/>
        </w:numPr>
        <w:snapToGrid/>
        <w:spacing w:before="120" w:after="120"/>
        <w:ind w:right="0"/>
        <w:contextualSpacing w:val="0"/>
        <w:rPr>
          <w:rFonts w:ascii="Times New Roman" w:hAnsi="Times New Roman" w:cs="Times New Roman"/>
        </w:rPr>
      </w:pPr>
      <w:r w:rsidRPr="009C5298">
        <w:rPr>
          <w:rFonts w:ascii="Times New Roman" w:hAnsi="Times New Roman" w:cs="Times New Roman"/>
        </w:rPr>
        <w:t>Describe participants’ perceptions of attitudes towards and understanding of awardee organizations and their partners as trusted sources for timely, relevant information and community resources</w:t>
      </w:r>
      <w:r w:rsidR="00CC2251">
        <w:rPr>
          <w:rFonts w:ascii="Times New Roman" w:hAnsi="Times New Roman" w:cs="Times New Roman"/>
        </w:rPr>
        <w:t>.</w:t>
      </w:r>
    </w:p>
    <w:p w:rsidRPr="009C5298" w:rsidR="009C5298" w:rsidP="003B6DC6" w:rsidRDefault="009C5298" w14:paraId="648040BE" w14:textId="0C0174DF">
      <w:pPr>
        <w:pStyle w:val="ListParagraph"/>
        <w:numPr>
          <w:ilvl w:val="0"/>
          <w:numId w:val="38"/>
        </w:numPr>
        <w:snapToGrid/>
        <w:spacing w:before="120" w:after="120"/>
        <w:ind w:right="0"/>
        <w:contextualSpacing w:val="0"/>
        <w:rPr>
          <w:rFonts w:ascii="Times New Roman" w:hAnsi="Times New Roman" w:cs="Times New Roman"/>
        </w:rPr>
      </w:pPr>
      <w:r w:rsidRPr="009C5298">
        <w:rPr>
          <w:rFonts w:ascii="Times New Roman" w:hAnsi="Times New Roman" w:cs="Times New Roman"/>
        </w:rPr>
        <w:t>Characterize awardee satisfaction with the C4I program, in terms of its alignment to their organizational and community needs, staff capacity, and their views of project success</w:t>
      </w:r>
      <w:r w:rsidR="00CC2251">
        <w:rPr>
          <w:rFonts w:ascii="Times New Roman" w:hAnsi="Times New Roman" w:cs="Times New Roman"/>
        </w:rPr>
        <w:t>.</w:t>
      </w:r>
    </w:p>
    <w:p w:rsidRPr="009C5298" w:rsidR="009C5298" w:rsidP="003B6DC6" w:rsidRDefault="009C5298" w14:paraId="2740AEBD" w14:textId="46DD040E">
      <w:pPr>
        <w:pStyle w:val="ListParagraph"/>
        <w:numPr>
          <w:ilvl w:val="0"/>
          <w:numId w:val="38"/>
        </w:numPr>
        <w:snapToGrid/>
        <w:spacing w:before="120" w:after="120"/>
        <w:ind w:right="0"/>
        <w:contextualSpacing w:val="0"/>
        <w:rPr>
          <w:rFonts w:ascii="Times New Roman" w:hAnsi="Times New Roman" w:cs="Times New Roman"/>
        </w:rPr>
      </w:pPr>
      <w:r w:rsidRPr="009C5298">
        <w:rPr>
          <w:rFonts w:ascii="Times New Roman" w:hAnsi="Times New Roman" w:cs="Times New Roman"/>
        </w:rPr>
        <w:t>Describe project leaders’ reported attitudes, capacity, knowledge, and strategies for undertaking similar efforts for community improvement</w:t>
      </w:r>
      <w:r w:rsidR="00CC2251">
        <w:rPr>
          <w:rFonts w:ascii="Times New Roman" w:hAnsi="Times New Roman" w:cs="Times New Roman"/>
        </w:rPr>
        <w:t>.</w:t>
      </w:r>
    </w:p>
    <w:p w:rsidRPr="00FA268C" w:rsidR="00920DC1" w:rsidP="008F2944" w:rsidRDefault="00920DC1" w14:paraId="1C2B232D" w14:textId="4A36C67B">
      <w:pPr>
        <w:pStyle w:val="TEXT-PPSSBO"/>
        <w:rPr>
          <w:rStyle w:val="eop"/>
          <w:rFonts w:ascii="Times New Roman" w:hAnsi="Times New Roman"/>
        </w:rPr>
      </w:pP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evaluation</w:t>
      </w:r>
      <w:r w:rsidR="00FA268C">
        <w:rPr>
          <w:rStyle w:val="eop"/>
          <w:rFonts w:ascii="Times New Roman" w:hAnsi="Times New Roman"/>
        </w:rPr>
        <w:t xml:space="preserve"> </w:t>
      </w:r>
      <w:r w:rsidRPr="00FA268C">
        <w:rPr>
          <w:rStyle w:val="eop"/>
          <w:rFonts w:ascii="Times New Roman" w:hAnsi="Times New Roman"/>
        </w:rPr>
        <w:t>is</w:t>
      </w:r>
      <w:r w:rsidR="00FA268C">
        <w:rPr>
          <w:rStyle w:val="eop"/>
          <w:rFonts w:ascii="Times New Roman" w:hAnsi="Times New Roman"/>
        </w:rPr>
        <w:t xml:space="preserve"> </w:t>
      </w:r>
      <w:r w:rsidRPr="00FA268C">
        <w:rPr>
          <w:rStyle w:val="eop"/>
          <w:rFonts w:ascii="Times New Roman" w:hAnsi="Times New Roman"/>
        </w:rPr>
        <w:t>intended</w:t>
      </w:r>
      <w:r w:rsidR="00FA268C">
        <w:rPr>
          <w:rStyle w:val="eop"/>
          <w:rFonts w:ascii="Times New Roman" w:hAnsi="Times New Roman"/>
        </w:rPr>
        <w:t xml:space="preserve"> </w:t>
      </w:r>
      <w:r w:rsidR="00CF4991">
        <w:rPr>
          <w:rStyle w:val="eop"/>
          <w:rFonts w:ascii="Times New Roman" w:hAnsi="Times New Roman"/>
        </w:rPr>
        <w:t xml:space="preserve">to </w:t>
      </w:r>
      <w:r w:rsidR="00271388">
        <w:rPr>
          <w:rStyle w:val="eop"/>
          <w:rFonts w:ascii="Times New Roman" w:hAnsi="Times New Roman"/>
        </w:rPr>
        <w:t xml:space="preserve">provide IMLS with descriptive information of </w:t>
      </w:r>
      <w:r w:rsidR="00234136">
        <w:rPr>
          <w:rStyle w:val="eop"/>
          <w:rFonts w:ascii="Times New Roman" w:hAnsi="Times New Roman"/>
        </w:rPr>
        <w:t xml:space="preserve">C4I </w:t>
      </w:r>
      <w:r w:rsidR="00346ABC">
        <w:rPr>
          <w:rStyle w:val="eop"/>
          <w:rFonts w:ascii="Times New Roman" w:hAnsi="Times New Roman"/>
        </w:rPr>
        <w:t>p</w:t>
      </w:r>
      <w:r w:rsidR="00234136">
        <w:rPr>
          <w:rStyle w:val="eop"/>
          <w:rFonts w:ascii="Times New Roman" w:hAnsi="Times New Roman"/>
        </w:rPr>
        <w:t>roject</w:t>
      </w:r>
      <w:r w:rsidR="00271388">
        <w:rPr>
          <w:rStyle w:val="eop"/>
          <w:rFonts w:ascii="Times New Roman" w:hAnsi="Times New Roman"/>
        </w:rPr>
        <w:t xml:space="preserve"> activities and participant and project leader perceptions</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inform</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cooperative</w:t>
      </w:r>
      <w:r w:rsidR="00FA268C">
        <w:rPr>
          <w:rStyle w:val="eop"/>
          <w:rFonts w:ascii="Times New Roman" w:hAnsi="Times New Roman"/>
        </w:rPr>
        <w:t xml:space="preserve"> </w:t>
      </w:r>
      <w:r w:rsidRPr="00FA268C">
        <w:rPr>
          <w:rStyle w:val="eop"/>
          <w:rFonts w:ascii="Times New Roman" w:hAnsi="Times New Roman"/>
        </w:rPr>
        <w:t>efforts</w:t>
      </w:r>
      <w:r w:rsidR="00FA268C">
        <w:rPr>
          <w:rStyle w:val="eop"/>
          <w:rFonts w:ascii="Times New Roman" w:hAnsi="Times New Roman"/>
        </w:rPr>
        <w:t xml:space="preserve"> </w:t>
      </w:r>
      <w:r w:rsidRPr="00FA268C">
        <w:rPr>
          <w:rStyle w:val="eop"/>
          <w:rFonts w:ascii="Times New Roman" w:hAnsi="Times New Roman"/>
        </w:rPr>
        <w:t>of</w:t>
      </w:r>
      <w:r w:rsidR="00FA268C">
        <w:rPr>
          <w:rStyle w:val="eop"/>
          <w:rFonts w:ascii="Times New Roman" w:hAnsi="Times New Roman"/>
        </w:rPr>
        <w:t xml:space="preserve"> </w:t>
      </w:r>
      <w:r w:rsidRPr="00FA268C">
        <w:rPr>
          <w:rStyle w:val="eop"/>
          <w:rFonts w:ascii="Times New Roman" w:hAnsi="Times New Roman"/>
        </w:rPr>
        <w:t>IMLS</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ASTC</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strengthen</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004257CA">
        <w:rPr>
          <w:rStyle w:val="eop"/>
          <w:rFonts w:ascii="Times New Roman" w:hAnsi="Times New Roman"/>
        </w:rPr>
        <w:t>project</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facilitate</w:t>
      </w:r>
      <w:r w:rsidR="00FA268C">
        <w:rPr>
          <w:rStyle w:val="eop"/>
          <w:rFonts w:ascii="Times New Roman" w:hAnsi="Times New Roman"/>
        </w:rPr>
        <w:t xml:space="preserve"> </w:t>
      </w:r>
      <w:r w:rsidRPr="00FA268C">
        <w:rPr>
          <w:rStyle w:val="eop"/>
          <w:rFonts w:ascii="Times New Roman" w:hAnsi="Times New Roman"/>
        </w:rPr>
        <w:t>a</w:t>
      </w:r>
      <w:r w:rsidR="001D77AE">
        <w:rPr>
          <w:rStyle w:val="eop"/>
          <w:rFonts w:ascii="Times New Roman" w:hAnsi="Times New Roman"/>
        </w:rPr>
        <w:t>n online</w:t>
      </w:r>
      <w:r w:rsidR="00FA268C">
        <w:rPr>
          <w:rStyle w:val="eop"/>
          <w:rFonts w:ascii="Times New Roman" w:hAnsi="Times New Roman"/>
        </w:rPr>
        <w:t xml:space="preserve"> </w:t>
      </w:r>
      <w:r w:rsidRPr="00FA268C">
        <w:rPr>
          <w:rStyle w:val="eop"/>
          <w:rFonts w:ascii="Times New Roman" w:hAnsi="Times New Roman"/>
        </w:rPr>
        <w:t>community</w:t>
      </w:r>
      <w:r w:rsidR="00FA268C">
        <w:rPr>
          <w:rStyle w:val="eop"/>
          <w:rFonts w:ascii="Times New Roman" w:hAnsi="Times New Roman"/>
        </w:rPr>
        <w:t xml:space="preserve"> </w:t>
      </w:r>
      <w:r w:rsidRPr="00FA268C">
        <w:rPr>
          <w:rStyle w:val="eop"/>
          <w:rFonts w:ascii="Times New Roman" w:hAnsi="Times New Roman"/>
        </w:rPr>
        <w:t>among</w:t>
      </w:r>
      <w:r w:rsidR="00FA268C">
        <w:rPr>
          <w:rStyle w:val="eop"/>
          <w:rFonts w:ascii="Times New Roman" w:hAnsi="Times New Roman"/>
        </w:rPr>
        <w:t xml:space="preserve"> </w:t>
      </w:r>
      <w:r w:rsidRPr="00FA268C">
        <w:rPr>
          <w:rStyle w:val="eop"/>
          <w:rFonts w:ascii="Times New Roman" w:hAnsi="Times New Roman"/>
        </w:rPr>
        <w:t>awardees;</w:t>
      </w:r>
      <w:r w:rsidR="00FA268C">
        <w:rPr>
          <w:rStyle w:val="eop"/>
          <w:rFonts w:ascii="Times New Roman" w:hAnsi="Times New Roman"/>
        </w:rPr>
        <w:t xml:space="preserve"> </w:t>
      </w:r>
      <w:r w:rsidRPr="00FA268C" w:rsidR="003D1BFE">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enable</w:t>
      </w:r>
      <w:r w:rsidR="00FA268C">
        <w:rPr>
          <w:rStyle w:val="eop"/>
          <w:rFonts w:ascii="Times New Roman" w:hAnsi="Times New Roman"/>
        </w:rPr>
        <w:t xml:space="preserve"> </w:t>
      </w:r>
      <w:r w:rsidRPr="00FA268C">
        <w:rPr>
          <w:rStyle w:val="eop"/>
          <w:rFonts w:ascii="Times New Roman" w:hAnsi="Times New Roman"/>
        </w:rPr>
        <w:t>IMLS</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ASTC</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effectively</w:t>
      </w:r>
      <w:r w:rsidR="00FA268C">
        <w:rPr>
          <w:rStyle w:val="eop"/>
          <w:rFonts w:ascii="Times New Roman" w:hAnsi="Times New Roman"/>
        </w:rPr>
        <w:t xml:space="preserve"> </w:t>
      </w:r>
      <w:r w:rsidRPr="00FA268C">
        <w:rPr>
          <w:rStyle w:val="eop"/>
          <w:rFonts w:ascii="Times New Roman" w:hAnsi="Times New Roman"/>
        </w:rPr>
        <w:t>communicate</w:t>
      </w:r>
      <w:r w:rsidR="00FA268C">
        <w:rPr>
          <w:rStyle w:val="eop"/>
          <w:rFonts w:ascii="Times New Roman" w:hAnsi="Times New Roman"/>
        </w:rPr>
        <w:t xml:space="preserve"> </w:t>
      </w:r>
      <w:r w:rsidR="00271388">
        <w:rPr>
          <w:rStyle w:val="eop"/>
          <w:rFonts w:ascii="Times New Roman" w:hAnsi="Times New Roman"/>
        </w:rPr>
        <w:t>about project activities with</w:t>
      </w:r>
      <w:r w:rsidR="00FA268C">
        <w:rPr>
          <w:rStyle w:val="eop"/>
          <w:rFonts w:ascii="Times New Roman" w:hAnsi="Times New Roman"/>
        </w:rPr>
        <w:t xml:space="preserve"> </w:t>
      </w:r>
      <w:r w:rsidRPr="00FA268C">
        <w:rPr>
          <w:rStyle w:val="eop"/>
          <w:rFonts w:ascii="Times New Roman" w:hAnsi="Times New Roman"/>
        </w:rPr>
        <w:t>awardees,</w:t>
      </w:r>
      <w:r w:rsidR="00FA268C">
        <w:rPr>
          <w:rStyle w:val="eop"/>
          <w:rFonts w:ascii="Times New Roman" w:hAnsi="Times New Roman"/>
        </w:rPr>
        <w:t xml:space="preserve"> </w:t>
      </w:r>
      <w:r w:rsidRPr="00FA268C">
        <w:rPr>
          <w:rStyle w:val="eop"/>
          <w:rFonts w:ascii="Times New Roman" w:hAnsi="Times New Roman"/>
        </w:rPr>
        <w:t>policymakers,</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other</w:t>
      </w:r>
      <w:r w:rsidR="00FA268C">
        <w:rPr>
          <w:rStyle w:val="eop"/>
          <w:rFonts w:ascii="Times New Roman" w:hAnsi="Times New Roman"/>
        </w:rPr>
        <w:t xml:space="preserve"> </w:t>
      </w:r>
      <w:r w:rsidRPr="00FA268C">
        <w:rPr>
          <w:rStyle w:val="eop"/>
          <w:rFonts w:ascii="Times New Roman" w:hAnsi="Times New Roman"/>
        </w:rPr>
        <w:t>audiences.</w:t>
      </w:r>
    </w:p>
    <w:p w:rsidRPr="00FA268C" w:rsidR="00920DC1" w:rsidP="008F2944" w:rsidRDefault="00920DC1" w14:paraId="522253D2" w14:textId="5284C4E7">
      <w:pPr>
        <w:pStyle w:val="TEXT-PPSSBO"/>
        <w:rPr>
          <w:rFonts w:ascii="Times New Roman" w:hAnsi="Times New Roman"/>
        </w:rPr>
      </w:pPr>
      <w:r w:rsidRPr="00FA268C">
        <w:rPr>
          <w:rStyle w:val="eop"/>
          <w:rFonts w:ascii="Times New Roman" w:hAnsi="Times New Roman"/>
        </w:rPr>
        <w:t>IMLS</w:t>
      </w:r>
      <w:r w:rsidR="00281E66">
        <w:rPr>
          <w:rStyle w:val="eop"/>
          <w:rFonts w:ascii="Times New Roman" w:hAnsi="Times New Roman"/>
        </w:rPr>
        <w:t xml:space="preserve"> </w:t>
      </w:r>
      <w:r w:rsidRPr="00FA268C">
        <w:rPr>
          <w:rStyle w:val="eop"/>
          <w:rFonts w:ascii="Times New Roman" w:hAnsi="Times New Roman"/>
        </w:rPr>
        <w:t>anticipates</w:t>
      </w:r>
      <w:r w:rsidR="00FA268C">
        <w:rPr>
          <w:rStyle w:val="eop"/>
          <w:rFonts w:ascii="Times New Roman" w:hAnsi="Times New Roman"/>
        </w:rPr>
        <w:t xml:space="preserve"> </w:t>
      </w:r>
      <w:r w:rsidRPr="00FA268C">
        <w:rPr>
          <w:rStyle w:val="eop"/>
          <w:rFonts w:ascii="Times New Roman" w:hAnsi="Times New Roman"/>
        </w:rPr>
        <w:t>that</w:t>
      </w:r>
      <w:r w:rsidR="00FA268C">
        <w:rPr>
          <w:rStyle w:val="eop"/>
          <w:rFonts w:ascii="Times New Roman" w:hAnsi="Times New Roman"/>
        </w:rPr>
        <w:t xml:space="preserve"> </w:t>
      </w:r>
      <w:r w:rsidRPr="00FA268C">
        <w:rPr>
          <w:rStyle w:val="eop"/>
          <w:rFonts w:ascii="Times New Roman" w:hAnsi="Times New Roman"/>
        </w:rPr>
        <w:t>numerous,</w:t>
      </w:r>
      <w:r w:rsidR="00FA268C">
        <w:rPr>
          <w:rStyle w:val="eop"/>
          <w:rFonts w:ascii="Times New Roman" w:hAnsi="Times New Roman"/>
        </w:rPr>
        <w:t xml:space="preserve"> </w:t>
      </w:r>
      <w:r w:rsidRPr="00FA268C">
        <w:rPr>
          <w:rStyle w:val="eop"/>
          <w:rFonts w:ascii="Times New Roman" w:hAnsi="Times New Roman"/>
        </w:rPr>
        <w:t>diverse</w:t>
      </w:r>
      <w:r w:rsidR="00FA268C">
        <w:rPr>
          <w:rStyle w:val="eop"/>
          <w:rFonts w:ascii="Times New Roman" w:hAnsi="Times New Roman"/>
        </w:rPr>
        <w:t xml:space="preserve"> </w:t>
      </w:r>
      <w:r w:rsidRPr="00FA268C">
        <w:rPr>
          <w:rStyle w:val="eop"/>
          <w:rFonts w:ascii="Times New Roman" w:hAnsi="Times New Roman"/>
        </w:rPr>
        <w:t>stakeholders</w:t>
      </w:r>
      <w:r w:rsidR="00FA268C">
        <w:rPr>
          <w:rStyle w:val="eop"/>
          <w:rFonts w:ascii="Times New Roman" w:hAnsi="Times New Roman"/>
        </w:rPr>
        <w:t xml:space="preserve"> </w:t>
      </w:r>
      <w:r w:rsidRPr="00FA268C">
        <w:rPr>
          <w:rStyle w:val="eop"/>
          <w:rFonts w:ascii="Times New Roman" w:hAnsi="Times New Roman"/>
        </w:rPr>
        <w:t>will</w:t>
      </w:r>
      <w:r w:rsidR="00FA268C">
        <w:rPr>
          <w:rStyle w:val="eop"/>
          <w:rFonts w:ascii="Times New Roman" w:hAnsi="Times New Roman"/>
        </w:rPr>
        <w:t xml:space="preserve"> </w:t>
      </w:r>
      <w:r w:rsidRPr="00FA268C">
        <w:rPr>
          <w:rStyle w:val="eop"/>
          <w:rFonts w:ascii="Times New Roman" w:hAnsi="Times New Roman"/>
        </w:rPr>
        <w:t>be</w:t>
      </w:r>
      <w:r w:rsidR="00FA268C">
        <w:rPr>
          <w:rStyle w:val="eop"/>
          <w:rFonts w:ascii="Times New Roman" w:hAnsi="Times New Roman"/>
        </w:rPr>
        <w:t xml:space="preserve"> </w:t>
      </w:r>
      <w:r w:rsidRPr="00FA268C">
        <w:rPr>
          <w:rStyle w:val="eop"/>
          <w:rFonts w:ascii="Times New Roman" w:hAnsi="Times New Roman"/>
        </w:rPr>
        <w:t>interested</w:t>
      </w:r>
      <w:r w:rsidR="00FA268C">
        <w:rPr>
          <w:rStyle w:val="eop"/>
          <w:rFonts w:ascii="Times New Roman" w:hAnsi="Times New Roman"/>
        </w:rPr>
        <w:t xml:space="preserve"> </w:t>
      </w:r>
      <w:r w:rsidRPr="00FA268C">
        <w:rPr>
          <w:rStyle w:val="eop"/>
          <w:rFonts w:ascii="Times New Roman" w:hAnsi="Times New Roman"/>
        </w:rPr>
        <w:t>in</w:t>
      </w:r>
      <w:r w:rsidR="00FA268C">
        <w:rPr>
          <w:rStyle w:val="eop"/>
          <w:rFonts w:ascii="Times New Roman" w:hAnsi="Times New Roman"/>
        </w:rPr>
        <w:t xml:space="preserve"> </w:t>
      </w:r>
      <w:r w:rsidR="00375A69">
        <w:rPr>
          <w:rStyle w:val="eop"/>
          <w:rFonts w:ascii="Times New Roman" w:hAnsi="Times New Roman"/>
        </w:rPr>
        <w:t xml:space="preserve">the </w:t>
      </w:r>
      <w:r w:rsidRPr="00FA268C">
        <w:rPr>
          <w:rStyle w:val="eop"/>
          <w:rFonts w:ascii="Times New Roman" w:hAnsi="Times New Roman"/>
        </w:rPr>
        <w:t>evaluation</w:t>
      </w:r>
      <w:r w:rsidR="00FA268C">
        <w:rPr>
          <w:rStyle w:val="eop"/>
          <w:rFonts w:ascii="Times New Roman" w:hAnsi="Times New Roman"/>
        </w:rPr>
        <w:t xml:space="preserve"> </w:t>
      </w:r>
      <w:r w:rsidRPr="00FA268C">
        <w:rPr>
          <w:rStyle w:val="eop"/>
          <w:rFonts w:ascii="Times New Roman" w:hAnsi="Times New Roman"/>
        </w:rPr>
        <w:t>findings.</w:t>
      </w:r>
      <w:r w:rsidR="00FA268C">
        <w:rPr>
          <w:rStyle w:val="eop"/>
          <w:rFonts w:ascii="Times New Roman" w:hAnsi="Times New Roman"/>
        </w:rPr>
        <w:t xml:space="preserve"> </w:t>
      </w:r>
      <w:r w:rsidRPr="00FA268C">
        <w:rPr>
          <w:rStyle w:val="eop"/>
          <w:rFonts w:ascii="Times New Roman" w:hAnsi="Times New Roman"/>
        </w:rPr>
        <w:t>Audiences</w:t>
      </w:r>
      <w:r w:rsidR="00FA268C">
        <w:rPr>
          <w:rStyle w:val="eop"/>
          <w:rFonts w:ascii="Times New Roman" w:hAnsi="Times New Roman"/>
        </w:rPr>
        <w:t xml:space="preserve"> </w:t>
      </w:r>
      <w:r w:rsidRPr="00FA268C">
        <w:rPr>
          <w:rStyle w:val="eop"/>
          <w:rFonts w:ascii="Times New Roman" w:hAnsi="Times New Roman"/>
        </w:rPr>
        <w:t>include</w:t>
      </w:r>
      <w:r w:rsidR="00FA268C">
        <w:rPr>
          <w:rStyle w:val="eop"/>
          <w:rFonts w:ascii="Times New Roman" w:hAnsi="Times New Roman"/>
        </w:rPr>
        <w:t xml:space="preserve"> </w:t>
      </w:r>
      <w:r w:rsidRPr="00FA268C">
        <w:rPr>
          <w:rStyle w:val="eop"/>
          <w:rFonts w:ascii="Times New Roman" w:hAnsi="Times New Roman"/>
        </w:rPr>
        <w:t>other</w:t>
      </w:r>
      <w:r w:rsidR="00FA268C">
        <w:rPr>
          <w:rStyle w:val="eop"/>
          <w:rFonts w:ascii="Times New Roman" w:hAnsi="Times New Roman"/>
        </w:rPr>
        <w:t xml:space="preserve"> </w:t>
      </w:r>
      <w:r w:rsidRPr="00FA268C">
        <w:rPr>
          <w:rStyle w:val="eop"/>
          <w:rFonts w:ascii="Times New Roman" w:hAnsi="Times New Roman"/>
        </w:rPr>
        <w:t>agency</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federal</w:t>
      </w:r>
      <w:r w:rsidR="00FA268C">
        <w:rPr>
          <w:rStyle w:val="eop"/>
          <w:rFonts w:ascii="Times New Roman" w:hAnsi="Times New Roman"/>
        </w:rPr>
        <w:t xml:space="preserve"> </w:t>
      </w:r>
      <w:r w:rsidRPr="00FA268C">
        <w:rPr>
          <w:rStyle w:val="eop"/>
          <w:rFonts w:ascii="Times New Roman" w:hAnsi="Times New Roman"/>
        </w:rPr>
        <w:t>partners</w:t>
      </w:r>
      <w:r w:rsidR="00405C51">
        <w:rPr>
          <w:rStyle w:val="eop"/>
          <w:rFonts w:ascii="Times New Roman" w:hAnsi="Times New Roman"/>
        </w:rPr>
        <w:t xml:space="preserve">; </w:t>
      </w:r>
      <w:r w:rsidR="00281E66">
        <w:rPr>
          <w:rStyle w:val="eop"/>
          <w:rFonts w:ascii="Times New Roman" w:hAnsi="Times New Roman"/>
        </w:rPr>
        <w:t>cooperator</w:t>
      </w:r>
      <w:r w:rsidR="00FA268C">
        <w:rPr>
          <w:rStyle w:val="eop"/>
          <w:rFonts w:ascii="Times New Roman" w:hAnsi="Times New Roman"/>
        </w:rPr>
        <w:t xml:space="preserve"> </w:t>
      </w:r>
      <w:r w:rsidRPr="00FA268C">
        <w:rPr>
          <w:rStyle w:val="eop"/>
          <w:rFonts w:ascii="Times New Roman" w:hAnsi="Times New Roman"/>
        </w:rPr>
        <w:t>ASTC</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its</w:t>
      </w:r>
      <w:r w:rsidR="00FA268C">
        <w:rPr>
          <w:rStyle w:val="eop"/>
          <w:rFonts w:ascii="Times New Roman" w:hAnsi="Times New Roman"/>
        </w:rPr>
        <w:t xml:space="preserve"> </w:t>
      </w:r>
      <w:r w:rsidRPr="00FA268C">
        <w:rPr>
          <w:rStyle w:val="eop"/>
          <w:rFonts w:ascii="Times New Roman" w:hAnsi="Times New Roman"/>
        </w:rPr>
        <w:t>partner</w:t>
      </w:r>
      <w:r w:rsidR="00FA268C">
        <w:rPr>
          <w:rStyle w:val="eop"/>
          <w:rFonts w:ascii="Times New Roman" w:hAnsi="Times New Roman"/>
        </w:rPr>
        <w:t xml:space="preserve"> </w:t>
      </w:r>
      <w:r w:rsidRPr="00FA268C">
        <w:rPr>
          <w:rStyle w:val="eop"/>
          <w:rFonts w:ascii="Times New Roman" w:hAnsi="Times New Roman"/>
        </w:rPr>
        <w:t>associations</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their</w:t>
      </w:r>
      <w:r w:rsidR="00FA268C">
        <w:rPr>
          <w:rStyle w:val="eop"/>
          <w:rFonts w:ascii="Times New Roman" w:hAnsi="Times New Roman"/>
        </w:rPr>
        <w:t xml:space="preserve"> </w:t>
      </w:r>
      <w:r w:rsidRPr="00FA268C">
        <w:rPr>
          <w:rStyle w:val="eop"/>
          <w:rFonts w:ascii="Times New Roman" w:hAnsi="Times New Roman"/>
        </w:rPr>
        <w:t>respective</w:t>
      </w:r>
      <w:r w:rsidR="00FA268C">
        <w:rPr>
          <w:rStyle w:val="eop"/>
          <w:rFonts w:ascii="Times New Roman" w:hAnsi="Times New Roman"/>
        </w:rPr>
        <w:t xml:space="preserve"> </w:t>
      </w:r>
      <w:r w:rsidRPr="00FA268C">
        <w:rPr>
          <w:rStyle w:val="eop"/>
          <w:rFonts w:ascii="Times New Roman" w:hAnsi="Times New Roman"/>
        </w:rPr>
        <w:t>memberships</w:t>
      </w:r>
      <w:r w:rsidR="00405C51">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other</w:t>
      </w:r>
      <w:r w:rsidR="00FA268C">
        <w:rPr>
          <w:rStyle w:val="eop"/>
          <w:rFonts w:ascii="Times New Roman" w:hAnsi="Times New Roman"/>
        </w:rPr>
        <w:t xml:space="preserve"> </w:t>
      </w:r>
      <w:r w:rsidRPr="00FA268C">
        <w:rPr>
          <w:rStyle w:val="eop"/>
          <w:rFonts w:ascii="Times New Roman" w:hAnsi="Times New Roman"/>
        </w:rPr>
        <w:t>funders,</w:t>
      </w:r>
      <w:r w:rsidR="00FA268C">
        <w:rPr>
          <w:rStyle w:val="eop"/>
          <w:rFonts w:ascii="Times New Roman" w:hAnsi="Times New Roman"/>
        </w:rPr>
        <w:t xml:space="preserve"> </w:t>
      </w:r>
      <w:r w:rsidR="004257CA">
        <w:rPr>
          <w:rStyle w:val="eop"/>
          <w:rFonts w:ascii="Times New Roman" w:hAnsi="Times New Roman"/>
        </w:rPr>
        <w:t>project</w:t>
      </w:r>
      <w:r w:rsidR="00FA268C">
        <w:rPr>
          <w:rStyle w:val="eop"/>
          <w:rFonts w:ascii="Times New Roman" w:hAnsi="Times New Roman"/>
        </w:rPr>
        <w:t xml:space="preserve"> </w:t>
      </w:r>
      <w:r w:rsidRPr="00FA268C">
        <w:rPr>
          <w:rStyle w:val="eop"/>
          <w:rFonts w:ascii="Times New Roman" w:hAnsi="Times New Roman"/>
        </w:rPr>
        <w:t>managers,</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community</w:t>
      </w:r>
      <w:r w:rsidR="00FA268C">
        <w:rPr>
          <w:rStyle w:val="eop"/>
          <w:rFonts w:ascii="Times New Roman" w:hAnsi="Times New Roman"/>
        </w:rPr>
        <w:t xml:space="preserve"> </w:t>
      </w:r>
      <w:r w:rsidRPr="00FA268C">
        <w:rPr>
          <w:rStyle w:val="eop"/>
          <w:rFonts w:ascii="Times New Roman" w:hAnsi="Times New Roman"/>
        </w:rPr>
        <w:t>health</w:t>
      </w:r>
      <w:r w:rsidR="00FA268C">
        <w:rPr>
          <w:rStyle w:val="eop"/>
          <w:rFonts w:ascii="Times New Roman" w:hAnsi="Times New Roman"/>
        </w:rPr>
        <w:t xml:space="preserve"> </w:t>
      </w:r>
      <w:r w:rsidRPr="00FA268C">
        <w:rPr>
          <w:rStyle w:val="eop"/>
          <w:rFonts w:ascii="Times New Roman" w:hAnsi="Times New Roman"/>
        </w:rPr>
        <w:t>advocates</w:t>
      </w:r>
      <w:r w:rsidR="00FA268C">
        <w:rPr>
          <w:rStyle w:val="eop"/>
          <w:rFonts w:ascii="Times New Roman" w:hAnsi="Times New Roman"/>
        </w:rPr>
        <w:t xml:space="preserve"> </w:t>
      </w:r>
      <w:r w:rsidRPr="00FA268C">
        <w:rPr>
          <w:rStyle w:val="eop"/>
          <w:rFonts w:ascii="Times New Roman" w:hAnsi="Times New Roman"/>
        </w:rPr>
        <w:t>at</w:t>
      </w:r>
      <w:r w:rsidR="00FA268C">
        <w:rPr>
          <w:rStyle w:val="eop"/>
          <w:rFonts w:ascii="Times New Roman" w:hAnsi="Times New Roman"/>
        </w:rPr>
        <w:t xml:space="preserve"> </w:t>
      </w:r>
      <w:r w:rsidRPr="00FA268C">
        <w:rPr>
          <w:rStyle w:val="eop"/>
          <w:rFonts w:ascii="Times New Roman" w:hAnsi="Times New Roman"/>
        </w:rPr>
        <w:t>federal,</w:t>
      </w:r>
      <w:r w:rsidR="00FA268C">
        <w:rPr>
          <w:rStyle w:val="eop"/>
          <w:rFonts w:ascii="Times New Roman" w:hAnsi="Times New Roman"/>
        </w:rPr>
        <w:t xml:space="preserve"> </w:t>
      </w:r>
      <w:r w:rsidRPr="00FA268C">
        <w:rPr>
          <w:rStyle w:val="eop"/>
          <w:rFonts w:ascii="Times New Roman" w:hAnsi="Times New Roman"/>
        </w:rPr>
        <w:t>state,</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local</w:t>
      </w:r>
      <w:r w:rsidR="00FA268C">
        <w:rPr>
          <w:rStyle w:val="eop"/>
          <w:rFonts w:ascii="Times New Roman" w:hAnsi="Times New Roman"/>
        </w:rPr>
        <w:t xml:space="preserve"> </w:t>
      </w:r>
      <w:r w:rsidRPr="00FA268C">
        <w:rPr>
          <w:rStyle w:val="eop"/>
          <w:rFonts w:ascii="Times New Roman" w:hAnsi="Times New Roman"/>
        </w:rPr>
        <w:t>levels</w:t>
      </w:r>
      <w:r w:rsidR="00FA268C">
        <w:rPr>
          <w:rStyle w:val="eop"/>
          <w:rFonts w:ascii="Times New Roman" w:hAnsi="Times New Roman"/>
        </w:rPr>
        <w:t xml:space="preserve"> </w:t>
      </w:r>
      <w:r w:rsidR="00271388">
        <w:rPr>
          <w:rStyle w:val="eop"/>
          <w:rFonts w:ascii="Times New Roman" w:hAnsi="Times New Roman"/>
        </w:rPr>
        <w:t>interested in community engagement efforts that aim to</w:t>
      </w:r>
      <w:r w:rsidR="00FA268C">
        <w:rPr>
          <w:rStyle w:val="eop"/>
          <w:rFonts w:ascii="Times New Roman" w:hAnsi="Times New Roman"/>
        </w:rPr>
        <w:t xml:space="preserve"> </w:t>
      </w:r>
      <w:r w:rsidRPr="00FA268C">
        <w:rPr>
          <w:rStyle w:val="eop"/>
          <w:rFonts w:ascii="Times New Roman" w:hAnsi="Times New Roman"/>
        </w:rPr>
        <w:t>increase</w:t>
      </w:r>
      <w:r w:rsidR="00FA268C">
        <w:rPr>
          <w:rStyle w:val="eop"/>
          <w:rFonts w:ascii="Times New Roman" w:hAnsi="Times New Roman"/>
        </w:rPr>
        <w:t xml:space="preserve"> </w:t>
      </w:r>
      <w:r w:rsidRPr="00FA268C">
        <w:rPr>
          <w:rStyle w:val="eop"/>
          <w:rFonts w:ascii="Times New Roman" w:hAnsi="Times New Roman"/>
        </w:rPr>
        <w:t>COVID-19</w:t>
      </w:r>
      <w:r w:rsidR="00FA268C">
        <w:rPr>
          <w:rStyle w:val="eop"/>
          <w:rFonts w:ascii="Times New Roman" w:hAnsi="Times New Roman"/>
        </w:rPr>
        <w:t xml:space="preserve"> </w:t>
      </w:r>
      <w:r w:rsidRPr="00FA268C">
        <w:rPr>
          <w:rStyle w:val="eop"/>
          <w:rFonts w:ascii="Times New Roman" w:hAnsi="Times New Roman"/>
        </w:rPr>
        <w:t>vaccination</w:t>
      </w:r>
      <w:r w:rsidR="00FA268C">
        <w:rPr>
          <w:rStyle w:val="eop"/>
          <w:rFonts w:ascii="Times New Roman" w:hAnsi="Times New Roman"/>
        </w:rPr>
        <w:t xml:space="preserve"> </w:t>
      </w:r>
      <w:r w:rsidRPr="00FA268C">
        <w:rPr>
          <w:rStyle w:val="eop"/>
          <w:rFonts w:ascii="Times New Roman" w:hAnsi="Times New Roman"/>
        </w:rPr>
        <w:t>rates</w:t>
      </w:r>
      <w:r w:rsidR="00FA268C">
        <w:rPr>
          <w:rStyle w:val="eop"/>
          <w:rFonts w:ascii="Times New Roman" w:hAnsi="Times New Roman"/>
        </w:rPr>
        <w:t xml:space="preserve"> </w:t>
      </w:r>
      <w:r w:rsidRPr="00FA268C">
        <w:rPr>
          <w:rStyle w:val="eop"/>
          <w:rFonts w:ascii="Times New Roman" w:hAnsi="Times New Roman"/>
        </w:rPr>
        <w:t>and/or</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augment</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role</w:t>
      </w:r>
      <w:r w:rsidR="00FA268C">
        <w:rPr>
          <w:rStyle w:val="eop"/>
          <w:rFonts w:ascii="Times New Roman" w:hAnsi="Times New Roman"/>
        </w:rPr>
        <w:t xml:space="preserve"> </w:t>
      </w:r>
      <w:r w:rsidRPr="00FA268C">
        <w:rPr>
          <w:rStyle w:val="eop"/>
          <w:rFonts w:ascii="Times New Roman" w:hAnsi="Times New Roman"/>
        </w:rPr>
        <w:t>of</w:t>
      </w:r>
      <w:r w:rsidR="00FA268C">
        <w:rPr>
          <w:rStyle w:val="eop"/>
          <w:rFonts w:ascii="Times New Roman" w:hAnsi="Times New Roman"/>
        </w:rPr>
        <w:t xml:space="preserve"> </w:t>
      </w:r>
      <w:r w:rsidRPr="00FA268C">
        <w:rPr>
          <w:rStyle w:val="eop"/>
          <w:rFonts w:ascii="Times New Roman" w:hAnsi="Times New Roman"/>
        </w:rPr>
        <w:t>libraries</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museums</w:t>
      </w:r>
      <w:r w:rsidR="00FA268C">
        <w:rPr>
          <w:rStyle w:val="eop"/>
          <w:rFonts w:ascii="Times New Roman" w:hAnsi="Times New Roman"/>
        </w:rPr>
        <w:t xml:space="preserve"> </w:t>
      </w:r>
      <w:r w:rsidRPr="00FA268C">
        <w:rPr>
          <w:rStyle w:val="eop"/>
          <w:rFonts w:ascii="Times New Roman" w:hAnsi="Times New Roman"/>
        </w:rPr>
        <w:t>as</w:t>
      </w:r>
      <w:r w:rsidR="00FA268C">
        <w:rPr>
          <w:rStyle w:val="eop"/>
          <w:rFonts w:ascii="Times New Roman" w:hAnsi="Times New Roman"/>
        </w:rPr>
        <w:t xml:space="preserve"> </w:t>
      </w:r>
      <w:r w:rsidRPr="00FA268C">
        <w:rPr>
          <w:rStyle w:val="eop"/>
          <w:rFonts w:ascii="Times New Roman" w:hAnsi="Times New Roman"/>
        </w:rPr>
        <w:t>trusted</w:t>
      </w:r>
      <w:r w:rsidR="00FA268C">
        <w:rPr>
          <w:rStyle w:val="eop"/>
          <w:rFonts w:ascii="Times New Roman" w:hAnsi="Times New Roman"/>
        </w:rPr>
        <w:t xml:space="preserve"> </w:t>
      </w:r>
      <w:r w:rsidRPr="00FA268C">
        <w:rPr>
          <w:rStyle w:val="eop"/>
          <w:rFonts w:ascii="Times New Roman" w:hAnsi="Times New Roman"/>
        </w:rPr>
        <w:t>resources</w:t>
      </w:r>
      <w:r w:rsidR="00FA268C">
        <w:rPr>
          <w:rStyle w:val="eop"/>
          <w:rFonts w:ascii="Times New Roman" w:hAnsi="Times New Roman"/>
        </w:rPr>
        <w:t xml:space="preserve"> </w:t>
      </w:r>
      <w:r w:rsidRPr="00FA268C">
        <w:rPr>
          <w:rStyle w:val="eop"/>
          <w:rFonts w:ascii="Times New Roman" w:hAnsi="Times New Roman"/>
        </w:rPr>
        <w:t>for</w:t>
      </w:r>
      <w:r w:rsidR="00FA268C">
        <w:rPr>
          <w:rStyle w:val="eop"/>
          <w:rFonts w:ascii="Times New Roman" w:hAnsi="Times New Roman"/>
        </w:rPr>
        <w:t xml:space="preserve"> </w:t>
      </w:r>
      <w:r w:rsidRPr="00FA268C">
        <w:rPr>
          <w:rStyle w:val="eop"/>
          <w:rFonts w:ascii="Times New Roman" w:hAnsi="Times New Roman"/>
        </w:rPr>
        <w:t>improving</w:t>
      </w:r>
      <w:r w:rsidR="00FA268C">
        <w:rPr>
          <w:rStyle w:val="eop"/>
          <w:rFonts w:ascii="Times New Roman" w:hAnsi="Times New Roman"/>
        </w:rPr>
        <w:t xml:space="preserve"> </w:t>
      </w:r>
      <w:r w:rsidRPr="00FA268C">
        <w:rPr>
          <w:rStyle w:val="eop"/>
          <w:rFonts w:ascii="Times New Roman" w:hAnsi="Times New Roman"/>
        </w:rPr>
        <w:t>community</w:t>
      </w:r>
      <w:r w:rsidR="00FA268C">
        <w:rPr>
          <w:rStyle w:val="eop"/>
          <w:rFonts w:ascii="Times New Roman" w:hAnsi="Times New Roman"/>
        </w:rPr>
        <w:t xml:space="preserve"> </w:t>
      </w:r>
      <w:r w:rsidRPr="00FA268C">
        <w:rPr>
          <w:rStyle w:val="eop"/>
          <w:rFonts w:ascii="Times New Roman" w:hAnsi="Times New Roman"/>
        </w:rPr>
        <w:t>well-being.</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study</w:t>
      </w:r>
      <w:r w:rsidR="00FA268C">
        <w:rPr>
          <w:rStyle w:val="eop"/>
          <w:rFonts w:ascii="Times New Roman" w:hAnsi="Times New Roman"/>
        </w:rPr>
        <w:t xml:space="preserve"> </w:t>
      </w:r>
      <w:r w:rsidRPr="00FA268C">
        <w:rPr>
          <w:rStyle w:val="eop"/>
          <w:rFonts w:ascii="Times New Roman" w:hAnsi="Times New Roman"/>
        </w:rPr>
        <w:t>will</w:t>
      </w:r>
      <w:r w:rsidR="00FA268C">
        <w:rPr>
          <w:rStyle w:val="eop"/>
          <w:rFonts w:ascii="Times New Roman" w:hAnsi="Times New Roman"/>
        </w:rPr>
        <w:t xml:space="preserve"> </w:t>
      </w:r>
      <w:r w:rsidRPr="00FA268C">
        <w:rPr>
          <w:rStyle w:val="eop"/>
          <w:rFonts w:ascii="Times New Roman" w:hAnsi="Times New Roman"/>
        </w:rPr>
        <w:t>result</w:t>
      </w:r>
      <w:r w:rsidR="00FA268C">
        <w:rPr>
          <w:rStyle w:val="eop"/>
          <w:rFonts w:ascii="Times New Roman" w:hAnsi="Times New Roman"/>
        </w:rPr>
        <w:t xml:space="preserve"> </w:t>
      </w:r>
      <w:r w:rsidRPr="00FA268C">
        <w:rPr>
          <w:rStyle w:val="eop"/>
          <w:rFonts w:ascii="Times New Roman" w:hAnsi="Times New Roman"/>
        </w:rPr>
        <w:t>in</w:t>
      </w:r>
      <w:r w:rsidR="00FA268C">
        <w:rPr>
          <w:rStyle w:val="eop"/>
          <w:rFonts w:ascii="Times New Roman" w:hAnsi="Times New Roman"/>
        </w:rPr>
        <w:t xml:space="preserve"> </w:t>
      </w:r>
      <w:r w:rsidRPr="00FA268C">
        <w:rPr>
          <w:rStyle w:val="eop"/>
          <w:rFonts w:ascii="Times New Roman" w:hAnsi="Times New Roman"/>
        </w:rPr>
        <w:t>a</w:t>
      </w:r>
      <w:r w:rsidR="00FA268C">
        <w:rPr>
          <w:rStyle w:val="eop"/>
          <w:rFonts w:ascii="Times New Roman" w:hAnsi="Times New Roman"/>
        </w:rPr>
        <w:t xml:space="preserve"> </w:t>
      </w:r>
      <w:r w:rsidRPr="00FA268C">
        <w:rPr>
          <w:rStyle w:val="eop"/>
          <w:rFonts w:ascii="Times New Roman" w:hAnsi="Times New Roman"/>
        </w:rPr>
        <w:t>series</w:t>
      </w:r>
      <w:r w:rsidR="00FA268C">
        <w:rPr>
          <w:rStyle w:val="eop"/>
          <w:rFonts w:ascii="Times New Roman" w:hAnsi="Times New Roman"/>
        </w:rPr>
        <w:t xml:space="preserve"> </w:t>
      </w:r>
      <w:r w:rsidRPr="00FA268C">
        <w:rPr>
          <w:rStyle w:val="eop"/>
          <w:rFonts w:ascii="Times New Roman" w:hAnsi="Times New Roman"/>
        </w:rPr>
        <w:t>of</w:t>
      </w:r>
      <w:r w:rsidR="00FA268C">
        <w:rPr>
          <w:rStyle w:val="eop"/>
          <w:rFonts w:ascii="Times New Roman" w:hAnsi="Times New Roman"/>
        </w:rPr>
        <w:t xml:space="preserve"> </w:t>
      </w:r>
      <w:r w:rsidRPr="00FA268C">
        <w:rPr>
          <w:rStyle w:val="eop"/>
          <w:rFonts w:ascii="Times New Roman" w:hAnsi="Times New Roman"/>
        </w:rPr>
        <w:t>reports</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briefings</w:t>
      </w:r>
      <w:r w:rsidR="00FA268C">
        <w:rPr>
          <w:rStyle w:val="eop"/>
          <w:rFonts w:ascii="Times New Roman" w:hAnsi="Times New Roman"/>
        </w:rPr>
        <w:t xml:space="preserve"> </w:t>
      </w:r>
      <w:r w:rsidRPr="00FA268C">
        <w:rPr>
          <w:rStyle w:val="eop"/>
          <w:rFonts w:ascii="Times New Roman" w:hAnsi="Times New Roman"/>
        </w:rPr>
        <w:t>primarily</w:t>
      </w:r>
      <w:r w:rsidR="00FA268C">
        <w:rPr>
          <w:rStyle w:val="eop"/>
          <w:rFonts w:ascii="Times New Roman" w:hAnsi="Times New Roman"/>
        </w:rPr>
        <w:t xml:space="preserve"> </w:t>
      </w:r>
      <w:r w:rsidRPr="00FA268C">
        <w:rPr>
          <w:rStyle w:val="eop"/>
          <w:rFonts w:ascii="Times New Roman" w:hAnsi="Times New Roman"/>
        </w:rPr>
        <w:t>developed</w:t>
      </w:r>
      <w:r w:rsidR="00FA268C">
        <w:rPr>
          <w:rStyle w:val="eop"/>
          <w:rFonts w:ascii="Times New Roman" w:hAnsi="Times New Roman"/>
        </w:rPr>
        <w:t xml:space="preserve"> </w:t>
      </w:r>
      <w:r w:rsidRPr="00FA268C">
        <w:rPr>
          <w:rStyle w:val="eop"/>
          <w:rFonts w:ascii="Times New Roman" w:hAnsi="Times New Roman"/>
        </w:rPr>
        <w:t>for</w:t>
      </w:r>
      <w:r w:rsidR="00FA268C">
        <w:rPr>
          <w:rStyle w:val="eop"/>
          <w:rFonts w:ascii="Times New Roman" w:hAnsi="Times New Roman"/>
        </w:rPr>
        <w:t xml:space="preserve"> </w:t>
      </w:r>
      <w:r w:rsidRPr="00FA268C">
        <w:rPr>
          <w:rStyle w:val="eop"/>
          <w:rFonts w:ascii="Times New Roman" w:hAnsi="Times New Roman"/>
        </w:rPr>
        <w:t>grant</w:t>
      </w:r>
      <w:r w:rsidR="00FA268C">
        <w:rPr>
          <w:rStyle w:val="eop"/>
          <w:rFonts w:ascii="Times New Roman" w:hAnsi="Times New Roman"/>
        </w:rPr>
        <w:t xml:space="preserve"> </w:t>
      </w:r>
      <w:r w:rsidRPr="00FA268C">
        <w:rPr>
          <w:rStyle w:val="eop"/>
          <w:rFonts w:ascii="Times New Roman" w:hAnsi="Times New Roman"/>
        </w:rPr>
        <w:t>funders</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administrators</w:t>
      </w:r>
      <w:r w:rsidR="00FA268C">
        <w:rPr>
          <w:rStyle w:val="eop"/>
          <w:rFonts w:ascii="Times New Roman" w:hAnsi="Times New Roman"/>
        </w:rPr>
        <w:t xml:space="preserve"> </w:t>
      </w:r>
      <w:r w:rsidRPr="00FA268C">
        <w:rPr>
          <w:rStyle w:val="eop"/>
          <w:rFonts w:ascii="Times New Roman" w:hAnsi="Times New Roman"/>
        </w:rPr>
        <w:t>as</w:t>
      </w:r>
      <w:r w:rsidR="00FA268C">
        <w:rPr>
          <w:rStyle w:val="eop"/>
          <w:rFonts w:ascii="Times New Roman" w:hAnsi="Times New Roman"/>
        </w:rPr>
        <w:t xml:space="preserve"> </w:t>
      </w:r>
      <w:r w:rsidRPr="00FA268C">
        <w:rPr>
          <w:rStyle w:val="eop"/>
          <w:rFonts w:ascii="Times New Roman" w:hAnsi="Times New Roman"/>
        </w:rPr>
        <w:t>well</w:t>
      </w:r>
      <w:r w:rsidR="00FA268C">
        <w:rPr>
          <w:rStyle w:val="eop"/>
          <w:rFonts w:ascii="Times New Roman" w:hAnsi="Times New Roman"/>
        </w:rPr>
        <w:t xml:space="preserve"> </w:t>
      </w:r>
      <w:r w:rsidRPr="00FA268C">
        <w:rPr>
          <w:rStyle w:val="eop"/>
          <w:rFonts w:ascii="Times New Roman" w:hAnsi="Times New Roman"/>
        </w:rPr>
        <w:t>as</w:t>
      </w:r>
      <w:r w:rsidR="00FA268C">
        <w:rPr>
          <w:rStyle w:val="eop"/>
          <w:rFonts w:ascii="Times New Roman" w:hAnsi="Times New Roman"/>
        </w:rPr>
        <w:t xml:space="preserve"> </w:t>
      </w:r>
      <w:r w:rsidR="00405C51">
        <w:rPr>
          <w:rStyle w:val="eop"/>
          <w:rFonts w:ascii="Times New Roman" w:hAnsi="Times New Roman"/>
        </w:rPr>
        <w:t xml:space="preserve">other </w:t>
      </w:r>
      <w:r w:rsidRPr="00FA268C">
        <w:rPr>
          <w:rStyle w:val="eop"/>
          <w:rFonts w:ascii="Times New Roman" w:hAnsi="Times New Roman"/>
        </w:rPr>
        <w:t>products</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be</w:t>
      </w:r>
      <w:r w:rsidR="00FA268C">
        <w:rPr>
          <w:rStyle w:val="eop"/>
          <w:rFonts w:ascii="Times New Roman" w:hAnsi="Times New Roman"/>
        </w:rPr>
        <w:t xml:space="preserve"> </w:t>
      </w:r>
      <w:r w:rsidRPr="00FA268C">
        <w:rPr>
          <w:rStyle w:val="eop"/>
          <w:rFonts w:ascii="Times New Roman" w:hAnsi="Times New Roman"/>
        </w:rPr>
        <w:t>shared</w:t>
      </w:r>
      <w:r w:rsidR="00405C51">
        <w:rPr>
          <w:rStyle w:val="eop"/>
          <w:rFonts w:ascii="Times New Roman" w:hAnsi="Times New Roman"/>
        </w:rPr>
        <w:t xml:space="preserve"> widely</w:t>
      </w:r>
      <w:r w:rsidRPr="00FA268C">
        <w:rPr>
          <w:rStyle w:val="eop"/>
          <w:rFonts w:ascii="Times New Roman" w:hAnsi="Times New Roman"/>
        </w:rPr>
        <w:t>.</w:t>
      </w:r>
      <w:r w:rsidR="00FA268C">
        <w:rPr>
          <w:rStyle w:val="eop"/>
          <w:rFonts w:ascii="Times New Roman" w:hAnsi="Times New Roman"/>
        </w:rPr>
        <w:t xml:space="preserve"> </w:t>
      </w:r>
    </w:p>
    <w:p w:rsidRPr="00FA268C" w:rsidR="00920DC1" w:rsidP="0039259A" w:rsidRDefault="00920DC1" w14:paraId="3A426E6B" w14:textId="4CCAB0FA">
      <w:pPr>
        <w:pStyle w:val="Heading2"/>
        <w:rPr>
          <w:rStyle w:val="eop"/>
          <w:rFonts w:ascii="Times New Roman" w:hAnsi="Times New Roman" w:cs="Times New Roman"/>
        </w:rPr>
      </w:pPr>
      <w:bookmarkStart w:name="_Toc85015375" w:id="2"/>
      <w:r w:rsidRPr="00FA268C">
        <w:rPr>
          <w:rStyle w:val="normaltextrun"/>
          <w:rFonts w:ascii="Times New Roman" w:hAnsi="Times New Roman" w:cs="Times New Roman"/>
        </w:rPr>
        <w:t>A3.</w:t>
      </w:r>
      <w:r w:rsidR="00FA268C">
        <w:rPr>
          <w:rStyle w:val="tabchar"/>
          <w:rFonts w:ascii="Times New Roman" w:hAnsi="Times New Roman" w:cs="Times New Roman"/>
        </w:rPr>
        <w:t xml:space="preserve"> </w:t>
      </w:r>
      <w:r w:rsidRPr="00FA268C">
        <w:rPr>
          <w:rStyle w:val="normaltextrun"/>
          <w:rFonts w:ascii="Times New Roman" w:hAnsi="Times New Roman" w:cs="Times New Roman"/>
        </w:rPr>
        <w:t>Use</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of</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Information</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Technology</w:t>
      </w:r>
      <w:bookmarkEnd w:id="2"/>
      <w:r w:rsidR="00FA268C">
        <w:rPr>
          <w:rStyle w:val="tabchar"/>
          <w:rFonts w:ascii="Times New Roman" w:hAnsi="Times New Roman" w:cs="Times New Roman"/>
        </w:rPr>
        <w:t xml:space="preserve"> </w:t>
      </w:r>
    </w:p>
    <w:p w:rsidRPr="00FA268C" w:rsidR="00920DC1" w:rsidP="004E0496" w:rsidRDefault="00920DC1" w14:paraId="4DCA8E74" w14:textId="015B9957">
      <w:pPr>
        <w:rPr>
          <w:rFonts w:ascii="Times New Roman" w:hAnsi="Times New Roman" w:cs="Times New Roman"/>
        </w:rPr>
      </w:pPr>
      <w:r w:rsidRPr="00FA268C">
        <w:rPr>
          <w:rFonts w:ascii="Times New Roman" w:hAnsi="Times New Roman" w:cs="Times New Roman"/>
        </w:rPr>
        <w:t>IMLS</w:t>
      </w:r>
      <w:r w:rsidR="00FA268C">
        <w:rPr>
          <w:rFonts w:ascii="Times New Roman" w:hAnsi="Times New Roman" w:cs="Times New Roman"/>
        </w:rPr>
        <w:t xml:space="preserve"> </w:t>
      </w:r>
      <w:r w:rsidRPr="00FA268C">
        <w:rPr>
          <w:rFonts w:ascii="Times New Roman" w:hAnsi="Times New Roman" w:cs="Times New Roman"/>
        </w:rPr>
        <w:t>takes</w:t>
      </w:r>
      <w:r w:rsidR="00FA268C">
        <w:rPr>
          <w:rFonts w:ascii="Times New Roman" w:hAnsi="Times New Roman" w:cs="Times New Roman"/>
        </w:rPr>
        <w:t xml:space="preserve"> </w:t>
      </w:r>
      <w:r w:rsidRPr="00FA268C">
        <w:rPr>
          <w:rFonts w:ascii="Times New Roman" w:hAnsi="Times New Roman" w:cs="Times New Roman"/>
        </w:rPr>
        <w:t>very</w:t>
      </w:r>
      <w:r w:rsidR="00FA268C">
        <w:rPr>
          <w:rFonts w:ascii="Times New Roman" w:hAnsi="Times New Roman" w:cs="Times New Roman"/>
        </w:rPr>
        <w:t xml:space="preserve"> </w:t>
      </w:r>
      <w:r w:rsidRPr="00FA268C">
        <w:rPr>
          <w:rFonts w:ascii="Times New Roman" w:hAnsi="Times New Roman" w:cs="Times New Roman"/>
        </w:rPr>
        <w:t>seriously</w:t>
      </w:r>
      <w:r w:rsidR="00FA268C">
        <w:rPr>
          <w:rFonts w:ascii="Times New Roman" w:hAnsi="Times New Roman" w:cs="Times New Roman"/>
        </w:rPr>
        <w:t xml:space="preserve"> </w:t>
      </w:r>
      <w:r w:rsidRPr="00FA268C">
        <w:rPr>
          <w:rFonts w:ascii="Times New Roman" w:hAnsi="Times New Roman" w:cs="Times New Roman"/>
        </w:rPr>
        <w:t>its</w:t>
      </w:r>
      <w:r w:rsidR="00FA268C">
        <w:rPr>
          <w:rFonts w:ascii="Times New Roman" w:hAnsi="Times New Roman" w:cs="Times New Roman"/>
        </w:rPr>
        <w:t xml:space="preserve"> </w:t>
      </w:r>
      <w:r w:rsidRPr="00FA268C">
        <w:rPr>
          <w:rFonts w:ascii="Times New Roman" w:hAnsi="Times New Roman" w:cs="Times New Roman"/>
        </w:rPr>
        <w:t>responsibility</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minimize</w:t>
      </w:r>
      <w:r w:rsidR="00FA268C">
        <w:rPr>
          <w:rFonts w:ascii="Times New Roman" w:hAnsi="Times New Roman" w:cs="Times New Roman"/>
        </w:rPr>
        <w:t xml:space="preserve"> </w:t>
      </w:r>
      <w:r w:rsidRPr="00FA268C">
        <w:rPr>
          <w:rFonts w:ascii="Times New Roman" w:hAnsi="Times New Roman" w:cs="Times New Roman"/>
        </w:rPr>
        <w:t>burden</w:t>
      </w:r>
      <w:r w:rsidR="00FA268C">
        <w:rPr>
          <w:rFonts w:ascii="Times New Roman" w:hAnsi="Times New Roman" w:cs="Times New Roman"/>
        </w:rPr>
        <w:t xml:space="preserve"> </w:t>
      </w:r>
      <w:r w:rsidRPr="00FA268C">
        <w:rPr>
          <w:rFonts w:ascii="Times New Roman" w:hAnsi="Times New Roman" w:cs="Times New Roman"/>
        </w:rPr>
        <w:t>on</w:t>
      </w:r>
      <w:r w:rsidR="00FA268C">
        <w:rPr>
          <w:rFonts w:ascii="Times New Roman" w:hAnsi="Times New Roman" w:cs="Times New Roman"/>
        </w:rPr>
        <w:t xml:space="preserve"> </w:t>
      </w:r>
      <w:r w:rsidRPr="00FA268C">
        <w:rPr>
          <w:rFonts w:ascii="Times New Roman" w:hAnsi="Times New Roman" w:cs="Times New Roman"/>
        </w:rPr>
        <w:t>respondents</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worked</w:t>
      </w:r>
      <w:r w:rsidR="00FA268C">
        <w:rPr>
          <w:rFonts w:ascii="Times New Roman" w:hAnsi="Times New Roman" w:cs="Times New Roman"/>
        </w:rPr>
        <w:t xml:space="preserve"> </w:t>
      </w:r>
      <w:r w:rsidRPr="00FA268C">
        <w:rPr>
          <w:rFonts w:ascii="Times New Roman" w:hAnsi="Times New Roman" w:cs="Times New Roman"/>
        </w:rPr>
        <w:t>with</w:t>
      </w:r>
      <w:r w:rsidR="00FA268C">
        <w:rPr>
          <w:rFonts w:ascii="Times New Roman" w:hAnsi="Times New Roman" w:cs="Times New Roman"/>
        </w:rPr>
        <w:t xml:space="preserve"> </w:t>
      </w:r>
      <w:r w:rsidRPr="00FA268C">
        <w:rPr>
          <w:rFonts w:ascii="Times New Roman" w:hAnsi="Times New Roman" w:cs="Times New Roman"/>
        </w:rPr>
        <w:t>SRI</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design</w:t>
      </w:r>
      <w:r w:rsidR="00FA268C">
        <w:rPr>
          <w:rFonts w:ascii="Times New Roman" w:hAnsi="Times New Roman" w:cs="Times New Roman"/>
        </w:rPr>
        <w:t xml:space="preserve"> </w:t>
      </w:r>
      <w:r w:rsidRPr="00FA268C">
        <w:rPr>
          <w:rFonts w:ascii="Times New Roman" w:hAnsi="Times New Roman" w:cs="Times New Roman"/>
        </w:rPr>
        <w:t>this</w:t>
      </w:r>
      <w:r w:rsidR="00FA268C">
        <w:rPr>
          <w:rFonts w:ascii="Times New Roman" w:hAnsi="Times New Roman" w:cs="Times New Roman"/>
        </w:rPr>
        <w:t xml:space="preserve"> </w:t>
      </w:r>
      <w:r w:rsidRPr="00FA268C">
        <w:rPr>
          <w:rFonts w:ascii="Times New Roman" w:hAnsi="Times New Roman" w:cs="Times New Roman"/>
        </w:rPr>
        <w:t>evaluation</w:t>
      </w:r>
      <w:r w:rsidR="00FA268C">
        <w:rPr>
          <w:rFonts w:ascii="Times New Roman" w:hAnsi="Times New Roman" w:cs="Times New Roman"/>
        </w:rPr>
        <w:t xml:space="preserve"> </w:t>
      </w:r>
      <w:r w:rsidRPr="00FA268C">
        <w:rPr>
          <w:rFonts w:ascii="Times New Roman" w:hAnsi="Times New Roman" w:cs="Times New Roman"/>
        </w:rPr>
        <w:t>with</w:t>
      </w:r>
      <w:r w:rsidR="00FA268C">
        <w:rPr>
          <w:rFonts w:ascii="Times New Roman" w:hAnsi="Times New Roman" w:cs="Times New Roman"/>
        </w:rPr>
        <w:t xml:space="preserve"> </w:t>
      </w:r>
      <w:r w:rsidRPr="00FA268C">
        <w:rPr>
          <w:rFonts w:ascii="Times New Roman" w:hAnsi="Times New Roman" w:cs="Times New Roman"/>
        </w:rPr>
        <w:t>that</w:t>
      </w:r>
      <w:r w:rsidR="00FA268C">
        <w:rPr>
          <w:rFonts w:ascii="Times New Roman" w:hAnsi="Times New Roman" w:cs="Times New Roman"/>
        </w:rPr>
        <w:t xml:space="preserve"> </w:t>
      </w:r>
      <w:r w:rsidRPr="00FA268C">
        <w:rPr>
          <w:rFonts w:ascii="Times New Roman" w:hAnsi="Times New Roman" w:cs="Times New Roman"/>
        </w:rPr>
        <w:t>goal</w:t>
      </w:r>
      <w:r w:rsidR="00FA268C">
        <w:rPr>
          <w:rFonts w:ascii="Times New Roman" w:hAnsi="Times New Roman" w:cs="Times New Roman"/>
        </w:rPr>
        <w:t xml:space="preserve"> </w:t>
      </w:r>
      <w:r w:rsidRPr="00FA268C">
        <w:rPr>
          <w:rFonts w:ascii="Times New Roman" w:hAnsi="Times New Roman" w:cs="Times New Roman"/>
        </w:rPr>
        <w:t>in</w:t>
      </w:r>
      <w:r w:rsidR="00FA268C">
        <w:rPr>
          <w:rFonts w:ascii="Times New Roman" w:hAnsi="Times New Roman" w:cs="Times New Roman"/>
        </w:rPr>
        <w:t xml:space="preserve"> </w:t>
      </w:r>
      <w:r w:rsidRPr="00FA268C">
        <w:rPr>
          <w:rFonts w:ascii="Times New Roman" w:hAnsi="Times New Roman" w:cs="Times New Roman"/>
        </w:rPr>
        <w:t>mind.</w:t>
      </w:r>
      <w:r w:rsidR="00FA268C">
        <w:rPr>
          <w:rFonts w:ascii="Times New Roman" w:hAnsi="Times New Roman" w:cs="Times New Roman"/>
        </w:rPr>
        <w:t xml:space="preserve"> </w:t>
      </w:r>
      <w:r w:rsidRPr="00FA268C">
        <w:rPr>
          <w:rFonts w:ascii="Times New Roman" w:hAnsi="Times New Roman" w:cs="Times New Roman"/>
        </w:rPr>
        <w:t>SRI</w:t>
      </w:r>
      <w:r w:rsidR="00FA268C">
        <w:rPr>
          <w:rFonts w:ascii="Times New Roman" w:hAnsi="Times New Roman" w:cs="Times New Roman"/>
        </w:rPr>
        <w:t xml:space="preserve"> </w:t>
      </w:r>
      <w:r w:rsidRPr="00FA268C">
        <w:rPr>
          <w:rFonts w:ascii="Times New Roman" w:hAnsi="Times New Roman" w:cs="Times New Roman"/>
        </w:rPr>
        <w:t>will</w:t>
      </w:r>
      <w:r w:rsidR="00FA268C">
        <w:rPr>
          <w:rFonts w:ascii="Times New Roman" w:hAnsi="Times New Roman" w:cs="Times New Roman"/>
        </w:rPr>
        <w:t xml:space="preserve"> </w:t>
      </w:r>
      <w:r w:rsidRPr="00FA268C">
        <w:rPr>
          <w:rFonts w:ascii="Times New Roman" w:hAnsi="Times New Roman" w:cs="Times New Roman"/>
        </w:rPr>
        <w:t>use</w:t>
      </w:r>
      <w:r w:rsidR="00FA268C">
        <w:rPr>
          <w:rFonts w:ascii="Times New Roman" w:hAnsi="Times New Roman" w:cs="Times New Roman"/>
        </w:rPr>
        <w:t xml:space="preserve"> </w:t>
      </w:r>
      <w:r w:rsidRPr="00FA268C">
        <w:rPr>
          <w:rFonts w:ascii="Times New Roman" w:hAnsi="Times New Roman" w:cs="Times New Roman"/>
        </w:rPr>
        <w:t>information</w:t>
      </w:r>
      <w:r w:rsidR="00FA268C">
        <w:rPr>
          <w:rFonts w:ascii="Times New Roman" w:hAnsi="Times New Roman" w:cs="Times New Roman"/>
        </w:rPr>
        <w:t xml:space="preserve"> </w:t>
      </w:r>
      <w:r w:rsidRPr="00FA268C">
        <w:rPr>
          <w:rFonts w:ascii="Times New Roman" w:hAnsi="Times New Roman" w:cs="Times New Roman"/>
        </w:rPr>
        <w:t>technologies</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aid</w:t>
      </w:r>
      <w:r w:rsidR="00FA268C">
        <w:rPr>
          <w:rFonts w:ascii="Times New Roman" w:hAnsi="Times New Roman" w:cs="Times New Roman"/>
        </w:rPr>
        <w:t xml:space="preserve"> </w:t>
      </w:r>
      <w:r w:rsidRPr="00FA268C">
        <w:rPr>
          <w:rFonts w:ascii="Times New Roman" w:hAnsi="Times New Roman" w:cs="Times New Roman"/>
        </w:rPr>
        <w:t>in</w:t>
      </w:r>
      <w:r w:rsidR="00FA268C">
        <w:rPr>
          <w:rFonts w:ascii="Times New Roman" w:hAnsi="Times New Roman" w:cs="Times New Roman"/>
        </w:rPr>
        <w:t xml:space="preserve"> </w:t>
      </w:r>
      <w:r w:rsidRPr="00FA268C">
        <w:rPr>
          <w:rFonts w:ascii="Times New Roman" w:hAnsi="Times New Roman" w:cs="Times New Roman"/>
        </w:rPr>
        <w:t>characterizing</w:t>
      </w:r>
      <w:r w:rsidR="00FA268C">
        <w:rPr>
          <w:rFonts w:ascii="Times New Roman" w:hAnsi="Times New Roman" w:cs="Times New Roman"/>
        </w:rPr>
        <w:t xml:space="preserve"> </w:t>
      </w:r>
      <w:r w:rsidRPr="00FA268C">
        <w:rPr>
          <w:rFonts w:ascii="Times New Roman" w:hAnsi="Times New Roman" w:cs="Times New Roman"/>
        </w:rPr>
        <w:t>Round</w:t>
      </w:r>
      <w:r w:rsidR="00FA268C">
        <w:rPr>
          <w:rFonts w:ascii="Times New Roman" w:hAnsi="Times New Roman" w:cs="Times New Roman"/>
        </w:rPr>
        <w:t xml:space="preserve"> </w:t>
      </w:r>
      <w:r w:rsidR="00C94194">
        <w:rPr>
          <w:rFonts w:ascii="Times New Roman" w:hAnsi="Times New Roman" w:cs="Times New Roman"/>
        </w:rPr>
        <w:t>2</w:t>
      </w:r>
      <w:r w:rsidR="00FA268C">
        <w:rPr>
          <w:rFonts w:ascii="Times New Roman" w:hAnsi="Times New Roman" w:cs="Times New Roman"/>
        </w:rPr>
        <w:t xml:space="preserve"> </w:t>
      </w:r>
      <w:r w:rsidRPr="00FA268C">
        <w:rPr>
          <w:rFonts w:ascii="Times New Roman" w:hAnsi="Times New Roman" w:cs="Times New Roman"/>
        </w:rPr>
        <w:t>projects,</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maximize</w:t>
      </w:r>
      <w:r w:rsidR="00FA268C">
        <w:rPr>
          <w:rFonts w:ascii="Times New Roman" w:hAnsi="Times New Roman" w:cs="Times New Roman"/>
        </w:rPr>
        <w:t xml:space="preserve"> </w:t>
      </w:r>
      <w:r w:rsidRPr="00FA268C">
        <w:rPr>
          <w:rFonts w:ascii="Times New Roman" w:hAnsi="Times New Roman" w:cs="Times New Roman"/>
        </w:rPr>
        <w:t>use</w:t>
      </w:r>
      <w:r w:rsidR="00FA268C">
        <w:rPr>
          <w:rFonts w:ascii="Times New Roman" w:hAnsi="Times New Roman" w:cs="Times New Roman"/>
        </w:rPr>
        <w:t xml:space="preserve"> </w:t>
      </w:r>
      <w:r w:rsidRPr="00FA268C">
        <w:rPr>
          <w:rFonts w:ascii="Times New Roman" w:hAnsi="Times New Roman" w:cs="Times New Roman"/>
        </w:rPr>
        <w:t>of</w:t>
      </w:r>
      <w:r w:rsidR="00FA268C">
        <w:rPr>
          <w:rFonts w:ascii="Times New Roman" w:hAnsi="Times New Roman" w:cs="Times New Roman"/>
        </w:rPr>
        <w:t xml:space="preserve"> </w:t>
      </w:r>
      <w:r w:rsidRPr="00FA268C">
        <w:rPr>
          <w:rFonts w:ascii="Times New Roman" w:hAnsi="Times New Roman" w:cs="Times New Roman"/>
        </w:rPr>
        <w:t>publicly</w:t>
      </w:r>
      <w:r w:rsidR="00FA268C">
        <w:rPr>
          <w:rFonts w:ascii="Times New Roman" w:hAnsi="Times New Roman" w:cs="Times New Roman"/>
        </w:rPr>
        <w:t xml:space="preserve"> </w:t>
      </w:r>
      <w:r w:rsidRPr="00FA268C">
        <w:rPr>
          <w:rFonts w:ascii="Times New Roman" w:hAnsi="Times New Roman" w:cs="Times New Roman"/>
        </w:rPr>
        <w:t>available</w:t>
      </w:r>
      <w:r w:rsidR="00FA268C">
        <w:rPr>
          <w:rFonts w:ascii="Times New Roman" w:hAnsi="Times New Roman" w:cs="Times New Roman"/>
        </w:rPr>
        <w:t xml:space="preserve"> </w:t>
      </w:r>
      <w:r w:rsidRPr="00FA268C">
        <w:rPr>
          <w:rFonts w:ascii="Times New Roman" w:hAnsi="Times New Roman" w:cs="Times New Roman"/>
        </w:rPr>
        <w:t>information,</w:t>
      </w:r>
      <w:r w:rsidR="00FA268C">
        <w:rPr>
          <w:rFonts w:ascii="Times New Roman" w:hAnsi="Times New Roman" w:cs="Times New Roman"/>
        </w:rPr>
        <w:t xml:space="preserve"> </w:t>
      </w:r>
      <w:r w:rsidRPr="00FA268C">
        <w:rPr>
          <w:rFonts w:ascii="Times New Roman" w:hAnsi="Times New Roman" w:cs="Times New Roman"/>
        </w:rPr>
        <w:t>streamline</w:t>
      </w:r>
      <w:r w:rsidR="00FA268C">
        <w:rPr>
          <w:rFonts w:ascii="Times New Roman" w:hAnsi="Times New Roman" w:cs="Times New Roman"/>
        </w:rPr>
        <w:t xml:space="preserve"> </w:t>
      </w:r>
      <w:r w:rsidRPr="00FA268C">
        <w:rPr>
          <w:rFonts w:ascii="Times New Roman" w:hAnsi="Times New Roman" w:cs="Times New Roman"/>
        </w:rPr>
        <w:t>efforts</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increase</w:t>
      </w:r>
      <w:r w:rsidR="00FA268C">
        <w:rPr>
          <w:rFonts w:ascii="Times New Roman" w:hAnsi="Times New Roman" w:cs="Times New Roman"/>
        </w:rPr>
        <w:t xml:space="preserve"> </w:t>
      </w:r>
      <w:r w:rsidRPr="00FA268C">
        <w:rPr>
          <w:rFonts w:ascii="Times New Roman" w:hAnsi="Times New Roman" w:cs="Times New Roman"/>
        </w:rPr>
        <w:t>security</w:t>
      </w:r>
      <w:r w:rsidR="00FA268C">
        <w:rPr>
          <w:rFonts w:ascii="Times New Roman" w:hAnsi="Times New Roman" w:cs="Times New Roman"/>
        </w:rPr>
        <w:t xml:space="preserve"> </w:t>
      </w:r>
      <w:r w:rsidRPr="00FA268C">
        <w:rPr>
          <w:rFonts w:ascii="Times New Roman" w:hAnsi="Times New Roman" w:cs="Times New Roman"/>
        </w:rPr>
        <w:t>for</w:t>
      </w:r>
      <w:r w:rsidR="00FA268C">
        <w:rPr>
          <w:rFonts w:ascii="Times New Roman" w:hAnsi="Times New Roman" w:cs="Times New Roman"/>
        </w:rPr>
        <w:t xml:space="preserve"> </w:t>
      </w:r>
      <w:r w:rsidRPr="00FA268C">
        <w:rPr>
          <w:rFonts w:ascii="Times New Roman" w:hAnsi="Times New Roman" w:cs="Times New Roman"/>
        </w:rPr>
        <w:t>administering</w:t>
      </w:r>
      <w:r w:rsidR="00FA268C">
        <w:rPr>
          <w:rFonts w:ascii="Times New Roman" w:hAnsi="Times New Roman" w:cs="Times New Roman"/>
        </w:rPr>
        <w:t xml:space="preserve"> </w:t>
      </w:r>
      <w:r w:rsidRPr="00FA268C">
        <w:rPr>
          <w:rFonts w:ascii="Times New Roman" w:hAnsi="Times New Roman" w:cs="Times New Roman"/>
        </w:rPr>
        <w:t>surveys</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conducting</w:t>
      </w:r>
      <w:r w:rsidR="00FA268C">
        <w:rPr>
          <w:rFonts w:ascii="Times New Roman" w:hAnsi="Times New Roman" w:cs="Times New Roman"/>
        </w:rPr>
        <w:t xml:space="preserve"> </w:t>
      </w:r>
      <w:r w:rsidRPr="00FA268C">
        <w:rPr>
          <w:rFonts w:ascii="Times New Roman" w:hAnsi="Times New Roman" w:cs="Times New Roman"/>
        </w:rPr>
        <w:t>interviews,</w:t>
      </w:r>
      <w:r w:rsidR="00FA268C">
        <w:rPr>
          <w:rFonts w:ascii="Times New Roman" w:hAnsi="Times New Roman" w:cs="Times New Roman"/>
        </w:rPr>
        <w:t xml:space="preserve"> </w:t>
      </w:r>
      <w:r w:rsidRPr="00FA268C">
        <w:rPr>
          <w:rFonts w:ascii="Times New Roman" w:hAnsi="Times New Roman" w:cs="Times New Roman"/>
        </w:rPr>
        <w:t>as</w:t>
      </w:r>
      <w:r w:rsidR="00FA268C">
        <w:rPr>
          <w:rFonts w:ascii="Times New Roman" w:hAnsi="Times New Roman" w:cs="Times New Roman"/>
        </w:rPr>
        <w:t xml:space="preserve"> </w:t>
      </w:r>
      <w:r w:rsidRPr="00FA268C">
        <w:rPr>
          <w:rFonts w:ascii="Times New Roman" w:hAnsi="Times New Roman" w:cs="Times New Roman"/>
        </w:rPr>
        <w:t>well</w:t>
      </w:r>
      <w:r w:rsidR="00FA268C">
        <w:rPr>
          <w:rFonts w:ascii="Times New Roman" w:hAnsi="Times New Roman" w:cs="Times New Roman"/>
        </w:rPr>
        <w:t xml:space="preserve"> </w:t>
      </w:r>
      <w:r w:rsidRPr="00FA268C">
        <w:rPr>
          <w:rFonts w:ascii="Times New Roman" w:hAnsi="Times New Roman" w:cs="Times New Roman"/>
        </w:rPr>
        <w:t>as</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widely</w:t>
      </w:r>
      <w:r w:rsidR="00FA268C">
        <w:rPr>
          <w:rFonts w:ascii="Times New Roman" w:hAnsi="Times New Roman" w:cs="Times New Roman"/>
        </w:rPr>
        <w:t xml:space="preserve"> </w:t>
      </w:r>
      <w:r w:rsidRPr="00FA268C">
        <w:rPr>
          <w:rFonts w:ascii="Times New Roman" w:hAnsi="Times New Roman" w:cs="Times New Roman"/>
        </w:rPr>
        <w:t>disseminate</w:t>
      </w:r>
      <w:r w:rsidR="00FA268C">
        <w:rPr>
          <w:rFonts w:ascii="Times New Roman" w:hAnsi="Times New Roman" w:cs="Times New Roman"/>
        </w:rPr>
        <w:t xml:space="preserve"> </w:t>
      </w:r>
      <w:r w:rsidRPr="00FA268C">
        <w:rPr>
          <w:rFonts w:ascii="Times New Roman" w:hAnsi="Times New Roman" w:cs="Times New Roman"/>
        </w:rPr>
        <w:t>evaluation</w:t>
      </w:r>
      <w:r w:rsidR="00FA268C">
        <w:rPr>
          <w:rFonts w:ascii="Times New Roman" w:hAnsi="Times New Roman" w:cs="Times New Roman"/>
        </w:rPr>
        <w:t xml:space="preserve"> </w:t>
      </w:r>
      <w:r w:rsidRPr="00FA268C">
        <w:rPr>
          <w:rFonts w:ascii="Times New Roman" w:hAnsi="Times New Roman" w:cs="Times New Roman"/>
        </w:rPr>
        <w:t>results.</w:t>
      </w:r>
    </w:p>
    <w:p w:rsidRPr="00FA268C" w:rsidR="00920DC1" w:rsidP="008F2944" w:rsidRDefault="00920DC1" w14:paraId="49CD3514" w14:textId="12416972">
      <w:pPr>
        <w:pStyle w:val="TEXT-PPSSBO"/>
        <w:rPr>
          <w:rStyle w:val="eop"/>
          <w:rFonts w:ascii="Times New Roman" w:hAnsi="Times New Roman"/>
        </w:rPr>
      </w:pPr>
      <w:r w:rsidRPr="00FA268C">
        <w:rPr>
          <w:rStyle w:val="eop"/>
          <w:rFonts w:ascii="Times New Roman" w:hAnsi="Times New Roman"/>
        </w:rPr>
        <w:t>All</w:t>
      </w:r>
      <w:r w:rsidR="00FA268C">
        <w:rPr>
          <w:rStyle w:val="eop"/>
          <w:rFonts w:ascii="Times New Roman" w:hAnsi="Times New Roman"/>
        </w:rPr>
        <w:t xml:space="preserve"> </w:t>
      </w:r>
      <w:r w:rsidRPr="00FA268C">
        <w:rPr>
          <w:rStyle w:val="eop"/>
          <w:rFonts w:ascii="Times New Roman" w:hAnsi="Times New Roman"/>
        </w:rPr>
        <w:t>administrative</w:t>
      </w:r>
      <w:r w:rsidR="00FA268C">
        <w:rPr>
          <w:rStyle w:val="eop"/>
          <w:rFonts w:ascii="Times New Roman" w:hAnsi="Times New Roman"/>
        </w:rPr>
        <w:t xml:space="preserve"> </w:t>
      </w:r>
      <w:r w:rsidRPr="00FA268C">
        <w:rPr>
          <w:rStyle w:val="eop"/>
          <w:rFonts w:ascii="Times New Roman" w:hAnsi="Times New Roman"/>
        </w:rPr>
        <w:t>documents</w:t>
      </w:r>
      <w:r w:rsidR="00FA268C">
        <w:rPr>
          <w:rStyle w:val="eop"/>
          <w:rFonts w:ascii="Times New Roman" w:hAnsi="Times New Roman"/>
        </w:rPr>
        <w:t xml:space="preserve"> </w:t>
      </w:r>
      <w:r w:rsidRPr="00FA268C">
        <w:rPr>
          <w:rStyle w:val="eop"/>
          <w:rFonts w:ascii="Times New Roman" w:hAnsi="Times New Roman"/>
        </w:rPr>
        <w:t>are</w:t>
      </w:r>
      <w:r w:rsidR="00FA268C">
        <w:rPr>
          <w:rStyle w:val="eop"/>
          <w:rFonts w:ascii="Times New Roman" w:hAnsi="Times New Roman"/>
        </w:rPr>
        <w:t xml:space="preserve"> </w:t>
      </w:r>
      <w:r w:rsidRPr="00FA268C">
        <w:rPr>
          <w:rStyle w:val="eop"/>
          <w:rFonts w:ascii="Times New Roman" w:hAnsi="Times New Roman"/>
        </w:rPr>
        <w:t>in</w:t>
      </w:r>
      <w:r w:rsidR="00FA268C">
        <w:rPr>
          <w:rStyle w:val="eop"/>
          <w:rFonts w:ascii="Times New Roman" w:hAnsi="Times New Roman"/>
        </w:rPr>
        <w:t xml:space="preserve"> </w:t>
      </w:r>
      <w:r w:rsidRPr="00FA268C">
        <w:rPr>
          <w:rStyle w:val="eop"/>
          <w:rFonts w:ascii="Times New Roman" w:hAnsi="Times New Roman"/>
        </w:rPr>
        <w:t>a</w:t>
      </w:r>
      <w:r w:rsidR="00FA268C">
        <w:rPr>
          <w:rStyle w:val="eop"/>
          <w:rFonts w:ascii="Times New Roman" w:hAnsi="Times New Roman"/>
        </w:rPr>
        <w:t xml:space="preserve"> </w:t>
      </w:r>
      <w:r w:rsidRPr="00FA268C">
        <w:rPr>
          <w:rStyle w:val="eop"/>
          <w:rFonts w:ascii="Times New Roman" w:hAnsi="Times New Roman"/>
        </w:rPr>
        <w:t>secure</w:t>
      </w:r>
      <w:r w:rsidR="00FA268C">
        <w:rPr>
          <w:rStyle w:val="eop"/>
          <w:rFonts w:ascii="Times New Roman" w:hAnsi="Times New Roman"/>
        </w:rPr>
        <w:t xml:space="preserve"> </w:t>
      </w:r>
      <w:r w:rsidRPr="00FA268C">
        <w:rPr>
          <w:rStyle w:val="eop"/>
          <w:rFonts w:ascii="Times New Roman" w:hAnsi="Times New Roman"/>
        </w:rPr>
        <w:t>digital</w:t>
      </w:r>
      <w:r w:rsidR="00FA268C">
        <w:rPr>
          <w:rStyle w:val="eop"/>
          <w:rFonts w:ascii="Times New Roman" w:hAnsi="Times New Roman"/>
        </w:rPr>
        <w:t xml:space="preserve"> </w:t>
      </w:r>
      <w:r w:rsidRPr="00FA268C">
        <w:rPr>
          <w:rStyle w:val="eop"/>
          <w:rFonts w:ascii="Times New Roman" w:hAnsi="Times New Roman"/>
        </w:rPr>
        <w:t>format,</w:t>
      </w:r>
      <w:r w:rsidR="00FA268C">
        <w:rPr>
          <w:rStyle w:val="eop"/>
          <w:rFonts w:ascii="Times New Roman" w:hAnsi="Times New Roman"/>
        </w:rPr>
        <w:t xml:space="preserve"> </w:t>
      </w:r>
      <w:r w:rsidRPr="00FA268C">
        <w:rPr>
          <w:rStyle w:val="eop"/>
          <w:rFonts w:ascii="Times New Roman" w:hAnsi="Times New Roman"/>
        </w:rPr>
        <w:t>accessible</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only</w:t>
      </w:r>
      <w:r w:rsidR="00FA268C">
        <w:rPr>
          <w:rStyle w:val="eop"/>
          <w:rFonts w:ascii="Times New Roman" w:hAnsi="Times New Roman"/>
        </w:rPr>
        <w:t xml:space="preserve"> </w:t>
      </w:r>
      <w:r w:rsidRPr="00FA268C">
        <w:rPr>
          <w:rStyle w:val="eop"/>
          <w:rFonts w:ascii="Times New Roman" w:hAnsi="Times New Roman"/>
        </w:rPr>
        <w:t>award</w:t>
      </w:r>
      <w:r w:rsidR="00FA268C">
        <w:rPr>
          <w:rStyle w:val="eop"/>
          <w:rFonts w:ascii="Times New Roman" w:hAnsi="Times New Roman"/>
        </w:rPr>
        <w:t xml:space="preserve"> </w:t>
      </w:r>
      <w:r w:rsidRPr="00FA268C">
        <w:rPr>
          <w:rStyle w:val="eop"/>
          <w:rFonts w:ascii="Times New Roman" w:hAnsi="Times New Roman"/>
        </w:rPr>
        <w:t>administrator</w:t>
      </w:r>
      <w:r w:rsidR="00FA268C">
        <w:rPr>
          <w:rStyle w:val="eop"/>
          <w:rFonts w:ascii="Times New Roman" w:hAnsi="Times New Roman"/>
        </w:rPr>
        <w:t xml:space="preserve"> </w:t>
      </w:r>
      <w:r w:rsidRPr="00FA268C">
        <w:rPr>
          <w:rStyle w:val="eop"/>
          <w:rFonts w:ascii="Times New Roman" w:hAnsi="Times New Roman"/>
        </w:rPr>
        <w:t>ASTC</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SRI</w:t>
      </w:r>
      <w:r w:rsidR="00FA268C">
        <w:rPr>
          <w:rStyle w:val="eop"/>
          <w:rFonts w:ascii="Times New Roman" w:hAnsi="Times New Roman"/>
        </w:rPr>
        <w:t xml:space="preserve"> </w:t>
      </w:r>
      <w:r w:rsidRPr="00FA268C">
        <w:rPr>
          <w:rStyle w:val="eop"/>
          <w:rFonts w:ascii="Times New Roman" w:hAnsi="Times New Roman"/>
        </w:rPr>
        <w:t>evaluation</w:t>
      </w:r>
      <w:r w:rsidR="00FA268C">
        <w:rPr>
          <w:rStyle w:val="eop"/>
          <w:rFonts w:ascii="Times New Roman" w:hAnsi="Times New Roman"/>
        </w:rPr>
        <w:t xml:space="preserve"> </w:t>
      </w:r>
      <w:r w:rsidRPr="00FA268C">
        <w:rPr>
          <w:rStyle w:val="eop"/>
          <w:rFonts w:ascii="Times New Roman" w:hAnsi="Times New Roman"/>
        </w:rPr>
        <w:t>team.</w:t>
      </w:r>
      <w:r w:rsidR="00FA268C">
        <w:rPr>
          <w:rStyle w:val="eop"/>
          <w:rFonts w:ascii="Times New Roman" w:hAnsi="Times New Roman"/>
        </w:rPr>
        <w:t xml:space="preserve"> </w:t>
      </w:r>
      <w:r w:rsidRPr="00FA268C">
        <w:rPr>
          <w:rStyle w:val="eop"/>
          <w:rFonts w:ascii="Times New Roman" w:hAnsi="Times New Roman"/>
        </w:rPr>
        <w:t>SRI</w:t>
      </w:r>
      <w:r w:rsidR="00FA268C">
        <w:rPr>
          <w:rStyle w:val="eop"/>
          <w:rFonts w:ascii="Times New Roman" w:hAnsi="Times New Roman"/>
        </w:rPr>
        <w:t xml:space="preserve"> </w:t>
      </w:r>
      <w:r w:rsidR="0020094A">
        <w:rPr>
          <w:rStyle w:val="eop"/>
          <w:rFonts w:ascii="Times New Roman" w:hAnsi="Times New Roman"/>
        </w:rPr>
        <w:t xml:space="preserve">is reviewing </w:t>
      </w:r>
      <w:r w:rsidR="00B613A7">
        <w:rPr>
          <w:rStyle w:val="eop"/>
          <w:rFonts w:ascii="Times New Roman" w:hAnsi="Times New Roman"/>
        </w:rPr>
        <w:t xml:space="preserve">its database of </w:t>
      </w:r>
      <w:r w:rsidRPr="00FA268C">
        <w:rPr>
          <w:rStyle w:val="eop"/>
          <w:rFonts w:ascii="Times New Roman" w:hAnsi="Times New Roman"/>
        </w:rPr>
        <w:t>Round</w:t>
      </w:r>
      <w:r w:rsidR="00FA268C">
        <w:rPr>
          <w:rStyle w:val="eop"/>
          <w:rFonts w:ascii="Times New Roman" w:hAnsi="Times New Roman"/>
        </w:rPr>
        <w:t xml:space="preserve"> </w:t>
      </w:r>
      <w:r w:rsidR="001D1217">
        <w:rPr>
          <w:rStyle w:val="eop"/>
          <w:rFonts w:ascii="Times New Roman" w:hAnsi="Times New Roman"/>
        </w:rPr>
        <w:t>2</w:t>
      </w:r>
      <w:r w:rsidR="00FA268C">
        <w:rPr>
          <w:rStyle w:val="eop"/>
          <w:rFonts w:ascii="Times New Roman" w:hAnsi="Times New Roman"/>
        </w:rPr>
        <w:t xml:space="preserve"> </w:t>
      </w:r>
      <w:r w:rsidR="001D77AE">
        <w:rPr>
          <w:rStyle w:val="eop"/>
          <w:rFonts w:ascii="Times New Roman" w:hAnsi="Times New Roman"/>
        </w:rPr>
        <w:t>awards</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characterize</w:t>
      </w:r>
      <w:r w:rsidR="00FA268C">
        <w:rPr>
          <w:rStyle w:val="eop"/>
          <w:rFonts w:ascii="Times New Roman" w:hAnsi="Times New Roman"/>
        </w:rPr>
        <w:t xml:space="preserve"> </w:t>
      </w:r>
      <w:r w:rsidRPr="00FA268C">
        <w:rPr>
          <w:rStyle w:val="eop"/>
          <w:rFonts w:ascii="Times New Roman" w:hAnsi="Times New Roman"/>
        </w:rPr>
        <w:t>projects</w:t>
      </w:r>
      <w:r w:rsidR="00FA268C">
        <w:rPr>
          <w:rStyle w:val="eop"/>
          <w:rFonts w:ascii="Times New Roman" w:hAnsi="Times New Roman"/>
        </w:rPr>
        <w:t xml:space="preserve"> </w:t>
      </w:r>
      <w:r w:rsidRPr="00FA268C">
        <w:rPr>
          <w:rStyle w:val="eop"/>
          <w:rFonts w:ascii="Times New Roman" w:hAnsi="Times New Roman"/>
        </w:rPr>
        <w:t>in</w:t>
      </w:r>
      <w:r w:rsidR="00FA268C">
        <w:rPr>
          <w:rStyle w:val="eop"/>
          <w:rFonts w:ascii="Times New Roman" w:hAnsi="Times New Roman"/>
        </w:rPr>
        <w:t xml:space="preserve"> </w:t>
      </w:r>
      <w:r w:rsidRPr="00FA268C">
        <w:rPr>
          <w:rStyle w:val="eop"/>
          <w:rFonts w:ascii="Times New Roman" w:hAnsi="Times New Roman"/>
        </w:rPr>
        <w:t>terms</w:t>
      </w:r>
      <w:r w:rsidR="00FA268C">
        <w:rPr>
          <w:rStyle w:val="eop"/>
          <w:rFonts w:ascii="Times New Roman" w:hAnsi="Times New Roman"/>
        </w:rPr>
        <w:t xml:space="preserve"> </w:t>
      </w:r>
      <w:r w:rsidRPr="00FA268C">
        <w:rPr>
          <w:rStyle w:val="eop"/>
          <w:rFonts w:ascii="Times New Roman" w:hAnsi="Times New Roman"/>
        </w:rPr>
        <w:t>of</w:t>
      </w:r>
      <w:r w:rsidR="00FA268C">
        <w:rPr>
          <w:rStyle w:val="eop"/>
          <w:rFonts w:ascii="Times New Roman" w:hAnsi="Times New Roman"/>
        </w:rPr>
        <w:t xml:space="preserve"> </w:t>
      </w:r>
      <w:r w:rsidRPr="00FA268C">
        <w:rPr>
          <w:rStyle w:val="eop"/>
          <w:rFonts w:ascii="Times New Roman" w:hAnsi="Times New Roman"/>
        </w:rPr>
        <w:t>awardee</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partner</w:t>
      </w:r>
      <w:r w:rsidR="00FA268C">
        <w:rPr>
          <w:rStyle w:val="eop"/>
          <w:rFonts w:ascii="Times New Roman" w:hAnsi="Times New Roman"/>
        </w:rPr>
        <w:t xml:space="preserve"> </w:t>
      </w:r>
      <w:r w:rsidRPr="00FA268C">
        <w:rPr>
          <w:rStyle w:val="eop"/>
          <w:rFonts w:ascii="Times New Roman" w:hAnsi="Times New Roman"/>
        </w:rPr>
        <w:t>organization</w:t>
      </w:r>
      <w:r w:rsidR="00FA268C">
        <w:rPr>
          <w:rStyle w:val="eop"/>
          <w:rFonts w:ascii="Times New Roman" w:hAnsi="Times New Roman"/>
        </w:rPr>
        <w:t xml:space="preserve"> </w:t>
      </w:r>
      <w:r w:rsidRPr="00FA268C">
        <w:rPr>
          <w:rStyle w:val="eop"/>
          <w:rFonts w:ascii="Times New Roman" w:hAnsi="Times New Roman"/>
        </w:rPr>
        <w:t>types,</w:t>
      </w:r>
      <w:r w:rsidR="00FA268C">
        <w:rPr>
          <w:rStyle w:val="eop"/>
          <w:rFonts w:ascii="Times New Roman" w:hAnsi="Times New Roman"/>
        </w:rPr>
        <w:t xml:space="preserve"> </w:t>
      </w:r>
      <w:r w:rsidRPr="00FA268C">
        <w:rPr>
          <w:rStyle w:val="eop"/>
          <w:rFonts w:ascii="Times New Roman" w:hAnsi="Times New Roman"/>
        </w:rPr>
        <w:t>community</w:t>
      </w:r>
      <w:r w:rsidR="00FA268C">
        <w:rPr>
          <w:rStyle w:val="eop"/>
          <w:rFonts w:ascii="Times New Roman" w:hAnsi="Times New Roman"/>
        </w:rPr>
        <w:t xml:space="preserve"> </w:t>
      </w:r>
      <w:r w:rsidRPr="00FA268C">
        <w:rPr>
          <w:rStyle w:val="eop"/>
          <w:rFonts w:ascii="Times New Roman" w:hAnsi="Times New Roman"/>
        </w:rPr>
        <w:t>engagement</w:t>
      </w:r>
      <w:r w:rsidR="00FA268C">
        <w:rPr>
          <w:rStyle w:val="eop"/>
          <w:rFonts w:ascii="Times New Roman" w:hAnsi="Times New Roman"/>
        </w:rPr>
        <w:t xml:space="preserve"> </w:t>
      </w:r>
      <w:r w:rsidRPr="00FA268C">
        <w:rPr>
          <w:rStyle w:val="eop"/>
          <w:rFonts w:ascii="Times New Roman" w:hAnsi="Times New Roman"/>
        </w:rPr>
        <w:t>strategies</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lastRenderedPageBreak/>
        <w:t>activities,</w:t>
      </w:r>
      <w:r w:rsidR="00FA268C">
        <w:rPr>
          <w:rStyle w:val="eop"/>
          <w:rFonts w:ascii="Times New Roman" w:hAnsi="Times New Roman"/>
        </w:rPr>
        <w:t xml:space="preserve"> </w:t>
      </w:r>
      <w:r w:rsidRPr="00FA268C">
        <w:rPr>
          <w:rStyle w:val="eop"/>
          <w:rFonts w:ascii="Times New Roman" w:hAnsi="Times New Roman"/>
        </w:rPr>
        <w:t>timing</w:t>
      </w:r>
      <w:r w:rsidR="00FA268C">
        <w:rPr>
          <w:rStyle w:val="eop"/>
          <w:rFonts w:ascii="Times New Roman" w:hAnsi="Times New Roman"/>
        </w:rPr>
        <w:t xml:space="preserve"> </w:t>
      </w:r>
      <w:r w:rsidRPr="00FA268C">
        <w:rPr>
          <w:rStyle w:val="eop"/>
          <w:rFonts w:ascii="Times New Roman" w:hAnsi="Times New Roman"/>
        </w:rPr>
        <w:t>of</w:t>
      </w:r>
      <w:r w:rsidR="00FA268C">
        <w:rPr>
          <w:rStyle w:val="eop"/>
          <w:rFonts w:ascii="Times New Roman" w:hAnsi="Times New Roman"/>
        </w:rPr>
        <w:t xml:space="preserve"> </w:t>
      </w:r>
      <w:r w:rsidRPr="00FA268C">
        <w:rPr>
          <w:rStyle w:val="eop"/>
          <w:rFonts w:ascii="Times New Roman" w:hAnsi="Times New Roman"/>
        </w:rPr>
        <w:t>activities,</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target</w:t>
      </w:r>
      <w:r w:rsidR="00FA268C">
        <w:rPr>
          <w:rStyle w:val="eop"/>
          <w:rFonts w:ascii="Times New Roman" w:hAnsi="Times New Roman"/>
        </w:rPr>
        <w:t xml:space="preserve"> </w:t>
      </w:r>
      <w:r w:rsidRPr="00FA268C">
        <w:rPr>
          <w:rStyle w:val="eop"/>
          <w:rFonts w:ascii="Times New Roman" w:hAnsi="Times New Roman"/>
        </w:rPr>
        <w:t>populations.</w:t>
      </w:r>
      <w:r w:rsidR="00FA268C">
        <w:rPr>
          <w:rStyle w:val="eop"/>
          <w:rFonts w:ascii="Times New Roman" w:hAnsi="Times New Roman"/>
        </w:rPr>
        <w:t xml:space="preserve"> </w:t>
      </w:r>
      <w:r w:rsidRPr="00FA268C">
        <w:rPr>
          <w:rStyle w:val="eop"/>
          <w:rFonts w:ascii="Times New Roman" w:hAnsi="Times New Roman"/>
        </w:rPr>
        <w:t>This</w:t>
      </w:r>
      <w:r w:rsidR="00FA268C">
        <w:rPr>
          <w:rStyle w:val="eop"/>
          <w:rFonts w:ascii="Times New Roman" w:hAnsi="Times New Roman"/>
        </w:rPr>
        <w:t xml:space="preserve"> </w:t>
      </w:r>
      <w:r w:rsidRPr="00FA268C">
        <w:rPr>
          <w:rStyle w:val="eop"/>
          <w:rFonts w:ascii="Times New Roman" w:hAnsi="Times New Roman"/>
        </w:rPr>
        <w:t>review</w:t>
      </w:r>
      <w:r w:rsidR="00FA268C">
        <w:rPr>
          <w:rStyle w:val="eop"/>
          <w:rFonts w:ascii="Times New Roman" w:hAnsi="Times New Roman"/>
        </w:rPr>
        <w:t xml:space="preserve"> </w:t>
      </w:r>
      <w:r w:rsidRPr="00FA268C">
        <w:rPr>
          <w:rStyle w:val="eop"/>
          <w:rFonts w:ascii="Times New Roman" w:hAnsi="Times New Roman"/>
        </w:rPr>
        <w:t>helped</w:t>
      </w:r>
      <w:r w:rsidR="00FA268C">
        <w:rPr>
          <w:rStyle w:val="eop"/>
          <w:rFonts w:ascii="Times New Roman" w:hAnsi="Times New Roman"/>
        </w:rPr>
        <w:t xml:space="preserve"> </w:t>
      </w:r>
      <w:r w:rsidRPr="00FA268C">
        <w:rPr>
          <w:rStyle w:val="eop"/>
          <w:rFonts w:ascii="Times New Roman" w:hAnsi="Times New Roman"/>
        </w:rPr>
        <w:t>inform</w:t>
      </w:r>
      <w:r w:rsidR="00FA268C">
        <w:rPr>
          <w:rStyle w:val="eop"/>
          <w:rFonts w:ascii="Times New Roman" w:hAnsi="Times New Roman"/>
        </w:rPr>
        <w:t xml:space="preserve"> </w:t>
      </w:r>
      <w:r w:rsidRPr="00FA268C">
        <w:rPr>
          <w:rStyle w:val="eop"/>
          <w:rFonts w:ascii="Times New Roman" w:hAnsi="Times New Roman"/>
        </w:rPr>
        <w:t>instrument</w:t>
      </w:r>
      <w:r w:rsidR="00FA268C">
        <w:rPr>
          <w:rStyle w:val="eop"/>
          <w:rFonts w:ascii="Times New Roman" w:hAnsi="Times New Roman"/>
        </w:rPr>
        <w:t xml:space="preserve"> </w:t>
      </w:r>
      <w:r w:rsidRPr="00FA268C">
        <w:rPr>
          <w:rStyle w:val="eop"/>
          <w:rFonts w:ascii="Times New Roman" w:hAnsi="Times New Roman"/>
        </w:rPr>
        <w:t>development</w:t>
      </w:r>
      <w:r w:rsidR="00FA268C">
        <w:rPr>
          <w:rStyle w:val="eop"/>
          <w:rFonts w:ascii="Times New Roman" w:hAnsi="Times New Roman"/>
        </w:rPr>
        <w:t xml:space="preserve"> </w:t>
      </w:r>
      <w:r w:rsidRPr="00FA268C">
        <w:rPr>
          <w:rStyle w:val="eop"/>
          <w:rFonts w:ascii="Times New Roman" w:hAnsi="Times New Roman"/>
        </w:rPr>
        <w:t>(e.g.,</w:t>
      </w:r>
      <w:r w:rsidR="00FA268C">
        <w:rPr>
          <w:rStyle w:val="eop"/>
          <w:rFonts w:ascii="Times New Roman" w:hAnsi="Times New Roman"/>
        </w:rPr>
        <w:t xml:space="preserve"> </w:t>
      </w:r>
      <w:r w:rsidRPr="00FA268C">
        <w:rPr>
          <w:rStyle w:val="eop"/>
          <w:rFonts w:ascii="Times New Roman" w:hAnsi="Times New Roman"/>
        </w:rPr>
        <w:t>by</w:t>
      </w:r>
      <w:r w:rsidR="00FA268C">
        <w:rPr>
          <w:rStyle w:val="eop"/>
          <w:rFonts w:ascii="Times New Roman" w:hAnsi="Times New Roman"/>
        </w:rPr>
        <w:t xml:space="preserve"> </w:t>
      </w:r>
      <w:r w:rsidRPr="00FA268C">
        <w:rPr>
          <w:rStyle w:val="eop"/>
          <w:rFonts w:ascii="Times New Roman" w:hAnsi="Times New Roman"/>
        </w:rPr>
        <w:t>ensuring</w:t>
      </w:r>
      <w:r w:rsidR="00FA268C">
        <w:rPr>
          <w:rStyle w:val="eop"/>
          <w:rFonts w:ascii="Times New Roman" w:hAnsi="Times New Roman"/>
        </w:rPr>
        <w:t xml:space="preserve"> </w:t>
      </w:r>
      <w:r w:rsidRPr="00FA268C">
        <w:rPr>
          <w:rStyle w:val="eop"/>
          <w:rFonts w:ascii="Times New Roman" w:hAnsi="Times New Roman"/>
        </w:rPr>
        <w:t>questions</w:t>
      </w:r>
      <w:r w:rsidR="00FA268C">
        <w:rPr>
          <w:rStyle w:val="eop"/>
          <w:rFonts w:ascii="Times New Roman" w:hAnsi="Times New Roman"/>
        </w:rPr>
        <w:t xml:space="preserve"> </w:t>
      </w:r>
      <w:r w:rsidRPr="00FA268C">
        <w:rPr>
          <w:rStyle w:val="eop"/>
          <w:rFonts w:ascii="Times New Roman" w:hAnsi="Times New Roman"/>
        </w:rPr>
        <w:t>are</w:t>
      </w:r>
      <w:r w:rsidR="00FA268C">
        <w:rPr>
          <w:rStyle w:val="eop"/>
          <w:rFonts w:ascii="Times New Roman" w:hAnsi="Times New Roman"/>
        </w:rPr>
        <w:t xml:space="preserve"> </w:t>
      </w:r>
      <w:r w:rsidRPr="00FA268C">
        <w:rPr>
          <w:rStyle w:val="eop"/>
          <w:rFonts w:ascii="Times New Roman" w:hAnsi="Times New Roman"/>
        </w:rPr>
        <w:t>pertinent</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awardee/partner</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participant</w:t>
      </w:r>
      <w:r w:rsidR="00FA268C">
        <w:rPr>
          <w:rStyle w:val="eop"/>
          <w:rFonts w:ascii="Times New Roman" w:hAnsi="Times New Roman"/>
        </w:rPr>
        <w:t xml:space="preserve"> </w:t>
      </w:r>
      <w:r w:rsidRPr="00FA268C">
        <w:rPr>
          <w:rStyle w:val="eop"/>
          <w:rFonts w:ascii="Times New Roman" w:hAnsi="Times New Roman"/>
        </w:rPr>
        <w:t>experiences)</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avoid</w:t>
      </w:r>
      <w:r w:rsidR="00FA268C">
        <w:rPr>
          <w:rStyle w:val="eop"/>
          <w:rFonts w:ascii="Times New Roman" w:hAnsi="Times New Roman"/>
        </w:rPr>
        <w:t xml:space="preserve"> </w:t>
      </w:r>
      <w:r w:rsidRPr="00FA268C">
        <w:rPr>
          <w:rStyle w:val="eop"/>
          <w:rFonts w:ascii="Times New Roman" w:hAnsi="Times New Roman"/>
        </w:rPr>
        <w:t>collection</w:t>
      </w:r>
      <w:r w:rsidR="00FA268C">
        <w:rPr>
          <w:rStyle w:val="eop"/>
          <w:rFonts w:ascii="Times New Roman" w:hAnsi="Times New Roman"/>
        </w:rPr>
        <w:t xml:space="preserve"> </w:t>
      </w:r>
      <w:r w:rsidRPr="00FA268C">
        <w:rPr>
          <w:rStyle w:val="eop"/>
          <w:rFonts w:ascii="Times New Roman" w:hAnsi="Times New Roman"/>
        </w:rPr>
        <w:t>of</w:t>
      </w:r>
      <w:r w:rsidR="00FA268C">
        <w:rPr>
          <w:rStyle w:val="eop"/>
          <w:rFonts w:ascii="Times New Roman" w:hAnsi="Times New Roman"/>
        </w:rPr>
        <w:t xml:space="preserve"> </w:t>
      </w:r>
      <w:r w:rsidRPr="00FA268C">
        <w:rPr>
          <w:rStyle w:val="eop"/>
          <w:rFonts w:ascii="Times New Roman" w:hAnsi="Times New Roman"/>
        </w:rPr>
        <w:t>redundant</w:t>
      </w:r>
      <w:r w:rsidR="00FA268C">
        <w:rPr>
          <w:rStyle w:val="eop"/>
          <w:rFonts w:ascii="Times New Roman" w:hAnsi="Times New Roman"/>
        </w:rPr>
        <w:t xml:space="preserve"> </w:t>
      </w:r>
      <w:r w:rsidRPr="00FA268C">
        <w:rPr>
          <w:rStyle w:val="eop"/>
          <w:rFonts w:ascii="Times New Roman" w:hAnsi="Times New Roman"/>
        </w:rPr>
        <w:t>information.</w:t>
      </w:r>
      <w:r w:rsidR="00FA268C">
        <w:rPr>
          <w:rStyle w:val="eop"/>
          <w:rFonts w:ascii="Times New Roman" w:hAnsi="Times New Roman"/>
        </w:rPr>
        <w:t xml:space="preserve"> </w:t>
      </w:r>
      <w:r w:rsidRPr="00FA268C">
        <w:rPr>
          <w:rStyle w:val="eop"/>
          <w:rFonts w:ascii="Times New Roman" w:hAnsi="Times New Roman"/>
        </w:rPr>
        <w:t>SRI</w:t>
      </w:r>
      <w:r w:rsidR="00FA268C">
        <w:rPr>
          <w:rStyle w:val="eop"/>
          <w:rFonts w:ascii="Times New Roman" w:hAnsi="Times New Roman"/>
        </w:rPr>
        <w:t xml:space="preserve"> </w:t>
      </w:r>
      <w:r w:rsidRPr="00FA268C">
        <w:rPr>
          <w:rStyle w:val="eop"/>
          <w:rFonts w:ascii="Times New Roman" w:hAnsi="Times New Roman"/>
        </w:rPr>
        <w:t>will</w:t>
      </w:r>
      <w:r w:rsidR="00FA268C">
        <w:rPr>
          <w:rStyle w:val="eop"/>
          <w:rFonts w:ascii="Times New Roman" w:hAnsi="Times New Roman"/>
        </w:rPr>
        <w:t xml:space="preserve"> </w:t>
      </w:r>
      <w:r w:rsidRPr="00FA268C">
        <w:rPr>
          <w:rStyle w:val="eop"/>
          <w:rFonts w:ascii="Times New Roman" w:hAnsi="Times New Roman"/>
        </w:rPr>
        <w:t>continue</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use</w:t>
      </w:r>
      <w:r w:rsidR="00FA268C">
        <w:rPr>
          <w:rStyle w:val="eop"/>
          <w:rFonts w:ascii="Times New Roman" w:hAnsi="Times New Roman"/>
        </w:rPr>
        <w:t xml:space="preserve"> </w:t>
      </w:r>
      <w:r w:rsidRPr="00FA268C">
        <w:rPr>
          <w:rStyle w:val="eop"/>
          <w:rFonts w:ascii="Times New Roman" w:hAnsi="Times New Roman"/>
        </w:rPr>
        <w:t>a</w:t>
      </w:r>
      <w:r w:rsidR="00FA268C">
        <w:rPr>
          <w:rStyle w:val="eop"/>
          <w:rFonts w:ascii="Times New Roman" w:hAnsi="Times New Roman"/>
        </w:rPr>
        <w:t xml:space="preserve"> </w:t>
      </w:r>
      <w:r w:rsidRPr="00FA268C">
        <w:rPr>
          <w:rStyle w:val="eop"/>
          <w:rFonts w:ascii="Times New Roman" w:hAnsi="Times New Roman"/>
        </w:rPr>
        <w:t>variety</w:t>
      </w:r>
      <w:r w:rsidR="00FA268C">
        <w:rPr>
          <w:rStyle w:val="eop"/>
          <w:rFonts w:ascii="Times New Roman" w:hAnsi="Times New Roman"/>
        </w:rPr>
        <w:t xml:space="preserve"> </w:t>
      </w:r>
      <w:r w:rsidRPr="00FA268C">
        <w:rPr>
          <w:rStyle w:val="eop"/>
          <w:rFonts w:ascii="Times New Roman" w:hAnsi="Times New Roman"/>
        </w:rPr>
        <w:t>of</w:t>
      </w:r>
      <w:r w:rsidR="00FA268C">
        <w:rPr>
          <w:rStyle w:val="eop"/>
          <w:rFonts w:ascii="Times New Roman" w:hAnsi="Times New Roman"/>
        </w:rPr>
        <w:t xml:space="preserve"> </w:t>
      </w:r>
      <w:r w:rsidRPr="00FA268C">
        <w:rPr>
          <w:rStyle w:val="eop"/>
          <w:rFonts w:ascii="Times New Roman" w:hAnsi="Times New Roman"/>
        </w:rPr>
        <w:t>technologies</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methods</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maximize</w:t>
      </w:r>
      <w:r w:rsidR="00FA268C">
        <w:rPr>
          <w:rStyle w:val="eop"/>
          <w:rFonts w:ascii="Times New Roman" w:hAnsi="Times New Roman"/>
        </w:rPr>
        <w:t xml:space="preserve"> </w:t>
      </w:r>
      <w:r w:rsidRPr="00FA268C">
        <w:rPr>
          <w:rStyle w:val="eop"/>
          <w:rFonts w:ascii="Times New Roman" w:hAnsi="Times New Roman"/>
        </w:rPr>
        <w:t>data</w:t>
      </w:r>
      <w:r w:rsidR="00FA268C">
        <w:rPr>
          <w:rStyle w:val="eop"/>
          <w:rFonts w:ascii="Times New Roman" w:hAnsi="Times New Roman"/>
        </w:rPr>
        <w:t xml:space="preserve"> </w:t>
      </w:r>
      <w:r w:rsidRPr="00FA268C">
        <w:rPr>
          <w:rStyle w:val="eop"/>
          <w:rFonts w:ascii="Times New Roman" w:hAnsi="Times New Roman"/>
        </w:rPr>
        <w:t>collection</w:t>
      </w:r>
      <w:r w:rsidR="00FA268C">
        <w:rPr>
          <w:rStyle w:val="eop"/>
          <w:rFonts w:ascii="Times New Roman" w:hAnsi="Times New Roman"/>
        </w:rPr>
        <w:t xml:space="preserve"> </w:t>
      </w:r>
      <w:r w:rsidRPr="00FA268C">
        <w:rPr>
          <w:rStyle w:val="eop"/>
          <w:rFonts w:ascii="Times New Roman" w:hAnsi="Times New Roman"/>
        </w:rPr>
        <w:t>efficiency</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minimize</w:t>
      </w:r>
      <w:r w:rsidR="00FA268C">
        <w:rPr>
          <w:rStyle w:val="eop"/>
          <w:rFonts w:ascii="Times New Roman" w:hAnsi="Times New Roman"/>
        </w:rPr>
        <w:t xml:space="preserve"> </w:t>
      </w:r>
      <w:r w:rsidRPr="00FA268C">
        <w:rPr>
          <w:rStyle w:val="eop"/>
          <w:rFonts w:ascii="Times New Roman" w:hAnsi="Times New Roman"/>
        </w:rPr>
        <w:t>respondent</w:t>
      </w:r>
      <w:r w:rsidR="00FA268C">
        <w:rPr>
          <w:rStyle w:val="eop"/>
          <w:rFonts w:ascii="Times New Roman" w:hAnsi="Times New Roman"/>
        </w:rPr>
        <w:t xml:space="preserve"> </w:t>
      </w:r>
      <w:r w:rsidRPr="00FA268C">
        <w:rPr>
          <w:rStyle w:val="eop"/>
          <w:rFonts w:ascii="Times New Roman" w:hAnsi="Times New Roman"/>
        </w:rPr>
        <w:t>burden.</w:t>
      </w:r>
      <w:r w:rsidR="00FA268C">
        <w:rPr>
          <w:rStyle w:val="eop"/>
          <w:rFonts w:ascii="Times New Roman" w:hAnsi="Times New Roman"/>
        </w:rPr>
        <w:t xml:space="preserve"> </w:t>
      </w:r>
    </w:p>
    <w:p w:rsidRPr="00FA268C" w:rsidR="00920DC1" w:rsidP="008F2944" w:rsidRDefault="00920DC1" w14:paraId="389C4A2A" w14:textId="157B5C44">
      <w:pPr>
        <w:pStyle w:val="TEXT-PPSSBO"/>
        <w:rPr>
          <w:rStyle w:val="eop"/>
          <w:rFonts w:ascii="Times New Roman" w:hAnsi="Times New Roman"/>
        </w:rPr>
      </w:pPr>
      <w:r w:rsidRPr="00FA268C">
        <w:rPr>
          <w:rStyle w:val="eop"/>
          <w:rFonts w:ascii="Times New Roman" w:hAnsi="Times New Roman"/>
        </w:rPr>
        <w:t>First,</w:t>
      </w:r>
      <w:r w:rsidR="00FA268C">
        <w:rPr>
          <w:rStyle w:val="eop"/>
          <w:rFonts w:ascii="Times New Roman" w:hAnsi="Times New Roman"/>
        </w:rPr>
        <w:t xml:space="preserve"> </w:t>
      </w:r>
      <w:r w:rsidRPr="00FA268C">
        <w:rPr>
          <w:rStyle w:val="eop"/>
          <w:rFonts w:ascii="Times New Roman" w:hAnsi="Times New Roman"/>
        </w:rPr>
        <w:t>SRI</w:t>
      </w:r>
      <w:r w:rsidR="00FA268C">
        <w:rPr>
          <w:rStyle w:val="eop"/>
          <w:rFonts w:ascii="Times New Roman" w:hAnsi="Times New Roman"/>
        </w:rPr>
        <w:t xml:space="preserve"> </w:t>
      </w:r>
      <w:r w:rsidRPr="00FA268C">
        <w:rPr>
          <w:rStyle w:val="eop"/>
          <w:rFonts w:ascii="Times New Roman" w:hAnsi="Times New Roman"/>
        </w:rPr>
        <w:t>will</w:t>
      </w:r>
      <w:r w:rsidR="00FA268C">
        <w:rPr>
          <w:rStyle w:val="eop"/>
          <w:rFonts w:ascii="Times New Roman" w:hAnsi="Times New Roman"/>
        </w:rPr>
        <w:t xml:space="preserve"> </w:t>
      </w:r>
      <w:r w:rsidRPr="00FA268C">
        <w:rPr>
          <w:rStyle w:val="eop"/>
          <w:rFonts w:ascii="Times New Roman" w:hAnsi="Times New Roman"/>
        </w:rPr>
        <w:t>conduct</w:t>
      </w:r>
      <w:r w:rsidR="00FA268C">
        <w:rPr>
          <w:rStyle w:val="eop"/>
          <w:rFonts w:ascii="Times New Roman" w:hAnsi="Times New Roman"/>
        </w:rPr>
        <w:t xml:space="preserve"> </w:t>
      </w:r>
      <w:r w:rsidRPr="00FA268C">
        <w:rPr>
          <w:rStyle w:val="eop"/>
          <w:rFonts w:ascii="Times New Roman" w:hAnsi="Times New Roman"/>
        </w:rPr>
        <w:t>Internet</w:t>
      </w:r>
      <w:r w:rsidR="00FA268C">
        <w:rPr>
          <w:rStyle w:val="eop"/>
          <w:rFonts w:ascii="Times New Roman" w:hAnsi="Times New Roman"/>
        </w:rPr>
        <w:t xml:space="preserve"> </w:t>
      </w:r>
      <w:r w:rsidRPr="00FA268C">
        <w:rPr>
          <w:rStyle w:val="eop"/>
          <w:rFonts w:ascii="Times New Roman" w:hAnsi="Times New Roman"/>
        </w:rPr>
        <w:t>searches</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maximize</w:t>
      </w:r>
      <w:r w:rsidR="00FA268C">
        <w:rPr>
          <w:rStyle w:val="eop"/>
          <w:rFonts w:ascii="Times New Roman" w:hAnsi="Times New Roman"/>
        </w:rPr>
        <w:t xml:space="preserve"> </w:t>
      </w:r>
      <w:r w:rsidRPr="00FA268C">
        <w:rPr>
          <w:rStyle w:val="eop"/>
          <w:rFonts w:ascii="Times New Roman" w:hAnsi="Times New Roman"/>
        </w:rPr>
        <w:t>use</w:t>
      </w:r>
      <w:r w:rsidR="00FA268C">
        <w:rPr>
          <w:rStyle w:val="eop"/>
          <w:rFonts w:ascii="Times New Roman" w:hAnsi="Times New Roman"/>
        </w:rPr>
        <w:t xml:space="preserve"> </w:t>
      </w:r>
      <w:r w:rsidRPr="00FA268C">
        <w:rPr>
          <w:rStyle w:val="eop"/>
          <w:rFonts w:ascii="Times New Roman" w:hAnsi="Times New Roman"/>
        </w:rPr>
        <w:t>of</w:t>
      </w:r>
      <w:r w:rsidR="00FA268C">
        <w:rPr>
          <w:rStyle w:val="eop"/>
          <w:rFonts w:ascii="Times New Roman" w:hAnsi="Times New Roman"/>
        </w:rPr>
        <w:t xml:space="preserve"> </w:t>
      </w:r>
      <w:r w:rsidRPr="00FA268C">
        <w:rPr>
          <w:rStyle w:val="eop"/>
          <w:rFonts w:ascii="Times New Roman" w:hAnsi="Times New Roman"/>
        </w:rPr>
        <w:t>extant,</w:t>
      </w:r>
      <w:r w:rsidR="00FA268C">
        <w:rPr>
          <w:rStyle w:val="eop"/>
          <w:rFonts w:ascii="Times New Roman" w:hAnsi="Times New Roman"/>
        </w:rPr>
        <w:t xml:space="preserve"> </w:t>
      </w:r>
      <w:r w:rsidRPr="00FA268C">
        <w:rPr>
          <w:rStyle w:val="eop"/>
          <w:rFonts w:ascii="Times New Roman" w:hAnsi="Times New Roman"/>
        </w:rPr>
        <w:t>publicly</w:t>
      </w:r>
      <w:r w:rsidR="00FA268C">
        <w:rPr>
          <w:rStyle w:val="eop"/>
          <w:rFonts w:ascii="Times New Roman" w:hAnsi="Times New Roman"/>
        </w:rPr>
        <w:t xml:space="preserve"> </w:t>
      </w:r>
      <w:r w:rsidRPr="00FA268C">
        <w:rPr>
          <w:rStyle w:val="eop"/>
          <w:rFonts w:ascii="Times New Roman" w:hAnsi="Times New Roman"/>
        </w:rPr>
        <w:t>available</w:t>
      </w:r>
      <w:r w:rsidR="00FA268C">
        <w:rPr>
          <w:rStyle w:val="eop"/>
          <w:rFonts w:ascii="Times New Roman" w:hAnsi="Times New Roman"/>
        </w:rPr>
        <w:t xml:space="preserve"> </w:t>
      </w:r>
      <w:r w:rsidRPr="00FA268C">
        <w:rPr>
          <w:rStyle w:val="eop"/>
          <w:rFonts w:ascii="Times New Roman" w:hAnsi="Times New Roman"/>
        </w:rPr>
        <w:t>data.</w:t>
      </w:r>
      <w:r w:rsidR="00FA268C">
        <w:rPr>
          <w:rStyle w:val="eop"/>
          <w:rFonts w:ascii="Times New Roman" w:hAnsi="Times New Roman"/>
        </w:rPr>
        <w:t xml:space="preserve"> </w:t>
      </w:r>
      <w:r w:rsidRPr="00FA268C">
        <w:rPr>
          <w:rStyle w:val="eop"/>
          <w:rFonts w:ascii="Times New Roman" w:hAnsi="Times New Roman"/>
        </w:rPr>
        <w:t>These</w:t>
      </w:r>
      <w:r w:rsidR="00FA268C">
        <w:rPr>
          <w:rStyle w:val="eop"/>
          <w:rFonts w:ascii="Times New Roman" w:hAnsi="Times New Roman"/>
        </w:rPr>
        <w:t xml:space="preserve"> </w:t>
      </w:r>
      <w:r w:rsidRPr="00FA268C">
        <w:rPr>
          <w:rStyle w:val="eop"/>
          <w:rFonts w:ascii="Times New Roman" w:hAnsi="Times New Roman"/>
        </w:rPr>
        <w:t>data</w:t>
      </w:r>
      <w:r w:rsidR="00FA268C">
        <w:rPr>
          <w:rStyle w:val="eop"/>
          <w:rFonts w:ascii="Times New Roman" w:hAnsi="Times New Roman"/>
        </w:rPr>
        <w:t xml:space="preserve"> </w:t>
      </w:r>
      <w:r w:rsidRPr="00FA268C">
        <w:rPr>
          <w:rStyle w:val="eop"/>
          <w:rFonts w:ascii="Times New Roman" w:hAnsi="Times New Roman"/>
        </w:rPr>
        <w:t>may</w:t>
      </w:r>
      <w:r w:rsidR="00FA268C">
        <w:rPr>
          <w:rStyle w:val="eop"/>
          <w:rFonts w:ascii="Times New Roman" w:hAnsi="Times New Roman"/>
        </w:rPr>
        <w:t xml:space="preserve"> </w:t>
      </w:r>
      <w:r w:rsidRPr="00FA268C">
        <w:rPr>
          <w:rStyle w:val="eop"/>
          <w:rFonts w:ascii="Times New Roman" w:hAnsi="Times New Roman"/>
        </w:rPr>
        <w:t>include:</w:t>
      </w:r>
      <w:r w:rsidR="00FA268C">
        <w:rPr>
          <w:rStyle w:val="eop"/>
          <w:rFonts w:ascii="Times New Roman" w:hAnsi="Times New Roman"/>
        </w:rPr>
        <w:t xml:space="preserve"> </w:t>
      </w:r>
      <w:r w:rsidRPr="00FA268C">
        <w:rPr>
          <w:rStyle w:val="eop"/>
          <w:rFonts w:ascii="Times New Roman" w:hAnsi="Times New Roman"/>
        </w:rPr>
        <w:t>vaccine</w:t>
      </w:r>
      <w:r w:rsidR="00FA268C">
        <w:rPr>
          <w:rStyle w:val="eop"/>
          <w:rFonts w:ascii="Times New Roman" w:hAnsi="Times New Roman"/>
        </w:rPr>
        <w:t xml:space="preserve"> </w:t>
      </w:r>
      <w:r w:rsidRPr="00FA268C">
        <w:rPr>
          <w:rStyle w:val="eop"/>
          <w:rFonts w:ascii="Times New Roman" w:hAnsi="Times New Roman"/>
        </w:rPr>
        <w:t>hesitancy</w:t>
      </w:r>
      <w:r w:rsidR="00FA268C">
        <w:rPr>
          <w:rStyle w:val="eop"/>
          <w:rFonts w:ascii="Times New Roman" w:hAnsi="Times New Roman"/>
        </w:rPr>
        <w:t xml:space="preserve"> </w:t>
      </w:r>
      <w:r w:rsidRPr="00FA268C">
        <w:rPr>
          <w:rStyle w:val="eop"/>
          <w:rFonts w:ascii="Times New Roman" w:hAnsi="Times New Roman"/>
        </w:rPr>
        <w:t>data</w:t>
      </w:r>
      <w:r w:rsidR="00FA268C">
        <w:rPr>
          <w:rStyle w:val="eop"/>
          <w:rFonts w:ascii="Times New Roman" w:hAnsi="Times New Roman"/>
        </w:rPr>
        <w:t xml:space="preserve"> </w:t>
      </w:r>
      <w:r w:rsidRPr="00FA268C">
        <w:rPr>
          <w:rStyle w:val="eop"/>
          <w:rFonts w:ascii="Times New Roman" w:hAnsi="Times New Roman"/>
        </w:rPr>
        <w:t>collected</w:t>
      </w:r>
      <w:r w:rsidR="00FA268C">
        <w:rPr>
          <w:rStyle w:val="eop"/>
          <w:rFonts w:ascii="Times New Roman" w:hAnsi="Times New Roman"/>
        </w:rPr>
        <w:t xml:space="preserve"> </w:t>
      </w:r>
      <w:r w:rsidRPr="00FA268C">
        <w:rPr>
          <w:rStyle w:val="eop"/>
          <w:rFonts w:ascii="Times New Roman" w:hAnsi="Times New Roman"/>
        </w:rPr>
        <w:t>by</w:t>
      </w:r>
      <w:r w:rsidR="00FA268C">
        <w:rPr>
          <w:rStyle w:val="eop"/>
          <w:rFonts w:ascii="Times New Roman" w:hAnsi="Times New Roman"/>
        </w:rPr>
        <w:t xml:space="preserve"> </w:t>
      </w:r>
      <w:r w:rsidRPr="00FA268C">
        <w:rPr>
          <w:rStyle w:val="eop"/>
          <w:rFonts w:ascii="Times New Roman" w:hAnsi="Times New Roman"/>
        </w:rPr>
        <w:t>Carnegie</w:t>
      </w:r>
      <w:r w:rsidR="00FA268C">
        <w:rPr>
          <w:rStyle w:val="eop"/>
          <w:rFonts w:ascii="Times New Roman" w:hAnsi="Times New Roman"/>
        </w:rPr>
        <w:t xml:space="preserve"> </w:t>
      </w:r>
      <w:r w:rsidRPr="00FA268C">
        <w:rPr>
          <w:rStyle w:val="eop"/>
          <w:rFonts w:ascii="Times New Roman" w:hAnsi="Times New Roman"/>
        </w:rPr>
        <w:t>Mellon</w:t>
      </w:r>
      <w:r w:rsidR="00FA268C">
        <w:rPr>
          <w:rStyle w:val="eop"/>
          <w:rFonts w:ascii="Times New Roman" w:hAnsi="Times New Roman"/>
        </w:rPr>
        <w:t xml:space="preserve"> </w:t>
      </w:r>
      <w:r w:rsidRPr="00FA268C">
        <w:rPr>
          <w:rStyle w:val="eop"/>
          <w:rFonts w:ascii="Times New Roman" w:hAnsi="Times New Roman"/>
        </w:rPr>
        <w:t>University</w:t>
      </w:r>
      <w:r w:rsidR="00FA268C">
        <w:rPr>
          <w:rStyle w:val="eop"/>
          <w:rFonts w:ascii="Times New Roman" w:hAnsi="Times New Roman"/>
        </w:rPr>
        <w:t xml:space="preserve"> </w:t>
      </w:r>
      <w:r w:rsidRPr="00FA268C">
        <w:rPr>
          <w:rStyle w:val="eop"/>
          <w:rFonts w:ascii="Times New Roman" w:hAnsi="Times New Roman"/>
        </w:rPr>
        <w:t>in</w:t>
      </w:r>
      <w:r w:rsidR="00FA268C">
        <w:rPr>
          <w:rStyle w:val="eop"/>
          <w:rFonts w:ascii="Times New Roman" w:hAnsi="Times New Roman"/>
        </w:rPr>
        <w:t xml:space="preserve"> </w:t>
      </w:r>
      <w:r w:rsidRPr="00FA268C">
        <w:rPr>
          <w:rStyle w:val="eop"/>
          <w:rFonts w:ascii="Times New Roman" w:hAnsi="Times New Roman"/>
        </w:rPr>
        <w:t>concert</w:t>
      </w:r>
      <w:r w:rsidR="00FA268C">
        <w:rPr>
          <w:rStyle w:val="eop"/>
          <w:rFonts w:ascii="Times New Roman" w:hAnsi="Times New Roman"/>
        </w:rPr>
        <w:t xml:space="preserve"> </w:t>
      </w:r>
      <w:r w:rsidRPr="00FA268C">
        <w:rPr>
          <w:rStyle w:val="eop"/>
          <w:rFonts w:ascii="Times New Roman" w:hAnsi="Times New Roman"/>
        </w:rPr>
        <w:t>with</w:t>
      </w:r>
      <w:r w:rsidR="00FA268C">
        <w:rPr>
          <w:rStyle w:val="eop"/>
          <w:rFonts w:ascii="Times New Roman" w:hAnsi="Times New Roman"/>
        </w:rPr>
        <w:t xml:space="preserve"> </w:t>
      </w:r>
      <w:r w:rsidRPr="00FA268C">
        <w:rPr>
          <w:rStyle w:val="eop"/>
          <w:rFonts w:ascii="Times New Roman" w:hAnsi="Times New Roman"/>
        </w:rPr>
        <w:t>Facebook</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provided</w:t>
      </w:r>
      <w:r w:rsidR="00FA268C">
        <w:rPr>
          <w:rStyle w:val="eop"/>
          <w:rFonts w:ascii="Times New Roman" w:hAnsi="Times New Roman"/>
        </w:rPr>
        <w:t xml:space="preserve"> </w:t>
      </w:r>
      <w:r w:rsidRPr="00FA268C">
        <w:rPr>
          <w:rStyle w:val="eop"/>
          <w:rFonts w:ascii="Times New Roman" w:hAnsi="Times New Roman"/>
        </w:rPr>
        <w:t>at</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000278BC">
        <w:rPr>
          <w:rStyle w:val="eop"/>
          <w:rFonts w:ascii="Times New Roman" w:hAnsi="Times New Roman"/>
        </w:rPr>
        <w:t>ZIP</w:t>
      </w:r>
      <w:r w:rsidRPr="00FA268C">
        <w:rPr>
          <w:rStyle w:val="eop"/>
          <w:rFonts w:ascii="Times New Roman" w:hAnsi="Times New Roman"/>
        </w:rPr>
        <w:t>-</w:t>
      </w:r>
      <w:r w:rsidR="000278BC">
        <w:rPr>
          <w:rStyle w:val="eop"/>
          <w:rFonts w:ascii="Times New Roman" w:hAnsi="Times New Roman"/>
        </w:rPr>
        <w:t>C</w:t>
      </w:r>
      <w:r w:rsidRPr="00FA268C" w:rsidR="000278BC">
        <w:rPr>
          <w:rStyle w:val="eop"/>
          <w:rFonts w:ascii="Times New Roman" w:hAnsi="Times New Roman"/>
        </w:rPr>
        <w:t>ode</w:t>
      </w:r>
      <w:r w:rsidR="000278BC">
        <w:rPr>
          <w:rStyle w:val="eop"/>
          <w:rFonts w:ascii="Times New Roman" w:hAnsi="Times New Roman"/>
        </w:rPr>
        <w:t xml:space="preserve"> </w:t>
      </w:r>
      <w:r w:rsidRPr="00FA268C">
        <w:rPr>
          <w:rStyle w:val="eop"/>
          <w:rFonts w:ascii="Times New Roman" w:hAnsi="Times New Roman"/>
        </w:rPr>
        <w:t>level</w:t>
      </w:r>
      <w:r w:rsidR="00FA268C">
        <w:rPr>
          <w:rStyle w:val="eop"/>
          <w:rFonts w:ascii="Times New Roman" w:hAnsi="Times New Roman"/>
        </w:rPr>
        <w:t xml:space="preserve"> </w:t>
      </w:r>
      <w:r w:rsidRPr="00FA268C">
        <w:rPr>
          <w:rStyle w:val="eop"/>
          <w:rFonts w:ascii="Times New Roman" w:hAnsi="Times New Roman"/>
        </w:rPr>
        <w:t>by</w:t>
      </w:r>
      <w:r w:rsidR="00FA268C">
        <w:rPr>
          <w:rStyle w:val="eop"/>
          <w:rFonts w:ascii="Times New Roman" w:hAnsi="Times New Roman"/>
        </w:rPr>
        <w:t xml:space="preserve"> </w:t>
      </w:r>
      <w:r w:rsidRPr="00FA268C">
        <w:rPr>
          <w:rStyle w:val="eop"/>
          <w:rFonts w:ascii="Times New Roman" w:hAnsi="Times New Roman"/>
        </w:rPr>
        <w:t>IHME</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COVID</w:t>
      </w:r>
      <w:r w:rsidR="00FA268C">
        <w:rPr>
          <w:rStyle w:val="eop"/>
          <w:rFonts w:ascii="Times New Roman" w:hAnsi="Times New Roman"/>
        </w:rPr>
        <w:t xml:space="preserve"> </w:t>
      </w:r>
      <w:r w:rsidRPr="00FA268C">
        <w:rPr>
          <w:rStyle w:val="eop"/>
          <w:rFonts w:ascii="Times New Roman" w:hAnsi="Times New Roman"/>
        </w:rPr>
        <w:t>Collaborative;</w:t>
      </w:r>
      <w:r w:rsidR="00FA268C">
        <w:rPr>
          <w:rStyle w:val="eop"/>
          <w:rFonts w:ascii="Times New Roman" w:hAnsi="Times New Roman"/>
        </w:rPr>
        <w:t xml:space="preserve"> </w:t>
      </w:r>
      <w:r w:rsidRPr="00FA268C">
        <w:rPr>
          <w:rStyle w:val="eop"/>
          <w:rFonts w:ascii="Times New Roman" w:hAnsi="Times New Roman"/>
        </w:rPr>
        <w:t>county-level</w:t>
      </w:r>
      <w:r w:rsidR="00FA268C">
        <w:rPr>
          <w:rStyle w:val="eop"/>
          <w:rFonts w:ascii="Times New Roman" w:hAnsi="Times New Roman"/>
        </w:rPr>
        <w:t xml:space="preserve"> </w:t>
      </w:r>
      <w:r w:rsidRPr="00FA268C">
        <w:rPr>
          <w:rStyle w:val="eop"/>
          <w:rFonts w:ascii="Times New Roman" w:hAnsi="Times New Roman"/>
        </w:rPr>
        <w:t>CDC</w:t>
      </w:r>
      <w:r w:rsidR="00FA268C">
        <w:rPr>
          <w:rStyle w:val="eop"/>
          <w:rFonts w:ascii="Times New Roman" w:hAnsi="Times New Roman"/>
        </w:rPr>
        <w:t xml:space="preserve"> </w:t>
      </w:r>
      <w:r w:rsidRPr="00FA268C">
        <w:rPr>
          <w:rStyle w:val="eop"/>
          <w:rFonts w:ascii="Times New Roman" w:hAnsi="Times New Roman"/>
        </w:rPr>
        <w:t>vaccinations</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vaccine</w:t>
      </w:r>
      <w:r w:rsidR="00FA268C">
        <w:rPr>
          <w:rStyle w:val="eop"/>
          <w:rFonts w:ascii="Times New Roman" w:hAnsi="Times New Roman"/>
        </w:rPr>
        <w:t xml:space="preserve"> </w:t>
      </w:r>
      <w:r w:rsidRPr="00FA268C">
        <w:rPr>
          <w:rStyle w:val="eop"/>
          <w:rFonts w:ascii="Times New Roman" w:hAnsi="Times New Roman"/>
        </w:rPr>
        <w:t>hesitancy</w:t>
      </w:r>
      <w:r w:rsidR="00FA268C">
        <w:rPr>
          <w:rStyle w:val="eop"/>
          <w:rFonts w:ascii="Times New Roman" w:hAnsi="Times New Roman"/>
        </w:rPr>
        <w:t xml:space="preserve"> </w:t>
      </w:r>
      <w:r w:rsidRPr="00FA268C">
        <w:rPr>
          <w:rStyle w:val="eop"/>
          <w:rFonts w:ascii="Times New Roman" w:hAnsi="Times New Roman"/>
        </w:rPr>
        <w:t>estimates</w:t>
      </w:r>
      <w:r w:rsidR="00FA268C">
        <w:rPr>
          <w:rStyle w:val="eop"/>
          <w:rFonts w:ascii="Times New Roman" w:hAnsi="Times New Roman"/>
        </w:rPr>
        <w:t xml:space="preserve"> </w:t>
      </w:r>
      <w:r w:rsidRPr="00FA268C">
        <w:rPr>
          <w:rStyle w:val="eop"/>
          <w:rFonts w:ascii="Times New Roman" w:hAnsi="Times New Roman"/>
        </w:rPr>
        <w:t>based</w:t>
      </w:r>
      <w:r w:rsidR="00FA268C">
        <w:rPr>
          <w:rStyle w:val="eop"/>
          <w:rFonts w:ascii="Times New Roman" w:hAnsi="Times New Roman"/>
        </w:rPr>
        <w:t xml:space="preserve"> </w:t>
      </w:r>
      <w:r w:rsidRPr="00FA268C">
        <w:rPr>
          <w:rStyle w:val="eop"/>
          <w:rFonts w:ascii="Times New Roman" w:hAnsi="Times New Roman"/>
        </w:rPr>
        <w:t>in</w:t>
      </w:r>
      <w:r w:rsidR="00FA268C">
        <w:rPr>
          <w:rStyle w:val="eop"/>
          <w:rFonts w:ascii="Times New Roman" w:hAnsi="Times New Roman"/>
        </w:rPr>
        <w:t xml:space="preserve"> </w:t>
      </w:r>
      <w:r w:rsidRPr="00FA268C">
        <w:rPr>
          <w:rStyle w:val="eop"/>
          <w:rFonts w:ascii="Times New Roman" w:hAnsi="Times New Roman"/>
        </w:rPr>
        <w:t>part</w:t>
      </w:r>
      <w:r w:rsidR="00FA268C">
        <w:rPr>
          <w:rStyle w:val="eop"/>
          <w:rFonts w:ascii="Times New Roman" w:hAnsi="Times New Roman"/>
        </w:rPr>
        <w:t xml:space="preserve"> </w:t>
      </w:r>
      <w:r w:rsidRPr="00FA268C">
        <w:rPr>
          <w:rStyle w:val="eop"/>
          <w:rFonts w:ascii="Times New Roman" w:hAnsi="Times New Roman"/>
        </w:rPr>
        <w:t>on</w:t>
      </w:r>
      <w:r w:rsidR="00FA268C">
        <w:rPr>
          <w:rStyle w:val="eop"/>
          <w:rFonts w:ascii="Times New Roman" w:hAnsi="Times New Roman"/>
        </w:rPr>
        <w:t xml:space="preserve"> </w:t>
      </w:r>
      <w:r w:rsidRPr="00FA268C">
        <w:rPr>
          <w:rStyle w:val="eop"/>
          <w:rFonts w:ascii="Times New Roman" w:hAnsi="Times New Roman"/>
        </w:rPr>
        <w:t>results</w:t>
      </w:r>
      <w:r w:rsidR="00FA268C">
        <w:rPr>
          <w:rStyle w:val="eop"/>
          <w:rFonts w:ascii="Times New Roman" w:hAnsi="Times New Roman"/>
        </w:rPr>
        <w:t xml:space="preserve"> </w:t>
      </w:r>
      <w:r w:rsidRPr="00FA268C">
        <w:rPr>
          <w:rStyle w:val="eop"/>
          <w:rFonts w:ascii="Times New Roman" w:hAnsi="Times New Roman"/>
        </w:rPr>
        <w:t>from</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Census</w:t>
      </w:r>
      <w:r w:rsidR="00FA268C">
        <w:rPr>
          <w:rStyle w:val="eop"/>
          <w:rFonts w:ascii="Times New Roman" w:hAnsi="Times New Roman"/>
        </w:rPr>
        <w:t xml:space="preserve"> </w:t>
      </w:r>
      <w:r w:rsidRPr="00FA268C">
        <w:rPr>
          <w:rStyle w:val="eop"/>
          <w:rFonts w:ascii="Times New Roman" w:hAnsi="Times New Roman"/>
        </w:rPr>
        <w:t>Household</w:t>
      </w:r>
      <w:r w:rsidR="00FA268C">
        <w:rPr>
          <w:rStyle w:val="eop"/>
          <w:rFonts w:ascii="Times New Roman" w:hAnsi="Times New Roman"/>
        </w:rPr>
        <w:t xml:space="preserve"> </w:t>
      </w:r>
      <w:r w:rsidRPr="00FA268C">
        <w:rPr>
          <w:rStyle w:val="eop"/>
          <w:rFonts w:ascii="Times New Roman" w:hAnsi="Times New Roman"/>
        </w:rPr>
        <w:t>Pulse</w:t>
      </w:r>
      <w:r w:rsidR="00FA268C">
        <w:rPr>
          <w:rStyle w:val="eop"/>
          <w:rFonts w:ascii="Times New Roman" w:hAnsi="Times New Roman"/>
        </w:rPr>
        <w:t xml:space="preserve"> </w:t>
      </w:r>
      <w:r w:rsidRPr="00FA268C">
        <w:rPr>
          <w:rStyle w:val="eop"/>
          <w:rFonts w:ascii="Times New Roman" w:hAnsi="Times New Roman"/>
        </w:rPr>
        <w:t>survey;</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locally</w:t>
      </w:r>
      <w:r w:rsidR="00FA268C">
        <w:rPr>
          <w:rStyle w:val="eop"/>
          <w:rFonts w:ascii="Times New Roman" w:hAnsi="Times New Roman"/>
        </w:rPr>
        <w:t xml:space="preserve"> </w:t>
      </w:r>
      <w:r w:rsidRPr="00FA268C">
        <w:rPr>
          <w:rStyle w:val="eop"/>
          <w:rFonts w:ascii="Times New Roman" w:hAnsi="Times New Roman"/>
        </w:rPr>
        <w:t>generated</w:t>
      </w:r>
      <w:r w:rsidR="00FA268C">
        <w:rPr>
          <w:rStyle w:val="eop"/>
          <w:rFonts w:ascii="Times New Roman" w:hAnsi="Times New Roman"/>
        </w:rPr>
        <w:t xml:space="preserve"> </w:t>
      </w:r>
      <w:r w:rsidRPr="00FA268C">
        <w:rPr>
          <w:rStyle w:val="eop"/>
          <w:rFonts w:ascii="Times New Roman" w:hAnsi="Times New Roman"/>
        </w:rPr>
        <w:t>data</w:t>
      </w:r>
      <w:r w:rsidR="00FA268C">
        <w:rPr>
          <w:rStyle w:val="eop"/>
          <w:rFonts w:ascii="Times New Roman" w:hAnsi="Times New Roman"/>
        </w:rPr>
        <w:t xml:space="preserve"> </w:t>
      </w:r>
      <w:r w:rsidRPr="00FA268C">
        <w:rPr>
          <w:rStyle w:val="eop"/>
          <w:rFonts w:ascii="Times New Roman" w:hAnsi="Times New Roman"/>
        </w:rPr>
        <w:t>on</w:t>
      </w:r>
      <w:r w:rsidR="00FA268C">
        <w:rPr>
          <w:rStyle w:val="eop"/>
          <w:rFonts w:ascii="Times New Roman" w:hAnsi="Times New Roman"/>
        </w:rPr>
        <w:t xml:space="preserve"> </w:t>
      </w:r>
      <w:r w:rsidRPr="00FA268C">
        <w:rPr>
          <w:rStyle w:val="eop"/>
          <w:rFonts w:ascii="Times New Roman" w:hAnsi="Times New Roman"/>
        </w:rPr>
        <w:t>vaccinations</w:t>
      </w:r>
      <w:r w:rsidR="00FA268C">
        <w:rPr>
          <w:rStyle w:val="eop"/>
          <w:rFonts w:ascii="Times New Roman" w:hAnsi="Times New Roman"/>
        </w:rPr>
        <w:t xml:space="preserve"> </w:t>
      </w:r>
      <w:r w:rsidRPr="00FA268C">
        <w:rPr>
          <w:rStyle w:val="eop"/>
          <w:rFonts w:ascii="Times New Roman" w:hAnsi="Times New Roman"/>
        </w:rPr>
        <w:t>by</w:t>
      </w:r>
      <w:r w:rsidR="00FA268C">
        <w:rPr>
          <w:rStyle w:val="eop"/>
          <w:rFonts w:ascii="Times New Roman" w:hAnsi="Times New Roman"/>
        </w:rPr>
        <w:t xml:space="preserve"> </w:t>
      </w:r>
      <w:r w:rsidRPr="00FA268C">
        <w:rPr>
          <w:rStyle w:val="eop"/>
          <w:rFonts w:ascii="Times New Roman" w:hAnsi="Times New Roman"/>
        </w:rPr>
        <w:t>census</w:t>
      </w:r>
      <w:r w:rsidR="00FA268C">
        <w:rPr>
          <w:rStyle w:val="eop"/>
          <w:rFonts w:ascii="Times New Roman" w:hAnsi="Times New Roman"/>
        </w:rPr>
        <w:t xml:space="preserve"> </w:t>
      </w:r>
      <w:r w:rsidRPr="00FA268C">
        <w:rPr>
          <w:rStyle w:val="eop"/>
          <w:rFonts w:ascii="Times New Roman" w:hAnsi="Times New Roman"/>
        </w:rPr>
        <w:t>tract,</w:t>
      </w:r>
      <w:r w:rsidR="00FA268C">
        <w:rPr>
          <w:rStyle w:val="eop"/>
          <w:rFonts w:ascii="Times New Roman" w:hAnsi="Times New Roman"/>
        </w:rPr>
        <w:t xml:space="preserve"> </w:t>
      </w:r>
      <w:r w:rsidRPr="00FA268C">
        <w:rPr>
          <w:rStyle w:val="eop"/>
          <w:rFonts w:ascii="Times New Roman" w:hAnsi="Times New Roman"/>
        </w:rPr>
        <w:t>as</w:t>
      </w:r>
      <w:r w:rsidR="00FA268C">
        <w:rPr>
          <w:rStyle w:val="eop"/>
          <w:rFonts w:ascii="Times New Roman" w:hAnsi="Times New Roman"/>
        </w:rPr>
        <w:t xml:space="preserve"> </w:t>
      </w:r>
      <w:r w:rsidRPr="00FA268C">
        <w:rPr>
          <w:rStyle w:val="eop"/>
          <w:rFonts w:ascii="Times New Roman" w:hAnsi="Times New Roman"/>
        </w:rPr>
        <w:t>available,</w:t>
      </w:r>
      <w:r w:rsidR="00FA268C">
        <w:rPr>
          <w:rStyle w:val="eop"/>
          <w:rFonts w:ascii="Times New Roman" w:hAnsi="Times New Roman"/>
        </w:rPr>
        <w:t xml:space="preserve"> </w:t>
      </w:r>
      <w:r w:rsidRPr="00FA268C">
        <w:rPr>
          <w:rStyle w:val="eop"/>
          <w:rFonts w:ascii="Times New Roman" w:hAnsi="Times New Roman"/>
        </w:rPr>
        <w:t>using</w:t>
      </w:r>
      <w:r w:rsidR="00FA268C">
        <w:rPr>
          <w:rStyle w:val="eop"/>
          <w:rFonts w:ascii="Times New Roman" w:hAnsi="Times New Roman"/>
        </w:rPr>
        <w:t xml:space="preserve"> </w:t>
      </w:r>
      <w:r w:rsidRPr="00FA268C">
        <w:rPr>
          <w:rStyle w:val="eop"/>
          <w:rFonts w:ascii="Times New Roman" w:hAnsi="Times New Roman"/>
        </w:rPr>
        <w:t>descriptions</w:t>
      </w:r>
      <w:r w:rsidR="00FA268C">
        <w:rPr>
          <w:rStyle w:val="eop"/>
          <w:rFonts w:ascii="Times New Roman" w:hAnsi="Times New Roman"/>
        </w:rPr>
        <w:t xml:space="preserve"> </w:t>
      </w:r>
      <w:r w:rsidRPr="00FA268C">
        <w:rPr>
          <w:rStyle w:val="eop"/>
          <w:rFonts w:ascii="Times New Roman" w:hAnsi="Times New Roman"/>
        </w:rPr>
        <w:t>of</w:t>
      </w:r>
      <w:r w:rsidR="00FA268C">
        <w:rPr>
          <w:rStyle w:val="eop"/>
          <w:rFonts w:ascii="Times New Roman" w:hAnsi="Times New Roman"/>
        </w:rPr>
        <w:t xml:space="preserve"> </w:t>
      </w:r>
      <w:r w:rsidRPr="00FA268C">
        <w:rPr>
          <w:rStyle w:val="eop"/>
          <w:rFonts w:ascii="Times New Roman" w:hAnsi="Times New Roman"/>
        </w:rPr>
        <w:t>activi</w:t>
      </w:r>
      <w:r w:rsidR="008B65A0">
        <w:rPr>
          <w:rStyle w:val="eop"/>
          <w:rFonts w:ascii="Times New Roman" w:hAnsi="Times New Roman"/>
        </w:rPr>
        <w:t>ty locations</w:t>
      </w:r>
      <w:r w:rsidR="00FA268C">
        <w:rPr>
          <w:rStyle w:val="eop"/>
          <w:rFonts w:ascii="Times New Roman" w:hAnsi="Times New Roman"/>
        </w:rPr>
        <w:t xml:space="preserve"> </w:t>
      </w:r>
      <w:r w:rsidRPr="00FA268C">
        <w:rPr>
          <w:rStyle w:val="eop"/>
          <w:rFonts w:ascii="Times New Roman" w:hAnsi="Times New Roman"/>
        </w:rPr>
        <w:t>from</w:t>
      </w:r>
      <w:r w:rsidR="00FA268C">
        <w:rPr>
          <w:rStyle w:val="eop"/>
          <w:rFonts w:ascii="Times New Roman" w:hAnsi="Times New Roman"/>
        </w:rPr>
        <w:t xml:space="preserve"> </w:t>
      </w:r>
      <w:r w:rsidRPr="00FA268C">
        <w:rPr>
          <w:rStyle w:val="eop"/>
          <w:rFonts w:ascii="Times New Roman" w:hAnsi="Times New Roman"/>
        </w:rPr>
        <w:t>awarded</w:t>
      </w:r>
      <w:r w:rsidR="00FA268C">
        <w:rPr>
          <w:rStyle w:val="eop"/>
          <w:rFonts w:ascii="Times New Roman" w:hAnsi="Times New Roman"/>
        </w:rPr>
        <w:t xml:space="preserve"> </w:t>
      </w:r>
      <w:r w:rsidRPr="00FA268C">
        <w:rPr>
          <w:rStyle w:val="eop"/>
          <w:rFonts w:ascii="Times New Roman" w:hAnsi="Times New Roman"/>
        </w:rPr>
        <w:t>applications</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identify</w:t>
      </w:r>
      <w:r w:rsidR="00FA268C">
        <w:rPr>
          <w:rStyle w:val="eop"/>
          <w:rFonts w:ascii="Times New Roman" w:hAnsi="Times New Roman"/>
        </w:rPr>
        <w:t xml:space="preserve"> </w:t>
      </w:r>
      <w:r w:rsidRPr="00FA268C">
        <w:rPr>
          <w:rStyle w:val="eop"/>
          <w:rFonts w:ascii="Times New Roman" w:hAnsi="Times New Roman"/>
        </w:rPr>
        <w:t>relevant</w:t>
      </w:r>
      <w:r w:rsidR="00FA268C">
        <w:rPr>
          <w:rStyle w:val="eop"/>
          <w:rFonts w:ascii="Times New Roman" w:hAnsi="Times New Roman"/>
        </w:rPr>
        <w:t xml:space="preserve"> </w:t>
      </w:r>
      <w:r w:rsidRPr="00FA268C">
        <w:rPr>
          <w:rStyle w:val="eop"/>
          <w:rFonts w:ascii="Times New Roman" w:hAnsi="Times New Roman"/>
        </w:rPr>
        <w:t>census</w:t>
      </w:r>
      <w:r w:rsidR="00FA268C">
        <w:rPr>
          <w:rStyle w:val="eop"/>
          <w:rFonts w:ascii="Times New Roman" w:hAnsi="Times New Roman"/>
        </w:rPr>
        <w:t xml:space="preserve"> </w:t>
      </w:r>
      <w:r w:rsidRPr="00FA268C">
        <w:rPr>
          <w:rStyle w:val="eop"/>
          <w:rFonts w:ascii="Times New Roman" w:hAnsi="Times New Roman"/>
        </w:rPr>
        <w:t>tracts.</w:t>
      </w:r>
      <w:r w:rsidR="00FA268C">
        <w:rPr>
          <w:rStyle w:val="eop"/>
          <w:rFonts w:ascii="Times New Roman" w:hAnsi="Times New Roman"/>
        </w:rPr>
        <w:t xml:space="preserve"> </w:t>
      </w:r>
      <w:r w:rsidRPr="00FA268C">
        <w:rPr>
          <w:rStyle w:val="eop"/>
          <w:rFonts w:ascii="Times New Roman" w:hAnsi="Times New Roman"/>
        </w:rPr>
        <w:t>In</w:t>
      </w:r>
      <w:r w:rsidR="00FA268C">
        <w:rPr>
          <w:rStyle w:val="eop"/>
          <w:rFonts w:ascii="Times New Roman" w:hAnsi="Times New Roman"/>
        </w:rPr>
        <w:t xml:space="preserve"> </w:t>
      </w:r>
      <w:r w:rsidRPr="00FA268C">
        <w:rPr>
          <w:rStyle w:val="eop"/>
          <w:rFonts w:ascii="Times New Roman" w:hAnsi="Times New Roman"/>
        </w:rPr>
        <w:t>addition,</w:t>
      </w:r>
      <w:r w:rsidR="00FA268C">
        <w:rPr>
          <w:rStyle w:val="eop"/>
          <w:rFonts w:ascii="Times New Roman" w:hAnsi="Times New Roman"/>
        </w:rPr>
        <w:t xml:space="preserve"> </w:t>
      </w:r>
      <w:r w:rsidRPr="00FA268C">
        <w:rPr>
          <w:rStyle w:val="eop"/>
          <w:rFonts w:ascii="Times New Roman" w:hAnsi="Times New Roman"/>
        </w:rPr>
        <w:t>SRI</w:t>
      </w:r>
      <w:r w:rsidR="00FA268C">
        <w:rPr>
          <w:rStyle w:val="eop"/>
          <w:rFonts w:ascii="Times New Roman" w:hAnsi="Times New Roman"/>
        </w:rPr>
        <w:t xml:space="preserve"> </w:t>
      </w:r>
      <w:r w:rsidRPr="00FA268C">
        <w:rPr>
          <w:rStyle w:val="eop"/>
          <w:rFonts w:ascii="Times New Roman" w:hAnsi="Times New Roman"/>
        </w:rPr>
        <w:t>conduct</w:t>
      </w:r>
      <w:r w:rsidR="0097290F">
        <w:rPr>
          <w:rStyle w:val="eop"/>
          <w:rFonts w:ascii="Times New Roman" w:hAnsi="Times New Roman"/>
        </w:rPr>
        <w:t>ed</w:t>
      </w:r>
      <w:r w:rsidR="00FA268C">
        <w:rPr>
          <w:rStyle w:val="eop"/>
          <w:rFonts w:ascii="Times New Roman" w:hAnsi="Times New Roman"/>
        </w:rPr>
        <w:t xml:space="preserve"> </w:t>
      </w:r>
      <w:r w:rsidRPr="00FA268C">
        <w:rPr>
          <w:rStyle w:val="eop"/>
          <w:rFonts w:ascii="Times New Roman" w:hAnsi="Times New Roman"/>
        </w:rPr>
        <w:t>a</w:t>
      </w:r>
      <w:r w:rsidR="00FA268C">
        <w:rPr>
          <w:rStyle w:val="eop"/>
          <w:rFonts w:ascii="Times New Roman" w:hAnsi="Times New Roman"/>
        </w:rPr>
        <w:t xml:space="preserve"> </w:t>
      </w:r>
      <w:r w:rsidRPr="00FA268C">
        <w:rPr>
          <w:rStyle w:val="eop"/>
          <w:rFonts w:ascii="Times New Roman" w:hAnsi="Times New Roman"/>
        </w:rPr>
        <w:t>brief</w:t>
      </w:r>
      <w:r w:rsidR="00FA268C">
        <w:rPr>
          <w:rStyle w:val="eop"/>
          <w:rFonts w:ascii="Times New Roman" w:hAnsi="Times New Roman"/>
        </w:rPr>
        <w:t xml:space="preserve"> </w:t>
      </w:r>
      <w:r w:rsidRPr="00FA268C">
        <w:rPr>
          <w:rStyle w:val="eop"/>
          <w:rFonts w:ascii="Times New Roman" w:hAnsi="Times New Roman"/>
        </w:rPr>
        <w:t>document</w:t>
      </w:r>
      <w:r w:rsidR="00FA268C">
        <w:rPr>
          <w:rStyle w:val="eop"/>
          <w:rFonts w:ascii="Times New Roman" w:hAnsi="Times New Roman"/>
        </w:rPr>
        <w:t xml:space="preserve"> </w:t>
      </w:r>
      <w:r w:rsidRPr="00FA268C">
        <w:rPr>
          <w:rStyle w:val="eop"/>
          <w:rFonts w:ascii="Times New Roman" w:hAnsi="Times New Roman"/>
        </w:rPr>
        <w:t>scan</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identify</w:t>
      </w:r>
      <w:r w:rsidR="00FA268C">
        <w:rPr>
          <w:rStyle w:val="eop"/>
          <w:rFonts w:ascii="Times New Roman" w:hAnsi="Times New Roman"/>
        </w:rPr>
        <w:t xml:space="preserve"> </w:t>
      </w:r>
      <w:r w:rsidRPr="00FA268C">
        <w:rPr>
          <w:rStyle w:val="eop"/>
          <w:rFonts w:ascii="Times New Roman" w:hAnsi="Times New Roman"/>
        </w:rPr>
        <w:t>previously</w:t>
      </w:r>
      <w:r w:rsidR="00FA268C">
        <w:rPr>
          <w:rStyle w:val="eop"/>
          <w:rFonts w:ascii="Times New Roman" w:hAnsi="Times New Roman"/>
        </w:rPr>
        <w:t xml:space="preserve"> </w:t>
      </w:r>
      <w:r w:rsidRPr="00FA268C">
        <w:rPr>
          <w:rStyle w:val="eop"/>
          <w:rFonts w:ascii="Times New Roman" w:hAnsi="Times New Roman"/>
        </w:rPr>
        <w:t>validated</w:t>
      </w:r>
      <w:r w:rsidR="00FA268C">
        <w:rPr>
          <w:rStyle w:val="eop"/>
          <w:rFonts w:ascii="Times New Roman" w:hAnsi="Times New Roman"/>
        </w:rPr>
        <w:t xml:space="preserve"> </w:t>
      </w:r>
      <w:r w:rsidRPr="00FA268C">
        <w:rPr>
          <w:rStyle w:val="eop"/>
          <w:rFonts w:ascii="Times New Roman" w:hAnsi="Times New Roman"/>
        </w:rPr>
        <w:t>survey</w:t>
      </w:r>
      <w:r w:rsidR="00FA268C">
        <w:rPr>
          <w:rStyle w:val="eop"/>
          <w:rFonts w:ascii="Times New Roman" w:hAnsi="Times New Roman"/>
        </w:rPr>
        <w:t xml:space="preserve"> </w:t>
      </w:r>
      <w:r w:rsidRPr="00FA268C">
        <w:rPr>
          <w:rStyle w:val="eop"/>
          <w:rFonts w:ascii="Times New Roman" w:hAnsi="Times New Roman"/>
        </w:rPr>
        <w:t>items</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gather</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state</w:t>
      </w:r>
      <w:r w:rsidR="00FA268C">
        <w:rPr>
          <w:rStyle w:val="eop"/>
          <w:rFonts w:ascii="Times New Roman" w:hAnsi="Times New Roman"/>
        </w:rPr>
        <w:t xml:space="preserve"> </w:t>
      </w:r>
      <w:r w:rsidRPr="00FA268C">
        <w:rPr>
          <w:rStyle w:val="eop"/>
          <w:rFonts w:ascii="Times New Roman" w:hAnsi="Times New Roman"/>
        </w:rPr>
        <w:t>of</w:t>
      </w:r>
      <w:r w:rsidR="00FA268C">
        <w:rPr>
          <w:rStyle w:val="eop"/>
          <w:rFonts w:ascii="Times New Roman" w:hAnsi="Times New Roman"/>
        </w:rPr>
        <w:t xml:space="preserve"> </w:t>
      </w:r>
      <w:r w:rsidRPr="00FA268C">
        <w:rPr>
          <w:rStyle w:val="eop"/>
          <w:rFonts w:ascii="Times New Roman" w:hAnsi="Times New Roman"/>
        </w:rPr>
        <w:t>understanding</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evidence</w:t>
      </w:r>
      <w:r w:rsidR="00FA268C">
        <w:rPr>
          <w:rStyle w:val="eop"/>
          <w:rFonts w:ascii="Times New Roman" w:hAnsi="Times New Roman"/>
        </w:rPr>
        <w:t xml:space="preserve"> </w:t>
      </w:r>
      <w:r w:rsidRPr="00FA268C">
        <w:rPr>
          <w:rStyle w:val="eop"/>
          <w:rFonts w:ascii="Times New Roman" w:hAnsi="Times New Roman"/>
        </w:rPr>
        <w:t>related</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community</w:t>
      </w:r>
      <w:r w:rsidR="00FA268C">
        <w:rPr>
          <w:rStyle w:val="eop"/>
          <w:rFonts w:ascii="Times New Roman" w:hAnsi="Times New Roman"/>
        </w:rPr>
        <w:t xml:space="preserve"> </w:t>
      </w:r>
      <w:r w:rsidRPr="00FA268C">
        <w:rPr>
          <w:rStyle w:val="eop"/>
          <w:rFonts w:ascii="Times New Roman" w:hAnsi="Times New Roman"/>
        </w:rPr>
        <w:t>efforts</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influence</w:t>
      </w:r>
      <w:r w:rsidR="00FA268C">
        <w:rPr>
          <w:rStyle w:val="eop"/>
          <w:rFonts w:ascii="Times New Roman" w:hAnsi="Times New Roman"/>
        </w:rPr>
        <w:t xml:space="preserve"> </w:t>
      </w:r>
      <w:r w:rsidRPr="00FA268C">
        <w:rPr>
          <w:rStyle w:val="eop"/>
          <w:rFonts w:ascii="Times New Roman" w:hAnsi="Times New Roman"/>
        </w:rPr>
        <w:t>vaccine</w:t>
      </w:r>
      <w:r w:rsidR="00FA268C">
        <w:rPr>
          <w:rStyle w:val="eop"/>
          <w:rFonts w:ascii="Times New Roman" w:hAnsi="Times New Roman"/>
        </w:rPr>
        <w:t xml:space="preserve"> </w:t>
      </w:r>
      <w:r w:rsidRPr="00FA268C">
        <w:rPr>
          <w:rStyle w:val="eop"/>
          <w:rFonts w:ascii="Times New Roman" w:hAnsi="Times New Roman"/>
        </w:rPr>
        <w:t>hesitancy</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confidence.</w:t>
      </w:r>
    </w:p>
    <w:p w:rsidRPr="00FA268C" w:rsidR="00920DC1" w:rsidP="008F2944" w:rsidRDefault="00920DC1" w14:paraId="1000F1A5" w14:textId="231EE08E">
      <w:pPr>
        <w:pStyle w:val="TEXT-PPSSBO"/>
        <w:rPr>
          <w:rStyle w:val="eop"/>
          <w:rFonts w:ascii="Times New Roman" w:hAnsi="Times New Roman"/>
        </w:rPr>
      </w:pPr>
      <w:r w:rsidRPr="00FA268C">
        <w:rPr>
          <w:rStyle w:val="eop"/>
          <w:rFonts w:ascii="Times New Roman" w:hAnsi="Times New Roman"/>
        </w:rPr>
        <w:t>SRI</w:t>
      </w:r>
      <w:r w:rsidR="00FA268C">
        <w:rPr>
          <w:rStyle w:val="eop"/>
          <w:rFonts w:ascii="Times New Roman" w:hAnsi="Times New Roman"/>
        </w:rPr>
        <w:t xml:space="preserve"> </w:t>
      </w:r>
      <w:r w:rsidRPr="00FA268C">
        <w:rPr>
          <w:rStyle w:val="eop"/>
          <w:rFonts w:ascii="Times New Roman" w:hAnsi="Times New Roman"/>
        </w:rPr>
        <w:t>also</w:t>
      </w:r>
      <w:r w:rsidR="00FA268C">
        <w:rPr>
          <w:rStyle w:val="eop"/>
          <w:rFonts w:ascii="Times New Roman" w:hAnsi="Times New Roman"/>
        </w:rPr>
        <w:t xml:space="preserve"> </w:t>
      </w:r>
      <w:r w:rsidRPr="00FA268C">
        <w:rPr>
          <w:rStyle w:val="eop"/>
          <w:rFonts w:ascii="Times New Roman" w:hAnsi="Times New Roman"/>
        </w:rPr>
        <w:t>plans</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conduct</w:t>
      </w:r>
      <w:r w:rsidR="00FA268C">
        <w:rPr>
          <w:rStyle w:val="eop"/>
          <w:rFonts w:ascii="Times New Roman" w:hAnsi="Times New Roman"/>
        </w:rPr>
        <w:t xml:space="preserve"> </w:t>
      </w:r>
      <w:r w:rsidRPr="00FA268C">
        <w:rPr>
          <w:rStyle w:val="eop"/>
          <w:rFonts w:ascii="Times New Roman" w:hAnsi="Times New Roman"/>
        </w:rPr>
        <w:t>analysis</w:t>
      </w:r>
      <w:r w:rsidR="00FA268C">
        <w:rPr>
          <w:rStyle w:val="eop"/>
          <w:rFonts w:ascii="Times New Roman" w:hAnsi="Times New Roman"/>
        </w:rPr>
        <w:t xml:space="preserve"> </w:t>
      </w:r>
      <w:r w:rsidRPr="00FA268C">
        <w:rPr>
          <w:rStyle w:val="eop"/>
          <w:rFonts w:ascii="Times New Roman" w:hAnsi="Times New Roman"/>
        </w:rPr>
        <w:t>of</w:t>
      </w:r>
      <w:r w:rsidR="00FA268C">
        <w:rPr>
          <w:rStyle w:val="eop"/>
          <w:rFonts w:ascii="Times New Roman" w:hAnsi="Times New Roman"/>
        </w:rPr>
        <w:t xml:space="preserve"> </w:t>
      </w:r>
      <w:r w:rsidRPr="00FA268C">
        <w:rPr>
          <w:rStyle w:val="eop"/>
          <w:rFonts w:ascii="Times New Roman" w:hAnsi="Times New Roman"/>
        </w:rPr>
        <w:t>social</w:t>
      </w:r>
      <w:r w:rsidR="00FA268C">
        <w:rPr>
          <w:rStyle w:val="eop"/>
          <w:rFonts w:ascii="Times New Roman" w:hAnsi="Times New Roman"/>
        </w:rPr>
        <w:t xml:space="preserve"> </w:t>
      </w:r>
      <w:r w:rsidRPr="00FA268C">
        <w:rPr>
          <w:rStyle w:val="eop"/>
          <w:rFonts w:ascii="Times New Roman" w:hAnsi="Times New Roman"/>
        </w:rPr>
        <w:t>media</w:t>
      </w:r>
      <w:r w:rsidR="00FA268C">
        <w:rPr>
          <w:rStyle w:val="eop"/>
          <w:rFonts w:ascii="Times New Roman" w:hAnsi="Times New Roman"/>
        </w:rPr>
        <w:t xml:space="preserve"> </w:t>
      </w:r>
      <w:r w:rsidRPr="00FA268C">
        <w:rPr>
          <w:rStyle w:val="eop"/>
          <w:rFonts w:ascii="Times New Roman" w:hAnsi="Times New Roman"/>
        </w:rPr>
        <w:t>activity</w:t>
      </w:r>
      <w:r w:rsidR="00FA268C">
        <w:rPr>
          <w:rStyle w:val="eop"/>
          <w:rFonts w:ascii="Times New Roman" w:hAnsi="Times New Roman"/>
        </w:rPr>
        <w:t xml:space="preserve"> </w:t>
      </w:r>
      <w:r w:rsidRPr="00FA268C">
        <w:rPr>
          <w:rStyle w:val="eop"/>
          <w:rFonts w:ascii="Times New Roman" w:hAnsi="Times New Roman"/>
        </w:rPr>
        <w:t>(e.g.,</w:t>
      </w:r>
      <w:r w:rsidR="00FA268C">
        <w:rPr>
          <w:rStyle w:val="eop"/>
          <w:rFonts w:ascii="Times New Roman" w:hAnsi="Times New Roman"/>
        </w:rPr>
        <w:t xml:space="preserve"> </w:t>
      </w:r>
      <w:r w:rsidRPr="00FA268C">
        <w:rPr>
          <w:rStyle w:val="eop"/>
          <w:rFonts w:ascii="Times New Roman" w:hAnsi="Times New Roman"/>
        </w:rPr>
        <w:t>use</w:t>
      </w:r>
      <w:r w:rsidR="00FA268C">
        <w:rPr>
          <w:rStyle w:val="eop"/>
          <w:rFonts w:ascii="Times New Roman" w:hAnsi="Times New Roman"/>
        </w:rPr>
        <w:t xml:space="preserve"> </w:t>
      </w:r>
      <w:r w:rsidRPr="00FA268C">
        <w:rPr>
          <w:rStyle w:val="eop"/>
          <w:rFonts w:ascii="Times New Roman" w:hAnsi="Times New Roman"/>
        </w:rPr>
        <w:t>of</w:t>
      </w:r>
      <w:r w:rsidR="00FA268C">
        <w:rPr>
          <w:rStyle w:val="eop"/>
          <w:rFonts w:ascii="Times New Roman" w:hAnsi="Times New Roman"/>
        </w:rPr>
        <w:t xml:space="preserve"> </w:t>
      </w:r>
      <w:r w:rsidRPr="00FA268C">
        <w:rPr>
          <w:rStyle w:val="eop"/>
          <w:rFonts w:ascii="Times New Roman" w:hAnsi="Times New Roman"/>
        </w:rPr>
        <w:t>project</w:t>
      </w:r>
      <w:r w:rsidR="00FA268C">
        <w:rPr>
          <w:rStyle w:val="eop"/>
          <w:rFonts w:ascii="Times New Roman" w:hAnsi="Times New Roman"/>
        </w:rPr>
        <w:t xml:space="preserve"> </w:t>
      </w:r>
      <w:r w:rsidRPr="00FA268C">
        <w:rPr>
          <w:rStyle w:val="eop"/>
          <w:rFonts w:ascii="Times New Roman" w:hAnsi="Times New Roman"/>
        </w:rPr>
        <w:t>hashtags)</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use</w:t>
      </w:r>
      <w:r w:rsidR="00FA268C">
        <w:rPr>
          <w:rStyle w:val="eop"/>
          <w:rFonts w:ascii="Times New Roman" w:hAnsi="Times New Roman"/>
        </w:rPr>
        <w:t xml:space="preserve"> </w:t>
      </w:r>
      <w:r w:rsidRPr="00FA268C">
        <w:rPr>
          <w:rStyle w:val="eop"/>
          <w:rFonts w:ascii="Times New Roman" w:hAnsi="Times New Roman"/>
        </w:rPr>
        <w:t>Google</w:t>
      </w:r>
      <w:r w:rsidR="00FA268C">
        <w:rPr>
          <w:rStyle w:val="eop"/>
          <w:rFonts w:ascii="Times New Roman" w:hAnsi="Times New Roman"/>
        </w:rPr>
        <w:t xml:space="preserve"> </w:t>
      </w:r>
      <w:r w:rsidRPr="00FA268C">
        <w:rPr>
          <w:rStyle w:val="eop"/>
          <w:rFonts w:ascii="Times New Roman" w:hAnsi="Times New Roman"/>
        </w:rPr>
        <w:t>Analytics</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reporting</w:t>
      </w:r>
      <w:r w:rsidR="00FA268C">
        <w:rPr>
          <w:rStyle w:val="eop"/>
          <w:rFonts w:ascii="Times New Roman" w:hAnsi="Times New Roman"/>
        </w:rPr>
        <w:t xml:space="preserve"> </w:t>
      </w:r>
      <w:r w:rsidRPr="00FA268C">
        <w:rPr>
          <w:rStyle w:val="eop"/>
          <w:rFonts w:ascii="Times New Roman" w:hAnsi="Times New Roman"/>
        </w:rPr>
        <w:t>from</w:t>
      </w:r>
      <w:r w:rsidR="00FA268C">
        <w:rPr>
          <w:rStyle w:val="eop"/>
          <w:rFonts w:ascii="Times New Roman" w:hAnsi="Times New Roman"/>
        </w:rPr>
        <w:t xml:space="preserve"> </w:t>
      </w:r>
      <w:r w:rsidRPr="00FA268C">
        <w:rPr>
          <w:rStyle w:val="eop"/>
          <w:rFonts w:ascii="Times New Roman" w:hAnsi="Times New Roman"/>
        </w:rPr>
        <w:t>Higher</w:t>
      </w:r>
      <w:r w:rsidR="00FA268C">
        <w:rPr>
          <w:rStyle w:val="eop"/>
          <w:rFonts w:ascii="Times New Roman" w:hAnsi="Times New Roman"/>
        </w:rPr>
        <w:t xml:space="preserve"> </w:t>
      </w:r>
      <w:r w:rsidRPr="00FA268C">
        <w:rPr>
          <w:rStyle w:val="eop"/>
          <w:rFonts w:ascii="Times New Roman" w:hAnsi="Times New Roman"/>
        </w:rPr>
        <w:t>Logic</w:t>
      </w:r>
      <w:r w:rsidR="008B65A0">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platform</w:t>
      </w:r>
      <w:r w:rsidR="00FA268C">
        <w:rPr>
          <w:rStyle w:val="eop"/>
          <w:rFonts w:ascii="Times New Roman" w:hAnsi="Times New Roman"/>
        </w:rPr>
        <w:t xml:space="preserve"> </w:t>
      </w:r>
      <w:r w:rsidRPr="00FA268C">
        <w:rPr>
          <w:rStyle w:val="eop"/>
          <w:rFonts w:ascii="Times New Roman" w:hAnsi="Times New Roman"/>
        </w:rPr>
        <w:t>that</w:t>
      </w:r>
      <w:r w:rsidR="00FA268C">
        <w:rPr>
          <w:rStyle w:val="eop"/>
          <w:rFonts w:ascii="Times New Roman" w:hAnsi="Times New Roman"/>
        </w:rPr>
        <w:t xml:space="preserve"> </w:t>
      </w:r>
      <w:r w:rsidRPr="00FA268C">
        <w:rPr>
          <w:rStyle w:val="eop"/>
          <w:rFonts w:ascii="Times New Roman" w:hAnsi="Times New Roman"/>
        </w:rPr>
        <w:t>powers</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online</w:t>
      </w:r>
      <w:r w:rsidR="00FA268C">
        <w:rPr>
          <w:rStyle w:val="eop"/>
          <w:rFonts w:ascii="Times New Roman" w:hAnsi="Times New Roman"/>
        </w:rPr>
        <w:t xml:space="preserve"> </w:t>
      </w:r>
      <w:r w:rsidRPr="00FA268C">
        <w:rPr>
          <w:rStyle w:val="eop"/>
          <w:rFonts w:ascii="Times New Roman" w:hAnsi="Times New Roman"/>
        </w:rPr>
        <w:t>community</w:t>
      </w:r>
      <w:r w:rsidR="00FA268C">
        <w:rPr>
          <w:rStyle w:val="eop"/>
          <w:rFonts w:ascii="Times New Roman" w:hAnsi="Times New Roman"/>
        </w:rPr>
        <w:t xml:space="preserve"> </w:t>
      </w:r>
      <w:r w:rsidRPr="00FA268C">
        <w:rPr>
          <w:rStyle w:val="eop"/>
          <w:rFonts w:ascii="Times New Roman" w:hAnsi="Times New Roman"/>
        </w:rPr>
        <w:t>hosted</w:t>
      </w:r>
      <w:r w:rsidR="00FA268C">
        <w:rPr>
          <w:rStyle w:val="eop"/>
          <w:rFonts w:ascii="Times New Roman" w:hAnsi="Times New Roman"/>
        </w:rPr>
        <w:t xml:space="preserve"> </w:t>
      </w:r>
      <w:r w:rsidRPr="00FA268C">
        <w:rPr>
          <w:rStyle w:val="eop"/>
          <w:rFonts w:ascii="Times New Roman" w:hAnsi="Times New Roman"/>
        </w:rPr>
        <w:t>by</w:t>
      </w:r>
      <w:r w:rsidR="00FA268C">
        <w:rPr>
          <w:rStyle w:val="eop"/>
          <w:rFonts w:ascii="Times New Roman" w:hAnsi="Times New Roman"/>
        </w:rPr>
        <w:t xml:space="preserve"> </w:t>
      </w:r>
      <w:r w:rsidRPr="00FA268C">
        <w:rPr>
          <w:rStyle w:val="eop"/>
          <w:rFonts w:ascii="Times New Roman" w:hAnsi="Times New Roman"/>
        </w:rPr>
        <w:t>ASTC</w:t>
      </w:r>
      <w:r w:rsidR="008B65A0">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gain</w:t>
      </w:r>
      <w:r w:rsidR="00FA268C">
        <w:rPr>
          <w:rStyle w:val="eop"/>
          <w:rFonts w:ascii="Times New Roman" w:hAnsi="Times New Roman"/>
        </w:rPr>
        <w:t xml:space="preserve"> </w:t>
      </w:r>
      <w:r w:rsidRPr="00FA268C">
        <w:rPr>
          <w:rStyle w:val="eop"/>
          <w:rFonts w:ascii="Times New Roman" w:hAnsi="Times New Roman"/>
        </w:rPr>
        <w:t>insights</w:t>
      </w:r>
      <w:r w:rsidR="00FA268C">
        <w:rPr>
          <w:rStyle w:val="eop"/>
          <w:rFonts w:ascii="Times New Roman" w:hAnsi="Times New Roman"/>
        </w:rPr>
        <w:t xml:space="preserve"> </w:t>
      </w:r>
      <w:r w:rsidRPr="00FA268C">
        <w:rPr>
          <w:rStyle w:val="eop"/>
          <w:rFonts w:ascii="Times New Roman" w:hAnsi="Times New Roman"/>
        </w:rPr>
        <w:t>into</w:t>
      </w:r>
      <w:r w:rsidR="00FA268C">
        <w:rPr>
          <w:rStyle w:val="eop"/>
          <w:rFonts w:ascii="Times New Roman" w:hAnsi="Times New Roman"/>
        </w:rPr>
        <w:t xml:space="preserve"> </w:t>
      </w:r>
      <w:r w:rsidRPr="00FA268C">
        <w:rPr>
          <w:rStyle w:val="eop"/>
          <w:rFonts w:ascii="Times New Roman" w:hAnsi="Times New Roman"/>
        </w:rPr>
        <w:t>uptake</w:t>
      </w:r>
      <w:r w:rsidR="00FA268C">
        <w:rPr>
          <w:rStyle w:val="eop"/>
          <w:rFonts w:ascii="Times New Roman" w:hAnsi="Times New Roman"/>
        </w:rPr>
        <w:t xml:space="preserve"> </w:t>
      </w:r>
      <w:r w:rsidRPr="00FA268C">
        <w:rPr>
          <w:rStyle w:val="eop"/>
          <w:rFonts w:ascii="Times New Roman" w:hAnsi="Times New Roman"/>
        </w:rPr>
        <w:t>of</w:t>
      </w:r>
      <w:r w:rsidR="00FA268C">
        <w:rPr>
          <w:rStyle w:val="eop"/>
          <w:rFonts w:ascii="Times New Roman" w:hAnsi="Times New Roman"/>
        </w:rPr>
        <w:t xml:space="preserve"> </w:t>
      </w:r>
      <w:r w:rsidRPr="00FA268C">
        <w:rPr>
          <w:rStyle w:val="eop"/>
          <w:rFonts w:ascii="Times New Roman" w:hAnsi="Times New Roman"/>
        </w:rPr>
        <w:t>awardee-provided</w:t>
      </w:r>
      <w:r w:rsidR="00FA268C">
        <w:rPr>
          <w:rStyle w:val="eop"/>
          <w:rFonts w:ascii="Times New Roman" w:hAnsi="Times New Roman"/>
        </w:rPr>
        <w:t xml:space="preserve"> </w:t>
      </w:r>
      <w:r w:rsidRPr="00FA268C">
        <w:rPr>
          <w:rStyle w:val="eop"/>
          <w:rFonts w:ascii="Times New Roman" w:hAnsi="Times New Roman"/>
        </w:rPr>
        <w:t>resources</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004257CA">
        <w:rPr>
          <w:rStyle w:val="eop"/>
          <w:rFonts w:ascii="Times New Roman" w:hAnsi="Times New Roman"/>
        </w:rPr>
        <w:t>project</w:t>
      </w:r>
      <w:r w:rsidR="00FA268C">
        <w:rPr>
          <w:rStyle w:val="eop"/>
          <w:rFonts w:ascii="Times New Roman" w:hAnsi="Times New Roman"/>
        </w:rPr>
        <w:t xml:space="preserve"> </w:t>
      </w:r>
      <w:r w:rsidRPr="00FA268C">
        <w:rPr>
          <w:rStyle w:val="eop"/>
          <w:rFonts w:ascii="Times New Roman" w:hAnsi="Times New Roman"/>
        </w:rPr>
        <w:t>resources</w:t>
      </w:r>
      <w:r w:rsidR="00FA268C">
        <w:rPr>
          <w:rStyle w:val="eop"/>
          <w:rFonts w:ascii="Times New Roman" w:hAnsi="Times New Roman"/>
        </w:rPr>
        <w:t xml:space="preserve"> </w:t>
      </w:r>
      <w:r w:rsidRPr="00FA268C">
        <w:rPr>
          <w:rStyle w:val="eop"/>
          <w:rFonts w:ascii="Times New Roman" w:hAnsi="Times New Roman"/>
        </w:rPr>
        <w:t>provided</w:t>
      </w:r>
      <w:r w:rsidR="00FA268C">
        <w:rPr>
          <w:rStyle w:val="eop"/>
          <w:rFonts w:ascii="Times New Roman" w:hAnsi="Times New Roman"/>
        </w:rPr>
        <w:t xml:space="preserve"> </w:t>
      </w:r>
      <w:r w:rsidRPr="00FA268C">
        <w:rPr>
          <w:rStyle w:val="eop"/>
          <w:rFonts w:ascii="Times New Roman" w:hAnsi="Times New Roman"/>
        </w:rPr>
        <w:t>by</w:t>
      </w:r>
      <w:r w:rsidR="00FA268C">
        <w:rPr>
          <w:rStyle w:val="eop"/>
          <w:rFonts w:ascii="Times New Roman" w:hAnsi="Times New Roman"/>
        </w:rPr>
        <w:t xml:space="preserve"> </w:t>
      </w:r>
      <w:r w:rsidRPr="00FA268C">
        <w:rPr>
          <w:rStyle w:val="eop"/>
          <w:rFonts w:ascii="Times New Roman" w:hAnsi="Times New Roman"/>
        </w:rPr>
        <w:t>IMLS</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CDC.</w:t>
      </w:r>
      <w:r w:rsidR="00FA268C">
        <w:rPr>
          <w:rStyle w:val="eop"/>
          <w:rFonts w:ascii="Times New Roman" w:hAnsi="Times New Roman"/>
        </w:rPr>
        <w:t xml:space="preserve"> </w:t>
      </w:r>
      <w:r w:rsidRPr="00FA268C">
        <w:rPr>
          <w:rStyle w:val="eop"/>
          <w:rFonts w:ascii="Times New Roman" w:hAnsi="Times New Roman"/>
        </w:rPr>
        <w:t>SRI</w:t>
      </w:r>
      <w:r w:rsidR="00FA268C">
        <w:rPr>
          <w:rStyle w:val="eop"/>
          <w:rFonts w:ascii="Times New Roman" w:hAnsi="Times New Roman"/>
        </w:rPr>
        <w:t xml:space="preserve"> </w:t>
      </w:r>
      <w:r w:rsidRPr="00FA268C">
        <w:rPr>
          <w:rStyle w:val="eop"/>
          <w:rFonts w:ascii="Times New Roman" w:hAnsi="Times New Roman"/>
        </w:rPr>
        <w:t>can</w:t>
      </w:r>
      <w:r w:rsidR="00FA268C">
        <w:rPr>
          <w:rStyle w:val="eop"/>
          <w:rFonts w:ascii="Times New Roman" w:hAnsi="Times New Roman"/>
        </w:rPr>
        <w:t xml:space="preserve"> </w:t>
      </w:r>
      <w:r w:rsidRPr="00FA268C">
        <w:rPr>
          <w:rStyle w:val="eop"/>
          <w:rFonts w:ascii="Times New Roman" w:hAnsi="Times New Roman"/>
        </w:rPr>
        <w:t>program</w:t>
      </w:r>
      <w:r w:rsidR="00FA268C">
        <w:rPr>
          <w:rStyle w:val="eop"/>
          <w:rFonts w:ascii="Times New Roman" w:hAnsi="Times New Roman"/>
        </w:rPr>
        <w:t xml:space="preserve"> </w:t>
      </w:r>
      <w:r w:rsidRPr="00FA268C">
        <w:rPr>
          <w:rStyle w:val="eop"/>
          <w:rFonts w:ascii="Times New Roman" w:hAnsi="Times New Roman"/>
        </w:rPr>
        <w:t>in</w:t>
      </w:r>
      <w:r w:rsidR="00FA268C">
        <w:rPr>
          <w:rStyle w:val="eop"/>
          <w:rFonts w:ascii="Times New Roman" w:hAnsi="Times New Roman"/>
        </w:rPr>
        <w:t xml:space="preserve"> </w:t>
      </w:r>
      <w:r w:rsidRPr="00FA268C">
        <w:rPr>
          <w:rStyle w:val="eop"/>
          <w:rFonts w:ascii="Times New Roman" w:hAnsi="Times New Roman"/>
        </w:rPr>
        <w:t>R</w:t>
      </w:r>
      <w:r w:rsidR="00FA268C">
        <w:rPr>
          <w:rStyle w:val="eop"/>
          <w:rFonts w:ascii="Times New Roman" w:hAnsi="Times New Roman"/>
        </w:rPr>
        <w:t xml:space="preserve"> </w:t>
      </w:r>
      <w:r w:rsidRPr="00FA268C">
        <w:rPr>
          <w:rStyle w:val="eop"/>
          <w:rFonts w:ascii="Times New Roman" w:hAnsi="Times New Roman"/>
        </w:rPr>
        <w:t>automated</w:t>
      </w:r>
      <w:r w:rsidR="00FA268C">
        <w:rPr>
          <w:rStyle w:val="eop"/>
          <w:rFonts w:ascii="Times New Roman" w:hAnsi="Times New Roman"/>
        </w:rPr>
        <w:t xml:space="preserve"> </w:t>
      </w:r>
      <w:r w:rsidRPr="00FA268C">
        <w:rPr>
          <w:rStyle w:val="eop"/>
          <w:rFonts w:ascii="Times New Roman" w:hAnsi="Times New Roman"/>
        </w:rPr>
        <w:t>searches</w:t>
      </w:r>
      <w:r w:rsidR="00FA268C">
        <w:rPr>
          <w:rStyle w:val="eop"/>
          <w:rFonts w:ascii="Times New Roman" w:hAnsi="Times New Roman"/>
        </w:rPr>
        <w:t xml:space="preserve"> </w:t>
      </w:r>
      <w:r w:rsidRPr="00FA268C">
        <w:rPr>
          <w:rStyle w:val="eop"/>
          <w:rFonts w:ascii="Times New Roman" w:hAnsi="Times New Roman"/>
        </w:rPr>
        <w:t>of</w:t>
      </w:r>
      <w:r w:rsidR="00FA268C">
        <w:rPr>
          <w:rStyle w:val="eop"/>
          <w:rFonts w:ascii="Times New Roman" w:hAnsi="Times New Roman"/>
        </w:rPr>
        <w:t xml:space="preserve"> </w:t>
      </w:r>
      <w:r w:rsidRPr="00FA268C">
        <w:rPr>
          <w:rStyle w:val="eop"/>
          <w:rFonts w:ascii="Times New Roman" w:hAnsi="Times New Roman"/>
        </w:rPr>
        <w:t>social</w:t>
      </w:r>
      <w:r w:rsidR="00FA268C">
        <w:rPr>
          <w:rStyle w:val="eop"/>
          <w:rFonts w:ascii="Times New Roman" w:hAnsi="Times New Roman"/>
        </w:rPr>
        <w:t xml:space="preserve"> </w:t>
      </w:r>
      <w:r w:rsidRPr="00FA268C">
        <w:rPr>
          <w:rStyle w:val="eop"/>
          <w:rFonts w:ascii="Times New Roman" w:hAnsi="Times New Roman"/>
        </w:rPr>
        <w:t>media</w:t>
      </w:r>
      <w:r w:rsidR="00FA268C">
        <w:rPr>
          <w:rStyle w:val="eop"/>
          <w:rFonts w:ascii="Times New Roman" w:hAnsi="Times New Roman"/>
        </w:rPr>
        <w:t xml:space="preserve"> </w:t>
      </w:r>
      <w:r w:rsidRPr="00FA268C">
        <w:rPr>
          <w:rStyle w:val="eop"/>
          <w:rFonts w:ascii="Times New Roman" w:hAnsi="Times New Roman"/>
        </w:rPr>
        <w:t>hashtags</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be</w:t>
      </w:r>
      <w:r w:rsidR="00FA268C">
        <w:rPr>
          <w:rStyle w:val="eop"/>
          <w:rFonts w:ascii="Times New Roman" w:hAnsi="Times New Roman"/>
        </w:rPr>
        <w:t xml:space="preserve"> </w:t>
      </w:r>
      <w:r w:rsidRPr="00FA268C">
        <w:rPr>
          <w:rStyle w:val="eop"/>
          <w:rFonts w:ascii="Times New Roman" w:hAnsi="Times New Roman"/>
        </w:rPr>
        <w:t>able</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assess</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prevalence</w:t>
      </w:r>
      <w:r w:rsidR="00FA268C">
        <w:rPr>
          <w:rStyle w:val="eop"/>
          <w:rFonts w:ascii="Times New Roman" w:hAnsi="Times New Roman"/>
        </w:rPr>
        <w:t xml:space="preserve"> </w:t>
      </w:r>
      <w:r w:rsidRPr="00FA268C">
        <w:rPr>
          <w:rStyle w:val="eop"/>
          <w:rFonts w:ascii="Times New Roman" w:hAnsi="Times New Roman"/>
        </w:rPr>
        <w:t>of</w:t>
      </w:r>
      <w:r w:rsidR="00FA268C">
        <w:rPr>
          <w:rStyle w:val="eop"/>
          <w:rFonts w:ascii="Times New Roman" w:hAnsi="Times New Roman"/>
        </w:rPr>
        <w:t xml:space="preserve"> </w:t>
      </w:r>
      <w:r w:rsidRPr="00FA268C">
        <w:rPr>
          <w:rStyle w:val="eop"/>
          <w:rFonts w:ascii="Times New Roman" w:hAnsi="Times New Roman"/>
        </w:rPr>
        <w:t>participants’</w:t>
      </w:r>
      <w:r w:rsidR="00FA268C">
        <w:rPr>
          <w:rStyle w:val="eop"/>
          <w:rFonts w:ascii="Times New Roman" w:hAnsi="Times New Roman"/>
        </w:rPr>
        <w:t xml:space="preserve"> </w:t>
      </w:r>
      <w:r w:rsidRPr="00FA268C">
        <w:rPr>
          <w:rStyle w:val="eop"/>
          <w:rFonts w:ascii="Times New Roman" w:hAnsi="Times New Roman"/>
        </w:rPr>
        <w:t>vaccine-related</w:t>
      </w:r>
      <w:r w:rsidR="00FA268C">
        <w:rPr>
          <w:rStyle w:val="eop"/>
          <w:rFonts w:ascii="Times New Roman" w:hAnsi="Times New Roman"/>
        </w:rPr>
        <w:t xml:space="preserve"> </w:t>
      </w:r>
      <w:r w:rsidRPr="00FA268C">
        <w:rPr>
          <w:rStyle w:val="eop"/>
          <w:rFonts w:ascii="Times New Roman" w:hAnsi="Times New Roman"/>
        </w:rPr>
        <w:t>attitudes</w:t>
      </w:r>
      <w:r w:rsidR="00FA268C">
        <w:rPr>
          <w:rStyle w:val="eop"/>
          <w:rFonts w:ascii="Times New Roman" w:hAnsi="Times New Roman"/>
        </w:rPr>
        <w:t xml:space="preserve"> </w:t>
      </w:r>
      <w:r w:rsidRPr="00FA268C">
        <w:rPr>
          <w:rStyle w:val="eop"/>
          <w:rFonts w:ascii="Times New Roman" w:hAnsi="Times New Roman"/>
        </w:rPr>
        <w:t>expressed</w:t>
      </w:r>
      <w:r w:rsidR="00FA268C">
        <w:rPr>
          <w:rStyle w:val="eop"/>
          <w:rFonts w:ascii="Times New Roman" w:hAnsi="Times New Roman"/>
        </w:rPr>
        <w:t xml:space="preserve"> </w:t>
      </w:r>
      <w:r w:rsidRPr="00FA268C">
        <w:rPr>
          <w:rStyle w:val="eop"/>
          <w:rFonts w:ascii="Times New Roman" w:hAnsi="Times New Roman"/>
        </w:rPr>
        <w:t>on</w:t>
      </w:r>
      <w:r w:rsidR="00FA268C">
        <w:rPr>
          <w:rStyle w:val="eop"/>
          <w:rFonts w:ascii="Times New Roman" w:hAnsi="Times New Roman"/>
        </w:rPr>
        <w:t xml:space="preserve"> </w:t>
      </w:r>
      <w:r w:rsidRPr="00FA268C">
        <w:rPr>
          <w:rStyle w:val="eop"/>
          <w:rFonts w:ascii="Times New Roman" w:hAnsi="Times New Roman"/>
        </w:rPr>
        <w:t>these</w:t>
      </w:r>
      <w:r w:rsidR="00FA268C">
        <w:rPr>
          <w:rStyle w:val="eop"/>
          <w:rFonts w:ascii="Times New Roman" w:hAnsi="Times New Roman"/>
        </w:rPr>
        <w:t xml:space="preserve"> </w:t>
      </w:r>
      <w:r w:rsidRPr="00FA268C">
        <w:rPr>
          <w:rStyle w:val="eop"/>
          <w:rFonts w:ascii="Times New Roman" w:hAnsi="Times New Roman"/>
        </w:rPr>
        <w:t>platform</w:t>
      </w:r>
      <w:r w:rsidR="00BD1698">
        <w:rPr>
          <w:rStyle w:val="eop"/>
          <w:rFonts w:ascii="Times New Roman" w:hAnsi="Times New Roman"/>
        </w:rPr>
        <w:t>s</w:t>
      </w:r>
      <w:r w:rsidRPr="00FA268C">
        <w:rPr>
          <w:rStyle w:val="eop"/>
          <w:rFonts w:ascii="Times New Roman" w:hAnsi="Times New Roman"/>
        </w:rPr>
        <w:t>.</w:t>
      </w:r>
      <w:r w:rsidR="00FA268C">
        <w:rPr>
          <w:rStyle w:val="eop"/>
          <w:rFonts w:ascii="Times New Roman" w:hAnsi="Times New Roman"/>
        </w:rPr>
        <w:t xml:space="preserve"> </w:t>
      </w:r>
      <w:r w:rsidRPr="00FA268C">
        <w:rPr>
          <w:rStyle w:val="eop"/>
          <w:rFonts w:ascii="Times New Roman" w:hAnsi="Times New Roman"/>
        </w:rPr>
        <w:t>SRI</w:t>
      </w:r>
      <w:r w:rsidR="00FA268C">
        <w:rPr>
          <w:rStyle w:val="eop"/>
          <w:rFonts w:ascii="Times New Roman" w:hAnsi="Times New Roman"/>
        </w:rPr>
        <w:t xml:space="preserve"> </w:t>
      </w:r>
      <w:r w:rsidRPr="00FA268C">
        <w:rPr>
          <w:rStyle w:val="eop"/>
          <w:rFonts w:ascii="Times New Roman" w:hAnsi="Times New Roman"/>
        </w:rPr>
        <w:t>will</w:t>
      </w:r>
      <w:r w:rsidR="00FA268C">
        <w:rPr>
          <w:rStyle w:val="eop"/>
          <w:rFonts w:ascii="Times New Roman" w:hAnsi="Times New Roman"/>
        </w:rPr>
        <w:t xml:space="preserve"> </w:t>
      </w:r>
      <w:r w:rsidRPr="00FA268C">
        <w:rPr>
          <w:rStyle w:val="eop"/>
          <w:rFonts w:ascii="Times New Roman" w:hAnsi="Times New Roman"/>
        </w:rPr>
        <w:t>work</w:t>
      </w:r>
      <w:r w:rsidR="00FA268C">
        <w:rPr>
          <w:rStyle w:val="eop"/>
          <w:rFonts w:ascii="Times New Roman" w:hAnsi="Times New Roman"/>
        </w:rPr>
        <w:t xml:space="preserve"> </w:t>
      </w:r>
      <w:r w:rsidRPr="00FA268C">
        <w:rPr>
          <w:rStyle w:val="eop"/>
          <w:rFonts w:ascii="Times New Roman" w:hAnsi="Times New Roman"/>
        </w:rPr>
        <w:t>with</w:t>
      </w:r>
      <w:r w:rsidR="00FA268C">
        <w:rPr>
          <w:rStyle w:val="eop"/>
          <w:rFonts w:ascii="Times New Roman" w:hAnsi="Times New Roman"/>
        </w:rPr>
        <w:t xml:space="preserve"> </w:t>
      </w:r>
      <w:r w:rsidRPr="00FA268C">
        <w:rPr>
          <w:rStyle w:val="eop"/>
          <w:rFonts w:ascii="Times New Roman" w:hAnsi="Times New Roman"/>
        </w:rPr>
        <w:t>projects</w:t>
      </w:r>
      <w:r w:rsidR="00FA268C">
        <w:rPr>
          <w:rStyle w:val="eop"/>
          <w:rFonts w:ascii="Times New Roman" w:hAnsi="Times New Roman"/>
        </w:rPr>
        <w:t xml:space="preserve"> </w:t>
      </w:r>
      <w:r w:rsidRPr="00FA268C">
        <w:rPr>
          <w:rStyle w:val="eop"/>
          <w:rFonts w:ascii="Times New Roman" w:hAnsi="Times New Roman"/>
        </w:rPr>
        <w:t>planning</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use</w:t>
      </w:r>
      <w:r w:rsidR="00FA268C">
        <w:rPr>
          <w:rStyle w:val="eop"/>
          <w:rFonts w:ascii="Times New Roman" w:hAnsi="Times New Roman"/>
        </w:rPr>
        <w:t xml:space="preserve"> </w:t>
      </w:r>
      <w:r w:rsidRPr="00FA268C">
        <w:rPr>
          <w:rStyle w:val="eop"/>
          <w:rFonts w:ascii="Times New Roman" w:hAnsi="Times New Roman"/>
        </w:rPr>
        <w:t>hashtags</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ensure</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hashtags</w:t>
      </w:r>
      <w:r w:rsidR="00FA268C">
        <w:rPr>
          <w:rStyle w:val="eop"/>
          <w:rFonts w:ascii="Times New Roman" w:hAnsi="Times New Roman"/>
        </w:rPr>
        <w:t xml:space="preserve"> </w:t>
      </w:r>
      <w:r w:rsidRPr="00FA268C">
        <w:rPr>
          <w:rStyle w:val="eop"/>
          <w:rFonts w:ascii="Times New Roman" w:hAnsi="Times New Roman"/>
        </w:rPr>
        <w:t>are</w:t>
      </w:r>
      <w:r w:rsidR="00FA268C">
        <w:rPr>
          <w:rStyle w:val="eop"/>
          <w:rFonts w:ascii="Times New Roman" w:hAnsi="Times New Roman"/>
        </w:rPr>
        <w:t xml:space="preserve"> </w:t>
      </w:r>
      <w:r w:rsidRPr="00FA268C">
        <w:rPr>
          <w:rStyle w:val="eop"/>
          <w:rFonts w:ascii="Times New Roman" w:hAnsi="Times New Roman"/>
        </w:rPr>
        <w:t>unique</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support</w:t>
      </w:r>
      <w:r w:rsidR="00FA268C">
        <w:rPr>
          <w:rStyle w:val="eop"/>
          <w:rFonts w:ascii="Times New Roman" w:hAnsi="Times New Roman"/>
        </w:rPr>
        <w:t xml:space="preserve"> </w:t>
      </w:r>
      <w:r w:rsidRPr="00FA268C">
        <w:rPr>
          <w:rStyle w:val="eop"/>
          <w:rFonts w:ascii="Times New Roman" w:hAnsi="Times New Roman"/>
        </w:rPr>
        <w:t>this</w:t>
      </w:r>
      <w:r w:rsidR="00FA268C">
        <w:rPr>
          <w:rStyle w:val="eop"/>
          <w:rFonts w:ascii="Times New Roman" w:hAnsi="Times New Roman"/>
        </w:rPr>
        <w:t xml:space="preserve"> </w:t>
      </w:r>
      <w:r w:rsidRPr="00FA268C">
        <w:rPr>
          <w:rStyle w:val="eop"/>
          <w:rFonts w:ascii="Times New Roman" w:hAnsi="Times New Roman"/>
        </w:rPr>
        <w:t>analysis.</w:t>
      </w:r>
      <w:r w:rsidR="00FA268C">
        <w:rPr>
          <w:rStyle w:val="eop"/>
          <w:rFonts w:ascii="Times New Roman" w:hAnsi="Times New Roman"/>
        </w:rPr>
        <w:t xml:space="preserve"> </w:t>
      </w:r>
      <w:r w:rsidRPr="00FA268C">
        <w:rPr>
          <w:rStyle w:val="eop"/>
          <w:rFonts w:ascii="Times New Roman" w:hAnsi="Times New Roman"/>
        </w:rPr>
        <w:t>SRI</w:t>
      </w:r>
      <w:r w:rsidR="00FA268C">
        <w:rPr>
          <w:rStyle w:val="eop"/>
          <w:rFonts w:ascii="Times New Roman" w:hAnsi="Times New Roman"/>
        </w:rPr>
        <w:t xml:space="preserve"> </w:t>
      </w:r>
      <w:r w:rsidRPr="00FA268C">
        <w:rPr>
          <w:rStyle w:val="eop"/>
          <w:rFonts w:ascii="Times New Roman" w:hAnsi="Times New Roman"/>
        </w:rPr>
        <w:t>will</w:t>
      </w:r>
      <w:r w:rsidR="00FA268C">
        <w:rPr>
          <w:rStyle w:val="eop"/>
          <w:rFonts w:ascii="Times New Roman" w:hAnsi="Times New Roman"/>
        </w:rPr>
        <w:t xml:space="preserve"> </w:t>
      </w:r>
      <w:r w:rsidRPr="00FA268C">
        <w:rPr>
          <w:rStyle w:val="eop"/>
          <w:rFonts w:ascii="Times New Roman" w:hAnsi="Times New Roman"/>
        </w:rPr>
        <w:t>thus</w:t>
      </w:r>
      <w:r w:rsidR="00FA268C">
        <w:rPr>
          <w:rStyle w:val="eop"/>
          <w:rFonts w:ascii="Times New Roman" w:hAnsi="Times New Roman"/>
        </w:rPr>
        <w:t xml:space="preserve"> </w:t>
      </w:r>
      <w:r w:rsidRPr="00FA268C">
        <w:rPr>
          <w:rStyle w:val="eop"/>
          <w:rFonts w:ascii="Times New Roman" w:hAnsi="Times New Roman"/>
        </w:rPr>
        <w:t>be</w:t>
      </w:r>
      <w:r w:rsidR="00FA268C">
        <w:rPr>
          <w:rStyle w:val="eop"/>
          <w:rFonts w:ascii="Times New Roman" w:hAnsi="Times New Roman"/>
        </w:rPr>
        <w:t xml:space="preserve"> </w:t>
      </w:r>
      <w:r w:rsidRPr="00FA268C">
        <w:rPr>
          <w:rStyle w:val="eop"/>
          <w:rFonts w:ascii="Times New Roman" w:hAnsi="Times New Roman"/>
        </w:rPr>
        <w:t>able</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associate</w:t>
      </w:r>
      <w:r w:rsidR="00FA268C">
        <w:rPr>
          <w:rStyle w:val="eop"/>
          <w:rFonts w:ascii="Times New Roman" w:hAnsi="Times New Roman"/>
        </w:rPr>
        <w:t xml:space="preserve"> </w:t>
      </w:r>
      <w:r w:rsidRPr="00FA268C">
        <w:rPr>
          <w:rStyle w:val="eop"/>
          <w:rFonts w:ascii="Times New Roman" w:hAnsi="Times New Roman"/>
        </w:rPr>
        <w:t>hashtag</w:t>
      </w:r>
      <w:r w:rsidR="00FA268C">
        <w:rPr>
          <w:rStyle w:val="eop"/>
          <w:rFonts w:ascii="Times New Roman" w:hAnsi="Times New Roman"/>
        </w:rPr>
        <w:t xml:space="preserve"> </w:t>
      </w:r>
      <w:r w:rsidRPr="00FA268C">
        <w:rPr>
          <w:rStyle w:val="eop"/>
          <w:rFonts w:ascii="Times New Roman" w:hAnsi="Times New Roman"/>
        </w:rPr>
        <w:t>use</w:t>
      </w:r>
      <w:r w:rsidR="00FA268C">
        <w:rPr>
          <w:rStyle w:val="eop"/>
          <w:rFonts w:ascii="Times New Roman" w:hAnsi="Times New Roman"/>
        </w:rPr>
        <w:t xml:space="preserve"> </w:t>
      </w:r>
      <w:r w:rsidRPr="00FA268C">
        <w:rPr>
          <w:rStyle w:val="eop"/>
          <w:rFonts w:ascii="Times New Roman" w:hAnsi="Times New Roman"/>
        </w:rPr>
        <w:t>with</w:t>
      </w:r>
      <w:r w:rsidR="00FA268C">
        <w:rPr>
          <w:rStyle w:val="eop"/>
          <w:rFonts w:ascii="Times New Roman" w:hAnsi="Times New Roman"/>
        </w:rPr>
        <w:t xml:space="preserve"> </w:t>
      </w:r>
      <w:r w:rsidRPr="00FA268C">
        <w:rPr>
          <w:rStyle w:val="eop"/>
          <w:rFonts w:ascii="Times New Roman" w:hAnsi="Times New Roman"/>
        </w:rPr>
        <w:t>specific</w:t>
      </w:r>
      <w:r w:rsidR="00FA268C">
        <w:rPr>
          <w:rStyle w:val="eop"/>
          <w:rFonts w:ascii="Times New Roman" w:hAnsi="Times New Roman"/>
        </w:rPr>
        <w:t xml:space="preserve"> </w:t>
      </w:r>
      <w:r w:rsidRPr="00FA268C" w:rsidR="003D1BFE">
        <w:rPr>
          <w:rStyle w:val="eop"/>
          <w:rFonts w:ascii="Times New Roman" w:hAnsi="Times New Roman"/>
        </w:rPr>
        <w:t>projects but</w:t>
      </w:r>
      <w:r w:rsidR="00FA268C">
        <w:rPr>
          <w:rStyle w:val="eop"/>
          <w:rFonts w:ascii="Times New Roman" w:hAnsi="Times New Roman"/>
        </w:rPr>
        <w:t xml:space="preserve"> </w:t>
      </w:r>
      <w:r w:rsidRPr="00FA268C">
        <w:rPr>
          <w:rStyle w:val="eop"/>
          <w:rFonts w:ascii="Times New Roman" w:hAnsi="Times New Roman"/>
        </w:rPr>
        <w:t>will</w:t>
      </w:r>
      <w:r w:rsidR="00FA268C">
        <w:rPr>
          <w:rStyle w:val="eop"/>
          <w:rFonts w:ascii="Times New Roman" w:hAnsi="Times New Roman"/>
        </w:rPr>
        <w:t xml:space="preserve"> </w:t>
      </w:r>
      <w:r w:rsidRPr="00FA268C">
        <w:rPr>
          <w:rStyle w:val="eop"/>
          <w:rFonts w:ascii="Times New Roman" w:hAnsi="Times New Roman"/>
        </w:rPr>
        <w:t>not</w:t>
      </w:r>
      <w:r w:rsidR="00FA268C">
        <w:rPr>
          <w:rStyle w:val="eop"/>
          <w:rFonts w:ascii="Times New Roman" w:hAnsi="Times New Roman"/>
        </w:rPr>
        <w:t xml:space="preserve"> </w:t>
      </w:r>
      <w:r w:rsidRPr="00FA268C">
        <w:rPr>
          <w:rStyle w:val="eop"/>
          <w:rFonts w:ascii="Times New Roman" w:hAnsi="Times New Roman"/>
        </w:rPr>
        <w:t>gather</w:t>
      </w:r>
      <w:r w:rsidR="00FA268C">
        <w:rPr>
          <w:rStyle w:val="eop"/>
          <w:rFonts w:ascii="Times New Roman" w:hAnsi="Times New Roman"/>
        </w:rPr>
        <w:t xml:space="preserve"> </w:t>
      </w:r>
      <w:r w:rsidRPr="00FA268C">
        <w:rPr>
          <w:rStyle w:val="eop"/>
          <w:rFonts w:ascii="Times New Roman" w:hAnsi="Times New Roman"/>
        </w:rPr>
        <w:t>information</w:t>
      </w:r>
      <w:r w:rsidR="00FA268C">
        <w:rPr>
          <w:rStyle w:val="eop"/>
          <w:rFonts w:ascii="Times New Roman" w:hAnsi="Times New Roman"/>
        </w:rPr>
        <w:t xml:space="preserve"> </w:t>
      </w:r>
      <w:r w:rsidRPr="00FA268C">
        <w:rPr>
          <w:rStyle w:val="eop"/>
          <w:rFonts w:ascii="Times New Roman" w:hAnsi="Times New Roman"/>
        </w:rPr>
        <w:t>about</w:t>
      </w:r>
      <w:r w:rsidR="00FA268C">
        <w:rPr>
          <w:rStyle w:val="eop"/>
          <w:rFonts w:ascii="Times New Roman" w:hAnsi="Times New Roman"/>
        </w:rPr>
        <w:t xml:space="preserve"> </w:t>
      </w:r>
      <w:r w:rsidRPr="00FA268C">
        <w:rPr>
          <w:rStyle w:val="eop"/>
          <w:rFonts w:ascii="Times New Roman" w:hAnsi="Times New Roman"/>
        </w:rPr>
        <w:t>any</w:t>
      </w:r>
      <w:r w:rsidR="00FA268C">
        <w:rPr>
          <w:rStyle w:val="eop"/>
          <w:rFonts w:ascii="Times New Roman" w:hAnsi="Times New Roman"/>
        </w:rPr>
        <w:t xml:space="preserve"> </w:t>
      </w:r>
      <w:r w:rsidRPr="00FA268C">
        <w:rPr>
          <w:rStyle w:val="eop"/>
          <w:rFonts w:ascii="Times New Roman" w:hAnsi="Times New Roman"/>
        </w:rPr>
        <w:t>individual</w:t>
      </w:r>
      <w:r w:rsidR="00FA268C">
        <w:rPr>
          <w:rStyle w:val="eop"/>
          <w:rFonts w:ascii="Times New Roman" w:hAnsi="Times New Roman"/>
        </w:rPr>
        <w:t xml:space="preserve"> </w:t>
      </w:r>
      <w:r w:rsidRPr="00FA268C">
        <w:rPr>
          <w:rStyle w:val="eop"/>
          <w:rFonts w:ascii="Times New Roman" w:hAnsi="Times New Roman"/>
        </w:rPr>
        <w:t>social</w:t>
      </w:r>
      <w:r w:rsidR="00FA268C">
        <w:rPr>
          <w:rStyle w:val="eop"/>
          <w:rFonts w:ascii="Times New Roman" w:hAnsi="Times New Roman"/>
        </w:rPr>
        <w:t xml:space="preserve"> </w:t>
      </w:r>
      <w:r w:rsidRPr="00FA268C">
        <w:rPr>
          <w:rStyle w:val="eop"/>
          <w:rFonts w:ascii="Times New Roman" w:hAnsi="Times New Roman"/>
        </w:rPr>
        <w:t>media</w:t>
      </w:r>
      <w:r w:rsidR="00FA268C">
        <w:rPr>
          <w:rStyle w:val="eop"/>
          <w:rFonts w:ascii="Times New Roman" w:hAnsi="Times New Roman"/>
        </w:rPr>
        <w:t xml:space="preserve"> </w:t>
      </w:r>
      <w:r w:rsidRPr="00FA268C">
        <w:rPr>
          <w:rStyle w:val="eop"/>
          <w:rFonts w:ascii="Times New Roman" w:hAnsi="Times New Roman"/>
        </w:rPr>
        <w:t>users.</w:t>
      </w:r>
      <w:r w:rsidR="00FA268C">
        <w:rPr>
          <w:rStyle w:val="eop"/>
          <w:rFonts w:ascii="Times New Roman" w:hAnsi="Times New Roman"/>
        </w:rPr>
        <w:t xml:space="preserve"> </w:t>
      </w:r>
    </w:p>
    <w:p w:rsidRPr="00FA268C" w:rsidR="00920DC1" w:rsidP="008F2944" w:rsidRDefault="00920DC1" w14:paraId="52988259" w14:textId="1B4AF938">
      <w:pPr>
        <w:pStyle w:val="TEXT-PPSSBO"/>
        <w:rPr>
          <w:rStyle w:val="eop"/>
          <w:rFonts w:ascii="Times New Roman" w:hAnsi="Times New Roman"/>
        </w:rPr>
      </w:pPr>
      <w:r w:rsidRPr="00FA268C">
        <w:rPr>
          <w:rStyle w:val="eop"/>
          <w:rFonts w:ascii="Times New Roman" w:hAnsi="Times New Roman"/>
        </w:rPr>
        <w:t>Similarly,</w:t>
      </w:r>
      <w:r w:rsidR="00FA268C">
        <w:rPr>
          <w:rStyle w:val="eop"/>
          <w:rFonts w:ascii="Times New Roman" w:hAnsi="Times New Roman"/>
        </w:rPr>
        <w:t xml:space="preserve"> </w:t>
      </w:r>
      <w:r w:rsidRPr="00FA268C">
        <w:rPr>
          <w:rStyle w:val="eop"/>
          <w:rFonts w:ascii="Times New Roman" w:hAnsi="Times New Roman"/>
        </w:rPr>
        <w:t>SRI</w:t>
      </w:r>
      <w:r w:rsidR="00FA268C">
        <w:rPr>
          <w:rStyle w:val="eop"/>
          <w:rFonts w:ascii="Times New Roman" w:hAnsi="Times New Roman"/>
        </w:rPr>
        <w:t xml:space="preserve"> </w:t>
      </w:r>
      <w:r w:rsidRPr="00FA268C">
        <w:rPr>
          <w:rStyle w:val="eop"/>
          <w:rFonts w:ascii="Times New Roman" w:hAnsi="Times New Roman"/>
        </w:rPr>
        <w:t>will</w:t>
      </w:r>
      <w:r w:rsidR="00FA268C">
        <w:rPr>
          <w:rStyle w:val="eop"/>
          <w:rFonts w:ascii="Times New Roman" w:hAnsi="Times New Roman"/>
        </w:rPr>
        <w:t xml:space="preserve"> </w:t>
      </w:r>
      <w:r w:rsidRPr="00FA268C">
        <w:rPr>
          <w:rStyle w:val="eop"/>
          <w:rFonts w:ascii="Times New Roman" w:hAnsi="Times New Roman"/>
        </w:rPr>
        <w:t>review</w:t>
      </w:r>
      <w:r w:rsidR="00FA268C">
        <w:rPr>
          <w:rStyle w:val="eop"/>
          <w:rFonts w:ascii="Times New Roman" w:hAnsi="Times New Roman"/>
        </w:rPr>
        <w:t xml:space="preserve"> </w:t>
      </w:r>
      <w:r w:rsidRPr="00FA268C">
        <w:rPr>
          <w:rStyle w:val="eop"/>
          <w:rFonts w:ascii="Times New Roman" w:hAnsi="Times New Roman"/>
        </w:rPr>
        <w:t>website</w:t>
      </w:r>
      <w:r w:rsidR="00FA268C">
        <w:rPr>
          <w:rStyle w:val="eop"/>
          <w:rFonts w:ascii="Times New Roman" w:hAnsi="Times New Roman"/>
        </w:rPr>
        <w:t xml:space="preserve"> </w:t>
      </w:r>
      <w:r w:rsidRPr="00FA268C">
        <w:rPr>
          <w:rStyle w:val="eop"/>
          <w:rFonts w:ascii="Times New Roman" w:hAnsi="Times New Roman"/>
        </w:rPr>
        <w:t>data</w:t>
      </w:r>
      <w:r w:rsidR="00FA268C">
        <w:rPr>
          <w:rStyle w:val="eop"/>
          <w:rFonts w:ascii="Times New Roman" w:hAnsi="Times New Roman"/>
        </w:rPr>
        <w:t xml:space="preserve"> </w:t>
      </w:r>
      <w:r w:rsidRPr="00FA268C">
        <w:rPr>
          <w:rStyle w:val="eop"/>
          <w:rFonts w:ascii="Times New Roman" w:hAnsi="Times New Roman"/>
        </w:rPr>
        <w:t>in</w:t>
      </w:r>
      <w:r w:rsidR="00FA268C">
        <w:rPr>
          <w:rStyle w:val="eop"/>
          <w:rFonts w:ascii="Times New Roman" w:hAnsi="Times New Roman"/>
        </w:rPr>
        <w:t xml:space="preserve"> </w:t>
      </w:r>
      <w:r w:rsidRPr="00FA268C">
        <w:rPr>
          <w:rStyle w:val="eop"/>
          <w:rFonts w:ascii="Times New Roman" w:hAnsi="Times New Roman"/>
        </w:rPr>
        <w:t>Google</w:t>
      </w:r>
      <w:r w:rsidR="00FA268C">
        <w:rPr>
          <w:rStyle w:val="eop"/>
          <w:rFonts w:ascii="Times New Roman" w:hAnsi="Times New Roman"/>
        </w:rPr>
        <w:t xml:space="preserve"> </w:t>
      </w:r>
      <w:r w:rsidRPr="00FA268C">
        <w:rPr>
          <w:rStyle w:val="eop"/>
          <w:rFonts w:ascii="Times New Roman" w:hAnsi="Times New Roman"/>
        </w:rPr>
        <w:t>Analytics</w:t>
      </w:r>
      <w:r w:rsidR="00FA268C">
        <w:rPr>
          <w:rStyle w:val="eop"/>
          <w:rFonts w:ascii="Times New Roman" w:hAnsi="Times New Roman"/>
        </w:rPr>
        <w:t xml:space="preserve"> </w:t>
      </w:r>
      <w:r w:rsidRPr="00FA268C">
        <w:rPr>
          <w:rStyle w:val="eop"/>
          <w:rFonts w:ascii="Times New Roman" w:hAnsi="Times New Roman"/>
        </w:rPr>
        <w:t>such</w:t>
      </w:r>
      <w:r w:rsidR="00FA268C">
        <w:rPr>
          <w:rStyle w:val="eop"/>
          <w:rFonts w:ascii="Times New Roman" w:hAnsi="Times New Roman"/>
        </w:rPr>
        <w:t xml:space="preserve"> </w:t>
      </w:r>
      <w:r w:rsidRPr="00FA268C">
        <w:rPr>
          <w:rStyle w:val="eop"/>
          <w:rFonts w:ascii="Times New Roman" w:hAnsi="Times New Roman"/>
        </w:rPr>
        <w:t>as</w:t>
      </w:r>
      <w:r w:rsidR="00FA268C">
        <w:rPr>
          <w:rStyle w:val="eop"/>
          <w:rFonts w:ascii="Times New Roman" w:hAnsi="Times New Roman"/>
        </w:rPr>
        <w:t xml:space="preserve"> </w:t>
      </w:r>
      <w:r w:rsidRPr="00FA268C">
        <w:rPr>
          <w:rStyle w:val="eop"/>
          <w:rFonts w:ascii="Times New Roman" w:hAnsi="Times New Roman"/>
        </w:rPr>
        <w:t>numbers</w:t>
      </w:r>
      <w:r w:rsidR="00FA268C">
        <w:rPr>
          <w:rStyle w:val="eop"/>
          <w:rFonts w:ascii="Times New Roman" w:hAnsi="Times New Roman"/>
        </w:rPr>
        <w:t xml:space="preserve"> </w:t>
      </w:r>
      <w:r w:rsidRPr="00FA268C">
        <w:rPr>
          <w:rStyle w:val="eop"/>
          <w:rFonts w:ascii="Times New Roman" w:hAnsi="Times New Roman"/>
        </w:rPr>
        <w:t>of</w:t>
      </w:r>
      <w:r w:rsidR="00FA268C">
        <w:rPr>
          <w:rStyle w:val="eop"/>
          <w:rFonts w:ascii="Times New Roman" w:hAnsi="Times New Roman"/>
        </w:rPr>
        <w:t xml:space="preserve"> </w:t>
      </w:r>
      <w:r w:rsidRPr="00FA268C">
        <w:rPr>
          <w:rStyle w:val="eop"/>
          <w:rFonts w:ascii="Times New Roman" w:hAnsi="Times New Roman"/>
        </w:rPr>
        <w:t>page</w:t>
      </w:r>
      <w:r w:rsidR="00FA268C">
        <w:rPr>
          <w:rStyle w:val="eop"/>
          <w:rFonts w:ascii="Times New Roman" w:hAnsi="Times New Roman"/>
        </w:rPr>
        <w:t xml:space="preserve"> </w:t>
      </w:r>
      <w:r w:rsidRPr="00FA268C">
        <w:rPr>
          <w:rStyle w:val="eop"/>
          <w:rFonts w:ascii="Times New Roman" w:hAnsi="Times New Roman"/>
        </w:rPr>
        <w:t>views</w:t>
      </w:r>
      <w:r w:rsidR="00FA268C">
        <w:rPr>
          <w:rStyle w:val="eop"/>
          <w:rFonts w:ascii="Times New Roman" w:hAnsi="Times New Roman"/>
        </w:rPr>
        <w:t xml:space="preserve"> </w:t>
      </w:r>
      <w:r w:rsidRPr="00FA268C">
        <w:rPr>
          <w:rStyle w:val="eop"/>
          <w:rFonts w:ascii="Times New Roman" w:hAnsi="Times New Roman"/>
        </w:rPr>
        <w:t>over</w:t>
      </w:r>
      <w:r w:rsidR="00FA268C">
        <w:rPr>
          <w:rStyle w:val="eop"/>
          <w:rFonts w:ascii="Times New Roman" w:hAnsi="Times New Roman"/>
        </w:rPr>
        <w:t xml:space="preserve"> </w:t>
      </w:r>
      <w:r w:rsidRPr="00FA268C">
        <w:rPr>
          <w:rStyle w:val="eop"/>
          <w:rFonts w:ascii="Times New Roman" w:hAnsi="Times New Roman"/>
        </w:rPr>
        <w:t>time</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numbers</w:t>
      </w:r>
      <w:r w:rsidR="00FA268C">
        <w:rPr>
          <w:rStyle w:val="eop"/>
          <w:rFonts w:ascii="Times New Roman" w:hAnsi="Times New Roman"/>
        </w:rPr>
        <w:t xml:space="preserve"> </w:t>
      </w:r>
      <w:r w:rsidRPr="00FA268C">
        <w:rPr>
          <w:rStyle w:val="eop"/>
          <w:rFonts w:ascii="Times New Roman" w:hAnsi="Times New Roman"/>
        </w:rPr>
        <w:t>of</w:t>
      </w:r>
      <w:r w:rsidR="00FA268C">
        <w:rPr>
          <w:rStyle w:val="eop"/>
          <w:rFonts w:ascii="Times New Roman" w:hAnsi="Times New Roman"/>
        </w:rPr>
        <w:t xml:space="preserve"> </w:t>
      </w:r>
      <w:r w:rsidRPr="00FA268C">
        <w:rPr>
          <w:rStyle w:val="eop"/>
          <w:rFonts w:ascii="Times New Roman" w:hAnsi="Times New Roman"/>
        </w:rPr>
        <w:t>click-throughs</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collections</w:t>
      </w:r>
      <w:r w:rsidR="00FA268C">
        <w:rPr>
          <w:rStyle w:val="eop"/>
          <w:rFonts w:ascii="Times New Roman" w:hAnsi="Times New Roman"/>
        </w:rPr>
        <w:t xml:space="preserve"> </w:t>
      </w:r>
      <w:r w:rsidRPr="00FA268C">
        <w:rPr>
          <w:rStyle w:val="eop"/>
          <w:rFonts w:ascii="Times New Roman" w:hAnsi="Times New Roman"/>
        </w:rPr>
        <w:t>of</w:t>
      </w:r>
      <w:r w:rsidR="00FA268C">
        <w:rPr>
          <w:rStyle w:val="eop"/>
          <w:rFonts w:ascii="Times New Roman" w:hAnsi="Times New Roman"/>
        </w:rPr>
        <w:t xml:space="preserve"> </w:t>
      </w:r>
      <w:r w:rsidRPr="00FA268C">
        <w:rPr>
          <w:rStyle w:val="eop"/>
          <w:rFonts w:ascii="Times New Roman" w:hAnsi="Times New Roman"/>
        </w:rPr>
        <w:t>vaccine</w:t>
      </w:r>
      <w:r w:rsidR="00FA268C">
        <w:rPr>
          <w:rStyle w:val="eop"/>
          <w:rFonts w:ascii="Times New Roman" w:hAnsi="Times New Roman"/>
        </w:rPr>
        <w:t xml:space="preserve"> </w:t>
      </w:r>
      <w:r w:rsidRPr="00FA268C">
        <w:rPr>
          <w:rStyle w:val="eop"/>
          <w:rFonts w:ascii="Times New Roman" w:hAnsi="Times New Roman"/>
        </w:rPr>
        <w:t>resources,</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data</w:t>
      </w:r>
      <w:r w:rsidR="00FA268C">
        <w:rPr>
          <w:rStyle w:val="eop"/>
          <w:rFonts w:ascii="Times New Roman" w:hAnsi="Times New Roman"/>
        </w:rPr>
        <w:t xml:space="preserve"> </w:t>
      </w:r>
      <w:r w:rsidRPr="00FA268C">
        <w:rPr>
          <w:rStyle w:val="eop"/>
          <w:rFonts w:ascii="Times New Roman" w:hAnsi="Times New Roman"/>
        </w:rPr>
        <w:t>in</w:t>
      </w:r>
      <w:r w:rsidR="00FA268C">
        <w:rPr>
          <w:rStyle w:val="eop"/>
          <w:rFonts w:ascii="Times New Roman" w:hAnsi="Times New Roman"/>
        </w:rPr>
        <w:t xml:space="preserve"> </w:t>
      </w:r>
      <w:r w:rsidRPr="00FA268C">
        <w:rPr>
          <w:rStyle w:val="eop"/>
          <w:rFonts w:ascii="Times New Roman" w:hAnsi="Times New Roman"/>
        </w:rPr>
        <w:t>captured</w:t>
      </w:r>
      <w:r w:rsidR="00FA268C">
        <w:rPr>
          <w:rStyle w:val="eop"/>
          <w:rFonts w:ascii="Times New Roman" w:hAnsi="Times New Roman"/>
        </w:rPr>
        <w:t xml:space="preserve"> </w:t>
      </w:r>
      <w:r w:rsidRPr="00FA268C">
        <w:rPr>
          <w:rStyle w:val="eop"/>
          <w:rFonts w:ascii="Times New Roman" w:hAnsi="Times New Roman"/>
        </w:rPr>
        <w:t>by</w:t>
      </w:r>
      <w:r w:rsidR="00FA268C">
        <w:rPr>
          <w:rStyle w:val="eop"/>
          <w:rFonts w:ascii="Times New Roman" w:hAnsi="Times New Roman"/>
        </w:rPr>
        <w:t xml:space="preserve"> </w:t>
      </w:r>
      <w:r w:rsidRPr="00FA268C">
        <w:rPr>
          <w:rStyle w:val="eop"/>
          <w:rFonts w:ascii="Times New Roman" w:hAnsi="Times New Roman"/>
        </w:rPr>
        <w:t>Higher</w:t>
      </w:r>
      <w:r w:rsidR="00FA268C">
        <w:rPr>
          <w:rStyle w:val="eop"/>
          <w:rFonts w:ascii="Times New Roman" w:hAnsi="Times New Roman"/>
        </w:rPr>
        <w:t xml:space="preserve"> </w:t>
      </w:r>
      <w:r w:rsidRPr="00FA268C">
        <w:rPr>
          <w:rStyle w:val="eop"/>
          <w:rFonts w:ascii="Times New Roman" w:hAnsi="Times New Roman"/>
        </w:rPr>
        <w:t>Logic</w:t>
      </w:r>
      <w:r w:rsidR="00FA268C">
        <w:rPr>
          <w:rStyle w:val="eop"/>
          <w:rFonts w:ascii="Times New Roman" w:hAnsi="Times New Roman"/>
        </w:rPr>
        <w:t xml:space="preserve"> </w:t>
      </w:r>
      <w:r w:rsidRPr="00FA268C">
        <w:rPr>
          <w:rStyle w:val="eop"/>
          <w:rFonts w:ascii="Times New Roman" w:hAnsi="Times New Roman"/>
        </w:rPr>
        <w:t>including</w:t>
      </w:r>
      <w:r w:rsidR="00FA268C">
        <w:rPr>
          <w:rStyle w:val="eop"/>
          <w:rFonts w:ascii="Times New Roman" w:hAnsi="Times New Roman"/>
        </w:rPr>
        <w:t xml:space="preserve"> </w:t>
      </w:r>
      <w:r w:rsidRPr="00FA268C">
        <w:rPr>
          <w:rStyle w:val="eop"/>
          <w:rFonts w:ascii="Times New Roman" w:hAnsi="Times New Roman"/>
        </w:rPr>
        <w:t>numbers</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types</w:t>
      </w:r>
      <w:r w:rsidR="00FA268C">
        <w:rPr>
          <w:rStyle w:val="eop"/>
          <w:rFonts w:ascii="Times New Roman" w:hAnsi="Times New Roman"/>
        </w:rPr>
        <w:t xml:space="preserve"> </w:t>
      </w:r>
      <w:r w:rsidRPr="00FA268C">
        <w:rPr>
          <w:rStyle w:val="eop"/>
          <w:rFonts w:ascii="Times New Roman" w:hAnsi="Times New Roman"/>
        </w:rPr>
        <w:t>of</w:t>
      </w:r>
      <w:r w:rsidR="00FA268C">
        <w:rPr>
          <w:rStyle w:val="eop"/>
          <w:rFonts w:ascii="Times New Roman" w:hAnsi="Times New Roman"/>
        </w:rPr>
        <w:t xml:space="preserve"> </w:t>
      </w:r>
      <w:r w:rsidRPr="00FA268C">
        <w:rPr>
          <w:rStyle w:val="eop"/>
          <w:rFonts w:ascii="Times New Roman" w:hAnsi="Times New Roman"/>
        </w:rPr>
        <w:t>resource</w:t>
      </w:r>
      <w:r w:rsidR="00FA268C">
        <w:rPr>
          <w:rStyle w:val="eop"/>
          <w:rFonts w:ascii="Times New Roman" w:hAnsi="Times New Roman"/>
        </w:rPr>
        <w:t xml:space="preserve"> </w:t>
      </w:r>
      <w:r w:rsidRPr="00FA268C">
        <w:rPr>
          <w:rStyle w:val="eop"/>
          <w:rFonts w:ascii="Times New Roman" w:hAnsi="Times New Roman"/>
        </w:rPr>
        <w:t>downloads,</w:t>
      </w:r>
      <w:r w:rsidR="00FA268C">
        <w:rPr>
          <w:rStyle w:val="eop"/>
          <w:rFonts w:ascii="Times New Roman" w:hAnsi="Times New Roman"/>
        </w:rPr>
        <w:t xml:space="preserve"> </w:t>
      </w:r>
      <w:r w:rsidRPr="00FA268C">
        <w:rPr>
          <w:rStyle w:val="eop"/>
          <w:rFonts w:ascii="Times New Roman" w:hAnsi="Times New Roman"/>
        </w:rPr>
        <w:t>levels</w:t>
      </w:r>
      <w:r w:rsidR="00FA268C">
        <w:rPr>
          <w:rStyle w:val="eop"/>
          <w:rFonts w:ascii="Times New Roman" w:hAnsi="Times New Roman"/>
        </w:rPr>
        <w:t xml:space="preserve"> </w:t>
      </w:r>
      <w:r w:rsidRPr="00FA268C">
        <w:rPr>
          <w:rStyle w:val="eop"/>
          <w:rFonts w:ascii="Times New Roman" w:hAnsi="Times New Roman"/>
        </w:rPr>
        <w:t>of</w:t>
      </w:r>
      <w:r w:rsidR="00FA268C">
        <w:rPr>
          <w:rStyle w:val="eop"/>
          <w:rFonts w:ascii="Times New Roman" w:hAnsi="Times New Roman"/>
        </w:rPr>
        <w:t xml:space="preserve"> </w:t>
      </w:r>
      <w:r w:rsidRPr="00FA268C">
        <w:rPr>
          <w:rStyle w:val="eop"/>
          <w:rFonts w:ascii="Times New Roman" w:hAnsi="Times New Roman"/>
        </w:rPr>
        <w:t>community</w:t>
      </w:r>
      <w:r w:rsidR="00FA268C">
        <w:rPr>
          <w:rStyle w:val="eop"/>
          <w:rFonts w:ascii="Times New Roman" w:hAnsi="Times New Roman"/>
        </w:rPr>
        <w:t xml:space="preserve"> </w:t>
      </w:r>
      <w:r w:rsidRPr="00FA268C">
        <w:rPr>
          <w:rStyle w:val="eop"/>
          <w:rFonts w:ascii="Times New Roman" w:hAnsi="Times New Roman"/>
        </w:rPr>
        <w:t>members</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levels</w:t>
      </w:r>
      <w:r w:rsidR="00FA268C">
        <w:rPr>
          <w:rStyle w:val="eop"/>
          <w:rFonts w:ascii="Times New Roman" w:hAnsi="Times New Roman"/>
        </w:rPr>
        <w:t xml:space="preserve"> </w:t>
      </w:r>
      <w:r w:rsidRPr="00FA268C">
        <w:rPr>
          <w:rStyle w:val="eop"/>
          <w:rFonts w:ascii="Times New Roman" w:hAnsi="Times New Roman"/>
        </w:rPr>
        <w:t>of</w:t>
      </w:r>
      <w:r w:rsidR="00FA268C">
        <w:rPr>
          <w:rStyle w:val="eop"/>
          <w:rFonts w:ascii="Times New Roman" w:hAnsi="Times New Roman"/>
        </w:rPr>
        <w:t xml:space="preserve"> </w:t>
      </w:r>
      <w:r w:rsidRPr="00FA268C">
        <w:rPr>
          <w:rStyle w:val="eop"/>
          <w:rFonts w:ascii="Times New Roman" w:hAnsi="Times New Roman"/>
        </w:rPr>
        <w:t>community</w:t>
      </w:r>
      <w:r w:rsidR="00FA268C">
        <w:rPr>
          <w:rStyle w:val="eop"/>
          <w:rFonts w:ascii="Times New Roman" w:hAnsi="Times New Roman"/>
        </w:rPr>
        <w:t xml:space="preserve"> </w:t>
      </w:r>
      <w:r w:rsidRPr="00FA268C">
        <w:rPr>
          <w:rStyle w:val="eop"/>
          <w:rFonts w:ascii="Times New Roman" w:hAnsi="Times New Roman"/>
        </w:rPr>
        <w:t>activity</w:t>
      </w:r>
      <w:r w:rsidR="00FA268C">
        <w:rPr>
          <w:rStyle w:val="eop"/>
          <w:rFonts w:ascii="Times New Roman" w:hAnsi="Times New Roman"/>
        </w:rPr>
        <w:t xml:space="preserve"> </w:t>
      </w:r>
      <w:r w:rsidRPr="00FA268C">
        <w:rPr>
          <w:rStyle w:val="eop"/>
          <w:rFonts w:ascii="Times New Roman" w:hAnsi="Times New Roman"/>
        </w:rPr>
        <w:t>(page</w:t>
      </w:r>
      <w:r w:rsidR="00FA268C">
        <w:rPr>
          <w:rStyle w:val="eop"/>
          <w:rFonts w:ascii="Times New Roman" w:hAnsi="Times New Roman"/>
        </w:rPr>
        <w:t xml:space="preserve"> </w:t>
      </w:r>
      <w:r w:rsidRPr="00FA268C">
        <w:rPr>
          <w:rStyle w:val="eop"/>
          <w:rFonts w:ascii="Times New Roman" w:hAnsi="Times New Roman"/>
        </w:rPr>
        <w:t>views,</w:t>
      </w:r>
      <w:r w:rsidR="00FA268C">
        <w:rPr>
          <w:rStyle w:val="eop"/>
          <w:rFonts w:ascii="Times New Roman" w:hAnsi="Times New Roman"/>
        </w:rPr>
        <w:t xml:space="preserve"> </w:t>
      </w:r>
      <w:r w:rsidRPr="00FA268C">
        <w:rPr>
          <w:rStyle w:val="eop"/>
          <w:rFonts w:ascii="Times New Roman" w:hAnsi="Times New Roman"/>
        </w:rPr>
        <w:t>numbers</w:t>
      </w:r>
      <w:r w:rsidR="00FA268C">
        <w:rPr>
          <w:rStyle w:val="eop"/>
          <w:rFonts w:ascii="Times New Roman" w:hAnsi="Times New Roman"/>
        </w:rPr>
        <w:t xml:space="preserve"> </w:t>
      </w:r>
      <w:r w:rsidRPr="00FA268C">
        <w:rPr>
          <w:rStyle w:val="eop"/>
          <w:rFonts w:ascii="Times New Roman" w:hAnsi="Times New Roman"/>
        </w:rPr>
        <w:t>of</w:t>
      </w:r>
      <w:r w:rsidR="00FA268C">
        <w:rPr>
          <w:rStyle w:val="eop"/>
          <w:rFonts w:ascii="Times New Roman" w:hAnsi="Times New Roman"/>
        </w:rPr>
        <w:t xml:space="preserve"> </w:t>
      </w:r>
      <w:r w:rsidRPr="00FA268C">
        <w:rPr>
          <w:rStyle w:val="eop"/>
          <w:rFonts w:ascii="Times New Roman" w:hAnsi="Times New Roman"/>
        </w:rPr>
        <w:t>discussion</w:t>
      </w:r>
      <w:r w:rsidR="00FA268C">
        <w:rPr>
          <w:rStyle w:val="eop"/>
          <w:rFonts w:ascii="Times New Roman" w:hAnsi="Times New Roman"/>
        </w:rPr>
        <w:t xml:space="preserve"> </w:t>
      </w:r>
      <w:r w:rsidRPr="00FA268C">
        <w:rPr>
          <w:rStyle w:val="eop"/>
          <w:rFonts w:ascii="Times New Roman" w:hAnsi="Times New Roman"/>
        </w:rPr>
        <w:t>posts,</w:t>
      </w:r>
      <w:r w:rsidR="00FA268C">
        <w:rPr>
          <w:rStyle w:val="eop"/>
          <w:rFonts w:ascii="Times New Roman" w:hAnsi="Times New Roman"/>
        </w:rPr>
        <w:t xml:space="preserve"> </w:t>
      </w:r>
      <w:r w:rsidRPr="00FA268C">
        <w:rPr>
          <w:rStyle w:val="eop"/>
          <w:rFonts w:ascii="Times New Roman" w:hAnsi="Times New Roman"/>
        </w:rPr>
        <w:t>engagement</w:t>
      </w:r>
      <w:r w:rsidR="00FA268C">
        <w:rPr>
          <w:rStyle w:val="eop"/>
          <w:rFonts w:ascii="Times New Roman" w:hAnsi="Times New Roman"/>
        </w:rPr>
        <w:t xml:space="preserve"> </w:t>
      </w:r>
      <w:r w:rsidRPr="00FA268C">
        <w:rPr>
          <w:rStyle w:val="eop"/>
          <w:rFonts w:ascii="Times New Roman" w:hAnsi="Times New Roman"/>
        </w:rPr>
        <w:t>with</w:t>
      </w:r>
      <w:r w:rsidR="00FA268C">
        <w:rPr>
          <w:rStyle w:val="eop"/>
          <w:rFonts w:ascii="Times New Roman" w:hAnsi="Times New Roman"/>
        </w:rPr>
        <w:t xml:space="preserve"> </w:t>
      </w:r>
      <w:r w:rsidRPr="00FA268C">
        <w:rPr>
          <w:rStyle w:val="eop"/>
          <w:rFonts w:ascii="Times New Roman" w:hAnsi="Times New Roman"/>
        </w:rPr>
        <w:t>discussions).</w:t>
      </w:r>
      <w:r w:rsidR="00FA268C">
        <w:rPr>
          <w:rStyle w:val="eop"/>
          <w:rFonts w:ascii="Times New Roman" w:hAnsi="Times New Roman"/>
        </w:rPr>
        <w:t xml:space="preserve"> </w:t>
      </w:r>
      <w:r w:rsidRPr="00FA268C">
        <w:rPr>
          <w:rStyle w:val="eop"/>
          <w:rFonts w:ascii="Times New Roman" w:hAnsi="Times New Roman"/>
        </w:rPr>
        <w:t>SRI</w:t>
      </w:r>
      <w:r w:rsidR="00FA268C">
        <w:rPr>
          <w:rStyle w:val="eop"/>
          <w:rFonts w:ascii="Times New Roman" w:hAnsi="Times New Roman"/>
        </w:rPr>
        <w:t xml:space="preserve"> </w:t>
      </w:r>
      <w:r w:rsidRPr="00FA268C">
        <w:rPr>
          <w:rStyle w:val="eop"/>
          <w:rFonts w:ascii="Times New Roman" w:hAnsi="Times New Roman"/>
        </w:rPr>
        <w:t>will</w:t>
      </w:r>
      <w:r w:rsidR="00FA268C">
        <w:rPr>
          <w:rStyle w:val="eop"/>
          <w:rFonts w:ascii="Times New Roman" w:hAnsi="Times New Roman"/>
        </w:rPr>
        <w:t xml:space="preserve"> </w:t>
      </w:r>
      <w:r w:rsidRPr="00FA268C">
        <w:rPr>
          <w:rStyle w:val="eop"/>
          <w:rFonts w:ascii="Times New Roman" w:hAnsi="Times New Roman"/>
        </w:rPr>
        <w:t>review</w:t>
      </w:r>
      <w:r w:rsidR="00FA268C">
        <w:rPr>
          <w:rStyle w:val="eop"/>
          <w:rFonts w:ascii="Times New Roman" w:hAnsi="Times New Roman"/>
        </w:rPr>
        <w:t xml:space="preserve"> </w:t>
      </w:r>
      <w:r w:rsidRPr="00FA268C">
        <w:rPr>
          <w:rStyle w:val="eop"/>
          <w:rFonts w:ascii="Times New Roman" w:hAnsi="Times New Roman"/>
        </w:rPr>
        <w:t>these</w:t>
      </w:r>
      <w:r w:rsidR="00FA268C">
        <w:rPr>
          <w:rStyle w:val="eop"/>
          <w:rFonts w:ascii="Times New Roman" w:hAnsi="Times New Roman"/>
        </w:rPr>
        <w:t xml:space="preserve"> </w:t>
      </w:r>
      <w:r w:rsidRPr="00FA268C">
        <w:rPr>
          <w:rStyle w:val="eop"/>
          <w:rFonts w:ascii="Times New Roman" w:hAnsi="Times New Roman"/>
        </w:rPr>
        <w:t>data</w:t>
      </w:r>
      <w:r w:rsidR="00FA268C">
        <w:rPr>
          <w:rStyle w:val="eop"/>
          <w:rFonts w:ascii="Times New Roman" w:hAnsi="Times New Roman"/>
        </w:rPr>
        <w:t xml:space="preserve"> </w:t>
      </w:r>
      <w:r w:rsidRPr="00FA268C">
        <w:rPr>
          <w:rStyle w:val="eop"/>
          <w:rFonts w:ascii="Times New Roman" w:hAnsi="Times New Roman"/>
        </w:rPr>
        <w:t>only</w:t>
      </w:r>
      <w:r w:rsidR="00FA268C">
        <w:rPr>
          <w:rStyle w:val="eop"/>
          <w:rFonts w:ascii="Times New Roman" w:hAnsi="Times New Roman"/>
        </w:rPr>
        <w:t xml:space="preserve"> </w:t>
      </w:r>
      <w:r w:rsidRPr="00FA268C">
        <w:rPr>
          <w:rStyle w:val="eop"/>
          <w:rFonts w:ascii="Times New Roman" w:hAnsi="Times New Roman"/>
        </w:rPr>
        <w:t>in</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aggregate,</w:t>
      </w:r>
      <w:r w:rsidR="00FA268C">
        <w:rPr>
          <w:rStyle w:val="eop"/>
          <w:rFonts w:ascii="Times New Roman" w:hAnsi="Times New Roman"/>
        </w:rPr>
        <w:t xml:space="preserve"> </w:t>
      </w:r>
      <w:r w:rsidRPr="00FA268C">
        <w:rPr>
          <w:rStyle w:val="eop"/>
          <w:rFonts w:ascii="Times New Roman" w:hAnsi="Times New Roman"/>
        </w:rPr>
        <w:t>without</w:t>
      </w:r>
      <w:r w:rsidR="00FA268C">
        <w:rPr>
          <w:rStyle w:val="eop"/>
          <w:rFonts w:ascii="Times New Roman" w:hAnsi="Times New Roman"/>
        </w:rPr>
        <w:t xml:space="preserve"> </w:t>
      </w:r>
      <w:r w:rsidRPr="00FA268C">
        <w:rPr>
          <w:rStyle w:val="eop"/>
          <w:rFonts w:ascii="Times New Roman" w:hAnsi="Times New Roman"/>
        </w:rPr>
        <w:t>regard</w:t>
      </w:r>
      <w:r w:rsidR="00FA268C">
        <w:rPr>
          <w:rStyle w:val="eop"/>
          <w:rFonts w:ascii="Times New Roman" w:hAnsi="Times New Roman"/>
        </w:rPr>
        <w:t xml:space="preserve"> </w:t>
      </w:r>
      <w:r w:rsidR="008B65A0">
        <w:rPr>
          <w:rStyle w:val="eop"/>
          <w:rFonts w:ascii="Times New Roman" w:hAnsi="Times New Roman"/>
        </w:rPr>
        <w:t xml:space="preserve">to </w:t>
      </w:r>
      <w:r w:rsidRPr="00FA268C">
        <w:rPr>
          <w:rStyle w:val="eop"/>
          <w:rFonts w:ascii="Times New Roman" w:hAnsi="Times New Roman"/>
        </w:rPr>
        <w:t>individual</w:t>
      </w:r>
      <w:r w:rsidR="00FA268C">
        <w:rPr>
          <w:rStyle w:val="eop"/>
          <w:rFonts w:ascii="Times New Roman" w:hAnsi="Times New Roman"/>
        </w:rPr>
        <w:t xml:space="preserve"> </w:t>
      </w:r>
      <w:r w:rsidRPr="00FA268C">
        <w:rPr>
          <w:rStyle w:val="eop"/>
          <w:rFonts w:ascii="Times New Roman" w:hAnsi="Times New Roman"/>
        </w:rPr>
        <w:t>users.</w:t>
      </w:r>
      <w:r w:rsidR="00FA268C">
        <w:rPr>
          <w:rStyle w:val="eop"/>
          <w:rFonts w:ascii="Times New Roman" w:hAnsi="Times New Roman"/>
        </w:rPr>
        <w:t xml:space="preserve"> </w:t>
      </w:r>
      <w:r w:rsidRPr="00FA268C">
        <w:rPr>
          <w:rStyle w:val="eop"/>
          <w:rFonts w:ascii="Times New Roman" w:hAnsi="Times New Roman"/>
        </w:rPr>
        <w:t>SRI</w:t>
      </w:r>
      <w:r w:rsidR="00FA268C">
        <w:rPr>
          <w:rStyle w:val="eop"/>
          <w:rFonts w:ascii="Times New Roman" w:hAnsi="Times New Roman"/>
        </w:rPr>
        <w:t xml:space="preserve"> </w:t>
      </w:r>
      <w:r w:rsidRPr="00FA268C">
        <w:rPr>
          <w:rStyle w:val="eop"/>
          <w:rFonts w:ascii="Times New Roman" w:hAnsi="Times New Roman"/>
        </w:rPr>
        <w:t>will</w:t>
      </w:r>
      <w:r w:rsidR="00FA268C">
        <w:rPr>
          <w:rStyle w:val="eop"/>
          <w:rFonts w:ascii="Times New Roman" w:hAnsi="Times New Roman"/>
        </w:rPr>
        <w:t xml:space="preserve"> </w:t>
      </w:r>
      <w:r w:rsidRPr="00FA268C">
        <w:rPr>
          <w:rStyle w:val="eop"/>
          <w:rFonts w:ascii="Times New Roman" w:hAnsi="Times New Roman"/>
        </w:rPr>
        <w:t>also</w:t>
      </w:r>
      <w:r w:rsidR="00FA268C">
        <w:rPr>
          <w:rStyle w:val="eop"/>
          <w:rFonts w:ascii="Times New Roman" w:hAnsi="Times New Roman"/>
        </w:rPr>
        <w:t xml:space="preserve"> </w:t>
      </w:r>
      <w:r w:rsidRPr="00FA268C">
        <w:rPr>
          <w:rStyle w:val="eop"/>
          <w:rFonts w:ascii="Times New Roman" w:hAnsi="Times New Roman"/>
        </w:rPr>
        <w:t>review</w:t>
      </w:r>
      <w:r w:rsidR="00FA268C">
        <w:rPr>
          <w:rStyle w:val="eop"/>
          <w:rFonts w:ascii="Times New Roman" w:hAnsi="Times New Roman"/>
        </w:rPr>
        <w:t xml:space="preserve"> </w:t>
      </w:r>
      <w:r w:rsidRPr="00FA268C">
        <w:rPr>
          <w:rStyle w:val="eop"/>
          <w:rFonts w:ascii="Times New Roman" w:hAnsi="Times New Roman"/>
        </w:rPr>
        <w:t>discussion</w:t>
      </w:r>
      <w:r w:rsidR="00FA268C">
        <w:rPr>
          <w:rStyle w:val="eop"/>
          <w:rFonts w:ascii="Times New Roman" w:hAnsi="Times New Roman"/>
        </w:rPr>
        <w:t xml:space="preserve"> </w:t>
      </w:r>
      <w:r w:rsidRPr="00FA268C">
        <w:rPr>
          <w:rStyle w:val="eop"/>
          <w:rFonts w:ascii="Times New Roman" w:hAnsi="Times New Roman"/>
        </w:rPr>
        <w:t>posts</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learn</w:t>
      </w:r>
      <w:r w:rsidR="00FA268C">
        <w:rPr>
          <w:rStyle w:val="eop"/>
          <w:rFonts w:ascii="Times New Roman" w:hAnsi="Times New Roman"/>
        </w:rPr>
        <w:t xml:space="preserve"> </w:t>
      </w:r>
      <w:r w:rsidRPr="00FA268C">
        <w:rPr>
          <w:rStyle w:val="eop"/>
          <w:rFonts w:ascii="Times New Roman" w:hAnsi="Times New Roman"/>
        </w:rPr>
        <w:t>pertinent</w:t>
      </w:r>
      <w:r w:rsidR="00FA268C">
        <w:rPr>
          <w:rStyle w:val="eop"/>
          <w:rFonts w:ascii="Times New Roman" w:hAnsi="Times New Roman"/>
        </w:rPr>
        <w:t xml:space="preserve"> </w:t>
      </w:r>
      <w:r w:rsidRPr="00FA268C">
        <w:rPr>
          <w:rStyle w:val="eop"/>
          <w:rFonts w:ascii="Times New Roman" w:hAnsi="Times New Roman"/>
        </w:rPr>
        <w:t>details</w:t>
      </w:r>
      <w:r w:rsidR="00FA268C">
        <w:rPr>
          <w:rStyle w:val="eop"/>
          <w:rFonts w:ascii="Times New Roman" w:hAnsi="Times New Roman"/>
        </w:rPr>
        <w:t xml:space="preserve"> </w:t>
      </w:r>
      <w:r w:rsidRPr="00FA268C">
        <w:rPr>
          <w:rStyle w:val="eop"/>
          <w:rFonts w:ascii="Times New Roman" w:hAnsi="Times New Roman"/>
        </w:rPr>
        <w:t>about</w:t>
      </w:r>
      <w:r w:rsidR="00FA268C">
        <w:rPr>
          <w:rStyle w:val="eop"/>
          <w:rFonts w:ascii="Times New Roman" w:hAnsi="Times New Roman"/>
        </w:rPr>
        <w:t xml:space="preserve"> </w:t>
      </w:r>
      <w:r w:rsidRPr="00FA268C">
        <w:rPr>
          <w:rStyle w:val="eop"/>
          <w:rFonts w:ascii="Times New Roman" w:hAnsi="Times New Roman"/>
        </w:rPr>
        <w:t>changes</w:t>
      </w:r>
      <w:r w:rsidR="00FA268C">
        <w:rPr>
          <w:rStyle w:val="eop"/>
          <w:rFonts w:ascii="Times New Roman" w:hAnsi="Times New Roman"/>
        </w:rPr>
        <w:t xml:space="preserve"> </w:t>
      </w:r>
      <w:r w:rsidRPr="00FA268C">
        <w:rPr>
          <w:rStyle w:val="eop"/>
          <w:rFonts w:ascii="Times New Roman" w:hAnsi="Times New Roman"/>
        </w:rPr>
        <w:t>in</w:t>
      </w:r>
      <w:r w:rsidR="00FA268C">
        <w:rPr>
          <w:rStyle w:val="eop"/>
          <w:rFonts w:ascii="Times New Roman" w:hAnsi="Times New Roman"/>
        </w:rPr>
        <w:t xml:space="preserve"> </w:t>
      </w:r>
      <w:r w:rsidRPr="00FA268C">
        <w:rPr>
          <w:rStyle w:val="eop"/>
          <w:rFonts w:ascii="Times New Roman" w:hAnsi="Times New Roman"/>
        </w:rPr>
        <w:t>project</w:t>
      </w:r>
      <w:r w:rsidR="00FA268C">
        <w:rPr>
          <w:rStyle w:val="eop"/>
          <w:rFonts w:ascii="Times New Roman" w:hAnsi="Times New Roman"/>
        </w:rPr>
        <w:t xml:space="preserve"> </w:t>
      </w:r>
      <w:r w:rsidRPr="00FA268C">
        <w:rPr>
          <w:rStyle w:val="eop"/>
          <w:rFonts w:ascii="Times New Roman" w:hAnsi="Times New Roman"/>
        </w:rPr>
        <w:t>plans</w:t>
      </w:r>
      <w:r w:rsidR="008B65A0">
        <w:rPr>
          <w:rStyle w:val="eop"/>
          <w:rFonts w:ascii="Times New Roman" w:hAnsi="Times New Roman"/>
        </w:rPr>
        <w:t xml:space="preserve"> and </w:t>
      </w:r>
      <w:r w:rsidRPr="00FA268C">
        <w:rPr>
          <w:rStyle w:val="eop"/>
          <w:rFonts w:ascii="Times New Roman" w:hAnsi="Times New Roman"/>
        </w:rPr>
        <w:t>note</w:t>
      </w:r>
      <w:r w:rsidR="00FA268C">
        <w:rPr>
          <w:rStyle w:val="eop"/>
          <w:rFonts w:ascii="Times New Roman" w:hAnsi="Times New Roman"/>
        </w:rPr>
        <w:t xml:space="preserve"> </w:t>
      </w:r>
      <w:r w:rsidRPr="00FA268C">
        <w:rPr>
          <w:rStyle w:val="eop"/>
          <w:rFonts w:ascii="Times New Roman" w:hAnsi="Times New Roman"/>
        </w:rPr>
        <w:t>project</w:t>
      </w:r>
      <w:r w:rsidR="00FA268C">
        <w:rPr>
          <w:rStyle w:val="eop"/>
          <w:rFonts w:ascii="Times New Roman" w:hAnsi="Times New Roman"/>
        </w:rPr>
        <w:t xml:space="preserve"> </w:t>
      </w:r>
      <w:r w:rsidRPr="00FA268C">
        <w:rPr>
          <w:rStyle w:val="eop"/>
          <w:rFonts w:ascii="Times New Roman" w:hAnsi="Times New Roman"/>
        </w:rPr>
        <w:t>successes</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challenges</w:t>
      </w:r>
      <w:r w:rsidR="00FA268C">
        <w:rPr>
          <w:rStyle w:val="eop"/>
          <w:rFonts w:ascii="Times New Roman" w:hAnsi="Times New Roman"/>
        </w:rPr>
        <w:t xml:space="preserve"> </w:t>
      </w:r>
      <w:r w:rsidRPr="00FA268C">
        <w:rPr>
          <w:rStyle w:val="eop"/>
          <w:rFonts w:ascii="Times New Roman" w:hAnsi="Times New Roman"/>
        </w:rPr>
        <w:t>shared</w:t>
      </w:r>
      <w:r w:rsidR="00FA268C">
        <w:rPr>
          <w:rStyle w:val="eop"/>
          <w:rFonts w:ascii="Times New Roman" w:hAnsi="Times New Roman"/>
        </w:rPr>
        <w:t xml:space="preserve"> </w:t>
      </w:r>
      <w:r w:rsidRPr="00FA268C">
        <w:rPr>
          <w:rStyle w:val="eop"/>
          <w:rFonts w:ascii="Times New Roman" w:hAnsi="Times New Roman"/>
        </w:rPr>
        <w:t>with</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community</w:t>
      </w:r>
      <w:r w:rsidR="00FA268C">
        <w:rPr>
          <w:rStyle w:val="eop"/>
          <w:rFonts w:ascii="Times New Roman" w:hAnsi="Times New Roman"/>
        </w:rPr>
        <w:t xml:space="preserve"> </w:t>
      </w:r>
      <w:r w:rsidRPr="00FA268C">
        <w:rPr>
          <w:rStyle w:val="eop"/>
          <w:rFonts w:ascii="Times New Roman" w:hAnsi="Times New Roman"/>
        </w:rPr>
        <w:t>as</w:t>
      </w:r>
      <w:r w:rsidR="00FA268C">
        <w:rPr>
          <w:rStyle w:val="eop"/>
          <w:rFonts w:ascii="Times New Roman" w:hAnsi="Times New Roman"/>
        </w:rPr>
        <w:t xml:space="preserve"> </w:t>
      </w:r>
      <w:r w:rsidRPr="00FA268C">
        <w:rPr>
          <w:rStyle w:val="eop"/>
          <w:rFonts w:ascii="Times New Roman" w:hAnsi="Times New Roman"/>
        </w:rPr>
        <w:t>part</w:t>
      </w:r>
      <w:r w:rsidR="00FA268C">
        <w:rPr>
          <w:rStyle w:val="eop"/>
          <w:rFonts w:ascii="Times New Roman" w:hAnsi="Times New Roman"/>
        </w:rPr>
        <w:t xml:space="preserve"> </w:t>
      </w:r>
      <w:r w:rsidRPr="00FA268C">
        <w:rPr>
          <w:rStyle w:val="eop"/>
          <w:rFonts w:ascii="Times New Roman" w:hAnsi="Times New Roman"/>
        </w:rPr>
        <w:t>of</w:t>
      </w:r>
      <w:r w:rsidR="00FA268C">
        <w:rPr>
          <w:rStyle w:val="eop"/>
          <w:rFonts w:ascii="Times New Roman" w:hAnsi="Times New Roman"/>
        </w:rPr>
        <w:t xml:space="preserve"> </w:t>
      </w:r>
      <w:r w:rsidRPr="00FA268C">
        <w:rPr>
          <w:rStyle w:val="eop"/>
          <w:rFonts w:ascii="Times New Roman" w:hAnsi="Times New Roman"/>
        </w:rPr>
        <w:t>evaluating</w:t>
      </w:r>
      <w:r w:rsidR="00FA268C">
        <w:rPr>
          <w:rStyle w:val="eop"/>
          <w:rFonts w:ascii="Times New Roman" w:hAnsi="Times New Roman"/>
        </w:rPr>
        <w:t xml:space="preserve"> </w:t>
      </w:r>
      <w:r w:rsidRPr="00FA268C">
        <w:rPr>
          <w:rStyle w:val="eop"/>
          <w:rFonts w:ascii="Times New Roman" w:hAnsi="Times New Roman"/>
        </w:rPr>
        <w:t>project</w:t>
      </w:r>
      <w:r w:rsidR="00FA268C">
        <w:rPr>
          <w:rStyle w:val="eop"/>
          <w:rFonts w:ascii="Times New Roman" w:hAnsi="Times New Roman"/>
        </w:rPr>
        <w:t xml:space="preserve"> </w:t>
      </w:r>
      <w:r w:rsidRPr="00FA268C">
        <w:rPr>
          <w:rStyle w:val="eop"/>
          <w:rFonts w:ascii="Times New Roman" w:hAnsi="Times New Roman"/>
        </w:rPr>
        <w:t>implementation.</w:t>
      </w:r>
      <w:r w:rsidR="00FA268C">
        <w:rPr>
          <w:rStyle w:val="eop"/>
          <w:rFonts w:ascii="Times New Roman" w:hAnsi="Times New Roman"/>
        </w:rPr>
        <w:t xml:space="preserve"> </w:t>
      </w:r>
      <w:r w:rsidRPr="00FA268C">
        <w:rPr>
          <w:rStyle w:val="eop"/>
          <w:rFonts w:ascii="Times New Roman" w:hAnsi="Times New Roman"/>
        </w:rPr>
        <w:t>All</w:t>
      </w:r>
      <w:r w:rsidR="00FA268C">
        <w:rPr>
          <w:rStyle w:val="eop"/>
          <w:rFonts w:ascii="Times New Roman" w:hAnsi="Times New Roman"/>
        </w:rPr>
        <w:t xml:space="preserve"> </w:t>
      </w:r>
      <w:r w:rsidRPr="00FA268C">
        <w:rPr>
          <w:rStyle w:val="eop"/>
          <w:rFonts w:ascii="Times New Roman" w:hAnsi="Times New Roman"/>
        </w:rPr>
        <w:t>these</w:t>
      </w:r>
      <w:r w:rsidR="00FA268C">
        <w:rPr>
          <w:rStyle w:val="eop"/>
          <w:rFonts w:ascii="Times New Roman" w:hAnsi="Times New Roman"/>
        </w:rPr>
        <w:t xml:space="preserve"> </w:t>
      </w:r>
      <w:r w:rsidRPr="00FA268C">
        <w:rPr>
          <w:rStyle w:val="eop"/>
          <w:rFonts w:ascii="Times New Roman" w:hAnsi="Times New Roman"/>
        </w:rPr>
        <w:t>steps</w:t>
      </w:r>
      <w:r w:rsidR="00FA268C">
        <w:rPr>
          <w:rStyle w:val="eop"/>
          <w:rFonts w:ascii="Times New Roman" w:hAnsi="Times New Roman"/>
        </w:rPr>
        <w:t xml:space="preserve"> </w:t>
      </w:r>
      <w:r w:rsidRPr="00FA268C">
        <w:rPr>
          <w:rStyle w:val="eop"/>
          <w:rFonts w:ascii="Times New Roman" w:hAnsi="Times New Roman"/>
        </w:rPr>
        <w:t>will</w:t>
      </w:r>
      <w:r w:rsidR="00FA268C">
        <w:rPr>
          <w:rStyle w:val="eop"/>
          <w:rFonts w:ascii="Times New Roman" w:hAnsi="Times New Roman"/>
        </w:rPr>
        <w:t xml:space="preserve"> </w:t>
      </w:r>
      <w:r w:rsidRPr="00FA268C">
        <w:rPr>
          <w:rStyle w:val="eop"/>
          <w:rFonts w:ascii="Times New Roman" w:hAnsi="Times New Roman"/>
        </w:rPr>
        <w:t>ensure</w:t>
      </w:r>
      <w:r w:rsidR="00FA268C">
        <w:rPr>
          <w:rStyle w:val="eop"/>
          <w:rFonts w:ascii="Times New Roman" w:hAnsi="Times New Roman"/>
        </w:rPr>
        <w:t xml:space="preserve"> </w:t>
      </w:r>
      <w:r w:rsidRPr="00FA268C">
        <w:rPr>
          <w:rStyle w:val="eop"/>
          <w:rFonts w:ascii="Times New Roman" w:hAnsi="Times New Roman"/>
        </w:rPr>
        <w:t>new</w:t>
      </w:r>
      <w:r w:rsidR="00FA268C">
        <w:rPr>
          <w:rStyle w:val="eop"/>
          <w:rFonts w:ascii="Times New Roman" w:hAnsi="Times New Roman"/>
        </w:rPr>
        <w:t xml:space="preserve"> </w:t>
      </w:r>
      <w:r w:rsidRPr="00FA268C">
        <w:rPr>
          <w:rStyle w:val="eop"/>
          <w:rFonts w:ascii="Times New Roman" w:hAnsi="Times New Roman"/>
        </w:rPr>
        <w:t>data</w:t>
      </w:r>
      <w:r w:rsidR="00FA268C">
        <w:rPr>
          <w:rStyle w:val="eop"/>
          <w:rFonts w:ascii="Times New Roman" w:hAnsi="Times New Roman"/>
        </w:rPr>
        <w:t xml:space="preserve"> </w:t>
      </w:r>
      <w:r w:rsidRPr="00FA268C">
        <w:rPr>
          <w:rStyle w:val="eop"/>
          <w:rFonts w:ascii="Times New Roman" w:hAnsi="Times New Roman"/>
        </w:rPr>
        <w:t>collection</w:t>
      </w:r>
      <w:r w:rsidR="00FA268C">
        <w:rPr>
          <w:rStyle w:val="eop"/>
          <w:rFonts w:ascii="Times New Roman" w:hAnsi="Times New Roman"/>
        </w:rPr>
        <w:t xml:space="preserve"> </w:t>
      </w:r>
      <w:r w:rsidRPr="00FA268C">
        <w:rPr>
          <w:rStyle w:val="eop"/>
          <w:rFonts w:ascii="Times New Roman" w:hAnsi="Times New Roman"/>
        </w:rPr>
        <w:t>is</w:t>
      </w:r>
      <w:r w:rsidR="00FA268C">
        <w:rPr>
          <w:rStyle w:val="eop"/>
          <w:rFonts w:ascii="Times New Roman" w:hAnsi="Times New Roman"/>
        </w:rPr>
        <w:t xml:space="preserve"> </w:t>
      </w:r>
      <w:r w:rsidRPr="00FA268C">
        <w:rPr>
          <w:rStyle w:val="eop"/>
          <w:rFonts w:ascii="Times New Roman" w:hAnsi="Times New Roman"/>
        </w:rPr>
        <w:t>focused</w:t>
      </w:r>
      <w:r w:rsidR="00FA268C">
        <w:rPr>
          <w:rStyle w:val="eop"/>
          <w:rFonts w:ascii="Times New Roman" w:hAnsi="Times New Roman"/>
        </w:rPr>
        <w:t xml:space="preserve"> </w:t>
      </w:r>
      <w:r w:rsidRPr="00FA268C">
        <w:rPr>
          <w:rStyle w:val="eop"/>
          <w:rFonts w:ascii="Times New Roman" w:hAnsi="Times New Roman"/>
        </w:rPr>
        <w:t>on</w:t>
      </w:r>
      <w:r w:rsidR="00FA268C">
        <w:rPr>
          <w:rStyle w:val="eop"/>
          <w:rFonts w:ascii="Times New Roman" w:hAnsi="Times New Roman"/>
        </w:rPr>
        <w:t xml:space="preserve"> </w:t>
      </w:r>
      <w:r w:rsidRPr="00FA268C">
        <w:rPr>
          <w:rStyle w:val="eop"/>
          <w:rFonts w:ascii="Times New Roman" w:hAnsi="Times New Roman"/>
        </w:rPr>
        <w:t>aspects</w:t>
      </w:r>
      <w:r w:rsidR="00FA268C">
        <w:rPr>
          <w:rStyle w:val="eop"/>
          <w:rFonts w:ascii="Times New Roman" w:hAnsi="Times New Roman"/>
        </w:rPr>
        <w:t xml:space="preserve"> </w:t>
      </w:r>
      <w:r w:rsidRPr="00FA268C">
        <w:rPr>
          <w:rStyle w:val="eop"/>
          <w:rFonts w:ascii="Times New Roman" w:hAnsi="Times New Roman"/>
        </w:rPr>
        <w:t>of</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evaluation</w:t>
      </w:r>
      <w:r w:rsidR="00FA268C">
        <w:rPr>
          <w:rStyle w:val="eop"/>
          <w:rFonts w:ascii="Times New Roman" w:hAnsi="Times New Roman"/>
        </w:rPr>
        <w:t xml:space="preserve"> </w:t>
      </w:r>
      <w:r w:rsidRPr="00FA268C">
        <w:rPr>
          <w:rStyle w:val="eop"/>
          <w:rFonts w:ascii="Times New Roman" w:hAnsi="Times New Roman"/>
        </w:rPr>
        <w:t>for</w:t>
      </w:r>
      <w:r w:rsidR="00FA268C">
        <w:rPr>
          <w:rStyle w:val="eop"/>
          <w:rFonts w:ascii="Times New Roman" w:hAnsi="Times New Roman"/>
        </w:rPr>
        <w:t xml:space="preserve"> </w:t>
      </w:r>
      <w:r w:rsidRPr="00FA268C">
        <w:rPr>
          <w:rStyle w:val="eop"/>
          <w:rFonts w:ascii="Times New Roman" w:hAnsi="Times New Roman"/>
        </w:rPr>
        <w:t>which</w:t>
      </w:r>
      <w:r w:rsidR="00FA268C">
        <w:rPr>
          <w:rStyle w:val="eop"/>
          <w:rFonts w:ascii="Times New Roman" w:hAnsi="Times New Roman"/>
        </w:rPr>
        <w:t xml:space="preserve"> </w:t>
      </w:r>
      <w:r w:rsidRPr="00FA268C">
        <w:rPr>
          <w:rStyle w:val="eop"/>
          <w:rFonts w:ascii="Times New Roman" w:hAnsi="Times New Roman"/>
        </w:rPr>
        <w:t>data</w:t>
      </w:r>
      <w:r w:rsidR="00FA268C">
        <w:rPr>
          <w:rStyle w:val="eop"/>
          <w:rFonts w:ascii="Times New Roman" w:hAnsi="Times New Roman"/>
        </w:rPr>
        <w:t xml:space="preserve"> </w:t>
      </w:r>
      <w:r w:rsidRPr="00FA268C">
        <w:rPr>
          <w:rStyle w:val="eop"/>
          <w:rFonts w:ascii="Times New Roman" w:hAnsi="Times New Roman"/>
        </w:rPr>
        <w:t>are</w:t>
      </w:r>
      <w:r w:rsidR="00FA268C">
        <w:rPr>
          <w:rStyle w:val="eop"/>
          <w:rFonts w:ascii="Times New Roman" w:hAnsi="Times New Roman"/>
        </w:rPr>
        <w:t xml:space="preserve"> </w:t>
      </w:r>
      <w:r w:rsidRPr="00FA268C">
        <w:rPr>
          <w:rStyle w:val="eop"/>
          <w:rFonts w:ascii="Times New Roman" w:hAnsi="Times New Roman"/>
        </w:rPr>
        <w:t>not</w:t>
      </w:r>
      <w:r w:rsidR="00FA268C">
        <w:rPr>
          <w:rStyle w:val="eop"/>
          <w:rFonts w:ascii="Times New Roman" w:hAnsi="Times New Roman"/>
        </w:rPr>
        <w:t xml:space="preserve"> </w:t>
      </w:r>
      <w:r w:rsidRPr="00FA268C">
        <w:rPr>
          <w:rStyle w:val="eop"/>
          <w:rFonts w:ascii="Times New Roman" w:hAnsi="Times New Roman"/>
        </w:rPr>
        <w:t>already</w:t>
      </w:r>
      <w:r w:rsidR="00FA268C">
        <w:rPr>
          <w:rStyle w:val="eop"/>
          <w:rFonts w:ascii="Times New Roman" w:hAnsi="Times New Roman"/>
        </w:rPr>
        <w:t xml:space="preserve"> </w:t>
      </w:r>
      <w:r w:rsidRPr="00FA268C">
        <w:rPr>
          <w:rStyle w:val="eop"/>
          <w:rFonts w:ascii="Times New Roman" w:hAnsi="Times New Roman"/>
        </w:rPr>
        <w:t>available.</w:t>
      </w:r>
      <w:r w:rsidR="00FA268C">
        <w:rPr>
          <w:rStyle w:val="eop"/>
          <w:rFonts w:ascii="Times New Roman" w:hAnsi="Times New Roman"/>
        </w:rPr>
        <w:t xml:space="preserve"> </w:t>
      </w:r>
    </w:p>
    <w:p w:rsidRPr="00FA268C" w:rsidR="00920DC1" w:rsidP="008F2944" w:rsidRDefault="00920DC1" w14:paraId="6E6909C4" w14:textId="71A518D4">
      <w:pPr>
        <w:pStyle w:val="TEXT-PPSSBO"/>
        <w:rPr>
          <w:rStyle w:val="eop"/>
          <w:rFonts w:ascii="Times New Roman" w:hAnsi="Times New Roman"/>
        </w:rPr>
      </w:pPr>
      <w:r w:rsidRPr="00FA268C">
        <w:rPr>
          <w:rStyle w:val="eop"/>
          <w:rFonts w:ascii="Times New Roman" w:hAnsi="Times New Roman"/>
        </w:rPr>
        <w:t>For</w:t>
      </w:r>
      <w:r w:rsidR="00FA268C">
        <w:rPr>
          <w:rStyle w:val="eop"/>
          <w:rFonts w:ascii="Times New Roman" w:hAnsi="Times New Roman"/>
        </w:rPr>
        <w:t xml:space="preserve"> </w:t>
      </w:r>
      <w:r w:rsidRPr="00FA268C">
        <w:rPr>
          <w:rStyle w:val="eop"/>
          <w:rFonts w:ascii="Times New Roman" w:hAnsi="Times New Roman"/>
        </w:rPr>
        <w:t>all</w:t>
      </w:r>
      <w:r w:rsidR="00FA268C">
        <w:rPr>
          <w:rStyle w:val="eop"/>
          <w:rFonts w:ascii="Times New Roman" w:hAnsi="Times New Roman"/>
        </w:rPr>
        <w:t xml:space="preserve"> </w:t>
      </w:r>
      <w:r w:rsidRPr="00FA268C">
        <w:rPr>
          <w:rStyle w:val="eop"/>
          <w:rFonts w:ascii="Times New Roman" w:hAnsi="Times New Roman"/>
        </w:rPr>
        <w:t>survey</w:t>
      </w:r>
      <w:r w:rsidR="00FA268C">
        <w:rPr>
          <w:rStyle w:val="eop"/>
          <w:rFonts w:ascii="Times New Roman" w:hAnsi="Times New Roman"/>
        </w:rPr>
        <w:t xml:space="preserve"> </w:t>
      </w:r>
      <w:r w:rsidRPr="00FA268C">
        <w:rPr>
          <w:rStyle w:val="eop"/>
          <w:rFonts w:ascii="Times New Roman" w:hAnsi="Times New Roman"/>
        </w:rPr>
        <w:t>data</w:t>
      </w:r>
      <w:r w:rsidR="00FA268C">
        <w:rPr>
          <w:rStyle w:val="eop"/>
          <w:rFonts w:ascii="Times New Roman" w:hAnsi="Times New Roman"/>
        </w:rPr>
        <w:t xml:space="preserve"> </w:t>
      </w:r>
      <w:r w:rsidRPr="00FA268C">
        <w:rPr>
          <w:rStyle w:val="eop"/>
          <w:rFonts w:ascii="Times New Roman" w:hAnsi="Times New Roman"/>
        </w:rPr>
        <w:t>collection,</w:t>
      </w:r>
      <w:r w:rsidR="00FA268C">
        <w:rPr>
          <w:rStyle w:val="eop"/>
          <w:rFonts w:ascii="Times New Roman" w:hAnsi="Times New Roman"/>
        </w:rPr>
        <w:t xml:space="preserve"> </w:t>
      </w:r>
      <w:r w:rsidRPr="00FA268C">
        <w:rPr>
          <w:rStyle w:val="eop"/>
          <w:rFonts w:ascii="Times New Roman" w:hAnsi="Times New Roman"/>
        </w:rPr>
        <w:t>SRI</w:t>
      </w:r>
      <w:r w:rsidR="00FA268C">
        <w:rPr>
          <w:rStyle w:val="eop"/>
          <w:rFonts w:ascii="Times New Roman" w:hAnsi="Times New Roman"/>
        </w:rPr>
        <w:t xml:space="preserve"> </w:t>
      </w:r>
      <w:r w:rsidRPr="00FA268C">
        <w:rPr>
          <w:rStyle w:val="eop"/>
          <w:rFonts w:ascii="Times New Roman" w:hAnsi="Times New Roman"/>
        </w:rPr>
        <w:t>will</w:t>
      </w:r>
      <w:r w:rsidR="00FA268C">
        <w:rPr>
          <w:rStyle w:val="eop"/>
          <w:rFonts w:ascii="Times New Roman" w:hAnsi="Times New Roman"/>
        </w:rPr>
        <w:t xml:space="preserve"> </w:t>
      </w:r>
      <w:r w:rsidRPr="00FA268C">
        <w:rPr>
          <w:rStyle w:val="eop"/>
          <w:rFonts w:ascii="Times New Roman" w:hAnsi="Times New Roman"/>
        </w:rPr>
        <w:t>use</w:t>
      </w:r>
      <w:r w:rsidR="00FA268C">
        <w:rPr>
          <w:rStyle w:val="eop"/>
          <w:rFonts w:ascii="Times New Roman" w:hAnsi="Times New Roman"/>
        </w:rPr>
        <w:t xml:space="preserve"> </w:t>
      </w:r>
      <w:r w:rsidRPr="00FA268C">
        <w:rPr>
          <w:rStyle w:val="eop"/>
          <w:rFonts w:ascii="Times New Roman" w:hAnsi="Times New Roman"/>
        </w:rPr>
        <w:t>Qualtrics,</w:t>
      </w:r>
      <w:r w:rsidR="00FA268C">
        <w:rPr>
          <w:rStyle w:val="eop"/>
          <w:rFonts w:ascii="Times New Roman" w:hAnsi="Times New Roman"/>
        </w:rPr>
        <w:t xml:space="preserve"> </w:t>
      </w:r>
      <w:r w:rsidRPr="00FA268C">
        <w:rPr>
          <w:rStyle w:val="eop"/>
          <w:rFonts w:ascii="Times New Roman" w:hAnsi="Times New Roman"/>
        </w:rPr>
        <w:t>a</w:t>
      </w:r>
      <w:r w:rsidR="00FA268C">
        <w:rPr>
          <w:rStyle w:val="eop"/>
          <w:rFonts w:ascii="Times New Roman" w:hAnsi="Times New Roman"/>
        </w:rPr>
        <w:t xml:space="preserve"> </w:t>
      </w:r>
      <w:r w:rsidRPr="00FA268C">
        <w:rPr>
          <w:rStyle w:val="eop"/>
          <w:rFonts w:ascii="Times New Roman" w:hAnsi="Times New Roman"/>
        </w:rPr>
        <w:t>FedRAMP</w:t>
      </w:r>
      <w:r w:rsidR="00FA268C">
        <w:rPr>
          <w:rStyle w:val="eop"/>
          <w:rFonts w:ascii="Times New Roman" w:hAnsi="Times New Roman"/>
        </w:rPr>
        <w:t xml:space="preserve"> </w:t>
      </w:r>
      <w:r w:rsidRPr="00FA268C">
        <w:rPr>
          <w:rStyle w:val="eop"/>
          <w:rFonts w:ascii="Times New Roman" w:hAnsi="Times New Roman"/>
        </w:rPr>
        <w:t>secure</w:t>
      </w:r>
      <w:r w:rsidR="00FA268C">
        <w:rPr>
          <w:rStyle w:val="eop"/>
          <w:rFonts w:ascii="Times New Roman" w:hAnsi="Times New Roman"/>
        </w:rPr>
        <w:t xml:space="preserve"> </w:t>
      </w:r>
      <w:r w:rsidRPr="00FA268C">
        <w:rPr>
          <w:rStyle w:val="eop"/>
          <w:rFonts w:ascii="Times New Roman" w:hAnsi="Times New Roman"/>
        </w:rPr>
        <w:t>online</w:t>
      </w:r>
      <w:r w:rsidR="00FA268C">
        <w:rPr>
          <w:rStyle w:val="eop"/>
          <w:rFonts w:ascii="Times New Roman" w:hAnsi="Times New Roman"/>
        </w:rPr>
        <w:t xml:space="preserve"> </w:t>
      </w:r>
      <w:r w:rsidRPr="00FA268C">
        <w:rPr>
          <w:rStyle w:val="eop"/>
          <w:rFonts w:ascii="Times New Roman" w:hAnsi="Times New Roman"/>
        </w:rPr>
        <w:t>survey</w:t>
      </w:r>
      <w:r w:rsidR="00FA268C">
        <w:rPr>
          <w:rStyle w:val="eop"/>
          <w:rFonts w:ascii="Times New Roman" w:hAnsi="Times New Roman"/>
        </w:rPr>
        <w:t xml:space="preserve"> </w:t>
      </w:r>
      <w:r w:rsidRPr="00FA268C">
        <w:rPr>
          <w:rStyle w:val="eop"/>
          <w:rFonts w:ascii="Times New Roman" w:hAnsi="Times New Roman"/>
        </w:rPr>
        <w:t>platform.</w:t>
      </w:r>
      <w:r w:rsidR="00FA268C">
        <w:rPr>
          <w:rStyle w:val="eop"/>
          <w:rFonts w:ascii="Times New Roman" w:hAnsi="Times New Roman"/>
        </w:rPr>
        <w:t xml:space="preserve"> </w:t>
      </w:r>
      <w:r w:rsidRPr="00FA268C">
        <w:rPr>
          <w:rStyle w:val="eop"/>
          <w:rFonts w:ascii="Times New Roman" w:hAnsi="Times New Roman"/>
        </w:rPr>
        <w:t>Qualtrics</w:t>
      </w:r>
      <w:r w:rsidR="00FA268C">
        <w:rPr>
          <w:rStyle w:val="eop"/>
          <w:rFonts w:ascii="Times New Roman" w:hAnsi="Times New Roman"/>
        </w:rPr>
        <w:t xml:space="preserve"> </w:t>
      </w:r>
      <w:r w:rsidRPr="00FA268C">
        <w:rPr>
          <w:rStyle w:val="eop"/>
          <w:rFonts w:ascii="Times New Roman" w:hAnsi="Times New Roman"/>
        </w:rPr>
        <w:t>is</w:t>
      </w:r>
      <w:r w:rsidR="00FA268C">
        <w:rPr>
          <w:rStyle w:val="eop"/>
          <w:rFonts w:ascii="Times New Roman" w:hAnsi="Times New Roman"/>
        </w:rPr>
        <w:t xml:space="preserve"> </w:t>
      </w:r>
      <w:r w:rsidRPr="00FA268C">
        <w:rPr>
          <w:rStyle w:val="eop"/>
          <w:rFonts w:ascii="Times New Roman" w:hAnsi="Times New Roman"/>
        </w:rPr>
        <w:t>a</w:t>
      </w:r>
      <w:r w:rsidR="00FA268C">
        <w:rPr>
          <w:rStyle w:val="eop"/>
          <w:rFonts w:ascii="Times New Roman" w:hAnsi="Times New Roman"/>
        </w:rPr>
        <w:t xml:space="preserve"> </w:t>
      </w:r>
      <w:r w:rsidRPr="00FA268C">
        <w:rPr>
          <w:rStyle w:val="eop"/>
          <w:rFonts w:ascii="Times New Roman" w:hAnsi="Times New Roman"/>
        </w:rPr>
        <w:t>user-friendly,</w:t>
      </w:r>
      <w:r w:rsidR="00FA268C">
        <w:rPr>
          <w:rStyle w:val="eop"/>
          <w:rFonts w:ascii="Times New Roman" w:hAnsi="Times New Roman"/>
        </w:rPr>
        <w:t xml:space="preserve"> </w:t>
      </w:r>
      <w:r w:rsidRPr="00FA268C">
        <w:rPr>
          <w:rStyle w:val="eop"/>
          <w:rFonts w:ascii="Times New Roman" w:hAnsi="Times New Roman"/>
        </w:rPr>
        <w:t>customizable</w:t>
      </w:r>
      <w:r w:rsidR="00FA268C">
        <w:rPr>
          <w:rStyle w:val="eop"/>
          <w:rFonts w:ascii="Times New Roman" w:hAnsi="Times New Roman"/>
        </w:rPr>
        <w:t xml:space="preserve"> </w:t>
      </w:r>
      <w:r w:rsidRPr="00FA268C">
        <w:rPr>
          <w:rStyle w:val="eop"/>
          <w:rFonts w:ascii="Times New Roman" w:hAnsi="Times New Roman"/>
        </w:rPr>
        <w:t>tool</w:t>
      </w:r>
      <w:r w:rsidR="00FA268C">
        <w:rPr>
          <w:rStyle w:val="eop"/>
          <w:rFonts w:ascii="Times New Roman" w:hAnsi="Times New Roman"/>
        </w:rPr>
        <w:t xml:space="preserve"> </w:t>
      </w:r>
      <w:r w:rsidRPr="00FA268C">
        <w:rPr>
          <w:rStyle w:val="eop"/>
          <w:rFonts w:ascii="Times New Roman" w:hAnsi="Times New Roman"/>
        </w:rPr>
        <w:t>that</w:t>
      </w:r>
      <w:r w:rsidR="00FA268C">
        <w:rPr>
          <w:rStyle w:val="eop"/>
          <w:rFonts w:ascii="Times New Roman" w:hAnsi="Times New Roman"/>
        </w:rPr>
        <w:t xml:space="preserve"> </w:t>
      </w:r>
      <w:r w:rsidRPr="00FA268C">
        <w:rPr>
          <w:rStyle w:val="eop"/>
          <w:rFonts w:ascii="Times New Roman" w:hAnsi="Times New Roman"/>
        </w:rPr>
        <w:t>enables</w:t>
      </w:r>
      <w:r w:rsidR="00FA268C">
        <w:rPr>
          <w:rStyle w:val="eop"/>
          <w:rFonts w:ascii="Times New Roman" w:hAnsi="Times New Roman"/>
        </w:rPr>
        <w:t xml:space="preserve"> </w:t>
      </w:r>
      <w:r w:rsidRPr="00FA268C">
        <w:rPr>
          <w:rStyle w:val="eop"/>
          <w:rFonts w:ascii="Times New Roman" w:hAnsi="Times New Roman"/>
        </w:rPr>
        <w:t>detailed</w:t>
      </w:r>
      <w:r w:rsidR="00FA268C">
        <w:rPr>
          <w:rStyle w:val="eop"/>
          <w:rFonts w:ascii="Times New Roman" w:hAnsi="Times New Roman"/>
        </w:rPr>
        <w:t xml:space="preserve"> </w:t>
      </w:r>
      <w:r w:rsidRPr="00FA268C">
        <w:rPr>
          <w:rStyle w:val="eop"/>
          <w:rFonts w:ascii="Times New Roman" w:hAnsi="Times New Roman"/>
        </w:rPr>
        <w:t>analyses</w:t>
      </w:r>
      <w:r w:rsidR="00FA268C">
        <w:rPr>
          <w:rStyle w:val="eop"/>
          <w:rFonts w:ascii="Times New Roman" w:hAnsi="Times New Roman"/>
        </w:rPr>
        <w:t xml:space="preserve"> </w:t>
      </w:r>
      <w:r w:rsidRPr="00FA268C">
        <w:rPr>
          <w:rStyle w:val="eop"/>
          <w:rFonts w:ascii="Times New Roman" w:hAnsi="Times New Roman"/>
        </w:rPr>
        <w:t>of</w:t>
      </w:r>
      <w:r w:rsidR="00FA268C">
        <w:rPr>
          <w:rStyle w:val="eop"/>
          <w:rFonts w:ascii="Times New Roman" w:hAnsi="Times New Roman"/>
        </w:rPr>
        <w:t xml:space="preserve"> </w:t>
      </w:r>
      <w:r w:rsidRPr="00FA268C">
        <w:rPr>
          <w:rStyle w:val="eop"/>
          <w:rFonts w:ascii="Times New Roman" w:hAnsi="Times New Roman"/>
        </w:rPr>
        <w:t>survey</w:t>
      </w:r>
      <w:r w:rsidR="00FA268C">
        <w:rPr>
          <w:rStyle w:val="eop"/>
          <w:rFonts w:ascii="Times New Roman" w:hAnsi="Times New Roman"/>
        </w:rPr>
        <w:t xml:space="preserve"> </w:t>
      </w:r>
      <w:r w:rsidRPr="00FA268C">
        <w:rPr>
          <w:rStyle w:val="eop"/>
          <w:rFonts w:ascii="Times New Roman" w:hAnsi="Times New Roman"/>
        </w:rPr>
        <w:t>responses.</w:t>
      </w:r>
      <w:r w:rsidR="00FA268C">
        <w:rPr>
          <w:rStyle w:val="eop"/>
          <w:rFonts w:ascii="Times New Roman" w:hAnsi="Times New Roman"/>
        </w:rPr>
        <w:t xml:space="preserve"> </w:t>
      </w:r>
      <w:r w:rsidRPr="00FA268C">
        <w:rPr>
          <w:rStyle w:val="eop"/>
          <w:rFonts w:ascii="Times New Roman" w:hAnsi="Times New Roman"/>
        </w:rPr>
        <w:t>Qualtrics</w:t>
      </w:r>
      <w:r w:rsidR="00FA268C">
        <w:rPr>
          <w:rStyle w:val="eop"/>
          <w:rFonts w:ascii="Times New Roman" w:hAnsi="Times New Roman"/>
        </w:rPr>
        <w:t xml:space="preserve"> </w:t>
      </w:r>
      <w:r w:rsidRPr="00FA268C">
        <w:rPr>
          <w:rStyle w:val="eop"/>
          <w:rFonts w:ascii="Times New Roman" w:hAnsi="Times New Roman"/>
        </w:rPr>
        <w:t>also</w:t>
      </w:r>
      <w:r w:rsidR="00FA268C">
        <w:rPr>
          <w:rStyle w:val="eop"/>
          <w:rFonts w:ascii="Times New Roman" w:hAnsi="Times New Roman"/>
        </w:rPr>
        <w:t xml:space="preserve"> </w:t>
      </w:r>
      <w:r w:rsidRPr="00FA268C">
        <w:rPr>
          <w:rStyle w:val="eop"/>
          <w:rFonts w:ascii="Times New Roman" w:hAnsi="Times New Roman"/>
        </w:rPr>
        <w:t>enables</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use</w:t>
      </w:r>
      <w:r w:rsidR="00FA268C">
        <w:rPr>
          <w:rStyle w:val="eop"/>
          <w:rFonts w:ascii="Times New Roman" w:hAnsi="Times New Roman"/>
        </w:rPr>
        <w:t xml:space="preserve"> </w:t>
      </w:r>
      <w:r w:rsidRPr="00FA268C">
        <w:rPr>
          <w:rStyle w:val="eop"/>
          <w:rFonts w:ascii="Times New Roman" w:hAnsi="Times New Roman"/>
        </w:rPr>
        <w:t>of</w:t>
      </w:r>
      <w:r w:rsidR="00FA268C">
        <w:rPr>
          <w:rStyle w:val="eop"/>
          <w:rFonts w:ascii="Times New Roman" w:hAnsi="Times New Roman"/>
        </w:rPr>
        <w:t xml:space="preserve"> </w:t>
      </w:r>
      <w:r w:rsidRPr="00FA268C">
        <w:rPr>
          <w:rStyle w:val="eop"/>
          <w:rFonts w:ascii="Times New Roman" w:hAnsi="Times New Roman"/>
        </w:rPr>
        <w:t>skip</w:t>
      </w:r>
      <w:r w:rsidR="00FA268C">
        <w:rPr>
          <w:rStyle w:val="eop"/>
          <w:rFonts w:ascii="Times New Roman" w:hAnsi="Times New Roman"/>
        </w:rPr>
        <w:t xml:space="preserve"> </w:t>
      </w:r>
      <w:r w:rsidRPr="00FA268C">
        <w:rPr>
          <w:rStyle w:val="eop"/>
          <w:rFonts w:ascii="Times New Roman" w:hAnsi="Times New Roman"/>
        </w:rPr>
        <w:t>logic</w:t>
      </w:r>
      <w:r w:rsidR="00FA268C">
        <w:rPr>
          <w:rStyle w:val="eop"/>
          <w:rFonts w:ascii="Times New Roman" w:hAnsi="Times New Roman"/>
        </w:rPr>
        <w:t xml:space="preserve"> </w:t>
      </w:r>
      <w:r w:rsidRPr="00FA268C">
        <w:rPr>
          <w:rStyle w:val="eop"/>
          <w:rFonts w:ascii="Times New Roman" w:hAnsi="Times New Roman"/>
        </w:rPr>
        <w:t>that</w:t>
      </w:r>
      <w:r w:rsidR="00FA268C">
        <w:rPr>
          <w:rStyle w:val="eop"/>
          <w:rFonts w:ascii="Times New Roman" w:hAnsi="Times New Roman"/>
        </w:rPr>
        <w:t xml:space="preserve"> </w:t>
      </w:r>
      <w:r w:rsidRPr="00FA268C">
        <w:rPr>
          <w:rStyle w:val="eop"/>
          <w:rFonts w:ascii="Times New Roman" w:hAnsi="Times New Roman"/>
        </w:rPr>
        <w:t>will</w:t>
      </w:r>
      <w:r w:rsidR="00FA268C">
        <w:rPr>
          <w:rStyle w:val="eop"/>
          <w:rFonts w:ascii="Times New Roman" w:hAnsi="Times New Roman"/>
        </w:rPr>
        <w:t xml:space="preserve"> </w:t>
      </w:r>
      <w:r w:rsidRPr="00FA268C">
        <w:rPr>
          <w:rStyle w:val="eop"/>
          <w:rFonts w:ascii="Times New Roman" w:hAnsi="Times New Roman"/>
        </w:rPr>
        <w:t>save</w:t>
      </w:r>
      <w:r w:rsidR="00FA268C">
        <w:rPr>
          <w:rStyle w:val="eop"/>
          <w:rFonts w:ascii="Times New Roman" w:hAnsi="Times New Roman"/>
        </w:rPr>
        <w:t xml:space="preserve"> </w:t>
      </w:r>
      <w:r w:rsidRPr="00FA268C">
        <w:rPr>
          <w:rStyle w:val="eop"/>
          <w:rFonts w:ascii="Times New Roman" w:hAnsi="Times New Roman"/>
        </w:rPr>
        <w:t>respondents</w:t>
      </w:r>
      <w:r w:rsidR="00FA268C">
        <w:rPr>
          <w:rStyle w:val="eop"/>
          <w:rFonts w:ascii="Times New Roman" w:hAnsi="Times New Roman"/>
        </w:rPr>
        <w:t xml:space="preserve"> </w:t>
      </w:r>
      <w:r w:rsidRPr="00FA268C">
        <w:rPr>
          <w:rStyle w:val="eop"/>
          <w:rFonts w:ascii="Times New Roman" w:hAnsi="Times New Roman"/>
        </w:rPr>
        <w:t>time</w:t>
      </w:r>
      <w:r w:rsidR="00FA268C">
        <w:rPr>
          <w:rStyle w:val="eop"/>
          <w:rFonts w:ascii="Times New Roman" w:hAnsi="Times New Roman"/>
        </w:rPr>
        <w:t xml:space="preserve"> </w:t>
      </w:r>
      <w:r w:rsidRPr="00FA268C">
        <w:rPr>
          <w:rStyle w:val="eop"/>
          <w:rFonts w:ascii="Times New Roman" w:hAnsi="Times New Roman"/>
        </w:rPr>
        <w:t>by</w:t>
      </w:r>
      <w:r w:rsidR="00FA268C">
        <w:rPr>
          <w:rStyle w:val="eop"/>
          <w:rFonts w:ascii="Times New Roman" w:hAnsi="Times New Roman"/>
        </w:rPr>
        <w:t xml:space="preserve"> </w:t>
      </w:r>
      <w:r w:rsidRPr="00FA268C">
        <w:rPr>
          <w:rStyle w:val="eop"/>
          <w:rFonts w:ascii="Times New Roman" w:hAnsi="Times New Roman"/>
        </w:rPr>
        <w:t>presenting</w:t>
      </w:r>
      <w:r w:rsidR="00FA268C">
        <w:rPr>
          <w:rStyle w:val="eop"/>
          <w:rFonts w:ascii="Times New Roman" w:hAnsi="Times New Roman"/>
        </w:rPr>
        <w:t xml:space="preserve"> </w:t>
      </w:r>
      <w:r w:rsidRPr="00FA268C">
        <w:rPr>
          <w:rStyle w:val="eop"/>
          <w:rFonts w:ascii="Times New Roman" w:hAnsi="Times New Roman"/>
        </w:rPr>
        <w:t>them</w:t>
      </w:r>
      <w:r w:rsidR="00FA268C">
        <w:rPr>
          <w:rStyle w:val="eop"/>
          <w:rFonts w:ascii="Times New Roman" w:hAnsi="Times New Roman"/>
        </w:rPr>
        <w:t xml:space="preserve"> </w:t>
      </w:r>
      <w:r w:rsidRPr="00FA268C">
        <w:rPr>
          <w:rStyle w:val="eop"/>
          <w:rFonts w:ascii="Times New Roman" w:hAnsi="Times New Roman"/>
        </w:rPr>
        <w:t>only</w:t>
      </w:r>
      <w:r w:rsidR="00FA268C">
        <w:rPr>
          <w:rStyle w:val="eop"/>
          <w:rFonts w:ascii="Times New Roman" w:hAnsi="Times New Roman"/>
        </w:rPr>
        <w:t xml:space="preserve"> </w:t>
      </w:r>
      <w:r w:rsidRPr="00FA268C">
        <w:rPr>
          <w:rStyle w:val="eop"/>
          <w:rFonts w:ascii="Times New Roman" w:hAnsi="Times New Roman"/>
        </w:rPr>
        <w:t>with</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questions</w:t>
      </w:r>
      <w:r w:rsidR="00FA268C">
        <w:rPr>
          <w:rStyle w:val="eop"/>
          <w:rFonts w:ascii="Times New Roman" w:hAnsi="Times New Roman"/>
        </w:rPr>
        <w:t xml:space="preserve"> </w:t>
      </w:r>
      <w:r w:rsidRPr="00FA268C">
        <w:rPr>
          <w:rStyle w:val="eop"/>
          <w:rFonts w:ascii="Times New Roman" w:hAnsi="Times New Roman"/>
        </w:rPr>
        <w:t>relevant</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them.</w:t>
      </w:r>
      <w:r w:rsidR="00FA268C">
        <w:rPr>
          <w:rStyle w:val="eop"/>
          <w:rFonts w:ascii="Times New Roman" w:hAnsi="Times New Roman"/>
        </w:rPr>
        <w:t xml:space="preserve"> </w:t>
      </w:r>
      <w:r w:rsidRPr="00FA268C">
        <w:rPr>
          <w:rStyle w:val="eop"/>
          <w:rFonts w:ascii="Times New Roman" w:hAnsi="Times New Roman"/>
        </w:rPr>
        <w:t>Administering</w:t>
      </w:r>
      <w:r w:rsidR="00FA268C">
        <w:rPr>
          <w:rStyle w:val="eop"/>
          <w:rFonts w:ascii="Times New Roman" w:hAnsi="Times New Roman"/>
        </w:rPr>
        <w:t xml:space="preserve"> </w:t>
      </w:r>
      <w:r w:rsidRPr="00FA268C">
        <w:rPr>
          <w:rStyle w:val="eop"/>
          <w:rFonts w:ascii="Times New Roman" w:hAnsi="Times New Roman"/>
        </w:rPr>
        <w:t>surveys</w:t>
      </w:r>
      <w:r w:rsidR="00FA268C">
        <w:rPr>
          <w:rStyle w:val="eop"/>
          <w:rFonts w:ascii="Times New Roman" w:hAnsi="Times New Roman"/>
        </w:rPr>
        <w:t xml:space="preserve"> </w:t>
      </w:r>
      <w:r w:rsidRPr="00FA268C">
        <w:rPr>
          <w:rStyle w:val="eop"/>
          <w:rFonts w:ascii="Times New Roman" w:hAnsi="Times New Roman"/>
        </w:rPr>
        <w:t>online</w:t>
      </w:r>
      <w:r w:rsidR="00FA268C">
        <w:rPr>
          <w:rStyle w:val="eop"/>
          <w:rFonts w:ascii="Times New Roman" w:hAnsi="Times New Roman"/>
        </w:rPr>
        <w:t xml:space="preserve"> </w:t>
      </w:r>
      <w:r w:rsidRPr="00FA268C">
        <w:rPr>
          <w:rStyle w:val="eop"/>
          <w:rFonts w:ascii="Times New Roman" w:hAnsi="Times New Roman"/>
        </w:rPr>
        <w:t>will</w:t>
      </w:r>
      <w:r w:rsidR="00FA268C">
        <w:rPr>
          <w:rStyle w:val="eop"/>
          <w:rFonts w:ascii="Times New Roman" w:hAnsi="Times New Roman"/>
        </w:rPr>
        <w:t xml:space="preserve"> </w:t>
      </w:r>
      <w:r w:rsidRPr="00FA268C">
        <w:rPr>
          <w:rStyle w:val="eop"/>
          <w:rFonts w:ascii="Times New Roman" w:hAnsi="Times New Roman"/>
        </w:rPr>
        <w:t>also</w:t>
      </w:r>
      <w:r w:rsidR="00FA268C">
        <w:rPr>
          <w:rStyle w:val="eop"/>
          <w:rFonts w:ascii="Times New Roman" w:hAnsi="Times New Roman"/>
        </w:rPr>
        <w:t xml:space="preserve"> </w:t>
      </w:r>
      <w:r w:rsidRPr="00FA268C">
        <w:rPr>
          <w:rStyle w:val="eop"/>
          <w:rFonts w:ascii="Times New Roman" w:hAnsi="Times New Roman"/>
        </w:rPr>
        <w:t>minimize</w:t>
      </w:r>
      <w:r w:rsidR="00FA268C">
        <w:rPr>
          <w:rStyle w:val="eop"/>
          <w:rFonts w:ascii="Times New Roman" w:hAnsi="Times New Roman"/>
        </w:rPr>
        <w:t xml:space="preserve"> </w:t>
      </w:r>
      <w:r w:rsidRPr="00FA268C">
        <w:rPr>
          <w:rStyle w:val="eop"/>
          <w:rFonts w:ascii="Times New Roman" w:hAnsi="Times New Roman"/>
        </w:rPr>
        <w:t>data</w:t>
      </w:r>
      <w:r w:rsidR="00FA268C">
        <w:rPr>
          <w:rStyle w:val="eop"/>
          <w:rFonts w:ascii="Times New Roman" w:hAnsi="Times New Roman"/>
        </w:rPr>
        <w:t xml:space="preserve"> </w:t>
      </w:r>
      <w:r w:rsidRPr="00FA268C">
        <w:rPr>
          <w:rStyle w:val="eop"/>
          <w:rFonts w:ascii="Times New Roman" w:hAnsi="Times New Roman"/>
        </w:rPr>
        <w:t>entry</w:t>
      </w:r>
      <w:r w:rsidR="00FA268C">
        <w:rPr>
          <w:rStyle w:val="eop"/>
          <w:rFonts w:ascii="Times New Roman" w:hAnsi="Times New Roman"/>
        </w:rPr>
        <w:t xml:space="preserve"> </w:t>
      </w:r>
      <w:r w:rsidRPr="00FA268C">
        <w:rPr>
          <w:rStyle w:val="eop"/>
          <w:rFonts w:ascii="Times New Roman" w:hAnsi="Times New Roman"/>
        </w:rPr>
        <w:t>error</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need</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follow</w:t>
      </w:r>
      <w:r w:rsidR="00FA268C">
        <w:rPr>
          <w:rStyle w:val="eop"/>
          <w:rFonts w:ascii="Times New Roman" w:hAnsi="Times New Roman"/>
        </w:rPr>
        <w:t xml:space="preserve"> </w:t>
      </w:r>
      <w:r w:rsidRPr="00FA268C">
        <w:rPr>
          <w:rStyle w:val="eop"/>
          <w:rFonts w:ascii="Times New Roman" w:hAnsi="Times New Roman"/>
        </w:rPr>
        <w:t>up</w:t>
      </w:r>
      <w:r w:rsidR="00FA268C">
        <w:rPr>
          <w:rStyle w:val="eop"/>
          <w:rFonts w:ascii="Times New Roman" w:hAnsi="Times New Roman"/>
        </w:rPr>
        <w:t xml:space="preserve"> </w:t>
      </w:r>
      <w:r w:rsidRPr="00FA268C">
        <w:rPr>
          <w:rStyle w:val="eop"/>
          <w:rFonts w:ascii="Times New Roman" w:hAnsi="Times New Roman"/>
        </w:rPr>
        <w:t>with</w:t>
      </w:r>
      <w:r w:rsidR="00FA268C">
        <w:rPr>
          <w:rStyle w:val="eop"/>
          <w:rFonts w:ascii="Times New Roman" w:hAnsi="Times New Roman"/>
        </w:rPr>
        <w:t xml:space="preserve"> </w:t>
      </w:r>
      <w:r w:rsidRPr="00FA268C">
        <w:rPr>
          <w:rStyle w:val="eop"/>
          <w:rFonts w:ascii="Times New Roman" w:hAnsi="Times New Roman"/>
        </w:rPr>
        <w:t>respondents</w:t>
      </w:r>
      <w:r w:rsidRPr="00FA268C" w:rsidDel="008E7D0C">
        <w:rPr>
          <w:rStyle w:val="eop"/>
          <w:rFonts w:ascii="Times New Roman" w:hAnsi="Times New Roman"/>
        </w:rPr>
        <w:t>.</w:t>
      </w:r>
      <w:r w:rsidR="00FA268C">
        <w:rPr>
          <w:rStyle w:val="eop"/>
          <w:rFonts w:ascii="Times New Roman" w:hAnsi="Times New Roman"/>
        </w:rPr>
        <w:t xml:space="preserve"> </w:t>
      </w:r>
    </w:p>
    <w:p w:rsidRPr="00FA268C" w:rsidR="00920DC1" w:rsidP="008F2944" w:rsidRDefault="00920DC1" w14:paraId="17EFA2AF" w14:textId="60B27F68">
      <w:pPr>
        <w:pStyle w:val="TEXT-PPSSBO"/>
        <w:rPr>
          <w:rStyle w:val="eop"/>
          <w:rFonts w:ascii="Times New Roman" w:hAnsi="Times New Roman"/>
        </w:rPr>
      </w:pP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administer</w:t>
      </w:r>
      <w:r w:rsidR="00FA268C">
        <w:rPr>
          <w:rStyle w:val="eop"/>
          <w:rFonts w:ascii="Times New Roman" w:hAnsi="Times New Roman"/>
        </w:rPr>
        <w:t xml:space="preserve"> </w:t>
      </w:r>
      <w:r w:rsidRPr="00FA268C" w:rsidR="00983625">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awardee</w:t>
      </w:r>
      <w:r w:rsidRPr="00FA268C" w:rsidR="00983625">
        <w:rPr>
          <w:rStyle w:val="eop"/>
          <w:rFonts w:ascii="Times New Roman" w:hAnsi="Times New Roman"/>
        </w:rPr>
        <w:t>/</w:t>
      </w:r>
      <w:r w:rsidRPr="00FA268C">
        <w:rPr>
          <w:rStyle w:val="eop"/>
          <w:rFonts w:ascii="Times New Roman" w:hAnsi="Times New Roman"/>
        </w:rPr>
        <w:t>partner</w:t>
      </w:r>
      <w:r w:rsidR="00FA268C">
        <w:rPr>
          <w:rStyle w:val="eop"/>
          <w:rFonts w:ascii="Times New Roman" w:hAnsi="Times New Roman"/>
        </w:rPr>
        <w:t xml:space="preserve"> </w:t>
      </w:r>
      <w:r w:rsidRPr="00FA268C">
        <w:rPr>
          <w:rStyle w:val="eop"/>
          <w:rFonts w:ascii="Times New Roman" w:hAnsi="Times New Roman"/>
        </w:rPr>
        <w:t>survey</w:t>
      </w:r>
      <w:r w:rsidR="00240453">
        <w:rPr>
          <w:rStyle w:val="eop"/>
          <w:rFonts w:ascii="Times New Roman" w:hAnsi="Times New Roman"/>
        </w:rPr>
        <w:t>s</w:t>
      </w:r>
      <w:r w:rsidRPr="00FA268C">
        <w:rPr>
          <w:rStyle w:val="eop"/>
          <w:rFonts w:ascii="Times New Roman" w:hAnsi="Times New Roman"/>
        </w:rPr>
        <w:t>,</w:t>
      </w:r>
      <w:r w:rsidR="00FA268C">
        <w:rPr>
          <w:rStyle w:val="eop"/>
          <w:rFonts w:ascii="Times New Roman" w:hAnsi="Times New Roman"/>
        </w:rPr>
        <w:t xml:space="preserve"> </w:t>
      </w:r>
      <w:r w:rsidRPr="00FA268C">
        <w:rPr>
          <w:rStyle w:val="eop"/>
          <w:rFonts w:ascii="Times New Roman" w:hAnsi="Times New Roman"/>
        </w:rPr>
        <w:t>SRI</w:t>
      </w:r>
      <w:r w:rsidR="00FA268C">
        <w:rPr>
          <w:rStyle w:val="eop"/>
          <w:rFonts w:ascii="Times New Roman" w:hAnsi="Times New Roman"/>
        </w:rPr>
        <w:t xml:space="preserve"> </w:t>
      </w:r>
      <w:r w:rsidRPr="00FA268C">
        <w:rPr>
          <w:rStyle w:val="eop"/>
          <w:rFonts w:ascii="Times New Roman" w:hAnsi="Times New Roman"/>
        </w:rPr>
        <w:t>will</w:t>
      </w:r>
      <w:r w:rsidR="00FA268C">
        <w:rPr>
          <w:rStyle w:val="eop"/>
          <w:rFonts w:ascii="Times New Roman" w:hAnsi="Times New Roman"/>
        </w:rPr>
        <w:t xml:space="preserve"> </w:t>
      </w:r>
      <w:r w:rsidRPr="00FA268C">
        <w:rPr>
          <w:rStyle w:val="eop"/>
          <w:rFonts w:ascii="Times New Roman" w:hAnsi="Times New Roman"/>
        </w:rPr>
        <w:t>send</w:t>
      </w:r>
      <w:r w:rsidR="00FA268C">
        <w:rPr>
          <w:rStyle w:val="eop"/>
          <w:rFonts w:ascii="Times New Roman" w:hAnsi="Times New Roman"/>
        </w:rPr>
        <w:t xml:space="preserve"> </w:t>
      </w:r>
      <w:r w:rsidRPr="00FA268C">
        <w:rPr>
          <w:rStyle w:val="eop"/>
          <w:rFonts w:ascii="Times New Roman" w:hAnsi="Times New Roman"/>
        </w:rPr>
        <w:t>unique</w:t>
      </w:r>
      <w:r w:rsidR="00FA268C">
        <w:rPr>
          <w:rStyle w:val="eop"/>
          <w:rFonts w:ascii="Times New Roman" w:hAnsi="Times New Roman"/>
        </w:rPr>
        <w:t xml:space="preserve"> </w:t>
      </w:r>
      <w:r w:rsidRPr="00FA268C">
        <w:rPr>
          <w:rStyle w:val="eop"/>
          <w:rFonts w:ascii="Times New Roman" w:hAnsi="Times New Roman"/>
        </w:rPr>
        <w:t>links</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each</w:t>
      </w:r>
      <w:r w:rsidR="00FA268C">
        <w:rPr>
          <w:rStyle w:val="eop"/>
          <w:rFonts w:ascii="Times New Roman" w:hAnsi="Times New Roman"/>
        </w:rPr>
        <w:t xml:space="preserve"> </w:t>
      </w:r>
      <w:r w:rsidRPr="00FA268C">
        <w:rPr>
          <w:rStyle w:val="eop"/>
          <w:rFonts w:ascii="Times New Roman" w:hAnsi="Times New Roman"/>
        </w:rPr>
        <w:t>respondent</w:t>
      </w:r>
      <w:r w:rsidR="00FA268C">
        <w:rPr>
          <w:rStyle w:val="eop"/>
          <w:rFonts w:ascii="Times New Roman" w:hAnsi="Times New Roman"/>
        </w:rPr>
        <w:t xml:space="preserve"> </w:t>
      </w:r>
      <w:r w:rsidRPr="00FA268C">
        <w:rPr>
          <w:rStyle w:val="eop"/>
          <w:rFonts w:ascii="Times New Roman" w:hAnsi="Times New Roman"/>
        </w:rPr>
        <w:t>via</w:t>
      </w:r>
      <w:r w:rsidR="00FA268C">
        <w:rPr>
          <w:rStyle w:val="eop"/>
          <w:rFonts w:ascii="Times New Roman" w:hAnsi="Times New Roman"/>
        </w:rPr>
        <w:t xml:space="preserve"> </w:t>
      </w:r>
      <w:r w:rsidRPr="00FA268C">
        <w:rPr>
          <w:rStyle w:val="eop"/>
          <w:rFonts w:ascii="Times New Roman" w:hAnsi="Times New Roman"/>
        </w:rPr>
        <w:t>email.</w:t>
      </w:r>
      <w:r w:rsidR="00FA268C">
        <w:rPr>
          <w:rStyle w:val="eop"/>
          <w:rFonts w:ascii="Times New Roman" w:hAnsi="Times New Roman"/>
        </w:rPr>
        <w:t xml:space="preserve"> </w:t>
      </w:r>
      <w:r w:rsidRPr="00FA268C">
        <w:rPr>
          <w:rStyle w:val="eop"/>
          <w:rFonts w:ascii="Times New Roman" w:hAnsi="Times New Roman"/>
        </w:rPr>
        <w:t>This</w:t>
      </w:r>
      <w:r w:rsidR="00FA268C">
        <w:rPr>
          <w:rStyle w:val="eop"/>
          <w:rFonts w:ascii="Times New Roman" w:hAnsi="Times New Roman"/>
        </w:rPr>
        <w:t xml:space="preserve"> </w:t>
      </w:r>
      <w:r w:rsidRPr="00FA268C">
        <w:rPr>
          <w:rStyle w:val="eop"/>
          <w:rFonts w:ascii="Times New Roman" w:hAnsi="Times New Roman"/>
        </w:rPr>
        <w:t>strategy</w:t>
      </w:r>
      <w:r w:rsidR="00FA268C">
        <w:rPr>
          <w:rStyle w:val="eop"/>
          <w:rFonts w:ascii="Times New Roman" w:hAnsi="Times New Roman"/>
        </w:rPr>
        <w:t xml:space="preserve"> </w:t>
      </w:r>
      <w:r w:rsidRPr="00FA268C">
        <w:rPr>
          <w:rStyle w:val="eop"/>
          <w:rFonts w:ascii="Times New Roman" w:hAnsi="Times New Roman"/>
        </w:rPr>
        <w:t>will</w:t>
      </w:r>
      <w:r w:rsidR="00FA268C">
        <w:rPr>
          <w:rStyle w:val="eop"/>
          <w:rFonts w:ascii="Times New Roman" w:hAnsi="Times New Roman"/>
        </w:rPr>
        <w:t xml:space="preserve"> </w:t>
      </w:r>
      <w:r w:rsidRPr="00FA268C">
        <w:rPr>
          <w:rStyle w:val="eop"/>
          <w:rFonts w:ascii="Times New Roman" w:hAnsi="Times New Roman"/>
        </w:rPr>
        <w:t>enable</w:t>
      </w:r>
      <w:r w:rsidR="00FA268C">
        <w:rPr>
          <w:rStyle w:val="eop"/>
          <w:rFonts w:ascii="Times New Roman" w:hAnsi="Times New Roman"/>
        </w:rPr>
        <w:t xml:space="preserve"> </w:t>
      </w:r>
      <w:r w:rsidRPr="00FA268C">
        <w:rPr>
          <w:rStyle w:val="eop"/>
          <w:rFonts w:ascii="Times New Roman" w:hAnsi="Times New Roman"/>
        </w:rPr>
        <w:t>automated,</w:t>
      </w:r>
      <w:r w:rsidR="00FA268C">
        <w:rPr>
          <w:rStyle w:val="eop"/>
          <w:rFonts w:ascii="Times New Roman" w:hAnsi="Times New Roman"/>
        </w:rPr>
        <w:t xml:space="preserve"> </w:t>
      </w:r>
      <w:r w:rsidRPr="00FA268C">
        <w:rPr>
          <w:rStyle w:val="eop"/>
          <w:rFonts w:ascii="Times New Roman" w:hAnsi="Times New Roman"/>
        </w:rPr>
        <w:t>targeted</w:t>
      </w:r>
      <w:r w:rsidR="00FA268C">
        <w:rPr>
          <w:rStyle w:val="eop"/>
          <w:rFonts w:ascii="Times New Roman" w:hAnsi="Times New Roman"/>
        </w:rPr>
        <w:t xml:space="preserve"> </w:t>
      </w:r>
      <w:r w:rsidRPr="00FA268C">
        <w:rPr>
          <w:rStyle w:val="eop"/>
          <w:rFonts w:ascii="Times New Roman" w:hAnsi="Times New Roman"/>
        </w:rPr>
        <w:t>follow-up</w:t>
      </w:r>
      <w:r w:rsidR="00FA268C">
        <w:rPr>
          <w:rStyle w:val="eop"/>
          <w:rFonts w:ascii="Times New Roman" w:hAnsi="Times New Roman"/>
        </w:rPr>
        <w:t xml:space="preserve"> </w:t>
      </w:r>
      <w:r w:rsidRPr="00FA268C">
        <w:rPr>
          <w:rStyle w:val="eop"/>
          <w:rFonts w:ascii="Times New Roman" w:hAnsi="Times New Roman"/>
        </w:rPr>
        <w:t>(</w:t>
      </w:r>
      <w:r w:rsidRPr="00FA268C" w:rsidR="003D1BFE">
        <w:rPr>
          <w:rStyle w:val="eop"/>
          <w:rFonts w:ascii="Times New Roman" w:hAnsi="Times New Roman"/>
        </w:rPr>
        <w:t>i.e.,</w:t>
      </w:r>
      <w:r w:rsidR="00FA268C">
        <w:rPr>
          <w:rStyle w:val="eop"/>
          <w:rFonts w:ascii="Times New Roman" w:hAnsi="Times New Roman"/>
        </w:rPr>
        <w:t xml:space="preserve"> </w:t>
      </w:r>
      <w:r w:rsidRPr="00FA268C">
        <w:rPr>
          <w:rStyle w:val="eop"/>
          <w:rFonts w:ascii="Times New Roman" w:hAnsi="Times New Roman"/>
        </w:rPr>
        <w:t>sent</w:t>
      </w:r>
      <w:r w:rsidR="00FA268C">
        <w:rPr>
          <w:rStyle w:val="eop"/>
          <w:rFonts w:ascii="Times New Roman" w:hAnsi="Times New Roman"/>
        </w:rPr>
        <w:t xml:space="preserve"> </w:t>
      </w:r>
      <w:r w:rsidRPr="00FA268C">
        <w:rPr>
          <w:rStyle w:val="eop"/>
          <w:rFonts w:ascii="Times New Roman" w:hAnsi="Times New Roman"/>
        </w:rPr>
        <w:t>only</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those</w:t>
      </w:r>
      <w:r w:rsidR="00FA268C">
        <w:rPr>
          <w:rStyle w:val="eop"/>
          <w:rFonts w:ascii="Times New Roman" w:hAnsi="Times New Roman"/>
        </w:rPr>
        <w:t xml:space="preserve"> </w:t>
      </w:r>
      <w:r w:rsidRPr="00FA268C">
        <w:rPr>
          <w:rStyle w:val="eop"/>
          <w:rFonts w:ascii="Times New Roman" w:hAnsi="Times New Roman"/>
        </w:rPr>
        <w:t>who</w:t>
      </w:r>
      <w:r w:rsidR="00FA268C">
        <w:rPr>
          <w:rStyle w:val="eop"/>
          <w:rFonts w:ascii="Times New Roman" w:hAnsi="Times New Roman"/>
        </w:rPr>
        <w:t xml:space="preserve"> </w:t>
      </w:r>
      <w:r w:rsidRPr="00FA268C">
        <w:rPr>
          <w:rStyle w:val="eop"/>
          <w:rFonts w:ascii="Times New Roman" w:hAnsi="Times New Roman"/>
        </w:rPr>
        <w:t>have</w:t>
      </w:r>
      <w:r w:rsidR="00FA268C">
        <w:rPr>
          <w:rStyle w:val="eop"/>
          <w:rFonts w:ascii="Times New Roman" w:hAnsi="Times New Roman"/>
        </w:rPr>
        <w:t xml:space="preserve"> </w:t>
      </w:r>
      <w:r w:rsidRPr="00FA268C">
        <w:rPr>
          <w:rStyle w:val="eop"/>
          <w:rFonts w:ascii="Times New Roman" w:hAnsi="Times New Roman"/>
        </w:rPr>
        <w:t>not</w:t>
      </w:r>
      <w:r w:rsidR="00FA268C">
        <w:rPr>
          <w:rStyle w:val="eop"/>
          <w:rFonts w:ascii="Times New Roman" w:hAnsi="Times New Roman"/>
        </w:rPr>
        <w:t xml:space="preserve"> </w:t>
      </w:r>
      <w:r w:rsidRPr="00FA268C">
        <w:rPr>
          <w:rStyle w:val="eop"/>
          <w:rFonts w:ascii="Times New Roman" w:hAnsi="Times New Roman"/>
        </w:rPr>
        <w:t>completed</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survey)</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match</w:t>
      </w:r>
      <w:r w:rsidR="00FA268C">
        <w:rPr>
          <w:rStyle w:val="eop"/>
          <w:rFonts w:ascii="Times New Roman" w:hAnsi="Times New Roman"/>
        </w:rPr>
        <w:t xml:space="preserve"> </w:t>
      </w:r>
      <w:r w:rsidRPr="00FA268C">
        <w:rPr>
          <w:rStyle w:val="eop"/>
          <w:rFonts w:ascii="Times New Roman" w:hAnsi="Times New Roman"/>
        </w:rPr>
        <w:t>survey</w:t>
      </w:r>
      <w:r w:rsidR="00FA268C">
        <w:rPr>
          <w:rStyle w:val="eop"/>
          <w:rFonts w:ascii="Times New Roman" w:hAnsi="Times New Roman"/>
        </w:rPr>
        <w:t xml:space="preserve"> </w:t>
      </w:r>
      <w:r w:rsidRPr="00FA268C">
        <w:rPr>
          <w:rStyle w:val="eop"/>
          <w:rFonts w:ascii="Times New Roman" w:hAnsi="Times New Roman"/>
        </w:rPr>
        <w:t>data</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interview</w:t>
      </w:r>
      <w:r w:rsidR="00FA268C">
        <w:rPr>
          <w:rStyle w:val="eop"/>
          <w:rFonts w:ascii="Times New Roman" w:hAnsi="Times New Roman"/>
        </w:rPr>
        <w:t xml:space="preserve"> </w:t>
      </w:r>
      <w:r w:rsidRPr="00FA268C">
        <w:rPr>
          <w:rStyle w:val="eop"/>
          <w:rFonts w:ascii="Times New Roman" w:hAnsi="Times New Roman"/>
        </w:rPr>
        <w:t>respondents.</w:t>
      </w:r>
      <w:r w:rsidR="00FA268C">
        <w:rPr>
          <w:rStyle w:val="eop"/>
          <w:rFonts w:ascii="Times New Roman" w:hAnsi="Times New Roman"/>
        </w:rPr>
        <w:t xml:space="preserve"> </w:t>
      </w:r>
      <w:r w:rsidRPr="00FA268C" w:rsidR="00983625">
        <w:rPr>
          <w:rStyle w:val="eop"/>
          <w:rFonts w:ascii="Times New Roman" w:hAnsi="Times New Roman"/>
        </w:rPr>
        <w:t>Email</w:t>
      </w:r>
      <w:r w:rsidR="00FA268C">
        <w:rPr>
          <w:rStyle w:val="eop"/>
          <w:rFonts w:ascii="Times New Roman" w:hAnsi="Times New Roman"/>
        </w:rPr>
        <w:t xml:space="preserve"> </w:t>
      </w:r>
      <w:r w:rsidRPr="00FA268C" w:rsidR="00983625">
        <w:rPr>
          <w:rStyle w:val="eop"/>
          <w:rFonts w:ascii="Times New Roman" w:hAnsi="Times New Roman"/>
        </w:rPr>
        <w:t>text</w:t>
      </w:r>
      <w:r w:rsidR="00AB5D78">
        <w:rPr>
          <w:rStyle w:val="eop"/>
          <w:rFonts w:ascii="Times New Roman" w:hAnsi="Times New Roman"/>
        </w:rPr>
        <w:t>s</w:t>
      </w:r>
      <w:r w:rsidR="00FA268C">
        <w:rPr>
          <w:rStyle w:val="eop"/>
          <w:rFonts w:ascii="Times New Roman" w:hAnsi="Times New Roman"/>
        </w:rPr>
        <w:t xml:space="preserve"> </w:t>
      </w:r>
      <w:r w:rsidRPr="00FA268C" w:rsidR="00983625">
        <w:rPr>
          <w:rStyle w:val="eop"/>
          <w:rFonts w:ascii="Times New Roman" w:hAnsi="Times New Roman"/>
        </w:rPr>
        <w:t>for</w:t>
      </w:r>
      <w:r w:rsidR="00FA268C">
        <w:rPr>
          <w:rStyle w:val="eop"/>
          <w:rFonts w:ascii="Times New Roman" w:hAnsi="Times New Roman"/>
        </w:rPr>
        <w:t xml:space="preserve"> </w:t>
      </w:r>
      <w:r w:rsidRPr="00FA268C" w:rsidR="00983625">
        <w:rPr>
          <w:rStyle w:val="eop"/>
          <w:rFonts w:ascii="Times New Roman" w:hAnsi="Times New Roman"/>
        </w:rPr>
        <w:t>awardee/partner</w:t>
      </w:r>
      <w:r w:rsidR="00FA268C">
        <w:rPr>
          <w:rStyle w:val="eop"/>
          <w:rFonts w:ascii="Times New Roman" w:hAnsi="Times New Roman"/>
        </w:rPr>
        <w:t xml:space="preserve"> </w:t>
      </w:r>
      <w:r w:rsidRPr="00FA268C" w:rsidR="00983625">
        <w:rPr>
          <w:rStyle w:val="eop"/>
          <w:rFonts w:ascii="Times New Roman" w:hAnsi="Times New Roman"/>
        </w:rPr>
        <w:t>survey</w:t>
      </w:r>
      <w:r w:rsidR="00FA268C">
        <w:rPr>
          <w:rStyle w:val="eop"/>
          <w:rFonts w:ascii="Times New Roman" w:hAnsi="Times New Roman"/>
        </w:rPr>
        <w:t xml:space="preserve"> </w:t>
      </w:r>
      <w:r w:rsidRPr="00FA268C" w:rsidR="00983625">
        <w:rPr>
          <w:rStyle w:val="eop"/>
          <w:rFonts w:ascii="Times New Roman" w:hAnsi="Times New Roman"/>
        </w:rPr>
        <w:t>administration</w:t>
      </w:r>
      <w:r w:rsidR="00FA268C">
        <w:rPr>
          <w:rStyle w:val="eop"/>
          <w:rFonts w:ascii="Times New Roman" w:hAnsi="Times New Roman"/>
        </w:rPr>
        <w:t xml:space="preserve"> </w:t>
      </w:r>
      <w:r w:rsidRPr="00FA268C" w:rsidR="00983625">
        <w:rPr>
          <w:rStyle w:val="eop"/>
          <w:rFonts w:ascii="Times New Roman" w:hAnsi="Times New Roman"/>
        </w:rPr>
        <w:t>and</w:t>
      </w:r>
      <w:r w:rsidR="00FA268C">
        <w:rPr>
          <w:rStyle w:val="eop"/>
          <w:rFonts w:ascii="Times New Roman" w:hAnsi="Times New Roman"/>
        </w:rPr>
        <w:t xml:space="preserve"> </w:t>
      </w:r>
      <w:r w:rsidRPr="00FA268C" w:rsidR="00983625">
        <w:rPr>
          <w:rStyle w:val="eop"/>
          <w:rFonts w:ascii="Times New Roman" w:hAnsi="Times New Roman"/>
        </w:rPr>
        <w:t>follow-up</w:t>
      </w:r>
      <w:r w:rsidR="00FA268C">
        <w:rPr>
          <w:rStyle w:val="eop"/>
          <w:rFonts w:ascii="Times New Roman" w:hAnsi="Times New Roman"/>
        </w:rPr>
        <w:t xml:space="preserve"> </w:t>
      </w:r>
      <w:r w:rsidR="00AB5D78">
        <w:rPr>
          <w:rStyle w:val="eop"/>
          <w:rFonts w:ascii="Times New Roman" w:hAnsi="Times New Roman"/>
        </w:rPr>
        <w:t xml:space="preserve">are </w:t>
      </w:r>
      <w:r w:rsidRPr="00FA268C" w:rsidR="00983625">
        <w:rPr>
          <w:rStyle w:val="eop"/>
          <w:rFonts w:ascii="Times New Roman" w:hAnsi="Times New Roman"/>
        </w:rPr>
        <w:t>in</w:t>
      </w:r>
      <w:r w:rsidR="00FA268C">
        <w:rPr>
          <w:rStyle w:val="eop"/>
          <w:rFonts w:ascii="Times New Roman" w:hAnsi="Times New Roman"/>
        </w:rPr>
        <w:t xml:space="preserve"> </w:t>
      </w:r>
      <w:r w:rsidRPr="00FA268C" w:rsidR="00983625">
        <w:rPr>
          <w:rStyle w:val="eop"/>
          <w:rFonts w:ascii="Times New Roman" w:hAnsi="Times New Roman"/>
        </w:rPr>
        <w:t>Appendix</w:t>
      </w:r>
      <w:r w:rsidR="00FA268C">
        <w:rPr>
          <w:rStyle w:val="eop"/>
          <w:rFonts w:ascii="Times New Roman" w:hAnsi="Times New Roman"/>
        </w:rPr>
        <w:t xml:space="preserve"> </w:t>
      </w:r>
      <w:r w:rsidR="006B2951">
        <w:rPr>
          <w:rStyle w:val="eop"/>
          <w:rFonts w:ascii="Times New Roman" w:hAnsi="Times New Roman"/>
        </w:rPr>
        <w:t>H</w:t>
      </w:r>
      <w:r w:rsidRPr="00FA268C" w:rsidR="00983625">
        <w:rPr>
          <w:rStyle w:val="eop"/>
          <w:rFonts w:ascii="Times New Roman" w:hAnsi="Times New Roman"/>
        </w:rPr>
        <w:t>.</w:t>
      </w:r>
    </w:p>
    <w:p w:rsidRPr="00FA268C" w:rsidR="00920DC1" w:rsidP="008F2944" w:rsidRDefault="00920DC1" w14:paraId="1A0B67A6" w14:textId="083CFC05">
      <w:pPr>
        <w:pStyle w:val="TEXT-PPSSBO"/>
        <w:rPr>
          <w:rStyle w:val="eop"/>
          <w:rFonts w:ascii="Times New Roman" w:hAnsi="Times New Roman"/>
        </w:rPr>
      </w:pP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help</w:t>
      </w:r>
      <w:r w:rsidR="00FA268C">
        <w:rPr>
          <w:rStyle w:val="eop"/>
          <w:rFonts w:ascii="Times New Roman" w:hAnsi="Times New Roman"/>
        </w:rPr>
        <w:t xml:space="preserve"> </w:t>
      </w:r>
      <w:r w:rsidRPr="00FA268C">
        <w:rPr>
          <w:rStyle w:val="eop"/>
          <w:rFonts w:ascii="Times New Roman" w:hAnsi="Times New Roman"/>
        </w:rPr>
        <w:t>awardees</w:t>
      </w:r>
      <w:r w:rsidR="00FA268C">
        <w:rPr>
          <w:rStyle w:val="eop"/>
          <w:rFonts w:ascii="Times New Roman" w:hAnsi="Times New Roman"/>
        </w:rPr>
        <w:t xml:space="preserve"> </w:t>
      </w:r>
      <w:r w:rsidRPr="00FA268C">
        <w:rPr>
          <w:rStyle w:val="eop"/>
          <w:rFonts w:ascii="Times New Roman" w:hAnsi="Times New Roman"/>
        </w:rPr>
        <w:t>administer</w:t>
      </w:r>
      <w:r w:rsidR="00FA268C">
        <w:rPr>
          <w:rStyle w:val="eop"/>
          <w:rFonts w:ascii="Times New Roman" w:hAnsi="Times New Roman"/>
        </w:rPr>
        <w:t xml:space="preserve"> </w:t>
      </w:r>
      <w:r w:rsidRPr="00FA268C">
        <w:rPr>
          <w:rStyle w:val="eop"/>
          <w:rFonts w:ascii="Times New Roman" w:hAnsi="Times New Roman"/>
        </w:rPr>
        <w:t>participant</w:t>
      </w:r>
      <w:r w:rsidR="00FA268C">
        <w:rPr>
          <w:rStyle w:val="eop"/>
          <w:rFonts w:ascii="Times New Roman" w:hAnsi="Times New Roman"/>
        </w:rPr>
        <w:t xml:space="preserve"> </w:t>
      </w:r>
      <w:r w:rsidRPr="00FA268C">
        <w:rPr>
          <w:rStyle w:val="eop"/>
          <w:rFonts w:ascii="Times New Roman" w:hAnsi="Times New Roman"/>
        </w:rPr>
        <w:t>surveys,</w:t>
      </w:r>
      <w:r w:rsidR="00FA268C">
        <w:rPr>
          <w:rStyle w:val="eop"/>
          <w:rFonts w:ascii="Times New Roman" w:hAnsi="Times New Roman"/>
        </w:rPr>
        <w:t xml:space="preserve"> </w:t>
      </w:r>
      <w:r w:rsidRPr="00FA268C">
        <w:rPr>
          <w:rStyle w:val="eop"/>
          <w:rFonts w:ascii="Times New Roman" w:hAnsi="Times New Roman"/>
        </w:rPr>
        <w:t>SRI</w:t>
      </w:r>
      <w:r w:rsidR="00FA268C">
        <w:rPr>
          <w:rStyle w:val="eop"/>
          <w:rFonts w:ascii="Times New Roman" w:hAnsi="Times New Roman"/>
        </w:rPr>
        <w:t xml:space="preserve"> </w:t>
      </w:r>
      <w:r w:rsidRPr="00FA268C">
        <w:rPr>
          <w:rStyle w:val="eop"/>
          <w:rFonts w:ascii="Times New Roman" w:hAnsi="Times New Roman"/>
        </w:rPr>
        <w:t>will</w:t>
      </w:r>
      <w:r w:rsidR="00FA268C">
        <w:rPr>
          <w:rStyle w:val="eop"/>
          <w:rFonts w:ascii="Times New Roman" w:hAnsi="Times New Roman"/>
        </w:rPr>
        <w:t xml:space="preserve"> </w:t>
      </w:r>
      <w:r w:rsidRPr="00FA268C">
        <w:rPr>
          <w:rStyle w:val="eop"/>
          <w:rFonts w:ascii="Times New Roman" w:hAnsi="Times New Roman"/>
        </w:rPr>
        <w:t>provide</w:t>
      </w:r>
      <w:r w:rsidR="00FA268C">
        <w:rPr>
          <w:rStyle w:val="eop"/>
          <w:rFonts w:ascii="Times New Roman" w:hAnsi="Times New Roman"/>
        </w:rPr>
        <w:t xml:space="preserve"> </w:t>
      </w:r>
      <w:r w:rsidRPr="00FA268C">
        <w:rPr>
          <w:rStyle w:val="eop"/>
          <w:rFonts w:ascii="Times New Roman" w:hAnsi="Times New Roman"/>
        </w:rPr>
        <w:t>awardees</w:t>
      </w:r>
      <w:r w:rsidR="00FA268C">
        <w:rPr>
          <w:rStyle w:val="eop"/>
          <w:rFonts w:ascii="Times New Roman" w:hAnsi="Times New Roman"/>
        </w:rPr>
        <w:t xml:space="preserve"> </w:t>
      </w:r>
      <w:r w:rsidRPr="00FA268C">
        <w:rPr>
          <w:rStyle w:val="eop"/>
          <w:rFonts w:ascii="Times New Roman" w:hAnsi="Times New Roman"/>
        </w:rPr>
        <w:t>with</w:t>
      </w:r>
      <w:r w:rsidR="00FA268C">
        <w:rPr>
          <w:rStyle w:val="eop"/>
          <w:rFonts w:ascii="Times New Roman" w:hAnsi="Times New Roman"/>
        </w:rPr>
        <w:t xml:space="preserve"> </w:t>
      </w:r>
      <w:r w:rsidRPr="00FA268C">
        <w:rPr>
          <w:rStyle w:val="eop"/>
          <w:rFonts w:ascii="Times New Roman" w:hAnsi="Times New Roman"/>
        </w:rPr>
        <w:t>QR</w:t>
      </w:r>
      <w:r w:rsidR="00FA268C">
        <w:rPr>
          <w:rStyle w:val="eop"/>
          <w:rFonts w:ascii="Times New Roman" w:hAnsi="Times New Roman"/>
        </w:rPr>
        <w:t xml:space="preserve"> </w:t>
      </w:r>
      <w:r w:rsidRPr="00FA268C">
        <w:rPr>
          <w:rStyle w:val="eop"/>
          <w:rFonts w:ascii="Times New Roman" w:hAnsi="Times New Roman"/>
        </w:rPr>
        <w:t>codes</w:t>
      </w:r>
      <w:r w:rsidR="00FA268C">
        <w:rPr>
          <w:rStyle w:val="eop"/>
          <w:rFonts w:ascii="Times New Roman" w:hAnsi="Times New Roman"/>
        </w:rPr>
        <w:t xml:space="preserve"> </w:t>
      </w:r>
      <w:r w:rsidRPr="00FA268C">
        <w:rPr>
          <w:rStyle w:val="eop"/>
          <w:rFonts w:ascii="Times New Roman" w:hAnsi="Times New Roman"/>
        </w:rPr>
        <w:t>on</w:t>
      </w:r>
      <w:r w:rsidR="00FA268C">
        <w:rPr>
          <w:rStyle w:val="eop"/>
          <w:rFonts w:ascii="Times New Roman" w:hAnsi="Times New Roman"/>
        </w:rPr>
        <w:t xml:space="preserve"> </w:t>
      </w:r>
      <w:r w:rsidRPr="00FA268C">
        <w:rPr>
          <w:rStyle w:val="eop"/>
          <w:rFonts w:ascii="Times New Roman" w:hAnsi="Times New Roman"/>
        </w:rPr>
        <w:t>flyers</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display</w:t>
      </w:r>
      <w:r w:rsidR="00FA268C">
        <w:rPr>
          <w:rStyle w:val="eop"/>
          <w:rFonts w:ascii="Times New Roman" w:hAnsi="Times New Roman"/>
        </w:rPr>
        <w:t xml:space="preserve"> </w:t>
      </w:r>
      <w:r w:rsidRPr="00FA268C">
        <w:rPr>
          <w:rStyle w:val="eop"/>
          <w:rFonts w:ascii="Times New Roman" w:hAnsi="Times New Roman"/>
        </w:rPr>
        <w:t>at</w:t>
      </w:r>
      <w:r w:rsidR="00FA268C">
        <w:rPr>
          <w:rStyle w:val="eop"/>
          <w:rFonts w:ascii="Times New Roman" w:hAnsi="Times New Roman"/>
        </w:rPr>
        <w:t xml:space="preserve"> </w:t>
      </w:r>
      <w:r w:rsidRPr="00FA268C">
        <w:rPr>
          <w:rStyle w:val="eop"/>
          <w:rFonts w:ascii="Times New Roman" w:hAnsi="Times New Roman"/>
        </w:rPr>
        <w:t>their</w:t>
      </w:r>
      <w:r w:rsidR="00FA268C">
        <w:rPr>
          <w:rStyle w:val="eop"/>
          <w:rFonts w:ascii="Times New Roman" w:hAnsi="Times New Roman"/>
        </w:rPr>
        <w:t xml:space="preserve"> </w:t>
      </w:r>
      <w:r w:rsidRPr="00FA268C">
        <w:rPr>
          <w:rStyle w:val="eop"/>
          <w:rFonts w:ascii="Times New Roman" w:hAnsi="Times New Roman"/>
        </w:rPr>
        <w:t>events,</w:t>
      </w:r>
      <w:r w:rsidR="00FA268C">
        <w:rPr>
          <w:rStyle w:val="eop"/>
          <w:rFonts w:ascii="Times New Roman" w:hAnsi="Times New Roman"/>
        </w:rPr>
        <w:t xml:space="preserve"> </w:t>
      </w:r>
      <w:r w:rsidRPr="00FA268C">
        <w:rPr>
          <w:rStyle w:val="eop"/>
          <w:rFonts w:ascii="Times New Roman" w:hAnsi="Times New Roman"/>
        </w:rPr>
        <w:t>along</w:t>
      </w:r>
      <w:r w:rsidR="00FA268C">
        <w:rPr>
          <w:rStyle w:val="eop"/>
          <w:rFonts w:ascii="Times New Roman" w:hAnsi="Times New Roman"/>
        </w:rPr>
        <w:t xml:space="preserve"> </w:t>
      </w:r>
      <w:r w:rsidRPr="00FA268C">
        <w:rPr>
          <w:rStyle w:val="eop"/>
          <w:rFonts w:ascii="Times New Roman" w:hAnsi="Times New Roman"/>
        </w:rPr>
        <w:t>with</w:t>
      </w:r>
      <w:r w:rsidR="00FA268C">
        <w:rPr>
          <w:rStyle w:val="eop"/>
          <w:rFonts w:ascii="Times New Roman" w:hAnsi="Times New Roman"/>
        </w:rPr>
        <w:t xml:space="preserve"> </w:t>
      </w:r>
      <w:r w:rsidRPr="00FA268C">
        <w:rPr>
          <w:rStyle w:val="eop"/>
          <w:rFonts w:ascii="Times New Roman" w:hAnsi="Times New Roman"/>
        </w:rPr>
        <w:t>guidance</w:t>
      </w:r>
      <w:r w:rsidR="00FA268C">
        <w:rPr>
          <w:rStyle w:val="eop"/>
          <w:rFonts w:ascii="Times New Roman" w:hAnsi="Times New Roman"/>
        </w:rPr>
        <w:t xml:space="preserve"> </w:t>
      </w:r>
      <w:r w:rsidRPr="00FA268C">
        <w:rPr>
          <w:rStyle w:val="eop"/>
          <w:rFonts w:ascii="Times New Roman" w:hAnsi="Times New Roman"/>
        </w:rPr>
        <w:t>on</w:t>
      </w:r>
      <w:r w:rsidR="00FA268C">
        <w:rPr>
          <w:rStyle w:val="eop"/>
          <w:rFonts w:ascii="Times New Roman" w:hAnsi="Times New Roman"/>
        </w:rPr>
        <w:t xml:space="preserve"> </w:t>
      </w:r>
      <w:r w:rsidRPr="00FA268C">
        <w:rPr>
          <w:rStyle w:val="eop"/>
          <w:rFonts w:ascii="Times New Roman" w:hAnsi="Times New Roman"/>
        </w:rPr>
        <w:t>displaying</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flyers</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engaging</w:t>
      </w:r>
      <w:r w:rsidR="00FA268C">
        <w:rPr>
          <w:rStyle w:val="eop"/>
          <w:rFonts w:ascii="Times New Roman" w:hAnsi="Times New Roman"/>
        </w:rPr>
        <w:t xml:space="preserve"> </w:t>
      </w:r>
      <w:r w:rsidRPr="00FA268C">
        <w:rPr>
          <w:rStyle w:val="eop"/>
          <w:rFonts w:ascii="Times New Roman" w:hAnsi="Times New Roman"/>
        </w:rPr>
        <w:t>participants</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aim</w:t>
      </w:r>
      <w:r w:rsidR="00FA268C">
        <w:rPr>
          <w:rStyle w:val="eop"/>
          <w:rFonts w:ascii="Times New Roman" w:hAnsi="Times New Roman"/>
        </w:rPr>
        <w:t xml:space="preserve"> </w:t>
      </w:r>
      <w:r w:rsidRPr="00FA268C">
        <w:rPr>
          <w:rStyle w:val="eop"/>
          <w:rFonts w:ascii="Times New Roman" w:hAnsi="Times New Roman"/>
        </w:rPr>
        <w:t>their</w:t>
      </w:r>
      <w:r w:rsidR="00FA268C">
        <w:rPr>
          <w:rStyle w:val="eop"/>
          <w:rFonts w:ascii="Times New Roman" w:hAnsi="Times New Roman"/>
        </w:rPr>
        <w:t xml:space="preserve"> </w:t>
      </w:r>
      <w:r w:rsidRPr="00FA268C">
        <w:rPr>
          <w:rStyle w:val="eop"/>
          <w:rFonts w:ascii="Times New Roman" w:hAnsi="Times New Roman"/>
        </w:rPr>
        <w:t>phone</w:t>
      </w:r>
      <w:r w:rsidR="00FA268C">
        <w:rPr>
          <w:rStyle w:val="eop"/>
          <w:rFonts w:ascii="Times New Roman" w:hAnsi="Times New Roman"/>
        </w:rPr>
        <w:t xml:space="preserve"> </w:t>
      </w:r>
      <w:r w:rsidRPr="00FA268C">
        <w:rPr>
          <w:rStyle w:val="eop"/>
          <w:rFonts w:ascii="Times New Roman" w:hAnsi="Times New Roman"/>
        </w:rPr>
        <w:t>cameras</w:t>
      </w:r>
      <w:r w:rsidR="00FA268C">
        <w:rPr>
          <w:rStyle w:val="eop"/>
          <w:rFonts w:ascii="Times New Roman" w:hAnsi="Times New Roman"/>
        </w:rPr>
        <w:t xml:space="preserve"> </w:t>
      </w:r>
      <w:r w:rsidRPr="00FA268C">
        <w:rPr>
          <w:rStyle w:val="eop"/>
          <w:rFonts w:ascii="Times New Roman" w:hAnsi="Times New Roman"/>
        </w:rPr>
        <w:t>at</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code</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automatically</w:t>
      </w:r>
      <w:r w:rsidR="00FA268C">
        <w:rPr>
          <w:rStyle w:val="eop"/>
          <w:rFonts w:ascii="Times New Roman" w:hAnsi="Times New Roman"/>
        </w:rPr>
        <w:t xml:space="preserve"> </w:t>
      </w:r>
      <w:r w:rsidRPr="00FA268C">
        <w:rPr>
          <w:rStyle w:val="eop"/>
          <w:rFonts w:ascii="Times New Roman" w:hAnsi="Times New Roman"/>
        </w:rPr>
        <w:t>open</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survey.</w:t>
      </w:r>
      <w:r w:rsidR="00FA268C">
        <w:rPr>
          <w:rStyle w:val="eop"/>
          <w:rFonts w:ascii="Times New Roman" w:hAnsi="Times New Roman"/>
        </w:rPr>
        <w:t xml:space="preserve"> </w:t>
      </w:r>
      <w:r w:rsidRPr="00FA268C">
        <w:rPr>
          <w:rStyle w:val="eop"/>
          <w:rFonts w:ascii="Times New Roman" w:hAnsi="Times New Roman"/>
        </w:rPr>
        <w:t>Awardees</w:t>
      </w:r>
      <w:r w:rsidR="00FA268C">
        <w:rPr>
          <w:rStyle w:val="eop"/>
          <w:rFonts w:ascii="Times New Roman" w:hAnsi="Times New Roman"/>
        </w:rPr>
        <w:t xml:space="preserve"> </w:t>
      </w:r>
      <w:r w:rsidRPr="00FA268C">
        <w:rPr>
          <w:rStyle w:val="eop"/>
          <w:rFonts w:ascii="Times New Roman" w:hAnsi="Times New Roman"/>
        </w:rPr>
        <w:t>can</w:t>
      </w:r>
      <w:r w:rsidR="00FA268C">
        <w:rPr>
          <w:rStyle w:val="eop"/>
          <w:rFonts w:ascii="Times New Roman" w:hAnsi="Times New Roman"/>
        </w:rPr>
        <w:t xml:space="preserve"> </w:t>
      </w:r>
      <w:r w:rsidRPr="00FA268C">
        <w:rPr>
          <w:rStyle w:val="eop"/>
          <w:rFonts w:ascii="Times New Roman" w:hAnsi="Times New Roman"/>
        </w:rPr>
        <w:t>also</w:t>
      </w:r>
      <w:r w:rsidR="00FA268C">
        <w:rPr>
          <w:rStyle w:val="eop"/>
          <w:rFonts w:ascii="Times New Roman" w:hAnsi="Times New Roman"/>
        </w:rPr>
        <w:t xml:space="preserve"> </w:t>
      </w:r>
      <w:r w:rsidRPr="00FA268C">
        <w:rPr>
          <w:rStyle w:val="eop"/>
          <w:rFonts w:ascii="Times New Roman" w:hAnsi="Times New Roman"/>
        </w:rPr>
        <w:t>use</w:t>
      </w:r>
      <w:r w:rsidR="00FA268C">
        <w:rPr>
          <w:rStyle w:val="eop"/>
          <w:rFonts w:ascii="Times New Roman" w:hAnsi="Times New Roman"/>
        </w:rPr>
        <w:t xml:space="preserve"> </w:t>
      </w:r>
      <w:r w:rsidRPr="00FA268C">
        <w:rPr>
          <w:rStyle w:val="eop"/>
          <w:rFonts w:ascii="Times New Roman" w:hAnsi="Times New Roman"/>
        </w:rPr>
        <w:t>their</w:t>
      </w:r>
      <w:r w:rsidR="00FA268C">
        <w:rPr>
          <w:rStyle w:val="eop"/>
          <w:rFonts w:ascii="Times New Roman" w:hAnsi="Times New Roman"/>
        </w:rPr>
        <w:t xml:space="preserve"> </w:t>
      </w:r>
      <w:r w:rsidRPr="00FA268C">
        <w:rPr>
          <w:rStyle w:val="eop"/>
          <w:rFonts w:ascii="Times New Roman" w:hAnsi="Times New Roman"/>
        </w:rPr>
        <w:t>own</w:t>
      </w:r>
      <w:r w:rsidR="00FA268C">
        <w:rPr>
          <w:rStyle w:val="eop"/>
          <w:rFonts w:ascii="Times New Roman" w:hAnsi="Times New Roman"/>
        </w:rPr>
        <w:t xml:space="preserve"> </w:t>
      </w:r>
      <w:r w:rsidRPr="00FA268C">
        <w:rPr>
          <w:rStyle w:val="eop"/>
          <w:rFonts w:ascii="Times New Roman" w:hAnsi="Times New Roman"/>
        </w:rPr>
        <w:t>phones</w:t>
      </w:r>
      <w:r w:rsidR="00FA268C">
        <w:rPr>
          <w:rStyle w:val="eop"/>
          <w:rFonts w:ascii="Times New Roman" w:hAnsi="Times New Roman"/>
        </w:rPr>
        <w:t xml:space="preserve"> </w:t>
      </w:r>
      <w:r w:rsidRPr="00FA268C">
        <w:rPr>
          <w:rStyle w:val="eop"/>
          <w:rFonts w:ascii="Times New Roman" w:hAnsi="Times New Roman"/>
        </w:rPr>
        <w:t>or</w:t>
      </w:r>
      <w:r w:rsidR="00FA268C">
        <w:rPr>
          <w:rStyle w:val="eop"/>
          <w:rFonts w:ascii="Times New Roman" w:hAnsi="Times New Roman"/>
        </w:rPr>
        <w:t xml:space="preserve"> </w:t>
      </w:r>
      <w:r w:rsidRPr="00FA268C">
        <w:rPr>
          <w:rStyle w:val="eop"/>
          <w:rFonts w:ascii="Times New Roman" w:hAnsi="Times New Roman"/>
        </w:rPr>
        <w:t>a</w:t>
      </w:r>
      <w:r w:rsidR="00FA268C">
        <w:rPr>
          <w:rStyle w:val="eop"/>
          <w:rFonts w:ascii="Times New Roman" w:hAnsi="Times New Roman"/>
        </w:rPr>
        <w:t xml:space="preserve"> </w:t>
      </w:r>
      <w:r w:rsidRPr="00FA268C">
        <w:rPr>
          <w:rStyle w:val="eop"/>
          <w:rFonts w:ascii="Times New Roman" w:hAnsi="Times New Roman"/>
        </w:rPr>
        <w:t>tablet</w:t>
      </w:r>
      <w:r w:rsidR="00FA268C">
        <w:rPr>
          <w:rStyle w:val="eop"/>
          <w:rFonts w:ascii="Times New Roman" w:hAnsi="Times New Roman"/>
        </w:rPr>
        <w:t xml:space="preserve"> </w:t>
      </w:r>
      <w:r w:rsidRPr="00FA268C">
        <w:rPr>
          <w:rStyle w:val="eop"/>
          <w:rFonts w:ascii="Times New Roman" w:hAnsi="Times New Roman"/>
        </w:rPr>
        <w:t>belonging</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their</w:t>
      </w:r>
      <w:r w:rsidR="00FA268C">
        <w:rPr>
          <w:rStyle w:val="eop"/>
          <w:rFonts w:ascii="Times New Roman" w:hAnsi="Times New Roman"/>
        </w:rPr>
        <w:t xml:space="preserve"> </w:t>
      </w:r>
      <w:r w:rsidRPr="00FA268C">
        <w:rPr>
          <w:rStyle w:val="eop"/>
          <w:rFonts w:ascii="Times New Roman" w:hAnsi="Times New Roman"/>
        </w:rPr>
        <w:t>organization</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assist</w:t>
      </w:r>
      <w:r w:rsidR="00FA268C">
        <w:rPr>
          <w:rStyle w:val="eop"/>
          <w:rFonts w:ascii="Times New Roman" w:hAnsi="Times New Roman"/>
        </w:rPr>
        <w:t xml:space="preserve"> </w:t>
      </w:r>
      <w:r w:rsidR="00345217">
        <w:rPr>
          <w:rStyle w:val="eop"/>
          <w:rFonts w:ascii="Times New Roman" w:hAnsi="Times New Roman"/>
        </w:rPr>
        <w:t xml:space="preserve">participants </w:t>
      </w:r>
      <w:r w:rsidRPr="00FA268C">
        <w:rPr>
          <w:rStyle w:val="eop"/>
          <w:rFonts w:ascii="Times New Roman" w:hAnsi="Times New Roman"/>
        </w:rPr>
        <w:t>less</w:t>
      </w:r>
      <w:r w:rsidR="00FA268C">
        <w:rPr>
          <w:rStyle w:val="eop"/>
          <w:rFonts w:ascii="Times New Roman" w:hAnsi="Times New Roman"/>
        </w:rPr>
        <w:t xml:space="preserve"> </w:t>
      </w:r>
      <w:r w:rsidRPr="00FA268C">
        <w:rPr>
          <w:rStyle w:val="eop"/>
          <w:rFonts w:ascii="Times New Roman" w:hAnsi="Times New Roman"/>
        </w:rPr>
        <w:t>comfortable</w:t>
      </w:r>
      <w:r w:rsidR="00FA268C">
        <w:rPr>
          <w:rStyle w:val="eop"/>
          <w:rFonts w:ascii="Times New Roman" w:hAnsi="Times New Roman"/>
        </w:rPr>
        <w:t xml:space="preserve"> </w:t>
      </w:r>
      <w:r w:rsidRPr="00FA268C">
        <w:rPr>
          <w:rStyle w:val="eop"/>
          <w:rFonts w:ascii="Times New Roman" w:hAnsi="Times New Roman"/>
        </w:rPr>
        <w:t>with</w:t>
      </w:r>
      <w:r w:rsidR="00FA268C">
        <w:rPr>
          <w:rStyle w:val="eop"/>
          <w:rFonts w:ascii="Times New Roman" w:hAnsi="Times New Roman"/>
        </w:rPr>
        <w:t xml:space="preserve"> </w:t>
      </w:r>
      <w:r w:rsidRPr="00FA268C">
        <w:rPr>
          <w:rStyle w:val="eop"/>
          <w:rFonts w:ascii="Times New Roman" w:hAnsi="Times New Roman"/>
        </w:rPr>
        <w:t>technology</w:t>
      </w:r>
      <w:r w:rsidR="00FA268C">
        <w:rPr>
          <w:rStyle w:val="eop"/>
          <w:rFonts w:ascii="Times New Roman" w:hAnsi="Times New Roman"/>
        </w:rPr>
        <w:t xml:space="preserve"> </w:t>
      </w:r>
      <w:r w:rsidRPr="00FA268C">
        <w:rPr>
          <w:rStyle w:val="eop"/>
          <w:rFonts w:ascii="Times New Roman" w:hAnsi="Times New Roman"/>
        </w:rPr>
        <w:t>or</w:t>
      </w:r>
      <w:r w:rsidR="00FA268C">
        <w:rPr>
          <w:rStyle w:val="eop"/>
          <w:rFonts w:ascii="Times New Roman" w:hAnsi="Times New Roman"/>
        </w:rPr>
        <w:t xml:space="preserve"> </w:t>
      </w:r>
      <w:r w:rsidRPr="00FA268C">
        <w:rPr>
          <w:rStyle w:val="eop"/>
          <w:rFonts w:ascii="Times New Roman" w:hAnsi="Times New Roman"/>
        </w:rPr>
        <w:t>who</w:t>
      </w:r>
      <w:r w:rsidR="00FA268C">
        <w:rPr>
          <w:rStyle w:val="eop"/>
          <w:rFonts w:ascii="Times New Roman" w:hAnsi="Times New Roman"/>
        </w:rPr>
        <w:t xml:space="preserve"> </w:t>
      </w:r>
      <w:r w:rsidRPr="00FA268C">
        <w:rPr>
          <w:rStyle w:val="eop"/>
          <w:rFonts w:ascii="Times New Roman" w:hAnsi="Times New Roman"/>
        </w:rPr>
        <w:t>did</w:t>
      </w:r>
      <w:r w:rsidR="00FA268C">
        <w:rPr>
          <w:rStyle w:val="eop"/>
          <w:rFonts w:ascii="Times New Roman" w:hAnsi="Times New Roman"/>
        </w:rPr>
        <w:t xml:space="preserve"> </w:t>
      </w:r>
      <w:r w:rsidRPr="00FA268C">
        <w:rPr>
          <w:rStyle w:val="eop"/>
          <w:rFonts w:ascii="Times New Roman" w:hAnsi="Times New Roman"/>
        </w:rPr>
        <w:t>not</w:t>
      </w:r>
      <w:r w:rsidR="00FA268C">
        <w:rPr>
          <w:rStyle w:val="eop"/>
          <w:rFonts w:ascii="Times New Roman" w:hAnsi="Times New Roman"/>
        </w:rPr>
        <w:t xml:space="preserve"> </w:t>
      </w:r>
      <w:r w:rsidRPr="00FA268C">
        <w:rPr>
          <w:rStyle w:val="eop"/>
          <w:rFonts w:ascii="Times New Roman" w:hAnsi="Times New Roman"/>
        </w:rPr>
        <w:t>bring</w:t>
      </w:r>
      <w:r w:rsidR="00FA268C">
        <w:rPr>
          <w:rStyle w:val="eop"/>
          <w:rFonts w:ascii="Times New Roman" w:hAnsi="Times New Roman"/>
        </w:rPr>
        <w:t xml:space="preserve"> </w:t>
      </w:r>
      <w:r w:rsidRPr="00FA268C">
        <w:rPr>
          <w:rStyle w:val="eop"/>
          <w:rFonts w:ascii="Times New Roman" w:hAnsi="Times New Roman"/>
        </w:rPr>
        <w:t>a</w:t>
      </w:r>
      <w:r w:rsidR="00FA268C">
        <w:rPr>
          <w:rStyle w:val="eop"/>
          <w:rFonts w:ascii="Times New Roman" w:hAnsi="Times New Roman"/>
        </w:rPr>
        <w:t xml:space="preserve"> </w:t>
      </w:r>
      <w:r w:rsidRPr="00FA268C">
        <w:rPr>
          <w:rStyle w:val="eop"/>
          <w:rFonts w:ascii="Times New Roman" w:hAnsi="Times New Roman"/>
        </w:rPr>
        <w:t>smartphone</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event</w:t>
      </w:r>
      <w:r w:rsidR="00FA268C">
        <w:rPr>
          <w:rStyle w:val="eop"/>
          <w:rFonts w:ascii="Times New Roman" w:hAnsi="Times New Roman"/>
        </w:rPr>
        <w:t xml:space="preserve"> </w:t>
      </w:r>
      <w:r w:rsidRPr="00FA268C">
        <w:rPr>
          <w:rStyle w:val="eop"/>
          <w:rFonts w:ascii="Times New Roman" w:hAnsi="Times New Roman"/>
        </w:rPr>
        <w:t>in</w:t>
      </w:r>
      <w:r w:rsidR="00FA268C">
        <w:rPr>
          <w:rStyle w:val="eop"/>
          <w:rFonts w:ascii="Times New Roman" w:hAnsi="Times New Roman"/>
        </w:rPr>
        <w:t xml:space="preserve"> </w:t>
      </w:r>
      <w:r w:rsidRPr="00FA268C">
        <w:rPr>
          <w:rStyle w:val="eop"/>
          <w:rFonts w:ascii="Times New Roman" w:hAnsi="Times New Roman"/>
        </w:rPr>
        <w:t>completing</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survey</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minimize</w:t>
      </w:r>
      <w:r w:rsidR="00FA268C">
        <w:rPr>
          <w:rStyle w:val="eop"/>
          <w:rFonts w:ascii="Times New Roman" w:hAnsi="Times New Roman"/>
        </w:rPr>
        <w:t xml:space="preserve"> </w:t>
      </w:r>
      <w:r w:rsidRPr="00FA268C">
        <w:rPr>
          <w:rStyle w:val="eop"/>
          <w:rFonts w:ascii="Times New Roman" w:hAnsi="Times New Roman"/>
        </w:rPr>
        <w:t>any</w:t>
      </w:r>
      <w:r w:rsidR="00FA268C">
        <w:rPr>
          <w:rStyle w:val="eop"/>
          <w:rFonts w:ascii="Times New Roman" w:hAnsi="Times New Roman"/>
        </w:rPr>
        <w:t xml:space="preserve"> </w:t>
      </w:r>
      <w:r w:rsidRPr="00FA268C">
        <w:rPr>
          <w:rStyle w:val="eop"/>
          <w:rFonts w:ascii="Times New Roman" w:hAnsi="Times New Roman"/>
        </w:rPr>
        <w:t>potential</w:t>
      </w:r>
      <w:r w:rsidR="00FA268C">
        <w:rPr>
          <w:rStyle w:val="eop"/>
          <w:rFonts w:ascii="Times New Roman" w:hAnsi="Times New Roman"/>
        </w:rPr>
        <w:t xml:space="preserve"> </w:t>
      </w:r>
      <w:r w:rsidRPr="00FA268C">
        <w:rPr>
          <w:rStyle w:val="eop"/>
          <w:rFonts w:ascii="Times New Roman" w:hAnsi="Times New Roman"/>
        </w:rPr>
        <w:t>bias</w:t>
      </w:r>
      <w:r w:rsidR="00FA268C">
        <w:rPr>
          <w:rStyle w:val="eop"/>
          <w:rFonts w:ascii="Times New Roman" w:hAnsi="Times New Roman"/>
        </w:rPr>
        <w:t xml:space="preserve"> </w:t>
      </w:r>
      <w:r w:rsidRPr="00FA268C">
        <w:rPr>
          <w:rStyle w:val="eop"/>
          <w:rFonts w:ascii="Times New Roman" w:hAnsi="Times New Roman"/>
        </w:rPr>
        <w:t>introduced</w:t>
      </w:r>
      <w:r w:rsidR="00FA268C">
        <w:rPr>
          <w:rStyle w:val="eop"/>
          <w:rFonts w:ascii="Times New Roman" w:hAnsi="Times New Roman"/>
        </w:rPr>
        <w:t xml:space="preserve"> </w:t>
      </w:r>
      <w:r w:rsidRPr="00FA268C">
        <w:rPr>
          <w:rStyle w:val="eop"/>
          <w:rFonts w:ascii="Times New Roman" w:hAnsi="Times New Roman"/>
        </w:rPr>
        <w:t>by</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use</w:t>
      </w:r>
      <w:r w:rsidR="00FA268C">
        <w:rPr>
          <w:rStyle w:val="eop"/>
          <w:rFonts w:ascii="Times New Roman" w:hAnsi="Times New Roman"/>
        </w:rPr>
        <w:t xml:space="preserve"> </w:t>
      </w:r>
      <w:r w:rsidRPr="00FA268C">
        <w:rPr>
          <w:rStyle w:val="eop"/>
          <w:rFonts w:ascii="Times New Roman" w:hAnsi="Times New Roman"/>
        </w:rPr>
        <w:t>of</w:t>
      </w:r>
      <w:r w:rsidR="00FA268C">
        <w:rPr>
          <w:rStyle w:val="eop"/>
          <w:rFonts w:ascii="Times New Roman" w:hAnsi="Times New Roman"/>
        </w:rPr>
        <w:t xml:space="preserve"> </w:t>
      </w:r>
      <w:r w:rsidRPr="00FA268C">
        <w:rPr>
          <w:rStyle w:val="eop"/>
          <w:rFonts w:ascii="Times New Roman" w:hAnsi="Times New Roman"/>
        </w:rPr>
        <w:t>QR</w:t>
      </w:r>
      <w:r w:rsidR="00FA268C">
        <w:rPr>
          <w:rStyle w:val="eop"/>
          <w:rFonts w:ascii="Times New Roman" w:hAnsi="Times New Roman"/>
        </w:rPr>
        <w:t xml:space="preserve"> </w:t>
      </w:r>
      <w:r w:rsidRPr="00FA268C">
        <w:rPr>
          <w:rStyle w:val="eop"/>
          <w:rFonts w:ascii="Times New Roman" w:hAnsi="Times New Roman"/>
        </w:rPr>
        <w:t>codes.</w:t>
      </w:r>
      <w:r w:rsidR="00FA268C">
        <w:rPr>
          <w:rStyle w:val="eop"/>
          <w:rFonts w:ascii="Times New Roman" w:hAnsi="Times New Roman"/>
        </w:rPr>
        <w:t xml:space="preserve"> </w:t>
      </w:r>
      <w:r w:rsidRPr="00FA268C">
        <w:rPr>
          <w:rStyle w:val="eop"/>
          <w:rFonts w:ascii="Times New Roman" w:hAnsi="Times New Roman"/>
        </w:rPr>
        <w:t>In</w:t>
      </w:r>
      <w:r w:rsidR="00FA268C">
        <w:rPr>
          <w:rStyle w:val="eop"/>
          <w:rFonts w:ascii="Times New Roman" w:hAnsi="Times New Roman"/>
        </w:rPr>
        <w:t xml:space="preserve"> </w:t>
      </w:r>
      <w:r w:rsidRPr="00FA268C">
        <w:rPr>
          <w:rStyle w:val="eop"/>
          <w:rFonts w:ascii="Times New Roman" w:hAnsi="Times New Roman"/>
        </w:rPr>
        <w:t>addition,</w:t>
      </w:r>
      <w:r w:rsidR="00FA268C">
        <w:rPr>
          <w:rStyle w:val="eop"/>
          <w:rFonts w:ascii="Times New Roman" w:hAnsi="Times New Roman"/>
        </w:rPr>
        <w:t xml:space="preserve"> </w:t>
      </w:r>
      <w:r w:rsidRPr="00FA268C">
        <w:rPr>
          <w:rStyle w:val="eop"/>
          <w:rFonts w:ascii="Times New Roman" w:hAnsi="Times New Roman"/>
        </w:rPr>
        <w:t>SRI</w:t>
      </w:r>
      <w:r w:rsidR="00FA268C">
        <w:rPr>
          <w:rStyle w:val="eop"/>
          <w:rFonts w:ascii="Times New Roman" w:hAnsi="Times New Roman"/>
        </w:rPr>
        <w:t xml:space="preserve"> </w:t>
      </w:r>
      <w:r w:rsidRPr="00FA268C">
        <w:rPr>
          <w:rStyle w:val="eop"/>
          <w:rFonts w:ascii="Times New Roman" w:hAnsi="Times New Roman"/>
        </w:rPr>
        <w:t>will</w:t>
      </w:r>
      <w:r w:rsidR="00FA268C">
        <w:rPr>
          <w:rStyle w:val="eop"/>
          <w:rFonts w:ascii="Times New Roman" w:hAnsi="Times New Roman"/>
        </w:rPr>
        <w:t xml:space="preserve"> </w:t>
      </w:r>
      <w:r w:rsidRPr="00FA268C">
        <w:rPr>
          <w:rStyle w:val="eop"/>
          <w:rFonts w:ascii="Times New Roman" w:hAnsi="Times New Roman"/>
        </w:rPr>
        <w:t>provide</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survey</w:t>
      </w:r>
      <w:r w:rsidR="00FA268C">
        <w:rPr>
          <w:rStyle w:val="eop"/>
          <w:rFonts w:ascii="Times New Roman" w:hAnsi="Times New Roman"/>
        </w:rPr>
        <w:t xml:space="preserve"> </w:t>
      </w:r>
      <w:r w:rsidRPr="00FA268C">
        <w:rPr>
          <w:rStyle w:val="eop"/>
          <w:rFonts w:ascii="Times New Roman" w:hAnsi="Times New Roman"/>
        </w:rPr>
        <w:t>in</w:t>
      </w:r>
      <w:r w:rsidR="00FA268C">
        <w:rPr>
          <w:rStyle w:val="eop"/>
          <w:rFonts w:ascii="Times New Roman" w:hAnsi="Times New Roman"/>
        </w:rPr>
        <w:t xml:space="preserve"> </w:t>
      </w:r>
      <w:r w:rsidR="00A7128F">
        <w:rPr>
          <w:rStyle w:val="eop"/>
          <w:rFonts w:ascii="Times New Roman" w:hAnsi="Times New Roman"/>
        </w:rPr>
        <w:t>translation as needed and as the evaluation budget allows</w:t>
      </w:r>
      <w:r w:rsidR="000D3957">
        <w:rPr>
          <w:rStyle w:val="eop"/>
          <w:rFonts w:ascii="Times New Roman" w:hAnsi="Times New Roman"/>
        </w:rPr>
        <w:t>. (</w:t>
      </w:r>
      <w:r w:rsidR="00774DB5">
        <w:rPr>
          <w:rStyle w:val="eop"/>
          <w:rFonts w:ascii="Times New Roman" w:hAnsi="Times New Roman"/>
        </w:rPr>
        <w:t xml:space="preserve">As examples, </w:t>
      </w:r>
      <w:r w:rsidR="000D3957">
        <w:rPr>
          <w:rStyle w:val="eop"/>
          <w:rFonts w:ascii="Times New Roman" w:hAnsi="Times New Roman"/>
        </w:rPr>
        <w:t xml:space="preserve">SRI provided Round 1 participant surveys in </w:t>
      </w:r>
      <w:r w:rsidRPr="00FA268C">
        <w:rPr>
          <w:rStyle w:val="eop"/>
          <w:rFonts w:ascii="Times New Roman" w:hAnsi="Times New Roman"/>
        </w:rPr>
        <w:t>French,</w:t>
      </w:r>
      <w:r w:rsidR="00FA268C">
        <w:rPr>
          <w:rStyle w:val="eop"/>
          <w:rFonts w:ascii="Times New Roman" w:hAnsi="Times New Roman"/>
        </w:rPr>
        <w:t xml:space="preserve"> </w:t>
      </w:r>
      <w:r w:rsidRPr="00FA268C">
        <w:rPr>
          <w:rStyle w:val="eop"/>
          <w:rFonts w:ascii="Times New Roman" w:hAnsi="Times New Roman"/>
        </w:rPr>
        <w:lastRenderedPageBreak/>
        <w:t>Haitian</w:t>
      </w:r>
      <w:r w:rsidR="00FA268C">
        <w:rPr>
          <w:rStyle w:val="eop"/>
          <w:rFonts w:ascii="Times New Roman" w:hAnsi="Times New Roman"/>
        </w:rPr>
        <w:t xml:space="preserve"> </w:t>
      </w:r>
      <w:r w:rsidRPr="00FA268C">
        <w:rPr>
          <w:rStyle w:val="eop"/>
          <w:rFonts w:ascii="Times New Roman" w:hAnsi="Times New Roman"/>
        </w:rPr>
        <w:t>Creole,</w:t>
      </w:r>
      <w:r w:rsidR="00FA268C">
        <w:rPr>
          <w:rStyle w:val="eop"/>
          <w:rFonts w:ascii="Times New Roman" w:hAnsi="Times New Roman"/>
        </w:rPr>
        <w:t xml:space="preserve"> </w:t>
      </w:r>
      <w:r w:rsidRPr="00FA268C">
        <w:rPr>
          <w:rStyle w:val="eop"/>
          <w:rFonts w:ascii="Times New Roman" w:hAnsi="Times New Roman"/>
        </w:rPr>
        <w:t>Russian,</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Spanish,</w:t>
      </w:r>
      <w:r w:rsidR="00FA268C">
        <w:rPr>
          <w:rStyle w:val="eop"/>
          <w:rFonts w:ascii="Times New Roman" w:hAnsi="Times New Roman"/>
        </w:rPr>
        <w:t xml:space="preserve"> </w:t>
      </w:r>
      <w:r w:rsidRPr="00FA268C">
        <w:rPr>
          <w:rStyle w:val="eop"/>
          <w:rFonts w:ascii="Times New Roman" w:hAnsi="Times New Roman"/>
        </w:rPr>
        <w:t>as</w:t>
      </w:r>
      <w:r w:rsidR="00FA268C">
        <w:rPr>
          <w:rStyle w:val="eop"/>
          <w:rFonts w:ascii="Times New Roman" w:hAnsi="Times New Roman"/>
        </w:rPr>
        <w:t xml:space="preserve"> </w:t>
      </w:r>
      <w:r w:rsidRPr="00FA268C">
        <w:rPr>
          <w:rStyle w:val="eop"/>
          <w:rFonts w:ascii="Times New Roman" w:hAnsi="Times New Roman"/>
        </w:rPr>
        <w:t>well</w:t>
      </w:r>
      <w:r w:rsidR="00FA268C">
        <w:rPr>
          <w:rStyle w:val="eop"/>
          <w:rFonts w:ascii="Times New Roman" w:hAnsi="Times New Roman"/>
        </w:rPr>
        <w:t xml:space="preserve"> </w:t>
      </w:r>
      <w:r w:rsidRPr="00FA268C">
        <w:rPr>
          <w:rStyle w:val="eop"/>
          <w:rFonts w:ascii="Times New Roman" w:hAnsi="Times New Roman"/>
        </w:rPr>
        <w:t>as</w:t>
      </w:r>
      <w:r w:rsidR="00FA268C">
        <w:rPr>
          <w:rStyle w:val="eop"/>
          <w:rFonts w:ascii="Times New Roman" w:hAnsi="Times New Roman"/>
        </w:rPr>
        <w:t xml:space="preserve"> </w:t>
      </w:r>
      <w:r w:rsidRPr="00FA268C">
        <w:rPr>
          <w:rStyle w:val="eop"/>
          <w:rFonts w:ascii="Times New Roman" w:hAnsi="Times New Roman"/>
        </w:rPr>
        <w:t>in</w:t>
      </w:r>
      <w:r w:rsidR="00FA268C">
        <w:rPr>
          <w:rStyle w:val="eop"/>
          <w:rFonts w:ascii="Times New Roman" w:hAnsi="Times New Roman"/>
        </w:rPr>
        <w:t xml:space="preserve"> </w:t>
      </w:r>
      <w:r w:rsidRPr="00FA268C">
        <w:rPr>
          <w:rStyle w:val="eop"/>
          <w:rFonts w:ascii="Times New Roman" w:hAnsi="Times New Roman"/>
        </w:rPr>
        <w:t>English</w:t>
      </w:r>
      <w:r w:rsidR="00774DB5">
        <w:rPr>
          <w:rStyle w:val="eop"/>
          <w:rFonts w:ascii="Times New Roman" w:hAnsi="Times New Roman"/>
        </w:rPr>
        <w:t>.)</w:t>
      </w:r>
      <w:r w:rsidR="00FA268C">
        <w:rPr>
          <w:rStyle w:val="eop"/>
          <w:rFonts w:ascii="Times New Roman" w:hAnsi="Times New Roman"/>
        </w:rPr>
        <w:t xml:space="preserve"> </w:t>
      </w:r>
      <w:r w:rsidRPr="00FA268C">
        <w:rPr>
          <w:rStyle w:val="eop"/>
          <w:rFonts w:ascii="Times New Roman" w:hAnsi="Times New Roman"/>
        </w:rPr>
        <w:t>SRI</w:t>
      </w:r>
      <w:r w:rsidR="00FA268C">
        <w:rPr>
          <w:rStyle w:val="eop"/>
          <w:rFonts w:ascii="Times New Roman" w:hAnsi="Times New Roman"/>
        </w:rPr>
        <w:t xml:space="preserve"> </w:t>
      </w:r>
      <w:r w:rsidRPr="00FA268C">
        <w:rPr>
          <w:rStyle w:val="eop"/>
          <w:rFonts w:ascii="Times New Roman" w:hAnsi="Times New Roman"/>
        </w:rPr>
        <w:t>will</w:t>
      </w:r>
      <w:r w:rsidR="00FA268C">
        <w:rPr>
          <w:rStyle w:val="eop"/>
          <w:rFonts w:ascii="Times New Roman" w:hAnsi="Times New Roman"/>
        </w:rPr>
        <w:t xml:space="preserve"> </w:t>
      </w:r>
      <w:r w:rsidRPr="00FA268C">
        <w:rPr>
          <w:rStyle w:val="eop"/>
          <w:rFonts w:ascii="Times New Roman" w:hAnsi="Times New Roman"/>
        </w:rPr>
        <w:t>provide</w:t>
      </w:r>
      <w:r w:rsidR="00FA268C">
        <w:rPr>
          <w:rStyle w:val="eop"/>
          <w:rFonts w:ascii="Times New Roman" w:hAnsi="Times New Roman"/>
        </w:rPr>
        <w:t xml:space="preserve"> </w:t>
      </w:r>
      <w:r w:rsidRPr="00FA268C">
        <w:rPr>
          <w:rStyle w:val="eop"/>
          <w:rFonts w:ascii="Times New Roman" w:hAnsi="Times New Roman"/>
        </w:rPr>
        <w:t>awardees</w:t>
      </w:r>
      <w:r w:rsidR="00FA268C">
        <w:rPr>
          <w:rStyle w:val="eop"/>
          <w:rFonts w:ascii="Times New Roman" w:hAnsi="Times New Roman"/>
        </w:rPr>
        <w:t xml:space="preserve"> </w:t>
      </w:r>
      <w:r w:rsidRPr="00FA268C">
        <w:rPr>
          <w:rStyle w:val="eop"/>
          <w:rFonts w:ascii="Times New Roman" w:hAnsi="Times New Roman"/>
        </w:rPr>
        <w:t>with</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QR</w:t>
      </w:r>
      <w:r w:rsidR="00FA268C">
        <w:rPr>
          <w:rStyle w:val="eop"/>
          <w:rFonts w:ascii="Times New Roman" w:hAnsi="Times New Roman"/>
        </w:rPr>
        <w:t xml:space="preserve"> </w:t>
      </w:r>
      <w:r w:rsidRPr="00FA268C">
        <w:rPr>
          <w:rStyle w:val="eop"/>
          <w:rFonts w:ascii="Times New Roman" w:hAnsi="Times New Roman"/>
        </w:rPr>
        <w:t>code</w:t>
      </w:r>
      <w:r w:rsidR="00FA268C">
        <w:rPr>
          <w:rStyle w:val="eop"/>
          <w:rFonts w:ascii="Times New Roman" w:hAnsi="Times New Roman"/>
        </w:rPr>
        <w:t xml:space="preserve"> </w:t>
      </w:r>
      <w:r w:rsidRPr="00FA268C">
        <w:rPr>
          <w:rStyle w:val="eop"/>
          <w:rFonts w:ascii="Times New Roman" w:hAnsi="Times New Roman"/>
        </w:rPr>
        <w:t>linking</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survey,</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participants</w:t>
      </w:r>
      <w:r w:rsidR="00FA268C">
        <w:rPr>
          <w:rStyle w:val="eop"/>
          <w:rFonts w:ascii="Times New Roman" w:hAnsi="Times New Roman"/>
        </w:rPr>
        <w:t xml:space="preserve"> </w:t>
      </w:r>
      <w:r w:rsidRPr="00FA268C">
        <w:rPr>
          <w:rStyle w:val="eop"/>
          <w:rFonts w:ascii="Times New Roman" w:hAnsi="Times New Roman"/>
        </w:rPr>
        <w:t>will</w:t>
      </w:r>
      <w:r w:rsidR="00FA268C">
        <w:rPr>
          <w:rStyle w:val="eop"/>
          <w:rFonts w:ascii="Times New Roman" w:hAnsi="Times New Roman"/>
        </w:rPr>
        <w:t xml:space="preserve"> </w:t>
      </w:r>
      <w:r w:rsidRPr="00FA268C">
        <w:rPr>
          <w:rStyle w:val="eop"/>
          <w:rFonts w:ascii="Times New Roman" w:hAnsi="Times New Roman"/>
        </w:rPr>
        <w:t>select</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preferred</w:t>
      </w:r>
      <w:r w:rsidR="00FA268C">
        <w:rPr>
          <w:rStyle w:val="eop"/>
          <w:rFonts w:ascii="Times New Roman" w:hAnsi="Times New Roman"/>
        </w:rPr>
        <w:t xml:space="preserve"> </w:t>
      </w:r>
      <w:r w:rsidRPr="00FA268C">
        <w:rPr>
          <w:rStyle w:val="eop"/>
          <w:rFonts w:ascii="Times New Roman" w:hAnsi="Times New Roman"/>
        </w:rPr>
        <w:t>language</w:t>
      </w:r>
      <w:r w:rsidR="00FA268C">
        <w:rPr>
          <w:rStyle w:val="eop"/>
          <w:rFonts w:ascii="Times New Roman" w:hAnsi="Times New Roman"/>
        </w:rPr>
        <w:t xml:space="preserve"> </w:t>
      </w:r>
      <w:r w:rsidRPr="00FA268C">
        <w:rPr>
          <w:rStyle w:val="eop"/>
          <w:rFonts w:ascii="Times New Roman" w:hAnsi="Times New Roman"/>
        </w:rPr>
        <w:t>at</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start</w:t>
      </w:r>
      <w:r w:rsidR="00FA268C">
        <w:rPr>
          <w:rStyle w:val="eop"/>
          <w:rFonts w:ascii="Times New Roman" w:hAnsi="Times New Roman"/>
        </w:rPr>
        <w:t xml:space="preserve"> </w:t>
      </w:r>
      <w:r w:rsidRPr="00FA268C">
        <w:rPr>
          <w:rStyle w:val="eop"/>
          <w:rFonts w:ascii="Times New Roman" w:hAnsi="Times New Roman"/>
        </w:rPr>
        <w:t>of</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survey.</w:t>
      </w:r>
      <w:r w:rsidR="00FA268C">
        <w:rPr>
          <w:rStyle w:val="eop"/>
          <w:rFonts w:ascii="Times New Roman" w:hAnsi="Times New Roman"/>
        </w:rPr>
        <w:t xml:space="preserve"> </w:t>
      </w:r>
      <w:r w:rsidRPr="00FA268C" w:rsidR="008F3AF4">
        <w:rPr>
          <w:rStyle w:val="eop"/>
          <w:rFonts w:ascii="Times New Roman" w:hAnsi="Times New Roman"/>
        </w:rPr>
        <w:t>Guidance</w:t>
      </w:r>
      <w:r w:rsidR="00FA268C">
        <w:rPr>
          <w:rStyle w:val="eop"/>
          <w:rFonts w:ascii="Times New Roman" w:hAnsi="Times New Roman"/>
        </w:rPr>
        <w:t xml:space="preserve"> </w:t>
      </w:r>
      <w:r w:rsidRPr="00FA268C" w:rsidR="008F3AF4">
        <w:rPr>
          <w:rStyle w:val="eop"/>
          <w:rFonts w:ascii="Times New Roman" w:hAnsi="Times New Roman"/>
        </w:rPr>
        <w:t>to</w:t>
      </w:r>
      <w:r w:rsidR="00FA268C">
        <w:rPr>
          <w:rStyle w:val="eop"/>
          <w:rFonts w:ascii="Times New Roman" w:hAnsi="Times New Roman"/>
        </w:rPr>
        <w:t xml:space="preserve"> </w:t>
      </w:r>
      <w:r w:rsidRPr="00FA268C" w:rsidR="008F3AF4">
        <w:rPr>
          <w:rStyle w:val="eop"/>
          <w:rFonts w:ascii="Times New Roman" w:hAnsi="Times New Roman"/>
        </w:rPr>
        <w:t>help</w:t>
      </w:r>
      <w:r w:rsidR="00FA268C">
        <w:rPr>
          <w:rStyle w:val="eop"/>
          <w:rFonts w:ascii="Times New Roman" w:hAnsi="Times New Roman"/>
        </w:rPr>
        <w:t xml:space="preserve"> </w:t>
      </w:r>
      <w:r w:rsidRPr="00FA268C" w:rsidR="008F3AF4">
        <w:rPr>
          <w:rStyle w:val="eop"/>
          <w:rFonts w:ascii="Times New Roman" w:hAnsi="Times New Roman"/>
        </w:rPr>
        <w:t>project</w:t>
      </w:r>
      <w:r w:rsidR="00FA268C">
        <w:rPr>
          <w:rStyle w:val="eop"/>
          <w:rFonts w:ascii="Times New Roman" w:hAnsi="Times New Roman"/>
        </w:rPr>
        <w:t xml:space="preserve"> </w:t>
      </w:r>
      <w:r w:rsidRPr="00FA268C" w:rsidR="008F3AF4">
        <w:rPr>
          <w:rStyle w:val="eop"/>
          <w:rFonts w:ascii="Times New Roman" w:hAnsi="Times New Roman"/>
        </w:rPr>
        <w:t>leads</w:t>
      </w:r>
      <w:r w:rsidR="00FA268C">
        <w:rPr>
          <w:rStyle w:val="eop"/>
          <w:rFonts w:ascii="Times New Roman" w:hAnsi="Times New Roman"/>
        </w:rPr>
        <w:t xml:space="preserve"> </w:t>
      </w:r>
      <w:r w:rsidRPr="00FA268C" w:rsidR="008F3AF4">
        <w:rPr>
          <w:rStyle w:val="eop"/>
          <w:rFonts w:ascii="Times New Roman" w:hAnsi="Times New Roman"/>
        </w:rPr>
        <w:t>collect</w:t>
      </w:r>
      <w:r w:rsidR="00FA268C">
        <w:rPr>
          <w:rStyle w:val="eop"/>
          <w:rFonts w:ascii="Times New Roman" w:hAnsi="Times New Roman"/>
        </w:rPr>
        <w:t xml:space="preserve"> </w:t>
      </w:r>
      <w:r w:rsidRPr="00FA268C" w:rsidR="008F3AF4">
        <w:rPr>
          <w:rStyle w:val="eop"/>
          <w:rFonts w:ascii="Times New Roman" w:hAnsi="Times New Roman"/>
        </w:rPr>
        <w:t>participant</w:t>
      </w:r>
      <w:r w:rsidR="00FA268C">
        <w:rPr>
          <w:rStyle w:val="eop"/>
          <w:rFonts w:ascii="Times New Roman" w:hAnsi="Times New Roman"/>
        </w:rPr>
        <w:t xml:space="preserve"> </w:t>
      </w:r>
      <w:r w:rsidRPr="00FA268C" w:rsidR="008F3AF4">
        <w:rPr>
          <w:rStyle w:val="eop"/>
          <w:rFonts w:ascii="Times New Roman" w:hAnsi="Times New Roman"/>
        </w:rPr>
        <w:t>data</w:t>
      </w:r>
      <w:r w:rsidR="00FA268C">
        <w:rPr>
          <w:rStyle w:val="eop"/>
          <w:rFonts w:ascii="Times New Roman" w:hAnsi="Times New Roman"/>
        </w:rPr>
        <w:t xml:space="preserve"> </w:t>
      </w:r>
      <w:r w:rsidRPr="00FA268C" w:rsidR="008F3AF4">
        <w:rPr>
          <w:rStyle w:val="eop"/>
          <w:rFonts w:ascii="Times New Roman" w:hAnsi="Times New Roman"/>
        </w:rPr>
        <w:t>is</w:t>
      </w:r>
      <w:r w:rsidR="00FA268C">
        <w:rPr>
          <w:rStyle w:val="eop"/>
          <w:rFonts w:ascii="Times New Roman" w:hAnsi="Times New Roman"/>
        </w:rPr>
        <w:t xml:space="preserve"> </w:t>
      </w:r>
      <w:r w:rsidR="00345217">
        <w:rPr>
          <w:rStyle w:val="eop"/>
          <w:rFonts w:ascii="Times New Roman" w:hAnsi="Times New Roman"/>
        </w:rPr>
        <w:t xml:space="preserve">located </w:t>
      </w:r>
      <w:r w:rsidRPr="00FA268C" w:rsidR="008F3AF4">
        <w:rPr>
          <w:rStyle w:val="eop"/>
          <w:rFonts w:ascii="Times New Roman" w:hAnsi="Times New Roman"/>
        </w:rPr>
        <w:t>in</w:t>
      </w:r>
      <w:r w:rsidR="00FA268C">
        <w:rPr>
          <w:rStyle w:val="eop"/>
          <w:rFonts w:ascii="Times New Roman" w:hAnsi="Times New Roman"/>
        </w:rPr>
        <w:t xml:space="preserve"> </w:t>
      </w:r>
      <w:r w:rsidRPr="00FA268C" w:rsidR="008F3AF4">
        <w:rPr>
          <w:rStyle w:val="eop"/>
          <w:rFonts w:ascii="Times New Roman" w:hAnsi="Times New Roman"/>
        </w:rPr>
        <w:t>Appendix</w:t>
      </w:r>
      <w:r w:rsidR="00FA268C">
        <w:rPr>
          <w:rStyle w:val="eop"/>
          <w:rFonts w:ascii="Times New Roman" w:hAnsi="Times New Roman"/>
        </w:rPr>
        <w:t xml:space="preserve"> </w:t>
      </w:r>
      <w:r w:rsidR="006B2951">
        <w:rPr>
          <w:rStyle w:val="eop"/>
          <w:rFonts w:ascii="Times New Roman" w:hAnsi="Times New Roman"/>
        </w:rPr>
        <w:t>I</w:t>
      </w:r>
      <w:r w:rsidRPr="00FA268C" w:rsidR="008F3AF4">
        <w:rPr>
          <w:rStyle w:val="eop"/>
          <w:rFonts w:ascii="Times New Roman" w:hAnsi="Times New Roman"/>
        </w:rPr>
        <w:t>.</w:t>
      </w:r>
      <w:r w:rsidR="00FA268C">
        <w:rPr>
          <w:rStyle w:val="eop"/>
          <w:rFonts w:ascii="Times New Roman" w:hAnsi="Times New Roman"/>
        </w:rPr>
        <w:t xml:space="preserve"> </w:t>
      </w:r>
    </w:p>
    <w:p w:rsidRPr="00FA268C" w:rsidR="00920DC1" w:rsidP="008F2944" w:rsidRDefault="00920DC1" w14:paraId="4D035FB6" w14:textId="39ADCE5F">
      <w:pPr>
        <w:pStyle w:val="TEXT-PPSSBO"/>
        <w:rPr>
          <w:rStyle w:val="eop"/>
          <w:rFonts w:ascii="Times New Roman" w:hAnsi="Times New Roman"/>
        </w:rPr>
      </w:pPr>
      <w:r w:rsidRPr="00FA268C">
        <w:rPr>
          <w:rStyle w:val="eop"/>
          <w:rFonts w:ascii="Times New Roman" w:hAnsi="Times New Roman"/>
        </w:rPr>
        <w:t>SRI</w:t>
      </w:r>
      <w:r w:rsidR="00FA268C">
        <w:rPr>
          <w:rStyle w:val="eop"/>
          <w:rFonts w:ascii="Times New Roman" w:hAnsi="Times New Roman"/>
        </w:rPr>
        <w:t xml:space="preserve"> </w:t>
      </w:r>
      <w:r w:rsidRPr="00FA268C">
        <w:rPr>
          <w:rStyle w:val="eop"/>
          <w:rFonts w:ascii="Times New Roman" w:hAnsi="Times New Roman"/>
        </w:rPr>
        <w:t>proposes</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provide</w:t>
      </w:r>
      <w:r w:rsidR="00FA268C">
        <w:rPr>
          <w:rStyle w:val="eop"/>
          <w:rFonts w:ascii="Times New Roman" w:hAnsi="Times New Roman"/>
        </w:rPr>
        <w:t xml:space="preserve"> </w:t>
      </w:r>
      <w:r w:rsidRPr="00FA268C">
        <w:rPr>
          <w:rStyle w:val="eop"/>
          <w:rFonts w:ascii="Times New Roman" w:hAnsi="Times New Roman"/>
        </w:rPr>
        <w:t>each</w:t>
      </w:r>
      <w:r w:rsidR="00FA268C">
        <w:rPr>
          <w:rStyle w:val="eop"/>
          <w:rFonts w:ascii="Times New Roman" w:hAnsi="Times New Roman"/>
        </w:rPr>
        <w:t xml:space="preserve"> </w:t>
      </w:r>
      <w:r w:rsidRPr="00FA268C">
        <w:rPr>
          <w:rStyle w:val="eop"/>
          <w:rFonts w:ascii="Times New Roman" w:hAnsi="Times New Roman"/>
        </w:rPr>
        <w:t>awardee</w:t>
      </w:r>
      <w:r w:rsidR="00FA268C">
        <w:rPr>
          <w:rStyle w:val="eop"/>
          <w:rFonts w:ascii="Times New Roman" w:hAnsi="Times New Roman"/>
        </w:rPr>
        <w:t xml:space="preserve"> </w:t>
      </w:r>
      <w:r w:rsidRPr="00FA268C">
        <w:rPr>
          <w:rStyle w:val="eop"/>
          <w:rFonts w:ascii="Times New Roman" w:hAnsi="Times New Roman"/>
        </w:rPr>
        <w:t>with</w:t>
      </w:r>
      <w:r w:rsidR="00FA268C">
        <w:rPr>
          <w:rStyle w:val="eop"/>
          <w:rFonts w:ascii="Times New Roman" w:hAnsi="Times New Roman"/>
        </w:rPr>
        <w:t xml:space="preserve"> </w:t>
      </w:r>
      <w:r w:rsidRPr="00FA268C">
        <w:rPr>
          <w:rStyle w:val="eop"/>
          <w:rFonts w:ascii="Times New Roman" w:hAnsi="Times New Roman"/>
        </w:rPr>
        <w:t>an</w:t>
      </w:r>
      <w:r w:rsidR="00FA268C">
        <w:rPr>
          <w:rStyle w:val="eop"/>
          <w:rFonts w:ascii="Times New Roman" w:hAnsi="Times New Roman"/>
        </w:rPr>
        <w:t xml:space="preserve"> </w:t>
      </w:r>
      <w:r w:rsidRPr="00FA268C">
        <w:rPr>
          <w:rStyle w:val="eop"/>
          <w:rFonts w:ascii="Times New Roman" w:hAnsi="Times New Roman"/>
        </w:rPr>
        <w:t>individualized</w:t>
      </w:r>
      <w:r w:rsidR="00FA268C">
        <w:rPr>
          <w:rStyle w:val="eop"/>
          <w:rFonts w:ascii="Times New Roman" w:hAnsi="Times New Roman"/>
        </w:rPr>
        <w:t xml:space="preserve"> </w:t>
      </w:r>
      <w:r w:rsidRPr="00FA268C">
        <w:rPr>
          <w:rStyle w:val="eop"/>
          <w:rFonts w:ascii="Times New Roman" w:hAnsi="Times New Roman"/>
        </w:rPr>
        <w:t>QR</w:t>
      </w:r>
      <w:r w:rsidR="00FA268C">
        <w:rPr>
          <w:rStyle w:val="eop"/>
          <w:rFonts w:ascii="Times New Roman" w:hAnsi="Times New Roman"/>
        </w:rPr>
        <w:t xml:space="preserve"> </w:t>
      </w:r>
      <w:r w:rsidRPr="00FA268C">
        <w:rPr>
          <w:rStyle w:val="eop"/>
          <w:rFonts w:ascii="Times New Roman" w:hAnsi="Times New Roman"/>
        </w:rPr>
        <w:t>code</w:t>
      </w:r>
      <w:r w:rsidR="00FA268C">
        <w:rPr>
          <w:rStyle w:val="eop"/>
          <w:rFonts w:ascii="Times New Roman" w:hAnsi="Times New Roman"/>
        </w:rPr>
        <w:t xml:space="preserve"> </w:t>
      </w:r>
      <w:r w:rsidRPr="00FA268C">
        <w:rPr>
          <w:rStyle w:val="eop"/>
          <w:rFonts w:ascii="Times New Roman" w:hAnsi="Times New Roman"/>
        </w:rPr>
        <w:t>paired</w:t>
      </w:r>
      <w:r w:rsidR="00FA268C">
        <w:rPr>
          <w:rStyle w:val="eop"/>
          <w:rFonts w:ascii="Times New Roman" w:hAnsi="Times New Roman"/>
        </w:rPr>
        <w:t xml:space="preserve"> </w:t>
      </w:r>
      <w:r w:rsidRPr="00FA268C">
        <w:rPr>
          <w:rStyle w:val="eop"/>
          <w:rFonts w:ascii="Times New Roman" w:hAnsi="Times New Roman"/>
        </w:rPr>
        <w:t>with</w:t>
      </w:r>
      <w:r w:rsidR="00FA268C">
        <w:rPr>
          <w:rStyle w:val="eop"/>
          <w:rFonts w:ascii="Times New Roman" w:hAnsi="Times New Roman"/>
        </w:rPr>
        <w:t xml:space="preserve"> </w:t>
      </w:r>
      <w:r w:rsidRPr="00FA268C">
        <w:rPr>
          <w:rStyle w:val="eop"/>
          <w:rFonts w:ascii="Times New Roman" w:hAnsi="Times New Roman"/>
        </w:rPr>
        <w:t>a</w:t>
      </w:r>
      <w:r w:rsidR="00FA268C">
        <w:rPr>
          <w:rStyle w:val="eop"/>
          <w:rFonts w:ascii="Times New Roman" w:hAnsi="Times New Roman"/>
        </w:rPr>
        <w:t xml:space="preserve"> </w:t>
      </w:r>
      <w:r w:rsidRPr="00FA268C">
        <w:rPr>
          <w:rStyle w:val="eop"/>
          <w:rFonts w:ascii="Times New Roman" w:hAnsi="Times New Roman"/>
        </w:rPr>
        <w:t>unique</w:t>
      </w:r>
      <w:r w:rsidR="00FA268C">
        <w:rPr>
          <w:rStyle w:val="eop"/>
          <w:rFonts w:ascii="Times New Roman" w:hAnsi="Times New Roman"/>
        </w:rPr>
        <w:t xml:space="preserve"> </w:t>
      </w:r>
      <w:r w:rsidRPr="00FA268C" w:rsidDel="004F57C5">
        <w:rPr>
          <w:rStyle w:val="eop"/>
          <w:rFonts w:ascii="Times New Roman" w:hAnsi="Times New Roman"/>
        </w:rPr>
        <w:t>link</w:t>
      </w:r>
      <w:r w:rsidR="00FA268C">
        <w:rPr>
          <w:rStyle w:val="eop"/>
          <w:rFonts w:ascii="Times New Roman" w:hAnsi="Times New Roman"/>
        </w:rPr>
        <w:t xml:space="preserve"> </w:t>
      </w:r>
      <w:r w:rsidRPr="00FA268C" w:rsidDel="004F57C5">
        <w:rPr>
          <w:rStyle w:val="eop"/>
          <w:rFonts w:ascii="Times New Roman" w:hAnsi="Times New Roman"/>
        </w:rPr>
        <w:t>to</w:t>
      </w:r>
      <w:r w:rsidR="00FA268C">
        <w:rPr>
          <w:rStyle w:val="eop"/>
          <w:rFonts w:ascii="Times New Roman" w:hAnsi="Times New Roman"/>
        </w:rPr>
        <w:t xml:space="preserve"> </w:t>
      </w:r>
      <w:r w:rsidRPr="00FA268C" w:rsidDel="004F57C5">
        <w:rPr>
          <w:rStyle w:val="eop"/>
          <w:rFonts w:ascii="Times New Roman" w:hAnsi="Times New Roman"/>
        </w:rPr>
        <w:t>enable</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research</w:t>
      </w:r>
      <w:r w:rsidR="00FA268C">
        <w:rPr>
          <w:rStyle w:val="eop"/>
          <w:rFonts w:ascii="Times New Roman" w:hAnsi="Times New Roman"/>
        </w:rPr>
        <w:t xml:space="preserve"> </w:t>
      </w:r>
      <w:r w:rsidRPr="00FA268C">
        <w:rPr>
          <w:rStyle w:val="eop"/>
          <w:rFonts w:ascii="Times New Roman" w:hAnsi="Times New Roman"/>
        </w:rPr>
        <w:t>team</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link</w:t>
      </w:r>
      <w:r w:rsidR="00FA268C">
        <w:rPr>
          <w:rStyle w:val="eop"/>
          <w:rFonts w:ascii="Times New Roman" w:hAnsi="Times New Roman"/>
        </w:rPr>
        <w:t xml:space="preserve"> </w:t>
      </w:r>
      <w:r w:rsidRPr="00FA268C">
        <w:rPr>
          <w:rStyle w:val="eop"/>
          <w:rFonts w:ascii="Times New Roman" w:hAnsi="Times New Roman"/>
        </w:rPr>
        <w:t>participant</w:t>
      </w:r>
      <w:r w:rsidR="00FA268C">
        <w:rPr>
          <w:rStyle w:val="eop"/>
          <w:rFonts w:ascii="Times New Roman" w:hAnsi="Times New Roman"/>
        </w:rPr>
        <w:t xml:space="preserve"> </w:t>
      </w:r>
      <w:r w:rsidRPr="00FA268C">
        <w:rPr>
          <w:rStyle w:val="eop"/>
          <w:rFonts w:ascii="Times New Roman" w:hAnsi="Times New Roman"/>
        </w:rPr>
        <w:t>responses</w:t>
      </w:r>
      <w:r w:rsidR="00FA268C">
        <w:rPr>
          <w:rStyle w:val="eop"/>
          <w:rFonts w:ascii="Times New Roman" w:hAnsi="Times New Roman"/>
        </w:rPr>
        <w:t xml:space="preserve"> </w:t>
      </w:r>
      <w:r w:rsidRPr="00FA268C">
        <w:rPr>
          <w:rStyle w:val="eop"/>
          <w:rFonts w:ascii="Times New Roman" w:hAnsi="Times New Roman"/>
        </w:rPr>
        <w:t>with</w:t>
      </w:r>
      <w:r w:rsidR="00FA268C">
        <w:rPr>
          <w:rStyle w:val="eop"/>
          <w:rFonts w:ascii="Times New Roman" w:hAnsi="Times New Roman"/>
        </w:rPr>
        <w:t xml:space="preserve"> </w:t>
      </w:r>
      <w:r w:rsidR="000278BC">
        <w:rPr>
          <w:rStyle w:val="eop"/>
          <w:rFonts w:ascii="Times New Roman" w:hAnsi="Times New Roman"/>
        </w:rPr>
        <w:t>C4I project</w:t>
      </w:r>
      <w:r w:rsidR="009C36C3">
        <w:rPr>
          <w:rStyle w:val="eop"/>
          <w:rFonts w:ascii="Times New Roman" w:hAnsi="Times New Roman"/>
        </w:rPr>
        <w:t>s</w:t>
      </w:r>
      <w:r w:rsidRPr="00FA268C">
        <w:rPr>
          <w:rStyle w:val="eop"/>
          <w:rFonts w:ascii="Times New Roman" w:hAnsi="Times New Roman"/>
        </w:rPr>
        <w:t>.</w:t>
      </w:r>
      <w:r w:rsidR="00FA268C">
        <w:rPr>
          <w:rStyle w:val="eop"/>
          <w:rFonts w:ascii="Times New Roman" w:hAnsi="Times New Roman"/>
        </w:rPr>
        <w:t xml:space="preserve"> </w:t>
      </w:r>
      <w:r w:rsidRPr="00FA268C">
        <w:rPr>
          <w:rStyle w:val="eop"/>
          <w:rFonts w:ascii="Times New Roman" w:hAnsi="Times New Roman"/>
        </w:rPr>
        <w:t>SRI</w:t>
      </w:r>
      <w:r w:rsidR="00FA268C">
        <w:rPr>
          <w:rStyle w:val="eop"/>
          <w:rFonts w:ascii="Times New Roman" w:hAnsi="Times New Roman"/>
        </w:rPr>
        <w:t xml:space="preserve"> </w:t>
      </w:r>
      <w:r w:rsidRPr="00FA268C">
        <w:rPr>
          <w:rStyle w:val="eop"/>
          <w:rFonts w:ascii="Times New Roman" w:hAnsi="Times New Roman"/>
        </w:rPr>
        <w:t>does</w:t>
      </w:r>
      <w:r w:rsidR="00FA268C">
        <w:rPr>
          <w:rStyle w:val="eop"/>
          <w:rFonts w:ascii="Times New Roman" w:hAnsi="Times New Roman"/>
        </w:rPr>
        <w:t xml:space="preserve"> </w:t>
      </w:r>
      <w:r w:rsidRPr="00FA268C">
        <w:rPr>
          <w:rStyle w:val="eop"/>
          <w:rFonts w:ascii="Times New Roman" w:hAnsi="Times New Roman"/>
        </w:rPr>
        <w:t>not</w:t>
      </w:r>
      <w:r w:rsidR="00FA268C">
        <w:rPr>
          <w:rStyle w:val="eop"/>
          <w:rFonts w:ascii="Times New Roman" w:hAnsi="Times New Roman"/>
        </w:rPr>
        <w:t xml:space="preserve"> </w:t>
      </w:r>
      <w:r w:rsidRPr="00FA268C">
        <w:rPr>
          <w:rStyle w:val="eop"/>
          <w:rFonts w:ascii="Times New Roman" w:hAnsi="Times New Roman"/>
        </w:rPr>
        <w:t>intend</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collect</w:t>
      </w:r>
      <w:r w:rsidR="00FA268C">
        <w:rPr>
          <w:rStyle w:val="eop"/>
          <w:rFonts w:ascii="Times New Roman" w:hAnsi="Times New Roman"/>
        </w:rPr>
        <w:t xml:space="preserve"> </w:t>
      </w:r>
      <w:r w:rsidRPr="00FA268C">
        <w:rPr>
          <w:rStyle w:val="eop"/>
          <w:rFonts w:ascii="Times New Roman" w:hAnsi="Times New Roman"/>
        </w:rPr>
        <w:t>personal</w:t>
      </w:r>
      <w:r w:rsidR="00FA268C">
        <w:rPr>
          <w:rStyle w:val="eop"/>
          <w:rFonts w:ascii="Times New Roman" w:hAnsi="Times New Roman"/>
        </w:rPr>
        <w:t xml:space="preserve"> </w:t>
      </w:r>
      <w:r w:rsidRPr="00FA268C">
        <w:rPr>
          <w:rStyle w:val="eop"/>
          <w:rFonts w:ascii="Times New Roman" w:hAnsi="Times New Roman"/>
        </w:rPr>
        <w:t>information</w:t>
      </w:r>
      <w:r w:rsidR="00FA268C">
        <w:rPr>
          <w:rStyle w:val="eop"/>
          <w:rFonts w:ascii="Times New Roman" w:hAnsi="Times New Roman"/>
        </w:rPr>
        <w:t xml:space="preserve"> </w:t>
      </w:r>
      <w:r w:rsidRPr="00FA268C">
        <w:rPr>
          <w:rStyle w:val="eop"/>
          <w:rFonts w:ascii="Times New Roman" w:hAnsi="Times New Roman"/>
        </w:rPr>
        <w:t>from</w:t>
      </w:r>
      <w:r w:rsidR="00FA268C">
        <w:rPr>
          <w:rStyle w:val="eop"/>
          <w:rFonts w:ascii="Times New Roman" w:hAnsi="Times New Roman"/>
        </w:rPr>
        <w:t xml:space="preserve"> </w:t>
      </w:r>
      <w:r w:rsidRPr="00FA268C">
        <w:rPr>
          <w:rStyle w:val="eop"/>
          <w:rFonts w:ascii="Times New Roman" w:hAnsi="Times New Roman"/>
        </w:rPr>
        <w:t>participants,</w:t>
      </w:r>
      <w:r w:rsidR="00FA268C">
        <w:rPr>
          <w:rStyle w:val="eop"/>
          <w:rFonts w:ascii="Times New Roman" w:hAnsi="Times New Roman"/>
        </w:rPr>
        <w:t xml:space="preserve"> </w:t>
      </w:r>
      <w:r w:rsidRPr="00FA268C">
        <w:rPr>
          <w:rStyle w:val="eop"/>
          <w:rFonts w:ascii="Times New Roman" w:hAnsi="Times New Roman"/>
        </w:rPr>
        <w:t>partly</w:t>
      </w:r>
      <w:r w:rsidR="00FA268C">
        <w:rPr>
          <w:rStyle w:val="eop"/>
          <w:rFonts w:ascii="Times New Roman" w:hAnsi="Times New Roman"/>
        </w:rPr>
        <w:t xml:space="preserve"> </w:t>
      </w:r>
      <w:r w:rsidRPr="00FA268C">
        <w:rPr>
          <w:rStyle w:val="eop"/>
          <w:rFonts w:ascii="Times New Roman" w:hAnsi="Times New Roman"/>
        </w:rPr>
        <w:t>due</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sensitive</w:t>
      </w:r>
      <w:r w:rsidR="00FA268C">
        <w:rPr>
          <w:rStyle w:val="eop"/>
          <w:rFonts w:ascii="Times New Roman" w:hAnsi="Times New Roman"/>
        </w:rPr>
        <w:t xml:space="preserve"> </w:t>
      </w:r>
      <w:r w:rsidRPr="00FA268C">
        <w:rPr>
          <w:rStyle w:val="eop"/>
          <w:rFonts w:ascii="Times New Roman" w:hAnsi="Times New Roman"/>
        </w:rPr>
        <w:t>nature</w:t>
      </w:r>
      <w:r w:rsidR="00FA268C">
        <w:rPr>
          <w:rStyle w:val="eop"/>
          <w:rFonts w:ascii="Times New Roman" w:hAnsi="Times New Roman"/>
        </w:rPr>
        <w:t xml:space="preserve"> </w:t>
      </w:r>
      <w:r w:rsidRPr="00FA268C">
        <w:rPr>
          <w:rStyle w:val="eop"/>
          <w:rFonts w:ascii="Times New Roman" w:hAnsi="Times New Roman"/>
        </w:rPr>
        <w:t>of</w:t>
      </w:r>
      <w:r w:rsidR="00FA268C">
        <w:rPr>
          <w:rStyle w:val="eop"/>
          <w:rFonts w:ascii="Times New Roman" w:hAnsi="Times New Roman"/>
        </w:rPr>
        <w:t xml:space="preserve"> </w:t>
      </w:r>
      <w:r w:rsidRPr="00FA268C">
        <w:rPr>
          <w:rStyle w:val="eop"/>
          <w:rFonts w:ascii="Times New Roman" w:hAnsi="Times New Roman"/>
        </w:rPr>
        <w:t>asking</w:t>
      </w:r>
      <w:r w:rsidR="00FA268C">
        <w:rPr>
          <w:rStyle w:val="eop"/>
          <w:rFonts w:ascii="Times New Roman" w:hAnsi="Times New Roman"/>
        </w:rPr>
        <w:t xml:space="preserve"> </w:t>
      </w:r>
      <w:r w:rsidRPr="00FA268C">
        <w:rPr>
          <w:rStyle w:val="eop"/>
          <w:rFonts w:ascii="Times New Roman" w:hAnsi="Times New Roman"/>
        </w:rPr>
        <w:t>about</w:t>
      </w:r>
      <w:r w:rsidR="00FA268C">
        <w:rPr>
          <w:rStyle w:val="eop"/>
          <w:rFonts w:ascii="Times New Roman" w:hAnsi="Times New Roman"/>
        </w:rPr>
        <w:t xml:space="preserve"> </w:t>
      </w:r>
      <w:r w:rsidRPr="00FA268C">
        <w:rPr>
          <w:rStyle w:val="eop"/>
          <w:rFonts w:ascii="Times New Roman" w:hAnsi="Times New Roman"/>
        </w:rPr>
        <w:t>vaccine</w:t>
      </w:r>
      <w:r w:rsidR="00FA268C">
        <w:rPr>
          <w:rStyle w:val="eop"/>
          <w:rFonts w:ascii="Times New Roman" w:hAnsi="Times New Roman"/>
        </w:rPr>
        <w:t xml:space="preserve"> </w:t>
      </w:r>
      <w:r w:rsidRPr="00FA268C">
        <w:rPr>
          <w:rStyle w:val="eop"/>
          <w:rFonts w:ascii="Times New Roman" w:hAnsi="Times New Roman"/>
        </w:rPr>
        <w:t>status</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attitudes</w:t>
      </w:r>
      <w:r w:rsidR="00967533">
        <w:rPr>
          <w:rStyle w:val="eop"/>
          <w:rFonts w:ascii="Times New Roman" w:hAnsi="Times New Roman"/>
        </w:rPr>
        <w:t xml:space="preserve">, </w:t>
      </w:r>
      <w:r w:rsidR="003D1BFE">
        <w:rPr>
          <w:rStyle w:val="eop"/>
          <w:rFonts w:ascii="Times New Roman" w:hAnsi="Times New Roman"/>
        </w:rPr>
        <w:t>apart from</w:t>
      </w:r>
      <w:r w:rsidR="00967533">
        <w:rPr>
          <w:rStyle w:val="eop"/>
          <w:rFonts w:ascii="Times New Roman" w:hAnsi="Times New Roman"/>
        </w:rPr>
        <w:t xml:space="preserve"> asking </w:t>
      </w:r>
      <w:r w:rsidR="001D77AE">
        <w:rPr>
          <w:rStyle w:val="eop"/>
          <w:rFonts w:ascii="Times New Roman" w:hAnsi="Times New Roman"/>
        </w:rPr>
        <w:t xml:space="preserve">for the name and </w:t>
      </w:r>
      <w:r w:rsidR="00967533">
        <w:rPr>
          <w:rStyle w:val="eop"/>
          <w:rFonts w:ascii="Times New Roman" w:hAnsi="Times New Roman"/>
        </w:rPr>
        <w:t>contact information for those who indicate willingness to participate in follow-up interviews in the longer participant survey.</w:t>
      </w:r>
      <w:r w:rsidR="00FA268C">
        <w:rPr>
          <w:rStyle w:val="eop"/>
          <w:rFonts w:ascii="Times New Roman" w:hAnsi="Times New Roman"/>
        </w:rPr>
        <w:t xml:space="preserve"> </w:t>
      </w:r>
      <w:r w:rsidRPr="00FA268C">
        <w:rPr>
          <w:rStyle w:val="eop"/>
          <w:rFonts w:ascii="Times New Roman" w:hAnsi="Times New Roman"/>
        </w:rPr>
        <w:t>SRI</w:t>
      </w:r>
      <w:r w:rsidR="00FA268C">
        <w:rPr>
          <w:rStyle w:val="eop"/>
          <w:rFonts w:ascii="Times New Roman" w:hAnsi="Times New Roman"/>
        </w:rPr>
        <w:t xml:space="preserve"> </w:t>
      </w:r>
      <w:r w:rsidRPr="00FA268C">
        <w:rPr>
          <w:rStyle w:val="eop"/>
          <w:rFonts w:ascii="Times New Roman" w:hAnsi="Times New Roman"/>
        </w:rPr>
        <w:t>will</w:t>
      </w:r>
      <w:r w:rsidR="00FA268C">
        <w:rPr>
          <w:rStyle w:val="eop"/>
          <w:rFonts w:ascii="Times New Roman" w:hAnsi="Times New Roman"/>
        </w:rPr>
        <w:t xml:space="preserve"> </w:t>
      </w:r>
      <w:r w:rsidRPr="00FA268C">
        <w:rPr>
          <w:rStyle w:val="eop"/>
          <w:rFonts w:ascii="Times New Roman" w:hAnsi="Times New Roman"/>
        </w:rPr>
        <w:t>not</w:t>
      </w:r>
      <w:r w:rsidR="00FA268C">
        <w:rPr>
          <w:rStyle w:val="eop"/>
          <w:rFonts w:ascii="Times New Roman" w:hAnsi="Times New Roman"/>
        </w:rPr>
        <w:t xml:space="preserve"> </w:t>
      </w:r>
      <w:r w:rsidRPr="00FA268C">
        <w:rPr>
          <w:rStyle w:val="eop"/>
          <w:rFonts w:ascii="Times New Roman" w:hAnsi="Times New Roman"/>
        </w:rPr>
        <w:t>have</w:t>
      </w:r>
      <w:r w:rsidR="00FA268C">
        <w:rPr>
          <w:rStyle w:val="eop"/>
          <w:rFonts w:ascii="Times New Roman" w:hAnsi="Times New Roman"/>
        </w:rPr>
        <w:t xml:space="preserve"> </w:t>
      </w:r>
      <w:r w:rsidRPr="00FA268C">
        <w:rPr>
          <w:rStyle w:val="eop"/>
          <w:rFonts w:ascii="Times New Roman" w:hAnsi="Times New Roman"/>
        </w:rPr>
        <w:t>opportunities</w:t>
      </w:r>
      <w:r w:rsidR="00FA268C">
        <w:rPr>
          <w:rStyle w:val="eop"/>
          <w:rFonts w:ascii="Times New Roman" w:hAnsi="Times New Roman"/>
        </w:rPr>
        <w:t xml:space="preserve"> </w:t>
      </w:r>
      <w:r w:rsidRPr="00FA268C">
        <w:rPr>
          <w:rStyle w:val="eop"/>
          <w:rFonts w:ascii="Times New Roman" w:hAnsi="Times New Roman"/>
        </w:rPr>
        <w:t>for</w:t>
      </w:r>
      <w:r w:rsidR="00FA268C">
        <w:rPr>
          <w:rStyle w:val="eop"/>
          <w:rFonts w:ascii="Times New Roman" w:hAnsi="Times New Roman"/>
        </w:rPr>
        <w:t xml:space="preserve"> </w:t>
      </w:r>
      <w:r w:rsidRPr="00FA268C">
        <w:rPr>
          <w:rStyle w:val="eop"/>
          <w:rFonts w:ascii="Times New Roman" w:hAnsi="Times New Roman"/>
        </w:rPr>
        <w:t>survey</w:t>
      </w:r>
      <w:r w:rsidR="00FA268C">
        <w:rPr>
          <w:rStyle w:val="eop"/>
          <w:rFonts w:ascii="Times New Roman" w:hAnsi="Times New Roman"/>
        </w:rPr>
        <w:t xml:space="preserve"> </w:t>
      </w:r>
      <w:r w:rsidRPr="00FA268C">
        <w:rPr>
          <w:rStyle w:val="eop"/>
          <w:rFonts w:ascii="Times New Roman" w:hAnsi="Times New Roman"/>
        </w:rPr>
        <w:t>follow-up</w:t>
      </w:r>
      <w:r w:rsidR="00FA268C">
        <w:rPr>
          <w:rStyle w:val="eop"/>
          <w:rFonts w:ascii="Times New Roman" w:hAnsi="Times New Roman"/>
        </w:rPr>
        <w:t xml:space="preserve"> </w:t>
      </w:r>
      <w:r w:rsidRPr="00FA268C">
        <w:rPr>
          <w:rStyle w:val="eop"/>
          <w:rFonts w:ascii="Times New Roman" w:hAnsi="Times New Roman"/>
        </w:rPr>
        <w:t>with</w:t>
      </w:r>
      <w:r w:rsidR="00FA268C">
        <w:rPr>
          <w:rStyle w:val="eop"/>
          <w:rFonts w:ascii="Times New Roman" w:hAnsi="Times New Roman"/>
        </w:rPr>
        <w:t xml:space="preserve"> </w:t>
      </w:r>
      <w:r w:rsidR="001D77AE">
        <w:rPr>
          <w:rStyle w:val="eop"/>
          <w:rFonts w:ascii="Times New Roman" w:hAnsi="Times New Roman"/>
        </w:rPr>
        <w:t xml:space="preserve">most </w:t>
      </w:r>
      <w:r w:rsidRPr="00FA268C">
        <w:rPr>
          <w:rStyle w:val="eop"/>
          <w:rFonts w:ascii="Times New Roman" w:hAnsi="Times New Roman"/>
        </w:rPr>
        <w:t>participants</w:t>
      </w:r>
      <w:r w:rsidR="00FA268C">
        <w:rPr>
          <w:rStyle w:val="eop"/>
          <w:rFonts w:ascii="Times New Roman" w:hAnsi="Times New Roman"/>
        </w:rPr>
        <w:t xml:space="preserve"> </w:t>
      </w:r>
      <w:r w:rsidRPr="00FA268C">
        <w:rPr>
          <w:rStyle w:val="eop"/>
          <w:rFonts w:ascii="Times New Roman" w:hAnsi="Times New Roman"/>
        </w:rPr>
        <w:t>after</w:t>
      </w:r>
      <w:r w:rsidR="00FA268C">
        <w:rPr>
          <w:rStyle w:val="eop"/>
          <w:rFonts w:ascii="Times New Roman" w:hAnsi="Times New Roman"/>
        </w:rPr>
        <w:t xml:space="preserve"> </w:t>
      </w:r>
      <w:r w:rsidRPr="00FA268C">
        <w:rPr>
          <w:rStyle w:val="eop"/>
          <w:rFonts w:ascii="Times New Roman" w:hAnsi="Times New Roman"/>
        </w:rPr>
        <w:t>they</w:t>
      </w:r>
      <w:r w:rsidR="00FA268C">
        <w:rPr>
          <w:rStyle w:val="eop"/>
          <w:rFonts w:ascii="Times New Roman" w:hAnsi="Times New Roman"/>
        </w:rPr>
        <w:t xml:space="preserve"> </w:t>
      </w:r>
      <w:r w:rsidRPr="00FA268C">
        <w:rPr>
          <w:rStyle w:val="eop"/>
          <w:rFonts w:ascii="Times New Roman" w:hAnsi="Times New Roman"/>
        </w:rPr>
        <w:t>leave</w:t>
      </w:r>
      <w:r w:rsidR="00FA268C">
        <w:rPr>
          <w:rStyle w:val="eop"/>
          <w:rFonts w:ascii="Times New Roman" w:hAnsi="Times New Roman"/>
        </w:rPr>
        <w:t xml:space="preserve"> </w:t>
      </w:r>
      <w:r w:rsidRPr="00FA268C">
        <w:rPr>
          <w:rStyle w:val="eop"/>
          <w:rFonts w:ascii="Times New Roman" w:hAnsi="Times New Roman"/>
        </w:rPr>
        <w:t>a</w:t>
      </w:r>
      <w:r w:rsidR="00FA268C">
        <w:rPr>
          <w:rStyle w:val="eop"/>
          <w:rFonts w:ascii="Times New Roman" w:hAnsi="Times New Roman"/>
        </w:rPr>
        <w:t xml:space="preserve"> </w:t>
      </w:r>
      <w:r w:rsidR="004257CA">
        <w:rPr>
          <w:rStyle w:val="eop"/>
          <w:rFonts w:ascii="Times New Roman" w:hAnsi="Times New Roman"/>
        </w:rPr>
        <w:t>project</w:t>
      </w:r>
      <w:r w:rsidRPr="00FA268C">
        <w:rPr>
          <w:rStyle w:val="eop"/>
          <w:rFonts w:ascii="Times New Roman" w:hAnsi="Times New Roman"/>
        </w:rPr>
        <w:t>-funded</w:t>
      </w:r>
      <w:r w:rsidR="00FA268C">
        <w:rPr>
          <w:rStyle w:val="eop"/>
          <w:rFonts w:ascii="Times New Roman" w:hAnsi="Times New Roman"/>
        </w:rPr>
        <w:t xml:space="preserve"> </w:t>
      </w:r>
      <w:r w:rsidRPr="00FA268C">
        <w:rPr>
          <w:rStyle w:val="eop"/>
          <w:rFonts w:ascii="Times New Roman" w:hAnsi="Times New Roman"/>
        </w:rPr>
        <w:t>event</w:t>
      </w:r>
      <w:r w:rsidR="00FA268C">
        <w:rPr>
          <w:rStyle w:val="eop"/>
          <w:rFonts w:ascii="Times New Roman" w:hAnsi="Times New Roman"/>
        </w:rPr>
        <w:t xml:space="preserve"> </w:t>
      </w:r>
      <w:r w:rsidRPr="00FA268C">
        <w:rPr>
          <w:rStyle w:val="eop"/>
          <w:rFonts w:ascii="Times New Roman" w:hAnsi="Times New Roman"/>
        </w:rPr>
        <w:t>or</w:t>
      </w:r>
      <w:r w:rsidR="00FA268C">
        <w:rPr>
          <w:rStyle w:val="eop"/>
          <w:rFonts w:ascii="Times New Roman" w:hAnsi="Times New Roman"/>
        </w:rPr>
        <w:t xml:space="preserve"> </w:t>
      </w:r>
      <w:r w:rsidRPr="00FA268C">
        <w:rPr>
          <w:rStyle w:val="eop"/>
          <w:rFonts w:ascii="Times New Roman" w:hAnsi="Times New Roman"/>
        </w:rPr>
        <w:t>activity</w:t>
      </w:r>
      <w:r w:rsidR="001D77AE">
        <w:rPr>
          <w:rStyle w:val="eop"/>
          <w:rFonts w:ascii="Times New Roman" w:hAnsi="Times New Roman"/>
        </w:rPr>
        <w:t xml:space="preserve"> (with the exception of those who indicate willingness to be interviewed) because the surveys will typically be administered as people leave an event or exhibit.</w:t>
      </w:r>
    </w:p>
    <w:p w:rsidRPr="00FA268C" w:rsidR="00920DC1" w:rsidP="008F2944" w:rsidRDefault="00920DC1" w14:paraId="5C57747D" w14:textId="488445EC">
      <w:pPr>
        <w:pStyle w:val="TEXT-PPSSBO"/>
        <w:rPr>
          <w:rStyle w:val="eop"/>
          <w:rFonts w:ascii="Times New Roman" w:hAnsi="Times New Roman"/>
        </w:rPr>
      </w:pPr>
      <w:r w:rsidRPr="00FA268C">
        <w:rPr>
          <w:rStyle w:val="eop"/>
          <w:rFonts w:ascii="Times New Roman" w:hAnsi="Times New Roman"/>
        </w:rPr>
        <w:t>Interviews</w:t>
      </w:r>
      <w:r w:rsidR="00FA268C">
        <w:rPr>
          <w:rStyle w:val="eop"/>
          <w:rFonts w:ascii="Times New Roman" w:hAnsi="Times New Roman"/>
        </w:rPr>
        <w:t xml:space="preserve"> </w:t>
      </w:r>
      <w:r w:rsidRPr="00FA268C">
        <w:rPr>
          <w:rStyle w:val="eop"/>
          <w:rFonts w:ascii="Times New Roman" w:hAnsi="Times New Roman"/>
        </w:rPr>
        <w:t>will</w:t>
      </w:r>
      <w:r w:rsidR="00FA268C">
        <w:rPr>
          <w:rStyle w:val="eop"/>
          <w:rFonts w:ascii="Times New Roman" w:hAnsi="Times New Roman"/>
        </w:rPr>
        <w:t xml:space="preserve"> </w:t>
      </w:r>
      <w:r w:rsidRPr="00FA268C">
        <w:rPr>
          <w:rStyle w:val="eop"/>
          <w:rFonts w:ascii="Times New Roman" w:hAnsi="Times New Roman"/>
        </w:rPr>
        <w:t>be</w:t>
      </w:r>
      <w:r w:rsidR="00FA268C">
        <w:rPr>
          <w:rStyle w:val="eop"/>
          <w:rFonts w:ascii="Times New Roman" w:hAnsi="Times New Roman"/>
        </w:rPr>
        <w:t xml:space="preserve"> </w:t>
      </w:r>
      <w:r w:rsidRPr="00FA268C">
        <w:rPr>
          <w:rStyle w:val="eop"/>
          <w:rFonts w:ascii="Times New Roman" w:hAnsi="Times New Roman"/>
        </w:rPr>
        <w:t>conducted</w:t>
      </w:r>
      <w:r w:rsidR="00FA268C">
        <w:rPr>
          <w:rStyle w:val="eop"/>
          <w:rFonts w:ascii="Times New Roman" w:hAnsi="Times New Roman"/>
        </w:rPr>
        <w:t xml:space="preserve"> </w:t>
      </w:r>
      <w:r w:rsidRPr="00FA268C">
        <w:rPr>
          <w:rStyle w:val="eop"/>
          <w:rFonts w:ascii="Times New Roman" w:hAnsi="Times New Roman"/>
        </w:rPr>
        <w:t>virtually</w:t>
      </w:r>
      <w:r w:rsidR="00FA268C">
        <w:rPr>
          <w:rStyle w:val="eop"/>
          <w:rFonts w:ascii="Times New Roman" w:hAnsi="Times New Roman"/>
        </w:rPr>
        <w:t xml:space="preserve"> </w:t>
      </w:r>
      <w:r w:rsidRPr="00FA268C">
        <w:rPr>
          <w:rStyle w:val="eop"/>
          <w:rFonts w:ascii="Times New Roman" w:hAnsi="Times New Roman"/>
        </w:rPr>
        <w:t>by</w:t>
      </w:r>
      <w:r w:rsidR="00FA268C">
        <w:rPr>
          <w:rStyle w:val="eop"/>
          <w:rFonts w:ascii="Times New Roman" w:hAnsi="Times New Roman"/>
        </w:rPr>
        <w:t xml:space="preserve"> </w:t>
      </w:r>
      <w:r w:rsidRPr="00FA268C">
        <w:rPr>
          <w:rStyle w:val="eop"/>
          <w:rFonts w:ascii="Times New Roman" w:hAnsi="Times New Roman"/>
        </w:rPr>
        <w:t>telephone</w:t>
      </w:r>
      <w:r w:rsidR="00FA268C">
        <w:rPr>
          <w:rStyle w:val="eop"/>
          <w:rFonts w:ascii="Times New Roman" w:hAnsi="Times New Roman"/>
        </w:rPr>
        <w:t xml:space="preserve"> </w:t>
      </w:r>
      <w:r w:rsidRPr="00FA268C">
        <w:rPr>
          <w:rStyle w:val="eop"/>
          <w:rFonts w:ascii="Times New Roman" w:hAnsi="Times New Roman"/>
        </w:rPr>
        <w:t>or</w:t>
      </w:r>
      <w:r w:rsidR="00FA268C">
        <w:rPr>
          <w:rStyle w:val="eop"/>
          <w:rFonts w:ascii="Times New Roman" w:hAnsi="Times New Roman"/>
        </w:rPr>
        <w:t xml:space="preserve"> </w:t>
      </w:r>
      <w:r w:rsidRPr="00FA268C">
        <w:rPr>
          <w:rStyle w:val="eop"/>
          <w:rFonts w:ascii="Times New Roman" w:hAnsi="Times New Roman"/>
        </w:rPr>
        <w:t>using</w:t>
      </w:r>
      <w:r w:rsidR="00FA268C">
        <w:rPr>
          <w:rStyle w:val="eop"/>
          <w:rFonts w:ascii="Times New Roman" w:hAnsi="Times New Roman"/>
        </w:rPr>
        <w:t xml:space="preserve"> </w:t>
      </w:r>
      <w:r w:rsidRPr="00FA268C">
        <w:rPr>
          <w:rStyle w:val="eop"/>
          <w:rFonts w:ascii="Times New Roman" w:hAnsi="Times New Roman"/>
        </w:rPr>
        <w:t>Zoom.gov</w:t>
      </w:r>
      <w:r w:rsidR="00FA268C">
        <w:rPr>
          <w:rStyle w:val="eop"/>
          <w:rFonts w:ascii="Times New Roman" w:hAnsi="Times New Roman"/>
        </w:rPr>
        <w:t xml:space="preserve"> </w:t>
      </w:r>
      <w:r w:rsidRPr="00FA268C">
        <w:rPr>
          <w:rStyle w:val="eop"/>
          <w:rFonts w:ascii="Times New Roman" w:hAnsi="Times New Roman"/>
        </w:rPr>
        <w:t>virtual</w:t>
      </w:r>
      <w:r w:rsidR="00FA268C">
        <w:rPr>
          <w:rStyle w:val="eop"/>
          <w:rFonts w:ascii="Times New Roman" w:hAnsi="Times New Roman"/>
        </w:rPr>
        <w:t xml:space="preserve"> </w:t>
      </w:r>
      <w:r w:rsidRPr="00FA268C">
        <w:rPr>
          <w:rStyle w:val="eop"/>
          <w:rFonts w:ascii="Times New Roman" w:hAnsi="Times New Roman"/>
        </w:rPr>
        <w:t>conferencing</w:t>
      </w:r>
      <w:r w:rsidR="00FA268C">
        <w:rPr>
          <w:rStyle w:val="eop"/>
          <w:rFonts w:ascii="Times New Roman" w:hAnsi="Times New Roman"/>
        </w:rPr>
        <w:t xml:space="preserve"> </w:t>
      </w:r>
      <w:r w:rsidRPr="00FA268C">
        <w:rPr>
          <w:rStyle w:val="eop"/>
          <w:rFonts w:ascii="Times New Roman" w:hAnsi="Times New Roman"/>
        </w:rPr>
        <w:t>software—the</w:t>
      </w:r>
      <w:r w:rsidR="00FA268C">
        <w:rPr>
          <w:rStyle w:val="eop"/>
          <w:rFonts w:ascii="Times New Roman" w:hAnsi="Times New Roman"/>
        </w:rPr>
        <w:t xml:space="preserve"> </w:t>
      </w:r>
      <w:r w:rsidRPr="00FA268C">
        <w:rPr>
          <w:rStyle w:val="eop"/>
          <w:rFonts w:ascii="Times New Roman" w:hAnsi="Times New Roman"/>
        </w:rPr>
        <w:t>most</w:t>
      </w:r>
      <w:r w:rsidR="00FA268C">
        <w:rPr>
          <w:rStyle w:val="eop"/>
          <w:rFonts w:ascii="Times New Roman" w:hAnsi="Times New Roman"/>
        </w:rPr>
        <w:t xml:space="preserve"> </w:t>
      </w:r>
      <w:r w:rsidRPr="00FA268C">
        <w:rPr>
          <w:rStyle w:val="eop"/>
          <w:rFonts w:ascii="Times New Roman" w:hAnsi="Times New Roman"/>
        </w:rPr>
        <w:t>secure</w:t>
      </w:r>
      <w:r w:rsidR="00FA268C">
        <w:rPr>
          <w:rStyle w:val="eop"/>
          <w:rFonts w:ascii="Times New Roman" w:hAnsi="Times New Roman"/>
        </w:rPr>
        <w:t xml:space="preserve"> </w:t>
      </w:r>
      <w:r w:rsidRPr="00FA268C">
        <w:rPr>
          <w:rStyle w:val="eop"/>
          <w:rFonts w:ascii="Times New Roman" w:hAnsi="Times New Roman"/>
        </w:rPr>
        <w:t>version</w:t>
      </w:r>
      <w:r w:rsidR="00FA268C">
        <w:rPr>
          <w:rStyle w:val="eop"/>
          <w:rFonts w:ascii="Times New Roman" w:hAnsi="Times New Roman"/>
        </w:rPr>
        <w:t xml:space="preserve"> </w:t>
      </w:r>
      <w:r w:rsidRPr="00FA268C">
        <w:rPr>
          <w:rStyle w:val="eop"/>
          <w:rFonts w:ascii="Times New Roman" w:hAnsi="Times New Roman"/>
        </w:rPr>
        <w:t>of</w:t>
      </w:r>
      <w:r w:rsidR="00FA268C">
        <w:rPr>
          <w:rStyle w:val="eop"/>
          <w:rFonts w:ascii="Times New Roman" w:hAnsi="Times New Roman"/>
        </w:rPr>
        <w:t xml:space="preserve"> </w:t>
      </w:r>
      <w:r w:rsidRPr="00FA268C">
        <w:rPr>
          <w:rStyle w:val="eop"/>
          <w:rFonts w:ascii="Times New Roman" w:hAnsi="Times New Roman"/>
        </w:rPr>
        <w:t>Zoom</w:t>
      </w:r>
      <w:r w:rsidR="00FA268C">
        <w:rPr>
          <w:rStyle w:val="eop"/>
          <w:rFonts w:ascii="Times New Roman" w:hAnsi="Times New Roman"/>
        </w:rPr>
        <w:t xml:space="preserve"> </w:t>
      </w:r>
      <w:r w:rsidRPr="00FA268C">
        <w:rPr>
          <w:rStyle w:val="eop"/>
          <w:rFonts w:ascii="Times New Roman" w:hAnsi="Times New Roman"/>
        </w:rPr>
        <w:t>available—in</w:t>
      </w:r>
      <w:r w:rsidR="00FA268C">
        <w:rPr>
          <w:rStyle w:val="eop"/>
          <w:rFonts w:ascii="Times New Roman" w:hAnsi="Times New Roman"/>
        </w:rPr>
        <w:t xml:space="preserve"> </w:t>
      </w:r>
      <w:r w:rsidRPr="00FA268C">
        <w:rPr>
          <w:rStyle w:val="eop"/>
          <w:rFonts w:ascii="Times New Roman" w:hAnsi="Times New Roman"/>
        </w:rPr>
        <w:t>English</w:t>
      </w:r>
      <w:r w:rsidR="00FE4333">
        <w:rPr>
          <w:rStyle w:val="eop"/>
          <w:rFonts w:ascii="Times New Roman" w:hAnsi="Times New Roman"/>
        </w:rPr>
        <w:t xml:space="preserve">, French, </w:t>
      </w:r>
      <w:r w:rsidRPr="00FA268C">
        <w:rPr>
          <w:rStyle w:val="eop"/>
          <w:rFonts w:ascii="Times New Roman" w:hAnsi="Times New Roman"/>
        </w:rPr>
        <w:t>Spanish.</w:t>
      </w:r>
      <w:r w:rsidR="00FA268C">
        <w:rPr>
          <w:rStyle w:val="eop"/>
          <w:rFonts w:ascii="Times New Roman" w:hAnsi="Times New Roman"/>
        </w:rPr>
        <w:t xml:space="preserve"> </w:t>
      </w:r>
      <w:r w:rsidRPr="00FA268C">
        <w:rPr>
          <w:rStyle w:val="eop"/>
          <w:rFonts w:ascii="Times New Roman" w:hAnsi="Times New Roman"/>
        </w:rPr>
        <w:t>Interviews</w:t>
      </w:r>
      <w:r w:rsidR="00FA268C">
        <w:rPr>
          <w:rStyle w:val="eop"/>
          <w:rFonts w:ascii="Times New Roman" w:hAnsi="Times New Roman"/>
        </w:rPr>
        <w:t xml:space="preserve"> </w:t>
      </w:r>
      <w:r w:rsidRPr="00FA268C">
        <w:rPr>
          <w:rStyle w:val="eop"/>
          <w:rFonts w:ascii="Times New Roman" w:hAnsi="Times New Roman"/>
        </w:rPr>
        <w:t>will</w:t>
      </w:r>
      <w:r w:rsidR="00FA268C">
        <w:rPr>
          <w:rStyle w:val="eop"/>
          <w:rFonts w:ascii="Times New Roman" w:hAnsi="Times New Roman"/>
        </w:rPr>
        <w:t xml:space="preserve"> </w:t>
      </w:r>
      <w:r w:rsidRPr="00FA268C">
        <w:rPr>
          <w:rStyle w:val="eop"/>
          <w:rFonts w:ascii="Times New Roman" w:hAnsi="Times New Roman"/>
        </w:rPr>
        <w:t>be</w:t>
      </w:r>
      <w:r w:rsidR="00FA268C">
        <w:rPr>
          <w:rStyle w:val="eop"/>
          <w:rFonts w:ascii="Times New Roman" w:hAnsi="Times New Roman"/>
        </w:rPr>
        <w:t xml:space="preserve"> </w:t>
      </w:r>
      <w:r w:rsidRPr="00FA268C">
        <w:rPr>
          <w:rStyle w:val="eop"/>
          <w:rFonts w:ascii="Times New Roman" w:hAnsi="Times New Roman"/>
        </w:rPr>
        <w:t>recorded</w:t>
      </w:r>
      <w:r w:rsidR="00FA268C">
        <w:rPr>
          <w:rStyle w:val="eop"/>
          <w:rFonts w:ascii="Times New Roman" w:hAnsi="Times New Roman"/>
        </w:rPr>
        <w:t xml:space="preserve"> </w:t>
      </w:r>
      <w:r w:rsidRPr="00FA268C">
        <w:rPr>
          <w:rStyle w:val="eop"/>
          <w:rFonts w:ascii="Times New Roman" w:hAnsi="Times New Roman"/>
        </w:rPr>
        <w:t>with</w:t>
      </w:r>
      <w:r w:rsidR="00FA268C">
        <w:rPr>
          <w:rStyle w:val="eop"/>
          <w:rFonts w:ascii="Times New Roman" w:hAnsi="Times New Roman"/>
        </w:rPr>
        <w:t xml:space="preserve"> </w:t>
      </w:r>
      <w:r w:rsidRPr="00FA268C">
        <w:rPr>
          <w:rStyle w:val="eop"/>
          <w:rFonts w:ascii="Times New Roman" w:hAnsi="Times New Roman"/>
        </w:rPr>
        <w:t>participants’</w:t>
      </w:r>
      <w:r w:rsidR="00FA268C">
        <w:rPr>
          <w:rStyle w:val="eop"/>
          <w:rFonts w:ascii="Times New Roman" w:hAnsi="Times New Roman"/>
        </w:rPr>
        <w:t xml:space="preserve"> </w:t>
      </w:r>
      <w:r w:rsidR="00E90BB8">
        <w:rPr>
          <w:rStyle w:val="eop"/>
          <w:rFonts w:ascii="Times New Roman" w:hAnsi="Times New Roman"/>
        </w:rPr>
        <w:t>consent</w:t>
      </w:r>
      <w:r w:rsidRPr="00FA268C">
        <w:rPr>
          <w:rStyle w:val="eop"/>
          <w:rFonts w:ascii="Times New Roman" w:hAnsi="Times New Roman"/>
        </w:rPr>
        <w:t>.</w:t>
      </w:r>
      <w:r w:rsidR="00FA268C">
        <w:rPr>
          <w:rStyle w:val="eop"/>
          <w:rFonts w:ascii="Times New Roman" w:hAnsi="Times New Roman"/>
        </w:rPr>
        <w:t xml:space="preserve"> </w:t>
      </w:r>
      <w:r w:rsidRPr="00FA268C">
        <w:rPr>
          <w:rStyle w:val="eop"/>
          <w:rFonts w:ascii="Times New Roman" w:hAnsi="Times New Roman"/>
        </w:rPr>
        <w:t>Interviews</w:t>
      </w:r>
      <w:r w:rsidR="00FA268C">
        <w:rPr>
          <w:rStyle w:val="eop"/>
          <w:rFonts w:ascii="Times New Roman" w:hAnsi="Times New Roman"/>
        </w:rPr>
        <w:t xml:space="preserve"> </w:t>
      </w:r>
      <w:r w:rsidRPr="00FA268C">
        <w:rPr>
          <w:rStyle w:val="eop"/>
          <w:rFonts w:ascii="Times New Roman" w:hAnsi="Times New Roman"/>
        </w:rPr>
        <w:t>will</w:t>
      </w:r>
      <w:r w:rsidR="00FA268C">
        <w:rPr>
          <w:rStyle w:val="eop"/>
          <w:rFonts w:ascii="Times New Roman" w:hAnsi="Times New Roman"/>
        </w:rPr>
        <w:t xml:space="preserve"> </w:t>
      </w:r>
      <w:r w:rsidRPr="00FA268C">
        <w:rPr>
          <w:rStyle w:val="eop"/>
          <w:rFonts w:ascii="Times New Roman" w:hAnsi="Times New Roman"/>
        </w:rPr>
        <w:t>be</w:t>
      </w:r>
      <w:r w:rsidR="00FA268C">
        <w:rPr>
          <w:rStyle w:val="eop"/>
          <w:rFonts w:ascii="Times New Roman" w:hAnsi="Times New Roman"/>
        </w:rPr>
        <w:t xml:space="preserve"> </w:t>
      </w:r>
      <w:r w:rsidRPr="00FA268C">
        <w:rPr>
          <w:rStyle w:val="eop"/>
          <w:rFonts w:ascii="Times New Roman" w:hAnsi="Times New Roman"/>
        </w:rPr>
        <w:t>automatically</w:t>
      </w:r>
      <w:r w:rsidR="00FA268C">
        <w:rPr>
          <w:rStyle w:val="eop"/>
          <w:rFonts w:ascii="Times New Roman" w:hAnsi="Times New Roman"/>
        </w:rPr>
        <w:t xml:space="preserve"> </w:t>
      </w:r>
      <w:r w:rsidRPr="00FA268C">
        <w:rPr>
          <w:rStyle w:val="eop"/>
          <w:rFonts w:ascii="Times New Roman" w:hAnsi="Times New Roman"/>
        </w:rPr>
        <w:t>transcribed</w:t>
      </w:r>
      <w:r w:rsidR="00FA268C">
        <w:rPr>
          <w:rStyle w:val="eop"/>
          <w:rFonts w:ascii="Times New Roman" w:hAnsi="Times New Roman"/>
        </w:rPr>
        <w:t xml:space="preserve"> </w:t>
      </w:r>
      <w:r w:rsidRPr="00FA268C">
        <w:rPr>
          <w:rStyle w:val="eop"/>
          <w:rFonts w:ascii="Times New Roman" w:hAnsi="Times New Roman"/>
        </w:rPr>
        <w:t>using</w:t>
      </w:r>
      <w:r w:rsidR="00FA268C">
        <w:rPr>
          <w:rStyle w:val="eop"/>
          <w:rFonts w:ascii="Times New Roman" w:hAnsi="Times New Roman"/>
        </w:rPr>
        <w:t xml:space="preserve"> </w:t>
      </w:r>
      <w:r w:rsidRPr="00FA268C">
        <w:rPr>
          <w:rStyle w:val="eop"/>
          <w:rFonts w:ascii="Times New Roman" w:hAnsi="Times New Roman"/>
        </w:rPr>
        <w:t>a</w:t>
      </w:r>
      <w:r w:rsidR="00FA268C">
        <w:rPr>
          <w:rStyle w:val="eop"/>
          <w:rFonts w:ascii="Times New Roman" w:hAnsi="Times New Roman"/>
        </w:rPr>
        <w:t xml:space="preserve"> </w:t>
      </w:r>
      <w:r w:rsidRPr="00FA268C">
        <w:rPr>
          <w:rStyle w:val="eop"/>
          <w:rFonts w:ascii="Times New Roman" w:hAnsi="Times New Roman"/>
        </w:rPr>
        <w:t>Zoom</w:t>
      </w:r>
      <w:r w:rsidR="00FA268C">
        <w:rPr>
          <w:rStyle w:val="eop"/>
          <w:rFonts w:ascii="Times New Roman" w:hAnsi="Times New Roman"/>
        </w:rPr>
        <w:t xml:space="preserve"> </w:t>
      </w:r>
      <w:r w:rsidRPr="00FA268C">
        <w:rPr>
          <w:rStyle w:val="eop"/>
          <w:rFonts w:ascii="Times New Roman" w:hAnsi="Times New Roman"/>
        </w:rPr>
        <w:t>feature,</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professionally</w:t>
      </w:r>
      <w:r w:rsidR="00FA268C">
        <w:rPr>
          <w:rStyle w:val="eop"/>
          <w:rFonts w:ascii="Times New Roman" w:hAnsi="Times New Roman"/>
        </w:rPr>
        <w:t xml:space="preserve"> </w:t>
      </w:r>
      <w:r w:rsidRPr="00FA268C">
        <w:rPr>
          <w:rStyle w:val="eop"/>
          <w:rFonts w:ascii="Times New Roman" w:hAnsi="Times New Roman"/>
        </w:rPr>
        <w:t>transcribed</w:t>
      </w:r>
      <w:r w:rsidR="00FA268C">
        <w:rPr>
          <w:rStyle w:val="eop"/>
          <w:rFonts w:ascii="Times New Roman" w:hAnsi="Times New Roman"/>
        </w:rPr>
        <w:t xml:space="preserve"> </w:t>
      </w:r>
      <w:r w:rsidRPr="00FA268C">
        <w:rPr>
          <w:rStyle w:val="eop"/>
          <w:rFonts w:ascii="Times New Roman" w:hAnsi="Times New Roman"/>
        </w:rPr>
        <w:t>as</w:t>
      </w:r>
      <w:r w:rsidR="00FA268C">
        <w:rPr>
          <w:rStyle w:val="eop"/>
          <w:rFonts w:ascii="Times New Roman" w:hAnsi="Times New Roman"/>
        </w:rPr>
        <w:t xml:space="preserve"> </w:t>
      </w:r>
      <w:r w:rsidRPr="00FA268C">
        <w:rPr>
          <w:rStyle w:val="eop"/>
          <w:rFonts w:ascii="Times New Roman" w:hAnsi="Times New Roman"/>
        </w:rPr>
        <w:t>needed</w:t>
      </w:r>
      <w:r w:rsidR="00FA268C">
        <w:rPr>
          <w:rStyle w:val="eop"/>
          <w:rFonts w:ascii="Times New Roman" w:hAnsi="Times New Roman"/>
        </w:rPr>
        <w:t xml:space="preserve"> </w:t>
      </w:r>
      <w:r w:rsidRPr="00FA268C">
        <w:rPr>
          <w:rStyle w:val="eop"/>
          <w:rFonts w:ascii="Times New Roman" w:hAnsi="Times New Roman"/>
        </w:rPr>
        <w:t>in</w:t>
      </w:r>
      <w:r w:rsidR="00FA268C">
        <w:rPr>
          <w:rStyle w:val="eop"/>
          <w:rFonts w:ascii="Times New Roman" w:hAnsi="Times New Roman"/>
        </w:rPr>
        <w:t xml:space="preserve"> </w:t>
      </w:r>
      <w:r w:rsidRPr="00FA268C">
        <w:rPr>
          <w:rStyle w:val="eop"/>
          <w:rFonts w:ascii="Times New Roman" w:hAnsi="Times New Roman"/>
        </w:rPr>
        <w:t>cases</w:t>
      </w:r>
      <w:r w:rsidR="00FA268C">
        <w:rPr>
          <w:rStyle w:val="eop"/>
          <w:rFonts w:ascii="Times New Roman" w:hAnsi="Times New Roman"/>
        </w:rPr>
        <w:t xml:space="preserve"> </w:t>
      </w:r>
      <w:r w:rsidRPr="00FA268C">
        <w:rPr>
          <w:rStyle w:val="eop"/>
          <w:rFonts w:ascii="Times New Roman" w:hAnsi="Times New Roman"/>
        </w:rPr>
        <w:t>of</w:t>
      </w:r>
      <w:r w:rsidR="00FA268C">
        <w:rPr>
          <w:rStyle w:val="eop"/>
          <w:rFonts w:ascii="Times New Roman" w:hAnsi="Times New Roman"/>
        </w:rPr>
        <w:t xml:space="preserve"> </w:t>
      </w:r>
      <w:r w:rsidRPr="00FA268C">
        <w:rPr>
          <w:rStyle w:val="eop"/>
          <w:rFonts w:ascii="Times New Roman" w:hAnsi="Times New Roman"/>
        </w:rPr>
        <w:t>inadequate</w:t>
      </w:r>
      <w:r w:rsidR="00FA268C">
        <w:rPr>
          <w:rStyle w:val="eop"/>
          <w:rFonts w:ascii="Times New Roman" w:hAnsi="Times New Roman"/>
        </w:rPr>
        <w:t xml:space="preserve"> </w:t>
      </w:r>
      <w:r w:rsidRPr="00FA268C">
        <w:rPr>
          <w:rStyle w:val="eop"/>
          <w:rFonts w:ascii="Times New Roman" w:hAnsi="Times New Roman"/>
        </w:rPr>
        <w:t>automated</w:t>
      </w:r>
      <w:r w:rsidR="00FA268C">
        <w:rPr>
          <w:rStyle w:val="eop"/>
          <w:rFonts w:ascii="Times New Roman" w:hAnsi="Times New Roman"/>
        </w:rPr>
        <w:t xml:space="preserve"> </w:t>
      </w:r>
      <w:r w:rsidRPr="00FA268C">
        <w:rPr>
          <w:rStyle w:val="eop"/>
          <w:rFonts w:ascii="Times New Roman" w:hAnsi="Times New Roman"/>
        </w:rPr>
        <w:t>capture.</w:t>
      </w:r>
      <w:r w:rsidR="00FA268C">
        <w:rPr>
          <w:rStyle w:val="eop"/>
          <w:rFonts w:ascii="Times New Roman" w:hAnsi="Times New Roman"/>
        </w:rPr>
        <w:t xml:space="preserve"> </w:t>
      </w:r>
      <w:r w:rsidRPr="00FA268C">
        <w:rPr>
          <w:rStyle w:val="eop"/>
          <w:rFonts w:ascii="Times New Roman" w:hAnsi="Times New Roman"/>
        </w:rPr>
        <w:t>Survey</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interview</w:t>
      </w:r>
      <w:r w:rsidR="00FA268C">
        <w:rPr>
          <w:rStyle w:val="eop"/>
          <w:rFonts w:ascii="Times New Roman" w:hAnsi="Times New Roman"/>
        </w:rPr>
        <w:t xml:space="preserve"> </w:t>
      </w:r>
      <w:r w:rsidRPr="00FA268C">
        <w:rPr>
          <w:rStyle w:val="eop"/>
          <w:rFonts w:ascii="Times New Roman" w:hAnsi="Times New Roman"/>
        </w:rPr>
        <w:t>data</w:t>
      </w:r>
      <w:r w:rsidR="00FA268C">
        <w:rPr>
          <w:rStyle w:val="eop"/>
          <w:rFonts w:ascii="Times New Roman" w:hAnsi="Times New Roman"/>
        </w:rPr>
        <w:t xml:space="preserve"> </w:t>
      </w:r>
      <w:r w:rsidRPr="00FA268C">
        <w:rPr>
          <w:rStyle w:val="eop"/>
          <w:rFonts w:ascii="Times New Roman" w:hAnsi="Times New Roman"/>
        </w:rPr>
        <w:t>will</w:t>
      </w:r>
      <w:r w:rsidR="00FA268C">
        <w:rPr>
          <w:rStyle w:val="eop"/>
          <w:rFonts w:ascii="Times New Roman" w:hAnsi="Times New Roman"/>
        </w:rPr>
        <w:t xml:space="preserve"> </w:t>
      </w:r>
      <w:r w:rsidRPr="00FA268C">
        <w:rPr>
          <w:rStyle w:val="eop"/>
          <w:rFonts w:ascii="Times New Roman" w:hAnsi="Times New Roman"/>
        </w:rPr>
        <w:t>be</w:t>
      </w:r>
      <w:r w:rsidR="00FA268C">
        <w:rPr>
          <w:rStyle w:val="eop"/>
          <w:rFonts w:ascii="Times New Roman" w:hAnsi="Times New Roman"/>
        </w:rPr>
        <w:t xml:space="preserve"> </w:t>
      </w:r>
      <w:r w:rsidRPr="00FA268C">
        <w:rPr>
          <w:rStyle w:val="eop"/>
          <w:rFonts w:ascii="Times New Roman" w:hAnsi="Times New Roman"/>
        </w:rPr>
        <w:t>stored</w:t>
      </w:r>
      <w:r w:rsidR="00FA268C">
        <w:rPr>
          <w:rStyle w:val="eop"/>
          <w:rFonts w:ascii="Times New Roman" w:hAnsi="Times New Roman"/>
        </w:rPr>
        <w:t xml:space="preserve"> </w:t>
      </w:r>
      <w:r w:rsidRPr="00FA268C">
        <w:rPr>
          <w:rStyle w:val="eop"/>
          <w:rFonts w:ascii="Times New Roman" w:hAnsi="Times New Roman"/>
        </w:rPr>
        <w:t>securely</w:t>
      </w:r>
      <w:r w:rsidR="00FA268C">
        <w:rPr>
          <w:rStyle w:val="eop"/>
          <w:rFonts w:ascii="Times New Roman" w:hAnsi="Times New Roman"/>
        </w:rPr>
        <w:t xml:space="preserve"> </w:t>
      </w:r>
      <w:r w:rsidRPr="00FA268C">
        <w:rPr>
          <w:rStyle w:val="eop"/>
          <w:rFonts w:ascii="Times New Roman" w:hAnsi="Times New Roman"/>
        </w:rPr>
        <w:t>in</w:t>
      </w:r>
      <w:r w:rsidR="00FA268C">
        <w:rPr>
          <w:rStyle w:val="eop"/>
          <w:rFonts w:ascii="Times New Roman" w:hAnsi="Times New Roman"/>
        </w:rPr>
        <w:t xml:space="preserve"> </w:t>
      </w:r>
      <w:r w:rsidRPr="00FA268C">
        <w:rPr>
          <w:rStyle w:val="eop"/>
          <w:rFonts w:ascii="Times New Roman" w:hAnsi="Times New Roman"/>
        </w:rPr>
        <w:t>SRI’s</w:t>
      </w:r>
      <w:r w:rsidR="00FA268C">
        <w:rPr>
          <w:rStyle w:val="eop"/>
          <w:rFonts w:ascii="Times New Roman" w:hAnsi="Times New Roman"/>
        </w:rPr>
        <w:t xml:space="preserve"> </w:t>
      </w:r>
      <w:r w:rsidRPr="00FA268C">
        <w:rPr>
          <w:rStyle w:val="eop"/>
          <w:rFonts w:ascii="Times New Roman" w:hAnsi="Times New Roman"/>
        </w:rPr>
        <w:t>Qualtrics</w:t>
      </w:r>
      <w:r w:rsidR="00FA268C">
        <w:rPr>
          <w:rStyle w:val="eop"/>
          <w:rFonts w:ascii="Times New Roman" w:hAnsi="Times New Roman"/>
        </w:rPr>
        <w:t xml:space="preserve"> </w:t>
      </w:r>
      <w:r w:rsidRPr="00FA268C">
        <w:rPr>
          <w:rStyle w:val="eop"/>
          <w:rFonts w:ascii="Times New Roman" w:hAnsi="Times New Roman"/>
        </w:rPr>
        <w:t>platform</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in</w:t>
      </w:r>
      <w:r w:rsidR="00FA268C">
        <w:rPr>
          <w:rStyle w:val="eop"/>
          <w:rFonts w:ascii="Times New Roman" w:hAnsi="Times New Roman"/>
        </w:rPr>
        <w:t xml:space="preserve"> </w:t>
      </w:r>
      <w:r w:rsidRPr="00FA268C" w:rsidR="003D1BFE">
        <w:rPr>
          <w:rStyle w:val="eop"/>
          <w:rFonts w:ascii="Times New Roman" w:hAnsi="Times New Roman"/>
        </w:rPr>
        <w:t>SharePoint</w:t>
      </w:r>
      <w:r w:rsidR="00FA268C">
        <w:rPr>
          <w:rStyle w:val="eop"/>
          <w:rFonts w:ascii="Times New Roman" w:hAnsi="Times New Roman"/>
        </w:rPr>
        <w:t xml:space="preserve"> </w:t>
      </w:r>
      <w:r w:rsidRPr="00FA268C">
        <w:rPr>
          <w:rStyle w:val="eop"/>
          <w:rFonts w:ascii="Times New Roman" w:hAnsi="Times New Roman"/>
        </w:rPr>
        <w:t>on</w:t>
      </w:r>
      <w:r w:rsidR="00FA268C">
        <w:rPr>
          <w:rStyle w:val="eop"/>
          <w:rFonts w:ascii="Times New Roman" w:hAnsi="Times New Roman"/>
        </w:rPr>
        <w:t xml:space="preserve"> </w:t>
      </w:r>
      <w:r w:rsidRPr="00FA268C">
        <w:rPr>
          <w:rStyle w:val="eop"/>
          <w:rFonts w:ascii="Times New Roman" w:hAnsi="Times New Roman"/>
        </w:rPr>
        <w:t>SRI’s</w:t>
      </w:r>
      <w:r w:rsidR="00FA268C">
        <w:rPr>
          <w:rStyle w:val="eop"/>
          <w:rFonts w:ascii="Times New Roman" w:hAnsi="Times New Roman"/>
        </w:rPr>
        <w:t xml:space="preserve"> </w:t>
      </w:r>
      <w:r w:rsidRPr="00FA268C">
        <w:rPr>
          <w:rStyle w:val="eop"/>
          <w:rFonts w:ascii="Times New Roman" w:hAnsi="Times New Roman"/>
        </w:rPr>
        <w:t>secure</w:t>
      </w:r>
      <w:r w:rsidR="00FA268C">
        <w:rPr>
          <w:rStyle w:val="eop"/>
          <w:rFonts w:ascii="Times New Roman" w:hAnsi="Times New Roman"/>
        </w:rPr>
        <w:t xml:space="preserve"> </w:t>
      </w:r>
      <w:r w:rsidRPr="00FA268C">
        <w:rPr>
          <w:rStyle w:val="eop"/>
          <w:rFonts w:ascii="Times New Roman" w:hAnsi="Times New Roman"/>
        </w:rPr>
        <w:t>servers.</w:t>
      </w:r>
      <w:r w:rsidR="00FA268C">
        <w:rPr>
          <w:rStyle w:val="eop"/>
          <w:rFonts w:ascii="Times New Roman" w:hAnsi="Times New Roman"/>
        </w:rPr>
        <w:t xml:space="preserve"> </w:t>
      </w:r>
      <w:r w:rsidRPr="00FA268C">
        <w:rPr>
          <w:rStyle w:val="eop"/>
          <w:rFonts w:ascii="Times New Roman" w:hAnsi="Times New Roman"/>
        </w:rPr>
        <w:t>Data</w:t>
      </w:r>
      <w:r w:rsidR="00FA268C">
        <w:rPr>
          <w:rStyle w:val="eop"/>
          <w:rFonts w:ascii="Times New Roman" w:hAnsi="Times New Roman"/>
        </w:rPr>
        <w:t xml:space="preserve"> </w:t>
      </w:r>
      <w:r w:rsidRPr="00FA268C">
        <w:rPr>
          <w:rStyle w:val="eop"/>
          <w:rFonts w:ascii="Times New Roman" w:hAnsi="Times New Roman"/>
        </w:rPr>
        <w:t>will</w:t>
      </w:r>
      <w:r w:rsidR="00FA268C">
        <w:rPr>
          <w:rStyle w:val="eop"/>
          <w:rFonts w:ascii="Times New Roman" w:hAnsi="Times New Roman"/>
        </w:rPr>
        <w:t xml:space="preserve"> </w:t>
      </w:r>
      <w:r w:rsidRPr="00FA268C">
        <w:rPr>
          <w:rStyle w:val="eop"/>
          <w:rFonts w:ascii="Times New Roman" w:hAnsi="Times New Roman"/>
        </w:rPr>
        <w:t>be</w:t>
      </w:r>
      <w:r w:rsidR="00FA268C">
        <w:rPr>
          <w:rStyle w:val="eop"/>
          <w:rFonts w:ascii="Times New Roman" w:hAnsi="Times New Roman"/>
        </w:rPr>
        <w:t xml:space="preserve"> </w:t>
      </w:r>
      <w:r w:rsidRPr="00FA268C">
        <w:rPr>
          <w:rStyle w:val="eop"/>
          <w:rFonts w:ascii="Times New Roman" w:hAnsi="Times New Roman"/>
        </w:rPr>
        <w:t>accessible</w:t>
      </w:r>
      <w:r w:rsidR="00FA268C">
        <w:rPr>
          <w:rStyle w:val="eop"/>
          <w:rFonts w:ascii="Times New Roman" w:hAnsi="Times New Roman"/>
        </w:rPr>
        <w:t xml:space="preserve"> </w:t>
      </w:r>
      <w:r w:rsidRPr="00FA268C" w:rsidR="00673DBD">
        <w:rPr>
          <w:rStyle w:val="eop"/>
          <w:rFonts w:ascii="Times New Roman" w:hAnsi="Times New Roman"/>
        </w:rPr>
        <w:t>only</w:t>
      </w:r>
      <w:r w:rsidR="00673DBD">
        <w:rPr>
          <w:rStyle w:val="eop"/>
          <w:rFonts w:ascii="Times New Roman" w:hAnsi="Times New Roman"/>
        </w:rPr>
        <w:t xml:space="preserve"> </w:t>
      </w:r>
      <w:r w:rsidRPr="00FA268C">
        <w:rPr>
          <w:rStyle w:val="eop"/>
          <w:rFonts w:ascii="Times New Roman" w:hAnsi="Times New Roman"/>
        </w:rPr>
        <w:t>by</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research</w:t>
      </w:r>
      <w:r w:rsidR="00FA268C">
        <w:rPr>
          <w:rStyle w:val="eop"/>
          <w:rFonts w:ascii="Times New Roman" w:hAnsi="Times New Roman"/>
        </w:rPr>
        <w:t xml:space="preserve"> </w:t>
      </w:r>
      <w:r w:rsidRPr="00FA268C">
        <w:rPr>
          <w:rStyle w:val="eop"/>
          <w:rFonts w:ascii="Times New Roman" w:hAnsi="Times New Roman"/>
        </w:rPr>
        <w:t>team.</w:t>
      </w:r>
      <w:r w:rsidR="00FA268C">
        <w:rPr>
          <w:rStyle w:val="eop"/>
          <w:rFonts w:ascii="Times New Roman" w:hAnsi="Times New Roman"/>
        </w:rPr>
        <w:t xml:space="preserve"> </w:t>
      </w:r>
      <w:r w:rsidRPr="00FA268C">
        <w:rPr>
          <w:rStyle w:val="eop"/>
          <w:rFonts w:ascii="Times New Roman" w:hAnsi="Times New Roman"/>
        </w:rPr>
        <w:t>Awardees</w:t>
      </w:r>
      <w:r w:rsidR="00FA268C">
        <w:rPr>
          <w:rStyle w:val="eop"/>
          <w:rFonts w:ascii="Times New Roman" w:hAnsi="Times New Roman"/>
        </w:rPr>
        <w:t xml:space="preserve"> </w:t>
      </w:r>
      <w:r w:rsidRPr="00FA268C">
        <w:rPr>
          <w:rStyle w:val="eop"/>
          <w:rFonts w:ascii="Times New Roman" w:hAnsi="Times New Roman"/>
        </w:rPr>
        <w:t>will</w:t>
      </w:r>
      <w:r w:rsidR="00FA268C">
        <w:rPr>
          <w:rStyle w:val="eop"/>
          <w:rFonts w:ascii="Times New Roman" w:hAnsi="Times New Roman"/>
        </w:rPr>
        <w:t xml:space="preserve"> </w:t>
      </w:r>
      <w:r w:rsidRPr="00FA268C">
        <w:rPr>
          <w:rStyle w:val="eop"/>
          <w:rFonts w:ascii="Times New Roman" w:hAnsi="Times New Roman"/>
        </w:rPr>
        <w:t>be</w:t>
      </w:r>
      <w:r w:rsidR="00FA268C">
        <w:rPr>
          <w:rStyle w:val="eop"/>
          <w:rFonts w:ascii="Times New Roman" w:hAnsi="Times New Roman"/>
        </w:rPr>
        <w:t xml:space="preserve"> </w:t>
      </w:r>
      <w:r w:rsidRPr="00FA268C">
        <w:rPr>
          <w:rStyle w:val="eop"/>
          <w:rFonts w:ascii="Times New Roman" w:hAnsi="Times New Roman"/>
        </w:rPr>
        <w:t>provided</w:t>
      </w:r>
      <w:r w:rsidR="00FA268C">
        <w:rPr>
          <w:rStyle w:val="eop"/>
          <w:rFonts w:ascii="Times New Roman" w:hAnsi="Times New Roman"/>
        </w:rPr>
        <w:t xml:space="preserve"> </w:t>
      </w:r>
      <w:r w:rsidRPr="00FA268C">
        <w:rPr>
          <w:rStyle w:val="eop"/>
          <w:rFonts w:ascii="Times New Roman" w:hAnsi="Times New Roman"/>
        </w:rPr>
        <w:t>with</w:t>
      </w:r>
      <w:r w:rsidR="00FA268C">
        <w:rPr>
          <w:rStyle w:val="eop"/>
          <w:rFonts w:ascii="Times New Roman" w:hAnsi="Times New Roman"/>
        </w:rPr>
        <w:t xml:space="preserve"> </w:t>
      </w:r>
      <w:r w:rsidRPr="00FA268C">
        <w:rPr>
          <w:rStyle w:val="eop"/>
          <w:rFonts w:ascii="Times New Roman" w:hAnsi="Times New Roman"/>
        </w:rPr>
        <w:t>SRI</w:t>
      </w:r>
      <w:r w:rsidR="00FA268C">
        <w:rPr>
          <w:rStyle w:val="eop"/>
          <w:rFonts w:ascii="Times New Roman" w:hAnsi="Times New Roman"/>
        </w:rPr>
        <w:t xml:space="preserve"> </w:t>
      </w:r>
      <w:r w:rsidRPr="00FA268C">
        <w:rPr>
          <w:rStyle w:val="eop"/>
          <w:rFonts w:ascii="Times New Roman" w:hAnsi="Times New Roman"/>
        </w:rPr>
        <w:t>team</w:t>
      </w:r>
      <w:r w:rsidR="00FA268C">
        <w:rPr>
          <w:rStyle w:val="eop"/>
          <w:rFonts w:ascii="Times New Roman" w:hAnsi="Times New Roman"/>
        </w:rPr>
        <w:t xml:space="preserve"> </w:t>
      </w:r>
      <w:r w:rsidRPr="00FA268C">
        <w:rPr>
          <w:rStyle w:val="eop"/>
          <w:rFonts w:ascii="Times New Roman" w:hAnsi="Times New Roman"/>
        </w:rPr>
        <w:t>members’</w:t>
      </w:r>
      <w:r w:rsidR="00FA268C">
        <w:rPr>
          <w:rStyle w:val="eop"/>
          <w:rFonts w:ascii="Times New Roman" w:hAnsi="Times New Roman"/>
        </w:rPr>
        <w:t xml:space="preserve"> </w:t>
      </w:r>
      <w:r w:rsidRPr="00FA268C">
        <w:rPr>
          <w:rStyle w:val="eop"/>
          <w:rFonts w:ascii="Times New Roman" w:hAnsi="Times New Roman"/>
        </w:rPr>
        <w:t>telephone</w:t>
      </w:r>
      <w:r w:rsidR="00FA268C">
        <w:rPr>
          <w:rStyle w:val="eop"/>
          <w:rFonts w:ascii="Times New Roman" w:hAnsi="Times New Roman"/>
        </w:rPr>
        <w:t xml:space="preserve"> </w:t>
      </w:r>
      <w:r w:rsidRPr="00FA268C">
        <w:rPr>
          <w:rStyle w:val="eop"/>
          <w:rFonts w:ascii="Times New Roman" w:hAnsi="Times New Roman"/>
        </w:rPr>
        <w:t>numbers</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a</w:t>
      </w:r>
      <w:r w:rsidR="00FA268C">
        <w:rPr>
          <w:rStyle w:val="eop"/>
          <w:rFonts w:ascii="Times New Roman" w:hAnsi="Times New Roman"/>
        </w:rPr>
        <w:t xml:space="preserve"> </w:t>
      </w:r>
      <w:r w:rsidRPr="00FA268C">
        <w:rPr>
          <w:rStyle w:val="eop"/>
          <w:rFonts w:ascii="Times New Roman" w:hAnsi="Times New Roman"/>
        </w:rPr>
        <w:t>central</w:t>
      </w:r>
      <w:r w:rsidR="00FA268C">
        <w:rPr>
          <w:rStyle w:val="eop"/>
          <w:rFonts w:ascii="Times New Roman" w:hAnsi="Times New Roman"/>
        </w:rPr>
        <w:t xml:space="preserve"> </w:t>
      </w:r>
      <w:r w:rsidRPr="00FA268C">
        <w:rPr>
          <w:rStyle w:val="eop"/>
          <w:rFonts w:ascii="Times New Roman" w:hAnsi="Times New Roman"/>
        </w:rPr>
        <w:t>email</w:t>
      </w:r>
      <w:r w:rsidR="00FA268C">
        <w:rPr>
          <w:rStyle w:val="eop"/>
          <w:rFonts w:ascii="Times New Roman" w:hAnsi="Times New Roman"/>
        </w:rPr>
        <w:t xml:space="preserve"> </w:t>
      </w:r>
      <w:r w:rsidRPr="00FA268C">
        <w:rPr>
          <w:rStyle w:val="eop"/>
          <w:rFonts w:ascii="Times New Roman" w:hAnsi="Times New Roman"/>
        </w:rPr>
        <w:t>address</w:t>
      </w:r>
      <w:r w:rsidR="00FA268C">
        <w:rPr>
          <w:rStyle w:val="eop"/>
          <w:rFonts w:ascii="Times New Roman" w:hAnsi="Times New Roman"/>
        </w:rPr>
        <w:t xml:space="preserve"> </w:t>
      </w:r>
      <w:r w:rsidRPr="00FA268C">
        <w:rPr>
          <w:rStyle w:val="eop"/>
          <w:rFonts w:ascii="Times New Roman" w:hAnsi="Times New Roman"/>
        </w:rPr>
        <w:t>(</w:t>
      </w:r>
      <w:hyperlink w:history="1" r:id="rId11">
        <w:r w:rsidRPr="00FA268C">
          <w:rPr>
            <w:rStyle w:val="Hyperlink"/>
            <w:rFonts w:ascii="Times New Roman" w:hAnsi="Times New Roman"/>
          </w:rPr>
          <w:t>C4I-eval@sri.com</w:t>
        </w:r>
      </w:hyperlink>
      <w:r w:rsidRPr="00FA268C">
        <w:rPr>
          <w:rStyle w:val="eop"/>
          <w:rFonts w:ascii="Times New Roman" w:hAnsi="Times New Roman"/>
        </w:rPr>
        <w:t>)</w:t>
      </w:r>
      <w:r w:rsidR="00FA268C">
        <w:rPr>
          <w:rStyle w:val="eop"/>
          <w:rFonts w:ascii="Times New Roman" w:hAnsi="Times New Roman"/>
        </w:rPr>
        <w:t xml:space="preserve"> </w:t>
      </w:r>
      <w:r w:rsidR="00AB5D78">
        <w:rPr>
          <w:rStyle w:val="eop"/>
          <w:rFonts w:ascii="Times New Roman" w:hAnsi="Times New Roman"/>
        </w:rPr>
        <w:t xml:space="preserve">to use, </w:t>
      </w:r>
      <w:r w:rsidRPr="00FA268C">
        <w:rPr>
          <w:rStyle w:val="eop"/>
          <w:rFonts w:ascii="Times New Roman" w:hAnsi="Times New Roman"/>
        </w:rPr>
        <w:t>should</w:t>
      </w:r>
      <w:r w:rsidR="00FA268C">
        <w:rPr>
          <w:rStyle w:val="eop"/>
          <w:rFonts w:ascii="Times New Roman" w:hAnsi="Times New Roman"/>
        </w:rPr>
        <w:t xml:space="preserve"> </w:t>
      </w:r>
      <w:r w:rsidRPr="00FA268C">
        <w:rPr>
          <w:rStyle w:val="eop"/>
          <w:rFonts w:ascii="Times New Roman" w:hAnsi="Times New Roman"/>
        </w:rPr>
        <w:t>they</w:t>
      </w:r>
      <w:r w:rsidR="00FA268C">
        <w:rPr>
          <w:rStyle w:val="eop"/>
          <w:rFonts w:ascii="Times New Roman" w:hAnsi="Times New Roman"/>
        </w:rPr>
        <w:t xml:space="preserve"> </w:t>
      </w:r>
      <w:r w:rsidRPr="00FA268C">
        <w:rPr>
          <w:rStyle w:val="eop"/>
          <w:rFonts w:ascii="Times New Roman" w:hAnsi="Times New Roman"/>
        </w:rPr>
        <w:t>need</w:t>
      </w:r>
      <w:r w:rsidR="00FA268C">
        <w:rPr>
          <w:rStyle w:val="eop"/>
          <w:rFonts w:ascii="Times New Roman" w:hAnsi="Times New Roman"/>
        </w:rPr>
        <w:t xml:space="preserve"> </w:t>
      </w:r>
      <w:r w:rsidRPr="00FA268C">
        <w:rPr>
          <w:rStyle w:val="eop"/>
          <w:rFonts w:ascii="Times New Roman" w:hAnsi="Times New Roman"/>
        </w:rPr>
        <w:t>assistance.</w:t>
      </w:r>
      <w:r w:rsidR="00FA268C">
        <w:rPr>
          <w:rStyle w:val="eop"/>
          <w:rFonts w:ascii="Times New Roman" w:hAnsi="Times New Roman"/>
        </w:rPr>
        <w:t xml:space="preserve"> </w:t>
      </w:r>
    </w:p>
    <w:p w:rsidRPr="00FA268C" w:rsidR="00920DC1" w:rsidP="008F2944" w:rsidRDefault="00920DC1" w14:paraId="1D02B0B2" w14:textId="4B8A1A0E">
      <w:pPr>
        <w:pStyle w:val="TEXT-PPSSBO"/>
        <w:rPr>
          <w:rStyle w:val="eop"/>
          <w:rFonts w:ascii="Times New Roman" w:hAnsi="Times New Roman"/>
        </w:rPr>
      </w:pPr>
      <w:r w:rsidRPr="00FA268C">
        <w:rPr>
          <w:rStyle w:val="eop"/>
          <w:rFonts w:ascii="Times New Roman" w:hAnsi="Times New Roman"/>
        </w:rPr>
        <w:t>Lastly,</w:t>
      </w:r>
      <w:r w:rsidR="00FA268C">
        <w:rPr>
          <w:rStyle w:val="eop"/>
          <w:rFonts w:ascii="Times New Roman" w:hAnsi="Times New Roman"/>
        </w:rPr>
        <w:t xml:space="preserve"> </w:t>
      </w:r>
      <w:r w:rsidRPr="00FA268C">
        <w:rPr>
          <w:rStyle w:val="eop"/>
          <w:rFonts w:ascii="Times New Roman" w:hAnsi="Times New Roman"/>
        </w:rPr>
        <w:t>SRI</w:t>
      </w:r>
      <w:r w:rsidR="00FA268C">
        <w:rPr>
          <w:rStyle w:val="eop"/>
          <w:rFonts w:ascii="Times New Roman" w:hAnsi="Times New Roman"/>
        </w:rPr>
        <w:t xml:space="preserve"> </w:t>
      </w:r>
      <w:r w:rsidRPr="00FA268C">
        <w:rPr>
          <w:rStyle w:val="eop"/>
          <w:rFonts w:ascii="Times New Roman" w:hAnsi="Times New Roman"/>
        </w:rPr>
        <w:t>will</w:t>
      </w:r>
      <w:r w:rsidR="00FA268C">
        <w:rPr>
          <w:rStyle w:val="eop"/>
          <w:rFonts w:ascii="Times New Roman" w:hAnsi="Times New Roman"/>
        </w:rPr>
        <w:t xml:space="preserve"> </w:t>
      </w:r>
      <w:r w:rsidRPr="00FA268C">
        <w:rPr>
          <w:rStyle w:val="eop"/>
          <w:rFonts w:ascii="Times New Roman" w:hAnsi="Times New Roman"/>
        </w:rPr>
        <w:t>leverage</w:t>
      </w:r>
      <w:r w:rsidR="00FA268C">
        <w:rPr>
          <w:rStyle w:val="eop"/>
          <w:rFonts w:ascii="Times New Roman" w:hAnsi="Times New Roman"/>
        </w:rPr>
        <w:t xml:space="preserve"> </w:t>
      </w:r>
      <w:r w:rsidRPr="00FA268C">
        <w:rPr>
          <w:rStyle w:val="eop"/>
          <w:rFonts w:ascii="Times New Roman" w:hAnsi="Times New Roman"/>
        </w:rPr>
        <w:t>technology</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share</w:t>
      </w:r>
      <w:r w:rsidR="00FA268C">
        <w:rPr>
          <w:rStyle w:val="eop"/>
          <w:rFonts w:ascii="Times New Roman" w:hAnsi="Times New Roman"/>
        </w:rPr>
        <w:t xml:space="preserve"> </w:t>
      </w:r>
      <w:r w:rsidRPr="00FA268C">
        <w:rPr>
          <w:rStyle w:val="eop"/>
          <w:rFonts w:ascii="Times New Roman" w:hAnsi="Times New Roman"/>
        </w:rPr>
        <w:t>evaluation</w:t>
      </w:r>
      <w:r w:rsidR="00FA268C">
        <w:rPr>
          <w:rStyle w:val="eop"/>
          <w:rFonts w:ascii="Times New Roman" w:hAnsi="Times New Roman"/>
        </w:rPr>
        <w:t xml:space="preserve"> </w:t>
      </w:r>
      <w:r w:rsidRPr="00FA268C">
        <w:rPr>
          <w:rStyle w:val="eop"/>
          <w:rFonts w:ascii="Times New Roman" w:hAnsi="Times New Roman"/>
        </w:rPr>
        <w:t>results</w:t>
      </w:r>
      <w:r w:rsidR="00FA268C">
        <w:rPr>
          <w:rStyle w:val="eop"/>
          <w:rFonts w:ascii="Times New Roman" w:hAnsi="Times New Roman"/>
        </w:rPr>
        <w:t xml:space="preserve"> </w:t>
      </w:r>
      <w:r w:rsidRPr="00FA268C">
        <w:rPr>
          <w:rStyle w:val="eop"/>
          <w:rFonts w:ascii="Times New Roman" w:hAnsi="Times New Roman"/>
        </w:rPr>
        <w:t>as</w:t>
      </w:r>
      <w:r w:rsidR="00FA268C">
        <w:rPr>
          <w:rStyle w:val="eop"/>
          <w:rFonts w:ascii="Times New Roman" w:hAnsi="Times New Roman"/>
        </w:rPr>
        <w:t xml:space="preserve"> </w:t>
      </w:r>
      <w:r w:rsidRPr="00FA268C">
        <w:rPr>
          <w:rStyle w:val="eop"/>
          <w:rFonts w:ascii="Times New Roman" w:hAnsi="Times New Roman"/>
        </w:rPr>
        <w:t>widely</w:t>
      </w:r>
      <w:r w:rsidR="00FA268C">
        <w:rPr>
          <w:rStyle w:val="eop"/>
          <w:rFonts w:ascii="Times New Roman" w:hAnsi="Times New Roman"/>
        </w:rPr>
        <w:t xml:space="preserve"> </w:t>
      </w:r>
      <w:r w:rsidRPr="00FA268C">
        <w:rPr>
          <w:rStyle w:val="eop"/>
          <w:rFonts w:ascii="Times New Roman" w:hAnsi="Times New Roman"/>
        </w:rPr>
        <w:t>as</w:t>
      </w:r>
      <w:r w:rsidR="00FA268C">
        <w:rPr>
          <w:rStyle w:val="eop"/>
          <w:rFonts w:ascii="Times New Roman" w:hAnsi="Times New Roman"/>
        </w:rPr>
        <w:t xml:space="preserve"> </w:t>
      </w:r>
      <w:r w:rsidRPr="00FA268C">
        <w:rPr>
          <w:rStyle w:val="eop"/>
          <w:rFonts w:ascii="Times New Roman" w:hAnsi="Times New Roman"/>
        </w:rPr>
        <w:t>possible,</w:t>
      </w:r>
      <w:r w:rsidR="00FA268C">
        <w:rPr>
          <w:rStyle w:val="eop"/>
          <w:rFonts w:ascii="Times New Roman" w:hAnsi="Times New Roman"/>
        </w:rPr>
        <w:t xml:space="preserve"> </w:t>
      </w:r>
      <w:r w:rsidRPr="00FA268C">
        <w:rPr>
          <w:rStyle w:val="eop"/>
          <w:rFonts w:ascii="Times New Roman" w:hAnsi="Times New Roman"/>
        </w:rPr>
        <w:t>including</w:t>
      </w:r>
      <w:r w:rsidR="00FA268C">
        <w:rPr>
          <w:rStyle w:val="eop"/>
          <w:rFonts w:ascii="Times New Roman" w:hAnsi="Times New Roman"/>
        </w:rPr>
        <w:t xml:space="preserve"> </w:t>
      </w:r>
      <w:r w:rsidRPr="00FA268C">
        <w:rPr>
          <w:rStyle w:val="eop"/>
          <w:rFonts w:ascii="Times New Roman" w:hAnsi="Times New Roman"/>
        </w:rPr>
        <w:t>via</w:t>
      </w:r>
      <w:r w:rsidR="00FA268C">
        <w:rPr>
          <w:rStyle w:val="eop"/>
          <w:rFonts w:ascii="Times New Roman" w:hAnsi="Times New Roman"/>
        </w:rPr>
        <w:t xml:space="preserve"> </w:t>
      </w:r>
      <w:r w:rsidRPr="00FA268C">
        <w:rPr>
          <w:rStyle w:val="eop"/>
          <w:rFonts w:ascii="Times New Roman" w:hAnsi="Times New Roman"/>
        </w:rPr>
        <w:t>social</w:t>
      </w:r>
      <w:r w:rsidR="00FA268C">
        <w:rPr>
          <w:rStyle w:val="eop"/>
          <w:rFonts w:ascii="Times New Roman" w:hAnsi="Times New Roman"/>
        </w:rPr>
        <w:t xml:space="preserve"> </w:t>
      </w:r>
      <w:r w:rsidRPr="00FA268C">
        <w:rPr>
          <w:rStyle w:val="eop"/>
          <w:rFonts w:ascii="Times New Roman" w:hAnsi="Times New Roman"/>
        </w:rPr>
        <w:t>media,</w:t>
      </w:r>
      <w:r w:rsidR="00FA268C">
        <w:rPr>
          <w:rStyle w:val="eop"/>
          <w:rFonts w:ascii="Times New Roman" w:hAnsi="Times New Roman"/>
        </w:rPr>
        <w:t xml:space="preserve"> </w:t>
      </w:r>
      <w:r w:rsidRPr="00FA268C">
        <w:rPr>
          <w:rStyle w:val="eop"/>
          <w:rFonts w:ascii="Times New Roman" w:hAnsi="Times New Roman"/>
        </w:rPr>
        <w:t>on</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004257CA">
        <w:rPr>
          <w:rStyle w:val="eop"/>
          <w:rFonts w:ascii="Times New Roman" w:hAnsi="Times New Roman"/>
        </w:rPr>
        <w:t>project</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SRI</w:t>
      </w:r>
      <w:r w:rsidR="00FA268C">
        <w:rPr>
          <w:rStyle w:val="eop"/>
          <w:rFonts w:ascii="Times New Roman" w:hAnsi="Times New Roman"/>
        </w:rPr>
        <w:t xml:space="preserve"> </w:t>
      </w:r>
      <w:r w:rsidRPr="00FA268C">
        <w:rPr>
          <w:rStyle w:val="eop"/>
          <w:rFonts w:ascii="Times New Roman" w:hAnsi="Times New Roman"/>
        </w:rPr>
        <w:t>websites</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with</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community</w:t>
      </w:r>
      <w:r w:rsidR="00FA268C">
        <w:rPr>
          <w:rStyle w:val="eop"/>
          <w:rFonts w:ascii="Times New Roman" w:hAnsi="Times New Roman"/>
        </w:rPr>
        <w:t xml:space="preserve"> </w:t>
      </w:r>
      <w:r w:rsidRPr="00FA268C">
        <w:rPr>
          <w:rStyle w:val="eop"/>
          <w:rFonts w:ascii="Times New Roman" w:hAnsi="Times New Roman"/>
        </w:rPr>
        <w:t>of</w:t>
      </w:r>
      <w:r w:rsidR="00FA268C">
        <w:rPr>
          <w:rStyle w:val="eop"/>
          <w:rFonts w:ascii="Times New Roman" w:hAnsi="Times New Roman"/>
        </w:rPr>
        <w:t xml:space="preserve"> </w:t>
      </w:r>
      <w:r w:rsidRPr="00FA268C">
        <w:rPr>
          <w:rStyle w:val="eop"/>
          <w:rFonts w:ascii="Times New Roman" w:hAnsi="Times New Roman"/>
        </w:rPr>
        <w:t>practice,</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via</w:t>
      </w:r>
      <w:r w:rsidR="00FA268C">
        <w:rPr>
          <w:rStyle w:val="eop"/>
          <w:rFonts w:ascii="Times New Roman" w:hAnsi="Times New Roman"/>
        </w:rPr>
        <w:t xml:space="preserve"> </w:t>
      </w:r>
      <w:r w:rsidRPr="00FA268C">
        <w:rPr>
          <w:rStyle w:val="eop"/>
          <w:rFonts w:ascii="Times New Roman" w:hAnsi="Times New Roman"/>
        </w:rPr>
        <w:t>blog</w:t>
      </w:r>
      <w:r w:rsidR="00FA268C">
        <w:rPr>
          <w:rStyle w:val="eop"/>
          <w:rFonts w:ascii="Times New Roman" w:hAnsi="Times New Roman"/>
        </w:rPr>
        <w:t xml:space="preserve"> </w:t>
      </w:r>
      <w:r w:rsidRPr="00FA268C">
        <w:rPr>
          <w:rStyle w:val="eop"/>
          <w:rFonts w:ascii="Times New Roman" w:hAnsi="Times New Roman"/>
        </w:rPr>
        <w:t>posts</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webinars.</w:t>
      </w:r>
      <w:r w:rsidR="00FA268C">
        <w:rPr>
          <w:rStyle w:val="eop"/>
          <w:rFonts w:ascii="Times New Roman" w:hAnsi="Times New Roman"/>
        </w:rPr>
        <w:t xml:space="preserve"> </w:t>
      </w:r>
      <w:r w:rsidRPr="00FA268C">
        <w:rPr>
          <w:rStyle w:val="eop"/>
          <w:rFonts w:ascii="Times New Roman" w:hAnsi="Times New Roman"/>
        </w:rPr>
        <w:t>IMLS</w:t>
      </w:r>
      <w:r w:rsidR="00FA268C">
        <w:rPr>
          <w:rStyle w:val="eop"/>
          <w:rFonts w:ascii="Times New Roman" w:hAnsi="Times New Roman"/>
        </w:rPr>
        <w:t xml:space="preserve"> </w:t>
      </w:r>
      <w:r w:rsidRPr="00FA268C">
        <w:rPr>
          <w:rStyle w:val="eop"/>
          <w:rFonts w:ascii="Times New Roman" w:hAnsi="Times New Roman"/>
        </w:rPr>
        <w:t>will</w:t>
      </w:r>
      <w:r w:rsidR="00FA268C">
        <w:rPr>
          <w:rStyle w:val="eop"/>
          <w:rFonts w:ascii="Times New Roman" w:hAnsi="Times New Roman"/>
        </w:rPr>
        <w:t xml:space="preserve"> </w:t>
      </w:r>
      <w:r w:rsidRPr="00FA268C">
        <w:rPr>
          <w:rStyle w:val="eop"/>
          <w:rFonts w:ascii="Times New Roman" w:hAnsi="Times New Roman"/>
        </w:rPr>
        <w:t>coordinate</w:t>
      </w:r>
      <w:r w:rsidR="00FA268C">
        <w:rPr>
          <w:rStyle w:val="eop"/>
          <w:rFonts w:ascii="Times New Roman" w:hAnsi="Times New Roman"/>
        </w:rPr>
        <w:t xml:space="preserve"> </w:t>
      </w:r>
      <w:r w:rsidRPr="00FA268C">
        <w:rPr>
          <w:rStyle w:val="eop"/>
          <w:rFonts w:ascii="Times New Roman" w:hAnsi="Times New Roman"/>
        </w:rPr>
        <w:t>with</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CDC,</w:t>
      </w:r>
      <w:r w:rsidR="00FA268C">
        <w:rPr>
          <w:rStyle w:val="eop"/>
          <w:rFonts w:ascii="Times New Roman" w:hAnsi="Times New Roman"/>
        </w:rPr>
        <w:t xml:space="preserve"> </w:t>
      </w:r>
      <w:r w:rsidRPr="00FA268C">
        <w:rPr>
          <w:rStyle w:val="eop"/>
          <w:rFonts w:ascii="Times New Roman" w:hAnsi="Times New Roman"/>
        </w:rPr>
        <w:t>ASTC,</w:t>
      </w:r>
      <w:r w:rsidR="00FA268C">
        <w:rPr>
          <w:rStyle w:val="eop"/>
          <w:rFonts w:ascii="Times New Roman" w:hAnsi="Times New Roman"/>
        </w:rPr>
        <w:t xml:space="preserve"> </w:t>
      </w:r>
      <w:r w:rsidRPr="00FA268C">
        <w:rPr>
          <w:rStyle w:val="eop"/>
          <w:rFonts w:ascii="Times New Roman" w:hAnsi="Times New Roman"/>
        </w:rPr>
        <w:t>and</w:t>
      </w:r>
      <w:r w:rsidR="00FA268C">
        <w:rPr>
          <w:rStyle w:val="eop"/>
          <w:rFonts w:ascii="Times New Roman" w:hAnsi="Times New Roman"/>
        </w:rPr>
        <w:t xml:space="preserve"> </w:t>
      </w:r>
      <w:r w:rsidRPr="00FA268C">
        <w:rPr>
          <w:rStyle w:val="eop"/>
          <w:rFonts w:ascii="Times New Roman" w:hAnsi="Times New Roman"/>
        </w:rPr>
        <w:t>other</w:t>
      </w:r>
      <w:r w:rsidR="00FA268C">
        <w:rPr>
          <w:rStyle w:val="eop"/>
          <w:rFonts w:ascii="Times New Roman" w:hAnsi="Times New Roman"/>
        </w:rPr>
        <w:t xml:space="preserve"> </w:t>
      </w:r>
      <w:r w:rsidRPr="00FA268C">
        <w:rPr>
          <w:rStyle w:val="eop"/>
          <w:rFonts w:ascii="Times New Roman" w:hAnsi="Times New Roman"/>
        </w:rPr>
        <w:t>association</w:t>
      </w:r>
      <w:r w:rsidR="00FA268C">
        <w:rPr>
          <w:rStyle w:val="eop"/>
          <w:rFonts w:ascii="Times New Roman" w:hAnsi="Times New Roman"/>
        </w:rPr>
        <w:t xml:space="preserve"> </w:t>
      </w:r>
      <w:r w:rsidRPr="00FA268C">
        <w:rPr>
          <w:rStyle w:val="eop"/>
          <w:rFonts w:ascii="Times New Roman" w:hAnsi="Times New Roman"/>
        </w:rPr>
        <w:t>stakeholders</w:t>
      </w:r>
      <w:r w:rsidR="00FA268C">
        <w:rPr>
          <w:rStyle w:val="eop"/>
          <w:rFonts w:ascii="Times New Roman" w:hAnsi="Times New Roman"/>
        </w:rPr>
        <w:t xml:space="preserve"> </w:t>
      </w:r>
      <w:r w:rsidRPr="00FA268C">
        <w:rPr>
          <w:rStyle w:val="eop"/>
          <w:rFonts w:ascii="Times New Roman" w:hAnsi="Times New Roman"/>
        </w:rPr>
        <w:t>to</w:t>
      </w:r>
      <w:r w:rsidR="00FA268C">
        <w:rPr>
          <w:rStyle w:val="eop"/>
          <w:rFonts w:ascii="Times New Roman" w:hAnsi="Times New Roman"/>
        </w:rPr>
        <w:t xml:space="preserve"> </w:t>
      </w:r>
      <w:r w:rsidRPr="00FA268C">
        <w:rPr>
          <w:rStyle w:val="eop"/>
          <w:rFonts w:ascii="Times New Roman" w:hAnsi="Times New Roman"/>
        </w:rPr>
        <w:t>help</w:t>
      </w:r>
      <w:r w:rsidR="00FA268C">
        <w:rPr>
          <w:rStyle w:val="eop"/>
          <w:rFonts w:ascii="Times New Roman" w:hAnsi="Times New Roman"/>
        </w:rPr>
        <w:t xml:space="preserve"> </w:t>
      </w:r>
      <w:r w:rsidRPr="00FA268C">
        <w:rPr>
          <w:rStyle w:val="eop"/>
          <w:rFonts w:ascii="Times New Roman" w:hAnsi="Times New Roman"/>
        </w:rPr>
        <w:t>SRI</w:t>
      </w:r>
      <w:r w:rsidR="00FA268C">
        <w:rPr>
          <w:rStyle w:val="eop"/>
          <w:rFonts w:ascii="Times New Roman" w:hAnsi="Times New Roman"/>
        </w:rPr>
        <w:t xml:space="preserve"> </w:t>
      </w:r>
      <w:r w:rsidRPr="00FA268C">
        <w:rPr>
          <w:rStyle w:val="eop"/>
          <w:rFonts w:ascii="Times New Roman" w:hAnsi="Times New Roman"/>
        </w:rPr>
        <w:t>share</w:t>
      </w:r>
      <w:r w:rsidR="00FA268C">
        <w:rPr>
          <w:rStyle w:val="eop"/>
          <w:rFonts w:ascii="Times New Roman" w:hAnsi="Times New Roman"/>
        </w:rPr>
        <w:t xml:space="preserve"> </w:t>
      </w:r>
      <w:r w:rsidRPr="00FA268C">
        <w:rPr>
          <w:rStyle w:val="eop"/>
          <w:rFonts w:ascii="Times New Roman" w:hAnsi="Times New Roman"/>
        </w:rPr>
        <w:t>these</w:t>
      </w:r>
      <w:r w:rsidR="00FA268C">
        <w:rPr>
          <w:rStyle w:val="eop"/>
          <w:rFonts w:ascii="Times New Roman" w:hAnsi="Times New Roman"/>
        </w:rPr>
        <w:t xml:space="preserve"> </w:t>
      </w:r>
      <w:r w:rsidRPr="00FA268C">
        <w:rPr>
          <w:rStyle w:val="eop"/>
          <w:rFonts w:ascii="Times New Roman" w:hAnsi="Times New Roman"/>
        </w:rPr>
        <w:t>nationally</w:t>
      </w:r>
      <w:r w:rsidR="00FA268C">
        <w:rPr>
          <w:rStyle w:val="eop"/>
          <w:rFonts w:ascii="Times New Roman" w:hAnsi="Times New Roman"/>
        </w:rPr>
        <w:t xml:space="preserve"> </w:t>
      </w:r>
      <w:r w:rsidRPr="00FA268C">
        <w:rPr>
          <w:rStyle w:val="eop"/>
          <w:rFonts w:ascii="Times New Roman" w:hAnsi="Times New Roman"/>
        </w:rPr>
        <w:t>relevant</w:t>
      </w:r>
      <w:r w:rsidR="00FA268C">
        <w:rPr>
          <w:rStyle w:val="eop"/>
          <w:rFonts w:ascii="Times New Roman" w:hAnsi="Times New Roman"/>
        </w:rPr>
        <w:t xml:space="preserve"> </w:t>
      </w:r>
      <w:r w:rsidRPr="00FA268C">
        <w:rPr>
          <w:rStyle w:val="eop"/>
          <w:rFonts w:ascii="Times New Roman" w:hAnsi="Times New Roman"/>
        </w:rPr>
        <w:t>results</w:t>
      </w:r>
      <w:r w:rsidR="00FA268C">
        <w:rPr>
          <w:rStyle w:val="eop"/>
          <w:rFonts w:ascii="Times New Roman" w:hAnsi="Times New Roman"/>
        </w:rPr>
        <w:t xml:space="preserve"> </w:t>
      </w:r>
      <w:r w:rsidRPr="00FA268C">
        <w:rPr>
          <w:rStyle w:val="eop"/>
          <w:rFonts w:ascii="Times New Roman" w:hAnsi="Times New Roman"/>
        </w:rPr>
        <w:t>well</w:t>
      </w:r>
      <w:r w:rsidR="00FA268C">
        <w:rPr>
          <w:rStyle w:val="eop"/>
          <w:rFonts w:ascii="Times New Roman" w:hAnsi="Times New Roman"/>
        </w:rPr>
        <w:t xml:space="preserve"> </w:t>
      </w:r>
      <w:r w:rsidRPr="00FA268C">
        <w:rPr>
          <w:rStyle w:val="eop"/>
          <w:rFonts w:ascii="Times New Roman" w:hAnsi="Times New Roman"/>
        </w:rPr>
        <w:t>beyond</w:t>
      </w:r>
      <w:r w:rsidR="00FA268C">
        <w:rPr>
          <w:rStyle w:val="eop"/>
          <w:rFonts w:ascii="Times New Roman" w:hAnsi="Times New Roman"/>
        </w:rPr>
        <w:t xml:space="preserve"> </w:t>
      </w:r>
      <w:r w:rsidRPr="00FA268C">
        <w:rPr>
          <w:rStyle w:val="eop"/>
          <w:rFonts w:ascii="Times New Roman" w:hAnsi="Times New Roman"/>
        </w:rPr>
        <w:t>the</w:t>
      </w:r>
      <w:r w:rsidR="00FA268C">
        <w:rPr>
          <w:rStyle w:val="eop"/>
          <w:rFonts w:ascii="Times New Roman" w:hAnsi="Times New Roman"/>
        </w:rPr>
        <w:t xml:space="preserve"> </w:t>
      </w:r>
      <w:r w:rsidRPr="00FA268C">
        <w:rPr>
          <w:rStyle w:val="eop"/>
          <w:rFonts w:ascii="Times New Roman" w:hAnsi="Times New Roman"/>
        </w:rPr>
        <w:t>awardee</w:t>
      </w:r>
      <w:r w:rsidR="00FA268C">
        <w:rPr>
          <w:rStyle w:val="eop"/>
          <w:rFonts w:ascii="Times New Roman" w:hAnsi="Times New Roman"/>
        </w:rPr>
        <w:t xml:space="preserve"> </w:t>
      </w:r>
      <w:r w:rsidRPr="00FA268C">
        <w:rPr>
          <w:rStyle w:val="eop"/>
          <w:rFonts w:ascii="Times New Roman" w:hAnsi="Times New Roman"/>
        </w:rPr>
        <w:t>community.</w:t>
      </w:r>
      <w:r w:rsidR="00FA268C">
        <w:rPr>
          <w:rStyle w:val="eop"/>
          <w:rFonts w:ascii="Times New Roman" w:hAnsi="Times New Roman"/>
        </w:rPr>
        <w:t xml:space="preserve"> </w:t>
      </w:r>
    </w:p>
    <w:p w:rsidRPr="00FA268C" w:rsidR="00920DC1" w:rsidP="0039259A" w:rsidRDefault="00920DC1" w14:paraId="42B0E149" w14:textId="7456A4A1">
      <w:pPr>
        <w:pStyle w:val="Heading2"/>
        <w:rPr>
          <w:rStyle w:val="eop"/>
          <w:rFonts w:ascii="Times New Roman" w:hAnsi="Times New Roman" w:cs="Times New Roman"/>
        </w:rPr>
      </w:pPr>
      <w:bookmarkStart w:name="_Toc85015376" w:id="3"/>
      <w:r w:rsidRPr="00FA268C">
        <w:rPr>
          <w:rStyle w:val="normaltextrun"/>
          <w:rFonts w:ascii="Times New Roman" w:hAnsi="Times New Roman" w:cs="Times New Roman"/>
        </w:rPr>
        <w:t>A4.</w:t>
      </w:r>
      <w:r w:rsidR="00FA268C">
        <w:rPr>
          <w:rStyle w:val="tabchar"/>
          <w:rFonts w:ascii="Times New Roman" w:hAnsi="Times New Roman" w:cs="Times New Roman"/>
        </w:rPr>
        <w:t xml:space="preserve"> </w:t>
      </w:r>
      <w:r w:rsidRPr="00FA268C">
        <w:rPr>
          <w:rStyle w:val="normaltextrun"/>
          <w:rFonts w:ascii="Times New Roman" w:hAnsi="Times New Roman" w:cs="Times New Roman"/>
        </w:rPr>
        <w:t>Efforts</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to</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Identify</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Duplication</w:t>
      </w:r>
      <w:bookmarkEnd w:id="3"/>
      <w:r w:rsidR="00FA268C">
        <w:rPr>
          <w:rStyle w:val="tabchar"/>
          <w:rFonts w:ascii="Times New Roman" w:hAnsi="Times New Roman" w:cs="Times New Roman"/>
        </w:rPr>
        <w:t xml:space="preserve"> </w:t>
      </w:r>
      <w:r w:rsidR="00FA268C">
        <w:rPr>
          <w:rStyle w:val="eop"/>
          <w:rFonts w:ascii="Times New Roman" w:hAnsi="Times New Roman" w:cs="Times New Roman"/>
          <w:sz w:val="22"/>
          <w:szCs w:val="22"/>
        </w:rPr>
        <w:t xml:space="preserve"> </w:t>
      </w:r>
    </w:p>
    <w:p w:rsidRPr="00FA268C" w:rsidR="00920DC1" w:rsidP="004E0496" w:rsidRDefault="008E3201" w14:paraId="591BA9B0" w14:textId="3C34444F">
      <w:pPr>
        <w:rPr>
          <w:rFonts w:ascii="Times New Roman" w:hAnsi="Times New Roman" w:cs="Times New Roman"/>
        </w:rPr>
      </w:pPr>
      <w:r>
        <w:rPr>
          <w:rFonts w:ascii="Times New Roman" w:hAnsi="Times New Roman" w:cs="Times New Roman"/>
        </w:rPr>
        <w:t>The proposed evaluation is a descriptive study</w:t>
      </w:r>
      <w:r w:rsidR="00FA268C">
        <w:rPr>
          <w:rFonts w:ascii="Times New Roman" w:hAnsi="Times New Roman" w:cs="Times New Roman"/>
        </w:rPr>
        <w:t xml:space="preserve"> </w:t>
      </w:r>
      <w:r w:rsidRPr="00FA268C" w:rsidR="00920DC1">
        <w:rPr>
          <w:rFonts w:ascii="Times New Roman" w:hAnsi="Times New Roman" w:cs="Times New Roman"/>
        </w:rPr>
        <w:t>of</w:t>
      </w:r>
      <w:r w:rsidR="00FA268C">
        <w:rPr>
          <w:rFonts w:ascii="Times New Roman" w:hAnsi="Times New Roman" w:cs="Times New Roman"/>
        </w:rPr>
        <w:t xml:space="preserve"> </w:t>
      </w:r>
      <w:r w:rsidRPr="00FA268C" w:rsidR="00920DC1">
        <w:rPr>
          <w:rFonts w:ascii="Times New Roman" w:hAnsi="Times New Roman" w:cs="Times New Roman"/>
        </w:rPr>
        <w:t>a</w:t>
      </w:r>
      <w:r w:rsidR="00FA268C">
        <w:rPr>
          <w:rFonts w:ascii="Times New Roman" w:hAnsi="Times New Roman" w:cs="Times New Roman"/>
        </w:rPr>
        <w:t xml:space="preserve"> </w:t>
      </w:r>
      <w:r w:rsidRPr="00FA268C" w:rsidR="00920DC1">
        <w:rPr>
          <w:rFonts w:ascii="Times New Roman" w:hAnsi="Times New Roman" w:cs="Times New Roman"/>
        </w:rPr>
        <w:t>unique</w:t>
      </w:r>
      <w:r w:rsidR="00FA268C">
        <w:rPr>
          <w:rFonts w:ascii="Times New Roman" w:hAnsi="Times New Roman" w:cs="Times New Roman"/>
        </w:rPr>
        <w:t xml:space="preserve"> </w:t>
      </w:r>
      <w:r w:rsidRPr="00FA268C" w:rsidR="00920DC1">
        <w:rPr>
          <w:rFonts w:ascii="Times New Roman" w:hAnsi="Times New Roman" w:cs="Times New Roman"/>
        </w:rPr>
        <w:t>awardee</w:t>
      </w:r>
      <w:r w:rsidR="00FA268C">
        <w:rPr>
          <w:rFonts w:ascii="Times New Roman" w:hAnsi="Times New Roman" w:cs="Times New Roman"/>
        </w:rPr>
        <w:t xml:space="preserve"> </w:t>
      </w:r>
      <w:r w:rsidRPr="00FA268C" w:rsidR="00920DC1">
        <w:rPr>
          <w:rFonts w:ascii="Times New Roman" w:hAnsi="Times New Roman" w:cs="Times New Roman"/>
        </w:rPr>
        <w:t>community</w:t>
      </w:r>
      <w:r w:rsidR="00FA268C">
        <w:rPr>
          <w:rFonts w:ascii="Times New Roman" w:hAnsi="Times New Roman" w:cs="Times New Roman"/>
        </w:rPr>
        <w:t xml:space="preserve"> </w:t>
      </w:r>
      <w:r w:rsidRPr="00FA268C" w:rsidR="00920DC1">
        <w:rPr>
          <w:rFonts w:ascii="Times New Roman" w:hAnsi="Times New Roman" w:cs="Times New Roman"/>
        </w:rPr>
        <w:t>that</w:t>
      </w:r>
      <w:r w:rsidR="00FA268C">
        <w:rPr>
          <w:rFonts w:ascii="Times New Roman" w:hAnsi="Times New Roman" w:cs="Times New Roman"/>
        </w:rPr>
        <w:t xml:space="preserve"> </w:t>
      </w:r>
      <w:r w:rsidRPr="00FA268C" w:rsidR="00920DC1">
        <w:rPr>
          <w:rFonts w:ascii="Times New Roman" w:hAnsi="Times New Roman" w:cs="Times New Roman"/>
        </w:rPr>
        <w:t>was</w:t>
      </w:r>
      <w:r w:rsidR="00FA268C">
        <w:rPr>
          <w:rFonts w:ascii="Times New Roman" w:hAnsi="Times New Roman" w:cs="Times New Roman"/>
        </w:rPr>
        <w:t xml:space="preserve"> </w:t>
      </w:r>
      <w:r w:rsidRPr="00FA268C" w:rsidR="00920DC1">
        <w:rPr>
          <w:rFonts w:ascii="Times New Roman" w:hAnsi="Times New Roman" w:cs="Times New Roman"/>
        </w:rPr>
        <w:t>selected</w:t>
      </w:r>
      <w:r w:rsidR="00FA268C">
        <w:rPr>
          <w:rFonts w:ascii="Times New Roman" w:hAnsi="Times New Roman" w:cs="Times New Roman"/>
        </w:rPr>
        <w:t xml:space="preserve"> </w:t>
      </w:r>
      <w:r w:rsidRPr="00FA268C" w:rsidR="00920DC1">
        <w:rPr>
          <w:rFonts w:ascii="Times New Roman" w:hAnsi="Times New Roman" w:cs="Times New Roman"/>
        </w:rPr>
        <w:t>for</w:t>
      </w:r>
      <w:r w:rsidR="00FA268C">
        <w:rPr>
          <w:rFonts w:ascii="Times New Roman" w:hAnsi="Times New Roman" w:cs="Times New Roman"/>
        </w:rPr>
        <w:t xml:space="preserve"> </w:t>
      </w:r>
      <w:r w:rsidRPr="00FA268C" w:rsidR="00920DC1">
        <w:rPr>
          <w:rFonts w:ascii="Times New Roman" w:hAnsi="Times New Roman" w:cs="Times New Roman"/>
        </w:rPr>
        <w:t>a</w:t>
      </w:r>
      <w:r w:rsidR="00FA268C">
        <w:rPr>
          <w:rFonts w:ascii="Times New Roman" w:hAnsi="Times New Roman" w:cs="Times New Roman"/>
        </w:rPr>
        <w:t xml:space="preserve"> </w:t>
      </w:r>
      <w:r w:rsidRPr="00FA268C" w:rsidR="00920DC1">
        <w:rPr>
          <w:rFonts w:ascii="Times New Roman" w:hAnsi="Times New Roman" w:cs="Times New Roman"/>
        </w:rPr>
        <w:t>one-time,</w:t>
      </w:r>
      <w:r w:rsidR="00FA268C">
        <w:rPr>
          <w:rFonts w:ascii="Times New Roman" w:hAnsi="Times New Roman" w:cs="Times New Roman"/>
        </w:rPr>
        <w:t xml:space="preserve"> </w:t>
      </w:r>
      <w:r w:rsidRPr="00FA268C" w:rsidR="00920DC1">
        <w:rPr>
          <w:rFonts w:ascii="Times New Roman" w:hAnsi="Times New Roman" w:cs="Times New Roman"/>
        </w:rPr>
        <w:t>short-term</w:t>
      </w:r>
      <w:r w:rsidR="00FA268C">
        <w:rPr>
          <w:rFonts w:ascii="Times New Roman" w:hAnsi="Times New Roman" w:cs="Times New Roman"/>
        </w:rPr>
        <w:t xml:space="preserve"> </w:t>
      </w:r>
      <w:r w:rsidR="004257CA">
        <w:rPr>
          <w:rFonts w:ascii="Times New Roman" w:hAnsi="Times New Roman" w:cs="Times New Roman"/>
        </w:rPr>
        <w:t>project</w:t>
      </w:r>
      <w:r w:rsidRPr="00FA268C" w:rsidR="00920DC1">
        <w:rPr>
          <w:rFonts w:ascii="Times New Roman" w:hAnsi="Times New Roman" w:cs="Times New Roman"/>
        </w:rPr>
        <w:t>.</w:t>
      </w:r>
      <w:r w:rsidR="00FA268C">
        <w:rPr>
          <w:rFonts w:ascii="Times New Roman" w:hAnsi="Times New Roman" w:cs="Times New Roman"/>
        </w:rPr>
        <w:t xml:space="preserve"> </w:t>
      </w:r>
      <w:r w:rsidR="00B01B61">
        <w:rPr>
          <w:rFonts w:ascii="Times New Roman" w:hAnsi="Times New Roman" w:cs="Times New Roman"/>
        </w:rPr>
        <w:t>SRI will take into consideration that a</w:t>
      </w:r>
      <w:r w:rsidR="00252BCD">
        <w:rPr>
          <w:rFonts w:ascii="Times New Roman" w:hAnsi="Times New Roman" w:cs="Times New Roman"/>
        </w:rPr>
        <w:t xml:space="preserve"> very small number of Round 1 awardees receive</w:t>
      </w:r>
      <w:r w:rsidR="00120839">
        <w:rPr>
          <w:rFonts w:ascii="Times New Roman" w:hAnsi="Times New Roman" w:cs="Times New Roman"/>
        </w:rPr>
        <w:t>d</w:t>
      </w:r>
      <w:r w:rsidR="00252BCD">
        <w:rPr>
          <w:rFonts w:ascii="Times New Roman" w:hAnsi="Times New Roman" w:cs="Times New Roman"/>
        </w:rPr>
        <w:t xml:space="preserve"> Round 2 awards to expand and/or adapt their initial efforts</w:t>
      </w:r>
      <w:r w:rsidRPr="00FA268C" w:rsidR="00920DC1">
        <w:rPr>
          <w:rFonts w:ascii="Times New Roman" w:hAnsi="Times New Roman" w:cs="Times New Roman"/>
        </w:rPr>
        <w:t>.</w:t>
      </w:r>
      <w:r w:rsidR="00B01B61">
        <w:rPr>
          <w:rFonts w:ascii="Times New Roman" w:hAnsi="Times New Roman" w:cs="Times New Roman"/>
        </w:rPr>
        <w:t xml:space="preserve"> </w:t>
      </w:r>
      <w:r w:rsidR="004106D7">
        <w:rPr>
          <w:rFonts w:ascii="Times New Roman" w:hAnsi="Times New Roman" w:cs="Times New Roman"/>
        </w:rPr>
        <w:t>These project</w:t>
      </w:r>
      <w:r w:rsidR="00120839">
        <w:rPr>
          <w:rFonts w:ascii="Times New Roman" w:hAnsi="Times New Roman" w:cs="Times New Roman"/>
        </w:rPr>
        <w:t xml:space="preserve"> awardee</w:t>
      </w:r>
      <w:r w:rsidR="004106D7">
        <w:rPr>
          <w:rFonts w:ascii="Times New Roman" w:hAnsi="Times New Roman" w:cs="Times New Roman"/>
        </w:rPr>
        <w:t xml:space="preserve">s will still be asked to complete surveys specific to their Round 2 work. </w:t>
      </w:r>
      <w:r w:rsidR="00C23D97">
        <w:rPr>
          <w:rFonts w:ascii="Times New Roman" w:hAnsi="Times New Roman" w:cs="Times New Roman"/>
        </w:rPr>
        <w:t>These projects’ longer involvement in C4I may warrant</w:t>
      </w:r>
      <w:r w:rsidR="004106D7">
        <w:rPr>
          <w:rFonts w:ascii="Times New Roman" w:hAnsi="Times New Roman" w:cs="Times New Roman"/>
        </w:rPr>
        <w:t xml:space="preserve"> consideration in sampling for </w:t>
      </w:r>
      <w:r w:rsidR="00C23D97">
        <w:rPr>
          <w:rFonts w:ascii="Times New Roman" w:hAnsi="Times New Roman" w:cs="Times New Roman"/>
        </w:rPr>
        <w:t>interviews, depending on the nature of project activities.</w:t>
      </w:r>
    </w:p>
    <w:p w:rsidRPr="00FA268C" w:rsidR="00920DC1" w:rsidP="0039259A" w:rsidRDefault="00920DC1" w14:paraId="50E28133" w14:textId="459146A8">
      <w:pPr>
        <w:pStyle w:val="Heading2"/>
        <w:rPr>
          <w:rFonts w:ascii="Times New Roman" w:hAnsi="Times New Roman" w:cs="Times New Roman"/>
        </w:rPr>
      </w:pPr>
      <w:bookmarkStart w:name="_Toc85015377" w:id="4"/>
      <w:r w:rsidRPr="00FA268C">
        <w:rPr>
          <w:rStyle w:val="normaltextrun"/>
          <w:rFonts w:ascii="Times New Roman" w:hAnsi="Times New Roman" w:cs="Times New Roman"/>
        </w:rPr>
        <w:t>A5.</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Methods</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Used</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to</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Minimize</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Burden</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on</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Small</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Businesses</w:t>
      </w:r>
      <w:bookmarkEnd w:id="4"/>
    </w:p>
    <w:p w:rsidRPr="00FA268C" w:rsidR="00920DC1" w:rsidP="004E0496" w:rsidRDefault="00920DC1" w14:paraId="7A67E0E7" w14:textId="0B4AF9A0">
      <w:pPr>
        <w:rPr>
          <w:rFonts w:ascii="Times New Roman" w:hAnsi="Times New Roman" w:cs="Times New Roman"/>
        </w:rPr>
      </w:pPr>
      <w:r w:rsidRPr="00FA268C">
        <w:rPr>
          <w:rFonts w:ascii="Times New Roman" w:hAnsi="Times New Roman" w:cs="Times New Roman"/>
        </w:rPr>
        <w:t>Some</w:t>
      </w:r>
      <w:r w:rsidR="00FA268C">
        <w:rPr>
          <w:rFonts w:ascii="Times New Roman" w:hAnsi="Times New Roman" w:cs="Times New Roman"/>
        </w:rPr>
        <w:t xml:space="preserve"> </w:t>
      </w:r>
      <w:r w:rsidR="00120839">
        <w:rPr>
          <w:rFonts w:ascii="Times New Roman" w:hAnsi="Times New Roman" w:cs="Times New Roman"/>
        </w:rPr>
        <w:t xml:space="preserve">organizations included in the project lead survey data collection </w:t>
      </w:r>
      <w:r w:rsidRPr="00FA268C">
        <w:rPr>
          <w:rFonts w:ascii="Times New Roman" w:hAnsi="Times New Roman" w:cs="Times New Roman"/>
        </w:rPr>
        <w:t>are</w:t>
      </w:r>
      <w:r w:rsidR="00FA268C">
        <w:rPr>
          <w:rFonts w:ascii="Times New Roman" w:hAnsi="Times New Roman" w:cs="Times New Roman"/>
        </w:rPr>
        <w:t xml:space="preserve"> </w:t>
      </w:r>
      <w:r w:rsidRPr="00FA268C">
        <w:rPr>
          <w:rFonts w:ascii="Times New Roman" w:hAnsi="Times New Roman" w:cs="Times New Roman"/>
        </w:rPr>
        <w:t>small</w:t>
      </w:r>
      <w:r w:rsidR="00FA268C">
        <w:rPr>
          <w:rFonts w:ascii="Times New Roman" w:hAnsi="Times New Roman" w:cs="Times New Roman"/>
        </w:rPr>
        <w:t xml:space="preserve"> </w:t>
      </w:r>
      <w:r w:rsidRPr="00FA268C">
        <w:rPr>
          <w:rFonts w:ascii="Times New Roman" w:hAnsi="Times New Roman" w:cs="Times New Roman"/>
        </w:rPr>
        <w:t>nonprofit</w:t>
      </w:r>
      <w:r w:rsidR="00A85494">
        <w:rPr>
          <w:rFonts w:ascii="Times New Roman" w:hAnsi="Times New Roman" w:cs="Times New Roman"/>
        </w:rPr>
        <w:t xml:space="preserve"> organizations and</w:t>
      </w:r>
      <w:r w:rsidR="00FA268C">
        <w:rPr>
          <w:rFonts w:ascii="Times New Roman" w:hAnsi="Times New Roman" w:cs="Times New Roman"/>
        </w:rPr>
        <w:t xml:space="preserve"> </w:t>
      </w:r>
      <w:r w:rsidRPr="00FA268C">
        <w:rPr>
          <w:rFonts w:ascii="Times New Roman" w:hAnsi="Times New Roman" w:cs="Times New Roman"/>
        </w:rPr>
        <w:t>businesses</w:t>
      </w:r>
      <w:r w:rsidR="00FA268C">
        <w:rPr>
          <w:rFonts w:ascii="Times New Roman" w:hAnsi="Times New Roman" w:cs="Times New Roman"/>
        </w:rPr>
        <w:t xml:space="preserve"> </w:t>
      </w:r>
      <w:r w:rsidRPr="00FA268C">
        <w:rPr>
          <w:rFonts w:ascii="Times New Roman" w:hAnsi="Times New Roman" w:cs="Times New Roman"/>
        </w:rPr>
        <w:t>(e.g.,</w:t>
      </w:r>
      <w:r w:rsidR="00FA268C">
        <w:rPr>
          <w:rFonts w:ascii="Times New Roman" w:hAnsi="Times New Roman" w:cs="Times New Roman"/>
        </w:rPr>
        <w:t xml:space="preserve"> </w:t>
      </w:r>
      <w:r w:rsidRPr="00FA268C">
        <w:rPr>
          <w:rFonts w:ascii="Times New Roman" w:hAnsi="Times New Roman" w:cs="Times New Roman"/>
        </w:rPr>
        <w:t>small</w:t>
      </w:r>
      <w:r w:rsidR="00FA268C">
        <w:rPr>
          <w:rFonts w:ascii="Times New Roman" w:hAnsi="Times New Roman" w:cs="Times New Roman"/>
        </w:rPr>
        <w:t xml:space="preserve"> </w:t>
      </w:r>
      <w:r w:rsidRPr="00FA268C">
        <w:rPr>
          <w:rFonts w:ascii="Times New Roman" w:hAnsi="Times New Roman" w:cs="Times New Roman"/>
        </w:rPr>
        <w:t>museums,</w:t>
      </w:r>
      <w:r w:rsidR="00FA268C">
        <w:rPr>
          <w:rFonts w:ascii="Times New Roman" w:hAnsi="Times New Roman" w:cs="Times New Roman"/>
        </w:rPr>
        <w:t xml:space="preserve"> </w:t>
      </w:r>
      <w:r w:rsidRPr="00FA268C">
        <w:rPr>
          <w:rFonts w:ascii="Times New Roman" w:hAnsi="Times New Roman" w:cs="Times New Roman"/>
        </w:rPr>
        <w:t>libraries,</w:t>
      </w:r>
      <w:r w:rsidR="00FA268C">
        <w:rPr>
          <w:rFonts w:ascii="Times New Roman" w:hAnsi="Times New Roman" w:cs="Times New Roman"/>
        </w:rPr>
        <w:t xml:space="preserve"> </w:t>
      </w:r>
      <w:r w:rsidRPr="00FA268C">
        <w:rPr>
          <w:rFonts w:ascii="Times New Roman" w:hAnsi="Times New Roman" w:cs="Times New Roman"/>
        </w:rPr>
        <w:t>and/or</w:t>
      </w:r>
      <w:r w:rsidR="00FA268C">
        <w:rPr>
          <w:rFonts w:ascii="Times New Roman" w:hAnsi="Times New Roman" w:cs="Times New Roman"/>
        </w:rPr>
        <w:t xml:space="preserve"> </w:t>
      </w:r>
      <w:r w:rsidRPr="00FA268C">
        <w:rPr>
          <w:rFonts w:ascii="Times New Roman" w:hAnsi="Times New Roman" w:cs="Times New Roman"/>
        </w:rPr>
        <w:t>community-based</w:t>
      </w:r>
      <w:r w:rsidR="00FA268C">
        <w:rPr>
          <w:rFonts w:ascii="Times New Roman" w:hAnsi="Times New Roman" w:cs="Times New Roman"/>
        </w:rPr>
        <w:t xml:space="preserve"> </w:t>
      </w:r>
      <w:r w:rsidRPr="00FA268C">
        <w:rPr>
          <w:rFonts w:ascii="Times New Roman" w:hAnsi="Times New Roman" w:cs="Times New Roman"/>
        </w:rPr>
        <w:t>clinics</w:t>
      </w:r>
      <w:r w:rsidR="00FA268C">
        <w:rPr>
          <w:rFonts w:ascii="Times New Roman" w:hAnsi="Times New Roman" w:cs="Times New Roman"/>
        </w:rPr>
        <w:t xml:space="preserve"> </w:t>
      </w:r>
      <w:r w:rsidRPr="00FA268C">
        <w:rPr>
          <w:rFonts w:ascii="Times New Roman" w:hAnsi="Times New Roman" w:cs="Times New Roman"/>
        </w:rPr>
        <w:t>or</w:t>
      </w:r>
      <w:r w:rsidR="00FA268C">
        <w:rPr>
          <w:rFonts w:ascii="Times New Roman" w:hAnsi="Times New Roman" w:cs="Times New Roman"/>
        </w:rPr>
        <w:t xml:space="preserve"> </w:t>
      </w:r>
      <w:r w:rsidRPr="00FA268C">
        <w:rPr>
          <w:rFonts w:ascii="Times New Roman" w:hAnsi="Times New Roman" w:cs="Times New Roman"/>
        </w:rPr>
        <w:t>other</w:t>
      </w:r>
      <w:r w:rsidR="00FA268C">
        <w:rPr>
          <w:rFonts w:ascii="Times New Roman" w:hAnsi="Times New Roman" w:cs="Times New Roman"/>
        </w:rPr>
        <w:t xml:space="preserve"> </w:t>
      </w:r>
      <w:r w:rsidRPr="00FA268C">
        <w:rPr>
          <w:rFonts w:ascii="Times New Roman" w:hAnsi="Times New Roman" w:cs="Times New Roman"/>
        </w:rPr>
        <w:t>partners</w:t>
      </w:r>
      <w:r w:rsidR="00FA268C">
        <w:rPr>
          <w:rFonts w:ascii="Times New Roman" w:hAnsi="Times New Roman" w:cs="Times New Roman"/>
        </w:rPr>
        <w:t xml:space="preserve"> </w:t>
      </w:r>
      <w:r w:rsidRPr="00FA268C">
        <w:rPr>
          <w:rFonts w:ascii="Times New Roman" w:hAnsi="Times New Roman" w:cs="Times New Roman"/>
        </w:rPr>
        <w:t>with</w:t>
      </w:r>
      <w:r w:rsidR="00FA268C">
        <w:rPr>
          <w:rFonts w:ascii="Times New Roman" w:hAnsi="Times New Roman" w:cs="Times New Roman"/>
        </w:rPr>
        <w:t xml:space="preserve"> </w:t>
      </w:r>
      <w:r w:rsidRPr="00FA268C">
        <w:rPr>
          <w:rFonts w:ascii="Times New Roman" w:hAnsi="Times New Roman" w:cs="Times New Roman"/>
        </w:rPr>
        <w:t>limited</w:t>
      </w:r>
      <w:r w:rsidR="00FA268C">
        <w:rPr>
          <w:rFonts w:ascii="Times New Roman" w:hAnsi="Times New Roman" w:cs="Times New Roman"/>
        </w:rPr>
        <w:t xml:space="preserve"> </w:t>
      </w:r>
      <w:r w:rsidRPr="00FA268C">
        <w:rPr>
          <w:rFonts w:ascii="Times New Roman" w:hAnsi="Times New Roman" w:cs="Times New Roman"/>
        </w:rPr>
        <w:t>staff</w:t>
      </w:r>
      <w:r w:rsidR="00FA268C">
        <w:rPr>
          <w:rFonts w:ascii="Times New Roman" w:hAnsi="Times New Roman" w:cs="Times New Roman"/>
        </w:rPr>
        <w:t xml:space="preserve"> </w:t>
      </w:r>
      <w:r w:rsidRPr="00FA268C">
        <w:rPr>
          <w:rFonts w:ascii="Times New Roman" w:hAnsi="Times New Roman" w:cs="Times New Roman"/>
        </w:rPr>
        <w:t>capacity).</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minimize</w:t>
      </w:r>
      <w:r w:rsidR="00FA268C">
        <w:rPr>
          <w:rFonts w:ascii="Times New Roman" w:hAnsi="Times New Roman" w:cs="Times New Roman"/>
        </w:rPr>
        <w:t xml:space="preserve"> </w:t>
      </w:r>
      <w:r w:rsidRPr="00FA268C">
        <w:rPr>
          <w:rFonts w:ascii="Times New Roman" w:hAnsi="Times New Roman" w:cs="Times New Roman"/>
        </w:rPr>
        <w:t>burden</w:t>
      </w:r>
      <w:r w:rsidR="00FA268C">
        <w:rPr>
          <w:rFonts w:ascii="Times New Roman" w:hAnsi="Times New Roman" w:cs="Times New Roman"/>
        </w:rPr>
        <w:t xml:space="preserve"> </w:t>
      </w:r>
      <w:r w:rsidRPr="00FA268C">
        <w:rPr>
          <w:rFonts w:ascii="Times New Roman" w:hAnsi="Times New Roman" w:cs="Times New Roman"/>
        </w:rPr>
        <w:t>on</w:t>
      </w:r>
      <w:r w:rsidR="00FA268C">
        <w:rPr>
          <w:rFonts w:ascii="Times New Roman" w:hAnsi="Times New Roman" w:cs="Times New Roman"/>
        </w:rPr>
        <w:t xml:space="preserve"> </w:t>
      </w:r>
      <w:r w:rsidRPr="00FA268C">
        <w:rPr>
          <w:rFonts w:ascii="Times New Roman" w:hAnsi="Times New Roman" w:cs="Times New Roman"/>
        </w:rPr>
        <w:t>these</w:t>
      </w:r>
      <w:r w:rsidR="00FA268C">
        <w:rPr>
          <w:rFonts w:ascii="Times New Roman" w:hAnsi="Times New Roman" w:cs="Times New Roman"/>
        </w:rPr>
        <w:t xml:space="preserve"> </w:t>
      </w:r>
      <w:r w:rsidRPr="00FA268C">
        <w:rPr>
          <w:rFonts w:ascii="Times New Roman" w:hAnsi="Times New Roman" w:cs="Times New Roman"/>
        </w:rPr>
        <w:t>entities,</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evaluation</w:t>
      </w:r>
      <w:r w:rsidR="00FA268C">
        <w:rPr>
          <w:rFonts w:ascii="Times New Roman" w:hAnsi="Times New Roman" w:cs="Times New Roman"/>
        </w:rPr>
        <w:t xml:space="preserve"> </w:t>
      </w:r>
      <w:r w:rsidRPr="00FA268C">
        <w:rPr>
          <w:rFonts w:ascii="Times New Roman" w:hAnsi="Times New Roman" w:cs="Times New Roman"/>
        </w:rPr>
        <w:t>will</w:t>
      </w:r>
      <w:r w:rsidR="00FA268C">
        <w:rPr>
          <w:rFonts w:ascii="Times New Roman" w:hAnsi="Times New Roman" w:cs="Times New Roman"/>
        </w:rPr>
        <w:t xml:space="preserve"> </w:t>
      </w:r>
      <w:r w:rsidRPr="00FA268C">
        <w:rPr>
          <w:rFonts w:ascii="Times New Roman" w:hAnsi="Times New Roman" w:cs="Times New Roman"/>
        </w:rPr>
        <w:t>provide</w:t>
      </w:r>
      <w:r w:rsidR="00FA268C">
        <w:rPr>
          <w:rFonts w:ascii="Times New Roman" w:hAnsi="Times New Roman" w:cs="Times New Roman"/>
        </w:rPr>
        <w:t xml:space="preserve"> </w:t>
      </w:r>
      <w:r w:rsidRPr="00FA268C">
        <w:rPr>
          <w:rFonts w:ascii="Times New Roman" w:hAnsi="Times New Roman" w:cs="Times New Roman"/>
        </w:rPr>
        <w:t>clear,</w:t>
      </w:r>
      <w:r w:rsidR="00FA268C">
        <w:rPr>
          <w:rFonts w:ascii="Times New Roman" w:hAnsi="Times New Roman" w:cs="Times New Roman"/>
        </w:rPr>
        <w:t xml:space="preserve"> </w:t>
      </w:r>
      <w:r w:rsidRPr="00FA268C">
        <w:rPr>
          <w:rFonts w:ascii="Times New Roman" w:hAnsi="Times New Roman" w:cs="Times New Roman"/>
        </w:rPr>
        <w:t>concise</w:t>
      </w:r>
      <w:r w:rsidR="00FA268C">
        <w:rPr>
          <w:rFonts w:ascii="Times New Roman" w:hAnsi="Times New Roman" w:cs="Times New Roman"/>
        </w:rPr>
        <w:t xml:space="preserve"> </w:t>
      </w:r>
      <w:r w:rsidRPr="00FA268C">
        <w:rPr>
          <w:rFonts w:ascii="Times New Roman" w:hAnsi="Times New Roman" w:cs="Times New Roman"/>
        </w:rPr>
        <w:t>instructions</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ensure</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data</w:t>
      </w:r>
      <w:r w:rsidR="00FA268C">
        <w:rPr>
          <w:rFonts w:ascii="Times New Roman" w:hAnsi="Times New Roman" w:cs="Times New Roman"/>
        </w:rPr>
        <w:t xml:space="preserve"> </w:t>
      </w:r>
      <w:r w:rsidRPr="00FA268C">
        <w:rPr>
          <w:rFonts w:ascii="Times New Roman" w:hAnsi="Times New Roman" w:cs="Times New Roman"/>
        </w:rPr>
        <w:t>collection</w:t>
      </w:r>
      <w:r w:rsidR="00FA268C">
        <w:rPr>
          <w:rFonts w:ascii="Times New Roman" w:hAnsi="Times New Roman" w:cs="Times New Roman"/>
        </w:rPr>
        <w:t xml:space="preserve"> </w:t>
      </w:r>
      <w:r w:rsidRPr="00FA268C">
        <w:rPr>
          <w:rFonts w:ascii="Times New Roman" w:hAnsi="Times New Roman" w:cs="Times New Roman"/>
        </w:rPr>
        <w:t>process</w:t>
      </w:r>
      <w:r w:rsidR="00FA268C">
        <w:rPr>
          <w:rFonts w:ascii="Times New Roman" w:hAnsi="Times New Roman" w:cs="Times New Roman"/>
        </w:rPr>
        <w:t xml:space="preserve"> </w:t>
      </w:r>
      <w:r w:rsidRPr="00FA268C">
        <w:rPr>
          <w:rFonts w:ascii="Times New Roman" w:hAnsi="Times New Roman" w:cs="Times New Roman"/>
        </w:rPr>
        <w:t>limits</w:t>
      </w:r>
      <w:r w:rsidR="00FA268C">
        <w:rPr>
          <w:rFonts w:ascii="Times New Roman" w:hAnsi="Times New Roman" w:cs="Times New Roman"/>
        </w:rPr>
        <w:t xml:space="preserve"> </w:t>
      </w:r>
      <w:r w:rsidRPr="00FA268C">
        <w:rPr>
          <w:rFonts w:ascii="Times New Roman" w:hAnsi="Times New Roman" w:cs="Times New Roman"/>
        </w:rPr>
        <w:t>requests</w:t>
      </w:r>
      <w:r w:rsidR="00FA268C">
        <w:rPr>
          <w:rFonts w:ascii="Times New Roman" w:hAnsi="Times New Roman" w:cs="Times New Roman"/>
        </w:rPr>
        <w:t xml:space="preserve"> </w:t>
      </w:r>
      <w:r w:rsidRPr="00FA268C">
        <w:rPr>
          <w:rFonts w:ascii="Times New Roman" w:hAnsi="Times New Roman" w:cs="Times New Roman"/>
        </w:rPr>
        <w:t>for</w:t>
      </w:r>
      <w:r w:rsidR="00FA268C">
        <w:rPr>
          <w:rFonts w:ascii="Times New Roman" w:hAnsi="Times New Roman" w:cs="Times New Roman"/>
        </w:rPr>
        <w:t xml:space="preserve"> </w:t>
      </w:r>
      <w:r w:rsidRPr="00FA268C">
        <w:rPr>
          <w:rFonts w:ascii="Times New Roman" w:hAnsi="Times New Roman" w:cs="Times New Roman"/>
        </w:rPr>
        <w:t>personnel</w:t>
      </w:r>
      <w:r w:rsidR="00FA268C">
        <w:rPr>
          <w:rFonts w:ascii="Times New Roman" w:hAnsi="Times New Roman" w:cs="Times New Roman"/>
        </w:rPr>
        <w:t xml:space="preserve"> </w:t>
      </w:r>
      <w:r w:rsidRPr="00FA268C">
        <w:rPr>
          <w:rFonts w:ascii="Times New Roman" w:hAnsi="Times New Roman" w:cs="Times New Roman"/>
        </w:rPr>
        <w:t>time</w:t>
      </w:r>
      <w:r w:rsidR="00FA268C">
        <w:rPr>
          <w:rFonts w:ascii="Times New Roman" w:hAnsi="Times New Roman" w:cs="Times New Roman"/>
        </w:rPr>
        <w:t xml:space="preserve"> </w:t>
      </w:r>
      <w:r w:rsidR="00345217">
        <w:rPr>
          <w:rFonts w:ascii="Times New Roman" w:hAnsi="Times New Roman" w:cs="Times New Roman"/>
        </w:rPr>
        <w:t xml:space="preserve">and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need</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collect</w:t>
      </w:r>
      <w:r w:rsidR="00FA268C">
        <w:rPr>
          <w:rFonts w:ascii="Times New Roman" w:hAnsi="Times New Roman" w:cs="Times New Roman"/>
        </w:rPr>
        <w:t xml:space="preserve"> </w:t>
      </w:r>
      <w:r w:rsidRPr="00FA268C">
        <w:rPr>
          <w:rFonts w:ascii="Times New Roman" w:hAnsi="Times New Roman" w:cs="Times New Roman"/>
        </w:rPr>
        <w:t>additional,</w:t>
      </w:r>
      <w:r w:rsidR="00FA268C">
        <w:rPr>
          <w:rFonts w:ascii="Times New Roman" w:hAnsi="Times New Roman" w:cs="Times New Roman"/>
        </w:rPr>
        <w:t xml:space="preserve"> </w:t>
      </w:r>
      <w:r w:rsidRPr="00FA268C">
        <w:rPr>
          <w:rFonts w:ascii="Times New Roman" w:hAnsi="Times New Roman" w:cs="Times New Roman"/>
        </w:rPr>
        <w:t>follow-up</w:t>
      </w:r>
      <w:r w:rsidR="00FA268C">
        <w:rPr>
          <w:rFonts w:ascii="Times New Roman" w:hAnsi="Times New Roman" w:cs="Times New Roman"/>
        </w:rPr>
        <w:t xml:space="preserve"> </w:t>
      </w:r>
      <w:r w:rsidRPr="00FA268C">
        <w:rPr>
          <w:rFonts w:ascii="Times New Roman" w:hAnsi="Times New Roman" w:cs="Times New Roman"/>
        </w:rPr>
        <w:t>information.</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instruments</w:t>
      </w:r>
      <w:r w:rsidR="00FA268C">
        <w:rPr>
          <w:rFonts w:ascii="Times New Roman" w:hAnsi="Times New Roman" w:cs="Times New Roman"/>
        </w:rPr>
        <w:t xml:space="preserve"> </w:t>
      </w:r>
      <w:r w:rsidRPr="00FA268C">
        <w:rPr>
          <w:rFonts w:ascii="Times New Roman" w:hAnsi="Times New Roman" w:cs="Times New Roman"/>
        </w:rPr>
        <w:t>are</w:t>
      </w:r>
      <w:r w:rsidR="00FA268C">
        <w:rPr>
          <w:rFonts w:ascii="Times New Roman" w:hAnsi="Times New Roman" w:cs="Times New Roman"/>
        </w:rPr>
        <w:t xml:space="preserve"> </w:t>
      </w:r>
      <w:r w:rsidRPr="00FA268C">
        <w:rPr>
          <w:rFonts w:ascii="Times New Roman" w:hAnsi="Times New Roman" w:cs="Times New Roman"/>
        </w:rPr>
        <w:t>designed</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minimize</w:t>
      </w:r>
      <w:r w:rsidR="00FA268C">
        <w:rPr>
          <w:rFonts w:ascii="Times New Roman" w:hAnsi="Times New Roman" w:cs="Times New Roman"/>
        </w:rPr>
        <w:t xml:space="preserve"> </w:t>
      </w:r>
      <w:r w:rsidRPr="00FA268C">
        <w:rPr>
          <w:rFonts w:ascii="Times New Roman" w:hAnsi="Times New Roman" w:cs="Times New Roman"/>
        </w:rPr>
        <w:t>respondent</w:t>
      </w:r>
      <w:r w:rsidR="00FA268C">
        <w:rPr>
          <w:rFonts w:ascii="Times New Roman" w:hAnsi="Times New Roman" w:cs="Times New Roman"/>
        </w:rPr>
        <w:t xml:space="preserve"> </w:t>
      </w:r>
      <w:r w:rsidRPr="00FA268C">
        <w:rPr>
          <w:rFonts w:ascii="Times New Roman" w:hAnsi="Times New Roman" w:cs="Times New Roman"/>
        </w:rPr>
        <w:t>burden.</w:t>
      </w:r>
    </w:p>
    <w:p w:rsidRPr="00FA268C" w:rsidR="00920DC1" w:rsidP="004E0496" w:rsidRDefault="00920DC1" w14:paraId="7FE5A0E1" w14:textId="2A72F28C">
      <w:pPr>
        <w:rPr>
          <w:rFonts w:ascii="Times New Roman" w:hAnsi="Times New Roman" w:cs="Times New Roman"/>
        </w:rPr>
      </w:pPr>
      <w:r w:rsidRPr="00FA268C">
        <w:rPr>
          <w:rFonts w:ascii="Times New Roman" w:hAnsi="Times New Roman" w:cs="Times New Roman"/>
        </w:rPr>
        <w:t>Surveys</w:t>
      </w:r>
      <w:r w:rsidR="00FA268C">
        <w:rPr>
          <w:rFonts w:ascii="Times New Roman" w:hAnsi="Times New Roman" w:cs="Times New Roman"/>
        </w:rPr>
        <w:t xml:space="preserve"> </w:t>
      </w:r>
      <w:r w:rsidRPr="00FA268C">
        <w:rPr>
          <w:rFonts w:ascii="Times New Roman" w:hAnsi="Times New Roman" w:cs="Times New Roman"/>
        </w:rPr>
        <w:t>will</w:t>
      </w:r>
      <w:r w:rsidR="00FA268C">
        <w:rPr>
          <w:rFonts w:ascii="Times New Roman" w:hAnsi="Times New Roman" w:cs="Times New Roman"/>
        </w:rPr>
        <w:t xml:space="preserve"> </w:t>
      </w:r>
      <w:r w:rsidRPr="00FA268C">
        <w:rPr>
          <w:rFonts w:ascii="Times New Roman" w:hAnsi="Times New Roman" w:cs="Times New Roman"/>
        </w:rPr>
        <w:t>be</w:t>
      </w:r>
      <w:r w:rsidR="00FA268C">
        <w:rPr>
          <w:rFonts w:ascii="Times New Roman" w:hAnsi="Times New Roman" w:cs="Times New Roman"/>
        </w:rPr>
        <w:t xml:space="preserve"> </w:t>
      </w:r>
      <w:r w:rsidRPr="00FA268C">
        <w:rPr>
          <w:rFonts w:ascii="Times New Roman" w:hAnsi="Times New Roman" w:cs="Times New Roman"/>
        </w:rPr>
        <w:t>administered</w:t>
      </w:r>
      <w:r w:rsidR="00FA268C">
        <w:rPr>
          <w:rFonts w:ascii="Times New Roman" w:hAnsi="Times New Roman" w:cs="Times New Roman"/>
        </w:rPr>
        <w:t xml:space="preserve"> </w:t>
      </w:r>
      <w:r w:rsidRPr="00FA268C">
        <w:rPr>
          <w:rFonts w:ascii="Times New Roman" w:hAnsi="Times New Roman" w:cs="Times New Roman"/>
        </w:rPr>
        <w:t>only</w:t>
      </w:r>
      <w:r w:rsidR="00FA268C">
        <w:rPr>
          <w:rFonts w:ascii="Times New Roman" w:hAnsi="Times New Roman" w:cs="Times New Roman"/>
        </w:rPr>
        <w:t xml:space="preserve"> </w:t>
      </w:r>
      <w:r w:rsidRPr="00FA268C">
        <w:rPr>
          <w:rFonts w:ascii="Times New Roman" w:hAnsi="Times New Roman" w:cs="Times New Roman"/>
        </w:rPr>
        <w:t>once,</w:t>
      </w:r>
      <w:r w:rsidR="00FA268C">
        <w:rPr>
          <w:rFonts w:ascii="Times New Roman" w:hAnsi="Times New Roman" w:cs="Times New Roman"/>
        </w:rPr>
        <w:t xml:space="preserve"> </w:t>
      </w:r>
      <w:r w:rsidRPr="00FA268C">
        <w:rPr>
          <w:rFonts w:ascii="Times New Roman" w:hAnsi="Times New Roman" w:cs="Times New Roman"/>
        </w:rPr>
        <w:t>are</w:t>
      </w:r>
      <w:r w:rsidR="00FA268C">
        <w:rPr>
          <w:rFonts w:ascii="Times New Roman" w:hAnsi="Times New Roman" w:cs="Times New Roman"/>
        </w:rPr>
        <w:t xml:space="preserve"> </w:t>
      </w:r>
      <w:r w:rsidRPr="00FA268C">
        <w:rPr>
          <w:rFonts w:ascii="Times New Roman" w:hAnsi="Times New Roman" w:cs="Times New Roman"/>
        </w:rPr>
        <w:t>brief</w:t>
      </w:r>
      <w:r w:rsidR="00FA268C">
        <w:rPr>
          <w:rFonts w:ascii="Times New Roman" w:hAnsi="Times New Roman" w:cs="Times New Roman"/>
        </w:rPr>
        <w:t xml:space="preserve"> </w:t>
      </w:r>
      <w:r w:rsidRPr="00FA268C">
        <w:rPr>
          <w:rFonts w:ascii="Times New Roman" w:hAnsi="Times New Roman" w:cs="Times New Roman"/>
        </w:rPr>
        <w:t>(estimated</w:t>
      </w:r>
      <w:r w:rsidR="00FA268C">
        <w:rPr>
          <w:rFonts w:ascii="Times New Roman" w:hAnsi="Times New Roman" w:cs="Times New Roman"/>
        </w:rPr>
        <w:t xml:space="preserve"> </w:t>
      </w:r>
      <w:r w:rsidRPr="00FA268C">
        <w:rPr>
          <w:rFonts w:ascii="Times New Roman" w:hAnsi="Times New Roman" w:cs="Times New Roman"/>
        </w:rPr>
        <w:t>ten</w:t>
      </w:r>
      <w:r w:rsidR="00FA268C">
        <w:rPr>
          <w:rFonts w:ascii="Times New Roman" w:hAnsi="Times New Roman" w:cs="Times New Roman"/>
        </w:rPr>
        <w:t xml:space="preserve"> </w:t>
      </w:r>
      <w:r w:rsidRPr="00FA268C">
        <w:rPr>
          <w:rFonts w:ascii="Times New Roman" w:hAnsi="Times New Roman" w:cs="Times New Roman"/>
        </w:rPr>
        <w:t>minutes</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complete</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00697467">
        <w:rPr>
          <w:rFonts w:ascii="Times New Roman" w:hAnsi="Times New Roman" w:cs="Times New Roman"/>
        </w:rPr>
        <w:t xml:space="preserve">shorter </w:t>
      </w:r>
      <w:r w:rsidRPr="00D45D40">
        <w:rPr>
          <w:rFonts w:ascii="Times New Roman" w:hAnsi="Times New Roman" w:cs="Times New Roman"/>
        </w:rPr>
        <w:t>awardee/partner</w:t>
      </w:r>
      <w:r w:rsidRPr="00D45D40" w:rsidR="00FA268C">
        <w:rPr>
          <w:rFonts w:ascii="Times New Roman" w:hAnsi="Times New Roman" w:cs="Times New Roman"/>
        </w:rPr>
        <w:t xml:space="preserve"> </w:t>
      </w:r>
      <w:r w:rsidRPr="00D45D40">
        <w:rPr>
          <w:rFonts w:ascii="Times New Roman" w:hAnsi="Times New Roman" w:cs="Times New Roman"/>
        </w:rPr>
        <w:t>survey,</w:t>
      </w:r>
      <w:r w:rsidRPr="00D45D40" w:rsidR="00FA268C">
        <w:rPr>
          <w:rFonts w:ascii="Times New Roman" w:hAnsi="Times New Roman" w:cs="Times New Roman"/>
        </w:rPr>
        <w:t xml:space="preserve"> </w:t>
      </w:r>
      <w:r w:rsidRPr="00D45D40" w:rsidR="00D72C6A">
        <w:rPr>
          <w:rFonts w:ascii="Times New Roman" w:hAnsi="Times New Roman" w:cs="Times New Roman"/>
        </w:rPr>
        <w:t xml:space="preserve">15 minutes to complete the longer one; </w:t>
      </w:r>
      <w:r w:rsidRPr="00D45D40" w:rsidR="001D77AE">
        <w:rPr>
          <w:rFonts w:ascii="Times New Roman" w:hAnsi="Times New Roman" w:cs="Times New Roman"/>
        </w:rPr>
        <w:t xml:space="preserve">five </w:t>
      </w:r>
      <w:r w:rsidRPr="00D45D40">
        <w:rPr>
          <w:rFonts w:ascii="Times New Roman" w:hAnsi="Times New Roman" w:cs="Times New Roman"/>
        </w:rPr>
        <w:t>minutes</w:t>
      </w:r>
      <w:r w:rsidRPr="00D45D40" w:rsidR="00FA268C">
        <w:rPr>
          <w:rFonts w:ascii="Times New Roman" w:hAnsi="Times New Roman" w:cs="Times New Roman"/>
        </w:rPr>
        <w:t xml:space="preserve"> </w:t>
      </w:r>
      <w:r w:rsidRPr="00D45D40">
        <w:rPr>
          <w:rFonts w:ascii="Times New Roman" w:hAnsi="Times New Roman" w:cs="Times New Roman"/>
        </w:rPr>
        <w:t>to</w:t>
      </w:r>
      <w:r w:rsidRPr="00D45D40" w:rsidR="00FA268C">
        <w:rPr>
          <w:rFonts w:ascii="Times New Roman" w:hAnsi="Times New Roman" w:cs="Times New Roman"/>
        </w:rPr>
        <w:t xml:space="preserve"> </w:t>
      </w:r>
      <w:r w:rsidRPr="00D45D40">
        <w:rPr>
          <w:rFonts w:ascii="Times New Roman" w:hAnsi="Times New Roman" w:cs="Times New Roman"/>
        </w:rPr>
        <w:t>complete</w:t>
      </w:r>
      <w:r w:rsidRPr="00D45D40" w:rsidR="00FA268C">
        <w:rPr>
          <w:rFonts w:ascii="Times New Roman" w:hAnsi="Times New Roman" w:cs="Times New Roman"/>
        </w:rPr>
        <w:t xml:space="preserve"> </w:t>
      </w:r>
      <w:r w:rsidRPr="00D45D40">
        <w:rPr>
          <w:rFonts w:ascii="Times New Roman" w:hAnsi="Times New Roman" w:cs="Times New Roman"/>
        </w:rPr>
        <w:t>the</w:t>
      </w:r>
      <w:r w:rsidRPr="00D45D40" w:rsidR="00FA268C">
        <w:rPr>
          <w:rFonts w:ascii="Times New Roman" w:hAnsi="Times New Roman" w:cs="Times New Roman"/>
        </w:rPr>
        <w:t xml:space="preserve"> </w:t>
      </w:r>
      <w:r w:rsidRPr="00D45D40" w:rsidR="00D72C6A">
        <w:rPr>
          <w:rFonts w:ascii="Times New Roman" w:hAnsi="Times New Roman" w:cs="Times New Roman"/>
        </w:rPr>
        <w:t xml:space="preserve">shorter </w:t>
      </w:r>
      <w:r w:rsidRPr="00D45D40">
        <w:rPr>
          <w:rFonts w:ascii="Times New Roman" w:hAnsi="Times New Roman" w:cs="Times New Roman"/>
        </w:rPr>
        <w:t>participant</w:t>
      </w:r>
      <w:r w:rsidRPr="00D45D40" w:rsidR="00FA268C">
        <w:rPr>
          <w:rFonts w:ascii="Times New Roman" w:hAnsi="Times New Roman" w:cs="Times New Roman"/>
        </w:rPr>
        <w:t xml:space="preserve"> </w:t>
      </w:r>
      <w:r w:rsidRPr="00D45D40">
        <w:rPr>
          <w:rFonts w:ascii="Times New Roman" w:hAnsi="Times New Roman" w:cs="Times New Roman"/>
        </w:rPr>
        <w:t>survey</w:t>
      </w:r>
      <w:r w:rsidR="003F1307">
        <w:rPr>
          <w:rFonts w:ascii="Times New Roman" w:hAnsi="Times New Roman" w:cs="Times New Roman"/>
        </w:rPr>
        <w:t>, 10 minutes to complete the longer one</w:t>
      </w:r>
      <w:r w:rsidRPr="00FA268C">
        <w:rPr>
          <w:rFonts w:ascii="Times New Roman" w:hAnsi="Times New Roman" w:cs="Times New Roman"/>
        </w:rPr>
        <w:t>),</w:t>
      </w:r>
      <w:r w:rsidR="00FA268C">
        <w:rPr>
          <w:rFonts w:ascii="Times New Roman" w:hAnsi="Times New Roman" w:cs="Times New Roman"/>
        </w:rPr>
        <w:t xml:space="preserve"> </w:t>
      </w:r>
      <w:r w:rsidRPr="00FA268C">
        <w:rPr>
          <w:rFonts w:ascii="Times New Roman" w:hAnsi="Times New Roman" w:cs="Times New Roman"/>
        </w:rPr>
        <w:t>are</w:t>
      </w:r>
      <w:r w:rsidR="00FA268C">
        <w:rPr>
          <w:rFonts w:ascii="Times New Roman" w:hAnsi="Times New Roman" w:cs="Times New Roman"/>
        </w:rPr>
        <w:t xml:space="preserve"> </w:t>
      </w:r>
      <w:r w:rsidRPr="00FA268C">
        <w:rPr>
          <w:rFonts w:ascii="Times New Roman" w:hAnsi="Times New Roman" w:cs="Times New Roman"/>
        </w:rPr>
        <w:t>simply</w:t>
      </w:r>
      <w:r w:rsidR="00FA268C">
        <w:rPr>
          <w:rFonts w:ascii="Times New Roman" w:hAnsi="Times New Roman" w:cs="Times New Roman"/>
        </w:rPr>
        <w:t xml:space="preserve"> </w:t>
      </w:r>
      <w:r w:rsidRPr="00FA268C">
        <w:rPr>
          <w:rFonts w:ascii="Times New Roman" w:hAnsi="Times New Roman" w:cs="Times New Roman"/>
        </w:rPr>
        <w:t>written</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free</w:t>
      </w:r>
      <w:r w:rsidR="00FA268C">
        <w:rPr>
          <w:rFonts w:ascii="Times New Roman" w:hAnsi="Times New Roman" w:cs="Times New Roman"/>
        </w:rPr>
        <w:t xml:space="preserve"> </w:t>
      </w:r>
      <w:r w:rsidRPr="00FA268C">
        <w:rPr>
          <w:rFonts w:ascii="Times New Roman" w:hAnsi="Times New Roman" w:cs="Times New Roman"/>
        </w:rPr>
        <w:t>of</w:t>
      </w:r>
      <w:r w:rsidR="00FA268C">
        <w:rPr>
          <w:rFonts w:ascii="Times New Roman" w:hAnsi="Times New Roman" w:cs="Times New Roman"/>
        </w:rPr>
        <w:t xml:space="preserve"> </w:t>
      </w:r>
      <w:r w:rsidRPr="00FA268C">
        <w:rPr>
          <w:rFonts w:ascii="Times New Roman" w:hAnsi="Times New Roman" w:cs="Times New Roman"/>
        </w:rPr>
        <w:t>jargon</w:t>
      </w:r>
      <w:r w:rsidR="00FA268C">
        <w:rPr>
          <w:rFonts w:ascii="Times New Roman" w:hAnsi="Times New Roman" w:cs="Times New Roman"/>
        </w:rPr>
        <w:t xml:space="preserve"> </w:t>
      </w:r>
      <w:r w:rsidRPr="00FA268C">
        <w:rPr>
          <w:rFonts w:ascii="Times New Roman" w:hAnsi="Times New Roman" w:cs="Times New Roman"/>
        </w:rPr>
        <w:t>or</w:t>
      </w:r>
      <w:r w:rsidR="00FA268C">
        <w:rPr>
          <w:rFonts w:ascii="Times New Roman" w:hAnsi="Times New Roman" w:cs="Times New Roman"/>
        </w:rPr>
        <w:t xml:space="preserve"> </w:t>
      </w:r>
      <w:r w:rsidRPr="00FA268C">
        <w:rPr>
          <w:rFonts w:ascii="Times New Roman" w:hAnsi="Times New Roman" w:cs="Times New Roman"/>
        </w:rPr>
        <w:t>inappropriate</w:t>
      </w:r>
      <w:r w:rsidR="00FA268C">
        <w:rPr>
          <w:rFonts w:ascii="Times New Roman" w:hAnsi="Times New Roman" w:cs="Times New Roman"/>
        </w:rPr>
        <w:t xml:space="preserve"> </w:t>
      </w:r>
      <w:r w:rsidRPr="00FA268C">
        <w:rPr>
          <w:rFonts w:ascii="Times New Roman" w:hAnsi="Times New Roman" w:cs="Times New Roman"/>
        </w:rPr>
        <w:t>assumptions</w:t>
      </w:r>
      <w:r w:rsidR="00FA268C">
        <w:rPr>
          <w:rFonts w:ascii="Times New Roman" w:hAnsi="Times New Roman" w:cs="Times New Roman"/>
        </w:rPr>
        <w:t xml:space="preserve"> </w:t>
      </w:r>
      <w:r w:rsidRPr="00FA268C">
        <w:rPr>
          <w:rFonts w:ascii="Times New Roman" w:hAnsi="Times New Roman" w:cs="Times New Roman"/>
        </w:rPr>
        <w:t>about</w:t>
      </w:r>
      <w:r w:rsidR="00FA268C">
        <w:rPr>
          <w:rFonts w:ascii="Times New Roman" w:hAnsi="Times New Roman" w:cs="Times New Roman"/>
        </w:rPr>
        <w:t xml:space="preserve"> </w:t>
      </w:r>
      <w:r w:rsidRPr="00FA268C">
        <w:rPr>
          <w:rFonts w:ascii="Times New Roman" w:hAnsi="Times New Roman" w:cs="Times New Roman"/>
        </w:rPr>
        <w:t>respondents’</w:t>
      </w:r>
      <w:r w:rsidR="00FA268C">
        <w:rPr>
          <w:rFonts w:ascii="Times New Roman" w:hAnsi="Times New Roman" w:cs="Times New Roman"/>
        </w:rPr>
        <w:t xml:space="preserve"> </w:t>
      </w:r>
      <w:r w:rsidRPr="00FA268C">
        <w:rPr>
          <w:rFonts w:ascii="Times New Roman" w:hAnsi="Times New Roman" w:cs="Times New Roman"/>
        </w:rPr>
        <w:t>background</w:t>
      </w:r>
      <w:r w:rsidR="00FA268C">
        <w:rPr>
          <w:rFonts w:ascii="Times New Roman" w:hAnsi="Times New Roman" w:cs="Times New Roman"/>
        </w:rPr>
        <w:t xml:space="preserve"> </w:t>
      </w:r>
      <w:r w:rsidRPr="00FA268C">
        <w:rPr>
          <w:rFonts w:ascii="Times New Roman" w:hAnsi="Times New Roman" w:cs="Times New Roman"/>
        </w:rPr>
        <w:t>knowledge</w:t>
      </w:r>
      <w:r w:rsidR="00FA268C">
        <w:rPr>
          <w:rFonts w:ascii="Times New Roman" w:hAnsi="Times New Roman" w:cs="Times New Roman"/>
        </w:rPr>
        <w:t xml:space="preserve"> </w:t>
      </w:r>
      <w:r w:rsidR="00345217">
        <w:rPr>
          <w:rFonts w:ascii="Times New Roman" w:hAnsi="Times New Roman" w:cs="Times New Roman"/>
        </w:rPr>
        <w:t xml:space="preserve">or </w:t>
      </w:r>
      <w:r w:rsidRPr="00FA268C" w:rsidR="003D1BFE">
        <w:rPr>
          <w:rFonts w:ascii="Times New Roman" w:hAnsi="Times New Roman" w:cs="Times New Roman"/>
        </w:rPr>
        <w:t>experience and</w:t>
      </w:r>
      <w:r w:rsidR="00FA268C">
        <w:rPr>
          <w:rFonts w:ascii="Times New Roman" w:hAnsi="Times New Roman" w:cs="Times New Roman"/>
        </w:rPr>
        <w:t xml:space="preserve"> </w:t>
      </w:r>
      <w:r w:rsidRPr="00FA268C">
        <w:rPr>
          <w:rFonts w:ascii="Times New Roman" w:hAnsi="Times New Roman" w:cs="Times New Roman"/>
        </w:rPr>
        <w:t>include</w:t>
      </w:r>
      <w:r w:rsidR="00FA268C">
        <w:rPr>
          <w:rFonts w:ascii="Times New Roman" w:hAnsi="Times New Roman" w:cs="Times New Roman"/>
        </w:rPr>
        <w:t xml:space="preserve"> </w:t>
      </w:r>
      <w:r w:rsidRPr="00FA268C">
        <w:rPr>
          <w:rFonts w:ascii="Times New Roman" w:hAnsi="Times New Roman" w:cs="Times New Roman"/>
        </w:rPr>
        <w:t>primarily</w:t>
      </w:r>
      <w:r w:rsidR="00FA268C">
        <w:rPr>
          <w:rFonts w:ascii="Times New Roman" w:hAnsi="Times New Roman" w:cs="Times New Roman"/>
        </w:rPr>
        <w:t xml:space="preserve"> </w:t>
      </w:r>
      <w:r w:rsidRPr="00FA268C">
        <w:rPr>
          <w:rFonts w:ascii="Times New Roman" w:hAnsi="Times New Roman" w:cs="Times New Roman"/>
        </w:rPr>
        <w:t>closed-response</w:t>
      </w:r>
      <w:r w:rsidR="00FA268C">
        <w:rPr>
          <w:rFonts w:ascii="Times New Roman" w:hAnsi="Times New Roman" w:cs="Times New Roman"/>
        </w:rPr>
        <w:t xml:space="preserve"> </w:t>
      </w:r>
      <w:r w:rsidRPr="00FA268C">
        <w:rPr>
          <w:rFonts w:ascii="Times New Roman" w:hAnsi="Times New Roman" w:cs="Times New Roman"/>
        </w:rPr>
        <w:t>questions</w:t>
      </w:r>
      <w:r w:rsidR="00FA268C">
        <w:rPr>
          <w:rFonts w:ascii="Times New Roman" w:hAnsi="Times New Roman" w:cs="Times New Roman"/>
        </w:rPr>
        <w:t xml:space="preserve"> </w:t>
      </w:r>
      <w:r w:rsidRPr="00FA268C">
        <w:rPr>
          <w:rFonts w:ascii="Times New Roman" w:hAnsi="Times New Roman" w:cs="Times New Roman"/>
        </w:rPr>
        <w:t>that</w:t>
      </w:r>
      <w:r w:rsidR="00FA268C">
        <w:rPr>
          <w:rFonts w:ascii="Times New Roman" w:hAnsi="Times New Roman" w:cs="Times New Roman"/>
        </w:rPr>
        <w:t xml:space="preserve"> </w:t>
      </w:r>
      <w:r w:rsidRPr="00FA268C">
        <w:rPr>
          <w:rFonts w:ascii="Times New Roman" w:hAnsi="Times New Roman" w:cs="Times New Roman"/>
        </w:rPr>
        <w:t>do</w:t>
      </w:r>
      <w:r w:rsidR="00FA268C">
        <w:rPr>
          <w:rFonts w:ascii="Times New Roman" w:hAnsi="Times New Roman" w:cs="Times New Roman"/>
        </w:rPr>
        <w:t xml:space="preserve"> </w:t>
      </w:r>
      <w:r w:rsidRPr="00FA268C">
        <w:rPr>
          <w:rFonts w:ascii="Times New Roman" w:hAnsi="Times New Roman" w:cs="Times New Roman"/>
        </w:rPr>
        <w:t>not</w:t>
      </w:r>
      <w:r w:rsidR="00FA268C">
        <w:rPr>
          <w:rFonts w:ascii="Times New Roman" w:hAnsi="Times New Roman" w:cs="Times New Roman"/>
        </w:rPr>
        <w:t xml:space="preserve"> </w:t>
      </w:r>
      <w:r w:rsidRPr="00FA268C">
        <w:rPr>
          <w:rFonts w:ascii="Times New Roman" w:hAnsi="Times New Roman" w:cs="Times New Roman"/>
        </w:rPr>
        <w:t>present</w:t>
      </w:r>
      <w:r w:rsidR="00FA268C">
        <w:rPr>
          <w:rFonts w:ascii="Times New Roman" w:hAnsi="Times New Roman" w:cs="Times New Roman"/>
        </w:rPr>
        <w:t xml:space="preserve"> </w:t>
      </w:r>
      <w:r w:rsidRPr="00FA268C">
        <w:rPr>
          <w:rFonts w:ascii="Times New Roman" w:hAnsi="Times New Roman" w:cs="Times New Roman"/>
        </w:rPr>
        <w:t>cognitive</w:t>
      </w:r>
      <w:r w:rsidR="00FA268C">
        <w:rPr>
          <w:rFonts w:ascii="Times New Roman" w:hAnsi="Times New Roman" w:cs="Times New Roman"/>
        </w:rPr>
        <w:t xml:space="preserve"> </w:t>
      </w:r>
      <w:r w:rsidRPr="00FA268C">
        <w:rPr>
          <w:rFonts w:ascii="Times New Roman" w:hAnsi="Times New Roman" w:cs="Times New Roman"/>
        </w:rPr>
        <w:t>challenges</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complete.</w:t>
      </w:r>
      <w:r w:rsidR="00FA268C">
        <w:rPr>
          <w:rFonts w:ascii="Times New Roman" w:hAnsi="Times New Roman" w:cs="Times New Roman"/>
        </w:rPr>
        <w:t xml:space="preserve"> </w:t>
      </w:r>
    </w:p>
    <w:p w:rsidR="00920DC1" w:rsidP="004E0496" w:rsidRDefault="00920DC1" w14:paraId="65900490" w14:textId="46E7453E">
      <w:pPr>
        <w:rPr>
          <w:rFonts w:ascii="Times New Roman" w:hAnsi="Times New Roman" w:cs="Times New Roman"/>
        </w:rPr>
      </w:pPr>
      <w:r w:rsidRPr="00FA268C">
        <w:rPr>
          <w:rFonts w:ascii="Times New Roman" w:hAnsi="Times New Roman" w:cs="Times New Roman"/>
        </w:rPr>
        <w:t>Project</w:t>
      </w:r>
      <w:r w:rsidR="00FA268C">
        <w:rPr>
          <w:rFonts w:ascii="Times New Roman" w:hAnsi="Times New Roman" w:cs="Times New Roman"/>
        </w:rPr>
        <w:t xml:space="preserve"> </w:t>
      </w:r>
      <w:r w:rsidRPr="00FA268C">
        <w:rPr>
          <w:rFonts w:ascii="Times New Roman" w:hAnsi="Times New Roman" w:cs="Times New Roman"/>
        </w:rPr>
        <w:t>leads</w:t>
      </w:r>
      <w:r w:rsidR="00FA268C">
        <w:rPr>
          <w:rFonts w:ascii="Times New Roman" w:hAnsi="Times New Roman" w:cs="Times New Roman"/>
        </w:rPr>
        <w:t xml:space="preserve"> </w:t>
      </w:r>
      <w:r w:rsidR="003F1307">
        <w:rPr>
          <w:rFonts w:ascii="Times New Roman" w:hAnsi="Times New Roman" w:cs="Times New Roman"/>
        </w:rPr>
        <w:t xml:space="preserve">and participants </w:t>
      </w:r>
      <w:r w:rsidRPr="00FA268C">
        <w:rPr>
          <w:rFonts w:ascii="Times New Roman" w:hAnsi="Times New Roman" w:cs="Times New Roman"/>
        </w:rPr>
        <w:t>associated</w:t>
      </w:r>
      <w:r w:rsidR="00FA268C">
        <w:rPr>
          <w:rFonts w:ascii="Times New Roman" w:hAnsi="Times New Roman" w:cs="Times New Roman"/>
        </w:rPr>
        <w:t xml:space="preserve"> </w:t>
      </w:r>
      <w:r w:rsidRPr="00FA268C">
        <w:rPr>
          <w:rFonts w:ascii="Times New Roman" w:hAnsi="Times New Roman" w:cs="Times New Roman"/>
        </w:rPr>
        <w:t>with</w:t>
      </w:r>
      <w:r w:rsidR="00FA268C">
        <w:rPr>
          <w:rFonts w:ascii="Times New Roman" w:hAnsi="Times New Roman" w:cs="Times New Roman"/>
        </w:rPr>
        <w:t xml:space="preserve"> </w:t>
      </w:r>
      <w:r w:rsidR="003F1307">
        <w:rPr>
          <w:rFonts w:ascii="Times New Roman" w:hAnsi="Times New Roman" w:cs="Times New Roman"/>
        </w:rPr>
        <w:t xml:space="preserve">eight </w:t>
      </w:r>
      <w:r w:rsidRPr="00FA268C">
        <w:rPr>
          <w:rFonts w:ascii="Times New Roman" w:hAnsi="Times New Roman" w:cs="Times New Roman"/>
        </w:rPr>
        <w:t>projects</w:t>
      </w:r>
      <w:r w:rsidR="00FA268C">
        <w:rPr>
          <w:rFonts w:ascii="Times New Roman" w:hAnsi="Times New Roman" w:cs="Times New Roman"/>
        </w:rPr>
        <w:t xml:space="preserve"> </w:t>
      </w:r>
      <w:r w:rsidRPr="00FA268C">
        <w:rPr>
          <w:rFonts w:ascii="Times New Roman" w:hAnsi="Times New Roman" w:cs="Times New Roman"/>
        </w:rPr>
        <w:t>will</w:t>
      </w:r>
      <w:r w:rsidR="00FA268C">
        <w:rPr>
          <w:rFonts w:ascii="Times New Roman" w:hAnsi="Times New Roman" w:cs="Times New Roman"/>
        </w:rPr>
        <w:t xml:space="preserve"> </w:t>
      </w:r>
      <w:r w:rsidRPr="00FA268C">
        <w:rPr>
          <w:rFonts w:ascii="Times New Roman" w:hAnsi="Times New Roman" w:cs="Times New Roman"/>
        </w:rPr>
        <w:t>be</w:t>
      </w:r>
      <w:r w:rsidR="00FA268C">
        <w:rPr>
          <w:rFonts w:ascii="Times New Roman" w:hAnsi="Times New Roman" w:cs="Times New Roman"/>
        </w:rPr>
        <w:t xml:space="preserve"> </w:t>
      </w:r>
      <w:r w:rsidRPr="00FA268C">
        <w:rPr>
          <w:rFonts w:ascii="Times New Roman" w:hAnsi="Times New Roman" w:cs="Times New Roman"/>
        </w:rPr>
        <w:t>additionally</w:t>
      </w:r>
      <w:r w:rsidR="00FA268C">
        <w:rPr>
          <w:rFonts w:ascii="Times New Roman" w:hAnsi="Times New Roman" w:cs="Times New Roman"/>
        </w:rPr>
        <w:t xml:space="preserve"> </w:t>
      </w:r>
      <w:r w:rsidRPr="00FA268C">
        <w:rPr>
          <w:rFonts w:ascii="Times New Roman" w:hAnsi="Times New Roman" w:cs="Times New Roman"/>
        </w:rPr>
        <w:t>asked</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participate</w:t>
      </w:r>
      <w:r w:rsidR="00FA268C">
        <w:rPr>
          <w:rFonts w:ascii="Times New Roman" w:hAnsi="Times New Roman" w:cs="Times New Roman"/>
        </w:rPr>
        <w:t xml:space="preserve"> </w:t>
      </w:r>
      <w:r w:rsidRPr="00FA268C">
        <w:rPr>
          <w:rFonts w:ascii="Times New Roman" w:hAnsi="Times New Roman" w:cs="Times New Roman"/>
        </w:rPr>
        <w:t>one</w:t>
      </w:r>
      <w:r w:rsidR="00FA268C">
        <w:rPr>
          <w:rFonts w:ascii="Times New Roman" w:hAnsi="Times New Roman" w:cs="Times New Roman"/>
        </w:rPr>
        <w:t xml:space="preserve"> </w:t>
      </w:r>
      <w:r w:rsidRPr="00FA268C">
        <w:rPr>
          <w:rFonts w:ascii="Times New Roman" w:hAnsi="Times New Roman" w:cs="Times New Roman"/>
        </w:rPr>
        <w:t>time</w:t>
      </w:r>
      <w:r w:rsidR="00FA268C">
        <w:rPr>
          <w:rFonts w:ascii="Times New Roman" w:hAnsi="Times New Roman" w:cs="Times New Roman"/>
        </w:rPr>
        <w:t xml:space="preserve"> </w:t>
      </w:r>
      <w:r w:rsidRPr="00FA268C">
        <w:rPr>
          <w:rFonts w:ascii="Times New Roman" w:hAnsi="Times New Roman" w:cs="Times New Roman"/>
        </w:rPr>
        <w:t>in</w:t>
      </w:r>
      <w:r w:rsidR="00FA268C">
        <w:rPr>
          <w:rFonts w:ascii="Times New Roman" w:hAnsi="Times New Roman" w:cs="Times New Roman"/>
        </w:rPr>
        <w:t xml:space="preserve"> </w:t>
      </w:r>
      <w:r w:rsidRPr="00FA268C">
        <w:rPr>
          <w:rFonts w:ascii="Times New Roman" w:hAnsi="Times New Roman" w:cs="Times New Roman"/>
        </w:rPr>
        <w:t>an</w:t>
      </w:r>
      <w:r w:rsidR="00FA268C">
        <w:rPr>
          <w:rFonts w:ascii="Times New Roman" w:hAnsi="Times New Roman" w:cs="Times New Roman"/>
        </w:rPr>
        <w:t xml:space="preserve"> </w:t>
      </w:r>
      <w:r w:rsidRPr="00FA268C">
        <w:rPr>
          <w:rFonts w:ascii="Times New Roman" w:hAnsi="Times New Roman" w:cs="Times New Roman"/>
        </w:rPr>
        <w:t>interview</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last</w:t>
      </w:r>
      <w:r w:rsidR="00FA268C">
        <w:rPr>
          <w:rFonts w:ascii="Times New Roman" w:hAnsi="Times New Roman" w:cs="Times New Roman"/>
        </w:rPr>
        <w:t xml:space="preserve"> </w:t>
      </w:r>
      <w:r w:rsidRPr="00FA268C">
        <w:rPr>
          <w:rFonts w:ascii="Times New Roman" w:hAnsi="Times New Roman" w:cs="Times New Roman"/>
        </w:rPr>
        <w:t>no</w:t>
      </w:r>
      <w:r w:rsidR="00FA268C">
        <w:rPr>
          <w:rFonts w:ascii="Times New Roman" w:hAnsi="Times New Roman" w:cs="Times New Roman"/>
        </w:rPr>
        <w:t xml:space="preserve"> </w:t>
      </w:r>
      <w:r w:rsidRPr="00FA268C">
        <w:rPr>
          <w:rFonts w:ascii="Times New Roman" w:hAnsi="Times New Roman" w:cs="Times New Roman"/>
        </w:rPr>
        <w:t>more</w:t>
      </w:r>
      <w:r w:rsidR="00FA268C">
        <w:rPr>
          <w:rFonts w:ascii="Times New Roman" w:hAnsi="Times New Roman" w:cs="Times New Roman"/>
        </w:rPr>
        <w:t xml:space="preserve"> </w:t>
      </w:r>
      <w:r w:rsidRPr="00FA268C">
        <w:rPr>
          <w:rFonts w:ascii="Times New Roman" w:hAnsi="Times New Roman" w:cs="Times New Roman"/>
        </w:rPr>
        <w:t>than</w:t>
      </w:r>
      <w:r w:rsidR="00FA268C">
        <w:rPr>
          <w:rFonts w:ascii="Times New Roman" w:hAnsi="Times New Roman" w:cs="Times New Roman"/>
        </w:rPr>
        <w:t xml:space="preserve"> </w:t>
      </w:r>
      <w:r w:rsidRPr="00FA268C">
        <w:rPr>
          <w:rFonts w:ascii="Times New Roman" w:hAnsi="Times New Roman" w:cs="Times New Roman"/>
        </w:rPr>
        <w:t>45</w:t>
      </w:r>
      <w:r w:rsidR="00FA268C">
        <w:rPr>
          <w:rFonts w:ascii="Times New Roman" w:hAnsi="Times New Roman" w:cs="Times New Roman"/>
        </w:rPr>
        <w:t xml:space="preserve"> </w:t>
      </w:r>
      <w:r w:rsidRPr="00FA268C">
        <w:rPr>
          <w:rFonts w:ascii="Times New Roman" w:hAnsi="Times New Roman" w:cs="Times New Roman"/>
        </w:rPr>
        <w:t>minutes</w:t>
      </w:r>
      <w:r w:rsidR="00E61E5F">
        <w:rPr>
          <w:rFonts w:ascii="Times New Roman" w:hAnsi="Times New Roman" w:cs="Times New Roman"/>
        </w:rPr>
        <w:t xml:space="preserve"> (project leads) or 30 minutes (participants)</w:t>
      </w:r>
      <w:r w:rsidRPr="00FA268C">
        <w:rPr>
          <w:rFonts w:ascii="Times New Roman" w:hAnsi="Times New Roman" w:cs="Times New Roman"/>
        </w:rPr>
        <w:t>.</w:t>
      </w:r>
      <w:r w:rsidR="00FA268C">
        <w:rPr>
          <w:rFonts w:ascii="Times New Roman" w:hAnsi="Times New Roman" w:cs="Times New Roman"/>
        </w:rPr>
        <w:t xml:space="preserve"> </w:t>
      </w:r>
      <w:r w:rsidRPr="00FA268C">
        <w:rPr>
          <w:rFonts w:ascii="Times New Roman" w:hAnsi="Times New Roman" w:cs="Times New Roman"/>
        </w:rPr>
        <w:t>Interviews</w:t>
      </w:r>
      <w:r w:rsidR="00FA268C">
        <w:rPr>
          <w:rFonts w:ascii="Times New Roman" w:hAnsi="Times New Roman" w:cs="Times New Roman"/>
        </w:rPr>
        <w:t xml:space="preserve"> </w:t>
      </w:r>
      <w:r w:rsidRPr="00FA268C">
        <w:rPr>
          <w:rFonts w:ascii="Times New Roman" w:hAnsi="Times New Roman" w:cs="Times New Roman"/>
        </w:rPr>
        <w:t>will</w:t>
      </w:r>
      <w:r w:rsidR="00FA268C">
        <w:rPr>
          <w:rFonts w:ascii="Times New Roman" w:hAnsi="Times New Roman" w:cs="Times New Roman"/>
        </w:rPr>
        <w:t xml:space="preserve"> </w:t>
      </w:r>
      <w:r w:rsidRPr="00FA268C">
        <w:rPr>
          <w:rFonts w:ascii="Times New Roman" w:hAnsi="Times New Roman" w:cs="Times New Roman"/>
        </w:rPr>
        <w:t>be</w:t>
      </w:r>
      <w:r w:rsidR="00FA268C">
        <w:rPr>
          <w:rFonts w:ascii="Times New Roman" w:hAnsi="Times New Roman" w:cs="Times New Roman"/>
        </w:rPr>
        <w:t xml:space="preserve"> </w:t>
      </w:r>
      <w:r w:rsidRPr="00FA268C">
        <w:rPr>
          <w:rFonts w:ascii="Times New Roman" w:hAnsi="Times New Roman" w:cs="Times New Roman"/>
        </w:rPr>
        <w:t>voluntary,</w:t>
      </w:r>
      <w:r w:rsidR="00FA268C">
        <w:rPr>
          <w:rFonts w:ascii="Times New Roman" w:hAnsi="Times New Roman" w:cs="Times New Roman"/>
        </w:rPr>
        <w:t xml:space="preserve"> </w:t>
      </w:r>
      <w:r w:rsidRPr="00FA268C">
        <w:rPr>
          <w:rFonts w:ascii="Times New Roman" w:hAnsi="Times New Roman" w:cs="Times New Roman"/>
        </w:rPr>
        <w:t>conducted</w:t>
      </w:r>
      <w:r w:rsidR="00FA268C">
        <w:rPr>
          <w:rFonts w:ascii="Times New Roman" w:hAnsi="Times New Roman" w:cs="Times New Roman"/>
        </w:rPr>
        <w:t xml:space="preserve"> </w:t>
      </w:r>
      <w:r w:rsidRPr="00FA268C">
        <w:rPr>
          <w:rFonts w:ascii="Times New Roman" w:hAnsi="Times New Roman" w:cs="Times New Roman"/>
        </w:rPr>
        <w:t>virtually,</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scheduled</w:t>
      </w:r>
      <w:r w:rsidR="00FA268C">
        <w:rPr>
          <w:rFonts w:ascii="Times New Roman" w:hAnsi="Times New Roman" w:cs="Times New Roman"/>
        </w:rPr>
        <w:t xml:space="preserve"> </w:t>
      </w:r>
      <w:r w:rsidRPr="00FA268C">
        <w:rPr>
          <w:rFonts w:ascii="Times New Roman" w:hAnsi="Times New Roman" w:cs="Times New Roman"/>
        </w:rPr>
        <w:t>at</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convenience</w:t>
      </w:r>
      <w:r w:rsidR="00FA268C">
        <w:rPr>
          <w:rFonts w:ascii="Times New Roman" w:hAnsi="Times New Roman" w:cs="Times New Roman"/>
        </w:rPr>
        <w:t xml:space="preserve"> </w:t>
      </w:r>
      <w:r w:rsidRPr="00FA268C">
        <w:rPr>
          <w:rFonts w:ascii="Times New Roman" w:hAnsi="Times New Roman" w:cs="Times New Roman"/>
        </w:rPr>
        <w:t>of</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interviewee.</w:t>
      </w:r>
    </w:p>
    <w:p w:rsidRPr="00FA268C" w:rsidR="00920DC1" w:rsidP="0039259A" w:rsidRDefault="00920DC1" w14:paraId="0ED34B69" w14:textId="5F1D088E">
      <w:pPr>
        <w:pStyle w:val="Heading2"/>
        <w:rPr>
          <w:rStyle w:val="eop"/>
          <w:rFonts w:ascii="Times New Roman" w:hAnsi="Times New Roman" w:cs="Times New Roman"/>
        </w:rPr>
      </w:pPr>
      <w:bookmarkStart w:name="_Toc85015378" w:id="5"/>
      <w:r w:rsidRPr="00FA268C">
        <w:rPr>
          <w:rStyle w:val="normaltextrun"/>
          <w:rFonts w:ascii="Times New Roman" w:hAnsi="Times New Roman" w:cs="Times New Roman"/>
        </w:rPr>
        <w:lastRenderedPageBreak/>
        <w:t>A6.</w:t>
      </w:r>
      <w:r w:rsidR="00FA268C">
        <w:rPr>
          <w:rStyle w:val="tabchar"/>
          <w:rFonts w:ascii="Times New Roman" w:hAnsi="Times New Roman" w:cs="Times New Roman"/>
        </w:rPr>
        <w:t xml:space="preserve"> </w:t>
      </w:r>
      <w:r w:rsidRPr="00FA268C">
        <w:rPr>
          <w:rStyle w:val="normaltextrun"/>
          <w:rFonts w:ascii="Times New Roman" w:hAnsi="Times New Roman" w:cs="Times New Roman"/>
        </w:rPr>
        <w:t>Consequences</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of</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Less</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Frequent</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Data</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Collection</w:t>
      </w:r>
      <w:bookmarkEnd w:id="5"/>
      <w:r w:rsidR="00FA268C">
        <w:rPr>
          <w:rStyle w:val="tabchar"/>
          <w:rFonts w:ascii="Times New Roman" w:hAnsi="Times New Roman" w:cs="Times New Roman"/>
        </w:rPr>
        <w:t xml:space="preserve"> </w:t>
      </w:r>
    </w:p>
    <w:p w:rsidRPr="00FA268C" w:rsidR="00920DC1" w:rsidP="008F2944" w:rsidRDefault="00920DC1" w14:paraId="55185715" w14:textId="719EB653">
      <w:pPr>
        <w:pStyle w:val="TEXT-PPSSBO"/>
        <w:rPr>
          <w:rFonts w:ascii="Times New Roman" w:hAnsi="Times New Roman"/>
        </w:rPr>
      </w:pPr>
      <w:r w:rsidRPr="00FA268C">
        <w:rPr>
          <w:rFonts w:ascii="Times New Roman" w:hAnsi="Times New Roman"/>
        </w:rPr>
        <w:t>The</w:t>
      </w:r>
      <w:r w:rsidR="00FA268C">
        <w:rPr>
          <w:rFonts w:ascii="Times New Roman" w:hAnsi="Times New Roman"/>
        </w:rPr>
        <w:t xml:space="preserve"> </w:t>
      </w:r>
      <w:r w:rsidRPr="00FA268C">
        <w:rPr>
          <w:rFonts w:ascii="Times New Roman" w:hAnsi="Times New Roman"/>
        </w:rPr>
        <w:t>research</w:t>
      </w:r>
      <w:r w:rsidR="00FA268C">
        <w:rPr>
          <w:rFonts w:ascii="Times New Roman" w:hAnsi="Times New Roman"/>
        </w:rPr>
        <w:t xml:space="preserve"> </w:t>
      </w:r>
      <w:r w:rsidRPr="00FA268C">
        <w:rPr>
          <w:rFonts w:ascii="Times New Roman" w:hAnsi="Times New Roman"/>
        </w:rPr>
        <w:t>team</w:t>
      </w:r>
      <w:r w:rsidR="00FA268C">
        <w:rPr>
          <w:rFonts w:ascii="Times New Roman" w:hAnsi="Times New Roman"/>
        </w:rPr>
        <w:t xml:space="preserve"> </w:t>
      </w:r>
      <w:r w:rsidRPr="00FA268C">
        <w:rPr>
          <w:rFonts w:ascii="Times New Roman" w:hAnsi="Times New Roman"/>
        </w:rPr>
        <w:t>plans</w:t>
      </w:r>
      <w:r w:rsidR="00FA268C">
        <w:rPr>
          <w:rFonts w:ascii="Times New Roman" w:hAnsi="Times New Roman"/>
        </w:rPr>
        <w:t xml:space="preserve"> </w:t>
      </w:r>
      <w:r w:rsidRPr="00FA268C">
        <w:rPr>
          <w:rFonts w:ascii="Times New Roman" w:hAnsi="Times New Roman"/>
        </w:rPr>
        <w:t>to</w:t>
      </w:r>
      <w:r w:rsidR="00FA268C">
        <w:rPr>
          <w:rFonts w:ascii="Times New Roman" w:hAnsi="Times New Roman"/>
        </w:rPr>
        <w:t xml:space="preserve"> </w:t>
      </w:r>
      <w:r w:rsidRPr="00FA268C">
        <w:rPr>
          <w:rFonts w:ascii="Times New Roman" w:hAnsi="Times New Roman"/>
        </w:rPr>
        <w:t>collect</w:t>
      </w:r>
      <w:r w:rsidR="00FA268C">
        <w:rPr>
          <w:rFonts w:ascii="Times New Roman" w:hAnsi="Times New Roman"/>
        </w:rPr>
        <w:t xml:space="preserve"> </w:t>
      </w:r>
      <w:r w:rsidRPr="00FA268C">
        <w:rPr>
          <w:rFonts w:ascii="Times New Roman" w:hAnsi="Times New Roman"/>
        </w:rPr>
        <w:t>survey</w:t>
      </w:r>
      <w:r w:rsidR="00FA268C">
        <w:rPr>
          <w:rFonts w:ascii="Times New Roman" w:hAnsi="Times New Roman"/>
        </w:rPr>
        <w:t xml:space="preserve"> </w:t>
      </w:r>
      <w:r w:rsidRPr="00FA268C">
        <w:rPr>
          <w:rFonts w:ascii="Times New Roman" w:hAnsi="Times New Roman"/>
        </w:rPr>
        <w:t>data</w:t>
      </w:r>
      <w:r w:rsidR="00FA268C">
        <w:rPr>
          <w:rFonts w:ascii="Times New Roman" w:hAnsi="Times New Roman"/>
        </w:rPr>
        <w:t xml:space="preserve"> </w:t>
      </w:r>
      <w:r w:rsidR="000550E8">
        <w:rPr>
          <w:rFonts w:ascii="Times New Roman" w:hAnsi="Times New Roman"/>
        </w:rPr>
        <w:t xml:space="preserve">specific to Round 2 project activities </w:t>
      </w:r>
      <w:r w:rsidRPr="00FA268C">
        <w:rPr>
          <w:rFonts w:ascii="Times New Roman" w:hAnsi="Times New Roman"/>
        </w:rPr>
        <w:t>from</w:t>
      </w:r>
      <w:r w:rsidR="00FA268C">
        <w:rPr>
          <w:rFonts w:ascii="Times New Roman" w:hAnsi="Times New Roman"/>
        </w:rPr>
        <w:t xml:space="preserve"> </w:t>
      </w:r>
      <w:r w:rsidRPr="00FA268C">
        <w:rPr>
          <w:rFonts w:ascii="Times New Roman" w:hAnsi="Times New Roman"/>
        </w:rPr>
        <w:t>respondents</w:t>
      </w:r>
      <w:r w:rsidR="00FA268C">
        <w:rPr>
          <w:rFonts w:ascii="Times New Roman" w:hAnsi="Times New Roman"/>
        </w:rPr>
        <w:t xml:space="preserve"> </w:t>
      </w:r>
      <w:r w:rsidRPr="00FA268C">
        <w:rPr>
          <w:rFonts w:ascii="Times New Roman" w:hAnsi="Times New Roman"/>
        </w:rPr>
        <w:t>only</w:t>
      </w:r>
      <w:r w:rsidR="00FA268C">
        <w:rPr>
          <w:rFonts w:ascii="Times New Roman" w:hAnsi="Times New Roman"/>
        </w:rPr>
        <w:t xml:space="preserve"> </w:t>
      </w:r>
      <w:r w:rsidRPr="00FA268C">
        <w:rPr>
          <w:rFonts w:ascii="Times New Roman" w:hAnsi="Times New Roman"/>
        </w:rPr>
        <w:t>once</w:t>
      </w:r>
      <w:r w:rsidR="00FA268C">
        <w:rPr>
          <w:rFonts w:ascii="Times New Roman" w:hAnsi="Times New Roman"/>
        </w:rPr>
        <w:t xml:space="preserve"> </w:t>
      </w:r>
      <w:r w:rsidRPr="00FA268C">
        <w:rPr>
          <w:rFonts w:ascii="Times New Roman" w:hAnsi="Times New Roman"/>
        </w:rPr>
        <w:t>and</w:t>
      </w:r>
      <w:r w:rsidR="00FA268C">
        <w:rPr>
          <w:rFonts w:ascii="Times New Roman" w:hAnsi="Times New Roman"/>
        </w:rPr>
        <w:t xml:space="preserve"> </w:t>
      </w:r>
      <w:r w:rsidRPr="00FA268C">
        <w:rPr>
          <w:rFonts w:ascii="Times New Roman" w:hAnsi="Times New Roman"/>
        </w:rPr>
        <w:t>interview</w:t>
      </w:r>
      <w:r w:rsidR="00FA268C">
        <w:rPr>
          <w:rFonts w:ascii="Times New Roman" w:hAnsi="Times New Roman"/>
        </w:rPr>
        <w:t xml:space="preserve"> </w:t>
      </w:r>
      <w:r w:rsidRPr="00FA268C">
        <w:rPr>
          <w:rFonts w:ascii="Times New Roman" w:hAnsi="Times New Roman"/>
        </w:rPr>
        <w:t>data</w:t>
      </w:r>
      <w:r w:rsidR="00FA268C">
        <w:rPr>
          <w:rFonts w:ascii="Times New Roman" w:hAnsi="Times New Roman"/>
        </w:rPr>
        <w:t xml:space="preserve"> </w:t>
      </w:r>
      <w:r w:rsidRPr="00FA268C">
        <w:rPr>
          <w:rFonts w:ascii="Times New Roman" w:hAnsi="Times New Roman"/>
        </w:rPr>
        <w:t>from</w:t>
      </w:r>
      <w:r w:rsidR="00FA268C">
        <w:rPr>
          <w:rFonts w:ascii="Times New Roman" w:hAnsi="Times New Roman"/>
        </w:rPr>
        <w:t xml:space="preserve"> </w:t>
      </w:r>
      <w:r w:rsidRPr="00FA268C">
        <w:rPr>
          <w:rFonts w:ascii="Times New Roman" w:hAnsi="Times New Roman"/>
        </w:rPr>
        <w:t>a</w:t>
      </w:r>
      <w:r w:rsidR="00FA268C">
        <w:rPr>
          <w:rFonts w:ascii="Times New Roman" w:hAnsi="Times New Roman"/>
        </w:rPr>
        <w:t xml:space="preserve"> </w:t>
      </w:r>
      <w:r w:rsidRPr="00FA268C">
        <w:rPr>
          <w:rFonts w:ascii="Times New Roman" w:hAnsi="Times New Roman"/>
        </w:rPr>
        <w:t>small</w:t>
      </w:r>
      <w:r w:rsidR="00FA268C">
        <w:rPr>
          <w:rFonts w:ascii="Times New Roman" w:hAnsi="Times New Roman"/>
        </w:rPr>
        <w:t xml:space="preserve"> </w:t>
      </w:r>
      <w:r w:rsidRPr="00FA268C">
        <w:rPr>
          <w:rFonts w:ascii="Times New Roman" w:hAnsi="Times New Roman"/>
        </w:rPr>
        <w:t>sample</w:t>
      </w:r>
      <w:r w:rsidR="00FA268C">
        <w:rPr>
          <w:rFonts w:ascii="Times New Roman" w:hAnsi="Times New Roman"/>
        </w:rPr>
        <w:t xml:space="preserve"> </w:t>
      </w:r>
      <w:r w:rsidRPr="00FA268C">
        <w:rPr>
          <w:rFonts w:ascii="Times New Roman" w:hAnsi="Times New Roman"/>
        </w:rPr>
        <w:t>of</w:t>
      </w:r>
      <w:r w:rsidR="00FA268C">
        <w:rPr>
          <w:rFonts w:ascii="Times New Roman" w:hAnsi="Times New Roman"/>
        </w:rPr>
        <w:t xml:space="preserve"> </w:t>
      </w:r>
      <w:r w:rsidRPr="00FA268C">
        <w:rPr>
          <w:rFonts w:ascii="Times New Roman" w:hAnsi="Times New Roman"/>
        </w:rPr>
        <w:t>respondents</w:t>
      </w:r>
      <w:r w:rsidR="00FA268C">
        <w:rPr>
          <w:rFonts w:ascii="Times New Roman" w:hAnsi="Times New Roman"/>
        </w:rPr>
        <w:t xml:space="preserve"> </w:t>
      </w:r>
      <w:r w:rsidRPr="00FA268C">
        <w:rPr>
          <w:rFonts w:ascii="Times New Roman" w:hAnsi="Times New Roman"/>
        </w:rPr>
        <w:t>only</w:t>
      </w:r>
      <w:r w:rsidR="00FA268C">
        <w:rPr>
          <w:rFonts w:ascii="Times New Roman" w:hAnsi="Times New Roman"/>
        </w:rPr>
        <w:t xml:space="preserve"> </w:t>
      </w:r>
      <w:r w:rsidRPr="00FA268C">
        <w:rPr>
          <w:rFonts w:ascii="Times New Roman" w:hAnsi="Times New Roman"/>
        </w:rPr>
        <w:t>once.</w:t>
      </w:r>
      <w:r w:rsidR="00FA268C">
        <w:rPr>
          <w:rFonts w:ascii="Times New Roman" w:hAnsi="Times New Roman"/>
        </w:rPr>
        <w:t xml:space="preserve"> </w:t>
      </w:r>
      <w:r w:rsidRPr="00FA268C">
        <w:rPr>
          <w:rFonts w:ascii="Times New Roman" w:hAnsi="Times New Roman"/>
        </w:rPr>
        <w:t>The</w:t>
      </w:r>
      <w:r w:rsidR="00FA268C">
        <w:rPr>
          <w:rFonts w:ascii="Times New Roman" w:hAnsi="Times New Roman"/>
        </w:rPr>
        <w:t xml:space="preserve"> </w:t>
      </w:r>
      <w:r w:rsidRPr="00FA268C">
        <w:rPr>
          <w:rFonts w:ascii="Times New Roman" w:hAnsi="Times New Roman"/>
        </w:rPr>
        <w:t>study</w:t>
      </w:r>
      <w:r w:rsidR="00FA268C">
        <w:rPr>
          <w:rFonts w:ascii="Times New Roman" w:hAnsi="Times New Roman"/>
        </w:rPr>
        <w:t xml:space="preserve"> </w:t>
      </w:r>
      <w:r w:rsidRPr="00FA268C">
        <w:rPr>
          <w:rFonts w:ascii="Times New Roman" w:hAnsi="Times New Roman"/>
        </w:rPr>
        <w:t>will</w:t>
      </w:r>
      <w:r w:rsidR="00FA268C">
        <w:rPr>
          <w:rFonts w:ascii="Times New Roman" w:hAnsi="Times New Roman"/>
        </w:rPr>
        <w:t xml:space="preserve"> </w:t>
      </w:r>
      <w:r w:rsidRPr="00FA268C">
        <w:rPr>
          <w:rFonts w:ascii="Times New Roman" w:hAnsi="Times New Roman"/>
        </w:rPr>
        <w:t>provide</w:t>
      </w:r>
      <w:r w:rsidR="00FA268C">
        <w:rPr>
          <w:rFonts w:ascii="Times New Roman" w:hAnsi="Times New Roman"/>
        </w:rPr>
        <w:t xml:space="preserve"> </w:t>
      </w:r>
      <w:r w:rsidRPr="00FA268C">
        <w:rPr>
          <w:rFonts w:ascii="Times New Roman" w:hAnsi="Times New Roman"/>
        </w:rPr>
        <w:t>IMLS</w:t>
      </w:r>
      <w:r w:rsidR="00FA268C">
        <w:rPr>
          <w:rFonts w:ascii="Times New Roman" w:hAnsi="Times New Roman"/>
        </w:rPr>
        <w:t xml:space="preserve"> </w:t>
      </w:r>
      <w:r w:rsidRPr="00FA268C">
        <w:rPr>
          <w:rFonts w:ascii="Times New Roman" w:hAnsi="Times New Roman"/>
        </w:rPr>
        <w:t>with</w:t>
      </w:r>
      <w:r w:rsidR="00FA268C">
        <w:rPr>
          <w:rFonts w:ascii="Times New Roman" w:hAnsi="Times New Roman"/>
        </w:rPr>
        <w:t xml:space="preserve"> </w:t>
      </w:r>
      <w:r w:rsidRPr="00FA268C">
        <w:rPr>
          <w:rFonts w:ascii="Times New Roman" w:hAnsi="Times New Roman"/>
        </w:rPr>
        <w:t>insights</w:t>
      </w:r>
      <w:r w:rsidR="00FA268C">
        <w:rPr>
          <w:rFonts w:ascii="Times New Roman" w:hAnsi="Times New Roman"/>
        </w:rPr>
        <w:t xml:space="preserve"> </w:t>
      </w:r>
      <w:r w:rsidRPr="00FA268C">
        <w:rPr>
          <w:rFonts w:ascii="Times New Roman" w:hAnsi="Times New Roman"/>
        </w:rPr>
        <w:t>into</w:t>
      </w:r>
      <w:r w:rsidR="00FA268C">
        <w:rPr>
          <w:rFonts w:ascii="Times New Roman" w:hAnsi="Times New Roman"/>
        </w:rPr>
        <w:t xml:space="preserve"> </w:t>
      </w:r>
      <w:r w:rsidR="00234136">
        <w:rPr>
          <w:rFonts w:ascii="Times New Roman" w:hAnsi="Times New Roman"/>
        </w:rPr>
        <w:t xml:space="preserve">C4I </w:t>
      </w:r>
      <w:r w:rsidR="00346ABC">
        <w:rPr>
          <w:rFonts w:ascii="Times New Roman" w:hAnsi="Times New Roman"/>
        </w:rPr>
        <w:t>p</w:t>
      </w:r>
      <w:r w:rsidR="00234136">
        <w:rPr>
          <w:rFonts w:ascii="Times New Roman" w:hAnsi="Times New Roman"/>
        </w:rPr>
        <w:t>roject</w:t>
      </w:r>
      <w:r w:rsidR="00FA268C">
        <w:rPr>
          <w:rFonts w:ascii="Times New Roman" w:hAnsi="Times New Roman"/>
        </w:rPr>
        <w:t xml:space="preserve"> </w:t>
      </w:r>
      <w:r w:rsidR="00C7727B">
        <w:rPr>
          <w:rFonts w:ascii="Times New Roman" w:hAnsi="Times New Roman"/>
        </w:rPr>
        <w:t>implementation and project lead and participants’ self-reported perceptions of project strategies and activities and attitudes about COVID-19 vaccines</w:t>
      </w:r>
      <w:r w:rsidRPr="00FA268C">
        <w:rPr>
          <w:rFonts w:ascii="Times New Roman" w:hAnsi="Times New Roman"/>
        </w:rPr>
        <w:t>.</w:t>
      </w:r>
      <w:r w:rsidR="00FA268C">
        <w:rPr>
          <w:rFonts w:ascii="Times New Roman" w:hAnsi="Times New Roman"/>
        </w:rPr>
        <w:t xml:space="preserve"> </w:t>
      </w:r>
    </w:p>
    <w:p w:rsidR="00FA268C" w:rsidP="00FA268C" w:rsidRDefault="00920DC1" w14:paraId="53D01589" w14:textId="4E69B34E">
      <w:pPr>
        <w:pStyle w:val="TEXT-PPSSBO"/>
        <w:rPr>
          <w:rFonts w:ascii="Times New Roman" w:hAnsi="Times New Roman"/>
        </w:rPr>
      </w:pPr>
      <w:r w:rsidRPr="00FA268C">
        <w:rPr>
          <w:rFonts w:ascii="Times New Roman" w:hAnsi="Times New Roman"/>
        </w:rPr>
        <w:t>Conducting</w:t>
      </w:r>
      <w:r w:rsidR="00FA268C">
        <w:rPr>
          <w:rFonts w:ascii="Times New Roman" w:hAnsi="Times New Roman"/>
        </w:rPr>
        <w:t xml:space="preserve"> </w:t>
      </w:r>
      <w:r w:rsidRPr="00FA268C">
        <w:rPr>
          <w:rFonts w:ascii="Times New Roman" w:hAnsi="Times New Roman"/>
        </w:rPr>
        <w:t>the</w:t>
      </w:r>
      <w:r w:rsidR="00FA268C">
        <w:rPr>
          <w:rFonts w:ascii="Times New Roman" w:hAnsi="Times New Roman"/>
        </w:rPr>
        <w:t xml:space="preserve"> </w:t>
      </w:r>
      <w:r w:rsidRPr="00FA268C">
        <w:rPr>
          <w:rFonts w:ascii="Times New Roman" w:hAnsi="Times New Roman"/>
        </w:rPr>
        <w:t>collection</w:t>
      </w:r>
      <w:r w:rsidR="00FA268C">
        <w:rPr>
          <w:rFonts w:ascii="Times New Roman" w:hAnsi="Times New Roman"/>
        </w:rPr>
        <w:t xml:space="preserve"> </w:t>
      </w:r>
      <w:r w:rsidRPr="00FA268C">
        <w:rPr>
          <w:rFonts w:ascii="Times New Roman" w:hAnsi="Times New Roman"/>
        </w:rPr>
        <w:t>less</w:t>
      </w:r>
      <w:r w:rsidR="00FA268C">
        <w:rPr>
          <w:rFonts w:ascii="Times New Roman" w:hAnsi="Times New Roman"/>
        </w:rPr>
        <w:t xml:space="preserve"> </w:t>
      </w:r>
      <w:r w:rsidRPr="00FA268C">
        <w:rPr>
          <w:rFonts w:ascii="Times New Roman" w:hAnsi="Times New Roman"/>
        </w:rPr>
        <w:t>frequently</w:t>
      </w:r>
      <w:r w:rsidR="00FA268C">
        <w:rPr>
          <w:rFonts w:ascii="Times New Roman" w:hAnsi="Times New Roman"/>
        </w:rPr>
        <w:t xml:space="preserve"> </w:t>
      </w:r>
      <w:r w:rsidRPr="00FA268C">
        <w:rPr>
          <w:rFonts w:ascii="Times New Roman" w:hAnsi="Times New Roman"/>
        </w:rPr>
        <w:t>(essentially</w:t>
      </w:r>
      <w:r w:rsidR="00FA268C">
        <w:rPr>
          <w:rFonts w:ascii="Times New Roman" w:hAnsi="Times New Roman"/>
        </w:rPr>
        <w:t xml:space="preserve"> </w:t>
      </w:r>
      <w:r w:rsidRPr="00FA268C">
        <w:rPr>
          <w:rFonts w:ascii="Times New Roman" w:hAnsi="Times New Roman"/>
        </w:rPr>
        <w:t>foregoing</w:t>
      </w:r>
      <w:r w:rsidR="00FA268C">
        <w:rPr>
          <w:rFonts w:ascii="Times New Roman" w:hAnsi="Times New Roman"/>
        </w:rPr>
        <w:t xml:space="preserve"> </w:t>
      </w:r>
      <w:r w:rsidRPr="00FA268C">
        <w:rPr>
          <w:rFonts w:ascii="Times New Roman" w:hAnsi="Times New Roman"/>
        </w:rPr>
        <w:t>the</w:t>
      </w:r>
      <w:r w:rsidR="00FA268C">
        <w:rPr>
          <w:rFonts w:ascii="Times New Roman" w:hAnsi="Times New Roman"/>
        </w:rPr>
        <w:t xml:space="preserve"> </w:t>
      </w:r>
      <w:r w:rsidRPr="00FA268C">
        <w:rPr>
          <w:rFonts w:ascii="Times New Roman" w:hAnsi="Times New Roman"/>
        </w:rPr>
        <w:t>collection)</w:t>
      </w:r>
      <w:r w:rsidR="00FA268C">
        <w:rPr>
          <w:rFonts w:ascii="Times New Roman" w:hAnsi="Times New Roman"/>
        </w:rPr>
        <w:t xml:space="preserve"> </w:t>
      </w:r>
      <w:r w:rsidRPr="00FA268C">
        <w:rPr>
          <w:rFonts w:ascii="Times New Roman" w:hAnsi="Times New Roman"/>
        </w:rPr>
        <w:t>would</w:t>
      </w:r>
      <w:r w:rsidR="00FA268C">
        <w:rPr>
          <w:rFonts w:ascii="Times New Roman" w:hAnsi="Times New Roman"/>
        </w:rPr>
        <w:t xml:space="preserve"> </w:t>
      </w:r>
      <w:r w:rsidRPr="00FA268C">
        <w:rPr>
          <w:rFonts w:ascii="Times New Roman" w:hAnsi="Times New Roman"/>
        </w:rPr>
        <w:t>impede</w:t>
      </w:r>
      <w:r w:rsidR="00FA268C">
        <w:rPr>
          <w:rFonts w:ascii="Times New Roman" w:hAnsi="Times New Roman"/>
        </w:rPr>
        <w:t xml:space="preserve"> </w:t>
      </w:r>
      <w:r w:rsidRPr="00FA268C">
        <w:rPr>
          <w:rFonts w:ascii="Times New Roman" w:hAnsi="Times New Roman"/>
        </w:rPr>
        <w:t>the</w:t>
      </w:r>
      <w:r w:rsidR="00FA268C">
        <w:rPr>
          <w:rFonts w:ascii="Times New Roman" w:hAnsi="Times New Roman"/>
        </w:rPr>
        <w:t xml:space="preserve"> </w:t>
      </w:r>
      <w:r w:rsidRPr="00FA268C">
        <w:rPr>
          <w:rFonts w:ascii="Times New Roman" w:hAnsi="Times New Roman"/>
        </w:rPr>
        <w:t>evaluation’s</w:t>
      </w:r>
      <w:r w:rsidR="00FA268C">
        <w:rPr>
          <w:rFonts w:ascii="Times New Roman" w:hAnsi="Times New Roman"/>
        </w:rPr>
        <w:t xml:space="preserve"> </w:t>
      </w:r>
      <w:r w:rsidRPr="00FA268C">
        <w:rPr>
          <w:rFonts w:ascii="Times New Roman" w:hAnsi="Times New Roman"/>
        </w:rPr>
        <w:t>ability</w:t>
      </w:r>
      <w:r w:rsidR="00FA268C">
        <w:rPr>
          <w:rFonts w:ascii="Times New Roman" w:hAnsi="Times New Roman"/>
        </w:rPr>
        <w:t xml:space="preserve"> </w:t>
      </w:r>
      <w:r w:rsidRPr="00FA268C">
        <w:rPr>
          <w:rFonts w:ascii="Times New Roman" w:hAnsi="Times New Roman"/>
        </w:rPr>
        <w:t>to</w:t>
      </w:r>
      <w:r w:rsidR="00FA268C">
        <w:rPr>
          <w:rFonts w:ascii="Times New Roman" w:hAnsi="Times New Roman"/>
        </w:rPr>
        <w:t xml:space="preserve"> </w:t>
      </w:r>
      <w:r w:rsidRPr="00FA268C">
        <w:rPr>
          <w:rFonts w:ascii="Times New Roman" w:hAnsi="Times New Roman"/>
        </w:rPr>
        <w:t>provide</w:t>
      </w:r>
      <w:r w:rsidR="00FA268C">
        <w:rPr>
          <w:rFonts w:ascii="Times New Roman" w:hAnsi="Times New Roman"/>
        </w:rPr>
        <w:t xml:space="preserve"> </w:t>
      </w:r>
      <w:r w:rsidRPr="00FA268C">
        <w:rPr>
          <w:rFonts w:ascii="Times New Roman" w:hAnsi="Times New Roman"/>
        </w:rPr>
        <w:t>meaningful</w:t>
      </w:r>
      <w:r w:rsidR="00FA268C">
        <w:rPr>
          <w:rFonts w:ascii="Times New Roman" w:hAnsi="Times New Roman"/>
        </w:rPr>
        <w:t xml:space="preserve"> </w:t>
      </w:r>
      <w:r w:rsidRPr="00FA268C">
        <w:rPr>
          <w:rFonts w:ascii="Times New Roman" w:hAnsi="Times New Roman"/>
        </w:rPr>
        <w:t>insights</w:t>
      </w:r>
      <w:r w:rsidR="00FA268C">
        <w:rPr>
          <w:rFonts w:ascii="Times New Roman" w:hAnsi="Times New Roman"/>
        </w:rPr>
        <w:t xml:space="preserve"> </w:t>
      </w:r>
      <w:r w:rsidRPr="00FA268C">
        <w:rPr>
          <w:rFonts w:ascii="Times New Roman" w:hAnsi="Times New Roman"/>
        </w:rPr>
        <w:t>and</w:t>
      </w:r>
      <w:r w:rsidR="00FA268C">
        <w:rPr>
          <w:rFonts w:ascii="Times New Roman" w:hAnsi="Times New Roman"/>
        </w:rPr>
        <w:t xml:space="preserve"> </w:t>
      </w:r>
      <w:r w:rsidRPr="00FA268C">
        <w:rPr>
          <w:rFonts w:ascii="Times New Roman" w:hAnsi="Times New Roman"/>
        </w:rPr>
        <w:t>to</w:t>
      </w:r>
      <w:r w:rsidR="00FA268C">
        <w:rPr>
          <w:rFonts w:ascii="Times New Roman" w:hAnsi="Times New Roman"/>
        </w:rPr>
        <w:t xml:space="preserve"> </w:t>
      </w:r>
      <w:r w:rsidRPr="00FA268C">
        <w:rPr>
          <w:rFonts w:ascii="Times New Roman" w:hAnsi="Times New Roman"/>
        </w:rPr>
        <w:t>identify</w:t>
      </w:r>
      <w:r w:rsidR="00FA268C">
        <w:rPr>
          <w:rFonts w:ascii="Times New Roman" w:hAnsi="Times New Roman"/>
        </w:rPr>
        <w:t xml:space="preserve"> </w:t>
      </w:r>
      <w:r w:rsidRPr="00FA268C">
        <w:rPr>
          <w:rFonts w:ascii="Times New Roman" w:hAnsi="Times New Roman"/>
        </w:rPr>
        <w:t>and</w:t>
      </w:r>
      <w:r w:rsidR="00FA268C">
        <w:rPr>
          <w:rFonts w:ascii="Times New Roman" w:hAnsi="Times New Roman"/>
        </w:rPr>
        <w:t xml:space="preserve"> </w:t>
      </w:r>
      <w:r w:rsidRPr="00FA268C">
        <w:rPr>
          <w:rFonts w:ascii="Times New Roman" w:hAnsi="Times New Roman"/>
        </w:rPr>
        <w:t>broadly</w:t>
      </w:r>
      <w:r w:rsidR="00FA268C">
        <w:rPr>
          <w:rFonts w:ascii="Times New Roman" w:hAnsi="Times New Roman"/>
        </w:rPr>
        <w:t xml:space="preserve"> </w:t>
      </w:r>
      <w:r w:rsidRPr="00FA268C">
        <w:rPr>
          <w:rFonts w:ascii="Times New Roman" w:hAnsi="Times New Roman"/>
        </w:rPr>
        <w:t>share</w:t>
      </w:r>
      <w:r w:rsidR="00FA268C">
        <w:rPr>
          <w:rFonts w:ascii="Times New Roman" w:hAnsi="Times New Roman"/>
        </w:rPr>
        <w:t xml:space="preserve"> </w:t>
      </w:r>
      <w:r w:rsidRPr="00FA268C">
        <w:rPr>
          <w:rFonts w:ascii="Times New Roman" w:hAnsi="Times New Roman"/>
        </w:rPr>
        <w:t>promising</w:t>
      </w:r>
      <w:r w:rsidR="00FA268C">
        <w:rPr>
          <w:rFonts w:ascii="Times New Roman" w:hAnsi="Times New Roman"/>
        </w:rPr>
        <w:t xml:space="preserve"> </w:t>
      </w:r>
      <w:r w:rsidRPr="00FA268C">
        <w:rPr>
          <w:rFonts w:ascii="Times New Roman" w:hAnsi="Times New Roman"/>
        </w:rPr>
        <w:t>practices</w:t>
      </w:r>
      <w:r w:rsidR="00FA268C">
        <w:rPr>
          <w:rFonts w:ascii="Times New Roman" w:hAnsi="Times New Roman"/>
        </w:rPr>
        <w:t xml:space="preserve"> </w:t>
      </w:r>
      <w:r w:rsidRPr="00FA268C">
        <w:rPr>
          <w:rFonts w:ascii="Times New Roman" w:hAnsi="Times New Roman"/>
        </w:rPr>
        <w:t>for</w:t>
      </w:r>
      <w:r w:rsidR="00FA268C">
        <w:rPr>
          <w:rFonts w:ascii="Times New Roman" w:hAnsi="Times New Roman"/>
        </w:rPr>
        <w:t xml:space="preserve"> </w:t>
      </w:r>
      <w:r w:rsidRPr="00FA268C">
        <w:rPr>
          <w:rFonts w:ascii="Times New Roman" w:hAnsi="Times New Roman"/>
        </w:rPr>
        <w:t>reducing</w:t>
      </w:r>
      <w:r w:rsidR="00FA268C">
        <w:rPr>
          <w:rFonts w:ascii="Times New Roman" w:hAnsi="Times New Roman"/>
        </w:rPr>
        <w:t xml:space="preserve"> </w:t>
      </w:r>
      <w:r w:rsidRPr="00FA268C">
        <w:rPr>
          <w:rFonts w:ascii="Times New Roman" w:hAnsi="Times New Roman"/>
        </w:rPr>
        <w:t>vaccine</w:t>
      </w:r>
      <w:r w:rsidR="00FA268C">
        <w:rPr>
          <w:rFonts w:ascii="Times New Roman" w:hAnsi="Times New Roman"/>
        </w:rPr>
        <w:t xml:space="preserve"> </w:t>
      </w:r>
      <w:r w:rsidRPr="00FA268C">
        <w:rPr>
          <w:rFonts w:ascii="Times New Roman" w:hAnsi="Times New Roman"/>
        </w:rPr>
        <w:t>hesitancy</w:t>
      </w:r>
      <w:r w:rsidR="00FA268C">
        <w:rPr>
          <w:rFonts w:ascii="Times New Roman" w:hAnsi="Times New Roman"/>
        </w:rPr>
        <w:t xml:space="preserve"> </w:t>
      </w:r>
      <w:r w:rsidRPr="00FA268C">
        <w:rPr>
          <w:rFonts w:ascii="Times New Roman" w:hAnsi="Times New Roman"/>
        </w:rPr>
        <w:t>and</w:t>
      </w:r>
      <w:r w:rsidR="00FA268C">
        <w:rPr>
          <w:rFonts w:ascii="Times New Roman" w:hAnsi="Times New Roman"/>
        </w:rPr>
        <w:t xml:space="preserve"> </w:t>
      </w:r>
      <w:r w:rsidRPr="00FA268C">
        <w:rPr>
          <w:rFonts w:ascii="Times New Roman" w:hAnsi="Times New Roman"/>
        </w:rPr>
        <w:t>increasing</w:t>
      </w:r>
      <w:r w:rsidR="00FA268C">
        <w:rPr>
          <w:rFonts w:ascii="Times New Roman" w:hAnsi="Times New Roman"/>
        </w:rPr>
        <w:t xml:space="preserve"> </w:t>
      </w:r>
      <w:r w:rsidRPr="00FA268C">
        <w:rPr>
          <w:rFonts w:ascii="Times New Roman" w:hAnsi="Times New Roman"/>
        </w:rPr>
        <w:t>vaccination</w:t>
      </w:r>
      <w:r w:rsidR="00FA268C">
        <w:rPr>
          <w:rFonts w:ascii="Times New Roman" w:hAnsi="Times New Roman"/>
        </w:rPr>
        <w:t xml:space="preserve"> </w:t>
      </w:r>
      <w:r w:rsidRPr="00FA268C">
        <w:rPr>
          <w:rFonts w:ascii="Times New Roman" w:hAnsi="Times New Roman"/>
        </w:rPr>
        <w:t>rates.</w:t>
      </w:r>
      <w:r w:rsidR="00FA268C">
        <w:rPr>
          <w:rFonts w:ascii="Times New Roman" w:hAnsi="Times New Roman"/>
        </w:rPr>
        <w:t xml:space="preserve"> </w:t>
      </w:r>
      <w:r w:rsidRPr="00FA268C">
        <w:rPr>
          <w:rFonts w:ascii="Times New Roman" w:hAnsi="Times New Roman"/>
        </w:rPr>
        <w:t>Ultimately,</w:t>
      </w:r>
      <w:r w:rsidR="00FA268C">
        <w:rPr>
          <w:rFonts w:ascii="Times New Roman" w:hAnsi="Times New Roman"/>
        </w:rPr>
        <w:t xml:space="preserve"> </w:t>
      </w:r>
      <w:r w:rsidRPr="00FA268C">
        <w:rPr>
          <w:rFonts w:ascii="Times New Roman" w:hAnsi="Times New Roman"/>
        </w:rPr>
        <w:t>not</w:t>
      </w:r>
      <w:r w:rsidR="00FA268C">
        <w:rPr>
          <w:rFonts w:ascii="Times New Roman" w:hAnsi="Times New Roman"/>
        </w:rPr>
        <w:t xml:space="preserve"> </w:t>
      </w:r>
      <w:r w:rsidRPr="00FA268C">
        <w:rPr>
          <w:rFonts w:ascii="Times New Roman" w:hAnsi="Times New Roman"/>
        </w:rPr>
        <w:t>collecting</w:t>
      </w:r>
      <w:r w:rsidR="00FA268C">
        <w:rPr>
          <w:rFonts w:ascii="Times New Roman" w:hAnsi="Times New Roman"/>
        </w:rPr>
        <w:t xml:space="preserve"> </w:t>
      </w:r>
      <w:r w:rsidRPr="00FA268C">
        <w:rPr>
          <w:rFonts w:ascii="Times New Roman" w:hAnsi="Times New Roman"/>
        </w:rPr>
        <w:t>and</w:t>
      </w:r>
      <w:r w:rsidR="00FA268C">
        <w:rPr>
          <w:rFonts w:ascii="Times New Roman" w:hAnsi="Times New Roman"/>
        </w:rPr>
        <w:t xml:space="preserve"> </w:t>
      </w:r>
      <w:r w:rsidRPr="00FA268C">
        <w:rPr>
          <w:rFonts w:ascii="Times New Roman" w:hAnsi="Times New Roman"/>
        </w:rPr>
        <w:t>sharing</w:t>
      </w:r>
      <w:r w:rsidR="00FA268C">
        <w:rPr>
          <w:rFonts w:ascii="Times New Roman" w:hAnsi="Times New Roman"/>
        </w:rPr>
        <w:t xml:space="preserve"> </w:t>
      </w:r>
      <w:r w:rsidR="007A4980">
        <w:rPr>
          <w:rFonts w:ascii="Times New Roman" w:hAnsi="Times New Roman"/>
        </w:rPr>
        <w:t>study results could limit stakeholders’ ability to read descriptive findings that may inform local efforts</w:t>
      </w:r>
      <w:r w:rsidRPr="00FA268C">
        <w:rPr>
          <w:rFonts w:ascii="Times New Roman" w:hAnsi="Times New Roman"/>
        </w:rPr>
        <w:t>.</w:t>
      </w:r>
      <w:r w:rsidR="00FA268C">
        <w:rPr>
          <w:rFonts w:ascii="Times New Roman" w:hAnsi="Times New Roman"/>
        </w:rPr>
        <w:t xml:space="preserve"> </w:t>
      </w:r>
      <w:r w:rsidRPr="00FA268C">
        <w:rPr>
          <w:rFonts w:ascii="Times New Roman" w:hAnsi="Times New Roman"/>
        </w:rPr>
        <w:t>Further,</w:t>
      </w:r>
      <w:r w:rsidR="00FA268C">
        <w:rPr>
          <w:rFonts w:ascii="Times New Roman" w:hAnsi="Times New Roman"/>
        </w:rPr>
        <w:t xml:space="preserve"> </w:t>
      </w:r>
      <w:r w:rsidRPr="00FA268C">
        <w:rPr>
          <w:rFonts w:ascii="Times New Roman" w:hAnsi="Times New Roman"/>
        </w:rPr>
        <w:t>without</w:t>
      </w:r>
      <w:r w:rsidR="00FA268C">
        <w:rPr>
          <w:rFonts w:ascii="Times New Roman" w:hAnsi="Times New Roman"/>
        </w:rPr>
        <w:t xml:space="preserve"> </w:t>
      </w:r>
      <w:r w:rsidRPr="00FA268C">
        <w:rPr>
          <w:rFonts w:ascii="Times New Roman" w:hAnsi="Times New Roman"/>
        </w:rPr>
        <w:t>the</w:t>
      </w:r>
      <w:r w:rsidR="00FA268C">
        <w:rPr>
          <w:rFonts w:ascii="Times New Roman" w:hAnsi="Times New Roman"/>
        </w:rPr>
        <w:t xml:space="preserve"> </w:t>
      </w:r>
      <w:r w:rsidRPr="00FA268C">
        <w:rPr>
          <w:rFonts w:ascii="Times New Roman" w:hAnsi="Times New Roman"/>
        </w:rPr>
        <w:t>data</w:t>
      </w:r>
      <w:r w:rsidR="00FA268C">
        <w:rPr>
          <w:rFonts w:ascii="Times New Roman" w:hAnsi="Times New Roman"/>
        </w:rPr>
        <w:t xml:space="preserve"> </w:t>
      </w:r>
      <w:r w:rsidRPr="00FA268C">
        <w:rPr>
          <w:rFonts w:ascii="Times New Roman" w:hAnsi="Times New Roman"/>
        </w:rPr>
        <w:t>collection,</w:t>
      </w:r>
      <w:r w:rsidR="00FA268C">
        <w:rPr>
          <w:rFonts w:ascii="Times New Roman" w:hAnsi="Times New Roman"/>
        </w:rPr>
        <w:t xml:space="preserve"> </w:t>
      </w:r>
      <w:r w:rsidRPr="00FA268C">
        <w:rPr>
          <w:rFonts w:ascii="Times New Roman" w:hAnsi="Times New Roman"/>
        </w:rPr>
        <w:t>IMLS,</w:t>
      </w:r>
      <w:r w:rsidR="00FA268C">
        <w:rPr>
          <w:rFonts w:ascii="Times New Roman" w:hAnsi="Times New Roman"/>
        </w:rPr>
        <w:t xml:space="preserve"> </w:t>
      </w:r>
      <w:r w:rsidRPr="00FA268C">
        <w:rPr>
          <w:rFonts w:ascii="Times New Roman" w:hAnsi="Times New Roman"/>
        </w:rPr>
        <w:t>CDC,</w:t>
      </w:r>
      <w:r w:rsidR="00FA268C">
        <w:rPr>
          <w:rFonts w:ascii="Times New Roman" w:hAnsi="Times New Roman"/>
        </w:rPr>
        <w:t xml:space="preserve"> </w:t>
      </w:r>
      <w:r w:rsidRPr="00FA268C">
        <w:rPr>
          <w:rFonts w:ascii="Times New Roman" w:hAnsi="Times New Roman"/>
        </w:rPr>
        <w:t>ASTC,</w:t>
      </w:r>
      <w:r w:rsidR="00FA268C">
        <w:rPr>
          <w:rFonts w:ascii="Times New Roman" w:hAnsi="Times New Roman"/>
        </w:rPr>
        <w:t xml:space="preserve"> </w:t>
      </w:r>
      <w:r w:rsidRPr="00FA268C">
        <w:rPr>
          <w:rFonts w:ascii="Times New Roman" w:hAnsi="Times New Roman"/>
        </w:rPr>
        <w:t>and</w:t>
      </w:r>
      <w:r w:rsidR="00FA268C">
        <w:rPr>
          <w:rFonts w:ascii="Times New Roman" w:hAnsi="Times New Roman"/>
        </w:rPr>
        <w:t xml:space="preserve"> </w:t>
      </w:r>
      <w:r w:rsidRPr="00FA268C">
        <w:rPr>
          <w:rFonts w:ascii="Times New Roman" w:hAnsi="Times New Roman"/>
        </w:rPr>
        <w:t>other</w:t>
      </w:r>
      <w:r w:rsidR="00FA268C">
        <w:rPr>
          <w:rFonts w:ascii="Times New Roman" w:hAnsi="Times New Roman"/>
        </w:rPr>
        <w:t xml:space="preserve"> </w:t>
      </w:r>
      <w:r w:rsidRPr="00FA268C">
        <w:rPr>
          <w:rFonts w:ascii="Times New Roman" w:hAnsi="Times New Roman"/>
        </w:rPr>
        <w:t>partners</w:t>
      </w:r>
      <w:r w:rsidR="00FA268C">
        <w:rPr>
          <w:rFonts w:ascii="Times New Roman" w:hAnsi="Times New Roman"/>
        </w:rPr>
        <w:t xml:space="preserve"> </w:t>
      </w:r>
      <w:r w:rsidRPr="00FA268C">
        <w:rPr>
          <w:rFonts w:ascii="Times New Roman" w:hAnsi="Times New Roman"/>
        </w:rPr>
        <w:t>would</w:t>
      </w:r>
      <w:r w:rsidR="00FA268C">
        <w:rPr>
          <w:rFonts w:ascii="Times New Roman" w:hAnsi="Times New Roman"/>
        </w:rPr>
        <w:t xml:space="preserve"> </w:t>
      </w:r>
      <w:r w:rsidR="007A4980">
        <w:rPr>
          <w:rFonts w:ascii="Times New Roman" w:hAnsi="Times New Roman"/>
        </w:rPr>
        <w:t>lack information on awardee satisfaction with C4I and on participant and awardee self-reported perceptions of project implementation and activity-related attitudes and understanding</w:t>
      </w:r>
      <w:r w:rsidRPr="00FA268C">
        <w:rPr>
          <w:rFonts w:ascii="Times New Roman" w:hAnsi="Times New Roman"/>
        </w:rPr>
        <w:t>.</w:t>
      </w:r>
      <w:r w:rsidR="00FA268C">
        <w:rPr>
          <w:rFonts w:ascii="Times New Roman" w:hAnsi="Times New Roman"/>
        </w:rPr>
        <w:t xml:space="preserve"> </w:t>
      </w:r>
      <w:bookmarkStart w:name="_Toc85015379" w:id="6"/>
    </w:p>
    <w:p w:rsidRPr="00ED3011" w:rsidR="00920DC1" w:rsidP="00ED3011" w:rsidRDefault="00920DC1" w14:paraId="160DC41D" w14:textId="2AE950DE">
      <w:pPr>
        <w:pStyle w:val="Heading2"/>
        <w:rPr>
          <w:rStyle w:val="normaltextrun"/>
        </w:rPr>
      </w:pPr>
      <w:r w:rsidRPr="009F40D2">
        <w:rPr>
          <w:rStyle w:val="normaltextrun"/>
          <w:rFonts w:ascii="Times New Roman" w:hAnsi="Times New Roman" w:cs="Times New Roman"/>
        </w:rPr>
        <w:t>A7.</w:t>
      </w:r>
      <w:r w:rsidRPr="009F40D2" w:rsidR="00FA268C">
        <w:rPr>
          <w:rStyle w:val="normaltextrun"/>
          <w:rFonts w:ascii="Times New Roman" w:hAnsi="Times New Roman" w:cs="Times New Roman"/>
        </w:rPr>
        <w:t xml:space="preserve"> </w:t>
      </w:r>
      <w:r w:rsidRPr="009F40D2">
        <w:rPr>
          <w:rStyle w:val="normaltextrun"/>
          <w:rFonts w:ascii="Times New Roman" w:hAnsi="Times New Roman" w:cs="Times New Roman"/>
        </w:rPr>
        <w:t>Special</w:t>
      </w:r>
      <w:r w:rsidRPr="009F40D2" w:rsidR="00FA268C">
        <w:rPr>
          <w:rStyle w:val="normaltextrun"/>
          <w:rFonts w:ascii="Times New Roman" w:hAnsi="Times New Roman" w:cs="Times New Roman"/>
        </w:rPr>
        <w:t xml:space="preserve"> </w:t>
      </w:r>
      <w:r w:rsidRPr="009F40D2">
        <w:rPr>
          <w:rStyle w:val="normaltextrun"/>
          <w:rFonts w:ascii="Times New Roman" w:hAnsi="Times New Roman" w:cs="Times New Roman"/>
        </w:rPr>
        <w:t>Circumstances</w:t>
      </w:r>
      <w:bookmarkEnd w:id="6"/>
      <w:r w:rsidRPr="00ED3011" w:rsidR="00FA268C">
        <w:rPr>
          <w:rStyle w:val="normaltextrun"/>
        </w:rPr>
        <w:t xml:space="preserve"> </w:t>
      </w:r>
    </w:p>
    <w:p w:rsidRPr="00FA268C" w:rsidR="00920DC1" w:rsidP="004949E2" w:rsidRDefault="00920DC1" w14:paraId="7E3E9716" w14:textId="28543EB9">
      <w:pPr>
        <w:rPr>
          <w:rFonts w:ascii="Times New Roman" w:hAnsi="Times New Roman" w:cs="Times New Roman"/>
        </w:rPr>
      </w:pPr>
      <w:r w:rsidRPr="00FA268C">
        <w:rPr>
          <w:rFonts w:ascii="Times New Roman" w:hAnsi="Times New Roman" w:cs="Times New Roman"/>
        </w:rPr>
        <w:t>None</w:t>
      </w:r>
      <w:r w:rsidR="00FA268C">
        <w:rPr>
          <w:rFonts w:ascii="Times New Roman" w:hAnsi="Times New Roman" w:cs="Times New Roman"/>
        </w:rPr>
        <w:t xml:space="preserve"> </w:t>
      </w:r>
      <w:r w:rsidRPr="00FA268C">
        <w:rPr>
          <w:rFonts w:ascii="Times New Roman" w:hAnsi="Times New Roman" w:cs="Times New Roman"/>
        </w:rPr>
        <w:t>of</w:t>
      </w:r>
      <w:r w:rsidR="00FA268C">
        <w:rPr>
          <w:rFonts w:ascii="Times New Roman" w:hAnsi="Times New Roman" w:cs="Times New Roman"/>
        </w:rPr>
        <w:t xml:space="preserve"> </w:t>
      </w:r>
      <w:r w:rsidRPr="00FA268C">
        <w:rPr>
          <w:rFonts w:ascii="Times New Roman" w:hAnsi="Times New Roman" w:cs="Times New Roman"/>
        </w:rPr>
        <w:t>these</w:t>
      </w:r>
      <w:r w:rsidR="00FA268C">
        <w:rPr>
          <w:rFonts w:ascii="Times New Roman" w:hAnsi="Times New Roman" w:cs="Times New Roman"/>
        </w:rPr>
        <w:t xml:space="preserve"> </w:t>
      </w:r>
      <w:r w:rsidRPr="00FA268C">
        <w:rPr>
          <w:rFonts w:ascii="Times New Roman" w:hAnsi="Times New Roman" w:cs="Times New Roman"/>
        </w:rPr>
        <w:t>special</w:t>
      </w:r>
      <w:r w:rsidR="00FA268C">
        <w:rPr>
          <w:rFonts w:ascii="Times New Roman" w:hAnsi="Times New Roman" w:cs="Times New Roman"/>
        </w:rPr>
        <w:t xml:space="preserve"> </w:t>
      </w:r>
      <w:r w:rsidRPr="00FA268C">
        <w:rPr>
          <w:rFonts w:ascii="Times New Roman" w:hAnsi="Times New Roman" w:cs="Times New Roman"/>
        </w:rPr>
        <w:t>circumstances</w:t>
      </w:r>
      <w:r w:rsidR="00FA268C">
        <w:rPr>
          <w:rFonts w:ascii="Times New Roman" w:hAnsi="Times New Roman" w:cs="Times New Roman"/>
        </w:rPr>
        <w:t xml:space="preserve"> </w:t>
      </w:r>
      <w:r w:rsidRPr="00FA268C" w:rsidR="00D45D40">
        <w:rPr>
          <w:rFonts w:ascii="Times New Roman" w:hAnsi="Times New Roman" w:cs="Times New Roman"/>
        </w:rPr>
        <w:t>appl</w:t>
      </w:r>
      <w:r w:rsidR="00D45D40">
        <w:rPr>
          <w:rFonts w:ascii="Times New Roman" w:hAnsi="Times New Roman" w:cs="Times New Roman"/>
        </w:rPr>
        <w:t>ies</w:t>
      </w:r>
      <w:r w:rsidRPr="00FA268C">
        <w:rPr>
          <w:rFonts w:ascii="Times New Roman" w:hAnsi="Times New Roman" w:cs="Times New Roman"/>
        </w:rPr>
        <w:t>.</w:t>
      </w:r>
    </w:p>
    <w:p w:rsidRPr="00FA268C" w:rsidR="00920DC1" w:rsidP="0039259A" w:rsidRDefault="00920DC1" w14:paraId="488D7BA0" w14:textId="5461CC03">
      <w:pPr>
        <w:pStyle w:val="Heading2"/>
        <w:rPr>
          <w:rStyle w:val="eop"/>
          <w:rFonts w:ascii="Times New Roman" w:hAnsi="Times New Roman" w:cs="Times New Roman"/>
        </w:rPr>
      </w:pPr>
      <w:bookmarkStart w:name="_Toc85015380" w:id="7"/>
      <w:r w:rsidRPr="00FA268C">
        <w:rPr>
          <w:rStyle w:val="normaltextrun"/>
          <w:rFonts w:ascii="Times New Roman" w:hAnsi="Times New Roman" w:cs="Times New Roman"/>
        </w:rPr>
        <w:t>A8.</w:t>
      </w:r>
      <w:r w:rsidR="00FA268C">
        <w:rPr>
          <w:rStyle w:val="tabchar"/>
          <w:rFonts w:ascii="Times New Roman" w:hAnsi="Times New Roman" w:cs="Times New Roman"/>
        </w:rPr>
        <w:t xml:space="preserve"> </w:t>
      </w:r>
      <w:r w:rsidRPr="00FA268C">
        <w:rPr>
          <w:rStyle w:val="normaltextrun"/>
          <w:rFonts w:ascii="Times New Roman" w:hAnsi="Times New Roman" w:cs="Times New Roman"/>
        </w:rPr>
        <w:t>Consultations</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Outside</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the</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Agency</w:t>
      </w:r>
      <w:bookmarkEnd w:id="7"/>
      <w:r w:rsidR="00FA268C">
        <w:rPr>
          <w:rStyle w:val="tabchar"/>
          <w:rFonts w:ascii="Times New Roman" w:hAnsi="Times New Roman" w:cs="Times New Roman"/>
        </w:rPr>
        <w:t xml:space="preserve"> </w:t>
      </w:r>
    </w:p>
    <w:p w:rsidRPr="00FA268C" w:rsidR="00920DC1" w:rsidP="004949E2" w:rsidRDefault="00920DC1" w14:paraId="0D853A50" w14:textId="50B15292">
      <w:pPr>
        <w:rPr>
          <w:rFonts w:ascii="Times New Roman" w:hAnsi="Times New Roman" w:cs="Times New Roman"/>
        </w:rPr>
      </w:pPr>
      <w:r w:rsidRPr="00FA268C">
        <w:rPr>
          <w:rFonts w:ascii="Times New Roman" w:hAnsi="Times New Roman" w:cs="Times New Roman"/>
        </w:rPr>
        <w:t>This</w:t>
      </w:r>
      <w:r w:rsidR="00FA268C">
        <w:rPr>
          <w:rFonts w:ascii="Times New Roman" w:hAnsi="Times New Roman" w:cs="Times New Roman"/>
        </w:rPr>
        <w:t xml:space="preserve"> </w:t>
      </w:r>
      <w:r w:rsidRPr="00FA268C">
        <w:rPr>
          <w:rFonts w:ascii="Times New Roman" w:hAnsi="Times New Roman" w:cs="Times New Roman"/>
        </w:rPr>
        <w:t>is</w:t>
      </w:r>
      <w:r w:rsidR="00FA268C">
        <w:rPr>
          <w:rFonts w:ascii="Times New Roman" w:hAnsi="Times New Roman" w:cs="Times New Roman"/>
        </w:rPr>
        <w:t xml:space="preserve"> </w:t>
      </w:r>
      <w:r w:rsidRPr="00FA268C">
        <w:rPr>
          <w:rFonts w:ascii="Times New Roman" w:hAnsi="Times New Roman" w:cs="Times New Roman"/>
        </w:rPr>
        <w:t>an</w:t>
      </w:r>
      <w:r w:rsidR="00FA268C">
        <w:rPr>
          <w:rFonts w:ascii="Times New Roman" w:hAnsi="Times New Roman" w:cs="Times New Roman"/>
        </w:rPr>
        <w:t xml:space="preserve"> </w:t>
      </w:r>
      <w:r w:rsidRPr="00FA268C">
        <w:rPr>
          <w:rFonts w:ascii="Times New Roman" w:hAnsi="Times New Roman" w:cs="Times New Roman"/>
        </w:rPr>
        <w:t>emergency,</w:t>
      </w:r>
      <w:r w:rsidR="00FA268C">
        <w:rPr>
          <w:rFonts w:ascii="Times New Roman" w:hAnsi="Times New Roman" w:cs="Times New Roman"/>
        </w:rPr>
        <w:t xml:space="preserve"> </w:t>
      </w:r>
      <w:r w:rsidRPr="00FA268C">
        <w:rPr>
          <w:rFonts w:ascii="Times New Roman" w:hAnsi="Times New Roman" w:cs="Times New Roman"/>
        </w:rPr>
        <w:t>one-time,</w:t>
      </w:r>
      <w:r w:rsidR="00FA268C">
        <w:rPr>
          <w:rFonts w:ascii="Times New Roman" w:hAnsi="Times New Roman" w:cs="Times New Roman"/>
        </w:rPr>
        <w:t xml:space="preserve"> </w:t>
      </w:r>
      <w:r w:rsidRPr="00FA268C">
        <w:rPr>
          <w:rFonts w:ascii="Times New Roman" w:hAnsi="Times New Roman" w:cs="Times New Roman"/>
        </w:rPr>
        <w:t>new</w:t>
      </w:r>
      <w:r w:rsidR="00FA268C">
        <w:rPr>
          <w:rFonts w:ascii="Times New Roman" w:hAnsi="Times New Roman" w:cs="Times New Roman"/>
        </w:rPr>
        <w:t xml:space="preserve"> </w:t>
      </w:r>
      <w:r w:rsidRPr="00FA268C">
        <w:rPr>
          <w:rFonts w:ascii="Times New Roman" w:hAnsi="Times New Roman" w:cs="Times New Roman"/>
        </w:rPr>
        <w:t>data</w:t>
      </w:r>
      <w:r w:rsidR="00FA268C">
        <w:rPr>
          <w:rFonts w:ascii="Times New Roman" w:hAnsi="Times New Roman" w:cs="Times New Roman"/>
        </w:rPr>
        <w:t xml:space="preserve"> </w:t>
      </w:r>
      <w:r w:rsidRPr="00FA268C">
        <w:rPr>
          <w:rFonts w:ascii="Times New Roman" w:hAnsi="Times New Roman" w:cs="Times New Roman"/>
        </w:rPr>
        <w:t>collection.</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evaluation</w:t>
      </w:r>
      <w:r w:rsidR="00FA268C">
        <w:rPr>
          <w:rFonts w:ascii="Times New Roman" w:hAnsi="Times New Roman" w:cs="Times New Roman"/>
        </w:rPr>
        <w:t xml:space="preserve"> </w:t>
      </w:r>
      <w:r w:rsidRPr="00FA268C">
        <w:rPr>
          <w:rFonts w:ascii="Times New Roman" w:hAnsi="Times New Roman" w:cs="Times New Roman"/>
        </w:rPr>
        <w:t>design</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data</w:t>
      </w:r>
      <w:r w:rsidR="00FA268C">
        <w:rPr>
          <w:rFonts w:ascii="Times New Roman" w:hAnsi="Times New Roman" w:cs="Times New Roman"/>
        </w:rPr>
        <w:t xml:space="preserve"> </w:t>
      </w:r>
      <w:r w:rsidRPr="00FA268C">
        <w:rPr>
          <w:rFonts w:ascii="Times New Roman" w:hAnsi="Times New Roman" w:cs="Times New Roman"/>
        </w:rPr>
        <w:t>collection</w:t>
      </w:r>
      <w:r w:rsidR="00FA268C">
        <w:rPr>
          <w:rFonts w:ascii="Times New Roman" w:hAnsi="Times New Roman" w:cs="Times New Roman"/>
        </w:rPr>
        <w:t xml:space="preserve"> </w:t>
      </w:r>
      <w:r w:rsidRPr="00FA268C">
        <w:rPr>
          <w:rFonts w:ascii="Times New Roman" w:hAnsi="Times New Roman" w:cs="Times New Roman"/>
        </w:rPr>
        <w:t>instruments</w:t>
      </w:r>
      <w:r w:rsidR="00FA268C">
        <w:rPr>
          <w:rFonts w:ascii="Times New Roman" w:hAnsi="Times New Roman" w:cs="Times New Roman"/>
        </w:rPr>
        <w:t xml:space="preserve"> </w:t>
      </w:r>
      <w:r w:rsidRPr="00FA268C">
        <w:rPr>
          <w:rFonts w:ascii="Times New Roman" w:hAnsi="Times New Roman" w:cs="Times New Roman"/>
        </w:rPr>
        <w:t>developed</w:t>
      </w:r>
      <w:r w:rsidR="00FA268C">
        <w:rPr>
          <w:rFonts w:ascii="Times New Roman" w:hAnsi="Times New Roman" w:cs="Times New Roman"/>
        </w:rPr>
        <w:t xml:space="preserve"> </w:t>
      </w:r>
      <w:r w:rsidRPr="00FA268C">
        <w:rPr>
          <w:rFonts w:ascii="Times New Roman" w:hAnsi="Times New Roman" w:cs="Times New Roman"/>
        </w:rPr>
        <w:t>by</w:t>
      </w:r>
      <w:r w:rsidR="00FA268C">
        <w:rPr>
          <w:rFonts w:ascii="Times New Roman" w:hAnsi="Times New Roman" w:cs="Times New Roman"/>
        </w:rPr>
        <w:t xml:space="preserve"> </w:t>
      </w:r>
      <w:r w:rsidRPr="00FA268C">
        <w:rPr>
          <w:rFonts w:ascii="Times New Roman" w:hAnsi="Times New Roman" w:cs="Times New Roman"/>
        </w:rPr>
        <w:t>SRI</w:t>
      </w:r>
      <w:r w:rsidR="00FA268C">
        <w:rPr>
          <w:rFonts w:ascii="Times New Roman" w:hAnsi="Times New Roman" w:cs="Times New Roman"/>
        </w:rPr>
        <w:t xml:space="preserve"> </w:t>
      </w:r>
      <w:r w:rsidRPr="00FA268C">
        <w:rPr>
          <w:rFonts w:ascii="Times New Roman" w:hAnsi="Times New Roman" w:cs="Times New Roman"/>
        </w:rPr>
        <w:t>were</w:t>
      </w:r>
      <w:r w:rsidR="00FA268C">
        <w:rPr>
          <w:rFonts w:ascii="Times New Roman" w:hAnsi="Times New Roman" w:cs="Times New Roman"/>
        </w:rPr>
        <w:t xml:space="preserve"> </w:t>
      </w:r>
      <w:r w:rsidRPr="00FA268C">
        <w:rPr>
          <w:rFonts w:ascii="Times New Roman" w:hAnsi="Times New Roman" w:cs="Times New Roman"/>
        </w:rPr>
        <w:t>reviewed</w:t>
      </w:r>
      <w:r w:rsidR="00FA268C">
        <w:rPr>
          <w:rFonts w:ascii="Times New Roman" w:hAnsi="Times New Roman" w:cs="Times New Roman"/>
        </w:rPr>
        <w:t xml:space="preserve"> </w:t>
      </w:r>
      <w:r w:rsidRPr="00FA268C">
        <w:rPr>
          <w:rFonts w:ascii="Times New Roman" w:hAnsi="Times New Roman" w:cs="Times New Roman"/>
        </w:rPr>
        <w:t>by</w:t>
      </w:r>
      <w:r w:rsidR="00FA268C">
        <w:rPr>
          <w:rFonts w:ascii="Times New Roman" w:hAnsi="Times New Roman" w:cs="Times New Roman"/>
        </w:rPr>
        <w:t xml:space="preserve"> </w:t>
      </w:r>
      <w:r w:rsidRPr="00FA268C">
        <w:rPr>
          <w:rFonts w:ascii="Times New Roman" w:hAnsi="Times New Roman" w:cs="Times New Roman"/>
        </w:rPr>
        <w:t>SRI</w:t>
      </w:r>
      <w:r w:rsidR="00FA268C">
        <w:rPr>
          <w:rFonts w:ascii="Times New Roman" w:hAnsi="Times New Roman" w:cs="Times New Roman"/>
        </w:rPr>
        <w:t xml:space="preserve"> </w:t>
      </w:r>
      <w:r w:rsidRPr="00FA268C">
        <w:rPr>
          <w:rFonts w:ascii="Times New Roman" w:hAnsi="Times New Roman" w:cs="Times New Roman"/>
        </w:rPr>
        <w:t>senior</w:t>
      </w:r>
      <w:r w:rsidR="00FA268C">
        <w:rPr>
          <w:rFonts w:ascii="Times New Roman" w:hAnsi="Times New Roman" w:cs="Times New Roman"/>
        </w:rPr>
        <w:t xml:space="preserve"> </w:t>
      </w:r>
      <w:r w:rsidRPr="00FA268C">
        <w:rPr>
          <w:rFonts w:ascii="Times New Roman" w:hAnsi="Times New Roman" w:cs="Times New Roman"/>
        </w:rPr>
        <w:t>methodologists</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SRI’s</w:t>
      </w:r>
      <w:r w:rsidR="00FA268C">
        <w:rPr>
          <w:rFonts w:ascii="Times New Roman" w:hAnsi="Times New Roman" w:cs="Times New Roman"/>
        </w:rPr>
        <w:t xml:space="preserve"> </w:t>
      </w:r>
      <w:r w:rsidRPr="00FA268C">
        <w:rPr>
          <w:rFonts w:ascii="Times New Roman" w:hAnsi="Times New Roman" w:cs="Times New Roman"/>
        </w:rPr>
        <w:t>Institutional</w:t>
      </w:r>
      <w:r w:rsidR="00FA268C">
        <w:rPr>
          <w:rFonts w:ascii="Times New Roman" w:hAnsi="Times New Roman" w:cs="Times New Roman"/>
        </w:rPr>
        <w:t xml:space="preserve"> </w:t>
      </w:r>
      <w:r w:rsidRPr="00FA268C">
        <w:rPr>
          <w:rFonts w:ascii="Times New Roman" w:hAnsi="Times New Roman" w:cs="Times New Roman"/>
        </w:rPr>
        <w:t>Review</w:t>
      </w:r>
      <w:r w:rsidR="00FA268C">
        <w:rPr>
          <w:rFonts w:ascii="Times New Roman" w:hAnsi="Times New Roman" w:cs="Times New Roman"/>
        </w:rPr>
        <w:t xml:space="preserve"> </w:t>
      </w:r>
      <w:r w:rsidRPr="00FA268C">
        <w:rPr>
          <w:rFonts w:ascii="Times New Roman" w:hAnsi="Times New Roman" w:cs="Times New Roman"/>
        </w:rPr>
        <w:t>Board.</w:t>
      </w:r>
      <w:r w:rsidR="00FA268C">
        <w:rPr>
          <w:rFonts w:ascii="Times New Roman" w:hAnsi="Times New Roman" w:cs="Times New Roman"/>
        </w:rPr>
        <w:t xml:space="preserve"> </w:t>
      </w:r>
      <w:r w:rsidRPr="00FA268C">
        <w:rPr>
          <w:rFonts w:ascii="Times New Roman" w:hAnsi="Times New Roman" w:cs="Times New Roman"/>
        </w:rPr>
        <w:t>ASTC</w:t>
      </w:r>
      <w:r w:rsidR="00FA268C">
        <w:rPr>
          <w:rFonts w:ascii="Times New Roman" w:hAnsi="Times New Roman" w:cs="Times New Roman"/>
        </w:rPr>
        <w:t xml:space="preserve"> </w:t>
      </w:r>
      <w:r w:rsidR="004257CA">
        <w:rPr>
          <w:rFonts w:ascii="Times New Roman" w:hAnsi="Times New Roman" w:cs="Times New Roman"/>
        </w:rPr>
        <w:t>project</w:t>
      </w:r>
      <w:r w:rsidR="00FA268C">
        <w:rPr>
          <w:rFonts w:ascii="Times New Roman" w:hAnsi="Times New Roman" w:cs="Times New Roman"/>
        </w:rPr>
        <w:t xml:space="preserve"> </w:t>
      </w:r>
      <w:r w:rsidRPr="00FA268C">
        <w:rPr>
          <w:rFonts w:ascii="Times New Roman" w:hAnsi="Times New Roman" w:cs="Times New Roman"/>
        </w:rPr>
        <w:t>administrators</w:t>
      </w:r>
      <w:r w:rsidR="00FA268C">
        <w:rPr>
          <w:rFonts w:ascii="Times New Roman" w:hAnsi="Times New Roman" w:cs="Times New Roman"/>
        </w:rPr>
        <w:t xml:space="preserve"> </w:t>
      </w:r>
      <w:r w:rsidRPr="00FA268C">
        <w:rPr>
          <w:rFonts w:ascii="Times New Roman" w:hAnsi="Times New Roman" w:cs="Times New Roman"/>
        </w:rPr>
        <w:t>also</w:t>
      </w:r>
      <w:r w:rsidR="00FA268C">
        <w:rPr>
          <w:rFonts w:ascii="Times New Roman" w:hAnsi="Times New Roman" w:cs="Times New Roman"/>
        </w:rPr>
        <w:t xml:space="preserve"> </w:t>
      </w:r>
      <w:r w:rsidRPr="00FA268C">
        <w:rPr>
          <w:rFonts w:ascii="Times New Roman" w:hAnsi="Times New Roman" w:cs="Times New Roman"/>
        </w:rPr>
        <w:t>reviewed</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provided</w:t>
      </w:r>
      <w:r w:rsidR="00FA268C">
        <w:rPr>
          <w:rFonts w:ascii="Times New Roman" w:hAnsi="Times New Roman" w:cs="Times New Roman"/>
        </w:rPr>
        <w:t xml:space="preserve"> </w:t>
      </w:r>
      <w:r w:rsidRPr="00FA268C">
        <w:rPr>
          <w:rFonts w:ascii="Times New Roman" w:hAnsi="Times New Roman" w:cs="Times New Roman"/>
        </w:rPr>
        <w:t>input</w:t>
      </w:r>
      <w:r w:rsidR="00FA268C">
        <w:rPr>
          <w:rFonts w:ascii="Times New Roman" w:hAnsi="Times New Roman" w:cs="Times New Roman"/>
        </w:rPr>
        <w:t xml:space="preserve"> </w:t>
      </w:r>
      <w:r w:rsidRPr="00FA268C">
        <w:rPr>
          <w:rFonts w:ascii="Times New Roman" w:hAnsi="Times New Roman" w:cs="Times New Roman"/>
        </w:rPr>
        <w:t>on</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study</w:t>
      </w:r>
      <w:r w:rsidR="00FA268C">
        <w:rPr>
          <w:rFonts w:ascii="Times New Roman" w:hAnsi="Times New Roman" w:cs="Times New Roman"/>
        </w:rPr>
        <w:t xml:space="preserve"> </w:t>
      </w:r>
      <w:r w:rsidRPr="00FA268C">
        <w:rPr>
          <w:rFonts w:ascii="Times New Roman" w:hAnsi="Times New Roman" w:cs="Times New Roman"/>
        </w:rPr>
        <w:t>design</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methods,</w:t>
      </w:r>
      <w:r w:rsidR="00FA268C">
        <w:rPr>
          <w:rFonts w:ascii="Times New Roman" w:hAnsi="Times New Roman" w:cs="Times New Roman"/>
        </w:rPr>
        <w:t xml:space="preserve"> </w:t>
      </w:r>
      <w:r w:rsidRPr="00FA268C">
        <w:rPr>
          <w:rFonts w:ascii="Times New Roman" w:hAnsi="Times New Roman" w:cs="Times New Roman"/>
        </w:rPr>
        <w:t>including</w:t>
      </w:r>
      <w:r w:rsidR="00FA268C">
        <w:rPr>
          <w:rFonts w:ascii="Times New Roman" w:hAnsi="Times New Roman" w:cs="Times New Roman"/>
        </w:rPr>
        <w:t xml:space="preserve"> </w:t>
      </w:r>
      <w:r w:rsidRPr="00FA268C">
        <w:rPr>
          <w:rFonts w:ascii="Times New Roman" w:hAnsi="Times New Roman" w:cs="Times New Roman"/>
        </w:rPr>
        <w:t>survey</w:t>
      </w:r>
      <w:r w:rsidR="00FA268C">
        <w:rPr>
          <w:rFonts w:ascii="Times New Roman" w:hAnsi="Times New Roman" w:cs="Times New Roman"/>
        </w:rPr>
        <w:t xml:space="preserve"> </w:t>
      </w:r>
      <w:r w:rsidRPr="00FA268C">
        <w:rPr>
          <w:rFonts w:ascii="Times New Roman" w:hAnsi="Times New Roman" w:cs="Times New Roman"/>
        </w:rPr>
        <w:t>instruments</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interview</w:t>
      </w:r>
      <w:r w:rsidR="00FA268C">
        <w:rPr>
          <w:rFonts w:ascii="Times New Roman" w:hAnsi="Times New Roman" w:cs="Times New Roman"/>
        </w:rPr>
        <w:t xml:space="preserve"> </w:t>
      </w:r>
      <w:r w:rsidRPr="00FA268C">
        <w:rPr>
          <w:rFonts w:ascii="Times New Roman" w:hAnsi="Times New Roman" w:cs="Times New Roman"/>
        </w:rPr>
        <w:t>protocols.</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research</w:t>
      </w:r>
      <w:r w:rsidR="00FA268C">
        <w:rPr>
          <w:rFonts w:ascii="Times New Roman" w:hAnsi="Times New Roman" w:cs="Times New Roman"/>
        </w:rPr>
        <w:t xml:space="preserve"> </w:t>
      </w:r>
      <w:r w:rsidRPr="00FA268C">
        <w:rPr>
          <w:rFonts w:ascii="Times New Roman" w:hAnsi="Times New Roman" w:cs="Times New Roman"/>
        </w:rPr>
        <w:t>team</w:t>
      </w:r>
      <w:r w:rsidR="00FA268C">
        <w:rPr>
          <w:rFonts w:ascii="Times New Roman" w:hAnsi="Times New Roman" w:cs="Times New Roman"/>
        </w:rPr>
        <w:t xml:space="preserve"> </w:t>
      </w:r>
      <w:r w:rsidRPr="00FA268C">
        <w:rPr>
          <w:rFonts w:ascii="Times New Roman" w:hAnsi="Times New Roman" w:cs="Times New Roman"/>
        </w:rPr>
        <w:t>has</w:t>
      </w:r>
      <w:r w:rsidR="00FA268C">
        <w:rPr>
          <w:rFonts w:ascii="Times New Roman" w:hAnsi="Times New Roman" w:cs="Times New Roman"/>
        </w:rPr>
        <w:t xml:space="preserve"> </w:t>
      </w:r>
      <w:r w:rsidRPr="00FA268C">
        <w:rPr>
          <w:rFonts w:ascii="Times New Roman" w:hAnsi="Times New Roman" w:cs="Times New Roman"/>
        </w:rPr>
        <w:t>reviewed</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considered</w:t>
      </w:r>
      <w:r w:rsidR="00FA268C">
        <w:rPr>
          <w:rFonts w:ascii="Times New Roman" w:hAnsi="Times New Roman" w:cs="Times New Roman"/>
        </w:rPr>
        <w:t xml:space="preserve"> </w:t>
      </w:r>
      <w:r w:rsidRPr="00FA268C">
        <w:rPr>
          <w:rFonts w:ascii="Times New Roman" w:hAnsi="Times New Roman" w:cs="Times New Roman"/>
        </w:rPr>
        <w:t>all</w:t>
      </w:r>
      <w:r w:rsidR="00FA268C">
        <w:rPr>
          <w:rFonts w:ascii="Times New Roman" w:hAnsi="Times New Roman" w:cs="Times New Roman"/>
        </w:rPr>
        <w:t xml:space="preserve"> </w:t>
      </w:r>
      <w:r w:rsidRPr="00FA268C">
        <w:rPr>
          <w:rFonts w:ascii="Times New Roman" w:hAnsi="Times New Roman" w:cs="Times New Roman"/>
        </w:rPr>
        <w:t>input</w:t>
      </w:r>
      <w:r w:rsidR="00FA268C">
        <w:rPr>
          <w:rFonts w:ascii="Times New Roman" w:hAnsi="Times New Roman" w:cs="Times New Roman"/>
        </w:rPr>
        <w:t xml:space="preserve"> </w:t>
      </w:r>
      <w:r w:rsidRPr="00FA268C">
        <w:rPr>
          <w:rFonts w:ascii="Times New Roman" w:hAnsi="Times New Roman" w:cs="Times New Roman"/>
        </w:rPr>
        <w:t>from</w:t>
      </w:r>
      <w:r w:rsidR="00FA268C">
        <w:rPr>
          <w:rFonts w:ascii="Times New Roman" w:hAnsi="Times New Roman" w:cs="Times New Roman"/>
        </w:rPr>
        <w:t xml:space="preserve"> </w:t>
      </w:r>
      <w:r w:rsidRPr="00FA268C">
        <w:rPr>
          <w:rFonts w:ascii="Times New Roman" w:hAnsi="Times New Roman" w:cs="Times New Roman"/>
        </w:rPr>
        <w:t>these</w:t>
      </w:r>
      <w:r w:rsidR="00FA268C">
        <w:rPr>
          <w:rFonts w:ascii="Times New Roman" w:hAnsi="Times New Roman" w:cs="Times New Roman"/>
        </w:rPr>
        <w:t xml:space="preserve"> </w:t>
      </w:r>
      <w:r w:rsidRPr="00FA268C">
        <w:rPr>
          <w:rFonts w:ascii="Times New Roman" w:hAnsi="Times New Roman" w:cs="Times New Roman"/>
        </w:rPr>
        <w:t>groups</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revised</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design</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methods</w:t>
      </w:r>
      <w:r w:rsidR="00FA268C">
        <w:rPr>
          <w:rFonts w:ascii="Times New Roman" w:hAnsi="Times New Roman" w:cs="Times New Roman"/>
        </w:rPr>
        <w:t xml:space="preserve"> </w:t>
      </w:r>
      <w:r w:rsidRPr="00FA268C">
        <w:rPr>
          <w:rFonts w:ascii="Times New Roman" w:hAnsi="Times New Roman" w:cs="Times New Roman"/>
        </w:rPr>
        <w:t>as</w:t>
      </w:r>
      <w:r w:rsidR="00FA268C">
        <w:rPr>
          <w:rFonts w:ascii="Times New Roman" w:hAnsi="Times New Roman" w:cs="Times New Roman"/>
        </w:rPr>
        <w:t xml:space="preserve"> </w:t>
      </w:r>
      <w:r w:rsidRPr="00FA268C">
        <w:rPr>
          <w:rFonts w:ascii="Times New Roman" w:hAnsi="Times New Roman" w:cs="Times New Roman"/>
        </w:rPr>
        <w:t>appropriate.</w:t>
      </w:r>
    </w:p>
    <w:p w:rsidRPr="00FA268C" w:rsidR="00920DC1" w:rsidP="004949E2" w:rsidRDefault="00920DC1" w14:paraId="49379A8E" w14:textId="2334E0F3">
      <w:pPr>
        <w:rPr>
          <w:rFonts w:ascii="Times New Roman" w:hAnsi="Times New Roman" w:cs="Times New Roman"/>
        </w:rPr>
      </w:pPr>
      <w:r w:rsidRPr="00FA268C">
        <w:rPr>
          <w:rFonts w:ascii="Times New Roman" w:hAnsi="Times New Roman" w:cs="Times New Roman"/>
        </w:rPr>
        <w:t>Input</w:t>
      </w:r>
      <w:r w:rsidR="00FA268C">
        <w:rPr>
          <w:rFonts w:ascii="Times New Roman" w:hAnsi="Times New Roman" w:cs="Times New Roman"/>
        </w:rPr>
        <w:t xml:space="preserve"> </w:t>
      </w:r>
      <w:r w:rsidRPr="00FA268C">
        <w:rPr>
          <w:rFonts w:ascii="Times New Roman" w:hAnsi="Times New Roman" w:cs="Times New Roman"/>
        </w:rPr>
        <w:t>on</w:t>
      </w:r>
      <w:r w:rsidR="00FA268C">
        <w:rPr>
          <w:rFonts w:ascii="Times New Roman" w:hAnsi="Times New Roman" w:cs="Times New Roman"/>
        </w:rPr>
        <w:t xml:space="preserve"> </w:t>
      </w:r>
      <w:r w:rsidRPr="00FA268C">
        <w:rPr>
          <w:rFonts w:ascii="Times New Roman" w:hAnsi="Times New Roman" w:cs="Times New Roman"/>
        </w:rPr>
        <w:t>survey</w:t>
      </w:r>
      <w:r w:rsidR="00FA268C">
        <w:rPr>
          <w:rFonts w:ascii="Times New Roman" w:hAnsi="Times New Roman" w:cs="Times New Roman"/>
        </w:rPr>
        <w:t xml:space="preserve"> </w:t>
      </w:r>
      <w:r w:rsidRPr="00FA268C">
        <w:rPr>
          <w:rFonts w:ascii="Times New Roman" w:hAnsi="Times New Roman" w:cs="Times New Roman"/>
        </w:rPr>
        <w:t>instruments</w:t>
      </w:r>
      <w:r w:rsidR="00FA268C">
        <w:rPr>
          <w:rFonts w:ascii="Times New Roman" w:hAnsi="Times New Roman" w:cs="Times New Roman"/>
        </w:rPr>
        <w:t xml:space="preserve"> </w:t>
      </w:r>
      <w:r w:rsidRPr="00FA268C">
        <w:rPr>
          <w:rFonts w:ascii="Times New Roman" w:hAnsi="Times New Roman" w:cs="Times New Roman"/>
        </w:rPr>
        <w:t>led</w:t>
      </w:r>
      <w:r w:rsidR="00FA268C">
        <w:rPr>
          <w:rFonts w:ascii="Times New Roman" w:hAnsi="Times New Roman" w:cs="Times New Roman"/>
        </w:rPr>
        <w:t xml:space="preserve"> </w:t>
      </w:r>
      <w:r w:rsidRPr="00FA268C">
        <w:rPr>
          <w:rFonts w:ascii="Times New Roman" w:hAnsi="Times New Roman" w:cs="Times New Roman"/>
        </w:rPr>
        <w:t>SRI</w:t>
      </w:r>
      <w:r w:rsidR="00FA268C">
        <w:rPr>
          <w:rFonts w:ascii="Times New Roman" w:hAnsi="Times New Roman" w:cs="Times New Roman"/>
        </w:rPr>
        <w:t xml:space="preserve"> </w:t>
      </w:r>
      <w:r w:rsidRPr="00FA268C">
        <w:rPr>
          <w:rFonts w:ascii="Times New Roman" w:hAnsi="Times New Roman" w:cs="Times New Roman"/>
        </w:rPr>
        <w:t>to</w:t>
      </w:r>
      <w:r w:rsidR="0064760C">
        <w:rPr>
          <w:rFonts w:ascii="Times New Roman" w:hAnsi="Times New Roman" w:cs="Times New Roman"/>
        </w:rPr>
        <w:t xml:space="preserve"> reword certain questions and to delete items that gathered information already available in project administrative data</w:t>
      </w:r>
      <w:r w:rsidRPr="00FA268C">
        <w:rPr>
          <w:rFonts w:ascii="Times New Roman" w:hAnsi="Times New Roman" w:cs="Times New Roman"/>
        </w:rPr>
        <w:t>.</w:t>
      </w:r>
      <w:r w:rsidR="00FA268C">
        <w:rPr>
          <w:rFonts w:ascii="Times New Roman" w:hAnsi="Times New Roman" w:cs="Times New Roman"/>
        </w:rPr>
        <w:t xml:space="preserve"> </w:t>
      </w:r>
      <w:r w:rsidRPr="00FA268C">
        <w:rPr>
          <w:rFonts w:ascii="Times New Roman" w:hAnsi="Times New Roman" w:cs="Times New Roman"/>
        </w:rPr>
        <w:t>SRI</w:t>
      </w:r>
      <w:r w:rsidR="00FA268C">
        <w:rPr>
          <w:rFonts w:ascii="Times New Roman" w:hAnsi="Times New Roman" w:cs="Times New Roman"/>
        </w:rPr>
        <w:t xml:space="preserve"> </w:t>
      </w:r>
      <w:r w:rsidRPr="00FA268C">
        <w:rPr>
          <w:rFonts w:ascii="Times New Roman" w:hAnsi="Times New Roman" w:cs="Times New Roman"/>
        </w:rPr>
        <w:t>staff</w:t>
      </w:r>
      <w:r w:rsidR="00FA268C">
        <w:rPr>
          <w:rFonts w:ascii="Times New Roman" w:hAnsi="Times New Roman" w:cs="Times New Roman"/>
        </w:rPr>
        <w:t xml:space="preserve"> </w:t>
      </w:r>
      <w:r w:rsidRPr="00FA268C">
        <w:rPr>
          <w:rFonts w:ascii="Times New Roman" w:hAnsi="Times New Roman" w:cs="Times New Roman"/>
        </w:rPr>
        <w:t>also</w:t>
      </w:r>
      <w:r w:rsidR="00FA268C">
        <w:rPr>
          <w:rFonts w:ascii="Times New Roman" w:hAnsi="Times New Roman" w:cs="Times New Roman"/>
        </w:rPr>
        <w:t xml:space="preserve"> </w:t>
      </w:r>
      <w:r w:rsidRPr="00FA268C">
        <w:rPr>
          <w:rFonts w:ascii="Times New Roman" w:hAnsi="Times New Roman" w:cs="Times New Roman"/>
        </w:rPr>
        <w:t>tested</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programmed</w:t>
      </w:r>
      <w:r w:rsidR="00FA268C">
        <w:rPr>
          <w:rFonts w:ascii="Times New Roman" w:hAnsi="Times New Roman" w:cs="Times New Roman"/>
        </w:rPr>
        <w:t xml:space="preserve"> </w:t>
      </w:r>
      <w:r w:rsidRPr="00FA268C">
        <w:rPr>
          <w:rFonts w:ascii="Times New Roman" w:hAnsi="Times New Roman" w:cs="Times New Roman"/>
        </w:rPr>
        <w:t>surveys</w:t>
      </w:r>
      <w:r w:rsidR="00FA268C">
        <w:rPr>
          <w:rFonts w:ascii="Times New Roman" w:hAnsi="Times New Roman" w:cs="Times New Roman"/>
        </w:rPr>
        <w:t xml:space="preserve"> </w:t>
      </w:r>
      <w:r w:rsidRPr="00FA268C">
        <w:rPr>
          <w:rFonts w:ascii="Times New Roman" w:hAnsi="Times New Roman" w:cs="Times New Roman"/>
        </w:rPr>
        <w:t>(with</w:t>
      </w:r>
      <w:r w:rsidR="00FA268C">
        <w:rPr>
          <w:rFonts w:ascii="Times New Roman" w:hAnsi="Times New Roman" w:cs="Times New Roman"/>
        </w:rPr>
        <w:t xml:space="preserve"> </w:t>
      </w:r>
      <w:r w:rsidRPr="00FA268C">
        <w:rPr>
          <w:rFonts w:ascii="Times New Roman" w:hAnsi="Times New Roman" w:cs="Times New Roman"/>
        </w:rPr>
        <w:t>skip</w:t>
      </w:r>
      <w:r w:rsidR="00FA268C">
        <w:rPr>
          <w:rFonts w:ascii="Times New Roman" w:hAnsi="Times New Roman" w:cs="Times New Roman"/>
        </w:rPr>
        <w:t xml:space="preserve"> </w:t>
      </w:r>
      <w:r w:rsidRPr="00FA268C">
        <w:rPr>
          <w:rFonts w:ascii="Times New Roman" w:hAnsi="Times New Roman" w:cs="Times New Roman"/>
        </w:rPr>
        <w:t>logic)</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ensure</w:t>
      </w:r>
      <w:r w:rsidR="00FA268C">
        <w:rPr>
          <w:rFonts w:ascii="Times New Roman" w:hAnsi="Times New Roman" w:cs="Times New Roman"/>
        </w:rPr>
        <w:t xml:space="preserve"> </w:t>
      </w:r>
      <w:r w:rsidRPr="00FA268C">
        <w:rPr>
          <w:rFonts w:ascii="Times New Roman" w:hAnsi="Times New Roman" w:cs="Times New Roman"/>
        </w:rPr>
        <w:t>they</w:t>
      </w:r>
      <w:r w:rsidR="00FA268C">
        <w:rPr>
          <w:rFonts w:ascii="Times New Roman" w:hAnsi="Times New Roman" w:cs="Times New Roman"/>
        </w:rPr>
        <w:t xml:space="preserve"> </w:t>
      </w:r>
      <w:r w:rsidRPr="00FA268C">
        <w:rPr>
          <w:rFonts w:ascii="Times New Roman" w:hAnsi="Times New Roman" w:cs="Times New Roman"/>
        </w:rPr>
        <w:t>could</w:t>
      </w:r>
      <w:r w:rsidR="00FA268C">
        <w:rPr>
          <w:rFonts w:ascii="Times New Roman" w:hAnsi="Times New Roman" w:cs="Times New Roman"/>
        </w:rPr>
        <w:t xml:space="preserve"> </w:t>
      </w:r>
      <w:r w:rsidRPr="00FA268C">
        <w:rPr>
          <w:rFonts w:ascii="Times New Roman" w:hAnsi="Times New Roman" w:cs="Times New Roman"/>
        </w:rPr>
        <w:t>be</w:t>
      </w:r>
      <w:r w:rsidR="00FA268C">
        <w:rPr>
          <w:rFonts w:ascii="Times New Roman" w:hAnsi="Times New Roman" w:cs="Times New Roman"/>
        </w:rPr>
        <w:t xml:space="preserve"> </w:t>
      </w:r>
      <w:r w:rsidRPr="00FA268C">
        <w:rPr>
          <w:rFonts w:ascii="Times New Roman" w:hAnsi="Times New Roman" w:cs="Times New Roman"/>
        </w:rPr>
        <w:t>completed</w:t>
      </w:r>
      <w:r w:rsidR="00FA268C">
        <w:rPr>
          <w:rFonts w:ascii="Times New Roman" w:hAnsi="Times New Roman" w:cs="Times New Roman"/>
        </w:rPr>
        <w:t xml:space="preserve"> </w:t>
      </w:r>
      <w:r w:rsidRPr="00FA268C">
        <w:rPr>
          <w:rFonts w:ascii="Times New Roman" w:hAnsi="Times New Roman" w:cs="Times New Roman"/>
        </w:rPr>
        <w:t>within</w:t>
      </w:r>
      <w:r w:rsidR="00FA268C">
        <w:rPr>
          <w:rFonts w:ascii="Times New Roman" w:hAnsi="Times New Roman" w:cs="Times New Roman"/>
        </w:rPr>
        <w:t xml:space="preserve"> </w:t>
      </w:r>
      <w:r w:rsidRPr="00FA268C">
        <w:rPr>
          <w:rFonts w:ascii="Times New Roman" w:hAnsi="Times New Roman" w:cs="Times New Roman"/>
        </w:rPr>
        <w:t>stated</w:t>
      </w:r>
      <w:r w:rsidR="00FA268C">
        <w:rPr>
          <w:rFonts w:ascii="Times New Roman" w:hAnsi="Times New Roman" w:cs="Times New Roman"/>
        </w:rPr>
        <w:t xml:space="preserve"> </w:t>
      </w:r>
      <w:r w:rsidRPr="00FA268C">
        <w:rPr>
          <w:rFonts w:ascii="Times New Roman" w:hAnsi="Times New Roman" w:cs="Times New Roman"/>
        </w:rPr>
        <w:t>timeframes.</w:t>
      </w:r>
      <w:r w:rsidR="00FA268C">
        <w:rPr>
          <w:rFonts w:ascii="Times New Roman" w:hAnsi="Times New Roman" w:cs="Times New Roman"/>
        </w:rPr>
        <w:t xml:space="preserve"> </w:t>
      </w:r>
      <w:r w:rsidRPr="00FA268C">
        <w:rPr>
          <w:rFonts w:ascii="Times New Roman" w:hAnsi="Times New Roman" w:cs="Times New Roman"/>
        </w:rPr>
        <w:t>In</w:t>
      </w:r>
      <w:r w:rsidR="00FA268C">
        <w:rPr>
          <w:rFonts w:ascii="Times New Roman" w:hAnsi="Times New Roman" w:cs="Times New Roman"/>
        </w:rPr>
        <w:t xml:space="preserve"> </w:t>
      </w:r>
      <w:r w:rsidRPr="00FA268C">
        <w:rPr>
          <w:rFonts w:ascii="Times New Roman" w:hAnsi="Times New Roman" w:cs="Times New Roman"/>
        </w:rPr>
        <w:t>addition,</w:t>
      </w:r>
      <w:r w:rsidR="00FA268C">
        <w:rPr>
          <w:rFonts w:ascii="Times New Roman" w:hAnsi="Times New Roman" w:cs="Times New Roman"/>
        </w:rPr>
        <w:t xml:space="preserve"> </w:t>
      </w:r>
      <w:r w:rsidRPr="00FA268C">
        <w:rPr>
          <w:rFonts w:ascii="Times New Roman" w:hAnsi="Times New Roman" w:cs="Times New Roman"/>
        </w:rPr>
        <w:t>surveys</w:t>
      </w:r>
      <w:r w:rsidR="00FA268C">
        <w:rPr>
          <w:rFonts w:ascii="Times New Roman" w:hAnsi="Times New Roman" w:cs="Times New Roman"/>
        </w:rPr>
        <w:t xml:space="preserve"> </w:t>
      </w:r>
      <w:r w:rsidRPr="00FA268C">
        <w:rPr>
          <w:rFonts w:ascii="Times New Roman" w:hAnsi="Times New Roman" w:cs="Times New Roman"/>
        </w:rPr>
        <w:t>translated</w:t>
      </w:r>
      <w:r w:rsidR="00FA268C">
        <w:rPr>
          <w:rFonts w:ascii="Times New Roman" w:hAnsi="Times New Roman" w:cs="Times New Roman"/>
        </w:rPr>
        <w:t xml:space="preserve"> </w:t>
      </w:r>
      <w:r w:rsidRPr="00FA268C">
        <w:rPr>
          <w:rFonts w:ascii="Times New Roman" w:hAnsi="Times New Roman" w:cs="Times New Roman"/>
        </w:rPr>
        <w:t>into</w:t>
      </w:r>
      <w:r w:rsidR="00FA268C">
        <w:rPr>
          <w:rFonts w:ascii="Times New Roman" w:hAnsi="Times New Roman" w:cs="Times New Roman"/>
        </w:rPr>
        <w:t xml:space="preserve"> </w:t>
      </w:r>
      <w:r w:rsidRPr="00FA268C">
        <w:rPr>
          <w:rFonts w:ascii="Times New Roman" w:hAnsi="Times New Roman" w:cs="Times New Roman"/>
        </w:rPr>
        <w:t>other</w:t>
      </w:r>
      <w:r w:rsidR="00FA268C">
        <w:rPr>
          <w:rFonts w:ascii="Times New Roman" w:hAnsi="Times New Roman" w:cs="Times New Roman"/>
        </w:rPr>
        <w:t xml:space="preserve"> </w:t>
      </w:r>
      <w:r w:rsidRPr="00FA268C">
        <w:rPr>
          <w:rFonts w:ascii="Times New Roman" w:hAnsi="Times New Roman" w:cs="Times New Roman"/>
        </w:rPr>
        <w:t>languages</w:t>
      </w:r>
      <w:r w:rsidR="00FA268C">
        <w:rPr>
          <w:rFonts w:ascii="Times New Roman" w:hAnsi="Times New Roman" w:cs="Times New Roman"/>
        </w:rPr>
        <w:t xml:space="preserve"> </w:t>
      </w:r>
      <w:r w:rsidR="00130E58">
        <w:rPr>
          <w:rFonts w:ascii="Times New Roman" w:hAnsi="Times New Roman" w:cs="Times New Roman"/>
        </w:rPr>
        <w:t xml:space="preserve">will </w:t>
      </w:r>
      <w:r w:rsidRPr="00FA268C">
        <w:rPr>
          <w:rFonts w:ascii="Times New Roman" w:hAnsi="Times New Roman" w:cs="Times New Roman"/>
        </w:rPr>
        <w:t>reviewed</w:t>
      </w:r>
      <w:r w:rsidR="00FA268C">
        <w:rPr>
          <w:rFonts w:ascii="Times New Roman" w:hAnsi="Times New Roman" w:cs="Times New Roman"/>
        </w:rPr>
        <w:t xml:space="preserve"> </w:t>
      </w:r>
      <w:r w:rsidRPr="00FA268C">
        <w:rPr>
          <w:rFonts w:ascii="Times New Roman" w:hAnsi="Times New Roman" w:cs="Times New Roman"/>
        </w:rPr>
        <w:t>by</w:t>
      </w:r>
      <w:r w:rsidR="00FA268C">
        <w:rPr>
          <w:rFonts w:ascii="Times New Roman" w:hAnsi="Times New Roman" w:cs="Times New Roman"/>
        </w:rPr>
        <w:t xml:space="preserve"> </w:t>
      </w:r>
      <w:r w:rsidRPr="00FA268C">
        <w:rPr>
          <w:rFonts w:ascii="Times New Roman" w:hAnsi="Times New Roman" w:cs="Times New Roman"/>
        </w:rPr>
        <w:t>native</w:t>
      </w:r>
      <w:r w:rsidR="00FA268C">
        <w:rPr>
          <w:rFonts w:ascii="Times New Roman" w:hAnsi="Times New Roman" w:cs="Times New Roman"/>
        </w:rPr>
        <w:t xml:space="preserve"> </w:t>
      </w:r>
      <w:r w:rsidR="00130E58">
        <w:rPr>
          <w:rFonts w:ascii="Times New Roman" w:hAnsi="Times New Roman" w:cs="Times New Roman"/>
        </w:rPr>
        <w:t xml:space="preserve">or fluent </w:t>
      </w:r>
      <w:r w:rsidRPr="00FA268C">
        <w:rPr>
          <w:rFonts w:ascii="Times New Roman" w:hAnsi="Times New Roman" w:cs="Times New Roman"/>
        </w:rPr>
        <w:t>speakers</w:t>
      </w:r>
      <w:r w:rsidR="00FA268C">
        <w:rPr>
          <w:rFonts w:ascii="Times New Roman" w:hAnsi="Times New Roman" w:cs="Times New Roman"/>
        </w:rPr>
        <w:t xml:space="preserve"> </w:t>
      </w:r>
      <w:r w:rsidRPr="00FA268C">
        <w:rPr>
          <w:rFonts w:ascii="Times New Roman" w:hAnsi="Times New Roman" w:cs="Times New Roman"/>
        </w:rPr>
        <w:t>at</w:t>
      </w:r>
      <w:r w:rsidR="00FA268C">
        <w:rPr>
          <w:rFonts w:ascii="Times New Roman" w:hAnsi="Times New Roman" w:cs="Times New Roman"/>
        </w:rPr>
        <w:t xml:space="preserve"> </w:t>
      </w:r>
      <w:r w:rsidRPr="00FA268C">
        <w:rPr>
          <w:rFonts w:ascii="Times New Roman" w:hAnsi="Times New Roman" w:cs="Times New Roman"/>
        </w:rPr>
        <w:t>SRI,</w:t>
      </w:r>
      <w:r w:rsidR="00FA268C">
        <w:rPr>
          <w:rFonts w:ascii="Times New Roman" w:hAnsi="Times New Roman" w:cs="Times New Roman"/>
        </w:rPr>
        <w:t xml:space="preserve"> </w:t>
      </w:r>
      <w:r w:rsidRPr="00FA268C">
        <w:rPr>
          <w:rFonts w:ascii="Times New Roman" w:hAnsi="Times New Roman" w:cs="Times New Roman"/>
        </w:rPr>
        <w:t>when</w:t>
      </w:r>
      <w:r w:rsidR="00FA268C">
        <w:rPr>
          <w:rFonts w:ascii="Times New Roman" w:hAnsi="Times New Roman" w:cs="Times New Roman"/>
        </w:rPr>
        <w:t xml:space="preserve"> </w:t>
      </w:r>
      <w:r w:rsidRPr="00FA268C">
        <w:rPr>
          <w:rFonts w:ascii="Times New Roman" w:hAnsi="Times New Roman" w:cs="Times New Roman"/>
        </w:rPr>
        <w:t>possible,</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assure</w:t>
      </w:r>
      <w:r w:rsidR="00FA268C">
        <w:rPr>
          <w:rFonts w:ascii="Times New Roman" w:hAnsi="Times New Roman" w:cs="Times New Roman"/>
        </w:rPr>
        <w:t xml:space="preserve"> </w:t>
      </w:r>
      <w:r w:rsidRPr="00FA268C">
        <w:rPr>
          <w:rFonts w:ascii="Times New Roman" w:hAnsi="Times New Roman" w:cs="Times New Roman"/>
        </w:rPr>
        <w:t>translations</w:t>
      </w:r>
      <w:r w:rsidR="00FA268C">
        <w:rPr>
          <w:rFonts w:ascii="Times New Roman" w:hAnsi="Times New Roman" w:cs="Times New Roman"/>
        </w:rPr>
        <w:t xml:space="preserve"> </w:t>
      </w:r>
      <w:r w:rsidR="00130E58">
        <w:rPr>
          <w:rFonts w:ascii="Times New Roman" w:hAnsi="Times New Roman" w:cs="Times New Roman"/>
        </w:rPr>
        <w:t xml:space="preserve">are </w:t>
      </w:r>
      <w:r w:rsidRPr="00FA268C">
        <w:rPr>
          <w:rFonts w:ascii="Times New Roman" w:hAnsi="Times New Roman" w:cs="Times New Roman"/>
        </w:rPr>
        <w:t>clear</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of</w:t>
      </w:r>
      <w:r w:rsidR="00FA268C">
        <w:rPr>
          <w:rFonts w:ascii="Times New Roman" w:hAnsi="Times New Roman" w:cs="Times New Roman"/>
        </w:rPr>
        <w:t xml:space="preserve"> </w:t>
      </w:r>
      <w:r w:rsidRPr="00FA268C">
        <w:rPr>
          <w:rFonts w:ascii="Times New Roman" w:hAnsi="Times New Roman" w:cs="Times New Roman"/>
        </w:rPr>
        <w:t>high</w:t>
      </w:r>
      <w:r w:rsidR="00FA268C">
        <w:rPr>
          <w:rFonts w:ascii="Times New Roman" w:hAnsi="Times New Roman" w:cs="Times New Roman"/>
        </w:rPr>
        <w:t xml:space="preserve"> </w:t>
      </w:r>
      <w:r w:rsidRPr="00FA268C">
        <w:rPr>
          <w:rFonts w:ascii="Times New Roman" w:hAnsi="Times New Roman" w:cs="Times New Roman"/>
        </w:rPr>
        <w:t>quality.</w:t>
      </w:r>
      <w:r w:rsidR="00FA268C">
        <w:rPr>
          <w:rFonts w:ascii="Times New Roman" w:hAnsi="Times New Roman" w:cs="Times New Roman"/>
        </w:rPr>
        <w:t xml:space="preserve"> </w:t>
      </w:r>
    </w:p>
    <w:p w:rsidRPr="00FA268C" w:rsidR="00920DC1" w:rsidP="004949E2" w:rsidRDefault="00920DC1" w14:paraId="4DC2336F" w14:textId="4FF9BFEA">
      <w:pPr>
        <w:rPr>
          <w:rFonts w:ascii="Times New Roman" w:hAnsi="Times New Roman" w:cs="Times New Roman"/>
        </w:rPr>
      </w:pPr>
      <w:r w:rsidRPr="00FA268C">
        <w:rPr>
          <w:rFonts w:ascii="Times New Roman" w:hAnsi="Times New Roman" w:cs="Times New Roman"/>
        </w:rPr>
        <w:t>Interview</w:t>
      </w:r>
      <w:r w:rsidR="00FA268C">
        <w:rPr>
          <w:rFonts w:ascii="Times New Roman" w:hAnsi="Times New Roman" w:cs="Times New Roman"/>
        </w:rPr>
        <w:t xml:space="preserve"> </w:t>
      </w:r>
      <w:r w:rsidRPr="00FA268C">
        <w:rPr>
          <w:rFonts w:ascii="Times New Roman" w:hAnsi="Times New Roman" w:cs="Times New Roman"/>
        </w:rPr>
        <w:t>protocols</w:t>
      </w:r>
      <w:r w:rsidR="00FA268C">
        <w:rPr>
          <w:rFonts w:ascii="Times New Roman" w:hAnsi="Times New Roman" w:cs="Times New Roman"/>
        </w:rPr>
        <w:t xml:space="preserve"> </w:t>
      </w:r>
      <w:r w:rsidRPr="00FA268C">
        <w:rPr>
          <w:rFonts w:ascii="Times New Roman" w:hAnsi="Times New Roman" w:cs="Times New Roman"/>
        </w:rPr>
        <w:t>were</w:t>
      </w:r>
      <w:r w:rsidR="00FA268C">
        <w:rPr>
          <w:rFonts w:ascii="Times New Roman" w:hAnsi="Times New Roman" w:cs="Times New Roman"/>
        </w:rPr>
        <w:t xml:space="preserve"> </w:t>
      </w:r>
      <w:r w:rsidRPr="00FA268C">
        <w:rPr>
          <w:rFonts w:ascii="Times New Roman" w:hAnsi="Times New Roman" w:cs="Times New Roman"/>
        </w:rPr>
        <w:t>reviewed</w:t>
      </w:r>
      <w:r w:rsidR="00FA268C">
        <w:rPr>
          <w:rFonts w:ascii="Times New Roman" w:hAnsi="Times New Roman" w:cs="Times New Roman"/>
        </w:rPr>
        <w:t xml:space="preserve"> </w:t>
      </w:r>
      <w:r w:rsidRPr="00FA268C">
        <w:rPr>
          <w:rFonts w:ascii="Times New Roman" w:hAnsi="Times New Roman" w:cs="Times New Roman"/>
        </w:rPr>
        <w:t>by</w:t>
      </w:r>
      <w:r w:rsidR="00FA268C">
        <w:rPr>
          <w:rFonts w:ascii="Times New Roman" w:hAnsi="Times New Roman" w:cs="Times New Roman"/>
        </w:rPr>
        <w:t xml:space="preserve"> </w:t>
      </w:r>
      <w:r w:rsidRPr="00FA268C">
        <w:rPr>
          <w:rFonts w:ascii="Times New Roman" w:hAnsi="Times New Roman" w:cs="Times New Roman"/>
        </w:rPr>
        <w:t>two</w:t>
      </w:r>
      <w:r w:rsidR="00FA268C">
        <w:rPr>
          <w:rFonts w:ascii="Times New Roman" w:hAnsi="Times New Roman" w:cs="Times New Roman"/>
        </w:rPr>
        <w:t xml:space="preserve"> </w:t>
      </w:r>
      <w:r w:rsidRPr="00FA268C">
        <w:rPr>
          <w:rFonts w:ascii="Times New Roman" w:hAnsi="Times New Roman" w:cs="Times New Roman"/>
        </w:rPr>
        <w:t>SRI</w:t>
      </w:r>
      <w:r w:rsidR="00FA268C">
        <w:rPr>
          <w:rFonts w:ascii="Times New Roman" w:hAnsi="Times New Roman" w:cs="Times New Roman"/>
        </w:rPr>
        <w:t xml:space="preserve"> </w:t>
      </w:r>
      <w:r w:rsidRPr="00FA268C">
        <w:rPr>
          <w:rFonts w:ascii="Times New Roman" w:hAnsi="Times New Roman" w:cs="Times New Roman"/>
        </w:rPr>
        <w:t>researchers</w:t>
      </w:r>
      <w:r w:rsidR="00FA268C">
        <w:rPr>
          <w:rFonts w:ascii="Times New Roman" w:hAnsi="Times New Roman" w:cs="Times New Roman"/>
        </w:rPr>
        <w:t xml:space="preserve"> </w:t>
      </w:r>
      <w:r w:rsidRPr="00FA268C">
        <w:rPr>
          <w:rFonts w:ascii="Times New Roman" w:hAnsi="Times New Roman" w:cs="Times New Roman"/>
        </w:rPr>
        <w:t>outside</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evaluation</w:t>
      </w:r>
      <w:r w:rsidR="00FA268C">
        <w:rPr>
          <w:rFonts w:ascii="Times New Roman" w:hAnsi="Times New Roman" w:cs="Times New Roman"/>
        </w:rPr>
        <w:t xml:space="preserve"> </w:t>
      </w:r>
      <w:r w:rsidRPr="00FA268C">
        <w:rPr>
          <w:rFonts w:ascii="Times New Roman" w:hAnsi="Times New Roman" w:cs="Times New Roman"/>
        </w:rPr>
        <w:t>team</w:t>
      </w:r>
      <w:r w:rsidR="00FA268C">
        <w:rPr>
          <w:rFonts w:ascii="Times New Roman" w:hAnsi="Times New Roman" w:cs="Times New Roman"/>
        </w:rPr>
        <w:t xml:space="preserve"> </w:t>
      </w:r>
      <w:r w:rsidRPr="00FA268C">
        <w:rPr>
          <w:rFonts w:ascii="Times New Roman" w:hAnsi="Times New Roman" w:cs="Times New Roman"/>
        </w:rPr>
        <w:t>with</w:t>
      </w:r>
      <w:r w:rsidR="00FA268C">
        <w:rPr>
          <w:rFonts w:ascii="Times New Roman" w:hAnsi="Times New Roman" w:cs="Times New Roman"/>
        </w:rPr>
        <w:t xml:space="preserve"> </w:t>
      </w:r>
      <w:r w:rsidRPr="00FA268C">
        <w:rPr>
          <w:rFonts w:ascii="Times New Roman" w:hAnsi="Times New Roman" w:cs="Times New Roman"/>
        </w:rPr>
        <w:t>community</w:t>
      </w:r>
      <w:r w:rsidR="00FA268C">
        <w:rPr>
          <w:rFonts w:ascii="Times New Roman" w:hAnsi="Times New Roman" w:cs="Times New Roman"/>
        </w:rPr>
        <w:t xml:space="preserve"> </w:t>
      </w:r>
      <w:r w:rsidRPr="00FA268C">
        <w:rPr>
          <w:rFonts w:ascii="Times New Roman" w:hAnsi="Times New Roman" w:cs="Times New Roman"/>
        </w:rPr>
        <w:t>engagement</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public</w:t>
      </w:r>
      <w:r w:rsidR="00FA268C">
        <w:rPr>
          <w:rFonts w:ascii="Times New Roman" w:hAnsi="Times New Roman" w:cs="Times New Roman"/>
        </w:rPr>
        <w:t xml:space="preserve"> </w:t>
      </w:r>
      <w:r w:rsidRPr="00FA268C">
        <w:rPr>
          <w:rFonts w:ascii="Times New Roman" w:hAnsi="Times New Roman" w:cs="Times New Roman"/>
        </w:rPr>
        <w:t>health</w:t>
      </w:r>
      <w:r w:rsidR="00FA268C">
        <w:rPr>
          <w:rFonts w:ascii="Times New Roman" w:hAnsi="Times New Roman" w:cs="Times New Roman"/>
        </w:rPr>
        <w:t xml:space="preserve"> </w:t>
      </w:r>
      <w:r w:rsidRPr="00FA268C">
        <w:rPr>
          <w:rFonts w:ascii="Times New Roman" w:hAnsi="Times New Roman" w:cs="Times New Roman"/>
        </w:rPr>
        <w:t>expertise.</w:t>
      </w:r>
      <w:r w:rsidR="00FA268C">
        <w:rPr>
          <w:rFonts w:ascii="Times New Roman" w:hAnsi="Times New Roman" w:cs="Times New Roman"/>
        </w:rPr>
        <w:t xml:space="preserve"> </w:t>
      </w:r>
      <w:r w:rsidRPr="00FA268C">
        <w:rPr>
          <w:rFonts w:ascii="Times New Roman" w:hAnsi="Times New Roman" w:cs="Times New Roman"/>
        </w:rPr>
        <w:t>Based</w:t>
      </w:r>
      <w:r w:rsidR="00FA268C">
        <w:rPr>
          <w:rFonts w:ascii="Times New Roman" w:hAnsi="Times New Roman" w:cs="Times New Roman"/>
        </w:rPr>
        <w:t xml:space="preserve"> </w:t>
      </w:r>
      <w:r w:rsidRPr="00FA268C">
        <w:rPr>
          <w:rFonts w:ascii="Times New Roman" w:hAnsi="Times New Roman" w:cs="Times New Roman"/>
        </w:rPr>
        <w:t>on</w:t>
      </w:r>
      <w:r w:rsidR="00FA268C">
        <w:rPr>
          <w:rFonts w:ascii="Times New Roman" w:hAnsi="Times New Roman" w:cs="Times New Roman"/>
        </w:rPr>
        <w:t xml:space="preserve"> </w:t>
      </w:r>
      <w:r w:rsidRPr="00FA268C">
        <w:rPr>
          <w:rFonts w:ascii="Times New Roman" w:hAnsi="Times New Roman" w:cs="Times New Roman"/>
        </w:rPr>
        <w:t>input,</w:t>
      </w:r>
      <w:r w:rsidR="00FA268C">
        <w:rPr>
          <w:rFonts w:ascii="Times New Roman" w:hAnsi="Times New Roman" w:cs="Times New Roman"/>
        </w:rPr>
        <w:t xml:space="preserve"> </w:t>
      </w:r>
      <w:r w:rsidRPr="00FA268C">
        <w:rPr>
          <w:rFonts w:ascii="Times New Roman" w:hAnsi="Times New Roman" w:cs="Times New Roman"/>
        </w:rPr>
        <w:t>SRI</w:t>
      </w:r>
      <w:r w:rsidR="00FA268C">
        <w:rPr>
          <w:rFonts w:ascii="Times New Roman" w:hAnsi="Times New Roman" w:cs="Times New Roman"/>
        </w:rPr>
        <w:t xml:space="preserve"> </w:t>
      </w:r>
      <w:r w:rsidRPr="00FA268C">
        <w:rPr>
          <w:rFonts w:ascii="Times New Roman" w:hAnsi="Times New Roman" w:cs="Times New Roman"/>
        </w:rPr>
        <w:t>simplified</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consolidated</w:t>
      </w:r>
      <w:r w:rsidR="00FA268C">
        <w:rPr>
          <w:rFonts w:ascii="Times New Roman" w:hAnsi="Times New Roman" w:cs="Times New Roman"/>
        </w:rPr>
        <w:t xml:space="preserve"> </w:t>
      </w:r>
      <w:r w:rsidRPr="00FA268C">
        <w:rPr>
          <w:rFonts w:ascii="Times New Roman" w:hAnsi="Times New Roman" w:cs="Times New Roman"/>
        </w:rPr>
        <w:t>a</w:t>
      </w:r>
      <w:r w:rsidR="00FA268C">
        <w:rPr>
          <w:rFonts w:ascii="Times New Roman" w:hAnsi="Times New Roman" w:cs="Times New Roman"/>
        </w:rPr>
        <w:t xml:space="preserve"> </w:t>
      </w:r>
      <w:r w:rsidRPr="00FA268C">
        <w:rPr>
          <w:rFonts w:ascii="Times New Roman" w:hAnsi="Times New Roman" w:cs="Times New Roman"/>
        </w:rPr>
        <w:t>few</w:t>
      </w:r>
      <w:r w:rsidR="00FA268C">
        <w:rPr>
          <w:rFonts w:ascii="Times New Roman" w:hAnsi="Times New Roman" w:cs="Times New Roman"/>
        </w:rPr>
        <w:t xml:space="preserve"> </w:t>
      </w:r>
      <w:r w:rsidRPr="00FA268C">
        <w:rPr>
          <w:rFonts w:ascii="Times New Roman" w:hAnsi="Times New Roman" w:cs="Times New Roman"/>
        </w:rPr>
        <w:t>questions</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improved</w:t>
      </w:r>
      <w:r w:rsidR="00FA268C">
        <w:rPr>
          <w:rFonts w:ascii="Times New Roman" w:hAnsi="Times New Roman" w:cs="Times New Roman"/>
        </w:rPr>
        <w:t xml:space="preserve"> </w:t>
      </w:r>
      <w:r w:rsidRPr="00FA268C">
        <w:rPr>
          <w:rFonts w:ascii="Times New Roman" w:hAnsi="Times New Roman" w:cs="Times New Roman"/>
        </w:rPr>
        <w:t>alignment</w:t>
      </w:r>
      <w:r w:rsidR="00FA268C">
        <w:rPr>
          <w:rFonts w:ascii="Times New Roman" w:hAnsi="Times New Roman" w:cs="Times New Roman"/>
        </w:rPr>
        <w:t xml:space="preserve"> </w:t>
      </w:r>
      <w:r w:rsidRPr="00FA268C">
        <w:rPr>
          <w:rFonts w:ascii="Times New Roman" w:hAnsi="Times New Roman" w:cs="Times New Roman"/>
        </w:rPr>
        <w:t>of</w:t>
      </w:r>
      <w:r w:rsidR="00FA268C">
        <w:rPr>
          <w:rFonts w:ascii="Times New Roman" w:hAnsi="Times New Roman" w:cs="Times New Roman"/>
        </w:rPr>
        <w:t xml:space="preserve"> </w:t>
      </w:r>
      <w:r w:rsidRPr="00FA268C">
        <w:rPr>
          <w:rFonts w:ascii="Times New Roman" w:hAnsi="Times New Roman" w:cs="Times New Roman"/>
        </w:rPr>
        <w:t>questions</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evaluation</w:t>
      </w:r>
      <w:r w:rsidR="00FA268C">
        <w:rPr>
          <w:rFonts w:ascii="Times New Roman" w:hAnsi="Times New Roman" w:cs="Times New Roman"/>
        </w:rPr>
        <w:t xml:space="preserve"> </w:t>
      </w:r>
      <w:r w:rsidRPr="00FA268C">
        <w:rPr>
          <w:rFonts w:ascii="Times New Roman" w:hAnsi="Times New Roman" w:cs="Times New Roman"/>
        </w:rPr>
        <w:t>objectives.</w:t>
      </w:r>
      <w:r w:rsidR="00FA268C">
        <w:rPr>
          <w:rFonts w:ascii="Times New Roman" w:hAnsi="Times New Roman" w:cs="Times New Roman"/>
        </w:rPr>
        <w:t xml:space="preserve"> </w:t>
      </w:r>
    </w:p>
    <w:p w:rsidRPr="00FA268C" w:rsidR="00920DC1" w:rsidP="0039259A" w:rsidRDefault="00920DC1" w14:paraId="65E6BD41" w14:textId="6E99B781">
      <w:pPr>
        <w:pStyle w:val="Heading2"/>
        <w:rPr>
          <w:rStyle w:val="eop"/>
          <w:rFonts w:ascii="Times New Roman" w:hAnsi="Times New Roman" w:cs="Times New Roman"/>
        </w:rPr>
      </w:pPr>
      <w:bookmarkStart w:name="_Toc85015381" w:id="8"/>
      <w:r w:rsidRPr="00FA268C">
        <w:rPr>
          <w:rStyle w:val="normaltextrun"/>
          <w:rFonts w:ascii="Times New Roman" w:hAnsi="Times New Roman" w:cs="Times New Roman"/>
        </w:rPr>
        <w:t>A9.</w:t>
      </w:r>
      <w:r w:rsidR="00FA268C">
        <w:rPr>
          <w:rStyle w:val="tabchar"/>
          <w:rFonts w:ascii="Times New Roman" w:hAnsi="Times New Roman" w:cs="Times New Roman"/>
        </w:rPr>
        <w:t xml:space="preserve"> </w:t>
      </w:r>
      <w:r w:rsidRPr="00FA268C">
        <w:rPr>
          <w:rStyle w:val="normaltextrun"/>
          <w:rFonts w:ascii="Times New Roman" w:hAnsi="Times New Roman" w:cs="Times New Roman"/>
        </w:rPr>
        <w:t>Payments</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or</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Gifts</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to</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Respondents</w:t>
      </w:r>
      <w:bookmarkEnd w:id="8"/>
    </w:p>
    <w:p w:rsidRPr="00FA268C" w:rsidR="00920DC1" w:rsidP="004949E2" w:rsidRDefault="00920DC1" w14:paraId="30FC803B" w14:textId="3CF40312">
      <w:pPr>
        <w:rPr>
          <w:rFonts w:ascii="Times New Roman" w:hAnsi="Times New Roman" w:cs="Times New Roman"/>
          <w:sz w:val="18"/>
          <w:szCs w:val="18"/>
        </w:rPr>
      </w:pPr>
      <w:r w:rsidRPr="00FA268C">
        <w:rPr>
          <w:rStyle w:val="eop"/>
          <w:rFonts w:ascii="Times New Roman" w:hAnsi="Times New Roman" w:cs="Times New Roman"/>
        </w:rPr>
        <w:t>The</w:t>
      </w:r>
      <w:r w:rsidR="00FA268C">
        <w:rPr>
          <w:rStyle w:val="eop"/>
          <w:rFonts w:ascii="Times New Roman" w:hAnsi="Times New Roman" w:cs="Times New Roman"/>
        </w:rPr>
        <w:t xml:space="preserve"> </w:t>
      </w:r>
      <w:r w:rsidRPr="00FA268C">
        <w:rPr>
          <w:rStyle w:val="eop"/>
          <w:rFonts w:ascii="Times New Roman" w:hAnsi="Times New Roman" w:cs="Times New Roman"/>
        </w:rPr>
        <w:t>evaluation</w:t>
      </w:r>
      <w:r w:rsidR="00FA268C">
        <w:rPr>
          <w:rStyle w:val="eop"/>
          <w:rFonts w:ascii="Times New Roman" w:hAnsi="Times New Roman" w:cs="Times New Roman"/>
        </w:rPr>
        <w:t xml:space="preserve"> </w:t>
      </w:r>
      <w:r w:rsidRPr="00FA268C">
        <w:rPr>
          <w:rStyle w:val="eop"/>
          <w:rFonts w:ascii="Times New Roman" w:hAnsi="Times New Roman" w:cs="Times New Roman"/>
        </w:rPr>
        <w:t>team</w:t>
      </w:r>
      <w:r w:rsidR="00FA268C">
        <w:rPr>
          <w:rStyle w:val="eop"/>
          <w:rFonts w:ascii="Times New Roman" w:hAnsi="Times New Roman" w:cs="Times New Roman"/>
        </w:rPr>
        <w:t xml:space="preserve"> </w:t>
      </w:r>
      <w:r w:rsidRPr="00FA268C">
        <w:rPr>
          <w:rStyle w:val="eop"/>
          <w:rFonts w:ascii="Times New Roman" w:hAnsi="Times New Roman" w:cs="Times New Roman"/>
        </w:rPr>
        <w:t>will</w:t>
      </w:r>
      <w:r w:rsidR="00FA268C">
        <w:rPr>
          <w:rStyle w:val="eop"/>
          <w:rFonts w:ascii="Times New Roman" w:hAnsi="Times New Roman" w:cs="Times New Roman"/>
        </w:rPr>
        <w:t xml:space="preserve"> </w:t>
      </w:r>
      <w:r w:rsidRPr="00FA268C">
        <w:rPr>
          <w:rStyle w:val="eop"/>
          <w:rFonts w:ascii="Times New Roman" w:hAnsi="Times New Roman" w:cs="Times New Roman"/>
        </w:rPr>
        <w:t>provide</w:t>
      </w:r>
      <w:r w:rsidR="00FA268C">
        <w:rPr>
          <w:rStyle w:val="eop"/>
          <w:rFonts w:ascii="Times New Roman" w:hAnsi="Times New Roman" w:cs="Times New Roman"/>
        </w:rPr>
        <w:t xml:space="preserve"> </w:t>
      </w:r>
      <w:r w:rsidRPr="00FA268C">
        <w:rPr>
          <w:rStyle w:val="eop"/>
          <w:rFonts w:ascii="Times New Roman" w:hAnsi="Times New Roman" w:cs="Times New Roman"/>
        </w:rPr>
        <w:t>a</w:t>
      </w:r>
      <w:r w:rsidR="00FA268C">
        <w:rPr>
          <w:rStyle w:val="eop"/>
          <w:rFonts w:ascii="Times New Roman" w:hAnsi="Times New Roman" w:cs="Times New Roman"/>
        </w:rPr>
        <w:t xml:space="preserve"> </w:t>
      </w:r>
      <w:r w:rsidRPr="00FA268C">
        <w:rPr>
          <w:rStyle w:val="eop"/>
          <w:rFonts w:ascii="Times New Roman" w:hAnsi="Times New Roman" w:cs="Times New Roman"/>
        </w:rPr>
        <w:t>$50</w:t>
      </w:r>
      <w:r w:rsidR="00FA268C">
        <w:rPr>
          <w:rStyle w:val="eop"/>
          <w:rFonts w:ascii="Times New Roman" w:hAnsi="Times New Roman" w:cs="Times New Roman"/>
        </w:rPr>
        <w:t xml:space="preserve"> </w:t>
      </w:r>
      <w:r w:rsidRPr="00FA268C">
        <w:rPr>
          <w:rStyle w:val="eop"/>
          <w:rFonts w:ascii="Times New Roman" w:hAnsi="Times New Roman" w:cs="Times New Roman"/>
        </w:rPr>
        <w:t>gift</w:t>
      </w:r>
      <w:r w:rsidR="00FA268C">
        <w:rPr>
          <w:rStyle w:val="eop"/>
          <w:rFonts w:ascii="Times New Roman" w:hAnsi="Times New Roman" w:cs="Times New Roman"/>
        </w:rPr>
        <w:t xml:space="preserve"> </w:t>
      </w:r>
      <w:r w:rsidRPr="00FA268C">
        <w:rPr>
          <w:rStyle w:val="eop"/>
          <w:rFonts w:ascii="Times New Roman" w:hAnsi="Times New Roman" w:cs="Times New Roman"/>
        </w:rPr>
        <w:t>card</w:t>
      </w:r>
      <w:r w:rsidR="00FA268C">
        <w:rPr>
          <w:rStyle w:val="eop"/>
          <w:rFonts w:ascii="Times New Roman" w:hAnsi="Times New Roman" w:cs="Times New Roman"/>
        </w:rPr>
        <w:t xml:space="preserve"> </w:t>
      </w:r>
      <w:r w:rsidRPr="00FA268C">
        <w:rPr>
          <w:rStyle w:val="eop"/>
          <w:rFonts w:ascii="Times New Roman" w:hAnsi="Times New Roman" w:cs="Times New Roman"/>
        </w:rPr>
        <w:t>to</w:t>
      </w:r>
      <w:r w:rsidR="00FA268C">
        <w:rPr>
          <w:rStyle w:val="eop"/>
          <w:rFonts w:ascii="Times New Roman" w:hAnsi="Times New Roman" w:cs="Times New Roman"/>
        </w:rPr>
        <w:t xml:space="preserve"> </w:t>
      </w:r>
      <w:r w:rsidRPr="00FA268C">
        <w:rPr>
          <w:rStyle w:val="eop"/>
          <w:rFonts w:ascii="Times New Roman" w:hAnsi="Times New Roman" w:cs="Times New Roman"/>
        </w:rPr>
        <w:t>project</w:t>
      </w:r>
      <w:r w:rsidR="00FA268C">
        <w:rPr>
          <w:rStyle w:val="eop"/>
          <w:rFonts w:ascii="Times New Roman" w:hAnsi="Times New Roman" w:cs="Times New Roman"/>
        </w:rPr>
        <w:t xml:space="preserve"> </w:t>
      </w:r>
      <w:r w:rsidRPr="00FA268C">
        <w:rPr>
          <w:rStyle w:val="eop"/>
          <w:rFonts w:ascii="Times New Roman" w:hAnsi="Times New Roman" w:cs="Times New Roman"/>
        </w:rPr>
        <w:t>participants</w:t>
      </w:r>
      <w:r w:rsidR="00FA268C">
        <w:rPr>
          <w:rStyle w:val="eop"/>
          <w:rFonts w:ascii="Times New Roman" w:hAnsi="Times New Roman" w:cs="Times New Roman"/>
        </w:rPr>
        <w:t xml:space="preserve"> </w:t>
      </w:r>
      <w:r w:rsidRPr="00FA268C">
        <w:rPr>
          <w:rStyle w:val="eop"/>
          <w:rFonts w:ascii="Times New Roman" w:hAnsi="Times New Roman" w:cs="Times New Roman"/>
        </w:rPr>
        <w:t>for</w:t>
      </w:r>
      <w:r w:rsidR="00FA268C">
        <w:rPr>
          <w:rStyle w:val="eop"/>
          <w:rFonts w:ascii="Times New Roman" w:hAnsi="Times New Roman" w:cs="Times New Roman"/>
        </w:rPr>
        <w:t xml:space="preserve"> </w:t>
      </w:r>
      <w:r w:rsidRPr="00FA268C">
        <w:rPr>
          <w:rStyle w:val="eop"/>
          <w:rFonts w:ascii="Times New Roman" w:hAnsi="Times New Roman" w:cs="Times New Roman"/>
        </w:rPr>
        <w:t>interviews,</w:t>
      </w:r>
      <w:r w:rsidR="00FA268C">
        <w:rPr>
          <w:rStyle w:val="eop"/>
          <w:rFonts w:ascii="Times New Roman" w:hAnsi="Times New Roman" w:cs="Times New Roman"/>
        </w:rPr>
        <w:t xml:space="preserve"> </w:t>
      </w:r>
      <w:r w:rsidRPr="00FA268C">
        <w:rPr>
          <w:rStyle w:val="eop"/>
          <w:rFonts w:ascii="Times New Roman" w:hAnsi="Times New Roman" w:cs="Times New Roman"/>
        </w:rPr>
        <w:t>as</w:t>
      </w:r>
      <w:r w:rsidR="00FA268C">
        <w:rPr>
          <w:rStyle w:val="eop"/>
          <w:rFonts w:ascii="Times New Roman" w:hAnsi="Times New Roman" w:cs="Times New Roman"/>
        </w:rPr>
        <w:t xml:space="preserve"> </w:t>
      </w:r>
      <w:r w:rsidRPr="00FA268C">
        <w:rPr>
          <w:rStyle w:val="eop"/>
          <w:rFonts w:ascii="Times New Roman" w:hAnsi="Times New Roman" w:cs="Times New Roman"/>
        </w:rPr>
        <w:t>these</w:t>
      </w:r>
      <w:r w:rsidR="00FA268C">
        <w:rPr>
          <w:rStyle w:val="eop"/>
          <w:rFonts w:ascii="Times New Roman" w:hAnsi="Times New Roman" w:cs="Times New Roman"/>
        </w:rPr>
        <w:t xml:space="preserve"> </w:t>
      </w:r>
      <w:r w:rsidRPr="00FA268C">
        <w:rPr>
          <w:rStyle w:val="eop"/>
          <w:rFonts w:ascii="Times New Roman" w:hAnsi="Times New Roman" w:cs="Times New Roman"/>
        </w:rPr>
        <w:t>require</w:t>
      </w:r>
      <w:r w:rsidR="00FA268C">
        <w:rPr>
          <w:rStyle w:val="eop"/>
          <w:rFonts w:ascii="Times New Roman" w:hAnsi="Times New Roman" w:cs="Times New Roman"/>
        </w:rPr>
        <w:t xml:space="preserve"> </w:t>
      </w:r>
      <w:r w:rsidRPr="00FA268C">
        <w:rPr>
          <w:rStyle w:val="eop"/>
          <w:rFonts w:ascii="Times New Roman" w:hAnsi="Times New Roman" w:cs="Times New Roman"/>
        </w:rPr>
        <w:t>a</w:t>
      </w:r>
      <w:r w:rsidR="00FA268C">
        <w:rPr>
          <w:rStyle w:val="eop"/>
          <w:rFonts w:ascii="Times New Roman" w:hAnsi="Times New Roman" w:cs="Times New Roman"/>
        </w:rPr>
        <w:t xml:space="preserve"> </w:t>
      </w:r>
      <w:r w:rsidRPr="00FA268C">
        <w:rPr>
          <w:rStyle w:val="eop"/>
          <w:rFonts w:ascii="Times New Roman" w:hAnsi="Times New Roman" w:cs="Times New Roman"/>
        </w:rPr>
        <w:t>greater</w:t>
      </w:r>
      <w:r w:rsidR="00FA268C">
        <w:rPr>
          <w:rStyle w:val="eop"/>
          <w:rFonts w:ascii="Times New Roman" w:hAnsi="Times New Roman" w:cs="Times New Roman"/>
        </w:rPr>
        <w:t xml:space="preserve"> </w:t>
      </w:r>
      <w:r w:rsidRPr="00FA268C">
        <w:rPr>
          <w:rStyle w:val="eop"/>
          <w:rFonts w:ascii="Times New Roman" w:hAnsi="Times New Roman" w:cs="Times New Roman"/>
        </w:rPr>
        <w:t>time</w:t>
      </w:r>
      <w:r w:rsidR="00FA268C">
        <w:rPr>
          <w:rStyle w:val="eop"/>
          <w:rFonts w:ascii="Times New Roman" w:hAnsi="Times New Roman" w:cs="Times New Roman"/>
        </w:rPr>
        <w:t xml:space="preserve"> </w:t>
      </w:r>
      <w:r w:rsidRPr="00FA268C">
        <w:rPr>
          <w:rStyle w:val="eop"/>
          <w:rFonts w:ascii="Times New Roman" w:hAnsi="Times New Roman" w:cs="Times New Roman"/>
        </w:rPr>
        <w:t>commitment</w:t>
      </w:r>
      <w:r w:rsidR="00FA268C">
        <w:rPr>
          <w:rStyle w:val="eop"/>
          <w:rFonts w:ascii="Times New Roman" w:hAnsi="Times New Roman" w:cs="Times New Roman"/>
        </w:rPr>
        <w:t xml:space="preserve"> </w:t>
      </w:r>
      <w:r w:rsidRPr="00FA268C">
        <w:rPr>
          <w:rStyle w:val="eop"/>
          <w:rFonts w:ascii="Times New Roman" w:hAnsi="Times New Roman" w:cs="Times New Roman"/>
        </w:rPr>
        <w:t>(up</w:t>
      </w:r>
      <w:r w:rsidR="00FA268C">
        <w:rPr>
          <w:rStyle w:val="eop"/>
          <w:rFonts w:ascii="Times New Roman" w:hAnsi="Times New Roman" w:cs="Times New Roman"/>
        </w:rPr>
        <w:t xml:space="preserve"> </w:t>
      </w:r>
      <w:r w:rsidRPr="00FA268C">
        <w:rPr>
          <w:rStyle w:val="eop"/>
          <w:rFonts w:ascii="Times New Roman" w:hAnsi="Times New Roman" w:cs="Times New Roman"/>
        </w:rPr>
        <w:t>to</w:t>
      </w:r>
      <w:r w:rsidR="00FA268C">
        <w:rPr>
          <w:rStyle w:val="eop"/>
          <w:rFonts w:ascii="Times New Roman" w:hAnsi="Times New Roman" w:cs="Times New Roman"/>
        </w:rPr>
        <w:t xml:space="preserve"> </w:t>
      </w:r>
      <w:r w:rsidRPr="00FA268C">
        <w:rPr>
          <w:rStyle w:val="eop"/>
          <w:rFonts w:ascii="Times New Roman" w:hAnsi="Times New Roman" w:cs="Times New Roman"/>
        </w:rPr>
        <w:t>30</w:t>
      </w:r>
      <w:r w:rsidR="00FA268C">
        <w:rPr>
          <w:rStyle w:val="eop"/>
          <w:rFonts w:ascii="Times New Roman" w:hAnsi="Times New Roman" w:cs="Times New Roman"/>
        </w:rPr>
        <w:t xml:space="preserve"> </w:t>
      </w:r>
      <w:r w:rsidRPr="00FA268C">
        <w:rPr>
          <w:rStyle w:val="eop"/>
          <w:rFonts w:ascii="Times New Roman" w:hAnsi="Times New Roman" w:cs="Times New Roman"/>
        </w:rPr>
        <w:t>minutes</w:t>
      </w:r>
      <w:r w:rsidR="00FA268C">
        <w:rPr>
          <w:rStyle w:val="eop"/>
          <w:rFonts w:ascii="Times New Roman" w:hAnsi="Times New Roman" w:cs="Times New Roman"/>
        </w:rPr>
        <w:t xml:space="preserve"> </w:t>
      </w:r>
      <w:r w:rsidRPr="00FA268C">
        <w:rPr>
          <w:rStyle w:val="eop"/>
          <w:rFonts w:ascii="Times New Roman" w:hAnsi="Times New Roman" w:cs="Times New Roman"/>
        </w:rPr>
        <w:t>each).</w:t>
      </w:r>
      <w:r w:rsidR="00FA268C">
        <w:rPr>
          <w:rStyle w:val="eop"/>
          <w:rFonts w:ascii="Times New Roman" w:hAnsi="Times New Roman" w:cs="Times New Roman"/>
        </w:rPr>
        <w:t xml:space="preserve"> </w:t>
      </w:r>
      <w:r w:rsidRPr="00FA268C">
        <w:rPr>
          <w:rStyle w:val="eop"/>
          <w:rFonts w:ascii="Times New Roman" w:hAnsi="Times New Roman" w:cs="Times New Roman"/>
        </w:rPr>
        <w:t>SRI</w:t>
      </w:r>
      <w:r w:rsidR="00FA268C">
        <w:rPr>
          <w:rStyle w:val="eop"/>
          <w:rFonts w:ascii="Times New Roman" w:hAnsi="Times New Roman" w:cs="Times New Roman"/>
        </w:rPr>
        <w:t xml:space="preserve"> </w:t>
      </w:r>
      <w:r w:rsidRPr="00FA268C">
        <w:rPr>
          <w:rStyle w:val="eop"/>
          <w:rFonts w:ascii="Times New Roman" w:hAnsi="Times New Roman" w:cs="Times New Roman"/>
        </w:rPr>
        <w:t>does</w:t>
      </w:r>
      <w:r w:rsidR="00FA268C">
        <w:rPr>
          <w:rStyle w:val="eop"/>
          <w:rFonts w:ascii="Times New Roman" w:hAnsi="Times New Roman" w:cs="Times New Roman"/>
        </w:rPr>
        <w:t xml:space="preserve"> </w:t>
      </w:r>
      <w:r w:rsidRPr="00FA268C">
        <w:rPr>
          <w:rStyle w:val="eop"/>
          <w:rFonts w:ascii="Times New Roman" w:hAnsi="Times New Roman" w:cs="Times New Roman"/>
        </w:rPr>
        <w:t>not</w:t>
      </w:r>
      <w:r w:rsidR="00FA268C">
        <w:rPr>
          <w:rStyle w:val="eop"/>
          <w:rFonts w:ascii="Times New Roman" w:hAnsi="Times New Roman" w:cs="Times New Roman"/>
        </w:rPr>
        <w:t xml:space="preserve"> </w:t>
      </w:r>
      <w:r w:rsidRPr="00FA268C">
        <w:rPr>
          <w:rStyle w:val="eop"/>
          <w:rFonts w:ascii="Times New Roman" w:hAnsi="Times New Roman" w:cs="Times New Roman"/>
        </w:rPr>
        <w:t>plan</w:t>
      </w:r>
      <w:r w:rsidR="00FA268C">
        <w:rPr>
          <w:rStyle w:val="eop"/>
          <w:rFonts w:ascii="Times New Roman" w:hAnsi="Times New Roman" w:cs="Times New Roman"/>
        </w:rPr>
        <w:t xml:space="preserve"> </w:t>
      </w:r>
      <w:r w:rsidRPr="00FA268C">
        <w:rPr>
          <w:rStyle w:val="eop"/>
          <w:rFonts w:ascii="Times New Roman" w:hAnsi="Times New Roman" w:cs="Times New Roman"/>
        </w:rPr>
        <w:t>to</w:t>
      </w:r>
      <w:r w:rsidR="00FA268C">
        <w:rPr>
          <w:rStyle w:val="eop"/>
          <w:rFonts w:ascii="Times New Roman" w:hAnsi="Times New Roman" w:cs="Times New Roman"/>
        </w:rPr>
        <w:t xml:space="preserve"> </w:t>
      </w:r>
      <w:r w:rsidRPr="00FA268C">
        <w:rPr>
          <w:rStyle w:val="eop"/>
          <w:rFonts w:ascii="Times New Roman" w:hAnsi="Times New Roman" w:cs="Times New Roman"/>
        </w:rPr>
        <w:t>provide</w:t>
      </w:r>
      <w:r w:rsidR="00FA268C">
        <w:rPr>
          <w:rStyle w:val="eop"/>
          <w:rFonts w:ascii="Times New Roman" w:hAnsi="Times New Roman" w:cs="Times New Roman"/>
        </w:rPr>
        <w:t xml:space="preserve"> </w:t>
      </w:r>
      <w:r w:rsidRPr="00FA268C">
        <w:rPr>
          <w:rStyle w:val="eop"/>
          <w:rFonts w:ascii="Times New Roman" w:hAnsi="Times New Roman" w:cs="Times New Roman"/>
        </w:rPr>
        <w:t>incentives</w:t>
      </w:r>
      <w:r w:rsidR="00FA268C">
        <w:rPr>
          <w:rStyle w:val="eop"/>
          <w:rFonts w:ascii="Times New Roman" w:hAnsi="Times New Roman" w:cs="Times New Roman"/>
        </w:rPr>
        <w:t xml:space="preserve"> </w:t>
      </w:r>
      <w:r w:rsidRPr="00FA268C">
        <w:rPr>
          <w:rStyle w:val="eop"/>
          <w:rFonts w:ascii="Times New Roman" w:hAnsi="Times New Roman" w:cs="Times New Roman"/>
        </w:rPr>
        <w:t>for</w:t>
      </w:r>
      <w:r w:rsidR="00FA268C">
        <w:rPr>
          <w:rStyle w:val="eop"/>
          <w:rFonts w:ascii="Times New Roman" w:hAnsi="Times New Roman" w:cs="Times New Roman"/>
        </w:rPr>
        <w:t xml:space="preserve"> </w:t>
      </w:r>
      <w:r w:rsidRPr="00FA268C">
        <w:rPr>
          <w:rStyle w:val="eop"/>
          <w:rFonts w:ascii="Times New Roman" w:hAnsi="Times New Roman" w:cs="Times New Roman"/>
        </w:rPr>
        <w:t>awardee</w:t>
      </w:r>
      <w:r w:rsidR="00FA268C">
        <w:rPr>
          <w:rStyle w:val="eop"/>
          <w:rFonts w:ascii="Times New Roman" w:hAnsi="Times New Roman" w:cs="Times New Roman"/>
        </w:rPr>
        <w:t xml:space="preserve"> </w:t>
      </w:r>
      <w:r w:rsidRPr="00FA268C">
        <w:rPr>
          <w:rStyle w:val="eop"/>
          <w:rFonts w:ascii="Times New Roman" w:hAnsi="Times New Roman" w:cs="Times New Roman"/>
        </w:rPr>
        <w:t>or</w:t>
      </w:r>
      <w:r w:rsidR="00FA268C">
        <w:rPr>
          <w:rStyle w:val="eop"/>
          <w:rFonts w:ascii="Times New Roman" w:hAnsi="Times New Roman" w:cs="Times New Roman"/>
        </w:rPr>
        <w:t xml:space="preserve"> </w:t>
      </w:r>
      <w:r w:rsidRPr="00FA268C">
        <w:rPr>
          <w:rStyle w:val="eop"/>
          <w:rFonts w:ascii="Times New Roman" w:hAnsi="Times New Roman" w:cs="Times New Roman"/>
        </w:rPr>
        <w:t>partner</w:t>
      </w:r>
      <w:r w:rsidR="00FA268C">
        <w:rPr>
          <w:rStyle w:val="eop"/>
          <w:rFonts w:ascii="Times New Roman" w:hAnsi="Times New Roman" w:cs="Times New Roman"/>
        </w:rPr>
        <w:t xml:space="preserve"> </w:t>
      </w:r>
      <w:r w:rsidRPr="00FA268C">
        <w:rPr>
          <w:rStyle w:val="eop"/>
          <w:rFonts w:ascii="Times New Roman" w:hAnsi="Times New Roman" w:cs="Times New Roman"/>
        </w:rPr>
        <w:t>interviews,</w:t>
      </w:r>
      <w:r w:rsidR="00FA268C">
        <w:rPr>
          <w:rStyle w:val="eop"/>
          <w:rFonts w:ascii="Times New Roman" w:hAnsi="Times New Roman" w:cs="Times New Roman"/>
        </w:rPr>
        <w:t xml:space="preserve"> </w:t>
      </w:r>
      <w:r w:rsidRPr="00FA268C">
        <w:rPr>
          <w:rStyle w:val="eop"/>
          <w:rFonts w:ascii="Times New Roman" w:hAnsi="Times New Roman" w:cs="Times New Roman"/>
        </w:rPr>
        <w:t>nor</w:t>
      </w:r>
      <w:r w:rsidR="00FA268C">
        <w:rPr>
          <w:rStyle w:val="eop"/>
          <w:rFonts w:ascii="Times New Roman" w:hAnsi="Times New Roman" w:cs="Times New Roman"/>
        </w:rPr>
        <w:t xml:space="preserve"> </w:t>
      </w:r>
      <w:r w:rsidRPr="00FA268C">
        <w:rPr>
          <w:rStyle w:val="eop"/>
          <w:rFonts w:ascii="Times New Roman" w:hAnsi="Times New Roman" w:cs="Times New Roman"/>
        </w:rPr>
        <w:t>for</w:t>
      </w:r>
      <w:r w:rsidR="00FA268C">
        <w:rPr>
          <w:rStyle w:val="eop"/>
          <w:rFonts w:ascii="Times New Roman" w:hAnsi="Times New Roman" w:cs="Times New Roman"/>
        </w:rPr>
        <w:t xml:space="preserve"> </w:t>
      </w:r>
      <w:r w:rsidRPr="00FA268C">
        <w:rPr>
          <w:rStyle w:val="eop"/>
          <w:rFonts w:ascii="Times New Roman" w:hAnsi="Times New Roman" w:cs="Times New Roman"/>
        </w:rPr>
        <w:t>awardee/partner</w:t>
      </w:r>
      <w:r w:rsidR="00FA268C">
        <w:rPr>
          <w:rStyle w:val="eop"/>
          <w:rFonts w:ascii="Times New Roman" w:hAnsi="Times New Roman" w:cs="Times New Roman"/>
        </w:rPr>
        <w:t xml:space="preserve"> </w:t>
      </w:r>
      <w:r w:rsidRPr="00FA268C">
        <w:rPr>
          <w:rStyle w:val="eop"/>
          <w:rFonts w:ascii="Times New Roman" w:hAnsi="Times New Roman" w:cs="Times New Roman"/>
        </w:rPr>
        <w:t>or</w:t>
      </w:r>
      <w:r w:rsidR="00FA268C">
        <w:rPr>
          <w:rStyle w:val="eop"/>
          <w:rFonts w:ascii="Times New Roman" w:hAnsi="Times New Roman" w:cs="Times New Roman"/>
        </w:rPr>
        <w:t xml:space="preserve"> </w:t>
      </w:r>
      <w:r w:rsidRPr="00FA268C">
        <w:rPr>
          <w:rStyle w:val="eop"/>
          <w:rFonts w:ascii="Times New Roman" w:hAnsi="Times New Roman" w:cs="Times New Roman"/>
        </w:rPr>
        <w:t>for</w:t>
      </w:r>
      <w:r w:rsidR="00FA268C">
        <w:rPr>
          <w:rStyle w:val="eop"/>
          <w:rFonts w:ascii="Times New Roman" w:hAnsi="Times New Roman" w:cs="Times New Roman"/>
        </w:rPr>
        <w:t xml:space="preserve"> </w:t>
      </w:r>
      <w:r w:rsidRPr="00FA268C">
        <w:rPr>
          <w:rStyle w:val="eop"/>
          <w:rFonts w:ascii="Times New Roman" w:hAnsi="Times New Roman" w:cs="Times New Roman"/>
        </w:rPr>
        <w:t>participant</w:t>
      </w:r>
      <w:r w:rsidR="00FA268C">
        <w:rPr>
          <w:rStyle w:val="eop"/>
          <w:rFonts w:ascii="Times New Roman" w:hAnsi="Times New Roman" w:cs="Times New Roman"/>
        </w:rPr>
        <w:t xml:space="preserve"> </w:t>
      </w:r>
      <w:r w:rsidRPr="00FA268C">
        <w:rPr>
          <w:rStyle w:val="eop"/>
          <w:rFonts w:ascii="Times New Roman" w:hAnsi="Times New Roman" w:cs="Times New Roman"/>
        </w:rPr>
        <w:t>survey</w:t>
      </w:r>
      <w:r w:rsidR="00FA268C">
        <w:rPr>
          <w:rStyle w:val="eop"/>
          <w:rFonts w:ascii="Times New Roman" w:hAnsi="Times New Roman" w:cs="Times New Roman"/>
        </w:rPr>
        <w:t xml:space="preserve"> </w:t>
      </w:r>
      <w:r w:rsidRPr="00FA268C">
        <w:rPr>
          <w:rStyle w:val="eop"/>
          <w:rFonts w:ascii="Times New Roman" w:hAnsi="Times New Roman" w:cs="Times New Roman"/>
        </w:rPr>
        <w:t>respondents.</w:t>
      </w:r>
      <w:r w:rsidR="00FA268C">
        <w:rPr>
          <w:rStyle w:val="eop"/>
          <w:rFonts w:ascii="Times New Roman" w:hAnsi="Times New Roman" w:cs="Times New Roman"/>
        </w:rPr>
        <w:t xml:space="preserve"> </w:t>
      </w:r>
      <w:r w:rsidRPr="00FA268C">
        <w:rPr>
          <w:rStyle w:val="eop"/>
          <w:rFonts w:ascii="Times New Roman" w:hAnsi="Times New Roman" w:cs="Times New Roman"/>
        </w:rPr>
        <w:t>This</w:t>
      </w:r>
      <w:r w:rsidR="00FA268C">
        <w:rPr>
          <w:rStyle w:val="eop"/>
          <w:rFonts w:ascii="Times New Roman" w:hAnsi="Times New Roman" w:cs="Times New Roman"/>
        </w:rPr>
        <w:t xml:space="preserve"> </w:t>
      </w:r>
      <w:r w:rsidRPr="00FA268C">
        <w:rPr>
          <w:rStyle w:val="eop"/>
          <w:rFonts w:ascii="Times New Roman" w:hAnsi="Times New Roman" w:cs="Times New Roman"/>
        </w:rPr>
        <w:t>approach</w:t>
      </w:r>
      <w:r w:rsidR="00FA268C">
        <w:rPr>
          <w:rStyle w:val="eop"/>
          <w:rFonts w:ascii="Times New Roman" w:hAnsi="Times New Roman" w:cs="Times New Roman"/>
        </w:rPr>
        <w:t xml:space="preserve"> </w:t>
      </w:r>
      <w:r w:rsidRPr="00FA268C">
        <w:rPr>
          <w:rStyle w:val="eop"/>
          <w:rFonts w:ascii="Times New Roman" w:hAnsi="Times New Roman" w:cs="Times New Roman"/>
        </w:rPr>
        <w:t>follows</w:t>
      </w:r>
      <w:r w:rsidR="00FA268C">
        <w:rPr>
          <w:rStyle w:val="eop"/>
          <w:rFonts w:ascii="Times New Roman" w:hAnsi="Times New Roman" w:cs="Times New Roman"/>
        </w:rPr>
        <w:t xml:space="preserve"> </w:t>
      </w:r>
      <w:r w:rsidRPr="00FA268C">
        <w:rPr>
          <w:rStyle w:val="eop"/>
          <w:rFonts w:ascii="Times New Roman" w:hAnsi="Times New Roman" w:cs="Times New Roman"/>
        </w:rPr>
        <w:t>a</w:t>
      </w:r>
      <w:r w:rsidR="00FA268C">
        <w:rPr>
          <w:rStyle w:val="eop"/>
          <w:rFonts w:ascii="Times New Roman" w:hAnsi="Times New Roman" w:cs="Times New Roman"/>
        </w:rPr>
        <w:t xml:space="preserve"> </w:t>
      </w:r>
      <w:r w:rsidRPr="00FA268C">
        <w:rPr>
          <w:rStyle w:val="eop"/>
          <w:rFonts w:ascii="Times New Roman" w:hAnsi="Times New Roman" w:cs="Times New Roman"/>
        </w:rPr>
        <w:t>practice</w:t>
      </w:r>
      <w:r w:rsidR="00FA268C">
        <w:rPr>
          <w:rStyle w:val="eop"/>
          <w:rFonts w:ascii="Times New Roman" w:hAnsi="Times New Roman" w:cs="Times New Roman"/>
        </w:rPr>
        <w:t xml:space="preserve"> </w:t>
      </w:r>
      <w:r w:rsidRPr="00FA268C">
        <w:rPr>
          <w:rStyle w:val="eop"/>
          <w:rFonts w:ascii="Times New Roman" w:hAnsi="Times New Roman" w:cs="Times New Roman"/>
        </w:rPr>
        <w:t>SRI</w:t>
      </w:r>
      <w:r w:rsidR="00FA268C">
        <w:rPr>
          <w:rStyle w:val="eop"/>
          <w:rFonts w:ascii="Times New Roman" w:hAnsi="Times New Roman" w:cs="Times New Roman"/>
        </w:rPr>
        <w:t xml:space="preserve"> </w:t>
      </w:r>
      <w:r w:rsidRPr="00FA268C">
        <w:rPr>
          <w:rStyle w:val="eop"/>
          <w:rFonts w:ascii="Times New Roman" w:hAnsi="Times New Roman" w:cs="Times New Roman"/>
        </w:rPr>
        <w:t>has</w:t>
      </w:r>
      <w:r w:rsidR="00FA268C">
        <w:rPr>
          <w:rStyle w:val="eop"/>
          <w:rFonts w:ascii="Times New Roman" w:hAnsi="Times New Roman" w:cs="Times New Roman"/>
        </w:rPr>
        <w:t xml:space="preserve"> </w:t>
      </w:r>
      <w:r w:rsidRPr="00FA268C">
        <w:rPr>
          <w:rStyle w:val="eop"/>
          <w:rFonts w:ascii="Times New Roman" w:hAnsi="Times New Roman" w:cs="Times New Roman"/>
        </w:rPr>
        <w:t>used</w:t>
      </w:r>
      <w:r w:rsidR="00FA268C">
        <w:rPr>
          <w:rStyle w:val="eop"/>
          <w:rFonts w:ascii="Times New Roman" w:hAnsi="Times New Roman" w:cs="Times New Roman"/>
        </w:rPr>
        <w:t xml:space="preserve"> </w:t>
      </w:r>
      <w:r w:rsidRPr="00FA268C">
        <w:rPr>
          <w:rStyle w:val="eop"/>
          <w:rFonts w:ascii="Times New Roman" w:hAnsi="Times New Roman" w:cs="Times New Roman"/>
        </w:rPr>
        <w:t>successfully</w:t>
      </w:r>
      <w:r w:rsidR="00FA268C">
        <w:rPr>
          <w:rStyle w:val="eop"/>
          <w:rFonts w:ascii="Times New Roman" w:hAnsi="Times New Roman" w:cs="Times New Roman"/>
        </w:rPr>
        <w:t xml:space="preserve"> </w:t>
      </w:r>
      <w:r w:rsidRPr="00FA268C">
        <w:rPr>
          <w:rStyle w:val="eop"/>
          <w:rFonts w:ascii="Times New Roman" w:hAnsi="Times New Roman" w:cs="Times New Roman"/>
        </w:rPr>
        <w:t>to</w:t>
      </w:r>
      <w:r w:rsidR="00FA268C">
        <w:rPr>
          <w:rStyle w:val="eop"/>
          <w:rFonts w:ascii="Times New Roman" w:hAnsi="Times New Roman" w:cs="Times New Roman"/>
        </w:rPr>
        <w:t xml:space="preserve"> </w:t>
      </w:r>
      <w:r w:rsidRPr="00FA268C">
        <w:rPr>
          <w:rStyle w:val="eop"/>
          <w:rFonts w:ascii="Times New Roman" w:hAnsi="Times New Roman" w:cs="Times New Roman"/>
        </w:rPr>
        <w:t>increase</w:t>
      </w:r>
      <w:r w:rsidR="00FA268C">
        <w:rPr>
          <w:rStyle w:val="eop"/>
          <w:rFonts w:ascii="Times New Roman" w:hAnsi="Times New Roman" w:cs="Times New Roman"/>
        </w:rPr>
        <w:t xml:space="preserve"> </w:t>
      </w:r>
      <w:r w:rsidRPr="00FA268C">
        <w:rPr>
          <w:rStyle w:val="eop"/>
          <w:rFonts w:ascii="Times New Roman" w:hAnsi="Times New Roman" w:cs="Times New Roman"/>
        </w:rPr>
        <w:t>participation</w:t>
      </w:r>
      <w:r w:rsidR="00FA268C">
        <w:rPr>
          <w:rStyle w:val="eop"/>
          <w:rFonts w:ascii="Times New Roman" w:hAnsi="Times New Roman" w:cs="Times New Roman"/>
        </w:rPr>
        <w:t xml:space="preserve"> </w:t>
      </w:r>
      <w:r w:rsidRPr="00FA268C">
        <w:rPr>
          <w:rStyle w:val="eop"/>
          <w:rFonts w:ascii="Times New Roman" w:hAnsi="Times New Roman" w:cs="Times New Roman"/>
        </w:rPr>
        <w:t>in</w:t>
      </w:r>
      <w:r w:rsidR="00FA268C">
        <w:rPr>
          <w:rStyle w:val="eop"/>
          <w:rFonts w:ascii="Times New Roman" w:hAnsi="Times New Roman" w:cs="Times New Roman"/>
        </w:rPr>
        <w:t xml:space="preserve"> </w:t>
      </w:r>
      <w:r w:rsidRPr="00FA268C">
        <w:rPr>
          <w:rStyle w:val="eop"/>
          <w:rFonts w:ascii="Times New Roman" w:hAnsi="Times New Roman" w:cs="Times New Roman"/>
        </w:rPr>
        <w:t>data</w:t>
      </w:r>
      <w:r w:rsidR="00FA268C">
        <w:rPr>
          <w:rStyle w:val="eop"/>
          <w:rFonts w:ascii="Times New Roman" w:hAnsi="Times New Roman" w:cs="Times New Roman"/>
        </w:rPr>
        <w:t xml:space="preserve"> </w:t>
      </w:r>
      <w:r w:rsidRPr="00FA268C">
        <w:rPr>
          <w:rStyle w:val="eop"/>
          <w:rFonts w:ascii="Times New Roman" w:hAnsi="Times New Roman" w:cs="Times New Roman"/>
        </w:rPr>
        <w:t>collections</w:t>
      </w:r>
      <w:r w:rsidR="00FA268C">
        <w:rPr>
          <w:rStyle w:val="eop"/>
          <w:rFonts w:ascii="Times New Roman" w:hAnsi="Times New Roman" w:cs="Times New Roman"/>
        </w:rPr>
        <w:t xml:space="preserve"> </w:t>
      </w:r>
      <w:r w:rsidRPr="00FA268C">
        <w:rPr>
          <w:rStyle w:val="eop"/>
          <w:rFonts w:ascii="Times New Roman" w:hAnsi="Times New Roman" w:cs="Times New Roman"/>
        </w:rPr>
        <w:t>for</w:t>
      </w:r>
      <w:r w:rsidR="00FA268C">
        <w:rPr>
          <w:rStyle w:val="eop"/>
          <w:rFonts w:ascii="Times New Roman" w:hAnsi="Times New Roman" w:cs="Times New Roman"/>
        </w:rPr>
        <w:t xml:space="preserve"> </w:t>
      </w:r>
      <w:r w:rsidRPr="00FA268C">
        <w:rPr>
          <w:rStyle w:val="eop"/>
          <w:rFonts w:ascii="Times New Roman" w:hAnsi="Times New Roman" w:cs="Times New Roman"/>
        </w:rPr>
        <w:t>other</w:t>
      </w:r>
      <w:r w:rsidR="00FA268C">
        <w:rPr>
          <w:rStyle w:val="eop"/>
          <w:rFonts w:ascii="Times New Roman" w:hAnsi="Times New Roman" w:cs="Times New Roman"/>
        </w:rPr>
        <w:t xml:space="preserve"> </w:t>
      </w:r>
      <w:r w:rsidRPr="00FA268C">
        <w:rPr>
          <w:rStyle w:val="eop"/>
          <w:rFonts w:ascii="Times New Roman" w:hAnsi="Times New Roman" w:cs="Times New Roman"/>
        </w:rPr>
        <w:t>federally</w:t>
      </w:r>
      <w:r w:rsidR="00FA268C">
        <w:rPr>
          <w:rStyle w:val="eop"/>
          <w:rFonts w:ascii="Times New Roman" w:hAnsi="Times New Roman" w:cs="Times New Roman"/>
        </w:rPr>
        <w:t xml:space="preserve"> </w:t>
      </w:r>
      <w:r w:rsidRPr="00FA268C">
        <w:rPr>
          <w:rStyle w:val="eop"/>
          <w:rFonts w:ascii="Times New Roman" w:hAnsi="Times New Roman" w:cs="Times New Roman"/>
        </w:rPr>
        <w:t>funded</w:t>
      </w:r>
      <w:r w:rsidR="00FA268C">
        <w:rPr>
          <w:rStyle w:val="eop"/>
          <w:rFonts w:ascii="Times New Roman" w:hAnsi="Times New Roman" w:cs="Times New Roman"/>
        </w:rPr>
        <w:t xml:space="preserve"> </w:t>
      </w:r>
      <w:r w:rsidRPr="00FA268C">
        <w:rPr>
          <w:rStyle w:val="eop"/>
          <w:rFonts w:ascii="Times New Roman" w:hAnsi="Times New Roman" w:cs="Times New Roman"/>
        </w:rPr>
        <w:t>research</w:t>
      </w:r>
      <w:r w:rsidR="00FA268C">
        <w:rPr>
          <w:rStyle w:val="eop"/>
          <w:rFonts w:ascii="Times New Roman" w:hAnsi="Times New Roman" w:cs="Times New Roman"/>
        </w:rPr>
        <w:t xml:space="preserve"> </w:t>
      </w:r>
      <w:r w:rsidRPr="00FA268C">
        <w:rPr>
          <w:rStyle w:val="eop"/>
          <w:rFonts w:ascii="Times New Roman" w:hAnsi="Times New Roman" w:cs="Times New Roman"/>
        </w:rPr>
        <w:t>and</w:t>
      </w:r>
      <w:r w:rsidR="00FA268C">
        <w:rPr>
          <w:rStyle w:val="eop"/>
          <w:rFonts w:ascii="Times New Roman" w:hAnsi="Times New Roman" w:cs="Times New Roman"/>
        </w:rPr>
        <w:t xml:space="preserve"> </w:t>
      </w:r>
      <w:r w:rsidRPr="00FA268C">
        <w:rPr>
          <w:rStyle w:val="eop"/>
          <w:rFonts w:ascii="Times New Roman" w:hAnsi="Times New Roman" w:cs="Times New Roman"/>
        </w:rPr>
        <w:t>evaluation</w:t>
      </w:r>
      <w:r w:rsidR="00FA268C">
        <w:rPr>
          <w:rStyle w:val="eop"/>
          <w:rFonts w:ascii="Times New Roman" w:hAnsi="Times New Roman" w:cs="Times New Roman"/>
        </w:rPr>
        <w:t xml:space="preserve"> </w:t>
      </w:r>
      <w:r w:rsidRPr="00FA268C">
        <w:rPr>
          <w:rStyle w:val="eop"/>
          <w:rFonts w:ascii="Times New Roman" w:hAnsi="Times New Roman" w:cs="Times New Roman"/>
        </w:rPr>
        <w:t>studies,</w:t>
      </w:r>
      <w:r w:rsidR="00FA268C">
        <w:rPr>
          <w:rStyle w:val="eop"/>
          <w:rFonts w:ascii="Times New Roman" w:hAnsi="Times New Roman" w:cs="Times New Roman"/>
        </w:rPr>
        <w:t xml:space="preserve"> </w:t>
      </w:r>
      <w:r w:rsidRPr="00FA268C">
        <w:rPr>
          <w:rStyle w:val="eop"/>
          <w:rFonts w:ascii="Times New Roman" w:hAnsi="Times New Roman" w:cs="Times New Roman"/>
        </w:rPr>
        <w:t>including</w:t>
      </w:r>
      <w:r w:rsidR="00FA268C">
        <w:rPr>
          <w:rStyle w:val="eop"/>
          <w:rFonts w:ascii="Times New Roman" w:hAnsi="Times New Roman" w:cs="Times New Roman"/>
        </w:rPr>
        <w:t xml:space="preserve"> </w:t>
      </w:r>
      <w:r w:rsidRPr="00FA268C">
        <w:rPr>
          <w:rStyle w:val="eop"/>
          <w:rFonts w:ascii="Times New Roman" w:hAnsi="Times New Roman" w:cs="Times New Roman"/>
        </w:rPr>
        <w:t>for</w:t>
      </w:r>
      <w:r w:rsidR="00FA268C">
        <w:rPr>
          <w:rStyle w:val="eop"/>
          <w:rFonts w:ascii="Times New Roman" w:hAnsi="Times New Roman" w:cs="Times New Roman"/>
        </w:rPr>
        <w:t xml:space="preserve"> </w:t>
      </w:r>
      <w:r w:rsidRPr="00FA268C">
        <w:rPr>
          <w:rStyle w:val="eop"/>
          <w:rFonts w:ascii="Times New Roman" w:hAnsi="Times New Roman" w:cs="Times New Roman"/>
        </w:rPr>
        <w:t>the</w:t>
      </w:r>
      <w:r w:rsidR="00FA268C">
        <w:rPr>
          <w:rStyle w:val="eop"/>
          <w:rFonts w:ascii="Times New Roman" w:hAnsi="Times New Roman" w:cs="Times New Roman"/>
        </w:rPr>
        <w:t xml:space="preserve"> </w:t>
      </w:r>
      <w:r w:rsidRPr="00FA268C">
        <w:rPr>
          <w:rStyle w:val="eop"/>
          <w:rFonts w:ascii="Times New Roman" w:hAnsi="Times New Roman" w:cs="Times New Roman"/>
        </w:rPr>
        <w:t>U.S.</w:t>
      </w:r>
      <w:r w:rsidR="00FA268C">
        <w:rPr>
          <w:rStyle w:val="eop"/>
          <w:rFonts w:ascii="Times New Roman" w:hAnsi="Times New Roman" w:cs="Times New Roman"/>
        </w:rPr>
        <w:t xml:space="preserve"> </w:t>
      </w:r>
      <w:r w:rsidRPr="00FA268C">
        <w:rPr>
          <w:rStyle w:val="eop"/>
          <w:rFonts w:ascii="Times New Roman" w:hAnsi="Times New Roman" w:cs="Times New Roman"/>
        </w:rPr>
        <w:t>Department</w:t>
      </w:r>
      <w:r w:rsidR="00FA268C">
        <w:rPr>
          <w:rStyle w:val="eop"/>
          <w:rFonts w:ascii="Times New Roman" w:hAnsi="Times New Roman" w:cs="Times New Roman"/>
        </w:rPr>
        <w:t xml:space="preserve"> </w:t>
      </w:r>
      <w:r w:rsidRPr="00FA268C">
        <w:rPr>
          <w:rStyle w:val="eop"/>
          <w:rFonts w:ascii="Times New Roman" w:hAnsi="Times New Roman" w:cs="Times New Roman"/>
        </w:rPr>
        <w:t>of</w:t>
      </w:r>
      <w:r w:rsidR="00FA268C">
        <w:rPr>
          <w:rStyle w:val="eop"/>
          <w:rFonts w:ascii="Times New Roman" w:hAnsi="Times New Roman" w:cs="Times New Roman"/>
        </w:rPr>
        <w:t xml:space="preserve"> </w:t>
      </w:r>
      <w:r w:rsidRPr="00FA268C">
        <w:rPr>
          <w:rStyle w:val="eop"/>
          <w:rFonts w:ascii="Times New Roman" w:hAnsi="Times New Roman" w:cs="Times New Roman"/>
        </w:rPr>
        <w:t>Education</w:t>
      </w:r>
      <w:r w:rsidR="00FA268C">
        <w:rPr>
          <w:rStyle w:val="eop"/>
          <w:rFonts w:ascii="Times New Roman" w:hAnsi="Times New Roman" w:cs="Times New Roman"/>
        </w:rPr>
        <w:t xml:space="preserve"> </w:t>
      </w:r>
      <w:r w:rsidRPr="00FA268C">
        <w:rPr>
          <w:rStyle w:val="eop"/>
          <w:rFonts w:ascii="Times New Roman" w:hAnsi="Times New Roman" w:cs="Times New Roman"/>
        </w:rPr>
        <w:t>and</w:t>
      </w:r>
      <w:r w:rsidR="00FA268C">
        <w:rPr>
          <w:rStyle w:val="eop"/>
          <w:rFonts w:ascii="Times New Roman" w:hAnsi="Times New Roman" w:cs="Times New Roman"/>
        </w:rPr>
        <w:t xml:space="preserve"> </w:t>
      </w:r>
      <w:r w:rsidRPr="00FA268C">
        <w:rPr>
          <w:rStyle w:val="eop"/>
          <w:rFonts w:ascii="Times New Roman" w:hAnsi="Times New Roman" w:cs="Times New Roman"/>
        </w:rPr>
        <w:t>the</w:t>
      </w:r>
      <w:r w:rsidR="00FA268C">
        <w:rPr>
          <w:rStyle w:val="eop"/>
          <w:rFonts w:ascii="Times New Roman" w:hAnsi="Times New Roman" w:cs="Times New Roman"/>
        </w:rPr>
        <w:t xml:space="preserve"> </w:t>
      </w:r>
      <w:r w:rsidRPr="00FA268C">
        <w:rPr>
          <w:rStyle w:val="eop"/>
          <w:rFonts w:ascii="Times New Roman" w:hAnsi="Times New Roman" w:cs="Times New Roman"/>
        </w:rPr>
        <w:t>U.S.</w:t>
      </w:r>
      <w:r w:rsidR="00FA268C">
        <w:rPr>
          <w:rStyle w:val="eop"/>
          <w:rFonts w:ascii="Times New Roman" w:hAnsi="Times New Roman" w:cs="Times New Roman"/>
        </w:rPr>
        <w:t xml:space="preserve"> </w:t>
      </w:r>
      <w:r w:rsidRPr="00FA268C">
        <w:rPr>
          <w:rStyle w:val="eop"/>
          <w:rFonts w:ascii="Times New Roman" w:hAnsi="Times New Roman" w:cs="Times New Roman"/>
        </w:rPr>
        <w:t>Department</w:t>
      </w:r>
      <w:r w:rsidR="00FA268C">
        <w:rPr>
          <w:rStyle w:val="eop"/>
          <w:rFonts w:ascii="Times New Roman" w:hAnsi="Times New Roman" w:cs="Times New Roman"/>
        </w:rPr>
        <w:t xml:space="preserve"> </w:t>
      </w:r>
      <w:r w:rsidRPr="00FA268C">
        <w:rPr>
          <w:rStyle w:val="eop"/>
          <w:rFonts w:ascii="Times New Roman" w:hAnsi="Times New Roman" w:cs="Times New Roman"/>
        </w:rPr>
        <w:t>of</w:t>
      </w:r>
      <w:r w:rsidR="00FA268C">
        <w:rPr>
          <w:rStyle w:val="eop"/>
          <w:rFonts w:ascii="Times New Roman" w:hAnsi="Times New Roman" w:cs="Times New Roman"/>
        </w:rPr>
        <w:t xml:space="preserve"> </w:t>
      </w:r>
      <w:r w:rsidRPr="00FA268C">
        <w:rPr>
          <w:rStyle w:val="eop"/>
          <w:rFonts w:ascii="Times New Roman" w:hAnsi="Times New Roman" w:cs="Times New Roman"/>
        </w:rPr>
        <w:t>Justice.</w:t>
      </w:r>
      <w:r w:rsidR="00FA268C">
        <w:rPr>
          <w:rStyle w:val="eop"/>
          <w:rFonts w:ascii="Times New Roman" w:hAnsi="Times New Roman" w:cs="Times New Roman"/>
        </w:rPr>
        <w:t xml:space="preserve"> </w:t>
      </w:r>
      <w:r w:rsidRPr="00FA268C">
        <w:rPr>
          <w:rStyle w:val="eop"/>
          <w:rFonts w:ascii="Times New Roman" w:hAnsi="Times New Roman" w:cs="Times New Roman"/>
        </w:rPr>
        <w:t>The</w:t>
      </w:r>
      <w:r w:rsidR="00FA268C">
        <w:rPr>
          <w:rStyle w:val="eop"/>
          <w:rFonts w:ascii="Times New Roman" w:hAnsi="Times New Roman" w:cs="Times New Roman"/>
        </w:rPr>
        <w:t xml:space="preserve"> </w:t>
      </w:r>
      <w:r w:rsidRPr="00FA268C">
        <w:rPr>
          <w:rStyle w:val="eop"/>
          <w:rFonts w:ascii="Times New Roman" w:hAnsi="Times New Roman" w:cs="Times New Roman"/>
        </w:rPr>
        <w:t>use</w:t>
      </w:r>
      <w:r w:rsidR="00FA268C">
        <w:rPr>
          <w:rStyle w:val="eop"/>
          <w:rFonts w:ascii="Times New Roman" w:hAnsi="Times New Roman" w:cs="Times New Roman"/>
        </w:rPr>
        <w:t xml:space="preserve"> </w:t>
      </w:r>
      <w:r w:rsidRPr="00FA268C">
        <w:rPr>
          <w:rStyle w:val="eop"/>
          <w:rFonts w:ascii="Times New Roman" w:hAnsi="Times New Roman" w:cs="Times New Roman"/>
        </w:rPr>
        <w:t>of</w:t>
      </w:r>
      <w:r w:rsidR="00FA268C">
        <w:rPr>
          <w:rStyle w:val="eop"/>
          <w:rFonts w:ascii="Times New Roman" w:hAnsi="Times New Roman" w:cs="Times New Roman"/>
        </w:rPr>
        <w:t xml:space="preserve"> </w:t>
      </w:r>
      <w:r w:rsidRPr="00FA268C">
        <w:rPr>
          <w:rStyle w:val="eop"/>
          <w:rFonts w:ascii="Times New Roman" w:hAnsi="Times New Roman" w:cs="Times New Roman"/>
        </w:rPr>
        <w:t>incentives</w:t>
      </w:r>
      <w:r w:rsidR="00FA268C">
        <w:rPr>
          <w:rStyle w:val="eop"/>
          <w:rFonts w:ascii="Times New Roman" w:hAnsi="Times New Roman" w:cs="Times New Roman"/>
        </w:rPr>
        <w:t xml:space="preserve"> </w:t>
      </w:r>
      <w:r w:rsidRPr="00FA268C">
        <w:rPr>
          <w:rStyle w:val="eop"/>
          <w:rFonts w:ascii="Times New Roman" w:hAnsi="Times New Roman" w:cs="Times New Roman"/>
        </w:rPr>
        <w:t>in</w:t>
      </w:r>
      <w:r w:rsidR="00FA268C">
        <w:rPr>
          <w:rStyle w:val="eop"/>
          <w:rFonts w:ascii="Times New Roman" w:hAnsi="Times New Roman" w:cs="Times New Roman"/>
        </w:rPr>
        <w:t xml:space="preserve"> </w:t>
      </w:r>
      <w:r w:rsidRPr="00FA268C">
        <w:rPr>
          <w:rStyle w:val="eop"/>
          <w:rFonts w:ascii="Times New Roman" w:hAnsi="Times New Roman" w:cs="Times New Roman"/>
        </w:rPr>
        <w:t>this</w:t>
      </w:r>
      <w:r w:rsidR="00FA268C">
        <w:rPr>
          <w:rStyle w:val="eop"/>
          <w:rFonts w:ascii="Times New Roman" w:hAnsi="Times New Roman" w:cs="Times New Roman"/>
        </w:rPr>
        <w:t xml:space="preserve"> </w:t>
      </w:r>
      <w:r w:rsidRPr="00FA268C">
        <w:rPr>
          <w:rStyle w:val="eop"/>
          <w:rFonts w:ascii="Times New Roman" w:hAnsi="Times New Roman" w:cs="Times New Roman"/>
        </w:rPr>
        <w:t>study</w:t>
      </w:r>
      <w:r w:rsidR="00FA268C">
        <w:rPr>
          <w:rStyle w:val="eop"/>
          <w:rFonts w:ascii="Times New Roman" w:hAnsi="Times New Roman" w:cs="Times New Roman"/>
        </w:rPr>
        <w:t xml:space="preserve"> </w:t>
      </w:r>
      <w:r w:rsidRPr="00FA268C">
        <w:rPr>
          <w:rStyle w:val="eop"/>
          <w:rFonts w:ascii="Times New Roman" w:hAnsi="Times New Roman" w:cs="Times New Roman"/>
        </w:rPr>
        <w:t>is</w:t>
      </w:r>
      <w:r w:rsidR="00FA268C">
        <w:rPr>
          <w:rStyle w:val="eop"/>
          <w:rFonts w:ascii="Times New Roman" w:hAnsi="Times New Roman" w:cs="Times New Roman"/>
        </w:rPr>
        <w:t xml:space="preserve"> </w:t>
      </w:r>
      <w:r w:rsidRPr="00FA268C">
        <w:rPr>
          <w:rStyle w:val="eop"/>
          <w:rFonts w:ascii="Times New Roman" w:hAnsi="Times New Roman" w:cs="Times New Roman"/>
        </w:rPr>
        <w:t>also</w:t>
      </w:r>
      <w:r w:rsidR="00FA268C">
        <w:rPr>
          <w:rStyle w:val="eop"/>
          <w:rFonts w:ascii="Times New Roman" w:hAnsi="Times New Roman" w:cs="Times New Roman"/>
        </w:rPr>
        <w:t xml:space="preserve"> </w:t>
      </w:r>
      <w:r w:rsidRPr="00FA268C">
        <w:rPr>
          <w:rStyle w:val="eop"/>
          <w:rFonts w:ascii="Times New Roman" w:hAnsi="Times New Roman" w:cs="Times New Roman"/>
        </w:rPr>
        <w:t>approved</w:t>
      </w:r>
      <w:r w:rsidR="00FA268C">
        <w:rPr>
          <w:rStyle w:val="eop"/>
          <w:rFonts w:ascii="Times New Roman" w:hAnsi="Times New Roman" w:cs="Times New Roman"/>
        </w:rPr>
        <w:t xml:space="preserve"> </w:t>
      </w:r>
      <w:r w:rsidRPr="00FA268C">
        <w:rPr>
          <w:rStyle w:val="eop"/>
          <w:rFonts w:ascii="Times New Roman" w:hAnsi="Times New Roman" w:cs="Times New Roman"/>
        </w:rPr>
        <w:t>by</w:t>
      </w:r>
      <w:r w:rsidR="00FA268C">
        <w:rPr>
          <w:rStyle w:val="eop"/>
          <w:rFonts w:ascii="Times New Roman" w:hAnsi="Times New Roman" w:cs="Times New Roman"/>
        </w:rPr>
        <w:t xml:space="preserve"> </w:t>
      </w:r>
      <w:r w:rsidRPr="00FA268C">
        <w:rPr>
          <w:rStyle w:val="eop"/>
          <w:rFonts w:ascii="Times New Roman" w:hAnsi="Times New Roman" w:cs="Times New Roman"/>
        </w:rPr>
        <w:t>SRI’s</w:t>
      </w:r>
      <w:r w:rsidR="00FA268C">
        <w:rPr>
          <w:rStyle w:val="eop"/>
          <w:rFonts w:ascii="Times New Roman" w:hAnsi="Times New Roman" w:cs="Times New Roman"/>
        </w:rPr>
        <w:t xml:space="preserve"> </w:t>
      </w:r>
      <w:r w:rsidRPr="00FA268C">
        <w:rPr>
          <w:rStyle w:val="eop"/>
          <w:rFonts w:ascii="Times New Roman" w:hAnsi="Times New Roman" w:cs="Times New Roman"/>
        </w:rPr>
        <w:t>Institutional</w:t>
      </w:r>
      <w:r w:rsidR="00FA268C">
        <w:rPr>
          <w:rStyle w:val="eop"/>
          <w:rFonts w:ascii="Times New Roman" w:hAnsi="Times New Roman" w:cs="Times New Roman"/>
        </w:rPr>
        <w:t xml:space="preserve"> </w:t>
      </w:r>
      <w:r w:rsidRPr="00FA268C">
        <w:rPr>
          <w:rStyle w:val="eop"/>
          <w:rFonts w:ascii="Times New Roman" w:hAnsi="Times New Roman" w:cs="Times New Roman"/>
        </w:rPr>
        <w:t>Review</w:t>
      </w:r>
      <w:r w:rsidR="00FA268C">
        <w:rPr>
          <w:rStyle w:val="eop"/>
          <w:rFonts w:ascii="Times New Roman" w:hAnsi="Times New Roman" w:cs="Times New Roman"/>
        </w:rPr>
        <w:t xml:space="preserve"> </w:t>
      </w:r>
      <w:r w:rsidRPr="00FA268C">
        <w:rPr>
          <w:rStyle w:val="eop"/>
          <w:rFonts w:ascii="Times New Roman" w:hAnsi="Times New Roman" w:cs="Times New Roman"/>
        </w:rPr>
        <w:t>Board.</w:t>
      </w:r>
    </w:p>
    <w:p w:rsidRPr="00FA268C" w:rsidR="00920DC1" w:rsidP="0039259A" w:rsidRDefault="00920DC1" w14:paraId="61D033D2" w14:textId="390C18DD">
      <w:pPr>
        <w:pStyle w:val="Heading2"/>
        <w:rPr>
          <w:rStyle w:val="eop"/>
          <w:rFonts w:ascii="Times New Roman" w:hAnsi="Times New Roman" w:cs="Times New Roman"/>
        </w:rPr>
      </w:pPr>
      <w:bookmarkStart w:name="_Toc85015382" w:id="9"/>
      <w:r w:rsidRPr="00FA268C">
        <w:rPr>
          <w:rStyle w:val="normaltextrun"/>
          <w:rFonts w:ascii="Times New Roman" w:hAnsi="Times New Roman" w:cs="Times New Roman"/>
        </w:rPr>
        <w:t>A10.</w:t>
      </w:r>
      <w:r w:rsidR="00FA268C">
        <w:rPr>
          <w:rStyle w:val="tabchar"/>
          <w:rFonts w:ascii="Times New Roman" w:hAnsi="Times New Roman" w:cs="Times New Roman"/>
        </w:rPr>
        <w:t xml:space="preserve"> </w:t>
      </w:r>
      <w:r w:rsidRPr="00FA268C">
        <w:rPr>
          <w:rStyle w:val="normaltextrun"/>
          <w:rFonts w:ascii="Times New Roman" w:hAnsi="Times New Roman" w:cs="Times New Roman"/>
        </w:rPr>
        <w:t>Assurance</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of</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Confidentiality</w:t>
      </w:r>
      <w:bookmarkEnd w:id="9"/>
      <w:r w:rsidR="00FA268C">
        <w:rPr>
          <w:rStyle w:val="tabchar"/>
          <w:rFonts w:ascii="Times New Roman" w:hAnsi="Times New Roman" w:cs="Times New Roman"/>
        </w:rPr>
        <w:t xml:space="preserve"> </w:t>
      </w:r>
    </w:p>
    <w:p w:rsidR="00003D29" w:rsidP="00003D29" w:rsidRDefault="00003D29" w14:paraId="17EED22F" w14:textId="79B3AEAE">
      <w:pPr>
        <w:rPr>
          <w:rFonts w:ascii="Times New Roman" w:hAnsi="Times New Roman" w:cs="Times New Roman"/>
        </w:rPr>
      </w:pPr>
      <w:r w:rsidRPr="00FA268C">
        <w:rPr>
          <w:rFonts w:ascii="Times New Roman" w:hAnsi="Times New Roman" w:cs="Times New Roman"/>
        </w:rPr>
        <w:t>In</w:t>
      </w:r>
      <w:r>
        <w:rPr>
          <w:rFonts w:ascii="Times New Roman" w:hAnsi="Times New Roman" w:cs="Times New Roman"/>
        </w:rPr>
        <w:t xml:space="preserve"> </w:t>
      </w:r>
      <w:r w:rsidRPr="00FA268C">
        <w:rPr>
          <w:rFonts w:ascii="Times New Roman" w:hAnsi="Times New Roman" w:cs="Times New Roman"/>
        </w:rPr>
        <w:t>guidance</w:t>
      </w:r>
      <w:r>
        <w:rPr>
          <w:rFonts w:ascii="Times New Roman" w:hAnsi="Times New Roman" w:cs="Times New Roman"/>
        </w:rPr>
        <w:t xml:space="preserve"> </w:t>
      </w:r>
      <w:r w:rsidRPr="00FA268C">
        <w:rPr>
          <w:rFonts w:ascii="Times New Roman" w:hAnsi="Times New Roman" w:cs="Times New Roman"/>
        </w:rPr>
        <w:t>for</w:t>
      </w:r>
      <w:r>
        <w:rPr>
          <w:rFonts w:ascii="Times New Roman" w:hAnsi="Times New Roman" w:cs="Times New Roman"/>
        </w:rPr>
        <w:t xml:space="preserve"> </w:t>
      </w:r>
      <w:r w:rsidRPr="00FA268C">
        <w:rPr>
          <w:rFonts w:ascii="Times New Roman" w:hAnsi="Times New Roman" w:cs="Times New Roman"/>
        </w:rPr>
        <w:t>awardees</w:t>
      </w:r>
      <w:r>
        <w:rPr>
          <w:rFonts w:ascii="Times New Roman" w:hAnsi="Times New Roman" w:cs="Times New Roman"/>
        </w:rPr>
        <w:t xml:space="preserve"> </w:t>
      </w:r>
      <w:r w:rsidRPr="00FA268C">
        <w:rPr>
          <w:rFonts w:ascii="Times New Roman" w:hAnsi="Times New Roman" w:cs="Times New Roman"/>
        </w:rPr>
        <w:t>on</w:t>
      </w:r>
      <w:r>
        <w:rPr>
          <w:rFonts w:ascii="Times New Roman" w:hAnsi="Times New Roman" w:cs="Times New Roman"/>
        </w:rPr>
        <w:t xml:space="preserve"> </w:t>
      </w:r>
      <w:r w:rsidRPr="00FA268C">
        <w:rPr>
          <w:rFonts w:ascii="Times New Roman" w:hAnsi="Times New Roman" w:cs="Times New Roman"/>
        </w:rPr>
        <w:t>administering</w:t>
      </w:r>
      <w:r>
        <w:rPr>
          <w:rFonts w:ascii="Times New Roman" w:hAnsi="Times New Roman" w:cs="Times New Roman"/>
        </w:rPr>
        <w:t xml:space="preserve"> </w:t>
      </w:r>
      <w:r w:rsidRPr="00FA268C">
        <w:rPr>
          <w:rFonts w:ascii="Times New Roman" w:hAnsi="Times New Roman" w:cs="Times New Roman"/>
        </w:rPr>
        <w:t>surveys</w:t>
      </w:r>
      <w:r>
        <w:rPr>
          <w:rFonts w:ascii="Times New Roman" w:hAnsi="Times New Roman" w:cs="Times New Roman"/>
        </w:rPr>
        <w:t xml:space="preserve"> </w:t>
      </w:r>
      <w:r w:rsidRPr="00FA268C">
        <w:rPr>
          <w:rFonts w:ascii="Times New Roman" w:hAnsi="Times New Roman" w:cs="Times New Roman"/>
        </w:rPr>
        <w:t>locally,</w:t>
      </w:r>
      <w:r>
        <w:rPr>
          <w:rFonts w:ascii="Times New Roman" w:hAnsi="Times New Roman" w:cs="Times New Roman"/>
        </w:rPr>
        <w:t xml:space="preserve"> </w:t>
      </w:r>
      <w:r w:rsidRPr="00FA268C">
        <w:rPr>
          <w:rFonts w:ascii="Times New Roman" w:hAnsi="Times New Roman" w:cs="Times New Roman"/>
        </w:rPr>
        <w:t>SRI</w:t>
      </w:r>
      <w:r w:rsidR="00FA2CD4">
        <w:rPr>
          <w:rFonts w:ascii="Times New Roman" w:hAnsi="Times New Roman" w:cs="Times New Roman"/>
        </w:rPr>
        <w:t xml:space="preserve"> notes that all responses to the short participant survey are anonymous, and that people who complete the longer participant survey can also choose to do so anonymously or can choose to provide a name and contact information if they indicate willingness to voluntarily participate in a follow-up interview. The guidance also states that PII will be </w:t>
      </w:r>
      <w:r w:rsidR="00FA2CD4">
        <w:rPr>
          <w:rFonts w:ascii="Times New Roman" w:hAnsi="Times New Roman" w:cs="Times New Roman"/>
        </w:rPr>
        <w:lastRenderedPageBreak/>
        <w:t xml:space="preserve">stored separately from survey data files and destroyed once interviews are complete. It is important to underscore the anonymous, confidential </w:t>
      </w:r>
      <w:r w:rsidRPr="00FA268C">
        <w:rPr>
          <w:rFonts w:ascii="Times New Roman" w:hAnsi="Times New Roman" w:cs="Times New Roman"/>
        </w:rPr>
        <w:t>nature</w:t>
      </w:r>
      <w:r>
        <w:rPr>
          <w:rFonts w:ascii="Times New Roman" w:hAnsi="Times New Roman" w:cs="Times New Roman"/>
        </w:rPr>
        <w:t xml:space="preserve"> </w:t>
      </w:r>
      <w:r w:rsidRPr="00FA268C">
        <w:rPr>
          <w:rFonts w:ascii="Times New Roman" w:hAnsi="Times New Roman" w:cs="Times New Roman"/>
        </w:rPr>
        <w:t>of</w:t>
      </w:r>
      <w:r>
        <w:rPr>
          <w:rFonts w:ascii="Times New Roman" w:hAnsi="Times New Roman" w:cs="Times New Roman"/>
        </w:rPr>
        <w:t xml:space="preserve"> participant </w:t>
      </w:r>
      <w:r w:rsidRPr="00FA268C">
        <w:rPr>
          <w:rFonts w:ascii="Times New Roman" w:hAnsi="Times New Roman" w:cs="Times New Roman"/>
        </w:rPr>
        <w:t>survey</w:t>
      </w:r>
      <w:r>
        <w:rPr>
          <w:rFonts w:ascii="Times New Roman" w:hAnsi="Times New Roman" w:cs="Times New Roman"/>
        </w:rPr>
        <w:t xml:space="preserve"> </w:t>
      </w:r>
      <w:r w:rsidRPr="00FA268C">
        <w:rPr>
          <w:rFonts w:ascii="Times New Roman" w:hAnsi="Times New Roman" w:cs="Times New Roman"/>
        </w:rPr>
        <w:t>responses</w:t>
      </w:r>
      <w:r>
        <w:rPr>
          <w:rFonts w:ascii="Times New Roman" w:hAnsi="Times New Roman" w:cs="Times New Roman"/>
        </w:rPr>
        <w:t xml:space="preserve"> </w:t>
      </w:r>
      <w:r w:rsidRPr="00FA268C">
        <w:rPr>
          <w:rFonts w:ascii="Times New Roman" w:hAnsi="Times New Roman" w:cs="Times New Roman"/>
        </w:rPr>
        <w:t>to</w:t>
      </w:r>
      <w:r>
        <w:rPr>
          <w:rFonts w:ascii="Times New Roman" w:hAnsi="Times New Roman" w:cs="Times New Roman"/>
        </w:rPr>
        <w:t xml:space="preserve"> </w:t>
      </w:r>
      <w:r w:rsidRPr="00FA268C">
        <w:rPr>
          <w:rFonts w:ascii="Times New Roman" w:hAnsi="Times New Roman" w:cs="Times New Roman"/>
        </w:rPr>
        <w:t>alleviate</w:t>
      </w:r>
      <w:r>
        <w:rPr>
          <w:rFonts w:ascii="Times New Roman" w:hAnsi="Times New Roman" w:cs="Times New Roman"/>
        </w:rPr>
        <w:t xml:space="preserve"> </w:t>
      </w:r>
      <w:r w:rsidRPr="00FA268C">
        <w:rPr>
          <w:rFonts w:ascii="Times New Roman" w:hAnsi="Times New Roman" w:cs="Times New Roman"/>
        </w:rPr>
        <w:t>concerns</w:t>
      </w:r>
      <w:r>
        <w:rPr>
          <w:rFonts w:ascii="Times New Roman" w:hAnsi="Times New Roman" w:cs="Times New Roman"/>
        </w:rPr>
        <w:t xml:space="preserve"> </w:t>
      </w:r>
      <w:r w:rsidRPr="00FA268C">
        <w:rPr>
          <w:rFonts w:ascii="Times New Roman" w:hAnsi="Times New Roman" w:cs="Times New Roman"/>
        </w:rPr>
        <w:t>about</w:t>
      </w:r>
      <w:r>
        <w:rPr>
          <w:rFonts w:ascii="Times New Roman" w:hAnsi="Times New Roman" w:cs="Times New Roman"/>
        </w:rPr>
        <w:t xml:space="preserve"> </w:t>
      </w:r>
      <w:r w:rsidRPr="00FA268C">
        <w:rPr>
          <w:rFonts w:ascii="Times New Roman" w:hAnsi="Times New Roman" w:cs="Times New Roman"/>
        </w:rPr>
        <w:t>any</w:t>
      </w:r>
      <w:r>
        <w:rPr>
          <w:rFonts w:ascii="Times New Roman" w:hAnsi="Times New Roman" w:cs="Times New Roman"/>
        </w:rPr>
        <w:t xml:space="preserve"> </w:t>
      </w:r>
      <w:r w:rsidRPr="00FA268C">
        <w:rPr>
          <w:rFonts w:ascii="Times New Roman" w:hAnsi="Times New Roman" w:cs="Times New Roman"/>
        </w:rPr>
        <w:t>possible</w:t>
      </w:r>
      <w:r>
        <w:rPr>
          <w:rFonts w:ascii="Times New Roman" w:hAnsi="Times New Roman" w:cs="Times New Roman"/>
        </w:rPr>
        <w:t xml:space="preserve"> </w:t>
      </w:r>
      <w:r w:rsidRPr="00FA268C">
        <w:rPr>
          <w:rFonts w:ascii="Times New Roman" w:hAnsi="Times New Roman" w:cs="Times New Roman"/>
        </w:rPr>
        <w:t>repercussions</w:t>
      </w:r>
      <w:r>
        <w:rPr>
          <w:rFonts w:ascii="Times New Roman" w:hAnsi="Times New Roman" w:cs="Times New Roman"/>
        </w:rPr>
        <w:t xml:space="preserve"> </w:t>
      </w:r>
      <w:r w:rsidRPr="00FA268C">
        <w:rPr>
          <w:rFonts w:ascii="Times New Roman" w:hAnsi="Times New Roman" w:cs="Times New Roman"/>
        </w:rPr>
        <w:t>or</w:t>
      </w:r>
      <w:r>
        <w:rPr>
          <w:rFonts w:ascii="Times New Roman" w:hAnsi="Times New Roman" w:cs="Times New Roman"/>
        </w:rPr>
        <w:t xml:space="preserve"> </w:t>
      </w:r>
      <w:r w:rsidRPr="00FA268C">
        <w:rPr>
          <w:rFonts w:ascii="Times New Roman" w:hAnsi="Times New Roman" w:cs="Times New Roman"/>
        </w:rPr>
        <w:t>consequences</w:t>
      </w:r>
      <w:r>
        <w:rPr>
          <w:rFonts w:ascii="Times New Roman" w:hAnsi="Times New Roman" w:cs="Times New Roman"/>
        </w:rPr>
        <w:t xml:space="preserve"> </w:t>
      </w:r>
      <w:r w:rsidRPr="00FA268C">
        <w:rPr>
          <w:rFonts w:ascii="Times New Roman" w:hAnsi="Times New Roman" w:cs="Times New Roman"/>
        </w:rPr>
        <w:t>for</w:t>
      </w:r>
      <w:r>
        <w:rPr>
          <w:rFonts w:ascii="Times New Roman" w:hAnsi="Times New Roman" w:cs="Times New Roman"/>
        </w:rPr>
        <w:t xml:space="preserve"> </w:t>
      </w:r>
      <w:r w:rsidRPr="00FA268C">
        <w:rPr>
          <w:rFonts w:ascii="Times New Roman" w:hAnsi="Times New Roman" w:cs="Times New Roman"/>
        </w:rPr>
        <w:t>sharing</w:t>
      </w:r>
      <w:r>
        <w:rPr>
          <w:rFonts w:ascii="Times New Roman" w:hAnsi="Times New Roman" w:cs="Times New Roman"/>
        </w:rPr>
        <w:t xml:space="preserve"> </w:t>
      </w:r>
      <w:r w:rsidRPr="00FA268C">
        <w:rPr>
          <w:rFonts w:ascii="Times New Roman" w:hAnsi="Times New Roman" w:cs="Times New Roman"/>
        </w:rPr>
        <w:t>views</w:t>
      </w:r>
      <w:r>
        <w:rPr>
          <w:rFonts w:ascii="Times New Roman" w:hAnsi="Times New Roman" w:cs="Times New Roman"/>
        </w:rPr>
        <w:t xml:space="preserve"> </w:t>
      </w:r>
      <w:r w:rsidRPr="00FA268C">
        <w:rPr>
          <w:rFonts w:ascii="Times New Roman" w:hAnsi="Times New Roman" w:cs="Times New Roman"/>
        </w:rPr>
        <w:t>on</w:t>
      </w:r>
      <w:r>
        <w:rPr>
          <w:rFonts w:ascii="Times New Roman" w:hAnsi="Times New Roman" w:cs="Times New Roman"/>
        </w:rPr>
        <w:t xml:space="preserve"> </w:t>
      </w:r>
      <w:r w:rsidRPr="00FA268C">
        <w:rPr>
          <w:rFonts w:ascii="Times New Roman" w:hAnsi="Times New Roman" w:cs="Times New Roman"/>
        </w:rPr>
        <w:t>a</w:t>
      </w:r>
      <w:r>
        <w:rPr>
          <w:rFonts w:ascii="Times New Roman" w:hAnsi="Times New Roman" w:cs="Times New Roman"/>
        </w:rPr>
        <w:t xml:space="preserve"> </w:t>
      </w:r>
      <w:r w:rsidRPr="00FA268C">
        <w:rPr>
          <w:rFonts w:ascii="Times New Roman" w:hAnsi="Times New Roman" w:cs="Times New Roman"/>
        </w:rPr>
        <w:t>sensitive</w:t>
      </w:r>
      <w:r>
        <w:rPr>
          <w:rFonts w:ascii="Times New Roman" w:hAnsi="Times New Roman" w:cs="Times New Roman"/>
        </w:rPr>
        <w:t xml:space="preserve"> </w:t>
      </w:r>
      <w:r w:rsidRPr="00FA268C">
        <w:rPr>
          <w:rFonts w:ascii="Times New Roman" w:hAnsi="Times New Roman" w:cs="Times New Roman"/>
        </w:rPr>
        <w:t>topic.</w:t>
      </w:r>
      <w:r>
        <w:rPr>
          <w:rFonts w:ascii="Times New Roman" w:hAnsi="Times New Roman" w:cs="Times New Roman"/>
        </w:rPr>
        <w:t xml:space="preserve"> Respondents to the longer participant survey and partner survey who provide their name and contact information for possible selection for interviews will be assured researchers will keep their information secure and confidential on password-protected servers accessible only by members of the research team. In addition, SRI will use information provided only for the stated purpose</w:t>
      </w:r>
      <w:r w:rsidR="008F6618">
        <w:rPr>
          <w:rFonts w:ascii="Times New Roman" w:hAnsi="Times New Roman" w:cs="Times New Roman"/>
        </w:rPr>
        <w:t xml:space="preserve"> and</w:t>
      </w:r>
      <w:r>
        <w:rPr>
          <w:rFonts w:ascii="Times New Roman" w:hAnsi="Times New Roman" w:cs="Times New Roman"/>
        </w:rPr>
        <w:t xml:space="preserve"> will anonymize </w:t>
      </w:r>
      <w:r w:rsidR="00063851">
        <w:rPr>
          <w:rFonts w:ascii="Times New Roman" w:hAnsi="Times New Roman" w:cs="Times New Roman"/>
        </w:rPr>
        <w:t xml:space="preserve">and destroy </w:t>
      </w:r>
      <w:r w:rsidR="001A3062">
        <w:rPr>
          <w:rFonts w:ascii="Times New Roman" w:hAnsi="Times New Roman" w:cs="Times New Roman"/>
        </w:rPr>
        <w:t xml:space="preserve">the PII of people who agreed to be interviewed </w:t>
      </w:r>
      <w:r>
        <w:rPr>
          <w:rFonts w:ascii="Times New Roman" w:hAnsi="Times New Roman" w:cs="Times New Roman"/>
        </w:rPr>
        <w:t>once interviews are complete</w:t>
      </w:r>
      <w:r w:rsidR="001A3062">
        <w:rPr>
          <w:rFonts w:ascii="Times New Roman" w:hAnsi="Times New Roman" w:cs="Times New Roman"/>
        </w:rPr>
        <w:t>.</w:t>
      </w:r>
    </w:p>
    <w:p w:rsidRPr="00FA268C" w:rsidR="00003D29" w:rsidP="00003D29" w:rsidRDefault="00003D29" w14:paraId="400202EE" w14:textId="1A3278A6">
      <w:pPr>
        <w:rPr>
          <w:rFonts w:ascii="Times New Roman" w:hAnsi="Times New Roman" w:cs="Times New Roman"/>
          <w:sz w:val="24"/>
          <w:szCs w:val="24"/>
        </w:rPr>
      </w:pPr>
      <w:r w:rsidRPr="00FA268C">
        <w:rPr>
          <w:rFonts w:ascii="Times New Roman" w:hAnsi="Times New Roman" w:cs="Times New Roman"/>
        </w:rPr>
        <w:t>All</w:t>
      </w:r>
      <w:r>
        <w:rPr>
          <w:rFonts w:ascii="Times New Roman" w:hAnsi="Times New Roman" w:cs="Times New Roman"/>
        </w:rPr>
        <w:t xml:space="preserve"> </w:t>
      </w:r>
      <w:r w:rsidRPr="00FA268C">
        <w:rPr>
          <w:rFonts w:ascii="Times New Roman" w:hAnsi="Times New Roman" w:cs="Times New Roman"/>
        </w:rPr>
        <w:t>potential</w:t>
      </w:r>
      <w:r>
        <w:rPr>
          <w:rFonts w:ascii="Times New Roman" w:hAnsi="Times New Roman" w:cs="Times New Roman"/>
        </w:rPr>
        <w:t xml:space="preserve"> </w:t>
      </w:r>
      <w:r w:rsidRPr="00FA268C">
        <w:rPr>
          <w:rFonts w:ascii="Times New Roman" w:hAnsi="Times New Roman" w:cs="Times New Roman"/>
        </w:rPr>
        <w:t>interview</w:t>
      </w:r>
      <w:r>
        <w:rPr>
          <w:rFonts w:ascii="Times New Roman" w:hAnsi="Times New Roman" w:cs="Times New Roman"/>
        </w:rPr>
        <w:t xml:space="preserve"> </w:t>
      </w:r>
      <w:r w:rsidRPr="00FA268C">
        <w:rPr>
          <w:rFonts w:ascii="Times New Roman" w:hAnsi="Times New Roman" w:cs="Times New Roman"/>
        </w:rPr>
        <w:t>respondents</w:t>
      </w:r>
      <w:r>
        <w:rPr>
          <w:rFonts w:ascii="Times New Roman" w:hAnsi="Times New Roman" w:cs="Times New Roman"/>
        </w:rPr>
        <w:t xml:space="preserve"> </w:t>
      </w:r>
      <w:r w:rsidRPr="00FA268C">
        <w:rPr>
          <w:rFonts w:ascii="Times New Roman" w:hAnsi="Times New Roman" w:cs="Times New Roman"/>
        </w:rPr>
        <w:t>will</w:t>
      </w:r>
      <w:r>
        <w:rPr>
          <w:rFonts w:ascii="Times New Roman" w:hAnsi="Times New Roman" w:cs="Times New Roman"/>
        </w:rPr>
        <w:t xml:space="preserve"> </w:t>
      </w:r>
      <w:r w:rsidRPr="00FA268C">
        <w:rPr>
          <w:rFonts w:ascii="Times New Roman" w:hAnsi="Times New Roman" w:cs="Times New Roman"/>
        </w:rPr>
        <w:t>receive</w:t>
      </w:r>
      <w:r>
        <w:rPr>
          <w:rFonts w:ascii="Times New Roman" w:hAnsi="Times New Roman" w:cs="Times New Roman"/>
        </w:rPr>
        <w:t xml:space="preserve"> </w:t>
      </w:r>
      <w:r w:rsidRPr="00FA268C">
        <w:rPr>
          <w:rFonts w:ascii="Times New Roman" w:hAnsi="Times New Roman" w:cs="Times New Roman"/>
        </w:rPr>
        <w:t>written</w:t>
      </w:r>
      <w:r>
        <w:rPr>
          <w:rFonts w:ascii="Times New Roman" w:hAnsi="Times New Roman" w:cs="Times New Roman"/>
        </w:rPr>
        <w:t xml:space="preserve"> </w:t>
      </w:r>
      <w:r w:rsidRPr="00FA268C">
        <w:rPr>
          <w:rFonts w:ascii="Times New Roman" w:hAnsi="Times New Roman" w:cs="Times New Roman"/>
        </w:rPr>
        <w:t>communication</w:t>
      </w:r>
      <w:r>
        <w:rPr>
          <w:rFonts w:ascii="Times New Roman" w:hAnsi="Times New Roman" w:cs="Times New Roman"/>
        </w:rPr>
        <w:t xml:space="preserve"> </w:t>
      </w:r>
      <w:r w:rsidRPr="00FA268C">
        <w:rPr>
          <w:rFonts w:ascii="Times New Roman" w:hAnsi="Times New Roman" w:cs="Times New Roman"/>
        </w:rPr>
        <w:t>describing</w:t>
      </w:r>
      <w:r>
        <w:rPr>
          <w:rFonts w:ascii="Times New Roman" w:hAnsi="Times New Roman" w:cs="Times New Roman"/>
        </w:rPr>
        <w:t xml:space="preserve"> </w:t>
      </w:r>
      <w:r w:rsidRPr="00FA268C">
        <w:rPr>
          <w:rFonts w:ascii="Times New Roman" w:hAnsi="Times New Roman" w:cs="Times New Roman"/>
        </w:rPr>
        <w:t>the</w:t>
      </w:r>
      <w:r>
        <w:rPr>
          <w:rFonts w:ascii="Times New Roman" w:hAnsi="Times New Roman" w:cs="Times New Roman"/>
        </w:rPr>
        <w:t xml:space="preserve"> </w:t>
      </w:r>
      <w:r w:rsidRPr="00FA268C">
        <w:rPr>
          <w:rFonts w:ascii="Times New Roman" w:hAnsi="Times New Roman" w:cs="Times New Roman"/>
        </w:rPr>
        <w:t>purpose</w:t>
      </w:r>
      <w:r>
        <w:rPr>
          <w:rFonts w:ascii="Times New Roman" w:hAnsi="Times New Roman" w:cs="Times New Roman"/>
        </w:rPr>
        <w:t xml:space="preserve"> </w:t>
      </w:r>
      <w:r w:rsidRPr="00FA268C">
        <w:rPr>
          <w:rFonts w:ascii="Times New Roman" w:hAnsi="Times New Roman" w:cs="Times New Roman"/>
        </w:rPr>
        <w:t>of</w:t>
      </w:r>
      <w:r>
        <w:rPr>
          <w:rFonts w:ascii="Times New Roman" w:hAnsi="Times New Roman" w:cs="Times New Roman"/>
        </w:rPr>
        <w:t xml:space="preserve"> </w:t>
      </w:r>
      <w:r w:rsidRPr="00FA268C">
        <w:rPr>
          <w:rFonts w:ascii="Times New Roman" w:hAnsi="Times New Roman" w:cs="Times New Roman"/>
        </w:rPr>
        <w:t>the</w:t>
      </w:r>
      <w:r>
        <w:rPr>
          <w:rFonts w:ascii="Times New Roman" w:hAnsi="Times New Roman" w:cs="Times New Roman"/>
        </w:rPr>
        <w:t xml:space="preserve"> </w:t>
      </w:r>
      <w:r w:rsidRPr="00FA268C">
        <w:rPr>
          <w:rFonts w:ascii="Times New Roman" w:hAnsi="Times New Roman" w:cs="Times New Roman"/>
        </w:rPr>
        <w:t>study</w:t>
      </w:r>
      <w:r w:rsidR="001A3062">
        <w:rPr>
          <w:rFonts w:ascii="Times New Roman" w:hAnsi="Times New Roman" w:cs="Times New Roman"/>
        </w:rPr>
        <w:t xml:space="preserve"> and</w:t>
      </w:r>
      <w:r>
        <w:rPr>
          <w:rFonts w:ascii="Times New Roman" w:hAnsi="Times New Roman" w:cs="Times New Roman"/>
        </w:rPr>
        <w:t xml:space="preserve"> </w:t>
      </w:r>
      <w:r w:rsidR="00191C9D">
        <w:rPr>
          <w:rFonts w:ascii="Times New Roman" w:hAnsi="Times New Roman" w:cs="Times New Roman"/>
        </w:rPr>
        <w:t xml:space="preserve">procedures </w:t>
      </w:r>
      <w:r w:rsidRPr="00FA268C">
        <w:rPr>
          <w:rFonts w:ascii="Times New Roman" w:hAnsi="Times New Roman" w:cs="Times New Roman"/>
        </w:rPr>
        <w:t>for</w:t>
      </w:r>
      <w:r>
        <w:rPr>
          <w:rFonts w:ascii="Times New Roman" w:hAnsi="Times New Roman" w:cs="Times New Roman"/>
        </w:rPr>
        <w:t xml:space="preserve"> </w:t>
      </w:r>
      <w:r w:rsidRPr="00FA268C">
        <w:rPr>
          <w:rFonts w:ascii="Times New Roman" w:hAnsi="Times New Roman" w:cs="Times New Roman"/>
        </w:rPr>
        <w:t>maintaining</w:t>
      </w:r>
      <w:r>
        <w:rPr>
          <w:rFonts w:ascii="Times New Roman" w:hAnsi="Times New Roman" w:cs="Times New Roman"/>
        </w:rPr>
        <w:t xml:space="preserve"> </w:t>
      </w:r>
      <w:r w:rsidRPr="00FA268C">
        <w:rPr>
          <w:rFonts w:ascii="Times New Roman" w:hAnsi="Times New Roman" w:cs="Times New Roman"/>
        </w:rPr>
        <w:t>participant</w:t>
      </w:r>
      <w:r>
        <w:rPr>
          <w:rFonts w:ascii="Times New Roman" w:hAnsi="Times New Roman" w:cs="Times New Roman"/>
        </w:rPr>
        <w:t xml:space="preserve"> anonymity</w:t>
      </w:r>
      <w:r w:rsidR="00191C9D">
        <w:rPr>
          <w:rFonts w:ascii="Times New Roman" w:hAnsi="Times New Roman" w:cs="Times New Roman"/>
        </w:rPr>
        <w:t>, confidentiality,</w:t>
      </w:r>
      <w:r>
        <w:rPr>
          <w:rFonts w:ascii="Times New Roman" w:hAnsi="Times New Roman" w:cs="Times New Roman"/>
        </w:rPr>
        <w:t xml:space="preserve"> </w:t>
      </w:r>
      <w:r w:rsidRPr="00FA268C">
        <w:rPr>
          <w:rFonts w:ascii="Times New Roman" w:hAnsi="Times New Roman" w:cs="Times New Roman"/>
        </w:rPr>
        <w:t>and</w:t>
      </w:r>
      <w:r>
        <w:rPr>
          <w:rFonts w:ascii="Times New Roman" w:hAnsi="Times New Roman" w:cs="Times New Roman"/>
        </w:rPr>
        <w:t xml:space="preserve"> </w:t>
      </w:r>
      <w:r w:rsidRPr="00FA268C">
        <w:rPr>
          <w:rFonts w:ascii="Times New Roman" w:hAnsi="Times New Roman" w:cs="Times New Roman"/>
        </w:rPr>
        <w:t>data</w:t>
      </w:r>
      <w:r>
        <w:rPr>
          <w:rFonts w:ascii="Times New Roman" w:hAnsi="Times New Roman" w:cs="Times New Roman"/>
        </w:rPr>
        <w:t xml:space="preserve"> </w:t>
      </w:r>
      <w:r w:rsidRPr="00FA268C">
        <w:rPr>
          <w:rFonts w:ascii="Times New Roman" w:hAnsi="Times New Roman" w:cs="Times New Roman"/>
        </w:rPr>
        <w:t>security.</w:t>
      </w:r>
      <w:r>
        <w:rPr>
          <w:rFonts w:ascii="Times New Roman" w:hAnsi="Times New Roman" w:cs="Times New Roman"/>
        </w:rPr>
        <w:t xml:space="preserve"> </w:t>
      </w:r>
      <w:r w:rsidR="001A3062">
        <w:rPr>
          <w:rFonts w:ascii="Times New Roman" w:hAnsi="Times New Roman" w:cs="Times New Roman"/>
        </w:rPr>
        <w:t xml:space="preserve">(Interview consent forms specify that data are kept in secure, password-protected files, participants’ names are not shared outside the research team, and responses will appear only in summaries of all interviews without anyone </w:t>
      </w:r>
      <w:r w:rsidR="00191C9D">
        <w:rPr>
          <w:rFonts w:ascii="Times New Roman" w:hAnsi="Times New Roman" w:cs="Times New Roman"/>
        </w:rPr>
        <w:t>identifying information.</w:t>
      </w:r>
      <w:r w:rsidR="001A3062">
        <w:rPr>
          <w:rFonts w:ascii="Times New Roman" w:hAnsi="Times New Roman" w:cs="Times New Roman"/>
        </w:rPr>
        <w:t xml:space="preserve">) Potential respondents also receive the plan for data collection prior to participating in the interview. </w:t>
      </w:r>
      <w:r w:rsidRPr="00FA268C">
        <w:rPr>
          <w:rFonts w:ascii="Times New Roman" w:hAnsi="Times New Roman" w:cs="Times New Roman"/>
        </w:rPr>
        <w:t>All</w:t>
      </w:r>
      <w:r>
        <w:rPr>
          <w:rFonts w:ascii="Times New Roman" w:hAnsi="Times New Roman" w:cs="Times New Roman"/>
        </w:rPr>
        <w:t xml:space="preserve"> </w:t>
      </w:r>
      <w:r w:rsidRPr="00FA268C">
        <w:rPr>
          <w:rFonts w:ascii="Times New Roman" w:hAnsi="Times New Roman" w:cs="Times New Roman"/>
        </w:rPr>
        <w:t>written</w:t>
      </w:r>
      <w:r>
        <w:rPr>
          <w:rFonts w:ascii="Times New Roman" w:hAnsi="Times New Roman" w:cs="Times New Roman"/>
        </w:rPr>
        <w:t xml:space="preserve"> </w:t>
      </w:r>
      <w:r w:rsidRPr="00FA268C">
        <w:rPr>
          <w:rFonts w:ascii="Times New Roman" w:hAnsi="Times New Roman" w:cs="Times New Roman"/>
        </w:rPr>
        <w:t>communications</w:t>
      </w:r>
      <w:r>
        <w:rPr>
          <w:rFonts w:ascii="Times New Roman" w:hAnsi="Times New Roman" w:cs="Times New Roman"/>
        </w:rPr>
        <w:t xml:space="preserve"> </w:t>
      </w:r>
      <w:r w:rsidRPr="00FA268C">
        <w:rPr>
          <w:rFonts w:ascii="Times New Roman" w:hAnsi="Times New Roman" w:cs="Times New Roman"/>
        </w:rPr>
        <w:t>will</w:t>
      </w:r>
      <w:r>
        <w:rPr>
          <w:rFonts w:ascii="Times New Roman" w:hAnsi="Times New Roman" w:cs="Times New Roman"/>
        </w:rPr>
        <w:t xml:space="preserve"> </w:t>
      </w:r>
      <w:r w:rsidRPr="00FA268C">
        <w:rPr>
          <w:rFonts w:ascii="Times New Roman" w:hAnsi="Times New Roman" w:cs="Times New Roman"/>
        </w:rPr>
        <w:t>explain</w:t>
      </w:r>
      <w:r>
        <w:rPr>
          <w:rFonts w:ascii="Times New Roman" w:hAnsi="Times New Roman" w:cs="Times New Roman"/>
        </w:rPr>
        <w:t xml:space="preserve"> </w:t>
      </w:r>
      <w:r w:rsidRPr="00FA268C">
        <w:rPr>
          <w:rFonts w:ascii="Times New Roman" w:hAnsi="Times New Roman" w:cs="Times New Roman"/>
        </w:rPr>
        <w:t>that</w:t>
      </w:r>
      <w:r>
        <w:rPr>
          <w:rFonts w:ascii="Times New Roman" w:hAnsi="Times New Roman" w:cs="Times New Roman"/>
        </w:rPr>
        <w:t xml:space="preserve"> </w:t>
      </w:r>
      <w:r w:rsidRPr="00FA268C">
        <w:rPr>
          <w:rFonts w:ascii="Times New Roman" w:hAnsi="Times New Roman" w:cs="Times New Roman"/>
        </w:rPr>
        <w:t>the</w:t>
      </w:r>
      <w:r>
        <w:rPr>
          <w:rFonts w:ascii="Times New Roman" w:hAnsi="Times New Roman" w:cs="Times New Roman"/>
        </w:rPr>
        <w:t xml:space="preserve"> </w:t>
      </w:r>
      <w:r w:rsidRPr="00FA268C">
        <w:rPr>
          <w:rFonts w:ascii="Times New Roman" w:hAnsi="Times New Roman" w:cs="Times New Roman"/>
        </w:rPr>
        <w:t>interviews</w:t>
      </w:r>
      <w:r>
        <w:rPr>
          <w:rFonts w:ascii="Times New Roman" w:hAnsi="Times New Roman" w:cs="Times New Roman"/>
        </w:rPr>
        <w:t xml:space="preserve"> </w:t>
      </w:r>
      <w:r w:rsidRPr="00FA268C">
        <w:rPr>
          <w:rFonts w:ascii="Times New Roman" w:hAnsi="Times New Roman" w:cs="Times New Roman"/>
        </w:rPr>
        <w:t>will</w:t>
      </w:r>
      <w:r>
        <w:rPr>
          <w:rFonts w:ascii="Times New Roman" w:hAnsi="Times New Roman" w:cs="Times New Roman"/>
        </w:rPr>
        <w:t xml:space="preserve"> </w:t>
      </w:r>
      <w:r w:rsidRPr="00FA268C">
        <w:rPr>
          <w:rFonts w:ascii="Times New Roman" w:hAnsi="Times New Roman" w:cs="Times New Roman"/>
        </w:rPr>
        <w:t>not</w:t>
      </w:r>
      <w:r>
        <w:rPr>
          <w:rFonts w:ascii="Times New Roman" w:hAnsi="Times New Roman" w:cs="Times New Roman"/>
        </w:rPr>
        <w:t xml:space="preserve"> </w:t>
      </w:r>
      <w:r w:rsidRPr="00FA268C">
        <w:rPr>
          <w:rFonts w:ascii="Times New Roman" w:hAnsi="Times New Roman" w:cs="Times New Roman"/>
        </w:rPr>
        <w:t>commence</w:t>
      </w:r>
      <w:r>
        <w:rPr>
          <w:rFonts w:ascii="Times New Roman" w:hAnsi="Times New Roman" w:cs="Times New Roman"/>
        </w:rPr>
        <w:t xml:space="preserve"> </w:t>
      </w:r>
      <w:r w:rsidRPr="00FA268C">
        <w:rPr>
          <w:rFonts w:ascii="Times New Roman" w:hAnsi="Times New Roman" w:cs="Times New Roman"/>
        </w:rPr>
        <w:t>without</w:t>
      </w:r>
      <w:r>
        <w:rPr>
          <w:rFonts w:ascii="Times New Roman" w:hAnsi="Times New Roman" w:cs="Times New Roman"/>
        </w:rPr>
        <w:t xml:space="preserve"> </w:t>
      </w:r>
      <w:r w:rsidRPr="00FA268C">
        <w:rPr>
          <w:rFonts w:ascii="Times New Roman" w:hAnsi="Times New Roman" w:cs="Times New Roman"/>
        </w:rPr>
        <w:t>the</w:t>
      </w:r>
      <w:r>
        <w:rPr>
          <w:rFonts w:ascii="Times New Roman" w:hAnsi="Times New Roman" w:cs="Times New Roman"/>
        </w:rPr>
        <w:t xml:space="preserve"> </w:t>
      </w:r>
      <w:r w:rsidRPr="00FA268C">
        <w:rPr>
          <w:rFonts w:ascii="Times New Roman" w:hAnsi="Times New Roman" w:cs="Times New Roman"/>
        </w:rPr>
        <w:t>verbal</w:t>
      </w:r>
      <w:r>
        <w:rPr>
          <w:rFonts w:ascii="Times New Roman" w:hAnsi="Times New Roman" w:cs="Times New Roman"/>
        </w:rPr>
        <w:t xml:space="preserve"> </w:t>
      </w:r>
      <w:r w:rsidRPr="00FA268C">
        <w:rPr>
          <w:rFonts w:ascii="Times New Roman" w:hAnsi="Times New Roman" w:cs="Times New Roman"/>
        </w:rPr>
        <w:t>consent</w:t>
      </w:r>
      <w:r>
        <w:rPr>
          <w:rFonts w:ascii="Times New Roman" w:hAnsi="Times New Roman" w:cs="Times New Roman"/>
        </w:rPr>
        <w:t xml:space="preserve"> </w:t>
      </w:r>
      <w:r w:rsidRPr="00FA268C">
        <w:rPr>
          <w:rFonts w:ascii="Times New Roman" w:hAnsi="Times New Roman" w:cs="Times New Roman"/>
        </w:rPr>
        <w:t>of</w:t>
      </w:r>
      <w:r>
        <w:rPr>
          <w:rFonts w:ascii="Times New Roman" w:hAnsi="Times New Roman" w:cs="Times New Roman"/>
        </w:rPr>
        <w:t xml:space="preserve"> </w:t>
      </w:r>
      <w:r w:rsidRPr="00FA268C">
        <w:rPr>
          <w:rFonts w:ascii="Times New Roman" w:hAnsi="Times New Roman" w:cs="Times New Roman"/>
        </w:rPr>
        <w:t>the</w:t>
      </w:r>
      <w:r>
        <w:rPr>
          <w:rFonts w:ascii="Times New Roman" w:hAnsi="Times New Roman" w:cs="Times New Roman"/>
        </w:rPr>
        <w:t xml:space="preserve"> </w:t>
      </w:r>
      <w:r w:rsidRPr="00FA268C">
        <w:rPr>
          <w:rFonts w:ascii="Times New Roman" w:hAnsi="Times New Roman" w:cs="Times New Roman"/>
        </w:rPr>
        <w:t>respondent(s)</w:t>
      </w:r>
      <w:r>
        <w:rPr>
          <w:rFonts w:ascii="Times New Roman" w:hAnsi="Times New Roman" w:cs="Times New Roman"/>
        </w:rPr>
        <w:t xml:space="preserve"> </w:t>
      </w:r>
      <w:r w:rsidRPr="00FA268C">
        <w:rPr>
          <w:rFonts w:ascii="Times New Roman" w:hAnsi="Times New Roman" w:cs="Times New Roman"/>
        </w:rPr>
        <w:t>to</w:t>
      </w:r>
      <w:r>
        <w:rPr>
          <w:rFonts w:ascii="Times New Roman" w:hAnsi="Times New Roman" w:cs="Times New Roman"/>
        </w:rPr>
        <w:t xml:space="preserve"> </w:t>
      </w:r>
      <w:r w:rsidRPr="00FA268C">
        <w:rPr>
          <w:rFonts w:ascii="Times New Roman" w:hAnsi="Times New Roman" w:cs="Times New Roman"/>
        </w:rPr>
        <w:t>participate</w:t>
      </w:r>
      <w:r>
        <w:rPr>
          <w:rFonts w:ascii="Times New Roman" w:hAnsi="Times New Roman" w:cs="Times New Roman"/>
        </w:rPr>
        <w:t xml:space="preserve"> </w:t>
      </w:r>
      <w:r w:rsidRPr="00FA268C">
        <w:rPr>
          <w:rFonts w:ascii="Times New Roman" w:hAnsi="Times New Roman" w:cs="Times New Roman"/>
        </w:rPr>
        <w:t>in</w:t>
      </w:r>
      <w:r>
        <w:rPr>
          <w:rFonts w:ascii="Times New Roman" w:hAnsi="Times New Roman" w:cs="Times New Roman"/>
        </w:rPr>
        <w:t xml:space="preserve"> </w:t>
      </w:r>
      <w:r w:rsidRPr="00FA268C">
        <w:rPr>
          <w:rFonts w:ascii="Times New Roman" w:hAnsi="Times New Roman" w:cs="Times New Roman"/>
        </w:rPr>
        <w:t>the</w:t>
      </w:r>
      <w:r>
        <w:rPr>
          <w:rFonts w:ascii="Times New Roman" w:hAnsi="Times New Roman" w:cs="Times New Roman"/>
        </w:rPr>
        <w:t xml:space="preserve"> </w:t>
      </w:r>
      <w:r w:rsidRPr="00FA268C">
        <w:rPr>
          <w:rFonts w:ascii="Times New Roman" w:hAnsi="Times New Roman" w:cs="Times New Roman"/>
        </w:rPr>
        <w:t>interview</w:t>
      </w:r>
      <w:r>
        <w:rPr>
          <w:rFonts w:ascii="Times New Roman" w:hAnsi="Times New Roman" w:cs="Times New Roman"/>
        </w:rPr>
        <w:t xml:space="preserve"> and </w:t>
      </w:r>
      <w:r w:rsidRPr="00FA268C">
        <w:rPr>
          <w:rFonts w:ascii="Times New Roman" w:hAnsi="Times New Roman" w:cs="Times New Roman"/>
        </w:rPr>
        <w:t>be</w:t>
      </w:r>
      <w:r>
        <w:rPr>
          <w:rFonts w:ascii="Times New Roman" w:hAnsi="Times New Roman" w:cs="Times New Roman"/>
        </w:rPr>
        <w:t xml:space="preserve"> </w:t>
      </w:r>
      <w:r w:rsidRPr="00FA268C">
        <w:rPr>
          <w:rFonts w:ascii="Times New Roman" w:hAnsi="Times New Roman" w:cs="Times New Roman"/>
        </w:rPr>
        <w:t>audio-recorded.</w:t>
      </w:r>
      <w:r>
        <w:rPr>
          <w:rFonts w:ascii="Times New Roman" w:hAnsi="Times New Roman" w:cs="Times New Roman"/>
        </w:rPr>
        <w:t xml:space="preserve"> Interviewees who wish to participate but not be recorded will be advised they may still do so. Survey and i</w:t>
      </w:r>
      <w:r w:rsidRPr="00FA268C">
        <w:rPr>
          <w:rFonts w:ascii="Times New Roman" w:hAnsi="Times New Roman" w:cs="Times New Roman"/>
        </w:rPr>
        <w:t>nterview</w:t>
      </w:r>
      <w:r>
        <w:rPr>
          <w:rFonts w:ascii="Times New Roman" w:hAnsi="Times New Roman" w:cs="Times New Roman"/>
        </w:rPr>
        <w:t xml:space="preserve"> </w:t>
      </w:r>
      <w:r w:rsidRPr="00FA268C">
        <w:rPr>
          <w:rFonts w:ascii="Times New Roman" w:hAnsi="Times New Roman" w:cs="Times New Roman"/>
        </w:rPr>
        <w:t>respondents</w:t>
      </w:r>
      <w:r>
        <w:rPr>
          <w:rFonts w:ascii="Times New Roman" w:hAnsi="Times New Roman" w:cs="Times New Roman"/>
        </w:rPr>
        <w:t xml:space="preserve"> </w:t>
      </w:r>
      <w:r w:rsidRPr="00FA268C">
        <w:rPr>
          <w:rFonts w:ascii="Times New Roman" w:hAnsi="Times New Roman" w:cs="Times New Roman"/>
        </w:rPr>
        <w:t>will</w:t>
      </w:r>
      <w:r>
        <w:rPr>
          <w:rFonts w:ascii="Times New Roman" w:hAnsi="Times New Roman" w:cs="Times New Roman"/>
        </w:rPr>
        <w:t xml:space="preserve"> </w:t>
      </w:r>
      <w:r w:rsidRPr="00FA268C">
        <w:rPr>
          <w:rFonts w:ascii="Times New Roman" w:hAnsi="Times New Roman" w:cs="Times New Roman"/>
        </w:rPr>
        <w:t>be</w:t>
      </w:r>
      <w:r>
        <w:rPr>
          <w:rFonts w:ascii="Times New Roman" w:hAnsi="Times New Roman" w:cs="Times New Roman"/>
        </w:rPr>
        <w:t xml:space="preserve"> </w:t>
      </w:r>
      <w:r w:rsidRPr="00FA268C">
        <w:rPr>
          <w:rFonts w:ascii="Times New Roman" w:hAnsi="Times New Roman" w:cs="Times New Roman"/>
        </w:rPr>
        <w:t>provided</w:t>
      </w:r>
      <w:r>
        <w:rPr>
          <w:rFonts w:ascii="Times New Roman" w:hAnsi="Times New Roman" w:cs="Times New Roman"/>
        </w:rPr>
        <w:t xml:space="preserve"> </w:t>
      </w:r>
      <w:r w:rsidRPr="00FA268C">
        <w:rPr>
          <w:rFonts w:ascii="Times New Roman" w:hAnsi="Times New Roman" w:cs="Times New Roman"/>
        </w:rPr>
        <w:t>the</w:t>
      </w:r>
      <w:r>
        <w:rPr>
          <w:rFonts w:ascii="Times New Roman" w:hAnsi="Times New Roman" w:cs="Times New Roman"/>
        </w:rPr>
        <w:t xml:space="preserve"> </w:t>
      </w:r>
      <w:r w:rsidRPr="00FA268C">
        <w:rPr>
          <w:rFonts w:ascii="Times New Roman" w:hAnsi="Times New Roman" w:cs="Times New Roman"/>
        </w:rPr>
        <w:t>telephone</w:t>
      </w:r>
      <w:r>
        <w:rPr>
          <w:rFonts w:ascii="Times New Roman" w:hAnsi="Times New Roman" w:cs="Times New Roman"/>
        </w:rPr>
        <w:t xml:space="preserve"> number </w:t>
      </w:r>
      <w:r w:rsidRPr="00FA268C">
        <w:rPr>
          <w:rFonts w:ascii="Times New Roman" w:hAnsi="Times New Roman" w:cs="Times New Roman"/>
        </w:rPr>
        <w:t>and</w:t>
      </w:r>
      <w:r>
        <w:rPr>
          <w:rFonts w:ascii="Times New Roman" w:hAnsi="Times New Roman" w:cs="Times New Roman"/>
        </w:rPr>
        <w:t xml:space="preserve"> </w:t>
      </w:r>
      <w:r w:rsidRPr="00FA268C">
        <w:rPr>
          <w:rFonts w:ascii="Times New Roman" w:hAnsi="Times New Roman" w:cs="Times New Roman"/>
        </w:rPr>
        <w:t>email</w:t>
      </w:r>
      <w:r>
        <w:rPr>
          <w:rFonts w:ascii="Times New Roman" w:hAnsi="Times New Roman" w:cs="Times New Roman"/>
        </w:rPr>
        <w:t xml:space="preserve"> address </w:t>
      </w:r>
      <w:r w:rsidRPr="00FA268C">
        <w:rPr>
          <w:rFonts w:ascii="Times New Roman" w:hAnsi="Times New Roman" w:cs="Times New Roman"/>
        </w:rPr>
        <w:t>of</w:t>
      </w:r>
      <w:r>
        <w:rPr>
          <w:rFonts w:ascii="Times New Roman" w:hAnsi="Times New Roman" w:cs="Times New Roman"/>
        </w:rPr>
        <w:t xml:space="preserve"> </w:t>
      </w:r>
      <w:r w:rsidRPr="00FA268C">
        <w:rPr>
          <w:rFonts w:ascii="Times New Roman" w:hAnsi="Times New Roman" w:cs="Times New Roman"/>
        </w:rPr>
        <w:t>the</w:t>
      </w:r>
      <w:r>
        <w:rPr>
          <w:rFonts w:ascii="Times New Roman" w:hAnsi="Times New Roman" w:cs="Times New Roman"/>
        </w:rPr>
        <w:t xml:space="preserve"> </w:t>
      </w:r>
      <w:r w:rsidRPr="00FA268C">
        <w:rPr>
          <w:rFonts w:ascii="Times New Roman" w:hAnsi="Times New Roman" w:cs="Times New Roman"/>
        </w:rPr>
        <w:t>evaluation</w:t>
      </w:r>
      <w:r>
        <w:rPr>
          <w:rFonts w:ascii="Times New Roman" w:hAnsi="Times New Roman" w:cs="Times New Roman"/>
        </w:rPr>
        <w:t xml:space="preserve"> </w:t>
      </w:r>
      <w:r w:rsidRPr="00FA268C">
        <w:rPr>
          <w:rFonts w:ascii="Times New Roman" w:hAnsi="Times New Roman" w:cs="Times New Roman"/>
        </w:rPr>
        <w:t>principal</w:t>
      </w:r>
      <w:r>
        <w:rPr>
          <w:rFonts w:ascii="Times New Roman" w:hAnsi="Times New Roman" w:cs="Times New Roman"/>
        </w:rPr>
        <w:t xml:space="preserve"> </w:t>
      </w:r>
      <w:r w:rsidRPr="00FA268C">
        <w:rPr>
          <w:rFonts w:ascii="Times New Roman" w:hAnsi="Times New Roman" w:cs="Times New Roman"/>
        </w:rPr>
        <w:t>investigator</w:t>
      </w:r>
      <w:r>
        <w:rPr>
          <w:rFonts w:ascii="Times New Roman" w:hAnsi="Times New Roman" w:cs="Times New Roman"/>
        </w:rPr>
        <w:t xml:space="preserve"> </w:t>
      </w:r>
      <w:r w:rsidRPr="00FA268C">
        <w:rPr>
          <w:rFonts w:ascii="Times New Roman" w:hAnsi="Times New Roman" w:cs="Times New Roman"/>
        </w:rPr>
        <w:t>and</w:t>
      </w:r>
      <w:r>
        <w:rPr>
          <w:rFonts w:ascii="Times New Roman" w:hAnsi="Times New Roman" w:cs="Times New Roman"/>
        </w:rPr>
        <w:t xml:space="preserve"> </w:t>
      </w:r>
      <w:r w:rsidRPr="00FA268C">
        <w:rPr>
          <w:rFonts w:ascii="Times New Roman" w:hAnsi="Times New Roman" w:cs="Times New Roman"/>
        </w:rPr>
        <w:t>SRI’s</w:t>
      </w:r>
      <w:r>
        <w:rPr>
          <w:rFonts w:ascii="Times New Roman" w:hAnsi="Times New Roman" w:cs="Times New Roman"/>
        </w:rPr>
        <w:t xml:space="preserve"> </w:t>
      </w:r>
      <w:r w:rsidRPr="00FA268C">
        <w:rPr>
          <w:rFonts w:ascii="Times New Roman" w:hAnsi="Times New Roman" w:cs="Times New Roman"/>
        </w:rPr>
        <w:t>Institutional</w:t>
      </w:r>
      <w:r>
        <w:rPr>
          <w:rFonts w:ascii="Times New Roman" w:hAnsi="Times New Roman" w:cs="Times New Roman"/>
        </w:rPr>
        <w:t xml:space="preserve"> </w:t>
      </w:r>
      <w:r w:rsidRPr="00FA268C">
        <w:rPr>
          <w:rFonts w:ascii="Times New Roman" w:hAnsi="Times New Roman" w:cs="Times New Roman"/>
        </w:rPr>
        <w:t>Review</w:t>
      </w:r>
      <w:r>
        <w:rPr>
          <w:rFonts w:ascii="Times New Roman" w:hAnsi="Times New Roman" w:cs="Times New Roman"/>
        </w:rPr>
        <w:t xml:space="preserve"> </w:t>
      </w:r>
      <w:r w:rsidRPr="00FA268C">
        <w:rPr>
          <w:rFonts w:ascii="Times New Roman" w:hAnsi="Times New Roman" w:cs="Times New Roman"/>
        </w:rPr>
        <w:t>Board</w:t>
      </w:r>
      <w:r>
        <w:rPr>
          <w:rFonts w:ascii="Times New Roman" w:hAnsi="Times New Roman" w:cs="Times New Roman"/>
        </w:rPr>
        <w:t xml:space="preserve"> to use, </w:t>
      </w:r>
      <w:r w:rsidRPr="00FA268C">
        <w:rPr>
          <w:rFonts w:ascii="Times New Roman" w:hAnsi="Times New Roman" w:cs="Times New Roman"/>
        </w:rPr>
        <w:t>should</w:t>
      </w:r>
      <w:r>
        <w:rPr>
          <w:rFonts w:ascii="Times New Roman" w:hAnsi="Times New Roman" w:cs="Times New Roman"/>
        </w:rPr>
        <w:t xml:space="preserve"> </w:t>
      </w:r>
      <w:r w:rsidRPr="00FA268C">
        <w:rPr>
          <w:rFonts w:ascii="Times New Roman" w:hAnsi="Times New Roman" w:cs="Times New Roman"/>
        </w:rPr>
        <w:t>they</w:t>
      </w:r>
      <w:r>
        <w:rPr>
          <w:rFonts w:ascii="Times New Roman" w:hAnsi="Times New Roman" w:cs="Times New Roman"/>
        </w:rPr>
        <w:t xml:space="preserve"> </w:t>
      </w:r>
      <w:r w:rsidRPr="00FA268C">
        <w:rPr>
          <w:rFonts w:ascii="Times New Roman" w:hAnsi="Times New Roman" w:cs="Times New Roman"/>
        </w:rPr>
        <w:t>have</w:t>
      </w:r>
      <w:r>
        <w:rPr>
          <w:rFonts w:ascii="Times New Roman" w:hAnsi="Times New Roman" w:cs="Times New Roman"/>
        </w:rPr>
        <w:t xml:space="preserve"> </w:t>
      </w:r>
      <w:r w:rsidRPr="00FA268C">
        <w:rPr>
          <w:rFonts w:ascii="Times New Roman" w:hAnsi="Times New Roman" w:cs="Times New Roman"/>
        </w:rPr>
        <w:t>questions</w:t>
      </w:r>
      <w:r>
        <w:rPr>
          <w:rFonts w:ascii="Times New Roman" w:hAnsi="Times New Roman" w:cs="Times New Roman"/>
        </w:rPr>
        <w:t xml:space="preserve"> </w:t>
      </w:r>
      <w:r w:rsidRPr="00FA268C">
        <w:rPr>
          <w:rFonts w:ascii="Times New Roman" w:hAnsi="Times New Roman" w:cs="Times New Roman"/>
        </w:rPr>
        <w:t>or</w:t>
      </w:r>
      <w:r>
        <w:rPr>
          <w:rFonts w:ascii="Times New Roman" w:hAnsi="Times New Roman" w:cs="Times New Roman"/>
        </w:rPr>
        <w:t xml:space="preserve"> </w:t>
      </w:r>
      <w:r w:rsidRPr="00FA268C">
        <w:rPr>
          <w:rFonts w:ascii="Times New Roman" w:hAnsi="Times New Roman" w:cs="Times New Roman"/>
        </w:rPr>
        <w:t>concerns.</w:t>
      </w:r>
    </w:p>
    <w:p w:rsidRPr="00FA268C" w:rsidR="00003D29" w:rsidP="00003D29" w:rsidRDefault="00003D29" w14:paraId="28374499" w14:textId="73A37677">
      <w:pPr>
        <w:rPr>
          <w:rFonts w:ascii="Times New Roman" w:hAnsi="Times New Roman" w:cs="Times New Roman"/>
          <w:sz w:val="24"/>
          <w:szCs w:val="24"/>
        </w:rPr>
      </w:pPr>
      <w:r w:rsidRPr="00FA268C">
        <w:rPr>
          <w:rFonts w:ascii="Times New Roman" w:hAnsi="Times New Roman" w:cs="Times New Roman"/>
        </w:rPr>
        <w:t>Because</w:t>
      </w:r>
      <w:r>
        <w:rPr>
          <w:rFonts w:ascii="Times New Roman" w:hAnsi="Times New Roman" w:cs="Times New Roman"/>
        </w:rPr>
        <w:t xml:space="preserve"> </w:t>
      </w:r>
      <w:r w:rsidRPr="00FA268C">
        <w:rPr>
          <w:rFonts w:ascii="Times New Roman" w:hAnsi="Times New Roman" w:cs="Times New Roman"/>
        </w:rPr>
        <w:t>of</w:t>
      </w:r>
      <w:r>
        <w:rPr>
          <w:rFonts w:ascii="Times New Roman" w:hAnsi="Times New Roman" w:cs="Times New Roman"/>
        </w:rPr>
        <w:t xml:space="preserve"> </w:t>
      </w:r>
      <w:r w:rsidRPr="00FA268C">
        <w:rPr>
          <w:rFonts w:ascii="Times New Roman" w:hAnsi="Times New Roman" w:cs="Times New Roman"/>
        </w:rPr>
        <w:t>the</w:t>
      </w:r>
      <w:r>
        <w:rPr>
          <w:rFonts w:ascii="Times New Roman" w:hAnsi="Times New Roman" w:cs="Times New Roman"/>
        </w:rPr>
        <w:t xml:space="preserve"> </w:t>
      </w:r>
      <w:r w:rsidRPr="00FA268C">
        <w:rPr>
          <w:rFonts w:ascii="Times New Roman" w:hAnsi="Times New Roman" w:cs="Times New Roman"/>
        </w:rPr>
        <w:t>potential</w:t>
      </w:r>
      <w:r>
        <w:rPr>
          <w:rFonts w:ascii="Times New Roman" w:hAnsi="Times New Roman" w:cs="Times New Roman"/>
        </w:rPr>
        <w:t xml:space="preserve">ly </w:t>
      </w:r>
      <w:r w:rsidRPr="00FA268C">
        <w:rPr>
          <w:rFonts w:ascii="Times New Roman" w:hAnsi="Times New Roman" w:cs="Times New Roman"/>
        </w:rPr>
        <w:t>sensiti</w:t>
      </w:r>
      <w:r>
        <w:rPr>
          <w:rFonts w:ascii="Times New Roman" w:hAnsi="Times New Roman" w:cs="Times New Roman"/>
        </w:rPr>
        <w:t xml:space="preserve">ve nature </w:t>
      </w:r>
      <w:r w:rsidRPr="00FA268C">
        <w:rPr>
          <w:rFonts w:ascii="Times New Roman" w:hAnsi="Times New Roman" w:cs="Times New Roman"/>
        </w:rPr>
        <w:t>of</w:t>
      </w:r>
      <w:r>
        <w:rPr>
          <w:rFonts w:ascii="Times New Roman" w:hAnsi="Times New Roman" w:cs="Times New Roman"/>
        </w:rPr>
        <w:t xml:space="preserve"> </w:t>
      </w:r>
      <w:r w:rsidRPr="00FA268C">
        <w:rPr>
          <w:rFonts w:ascii="Times New Roman" w:hAnsi="Times New Roman" w:cs="Times New Roman"/>
        </w:rPr>
        <w:t>the</w:t>
      </w:r>
      <w:r>
        <w:rPr>
          <w:rFonts w:ascii="Times New Roman" w:hAnsi="Times New Roman" w:cs="Times New Roman"/>
        </w:rPr>
        <w:t xml:space="preserve"> </w:t>
      </w:r>
      <w:r w:rsidRPr="00FA268C">
        <w:rPr>
          <w:rFonts w:ascii="Times New Roman" w:hAnsi="Times New Roman" w:cs="Times New Roman"/>
        </w:rPr>
        <w:t>subject</w:t>
      </w:r>
      <w:r>
        <w:rPr>
          <w:rFonts w:ascii="Times New Roman" w:hAnsi="Times New Roman" w:cs="Times New Roman"/>
        </w:rPr>
        <w:t xml:space="preserve"> </w:t>
      </w:r>
      <w:r w:rsidRPr="00FA268C">
        <w:rPr>
          <w:rFonts w:ascii="Times New Roman" w:hAnsi="Times New Roman" w:cs="Times New Roman"/>
        </w:rPr>
        <w:t>matter,</w:t>
      </w:r>
      <w:r>
        <w:rPr>
          <w:rFonts w:ascii="Times New Roman" w:hAnsi="Times New Roman" w:cs="Times New Roman"/>
        </w:rPr>
        <w:t xml:space="preserve"> </w:t>
      </w:r>
      <w:r w:rsidRPr="00FA268C">
        <w:rPr>
          <w:rFonts w:ascii="Times New Roman" w:hAnsi="Times New Roman" w:cs="Times New Roman"/>
        </w:rPr>
        <w:t>the</w:t>
      </w:r>
      <w:r>
        <w:rPr>
          <w:rFonts w:ascii="Times New Roman" w:hAnsi="Times New Roman" w:cs="Times New Roman"/>
        </w:rPr>
        <w:t xml:space="preserve"> </w:t>
      </w:r>
      <w:r w:rsidRPr="00FA268C">
        <w:rPr>
          <w:rFonts w:ascii="Times New Roman" w:hAnsi="Times New Roman" w:cs="Times New Roman"/>
        </w:rPr>
        <w:t>study</w:t>
      </w:r>
      <w:r>
        <w:rPr>
          <w:rFonts w:ascii="Times New Roman" w:hAnsi="Times New Roman" w:cs="Times New Roman"/>
        </w:rPr>
        <w:t xml:space="preserve"> </w:t>
      </w:r>
      <w:r w:rsidRPr="00FA268C">
        <w:rPr>
          <w:rFonts w:ascii="Times New Roman" w:hAnsi="Times New Roman" w:cs="Times New Roman"/>
        </w:rPr>
        <w:t>team</w:t>
      </w:r>
      <w:r>
        <w:rPr>
          <w:rFonts w:ascii="Times New Roman" w:hAnsi="Times New Roman" w:cs="Times New Roman"/>
        </w:rPr>
        <w:t xml:space="preserve"> </w:t>
      </w:r>
      <w:r w:rsidRPr="00FA268C">
        <w:rPr>
          <w:rFonts w:ascii="Times New Roman" w:hAnsi="Times New Roman" w:cs="Times New Roman"/>
        </w:rPr>
        <w:t>plans</w:t>
      </w:r>
      <w:r>
        <w:rPr>
          <w:rFonts w:ascii="Times New Roman" w:hAnsi="Times New Roman" w:cs="Times New Roman"/>
        </w:rPr>
        <w:t xml:space="preserve"> </w:t>
      </w:r>
      <w:r w:rsidRPr="00FA268C">
        <w:rPr>
          <w:rFonts w:ascii="Times New Roman" w:hAnsi="Times New Roman" w:cs="Times New Roman"/>
        </w:rPr>
        <w:t>to</w:t>
      </w:r>
      <w:r>
        <w:rPr>
          <w:rFonts w:ascii="Times New Roman" w:hAnsi="Times New Roman" w:cs="Times New Roman"/>
        </w:rPr>
        <w:t xml:space="preserve"> </w:t>
      </w:r>
      <w:r w:rsidRPr="00FA268C">
        <w:rPr>
          <w:rFonts w:ascii="Times New Roman" w:hAnsi="Times New Roman" w:cs="Times New Roman"/>
        </w:rPr>
        <w:t>conduct</w:t>
      </w:r>
      <w:r>
        <w:rPr>
          <w:rFonts w:ascii="Times New Roman" w:hAnsi="Times New Roman" w:cs="Times New Roman"/>
        </w:rPr>
        <w:t xml:space="preserve"> </w:t>
      </w:r>
      <w:r w:rsidRPr="00FA268C">
        <w:rPr>
          <w:rFonts w:ascii="Times New Roman" w:hAnsi="Times New Roman" w:cs="Times New Roman"/>
        </w:rPr>
        <w:t>only</w:t>
      </w:r>
      <w:r>
        <w:rPr>
          <w:rFonts w:ascii="Times New Roman" w:hAnsi="Times New Roman" w:cs="Times New Roman"/>
        </w:rPr>
        <w:t xml:space="preserve"> </w:t>
      </w:r>
      <w:r w:rsidRPr="00FA268C">
        <w:rPr>
          <w:rFonts w:ascii="Times New Roman" w:hAnsi="Times New Roman" w:cs="Times New Roman"/>
        </w:rPr>
        <w:t>individual</w:t>
      </w:r>
      <w:r>
        <w:rPr>
          <w:rFonts w:ascii="Times New Roman" w:hAnsi="Times New Roman" w:cs="Times New Roman"/>
        </w:rPr>
        <w:t xml:space="preserve"> </w:t>
      </w:r>
      <w:r w:rsidRPr="00FA268C">
        <w:rPr>
          <w:rFonts w:ascii="Times New Roman" w:hAnsi="Times New Roman" w:cs="Times New Roman"/>
        </w:rPr>
        <w:t>interviews</w:t>
      </w:r>
      <w:r>
        <w:rPr>
          <w:rFonts w:ascii="Times New Roman" w:hAnsi="Times New Roman" w:cs="Times New Roman"/>
        </w:rPr>
        <w:t xml:space="preserve"> </w:t>
      </w:r>
      <w:r w:rsidRPr="00FA268C">
        <w:rPr>
          <w:rFonts w:ascii="Times New Roman" w:hAnsi="Times New Roman" w:cs="Times New Roman"/>
        </w:rPr>
        <w:t>unless</w:t>
      </w:r>
      <w:r>
        <w:rPr>
          <w:rFonts w:ascii="Times New Roman" w:hAnsi="Times New Roman" w:cs="Times New Roman"/>
        </w:rPr>
        <w:t xml:space="preserve"> </w:t>
      </w:r>
      <w:r w:rsidRPr="00FA268C">
        <w:rPr>
          <w:rFonts w:ascii="Times New Roman" w:hAnsi="Times New Roman" w:cs="Times New Roman"/>
        </w:rPr>
        <w:t>interviewees</w:t>
      </w:r>
      <w:r>
        <w:rPr>
          <w:rFonts w:ascii="Times New Roman" w:hAnsi="Times New Roman" w:cs="Times New Roman"/>
        </w:rPr>
        <w:t xml:space="preserve"> </w:t>
      </w:r>
      <w:r w:rsidRPr="00FA268C">
        <w:rPr>
          <w:rFonts w:ascii="Times New Roman" w:hAnsi="Times New Roman" w:cs="Times New Roman"/>
        </w:rPr>
        <w:t>request</w:t>
      </w:r>
      <w:r>
        <w:rPr>
          <w:rFonts w:ascii="Times New Roman" w:hAnsi="Times New Roman" w:cs="Times New Roman"/>
        </w:rPr>
        <w:t xml:space="preserve"> </w:t>
      </w:r>
      <w:r w:rsidRPr="00FA268C">
        <w:rPr>
          <w:rFonts w:ascii="Times New Roman" w:hAnsi="Times New Roman" w:cs="Times New Roman"/>
        </w:rPr>
        <w:t>to</w:t>
      </w:r>
      <w:r>
        <w:rPr>
          <w:rFonts w:ascii="Times New Roman" w:hAnsi="Times New Roman" w:cs="Times New Roman"/>
        </w:rPr>
        <w:t xml:space="preserve"> </w:t>
      </w:r>
      <w:r w:rsidRPr="00FA268C">
        <w:rPr>
          <w:rFonts w:ascii="Times New Roman" w:hAnsi="Times New Roman" w:cs="Times New Roman"/>
        </w:rPr>
        <w:t>participate</w:t>
      </w:r>
      <w:r>
        <w:rPr>
          <w:rFonts w:ascii="Times New Roman" w:hAnsi="Times New Roman" w:cs="Times New Roman"/>
        </w:rPr>
        <w:t xml:space="preserve"> </w:t>
      </w:r>
      <w:r w:rsidRPr="00FA268C">
        <w:rPr>
          <w:rFonts w:ascii="Times New Roman" w:hAnsi="Times New Roman" w:cs="Times New Roman"/>
        </w:rPr>
        <w:t>in</w:t>
      </w:r>
      <w:r>
        <w:rPr>
          <w:rFonts w:ascii="Times New Roman" w:hAnsi="Times New Roman" w:cs="Times New Roman"/>
        </w:rPr>
        <w:t xml:space="preserve"> </w:t>
      </w:r>
      <w:r w:rsidRPr="00FA268C">
        <w:rPr>
          <w:rFonts w:ascii="Times New Roman" w:hAnsi="Times New Roman" w:cs="Times New Roman"/>
        </w:rPr>
        <w:t>a</w:t>
      </w:r>
      <w:r>
        <w:rPr>
          <w:rFonts w:ascii="Times New Roman" w:hAnsi="Times New Roman" w:cs="Times New Roman"/>
        </w:rPr>
        <w:t xml:space="preserve"> </w:t>
      </w:r>
      <w:r w:rsidRPr="00FA268C">
        <w:rPr>
          <w:rFonts w:ascii="Times New Roman" w:hAnsi="Times New Roman" w:cs="Times New Roman"/>
        </w:rPr>
        <w:t>small-group</w:t>
      </w:r>
      <w:r>
        <w:rPr>
          <w:rFonts w:ascii="Times New Roman" w:hAnsi="Times New Roman" w:cs="Times New Roman"/>
        </w:rPr>
        <w:t xml:space="preserve"> </w:t>
      </w:r>
      <w:r w:rsidRPr="00FA268C">
        <w:rPr>
          <w:rFonts w:ascii="Times New Roman" w:hAnsi="Times New Roman" w:cs="Times New Roman"/>
        </w:rPr>
        <w:t>interview</w:t>
      </w:r>
      <w:r>
        <w:rPr>
          <w:rFonts w:ascii="Times New Roman" w:hAnsi="Times New Roman" w:cs="Times New Roman"/>
        </w:rPr>
        <w:t xml:space="preserve"> </w:t>
      </w:r>
      <w:r w:rsidRPr="00FA268C">
        <w:rPr>
          <w:rFonts w:ascii="Times New Roman" w:hAnsi="Times New Roman" w:cs="Times New Roman"/>
        </w:rPr>
        <w:t>(</w:t>
      </w:r>
      <w:r w:rsidR="001A3062">
        <w:rPr>
          <w:rFonts w:ascii="Times New Roman" w:hAnsi="Times New Roman" w:cs="Times New Roman"/>
        </w:rPr>
        <w:t xml:space="preserve">please </w:t>
      </w:r>
      <w:r w:rsidRPr="00FA268C">
        <w:rPr>
          <w:rFonts w:ascii="Times New Roman" w:hAnsi="Times New Roman" w:cs="Times New Roman"/>
        </w:rPr>
        <w:t>see</w:t>
      </w:r>
      <w:r>
        <w:rPr>
          <w:rFonts w:ascii="Times New Roman" w:hAnsi="Times New Roman" w:cs="Times New Roman"/>
        </w:rPr>
        <w:t xml:space="preserve"> </w:t>
      </w:r>
      <w:r w:rsidR="001A3062">
        <w:rPr>
          <w:rFonts w:ascii="Times New Roman" w:hAnsi="Times New Roman" w:cs="Times New Roman"/>
        </w:rPr>
        <w:t>a potential scenario for a small-group interview request in the response to A11 below</w:t>
      </w:r>
      <w:r w:rsidRPr="00FA268C">
        <w:rPr>
          <w:rFonts w:ascii="Times New Roman" w:hAnsi="Times New Roman" w:cs="Times New Roman"/>
        </w:rPr>
        <w:t>).</w:t>
      </w:r>
      <w:r>
        <w:rPr>
          <w:rFonts w:ascii="Times New Roman" w:hAnsi="Times New Roman" w:cs="Times New Roman"/>
        </w:rPr>
        <w:t xml:space="preserve"> </w:t>
      </w:r>
      <w:r w:rsidRPr="00FA268C">
        <w:rPr>
          <w:rFonts w:ascii="Times New Roman" w:hAnsi="Times New Roman" w:cs="Times New Roman"/>
        </w:rPr>
        <w:t>The</w:t>
      </w:r>
      <w:r>
        <w:rPr>
          <w:rFonts w:ascii="Times New Roman" w:hAnsi="Times New Roman" w:cs="Times New Roman"/>
        </w:rPr>
        <w:t xml:space="preserve"> </w:t>
      </w:r>
      <w:r w:rsidRPr="00FA268C">
        <w:rPr>
          <w:rFonts w:ascii="Times New Roman" w:hAnsi="Times New Roman" w:cs="Times New Roman"/>
        </w:rPr>
        <w:t>explanation</w:t>
      </w:r>
      <w:r>
        <w:rPr>
          <w:rFonts w:ascii="Times New Roman" w:hAnsi="Times New Roman" w:cs="Times New Roman"/>
        </w:rPr>
        <w:t xml:space="preserve"> </w:t>
      </w:r>
      <w:r w:rsidRPr="00FA268C">
        <w:rPr>
          <w:rFonts w:ascii="Times New Roman" w:hAnsi="Times New Roman" w:cs="Times New Roman"/>
        </w:rPr>
        <w:t>of</w:t>
      </w:r>
      <w:r>
        <w:rPr>
          <w:rFonts w:ascii="Times New Roman" w:hAnsi="Times New Roman" w:cs="Times New Roman"/>
        </w:rPr>
        <w:t xml:space="preserve"> </w:t>
      </w:r>
      <w:r w:rsidRPr="00FA268C">
        <w:rPr>
          <w:rFonts w:ascii="Times New Roman" w:hAnsi="Times New Roman" w:cs="Times New Roman"/>
        </w:rPr>
        <w:t>the</w:t>
      </w:r>
      <w:r>
        <w:rPr>
          <w:rFonts w:ascii="Times New Roman" w:hAnsi="Times New Roman" w:cs="Times New Roman"/>
        </w:rPr>
        <w:t xml:space="preserve"> </w:t>
      </w:r>
      <w:r w:rsidRPr="00FA268C">
        <w:rPr>
          <w:rFonts w:ascii="Times New Roman" w:hAnsi="Times New Roman" w:cs="Times New Roman"/>
        </w:rPr>
        <w:t>consent</w:t>
      </w:r>
      <w:r>
        <w:rPr>
          <w:rFonts w:ascii="Times New Roman" w:hAnsi="Times New Roman" w:cs="Times New Roman"/>
        </w:rPr>
        <w:t xml:space="preserve"> </w:t>
      </w:r>
      <w:r w:rsidRPr="00FA268C">
        <w:rPr>
          <w:rFonts w:ascii="Times New Roman" w:hAnsi="Times New Roman" w:cs="Times New Roman"/>
        </w:rPr>
        <w:t>process</w:t>
      </w:r>
      <w:r>
        <w:rPr>
          <w:rFonts w:ascii="Times New Roman" w:hAnsi="Times New Roman" w:cs="Times New Roman"/>
        </w:rPr>
        <w:t xml:space="preserve"> </w:t>
      </w:r>
      <w:r w:rsidRPr="00FA268C">
        <w:rPr>
          <w:rFonts w:ascii="Times New Roman" w:hAnsi="Times New Roman" w:cs="Times New Roman"/>
        </w:rPr>
        <w:t>will</w:t>
      </w:r>
      <w:r>
        <w:rPr>
          <w:rFonts w:ascii="Times New Roman" w:hAnsi="Times New Roman" w:cs="Times New Roman"/>
        </w:rPr>
        <w:t xml:space="preserve"> </w:t>
      </w:r>
      <w:r w:rsidRPr="00FA268C">
        <w:rPr>
          <w:rFonts w:ascii="Times New Roman" w:hAnsi="Times New Roman" w:cs="Times New Roman"/>
        </w:rPr>
        <w:t>assure</w:t>
      </w:r>
      <w:r>
        <w:rPr>
          <w:rFonts w:ascii="Times New Roman" w:hAnsi="Times New Roman" w:cs="Times New Roman"/>
        </w:rPr>
        <w:t xml:space="preserve"> </w:t>
      </w:r>
      <w:r w:rsidRPr="00FA268C">
        <w:rPr>
          <w:rFonts w:ascii="Times New Roman" w:hAnsi="Times New Roman" w:cs="Times New Roman"/>
        </w:rPr>
        <w:t>interviewees</w:t>
      </w:r>
      <w:r>
        <w:rPr>
          <w:rFonts w:ascii="Times New Roman" w:hAnsi="Times New Roman" w:cs="Times New Roman"/>
        </w:rPr>
        <w:t xml:space="preserve"> </w:t>
      </w:r>
      <w:r w:rsidRPr="00FA268C">
        <w:rPr>
          <w:rFonts w:ascii="Times New Roman" w:hAnsi="Times New Roman" w:cs="Times New Roman"/>
        </w:rPr>
        <w:t>that</w:t>
      </w:r>
      <w:r>
        <w:rPr>
          <w:rFonts w:ascii="Times New Roman" w:hAnsi="Times New Roman" w:cs="Times New Roman"/>
        </w:rPr>
        <w:t xml:space="preserve"> </w:t>
      </w:r>
      <w:r w:rsidRPr="00FA268C">
        <w:rPr>
          <w:rFonts w:ascii="Times New Roman" w:hAnsi="Times New Roman" w:cs="Times New Roman"/>
        </w:rPr>
        <w:t>the</w:t>
      </w:r>
      <w:r>
        <w:rPr>
          <w:rFonts w:ascii="Times New Roman" w:hAnsi="Times New Roman" w:cs="Times New Roman"/>
        </w:rPr>
        <w:t xml:space="preserve"> </w:t>
      </w:r>
      <w:r w:rsidRPr="00FA268C">
        <w:rPr>
          <w:rFonts w:ascii="Times New Roman" w:hAnsi="Times New Roman" w:cs="Times New Roman"/>
        </w:rPr>
        <w:t>study</w:t>
      </w:r>
      <w:r>
        <w:rPr>
          <w:rFonts w:ascii="Times New Roman" w:hAnsi="Times New Roman" w:cs="Times New Roman"/>
        </w:rPr>
        <w:t xml:space="preserve"> </w:t>
      </w:r>
      <w:r w:rsidRPr="00FA268C">
        <w:rPr>
          <w:rFonts w:ascii="Times New Roman" w:hAnsi="Times New Roman" w:cs="Times New Roman"/>
        </w:rPr>
        <w:t>will</w:t>
      </w:r>
      <w:r>
        <w:rPr>
          <w:rFonts w:ascii="Times New Roman" w:hAnsi="Times New Roman" w:cs="Times New Roman"/>
        </w:rPr>
        <w:t xml:space="preserve"> </w:t>
      </w:r>
      <w:r w:rsidRPr="00FA268C">
        <w:rPr>
          <w:rFonts w:ascii="Times New Roman" w:hAnsi="Times New Roman" w:cs="Times New Roman"/>
        </w:rPr>
        <w:t>report</w:t>
      </w:r>
      <w:r>
        <w:rPr>
          <w:rFonts w:ascii="Times New Roman" w:hAnsi="Times New Roman" w:cs="Times New Roman"/>
        </w:rPr>
        <w:t xml:space="preserve"> </w:t>
      </w:r>
      <w:r w:rsidRPr="00FA268C">
        <w:rPr>
          <w:rFonts w:ascii="Times New Roman" w:hAnsi="Times New Roman" w:cs="Times New Roman"/>
        </w:rPr>
        <w:t>on</w:t>
      </w:r>
      <w:r>
        <w:rPr>
          <w:rFonts w:ascii="Times New Roman" w:hAnsi="Times New Roman" w:cs="Times New Roman"/>
        </w:rPr>
        <w:t xml:space="preserve"> </w:t>
      </w:r>
      <w:r w:rsidRPr="00FA268C">
        <w:rPr>
          <w:rFonts w:ascii="Times New Roman" w:hAnsi="Times New Roman" w:cs="Times New Roman"/>
        </w:rPr>
        <w:t>information</w:t>
      </w:r>
      <w:r>
        <w:rPr>
          <w:rFonts w:ascii="Times New Roman" w:hAnsi="Times New Roman" w:cs="Times New Roman"/>
        </w:rPr>
        <w:t xml:space="preserve"> </w:t>
      </w:r>
      <w:r w:rsidRPr="00FA268C">
        <w:rPr>
          <w:rFonts w:ascii="Times New Roman" w:hAnsi="Times New Roman" w:cs="Times New Roman"/>
        </w:rPr>
        <w:t>shared</w:t>
      </w:r>
      <w:r>
        <w:rPr>
          <w:rFonts w:ascii="Times New Roman" w:hAnsi="Times New Roman" w:cs="Times New Roman"/>
        </w:rPr>
        <w:t xml:space="preserve"> </w:t>
      </w:r>
      <w:r w:rsidRPr="00FA268C">
        <w:rPr>
          <w:rFonts w:ascii="Times New Roman" w:hAnsi="Times New Roman" w:cs="Times New Roman"/>
        </w:rPr>
        <w:t>only</w:t>
      </w:r>
      <w:r>
        <w:rPr>
          <w:rFonts w:ascii="Times New Roman" w:hAnsi="Times New Roman" w:cs="Times New Roman"/>
        </w:rPr>
        <w:t xml:space="preserve"> </w:t>
      </w:r>
      <w:r w:rsidRPr="00FA268C">
        <w:rPr>
          <w:rFonts w:ascii="Times New Roman" w:hAnsi="Times New Roman" w:cs="Times New Roman"/>
        </w:rPr>
        <w:t>in</w:t>
      </w:r>
      <w:r>
        <w:rPr>
          <w:rFonts w:ascii="Times New Roman" w:hAnsi="Times New Roman" w:cs="Times New Roman"/>
        </w:rPr>
        <w:t xml:space="preserve"> </w:t>
      </w:r>
      <w:r w:rsidRPr="00FA268C">
        <w:rPr>
          <w:rFonts w:ascii="Times New Roman" w:hAnsi="Times New Roman" w:cs="Times New Roman"/>
        </w:rPr>
        <w:t>the</w:t>
      </w:r>
      <w:r>
        <w:rPr>
          <w:rFonts w:ascii="Times New Roman" w:hAnsi="Times New Roman" w:cs="Times New Roman"/>
        </w:rPr>
        <w:t xml:space="preserve"> </w:t>
      </w:r>
      <w:r w:rsidRPr="00FA268C">
        <w:rPr>
          <w:rFonts w:ascii="Times New Roman" w:hAnsi="Times New Roman" w:cs="Times New Roman"/>
        </w:rPr>
        <w:t>aggregate</w:t>
      </w:r>
      <w:r>
        <w:rPr>
          <w:rFonts w:ascii="Times New Roman" w:hAnsi="Times New Roman" w:cs="Times New Roman"/>
        </w:rPr>
        <w:t xml:space="preserve"> </w:t>
      </w:r>
      <w:r w:rsidRPr="00FA268C">
        <w:rPr>
          <w:rFonts w:ascii="Times New Roman" w:hAnsi="Times New Roman" w:cs="Times New Roman"/>
        </w:rPr>
        <w:t>and</w:t>
      </w:r>
      <w:r>
        <w:rPr>
          <w:rFonts w:ascii="Times New Roman" w:hAnsi="Times New Roman" w:cs="Times New Roman"/>
        </w:rPr>
        <w:t xml:space="preserve"> </w:t>
      </w:r>
      <w:r w:rsidRPr="00FA268C">
        <w:rPr>
          <w:rFonts w:ascii="Times New Roman" w:hAnsi="Times New Roman" w:cs="Times New Roman"/>
        </w:rPr>
        <w:t>will</w:t>
      </w:r>
      <w:r>
        <w:rPr>
          <w:rFonts w:ascii="Times New Roman" w:hAnsi="Times New Roman" w:cs="Times New Roman"/>
        </w:rPr>
        <w:t xml:space="preserve"> </w:t>
      </w:r>
      <w:r w:rsidRPr="00FA268C">
        <w:rPr>
          <w:rFonts w:ascii="Times New Roman" w:hAnsi="Times New Roman" w:cs="Times New Roman"/>
        </w:rPr>
        <w:t>not</w:t>
      </w:r>
      <w:r>
        <w:rPr>
          <w:rFonts w:ascii="Times New Roman" w:hAnsi="Times New Roman" w:cs="Times New Roman"/>
        </w:rPr>
        <w:t xml:space="preserve"> </w:t>
      </w:r>
      <w:r w:rsidRPr="00FA268C">
        <w:rPr>
          <w:rFonts w:ascii="Times New Roman" w:hAnsi="Times New Roman" w:cs="Times New Roman"/>
        </w:rPr>
        <w:t>publicly</w:t>
      </w:r>
      <w:r>
        <w:rPr>
          <w:rFonts w:ascii="Times New Roman" w:hAnsi="Times New Roman" w:cs="Times New Roman"/>
        </w:rPr>
        <w:t xml:space="preserve"> </w:t>
      </w:r>
      <w:r w:rsidRPr="00FA268C">
        <w:rPr>
          <w:rFonts w:ascii="Times New Roman" w:hAnsi="Times New Roman" w:cs="Times New Roman"/>
        </w:rPr>
        <w:t>reveal</w:t>
      </w:r>
      <w:r>
        <w:rPr>
          <w:rFonts w:ascii="Times New Roman" w:hAnsi="Times New Roman" w:cs="Times New Roman"/>
        </w:rPr>
        <w:t xml:space="preserve"> </w:t>
      </w:r>
      <w:r w:rsidRPr="00FA268C">
        <w:rPr>
          <w:rFonts w:ascii="Times New Roman" w:hAnsi="Times New Roman" w:cs="Times New Roman"/>
        </w:rPr>
        <w:t>any</w:t>
      </w:r>
      <w:r>
        <w:rPr>
          <w:rFonts w:ascii="Times New Roman" w:hAnsi="Times New Roman" w:cs="Times New Roman"/>
        </w:rPr>
        <w:t xml:space="preserve"> </w:t>
      </w:r>
      <w:r w:rsidRPr="00FA268C">
        <w:rPr>
          <w:rFonts w:ascii="Times New Roman" w:hAnsi="Times New Roman" w:cs="Times New Roman"/>
        </w:rPr>
        <w:t>information</w:t>
      </w:r>
      <w:r>
        <w:rPr>
          <w:rFonts w:ascii="Times New Roman" w:hAnsi="Times New Roman" w:cs="Times New Roman"/>
        </w:rPr>
        <w:t xml:space="preserve"> </w:t>
      </w:r>
      <w:r w:rsidRPr="00FA268C">
        <w:rPr>
          <w:rFonts w:ascii="Times New Roman" w:hAnsi="Times New Roman" w:cs="Times New Roman"/>
        </w:rPr>
        <w:t>that</w:t>
      </w:r>
      <w:r>
        <w:rPr>
          <w:rFonts w:ascii="Times New Roman" w:hAnsi="Times New Roman" w:cs="Times New Roman"/>
        </w:rPr>
        <w:t xml:space="preserve"> </w:t>
      </w:r>
      <w:r w:rsidRPr="00FA268C">
        <w:rPr>
          <w:rFonts w:ascii="Times New Roman" w:hAnsi="Times New Roman" w:cs="Times New Roman"/>
        </w:rPr>
        <w:t>could</w:t>
      </w:r>
      <w:r>
        <w:rPr>
          <w:rFonts w:ascii="Times New Roman" w:hAnsi="Times New Roman" w:cs="Times New Roman"/>
        </w:rPr>
        <w:t xml:space="preserve"> </w:t>
      </w:r>
      <w:r w:rsidRPr="00FA268C">
        <w:rPr>
          <w:rFonts w:ascii="Times New Roman" w:hAnsi="Times New Roman" w:cs="Times New Roman"/>
        </w:rPr>
        <w:t>lead</w:t>
      </w:r>
      <w:r>
        <w:rPr>
          <w:rFonts w:ascii="Times New Roman" w:hAnsi="Times New Roman" w:cs="Times New Roman"/>
        </w:rPr>
        <w:t xml:space="preserve"> </w:t>
      </w:r>
      <w:r w:rsidRPr="00FA268C">
        <w:rPr>
          <w:rFonts w:ascii="Times New Roman" w:hAnsi="Times New Roman" w:cs="Times New Roman"/>
        </w:rPr>
        <w:t>to</w:t>
      </w:r>
      <w:r>
        <w:rPr>
          <w:rFonts w:ascii="Times New Roman" w:hAnsi="Times New Roman" w:cs="Times New Roman"/>
        </w:rPr>
        <w:t xml:space="preserve"> </w:t>
      </w:r>
      <w:r w:rsidRPr="00FA268C">
        <w:rPr>
          <w:rFonts w:ascii="Times New Roman" w:hAnsi="Times New Roman" w:cs="Times New Roman"/>
        </w:rPr>
        <w:t>an</w:t>
      </w:r>
      <w:r>
        <w:rPr>
          <w:rFonts w:ascii="Times New Roman" w:hAnsi="Times New Roman" w:cs="Times New Roman"/>
        </w:rPr>
        <w:t xml:space="preserve"> </w:t>
      </w:r>
      <w:r w:rsidRPr="00FA268C">
        <w:rPr>
          <w:rFonts w:ascii="Times New Roman" w:hAnsi="Times New Roman" w:cs="Times New Roman"/>
        </w:rPr>
        <w:t>interviewee</w:t>
      </w:r>
      <w:r>
        <w:rPr>
          <w:rFonts w:ascii="Times New Roman" w:hAnsi="Times New Roman" w:cs="Times New Roman"/>
        </w:rPr>
        <w:t xml:space="preserve"> </w:t>
      </w:r>
      <w:r w:rsidRPr="00FA268C">
        <w:rPr>
          <w:rFonts w:ascii="Times New Roman" w:hAnsi="Times New Roman" w:cs="Times New Roman"/>
        </w:rPr>
        <w:t>being</w:t>
      </w:r>
      <w:r>
        <w:rPr>
          <w:rFonts w:ascii="Times New Roman" w:hAnsi="Times New Roman" w:cs="Times New Roman"/>
        </w:rPr>
        <w:t xml:space="preserve"> </w:t>
      </w:r>
      <w:r w:rsidRPr="00FA268C">
        <w:rPr>
          <w:rFonts w:ascii="Times New Roman" w:hAnsi="Times New Roman" w:cs="Times New Roman"/>
        </w:rPr>
        <w:t>personally</w:t>
      </w:r>
      <w:r>
        <w:rPr>
          <w:rFonts w:ascii="Times New Roman" w:hAnsi="Times New Roman" w:cs="Times New Roman"/>
        </w:rPr>
        <w:t xml:space="preserve"> </w:t>
      </w:r>
      <w:r w:rsidRPr="00FA268C">
        <w:rPr>
          <w:rFonts w:ascii="Times New Roman" w:hAnsi="Times New Roman" w:cs="Times New Roman"/>
        </w:rPr>
        <w:t>identified.</w:t>
      </w:r>
      <w:r>
        <w:rPr>
          <w:rFonts w:ascii="Times New Roman" w:hAnsi="Times New Roman" w:cs="Times New Roman"/>
        </w:rPr>
        <w:t xml:space="preserve"> </w:t>
      </w:r>
      <w:r w:rsidRPr="00FA268C">
        <w:rPr>
          <w:rFonts w:ascii="Times New Roman" w:hAnsi="Times New Roman" w:cs="Times New Roman"/>
        </w:rPr>
        <w:t>In</w:t>
      </w:r>
      <w:r>
        <w:rPr>
          <w:rFonts w:ascii="Times New Roman" w:hAnsi="Times New Roman" w:cs="Times New Roman"/>
        </w:rPr>
        <w:t xml:space="preserve"> </w:t>
      </w:r>
      <w:r w:rsidRPr="00FA268C">
        <w:rPr>
          <w:rFonts w:ascii="Times New Roman" w:hAnsi="Times New Roman" w:cs="Times New Roman"/>
        </w:rPr>
        <w:t>addition,</w:t>
      </w:r>
      <w:r>
        <w:rPr>
          <w:rFonts w:ascii="Times New Roman" w:hAnsi="Times New Roman" w:cs="Times New Roman"/>
        </w:rPr>
        <w:t xml:space="preserve"> </w:t>
      </w:r>
      <w:r w:rsidRPr="00FA268C">
        <w:rPr>
          <w:rFonts w:ascii="Times New Roman" w:hAnsi="Times New Roman" w:cs="Times New Roman"/>
        </w:rPr>
        <w:t>all</w:t>
      </w:r>
      <w:r>
        <w:rPr>
          <w:rFonts w:ascii="Times New Roman" w:hAnsi="Times New Roman" w:cs="Times New Roman"/>
        </w:rPr>
        <w:t xml:space="preserve"> </w:t>
      </w:r>
      <w:r w:rsidRPr="00FA268C">
        <w:rPr>
          <w:rFonts w:ascii="Times New Roman" w:hAnsi="Times New Roman" w:cs="Times New Roman"/>
        </w:rPr>
        <w:t>written</w:t>
      </w:r>
      <w:r>
        <w:rPr>
          <w:rFonts w:ascii="Times New Roman" w:hAnsi="Times New Roman" w:cs="Times New Roman"/>
        </w:rPr>
        <w:t xml:space="preserve"> </w:t>
      </w:r>
      <w:r w:rsidRPr="00FA268C">
        <w:rPr>
          <w:rFonts w:ascii="Times New Roman" w:hAnsi="Times New Roman" w:cs="Times New Roman"/>
        </w:rPr>
        <w:t>communication</w:t>
      </w:r>
      <w:r>
        <w:rPr>
          <w:rFonts w:ascii="Times New Roman" w:hAnsi="Times New Roman" w:cs="Times New Roman"/>
        </w:rPr>
        <w:t xml:space="preserve"> </w:t>
      </w:r>
      <w:r w:rsidRPr="00FA268C">
        <w:rPr>
          <w:rFonts w:ascii="Times New Roman" w:hAnsi="Times New Roman" w:cs="Times New Roman"/>
        </w:rPr>
        <w:t>will</w:t>
      </w:r>
      <w:r>
        <w:rPr>
          <w:rFonts w:ascii="Times New Roman" w:hAnsi="Times New Roman" w:cs="Times New Roman"/>
        </w:rPr>
        <w:t xml:space="preserve"> </w:t>
      </w:r>
      <w:r w:rsidRPr="00FA268C">
        <w:rPr>
          <w:rFonts w:ascii="Times New Roman" w:hAnsi="Times New Roman" w:cs="Times New Roman"/>
        </w:rPr>
        <w:t>indicate</w:t>
      </w:r>
      <w:r>
        <w:rPr>
          <w:rFonts w:ascii="Times New Roman" w:hAnsi="Times New Roman" w:cs="Times New Roman"/>
        </w:rPr>
        <w:t xml:space="preserve"> </w:t>
      </w:r>
      <w:r w:rsidRPr="00FA268C">
        <w:rPr>
          <w:rFonts w:ascii="Times New Roman" w:hAnsi="Times New Roman" w:cs="Times New Roman"/>
        </w:rPr>
        <w:t>that</w:t>
      </w:r>
      <w:r>
        <w:rPr>
          <w:rFonts w:ascii="Times New Roman" w:hAnsi="Times New Roman" w:cs="Times New Roman"/>
        </w:rPr>
        <w:t xml:space="preserve"> </w:t>
      </w:r>
      <w:r w:rsidRPr="00FA268C">
        <w:rPr>
          <w:rFonts w:ascii="Times New Roman" w:hAnsi="Times New Roman" w:cs="Times New Roman"/>
        </w:rPr>
        <w:t>researchers</w:t>
      </w:r>
      <w:r>
        <w:rPr>
          <w:rFonts w:ascii="Times New Roman" w:hAnsi="Times New Roman" w:cs="Times New Roman"/>
        </w:rPr>
        <w:t xml:space="preserve"> </w:t>
      </w:r>
      <w:r w:rsidRPr="00FA268C">
        <w:rPr>
          <w:rFonts w:ascii="Times New Roman" w:hAnsi="Times New Roman" w:cs="Times New Roman"/>
        </w:rPr>
        <w:t>will</w:t>
      </w:r>
      <w:r>
        <w:rPr>
          <w:rFonts w:ascii="Times New Roman" w:hAnsi="Times New Roman" w:cs="Times New Roman"/>
        </w:rPr>
        <w:t xml:space="preserve"> </w:t>
      </w:r>
      <w:r w:rsidR="00AD6C7D">
        <w:rPr>
          <w:rFonts w:ascii="Times New Roman" w:hAnsi="Times New Roman" w:cs="Times New Roman"/>
        </w:rPr>
        <w:t>take the steps delineated here to safeguard any confidential information provided</w:t>
      </w:r>
      <w:r w:rsidRPr="00FA268C">
        <w:rPr>
          <w:rFonts w:ascii="Times New Roman" w:hAnsi="Times New Roman" w:cs="Times New Roman"/>
        </w:rPr>
        <w:t>.</w:t>
      </w:r>
      <w:r>
        <w:rPr>
          <w:rFonts w:ascii="Times New Roman" w:hAnsi="Times New Roman" w:cs="Times New Roman"/>
        </w:rPr>
        <w:t xml:space="preserve"> </w:t>
      </w:r>
      <w:r w:rsidRPr="00FA268C">
        <w:rPr>
          <w:rFonts w:ascii="Times New Roman" w:hAnsi="Times New Roman" w:cs="Times New Roman"/>
        </w:rPr>
        <w:t>The</w:t>
      </w:r>
      <w:r>
        <w:rPr>
          <w:rFonts w:ascii="Times New Roman" w:hAnsi="Times New Roman" w:cs="Times New Roman"/>
        </w:rPr>
        <w:t xml:space="preserve"> </w:t>
      </w:r>
      <w:r w:rsidRPr="00FA268C">
        <w:rPr>
          <w:rFonts w:ascii="Times New Roman" w:hAnsi="Times New Roman" w:cs="Times New Roman"/>
        </w:rPr>
        <w:t>description</w:t>
      </w:r>
      <w:r>
        <w:rPr>
          <w:rFonts w:ascii="Times New Roman" w:hAnsi="Times New Roman" w:cs="Times New Roman"/>
        </w:rPr>
        <w:t xml:space="preserve"> </w:t>
      </w:r>
      <w:r w:rsidRPr="00FA268C">
        <w:rPr>
          <w:rFonts w:ascii="Times New Roman" w:hAnsi="Times New Roman" w:cs="Times New Roman"/>
        </w:rPr>
        <w:t>of</w:t>
      </w:r>
      <w:r>
        <w:rPr>
          <w:rFonts w:ascii="Times New Roman" w:hAnsi="Times New Roman" w:cs="Times New Roman"/>
        </w:rPr>
        <w:t xml:space="preserve"> </w:t>
      </w:r>
      <w:r w:rsidRPr="00FA268C">
        <w:rPr>
          <w:rFonts w:ascii="Times New Roman" w:hAnsi="Times New Roman" w:cs="Times New Roman"/>
        </w:rPr>
        <w:t>the</w:t>
      </w:r>
      <w:r>
        <w:rPr>
          <w:rFonts w:ascii="Times New Roman" w:hAnsi="Times New Roman" w:cs="Times New Roman"/>
        </w:rPr>
        <w:t xml:space="preserve"> </w:t>
      </w:r>
      <w:r w:rsidRPr="00FA268C">
        <w:rPr>
          <w:rFonts w:ascii="Times New Roman" w:hAnsi="Times New Roman" w:cs="Times New Roman"/>
        </w:rPr>
        <w:t>study</w:t>
      </w:r>
      <w:r>
        <w:rPr>
          <w:rFonts w:ascii="Times New Roman" w:hAnsi="Times New Roman" w:cs="Times New Roman"/>
        </w:rPr>
        <w:t xml:space="preserve"> </w:t>
      </w:r>
      <w:r w:rsidRPr="00FA268C">
        <w:rPr>
          <w:rFonts w:ascii="Times New Roman" w:hAnsi="Times New Roman" w:cs="Times New Roman"/>
        </w:rPr>
        <w:t>will</w:t>
      </w:r>
      <w:r>
        <w:rPr>
          <w:rFonts w:ascii="Times New Roman" w:hAnsi="Times New Roman" w:cs="Times New Roman"/>
        </w:rPr>
        <w:t xml:space="preserve"> </w:t>
      </w:r>
      <w:r w:rsidRPr="00FA268C">
        <w:rPr>
          <w:rFonts w:ascii="Times New Roman" w:hAnsi="Times New Roman" w:cs="Times New Roman"/>
        </w:rPr>
        <w:t>also</w:t>
      </w:r>
      <w:r>
        <w:rPr>
          <w:rFonts w:ascii="Times New Roman" w:hAnsi="Times New Roman" w:cs="Times New Roman"/>
        </w:rPr>
        <w:t xml:space="preserve"> </w:t>
      </w:r>
      <w:r w:rsidRPr="00FA268C">
        <w:rPr>
          <w:rFonts w:ascii="Times New Roman" w:hAnsi="Times New Roman" w:cs="Times New Roman"/>
        </w:rPr>
        <w:t>advise</w:t>
      </w:r>
      <w:r>
        <w:rPr>
          <w:rFonts w:ascii="Times New Roman" w:hAnsi="Times New Roman" w:cs="Times New Roman"/>
        </w:rPr>
        <w:t xml:space="preserve"> </w:t>
      </w:r>
      <w:r w:rsidRPr="00FA268C">
        <w:rPr>
          <w:rFonts w:ascii="Times New Roman" w:hAnsi="Times New Roman" w:cs="Times New Roman"/>
        </w:rPr>
        <w:t>respondents</w:t>
      </w:r>
      <w:r>
        <w:rPr>
          <w:rFonts w:ascii="Times New Roman" w:hAnsi="Times New Roman" w:cs="Times New Roman"/>
        </w:rPr>
        <w:t xml:space="preserve"> </w:t>
      </w:r>
      <w:r w:rsidRPr="00FA268C">
        <w:rPr>
          <w:rFonts w:ascii="Times New Roman" w:hAnsi="Times New Roman" w:cs="Times New Roman"/>
        </w:rPr>
        <w:t>that</w:t>
      </w:r>
      <w:r>
        <w:rPr>
          <w:rFonts w:ascii="Times New Roman" w:hAnsi="Times New Roman" w:cs="Times New Roman"/>
        </w:rPr>
        <w:t xml:space="preserve"> </w:t>
      </w:r>
      <w:r w:rsidRPr="00FA268C">
        <w:rPr>
          <w:rFonts w:ascii="Times New Roman" w:hAnsi="Times New Roman" w:cs="Times New Roman"/>
        </w:rPr>
        <w:t>the</w:t>
      </w:r>
      <w:r>
        <w:rPr>
          <w:rFonts w:ascii="Times New Roman" w:hAnsi="Times New Roman" w:cs="Times New Roman"/>
        </w:rPr>
        <w:t xml:space="preserve"> </w:t>
      </w:r>
      <w:r w:rsidRPr="00FA268C">
        <w:rPr>
          <w:rFonts w:ascii="Times New Roman" w:hAnsi="Times New Roman" w:cs="Times New Roman"/>
        </w:rPr>
        <w:t>study</w:t>
      </w:r>
      <w:r>
        <w:rPr>
          <w:rFonts w:ascii="Times New Roman" w:hAnsi="Times New Roman" w:cs="Times New Roman"/>
        </w:rPr>
        <w:t xml:space="preserve"> </w:t>
      </w:r>
      <w:r w:rsidRPr="00FA268C">
        <w:rPr>
          <w:rFonts w:ascii="Times New Roman" w:hAnsi="Times New Roman" w:cs="Times New Roman"/>
        </w:rPr>
        <w:t>team</w:t>
      </w:r>
      <w:r>
        <w:rPr>
          <w:rFonts w:ascii="Times New Roman" w:hAnsi="Times New Roman" w:cs="Times New Roman"/>
        </w:rPr>
        <w:t xml:space="preserve"> </w:t>
      </w:r>
      <w:r w:rsidRPr="00FA268C">
        <w:rPr>
          <w:rFonts w:ascii="Times New Roman" w:hAnsi="Times New Roman" w:cs="Times New Roman"/>
        </w:rPr>
        <w:t>may</w:t>
      </w:r>
      <w:r>
        <w:rPr>
          <w:rFonts w:ascii="Times New Roman" w:hAnsi="Times New Roman" w:cs="Times New Roman"/>
        </w:rPr>
        <w:t xml:space="preserve"> </w:t>
      </w:r>
      <w:r w:rsidRPr="00FA268C">
        <w:rPr>
          <w:rFonts w:ascii="Times New Roman" w:hAnsi="Times New Roman" w:cs="Times New Roman"/>
        </w:rPr>
        <w:t>include</w:t>
      </w:r>
      <w:r>
        <w:rPr>
          <w:rFonts w:ascii="Times New Roman" w:hAnsi="Times New Roman" w:cs="Times New Roman"/>
        </w:rPr>
        <w:t xml:space="preserve"> </w:t>
      </w:r>
      <w:r w:rsidRPr="00FA268C">
        <w:rPr>
          <w:rFonts w:ascii="Times New Roman" w:hAnsi="Times New Roman" w:cs="Times New Roman"/>
        </w:rPr>
        <w:t>direct</w:t>
      </w:r>
      <w:r>
        <w:rPr>
          <w:rFonts w:ascii="Times New Roman" w:hAnsi="Times New Roman" w:cs="Times New Roman"/>
        </w:rPr>
        <w:t xml:space="preserve"> </w:t>
      </w:r>
      <w:r w:rsidRPr="00FA268C">
        <w:rPr>
          <w:rFonts w:ascii="Times New Roman" w:hAnsi="Times New Roman" w:cs="Times New Roman"/>
        </w:rPr>
        <w:t>quotes</w:t>
      </w:r>
      <w:r>
        <w:rPr>
          <w:rFonts w:ascii="Times New Roman" w:hAnsi="Times New Roman" w:cs="Times New Roman"/>
        </w:rPr>
        <w:t xml:space="preserve"> </w:t>
      </w:r>
      <w:r w:rsidRPr="00FA268C">
        <w:rPr>
          <w:rFonts w:ascii="Times New Roman" w:hAnsi="Times New Roman" w:cs="Times New Roman"/>
        </w:rPr>
        <w:t>in</w:t>
      </w:r>
      <w:r>
        <w:rPr>
          <w:rFonts w:ascii="Times New Roman" w:hAnsi="Times New Roman" w:cs="Times New Roman"/>
        </w:rPr>
        <w:t xml:space="preserve"> </w:t>
      </w:r>
      <w:r w:rsidRPr="00FA268C">
        <w:rPr>
          <w:rFonts w:ascii="Times New Roman" w:hAnsi="Times New Roman" w:cs="Times New Roman"/>
        </w:rPr>
        <w:t>reports</w:t>
      </w:r>
      <w:r>
        <w:rPr>
          <w:rFonts w:ascii="Times New Roman" w:hAnsi="Times New Roman" w:cs="Times New Roman"/>
        </w:rPr>
        <w:t xml:space="preserve"> </w:t>
      </w:r>
      <w:r w:rsidRPr="00FA268C">
        <w:rPr>
          <w:rFonts w:ascii="Times New Roman" w:hAnsi="Times New Roman" w:cs="Times New Roman"/>
        </w:rPr>
        <w:t>but</w:t>
      </w:r>
      <w:r>
        <w:rPr>
          <w:rFonts w:ascii="Times New Roman" w:hAnsi="Times New Roman" w:cs="Times New Roman"/>
        </w:rPr>
        <w:t xml:space="preserve"> </w:t>
      </w:r>
      <w:r w:rsidRPr="00FA268C">
        <w:rPr>
          <w:rFonts w:ascii="Times New Roman" w:hAnsi="Times New Roman" w:cs="Times New Roman"/>
        </w:rPr>
        <w:t>that</w:t>
      </w:r>
      <w:r>
        <w:rPr>
          <w:rFonts w:ascii="Times New Roman" w:hAnsi="Times New Roman" w:cs="Times New Roman"/>
        </w:rPr>
        <w:t xml:space="preserve"> </w:t>
      </w:r>
      <w:r w:rsidRPr="00FA268C">
        <w:rPr>
          <w:rFonts w:ascii="Times New Roman" w:hAnsi="Times New Roman" w:cs="Times New Roman"/>
        </w:rPr>
        <w:t>identifying</w:t>
      </w:r>
      <w:r>
        <w:rPr>
          <w:rFonts w:ascii="Times New Roman" w:hAnsi="Times New Roman" w:cs="Times New Roman"/>
        </w:rPr>
        <w:t xml:space="preserve"> </w:t>
      </w:r>
      <w:r w:rsidRPr="00FA268C">
        <w:rPr>
          <w:rFonts w:ascii="Times New Roman" w:hAnsi="Times New Roman" w:cs="Times New Roman"/>
        </w:rPr>
        <w:t>information</w:t>
      </w:r>
      <w:r>
        <w:rPr>
          <w:rFonts w:ascii="Times New Roman" w:hAnsi="Times New Roman" w:cs="Times New Roman"/>
        </w:rPr>
        <w:t xml:space="preserve"> </w:t>
      </w:r>
      <w:r w:rsidRPr="00FA268C">
        <w:rPr>
          <w:rFonts w:ascii="Times New Roman" w:hAnsi="Times New Roman" w:cs="Times New Roman"/>
        </w:rPr>
        <w:t>will</w:t>
      </w:r>
      <w:r>
        <w:rPr>
          <w:rFonts w:ascii="Times New Roman" w:hAnsi="Times New Roman" w:cs="Times New Roman"/>
        </w:rPr>
        <w:t xml:space="preserve"> </w:t>
      </w:r>
      <w:r w:rsidRPr="00FA268C">
        <w:rPr>
          <w:rFonts w:ascii="Times New Roman" w:hAnsi="Times New Roman" w:cs="Times New Roman"/>
        </w:rPr>
        <w:t>not</w:t>
      </w:r>
      <w:r>
        <w:rPr>
          <w:rFonts w:ascii="Times New Roman" w:hAnsi="Times New Roman" w:cs="Times New Roman"/>
        </w:rPr>
        <w:t xml:space="preserve"> </w:t>
      </w:r>
      <w:r w:rsidRPr="00FA268C">
        <w:rPr>
          <w:rFonts w:ascii="Times New Roman" w:hAnsi="Times New Roman" w:cs="Times New Roman"/>
        </w:rPr>
        <w:t>accompany</w:t>
      </w:r>
      <w:r>
        <w:rPr>
          <w:rFonts w:ascii="Times New Roman" w:hAnsi="Times New Roman" w:cs="Times New Roman"/>
        </w:rPr>
        <w:t xml:space="preserve"> </w:t>
      </w:r>
      <w:r w:rsidRPr="00FA268C">
        <w:rPr>
          <w:rFonts w:ascii="Times New Roman" w:hAnsi="Times New Roman" w:cs="Times New Roman"/>
        </w:rPr>
        <w:t>quotes.</w:t>
      </w:r>
      <w:r>
        <w:rPr>
          <w:rFonts w:ascii="Times New Roman" w:hAnsi="Times New Roman" w:cs="Times New Roman"/>
        </w:rPr>
        <w:t xml:space="preserve"> </w:t>
      </w:r>
    </w:p>
    <w:p w:rsidRPr="00FA268C" w:rsidR="00003D29" w:rsidP="00003D29" w:rsidRDefault="00003D29" w14:paraId="6B4F56C7" w14:textId="1BFDB47A">
      <w:pPr>
        <w:pStyle w:val="paragraph"/>
        <w:rPr>
          <w:rStyle w:val="eop"/>
          <w:sz w:val="22"/>
          <w:szCs w:val="22"/>
        </w:rPr>
      </w:pPr>
      <w:r w:rsidRPr="00FA268C">
        <w:rPr>
          <w:rStyle w:val="advancedproofingissue"/>
          <w:sz w:val="22"/>
          <w:szCs w:val="22"/>
        </w:rPr>
        <w:t>In</w:t>
      </w:r>
      <w:r>
        <w:rPr>
          <w:rStyle w:val="advancedproofingissue"/>
          <w:sz w:val="22"/>
          <w:szCs w:val="22"/>
        </w:rPr>
        <w:t xml:space="preserve"> </w:t>
      </w:r>
      <w:r w:rsidRPr="00FA268C">
        <w:rPr>
          <w:rStyle w:val="advancedproofingissue"/>
          <w:sz w:val="22"/>
          <w:szCs w:val="22"/>
        </w:rPr>
        <w:t>the</w:t>
      </w:r>
      <w:r>
        <w:rPr>
          <w:rStyle w:val="advancedproofingissue"/>
          <w:sz w:val="22"/>
          <w:szCs w:val="22"/>
        </w:rPr>
        <w:t xml:space="preserve"> </w:t>
      </w:r>
      <w:r w:rsidRPr="00FA268C">
        <w:rPr>
          <w:rStyle w:val="advancedproofingissue"/>
          <w:sz w:val="22"/>
          <w:szCs w:val="22"/>
        </w:rPr>
        <w:t>event</w:t>
      </w:r>
      <w:r>
        <w:rPr>
          <w:rStyle w:val="advancedproofingissue"/>
          <w:sz w:val="22"/>
          <w:szCs w:val="22"/>
        </w:rPr>
        <w:t xml:space="preserve"> </w:t>
      </w:r>
      <w:r w:rsidRPr="00FA268C">
        <w:rPr>
          <w:rStyle w:val="advancedproofingissue"/>
          <w:sz w:val="22"/>
          <w:szCs w:val="22"/>
        </w:rPr>
        <w:t>that</w:t>
      </w:r>
      <w:r>
        <w:rPr>
          <w:rStyle w:val="normaltextrun"/>
          <w:sz w:val="22"/>
          <w:szCs w:val="22"/>
        </w:rPr>
        <w:t xml:space="preserve"> </w:t>
      </w:r>
      <w:r w:rsidRPr="00FA268C">
        <w:rPr>
          <w:rStyle w:val="normaltextrun"/>
          <w:sz w:val="22"/>
          <w:szCs w:val="22"/>
        </w:rPr>
        <w:t>a</w:t>
      </w:r>
      <w:r w:rsidR="00AD6C7D">
        <w:rPr>
          <w:rStyle w:val="normaltextrun"/>
          <w:sz w:val="22"/>
          <w:szCs w:val="22"/>
        </w:rPr>
        <w:t xml:space="preserve"> </w:t>
      </w:r>
      <w:r w:rsidRPr="00FA268C">
        <w:rPr>
          <w:rStyle w:val="normaltextrun"/>
          <w:sz w:val="22"/>
          <w:szCs w:val="22"/>
        </w:rPr>
        <w:t>respondent</w:t>
      </w:r>
      <w:r>
        <w:rPr>
          <w:rStyle w:val="normaltextrun"/>
          <w:sz w:val="22"/>
          <w:szCs w:val="22"/>
        </w:rPr>
        <w:t xml:space="preserve"> </w:t>
      </w:r>
      <w:r w:rsidRPr="00FA268C">
        <w:rPr>
          <w:rStyle w:val="normaltextrun"/>
          <w:sz w:val="22"/>
          <w:szCs w:val="22"/>
        </w:rPr>
        <w:t>withholds</w:t>
      </w:r>
      <w:r>
        <w:rPr>
          <w:rStyle w:val="normaltextrun"/>
          <w:sz w:val="22"/>
          <w:szCs w:val="22"/>
        </w:rPr>
        <w:t xml:space="preserve"> </w:t>
      </w:r>
      <w:r w:rsidRPr="00FA268C">
        <w:rPr>
          <w:rStyle w:val="normaltextrun"/>
          <w:sz w:val="22"/>
          <w:szCs w:val="22"/>
        </w:rPr>
        <w:t>consent</w:t>
      </w:r>
      <w:r>
        <w:rPr>
          <w:rStyle w:val="normaltextrun"/>
          <w:sz w:val="22"/>
          <w:szCs w:val="22"/>
        </w:rPr>
        <w:t xml:space="preserve"> </w:t>
      </w:r>
      <w:r w:rsidRPr="00FA268C">
        <w:rPr>
          <w:rStyle w:val="normaltextrun"/>
          <w:sz w:val="22"/>
          <w:szCs w:val="22"/>
        </w:rPr>
        <w:t>for</w:t>
      </w:r>
      <w:r>
        <w:rPr>
          <w:rStyle w:val="normaltextrun"/>
          <w:sz w:val="22"/>
          <w:szCs w:val="22"/>
        </w:rPr>
        <w:t xml:space="preserve"> </w:t>
      </w:r>
      <w:r w:rsidRPr="00FA268C">
        <w:rPr>
          <w:rStyle w:val="normaltextrun"/>
          <w:sz w:val="22"/>
          <w:szCs w:val="22"/>
        </w:rPr>
        <w:t>audio</w:t>
      </w:r>
      <w:r>
        <w:rPr>
          <w:rStyle w:val="normaltextrun"/>
          <w:sz w:val="22"/>
          <w:szCs w:val="22"/>
        </w:rPr>
        <w:t xml:space="preserve"> </w:t>
      </w:r>
      <w:r w:rsidRPr="00FA268C">
        <w:rPr>
          <w:rStyle w:val="normaltextrun"/>
          <w:sz w:val="22"/>
          <w:szCs w:val="22"/>
        </w:rPr>
        <w:t>recording,</w:t>
      </w:r>
      <w:r>
        <w:rPr>
          <w:rStyle w:val="normaltextrun"/>
          <w:sz w:val="22"/>
          <w:szCs w:val="22"/>
        </w:rPr>
        <w:t xml:space="preserve"> </w:t>
      </w:r>
      <w:r w:rsidRPr="00FA268C">
        <w:rPr>
          <w:rStyle w:val="normaltextrun"/>
          <w:sz w:val="22"/>
          <w:szCs w:val="22"/>
        </w:rPr>
        <w:t>the</w:t>
      </w:r>
      <w:r>
        <w:rPr>
          <w:rStyle w:val="normaltextrun"/>
          <w:sz w:val="22"/>
          <w:szCs w:val="22"/>
        </w:rPr>
        <w:t xml:space="preserve"> </w:t>
      </w:r>
      <w:r w:rsidRPr="00FA268C">
        <w:rPr>
          <w:rStyle w:val="normaltextrun"/>
          <w:sz w:val="22"/>
          <w:szCs w:val="22"/>
        </w:rPr>
        <w:t>study</w:t>
      </w:r>
      <w:r>
        <w:rPr>
          <w:rStyle w:val="normaltextrun"/>
          <w:sz w:val="22"/>
          <w:szCs w:val="22"/>
        </w:rPr>
        <w:t xml:space="preserve"> </w:t>
      </w:r>
      <w:r w:rsidRPr="00FA268C">
        <w:rPr>
          <w:rStyle w:val="normaltextrun"/>
          <w:sz w:val="22"/>
          <w:szCs w:val="22"/>
        </w:rPr>
        <w:t>team</w:t>
      </w:r>
      <w:r>
        <w:rPr>
          <w:rStyle w:val="normaltextrun"/>
          <w:sz w:val="22"/>
          <w:szCs w:val="22"/>
        </w:rPr>
        <w:t xml:space="preserve"> </w:t>
      </w:r>
      <w:r w:rsidRPr="00FA268C">
        <w:rPr>
          <w:rStyle w:val="normaltextrun"/>
          <w:sz w:val="22"/>
          <w:szCs w:val="22"/>
        </w:rPr>
        <w:t>will</w:t>
      </w:r>
      <w:r>
        <w:rPr>
          <w:rStyle w:val="normaltextrun"/>
          <w:sz w:val="22"/>
          <w:szCs w:val="22"/>
        </w:rPr>
        <w:t xml:space="preserve"> </w:t>
      </w:r>
      <w:r w:rsidRPr="00FA268C">
        <w:rPr>
          <w:rStyle w:val="normaltextrun"/>
          <w:sz w:val="22"/>
          <w:szCs w:val="22"/>
        </w:rPr>
        <w:t>make</w:t>
      </w:r>
      <w:r>
        <w:rPr>
          <w:rStyle w:val="normaltextrun"/>
          <w:sz w:val="22"/>
          <w:szCs w:val="22"/>
        </w:rPr>
        <w:t xml:space="preserve"> </w:t>
      </w:r>
      <w:r w:rsidRPr="00FA268C">
        <w:rPr>
          <w:rStyle w:val="normaltextrun"/>
          <w:sz w:val="22"/>
          <w:szCs w:val="22"/>
        </w:rPr>
        <w:t>arrangements</w:t>
      </w:r>
      <w:r>
        <w:rPr>
          <w:rStyle w:val="normaltextrun"/>
          <w:sz w:val="22"/>
          <w:szCs w:val="22"/>
        </w:rPr>
        <w:t xml:space="preserve"> </w:t>
      </w:r>
      <w:r w:rsidRPr="00FA268C">
        <w:rPr>
          <w:rStyle w:val="normaltextrun"/>
          <w:sz w:val="22"/>
          <w:szCs w:val="22"/>
        </w:rPr>
        <w:t>for</w:t>
      </w:r>
      <w:r>
        <w:rPr>
          <w:rStyle w:val="normaltextrun"/>
          <w:sz w:val="22"/>
          <w:szCs w:val="22"/>
        </w:rPr>
        <w:t xml:space="preserve"> </w:t>
      </w:r>
      <w:r w:rsidRPr="00FA268C">
        <w:rPr>
          <w:rStyle w:val="normaltextrun"/>
          <w:sz w:val="22"/>
          <w:szCs w:val="22"/>
        </w:rPr>
        <w:t>a</w:t>
      </w:r>
      <w:r>
        <w:rPr>
          <w:rStyle w:val="normaltextrun"/>
          <w:sz w:val="22"/>
          <w:szCs w:val="22"/>
        </w:rPr>
        <w:t xml:space="preserve"> </w:t>
      </w:r>
      <w:r w:rsidRPr="00FA268C">
        <w:rPr>
          <w:rStyle w:val="normaltextrun"/>
          <w:sz w:val="22"/>
          <w:szCs w:val="22"/>
        </w:rPr>
        <w:t>second</w:t>
      </w:r>
      <w:r>
        <w:rPr>
          <w:rStyle w:val="normaltextrun"/>
          <w:sz w:val="22"/>
          <w:szCs w:val="22"/>
        </w:rPr>
        <w:t xml:space="preserve"> </w:t>
      </w:r>
      <w:r w:rsidRPr="00FA268C">
        <w:rPr>
          <w:rStyle w:val="normaltextrun"/>
          <w:sz w:val="22"/>
          <w:szCs w:val="22"/>
        </w:rPr>
        <w:t>data</w:t>
      </w:r>
      <w:r>
        <w:rPr>
          <w:rStyle w:val="normaltextrun"/>
          <w:sz w:val="22"/>
          <w:szCs w:val="22"/>
        </w:rPr>
        <w:t xml:space="preserve"> </w:t>
      </w:r>
      <w:r w:rsidRPr="00FA268C">
        <w:rPr>
          <w:rStyle w:val="normaltextrun"/>
          <w:sz w:val="22"/>
          <w:szCs w:val="22"/>
        </w:rPr>
        <w:t>collector</w:t>
      </w:r>
      <w:r>
        <w:rPr>
          <w:rStyle w:val="normaltextrun"/>
          <w:sz w:val="22"/>
          <w:szCs w:val="22"/>
        </w:rPr>
        <w:t xml:space="preserve"> </w:t>
      </w:r>
      <w:r w:rsidRPr="00FA268C">
        <w:rPr>
          <w:rStyle w:val="normaltextrun"/>
          <w:sz w:val="22"/>
          <w:szCs w:val="22"/>
        </w:rPr>
        <w:t>to</w:t>
      </w:r>
      <w:r>
        <w:rPr>
          <w:rStyle w:val="normaltextrun"/>
          <w:sz w:val="22"/>
          <w:szCs w:val="22"/>
        </w:rPr>
        <w:t xml:space="preserve"> </w:t>
      </w:r>
      <w:r w:rsidRPr="00FA268C">
        <w:rPr>
          <w:rStyle w:val="normaltextrun"/>
          <w:sz w:val="22"/>
          <w:szCs w:val="22"/>
        </w:rPr>
        <w:t>be</w:t>
      </w:r>
      <w:r>
        <w:rPr>
          <w:rStyle w:val="normaltextrun"/>
          <w:sz w:val="22"/>
          <w:szCs w:val="22"/>
        </w:rPr>
        <w:t xml:space="preserve"> </w:t>
      </w:r>
      <w:r w:rsidRPr="00FA268C">
        <w:rPr>
          <w:rStyle w:val="normaltextrun"/>
          <w:sz w:val="22"/>
          <w:szCs w:val="22"/>
        </w:rPr>
        <w:t>present</w:t>
      </w:r>
      <w:r>
        <w:rPr>
          <w:rStyle w:val="normaltextrun"/>
          <w:sz w:val="22"/>
          <w:szCs w:val="22"/>
        </w:rPr>
        <w:t xml:space="preserve"> </w:t>
      </w:r>
      <w:r w:rsidRPr="00FA268C">
        <w:rPr>
          <w:rStyle w:val="normaltextrun"/>
          <w:sz w:val="22"/>
          <w:szCs w:val="22"/>
        </w:rPr>
        <w:t>in</w:t>
      </w:r>
      <w:r>
        <w:rPr>
          <w:rStyle w:val="normaltextrun"/>
          <w:sz w:val="22"/>
          <w:szCs w:val="22"/>
        </w:rPr>
        <w:t xml:space="preserve"> </w:t>
      </w:r>
      <w:r w:rsidRPr="00FA268C">
        <w:rPr>
          <w:rStyle w:val="normaltextrun"/>
          <w:sz w:val="22"/>
          <w:szCs w:val="22"/>
        </w:rPr>
        <w:t>the</w:t>
      </w:r>
      <w:r>
        <w:rPr>
          <w:rStyle w:val="normaltextrun"/>
          <w:sz w:val="22"/>
          <w:szCs w:val="22"/>
        </w:rPr>
        <w:t xml:space="preserve"> </w:t>
      </w:r>
      <w:r w:rsidRPr="00FA268C">
        <w:rPr>
          <w:rStyle w:val="normaltextrun"/>
          <w:sz w:val="22"/>
          <w:szCs w:val="22"/>
        </w:rPr>
        <w:t>interview</w:t>
      </w:r>
      <w:r>
        <w:rPr>
          <w:rStyle w:val="normaltextrun"/>
          <w:sz w:val="22"/>
          <w:szCs w:val="22"/>
        </w:rPr>
        <w:t xml:space="preserve"> </w:t>
      </w:r>
      <w:r w:rsidRPr="00FA268C">
        <w:rPr>
          <w:rStyle w:val="normaltextrun"/>
          <w:sz w:val="22"/>
          <w:szCs w:val="22"/>
        </w:rPr>
        <w:t>to</w:t>
      </w:r>
      <w:r>
        <w:rPr>
          <w:rStyle w:val="normaltextrun"/>
          <w:sz w:val="22"/>
          <w:szCs w:val="22"/>
        </w:rPr>
        <w:t xml:space="preserve"> </w:t>
      </w:r>
      <w:r w:rsidRPr="00FA268C">
        <w:rPr>
          <w:rStyle w:val="normaltextrun"/>
          <w:sz w:val="22"/>
          <w:szCs w:val="22"/>
        </w:rPr>
        <w:t>take</w:t>
      </w:r>
      <w:r>
        <w:rPr>
          <w:rStyle w:val="normaltextrun"/>
          <w:sz w:val="22"/>
          <w:szCs w:val="22"/>
        </w:rPr>
        <w:t xml:space="preserve"> </w:t>
      </w:r>
      <w:r w:rsidRPr="00FA268C">
        <w:rPr>
          <w:rStyle w:val="normaltextrun"/>
          <w:sz w:val="22"/>
          <w:szCs w:val="22"/>
        </w:rPr>
        <w:t>near-verbatim</w:t>
      </w:r>
      <w:r>
        <w:rPr>
          <w:rStyle w:val="normaltextrun"/>
          <w:sz w:val="22"/>
          <w:szCs w:val="22"/>
        </w:rPr>
        <w:t xml:space="preserve"> </w:t>
      </w:r>
      <w:r w:rsidRPr="00FA268C">
        <w:rPr>
          <w:rStyle w:val="normaltextrun"/>
          <w:sz w:val="22"/>
          <w:szCs w:val="22"/>
        </w:rPr>
        <w:t>notes</w:t>
      </w:r>
      <w:r>
        <w:rPr>
          <w:rStyle w:val="normaltextrun"/>
          <w:sz w:val="22"/>
          <w:szCs w:val="22"/>
        </w:rPr>
        <w:t xml:space="preserve"> </w:t>
      </w:r>
      <w:r w:rsidRPr="00FA268C">
        <w:rPr>
          <w:rStyle w:val="normaltextrun"/>
          <w:sz w:val="22"/>
          <w:szCs w:val="22"/>
        </w:rPr>
        <w:t>on</w:t>
      </w:r>
      <w:r>
        <w:rPr>
          <w:rStyle w:val="normaltextrun"/>
          <w:sz w:val="22"/>
          <w:szCs w:val="22"/>
        </w:rPr>
        <w:t xml:space="preserve"> </w:t>
      </w:r>
      <w:r w:rsidRPr="00FA268C">
        <w:rPr>
          <w:rStyle w:val="normaltextrun"/>
          <w:sz w:val="22"/>
          <w:szCs w:val="22"/>
        </w:rPr>
        <w:t>a</w:t>
      </w:r>
      <w:r>
        <w:rPr>
          <w:rStyle w:val="normaltextrun"/>
          <w:sz w:val="22"/>
          <w:szCs w:val="22"/>
        </w:rPr>
        <w:t xml:space="preserve"> </w:t>
      </w:r>
      <w:r w:rsidRPr="00FA268C">
        <w:rPr>
          <w:rStyle w:val="normaltextrun"/>
          <w:sz w:val="22"/>
          <w:szCs w:val="22"/>
        </w:rPr>
        <w:t>laptop</w:t>
      </w:r>
      <w:r>
        <w:rPr>
          <w:rStyle w:val="normaltextrun"/>
          <w:sz w:val="22"/>
          <w:szCs w:val="22"/>
        </w:rPr>
        <w:t xml:space="preserve"> </w:t>
      </w:r>
      <w:r w:rsidRPr="00FA268C">
        <w:rPr>
          <w:rStyle w:val="normaltextrun"/>
          <w:sz w:val="22"/>
          <w:szCs w:val="22"/>
        </w:rPr>
        <w:t>computer.</w:t>
      </w:r>
      <w:r>
        <w:rPr>
          <w:rStyle w:val="normaltextrun"/>
          <w:sz w:val="22"/>
          <w:szCs w:val="22"/>
        </w:rPr>
        <w:t xml:space="preserve"> </w:t>
      </w:r>
      <w:r w:rsidRPr="00FA268C">
        <w:rPr>
          <w:rStyle w:val="normaltextrun"/>
          <w:sz w:val="22"/>
          <w:szCs w:val="22"/>
        </w:rPr>
        <w:t>So</w:t>
      </w:r>
      <w:r>
        <w:rPr>
          <w:rStyle w:val="normaltextrun"/>
          <w:sz w:val="22"/>
          <w:szCs w:val="22"/>
        </w:rPr>
        <w:t xml:space="preserve"> </w:t>
      </w:r>
      <w:r w:rsidRPr="00FA268C">
        <w:rPr>
          <w:rStyle w:val="normaltextrun"/>
          <w:sz w:val="22"/>
          <w:szCs w:val="22"/>
        </w:rPr>
        <w:t>that</w:t>
      </w:r>
      <w:r>
        <w:rPr>
          <w:rStyle w:val="normaltextrun"/>
          <w:sz w:val="22"/>
          <w:szCs w:val="22"/>
        </w:rPr>
        <w:t xml:space="preserve"> </w:t>
      </w:r>
      <w:r w:rsidRPr="00FA268C">
        <w:rPr>
          <w:rStyle w:val="normaltextrun"/>
          <w:sz w:val="22"/>
          <w:szCs w:val="22"/>
        </w:rPr>
        <w:t>we</w:t>
      </w:r>
      <w:r>
        <w:rPr>
          <w:rStyle w:val="normaltextrun"/>
          <w:sz w:val="22"/>
          <w:szCs w:val="22"/>
        </w:rPr>
        <w:t xml:space="preserve"> </w:t>
      </w:r>
      <w:r w:rsidRPr="00FA268C">
        <w:rPr>
          <w:rStyle w:val="normaltextrun"/>
          <w:sz w:val="22"/>
          <w:szCs w:val="22"/>
        </w:rPr>
        <w:t>will</w:t>
      </w:r>
      <w:r>
        <w:rPr>
          <w:rStyle w:val="normaltextrun"/>
          <w:sz w:val="22"/>
          <w:szCs w:val="22"/>
        </w:rPr>
        <w:t xml:space="preserve"> </w:t>
      </w:r>
      <w:r w:rsidRPr="00FA268C">
        <w:rPr>
          <w:rStyle w:val="normaltextrun"/>
          <w:sz w:val="22"/>
          <w:szCs w:val="22"/>
        </w:rPr>
        <w:t>know</w:t>
      </w:r>
      <w:r>
        <w:rPr>
          <w:rStyle w:val="normaltextrun"/>
          <w:sz w:val="22"/>
          <w:szCs w:val="22"/>
        </w:rPr>
        <w:t xml:space="preserve"> </w:t>
      </w:r>
      <w:r w:rsidRPr="00FA268C">
        <w:rPr>
          <w:rStyle w:val="normaltextrun"/>
          <w:sz w:val="22"/>
          <w:szCs w:val="22"/>
        </w:rPr>
        <w:t>to</w:t>
      </w:r>
      <w:r>
        <w:rPr>
          <w:rStyle w:val="normaltextrun"/>
          <w:sz w:val="22"/>
          <w:szCs w:val="22"/>
        </w:rPr>
        <w:t xml:space="preserve"> </w:t>
      </w:r>
      <w:r w:rsidRPr="00FA268C">
        <w:rPr>
          <w:rStyle w:val="normaltextrun"/>
          <w:sz w:val="22"/>
          <w:szCs w:val="22"/>
        </w:rPr>
        <w:t>include</w:t>
      </w:r>
      <w:r>
        <w:rPr>
          <w:rStyle w:val="normaltextrun"/>
          <w:sz w:val="22"/>
          <w:szCs w:val="22"/>
        </w:rPr>
        <w:t xml:space="preserve"> </w:t>
      </w:r>
      <w:r w:rsidRPr="00FA268C">
        <w:rPr>
          <w:rStyle w:val="normaltextrun"/>
          <w:sz w:val="22"/>
          <w:szCs w:val="22"/>
        </w:rPr>
        <w:t>a</w:t>
      </w:r>
      <w:r>
        <w:rPr>
          <w:rStyle w:val="normaltextrun"/>
          <w:sz w:val="22"/>
          <w:szCs w:val="22"/>
        </w:rPr>
        <w:t xml:space="preserve"> </w:t>
      </w:r>
      <w:r w:rsidRPr="00FA268C">
        <w:rPr>
          <w:rStyle w:val="normaltextrun"/>
          <w:sz w:val="22"/>
          <w:szCs w:val="22"/>
        </w:rPr>
        <w:t>second</w:t>
      </w:r>
      <w:r>
        <w:rPr>
          <w:rStyle w:val="normaltextrun"/>
          <w:sz w:val="22"/>
          <w:szCs w:val="22"/>
        </w:rPr>
        <w:t xml:space="preserve"> </w:t>
      </w:r>
      <w:r w:rsidRPr="00FA268C">
        <w:rPr>
          <w:rStyle w:val="normaltextrun"/>
          <w:sz w:val="22"/>
          <w:szCs w:val="22"/>
        </w:rPr>
        <w:t>data</w:t>
      </w:r>
      <w:r>
        <w:rPr>
          <w:rStyle w:val="normaltextrun"/>
          <w:sz w:val="22"/>
          <w:szCs w:val="22"/>
        </w:rPr>
        <w:t xml:space="preserve"> </w:t>
      </w:r>
      <w:r w:rsidRPr="00FA268C">
        <w:rPr>
          <w:rStyle w:val="normaltextrun"/>
          <w:sz w:val="22"/>
          <w:szCs w:val="22"/>
        </w:rPr>
        <w:t>collector</w:t>
      </w:r>
      <w:r>
        <w:rPr>
          <w:rStyle w:val="normaltextrun"/>
          <w:sz w:val="22"/>
          <w:szCs w:val="22"/>
        </w:rPr>
        <w:t xml:space="preserve"> </w:t>
      </w:r>
      <w:r w:rsidRPr="00FA268C">
        <w:rPr>
          <w:rStyle w:val="normaltextrun"/>
          <w:sz w:val="22"/>
          <w:szCs w:val="22"/>
        </w:rPr>
        <w:t>in</w:t>
      </w:r>
      <w:r>
        <w:rPr>
          <w:rStyle w:val="normaltextrun"/>
          <w:sz w:val="22"/>
          <w:szCs w:val="22"/>
        </w:rPr>
        <w:t xml:space="preserve"> </w:t>
      </w:r>
      <w:r w:rsidRPr="00FA268C">
        <w:rPr>
          <w:rStyle w:val="normaltextrun"/>
          <w:sz w:val="22"/>
          <w:szCs w:val="22"/>
        </w:rPr>
        <w:t>the</w:t>
      </w:r>
      <w:r>
        <w:rPr>
          <w:rStyle w:val="normaltextrun"/>
          <w:sz w:val="22"/>
          <w:szCs w:val="22"/>
        </w:rPr>
        <w:t xml:space="preserve"> </w:t>
      </w:r>
      <w:r w:rsidRPr="00FA268C">
        <w:rPr>
          <w:rStyle w:val="normaltextrun"/>
          <w:sz w:val="22"/>
          <w:szCs w:val="22"/>
        </w:rPr>
        <w:t>interview,</w:t>
      </w:r>
      <w:r>
        <w:rPr>
          <w:rStyle w:val="normaltextrun"/>
          <w:sz w:val="22"/>
          <w:szCs w:val="22"/>
        </w:rPr>
        <w:t xml:space="preserve"> </w:t>
      </w:r>
      <w:r w:rsidRPr="00FA268C">
        <w:rPr>
          <w:rStyle w:val="normaltextrun"/>
          <w:sz w:val="22"/>
          <w:szCs w:val="22"/>
        </w:rPr>
        <w:t>we</w:t>
      </w:r>
      <w:r>
        <w:rPr>
          <w:rStyle w:val="normaltextrun"/>
          <w:sz w:val="22"/>
          <w:szCs w:val="22"/>
        </w:rPr>
        <w:t xml:space="preserve"> </w:t>
      </w:r>
      <w:r w:rsidRPr="00FA268C">
        <w:rPr>
          <w:rStyle w:val="normaltextrun"/>
          <w:sz w:val="22"/>
          <w:szCs w:val="22"/>
        </w:rPr>
        <w:t>will</w:t>
      </w:r>
      <w:r>
        <w:rPr>
          <w:rStyle w:val="normaltextrun"/>
          <w:sz w:val="22"/>
          <w:szCs w:val="22"/>
        </w:rPr>
        <w:t xml:space="preserve"> </w:t>
      </w:r>
      <w:r w:rsidRPr="00FA268C">
        <w:rPr>
          <w:rStyle w:val="normaltextrun"/>
          <w:sz w:val="22"/>
          <w:szCs w:val="22"/>
        </w:rPr>
        <w:t>ask</w:t>
      </w:r>
      <w:r>
        <w:rPr>
          <w:rStyle w:val="normaltextrun"/>
          <w:sz w:val="22"/>
          <w:szCs w:val="22"/>
        </w:rPr>
        <w:t xml:space="preserve"> </w:t>
      </w:r>
      <w:r w:rsidRPr="00FA268C">
        <w:rPr>
          <w:rStyle w:val="normaltextrun"/>
          <w:sz w:val="22"/>
          <w:szCs w:val="22"/>
        </w:rPr>
        <w:t>interviewees</w:t>
      </w:r>
      <w:r>
        <w:rPr>
          <w:rStyle w:val="normaltextrun"/>
          <w:sz w:val="22"/>
          <w:szCs w:val="22"/>
        </w:rPr>
        <w:t xml:space="preserve"> </w:t>
      </w:r>
      <w:r w:rsidR="00AD6C7D">
        <w:rPr>
          <w:rStyle w:val="normaltextrun"/>
          <w:sz w:val="22"/>
          <w:szCs w:val="22"/>
        </w:rPr>
        <w:t xml:space="preserve">whether they consent </w:t>
      </w:r>
      <w:r w:rsidRPr="00FA268C">
        <w:rPr>
          <w:rStyle w:val="normaltextrun"/>
          <w:sz w:val="22"/>
          <w:szCs w:val="22"/>
        </w:rPr>
        <w:t>to</w:t>
      </w:r>
      <w:r>
        <w:rPr>
          <w:rStyle w:val="normaltextrun"/>
          <w:sz w:val="22"/>
          <w:szCs w:val="22"/>
        </w:rPr>
        <w:t xml:space="preserve"> </w:t>
      </w:r>
      <w:r w:rsidRPr="00FA268C">
        <w:rPr>
          <w:rStyle w:val="normaltextrun"/>
          <w:sz w:val="22"/>
          <w:szCs w:val="22"/>
        </w:rPr>
        <w:t>audio-record</w:t>
      </w:r>
      <w:r w:rsidR="00AD6C7D">
        <w:rPr>
          <w:rStyle w:val="normaltextrun"/>
          <w:sz w:val="22"/>
          <w:szCs w:val="22"/>
        </w:rPr>
        <w:t>ing</w:t>
      </w:r>
      <w:r>
        <w:rPr>
          <w:rStyle w:val="normaltextrun"/>
          <w:sz w:val="22"/>
          <w:szCs w:val="22"/>
        </w:rPr>
        <w:t xml:space="preserve"> </w:t>
      </w:r>
      <w:r w:rsidRPr="00FA268C">
        <w:rPr>
          <w:rStyle w:val="normaltextrun"/>
          <w:sz w:val="22"/>
          <w:szCs w:val="22"/>
        </w:rPr>
        <w:t>the</w:t>
      </w:r>
      <w:r>
        <w:rPr>
          <w:rStyle w:val="normaltextrun"/>
          <w:sz w:val="22"/>
          <w:szCs w:val="22"/>
        </w:rPr>
        <w:t xml:space="preserve"> </w:t>
      </w:r>
      <w:r w:rsidRPr="00FA268C">
        <w:rPr>
          <w:rStyle w:val="normaltextrun"/>
          <w:sz w:val="22"/>
          <w:szCs w:val="22"/>
        </w:rPr>
        <w:t>interviews</w:t>
      </w:r>
      <w:r w:rsidR="00AD6C7D">
        <w:rPr>
          <w:rStyle w:val="normaltextrun"/>
          <w:sz w:val="22"/>
          <w:szCs w:val="22"/>
        </w:rPr>
        <w:t xml:space="preserve">. Should they not consent to audio-recording, we then will request consent for a second data collector to take notes </w:t>
      </w:r>
      <w:r w:rsidRPr="00FA268C">
        <w:rPr>
          <w:rStyle w:val="normaltextrun"/>
          <w:sz w:val="22"/>
          <w:szCs w:val="22"/>
        </w:rPr>
        <w:t>as</w:t>
      </w:r>
      <w:r>
        <w:rPr>
          <w:rStyle w:val="normaltextrun"/>
          <w:sz w:val="22"/>
          <w:szCs w:val="22"/>
        </w:rPr>
        <w:t xml:space="preserve"> </w:t>
      </w:r>
      <w:r w:rsidRPr="00FA268C">
        <w:rPr>
          <w:rStyle w:val="normaltextrun"/>
          <w:sz w:val="22"/>
          <w:szCs w:val="22"/>
        </w:rPr>
        <w:t>part</w:t>
      </w:r>
      <w:r>
        <w:rPr>
          <w:rStyle w:val="normaltextrun"/>
          <w:sz w:val="22"/>
          <w:szCs w:val="22"/>
        </w:rPr>
        <w:t xml:space="preserve"> </w:t>
      </w:r>
      <w:r w:rsidRPr="00FA268C">
        <w:rPr>
          <w:rStyle w:val="normaltextrun"/>
          <w:sz w:val="22"/>
          <w:szCs w:val="22"/>
        </w:rPr>
        <w:t>of</w:t>
      </w:r>
      <w:r>
        <w:rPr>
          <w:rStyle w:val="normaltextrun"/>
          <w:sz w:val="22"/>
          <w:szCs w:val="22"/>
        </w:rPr>
        <w:t xml:space="preserve"> </w:t>
      </w:r>
      <w:r w:rsidRPr="00FA268C">
        <w:rPr>
          <w:rStyle w:val="normaltextrun"/>
          <w:sz w:val="22"/>
          <w:szCs w:val="22"/>
        </w:rPr>
        <w:t>the</w:t>
      </w:r>
      <w:r>
        <w:rPr>
          <w:rStyle w:val="normaltextrun"/>
          <w:sz w:val="22"/>
          <w:szCs w:val="22"/>
        </w:rPr>
        <w:t xml:space="preserve"> </w:t>
      </w:r>
      <w:r w:rsidRPr="00FA268C">
        <w:rPr>
          <w:rStyle w:val="normaltextrun"/>
          <w:sz w:val="22"/>
          <w:szCs w:val="22"/>
        </w:rPr>
        <w:t>interview</w:t>
      </w:r>
      <w:r>
        <w:rPr>
          <w:rStyle w:val="normaltextrun"/>
          <w:sz w:val="22"/>
          <w:szCs w:val="22"/>
        </w:rPr>
        <w:t xml:space="preserve"> </w:t>
      </w:r>
      <w:r w:rsidRPr="00FA268C">
        <w:rPr>
          <w:rStyle w:val="normaltextrun"/>
          <w:sz w:val="22"/>
          <w:szCs w:val="22"/>
        </w:rPr>
        <w:t>process</w:t>
      </w:r>
      <w:r>
        <w:rPr>
          <w:rStyle w:val="normaltextrun"/>
          <w:sz w:val="22"/>
          <w:szCs w:val="22"/>
        </w:rPr>
        <w:t>.</w:t>
      </w:r>
      <w:r>
        <w:rPr>
          <w:rStyle w:val="eop"/>
          <w:sz w:val="22"/>
          <w:szCs w:val="22"/>
        </w:rPr>
        <w:t xml:space="preserve"> </w:t>
      </w:r>
    </w:p>
    <w:p w:rsidRPr="00FA268C" w:rsidR="00920DC1" w:rsidP="008F2944" w:rsidRDefault="00920DC1" w14:paraId="7ADFE1FD" w14:textId="4A4B37FD">
      <w:pPr>
        <w:pStyle w:val="paragraph"/>
      </w:pPr>
      <w:r w:rsidRPr="00FA268C">
        <w:rPr>
          <w:rStyle w:val="normaltextrun"/>
          <w:sz w:val="22"/>
          <w:szCs w:val="22"/>
        </w:rPr>
        <w:t>Safeguards</w:t>
      </w:r>
      <w:r w:rsidR="00FA268C">
        <w:rPr>
          <w:rStyle w:val="normaltextrun"/>
          <w:sz w:val="22"/>
          <w:szCs w:val="22"/>
        </w:rPr>
        <w:t xml:space="preserve"> </w:t>
      </w:r>
      <w:r w:rsidRPr="00FA268C">
        <w:rPr>
          <w:rStyle w:val="normaltextrun"/>
          <w:sz w:val="22"/>
          <w:szCs w:val="22"/>
        </w:rPr>
        <w:t>to</w:t>
      </w:r>
      <w:r w:rsidR="00FA268C">
        <w:rPr>
          <w:rStyle w:val="normaltextrun"/>
          <w:sz w:val="22"/>
          <w:szCs w:val="22"/>
        </w:rPr>
        <w:t xml:space="preserve"> </w:t>
      </w:r>
      <w:r w:rsidRPr="00FA268C">
        <w:rPr>
          <w:rStyle w:val="normaltextrun"/>
          <w:sz w:val="22"/>
          <w:szCs w:val="22"/>
        </w:rPr>
        <w:t>protect</w:t>
      </w:r>
      <w:r w:rsidR="00FA268C">
        <w:rPr>
          <w:rStyle w:val="normaltextrun"/>
          <w:sz w:val="22"/>
          <w:szCs w:val="22"/>
        </w:rPr>
        <w:t xml:space="preserve"> </w:t>
      </w:r>
      <w:r w:rsidRPr="00FA268C">
        <w:rPr>
          <w:rStyle w:val="normaltextrun"/>
          <w:sz w:val="22"/>
          <w:szCs w:val="22"/>
        </w:rPr>
        <w:t>the</w:t>
      </w:r>
      <w:r w:rsidR="00FA268C">
        <w:rPr>
          <w:rStyle w:val="normaltextrun"/>
          <w:sz w:val="22"/>
          <w:szCs w:val="22"/>
        </w:rPr>
        <w:t xml:space="preserve"> </w:t>
      </w:r>
      <w:r w:rsidRPr="00FA268C">
        <w:rPr>
          <w:rStyle w:val="normaltextrun"/>
          <w:sz w:val="22"/>
          <w:szCs w:val="22"/>
        </w:rPr>
        <w:t>privacy</w:t>
      </w:r>
      <w:r w:rsidR="00FA268C">
        <w:rPr>
          <w:rStyle w:val="normaltextrun"/>
          <w:sz w:val="22"/>
          <w:szCs w:val="22"/>
        </w:rPr>
        <w:t xml:space="preserve"> </w:t>
      </w:r>
      <w:r w:rsidRPr="00FA268C">
        <w:rPr>
          <w:rStyle w:val="normaltextrun"/>
          <w:sz w:val="22"/>
          <w:szCs w:val="22"/>
        </w:rPr>
        <w:t>and</w:t>
      </w:r>
      <w:r w:rsidR="00FA268C">
        <w:rPr>
          <w:rStyle w:val="normaltextrun"/>
          <w:sz w:val="22"/>
          <w:szCs w:val="22"/>
        </w:rPr>
        <w:t xml:space="preserve"> </w:t>
      </w:r>
      <w:r w:rsidR="002F5BF8">
        <w:rPr>
          <w:rStyle w:val="normaltextrun"/>
          <w:sz w:val="22"/>
          <w:szCs w:val="22"/>
        </w:rPr>
        <w:t xml:space="preserve">anonymity </w:t>
      </w:r>
      <w:r w:rsidRPr="00FA268C">
        <w:rPr>
          <w:rStyle w:val="normaltextrun"/>
          <w:sz w:val="22"/>
          <w:szCs w:val="22"/>
        </w:rPr>
        <w:t>of</w:t>
      </w:r>
      <w:r w:rsidR="00FA268C">
        <w:rPr>
          <w:rStyle w:val="normaltextrun"/>
          <w:sz w:val="22"/>
          <w:szCs w:val="22"/>
        </w:rPr>
        <w:t xml:space="preserve"> </w:t>
      </w:r>
      <w:r w:rsidRPr="00FA268C">
        <w:rPr>
          <w:rStyle w:val="normaltextrun"/>
          <w:sz w:val="22"/>
          <w:szCs w:val="22"/>
        </w:rPr>
        <w:t>all</w:t>
      </w:r>
      <w:r w:rsidR="00FA268C">
        <w:rPr>
          <w:rStyle w:val="normaltextrun"/>
          <w:sz w:val="22"/>
          <w:szCs w:val="22"/>
        </w:rPr>
        <w:t xml:space="preserve"> </w:t>
      </w:r>
      <w:r w:rsidRPr="00FA268C">
        <w:rPr>
          <w:rStyle w:val="normaltextrun"/>
          <w:sz w:val="22"/>
          <w:szCs w:val="22"/>
        </w:rPr>
        <w:t>respondents</w:t>
      </w:r>
      <w:r w:rsidR="00FA268C">
        <w:rPr>
          <w:rStyle w:val="normaltextrun"/>
          <w:sz w:val="22"/>
          <w:szCs w:val="22"/>
        </w:rPr>
        <w:t xml:space="preserve"> </w:t>
      </w:r>
      <w:r w:rsidRPr="00FA268C">
        <w:rPr>
          <w:rStyle w:val="normaltextrun"/>
          <w:sz w:val="22"/>
          <w:szCs w:val="22"/>
        </w:rPr>
        <w:t>include</w:t>
      </w:r>
      <w:r w:rsidR="00FA268C">
        <w:rPr>
          <w:rStyle w:val="normaltextrun"/>
          <w:sz w:val="22"/>
          <w:szCs w:val="22"/>
        </w:rPr>
        <w:t xml:space="preserve"> </w:t>
      </w:r>
      <w:r w:rsidRPr="00FA268C">
        <w:rPr>
          <w:rStyle w:val="normaltextrun"/>
          <w:sz w:val="22"/>
          <w:szCs w:val="22"/>
        </w:rPr>
        <w:t>the</w:t>
      </w:r>
      <w:r w:rsidR="00FA268C">
        <w:rPr>
          <w:rStyle w:val="normaltextrun"/>
          <w:sz w:val="22"/>
          <w:szCs w:val="22"/>
        </w:rPr>
        <w:t xml:space="preserve"> </w:t>
      </w:r>
      <w:r w:rsidRPr="00FA268C">
        <w:rPr>
          <w:rStyle w:val="normaltextrun"/>
          <w:sz w:val="22"/>
          <w:szCs w:val="22"/>
        </w:rPr>
        <w:t>following:</w:t>
      </w:r>
      <w:r w:rsidR="00FA268C">
        <w:rPr>
          <w:rStyle w:val="eop"/>
          <w:sz w:val="22"/>
          <w:szCs w:val="22"/>
        </w:rPr>
        <w:t xml:space="preserve"> </w:t>
      </w:r>
    </w:p>
    <w:p w:rsidRPr="00FA268C" w:rsidR="00920DC1" w:rsidP="003B6DC6" w:rsidRDefault="00920DC1" w14:paraId="79EDA3E3" w14:textId="42AFB023">
      <w:pPr>
        <w:pStyle w:val="paragraph"/>
        <w:numPr>
          <w:ilvl w:val="0"/>
          <w:numId w:val="15"/>
        </w:numPr>
        <w:spacing w:before="120" w:beforeAutospacing="0" w:after="120" w:afterAutospacing="0"/>
      </w:pPr>
      <w:r w:rsidRPr="00FA268C">
        <w:rPr>
          <w:rStyle w:val="normaltextrun"/>
          <w:sz w:val="22"/>
          <w:szCs w:val="22"/>
        </w:rPr>
        <w:t>All</w:t>
      </w:r>
      <w:r w:rsidR="00FA268C">
        <w:rPr>
          <w:rStyle w:val="normaltextrun"/>
          <w:sz w:val="22"/>
          <w:szCs w:val="22"/>
        </w:rPr>
        <w:t xml:space="preserve"> </w:t>
      </w:r>
      <w:r w:rsidRPr="00FA268C">
        <w:rPr>
          <w:rStyle w:val="normaltextrun"/>
          <w:sz w:val="22"/>
          <w:szCs w:val="22"/>
        </w:rPr>
        <w:t>team</w:t>
      </w:r>
      <w:r w:rsidR="00FA268C">
        <w:rPr>
          <w:rStyle w:val="normaltextrun"/>
          <w:sz w:val="22"/>
          <w:szCs w:val="22"/>
        </w:rPr>
        <w:t xml:space="preserve"> </w:t>
      </w:r>
      <w:r w:rsidRPr="00FA268C">
        <w:rPr>
          <w:rStyle w:val="normaltextrun"/>
          <w:sz w:val="22"/>
          <w:szCs w:val="22"/>
        </w:rPr>
        <w:t>members</w:t>
      </w:r>
      <w:r w:rsidR="00FA268C">
        <w:rPr>
          <w:rStyle w:val="normaltextrun"/>
          <w:sz w:val="22"/>
          <w:szCs w:val="22"/>
        </w:rPr>
        <w:t xml:space="preserve"> </w:t>
      </w:r>
      <w:r w:rsidRPr="00FA268C">
        <w:rPr>
          <w:rStyle w:val="normaltextrun"/>
          <w:sz w:val="22"/>
          <w:szCs w:val="22"/>
        </w:rPr>
        <w:t>will</w:t>
      </w:r>
      <w:r w:rsidR="00FA268C">
        <w:rPr>
          <w:rStyle w:val="normaltextrun"/>
          <w:sz w:val="22"/>
          <w:szCs w:val="22"/>
        </w:rPr>
        <w:t xml:space="preserve"> </w:t>
      </w:r>
      <w:r w:rsidRPr="00FA268C">
        <w:rPr>
          <w:rStyle w:val="normaltextrun"/>
          <w:sz w:val="22"/>
          <w:szCs w:val="22"/>
        </w:rPr>
        <w:t>participate</w:t>
      </w:r>
      <w:r w:rsidR="00FA268C">
        <w:rPr>
          <w:rStyle w:val="normaltextrun"/>
          <w:sz w:val="22"/>
          <w:szCs w:val="22"/>
        </w:rPr>
        <w:t xml:space="preserve"> </w:t>
      </w:r>
      <w:r w:rsidRPr="00FA268C">
        <w:rPr>
          <w:rStyle w:val="normaltextrun"/>
          <w:sz w:val="22"/>
          <w:szCs w:val="22"/>
        </w:rPr>
        <w:t>in</w:t>
      </w:r>
      <w:r w:rsidR="00FA268C">
        <w:rPr>
          <w:rStyle w:val="normaltextrun"/>
          <w:sz w:val="22"/>
          <w:szCs w:val="22"/>
        </w:rPr>
        <w:t xml:space="preserve"> </w:t>
      </w:r>
      <w:r w:rsidRPr="00FA268C">
        <w:rPr>
          <w:rStyle w:val="normaltextrun"/>
          <w:sz w:val="22"/>
          <w:szCs w:val="22"/>
        </w:rPr>
        <w:t>a</w:t>
      </w:r>
      <w:r w:rsidR="00FA268C">
        <w:rPr>
          <w:rStyle w:val="normaltextrun"/>
          <w:sz w:val="22"/>
          <w:szCs w:val="22"/>
        </w:rPr>
        <w:t xml:space="preserve"> </w:t>
      </w:r>
      <w:r w:rsidRPr="00FA268C">
        <w:rPr>
          <w:rStyle w:val="normaltextrun"/>
          <w:sz w:val="22"/>
          <w:szCs w:val="22"/>
        </w:rPr>
        <w:t>training</w:t>
      </w:r>
      <w:r w:rsidR="00FA268C">
        <w:rPr>
          <w:rStyle w:val="normaltextrun"/>
          <w:sz w:val="22"/>
          <w:szCs w:val="22"/>
        </w:rPr>
        <w:t xml:space="preserve"> </w:t>
      </w:r>
      <w:r w:rsidRPr="00FA268C">
        <w:rPr>
          <w:rStyle w:val="normaltextrun"/>
          <w:sz w:val="22"/>
          <w:szCs w:val="22"/>
        </w:rPr>
        <w:t>that</w:t>
      </w:r>
      <w:r w:rsidR="00FA268C">
        <w:rPr>
          <w:rStyle w:val="normaltextrun"/>
          <w:sz w:val="22"/>
          <w:szCs w:val="22"/>
        </w:rPr>
        <w:t xml:space="preserve"> </w:t>
      </w:r>
      <w:r w:rsidRPr="00FA268C">
        <w:rPr>
          <w:rStyle w:val="normaltextrun"/>
          <w:sz w:val="22"/>
          <w:szCs w:val="22"/>
        </w:rPr>
        <w:t>will</w:t>
      </w:r>
      <w:r w:rsidR="00FA268C">
        <w:rPr>
          <w:rStyle w:val="normaltextrun"/>
          <w:sz w:val="22"/>
          <w:szCs w:val="22"/>
        </w:rPr>
        <w:t xml:space="preserve"> </w:t>
      </w:r>
      <w:r w:rsidRPr="00FA268C">
        <w:rPr>
          <w:rStyle w:val="normaltextrun"/>
          <w:sz w:val="22"/>
          <w:szCs w:val="22"/>
        </w:rPr>
        <w:t>cover</w:t>
      </w:r>
      <w:r w:rsidR="00FA268C">
        <w:rPr>
          <w:rStyle w:val="normaltextrun"/>
          <w:sz w:val="22"/>
          <w:szCs w:val="22"/>
        </w:rPr>
        <w:t xml:space="preserve"> </w:t>
      </w:r>
      <w:r w:rsidRPr="00FA268C">
        <w:rPr>
          <w:rStyle w:val="normaltextrun"/>
          <w:sz w:val="22"/>
          <w:szCs w:val="22"/>
        </w:rPr>
        <w:t>procedures</w:t>
      </w:r>
      <w:r w:rsidR="00FA268C">
        <w:rPr>
          <w:rStyle w:val="normaltextrun"/>
          <w:sz w:val="22"/>
          <w:szCs w:val="22"/>
        </w:rPr>
        <w:t xml:space="preserve"> </w:t>
      </w:r>
      <w:r w:rsidRPr="00FA268C">
        <w:rPr>
          <w:rStyle w:val="normaltextrun"/>
          <w:sz w:val="22"/>
          <w:szCs w:val="22"/>
        </w:rPr>
        <w:t>for</w:t>
      </w:r>
      <w:r w:rsidR="00FA268C">
        <w:rPr>
          <w:rStyle w:val="normaltextrun"/>
          <w:sz w:val="22"/>
          <w:szCs w:val="22"/>
        </w:rPr>
        <w:t xml:space="preserve"> </w:t>
      </w:r>
      <w:r w:rsidRPr="00FA268C">
        <w:rPr>
          <w:rStyle w:val="normaltextrun"/>
          <w:sz w:val="22"/>
          <w:szCs w:val="22"/>
        </w:rPr>
        <w:t>assuring</w:t>
      </w:r>
      <w:r w:rsidR="00FA268C">
        <w:rPr>
          <w:rStyle w:val="normaltextrun"/>
          <w:sz w:val="22"/>
          <w:szCs w:val="22"/>
        </w:rPr>
        <w:t xml:space="preserve"> </w:t>
      </w:r>
      <w:r w:rsidRPr="00FA268C">
        <w:rPr>
          <w:rStyle w:val="normaltextrun"/>
          <w:sz w:val="22"/>
          <w:szCs w:val="22"/>
        </w:rPr>
        <w:t>participant</w:t>
      </w:r>
      <w:r w:rsidR="00FA268C">
        <w:rPr>
          <w:rStyle w:val="normaltextrun"/>
          <w:sz w:val="22"/>
          <w:szCs w:val="22"/>
        </w:rPr>
        <w:t xml:space="preserve"> </w:t>
      </w:r>
      <w:r w:rsidR="002F5BF8">
        <w:rPr>
          <w:rStyle w:val="normaltextrun"/>
          <w:sz w:val="22"/>
          <w:szCs w:val="22"/>
        </w:rPr>
        <w:t>anonymity</w:t>
      </w:r>
      <w:r w:rsidRPr="00FA268C">
        <w:rPr>
          <w:rStyle w:val="normaltextrun"/>
          <w:sz w:val="22"/>
          <w:szCs w:val="22"/>
        </w:rPr>
        <w:t>.</w:t>
      </w:r>
      <w:r w:rsidR="00FA268C">
        <w:rPr>
          <w:rStyle w:val="eop"/>
          <w:sz w:val="22"/>
          <w:szCs w:val="22"/>
        </w:rPr>
        <w:t xml:space="preserve"> </w:t>
      </w:r>
    </w:p>
    <w:p w:rsidRPr="00FA268C" w:rsidR="00920DC1" w:rsidP="003B6DC6" w:rsidRDefault="00920DC1" w14:paraId="2CB53AC5" w14:textId="23691F14">
      <w:pPr>
        <w:pStyle w:val="paragraph"/>
        <w:numPr>
          <w:ilvl w:val="0"/>
          <w:numId w:val="15"/>
        </w:numPr>
        <w:spacing w:before="120" w:beforeAutospacing="0" w:after="120" w:afterAutospacing="0"/>
      </w:pPr>
      <w:r w:rsidRPr="00FA268C">
        <w:rPr>
          <w:rStyle w:val="normaltextrun"/>
          <w:sz w:val="22"/>
          <w:szCs w:val="22"/>
        </w:rPr>
        <w:t>The</w:t>
      </w:r>
      <w:r w:rsidR="00FA268C">
        <w:rPr>
          <w:rStyle w:val="normaltextrun"/>
          <w:sz w:val="22"/>
          <w:szCs w:val="22"/>
        </w:rPr>
        <w:t xml:space="preserve"> </w:t>
      </w:r>
      <w:r w:rsidRPr="00FA268C">
        <w:rPr>
          <w:rStyle w:val="normaltextrun"/>
          <w:sz w:val="22"/>
          <w:szCs w:val="22"/>
        </w:rPr>
        <w:t>study</w:t>
      </w:r>
      <w:r w:rsidR="00FA268C">
        <w:rPr>
          <w:rStyle w:val="normaltextrun"/>
          <w:sz w:val="22"/>
          <w:szCs w:val="22"/>
        </w:rPr>
        <w:t xml:space="preserve"> </w:t>
      </w:r>
      <w:r w:rsidRPr="00FA268C">
        <w:rPr>
          <w:rStyle w:val="normaltextrun"/>
          <w:sz w:val="22"/>
          <w:szCs w:val="22"/>
        </w:rPr>
        <w:t>team</w:t>
      </w:r>
      <w:r w:rsidR="00FA268C">
        <w:rPr>
          <w:rStyle w:val="normaltextrun"/>
          <w:sz w:val="22"/>
          <w:szCs w:val="22"/>
        </w:rPr>
        <w:t xml:space="preserve"> </w:t>
      </w:r>
      <w:r w:rsidRPr="00FA268C">
        <w:rPr>
          <w:rStyle w:val="normaltextrun"/>
          <w:sz w:val="22"/>
          <w:szCs w:val="22"/>
        </w:rPr>
        <w:t>will</w:t>
      </w:r>
      <w:r w:rsidR="00FA268C">
        <w:rPr>
          <w:rStyle w:val="normaltextrun"/>
          <w:sz w:val="22"/>
          <w:szCs w:val="22"/>
        </w:rPr>
        <w:t xml:space="preserve"> </w:t>
      </w:r>
      <w:r w:rsidRPr="00FA268C">
        <w:rPr>
          <w:rStyle w:val="normaltextrun"/>
          <w:sz w:val="22"/>
          <w:szCs w:val="22"/>
        </w:rPr>
        <w:t>provide</w:t>
      </w:r>
      <w:r w:rsidR="00FA268C">
        <w:rPr>
          <w:rStyle w:val="normaltextrun"/>
          <w:sz w:val="22"/>
          <w:szCs w:val="22"/>
        </w:rPr>
        <w:t xml:space="preserve"> </w:t>
      </w:r>
      <w:r w:rsidRPr="00FA268C">
        <w:rPr>
          <w:rStyle w:val="normaltextrun"/>
          <w:sz w:val="22"/>
          <w:szCs w:val="22"/>
        </w:rPr>
        <w:t>secure</w:t>
      </w:r>
      <w:r w:rsidR="00FA268C">
        <w:rPr>
          <w:rStyle w:val="normaltextrun"/>
          <w:sz w:val="22"/>
          <w:szCs w:val="22"/>
        </w:rPr>
        <w:t xml:space="preserve"> </w:t>
      </w:r>
      <w:r w:rsidRPr="00FA268C">
        <w:rPr>
          <w:rStyle w:val="normaltextrun"/>
          <w:sz w:val="22"/>
          <w:szCs w:val="22"/>
        </w:rPr>
        <w:t>environments</w:t>
      </w:r>
      <w:r w:rsidR="00FA268C">
        <w:rPr>
          <w:rStyle w:val="normaltextrun"/>
          <w:sz w:val="22"/>
          <w:szCs w:val="22"/>
        </w:rPr>
        <w:t xml:space="preserve"> </w:t>
      </w:r>
      <w:r w:rsidRPr="00FA268C">
        <w:rPr>
          <w:rStyle w:val="normaltextrun"/>
          <w:sz w:val="22"/>
          <w:szCs w:val="22"/>
        </w:rPr>
        <w:t>for</w:t>
      </w:r>
      <w:r w:rsidR="00FA268C">
        <w:rPr>
          <w:rStyle w:val="normaltextrun"/>
          <w:sz w:val="22"/>
          <w:szCs w:val="22"/>
        </w:rPr>
        <w:t xml:space="preserve"> </w:t>
      </w:r>
      <w:r w:rsidRPr="00FA268C">
        <w:rPr>
          <w:rStyle w:val="normaltextrun"/>
          <w:sz w:val="22"/>
          <w:szCs w:val="22"/>
        </w:rPr>
        <w:t>all</w:t>
      </w:r>
      <w:r w:rsidR="00FA268C">
        <w:rPr>
          <w:rStyle w:val="normaltextrun"/>
          <w:sz w:val="22"/>
          <w:szCs w:val="22"/>
        </w:rPr>
        <w:t xml:space="preserve"> </w:t>
      </w:r>
      <w:r w:rsidRPr="00FA268C">
        <w:rPr>
          <w:rStyle w:val="normaltextrun"/>
          <w:sz w:val="22"/>
          <w:szCs w:val="22"/>
        </w:rPr>
        <w:t>data</w:t>
      </w:r>
      <w:r w:rsidR="00FA268C">
        <w:rPr>
          <w:rStyle w:val="normaltextrun"/>
          <w:sz w:val="22"/>
          <w:szCs w:val="22"/>
        </w:rPr>
        <w:t xml:space="preserve"> </w:t>
      </w:r>
      <w:r w:rsidRPr="00FA268C">
        <w:rPr>
          <w:rStyle w:val="normaltextrun"/>
          <w:sz w:val="22"/>
          <w:szCs w:val="22"/>
        </w:rPr>
        <w:t>collected</w:t>
      </w:r>
      <w:r w:rsidR="00FA268C">
        <w:rPr>
          <w:rStyle w:val="normaltextrun"/>
          <w:sz w:val="22"/>
          <w:szCs w:val="22"/>
        </w:rPr>
        <w:t xml:space="preserve"> </w:t>
      </w:r>
      <w:r w:rsidRPr="00FA268C">
        <w:rPr>
          <w:rStyle w:val="normaltextrun"/>
          <w:sz w:val="22"/>
          <w:szCs w:val="22"/>
        </w:rPr>
        <w:t>for</w:t>
      </w:r>
      <w:r w:rsidR="00FA268C">
        <w:rPr>
          <w:rStyle w:val="normaltextrun"/>
          <w:sz w:val="22"/>
          <w:szCs w:val="22"/>
        </w:rPr>
        <w:t xml:space="preserve"> </w:t>
      </w:r>
      <w:r w:rsidRPr="00FA268C">
        <w:rPr>
          <w:rStyle w:val="normaltextrun"/>
          <w:sz w:val="22"/>
          <w:szCs w:val="22"/>
        </w:rPr>
        <w:t>the</w:t>
      </w:r>
      <w:r w:rsidR="00FA268C">
        <w:rPr>
          <w:rStyle w:val="normaltextrun"/>
          <w:sz w:val="22"/>
          <w:szCs w:val="22"/>
        </w:rPr>
        <w:t xml:space="preserve"> </w:t>
      </w:r>
      <w:r w:rsidRPr="00FA268C">
        <w:rPr>
          <w:rStyle w:val="normaltextrun"/>
          <w:sz w:val="22"/>
          <w:szCs w:val="22"/>
        </w:rPr>
        <w:t>study.</w:t>
      </w:r>
      <w:r w:rsidR="00FA268C">
        <w:rPr>
          <w:rStyle w:val="eop"/>
          <w:sz w:val="22"/>
          <w:szCs w:val="22"/>
        </w:rPr>
        <w:t xml:space="preserve"> </w:t>
      </w:r>
    </w:p>
    <w:p w:rsidRPr="00FA268C" w:rsidR="00920DC1" w:rsidP="003B6DC6" w:rsidRDefault="00920DC1" w14:paraId="3F9C626C" w14:textId="02231DA1">
      <w:pPr>
        <w:pStyle w:val="paragraph"/>
        <w:numPr>
          <w:ilvl w:val="0"/>
          <w:numId w:val="15"/>
        </w:numPr>
        <w:spacing w:before="120" w:beforeAutospacing="0" w:after="120" w:afterAutospacing="0"/>
      </w:pPr>
      <w:r w:rsidRPr="00FA268C">
        <w:rPr>
          <w:rStyle w:val="normaltextrun"/>
          <w:sz w:val="22"/>
          <w:szCs w:val="22"/>
        </w:rPr>
        <w:t>The</w:t>
      </w:r>
      <w:r w:rsidR="00FA268C">
        <w:rPr>
          <w:rStyle w:val="normaltextrun"/>
          <w:sz w:val="22"/>
          <w:szCs w:val="22"/>
        </w:rPr>
        <w:t xml:space="preserve"> </w:t>
      </w:r>
      <w:r w:rsidRPr="00FA268C">
        <w:rPr>
          <w:rStyle w:val="normaltextrun"/>
          <w:sz w:val="22"/>
          <w:szCs w:val="22"/>
        </w:rPr>
        <w:t>study</w:t>
      </w:r>
      <w:r w:rsidR="00FA268C">
        <w:rPr>
          <w:rStyle w:val="normaltextrun"/>
          <w:sz w:val="22"/>
          <w:szCs w:val="22"/>
        </w:rPr>
        <w:t xml:space="preserve"> </w:t>
      </w:r>
      <w:r w:rsidRPr="00FA268C">
        <w:rPr>
          <w:rStyle w:val="normaltextrun"/>
          <w:sz w:val="22"/>
          <w:szCs w:val="22"/>
        </w:rPr>
        <w:t>team</w:t>
      </w:r>
      <w:r w:rsidR="00FA268C">
        <w:rPr>
          <w:rStyle w:val="normaltextrun"/>
          <w:sz w:val="22"/>
          <w:szCs w:val="22"/>
        </w:rPr>
        <w:t xml:space="preserve"> </w:t>
      </w:r>
      <w:r w:rsidRPr="00FA268C">
        <w:rPr>
          <w:rStyle w:val="normaltextrun"/>
          <w:sz w:val="22"/>
          <w:szCs w:val="22"/>
        </w:rPr>
        <w:t>will</w:t>
      </w:r>
      <w:r w:rsidR="00FA268C">
        <w:rPr>
          <w:rStyle w:val="normaltextrun"/>
          <w:sz w:val="22"/>
          <w:szCs w:val="22"/>
        </w:rPr>
        <w:t xml:space="preserve"> </w:t>
      </w:r>
      <w:r w:rsidRPr="00FA268C">
        <w:rPr>
          <w:rStyle w:val="normaltextrun"/>
          <w:sz w:val="22"/>
          <w:szCs w:val="22"/>
        </w:rPr>
        <w:t>immediately</w:t>
      </w:r>
      <w:r w:rsidR="00FA268C">
        <w:rPr>
          <w:rStyle w:val="normaltextrun"/>
          <w:sz w:val="22"/>
          <w:szCs w:val="22"/>
        </w:rPr>
        <w:t xml:space="preserve"> </w:t>
      </w:r>
      <w:r w:rsidR="00003D29">
        <w:rPr>
          <w:rStyle w:val="normaltextrun"/>
          <w:sz w:val="22"/>
          <w:szCs w:val="22"/>
        </w:rPr>
        <w:t xml:space="preserve">anonymize </w:t>
      </w:r>
      <w:r w:rsidRPr="00FA268C">
        <w:rPr>
          <w:rStyle w:val="normaltextrun"/>
          <w:sz w:val="22"/>
          <w:szCs w:val="22"/>
        </w:rPr>
        <w:t>all</w:t>
      </w:r>
      <w:r w:rsidR="00FA268C">
        <w:rPr>
          <w:rStyle w:val="normaltextrun"/>
          <w:sz w:val="22"/>
          <w:szCs w:val="22"/>
        </w:rPr>
        <w:t xml:space="preserve"> </w:t>
      </w:r>
      <w:r w:rsidRPr="00FA268C">
        <w:rPr>
          <w:rStyle w:val="normaltextrun"/>
          <w:sz w:val="22"/>
          <w:szCs w:val="22"/>
        </w:rPr>
        <w:t>data</w:t>
      </w:r>
      <w:r w:rsidR="00FA268C">
        <w:rPr>
          <w:rStyle w:val="normaltextrun"/>
          <w:sz w:val="22"/>
          <w:szCs w:val="22"/>
        </w:rPr>
        <w:t xml:space="preserve"> </w:t>
      </w:r>
      <w:r w:rsidRPr="00FA268C">
        <w:rPr>
          <w:rStyle w:val="normaltextrun"/>
          <w:sz w:val="22"/>
          <w:szCs w:val="22"/>
        </w:rPr>
        <w:t>collected</w:t>
      </w:r>
      <w:r w:rsidR="00FA268C">
        <w:rPr>
          <w:rStyle w:val="normaltextrun"/>
          <w:sz w:val="22"/>
          <w:szCs w:val="22"/>
        </w:rPr>
        <w:t xml:space="preserve"> </w:t>
      </w:r>
      <w:r w:rsidRPr="00FA268C">
        <w:rPr>
          <w:rStyle w:val="normaltextrun"/>
          <w:sz w:val="22"/>
          <w:szCs w:val="22"/>
        </w:rPr>
        <w:t>during</w:t>
      </w:r>
      <w:r w:rsidR="00FA268C">
        <w:rPr>
          <w:rStyle w:val="normaltextrun"/>
          <w:sz w:val="22"/>
          <w:szCs w:val="22"/>
        </w:rPr>
        <w:t xml:space="preserve"> </w:t>
      </w:r>
      <w:r w:rsidRPr="00FA268C">
        <w:rPr>
          <w:rStyle w:val="normaltextrun"/>
          <w:sz w:val="22"/>
          <w:szCs w:val="22"/>
        </w:rPr>
        <w:t>the</w:t>
      </w:r>
      <w:r w:rsidR="00FA268C">
        <w:rPr>
          <w:rStyle w:val="normaltextrun"/>
          <w:sz w:val="22"/>
          <w:szCs w:val="22"/>
        </w:rPr>
        <w:t xml:space="preserve"> </w:t>
      </w:r>
      <w:r w:rsidRPr="00FA268C">
        <w:rPr>
          <w:rStyle w:val="normaltextrun"/>
          <w:sz w:val="22"/>
          <w:szCs w:val="22"/>
        </w:rPr>
        <w:t>study</w:t>
      </w:r>
      <w:r w:rsidR="00FA268C">
        <w:rPr>
          <w:rStyle w:val="normaltextrun"/>
          <w:sz w:val="22"/>
          <w:szCs w:val="22"/>
        </w:rPr>
        <w:t xml:space="preserve"> </w:t>
      </w:r>
      <w:r w:rsidRPr="00FA268C">
        <w:rPr>
          <w:rStyle w:val="normaltextrun"/>
          <w:sz w:val="22"/>
          <w:szCs w:val="22"/>
        </w:rPr>
        <w:t>that</w:t>
      </w:r>
      <w:r w:rsidR="00FA268C">
        <w:rPr>
          <w:rStyle w:val="normaltextrun"/>
          <w:sz w:val="22"/>
          <w:szCs w:val="22"/>
        </w:rPr>
        <w:t xml:space="preserve"> </w:t>
      </w:r>
      <w:r w:rsidRPr="00FA268C">
        <w:rPr>
          <w:rStyle w:val="normaltextrun"/>
          <w:sz w:val="22"/>
          <w:szCs w:val="22"/>
        </w:rPr>
        <w:t>can</w:t>
      </w:r>
      <w:r w:rsidR="00FA268C">
        <w:rPr>
          <w:rStyle w:val="normaltextrun"/>
          <w:sz w:val="22"/>
          <w:szCs w:val="22"/>
        </w:rPr>
        <w:t xml:space="preserve"> </w:t>
      </w:r>
      <w:r w:rsidRPr="00FA268C">
        <w:rPr>
          <w:rStyle w:val="normaltextrun"/>
          <w:sz w:val="22"/>
          <w:szCs w:val="22"/>
        </w:rPr>
        <w:t>potentially</w:t>
      </w:r>
      <w:r w:rsidR="00FA268C">
        <w:rPr>
          <w:rStyle w:val="normaltextrun"/>
          <w:sz w:val="22"/>
          <w:szCs w:val="22"/>
        </w:rPr>
        <w:t xml:space="preserve"> </w:t>
      </w:r>
      <w:r w:rsidRPr="00FA268C">
        <w:rPr>
          <w:rStyle w:val="normaltextrun"/>
          <w:sz w:val="22"/>
          <w:szCs w:val="22"/>
        </w:rPr>
        <w:t>be</w:t>
      </w:r>
      <w:r w:rsidR="00FA268C">
        <w:rPr>
          <w:rStyle w:val="normaltextrun"/>
          <w:sz w:val="22"/>
          <w:szCs w:val="22"/>
        </w:rPr>
        <w:t xml:space="preserve"> </w:t>
      </w:r>
      <w:r w:rsidRPr="00FA268C">
        <w:rPr>
          <w:rStyle w:val="normaltextrun"/>
          <w:sz w:val="22"/>
          <w:szCs w:val="22"/>
        </w:rPr>
        <w:t>linked</w:t>
      </w:r>
      <w:r w:rsidR="00FA268C">
        <w:rPr>
          <w:rStyle w:val="normaltextrun"/>
          <w:sz w:val="22"/>
          <w:szCs w:val="22"/>
        </w:rPr>
        <w:t xml:space="preserve"> </w:t>
      </w:r>
      <w:r w:rsidRPr="00FA268C">
        <w:rPr>
          <w:rStyle w:val="normaltextrun"/>
          <w:sz w:val="22"/>
          <w:szCs w:val="22"/>
        </w:rPr>
        <w:t>to</w:t>
      </w:r>
      <w:r w:rsidR="00FA268C">
        <w:rPr>
          <w:rStyle w:val="normaltextrun"/>
          <w:sz w:val="22"/>
          <w:szCs w:val="22"/>
        </w:rPr>
        <w:t xml:space="preserve"> </w:t>
      </w:r>
      <w:r w:rsidRPr="00FA268C">
        <w:rPr>
          <w:rStyle w:val="normaltextrun"/>
          <w:sz w:val="22"/>
          <w:szCs w:val="22"/>
        </w:rPr>
        <w:t>individual</w:t>
      </w:r>
      <w:r w:rsidR="00FA268C">
        <w:rPr>
          <w:rStyle w:val="normaltextrun"/>
          <w:sz w:val="22"/>
          <w:szCs w:val="22"/>
        </w:rPr>
        <w:t xml:space="preserve"> </w:t>
      </w:r>
      <w:r w:rsidRPr="00FA268C">
        <w:rPr>
          <w:rStyle w:val="normaltextrun"/>
          <w:sz w:val="22"/>
          <w:szCs w:val="22"/>
        </w:rPr>
        <w:t>respondents.</w:t>
      </w:r>
      <w:r w:rsidR="00FA268C">
        <w:rPr>
          <w:rStyle w:val="eop"/>
          <w:sz w:val="22"/>
          <w:szCs w:val="22"/>
        </w:rPr>
        <w:t xml:space="preserve"> </w:t>
      </w:r>
    </w:p>
    <w:p w:rsidRPr="00FA268C" w:rsidR="00920DC1" w:rsidP="003B6DC6" w:rsidRDefault="00920DC1" w14:paraId="6D788E51" w14:textId="2DBC6BF0">
      <w:pPr>
        <w:pStyle w:val="paragraph"/>
        <w:numPr>
          <w:ilvl w:val="0"/>
          <w:numId w:val="15"/>
        </w:numPr>
        <w:spacing w:before="120" w:beforeAutospacing="0" w:after="120" w:afterAutospacing="0"/>
      </w:pPr>
      <w:r w:rsidRPr="00FA268C">
        <w:rPr>
          <w:rStyle w:val="normaltextrun"/>
          <w:sz w:val="22"/>
          <w:szCs w:val="22"/>
        </w:rPr>
        <w:t>Only</w:t>
      </w:r>
      <w:r w:rsidR="00FA268C">
        <w:rPr>
          <w:rStyle w:val="normaltextrun"/>
          <w:sz w:val="22"/>
          <w:szCs w:val="22"/>
        </w:rPr>
        <w:t xml:space="preserve"> </w:t>
      </w:r>
      <w:r w:rsidRPr="00FA268C">
        <w:rPr>
          <w:rStyle w:val="normaltextrun"/>
          <w:sz w:val="22"/>
          <w:szCs w:val="22"/>
        </w:rPr>
        <w:t>authorized</w:t>
      </w:r>
      <w:r w:rsidR="00FA268C">
        <w:rPr>
          <w:rStyle w:val="normaltextrun"/>
          <w:sz w:val="22"/>
          <w:szCs w:val="22"/>
        </w:rPr>
        <w:t xml:space="preserve"> </w:t>
      </w:r>
      <w:r w:rsidRPr="00FA268C">
        <w:rPr>
          <w:rStyle w:val="normaltextrun"/>
          <w:sz w:val="22"/>
          <w:szCs w:val="22"/>
        </w:rPr>
        <w:t>members</w:t>
      </w:r>
      <w:r w:rsidR="00FA268C">
        <w:rPr>
          <w:rStyle w:val="normaltextrun"/>
          <w:sz w:val="22"/>
          <w:szCs w:val="22"/>
        </w:rPr>
        <w:t xml:space="preserve"> </w:t>
      </w:r>
      <w:r w:rsidRPr="00FA268C">
        <w:rPr>
          <w:rStyle w:val="normaltextrun"/>
          <w:sz w:val="22"/>
          <w:szCs w:val="22"/>
        </w:rPr>
        <w:t>of</w:t>
      </w:r>
      <w:r w:rsidR="00FA268C">
        <w:rPr>
          <w:rStyle w:val="normaltextrun"/>
          <w:sz w:val="22"/>
          <w:szCs w:val="22"/>
        </w:rPr>
        <w:t xml:space="preserve"> </w:t>
      </w:r>
      <w:r w:rsidRPr="00FA268C">
        <w:rPr>
          <w:rStyle w:val="normaltextrun"/>
          <w:sz w:val="22"/>
          <w:szCs w:val="22"/>
        </w:rPr>
        <w:t>the</w:t>
      </w:r>
      <w:r w:rsidR="00FA268C">
        <w:rPr>
          <w:rStyle w:val="normaltextrun"/>
          <w:sz w:val="22"/>
          <w:szCs w:val="22"/>
        </w:rPr>
        <w:t xml:space="preserve"> </w:t>
      </w:r>
      <w:r w:rsidRPr="00FA268C">
        <w:rPr>
          <w:rStyle w:val="normaltextrun"/>
          <w:sz w:val="22"/>
          <w:szCs w:val="22"/>
        </w:rPr>
        <w:t>study</w:t>
      </w:r>
      <w:r w:rsidR="00FA268C">
        <w:rPr>
          <w:rStyle w:val="normaltextrun"/>
          <w:sz w:val="22"/>
          <w:szCs w:val="22"/>
        </w:rPr>
        <w:t xml:space="preserve"> </w:t>
      </w:r>
      <w:r w:rsidRPr="00FA268C">
        <w:rPr>
          <w:rStyle w:val="normaltextrun"/>
          <w:sz w:val="22"/>
          <w:szCs w:val="22"/>
        </w:rPr>
        <w:t>team</w:t>
      </w:r>
      <w:r w:rsidR="00FA268C">
        <w:rPr>
          <w:rStyle w:val="normaltextrun"/>
          <w:sz w:val="22"/>
          <w:szCs w:val="22"/>
        </w:rPr>
        <w:t xml:space="preserve"> </w:t>
      </w:r>
      <w:r w:rsidRPr="00FA268C">
        <w:rPr>
          <w:rStyle w:val="normaltextrun"/>
          <w:sz w:val="22"/>
          <w:szCs w:val="22"/>
        </w:rPr>
        <w:t>will</w:t>
      </w:r>
      <w:r w:rsidR="00FA268C">
        <w:rPr>
          <w:rStyle w:val="normaltextrun"/>
          <w:sz w:val="22"/>
          <w:szCs w:val="22"/>
        </w:rPr>
        <w:t xml:space="preserve"> </w:t>
      </w:r>
      <w:r w:rsidRPr="00FA268C">
        <w:rPr>
          <w:rStyle w:val="normaltextrun"/>
          <w:sz w:val="22"/>
          <w:szCs w:val="22"/>
        </w:rPr>
        <w:t>have</w:t>
      </w:r>
      <w:r w:rsidR="00FA268C">
        <w:rPr>
          <w:rStyle w:val="normaltextrun"/>
          <w:sz w:val="22"/>
          <w:szCs w:val="22"/>
        </w:rPr>
        <w:t xml:space="preserve"> </w:t>
      </w:r>
      <w:r w:rsidRPr="00FA268C">
        <w:rPr>
          <w:rStyle w:val="normaltextrun"/>
          <w:sz w:val="22"/>
          <w:szCs w:val="22"/>
        </w:rPr>
        <w:t>direct</w:t>
      </w:r>
      <w:r w:rsidR="00FA268C">
        <w:rPr>
          <w:rStyle w:val="normaltextrun"/>
          <w:sz w:val="22"/>
          <w:szCs w:val="22"/>
        </w:rPr>
        <w:t xml:space="preserve"> </w:t>
      </w:r>
      <w:r w:rsidRPr="00FA268C">
        <w:rPr>
          <w:rStyle w:val="normaltextrun"/>
          <w:sz w:val="22"/>
          <w:szCs w:val="22"/>
        </w:rPr>
        <w:t>access</w:t>
      </w:r>
      <w:r w:rsidR="00FA268C">
        <w:rPr>
          <w:rStyle w:val="normaltextrun"/>
          <w:sz w:val="22"/>
          <w:szCs w:val="22"/>
        </w:rPr>
        <w:t xml:space="preserve"> </w:t>
      </w:r>
      <w:r w:rsidRPr="00FA268C">
        <w:rPr>
          <w:rStyle w:val="normaltextrun"/>
          <w:sz w:val="22"/>
          <w:szCs w:val="22"/>
        </w:rPr>
        <w:t>to</w:t>
      </w:r>
      <w:r w:rsidR="00FA268C">
        <w:rPr>
          <w:rStyle w:val="normaltextrun"/>
          <w:sz w:val="22"/>
          <w:szCs w:val="22"/>
        </w:rPr>
        <w:t xml:space="preserve"> </w:t>
      </w:r>
      <w:r w:rsidR="00003D29">
        <w:rPr>
          <w:rStyle w:val="normaltextrun"/>
          <w:sz w:val="22"/>
          <w:szCs w:val="22"/>
        </w:rPr>
        <w:t xml:space="preserve">the safeguarded </w:t>
      </w:r>
      <w:r w:rsidRPr="00FA268C">
        <w:rPr>
          <w:rStyle w:val="normaltextrun"/>
          <w:sz w:val="22"/>
          <w:szCs w:val="22"/>
        </w:rPr>
        <w:t>study</w:t>
      </w:r>
      <w:r w:rsidR="00FA268C">
        <w:rPr>
          <w:rStyle w:val="normaltextrun"/>
          <w:sz w:val="22"/>
          <w:szCs w:val="22"/>
        </w:rPr>
        <w:t xml:space="preserve"> </w:t>
      </w:r>
      <w:r w:rsidRPr="00FA268C">
        <w:rPr>
          <w:rStyle w:val="normaltextrun"/>
          <w:sz w:val="22"/>
          <w:szCs w:val="22"/>
        </w:rPr>
        <w:t>databases.</w:t>
      </w:r>
      <w:r w:rsidR="00FA268C">
        <w:rPr>
          <w:rStyle w:val="normaltextrun"/>
          <w:sz w:val="22"/>
          <w:szCs w:val="22"/>
        </w:rPr>
        <w:t xml:space="preserve"> </w:t>
      </w:r>
      <w:r w:rsidR="00FA268C">
        <w:rPr>
          <w:rStyle w:val="eop"/>
          <w:sz w:val="22"/>
          <w:szCs w:val="22"/>
        </w:rPr>
        <w:t xml:space="preserve"> </w:t>
      </w:r>
    </w:p>
    <w:p w:rsidRPr="00FA268C" w:rsidR="00920DC1" w:rsidP="003B6DC6" w:rsidRDefault="00920DC1" w14:paraId="431795F0" w14:textId="26FE7F5E">
      <w:pPr>
        <w:pStyle w:val="paragraph"/>
        <w:numPr>
          <w:ilvl w:val="0"/>
          <w:numId w:val="15"/>
        </w:numPr>
        <w:spacing w:before="120" w:beforeAutospacing="0" w:after="120" w:afterAutospacing="0"/>
        <w:rPr>
          <w:rStyle w:val="eop"/>
          <w:sz w:val="22"/>
          <w:szCs w:val="22"/>
        </w:rPr>
      </w:pPr>
      <w:r w:rsidRPr="00FA268C">
        <w:rPr>
          <w:rStyle w:val="normaltextrun"/>
          <w:sz w:val="22"/>
          <w:szCs w:val="22"/>
        </w:rPr>
        <w:lastRenderedPageBreak/>
        <w:t>The</w:t>
      </w:r>
      <w:r w:rsidR="00FA268C">
        <w:rPr>
          <w:rStyle w:val="normaltextrun"/>
          <w:sz w:val="22"/>
          <w:szCs w:val="22"/>
        </w:rPr>
        <w:t xml:space="preserve"> </w:t>
      </w:r>
      <w:r w:rsidRPr="00FA268C">
        <w:rPr>
          <w:rStyle w:val="normaltextrun"/>
          <w:sz w:val="22"/>
          <w:szCs w:val="22"/>
        </w:rPr>
        <w:t>team</w:t>
      </w:r>
      <w:r w:rsidR="00FA268C">
        <w:rPr>
          <w:rStyle w:val="normaltextrun"/>
          <w:sz w:val="22"/>
          <w:szCs w:val="22"/>
        </w:rPr>
        <w:t xml:space="preserve"> </w:t>
      </w:r>
      <w:r w:rsidRPr="00FA268C">
        <w:rPr>
          <w:rStyle w:val="normaltextrun"/>
          <w:sz w:val="22"/>
          <w:szCs w:val="22"/>
        </w:rPr>
        <w:t>will</w:t>
      </w:r>
      <w:r w:rsidR="00FA268C">
        <w:rPr>
          <w:rStyle w:val="normaltextrun"/>
          <w:sz w:val="22"/>
          <w:szCs w:val="22"/>
        </w:rPr>
        <w:t xml:space="preserve"> </w:t>
      </w:r>
      <w:r w:rsidRPr="00FA268C">
        <w:rPr>
          <w:rStyle w:val="normaltextrun"/>
          <w:sz w:val="22"/>
          <w:szCs w:val="22"/>
        </w:rPr>
        <w:t>not</w:t>
      </w:r>
      <w:r w:rsidR="00FA268C">
        <w:rPr>
          <w:rStyle w:val="normaltextrun"/>
          <w:sz w:val="22"/>
          <w:szCs w:val="22"/>
        </w:rPr>
        <w:t xml:space="preserve"> </w:t>
      </w:r>
      <w:r w:rsidRPr="00FA268C">
        <w:rPr>
          <w:rStyle w:val="normaltextrun"/>
          <w:sz w:val="22"/>
          <w:szCs w:val="22"/>
        </w:rPr>
        <w:t>share</w:t>
      </w:r>
      <w:r w:rsidR="00FA268C">
        <w:rPr>
          <w:rStyle w:val="normaltextrun"/>
          <w:sz w:val="22"/>
          <w:szCs w:val="22"/>
        </w:rPr>
        <w:t xml:space="preserve"> </w:t>
      </w:r>
      <w:r w:rsidRPr="00FA268C">
        <w:rPr>
          <w:rStyle w:val="normaltextrun"/>
          <w:sz w:val="22"/>
          <w:szCs w:val="22"/>
        </w:rPr>
        <w:t>data</w:t>
      </w:r>
      <w:r w:rsidR="00FA268C">
        <w:rPr>
          <w:rStyle w:val="normaltextrun"/>
          <w:sz w:val="22"/>
          <w:szCs w:val="22"/>
        </w:rPr>
        <w:t xml:space="preserve"> </w:t>
      </w:r>
      <w:r w:rsidRPr="00FA268C">
        <w:rPr>
          <w:rStyle w:val="normaltextrun"/>
          <w:sz w:val="22"/>
          <w:szCs w:val="22"/>
        </w:rPr>
        <w:t>obtained</w:t>
      </w:r>
      <w:r w:rsidR="00FA268C">
        <w:rPr>
          <w:rStyle w:val="normaltextrun"/>
          <w:sz w:val="22"/>
          <w:szCs w:val="22"/>
        </w:rPr>
        <w:t xml:space="preserve"> </w:t>
      </w:r>
      <w:r w:rsidRPr="00FA268C">
        <w:rPr>
          <w:rStyle w:val="normaltextrun"/>
          <w:sz w:val="22"/>
          <w:szCs w:val="22"/>
        </w:rPr>
        <w:t>in</w:t>
      </w:r>
      <w:r w:rsidR="00FA268C">
        <w:rPr>
          <w:rStyle w:val="normaltextrun"/>
          <w:sz w:val="22"/>
          <w:szCs w:val="22"/>
        </w:rPr>
        <w:t xml:space="preserve"> </w:t>
      </w:r>
      <w:r w:rsidRPr="00FA268C">
        <w:rPr>
          <w:rStyle w:val="normaltextrun"/>
          <w:sz w:val="22"/>
          <w:szCs w:val="22"/>
        </w:rPr>
        <w:t>this</w:t>
      </w:r>
      <w:r w:rsidR="00FA268C">
        <w:rPr>
          <w:rStyle w:val="normaltextrun"/>
          <w:sz w:val="22"/>
          <w:szCs w:val="22"/>
        </w:rPr>
        <w:t xml:space="preserve"> </w:t>
      </w:r>
      <w:r w:rsidRPr="00FA268C">
        <w:rPr>
          <w:rStyle w:val="normaltextrun"/>
          <w:sz w:val="22"/>
          <w:szCs w:val="22"/>
        </w:rPr>
        <w:t>research</w:t>
      </w:r>
      <w:r w:rsidR="00FA268C">
        <w:rPr>
          <w:rStyle w:val="normaltextrun"/>
          <w:sz w:val="22"/>
          <w:szCs w:val="22"/>
        </w:rPr>
        <w:t xml:space="preserve"> </w:t>
      </w:r>
      <w:r w:rsidRPr="00FA268C">
        <w:rPr>
          <w:rStyle w:val="normaltextrun"/>
          <w:sz w:val="22"/>
          <w:szCs w:val="22"/>
        </w:rPr>
        <w:t>with</w:t>
      </w:r>
      <w:r w:rsidR="00FA268C">
        <w:rPr>
          <w:rStyle w:val="normaltextrun"/>
          <w:sz w:val="22"/>
          <w:szCs w:val="22"/>
        </w:rPr>
        <w:t xml:space="preserve"> </w:t>
      </w:r>
      <w:r w:rsidRPr="00FA268C">
        <w:rPr>
          <w:rStyle w:val="normaltextrun"/>
          <w:sz w:val="22"/>
          <w:szCs w:val="22"/>
        </w:rPr>
        <w:t>any</w:t>
      </w:r>
      <w:r w:rsidR="00FA268C">
        <w:rPr>
          <w:rStyle w:val="normaltextrun"/>
          <w:sz w:val="22"/>
          <w:szCs w:val="22"/>
        </w:rPr>
        <w:t xml:space="preserve"> </w:t>
      </w:r>
      <w:r w:rsidRPr="00FA268C">
        <w:rPr>
          <w:rStyle w:val="normaltextrun"/>
          <w:sz w:val="22"/>
          <w:szCs w:val="22"/>
        </w:rPr>
        <w:t>entity</w:t>
      </w:r>
      <w:r w:rsidR="00FA268C">
        <w:rPr>
          <w:rStyle w:val="normaltextrun"/>
          <w:sz w:val="22"/>
          <w:szCs w:val="22"/>
        </w:rPr>
        <w:t xml:space="preserve"> </w:t>
      </w:r>
      <w:r w:rsidRPr="00FA268C">
        <w:rPr>
          <w:rStyle w:val="normaltextrun"/>
          <w:sz w:val="22"/>
          <w:szCs w:val="22"/>
        </w:rPr>
        <w:t>or</w:t>
      </w:r>
      <w:r w:rsidR="00FA268C">
        <w:rPr>
          <w:rStyle w:val="normaltextrun"/>
          <w:sz w:val="22"/>
          <w:szCs w:val="22"/>
        </w:rPr>
        <w:t xml:space="preserve"> </w:t>
      </w:r>
      <w:r w:rsidRPr="00FA268C">
        <w:rPr>
          <w:rStyle w:val="normaltextrun"/>
          <w:sz w:val="22"/>
          <w:szCs w:val="22"/>
        </w:rPr>
        <w:t>individual</w:t>
      </w:r>
      <w:r w:rsidR="00FA268C">
        <w:rPr>
          <w:rStyle w:val="normaltextrun"/>
          <w:sz w:val="22"/>
          <w:szCs w:val="22"/>
        </w:rPr>
        <w:t xml:space="preserve"> </w:t>
      </w:r>
      <w:r w:rsidRPr="00FA268C">
        <w:rPr>
          <w:rStyle w:val="normaltextrun"/>
          <w:sz w:val="22"/>
          <w:szCs w:val="22"/>
        </w:rPr>
        <w:t>other</w:t>
      </w:r>
      <w:r w:rsidR="00FA268C">
        <w:rPr>
          <w:rStyle w:val="normaltextrun"/>
          <w:sz w:val="22"/>
          <w:szCs w:val="22"/>
        </w:rPr>
        <w:t xml:space="preserve"> </w:t>
      </w:r>
      <w:r w:rsidRPr="00FA268C">
        <w:rPr>
          <w:rStyle w:val="normaltextrun"/>
          <w:sz w:val="22"/>
          <w:szCs w:val="22"/>
        </w:rPr>
        <w:t>than</w:t>
      </w:r>
      <w:r w:rsidR="00FA268C">
        <w:rPr>
          <w:rStyle w:val="normaltextrun"/>
          <w:sz w:val="22"/>
          <w:szCs w:val="22"/>
        </w:rPr>
        <w:t xml:space="preserve"> </w:t>
      </w:r>
      <w:r w:rsidRPr="00FA268C">
        <w:rPr>
          <w:rStyle w:val="normaltextrun"/>
          <w:sz w:val="22"/>
          <w:szCs w:val="22"/>
        </w:rPr>
        <w:t>ASTC,</w:t>
      </w:r>
      <w:r w:rsidR="00FA268C">
        <w:rPr>
          <w:rStyle w:val="normaltextrun"/>
          <w:sz w:val="22"/>
          <w:szCs w:val="22"/>
        </w:rPr>
        <w:t xml:space="preserve"> </w:t>
      </w:r>
      <w:r w:rsidRPr="00FA268C">
        <w:rPr>
          <w:rStyle w:val="normaltextrun"/>
          <w:sz w:val="22"/>
          <w:szCs w:val="22"/>
        </w:rPr>
        <w:t>IMLS,</w:t>
      </w:r>
      <w:r w:rsidR="00FA268C">
        <w:rPr>
          <w:rStyle w:val="normaltextrun"/>
          <w:sz w:val="22"/>
          <w:szCs w:val="22"/>
        </w:rPr>
        <w:t xml:space="preserve"> </w:t>
      </w:r>
      <w:r w:rsidRPr="00FA268C">
        <w:rPr>
          <w:rStyle w:val="normaltextrun"/>
          <w:sz w:val="22"/>
          <w:szCs w:val="22"/>
        </w:rPr>
        <w:t>and</w:t>
      </w:r>
      <w:r w:rsidR="00FA268C">
        <w:rPr>
          <w:rStyle w:val="normaltextrun"/>
          <w:sz w:val="22"/>
          <w:szCs w:val="22"/>
        </w:rPr>
        <w:t xml:space="preserve"> </w:t>
      </w:r>
      <w:r w:rsidRPr="00FA268C">
        <w:rPr>
          <w:rStyle w:val="normaltextrun"/>
          <w:sz w:val="22"/>
          <w:szCs w:val="22"/>
        </w:rPr>
        <w:t>CDC.</w:t>
      </w:r>
    </w:p>
    <w:p w:rsidRPr="00FA268C" w:rsidR="00920DC1" w:rsidP="003B6DC6" w:rsidRDefault="00920DC1" w14:paraId="7080B5C6" w14:textId="559F1A02">
      <w:pPr>
        <w:pStyle w:val="paragraph"/>
        <w:numPr>
          <w:ilvl w:val="0"/>
          <w:numId w:val="15"/>
        </w:numPr>
        <w:spacing w:before="120" w:beforeAutospacing="0" w:after="120" w:afterAutospacing="0"/>
      </w:pPr>
      <w:r w:rsidRPr="00FA268C">
        <w:rPr>
          <w:rStyle w:val="eop"/>
          <w:sz w:val="22"/>
          <w:szCs w:val="22"/>
        </w:rPr>
        <w:t>Datasets</w:t>
      </w:r>
      <w:r w:rsidR="00FA268C">
        <w:rPr>
          <w:rStyle w:val="eop"/>
          <w:sz w:val="22"/>
          <w:szCs w:val="22"/>
        </w:rPr>
        <w:t xml:space="preserve"> </w:t>
      </w:r>
      <w:r w:rsidRPr="00FA268C">
        <w:rPr>
          <w:rStyle w:val="eop"/>
          <w:sz w:val="22"/>
          <w:szCs w:val="22"/>
        </w:rPr>
        <w:t>provided</w:t>
      </w:r>
      <w:r w:rsidR="00FA268C">
        <w:rPr>
          <w:rStyle w:val="eop"/>
          <w:sz w:val="22"/>
          <w:szCs w:val="22"/>
        </w:rPr>
        <w:t xml:space="preserve"> </w:t>
      </w:r>
      <w:r w:rsidRPr="00FA268C">
        <w:rPr>
          <w:rStyle w:val="eop"/>
          <w:sz w:val="22"/>
          <w:szCs w:val="22"/>
        </w:rPr>
        <w:t>by</w:t>
      </w:r>
      <w:r w:rsidR="00FA268C">
        <w:rPr>
          <w:rStyle w:val="eop"/>
          <w:sz w:val="22"/>
          <w:szCs w:val="22"/>
        </w:rPr>
        <w:t xml:space="preserve"> </w:t>
      </w:r>
      <w:r w:rsidRPr="00FA268C">
        <w:rPr>
          <w:rStyle w:val="eop"/>
          <w:sz w:val="22"/>
          <w:szCs w:val="22"/>
        </w:rPr>
        <w:t>SRI</w:t>
      </w:r>
      <w:r w:rsidR="00FA268C">
        <w:rPr>
          <w:rStyle w:val="eop"/>
          <w:sz w:val="22"/>
          <w:szCs w:val="22"/>
        </w:rPr>
        <w:t xml:space="preserve"> </w:t>
      </w:r>
      <w:r w:rsidRPr="00FA268C">
        <w:rPr>
          <w:rStyle w:val="eop"/>
          <w:sz w:val="22"/>
          <w:szCs w:val="22"/>
        </w:rPr>
        <w:t>to</w:t>
      </w:r>
      <w:r w:rsidR="00FA268C">
        <w:rPr>
          <w:rStyle w:val="eop"/>
          <w:sz w:val="22"/>
          <w:szCs w:val="22"/>
        </w:rPr>
        <w:t xml:space="preserve"> </w:t>
      </w:r>
      <w:r w:rsidRPr="00FA268C">
        <w:rPr>
          <w:rStyle w:val="eop"/>
          <w:sz w:val="22"/>
          <w:szCs w:val="22"/>
        </w:rPr>
        <w:t>ASTC</w:t>
      </w:r>
      <w:r w:rsidR="00FA268C">
        <w:rPr>
          <w:rStyle w:val="eop"/>
          <w:sz w:val="22"/>
          <w:szCs w:val="22"/>
        </w:rPr>
        <w:t xml:space="preserve"> </w:t>
      </w:r>
      <w:r w:rsidRPr="00FA268C">
        <w:rPr>
          <w:rStyle w:val="eop"/>
          <w:sz w:val="22"/>
          <w:szCs w:val="22"/>
        </w:rPr>
        <w:t>and</w:t>
      </w:r>
      <w:r w:rsidR="00FA268C">
        <w:rPr>
          <w:rStyle w:val="eop"/>
          <w:sz w:val="22"/>
          <w:szCs w:val="22"/>
        </w:rPr>
        <w:t xml:space="preserve"> </w:t>
      </w:r>
      <w:r w:rsidRPr="00FA268C">
        <w:rPr>
          <w:rStyle w:val="eop"/>
          <w:sz w:val="22"/>
          <w:szCs w:val="22"/>
        </w:rPr>
        <w:t>IMLS</w:t>
      </w:r>
      <w:r w:rsidR="00FA268C">
        <w:rPr>
          <w:rStyle w:val="eop"/>
          <w:sz w:val="22"/>
          <w:szCs w:val="22"/>
        </w:rPr>
        <w:t xml:space="preserve"> </w:t>
      </w:r>
      <w:r w:rsidRPr="00FA268C">
        <w:rPr>
          <w:rStyle w:val="eop"/>
          <w:sz w:val="22"/>
          <w:szCs w:val="22"/>
        </w:rPr>
        <w:t>at</w:t>
      </w:r>
      <w:r w:rsidR="00FA268C">
        <w:rPr>
          <w:rStyle w:val="eop"/>
          <w:sz w:val="22"/>
          <w:szCs w:val="22"/>
        </w:rPr>
        <w:t xml:space="preserve"> </w:t>
      </w:r>
      <w:r w:rsidRPr="00FA268C">
        <w:rPr>
          <w:rStyle w:val="eop"/>
          <w:sz w:val="22"/>
          <w:szCs w:val="22"/>
        </w:rPr>
        <w:t>the</w:t>
      </w:r>
      <w:r w:rsidR="00FA268C">
        <w:rPr>
          <w:rStyle w:val="eop"/>
          <w:sz w:val="22"/>
          <w:szCs w:val="22"/>
        </w:rPr>
        <w:t xml:space="preserve"> </w:t>
      </w:r>
      <w:r w:rsidRPr="00FA268C">
        <w:rPr>
          <w:rStyle w:val="eop"/>
          <w:sz w:val="22"/>
          <w:szCs w:val="22"/>
        </w:rPr>
        <w:t>end</w:t>
      </w:r>
      <w:r w:rsidR="00FA268C">
        <w:rPr>
          <w:rStyle w:val="eop"/>
          <w:sz w:val="22"/>
          <w:szCs w:val="22"/>
        </w:rPr>
        <w:t xml:space="preserve"> </w:t>
      </w:r>
      <w:r w:rsidRPr="00FA268C">
        <w:rPr>
          <w:rStyle w:val="eop"/>
          <w:sz w:val="22"/>
          <w:szCs w:val="22"/>
        </w:rPr>
        <w:t>of</w:t>
      </w:r>
      <w:r w:rsidR="00FA268C">
        <w:rPr>
          <w:rStyle w:val="eop"/>
          <w:sz w:val="22"/>
          <w:szCs w:val="22"/>
        </w:rPr>
        <w:t xml:space="preserve"> </w:t>
      </w:r>
      <w:r w:rsidRPr="00FA268C">
        <w:rPr>
          <w:rStyle w:val="eop"/>
          <w:sz w:val="22"/>
          <w:szCs w:val="22"/>
        </w:rPr>
        <w:t>the</w:t>
      </w:r>
      <w:r w:rsidR="00FA268C">
        <w:rPr>
          <w:rStyle w:val="eop"/>
          <w:sz w:val="22"/>
          <w:szCs w:val="22"/>
        </w:rPr>
        <w:t xml:space="preserve"> </w:t>
      </w:r>
      <w:r w:rsidRPr="00FA268C">
        <w:rPr>
          <w:rStyle w:val="eop"/>
          <w:sz w:val="22"/>
          <w:szCs w:val="22"/>
        </w:rPr>
        <w:t>study</w:t>
      </w:r>
      <w:r w:rsidR="00FA268C">
        <w:rPr>
          <w:rStyle w:val="eop"/>
          <w:sz w:val="22"/>
          <w:szCs w:val="22"/>
        </w:rPr>
        <w:t xml:space="preserve"> </w:t>
      </w:r>
      <w:r w:rsidRPr="00FA268C">
        <w:rPr>
          <w:rStyle w:val="eop"/>
          <w:sz w:val="22"/>
          <w:szCs w:val="22"/>
        </w:rPr>
        <w:t>will</w:t>
      </w:r>
      <w:r w:rsidR="00FA268C">
        <w:rPr>
          <w:rStyle w:val="eop"/>
          <w:sz w:val="22"/>
          <w:szCs w:val="22"/>
        </w:rPr>
        <w:t xml:space="preserve"> </w:t>
      </w:r>
      <w:r w:rsidRPr="00FA268C">
        <w:rPr>
          <w:rStyle w:val="eop"/>
          <w:sz w:val="22"/>
          <w:szCs w:val="22"/>
        </w:rPr>
        <w:t>not</w:t>
      </w:r>
      <w:r w:rsidR="00FA268C">
        <w:rPr>
          <w:rStyle w:val="eop"/>
          <w:sz w:val="22"/>
          <w:szCs w:val="22"/>
        </w:rPr>
        <w:t xml:space="preserve"> </w:t>
      </w:r>
      <w:r w:rsidRPr="00FA268C">
        <w:rPr>
          <w:rStyle w:val="eop"/>
          <w:sz w:val="22"/>
          <w:szCs w:val="22"/>
        </w:rPr>
        <w:t>contain</w:t>
      </w:r>
      <w:r w:rsidR="00FA268C">
        <w:rPr>
          <w:rStyle w:val="eop"/>
          <w:sz w:val="22"/>
          <w:szCs w:val="22"/>
        </w:rPr>
        <w:t xml:space="preserve"> </w:t>
      </w:r>
      <w:r w:rsidRPr="00FA268C">
        <w:rPr>
          <w:rStyle w:val="eop"/>
          <w:sz w:val="22"/>
          <w:szCs w:val="22"/>
        </w:rPr>
        <w:t>any</w:t>
      </w:r>
      <w:r w:rsidR="00FA268C">
        <w:rPr>
          <w:rStyle w:val="eop"/>
          <w:sz w:val="22"/>
          <w:szCs w:val="22"/>
        </w:rPr>
        <w:t xml:space="preserve"> </w:t>
      </w:r>
      <w:r w:rsidRPr="00FA268C">
        <w:rPr>
          <w:rStyle w:val="eop"/>
          <w:sz w:val="22"/>
          <w:szCs w:val="22"/>
        </w:rPr>
        <w:t>personally</w:t>
      </w:r>
      <w:r w:rsidR="00FA268C">
        <w:rPr>
          <w:rStyle w:val="eop"/>
          <w:sz w:val="22"/>
          <w:szCs w:val="22"/>
        </w:rPr>
        <w:t xml:space="preserve"> </w:t>
      </w:r>
      <w:r w:rsidRPr="00FA268C">
        <w:rPr>
          <w:rStyle w:val="eop"/>
          <w:sz w:val="22"/>
          <w:szCs w:val="22"/>
        </w:rPr>
        <w:t>identifying</w:t>
      </w:r>
      <w:r w:rsidR="00FA268C">
        <w:rPr>
          <w:rStyle w:val="eop"/>
          <w:sz w:val="22"/>
          <w:szCs w:val="22"/>
        </w:rPr>
        <w:t xml:space="preserve"> </w:t>
      </w:r>
      <w:r w:rsidRPr="00FA268C">
        <w:rPr>
          <w:rStyle w:val="eop"/>
          <w:sz w:val="22"/>
          <w:szCs w:val="22"/>
        </w:rPr>
        <w:t>information</w:t>
      </w:r>
      <w:r w:rsidR="00FA268C">
        <w:rPr>
          <w:rStyle w:val="eop"/>
          <w:sz w:val="22"/>
          <w:szCs w:val="22"/>
        </w:rPr>
        <w:t xml:space="preserve"> </w:t>
      </w:r>
      <w:r w:rsidRPr="00FA268C">
        <w:rPr>
          <w:rStyle w:val="eop"/>
          <w:sz w:val="22"/>
          <w:szCs w:val="22"/>
        </w:rPr>
        <w:t>(PII)</w:t>
      </w:r>
      <w:r w:rsidR="00FA268C">
        <w:rPr>
          <w:rStyle w:val="eop"/>
          <w:sz w:val="22"/>
          <w:szCs w:val="22"/>
        </w:rPr>
        <w:t xml:space="preserve"> </w:t>
      </w:r>
      <w:r w:rsidRPr="00FA268C">
        <w:rPr>
          <w:rStyle w:val="eop"/>
          <w:sz w:val="22"/>
          <w:szCs w:val="22"/>
        </w:rPr>
        <w:t>–</w:t>
      </w:r>
      <w:r w:rsidR="00FA268C">
        <w:rPr>
          <w:rStyle w:val="eop"/>
          <w:sz w:val="22"/>
          <w:szCs w:val="22"/>
        </w:rPr>
        <w:t xml:space="preserve"> </w:t>
      </w:r>
      <w:r w:rsidRPr="00FA268C">
        <w:rPr>
          <w:rStyle w:val="eop"/>
          <w:sz w:val="22"/>
          <w:szCs w:val="22"/>
        </w:rPr>
        <w:t>such</w:t>
      </w:r>
      <w:r w:rsidR="00FA268C">
        <w:rPr>
          <w:rStyle w:val="eop"/>
          <w:sz w:val="22"/>
          <w:szCs w:val="22"/>
        </w:rPr>
        <w:t xml:space="preserve"> </w:t>
      </w:r>
      <w:r w:rsidRPr="00FA268C">
        <w:rPr>
          <w:rStyle w:val="eop"/>
          <w:sz w:val="22"/>
          <w:szCs w:val="22"/>
        </w:rPr>
        <w:t>as</w:t>
      </w:r>
      <w:r w:rsidR="00FA268C">
        <w:rPr>
          <w:rStyle w:val="eop"/>
          <w:sz w:val="22"/>
          <w:szCs w:val="22"/>
        </w:rPr>
        <w:t xml:space="preserve"> </w:t>
      </w:r>
      <w:r w:rsidRPr="00FA268C">
        <w:rPr>
          <w:rStyle w:val="eop"/>
          <w:sz w:val="22"/>
          <w:szCs w:val="22"/>
        </w:rPr>
        <w:t>name</w:t>
      </w:r>
      <w:r w:rsidR="00FA268C">
        <w:rPr>
          <w:rStyle w:val="eop"/>
          <w:sz w:val="22"/>
          <w:szCs w:val="22"/>
        </w:rPr>
        <w:t xml:space="preserve"> </w:t>
      </w:r>
      <w:r w:rsidRPr="00FA268C">
        <w:rPr>
          <w:rStyle w:val="eop"/>
          <w:sz w:val="22"/>
          <w:szCs w:val="22"/>
        </w:rPr>
        <w:t>or</w:t>
      </w:r>
      <w:r w:rsidR="00FA268C">
        <w:rPr>
          <w:rStyle w:val="eop"/>
          <w:sz w:val="22"/>
          <w:szCs w:val="22"/>
        </w:rPr>
        <w:t xml:space="preserve"> </w:t>
      </w:r>
      <w:r w:rsidRPr="00FA268C">
        <w:rPr>
          <w:rStyle w:val="eop"/>
          <w:sz w:val="22"/>
          <w:szCs w:val="22"/>
        </w:rPr>
        <w:t>address</w:t>
      </w:r>
      <w:r w:rsidR="00FA268C">
        <w:rPr>
          <w:rStyle w:val="eop"/>
          <w:sz w:val="22"/>
          <w:szCs w:val="22"/>
        </w:rPr>
        <w:t xml:space="preserve"> </w:t>
      </w:r>
      <w:r w:rsidRPr="00FA268C">
        <w:rPr>
          <w:rStyle w:val="eop"/>
          <w:sz w:val="22"/>
          <w:szCs w:val="22"/>
        </w:rPr>
        <w:t>of</w:t>
      </w:r>
      <w:r w:rsidR="00FA268C">
        <w:rPr>
          <w:rStyle w:val="eop"/>
          <w:sz w:val="22"/>
          <w:szCs w:val="22"/>
        </w:rPr>
        <w:t xml:space="preserve"> </w:t>
      </w:r>
      <w:r w:rsidRPr="00FA268C">
        <w:rPr>
          <w:rStyle w:val="eop"/>
          <w:sz w:val="22"/>
          <w:szCs w:val="22"/>
        </w:rPr>
        <w:t>respondents</w:t>
      </w:r>
      <w:r w:rsidR="00FA268C">
        <w:rPr>
          <w:rStyle w:val="eop"/>
          <w:sz w:val="22"/>
          <w:szCs w:val="22"/>
        </w:rPr>
        <w:t xml:space="preserve"> </w:t>
      </w:r>
      <w:r w:rsidRPr="00FA268C">
        <w:rPr>
          <w:rStyle w:val="eop"/>
          <w:sz w:val="22"/>
          <w:szCs w:val="22"/>
        </w:rPr>
        <w:t>or</w:t>
      </w:r>
      <w:r w:rsidR="00FA268C">
        <w:rPr>
          <w:rStyle w:val="eop"/>
          <w:sz w:val="22"/>
          <w:szCs w:val="22"/>
        </w:rPr>
        <w:t xml:space="preserve"> </w:t>
      </w:r>
      <w:r w:rsidRPr="00FA268C">
        <w:rPr>
          <w:rStyle w:val="eop"/>
          <w:sz w:val="22"/>
          <w:szCs w:val="22"/>
        </w:rPr>
        <w:t>their</w:t>
      </w:r>
      <w:r w:rsidR="00FA268C">
        <w:rPr>
          <w:rStyle w:val="eop"/>
          <w:sz w:val="22"/>
          <w:szCs w:val="22"/>
        </w:rPr>
        <w:t xml:space="preserve"> </w:t>
      </w:r>
      <w:r w:rsidRPr="00FA268C">
        <w:rPr>
          <w:rStyle w:val="eop"/>
          <w:sz w:val="22"/>
          <w:szCs w:val="22"/>
        </w:rPr>
        <w:t>organizational</w:t>
      </w:r>
      <w:r w:rsidR="00FA268C">
        <w:rPr>
          <w:rStyle w:val="eop"/>
          <w:sz w:val="22"/>
          <w:szCs w:val="22"/>
        </w:rPr>
        <w:t xml:space="preserve"> </w:t>
      </w:r>
      <w:r w:rsidRPr="00FA268C">
        <w:rPr>
          <w:rStyle w:val="eop"/>
          <w:sz w:val="22"/>
          <w:szCs w:val="22"/>
        </w:rPr>
        <w:t>affiliation</w:t>
      </w:r>
      <w:r w:rsidR="00FA268C">
        <w:rPr>
          <w:rStyle w:val="eop"/>
          <w:sz w:val="22"/>
          <w:szCs w:val="22"/>
        </w:rPr>
        <w:t xml:space="preserve"> </w:t>
      </w:r>
      <w:r w:rsidRPr="00FA268C">
        <w:rPr>
          <w:rStyle w:val="eop"/>
          <w:sz w:val="22"/>
          <w:szCs w:val="22"/>
        </w:rPr>
        <w:t>–</w:t>
      </w:r>
      <w:r w:rsidR="00FA268C">
        <w:rPr>
          <w:rStyle w:val="eop"/>
          <w:sz w:val="22"/>
          <w:szCs w:val="22"/>
        </w:rPr>
        <w:t xml:space="preserve"> </w:t>
      </w:r>
      <w:r w:rsidRPr="00FA268C">
        <w:rPr>
          <w:rStyle w:val="eop"/>
          <w:sz w:val="22"/>
          <w:szCs w:val="22"/>
        </w:rPr>
        <w:t>that</w:t>
      </w:r>
      <w:r w:rsidR="00FA268C">
        <w:rPr>
          <w:rStyle w:val="eop"/>
          <w:sz w:val="22"/>
          <w:szCs w:val="22"/>
        </w:rPr>
        <w:t xml:space="preserve"> </w:t>
      </w:r>
      <w:r w:rsidRPr="00FA268C">
        <w:rPr>
          <w:rStyle w:val="eop"/>
          <w:sz w:val="22"/>
          <w:szCs w:val="22"/>
        </w:rPr>
        <w:t>could</w:t>
      </w:r>
      <w:r w:rsidR="00FA268C">
        <w:rPr>
          <w:rStyle w:val="eop"/>
          <w:sz w:val="22"/>
          <w:szCs w:val="22"/>
        </w:rPr>
        <w:t xml:space="preserve"> </w:t>
      </w:r>
      <w:r w:rsidRPr="00FA268C">
        <w:rPr>
          <w:rStyle w:val="eop"/>
          <w:sz w:val="22"/>
          <w:szCs w:val="22"/>
        </w:rPr>
        <w:t>permit</w:t>
      </w:r>
      <w:r w:rsidR="00FA268C">
        <w:rPr>
          <w:rStyle w:val="eop"/>
          <w:sz w:val="22"/>
          <w:szCs w:val="22"/>
        </w:rPr>
        <w:t xml:space="preserve"> </w:t>
      </w:r>
      <w:r w:rsidRPr="00FA268C">
        <w:rPr>
          <w:rStyle w:val="eop"/>
          <w:sz w:val="22"/>
          <w:szCs w:val="22"/>
        </w:rPr>
        <w:t>disclosure</w:t>
      </w:r>
      <w:r w:rsidR="00FA268C">
        <w:rPr>
          <w:rStyle w:val="eop"/>
          <w:sz w:val="22"/>
          <w:szCs w:val="22"/>
        </w:rPr>
        <w:t xml:space="preserve"> </w:t>
      </w:r>
      <w:r w:rsidRPr="00FA268C">
        <w:rPr>
          <w:rStyle w:val="eop"/>
          <w:sz w:val="22"/>
          <w:szCs w:val="22"/>
        </w:rPr>
        <w:t>or</w:t>
      </w:r>
      <w:r w:rsidR="00FA268C">
        <w:rPr>
          <w:rStyle w:val="eop"/>
          <w:sz w:val="22"/>
          <w:szCs w:val="22"/>
        </w:rPr>
        <w:t xml:space="preserve"> </w:t>
      </w:r>
      <w:r w:rsidRPr="00FA268C">
        <w:rPr>
          <w:rStyle w:val="eop"/>
          <w:sz w:val="22"/>
          <w:szCs w:val="22"/>
        </w:rPr>
        <w:t>identification</w:t>
      </w:r>
      <w:r w:rsidR="00FA268C">
        <w:rPr>
          <w:rStyle w:val="eop"/>
          <w:sz w:val="22"/>
          <w:szCs w:val="22"/>
        </w:rPr>
        <w:t xml:space="preserve"> </w:t>
      </w:r>
      <w:r w:rsidRPr="00FA268C">
        <w:rPr>
          <w:rStyle w:val="eop"/>
          <w:sz w:val="22"/>
          <w:szCs w:val="22"/>
        </w:rPr>
        <w:t>of</w:t>
      </w:r>
      <w:r w:rsidR="00FA268C">
        <w:rPr>
          <w:rStyle w:val="eop"/>
          <w:sz w:val="22"/>
          <w:szCs w:val="22"/>
        </w:rPr>
        <w:t xml:space="preserve"> </w:t>
      </w:r>
      <w:r w:rsidRPr="00FA268C">
        <w:rPr>
          <w:rStyle w:val="eop"/>
          <w:sz w:val="22"/>
          <w:szCs w:val="22"/>
        </w:rPr>
        <w:t>respondents,</w:t>
      </w:r>
      <w:r w:rsidR="00FA268C">
        <w:rPr>
          <w:rStyle w:val="eop"/>
          <w:sz w:val="22"/>
          <w:szCs w:val="22"/>
        </w:rPr>
        <w:t xml:space="preserve"> </w:t>
      </w:r>
      <w:r w:rsidRPr="00FA268C">
        <w:rPr>
          <w:rStyle w:val="eop"/>
          <w:sz w:val="22"/>
          <w:szCs w:val="22"/>
        </w:rPr>
        <w:t>directly</w:t>
      </w:r>
      <w:r w:rsidR="00FA268C">
        <w:rPr>
          <w:rStyle w:val="eop"/>
          <w:sz w:val="22"/>
          <w:szCs w:val="22"/>
        </w:rPr>
        <w:t xml:space="preserve"> </w:t>
      </w:r>
      <w:r w:rsidRPr="00FA268C">
        <w:rPr>
          <w:rStyle w:val="eop"/>
          <w:sz w:val="22"/>
          <w:szCs w:val="22"/>
        </w:rPr>
        <w:t>or</w:t>
      </w:r>
      <w:r w:rsidR="00FA268C">
        <w:rPr>
          <w:rStyle w:val="eop"/>
          <w:sz w:val="22"/>
          <w:szCs w:val="22"/>
        </w:rPr>
        <w:t xml:space="preserve"> </w:t>
      </w:r>
      <w:r w:rsidRPr="00FA268C">
        <w:rPr>
          <w:rStyle w:val="eop"/>
          <w:sz w:val="22"/>
          <w:szCs w:val="22"/>
        </w:rPr>
        <w:t>by</w:t>
      </w:r>
      <w:r w:rsidR="00FA268C">
        <w:rPr>
          <w:rStyle w:val="eop"/>
          <w:sz w:val="22"/>
          <w:szCs w:val="22"/>
        </w:rPr>
        <w:t xml:space="preserve"> </w:t>
      </w:r>
      <w:r w:rsidRPr="00FA268C">
        <w:rPr>
          <w:rStyle w:val="eop"/>
          <w:sz w:val="22"/>
          <w:szCs w:val="22"/>
        </w:rPr>
        <w:t>inference.</w:t>
      </w:r>
      <w:r w:rsidR="00FA268C">
        <w:rPr>
          <w:rStyle w:val="eop"/>
          <w:sz w:val="22"/>
          <w:szCs w:val="22"/>
        </w:rPr>
        <w:t xml:space="preserve"> </w:t>
      </w:r>
      <w:r w:rsidRPr="00FA268C">
        <w:rPr>
          <w:rStyle w:val="eop"/>
          <w:sz w:val="22"/>
          <w:szCs w:val="22"/>
        </w:rPr>
        <w:t>SRI</w:t>
      </w:r>
      <w:r w:rsidR="00FA268C">
        <w:rPr>
          <w:rStyle w:val="eop"/>
          <w:sz w:val="22"/>
          <w:szCs w:val="22"/>
        </w:rPr>
        <w:t xml:space="preserve"> </w:t>
      </w:r>
      <w:r w:rsidRPr="00FA268C">
        <w:rPr>
          <w:rStyle w:val="eop"/>
          <w:sz w:val="22"/>
          <w:szCs w:val="22"/>
        </w:rPr>
        <w:t>will</w:t>
      </w:r>
      <w:r w:rsidR="00FA268C">
        <w:rPr>
          <w:rStyle w:val="eop"/>
          <w:sz w:val="22"/>
          <w:szCs w:val="22"/>
        </w:rPr>
        <w:t xml:space="preserve"> </w:t>
      </w:r>
      <w:r w:rsidRPr="00FA268C">
        <w:rPr>
          <w:rStyle w:val="eop"/>
          <w:sz w:val="22"/>
          <w:szCs w:val="22"/>
        </w:rPr>
        <w:t>destroy</w:t>
      </w:r>
      <w:r w:rsidR="00FA268C">
        <w:rPr>
          <w:rStyle w:val="eop"/>
          <w:sz w:val="22"/>
          <w:szCs w:val="22"/>
        </w:rPr>
        <w:t xml:space="preserve"> </w:t>
      </w:r>
      <w:r w:rsidRPr="00FA268C">
        <w:rPr>
          <w:rStyle w:val="eop"/>
          <w:sz w:val="22"/>
          <w:szCs w:val="22"/>
        </w:rPr>
        <w:t>all</w:t>
      </w:r>
      <w:r w:rsidR="00FA268C">
        <w:rPr>
          <w:rStyle w:val="eop"/>
          <w:sz w:val="22"/>
          <w:szCs w:val="22"/>
        </w:rPr>
        <w:t xml:space="preserve"> </w:t>
      </w:r>
      <w:r w:rsidRPr="00FA268C">
        <w:rPr>
          <w:rStyle w:val="eop"/>
          <w:sz w:val="22"/>
          <w:szCs w:val="22"/>
        </w:rPr>
        <w:t>PII</w:t>
      </w:r>
      <w:r w:rsidR="00FA268C">
        <w:rPr>
          <w:rStyle w:val="eop"/>
          <w:sz w:val="22"/>
          <w:szCs w:val="22"/>
        </w:rPr>
        <w:t xml:space="preserve"> </w:t>
      </w:r>
      <w:r w:rsidRPr="00FA268C">
        <w:rPr>
          <w:rStyle w:val="eop"/>
          <w:sz w:val="22"/>
          <w:szCs w:val="22"/>
        </w:rPr>
        <w:t>at</w:t>
      </w:r>
      <w:r w:rsidR="00FA268C">
        <w:rPr>
          <w:rStyle w:val="eop"/>
          <w:sz w:val="22"/>
          <w:szCs w:val="22"/>
        </w:rPr>
        <w:t xml:space="preserve"> </w:t>
      </w:r>
      <w:r w:rsidRPr="00FA268C">
        <w:rPr>
          <w:rStyle w:val="eop"/>
          <w:sz w:val="22"/>
          <w:szCs w:val="22"/>
        </w:rPr>
        <w:t>the</w:t>
      </w:r>
      <w:r w:rsidR="00FA268C">
        <w:rPr>
          <w:rStyle w:val="eop"/>
          <w:sz w:val="22"/>
          <w:szCs w:val="22"/>
        </w:rPr>
        <w:t xml:space="preserve"> </w:t>
      </w:r>
      <w:r w:rsidRPr="00FA268C">
        <w:rPr>
          <w:rStyle w:val="eop"/>
          <w:sz w:val="22"/>
          <w:szCs w:val="22"/>
        </w:rPr>
        <w:t>end</w:t>
      </w:r>
      <w:r w:rsidR="00FA268C">
        <w:rPr>
          <w:rStyle w:val="eop"/>
          <w:sz w:val="22"/>
          <w:szCs w:val="22"/>
        </w:rPr>
        <w:t xml:space="preserve"> </w:t>
      </w:r>
      <w:r w:rsidRPr="00FA268C">
        <w:rPr>
          <w:rStyle w:val="eop"/>
          <w:sz w:val="22"/>
          <w:szCs w:val="22"/>
        </w:rPr>
        <w:t>of</w:t>
      </w:r>
      <w:r w:rsidR="00FA268C">
        <w:rPr>
          <w:rStyle w:val="eop"/>
          <w:sz w:val="22"/>
          <w:szCs w:val="22"/>
        </w:rPr>
        <w:t xml:space="preserve"> </w:t>
      </w:r>
      <w:r w:rsidRPr="00FA268C">
        <w:rPr>
          <w:rStyle w:val="eop"/>
          <w:sz w:val="22"/>
          <w:szCs w:val="22"/>
        </w:rPr>
        <w:t>the</w:t>
      </w:r>
      <w:r w:rsidR="00FA268C">
        <w:rPr>
          <w:rStyle w:val="eop"/>
          <w:sz w:val="22"/>
          <w:szCs w:val="22"/>
        </w:rPr>
        <w:t xml:space="preserve"> </w:t>
      </w:r>
      <w:r w:rsidRPr="00FA268C">
        <w:rPr>
          <w:rStyle w:val="eop"/>
          <w:sz w:val="22"/>
          <w:szCs w:val="22"/>
        </w:rPr>
        <w:t>study.</w:t>
      </w:r>
    </w:p>
    <w:p w:rsidRPr="00FA268C" w:rsidR="00920DC1" w:rsidP="008F2944" w:rsidRDefault="00920DC1" w14:paraId="47AAC6EE" w14:textId="1F693F4F">
      <w:pPr>
        <w:pStyle w:val="paragraph"/>
        <w:rPr>
          <w:rStyle w:val="normaltextrun"/>
          <w:sz w:val="22"/>
          <w:szCs w:val="22"/>
        </w:rPr>
      </w:pPr>
      <w:r w:rsidRPr="00FA268C">
        <w:rPr>
          <w:rStyle w:val="normaltextrun"/>
          <w:sz w:val="22"/>
          <w:szCs w:val="22"/>
        </w:rPr>
        <w:t>The</w:t>
      </w:r>
      <w:r w:rsidR="00FA268C">
        <w:rPr>
          <w:rStyle w:val="normaltextrun"/>
          <w:sz w:val="22"/>
          <w:szCs w:val="22"/>
        </w:rPr>
        <w:t xml:space="preserve"> </w:t>
      </w:r>
      <w:r w:rsidRPr="00FA268C">
        <w:rPr>
          <w:rStyle w:val="normaltextrun"/>
          <w:sz w:val="22"/>
          <w:szCs w:val="22"/>
        </w:rPr>
        <w:t>survey</w:t>
      </w:r>
      <w:r w:rsidR="00FA268C">
        <w:rPr>
          <w:rStyle w:val="normaltextrun"/>
          <w:sz w:val="22"/>
          <w:szCs w:val="22"/>
        </w:rPr>
        <w:t xml:space="preserve"> </w:t>
      </w:r>
      <w:r w:rsidRPr="00FA268C">
        <w:rPr>
          <w:rStyle w:val="normaltextrun"/>
          <w:sz w:val="22"/>
          <w:szCs w:val="22"/>
        </w:rPr>
        <w:t>instruments</w:t>
      </w:r>
      <w:r w:rsidR="00FA268C">
        <w:rPr>
          <w:rStyle w:val="normaltextrun"/>
          <w:sz w:val="22"/>
          <w:szCs w:val="22"/>
        </w:rPr>
        <w:t xml:space="preserve"> </w:t>
      </w:r>
      <w:r w:rsidRPr="00FA268C">
        <w:rPr>
          <w:rStyle w:val="normaltextrun"/>
          <w:sz w:val="22"/>
          <w:szCs w:val="22"/>
        </w:rPr>
        <w:t>and</w:t>
      </w:r>
      <w:r w:rsidR="00FA268C">
        <w:rPr>
          <w:rStyle w:val="normaltextrun"/>
          <w:sz w:val="22"/>
          <w:szCs w:val="22"/>
        </w:rPr>
        <w:t xml:space="preserve"> </w:t>
      </w:r>
      <w:r w:rsidRPr="00FA268C">
        <w:rPr>
          <w:rStyle w:val="normaltextrun"/>
          <w:sz w:val="22"/>
          <w:szCs w:val="22"/>
        </w:rPr>
        <w:t>interview</w:t>
      </w:r>
      <w:r w:rsidR="00FA268C">
        <w:rPr>
          <w:rStyle w:val="normaltextrun"/>
          <w:sz w:val="22"/>
          <w:szCs w:val="22"/>
        </w:rPr>
        <w:t xml:space="preserve"> </w:t>
      </w:r>
      <w:r w:rsidRPr="00FA268C">
        <w:rPr>
          <w:rStyle w:val="normaltextrun"/>
          <w:sz w:val="22"/>
          <w:szCs w:val="22"/>
        </w:rPr>
        <w:t>protocols</w:t>
      </w:r>
      <w:r w:rsidR="00FA268C">
        <w:rPr>
          <w:rStyle w:val="normaltextrun"/>
          <w:sz w:val="22"/>
          <w:szCs w:val="22"/>
        </w:rPr>
        <w:t xml:space="preserve"> </w:t>
      </w:r>
      <w:r w:rsidRPr="00FA268C">
        <w:rPr>
          <w:rStyle w:val="normaltextrun"/>
          <w:sz w:val="22"/>
          <w:szCs w:val="22"/>
        </w:rPr>
        <w:t>have</w:t>
      </w:r>
      <w:r w:rsidR="00FA268C">
        <w:rPr>
          <w:rStyle w:val="normaltextrun"/>
          <w:sz w:val="22"/>
          <w:szCs w:val="22"/>
        </w:rPr>
        <w:t xml:space="preserve"> </w:t>
      </w:r>
      <w:r w:rsidRPr="00FA268C">
        <w:rPr>
          <w:rStyle w:val="normaltextrun"/>
          <w:sz w:val="22"/>
          <w:szCs w:val="22"/>
        </w:rPr>
        <w:t>been</w:t>
      </w:r>
      <w:r w:rsidR="00FA268C">
        <w:rPr>
          <w:rStyle w:val="normaltextrun"/>
          <w:sz w:val="22"/>
          <w:szCs w:val="22"/>
        </w:rPr>
        <w:t xml:space="preserve"> </w:t>
      </w:r>
      <w:r w:rsidRPr="00FA268C">
        <w:rPr>
          <w:rStyle w:val="normaltextrun"/>
          <w:sz w:val="22"/>
          <w:szCs w:val="22"/>
        </w:rPr>
        <w:t>reviewed</w:t>
      </w:r>
      <w:r w:rsidR="00FA268C">
        <w:rPr>
          <w:rStyle w:val="normaltextrun"/>
          <w:sz w:val="22"/>
          <w:szCs w:val="22"/>
        </w:rPr>
        <w:t xml:space="preserve"> </w:t>
      </w:r>
      <w:r w:rsidRPr="00FA268C">
        <w:rPr>
          <w:rStyle w:val="normaltextrun"/>
          <w:sz w:val="22"/>
          <w:szCs w:val="22"/>
        </w:rPr>
        <w:t>and</w:t>
      </w:r>
      <w:r w:rsidR="00FA268C">
        <w:rPr>
          <w:rStyle w:val="normaltextrun"/>
          <w:sz w:val="22"/>
          <w:szCs w:val="22"/>
        </w:rPr>
        <w:t xml:space="preserve"> </w:t>
      </w:r>
      <w:r w:rsidRPr="00FA268C">
        <w:rPr>
          <w:rStyle w:val="normaltextrun"/>
          <w:sz w:val="22"/>
          <w:szCs w:val="22"/>
        </w:rPr>
        <w:t>approved</w:t>
      </w:r>
      <w:r w:rsidR="00FA268C">
        <w:rPr>
          <w:rStyle w:val="normaltextrun"/>
          <w:sz w:val="22"/>
          <w:szCs w:val="22"/>
        </w:rPr>
        <w:t xml:space="preserve"> </w:t>
      </w:r>
      <w:r w:rsidRPr="00FA268C">
        <w:rPr>
          <w:rStyle w:val="normaltextrun"/>
          <w:sz w:val="22"/>
          <w:szCs w:val="22"/>
        </w:rPr>
        <w:t>by</w:t>
      </w:r>
      <w:r w:rsidR="00FA268C">
        <w:rPr>
          <w:rStyle w:val="normaltextrun"/>
          <w:sz w:val="22"/>
          <w:szCs w:val="22"/>
        </w:rPr>
        <w:t xml:space="preserve"> </w:t>
      </w:r>
      <w:r w:rsidRPr="00FA268C">
        <w:rPr>
          <w:rStyle w:val="normaltextrun"/>
          <w:sz w:val="22"/>
          <w:szCs w:val="22"/>
        </w:rPr>
        <w:t>SRI’s</w:t>
      </w:r>
      <w:r w:rsidR="00FA268C">
        <w:rPr>
          <w:rStyle w:val="normaltextrun"/>
          <w:sz w:val="22"/>
          <w:szCs w:val="22"/>
        </w:rPr>
        <w:t xml:space="preserve"> </w:t>
      </w:r>
      <w:r w:rsidRPr="00FA268C">
        <w:rPr>
          <w:rStyle w:val="normaltextrun"/>
          <w:sz w:val="22"/>
          <w:szCs w:val="22"/>
        </w:rPr>
        <w:t>Institutional</w:t>
      </w:r>
      <w:r w:rsidR="00FA268C">
        <w:rPr>
          <w:rStyle w:val="normaltextrun"/>
          <w:sz w:val="22"/>
          <w:szCs w:val="22"/>
        </w:rPr>
        <w:t xml:space="preserve"> </w:t>
      </w:r>
      <w:r w:rsidRPr="00FA268C">
        <w:rPr>
          <w:rStyle w:val="normaltextrun"/>
          <w:sz w:val="22"/>
          <w:szCs w:val="22"/>
        </w:rPr>
        <w:t>Review</w:t>
      </w:r>
      <w:r w:rsidR="00FA268C">
        <w:rPr>
          <w:rStyle w:val="normaltextrun"/>
          <w:sz w:val="22"/>
          <w:szCs w:val="22"/>
        </w:rPr>
        <w:t xml:space="preserve"> </w:t>
      </w:r>
      <w:r w:rsidRPr="00FA268C">
        <w:rPr>
          <w:rStyle w:val="normaltextrun"/>
          <w:sz w:val="22"/>
          <w:szCs w:val="22"/>
        </w:rPr>
        <w:t>Board</w:t>
      </w:r>
      <w:r w:rsidR="00FA268C">
        <w:rPr>
          <w:rStyle w:val="normaltextrun"/>
          <w:sz w:val="22"/>
          <w:szCs w:val="22"/>
        </w:rPr>
        <w:t xml:space="preserve"> </w:t>
      </w:r>
      <w:r w:rsidRPr="00FA268C">
        <w:rPr>
          <w:rStyle w:val="normaltextrun"/>
          <w:sz w:val="22"/>
          <w:szCs w:val="22"/>
        </w:rPr>
        <w:t>(IRB)</w:t>
      </w:r>
      <w:r w:rsidR="00FA268C">
        <w:rPr>
          <w:rStyle w:val="normaltextrun"/>
          <w:sz w:val="22"/>
          <w:szCs w:val="22"/>
        </w:rPr>
        <w:t xml:space="preserve"> </w:t>
      </w:r>
      <w:r w:rsidRPr="00FA268C">
        <w:rPr>
          <w:rStyle w:val="normaltextrun"/>
          <w:sz w:val="22"/>
          <w:szCs w:val="22"/>
        </w:rPr>
        <w:t>prior</w:t>
      </w:r>
      <w:r w:rsidR="00FA268C">
        <w:rPr>
          <w:rStyle w:val="normaltextrun"/>
          <w:sz w:val="22"/>
          <w:szCs w:val="22"/>
        </w:rPr>
        <w:t xml:space="preserve"> </w:t>
      </w:r>
      <w:r w:rsidRPr="00FA268C">
        <w:rPr>
          <w:rStyle w:val="normaltextrun"/>
          <w:sz w:val="22"/>
          <w:szCs w:val="22"/>
        </w:rPr>
        <w:t>to</w:t>
      </w:r>
      <w:r w:rsidR="00FA268C">
        <w:rPr>
          <w:rStyle w:val="normaltextrun"/>
          <w:sz w:val="22"/>
          <w:szCs w:val="22"/>
        </w:rPr>
        <w:t xml:space="preserve"> </w:t>
      </w:r>
      <w:r w:rsidRPr="00FA268C">
        <w:rPr>
          <w:rStyle w:val="normaltextrun"/>
          <w:sz w:val="22"/>
          <w:szCs w:val="22"/>
        </w:rPr>
        <w:t>initiating</w:t>
      </w:r>
      <w:r w:rsidR="00FA268C">
        <w:rPr>
          <w:rStyle w:val="normaltextrun"/>
          <w:sz w:val="22"/>
          <w:szCs w:val="22"/>
        </w:rPr>
        <w:t xml:space="preserve"> </w:t>
      </w:r>
      <w:r w:rsidRPr="00FA268C">
        <w:rPr>
          <w:rStyle w:val="normaltextrun"/>
          <w:sz w:val="22"/>
          <w:szCs w:val="22"/>
        </w:rPr>
        <w:t>any</w:t>
      </w:r>
      <w:r w:rsidR="00FA268C">
        <w:rPr>
          <w:rStyle w:val="normaltextrun"/>
          <w:sz w:val="22"/>
          <w:szCs w:val="22"/>
        </w:rPr>
        <w:t xml:space="preserve"> </w:t>
      </w:r>
      <w:r w:rsidRPr="00FA268C">
        <w:rPr>
          <w:rStyle w:val="normaltextrun"/>
          <w:sz w:val="22"/>
          <w:szCs w:val="22"/>
        </w:rPr>
        <w:t>evaluation</w:t>
      </w:r>
      <w:r w:rsidR="00FA268C">
        <w:rPr>
          <w:rStyle w:val="normaltextrun"/>
          <w:sz w:val="22"/>
          <w:szCs w:val="22"/>
        </w:rPr>
        <w:t xml:space="preserve"> </w:t>
      </w:r>
      <w:r w:rsidRPr="00FA268C">
        <w:rPr>
          <w:rStyle w:val="normaltextrun"/>
          <w:sz w:val="22"/>
          <w:szCs w:val="22"/>
        </w:rPr>
        <w:t>activities.</w:t>
      </w:r>
      <w:r w:rsidR="00FA268C">
        <w:rPr>
          <w:rStyle w:val="normaltextrun"/>
          <w:sz w:val="22"/>
          <w:szCs w:val="22"/>
        </w:rPr>
        <w:t xml:space="preserve"> </w:t>
      </w:r>
      <w:r w:rsidRPr="00FA268C">
        <w:rPr>
          <w:rStyle w:val="normaltextrun"/>
          <w:sz w:val="22"/>
          <w:szCs w:val="22"/>
        </w:rPr>
        <w:t>SRI’s</w:t>
      </w:r>
      <w:r w:rsidR="00FA268C">
        <w:rPr>
          <w:rStyle w:val="normaltextrun"/>
          <w:sz w:val="22"/>
          <w:szCs w:val="22"/>
        </w:rPr>
        <w:t xml:space="preserve"> </w:t>
      </w:r>
      <w:r w:rsidRPr="00FA268C">
        <w:rPr>
          <w:rStyle w:val="normaltextrun"/>
          <w:sz w:val="22"/>
          <w:szCs w:val="22"/>
        </w:rPr>
        <w:t>IRB</w:t>
      </w:r>
      <w:r w:rsidR="00FA268C">
        <w:rPr>
          <w:rStyle w:val="normaltextrun"/>
          <w:sz w:val="22"/>
          <w:szCs w:val="22"/>
        </w:rPr>
        <w:t xml:space="preserve"> </w:t>
      </w:r>
      <w:r w:rsidRPr="00FA268C">
        <w:rPr>
          <w:rStyle w:val="normaltextrun"/>
          <w:sz w:val="22"/>
          <w:szCs w:val="22"/>
        </w:rPr>
        <w:t>operates</w:t>
      </w:r>
      <w:r w:rsidR="00FA268C">
        <w:rPr>
          <w:rStyle w:val="normaltextrun"/>
          <w:sz w:val="22"/>
          <w:szCs w:val="22"/>
        </w:rPr>
        <w:t xml:space="preserve"> </w:t>
      </w:r>
      <w:r w:rsidRPr="00FA268C">
        <w:rPr>
          <w:rStyle w:val="normaltextrun"/>
          <w:sz w:val="22"/>
          <w:szCs w:val="22"/>
        </w:rPr>
        <w:t>according</w:t>
      </w:r>
      <w:r w:rsidR="00FA268C">
        <w:rPr>
          <w:rStyle w:val="normaltextrun"/>
          <w:sz w:val="22"/>
          <w:szCs w:val="22"/>
        </w:rPr>
        <w:t xml:space="preserve"> </w:t>
      </w:r>
      <w:r w:rsidRPr="00FA268C">
        <w:rPr>
          <w:rStyle w:val="normaltextrun"/>
          <w:sz w:val="22"/>
          <w:szCs w:val="22"/>
        </w:rPr>
        <w:t>to</w:t>
      </w:r>
      <w:r w:rsidR="00FA268C">
        <w:rPr>
          <w:rStyle w:val="normaltextrun"/>
          <w:sz w:val="22"/>
          <w:szCs w:val="22"/>
        </w:rPr>
        <w:t xml:space="preserve"> </w:t>
      </w:r>
      <w:r w:rsidRPr="00FA268C">
        <w:rPr>
          <w:rStyle w:val="normaltextrun"/>
          <w:sz w:val="22"/>
          <w:szCs w:val="22"/>
        </w:rPr>
        <w:t>the</w:t>
      </w:r>
      <w:r w:rsidR="00FA268C">
        <w:rPr>
          <w:rStyle w:val="normaltextrun"/>
          <w:sz w:val="22"/>
          <w:szCs w:val="22"/>
        </w:rPr>
        <w:t xml:space="preserve"> </w:t>
      </w:r>
      <w:r w:rsidRPr="00FA268C">
        <w:rPr>
          <w:rStyle w:val="normaltextrun"/>
          <w:sz w:val="22"/>
          <w:szCs w:val="22"/>
        </w:rPr>
        <w:t>Common</w:t>
      </w:r>
      <w:r w:rsidR="00FA268C">
        <w:rPr>
          <w:rStyle w:val="normaltextrun"/>
          <w:sz w:val="22"/>
          <w:szCs w:val="22"/>
        </w:rPr>
        <w:t xml:space="preserve"> </w:t>
      </w:r>
      <w:r w:rsidRPr="00FA268C">
        <w:rPr>
          <w:rStyle w:val="normaltextrun"/>
          <w:sz w:val="22"/>
          <w:szCs w:val="22"/>
        </w:rPr>
        <w:t>Rule</w:t>
      </w:r>
      <w:r w:rsidR="00FA268C">
        <w:rPr>
          <w:rStyle w:val="normaltextrun"/>
          <w:sz w:val="22"/>
          <w:szCs w:val="22"/>
        </w:rPr>
        <w:t xml:space="preserve"> </w:t>
      </w:r>
      <w:r w:rsidRPr="00FA268C">
        <w:rPr>
          <w:rStyle w:val="normaltextrun"/>
          <w:sz w:val="22"/>
          <w:szCs w:val="22"/>
        </w:rPr>
        <w:t>on</w:t>
      </w:r>
      <w:r w:rsidR="00FA268C">
        <w:rPr>
          <w:rStyle w:val="normaltextrun"/>
          <w:sz w:val="22"/>
          <w:szCs w:val="22"/>
        </w:rPr>
        <w:t xml:space="preserve"> </w:t>
      </w:r>
      <w:r w:rsidRPr="00FA268C">
        <w:rPr>
          <w:rStyle w:val="normaltextrun"/>
          <w:sz w:val="22"/>
          <w:szCs w:val="22"/>
        </w:rPr>
        <w:t>the</w:t>
      </w:r>
      <w:r w:rsidR="00FA268C">
        <w:rPr>
          <w:rStyle w:val="normaltextrun"/>
          <w:sz w:val="22"/>
          <w:szCs w:val="22"/>
        </w:rPr>
        <w:t xml:space="preserve"> </w:t>
      </w:r>
      <w:r w:rsidRPr="00FA268C">
        <w:rPr>
          <w:rStyle w:val="normaltextrun"/>
          <w:sz w:val="22"/>
          <w:szCs w:val="22"/>
        </w:rPr>
        <w:t>Protection</w:t>
      </w:r>
      <w:r w:rsidR="00FA268C">
        <w:rPr>
          <w:rStyle w:val="normaltextrun"/>
          <w:sz w:val="22"/>
          <w:szCs w:val="22"/>
        </w:rPr>
        <w:t xml:space="preserve"> </w:t>
      </w:r>
      <w:r w:rsidRPr="00FA268C">
        <w:rPr>
          <w:rStyle w:val="normaltextrun"/>
          <w:sz w:val="22"/>
          <w:szCs w:val="22"/>
        </w:rPr>
        <w:t>of</w:t>
      </w:r>
      <w:r w:rsidR="00FA268C">
        <w:rPr>
          <w:rStyle w:val="normaltextrun"/>
          <w:sz w:val="22"/>
          <w:szCs w:val="22"/>
        </w:rPr>
        <w:t xml:space="preserve"> </w:t>
      </w:r>
      <w:r w:rsidRPr="00FA268C">
        <w:rPr>
          <w:rStyle w:val="normaltextrun"/>
          <w:sz w:val="22"/>
          <w:szCs w:val="22"/>
        </w:rPr>
        <w:t>Human</w:t>
      </w:r>
      <w:r w:rsidR="00FA268C">
        <w:rPr>
          <w:rStyle w:val="normaltextrun"/>
          <w:sz w:val="22"/>
          <w:szCs w:val="22"/>
        </w:rPr>
        <w:t xml:space="preserve"> </w:t>
      </w:r>
      <w:r w:rsidRPr="00FA268C">
        <w:rPr>
          <w:rStyle w:val="normaltextrun"/>
          <w:sz w:val="22"/>
          <w:szCs w:val="22"/>
        </w:rPr>
        <w:t>Subjects</w:t>
      </w:r>
      <w:r w:rsidR="00FA268C">
        <w:rPr>
          <w:rStyle w:val="normaltextrun"/>
          <w:sz w:val="22"/>
          <w:szCs w:val="22"/>
        </w:rPr>
        <w:t xml:space="preserve"> </w:t>
      </w:r>
      <w:r w:rsidRPr="00FA268C">
        <w:rPr>
          <w:rStyle w:val="normaltextrun"/>
          <w:sz w:val="22"/>
          <w:szCs w:val="22"/>
        </w:rPr>
        <w:t>found</w:t>
      </w:r>
      <w:r w:rsidR="00FA268C">
        <w:rPr>
          <w:rStyle w:val="normaltextrun"/>
          <w:sz w:val="22"/>
          <w:szCs w:val="22"/>
        </w:rPr>
        <w:t xml:space="preserve"> </w:t>
      </w:r>
      <w:r w:rsidRPr="00FA268C">
        <w:rPr>
          <w:rStyle w:val="normaltextrun"/>
          <w:sz w:val="22"/>
          <w:szCs w:val="22"/>
        </w:rPr>
        <w:t>in</w:t>
      </w:r>
      <w:r w:rsidR="00FA268C">
        <w:rPr>
          <w:rStyle w:val="normaltextrun"/>
          <w:sz w:val="22"/>
          <w:szCs w:val="22"/>
        </w:rPr>
        <w:t xml:space="preserve"> </w:t>
      </w:r>
      <w:r w:rsidRPr="00FA268C">
        <w:rPr>
          <w:rStyle w:val="normaltextrun"/>
          <w:sz w:val="22"/>
          <w:szCs w:val="22"/>
        </w:rPr>
        <w:t>Title</w:t>
      </w:r>
      <w:r w:rsidR="00FA268C">
        <w:rPr>
          <w:rStyle w:val="normaltextrun"/>
          <w:sz w:val="22"/>
          <w:szCs w:val="22"/>
        </w:rPr>
        <w:t xml:space="preserve"> </w:t>
      </w:r>
      <w:r w:rsidRPr="00FA268C">
        <w:rPr>
          <w:rStyle w:val="normaltextrun"/>
          <w:sz w:val="22"/>
          <w:szCs w:val="22"/>
        </w:rPr>
        <w:t>45</w:t>
      </w:r>
      <w:r w:rsidR="00FA268C">
        <w:rPr>
          <w:rStyle w:val="normaltextrun"/>
          <w:sz w:val="22"/>
          <w:szCs w:val="22"/>
        </w:rPr>
        <w:t xml:space="preserve"> </w:t>
      </w:r>
      <w:r w:rsidRPr="00FA268C">
        <w:rPr>
          <w:rStyle w:val="normaltextrun"/>
          <w:sz w:val="22"/>
          <w:szCs w:val="22"/>
        </w:rPr>
        <w:t>of</w:t>
      </w:r>
      <w:r w:rsidR="00FA268C">
        <w:rPr>
          <w:rStyle w:val="normaltextrun"/>
          <w:sz w:val="22"/>
          <w:szCs w:val="22"/>
        </w:rPr>
        <w:t xml:space="preserve"> </w:t>
      </w:r>
      <w:r w:rsidRPr="00FA268C">
        <w:rPr>
          <w:rStyle w:val="normaltextrun"/>
          <w:sz w:val="22"/>
          <w:szCs w:val="22"/>
        </w:rPr>
        <w:t>the</w:t>
      </w:r>
      <w:r w:rsidR="00FA268C">
        <w:rPr>
          <w:rStyle w:val="normaltextrun"/>
          <w:sz w:val="22"/>
          <w:szCs w:val="22"/>
        </w:rPr>
        <w:t xml:space="preserve"> </w:t>
      </w:r>
      <w:r w:rsidRPr="00FA268C">
        <w:rPr>
          <w:rStyle w:val="normaltextrun"/>
          <w:sz w:val="22"/>
          <w:szCs w:val="22"/>
        </w:rPr>
        <w:t>Code</w:t>
      </w:r>
      <w:r w:rsidR="00FA268C">
        <w:rPr>
          <w:rStyle w:val="normaltextrun"/>
          <w:sz w:val="22"/>
          <w:szCs w:val="22"/>
        </w:rPr>
        <w:t xml:space="preserve"> </w:t>
      </w:r>
      <w:r w:rsidRPr="00FA268C">
        <w:rPr>
          <w:rStyle w:val="normaltextrun"/>
          <w:sz w:val="22"/>
          <w:szCs w:val="22"/>
        </w:rPr>
        <w:t>of</w:t>
      </w:r>
      <w:r w:rsidR="00FA268C">
        <w:rPr>
          <w:rStyle w:val="normaltextrun"/>
          <w:sz w:val="22"/>
          <w:szCs w:val="22"/>
        </w:rPr>
        <w:t xml:space="preserve"> </w:t>
      </w:r>
      <w:r w:rsidRPr="00FA268C">
        <w:rPr>
          <w:rStyle w:val="normaltextrun"/>
          <w:sz w:val="22"/>
          <w:szCs w:val="22"/>
        </w:rPr>
        <w:t>Federal</w:t>
      </w:r>
      <w:r w:rsidR="00FA268C">
        <w:rPr>
          <w:rStyle w:val="normaltextrun"/>
          <w:sz w:val="22"/>
          <w:szCs w:val="22"/>
        </w:rPr>
        <w:t xml:space="preserve"> </w:t>
      </w:r>
      <w:r w:rsidRPr="00FA268C">
        <w:rPr>
          <w:rStyle w:val="normaltextrun"/>
          <w:sz w:val="22"/>
          <w:szCs w:val="22"/>
        </w:rPr>
        <w:t>Regulations,</w:t>
      </w:r>
      <w:r w:rsidR="00FA268C">
        <w:rPr>
          <w:rStyle w:val="normaltextrun"/>
          <w:sz w:val="22"/>
          <w:szCs w:val="22"/>
        </w:rPr>
        <w:t xml:space="preserve"> </w:t>
      </w:r>
      <w:r w:rsidRPr="00FA268C">
        <w:rPr>
          <w:rStyle w:val="normaltextrun"/>
          <w:sz w:val="22"/>
          <w:szCs w:val="22"/>
        </w:rPr>
        <w:t>Part</w:t>
      </w:r>
      <w:r w:rsidR="00FA268C">
        <w:rPr>
          <w:rStyle w:val="normaltextrun"/>
          <w:sz w:val="22"/>
          <w:szCs w:val="22"/>
        </w:rPr>
        <w:t xml:space="preserve"> </w:t>
      </w:r>
      <w:r w:rsidRPr="00FA268C">
        <w:rPr>
          <w:rStyle w:val="normaltextrun"/>
          <w:sz w:val="22"/>
          <w:szCs w:val="22"/>
        </w:rPr>
        <w:t>46</w:t>
      </w:r>
      <w:r w:rsidR="00FA268C">
        <w:rPr>
          <w:rStyle w:val="normaltextrun"/>
          <w:sz w:val="22"/>
          <w:szCs w:val="22"/>
        </w:rPr>
        <w:t xml:space="preserve"> </w:t>
      </w:r>
      <w:r w:rsidRPr="00FA268C">
        <w:rPr>
          <w:rStyle w:val="normaltextrun"/>
          <w:sz w:val="22"/>
          <w:szCs w:val="22"/>
        </w:rPr>
        <w:t>(45</w:t>
      </w:r>
      <w:r w:rsidR="00FA268C">
        <w:rPr>
          <w:rStyle w:val="normaltextrun"/>
          <w:sz w:val="22"/>
          <w:szCs w:val="22"/>
        </w:rPr>
        <w:t xml:space="preserve"> </w:t>
      </w:r>
      <w:r w:rsidRPr="00FA268C">
        <w:rPr>
          <w:rStyle w:val="normaltextrun"/>
          <w:sz w:val="22"/>
          <w:szCs w:val="22"/>
        </w:rPr>
        <w:t>C</w:t>
      </w:r>
      <w:r w:rsidR="005C7D00">
        <w:rPr>
          <w:rStyle w:val="normaltextrun"/>
          <w:sz w:val="22"/>
          <w:szCs w:val="22"/>
        </w:rPr>
        <w:t>.</w:t>
      </w:r>
      <w:r w:rsidRPr="00FA268C">
        <w:rPr>
          <w:rStyle w:val="normaltextrun"/>
          <w:sz w:val="22"/>
          <w:szCs w:val="22"/>
        </w:rPr>
        <w:t>F</w:t>
      </w:r>
      <w:r w:rsidR="005C7D00">
        <w:rPr>
          <w:rStyle w:val="normaltextrun"/>
          <w:sz w:val="22"/>
          <w:szCs w:val="22"/>
        </w:rPr>
        <w:t>.</w:t>
      </w:r>
      <w:r w:rsidRPr="00FA268C">
        <w:rPr>
          <w:rStyle w:val="normaltextrun"/>
          <w:sz w:val="22"/>
          <w:szCs w:val="22"/>
        </w:rPr>
        <w:t>R</w:t>
      </w:r>
      <w:r w:rsidR="005C7D00">
        <w:rPr>
          <w:rStyle w:val="normaltextrun"/>
          <w:sz w:val="22"/>
          <w:szCs w:val="22"/>
        </w:rPr>
        <w:t>.</w:t>
      </w:r>
      <w:r w:rsidR="00FA268C">
        <w:rPr>
          <w:rStyle w:val="normaltextrun"/>
          <w:sz w:val="22"/>
          <w:szCs w:val="22"/>
        </w:rPr>
        <w:t xml:space="preserve"> </w:t>
      </w:r>
      <w:r w:rsidRPr="00FA268C">
        <w:rPr>
          <w:rStyle w:val="normaltextrun"/>
          <w:sz w:val="22"/>
          <w:szCs w:val="22"/>
        </w:rPr>
        <w:t>46).</w:t>
      </w:r>
      <w:r w:rsidR="00FA268C">
        <w:rPr>
          <w:rStyle w:val="normaltextrun"/>
          <w:sz w:val="22"/>
          <w:szCs w:val="22"/>
        </w:rPr>
        <w:t xml:space="preserve"> </w:t>
      </w:r>
      <w:r w:rsidRPr="00FA268C">
        <w:rPr>
          <w:rStyle w:val="normaltextrun"/>
          <w:sz w:val="22"/>
          <w:szCs w:val="22"/>
        </w:rPr>
        <w:t>The</w:t>
      </w:r>
      <w:r w:rsidR="00FA268C">
        <w:rPr>
          <w:rStyle w:val="normaltextrun"/>
          <w:sz w:val="22"/>
          <w:szCs w:val="22"/>
        </w:rPr>
        <w:t xml:space="preserve"> </w:t>
      </w:r>
      <w:r w:rsidRPr="00FA268C">
        <w:rPr>
          <w:rStyle w:val="normaltextrun"/>
          <w:sz w:val="22"/>
          <w:szCs w:val="22"/>
        </w:rPr>
        <w:t>information</w:t>
      </w:r>
      <w:r w:rsidR="00FA268C">
        <w:rPr>
          <w:rStyle w:val="normaltextrun"/>
          <w:sz w:val="22"/>
          <w:szCs w:val="22"/>
        </w:rPr>
        <w:t xml:space="preserve"> </w:t>
      </w:r>
      <w:r w:rsidRPr="00FA268C">
        <w:rPr>
          <w:rStyle w:val="normaltextrun"/>
          <w:sz w:val="22"/>
          <w:szCs w:val="22"/>
        </w:rPr>
        <w:t>requested</w:t>
      </w:r>
      <w:r w:rsidR="00FA268C">
        <w:rPr>
          <w:rStyle w:val="normaltextrun"/>
          <w:sz w:val="22"/>
          <w:szCs w:val="22"/>
        </w:rPr>
        <w:t xml:space="preserve"> </w:t>
      </w:r>
      <w:r w:rsidRPr="00FA268C">
        <w:rPr>
          <w:rStyle w:val="normaltextrun"/>
          <w:sz w:val="22"/>
          <w:szCs w:val="22"/>
        </w:rPr>
        <w:t>under</w:t>
      </w:r>
      <w:r w:rsidR="00FA268C">
        <w:rPr>
          <w:rStyle w:val="normaltextrun"/>
          <w:sz w:val="22"/>
          <w:szCs w:val="22"/>
        </w:rPr>
        <w:t xml:space="preserve"> </w:t>
      </w:r>
      <w:r w:rsidRPr="00FA268C">
        <w:rPr>
          <w:rStyle w:val="normaltextrun"/>
          <w:sz w:val="22"/>
          <w:szCs w:val="22"/>
        </w:rPr>
        <w:t>this</w:t>
      </w:r>
      <w:r w:rsidR="00FA268C">
        <w:rPr>
          <w:rStyle w:val="normaltextrun"/>
          <w:sz w:val="22"/>
          <w:szCs w:val="22"/>
        </w:rPr>
        <w:t xml:space="preserve"> </w:t>
      </w:r>
      <w:r w:rsidRPr="00FA268C">
        <w:rPr>
          <w:rStyle w:val="normaltextrun"/>
          <w:sz w:val="22"/>
          <w:szCs w:val="22"/>
        </w:rPr>
        <w:t>collection</w:t>
      </w:r>
      <w:r w:rsidR="00FA268C">
        <w:rPr>
          <w:rStyle w:val="normaltextrun"/>
          <w:sz w:val="22"/>
          <w:szCs w:val="22"/>
        </w:rPr>
        <w:t xml:space="preserve"> </w:t>
      </w:r>
      <w:r w:rsidRPr="00FA268C">
        <w:rPr>
          <w:rStyle w:val="normaltextrun"/>
          <w:sz w:val="22"/>
          <w:szCs w:val="22"/>
        </w:rPr>
        <w:t>is</w:t>
      </w:r>
      <w:r w:rsidR="00FA268C">
        <w:rPr>
          <w:rStyle w:val="normaltextrun"/>
          <w:sz w:val="22"/>
          <w:szCs w:val="22"/>
        </w:rPr>
        <w:t xml:space="preserve"> </w:t>
      </w:r>
      <w:r w:rsidRPr="00FA268C">
        <w:rPr>
          <w:rStyle w:val="normaltextrun"/>
          <w:sz w:val="22"/>
          <w:szCs w:val="22"/>
        </w:rPr>
        <w:t>protected</w:t>
      </w:r>
      <w:r w:rsidR="00FA268C">
        <w:rPr>
          <w:rStyle w:val="normaltextrun"/>
          <w:sz w:val="22"/>
          <w:szCs w:val="22"/>
        </w:rPr>
        <w:t xml:space="preserve"> </w:t>
      </w:r>
      <w:r w:rsidRPr="00FA268C">
        <w:rPr>
          <w:rStyle w:val="normaltextrun"/>
          <w:sz w:val="22"/>
          <w:szCs w:val="22"/>
        </w:rPr>
        <w:t>and</w:t>
      </w:r>
      <w:r w:rsidR="00FA268C">
        <w:rPr>
          <w:rStyle w:val="normaltextrun"/>
          <w:sz w:val="22"/>
          <w:szCs w:val="22"/>
        </w:rPr>
        <w:t xml:space="preserve"> </w:t>
      </w:r>
      <w:r w:rsidRPr="00FA268C">
        <w:rPr>
          <w:rStyle w:val="normaltextrun"/>
          <w:sz w:val="22"/>
          <w:szCs w:val="22"/>
        </w:rPr>
        <w:t>held</w:t>
      </w:r>
      <w:r w:rsidR="00FA268C">
        <w:rPr>
          <w:rStyle w:val="normaltextrun"/>
          <w:sz w:val="22"/>
          <w:szCs w:val="22"/>
        </w:rPr>
        <w:t xml:space="preserve"> </w:t>
      </w:r>
      <w:r w:rsidRPr="00FA268C">
        <w:rPr>
          <w:rStyle w:val="normaltextrun"/>
          <w:sz w:val="22"/>
          <w:szCs w:val="22"/>
        </w:rPr>
        <w:t>private</w:t>
      </w:r>
      <w:r w:rsidR="00FA268C">
        <w:rPr>
          <w:rStyle w:val="normaltextrun"/>
          <w:sz w:val="22"/>
          <w:szCs w:val="22"/>
        </w:rPr>
        <w:t xml:space="preserve"> </w:t>
      </w:r>
      <w:r w:rsidRPr="00FA268C">
        <w:rPr>
          <w:rStyle w:val="normaltextrun"/>
          <w:sz w:val="22"/>
          <w:szCs w:val="22"/>
        </w:rPr>
        <w:t>in</w:t>
      </w:r>
      <w:r w:rsidR="00FA268C">
        <w:rPr>
          <w:rStyle w:val="normaltextrun"/>
          <w:sz w:val="22"/>
          <w:szCs w:val="22"/>
        </w:rPr>
        <w:t xml:space="preserve"> </w:t>
      </w:r>
      <w:r w:rsidRPr="00FA268C">
        <w:rPr>
          <w:rStyle w:val="normaltextrun"/>
          <w:sz w:val="22"/>
          <w:szCs w:val="22"/>
        </w:rPr>
        <w:t>accordance</w:t>
      </w:r>
      <w:r w:rsidR="00FA268C">
        <w:rPr>
          <w:rStyle w:val="normaltextrun"/>
          <w:sz w:val="22"/>
          <w:szCs w:val="22"/>
        </w:rPr>
        <w:t xml:space="preserve"> </w:t>
      </w:r>
      <w:r w:rsidRPr="00FA268C">
        <w:rPr>
          <w:rStyle w:val="normaltextrun"/>
          <w:sz w:val="22"/>
          <w:szCs w:val="22"/>
        </w:rPr>
        <w:t>with</w:t>
      </w:r>
      <w:r w:rsidR="00FA268C">
        <w:rPr>
          <w:rStyle w:val="normaltextrun"/>
          <w:sz w:val="22"/>
          <w:szCs w:val="22"/>
        </w:rPr>
        <w:t xml:space="preserve"> </w:t>
      </w:r>
      <w:r w:rsidRPr="00FA268C">
        <w:rPr>
          <w:rStyle w:val="normaltextrun"/>
          <w:sz w:val="22"/>
          <w:szCs w:val="22"/>
        </w:rPr>
        <w:t>42</w:t>
      </w:r>
      <w:r w:rsidR="00FA268C">
        <w:rPr>
          <w:rStyle w:val="normaltextrun"/>
          <w:sz w:val="22"/>
          <w:szCs w:val="22"/>
        </w:rPr>
        <w:t xml:space="preserve"> </w:t>
      </w:r>
      <w:r w:rsidRPr="00FA268C">
        <w:rPr>
          <w:rStyle w:val="normaltextrun"/>
          <w:sz w:val="22"/>
          <w:szCs w:val="22"/>
        </w:rPr>
        <w:t>U.S.C.</w:t>
      </w:r>
      <w:r w:rsidR="00FA268C">
        <w:rPr>
          <w:rStyle w:val="normaltextrun"/>
          <w:sz w:val="22"/>
          <w:szCs w:val="22"/>
        </w:rPr>
        <w:t xml:space="preserve"> </w:t>
      </w:r>
      <w:r w:rsidRPr="00FA268C">
        <w:rPr>
          <w:rStyle w:val="normaltextrun"/>
          <w:sz w:val="22"/>
          <w:szCs w:val="22"/>
        </w:rPr>
        <w:t>13-6,</w:t>
      </w:r>
      <w:r w:rsidR="00FA268C">
        <w:rPr>
          <w:rStyle w:val="normaltextrun"/>
          <w:sz w:val="22"/>
          <w:szCs w:val="22"/>
        </w:rPr>
        <w:t xml:space="preserve"> </w:t>
      </w:r>
      <w:r w:rsidRPr="00FA268C">
        <w:rPr>
          <w:rStyle w:val="normaltextrun"/>
          <w:sz w:val="22"/>
          <w:szCs w:val="22"/>
        </w:rPr>
        <w:t>20</w:t>
      </w:r>
      <w:r w:rsidR="00FA268C">
        <w:rPr>
          <w:rStyle w:val="normaltextrun"/>
          <w:sz w:val="22"/>
          <w:szCs w:val="22"/>
        </w:rPr>
        <w:t xml:space="preserve"> </w:t>
      </w:r>
      <w:r w:rsidRPr="00FA268C">
        <w:rPr>
          <w:rStyle w:val="normaltextrun"/>
          <w:sz w:val="22"/>
          <w:szCs w:val="22"/>
        </w:rPr>
        <w:t>C</w:t>
      </w:r>
      <w:r w:rsidR="005C7D00">
        <w:rPr>
          <w:rStyle w:val="normaltextrun"/>
          <w:sz w:val="22"/>
          <w:szCs w:val="22"/>
        </w:rPr>
        <w:t>.</w:t>
      </w:r>
      <w:r w:rsidRPr="00FA268C">
        <w:rPr>
          <w:rStyle w:val="normaltextrun"/>
          <w:sz w:val="22"/>
          <w:szCs w:val="22"/>
        </w:rPr>
        <w:t>F</w:t>
      </w:r>
      <w:r w:rsidR="005C7D00">
        <w:rPr>
          <w:rStyle w:val="normaltextrun"/>
          <w:sz w:val="22"/>
          <w:szCs w:val="22"/>
        </w:rPr>
        <w:t>.</w:t>
      </w:r>
      <w:r w:rsidRPr="00FA268C">
        <w:rPr>
          <w:rStyle w:val="normaltextrun"/>
          <w:sz w:val="22"/>
          <w:szCs w:val="22"/>
        </w:rPr>
        <w:t>R</w:t>
      </w:r>
      <w:r w:rsidR="005C7D00">
        <w:rPr>
          <w:rStyle w:val="normaltextrun"/>
          <w:sz w:val="22"/>
          <w:szCs w:val="22"/>
        </w:rPr>
        <w:t>.</w:t>
      </w:r>
      <w:r w:rsidR="00FA268C">
        <w:rPr>
          <w:rStyle w:val="normaltextrun"/>
          <w:sz w:val="22"/>
          <w:szCs w:val="22"/>
        </w:rPr>
        <w:t xml:space="preserve"> </w:t>
      </w:r>
      <w:r w:rsidR="00003D29">
        <w:rPr>
          <w:rStyle w:val="normaltextrun"/>
          <w:sz w:val="22"/>
          <w:szCs w:val="22"/>
        </w:rPr>
        <w:t xml:space="preserve">Parts </w:t>
      </w:r>
      <w:r w:rsidRPr="00FA268C">
        <w:rPr>
          <w:rStyle w:val="normaltextrun"/>
          <w:sz w:val="22"/>
          <w:szCs w:val="22"/>
        </w:rPr>
        <w:t>401</w:t>
      </w:r>
      <w:r w:rsidR="00FA268C">
        <w:rPr>
          <w:rStyle w:val="normaltextrun"/>
          <w:sz w:val="22"/>
          <w:szCs w:val="22"/>
        </w:rPr>
        <w:t xml:space="preserve"> </w:t>
      </w:r>
      <w:r w:rsidRPr="00FA268C">
        <w:rPr>
          <w:rStyle w:val="normaltextrun"/>
          <w:sz w:val="22"/>
          <w:szCs w:val="22"/>
        </w:rPr>
        <w:t>and</w:t>
      </w:r>
      <w:r w:rsidR="00FA268C">
        <w:rPr>
          <w:rStyle w:val="normaltextrun"/>
          <w:sz w:val="22"/>
          <w:szCs w:val="22"/>
        </w:rPr>
        <w:t xml:space="preserve"> </w:t>
      </w:r>
      <w:r w:rsidRPr="00FA268C">
        <w:rPr>
          <w:rStyle w:val="normaltextrun"/>
          <w:sz w:val="22"/>
          <w:szCs w:val="22"/>
        </w:rPr>
        <w:t>402,</w:t>
      </w:r>
      <w:r w:rsidR="00FA268C">
        <w:rPr>
          <w:rStyle w:val="normaltextrun"/>
          <w:sz w:val="22"/>
          <w:szCs w:val="22"/>
        </w:rPr>
        <w:t xml:space="preserve"> </w:t>
      </w:r>
      <w:r w:rsidRPr="00FA268C">
        <w:rPr>
          <w:rStyle w:val="normaltextrun"/>
          <w:sz w:val="22"/>
          <w:szCs w:val="22"/>
        </w:rPr>
        <w:t>5</w:t>
      </w:r>
      <w:r w:rsidR="00FA268C">
        <w:rPr>
          <w:rStyle w:val="normaltextrun"/>
          <w:sz w:val="22"/>
          <w:szCs w:val="22"/>
        </w:rPr>
        <w:t xml:space="preserve"> </w:t>
      </w:r>
      <w:r w:rsidRPr="00FA268C">
        <w:rPr>
          <w:rStyle w:val="normaltextrun"/>
          <w:sz w:val="22"/>
          <w:szCs w:val="22"/>
        </w:rPr>
        <w:t>U.S.C.</w:t>
      </w:r>
      <w:r w:rsidR="00FA268C">
        <w:rPr>
          <w:rStyle w:val="normaltextrun"/>
          <w:sz w:val="22"/>
          <w:szCs w:val="22"/>
        </w:rPr>
        <w:t xml:space="preserve"> </w:t>
      </w:r>
      <w:r w:rsidR="00567912">
        <w:rPr>
          <w:rStyle w:val="normaltextrun"/>
          <w:sz w:val="22"/>
          <w:szCs w:val="22"/>
        </w:rPr>
        <w:t>§</w:t>
      </w:r>
      <w:r w:rsidR="00003D29">
        <w:rPr>
          <w:rStyle w:val="normaltextrun"/>
          <w:sz w:val="22"/>
          <w:szCs w:val="22"/>
        </w:rPr>
        <w:t xml:space="preserve"> </w:t>
      </w:r>
      <w:r w:rsidRPr="00FA268C">
        <w:rPr>
          <w:rStyle w:val="normaltextrun"/>
          <w:sz w:val="22"/>
          <w:szCs w:val="22"/>
        </w:rPr>
        <w:t>552</w:t>
      </w:r>
      <w:r w:rsidR="00FA268C">
        <w:rPr>
          <w:rStyle w:val="normaltextrun"/>
          <w:sz w:val="22"/>
          <w:szCs w:val="22"/>
        </w:rPr>
        <w:t xml:space="preserve"> </w:t>
      </w:r>
      <w:r w:rsidRPr="00FA268C">
        <w:rPr>
          <w:rStyle w:val="normaltextrun"/>
          <w:sz w:val="22"/>
          <w:szCs w:val="22"/>
        </w:rPr>
        <w:t>(Freedom</w:t>
      </w:r>
      <w:r w:rsidR="00FA268C">
        <w:rPr>
          <w:rStyle w:val="normaltextrun"/>
          <w:sz w:val="22"/>
          <w:szCs w:val="22"/>
        </w:rPr>
        <w:t xml:space="preserve"> </w:t>
      </w:r>
      <w:r w:rsidRPr="00FA268C">
        <w:rPr>
          <w:rStyle w:val="normaltextrun"/>
          <w:sz w:val="22"/>
          <w:szCs w:val="22"/>
        </w:rPr>
        <w:t>of</w:t>
      </w:r>
      <w:r w:rsidR="00FA268C">
        <w:rPr>
          <w:rStyle w:val="normaltextrun"/>
          <w:sz w:val="22"/>
          <w:szCs w:val="22"/>
        </w:rPr>
        <w:t xml:space="preserve"> </w:t>
      </w:r>
      <w:r w:rsidRPr="00FA268C">
        <w:rPr>
          <w:rStyle w:val="normaltextrun"/>
          <w:sz w:val="22"/>
          <w:szCs w:val="22"/>
        </w:rPr>
        <w:t>Information</w:t>
      </w:r>
      <w:r w:rsidR="00FA268C">
        <w:rPr>
          <w:rStyle w:val="normaltextrun"/>
          <w:sz w:val="22"/>
          <w:szCs w:val="22"/>
        </w:rPr>
        <w:t xml:space="preserve"> </w:t>
      </w:r>
      <w:r w:rsidRPr="00FA268C">
        <w:rPr>
          <w:rStyle w:val="normaltextrun"/>
          <w:sz w:val="22"/>
          <w:szCs w:val="22"/>
        </w:rPr>
        <w:t>Act),</w:t>
      </w:r>
      <w:r w:rsidR="00FA268C">
        <w:rPr>
          <w:rStyle w:val="normaltextrun"/>
          <w:sz w:val="22"/>
          <w:szCs w:val="22"/>
        </w:rPr>
        <w:t xml:space="preserve"> </w:t>
      </w:r>
      <w:r w:rsidRPr="00FA268C">
        <w:rPr>
          <w:rStyle w:val="normaltextrun"/>
          <w:sz w:val="22"/>
          <w:szCs w:val="22"/>
        </w:rPr>
        <w:t>5</w:t>
      </w:r>
      <w:r w:rsidR="00FA268C">
        <w:rPr>
          <w:rStyle w:val="normaltextrun"/>
          <w:sz w:val="22"/>
          <w:szCs w:val="22"/>
        </w:rPr>
        <w:t xml:space="preserve"> </w:t>
      </w:r>
      <w:r w:rsidRPr="00FA268C">
        <w:rPr>
          <w:rStyle w:val="normaltextrun"/>
          <w:sz w:val="22"/>
          <w:szCs w:val="22"/>
        </w:rPr>
        <w:t>U.S.C.</w:t>
      </w:r>
      <w:r w:rsidR="00FA268C">
        <w:rPr>
          <w:rStyle w:val="normaltextrun"/>
          <w:sz w:val="22"/>
          <w:szCs w:val="22"/>
        </w:rPr>
        <w:t xml:space="preserve"> </w:t>
      </w:r>
      <w:r w:rsidR="00567912">
        <w:rPr>
          <w:rStyle w:val="normaltextrun"/>
          <w:sz w:val="22"/>
          <w:szCs w:val="22"/>
        </w:rPr>
        <w:t>§</w:t>
      </w:r>
      <w:r w:rsidR="00003D29">
        <w:rPr>
          <w:rStyle w:val="normaltextrun"/>
          <w:sz w:val="22"/>
          <w:szCs w:val="22"/>
        </w:rPr>
        <w:t xml:space="preserve"> </w:t>
      </w:r>
      <w:r w:rsidRPr="00FA268C">
        <w:rPr>
          <w:rStyle w:val="normaltextrun"/>
          <w:sz w:val="22"/>
          <w:szCs w:val="22"/>
        </w:rPr>
        <w:t>552a</w:t>
      </w:r>
      <w:r w:rsidR="00FA268C">
        <w:rPr>
          <w:rStyle w:val="normaltextrun"/>
          <w:sz w:val="22"/>
          <w:szCs w:val="22"/>
        </w:rPr>
        <w:t xml:space="preserve"> </w:t>
      </w:r>
      <w:r w:rsidRPr="00FA268C">
        <w:rPr>
          <w:rStyle w:val="normaltextrun"/>
          <w:sz w:val="22"/>
          <w:szCs w:val="22"/>
        </w:rPr>
        <w:t>(Privacy</w:t>
      </w:r>
      <w:r w:rsidR="00FA268C">
        <w:rPr>
          <w:rStyle w:val="normaltextrun"/>
          <w:sz w:val="22"/>
          <w:szCs w:val="22"/>
        </w:rPr>
        <w:t xml:space="preserve"> </w:t>
      </w:r>
      <w:r w:rsidRPr="00FA268C">
        <w:rPr>
          <w:rStyle w:val="normaltextrun"/>
          <w:sz w:val="22"/>
          <w:szCs w:val="22"/>
        </w:rPr>
        <w:t>Act</w:t>
      </w:r>
      <w:r w:rsidR="00FA268C">
        <w:rPr>
          <w:rStyle w:val="normaltextrun"/>
          <w:sz w:val="22"/>
          <w:szCs w:val="22"/>
        </w:rPr>
        <w:t xml:space="preserve"> </w:t>
      </w:r>
      <w:r w:rsidRPr="00FA268C">
        <w:rPr>
          <w:rStyle w:val="normaltextrun"/>
          <w:sz w:val="22"/>
          <w:szCs w:val="22"/>
        </w:rPr>
        <w:t>of</w:t>
      </w:r>
      <w:r w:rsidR="00FA268C">
        <w:rPr>
          <w:rStyle w:val="normaltextrun"/>
          <w:sz w:val="22"/>
          <w:szCs w:val="22"/>
        </w:rPr>
        <w:t xml:space="preserve"> </w:t>
      </w:r>
      <w:r w:rsidRPr="00FA268C">
        <w:rPr>
          <w:rStyle w:val="normaltextrun"/>
          <w:sz w:val="22"/>
          <w:szCs w:val="22"/>
        </w:rPr>
        <w:t>1974)</w:t>
      </w:r>
      <w:r w:rsidR="00FA268C">
        <w:rPr>
          <w:rStyle w:val="normaltextrun"/>
          <w:sz w:val="22"/>
          <w:szCs w:val="22"/>
        </w:rPr>
        <w:t xml:space="preserve"> </w:t>
      </w:r>
      <w:r w:rsidRPr="00FA268C">
        <w:rPr>
          <w:rStyle w:val="normaltextrun"/>
          <w:sz w:val="22"/>
          <w:szCs w:val="22"/>
        </w:rPr>
        <w:t>and</w:t>
      </w:r>
      <w:r w:rsidR="00FA268C">
        <w:rPr>
          <w:rStyle w:val="normaltextrun"/>
          <w:sz w:val="22"/>
          <w:szCs w:val="22"/>
        </w:rPr>
        <w:t xml:space="preserve"> </w:t>
      </w:r>
      <w:r w:rsidRPr="00FA268C">
        <w:rPr>
          <w:rStyle w:val="normaltextrun"/>
          <w:sz w:val="22"/>
          <w:szCs w:val="22"/>
        </w:rPr>
        <w:t>OMB</w:t>
      </w:r>
      <w:r w:rsidR="00FA268C">
        <w:rPr>
          <w:rStyle w:val="normaltextrun"/>
          <w:sz w:val="22"/>
          <w:szCs w:val="22"/>
        </w:rPr>
        <w:t xml:space="preserve"> </w:t>
      </w:r>
      <w:r w:rsidRPr="00FA268C">
        <w:rPr>
          <w:rStyle w:val="normaltextrun"/>
          <w:sz w:val="22"/>
          <w:szCs w:val="22"/>
        </w:rPr>
        <w:t>Circular</w:t>
      </w:r>
      <w:r w:rsidR="00FA268C">
        <w:rPr>
          <w:rStyle w:val="normaltextrun"/>
          <w:sz w:val="22"/>
          <w:szCs w:val="22"/>
        </w:rPr>
        <w:t xml:space="preserve"> </w:t>
      </w:r>
      <w:r w:rsidRPr="00FA268C">
        <w:rPr>
          <w:rStyle w:val="normaltextrun"/>
          <w:sz w:val="22"/>
          <w:szCs w:val="22"/>
        </w:rPr>
        <w:t>No.</w:t>
      </w:r>
      <w:r w:rsidR="00FA268C">
        <w:rPr>
          <w:rStyle w:val="normaltextrun"/>
          <w:sz w:val="22"/>
          <w:szCs w:val="22"/>
        </w:rPr>
        <w:t xml:space="preserve"> </w:t>
      </w:r>
      <w:r w:rsidRPr="00FA268C">
        <w:rPr>
          <w:rStyle w:val="normaltextrun"/>
          <w:sz w:val="22"/>
          <w:szCs w:val="22"/>
        </w:rPr>
        <w:t>A-130.</w:t>
      </w:r>
      <w:r w:rsidR="00FA268C">
        <w:rPr>
          <w:rStyle w:val="normaltextrun"/>
          <w:sz w:val="22"/>
          <w:szCs w:val="22"/>
        </w:rPr>
        <w:t xml:space="preserve"> </w:t>
      </w:r>
      <w:r w:rsidRPr="00FA268C">
        <w:rPr>
          <w:rStyle w:val="normaltextrun"/>
          <w:sz w:val="22"/>
          <w:szCs w:val="22"/>
        </w:rPr>
        <w:t>The</w:t>
      </w:r>
      <w:r w:rsidR="00FA268C">
        <w:rPr>
          <w:rStyle w:val="normaltextrun"/>
          <w:sz w:val="22"/>
          <w:szCs w:val="22"/>
        </w:rPr>
        <w:t xml:space="preserve"> </w:t>
      </w:r>
      <w:r w:rsidRPr="00FA268C">
        <w:rPr>
          <w:rStyle w:val="normaltextrun"/>
          <w:sz w:val="22"/>
          <w:szCs w:val="22"/>
        </w:rPr>
        <w:t>IRB</w:t>
      </w:r>
      <w:r w:rsidR="00FA268C">
        <w:rPr>
          <w:rStyle w:val="normaltextrun"/>
          <w:sz w:val="22"/>
          <w:szCs w:val="22"/>
        </w:rPr>
        <w:t xml:space="preserve"> </w:t>
      </w:r>
      <w:r w:rsidRPr="00FA268C">
        <w:rPr>
          <w:rStyle w:val="normaltextrun"/>
          <w:sz w:val="22"/>
          <w:szCs w:val="22"/>
        </w:rPr>
        <w:t>submission</w:t>
      </w:r>
      <w:r w:rsidR="00FA268C">
        <w:rPr>
          <w:rStyle w:val="normaltextrun"/>
          <w:sz w:val="22"/>
          <w:szCs w:val="22"/>
        </w:rPr>
        <w:t xml:space="preserve"> </w:t>
      </w:r>
      <w:r w:rsidRPr="00FA268C">
        <w:rPr>
          <w:rStyle w:val="normaltextrun"/>
          <w:sz w:val="22"/>
          <w:szCs w:val="22"/>
        </w:rPr>
        <w:t>included</w:t>
      </w:r>
      <w:r w:rsidR="00FA268C">
        <w:rPr>
          <w:rStyle w:val="normaltextrun"/>
          <w:sz w:val="22"/>
          <w:szCs w:val="22"/>
        </w:rPr>
        <w:t xml:space="preserve"> </w:t>
      </w:r>
      <w:r w:rsidRPr="00FA268C">
        <w:rPr>
          <w:rStyle w:val="normaltextrun"/>
          <w:sz w:val="22"/>
          <w:szCs w:val="22"/>
        </w:rPr>
        <w:t>the</w:t>
      </w:r>
      <w:r w:rsidR="00FA268C">
        <w:rPr>
          <w:rStyle w:val="normaltextrun"/>
          <w:sz w:val="22"/>
          <w:szCs w:val="22"/>
        </w:rPr>
        <w:t xml:space="preserve"> </w:t>
      </w:r>
      <w:r w:rsidRPr="00FA268C">
        <w:rPr>
          <w:rStyle w:val="normaltextrun"/>
          <w:sz w:val="22"/>
          <w:szCs w:val="22"/>
        </w:rPr>
        <w:t>following</w:t>
      </w:r>
      <w:r w:rsidR="00FA268C">
        <w:rPr>
          <w:rStyle w:val="normaltextrun"/>
          <w:sz w:val="22"/>
          <w:szCs w:val="22"/>
        </w:rPr>
        <w:t xml:space="preserve"> </w:t>
      </w:r>
      <w:r w:rsidRPr="00FA268C">
        <w:rPr>
          <w:rStyle w:val="normaltextrun"/>
          <w:sz w:val="22"/>
          <w:szCs w:val="22"/>
        </w:rPr>
        <w:t>information:</w:t>
      </w:r>
    </w:p>
    <w:p w:rsidRPr="00FA268C" w:rsidR="00920DC1" w:rsidP="00234136" w:rsidRDefault="00920DC1" w14:paraId="752C2ADA" w14:textId="0707CBDD">
      <w:pPr>
        <w:pStyle w:val="paragraph"/>
        <w:numPr>
          <w:ilvl w:val="0"/>
          <w:numId w:val="15"/>
        </w:numPr>
        <w:spacing w:before="120" w:beforeAutospacing="0" w:after="120" w:afterAutospacing="0"/>
        <w:rPr>
          <w:rStyle w:val="normaltextrun"/>
          <w:sz w:val="22"/>
          <w:szCs w:val="22"/>
        </w:rPr>
      </w:pPr>
      <w:r w:rsidRPr="00FA268C">
        <w:rPr>
          <w:rStyle w:val="normaltextrun"/>
          <w:sz w:val="22"/>
          <w:szCs w:val="22"/>
        </w:rPr>
        <w:t>The</w:t>
      </w:r>
      <w:r w:rsidR="00FA268C">
        <w:rPr>
          <w:rStyle w:val="normaltextrun"/>
          <w:sz w:val="22"/>
          <w:szCs w:val="22"/>
        </w:rPr>
        <w:t xml:space="preserve"> </w:t>
      </w:r>
      <w:r w:rsidRPr="00FA268C">
        <w:rPr>
          <w:rStyle w:val="normaltextrun"/>
          <w:sz w:val="22"/>
          <w:szCs w:val="22"/>
        </w:rPr>
        <w:t>purpose</w:t>
      </w:r>
      <w:r w:rsidR="00FA268C">
        <w:rPr>
          <w:rStyle w:val="normaltextrun"/>
          <w:sz w:val="22"/>
          <w:szCs w:val="22"/>
        </w:rPr>
        <w:t xml:space="preserve"> </w:t>
      </w:r>
      <w:r w:rsidRPr="00FA268C">
        <w:rPr>
          <w:rStyle w:val="normaltextrun"/>
          <w:sz w:val="22"/>
          <w:szCs w:val="22"/>
        </w:rPr>
        <w:t>of</w:t>
      </w:r>
      <w:r w:rsidR="00FA268C">
        <w:rPr>
          <w:rStyle w:val="normaltextrun"/>
          <w:sz w:val="22"/>
          <w:szCs w:val="22"/>
        </w:rPr>
        <w:t xml:space="preserve"> </w:t>
      </w:r>
      <w:r w:rsidRPr="00FA268C">
        <w:rPr>
          <w:rStyle w:val="normaltextrun"/>
          <w:sz w:val="22"/>
          <w:szCs w:val="22"/>
        </w:rPr>
        <w:t>the</w:t>
      </w:r>
      <w:r w:rsidR="00FA268C">
        <w:rPr>
          <w:rStyle w:val="normaltextrun"/>
          <w:sz w:val="22"/>
          <w:szCs w:val="22"/>
        </w:rPr>
        <w:t xml:space="preserve"> </w:t>
      </w:r>
      <w:r w:rsidRPr="00FA268C">
        <w:rPr>
          <w:rStyle w:val="normaltextrun"/>
          <w:sz w:val="22"/>
          <w:szCs w:val="22"/>
        </w:rPr>
        <w:t>data</w:t>
      </w:r>
      <w:r w:rsidR="00FA268C">
        <w:rPr>
          <w:rStyle w:val="normaltextrun"/>
          <w:sz w:val="22"/>
          <w:szCs w:val="22"/>
        </w:rPr>
        <w:t xml:space="preserve"> </w:t>
      </w:r>
      <w:r w:rsidRPr="00FA268C">
        <w:rPr>
          <w:rStyle w:val="normaltextrun"/>
          <w:sz w:val="22"/>
          <w:szCs w:val="22"/>
        </w:rPr>
        <w:t>collection</w:t>
      </w:r>
      <w:r w:rsidR="00FA268C">
        <w:rPr>
          <w:rStyle w:val="normaltextrun"/>
          <w:sz w:val="22"/>
          <w:szCs w:val="22"/>
        </w:rPr>
        <w:t xml:space="preserve"> </w:t>
      </w:r>
      <w:r w:rsidRPr="00FA268C">
        <w:rPr>
          <w:rStyle w:val="normaltextrun"/>
          <w:sz w:val="22"/>
          <w:szCs w:val="22"/>
        </w:rPr>
        <w:t>and</w:t>
      </w:r>
      <w:r w:rsidR="00FA268C">
        <w:rPr>
          <w:rStyle w:val="normaltextrun"/>
          <w:sz w:val="22"/>
          <w:szCs w:val="22"/>
        </w:rPr>
        <w:t xml:space="preserve"> </w:t>
      </w:r>
      <w:r w:rsidRPr="00FA268C">
        <w:rPr>
          <w:rStyle w:val="normaltextrun"/>
          <w:sz w:val="22"/>
          <w:szCs w:val="22"/>
        </w:rPr>
        <w:t>data</w:t>
      </w:r>
      <w:r w:rsidR="00FA268C">
        <w:rPr>
          <w:rStyle w:val="normaltextrun"/>
          <w:sz w:val="22"/>
          <w:szCs w:val="22"/>
        </w:rPr>
        <w:t xml:space="preserve"> </w:t>
      </w:r>
      <w:r w:rsidRPr="00FA268C">
        <w:rPr>
          <w:rStyle w:val="normaltextrun"/>
          <w:sz w:val="22"/>
          <w:szCs w:val="22"/>
        </w:rPr>
        <w:t>collection</w:t>
      </w:r>
      <w:r w:rsidR="00FA268C">
        <w:rPr>
          <w:rStyle w:val="normaltextrun"/>
          <w:sz w:val="22"/>
          <w:szCs w:val="22"/>
        </w:rPr>
        <w:t xml:space="preserve"> </w:t>
      </w:r>
      <w:r w:rsidRPr="00FA268C">
        <w:rPr>
          <w:rStyle w:val="normaltextrun"/>
          <w:sz w:val="22"/>
          <w:szCs w:val="22"/>
        </w:rPr>
        <w:t>methods</w:t>
      </w:r>
      <w:r w:rsidR="00FA268C">
        <w:rPr>
          <w:rStyle w:val="normaltextrun"/>
          <w:sz w:val="22"/>
          <w:szCs w:val="22"/>
        </w:rPr>
        <w:t xml:space="preserve"> </w:t>
      </w:r>
      <w:r w:rsidRPr="00FA268C">
        <w:rPr>
          <w:rStyle w:val="normaltextrun"/>
          <w:sz w:val="22"/>
          <w:szCs w:val="22"/>
        </w:rPr>
        <w:t>being</w:t>
      </w:r>
      <w:r w:rsidR="00FA268C">
        <w:rPr>
          <w:rStyle w:val="normaltextrun"/>
          <w:sz w:val="22"/>
          <w:szCs w:val="22"/>
        </w:rPr>
        <w:t xml:space="preserve"> </w:t>
      </w:r>
      <w:r w:rsidRPr="00FA268C">
        <w:rPr>
          <w:rStyle w:val="normaltextrun"/>
          <w:sz w:val="22"/>
          <w:szCs w:val="22"/>
        </w:rPr>
        <w:t>used</w:t>
      </w:r>
    </w:p>
    <w:p w:rsidRPr="00FA268C" w:rsidR="00920DC1" w:rsidP="00234136" w:rsidRDefault="00920DC1" w14:paraId="3A74F4BE" w14:textId="1D9F1B94">
      <w:pPr>
        <w:pStyle w:val="paragraph"/>
        <w:numPr>
          <w:ilvl w:val="0"/>
          <w:numId w:val="15"/>
        </w:numPr>
        <w:spacing w:before="120" w:beforeAutospacing="0" w:after="120" w:afterAutospacing="0"/>
        <w:rPr>
          <w:rStyle w:val="normaltextrun"/>
          <w:sz w:val="22"/>
          <w:szCs w:val="22"/>
        </w:rPr>
      </w:pPr>
      <w:r w:rsidRPr="00FA268C">
        <w:rPr>
          <w:rStyle w:val="normaltextrun"/>
          <w:sz w:val="22"/>
          <w:szCs w:val="22"/>
        </w:rPr>
        <w:t>The</w:t>
      </w:r>
      <w:r w:rsidR="00FA268C">
        <w:rPr>
          <w:rStyle w:val="normaltextrun"/>
          <w:sz w:val="22"/>
          <w:szCs w:val="22"/>
        </w:rPr>
        <w:t xml:space="preserve"> </w:t>
      </w:r>
      <w:r w:rsidRPr="00FA268C">
        <w:rPr>
          <w:rStyle w:val="normaltextrun"/>
          <w:sz w:val="22"/>
          <w:szCs w:val="22"/>
        </w:rPr>
        <w:t>respondent</w:t>
      </w:r>
      <w:r w:rsidR="00FA268C">
        <w:rPr>
          <w:rStyle w:val="normaltextrun"/>
          <w:sz w:val="22"/>
          <w:szCs w:val="22"/>
        </w:rPr>
        <w:t xml:space="preserve"> </w:t>
      </w:r>
      <w:r w:rsidRPr="00FA268C">
        <w:rPr>
          <w:rStyle w:val="normaltextrun"/>
          <w:sz w:val="22"/>
          <w:szCs w:val="22"/>
        </w:rPr>
        <w:t>populations</w:t>
      </w:r>
      <w:r w:rsidR="00FA268C">
        <w:rPr>
          <w:rStyle w:val="normaltextrun"/>
          <w:sz w:val="22"/>
          <w:szCs w:val="22"/>
        </w:rPr>
        <w:t xml:space="preserve"> </w:t>
      </w:r>
      <w:r w:rsidRPr="00FA268C">
        <w:rPr>
          <w:rStyle w:val="normaltextrun"/>
          <w:sz w:val="22"/>
          <w:szCs w:val="22"/>
        </w:rPr>
        <w:t>and</w:t>
      </w:r>
      <w:r w:rsidR="00FA268C">
        <w:rPr>
          <w:rStyle w:val="normaltextrun"/>
          <w:sz w:val="22"/>
          <w:szCs w:val="22"/>
        </w:rPr>
        <w:t xml:space="preserve"> </w:t>
      </w:r>
      <w:r w:rsidRPr="00FA268C">
        <w:rPr>
          <w:rStyle w:val="normaltextrun"/>
          <w:sz w:val="22"/>
          <w:szCs w:val="22"/>
        </w:rPr>
        <w:t>how</w:t>
      </w:r>
      <w:r w:rsidR="00FA268C">
        <w:rPr>
          <w:rStyle w:val="normaltextrun"/>
          <w:sz w:val="22"/>
          <w:szCs w:val="22"/>
        </w:rPr>
        <w:t xml:space="preserve"> </w:t>
      </w:r>
      <w:r w:rsidRPr="00FA268C">
        <w:rPr>
          <w:rStyle w:val="normaltextrun"/>
          <w:sz w:val="22"/>
          <w:szCs w:val="22"/>
        </w:rPr>
        <w:t>they</w:t>
      </w:r>
      <w:r w:rsidR="00FA268C">
        <w:rPr>
          <w:rStyle w:val="normaltextrun"/>
          <w:sz w:val="22"/>
          <w:szCs w:val="22"/>
        </w:rPr>
        <w:t xml:space="preserve"> </w:t>
      </w:r>
      <w:r w:rsidRPr="00FA268C">
        <w:rPr>
          <w:rStyle w:val="normaltextrun"/>
          <w:sz w:val="22"/>
          <w:szCs w:val="22"/>
        </w:rPr>
        <w:t>will</w:t>
      </w:r>
      <w:r w:rsidR="00FA268C">
        <w:rPr>
          <w:rStyle w:val="normaltextrun"/>
          <w:sz w:val="22"/>
          <w:szCs w:val="22"/>
        </w:rPr>
        <w:t xml:space="preserve"> </w:t>
      </w:r>
      <w:r w:rsidRPr="00FA268C">
        <w:rPr>
          <w:rStyle w:val="normaltextrun"/>
          <w:sz w:val="22"/>
          <w:szCs w:val="22"/>
        </w:rPr>
        <w:t>be</w:t>
      </w:r>
      <w:r w:rsidR="00FA268C">
        <w:rPr>
          <w:rStyle w:val="normaltextrun"/>
          <w:sz w:val="22"/>
          <w:szCs w:val="22"/>
        </w:rPr>
        <w:t xml:space="preserve"> </w:t>
      </w:r>
      <w:r w:rsidRPr="00FA268C">
        <w:rPr>
          <w:rStyle w:val="normaltextrun"/>
          <w:sz w:val="22"/>
          <w:szCs w:val="22"/>
        </w:rPr>
        <w:t>identified</w:t>
      </w:r>
      <w:r w:rsidR="00FA268C">
        <w:rPr>
          <w:rStyle w:val="normaltextrun"/>
          <w:sz w:val="22"/>
          <w:szCs w:val="22"/>
        </w:rPr>
        <w:t xml:space="preserve"> </w:t>
      </w:r>
      <w:r w:rsidRPr="00FA268C">
        <w:rPr>
          <w:rStyle w:val="normaltextrun"/>
          <w:sz w:val="22"/>
          <w:szCs w:val="22"/>
        </w:rPr>
        <w:t>and</w:t>
      </w:r>
      <w:r w:rsidR="00FA268C">
        <w:rPr>
          <w:rStyle w:val="normaltextrun"/>
          <w:sz w:val="22"/>
          <w:szCs w:val="22"/>
        </w:rPr>
        <w:t xml:space="preserve"> </w:t>
      </w:r>
      <w:r w:rsidRPr="00FA268C">
        <w:rPr>
          <w:rStyle w:val="normaltextrun"/>
          <w:sz w:val="22"/>
          <w:szCs w:val="22"/>
        </w:rPr>
        <w:t>accessed</w:t>
      </w:r>
    </w:p>
    <w:p w:rsidRPr="00FA268C" w:rsidR="00920DC1" w:rsidP="00234136" w:rsidRDefault="00920DC1" w14:paraId="33DDE721" w14:textId="65F646AA">
      <w:pPr>
        <w:pStyle w:val="paragraph"/>
        <w:numPr>
          <w:ilvl w:val="0"/>
          <w:numId w:val="15"/>
        </w:numPr>
        <w:spacing w:before="120" w:beforeAutospacing="0" w:after="120" w:afterAutospacing="0"/>
        <w:rPr>
          <w:rStyle w:val="normaltextrun"/>
          <w:sz w:val="22"/>
          <w:szCs w:val="22"/>
        </w:rPr>
      </w:pPr>
      <w:r w:rsidRPr="00FA268C">
        <w:rPr>
          <w:rStyle w:val="normaltextrun"/>
          <w:sz w:val="22"/>
          <w:szCs w:val="22"/>
        </w:rPr>
        <w:t>Whether</w:t>
      </w:r>
      <w:r w:rsidR="00FA268C">
        <w:rPr>
          <w:rStyle w:val="normaltextrun"/>
          <w:sz w:val="22"/>
          <w:szCs w:val="22"/>
        </w:rPr>
        <w:t xml:space="preserve"> </w:t>
      </w:r>
      <w:r w:rsidRPr="00FA268C">
        <w:rPr>
          <w:rStyle w:val="normaltextrun"/>
          <w:sz w:val="22"/>
          <w:szCs w:val="22"/>
        </w:rPr>
        <w:t>the</w:t>
      </w:r>
      <w:r w:rsidR="00FA268C">
        <w:rPr>
          <w:rStyle w:val="normaltextrun"/>
          <w:sz w:val="22"/>
          <w:szCs w:val="22"/>
        </w:rPr>
        <w:t xml:space="preserve"> </w:t>
      </w:r>
      <w:r w:rsidRPr="00FA268C">
        <w:rPr>
          <w:rStyle w:val="normaltextrun"/>
          <w:sz w:val="22"/>
          <w:szCs w:val="22"/>
        </w:rPr>
        <w:t>data</w:t>
      </w:r>
      <w:r w:rsidR="00FA268C">
        <w:rPr>
          <w:rStyle w:val="normaltextrun"/>
          <w:sz w:val="22"/>
          <w:szCs w:val="22"/>
        </w:rPr>
        <w:t xml:space="preserve"> </w:t>
      </w:r>
      <w:r w:rsidRPr="00FA268C">
        <w:rPr>
          <w:rStyle w:val="normaltextrun"/>
          <w:sz w:val="22"/>
          <w:szCs w:val="22"/>
        </w:rPr>
        <w:t>will</w:t>
      </w:r>
      <w:r w:rsidR="00FA268C">
        <w:rPr>
          <w:rStyle w:val="normaltextrun"/>
          <w:sz w:val="22"/>
          <w:szCs w:val="22"/>
        </w:rPr>
        <w:t xml:space="preserve"> </w:t>
      </w:r>
      <w:r w:rsidRPr="00FA268C">
        <w:rPr>
          <w:rStyle w:val="normaltextrun"/>
          <w:sz w:val="22"/>
          <w:szCs w:val="22"/>
        </w:rPr>
        <w:t>be</w:t>
      </w:r>
      <w:r w:rsidR="00FA268C">
        <w:rPr>
          <w:rStyle w:val="normaltextrun"/>
          <w:sz w:val="22"/>
          <w:szCs w:val="22"/>
        </w:rPr>
        <w:t xml:space="preserve"> </w:t>
      </w:r>
      <w:r w:rsidRPr="00FA268C">
        <w:rPr>
          <w:rStyle w:val="normaltextrun"/>
          <w:sz w:val="22"/>
          <w:szCs w:val="22"/>
        </w:rPr>
        <w:t>anonymous,</w:t>
      </w:r>
      <w:r w:rsidR="00FA268C">
        <w:rPr>
          <w:rStyle w:val="normaltextrun"/>
          <w:sz w:val="22"/>
          <w:szCs w:val="22"/>
        </w:rPr>
        <w:t xml:space="preserve"> </w:t>
      </w:r>
      <w:r w:rsidRPr="00FA268C">
        <w:rPr>
          <w:rStyle w:val="normaltextrun"/>
          <w:sz w:val="22"/>
          <w:szCs w:val="22"/>
        </w:rPr>
        <w:t>confidential,</w:t>
      </w:r>
      <w:r w:rsidR="00FA268C">
        <w:rPr>
          <w:rStyle w:val="normaltextrun"/>
          <w:sz w:val="22"/>
          <w:szCs w:val="22"/>
        </w:rPr>
        <w:t xml:space="preserve"> </w:t>
      </w:r>
      <w:r w:rsidRPr="00FA268C">
        <w:rPr>
          <w:rStyle w:val="normaltextrun"/>
          <w:sz w:val="22"/>
          <w:szCs w:val="22"/>
        </w:rPr>
        <w:t>or</w:t>
      </w:r>
      <w:r w:rsidR="00FA268C">
        <w:rPr>
          <w:rStyle w:val="normaltextrun"/>
          <w:sz w:val="22"/>
          <w:szCs w:val="22"/>
        </w:rPr>
        <w:t xml:space="preserve"> </w:t>
      </w:r>
      <w:r w:rsidRPr="00FA268C">
        <w:rPr>
          <w:rStyle w:val="normaltextrun"/>
          <w:sz w:val="22"/>
          <w:szCs w:val="22"/>
        </w:rPr>
        <w:t>neither,</w:t>
      </w:r>
      <w:r w:rsidR="00FA268C">
        <w:rPr>
          <w:rStyle w:val="normaltextrun"/>
          <w:sz w:val="22"/>
          <w:szCs w:val="22"/>
        </w:rPr>
        <w:t xml:space="preserve"> </w:t>
      </w:r>
      <w:r w:rsidRPr="00FA268C">
        <w:rPr>
          <w:rStyle w:val="normaltextrun"/>
          <w:sz w:val="22"/>
          <w:szCs w:val="22"/>
        </w:rPr>
        <w:t>and</w:t>
      </w:r>
      <w:r w:rsidR="00FA268C">
        <w:rPr>
          <w:rStyle w:val="normaltextrun"/>
          <w:sz w:val="22"/>
          <w:szCs w:val="22"/>
        </w:rPr>
        <w:t xml:space="preserve"> </w:t>
      </w:r>
      <w:r w:rsidRPr="00FA268C">
        <w:rPr>
          <w:rStyle w:val="normaltextrun"/>
          <w:sz w:val="22"/>
          <w:szCs w:val="22"/>
        </w:rPr>
        <w:t>if</w:t>
      </w:r>
      <w:r w:rsidR="00FA268C">
        <w:rPr>
          <w:rStyle w:val="normaltextrun"/>
          <w:sz w:val="22"/>
          <w:szCs w:val="22"/>
        </w:rPr>
        <w:t xml:space="preserve"> </w:t>
      </w:r>
      <w:r w:rsidRPr="00FA268C">
        <w:rPr>
          <w:rStyle w:val="normaltextrun"/>
          <w:sz w:val="22"/>
          <w:szCs w:val="22"/>
        </w:rPr>
        <w:t>the</w:t>
      </w:r>
      <w:r w:rsidR="00FA268C">
        <w:rPr>
          <w:rStyle w:val="normaltextrun"/>
          <w:sz w:val="22"/>
          <w:szCs w:val="22"/>
        </w:rPr>
        <w:t xml:space="preserve"> </w:t>
      </w:r>
      <w:r w:rsidRPr="00FA268C">
        <w:rPr>
          <w:rStyle w:val="normaltextrun"/>
          <w:sz w:val="22"/>
          <w:szCs w:val="22"/>
        </w:rPr>
        <w:t>data</w:t>
      </w:r>
      <w:r w:rsidR="00FA268C">
        <w:rPr>
          <w:rStyle w:val="normaltextrun"/>
          <w:sz w:val="22"/>
          <w:szCs w:val="22"/>
        </w:rPr>
        <w:t xml:space="preserve"> </w:t>
      </w:r>
      <w:r w:rsidRPr="00FA268C">
        <w:rPr>
          <w:rStyle w:val="normaltextrun"/>
          <w:sz w:val="22"/>
          <w:szCs w:val="22"/>
        </w:rPr>
        <w:t>are</w:t>
      </w:r>
      <w:r w:rsidR="00FA268C">
        <w:rPr>
          <w:rStyle w:val="normaltextrun"/>
          <w:sz w:val="22"/>
          <w:szCs w:val="22"/>
        </w:rPr>
        <w:t xml:space="preserve"> </w:t>
      </w:r>
      <w:r w:rsidRPr="00FA268C">
        <w:rPr>
          <w:rStyle w:val="normaltextrun"/>
          <w:sz w:val="22"/>
          <w:szCs w:val="22"/>
        </w:rPr>
        <w:t>confidential</w:t>
      </w:r>
      <w:r w:rsidR="00FA268C">
        <w:rPr>
          <w:rStyle w:val="normaltextrun"/>
          <w:sz w:val="22"/>
          <w:szCs w:val="22"/>
        </w:rPr>
        <w:t xml:space="preserve"> </w:t>
      </w:r>
      <w:r w:rsidRPr="00FA268C">
        <w:rPr>
          <w:rStyle w:val="normaltextrun"/>
          <w:sz w:val="22"/>
          <w:szCs w:val="22"/>
        </w:rPr>
        <w:t>or</w:t>
      </w:r>
      <w:r w:rsidR="00FA268C">
        <w:rPr>
          <w:rStyle w:val="normaltextrun"/>
          <w:sz w:val="22"/>
          <w:szCs w:val="22"/>
        </w:rPr>
        <w:t xml:space="preserve"> </w:t>
      </w:r>
      <w:r w:rsidRPr="00FA268C">
        <w:rPr>
          <w:rStyle w:val="normaltextrun"/>
          <w:sz w:val="22"/>
          <w:szCs w:val="22"/>
        </w:rPr>
        <w:t>neither,</w:t>
      </w:r>
      <w:r w:rsidR="00FA268C">
        <w:rPr>
          <w:rStyle w:val="normaltextrun"/>
          <w:sz w:val="22"/>
          <w:szCs w:val="22"/>
        </w:rPr>
        <w:t xml:space="preserve"> </w:t>
      </w:r>
      <w:r w:rsidRPr="00FA268C">
        <w:rPr>
          <w:rStyle w:val="normaltextrun"/>
          <w:sz w:val="22"/>
          <w:szCs w:val="22"/>
        </w:rPr>
        <w:t>explanation</w:t>
      </w:r>
      <w:r w:rsidR="00FA268C">
        <w:rPr>
          <w:rStyle w:val="normaltextrun"/>
          <w:sz w:val="22"/>
          <w:szCs w:val="22"/>
        </w:rPr>
        <w:t xml:space="preserve"> </w:t>
      </w:r>
      <w:r w:rsidRPr="00FA268C">
        <w:rPr>
          <w:rStyle w:val="normaltextrun"/>
          <w:sz w:val="22"/>
          <w:szCs w:val="22"/>
        </w:rPr>
        <w:t>of</w:t>
      </w:r>
      <w:r w:rsidR="00FA268C">
        <w:rPr>
          <w:rStyle w:val="normaltextrun"/>
          <w:sz w:val="22"/>
          <w:szCs w:val="22"/>
        </w:rPr>
        <w:t xml:space="preserve"> </w:t>
      </w:r>
      <w:r w:rsidRPr="00FA268C">
        <w:rPr>
          <w:rStyle w:val="normaltextrun"/>
          <w:sz w:val="22"/>
          <w:szCs w:val="22"/>
        </w:rPr>
        <w:t>why</w:t>
      </w:r>
      <w:r w:rsidR="00FA268C">
        <w:rPr>
          <w:rStyle w:val="normaltextrun"/>
          <w:sz w:val="22"/>
          <w:szCs w:val="22"/>
        </w:rPr>
        <w:t xml:space="preserve"> </w:t>
      </w:r>
      <w:r w:rsidRPr="00FA268C">
        <w:rPr>
          <w:rStyle w:val="normaltextrun"/>
          <w:sz w:val="22"/>
          <w:szCs w:val="22"/>
        </w:rPr>
        <w:t>identifiers</w:t>
      </w:r>
      <w:r w:rsidR="00FA268C">
        <w:rPr>
          <w:rStyle w:val="normaltextrun"/>
          <w:sz w:val="22"/>
          <w:szCs w:val="22"/>
        </w:rPr>
        <w:t xml:space="preserve"> </w:t>
      </w:r>
      <w:r w:rsidRPr="00FA268C">
        <w:rPr>
          <w:rStyle w:val="normaltextrun"/>
          <w:sz w:val="22"/>
          <w:szCs w:val="22"/>
        </w:rPr>
        <w:t>are</w:t>
      </w:r>
      <w:r w:rsidR="00FA268C">
        <w:rPr>
          <w:rStyle w:val="normaltextrun"/>
          <w:sz w:val="22"/>
          <w:szCs w:val="22"/>
        </w:rPr>
        <w:t xml:space="preserve"> </w:t>
      </w:r>
      <w:r w:rsidRPr="00FA268C">
        <w:rPr>
          <w:rStyle w:val="normaltextrun"/>
          <w:sz w:val="22"/>
          <w:szCs w:val="22"/>
        </w:rPr>
        <w:t>necessary</w:t>
      </w:r>
    </w:p>
    <w:p w:rsidRPr="00FA268C" w:rsidR="00920DC1" w:rsidP="00234136" w:rsidRDefault="00920DC1" w14:paraId="62F8A91D" w14:textId="6BED228D">
      <w:pPr>
        <w:pStyle w:val="paragraph"/>
        <w:numPr>
          <w:ilvl w:val="0"/>
          <w:numId w:val="15"/>
        </w:numPr>
        <w:spacing w:before="120" w:beforeAutospacing="0" w:after="120" w:afterAutospacing="0"/>
        <w:rPr>
          <w:rStyle w:val="normaltextrun"/>
          <w:sz w:val="22"/>
          <w:szCs w:val="22"/>
        </w:rPr>
      </w:pPr>
      <w:r w:rsidRPr="00FA268C">
        <w:rPr>
          <w:rStyle w:val="normaltextrun"/>
          <w:sz w:val="22"/>
          <w:szCs w:val="22"/>
        </w:rPr>
        <w:t>How</w:t>
      </w:r>
      <w:r w:rsidR="00FA268C">
        <w:rPr>
          <w:rStyle w:val="normaltextrun"/>
          <w:sz w:val="22"/>
          <w:szCs w:val="22"/>
        </w:rPr>
        <w:t xml:space="preserve"> </w:t>
      </w:r>
      <w:r w:rsidRPr="00FA268C">
        <w:rPr>
          <w:rStyle w:val="normaltextrun"/>
          <w:sz w:val="22"/>
          <w:szCs w:val="22"/>
        </w:rPr>
        <w:t>data</w:t>
      </w:r>
      <w:r w:rsidR="00FA268C">
        <w:rPr>
          <w:rStyle w:val="normaltextrun"/>
          <w:sz w:val="22"/>
          <w:szCs w:val="22"/>
        </w:rPr>
        <w:t xml:space="preserve"> </w:t>
      </w:r>
      <w:r w:rsidRPr="00FA268C">
        <w:rPr>
          <w:rStyle w:val="normaltextrun"/>
          <w:sz w:val="22"/>
          <w:szCs w:val="22"/>
        </w:rPr>
        <w:t>will</w:t>
      </w:r>
      <w:r w:rsidR="00FA268C">
        <w:rPr>
          <w:rStyle w:val="normaltextrun"/>
          <w:sz w:val="22"/>
          <w:szCs w:val="22"/>
        </w:rPr>
        <w:t xml:space="preserve"> </w:t>
      </w:r>
      <w:r w:rsidRPr="00FA268C">
        <w:rPr>
          <w:rStyle w:val="normaltextrun"/>
          <w:sz w:val="22"/>
          <w:szCs w:val="22"/>
        </w:rPr>
        <w:t>be</w:t>
      </w:r>
      <w:r w:rsidR="00FA268C">
        <w:rPr>
          <w:rStyle w:val="normaltextrun"/>
          <w:sz w:val="22"/>
          <w:szCs w:val="22"/>
        </w:rPr>
        <w:t xml:space="preserve"> </w:t>
      </w:r>
      <w:r w:rsidRPr="00FA268C">
        <w:rPr>
          <w:rStyle w:val="normaltextrun"/>
          <w:sz w:val="22"/>
          <w:szCs w:val="22"/>
        </w:rPr>
        <w:t>stored</w:t>
      </w:r>
      <w:r w:rsidR="00FA268C">
        <w:rPr>
          <w:rStyle w:val="normaltextrun"/>
          <w:sz w:val="22"/>
          <w:szCs w:val="22"/>
        </w:rPr>
        <w:t xml:space="preserve"> </w:t>
      </w:r>
      <w:r w:rsidRPr="00FA268C">
        <w:rPr>
          <w:rStyle w:val="normaltextrun"/>
          <w:sz w:val="22"/>
          <w:szCs w:val="22"/>
        </w:rPr>
        <w:t>(e.g.,</w:t>
      </w:r>
      <w:r w:rsidR="00FA268C">
        <w:rPr>
          <w:rStyle w:val="normaltextrun"/>
          <w:sz w:val="22"/>
          <w:szCs w:val="22"/>
        </w:rPr>
        <w:t xml:space="preserve"> </w:t>
      </w:r>
      <w:r w:rsidRPr="00FA268C">
        <w:rPr>
          <w:rStyle w:val="normaltextrun"/>
          <w:sz w:val="22"/>
          <w:szCs w:val="22"/>
        </w:rPr>
        <w:t>electronic</w:t>
      </w:r>
      <w:r w:rsidR="00FA268C">
        <w:rPr>
          <w:rStyle w:val="normaltextrun"/>
          <w:sz w:val="22"/>
          <w:szCs w:val="22"/>
        </w:rPr>
        <w:t xml:space="preserve"> </w:t>
      </w:r>
      <w:r w:rsidRPr="00FA268C">
        <w:rPr>
          <w:rStyle w:val="normaltextrun"/>
          <w:sz w:val="22"/>
          <w:szCs w:val="22"/>
        </w:rPr>
        <w:t>files,</w:t>
      </w:r>
      <w:r w:rsidR="00FA268C">
        <w:rPr>
          <w:rStyle w:val="normaltextrun"/>
          <w:sz w:val="22"/>
          <w:szCs w:val="22"/>
        </w:rPr>
        <w:t xml:space="preserve"> </w:t>
      </w:r>
      <w:r w:rsidRPr="00FA268C">
        <w:rPr>
          <w:rStyle w:val="normaltextrun"/>
          <w:sz w:val="22"/>
          <w:szCs w:val="22"/>
        </w:rPr>
        <w:t>hard</w:t>
      </w:r>
      <w:r w:rsidR="00FA268C">
        <w:rPr>
          <w:rStyle w:val="normaltextrun"/>
          <w:sz w:val="22"/>
          <w:szCs w:val="22"/>
        </w:rPr>
        <w:t xml:space="preserve"> </w:t>
      </w:r>
      <w:r w:rsidRPr="00FA268C">
        <w:rPr>
          <w:rStyle w:val="normaltextrun"/>
          <w:sz w:val="22"/>
          <w:szCs w:val="22"/>
        </w:rPr>
        <w:t>copies)</w:t>
      </w:r>
    </w:p>
    <w:p w:rsidRPr="00FA268C" w:rsidR="00920DC1" w:rsidP="00234136" w:rsidRDefault="00920DC1" w14:paraId="787CAC5A" w14:textId="0053F211">
      <w:pPr>
        <w:pStyle w:val="paragraph"/>
        <w:numPr>
          <w:ilvl w:val="0"/>
          <w:numId w:val="15"/>
        </w:numPr>
        <w:spacing w:before="120" w:beforeAutospacing="0" w:after="120" w:afterAutospacing="0"/>
        <w:rPr>
          <w:rStyle w:val="normaltextrun"/>
          <w:sz w:val="22"/>
          <w:szCs w:val="22"/>
        </w:rPr>
      </w:pPr>
      <w:r w:rsidRPr="00FA268C">
        <w:rPr>
          <w:rStyle w:val="normaltextrun"/>
          <w:sz w:val="22"/>
          <w:szCs w:val="22"/>
        </w:rPr>
        <w:t>Who</w:t>
      </w:r>
      <w:r w:rsidR="00FA268C">
        <w:rPr>
          <w:rStyle w:val="normaltextrun"/>
          <w:sz w:val="22"/>
          <w:szCs w:val="22"/>
        </w:rPr>
        <w:t xml:space="preserve"> </w:t>
      </w:r>
      <w:r w:rsidRPr="00FA268C">
        <w:rPr>
          <w:rStyle w:val="normaltextrun"/>
          <w:sz w:val="22"/>
          <w:szCs w:val="22"/>
        </w:rPr>
        <w:t>will</w:t>
      </w:r>
      <w:r w:rsidR="00FA268C">
        <w:rPr>
          <w:rStyle w:val="normaltextrun"/>
          <w:sz w:val="22"/>
          <w:szCs w:val="22"/>
        </w:rPr>
        <w:t xml:space="preserve"> </w:t>
      </w:r>
      <w:r w:rsidRPr="00FA268C">
        <w:rPr>
          <w:rStyle w:val="normaltextrun"/>
          <w:sz w:val="22"/>
          <w:szCs w:val="22"/>
        </w:rPr>
        <w:t>have</w:t>
      </w:r>
      <w:r w:rsidR="00FA268C">
        <w:rPr>
          <w:rStyle w:val="normaltextrun"/>
          <w:sz w:val="22"/>
          <w:szCs w:val="22"/>
        </w:rPr>
        <w:t xml:space="preserve"> </w:t>
      </w:r>
      <w:r w:rsidRPr="00FA268C">
        <w:rPr>
          <w:rStyle w:val="normaltextrun"/>
          <w:sz w:val="22"/>
          <w:szCs w:val="22"/>
        </w:rPr>
        <w:t>access</w:t>
      </w:r>
      <w:r w:rsidR="00FA268C">
        <w:rPr>
          <w:rStyle w:val="normaltextrun"/>
          <w:sz w:val="22"/>
          <w:szCs w:val="22"/>
        </w:rPr>
        <w:t xml:space="preserve"> </w:t>
      </w:r>
      <w:r w:rsidRPr="00FA268C">
        <w:rPr>
          <w:rStyle w:val="normaltextrun"/>
          <w:sz w:val="22"/>
          <w:szCs w:val="22"/>
        </w:rPr>
        <w:t>to</w:t>
      </w:r>
      <w:r w:rsidR="00FA268C">
        <w:rPr>
          <w:rStyle w:val="normaltextrun"/>
          <w:sz w:val="22"/>
          <w:szCs w:val="22"/>
        </w:rPr>
        <w:t xml:space="preserve"> </w:t>
      </w:r>
      <w:r w:rsidRPr="00FA268C">
        <w:rPr>
          <w:rStyle w:val="normaltextrun"/>
          <w:sz w:val="22"/>
          <w:szCs w:val="22"/>
        </w:rPr>
        <w:t>data</w:t>
      </w:r>
      <w:r w:rsidR="00FA268C">
        <w:rPr>
          <w:rStyle w:val="normaltextrun"/>
          <w:sz w:val="22"/>
          <w:szCs w:val="22"/>
        </w:rPr>
        <w:t xml:space="preserve"> </w:t>
      </w:r>
      <w:r w:rsidRPr="00FA268C">
        <w:rPr>
          <w:rStyle w:val="normaltextrun"/>
          <w:sz w:val="22"/>
          <w:szCs w:val="22"/>
        </w:rPr>
        <w:t>and</w:t>
      </w:r>
      <w:r w:rsidR="00FA268C">
        <w:rPr>
          <w:rStyle w:val="normaltextrun"/>
          <w:sz w:val="22"/>
          <w:szCs w:val="22"/>
        </w:rPr>
        <w:t xml:space="preserve"> </w:t>
      </w:r>
      <w:r w:rsidRPr="00FA268C">
        <w:rPr>
          <w:rStyle w:val="normaltextrun"/>
          <w:sz w:val="22"/>
          <w:szCs w:val="22"/>
        </w:rPr>
        <w:t>for</w:t>
      </w:r>
      <w:r w:rsidR="00FA268C">
        <w:rPr>
          <w:rStyle w:val="normaltextrun"/>
          <w:sz w:val="22"/>
          <w:szCs w:val="22"/>
        </w:rPr>
        <w:t xml:space="preserve"> </w:t>
      </w:r>
      <w:r w:rsidRPr="00FA268C">
        <w:rPr>
          <w:rStyle w:val="normaltextrun"/>
          <w:sz w:val="22"/>
          <w:szCs w:val="22"/>
        </w:rPr>
        <w:t>how</w:t>
      </w:r>
      <w:r w:rsidR="00FA268C">
        <w:rPr>
          <w:rStyle w:val="normaltextrun"/>
          <w:sz w:val="22"/>
          <w:szCs w:val="22"/>
        </w:rPr>
        <w:t xml:space="preserve"> </w:t>
      </w:r>
      <w:r w:rsidRPr="00FA268C">
        <w:rPr>
          <w:rStyle w:val="normaltextrun"/>
          <w:sz w:val="22"/>
          <w:szCs w:val="22"/>
        </w:rPr>
        <w:t>long</w:t>
      </w:r>
    </w:p>
    <w:p w:rsidRPr="00FA268C" w:rsidR="00920DC1" w:rsidP="00234136" w:rsidRDefault="00920DC1" w14:paraId="3A9188DD" w14:textId="0563F57A">
      <w:pPr>
        <w:pStyle w:val="paragraph"/>
        <w:numPr>
          <w:ilvl w:val="0"/>
          <w:numId w:val="15"/>
        </w:numPr>
        <w:spacing w:before="120" w:beforeAutospacing="0" w:after="120" w:afterAutospacing="0"/>
      </w:pPr>
      <w:r w:rsidRPr="00FA268C">
        <w:rPr>
          <w:rStyle w:val="normaltextrun"/>
          <w:sz w:val="22"/>
          <w:szCs w:val="22"/>
        </w:rPr>
        <w:t>Potential</w:t>
      </w:r>
      <w:r w:rsidR="00FA268C">
        <w:rPr>
          <w:rStyle w:val="normaltextrun"/>
          <w:sz w:val="22"/>
          <w:szCs w:val="22"/>
        </w:rPr>
        <w:t xml:space="preserve"> </w:t>
      </w:r>
      <w:r w:rsidRPr="00FA268C">
        <w:rPr>
          <w:rStyle w:val="normaltextrun"/>
          <w:sz w:val="22"/>
          <w:szCs w:val="22"/>
        </w:rPr>
        <w:t>risks</w:t>
      </w:r>
      <w:r w:rsidR="00FA268C">
        <w:rPr>
          <w:rStyle w:val="normaltextrun"/>
          <w:sz w:val="22"/>
          <w:szCs w:val="22"/>
        </w:rPr>
        <w:t xml:space="preserve"> </w:t>
      </w:r>
      <w:r w:rsidRPr="00FA268C">
        <w:rPr>
          <w:rStyle w:val="normaltextrun"/>
          <w:sz w:val="22"/>
          <w:szCs w:val="22"/>
        </w:rPr>
        <w:t>and</w:t>
      </w:r>
      <w:r w:rsidR="00FA268C">
        <w:rPr>
          <w:rStyle w:val="normaltextrun"/>
          <w:sz w:val="22"/>
          <w:szCs w:val="22"/>
        </w:rPr>
        <w:t xml:space="preserve"> </w:t>
      </w:r>
      <w:r w:rsidRPr="00FA268C">
        <w:rPr>
          <w:rStyle w:val="normaltextrun"/>
          <w:sz w:val="22"/>
          <w:szCs w:val="22"/>
        </w:rPr>
        <w:t>burdens</w:t>
      </w:r>
      <w:r w:rsidR="00FA268C">
        <w:rPr>
          <w:rStyle w:val="normaltextrun"/>
          <w:sz w:val="22"/>
          <w:szCs w:val="22"/>
        </w:rPr>
        <w:t xml:space="preserve"> </w:t>
      </w:r>
      <w:r w:rsidRPr="00FA268C">
        <w:rPr>
          <w:rStyle w:val="normaltextrun"/>
          <w:sz w:val="22"/>
          <w:szCs w:val="22"/>
        </w:rPr>
        <w:t>of</w:t>
      </w:r>
      <w:r w:rsidR="00FA268C">
        <w:rPr>
          <w:rStyle w:val="normaltextrun"/>
          <w:sz w:val="22"/>
          <w:szCs w:val="22"/>
        </w:rPr>
        <w:t xml:space="preserve"> </w:t>
      </w:r>
      <w:r w:rsidRPr="00FA268C">
        <w:rPr>
          <w:rStyle w:val="normaltextrun"/>
          <w:sz w:val="22"/>
          <w:szCs w:val="22"/>
        </w:rPr>
        <w:t>the</w:t>
      </w:r>
      <w:r w:rsidR="00FA268C">
        <w:rPr>
          <w:rStyle w:val="normaltextrun"/>
          <w:sz w:val="22"/>
          <w:szCs w:val="22"/>
        </w:rPr>
        <w:t xml:space="preserve"> </w:t>
      </w:r>
      <w:r w:rsidRPr="00FA268C">
        <w:rPr>
          <w:rStyle w:val="normaltextrun"/>
          <w:sz w:val="22"/>
          <w:szCs w:val="22"/>
        </w:rPr>
        <w:t>project</w:t>
      </w:r>
      <w:r w:rsidR="00FA268C">
        <w:rPr>
          <w:rStyle w:val="normaltextrun"/>
          <w:sz w:val="22"/>
          <w:szCs w:val="22"/>
        </w:rPr>
        <w:t xml:space="preserve"> </w:t>
      </w:r>
      <w:r w:rsidRPr="00FA268C">
        <w:rPr>
          <w:rStyle w:val="normaltextrun"/>
          <w:sz w:val="22"/>
          <w:szCs w:val="22"/>
        </w:rPr>
        <w:t>to</w:t>
      </w:r>
      <w:r w:rsidR="00FA268C">
        <w:rPr>
          <w:rStyle w:val="normaltextrun"/>
          <w:sz w:val="22"/>
          <w:szCs w:val="22"/>
        </w:rPr>
        <w:t xml:space="preserve"> </w:t>
      </w:r>
      <w:r w:rsidRPr="00FA268C">
        <w:rPr>
          <w:rStyle w:val="normaltextrun"/>
          <w:sz w:val="22"/>
          <w:szCs w:val="22"/>
        </w:rPr>
        <w:t>participants.</w:t>
      </w:r>
    </w:p>
    <w:p w:rsidRPr="00FA268C" w:rsidR="00920DC1" w:rsidP="0039259A" w:rsidRDefault="00920DC1" w14:paraId="6ECCF56F" w14:textId="20E54B04">
      <w:pPr>
        <w:pStyle w:val="Heading2"/>
        <w:rPr>
          <w:rStyle w:val="eop"/>
          <w:rFonts w:ascii="Times New Roman" w:hAnsi="Times New Roman" w:cs="Times New Roman"/>
        </w:rPr>
      </w:pPr>
      <w:bookmarkStart w:name="_Toc85015383" w:id="10"/>
      <w:r w:rsidRPr="00FA268C">
        <w:rPr>
          <w:rStyle w:val="normaltextrun"/>
          <w:rFonts w:ascii="Times New Roman" w:hAnsi="Times New Roman" w:cs="Times New Roman"/>
        </w:rPr>
        <w:t>A11.</w:t>
      </w:r>
      <w:r w:rsidR="00FA268C">
        <w:rPr>
          <w:rStyle w:val="tabchar"/>
          <w:rFonts w:ascii="Times New Roman" w:hAnsi="Times New Roman" w:cs="Times New Roman"/>
        </w:rPr>
        <w:t xml:space="preserve"> </w:t>
      </w:r>
      <w:r w:rsidRPr="00FA268C">
        <w:rPr>
          <w:rStyle w:val="normaltextrun"/>
          <w:rFonts w:ascii="Times New Roman" w:hAnsi="Times New Roman" w:cs="Times New Roman"/>
        </w:rPr>
        <w:t>Justification</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for</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Sensitive</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Questions</w:t>
      </w:r>
      <w:bookmarkEnd w:id="10"/>
      <w:r w:rsidR="00FA268C">
        <w:rPr>
          <w:rStyle w:val="tabchar"/>
          <w:rFonts w:ascii="Times New Roman" w:hAnsi="Times New Roman" w:cs="Times New Roman"/>
        </w:rPr>
        <w:t xml:space="preserve"> </w:t>
      </w:r>
      <w:r w:rsidR="00FA268C">
        <w:rPr>
          <w:rStyle w:val="eop"/>
          <w:rFonts w:ascii="Times New Roman" w:hAnsi="Times New Roman" w:cs="Times New Roman"/>
          <w:sz w:val="22"/>
          <w:szCs w:val="22"/>
        </w:rPr>
        <w:t xml:space="preserve"> </w:t>
      </w:r>
    </w:p>
    <w:p w:rsidRPr="00FA268C" w:rsidR="00920DC1" w:rsidP="00587591" w:rsidRDefault="00920DC1" w14:paraId="377925E0" w14:textId="70A6B57F">
      <w:pPr>
        <w:rPr>
          <w:rFonts w:ascii="Times New Roman" w:hAnsi="Times New Roman" w:cs="Times New Roman"/>
        </w:rPr>
      </w:pP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C4I</w:t>
      </w:r>
      <w:r w:rsidR="00FA268C">
        <w:rPr>
          <w:rFonts w:ascii="Times New Roman" w:hAnsi="Times New Roman" w:cs="Times New Roman"/>
        </w:rPr>
        <w:t xml:space="preserve"> </w:t>
      </w:r>
      <w:r w:rsidR="00234136">
        <w:rPr>
          <w:rFonts w:ascii="Times New Roman" w:hAnsi="Times New Roman" w:cs="Times New Roman"/>
        </w:rPr>
        <w:t xml:space="preserve">Project </w:t>
      </w:r>
      <w:r w:rsidRPr="00FA268C">
        <w:rPr>
          <w:rFonts w:ascii="Times New Roman" w:hAnsi="Times New Roman" w:cs="Times New Roman"/>
        </w:rPr>
        <w:t>aims</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support</w:t>
      </w:r>
      <w:r w:rsidR="00FA268C">
        <w:rPr>
          <w:rFonts w:ascii="Times New Roman" w:hAnsi="Times New Roman" w:cs="Times New Roman"/>
        </w:rPr>
        <w:t xml:space="preserve"> </w:t>
      </w:r>
      <w:r w:rsidRPr="00FA268C">
        <w:rPr>
          <w:rFonts w:ascii="Times New Roman" w:hAnsi="Times New Roman" w:cs="Times New Roman"/>
        </w:rPr>
        <w:t>libraries,</w:t>
      </w:r>
      <w:r w:rsidR="00FA268C">
        <w:rPr>
          <w:rFonts w:ascii="Times New Roman" w:hAnsi="Times New Roman" w:cs="Times New Roman"/>
        </w:rPr>
        <w:t xml:space="preserve"> </w:t>
      </w:r>
      <w:r w:rsidRPr="00FA268C">
        <w:rPr>
          <w:rFonts w:ascii="Times New Roman" w:hAnsi="Times New Roman" w:cs="Times New Roman"/>
        </w:rPr>
        <w:t>museums,</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their</w:t>
      </w:r>
      <w:r w:rsidR="00FA268C">
        <w:rPr>
          <w:rFonts w:ascii="Times New Roman" w:hAnsi="Times New Roman" w:cs="Times New Roman"/>
        </w:rPr>
        <w:t xml:space="preserve"> </w:t>
      </w:r>
      <w:r w:rsidRPr="00FA268C">
        <w:rPr>
          <w:rFonts w:ascii="Times New Roman" w:hAnsi="Times New Roman" w:cs="Times New Roman"/>
        </w:rPr>
        <w:t>community</w:t>
      </w:r>
      <w:r w:rsidR="00FA268C">
        <w:rPr>
          <w:rFonts w:ascii="Times New Roman" w:hAnsi="Times New Roman" w:cs="Times New Roman"/>
        </w:rPr>
        <w:t xml:space="preserve"> </w:t>
      </w:r>
      <w:r w:rsidRPr="00FA268C">
        <w:rPr>
          <w:rFonts w:ascii="Times New Roman" w:hAnsi="Times New Roman" w:cs="Times New Roman"/>
        </w:rPr>
        <w:t>partners</w:t>
      </w:r>
      <w:r w:rsidR="00FA268C">
        <w:rPr>
          <w:rFonts w:ascii="Times New Roman" w:hAnsi="Times New Roman" w:cs="Times New Roman"/>
        </w:rPr>
        <w:t xml:space="preserve"> </w:t>
      </w:r>
      <w:r w:rsidRPr="00FA268C">
        <w:rPr>
          <w:rFonts w:ascii="Times New Roman" w:hAnsi="Times New Roman" w:cs="Times New Roman"/>
        </w:rPr>
        <w:t>in</w:t>
      </w:r>
      <w:r w:rsidR="00FA268C">
        <w:rPr>
          <w:rFonts w:ascii="Times New Roman" w:hAnsi="Times New Roman" w:cs="Times New Roman"/>
        </w:rPr>
        <w:t xml:space="preserve"> </w:t>
      </w:r>
      <w:r w:rsidRPr="00FA268C">
        <w:rPr>
          <w:rFonts w:ascii="Times New Roman" w:hAnsi="Times New Roman" w:cs="Times New Roman"/>
        </w:rPr>
        <w:t>improving</w:t>
      </w:r>
      <w:r w:rsidR="00FA268C">
        <w:rPr>
          <w:rFonts w:ascii="Times New Roman" w:hAnsi="Times New Roman" w:cs="Times New Roman"/>
        </w:rPr>
        <w:t xml:space="preserve"> </w:t>
      </w:r>
      <w:r w:rsidRPr="00FA268C">
        <w:rPr>
          <w:rFonts w:ascii="Times New Roman" w:hAnsi="Times New Roman" w:cs="Times New Roman"/>
        </w:rPr>
        <w:t>vaccine</w:t>
      </w:r>
      <w:r w:rsidR="00FA268C">
        <w:rPr>
          <w:rFonts w:ascii="Times New Roman" w:hAnsi="Times New Roman" w:cs="Times New Roman"/>
        </w:rPr>
        <w:t xml:space="preserve"> </w:t>
      </w:r>
      <w:r w:rsidRPr="00FA268C">
        <w:rPr>
          <w:rFonts w:ascii="Times New Roman" w:hAnsi="Times New Roman" w:cs="Times New Roman"/>
        </w:rPr>
        <w:t>confidence</w:t>
      </w:r>
      <w:r w:rsidR="00FA268C">
        <w:rPr>
          <w:rFonts w:ascii="Times New Roman" w:hAnsi="Times New Roman" w:cs="Times New Roman"/>
        </w:rPr>
        <w:t xml:space="preserve"> </w:t>
      </w:r>
      <w:r w:rsidRPr="00FA268C">
        <w:rPr>
          <w:rFonts w:ascii="Times New Roman" w:hAnsi="Times New Roman" w:cs="Times New Roman"/>
        </w:rPr>
        <w:t>in</w:t>
      </w:r>
      <w:r w:rsidR="00FA268C">
        <w:rPr>
          <w:rFonts w:ascii="Times New Roman" w:hAnsi="Times New Roman" w:cs="Times New Roman"/>
        </w:rPr>
        <w:t xml:space="preserve"> </w:t>
      </w:r>
      <w:r w:rsidRPr="00FA268C">
        <w:rPr>
          <w:rFonts w:ascii="Times New Roman" w:hAnsi="Times New Roman" w:cs="Times New Roman"/>
        </w:rPr>
        <w:t>projects’</w:t>
      </w:r>
      <w:r w:rsidR="00FA268C">
        <w:rPr>
          <w:rFonts w:ascii="Times New Roman" w:hAnsi="Times New Roman" w:cs="Times New Roman"/>
        </w:rPr>
        <w:t xml:space="preserve"> </w:t>
      </w:r>
      <w:r w:rsidRPr="00FA268C">
        <w:rPr>
          <w:rFonts w:ascii="Times New Roman" w:hAnsi="Times New Roman" w:cs="Times New Roman"/>
        </w:rPr>
        <w:t>target</w:t>
      </w:r>
      <w:r w:rsidR="00FA268C">
        <w:rPr>
          <w:rFonts w:ascii="Times New Roman" w:hAnsi="Times New Roman" w:cs="Times New Roman"/>
        </w:rPr>
        <w:t xml:space="preserve"> </w:t>
      </w:r>
      <w:r w:rsidRPr="00FA268C">
        <w:rPr>
          <w:rFonts w:ascii="Times New Roman" w:hAnsi="Times New Roman" w:cs="Times New Roman"/>
        </w:rPr>
        <w:t>communities.</w:t>
      </w:r>
      <w:r w:rsidR="00FA268C">
        <w:rPr>
          <w:rFonts w:ascii="Times New Roman" w:hAnsi="Times New Roman" w:cs="Times New Roman"/>
        </w:rPr>
        <w:t xml:space="preserve"> </w:t>
      </w:r>
      <w:r w:rsidRPr="00FA268C">
        <w:rPr>
          <w:rFonts w:ascii="Times New Roman" w:hAnsi="Times New Roman" w:cs="Times New Roman"/>
        </w:rPr>
        <w:t>Understanding</w:t>
      </w:r>
      <w:r w:rsidR="00FA268C">
        <w:rPr>
          <w:rFonts w:ascii="Times New Roman" w:hAnsi="Times New Roman" w:cs="Times New Roman"/>
        </w:rPr>
        <w:t xml:space="preserve"> </w:t>
      </w:r>
      <w:r w:rsidRPr="00FA268C">
        <w:rPr>
          <w:rFonts w:ascii="Times New Roman" w:hAnsi="Times New Roman" w:cs="Times New Roman"/>
        </w:rPr>
        <w:t>participant</w:t>
      </w:r>
      <w:r w:rsidR="00675D83">
        <w:rPr>
          <w:rFonts w:ascii="Times New Roman" w:hAnsi="Times New Roman" w:cs="Times New Roman"/>
        </w:rPr>
        <w:t xml:space="preserve"> self-reports of</w:t>
      </w:r>
      <w:r w:rsidR="00FA268C">
        <w:rPr>
          <w:rFonts w:ascii="Times New Roman" w:hAnsi="Times New Roman" w:cs="Times New Roman"/>
        </w:rPr>
        <w:t xml:space="preserve"> </w:t>
      </w:r>
      <w:r w:rsidRPr="00FA268C">
        <w:rPr>
          <w:rFonts w:ascii="Times New Roman" w:hAnsi="Times New Roman" w:cs="Times New Roman"/>
        </w:rPr>
        <w:t>vaccine</w:t>
      </w:r>
      <w:r w:rsidR="00FA268C">
        <w:rPr>
          <w:rFonts w:ascii="Times New Roman" w:hAnsi="Times New Roman" w:cs="Times New Roman"/>
        </w:rPr>
        <w:t xml:space="preserve"> </w:t>
      </w:r>
      <w:r w:rsidRPr="00FA268C">
        <w:rPr>
          <w:rFonts w:ascii="Times New Roman" w:hAnsi="Times New Roman" w:cs="Times New Roman"/>
        </w:rPr>
        <w:t>confidence</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vaccine</w:t>
      </w:r>
      <w:r w:rsidR="00675D83">
        <w:rPr>
          <w:rFonts w:ascii="Times New Roman" w:hAnsi="Times New Roman" w:cs="Times New Roman"/>
        </w:rPr>
        <w:t xml:space="preserve"> plans</w:t>
      </w:r>
      <w:r w:rsidR="00FA268C">
        <w:rPr>
          <w:rFonts w:ascii="Times New Roman" w:hAnsi="Times New Roman" w:cs="Times New Roman"/>
        </w:rPr>
        <w:t xml:space="preserve"> </w:t>
      </w:r>
      <w:r w:rsidRPr="00FA268C">
        <w:rPr>
          <w:rFonts w:ascii="Times New Roman" w:hAnsi="Times New Roman" w:cs="Times New Roman"/>
        </w:rPr>
        <w:t>is</w:t>
      </w:r>
      <w:r w:rsidR="00FA268C">
        <w:rPr>
          <w:rFonts w:ascii="Times New Roman" w:hAnsi="Times New Roman" w:cs="Times New Roman"/>
        </w:rPr>
        <w:t xml:space="preserve"> </w:t>
      </w:r>
      <w:r w:rsidRPr="00FA268C">
        <w:rPr>
          <w:rFonts w:ascii="Times New Roman" w:hAnsi="Times New Roman" w:cs="Times New Roman"/>
        </w:rPr>
        <w:t>fundamental</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00675D83">
        <w:rPr>
          <w:rFonts w:ascii="Times New Roman" w:hAnsi="Times New Roman" w:cs="Times New Roman"/>
        </w:rPr>
        <w:t>describing their experiences in the funded activities</w:t>
      </w:r>
      <w:r w:rsidRPr="00FA268C">
        <w:rPr>
          <w:rFonts w:ascii="Times New Roman" w:hAnsi="Times New Roman" w:cs="Times New Roman"/>
        </w:rPr>
        <w:t>.</w:t>
      </w:r>
      <w:r w:rsidR="00FA268C">
        <w:rPr>
          <w:rFonts w:ascii="Times New Roman" w:hAnsi="Times New Roman" w:cs="Times New Roman"/>
        </w:rPr>
        <w:t xml:space="preserve"> </w:t>
      </w:r>
      <w:r w:rsidRPr="00FA268C">
        <w:rPr>
          <w:rFonts w:ascii="Times New Roman" w:hAnsi="Times New Roman" w:cs="Times New Roman"/>
        </w:rPr>
        <w:t>We</w:t>
      </w:r>
      <w:r w:rsidR="00FA268C">
        <w:rPr>
          <w:rFonts w:ascii="Times New Roman" w:hAnsi="Times New Roman" w:cs="Times New Roman"/>
        </w:rPr>
        <w:t xml:space="preserve"> </w:t>
      </w:r>
      <w:r w:rsidRPr="00FA268C">
        <w:rPr>
          <w:rFonts w:ascii="Times New Roman" w:hAnsi="Times New Roman" w:cs="Times New Roman"/>
        </w:rPr>
        <w:t>recognize</w:t>
      </w:r>
      <w:r w:rsidR="00FA268C">
        <w:rPr>
          <w:rFonts w:ascii="Times New Roman" w:hAnsi="Times New Roman" w:cs="Times New Roman"/>
        </w:rPr>
        <w:t xml:space="preserve"> </w:t>
      </w:r>
      <w:r w:rsidRPr="00FA268C">
        <w:rPr>
          <w:rFonts w:ascii="Times New Roman" w:hAnsi="Times New Roman" w:cs="Times New Roman"/>
        </w:rPr>
        <w:t>that</w:t>
      </w:r>
      <w:r w:rsidR="00FA268C">
        <w:rPr>
          <w:rFonts w:ascii="Times New Roman" w:hAnsi="Times New Roman" w:cs="Times New Roman"/>
        </w:rPr>
        <w:t xml:space="preserve"> </w:t>
      </w:r>
      <w:r w:rsidRPr="00FA268C">
        <w:rPr>
          <w:rFonts w:ascii="Times New Roman" w:hAnsi="Times New Roman" w:cs="Times New Roman"/>
        </w:rPr>
        <w:t>attitudes</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preferences</w:t>
      </w:r>
      <w:r w:rsidR="00FA268C">
        <w:rPr>
          <w:rFonts w:ascii="Times New Roman" w:hAnsi="Times New Roman" w:cs="Times New Roman"/>
        </w:rPr>
        <w:t xml:space="preserve"> </w:t>
      </w:r>
      <w:r w:rsidRPr="00FA268C">
        <w:rPr>
          <w:rFonts w:ascii="Times New Roman" w:hAnsi="Times New Roman" w:cs="Times New Roman"/>
        </w:rPr>
        <w:t>regarding</w:t>
      </w:r>
      <w:r w:rsidR="00FA268C">
        <w:rPr>
          <w:rFonts w:ascii="Times New Roman" w:hAnsi="Times New Roman" w:cs="Times New Roman"/>
        </w:rPr>
        <w:t xml:space="preserve"> </w:t>
      </w:r>
      <w:r w:rsidRPr="00FA268C">
        <w:rPr>
          <w:rFonts w:ascii="Times New Roman" w:hAnsi="Times New Roman" w:cs="Times New Roman"/>
        </w:rPr>
        <w:t>personal</w:t>
      </w:r>
      <w:r w:rsidR="00FA268C">
        <w:rPr>
          <w:rFonts w:ascii="Times New Roman" w:hAnsi="Times New Roman" w:cs="Times New Roman"/>
        </w:rPr>
        <w:t xml:space="preserve"> </w:t>
      </w:r>
      <w:r w:rsidRPr="00FA268C">
        <w:rPr>
          <w:rFonts w:ascii="Times New Roman" w:hAnsi="Times New Roman" w:cs="Times New Roman"/>
        </w:rPr>
        <w:t>health</w:t>
      </w:r>
      <w:r w:rsidR="00FA268C">
        <w:rPr>
          <w:rFonts w:ascii="Times New Roman" w:hAnsi="Times New Roman" w:cs="Times New Roman"/>
        </w:rPr>
        <w:t xml:space="preserve"> </w:t>
      </w:r>
      <w:r w:rsidRPr="00FA268C">
        <w:rPr>
          <w:rFonts w:ascii="Times New Roman" w:hAnsi="Times New Roman" w:cs="Times New Roman"/>
        </w:rPr>
        <w:t>decision</w:t>
      </w:r>
      <w:r w:rsidR="00675D83">
        <w:rPr>
          <w:rFonts w:ascii="Times New Roman" w:hAnsi="Times New Roman" w:cs="Times New Roman"/>
        </w:rPr>
        <w:t>s</w:t>
      </w:r>
      <w:r w:rsidRPr="00FA268C">
        <w:rPr>
          <w:rFonts w:ascii="Times New Roman" w:hAnsi="Times New Roman" w:cs="Times New Roman"/>
        </w:rPr>
        <w:t>—such</w:t>
      </w:r>
      <w:r w:rsidR="00FA268C">
        <w:rPr>
          <w:rFonts w:ascii="Times New Roman" w:hAnsi="Times New Roman" w:cs="Times New Roman"/>
        </w:rPr>
        <w:t xml:space="preserve"> </w:t>
      </w:r>
      <w:r w:rsidRPr="00FA268C">
        <w:rPr>
          <w:rFonts w:ascii="Times New Roman" w:hAnsi="Times New Roman" w:cs="Times New Roman"/>
        </w:rPr>
        <w:t>as</w:t>
      </w:r>
      <w:r w:rsidR="00FA268C">
        <w:rPr>
          <w:rFonts w:ascii="Times New Roman" w:hAnsi="Times New Roman" w:cs="Times New Roman"/>
        </w:rPr>
        <w:t xml:space="preserve"> </w:t>
      </w:r>
      <w:r w:rsidRPr="00FA268C">
        <w:rPr>
          <w:rFonts w:ascii="Times New Roman" w:hAnsi="Times New Roman" w:cs="Times New Roman"/>
        </w:rPr>
        <w:t>whether</w:t>
      </w:r>
      <w:r w:rsidR="00FA268C">
        <w:rPr>
          <w:rFonts w:ascii="Times New Roman" w:hAnsi="Times New Roman" w:cs="Times New Roman"/>
        </w:rPr>
        <w:t xml:space="preserve"> </w:t>
      </w:r>
      <w:r w:rsidRPr="00FA268C">
        <w:rPr>
          <w:rFonts w:ascii="Times New Roman" w:hAnsi="Times New Roman" w:cs="Times New Roman"/>
        </w:rPr>
        <w:t>or</w:t>
      </w:r>
      <w:r w:rsidR="00FA268C">
        <w:rPr>
          <w:rFonts w:ascii="Times New Roman" w:hAnsi="Times New Roman" w:cs="Times New Roman"/>
        </w:rPr>
        <w:t xml:space="preserve"> </w:t>
      </w:r>
      <w:r w:rsidRPr="00FA268C">
        <w:rPr>
          <w:rFonts w:ascii="Times New Roman" w:hAnsi="Times New Roman" w:cs="Times New Roman"/>
        </w:rPr>
        <w:t>not</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get</w:t>
      </w:r>
      <w:r w:rsidR="00FA268C">
        <w:rPr>
          <w:rFonts w:ascii="Times New Roman" w:hAnsi="Times New Roman" w:cs="Times New Roman"/>
        </w:rPr>
        <w:t xml:space="preserve"> </w:t>
      </w:r>
      <w:r w:rsidRPr="00FA268C">
        <w:rPr>
          <w:rFonts w:ascii="Times New Roman" w:hAnsi="Times New Roman" w:cs="Times New Roman"/>
        </w:rPr>
        <w:t>vaccinated</w:t>
      </w:r>
      <w:r w:rsidR="00FA268C">
        <w:rPr>
          <w:rFonts w:ascii="Times New Roman" w:hAnsi="Times New Roman" w:cs="Times New Roman"/>
        </w:rPr>
        <w:t xml:space="preserve"> </w:t>
      </w:r>
      <w:r w:rsidRPr="00FA268C">
        <w:rPr>
          <w:rFonts w:ascii="Times New Roman" w:hAnsi="Times New Roman" w:cs="Times New Roman"/>
        </w:rPr>
        <w:t>or</w:t>
      </w:r>
      <w:r w:rsidR="00FA268C">
        <w:rPr>
          <w:rFonts w:ascii="Times New Roman" w:hAnsi="Times New Roman" w:cs="Times New Roman"/>
        </w:rPr>
        <w:t xml:space="preserve"> </w:t>
      </w:r>
      <w:r w:rsidRPr="00FA268C">
        <w:rPr>
          <w:rFonts w:ascii="Times New Roman" w:hAnsi="Times New Roman" w:cs="Times New Roman"/>
        </w:rPr>
        <w:t>have</w:t>
      </w:r>
      <w:r w:rsidR="00FA268C">
        <w:rPr>
          <w:rFonts w:ascii="Times New Roman" w:hAnsi="Times New Roman" w:cs="Times New Roman"/>
        </w:rPr>
        <w:t xml:space="preserve"> </w:t>
      </w:r>
      <w:r w:rsidRPr="00FA268C">
        <w:rPr>
          <w:rFonts w:ascii="Times New Roman" w:hAnsi="Times New Roman" w:cs="Times New Roman"/>
        </w:rPr>
        <w:t>one’s</w:t>
      </w:r>
      <w:r w:rsidR="00FA268C">
        <w:rPr>
          <w:rFonts w:ascii="Times New Roman" w:hAnsi="Times New Roman" w:cs="Times New Roman"/>
        </w:rPr>
        <w:t xml:space="preserve"> </w:t>
      </w:r>
      <w:r w:rsidRPr="00FA268C">
        <w:rPr>
          <w:rFonts w:ascii="Times New Roman" w:hAnsi="Times New Roman" w:cs="Times New Roman"/>
        </w:rPr>
        <w:t>children</w:t>
      </w:r>
      <w:r w:rsidR="00FA268C">
        <w:rPr>
          <w:rFonts w:ascii="Times New Roman" w:hAnsi="Times New Roman" w:cs="Times New Roman"/>
        </w:rPr>
        <w:t xml:space="preserve"> </w:t>
      </w:r>
      <w:r w:rsidRPr="00FA268C">
        <w:rPr>
          <w:rFonts w:ascii="Times New Roman" w:hAnsi="Times New Roman" w:cs="Times New Roman"/>
        </w:rPr>
        <w:t>vaccinate—are</w:t>
      </w:r>
      <w:r w:rsidR="00FA268C">
        <w:rPr>
          <w:rFonts w:ascii="Times New Roman" w:hAnsi="Times New Roman" w:cs="Times New Roman"/>
        </w:rPr>
        <w:t xml:space="preserve"> </w:t>
      </w:r>
      <w:r w:rsidRPr="00FA268C">
        <w:rPr>
          <w:rFonts w:ascii="Times New Roman" w:hAnsi="Times New Roman" w:cs="Times New Roman"/>
        </w:rPr>
        <w:t>sensitive</w:t>
      </w:r>
      <w:r w:rsidR="00FA268C">
        <w:rPr>
          <w:rFonts w:ascii="Times New Roman" w:hAnsi="Times New Roman" w:cs="Times New Roman"/>
        </w:rPr>
        <w:t xml:space="preserve"> </w:t>
      </w:r>
      <w:r w:rsidRPr="00FA268C">
        <w:rPr>
          <w:rFonts w:ascii="Times New Roman" w:hAnsi="Times New Roman" w:cs="Times New Roman"/>
        </w:rPr>
        <w:t>matters,</w:t>
      </w:r>
      <w:r w:rsidR="00FA268C">
        <w:rPr>
          <w:rFonts w:ascii="Times New Roman" w:hAnsi="Times New Roman" w:cs="Times New Roman"/>
        </w:rPr>
        <w:t xml:space="preserve"> </w:t>
      </w:r>
      <w:r w:rsidRPr="00FA268C">
        <w:rPr>
          <w:rFonts w:ascii="Times New Roman" w:hAnsi="Times New Roman" w:cs="Times New Roman"/>
        </w:rPr>
        <w:t>but</w:t>
      </w:r>
      <w:r w:rsidR="00FA268C">
        <w:rPr>
          <w:rFonts w:ascii="Times New Roman" w:hAnsi="Times New Roman" w:cs="Times New Roman"/>
        </w:rPr>
        <w:t xml:space="preserve"> </w:t>
      </w:r>
      <w:r w:rsidRPr="00FA268C">
        <w:rPr>
          <w:rFonts w:ascii="Times New Roman" w:hAnsi="Times New Roman" w:cs="Times New Roman"/>
        </w:rPr>
        <w:t>survey</w:t>
      </w:r>
      <w:r w:rsidR="00FA268C">
        <w:rPr>
          <w:rFonts w:ascii="Times New Roman" w:hAnsi="Times New Roman" w:cs="Times New Roman"/>
        </w:rPr>
        <w:t xml:space="preserve"> </w:t>
      </w:r>
      <w:r w:rsidRPr="00FA268C">
        <w:rPr>
          <w:rFonts w:ascii="Times New Roman" w:hAnsi="Times New Roman" w:cs="Times New Roman"/>
        </w:rPr>
        <w:t>instruments</w:t>
      </w:r>
      <w:r w:rsidR="00FA268C">
        <w:rPr>
          <w:rFonts w:ascii="Times New Roman" w:hAnsi="Times New Roman" w:cs="Times New Roman"/>
        </w:rPr>
        <w:t xml:space="preserve"> </w:t>
      </w:r>
      <w:r w:rsidRPr="00FA268C">
        <w:rPr>
          <w:rFonts w:ascii="Times New Roman" w:hAnsi="Times New Roman" w:cs="Times New Roman"/>
        </w:rPr>
        <w:t>do</w:t>
      </w:r>
      <w:r w:rsidR="00FA268C">
        <w:rPr>
          <w:rFonts w:ascii="Times New Roman" w:hAnsi="Times New Roman" w:cs="Times New Roman"/>
        </w:rPr>
        <w:t xml:space="preserve"> </w:t>
      </w:r>
      <w:r w:rsidRPr="00FA268C">
        <w:rPr>
          <w:rFonts w:ascii="Times New Roman" w:hAnsi="Times New Roman" w:cs="Times New Roman"/>
        </w:rPr>
        <w:t>contain</w:t>
      </w:r>
      <w:r w:rsidR="00FA268C">
        <w:rPr>
          <w:rFonts w:ascii="Times New Roman" w:hAnsi="Times New Roman" w:cs="Times New Roman"/>
        </w:rPr>
        <w:t xml:space="preserve"> </w:t>
      </w:r>
      <w:r w:rsidRPr="00FA268C">
        <w:rPr>
          <w:rFonts w:ascii="Times New Roman" w:hAnsi="Times New Roman" w:cs="Times New Roman"/>
        </w:rPr>
        <w:t>items</w:t>
      </w:r>
      <w:r w:rsidR="00FA268C">
        <w:rPr>
          <w:rFonts w:ascii="Times New Roman" w:hAnsi="Times New Roman" w:cs="Times New Roman"/>
        </w:rPr>
        <w:t xml:space="preserve"> </w:t>
      </w:r>
      <w:r w:rsidRPr="00FA268C">
        <w:rPr>
          <w:rFonts w:ascii="Times New Roman" w:hAnsi="Times New Roman" w:cs="Times New Roman"/>
        </w:rPr>
        <w:t>about</w:t>
      </w:r>
      <w:r w:rsidR="00FA268C">
        <w:rPr>
          <w:rFonts w:ascii="Times New Roman" w:hAnsi="Times New Roman" w:cs="Times New Roman"/>
        </w:rPr>
        <w:t xml:space="preserve"> </w:t>
      </w:r>
      <w:r w:rsidRPr="00FA268C">
        <w:rPr>
          <w:rFonts w:ascii="Times New Roman" w:hAnsi="Times New Roman" w:cs="Times New Roman"/>
        </w:rPr>
        <w:t>vaccination</w:t>
      </w:r>
      <w:r w:rsidR="00FA268C">
        <w:rPr>
          <w:rFonts w:ascii="Times New Roman" w:hAnsi="Times New Roman" w:cs="Times New Roman"/>
        </w:rPr>
        <w:t xml:space="preserve"> </w:t>
      </w:r>
      <w:r w:rsidRPr="00FA268C">
        <w:rPr>
          <w:rFonts w:ascii="Times New Roman" w:hAnsi="Times New Roman" w:cs="Times New Roman"/>
        </w:rPr>
        <w:t>status</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plans</w:t>
      </w:r>
      <w:r w:rsidR="00FA268C">
        <w:rPr>
          <w:rFonts w:ascii="Times New Roman" w:hAnsi="Times New Roman" w:cs="Times New Roman"/>
        </w:rPr>
        <w:t xml:space="preserve"> </w:t>
      </w:r>
      <w:r w:rsidRPr="00FA268C">
        <w:rPr>
          <w:rFonts w:ascii="Times New Roman" w:hAnsi="Times New Roman" w:cs="Times New Roman"/>
        </w:rPr>
        <w:t>in</w:t>
      </w:r>
      <w:r w:rsidR="00FA268C">
        <w:rPr>
          <w:rFonts w:ascii="Times New Roman" w:hAnsi="Times New Roman" w:cs="Times New Roman"/>
        </w:rPr>
        <w:t xml:space="preserve"> </w:t>
      </w:r>
      <w:r w:rsidRPr="00FA268C">
        <w:rPr>
          <w:rFonts w:ascii="Times New Roman" w:hAnsi="Times New Roman" w:cs="Times New Roman"/>
        </w:rPr>
        <w:t>alignment</w:t>
      </w:r>
      <w:r w:rsidR="00FA268C">
        <w:rPr>
          <w:rFonts w:ascii="Times New Roman" w:hAnsi="Times New Roman" w:cs="Times New Roman"/>
        </w:rPr>
        <w:t xml:space="preserve"> </w:t>
      </w:r>
      <w:r w:rsidRPr="00FA268C">
        <w:rPr>
          <w:rFonts w:ascii="Times New Roman" w:hAnsi="Times New Roman" w:cs="Times New Roman"/>
        </w:rPr>
        <w:t>with</w:t>
      </w:r>
      <w:r w:rsidR="00FA268C">
        <w:rPr>
          <w:rFonts w:ascii="Times New Roman" w:hAnsi="Times New Roman" w:cs="Times New Roman"/>
        </w:rPr>
        <w:t xml:space="preserve"> </w:t>
      </w:r>
      <w:r w:rsidRPr="00FA268C">
        <w:rPr>
          <w:rFonts w:ascii="Times New Roman" w:hAnsi="Times New Roman" w:cs="Times New Roman"/>
        </w:rPr>
        <w:t>evaluation</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004257CA">
        <w:rPr>
          <w:rFonts w:ascii="Times New Roman" w:hAnsi="Times New Roman" w:cs="Times New Roman"/>
        </w:rPr>
        <w:t>project</w:t>
      </w:r>
      <w:r w:rsidR="00FA268C">
        <w:rPr>
          <w:rFonts w:ascii="Times New Roman" w:hAnsi="Times New Roman" w:cs="Times New Roman"/>
        </w:rPr>
        <w:t xml:space="preserve"> </w:t>
      </w:r>
      <w:r w:rsidRPr="00FA268C">
        <w:rPr>
          <w:rFonts w:ascii="Times New Roman" w:hAnsi="Times New Roman" w:cs="Times New Roman"/>
        </w:rPr>
        <w:t>goals.</w:t>
      </w:r>
      <w:r w:rsidR="00FA268C">
        <w:rPr>
          <w:rFonts w:ascii="Times New Roman" w:hAnsi="Times New Roman" w:cs="Times New Roman"/>
        </w:rPr>
        <w:t xml:space="preserve"> </w:t>
      </w:r>
      <w:r w:rsidRPr="00FA268C">
        <w:rPr>
          <w:rFonts w:ascii="Times New Roman" w:hAnsi="Times New Roman" w:cs="Times New Roman"/>
        </w:rPr>
        <w:t>SRI</w:t>
      </w:r>
      <w:r w:rsidR="00FA268C">
        <w:rPr>
          <w:rFonts w:ascii="Times New Roman" w:hAnsi="Times New Roman" w:cs="Times New Roman"/>
        </w:rPr>
        <w:t xml:space="preserve"> </w:t>
      </w:r>
      <w:r w:rsidRPr="00FA268C">
        <w:rPr>
          <w:rFonts w:ascii="Times New Roman" w:hAnsi="Times New Roman" w:cs="Times New Roman"/>
        </w:rPr>
        <w:t>also</w:t>
      </w:r>
      <w:r w:rsidR="00FA268C">
        <w:rPr>
          <w:rFonts w:ascii="Times New Roman" w:hAnsi="Times New Roman" w:cs="Times New Roman"/>
        </w:rPr>
        <w:t xml:space="preserve"> </w:t>
      </w:r>
      <w:r w:rsidRPr="00FA268C">
        <w:rPr>
          <w:rFonts w:ascii="Times New Roman" w:hAnsi="Times New Roman" w:cs="Times New Roman"/>
        </w:rPr>
        <w:t>plans</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ask</w:t>
      </w:r>
      <w:r w:rsidR="00FA268C">
        <w:rPr>
          <w:rFonts w:ascii="Times New Roman" w:hAnsi="Times New Roman" w:cs="Times New Roman"/>
        </w:rPr>
        <w:t xml:space="preserve"> </w:t>
      </w:r>
      <w:r w:rsidRPr="00FA268C">
        <w:rPr>
          <w:rFonts w:ascii="Times New Roman" w:hAnsi="Times New Roman" w:cs="Times New Roman"/>
        </w:rPr>
        <w:t>similar</w:t>
      </w:r>
      <w:r w:rsidR="00FA268C">
        <w:rPr>
          <w:rFonts w:ascii="Times New Roman" w:hAnsi="Times New Roman" w:cs="Times New Roman"/>
        </w:rPr>
        <w:t xml:space="preserve"> </w:t>
      </w:r>
      <w:r w:rsidRPr="00FA268C">
        <w:rPr>
          <w:rFonts w:ascii="Times New Roman" w:hAnsi="Times New Roman" w:cs="Times New Roman"/>
        </w:rPr>
        <w:t>questions</w:t>
      </w:r>
      <w:r w:rsidR="00FA268C">
        <w:rPr>
          <w:rFonts w:ascii="Times New Roman" w:hAnsi="Times New Roman" w:cs="Times New Roman"/>
        </w:rPr>
        <w:t xml:space="preserve"> </w:t>
      </w:r>
      <w:r w:rsidRPr="00FA268C">
        <w:rPr>
          <w:rFonts w:ascii="Times New Roman" w:hAnsi="Times New Roman" w:cs="Times New Roman"/>
        </w:rPr>
        <w:t>in</w:t>
      </w:r>
      <w:r w:rsidR="00FA268C">
        <w:rPr>
          <w:rFonts w:ascii="Times New Roman" w:hAnsi="Times New Roman" w:cs="Times New Roman"/>
        </w:rPr>
        <w:t xml:space="preserve"> </w:t>
      </w:r>
      <w:r w:rsidRPr="00FA268C">
        <w:rPr>
          <w:rFonts w:ascii="Times New Roman" w:hAnsi="Times New Roman" w:cs="Times New Roman"/>
        </w:rPr>
        <w:t>interviews.</w:t>
      </w:r>
      <w:r w:rsidR="00FA268C">
        <w:rPr>
          <w:rFonts w:ascii="Times New Roman" w:hAnsi="Times New Roman" w:cs="Times New Roman"/>
        </w:rPr>
        <w:t xml:space="preserve"> </w:t>
      </w:r>
    </w:p>
    <w:p w:rsidRPr="00FA268C" w:rsidR="00920DC1" w:rsidP="00587591" w:rsidRDefault="00920DC1" w14:paraId="376FAA4F" w14:textId="7880923E">
      <w:pPr>
        <w:rPr>
          <w:rFonts w:ascii="Times New Roman" w:hAnsi="Times New Roman" w:cs="Times New Roman"/>
        </w:rPr>
      </w:pP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minimize</w:t>
      </w:r>
      <w:r w:rsidR="00FA268C">
        <w:rPr>
          <w:rFonts w:ascii="Times New Roman" w:hAnsi="Times New Roman" w:cs="Times New Roman"/>
        </w:rPr>
        <w:t xml:space="preserve"> </w:t>
      </w:r>
      <w:r w:rsidRPr="00FA268C">
        <w:rPr>
          <w:rFonts w:ascii="Times New Roman" w:hAnsi="Times New Roman" w:cs="Times New Roman"/>
        </w:rPr>
        <w:t>risk</w:t>
      </w:r>
      <w:r w:rsidR="00FA268C">
        <w:rPr>
          <w:rFonts w:ascii="Times New Roman" w:hAnsi="Times New Roman" w:cs="Times New Roman"/>
        </w:rPr>
        <w:t xml:space="preserve"> </w:t>
      </w:r>
      <w:r w:rsidRPr="00FA268C">
        <w:rPr>
          <w:rFonts w:ascii="Times New Roman" w:hAnsi="Times New Roman" w:cs="Times New Roman"/>
        </w:rPr>
        <w:t>associated</w:t>
      </w:r>
      <w:r w:rsidR="00FA268C">
        <w:rPr>
          <w:rFonts w:ascii="Times New Roman" w:hAnsi="Times New Roman" w:cs="Times New Roman"/>
        </w:rPr>
        <w:t xml:space="preserve"> </w:t>
      </w:r>
      <w:r w:rsidRPr="00FA268C">
        <w:rPr>
          <w:rFonts w:ascii="Times New Roman" w:hAnsi="Times New Roman" w:cs="Times New Roman"/>
        </w:rPr>
        <w:t>with</w:t>
      </w:r>
      <w:r w:rsidR="00FA268C">
        <w:rPr>
          <w:rFonts w:ascii="Times New Roman" w:hAnsi="Times New Roman" w:cs="Times New Roman"/>
        </w:rPr>
        <w:t xml:space="preserve"> </w:t>
      </w:r>
      <w:r w:rsidRPr="00FA268C">
        <w:rPr>
          <w:rFonts w:ascii="Times New Roman" w:hAnsi="Times New Roman" w:cs="Times New Roman"/>
        </w:rPr>
        <w:t>responding</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sensitive</w:t>
      </w:r>
      <w:r w:rsidR="00FA268C">
        <w:rPr>
          <w:rFonts w:ascii="Times New Roman" w:hAnsi="Times New Roman" w:cs="Times New Roman"/>
        </w:rPr>
        <w:t xml:space="preserve"> </w:t>
      </w:r>
      <w:r w:rsidRPr="00FA268C">
        <w:rPr>
          <w:rFonts w:ascii="Times New Roman" w:hAnsi="Times New Roman" w:cs="Times New Roman"/>
        </w:rPr>
        <w:t>questions,</w:t>
      </w:r>
      <w:r w:rsidR="00FA268C">
        <w:rPr>
          <w:rFonts w:ascii="Times New Roman" w:hAnsi="Times New Roman" w:cs="Times New Roman"/>
        </w:rPr>
        <w:t xml:space="preserve"> </w:t>
      </w:r>
      <w:r w:rsidRPr="00FA268C">
        <w:rPr>
          <w:rFonts w:ascii="Times New Roman" w:hAnsi="Times New Roman" w:cs="Times New Roman"/>
        </w:rPr>
        <w:t>SRI’s</w:t>
      </w:r>
      <w:r w:rsidR="00FA268C">
        <w:rPr>
          <w:rFonts w:ascii="Times New Roman" w:hAnsi="Times New Roman" w:cs="Times New Roman"/>
        </w:rPr>
        <w:t xml:space="preserve"> </w:t>
      </w:r>
      <w:r w:rsidRPr="00FA268C">
        <w:rPr>
          <w:rFonts w:ascii="Times New Roman" w:hAnsi="Times New Roman" w:cs="Times New Roman"/>
        </w:rPr>
        <w:t>guidance</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project</w:t>
      </w:r>
      <w:r w:rsidR="00FA268C">
        <w:rPr>
          <w:rFonts w:ascii="Times New Roman" w:hAnsi="Times New Roman" w:cs="Times New Roman"/>
        </w:rPr>
        <w:t xml:space="preserve"> </w:t>
      </w:r>
      <w:r w:rsidRPr="00FA268C">
        <w:rPr>
          <w:rFonts w:ascii="Times New Roman" w:hAnsi="Times New Roman" w:cs="Times New Roman"/>
        </w:rPr>
        <w:t>leads</w:t>
      </w:r>
      <w:r w:rsidR="00FA268C">
        <w:rPr>
          <w:rFonts w:ascii="Times New Roman" w:hAnsi="Times New Roman" w:cs="Times New Roman"/>
        </w:rPr>
        <w:t xml:space="preserve"> </w:t>
      </w:r>
      <w:r w:rsidRPr="00FA268C">
        <w:rPr>
          <w:rFonts w:ascii="Times New Roman" w:hAnsi="Times New Roman" w:cs="Times New Roman"/>
        </w:rPr>
        <w:t>who</w:t>
      </w:r>
      <w:r w:rsidR="00FA268C">
        <w:rPr>
          <w:rFonts w:ascii="Times New Roman" w:hAnsi="Times New Roman" w:cs="Times New Roman"/>
        </w:rPr>
        <w:t xml:space="preserve"> </w:t>
      </w:r>
      <w:r w:rsidRPr="00FA268C">
        <w:rPr>
          <w:rFonts w:ascii="Times New Roman" w:hAnsi="Times New Roman" w:cs="Times New Roman"/>
        </w:rPr>
        <w:t>will</w:t>
      </w:r>
      <w:r w:rsidR="00FA268C">
        <w:rPr>
          <w:rFonts w:ascii="Times New Roman" w:hAnsi="Times New Roman" w:cs="Times New Roman"/>
        </w:rPr>
        <w:t xml:space="preserve"> </w:t>
      </w:r>
      <w:r w:rsidRPr="00FA268C">
        <w:rPr>
          <w:rFonts w:ascii="Times New Roman" w:hAnsi="Times New Roman" w:cs="Times New Roman"/>
        </w:rPr>
        <w:t>administer</w:t>
      </w:r>
      <w:r w:rsidR="00FA268C">
        <w:rPr>
          <w:rFonts w:ascii="Times New Roman" w:hAnsi="Times New Roman" w:cs="Times New Roman"/>
        </w:rPr>
        <w:t xml:space="preserve"> </w:t>
      </w:r>
      <w:r w:rsidRPr="00FA268C">
        <w:rPr>
          <w:rFonts w:ascii="Times New Roman" w:hAnsi="Times New Roman" w:cs="Times New Roman"/>
        </w:rPr>
        <w:t>participant</w:t>
      </w:r>
      <w:r w:rsidR="00FA268C">
        <w:rPr>
          <w:rFonts w:ascii="Times New Roman" w:hAnsi="Times New Roman" w:cs="Times New Roman"/>
        </w:rPr>
        <w:t xml:space="preserve"> </w:t>
      </w:r>
      <w:r w:rsidRPr="00FA268C">
        <w:rPr>
          <w:rFonts w:ascii="Times New Roman" w:hAnsi="Times New Roman" w:cs="Times New Roman"/>
        </w:rPr>
        <w:t>surveys</w:t>
      </w:r>
      <w:r w:rsidR="00FA268C">
        <w:rPr>
          <w:rFonts w:ascii="Times New Roman" w:hAnsi="Times New Roman" w:cs="Times New Roman"/>
        </w:rPr>
        <w:t xml:space="preserve"> </w:t>
      </w:r>
      <w:r w:rsidRPr="00FA268C">
        <w:rPr>
          <w:rFonts w:ascii="Times New Roman" w:hAnsi="Times New Roman" w:cs="Times New Roman"/>
        </w:rPr>
        <w:t>underscores</w:t>
      </w:r>
      <w:r w:rsidR="00FA268C">
        <w:rPr>
          <w:rFonts w:ascii="Times New Roman" w:hAnsi="Times New Roman" w:cs="Times New Roman"/>
        </w:rPr>
        <w:t xml:space="preserve"> </w:t>
      </w:r>
      <w:r w:rsidRPr="00FA268C">
        <w:rPr>
          <w:rFonts w:ascii="Times New Roman" w:hAnsi="Times New Roman" w:cs="Times New Roman"/>
        </w:rPr>
        <w:t>that</w:t>
      </w:r>
      <w:r w:rsidR="00FA268C">
        <w:rPr>
          <w:rFonts w:ascii="Times New Roman" w:hAnsi="Times New Roman" w:cs="Times New Roman"/>
        </w:rPr>
        <w:t xml:space="preserve"> </w:t>
      </w:r>
      <w:r w:rsidRPr="00FA268C">
        <w:rPr>
          <w:rFonts w:ascii="Times New Roman" w:hAnsi="Times New Roman" w:cs="Times New Roman"/>
        </w:rPr>
        <w:t>participation</w:t>
      </w:r>
      <w:r w:rsidR="00FA268C">
        <w:rPr>
          <w:rFonts w:ascii="Times New Roman" w:hAnsi="Times New Roman" w:cs="Times New Roman"/>
        </w:rPr>
        <w:t xml:space="preserve"> </w:t>
      </w:r>
      <w:r w:rsidRPr="00FA268C">
        <w:rPr>
          <w:rFonts w:ascii="Times New Roman" w:hAnsi="Times New Roman" w:cs="Times New Roman"/>
        </w:rPr>
        <w:t>is</w:t>
      </w:r>
      <w:r w:rsidR="00FA268C">
        <w:rPr>
          <w:rFonts w:ascii="Times New Roman" w:hAnsi="Times New Roman" w:cs="Times New Roman"/>
        </w:rPr>
        <w:t xml:space="preserve"> </w:t>
      </w:r>
      <w:r w:rsidRPr="00FA268C">
        <w:rPr>
          <w:rFonts w:ascii="Times New Roman" w:hAnsi="Times New Roman" w:cs="Times New Roman"/>
        </w:rPr>
        <w:t>voluntary.</w:t>
      </w:r>
      <w:r w:rsidR="00FA268C">
        <w:rPr>
          <w:rFonts w:ascii="Times New Roman" w:hAnsi="Times New Roman" w:cs="Times New Roman"/>
        </w:rPr>
        <w:t xml:space="preserve"> </w:t>
      </w:r>
      <w:r w:rsidRPr="00FA268C">
        <w:rPr>
          <w:rFonts w:ascii="Times New Roman" w:hAnsi="Times New Roman" w:cs="Times New Roman"/>
        </w:rPr>
        <w:t>This</w:t>
      </w:r>
      <w:r w:rsidR="00FA268C">
        <w:rPr>
          <w:rFonts w:ascii="Times New Roman" w:hAnsi="Times New Roman" w:cs="Times New Roman"/>
        </w:rPr>
        <w:t xml:space="preserve"> </w:t>
      </w:r>
      <w:r w:rsidRPr="00FA268C">
        <w:rPr>
          <w:rFonts w:ascii="Times New Roman" w:hAnsi="Times New Roman" w:cs="Times New Roman"/>
        </w:rPr>
        <w:t>is</w:t>
      </w:r>
      <w:r w:rsidR="00FA268C">
        <w:rPr>
          <w:rFonts w:ascii="Times New Roman" w:hAnsi="Times New Roman" w:cs="Times New Roman"/>
        </w:rPr>
        <w:t xml:space="preserve"> </w:t>
      </w:r>
      <w:r w:rsidRPr="00FA268C">
        <w:rPr>
          <w:rFonts w:ascii="Times New Roman" w:hAnsi="Times New Roman" w:cs="Times New Roman"/>
        </w:rPr>
        <w:t>echoed</w:t>
      </w:r>
      <w:r w:rsidR="00FA268C">
        <w:rPr>
          <w:rFonts w:ascii="Times New Roman" w:hAnsi="Times New Roman" w:cs="Times New Roman"/>
        </w:rPr>
        <w:t xml:space="preserve"> </w:t>
      </w:r>
      <w:r w:rsidRPr="00FA268C">
        <w:rPr>
          <w:rFonts w:ascii="Times New Roman" w:hAnsi="Times New Roman" w:cs="Times New Roman"/>
        </w:rPr>
        <w:t>in</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survey</w:t>
      </w:r>
      <w:r w:rsidR="00FA268C">
        <w:rPr>
          <w:rFonts w:ascii="Times New Roman" w:hAnsi="Times New Roman" w:cs="Times New Roman"/>
        </w:rPr>
        <w:t xml:space="preserve"> </w:t>
      </w:r>
      <w:r w:rsidRPr="00FA268C">
        <w:rPr>
          <w:rFonts w:ascii="Times New Roman" w:hAnsi="Times New Roman" w:cs="Times New Roman"/>
        </w:rPr>
        <w:t>consent</w:t>
      </w:r>
      <w:r w:rsidR="00FA268C">
        <w:rPr>
          <w:rFonts w:ascii="Times New Roman" w:hAnsi="Times New Roman" w:cs="Times New Roman"/>
        </w:rPr>
        <w:t xml:space="preserve"> </w:t>
      </w:r>
      <w:r w:rsidRPr="00FA268C">
        <w:rPr>
          <w:rFonts w:ascii="Times New Roman" w:hAnsi="Times New Roman" w:cs="Times New Roman"/>
        </w:rPr>
        <w:t>language,</w:t>
      </w:r>
      <w:r w:rsidR="00FA268C">
        <w:rPr>
          <w:rFonts w:ascii="Times New Roman" w:hAnsi="Times New Roman" w:cs="Times New Roman"/>
        </w:rPr>
        <w:t xml:space="preserve"> </w:t>
      </w:r>
      <w:r w:rsidRPr="00FA268C">
        <w:rPr>
          <w:rFonts w:ascii="Times New Roman" w:hAnsi="Times New Roman" w:cs="Times New Roman"/>
        </w:rPr>
        <w:t>which</w:t>
      </w:r>
      <w:r w:rsidR="00FA268C">
        <w:rPr>
          <w:rFonts w:ascii="Times New Roman" w:hAnsi="Times New Roman" w:cs="Times New Roman"/>
        </w:rPr>
        <w:t xml:space="preserve"> </w:t>
      </w:r>
      <w:r w:rsidRPr="00FA268C">
        <w:rPr>
          <w:rFonts w:ascii="Times New Roman" w:hAnsi="Times New Roman" w:cs="Times New Roman"/>
        </w:rPr>
        <w:t>also</w:t>
      </w:r>
      <w:r w:rsidR="00FA268C">
        <w:rPr>
          <w:rFonts w:ascii="Times New Roman" w:hAnsi="Times New Roman" w:cs="Times New Roman"/>
        </w:rPr>
        <w:t xml:space="preserve"> </w:t>
      </w:r>
      <w:r w:rsidRPr="00FA268C">
        <w:rPr>
          <w:rFonts w:ascii="Times New Roman" w:hAnsi="Times New Roman" w:cs="Times New Roman"/>
        </w:rPr>
        <w:t>notes</w:t>
      </w:r>
      <w:r w:rsidR="00FA268C">
        <w:rPr>
          <w:rFonts w:ascii="Times New Roman" w:hAnsi="Times New Roman" w:cs="Times New Roman"/>
        </w:rPr>
        <w:t xml:space="preserve"> </w:t>
      </w:r>
      <w:r w:rsidRPr="00FA268C">
        <w:rPr>
          <w:rFonts w:ascii="Times New Roman" w:hAnsi="Times New Roman" w:cs="Times New Roman"/>
        </w:rPr>
        <w:t>participants</w:t>
      </w:r>
      <w:r w:rsidR="00FA268C">
        <w:rPr>
          <w:rFonts w:ascii="Times New Roman" w:hAnsi="Times New Roman" w:cs="Times New Roman"/>
        </w:rPr>
        <w:t xml:space="preserve"> </w:t>
      </w:r>
      <w:r w:rsidRPr="00FA268C">
        <w:rPr>
          <w:rFonts w:ascii="Times New Roman" w:hAnsi="Times New Roman" w:cs="Times New Roman"/>
        </w:rPr>
        <w:t>can</w:t>
      </w:r>
      <w:r w:rsidR="00FA268C">
        <w:rPr>
          <w:rFonts w:ascii="Times New Roman" w:hAnsi="Times New Roman" w:cs="Times New Roman"/>
        </w:rPr>
        <w:t xml:space="preserve"> </w:t>
      </w:r>
      <w:r w:rsidRPr="00FA268C">
        <w:rPr>
          <w:rFonts w:ascii="Times New Roman" w:hAnsi="Times New Roman" w:cs="Times New Roman"/>
        </w:rPr>
        <w:t>stop</w:t>
      </w:r>
      <w:r w:rsidR="00FA268C">
        <w:rPr>
          <w:rFonts w:ascii="Times New Roman" w:hAnsi="Times New Roman" w:cs="Times New Roman"/>
        </w:rPr>
        <w:t xml:space="preserve"> </w:t>
      </w:r>
      <w:r w:rsidRPr="00FA268C">
        <w:rPr>
          <w:rFonts w:ascii="Times New Roman" w:hAnsi="Times New Roman" w:cs="Times New Roman"/>
        </w:rPr>
        <w:t>at</w:t>
      </w:r>
      <w:r w:rsidR="00FA268C">
        <w:rPr>
          <w:rFonts w:ascii="Times New Roman" w:hAnsi="Times New Roman" w:cs="Times New Roman"/>
        </w:rPr>
        <w:t xml:space="preserve"> </w:t>
      </w:r>
      <w:r w:rsidRPr="00FA268C">
        <w:rPr>
          <w:rFonts w:ascii="Times New Roman" w:hAnsi="Times New Roman" w:cs="Times New Roman"/>
        </w:rPr>
        <w:t>any</w:t>
      </w:r>
      <w:r w:rsidR="00FA268C">
        <w:rPr>
          <w:rFonts w:ascii="Times New Roman" w:hAnsi="Times New Roman" w:cs="Times New Roman"/>
        </w:rPr>
        <w:t xml:space="preserve"> </w:t>
      </w:r>
      <w:r w:rsidRPr="00FA268C">
        <w:rPr>
          <w:rFonts w:ascii="Times New Roman" w:hAnsi="Times New Roman" w:cs="Times New Roman"/>
        </w:rPr>
        <w:t>time,</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that</w:t>
      </w:r>
      <w:r w:rsidR="00FA268C">
        <w:rPr>
          <w:rFonts w:ascii="Times New Roman" w:hAnsi="Times New Roman" w:cs="Times New Roman"/>
        </w:rPr>
        <w:t xml:space="preserve"> </w:t>
      </w:r>
      <w:r w:rsidRPr="00FA268C">
        <w:rPr>
          <w:rFonts w:ascii="Times New Roman" w:hAnsi="Times New Roman" w:cs="Times New Roman"/>
        </w:rPr>
        <w:t>survey</w:t>
      </w:r>
      <w:r w:rsidR="00FA268C">
        <w:rPr>
          <w:rFonts w:ascii="Times New Roman" w:hAnsi="Times New Roman" w:cs="Times New Roman"/>
        </w:rPr>
        <w:t xml:space="preserve"> </w:t>
      </w:r>
      <w:r w:rsidRPr="00FA268C">
        <w:rPr>
          <w:rFonts w:ascii="Times New Roman" w:hAnsi="Times New Roman" w:cs="Times New Roman"/>
        </w:rPr>
        <w:t>responses</w:t>
      </w:r>
      <w:r w:rsidR="00FA268C">
        <w:rPr>
          <w:rFonts w:ascii="Times New Roman" w:hAnsi="Times New Roman" w:cs="Times New Roman"/>
        </w:rPr>
        <w:t xml:space="preserve"> </w:t>
      </w:r>
      <w:r w:rsidRPr="00FA268C">
        <w:rPr>
          <w:rFonts w:ascii="Times New Roman" w:hAnsi="Times New Roman" w:cs="Times New Roman"/>
        </w:rPr>
        <w:t>are</w:t>
      </w:r>
      <w:r w:rsidR="00FA268C">
        <w:rPr>
          <w:rFonts w:ascii="Times New Roman" w:hAnsi="Times New Roman" w:cs="Times New Roman"/>
        </w:rPr>
        <w:t xml:space="preserve"> </w:t>
      </w:r>
      <w:r w:rsidR="008D60DD">
        <w:rPr>
          <w:rFonts w:ascii="Times New Roman" w:hAnsi="Times New Roman" w:cs="Times New Roman"/>
        </w:rPr>
        <w:t>recorded in a manner that establishes anonymity</w:t>
      </w:r>
      <w:r w:rsidRPr="00FA268C">
        <w:rPr>
          <w:rFonts w:ascii="Times New Roman" w:hAnsi="Times New Roman" w:cs="Times New Roman"/>
        </w:rPr>
        <w:t>.</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participant</w:t>
      </w:r>
      <w:r w:rsidR="00FA268C">
        <w:rPr>
          <w:rFonts w:ascii="Times New Roman" w:hAnsi="Times New Roman" w:cs="Times New Roman"/>
        </w:rPr>
        <w:t xml:space="preserve"> </w:t>
      </w:r>
      <w:r w:rsidRPr="00FA268C">
        <w:rPr>
          <w:rFonts w:ascii="Times New Roman" w:hAnsi="Times New Roman" w:cs="Times New Roman"/>
        </w:rPr>
        <w:t>survey</w:t>
      </w:r>
      <w:r w:rsidR="00FA268C">
        <w:rPr>
          <w:rFonts w:ascii="Times New Roman" w:hAnsi="Times New Roman" w:cs="Times New Roman"/>
        </w:rPr>
        <w:t xml:space="preserve"> </w:t>
      </w:r>
      <w:r w:rsidRPr="00FA268C">
        <w:rPr>
          <w:rFonts w:ascii="Times New Roman" w:hAnsi="Times New Roman" w:cs="Times New Roman"/>
        </w:rPr>
        <w:t>does</w:t>
      </w:r>
      <w:r w:rsidR="00FA268C">
        <w:rPr>
          <w:rFonts w:ascii="Times New Roman" w:hAnsi="Times New Roman" w:cs="Times New Roman"/>
        </w:rPr>
        <w:t xml:space="preserve"> </w:t>
      </w:r>
      <w:r w:rsidRPr="00FA268C">
        <w:rPr>
          <w:rFonts w:ascii="Times New Roman" w:hAnsi="Times New Roman" w:cs="Times New Roman"/>
        </w:rPr>
        <w:t>not</w:t>
      </w:r>
      <w:r w:rsidR="00FA268C">
        <w:rPr>
          <w:rFonts w:ascii="Times New Roman" w:hAnsi="Times New Roman" w:cs="Times New Roman"/>
        </w:rPr>
        <w:t xml:space="preserve"> </w:t>
      </w:r>
      <w:r w:rsidRPr="00FA268C">
        <w:rPr>
          <w:rFonts w:ascii="Times New Roman" w:hAnsi="Times New Roman" w:cs="Times New Roman"/>
        </w:rPr>
        <w:t>collect</w:t>
      </w:r>
      <w:r w:rsidR="00FA268C">
        <w:rPr>
          <w:rFonts w:ascii="Times New Roman" w:hAnsi="Times New Roman" w:cs="Times New Roman"/>
        </w:rPr>
        <w:t xml:space="preserve"> </w:t>
      </w:r>
      <w:r w:rsidRPr="00FA268C">
        <w:rPr>
          <w:rFonts w:ascii="Times New Roman" w:hAnsi="Times New Roman" w:cs="Times New Roman"/>
        </w:rPr>
        <w:t>any</w:t>
      </w:r>
      <w:r w:rsidR="00FA268C">
        <w:rPr>
          <w:rFonts w:ascii="Times New Roman" w:hAnsi="Times New Roman" w:cs="Times New Roman"/>
        </w:rPr>
        <w:t xml:space="preserve"> </w:t>
      </w:r>
      <w:r w:rsidRPr="00FA268C">
        <w:rPr>
          <w:rFonts w:ascii="Times New Roman" w:hAnsi="Times New Roman" w:cs="Times New Roman"/>
        </w:rPr>
        <w:t>personally</w:t>
      </w:r>
      <w:r w:rsidR="00FA268C">
        <w:rPr>
          <w:rFonts w:ascii="Times New Roman" w:hAnsi="Times New Roman" w:cs="Times New Roman"/>
        </w:rPr>
        <w:t xml:space="preserve"> </w:t>
      </w:r>
      <w:r w:rsidRPr="00FA268C">
        <w:rPr>
          <w:rFonts w:ascii="Times New Roman" w:hAnsi="Times New Roman" w:cs="Times New Roman"/>
        </w:rPr>
        <w:t>identifiable</w:t>
      </w:r>
      <w:r w:rsidR="00FA268C">
        <w:rPr>
          <w:rFonts w:ascii="Times New Roman" w:hAnsi="Times New Roman" w:cs="Times New Roman"/>
        </w:rPr>
        <w:t xml:space="preserve"> </w:t>
      </w:r>
      <w:r w:rsidRPr="00FA268C">
        <w:rPr>
          <w:rFonts w:ascii="Times New Roman" w:hAnsi="Times New Roman" w:cs="Times New Roman"/>
        </w:rPr>
        <w:t>information</w:t>
      </w:r>
      <w:r w:rsidR="00567912">
        <w:rPr>
          <w:rFonts w:ascii="Times New Roman" w:hAnsi="Times New Roman" w:cs="Times New Roman"/>
        </w:rPr>
        <w:t xml:space="preserve"> (except the names and contact information of respondents who indicate willingness to participate in interviews)</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responses</w:t>
      </w:r>
      <w:r w:rsidR="00FA268C">
        <w:rPr>
          <w:rFonts w:ascii="Times New Roman" w:hAnsi="Times New Roman" w:cs="Times New Roman"/>
        </w:rPr>
        <w:t xml:space="preserve"> </w:t>
      </w:r>
      <w:r w:rsidRPr="00FA268C">
        <w:rPr>
          <w:rFonts w:ascii="Times New Roman" w:hAnsi="Times New Roman" w:cs="Times New Roman"/>
        </w:rPr>
        <w:t>will</w:t>
      </w:r>
      <w:r w:rsidR="00FA268C">
        <w:rPr>
          <w:rFonts w:ascii="Times New Roman" w:hAnsi="Times New Roman" w:cs="Times New Roman"/>
        </w:rPr>
        <w:t xml:space="preserve"> </w:t>
      </w:r>
      <w:r w:rsidRPr="00FA268C">
        <w:rPr>
          <w:rFonts w:ascii="Times New Roman" w:hAnsi="Times New Roman" w:cs="Times New Roman"/>
        </w:rPr>
        <w:t>be</w:t>
      </w:r>
      <w:r w:rsidR="00FA268C">
        <w:rPr>
          <w:rFonts w:ascii="Times New Roman" w:hAnsi="Times New Roman" w:cs="Times New Roman"/>
        </w:rPr>
        <w:t xml:space="preserve"> </w:t>
      </w:r>
      <w:r w:rsidRPr="00FA268C">
        <w:rPr>
          <w:rFonts w:ascii="Times New Roman" w:hAnsi="Times New Roman" w:cs="Times New Roman"/>
        </w:rPr>
        <w:t>aggregated</w:t>
      </w:r>
      <w:r w:rsidR="00FA268C">
        <w:rPr>
          <w:rFonts w:ascii="Times New Roman" w:hAnsi="Times New Roman" w:cs="Times New Roman"/>
        </w:rPr>
        <w:t xml:space="preserve"> </w:t>
      </w:r>
      <w:r w:rsidRPr="00FA268C">
        <w:rPr>
          <w:rFonts w:ascii="Times New Roman" w:hAnsi="Times New Roman" w:cs="Times New Roman"/>
        </w:rPr>
        <w:t>in</w:t>
      </w:r>
      <w:r w:rsidR="00FA268C">
        <w:rPr>
          <w:rFonts w:ascii="Times New Roman" w:hAnsi="Times New Roman" w:cs="Times New Roman"/>
        </w:rPr>
        <w:t xml:space="preserve"> </w:t>
      </w:r>
      <w:r w:rsidRPr="00FA268C">
        <w:rPr>
          <w:rFonts w:ascii="Times New Roman" w:hAnsi="Times New Roman" w:cs="Times New Roman"/>
        </w:rPr>
        <w:t>analysis.</w:t>
      </w:r>
      <w:r w:rsidR="00FA268C">
        <w:rPr>
          <w:rFonts w:ascii="Times New Roman" w:hAnsi="Times New Roman" w:cs="Times New Roman"/>
        </w:rPr>
        <w:t xml:space="preserve"> </w:t>
      </w:r>
      <w:r w:rsidRPr="00FA268C">
        <w:rPr>
          <w:rFonts w:ascii="Times New Roman" w:hAnsi="Times New Roman" w:cs="Times New Roman"/>
        </w:rPr>
        <w:t>SRI</w:t>
      </w:r>
      <w:r w:rsidR="00FA268C">
        <w:rPr>
          <w:rFonts w:ascii="Times New Roman" w:hAnsi="Times New Roman" w:cs="Times New Roman"/>
        </w:rPr>
        <w:t xml:space="preserve"> </w:t>
      </w:r>
      <w:r w:rsidRPr="00FA268C">
        <w:rPr>
          <w:rFonts w:ascii="Times New Roman" w:hAnsi="Times New Roman" w:cs="Times New Roman"/>
        </w:rPr>
        <w:t>will</w:t>
      </w:r>
      <w:r w:rsidR="00FA268C">
        <w:rPr>
          <w:rFonts w:ascii="Times New Roman" w:hAnsi="Times New Roman" w:cs="Times New Roman"/>
        </w:rPr>
        <w:t xml:space="preserve"> </w:t>
      </w:r>
      <w:r w:rsidRPr="00FA268C">
        <w:rPr>
          <w:rFonts w:ascii="Times New Roman" w:hAnsi="Times New Roman" w:cs="Times New Roman"/>
        </w:rPr>
        <w:t>also</w:t>
      </w:r>
      <w:r w:rsidR="00FA268C">
        <w:rPr>
          <w:rFonts w:ascii="Times New Roman" w:hAnsi="Times New Roman" w:cs="Times New Roman"/>
        </w:rPr>
        <w:t xml:space="preserve"> </w:t>
      </w:r>
      <w:r w:rsidRPr="00FA268C">
        <w:rPr>
          <w:rFonts w:ascii="Times New Roman" w:hAnsi="Times New Roman" w:cs="Times New Roman"/>
        </w:rPr>
        <w:t>program</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Qualtrics</w:t>
      </w:r>
      <w:r w:rsidR="00FA268C">
        <w:rPr>
          <w:rFonts w:ascii="Times New Roman" w:hAnsi="Times New Roman" w:cs="Times New Roman"/>
        </w:rPr>
        <w:t xml:space="preserve"> </w:t>
      </w:r>
      <w:r w:rsidRPr="00FA268C">
        <w:rPr>
          <w:rFonts w:ascii="Times New Roman" w:hAnsi="Times New Roman" w:cs="Times New Roman"/>
        </w:rPr>
        <w:t>survey</w:t>
      </w:r>
      <w:r w:rsidR="00FA268C">
        <w:rPr>
          <w:rFonts w:ascii="Times New Roman" w:hAnsi="Times New Roman" w:cs="Times New Roman"/>
        </w:rPr>
        <w:t xml:space="preserve"> </w:t>
      </w:r>
      <w:r w:rsidRPr="00FA268C">
        <w:rPr>
          <w:rFonts w:ascii="Times New Roman" w:hAnsi="Times New Roman" w:cs="Times New Roman"/>
        </w:rPr>
        <w:t>so</w:t>
      </w:r>
      <w:r w:rsidR="00FA268C">
        <w:rPr>
          <w:rFonts w:ascii="Times New Roman" w:hAnsi="Times New Roman" w:cs="Times New Roman"/>
        </w:rPr>
        <w:t xml:space="preserve"> </w:t>
      </w:r>
      <w:r w:rsidRPr="00FA268C">
        <w:rPr>
          <w:rFonts w:ascii="Times New Roman" w:hAnsi="Times New Roman" w:cs="Times New Roman"/>
        </w:rPr>
        <w:t>that</w:t>
      </w:r>
      <w:r w:rsidR="00FA268C">
        <w:rPr>
          <w:rFonts w:ascii="Times New Roman" w:hAnsi="Times New Roman" w:cs="Times New Roman"/>
        </w:rPr>
        <w:t xml:space="preserve"> </w:t>
      </w:r>
      <w:r w:rsidRPr="00FA268C">
        <w:rPr>
          <w:rFonts w:ascii="Times New Roman" w:hAnsi="Times New Roman" w:cs="Times New Roman"/>
        </w:rPr>
        <w:t>respondents</w:t>
      </w:r>
      <w:r w:rsidR="00FA268C">
        <w:rPr>
          <w:rFonts w:ascii="Times New Roman" w:hAnsi="Times New Roman" w:cs="Times New Roman"/>
        </w:rPr>
        <w:t xml:space="preserve"> </w:t>
      </w:r>
      <w:r w:rsidRPr="00FA268C">
        <w:rPr>
          <w:rFonts w:ascii="Times New Roman" w:hAnsi="Times New Roman" w:cs="Times New Roman"/>
        </w:rPr>
        <w:t>can</w:t>
      </w:r>
      <w:r w:rsidR="00FA268C">
        <w:rPr>
          <w:rFonts w:ascii="Times New Roman" w:hAnsi="Times New Roman" w:cs="Times New Roman"/>
        </w:rPr>
        <w:t xml:space="preserve"> </w:t>
      </w:r>
      <w:r w:rsidRPr="00FA268C">
        <w:rPr>
          <w:rFonts w:ascii="Times New Roman" w:hAnsi="Times New Roman" w:cs="Times New Roman"/>
        </w:rPr>
        <w:t>skip</w:t>
      </w:r>
      <w:r w:rsidR="00FA268C">
        <w:rPr>
          <w:rFonts w:ascii="Times New Roman" w:hAnsi="Times New Roman" w:cs="Times New Roman"/>
        </w:rPr>
        <w:t xml:space="preserve"> </w:t>
      </w:r>
      <w:r w:rsidRPr="00FA268C">
        <w:rPr>
          <w:rFonts w:ascii="Times New Roman" w:hAnsi="Times New Roman" w:cs="Times New Roman"/>
        </w:rPr>
        <w:t>questions</w:t>
      </w:r>
      <w:r w:rsidR="00FA268C">
        <w:rPr>
          <w:rFonts w:ascii="Times New Roman" w:hAnsi="Times New Roman" w:cs="Times New Roman"/>
        </w:rPr>
        <w:t xml:space="preserve"> </w:t>
      </w:r>
      <w:r w:rsidRPr="00FA268C">
        <w:rPr>
          <w:rFonts w:ascii="Times New Roman" w:hAnsi="Times New Roman" w:cs="Times New Roman"/>
        </w:rPr>
        <w:t>they</w:t>
      </w:r>
      <w:r w:rsidR="00FA268C">
        <w:rPr>
          <w:rFonts w:ascii="Times New Roman" w:hAnsi="Times New Roman" w:cs="Times New Roman"/>
        </w:rPr>
        <w:t xml:space="preserve"> </w:t>
      </w:r>
      <w:r w:rsidRPr="00FA268C">
        <w:rPr>
          <w:rFonts w:ascii="Times New Roman" w:hAnsi="Times New Roman" w:cs="Times New Roman"/>
        </w:rPr>
        <w:t>are</w:t>
      </w:r>
      <w:r w:rsidR="00FA268C">
        <w:rPr>
          <w:rFonts w:ascii="Times New Roman" w:hAnsi="Times New Roman" w:cs="Times New Roman"/>
        </w:rPr>
        <w:t xml:space="preserve"> </w:t>
      </w:r>
      <w:r w:rsidRPr="00FA268C">
        <w:rPr>
          <w:rFonts w:ascii="Times New Roman" w:hAnsi="Times New Roman" w:cs="Times New Roman"/>
        </w:rPr>
        <w:t>not</w:t>
      </w:r>
      <w:r w:rsidR="00FA268C">
        <w:rPr>
          <w:rFonts w:ascii="Times New Roman" w:hAnsi="Times New Roman" w:cs="Times New Roman"/>
        </w:rPr>
        <w:t xml:space="preserve"> </w:t>
      </w:r>
      <w:r w:rsidRPr="00FA268C">
        <w:rPr>
          <w:rFonts w:ascii="Times New Roman" w:hAnsi="Times New Roman" w:cs="Times New Roman"/>
        </w:rPr>
        <w:t>comfortable</w:t>
      </w:r>
      <w:r w:rsidR="00FA268C">
        <w:rPr>
          <w:rFonts w:ascii="Times New Roman" w:hAnsi="Times New Roman" w:cs="Times New Roman"/>
        </w:rPr>
        <w:t xml:space="preserve"> </w:t>
      </w:r>
      <w:r w:rsidRPr="00FA268C">
        <w:rPr>
          <w:rFonts w:ascii="Times New Roman" w:hAnsi="Times New Roman" w:cs="Times New Roman"/>
        </w:rPr>
        <w:t>answering.</w:t>
      </w:r>
    </w:p>
    <w:p w:rsidRPr="00FA268C" w:rsidR="00920DC1" w:rsidP="00587591" w:rsidRDefault="00920DC1" w14:paraId="7802F6C1" w14:textId="37BCBEDA">
      <w:pPr>
        <w:rPr>
          <w:rFonts w:ascii="Times New Roman" w:hAnsi="Times New Roman" w:cs="Times New Roman"/>
        </w:rPr>
      </w:pP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study</w:t>
      </w:r>
      <w:r w:rsidR="00FA268C">
        <w:rPr>
          <w:rFonts w:ascii="Times New Roman" w:hAnsi="Times New Roman" w:cs="Times New Roman"/>
        </w:rPr>
        <w:t xml:space="preserve"> </w:t>
      </w:r>
      <w:r w:rsidRPr="00FA268C">
        <w:rPr>
          <w:rFonts w:ascii="Times New Roman" w:hAnsi="Times New Roman" w:cs="Times New Roman"/>
        </w:rPr>
        <w:t>team</w:t>
      </w:r>
      <w:r w:rsidR="00FA268C">
        <w:rPr>
          <w:rFonts w:ascii="Times New Roman" w:hAnsi="Times New Roman" w:cs="Times New Roman"/>
        </w:rPr>
        <w:t xml:space="preserve"> </w:t>
      </w:r>
      <w:r w:rsidRPr="00FA268C">
        <w:rPr>
          <w:rFonts w:ascii="Times New Roman" w:hAnsi="Times New Roman" w:cs="Times New Roman"/>
        </w:rPr>
        <w:t>will</w:t>
      </w:r>
      <w:r w:rsidR="00FA268C">
        <w:rPr>
          <w:rFonts w:ascii="Times New Roman" w:hAnsi="Times New Roman" w:cs="Times New Roman"/>
        </w:rPr>
        <w:t xml:space="preserve"> </w:t>
      </w:r>
      <w:r w:rsidRPr="00FA268C">
        <w:rPr>
          <w:rFonts w:ascii="Times New Roman" w:hAnsi="Times New Roman" w:cs="Times New Roman"/>
        </w:rPr>
        <w:t>take</w:t>
      </w:r>
      <w:r w:rsidR="00FA268C">
        <w:rPr>
          <w:rFonts w:ascii="Times New Roman" w:hAnsi="Times New Roman" w:cs="Times New Roman"/>
        </w:rPr>
        <w:t xml:space="preserve"> </w:t>
      </w:r>
      <w:r w:rsidRPr="00FA268C">
        <w:rPr>
          <w:rFonts w:ascii="Times New Roman" w:hAnsi="Times New Roman" w:cs="Times New Roman"/>
        </w:rPr>
        <w:t>every</w:t>
      </w:r>
      <w:r w:rsidR="00FA268C">
        <w:rPr>
          <w:rFonts w:ascii="Times New Roman" w:hAnsi="Times New Roman" w:cs="Times New Roman"/>
        </w:rPr>
        <w:t xml:space="preserve"> </w:t>
      </w:r>
      <w:r w:rsidRPr="00FA268C">
        <w:rPr>
          <w:rFonts w:ascii="Times New Roman" w:hAnsi="Times New Roman" w:cs="Times New Roman"/>
        </w:rPr>
        <w:t>step</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ensure</w:t>
      </w:r>
      <w:r w:rsidR="00FA268C">
        <w:rPr>
          <w:rFonts w:ascii="Times New Roman" w:hAnsi="Times New Roman" w:cs="Times New Roman"/>
        </w:rPr>
        <w:t xml:space="preserve"> </w:t>
      </w:r>
      <w:r w:rsidRPr="00FA268C">
        <w:rPr>
          <w:rFonts w:ascii="Times New Roman" w:hAnsi="Times New Roman" w:cs="Times New Roman"/>
        </w:rPr>
        <w:t>that</w:t>
      </w:r>
      <w:r w:rsidR="00FA268C">
        <w:rPr>
          <w:rFonts w:ascii="Times New Roman" w:hAnsi="Times New Roman" w:cs="Times New Roman"/>
        </w:rPr>
        <w:t xml:space="preserve"> </w:t>
      </w:r>
      <w:r w:rsidRPr="00FA268C">
        <w:rPr>
          <w:rFonts w:ascii="Times New Roman" w:hAnsi="Times New Roman" w:cs="Times New Roman"/>
        </w:rPr>
        <w:t>respondents</w:t>
      </w:r>
      <w:r w:rsidR="00FA268C">
        <w:rPr>
          <w:rFonts w:ascii="Times New Roman" w:hAnsi="Times New Roman" w:cs="Times New Roman"/>
        </w:rPr>
        <w:t xml:space="preserve"> </w:t>
      </w:r>
      <w:r w:rsidRPr="00FA268C">
        <w:rPr>
          <w:rFonts w:ascii="Times New Roman" w:hAnsi="Times New Roman" w:cs="Times New Roman"/>
        </w:rPr>
        <w:t>feel</w:t>
      </w:r>
      <w:r w:rsidR="00FA268C">
        <w:rPr>
          <w:rFonts w:ascii="Times New Roman" w:hAnsi="Times New Roman" w:cs="Times New Roman"/>
        </w:rPr>
        <w:t xml:space="preserve"> </w:t>
      </w:r>
      <w:r w:rsidRPr="00FA268C">
        <w:rPr>
          <w:rFonts w:ascii="Times New Roman" w:hAnsi="Times New Roman" w:cs="Times New Roman"/>
        </w:rPr>
        <w:t>comfortable</w:t>
      </w:r>
      <w:r w:rsidR="00FA268C">
        <w:rPr>
          <w:rFonts w:ascii="Times New Roman" w:hAnsi="Times New Roman" w:cs="Times New Roman"/>
        </w:rPr>
        <w:t xml:space="preserve"> </w:t>
      </w:r>
      <w:r w:rsidRPr="00FA268C" w:rsidR="003D1BFE">
        <w:rPr>
          <w:rFonts w:ascii="Times New Roman" w:hAnsi="Times New Roman" w:cs="Times New Roman"/>
        </w:rPr>
        <w:t>responding</w:t>
      </w:r>
      <w:r w:rsidR="003D1BFE">
        <w:rPr>
          <w:rFonts w:ascii="Times New Roman" w:hAnsi="Times New Roman" w:cs="Times New Roman"/>
        </w:rPr>
        <w:t xml:space="preserve"> to</w:t>
      </w:r>
      <w:r w:rsidR="000D5318">
        <w:rPr>
          <w:rFonts w:ascii="Times New Roman" w:hAnsi="Times New Roman" w:cs="Times New Roman"/>
        </w:rPr>
        <w:t xml:space="preserve"> </w:t>
      </w:r>
      <w:r w:rsidRPr="00FA268C">
        <w:rPr>
          <w:rFonts w:ascii="Times New Roman" w:hAnsi="Times New Roman" w:cs="Times New Roman"/>
        </w:rPr>
        <w:t>interviews</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protect</w:t>
      </w:r>
      <w:r w:rsidR="00FA268C">
        <w:rPr>
          <w:rFonts w:ascii="Times New Roman" w:hAnsi="Times New Roman" w:cs="Times New Roman"/>
        </w:rPr>
        <w:t xml:space="preserve"> </w:t>
      </w:r>
      <w:r w:rsidRPr="00FA268C">
        <w:rPr>
          <w:rFonts w:ascii="Times New Roman" w:hAnsi="Times New Roman" w:cs="Times New Roman"/>
        </w:rPr>
        <w:t>respondents</w:t>
      </w:r>
      <w:r w:rsidR="00FA268C">
        <w:rPr>
          <w:rFonts w:ascii="Times New Roman" w:hAnsi="Times New Roman" w:cs="Times New Roman"/>
        </w:rPr>
        <w:t xml:space="preserve"> </w:t>
      </w:r>
      <w:r w:rsidRPr="00FA268C">
        <w:rPr>
          <w:rFonts w:ascii="Times New Roman" w:hAnsi="Times New Roman" w:cs="Times New Roman"/>
        </w:rPr>
        <w:t>from</w:t>
      </w:r>
      <w:r w:rsidR="00FA268C">
        <w:rPr>
          <w:rFonts w:ascii="Times New Roman" w:hAnsi="Times New Roman" w:cs="Times New Roman"/>
        </w:rPr>
        <w:t xml:space="preserve"> </w:t>
      </w:r>
      <w:r w:rsidRPr="00FA268C">
        <w:rPr>
          <w:rFonts w:ascii="Times New Roman" w:hAnsi="Times New Roman" w:cs="Times New Roman"/>
        </w:rPr>
        <w:t>potential</w:t>
      </w:r>
      <w:r w:rsidR="00FA268C">
        <w:rPr>
          <w:rFonts w:ascii="Times New Roman" w:hAnsi="Times New Roman" w:cs="Times New Roman"/>
        </w:rPr>
        <w:t xml:space="preserve"> </w:t>
      </w:r>
      <w:r w:rsidRPr="00FA268C">
        <w:rPr>
          <w:rFonts w:ascii="Times New Roman" w:hAnsi="Times New Roman" w:cs="Times New Roman"/>
        </w:rPr>
        <w:t>threats</w:t>
      </w:r>
      <w:r w:rsidR="00FA268C">
        <w:rPr>
          <w:rFonts w:ascii="Times New Roman" w:hAnsi="Times New Roman" w:cs="Times New Roman"/>
        </w:rPr>
        <w:t xml:space="preserve"> </w:t>
      </w:r>
      <w:r w:rsidRPr="00FA268C">
        <w:rPr>
          <w:rFonts w:ascii="Times New Roman" w:hAnsi="Times New Roman" w:cs="Times New Roman"/>
        </w:rPr>
        <w:t>posed</w:t>
      </w:r>
      <w:r w:rsidR="00FA268C">
        <w:rPr>
          <w:rFonts w:ascii="Times New Roman" w:hAnsi="Times New Roman" w:cs="Times New Roman"/>
        </w:rPr>
        <w:t xml:space="preserve"> </w:t>
      </w:r>
      <w:r w:rsidRPr="00FA268C">
        <w:rPr>
          <w:rFonts w:ascii="Times New Roman" w:hAnsi="Times New Roman" w:cs="Times New Roman"/>
        </w:rPr>
        <w:t>by</w:t>
      </w:r>
      <w:r w:rsidR="00FA268C">
        <w:rPr>
          <w:rFonts w:ascii="Times New Roman" w:hAnsi="Times New Roman" w:cs="Times New Roman"/>
        </w:rPr>
        <w:t xml:space="preserve"> </w:t>
      </w:r>
      <w:r w:rsidRPr="00FA268C">
        <w:rPr>
          <w:rFonts w:ascii="Times New Roman" w:hAnsi="Times New Roman" w:cs="Times New Roman"/>
        </w:rPr>
        <w:t>sensitive</w:t>
      </w:r>
      <w:r w:rsidR="00FA268C">
        <w:rPr>
          <w:rFonts w:ascii="Times New Roman" w:hAnsi="Times New Roman" w:cs="Times New Roman"/>
        </w:rPr>
        <w:t xml:space="preserve"> </w:t>
      </w:r>
      <w:r w:rsidRPr="00FA268C">
        <w:rPr>
          <w:rFonts w:ascii="Times New Roman" w:hAnsi="Times New Roman" w:cs="Times New Roman"/>
        </w:rPr>
        <w:t>research.</w:t>
      </w:r>
      <w:r w:rsidR="00FA268C">
        <w:rPr>
          <w:rFonts w:ascii="Times New Roman" w:hAnsi="Times New Roman" w:cs="Times New Roman"/>
        </w:rPr>
        <w:t xml:space="preserve"> </w:t>
      </w:r>
      <w:r w:rsidRPr="00FA268C">
        <w:rPr>
          <w:rFonts w:ascii="Times New Roman" w:hAnsi="Times New Roman" w:cs="Times New Roman"/>
        </w:rPr>
        <w:t>For</w:t>
      </w:r>
      <w:r w:rsidR="00FA268C">
        <w:rPr>
          <w:rFonts w:ascii="Times New Roman" w:hAnsi="Times New Roman" w:cs="Times New Roman"/>
        </w:rPr>
        <w:t xml:space="preserve"> </w:t>
      </w:r>
      <w:r w:rsidRPr="00FA268C">
        <w:rPr>
          <w:rFonts w:ascii="Times New Roman" w:hAnsi="Times New Roman" w:cs="Times New Roman"/>
        </w:rPr>
        <w:t>example,</w:t>
      </w:r>
      <w:r w:rsidR="00FA268C">
        <w:rPr>
          <w:rFonts w:ascii="Times New Roman" w:hAnsi="Times New Roman" w:cs="Times New Roman"/>
        </w:rPr>
        <w:t xml:space="preserve"> </w:t>
      </w:r>
      <w:r w:rsidRPr="00FA268C">
        <w:rPr>
          <w:rFonts w:ascii="Times New Roman" w:hAnsi="Times New Roman" w:cs="Times New Roman"/>
        </w:rPr>
        <w:t>in</w:t>
      </w:r>
      <w:r w:rsidR="00FA268C">
        <w:rPr>
          <w:rFonts w:ascii="Times New Roman" w:hAnsi="Times New Roman" w:cs="Times New Roman"/>
        </w:rPr>
        <w:t xml:space="preserve"> </w:t>
      </w:r>
      <w:r w:rsidRPr="00FA268C">
        <w:rPr>
          <w:rFonts w:ascii="Times New Roman" w:hAnsi="Times New Roman" w:cs="Times New Roman"/>
        </w:rPr>
        <w:t>some</w:t>
      </w:r>
      <w:r w:rsidR="00FA268C">
        <w:rPr>
          <w:rFonts w:ascii="Times New Roman" w:hAnsi="Times New Roman" w:cs="Times New Roman"/>
        </w:rPr>
        <w:t xml:space="preserve"> </w:t>
      </w:r>
      <w:r w:rsidRPr="00FA268C">
        <w:rPr>
          <w:rFonts w:ascii="Times New Roman" w:hAnsi="Times New Roman" w:cs="Times New Roman"/>
        </w:rPr>
        <w:t>cases,</w:t>
      </w:r>
      <w:r w:rsidR="00FA268C">
        <w:rPr>
          <w:rFonts w:ascii="Times New Roman" w:hAnsi="Times New Roman" w:cs="Times New Roman"/>
        </w:rPr>
        <w:t xml:space="preserve"> </w:t>
      </w:r>
      <w:r w:rsidRPr="00FA268C">
        <w:rPr>
          <w:rFonts w:ascii="Times New Roman" w:hAnsi="Times New Roman" w:cs="Times New Roman"/>
        </w:rPr>
        <w:t>participants</w:t>
      </w:r>
      <w:r w:rsidR="00FA268C">
        <w:rPr>
          <w:rFonts w:ascii="Times New Roman" w:hAnsi="Times New Roman" w:cs="Times New Roman"/>
        </w:rPr>
        <w:t xml:space="preserve"> </w:t>
      </w:r>
      <w:r w:rsidRPr="00FA268C">
        <w:rPr>
          <w:rFonts w:ascii="Times New Roman" w:hAnsi="Times New Roman" w:cs="Times New Roman"/>
        </w:rPr>
        <w:t>in</w:t>
      </w:r>
      <w:r w:rsidR="00FA268C">
        <w:rPr>
          <w:rFonts w:ascii="Times New Roman" w:hAnsi="Times New Roman" w:cs="Times New Roman"/>
        </w:rPr>
        <w:t xml:space="preserve"> </w:t>
      </w:r>
      <w:r w:rsidRPr="00FA268C">
        <w:rPr>
          <w:rFonts w:ascii="Times New Roman" w:hAnsi="Times New Roman" w:cs="Times New Roman"/>
        </w:rPr>
        <w:t>a</w:t>
      </w:r>
      <w:r w:rsidR="00FA268C">
        <w:rPr>
          <w:rFonts w:ascii="Times New Roman" w:hAnsi="Times New Roman" w:cs="Times New Roman"/>
        </w:rPr>
        <w:t xml:space="preserve"> </w:t>
      </w:r>
      <w:r w:rsidRPr="00FA268C">
        <w:rPr>
          <w:rFonts w:ascii="Times New Roman" w:hAnsi="Times New Roman" w:cs="Times New Roman"/>
        </w:rPr>
        <w:t>given</w:t>
      </w:r>
      <w:r w:rsidR="00FA268C">
        <w:rPr>
          <w:rFonts w:ascii="Times New Roman" w:hAnsi="Times New Roman" w:cs="Times New Roman"/>
        </w:rPr>
        <w:t xml:space="preserve"> </w:t>
      </w:r>
      <w:r w:rsidRPr="00FA268C">
        <w:rPr>
          <w:rFonts w:ascii="Times New Roman" w:hAnsi="Times New Roman" w:cs="Times New Roman"/>
        </w:rPr>
        <w:t>community</w:t>
      </w:r>
      <w:r w:rsidR="00FA268C">
        <w:rPr>
          <w:rFonts w:ascii="Times New Roman" w:hAnsi="Times New Roman" w:cs="Times New Roman"/>
        </w:rPr>
        <w:t xml:space="preserve"> </w:t>
      </w:r>
      <w:r w:rsidRPr="00FA268C">
        <w:rPr>
          <w:rFonts w:ascii="Times New Roman" w:hAnsi="Times New Roman" w:cs="Times New Roman"/>
        </w:rPr>
        <w:t>may</w:t>
      </w:r>
      <w:r w:rsidR="00FA268C">
        <w:rPr>
          <w:rFonts w:ascii="Times New Roman" w:hAnsi="Times New Roman" w:cs="Times New Roman"/>
        </w:rPr>
        <w:t xml:space="preserve"> </w:t>
      </w:r>
      <w:r w:rsidRPr="00FA268C">
        <w:rPr>
          <w:rFonts w:ascii="Times New Roman" w:hAnsi="Times New Roman" w:cs="Times New Roman"/>
        </w:rPr>
        <w:t>feel</w:t>
      </w:r>
      <w:r w:rsidR="00FA268C">
        <w:rPr>
          <w:rFonts w:ascii="Times New Roman" w:hAnsi="Times New Roman" w:cs="Times New Roman"/>
        </w:rPr>
        <w:t xml:space="preserve"> </w:t>
      </w:r>
      <w:r w:rsidRPr="00FA268C">
        <w:rPr>
          <w:rFonts w:ascii="Times New Roman" w:hAnsi="Times New Roman" w:cs="Times New Roman"/>
        </w:rPr>
        <w:t>more</w:t>
      </w:r>
      <w:r w:rsidR="00FA268C">
        <w:rPr>
          <w:rFonts w:ascii="Times New Roman" w:hAnsi="Times New Roman" w:cs="Times New Roman"/>
        </w:rPr>
        <w:t xml:space="preserve"> </w:t>
      </w:r>
      <w:r w:rsidRPr="00FA268C">
        <w:rPr>
          <w:rFonts w:ascii="Times New Roman" w:hAnsi="Times New Roman" w:cs="Times New Roman"/>
        </w:rPr>
        <w:t>comfortable</w:t>
      </w:r>
      <w:r w:rsidR="00FA268C">
        <w:rPr>
          <w:rFonts w:ascii="Times New Roman" w:hAnsi="Times New Roman" w:cs="Times New Roman"/>
        </w:rPr>
        <w:t xml:space="preserve"> </w:t>
      </w:r>
      <w:r w:rsidRPr="00FA268C">
        <w:rPr>
          <w:rFonts w:ascii="Times New Roman" w:hAnsi="Times New Roman" w:cs="Times New Roman"/>
        </w:rPr>
        <w:t>participating</w:t>
      </w:r>
      <w:r w:rsidR="00FA268C">
        <w:rPr>
          <w:rFonts w:ascii="Times New Roman" w:hAnsi="Times New Roman" w:cs="Times New Roman"/>
        </w:rPr>
        <w:t xml:space="preserve"> </w:t>
      </w:r>
      <w:r w:rsidRPr="00FA268C">
        <w:rPr>
          <w:rFonts w:ascii="Times New Roman" w:hAnsi="Times New Roman" w:cs="Times New Roman"/>
        </w:rPr>
        <w:t>in</w:t>
      </w:r>
      <w:r w:rsidR="00FA268C">
        <w:rPr>
          <w:rFonts w:ascii="Times New Roman" w:hAnsi="Times New Roman" w:cs="Times New Roman"/>
        </w:rPr>
        <w:t xml:space="preserve"> </w:t>
      </w:r>
      <w:r w:rsidRPr="00FA268C">
        <w:rPr>
          <w:rFonts w:ascii="Times New Roman" w:hAnsi="Times New Roman" w:cs="Times New Roman"/>
        </w:rPr>
        <w:t>a</w:t>
      </w:r>
      <w:r w:rsidR="00FA268C">
        <w:rPr>
          <w:rFonts w:ascii="Times New Roman" w:hAnsi="Times New Roman" w:cs="Times New Roman"/>
        </w:rPr>
        <w:t xml:space="preserve"> </w:t>
      </w:r>
      <w:r w:rsidRPr="00FA268C">
        <w:rPr>
          <w:rFonts w:ascii="Times New Roman" w:hAnsi="Times New Roman" w:cs="Times New Roman"/>
        </w:rPr>
        <w:t>small-group</w:t>
      </w:r>
      <w:r w:rsidR="00FA268C">
        <w:rPr>
          <w:rFonts w:ascii="Times New Roman" w:hAnsi="Times New Roman" w:cs="Times New Roman"/>
        </w:rPr>
        <w:t xml:space="preserve"> </w:t>
      </w:r>
      <w:r w:rsidRPr="00FA268C">
        <w:rPr>
          <w:rFonts w:ascii="Times New Roman" w:hAnsi="Times New Roman" w:cs="Times New Roman"/>
        </w:rPr>
        <w:t>interview</w:t>
      </w:r>
      <w:r w:rsidR="00FA268C">
        <w:rPr>
          <w:rFonts w:ascii="Times New Roman" w:hAnsi="Times New Roman" w:cs="Times New Roman"/>
        </w:rPr>
        <w:t xml:space="preserve"> </w:t>
      </w:r>
      <w:r w:rsidRPr="00FA268C">
        <w:rPr>
          <w:rFonts w:ascii="Times New Roman" w:hAnsi="Times New Roman" w:cs="Times New Roman"/>
        </w:rPr>
        <w:t>rather</w:t>
      </w:r>
      <w:r w:rsidR="00FA268C">
        <w:rPr>
          <w:rFonts w:ascii="Times New Roman" w:hAnsi="Times New Roman" w:cs="Times New Roman"/>
        </w:rPr>
        <w:t xml:space="preserve"> </w:t>
      </w:r>
      <w:r w:rsidRPr="00FA268C">
        <w:rPr>
          <w:rFonts w:ascii="Times New Roman" w:hAnsi="Times New Roman" w:cs="Times New Roman"/>
        </w:rPr>
        <w:t>than</w:t>
      </w:r>
      <w:r w:rsidR="00FA268C">
        <w:rPr>
          <w:rFonts w:ascii="Times New Roman" w:hAnsi="Times New Roman" w:cs="Times New Roman"/>
        </w:rPr>
        <w:t xml:space="preserve"> </w:t>
      </w:r>
      <w:r w:rsidRPr="00FA268C">
        <w:rPr>
          <w:rFonts w:ascii="Times New Roman" w:hAnsi="Times New Roman" w:cs="Times New Roman"/>
        </w:rPr>
        <w:t>meeting</w:t>
      </w:r>
      <w:r w:rsidR="00FA268C">
        <w:rPr>
          <w:rFonts w:ascii="Times New Roman" w:hAnsi="Times New Roman" w:cs="Times New Roman"/>
        </w:rPr>
        <w:t xml:space="preserve"> </w:t>
      </w:r>
      <w:r w:rsidRPr="00FA268C">
        <w:rPr>
          <w:rFonts w:ascii="Times New Roman" w:hAnsi="Times New Roman" w:cs="Times New Roman"/>
        </w:rPr>
        <w:t>one-on-one</w:t>
      </w:r>
      <w:r w:rsidR="00FA268C">
        <w:rPr>
          <w:rFonts w:ascii="Times New Roman" w:hAnsi="Times New Roman" w:cs="Times New Roman"/>
        </w:rPr>
        <w:t xml:space="preserve"> </w:t>
      </w:r>
      <w:r w:rsidRPr="00FA268C">
        <w:rPr>
          <w:rFonts w:ascii="Times New Roman" w:hAnsi="Times New Roman" w:cs="Times New Roman"/>
        </w:rPr>
        <w:t>with</w:t>
      </w:r>
      <w:r w:rsidR="00FA268C">
        <w:rPr>
          <w:rFonts w:ascii="Times New Roman" w:hAnsi="Times New Roman" w:cs="Times New Roman"/>
        </w:rPr>
        <w:t xml:space="preserve"> </w:t>
      </w:r>
      <w:r w:rsidRPr="00FA268C">
        <w:rPr>
          <w:rFonts w:ascii="Times New Roman" w:hAnsi="Times New Roman" w:cs="Times New Roman"/>
        </w:rPr>
        <w:t>a</w:t>
      </w:r>
      <w:r w:rsidR="00FA268C">
        <w:rPr>
          <w:rFonts w:ascii="Times New Roman" w:hAnsi="Times New Roman" w:cs="Times New Roman"/>
        </w:rPr>
        <w:t xml:space="preserve"> </w:t>
      </w:r>
      <w:r w:rsidRPr="00FA268C">
        <w:rPr>
          <w:rFonts w:ascii="Times New Roman" w:hAnsi="Times New Roman" w:cs="Times New Roman"/>
        </w:rPr>
        <w:t>researcher.</w:t>
      </w:r>
      <w:r w:rsidR="00FA268C">
        <w:rPr>
          <w:rFonts w:ascii="Times New Roman" w:hAnsi="Times New Roman" w:cs="Times New Roman"/>
        </w:rPr>
        <w:t xml:space="preserve"> </w:t>
      </w:r>
      <w:r w:rsidRPr="00FA268C">
        <w:rPr>
          <w:rFonts w:ascii="Times New Roman" w:hAnsi="Times New Roman" w:cs="Times New Roman"/>
        </w:rPr>
        <w:t>They</w:t>
      </w:r>
      <w:r w:rsidR="00FA268C">
        <w:rPr>
          <w:rFonts w:ascii="Times New Roman" w:hAnsi="Times New Roman" w:cs="Times New Roman"/>
        </w:rPr>
        <w:t xml:space="preserve"> </w:t>
      </w:r>
      <w:r w:rsidRPr="00FA268C">
        <w:rPr>
          <w:rFonts w:ascii="Times New Roman" w:hAnsi="Times New Roman" w:cs="Times New Roman"/>
        </w:rPr>
        <w:t>also</w:t>
      </w:r>
      <w:r w:rsidR="00FA268C">
        <w:rPr>
          <w:rFonts w:ascii="Times New Roman" w:hAnsi="Times New Roman" w:cs="Times New Roman"/>
        </w:rPr>
        <w:t xml:space="preserve"> </w:t>
      </w:r>
      <w:r w:rsidRPr="00FA268C">
        <w:rPr>
          <w:rFonts w:ascii="Times New Roman" w:hAnsi="Times New Roman" w:cs="Times New Roman"/>
        </w:rPr>
        <w:t>may</w:t>
      </w:r>
      <w:r w:rsidR="00FA268C">
        <w:rPr>
          <w:rFonts w:ascii="Times New Roman" w:hAnsi="Times New Roman" w:cs="Times New Roman"/>
        </w:rPr>
        <w:t xml:space="preserve"> </w:t>
      </w:r>
      <w:r w:rsidRPr="00FA268C">
        <w:rPr>
          <w:rFonts w:ascii="Times New Roman" w:hAnsi="Times New Roman" w:cs="Times New Roman"/>
        </w:rPr>
        <w:t>prefer</w:t>
      </w:r>
      <w:r w:rsidR="00FA268C">
        <w:rPr>
          <w:rFonts w:ascii="Times New Roman" w:hAnsi="Times New Roman" w:cs="Times New Roman"/>
        </w:rPr>
        <w:t xml:space="preserve"> </w:t>
      </w:r>
      <w:r w:rsidRPr="00FA268C">
        <w:rPr>
          <w:rFonts w:ascii="Times New Roman" w:hAnsi="Times New Roman" w:cs="Times New Roman"/>
        </w:rPr>
        <w:t>having</w:t>
      </w:r>
      <w:r w:rsidR="00FA268C">
        <w:rPr>
          <w:rFonts w:ascii="Times New Roman" w:hAnsi="Times New Roman" w:cs="Times New Roman"/>
        </w:rPr>
        <w:t xml:space="preserve"> </w:t>
      </w:r>
      <w:r w:rsidRPr="00FA268C">
        <w:rPr>
          <w:rFonts w:ascii="Times New Roman" w:hAnsi="Times New Roman" w:cs="Times New Roman"/>
        </w:rPr>
        <w:t>a</w:t>
      </w:r>
      <w:r w:rsidR="00FA268C">
        <w:rPr>
          <w:rFonts w:ascii="Times New Roman" w:hAnsi="Times New Roman" w:cs="Times New Roman"/>
        </w:rPr>
        <w:t xml:space="preserve"> </w:t>
      </w:r>
      <w:r w:rsidRPr="00FA268C">
        <w:rPr>
          <w:rFonts w:ascii="Times New Roman" w:hAnsi="Times New Roman" w:cs="Times New Roman"/>
        </w:rPr>
        <w:t>trusted</w:t>
      </w:r>
      <w:r w:rsidR="00FA268C">
        <w:rPr>
          <w:rFonts w:ascii="Times New Roman" w:hAnsi="Times New Roman" w:cs="Times New Roman"/>
        </w:rPr>
        <w:t xml:space="preserve"> </w:t>
      </w:r>
      <w:r w:rsidRPr="00FA268C">
        <w:rPr>
          <w:rFonts w:ascii="Times New Roman" w:hAnsi="Times New Roman" w:cs="Times New Roman"/>
        </w:rPr>
        <w:t>community</w:t>
      </w:r>
      <w:r w:rsidR="00FA268C">
        <w:rPr>
          <w:rFonts w:ascii="Times New Roman" w:hAnsi="Times New Roman" w:cs="Times New Roman"/>
        </w:rPr>
        <w:t xml:space="preserve"> </w:t>
      </w:r>
      <w:r w:rsidRPr="00FA268C">
        <w:rPr>
          <w:rFonts w:ascii="Times New Roman" w:hAnsi="Times New Roman" w:cs="Times New Roman"/>
        </w:rPr>
        <w:t>member</w:t>
      </w:r>
      <w:r w:rsidR="00FA268C">
        <w:rPr>
          <w:rFonts w:ascii="Times New Roman" w:hAnsi="Times New Roman" w:cs="Times New Roman"/>
        </w:rPr>
        <w:t xml:space="preserve"> </w:t>
      </w:r>
      <w:r w:rsidRPr="00FA268C">
        <w:rPr>
          <w:rFonts w:ascii="Times New Roman" w:hAnsi="Times New Roman" w:cs="Times New Roman"/>
        </w:rPr>
        <w:t>involved</w:t>
      </w:r>
      <w:r w:rsidR="00FA268C">
        <w:rPr>
          <w:rFonts w:ascii="Times New Roman" w:hAnsi="Times New Roman" w:cs="Times New Roman"/>
        </w:rPr>
        <w:t xml:space="preserve"> </w:t>
      </w:r>
      <w:r w:rsidRPr="00FA268C">
        <w:rPr>
          <w:rFonts w:ascii="Times New Roman" w:hAnsi="Times New Roman" w:cs="Times New Roman"/>
        </w:rPr>
        <w:t>in</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project</w:t>
      </w:r>
      <w:r w:rsidR="00FA268C">
        <w:rPr>
          <w:rFonts w:ascii="Times New Roman" w:hAnsi="Times New Roman" w:cs="Times New Roman"/>
        </w:rPr>
        <w:t xml:space="preserve"> </w:t>
      </w:r>
      <w:r w:rsidRPr="00FA268C">
        <w:rPr>
          <w:rFonts w:ascii="Times New Roman" w:hAnsi="Times New Roman" w:cs="Times New Roman"/>
        </w:rPr>
        <w:t>activities</w:t>
      </w:r>
      <w:r w:rsidR="00FA268C">
        <w:rPr>
          <w:rFonts w:ascii="Times New Roman" w:hAnsi="Times New Roman" w:cs="Times New Roman"/>
        </w:rPr>
        <w:t xml:space="preserve"> </w:t>
      </w:r>
      <w:r w:rsidRPr="00FA268C">
        <w:rPr>
          <w:rFonts w:ascii="Times New Roman" w:hAnsi="Times New Roman" w:cs="Times New Roman"/>
        </w:rPr>
        <w:t>present</w:t>
      </w:r>
      <w:r w:rsidR="00FA268C">
        <w:rPr>
          <w:rFonts w:ascii="Times New Roman" w:hAnsi="Times New Roman" w:cs="Times New Roman"/>
        </w:rPr>
        <w:t xml:space="preserve"> </w:t>
      </w:r>
      <w:r w:rsidRPr="00FA268C">
        <w:rPr>
          <w:rFonts w:ascii="Times New Roman" w:hAnsi="Times New Roman" w:cs="Times New Roman"/>
        </w:rPr>
        <w:t>in</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interview.</w:t>
      </w:r>
      <w:r w:rsidR="00FA268C">
        <w:rPr>
          <w:rFonts w:ascii="Times New Roman" w:hAnsi="Times New Roman" w:cs="Times New Roman"/>
        </w:rPr>
        <w:t xml:space="preserve"> </w:t>
      </w:r>
      <w:r w:rsidRPr="00FA268C">
        <w:rPr>
          <w:rFonts w:ascii="Times New Roman" w:hAnsi="Times New Roman" w:cs="Times New Roman"/>
        </w:rPr>
        <w:t>SRI</w:t>
      </w:r>
      <w:r w:rsidR="00FA268C">
        <w:rPr>
          <w:rFonts w:ascii="Times New Roman" w:hAnsi="Times New Roman" w:cs="Times New Roman"/>
        </w:rPr>
        <w:t xml:space="preserve"> </w:t>
      </w:r>
      <w:r w:rsidRPr="00FA268C">
        <w:rPr>
          <w:rFonts w:ascii="Times New Roman" w:hAnsi="Times New Roman" w:cs="Times New Roman"/>
        </w:rPr>
        <w:t>will</w:t>
      </w:r>
      <w:r w:rsidR="00FA268C">
        <w:rPr>
          <w:rFonts w:ascii="Times New Roman" w:hAnsi="Times New Roman" w:cs="Times New Roman"/>
        </w:rPr>
        <w:t xml:space="preserve"> </w:t>
      </w:r>
      <w:r w:rsidRPr="00FA268C">
        <w:rPr>
          <w:rFonts w:ascii="Times New Roman" w:hAnsi="Times New Roman" w:cs="Times New Roman"/>
        </w:rPr>
        <w:t>be</w:t>
      </w:r>
      <w:r w:rsidR="00FA268C">
        <w:rPr>
          <w:rFonts w:ascii="Times New Roman" w:hAnsi="Times New Roman" w:cs="Times New Roman"/>
        </w:rPr>
        <w:t xml:space="preserve"> </w:t>
      </w:r>
      <w:r w:rsidRPr="00FA268C">
        <w:rPr>
          <w:rFonts w:ascii="Times New Roman" w:hAnsi="Times New Roman" w:cs="Times New Roman"/>
        </w:rPr>
        <w:t>flexible</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ensure</w:t>
      </w:r>
      <w:r w:rsidR="00FA268C">
        <w:rPr>
          <w:rFonts w:ascii="Times New Roman" w:hAnsi="Times New Roman" w:cs="Times New Roman"/>
        </w:rPr>
        <w:t xml:space="preserve"> </w:t>
      </w:r>
      <w:r w:rsidRPr="00FA268C">
        <w:rPr>
          <w:rFonts w:ascii="Times New Roman" w:hAnsi="Times New Roman" w:cs="Times New Roman"/>
        </w:rPr>
        <w:t>that</w:t>
      </w:r>
      <w:r w:rsidR="00FA268C">
        <w:rPr>
          <w:rFonts w:ascii="Times New Roman" w:hAnsi="Times New Roman" w:cs="Times New Roman"/>
        </w:rPr>
        <w:t xml:space="preserve"> </w:t>
      </w:r>
      <w:r w:rsidRPr="00FA268C">
        <w:rPr>
          <w:rFonts w:ascii="Times New Roman" w:hAnsi="Times New Roman" w:cs="Times New Roman"/>
        </w:rPr>
        <w:t>data</w:t>
      </w:r>
      <w:r w:rsidR="00FA268C">
        <w:rPr>
          <w:rFonts w:ascii="Times New Roman" w:hAnsi="Times New Roman" w:cs="Times New Roman"/>
        </w:rPr>
        <w:t xml:space="preserve"> </w:t>
      </w:r>
      <w:r w:rsidRPr="00FA268C">
        <w:rPr>
          <w:rFonts w:ascii="Times New Roman" w:hAnsi="Times New Roman" w:cs="Times New Roman"/>
        </w:rPr>
        <w:t>collection</w:t>
      </w:r>
      <w:r w:rsidR="00FA268C">
        <w:rPr>
          <w:rFonts w:ascii="Times New Roman" w:hAnsi="Times New Roman" w:cs="Times New Roman"/>
        </w:rPr>
        <w:t xml:space="preserve"> </w:t>
      </w:r>
      <w:r w:rsidRPr="00FA268C">
        <w:rPr>
          <w:rFonts w:ascii="Times New Roman" w:hAnsi="Times New Roman" w:cs="Times New Roman"/>
        </w:rPr>
        <w:t>is</w:t>
      </w:r>
      <w:r w:rsidR="00FA268C">
        <w:rPr>
          <w:rFonts w:ascii="Times New Roman" w:hAnsi="Times New Roman" w:cs="Times New Roman"/>
        </w:rPr>
        <w:t xml:space="preserve"> </w:t>
      </w:r>
      <w:r w:rsidRPr="00FA268C">
        <w:rPr>
          <w:rFonts w:ascii="Times New Roman" w:hAnsi="Times New Roman" w:cs="Times New Roman"/>
        </w:rPr>
        <w:t>conducted</w:t>
      </w:r>
      <w:r w:rsidR="00FA268C">
        <w:rPr>
          <w:rFonts w:ascii="Times New Roman" w:hAnsi="Times New Roman" w:cs="Times New Roman"/>
        </w:rPr>
        <w:t xml:space="preserve"> </w:t>
      </w:r>
      <w:r w:rsidRPr="00FA268C">
        <w:rPr>
          <w:rFonts w:ascii="Times New Roman" w:hAnsi="Times New Roman" w:cs="Times New Roman"/>
        </w:rPr>
        <w:t>in</w:t>
      </w:r>
      <w:r w:rsidR="00FA268C">
        <w:rPr>
          <w:rFonts w:ascii="Times New Roman" w:hAnsi="Times New Roman" w:cs="Times New Roman"/>
        </w:rPr>
        <w:t xml:space="preserve"> </w:t>
      </w:r>
      <w:r w:rsidRPr="00FA268C">
        <w:rPr>
          <w:rFonts w:ascii="Times New Roman" w:hAnsi="Times New Roman" w:cs="Times New Roman"/>
        </w:rPr>
        <w:t>ways</w:t>
      </w:r>
      <w:r w:rsidR="00FA268C">
        <w:rPr>
          <w:rFonts w:ascii="Times New Roman" w:hAnsi="Times New Roman" w:cs="Times New Roman"/>
        </w:rPr>
        <w:t xml:space="preserve"> </w:t>
      </w:r>
      <w:r w:rsidRPr="00FA268C">
        <w:rPr>
          <w:rFonts w:ascii="Times New Roman" w:hAnsi="Times New Roman" w:cs="Times New Roman"/>
        </w:rPr>
        <w:t>that</w:t>
      </w:r>
      <w:r w:rsidR="00FA268C">
        <w:rPr>
          <w:rFonts w:ascii="Times New Roman" w:hAnsi="Times New Roman" w:cs="Times New Roman"/>
        </w:rPr>
        <w:t xml:space="preserve"> </w:t>
      </w:r>
      <w:r w:rsidRPr="00FA268C">
        <w:rPr>
          <w:rFonts w:ascii="Times New Roman" w:hAnsi="Times New Roman" w:cs="Times New Roman"/>
        </w:rPr>
        <w:t>are</w:t>
      </w:r>
      <w:r w:rsidR="00FA268C">
        <w:rPr>
          <w:rFonts w:ascii="Times New Roman" w:hAnsi="Times New Roman" w:cs="Times New Roman"/>
        </w:rPr>
        <w:t xml:space="preserve"> </w:t>
      </w:r>
      <w:r w:rsidRPr="00FA268C">
        <w:rPr>
          <w:rFonts w:ascii="Times New Roman" w:hAnsi="Times New Roman" w:cs="Times New Roman"/>
        </w:rPr>
        <w:t>culturally</w:t>
      </w:r>
      <w:r w:rsidR="00FA268C">
        <w:rPr>
          <w:rFonts w:ascii="Times New Roman" w:hAnsi="Times New Roman" w:cs="Times New Roman"/>
        </w:rPr>
        <w:t xml:space="preserve"> </w:t>
      </w:r>
      <w:r w:rsidRPr="00FA268C">
        <w:rPr>
          <w:rFonts w:ascii="Times New Roman" w:hAnsi="Times New Roman" w:cs="Times New Roman"/>
        </w:rPr>
        <w:t>responsive</w:t>
      </w:r>
      <w:r w:rsidR="00FA268C">
        <w:rPr>
          <w:rFonts w:ascii="Times New Roman" w:hAnsi="Times New Roman" w:cs="Times New Roman"/>
        </w:rPr>
        <w:t xml:space="preserve"> </w:t>
      </w:r>
      <w:r w:rsidR="008D60DD">
        <w:rPr>
          <w:rFonts w:ascii="Times New Roman" w:hAnsi="Times New Roman" w:cs="Times New Roman"/>
        </w:rPr>
        <w:t xml:space="preserve">to </w:t>
      </w:r>
      <w:r w:rsidRPr="00FA268C">
        <w:rPr>
          <w:rFonts w:ascii="Times New Roman" w:hAnsi="Times New Roman" w:cs="Times New Roman"/>
        </w:rPr>
        <w:t>local</w:t>
      </w:r>
      <w:r w:rsidR="00FA268C">
        <w:rPr>
          <w:rFonts w:ascii="Times New Roman" w:hAnsi="Times New Roman" w:cs="Times New Roman"/>
        </w:rPr>
        <w:t xml:space="preserve"> </w:t>
      </w:r>
      <w:r w:rsidRPr="00FA268C">
        <w:rPr>
          <w:rFonts w:ascii="Times New Roman" w:hAnsi="Times New Roman" w:cs="Times New Roman"/>
        </w:rPr>
        <w:t>participants.</w:t>
      </w:r>
      <w:r w:rsidR="00FA268C">
        <w:rPr>
          <w:rFonts w:ascii="Times New Roman" w:hAnsi="Times New Roman" w:cs="Times New Roman"/>
        </w:rPr>
        <w:t xml:space="preserve"> </w:t>
      </w:r>
    </w:p>
    <w:p w:rsidRPr="00FA268C" w:rsidR="00920DC1" w:rsidP="0039259A" w:rsidRDefault="00920DC1" w14:paraId="30CF55E4" w14:textId="51F541C4">
      <w:pPr>
        <w:pStyle w:val="Heading2"/>
        <w:rPr>
          <w:rStyle w:val="normaltextrun"/>
          <w:rFonts w:ascii="Times New Roman" w:hAnsi="Times New Roman" w:cs="Times New Roman"/>
        </w:rPr>
      </w:pPr>
      <w:bookmarkStart w:name="_Toc85015384" w:id="11"/>
      <w:r w:rsidRPr="00E60371">
        <w:rPr>
          <w:rStyle w:val="normaltextrun"/>
          <w:rFonts w:ascii="Times New Roman" w:hAnsi="Times New Roman" w:cs="Times New Roman"/>
        </w:rPr>
        <w:lastRenderedPageBreak/>
        <w:t>A12.</w:t>
      </w:r>
      <w:r w:rsidRPr="008313F9" w:rsidR="00FA268C">
        <w:rPr>
          <w:rStyle w:val="tabchar"/>
          <w:rFonts w:ascii="Times New Roman" w:hAnsi="Times New Roman" w:cs="Times New Roman"/>
        </w:rPr>
        <w:t xml:space="preserve"> </w:t>
      </w:r>
      <w:r w:rsidRPr="009E6B4C">
        <w:rPr>
          <w:rStyle w:val="normaltextrun"/>
          <w:rFonts w:ascii="Times New Roman" w:hAnsi="Times New Roman" w:cs="Times New Roman"/>
        </w:rPr>
        <w:t>Estimates</w:t>
      </w:r>
      <w:r w:rsidRPr="003C6E90" w:rsidR="00FA268C">
        <w:rPr>
          <w:rStyle w:val="normaltextrun"/>
          <w:rFonts w:ascii="Times New Roman" w:hAnsi="Times New Roman" w:cs="Times New Roman"/>
        </w:rPr>
        <w:t xml:space="preserve"> </w:t>
      </w:r>
      <w:r w:rsidRPr="009873D9">
        <w:rPr>
          <w:rStyle w:val="normaltextrun"/>
          <w:rFonts w:ascii="Times New Roman" w:hAnsi="Times New Roman" w:cs="Times New Roman"/>
        </w:rPr>
        <w:t>of</w:t>
      </w:r>
      <w:r w:rsidRPr="009873D9" w:rsidR="00FA268C">
        <w:rPr>
          <w:rStyle w:val="normaltextrun"/>
          <w:rFonts w:ascii="Times New Roman" w:hAnsi="Times New Roman" w:cs="Times New Roman"/>
        </w:rPr>
        <w:t xml:space="preserve"> </w:t>
      </w:r>
      <w:r w:rsidRPr="00757AFB">
        <w:rPr>
          <w:rStyle w:val="normaltextrun"/>
          <w:rFonts w:ascii="Times New Roman" w:hAnsi="Times New Roman" w:cs="Times New Roman"/>
        </w:rPr>
        <w:t>Hour</w:t>
      </w:r>
      <w:r w:rsidRPr="00757AFB" w:rsidR="00FA268C">
        <w:rPr>
          <w:rStyle w:val="normaltextrun"/>
          <w:rFonts w:ascii="Times New Roman" w:hAnsi="Times New Roman" w:cs="Times New Roman"/>
        </w:rPr>
        <w:t xml:space="preserve"> </w:t>
      </w:r>
      <w:r w:rsidRPr="00757AFB">
        <w:rPr>
          <w:rStyle w:val="normaltextrun"/>
          <w:rFonts w:ascii="Times New Roman" w:hAnsi="Times New Roman" w:cs="Times New Roman"/>
        </w:rPr>
        <w:t>Burden</w:t>
      </w:r>
      <w:r w:rsidRPr="00757AFB" w:rsidR="00FA268C">
        <w:rPr>
          <w:rStyle w:val="normaltextrun"/>
          <w:rFonts w:ascii="Times New Roman" w:hAnsi="Times New Roman" w:cs="Times New Roman"/>
        </w:rPr>
        <w:t xml:space="preserve"> </w:t>
      </w:r>
      <w:r w:rsidRPr="00757AFB">
        <w:rPr>
          <w:rStyle w:val="normaltextrun"/>
          <w:rFonts w:ascii="Times New Roman" w:hAnsi="Times New Roman" w:cs="Times New Roman"/>
        </w:rPr>
        <w:t>to</w:t>
      </w:r>
      <w:r w:rsidRPr="00757AFB" w:rsidR="00FA268C">
        <w:rPr>
          <w:rStyle w:val="normaltextrun"/>
          <w:rFonts w:ascii="Times New Roman" w:hAnsi="Times New Roman" w:cs="Times New Roman"/>
        </w:rPr>
        <w:t xml:space="preserve"> </w:t>
      </w:r>
      <w:r w:rsidRPr="00757AFB">
        <w:rPr>
          <w:rStyle w:val="normaltextrun"/>
          <w:rFonts w:ascii="Times New Roman" w:hAnsi="Times New Roman" w:cs="Times New Roman"/>
        </w:rPr>
        <w:t>Respondents</w:t>
      </w:r>
      <w:bookmarkEnd w:id="11"/>
      <w:r w:rsidR="00FA268C">
        <w:rPr>
          <w:rStyle w:val="normaltextrun"/>
          <w:rFonts w:ascii="Times New Roman" w:hAnsi="Times New Roman" w:cs="Times New Roman"/>
        </w:rPr>
        <w:t xml:space="preserve"> </w:t>
      </w:r>
    </w:p>
    <w:p w:rsidRPr="00FA268C" w:rsidR="003847FE" w:rsidP="00587591" w:rsidRDefault="00920DC1" w14:paraId="1216251D" w14:textId="3336386D">
      <w:pPr>
        <w:rPr>
          <w:rFonts w:ascii="Times New Roman" w:hAnsi="Times New Roman" w:cs="Times New Roman"/>
        </w:rPr>
      </w:pPr>
      <w:r w:rsidRPr="00FA268C">
        <w:rPr>
          <w:rFonts w:ascii="Times New Roman" w:hAnsi="Times New Roman" w:cs="Times New Roman"/>
        </w:rPr>
        <w:t>Exhibit</w:t>
      </w:r>
      <w:r w:rsidR="00FA268C">
        <w:rPr>
          <w:rFonts w:ascii="Times New Roman" w:hAnsi="Times New Roman" w:cs="Times New Roman"/>
        </w:rPr>
        <w:t xml:space="preserve"> </w:t>
      </w:r>
      <w:r w:rsidRPr="00FA268C">
        <w:rPr>
          <w:rFonts w:ascii="Times New Roman" w:hAnsi="Times New Roman" w:cs="Times New Roman"/>
        </w:rPr>
        <w:t>1</w:t>
      </w:r>
      <w:r w:rsidR="00FA268C">
        <w:rPr>
          <w:rFonts w:ascii="Times New Roman" w:hAnsi="Times New Roman" w:cs="Times New Roman"/>
        </w:rPr>
        <w:t xml:space="preserve"> </w:t>
      </w:r>
      <w:r w:rsidRPr="00FA268C">
        <w:rPr>
          <w:rFonts w:ascii="Times New Roman" w:hAnsi="Times New Roman" w:cs="Times New Roman"/>
        </w:rPr>
        <w:t>presents</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projected</w:t>
      </w:r>
      <w:r w:rsidR="00FA268C">
        <w:rPr>
          <w:rFonts w:ascii="Times New Roman" w:hAnsi="Times New Roman" w:cs="Times New Roman"/>
        </w:rPr>
        <w:t xml:space="preserve"> </w:t>
      </w:r>
      <w:r w:rsidRPr="00FA268C">
        <w:rPr>
          <w:rFonts w:ascii="Times New Roman" w:hAnsi="Times New Roman" w:cs="Times New Roman"/>
        </w:rPr>
        <w:t>burden</w:t>
      </w:r>
      <w:r w:rsidR="00FA268C">
        <w:rPr>
          <w:rFonts w:ascii="Times New Roman" w:hAnsi="Times New Roman" w:cs="Times New Roman"/>
        </w:rPr>
        <w:t xml:space="preserve"> </w:t>
      </w:r>
      <w:r w:rsidRPr="00FA268C">
        <w:rPr>
          <w:rFonts w:ascii="Times New Roman" w:hAnsi="Times New Roman" w:cs="Times New Roman"/>
        </w:rPr>
        <w:t>hour</w:t>
      </w:r>
      <w:r w:rsidR="00FA268C">
        <w:rPr>
          <w:rFonts w:ascii="Times New Roman" w:hAnsi="Times New Roman" w:cs="Times New Roman"/>
        </w:rPr>
        <w:t xml:space="preserve"> </w:t>
      </w:r>
      <w:r w:rsidRPr="00FA268C">
        <w:rPr>
          <w:rFonts w:ascii="Times New Roman" w:hAnsi="Times New Roman" w:cs="Times New Roman"/>
        </w:rPr>
        <w:t>estimates</w:t>
      </w:r>
      <w:r w:rsidR="00FA268C">
        <w:rPr>
          <w:rFonts w:ascii="Times New Roman" w:hAnsi="Times New Roman" w:cs="Times New Roman"/>
        </w:rPr>
        <w:t xml:space="preserve"> </w:t>
      </w:r>
      <w:r w:rsidRPr="00FA268C">
        <w:rPr>
          <w:rFonts w:ascii="Times New Roman" w:hAnsi="Times New Roman" w:cs="Times New Roman"/>
        </w:rPr>
        <w:t>for</w:t>
      </w:r>
      <w:r w:rsidR="00FA268C">
        <w:rPr>
          <w:rFonts w:ascii="Times New Roman" w:hAnsi="Times New Roman" w:cs="Times New Roman"/>
        </w:rPr>
        <w:t xml:space="preserve"> </w:t>
      </w:r>
      <w:r w:rsidR="008313F9">
        <w:rPr>
          <w:rFonts w:ascii="Times New Roman" w:hAnsi="Times New Roman" w:cs="Times New Roman"/>
        </w:rPr>
        <w:t xml:space="preserve">completion of </w:t>
      </w:r>
      <w:r w:rsidRPr="00FA268C">
        <w:rPr>
          <w:rFonts w:ascii="Times New Roman" w:hAnsi="Times New Roman" w:cs="Times New Roman"/>
        </w:rPr>
        <w:t>data</w:t>
      </w:r>
      <w:r w:rsidR="00FA268C">
        <w:rPr>
          <w:rFonts w:ascii="Times New Roman" w:hAnsi="Times New Roman" w:cs="Times New Roman"/>
        </w:rPr>
        <w:t xml:space="preserve"> </w:t>
      </w:r>
      <w:r w:rsidRPr="00FA268C">
        <w:rPr>
          <w:rFonts w:ascii="Times New Roman" w:hAnsi="Times New Roman" w:cs="Times New Roman"/>
        </w:rPr>
        <w:t>collection</w:t>
      </w:r>
      <w:r w:rsidR="00FA268C">
        <w:rPr>
          <w:rFonts w:ascii="Times New Roman" w:hAnsi="Times New Roman" w:cs="Times New Roman"/>
        </w:rPr>
        <w:t xml:space="preserve"> </w:t>
      </w:r>
      <w:r w:rsidRPr="00FA268C">
        <w:rPr>
          <w:rFonts w:ascii="Times New Roman" w:hAnsi="Times New Roman" w:cs="Times New Roman"/>
        </w:rPr>
        <w:t>for</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awardee/partner</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participant</w:t>
      </w:r>
      <w:r w:rsidR="00FA268C">
        <w:rPr>
          <w:rFonts w:ascii="Times New Roman" w:hAnsi="Times New Roman" w:cs="Times New Roman"/>
        </w:rPr>
        <w:t xml:space="preserve"> </w:t>
      </w:r>
      <w:r w:rsidRPr="00FA268C">
        <w:rPr>
          <w:rFonts w:ascii="Times New Roman" w:hAnsi="Times New Roman" w:cs="Times New Roman"/>
        </w:rPr>
        <w:t>surveys</w:t>
      </w:r>
      <w:r w:rsidR="00FA268C">
        <w:rPr>
          <w:rFonts w:ascii="Times New Roman" w:hAnsi="Times New Roman" w:cs="Times New Roman"/>
        </w:rPr>
        <w:t xml:space="preserve"> </w:t>
      </w:r>
      <w:r w:rsidRPr="00FA268C">
        <w:rPr>
          <w:rFonts w:ascii="Times New Roman" w:hAnsi="Times New Roman" w:cs="Times New Roman"/>
        </w:rPr>
        <w:t>as</w:t>
      </w:r>
      <w:r w:rsidR="00FA268C">
        <w:rPr>
          <w:rFonts w:ascii="Times New Roman" w:hAnsi="Times New Roman" w:cs="Times New Roman"/>
        </w:rPr>
        <w:t xml:space="preserve"> </w:t>
      </w:r>
      <w:r w:rsidRPr="00FA268C">
        <w:rPr>
          <w:rFonts w:ascii="Times New Roman" w:hAnsi="Times New Roman" w:cs="Times New Roman"/>
        </w:rPr>
        <w:t>well</w:t>
      </w:r>
      <w:r w:rsidR="00FA268C">
        <w:rPr>
          <w:rFonts w:ascii="Times New Roman" w:hAnsi="Times New Roman" w:cs="Times New Roman"/>
        </w:rPr>
        <w:t xml:space="preserve"> </w:t>
      </w:r>
      <w:r w:rsidRPr="00FA268C">
        <w:rPr>
          <w:rFonts w:ascii="Times New Roman" w:hAnsi="Times New Roman" w:cs="Times New Roman"/>
        </w:rPr>
        <w:t>as</w:t>
      </w:r>
      <w:r w:rsidR="00FA268C">
        <w:rPr>
          <w:rFonts w:ascii="Times New Roman" w:hAnsi="Times New Roman" w:cs="Times New Roman"/>
        </w:rPr>
        <w:t xml:space="preserve"> </w:t>
      </w:r>
      <w:r w:rsidRPr="00FA268C">
        <w:rPr>
          <w:rFonts w:ascii="Times New Roman" w:hAnsi="Times New Roman" w:cs="Times New Roman"/>
        </w:rPr>
        <w:t>for</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interviews</w:t>
      </w:r>
      <w:r w:rsidR="00FA268C">
        <w:rPr>
          <w:rFonts w:ascii="Times New Roman" w:hAnsi="Times New Roman" w:cs="Times New Roman"/>
        </w:rPr>
        <w:t xml:space="preserve"> </w:t>
      </w:r>
      <w:r w:rsidRPr="00FA268C">
        <w:rPr>
          <w:rFonts w:ascii="Times New Roman" w:hAnsi="Times New Roman" w:cs="Times New Roman"/>
        </w:rPr>
        <w:t>with</w:t>
      </w:r>
      <w:r w:rsidR="00FA268C">
        <w:rPr>
          <w:rFonts w:ascii="Times New Roman" w:hAnsi="Times New Roman" w:cs="Times New Roman"/>
        </w:rPr>
        <w:t xml:space="preserve"> </w:t>
      </w:r>
      <w:r w:rsidRPr="00FA268C">
        <w:rPr>
          <w:rFonts w:ascii="Times New Roman" w:hAnsi="Times New Roman" w:cs="Times New Roman"/>
        </w:rPr>
        <w:t>awardees/partners</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participants.</w:t>
      </w:r>
      <w:r w:rsidR="00FA268C">
        <w:rPr>
          <w:rFonts w:ascii="Times New Roman" w:hAnsi="Times New Roman" w:cs="Times New Roman"/>
        </w:rPr>
        <w:t xml:space="preserve"> </w:t>
      </w:r>
      <w:r w:rsidRPr="00FA268C">
        <w:rPr>
          <w:rFonts w:ascii="Times New Roman" w:hAnsi="Times New Roman" w:cs="Times New Roman"/>
        </w:rPr>
        <w:t>We</w:t>
      </w:r>
      <w:r w:rsidR="00FA268C">
        <w:rPr>
          <w:rFonts w:ascii="Times New Roman" w:hAnsi="Times New Roman" w:cs="Times New Roman"/>
        </w:rPr>
        <w:t xml:space="preserve"> </w:t>
      </w:r>
      <w:r w:rsidRPr="00FA268C">
        <w:rPr>
          <w:rFonts w:ascii="Times New Roman" w:hAnsi="Times New Roman" w:cs="Times New Roman"/>
        </w:rPr>
        <w:t>assume</w:t>
      </w:r>
      <w:r w:rsidR="00FA268C">
        <w:rPr>
          <w:rFonts w:ascii="Times New Roman" w:hAnsi="Times New Roman" w:cs="Times New Roman"/>
        </w:rPr>
        <w:t xml:space="preserve"> </w:t>
      </w:r>
      <w:r w:rsidRPr="00FA268C">
        <w:rPr>
          <w:rFonts w:ascii="Times New Roman" w:hAnsi="Times New Roman" w:cs="Times New Roman"/>
        </w:rPr>
        <w:t>that</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cost</w:t>
      </w:r>
      <w:r w:rsidR="00FA268C">
        <w:rPr>
          <w:rFonts w:ascii="Times New Roman" w:hAnsi="Times New Roman" w:cs="Times New Roman"/>
        </w:rPr>
        <w:t xml:space="preserve"> </w:t>
      </w:r>
      <w:r w:rsidRPr="00FA268C">
        <w:rPr>
          <w:rFonts w:ascii="Times New Roman" w:hAnsi="Times New Roman" w:cs="Times New Roman"/>
        </w:rPr>
        <w:t>per</w:t>
      </w:r>
      <w:r w:rsidR="00FA268C">
        <w:rPr>
          <w:rFonts w:ascii="Times New Roman" w:hAnsi="Times New Roman" w:cs="Times New Roman"/>
        </w:rPr>
        <w:t xml:space="preserve"> </w:t>
      </w:r>
      <w:r w:rsidRPr="00FA268C">
        <w:rPr>
          <w:rFonts w:ascii="Times New Roman" w:hAnsi="Times New Roman" w:cs="Times New Roman"/>
        </w:rPr>
        <w:t>hour</w:t>
      </w:r>
      <w:r w:rsidR="00FA268C">
        <w:rPr>
          <w:rFonts w:ascii="Times New Roman" w:hAnsi="Times New Roman" w:cs="Times New Roman"/>
        </w:rPr>
        <w:t xml:space="preserve"> </w:t>
      </w:r>
      <w:r w:rsidRPr="00FA268C">
        <w:rPr>
          <w:rFonts w:ascii="Times New Roman" w:hAnsi="Times New Roman" w:cs="Times New Roman"/>
        </w:rPr>
        <w:t>for</w:t>
      </w:r>
      <w:r w:rsidR="00FA268C">
        <w:rPr>
          <w:rFonts w:ascii="Times New Roman" w:hAnsi="Times New Roman" w:cs="Times New Roman"/>
        </w:rPr>
        <w:t xml:space="preserve"> </w:t>
      </w:r>
      <w:r w:rsidRPr="00FA268C">
        <w:rPr>
          <w:rFonts w:ascii="Times New Roman" w:hAnsi="Times New Roman" w:cs="Times New Roman"/>
        </w:rPr>
        <w:t>each</w:t>
      </w:r>
      <w:r w:rsidR="00FA268C">
        <w:rPr>
          <w:rFonts w:ascii="Times New Roman" w:hAnsi="Times New Roman" w:cs="Times New Roman"/>
        </w:rPr>
        <w:t xml:space="preserve"> </w:t>
      </w:r>
      <w:r w:rsidRPr="00FA268C">
        <w:rPr>
          <w:rFonts w:ascii="Times New Roman" w:hAnsi="Times New Roman" w:cs="Times New Roman"/>
        </w:rPr>
        <w:t>awardee/partner’s</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participant’s</w:t>
      </w:r>
      <w:r w:rsidR="00FA268C">
        <w:rPr>
          <w:rFonts w:ascii="Times New Roman" w:hAnsi="Times New Roman" w:cs="Times New Roman"/>
        </w:rPr>
        <w:t xml:space="preserve"> </w:t>
      </w:r>
      <w:r w:rsidRPr="00FA268C">
        <w:rPr>
          <w:rFonts w:ascii="Times New Roman" w:hAnsi="Times New Roman" w:cs="Times New Roman"/>
        </w:rPr>
        <w:t>time</w:t>
      </w:r>
      <w:r w:rsidR="00FA268C">
        <w:rPr>
          <w:rFonts w:ascii="Times New Roman" w:hAnsi="Times New Roman" w:cs="Times New Roman"/>
        </w:rPr>
        <w:t xml:space="preserve"> </w:t>
      </w:r>
      <w:r w:rsidRPr="00FA268C">
        <w:rPr>
          <w:rFonts w:ascii="Times New Roman" w:hAnsi="Times New Roman" w:cs="Times New Roman"/>
        </w:rPr>
        <w:t>is</w:t>
      </w:r>
      <w:r w:rsidR="00FA268C">
        <w:rPr>
          <w:rFonts w:ascii="Times New Roman" w:hAnsi="Times New Roman" w:cs="Times New Roman"/>
        </w:rPr>
        <w:t xml:space="preserve"> </w:t>
      </w:r>
      <w:r w:rsidRPr="00FA268C">
        <w:rPr>
          <w:rFonts w:ascii="Times New Roman" w:hAnsi="Times New Roman" w:cs="Times New Roman"/>
        </w:rPr>
        <w:t>$38.91,</w:t>
      </w:r>
      <w:r w:rsidR="00FA268C">
        <w:rPr>
          <w:rFonts w:ascii="Times New Roman" w:hAnsi="Times New Roman" w:cs="Times New Roman"/>
        </w:rPr>
        <w:t xml:space="preserve"> </w:t>
      </w:r>
      <w:r w:rsidRPr="00FA268C">
        <w:rPr>
          <w:rFonts w:ascii="Times New Roman" w:hAnsi="Times New Roman" w:cs="Times New Roman"/>
        </w:rPr>
        <w:t>including</w:t>
      </w:r>
      <w:r w:rsidR="00FA268C">
        <w:rPr>
          <w:rFonts w:ascii="Times New Roman" w:hAnsi="Times New Roman" w:cs="Times New Roman"/>
        </w:rPr>
        <w:t xml:space="preserve"> </w:t>
      </w:r>
      <w:r w:rsidRPr="00FA268C">
        <w:rPr>
          <w:rFonts w:ascii="Times New Roman" w:hAnsi="Times New Roman" w:cs="Times New Roman"/>
        </w:rPr>
        <w:t>wages</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salaries</w:t>
      </w:r>
      <w:r w:rsidR="00FA268C">
        <w:rPr>
          <w:rFonts w:ascii="Times New Roman" w:hAnsi="Times New Roman" w:cs="Times New Roman"/>
        </w:rPr>
        <w:t xml:space="preserve"> </w:t>
      </w:r>
      <w:r w:rsidRPr="00FA268C">
        <w:rPr>
          <w:rFonts w:ascii="Times New Roman" w:hAnsi="Times New Roman" w:cs="Times New Roman"/>
        </w:rPr>
        <w:t>as</w:t>
      </w:r>
      <w:r w:rsidR="00FA268C">
        <w:rPr>
          <w:rFonts w:ascii="Times New Roman" w:hAnsi="Times New Roman" w:cs="Times New Roman"/>
        </w:rPr>
        <w:t xml:space="preserve"> </w:t>
      </w:r>
      <w:r w:rsidRPr="00FA268C">
        <w:rPr>
          <w:rFonts w:ascii="Times New Roman" w:hAnsi="Times New Roman" w:cs="Times New Roman"/>
        </w:rPr>
        <w:t>well</w:t>
      </w:r>
      <w:r w:rsidR="00FA268C">
        <w:rPr>
          <w:rFonts w:ascii="Times New Roman" w:hAnsi="Times New Roman" w:cs="Times New Roman"/>
        </w:rPr>
        <w:t xml:space="preserve"> </w:t>
      </w:r>
      <w:r w:rsidRPr="00FA268C">
        <w:rPr>
          <w:rFonts w:ascii="Times New Roman" w:hAnsi="Times New Roman" w:cs="Times New Roman"/>
        </w:rPr>
        <w:t>as</w:t>
      </w:r>
      <w:r w:rsidR="00FA268C">
        <w:rPr>
          <w:rFonts w:ascii="Times New Roman" w:hAnsi="Times New Roman" w:cs="Times New Roman"/>
        </w:rPr>
        <w:t xml:space="preserve"> </w:t>
      </w:r>
      <w:r w:rsidRPr="00FA268C">
        <w:rPr>
          <w:rFonts w:ascii="Times New Roman" w:hAnsi="Times New Roman" w:cs="Times New Roman"/>
        </w:rPr>
        <w:t>benefits,</w:t>
      </w:r>
      <w:r w:rsidR="00FA268C">
        <w:rPr>
          <w:rFonts w:ascii="Times New Roman" w:hAnsi="Times New Roman" w:cs="Times New Roman"/>
        </w:rPr>
        <w:t xml:space="preserve"> </w:t>
      </w:r>
      <w:r w:rsidRPr="00FA268C">
        <w:rPr>
          <w:rFonts w:ascii="Times New Roman" w:hAnsi="Times New Roman" w:cs="Times New Roman"/>
        </w:rPr>
        <w:t>based</w:t>
      </w:r>
      <w:r w:rsidR="00FA268C">
        <w:rPr>
          <w:rFonts w:ascii="Times New Roman" w:hAnsi="Times New Roman" w:cs="Times New Roman"/>
        </w:rPr>
        <w:t xml:space="preserve"> </w:t>
      </w:r>
      <w:r w:rsidRPr="00FA268C">
        <w:rPr>
          <w:rFonts w:ascii="Times New Roman" w:hAnsi="Times New Roman" w:cs="Times New Roman"/>
        </w:rPr>
        <w:t>on</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Bureau</w:t>
      </w:r>
      <w:r w:rsidR="00FA268C">
        <w:rPr>
          <w:rFonts w:ascii="Times New Roman" w:hAnsi="Times New Roman" w:cs="Times New Roman"/>
        </w:rPr>
        <w:t xml:space="preserve"> </w:t>
      </w:r>
      <w:r w:rsidRPr="00FA268C">
        <w:rPr>
          <w:rFonts w:ascii="Times New Roman" w:hAnsi="Times New Roman" w:cs="Times New Roman"/>
        </w:rPr>
        <w:t>of</w:t>
      </w:r>
      <w:r w:rsidR="00FA268C">
        <w:rPr>
          <w:rFonts w:ascii="Times New Roman" w:hAnsi="Times New Roman" w:cs="Times New Roman"/>
        </w:rPr>
        <w:t xml:space="preserve"> </w:t>
      </w:r>
      <w:r w:rsidRPr="00FA268C">
        <w:rPr>
          <w:rFonts w:ascii="Times New Roman" w:hAnsi="Times New Roman" w:cs="Times New Roman"/>
        </w:rPr>
        <w:t>Labor</w:t>
      </w:r>
      <w:r w:rsidR="00FA268C">
        <w:rPr>
          <w:rFonts w:ascii="Times New Roman" w:hAnsi="Times New Roman" w:cs="Times New Roman"/>
        </w:rPr>
        <w:t xml:space="preserve"> </w:t>
      </w:r>
      <w:r w:rsidRPr="00FA268C">
        <w:rPr>
          <w:rFonts w:ascii="Times New Roman" w:hAnsi="Times New Roman" w:cs="Times New Roman"/>
        </w:rPr>
        <w:t>Statistics</w:t>
      </w:r>
      <w:r w:rsidR="00FA268C">
        <w:rPr>
          <w:rFonts w:ascii="Times New Roman" w:hAnsi="Times New Roman" w:cs="Times New Roman"/>
        </w:rPr>
        <w:t xml:space="preserve"> </w:t>
      </w:r>
      <w:r w:rsidRPr="00FA268C">
        <w:rPr>
          <w:rFonts w:ascii="Times New Roman" w:hAnsi="Times New Roman" w:cs="Times New Roman"/>
        </w:rPr>
        <w:t>estimates</w:t>
      </w:r>
      <w:r w:rsidR="00FA268C">
        <w:rPr>
          <w:rFonts w:ascii="Times New Roman" w:hAnsi="Times New Roman" w:cs="Times New Roman"/>
        </w:rPr>
        <w:t xml:space="preserve"> </w:t>
      </w:r>
      <w:r w:rsidRPr="00FA268C">
        <w:rPr>
          <w:rFonts w:ascii="Times New Roman" w:hAnsi="Times New Roman" w:cs="Times New Roman"/>
        </w:rPr>
        <w:t>from</w:t>
      </w:r>
      <w:r w:rsidR="00FA268C">
        <w:rPr>
          <w:rFonts w:ascii="Times New Roman" w:hAnsi="Times New Roman" w:cs="Times New Roman"/>
        </w:rPr>
        <w:t xml:space="preserve"> </w:t>
      </w:r>
      <w:r w:rsidRPr="00FA268C">
        <w:rPr>
          <w:rFonts w:ascii="Times New Roman" w:hAnsi="Times New Roman" w:cs="Times New Roman"/>
        </w:rPr>
        <w:t>June</w:t>
      </w:r>
      <w:r w:rsidR="00FA268C">
        <w:rPr>
          <w:rFonts w:ascii="Times New Roman" w:hAnsi="Times New Roman" w:cs="Times New Roman"/>
        </w:rPr>
        <w:t xml:space="preserve"> </w:t>
      </w:r>
      <w:r w:rsidRPr="00FA268C">
        <w:rPr>
          <w:rFonts w:ascii="Times New Roman" w:hAnsi="Times New Roman" w:cs="Times New Roman"/>
        </w:rPr>
        <w:t>2021</w:t>
      </w:r>
      <w:r w:rsidR="00FA268C">
        <w:rPr>
          <w:rFonts w:ascii="Times New Roman" w:hAnsi="Times New Roman" w:cs="Times New Roman"/>
        </w:rPr>
        <w:t xml:space="preserve"> </w:t>
      </w:r>
      <w:r w:rsidRPr="00FA268C">
        <w:rPr>
          <w:rFonts w:ascii="Times New Roman" w:hAnsi="Times New Roman" w:cs="Times New Roman"/>
        </w:rPr>
        <w:t>for</w:t>
      </w:r>
      <w:r w:rsidR="00FA268C">
        <w:rPr>
          <w:rFonts w:ascii="Times New Roman" w:hAnsi="Times New Roman" w:cs="Times New Roman"/>
        </w:rPr>
        <w:t xml:space="preserve"> </w:t>
      </w:r>
      <w:r w:rsidRPr="00FA268C">
        <w:rPr>
          <w:rFonts w:ascii="Times New Roman" w:hAnsi="Times New Roman" w:cs="Times New Roman"/>
        </w:rPr>
        <w:t>civilian</w:t>
      </w:r>
      <w:r w:rsidR="00FA268C">
        <w:rPr>
          <w:rFonts w:ascii="Times New Roman" w:hAnsi="Times New Roman" w:cs="Times New Roman"/>
        </w:rPr>
        <w:t xml:space="preserve"> </w:t>
      </w:r>
      <w:r w:rsidRPr="00FA268C">
        <w:rPr>
          <w:rFonts w:ascii="Times New Roman" w:hAnsi="Times New Roman" w:cs="Times New Roman"/>
        </w:rPr>
        <w:t>workers.</w:t>
      </w:r>
      <w:r w:rsidR="00FA268C">
        <w:rPr>
          <w:rFonts w:ascii="Times New Roman" w:hAnsi="Times New Roman" w:cs="Times New Roman"/>
        </w:rPr>
        <w:t xml:space="preserve"> </w:t>
      </w:r>
      <w:r w:rsidRPr="00FA268C">
        <w:rPr>
          <w:rFonts w:ascii="Times New Roman" w:hAnsi="Times New Roman" w:cs="Times New Roman"/>
        </w:rPr>
        <w:t>We</w:t>
      </w:r>
      <w:r w:rsidR="00FA268C">
        <w:rPr>
          <w:rFonts w:ascii="Times New Roman" w:hAnsi="Times New Roman" w:cs="Times New Roman"/>
        </w:rPr>
        <w:t xml:space="preserve"> </w:t>
      </w:r>
      <w:r w:rsidRPr="00FA268C">
        <w:rPr>
          <w:rFonts w:ascii="Times New Roman" w:hAnsi="Times New Roman" w:cs="Times New Roman"/>
        </w:rPr>
        <w:t>use</w:t>
      </w:r>
      <w:r w:rsidR="00FA268C">
        <w:rPr>
          <w:rFonts w:ascii="Times New Roman" w:hAnsi="Times New Roman" w:cs="Times New Roman"/>
        </w:rPr>
        <w:t xml:space="preserve"> </w:t>
      </w:r>
      <w:r w:rsidRPr="00FA268C">
        <w:rPr>
          <w:rFonts w:ascii="Times New Roman" w:hAnsi="Times New Roman" w:cs="Times New Roman"/>
        </w:rPr>
        <w:t>this</w:t>
      </w:r>
      <w:r w:rsidR="00FA268C">
        <w:rPr>
          <w:rFonts w:ascii="Times New Roman" w:hAnsi="Times New Roman" w:cs="Times New Roman"/>
        </w:rPr>
        <w:t xml:space="preserve"> </w:t>
      </w:r>
      <w:r w:rsidRPr="00FA268C">
        <w:rPr>
          <w:rFonts w:ascii="Times New Roman" w:hAnsi="Times New Roman" w:cs="Times New Roman"/>
        </w:rPr>
        <w:t>same</w:t>
      </w:r>
      <w:r w:rsidR="00FA268C">
        <w:rPr>
          <w:rFonts w:ascii="Times New Roman" w:hAnsi="Times New Roman" w:cs="Times New Roman"/>
        </w:rPr>
        <w:t xml:space="preserve"> </w:t>
      </w:r>
      <w:r w:rsidRPr="00FA268C">
        <w:rPr>
          <w:rFonts w:ascii="Times New Roman" w:hAnsi="Times New Roman" w:cs="Times New Roman"/>
        </w:rPr>
        <w:t>estimate</w:t>
      </w:r>
      <w:r w:rsidR="00FA268C">
        <w:rPr>
          <w:rFonts w:ascii="Times New Roman" w:hAnsi="Times New Roman" w:cs="Times New Roman"/>
        </w:rPr>
        <w:t xml:space="preserve"> </w:t>
      </w:r>
      <w:r w:rsidRPr="00FA268C">
        <w:rPr>
          <w:rFonts w:ascii="Times New Roman" w:hAnsi="Times New Roman" w:cs="Times New Roman"/>
        </w:rPr>
        <w:t>for</w:t>
      </w:r>
      <w:r w:rsidR="00FA268C">
        <w:rPr>
          <w:rFonts w:ascii="Times New Roman" w:hAnsi="Times New Roman" w:cs="Times New Roman"/>
        </w:rPr>
        <w:t xml:space="preserve"> </w:t>
      </w:r>
      <w:r w:rsidRPr="00FA268C">
        <w:rPr>
          <w:rFonts w:ascii="Times New Roman" w:hAnsi="Times New Roman" w:cs="Times New Roman"/>
        </w:rPr>
        <w:t>both</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general</w:t>
      </w:r>
      <w:r w:rsidR="00FA268C">
        <w:rPr>
          <w:rFonts w:ascii="Times New Roman" w:hAnsi="Times New Roman" w:cs="Times New Roman"/>
        </w:rPr>
        <w:t xml:space="preserve"> </w:t>
      </w:r>
      <w:r w:rsidRPr="00FA268C">
        <w:rPr>
          <w:rFonts w:ascii="Times New Roman" w:hAnsi="Times New Roman" w:cs="Times New Roman"/>
        </w:rPr>
        <w:t>public</w:t>
      </w:r>
      <w:r w:rsidR="00FA268C">
        <w:rPr>
          <w:rFonts w:ascii="Times New Roman" w:hAnsi="Times New Roman" w:cs="Times New Roman"/>
        </w:rPr>
        <w:t xml:space="preserve"> </w:t>
      </w:r>
      <w:r w:rsidRPr="00FA268C">
        <w:rPr>
          <w:rFonts w:ascii="Times New Roman" w:hAnsi="Times New Roman" w:cs="Times New Roman"/>
        </w:rPr>
        <w:t>as</w:t>
      </w:r>
      <w:r w:rsidR="00FA268C">
        <w:rPr>
          <w:rFonts w:ascii="Times New Roman" w:hAnsi="Times New Roman" w:cs="Times New Roman"/>
        </w:rPr>
        <w:t xml:space="preserve"> </w:t>
      </w:r>
      <w:r w:rsidRPr="00FA268C">
        <w:rPr>
          <w:rFonts w:ascii="Times New Roman" w:hAnsi="Times New Roman" w:cs="Times New Roman"/>
        </w:rPr>
        <w:t>well</w:t>
      </w:r>
      <w:r w:rsidR="00FA268C">
        <w:rPr>
          <w:rFonts w:ascii="Times New Roman" w:hAnsi="Times New Roman" w:cs="Times New Roman"/>
        </w:rPr>
        <w:t xml:space="preserve"> </w:t>
      </w:r>
      <w:r w:rsidRPr="00FA268C">
        <w:rPr>
          <w:rFonts w:ascii="Times New Roman" w:hAnsi="Times New Roman" w:cs="Times New Roman"/>
        </w:rPr>
        <w:t>as</w:t>
      </w:r>
      <w:r w:rsidR="00FA268C">
        <w:rPr>
          <w:rFonts w:ascii="Times New Roman" w:hAnsi="Times New Roman" w:cs="Times New Roman"/>
        </w:rPr>
        <w:t xml:space="preserve"> </w:t>
      </w:r>
      <w:r w:rsidRPr="00FA268C">
        <w:rPr>
          <w:rFonts w:ascii="Times New Roman" w:hAnsi="Times New Roman" w:cs="Times New Roman"/>
        </w:rPr>
        <w:t>for</w:t>
      </w:r>
      <w:r w:rsidR="00FA268C">
        <w:rPr>
          <w:rFonts w:ascii="Times New Roman" w:hAnsi="Times New Roman" w:cs="Times New Roman"/>
        </w:rPr>
        <w:t xml:space="preserve"> </w:t>
      </w:r>
      <w:r w:rsidRPr="00FA268C">
        <w:rPr>
          <w:rFonts w:ascii="Times New Roman" w:hAnsi="Times New Roman" w:cs="Times New Roman"/>
        </w:rPr>
        <w:t>project</w:t>
      </w:r>
      <w:r w:rsidR="00FA268C">
        <w:rPr>
          <w:rFonts w:ascii="Times New Roman" w:hAnsi="Times New Roman" w:cs="Times New Roman"/>
        </w:rPr>
        <w:t xml:space="preserve"> </w:t>
      </w:r>
      <w:r w:rsidRPr="00FA268C">
        <w:rPr>
          <w:rFonts w:ascii="Times New Roman" w:hAnsi="Times New Roman" w:cs="Times New Roman"/>
        </w:rPr>
        <w:t>leads,</w:t>
      </w:r>
      <w:r w:rsidR="00FA268C">
        <w:rPr>
          <w:rFonts w:ascii="Times New Roman" w:hAnsi="Times New Roman" w:cs="Times New Roman"/>
        </w:rPr>
        <w:t xml:space="preserve"> </w:t>
      </w:r>
      <w:r w:rsidRPr="00FA268C">
        <w:rPr>
          <w:rFonts w:ascii="Times New Roman" w:hAnsi="Times New Roman" w:cs="Times New Roman"/>
        </w:rPr>
        <w:t>because</w:t>
      </w:r>
      <w:r w:rsidR="00FA268C">
        <w:rPr>
          <w:rFonts w:ascii="Times New Roman" w:hAnsi="Times New Roman" w:cs="Times New Roman"/>
        </w:rPr>
        <w:t xml:space="preserve"> </w:t>
      </w:r>
      <w:r w:rsidRPr="00FA268C">
        <w:rPr>
          <w:rFonts w:ascii="Times New Roman" w:hAnsi="Times New Roman" w:cs="Times New Roman"/>
        </w:rPr>
        <w:t>project</w:t>
      </w:r>
      <w:r w:rsidR="00FA268C">
        <w:rPr>
          <w:rFonts w:ascii="Times New Roman" w:hAnsi="Times New Roman" w:cs="Times New Roman"/>
        </w:rPr>
        <w:t xml:space="preserve"> </w:t>
      </w:r>
      <w:r w:rsidRPr="00FA268C">
        <w:rPr>
          <w:rFonts w:ascii="Times New Roman" w:hAnsi="Times New Roman" w:cs="Times New Roman"/>
        </w:rPr>
        <w:t>lead</w:t>
      </w:r>
      <w:r w:rsidR="00FA268C">
        <w:rPr>
          <w:rFonts w:ascii="Times New Roman" w:hAnsi="Times New Roman" w:cs="Times New Roman"/>
        </w:rPr>
        <w:t xml:space="preserve"> </w:t>
      </w:r>
      <w:r w:rsidRPr="00FA268C">
        <w:rPr>
          <w:rFonts w:ascii="Times New Roman" w:hAnsi="Times New Roman" w:cs="Times New Roman"/>
        </w:rPr>
        <w:t>staff</w:t>
      </w:r>
      <w:r w:rsidR="00FA268C">
        <w:rPr>
          <w:rFonts w:ascii="Times New Roman" w:hAnsi="Times New Roman" w:cs="Times New Roman"/>
        </w:rPr>
        <w:t xml:space="preserve"> </w:t>
      </w:r>
      <w:r w:rsidRPr="00FA268C">
        <w:rPr>
          <w:rFonts w:ascii="Times New Roman" w:hAnsi="Times New Roman" w:cs="Times New Roman"/>
        </w:rPr>
        <w:t>may</w:t>
      </w:r>
      <w:r w:rsidR="00FA268C">
        <w:rPr>
          <w:rFonts w:ascii="Times New Roman" w:hAnsi="Times New Roman" w:cs="Times New Roman"/>
        </w:rPr>
        <w:t xml:space="preserve"> </w:t>
      </w:r>
      <w:r w:rsidRPr="00FA268C">
        <w:rPr>
          <w:rFonts w:ascii="Times New Roman" w:hAnsi="Times New Roman" w:cs="Times New Roman"/>
        </w:rPr>
        <w:t>range</w:t>
      </w:r>
      <w:r w:rsidR="00FA268C">
        <w:rPr>
          <w:rFonts w:ascii="Times New Roman" w:hAnsi="Times New Roman" w:cs="Times New Roman"/>
        </w:rPr>
        <w:t xml:space="preserve"> </w:t>
      </w:r>
      <w:r w:rsidRPr="00FA268C">
        <w:rPr>
          <w:rFonts w:ascii="Times New Roman" w:hAnsi="Times New Roman" w:cs="Times New Roman"/>
        </w:rPr>
        <w:t>from</w:t>
      </w:r>
      <w:r w:rsidR="00FA268C">
        <w:rPr>
          <w:rFonts w:ascii="Times New Roman" w:hAnsi="Times New Roman" w:cs="Times New Roman"/>
        </w:rPr>
        <w:t xml:space="preserve"> </w:t>
      </w:r>
      <w:r w:rsidRPr="00FA268C">
        <w:rPr>
          <w:rFonts w:ascii="Times New Roman" w:hAnsi="Times New Roman" w:cs="Times New Roman"/>
        </w:rPr>
        <w:t>individuals</w:t>
      </w:r>
      <w:r w:rsidR="00FA268C">
        <w:rPr>
          <w:rFonts w:ascii="Times New Roman" w:hAnsi="Times New Roman" w:cs="Times New Roman"/>
        </w:rPr>
        <w:t xml:space="preserve"> </w:t>
      </w:r>
      <w:r w:rsidRPr="00FA268C">
        <w:rPr>
          <w:rFonts w:ascii="Times New Roman" w:hAnsi="Times New Roman" w:cs="Times New Roman"/>
        </w:rPr>
        <w:t>with</w:t>
      </w:r>
      <w:r w:rsidR="00FA268C">
        <w:rPr>
          <w:rFonts w:ascii="Times New Roman" w:hAnsi="Times New Roman" w:cs="Times New Roman"/>
        </w:rPr>
        <w:t xml:space="preserve"> </w:t>
      </w:r>
      <w:r w:rsidRPr="00FA268C">
        <w:rPr>
          <w:rFonts w:ascii="Times New Roman" w:hAnsi="Times New Roman" w:cs="Times New Roman"/>
        </w:rPr>
        <w:t>graduate</w:t>
      </w:r>
      <w:r w:rsidR="00FA268C">
        <w:rPr>
          <w:rFonts w:ascii="Times New Roman" w:hAnsi="Times New Roman" w:cs="Times New Roman"/>
        </w:rPr>
        <w:t xml:space="preserve"> </w:t>
      </w:r>
      <w:r w:rsidRPr="00FA268C">
        <w:rPr>
          <w:rFonts w:ascii="Times New Roman" w:hAnsi="Times New Roman" w:cs="Times New Roman"/>
        </w:rPr>
        <w:t>degrees</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interns.</w:t>
      </w:r>
      <w:r w:rsidRPr="00FA268C">
        <w:rPr>
          <w:rStyle w:val="FootnoteReference"/>
          <w:rFonts w:ascii="Times New Roman" w:hAnsi="Times New Roman" w:cs="Times New Roman"/>
        </w:rPr>
        <w:footnoteReference w:id="5"/>
      </w:r>
      <w:r w:rsidR="00FA268C">
        <w:rPr>
          <w:rFonts w:ascii="Times New Roman" w:hAnsi="Times New Roman" w:cs="Times New Roman"/>
        </w:rPr>
        <w:t xml:space="preserve"> </w:t>
      </w:r>
    </w:p>
    <w:p w:rsidRPr="00FA268C" w:rsidR="00BE3B41" w:rsidP="00587591" w:rsidRDefault="003847FE" w14:paraId="0FB5D6E6" w14:textId="2830882A">
      <w:pPr>
        <w:rPr>
          <w:rFonts w:ascii="Times New Roman" w:hAnsi="Times New Roman" w:cs="Times New Roman"/>
        </w:rPr>
      </w:pPr>
      <w:r w:rsidRPr="00FA268C">
        <w:rPr>
          <w:rFonts w:ascii="Times New Roman" w:hAnsi="Times New Roman" w:cs="Times New Roman"/>
        </w:rPr>
        <w:t>All</w:t>
      </w:r>
      <w:r w:rsidR="00FA268C">
        <w:rPr>
          <w:rFonts w:ascii="Times New Roman" w:hAnsi="Times New Roman" w:cs="Times New Roman"/>
        </w:rPr>
        <w:t xml:space="preserve"> </w:t>
      </w:r>
      <w:r w:rsidR="00E60371">
        <w:rPr>
          <w:rFonts w:ascii="Times New Roman" w:hAnsi="Times New Roman" w:cs="Times New Roman"/>
        </w:rPr>
        <w:t xml:space="preserve">Round 2 </w:t>
      </w:r>
      <w:r w:rsidRPr="00FA268C" w:rsidR="00F039C1">
        <w:rPr>
          <w:rFonts w:ascii="Times New Roman" w:hAnsi="Times New Roman" w:cs="Times New Roman"/>
        </w:rPr>
        <w:t>surveys</w:t>
      </w:r>
      <w:r w:rsidR="00FA268C">
        <w:rPr>
          <w:rFonts w:ascii="Times New Roman" w:hAnsi="Times New Roman" w:cs="Times New Roman"/>
        </w:rPr>
        <w:t xml:space="preserve"> </w:t>
      </w:r>
      <w:r w:rsidRPr="00FA268C">
        <w:rPr>
          <w:rFonts w:ascii="Times New Roman" w:hAnsi="Times New Roman" w:cs="Times New Roman"/>
        </w:rPr>
        <w:t>will</w:t>
      </w:r>
      <w:r w:rsidR="00FA268C">
        <w:rPr>
          <w:rFonts w:ascii="Times New Roman" w:hAnsi="Times New Roman" w:cs="Times New Roman"/>
        </w:rPr>
        <w:t xml:space="preserve"> </w:t>
      </w:r>
      <w:r w:rsidRPr="00FA268C">
        <w:rPr>
          <w:rFonts w:ascii="Times New Roman" w:hAnsi="Times New Roman" w:cs="Times New Roman"/>
        </w:rPr>
        <w:t>be</w:t>
      </w:r>
      <w:r w:rsidR="00FA268C">
        <w:rPr>
          <w:rFonts w:ascii="Times New Roman" w:hAnsi="Times New Roman" w:cs="Times New Roman"/>
        </w:rPr>
        <w:t xml:space="preserve"> </w:t>
      </w:r>
      <w:r w:rsidRPr="00FA268C">
        <w:rPr>
          <w:rFonts w:ascii="Times New Roman" w:hAnsi="Times New Roman" w:cs="Times New Roman"/>
        </w:rPr>
        <w:t>single</w:t>
      </w:r>
      <w:r w:rsidR="00FA268C">
        <w:rPr>
          <w:rFonts w:ascii="Times New Roman" w:hAnsi="Times New Roman" w:cs="Times New Roman"/>
        </w:rPr>
        <w:t xml:space="preserve"> </w:t>
      </w:r>
      <w:r w:rsidRPr="00FA268C">
        <w:rPr>
          <w:rFonts w:ascii="Times New Roman" w:hAnsi="Times New Roman" w:cs="Times New Roman"/>
        </w:rPr>
        <w:t>use</w:t>
      </w:r>
      <w:r w:rsidR="00FA268C">
        <w:rPr>
          <w:rFonts w:ascii="Times New Roman" w:hAnsi="Times New Roman" w:cs="Times New Roman"/>
        </w:rPr>
        <w:t xml:space="preserve"> </w:t>
      </w:r>
      <w:r w:rsidRPr="00FA268C">
        <w:rPr>
          <w:rFonts w:ascii="Times New Roman" w:hAnsi="Times New Roman" w:cs="Times New Roman"/>
        </w:rPr>
        <w:t>(</w:t>
      </w:r>
      <w:r w:rsidRPr="00FA268C" w:rsidR="0057404F">
        <w:rPr>
          <w:rFonts w:ascii="Times New Roman" w:hAnsi="Times New Roman" w:cs="Times New Roman"/>
        </w:rPr>
        <w:t>i.e.,</w:t>
      </w:r>
      <w:r w:rsidR="00FA268C">
        <w:rPr>
          <w:rFonts w:ascii="Times New Roman" w:hAnsi="Times New Roman" w:cs="Times New Roman"/>
        </w:rPr>
        <w:t xml:space="preserve"> </w:t>
      </w:r>
      <w:r w:rsidRPr="00FA268C">
        <w:rPr>
          <w:rFonts w:ascii="Times New Roman" w:hAnsi="Times New Roman" w:cs="Times New Roman"/>
        </w:rPr>
        <w:t>invited</w:t>
      </w:r>
      <w:r w:rsidR="00FA268C">
        <w:rPr>
          <w:rFonts w:ascii="Times New Roman" w:hAnsi="Times New Roman" w:cs="Times New Roman"/>
        </w:rPr>
        <w:t xml:space="preserve"> </w:t>
      </w:r>
      <w:r w:rsidRPr="00FA268C">
        <w:rPr>
          <w:rFonts w:ascii="Times New Roman" w:hAnsi="Times New Roman" w:cs="Times New Roman"/>
        </w:rPr>
        <w:t>respondents</w:t>
      </w:r>
      <w:r w:rsidR="00FA268C">
        <w:rPr>
          <w:rFonts w:ascii="Times New Roman" w:hAnsi="Times New Roman" w:cs="Times New Roman"/>
        </w:rPr>
        <w:t xml:space="preserve"> </w:t>
      </w:r>
      <w:r w:rsidRPr="00FA268C">
        <w:rPr>
          <w:rFonts w:ascii="Times New Roman" w:hAnsi="Times New Roman" w:cs="Times New Roman"/>
        </w:rPr>
        <w:t>will</w:t>
      </w:r>
      <w:r w:rsidR="00FA268C">
        <w:rPr>
          <w:rFonts w:ascii="Times New Roman" w:hAnsi="Times New Roman" w:cs="Times New Roman"/>
        </w:rPr>
        <w:t xml:space="preserve"> </w:t>
      </w:r>
      <w:r w:rsidRPr="00FA268C">
        <w:rPr>
          <w:rFonts w:ascii="Times New Roman" w:hAnsi="Times New Roman" w:cs="Times New Roman"/>
        </w:rPr>
        <w:t>be</w:t>
      </w:r>
      <w:r w:rsidR="00FA268C">
        <w:rPr>
          <w:rFonts w:ascii="Times New Roman" w:hAnsi="Times New Roman" w:cs="Times New Roman"/>
        </w:rPr>
        <w:t xml:space="preserve"> </w:t>
      </w:r>
      <w:r w:rsidRPr="00FA268C">
        <w:rPr>
          <w:rFonts w:ascii="Times New Roman" w:hAnsi="Times New Roman" w:cs="Times New Roman"/>
        </w:rPr>
        <w:t>asked</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complete</w:t>
      </w:r>
      <w:r w:rsidR="00FA268C">
        <w:rPr>
          <w:rFonts w:ascii="Times New Roman" w:hAnsi="Times New Roman" w:cs="Times New Roman"/>
        </w:rPr>
        <w:t xml:space="preserve"> </w:t>
      </w:r>
      <w:r w:rsidRPr="00FA268C">
        <w:rPr>
          <w:rFonts w:ascii="Times New Roman" w:hAnsi="Times New Roman" w:cs="Times New Roman"/>
        </w:rPr>
        <w:t>it</w:t>
      </w:r>
      <w:r w:rsidR="00FA268C">
        <w:rPr>
          <w:rFonts w:ascii="Times New Roman" w:hAnsi="Times New Roman" w:cs="Times New Roman"/>
        </w:rPr>
        <w:t xml:space="preserve"> </w:t>
      </w:r>
      <w:r w:rsidRPr="00FA268C" w:rsidR="006A093E">
        <w:rPr>
          <w:rFonts w:ascii="Times New Roman" w:hAnsi="Times New Roman" w:cs="Times New Roman"/>
        </w:rPr>
        <w:t>only</w:t>
      </w:r>
      <w:r w:rsidR="00FA268C">
        <w:rPr>
          <w:rFonts w:ascii="Times New Roman" w:hAnsi="Times New Roman" w:cs="Times New Roman"/>
        </w:rPr>
        <w:t xml:space="preserve"> </w:t>
      </w:r>
      <w:r w:rsidRPr="00FA268C">
        <w:rPr>
          <w:rFonts w:ascii="Times New Roman" w:hAnsi="Times New Roman" w:cs="Times New Roman"/>
        </w:rPr>
        <w:t>once)</w:t>
      </w:r>
      <w:r w:rsidRPr="00FA268C" w:rsidR="006A093E">
        <w:rPr>
          <w:rFonts w:ascii="Times New Roman" w:hAnsi="Times New Roman" w:cs="Times New Roman"/>
        </w:rPr>
        <w:t>;</w:t>
      </w:r>
      <w:r w:rsidR="00FA268C">
        <w:rPr>
          <w:rFonts w:ascii="Times New Roman" w:hAnsi="Times New Roman" w:cs="Times New Roman"/>
        </w:rPr>
        <w:t xml:space="preserve"> </w:t>
      </w:r>
      <w:r w:rsidRPr="00FA268C">
        <w:rPr>
          <w:rFonts w:ascii="Times New Roman" w:hAnsi="Times New Roman" w:cs="Times New Roman"/>
        </w:rPr>
        <w:t>however</w:t>
      </w:r>
      <w:r w:rsidRPr="00FA268C" w:rsidR="006A093E">
        <w:rPr>
          <w:rFonts w:ascii="Times New Roman" w:hAnsi="Times New Roman" w:cs="Times New Roman"/>
        </w:rPr>
        <w:t>,</w:t>
      </w:r>
      <w:r w:rsidR="00FA268C">
        <w:rPr>
          <w:rFonts w:ascii="Times New Roman" w:hAnsi="Times New Roman" w:cs="Times New Roman"/>
        </w:rPr>
        <w:t xml:space="preserve"> </w:t>
      </w:r>
      <w:r w:rsidRPr="00FA268C">
        <w:rPr>
          <w:rFonts w:ascii="Times New Roman" w:hAnsi="Times New Roman" w:cs="Times New Roman"/>
        </w:rPr>
        <w:t>some</w:t>
      </w:r>
      <w:r w:rsidR="00FA268C">
        <w:rPr>
          <w:rFonts w:ascii="Times New Roman" w:hAnsi="Times New Roman" w:cs="Times New Roman"/>
        </w:rPr>
        <w:t xml:space="preserve"> </w:t>
      </w:r>
      <w:r w:rsidRPr="00FA268C" w:rsidR="004F4E6C">
        <w:rPr>
          <w:rFonts w:ascii="Times New Roman" w:hAnsi="Times New Roman" w:cs="Times New Roman"/>
        </w:rPr>
        <w:t>award</w:t>
      </w:r>
      <w:r w:rsidRPr="00FA268C">
        <w:rPr>
          <w:rFonts w:ascii="Times New Roman" w:hAnsi="Times New Roman" w:cs="Times New Roman"/>
        </w:rPr>
        <w:t>ee</w:t>
      </w:r>
      <w:r w:rsidRPr="00FA268C" w:rsidR="004F4E6C">
        <w:rPr>
          <w:rFonts w:ascii="Times New Roman" w:hAnsi="Times New Roman" w:cs="Times New Roman"/>
        </w:rPr>
        <w:t>/partner</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sidR="00BE3B41">
        <w:rPr>
          <w:rFonts w:ascii="Times New Roman" w:hAnsi="Times New Roman" w:cs="Times New Roman"/>
        </w:rPr>
        <w:t>participant</w:t>
      </w:r>
      <w:r w:rsidR="00FA268C">
        <w:rPr>
          <w:rFonts w:ascii="Times New Roman" w:hAnsi="Times New Roman" w:cs="Times New Roman"/>
        </w:rPr>
        <w:t xml:space="preserve"> </w:t>
      </w:r>
      <w:r w:rsidRPr="00FA268C" w:rsidR="009E6B4C">
        <w:rPr>
          <w:rFonts w:ascii="Times New Roman" w:hAnsi="Times New Roman" w:cs="Times New Roman"/>
        </w:rPr>
        <w:t>survey</w:t>
      </w:r>
      <w:r w:rsidR="009E6B4C">
        <w:rPr>
          <w:rFonts w:ascii="Times New Roman" w:hAnsi="Times New Roman" w:cs="Times New Roman"/>
        </w:rPr>
        <w:t xml:space="preserve"> </w:t>
      </w:r>
      <w:r w:rsidRPr="00FA268C" w:rsidR="009E6B4C">
        <w:rPr>
          <w:rFonts w:ascii="Times New Roman" w:hAnsi="Times New Roman" w:cs="Times New Roman"/>
        </w:rPr>
        <w:t>respondents</w:t>
      </w:r>
      <w:r w:rsidR="009E6B4C">
        <w:rPr>
          <w:rFonts w:ascii="Times New Roman" w:hAnsi="Times New Roman" w:cs="Times New Roman"/>
        </w:rPr>
        <w:t xml:space="preserve"> </w:t>
      </w:r>
      <w:r w:rsidRPr="00FA268C" w:rsidR="00BE3B41">
        <w:rPr>
          <w:rFonts w:ascii="Times New Roman" w:hAnsi="Times New Roman" w:cs="Times New Roman"/>
        </w:rPr>
        <w:t>will</w:t>
      </w:r>
      <w:r w:rsidR="00FA268C">
        <w:rPr>
          <w:rFonts w:ascii="Times New Roman" w:hAnsi="Times New Roman" w:cs="Times New Roman"/>
        </w:rPr>
        <w:t xml:space="preserve"> </w:t>
      </w:r>
      <w:r w:rsidRPr="00FA268C" w:rsidR="00BE3B41">
        <w:rPr>
          <w:rFonts w:ascii="Times New Roman" w:hAnsi="Times New Roman" w:cs="Times New Roman"/>
        </w:rPr>
        <w:t>be</w:t>
      </w:r>
      <w:r w:rsidR="00FA268C">
        <w:rPr>
          <w:rFonts w:ascii="Times New Roman" w:hAnsi="Times New Roman" w:cs="Times New Roman"/>
        </w:rPr>
        <w:t xml:space="preserve"> </w:t>
      </w:r>
      <w:r w:rsidRPr="00FA268C" w:rsidR="00BE3B41">
        <w:rPr>
          <w:rFonts w:ascii="Times New Roman" w:hAnsi="Times New Roman" w:cs="Times New Roman"/>
        </w:rPr>
        <w:t>invited</w:t>
      </w:r>
      <w:r w:rsidR="00FA268C">
        <w:rPr>
          <w:rFonts w:ascii="Times New Roman" w:hAnsi="Times New Roman" w:cs="Times New Roman"/>
        </w:rPr>
        <w:t xml:space="preserve"> </w:t>
      </w:r>
      <w:r w:rsidRPr="00FA268C" w:rsidR="00BE3B41">
        <w:rPr>
          <w:rFonts w:ascii="Times New Roman" w:hAnsi="Times New Roman" w:cs="Times New Roman"/>
        </w:rPr>
        <w:t>to</w:t>
      </w:r>
      <w:r w:rsidR="00FA268C">
        <w:rPr>
          <w:rFonts w:ascii="Times New Roman" w:hAnsi="Times New Roman" w:cs="Times New Roman"/>
        </w:rPr>
        <w:t xml:space="preserve"> </w:t>
      </w:r>
      <w:r w:rsidRPr="00FA268C" w:rsidR="00BE3B41">
        <w:rPr>
          <w:rFonts w:ascii="Times New Roman" w:hAnsi="Times New Roman" w:cs="Times New Roman"/>
        </w:rPr>
        <w:t>voluntarily</w:t>
      </w:r>
      <w:r w:rsidR="00FA268C">
        <w:rPr>
          <w:rFonts w:ascii="Times New Roman" w:hAnsi="Times New Roman" w:cs="Times New Roman"/>
        </w:rPr>
        <w:t xml:space="preserve"> </w:t>
      </w:r>
      <w:r w:rsidRPr="00FA268C" w:rsidR="00BE3B41">
        <w:rPr>
          <w:rFonts w:ascii="Times New Roman" w:hAnsi="Times New Roman" w:cs="Times New Roman"/>
        </w:rPr>
        <w:t>participate</w:t>
      </w:r>
      <w:r w:rsidR="00FA268C">
        <w:rPr>
          <w:rFonts w:ascii="Times New Roman" w:hAnsi="Times New Roman" w:cs="Times New Roman"/>
        </w:rPr>
        <w:t xml:space="preserve"> </w:t>
      </w:r>
      <w:r w:rsidRPr="00FA268C" w:rsidR="00BE3B41">
        <w:rPr>
          <w:rFonts w:ascii="Times New Roman" w:hAnsi="Times New Roman" w:cs="Times New Roman"/>
        </w:rPr>
        <w:t>in</w:t>
      </w:r>
      <w:r w:rsidR="00FA268C">
        <w:rPr>
          <w:rFonts w:ascii="Times New Roman" w:hAnsi="Times New Roman" w:cs="Times New Roman"/>
        </w:rPr>
        <w:t xml:space="preserve"> </w:t>
      </w:r>
      <w:r w:rsidR="009E6B4C">
        <w:rPr>
          <w:rFonts w:ascii="Times New Roman" w:hAnsi="Times New Roman" w:cs="Times New Roman"/>
        </w:rPr>
        <w:t>a</w:t>
      </w:r>
      <w:r w:rsidR="00FA268C">
        <w:rPr>
          <w:rFonts w:ascii="Times New Roman" w:hAnsi="Times New Roman" w:cs="Times New Roman"/>
        </w:rPr>
        <w:t xml:space="preserve"> </w:t>
      </w:r>
      <w:r w:rsidRPr="00FA268C" w:rsidR="00BE3B41">
        <w:rPr>
          <w:rFonts w:ascii="Times New Roman" w:hAnsi="Times New Roman" w:cs="Times New Roman"/>
        </w:rPr>
        <w:t>semi-structured</w:t>
      </w:r>
      <w:r w:rsidR="00FA268C">
        <w:rPr>
          <w:rFonts w:ascii="Times New Roman" w:hAnsi="Times New Roman" w:cs="Times New Roman"/>
        </w:rPr>
        <w:t xml:space="preserve"> </w:t>
      </w:r>
      <w:r w:rsidRPr="00FA268C" w:rsidR="00BE3B41">
        <w:rPr>
          <w:rFonts w:ascii="Times New Roman" w:hAnsi="Times New Roman" w:cs="Times New Roman"/>
        </w:rPr>
        <w:t>interview.</w:t>
      </w:r>
    </w:p>
    <w:p w:rsidRPr="00FA268C" w:rsidR="00410FC2" w:rsidP="00587591" w:rsidRDefault="00E55F7A" w14:paraId="6A0C6EF0" w14:textId="786C7FB0">
      <w:pPr>
        <w:rPr>
          <w:rStyle w:val="eop"/>
          <w:rFonts w:ascii="Times New Roman" w:hAnsi="Times New Roman" w:cs="Times New Roman"/>
        </w:rPr>
      </w:pPr>
      <w:r w:rsidRPr="00FA268C">
        <w:rPr>
          <w:rFonts w:ascii="Times New Roman" w:hAnsi="Times New Roman" w:cs="Times New Roman"/>
        </w:rPr>
        <w:t>Surveys</w:t>
      </w:r>
      <w:r w:rsidR="00FA268C">
        <w:rPr>
          <w:rFonts w:ascii="Times New Roman" w:hAnsi="Times New Roman" w:cs="Times New Roman"/>
        </w:rPr>
        <w:t xml:space="preserve"> </w:t>
      </w:r>
      <w:r w:rsidRPr="00FA268C">
        <w:rPr>
          <w:rFonts w:ascii="Times New Roman" w:hAnsi="Times New Roman" w:cs="Times New Roman"/>
        </w:rPr>
        <w:t>will</w:t>
      </w:r>
      <w:r w:rsidR="00FA268C">
        <w:rPr>
          <w:rFonts w:ascii="Times New Roman" w:hAnsi="Times New Roman" w:cs="Times New Roman"/>
        </w:rPr>
        <w:t xml:space="preserve"> </w:t>
      </w:r>
      <w:r w:rsidRPr="00FA268C">
        <w:rPr>
          <w:rFonts w:ascii="Times New Roman" w:hAnsi="Times New Roman" w:cs="Times New Roman"/>
        </w:rPr>
        <w:t>be</w:t>
      </w:r>
      <w:r w:rsidR="00FA268C">
        <w:rPr>
          <w:rFonts w:ascii="Times New Roman" w:hAnsi="Times New Roman" w:cs="Times New Roman"/>
        </w:rPr>
        <w:t xml:space="preserve"> </w:t>
      </w:r>
      <w:r w:rsidRPr="00FA268C">
        <w:rPr>
          <w:rFonts w:ascii="Times New Roman" w:hAnsi="Times New Roman" w:cs="Times New Roman"/>
        </w:rPr>
        <w:t>brief</w:t>
      </w:r>
      <w:r w:rsidRPr="00FA268C" w:rsidR="00802802">
        <w:rPr>
          <w:rFonts w:ascii="Times New Roman" w:hAnsi="Times New Roman" w:cs="Times New Roman"/>
        </w:rPr>
        <w:t>.</w:t>
      </w:r>
      <w:r w:rsidR="00FA268C">
        <w:rPr>
          <w:rFonts w:ascii="Times New Roman" w:hAnsi="Times New Roman" w:cs="Times New Roman"/>
        </w:rPr>
        <w:t xml:space="preserve"> </w:t>
      </w:r>
      <w:r w:rsidRPr="00FA268C" w:rsidR="00802802">
        <w:rPr>
          <w:rFonts w:ascii="Times New Roman" w:hAnsi="Times New Roman" w:cs="Times New Roman"/>
        </w:rPr>
        <w:t>T</w:t>
      </w:r>
      <w:r w:rsidRPr="00FA268C">
        <w:rPr>
          <w:rFonts w:ascii="Times New Roman" w:hAnsi="Times New Roman" w:cs="Times New Roman"/>
        </w:rPr>
        <w:t>he</w:t>
      </w:r>
      <w:r w:rsidR="00FA268C">
        <w:rPr>
          <w:rFonts w:ascii="Times New Roman" w:hAnsi="Times New Roman" w:cs="Times New Roman"/>
        </w:rPr>
        <w:t xml:space="preserve"> </w:t>
      </w:r>
      <w:r w:rsidRPr="00FA268C">
        <w:rPr>
          <w:rFonts w:ascii="Times New Roman" w:hAnsi="Times New Roman" w:cs="Times New Roman"/>
        </w:rPr>
        <w:t>awardee/partner</w:t>
      </w:r>
      <w:r w:rsidR="00FA268C">
        <w:rPr>
          <w:rFonts w:ascii="Times New Roman" w:hAnsi="Times New Roman" w:cs="Times New Roman"/>
        </w:rPr>
        <w:t xml:space="preserve"> </w:t>
      </w:r>
      <w:r w:rsidRPr="00FA268C">
        <w:rPr>
          <w:rFonts w:ascii="Times New Roman" w:hAnsi="Times New Roman" w:cs="Times New Roman"/>
        </w:rPr>
        <w:t>survey</w:t>
      </w:r>
      <w:r w:rsidR="00FA268C">
        <w:rPr>
          <w:rFonts w:ascii="Times New Roman" w:hAnsi="Times New Roman" w:cs="Times New Roman"/>
        </w:rPr>
        <w:t xml:space="preserve"> </w:t>
      </w:r>
      <w:r w:rsidRPr="00FA268C">
        <w:rPr>
          <w:rFonts w:ascii="Times New Roman" w:hAnsi="Times New Roman" w:cs="Times New Roman"/>
        </w:rPr>
        <w:t>will</w:t>
      </w:r>
      <w:r w:rsidR="00FA268C">
        <w:rPr>
          <w:rFonts w:ascii="Times New Roman" w:hAnsi="Times New Roman" w:cs="Times New Roman"/>
        </w:rPr>
        <w:t xml:space="preserve"> </w:t>
      </w:r>
      <w:r w:rsidR="008A18AC">
        <w:rPr>
          <w:rFonts w:ascii="Times New Roman" w:hAnsi="Times New Roman" w:cs="Times New Roman"/>
        </w:rPr>
        <w:t xml:space="preserve">require </w:t>
      </w:r>
      <w:r w:rsidRPr="00FA268C">
        <w:rPr>
          <w:rFonts w:ascii="Times New Roman" w:hAnsi="Times New Roman" w:cs="Times New Roman"/>
        </w:rPr>
        <w:t>no</w:t>
      </w:r>
      <w:r w:rsidR="00FA268C">
        <w:rPr>
          <w:rFonts w:ascii="Times New Roman" w:hAnsi="Times New Roman" w:cs="Times New Roman"/>
        </w:rPr>
        <w:t xml:space="preserve"> </w:t>
      </w:r>
      <w:r w:rsidRPr="00FA268C">
        <w:rPr>
          <w:rFonts w:ascii="Times New Roman" w:hAnsi="Times New Roman" w:cs="Times New Roman"/>
        </w:rPr>
        <w:t>more</w:t>
      </w:r>
      <w:r w:rsidR="00FA268C">
        <w:rPr>
          <w:rFonts w:ascii="Times New Roman" w:hAnsi="Times New Roman" w:cs="Times New Roman"/>
        </w:rPr>
        <w:t xml:space="preserve"> </w:t>
      </w:r>
      <w:r w:rsidRPr="00FA268C">
        <w:rPr>
          <w:rFonts w:ascii="Times New Roman" w:hAnsi="Times New Roman" w:cs="Times New Roman"/>
        </w:rPr>
        <w:t>than</w:t>
      </w:r>
      <w:r w:rsidR="00FA268C">
        <w:rPr>
          <w:rFonts w:ascii="Times New Roman" w:hAnsi="Times New Roman" w:cs="Times New Roman"/>
        </w:rPr>
        <w:t xml:space="preserve"> </w:t>
      </w:r>
      <w:r w:rsidR="00A90898">
        <w:rPr>
          <w:rFonts w:ascii="Times New Roman" w:hAnsi="Times New Roman" w:cs="Times New Roman"/>
        </w:rPr>
        <w:t>15 minutes (longer one) or 10 minutes (shorter one)</w:t>
      </w:r>
      <w:r w:rsidRPr="00FA268C">
        <w:rPr>
          <w:rFonts w:ascii="Times New Roman" w:hAnsi="Times New Roman" w:cs="Times New Roman"/>
        </w:rPr>
        <w:t>,</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participant</w:t>
      </w:r>
      <w:r w:rsidR="00FA268C">
        <w:rPr>
          <w:rFonts w:ascii="Times New Roman" w:hAnsi="Times New Roman" w:cs="Times New Roman"/>
        </w:rPr>
        <w:t xml:space="preserve"> </w:t>
      </w:r>
      <w:r w:rsidRPr="00FA268C">
        <w:rPr>
          <w:rFonts w:ascii="Times New Roman" w:hAnsi="Times New Roman" w:cs="Times New Roman"/>
        </w:rPr>
        <w:t>survey</w:t>
      </w:r>
      <w:r w:rsidR="00FA268C">
        <w:rPr>
          <w:rFonts w:ascii="Times New Roman" w:hAnsi="Times New Roman" w:cs="Times New Roman"/>
        </w:rPr>
        <w:t xml:space="preserve"> </w:t>
      </w:r>
      <w:r w:rsidRPr="00FA268C">
        <w:rPr>
          <w:rFonts w:ascii="Times New Roman" w:hAnsi="Times New Roman" w:cs="Times New Roman"/>
        </w:rPr>
        <w:t>will</w:t>
      </w:r>
      <w:r w:rsidR="00FA268C">
        <w:rPr>
          <w:rFonts w:ascii="Times New Roman" w:hAnsi="Times New Roman" w:cs="Times New Roman"/>
        </w:rPr>
        <w:t xml:space="preserve"> </w:t>
      </w:r>
      <w:r w:rsidR="008A18AC">
        <w:rPr>
          <w:rFonts w:ascii="Times New Roman" w:hAnsi="Times New Roman" w:cs="Times New Roman"/>
        </w:rPr>
        <w:t xml:space="preserve">require </w:t>
      </w:r>
      <w:r w:rsidRPr="00FA268C">
        <w:rPr>
          <w:rFonts w:ascii="Times New Roman" w:hAnsi="Times New Roman" w:cs="Times New Roman"/>
        </w:rPr>
        <w:t>no</w:t>
      </w:r>
      <w:r w:rsidR="00FA268C">
        <w:rPr>
          <w:rFonts w:ascii="Times New Roman" w:hAnsi="Times New Roman" w:cs="Times New Roman"/>
        </w:rPr>
        <w:t xml:space="preserve"> </w:t>
      </w:r>
      <w:r w:rsidRPr="00FA268C">
        <w:rPr>
          <w:rFonts w:ascii="Times New Roman" w:hAnsi="Times New Roman" w:cs="Times New Roman"/>
        </w:rPr>
        <w:t>more</w:t>
      </w:r>
      <w:r w:rsidR="00FA268C">
        <w:rPr>
          <w:rFonts w:ascii="Times New Roman" w:hAnsi="Times New Roman" w:cs="Times New Roman"/>
        </w:rPr>
        <w:t xml:space="preserve"> </w:t>
      </w:r>
      <w:r w:rsidRPr="00FA268C">
        <w:rPr>
          <w:rFonts w:ascii="Times New Roman" w:hAnsi="Times New Roman" w:cs="Times New Roman"/>
        </w:rPr>
        <w:t>than</w:t>
      </w:r>
      <w:r w:rsidR="00FA268C">
        <w:rPr>
          <w:rFonts w:ascii="Times New Roman" w:hAnsi="Times New Roman" w:cs="Times New Roman"/>
        </w:rPr>
        <w:t xml:space="preserve"> </w:t>
      </w:r>
      <w:r w:rsidR="00A90898">
        <w:rPr>
          <w:rFonts w:ascii="Times New Roman" w:hAnsi="Times New Roman" w:cs="Times New Roman"/>
        </w:rPr>
        <w:t xml:space="preserve">10 minutes (longer one) or five </w:t>
      </w:r>
      <w:r w:rsidRPr="00FA268C">
        <w:rPr>
          <w:rFonts w:ascii="Times New Roman" w:hAnsi="Times New Roman" w:cs="Times New Roman"/>
        </w:rPr>
        <w:t>minutes</w:t>
      </w:r>
      <w:r w:rsidR="00A90898">
        <w:rPr>
          <w:rFonts w:ascii="Times New Roman" w:hAnsi="Times New Roman" w:cs="Times New Roman"/>
        </w:rPr>
        <w:t xml:space="preserve"> (shorter one</w:t>
      </w:r>
      <w:r w:rsidR="00DC3F6B">
        <w:rPr>
          <w:rFonts w:ascii="Times New Roman" w:hAnsi="Times New Roman" w:cs="Times New Roman"/>
        </w:rPr>
        <w:t>)</w:t>
      </w:r>
      <w:r w:rsidRPr="00FA268C">
        <w:rPr>
          <w:rFonts w:ascii="Times New Roman" w:hAnsi="Times New Roman" w:cs="Times New Roman"/>
        </w:rPr>
        <w:t>.</w:t>
      </w:r>
      <w:r w:rsidR="00FA268C">
        <w:rPr>
          <w:rFonts w:ascii="Times New Roman" w:hAnsi="Times New Roman" w:cs="Times New Roman"/>
        </w:rPr>
        <w:t xml:space="preserve"> </w:t>
      </w:r>
      <w:r w:rsidRPr="00CD18BE" w:rsidR="00483B43">
        <w:rPr>
          <w:rStyle w:val="eop"/>
          <w:rFonts w:ascii="Times New Roman" w:hAnsi="Times New Roman" w:cs="Times New Roman"/>
        </w:rPr>
        <w:t>In</w:t>
      </w:r>
      <w:r w:rsidRPr="00CD18BE" w:rsidR="00FA268C">
        <w:rPr>
          <w:rStyle w:val="eop"/>
          <w:rFonts w:ascii="Times New Roman" w:hAnsi="Times New Roman" w:cs="Times New Roman"/>
        </w:rPr>
        <w:t xml:space="preserve"> </w:t>
      </w:r>
      <w:r w:rsidRPr="00CD18BE" w:rsidR="00483B43">
        <w:rPr>
          <w:rStyle w:val="eop"/>
          <w:rFonts w:ascii="Times New Roman" w:hAnsi="Times New Roman" w:cs="Times New Roman"/>
        </w:rPr>
        <w:t>total,</w:t>
      </w:r>
      <w:r w:rsidRPr="00CD18BE" w:rsidR="00FA268C">
        <w:rPr>
          <w:rStyle w:val="eop"/>
          <w:rFonts w:ascii="Times New Roman" w:hAnsi="Times New Roman" w:cs="Times New Roman"/>
        </w:rPr>
        <w:t xml:space="preserve"> </w:t>
      </w:r>
      <w:r w:rsidRPr="00CD18BE" w:rsidR="0092589C">
        <w:rPr>
          <w:rStyle w:val="eop"/>
          <w:rFonts w:ascii="Times New Roman" w:hAnsi="Times New Roman" w:cs="Times New Roman"/>
        </w:rPr>
        <w:t>surveys</w:t>
      </w:r>
      <w:r w:rsidRPr="00CD18BE" w:rsidR="00FA268C">
        <w:rPr>
          <w:rStyle w:val="eop"/>
          <w:rFonts w:ascii="Times New Roman" w:hAnsi="Times New Roman" w:cs="Times New Roman"/>
        </w:rPr>
        <w:t xml:space="preserve"> </w:t>
      </w:r>
      <w:r w:rsidR="008A18AC">
        <w:rPr>
          <w:rStyle w:val="eop"/>
          <w:rFonts w:ascii="Times New Roman" w:hAnsi="Times New Roman" w:cs="Times New Roman"/>
        </w:rPr>
        <w:t>represent</w:t>
      </w:r>
      <w:r w:rsidRPr="00CD18BE" w:rsidR="00FA268C">
        <w:rPr>
          <w:rStyle w:val="eop"/>
          <w:rFonts w:ascii="Times New Roman" w:hAnsi="Times New Roman" w:cs="Times New Roman"/>
        </w:rPr>
        <w:t xml:space="preserve"> </w:t>
      </w:r>
      <w:r w:rsidRPr="00CD18BE" w:rsidR="00AF1C0D">
        <w:rPr>
          <w:rStyle w:val="eop"/>
          <w:rFonts w:ascii="Times New Roman" w:hAnsi="Times New Roman" w:cs="Times New Roman"/>
        </w:rPr>
        <w:t>a</w:t>
      </w:r>
      <w:r w:rsidRPr="00CD18BE" w:rsidR="00FA268C">
        <w:rPr>
          <w:rStyle w:val="eop"/>
          <w:rFonts w:ascii="Times New Roman" w:hAnsi="Times New Roman" w:cs="Times New Roman"/>
        </w:rPr>
        <w:t xml:space="preserve"> </w:t>
      </w:r>
      <w:r w:rsidR="008A18AC">
        <w:rPr>
          <w:rStyle w:val="eop"/>
          <w:rFonts w:ascii="Times New Roman" w:hAnsi="Times New Roman" w:cs="Times New Roman"/>
        </w:rPr>
        <w:t xml:space="preserve">burden of </w:t>
      </w:r>
      <w:r w:rsidR="00FA68D3">
        <w:rPr>
          <w:rStyle w:val="eop"/>
          <w:rFonts w:ascii="Times New Roman" w:hAnsi="Times New Roman" w:cs="Times New Roman"/>
        </w:rPr>
        <w:t xml:space="preserve">167 </w:t>
      </w:r>
      <w:r w:rsidRPr="00CD18BE" w:rsidR="00AF1C0D">
        <w:rPr>
          <w:rStyle w:val="eop"/>
          <w:rFonts w:ascii="Times New Roman" w:hAnsi="Times New Roman" w:cs="Times New Roman"/>
        </w:rPr>
        <w:t>hour</w:t>
      </w:r>
      <w:r w:rsidR="008A18AC">
        <w:rPr>
          <w:rStyle w:val="eop"/>
          <w:rFonts w:ascii="Times New Roman" w:hAnsi="Times New Roman" w:cs="Times New Roman"/>
        </w:rPr>
        <w:t>s</w:t>
      </w:r>
      <w:r w:rsidRPr="00CD18BE" w:rsidR="00FA268C">
        <w:rPr>
          <w:rStyle w:val="eop"/>
          <w:rFonts w:ascii="Times New Roman" w:hAnsi="Times New Roman" w:cs="Times New Roman"/>
        </w:rPr>
        <w:t xml:space="preserve"> </w:t>
      </w:r>
      <w:r w:rsidRPr="00CD18BE" w:rsidR="00AF1C0D">
        <w:rPr>
          <w:rStyle w:val="eop"/>
          <w:rFonts w:ascii="Times New Roman" w:hAnsi="Times New Roman" w:cs="Times New Roman"/>
        </w:rPr>
        <w:t>at</w:t>
      </w:r>
      <w:r w:rsidRPr="00CD18BE" w:rsidR="00FA268C">
        <w:rPr>
          <w:rStyle w:val="eop"/>
          <w:rFonts w:ascii="Times New Roman" w:hAnsi="Times New Roman" w:cs="Times New Roman"/>
        </w:rPr>
        <w:t xml:space="preserve"> </w:t>
      </w:r>
      <w:r w:rsidRPr="00CD18BE" w:rsidR="00AF1C0D">
        <w:rPr>
          <w:rStyle w:val="eop"/>
          <w:rFonts w:ascii="Times New Roman" w:hAnsi="Times New Roman" w:cs="Times New Roman"/>
        </w:rPr>
        <w:t>a</w:t>
      </w:r>
      <w:r w:rsidRPr="00CD18BE" w:rsidR="00FA268C">
        <w:rPr>
          <w:rStyle w:val="eop"/>
          <w:rFonts w:ascii="Times New Roman" w:hAnsi="Times New Roman" w:cs="Times New Roman"/>
        </w:rPr>
        <w:t xml:space="preserve"> </w:t>
      </w:r>
      <w:r w:rsidRPr="00CD18BE" w:rsidR="00AF1C0D">
        <w:rPr>
          <w:rStyle w:val="eop"/>
          <w:rFonts w:ascii="Times New Roman" w:hAnsi="Times New Roman" w:cs="Times New Roman"/>
        </w:rPr>
        <w:t>cost</w:t>
      </w:r>
      <w:r w:rsidRPr="00CD18BE" w:rsidR="00FA268C">
        <w:rPr>
          <w:rStyle w:val="eop"/>
          <w:rFonts w:ascii="Times New Roman" w:hAnsi="Times New Roman" w:cs="Times New Roman"/>
        </w:rPr>
        <w:t xml:space="preserve"> </w:t>
      </w:r>
      <w:r w:rsidRPr="00CD18BE" w:rsidR="00AF1C0D">
        <w:rPr>
          <w:rStyle w:val="eop"/>
          <w:rFonts w:ascii="Times New Roman" w:hAnsi="Times New Roman" w:cs="Times New Roman"/>
        </w:rPr>
        <w:t>of</w:t>
      </w:r>
      <w:r w:rsidRPr="00CD18BE" w:rsidR="00FA268C">
        <w:rPr>
          <w:rStyle w:val="eop"/>
          <w:rFonts w:ascii="Times New Roman" w:hAnsi="Times New Roman" w:cs="Times New Roman"/>
        </w:rPr>
        <w:t xml:space="preserve"> </w:t>
      </w:r>
      <w:r w:rsidRPr="00CD18BE" w:rsidR="00AF1C0D">
        <w:rPr>
          <w:rStyle w:val="eop"/>
          <w:rFonts w:ascii="Times New Roman" w:hAnsi="Times New Roman" w:cs="Times New Roman"/>
        </w:rPr>
        <w:t>$</w:t>
      </w:r>
      <w:r w:rsidR="00FA68D3">
        <w:rPr>
          <w:rStyle w:val="eop"/>
          <w:rFonts w:ascii="Times New Roman" w:hAnsi="Times New Roman" w:cs="Times New Roman"/>
        </w:rPr>
        <w:t>6,497.9</w:t>
      </w:r>
      <w:r w:rsidR="0022112B">
        <w:rPr>
          <w:rStyle w:val="eop"/>
          <w:rFonts w:ascii="Times New Roman" w:hAnsi="Times New Roman" w:cs="Times New Roman"/>
        </w:rPr>
        <w:t>7</w:t>
      </w:r>
      <w:r w:rsidRPr="00CD18BE" w:rsidR="00AF1C0D">
        <w:rPr>
          <w:rStyle w:val="eop"/>
          <w:rFonts w:ascii="Times New Roman" w:hAnsi="Times New Roman" w:cs="Times New Roman"/>
        </w:rPr>
        <w:t>.</w:t>
      </w:r>
    </w:p>
    <w:p w:rsidR="003C6E90" w:rsidP="008F2944" w:rsidRDefault="006C44A9" w14:paraId="5F692682" w14:textId="7D0D06EF">
      <w:pPr>
        <w:pStyle w:val="paragraph"/>
        <w:rPr>
          <w:rStyle w:val="eop"/>
          <w:rFonts w:asciiTheme="minorHAnsi" w:hAnsiTheme="minorHAnsi" w:cstheme="minorHAnsi"/>
          <w:sz w:val="22"/>
          <w:szCs w:val="22"/>
        </w:rPr>
      </w:pPr>
      <w:r w:rsidRPr="00FA268C">
        <w:rPr>
          <w:rStyle w:val="eop"/>
          <w:sz w:val="22"/>
          <w:szCs w:val="22"/>
        </w:rPr>
        <w:t>In</w:t>
      </w:r>
      <w:r w:rsidR="00FA268C">
        <w:rPr>
          <w:rStyle w:val="eop"/>
          <w:sz w:val="22"/>
          <w:szCs w:val="22"/>
        </w:rPr>
        <w:t xml:space="preserve"> </w:t>
      </w:r>
      <w:r w:rsidRPr="00FA268C">
        <w:rPr>
          <w:rStyle w:val="eop"/>
          <w:sz w:val="22"/>
          <w:szCs w:val="22"/>
        </w:rPr>
        <w:t>total,</w:t>
      </w:r>
      <w:r w:rsidR="00FA268C">
        <w:rPr>
          <w:rStyle w:val="eop"/>
          <w:sz w:val="22"/>
          <w:szCs w:val="22"/>
        </w:rPr>
        <w:t xml:space="preserve"> </w:t>
      </w:r>
      <w:r w:rsidRPr="00FA268C">
        <w:rPr>
          <w:rStyle w:val="eop"/>
          <w:sz w:val="22"/>
          <w:szCs w:val="22"/>
        </w:rPr>
        <w:t>the</w:t>
      </w:r>
      <w:r w:rsidR="00FA268C">
        <w:rPr>
          <w:rStyle w:val="eop"/>
          <w:sz w:val="22"/>
          <w:szCs w:val="22"/>
        </w:rPr>
        <w:t xml:space="preserve"> </w:t>
      </w:r>
      <w:r w:rsidRPr="00FA268C">
        <w:rPr>
          <w:rStyle w:val="eop"/>
          <w:sz w:val="22"/>
          <w:szCs w:val="22"/>
        </w:rPr>
        <w:t>team</w:t>
      </w:r>
      <w:r w:rsidR="00FA268C">
        <w:rPr>
          <w:rStyle w:val="eop"/>
          <w:sz w:val="22"/>
          <w:szCs w:val="22"/>
        </w:rPr>
        <w:t xml:space="preserve"> </w:t>
      </w:r>
      <w:r w:rsidRPr="00FA268C">
        <w:rPr>
          <w:rStyle w:val="eop"/>
          <w:sz w:val="22"/>
          <w:szCs w:val="22"/>
        </w:rPr>
        <w:t>plans</w:t>
      </w:r>
      <w:r w:rsidR="00FA268C">
        <w:rPr>
          <w:rStyle w:val="eop"/>
          <w:sz w:val="22"/>
          <w:szCs w:val="22"/>
        </w:rPr>
        <w:t xml:space="preserve"> </w:t>
      </w:r>
      <w:r w:rsidRPr="00FA268C">
        <w:rPr>
          <w:rStyle w:val="eop"/>
          <w:sz w:val="22"/>
          <w:szCs w:val="22"/>
        </w:rPr>
        <w:t>to</w:t>
      </w:r>
      <w:r w:rsidR="00FA268C">
        <w:rPr>
          <w:rStyle w:val="eop"/>
          <w:sz w:val="22"/>
          <w:szCs w:val="22"/>
        </w:rPr>
        <w:t xml:space="preserve"> </w:t>
      </w:r>
      <w:r w:rsidRPr="00FA268C">
        <w:rPr>
          <w:rStyle w:val="eop"/>
          <w:sz w:val="22"/>
          <w:szCs w:val="22"/>
        </w:rPr>
        <w:t>conduct</w:t>
      </w:r>
      <w:r w:rsidR="00FA268C">
        <w:rPr>
          <w:rStyle w:val="eop"/>
          <w:sz w:val="22"/>
          <w:szCs w:val="22"/>
        </w:rPr>
        <w:t xml:space="preserve"> </w:t>
      </w:r>
      <w:r w:rsidRPr="0077062A" w:rsidR="0077062A">
        <w:rPr>
          <w:rStyle w:val="eop"/>
          <w:sz w:val="22"/>
          <w:szCs w:val="22"/>
        </w:rPr>
        <w:t xml:space="preserve">28 </w:t>
      </w:r>
      <w:r w:rsidRPr="0077062A">
        <w:rPr>
          <w:rStyle w:val="eop"/>
          <w:sz w:val="22"/>
          <w:szCs w:val="22"/>
        </w:rPr>
        <w:t>interview</w:t>
      </w:r>
      <w:r w:rsidRPr="0077062A" w:rsidR="0011606B">
        <w:rPr>
          <w:rStyle w:val="eop"/>
          <w:sz w:val="22"/>
          <w:szCs w:val="22"/>
        </w:rPr>
        <w:t>s</w:t>
      </w:r>
      <w:r w:rsidRPr="00FA268C" w:rsidR="0011606B">
        <w:rPr>
          <w:rStyle w:val="eop"/>
          <w:sz w:val="22"/>
          <w:szCs w:val="22"/>
        </w:rPr>
        <w:t>:</w:t>
      </w:r>
      <w:r w:rsidR="00FA268C">
        <w:rPr>
          <w:rStyle w:val="eop"/>
          <w:sz w:val="22"/>
          <w:szCs w:val="22"/>
        </w:rPr>
        <w:t xml:space="preserve"> </w:t>
      </w:r>
      <w:r w:rsidR="00FA68D3">
        <w:rPr>
          <w:rStyle w:val="eop"/>
          <w:sz w:val="22"/>
          <w:szCs w:val="22"/>
        </w:rPr>
        <w:t xml:space="preserve">15 </w:t>
      </w:r>
      <w:r w:rsidR="0064779B">
        <w:rPr>
          <w:rStyle w:val="eop"/>
          <w:sz w:val="22"/>
          <w:szCs w:val="22"/>
        </w:rPr>
        <w:t xml:space="preserve">with awardees/partners and an estimated </w:t>
      </w:r>
      <w:r w:rsidR="00FA68D3">
        <w:rPr>
          <w:rStyle w:val="eop"/>
          <w:sz w:val="22"/>
          <w:szCs w:val="22"/>
        </w:rPr>
        <w:t xml:space="preserve">13 </w:t>
      </w:r>
      <w:r w:rsidR="0064779B">
        <w:rPr>
          <w:rStyle w:val="eop"/>
          <w:sz w:val="22"/>
          <w:szCs w:val="22"/>
        </w:rPr>
        <w:t xml:space="preserve">with participants associated with </w:t>
      </w:r>
      <w:r w:rsidR="00FA68D3">
        <w:rPr>
          <w:rStyle w:val="eop"/>
          <w:sz w:val="22"/>
          <w:szCs w:val="22"/>
        </w:rPr>
        <w:t xml:space="preserve">five </w:t>
      </w:r>
      <w:r w:rsidR="0064779B">
        <w:rPr>
          <w:rStyle w:val="eop"/>
          <w:sz w:val="22"/>
          <w:szCs w:val="22"/>
        </w:rPr>
        <w:t>sampled projects</w:t>
      </w:r>
      <w:r w:rsidRPr="00FA268C" w:rsidR="005069F2">
        <w:rPr>
          <w:rStyle w:val="eop"/>
          <w:sz w:val="22"/>
          <w:szCs w:val="22"/>
        </w:rPr>
        <w:t>.</w:t>
      </w:r>
      <w:r w:rsidR="00FA268C">
        <w:rPr>
          <w:rStyle w:val="eop"/>
          <w:sz w:val="22"/>
          <w:szCs w:val="22"/>
        </w:rPr>
        <w:t xml:space="preserve"> </w:t>
      </w:r>
      <w:r w:rsidRPr="00FA268C" w:rsidR="00655F47">
        <w:rPr>
          <w:rStyle w:val="eop"/>
          <w:sz w:val="22"/>
          <w:szCs w:val="22"/>
        </w:rPr>
        <w:t>A</w:t>
      </w:r>
      <w:r w:rsidRPr="00FA268C" w:rsidR="005069F2">
        <w:rPr>
          <w:rStyle w:val="eop"/>
          <w:sz w:val="22"/>
          <w:szCs w:val="22"/>
        </w:rPr>
        <w:t>wardee/partner</w:t>
      </w:r>
      <w:r w:rsidR="00FA268C">
        <w:rPr>
          <w:rStyle w:val="eop"/>
          <w:sz w:val="22"/>
          <w:szCs w:val="22"/>
        </w:rPr>
        <w:t xml:space="preserve"> </w:t>
      </w:r>
      <w:r w:rsidRPr="00FA268C" w:rsidR="005069F2">
        <w:rPr>
          <w:rStyle w:val="eop"/>
          <w:sz w:val="22"/>
          <w:szCs w:val="22"/>
        </w:rPr>
        <w:t>interviews</w:t>
      </w:r>
      <w:r w:rsidR="00FA268C">
        <w:rPr>
          <w:rStyle w:val="eop"/>
          <w:sz w:val="22"/>
          <w:szCs w:val="22"/>
        </w:rPr>
        <w:t xml:space="preserve"> </w:t>
      </w:r>
      <w:r w:rsidRPr="00FA268C" w:rsidR="005069F2">
        <w:rPr>
          <w:rStyle w:val="eop"/>
          <w:sz w:val="22"/>
          <w:szCs w:val="22"/>
        </w:rPr>
        <w:t>will</w:t>
      </w:r>
      <w:r w:rsidR="00FA268C">
        <w:rPr>
          <w:rStyle w:val="eop"/>
          <w:sz w:val="22"/>
          <w:szCs w:val="22"/>
        </w:rPr>
        <w:t xml:space="preserve"> </w:t>
      </w:r>
      <w:r w:rsidR="008A18AC">
        <w:rPr>
          <w:rStyle w:val="eop"/>
          <w:sz w:val="22"/>
          <w:szCs w:val="22"/>
        </w:rPr>
        <w:t xml:space="preserve">require </w:t>
      </w:r>
      <w:r w:rsidRPr="00FA268C" w:rsidR="005069F2">
        <w:rPr>
          <w:rStyle w:val="eop"/>
          <w:sz w:val="22"/>
          <w:szCs w:val="22"/>
        </w:rPr>
        <w:t>no</w:t>
      </w:r>
      <w:r w:rsidR="00FA268C">
        <w:rPr>
          <w:rStyle w:val="eop"/>
          <w:sz w:val="22"/>
          <w:szCs w:val="22"/>
        </w:rPr>
        <w:t xml:space="preserve"> </w:t>
      </w:r>
      <w:r w:rsidRPr="00FA268C" w:rsidR="005069F2">
        <w:rPr>
          <w:rStyle w:val="eop"/>
          <w:sz w:val="22"/>
          <w:szCs w:val="22"/>
        </w:rPr>
        <w:t>more</w:t>
      </w:r>
      <w:r w:rsidR="00FA268C">
        <w:rPr>
          <w:rStyle w:val="eop"/>
          <w:sz w:val="22"/>
          <w:szCs w:val="22"/>
        </w:rPr>
        <w:t xml:space="preserve"> </w:t>
      </w:r>
      <w:r w:rsidRPr="00FA268C" w:rsidR="005069F2">
        <w:rPr>
          <w:rStyle w:val="eop"/>
          <w:sz w:val="22"/>
          <w:szCs w:val="22"/>
        </w:rPr>
        <w:t>than</w:t>
      </w:r>
      <w:r w:rsidR="00FA268C">
        <w:rPr>
          <w:rStyle w:val="eop"/>
          <w:sz w:val="22"/>
          <w:szCs w:val="22"/>
        </w:rPr>
        <w:t xml:space="preserve"> </w:t>
      </w:r>
      <w:r w:rsidRPr="00FA268C" w:rsidR="005069F2">
        <w:rPr>
          <w:rStyle w:val="eop"/>
          <w:sz w:val="22"/>
          <w:szCs w:val="22"/>
        </w:rPr>
        <w:t>45</w:t>
      </w:r>
      <w:r w:rsidR="00FA268C">
        <w:rPr>
          <w:rStyle w:val="eop"/>
          <w:sz w:val="22"/>
          <w:szCs w:val="22"/>
        </w:rPr>
        <w:t xml:space="preserve"> </w:t>
      </w:r>
      <w:r w:rsidRPr="00FA268C" w:rsidR="005069F2">
        <w:rPr>
          <w:rStyle w:val="eop"/>
          <w:sz w:val="22"/>
          <w:szCs w:val="22"/>
        </w:rPr>
        <w:t>minutes;</w:t>
      </w:r>
      <w:r w:rsidR="00FA268C">
        <w:rPr>
          <w:rStyle w:val="eop"/>
          <w:sz w:val="22"/>
          <w:szCs w:val="22"/>
        </w:rPr>
        <w:t xml:space="preserve"> </w:t>
      </w:r>
      <w:r w:rsidRPr="00FA268C" w:rsidR="005069F2">
        <w:rPr>
          <w:rStyle w:val="eop"/>
          <w:sz w:val="22"/>
          <w:szCs w:val="22"/>
        </w:rPr>
        <w:t>participant</w:t>
      </w:r>
      <w:r w:rsidR="00FA268C">
        <w:rPr>
          <w:rStyle w:val="eop"/>
          <w:sz w:val="22"/>
          <w:szCs w:val="22"/>
        </w:rPr>
        <w:t xml:space="preserve"> </w:t>
      </w:r>
      <w:r w:rsidRPr="00FA268C" w:rsidR="005069F2">
        <w:rPr>
          <w:rStyle w:val="eop"/>
          <w:sz w:val="22"/>
          <w:szCs w:val="22"/>
        </w:rPr>
        <w:t>interviews</w:t>
      </w:r>
      <w:r w:rsidR="00FA268C">
        <w:rPr>
          <w:rStyle w:val="eop"/>
          <w:sz w:val="22"/>
          <w:szCs w:val="22"/>
        </w:rPr>
        <w:t xml:space="preserve"> </w:t>
      </w:r>
      <w:r w:rsidRPr="00FA268C" w:rsidR="005069F2">
        <w:rPr>
          <w:rStyle w:val="eop"/>
          <w:sz w:val="22"/>
          <w:szCs w:val="22"/>
        </w:rPr>
        <w:t>will</w:t>
      </w:r>
      <w:r w:rsidR="00FA268C">
        <w:rPr>
          <w:rStyle w:val="eop"/>
          <w:sz w:val="22"/>
          <w:szCs w:val="22"/>
        </w:rPr>
        <w:t xml:space="preserve"> </w:t>
      </w:r>
      <w:r w:rsidR="008A18AC">
        <w:rPr>
          <w:rStyle w:val="eop"/>
          <w:sz w:val="22"/>
          <w:szCs w:val="22"/>
        </w:rPr>
        <w:t xml:space="preserve">require </w:t>
      </w:r>
      <w:r w:rsidRPr="00FA268C" w:rsidR="005069F2">
        <w:rPr>
          <w:rStyle w:val="eop"/>
          <w:sz w:val="22"/>
          <w:szCs w:val="22"/>
        </w:rPr>
        <w:t>no</w:t>
      </w:r>
      <w:r w:rsidR="00FA268C">
        <w:rPr>
          <w:rStyle w:val="eop"/>
          <w:sz w:val="22"/>
          <w:szCs w:val="22"/>
        </w:rPr>
        <w:t xml:space="preserve"> </w:t>
      </w:r>
      <w:r w:rsidRPr="00FA268C" w:rsidR="005069F2">
        <w:rPr>
          <w:rStyle w:val="eop"/>
          <w:sz w:val="22"/>
          <w:szCs w:val="22"/>
        </w:rPr>
        <w:t>more</w:t>
      </w:r>
      <w:r w:rsidR="00FA268C">
        <w:rPr>
          <w:rStyle w:val="eop"/>
          <w:sz w:val="22"/>
          <w:szCs w:val="22"/>
        </w:rPr>
        <w:t xml:space="preserve"> </w:t>
      </w:r>
      <w:r w:rsidRPr="00FA268C" w:rsidR="005069F2">
        <w:rPr>
          <w:rStyle w:val="eop"/>
          <w:sz w:val="22"/>
          <w:szCs w:val="22"/>
        </w:rPr>
        <w:t>than</w:t>
      </w:r>
      <w:r w:rsidR="00FA268C">
        <w:rPr>
          <w:rStyle w:val="eop"/>
          <w:sz w:val="22"/>
          <w:szCs w:val="22"/>
        </w:rPr>
        <w:t xml:space="preserve"> </w:t>
      </w:r>
      <w:r w:rsidRPr="00FA268C" w:rsidR="005069F2">
        <w:rPr>
          <w:rStyle w:val="eop"/>
          <w:sz w:val="22"/>
          <w:szCs w:val="22"/>
        </w:rPr>
        <w:t>30</w:t>
      </w:r>
      <w:r w:rsidR="00FA268C">
        <w:rPr>
          <w:rStyle w:val="eop"/>
          <w:sz w:val="22"/>
          <w:szCs w:val="22"/>
        </w:rPr>
        <w:t xml:space="preserve"> </w:t>
      </w:r>
      <w:r w:rsidRPr="00FA268C" w:rsidR="005069F2">
        <w:rPr>
          <w:rStyle w:val="eop"/>
          <w:sz w:val="22"/>
          <w:szCs w:val="22"/>
        </w:rPr>
        <w:t>minutes</w:t>
      </w:r>
      <w:r w:rsidRPr="00FA268C" w:rsidR="004E47A6">
        <w:rPr>
          <w:rStyle w:val="eop"/>
          <w:sz w:val="22"/>
          <w:szCs w:val="22"/>
        </w:rPr>
        <w:t>.</w:t>
      </w:r>
      <w:r w:rsidR="00FA268C">
        <w:rPr>
          <w:rStyle w:val="eop"/>
          <w:sz w:val="22"/>
          <w:szCs w:val="22"/>
        </w:rPr>
        <w:t xml:space="preserve"> </w:t>
      </w:r>
      <w:r w:rsidR="008A18AC">
        <w:rPr>
          <w:rStyle w:val="eop"/>
          <w:sz w:val="22"/>
          <w:szCs w:val="22"/>
        </w:rPr>
        <w:t xml:space="preserve">In total, </w:t>
      </w:r>
      <w:r w:rsidRPr="00FA268C" w:rsidR="00A9503F">
        <w:rPr>
          <w:rStyle w:val="eop"/>
          <w:sz w:val="22"/>
          <w:szCs w:val="22"/>
        </w:rPr>
        <w:t>interviews</w:t>
      </w:r>
      <w:r w:rsidR="00FA268C">
        <w:rPr>
          <w:rStyle w:val="eop"/>
          <w:sz w:val="22"/>
          <w:szCs w:val="22"/>
        </w:rPr>
        <w:t xml:space="preserve"> </w:t>
      </w:r>
      <w:r w:rsidR="008A18AC">
        <w:rPr>
          <w:rStyle w:val="eop"/>
          <w:sz w:val="22"/>
          <w:szCs w:val="22"/>
        </w:rPr>
        <w:t xml:space="preserve">represent a burden of </w:t>
      </w:r>
      <w:r w:rsidR="00FA68D3">
        <w:rPr>
          <w:rStyle w:val="eop"/>
          <w:sz w:val="22"/>
          <w:szCs w:val="22"/>
        </w:rPr>
        <w:t>17.</w:t>
      </w:r>
      <w:r w:rsidR="0022112B">
        <w:rPr>
          <w:rStyle w:val="eop"/>
          <w:sz w:val="22"/>
          <w:szCs w:val="22"/>
        </w:rPr>
        <w:t>75</w:t>
      </w:r>
      <w:r w:rsidR="00FA268C">
        <w:rPr>
          <w:rStyle w:val="eop"/>
          <w:sz w:val="22"/>
          <w:szCs w:val="22"/>
        </w:rPr>
        <w:t xml:space="preserve"> </w:t>
      </w:r>
      <w:r w:rsidRPr="00FA268C" w:rsidR="00A9503F">
        <w:rPr>
          <w:rStyle w:val="eop"/>
          <w:sz w:val="22"/>
          <w:szCs w:val="22"/>
        </w:rPr>
        <w:t>hours</w:t>
      </w:r>
      <w:r w:rsidR="00FA268C">
        <w:rPr>
          <w:rStyle w:val="eop"/>
          <w:sz w:val="22"/>
          <w:szCs w:val="22"/>
        </w:rPr>
        <w:t xml:space="preserve"> </w:t>
      </w:r>
      <w:r w:rsidRPr="00FA268C" w:rsidR="00A9503F">
        <w:rPr>
          <w:rStyle w:val="eop"/>
          <w:sz w:val="22"/>
          <w:szCs w:val="22"/>
        </w:rPr>
        <w:t>at</w:t>
      </w:r>
      <w:r w:rsidR="00FA268C">
        <w:rPr>
          <w:rStyle w:val="eop"/>
          <w:sz w:val="22"/>
          <w:szCs w:val="22"/>
        </w:rPr>
        <w:t xml:space="preserve"> </w:t>
      </w:r>
      <w:r w:rsidRPr="00FA268C" w:rsidR="00A9503F">
        <w:rPr>
          <w:rStyle w:val="eop"/>
          <w:sz w:val="22"/>
          <w:szCs w:val="22"/>
        </w:rPr>
        <w:t>a</w:t>
      </w:r>
      <w:r w:rsidR="00FA268C">
        <w:rPr>
          <w:rStyle w:val="eop"/>
          <w:sz w:val="22"/>
          <w:szCs w:val="22"/>
        </w:rPr>
        <w:t xml:space="preserve"> </w:t>
      </w:r>
      <w:r w:rsidRPr="00FA268C" w:rsidR="00A9503F">
        <w:rPr>
          <w:rStyle w:val="eop"/>
          <w:sz w:val="22"/>
          <w:szCs w:val="22"/>
        </w:rPr>
        <w:t>cost</w:t>
      </w:r>
      <w:r w:rsidR="00FA268C">
        <w:rPr>
          <w:rStyle w:val="eop"/>
          <w:sz w:val="22"/>
          <w:szCs w:val="22"/>
        </w:rPr>
        <w:t xml:space="preserve"> </w:t>
      </w:r>
      <w:r w:rsidRPr="00FA268C" w:rsidR="00A9503F">
        <w:rPr>
          <w:rStyle w:val="eop"/>
          <w:sz w:val="22"/>
          <w:szCs w:val="22"/>
        </w:rPr>
        <w:t>of</w:t>
      </w:r>
      <w:r w:rsidR="00FA268C">
        <w:rPr>
          <w:rStyle w:val="eop"/>
          <w:sz w:val="22"/>
          <w:szCs w:val="22"/>
        </w:rPr>
        <w:t xml:space="preserve"> </w:t>
      </w:r>
      <w:r w:rsidRPr="00FA268C" w:rsidR="00A9503F">
        <w:rPr>
          <w:rStyle w:val="eop"/>
          <w:sz w:val="22"/>
          <w:szCs w:val="22"/>
        </w:rPr>
        <w:t>$</w:t>
      </w:r>
      <w:r w:rsidR="00FA68D3">
        <w:rPr>
          <w:rStyle w:val="eop"/>
          <w:sz w:val="22"/>
          <w:szCs w:val="22"/>
        </w:rPr>
        <w:t>69</w:t>
      </w:r>
      <w:r w:rsidR="0022112B">
        <w:rPr>
          <w:rStyle w:val="eop"/>
          <w:sz w:val="22"/>
          <w:szCs w:val="22"/>
        </w:rPr>
        <w:t>0</w:t>
      </w:r>
      <w:r w:rsidR="00FA68D3">
        <w:rPr>
          <w:rStyle w:val="eop"/>
          <w:sz w:val="22"/>
          <w:szCs w:val="22"/>
        </w:rPr>
        <w:t>.6</w:t>
      </w:r>
      <w:r w:rsidR="0022112B">
        <w:rPr>
          <w:rStyle w:val="eop"/>
          <w:sz w:val="22"/>
          <w:szCs w:val="22"/>
        </w:rPr>
        <w:t>5</w:t>
      </w:r>
      <w:r w:rsidRPr="00FA268C" w:rsidR="00615ECF">
        <w:rPr>
          <w:rStyle w:val="eop"/>
          <w:sz w:val="22"/>
          <w:szCs w:val="22"/>
        </w:rPr>
        <w:t>.</w:t>
      </w:r>
    </w:p>
    <w:p w:rsidRPr="00FA268C" w:rsidR="00FE1A76" w:rsidP="00A82451" w:rsidRDefault="00FE1A76" w14:paraId="77B71535" w14:textId="7E8C4C84">
      <w:pPr>
        <w:pStyle w:val="Caption"/>
        <w:rPr>
          <w:rFonts w:ascii="Times New Roman" w:hAnsi="Times New Roman" w:cs="Times New Roman"/>
        </w:rPr>
      </w:pPr>
      <w:bookmarkStart w:name="_Toc85015394" w:id="12"/>
      <w:r w:rsidRPr="00FA268C">
        <w:rPr>
          <w:rFonts w:ascii="Times New Roman" w:hAnsi="Times New Roman" w:cs="Times New Roman"/>
        </w:rPr>
        <w:t>Exhibit</w:t>
      </w:r>
      <w:r w:rsidR="00FA268C">
        <w:rPr>
          <w:rFonts w:ascii="Times New Roman" w:hAnsi="Times New Roman" w:cs="Times New Roman"/>
        </w:rPr>
        <w:t xml:space="preserve"> </w:t>
      </w:r>
      <w:r w:rsidRPr="00FA268C" w:rsidR="00D82389">
        <w:rPr>
          <w:rFonts w:ascii="Times New Roman" w:hAnsi="Times New Roman" w:cs="Times New Roman"/>
        </w:rPr>
        <w:t>1</w:t>
      </w:r>
      <w:r w:rsidRPr="00FA268C">
        <w:rPr>
          <w:rFonts w:ascii="Times New Roman" w:hAnsi="Times New Roman" w:cs="Times New Roman"/>
        </w:rPr>
        <w:t>.</w:t>
      </w:r>
      <w:r w:rsidR="00FA268C">
        <w:rPr>
          <w:rFonts w:ascii="Times New Roman" w:hAnsi="Times New Roman" w:cs="Times New Roman"/>
        </w:rPr>
        <w:t xml:space="preserve"> </w:t>
      </w:r>
      <w:r w:rsidRPr="00FA268C">
        <w:rPr>
          <w:rFonts w:ascii="Times New Roman" w:hAnsi="Times New Roman" w:cs="Times New Roman"/>
        </w:rPr>
        <w:t>Estimated</w:t>
      </w:r>
      <w:r w:rsidR="00FA268C">
        <w:rPr>
          <w:rFonts w:ascii="Times New Roman" w:hAnsi="Times New Roman" w:cs="Times New Roman"/>
        </w:rPr>
        <w:t xml:space="preserve"> </w:t>
      </w:r>
      <w:r w:rsidRPr="00FA268C">
        <w:rPr>
          <w:rFonts w:ascii="Times New Roman" w:hAnsi="Times New Roman" w:cs="Times New Roman"/>
        </w:rPr>
        <w:t>number</w:t>
      </w:r>
      <w:r w:rsidR="00FA268C">
        <w:rPr>
          <w:rFonts w:ascii="Times New Roman" w:hAnsi="Times New Roman" w:cs="Times New Roman"/>
        </w:rPr>
        <w:t xml:space="preserve"> </w:t>
      </w:r>
      <w:r w:rsidRPr="00FA268C">
        <w:rPr>
          <w:rFonts w:ascii="Times New Roman" w:hAnsi="Times New Roman" w:cs="Times New Roman"/>
        </w:rPr>
        <w:t>of</w:t>
      </w:r>
      <w:r w:rsidR="00FA268C">
        <w:rPr>
          <w:rFonts w:ascii="Times New Roman" w:hAnsi="Times New Roman" w:cs="Times New Roman"/>
        </w:rPr>
        <w:t xml:space="preserve"> </w:t>
      </w:r>
      <w:r w:rsidRPr="00FA268C" w:rsidR="00DD3630">
        <w:rPr>
          <w:rFonts w:ascii="Times New Roman" w:hAnsi="Times New Roman" w:cs="Times New Roman"/>
        </w:rPr>
        <w:t>respondents</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labor</w:t>
      </w:r>
      <w:r w:rsidR="00FA268C">
        <w:rPr>
          <w:rFonts w:ascii="Times New Roman" w:hAnsi="Times New Roman" w:cs="Times New Roman"/>
        </w:rPr>
        <w:t xml:space="preserve"> </w:t>
      </w:r>
      <w:r w:rsidRPr="00FA268C">
        <w:rPr>
          <w:rFonts w:ascii="Times New Roman" w:hAnsi="Times New Roman" w:cs="Times New Roman"/>
        </w:rPr>
        <w:t>hours</w:t>
      </w:r>
      <w:r w:rsidR="00FA268C">
        <w:rPr>
          <w:rFonts w:ascii="Times New Roman" w:hAnsi="Times New Roman" w:cs="Times New Roman"/>
        </w:rPr>
        <w:t xml:space="preserve"> </w:t>
      </w:r>
      <w:r w:rsidRPr="00FA268C">
        <w:rPr>
          <w:rFonts w:ascii="Times New Roman" w:hAnsi="Times New Roman" w:cs="Times New Roman"/>
        </w:rPr>
        <w:t>for</w:t>
      </w:r>
      <w:r w:rsidR="00FA268C">
        <w:rPr>
          <w:rFonts w:ascii="Times New Roman" w:hAnsi="Times New Roman" w:cs="Times New Roman"/>
        </w:rPr>
        <w:t xml:space="preserve"> </w:t>
      </w:r>
      <w:r w:rsidRPr="00FA268C">
        <w:rPr>
          <w:rFonts w:ascii="Times New Roman" w:hAnsi="Times New Roman" w:cs="Times New Roman"/>
        </w:rPr>
        <w:t>each</w:t>
      </w:r>
      <w:r w:rsidR="00FA268C">
        <w:rPr>
          <w:rFonts w:ascii="Times New Roman" w:hAnsi="Times New Roman" w:cs="Times New Roman"/>
        </w:rPr>
        <w:t xml:space="preserve"> </w:t>
      </w:r>
      <w:r w:rsidRPr="00FA268C">
        <w:rPr>
          <w:rFonts w:ascii="Times New Roman" w:hAnsi="Times New Roman" w:cs="Times New Roman"/>
        </w:rPr>
        <w:t>information</w:t>
      </w:r>
      <w:r w:rsidR="00FA268C">
        <w:rPr>
          <w:rFonts w:ascii="Times New Roman" w:hAnsi="Times New Roman" w:cs="Times New Roman"/>
        </w:rPr>
        <w:t xml:space="preserve"> </w:t>
      </w:r>
      <w:r w:rsidRPr="00FA268C">
        <w:rPr>
          <w:rFonts w:ascii="Times New Roman" w:hAnsi="Times New Roman" w:cs="Times New Roman"/>
        </w:rPr>
        <w:t>collection</w:t>
      </w:r>
      <w:bookmarkEnd w:id="12"/>
      <w:r w:rsidR="00FA268C">
        <w:rPr>
          <w:rFonts w:ascii="Times New Roman" w:hAnsi="Times New Roman" w:cs="Times New Roman"/>
        </w:rPr>
        <w:t xml:space="preserve"> </w:t>
      </w:r>
    </w:p>
    <w:tbl>
      <w:tblPr>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Look w:val="04A0" w:firstRow="1" w:lastRow="0" w:firstColumn="1" w:lastColumn="0" w:noHBand="0" w:noVBand="1"/>
      </w:tblPr>
      <w:tblGrid>
        <w:gridCol w:w="1432"/>
        <w:gridCol w:w="1170"/>
        <w:gridCol w:w="1531"/>
        <w:gridCol w:w="1261"/>
        <w:gridCol w:w="1147"/>
        <w:gridCol w:w="1144"/>
        <w:gridCol w:w="1659"/>
      </w:tblGrid>
      <w:tr w:rsidRPr="00FA268C" w:rsidR="00F8565C" w:rsidTr="003B6DC6" w14:paraId="45421A16" w14:textId="178F1E72">
        <w:trPr>
          <w:trHeight w:val="240"/>
        </w:trPr>
        <w:tc>
          <w:tcPr>
            <w:tcW w:w="766" w:type="pct"/>
            <w:tcBorders>
              <w:bottom w:val="single" w:color="auto" w:sz="6" w:space="0"/>
            </w:tcBorders>
            <w:shd w:val="clear" w:color="auto" w:fill="auto"/>
            <w:vAlign w:val="center"/>
            <w:hideMark/>
          </w:tcPr>
          <w:p w:rsidRPr="00BD19F5" w:rsidR="0033176C" w:rsidP="00615ECF" w:rsidRDefault="0033176C" w14:paraId="45B58CD6" w14:textId="76797516">
            <w:pPr>
              <w:jc w:val="center"/>
              <w:rPr>
                <w:rFonts w:ascii="Times New Roman" w:hAnsi="Times New Roman" w:cs="Times New Roman"/>
                <w:b/>
                <w:bCs/>
                <w:sz w:val="20"/>
                <w:szCs w:val="20"/>
              </w:rPr>
            </w:pPr>
            <w:r w:rsidRPr="00BD19F5">
              <w:rPr>
                <w:rFonts w:ascii="Times New Roman" w:hAnsi="Times New Roman" w:cs="Times New Roman"/>
                <w:b/>
                <w:bCs/>
                <w:sz w:val="20"/>
                <w:szCs w:val="20"/>
              </w:rPr>
              <w:t>Respondent</w:t>
            </w:r>
            <w:r w:rsidRPr="00BD19F5" w:rsidR="00FA268C">
              <w:rPr>
                <w:rFonts w:ascii="Times New Roman" w:hAnsi="Times New Roman" w:cs="Times New Roman"/>
                <w:b/>
                <w:bCs/>
                <w:sz w:val="20"/>
                <w:szCs w:val="20"/>
              </w:rPr>
              <w:t xml:space="preserve"> </w:t>
            </w:r>
            <w:r w:rsidRPr="00BD19F5">
              <w:rPr>
                <w:rFonts w:ascii="Times New Roman" w:hAnsi="Times New Roman" w:cs="Times New Roman"/>
                <w:b/>
                <w:bCs/>
                <w:sz w:val="20"/>
                <w:szCs w:val="20"/>
              </w:rPr>
              <w:t>category</w:t>
            </w:r>
          </w:p>
        </w:tc>
        <w:tc>
          <w:tcPr>
            <w:tcW w:w="626" w:type="pct"/>
            <w:tcBorders>
              <w:bottom w:val="single" w:color="auto" w:sz="6" w:space="0"/>
            </w:tcBorders>
            <w:shd w:val="clear" w:color="auto" w:fill="auto"/>
            <w:vAlign w:val="center"/>
            <w:hideMark/>
          </w:tcPr>
          <w:p w:rsidRPr="00BD19F5" w:rsidR="0033176C" w:rsidP="00615ECF" w:rsidRDefault="0033176C" w14:paraId="60E8CDE0" w14:textId="16E78FF9">
            <w:pPr>
              <w:jc w:val="center"/>
              <w:rPr>
                <w:rFonts w:ascii="Times New Roman" w:hAnsi="Times New Roman" w:cs="Times New Roman"/>
                <w:b/>
                <w:bCs/>
                <w:sz w:val="20"/>
                <w:szCs w:val="20"/>
              </w:rPr>
            </w:pPr>
            <w:r w:rsidRPr="00BD19F5">
              <w:rPr>
                <w:rFonts w:ascii="Times New Roman" w:hAnsi="Times New Roman" w:cs="Times New Roman"/>
                <w:b/>
                <w:bCs/>
                <w:sz w:val="20"/>
                <w:szCs w:val="20"/>
              </w:rPr>
              <w:t>Number</w:t>
            </w:r>
            <w:r w:rsidRPr="00BD19F5" w:rsidR="00FA268C">
              <w:rPr>
                <w:rFonts w:ascii="Times New Roman" w:hAnsi="Times New Roman" w:cs="Times New Roman"/>
                <w:b/>
                <w:bCs/>
                <w:sz w:val="20"/>
                <w:szCs w:val="20"/>
              </w:rPr>
              <w:t xml:space="preserve"> </w:t>
            </w:r>
            <w:r w:rsidRPr="00BD19F5">
              <w:rPr>
                <w:rFonts w:ascii="Times New Roman" w:hAnsi="Times New Roman" w:cs="Times New Roman"/>
                <w:b/>
                <w:bCs/>
                <w:sz w:val="20"/>
                <w:szCs w:val="20"/>
              </w:rPr>
              <w:t>of</w:t>
            </w:r>
            <w:r w:rsidRPr="00BD19F5" w:rsidR="00FA268C">
              <w:rPr>
                <w:rFonts w:ascii="Times New Roman" w:hAnsi="Times New Roman" w:cs="Times New Roman"/>
                <w:b/>
                <w:bCs/>
                <w:sz w:val="20"/>
                <w:szCs w:val="20"/>
              </w:rPr>
              <w:t xml:space="preserve"> </w:t>
            </w:r>
            <w:r w:rsidR="003B6DC6">
              <w:rPr>
                <w:rFonts w:ascii="Times New Roman" w:hAnsi="Times New Roman" w:cs="Times New Roman"/>
                <w:b/>
                <w:bCs/>
                <w:sz w:val="20"/>
                <w:szCs w:val="20"/>
              </w:rPr>
              <w:t xml:space="preserve">individual </w:t>
            </w:r>
            <w:r w:rsidR="00615BDE">
              <w:rPr>
                <w:rFonts w:ascii="Times New Roman" w:hAnsi="Times New Roman" w:cs="Times New Roman"/>
                <w:b/>
                <w:bCs/>
                <w:sz w:val="20"/>
                <w:szCs w:val="20"/>
              </w:rPr>
              <w:t xml:space="preserve">survey </w:t>
            </w:r>
            <w:r w:rsidRPr="00BD19F5">
              <w:rPr>
                <w:rFonts w:ascii="Times New Roman" w:hAnsi="Times New Roman" w:cs="Times New Roman"/>
                <w:b/>
                <w:bCs/>
                <w:sz w:val="20"/>
                <w:szCs w:val="20"/>
              </w:rPr>
              <w:t>participant</w:t>
            </w:r>
            <w:r w:rsidR="00615BDE">
              <w:rPr>
                <w:rFonts w:ascii="Times New Roman" w:hAnsi="Times New Roman" w:cs="Times New Roman"/>
                <w:b/>
                <w:bCs/>
                <w:sz w:val="20"/>
                <w:szCs w:val="20"/>
              </w:rPr>
              <w:t>s</w:t>
            </w:r>
            <w:r w:rsidRPr="00BD19F5" w:rsidR="00FA268C">
              <w:rPr>
                <w:rFonts w:ascii="Times New Roman" w:hAnsi="Times New Roman" w:cs="Times New Roman"/>
                <w:b/>
                <w:bCs/>
                <w:sz w:val="20"/>
                <w:szCs w:val="20"/>
              </w:rPr>
              <w:t xml:space="preserve"> </w:t>
            </w:r>
          </w:p>
        </w:tc>
        <w:tc>
          <w:tcPr>
            <w:tcW w:w="819" w:type="pct"/>
            <w:tcBorders>
              <w:bottom w:val="single" w:color="auto" w:sz="6" w:space="0"/>
            </w:tcBorders>
            <w:vAlign w:val="center"/>
          </w:tcPr>
          <w:p w:rsidRPr="00BD19F5" w:rsidR="0033176C" w:rsidP="00615ECF" w:rsidRDefault="0033176C" w14:paraId="1BD28537" w14:textId="458A2645">
            <w:pPr>
              <w:jc w:val="center"/>
              <w:rPr>
                <w:rFonts w:ascii="Times New Roman" w:hAnsi="Times New Roman" w:cs="Times New Roman"/>
                <w:b/>
                <w:bCs/>
                <w:sz w:val="20"/>
                <w:szCs w:val="20"/>
              </w:rPr>
            </w:pPr>
            <w:r w:rsidRPr="00BD19F5">
              <w:rPr>
                <w:rFonts w:ascii="Times New Roman" w:hAnsi="Times New Roman" w:cs="Times New Roman"/>
                <w:b/>
                <w:bCs/>
                <w:sz w:val="20"/>
                <w:szCs w:val="20"/>
              </w:rPr>
              <w:t>Number</w:t>
            </w:r>
            <w:r w:rsidRPr="00BD19F5" w:rsidR="00FA268C">
              <w:rPr>
                <w:rFonts w:ascii="Times New Roman" w:hAnsi="Times New Roman" w:cs="Times New Roman"/>
                <w:b/>
                <w:bCs/>
                <w:sz w:val="20"/>
                <w:szCs w:val="20"/>
              </w:rPr>
              <w:t xml:space="preserve"> </w:t>
            </w:r>
            <w:r w:rsidRPr="00BD19F5">
              <w:rPr>
                <w:rFonts w:ascii="Times New Roman" w:hAnsi="Times New Roman" w:cs="Times New Roman"/>
                <w:b/>
                <w:bCs/>
                <w:sz w:val="20"/>
                <w:szCs w:val="20"/>
              </w:rPr>
              <w:t>of</w:t>
            </w:r>
            <w:r w:rsidRPr="00BD19F5" w:rsidR="00FA268C">
              <w:rPr>
                <w:rFonts w:ascii="Times New Roman" w:hAnsi="Times New Roman" w:cs="Times New Roman"/>
                <w:b/>
                <w:bCs/>
                <w:sz w:val="20"/>
                <w:szCs w:val="20"/>
              </w:rPr>
              <w:t xml:space="preserve"> </w:t>
            </w:r>
            <w:r w:rsidRPr="00BD19F5">
              <w:rPr>
                <w:rFonts w:ascii="Times New Roman" w:hAnsi="Times New Roman" w:cs="Times New Roman"/>
                <w:b/>
                <w:bCs/>
                <w:sz w:val="20"/>
                <w:szCs w:val="20"/>
              </w:rPr>
              <w:t>grantee/partner</w:t>
            </w:r>
            <w:r w:rsidRPr="00BD19F5" w:rsidR="00FA268C">
              <w:rPr>
                <w:rFonts w:ascii="Times New Roman" w:hAnsi="Times New Roman" w:cs="Times New Roman"/>
                <w:b/>
                <w:bCs/>
                <w:sz w:val="20"/>
                <w:szCs w:val="20"/>
              </w:rPr>
              <w:t xml:space="preserve"> </w:t>
            </w:r>
            <w:r w:rsidR="002E64AB">
              <w:rPr>
                <w:rFonts w:ascii="Times New Roman" w:hAnsi="Times New Roman" w:cs="Times New Roman"/>
                <w:b/>
                <w:bCs/>
                <w:sz w:val="20"/>
                <w:szCs w:val="20"/>
              </w:rPr>
              <w:t>survey participants</w:t>
            </w:r>
            <w:r w:rsidRPr="00BD19F5" w:rsidR="002E64AB">
              <w:rPr>
                <w:rFonts w:ascii="Times New Roman" w:hAnsi="Times New Roman" w:cs="Times New Roman"/>
                <w:b/>
                <w:bCs/>
                <w:sz w:val="20"/>
                <w:szCs w:val="20"/>
              </w:rPr>
              <w:t xml:space="preserve"> </w:t>
            </w:r>
          </w:p>
        </w:tc>
        <w:tc>
          <w:tcPr>
            <w:tcW w:w="675" w:type="pct"/>
            <w:tcBorders>
              <w:bottom w:val="single" w:color="auto" w:sz="6" w:space="0"/>
            </w:tcBorders>
            <w:shd w:val="clear" w:color="auto" w:fill="auto"/>
            <w:vAlign w:val="center"/>
            <w:hideMark/>
          </w:tcPr>
          <w:p w:rsidRPr="00BD19F5" w:rsidR="0033176C" w:rsidP="00615ECF" w:rsidRDefault="0033176C" w14:paraId="5E2EE5F0" w14:textId="10AD0F99">
            <w:pPr>
              <w:jc w:val="center"/>
              <w:rPr>
                <w:rFonts w:ascii="Times New Roman" w:hAnsi="Times New Roman" w:cs="Times New Roman"/>
                <w:b/>
                <w:bCs/>
                <w:sz w:val="20"/>
                <w:szCs w:val="20"/>
              </w:rPr>
            </w:pPr>
            <w:r w:rsidRPr="00BD19F5">
              <w:rPr>
                <w:rFonts w:ascii="Times New Roman" w:hAnsi="Times New Roman" w:cs="Times New Roman"/>
                <w:b/>
                <w:bCs/>
                <w:sz w:val="20"/>
                <w:szCs w:val="20"/>
              </w:rPr>
              <w:t>Number</w:t>
            </w:r>
            <w:r w:rsidRPr="00BD19F5" w:rsidR="00FA268C">
              <w:rPr>
                <w:rFonts w:ascii="Times New Roman" w:hAnsi="Times New Roman" w:cs="Times New Roman"/>
                <w:b/>
                <w:bCs/>
                <w:sz w:val="20"/>
                <w:szCs w:val="20"/>
              </w:rPr>
              <w:t xml:space="preserve"> </w:t>
            </w:r>
            <w:r w:rsidRPr="00BD19F5">
              <w:rPr>
                <w:rFonts w:ascii="Times New Roman" w:hAnsi="Times New Roman" w:cs="Times New Roman"/>
                <w:b/>
                <w:bCs/>
                <w:sz w:val="20"/>
                <w:szCs w:val="20"/>
              </w:rPr>
              <w:t>of</w:t>
            </w:r>
            <w:r w:rsidRPr="00BD19F5" w:rsidR="00FA268C">
              <w:rPr>
                <w:rFonts w:ascii="Times New Roman" w:hAnsi="Times New Roman" w:cs="Times New Roman"/>
                <w:b/>
                <w:bCs/>
                <w:sz w:val="20"/>
                <w:szCs w:val="20"/>
              </w:rPr>
              <w:t xml:space="preserve"> </w:t>
            </w:r>
            <w:r w:rsidRPr="00BD19F5">
              <w:rPr>
                <w:rFonts w:ascii="Times New Roman" w:hAnsi="Times New Roman" w:cs="Times New Roman"/>
                <w:b/>
                <w:bCs/>
                <w:sz w:val="20"/>
                <w:szCs w:val="20"/>
              </w:rPr>
              <w:t>interviews</w:t>
            </w:r>
          </w:p>
        </w:tc>
        <w:tc>
          <w:tcPr>
            <w:tcW w:w="614" w:type="pct"/>
            <w:tcBorders>
              <w:bottom w:val="single" w:color="auto" w:sz="6" w:space="0"/>
            </w:tcBorders>
            <w:shd w:val="clear" w:color="auto" w:fill="auto"/>
            <w:vAlign w:val="center"/>
            <w:hideMark/>
          </w:tcPr>
          <w:p w:rsidRPr="00BD19F5" w:rsidR="0033176C" w:rsidP="00615ECF" w:rsidRDefault="0033176C" w14:paraId="277EDA8B" w14:textId="68F24AAA">
            <w:pPr>
              <w:jc w:val="center"/>
              <w:rPr>
                <w:rFonts w:ascii="Times New Roman" w:hAnsi="Times New Roman" w:cs="Times New Roman"/>
                <w:b/>
                <w:bCs/>
                <w:sz w:val="20"/>
                <w:szCs w:val="20"/>
              </w:rPr>
            </w:pPr>
            <w:r w:rsidRPr="00BD19F5">
              <w:rPr>
                <w:rFonts w:ascii="Times New Roman" w:hAnsi="Times New Roman" w:cs="Times New Roman"/>
                <w:b/>
                <w:bCs/>
                <w:sz w:val="20"/>
                <w:szCs w:val="20"/>
              </w:rPr>
              <w:t>Estimated</w:t>
            </w:r>
            <w:r w:rsidRPr="00BD19F5" w:rsidR="00FA268C">
              <w:rPr>
                <w:rFonts w:ascii="Times New Roman" w:hAnsi="Times New Roman" w:cs="Times New Roman"/>
                <w:b/>
                <w:bCs/>
                <w:sz w:val="20"/>
                <w:szCs w:val="20"/>
              </w:rPr>
              <w:t xml:space="preserve"> </w:t>
            </w:r>
            <w:r w:rsidRPr="00BD19F5">
              <w:rPr>
                <w:rFonts w:ascii="Times New Roman" w:hAnsi="Times New Roman" w:cs="Times New Roman"/>
                <w:b/>
                <w:bCs/>
                <w:sz w:val="20"/>
                <w:szCs w:val="20"/>
              </w:rPr>
              <w:t>response</w:t>
            </w:r>
            <w:r w:rsidRPr="00BD19F5" w:rsidR="00FA268C">
              <w:rPr>
                <w:rFonts w:ascii="Times New Roman" w:hAnsi="Times New Roman" w:cs="Times New Roman"/>
                <w:b/>
                <w:bCs/>
                <w:sz w:val="20"/>
                <w:szCs w:val="20"/>
              </w:rPr>
              <w:t xml:space="preserve"> </w:t>
            </w:r>
            <w:r w:rsidRPr="00BD19F5">
              <w:rPr>
                <w:rFonts w:ascii="Times New Roman" w:hAnsi="Times New Roman" w:cs="Times New Roman"/>
                <w:b/>
                <w:bCs/>
                <w:sz w:val="20"/>
                <w:szCs w:val="20"/>
              </w:rPr>
              <w:t>time</w:t>
            </w:r>
            <w:r w:rsidRPr="00BD19F5" w:rsidR="00FA268C">
              <w:rPr>
                <w:rFonts w:ascii="Times New Roman" w:hAnsi="Times New Roman" w:cs="Times New Roman"/>
                <w:b/>
                <w:bCs/>
                <w:sz w:val="20"/>
                <w:szCs w:val="20"/>
              </w:rPr>
              <w:t xml:space="preserve"> </w:t>
            </w:r>
            <w:r w:rsidRPr="00BD19F5">
              <w:rPr>
                <w:rFonts w:ascii="Times New Roman" w:hAnsi="Times New Roman" w:cs="Times New Roman"/>
                <w:b/>
                <w:bCs/>
                <w:sz w:val="20"/>
                <w:szCs w:val="20"/>
              </w:rPr>
              <w:t>per</w:t>
            </w:r>
            <w:r w:rsidRPr="00BD19F5" w:rsidR="00FA268C">
              <w:rPr>
                <w:rFonts w:ascii="Times New Roman" w:hAnsi="Times New Roman" w:cs="Times New Roman"/>
                <w:b/>
                <w:bCs/>
                <w:sz w:val="20"/>
                <w:szCs w:val="20"/>
              </w:rPr>
              <w:t xml:space="preserve"> </w:t>
            </w:r>
            <w:r w:rsidRPr="00BD19F5">
              <w:rPr>
                <w:rFonts w:ascii="Times New Roman" w:hAnsi="Times New Roman" w:cs="Times New Roman"/>
                <w:b/>
                <w:bCs/>
                <w:sz w:val="20"/>
                <w:szCs w:val="20"/>
              </w:rPr>
              <w:t>individual</w:t>
            </w:r>
            <w:r w:rsidR="008A18AC">
              <w:rPr>
                <w:rFonts w:ascii="Times New Roman" w:hAnsi="Times New Roman" w:cs="Times New Roman"/>
                <w:b/>
                <w:bCs/>
                <w:sz w:val="20"/>
                <w:szCs w:val="20"/>
              </w:rPr>
              <w:t xml:space="preserve"> (in minutes)</w:t>
            </w:r>
          </w:p>
        </w:tc>
        <w:tc>
          <w:tcPr>
            <w:tcW w:w="612" w:type="pct"/>
            <w:tcBorders>
              <w:bottom w:val="single" w:color="auto" w:sz="6" w:space="0"/>
            </w:tcBorders>
            <w:shd w:val="clear" w:color="auto" w:fill="auto"/>
            <w:vAlign w:val="center"/>
            <w:hideMark/>
          </w:tcPr>
          <w:p w:rsidRPr="00BD19F5" w:rsidR="0033176C" w:rsidP="00615ECF" w:rsidRDefault="0033176C" w14:paraId="4892DD56" w14:textId="4AF31CAF">
            <w:pPr>
              <w:jc w:val="center"/>
              <w:rPr>
                <w:rFonts w:ascii="Times New Roman" w:hAnsi="Times New Roman" w:cs="Times New Roman"/>
                <w:b/>
                <w:bCs/>
                <w:sz w:val="20"/>
                <w:szCs w:val="20"/>
              </w:rPr>
            </w:pPr>
            <w:r w:rsidRPr="00BD19F5">
              <w:rPr>
                <w:rFonts w:ascii="Times New Roman" w:hAnsi="Times New Roman" w:cs="Times New Roman"/>
                <w:b/>
                <w:bCs/>
                <w:sz w:val="20"/>
                <w:szCs w:val="20"/>
              </w:rPr>
              <w:t>Total</w:t>
            </w:r>
            <w:r w:rsidRPr="00BD19F5" w:rsidR="00FA268C">
              <w:rPr>
                <w:rFonts w:ascii="Times New Roman" w:hAnsi="Times New Roman" w:cs="Times New Roman"/>
                <w:b/>
                <w:bCs/>
                <w:sz w:val="20"/>
                <w:szCs w:val="20"/>
              </w:rPr>
              <w:t xml:space="preserve"> </w:t>
            </w:r>
            <w:r w:rsidRPr="00BD19F5">
              <w:rPr>
                <w:rFonts w:ascii="Times New Roman" w:hAnsi="Times New Roman" w:cs="Times New Roman"/>
                <w:b/>
                <w:bCs/>
                <w:sz w:val="20"/>
                <w:szCs w:val="20"/>
              </w:rPr>
              <w:t>labor</w:t>
            </w:r>
            <w:r w:rsidRPr="00BD19F5" w:rsidR="00FA268C">
              <w:rPr>
                <w:rFonts w:ascii="Times New Roman" w:hAnsi="Times New Roman" w:cs="Times New Roman"/>
                <w:b/>
                <w:bCs/>
                <w:sz w:val="20"/>
                <w:szCs w:val="20"/>
              </w:rPr>
              <w:t xml:space="preserve"> </w:t>
            </w:r>
            <w:r w:rsidR="00F20C7E">
              <w:rPr>
                <w:rFonts w:ascii="Times New Roman" w:hAnsi="Times New Roman" w:cs="Times New Roman"/>
                <w:b/>
                <w:bCs/>
                <w:sz w:val="20"/>
                <w:szCs w:val="20"/>
              </w:rPr>
              <w:t>(</w:t>
            </w:r>
            <w:r w:rsidR="008A18AC">
              <w:rPr>
                <w:rFonts w:ascii="Times New Roman" w:hAnsi="Times New Roman" w:cs="Times New Roman"/>
                <w:b/>
                <w:bCs/>
                <w:sz w:val="20"/>
                <w:szCs w:val="20"/>
              </w:rPr>
              <w:t xml:space="preserve">in </w:t>
            </w:r>
            <w:r w:rsidRPr="00BD19F5">
              <w:rPr>
                <w:rFonts w:ascii="Times New Roman" w:hAnsi="Times New Roman" w:cs="Times New Roman"/>
                <w:b/>
                <w:bCs/>
                <w:sz w:val="20"/>
                <w:szCs w:val="20"/>
              </w:rPr>
              <w:t>hours</w:t>
            </w:r>
            <w:r w:rsidR="00F20C7E">
              <w:rPr>
                <w:rFonts w:ascii="Times New Roman" w:hAnsi="Times New Roman" w:cs="Times New Roman"/>
                <w:b/>
                <w:bCs/>
                <w:sz w:val="20"/>
                <w:szCs w:val="20"/>
              </w:rPr>
              <w:t>)</w:t>
            </w:r>
          </w:p>
        </w:tc>
        <w:tc>
          <w:tcPr>
            <w:tcW w:w="888" w:type="pct"/>
            <w:tcBorders>
              <w:bottom w:val="single" w:color="auto" w:sz="6" w:space="0"/>
            </w:tcBorders>
            <w:vAlign w:val="center"/>
          </w:tcPr>
          <w:p w:rsidRPr="00BD19F5" w:rsidR="0033176C" w:rsidRDefault="0033176C" w14:paraId="688FB209" w14:textId="2F0709A9">
            <w:pPr>
              <w:jc w:val="center"/>
              <w:rPr>
                <w:rFonts w:ascii="Times New Roman" w:hAnsi="Times New Roman" w:cs="Times New Roman"/>
                <w:b/>
                <w:bCs/>
                <w:sz w:val="20"/>
                <w:szCs w:val="20"/>
              </w:rPr>
            </w:pPr>
            <w:r w:rsidRPr="00BD19F5">
              <w:rPr>
                <w:rFonts w:ascii="Times New Roman" w:hAnsi="Times New Roman" w:cs="Times New Roman"/>
                <w:b/>
                <w:bCs/>
                <w:sz w:val="20"/>
                <w:szCs w:val="20"/>
              </w:rPr>
              <w:t>Cost</w:t>
            </w:r>
            <w:r w:rsidRPr="00BD19F5" w:rsidR="00253BB8">
              <w:rPr>
                <w:rFonts w:ascii="Times New Roman" w:hAnsi="Times New Roman" w:cs="Times New Roman"/>
                <w:b/>
                <w:bCs/>
                <w:sz w:val="20"/>
                <w:szCs w:val="20"/>
                <w:vertAlign w:val="superscript"/>
              </w:rPr>
              <w:t>1</w:t>
            </w:r>
          </w:p>
        </w:tc>
      </w:tr>
      <w:tr w:rsidRPr="00FA268C" w:rsidR="003677BA" w:rsidTr="000D067B" w14:paraId="3E298280" w14:textId="020EEEA6">
        <w:trPr>
          <w:trHeight w:val="240"/>
        </w:trPr>
        <w:tc>
          <w:tcPr>
            <w:tcW w:w="5000" w:type="pct"/>
            <w:gridSpan w:val="7"/>
            <w:shd w:val="clear" w:color="auto" w:fill="D9D9D9" w:themeFill="background1" w:themeFillShade="D9"/>
            <w:vAlign w:val="bottom"/>
          </w:tcPr>
          <w:p w:rsidRPr="00FA268C" w:rsidR="003677BA" w:rsidP="00685474" w:rsidRDefault="003677BA" w14:paraId="11E60836" w14:textId="1A9C08DE">
            <w:pPr>
              <w:spacing w:before="40" w:after="40"/>
              <w:rPr>
                <w:rFonts w:ascii="Times New Roman" w:hAnsi="Times New Roman" w:cs="Times New Roman"/>
                <w:i/>
                <w:sz w:val="20"/>
                <w:szCs w:val="20"/>
              </w:rPr>
            </w:pPr>
            <w:r w:rsidRPr="00FA268C">
              <w:rPr>
                <w:rFonts w:ascii="Times New Roman" w:hAnsi="Times New Roman" w:cs="Times New Roman"/>
                <w:i/>
                <w:iCs/>
                <w:sz w:val="20"/>
                <w:szCs w:val="20"/>
              </w:rPr>
              <w:t>Survey</w:t>
            </w:r>
            <w:r w:rsidRPr="00FA268C" w:rsidR="00685474">
              <w:rPr>
                <w:rFonts w:ascii="Times New Roman" w:hAnsi="Times New Roman" w:cs="Times New Roman"/>
                <w:i/>
                <w:iCs/>
                <w:sz w:val="20"/>
                <w:szCs w:val="20"/>
              </w:rPr>
              <w:t>s</w:t>
            </w:r>
            <w:r w:rsidR="00FA268C">
              <w:rPr>
                <w:rFonts w:ascii="Times New Roman" w:hAnsi="Times New Roman" w:cs="Times New Roman"/>
                <w:i/>
                <w:iCs/>
                <w:sz w:val="20"/>
                <w:szCs w:val="20"/>
              </w:rPr>
              <w:t xml:space="preserve"> </w:t>
            </w:r>
          </w:p>
        </w:tc>
      </w:tr>
      <w:tr w:rsidRPr="00FA268C" w:rsidR="00F8565C" w:rsidTr="003B6DC6" w14:paraId="116B7970" w14:textId="1557908C">
        <w:trPr>
          <w:trHeight w:val="240"/>
        </w:trPr>
        <w:tc>
          <w:tcPr>
            <w:tcW w:w="766" w:type="pct"/>
            <w:shd w:val="clear" w:color="auto" w:fill="auto"/>
            <w:vAlign w:val="center"/>
          </w:tcPr>
          <w:p w:rsidRPr="00FA268C" w:rsidR="0033176C" w:rsidP="0081315C" w:rsidRDefault="00DF7394" w14:paraId="7DEF6B0F" w14:textId="5A3C2D15">
            <w:pPr>
              <w:spacing w:before="40" w:after="40"/>
              <w:rPr>
                <w:rFonts w:ascii="Times New Roman" w:hAnsi="Times New Roman" w:cs="Times New Roman"/>
                <w:b/>
                <w:bCs/>
                <w:sz w:val="20"/>
                <w:szCs w:val="20"/>
              </w:rPr>
            </w:pPr>
            <w:r>
              <w:rPr>
                <w:rFonts w:ascii="Times New Roman" w:hAnsi="Times New Roman" w:cs="Times New Roman"/>
                <w:sz w:val="20"/>
                <w:szCs w:val="20"/>
              </w:rPr>
              <w:t>Longer a</w:t>
            </w:r>
            <w:r w:rsidRPr="00FA268C">
              <w:rPr>
                <w:rFonts w:ascii="Times New Roman" w:hAnsi="Times New Roman" w:cs="Times New Roman"/>
                <w:sz w:val="20"/>
                <w:szCs w:val="20"/>
              </w:rPr>
              <w:t>wardee</w:t>
            </w:r>
            <w:r w:rsidRPr="00FA268C" w:rsidR="003A31FB">
              <w:rPr>
                <w:rFonts w:ascii="Times New Roman" w:hAnsi="Times New Roman" w:cs="Times New Roman"/>
                <w:sz w:val="20"/>
                <w:szCs w:val="20"/>
              </w:rPr>
              <w:t>/partner</w:t>
            </w:r>
            <w:r w:rsidR="00FA268C">
              <w:rPr>
                <w:rFonts w:ascii="Times New Roman" w:hAnsi="Times New Roman" w:cs="Times New Roman"/>
                <w:sz w:val="20"/>
                <w:szCs w:val="20"/>
              </w:rPr>
              <w:t xml:space="preserve"> </w:t>
            </w:r>
            <w:r w:rsidRPr="00FA268C" w:rsidR="003A31FB">
              <w:rPr>
                <w:rFonts w:ascii="Times New Roman" w:hAnsi="Times New Roman" w:cs="Times New Roman"/>
                <w:sz w:val="20"/>
                <w:szCs w:val="20"/>
              </w:rPr>
              <w:t>survey</w:t>
            </w:r>
          </w:p>
        </w:tc>
        <w:tc>
          <w:tcPr>
            <w:tcW w:w="626" w:type="pct"/>
            <w:shd w:val="clear" w:color="auto" w:fill="auto"/>
            <w:vAlign w:val="center"/>
          </w:tcPr>
          <w:p w:rsidRPr="000D067B" w:rsidR="0033176C" w:rsidP="00D04C7D" w:rsidRDefault="0033176C" w14:paraId="64EB264B" w14:textId="23D83C15">
            <w:pPr>
              <w:spacing w:before="40" w:after="40"/>
              <w:jc w:val="center"/>
              <w:rPr>
                <w:rFonts w:ascii="Times New Roman" w:hAnsi="Times New Roman" w:cs="Times New Roman"/>
                <w:sz w:val="20"/>
                <w:szCs w:val="20"/>
              </w:rPr>
            </w:pPr>
          </w:p>
        </w:tc>
        <w:tc>
          <w:tcPr>
            <w:tcW w:w="819" w:type="pct"/>
            <w:vAlign w:val="center"/>
          </w:tcPr>
          <w:p w:rsidRPr="00FA268C" w:rsidR="0033176C" w:rsidP="00D04C7D" w:rsidRDefault="00FA68D3" w14:paraId="2C28F13A" w14:textId="1D2325CA">
            <w:pPr>
              <w:spacing w:before="40" w:after="40"/>
              <w:jc w:val="center"/>
              <w:rPr>
                <w:rFonts w:ascii="Times New Roman" w:hAnsi="Times New Roman" w:cs="Times New Roman"/>
                <w:sz w:val="20"/>
                <w:szCs w:val="20"/>
              </w:rPr>
            </w:pPr>
            <w:r>
              <w:rPr>
                <w:rFonts w:ascii="Times New Roman" w:hAnsi="Times New Roman" w:cs="Times New Roman"/>
                <w:sz w:val="20"/>
                <w:szCs w:val="20"/>
              </w:rPr>
              <w:t>5</w:t>
            </w:r>
            <w:r>
              <w:rPr>
                <w:sz w:val="20"/>
                <w:szCs w:val="20"/>
              </w:rPr>
              <w:t>4</w:t>
            </w:r>
          </w:p>
        </w:tc>
        <w:tc>
          <w:tcPr>
            <w:tcW w:w="675" w:type="pct"/>
            <w:shd w:val="clear" w:color="auto" w:fill="auto"/>
            <w:vAlign w:val="center"/>
          </w:tcPr>
          <w:p w:rsidRPr="00FA268C" w:rsidR="0033176C" w:rsidP="00D04C7D" w:rsidRDefault="0033176C" w14:paraId="39BAF9B7" w14:textId="77777777">
            <w:pPr>
              <w:spacing w:before="40" w:after="40"/>
              <w:jc w:val="center"/>
              <w:rPr>
                <w:rFonts w:ascii="Times New Roman" w:hAnsi="Times New Roman" w:cs="Times New Roman"/>
                <w:sz w:val="20"/>
                <w:szCs w:val="20"/>
              </w:rPr>
            </w:pPr>
          </w:p>
        </w:tc>
        <w:tc>
          <w:tcPr>
            <w:tcW w:w="614" w:type="pct"/>
            <w:shd w:val="clear" w:color="auto" w:fill="auto"/>
            <w:vAlign w:val="center"/>
          </w:tcPr>
          <w:p w:rsidRPr="00FA268C" w:rsidR="0033176C" w:rsidP="00D04C7D" w:rsidRDefault="0037561C" w14:paraId="550AAB6F" w14:textId="2A8E2CDD">
            <w:pPr>
              <w:spacing w:before="40" w:after="40"/>
              <w:jc w:val="center"/>
              <w:rPr>
                <w:rFonts w:ascii="Times New Roman" w:hAnsi="Times New Roman" w:cs="Times New Roman"/>
                <w:b/>
                <w:bCs/>
                <w:sz w:val="20"/>
                <w:szCs w:val="20"/>
              </w:rPr>
            </w:pPr>
            <w:r w:rsidRPr="00FA268C">
              <w:rPr>
                <w:rFonts w:ascii="Times New Roman" w:hAnsi="Times New Roman" w:cs="Times New Roman"/>
                <w:sz w:val="20"/>
                <w:szCs w:val="20"/>
              </w:rPr>
              <w:t>1</w:t>
            </w:r>
            <w:r w:rsidR="00CF225C">
              <w:rPr>
                <w:rFonts w:ascii="Times New Roman" w:hAnsi="Times New Roman" w:cs="Times New Roman"/>
                <w:sz w:val="20"/>
                <w:szCs w:val="20"/>
              </w:rPr>
              <w:t>5</w:t>
            </w:r>
          </w:p>
        </w:tc>
        <w:tc>
          <w:tcPr>
            <w:tcW w:w="612" w:type="pct"/>
            <w:shd w:val="clear" w:color="auto" w:fill="auto"/>
            <w:vAlign w:val="center"/>
          </w:tcPr>
          <w:p w:rsidRPr="00AD0928" w:rsidR="0033176C" w:rsidP="00D04C7D" w:rsidRDefault="00FA68D3" w14:paraId="155FA5E2" w14:textId="49B960A0">
            <w:pPr>
              <w:spacing w:before="40" w:after="40"/>
              <w:jc w:val="center"/>
              <w:rPr>
                <w:rFonts w:ascii="Times New Roman" w:hAnsi="Times New Roman" w:cs="Times New Roman"/>
                <w:b/>
                <w:sz w:val="20"/>
                <w:szCs w:val="20"/>
              </w:rPr>
            </w:pPr>
            <w:r w:rsidRPr="00AD0928">
              <w:rPr>
                <w:rFonts w:ascii="Times New Roman" w:hAnsi="Times New Roman" w:cs="Times New Roman"/>
                <w:sz w:val="20"/>
                <w:szCs w:val="20"/>
              </w:rPr>
              <w:t>1</w:t>
            </w:r>
            <w:r w:rsidRPr="0077062A">
              <w:rPr>
                <w:rFonts w:ascii="Times New Roman" w:hAnsi="Times New Roman" w:cs="Times New Roman"/>
                <w:sz w:val="20"/>
                <w:szCs w:val="20"/>
              </w:rPr>
              <w:t>3.5</w:t>
            </w:r>
            <w:r w:rsidR="00AC6B27">
              <w:rPr>
                <w:rFonts w:ascii="Times New Roman" w:hAnsi="Times New Roman" w:cs="Times New Roman"/>
                <w:sz w:val="20"/>
                <w:szCs w:val="20"/>
              </w:rPr>
              <w:t>0</w:t>
            </w:r>
            <w:r w:rsidRPr="00AD0928">
              <w:rPr>
                <w:rFonts w:ascii="Times New Roman" w:hAnsi="Times New Roman" w:cs="Times New Roman"/>
                <w:sz w:val="20"/>
                <w:szCs w:val="20"/>
              </w:rPr>
              <w:t xml:space="preserve"> </w:t>
            </w:r>
          </w:p>
        </w:tc>
        <w:tc>
          <w:tcPr>
            <w:tcW w:w="888" w:type="pct"/>
            <w:vAlign w:val="center"/>
          </w:tcPr>
          <w:p w:rsidRPr="00AD0928" w:rsidR="0033176C" w:rsidP="00D04C7D" w:rsidRDefault="0033176C" w14:paraId="5B5114AA" w14:textId="3F10BF93">
            <w:pPr>
              <w:spacing w:before="40" w:after="40"/>
              <w:jc w:val="center"/>
              <w:rPr>
                <w:rFonts w:ascii="Times New Roman" w:hAnsi="Times New Roman" w:cs="Times New Roman"/>
                <w:sz w:val="20"/>
                <w:szCs w:val="20"/>
              </w:rPr>
            </w:pPr>
            <w:r w:rsidRPr="00AD0928">
              <w:rPr>
                <w:rFonts w:ascii="Times New Roman" w:hAnsi="Times New Roman" w:cs="Times New Roman"/>
                <w:sz w:val="20"/>
                <w:szCs w:val="20"/>
              </w:rPr>
              <w:t>$</w:t>
            </w:r>
            <w:r w:rsidRPr="00AD0928" w:rsidR="00FA68D3">
              <w:rPr>
                <w:rFonts w:ascii="Times New Roman" w:hAnsi="Times New Roman" w:cs="Times New Roman"/>
                <w:sz w:val="20"/>
                <w:szCs w:val="20"/>
              </w:rPr>
              <w:t>5</w:t>
            </w:r>
            <w:r w:rsidRPr="0077062A" w:rsidR="00FA68D3">
              <w:rPr>
                <w:rFonts w:ascii="Times New Roman" w:hAnsi="Times New Roman" w:cs="Times New Roman"/>
                <w:sz w:val="20"/>
                <w:szCs w:val="20"/>
              </w:rPr>
              <w:t>25.29</w:t>
            </w:r>
          </w:p>
        </w:tc>
      </w:tr>
      <w:tr w:rsidRPr="00FA268C" w:rsidR="009873D9" w:rsidTr="003B6DC6" w14:paraId="24424009" w14:textId="77777777">
        <w:trPr>
          <w:trHeight w:val="240"/>
        </w:trPr>
        <w:tc>
          <w:tcPr>
            <w:tcW w:w="766" w:type="pct"/>
            <w:tcBorders>
              <w:bottom w:val="single" w:color="auto" w:sz="6" w:space="0"/>
            </w:tcBorders>
            <w:shd w:val="clear" w:color="auto" w:fill="auto"/>
            <w:vAlign w:val="center"/>
          </w:tcPr>
          <w:p w:rsidRPr="00FA268C" w:rsidR="00DF7394" w:rsidP="0081315C" w:rsidRDefault="00DF7394" w14:paraId="76010473" w14:textId="749AEB12">
            <w:pPr>
              <w:spacing w:before="40" w:after="40"/>
              <w:rPr>
                <w:rFonts w:ascii="Times New Roman" w:hAnsi="Times New Roman" w:cs="Times New Roman"/>
                <w:sz w:val="20"/>
                <w:szCs w:val="20"/>
              </w:rPr>
            </w:pPr>
            <w:r>
              <w:rPr>
                <w:rFonts w:ascii="Times New Roman" w:hAnsi="Times New Roman" w:cs="Times New Roman"/>
                <w:sz w:val="20"/>
                <w:szCs w:val="20"/>
              </w:rPr>
              <w:t>Shorter awardee/partner survey</w:t>
            </w:r>
          </w:p>
        </w:tc>
        <w:tc>
          <w:tcPr>
            <w:tcW w:w="626" w:type="pct"/>
            <w:tcBorders>
              <w:bottom w:val="single" w:color="auto" w:sz="6" w:space="0"/>
            </w:tcBorders>
            <w:shd w:val="clear" w:color="auto" w:fill="auto"/>
            <w:vAlign w:val="center"/>
          </w:tcPr>
          <w:p w:rsidRPr="00FA268C" w:rsidR="00DF7394" w:rsidP="00D04C7D" w:rsidRDefault="00DF7394" w14:paraId="20149B4D" w14:textId="275EC374">
            <w:pPr>
              <w:spacing w:before="40" w:after="40"/>
              <w:jc w:val="center"/>
              <w:rPr>
                <w:rFonts w:ascii="Times New Roman" w:hAnsi="Times New Roman" w:cs="Times New Roman"/>
                <w:sz w:val="20"/>
                <w:szCs w:val="20"/>
              </w:rPr>
            </w:pPr>
          </w:p>
        </w:tc>
        <w:tc>
          <w:tcPr>
            <w:tcW w:w="819" w:type="pct"/>
            <w:tcBorders>
              <w:bottom w:val="single" w:color="auto" w:sz="6" w:space="0"/>
            </w:tcBorders>
            <w:vAlign w:val="center"/>
          </w:tcPr>
          <w:p w:rsidRPr="00FA268C" w:rsidR="00DF7394" w:rsidP="00D04C7D" w:rsidRDefault="00FA68D3" w14:paraId="5196A5A0" w14:textId="00922F91">
            <w:pPr>
              <w:spacing w:before="40" w:after="40"/>
              <w:jc w:val="center"/>
              <w:rPr>
                <w:rFonts w:ascii="Times New Roman" w:hAnsi="Times New Roman" w:cs="Times New Roman"/>
                <w:sz w:val="20"/>
                <w:szCs w:val="20"/>
              </w:rPr>
            </w:pPr>
            <w:r>
              <w:rPr>
                <w:rFonts w:ascii="Times New Roman" w:hAnsi="Times New Roman" w:cs="Times New Roman"/>
                <w:sz w:val="20"/>
                <w:szCs w:val="20"/>
              </w:rPr>
              <w:t>8</w:t>
            </w:r>
            <w:r>
              <w:rPr>
                <w:sz w:val="20"/>
                <w:szCs w:val="20"/>
              </w:rPr>
              <w:t>1</w:t>
            </w:r>
          </w:p>
        </w:tc>
        <w:tc>
          <w:tcPr>
            <w:tcW w:w="675" w:type="pct"/>
            <w:tcBorders>
              <w:bottom w:val="single" w:color="auto" w:sz="6" w:space="0"/>
            </w:tcBorders>
            <w:shd w:val="clear" w:color="auto" w:fill="auto"/>
            <w:vAlign w:val="center"/>
          </w:tcPr>
          <w:p w:rsidRPr="00FA268C" w:rsidR="00DF7394" w:rsidP="00D04C7D" w:rsidRDefault="00DF7394" w14:paraId="1B5CBE00" w14:textId="77777777">
            <w:pPr>
              <w:spacing w:before="40" w:after="40"/>
              <w:jc w:val="center"/>
              <w:rPr>
                <w:rFonts w:ascii="Times New Roman" w:hAnsi="Times New Roman" w:cs="Times New Roman"/>
                <w:sz w:val="20"/>
                <w:szCs w:val="20"/>
              </w:rPr>
            </w:pPr>
          </w:p>
        </w:tc>
        <w:tc>
          <w:tcPr>
            <w:tcW w:w="614" w:type="pct"/>
            <w:tcBorders>
              <w:bottom w:val="single" w:color="auto" w:sz="6" w:space="0"/>
            </w:tcBorders>
            <w:shd w:val="clear" w:color="auto" w:fill="auto"/>
            <w:vAlign w:val="center"/>
          </w:tcPr>
          <w:p w:rsidRPr="00FA268C" w:rsidR="00DF7394" w:rsidP="00D04C7D" w:rsidRDefault="00E2265D" w14:paraId="4FF1B56E" w14:textId="41349E50">
            <w:pPr>
              <w:spacing w:before="40" w:after="40"/>
              <w:jc w:val="center"/>
              <w:rPr>
                <w:rFonts w:ascii="Times New Roman" w:hAnsi="Times New Roman" w:cs="Times New Roman"/>
                <w:sz w:val="20"/>
                <w:szCs w:val="20"/>
              </w:rPr>
            </w:pPr>
            <w:r>
              <w:rPr>
                <w:rFonts w:ascii="Times New Roman" w:hAnsi="Times New Roman" w:cs="Times New Roman"/>
                <w:sz w:val="20"/>
                <w:szCs w:val="20"/>
              </w:rPr>
              <w:t>10</w:t>
            </w:r>
          </w:p>
        </w:tc>
        <w:tc>
          <w:tcPr>
            <w:tcW w:w="612" w:type="pct"/>
            <w:tcBorders>
              <w:bottom w:val="single" w:color="auto" w:sz="6" w:space="0"/>
            </w:tcBorders>
            <w:shd w:val="clear" w:color="auto" w:fill="auto"/>
            <w:vAlign w:val="center"/>
          </w:tcPr>
          <w:p w:rsidRPr="00AD0928" w:rsidR="00DF7394" w:rsidP="00D04C7D" w:rsidRDefault="00FA68D3" w14:paraId="06CA15FB" w14:textId="033773E5">
            <w:pPr>
              <w:spacing w:before="40" w:after="40"/>
              <w:jc w:val="center"/>
              <w:rPr>
                <w:rFonts w:ascii="Times New Roman" w:hAnsi="Times New Roman" w:cs="Times New Roman"/>
                <w:sz w:val="20"/>
                <w:szCs w:val="20"/>
              </w:rPr>
            </w:pPr>
            <w:r w:rsidRPr="00AD0928">
              <w:rPr>
                <w:rFonts w:ascii="Times New Roman" w:hAnsi="Times New Roman" w:cs="Times New Roman"/>
                <w:sz w:val="20"/>
                <w:szCs w:val="20"/>
              </w:rPr>
              <w:t>1</w:t>
            </w:r>
            <w:r w:rsidRPr="0077062A">
              <w:rPr>
                <w:rFonts w:ascii="Times New Roman" w:hAnsi="Times New Roman" w:cs="Times New Roman"/>
                <w:sz w:val="20"/>
                <w:szCs w:val="20"/>
              </w:rPr>
              <w:t>3.5</w:t>
            </w:r>
            <w:r w:rsidR="00AC6B27">
              <w:rPr>
                <w:rFonts w:ascii="Times New Roman" w:hAnsi="Times New Roman" w:cs="Times New Roman"/>
                <w:sz w:val="20"/>
                <w:szCs w:val="20"/>
              </w:rPr>
              <w:t>0</w:t>
            </w:r>
            <w:r w:rsidRPr="00AD0928">
              <w:rPr>
                <w:rFonts w:ascii="Times New Roman" w:hAnsi="Times New Roman" w:cs="Times New Roman"/>
                <w:sz w:val="20"/>
                <w:szCs w:val="20"/>
              </w:rPr>
              <w:t xml:space="preserve"> </w:t>
            </w:r>
          </w:p>
        </w:tc>
        <w:tc>
          <w:tcPr>
            <w:tcW w:w="888" w:type="pct"/>
            <w:tcBorders>
              <w:bottom w:val="single" w:color="auto" w:sz="6" w:space="0"/>
            </w:tcBorders>
            <w:vAlign w:val="center"/>
          </w:tcPr>
          <w:p w:rsidRPr="00AD0928" w:rsidR="00DF7394" w:rsidP="00D04C7D" w:rsidRDefault="00491662" w14:paraId="11B9E992" w14:textId="0165BDBC">
            <w:pPr>
              <w:spacing w:before="40" w:after="40"/>
              <w:jc w:val="center"/>
              <w:rPr>
                <w:rFonts w:ascii="Times New Roman" w:hAnsi="Times New Roman" w:cs="Times New Roman"/>
                <w:sz w:val="20"/>
                <w:szCs w:val="20"/>
              </w:rPr>
            </w:pPr>
            <w:r w:rsidRPr="00AD0928">
              <w:rPr>
                <w:rFonts w:ascii="Times New Roman" w:hAnsi="Times New Roman" w:cs="Times New Roman"/>
                <w:sz w:val="20"/>
                <w:szCs w:val="20"/>
              </w:rPr>
              <w:t>$</w:t>
            </w:r>
            <w:r w:rsidRPr="00AD0928" w:rsidR="00FA68D3">
              <w:rPr>
                <w:rFonts w:ascii="Times New Roman" w:hAnsi="Times New Roman" w:cs="Times New Roman"/>
                <w:sz w:val="20"/>
                <w:szCs w:val="20"/>
              </w:rPr>
              <w:t>5</w:t>
            </w:r>
            <w:r w:rsidRPr="0077062A" w:rsidR="00FA68D3">
              <w:rPr>
                <w:rFonts w:ascii="Times New Roman" w:hAnsi="Times New Roman" w:cs="Times New Roman"/>
                <w:sz w:val="20"/>
                <w:szCs w:val="20"/>
              </w:rPr>
              <w:t>25.29</w:t>
            </w:r>
          </w:p>
        </w:tc>
      </w:tr>
      <w:tr w:rsidRPr="00FA268C" w:rsidR="009873D9" w:rsidTr="003B6DC6" w14:paraId="30EE77D0" w14:textId="77777777">
        <w:trPr>
          <w:trHeight w:val="240"/>
        </w:trPr>
        <w:tc>
          <w:tcPr>
            <w:tcW w:w="766" w:type="pct"/>
            <w:tcBorders>
              <w:bottom w:val="single" w:color="auto" w:sz="6" w:space="0"/>
            </w:tcBorders>
            <w:shd w:val="clear" w:color="auto" w:fill="auto"/>
            <w:vAlign w:val="center"/>
          </w:tcPr>
          <w:p w:rsidR="00DF7394" w:rsidP="0081315C" w:rsidRDefault="00DF7394" w14:paraId="53C7E6CE" w14:textId="7FB45A2D">
            <w:pPr>
              <w:spacing w:before="40" w:after="40"/>
              <w:rPr>
                <w:rFonts w:ascii="Times New Roman" w:hAnsi="Times New Roman" w:cs="Times New Roman"/>
                <w:sz w:val="20"/>
                <w:szCs w:val="20"/>
              </w:rPr>
            </w:pPr>
            <w:r>
              <w:rPr>
                <w:rFonts w:ascii="Times New Roman" w:hAnsi="Times New Roman" w:cs="Times New Roman"/>
                <w:sz w:val="20"/>
                <w:szCs w:val="20"/>
              </w:rPr>
              <w:t>Longer participant survey</w:t>
            </w:r>
          </w:p>
        </w:tc>
        <w:tc>
          <w:tcPr>
            <w:tcW w:w="626" w:type="pct"/>
            <w:tcBorders>
              <w:bottom w:val="single" w:color="auto" w:sz="6" w:space="0"/>
            </w:tcBorders>
            <w:shd w:val="clear" w:color="auto" w:fill="auto"/>
            <w:vAlign w:val="center"/>
          </w:tcPr>
          <w:p w:rsidRPr="00FA268C" w:rsidR="00DF7394" w:rsidP="00D04C7D" w:rsidRDefault="00FA68D3" w14:paraId="36EE5A4F" w14:textId="372C9459">
            <w:pPr>
              <w:spacing w:before="40" w:after="40"/>
              <w:jc w:val="center"/>
              <w:rPr>
                <w:rFonts w:ascii="Times New Roman" w:hAnsi="Times New Roman" w:cs="Times New Roman"/>
                <w:sz w:val="20"/>
                <w:szCs w:val="20"/>
              </w:rPr>
            </w:pPr>
            <w:r>
              <w:rPr>
                <w:rFonts w:ascii="Times New Roman" w:hAnsi="Times New Roman" w:cs="Times New Roman"/>
                <w:sz w:val="20"/>
                <w:szCs w:val="20"/>
              </w:rPr>
              <w:t>480</w:t>
            </w:r>
          </w:p>
        </w:tc>
        <w:tc>
          <w:tcPr>
            <w:tcW w:w="819" w:type="pct"/>
            <w:tcBorders>
              <w:bottom w:val="single" w:color="auto" w:sz="6" w:space="0"/>
            </w:tcBorders>
            <w:vAlign w:val="center"/>
          </w:tcPr>
          <w:p w:rsidRPr="00FA268C" w:rsidR="00DF7394" w:rsidP="00D04C7D" w:rsidRDefault="00DF7394" w14:paraId="710B4AA2" w14:textId="77777777">
            <w:pPr>
              <w:spacing w:before="40" w:after="40"/>
              <w:jc w:val="center"/>
              <w:rPr>
                <w:rFonts w:ascii="Times New Roman" w:hAnsi="Times New Roman" w:cs="Times New Roman"/>
                <w:sz w:val="20"/>
                <w:szCs w:val="20"/>
              </w:rPr>
            </w:pPr>
          </w:p>
        </w:tc>
        <w:tc>
          <w:tcPr>
            <w:tcW w:w="675" w:type="pct"/>
            <w:tcBorders>
              <w:bottom w:val="single" w:color="auto" w:sz="6" w:space="0"/>
            </w:tcBorders>
            <w:shd w:val="clear" w:color="auto" w:fill="auto"/>
            <w:vAlign w:val="center"/>
          </w:tcPr>
          <w:p w:rsidRPr="00FA268C" w:rsidR="00DF7394" w:rsidP="00D04C7D" w:rsidRDefault="00DF7394" w14:paraId="593B230F" w14:textId="77777777">
            <w:pPr>
              <w:spacing w:before="40" w:after="40"/>
              <w:jc w:val="center"/>
              <w:rPr>
                <w:rFonts w:ascii="Times New Roman" w:hAnsi="Times New Roman" w:cs="Times New Roman"/>
                <w:sz w:val="20"/>
                <w:szCs w:val="20"/>
              </w:rPr>
            </w:pPr>
          </w:p>
        </w:tc>
        <w:tc>
          <w:tcPr>
            <w:tcW w:w="614" w:type="pct"/>
            <w:tcBorders>
              <w:bottom w:val="single" w:color="auto" w:sz="6" w:space="0"/>
            </w:tcBorders>
            <w:shd w:val="clear" w:color="auto" w:fill="auto"/>
            <w:vAlign w:val="center"/>
          </w:tcPr>
          <w:p w:rsidRPr="00FA268C" w:rsidR="00DF7394" w:rsidP="00D04C7D" w:rsidRDefault="00491662" w14:paraId="4CBCDA2E" w14:textId="07F96B22">
            <w:pPr>
              <w:spacing w:before="40" w:after="40"/>
              <w:jc w:val="center"/>
              <w:rPr>
                <w:rFonts w:ascii="Times New Roman" w:hAnsi="Times New Roman" w:cs="Times New Roman"/>
                <w:sz w:val="20"/>
                <w:szCs w:val="20"/>
              </w:rPr>
            </w:pPr>
            <w:r>
              <w:rPr>
                <w:rFonts w:ascii="Times New Roman" w:hAnsi="Times New Roman" w:cs="Times New Roman"/>
                <w:sz w:val="20"/>
                <w:szCs w:val="20"/>
              </w:rPr>
              <w:t>10</w:t>
            </w:r>
          </w:p>
        </w:tc>
        <w:tc>
          <w:tcPr>
            <w:tcW w:w="612" w:type="pct"/>
            <w:tcBorders>
              <w:bottom w:val="single" w:color="auto" w:sz="6" w:space="0"/>
            </w:tcBorders>
            <w:shd w:val="clear" w:color="auto" w:fill="auto"/>
            <w:vAlign w:val="center"/>
          </w:tcPr>
          <w:p w:rsidRPr="00FA268C" w:rsidR="00DF7394" w:rsidP="00D04C7D" w:rsidRDefault="00AD0928" w14:paraId="040AE77D" w14:textId="4443EAA0">
            <w:pPr>
              <w:spacing w:before="40" w:after="40"/>
              <w:jc w:val="center"/>
              <w:rPr>
                <w:rFonts w:ascii="Times New Roman" w:hAnsi="Times New Roman" w:cs="Times New Roman"/>
                <w:sz w:val="20"/>
                <w:szCs w:val="20"/>
              </w:rPr>
            </w:pPr>
            <w:r>
              <w:rPr>
                <w:rFonts w:ascii="Times New Roman" w:hAnsi="Times New Roman" w:cs="Times New Roman"/>
                <w:sz w:val="20"/>
                <w:szCs w:val="20"/>
              </w:rPr>
              <w:t>80</w:t>
            </w:r>
            <w:r w:rsidR="00AC6B27">
              <w:rPr>
                <w:rFonts w:ascii="Times New Roman" w:hAnsi="Times New Roman" w:cs="Times New Roman"/>
                <w:sz w:val="20"/>
                <w:szCs w:val="20"/>
              </w:rPr>
              <w:t>.00</w:t>
            </w:r>
            <w:r>
              <w:rPr>
                <w:rFonts w:ascii="Times New Roman" w:hAnsi="Times New Roman" w:cs="Times New Roman"/>
                <w:sz w:val="20"/>
                <w:szCs w:val="20"/>
              </w:rPr>
              <w:t xml:space="preserve"> </w:t>
            </w:r>
          </w:p>
        </w:tc>
        <w:tc>
          <w:tcPr>
            <w:tcW w:w="888" w:type="pct"/>
            <w:tcBorders>
              <w:bottom w:val="single" w:color="auto" w:sz="6" w:space="0"/>
            </w:tcBorders>
            <w:vAlign w:val="center"/>
          </w:tcPr>
          <w:p w:rsidRPr="00FA268C" w:rsidR="00DF7394" w:rsidP="00D04C7D" w:rsidRDefault="00C678A8" w14:paraId="315F528B" w14:textId="7C8CDEA7">
            <w:pPr>
              <w:spacing w:before="40" w:after="40"/>
              <w:jc w:val="center"/>
              <w:rPr>
                <w:rFonts w:ascii="Times New Roman" w:hAnsi="Times New Roman" w:cs="Times New Roman"/>
                <w:sz w:val="20"/>
                <w:szCs w:val="20"/>
              </w:rPr>
            </w:pPr>
            <w:r>
              <w:rPr>
                <w:rFonts w:ascii="Times New Roman" w:hAnsi="Times New Roman" w:cs="Times New Roman"/>
                <w:sz w:val="20"/>
                <w:szCs w:val="20"/>
              </w:rPr>
              <w:t>$</w:t>
            </w:r>
            <w:r w:rsidR="00FA68D3">
              <w:rPr>
                <w:rFonts w:ascii="Times New Roman" w:hAnsi="Times New Roman" w:cs="Times New Roman"/>
                <w:sz w:val="20"/>
                <w:szCs w:val="20"/>
              </w:rPr>
              <w:t>3,112.80</w:t>
            </w:r>
          </w:p>
        </w:tc>
      </w:tr>
      <w:tr w:rsidRPr="00FA268C" w:rsidR="00F8565C" w:rsidTr="003B6DC6" w14:paraId="6CBB464C" w14:textId="652CBFB4">
        <w:trPr>
          <w:trHeight w:val="240"/>
        </w:trPr>
        <w:tc>
          <w:tcPr>
            <w:tcW w:w="766" w:type="pct"/>
            <w:tcBorders>
              <w:bottom w:val="single" w:color="auto" w:sz="6" w:space="0"/>
            </w:tcBorders>
            <w:shd w:val="clear" w:color="auto" w:fill="auto"/>
            <w:vAlign w:val="center"/>
          </w:tcPr>
          <w:p w:rsidRPr="00FA268C" w:rsidR="0033176C" w:rsidP="0081315C" w:rsidRDefault="00DF7394" w14:paraId="11FA124E" w14:textId="53A7BBF1">
            <w:pPr>
              <w:spacing w:before="40" w:after="40"/>
              <w:rPr>
                <w:rFonts w:ascii="Times New Roman" w:hAnsi="Times New Roman" w:cs="Times New Roman"/>
                <w:b/>
                <w:sz w:val="20"/>
                <w:szCs w:val="20"/>
              </w:rPr>
            </w:pPr>
            <w:r>
              <w:rPr>
                <w:rFonts w:ascii="Times New Roman" w:hAnsi="Times New Roman" w:cs="Times New Roman"/>
                <w:sz w:val="20"/>
                <w:szCs w:val="20"/>
              </w:rPr>
              <w:t>Shorter p</w:t>
            </w:r>
            <w:r w:rsidRPr="00FA268C" w:rsidR="003A31FB">
              <w:rPr>
                <w:rFonts w:ascii="Times New Roman" w:hAnsi="Times New Roman" w:cs="Times New Roman"/>
                <w:sz w:val="20"/>
                <w:szCs w:val="20"/>
              </w:rPr>
              <w:t>articipant</w:t>
            </w:r>
            <w:r w:rsidR="00FA268C">
              <w:rPr>
                <w:rFonts w:ascii="Times New Roman" w:hAnsi="Times New Roman" w:cs="Times New Roman"/>
                <w:sz w:val="20"/>
                <w:szCs w:val="20"/>
              </w:rPr>
              <w:t xml:space="preserve"> </w:t>
            </w:r>
            <w:r w:rsidRPr="00FA268C" w:rsidR="003A31FB">
              <w:rPr>
                <w:rFonts w:ascii="Times New Roman" w:hAnsi="Times New Roman" w:cs="Times New Roman"/>
                <w:sz w:val="20"/>
                <w:szCs w:val="20"/>
              </w:rPr>
              <w:t>survey</w:t>
            </w:r>
          </w:p>
        </w:tc>
        <w:tc>
          <w:tcPr>
            <w:tcW w:w="626" w:type="pct"/>
            <w:tcBorders>
              <w:bottom w:val="single" w:color="auto" w:sz="6" w:space="0"/>
            </w:tcBorders>
            <w:shd w:val="clear" w:color="auto" w:fill="auto"/>
            <w:vAlign w:val="center"/>
          </w:tcPr>
          <w:p w:rsidRPr="00FA268C" w:rsidR="0033176C" w:rsidP="00D04C7D" w:rsidRDefault="00FA68D3" w14:paraId="419D02A4" w14:textId="4346A767">
            <w:pPr>
              <w:spacing w:before="40" w:after="40"/>
              <w:jc w:val="center"/>
              <w:rPr>
                <w:rFonts w:ascii="Times New Roman" w:hAnsi="Times New Roman" w:cs="Times New Roman"/>
                <w:b/>
                <w:sz w:val="20"/>
                <w:szCs w:val="20"/>
              </w:rPr>
            </w:pPr>
            <w:r>
              <w:rPr>
                <w:rFonts w:ascii="Times New Roman" w:hAnsi="Times New Roman" w:cs="Times New Roman"/>
                <w:sz w:val="20"/>
                <w:szCs w:val="20"/>
              </w:rPr>
              <w:t>720</w:t>
            </w:r>
          </w:p>
        </w:tc>
        <w:tc>
          <w:tcPr>
            <w:tcW w:w="819" w:type="pct"/>
            <w:tcBorders>
              <w:bottom w:val="single" w:color="auto" w:sz="6" w:space="0"/>
            </w:tcBorders>
            <w:vAlign w:val="center"/>
          </w:tcPr>
          <w:p w:rsidRPr="00FA268C" w:rsidR="0033176C" w:rsidP="00D04C7D" w:rsidRDefault="0033176C" w14:paraId="3F7B3248" w14:textId="77777777">
            <w:pPr>
              <w:spacing w:before="40" w:after="40"/>
              <w:jc w:val="center"/>
              <w:rPr>
                <w:rFonts w:ascii="Times New Roman" w:hAnsi="Times New Roman" w:cs="Times New Roman"/>
                <w:sz w:val="20"/>
                <w:szCs w:val="20"/>
              </w:rPr>
            </w:pPr>
          </w:p>
        </w:tc>
        <w:tc>
          <w:tcPr>
            <w:tcW w:w="675" w:type="pct"/>
            <w:tcBorders>
              <w:bottom w:val="single" w:color="auto" w:sz="6" w:space="0"/>
            </w:tcBorders>
            <w:shd w:val="clear" w:color="auto" w:fill="auto"/>
            <w:vAlign w:val="center"/>
          </w:tcPr>
          <w:p w:rsidRPr="00FA268C" w:rsidR="0033176C" w:rsidP="00D04C7D" w:rsidRDefault="0033176C" w14:paraId="7444D2CA" w14:textId="77777777">
            <w:pPr>
              <w:spacing w:before="40" w:after="40"/>
              <w:jc w:val="center"/>
              <w:rPr>
                <w:rFonts w:ascii="Times New Roman" w:hAnsi="Times New Roman" w:cs="Times New Roman"/>
                <w:sz w:val="20"/>
                <w:szCs w:val="20"/>
              </w:rPr>
            </w:pPr>
          </w:p>
        </w:tc>
        <w:tc>
          <w:tcPr>
            <w:tcW w:w="614" w:type="pct"/>
            <w:tcBorders>
              <w:bottom w:val="single" w:color="auto" w:sz="6" w:space="0"/>
            </w:tcBorders>
            <w:shd w:val="clear" w:color="auto" w:fill="auto"/>
            <w:vAlign w:val="center"/>
          </w:tcPr>
          <w:p w:rsidRPr="00FA268C" w:rsidR="0033176C" w:rsidP="00D04C7D" w:rsidRDefault="0033176C" w14:paraId="0F577909" w14:textId="5BD02514">
            <w:pPr>
              <w:spacing w:before="40" w:after="40"/>
              <w:jc w:val="center"/>
              <w:rPr>
                <w:rFonts w:ascii="Times New Roman" w:hAnsi="Times New Roman" w:cs="Times New Roman"/>
                <w:b/>
                <w:bCs/>
                <w:sz w:val="20"/>
                <w:szCs w:val="20"/>
              </w:rPr>
            </w:pPr>
            <w:r w:rsidRPr="00FA268C">
              <w:rPr>
                <w:rFonts w:ascii="Times New Roman" w:hAnsi="Times New Roman" w:cs="Times New Roman"/>
                <w:sz w:val="20"/>
                <w:szCs w:val="20"/>
              </w:rPr>
              <w:t>5</w:t>
            </w:r>
          </w:p>
        </w:tc>
        <w:tc>
          <w:tcPr>
            <w:tcW w:w="612" w:type="pct"/>
            <w:tcBorders>
              <w:bottom w:val="single" w:color="auto" w:sz="6" w:space="0"/>
            </w:tcBorders>
            <w:shd w:val="clear" w:color="auto" w:fill="auto"/>
            <w:vAlign w:val="center"/>
          </w:tcPr>
          <w:p w:rsidRPr="00FA268C" w:rsidR="0033176C" w:rsidP="00D04C7D" w:rsidRDefault="00FA68D3" w14:paraId="29CB063E" w14:textId="0890E247">
            <w:pPr>
              <w:spacing w:before="40" w:after="40"/>
              <w:jc w:val="center"/>
              <w:rPr>
                <w:rFonts w:ascii="Times New Roman" w:hAnsi="Times New Roman" w:cs="Times New Roman"/>
                <w:b/>
                <w:sz w:val="20"/>
                <w:szCs w:val="20"/>
              </w:rPr>
            </w:pPr>
            <w:r>
              <w:rPr>
                <w:rFonts w:ascii="Times New Roman" w:hAnsi="Times New Roman" w:cs="Times New Roman"/>
                <w:sz w:val="20"/>
                <w:szCs w:val="20"/>
              </w:rPr>
              <w:t>60</w:t>
            </w:r>
            <w:r w:rsidR="00AC6B27">
              <w:rPr>
                <w:rFonts w:ascii="Times New Roman" w:hAnsi="Times New Roman" w:cs="Times New Roman"/>
                <w:sz w:val="20"/>
                <w:szCs w:val="20"/>
              </w:rPr>
              <w:t>.00</w:t>
            </w:r>
            <w:r>
              <w:rPr>
                <w:rFonts w:ascii="Times New Roman" w:hAnsi="Times New Roman" w:cs="Times New Roman"/>
                <w:sz w:val="20"/>
                <w:szCs w:val="20"/>
              </w:rPr>
              <w:t xml:space="preserve"> </w:t>
            </w:r>
          </w:p>
        </w:tc>
        <w:tc>
          <w:tcPr>
            <w:tcW w:w="888" w:type="pct"/>
            <w:tcBorders>
              <w:bottom w:val="single" w:color="auto" w:sz="6" w:space="0"/>
            </w:tcBorders>
            <w:vAlign w:val="center"/>
          </w:tcPr>
          <w:p w:rsidRPr="00FA268C" w:rsidR="0033176C" w:rsidP="00D04C7D" w:rsidRDefault="0033176C" w14:paraId="00C340E0" w14:textId="394578B0">
            <w:pPr>
              <w:spacing w:before="40" w:after="40"/>
              <w:jc w:val="center"/>
              <w:rPr>
                <w:rFonts w:ascii="Times New Roman" w:hAnsi="Times New Roman" w:cs="Times New Roman"/>
                <w:sz w:val="20"/>
                <w:szCs w:val="20"/>
              </w:rPr>
            </w:pPr>
            <w:r w:rsidRPr="00FA268C">
              <w:rPr>
                <w:rFonts w:ascii="Times New Roman" w:hAnsi="Times New Roman" w:cs="Times New Roman"/>
                <w:sz w:val="20"/>
                <w:szCs w:val="20"/>
              </w:rPr>
              <w:t>$</w:t>
            </w:r>
            <w:r w:rsidR="00FA68D3">
              <w:rPr>
                <w:rFonts w:ascii="Times New Roman" w:hAnsi="Times New Roman" w:cs="Times New Roman"/>
                <w:sz w:val="20"/>
                <w:szCs w:val="20"/>
              </w:rPr>
              <w:t>2,334.60</w:t>
            </w:r>
          </w:p>
        </w:tc>
      </w:tr>
      <w:tr w:rsidRPr="00FA268C" w:rsidR="003677BA" w:rsidTr="000D067B" w14:paraId="2FCED7B3" w14:textId="2750EB03">
        <w:trPr>
          <w:trHeight w:val="240"/>
        </w:trPr>
        <w:tc>
          <w:tcPr>
            <w:tcW w:w="5000" w:type="pct"/>
            <w:gridSpan w:val="7"/>
            <w:shd w:val="clear" w:color="auto" w:fill="D9D9D9" w:themeFill="background1" w:themeFillShade="D9"/>
            <w:vAlign w:val="center"/>
          </w:tcPr>
          <w:p w:rsidRPr="00FA268C" w:rsidR="003677BA" w:rsidP="0077062A" w:rsidRDefault="00C020D1" w14:paraId="66549479" w14:textId="5CC33614">
            <w:pPr>
              <w:spacing w:before="40" w:after="40"/>
              <w:rPr>
                <w:rFonts w:ascii="Times New Roman" w:hAnsi="Times New Roman" w:cs="Times New Roman"/>
                <w:i/>
                <w:sz w:val="20"/>
                <w:szCs w:val="20"/>
              </w:rPr>
            </w:pPr>
            <w:r w:rsidRPr="00FA268C">
              <w:rPr>
                <w:rFonts w:ascii="Times New Roman" w:hAnsi="Times New Roman" w:cs="Times New Roman"/>
                <w:i/>
                <w:iCs/>
                <w:sz w:val="20"/>
                <w:szCs w:val="20"/>
              </w:rPr>
              <w:lastRenderedPageBreak/>
              <w:t>Interviews</w:t>
            </w:r>
            <w:r w:rsidR="00FA268C">
              <w:rPr>
                <w:rFonts w:ascii="Times New Roman" w:hAnsi="Times New Roman" w:cs="Times New Roman"/>
                <w:i/>
                <w:iCs/>
                <w:sz w:val="20"/>
                <w:szCs w:val="20"/>
              </w:rPr>
              <w:t xml:space="preserve"> </w:t>
            </w:r>
            <w:r w:rsidRPr="00FA268C" w:rsidR="003677BA">
              <w:rPr>
                <w:rFonts w:ascii="Times New Roman" w:hAnsi="Times New Roman" w:cs="Times New Roman"/>
                <w:i/>
                <w:iCs/>
                <w:sz w:val="20"/>
                <w:szCs w:val="20"/>
              </w:rPr>
              <w:t>(</w:t>
            </w:r>
            <w:r w:rsidR="00AD0928">
              <w:rPr>
                <w:rFonts w:ascii="Times New Roman" w:hAnsi="Times New Roman" w:cs="Times New Roman"/>
                <w:i/>
                <w:iCs/>
                <w:sz w:val="20"/>
                <w:szCs w:val="20"/>
              </w:rPr>
              <w:t xml:space="preserve">5 </w:t>
            </w:r>
            <w:r w:rsidRPr="00FA268C" w:rsidR="003A31FB">
              <w:rPr>
                <w:rFonts w:ascii="Times New Roman" w:hAnsi="Times New Roman" w:cs="Times New Roman"/>
                <w:i/>
                <w:iCs/>
                <w:sz w:val="20"/>
                <w:szCs w:val="20"/>
              </w:rPr>
              <w:t>projects</w:t>
            </w:r>
            <w:r w:rsidRPr="00FA268C" w:rsidR="003677BA">
              <w:rPr>
                <w:rFonts w:ascii="Times New Roman" w:hAnsi="Times New Roman" w:cs="Times New Roman"/>
                <w:i/>
                <w:iCs/>
                <w:sz w:val="20"/>
                <w:szCs w:val="20"/>
              </w:rPr>
              <w:t>)</w:t>
            </w:r>
          </w:p>
        </w:tc>
      </w:tr>
      <w:tr w:rsidRPr="00FA268C" w:rsidR="00F8565C" w:rsidTr="003B6DC6" w14:paraId="07B4EDE2" w14:textId="510277C8">
        <w:trPr>
          <w:trHeight w:val="240"/>
        </w:trPr>
        <w:tc>
          <w:tcPr>
            <w:tcW w:w="766" w:type="pct"/>
            <w:shd w:val="clear" w:color="auto" w:fill="auto"/>
            <w:vAlign w:val="center"/>
          </w:tcPr>
          <w:p w:rsidRPr="00FA268C" w:rsidR="0033176C" w:rsidP="0081315C" w:rsidRDefault="0033176C" w14:paraId="273CAE03" w14:textId="1B950A43">
            <w:pPr>
              <w:spacing w:before="40" w:after="40"/>
              <w:rPr>
                <w:rFonts w:ascii="Times New Roman" w:hAnsi="Times New Roman" w:cs="Times New Roman"/>
                <w:sz w:val="20"/>
                <w:szCs w:val="20"/>
              </w:rPr>
            </w:pPr>
            <w:r w:rsidRPr="00FA268C">
              <w:rPr>
                <w:rFonts w:ascii="Times New Roman" w:hAnsi="Times New Roman" w:cs="Times New Roman"/>
                <w:sz w:val="20"/>
                <w:szCs w:val="20"/>
              </w:rPr>
              <w:t>Interviews</w:t>
            </w:r>
            <w:r w:rsidR="00FA268C">
              <w:rPr>
                <w:rFonts w:ascii="Times New Roman" w:hAnsi="Times New Roman" w:cs="Times New Roman"/>
                <w:sz w:val="20"/>
                <w:szCs w:val="20"/>
              </w:rPr>
              <w:t xml:space="preserve"> </w:t>
            </w:r>
            <w:r w:rsidRPr="00FA268C">
              <w:rPr>
                <w:rFonts w:ascii="Times New Roman" w:hAnsi="Times New Roman" w:cs="Times New Roman"/>
                <w:sz w:val="20"/>
                <w:szCs w:val="20"/>
              </w:rPr>
              <w:t>with</w:t>
            </w:r>
            <w:r w:rsidR="00FA268C">
              <w:rPr>
                <w:rFonts w:ascii="Times New Roman" w:hAnsi="Times New Roman" w:cs="Times New Roman"/>
                <w:sz w:val="20"/>
                <w:szCs w:val="20"/>
              </w:rPr>
              <w:t xml:space="preserve"> </w:t>
            </w:r>
            <w:r w:rsidRPr="00FA268C">
              <w:rPr>
                <w:rFonts w:ascii="Times New Roman" w:hAnsi="Times New Roman" w:cs="Times New Roman"/>
                <w:sz w:val="20"/>
                <w:szCs w:val="20"/>
              </w:rPr>
              <w:t>awardee/partner</w:t>
            </w:r>
            <w:r w:rsidR="00FA268C">
              <w:rPr>
                <w:rFonts w:ascii="Times New Roman" w:hAnsi="Times New Roman" w:cs="Times New Roman"/>
                <w:sz w:val="20"/>
                <w:szCs w:val="20"/>
              </w:rPr>
              <w:t xml:space="preserve"> </w:t>
            </w:r>
            <w:r w:rsidRPr="00FA268C">
              <w:rPr>
                <w:rFonts w:ascii="Times New Roman" w:hAnsi="Times New Roman" w:cs="Times New Roman"/>
                <w:sz w:val="20"/>
                <w:szCs w:val="20"/>
              </w:rPr>
              <w:t>leads</w:t>
            </w:r>
          </w:p>
        </w:tc>
        <w:tc>
          <w:tcPr>
            <w:tcW w:w="626" w:type="pct"/>
            <w:shd w:val="clear" w:color="auto" w:fill="auto"/>
            <w:vAlign w:val="center"/>
          </w:tcPr>
          <w:p w:rsidRPr="00FA268C" w:rsidR="0033176C" w:rsidP="00D04C7D" w:rsidRDefault="0033176C" w14:paraId="5DEC78E3" w14:textId="77777777">
            <w:pPr>
              <w:spacing w:before="40" w:after="40"/>
              <w:jc w:val="center"/>
              <w:rPr>
                <w:rFonts w:ascii="Times New Roman" w:hAnsi="Times New Roman" w:cs="Times New Roman"/>
                <w:sz w:val="20"/>
                <w:szCs w:val="20"/>
              </w:rPr>
            </w:pPr>
          </w:p>
        </w:tc>
        <w:tc>
          <w:tcPr>
            <w:tcW w:w="819" w:type="pct"/>
            <w:vAlign w:val="center"/>
          </w:tcPr>
          <w:p w:rsidRPr="00FA268C" w:rsidR="0033176C" w:rsidP="00D04C7D" w:rsidRDefault="0033176C" w14:paraId="53E68776" w14:textId="0494D2B6">
            <w:pPr>
              <w:spacing w:before="40" w:after="40"/>
              <w:jc w:val="center"/>
              <w:rPr>
                <w:rFonts w:ascii="Times New Roman" w:hAnsi="Times New Roman" w:cs="Times New Roman"/>
                <w:b/>
                <w:bCs/>
                <w:sz w:val="20"/>
                <w:szCs w:val="20"/>
              </w:rPr>
            </w:pPr>
          </w:p>
        </w:tc>
        <w:tc>
          <w:tcPr>
            <w:tcW w:w="675" w:type="pct"/>
            <w:shd w:val="clear" w:color="auto" w:fill="auto"/>
            <w:vAlign w:val="center"/>
          </w:tcPr>
          <w:p w:rsidRPr="00FA268C" w:rsidR="0033176C" w:rsidP="00D04C7D" w:rsidRDefault="00FA68D3" w14:paraId="4DE7A264" w14:textId="09C4461F">
            <w:pPr>
              <w:spacing w:before="40" w:after="40"/>
              <w:jc w:val="center"/>
              <w:rPr>
                <w:rFonts w:ascii="Times New Roman" w:hAnsi="Times New Roman" w:cs="Times New Roman"/>
                <w:sz w:val="20"/>
                <w:szCs w:val="20"/>
              </w:rPr>
            </w:pPr>
            <w:r>
              <w:rPr>
                <w:rFonts w:ascii="Times New Roman" w:hAnsi="Times New Roman" w:cs="Times New Roman"/>
                <w:sz w:val="20"/>
                <w:szCs w:val="20"/>
              </w:rPr>
              <w:t xml:space="preserve">15 </w:t>
            </w:r>
            <w:r w:rsidRPr="00FA268C" w:rsidR="0033176C">
              <w:rPr>
                <w:rFonts w:ascii="Times New Roman" w:hAnsi="Times New Roman" w:cs="Times New Roman"/>
                <w:sz w:val="20"/>
                <w:szCs w:val="20"/>
              </w:rPr>
              <w:t>(</w:t>
            </w:r>
            <w:r w:rsidRPr="00FA268C" w:rsidR="0000153E">
              <w:rPr>
                <w:rFonts w:ascii="Times New Roman" w:hAnsi="Times New Roman" w:cs="Times New Roman"/>
                <w:sz w:val="20"/>
                <w:szCs w:val="20"/>
              </w:rPr>
              <w:t>3</w:t>
            </w:r>
            <w:r w:rsidR="00FA268C">
              <w:rPr>
                <w:rFonts w:ascii="Times New Roman" w:hAnsi="Times New Roman" w:cs="Times New Roman"/>
                <w:sz w:val="20"/>
                <w:szCs w:val="20"/>
              </w:rPr>
              <w:t xml:space="preserve"> </w:t>
            </w:r>
            <w:r w:rsidRPr="00FA268C" w:rsidR="0033176C">
              <w:rPr>
                <w:rFonts w:ascii="Times New Roman" w:hAnsi="Times New Roman" w:cs="Times New Roman"/>
                <w:sz w:val="20"/>
                <w:szCs w:val="20"/>
              </w:rPr>
              <w:t>leads</w:t>
            </w:r>
            <w:r w:rsidR="00FA268C">
              <w:rPr>
                <w:rFonts w:ascii="Times New Roman" w:hAnsi="Times New Roman" w:cs="Times New Roman"/>
                <w:sz w:val="20"/>
                <w:szCs w:val="20"/>
              </w:rPr>
              <w:t xml:space="preserve"> </w:t>
            </w:r>
            <w:r w:rsidRPr="00FA268C" w:rsidR="0033176C">
              <w:rPr>
                <w:rFonts w:ascii="Times New Roman" w:hAnsi="Times New Roman" w:cs="Times New Roman"/>
                <w:sz w:val="20"/>
                <w:szCs w:val="20"/>
              </w:rPr>
              <w:t>per</w:t>
            </w:r>
            <w:r w:rsidR="00FA268C">
              <w:rPr>
                <w:rFonts w:ascii="Times New Roman" w:hAnsi="Times New Roman" w:cs="Times New Roman"/>
                <w:sz w:val="20"/>
                <w:szCs w:val="20"/>
              </w:rPr>
              <w:t xml:space="preserve"> </w:t>
            </w:r>
            <w:r w:rsidR="0093653E">
              <w:rPr>
                <w:rFonts w:ascii="Times New Roman" w:hAnsi="Times New Roman" w:cs="Times New Roman"/>
                <w:sz w:val="20"/>
                <w:szCs w:val="20"/>
              </w:rPr>
              <w:t xml:space="preserve">project </w:t>
            </w:r>
            <w:r w:rsidRPr="00FA268C" w:rsidR="0033176C">
              <w:rPr>
                <w:rFonts w:ascii="Times New Roman" w:hAnsi="Times New Roman" w:cs="Times New Roman"/>
                <w:sz w:val="20"/>
                <w:szCs w:val="20"/>
              </w:rPr>
              <w:t>x</w:t>
            </w:r>
            <w:r w:rsidR="00FA268C">
              <w:rPr>
                <w:rFonts w:ascii="Times New Roman" w:hAnsi="Times New Roman" w:cs="Times New Roman"/>
                <w:sz w:val="20"/>
                <w:szCs w:val="20"/>
              </w:rPr>
              <w:t xml:space="preserve"> </w:t>
            </w:r>
            <w:r>
              <w:rPr>
                <w:rFonts w:ascii="Times New Roman" w:hAnsi="Times New Roman" w:cs="Times New Roman"/>
                <w:sz w:val="20"/>
                <w:szCs w:val="20"/>
              </w:rPr>
              <w:t xml:space="preserve">5 </w:t>
            </w:r>
            <w:r w:rsidR="0093653E">
              <w:rPr>
                <w:rFonts w:ascii="Times New Roman" w:hAnsi="Times New Roman" w:cs="Times New Roman"/>
                <w:sz w:val="20"/>
                <w:szCs w:val="20"/>
              </w:rPr>
              <w:t>projects</w:t>
            </w:r>
            <w:r w:rsidRPr="00FA268C" w:rsidR="0033176C">
              <w:rPr>
                <w:rFonts w:ascii="Times New Roman" w:hAnsi="Times New Roman" w:cs="Times New Roman"/>
                <w:sz w:val="20"/>
                <w:szCs w:val="20"/>
              </w:rPr>
              <w:t>)</w:t>
            </w:r>
          </w:p>
        </w:tc>
        <w:tc>
          <w:tcPr>
            <w:tcW w:w="614" w:type="pct"/>
            <w:shd w:val="clear" w:color="auto" w:fill="auto"/>
            <w:vAlign w:val="center"/>
          </w:tcPr>
          <w:p w:rsidRPr="00FA268C" w:rsidR="0033176C" w:rsidP="00D04C7D" w:rsidRDefault="008C2CBD" w14:paraId="4A4DBF14" w14:textId="1EB47801">
            <w:pPr>
              <w:spacing w:before="40" w:after="40"/>
              <w:jc w:val="center"/>
              <w:rPr>
                <w:rFonts w:ascii="Times New Roman" w:hAnsi="Times New Roman" w:cs="Times New Roman"/>
                <w:sz w:val="20"/>
                <w:szCs w:val="20"/>
              </w:rPr>
            </w:pPr>
            <w:r w:rsidRPr="00FA268C">
              <w:rPr>
                <w:rFonts w:ascii="Times New Roman" w:hAnsi="Times New Roman" w:cs="Times New Roman"/>
                <w:sz w:val="20"/>
                <w:szCs w:val="20"/>
              </w:rPr>
              <w:t>4</w:t>
            </w:r>
            <w:r w:rsidRPr="00FA268C" w:rsidR="004711AB">
              <w:rPr>
                <w:rFonts w:ascii="Times New Roman" w:hAnsi="Times New Roman" w:cs="Times New Roman"/>
                <w:sz w:val="20"/>
                <w:szCs w:val="20"/>
              </w:rPr>
              <w:t>5</w:t>
            </w:r>
          </w:p>
        </w:tc>
        <w:tc>
          <w:tcPr>
            <w:tcW w:w="612" w:type="pct"/>
            <w:shd w:val="clear" w:color="auto" w:fill="auto"/>
            <w:vAlign w:val="center"/>
          </w:tcPr>
          <w:p w:rsidRPr="00FA268C" w:rsidR="0033176C" w:rsidP="00D04C7D" w:rsidRDefault="00FA68D3" w14:paraId="23A8398F" w14:textId="4EC823EB">
            <w:pPr>
              <w:spacing w:before="40" w:after="40"/>
              <w:jc w:val="center"/>
              <w:rPr>
                <w:rFonts w:ascii="Times New Roman" w:hAnsi="Times New Roman" w:cs="Times New Roman"/>
                <w:sz w:val="20"/>
                <w:szCs w:val="20"/>
              </w:rPr>
            </w:pPr>
            <w:r>
              <w:rPr>
                <w:rFonts w:ascii="Times New Roman" w:hAnsi="Times New Roman" w:cs="Times New Roman"/>
                <w:sz w:val="20"/>
                <w:szCs w:val="20"/>
              </w:rPr>
              <w:t>11.</w:t>
            </w:r>
            <w:r w:rsidR="00AC6B27">
              <w:rPr>
                <w:rFonts w:ascii="Times New Roman" w:hAnsi="Times New Roman" w:cs="Times New Roman"/>
                <w:sz w:val="20"/>
                <w:szCs w:val="20"/>
              </w:rPr>
              <w:t>25</w:t>
            </w:r>
            <w:r>
              <w:rPr>
                <w:rFonts w:ascii="Times New Roman" w:hAnsi="Times New Roman" w:cs="Times New Roman"/>
                <w:sz w:val="20"/>
                <w:szCs w:val="20"/>
              </w:rPr>
              <w:t xml:space="preserve"> </w:t>
            </w:r>
          </w:p>
        </w:tc>
        <w:tc>
          <w:tcPr>
            <w:tcW w:w="888" w:type="pct"/>
            <w:vAlign w:val="center"/>
          </w:tcPr>
          <w:p w:rsidRPr="00FA268C" w:rsidR="0033176C" w:rsidP="00D04C7D" w:rsidRDefault="003677BA" w14:paraId="66BA1B81" w14:textId="6F16DF23">
            <w:pPr>
              <w:spacing w:before="40" w:after="40"/>
              <w:jc w:val="center"/>
              <w:rPr>
                <w:rFonts w:ascii="Times New Roman" w:hAnsi="Times New Roman" w:cs="Times New Roman"/>
                <w:sz w:val="20"/>
                <w:szCs w:val="20"/>
              </w:rPr>
            </w:pPr>
            <w:r w:rsidRPr="00FA268C">
              <w:rPr>
                <w:rFonts w:ascii="Times New Roman" w:hAnsi="Times New Roman" w:cs="Times New Roman"/>
                <w:sz w:val="20"/>
                <w:szCs w:val="20"/>
              </w:rPr>
              <w:t>$</w:t>
            </w:r>
            <w:r w:rsidR="00FA68D3">
              <w:rPr>
                <w:rFonts w:ascii="Times New Roman" w:hAnsi="Times New Roman" w:cs="Times New Roman"/>
                <w:sz w:val="20"/>
                <w:szCs w:val="20"/>
              </w:rPr>
              <w:t>43</w:t>
            </w:r>
            <w:r w:rsidR="00AD0928">
              <w:rPr>
                <w:rFonts w:ascii="Times New Roman" w:hAnsi="Times New Roman" w:cs="Times New Roman"/>
                <w:sz w:val="20"/>
                <w:szCs w:val="20"/>
              </w:rPr>
              <w:t>7</w:t>
            </w:r>
            <w:r w:rsidR="00FA68D3">
              <w:rPr>
                <w:rFonts w:ascii="Times New Roman" w:hAnsi="Times New Roman" w:cs="Times New Roman"/>
                <w:sz w:val="20"/>
                <w:szCs w:val="20"/>
              </w:rPr>
              <w:t>.</w:t>
            </w:r>
            <w:r w:rsidR="00AD0928">
              <w:rPr>
                <w:rFonts w:ascii="Times New Roman" w:hAnsi="Times New Roman" w:cs="Times New Roman"/>
                <w:sz w:val="20"/>
                <w:szCs w:val="20"/>
              </w:rPr>
              <w:t>74</w:t>
            </w:r>
          </w:p>
        </w:tc>
      </w:tr>
      <w:tr w:rsidRPr="00FA268C" w:rsidR="00F8565C" w:rsidTr="003B6DC6" w14:paraId="7F69E93E" w14:textId="2EC64D00">
        <w:trPr>
          <w:trHeight w:val="240"/>
        </w:trPr>
        <w:tc>
          <w:tcPr>
            <w:tcW w:w="766" w:type="pct"/>
            <w:shd w:val="clear" w:color="auto" w:fill="auto"/>
            <w:vAlign w:val="center"/>
          </w:tcPr>
          <w:p w:rsidRPr="00FA268C" w:rsidR="0033176C" w:rsidP="0081315C" w:rsidRDefault="0033176C" w14:paraId="3901E9C5" w14:textId="2AF963B1">
            <w:pPr>
              <w:spacing w:before="40" w:after="40"/>
              <w:rPr>
                <w:rFonts w:ascii="Times New Roman" w:hAnsi="Times New Roman" w:cs="Times New Roman"/>
                <w:sz w:val="20"/>
                <w:szCs w:val="20"/>
              </w:rPr>
            </w:pPr>
            <w:r w:rsidRPr="00FA268C">
              <w:rPr>
                <w:rFonts w:ascii="Times New Roman" w:hAnsi="Times New Roman" w:cs="Times New Roman"/>
                <w:sz w:val="20"/>
                <w:szCs w:val="20"/>
              </w:rPr>
              <w:t>Interviews</w:t>
            </w:r>
            <w:r w:rsidR="00FA268C">
              <w:rPr>
                <w:rFonts w:ascii="Times New Roman" w:hAnsi="Times New Roman" w:cs="Times New Roman"/>
                <w:sz w:val="20"/>
                <w:szCs w:val="20"/>
              </w:rPr>
              <w:t xml:space="preserve"> </w:t>
            </w:r>
            <w:r w:rsidRPr="00FA268C">
              <w:rPr>
                <w:rFonts w:ascii="Times New Roman" w:hAnsi="Times New Roman" w:cs="Times New Roman"/>
                <w:sz w:val="20"/>
                <w:szCs w:val="20"/>
              </w:rPr>
              <w:t>with</w:t>
            </w:r>
            <w:r w:rsidR="00FA268C">
              <w:rPr>
                <w:rFonts w:ascii="Times New Roman" w:hAnsi="Times New Roman" w:cs="Times New Roman"/>
                <w:sz w:val="20"/>
                <w:szCs w:val="20"/>
              </w:rPr>
              <w:t xml:space="preserve"> </w:t>
            </w:r>
            <w:r w:rsidRPr="00FA268C" w:rsidR="008A6E55">
              <w:rPr>
                <w:rFonts w:ascii="Times New Roman" w:hAnsi="Times New Roman" w:cs="Times New Roman"/>
                <w:sz w:val="20"/>
                <w:szCs w:val="20"/>
              </w:rPr>
              <w:t>participants</w:t>
            </w:r>
          </w:p>
        </w:tc>
        <w:tc>
          <w:tcPr>
            <w:tcW w:w="626" w:type="pct"/>
            <w:shd w:val="clear" w:color="auto" w:fill="auto"/>
            <w:vAlign w:val="center"/>
          </w:tcPr>
          <w:p w:rsidRPr="00FA268C" w:rsidR="0033176C" w:rsidP="00D04C7D" w:rsidRDefault="0033176C" w14:paraId="197207B4" w14:textId="77777777">
            <w:pPr>
              <w:spacing w:before="40" w:after="40"/>
              <w:jc w:val="center"/>
              <w:rPr>
                <w:rFonts w:ascii="Times New Roman" w:hAnsi="Times New Roman" w:cs="Times New Roman"/>
                <w:sz w:val="20"/>
                <w:szCs w:val="20"/>
              </w:rPr>
            </w:pPr>
          </w:p>
        </w:tc>
        <w:tc>
          <w:tcPr>
            <w:tcW w:w="819" w:type="pct"/>
            <w:vAlign w:val="center"/>
          </w:tcPr>
          <w:p w:rsidRPr="00FA268C" w:rsidR="0033176C" w:rsidP="00D04C7D" w:rsidRDefault="0033176C" w14:paraId="469E55C3" w14:textId="54A3BFAE">
            <w:pPr>
              <w:spacing w:before="40" w:after="40"/>
              <w:jc w:val="center"/>
              <w:rPr>
                <w:rFonts w:ascii="Times New Roman" w:hAnsi="Times New Roman" w:cs="Times New Roman"/>
                <w:b/>
                <w:bCs/>
                <w:sz w:val="20"/>
                <w:szCs w:val="20"/>
              </w:rPr>
            </w:pPr>
          </w:p>
        </w:tc>
        <w:tc>
          <w:tcPr>
            <w:tcW w:w="675" w:type="pct"/>
            <w:shd w:val="clear" w:color="auto" w:fill="auto"/>
            <w:vAlign w:val="center"/>
          </w:tcPr>
          <w:p w:rsidRPr="00FA268C" w:rsidR="0033176C" w:rsidP="00D04C7D" w:rsidRDefault="00FA68D3" w14:paraId="434CFDB8" w14:textId="45E9258B">
            <w:pPr>
              <w:spacing w:before="40" w:after="40"/>
              <w:jc w:val="center"/>
              <w:rPr>
                <w:rFonts w:ascii="Times New Roman" w:hAnsi="Times New Roman" w:cs="Times New Roman"/>
                <w:sz w:val="20"/>
                <w:szCs w:val="20"/>
              </w:rPr>
            </w:pPr>
            <w:r>
              <w:rPr>
                <w:rFonts w:ascii="Times New Roman" w:hAnsi="Times New Roman" w:cs="Times New Roman"/>
                <w:sz w:val="20"/>
                <w:szCs w:val="20"/>
              </w:rPr>
              <w:t xml:space="preserve">13 </w:t>
            </w:r>
            <w:r w:rsidRPr="00FA268C" w:rsidR="0033176C">
              <w:rPr>
                <w:rFonts w:ascii="Times New Roman" w:hAnsi="Times New Roman" w:cs="Times New Roman"/>
                <w:sz w:val="20"/>
                <w:szCs w:val="20"/>
              </w:rPr>
              <w:t>(participants</w:t>
            </w:r>
            <w:r w:rsidR="00FA268C">
              <w:rPr>
                <w:rFonts w:ascii="Times New Roman" w:hAnsi="Times New Roman" w:cs="Times New Roman"/>
                <w:sz w:val="20"/>
                <w:szCs w:val="20"/>
              </w:rPr>
              <w:t xml:space="preserve"> </w:t>
            </w:r>
            <w:r w:rsidRPr="00FA268C" w:rsidR="0033176C">
              <w:rPr>
                <w:rFonts w:ascii="Times New Roman" w:hAnsi="Times New Roman" w:cs="Times New Roman"/>
                <w:sz w:val="20"/>
                <w:szCs w:val="20"/>
              </w:rPr>
              <w:t>in</w:t>
            </w:r>
            <w:r w:rsidR="00FA268C">
              <w:rPr>
                <w:rFonts w:ascii="Times New Roman" w:hAnsi="Times New Roman" w:cs="Times New Roman"/>
                <w:sz w:val="20"/>
                <w:szCs w:val="20"/>
              </w:rPr>
              <w:t xml:space="preserve"> </w:t>
            </w:r>
            <w:r w:rsidRPr="00FA268C" w:rsidR="0033176C">
              <w:rPr>
                <w:rFonts w:ascii="Times New Roman" w:hAnsi="Times New Roman" w:cs="Times New Roman"/>
                <w:sz w:val="20"/>
                <w:szCs w:val="20"/>
              </w:rPr>
              <w:t>activities</w:t>
            </w:r>
            <w:r w:rsidR="00FA268C">
              <w:rPr>
                <w:rFonts w:ascii="Times New Roman" w:hAnsi="Times New Roman" w:cs="Times New Roman"/>
                <w:sz w:val="20"/>
                <w:szCs w:val="20"/>
              </w:rPr>
              <w:t xml:space="preserve"> </w:t>
            </w:r>
            <w:r w:rsidRPr="00FA268C" w:rsidR="0033176C">
              <w:rPr>
                <w:rFonts w:ascii="Times New Roman" w:hAnsi="Times New Roman" w:cs="Times New Roman"/>
                <w:sz w:val="20"/>
                <w:szCs w:val="20"/>
              </w:rPr>
              <w:t>of</w:t>
            </w:r>
            <w:r w:rsidR="00FA268C">
              <w:rPr>
                <w:rFonts w:ascii="Times New Roman" w:hAnsi="Times New Roman" w:cs="Times New Roman"/>
                <w:sz w:val="20"/>
                <w:szCs w:val="20"/>
              </w:rPr>
              <w:t xml:space="preserve"> </w:t>
            </w:r>
            <w:r w:rsidR="0092274C">
              <w:rPr>
                <w:rFonts w:ascii="Times New Roman" w:hAnsi="Times New Roman" w:cs="Times New Roman"/>
                <w:sz w:val="20"/>
                <w:szCs w:val="20"/>
              </w:rPr>
              <w:t xml:space="preserve">5 </w:t>
            </w:r>
            <w:r w:rsidRPr="00FA268C" w:rsidR="0033176C">
              <w:rPr>
                <w:rFonts w:ascii="Times New Roman" w:hAnsi="Times New Roman" w:cs="Times New Roman"/>
                <w:sz w:val="20"/>
                <w:szCs w:val="20"/>
              </w:rPr>
              <w:t>awards)</w:t>
            </w:r>
          </w:p>
        </w:tc>
        <w:tc>
          <w:tcPr>
            <w:tcW w:w="614" w:type="pct"/>
            <w:shd w:val="clear" w:color="auto" w:fill="auto"/>
            <w:vAlign w:val="center"/>
          </w:tcPr>
          <w:p w:rsidRPr="00FA268C" w:rsidR="0033176C" w:rsidP="00D04C7D" w:rsidRDefault="002D54FD" w14:paraId="7BAE5A8D" w14:textId="4F4A4E2D">
            <w:pPr>
              <w:spacing w:before="40" w:after="40"/>
              <w:jc w:val="center"/>
              <w:rPr>
                <w:rFonts w:ascii="Times New Roman" w:hAnsi="Times New Roman" w:cs="Times New Roman"/>
                <w:sz w:val="20"/>
                <w:szCs w:val="20"/>
              </w:rPr>
            </w:pPr>
            <w:r w:rsidRPr="00FA268C">
              <w:rPr>
                <w:rFonts w:ascii="Times New Roman" w:hAnsi="Times New Roman" w:cs="Times New Roman"/>
                <w:sz w:val="20"/>
                <w:szCs w:val="20"/>
              </w:rPr>
              <w:t>3</w:t>
            </w:r>
            <w:r w:rsidRPr="00FA268C" w:rsidR="004711AB">
              <w:rPr>
                <w:rFonts w:ascii="Times New Roman" w:hAnsi="Times New Roman" w:cs="Times New Roman"/>
                <w:sz w:val="20"/>
                <w:szCs w:val="20"/>
              </w:rPr>
              <w:t>0</w:t>
            </w:r>
            <w:r w:rsidR="00FA268C">
              <w:rPr>
                <w:rFonts w:ascii="Times New Roman" w:hAnsi="Times New Roman" w:cs="Times New Roman"/>
                <w:sz w:val="20"/>
                <w:szCs w:val="20"/>
              </w:rPr>
              <w:t xml:space="preserve"> </w:t>
            </w:r>
          </w:p>
        </w:tc>
        <w:tc>
          <w:tcPr>
            <w:tcW w:w="612" w:type="pct"/>
            <w:shd w:val="clear" w:color="auto" w:fill="auto"/>
            <w:vAlign w:val="center"/>
          </w:tcPr>
          <w:p w:rsidRPr="00FA268C" w:rsidR="0033176C" w:rsidP="00D04C7D" w:rsidRDefault="00FA68D3" w14:paraId="6AD4C3D6" w14:textId="1EFC2FD1">
            <w:pPr>
              <w:spacing w:before="40" w:after="40"/>
              <w:jc w:val="center"/>
              <w:rPr>
                <w:rFonts w:ascii="Times New Roman" w:hAnsi="Times New Roman" w:cs="Times New Roman"/>
                <w:sz w:val="20"/>
                <w:szCs w:val="20"/>
              </w:rPr>
            </w:pPr>
            <w:r>
              <w:rPr>
                <w:rFonts w:ascii="Times New Roman" w:hAnsi="Times New Roman" w:cs="Times New Roman"/>
                <w:sz w:val="20"/>
                <w:szCs w:val="20"/>
              </w:rPr>
              <w:t>6</w:t>
            </w:r>
            <w:r w:rsidR="009910D2">
              <w:rPr>
                <w:rFonts w:ascii="Times New Roman" w:hAnsi="Times New Roman" w:cs="Times New Roman"/>
                <w:sz w:val="20"/>
                <w:szCs w:val="20"/>
              </w:rPr>
              <w:t>.5</w:t>
            </w:r>
            <w:r w:rsidR="00AC6B27">
              <w:rPr>
                <w:rFonts w:ascii="Times New Roman" w:hAnsi="Times New Roman" w:cs="Times New Roman"/>
                <w:sz w:val="20"/>
                <w:szCs w:val="20"/>
              </w:rPr>
              <w:t>0</w:t>
            </w:r>
            <w:r w:rsidR="009910D2">
              <w:rPr>
                <w:rFonts w:ascii="Times New Roman" w:hAnsi="Times New Roman" w:cs="Times New Roman"/>
                <w:sz w:val="20"/>
                <w:szCs w:val="20"/>
              </w:rPr>
              <w:t xml:space="preserve"> </w:t>
            </w:r>
          </w:p>
        </w:tc>
        <w:tc>
          <w:tcPr>
            <w:tcW w:w="888" w:type="pct"/>
            <w:vAlign w:val="center"/>
          </w:tcPr>
          <w:p w:rsidRPr="00FA268C" w:rsidR="0033176C" w:rsidP="00D04C7D" w:rsidRDefault="003677BA" w14:paraId="0884BE76" w14:textId="4BC332B3">
            <w:pPr>
              <w:spacing w:before="40" w:after="40"/>
              <w:jc w:val="center"/>
              <w:rPr>
                <w:rFonts w:ascii="Times New Roman" w:hAnsi="Times New Roman" w:cs="Times New Roman"/>
                <w:sz w:val="20"/>
                <w:szCs w:val="20"/>
              </w:rPr>
            </w:pPr>
            <w:r w:rsidRPr="00FA268C">
              <w:rPr>
                <w:rFonts w:ascii="Times New Roman" w:hAnsi="Times New Roman" w:cs="Times New Roman"/>
                <w:sz w:val="20"/>
                <w:szCs w:val="20"/>
              </w:rPr>
              <w:t>$</w:t>
            </w:r>
            <w:r w:rsidR="00FA68D3">
              <w:rPr>
                <w:rFonts w:ascii="Times New Roman" w:hAnsi="Times New Roman" w:cs="Times New Roman"/>
                <w:sz w:val="20"/>
                <w:szCs w:val="20"/>
              </w:rPr>
              <w:t>252.92</w:t>
            </w:r>
          </w:p>
        </w:tc>
      </w:tr>
      <w:tr w:rsidRPr="00FA268C" w:rsidR="0033176C" w:rsidTr="000D067B" w14:paraId="771D4D3C" w14:textId="1F9D1AA6">
        <w:trPr>
          <w:trHeight w:val="300"/>
        </w:trPr>
        <w:tc>
          <w:tcPr>
            <w:tcW w:w="2886" w:type="pct"/>
            <w:gridSpan w:val="4"/>
            <w:vAlign w:val="center"/>
          </w:tcPr>
          <w:p w:rsidRPr="00FA268C" w:rsidR="0033176C" w:rsidP="008A18AC" w:rsidRDefault="0033176C" w14:paraId="4986B2E4" w14:textId="16E97BC7">
            <w:pPr>
              <w:spacing w:before="40" w:after="40"/>
              <w:rPr>
                <w:rFonts w:ascii="Times New Roman" w:hAnsi="Times New Roman" w:cs="Times New Roman"/>
                <w:sz w:val="20"/>
                <w:szCs w:val="20"/>
              </w:rPr>
            </w:pPr>
            <w:r w:rsidRPr="00FA268C">
              <w:rPr>
                <w:rFonts w:ascii="Times New Roman" w:hAnsi="Times New Roman" w:cs="Times New Roman"/>
                <w:sz w:val="20"/>
                <w:szCs w:val="20"/>
              </w:rPr>
              <w:t>Total</w:t>
            </w:r>
            <w:r w:rsidR="00FA268C">
              <w:rPr>
                <w:rFonts w:ascii="Times New Roman" w:hAnsi="Times New Roman" w:cs="Times New Roman"/>
                <w:sz w:val="20"/>
                <w:szCs w:val="20"/>
              </w:rPr>
              <w:t xml:space="preserve"> </w:t>
            </w:r>
            <w:r w:rsidRPr="00FA268C">
              <w:rPr>
                <w:rFonts w:ascii="Times New Roman" w:hAnsi="Times New Roman" w:cs="Times New Roman"/>
                <w:sz w:val="20"/>
                <w:szCs w:val="20"/>
              </w:rPr>
              <w:t>to</w:t>
            </w:r>
            <w:r w:rsidR="00FA268C">
              <w:rPr>
                <w:rFonts w:ascii="Times New Roman" w:hAnsi="Times New Roman" w:cs="Times New Roman"/>
                <w:sz w:val="20"/>
                <w:szCs w:val="20"/>
              </w:rPr>
              <w:t xml:space="preserve"> </w:t>
            </w:r>
            <w:r w:rsidRPr="00FA268C">
              <w:rPr>
                <w:rFonts w:ascii="Times New Roman" w:hAnsi="Times New Roman" w:cs="Times New Roman"/>
                <w:sz w:val="20"/>
                <w:szCs w:val="20"/>
              </w:rPr>
              <w:t>complete</w:t>
            </w:r>
            <w:r w:rsidR="00FA268C">
              <w:rPr>
                <w:rFonts w:ascii="Times New Roman" w:hAnsi="Times New Roman" w:cs="Times New Roman"/>
                <w:sz w:val="20"/>
                <w:szCs w:val="20"/>
              </w:rPr>
              <w:t xml:space="preserve"> </w:t>
            </w:r>
            <w:r w:rsidRPr="00FA268C">
              <w:rPr>
                <w:rFonts w:ascii="Times New Roman" w:hAnsi="Times New Roman" w:cs="Times New Roman"/>
                <w:sz w:val="20"/>
                <w:szCs w:val="20"/>
              </w:rPr>
              <w:t>the</w:t>
            </w:r>
            <w:r w:rsidR="00FA268C">
              <w:rPr>
                <w:rFonts w:ascii="Times New Roman" w:hAnsi="Times New Roman" w:cs="Times New Roman"/>
                <w:sz w:val="20"/>
                <w:szCs w:val="20"/>
              </w:rPr>
              <w:t xml:space="preserve"> </w:t>
            </w:r>
            <w:r w:rsidRPr="00FA268C">
              <w:rPr>
                <w:rFonts w:ascii="Times New Roman" w:hAnsi="Times New Roman" w:cs="Times New Roman"/>
                <w:sz w:val="20"/>
                <w:szCs w:val="20"/>
              </w:rPr>
              <w:t>data</w:t>
            </w:r>
            <w:r w:rsidR="00FA268C">
              <w:rPr>
                <w:rFonts w:ascii="Times New Roman" w:hAnsi="Times New Roman" w:cs="Times New Roman"/>
                <w:sz w:val="20"/>
                <w:szCs w:val="20"/>
              </w:rPr>
              <w:t xml:space="preserve"> </w:t>
            </w:r>
            <w:r w:rsidRPr="00FA268C">
              <w:rPr>
                <w:rFonts w:ascii="Times New Roman" w:hAnsi="Times New Roman" w:cs="Times New Roman"/>
                <w:sz w:val="20"/>
                <w:szCs w:val="20"/>
              </w:rPr>
              <w:t>collection</w:t>
            </w:r>
            <w:r w:rsidR="00FA268C">
              <w:rPr>
                <w:rFonts w:ascii="Times New Roman" w:hAnsi="Times New Roman" w:cs="Times New Roman"/>
                <w:sz w:val="20"/>
                <w:szCs w:val="20"/>
              </w:rPr>
              <w:t xml:space="preserve"> </w:t>
            </w:r>
            <w:r w:rsidRPr="00FA268C">
              <w:rPr>
                <w:rFonts w:ascii="Times New Roman" w:hAnsi="Times New Roman" w:cs="Times New Roman"/>
                <w:sz w:val="20"/>
                <w:szCs w:val="20"/>
              </w:rPr>
              <w:t>(over</w:t>
            </w:r>
            <w:r w:rsidR="00FA268C">
              <w:rPr>
                <w:rFonts w:ascii="Times New Roman" w:hAnsi="Times New Roman" w:cs="Times New Roman"/>
                <w:sz w:val="20"/>
                <w:szCs w:val="20"/>
              </w:rPr>
              <w:t xml:space="preserve"> </w:t>
            </w:r>
            <w:r w:rsidR="00E24333">
              <w:rPr>
                <w:rFonts w:ascii="Times New Roman" w:hAnsi="Times New Roman" w:cs="Times New Roman"/>
                <w:sz w:val="20"/>
                <w:szCs w:val="20"/>
              </w:rPr>
              <w:t>five</w:t>
            </w:r>
            <w:r w:rsidR="00EB4202">
              <w:rPr>
                <w:rFonts w:ascii="Times New Roman" w:hAnsi="Times New Roman" w:cs="Times New Roman"/>
                <w:sz w:val="20"/>
                <w:szCs w:val="20"/>
              </w:rPr>
              <w:t xml:space="preserve"> months</w:t>
            </w:r>
            <w:r w:rsidRPr="00FA268C">
              <w:rPr>
                <w:rFonts w:ascii="Times New Roman" w:hAnsi="Times New Roman" w:cs="Times New Roman"/>
                <w:sz w:val="20"/>
                <w:szCs w:val="20"/>
              </w:rPr>
              <w:t>)</w:t>
            </w:r>
          </w:p>
        </w:tc>
        <w:tc>
          <w:tcPr>
            <w:tcW w:w="614" w:type="pct"/>
            <w:shd w:val="clear" w:color="auto" w:fill="auto"/>
            <w:vAlign w:val="center"/>
            <w:hideMark/>
          </w:tcPr>
          <w:p w:rsidRPr="00FA268C" w:rsidR="0033176C" w:rsidP="00D04C7D" w:rsidRDefault="0033176C" w14:paraId="70E49D72" w14:textId="2DCCFB9E">
            <w:pPr>
              <w:spacing w:before="40" w:after="40"/>
              <w:jc w:val="center"/>
              <w:rPr>
                <w:rFonts w:ascii="Times New Roman" w:hAnsi="Times New Roman" w:cs="Times New Roman"/>
                <w:sz w:val="20"/>
                <w:szCs w:val="20"/>
              </w:rPr>
            </w:pPr>
          </w:p>
        </w:tc>
        <w:tc>
          <w:tcPr>
            <w:tcW w:w="612" w:type="pct"/>
            <w:shd w:val="clear" w:color="auto" w:fill="auto"/>
            <w:vAlign w:val="center"/>
          </w:tcPr>
          <w:p w:rsidRPr="00FA268C" w:rsidR="0033176C" w:rsidP="00D04C7D" w:rsidRDefault="00FA68D3" w14:paraId="0D790764" w14:textId="456AF05E">
            <w:pPr>
              <w:spacing w:before="40" w:after="40"/>
              <w:jc w:val="center"/>
              <w:rPr>
                <w:rFonts w:ascii="Times New Roman" w:hAnsi="Times New Roman" w:cs="Times New Roman"/>
                <w:sz w:val="20"/>
                <w:szCs w:val="20"/>
              </w:rPr>
            </w:pPr>
            <w:r>
              <w:rPr>
                <w:rFonts w:ascii="Times New Roman" w:hAnsi="Times New Roman" w:cs="Times New Roman"/>
                <w:sz w:val="20"/>
                <w:szCs w:val="20"/>
              </w:rPr>
              <w:t>184.</w:t>
            </w:r>
            <w:r w:rsidR="00AC6B27">
              <w:rPr>
                <w:rFonts w:ascii="Times New Roman" w:hAnsi="Times New Roman" w:cs="Times New Roman"/>
                <w:sz w:val="20"/>
                <w:szCs w:val="20"/>
              </w:rPr>
              <w:t>75</w:t>
            </w:r>
            <w:r w:rsidR="00FA268C">
              <w:rPr>
                <w:rFonts w:ascii="Times New Roman" w:hAnsi="Times New Roman" w:cs="Times New Roman"/>
                <w:sz w:val="20"/>
                <w:szCs w:val="20"/>
              </w:rPr>
              <w:t xml:space="preserve"> </w:t>
            </w:r>
          </w:p>
        </w:tc>
        <w:tc>
          <w:tcPr>
            <w:tcW w:w="888" w:type="pct"/>
            <w:vAlign w:val="center"/>
          </w:tcPr>
          <w:p w:rsidRPr="00FA268C" w:rsidR="0033176C" w:rsidP="00D04C7D" w:rsidRDefault="003677BA" w14:paraId="69141CDB" w14:textId="329424C9">
            <w:pPr>
              <w:spacing w:before="40" w:after="40"/>
              <w:jc w:val="center"/>
              <w:rPr>
                <w:rFonts w:ascii="Times New Roman" w:hAnsi="Times New Roman" w:cs="Times New Roman"/>
                <w:sz w:val="20"/>
                <w:szCs w:val="20"/>
              </w:rPr>
            </w:pPr>
            <w:r w:rsidRPr="00FA268C">
              <w:rPr>
                <w:rFonts w:ascii="Times New Roman" w:hAnsi="Times New Roman" w:cs="Times New Roman"/>
                <w:sz w:val="20"/>
                <w:szCs w:val="20"/>
              </w:rPr>
              <w:t>$</w:t>
            </w:r>
            <w:r w:rsidR="00FA68D3">
              <w:rPr>
                <w:rFonts w:ascii="Times New Roman" w:hAnsi="Times New Roman" w:cs="Times New Roman"/>
                <w:sz w:val="20"/>
                <w:szCs w:val="20"/>
              </w:rPr>
              <w:t>7,</w:t>
            </w:r>
            <w:r w:rsidR="00AD0928">
              <w:rPr>
                <w:rFonts w:ascii="Times New Roman" w:hAnsi="Times New Roman" w:cs="Times New Roman"/>
                <w:sz w:val="20"/>
                <w:szCs w:val="20"/>
              </w:rPr>
              <w:t>188</w:t>
            </w:r>
            <w:r w:rsidR="00FA68D3">
              <w:rPr>
                <w:rFonts w:ascii="Times New Roman" w:hAnsi="Times New Roman" w:cs="Times New Roman"/>
                <w:sz w:val="20"/>
                <w:szCs w:val="20"/>
              </w:rPr>
              <w:t>.</w:t>
            </w:r>
            <w:r w:rsidR="00AD0928">
              <w:rPr>
                <w:rFonts w:ascii="Times New Roman" w:hAnsi="Times New Roman" w:cs="Times New Roman"/>
                <w:sz w:val="20"/>
                <w:szCs w:val="20"/>
              </w:rPr>
              <w:t>62</w:t>
            </w:r>
          </w:p>
        </w:tc>
      </w:tr>
      <w:tr w:rsidRPr="00FA268C" w:rsidR="00733823" w:rsidTr="000D067B" w14:paraId="1F523CEF" w14:textId="77777777">
        <w:trPr>
          <w:trHeight w:val="300"/>
        </w:trPr>
        <w:tc>
          <w:tcPr>
            <w:tcW w:w="5000" w:type="pct"/>
            <w:gridSpan w:val="7"/>
            <w:vAlign w:val="center"/>
          </w:tcPr>
          <w:p w:rsidRPr="00FA268C" w:rsidR="00733823" w:rsidP="0081315C" w:rsidRDefault="00733823" w14:paraId="2A83DA16" w14:textId="06A463A4">
            <w:pPr>
              <w:spacing w:before="40" w:after="40"/>
              <w:rPr>
                <w:rFonts w:ascii="Times New Roman" w:hAnsi="Times New Roman" w:cs="Times New Roman"/>
                <w:sz w:val="20"/>
                <w:szCs w:val="20"/>
              </w:rPr>
            </w:pPr>
            <w:r w:rsidRPr="00FA268C">
              <w:rPr>
                <w:rFonts w:ascii="Times New Roman" w:hAnsi="Times New Roman" w:cs="Times New Roman"/>
                <w:sz w:val="20"/>
                <w:szCs w:val="20"/>
                <w:vertAlign w:val="superscript"/>
              </w:rPr>
              <w:t>1</w:t>
            </w:r>
            <w:r w:rsidRPr="00FA268C" w:rsidR="008B18A8">
              <w:rPr>
                <w:rFonts w:ascii="Times New Roman" w:hAnsi="Times New Roman" w:cs="Times New Roman"/>
                <w:sz w:val="20"/>
                <w:szCs w:val="20"/>
              </w:rPr>
              <w:t>Hourly</w:t>
            </w:r>
            <w:r w:rsidR="00FA268C">
              <w:rPr>
                <w:rFonts w:ascii="Times New Roman" w:hAnsi="Times New Roman" w:cs="Times New Roman"/>
                <w:sz w:val="20"/>
                <w:szCs w:val="20"/>
              </w:rPr>
              <w:t xml:space="preserve"> </w:t>
            </w:r>
            <w:r w:rsidRPr="00FA268C" w:rsidR="008B18A8">
              <w:rPr>
                <w:rFonts w:ascii="Times New Roman" w:hAnsi="Times New Roman" w:cs="Times New Roman"/>
                <w:sz w:val="20"/>
                <w:szCs w:val="20"/>
              </w:rPr>
              <w:t>compensation</w:t>
            </w:r>
            <w:r w:rsidR="00FA268C">
              <w:rPr>
                <w:rFonts w:ascii="Times New Roman" w:hAnsi="Times New Roman" w:cs="Times New Roman"/>
                <w:sz w:val="20"/>
                <w:szCs w:val="20"/>
              </w:rPr>
              <w:t xml:space="preserve"> </w:t>
            </w:r>
            <w:r w:rsidRPr="00FA268C" w:rsidR="008B18A8">
              <w:rPr>
                <w:rFonts w:ascii="Times New Roman" w:hAnsi="Times New Roman" w:cs="Times New Roman"/>
                <w:sz w:val="20"/>
                <w:szCs w:val="20"/>
              </w:rPr>
              <w:t>rate</w:t>
            </w:r>
            <w:r w:rsidR="00FA268C">
              <w:rPr>
                <w:rFonts w:ascii="Times New Roman" w:hAnsi="Times New Roman" w:cs="Times New Roman"/>
                <w:sz w:val="20"/>
                <w:szCs w:val="20"/>
              </w:rPr>
              <w:t xml:space="preserve"> </w:t>
            </w:r>
            <w:r w:rsidRPr="00FA268C" w:rsidR="008B18A8">
              <w:rPr>
                <w:rFonts w:ascii="Times New Roman" w:hAnsi="Times New Roman" w:cs="Times New Roman"/>
                <w:sz w:val="20"/>
                <w:szCs w:val="20"/>
              </w:rPr>
              <w:t>for</w:t>
            </w:r>
            <w:r w:rsidR="00FA268C">
              <w:rPr>
                <w:rFonts w:ascii="Times New Roman" w:hAnsi="Times New Roman" w:cs="Times New Roman"/>
                <w:sz w:val="20"/>
                <w:szCs w:val="20"/>
              </w:rPr>
              <w:t xml:space="preserve"> </w:t>
            </w:r>
            <w:r w:rsidRPr="00FA268C" w:rsidR="00A676A0">
              <w:rPr>
                <w:rFonts w:ascii="Times New Roman" w:hAnsi="Times New Roman" w:cs="Times New Roman"/>
                <w:sz w:val="20"/>
                <w:szCs w:val="20"/>
              </w:rPr>
              <w:t>all</w:t>
            </w:r>
            <w:r w:rsidR="00FA268C">
              <w:rPr>
                <w:rFonts w:ascii="Times New Roman" w:hAnsi="Times New Roman" w:cs="Times New Roman"/>
                <w:sz w:val="20"/>
                <w:szCs w:val="20"/>
              </w:rPr>
              <w:t xml:space="preserve"> </w:t>
            </w:r>
            <w:r w:rsidRPr="00FA268C" w:rsidR="008B18A8">
              <w:rPr>
                <w:rFonts w:ascii="Times New Roman" w:hAnsi="Times New Roman" w:cs="Times New Roman"/>
                <w:sz w:val="20"/>
                <w:szCs w:val="20"/>
              </w:rPr>
              <w:t>civilian</w:t>
            </w:r>
            <w:r w:rsidR="00FA268C">
              <w:rPr>
                <w:rFonts w:ascii="Times New Roman" w:hAnsi="Times New Roman" w:cs="Times New Roman"/>
                <w:sz w:val="20"/>
                <w:szCs w:val="20"/>
              </w:rPr>
              <w:t xml:space="preserve"> </w:t>
            </w:r>
            <w:r w:rsidRPr="00FA268C" w:rsidR="008B18A8">
              <w:rPr>
                <w:rFonts w:ascii="Times New Roman" w:hAnsi="Times New Roman" w:cs="Times New Roman"/>
                <w:sz w:val="20"/>
                <w:szCs w:val="20"/>
              </w:rPr>
              <w:t>workers</w:t>
            </w:r>
            <w:r w:rsidR="00FA268C">
              <w:rPr>
                <w:rFonts w:ascii="Times New Roman" w:hAnsi="Times New Roman" w:cs="Times New Roman"/>
                <w:sz w:val="20"/>
                <w:szCs w:val="20"/>
              </w:rPr>
              <w:t xml:space="preserve"> </w:t>
            </w:r>
            <w:r w:rsidRPr="00FA268C" w:rsidR="008B18A8">
              <w:rPr>
                <w:rFonts w:ascii="Times New Roman" w:hAnsi="Times New Roman" w:cs="Times New Roman"/>
                <w:sz w:val="20"/>
                <w:szCs w:val="20"/>
              </w:rPr>
              <w:t>assumed</w:t>
            </w:r>
            <w:r w:rsidR="00FA268C">
              <w:rPr>
                <w:rFonts w:ascii="Times New Roman" w:hAnsi="Times New Roman" w:cs="Times New Roman"/>
                <w:sz w:val="20"/>
                <w:szCs w:val="20"/>
              </w:rPr>
              <w:t xml:space="preserve"> </w:t>
            </w:r>
            <w:r w:rsidRPr="00FA268C" w:rsidR="008B18A8">
              <w:rPr>
                <w:rFonts w:ascii="Times New Roman" w:hAnsi="Times New Roman" w:cs="Times New Roman"/>
                <w:sz w:val="20"/>
                <w:szCs w:val="20"/>
              </w:rPr>
              <w:t>to</w:t>
            </w:r>
            <w:r w:rsidR="00FA268C">
              <w:rPr>
                <w:rFonts w:ascii="Times New Roman" w:hAnsi="Times New Roman" w:cs="Times New Roman"/>
                <w:sz w:val="20"/>
                <w:szCs w:val="20"/>
              </w:rPr>
              <w:t xml:space="preserve"> </w:t>
            </w:r>
            <w:r w:rsidRPr="00FA268C" w:rsidR="008B18A8">
              <w:rPr>
                <w:rFonts w:ascii="Times New Roman" w:hAnsi="Times New Roman" w:cs="Times New Roman"/>
                <w:sz w:val="20"/>
                <w:szCs w:val="20"/>
              </w:rPr>
              <w:t>be</w:t>
            </w:r>
            <w:r w:rsidR="00FA268C">
              <w:rPr>
                <w:rFonts w:ascii="Times New Roman" w:hAnsi="Times New Roman" w:cs="Times New Roman"/>
                <w:sz w:val="20"/>
                <w:szCs w:val="20"/>
              </w:rPr>
              <w:t xml:space="preserve"> </w:t>
            </w:r>
            <w:r w:rsidRPr="00FA268C" w:rsidR="008B18A8">
              <w:rPr>
                <w:rFonts w:ascii="Times New Roman" w:hAnsi="Times New Roman" w:cs="Times New Roman"/>
                <w:sz w:val="20"/>
                <w:szCs w:val="20"/>
              </w:rPr>
              <w:t>$38.91,</w:t>
            </w:r>
            <w:r w:rsidR="00FA268C">
              <w:rPr>
                <w:rFonts w:ascii="Times New Roman" w:hAnsi="Times New Roman" w:cs="Times New Roman"/>
                <w:sz w:val="20"/>
                <w:szCs w:val="20"/>
              </w:rPr>
              <w:t xml:space="preserve"> </w:t>
            </w:r>
            <w:r w:rsidRPr="00FA268C" w:rsidR="008B18A8">
              <w:rPr>
                <w:rFonts w:ascii="Times New Roman" w:hAnsi="Times New Roman" w:cs="Times New Roman"/>
                <w:sz w:val="20"/>
                <w:szCs w:val="20"/>
              </w:rPr>
              <w:t>including</w:t>
            </w:r>
            <w:r w:rsidR="00FA268C">
              <w:rPr>
                <w:rFonts w:ascii="Times New Roman" w:hAnsi="Times New Roman" w:cs="Times New Roman"/>
                <w:sz w:val="20"/>
                <w:szCs w:val="20"/>
              </w:rPr>
              <w:t xml:space="preserve"> </w:t>
            </w:r>
            <w:r w:rsidRPr="00FA268C" w:rsidR="008B18A8">
              <w:rPr>
                <w:rFonts w:ascii="Times New Roman" w:hAnsi="Times New Roman" w:cs="Times New Roman"/>
                <w:sz w:val="20"/>
                <w:szCs w:val="20"/>
              </w:rPr>
              <w:t>wages</w:t>
            </w:r>
            <w:r w:rsidR="00FA268C">
              <w:rPr>
                <w:rFonts w:ascii="Times New Roman" w:hAnsi="Times New Roman" w:cs="Times New Roman"/>
                <w:sz w:val="20"/>
                <w:szCs w:val="20"/>
              </w:rPr>
              <w:t xml:space="preserve"> </w:t>
            </w:r>
            <w:r w:rsidRPr="00FA268C" w:rsidR="008B18A8">
              <w:rPr>
                <w:rFonts w:ascii="Times New Roman" w:hAnsi="Times New Roman" w:cs="Times New Roman"/>
                <w:sz w:val="20"/>
                <w:szCs w:val="20"/>
              </w:rPr>
              <w:t>and</w:t>
            </w:r>
            <w:r w:rsidR="00FA268C">
              <w:rPr>
                <w:rFonts w:ascii="Times New Roman" w:hAnsi="Times New Roman" w:cs="Times New Roman"/>
                <w:sz w:val="20"/>
                <w:szCs w:val="20"/>
              </w:rPr>
              <w:t xml:space="preserve"> </w:t>
            </w:r>
            <w:r w:rsidRPr="00FA268C" w:rsidR="008B18A8">
              <w:rPr>
                <w:rFonts w:ascii="Times New Roman" w:hAnsi="Times New Roman" w:cs="Times New Roman"/>
                <w:sz w:val="20"/>
                <w:szCs w:val="20"/>
              </w:rPr>
              <w:t>salaries</w:t>
            </w:r>
            <w:r w:rsidR="00FA268C">
              <w:rPr>
                <w:rFonts w:ascii="Times New Roman" w:hAnsi="Times New Roman" w:cs="Times New Roman"/>
                <w:sz w:val="20"/>
                <w:szCs w:val="20"/>
              </w:rPr>
              <w:t xml:space="preserve"> </w:t>
            </w:r>
            <w:r w:rsidRPr="00FA268C" w:rsidR="008B18A8">
              <w:rPr>
                <w:rFonts w:ascii="Times New Roman" w:hAnsi="Times New Roman" w:cs="Times New Roman"/>
                <w:sz w:val="20"/>
                <w:szCs w:val="20"/>
              </w:rPr>
              <w:t>as</w:t>
            </w:r>
            <w:r w:rsidR="00FA268C">
              <w:rPr>
                <w:rFonts w:ascii="Times New Roman" w:hAnsi="Times New Roman" w:cs="Times New Roman"/>
                <w:sz w:val="20"/>
                <w:szCs w:val="20"/>
              </w:rPr>
              <w:t xml:space="preserve"> </w:t>
            </w:r>
            <w:r w:rsidRPr="00FA268C" w:rsidR="008B18A8">
              <w:rPr>
                <w:rFonts w:ascii="Times New Roman" w:hAnsi="Times New Roman" w:cs="Times New Roman"/>
                <w:sz w:val="20"/>
                <w:szCs w:val="20"/>
              </w:rPr>
              <w:t>well</w:t>
            </w:r>
            <w:r w:rsidR="00FA268C">
              <w:rPr>
                <w:rFonts w:ascii="Times New Roman" w:hAnsi="Times New Roman" w:cs="Times New Roman"/>
                <w:sz w:val="20"/>
                <w:szCs w:val="20"/>
              </w:rPr>
              <w:t xml:space="preserve"> </w:t>
            </w:r>
            <w:r w:rsidRPr="00FA268C" w:rsidR="008B18A8">
              <w:rPr>
                <w:rFonts w:ascii="Times New Roman" w:hAnsi="Times New Roman" w:cs="Times New Roman"/>
                <w:sz w:val="20"/>
                <w:szCs w:val="20"/>
              </w:rPr>
              <w:t>as</w:t>
            </w:r>
            <w:r w:rsidR="00FA268C">
              <w:rPr>
                <w:rFonts w:ascii="Times New Roman" w:hAnsi="Times New Roman" w:cs="Times New Roman"/>
                <w:sz w:val="20"/>
                <w:szCs w:val="20"/>
              </w:rPr>
              <w:t xml:space="preserve"> </w:t>
            </w:r>
            <w:r w:rsidRPr="00FA268C" w:rsidR="008B18A8">
              <w:rPr>
                <w:rFonts w:ascii="Times New Roman" w:hAnsi="Times New Roman" w:cs="Times New Roman"/>
                <w:sz w:val="20"/>
                <w:szCs w:val="20"/>
              </w:rPr>
              <w:t>benefits,</w:t>
            </w:r>
            <w:r w:rsidR="00FA268C">
              <w:rPr>
                <w:rFonts w:ascii="Times New Roman" w:hAnsi="Times New Roman" w:cs="Times New Roman"/>
                <w:sz w:val="20"/>
                <w:szCs w:val="20"/>
              </w:rPr>
              <w:t xml:space="preserve"> </w:t>
            </w:r>
            <w:r w:rsidRPr="00FA268C" w:rsidR="008B18A8">
              <w:rPr>
                <w:rFonts w:ascii="Times New Roman" w:hAnsi="Times New Roman" w:cs="Times New Roman"/>
                <w:sz w:val="20"/>
                <w:szCs w:val="20"/>
              </w:rPr>
              <w:t>based</w:t>
            </w:r>
            <w:r w:rsidR="00FA268C">
              <w:rPr>
                <w:rFonts w:ascii="Times New Roman" w:hAnsi="Times New Roman" w:cs="Times New Roman"/>
                <w:sz w:val="20"/>
                <w:szCs w:val="20"/>
              </w:rPr>
              <w:t xml:space="preserve"> </w:t>
            </w:r>
            <w:r w:rsidRPr="00FA268C" w:rsidR="008B18A8">
              <w:rPr>
                <w:rFonts w:ascii="Times New Roman" w:hAnsi="Times New Roman" w:cs="Times New Roman"/>
                <w:sz w:val="20"/>
                <w:szCs w:val="20"/>
              </w:rPr>
              <w:t>on</w:t>
            </w:r>
            <w:r w:rsidR="00FA268C">
              <w:rPr>
                <w:rFonts w:ascii="Times New Roman" w:hAnsi="Times New Roman" w:cs="Times New Roman"/>
                <w:sz w:val="20"/>
                <w:szCs w:val="20"/>
              </w:rPr>
              <w:t xml:space="preserve"> </w:t>
            </w:r>
            <w:r w:rsidRPr="00FA268C" w:rsidR="00364D4A">
              <w:rPr>
                <w:rFonts w:ascii="Times New Roman" w:hAnsi="Times New Roman" w:cs="Times New Roman"/>
                <w:sz w:val="20"/>
                <w:szCs w:val="20"/>
              </w:rPr>
              <w:t>average</w:t>
            </w:r>
            <w:r w:rsidR="00FA268C">
              <w:rPr>
                <w:rFonts w:ascii="Times New Roman" w:hAnsi="Times New Roman" w:cs="Times New Roman"/>
                <w:sz w:val="20"/>
                <w:szCs w:val="20"/>
              </w:rPr>
              <w:t xml:space="preserve"> </w:t>
            </w:r>
            <w:r w:rsidRPr="00FA268C" w:rsidR="000B53A8">
              <w:rPr>
                <w:rFonts w:ascii="Times New Roman" w:hAnsi="Times New Roman" w:cs="Times New Roman"/>
                <w:sz w:val="20"/>
                <w:szCs w:val="20"/>
              </w:rPr>
              <w:t>estimate</w:t>
            </w:r>
            <w:r w:rsidR="00FA268C">
              <w:rPr>
                <w:rFonts w:ascii="Times New Roman" w:hAnsi="Times New Roman" w:cs="Times New Roman"/>
                <w:sz w:val="20"/>
                <w:szCs w:val="20"/>
              </w:rPr>
              <w:t xml:space="preserve"> </w:t>
            </w:r>
            <w:r w:rsidRPr="00FA268C" w:rsidR="000B53A8">
              <w:rPr>
                <w:rFonts w:ascii="Times New Roman" w:hAnsi="Times New Roman" w:cs="Times New Roman"/>
                <w:sz w:val="20"/>
                <w:szCs w:val="20"/>
              </w:rPr>
              <w:t>from</w:t>
            </w:r>
            <w:r w:rsidR="00FA268C">
              <w:rPr>
                <w:rFonts w:ascii="Times New Roman" w:hAnsi="Times New Roman" w:cs="Times New Roman"/>
                <w:sz w:val="20"/>
                <w:szCs w:val="20"/>
              </w:rPr>
              <w:t xml:space="preserve"> </w:t>
            </w:r>
            <w:r w:rsidRPr="00FA268C" w:rsidR="000B53A8">
              <w:rPr>
                <w:rFonts w:ascii="Times New Roman" w:hAnsi="Times New Roman" w:cs="Times New Roman"/>
                <w:sz w:val="20"/>
                <w:szCs w:val="20"/>
              </w:rPr>
              <w:t>B</w:t>
            </w:r>
            <w:r w:rsidRPr="00FA268C">
              <w:rPr>
                <w:rFonts w:ascii="Times New Roman" w:hAnsi="Times New Roman" w:cs="Times New Roman"/>
                <w:sz w:val="20"/>
                <w:szCs w:val="20"/>
              </w:rPr>
              <w:t>ureau</w:t>
            </w:r>
            <w:r w:rsidR="00FA268C">
              <w:rPr>
                <w:rFonts w:ascii="Times New Roman" w:hAnsi="Times New Roman" w:cs="Times New Roman"/>
                <w:sz w:val="20"/>
                <w:szCs w:val="20"/>
              </w:rPr>
              <w:t xml:space="preserve"> </w:t>
            </w:r>
            <w:r w:rsidRPr="00FA268C">
              <w:rPr>
                <w:rFonts w:ascii="Times New Roman" w:hAnsi="Times New Roman" w:cs="Times New Roman"/>
                <w:sz w:val="20"/>
                <w:szCs w:val="20"/>
              </w:rPr>
              <w:t>of</w:t>
            </w:r>
            <w:r w:rsidR="00FA268C">
              <w:rPr>
                <w:rFonts w:ascii="Times New Roman" w:hAnsi="Times New Roman" w:cs="Times New Roman"/>
                <w:sz w:val="20"/>
                <w:szCs w:val="20"/>
              </w:rPr>
              <w:t xml:space="preserve"> </w:t>
            </w:r>
            <w:r w:rsidRPr="00FA268C">
              <w:rPr>
                <w:rFonts w:ascii="Times New Roman" w:hAnsi="Times New Roman" w:cs="Times New Roman"/>
                <w:sz w:val="20"/>
                <w:szCs w:val="20"/>
              </w:rPr>
              <w:t>Labor</w:t>
            </w:r>
            <w:r w:rsidR="00FA268C">
              <w:rPr>
                <w:rFonts w:ascii="Times New Roman" w:hAnsi="Times New Roman" w:cs="Times New Roman"/>
                <w:sz w:val="20"/>
                <w:szCs w:val="20"/>
              </w:rPr>
              <w:t xml:space="preserve"> </w:t>
            </w:r>
            <w:r w:rsidRPr="00FA268C">
              <w:rPr>
                <w:rFonts w:ascii="Times New Roman" w:hAnsi="Times New Roman" w:cs="Times New Roman"/>
                <w:sz w:val="20"/>
                <w:szCs w:val="20"/>
              </w:rPr>
              <w:t>Statistics</w:t>
            </w:r>
            <w:r w:rsidR="00FA268C">
              <w:rPr>
                <w:rFonts w:ascii="Times New Roman" w:hAnsi="Times New Roman" w:cs="Times New Roman"/>
                <w:sz w:val="20"/>
                <w:szCs w:val="20"/>
              </w:rPr>
              <w:t xml:space="preserve"> </w:t>
            </w:r>
            <w:r w:rsidRPr="00FA268C">
              <w:rPr>
                <w:rFonts w:ascii="Times New Roman" w:hAnsi="Times New Roman" w:cs="Times New Roman"/>
                <w:sz w:val="20"/>
                <w:szCs w:val="20"/>
              </w:rPr>
              <w:t>(2021).</w:t>
            </w:r>
            <w:r w:rsidR="00FA268C">
              <w:rPr>
                <w:rFonts w:ascii="Times New Roman" w:hAnsi="Times New Roman" w:cs="Times New Roman"/>
                <w:sz w:val="20"/>
                <w:szCs w:val="20"/>
              </w:rPr>
              <w:t xml:space="preserve"> </w:t>
            </w:r>
            <w:r w:rsidRPr="00FA268C">
              <w:rPr>
                <w:rFonts w:ascii="Times New Roman" w:hAnsi="Times New Roman" w:cs="Times New Roman"/>
                <w:sz w:val="20"/>
                <w:szCs w:val="20"/>
              </w:rPr>
              <w:t>USDL-21-1647.</w:t>
            </w:r>
            <w:r w:rsidR="00FA268C">
              <w:rPr>
                <w:rFonts w:ascii="Times New Roman" w:hAnsi="Times New Roman" w:cs="Times New Roman"/>
                <w:sz w:val="20"/>
                <w:szCs w:val="20"/>
              </w:rPr>
              <w:t xml:space="preserve"> </w:t>
            </w:r>
            <w:r w:rsidRPr="00FA268C">
              <w:rPr>
                <w:rFonts w:ascii="Times New Roman" w:hAnsi="Times New Roman" w:cs="Times New Roman"/>
                <w:sz w:val="20"/>
                <w:szCs w:val="20"/>
              </w:rPr>
              <w:t>September</w:t>
            </w:r>
            <w:r w:rsidR="00FA268C">
              <w:rPr>
                <w:rFonts w:ascii="Times New Roman" w:hAnsi="Times New Roman" w:cs="Times New Roman"/>
                <w:sz w:val="20"/>
                <w:szCs w:val="20"/>
              </w:rPr>
              <w:t xml:space="preserve"> </w:t>
            </w:r>
            <w:r w:rsidRPr="00FA268C">
              <w:rPr>
                <w:rFonts w:ascii="Times New Roman" w:hAnsi="Times New Roman" w:cs="Times New Roman"/>
                <w:sz w:val="20"/>
                <w:szCs w:val="20"/>
              </w:rPr>
              <w:t>16.</w:t>
            </w:r>
            <w:r w:rsidR="00FA268C">
              <w:rPr>
                <w:rFonts w:ascii="Times New Roman" w:hAnsi="Times New Roman" w:cs="Times New Roman"/>
                <w:sz w:val="20"/>
                <w:szCs w:val="20"/>
              </w:rPr>
              <w:t xml:space="preserve"> </w:t>
            </w:r>
            <w:hyperlink w:history="1" r:id="rId12">
              <w:r w:rsidRPr="00FA268C" w:rsidR="001229A1">
                <w:rPr>
                  <w:rStyle w:val="Hyperlink"/>
                  <w:rFonts w:ascii="Times New Roman" w:hAnsi="Times New Roman" w:cs="Times New Roman"/>
                  <w:sz w:val="20"/>
                  <w:szCs w:val="20"/>
                </w:rPr>
                <w:t>https://www.bls.gov/news.release/ecec.nr0.htm</w:t>
              </w:r>
            </w:hyperlink>
            <w:r w:rsidRPr="00FA268C" w:rsidR="001229A1">
              <w:rPr>
                <w:rFonts w:ascii="Times New Roman" w:hAnsi="Times New Roman" w:cs="Times New Roman"/>
                <w:sz w:val="20"/>
                <w:szCs w:val="20"/>
              </w:rPr>
              <w:t>.</w:t>
            </w:r>
            <w:r w:rsidR="00FA268C">
              <w:rPr>
                <w:rFonts w:ascii="Times New Roman" w:hAnsi="Times New Roman" w:cs="Times New Roman"/>
                <w:sz w:val="20"/>
                <w:szCs w:val="20"/>
              </w:rPr>
              <w:t xml:space="preserve"> </w:t>
            </w:r>
          </w:p>
        </w:tc>
      </w:tr>
    </w:tbl>
    <w:p w:rsidRPr="00FA268C" w:rsidR="00164134" w:rsidP="00BF2426" w:rsidRDefault="0098112D" w14:paraId="1B1E6B33" w14:textId="00527886">
      <w:pPr>
        <w:pStyle w:val="paragraph"/>
        <w:rPr>
          <w:rStyle w:val="normaltextrun"/>
          <w:b/>
          <w:bCs/>
        </w:rPr>
      </w:pPr>
      <w:r w:rsidRPr="00FA268C">
        <w:rPr>
          <w:rStyle w:val="normaltextrun"/>
          <w:b/>
          <w:bCs/>
        </w:rPr>
        <w:t>A</w:t>
      </w:r>
      <w:r w:rsidRPr="00FA268C" w:rsidR="00164134">
        <w:rPr>
          <w:rStyle w:val="normaltextrun"/>
          <w:b/>
          <w:bCs/>
        </w:rPr>
        <w:t>13.</w:t>
      </w:r>
      <w:r w:rsidR="00FA268C">
        <w:rPr>
          <w:rStyle w:val="normaltextrun"/>
          <w:b/>
          <w:bCs/>
        </w:rPr>
        <w:t xml:space="preserve"> </w:t>
      </w:r>
      <w:r w:rsidRPr="00FA268C">
        <w:rPr>
          <w:rStyle w:val="normaltextrun"/>
          <w:b/>
          <w:bCs/>
        </w:rPr>
        <w:t>Estimates</w:t>
      </w:r>
      <w:r w:rsidR="00FA268C">
        <w:rPr>
          <w:rStyle w:val="normaltextrun"/>
          <w:b/>
          <w:bCs/>
        </w:rPr>
        <w:t xml:space="preserve"> </w:t>
      </w:r>
      <w:r w:rsidRPr="00FA268C">
        <w:rPr>
          <w:rStyle w:val="normaltextrun"/>
          <w:b/>
          <w:bCs/>
        </w:rPr>
        <w:t>of</w:t>
      </w:r>
      <w:r w:rsidR="00FA268C">
        <w:rPr>
          <w:rStyle w:val="normaltextrun"/>
          <w:b/>
          <w:bCs/>
        </w:rPr>
        <w:t xml:space="preserve"> </w:t>
      </w:r>
      <w:r w:rsidRPr="00FA268C">
        <w:rPr>
          <w:rStyle w:val="normaltextrun"/>
          <w:b/>
          <w:bCs/>
        </w:rPr>
        <w:t>Cost</w:t>
      </w:r>
      <w:r w:rsidR="00FA268C">
        <w:rPr>
          <w:rStyle w:val="normaltextrun"/>
          <w:b/>
          <w:bCs/>
        </w:rPr>
        <w:t xml:space="preserve"> </w:t>
      </w:r>
      <w:r w:rsidRPr="00FA268C">
        <w:rPr>
          <w:rStyle w:val="normaltextrun"/>
          <w:b/>
          <w:bCs/>
        </w:rPr>
        <w:t>Burden</w:t>
      </w:r>
      <w:r w:rsidR="00FA268C">
        <w:rPr>
          <w:rStyle w:val="normaltextrun"/>
          <w:b/>
          <w:bCs/>
        </w:rPr>
        <w:t xml:space="preserve"> </w:t>
      </w:r>
      <w:r w:rsidRPr="00FA268C">
        <w:rPr>
          <w:rStyle w:val="normaltextrun"/>
          <w:b/>
          <w:bCs/>
        </w:rPr>
        <w:t>to</w:t>
      </w:r>
      <w:r w:rsidR="00FA268C">
        <w:rPr>
          <w:rStyle w:val="normaltextrun"/>
          <w:b/>
          <w:bCs/>
        </w:rPr>
        <w:t xml:space="preserve"> </w:t>
      </w:r>
      <w:r w:rsidRPr="00FA268C">
        <w:rPr>
          <w:rStyle w:val="normaltextrun"/>
          <w:b/>
          <w:bCs/>
        </w:rPr>
        <w:t>Respondents</w:t>
      </w:r>
      <w:r w:rsidR="00FA268C">
        <w:rPr>
          <w:rStyle w:val="normaltextrun"/>
          <w:b/>
          <w:bCs/>
        </w:rPr>
        <w:t xml:space="preserve"> </w:t>
      </w:r>
    </w:p>
    <w:p w:rsidRPr="00FA268C" w:rsidR="00F24DEC" w:rsidP="00A82451" w:rsidRDefault="003677BA" w14:paraId="0A62A234" w14:textId="0546986E">
      <w:pPr>
        <w:rPr>
          <w:rFonts w:ascii="Times New Roman" w:hAnsi="Times New Roman" w:cs="Times New Roman"/>
        </w:rPr>
      </w:pPr>
      <w:r w:rsidRPr="00FA268C">
        <w:rPr>
          <w:rFonts w:ascii="Times New Roman" w:hAnsi="Times New Roman" w:cs="Times New Roman"/>
        </w:rPr>
        <w:t>There</w:t>
      </w:r>
      <w:r w:rsidR="00FA268C">
        <w:rPr>
          <w:rFonts w:ascii="Times New Roman" w:hAnsi="Times New Roman" w:cs="Times New Roman"/>
        </w:rPr>
        <w:t xml:space="preserve"> </w:t>
      </w:r>
      <w:r w:rsidRPr="00FA268C">
        <w:rPr>
          <w:rFonts w:ascii="Times New Roman" w:hAnsi="Times New Roman" w:cs="Times New Roman"/>
        </w:rPr>
        <w:t>are</w:t>
      </w:r>
      <w:r w:rsidR="00FA268C">
        <w:rPr>
          <w:rFonts w:ascii="Times New Roman" w:hAnsi="Times New Roman" w:cs="Times New Roman"/>
        </w:rPr>
        <w:t xml:space="preserve"> </w:t>
      </w:r>
      <w:r w:rsidRPr="00FA268C">
        <w:rPr>
          <w:rFonts w:ascii="Times New Roman" w:hAnsi="Times New Roman" w:cs="Times New Roman"/>
        </w:rPr>
        <w:t>no</w:t>
      </w:r>
      <w:r w:rsidR="00FA268C">
        <w:rPr>
          <w:rFonts w:ascii="Times New Roman" w:hAnsi="Times New Roman" w:cs="Times New Roman"/>
        </w:rPr>
        <w:t xml:space="preserve"> </w:t>
      </w:r>
      <w:r w:rsidRPr="00FA268C">
        <w:rPr>
          <w:rFonts w:ascii="Times New Roman" w:hAnsi="Times New Roman" w:cs="Times New Roman"/>
        </w:rPr>
        <w:t>additional</w:t>
      </w:r>
      <w:r w:rsidR="00FA268C">
        <w:rPr>
          <w:rFonts w:ascii="Times New Roman" w:hAnsi="Times New Roman" w:cs="Times New Roman"/>
        </w:rPr>
        <w:t xml:space="preserve"> </w:t>
      </w:r>
      <w:r w:rsidRPr="00FA268C">
        <w:rPr>
          <w:rFonts w:ascii="Times New Roman" w:hAnsi="Times New Roman" w:cs="Times New Roman"/>
        </w:rPr>
        <w:t>cost</w:t>
      </w:r>
      <w:r w:rsidR="00FA268C">
        <w:rPr>
          <w:rFonts w:ascii="Times New Roman" w:hAnsi="Times New Roman" w:cs="Times New Roman"/>
        </w:rPr>
        <w:t xml:space="preserve"> </w:t>
      </w:r>
      <w:r w:rsidRPr="00FA268C">
        <w:rPr>
          <w:rFonts w:ascii="Times New Roman" w:hAnsi="Times New Roman" w:cs="Times New Roman"/>
        </w:rPr>
        <w:t>burdens</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respondents</w:t>
      </w:r>
      <w:r w:rsidR="00FA268C">
        <w:rPr>
          <w:rFonts w:ascii="Times New Roman" w:hAnsi="Times New Roman" w:cs="Times New Roman"/>
        </w:rPr>
        <w:t xml:space="preserve"> </w:t>
      </w:r>
      <w:r w:rsidRPr="00FA268C">
        <w:rPr>
          <w:rFonts w:ascii="Times New Roman" w:hAnsi="Times New Roman" w:cs="Times New Roman"/>
        </w:rPr>
        <w:t>beyond</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labor</w:t>
      </w:r>
      <w:r w:rsidR="00FA268C">
        <w:rPr>
          <w:rFonts w:ascii="Times New Roman" w:hAnsi="Times New Roman" w:cs="Times New Roman"/>
        </w:rPr>
        <w:t xml:space="preserve"> </w:t>
      </w:r>
      <w:r w:rsidRPr="00FA268C">
        <w:rPr>
          <w:rFonts w:ascii="Times New Roman" w:hAnsi="Times New Roman" w:cs="Times New Roman"/>
        </w:rPr>
        <w:t>cost</w:t>
      </w:r>
      <w:r w:rsidR="00FA268C">
        <w:rPr>
          <w:rFonts w:ascii="Times New Roman" w:hAnsi="Times New Roman" w:cs="Times New Roman"/>
        </w:rPr>
        <w:t xml:space="preserve"> </w:t>
      </w:r>
      <w:r w:rsidRPr="00FA268C">
        <w:rPr>
          <w:rFonts w:ascii="Times New Roman" w:hAnsi="Times New Roman" w:cs="Times New Roman"/>
        </w:rPr>
        <w:t>of</w:t>
      </w:r>
      <w:r w:rsidR="00FA268C">
        <w:rPr>
          <w:rFonts w:ascii="Times New Roman" w:hAnsi="Times New Roman" w:cs="Times New Roman"/>
        </w:rPr>
        <w:t xml:space="preserve"> </w:t>
      </w:r>
      <w:r w:rsidRPr="00FA268C">
        <w:rPr>
          <w:rFonts w:ascii="Times New Roman" w:hAnsi="Times New Roman" w:cs="Times New Roman"/>
        </w:rPr>
        <w:t>burden-hours</w:t>
      </w:r>
      <w:r w:rsidR="00FA268C">
        <w:rPr>
          <w:rFonts w:ascii="Times New Roman" w:hAnsi="Times New Roman" w:cs="Times New Roman"/>
        </w:rPr>
        <w:t xml:space="preserve"> </w:t>
      </w:r>
      <w:r w:rsidRPr="00FA268C">
        <w:rPr>
          <w:rFonts w:ascii="Times New Roman" w:hAnsi="Times New Roman" w:cs="Times New Roman"/>
        </w:rPr>
        <w:t>described</w:t>
      </w:r>
      <w:r w:rsidR="00FA268C">
        <w:rPr>
          <w:rFonts w:ascii="Times New Roman" w:hAnsi="Times New Roman" w:cs="Times New Roman"/>
        </w:rPr>
        <w:t xml:space="preserve"> </w:t>
      </w:r>
      <w:r w:rsidRPr="00FA268C">
        <w:rPr>
          <w:rFonts w:ascii="Times New Roman" w:hAnsi="Times New Roman" w:cs="Times New Roman"/>
        </w:rPr>
        <w:t>in</w:t>
      </w:r>
      <w:r w:rsidR="00FA268C">
        <w:rPr>
          <w:rFonts w:ascii="Times New Roman" w:hAnsi="Times New Roman" w:cs="Times New Roman"/>
        </w:rPr>
        <w:t xml:space="preserve"> </w:t>
      </w:r>
      <w:r w:rsidRPr="00FA268C">
        <w:rPr>
          <w:rFonts w:ascii="Times New Roman" w:hAnsi="Times New Roman" w:cs="Times New Roman"/>
        </w:rPr>
        <w:t>item</w:t>
      </w:r>
      <w:r w:rsidR="00FA268C">
        <w:rPr>
          <w:rFonts w:ascii="Times New Roman" w:hAnsi="Times New Roman" w:cs="Times New Roman"/>
        </w:rPr>
        <w:t xml:space="preserve"> </w:t>
      </w:r>
      <w:r w:rsidRPr="00FA268C">
        <w:rPr>
          <w:rFonts w:ascii="Times New Roman" w:hAnsi="Times New Roman" w:cs="Times New Roman"/>
        </w:rPr>
        <w:t>A12</w:t>
      </w:r>
      <w:r w:rsidR="00FA268C">
        <w:rPr>
          <w:rFonts w:ascii="Times New Roman" w:hAnsi="Times New Roman" w:cs="Times New Roman"/>
        </w:rPr>
        <w:t xml:space="preserve"> </w:t>
      </w:r>
      <w:r w:rsidRPr="00FA268C">
        <w:rPr>
          <w:rFonts w:ascii="Times New Roman" w:hAnsi="Times New Roman" w:cs="Times New Roman"/>
        </w:rPr>
        <w:t>above.</w:t>
      </w:r>
    </w:p>
    <w:p w:rsidRPr="00FA268C" w:rsidR="00164134" w:rsidP="0039259A" w:rsidRDefault="00C307A9" w14:paraId="79033BB8" w14:textId="1FF23064">
      <w:pPr>
        <w:pStyle w:val="Heading2"/>
        <w:rPr>
          <w:rStyle w:val="eop"/>
          <w:rFonts w:ascii="Times New Roman" w:hAnsi="Times New Roman" w:cs="Times New Roman"/>
        </w:rPr>
      </w:pPr>
      <w:bookmarkStart w:name="_Toc85015385" w:id="13"/>
      <w:r w:rsidRPr="00FA268C">
        <w:rPr>
          <w:rStyle w:val="normaltextrun"/>
          <w:rFonts w:ascii="Times New Roman" w:hAnsi="Times New Roman" w:cs="Times New Roman"/>
        </w:rPr>
        <w:t>A</w:t>
      </w:r>
      <w:r w:rsidRPr="00FA268C" w:rsidR="00164134">
        <w:rPr>
          <w:rStyle w:val="normaltextrun"/>
          <w:rFonts w:ascii="Times New Roman" w:hAnsi="Times New Roman" w:cs="Times New Roman"/>
        </w:rPr>
        <w:t>14.</w:t>
      </w:r>
      <w:r w:rsidR="00FA268C">
        <w:rPr>
          <w:rStyle w:val="tabchar"/>
          <w:rFonts w:ascii="Times New Roman" w:hAnsi="Times New Roman" w:cs="Times New Roman"/>
        </w:rPr>
        <w:t xml:space="preserve"> </w:t>
      </w:r>
      <w:r w:rsidRPr="00FA268C">
        <w:rPr>
          <w:rStyle w:val="normaltextrun"/>
          <w:rFonts w:ascii="Times New Roman" w:hAnsi="Times New Roman" w:cs="Times New Roman"/>
        </w:rPr>
        <w:t>Estimates</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of</w:t>
      </w:r>
      <w:r w:rsidR="00FA268C">
        <w:rPr>
          <w:rStyle w:val="normaltextrun"/>
          <w:rFonts w:ascii="Times New Roman" w:hAnsi="Times New Roman" w:cs="Times New Roman"/>
        </w:rPr>
        <w:t xml:space="preserve"> </w:t>
      </w:r>
      <w:r w:rsidRPr="00FA268C" w:rsidR="002171DE">
        <w:rPr>
          <w:rStyle w:val="normaltextrun"/>
          <w:rFonts w:ascii="Times New Roman" w:hAnsi="Times New Roman" w:cs="Times New Roman"/>
        </w:rPr>
        <w:t>C</w:t>
      </w:r>
      <w:r w:rsidRPr="00FA268C">
        <w:rPr>
          <w:rStyle w:val="normaltextrun"/>
          <w:rFonts w:ascii="Times New Roman" w:hAnsi="Times New Roman" w:cs="Times New Roman"/>
        </w:rPr>
        <w:t>osts</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to</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the</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Federal</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Government</w:t>
      </w:r>
      <w:bookmarkEnd w:id="13"/>
      <w:r w:rsidR="00FA268C">
        <w:rPr>
          <w:rStyle w:val="tabchar"/>
          <w:rFonts w:ascii="Times New Roman" w:hAnsi="Times New Roman" w:cs="Times New Roman"/>
        </w:rPr>
        <w:t xml:space="preserve"> </w:t>
      </w:r>
    </w:p>
    <w:p w:rsidRPr="00FA268C" w:rsidR="00164134" w:rsidP="008F2944" w:rsidRDefault="00E92A4E" w14:paraId="0C170AE4" w14:textId="5541CC3A">
      <w:pPr>
        <w:rPr>
          <w:rFonts w:ascii="Times New Roman" w:hAnsi="Times New Roman" w:cs="Times New Roman"/>
          <w:sz w:val="24"/>
          <w:szCs w:val="24"/>
        </w:rPr>
      </w:pP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estimated</w:t>
      </w:r>
      <w:r w:rsidR="00FA268C">
        <w:rPr>
          <w:rFonts w:ascii="Times New Roman" w:hAnsi="Times New Roman" w:cs="Times New Roman"/>
        </w:rPr>
        <w:t xml:space="preserve"> </w:t>
      </w:r>
      <w:r w:rsidRPr="00FA268C">
        <w:rPr>
          <w:rFonts w:ascii="Times New Roman" w:hAnsi="Times New Roman" w:cs="Times New Roman"/>
        </w:rPr>
        <w:t>cost</w:t>
      </w:r>
      <w:r w:rsidR="00FA268C">
        <w:rPr>
          <w:rFonts w:ascii="Times New Roman" w:hAnsi="Times New Roman" w:cs="Times New Roman"/>
        </w:rPr>
        <w:t xml:space="preserve"> </w:t>
      </w:r>
      <w:r w:rsidRPr="00FA268C">
        <w:rPr>
          <w:rFonts w:ascii="Times New Roman" w:hAnsi="Times New Roman" w:cs="Times New Roman"/>
        </w:rPr>
        <w:t>to</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federal</w:t>
      </w:r>
      <w:r w:rsidR="00FA268C">
        <w:rPr>
          <w:rFonts w:ascii="Times New Roman" w:hAnsi="Times New Roman" w:cs="Times New Roman"/>
        </w:rPr>
        <w:t xml:space="preserve"> </w:t>
      </w:r>
      <w:r w:rsidRPr="00FA268C">
        <w:rPr>
          <w:rFonts w:ascii="Times New Roman" w:hAnsi="Times New Roman" w:cs="Times New Roman"/>
        </w:rPr>
        <w:t>government</w:t>
      </w:r>
      <w:r w:rsidR="00FA268C">
        <w:rPr>
          <w:rFonts w:ascii="Times New Roman" w:hAnsi="Times New Roman" w:cs="Times New Roman"/>
        </w:rPr>
        <w:t xml:space="preserve"> </w:t>
      </w:r>
      <w:r w:rsidRPr="00FA268C" w:rsidR="00AB20CA">
        <w:rPr>
          <w:rFonts w:ascii="Times New Roman" w:hAnsi="Times New Roman" w:cs="Times New Roman"/>
        </w:rPr>
        <w:t>for</w:t>
      </w:r>
      <w:r w:rsidR="00FA268C">
        <w:rPr>
          <w:rFonts w:ascii="Times New Roman" w:hAnsi="Times New Roman" w:cs="Times New Roman"/>
        </w:rPr>
        <w:t xml:space="preserve"> </w:t>
      </w:r>
      <w:r w:rsidRPr="008074EC" w:rsidR="00AB20CA">
        <w:rPr>
          <w:rFonts w:ascii="Times New Roman" w:hAnsi="Times New Roman" w:cs="Times New Roman"/>
        </w:rPr>
        <w:t>Round</w:t>
      </w:r>
      <w:r w:rsidRPr="0039103E" w:rsidR="00FA268C">
        <w:rPr>
          <w:rFonts w:ascii="Times New Roman" w:hAnsi="Times New Roman" w:cs="Times New Roman"/>
        </w:rPr>
        <w:t xml:space="preserve"> </w:t>
      </w:r>
      <w:r w:rsidRPr="0039103E" w:rsidR="00C401D3">
        <w:rPr>
          <w:rFonts w:ascii="Times New Roman" w:hAnsi="Times New Roman" w:cs="Times New Roman"/>
        </w:rPr>
        <w:t>2</w:t>
      </w:r>
      <w:r w:rsidRPr="0039103E" w:rsidR="00FA268C">
        <w:rPr>
          <w:rFonts w:ascii="Times New Roman" w:hAnsi="Times New Roman" w:cs="Times New Roman"/>
        </w:rPr>
        <w:t xml:space="preserve"> </w:t>
      </w:r>
      <w:r w:rsidRPr="0039103E" w:rsidR="00AB20CA">
        <w:rPr>
          <w:rFonts w:ascii="Times New Roman" w:hAnsi="Times New Roman" w:cs="Times New Roman"/>
        </w:rPr>
        <w:t>data</w:t>
      </w:r>
      <w:r w:rsidRPr="0039103E" w:rsidR="00FA268C">
        <w:rPr>
          <w:rFonts w:ascii="Times New Roman" w:hAnsi="Times New Roman" w:cs="Times New Roman"/>
        </w:rPr>
        <w:t xml:space="preserve"> </w:t>
      </w:r>
      <w:r w:rsidRPr="005C2D79" w:rsidR="00AB20CA">
        <w:rPr>
          <w:rFonts w:ascii="Times New Roman" w:hAnsi="Times New Roman" w:cs="Times New Roman"/>
        </w:rPr>
        <w:t>collection</w:t>
      </w:r>
      <w:r w:rsidRPr="005C2D79" w:rsidR="00FA268C">
        <w:rPr>
          <w:rFonts w:ascii="Times New Roman" w:hAnsi="Times New Roman" w:cs="Times New Roman"/>
        </w:rPr>
        <w:t xml:space="preserve"> </w:t>
      </w:r>
      <w:r w:rsidRPr="005C2D79">
        <w:rPr>
          <w:rFonts w:ascii="Times New Roman" w:hAnsi="Times New Roman" w:cs="Times New Roman"/>
        </w:rPr>
        <w:t>is</w:t>
      </w:r>
      <w:r w:rsidRPr="005C2D79" w:rsidR="00FA268C">
        <w:rPr>
          <w:rFonts w:ascii="Times New Roman" w:hAnsi="Times New Roman" w:cs="Times New Roman"/>
        </w:rPr>
        <w:t xml:space="preserve"> </w:t>
      </w:r>
      <w:r w:rsidRPr="00EB587D" w:rsidR="00D939C9">
        <w:rPr>
          <w:rFonts w:ascii="Times New Roman" w:hAnsi="Times New Roman" w:cs="Times New Roman"/>
        </w:rPr>
        <w:t>$</w:t>
      </w:r>
      <w:r w:rsidR="0039103E">
        <w:rPr>
          <w:rFonts w:ascii="Times New Roman" w:hAnsi="Times New Roman" w:cs="Times New Roman"/>
        </w:rPr>
        <w:t>32,000</w:t>
      </w:r>
      <w:r w:rsidRPr="0039103E">
        <w:rPr>
          <w:rFonts w:ascii="Times New Roman" w:hAnsi="Times New Roman" w:cs="Times New Roman"/>
        </w:rPr>
        <w:t>.</w:t>
      </w:r>
      <w:r w:rsidRPr="0039103E" w:rsidR="00FA268C">
        <w:rPr>
          <w:rFonts w:ascii="Times New Roman" w:hAnsi="Times New Roman" w:cs="Times New Roman"/>
        </w:rPr>
        <w:t xml:space="preserve"> </w:t>
      </w:r>
      <w:r w:rsidRPr="0039103E">
        <w:rPr>
          <w:rFonts w:ascii="Times New Roman" w:hAnsi="Times New Roman" w:cs="Times New Roman"/>
        </w:rPr>
        <w:t>This</w:t>
      </w:r>
      <w:r w:rsidR="00FA268C">
        <w:rPr>
          <w:rFonts w:ascii="Times New Roman" w:hAnsi="Times New Roman" w:cs="Times New Roman"/>
        </w:rPr>
        <w:t xml:space="preserve"> </w:t>
      </w:r>
      <w:r w:rsidRPr="00FA268C">
        <w:rPr>
          <w:rFonts w:ascii="Times New Roman" w:hAnsi="Times New Roman" w:cs="Times New Roman"/>
        </w:rPr>
        <w:t>total</w:t>
      </w:r>
      <w:r w:rsidR="00FA268C">
        <w:rPr>
          <w:rFonts w:ascii="Times New Roman" w:hAnsi="Times New Roman" w:cs="Times New Roman"/>
        </w:rPr>
        <w:t xml:space="preserve"> </w:t>
      </w:r>
      <w:r w:rsidRPr="00FA268C">
        <w:rPr>
          <w:rFonts w:ascii="Times New Roman" w:hAnsi="Times New Roman" w:cs="Times New Roman"/>
        </w:rPr>
        <w:t>includes</w:t>
      </w:r>
      <w:r w:rsidR="00FA268C">
        <w:rPr>
          <w:rFonts w:ascii="Times New Roman" w:hAnsi="Times New Roman" w:cs="Times New Roman"/>
        </w:rPr>
        <w:t xml:space="preserve"> </w:t>
      </w:r>
      <w:r w:rsidR="004F10EA">
        <w:rPr>
          <w:rFonts w:ascii="Times New Roman" w:hAnsi="Times New Roman" w:cs="Times New Roman"/>
        </w:rPr>
        <w:t xml:space="preserve">194 </w:t>
      </w:r>
      <w:r w:rsidR="00664700">
        <w:rPr>
          <w:rFonts w:ascii="Times New Roman" w:hAnsi="Times New Roman" w:cs="Times New Roman"/>
        </w:rPr>
        <w:t>hours contributed by 6 members of the consultant staff, ranging from $89.85 to $260.20 per hour</w:t>
      </w:r>
      <w:r w:rsidR="00410A5B">
        <w:rPr>
          <w:rFonts w:ascii="Times New Roman" w:hAnsi="Times New Roman" w:cs="Times New Roman"/>
        </w:rPr>
        <w:t>, as well as $1,015.17 for transcription of interview audio-recordings, $2,081.64 for translation of participant consent forms and surveys, and $2,494.00 for Qualtrics survey programming a</w:t>
      </w:r>
      <w:r w:rsidR="00954B0D">
        <w:rPr>
          <w:rFonts w:ascii="Times New Roman" w:hAnsi="Times New Roman" w:cs="Times New Roman"/>
        </w:rPr>
        <w:t>nd administration.</w:t>
      </w:r>
    </w:p>
    <w:p w:rsidRPr="00FA268C" w:rsidR="00D328B4" w:rsidP="0039259A" w:rsidRDefault="00465626" w14:paraId="78223156" w14:textId="6BA50986">
      <w:pPr>
        <w:pStyle w:val="Heading2"/>
        <w:rPr>
          <w:rFonts w:ascii="Times New Roman" w:hAnsi="Times New Roman" w:cs="Times New Roman"/>
        </w:rPr>
      </w:pPr>
      <w:bookmarkStart w:name="_Toc85015386" w:id="14"/>
      <w:r w:rsidRPr="00FA268C">
        <w:rPr>
          <w:rStyle w:val="normaltextrun"/>
          <w:rFonts w:ascii="Times New Roman" w:hAnsi="Times New Roman" w:cs="Times New Roman"/>
        </w:rPr>
        <w:t>A</w:t>
      </w:r>
      <w:r w:rsidRPr="00FA268C" w:rsidR="00164134">
        <w:rPr>
          <w:rStyle w:val="normaltextrun"/>
          <w:rFonts w:ascii="Times New Roman" w:hAnsi="Times New Roman" w:cs="Times New Roman"/>
        </w:rPr>
        <w:t>15.</w:t>
      </w:r>
      <w:r w:rsidR="00FA268C">
        <w:rPr>
          <w:rStyle w:val="tabchar"/>
          <w:rFonts w:ascii="Times New Roman" w:hAnsi="Times New Roman" w:cs="Times New Roman"/>
        </w:rPr>
        <w:t xml:space="preserve"> </w:t>
      </w:r>
      <w:r w:rsidRPr="00FA268C">
        <w:rPr>
          <w:rStyle w:val="normaltextrun"/>
          <w:rFonts w:ascii="Times New Roman" w:hAnsi="Times New Roman" w:cs="Times New Roman"/>
        </w:rPr>
        <w:t>Reasons</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for</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Program</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Changes</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or</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Cost</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Adjustments</w:t>
      </w:r>
      <w:bookmarkEnd w:id="14"/>
    </w:p>
    <w:p w:rsidRPr="00FA268C" w:rsidR="00164134" w:rsidP="00A82451" w:rsidRDefault="00D328B4" w14:paraId="2FEED08D" w14:textId="4E881B4D">
      <w:pPr>
        <w:rPr>
          <w:rFonts w:ascii="Times New Roman" w:hAnsi="Times New Roman" w:cs="Times New Roman"/>
        </w:rPr>
      </w:pPr>
      <w:r w:rsidRPr="00FA268C">
        <w:rPr>
          <w:rFonts w:ascii="Times New Roman" w:hAnsi="Times New Roman" w:cs="Times New Roman"/>
        </w:rPr>
        <w:t>This</w:t>
      </w:r>
      <w:r w:rsidR="00FA268C">
        <w:rPr>
          <w:rFonts w:ascii="Times New Roman" w:hAnsi="Times New Roman" w:cs="Times New Roman"/>
        </w:rPr>
        <w:t xml:space="preserve"> </w:t>
      </w:r>
      <w:r w:rsidRPr="00FA268C">
        <w:rPr>
          <w:rFonts w:ascii="Times New Roman" w:hAnsi="Times New Roman" w:cs="Times New Roman"/>
        </w:rPr>
        <w:t>is</w:t>
      </w:r>
      <w:r w:rsidR="00FA268C">
        <w:rPr>
          <w:rFonts w:ascii="Times New Roman" w:hAnsi="Times New Roman" w:cs="Times New Roman"/>
        </w:rPr>
        <w:t xml:space="preserve"> </w:t>
      </w:r>
      <w:r w:rsidRPr="00FA268C">
        <w:rPr>
          <w:rFonts w:ascii="Times New Roman" w:hAnsi="Times New Roman" w:cs="Times New Roman"/>
        </w:rPr>
        <w:t>a</w:t>
      </w:r>
      <w:r w:rsidR="00FA268C">
        <w:rPr>
          <w:rFonts w:ascii="Times New Roman" w:hAnsi="Times New Roman" w:cs="Times New Roman"/>
        </w:rPr>
        <w:t xml:space="preserve"> </w:t>
      </w:r>
      <w:r w:rsidRPr="00FA268C">
        <w:rPr>
          <w:rFonts w:ascii="Times New Roman" w:hAnsi="Times New Roman" w:cs="Times New Roman"/>
        </w:rPr>
        <w:t>new</w:t>
      </w:r>
      <w:r w:rsidR="00FA268C">
        <w:rPr>
          <w:rFonts w:ascii="Times New Roman" w:hAnsi="Times New Roman" w:cs="Times New Roman"/>
        </w:rPr>
        <w:t xml:space="preserve"> </w:t>
      </w:r>
      <w:r w:rsidRPr="00FA268C">
        <w:rPr>
          <w:rFonts w:ascii="Times New Roman" w:hAnsi="Times New Roman" w:cs="Times New Roman"/>
        </w:rPr>
        <w:t>collection</w:t>
      </w:r>
      <w:r w:rsidR="00FA268C">
        <w:rPr>
          <w:rFonts w:ascii="Times New Roman" w:hAnsi="Times New Roman" w:cs="Times New Roman"/>
        </w:rPr>
        <w:t xml:space="preserve"> </w:t>
      </w:r>
      <w:r w:rsidRPr="00FA268C">
        <w:rPr>
          <w:rFonts w:ascii="Times New Roman" w:hAnsi="Times New Roman" w:cs="Times New Roman"/>
        </w:rPr>
        <w:t>for</w:t>
      </w:r>
      <w:r w:rsidR="00FA268C">
        <w:rPr>
          <w:rFonts w:ascii="Times New Roman" w:hAnsi="Times New Roman" w:cs="Times New Roman"/>
        </w:rPr>
        <w:t xml:space="preserve"> </w:t>
      </w:r>
      <w:r w:rsidRPr="00FA268C">
        <w:rPr>
          <w:rFonts w:ascii="Times New Roman" w:hAnsi="Times New Roman" w:cs="Times New Roman"/>
        </w:rPr>
        <w:t>emergency</w:t>
      </w:r>
      <w:r w:rsidR="00FA268C">
        <w:rPr>
          <w:rFonts w:ascii="Times New Roman" w:hAnsi="Times New Roman" w:cs="Times New Roman"/>
        </w:rPr>
        <w:t xml:space="preserve"> </w:t>
      </w:r>
      <w:r w:rsidRPr="00FA268C">
        <w:rPr>
          <w:rFonts w:ascii="Times New Roman" w:hAnsi="Times New Roman" w:cs="Times New Roman"/>
        </w:rPr>
        <w:t>use</w:t>
      </w:r>
      <w:r w:rsidRPr="00FA268C" w:rsidR="00323A43">
        <w:rPr>
          <w:rFonts w:ascii="Times New Roman" w:hAnsi="Times New Roman" w:cs="Times New Roman"/>
        </w:rPr>
        <w:t>,</w:t>
      </w:r>
      <w:r w:rsidR="00FA268C">
        <w:rPr>
          <w:rFonts w:ascii="Times New Roman" w:hAnsi="Times New Roman" w:cs="Times New Roman"/>
        </w:rPr>
        <w:t xml:space="preserve"> </w:t>
      </w:r>
      <w:r w:rsidRPr="00FA268C" w:rsidR="00323A43">
        <w:rPr>
          <w:rFonts w:ascii="Times New Roman" w:hAnsi="Times New Roman" w:cs="Times New Roman"/>
        </w:rPr>
        <w:t>so</w:t>
      </w:r>
      <w:r w:rsidR="00FA268C">
        <w:rPr>
          <w:rFonts w:ascii="Times New Roman" w:hAnsi="Times New Roman" w:cs="Times New Roman"/>
        </w:rPr>
        <w:t xml:space="preserve"> </w:t>
      </w:r>
      <w:r w:rsidRPr="00FA268C" w:rsidR="00323A43">
        <w:rPr>
          <w:rFonts w:ascii="Times New Roman" w:hAnsi="Times New Roman" w:cs="Times New Roman"/>
        </w:rPr>
        <w:t>no</w:t>
      </w:r>
      <w:r w:rsidR="00FA268C">
        <w:rPr>
          <w:rFonts w:ascii="Times New Roman" w:hAnsi="Times New Roman" w:cs="Times New Roman"/>
        </w:rPr>
        <w:t xml:space="preserve"> </w:t>
      </w:r>
      <w:r w:rsidRPr="00FA268C" w:rsidR="00323A43">
        <w:rPr>
          <w:rFonts w:ascii="Times New Roman" w:hAnsi="Times New Roman" w:cs="Times New Roman"/>
        </w:rPr>
        <w:t>changes</w:t>
      </w:r>
      <w:r w:rsidR="00FA268C">
        <w:rPr>
          <w:rFonts w:ascii="Times New Roman" w:hAnsi="Times New Roman" w:cs="Times New Roman"/>
        </w:rPr>
        <w:t xml:space="preserve"> </w:t>
      </w:r>
      <w:r w:rsidRPr="00FA268C" w:rsidR="00323A43">
        <w:rPr>
          <w:rFonts w:ascii="Times New Roman" w:hAnsi="Times New Roman" w:cs="Times New Roman"/>
        </w:rPr>
        <w:t>apply.</w:t>
      </w:r>
      <w:r w:rsidR="00FA268C">
        <w:rPr>
          <w:rFonts w:ascii="Times New Roman" w:hAnsi="Times New Roman" w:cs="Times New Roman"/>
        </w:rPr>
        <w:t xml:space="preserve"> </w:t>
      </w:r>
    </w:p>
    <w:p w:rsidRPr="00FA268C" w:rsidR="00164134" w:rsidP="0039259A" w:rsidRDefault="00CD5869" w14:paraId="77C38178" w14:textId="2F68D884">
      <w:pPr>
        <w:pStyle w:val="Heading2"/>
        <w:rPr>
          <w:rStyle w:val="eop"/>
          <w:rFonts w:ascii="Times New Roman" w:hAnsi="Times New Roman" w:cs="Times New Roman"/>
        </w:rPr>
      </w:pPr>
      <w:bookmarkStart w:name="_Toc85015387" w:id="15"/>
      <w:r w:rsidRPr="00FA268C">
        <w:rPr>
          <w:rStyle w:val="normaltextrun"/>
          <w:rFonts w:ascii="Times New Roman" w:hAnsi="Times New Roman" w:cs="Times New Roman"/>
        </w:rPr>
        <w:t>A</w:t>
      </w:r>
      <w:r w:rsidRPr="00FA268C" w:rsidR="00164134">
        <w:rPr>
          <w:rStyle w:val="normaltextrun"/>
          <w:rFonts w:ascii="Times New Roman" w:hAnsi="Times New Roman" w:cs="Times New Roman"/>
        </w:rPr>
        <w:t>16.</w:t>
      </w:r>
      <w:r w:rsidR="00FA268C">
        <w:rPr>
          <w:rStyle w:val="tabchar"/>
          <w:rFonts w:ascii="Times New Roman" w:hAnsi="Times New Roman" w:cs="Times New Roman"/>
        </w:rPr>
        <w:t xml:space="preserve"> </w:t>
      </w:r>
      <w:r w:rsidRPr="00FA268C">
        <w:rPr>
          <w:rStyle w:val="normaltextrun"/>
          <w:rFonts w:ascii="Times New Roman" w:hAnsi="Times New Roman" w:cs="Times New Roman"/>
        </w:rPr>
        <w:t>Project</w:t>
      </w:r>
      <w:r w:rsidR="00FA268C">
        <w:rPr>
          <w:rStyle w:val="normaltextrun"/>
          <w:rFonts w:ascii="Times New Roman" w:hAnsi="Times New Roman" w:cs="Times New Roman"/>
        </w:rPr>
        <w:t xml:space="preserve"> </w:t>
      </w:r>
      <w:r w:rsidRPr="00FA268C">
        <w:rPr>
          <w:rStyle w:val="normaltextrun"/>
          <w:rFonts w:ascii="Times New Roman" w:hAnsi="Times New Roman" w:cs="Times New Roman"/>
        </w:rPr>
        <w:t>Schedule</w:t>
      </w:r>
      <w:bookmarkEnd w:id="15"/>
      <w:r w:rsidR="00FA268C">
        <w:rPr>
          <w:rStyle w:val="tabchar"/>
          <w:rFonts w:ascii="Times New Roman" w:hAnsi="Times New Roman" w:cs="Times New Roman"/>
        </w:rPr>
        <w:t xml:space="preserve"> </w:t>
      </w:r>
    </w:p>
    <w:p w:rsidRPr="00FA268C" w:rsidR="00465626" w:rsidP="00137225" w:rsidRDefault="00465626" w14:paraId="30A55AEC" w14:textId="0FC735FC">
      <w:pPr>
        <w:pStyle w:val="paragraph"/>
        <w:rPr>
          <w:rStyle w:val="eop"/>
          <w:sz w:val="22"/>
          <w:szCs w:val="22"/>
          <w:u w:val="single"/>
        </w:rPr>
      </w:pPr>
      <w:r w:rsidRPr="00FA268C">
        <w:rPr>
          <w:rStyle w:val="eop"/>
          <w:sz w:val="22"/>
          <w:szCs w:val="22"/>
          <w:u w:val="single"/>
        </w:rPr>
        <w:t>Survey</w:t>
      </w:r>
      <w:r w:rsidRPr="00FA268C" w:rsidR="0069488C">
        <w:rPr>
          <w:rStyle w:val="eop"/>
          <w:sz w:val="22"/>
          <w:szCs w:val="22"/>
          <w:u w:val="single"/>
        </w:rPr>
        <w:t>s</w:t>
      </w:r>
    </w:p>
    <w:p w:rsidRPr="00FA268C" w:rsidR="00465626" w:rsidP="00A82451" w:rsidRDefault="000D7DC9" w14:paraId="039F0FD0" w14:textId="5E18B2B7">
      <w:pPr>
        <w:rPr>
          <w:rFonts w:ascii="Times New Roman" w:hAnsi="Times New Roman" w:cs="Times New Roman"/>
        </w:rPr>
      </w:pPr>
      <w:r w:rsidRPr="00FA268C">
        <w:rPr>
          <w:rFonts w:ascii="Times New Roman" w:hAnsi="Times New Roman" w:cs="Times New Roman"/>
        </w:rPr>
        <w:t>SRI</w:t>
      </w:r>
      <w:r w:rsidR="00FA268C">
        <w:rPr>
          <w:rFonts w:ascii="Times New Roman" w:hAnsi="Times New Roman" w:cs="Times New Roman"/>
        </w:rPr>
        <w:t xml:space="preserve"> </w:t>
      </w:r>
      <w:r w:rsidRPr="00FA268C">
        <w:rPr>
          <w:rFonts w:ascii="Times New Roman" w:hAnsi="Times New Roman" w:cs="Times New Roman"/>
        </w:rPr>
        <w:t>will</w:t>
      </w:r>
      <w:r w:rsidR="00FA268C">
        <w:rPr>
          <w:rFonts w:ascii="Times New Roman" w:hAnsi="Times New Roman" w:cs="Times New Roman"/>
        </w:rPr>
        <w:t xml:space="preserve"> </w:t>
      </w:r>
      <w:r w:rsidRPr="00FA268C" w:rsidR="00DF0FAA">
        <w:rPr>
          <w:rFonts w:ascii="Times New Roman" w:hAnsi="Times New Roman" w:cs="Times New Roman"/>
        </w:rPr>
        <w:t>ad</w:t>
      </w:r>
      <w:r w:rsidRPr="00FA268C" w:rsidR="00F82A35">
        <w:rPr>
          <w:rFonts w:ascii="Times New Roman" w:hAnsi="Times New Roman" w:cs="Times New Roman"/>
        </w:rPr>
        <w:t>min</w:t>
      </w:r>
      <w:r w:rsidRPr="00FA268C" w:rsidR="003677BA">
        <w:rPr>
          <w:rFonts w:ascii="Times New Roman" w:hAnsi="Times New Roman" w:cs="Times New Roman"/>
        </w:rPr>
        <w:t>ister</w:t>
      </w:r>
      <w:r w:rsidR="00FA268C">
        <w:rPr>
          <w:rFonts w:ascii="Times New Roman" w:hAnsi="Times New Roman" w:cs="Times New Roman"/>
        </w:rPr>
        <w:t xml:space="preserve"> </w:t>
      </w:r>
      <w:r w:rsidRPr="00FA268C" w:rsidR="00BE78BD">
        <w:rPr>
          <w:rFonts w:ascii="Times New Roman" w:hAnsi="Times New Roman" w:cs="Times New Roman"/>
        </w:rPr>
        <w:t>two</w:t>
      </w:r>
      <w:r w:rsidR="00FA268C">
        <w:rPr>
          <w:rFonts w:ascii="Times New Roman" w:hAnsi="Times New Roman" w:cs="Times New Roman"/>
        </w:rPr>
        <w:t xml:space="preserve"> </w:t>
      </w:r>
      <w:r w:rsidR="00840847">
        <w:rPr>
          <w:rFonts w:ascii="Times New Roman" w:hAnsi="Times New Roman" w:cs="Times New Roman"/>
        </w:rPr>
        <w:t xml:space="preserve">versions (longer and shorter) of two, </w:t>
      </w:r>
      <w:r w:rsidRPr="00FA268C" w:rsidR="003677BA">
        <w:rPr>
          <w:rFonts w:ascii="Times New Roman" w:hAnsi="Times New Roman" w:cs="Times New Roman"/>
        </w:rPr>
        <w:t>one-</w:t>
      </w:r>
      <w:r w:rsidRPr="00FA268C">
        <w:rPr>
          <w:rFonts w:ascii="Times New Roman" w:hAnsi="Times New Roman" w:cs="Times New Roman"/>
        </w:rPr>
        <w:t>time</w:t>
      </w:r>
      <w:r w:rsidR="00FA268C">
        <w:rPr>
          <w:rFonts w:ascii="Times New Roman" w:hAnsi="Times New Roman" w:cs="Times New Roman"/>
        </w:rPr>
        <w:t xml:space="preserve"> </w:t>
      </w:r>
      <w:r w:rsidRPr="00FA268C" w:rsidR="003677BA">
        <w:rPr>
          <w:rFonts w:ascii="Times New Roman" w:hAnsi="Times New Roman" w:cs="Times New Roman"/>
        </w:rPr>
        <w:t>survey</w:t>
      </w:r>
      <w:r w:rsidRPr="00FA268C" w:rsidR="00BE78BD">
        <w:rPr>
          <w:rFonts w:ascii="Times New Roman" w:hAnsi="Times New Roman" w:cs="Times New Roman"/>
        </w:rPr>
        <w:t>s</w:t>
      </w:r>
      <w:r w:rsidRPr="00FA268C">
        <w:rPr>
          <w:rFonts w:ascii="Times New Roman" w:hAnsi="Times New Roman" w:cs="Times New Roman"/>
        </w:rPr>
        <w:t>,</w:t>
      </w:r>
      <w:r w:rsidR="00FA268C">
        <w:rPr>
          <w:rFonts w:ascii="Times New Roman" w:hAnsi="Times New Roman" w:cs="Times New Roman"/>
        </w:rPr>
        <w:t xml:space="preserve"> </w:t>
      </w:r>
      <w:r w:rsidRPr="00FA268C">
        <w:rPr>
          <w:rFonts w:ascii="Times New Roman" w:hAnsi="Times New Roman" w:cs="Times New Roman"/>
        </w:rPr>
        <w:t>beginning</w:t>
      </w:r>
      <w:r w:rsidR="00FA268C">
        <w:rPr>
          <w:rFonts w:ascii="Times New Roman" w:hAnsi="Times New Roman" w:cs="Times New Roman"/>
        </w:rPr>
        <w:t xml:space="preserve"> </w:t>
      </w:r>
      <w:r w:rsidRPr="00FA268C" w:rsidR="00BE78BD">
        <w:rPr>
          <w:rFonts w:ascii="Times New Roman" w:hAnsi="Times New Roman" w:cs="Times New Roman"/>
        </w:rPr>
        <w:t>for</w:t>
      </w:r>
      <w:r w:rsidR="00FA268C">
        <w:rPr>
          <w:rFonts w:ascii="Times New Roman" w:hAnsi="Times New Roman" w:cs="Times New Roman"/>
        </w:rPr>
        <w:t xml:space="preserve"> </w:t>
      </w:r>
      <w:r w:rsidRPr="00FA268C" w:rsidR="00BE78BD">
        <w:rPr>
          <w:rFonts w:ascii="Times New Roman" w:hAnsi="Times New Roman" w:cs="Times New Roman"/>
        </w:rPr>
        <w:t>project</w:t>
      </w:r>
      <w:r w:rsidR="00FA268C">
        <w:rPr>
          <w:rFonts w:ascii="Times New Roman" w:hAnsi="Times New Roman" w:cs="Times New Roman"/>
        </w:rPr>
        <w:t xml:space="preserve"> </w:t>
      </w:r>
      <w:r w:rsidRPr="00FA268C" w:rsidR="00BE78BD">
        <w:rPr>
          <w:rFonts w:ascii="Times New Roman" w:hAnsi="Times New Roman" w:cs="Times New Roman"/>
        </w:rPr>
        <w:t>participants</w:t>
      </w:r>
      <w:r w:rsidR="00FA268C">
        <w:rPr>
          <w:rFonts w:ascii="Times New Roman" w:hAnsi="Times New Roman" w:cs="Times New Roman"/>
        </w:rPr>
        <w:t xml:space="preserve"> </w:t>
      </w:r>
      <w:r w:rsidRPr="00FA268C" w:rsidR="003677BA">
        <w:rPr>
          <w:rFonts w:ascii="Times New Roman" w:hAnsi="Times New Roman" w:cs="Times New Roman"/>
        </w:rPr>
        <w:t>once</w:t>
      </w:r>
      <w:r w:rsidR="00FA268C">
        <w:rPr>
          <w:rFonts w:ascii="Times New Roman" w:hAnsi="Times New Roman" w:cs="Times New Roman"/>
        </w:rPr>
        <w:t xml:space="preserve"> </w:t>
      </w:r>
      <w:r w:rsidRPr="00FA268C">
        <w:rPr>
          <w:rFonts w:ascii="Times New Roman" w:hAnsi="Times New Roman" w:cs="Times New Roman"/>
        </w:rPr>
        <w:t>OMB</w:t>
      </w:r>
      <w:r w:rsidR="00FA268C">
        <w:rPr>
          <w:rFonts w:ascii="Times New Roman" w:hAnsi="Times New Roman" w:cs="Times New Roman"/>
        </w:rPr>
        <w:t xml:space="preserve"> </w:t>
      </w:r>
      <w:r w:rsidRPr="00FA268C">
        <w:rPr>
          <w:rFonts w:ascii="Times New Roman" w:hAnsi="Times New Roman" w:cs="Times New Roman"/>
        </w:rPr>
        <w:t>approval</w:t>
      </w:r>
      <w:r w:rsidR="00FA268C">
        <w:rPr>
          <w:rFonts w:ascii="Times New Roman" w:hAnsi="Times New Roman" w:cs="Times New Roman"/>
        </w:rPr>
        <w:t xml:space="preserve"> </w:t>
      </w:r>
      <w:r w:rsidRPr="00FA268C">
        <w:rPr>
          <w:rFonts w:ascii="Times New Roman" w:hAnsi="Times New Roman" w:cs="Times New Roman"/>
        </w:rPr>
        <w:t>is</w:t>
      </w:r>
      <w:r w:rsidR="00FA268C">
        <w:rPr>
          <w:rFonts w:ascii="Times New Roman" w:hAnsi="Times New Roman" w:cs="Times New Roman"/>
        </w:rPr>
        <w:t xml:space="preserve"> </w:t>
      </w:r>
      <w:r w:rsidRPr="00FA268C">
        <w:rPr>
          <w:rFonts w:ascii="Times New Roman" w:hAnsi="Times New Roman" w:cs="Times New Roman"/>
        </w:rPr>
        <w:t>received</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ending</w:t>
      </w:r>
      <w:r w:rsidR="00FA268C">
        <w:rPr>
          <w:rFonts w:ascii="Times New Roman" w:hAnsi="Times New Roman" w:cs="Times New Roman"/>
        </w:rPr>
        <w:t xml:space="preserve"> </w:t>
      </w:r>
      <w:r w:rsidRPr="00FA268C" w:rsidR="00826BBA">
        <w:rPr>
          <w:rFonts w:ascii="Times New Roman" w:hAnsi="Times New Roman" w:cs="Times New Roman"/>
        </w:rPr>
        <w:t>on</w:t>
      </w:r>
      <w:r w:rsidR="00FA268C">
        <w:rPr>
          <w:rFonts w:ascii="Times New Roman" w:hAnsi="Times New Roman" w:cs="Times New Roman"/>
        </w:rPr>
        <w:t xml:space="preserve"> </w:t>
      </w:r>
      <w:r w:rsidRPr="00FA268C" w:rsidR="00826BBA">
        <w:rPr>
          <w:rFonts w:ascii="Times New Roman" w:hAnsi="Times New Roman" w:cs="Times New Roman"/>
        </w:rPr>
        <w:t>a</w:t>
      </w:r>
      <w:r w:rsidR="00FA268C">
        <w:rPr>
          <w:rFonts w:ascii="Times New Roman" w:hAnsi="Times New Roman" w:cs="Times New Roman"/>
        </w:rPr>
        <w:t xml:space="preserve"> </w:t>
      </w:r>
      <w:r w:rsidRPr="00FA268C" w:rsidR="00826BBA">
        <w:rPr>
          <w:rFonts w:ascii="Times New Roman" w:hAnsi="Times New Roman" w:cs="Times New Roman"/>
        </w:rPr>
        <w:t>rolling</w:t>
      </w:r>
      <w:r w:rsidR="00FA268C">
        <w:rPr>
          <w:rFonts w:ascii="Times New Roman" w:hAnsi="Times New Roman" w:cs="Times New Roman"/>
        </w:rPr>
        <w:t xml:space="preserve"> </w:t>
      </w:r>
      <w:r w:rsidRPr="00FA268C" w:rsidR="00826BBA">
        <w:rPr>
          <w:rFonts w:ascii="Times New Roman" w:hAnsi="Times New Roman" w:cs="Times New Roman"/>
        </w:rPr>
        <w:t>basis</w:t>
      </w:r>
      <w:r w:rsidR="00FA268C">
        <w:rPr>
          <w:rFonts w:ascii="Times New Roman" w:hAnsi="Times New Roman" w:cs="Times New Roman"/>
        </w:rPr>
        <w:t xml:space="preserve"> </w:t>
      </w:r>
      <w:r w:rsidRPr="00FA268C" w:rsidR="00826BBA">
        <w:rPr>
          <w:rFonts w:ascii="Times New Roman" w:hAnsi="Times New Roman" w:cs="Times New Roman"/>
        </w:rPr>
        <w:t>as</w:t>
      </w:r>
      <w:r w:rsidR="00FA268C">
        <w:rPr>
          <w:rFonts w:ascii="Times New Roman" w:hAnsi="Times New Roman" w:cs="Times New Roman"/>
        </w:rPr>
        <w:t xml:space="preserve"> </w:t>
      </w:r>
      <w:r w:rsidRPr="00FA268C" w:rsidR="00826BBA">
        <w:rPr>
          <w:rFonts w:ascii="Times New Roman" w:hAnsi="Times New Roman" w:cs="Times New Roman"/>
        </w:rPr>
        <w:t>project</w:t>
      </w:r>
      <w:r w:rsidR="00FA268C">
        <w:rPr>
          <w:rFonts w:ascii="Times New Roman" w:hAnsi="Times New Roman" w:cs="Times New Roman"/>
        </w:rPr>
        <w:t xml:space="preserve"> </w:t>
      </w:r>
      <w:r w:rsidRPr="00FA268C" w:rsidR="00826BBA">
        <w:rPr>
          <w:rFonts w:ascii="Times New Roman" w:hAnsi="Times New Roman" w:cs="Times New Roman"/>
        </w:rPr>
        <w:t>activities</w:t>
      </w:r>
      <w:r w:rsidR="00FA268C">
        <w:rPr>
          <w:rFonts w:ascii="Times New Roman" w:hAnsi="Times New Roman" w:cs="Times New Roman"/>
        </w:rPr>
        <w:t xml:space="preserve"> </w:t>
      </w:r>
      <w:r w:rsidRPr="00FA268C" w:rsidR="00826BBA">
        <w:rPr>
          <w:rFonts w:ascii="Times New Roman" w:hAnsi="Times New Roman" w:cs="Times New Roman"/>
        </w:rPr>
        <w:t>conclud</w:t>
      </w:r>
      <w:r w:rsidRPr="00FA268C" w:rsidR="00BE78BD">
        <w:rPr>
          <w:rFonts w:ascii="Times New Roman" w:hAnsi="Times New Roman" w:cs="Times New Roman"/>
        </w:rPr>
        <w:t>e</w:t>
      </w:r>
      <w:r w:rsidR="00840847">
        <w:rPr>
          <w:rFonts w:ascii="Times New Roman" w:hAnsi="Times New Roman" w:cs="Times New Roman"/>
        </w:rPr>
        <w:t xml:space="preserve"> by the end of March 2022</w:t>
      </w:r>
      <w:r w:rsidRPr="00FA268C">
        <w:rPr>
          <w:rFonts w:ascii="Times New Roman" w:hAnsi="Times New Roman" w:cs="Times New Roman"/>
        </w:rPr>
        <w:t>.</w:t>
      </w:r>
      <w:r w:rsidR="00FA268C">
        <w:rPr>
          <w:rFonts w:ascii="Times New Roman" w:hAnsi="Times New Roman" w:cs="Times New Roman"/>
        </w:rPr>
        <w:t xml:space="preserve"> </w:t>
      </w:r>
      <w:r w:rsidR="00435814">
        <w:rPr>
          <w:rFonts w:ascii="Times New Roman" w:hAnsi="Times New Roman" w:cs="Times New Roman"/>
        </w:rPr>
        <w:t>Prior to the start of data collection,</w:t>
      </w:r>
      <w:r w:rsidR="00FA268C">
        <w:rPr>
          <w:rFonts w:ascii="Times New Roman" w:hAnsi="Times New Roman" w:cs="Times New Roman"/>
        </w:rPr>
        <w:t xml:space="preserve"> </w:t>
      </w:r>
      <w:r w:rsidRPr="00FA268C" w:rsidR="00A354C6">
        <w:rPr>
          <w:rFonts w:ascii="Times New Roman" w:hAnsi="Times New Roman" w:cs="Times New Roman"/>
        </w:rPr>
        <w:t>SRI</w:t>
      </w:r>
      <w:r w:rsidR="00FA268C">
        <w:rPr>
          <w:rFonts w:ascii="Times New Roman" w:hAnsi="Times New Roman" w:cs="Times New Roman"/>
        </w:rPr>
        <w:t xml:space="preserve"> </w:t>
      </w:r>
      <w:r w:rsidRPr="00FA268C" w:rsidR="00A354C6">
        <w:rPr>
          <w:rFonts w:ascii="Times New Roman" w:hAnsi="Times New Roman" w:cs="Times New Roman"/>
        </w:rPr>
        <w:t>will</w:t>
      </w:r>
      <w:r w:rsidR="00FA268C">
        <w:rPr>
          <w:rFonts w:ascii="Times New Roman" w:hAnsi="Times New Roman" w:cs="Times New Roman"/>
        </w:rPr>
        <w:t xml:space="preserve"> </w:t>
      </w:r>
      <w:r w:rsidR="00435814">
        <w:rPr>
          <w:rFonts w:ascii="Times New Roman" w:hAnsi="Times New Roman" w:cs="Times New Roman"/>
        </w:rPr>
        <w:t xml:space="preserve">join ASTC in a virtual project kickoff meeting with awardees to </w:t>
      </w:r>
      <w:r w:rsidRPr="00FA268C" w:rsidR="00A354C6">
        <w:rPr>
          <w:rFonts w:ascii="Times New Roman" w:hAnsi="Times New Roman" w:cs="Times New Roman"/>
        </w:rPr>
        <w:t>explain</w:t>
      </w:r>
      <w:r w:rsidR="00FA268C">
        <w:rPr>
          <w:rFonts w:ascii="Times New Roman" w:hAnsi="Times New Roman" w:cs="Times New Roman"/>
        </w:rPr>
        <w:t xml:space="preserve"> </w:t>
      </w:r>
      <w:r w:rsidRPr="00FA268C" w:rsidR="006C0529">
        <w:rPr>
          <w:rFonts w:ascii="Times New Roman" w:hAnsi="Times New Roman" w:cs="Times New Roman"/>
        </w:rPr>
        <w:t>its</w:t>
      </w:r>
      <w:r w:rsidR="00FA268C">
        <w:rPr>
          <w:rFonts w:ascii="Times New Roman" w:hAnsi="Times New Roman" w:cs="Times New Roman"/>
        </w:rPr>
        <w:t xml:space="preserve"> </w:t>
      </w:r>
      <w:r w:rsidRPr="00FA268C" w:rsidR="006C0529">
        <w:rPr>
          <w:rFonts w:ascii="Times New Roman" w:hAnsi="Times New Roman" w:cs="Times New Roman"/>
        </w:rPr>
        <w:t>role</w:t>
      </w:r>
      <w:r w:rsidR="00FC7FD3">
        <w:rPr>
          <w:rFonts w:ascii="Times New Roman" w:hAnsi="Times New Roman" w:cs="Times New Roman"/>
        </w:rPr>
        <w:t>, the purpose of the evaluation,</w:t>
      </w:r>
      <w:r w:rsidR="00FA268C">
        <w:rPr>
          <w:rFonts w:ascii="Times New Roman" w:hAnsi="Times New Roman" w:cs="Times New Roman"/>
        </w:rPr>
        <w:t xml:space="preserve"> </w:t>
      </w:r>
      <w:r w:rsidRPr="00FA268C" w:rsidR="006C0529">
        <w:rPr>
          <w:rFonts w:ascii="Times New Roman" w:hAnsi="Times New Roman" w:cs="Times New Roman"/>
        </w:rPr>
        <w:t>and</w:t>
      </w:r>
      <w:r w:rsidR="00FA268C">
        <w:rPr>
          <w:rFonts w:ascii="Times New Roman" w:hAnsi="Times New Roman" w:cs="Times New Roman"/>
        </w:rPr>
        <w:t xml:space="preserve"> </w:t>
      </w:r>
      <w:r w:rsidRPr="00FA268C" w:rsidR="00A354C6">
        <w:rPr>
          <w:rFonts w:ascii="Times New Roman" w:hAnsi="Times New Roman" w:cs="Times New Roman"/>
        </w:rPr>
        <w:t>the</w:t>
      </w:r>
      <w:r w:rsidR="00FA268C">
        <w:rPr>
          <w:rFonts w:ascii="Times New Roman" w:hAnsi="Times New Roman" w:cs="Times New Roman"/>
        </w:rPr>
        <w:t xml:space="preserve"> </w:t>
      </w:r>
      <w:r w:rsidRPr="00FA268C" w:rsidR="00A354C6">
        <w:rPr>
          <w:rFonts w:ascii="Times New Roman" w:hAnsi="Times New Roman" w:cs="Times New Roman"/>
        </w:rPr>
        <w:t>importance</w:t>
      </w:r>
      <w:r w:rsidR="00FA268C">
        <w:rPr>
          <w:rFonts w:ascii="Times New Roman" w:hAnsi="Times New Roman" w:cs="Times New Roman"/>
        </w:rPr>
        <w:t xml:space="preserve"> </w:t>
      </w:r>
      <w:r w:rsidRPr="00FA268C" w:rsidR="00A354C6">
        <w:rPr>
          <w:rFonts w:ascii="Times New Roman" w:hAnsi="Times New Roman" w:cs="Times New Roman"/>
        </w:rPr>
        <w:t>of</w:t>
      </w:r>
      <w:r w:rsidR="00FA268C">
        <w:rPr>
          <w:rFonts w:ascii="Times New Roman" w:hAnsi="Times New Roman" w:cs="Times New Roman"/>
        </w:rPr>
        <w:t xml:space="preserve"> </w:t>
      </w:r>
      <w:r w:rsidRPr="00FA268C" w:rsidR="00A354C6">
        <w:rPr>
          <w:rFonts w:ascii="Times New Roman" w:hAnsi="Times New Roman" w:cs="Times New Roman"/>
        </w:rPr>
        <w:t>the</w:t>
      </w:r>
      <w:r w:rsidR="00FA268C">
        <w:rPr>
          <w:rFonts w:ascii="Times New Roman" w:hAnsi="Times New Roman" w:cs="Times New Roman"/>
        </w:rPr>
        <w:t xml:space="preserve"> </w:t>
      </w:r>
      <w:r w:rsidR="00FC7FD3">
        <w:rPr>
          <w:rFonts w:ascii="Times New Roman" w:hAnsi="Times New Roman" w:cs="Times New Roman"/>
        </w:rPr>
        <w:t xml:space="preserve">awardee </w:t>
      </w:r>
      <w:r w:rsidRPr="00FA268C" w:rsidR="00A354C6">
        <w:rPr>
          <w:rFonts w:ascii="Times New Roman" w:hAnsi="Times New Roman" w:cs="Times New Roman"/>
        </w:rPr>
        <w:t>participation</w:t>
      </w:r>
      <w:r w:rsidR="00FA268C">
        <w:rPr>
          <w:rFonts w:ascii="Times New Roman" w:hAnsi="Times New Roman" w:cs="Times New Roman"/>
        </w:rPr>
        <w:t xml:space="preserve"> </w:t>
      </w:r>
      <w:r w:rsidRPr="00FA268C" w:rsidR="00A354C6">
        <w:rPr>
          <w:rFonts w:ascii="Times New Roman" w:hAnsi="Times New Roman" w:cs="Times New Roman"/>
        </w:rPr>
        <w:t>in</w:t>
      </w:r>
      <w:r w:rsidR="00FA268C">
        <w:rPr>
          <w:rFonts w:ascii="Times New Roman" w:hAnsi="Times New Roman" w:cs="Times New Roman"/>
        </w:rPr>
        <w:t xml:space="preserve"> </w:t>
      </w:r>
      <w:r w:rsidR="00FC7FD3">
        <w:rPr>
          <w:rFonts w:ascii="Times New Roman" w:hAnsi="Times New Roman" w:cs="Times New Roman"/>
        </w:rPr>
        <w:t xml:space="preserve">evaluation </w:t>
      </w:r>
      <w:r w:rsidRPr="00FA268C" w:rsidR="00A354C6">
        <w:rPr>
          <w:rFonts w:ascii="Times New Roman" w:hAnsi="Times New Roman" w:cs="Times New Roman"/>
        </w:rPr>
        <w:t>data</w:t>
      </w:r>
      <w:r w:rsidR="00FA268C">
        <w:rPr>
          <w:rFonts w:ascii="Times New Roman" w:hAnsi="Times New Roman" w:cs="Times New Roman"/>
        </w:rPr>
        <w:t xml:space="preserve"> </w:t>
      </w:r>
      <w:r w:rsidRPr="00FA268C" w:rsidR="00A354C6">
        <w:rPr>
          <w:rFonts w:ascii="Times New Roman" w:hAnsi="Times New Roman" w:cs="Times New Roman"/>
        </w:rPr>
        <w:t>collection</w:t>
      </w:r>
      <w:r w:rsidRPr="00FA268C" w:rsidR="006C0529">
        <w:rPr>
          <w:rFonts w:ascii="Times New Roman" w:hAnsi="Times New Roman" w:cs="Times New Roman"/>
        </w:rPr>
        <w:t>.</w:t>
      </w:r>
    </w:p>
    <w:p w:rsidRPr="00FA268C" w:rsidR="006C0529" w:rsidP="008F2944" w:rsidRDefault="006C0529" w14:paraId="37528C90" w14:textId="2DCF4B6E">
      <w:pPr>
        <w:pStyle w:val="paragraph"/>
        <w:rPr>
          <w:rStyle w:val="eop"/>
          <w:sz w:val="22"/>
          <w:szCs w:val="22"/>
        </w:rPr>
      </w:pPr>
      <w:r w:rsidRPr="00FA268C">
        <w:rPr>
          <w:rStyle w:val="eop"/>
          <w:sz w:val="22"/>
          <w:szCs w:val="22"/>
        </w:rPr>
        <w:t>SRI</w:t>
      </w:r>
      <w:r w:rsidR="00FA268C">
        <w:rPr>
          <w:rStyle w:val="eop"/>
          <w:sz w:val="22"/>
          <w:szCs w:val="22"/>
        </w:rPr>
        <w:t xml:space="preserve"> </w:t>
      </w:r>
      <w:r w:rsidRPr="00FA268C">
        <w:rPr>
          <w:rStyle w:val="eop"/>
          <w:sz w:val="22"/>
          <w:szCs w:val="22"/>
        </w:rPr>
        <w:t>will</w:t>
      </w:r>
      <w:r w:rsidR="00FA268C">
        <w:rPr>
          <w:rStyle w:val="eop"/>
          <w:sz w:val="22"/>
          <w:szCs w:val="22"/>
        </w:rPr>
        <w:t xml:space="preserve"> </w:t>
      </w:r>
      <w:r w:rsidRPr="00FA268C">
        <w:rPr>
          <w:rStyle w:val="eop"/>
          <w:sz w:val="22"/>
          <w:szCs w:val="22"/>
        </w:rPr>
        <w:t>contact</w:t>
      </w:r>
      <w:r w:rsidR="00FA268C">
        <w:rPr>
          <w:rStyle w:val="eop"/>
          <w:sz w:val="22"/>
          <w:szCs w:val="22"/>
        </w:rPr>
        <w:t xml:space="preserve"> </w:t>
      </w:r>
      <w:r w:rsidRPr="00FA268C" w:rsidR="004F4E6C">
        <w:rPr>
          <w:rStyle w:val="eop"/>
          <w:sz w:val="22"/>
          <w:szCs w:val="22"/>
        </w:rPr>
        <w:t>award</w:t>
      </w:r>
      <w:r w:rsidRPr="00FA268C">
        <w:rPr>
          <w:rStyle w:val="eop"/>
          <w:sz w:val="22"/>
          <w:szCs w:val="22"/>
        </w:rPr>
        <w:t>ees</w:t>
      </w:r>
      <w:r w:rsidR="00FA268C">
        <w:rPr>
          <w:rStyle w:val="eop"/>
          <w:sz w:val="22"/>
          <w:szCs w:val="22"/>
        </w:rPr>
        <w:t xml:space="preserve"> </w:t>
      </w:r>
      <w:r w:rsidRPr="00FA268C">
        <w:rPr>
          <w:rStyle w:val="eop"/>
          <w:sz w:val="22"/>
          <w:szCs w:val="22"/>
        </w:rPr>
        <w:t>to</w:t>
      </w:r>
      <w:r w:rsidR="00FA268C">
        <w:rPr>
          <w:rStyle w:val="eop"/>
          <w:sz w:val="22"/>
          <w:szCs w:val="22"/>
        </w:rPr>
        <w:t xml:space="preserve"> </w:t>
      </w:r>
      <w:r w:rsidRPr="00FA268C">
        <w:rPr>
          <w:rStyle w:val="eop"/>
          <w:sz w:val="22"/>
          <w:szCs w:val="22"/>
        </w:rPr>
        <w:t>initiate</w:t>
      </w:r>
      <w:r w:rsidR="00FA268C">
        <w:rPr>
          <w:rStyle w:val="eop"/>
          <w:sz w:val="22"/>
          <w:szCs w:val="22"/>
        </w:rPr>
        <w:t xml:space="preserve"> </w:t>
      </w:r>
      <w:r w:rsidRPr="00FA268C">
        <w:rPr>
          <w:rStyle w:val="eop"/>
          <w:sz w:val="22"/>
          <w:szCs w:val="22"/>
        </w:rPr>
        <w:t>survey</w:t>
      </w:r>
      <w:r w:rsidR="00FA268C">
        <w:rPr>
          <w:rStyle w:val="eop"/>
          <w:sz w:val="22"/>
          <w:szCs w:val="22"/>
        </w:rPr>
        <w:t xml:space="preserve"> </w:t>
      </w:r>
      <w:r w:rsidR="00FC7FD3">
        <w:rPr>
          <w:rStyle w:val="eop"/>
          <w:sz w:val="22"/>
          <w:szCs w:val="22"/>
        </w:rPr>
        <w:t xml:space="preserve">administration </w:t>
      </w:r>
      <w:r w:rsidRPr="00FA268C" w:rsidR="00CA5C9B">
        <w:rPr>
          <w:rStyle w:val="eop"/>
          <w:sz w:val="22"/>
          <w:szCs w:val="22"/>
        </w:rPr>
        <w:t>with</w:t>
      </w:r>
      <w:r w:rsidR="00FA268C">
        <w:rPr>
          <w:rStyle w:val="eop"/>
          <w:sz w:val="22"/>
          <w:szCs w:val="22"/>
        </w:rPr>
        <w:t xml:space="preserve"> </w:t>
      </w:r>
      <w:r w:rsidRPr="00FA268C" w:rsidR="00CA5C9B">
        <w:rPr>
          <w:rStyle w:val="eop"/>
          <w:sz w:val="22"/>
          <w:szCs w:val="22"/>
        </w:rPr>
        <w:t>information</w:t>
      </w:r>
      <w:r w:rsidR="00FA268C">
        <w:rPr>
          <w:rStyle w:val="eop"/>
          <w:sz w:val="22"/>
          <w:szCs w:val="22"/>
        </w:rPr>
        <w:t xml:space="preserve"> </w:t>
      </w:r>
      <w:r w:rsidRPr="00FA268C" w:rsidR="00CA5C9B">
        <w:rPr>
          <w:rStyle w:val="eop"/>
          <w:sz w:val="22"/>
          <w:szCs w:val="22"/>
        </w:rPr>
        <w:t>reiterating</w:t>
      </w:r>
      <w:r w:rsidR="00FA268C">
        <w:rPr>
          <w:rStyle w:val="eop"/>
          <w:sz w:val="22"/>
          <w:szCs w:val="22"/>
        </w:rPr>
        <w:t xml:space="preserve"> </w:t>
      </w:r>
      <w:r w:rsidRPr="00FA268C" w:rsidR="00CA5C9B">
        <w:rPr>
          <w:rStyle w:val="eop"/>
          <w:sz w:val="22"/>
          <w:szCs w:val="22"/>
        </w:rPr>
        <w:t>the</w:t>
      </w:r>
      <w:r w:rsidR="00FA268C">
        <w:rPr>
          <w:rStyle w:val="eop"/>
          <w:sz w:val="22"/>
          <w:szCs w:val="22"/>
        </w:rPr>
        <w:t xml:space="preserve"> </w:t>
      </w:r>
      <w:r w:rsidRPr="00FA268C" w:rsidR="00CA5C9B">
        <w:rPr>
          <w:rStyle w:val="eop"/>
          <w:sz w:val="22"/>
          <w:szCs w:val="22"/>
        </w:rPr>
        <w:t>purpose</w:t>
      </w:r>
      <w:r w:rsidR="00FA268C">
        <w:rPr>
          <w:rStyle w:val="eop"/>
          <w:sz w:val="22"/>
          <w:szCs w:val="22"/>
        </w:rPr>
        <w:t xml:space="preserve"> </w:t>
      </w:r>
      <w:r w:rsidRPr="00FA268C" w:rsidR="00CA5C9B">
        <w:rPr>
          <w:rStyle w:val="eop"/>
          <w:sz w:val="22"/>
          <w:szCs w:val="22"/>
        </w:rPr>
        <w:t>of</w:t>
      </w:r>
      <w:r w:rsidR="00FA268C">
        <w:rPr>
          <w:rStyle w:val="eop"/>
          <w:sz w:val="22"/>
          <w:szCs w:val="22"/>
        </w:rPr>
        <w:t xml:space="preserve"> </w:t>
      </w:r>
      <w:r w:rsidRPr="00FA268C" w:rsidR="00CA5C9B">
        <w:rPr>
          <w:rStyle w:val="eop"/>
          <w:sz w:val="22"/>
          <w:szCs w:val="22"/>
        </w:rPr>
        <w:t>the</w:t>
      </w:r>
      <w:r w:rsidR="00FA268C">
        <w:rPr>
          <w:rStyle w:val="eop"/>
          <w:sz w:val="22"/>
          <w:szCs w:val="22"/>
        </w:rPr>
        <w:t xml:space="preserve"> </w:t>
      </w:r>
      <w:r w:rsidRPr="00FA268C" w:rsidR="00CA5C9B">
        <w:rPr>
          <w:rStyle w:val="eop"/>
          <w:sz w:val="22"/>
          <w:szCs w:val="22"/>
        </w:rPr>
        <w:t>survey</w:t>
      </w:r>
      <w:r w:rsidR="00FA268C">
        <w:rPr>
          <w:rStyle w:val="eop"/>
          <w:sz w:val="22"/>
          <w:szCs w:val="22"/>
        </w:rPr>
        <w:t xml:space="preserve"> </w:t>
      </w:r>
      <w:r w:rsidRPr="00FA268C" w:rsidR="00CA5C9B">
        <w:rPr>
          <w:rStyle w:val="eop"/>
          <w:sz w:val="22"/>
          <w:szCs w:val="22"/>
        </w:rPr>
        <w:t>and</w:t>
      </w:r>
      <w:r w:rsidR="00FA268C">
        <w:rPr>
          <w:rStyle w:val="eop"/>
          <w:sz w:val="22"/>
          <w:szCs w:val="22"/>
        </w:rPr>
        <w:t xml:space="preserve"> </w:t>
      </w:r>
      <w:r w:rsidRPr="00FA268C" w:rsidR="003677BA">
        <w:rPr>
          <w:rStyle w:val="eop"/>
          <w:sz w:val="22"/>
          <w:szCs w:val="22"/>
        </w:rPr>
        <w:t>how</w:t>
      </w:r>
      <w:r w:rsidR="00FA268C">
        <w:rPr>
          <w:rStyle w:val="eop"/>
          <w:sz w:val="22"/>
          <w:szCs w:val="22"/>
        </w:rPr>
        <w:t xml:space="preserve"> </w:t>
      </w:r>
      <w:r w:rsidRPr="00FA268C" w:rsidR="003677BA">
        <w:rPr>
          <w:rStyle w:val="eop"/>
          <w:sz w:val="22"/>
          <w:szCs w:val="22"/>
        </w:rPr>
        <w:t>their</w:t>
      </w:r>
      <w:r w:rsidR="00FA268C">
        <w:rPr>
          <w:rStyle w:val="eop"/>
          <w:sz w:val="22"/>
          <w:szCs w:val="22"/>
        </w:rPr>
        <w:t xml:space="preserve"> </w:t>
      </w:r>
      <w:r w:rsidRPr="00FA268C" w:rsidR="00CA5C9B">
        <w:rPr>
          <w:rStyle w:val="eop"/>
          <w:sz w:val="22"/>
          <w:szCs w:val="22"/>
        </w:rPr>
        <w:t>responses</w:t>
      </w:r>
      <w:r w:rsidR="00FA268C">
        <w:rPr>
          <w:rStyle w:val="eop"/>
          <w:sz w:val="22"/>
          <w:szCs w:val="22"/>
        </w:rPr>
        <w:t xml:space="preserve"> </w:t>
      </w:r>
      <w:r w:rsidRPr="00FA268C" w:rsidR="003677BA">
        <w:rPr>
          <w:rStyle w:val="eop"/>
          <w:sz w:val="22"/>
          <w:szCs w:val="22"/>
        </w:rPr>
        <w:t>will</w:t>
      </w:r>
      <w:r w:rsidR="00FA268C">
        <w:rPr>
          <w:rStyle w:val="eop"/>
          <w:sz w:val="22"/>
          <w:szCs w:val="22"/>
        </w:rPr>
        <w:t xml:space="preserve"> </w:t>
      </w:r>
      <w:r w:rsidRPr="00FA268C" w:rsidR="003677BA">
        <w:rPr>
          <w:rStyle w:val="eop"/>
          <w:sz w:val="22"/>
          <w:szCs w:val="22"/>
        </w:rPr>
        <w:t>be</w:t>
      </w:r>
      <w:r w:rsidR="00FA268C">
        <w:rPr>
          <w:rStyle w:val="eop"/>
          <w:sz w:val="22"/>
          <w:szCs w:val="22"/>
        </w:rPr>
        <w:t xml:space="preserve"> </w:t>
      </w:r>
      <w:r w:rsidRPr="00FA268C" w:rsidR="003677BA">
        <w:rPr>
          <w:rStyle w:val="eop"/>
          <w:sz w:val="22"/>
          <w:szCs w:val="22"/>
        </w:rPr>
        <w:t>used</w:t>
      </w:r>
      <w:r w:rsidRPr="00FA268C" w:rsidR="00CA5C9B">
        <w:rPr>
          <w:rStyle w:val="eop"/>
          <w:sz w:val="22"/>
          <w:szCs w:val="22"/>
        </w:rPr>
        <w:t>.</w:t>
      </w:r>
      <w:r w:rsidR="00FA268C">
        <w:rPr>
          <w:rStyle w:val="eop"/>
          <w:sz w:val="22"/>
          <w:szCs w:val="22"/>
        </w:rPr>
        <w:t xml:space="preserve"> </w:t>
      </w:r>
      <w:r w:rsidRPr="00FA268C" w:rsidR="00CA5C9B">
        <w:rPr>
          <w:rStyle w:val="eop"/>
          <w:sz w:val="22"/>
          <w:szCs w:val="22"/>
        </w:rPr>
        <w:t>This</w:t>
      </w:r>
      <w:r w:rsidR="00FA268C">
        <w:rPr>
          <w:rStyle w:val="eop"/>
          <w:sz w:val="22"/>
          <w:szCs w:val="22"/>
        </w:rPr>
        <w:t xml:space="preserve"> </w:t>
      </w:r>
      <w:r w:rsidRPr="00FA268C" w:rsidR="00CA5C9B">
        <w:rPr>
          <w:rStyle w:val="eop"/>
          <w:sz w:val="22"/>
          <w:szCs w:val="22"/>
        </w:rPr>
        <w:t>email</w:t>
      </w:r>
      <w:r w:rsidR="00FA268C">
        <w:rPr>
          <w:rStyle w:val="eop"/>
          <w:sz w:val="22"/>
          <w:szCs w:val="22"/>
        </w:rPr>
        <w:t xml:space="preserve"> </w:t>
      </w:r>
      <w:r w:rsidR="007C268C">
        <w:rPr>
          <w:rStyle w:val="eop"/>
          <w:sz w:val="22"/>
          <w:szCs w:val="22"/>
        </w:rPr>
        <w:t xml:space="preserve">communication </w:t>
      </w:r>
      <w:r w:rsidRPr="00FA268C" w:rsidR="00CA5C9B">
        <w:rPr>
          <w:rStyle w:val="eop"/>
          <w:sz w:val="22"/>
          <w:szCs w:val="22"/>
        </w:rPr>
        <w:t>will</w:t>
      </w:r>
      <w:r w:rsidR="00FA268C">
        <w:rPr>
          <w:rStyle w:val="eop"/>
          <w:sz w:val="22"/>
          <w:szCs w:val="22"/>
        </w:rPr>
        <w:t xml:space="preserve"> </w:t>
      </w:r>
      <w:r w:rsidRPr="00FA268C" w:rsidR="00CA5C9B">
        <w:rPr>
          <w:rStyle w:val="eop"/>
          <w:sz w:val="22"/>
          <w:szCs w:val="22"/>
        </w:rPr>
        <w:t>direct</w:t>
      </w:r>
      <w:r w:rsidR="00FA268C">
        <w:rPr>
          <w:rStyle w:val="eop"/>
          <w:sz w:val="22"/>
          <w:szCs w:val="22"/>
        </w:rPr>
        <w:t xml:space="preserve"> </w:t>
      </w:r>
      <w:r w:rsidRPr="00FA268C" w:rsidR="00CA5C9B">
        <w:rPr>
          <w:rStyle w:val="eop"/>
          <w:sz w:val="22"/>
          <w:szCs w:val="22"/>
        </w:rPr>
        <w:t>respondents</w:t>
      </w:r>
      <w:r w:rsidR="00FA268C">
        <w:rPr>
          <w:rStyle w:val="eop"/>
          <w:sz w:val="22"/>
          <w:szCs w:val="22"/>
        </w:rPr>
        <w:t xml:space="preserve"> </w:t>
      </w:r>
      <w:r w:rsidRPr="00FA268C" w:rsidR="00CA5C9B">
        <w:rPr>
          <w:rStyle w:val="eop"/>
          <w:sz w:val="22"/>
          <w:szCs w:val="22"/>
        </w:rPr>
        <w:t>to</w:t>
      </w:r>
      <w:r w:rsidR="00FA268C">
        <w:rPr>
          <w:rStyle w:val="eop"/>
          <w:sz w:val="22"/>
          <w:szCs w:val="22"/>
        </w:rPr>
        <w:t xml:space="preserve"> </w:t>
      </w:r>
      <w:r w:rsidRPr="00FA268C" w:rsidR="00CA5C9B">
        <w:rPr>
          <w:rStyle w:val="eop"/>
          <w:sz w:val="22"/>
          <w:szCs w:val="22"/>
        </w:rPr>
        <w:t>the</w:t>
      </w:r>
      <w:r w:rsidR="00FA268C">
        <w:rPr>
          <w:rStyle w:val="eop"/>
          <w:sz w:val="22"/>
          <w:szCs w:val="22"/>
        </w:rPr>
        <w:t xml:space="preserve"> </w:t>
      </w:r>
      <w:r w:rsidRPr="00FA268C" w:rsidR="00CA5C9B">
        <w:rPr>
          <w:rStyle w:val="eop"/>
          <w:sz w:val="22"/>
          <w:szCs w:val="22"/>
        </w:rPr>
        <w:t>survey</w:t>
      </w:r>
      <w:r w:rsidR="00FA268C">
        <w:rPr>
          <w:rStyle w:val="eop"/>
          <w:sz w:val="22"/>
          <w:szCs w:val="22"/>
        </w:rPr>
        <w:t xml:space="preserve"> </w:t>
      </w:r>
      <w:r w:rsidRPr="00FA268C" w:rsidR="00CA5C9B">
        <w:rPr>
          <w:rStyle w:val="eop"/>
          <w:sz w:val="22"/>
          <w:szCs w:val="22"/>
        </w:rPr>
        <w:t>on</w:t>
      </w:r>
      <w:r w:rsidR="00FA268C">
        <w:rPr>
          <w:rStyle w:val="eop"/>
          <w:sz w:val="22"/>
          <w:szCs w:val="22"/>
        </w:rPr>
        <w:t xml:space="preserve"> </w:t>
      </w:r>
      <w:r w:rsidRPr="00FA268C" w:rsidR="00CA5C9B">
        <w:rPr>
          <w:rStyle w:val="eop"/>
          <w:sz w:val="22"/>
          <w:szCs w:val="22"/>
        </w:rPr>
        <w:t>Qualtrics,</w:t>
      </w:r>
      <w:r w:rsidR="00FA268C">
        <w:rPr>
          <w:rStyle w:val="eop"/>
          <w:sz w:val="22"/>
          <w:szCs w:val="22"/>
        </w:rPr>
        <w:t xml:space="preserve"> </w:t>
      </w:r>
      <w:r w:rsidRPr="00FA268C" w:rsidR="00CA5C9B">
        <w:rPr>
          <w:rStyle w:val="eop"/>
          <w:sz w:val="22"/>
          <w:szCs w:val="22"/>
        </w:rPr>
        <w:t>which</w:t>
      </w:r>
      <w:r w:rsidR="00FA268C">
        <w:rPr>
          <w:rStyle w:val="eop"/>
          <w:sz w:val="22"/>
          <w:szCs w:val="22"/>
        </w:rPr>
        <w:t xml:space="preserve"> </w:t>
      </w:r>
      <w:r w:rsidRPr="00FA268C" w:rsidR="00CA5C9B">
        <w:rPr>
          <w:rStyle w:val="eop"/>
          <w:sz w:val="22"/>
          <w:szCs w:val="22"/>
        </w:rPr>
        <w:t>will</w:t>
      </w:r>
      <w:r w:rsidR="00FA268C">
        <w:rPr>
          <w:rStyle w:val="eop"/>
          <w:sz w:val="22"/>
          <w:szCs w:val="22"/>
        </w:rPr>
        <w:t xml:space="preserve"> </w:t>
      </w:r>
      <w:r w:rsidRPr="00FA268C" w:rsidR="00CA5C9B">
        <w:rPr>
          <w:rStyle w:val="eop"/>
          <w:sz w:val="22"/>
          <w:szCs w:val="22"/>
        </w:rPr>
        <w:t>include</w:t>
      </w:r>
      <w:r w:rsidR="00FA268C">
        <w:rPr>
          <w:rStyle w:val="eop"/>
          <w:sz w:val="22"/>
          <w:szCs w:val="22"/>
        </w:rPr>
        <w:t xml:space="preserve"> </w:t>
      </w:r>
      <w:r w:rsidRPr="00FA268C" w:rsidR="00CA5C9B">
        <w:rPr>
          <w:rStyle w:val="eop"/>
          <w:sz w:val="22"/>
          <w:szCs w:val="22"/>
        </w:rPr>
        <w:t>introductory</w:t>
      </w:r>
      <w:r w:rsidR="00FA268C">
        <w:rPr>
          <w:rStyle w:val="eop"/>
          <w:sz w:val="22"/>
          <w:szCs w:val="22"/>
        </w:rPr>
        <w:t xml:space="preserve"> </w:t>
      </w:r>
      <w:r w:rsidRPr="00FA268C" w:rsidR="00CA5C9B">
        <w:rPr>
          <w:rStyle w:val="eop"/>
          <w:sz w:val="22"/>
          <w:szCs w:val="22"/>
        </w:rPr>
        <w:t>language</w:t>
      </w:r>
      <w:r w:rsidR="00FA268C">
        <w:rPr>
          <w:rStyle w:val="eop"/>
          <w:sz w:val="22"/>
          <w:szCs w:val="22"/>
        </w:rPr>
        <w:t xml:space="preserve"> </w:t>
      </w:r>
      <w:r w:rsidRPr="00FA268C" w:rsidR="00CA5C9B">
        <w:rPr>
          <w:rStyle w:val="eop"/>
          <w:sz w:val="22"/>
          <w:szCs w:val="22"/>
        </w:rPr>
        <w:t>and</w:t>
      </w:r>
      <w:r w:rsidR="00FA268C">
        <w:rPr>
          <w:rStyle w:val="eop"/>
          <w:sz w:val="22"/>
          <w:szCs w:val="22"/>
        </w:rPr>
        <w:t xml:space="preserve"> </w:t>
      </w:r>
      <w:r w:rsidRPr="00FA268C" w:rsidR="00CA5C9B">
        <w:rPr>
          <w:rStyle w:val="eop"/>
          <w:sz w:val="22"/>
          <w:szCs w:val="22"/>
        </w:rPr>
        <w:t>consent</w:t>
      </w:r>
      <w:r w:rsidR="00FA268C">
        <w:rPr>
          <w:rStyle w:val="eop"/>
          <w:sz w:val="22"/>
          <w:szCs w:val="22"/>
        </w:rPr>
        <w:t xml:space="preserve"> </w:t>
      </w:r>
      <w:r w:rsidRPr="00FA268C" w:rsidR="00CA5C9B">
        <w:rPr>
          <w:rStyle w:val="eop"/>
          <w:sz w:val="22"/>
          <w:szCs w:val="22"/>
        </w:rPr>
        <w:t>language.</w:t>
      </w:r>
      <w:r w:rsidR="00FA268C">
        <w:rPr>
          <w:rStyle w:val="eop"/>
          <w:sz w:val="22"/>
          <w:szCs w:val="22"/>
        </w:rPr>
        <w:t xml:space="preserve"> </w:t>
      </w:r>
      <w:r w:rsidRPr="00FA268C" w:rsidR="00CA5C9B">
        <w:rPr>
          <w:rStyle w:val="eop"/>
          <w:sz w:val="22"/>
          <w:szCs w:val="22"/>
        </w:rPr>
        <w:t>Respondents</w:t>
      </w:r>
      <w:r w:rsidR="00FA268C">
        <w:rPr>
          <w:rStyle w:val="eop"/>
          <w:sz w:val="22"/>
          <w:szCs w:val="22"/>
        </w:rPr>
        <w:t xml:space="preserve"> </w:t>
      </w:r>
      <w:r w:rsidRPr="00FA268C" w:rsidR="00CA5C9B">
        <w:rPr>
          <w:rStyle w:val="eop"/>
          <w:sz w:val="22"/>
          <w:szCs w:val="22"/>
        </w:rPr>
        <w:t>must</w:t>
      </w:r>
      <w:r w:rsidR="00FA268C">
        <w:rPr>
          <w:rStyle w:val="eop"/>
          <w:sz w:val="22"/>
          <w:szCs w:val="22"/>
        </w:rPr>
        <w:t xml:space="preserve"> </w:t>
      </w:r>
      <w:r w:rsidRPr="00FA268C" w:rsidR="00CA5C9B">
        <w:rPr>
          <w:rStyle w:val="eop"/>
          <w:sz w:val="22"/>
          <w:szCs w:val="22"/>
        </w:rPr>
        <w:t>indicate</w:t>
      </w:r>
      <w:r w:rsidR="00FA268C">
        <w:rPr>
          <w:rStyle w:val="eop"/>
          <w:sz w:val="22"/>
          <w:szCs w:val="22"/>
        </w:rPr>
        <w:t xml:space="preserve"> </w:t>
      </w:r>
      <w:r w:rsidRPr="00FA268C" w:rsidR="00CA5C9B">
        <w:rPr>
          <w:rStyle w:val="eop"/>
          <w:sz w:val="22"/>
          <w:szCs w:val="22"/>
        </w:rPr>
        <w:t>their</w:t>
      </w:r>
      <w:r w:rsidR="00FA268C">
        <w:rPr>
          <w:rStyle w:val="eop"/>
          <w:sz w:val="22"/>
          <w:szCs w:val="22"/>
        </w:rPr>
        <w:t xml:space="preserve"> </w:t>
      </w:r>
      <w:r w:rsidRPr="00FA268C" w:rsidR="00CA5C9B">
        <w:rPr>
          <w:rStyle w:val="eop"/>
          <w:sz w:val="22"/>
          <w:szCs w:val="22"/>
        </w:rPr>
        <w:t>consent</w:t>
      </w:r>
      <w:r w:rsidR="00FA268C">
        <w:rPr>
          <w:rStyle w:val="eop"/>
          <w:sz w:val="22"/>
          <w:szCs w:val="22"/>
        </w:rPr>
        <w:t xml:space="preserve"> </w:t>
      </w:r>
      <w:r w:rsidRPr="00FA268C" w:rsidR="00CA5C9B">
        <w:rPr>
          <w:rStyle w:val="eop"/>
          <w:sz w:val="22"/>
          <w:szCs w:val="22"/>
        </w:rPr>
        <w:t>to</w:t>
      </w:r>
      <w:r w:rsidR="00FA268C">
        <w:rPr>
          <w:rStyle w:val="eop"/>
          <w:sz w:val="22"/>
          <w:szCs w:val="22"/>
        </w:rPr>
        <w:t xml:space="preserve"> </w:t>
      </w:r>
      <w:r w:rsidRPr="00FA268C" w:rsidR="00CA5C9B">
        <w:rPr>
          <w:rStyle w:val="eop"/>
          <w:sz w:val="22"/>
          <w:szCs w:val="22"/>
        </w:rPr>
        <w:t>complete</w:t>
      </w:r>
      <w:r w:rsidR="00FA268C">
        <w:rPr>
          <w:rStyle w:val="eop"/>
          <w:sz w:val="22"/>
          <w:szCs w:val="22"/>
        </w:rPr>
        <w:t xml:space="preserve"> </w:t>
      </w:r>
      <w:r w:rsidRPr="00FA268C" w:rsidR="00CA5C9B">
        <w:rPr>
          <w:rStyle w:val="eop"/>
          <w:sz w:val="22"/>
          <w:szCs w:val="22"/>
        </w:rPr>
        <w:t>the</w:t>
      </w:r>
      <w:r w:rsidR="00FA268C">
        <w:rPr>
          <w:rStyle w:val="eop"/>
          <w:sz w:val="22"/>
          <w:szCs w:val="22"/>
        </w:rPr>
        <w:t xml:space="preserve"> </w:t>
      </w:r>
      <w:r w:rsidRPr="00FA268C" w:rsidR="00CA5C9B">
        <w:rPr>
          <w:rStyle w:val="eop"/>
          <w:sz w:val="22"/>
          <w:szCs w:val="22"/>
        </w:rPr>
        <w:t>survey.</w:t>
      </w:r>
      <w:r w:rsidR="00786F92">
        <w:rPr>
          <w:rStyle w:val="eop"/>
          <w:sz w:val="22"/>
          <w:szCs w:val="22"/>
        </w:rPr>
        <w:t xml:space="preserve"> SRI will also send awardees guidance and unique QR codes that link to participant surveys to aid them in collecting survey data</w:t>
      </w:r>
      <w:r w:rsidRPr="00FF2657" w:rsidR="00FF2657">
        <w:rPr>
          <w:rStyle w:val="eop"/>
          <w:sz w:val="22"/>
          <w:szCs w:val="22"/>
        </w:rPr>
        <w:t xml:space="preserve"> </w:t>
      </w:r>
      <w:r w:rsidR="00FF2657">
        <w:rPr>
          <w:rStyle w:val="eop"/>
          <w:sz w:val="22"/>
          <w:szCs w:val="22"/>
        </w:rPr>
        <w:t>locally</w:t>
      </w:r>
      <w:r w:rsidR="00786F92">
        <w:rPr>
          <w:rStyle w:val="eop"/>
          <w:sz w:val="22"/>
          <w:szCs w:val="22"/>
        </w:rPr>
        <w:t>.</w:t>
      </w:r>
    </w:p>
    <w:p w:rsidRPr="00FA268C" w:rsidR="009C3488" w:rsidP="008F2944" w:rsidRDefault="009C3488" w14:paraId="36F7ECF4" w14:textId="05E2EA87">
      <w:pPr>
        <w:pStyle w:val="paragraph"/>
        <w:rPr>
          <w:rStyle w:val="eop"/>
          <w:sz w:val="22"/>
          <w:szCs w:val="22"/>
        </w:rPr>
      </w:pPr>
      <w:r w:rsidRPr="00FA268C">
        <w:rPr>
          <w:rStyle w:val="eop"/>
          <w:sz w:val="22"/>
          <w:szCs w:val="22"/>
        </w:rPr>
        <w:t>Survey</w:t>
      </w:r>
      <w:r w:rsidR="00FA268C">
        <w:rPr>
          <w:rStyle w:val="eop"/>
          <w:sz w:val="22"/>
          <w:szCs w:val="22"/>
        </w:rPr>
        <w:t xml:space="preserve"> </w:t>
      </w:r>
      <w:r w:rsidRPr="00FA268C">
        <w:rPr>
          <w:rStyle w:val="eop"/>
          <w:sz w:val="22"/>
          <w:szCs w:val="22"/>
        </w:rPr>
        <w:t>results</w:t>
      </w:r>
      <w:r w:rsidR="00FA268C">
        <w:rPr>
          <w:rStyle w:val="eop"/>
          <w:sz w:val="22"/>
          <w:szCs w:val="22"/>
        </w:rPr>
        <w:t xml:space="preserve"> </w:t>
      </w:r>
      <w:r w:rsidRPr="00FA268C">
        <w:rPr>
          <w:rStyle w:val="eop"/>
          <w:sz w:val="22"/>
          <w:szCs w:val="22"/>
        </w:rPr>
        <w:t>will</w:t>
      </w:r>
      <w:r w:rsidR="00FA268C">
        <w:rPr>
          <w:rStyle w:val="eop"/>
          <w:sz w:val="22"/>
          <w:szCs w:val="22"/>
        </w:rPr>
        <w:t xml:space="preserve"> </w:t>
      </w:r>
      <w:r w:rsidRPr="00FA268C">
        <w:rPr>
          <w:rStyle w:val="eop"/>
          <w:sz w:val="22"/>
          <w:szCs w:val="22"/>
        </w:rPr>
        <w:t>be</w:t>
      </w:r>
      <w:r w:rsidR="00FA268C">
        <w:rPr>
          <w:rStyle w:val="eop"/>
          <w:sz w:val="22"/>
          <w:szCs w:val="22"/>
        </w:rPr>
        <w:t xml:space="preserve"> </w:t>
      </w:r>
      <w:r w:rsidRPr="00FA268C">
        <w:rPr>
          <w:rStyle w:val="eop"/>
          <w:sz w:val="22"/>
          <w:szCs w:val="22"/>
        </w:rPr>
        <w:t>analyzed</w:t>
      </w:r>
      <w:r w:rsidR="00FA268C">
        <w:rPr>
          <w:rStyle w:val="eop"/>
          <w:sz w:val="22"/>
          <w:szCs w:val="22"/>
        </w:rPr>
        <w:t xml:space="preserve"> </w:t>
      </w:r>
      <w:r w:rsidRPr="00FA268C">
        <w:rPr>
          <w:rStyle w:val="eop"/>
          <w:sz w:val="22"/>
          <w:szCs w:val="22"/>
        </w:rPr>
        <w:t>following</w:t>
      </w:r>
      <w:r w:rsidR="00FA268C">
        <w:rPr>
          <w:rStyle w:val="eop"/>
          <w:sz w:val="22"/>
          <w:szCs w:val="22"/>
        </w:rPr>
        <w:t xml:space="preserve"> </w:t>
      </w:r>
      <w:r w:rsidRPr="00FA268C">
        <w:rPr>
          <w:rStyle w:val="eop"/>
          <w:sz w:val="22"/>
          <w:szCs w:val="22"/>
        </w:rPr>
        <w:t>completion</w:t>
      </w:r>
      <w:r w:rsidR="00FA268C">
        <w:rPr>
          <w:rStyle w:val="eop"/>
          <w:sz w:val="22"/>
          <w:szCs w:val="22"/>
        </w:rPr>
        <w:t xml:space="preserve"> </w:t>
      </w:r>
      <w:r w:rsidRPr="00FA268C">
        <w:rPr>
          <w:rStyle w:val="eop"/>
          <w:sz w:val="22"/>
          <w:szCs w:val="22"/>
        </w:rPr>
        <w:t>of</w:t>
      </w:r>
      <w:r w:rsidR="00FA268C">
        <w:rPr>
          <w:rStyle w:val="eop"/>
          <w:sz w:val="22"/>
          <w:szCs w:val="22"/>
        </w:rPr>
        <w:t xml:space="preserve"> </w:t>
      </w:r>
      <w:r w:rsidRPr="00FA268C">
        <w:rPr>
          <w:rStyle w:val="eop"/>
          <w:sz w:val="22"/>
          <w:szCs w:val="22"/>
        </w:rPr>
        <w:t>the</w:t>
      </w:r>
      <w:r w:rsidR="00FA268C">
        <w:rPr>
          <w:rStyle w:val="eop"/>
          <w:sz w:val="22"/>
          <w:szCs w:val="22"/>
        </w:rPr>
        <w:t xml:space="preserve"> </w:t>
      </w:r>
      <w:r w:rsidRPr="00FA268C">
        <w:rPr>
          <w:rStyle w:val="eop"/>
          <w:sz w:val="22"/>
          <w:szCs w:val="22"/>
        </w:rPr>
        <w:t>survey</w:t>
      </w:r>
      <w:r w:rsidR="00EB587D">
        <w:rPr>
          <w:rStyle w:val="eop"/>
          <w:sz w:val="22"/>
          <w:szCs w:val="22"/>
        </w:rPr>
        <w:t>s</w:t>
      </w:r>
      <w:r w:rsidR="00FA268C">
        <w:rPr>
          <w:rStyle w:val="eop"/>
          <w:sz w:val="22"/>
          <w:szCs w:val="22"/>
        </w:rPr>
        <w:t xml:space="preserve"> </w:t>
      </w:r>
      <w:r w:rsidRPr="00FA268C">
        <w:rPr>
          <w:rStyle w:val="eop"/>
          <w:sz w:val="22"/>
          <w:szCs w:val="22"/>
        </w:rPr>
        <w:t>and</w:t>
      </w:r>
      <w:r w:rsidR="00FA268C">
        <w:rPr>
          <w:rStyle w:val="eop"/>
          <w:sz w:val="22"/>
          <w:szCs w:val="22"/>
        </w:rPr>
        <w:t xml:space="preserve"> </w:t>
      </w:r>
      <w:r w:rsidRPr="00FA268C">
        <w:rPr>
          <w:rStyle w:val="eop"/>
          <w:sz w:val="22"/>
          <w:szCs w:val="22"/>
        </w:rPr>
        <w:t>preliminary</w:t>
      </w:r>
      <w:r w:rsidR="00FA268C">
        <w:rPr>
          <w:rStyle w:val="eop"/>
          <w:sz w:val="22"/>
          <w:szCs w:val="22"/>
        </w:rPr>
        <w:t xml:space="preserve"> </w:t>
      </w:r>
      <w:r w:rsidRPr="00FA268C">
        <w:rPr>
          <w:rStyle w:val="eop"/>
          <w:sz w:val="22"/>
          <w:szCs w:val="22"/>
        </w:rPr>
        <w:t>analysis</w:t>
      </w:r>
      <w:r w:rsidR="00FA268C">
        <w:rPr>
          <w:rStyle w:val="eop"/>
          <w:sz w:val="22"/>
          <w:szCs w:val="22"/>
        </w:rPr>
        <w:t xml:space="preserve"> </w:t>
      </w:r>
      <w:r w:rsidRPr="00FA268C">
        <w:rPr>
          <w:rStyle w:val="eop"/>
          <w:sz w:val="22"/>
          <w:szCs w:val="22"/>
        </w:rPr>
        <w:t>is</w:t>
      </w:r>
      <w:r w:rsidR="00FA268C">
        <w:rPr>
          <w:rStyle w:val="eop"/>
          <w:sz w:val="22"/>
          <w:szCs w:val="22"/>
        </w:rPr>
        <w:t xml:space="preserve"> </w:t>
      </w:r>
      <w:r w:rsidRPr="00FA268C">
        <w:rPr>
          <w:rStyle w:val="eop"/>
          <w:sz w:val="22"/>
          <w:szCs w:val="22"/>
        </w:rPr>
        <w:t>expected</w:t>
      </w:r>
      <w:r w:rsidR="00FA268C">
        <w:rPr>
          <w:rStyle w:val="eop"/>
          <w:sz w:val="22"/>
          <w:szCs w:val="22"/>
        </w:rPr>
        <w:t xml:space="preserve"> </w:t>
      </w:r>
      <w:r w:rsidRPr="00FA268C">
        <w:rPr>
          <w:rStyle w:val="eop"/>
          <w:sz w:val="22"/>
          <w:szCs w:val="22"/>
        </w:rPr>
        <w:t>to</w:t>
      </w:r>
      <w:r w:rsidR="00FA268C">
        <w:rPr>
          <w:rStyle w:val="eop"/>
          <w:sz w:val="22"/>
          <w:szCs w:val="22"/>
        </w:rPr>
        <w:t xml:space="preserve"> </w:t>
      </w:r>
      <w:r w:rsidRPr="00FA268C">
        <w:rPr>
          <w:rStyle w:val="eop"/>
          <w:sz w:val="22"/>
          <w:szCs w:val="22"/>
        </w:rPr>
        <w:t>be</w:t>
      </w:r>
      <w:r w:rsidR="00FA268C">
        <w:rPr>
          <w:rStyle w:val="eop"/>
          <w:sz w:val="22"/>
          <w:szCs w:val="22"/>
        </w:rPr>
        <w:t xml:space="preserve"> </w:t>
      </w:r>
      <w:r w:rsidRPr="00FA268C">
        <w:rPr>
          <w:rStyle w:val="eop"/>
          <w:sz w:val="22"/>
          <w:szCs w:val="22"/>
        </w:rPr>
        <w:t>completed</w:t>
      </w:r>
      <w:r w:rsidR="00FA268C">
        <w:rPr>
          <w:rStyle w:val="eop"/>
          <w:sz w:val="22"/>
          <w:szCs w:val="22"/>
        </w:rPr>
        <w:t xml:space="preserve"> </w:t>
      </w:r>
      <w:r w:rsidRPr="00FA268C">
        <w:rPr>
          <w:rStyle w:val="eop"/>
          <w:sz w:val="22"/>
          <w:szCs w:val="22"/>
        </w:rPr>
        <w:t>within</w:t>
      </w:r>
      <w:r w:rsidR="00FA268C">
        <w:rPr>
          <w:rStyle w:val="eop"/>
          <w:sz w:val="22"/>
          <w:szCs w:val="22"/>
        </w:rPr>
        <w:t xml:space="preserve"> </w:t>
      </w:r>
      <w:r w:rsidRPr="00FA268C" w:rsidR="008A76E4">
        <w:rPr>
          <w:rStyle w:val="eop"/>
          <w:sz w:val="22"/>
          <w:szCs w:val="22"/>
        </w:rPr>
        <w:t>two</w:t>
      </w:r>
      <w:r w:rsidR="00FA268C">
        <w:rPr>
          <w:rStyle w:val="eop"/>
          <w:sz w:val="22"/>
          <w:szCs w:val="22"/>
        </w:rPr>
        <w:t xml:space="preserve"> </w:t>
      </w:r>
      <w:r w:rsidRPr="00FA268C">
        <w:rPr>
          <w:rStyle w:val="eop"/>
          <w:sz w:val="22"/>
          <w:szCs w:val="22"/>
        </w:rPr>
        <w:t>weeks</w:t>
      </w:r>
      <w:r w:rsidR="00FA268C">
        <w:rPr>
          <w:rStyle w:val="eop"/>
          <w:sz w:val="22"/>
          <w:szCs w:val="22"/>
        </w:rPr>
        <w:t xml:space="preserve"> </w:t>
      </w:r>
      <w:r w:rsidRPr="00FA268C">
        <w:rPr>
          <w:rStyle w:val="eop"/>
          <w:sz w:val="22"/>
          <w:szCs w:val="22"/>
        </w:rPr>
        <w:t>after</w:t>
      </w:r>
      <w:r w:rsidR="00FA268C">
        <w:rPr>
          <w:rStyle w:val="eop"/>
          <w:sz w:val="22"/>
          <w:szCs w:val="22"/>
        </w:rPr>
        <w:t xml:space="preserve"> </w:t>
      </w:r>
      <w:r w:rsidRPr="00FA268C">
        <w:rPr>
          <w:rStyle w:val="eop"/>
          <w:sz w:val="22"/>
          <w:szCs w:val="22"/>
        </w:rPr>
        <w:t>end</w:t>
      </w:r>
      <w:r w:rsidR="00FA268C">
        <w:rPr>
          <w:rStyle w:val="eop"/>
          <w:sz w:val="22"/>
          <w:szCs w:val="22"/>
        </w:rPr>
        <w:t xml:space="preserve"> </w:t>
      </w:r>
      <w:r w:rsidRPr="00FA268C">
        <w:rPr>
          <w:rStyle w:val="eop"/>
          <w:sz w:val="22"/>
          <w:szCs w:val="22"/>
        </w:rPr>
        <w:t>of</w:t>
      </w:r>
      <w:r w:rsidR="00FA268C">
        <w:rPr>
          <w:rStyle w:val="eop"/>
          <w:sz w:val="22"/>
          <w:szCs w:val="22"/>
        </w:rPr>
        <w:t xml:space="preserve"> </w:t>
      </w:r>
      <w:r w:rsidRPr="00FA268C">
        <w:rPr>
          <w:rStyle w:val="eop"/>
          <w:sz w:val="22"/>
          <w:szCs w:val="22"/>
        </w:rPr>
        <w:t>the</w:t>
      </w:r>
      <w:r w:rsidR="00FA268C">
        <w:rPr>
          <w:rStyle w:val="eop"/>
          <w:sz w:val="22"/>
          <w:szCs w:val="22"/>
        </w:rPr>
        <w:t xml:space="preserve"> </w:t>
      </w:r>
      <w:r w:rsidRPr="00FA268C">
        <w:rPr>
          <w:rStyle w:val="eop"/>
          <w:sz w:val="22"/>
          <w:szCs w:val="22"/>
        </w:rPr>
        <w:t>survey</w:t>
      </w:r>
      <w:r w:rsidR="00FA268C">
        <w:rPr>
          <w:rStyle w:val="eop"/>
          <w:sz w:val="22"/>
          <w:szCs w:val="22"/>
        </w:rPr>
        <w:t xml:space="preserve"> </w:t>
      </w:r>
      <w:r w:rsidRPr="00FA268C">
        <w:rPr>
          <w:rStyle w:val="eop"/>
          <w:sz w:val="22"/>
          <w:szCs w:val="22"/>
        </w:rPr>
        <w:t>data</w:t>
      </w:r>
      <w:r w:rsidR="00FA268C">
        <w:rPr>
          <w:rStyle w:val="eop"/>
          <w:sz w:val="22"/>
          <w:szCs w:val="22"/>
        </w:rPr>
        <w:t xml:space="preserve"> </w:t>
      </w:r>
      <w:r w:rsidRPr="00FA268C">
        <w:rPr>
          <w:rStyle w:val="eop"/>
          <w:sz w:val="22"/>
          <w:szCs w:val="22"/>
        </w:rPr>
        <w:t>collection.</w:t>
      </w:r>
    </w:p>
    <w:p w:rsidRPr="00FA268C" w:rsidR="009C3488" w:rsidP="008F2944" w:rsidRDefault="009C3488" w14:paraId="659C2626" w14:textId="3357A08D">
      <w:pPr>
        <w:pStyle w:val="paragraph"/>
        <w:rPr>
          <w:rStyle w:val="eop"/>
          <w:sz w:val="22"/>
          <w:szCs w:val="22"/>
          <w:u w:val="single"/>
        </w:rPr>
      </w:pPr>
      <w:r w:rsidRPr="00FA268C">
        <w:rPr>
          <w:rStyle w:val="eop"/>
          <w:sz w:val="22"/>
          <w:szCs w:val="22"/>
          <w:u w:val="single"/>
        </w:rPr>
        <w:t>Interviews</w:t>
      </w:r>
    </w:p>
    <w:p w:rsidRPr="00FA268C" w:rsidR="009C3488" w:rsidP="008F2944" w:rsidRDefault="006377D6" w14:paraId="6B4D8E64" w14:textId="3A1081E2">
      <w:pPr>
        <w:pStyle w:val="paragraph"/>
        <w:rPr>
          <w:rStyle w:val="eop"/>
          <w:sz w:val="22"/>
          <w:szCs w:val="22"/>
        </w:rPr>
      </w:pPr>
      <w:r w:rsidRPr="00FA268C">
        <w:rPr>
          <w:rStyle w:val="eop"/>
          <w:sz w:val="22"/>
          <w:szCs w:val="22"/>
        </w:rPr>
        <w:lastRenderedPageBreak/>
        <w:t>SRI</w:t>
      </w:r>
      <w:r w:rsidR="00FA268C">
        <w:rPr>
          <w:rStyle w:val="eop"/>
          <w:sz w:val="22"/>
          <w:szCs w:val="22"/>
        </w:rPr>
        <w:t xml:space="preserve"> </w:t>
      </w:r>
      <w:r w:rsidRPr="00FA268C">
        <w:rPr>
          <w:rStyle w:val="eop"/>
          <w:sz w:val="22"/>
          <w:szCs w:val="22"/>
        </w:rPr>
        <w:t>will</w:t>
      </w:r>
      <w:r w:rsidR="00FA268C">
        <w:rPr>
          <w:rStyle w:val="eop"/>
          <w:sz w:val="22"/>
          <w:szCs w:val="22"/>
        </w:rPr>
        <w:t xml:space="preserve"> </w:t>
      </w:r>
      <w:r w:rsidRPr="00FA268C">
        <w:rPr>
          <w:rStyle w:val="eop"/>
          <w:sz w:val="22"/>
          <w:szCs w:val="22"/>
        </w:rPr>
        <w:t>also</w:t>
      </w:r>
      <w:r w:rsidR="00FA268C">
        <w:rPr>
          <w:rStyle w:val="eop"/>
          <w:sz w:val="22"/>
          <w:szCs w:val="22"/>
        </w:rPr>
        <w:t xml:space="preserve"> </w:t>
      </w:r>
      <w:r w:rsidRPr="00FA268C">
        <w:rPr>
          <w:rStyle w:val="eop"/>
          <w:sz w:val="22"/>
          <w:szCs w:val="22"/>
        </w:rPr>
        <w:t>conduct</w:t>
      </w:r>
      <w:r w:rsidR="00FA268C">
        <w:rPr>
          <w:rStyle w:val="eop"/>
          <w:sz w:val="22"/>
          <w:szCs w:val="22"/>
        </w:rPr>
        <w:t xml:space="preserve"> </w:t>
      </w:r>
      <w:r w:rsidRPr="00FA268C" w:rsidR="003F196F">
        <w:rPr>
          <w:rStyle w:val="eop"/>
          <w:sz w:val="22"/>
          <w:szCs w:val="22"/>
        </w:rPr>
        <w:t>one-time</w:t>
      </w:r>
      <w:r w:rsidR="00FA268C">
        <w:rPr>
          <w:rStyle w:val="eop"/>
          <w:sz w:val="22"/>
          <w:szCs w:val="22"/>
        </w:rPr>
        <w:t xml:space="preserve"> </w:t>
      </w:r>
      <w:r w:rsidR="00CC1195">
        <w:rPr>
          <w:rStyle w:val="eop"/>
          <w:sz w:val="22"/>
          <w:szCs w:val="22"/>
        </w:rPr>
        <w:t xml:space="preserve">virtual interviews </w:t>
      </w:r>
      <w:r w:rsidRPr="00FA268C">
        <w:rPr>
          <w:rStyle w:val="eop"/>
          <w:sz w:val="22"/>
          <w:szCs w:val="22"/>
        </w:rPr>
        <w:t>with</w:t>
      </w:r>
      <w:r w:rsidR="00FA268C">
        <w:rPr>
          <w:rStyle w:val="eop"/>
          <w:sz w:val="22"/>
          <w:szCs w:val="22"/>
        </w:rPr>
        <w:t xml:space="preserve"> </w:t>
      </w:r>
      <w:r w:rsidR="00EB587D">
        <w:rPr>
          <w:rStyle w:val="eop"/>
          <w:sz w:val="22"/>
          <w:szCs w:val="22"/>
        </w:rPr>
        <w:t>up to 24</w:t>
      </w:r>
      <w:r w:rsidR="00FA268C">
        <w:rPr>
          <w:rStyle w:val="eop"/>
          <w:sz w:val="22"/>
          <w:szCs w:val="22"/>
        </w:rPr>
        <w:t xml:space="preserve"> </w:t>
      </w:r>
      <w:r w:rsidRPr="00FA268C" w:rsidR="008A76E4">
        <w:rPr>
          <w:rStyle w:val="eop"/>
          <w:sz w:val="22"/>
          <w:szCs w:val="22"/>
        </w:rPr>
        <w:t>awardees/partners</w:t>
      </w:r>
      <w:r w:rsidR="00FA268C">
        <w:rPr>
          <w:rStyle w:val="eop"/>
          <w:sz w:val="22"/>
          <w:szCs w:val="22"/>
        </w:rPr>
        <w:t xml:space="preserve"> </w:t>
      </w:r>
      <w:r w:rsidRPr="00FA268C" w:rsidR="008A76E4">
        <w:rPr>
          <w:rStyle w:val="eop"/>
          <w:sz w:val="22"/>
          <w:szCs w:val="22"/>
        </w:rPr>
        <w:t>associated</w:t>
      </w:r>
      <w:r w:rsidR="00FA268C">
        <w:rPr>
          <w:rStyle w:val="eop"/>
          <w:sz w:val="22"/>
          <w:szCs w:val="22"/>
        </w:rPr>
        <w:t xml:space="preserve"> </w:t>
      </w:r>
      <w:r w:rsidRPr="00FA268C" w:rsidR="008A76E4">
        <w:rPr>
          <w:rStyle w:val="eop"/>
          <w:sz w:val="22"/>
          <w:szCs w:val="22"/>
        </w:rPr>
        <w:t>with</w:t>
      </w:r>
      <w:r w:rsidR="00FA268C">
        <w:rPr>
          <w:rStyle w:val="eop"/>
          <w:sz w:val="22"/>
          <w:szCs w:val="22"/>
        </w:rPr>
        <w:t xml:space="preserve"> </w:t>
      </w:r>
      <w:r w:rsidR="00EB587D">
        <w:rPr>
          <w:rStyle w:val="eop"/>
          <w:sz w:val="22"/>
          <w:szCs w:val="22"/>
        </w:rPr>
        <w:t xml:space="preserve">eight </w:t>
      </w:r>
      <w:r w:rsidRPr="00FA268C" w:rsidR="003677BA">
        <w:rPr>
          <w:rStyle w:val="eop"/>
          <w:sz w:val="22"/>
          <w:szCs w:val="22"/>
        </w:rPr>
        <w:t>Round</w:t>
      </w:r>
      <w:r w:rsidR="00FA268C">
        <w:rPr>
          <w:rStyle w:val="eop"/>
          <w:sz w:val="22"/>
          <w:szCs w:val="22"/>
        </w:rPr>
        <w:t xml:space="preserve"> </w:t>
      </w:r>
      <w:r w:rsidR="00CC1195">
        <w:rPr>
          <w:rStyle w:val="eop"/>
          <w:sz w:val="22"/>
          <w:szCs w:val="22"/>
        </w:rPr>
        <w:t>2</w:t>
      </w:r>
      <w:r w:rsidR="00FA268C">
        <w:rPr>
          <w:rStyle w:val="eop"/>
          <w:sz w:val="22"/>
          <w:szCs w:val="22"/>
        </w:rPr>
        <w:t xml:space="preserve"> </w:t>
      </w:r>
      <w:r w:rsidRPr="00FA268C" w:rsidR="008A76E4">
        <w:rPr>
          <w:rStyle w:val="eop"/>
          <w:sz w:val="22"/>
          <w:szCs w:val="22"/>
        </w:rPr>
        <w:t>projects</w:t>
      </w:r>
      <w:r w:rsidRPr="00FA268C" w:rsidR="009C3488">
        <w:rPr>
          <w:rStyle w:val="eop"/>
          <w:sz w:val="22"/>
          <w:szCs w:val="22"/>
        </w:rPr>
        <w:t>,</w:t>
      </w:r>
      <w:r w:rsidR="00FA268C">
        <w:rPr>
          <w:rStyle w:val="eop"/>
          <w:sz w:val="22"/>
          <w:szCs w:val="22"/>
        </w:rPr>
        <w:t xml:space="preserve"> </w:t>
      </w:r>
      <w:r w:rsidRPr="00FA268C" w:rsidR="00C52AF9">
        <w:rPr>
          <w:rStyle w:val="eop"/>
          <w:sz w:val="22"/>
          <w:szCs w:val="22"/>
        </w:rPr>
        <w:t>and</w:t>
      </w:r>
      <w:r w:rsidR="00FA268C">
        <w:rPr>
          <w:rStyle w:val="eop"/>
          <w:sz w:val="22"/>
          <w:szCs w:val="22"/>
        </w:rPr>
        <w:t xml:space="preserve"> </w:t>
      </w:r>
      <w:r w:rsidRPr="00FA268C" w:rsidR="003F196F">
        <w:rPr>
          <w:rStyle w:val="eop"/>
          <w:sz w:val="22"/>
          <w:szCs w:val="22"/>
        </w:rPr>
        <w:t>up</w:t>
      </w:r>
      <w:r w:rsidR="00FA268C">
        <w:rPr>
          <w:rStyle w:val="eop"/>
          <w:sz w:val="22"/>
          <w:szCs w:val="22"/>
        </w:rPr>
        <w:t xml:space="preserve"> </w:t>
      </w:r>
      <w:r w:rsidRPr="00FA268C" w:rsidR="003F196F">
        <w:rPr>
          <w:rStyle w:val="eop"/>
          <w:sz w:val="22"/>
          <w:szCs w:val="22"/>
        </w:rPr>
        <w:t>to</w:t>
      </w:r>
      <w:r w:rsidR="00FA268C">
        <w:rPr>
          <w:rStyle w:val="eop"/>
          <w:sz w:val="22"/>
          <w:szCs w:val="22"/>
        </w:rPr>
        <w:t xml:space="preserve"> </w:t>
      </w:r>
      <w:r w:rsidR="00D73919">
        <w:rPr>
          <w:rStyle w:val="eop"/>
          <w:sz w:val="22"/>
          <w:szCs w:val="22"/>
        </w:rPr>
        <w:t xml:space="preserve">17 </w:t>
      </w:r>
      <w:r w:rsidRPr="00FA268C" w:rsidR="008A76E4">
        <w:rPr>
          <w:rStyle w:val="eop"/>
          <w:sz w:val="22"/>
          <w:szCs w:val="22"/>
        </w:rPr>
        <w:t>participants</w:t>
      </w:r>
      <w:r w:rsidR="00FA268C">
        <w:rPr>
          <w:rStyle w:val="eop"/>
          <w:sz w:val="22"/>
          <w:szCs w:val="22"/>
        </w:rPr>
        <w:t xml:space="preserve"> </w:t>
      </w:r>
      <w:r w:rsidR="00D73919">
        <w:rPr>
          <w:rStyle w:val="eop"/>
          <w:sz w:val="22"/>
          <w:szCs w:val="22"/>
        </w:rPr>
        <w:t>associated with those projects</w:t>
      </w:r>
      <w:r w:rsidRPr="00FA268C" w:rsidR="00C52AF9">
        <w:rPr>
          <w:rStyle w:val="eop"/>
          <w:sz w:val="22"/>
          <w:szCs w:val="22"/>
        </w:rPr>
        <w:t>.</w:t>
      </w:r>
      <w:r w:rsidR="00FA268C">
        <w:rPr>
          <w:rStyle w:val="eop"/>
          <w:sz w:val="22"/>
          <w:szCs w:val="22"/>
        </w:rPr>
        <w:t xml:space="preserve"> </w:t>
      </w:r>
      <w:r w:rsidRPr="00FA268C" w:rsidR="008A76E4">
        <w:rPr>
          <w:rStyle w:val="eop"/>
          <w:sz w:val="22"/>
          <w:szCs w:val="22"/>
        </w:rPr>
        <w:t>Interviews</w:t>
      </w:r>
      <w:r w:rsidR="00FA268C">
        <w:rPr>
          <w:rStyle w:val="eop"/>
          <w:sz w:val="22"/>
          <w:szCs w:val="22"/>
        </w:rPr>
        <w:t xml:space="preserve"> </w:t>
      </w:r>
      <w:r w:rsidRPr="00FA268C" w:rsidR="00FF7FF7">
        <w:rPr>
          <w:rStyle w:val="eop"/>
          <w:sz w:val="22"/>
          <w:szCs w:val="22"/>
        </w:rPr>
        <w:t>will</w:t>
      </w:r>
      <w:r w:rsidR="00FA268C">
        <w:rPr>
          <w:rStyle w:val="eop"/>
          <w:sz w:val="22"/>
          <w:szCs w:val="22"/>
        </w:rPr>
        <w:t xml:space="preserve"> </w:t>
      </w:r>
      <w:r w:rsidRPr="00FA268C" w:rsidR="00FF7FF7">
        <w:rPr>
          <w:rStyle w:val="eop"/>
          <w:sz w:val="22"/>
          <w:szCs w:val="22"/>
        </w:rPr>
        <w:t>begin</w:t>
      </w:r>
      <w:r w:rsidR="00FA268C">
        <w:rPr>
          <w:rStyle w:val="eop"/>
          <w:sz w:val="22"/>
          <w:szCs w:val="22"/>
        </w:rPr>
        <w:t xml:space="preserve"> </w:t>
      </w:r>
      <w:r w:rsidRPr="00FA268C" w:rsidR="00FF7FF7">
        <w:rPr>
          <w:rStyle w:val="eop"/>
          <w:sz w:val="22"/>
          <w:szCs w:val="22"/>
        </w:rPr>
        <w:t>in</w:t>
      </w:r>
      <w:r w:rsidR="00FA268C">
        <w:rPr>
          <w:rStyle w:val="eop"/>
          <w:sz w:val="22"/>
          <w:szCs w:val="22"/>
        </w:rPr>
        <w:t xml:space="preserve"> </w:t>
      </w:r>
      <w:r w:rsidR="00D73919">
        <w:rPr>
          <w:rStyle w:val="eop"/>
          <w:sz w:val="22"/>
          <w:szCs w:val="22"/>
        </w:rPr>
        <w:t>January 202</w:t>
      </w:r>
      <w:r w:rsidR="00F8574E">
        <w:rPr>
          <w:rStyle w:val="eop"/>
          <w:sz w:val="22"/>
          <w:szCs w:val="22"/>
        </w:rPr>
        <w:t>2</w:t>
      </w:r>
      <w:r w:rsidR="00FA268C">
        <w:rPr>
          <w:rStyle w:val="eop"/>
          <w:sz w:val="22"/>
          <w:szCs w:val="22"/>
        </w:rPr>
        <w:t xml:space="preserve"> </w:t>
      </w:r>
      <w:r w:rsidRPr="00FA268C" w:rsidR="00FF7FF7">
        <w:rPr>
          <w:rStyle w:val="eop"/>
          <w:sz w:val="22"/>
          <w:szCs w:val="22"/>
        </w:rPr>
        <w:t>and</w:t>
      </w:r>
      <w:r w:rsidR="00FA268C">
        <w:rPr>
          <w:rStyle w:val="eop"/>
          <w:sz w:val="22"/>
          <w:szCs w:val="22"/>
        </w:rPr>
        <w:t xml:space="preserve"> </w:t>
      </w:r>
      <w:r w:rsidRPr="00FA268C" w:rsidR="00FF7FF7">
        <w:rPr>
          <w:rStyle w:val="eop"/>
          <w:sz w:val="22"/>
          <w:szCs w:val="22"/>
        </w:rPr>
        <w:t>end</w:t>
      </w:r>
      <w:r w:rsidR="00FA268C">
        <w:rPr>
          <w:rStyle w:val="eop"/>
          <w:sz w:val="22"/>
          <w:szCs w:val="22"/>
        </w:rPr>
        <w:t xml:space="preserve"> </w:t>
      </w:r>
      <w:r w:rsidRPr="00FA268C" w:rsidR="00FF7FF7">
        <w:rPr>
          <w:rStyle w:val="eop"/>
          <w:sz w:val="22"/>
          <w:szCs w:val="22"/>
        </w:rPr>
        <w:t>approximately</w:t>
      </w:r>
      <w:r w:rsidR="00FA268C">
        <w:rPr>
          <w:rStyle w:val="eop"/>
          <w:sz w:val="22"/>
          <w:szCs w:val="22"/>
        </w:rPr>
        <w:t xml:space="preserve"> </w:t>
      </w:r>
      <w:r w:rsidR="00EC6E2D">
        <w:rPr>
          <w:rStyle w:val="eop"/>
          <w:sz w:val="22"/>
          <w:szCs w:val="22"/>
        </w:rPr>
        <w:t xml:space="preserve">two </w:t>
      </w:r>
      <w:r w:rsidRPr="00FA268C" w:rsidR="00FF7FF7">
        <w:rPr>
          <w:rStyle w:val="eop"/>
          <w:sz w:val="22"/>
          <w:szCs w:val="22"/>
        </w:rPr>
        <w:t>month</w:t>
      </w:r>
      <w:r w:rsidR="00EC6E2D">
        <w:rPr>
          <w:rStyle w:val="eop"/>
          <w:sz w:val="22"/>
          <w:szCs w:val="22"/>
        </w:rPr>
        <w:t>s</w:t>
      </w:r>
      <w:r w:rsidR="00FA268C">
        <w:rPr>
          <w:rStyle w:val="eop"/>
          <w:sz w:val="22"/>
          <w:szCs w:val="22"/>
        </w:rPr>
        <w:t xml:space="preserve"> </w:t>
      </w:r>
      <w:r w:rsidRPr="00FA268C" w:rsidR="00FF7FF7">
        <w:rPr>
          <w:rStyle w:val="eop"/>
          <w:sz w:val="22"/>
          <w:szCs w:val="22"/>
        </w:rPr>
        <w:t>later</w:t>
      </w:r>
      <w:r w:rsidR="00EC6E2D">
        <w:rPr>
          <w:rStyle w:val="eop"/>
          <w:sz w:val="22"/>
          <w:szCs w:val="22"/>
        </w:rPr>
        <w:t xml:space="preserve">, with flexibility to time interviews closely following participation (participants) or </w:t>
      </w:r>
      <w:r w:rsidR="00F87E6D">
        <w:rPr>
          <w:rStyle w:val="eop"/>
          <w:sz w:val="22"/>
          <w:szCs w:val="22"/>
        </w:rPr>
        <w:t>just following the conclusion of project activities (awardees/partners).</w:t>
      </w:r>
      <w:r w:rsidR="00FA268C">
        <w:rPr>
          <w:rStyle w:val="eop"/>
          <w:sz w:val="22"/>
          <w:szCs w:val="22"/>
        </w:rPr>
        <w:t xml:space="preserve"> </w:t>
      </w:r>
      <w:r w:rsidRPr="00FA268C" w:rsidR="0085415F">
        <w:rPr>
          <w:rStyle w:val="eop"/>
          <w:sz w:val="22"/>
          <w:szCs w:val="22"/>
        </w:rPr>
        <w:t>The</w:t>
      </w:r>
      <w:r w:rsidR="00FA268C">
        <w:rPr>
          <w:rStyle w:val="eop"/>
          <w:sz w:val="22"/>
          <w:szCs w:val="22"/>
        </w:rPr>
        <w:t xml:space="preserve"> </w:t>
      </w:r>
      <w:r w:rsidRPr="00FA268C" w:rsidR="0085415F">
        <w:rPr>
          <w:rStyle w:val="eop"/>
          <w:sz w:val="22"/>
          <w:szCs w:val="22"/>
        </w:rPr>
        <w:t>start</w:t>
      </w:r>
      <w:r w:rsidR="00FA268C">
        <w:rPr>
          <w:rStyle w:val="eop"/>
          <w:sz w:val="22"/>
          <w:szCs w:val="22"/>
        </w:rPr>
        <w:t xml:space="preserve"> </w:t>
      </w:r>
      <w:r w:rsidRPr="00FA268C" w:rsidR="0085415F">
        <w:rPr>
          <w:rStyle w:val="eop"/>
          <w:sz w:val="22"/>
          <w:szCs w:val="22"/>
        </w:rPr>
        <w:t>of</w:t>
      </w:r>
      <w:r w:rsidR="00FA268C">
        <w:rPr>
          <w:rStyle w:val="eop"/>
          <w:sz w:val="22"/>
          <w:szCs w:val="22"/>
        </w:rPr>
        <w:t xml:space="preserve"> </w:t>
      </w:r>
      <w:r w:rsidRPr="00FA268C" w:rsidR="0085415F">
        <w:rPr>
          <w:rStyle w:val="eop"/>
          <w:sz w:val="22"/>
          <w:szCs w:val="22"/>
        </w:rPr>
        <w:t>data</w:t>
      </w:r>
      <w:r w:rsidR="00FA268C">
        <w:rPr>
          <w:rStyle w:val="eop"/>
          <w:sz w:val="22"/>
          <w:szCs w:val="22"/>
        </w:rPr>
        <w:t xml:space="preserve"> </w:t>
      </w:r>
      <w:r w:rsidRPr="00FA268C" w:rsidR="0085415F">
        <w:rPr>
          <w:rStyle w:val="eop"/>
          <w:sz w:val="22"/>
          <w:szCs w:val="22"/>
        </w:rPr>
        <w:t>collection</w:t>
      </w:r>
      <w:r w:rsidR="00FA268C">
        <w:rPr>
          <w:rStyle w:val="eop"/>
          <w:sz w:val="22"/>
          <w:szCs w:val="22"/>
        </w:rPr>
        <w:t xml:space="preserve"> </w:t>
      </w:r>
      <w:r w:rsidRPr="00FA268C" w:rsidR="0085415F">
        <w:rPr>
          <w:rStyle w:val="eop"/>
          <w:sz w:val="22"/>
          <w:szCs w:val="22"/>
        </w:rPr>
        <w:t>will</w:t>
      </w:r>
      <w:r w:rsidR="00FA268C">
        <w:rPr>
          <w:rStyle w:val="eop"/>
          <w:sz w:val="22"/>
          <w:szCs w:val="22"/>
        </w:rPr>
        <w:t xml:space="preserve"> </w:t>
      </w:r>
      <w:r w:rsidRPr="00FA268C" w:rsidR="0085415F">
        <w:rPr>
          <w:rStyle w:val="eop"/>
          <w:sz w:val="22"/>
          <w:szCs w:val="22"/>
        </w:rPr>
        <w:t>be</w:t>
      </w:r>
      <w:r w:rsidR="00FA268C">
        <w:rPr>
          <w:rStyle w:val="eop"/>
          <w:sz w:val="22"/>
          <w:szCs w:val="22"/>
        </w:rPr>
        <w:t xml:space="preserve"> </w:t>
      </w:r>
      <w:r w:rsidRPr="00FA268C" w:rsidR="0085415F">
        <w:rPr>
          <w:rStyle w:val="eop"/>
          <w:sz w:val="22"/>
          <w:szCs w:val="22"/>
        </w:rPr>
        <w:t>preceded</w:t>
      </w:r>
      <w:r w:rsidR="00FA268C">
        <w:rPr>
          <w:rStyle w:val="eop"/>
          <w:sz w:val="22"/>
          <w:szCs w:val="22"/>
        </w:rPr>
        <w:t xml:space="preserve"> </w:t>
      </w:r>
      <w:r w:rsidRPr="00FA268C" w:rsidR="0085415F">
        <w:rPr>
          <w:rStyle w:val="eop"/>
          <w:sz w:val="22"/>
          <w:szCs w:val="22"/>
        </w:rPr>
        <w:t>by</w:t>
      </w:r>
      <w:r w:rsidR="00FA268C">
        <w:rPr>
          <w:rStyle w:val="eop"/>
          <w:sz w:val="22"/>
          <w:szCs w:val="22"/>
        </w:rPr>
        <w:t xml:space="preserve"> </w:t>
      </w:r>
      <w:r w:rsidRPr="00FA268C" w:rsidR="0085415F">
        <w:rPr>
          <w:rStyle w:val="eop"/>
          <w:sz w:val="22"/>
          <w:szCs w:val="22"/>
        </w:rPr>
        <w:t>a</w:t>
      </w:r>
      <w:r w:rsidR="00FA268C">
        <w:rPr>
          <w:rStyle w:val="eop"/>
          <w:sz w:val="22"/>
          <w:szCs w:val="22"/>
        </w:rPr>
        <w:t xml:space="preserve"> </w:t>
      </w:r>
      <w:r w:rsidRPr="00FA268C" w:rsidR="00E240D5">
        <w:rPr>
          <w:rStyle w:val="eop"/>
          <w:sz w:val="22"/>
          <w:szCs w:val="22"/>
        </w:rPr>
        <w:t>kickoff</w:t>
      </w:r>
      <w:r w:rsidR="00FA268C">
        <w:rPr>
          <w:rStyle w:val="eop"/>
          <w:sz w:val="22"/>
          <w:szCs w:val="22"/>
        </w:rPr>
        <w:t xml:space="preserve"> </w:t>
      </w:r>
      <w:r w:rsidRPr="00FA268C" w:rsidR="00E240D5">
        <w:rPr>
          <w:rStyle w:val="eop"/>
          <w:sz w:val="22"/>
          <w:szCs w:val="22"/>
        </w:rPr>
        <w:t>with</w:t>
      </w:r>
      <w:r w:rsidR="00FA268C">
        <w:rPr>
          <w:rStyle w:val="eop"/>
          <w:sz w:val="22"/>
          <w:szCs w:val="22"/>
        </w:rPr>
        <w:t xml:space="preserve"> </w:t>
      </w:r>
      <w:r w:rsidRPr="00FA268C" w:rsidR="00E240D5">
        <w:rPr>
          <w:rStyle w:val="eop"/>
          <w:sz w:val="22"/>
          <w:szCs w:val="22"/>
        </w:rPr>
        <w:t>awardees</w:t>
      </w:r>
      <w:r w:rsidR="00FA268C">
        <w:rPr>
          <w:rStyle w:val="eop"/>
          <w:sz w:val="22"/>
          <w:szCs w:val="22"/>
        </w:rPr>
        <w:t xml:space="preserve"> </w:t>
      </w:r>
      <w:r w:rsidRPr="00FA268C" w:rsidR="00755800">
        <w:rPr>
          <w:rStyle w:val="eop"/>
          <w:sz w:val="22"/>
          <w:szCs w:val="22"/>
        </w:rPr>
        <w:t>in</w:t>
      </w:r>
      <w:r w:rsidR="00FA268C">
        <w:rPr>
          <w:rStyle w:val="eop"/>
          <w:sz w:val="22"/>
          <w:szCs w:val="22"/>
        </w:rPr>
        <w:t xml:space="preserve"> </w:t>
      </w:r>
      <w:r w:rsidRPr="00FA268C" w:rsidR="00755800">
        <w:rPr>
          <w:rStyle w:val="eop"/>
          <w:sz w:val="22"/>
          <w:szCs w:val="22"/>
        </w:rPr>
        <w:t>which</w:t>
      </w:r>
      <w:r w:rsidR="00FA268C">
        <w:rPr>
          <w:rStyle w:val="eop"/>
          <w:sz w:val="22"/>
          <w:szCs w:val="22"/>
        </w:rPr>
        <w:t xml:space="preserve"> </w:t>
      </w:r>
      <w:r w:rsidR="00F87E6D">
        <w:rPr>
          <w:rStyle w:val="eop"/>
          <w:sz w:val="22"/>
          <w:szCs w:val="22"/>
        </w:rPr>
        <w:t xml:space="preserve">ASTC and SRI will convey </w:t>
      </w:r>
      <w:r w:rsidRPr="00FA268C" w:rsidR="0085415F">
        <w:rPr>
          <w:rStyle w:val="eop"/>
          <w:sz w:val="22"/>
          <w:szCs w:val="22"/>
        </w:rPr>
        <w:t>the</w:t>
      </w:r>
      <w:r w:rsidR="00FA268C">
        <w:rPr>
          <w:rStyle w:val="eop"/>
          <w:sz w:val="22"/>
          <w:szCs w:val="22"/>
        </w:rPr>
        <w:t xml:space="preserve"> </w:t>
      </w:r>
      <w:r w:rsidRPr="00FA268C" w:rsidR="0085415F">
        <w:rPr>
          <w:rStyle w:val="eop"/>
          <w:sz w:val="22"/>
          <w:szCs w:val="22"/>
        </w:rPr>
        <w:t>importance</w:t>
      </w:r>
      <w:r w:rsidR="00FA268C">
        <w:rPr>
          <w:rStyle w:val="eop"/>
          <w:sz w:val="22"/>
          <w:szCs w:val="22"/>
        </w:rPr>
        <w:t xml:space="preserve"> </w:t>
      </w:r>
      <w:r w:rsidRPr="00FA268C" w:rsidR="0085415F">
        <w:rPr>
          <w:rStyle w:val="eop"/>
          <w:sz w:val="22"/>
          <w:szCs w:val="22"/>
        </w:rPr>
        <w:t>of</w:t>
      </w:r>
      <w:r w:rsidR="00FA268C">
        <w:rPr>
          <w:rStyle w:val="eop"/>
          <w:sz w:val="22"/>
          <w:szCs w:val="22"/>
        </w:rPr>
        <w:t xml:space="preserve"> </w:t>
      </w:r>
      <w:r w:rsidRPr="00FA268C" w:rsidR="0085415F">
        <w:rPr>
          <w:rStyle w:val="eop"/>
          <w:sz w:val="22"/>
          <w:szCs w:val="22"/>
        </w:rPr>
        <w:t>the</w:t>
      </w:r>
      <w:r w:rsidR="00FA268C">
        <w:rPr>
          <w:rStyle w:val="eop"/>
          <w:sz w:val="22"/>
          <w:szCs w:val="22"/>
        </w:rPr>
        <w:t xml:space="preserve"> </w:t>
      </w:r>
      <w:r w:rsidRPr="00FA268C" w:rsidR="0085415F">
        <w:rPr>
          <w:rStyle w:val="eop"/>
          <w:sz w:val="22"/>
          <w:szCs w:val="22"/>
        </w:rPr>
        <w:t>evaluation,</w:t>
      </w:r>
      <w:r w:rsidR="00FA268C">
        <w:rPr>
          <w:rStyle w:val="eop"/>
          <w:sz w:val="22"/>
          <w:szCs w:val="22"/>
        </w:rPr>
        <w:t xml:space="preserve"> </w:t>
      </w:r>
      <w:r w:rsidRPr="00FA268C" w:rsidR="0085415F">
        <w:rPr>
          <w:rStyle w:val="eop"/>
          <w:sz w:val="22"/>
          <w:szCs w:val="22"/>
        </w:rPr>
        <w:t>participation</w:t>
      </w:r>
      <w:r w:rsidR="00FA268C">
        <w:rPr>
          <w:rStyle w:val="eop"/>
          <w:sz w:val="22"/>
          <w:szCs w:val="22"/>
        </w:rPr>
        <w:t xml:space="preserve"> </w:t>
      </w:r>
      <w:r w:rsidRPr="00FA268C" w:rsidR="0085415F">
        <w:rPr>
          <w:rStyle w:val="eop"/>
          <w:sz w:val="22"/>
          <w:szCs w:val="22"/>
        </w:rPr>
        <w:t>in</w:t>
      </w:r>
      <w:r w:rsidR="00FA268C">
        <w:rPr>
          <w:rStyle w:val="eop"/>
          <w:sz w:val="22"/>
          <w:szCs w:val="22"/>
        </w:rPr>
        <w:t xml:space="preserve"> </w:t>
      </w:r>
      <w:r w:rsidRPr="00FA268C" w:rsidR="0085415F">
        <w:rPr>
          <w:rStyle w:val="eop"/>
          <w:sz w:val="22"/>
          <w:szCs w:val="22"/>
        </w:rPr>
        <w:t>data</w:t>
      </w:r>
      <w:r w:rsidR="00FA268C">
        <w:rPr>
          <w:rStyle w:val="eop"/>
          <w:sz w:val="22"/>
          <w:szCs w:val="22"/>
        </w:rPr>
        <w:t xml:space="preserve"> </w:t>
      </w:r>
      <w:r w:rsidRPr="00FA268C" w:rsidR="0085415F">
        <w:rPr>
          <w:rStyle w:val="eop"/>
          <w:sz w:val="22"/>
          <w:szCs w:val="22"/>
        </w:rPr>
        <w:t>collection,</w:t>
      </w:r>
      <w:r w:rsidR="00FA268C">
        <w:rPr>
          <w:rStyle w:val="eop"/>
          <w:sz w:val="22"/>
          <w:szCs w:val="22"/>
        </w:rPr>
        <w:t xml:space="preserve"> </w:t>
      </w:r>
      <w:r w:rsidRPr="00FA268C" w:rsidR="0085415F">
        <w:rPr>
          <w:rStyle w:val="eop"/>
          <w:sz w:val="22"/>
          <w:szCs w:val="22"/>
        </w:rPr>
        <w:t>and</w:t>
      </w:r>
      <w:r w:rsidR="00FA268C">
        <w:rPr>
          <w:rStyle w:val="eop"/>
          <w:sz w:val="22"/>
          <w:szCs w:val="22"/>
        </w:rPr>
        <w:t xml:space="preserve"> </w:t>
      </w:r>
      <w:r w:rsidRPr="00FA268C" w:rsidR="0085415F">
        <w:rPr>
          <w:rStyle w:val="eop"/>
          <w:sz w:val="22"/>
          <w:szCs w:val="22"/>
        </w:rPr>
        <w:t>SRI’s</w:t>
      </w:r>
      <w:r w:rsidR="00FA268C">
        <w:rPr>
          <w:rStyle w:val="eop"/>
          <w:sz w:val="22"/>
          <w:szCs w:val="22"/>
        </w:rPr>
        <w:t xml:space="preserve"> </w:t>
      </w:r>
      <w:r w:rsidRPr="00FA268C" w:rsidR="0085415F">
        <w:rPr>
          <w:rStyle w:val="eop"/>
          <w:sz w:val="22"/>
          <w:szCs w:val="22"/>
        </w:rPr>
        <w:t>role.</w:t>
      </w:r>
      <w:r w:rsidR="00FA268C">
        <w:rPr>
          <w:rStyle w:val="eop"/>
          <w:sz w:val="22"/>
          <w:szCs w:val="22"/>
        </w:rPr>
        <w:t xml:space="preserve"> </w:t>
      </w:r>
      <w:r w:rsidRPr="00FA268C" w:rsidR="00755800">
        <w:rPr>
          <w:rStyle w:val="eop"/>
          <w:sz w:val="22"/>
          <w:szCs w:val="22"/>
        </w:rPr>
        <w:t>SRI</w:t>
      </w:r>
      <w:r w:rsidR="00FA268C">
        <w:rPr>
          <w:rStyle w:val="eop"/>
          <w:sz w:val="22"/>
          <w:szCs w:val="22"/>
        </w:rPr>
        <w:t xml:space="preserve"> </w:t>
      </w:r>
      <w:r w:rsidRPr="00FA268C" w:rsidR="00755800">
        <w:rPr>
          <w:rStyle w:val="eop"/>
          <w:sz w:val="22"/>
          <w:szCs w:val="22"/>
        </w:rPr>
        <w:t>will</w:t>
      </w:r>
      <w:r w:rsidR="00FA268C">
        <w:rPr>
          <w:rStyle w:val="eop"/>
          <w:sz w:val="22"/>
          <w:szCs w:val="22"/>
        </w:rPr>
        <w:t xml:space="preserve"> </w:t>
      </w:r>
      <w:r w:rsidRPr="00FA268C" w:rsidR="00755800">
        <w:rPr>
          <w:rStyle w:val="eop"/>
          <w:sz w:val="22"/>
          <w:szCs w:val="22"/>
        </w:rPr>
        <w:t>then</w:t>
      </w:r>
      <w:r w:rsidR="00FA268C">
        <w:rPr>
          <w:rStyle w:val="eop"/>
          <w:sz w:val="22"/>
          <w:szCs w:val="22"/>
        </w:rPr>
        <w:t xml:space="preserve"> </w:t>
      </w:r>
      <w:r w:rsidRPr="00FA268C" w:rsidR="00755800">
        <w:rPr>
          <w:rStyle w:val="eop"/>
          <w:sz w:val="22"/>
          <w:szCs w:val="22"/>
        </w:rPr>
        <w:t>schedule</w:t>
      </w:r>
      <w:r w:rsidR="00FA268C">
        <w:rPr>
          <w:rStyle w:val="eop"/>
          <w:sz w:val="22"/>
          <w:szCs w:val="22"/>
        </w:rPr>
        <w:t xml:space="preserve"> </w:t>
      </w:r>
      <w:r w:rsidRPr="00FA268C" w:rsidR="00755800">
        <w:rPr>
          <w:rStyle w:val="eop"/>
          <w:sz w:val="22"/>
          <w:szCs w:val="22"/>
        </w:rPr>
        <w:t>introductory</w:t>
      </w:r>
      <w:r w:rsidR="00FA268C">
        <w:rPr>
          <w:rStyle w:val="eop"/>
          <w:sz w:val="22"/>
          <w:szCs w:val="22"/>
        </w:rPr>
        <w:t xml:space="preserve"> </w:t>
      </w:r>
      <w:r w:rsidRPr="00FA268C" w:rsidR="00755800">
        <w:rPr>
          <w:rStyle w:val="eop"/>
          <w:sz w:val="22"/>
          <w:szCs w:val="22"/>
        </w:rPr>
        <w:t>kick-off</w:t>
      </w:r>
      <w:r w:rsidR="00FA268C">
        <w:rPr>
          <w:rStyle w:val="eop"/>
          <w:sz w:val="22"/>
          <w:szCs w:val="22"/>
        </w:rPr>
        <w:t xml:space="preserve"> </w:t>
      </w:r>
      <w:r w:rsidRPr="00FA268C" w:rsidR="00755800">
        <w:rPr>
          <w:rStyle w:val="eop"/>
          <w:sz w:val="22"/>
          <w:szCs w:val="22"/>
        </w:rPr>
        <w:t>calls</w:t>
      </w:r>
      <w:r w:rsidR="00FA268C">
        <w:rPr>
          <w:rStyle w:val="eop"/>
          <w:sz w:val="22"/>
          <w:szCs w:val="22"/>
        </w:rPr>
        <w:t xml:space="preserve"> </w:t>
      </w:r>
      <w:r w:rsidRPr="00FA268C" w:rsidR="00755800">
        <w:rPr>
          <w:rStyle w:val="eop"/>
          <w:sz w:val="22"/>
          <w:szCs w:val="22"/>
        </w:rPr>
        <w:t>with</w:t>
      </w:r>
      <w:r w:rsidR="00FA268C">
        <w:rPr>
          <w:rStyle w:val="eop"/>
          <w:sz w:val="22"/>
          <w:szCs w:val="22"/>
        </w:rPr>
        <w:t xml:space="preserve"> </w:t>
      </w:r>
      <w:r w:rsidR="00F87E6D">
        <w:rPr>
          <w:rStyle w:val="eop"/>
          <w:sz w:val="22"/>
          <w:szCs w:val="22"/>
        </w:rPr>
        <w:t xml:space="preserve">groups of </w:t>
      </w:r>
      <w:r w:rsidRPr="00FA268C" w:rsidR="00755800">
        <w:rPr>
          <w:rStyle w:val="eop"/>
          <w:sz w:val="22"/>
          <w:szCs w:val="22"/>
        </w:rPr>
        <w:t>a</w:t>
      </w:r>
      <w:r w:rsidRPr="00FA268C" w:rsidR="006D719B">
        <w:rPr>
          <w:rStyle w:val="eop"/>
          <w:sz w:val="22"/>
          <w:szCs w:val="22"/>
        </w:rPr>
        <w:t>wardees</w:t>
      </w:r>
      <w:r w:rsidR="00FA268C">
        <w:rPr>
          <w:rStyle w:val="eop"/>
          <w:sz w:val="22"/>
          <w:szCs w:val="22"/>
        </w:rPr>
        <w:t xml:space="preserve"> </w:t>
      </w:r>
      <w:r w:rsidRPr="00FA268C" w:rsidR="00755800">
        <w:rPr>
          <w:rStyle w:val="eop"/>
          <w:sz w:val="22"/>
          <w:szCs w:val="22"/>
        </w:rPr>
        <w:t>to</w:t>
      </w:r>
      <w:r w:rsidR="00FA268C">
        <w:rPr>
          <w:rStyle w:val="eop"/>
          <w:sz w:val="22"/>
          <w:szCs w:val="22"/>
        </w:rPr>
        <w:t xml:space="preserve"> </w:t>
      </w:r>
      <w:r w:rsidRPr="00FA268C" w:rsidR="00755800">
        <w:rPr>
          <w:rStyle w:val="eop"/>
          <w:sz w:val="22"/>
          <w:szCs w:val="22"/>
        </w:rPr>
        <w:t>learn</w:t>
      </w:r>
      <w:r w:rsidR="00FA268C">
        <w:rPr>
          <w:rStyle w:val="eop"/>
          <w:sz w:val="22"/>
          <w:szCs w:val="22"/>
        </w:rPr>
        <w:t xml:space="preserve"> </w:t>
      </w:r>
      <w:r w:rsidRPr="00FA268C" w:rsidR="00755800">
        <w:rPr>
          <w:rStyle w:val="eop"/>
          <w:sz w:val="22"/>
          <w:szCs w:val="22"/>
        </w:rPr>
        <w:t>about</w:t>
      </w:r>
      <w:r w:rsidR="00FA268C">
        <w:rPr>
          <w:rStyle w:val="eop"/>
          <w:sz w:val="22"/>
          <w:szCs w:val="22"/>
        </w:rPr>
        <w:t xml:space="preserve"> </w:t>
      </w:r>
      <w:r w:rsidR="00F87E6D">
        <w:rPr>
          <w:rStyle w:val="eop"/>
          <w:sz w:val="22"/>
          <w:szCs w:val="22"/>
        </w:rPr>
        <w:t xml:space="preserve">their </w:t>
      </w:r>
      <w:r w:rsidRPr="00FA268C" w:rsidR="003D1BFE">
        <w:rPr>
          <w:rStyle w:val="eop"/>
          <w:sz w:val="22"/>
          <w:szCs w:val="22"/>
        </w:rPr>
        <w:t>projects and</w:t>
      </w:r>
      <w:r w:rsidR="00FA268C">
        <w:rPr>
          <w:rStyle w:val="eop"/>
          <w:sz w:val="22"/>
          <w:szCs w:val="22"/>
        </w:rPr>
        <w:t xml:space="preserve"> </w:t>
      </w:r>
      <w:r w:rsidRPr="00FA268C" w:rsidR="00755800">
        <w:rPr>
          <w:rStyle w:val="eop"/>
          <w:sz w:val="22"/>
          <w:szCs w:val="22"/>
        </w:rPr>
        <w:t>describe</w:t>
      </w:r>
      <w:r w:rsidR="00FA268C">
        <w:rPr>
          <w:rStyle w:val="eop"/>
          <w:sz w:val="22"/>
          <w:szCs w:val="22"/>
        </w:rPr>
        <w:t xml:space="preserve"> </w:t>
      </w:r>
      <w:r w:rsidRPr="00FA268C" w:rsidR="00755800">
        <w:rPr>
          <w:rStyle w:val="eop"/>
          <w:sz w:val="22"/>
          <w:szCs w:val="22"/>
        </w:rPr>
        <w:t>and</w:t>
      </w:r>
      <w:r w:rsidR="00FA268C">
        <w:rPr>
          <w:rStyle w:val="eop"/>
          <w:sz w:val="22"/>
          <w:szCs w:val="22"/>
        </w:rPr>
        <w:t xml:space="preserve"> </w:t>
      </w:r>
      <w:r w:rsidRPr="00FA268C" w:rsidR="00755800">
        <w:rPr>
          <w:rStyle w:val="eop"/>
          <w:sz w:val="22"/>
          <w:szCs w:val="22"/>
        </w:rPr>
        <w:t>answer</w:t>
      </w:r>
      <w:r w:rsidR="00FA268C">
        <w:rPr>
          <w:rStyle w:val="eop"/>
          <w:sz w:val="22"/>
          <w:szCs w:val="22"/>
        </w:rPr>
        <w:t xml:space="preserve"> </w:t>
      </w:r>
      <w:r w:rsidRPr="00FA268C" w:rsidR="00755800">
        <w:rPr>
          <w:rStyle w:val="eop"/>
          <w:sz w:val="22"/>
          <w:szCs w:val="22"/>
        </w:rPr>
        <w:t>questions</w:t>
      </w:r>
      <w:r w:rsidR="00FA268C">
        <w:rPr>
          <w:rStyle w:val="eop"/>
          <w:sz w:val="22"/>
          <w:szCs w:val="22"/>
        </w:rPr>
        <w:t xml:space="preserve"> </w:t>
      </w:r>
      <w:r w:rsidRPr="00FA268C" w:rsidR="00755800">
        <w:rPr>
          <w:rStyle w:val="eop"/>
          <w:sz w:val="22"/>
          <w:szCs w:val="22"/>
        </w:rPr>
        <w:t>about</w:t>
      </w:r>
      <w:r w:rsidR="00FA268C">
        <w:rPr>
          <w:rStyle w:val="eop"/>
          <w:sz w:val="22"/>
          <w:szCs w:val="22"/>
        </w:rPr>
        <w:t xml:space="preserve"> </w:t>
      </w:r>
      <w:r w:rsidRPr="00FA268C" w:rsidR="00755800">
        <w:rPr>
          <w:rStyle w:val="eop"/>
          <w:sz w:val="22"/>
          <w:szCs w:val="22"/>
        </w:rPr>
        <w:t>evaluation</w:t>
      </w:r>
      <w:r w:rsidR="00FA268C">
        <w:rPr>
          <w:rStyle w:val="eop"/>
          <w:sz w:val="22"/>
          <w:szCs w:val="22"/>
        </w:rPr>
        <w:t xml:space="preserve"> </w:t>
      </w:r>
      <w:r w:rsidRPr="00FA268C" w:rsidDel="00BD2B4F" w:rsidR="006D719B">
        <w:rPr>
          <w:rStyle w:val="eop"/>
          <w:sz w:val="22"/>
          <w:szCs w:val="22"/>
        </w:rPr>
        <w:t>activities</w:t>
      </w:r>
      <w:r w:rsidRPr="00FA268C" w:rsidR="006D719B">
        <w:rPr>
          <w:rStyle w:val="eop"/>
          <w:sz w:val="22"/>
          <w:szCs w:val="22"/>
        </w:rPr>
        <w:t>.</w:t>
      </w:r>
    </w:p>
    <w:p w:rsidRPr="00FA268C" w:rsidR="002B4598" w:rsidP="008F2944" w:rsidRDefault="00BA2422" w14:paraId="7425DA54" w14:textId="70FE4247">
      <w:pPr>
        <w:pStyle w:val="paragraph"/>
        <w:rPr>
          <w:rStyle w:val="eop"/>
          <w:sz w:val="22"/>
          <w:szCs w:val="22"/>
        </w:rPr>
      </w:pPr>
      <w:r w:rsidRPr="00FA268C">
        <w:rPr>
          <w:rStyle w:val="eop"/>
          <w:sz w:val="22"/>
          <w:szCs w:val="22"/>
        </w:rPr>
        <w:t>SRI</w:t>
      </w:r>
      <w:r w:rsidR="00FA268C">
        <w:rPr>
          <w:rStyle w:val="eop"/>
          <w:sz w:val="22"/>
          <w:szCs w:val="22"/>
        </w:rPr>
        <w:t xml:space="preserve"> </w:t>
      </w:r>
      <w:r w:rsidRPr="00FA268C">
        <w:rPr>
          <w:rStyle w:val="eop"/>
          <w:sz w:val="22"/>
          <w:szCs w:val="22"/>
        </w:rPr>
        <w:t>will</w:t>
      </w:r>
      <w:r w:rsidR="00FA268C">
        <w:rPr>
          <w:rStyle w:val="eop"/>
          <w:sz w:val="22"/>
          <w:szCs w:val="22"/>
        </w:rPr>
        <w:t xml:space="preserve"> </w:t>
      </w:r>
      <w:r w:rsidRPr="00FA268C">
        <w:rPr>
          <w:rStyle w:val="eop"/>
          <w:sz w:val="22"/>
          <w:szCs w:val="22"/>
        </w:rPr>
        <w:t>contact</w:t>
      </w:r>
      <w:r w:rsidR="00FA268C">
        <w:rPr>
          <w:rStyle w:val="eop"/>
          <w:sz w:val="22"/>
          <w:szCs w:val="22"/>
        </w:rPr>
        <w:t xml:space="preserve"> </w:t>
      </w:r>
      <w:r w:rsidRPr="00FA268C" w:rsidR="00DC6C9D">
        <w:rPr>
          <w:rStyle w:val="eop"/>
          <w:sz w:val="22"/>
          <w:szCs w:val="22"/>
        </w:rPr>
        <w:t>selected</w:t>
      </w:r>
      <w:r w:rsidR="00FA268C">
        <w:rPr>
          <w:rStyle w:val="eop"/>
          <w:sz w:val="22"/>
          <w:szCs w:val="22"/>
        </w:rPr>
        <w:t xml:space="preserve"> </w:t>
      </w:r>
      <w:r w:rsidRPr="00FA268C">
        <w:rPr>
          <w:rStyle w:val="eop"/>
          <w:sz w:val="22"/>
          <w:szCs w:val="22"/>
        </w:rPr>
        <w:t>respondents</w:t>
      </w:r>
      <w:r w:rsidR="00FA268C">
        <w:rPr>
          <w:rStyle w:val="eop"/>
          <w:sz w:val="22"/>
          <w:szCs w:val="22"/>
        </w:rPr>
        <w:t xml:space="preserve"> </w:t>
      </w:r>
      <w:r w:rsidRPr="00FA268C">
        <w:rPr>
          <w:rStyle w:val="eop"/>
          <w:sz w:val="22"/>
          <w:szCs w:val="22"/>
        </w:rPr>
        <w:t>to</w:t>
      </w:r>
      <w:r w:rsidR="00FA268C">
        <w:rPr>
          <w:rStyle w:val="eop"/>
          <w:sz w:val="22"/>
          <w:szCs w:val="22"/>
        </w:rPr>
        <w:t xml:space="preserve"> </w:t>
      </w:r>
      <w:r w:rsidRPr="00FA268C">
        <w:rPr>
          <w:rStyle w:val="eop"/>
          <w:sz w:val="22"/>
          <w:szCs w:val="22"/>
        </w:rPr>
        <w:t>participate</w:t>
      </w:r>
      <w:r w:rsidR="00FA268C">
        <w:rPr>
          <w:rStyle w:val="eop"/>
          <w:sz w:val="22"/>
          <w:szCs w:val="22"/>
        </w:rPr>
        <w:t xml:space="preserve"> </w:t>
      </w:r>
      <w:r w:rsidRPr="00FA268C">
        <w:rPr>
          <w:rStyle w:val="eop"/>
          <w:sz w:val="22"/>
          <w:szCs w:val="22"/>
        </w:rPr>
        <w:t>in</w:t>
      </w:r>
      <w:r w:rsidR="00FA268C">
        <w:rPr>
          <w:rStyle w:val="eop"/>
          <w:sz w:val="22"/>
          <w:szCs w:val="22"/>
        </w:rPr>
        <w:t xml:space="preserve"> </w:t>
      </w:r>
      <w:r w:rsidRPr="00FA268C">
        <w:rPr>
          <w:rStyle w:val="eop"/>
          <w:sz w:val="22"/>
          <w:szCs w:val="22"/>
        </w:rPr>
        <w:t>an</w:t>
      </w:r>
      <w:r w:rsidR="00FA268C">
        <w:rPr>
          <w:rStyle w:val="eop"/>
          <w:sz w:val="22"/>
          <w:szCs w:val="22"/>
        </w:rPr>
        <w:t xml:space="preserve"> </w:t>
      </w:r>
      <w:r w:rsidRPr="00FA268C">
        <w:rPr>
          <w:rStyle w:val="eop"/>
          <w:sz w:val="22"/>
          <w:szCs w:val="22"/>
        </w:rPr>
        <w:t>interview</w:t>
      </w:r>
      <w:r w:rsidR="00FA268C">
        <w:rPr>
          <w:rStyle w:val="eop"/>
          <w:sz w:val="22"/>
          <w:szCs w:val="22"/>
        </w:rPr>
        <w:t xml:space="preserve"> </w:t>
      </w:r>
      <w:r w:rsidRPr="00FA268C" w:rsidR="00AB3D2F">
        <w:rPr>
          <w:rStyle w:val="eop"/>
          <w:sz w:val="22"/>
          <w:szCs w:val="22"/>
        </w:rPr>
        <w:t>with</w:t>
      </w:r>
      <w:r w:rsidR="00FA268C">
        <w:rPr>
          <w:rStyle w:val="eop"/>
          <w:sz w:val="22"/>
          <w:szCs w:val="22"/>
        </w:rPr>
        <w:t xml:space="preserve"> </w:t>
      </w:r>
      <w:r w:rsidRPr="00FA268C" w:rsidR="00AB3D2F">
        <w:rPr>
          <w:rStyle w:val="eop"/>
          <w:sz w:val="22"/>
          <w:szCs w:val="22"/>
        </w:rPr>
        <w:t>information</w:t>
      </w:r>
      <w:r w:rsidR="00FA268C">
        <w:rPr>
          <w:rStyle w:val="eop"/>
          <w:sz w:val="22"/>
          <w:szCs w:val="22"/>
        </w:rPr>
        <w:t xml:space="preserve"> </w:t>
      </w:r>
      <w:r w:rsidRPr="00FA268C" w:rsidR="00AB3D2F">
        <w:rPr>
          <w:rStyle w:val="eop"/>
          <w:sz w:val="22"/>
          <w:szCs w:val="22"/>
        </w:rPr>
        <w:t>reiterating</w:t>
      </w:r>
      <w:r w:rsidR="00FA268C">
        <w:rPr>
          <w:rStyle w:val="eop"/>
          <w:sz w:val="22"/>
          <w:szCs w:val="22"/>
        </w:rPr>
        <w:t xml:space="preserve"> </w:t>
      </w:r>
      <w:r w:rsidRPr="00FA268C" w:rsidR="00AB3D2F">
        <w:rPr>
          <w:rStyle w:val="eop"/>
          <w:sz w:val="22"/>
          <w:szCs w:val="22"/>
        </w:rPr>
        <w:t>the</w:t>
      </w:r>
      <w:r w:rsidR="00FA268C">
        <w:rPr>
          <w:rStyle w:val="eop"/>
          <w:sz w:val="22"/>
          <w:szCs w:val="22"/>
        </w:rPr>
        <w:t xml:space="preserve"> </w:t>
      </w:r>
      <w:r w:rsidRPr="00FA268C" w:rsidR="00AB3D2F">
        <w:rPr>
          <w:rStyle w:val="eop"/>
          <w:sz w:val="22"/>
          <w:szCs w:val="22"/>
        </w:rPr>
        <w:t>purpose</w:t>
      </w:r>
      <w:r w:rsidR="00FA268C">
        <w:rPr>
          <w:rStyle w:val="eop"/>
          <w:sz w:val="22"/>
          <w:szCs w:val="22"/>
        </w:rPr>
        <w:t xml:space="preserve"> </w:t>
      </w:r>
      <w:r w:rsidRPr="00FA268C" w:rsidR="00AB3D2F">
        <w:rPr>
          <w:rStyle w:val="eop"/>
          <w:sz w:val="22"/>
          <w:szCs w:val="22"/>
        </w:rPr>
        <w:t>of</w:t>
      </w:r>
      <w:r w:rsidR="00FA268C">
        <w:rPr>
          <w:rStyle w:val="eop"/>
          <w:sz w:val="22"/>
          <w:szCs w:val="22"/>
        </w:rPr>
        <w:t xml:space="preserve"> </w:t>
      </w:r>
      <w:r w:rsidRPr="00FA268C" w:rsidR="00AB3D2F">
        <w:rPr>
          <w:rStyle w:val="eop"/>
          <w:sz w:val="22"/>
          <w:szCs w:val="22"/>
        </w:rPr>
        <w:t>the</w:t>
      </w:r>
      <w:r w:rsidR="00FA268C">
        <w:rPr>
          <w:rStyle w:val="eop"/>
          <w:sz w:val="22"/>
          <w:szCs w:val="22"/>
        </w:rPr>
        <w:t xml:space="preserve"> </w:t>
      </w:r>
      <w:r w:rsidRPr="00FA268C" w:rsidR="00AB3D2F">
        <w:rPr>
          <w:rStyle w:val="eop"/>
          <w:sz w:val="22"/>
          <w:szCs w:val="22"/>
        </w:rPr>
        <w:t>interview,</w:t>
      </w:r>
      <w:r w:rsidR="00FA268C">
        <w:rPr>
          <w:rStyle w:val="eop"/>
          <w:sz w:val="22"/>
          <w:szCs w:val="22"/>
        </w:rPr>
        <w:t xml:space="preserve"> </w:t>
      </w:r>
      <w:r w:rsidRPr="00FA268C" w:rsidR="00AB3D2F">
        <w:rPr>
          <w:rStyle w:val="eop"/>
          <w:sz w:val="22"/>
          <w:szCs w:val="22"/>
        </w:rPr>
        <w:t>the</w:t>
      </w:r>
      <w:r w:rsidR="00FA268C">
        <w:rPr>
          <w:rStyle w:val="eop"/>
          <w:sz w:val="22"/>
          <w:szCs w:val="22"/>
        </w:rPr>
        <w:t xml:space="preserve"> </w:t>
      </w:r>
      <w:r w:rsidRPr="00FA268C" w:rsidR="00AB3D2F">
        <w:rPr>
          <w:rStyle w:val="eop"/>
          <w:sz w:val="22"/>
          <w:szCs w:val="22"/>
        </w:rPr>
        <w:t>use</w:t>
      </w:r>
      <w:r w:rsidR="00FA268C">
        <w:rPr>
          <w:rStyle w:val="eop"/>
          <w:sz w:val="22"/>
          <w:szCs w:val="22"/>
        </w:rPr>
        <w:t xml:space="preserve"> </w:t>
      </w:r>
      <w:r w:rsidRPr="00FA268C" w:rsidR="00AB3D2F">
        <w:rPr>
          <w:rStyle w:val="eop"/>
          <w:sz w:val="22"/>
          <w:szCs w:val="22"/>
        </w:rPr>
        <w:t>of</w:t>
      </w:r>
      <w:r w:rsidR="00FA268C">
        <w:rPr>
          <w:rStyle w:val="eop"/>
          <w:sz w:val="22"/>
          <w:szCs w:val="22"/>
        </w:rPr>
        <w:t xml:space="preserve"> </w:t>
      </w:r>
      <w:r w:rsidRPr="00FA268C" w:rsidR="00AB3D2F">
        <w:rPr>
          <w:rStyle w:val="eop"/>
          <w:sz w:val="22"/>
          <w:szCs w:val="22"/>
        </w:rPr>
        <w:t>their</w:t>
      </w:r>
      <w:r w:rsidR="00FA268C">
        <w:rPr>
          <w:rStyle w:val="eop"/>
          <w:sz w:val="22"/>
          <w:szCs w:val="22"/>
        </w:rPr>
        <w:t xml:space="preserve"> </w:t>
      </w:r>
      <w:r w:rsidRPr="00FA268C" w:rsidR="00AB3D2F">
        <w:rPr>
          <w:rStyle w:val="eop"/>
          <w:sz w:val="22"/>
          <w:szCs w:val="22"/>
        </w:rPr>
        <w:t>responses,</w:t>
      </w:r>
      <w:r w:rsidR="00FA268C">
        <w:rPr>
          <w:rStyle w:val="eop"/>
          <w:sz w:val="22"/>
          <w:szCs w:val="22"/>
        </w:rPr>
        <w:t xml:space="preserve"> </w:t>
      </w:r>
      <w:r w:rsidRPr="00FA268C" w:rsidR="00AB3D2F">
        <w:rPr>
          <w:rStyle w:val="eop"/>
          <w:sz w:val="22"/>
          <w:szCs w:val="22"/>
        </w:rPr>
        <w:t>and</w:t>
      </w:r>
      <w:r w:rsidR="00FA268C">
        <w:rPr>
          <w:rStyle w:val="eop"/>
          <w:sz w:val="22"/>
          <w:szCs w:val="22"/>
        </w:rPr>
        <w:t xml:space="preserve"> </w:t>
      </w:r>
      <w:r w:rsidRPr="00FA268C" w:rsidR="00AB3D2F">
        <w:rPr>
          <w:rStyle w:val="eop"/>
          <w:sz w:val="22"/>
          <w:szCs w:val="22"/>
        </w:rPr>
        <w:t>the</w:t>
      </w:r>
      <w:r w:rsidR="00FA268C">
        <w:rPr>
          <w:rStyle w:val="eop"/>
          <w:sz w:val="22"/>
          <w:szCs w:val="22"/>
        </w:rPr>
        <w:t xml:space="preserve"> </w:t>
      </w:r>
      <w:r w:rsidRPr="00FA268C" w:rsidR="00AB3D2F">
        <w:rPr>
          <w:rStyle w:val="eop"/>
          <w:sz w:val="22"/>
          <w:szCs w:val="22"/>
        </w:rPr>
        <w:t>types</w:t>
      </w:r>
      <w:r w:rsidR="00FA268C">
        <w:rPr>
          <w:rStyle w:val="eop"/>
          <w:sz w:val="22"/>
          <w:szCs w:val="22"/>
        </w:rPr>
        <w:t xml:space="preserve"> </w:t>
      </w:r>
      <w:r w:rsidRPr="00FA268C" w:rsidR="00AB3D2F">
        <w:rPr>
          <w:rStyle w:val="eop"/>
          <w:sz w:val="22"/>
          <w:szCs w:val="22"/>
        </w:rPr>
        <w:t>of</w:t>
      </w:r>
      <w:r w:rsidR="00FA268C">
        <w:rPr>
          <w:rStyle w:val="eop"/>
          <w:sz w:val="22"/>
          <w:szCs w:val="22"/>
        </w:rPr>
        <w:t xml:space="preserve"> </w:t>
      </w:r>
      <w:r w:rsidRPr="00FA268C" w:rsidR="00AB3D2F">
        <w:rPr>
          <w:rStyle w:val="eop"/>
          <w:sz w:val="22"/>
          <w:szCs w:val="22"/>
        </w:rPr>
        <w:t>questions</w:t>
      </w:r>
      <w:r w:rsidR="00FA268C">
        <w:rPr>
          <w:rStyle w:val="eop"/>
          <w:sz w:val="22"/>
          <w:szCs w:val="22"/>
        </w:rPr>
        <w:t xml:space="preserve"> </w:t>
      </w:r>
      <w:r w:rsidRPr="00FA268C" w:rsidR="00AB3D2F">
        <w:rPr>
          <w:rStyle w:val="eop"/>
          <w:sz w:val="22"/>
          <w:szCs w:val="22"/>
        </w:rPr>
        <w:t>that</w:t>
      </w:r>
      <w:r w:rsidR="00FA268C">
        <w:rPr>
          <w:rStyle w:val="eop"/>
          <w:sz w:val="22"/>
          <w:szCs w:val="22"/>
        </w:rPr>
        <w:t xml:space="preserve"> </w:t>
      </w:r>
      <w:r w:rsidRPr="00FA268C" w:rsidR="00AB3D2F">
        <w:rPr>
          <w:rStyle w:val="eop"/>
          <w:sz w:val="22"/>
          <w:szCs w:val="22"/>
        </w:rPr>
        <w:t>will</w:t>
      </w:r>
      <w:r w:rsidR="00FA268C">
        <w:rPr>
          <w:rStyle w:val="eop"/>
          <w:sz w:val="22"/>
          <w:szCs w:val="22"/>
        </w:rPr>
        <w:t xml:space="preserve"> </w:t>
      </w:r>
      <w:r w:rsidRPr="00FA268C" w:rsidR="00AB3D2F">
        <w:rPr>
          <w:rStyle w:val="eop"/>
          <w:sz w:val="22"/>
          <w:szCs w:val="22"/>
        </w:rPr>
        <w:t>be</w:t>
      </w:r>
      <w:r w:rsidR="00FA268C">
        <w:rPr>
          <w:rStyle w:val="eop"/>
          <w:sz w:val="22"/>
          <w:szCs w:val="22"/>
        </w:rPr>
        <w:t xml:space="preserve"> </w:t>
      </w:r>
      <w:r w:rsidRPr="00FA268C" w:rsidR="00AB3D2F">
        <w:rPr>
          <w:rStyle w:val="eop"/>
          <w:sz w:val="22"/>
          <w:szCs w:val="22"/>
        </w:rPr>
        <w:t>asked</w:t>
      </w:r>
      <w:r w:rsidR="00DE6767">
        <w:rPr>
          <w:rStyle w:val="eop"/>
          <w:sz w:val="22"/>
          <w:szCs w:val="22"/>
        </w:rPr>
        <w:t>,</w:t>
      </w:r>
      <w:r w:rsidR="00FA268C">
        <w:rPr>
          <w:rStyle w:val="eop"/>
          <w:sz w:val="22"/>
          <w:szCs w:val="22"/>
        </w:rPr>
        <w:t xml:space="preserve"> </w:t>
      </w:r>
      <w:r w:rsidRPr="00FA268C" w:rsidR="00AB3D2F">
        <w:rPr>
          <w:rStyle w:val="eop"/>
          <w:sz w:val="22"/>
          <w:szCs w:val="22"/>
        </w:rPr>
        <w:t>and</w:t>
      </w:r>
      <w:r w:rsidR="00FA268C">
        <w:rPr>
          <w:rStyle w:val="eop"/>
          <w:sz w:val="22"/>
          <w:szCs w:val="22"/>
        </w:rPr>
        <w:t xml:space="preserve"> </w:t>
      </w:r>
      <w:r w:rsidR="00DE6767">
        <w:rPr>
          <w:rStyle w:val="eop"/>
          <w:sz w:val="22"/>
          <w:szCs w:val="22"/>
        </w:rPr>
        <w:t xml:space="preserve">will invite </w:t>
      </w:r>
      <w:r w:rsidRPr="00FA268C" w:rsidR="00AB3D2F">
        <w:rPr>
          <w:rStyle w:val="eop"/>
          <w:sz w:val="22"/>
          <w:szCs w:val="22"/>
        </w:rPr>
        <w:t>them</w:t>
      </w:r>
      <w:r w:rsidR="00FA268C">
        <w:rPr>
          <w:rStyle w:val="eop"/>
          <w:sz w:val="22"/>
          <w:szCs w:val="22"/>
        </w:rPr>
        <w:t xml:space="preserve"> </w:t>
      </w:r>
      <w:r w:rsidRPr="00FA268C" w:rsidR="00AB3D2F">
        <w:rPr>
          <w:rStyle w:val="eop"/>
          <w:sz w:val="22"/>
          <w:szCs w:val="22"/>
        </w:rPr>
        <w:t>to</w:t>
      </w:r>
      <w:r w:rsidR="00FA268C">
        <w:rPr>
          <w:rStyle w:val="eop"/>
          <w:sz w:val="22"/>
          <w:szCs w:val="22"/>
        </w:rPr>
        <w:t xml:space="preserve"> </w:t>
      </w:r>
      <w:r w:rsidRPr="00FA268C" w:rsidR="00AB3D2F">
        <w:rPr>
          <w:rStyle w:val="eop"/>
          <w:sz w:val="22"/>
          <w:szCs w:val="22"/>
        </w:rPr>
        <w:t>participate</w:t>
      </w:r>
      <w:r w:rsidR="00FA268C">
        <w:rPr>
          <w:rStyle w:val="eop"/>
          <w:sz w:val="22"/>
          <w:szCs w:val="22"/>
        </w:rPr>
        <w:t xml:space="preserve"> </w:t>
      </w:r>
      <w:r w:rsidRPr="00FA268C" w:rsidR="00AB3D2F">
        <w:rPr>
          <w:rStyle w:val="eop"/>
          <w:sz w:val="22"/>
          <w:szCs w:val="22"/>
        </w:rPr>
        <w:t>by</w:t>
      </w:r>
      <w:r w:rsidR="00FA268C">
        <w:rPr>
          <w:rStyle w:val="eop"/>
          <w:sz w:val="22"/>
          <w:szCs w:val="22"/>
        </w:rPr>
        <w:t xml:space="preserve"> </w:t>
      </w:r>
      <w:r w:rsidRPr="00FA268C" w:rsidR="00AB3D2F">
        <w:rPr>
          <w:rStyle w:val="eop"/>
          <w:sz w:val="22"/>
          <w:szCs w:val="22"/>
        </w:rPr>
        <w:t>indicating</w:t>
      </w:r>
      <w:r w:rsidR="00FA268C">
        <w:rPr>
          <w:rStyle w:val="eop"/>
          <w:sz w:val="22"/>
          <w:szCs w:val="22"/>
        </w:rPr>
        <w:t xml:space="preserve"> </w:t>
      </w:r>
      <w:r w:rsidRPr="00FA268C" w:rsidR="00AB3D2F">
        <w:rPr>
          <w:rStyle w:val="eop"/>
          <w:sz w:val="22"/>
          <w:szCs w:val="22"/>
        </w:rPr>
        <w:t>their</w:t>
      </w:r>
      <w:r w:rsidR="00FA268C">
        <w:rPr>
          <w:rStyle w:val="eop"/>
          <w:sz w:val="22"/>
          <w:szCs w:val="22"/>
        </w:rPr>
        <w:t xml:space="preserve"> </w:t>
      </w:r>
      <w:r w:rsidRPr="00FA268C" w:rsidR="00AB3D2F">
        <w:rPr>
          <w:rStyle w:val="eop"/>
          <w:sz w:val="22"/>
          <w:szCs w:val="22"/>
        </w:rPr>
        <w:t>availability.</w:t>
      </w:r>
      <w:r w:rsidR="00FA268C">
        <w:rPr>
          <w:rStyle w:val="eop"/>
          <w:sz w:val="22"/>
          <w:szCs w:val="22"/>
        </w:rPr>
        <w:t xml:space="preserve"> </w:t>
      </w:r>
      <w:r w:rsidR="00585F8C">
        <w:rPr>
          <w:rStyle w:val="eop"/>
          <w:sz w:val="22"/>
          <w:szCs w:val="22"/>
        </w:rPr>
        <w:t xml:space="preserve">Participant interviewees will be selected from among those people who indicate in the longer participant survey willingness to </w:t>
      </w:r>
      <w:r w:rsidR="00820DD7">
        <w:rPr>
          <w:rStyle w:val="eop"/>
          <w:sz w:val="22"/>
          <w:szCs w:val="22"/>
        </w:rPr>
        <w:t xml:space="preserve">complete a follow-up interview, provide valid contact information, and are associated with the </w:t>
      </w:r>
      <w:r w:rsidRPr="00BC4F3C" w:rsidR="00820DD7">
        <w:rPr>
          <w:rStyle w:val="eop"/>
          <w:sz w:val="22"/>
          <w:szCs w:val="22"/>
        </w:rPr>
        <w:t>eight</w:t>
      </w:r>
      <w:r w:rsidR="00820DD7">
        <w:rPr>
          <w:rStyle w:val="eop"/>
          <w:sz w:val="22"/>
          <w:szCs w:val="22"/>
        </w:rPr>
        <w:t xml:space="preserve"> projects to be sampled for interview data collection. </w:t>
      </w:r>
      <w:r w:rsidRPr="00FA268C" w:rsidR="00AB3D2F">
        <w:rPr>
          <w:rStyle w:val="eop"/>
          <w:sz w:val="22"/>
          <w:szCs w:val="22"/>
        </w:rPr>
        <w:t>All</w:t>
      </w:r>
      <w:r w:rsidR="00FA268C">
        <w:rPr>
          <w:rStyle w:val="eop"/>
          <w:sz w:val="22"/>
          <w:szCs w:val="22"/>
        </w:rPr>
        <w:t xml:space="preserve"> </w:t>
      </w:r>
      <w:r w:rsidRPr="00FA268C" w:rsidR="00AB3D2F">
        <w:rPr>
          <w:rStyle w:val="eop"/>
          <w:sz w:val="22"/>
          <w:szCs w:val="22"/>
        </w:rPr>
        <w:t>interviews</w:t>
      </w:r>
      <w:r w:rsidR="00FA268C">
        <w:rPr>
          <w:rStyle w:val="eop"/>
          <w:sz w:val="22"/>
          <w:szCs w:val="22"/>
        </w:rPr>
        <w:t xml:space="preserve"> </w:t>
      </w:r>
      <w:r w:rsidRPr="00FA268C" w:rsidR="00AB3D2F">
        <w:rPr>
          <w:rStyle w:val="eop"/>
          <w:sz w:val="22"/>
          <w:szCs w:val="22"/>
        </w:rPr>
        <w:t>will</w:t>
      </w:r>
      <w:r w:rsidR="00FA268C">
        <w:rPr>
          <w:rStyle w:val="eop"/>
          <w:sz w:val="22"/>
          <w:szCs w:val="22"/>
        </w:rPr>
        <w:t xml:space="preserve"> </w:t>
      </w:r>
      <w:r w:rsidRPr="00FA268C" w:rsidR="00AB3D2F">
        <w:rPr>
          <w:rStyle w:val="eop"/>
          <w:sz w:val="22"/>
          <w:szCs w:val="22"/>
        </w:rPr>
        <w:t>be</w:t>
      </w:r>
      <w:r w:rsidR="00FA268C">
        <w:rPr>
          <w:rStyle w:val="eop"/>
          <w:sz w:val="22"/>
          <w:szCs w:val="22"/>
        </w:rPr>
        <w:t xml:space="preserve"> </w:t>
      </w:r>
      <w:r w:rsidRPr="00FA268C" w:rsidR="00AB3D2F">
        <w:rPr>
          <w:rStyle w:val="eop"/>
          <w:sz w:val="22"/>
          <w:szCs w:val="22"/>
        </w:rPr>
        <w:t>semi-structured</w:t>
      </w:r>
      <w:r w:rsidR="00FA268C">
        <w:rPr>
          <w:rStyle w:val="eop"/>
          <w:sz w:val="22"/>
          <w:szCs w:val="22"/>
        </w:rPr>
        <w:t xml:space="preserve"> </w:t>
      </w:r>
      <w:r w:rsidRPr="00FA268C" w:rsidR="00AB3D2F">
        <w:rPr>
          <w:rStyle w:val="eop"/>
          <w:sz w:val="22"/>
          <w:szCs w:val="22"/>
        </w:rPr>
        <w:t>and</w:t>
      </w:r>
      <w:r w:rsidR="00FA268C">
        <w:rPr>
          <w:rStyle w:val="eop"/>
          <w:sz w:val="22"/>
          <w:szCs w:val="22"/>
        </w:rPr>
        <w:t xml:space="preserve"> </w:t>
      </w:r>
      <w:r w:rsidRPr="00FA268C" w:rsidR="00AB3D2F">
        <w:rPr>
          <w:rStyle w:val="eop"/>
          <w:sz w:val="22"/>
          <w:szCs w:val="22"/>
        </w:rPr>
        <w:t>will</w:t>
      </w:r>
      <w:r w:rsidR="00FA268C">
        <w:rPr>
          <w:rStyle w:val="eop"/>
          <w:sz w:val="22"/>
          <w:szCs w:val="22"/>
        </w:rPr>
        <w:t xml:space="preserve"> </w:t>
      </w:r>
      <w:r w:rsidRPr="00FA268C" w:rsidR="00AB3D2F">
        <w:rPr>
          <w:rStyle w:val="eop"/>
          <w:sz w:val="22"/>
          <w:szCs w:val="22"/>
        </w:rPr>
        <w:t>be</w:t>
      </w:r>
      <w:r w:rsidR="00FA268C">
        <w:rPr>
          <w:rStyle w:val="eop"/>
          <w:sz w:val="22"/>
          <w:szCs w:val="22"/>
        </w:rPr>
        <w:t xml:space="preserve"> </w:t>
      </w:r>
      <w:r w:rsidRPr="00FA268C" w:rsidR="00AB3D2F">
        <w:rPr>
          <w:rStyle w:val="eop"/>
          <w:sz w:val="22"/>
          <w:szCs w:val="22"/>
        </w:rPr>
        <w:t>tailored</w:t>
      </w:r>
      <w:r w:rsidR="00FA268C">
        <w:rPr>
          <w:rStyle w:val="eop"/>
          <w:sz w:val="22"/>
          <w:szCs w:val="22"/>
        </w:rPr>
        <w:t xml:space="preserve"> </w:t>
      </w:r>
      <w:r w:rsidRPr="00FA268C" w:rsidR="00AB3D2F">
        <w:rPr>
          <w:rStyle w:val="eop"/>
          <w:sz w:val="22"/>
          <w:szCs w:val="22"/>
        </w:rPr>
        <w:t>and</w:t>
      </w:r>
      <w:r w:rsidR="00FA268C">
        <w:rPr>
          <w:rStyle w:val="eop"/>
          <w:sz w:val="22"/>
          <w:szCs w:val="22"/>
        </w:rPr>
        <w:t xml:space="preserve"> </w:t>
      </w:r>
      <w:r w:rsidRPr="00FA268C" w:rsidR="00AB3D2F">
        <w:rPr>
          <w:rStyle w:val="eop"/>
          <w:sz w:val="22"/>
          <w:szCs w:val="22"/>
        </w:rPr>
        <w:t>adapted</w:t>
      </w:r>
      <w:r w:rsidR="00FA268C">
        <w:rPr>
          <w:rStyle w:val="eop"/>
          <w:sz w:val="22"/>
          <w:szCs w:val="22"/>
        </w:rPr>
        <w:t xml:space="preserve"> </w:t>
      </w:r>
      <w:r w:rsidRPr="00FA268C" w:rsidR="00AB3D2F">
        <w:rPr>
          <w:rStyle w:val="eop"/>
          <w:sz w:val="22"/>
          <w:szCs w:val="22"/>
        </w:rPr>
        <w:t>to</w:t>
      </w:r>
      <w:r w:rsidR="00FA268C">
        <w:rPr>
          <w:rStyle w:val="eop"/>
          <w:sz w:val="22"/>
          <w:szCs w:val="22"/>
        </w:rPr>
        <w:t xml:space="preserve"> </w:t>
      </w:r>
      <w:r w:rsidRPr="00FA268C" w:rsidR="00AB3D2F">
        <w:rPr>
          <w:rStyle w:val="eop"/>
          <w:sz w:val="22"/>
          <w:szCs w:val="22"/>
        </w:rPr>
        <w:t>each</w:t>
      </w:r>
      <w:r w:rsidR="00FA268C">
        <w:rPr>
          <w:rStyle w:val="eop"/>
          <w:sz w:val="22"/>
          <w:szCs w:val="22"/>
        </w:rPr>
        <w:t xml:space="preserve"> </w:t>
      </w:r>
      <w:r w:rsidRPr="00FA268C" w:rsidR="00AB3D2F">
        <w:rPr>
          <w:rStyle w:val="eop"/>
          <w:sz w:val="22"/>
          <w:szCs w:val="22"/>
        </w:rPr>
        <w:t>respondent’s</w:t>
      </w:r>
      <w:r w:rsidR="00FA268C">
        <w:rPr>
          <w:rStyle w:val="eop"/>
          <w:sz w:val="22"/>
          <w:szCs w:val="22"/>
        </w:rPr>
        <w:t xml:space="preserve"> </w:t>
      </w:r>
      <w:r w:rsidRPr="00FA268C" w:rsidR="00AB3D2F">
        <w:rPr>
          <w:rStyle w:val="eop"/>
          <w:sz w:val="22"/>
          <w:szCs w:val="22"/>
        </w:rPr>
        <w:t>unique</w:t>
      </w:r>
      <w:r w:rsidR="00FA268C">
        <w:rPr>
          <w:rStyle w:val="eop"/>
          <w:sz w:val="22"/>
          <w:szCs w:val="22"/>
        </w:rPr>
        <w:t xml:space="preserve"> </w:t>
      </w:r>
      <w:r w:rsidRPr="00FA268C" w:rsidR="00AB3D2F">
        <w:rPr>
          <w:rStyle w:val="eop"/>
          <w:sz w:val="22"/>
          <w:szCs w:val="22"/>
        </w:rPr>
        <w:t>context</w:t>
      </w:r>
      <w:r w:rsidR="00FA268C">
        <w:rPr>
          <w:rStyle w:val="eop"/>
          <w:sz w:val="22"/>
          <w:szCs w:val="22"/>
        </w:rPr>
        <w:t xml:space="preserve"> </w:t>
      </w:r>
      <w:r w:rsidRPr="00FA268C" w:rsidR="00AB3D2F">
        <w:rPr>
          <w:rStyle w:val="eop"/>
          <w:sz w:val="22"/>
          <w:szCs w:val="22"/>
        </w:rPr>
        <w:t>and</w:t>
      </w:r>
      <w:r w:rsidR="00FA268C">
        <w:rPr>
          <w:rStyle w:val="eop"/>
          <w:sz w:val="22"/>
          <w:szCs w:val="22"/>
        </w:rPr>
        <w:t xml:space="preserve"> </w:t>
      </w:r>
      <w:r w:rsidRPr="00FA268C" w:rsidR="00AB3D2F">
        <w:rPr>
          <w:rStyle w:val="eop"/>
          <w:sz w:val="22"/>
          <w:szCs w:val="22"/>
        </w:rPr>
        <w:t>background</w:t>
      </w:r>
      <w:r w:rsidR="00FA268C">
        <w:rPr>
          <w:rStyle w:val="eop"/>
          <w:sz w:val="22"/>
          <w:szCs w:val="22"/>
        </w:rPr>
        <w:t xml:space="preserve"> </w:t>
      </w:r>
      <w:r w:rsidRPr="00FA268C" w:rsidR="00AB3D2F">
        <w:rPr>
          <w:rStyle w:val="eop"/>
          <w:sz w:val="22"/>
          <w:szCs w:val="22"/>
        </w:rPr>
        <w:t>as</w:t>
      </w:r>
      <w:r w:rsidR="00FA268C">
        <w:rPr>
          <w:rStyle w:val="eop"/>
          <w:sz w:val="22"/>
          <w:szCs w:val="22"/>
        </w:rPr>
        <w:t xml:space="preserve"> </w:t>
      </w:r>
      <w:r w:rsidRPr="00FA268C" w:rsidR="00AB3D2F">
        <w:rPr>
          <w:rStyle w:val="eop"/>
          <w:sz w:val="22"/>
          <w:szCs w:val="22"/>
        </w:rPr>
        <w:t>well</w:t>
      </w:r>
      <w:r w:rsidR="00FA268C">
        <w:rPr>
          <w:rStyle w:val="eop"/>
          <w:sz w:val="22"/>
          <w:szCs w:val="22"/>
        </w:rPr>
        <w:t xml:space="preserve"> </w:t>
      </w:r>
      <w:r w:rsidRPr="00FA268C" w:rsidR="00AB3D2F">
        <w:rPr>
          <w:rStyle w:val="eop"/>
          <w:sz w:val="22"/>
          <w:szCs w:val="22"/>
        </w:rPr>
        <w:t>as</w:t>
      </w:r>
      <w:r w:rsidR="00FA268C">
        <w:rPr>
          <w:rStyle w:val="eop"/>
          <w:sz w:val="22"/>
          <w:szCs w:val="22"/>
        </w:rPr>
        <w:t xml:space="preserve"> </w:t>
      </w:r>
      <w:r w:rsidRPr="00FA268C" w:rsidR="00AB3D2F">
        <w:rPr>
          <w:rStyle w:val="eop"/>
          <w:sz w:val="22"/>
          <w:szCs w:val="22"/>
        </w:rPr>
        <w:t>the</w:t>
      </w:r>
      <w:r w:rsidR="00FA268C">
        <w:rPr>
          <w:rStyle w:val="eop"/>
          <w:sz w:val="22"/>
          <w:szCs w:val="22"/>
        </w:rPr>
        <w:t xml:space="preserve"> </w:t>
      </w:r>
      <w:r w:rsidRPr="00FA268C" w:rsidR="00AB3D2F">
        <w:rPr>
          <w:rStyle w:val="eop"/>
          <w:sz w:val="22"/>
          <w:szCs w:val="22"/>
        </w:rPr>
        <w:t>natural</w:t>
      </w:r>
      <w:r w:rsidR="00FA268C">
        <w:rPr>
          <w:rStyle w:val="eop"/>
          <w:sz w:val="22"/>
          <w:szCs w:val="22"/>
        </w:rPr>
        <w:t xml:space="preserve"> </w:t>
      </w:r>
      <w:r w:rsidRPr="00FA268C" w:rsidR="00AB3D2F">
        <w:rPr>
          <w:rStyle w:val="eop"/>
          <w:sz w:val="22"/>
          <w:szCs w:val="22"/>
        </w:rPr>
        <w:t>flow</w:t>
      </w:r>
      <w:r w:rsidR="00FA268C">
        <w:rPr>
          <w:rStyle w:val="eop"/>
          <w:sz w:val="22"/>
          <w:szCs w:val="22"/>
        </w:rPr>
        <w:t xml:space="preserve"> </w:t>
      </w:r>
      <w:r w:rsidRPr="00FA268C" w:rsidR="00AB3D2F">
        <w:rPr>
          <w:rStyle w:val="eop"/>
          <w:sz w:val="22"/>
          <w:szCs w:val="22"/>
        </w:rPr>
        <w:t>of</w:t>
      </w:r>
      <w:r w:rsidR="00FA268C">
        <w:rPr>
          <w:rStyle w:val="eop"/>
          <w:sz w:val="22"/>
          <w:szCs w:val="22"/>
        </w:rPr>
        <w:t xml:space="preserve"> </w:t>
      </w:r>
      <w:r w:rsidRPr="00FA268C" w:rsidR="00AB3D2F">
        <w:rPr>
          <w:rStyle w:val="eop"/>
          <w:sz w:val="22"/>
          <w:szCs w:val="22"/>
        </w:rPr>
        <w:t>the</w:t>
      </w:r>
      <w:r w:rsidR="00FA268C">
        <w:rPr>
          <w:rStyle w:val="eop"/>
          <w:sz w:val="22"/>
          <w:szCs w:val="22"/>
        </w:rPr>
        <w:t xml:space="preserve"> </w:t>
      </w:r>
      <w:r w:rsidRPr="00FA268C" w:rsidR="00AB3D2F">
        <w:rPr>
          <w:rStyle w:val="eop"/>
          <w:sz w:val="22"/>
          <w:szCs w:val="22"/>
        </w:rPr>
        <w:t>interview.</w:t>
      </w:r>
    </w:p>
    <w:p w:rsidRPr="00FA268C" w:rsidR="00C90BC5" w:rsidP="008F2944" w:rsidRDefault="001C2FB6" w14:paraId="434B75BC" w14:textId="20DB76DF">
      <w:pPr>
        <w:pStyle w:val="paragraph"/>
        <w:rPr>
          <w:rStyle w:val="eop"/>
          <w:sz w:val="22"/>
          <w:szCs w:val="22"/>
        </w:rPr>
      </w:pPr>
      <w:r w:rsidRPr="00FA268C">
        <w:rPr>
          <w:rStyle w:val="eop"/>
          <w:sz w:val="22"/>
          <w:szCs w:val="22"/>
        </w:rPr>
        <w:t>Interview</w:t>
      </w:r>
      <w:r w:rsidR="00FA268C">
        <w:rPr>
          <w:rStyle w:val="eop"/>
          <w:sz w:val="22"/>
          <w:szCs w:val="22"/>
        </w:rPr>
        <w:t xml:space="preserve"> </w:t>
      </w:r>
      <w:r w:rsidRPr="00FA268C">
        <w:rPr>
          <w:rStyle w:val="eop"/>
          <w:sz w:val="22"/>
          <w:szCs w:val="22"/>
        </w:rPr>
        <w:t>data</w:t>
      </w:r>
      <w:r w:rsidR="00FA268C">
        <w:rPr>
          <w:rStyle w:val="eop"/>
          <w:sz w:val="22"/>
          <w:szCs w:val="22"/>
        </w:rPr>
        <w:t xml:space="preserve"> </w:t>
      </w:r>
      <w:r w:rsidRPr="00FA268C">
        <w:rPr>
          <w:rStyle w:val="eop"/>
          <w:sz w:val="22"/>
          <w:szCs w:val="22"/>
        </w:rPr>
        <w:t>will</w:t>
      </w:r>
      <w:r w:rsidR="00FA268C">
        <w:rPr>
          <w:rStyle w:val="eop"/>
          <w:sz w:val="22"/>
          <w:szCs w:val="22"/>
        </w:rPr>
        <w:t xml:space="preserve"> </w:t>
      </w:r>
      <w:r w:rsidRPr="00FA268C">
        <w:rPr>
          <w:rStyle w:val="eop"/>
          <w:sz w:val="22"/>
          <w:szCs w:val="22"/>
        </w:rPr>
        <w:t>be</w:t>
      </w:r>
      <w:r w:rsidR="00FA268C">
        <w:rPr>
          <w:rStyle w:val="eop"/>
          <w:sz w:val="22"/>
          <w:szCs w:val="22"/>
        </w:rPr>
        <w:t xml:space="preserve"> </w:t>
      </w:r>
      <w:r w:rsidRPr="00FA268C">
        <w:rPr>
          <w:rStyle w:val="eop"/>
          <w:sz w:val="22"/>
          <w:szCs w:val="22"/>
        </w:rPr>
        <w:t>analyzed</w:t>
      </w:r>
      <w:r w:rsidR="00FA268C">
        <w:rPr>
          <w:rStyle w:val="eop"/>
          <w:sz w:val="22"/>
          <w:szCs w:val="22"/>
        </w:rPr>
        <w:t xml:space="preserve"> </w:t>
      </w:r>
      <w:r w:rsidRPr="00FA268C">
        <w:rPr>
          <w:rStyle w:val="eop"/>
          <w:sz w:val="22"/>
          <w:szCs w:val="22"/>
        </w:rPr>
        <w:t>on</w:t>
      </w:r>
      <w:r w:rsidR="00FA268C">
        <w:rPr>
          <w:rStyle w:val="eop"/>
          <w:sz w:val="22"/>
          <w:szCs w:val="22"/>
        </w:rPr>
        <w:t xml:space="preserve"> </w:t>
      </w:r>
      <w:r w:rsidRPr="00FA268C">
        <w:rPr>
          <w:rStyle w:val="eop"/>
          <w:sz w:val="22"/>
          <w:szCs w:val="22"/>
        </w:rPr>
        <w:t>a</w:t>
      </w:r>
      <w:r w:rsidR="00FA268C">
        <w:rPr>
          <w:rStyle w:val="eop"/>
          <w:sz w:val="22"/>
          <w:szCs w:val="22"/>
        </w:rPr>
        <w:t xml:space="preserve"> </w:t>
      </w:r>
      <w:r w:rsidRPr="00FA268C">
        <w:rPr>
          <w:rStyle w:val="eop"/>
          <w:sz w:val="22"/>
          <w:szCs w:val="22"/>
        </w:rPr>
        <w:t>rolling</w:t>
      </w:r>
      <w:r w:rsidR="00FA268C">
        <w:rPr>
          <w:rStyle w:val="eop"/>
          <w:sz w:val="22"/>
          <w:szCs w:val="22"/>
        </w:rPr>
        <w:t xml:space="preserve"> </w:t>
      </w:r>
      <w:r w:rsidRPr="00FA268C">
        <w:rPr>
          <w:rStyle w:val="eop"/>
          <w:sz w:val="22"/>
          <w:szCs w:val="22"/>
        </w:rPr>
        <w:t>basis</w:t>
      </w:r>
      <w:r w:rsidR="00FA268C">
        <w:rPr>
          <w:rStyle w:val="eop"/>
          <w:sz w:val="22"/>
          <w:szCs w:val="22"/>
        </w:rPr>
        <w:t xml:space="preserve"> </w:t>
      </w:r>
      <w:r w:rsidRPr="00FA268C">
        <w:rPr>
          <w:rStyle w:val="eop"/>
          <w:sz w:val="22"/>
          <w:szCs w:val="22"/>
        </w:rPr>
        <w:t>and</w:t>
      </w:r>
      <w:r w:rsidR="00FA268C">
        <w:rPr>
          <w:rStyle w:val="eop"/>
          <w:sz w:val="22"/>
          <w:szCs w:val="22"/>
        </w:rPr>
        <w:t xml:space="preserve"> </w:t>
      </w:r>
      <w:r w:rsidRPr="00FA268C">
        <w:rPr>
          <w:rStyle w:val="eop"/>
          <w:sz w:val="22"/>
          <w:szCs w:val="22"/>
        </w:rPr>
        <w:t>analysis</w:t>
      </w:r>
      <w:r w:rsidR="00FA268C">
        <w:rPr>
          <w:rStyle w:val="eop"/>
          <w:sz w:val="22"/>
          <w:szCs w:val="22"/>
        </w:rPr>
        <w:t xml:space="preserve"> </w:t>
      </w:r>
      <w:r w:rsidRPr="00FA268C">
        <w:rPr>
          <w:rStyle w:val="eop"/>
          <w:sz w:val="22"/>
          <w:szCs w:val="22"/>
        </w:rPr>
        <w:t>is</w:t>
      </w:r>
      <w:r w:rsidR="00FA268C">
        <w:rPr>
          <w:rStyle w:val="eop"/>
          <w:sz w:val="22"/>
          <w:szCs w:val="22"/>
        </w:rPr>
        <w:t xml:space="preserve"> </w:t>
      </w:r>
      <w:r w:rsidRPr="00FA268C">
        <w:rPr>
          <w:rStyle w:val="eop"/>
          <w:sz w:val="22"/>
          <w:szCs w:val="22"/>
        </w:rPr>
        <w:t>expected</w:t>
      </w:r>
      <w:r w:rsidR="00FA268C">
        <w:rPr>
          <w:rStyle w:val="eop"/>
          <w:sz w:val="22"/>
          <w:szCs w:val="22"/>
        </w:rPr>
        <w:t xml:space="preserve"> </w:t>
      </w:r>
      <w:r w:rsidRPr="00FA268C">
        <w:rPr>
          <w:rStyle w:val="eop"/>
          <w:sz w:val="22"/>
          <w:szCs w:val="22"/>
        </w:rPr>
        <w:t>to</w:t>
      </w:r>
      <w:r w:rsidR="00FA268C">
        <w:rPr>
          <w:rStyle w:val="eop"/>
          <w:sz w:val="22"/>
          <w:szCs w:val="22"/>
        </w:rPr>
        <w:t xml:space="preserve"> </w:t>
      </w:r>
      <w:r w:rsidRPr="00FA268C" w:rsidR="003D1BFE">
        <w:rPr>
          <w:rStyle w:val="eop"/>
          <w:sz w:val="22"/>
          <w:szCs w:val="22"/>
        </w:rPr>
        <w:t>be completed</w:t>
      </w:r>
      <w:r w:rsidR="00FA268C">
        <w:rPr>
          <w:rStyle w:val="eop"/>
          <w:sz w:val="22"/>
          <w:szCs w:val="22"/>
        </w:rPr>
        <w:t xml:space="preserve"> </w:t>
      </w:r>
      <w:r w:rsidRPr="00FA268C">
        <w:rPr>
          <w:rStyle w:val="eop"/>
          <w:sz w:val="22"/>
          <w:szCs w:val="22"/>
        </w:rPr>
        <w:t>within</w:t>
      </w:r>
      <w:r w:rsidR="00FA268C">
        <w:rPr>
          <w:rStyle w:val="eop"/>
          <w:sz w:val="22"/>
          <w:szCs w:val="22"/>
        </w:rPr>
        <w:t xml:space="preserve"> </w:t>
      </w:r>
      <w:r w:rsidRPr="00FA268C">
        <w:rPr>
          <w:rStyle w:val="eop"/>
          <w:sz w:val="22"/>
          <w:szCs w:val="22"/>
        </w:rPr>
        <w:t>one</w:t>
      </w:r>
      <w:r w:rsidR="00FA268C">
        <w:rPr>
          <w:rStyle w:val="eop"/>
          <w:sz w:val="22"/>
          <w:szCs w:val="22"/>
        </w:rPr>
        <w:t xml:space="preserve"> </w:t>
      </w:r>
      <w:r w:rsidRPr="00FA268C">
        <w:rPr>
          <w:rStyle w:val="eop"/>
          <w:sz w:val="22"/>
          <w:szCs w:val="22"/>
        </w:rPr>
        <w:t>month</w:t>
      </w:r>
      <w:r w:rsidR="00FA268C">
        <w:rPr>
          <w:rStyle w:val="eop"/>
          <w:sz w:val="22"/>
          <w:szCs w:val="22"/>
        </w:rPr>
        <w:t xml:space="preserve"> </w:t>
      </w:r>
      <w:r w:rsidRPr="00FA268C">
        <w:rPr>
          <w:rStyle w:val="eop"/>
          <w:sz w:val="22"/>
          <w:szCs w:val="22"/>
        </w:rPr>
        <w:t>of</w:t>
      </w:r>
      <w:r w:rsidR="00FA268C">
        <w:rPr>
          <w:rStyle w:val="eop"/>
          <w:sz w:val="22"/>
          <w:szCs w:val="22"/>
        </w:rPr>
        <w:t xml:space="preserve"> </w:t>
      </w:r>
      <w:r w:rsidRPr="00FA268C">
        <w:rPr>
          <w:rStyle w:val="eop"/>
          <w:sz w:val="22"/>
          <w:szCs w:val="22"/>
        </w:rPr>
        <w:t>the</w:t>
      </w:r>
      <w:r w:rsidR="00FA268C">
        <w:rPr>
          <w:rStyle w:val="eop"/>
          <w:sz w:val="22"/>
          <w:szCs w:val="22"/>
        </w:rPr>
        <w:t xml:space="preserve"> </w:t>
      </w:r>
      <w:r w:rsidRPr="00FA268C">
        <w:rPr>
          <w:rStyle w:val="eop"/>
          <w:sz w:val="22"/>
          <w:szCs w:val="22"/>
        </w:rPr>
        <w:t>end</w:t>
      </w:r>
      <w:r w:rsidR="00FA268C">
        <w:rPr>
          <w:rStyle w:val="eop"/>
          <w:sz w:val="22"/>
          <w:szCs w:val="22"/>
        </w:rPr>
        <w:t xml:space="preserve"> </w:t>
      </w:r>
      <w:r w:rsidRPr="00FA268C">
        <w:rPr>
          <w:rStyle w:val="eop"/>
          <w:sz w:val="22"/>
          <w:szCs w:val="22"/>
        </w:rPr>
        <w:t>of</w:t>
      </w:r>
      <w:r w:rsidR="00FA268C">
        <w:rPr>
          <w:rStyle w:val="eop"/>
          <w:sz w:val="22"/>
          <w:szCs w:val="22"/>
        </w:rPr>
        <w:t xml:space="preserve"> </w:t>
      </w:r>
      <w:r w:rsidRPr="00FA268C">
        <w:rPr>
          <w:rStyle w:val="eop"/>
          <w:sz w:val="22"/>
          <w:szCs w:val="22"/>
        </w:rPr>
        <w:t>interview</w:t>
      </w:r>
      <w:r w:rsidR="00FA268C">
        <w:rPr>
          <w:rStyle w:val="eop"/>
          <w:sz w:val="22"/>
          <w:szCs w:val="22"/>
        </w:rPr>
        <w:t xml:space="preserve"> </w:t>
      </w:r>
      <w:r w:rsidRPr="00FA268C">
        <w:rPr>
          <w:rStyle w:val="eop"/>
          <w:sz w:val="22"/>
          <w:szCs w:val="22"/>
        </w:rPr>
        <w:t>data</w:t>
      </w:r>
      <w:r w:rsidR="00FA268C">
        <w:rPr>
          <w:rStyle w:val="eop"/>
          <w:sz w:val="22"/>
          <w:szCs w:val="22"/>
        </w:rPr>
        <w:t xml:space="preserve"> </w:t>
      </w:r>
      <w:r w:rsidRPr="00FA268C">
        <w:rPr>
          <w:rStyle w:val="eop"/>
          <w:sz w:val="22"/>
          <w:szCs w:val="22"/>
        </w:rPr>
        <w:t>collection</w:t>
      </w:r>
      <w:r w:rsidR="00441087">
        <w:rPr>
          <w:rStyle w:val="eop"/>
          <w:sz w:val="22"/>
          <w:szCs w:val="22"/>
        </w:rPr>
        <w:t xml:space="preserve"> (estimated April 202</w:t>
      </w:r>
      <w:r w:rsidR="00F8574E">
        <w:rPr>
          <w:rStyle w:val="eop"/>
          <w:sz w:val="22"/>
          <w:szCs w:val="22"/>
        </w:rPr>
        <w:t>2</w:t>
      </w:r>
      <w:r w:rsidR="00441087">
        <w:rPr>
          <w:rStyle w:val="eop"/>
          <w:sz w:val="22"/>
          <w:szCs w:val="22"/>
        </w:rPr>
        <w:t>)</w:t>
      </w:r>
      <w:r w:rsidRPr="00FA268C">
        <w:rPr>
          <w:rStyle w:val="eop"/>
          <w:sz w:val="22"/>
          <w:szCs w:val="22"/>
        </w:rPr>
        <w:t>.</w:t>
      </w:r>
    </w:p>
    <w:p w:rsidRPr="00FA268C" w:rsidR="00E65A43" w:rsidP="00C90BC5" w:rsidRDefault="00465626" w14:paraId="534C11C8" w14:textId="1EA8C590">
      <w:pPr>
        <w:pStyle w:val="paragraph"/>
        <w:rPr>
          <w:rStyle w:val="eop"/>
          <w:sz w:val="22"/>
          <w:szCs w:val="22"/>
          <w:u w:val="single"/>
        </w:rPr>
      </w:pPr>
      <w:r w:rsidRPr="00FA268C">
        <w:rPr>
          <w:rStyle w:val="eop"/>
          <w:sz w:val="22"/>
          <w:szCs w:val="22"/>
          <w:u w:val="single"/>
        </w:rPr>
        <w:t>Report</w:t>
      </w:r>
      <w:r w:rsidR="00FA268C">
        <w:rPr>
          <w:rStyle w:val="eop"/>
          <w:sz w:val="22"/>
          <w:szCs w:val="22"/>
          <w:u w:val="single"/>
        </w:rPr>
        <w:t xml:space="preserve"> </w:t>
      </w:r>
      <w:r w:rsidRPr="00FA268C">
        <w:rPr>
          <w:rStyle w:val="eop"/>
          <w:sz w:val="22"/>
          <w:szCs w:val="22"/>
          <w:u w:val="single"/>
        </w:rPr>
        <w:t>and</w:t>
      </w:r>
      <w:r w:rsidR="00FA268C">
        <w:rPr>
          <w:rStyle w:val="eop"/>
          <w:sz w:val="22"/>
          <w:szCs w:val="22"/>
          <w:u w:val="single"/>
        </w:rPr>
        <w:t xml:space="preserve"> </w:t>
      </w:r>
      <w:r w:rsidRPr="00FA268C">
        <w:rPr>
          <w:rStyle w:val="eop"/>
          <w:sz w:val="22"/>
          <w:szCs w:val="22"/>
          <w:u w:val="single"/>
        </w:rPr>
        <w:t>Publication</w:t>
      </w:r>
    </w:p>
    <w:p w:rsidRPr="00FA268C" w:rsidR="00FC5FDC" w:rsidP="007A7A99" w:rsidRDefault="00CE4D57" w14:paraId="1C12434C" w14:textId="3A0719FC">
      <w:pPr>
        <w:rPr>
          <w:rStyle w:val="eop"/>
          <w:rFonts w:ascii="Times New Roman" w:hAnsi="Times New Roman" w:cs="Times New Roman"/>
        </w:rPr>
      </w:pP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study</w:t>
      </w:r>
      <w:r w:rsidR="00FA268C">
        <w:rPr>
          <w:rFonts w:ascii="Times New Roman" w:hAnsi="Times New Roman" w:cs="Times New Roman"/>
        </w:rPr>
        <w:t xml:space="preserve"> </w:t>
      </w:r>
      <w:r w:rsidRPr="00FA268C">
        <w:rPr>
          <w:rFonts w:ascii="Times New Roman" w:hAnsi="Times New Roman" w:cs="Times New Roman"/>
        </w:rPr>
        <w:t>will</w:t>
      </w:r>
      <w:r w:rsidR="00FA268C">
        <w:rPr>
          <w:rFonts w:ascii="Times New Roman" w:hAnsi="Times New Roman" w:cs="Times New Roman"/>
        </w:rPr>
        <w:t xml:space="preserve"> </w:t>
      </w:r>
      <w:r w:rsidRPr="00FA268C">
        <w:rPr>
          <w:rFonts w:ascii="Times New Roman" w:hAnsi="Times New Roman" w:cs="Times New Roman"/>
        </w:rPr>
        <w:t>result</w:t>
      </w:r>
      <w:r w:rsidR="00FA268C">
        <w:rPr>
          <w:rFonts w:ascii="Times New Roman" w:hAnsi="Times New Roman" w:cs="Times New Roman"/>
        </w:rPr>
        <w:t xml:space="preserve"> </w:t>
      </w:r>
      <w:r w:rsidRPr="00FA268C">
        <w:rPr>
          <w:rFonts w:ascii="Times New Roman" w:hAnsi="Times New Roman" w:cs="Times New Roman"/>
        </w:rPr>
        <w:t>in</w:t>
      </w:r>
      <w:r w:rsidR="00FA268C">
        <w:rPr>
          <w:rFonts w:ascii="Times New Roman" w:hAnsi="Times New Roman" w:cs="Times New Roman"/>
        </w:rPr>
        <w:t xml:space="preserve"> </w:t>
      </w:r>
      <w:r w:rsidRPr="00FA268C" w:rsidR="008246C6">
        <w:rPr>
          <w:rFonts w:ascii="Times New Roman" w:hAnsi="Times New Roman" w:cs="Times New Roman"/>
        </w:rPr>
        <w:t>briefings</w:t>
      </w:r>
      <w:r w:rsidR="00FA268C">
        <w:rPr>
          <w:rFonts w:ascii="Times New Roman" w:hAnsi="Times New Roman" w:cs="Times New Roman"/>
        </w:rPr>
        <w:t xml:space="preserve"> </w:t>
      </w:r>
      <w:r w:rsidRPr="00FA268C" w:rsidR="008246C6">
        <w:rPr>
          <w:rFonts w:ascii="Times New Roman" w:hAnsi="Times New Roman" w:cs="Times New Roman"/>
        </w:rPr>
        <w:t>and</w:t>
      </w:r>
      <w:r w:rsidRPr="00FA268C" w:rsidR="00FF70E9">
        <w:rPr>
          <w:rFonts w:ascii="Times New Roman" w:hAnsi="Times New Roman" w:cs="Times New Roman"/>
        </w:rPr>
        <w:t>/or</w:t>
      </w:r>
      <w:r w:rsidR="00FA268C">
        <w:rPr>
          <w:rFonts w:ascii="Times New Roman" w:hAnsi="Times New Roman" w:cs="Times New Roman"/>
        </w:rPr>
        <w:t xml:space="preserve"> </w:t>
      </w:r>
      <w:r w:rsidRPr="00FA268C" w:rsidR="008246C6">
        <w:rPr>
          <w:rFonts w:ascii="Times New Roman" w:hAnsi="Times New Roman" w:cs="Times New Roman"/>
        </w:rPr>
        <w:t>reports</w:t>
      </w:r>
      <w:r w:rsidR="00FA268C">
        <w:rPr>
          <w:rFonts w:ascii="Times New Roman" w:hAnsi="Times New Roman" w:cs="Times New Roman"/>
        </w:rPr>
        <w:t xml:space="preserve"> </w:t>
      </w:r>
      <w:r w:rsidRPr="00FA268C" w:rsidR="008246C6">
        <w:rPr>
          <w:rFonts w:ascii="Times New Roman" w:hAnsi="Times New Roman" w:cs="Times New Roman"/>
        </w:rPr>
        <w:t>that</w:t>
      </w:r>
      <w:r w:rsidR="00FA268C">
        <w:rPr>
          <w:rFonts w:ascii="Times New Roman" w:hAnsi="Times New Roman" w:cs="Times New Roman"/>
        </w:rPr>
        <w:t xml:space="preserve"> </w:t>
      </w:r>
      <w:r w:rsidRPr="00FA268C" w:rsidR="008246C6">
        <w:rPr>
          <w:rFonts w:ascii="Times New Roman" w:hAnsi="Times New Roman" w:cs="Times New Roman"/>
        </w:rPr>
        <w:t>inform</w:t>
      </w:r>
      <w:r w:rsidR="00FA268C">
        <w:rPr>
          <w:rFonts w:ascii="Times New Roman" w:hAnsi="Times New Roman" w:cs="Times New Roman"/>
        </w:rPr>
        <w:t xml:space="preserve"> </w:t>
      </w:r>
      <w:r w:rsidRPr="00FA268C" w:rsidR="008246C6">
        <w:rPr>
          <w:rFonts w:ascii="Times New Roman" w:hAnsi="Times New Roman" w:cs="Times New Roman"/>
        </w:rPr>
        <w:t>ASTC,</w:t>
      </w:r>
      <w:r w:rsidR="00FA268C">
        <w:rPr>
          <w:rFonts w:ascii="Times New Roman" w:hAnsi="Times New Roman" w:cs="Times New Roman"/>
        </w:rPr>
        <w:t xml:space="preserve"> </w:t>
      </w:r>
      <w:r w:rsidRPr="00FA268C" w:rsidR="008246C6">
        <w:rPr>
          <w:rFonts w:ascii="Times New Roman" w:hAnsi="Times New Roman" w:cs="Times New Roman"/>
        </w:rPr>
        <w:t>IMLS,</w:t>
      </w:r>
      <w:r w:rsidR="00FA268C">
        <w:rPr>
          <w:rFonts w:ascii="Times New Roman" w:hAnsi="Times New Roman" w:cs="Times New Roman"/>
        </w:rPr>
        <w:t xml:space="preserve"> </w:t>
      </w:r>
      <w:r w:rsidRPr="00FA268C" w:rsidR="00964AD8">
        <w:rPr>
          <w:rFonts w:ascii="Times New Roman" w:hAnsi="Times New Roman" w:cs="Times New Roman"/>
        </w:rPr>
        <w:t>and</w:t>
      </w:r>
      <w:r w:rsidR="00FA268C">
        <w:rPr>
          <w:rFonts w:ascii="Times New Roman" w:hAnsi="Times New Roman" w:cs="Times New Roman"/>
        </w:rPr>
        <w:t xml:space="preserve"> </w:t>
      </w:r>
      <w:r w:rsidRPr="00FA268C" w:rsidR="00964AD8">
        <w:rPr>
          <w:rFonts w:ascii="Times New Roman" w:hAnsi="Times New Roman" w:cs="Times New Roman"/>
        </w:rPr>
        <w:t>CDC</w:t>
      </w:r>
      <w:r w:rsidR="00FA268C">
        <w:rPr>
          <w:rFonts w:ascii="Times New Roman" w:hAnsi="Times New Roman" w:cs="Times New Roman"/>
        </w:rPr>
        <w:t xml:space="preserve"> </w:t>
      </w:r>
      <w:r w:rsidRPr="00FA268C" w:rsidR="00F233C4">
        <w:rPr>
          <w:rFonts w:ascii="Times New Roman" w:hAnsi="Times New Roman" w:cs="Times New Roman"/>
        </w:rPr>
        <w:t>about</w:t>
      </w:r>
      <w:r w:rsidR="00FA268C">
        <w:rPr>
          <w:rFonts w:ascii="Times New Roman" w:hAnsi="Times New Roman" w:cs="Times New Roman"/>
        </w:rPr>
        <w:t xml:space="preserve"> </w:t>
      </w:r>
      <w:r w:rsidRPr="00FA268C" w:rsidR="000E169E">
        <w:rPr>
          <w:rFonts w:ascii="Times New Roman" w:hAnsi="Times New Roman" w:cs="Times New Roman"/>
        </w:rPr>
        <w:t>strategies</w:t>
      </w:r>
      <w:r w:rsidR="00FA268C">
        <w:rPr>
          <w:rFonts w:ascii="Times New Roman" w:hAnsi="Times New Roman" w:cs="Times New Roman"/>
        </w:rPr>
        <w:t xml:space="preserve"> </w:t>
      </w:r>
      <w:r w:rsidRPr="00FA268C" w:rsidR="000E169E">
        <w:rPr>
          <w:rFonts w:ascii="Times New Roman" w:hAnsi="Times New Roman" w:cs="Times New Roman"/>
        </w:rPr>
        <w:t>that</w:t>
      </w:r>
      <w:r w:rsidR="00FA268C">
        <w:rPr>
          <w:rFonts w:ascii="Times New Roman" w:hAnsi="Times New Roman" w:cs="Times New Roman"/>
        </w:rPr>
        <w:t xml:space="preserve"> </w:t>
      </w:r>
      <w:r w:rsidRPr="00FA268C" w:rsidR="004F4E6C">
        <w:rPr>
          <w:rFonts w:ascii="Times New Roman" w:hAnsi="Times New Roman" w:cs="Times New Roman"/>
        </w:rPr>
        <w:t>award</w:t>
      </w:r>
      <w:r w:rsidRPr="00FA268C" w:rsidR="005A2FFA">
        <w:rPr>
          <w:rFonts w:ascii="Times New Roman" w:hAnsi="Times New Roman" w:cs="Times New Roman"/>
        </w:rPr>
        <w:t>ee</w:t>
      </w:r>
      <w:r w:rsidRPr="00FA268C" w:rsidR="000E169E">
        <w:rPr>
          <w:rFonts w:ascii="Times New Roman" w:hAnsi="Times New Roman" w:cs="Times New Roman"/>
        </w:rPr>
        <w:t>s</w:t>
      </w:r>
      <w:r w:rsidR="00FA268C">
        <w:rPr>
          <w:rFonts w:ascii="Times New Roman" w:hAnsi="Times New Roman" w:cs="Times New Roman"/>
        </w:rPr>
        <w:t xml:space="preserve"> </w:t>
      </w:r>
      <w:r w:rsidRPr="00FA268C" w:rsidR="000E169E">
        <w:rPr>
          <w:rFonts w:ascii="Times New Roman" w:hAnsi="Times New Roman" w:cs="Times New Roman"/>
        </w:rPr>
        <w:t>are</w:t>
      </w:r>
      <w:r w:rsidR="00FA268C">
        <w:rPr>
          <w:rFonts w:ascii="Times New Roman" w:hAnsi="Times New Roman" w:cs="Times New Roman"/>
        </w:rPr>
        <w:t xml:space="preserve"> </w:t>
      </w:r>
      <w:r w:rsidRPr="00FA268C" w:rsidR="000E169E">
        <w:rPr>
          <w:rFonts w:ascii="Times New Roman" w:hAnsi="Times New Roman" w:cs="Times New Roman"/>
        </w:rPr>
        <w:t>using</w:t>
      </w:r>
      <w:r w:rsidR="00FA268C">
        <w:rPr>
          <w:rFonts w:ascii="Times New Roman" w:hAnsi="Times New Roman" w:cs="Times New Roman"/>
        </w:rPr>
        <w:t xml:space="preserve"> </w:t>
      </w:r>
      <w:r w:rsidRPr="00FA268C" w:rsidR="000E169E">
        <w:rPr>
          <w:rFonts w:ascii="Times New Roman" w:hAnsi="Times New Roman" w:cs="Times New Roman"/>
        </w:rPr>
        <w:t>to</w:t>
      </w:r>
      <w:r w:rsidR="00FA268C">
        <w:rPr>
          <w:rFonts w:ascii="Times New Roman" w:hAnsi="Times New Roman" w:cs="Times New Roman"/>
        </w:rPr>
        <w:t xml:space="preserve"> </w:t>
      </w:r>
      <w:r w:rsidRPr="00FA268C" w:rsidR="000E169E">
        <w:rPr>
          <w:rFonts w:ascii="Times New Roman" w:hAnsi="Times New Roman" w:cs="Times New Roman"/>
        </w:rPr>
        <w:t>combat</w:t>
      </w:r>
      <w:r w:rsidR="00FA268C">
        <w:rPr>
          <w:rFonts w:ascii="Times New Roman" w:hAnsi="Times New Roman" w:cs="Times New Roman"/>
        </w:rPr>
        <w:t xml:space="preserve"> </w:t>
      </w:r>
      <w:r w:rsidRPr="00FA268C" w:rsidR="000E169E">
        <w:rPr>
          <w:rFonts w:ascii="Times New Roman" w:hAnsi="Times New Roman" w:cs="Times New Roman"/>
        </w:rPr>
        <w:t>vaccine</w:t>
      </w:r>
      <w:r w:rsidR="00FA268C">
        <w:rPr>
          <w:rFonts w:ascii="Times New Roman" w:hAnsi="Times New Roman" w:cs="Times New Roman"/>
        </w:rPr>
        <w:t xml:space="preserve"> </w:t>
      </w:r>
      <w:r w:rsidRPr="00FA268C" w:rsidR="000E169E">
        <w:rPr>
          <w:rFonts w:ascii="Times New Roman" w:hAnsi="Times New Roman" w:cs="Times New Roman"/>
        </w:rPr>
        <w:t>hesitancy,</w:t>
      </w:r>
      <w:r w:rsidR="00FA268C">
        <w:rPr>
          <w:rFonts w:ascii="Times New Roman" w:hAnsi="Times New Roman" w:cs="Times New Roman"/>
        </w:rPr>
        <w:t xml:space="preserve"> </w:t>
      </w:r>
      <w:r w:rsidR="00675D83">
        <w:rPr>
          <w:rFonts w:ascii="Times New Roman" w:hAnsi="Times New Roman" w:cs="Times New Roman"/>
        </w:rPr>
        <w:t>participant and awardee self-reported perceptions related to those strategies</w:t>
      </w:r>
      <w:r w:rsidRPr="00FA268C" w:rsidR="000B0DA8">
        <w:rPr>
          <w:rFonts w:ascii="Times New Roman" w:hAnsi="Times New Roman" w:cs="Times New Roman"/>
        </w:rPr>
        <w:t>,</w:t>
      </w:r>
      <w:r w:rsidR="00FA268C">
        <w:rPr>
          <w:rFonts w:ascii="Times New Roman" w:hAnsi="Times New Roman" w:cs="Times New Roman"/>
        </w:rPr>
        <w:t xml:space="preserve"> </w:t>
      </w:r>
      <w:r w:rsidRPr="00FA268C" w:rsidR="000B0DA8">
        <w:rPr>
          <w:rFonts w:ascii="Times New Roman" w:hAnsi="Times New Roman" w:cs="Times New Roman"/>
        </w:rPr>
        <w:t>and</w:t>
      </w:r>
      <w:r w:rsidR="00FA268C">
        <w:rPr>
          <w:rFonts w:ascii="Times New Roman" w:hAnsi="Times New Roman" w:cs="Times New Roman"/>
        </w:rPr>
        <w:t xml:space="preserve"> </w:t>
      </w:r>
      <w:r w:rsidRPr="00FA268C" w:rsidR="000B0DA8">
        <w:rPr>
          <w:rFonts w:ascii="Times New Roman" w:hAnsi="Times New Roman" w:cs="Times New Roman"/>
        </w:rPr>
        <w:t>any</w:t>
      </w:r>
      <w:r w:rsidR="00FA268C">
        <w:rPr>
          <w:rFonts w:ascii="Times New Roman" w:hAnsi="Times New Roman" w:cs="Times New Roman"/>
        </w:rPr>
        <w:t xml:space="preserve"> </w:t>
      </w:r>
      <w:r w:rsidRPr="00FA268C" w:rsidR="000B0DA8">
        <w:rPr>
          <w:rFonts w:ascii="Times New Roman" w:hAnsi="Times New Roman" w:cs="Times New Roman"/>
        </w:rPr>
        <w:t>formative</w:t>
      </w:r>
      <w:r w:rsidR="00FA268C">
        <w:rPr>
          <w:rFonts w:ascii="Times New Roman" w:hAnsi="Times New Roman" w:cs="Times New Roman"/>
        </w:rPr>
        <w:t xml:space="preserve"> </w:t>
      </w:r>
      <w:r w:rsidRPr="00FA268C" w:rsidR="000B0DA8">
        <w:rPr>
          <w:rFonts w:ascii="Times New Roman" w:hAnsi="Times New Roman" w:cs="Times New Roman"/>
        </w:rPr>
        <w:t>feedback</w:t>
      </w:r>
      <w:r w:rsidR="00FA268C">
        <w:rPr>
          <w:rFonts w:ascii="Times New Roman" w:hAnsi="Times New Roman" w:cs="Times New Roman"/>
        </w:rPr>
        <w:t xml:space="preserve"> </w:t>
      </w:r>
      <w:r w:rsidRPr="00FA268C" w:rsidR="002211F2">
        <w:rPr>
          <w:rFonts w:ascii="Times New Roman" w:hAnsi="Times New Roman" w:cs="Times New Roman"/>
        </w:rPr>
        <w:t>for</w:t>
      </w:r>
      <w:r w:rsidR="00FA268C">
        <w:rPr>
          <w:rFonts w:ascii="Times New Roman" w:hAnsi="Times New Roman" w:cs="Times New Roman"/>
        </w:rPr>
        <w:t xml:space="preserve"> </w:t>
      </w:r>
      <w:r w:rsidRPr="00FA268C" w:rsidR="002211F2">
        <w:rPr>
          <w:rFonts w:ascii="Times New Roman" w:hAnsi="Times New Roman" w:cs="Times New Roman"/>
        </w:rPr>
        <w:t>continuous</w:t>
      </w:r>
      <w:r w:rsidR="00FA268C">
        <w:rPr>
          <w:rFonts w:ascii="Times New Roman" w:hAnsi="Times New Roman" w:cs="Times New Roman"/>
        </w:rPr>
        <w:t xml:space="preserve"> </w:t>
      </w:r>
      <w:r w:rsidRPr="00FA268C" w:rsidR="002211F2">
        <w:rPr>
          <w:rFonts w:ascii="Times New Roman" w:hAnsi="Times New Roman" w:cs="Times New Roman"/>
        </w:rPr>
        <w:t>improvement</w:t>
      </w:r>
      <w:r w:rsidRPr="00FA268C" w:rsidR="00AF1F66">
        <w:rPr>
          <w:rFonts w:ascii="Times New Roman" w:hAnsi="Times New Roman" w:cs="Times New Roman"/>
        </w:rPr>
        <w:t>.</w:t>
      </w:r>
      <w:r w:rsidR="00FA268C">
        <w:rPr>
          <w:rFonts w:ascii="Times New Roman" w:hAnsi="Times New Roman" w:cs="Times New Roman"/>
        </w:rPr>
        <w:t xml:space="preserve"> </w:t>
      </w:r>
      <w:r w:rsidRPr="00FA268C" w:rsidR="00AF1F66">
        <w:rPr>
          <w:rFonts w:ascii="Times New Roman" w:hAnsi="Times New Roman" w:cs="Times New Roman"/>
        </w:rPr>
        <w:t>Examples</w:t>
      </w:r>
      <w:r w:rsidR="00FA268C">
        <w:rPr>
          <w:rFonts w:ascii="Times New Roman" w:hAnsi="Times New Roman" w:cs="Times New Roman"/>
        </w:rPr>
        <w:t xml:space="preserve"> </w:t>
      </w:r>
      <w:r w:rsidRPr="00FA268C" w:rsidR="00AF1F66">
        <w:rPr>
          <w:rFonts w:ascii="Times New Roman" w:hAnsi="Times New Roman" w:cs="Times New Roman"/>
        </w:rPr>
        <w:t>of</w:t>
      </w:r>
      <w:r w:rsidR="00FA268C">
        <w:rPr>
          <w:rFonts w:ascii="Times New Roman" w:hAnsi="Times New Roman" w:cs="Times New Roman"/>
        </w:rPr>
        <w:t xml:space="preserve"> </w:t>
      </w:r>
      <w:r w:rsidRPr="00FA268C" w:rsidR="00AF1F66">
        <w:rPr>
          <w:rFonts w:ascii="Times New Roman" w:hAnsi="Times New Roman" w:cs="Times New Roman"/>
        </w:rPr>
        <w:t>formative</w:t>
      </w:r>
      <w:r w:rsidR="00FA268C">
        <w:rPr>
          <w:rFonts w:ascii="Times New Roman" w:hAnsi="Times New Roman" w:cs="Times New Roman"/>
        </w:rPr>
        <w:t xml:space="preserve"> </w:t>
      </w:r>
      <w:r w:rsidRPr="00FA268C" w:rsidR="00AF1F66">
        <w:rPr>
          <w:rFonts w:ascii="Times New Roman" w:hAnsi="Times New Roman" w:cs="Times New Roman"/>
        </w:rPr>
        <w:t>feedback</w:t>
      </w:r>
      <w:r w:rsidR="00FA268C">
        <w:rPr>
          <w:rFonts w:ascii="Times New Roman" w:hAnsi="Times New Roman" w:cs="Times New Roman"/>
        </w:rPr>
        <w:t xml:space="preserve"> </w:t>
      </w:r>
      <w:r w:rsidRPr="00FA268C" w:rsidR="00AF1F66">
        <w:rPr>
          <w:rFonts w:ascii="Times New Roman" w:hAnsi="Times New Roman" w:cs="Times New Roman"/>
        </w:rPr>
        <w:t>include</w:t>
      </w:r>
      <w:r w:rsidR="00FA268C">
        <w:rPr>
          <w:rFonts w:ascii="Times New Roman" w:hAnsi="Times New Roman" w:cs="Times New Roman"/>
        </w:rPr>
        <w:t xml:space="preserve"> </w:t>
      </w:r>
      <w:r w:rsidRPr="00FA268C" w:rsidR="00AF1F66">
        <w:rPr>
          <w:rFonts w:ascii="Times New Roman" w:hAnsi="Times New Roman" w:cs="Times New Roman"/>
        </w:rPr>
        <w:t>information</w:t>
      </w:r>
      <w:r w:rsidR="00FA268C">
        <w:rPr>
          <w:rFonts w:ascii="Times New Roman" w:hAnsi="Times New Roman" w:cs="Times New Roman"/>
        </w:rPr>
        <w:t xml:space="preserve"> </w:t>
      </w:r>
      <w:r w:rsidRPr="00FA268C" w:rsidR="00AF1F66">
        <w:rPr>
          <w:rFonts w:ascii="Times New Roman" w:hAnsi="Times New Roman" w:cs="Times New Roman"/>
        </w:rPr>
        <w:t>that</w:t>
      </w:r>
      <w:r w:rsidR="00FA268C">
        <w:rPr>
          <w:rFonts w:ascii="Times New Roman" w:hAnsi="Times New Roman" w:cs="Times New Roman"/>
        </w:rPr>
        <w:t xml:space="preserve"> </w:t>
      </w:r>
      <w:r w:rsidRPr="00FA268C" w:rsidR="00AF1F66">
        <w:rPr>
          <w:rFonts w:ascii="Times New Roman" w:hAnsi="Times New Roman" w:cs="Times New Roman"/>
        </w:rPr>
        <w:t>may</w:t>
      </w:r>
      <w:r w:rsidR="00FA268C">
        <w:rPr>
          <w:rFonts w:ascii="Times New Roman" w:hAnsi="Times New Roman" w:cs="Times New Roman"/>
        </w:rPr>
        <w:t xml:space="preserve"> </w:t>
      </w:r>
      <w:r w:rsidRPr="00FA268C" w:rsidR="002211F2">
        <w:rPr>
          <w:rFonts w:ascii="Times New Roman" w:hAnsi="Times New Roman" w:cs="Times New Roman"/>
        </w:rPr>
        <w:t>support</w:t>
      </w:r>
      <w:r w:rsidR="00FA268C">
        <w:rPr>
          <w:rFonts w:ascii="Times New Roman" w:hAnsi="Times New Roman" w:cs="Times New Roman"/>
        </w:rPr>
        <w:t xml:space="preserve"> </w:t>
      </w:r>
      <w:r w:rsidRPr="00FA268C" w:rsidR="00AF1F66">
        <w:rPr>
          <w:rFonts w:ascii="Times New Roman" w:hAnsi="Times New Roman" w:cs="Times New Roman"/>
        </w:rPr>
        <w:t>ASTC</w:t>
      </w:r>
      <w:r w:rsidR="00FA268C">
        <w:rPr>
          <w:rFonts w:ascii="Times New Roman" w:hAnsi="Times New Roman" w:cs="Times New Roman"/>
        </w:rPr>
        <w:t xml:space="preserve"> </w:t>
      </w:r>
      <w:r w:rsidRPr="00FA268C" w:rsidR="002211F2">
        <w:rPr>
          <w:rFonts w:ascii="Times New Roman" w:hAnsi="Times New Roman" w:cs="Times New Roman"/>
        </w:rPr>
        <w:t>with</w:t>
      </w:r>
      <w:r w:rsidR="00FA268C">
        <w:rPr>
          <w:rFonts w:ascii="Times New Roman" w:hAnsi="Times New Roman" w:cs="Times New Roman"/>
        </w:rPr>
        <w:t xml:space="preserve"> </w:t>
      </w:r>
      <w:r w:rsidRPr="00FA268C" w:rsidR="004F4E6C">
        <w:rPr>
          <w:rFonts w:ascii="Times New Roman" w:hAnsi="Times New Roman" w:cs="Times New Roman"/>
        </w:rPr>
        <w:t>award</w:t>
      </w:r>
      <w:r w:rsidR="00FA268C">
        <w:rPr>
          <w:rFonts w:ascii="Times New Roman" w:hAnsi="Times New Roman" w:cs="Times New Roman"/>
        </w:rPr>
        <w:t xml:space="preserve"> </w:t>
      </w:r>
      <w:r w:rsidRPr="00FA268C" w:rsidR="002211F2">
        <w:rPr>
          <w:rFonts w:ascii="Times New Roman" w:hAnsi="Times New Roman" w:cs="Times New Roman"/>
        </w:rPr>
        <w:t>administration</w:t>
      </w:r>
      <w:r w:rsidR="00FA268C">
        <w:rPr>
          <w:rFonts w:ascii="Times New Roman" w:hAnsi="Times New Roman" w:cs="Times New Roman"/>
        </w:rPr>
        <w:t xml:space="preserve"> </w:t>
      </w:r>
      <w:r w:rsidRPr="00FA268C" w:rsidR="002211F2">
        <w:rPr>
          <w:rFonts w:ascii="Times New Roman" w:hAnsi="Times New Roman" w:cs="Times New Roman"/>
        </w:rPr>
        <w:t>or</w:t>
      </w:r>
      <w:r w:rsidR="00FA268C">
        <w:rPr>
          <w:rFonts w:ascii="Times New Roman" w:hAnsi="Times New Roman" w:cs="Times New Roman"/>
        </w:rPr>
        <w:t xml:space="preserve"> </w:t>
      </w:r>
      <w:r w:rsidRPr="00FA268C" w:rsidR="00246490">
        <w:rPr>
          <w:rFonts w:ascii="Times New Roman" w:hAnsi="Times New Roman" w:cs="Times New Roman"/>
        </w:rPr>
        <w:t>inform</w:t>
      </w:r>
      <w:r w:rsidR="00FA268C">
        <w:rPr>
          <w:rFonts w:ascii="Times New Roman" w:hAnsi="Times New Roman" w:cs="Times New Roman"/>
        </w:rPr>
        <w:t xml:space="preserve"> </w:t>
      </w:r>
      <w:r w:rsidRPr="00FA268C" w:rsidR="00246490">
        <w:rPr>
          <w:rFonts w:ascii="Times New Roman" w:hAnsi="Times New Roman" w:cs="Times New Roman"/>
        </w:rPr>
        <w:t>partner</w:t>
      </w:r>
      <w:r w:rsidR="00FA268C">
        <w:rPr>
          <w:rFonts w:ascii="Times New Roman" w:hAnsi="Times New Roman" w:cs="Times New Roman"/>
        </w:rPr>
        <w:t xml:space="preserve"> </w:t>
      </w:r>
      <w:r w:rsidRPr="00FA268C" w:rsidR="00246490">
        <w:rPr>
          <w:rFonts w:ascii="Times New Roman" w:hAnsi="Times New Roman" w:cs="Times New Roman"/>
        </w:rPr>
        <w:t>agencies</w:t>
      </w:r>
      <w:r w:rsidR="00FA268C">
        <w:rPr>
          <w:rFonts w:ascii="Times New Roman" w:hAnsi="Times New Roman" w:cs="Times New Roman"/>
        </w:rPr>
        <w:t xml:space="preserve"> </w:t>
      </w:r>
      <w:r w:rsidRPr="00FA268C" w:rsidR="00246490">
        <w:rPr>
          <w:rFonts w:ascii="Times New Roman" w:hAnsi="Times New Roman" w:cs="Times New Roman"/>
        </w:rPr>
        <w:t>of</w:t>
      </w:r>
      <w:r w:rsidR="00FA268C">
        <w:rPr>
          <w:rFonts w:ascii="Times New Roman" w:hAnsi="Times New Roman" w:cs="Times New Roman"/>
        </w:rPr>
        <w:t xml:space="preserve"> </w:t>
      </w:r>
      <w:r w:rsidRPr="00FA268C" w:rsidR="00246490">
        <w:rPr>
          <w:rFonts w:ascii="Times New Roman" w:hAnsi="Times New Roman" w:cs="Times New Roman"/>
        </w:rPr>
        <w:t>supports</w:t>
      </w:r>
      <w:r w:rsidR="00FA268C">
        <w:rPr>
          <w:rFonts w:ascii="Times New Roman" w:hAnsi="Times New Roman" w:cs="Times New Roman"/>
        </w:rPr>
        <w:t xml:space="preserve"> </w:t>
      </w:r>
      <w:r w:rsidRPr="00FA268C" w:rsidR="00246490">
        <w:rPr>
          <w:rFonts w:ascii="Times New Roman" w:hAnsi="Times New Roman" w:cs="Times New Roman"/>
        </w:rPr>
        <w:t>they</w:t>
      </w:r>
      <w:r w:rsidR="00FA268C">
        <w:rPr>
          <w:rFonts w:ascii="Times New Roman" w:hAnsi="Times New Roman" w:cs="Times New Roman"/>
        </w:rPr>
        <w:t xml:space="preserve"> </w:t>
      </w:r>
      <w:r w:rsidRPr="00FA268C" w:rsidR="00246490">
        <w:rPr>
          <w:rFonts w:ascii="Times New Roman" w:hAnsi="Times New Roman" w:cs="Times New Roman"/>
        </w:rPr>
        <w:t>could</w:t>
      </w:r>
      <w:r w:rsidR="00FA268C">
        <w:rPr>
          <w:rFonts w:ascii="Times New Roman" w:hAnsi="Times New Roman" w:cs="Times New Roman"/>
        </w:rPr>
        <w:t xml:space="preserve"> </w:t>
      </w:r>
      <w:r w:rsidRPr="00FA268C" w:rsidR="00246490">
        <w:rPr>
          <w:rFonts w:ascii="Times New Roman" w:hAnsi="Times New Roman" w:cs="Times New Roman"/>
        </w:rPr>
        <w:t>offer</w:t>
      </w:r>
      <w:r w:rsidR="00FA268C">
        <w:rPr>
          <w:rFonts w:ascii="Times New Roman" w:hAnsi="Times New Roman" w:cs="Times New Roman"/>
        </w:rPr>
        <w:t xml:space="preserve"> </w:t>
      </w:r>
      <w:r w:rsidRPr="00FA268C" w:rsidR="00246490">
        <w:rPr>
          <w:rFonts w:ascii="Times New Roman" w:hAnsi="Times New Roman" w:cs="Times New Roman"/>
        </w:rPr>
        <w:t>to</w:t>
      </w:r>
      <w:r w:rsidR="00FA268C">
        <w:rPr>
          <w:rFonts w:ascii="Times New Roman" w:hAnsi="Times New Roman" w:cs="Times New Roman"/>
        </w:rPr>
        <w:t xml:space="preserve"> </w:t>
      </w:r>
      <w:r w:rsidRPr="00FA268C" w:rsidR="004F4E6C">
        <w:rPr>
          <w:rFonts w:ascii="Times New Roman" w:hAnsi="Times New Roman" w:cs="Times New Roman"/>
        </w:rPr>
        <w:t>award</w:t>
      </w:r>
      <w:r w:rsidRPr="00FA268C" w:rsidR="005A2FFA">
        <w:rPr>
          <w:rFonts w:ascii="Times New Roman" w:hAnsi="Times New Roman" w:cs="Times New Roman"/>
        </w:rPr>
        <w:t>ee</w:t>
      </w:r>
      <w:r w:rsidRPr="00FA268C" w:rsidR="00F922D1">
        <w:rPr>
          <w:rFonts w:ascii="Times New Roman" w:hAnsi="Times New Roman" w:cs="Times New Roman"/>
        </w:rPr>
        <w:t>s</w:t>
      </w:r>
      <w:r w:rsidR="00FA268C">
        <w:rPr>
          <w:rFonts w:ascii="Times New Roman" w:hAnsi="Times New Roman" w:cs="Times New Roman"/>
        </w:rPr>
        <w:t xml:space="preserve"> </w:t>
      </w:r>
      <w:r w:rsidRPr="00FA268C" w:rsidR="00246490">
        <w:rPr>
          <w:rFonts w:ascii="Times New Roman" w:hAnsi="Times New Roman" w:cs="Times New Roman"/>
        </w:rPr>
        <w:t>in</w:t>
      </w:r>
      <w:r w:rsidR="00FA268C">
        <w:rPr>
          <w:rFonts w:ascii="Times New Roman" w:hAnsi="Times New Roman" w:cs="Times New Roman"/>
        </w:rPr>
        <w:t xml:space="preserve"> </w:t>
      </w:r>
      <w:r w:rsidRPr="00FA268C" w:rsidR="00F922D1">
        <w:rPr>
          <w:rFonts w:ascii="Times New Roman" w:hAnsi="Times New Roman" w:cs="Times New Roman"/>
        </w:rPr>
        <w:t>the</w:t>
      </w:r>
      <w:r w:rsidR="00FA268C">
        <w:rPr>
          <w:rFonts w:ascii="Times New Roman" w:hAnsi="Times New Roman" w:cs="Times New Roman"/>
        </w:rPr>
        <w:t xml:space="preserve"> </w:t>
      </w:r>
      <w:r w:rsidR="00CA15F5">
        <w:rPr>
          <w:rFonts w:ascii="Times New Roman" w:hAnsi="Times New Roman" w:cs="Times New Roman"/>
        </w:rPr>
        <w:t xml:space="preserve">online </w:t>
      </w:r>
      <w:r w:rsidRPr="00FA268C" w:rsidR="00246490">
        <w:rPr>
          <w:rFonts w:ascii="Times New Roman" w:hAnsi="Times New Roman" w:cs="Times New Roman"/>
        </w:rPr>
        <w:t>community</w:t>
      </w:r>
      <w:r w:rsidR="00FA268C">
        <w:rPr>
          <w:rFonts w:ascii="Times New Roman" w:hAnsi="Times New Roman" w:cs="Times New Roman"/>
        </w:rPr>
        <w:t xml:space="preserve"> </w:t>
      </w:r>
      <w:r w:rsidRPr="00FA268C" w:rsidR="00F922D1">
        <w:rPr>
          <w:rFonts w:ascii="Times New Roman" w:hAnsi="Times New Roman" w:cs="Times New Roman"/>
        </w:rPr>
        <w:t>or</w:t>
      </w:r>
      <w:r w:rsidR="00FA268C">
        <w:rPr>
          <w:rFonts w:ascii="Times New Roman" w:hAnsi="Times New Roman" w:cs="Times New Roman"/>
        </w:rPr>
        <w:t xml:space="preserve"> </w:t>
      </w:r>
      <w:r w:rsidR="00BC4F3C">
        <w:rPr>
          <w:rFonts w:ascii="Times New Roman" w:hAnsi="Times New Roman" w:cs="Times New Roman"/>
        </w:rPr>
        <w:t xml:space="preserve">for </w:t>
      </w:r>
      <w:r w:rsidRPr="00FA268C" w:rsidR="00F922D1">
        <w:rPr>
          <w:rFonts w:ascii="Times New Roman" w:hAnsi="Times New Roman" w:cs="Times New Roman"/>
        </w:rPr>
        <w:t>similar</w:t>
      </w:r>
      <w:r w:rsidR="00FA268C">
        <w:rPr>
          <w:rFonts w:ascii="Times New Roman" w:hAnsi="Times New Roman" w:cs="Times New Roman"/>
        </w:rPr>
        <w:t xml:space="preserve"> </w:t>
      </w:r>
      <w:r w:rsidR="004257CA">
        <w:rPr>
          <w:rFonts w:ascii="Times New Roman" w:hAnsi="Times New Roman" w:cs="Times New Roman"/>
        </w:rPr>
        <w:t>project</w:t>
      </w:r>
      <w:r w:rsidRPr="00FA268C" w:rsidR="00F922D1">
        <w:rPr>
          <w:rFonts w:ascii="Times New Roman" w:hAnsi="Times New Roman" w:cs="Times New Roman"/>
        </w:rPr>
        <w:t>s</w:t>
      </w:r>
      <w:r w:rsidR="00FA268C">
        <w:rPr>
          <w:rFonts w:ascii="Times New Roman" w:hAnsi="Times New Roman" w:cs="Times New Roman"/>
        </w:rPr>
        <w:t xml:space="preserve"> </w:t>
      </w:r>
      <w:r w:rsidRPr="00FA268C" w:rsidR="007A7A99">
        <w:rPr>
          <w:rFonts w:ascii="Times New Roman" w:hAnsi="Times New Roman" w:cs="Times New Roman"/>
        </w:rPr>
        <w:t>in</w:t>
      </w:r>
      <w:r w:rsidR="00FA268C">
        <w:rPr>
          <w:rFonts w:ascii="Times New Roman" w:hAnsi="Times New Roman" w:cs="Times New Roman"/>
        </w:rPr>
        <w:t xml:space="preserve"> </w:t>
      </w:r>
      <w:r w:rsidRPr="00FA268C" w:rsidR="007A7A99">
        <w:rPr>
          <w:rFonts w:ascii="Times New Roman" w:hAnsi="Times New Roman" w:cs="Times New Roman"/>
        </w:rPr>
        <w:t>the</w:t>
      </w:r>
      <w:r w:rsidR="00FA268C">
        <w:rPr>
          <w:rFonts w:ascii="Times New Roman" w:hAnsi="Times New Roman" w:cs="Times New Roman"/>
        </w:rPr>
        <w:t xml:space="preserve"> </w:t>
      </w:r>
      <w:r w:rsidRPr="00FA268C" w:rsidR="007A7A99">
        <w:rPr>
          <w:rFonts w:ascii="Times New Roman" w:hAnsi="Times New Roman" w:cs="Times New Roman"/>
        </w:rPr>
        <w:t>future</w:t>
      </w:r>
      <w:r w:rsidRPr="00FA268C" w:rsidR="00246490">
        <w:rPr>
          <w:rFonts w:ascii="Times New Roman" w:hAnsi="Times New Roman" w:cs="Times New Roman"/>
        </w:rPr>
        <w:t>.</w:t>
      </w:r>
      <w:r w:rsidR="00FA268C">
        <w:rPr>
          <w:rFonts w:ascii="Times New Roman" w:hAnsi="Times New Roman" w:cs="Times New Roman"/>
        </w:rPr>
        <w:t xml:space="preserve"> </w:t>
      </w:r>
      <w:r w:rsidRPr="00FA268C" w:rsidR="00E61B34">
        <w:rPr>
          <w:rFonts w:ascii="Times New Roman" w:hAnsi="Times New Roman" w:cs="Times New Roman"/>
        </w:rPr>
        <w:t>The</w:t>
      </w:r>
      <w:r w:rsidR="00FA268C">
        <w:rPr>
          <w:rFonts w:ascii="Times New Roman" w:hAnsi="Times New Roman" w:cs="Times New Roman"/>
        </w:rPr>
        <w:t xml:space="preserve"> </w:t>
      </w:r>
      <w:r w:rsidRPr="00FA268C" w:rsidR="00FF70E9">
        <w:rPr>
          <w:rFonts w:ascii="Times New Roman" w:hAnsi="Times New Roman" w:cs="Times New Roman"/>
        </w:rPr>
        <w:t>research</w:t>
      </w:r>
      <w:r w:rsidR="00FA268C">
        <w:rPr>
          <w:rFonts w:ascii="Times New Roman" w:hAnsi="Times New Roman" w:cs="Times New Roman"/>
        </w:rPr>
        <w:t xml:space="preserve"> </w:t>
      </w:r>
      <w:r w:rsidRPr="00FA268C" w:rsidR="00FF70E9">
        <w:rPr>
          <w:rFonts w:ascii="Times New Roman" w:hAnsi="Times New Roman" w:cs="Times New Roman"/>
        </w:rPr>
        <w:t>team</w:t>
      </w:r>
      <w:r w:rsidR="00FA268C">
        <w:rPr>
          <w:rFonts w:ascii="Times New Roman" w:hAnsi="Times New Roman" w:cs="Times New Roman"/>
        </w:rPr>
        <w:t xml:space="preserve"> </w:t>
      </w:r>
      <w:r w:rsidRPr="00FA268C" w:rsidR="00FF70E9">
        <w:rPr>
          <w:rFonts w:ascii="Times New Roman" w:hAnsi="Times New Roman" w:cs="Times New Roman"/>
        </w:rPr>
        <w:t>will</w:t>
      </w:r>
      <w:r w:rsidR="00FA268C">
        <w:rPr>
          <w:rFonts w:ascii="Times New Roman" w:hAnsi="Times New Roman" w:cs="Times New Roman"/>
        </w:rPr>
        <w:t xml:space="preserve"> </w:t>
      </w:r>
      <w:r w:rsidRPr="00FA268C" w:rsidR="00FF70E9">
        <w:rPr>
          <w:rFonts w:ascii="Times New Roman" w:hAnsi="Times New Roman" w:cs="Times New Roman"/>
        </w:rPr>
        <w:t>also</w:t>
      </w:r>
      <w:r w:rsidR="00FA268C">
        <w:rPr>
          <w:rFonts w:ascii="Times New Roman" w:hAnsi="Times New Roman" w:cs="Times New Roman"/>
        </w:rPr>
        <w:t xml:space="preserve"> </w:t>
      </w:r>
      <w:r w:rsidRPr="00FA268C" w:rsidR="00FF70E9">
        <w:rPr>
          <w:rFonts w:ascii="Times New Roman" w:hAnsi="Times New Roman" w:cs="Times New Roman"/>
        </w:rPr>
        <w:t>work</w:t>
      </w:r>
      <w:r w:rsidR="00FA268C">
        <w:rPr>
          <w:rFonts w:ascii="Times New Roman" w:hAnsi="Times New Roman" w:cs="Times New Roman"/>
        </w:rPr>
        <w:t xml:space="preserve"> </w:t>
      </w:r>
      <w:r w:rsidRPr="00FA268C" w:rsidR="00FF70E9">
        <w:rPr>
          <w:rFonts w:ascii="Times New Roman" w:hAnsi="Times New Roman" w:cs="Times New Roman"/>
        </w:rPr>
        <w:t>with</w:t>
      </w:r>
      <w:r w:rsidR="00FA268C">
        <w:rPr>
          <w:rFonts w:ascii="Times New Roman" w:hAnsi="Times New Roman" w:cs="Times New Roman"/>
        </w:rPr>
        <w:t xml:space="preserve"> </w:t>
      </w:r>
      <w:r w:rsidRPr="00FA268C" w:rsidR="00FF70E9">
        <w:rPr>
          <w:rFonts w:ascii="Times New Roman" w:hAnsi="Times New Roman" w:cs="Times New Roman"/>
        </w:rPr>
        <w:t>ASTC</w:t>
      </w:r>
      <w:r w:rsidR="00FA268C">
        <w:rPr>
          <w:rFonts w:ascii="Times New Roman" w:hAnsi="Times New Roman" w:cs="Times New Roman"/>
        </w:rPr>
        <w:t xml:space="preserve"> </w:t>
      </w:r>
      <w:r w:rsidRPr="00FA268C" w:rsidR="00FF70E9">
        <w:rPr>
          <w:rFonts w:ascii="Times New Roman" w:hAnsi="Times New Roman" w:cs="Times New Roman"/>
        </w:rPr>
        <w:t>to</w:t>
      </w:r>
      <w:r w:rsidR="00FA268C">
        <w:rPr>
          <w:rFonts w:ascii="Times New Roman" w:hAnsi="Times New Roman" w:cs="Times New Roman"/>
        </w:rPr>
        <w:t xml:space="preserve"> </w:t>
      </w:r>
      <w:r w:rsidRPr="00FA268C" w:rsidR="00FF70E9">
        <w:rPr>
          <w:rFonts w:ascii="Times New Roman" w:hAnsi="Times New Roman" w:cs="Times New Roman"/>
        </w:rPr>
        <w:t>identify</w:t>
      </w:r>
      <w:r w:rsidR="00FA268C">
        <w:rPr>
          <w:rFonts w:ascii="Times New Roman" w:hAnsi="Times New Roman" w:cs="Times New Roman"/>
        </w:rPr>
        <w:t xml:space="preserve"> </w:t>
      </w:r>
      <w:r w:rsidRPr="00FA268C" w:rsidR="00FF70E9">
        <w:rPr>
          <w:rFonts w:ascii="Times New Roman" w:hAnsi="Times New Roman" w:cs="Times New Roman"/>
        </w:rPr>
        <w:t>and</w:t>
      </w:r>
      <w:r w:rsidR="00FA268C">
        <w:rPr>
          <w:rFonts w:ascii="Times New Roman" w:hAnsi="Times New Roman" w:cs="Times New Roman"/>
        </w:rPr>
        <w:t xml:space="preserve"> </w:t>
      </w:r>
      <w:r w:rsidRPr="00FA268C" w:rsidR="00FF70E9">
        <w:rPr>
          <w:rFonts w:ascii="Times New Roman" w:hAnsi="Times New Roman" w:cs="Times New Roman"/>
        </w:rPr>
        <w:t>develop</w:t>
      </w:r>
      <w:r w:rsidR="00FA268C">
        <w:rPr>
          <w:rFonts w:ascii="Times New Roman" w:hAnsi="Times New Roman" w:cs="Times New Roman"/>
        </w:rPr>
        <w:t xml:space="preserve"> </w:t>
      </w:r>
      <w:r w:rsidRPr="00FA268C" w:rsidR="00FF70E9">
        <w:rPr>
          <w:rFonts w:ascii="Times New Roman" w:hAnsi="Times New Roman" w:cs="Times New Roman"/>
        </w:rPr>
        <w:t>other</w:t>
      </w:r>
      <w:r w:rsidR="00FA268C">
        <w:rPr>
          <w:rFonts w:ascii="Times New Roman" w:hAnsi="Times New Roman" w:cs="Times New Roman"/>
        </w:rPr>
        <w:t xml:space="preserve"> </w:t>
      </w:r>
      <w:r w:rsidRPr="00FA268C" w:rsidR="00FF70E9">
        <w:rPr>
          <w:rFonts w:ascii="Times New Roman" w:hAnsi="Times New Roman" w:cs="Times New Roman"/>
        </w:rPr>
        <w:t>dissemination</w:t>
      </w:r>
      <w:r w:rsidR="00FA268C">
        <w:rPr>
          <w:rFonts w:ascii="Times New Roman" w:hAnsi="Times New Roman" w:cs="Times New Roman"/>
        </w:rPr>
        <w:t xml:space="preserve"> </w:t>
      </w:r>
      <w:r w:rsidRPr="00FA268C" w:rsidR="00FF70E9">
        <w:rPr>
          <w:rFonts w:ascii="Times New Roman" w:hAnsi="Times New Roman" w:cs="Times New Roman"/>
        </w:rPr>
        <w:t>products</w:t>
      </w:r>
      <w:r w:rsidR="00FA268C">
        <w:rPr>
          <w:rFonts w:ascii="Times New Roman" w:hAnsi="Times New Roman" w:cs="Times New Roman"/>
        </w:rPr>
        <w:t xml:space="preserve"> </w:t>
      </w:r>
      <w:r w:rsidRPr="00FA268C" w:rsidR="00FF70E9">
        <w:rPr>
          <w:rFonts w:ascii="Times New Roman" w:hAnsi="Times New Roman" w:cs="Times New Roman"/>
        </w:rPr>
        <w:t>(e.g.</w:t>
      </w:r>
      <w:r w:rsidRPr="00FA268C" w:rsidR="007A7A99">
        <w:rPr>
          <w:rFonts w:ascii="Times New Roman" w:hAnsi="Times New Roman" w:cs="Times New Roman"/>
        </w:rPr>
        <w:t>,</w:t>
      </w:r>
      <w:r w:rsidR="00FA268C">
        <w:rPr>
          <w:rFonts w:ascii="Times New Roman" w:hAnsi="Times New Roman" w:cs="Times New Roman"/>
        </w:rPr>
        <w:t xml:space="preserve"> </w:t>
      </w:r>
      <w:r w:rsidRPr="00FA268C" w:rsidR="00FF70E9">
        <w:rPr>
          <w:rFonts w:ascii="Times New Roman" w:hAnsi="Times New Roman" w:cs="Times New Roman"/>
        </w:rPr>
        <w:t>blog</w:t>
      </w:r>
      <w:r w:rsidR="00FA268C">
        <w:rPr>
          <w:rFonts w:ascii="Times New Roman" w:hAnsi="Times New Roman" w:cs="Times New Roman"/>
        </w:rPr>
        <w:t xml:space="preserve"> </w:t>
      </w:r>
      <w:r w:rsidRPr="00FA268C" w:rsidR="00C54822">
        <w:rPr>
          <w:rFonts w:ascii="Times New Roman" w:hAnsi="Times New Roman" w:cs="Times New Roman"/>
        </w:rPr>
        <w:t>posts</w:t>
      </w:r>
      <w:r w:rsidRPr="00FA268C" w:rsidR="00FF70E9">
        <w:rPr>
          <w:rFonts w:ascii="Times New Roman" w:hAnsi="Times New Roman" w:cs="Times New Roman"/>
        </w:rPr>
        <w:t>)</w:t>
      </w:r>
      <w:r w:rsidR="00FA268C">
        <w:rPr>
          <w:rFonts w:ascii="Times New Roman" w:hAnsi="Times New Roman" w:cs="Times New Roman"/>
        </w:rPr>
        <w:t xml:space="preserve"> </w:t>
      </w:r>
      <w:r w:rsidRPr="00FA268C" w:rsidR="00FF70E9">
        <w:rPr>
          <w:rFonts w:ascii="Times New Roman" w:hAnsi="Times New Roman" w:cs="Times New Roman"/>
        </w:rPr>
        <w:t>that</w:t>
      </w:r>
      <w:r w:rsidR="00FA268C">
        <w:rPr>
          <w:rFonts w:ascii="Times New Roman" w:hAnsi="Times New Roman" w:cs="Times New Roman"/>
        </w:rPr>
        <w:t xml:space="preserve"> </w:t>
      </w:r>
      <w:r w:rsidRPr="00FA268C" w:rsidR="00FF70E9">
        <w:rPr>
          <w:rFonts w:ascii="Times New Roman" w:hAnsi="Times New Roman" w:cs="Times New Roman"/>
        </w:rPr>
        <w:t>can</w:t>
      </w:r>
      <w:r w:rsidR="00FA268C">
        <w:rPr>
          <w:rFonts w:ascii="Times New Roman" w:hAnsi="Times New Roman" w:cs="Times New Roman"/>
        </w:rPr>
        <w:t xml:space="preserve"> </w:t>
      </w:r>
      <w:r w:rsidRPr="00FA268C" w:rsidR="00FF70E9">
        <w:rPr>
          <w:rFonts w:ascii="Times New Roman" w:hAnsi="Times New Roman" w:cs="Times New Roman"/>
        </w:rPr>
        <w:t>be</w:t>
      </w:r>
      <w:r w:rsidR="00FA268C">
        <w:rPr>
          <w:rFonts w:ascii="Times New Roman" w:hAnsi="Times New Roman" w:cs="Times New Roman"/>
        </w:rPr>
        <w:t xml:space="preserve"> </w:t>
      </w:r>
      <w:r w:rsidRPr="00FA268C" w:rsidR="00FF70E9">
        <w:rPr>
          <w:rFonts w:ascii="Times New Roman" w:hAnsi="Times New Roman" w:cs="Times New Roman"/>
        </w:rPr>
        <w:t>used</w:t>
      </w:r>
      <w:r w:rsidR="00FA268C">
        <w:rPr>
          <w:rFonts w:ascii="Times New Roman" w:hAnsi="Times New Roman" w:cs="Times New Roman"/>
        </w:rPr>
        <w:t xml:space="preserve"> </w:t>
      </w:r>
      <w:r w:rsidRPr="00FA268C" w:rsidR="00FF70E9">
        <w:rPr>
          <w:rFonts w:ascii="Times New Roman" w:hAnsi="Times New Roman" w:cs="Times New Roman"/>
        </w:rPr>
        <w:t>to</w:t>
      </w:r>
      <w:r w:rsidR="00FA268C">
        <w:rPr>
          <w:rFonts w:ascii="Times New Roman" w:hAnsi="Times New Roman" w:cs="Times New Roman"/>
        </w:rPr>
        <w:t xml:space="preserve"> </w:t>
      </w:r>
      <w:r w:rsidRPr="00FA268C" w:rsidR="00FF70E9">
        <w:rPr>
          <w:rFonts w:ascii="Times New Roman" w:hAnsi="Times New Roman" w:cs="Times New Roman"/>
        </w:rPr>
        <w:t>effectively</w:t>
      </w:r>
      <w:r w:rsidR="00FA268C">
        <w:rPr>
          <w:rFonts w:ascii="Times New Roman" w:hAnsi="Times New Roman" w:cs="Times New Roman"/>
        </w:rPr>
        <w:t xml:space="preserve"> </w:t>
      </w:r>
      <w:r w:rsidRPr="00FA268C" w:rsidR="003C51B2">
        <w:rPr>
          <w:rStyle w:val="eop"/>
          <w:rFonts w:ascii="Times New Roman" w:hAnsi="Times New Roman" w:cs="Times New Roman"/>
        </w:rPr>
        <w:t>share</w:t>
      </w:r>
      <w:r w:rsidR="00FA268C">
        <w:rPr>
          <w:rStyle w:val="eop"/>
          <w:rFonts w:ascii="Times New Roman" w:hAnsi="Times New Roman" w:cs="Times New Roman"/>
        </w:rPr>
        <w:t xml:space="preserve"> </w:t>
      </w:r>
      <w:r w:rsidRPr="00FA268C" w:rsidR="00FF70E9">
        <w:rPr>
          <w:rStyle w:val="eop"/>
          <w:rFonts w:ascii="Times New Roman" w:hAnsi="Times New Roman" w:cs="Times New Roman"/>
        </w:rPr>
        <w:t>evaluation</w:t>
      </w:r>
      <w:r w:rsidR="00FA268C">
        <w:rPr>
          <w:rStyle w:val="eop"/>
          <w:rFonts w:ascii="Times New Roman" w:hAnsi="Times New Roman" w:cs="Times New Roman"/>
        </w:rPr>
        <w:t xml:space="preserve"> </w:t>
      </w:r>
      <w:r w:rsidRPr="00FA268C" w:rsidR="00FF70E9">
        <w:rPr>
          <w:rStyle w:val="eop"/>
          <w:rFonts w:ascii="Times New Roman" w:hAnsi="Times New Roman" w:cs="Times New Roman"/>
        </w:rPr>
        <w:t>findings</w:t>
      </w:r>
      <w:r w:rsidR="00FA268C">
        <w:rPr>
          <w:rStyle w:val="eop"/>
          <w:rFonts w:ascii="Times New Roman" w:hAnsi="Times New Roman" w:cs="Times New Roman"/>
        </w:rPr>
        <w:t xml:space="preserve"> </w:t>
      </w:r>
      <w:r w:rsidRPr="00FA268C" w:rsidR="003C51B2">
        <w:rPr>
          <w:rStyle w:val="eop"/>
          <w:rFonts w:ascii="Times New Roman" w:hAnsi="Times New Roman" w:cs="Times New Roman"/>
        </w:rPr>
        <w:t>with</w:t>
      </w:r>
      <w:r w:rsidR="00FA268C">
        <w:rPr>
          <w:rStyle w:val="eop"/>
          <w:rFonts w:ascii="Times New Roman" w:hAnsi="Times New Roman" w:cs="Times New Roman"/>
        </w:rPr>
        <w:t xml:space="preserve"> </w:t>
      </w:r>
      <w:r w:rsidRPr="00FA268C" w:rsidR="004F4E6C">
        <w:rPr>
          <w:rStyle w:val="eop"/>
          <w:rFonts w:ascii="Times New Roman" w:hAnsi="Times New Roman" w:cs="Times New Roman"/>
        </w:rPr>
        <w:t>award</w:t>
      </w:r>
      <w:r w:rsidRPr="00FA268C" w:rsidR="005A2FFA">
        <w:rPr>
          <w:rStyle w:val="eop"/>
          <w:rFonts w:ascii="Times New Roman" w:hAnsi="Times New Roman" w:cs="Times New Roman"/>
        </w:rPr>
        <w:t>ee</w:t>
      </w:r>
      <w:r w:rsidRPr="00FA268C" w:rsidR="00FF70E9">
        <w:rPr>
          <w:rStyle w:val="eop"/>
          <w:rFonts w:ascii="Times New Roman" w:hAnsi="Times New Roman" w:cs="Times New Roman"/>
        </w:rPr>
        <w:t>s</w:t>
      </w:r>
      <w:r w:rsidR="00FA268C">
        <w:rPr>
          <w:rStyle w:val="eop"/>
          <w:rFonts w:ascii="Times New Roman" w:hAnsi="Times New Roman" w:cs="Times New Roman"/>
        </w:rPr>
        <w:t xml:space="preserve"> </w:t>
      </w:r>
      <w:r w:rsidRPr="00FA268C" w:rsidR="00FF70E9">
        <w:rPr>
          <w:rStyle w:val="eop"/>
          <w:rFonts w:ascii="Times New Roman" w:hAnsi="Times New Roman" w:cs="Times New Roman"/>
        </w:rPr>
        <w:t>and</w:t>
      </w:r>
      <w:r w:rsidR="00FA268C">
        <w:rPr>
          <w:rStyle w:val="eop"/>
          <w:rFonts w:ascii="Times New Roman" w:hAnsi="Times New Roman" w:cs="Times New Roman"/>
        </w:rPr>
        <w:t xml:space="preserve"> </w:t>
      </w:r>
      <w:r w:rsidRPr="00FA268C" w:rsidR="00FF70E9">
        <w:rPr>
          <w:rStyle w:val="eop"/>
          <w:rFonts w:ascii="Times New Roman" w:hAnsi="Times New Roman" w:cs="Times New Roman"/>
        </w:rPr>
        <w:t>the</w:t>
      </w:r>
      <w:r w:rsidR="00FA268C">
        <w:rPr>
          <w:rStyle w:val="eop"/>
          <w:rFonts w:ascii="Times New Roman" w:hAnsi="Times New Roman" w:cs="Times New Roman"/>
        </w:rPr>
        <w:t xml:space="preserve"> </w:t>
      </w:r>
      <w:r w:rsidRPr="00FA268C" w:rsidR="00FF70E9">
        <w:rPr>
          <w:rStyle w:val="eop"/>
          <w:rFonts w:ascii="Times New Roman" w:hAnsi="Times New Roman" w:cs="Times New Roman"/>
        </w:rPr>
        <w:t>broader</w:t>
      </w:r>
      <w:r w:rsidR="00FA268C">
        <w:rPr>
          <w:rStyle w:val="eop"/>
          <w:rFonts w:ascii="Times New Roman" w:hAnsi="Times New Roman" w:cs="Times New Roman"/>
        </w:rPr>
        <w:t xml:space="preserve"> </w:t>
      </w:r>
      <w:r w:rsidRPr="00FA268C" w:rsidR="00FF70E9">
        <w:rPr>
          <w:rStyle w:val="eop"/>
          <w:rFonts w:ascii="Times New Roman" w:hAnsi="Times New Roman" w:cs="Times New Roman"/>
        </w:rPr>
        <w:t>public.</w:t>
      </w:r>
    </w:p>
    <w:p w:rsidRPr="00FA268C" w:rsidR="00FC5FDC" w:rsidP="008F2944" w:rsidRDefault="00EB1832" w14:paraId="2AFDBBE2" w14:textId="770C3E0B">
      <w:pPr>
        <w:rPr>
          <w:rFonts w:ascii="Times New Roman" w:hAnsi="Times New Roman" w:cs="Times New Roman"/>
        </w:rPr>
      </w:pPr>
      <w:r w:rsidRPr="00FA268C">
        <w:rPr>
          <w:rFonts w:ascii="Times New Roman" w:hAnsi="Times New Roman" w:cs="Times New Roman"/>
        </w:rPr>
        <w:t>All</w:t>
      </w:r>
      <w:r w:rsidR="00FA268C">
        <w:rPr>
          <w:rFonts w:ascii="Times New Roman" w:hAnsi="Times New Roman" w:cs="Times New Roman"/>
        </w:rPr>
        <w:t xml:space="preserve"> </w:t>
      </w:r>
      <w:r w:rsidRPr="00FA268C">
        <w:rPr>
          <w:rFonts w:ascii="Times New Roman" w:hAnsi="Times New Roman" w:cs="Times New Roman"/>
        </w:rPr>
        <w:t>products</w:t>
      </w:r>
      <w:r w:rsidR="00FA268C">
        <w:rPr>
          <w:rFonts w:ascii="Times New Roman" w:hAnsi="Times New Roman" w:cs="Times New Roman"/>
        </w:rPr>
        <w:t xml:space="preserve"> </w:t>
      </w:r>
      <w:r w:rsidRPr="00FA268C" w:rsidR="00FC5FDC">
        <w:rPr>
          <w:rFonts w:ascii="Times New Roman" w:hAnsi="Times New Roman" w:cs="Times New Roman"/>
        </w:rPr>
        <w:t>will</w:t>
      </w:r>
      <w:r w:rsidR="00FA268C">
        <w:rPr>
          <w:rFonts w:ascii="Times New Roman" w:hAnsi="Times New Roman" w:cs="Times New Roman"/>
        </w:rPr>
        <w:t xml:space="preserve"> </w:t>
      </w:r>
      <w:r w:rsidRPr="00FA268C" w:rsidR="00FC5FDC">
        <w:rPr>
          <w:rFonts w:ascii="Times New Roman" w:hAnsi="Times New Roman" w:cs="Times New Roman"/>
        </w:rPr>
        <w:t>present</w:t>
      </w:r>
      <w:r w:rsidR="00FA268C">
        <w:rPr>
          <w:rFonts w:ascii="Times New Roman" w:hAnsi="Times New Roman" w:cs="Times New Roman"/>
        </w:rPr>
        <w:t xml:space="preserve"> </w:t>
      </w:r>
      <w:r w:rsidRPr="00FA268C" w:rsidR="00FC5FDC">
        <w:rPr>
          <w:rFonts w:ascii="Times New Roman" w:hAnsi="Times New Roman" w:cs="Times New Roman"/>
        </w:rPr>
        <w:t>data</w:t>
      </w:r>
      <w:r w:rsidR="00FA268C">
        <w:rPr>
          <w:rFonts w:ascii="Times New Roman" w:hAnsi="Times New Roman" w:cs="Times New Roman"/>
        </w:rPr>
        <w:t xml:space="preserve"> </w:t>
      </w:r>
      <w:r w:rsidRPr="00FA268C" w:rsidR="00FC5FDC">
        <w:rPr>
          <w:rFonts w:ascii="Times New Roman" w:hAnsi="Times New Roman" w:cs="Times New Roman"/>
        </w:rPr>
        <w:t>interpretation</w:t>
      </w:r>
      <w:r w:rsidR="00FA268C">
        <w:rPr>
          <w:rFonts w:ascii="Times New Roman" w:hAnsi="Times New Roman" w:cs="Times New Roman"/>
        </w:rPr>
        <w:t xml:space="preserve"> </w:t>
      </w:r>
      <w:r w:rsidRPr="00FA268C" w:rsidR="00FC5FDC">
        <w:rPr>
          <w:rFonts w:ascii="Times New Roman" w:hAnsi="Times New Roman" w:cs="Times New Roman"/>
        </w:rPr>
        <w:t>and</w:t>
      </w:r>
      <w:r w:rsidR="00FA268C">
        <w:rPr>
          <w:rFonts w:ascii="Times New Roman" w:hAnsi="Times New Roman" w:cs="Times New Roman"/>
        </w:rPr>
        <w:t xml:space="preserve"> </w:t>
      </w:r>
      <w:r w:rsidRPr="00FA268C" w:rsidR="00FC5FDC">
        <w:rPr>
          <w:rFonts w:ascii="Times New Roman" w:hAnsi="Times New Roman" w:cs="Times New Roman"/>
        </w:rPr>
        <w:t>conclusions,</w:t>
      </w:r>
      <w:r w:rsidR="00FA268C">
        <w:rPr>
          <w:rFonts w:ascii="Times New Roman" w:hAnsi="Times New Roman" w:cs="Times New Roman"/>
        </w:rPr>
        <w:t xml:space="preserve"> </w:t>
      </w:r>
      <w:r w:rsidRPr="00FA268C" w:rsidR="00FC5FDC">
        <w:rPr>
          <w:rFonts w:ascii="Times New Roman" w:hAnsi="Times New Roman" w:cs="Times New Roman"/>
        </w:rPr>
        <w:t>as</w:t>
      </w:r>
      <w:r w:rsidR="00FA268C">
        <w:rPr>
          <w:rFonts w:ascii="Times New Roman" w:hAnsi="Times New Roman" w:cs="Times New Roman"/>
        </w:rPr>
        <w:t xml:space="preserve"> </w:t>
      </w:r>
      <w:r w:rsidRPr="00FA268C" w:rsidR="00FC5FDC">
        <w:rPr>
          <w:rFonts w:ascii="Times New Roman" w:hAnsi="Times New Roman" w:cs="Times New Roman"/>
        </w:rPr>
        <w:t>well</w:t>
      </w:r>
      <w:r w:rsidR="00FA268C">
        <w:rPr>
          <w:rFonts w:ascii="Times New Roman" w:hAnsi="Times New Roman" w:cs="Times New Roman"/>
        </w:rPr>
        <w:t xml:space="preserve"> </w:t>
      </w:r>
      <w:r w:rsidRPr="00FA268C" w:rsidR="00FC5FDC">
        <w:rPr>
          <w:rFonts w:ascii="Times New Roman" w:hAnsi="Times New Roman" w:cs="Times New Roman"/>
        </w:rPr>
        <w:t>as</w:t>
      </w:r>
      <w:r w:rsidR="00FA268C">
        <w:rPr>
          <w:rFonts w:ascii="Times New Roman" w:hAnsi="Times New Roman" w:cs="Times New Roman"/>
        </w:rPr>
        <w:t xml:space="preserve"> </w:t>
      </w:r>
      <w:r w:rsidRPr="00FA268C" w:rsidR="00FC5FDC">
        <w:rPr>
          <w:rFonts w:ascii="Times New Roman" w:hAnsi="Times New Roman" w:cs="Times New Roman"/>
        </w:rPr>
        <w:t>a</w:t>
      </w:r>
      <w:r w:rsidR="00FA268C">
        <w:rPr>
          <w:rFonts w:ascii="Times New Roman" w:hAnsi="Times New Roman" w:cs="Times New Roman"/>
        </w:rPr>
        <w:t xml:space="preserve"> </w:t>
      </w:r>
      <w:r w:rsidRPr="00FA268C" w:rsidR="00FC5FDC">
        <w:rPr>
          <w:rFonts w:ascii="Times New Roman" w:hAnsi="Times New Roman" w:cs="Times New Roman"/>
        </w:rPr>
        <w:t>description</w:t>
      </w:r>
      <w:r w:rsidR="00FA268C">
        <w:rPr>
          <w:rFonts w:ascii="Times New Roman" w:hAnsi="Times New Roman" w:cs="Times New Roman"/>
        </w:rPr>
        <w:t xml:space="preserve"> </w:t>
      </w:r>
      <w:r w:rsidRPr="00FA268C" w:rsidR="00FC5FDC">
        <w:rPr>
          <w:rFonts w:ascii="Times New Roman" w:hAnsi="Times New Roman" w:cs="Times New Roman"/>
        </w:rPr>
        <w:t>of</w:t>
      </w:r>
      <w:r w:rsidR="00FA268C">
        <w:rPr>
          <w:rFonts w:ascii="Times New Roman" w:hAnsi="Times New Roman" w:cs="Times New Roman"/>
        </w:rPr>
        <w:t xml:space="preserve"> </w:t>
      </w:r>
      <w:r w:rsidRPr="00FA268C" w:rsidR="00FC5FDC">
        <w:rPr>
          <w:rFonts w:ascii="Times New Roman" w:hAnsi="Times New Roman" w:cs="Times New Roman"/>
        </w:rPr>
        <w:t>study</w:t>
      </w:r>
      <w:r w:rsidR="00FA268C">
        <w:rPr>
          <w:rFonts w:ascii="Times New Roman" w:hAnsi="Times New Roman" w:cs="Times New Roman"/>
        </w:rPr>
        <w:t xml:space="preserve"> </w:t>
      </w:r>
      <w:r w:rsidRPr="00FA268C" w:rsidR="00FC5FDC">
        <w:rPr>
          <w:rFonts w:ascii="Times New Roman" w:hAnsi="Times New Roman" w:cs="Times New Roman"/>
        </w:rPr>
        <w:t>goals,</w:t>
      </w:r>
      <w:r w:rsidR="00FA268C">
        <w:rPr>
          <w:rFonts w:ascii="Times New Roman" w:hAnsi="Times New Roman" w:cs="Times New Roman"/>
        </w:rPr>
        <w:t xml:space="preserve"> </w:t>
      </w:r>
      <w:r w:rsidRPr="00FA268C" w:rsidR="00FC5FDC">
        <w:rPr>
          <w:rFonts w:ascii="Times New Roman" w:hAnsi="Times New Roman" w:cs="Times New Roman"/>
        </w:rPr>
        <w:t>the</w:t>
      </w:r>
      <w:r w:rsidR="00FA268C">
        <w:rPr>
          <w:rFonts w:ascii="Times New Roman" w:hAnsi="Times New Roman" w:cs="Times New Roman"/>
        </w:rPr>
        <w:t xml:space="preserve"> </w:t>
      </w:r>
      <w:r w:rsidRPr="00FA268C" w:rsidR="00FC5FDC">
        <w:rPr>
          <w:rFonts w:ascii="Times New Roman" w:hAnsi="Times New Roman" w:cs="Times New Roman"/>
        </w:rPr>
        <w:t>study</w:t>
      </w:r>
      <w:r w:rsidR="00FA268C">
        <w:rPr>
          <w:rFonts w:ascii="Times New Roman" w:hAnsi="Times New Roman" w:cs="Times New Roman"/>
        </w:rPr>
        <w:t xml:space="preserve"> </w:t>
      </w:r>
      <w:r w:rsidRPr="00FA268C" w:rsidR="00FC5FDC">
        <w:rPr>
          <w:rFonts w:ascii="Times New Roman" w:hAnsi="Times New Roman" w:cs="Times New Roman"/>
        </w:rPr>
        <w:t>methodology</w:t>
      </w:r>
      <w:r w:rsidR="00FA268C">
        <w:rPr>
          <w:rFonts w:ascii="Times New Roman" w:hAnsi="Times New Roman" w:cs="Times New Roman"/>
        </w:rPr>
        <w:t xml:space="preserve"> </w:t>
      </w:r>
      <w:r w:rsidRPr="00FA268C" w:rsidR="00FC5FDC">
        <w:rPr>
          <w:rFonts w:ascii="Times New Roman" w:hAnsi="Times New Roman" w:cs="Times New Roman"/>
        </w:rPr>
        <w:t>used,</w:t>
      </w:r>
      <w:r w:rsidR="00FA268C">
        <w:rPr>
          <w:rFonts w:ascii="Times New Roman" w:hAnsi="Times New Roman" w:cs="Times New Roman"/>
        </w:rPr>
        <w:t xml:space="preserve"> </w:t>
      </w:r>
      <w:r w:rsidRPr="00FA268C" w:rsidR="00FC5FDC">
        <w:rPr>
          <w:rFonts w:ascii="Times New Roman" w:hAnsi="Times New Roman" w:cs="Times New Roman"/>
        </w:rPr>
        <w:t>and</w:t>
      </w:r>
      <w:r w:rsidR="00FA268C">
        <w:rPr>
          <w:rFonts w:ascii="Times New Roman" w:hAnsi="Times New Roman" w:cs="Times New Roman"/>
        </w:rPr>
        <w:t xml:space="preserve"> </w:t>
      </w:r>
      <w:r w:rsidR="00063957">
        <w:rPr>
          <w:rFonts w:ascii="Times New Roman" w:hAnsi="Times New Roman" w:cs="Times New Roman"/>
        </w:rPr>
        <w:t xml:space="preserve">will include detailed information about </w:t>
      </w:r>
      <w:r w:rsidRPr="00FA268C" w:rsidR="00FC5FDC">
        <w:rPr>
          <w:rFonts w:ascii="Times New Roman" w:hAnsi="Times New Roman" w:cs="Times New Roman"/>
        </w:rPr>
        <w:t>study</w:t>
      </w:r>
      <w:r w:rsidR="00FA268C">
        <w:rPr>
          <w:rFonts w:ascii="Times New Roman" w:hAnsi="Times New Roman" w:cs="Times New Roman"/>
        </w:rPr>
        <w:t xml:space="preserve"> </w:t>
      </w:r>
      <w:r w:rsidRPr="00FA268C" w:rsidR="00FC5FDC">
        <w:rPr>
          <w:rFonts w:ascii="Times New Roman" w:hAnsi="Times New Roman" w:cs="Times New Roman"/>
        </w:rPr>
        <w:t>limitations.</w:t>
      </w:r>
      <w:r w:rsidR="00FA268C">
        <w:rPr>
          <w:rFonts w:ascii="Times New Roman" w:hAnsi="Times New Roman" w:cs="Times New Roman"/>
        </w:rPr>
        <w:t xml:space="preserve"> </w:t>
      </w:r>
      <w:r w:rsidRPr="00FA268C">
        <w:rPr>
          <w:rFonts w:ascii="Times New Roman" w:hAnsi="Times New Roman" w:cs="Times New Roman"/>
        </w:rPr>
        <w:t>Products</w:t>
      </w:r>
      <w:r w:rsidR="00FA268C">
        <w:rPr>
          <w:rFonts w:ascii="Times New Roman" w:hAnsi="Times New Roman" w:cs="Times New Roman"/>
        </w:rPr>
        <w:t xml:space="preserve"> </w:t>
      </w:r>
      <w:r w:rsidRPr="00FA268C" w:rsidR="00FC5FDC">
        <w:rPr>
          <w:rFonts w:ascii="Times New Roman" w:hAnsi="Times New Roman" w:cs="Times New Roman"/>
        </w:rPr>
        <w:t>will</w:t>
      </w:r>
      <w:r w:rsidR="00FA268C">
        <w:rPr>
          <w:rFonts w:ascii="Times New Roman" w:hAnsi="Times New Roman" w:cs="Times New Roman"/>
        </w:rPr>
        <w:t xml:space="preserve"> </w:t>
      </w:r>
      <w:r w:rsidR="00063957">
        <w:rPr>
          <w:rFonts w:ascii="Times New Roman" w:hAnsi="Times New Roman" w:cs="Times New Roman"/>
        </w:rPr>
        <w:t xml:space="preserve">make clear the descriptive nature of the study, which does not enable claims about project impacts. Products will </w:t>
      </w:r>
      <w:r w:rsidRPr="00FA268C" w:rsidR="00FC5FDC">
        <w:rPr>
          <w:rFonts w:ascii="Times New Roman" w:hAnsi="Times New Roman" w:cs="Times New Roman"/>
        </w:rPr>
        <w:t>also</w:t>
      </w:r>
      <w:r w:rsidR="00FA268C">
        <w:rPr>
          <w:rFonts w:ascii="Times New Roman" w:hAnsi="Times New Roman" w:cs="Times New Roman"/>
        </w:rPr>
        <w:t xml:space="preserve"> </w:t>
      </w:r>
      <w:r w:rsidRPr="00FA268C" w:rsidR="00FC5FDC">
        <w:rPr>
          <w:rFonts w:ascii="Times New Roman" w:hAnsi="Times New Roman" w:cs="Times New Roman"/>
        </w:rPr>
        <w:t>contain</w:t>
      </w:r>
      <w:r w:rsidR="00FA268C">
        <w:rPr>
          <w:rFonts w:ascii="Times New Roman" w:hAnsi="Times New Roman" w:cs="Times New Roman"/>
        </w:rPr>
        <w:t xml:space="preserve"> </w:t>
      </w:r>
      <w:r w:rsidRPr="00FA268C" w:rsidR="00FC5FDC">
        <w:rPr>
          <w:rFonts w:ascii="Times New Roman" w:hAnsi="Times New Roman" w:cs="Times New Roman"/>
        </w:rPr>
        <w:t>information-rich,</w:t>
      </w:r>
      <w:r w:rsidR="00FA268C">
        <w:rPr>
          <w:rFonts w:ascii="Times New Roman" w:hAnsi="Times New Roman" w:cs="Times New Roman"/>
        </w:rPr>
        <w:t xml:space="preserve"> </w:t>
      </w:r>
      <w:r w:rsidRPr="00FA268C" w:rsidR="00FC5FDC">
        <w:rPr>
          <w:rFonts w:ascii="Times New Roman" w:hAnsi="Times New Roman" w:cs="Times New Roman"/>
        </w:rPr>
        <w:t>reader-friendly</w:t>
      </w:r>
      <w:r w:rsidR="00FA268C">
        <w:rPr>
          <w:rFonts w:ascii="Times New Roman" w:hAnsi="Times New Roman" w:cs="Times New Roman"/>
        </w:rPr>
        <w:t xml:space="preserve"> </w:t>
      </w:r>
      <w:r w:rsidRPr="00FA268C" w:rsidR="00FC5FDC">
        <w:rPr>
          <w:rFonts w:ascii="Times New Roman" w:hAnsi="Times New Roman" w:cs="Times New Roman"/>
        </w:rPr>
        <w:t>graphics</w:t>
      </w:r>
      <w:r w:rsidR="00FA268C">
        <w:rPr>
          <w:rFonts w:ascii="Times New Roman" w:hAnsi="Times New Roman" w:cs="Times New Roman"/>
        </w:rPr>
        <w:t xml:space="preserve"> </w:t>
      </w:r>
      <w:r w:rsidRPr="00FA268C" w:rsidR="00FC5FDC">
        <w:rPr>
          <w:rFonts w:ascii="Times New Roman" w:hAnsi="Times New Roman" w:cs="Times New Roman"/>
        </w:rPr>
        <w:t>that</w:t>
      </w:r>
      <w:r w:rsidR="00FA268C">
        <w:rPr>
          <w:rFonts w:ascii="Times New Roman" w:hAnsi="Times New Roman" w:cs="Times New Roman"/>
        </w:rPr>
        <w:t xml:space="preserve"> </w:t>
      </w:r>
      <w:r w:rsidRPr="00FA268C" w:rsidR="00FC5FDC">
        <w:rPr>
          <w:rFonts w:ascii="Times New Roman" w:hAnsi="Times New Roman" w:cs="Times New Roman"/>
        </w:rPr>
        <w:t>communicate</w:t>
      </w:r>
      <w:r w:rsidR="00FA268C">
        <w:rPr>
          <w:rFonts w:ascii="Times New Roman" w:hAnsi="Times New Roman" w:cs="Times New Roman"/>
        </w:rPr>
        <w:t xml:space="preserve"> </w:t>
      </w:r>
      <w:r w:rsidRPr="00FA268C" w:rsidR="00FC5FDC">
        <w:rPr>
          <w:rFonts w:ascii="Times New Roman" w:hAnsi="Times New Roman" w:cs="Times New Roman"/>
        </w:rPr>
        <w:t>important,</w:t>
      </w:r>
      <w:r w:rsidR="00FA268C">
        <w:rPr>
          <w:rFonts w:ascii="Times New Roman" w:hAnsi="Times New Roman" w:cs="Times New Roman"/>
        </w:rPr>
        <w:t xml:space="preserve"> </w:t>
      </w:r>
      <w:r w:rsidRPr="00FA268C" w:rsidR="00FC5FDC">
        <w:rPr>
          <w:rFonts w:ascii="Times New Roman" w:hAnsi="Times New Roman" w:cs="Times New Roman"/>
        </w:rPr>
        <w:t>actionable</w:t>
      </w:r>
      <w:r w:rsidR="00FA268C">
        <w:rPr>
          <w:rFonts w:ascii="Times New Roman" w:hAnsi="Times New Roman" w:cs="Times New Roman"/>
        </w:rPr>
        <w:t xml:space="preserve"> </w:t>
      </w:r>
      <w:r w:rsidRPr="00FA268C" w:rsidR="00FC5FDC">
        <w:rPr>
          <w:rFonts w:ascii="Times New Roman" w:hAnsi="Times New Roman" w:cs="Times New Roman"/>
        </w:rPr>
        <w:t>information</w:t>
      </w:r>
      <w:r w:rsidR="00FA268C">
        <w:rPr>
          <w:rFonts w:ascii="Times New Roman" w:hAnsi="Times New Roman" w:cs="Times New Roman"/>
        </w:rPr>
        <w:t xml:space="preserve"> </w:t>
      </w:r>
      <w:r w:rsidRPr="00FA268C" w:rsidR="00FC5FDC">
        <w:rPr>
          <w:rFonts w:ascii="Times New Roman" w:hAnsi="Times New Roman" w:cs="Times New Roman"/>
        </w:rPr>
        <w:t>to</w:t>
      </w:r>
      <w:r w:rsidR="00FA268C">
        <w:rPr>
          <w:rFonts w:ascii="Times New Roman" w:hAnsi="Times New Roman" w:cs="Times New Roman"/>
        </w:rPr>
        <w:t xml:space="preserve"> </w:t>
      </w:r>
      <w:r w:rsidRPr="00FA268C" w:rsidR="00FC5FDC">
        <w:rPr>
          <w:rFonts w:ascii="Times New Roman" w:hAnsi="Times New Roman" w:cs="Times New Roman"/>
        </w:rPr>
        <w:t>policymakers,</w:t>
      </w:r>
      <w:r w:rsidR="00FA268C">
        <w:rPr>
          <w:rFonts w:ascii="Times New Roman" w:hAnsi="Times New Roman" w:cs="Times New Roman"/>
        </w:rPr>
        <w:t xml:space="preserve"> </w:t>
      </w:r>
      <w:r w:rsidRPr="00FA268C" w:rsidR="00FC5FDC">
        <w:rPr>
          <w:rFonts w:ascii="Times New Roman" w:hAnsi="Times New Roman" w:cs="Times New Roman"/>
        </w:rPr>
        <w:t>program</w:t>
      </w:r>
      <w:r w:rsidR="00FA268C">
        <w:rPr>
          <w:rFonts w:ascii="Times New Roman" w:hAnsi="Times New Roman" w:cs="Times New Roman"/>
        </w:rPr>
        <w:t xml:space="preserve"> </w:t>
      </w:r>
      <w:r w:rsidRPr="00FA268C" w:rsidR="00FC5FDC">
        <w:rPr>
          <w:rFonts w:ascii="Times New Roman" w:hAnsi="Times New Roman" w:cs="Times New Roman"/>
        </w:rPr>
        <w:t>administrators,</w:t>
      </w:r>
      <w:r w:rsidR="00FA268C">
        <w:rPr>
          <w:rFonts w:ascii="Times New Roman" w:hAnsi="Times New Roman" w:cs="Times New Roman"/>
        </w:rPr>
        <w:t xml:space="preserve"> </w:t>
      </w:r>
      <w:r w:rsidRPr="00FA268C" w:rsidR="00FC5FDC">
        <w:rPr>
          <w:rFonts w:ascii="Times New Roman" w:hAnsi="Times New Roman" w:cs="Times New Roman"/>
        </w:rPr>
        <w:t>and</w:t>
      </w:r>
      <w:r w:rsidR="00FA268C">
        <w:rPr>
          <w:rFonts w:ascii="Times New Roman" w:hAnsi="Times New Roman" w:cs="Times New Roman"/>
        </w:rPr>
        <w:t xml:space="preserve"> </w:t>
      </w:r>
      <w:r w:rsidRPr="00FA268C" w:rsidR="00FC5FDC">
        <w:rPr>
          <w:rFonts w:ascii="Times New Roman" w:hAnsi="Times New Roman" w:cs="Times New Roman"/>
        </w:rPr>
        <w:t>the</w:t>
      </w:r>
      <w:r w:rsidR="00FA268C">
        <w:rPr>
          <w:rFonts w:ascii="Times New Roman" w:hAnsi="Times New Roman" w:cs="Times New Roman"/>
        </w:rPr>
        <w:t xml:space="preserve"> </w:t>
      </w:r>
      <w:r w:rsidRPr="00FA268C" w:rsidR="00FC5FDC">
        <w:rPr>
          <w:rFonts w:ascii="Times New Roman" w:hAnsi="Times New Roman" w:cs="Times New Roman"/>
        </w:rPr>
        <w:t>broader</w:t>
      </w:r>
      <w:r w:rsidR="00FA268C">
        <w:rPr>
          <w:rFonts w:ascii="Times New Roman" w:hAnsi="Times New Roman" w:cs="Times New Roman"/>
        </w:rPr>
        <w:t xml:space="preserve"> </w:t>
      </w:r>
      <w:r w:rsidRPr="00FA268C" w:rsidR="00FC5FDC">
        <w:rPr>
          <w:rFonts w:ascii="Times New Roman" w:hAnsi="Times New Roman" w:cs="Times New Roman"/>
        </w:rPr>
        <w:t>research</w:t>
      </w:r>
      <w:r w:rsidR="00FA268C">
        <w:rPr>
          <w:rFonts w:ascii="Times New Roman" w:hAnsi="Times New Roman" w:cs="Times New Roman"/>
        </w:rPr>
        <w:t xml:space="preserve"> </w:t>
      </w:r>
      <w:r w:rsidRPr="00FA268C" w:rsidR="00FC5FDC">
        <w:rPr>
          <w:rFonts w:ascii="Times New Roman" w:hAnsi="Times New Roman" w:cs="Times New Roman"/>
        </w:rPr>
        <w:t>and</w:t>
      </w:r>
      <w:r w:rsidR="00FA268C">
        <w:rPr>
          <w:rFonts w:ascii="Times New Roman" w:hAnsi="Times New Roman" w:cs="Times New Roman"/>
        </w:rPr>
        <w:t xml:space="preserve"> </w:t>
      </w:r>
      <w:r w:rsidRPr="00FA268C" w:rsidR="00FC5FDC">
        <w:rPr>
          <w:rFonts w:ascii="Times New Roman" w:hAnsi="Times New Roman" w:cs="Times New Roman"/>
        </w:rPr>
        <w:t>practitioner</w:t>
      </w:r>
      <w:r w:rsidR="00FA268C">
        <w:rPr>
          <w:rFonts w:ascii="Times New Roman" w:hAnsi="Times New Roman" w:cs="Times New Roman"/>
        </w:rPr>
        <w:t xml:space="preserve"> </w:t>
      </w:r>
      <w:r w:rsidRPr="00FA268C" w:rsidR="00FC5FDC">
        <w:rPr>
          <w:rFonts w:ascii="Times New Roman" w:hAnsi="Times New Roman" w:cs="Times New Roman"/>
        </w:rPr>
        <w:t>communities.</w:t>
      </w:r>
      <w:r w:rsidR="00FA268C">
        <w:rPr>
          <w:rFonts w:ascii="Times New Roman" w:hAnsi="Times New Roman" w:cs="Times New Roman"/>
        </w:rPr>
        <w:t xml:space="preserve"> </w:t>
      </w:r>
      <w:r w:rsidRPr="00FA268C" w:rsidR="0094225C">
        <w:rPr>
          <w:rFonts w:ascii="Times New Roman" w:hAnsi="Times New Roman" w:cs="Times New Roman"/>
        </w:rPr>
        <w:t>A</w:t>
      </w:r>
      <w:r w:rsidR="00FA268C">
        <w:rPr>
          <w:rFonts w:ascii="Times New Roman" w:hAnsi="Times New Roman" w:cs="Times New Roman"/>
        </w:rPr>
        <w:t xml:space="preserve"> </w:t>
      </w:r>
      <w:r w:rsidR="00B8184D">
        <w:rPr>
          <w:rFonts w:ascii="Times New Roman" w:hAnsi="Times New Roman" w:cs="Times New Roman"/>
        </w:rPr>
        <w:t xml:space="preserve">Round 2 </w:t>
      </w:r>
      <w:r w:rsidRPr="00FA268C" w:rsidR="0094225C">
        <w:rPr>
          <w:rFonts w:ascii="Times New Roman" w:hAnsi="Times New Roman" w:cs="Times New Roman"/>
        </w:rPr>
        <w:t>project</w:t>
      </w:r>
      <w:r w:rsidR="00FA268C">
        <w:rPr>
          <w:rFonts w:ascii="Times New Roman" w:hAnsi="Times New Roman" w:cs="Times New Roman"/>
        </w:rPr>
        <w:t xml:space="preserve"> </w:t>
      </w:r>
      <w:r w:rsidRPr="00FA268C" w:rsidR="0094225C">
        <w:rPr>
          <w:rFonts w:ascii="Times New Roman" w:hAnsi="Times New Roman" w:cs="Times New Roman"/>
        </w:rPr>
        <w:t>timeline</w:t>
      </w:r>
      <w:r w:rsidR="00FA268C">
        <w:rPr>
          <w:rFonts w:ascii="Times New Roman" w:hAnsi="Times New Roman" w:cs="Times New Roman"/>
        </w:rPr>
        <w:t xml:space="preserve"> </w:t>
      </w:r>
      <w:r w:rsidRPr="00FA268C" w:rsidR="0094225C">
        <w:rPr>
          <w:rFonts w:ascii="Times New Roman" w:hAnsi="Times New Roman" w:cs="Times New Roman"/>
        </w:rPr>
        <w:t>is</w:t>
      </w:r>
      <w:r w:rsidR="00FA268C">
        <w:rPr>
          <w:rFonts w:ascii="Times New Roman" w:hAnsi="Times New Roman" w:cs="Times New Roman"/>
        </w:rPr>
        <w:t xml:space="preserve"> </w:t>
      </w:r>
      <w:r w:rsidRPr="00FA268C" w:rsidR="0094225C">
        <w:rPr>
          <w:rFonts w:ascii="Times New Roman" w:hAnsi="Times New Roman" w:cs="Times New Roman"/>
        </w:rPr>
        <w:t>in</w:t>
      </w:r>
      <w:r w:rsidR="00FA268C">
        <w:rPr>
          <w:rFonts w:ascii="Times New Roman" w:hAnsi="Times New Roman" w:cs="Times New Roman"/>
        </w:rPr>
        <w:t xml:space="preserve"> </w:t>
      </w:r>
      <w:r w:rsidRPr="00FA268C" w:rsidR="0094225C">
        <w:rPr>
          <w:rFonts w:ascii="Times New Roman" w:hAnsi="Times New Roman" w:cs="Times New Roman"/>
        </w:rPr>
        <w:t>Exhibit</w:t>
      </w:r>
      <w:r w:rsidR="00FA268C">
        <w:rPr>
          <w:rFonts w:ascii="Times New Roman" w:hAnsi="Times New Roman" w:cs="Times New Roman"/>
        </w:rPr>
        <w:t xml:space="preserve"> </w:t>
      </w:r>
      <w:r w:rsidRPr="00FA268C" w:rsidR="0094225C">
        <w:rPr>
          <w:rFonts w:ascii="Times New Roman" w:hAnsi="Times New Roman" w:cs="Times New Roman"/>
        </w:rPr>
        <w:t>2.</w:t>
      </w:r>
    </w:p>
    <w:p w:rsidRPr="00FA268C" w:rsidR="006D719B" w:rsidP="00591D7B" w:rsidRDefault="007D7DBE" w14:paraId="753B794D" w14:textId="508C1F24">
      <w:pPr>
        <w:pStyle w:val="Caption"/>
        <w:rPr>
          <w:rFonts w:ascii="Times New Roman" w:hAnsi="Times New Roman" w:cs="Times New Roman"/>
          <w:b w:val="0"/>
          <w:bCs w:val="0"/>
        </w:rPr>
      </w:pPr>
      <w:bookmarkStart w:name="_Toc85015395" w:id="16"/>
      <w:r w:rsidRPr="00FA268C">
        <w:rPr>
          <w:rFonts w:ascii="Times New Roman" w:hAnsi="Times New Roman" w:cs="Times New Roman"/>
        </w:rPr>
        <w:t>Exhibit</w:t>
      </w:r>
      <w:r w:rsidR="00FA268C">
        <w:rPr>
          <w:rFonts w:ascii="Times New Roman" w:hAnsi="Times New Roman" w:cs="Times New Roman"/>
        </w:rPr>
        <w:t xml:space="preserve"> </w:t>
      </w:r>
      <w:r w:rsidRPr="00FA268C">
        <w:rPr>
          <w:rFonts w:ascii="Times New Roman" w:hAnsi="Times New Roman" w:cs="Times New Roman"/>
        </w:rPr>
        <w:t>2.</w:t>
      </w:r>
      <w:r w:rsidR="00FA268C">
        <w:rPr>
          <w:rFonts w:ascii="Times New Roman" w:hAnsi="Times New Roman" w:cs="Times New Roman"/>
        </w:rPr>
        <w:t xml:space="preserve"> </w:t>
      </w:r>
      <w:r w:rsidR="00B8184D">
        <w:rPr>
          <w:rFonts w:ascii="Times New Roman" w:hAnsi="Times New Roman" w:cs="Times New Roman"/>
        </w:rPr>
        <w:t>Round 2 p</w:t>
      </w:r>
      <w:r w:rsidRPr="00FA268C" w:rsidR="006D719B">
        <w:rPr>
          <w:rFonts w:ascii="Times New Roman" w:hAnsi="Times New Roman" w:cs="Times New Roman"/>
        </w:rPr>
        <w:t>roject</w:t>
      </w:r>
      <w:r w:rsidR="00FA268C">
        <w:rPr>
          <w:rFonts w:ascii="Times New Roman" w:hAnsi="Times New Roman" w:cs="Times New Roman"/>
        </w:rPr>
        <w:t xml:space="preserve"> </w:t>
      </w:r>
      <w:r w:rsidRPr="00FA268C" w:rsidR="006D719B">
        <w:rPr>
          <w:rFonts w:ascii="Times New Roman" w:hAnsi="Times New Roman" w:cs="Times New Roman"/>
        </w:rPr>
        <w:t>timeline</w:t>
      </w:r>
      <w:bookmarkEnd w:id="16"/>
    </w:p>
    <w:tbl>
      <w:tblPr>
        <w:tblStyle w:val="TableGrid"/>
        <w:tblW w:w="0" w:type="auto"/>
        <w:tblLook w:val="04A0" w:firstRow="1" w:lastRow="0" w:firstColumn="1" w:lastColumn="0" w:noHBand="0" w:noVBand="1"/>
      </w:tblPr>
      <w:tblGrid>
        <w:gridCol w:w="4258"/>
        <w:gridCol w:w="3101"/>
      </w:tblGrid>
      <w:tr w:rsidRPr="00FA268C" w:rsidR="007544D6" w:rsidTr="00615BDE" w14:paraId="3CE9D8BF" w14:textId="77777777">
        <w:trPr>
          <w:cantSplit/>
          <w:tblHeader/>
        </w:trPr>
        <w:tc>
          <w:tcPr>
            <w:tcW w:w="4258" w:type="dxa"/>
          </w:tcPr>
          <w:p w:rsidRPr="005B08BA" w:rsidR="007544D6" w:rsidP="008F2944" w:rsidRDefault="007544D6" w14:paraId="00E1632B" w14:textId="77777777">
            <w:pPr>
              <w:rPr>
                <w:rFonts w:ascii="Times New Roman" w:hAnsi="Times New Roman" w:cs="Times New Roman"/>
                <w:b/>
                <w:bCs/>
                <w:sz w:val="22"/>
                <w:szCs w:val="22"/>
              </w:rPr>
            </w:pPr>
            <w:r w:rsidRPr="005B08BA">
              <w:rPr>
                <w:rFonts w:ascii="Times New Roman" w:hAnsi="Times New Roman" w:cs="Times New Roman"/>
                <w:b/>
                <w:bCs/>
                <w:sz w:val="22"/>
                <w:szCs w:val="22"/>
              </w:rPr>
              <w:t>Task</w:t>
            </w:r>
          </w:p>
        </w:tc>
        <w:tc>
          <w:tcPr>
            <w:tcW w:w="3101" w:type="dxa"/>
          </w:tcPr>
          <w:p w:rsidRPr="005B08BA" w:rsidR="007544D6" w:rsidP="008F2944" w:rsidRDefault="007544D6" w14:paraId="61A61E6B" w14:textId="77777777">
            <w:pPr>
              <w:rPr>
                <w:rFonts w:ascii="Times New Roman" w:hAnsi="Times New Roman" w:cs="Times New Roman"/>
                <w:b/>
                <w:bCs/>
                <w:sz w:val="22"/>
                <w:szCs w:val="22"/>
              </w:rPr>
            </w:pPr>
            <w:r w:rsidRPr="005B08BA">
              <w:rPr>
                <w:rFonts w:ascii="Times New Roman" w:hAnsi="Times New Roman" w:cs="Times New Roman"/>
                <w:b/>
                <w:bCs/>
                <w:sz w:val="22"/>
                <w:szCs w:val="22"/>
              </w:rPr>
              <w:t>Due</w:t>
            </w:r>
          </w:p>
        </w:tc>
      </w:tr>
      <w:tr w:rsidRPr="00FA268C" w:rsidR="007544D6" w:rsidTr="00C43882" w14:paraId="7651FA8C" w14:textId="77777777">
        <w:tc>
          <w:tcPr>
            <w:tcW w:w="4258" w:type="dxa"/>
            <w:vAlign w:val="center"/>
          </w:tcPr>
          <w:p w:rsidRPr="00C43882" w:rsidR="007544D6" w:rsidP="00C43882" w:rsidRDefault="007544D6" w14:paraId="4D921362" w14:textId="77777777">
            <w:pPr>
              <w:rPr>
                <w:rFonts w:ascii="Times New Roman" w:hAnsi="Times New Roman" w:cs="Times New Roman"/>
                <w:sz w:val="22"/>
                <w:szCs w:val="22"/>
              </w:rPr>
            </w:pPr>
            <w:r w:rsidRPr="00C43882">
              <w:rPr>
                <w:rFonts w:ascii="Times New Roman" w:hAnsi="Times New Roman" w:cs="Times New Roman"/>
                <w:sz w:val="22"/>
                <w:szCs w:val="22"/>
              </w:rPr>
              <w:t>Final survey and interview protocols due to IMLS</w:t>
            </w:r>
          </w:p>
        </w:tc>
        <w:tc>
          <w:tcPr>
            <w:tcW w:w="3101" w:type="dxa"/>
            <w:vAlign w:val="center"/>
          </w:tcPr>
          <w:p w:rsidRPr="00C43882" w:rsidR="007544D6" w:rsidP="00C43882" w:rsidRDefault="007544D6" w14:paraId="77FE6ABE" w14:textId="77777777">
            <w:pPr>
              <w:rPr>
                <w:rFonts w:ascii="Times New Roman" w:hAnsi="Times New Roman" w:cs="Times New Roman"/>
                <w:sz w:val="22"/>
                <w:szCs w:val="22"/>
              </w:rPr>
            </w:pPr>
            <w:r w:rsidRPr="00C43882">
              <w:rPr>
                <w:rFonts w:ascii="Times New Roman" w:hAnsi="Times New Roman" w:cs="Times New Roman"/>
                <w:sz w:val="22"/>
                <w:szCs w:val="22"/>
              </w:rPr>
              <w:t>11/29/2021</w:t>
            </w:r>
          </w:p>
        </w:tc>
      </w:tr>
      <w:tr w:rsidRPr="00FA268C" w:rsidR="007544D6" w:rsidTr="00C43882" w14:paraId="3A075280" w14:textId="77777777">
        <w:tc>
          <w:tcPr>
            <w:tcW w:w="4258" w:type="dxa"/>
            <w:vAlign w:val="center"/>
          </w:tcPr>
          <w:p w:rsidRPr="00C43882" w:rsidR="007544D6" w:rsidP="00C43882" w:rsidRDefault="007544D6" w14:paraId="6035BF1D" w14:textId="3A9AC07D">
            <w:pPr>
              <w:rPr>
                <w:rFonts w:ascii="Times New Roman" w:hAnsi="Times New Roman" w:cs="Times New Roman"/>
                <w:sz w:val="22"/>
                <w:szCs w:val="22"/>
              </w:rPr>
            </w:pPr>
            <w:r w:rsidRPr="00C43882">
              <w:rPr>
                <w:rFonts w:ascii="Times New Roman" w:hAnsi="Times New Roman" w:cs="Times New Roman"/>
                <w:sz w:val="22"/>
                <w:szCs w:val="22"/>
              </w:rPr>
              <w:t xml:space="preserve">Round 2 </w:t>
            </w:r>
            <w:r w:rsidRPr="00C43882" w:rsidR="00E45BF5">
              <w:rPr>
                <w:rFonts w:ascii="Times New Roman" w:hAnsi="Times New Roman" w:cs="Times New Roman"/>
                <w:sz w:val="22"/>
                <w:szCs w:val="22"/>
              </w:rPr>
              <w:t xml:space="preserve">grant award </w:t>
            </w:r>
            <w:r w:rsidRPr="00C43882">
              <w:rPr>
                <w:rFonts w:ascii="Times New Roman" w:hAnsi="Times New Roman" w:cs="Times New Roman"/>
                <w:sz w:val="22"/>
                <w:szCs w:val="22"/>
              </w:rPr>
              <w:t xml:space="preserve">project activities </w:t>
            </w:r>
            <w:r w:rsidRPr="00C43882" w:rsidR="00E45BF5">
              <w:rPr>
                <w:rFonts w:ascii="Times New Roman" w:hAnsi="Times New Roman" w:cs="Times New Roman"/>
                <w:sz w:val="22"/>
                <w:szCs w:val="22"/>
              </w:rPr>
              <w:t>begin</w:t>
            </w:r>
          </w:p>
        </w:tc>
        <w:tc>
          <w:tcPr>
            <w:tcW w:w="3101" w:type="dxa"/>
            <w:vAlign w:val="center"/>
          </w:tcPr>
          <w:p w:rsidRPr="00C43882" w:rsidR="007544D6" w:rsidP="00C43882" w:rsidRDefault="007544D6" w14:paraId="08F1A9AF" w14:textId="77777777">
            <w:pPr>
              <w:rPr>
                <w:rFonts w:ascii="Times New Roman" w:hAnsi="Times New Roman" w:cs="Times New Roman"/>
                <w:sz w:val="22"/>
                <w:szCs w:val="22"/>
              </w:rPr>
            </w:pPr>
            <w:r w:rsidRPr="00C43882">
              <w:rPr>
                <w:rFonts w:ascii="Times New Roman" w:hAnsi="Times New Roman" w:cs="Times New Roman"/>
                <w:sz w:val="22"/>
                <w:szCs w:val="22"/>
              </w:rPr>
              <w:t>12/3/2021 – 3/31/2021</w:t>
            </w:r>
          </w:p>
        </w:tc>
      </w:tr>
      <w:tr w:rsidRPr="00FA268C" w:rsidR="007544D6" w:rsidTr="00C43882" w14:paraId="39BB5590" w14:textId="77777777">
        <w:tc>
          <w:tcPr>
            <w:tcW w:w="4258" w:type="dxa"/>
            <w:vAlign w:val="center"/>
          </w:tcPr>
          <w:p w:rsidRPr="00C43882" w:rsidR="007544D6" w:rsidP="00C43882" w:rsidRDefault="00D13B5B" w14:paraId="4205D30E" w14:textId="42565A53">
            <w:pPr>
              <w:rPr>
                <w:rFonts w:ascii="Times New Roman" w:hAnsi="Times New Roman" w:cs="Times New Roman"/>
                <w:sz w:val="22"/>
                <w:szCs w:val="22"/>
              </w:rPr>
            </w:pPr>
            <w:r w:rsidRPr="00C43882">
              <w:rPr>
                <w:rFonts w:ascii="Times New Roman" w:hAnsi="Times New Roman" w:cs="Times New Roman"/>
                <w:sz w:val="22"/>
                <w:szCs w:val="22"/>
              </w:rPr>
              <w:t xml:space="preserve">Round 2 </w:t>
            </w:r>
            <w:r w:rsidRPr="00C43882" w:rsidR="007544D6">
              <w:rPr>
                <w:rFonts w:ascii="Times New Roman" w:hAnsi="Times New Roman" w:cs="Times New Roman"/>
                <w:sz w:val="22"/>
                <w:szCs w:val="22"/>
              </w:rPr>
              <w:t>PRA request submitted to OMB for approval</w:t>
            </w:r>
          </w:p>
        </w:tc>
        <w:tc>
          <w:tcPr>
            <w:tcW w:w="3101" w:type="dxa"/>
            <w:vAlign w:val="center"/>
          </w:tcPr>
          <w:p w:rsidRPr="00C43882" w:rsidR="007544D6" w:rsidP="00C43882" w:rsidRDefault="00C34BE4" w14:paraId="747EA636" w14:textId="207B1CC2">
            <w:pPr>
              <w:rPr>
                <w:rFonts w:ascii="Times New Roman" w:hAnsi="Times New Roman" w:cs="Times New Roman"/>
                <w:sz w:val="22"/>
                <w:szCs w:val="22"/>
              </w:rPr>
            </w:pPr>
            <w:r>
              <w:rPr>
                <w:rFonts w:ascii="Times New Roman" w:hAnsi="Times New Roman" w:cs="Times New Roman"/>
                <w:sz w:val="22"/>
                <w:szCs w:val="22"/>
              </w:rPr>
              <w:t>1/14/2022</w:t>
            </w:r>
          </w:p>
        </w:tc>
      </w:tr>
      <w:tr w:rsidRPr="00FA268C" w:rsidR="007544D6" w:rsidTr="00C43882" w14:paraId="6980B9B4" w14:textId="77777777">
        <w:tc>
          <w:tcPr>
            <w:tcW w:w="4258" w:type="dxa"/>
            <w:vAlign w:val="center"/>
          </w:tcPr>
          <w:p w:rsidRPr="00C43882" w:rsidR="007544D6" w:rsidP="00C43882" w:rsidRDefault="007544D6" w14:paraId="38ACDD72" w14:textId="77777777">
            <w:pPr>
              <w:rPr>
                <w:rFonts w:ascii="Times New Roman" w:hAnsi="Times New Roman" w:cs="Times New Roman"/>
                <w:sz w:val="22"/>
                <w:szCs w:val="22"/>
              </w:rPr>
            </w:pPr>
            <w:r w:rsidRPr="00C43882">
              <w:rPr>
                <w:rFonts w:ascii="Times New Roman" w:hAnsi="Times New Roman" w:cs="Times New Roman"/>
                <w:sz w:val="22"/>
                <w:szCs w:val="22"/>
              </w:rPr>
              <w:lastRenderedPageBreak/>
              <w:t>Launch awardee and participant surveys</w:t>
            </w:r>
          </w:p>
        </w:tc>
        <w:tc>
          <w:tcPr>
            <w:tcW w:w="3101" w:type="dxa"/>
            <w:vAlign w:val="center"/>
          </w:tcPr>
          <w:p w:rsidRPr="00C43882" w:rsidR="007544D6" w:rsidP="00C43882" w:rsidRDefault="007544D6" w14:paraId="5AB8401F" w14:textId="77777777">
            <w:pPr>
              <w:rPr>
                <w:rFonts w:ascii="Times New Roman" w:hAnsi="Times New Roman" w:cs="Times New Roman"/>
                <w:sz w:val="22"/>
                <w:szCs w:val="22"/>
              </w:rPr>
            </w:pPr>
            <w:r w:rsidRPr="00C43882">
              <w:rPr>
                <w:rFonts w:ascii="Times New Roman" w:hAnsi="Times New Roman" w:cs="Times New Roman"/>
                <w:sz w:val="22"/>
                <w:szCs w:val="22"/>
              </w:rPr>
              <w:t>Upon OMB approval</w:t>
            </w:r>
          </w:p>
        </w:tc>
      </w:tr>
      <w:tr w:rsidRPr="00FA268C" w:rsidR="007544D6" w:rsidTr="00C43882" w14:paraId="3355207C" w14:textId="77777777">
        <w:tc>
          <w:tcPr>
            <w:tcW w:w="4258" w:type="dxa"/>
            <w:vAlign w:val="center"/>
          </w:tcPr>
          <w:p w:rsidRPr="00C43882" w:rsidR="007544D6" w:rsidP="00C43882" w:rsidRDefault="007544D6" w14:paraId="62CE372C" w14:textId="77777777">
            <w:pPr>
              <w:rPr>
                <w:rFonts w:ascii="Times New Roman" w:hAnsi="Times New Roman" w:cs="Times New Roman"/>
                <w:sz w:val="22"/>
                <w:szCs w:val="22"/>
              </w:rPr>
            </w:pPr>
            <w:r w:rsidRPr="00C43882">
              <w:rPr>
                <w:rFonts w:ascii="Times New Roman" w:hAnsi="Times New Roman" w:cs="Times New Roman"/>
                <w:sz w:val="22"/>
                <w:szCs w:val="22"/>
              </w:rPr>
              <w:t xml:space="preserve">Complete review of database with Round 2 awarded application data </w:t>
            </w:r>
          </w:p>
        </w:tc>
        <w:tc>
          <w:tcPr>
            <w:tcW w:w="3101" w:type="dxa"/>
            <w:vAlign w:val="center"/>
          </w:tcPr>
          <w:p w:rsidRPr="00C43882" w:rsidR="007544D6" w:rsidP="00C43882" w:rsidRDefault="007544D6" w14:paraId="1C27863A" w14:textId="272B9C49">
            <w:pPr>
              <w:rPr>
                <w:rFonts w:ascii="Times New Roman" w:hAnsi="Times New Roman" w:cs="Times New Roman"/>
                <w:sz w:val="22"/>
                <w:szCs w:val="22"/>
              </w:rPr>
            </w:pPr>
            <w:r w:rsidRPr="00C43882">
              <w:rPr>
                <w:rFonts w:ascii="Times New Roman" w:hAnsi="Times New Roman" w:cs="Times New Roman"/>
                <w:sz w:val="22"/>
                <w:szCs w:val="22"/>
              </w:rPr>
              <w:t>12/</w:t>
            </w:r>
            <w:r w:rsidRPr="00C43882" w:rsidR="0077062A">
              <w:rPr>
                <w:rFonts w:ascii="Times New Roman" w:hAnsi="Times New Roman" w:cs="Times New Roman"/>
                <w:sz w:val="22"/>
                <w:szCs w:val="22"/>
              </w:rPr>
              <w:t>13</w:t>
            </w:r>
            <w:r w:rsidRPr="00C43882">
              <w:rPr>
                <w:rFonts w:ascii="Times New Roman" w:hAnsi="Times New Roman" w:cs="Times New Roman"/>
                <w:sz w:val="22"/>
                <w:szCs w:val="22"/>
              </w:rPr>
              <w:t xml:space="preserve">/2021 </w:t>
            </w:r>
          </w:p>
        </w:tc>
      </w:tr>
      <w:tr w:rsidRPr="00FA268C" w:rsidR="00ED3011" w:rsidTr="00C43882" w14:paraId="24A5D688" w14:textId="77777777">
        <w:tc>
          <w:tcPr>
            <w:tcW w:w="4258" w:type="dxa"/>
            <w:vAlign w:val="center"/>
          </w:tcPr>
          <w:p w:rsidRPr="00C43882" w:rsidR="00ED3011" w:rsidP="00C43882" w:rsidRDefault="00ED3011" w14:paraId="765656F4" w14:textId="77777777">
            <w:pPr>
              <w:rPr>
                <w:rFonts w:ascii="Times New Roman" w:hAnsi="Times New Roman" w:cs="Times New Roman"/>
                <w:sz w:val="22"/>
                <w:szCs w:val="22"/>
              </w:rPr>
            </w:pPr>
            <w:r w:rsidRPr="00C43882">
              <w:rPr>
                <w:rFonts w:ascii="Times New Roman" w:hAnsi="Times New Roman" w:cs="Times New Roman"/>
                <w:sz w:val="22"/>
                <w:szCs w:val="22"/>
              </w:rPr>
              <w:t>Share target interview sample with IMLS</w:t>
            </w:r>
          </w:p>
        </w:tc>
        <w:tc>
          <w:tcPr>
            <w:tcW w:w="3101" w:type="dxa"/>
            <w:vAlign w:val="center"/>
          </w:tcPr>
          <w:p w:rsidRPr="00C43882" w:rsidR="00ED3011" w:rsidP="00C43882" w:rsidRDefault="00ED3011" w14:paraId="6952B2E4" w14:textId="1252CDFE">
            <w:pPr>
              <w:rPr>
                <w:rFonts w:ascii="Times New Roman" w:hAnsi="Times New Roman" w:cs="Times New Roman"/>
                <w:sz w:val="22"/>
                <w:szCs w:val="22"/>
              </w:rPr>
            </w:pPr>
            <w:r w:rsidRPr="00C43882">
              <w:rPr>
                <w:rFonts w:ascii="Times New Roman" w:hAnsi="Times New Roman" w:cs="Times New Roman"/>
                <w:sz w:val="22"/>
                <w:szCs w:val="22"/>
              </w:rPr>
              <w:t>3/11/2022</w:t>
            </w:r>
          </w:p>
        </w:tc>
      </w:tr>
      <w:tr w:rsidRPr="00FA268C" w:rsidR="00ED3011" w:rsidTr="00C43882" w14:paraId="5366E8D0" w14:textId="77777777">
        <w:tc>
          <w:tcPr>
            <w:tcW w:w="4258" w:type="dxa"/>
            <w:vAlign w:val="center"/>
          </w:tcPr>
          <w:p w:rsidRPr="00C43882" w:rsidR="00ED3011" w:rsidP="00C43882" w:rsidRDefault="00ED3011" w14:paraId="0923E2FF" w14:textId="77777777">
            <w:pPr>
              <w:rPr>
                <w:rFonts w:ascii="Times New Roman" w:hAnsi="Times New Roman" w:cs="Times New Roman"/>
                <w:sz w:val="22"/>
                <w:szCs w:val="22"/>
              </w:rPr>
            </w:pPr>
            <w:r w:rsidRPr="00C43882">
              <w:rPr>
                <w:rFonts w:ascii="Times New Roman" w:hAnsi="Times New Roman" w:cs="Times New Roman"/>
                <w:sz w:val="22"/>
                <w:szCs w:val="22"/>
              </w:rPr>
              <w:t>Begin scheduling interviews</w:t>
            </w:r>
          </w:p>
        </w:tc>
        <w:tc>
          <w:tcPr>
            <w:tcW w:w="3101" w:type="dxa"/>
            <w:vAlign w:val="center"/>
          </w:tcPr>
          <w:p w:rsidRPr="00C43882" w:rsidR="00ED3011" w:rsidP="00C43882" w:rsidRDefault="00ED3011" w14:paraId="40C7FDF8" w14:textId="448EEB72">
            <w:pPr>
              <w:rPr>
                <w:rFonts w:ascii="Times New Roman" w:hAnsi="Times New Roman" w:cs="Times New Roman"/>
                <w:sz w:val="22"/>
                <w:szCs w:val="22"/>
              </w:rPr>
            </w:pPr>
            <w:r w:rsidRPr="00C43882">
              <w:rPr>
                <w:rFonts w:ascii="Times New Roman" w:hAnsi="Times New Roman" w:cs="Times New Roman"/>
                <w:sz w:val="22"/>
                <w:szCs w:val="22"/>
              </w:rPr>
              <w:t>3/25/2022</w:t>
            </w:r>
          </w:p>
        </w:tc>
      </w:tr>
      <w:tr w:rsidRPr="00C43882" w:rsidR="00C43882" w:rsidTr="00C43882" w14:paraId="4BDFB6B7" w14:textId="77777777">
        <w:tc>
          <w:tcPr>
            <w:tcW w:w="4258" w:type="dxa"/>
            <w:vAlign w:val="center"/>
          </w:tcPr>
          <w:p w:rsidRPr="00C43882" w:rsidR="00C43882" w:rsidP="00C43882" w:rsidRDefault="00C43882" w14:paraId="162064F8" w14:textId="77777777">
            <w:pPr>
              <w:rPr>
                <w:rFonts w:ascii="Times New Roman" w:hAnsi="Times New Roman" w:cs="Times New Roman"/>
                <w:sz w:val="22"/>
                <w:szCs w:val="22"/>
              </w:rPr>
            </w:pPr>
            <w:r w:rsidRPr="00C43882">
              <w:rPr>
                <w:rFonts w:ascii="Times New Roman" w:hAnsi="Times New Roman" w:cs="Times New Roman"/>
                <w:sz w:val="22"/>
                <w:szCs w:val="22"/>
              </w:rPr>
              <w:t>Surveys close</w:t>
            </w:r>
          </w:p>
        </w:tc>
        <w:tc>
          <w:tcPr>
            <w:tcW w:w="3101" w:type="dxa"/>
            <w:vAlign w:val="center"/>
          </w:tcPr>
          <w:p w:rsidRPr="00C43882" w:rsidR="00C43882" w:rsidP="00C43882" w:rsidRDefault="00C43882" w14:paraId="73CE4952" w14:textId="77777777">
            <w:pPr>
              <w:rPr>
                <w:rFonts w:ascii="Times New Roman" w:hAnsi="Times New Roman" w:cs="Times New Roman"/>
                <w:sz w:val="22"/>
                <w:szCs w:val="22"/>
              </w:rPr>
            </w:pPr>
            <w:r w:rsidRPr="00C43882">
              <w:rPr>
                <w:rFonts w:ascii="Times New Roman" w:hAnsi="Times New Roman" w:cs="Times New Roman"/>
                <w:sz w:val="22"/>
                <w:szCs w:val="22"/>
              </w:rPr>
              <w:t>4/1/2022</w:t>
            </w:r>
          </w:p>
        </w:tc>
      </w:tr>
      <w:tr w:rsidRPr="005B08BA" w:rsidR="00615BDE" w:rsidTr="00C43882" w14:paraId="3E0F5414" w14:textId="77777777">
        <w:tc>
          <w:tcPr>
            <w:tcW w:w="4258" w:type="dxa"/>
            <w:vAlign w:val="center"/>
          </w:tcPr>
          <w:p w:rsidRPr="00C43882" w:rsidR="00615BDE" w:rsidP="00C43882" w:rsidRDefault="0077062A" w14:paraId="1D5DC2C4" w14:textId="470FA74B">
            <w:pPr>
              <w:rPr>
                <w:rFonts w:ascii="Times New Roman" w:hAnsi="Times New Roman" w:cs="Times New Roman"/>
                <w:sz w:val="22"/>
                <w:szCs w:val="22"/>
              </w:rPr>
            </w:pPr>
            <w:r w:rsidRPr="00C43882">
              <w:rPr>
                <w:rFonts w:ascii="Times New Roman" w:hAnsi="Times New Roman" w:cs="Times New Roman"/>
                <w:sz w:val="22"/>
                <w:szCs w:val="22"/>
              </w:rPr>
              <w:t>Complete analysis of survey data</w:t>
            </w:r>
          </w:p>
        </w:tc>
        <w:tc>
          <w:tcPr>
            <w:tcW w:w="3101" w:type="dxa"/>
            <w:vAlign w:val="center"/>
          </w:tcPr>
          <w:p w:rsidRPr="00C43882" w:rsidR="00615BDE" w:rsidP="00C43882" w:rsidRDefault="00615BDE" w14:paraId="31059419" w14:textId="2C061506">
            <w:pPr>
              <w:rPr>
                <w:rFonts w:ascii="Times New Roman" w:hAnsi="Times New Roman" w:cs="Times New Roman"/>
                <w:sz w:val="22"/>
                <w:szCs w:val="22"/>
              </w:rPr>
            </w:pPr>
            <w:r w:rsidRPr="00C43882">
              <w:rPr>
                <w:rFonts w:ascii="Times New Roman" w:hAnsi="Times New Roman" w:cs="Times New Roman"/>
                <w:sz w:val="22"/>
                <w:szCs w:val="22"/>
              </w:rPr>
              <w:t>4/1</w:t>
            </w:r>
            <w:r w:rsidRPr="00C43882" w:rsidR="0077062A">
              <w:rPr>
                <w:rFonts w:ascii="Times New Roman" w:hAnsi="Times New Roman" w:cs="Times New Roman"/>
                <w:sz w:val="22"/>
                <w:szCs w:val="22"/>
              </w:rPr>
              <w:t>8</w:t>
            </w:r>
            <w:r w:rsidRPr="00C43882">
              <w:rPr>
                <w:rFonts w:ascii="Times New Roman" w:hAnsi="Times New Roman" w:cs="Times New Roman"/>
                <w:sz w:val="22"/>
                <w:szCs w:val="22"/>
              </w:rPr>
              <w:t>/2022</w:t>
            </w:r>
          </w:p>
        </w:tc>
      </w:tr>
      <w:tr w:rsidRPr="00FA268C" w:rsidR="00CC2251" w:rsidTr="00C43882" w14:paraId="218A824F" w14:textId="77777777">
        <w:tc>
          <w:tcPr>
            <w:tcW w:w="4258" w:type="dxa"/>
            <w:vAlign w:val="center"/>
          </w:tcPr>
          <w:p w:rsidRPr="00C43882" w:rsidR="00CC2251" w:rsidP="00C43882" w:rsidRDefault="00CC2251" w14:paraId="42ED275C" w14:textId="77777777">
            <w:pPr>
              <w:rPr>
                <w:rFonts w:ascii="Times New Roman" w:hAnsi="Times New Roman" w:cs="Times New Roman"/>
                <w:sz w:val="22"/>
                <w:szCs w:val="22"/>
              </w:rPr>
            </w:pPr>
            <w:r w:rsidRPr="00C43882">
              <w:rPr>
                <w:rFonts w:ascii="Times New Roman" w:hAnsi="Times New Roman" w:cs="Times New Roman"/>
                <w:sz w:val="22"/>
                <w:szCs w:val="22"/>
              </w:rPr>
              <w:t>Conclude interviews</w:t>
            </w:r>
          </w:p>
        </w:tc>
        <w:tc>
          <w:tcPr>
            <w:tcW w:w="3101" w:type="dxa"/>
            <w:vAlign w:val="center"/>
          </w:tcPr>
          <w:p w:rsidRPr="00C43882" w:rsidR="00CC2251" w:rsidP="00C43882" w:rsidRDefault="00CC2251" w14:paraId="1F0BC4D3" w14:textId="77777777">
            <w:pPr>
              <w:rPr>
                <w:rFonts w:ascii="Times New Roman" w:hAnsi="Times New Roman" w:cs="Times New Roman"/>
                <w:sz w:val="22"/>
                <w:szCs w:val="22"/>
              </w:rPr>
            </w:pPr>
            <w:r w:rsidRPr="00C43882">
              <w:rPr>
                <w:rFonts w:ascii="Times New Roman" w:hAnsi="Times New Roman" w:cs="Times New Roman"/>
                <w:sz w:val="22"/>
                <w:szCs w:val="22"/>
              </w:rPr>
              <w:t>4/22/2022</w:t>
            </w:r>
          </w:p>
        </w:tc>
      </w:tr>
      <w:tr w:rsidRPr="00FA268C" w:rsidR="00CC2251" w:rsidTr="00C43882" w14:paraId="27AAA7E8" w14:textId="77777777">
        <w:tc>
          <w:tcPr>
            <w:tcW w:w="4258" w:type="dxa"/>
            <w:vAlign w:val="center"/>
          </w:tcPr>
          <w:p w:rsidRPr="00C43882" w:rsidR="00CC2251" w:rsidP="00C43882" w:rsidRDefault="00CC2251" w14:paraId="59B5D841" w14:textId="77777777">
            <w:pPr>
              <w:rPr>
                <w:rFonts w:ascii="Times New Roman" w:hAnsi="Times New Roman" w:cs="Times New Roman"/>
                <w:sz w:val="22"/>
                <w:szCs w:val="22"/>
              </w:rPr>
            </w:pPr>
            <w:r w:rsidRPr="00C43882">
              <w:rPr>
                <w:rFonts w:ascii="Times New Roman" w:hAnsi="Times New Roman" w:cs="Times New Roman"/>
                <w:sz w:val="22"/>
                <w:szCs w:val="22"/>
              </w:rPr>
              <w:t>Complete analysis of interview data</w:t>
            </w:r>
          </w:p>
        </w:tc>
        <w:tc>
          <w:tcPr>
            <w:tcW w:w="3101" w:type="dxa"/>
            <w:vAlign w:val="center"/>
          </w:tcPr>
          <w:p w:rsidRPr="00C43882" w:rsidR="00CC2251" w:rsidP="00C43882" w:rsidRDefault="00CC2251" w14:paraId="3036215D" w14:textId="77777777">
            <w:pPr>
              <w:rPr>
                <w:rFonts w:ascii="Times New Roman" w:hAnsi="Times New Roman" w:cs="Times New Roman"/>
                <w:sz w:val="22"/>
                <w:szCs w:val="22"/>
              </w:rPr>
            </w:pPr>
            <w:r w:rsidRPr="00C43882">
              <w:rPr>
                <w:rFonts w:ascii="Times New Roman" w:hAnsi="Times New Roman" w:cs="Times New Roman"/>
                <w:sz w:val="22"/>
                <w:szCs w:val="22"/>
              </w:rPr>
              <w:t>5/13/2022</w:t>
            </w:r>
          </w:p>
        </w:tc>
      </w:tr>
      <w:tr w:rsidRPr="00FA268C" w:rsidR="00CC2251" w:rsidTr="00C43882" w14:paraId="7557A997" w14:textId="77777777">
        <w:tc>
          <w:tcPr>
            <w:tcW w:w="4258" w:type="dxa"/>
            <w:vAlign w:val="center"/>
          </w:tcPr>
          <w:p w:rsidRPr="00C43882" w:rsidR="00CC2251" w:rsidP="00C43882" w:rsidRDefault="00CC2251" w14:paraId="58F82ED2" w14:textId="77777777">
            <w:pPr>
              <w:rPr>
                <w:rFonts w:ascii="Times New Roman" w:hAnsi="Times New Roman" w:cs="Times New Roman"/>
                <w:sz w:val="22"/>
                <w:szCs w:val="22"/>
              </w:rPr>
            </w:pPr>
            <w:r w:rsidRPr="00C43882">
              <w:rPr>
                <w:rFonts w:ascii="Times New Roman" w:hAnsi="Times New Roman" w:cs="Times New Roman"/>
                <w:sz w:val="22"/>
                <w:szCs w:val="22"/>
              </w:rPr>
              <w:t>Initial briefing with IMLS</w:t>
            </w:r>
          </w:p>
        </w:tc>
        <w:tc>
          <w:tcPr>
            <w:tcW w:w="3101" w:type="dxa"/>
            <w:vAlign w:val="center"/>
          </w:tcPr>
          <w:p w:rsidRPr="00C43882" w:rsidR="00CC2251" w:rsidP="00C43882" w:rsidRDefault="00CC2251" w14:paraId="44290954" w14:textId="77777777">
            <w:pPr>
              <w:rPr>
                <w:rFonts w:ascii="Times New Roman" w:hAnsi="Times New Roman" w:cs="Times New Roman"/>
                <w:sz w:val="22"/>
                <w:szCs w:val="22"/>
              </w:rPr>
            </w:pPr>
            <w:r w:rsidRPr="00C43882">
              <w:rPr>
                <w:rFonts w:ascii="Times New Roman" w:hAnsi="Times New Roman" w:cs="Times New Roman"/>
                <w:sz w:val="22"/>
                <w:szCs w:val="22"/>
              </w:rPr>
              <w:t>5/20/2022</w:t>
            </w:r>
          </w:p>
        </w:tc>
      </w:tr>
      <w:tr w:rsidRPr="00FA268C" w:rsidR="00CC2251" w:rsidTr="00C43882" w14:paraId="5EC98E6A" w14:textId="77777777">
        <w:tc>
          <w:tcPr>
            <w:tcW w:w="4258" w:type="dxa"/>
            <w:vAlign w:val="center"/>
          </w:tcPr>
          <w:p w:rsidRPr="00C43882" w:rsidR="00CC2251" w:rsidP="00C43882" w:rsidRDefault="00CC2251" w14:paraId="3F11EA09" w14:textId="77777777">
            <w:pPr>
              <w:rPr>
                <w:rFonts w:ascii="Times New Roman" w:hAnsi="Times New Roman" w:cs="Times New Roman"/>
                <w:sz w:val="22"/>
                <w:szCs w:val="22"/>
              </w:rPr>
            </w:pPr>
            <w:r w:rsidRPr="00C43882">
              <w:rPr>
                <w:rFonts w:ascii="Times New Roman" w:hAnsi="Times New Roman" w:cs="Times New Roman"/>
                <w:sz w:val="22"/>
                <w:szCs w:val="22"/>
              </w:rPr>
              <w:t>Second briefing with IMLS</w:t>
            </w:r>
          </w:p>
        </w:tc>
        <w:tc>
          <w:tcPr>
            <w:tcW w:w="3101" w:type="dxa"/>
            <w:vAlign w:val="center"/>
          </w:tcPr>
          <w:p w:rsidRPr="00C43882" w:rsidR="00CC2251" w:rsidP="00C43882" w:rsidRDefault="00CC2251" w14:paraId="2D4C2F91" w14:textId="77777777">
            <w:pPr>
              <w:rPr>
                <w:rFonts w:ascii="Times New Roman" w:hAnsi="Times New Roman" w:cs="Times New Roman"/>
                <w:sz w:val="22"/>
                <w:szCs w:val="22"/>
              </w:rPr>
            </w:pPr>
            <w:r w:rsidRPr="00C43882">
              <w:rPr>
                <w:rFonts w:ascii="Times New Roman" w:hAnsi="Times New Roman" w:cs="Times New Roman"/>
                <w:sz w:val="22"/>
                <w:szCs w:val="22"/>
              </w:rPr>
              <w:t>6/17/2022</w:t>
            </w:r>
          </w:p>
        </w:tc>
      </w:tr>
    </w:tbl>
    <w:p w:rsidRPr="00FA268C" w:rsidR="00164134" w:rsidP="0039259A" w:rsidRDefault="00021B28" w14:paraId="0A0D6B50" w14:textId="57878E04">
      <w:pPr>
        <w:pStyle w:val="Heading2"/>
        <w:rPr>
          <w:rStyle w:val="eop"/>
          <w:rFonts w:ascii="Times New Roman" w:hAnsi="Times New Roman" w:cs="Times New Roman"/>
        </w:rPr>
      </w:pPr>
      <w:bookmarkStart w:name="_Toc85015388" w:id="17"/>
      <w:r w:rsidRPr="00FA268C">
        <w:rPr>
          <w:rStyle w:val="normaltextrun"/>
          <w:rFonts w:ascii="Times New Roman" w:hAnsi="Times New Roman" w:cs="Times New Roman"/>
        </w:rPr>
        <w:t>A</w:t>
      </w:r>
      <w:r w:rsidRPr="00FA268C" w:rsidR="00164134">
        <w:rPr>
          <w:rStyle w:val="normaltextrun"/>
          <w:rFonts w:ascii="Times New Roman" w:hAnsi="Times New Roman" w:cs="Times New Roman"/>
        </w:rPr>
        <w:t>17.</w:t>
      </w:r>
      <w:r w:rsidR="00FA268C">
        <w:rPr>
          <w:rStyle w:val="tabchar"/>
          <w:rFonts w:ascii="Times New Roman" w:hAnsi="Times New Roman" w:cs="Times New Roman"/>
        </w:rPr>
        <w:t xml:space="preserve"> </w:t>
      </w:r>
      <w:r w:rsidRPr="00FA268C" w:rsidR="00BF2426">
        <w:rPr>
          <w:rStyle w:val="normaltextrun"/>
          <w:rFonts w:ascii="Times New Roman" w:hAnsi="Times New Roman" w:cs="Times New Roman"/>
        </w:rPr>
        <w:t>Request</w:t>
      </w:r>
      <w:r w:rsidR="00FA268C">
        <w:rPr>
          <w:rStyle w:val="normaltextrun"/>
          <w:rFonts w:ascii="Times New Roman" w:hAnsi="Times New Roman" w:cs="Times New Roman"/>
        </w:rPr>
        <w:t xml:space="preserve"> </w:t>
      </w:r>
      <w:r w:rsidRPr="00FA268C" w:rsidR="00BF2426">
        <w:rPr>
          <w:rStyle w:val="normaltextrun"/>
          <w:rFonts w:ascii="Times New Roman" w:hAnsi="Times New Roman" w:cs="Times New Roman"/>
        </w:rPr>
        <w:t>to</w:t>
      </w:r>
      <w:r w:rsidR="00FA268C">
        <w:rPr>
          <w:rStyle w:val="normaltextrun"/>
          <w:rFonts w:ascii="Times New Roman" w:hAnsi="Times New Roman" w:cs="Times New Roman"/>
        </w:rPr>
        <w:t xml:space="preserve"> </w:t>
      </w:r>
      <w:r w:rsidRPr="00FA268C" w:rsidR="00BF2426">
        <w:rPr>
          <w:rStyle w:val="normaltextrun"/>
          <w:rFonts w:ascii="Times New Roman" w:hAnsi="Times New Roman" w:cs="Times New Roman"/>
        </w:rPr>
        <w:t>Not</w:t>
      </w:r>
      <w:r w:rsidR="00FA268C">
        <w:rPr>
          <w:rStyle w:val="normaltextrun"/>
          <w:rFonts w:ascii="Times New Roman" w:hAnsi="Times New Roman" w:cs="Times New Roman"/>
        </w:rPr>
        <w:t xml:space="preserve"> </w:t>
      </w:r>
      <w:r w:rsidRPr="00FA268C" w:rsidR="00BF2426">
        <w:rPr>
          <w:rStyle w:val="normaltextrun"/>
          <w:rFonts w:ascii="Times New Roman" w:hAnsi="Times New Roman" w:cs="Times New Roman"/>
        </w:rPr>
        <w:t>Display</w:t>
      </w:r>
      <w:r w:rsidR="00FA268C">
        <w:rPr>
          <w:rStyle w:val="normaltextrun"/>
          <w:rFonts w:ascii="Times New Roman" w:hAnsi="Times New Roman" w:cs="Times New Roman"/>
        </w:rPr>
        <w:t xml:space="preserve"> </w:t>
      </w:r>
      <w:r w:rsidRPr="00FA268C" w:rsidR="00BF2426">
        <w:rPr>
          <w:rStyle w:val="normaltextrun"/>
          <w:rFonts w:ascii="Times New Roman" w:hAnsi="Times New Roman" w:cs="Times New Roman"/>
        </w:rPr>
        <w:t>Expiration</w:t>
      </w:r>
      <w:r w:rsidR="00FA268C">
        <w:rPr>
          <w:rStyle w:val="normaltextrun"/>
          <w:rFonts w:ascii="Times New Roman" w:hAnsi="Times New Roman" w:cs="Times New Roman"/>
        </w:rPr>
        <w:t xml:space="preserve"> </w:t>
      </w:r>
      <w:r w:rsidRPr="00FA268C" w:rsidR="00BF2426">
        <w:rPr>
          <w:rStyle w:val="normaltextrun"/>
          <w:rFonts w:ascii="Times New Roman" w:hAnsi="Times New Roman" w:cs="Times New Roman"/>
        </w:rPr>
        <w:t>Date</w:t>
      </w:r>
      <w:bookmarkEnd w:id="17"/>
      <w:r w:rsidR="00FA268C">
        <w:rPr>
          <w:rStyle w:val="eop"/>
          <w:rFonts w:ascii="Times New Roman" w:hAnsi="Times New Roman" w:cs="Times New Roman"/>
        </w:rPr>
        <w:t xml:space="preserve"> </w:t>
      </w:r>
    </w:p>
    <w:p w:rsidRPr="00FA268C" w:rsidR="00164134" w:rsidP="008F2944" w:rsidRDefault="00355304" w14:paraId="25DA9560" w14:textId="7C806901">
      <w:pPr>
        <w:rPr>
          <w:rFonts w:ascii="Times New Roman" w:hAnsi="Times New Roman" w:cs="Times New Roman"/>
          <w:sz w:val="24"/>
          <w:szCs w:val="24"/>
        </w:rPr>
      </w:pPr>
      <w:r w:rsidRPr="00FA268C">
        <w:rPr>
          <w:rFonts w:ascii="Times New Roman" w:hAnsi="Times New Roman" w:cs="Times New Roman"/>
        </w:rPr>
        <w:t>Not</w:t>
      </w:r>
      <w:r w:rsidR="00FA268C">
        <w:rPr>
          <w:rFonts w:ascii="Times New Roman" w:hAnsi="Times New Roman" w:cs="Times New Roman"/>
        </w:rPr>
        <w:t xml:space="preserve"> </w:t>
      </w:r>
      <w:r w:rsidRPr="00FA268C">
        <w:rPr>
          <w:rFonts w:ascii="Times New Roman" w:hAnsi="Times New Roman" w:cs="Times New Roman"/>
        </w:rPr>
        <w:t>applicable.</w:t>
      </w:r>
      <w:r w:rsidR="00FA268C">
        <w:rPr>
          <w:rFonts w:ascii="Times New Roman" w:hAnsi="Times New Roman" w:cs="Times New Roman"/>
        </w:rPr>
        <w:t xml:space="preserve"> </w:t>
      </w:r>
      <w:r w:rsidRPr="00FA268C">
        <w:rPr>
          <w:rFonts w:ascii="Times New Roman" w:hAnsi="Times New Roman" w:cs="Times New Roman"/>
        </w:rPr>
        <w:t>All</w:t>
      </w:r>
      <w:r w:rsidR="00FA268C">
        <w:rPr>
          <w:rFonts w:ascii="Times New Roman" w:hAnsi="Times New Roman" w:cs="Times New Roman"/>
        </w:rPr>
        <w:t xml:space="preserve"> </w:t>
      </w:r>
      <w:r w:rsidRPr="00FA268C">
        <w:rPr>
          <w:rFonts w:ascii="Times New Roman" w:hAnsi="Times New Roman" w:cs="Times New Roman"/>
        </w:rPr>
        <w:t>data</w:t>
      </w:r>
      <w:r w:rsidR="00FA268C">
        <w:rPr>
          <w:rFonts w:ascii="Times New Roman" w:hAnsi="Times New Roman" w:cs="Times New Roman"/>
        </w:rPr>
        <w:t xml:space="preserve"> </w:t>
      </w:r>
      <w:r w:rsidRPr="00FA268C">
        <w:rPr>
          <w:rFonts w:ascii="Times New Roman" w:hAnsi="Times New Roman" w:cs="Times New Roman"/>
        </w:rPr>
        <w:t>collection</w:t>
      </w:r>
      <w:r w:rsidR="00FA268C">
        <w:rPr>
          <w:rFonts w:ascii="Times New Roman" w:hAnsi="Times New Roman" w:cs="Times New Roman"/>
        </w:rPr>
        <w:t xml:space="preserve"> </w:t>
      </w:r>
      <w:r w:rsidRPr="00FA268C">
        <w:rPr>
          <w:rFonts w:ascii="Times New Roman" w:hAnsi="Times New Roman" w:cs="Times New Roman"/>
        </w:rPr>
        <w:t>instruments</w:t>
      </w:r>
      <w:r w:rsidR="00FA268C">
        <w:rPr>
          <w:rFonts w:ascii="Times New Roman" w:hAnsi="Times New Roman" w:cs="Times New Roman"/>
        </w:rPr>
        <w:t xml:space="preserve"> </w:t>
      </w:r>
      <w:r w:rsidRPr="00FA268C">
        <w:rPr>
          <w:rFonts w:ascii="Times New Roman" w:hAnsi="Times New Roman" w:cs="Times New Roman"/>
        </w:rPr>
        <w:t>will</w:t>
      </w:r>
      <w:r w:rsidR="00FA268C">
        <w:rPr>
          <w:rFonts w:ascii="Times New Roman" w:hAnsi="Times New Roman" w:cs="Times New Roman"/>
        </w:rPr>
        <w:t xml:space="preserve"> </w:t>
      </w:r>
      <w:r w:rsidRPr="00FA268C">
        <w:rPr>
          <w:rFonts w:ascii="Times New Roman" w:hAnsi="Times New Roman" w:cs="Times New Roman"/>
        </w:rPr>
        <w:t>include</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OMB</w:t>
      </w:r>
      <w:r w:rsidR="00FA268C">
        <w:rPr>
          <w:rFonts w:ascii="Times New Roman" w:hAnsi="Times New Roman" w:cs="Times New Roman"/>
        </w:rPr>
        <w:t xml:space="preserve"> </w:t>
      </w:r>
      <w:r w:rsidRPr="00FA268C">
        <w:rPr>
          <w:rFonts w:ascii="Times New Roman" w:hAnsi="Times New Roman" w:cs="Times New Roman"/>
        </w:rPr>
        <w:t>data</w:t>
      </w:r>
      <w:r w:rsidR="00FA268C">
        <w:rPr>
          <w:rFonts w:ascii="Times New Roman" w:hAnsi="Times New Roman" w:cs="Times New Roman"/>
        </w:rPr>
        <w:t xml:space="preserve"> </w:t>
      </w:r>
      <w:r w:rsidRPr="00FA268C">
        <w:rPr>
          <w:rFonts w:ascii="Times New Roman" w:hAnsi="Times New Roman" w:cs="Times New Roman"/>
        </w:rPr>
        <w:t>control</w:t>
      </w:r>
      <w:r w:rsidR="00FA268C">
        <w:rPr>
          <w:rFonts w:ascii="Times New Roman" w:hAnsi="Times New Roman" w:cs="Times New Roman"/>
        </w:rPr>
        <w:t xml:space="preserve"> </w:t>
      </w:r>
      <w:r w:rsidRPr="00FA268C">
        <w:rPr>
          <w:rFonts w:ascii="Times New Roman" w:hAnsi="Times New Roman" w:cs="Times New Roman"/>
        </w:rPr>
        <w:t>number</w:t>
      </w:r>
      <w:r w:rsidR="00FA268C">
        <w:rPr>
          <w:rFonts w:ascii="Times New Roman" w:hAnsi="Times New Roman" w:cs="Times New Roman"/>
        </w:rPr>
        <w:t xml:space="preserve"> </w:t>
      </w:r>
      <w:r w:rsidRPr="00FA268C">
        <w:rPr>
          <w:rFonts w:ascii="Times New Roman" w:hAnsi="Times New Roman" w:cs="Times New Roman"/>
        </w:rPr>
        <w:t>and</w:t>
      </w:r>
      <w:r w:rsidR="00FA268C">
        <w:rPr>
          <w:rFonts w:ascii="Times New Roman" w:hAnsi="Times New Roman" w:cs="Times New Roman"/>
        </w:rPr>
        <w:t xml:space="preserve"> </w:t>
      </w:r>
      <w:r w:rsidRPr="00FA268C">
        <w:rPr>
          <w:rFonts w:ascii="Times New Roman" w:hAnsi="Times New Roman" w:cs="Times New Roman"/>
        </w:rPr>
        <w:t>data</w:t>
      </w:r>
      <w:r w:rsidR="00FA268C">
        <w:rPr>
          <w:rFonts w:ascii="Times New Roman" w:hAnsi="Times New Roman" w:cs="Times New Roman"/>
        </w:rPr>
        <w:t xml:space="preserve"> </w:t>
      </w:r>
      <w:r w:rsidRPr="00FA268C">
        <w:rPr>
          <w:rFonts w:ascii="Times New Roman" w:hAnsi="Times New Roman" w:cs="Times New Roman"/>
        </w:rPr>
        <w:t>collection</w:t>
      </w:r>
      <w:r w:rsidR="00FA268C">
        <w:rPr>
          <w:rFonts w:ascii="Times New Roman" w:hAnsi="Times New Roman" w:cs="Times New Roman"/>
        </w:rPr>
        <w:t xml:space="preserve"> </w:t>
      </w:r>
      <w:r w:rsidRPr="00FA268C">
        <w:rPr>
          <w:rFonts w:ascii="Times New Roman" w:hAnsi="Times New Roman" w:cs="Times New Roman"/>
        </w:rPr>
        <w:t>expiration</w:t>
      </w:r>
      <w:r w:rsidR="00FA268C">
        <w:rPr>
          <w:rFonts w:ascii="Times New Roman" w:hAnsi="Times New Roman" w:cs="Times New Roman"/>
        </w:rPr>
        <w:t xml:space="preserve"> </w:t>
      </w:r>
      <w:r w:rsidRPr="00FA268C">
        <w:rPr>
          <w:rFonts w:ascii="Times New Roman" w:hAnsi="Times New Roman" w:cs="Times New Roman"/>
        </w:rPr>
        <w:t>date.</w:t>
      </w:r>
      <w:r w:rsidR="00FA268C">
        <w:rPr>
          <w:rFonts w:ascii="Times New Roman" w:hAnsi="Times New Roman" w:cs="Times New Roman"/>
        </w:rPr>
        <w:t xml:space="preserve"> </w:t>
      </w:r>
    </w:p>
    <w:p w:rsidRPr="00FA268C" w:rsidR="00355304" w:rsidP="0039259A" w:rsidRDefault="00C61629" w14:paraId="6FAE2F85" w14:textId="55162373">
      <w:pPr>
        <w:pStyle w:val="Heading2"/>
        <w:rPr>
          <w:rStyle w:val="eop"/>
          <w:rFonts w:ascii="Times New Roman" w:hAnsi="Times New Roman" w:cs="Times New Roman"/>
        </w:rPr>
      </w:pPr>
      <w:bookmarkStart w:name="_Toc85015389" w:id="18"/>
      <w:r w:rsidRPr="00FA268C">
        <w:rPr>
          <w:rStyle w:val="normaltextrun"/>
          <w:rFonts w:ascii="Times New Roman" w:hAnsi="Times New Roman" w:cs="Times New Roman"/>
        </w:rPr>
        <w:t>A.</w:t>
      </w:r>
      <w:r w:rsidRPr="00FA268C" w:rsidR="00164134">
        <w:rPr>
          <w:rStyle w:val="normaltextrun"/>
          <w:rFonts w:ascii="Times New Roman" w:hAnsi="Times New Roman" w:cs="Times New Roman"/>
        </w:rPr>
        <w:t>18.</w:t>
      </w:r>
      <w:r w:rsidR="00FA268C">
        <w:rPr>
          <w:rStyle w:val="tabchar"/>
          <w:rFonts w:ascii="Times New Roman" w:hAnsi="Times New Roman" w:cs="Times New Roman"/>
        </w:rPr>
        <w:t xml:space="preserve"> </w:t>
      </w:r>
      <w:r w:rsidRPr="00FA268C" w:rsidR="00BF2426">
        <w:rPr>
          <w:rStyle w:val="normaltextrun"/>
          <w:rFonts w:ascii="Times New Roman" w:hAnsi="Times New Roman" w:cs="Times New Roman"/>
        </w:rPr>
        <w:t>Exceptions</w:t>
      </w:r>
      <w:r w:rsidR="00FA268C">
        <w:rPr>
          <w:rStyle w:val="normaltextrun"/>
          <w:rFonts w:ascii="Times New Roman" w:hAnsi="Times New Roman" w:cs="Times New Roman"/>
        </w:rPr>
        <w:t xml:space="preserve"> </w:t>
      </w:r>
      <w:r w:rsidRPr="00FA268C" w:rsidR="00BF2426">
        <w:rPr>
          <w:rStyle w:val="normaltextrun"/>
          <w:rFonts w:ascii="Times New Roman" w:hAnsi="Times New Roman" w:cs="Times New Roman"/>
        </w:rPr>
        <w:t>to</w:t>
      </w:r>
      <w:r w:rsidR="00FA268C">
        <w:rPr>
          <w:rStyle w:val="normaltextrun"/>
          <w:rFonts w:ascii="Times New Roman" w:hAnsi="Times New Roman" w:cs="Times New Roman"/>
        </w:rPr>
        <w:t xml:space="preserve"> </w:t>
      </w:r>
      <w:r w:rsidRPr="00FA268C" w:rsidR="00BF2426">
        <w:rPr>
          <w:rStyle w:val="normaltextrun"/>
          <w:rFonts w:ascii="Times New Roman" w:hAnsi="Times New Roman" w:cs="Times New Roman"/>
        </w:rPr>
        <w:t>the</w:t>
      </w:r>
      <w:r w:rsidR="00FA268C">
        <w:rPr>
          <w:rStyle w:val="normaltextrun"/>
          <w:rFonts w:ascii="Times New Roman" w:hAnsi="Times New Roman" w:cs="Times New Roman"/>
        </w:rPr>
        <w:t xml:space="preserve"> </w:t>
      </w:r>
      <w:r w:rsidRPr="00FA268C" w:rsidR="00BF2426">
        <w:rPr>
          <w:rStyle w:val="normaltextrun"/>
          <w:rFonts w:ascii="Times New Roman" w:hAnsi="Times New Roman" w:cs="Times New Roman"/>
        </w:rPr>
        <w:t>Certification</w:t>
      </w:r>
      <w:bookmarkEnd w:id="18"/>
      <w:r w:rsidR="00FA268C">
        <w:rPr>
          <w:rStyle w:val="eop"/>
          <w:rFonts w:ascii="Times New Roman" w:hAnsi="Times New Roman" w:cs="Times New Roman"/>
        </w:rPr>
        <w:t xml:space="preserve"> </w:t>
      </w:r>
    </w:p>
    <w:p w:rsidRPr="00FA268C" w:rsidR="00FA268C" w:rsidRDefault="00355304" w14:paraId="42740656" w14:textId="2C2CEE89">
      <w:pPr>
        <w:rPr>
          <w:rFonts w:ascii="Times New Roman" w:hAnsi="Times New Roman" w:cs="Times New Roman"/>
        </w:rPr>
      </w:pPr>
      <w:r w:rsidRPr="00FA268C">
        <w:rPr>
          <w:rFonts w:ascii="Times New Roman" w:hAnsi="Times New Roman" w:cs="Times New Roman"/>
        </w:rPr>
        <w:t>Not</w:t>
      </w:r>
      <w:r w:rsidR="00FA268C">
        <w:rPr>
          <w:rFonts w:ascii="Times New Roman" w:hAnsi="Times New Roman" w:cs="Times New Roman"/>
        </w:rPr>
        <w:t xml:space="preserve"> </w:t>
      </w:r>
      <w:r w:rsidRPr="00FA268C">
        <w:rPr>
          <w:rFonts w:ascii="Times New Roman" w:hAnsi="Times New Roman" w:cs="Times New Roman"/>
        </w:rPr>
        <w:t>applicable.</w:t>
      </w:r>
      <w:r w:rsidR="00FA268C">
        <w:rPr>
          <w:rFonts w:ascii="Times New Roman" w:hAnsi="Times New Roman" w:cs="Times New Roman"/>
        </w:rPr>
        <w:t xml:space="preserve"> </w:t>
      </w:r>
      <w:r w:rsidRPr="00FA268C">
        <w:rPr>
          <w:rFonts w:ascii="Times New Roman" w:hAnsi="Times New Roman" w:cs="Times New Roman"/>
        </w:rPr>
        <w:t>There</w:t>
      </w:r>
      <w:r w:rsidR="00FA268C">
        <w:rPr>
          <w:rFonts w:ascii="Times New Roman" w:hAnsi="Times New Roman" w:cs="Times New Roman"/>
        </w:rPr>
        <w:t xml:space="preserve"> </w:t>
      </w:r>
      <w:r w:rsidRPr="00FA268C">
        <w:rPr>
          <w:rFonts w:ascii="Times New Roman" w:hAnsi="Times New Roman" w:cs="Times New Roman"/>
        </w:rPr>
        <w:t>are</w:t>
      </w:r>
      <w:r w:rsidR="00FA268C">
        <w:rPr>
          <w:rFonts w:ascii="Times New Roman" w:hAnsi="Times New Roman" w:cs="Times New Roman"/>
        </w:rPr>
        <w:t xml:space="preserve"> </w:t>
      </w:r>
      <w:r w:rsidRPr="00FA268C">
        <w:rPr>
          <w:rFonts w:ascii="Times New Roman" w:hAnsi="Times New Roman" w:cs="Times New Roman"/>
        </w:rPr>
        <w:t>no</w:t>
      </w:r>
      <w:r w:rsidR="00FA268C">
        <w:rPr>
          <w:rFonts w:ascii="Times New Roman" w:hAnsi="Times New Roman" w:cs="Times New Roman"/>
        </w:rPr>
        <w:t xml:space="preserve"> </w:t>
      </w:r>
      <w:r w:rsidRPr="00FA268C">
        <w:rPr>
          <w:rFonts w:ascii="Times New Roman" w:hAnsi="Times New Roman" w:cs="Times New Roman"/>
        </w:rPr>
        <w:t>exceptions</w:t>
      </w:r>
      <w:r w:rsidR="00FA268C">
        <w:rPr>
          <w:rFonts w:ascii="Times New Roman" w:hAnsi="Times New Roman" w:cs="Times New Roman"/>
        </w:rPr>
        <w:t xml:space="preserve"> </w:t>
      </w:r>
      <w:r w:rsidRPr="00FA268C">
        <w:rPr>
          <w:rFonts w:ascii="Times New Roman" w:hAnsi="Times New Roman" w:cs="Times New Roman"/>
        </w:rPr>
        <w:t>requested.</w:t>
      </w:r>
      <w:r w:rsidR="00FA268C">
        <w:rPr>
          <w:rFonts w:ascii="Times New Roman" w:hAnsi="Times New Roman" w:cs="Times New Roman"/>
        </w:rPr>
        <w:t xml:space="preserve"> </w:t>
      </w:r>
    </w:p>
    <w:sectPr w:rsidRPr="00FA268C" w:rsidR="00FA268C">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C77B8" w14:textId="77777777" w:rsidR="00621430" w:rsidRDefault="00621430" w:rsidP="008F2944">
      <w:r>
        <w:separator/>
      </w:r>
    </w:p>
    <w:p w14:paraId="42C9D4F1" w14:textId="77777777" w:rsidR="00621430" w:rsidRDefault="00621430" w:rsidP="008F2944"/>
  </w:endnote>
  <w:endnote w:type="continuationSeparator" w:id="0">
    <w:p w14:paraId="5BAB1E1B" w14:textId="77777777" w:rsidR="00621430" w:rsidRDefault="00621430" w:rsidP="008F2944">
      <w:r>
        <w:continuationSeparator/>
      </w:r>
    </w:p>
    <w:p w14:paraId="4EAEDE61" w14:textId="77777777" w:rsidR="00621430" w:rsidRDefault="00621430" w:rsidP="008F2944"/>
  </w:endnote>
  <w:endnote w:type="continuationNotice" w:id="1">
    <w:p w14:paraId="090968E1" w14:textId="77777777" w:rsidR="00621430" w:rsidRDefault="00621430" w:rsidP="008F2944"/>
    <w:p w14:paraId="49093889" w14:textId="77777777" w:rsidR="00621430" w:rsidRDefault="00621430" w:rsidP="008F29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9915014"/>
      <w:docPartObj>
        <w:docPartGallery w:val="Page Numbers (Bottom of Page)"/>
        <w:docPartUnique/>
      </w:docPartObj>
    </w:sdtPr>
    <w:sdtEndPr>
      <w:rPr>
        <w:rStyle w:val="PageNumber"/>
      </w:rPr>
    </w:sdtEndPr>
    <w:sdtContent>
      <w:p w14:paraId="1E2DB4F2" w14:textId="7F1EBCEC" w:rsidR="009F40D2" w:rsidRDefault="009F40D2" w:rsidP="00A076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EE1F25" w14:textId="77777777" w:rsidR="009F40D2" w:rsidRDefault="009F40D2" w:rsidP="009F40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515757342"/>
      <w:docPartObj>
        <w:docPartGallery w:val="Page Numbers (Bottom of Page)"/>
        <w:docPartUnique/>
      </w:docPartObj>
    </w:sdtPr>
    <w:sdtEndPr>
      <w:rPr>
        <w:rStyle w:val="PageNumber"/>
      </w:rPr>
    </w:sdtEndPr>
    <w:sdtContent>
      <w:p w14:paraId="2742AB85" w14:textId="0A9FE7BD" w:rsidR="009F40D2" w:rsidRPr="00C074E9" w:rsidRDefault="009F40D2" w:rsidP="00C074E9">
        <w:pPr>
          <w:pStyle w:val="Footer"/>
          <w:framePr w:wrap="none" w:vAnchor="text" w:hAnchor="page" w:x="10646" w:y="-26"/>
          <w:rPr>
            <w:rStyle w:val="PageNumber"/>
            <w:rFonts w:ascii="Times New Roman" w:hAnsi="Times New Roman" w:cs="Times New Roman"/>
          </w:rPr>
        </w:pPr>
        <w:r w:rsidRPr="00C074E9">
          <w:rPr>
            <w:rStyle w:val="PageNumber"/>
            <w:rFonts w:ascii="Times New Roman" w:hAnsi="Times New Roman" w:cs="Times New Roman"/>
          </w:rPr>
          <w:fldChar w:fldCharType="begin"/>
        </w:r>
        <w:r w:rsidRPr="00B03BFC">
          <w:rPr>
            <w:rStyle w:val="PageNumber"/>
            <w:rFonts w:ascii="Times New Roman" w:hAnsi="Times New Roman" w:cs="Times New Roman"/>
          </w:rPr>
          <w:instrText xml:space="preserve"> PAGE </w:instrText>
        </w:r>
        <w:r w:rsidRPr="00C074E9">
          <w:rPr>
            <w:rStyle w:val="PageNumber"/>
            <w:rFonts w:ascii="Times New Roman" w:hAnsi="Times New Roman" w:cs="Times New Roman"/>
          </w:rPr>
          <w:fldChar w:fldCharType="separate"/>
        </w:r>
        <w:r w:rsidRPr="00B03BFC">
          <w:rPr>
            <w:rStyle w:val="PageNumber"/>
            <w:rFonts w:ascii="Times New Roman" w:hAnsi="Times New Roman" w:cs="Times New Roman"/>
            <w:noProof/>
          </w:rPr>
          <w:t>1</w:t>
        </w:r>
        <w:r w:rsidRPr="00C074E9">
          <w:rPr>
            <w:rStyle w:val="PageNumber"/>
            <w:rFonts w:ascii="Times New Roman" w:hAnsi="Times New Roman" w:cs="Times New Roman"/>
          </w:rPr>
          <w:fldChar w:fldCharType="end"/>
        </w:r>
      </w:p>
    </w:sdtContent>
  </w:sdt>
  <w:p w14:paraId="33643B46" w14:textId="77777777" w:rsidR="009F40D2" w:rsidRDefault="009F40D2" w:rsidP="009F40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8AFFD" w14:textId="77777777" w:rsidR="00621430" w:rsidRDefault="00621430" w:rsidP="008F2944">
      <w:r>
        <w:separator/>
      </w:r>
    </w:p>
    <w:p w14:paraId="23345AF2" w14:textId="77777777" w:rsidR="00621430" w:rsidRDefault="00621430" w:rsidP="008F2944"/>
  </w:footnote>
  <w:footnote w:type="continuationSeparator" w:id="0">
    <w:p w14:paraId="369F9380" w14:textId="77777777" w:rsidR="00621430" w:rsidRDefault="00621430" w:rsidP="008F2944">
      <w:r>
        <w:continuationSeparator/>
      </w:r>
    </w:p>
    <w:p w14:paraId="22EA78B5" w14:textId="77777777" w:rsidR="00621430" w:rsidRDefault="00621430" w:rsidP="008F2944"/>
  </w:footnote>
  <w:footnote w:type="continuationNotice" w:id="1">
    <w:p w14:paraId="7163E783" w14:textId="77777777" w:rsidR="00621430" w:rsidRDefault="00621430" w:rsidP="008F2944"/>
    <w:p w14:paraId="20B589A6" w14:textId="77777777" w:rsidR="00621430" w:rsidRDefault="00621430" w:rsidP="008F2944"/>
  </w:footnote>
  <w:footnote w:id="2">
    <w:p w14:paraId="59998FB3" w14:textId="08151851" w:rsidR="00920DC1" w:rsidRPr="00FA268C" w:rsidRDefault="00920DC1" w:rsidP="008F2944">
      <w:pPr>
        <w:pStyle w:val="FootnoteText"/>
        <w:rPr>
          <w:rFonts w:ascii="Times New Roman" w:hAnsi="Times New Roman" w:cs="Times New Roman"/>
        </w:rPr>
      </w:pPr>
      <w:r w:rsidRPr="00FA268C">
        <w:rPr>
          <w:rStyle w:val="FootnoteReference"/>
          <w:rFonts w:ascii="Times New Roman" w:hAnsi="Times New Roman" w:cs="Times New Roman"/>
        </w:rPr>
        <w:footnoteRef/>
      </w:r>
      <w:r w:rsidR="00FA268C">
        <w:rPr>
          <w:rFonts w:ascii="Times New Roman" w:hAnsi="Times New Roman" w:cs="Times New Roman"/>
        </w:rPr>
        <w:t xml:space="preserve"> </w:t>
      </w:r>
      <w:r w:rsidR="001939B7">
        <w:rPr>
          <w:rFonts w:ascii="Times New Roman" w:hAnsi="Times New Roman" w:cs="Times New Roman"/>
        </w:rPr>
        <w:t xml:space="preserve">Coronavirus in the U.S.: Latest Map and Case Count, </w:t>
      </w:r>
      <w:r w:rsidRPr="00FB6A2A">
        <w:rPr>
          <w:rFonts w:ascii="Times New Roman" w:hAnsi="Times New Roman" w:cs="Times New Roman"/>
          <w:i/>
          <w:iCs/>
        </w:rPr>
        <w:t>New</w:t>
      </w:r>
      <w:r w:rsidR="00FA268C" w:rsidRPr="00FB6A2A">
        <w:rPr>
          <w:rFonts w:ascii="Times New Roman" w:hAnsi="Times New Roman" w:cs="Times New Roman"/>
          <w:i/>
          <w:iCs/>
        </w:rPr>
        <w:t xml:space="preserve"> </w:t>
      </w:r>
      <w:r w:rsidRPr="00FB6A2A">
        <w:rPr>
          <w:rFonts w:ascii="Times New Roman" w:hAnsi="Times New Roman" w:cs="Times New Roman"/>
          <w:i/>
          <w:iCs/>
        </w:rPr>
        <w:t>York</w:t>
      </w:r>
      <w:r w:rsidR="00FA268C" w:rsidRPr="00FB6A2A">
        <w:rPr>
          <w:rFonts w:ascii="Times New Roman" w:hAnsi="Times New Roman" w:cs="Times New Roman"/>
          <w:i/>
          <w:iCs/>
        </w:rPr>
        <w:t xml:space="preserve"> </w:t>
      </w:r>
      <w:r w:rsidRPr="00FB6A2A">
        <w:rPr>
          <w:rFonts w:ascii="Times New Roman" w:hAnsi="Times New Roman" w:cs="Times New Roman"/>
          <w:i/>
          <w:iCs/>
        </w:rPr>
        <w:t>Times</w:t>
      </w:r>
      <w:r w:rsidR="001939B7">
        <w:rPr>
          <w:rFonts w:ascii="Times New Roman" w:hAnsi="Times New Roman" w:cs="Times New Roman"/>
        </w:rPr>
        <w:t xml:space="preserve">, </w:t>
      </w:r>
      <w:hyperlink r:id="rId1" w:history="1">
        <w:r w:rsidRPr="00FA268C">
          <w:rPr>
            <w:rStyle w:val="Hyperlink"/>
            <w:rFonts w:ascii="Times New Roman" w:hAnsi="Times New Roman" w:cs="Times New Roman"/>
          </w:rPr>
          <w:t>https://www.nytimes.com/interactive/2021/us/covid-cases.html</w:t>
        </w:r>
      </w:hyperlink>
      <w:r w:rsidR="00FA268C">
        <w:rPr>
          <w:rFonts w:ascii="Times New Roman" w:hAnsi="Times New Roman" w:cs="Times New Roman"/>
        </w:rPr>
        <w:t xml:space="preserve"> </w:t>
      </w:r>
      <w:r w:rsidR="009C536C">
        <w:rPr>
          <w:rFonts w:ascii="Times New Roman" w:hAnsi="Times New Roman" w:cs="Times New Roman"/>
        </w:rPr>
        <w:t>(</w:t>
      </w:r>
      <w:r w:rsidR="001939B7">
        <w:rPr>
          <w:rFonts w:ascii="Times New Roman" w:hAnsi="Times New Roman" w:cs="Times New Roman"/>
        </w:rPr>
        <w:t xml:space="preserve">updated </w:t>
      </w:r>
      <w:r w:rsidR="00AC637A">
        <w:rPr>
          <w:rFonts w:ascii="Times New Roman" w:hAnsi="Times New Roman" w:cs="Times New Roman"/>
        </w:rPr>
        <w:t xml:space="preserve">December </w:t>
      </w:r>
      <w:r w:rsidR="008D55EC">
        <w:rPr>
          <w:rFonts w:ascii="Times New Roman" w:hAnsi="Times New Roman" w:cs="Times New Roman"/>
        </w:rPr>
        <w:t>20</w:t>
      </w:r>
      <w:r w:rsidR="009C536C">
        <w:rPr>
          <w:rFonts w:ascii="Times New Roman" w:hAnsi="Times New Roman" w:cs="Times New Roman"/>
        </w:rPr>
        <w:t>, 2021).</w:t>
      </w:r>
    </w:p>
  </w:footnote>
  <w:footnote w:id="3">
    <w:p w14:paraId="732AAAF4" w14:textId="3CFB232B" w:rsidR="00920DC1" w:rsidRPr="00FA268C" w:rsidRDefault="00920DC1" w:rsidP="008F2944">
      <w:pPr>
        <w:pStyle w:val="FootnoteText"/>
        <w:rPr>
          <w:rFonts w:ascii="Times New Roman" w:hAnsi="Times New Roman" w:cs="Times New Roman"/>
        </w:rPr>
      </w:pPr>
      <w:r w:rsidRPr="00FA268C">
        <w:rPr>
          <w:rStyle w:val="FootnoteReference"/>
          <w:rFonts w:ascii="Times New Roman" w:hAnsi="Times New Roman" w:cs="Times New Roman"/>
        </w:rPr>
        <w:footnoteRef/>
      </w:r>
      <w:r w:rsidR="00FA268C">
        <w:rPr>
          <w:rFonts w:ascii="Times New Roman" w:hAnsi="Times New Roman" w:cs="Times New Roman"/>
        </w:rPr>
        <w:t xml:space="preserve"> </w:t>
      </w:r>
      <w:r w:rsidR="00686DBC" w:rsidRPr="00FA268C">
        <w:rPr>
          <w:rFonts w:ascii="Times New Roman" w:hAnsi="Times New Roman" w:cs="Times New Roman"/>
        </w:rPr>
        <w:t>Challenges</w:t>
      </w:r>
      <w:r w:rsidR="00686DBC">
        <w:rPr>
          <w:rFonts w:ascii="Times New Roman" w:hAnsi="Times New Roman" w:cs="Times New Roman"/>
        </w:rPr>
        <w:t xml:space="preserve"> </w:t>
      </w:r>
      <w:r w:rsidR="00686DBC" w:rsidRPr="00FA268C">
        <w:rPr>
          <w:rFonts w:ascii="Times New Roman" w:hAnsi="Times New Roman" w:cs="Times New Roman"/>
        </w:rPr>
        <w:t>in</w:t>
      </w:r>
      <w:r w:rsidR="00686DBC">
        <w:rPr>
          <w:rFonts w:ascii="Times New Roman" w:hAnsi="Times New Roman" w:cs="Times New Roman"/>
        </w:rPr>
        <w:t xml:space="preserve"> </w:t>
      </w:r>
      <w:r w:rsidR="00686DBC" w:rsidRPr="00FA268C">
        <w:rPr>
          <w:rFonts w:ascii="Times New Roman" w:hAnsi="Times New Roman" w:cs="Times New Roman"/>
        </w:rPr>
        <w:t>ensuring</w:t>
      </w:r>
      <w:r w:rsidR="00686DBC">
        <w:rPr>
          <w:rFonts w:ascii="Times New Roman" w:hAnsi="Times New Roman" w:cs="Times New Roman"/>
        </w:rPr>
        <w:t xml:space="preserve"> </w:t>
      </w:r>
      <w:r w:rsidR="00686DBC" w:rsidRPr="00FA268C">
        <w:rPr>
          <w:rFonts w:ascii="Times New Roman" w:hAnsi="Times New Roman" w:cs="Times New Roman"/>
        </w:rPr>
        <w:t>global</w:t>
      </w:r>
      <w:r w:rsidR="00686DBC">
        <w:rPr>
          <w:rFonts w:ascii="Times New Roman" w:hAnsi="Times New Roman" w:cs="Times New Roman"/>
        </w:rPr>
        <w:t xml:space="preserve"> </w:t>
      </w:r>
      <w:r w:rsidR="00686DBC" w:rsidRPr="00FA268C">
        <w:rPr>
          <w:rFonts w:ascii="Times New Roman" w:hAnsi="Times New Roman" w:cs="Times New Roman"/>
        </w:rPr>
        <w:t>access</w:t>
      </w:r>
      <w:r w:rsidR="00686DBC">
        <w:rPr>
          <w:rFonts w:ascii="Times New Roman" w:hAnsi="Times New Roman" w:cs="Times New Roman"/>
        </w:rPr>
        <w:t xml:space="preserve"> </w:t>
      </w:r>
      <w:r w:rsidR="00686DBC" w:rsidRPr="00FA268C">
        <w:rPr>
          <w:rFonts w:ascii="Times New Roman" w:hAnsi="Times New Roman" w:cs="Times New Roman"/>
        </w:rPr>
        <w:t>to</w:t>
      </w:r>
      <w:r w:rsidR="00686DBC">
        <w:rPr>
          <w:rFonts w:ascii="Times New Roman" w:hAnsi="Times New Roman" w:cs="Times New Roman"/>
        </w:rPr>
        <w:t xml:space="preserve"> </w:t>
      </w:r>
      <w:r w:rsidR="00686DBC" w:rsidRPr="00FA268C">
        <w:rPr>
          <w:rFonts w:ascii="Times New Roman" w:hAnsi="Times New Roman" w:cs="Times New Roman"/>
        </w:rPr>
        <w:t>COVID-19</w:t>
      </w:r>
      <w:r w:rsidR="00686DBC">
        <w:rPr>
          <w:rFonts w:ascii="Times New Roman" w:hAnsi="Times New Roman" w:cs="Times New Roman"/>
        </w:rPr>
        <w:t xml:space="preserve"> </w:t>
      </w:r>
      <w:r w:rsidR="00686DBC" w:rsidRPr="00FA268C">
        <w:rPr>
          <w:rFonts w:ascii="Times New Roman" w:hAnsi="Times New Roman" w:cs="Times New Roman"/>
        </w:rPr>
        <w:t>vaccines:</w:t>
      </w:r>
      <w:r w:rsidR="00686DBC">
        <w:rPr>
          <w:rFonts w:ascii="Times New Roman" w:hAnsi="Times New Roman" w:cs="Times New Roman"/>
        </w:rPr>
        <w:t xml:space="preserve"> p</w:t>
      </w:r>
      <w:r w:rsidR="00686DBC" w:rsidRPr="00FA268C">
        <w:rPr>
          <w:rFonts w:ascii="Times New Roman" w:hAnsi="Times New Roman" w:cs="Times New Roman"/>
        </w:rPr>
        <w:t>roduction,</w:t>
      </w:r>
      <w:r w:rsidR="00686DBC">
        <w:rPr>
          <w:rFonts w:ascii="Times New Roman" w:hAnsi="Times New Roman" w:cs="Times New Roman"/>
        </w:rPr>
        <w:t xml:space="preserve"> </w:t>
      </w:r>
      <w:r w:rsidR="00686DBC" w:rsidRPr="00FA268C">
        <w:rPr>
          <w:rFonts w:ascii="Times New Roman" w:hAnsi="Times New Roman" w:cs="Times New Roman"/>
        </w:rPr>
        <w:t>affordability,</w:t>
      </w:r>
      <w:r w:rsidR="00686DBC">
        <w:rPr>
          <w:rFonts w:ascii="Times New Roman" w:hAnsi="Times New Roman" w:cs="Times New Roman"/>
        </w:rPr>
        <w:t xml:space="preserve"> </w:t>
      </w:r>
      <w:r w:rsidR="00686DBC" w:rsidRPr="00FA268C">
        <w:rPr>
          <w:rFonts w:ascii="Times New Roman" w:hAnsi="Times New Roman" w:cs="Times New Roman"/>
        </w:rPr>
        <w:t>allocation,</w:t>
      </w:r>
      <w:r w:rsidR="00686DBC">
        <w:rPr>
          <w:rFonts w:ascii="Times New Roman" w:hAnsi="Times New Roman" w:cs="Times New Roman"/>
        </w:rPr>
        <w:t xml:space="preserve"> </w:t>
      </w:r>
      <w:r w:rsidR="00686DBC" w:rsidRPr="00FA268C">
        <w:rPr>
          <w:rFonts w:ascii="Times New Roman" w:hAnsi="Times New Roman" w:cs="Times New Roman"/>
        </w:rPr>
        <w:t>and</w:t>
      </w:r>
      <w:r w:rsidR="00686DBC">
        <w:rPr>
          <w:rFonts w:ascii="Times New Roman" w:hAnsi="Times New Roman" w:cs="Times New Roman"/>
        </w:rPr>
        <w:t xml:space="preserve"> </w:t>
      </w:r>
      <w:r w:rsidR="00686DBC" w:rsidRPr="00FA268C">
        <w:rPr>
          <w:rFonts w:ascii="Times New Roman" w:hAnsi="Times New Roman" w:cs="Times New Roman"/>
        </w:rPr>
        <w:t>deployment.</w:t>
      </w:r>
      <w:r w:rsidR="00686DBC">
        <w:rPr>
          <w:rFonts w:ascii="Times New Roman" w:hAnsi="Times New Roman" w:cs="Times New Roman"/>
        </w:rPr>
        <w:t xml:space="preserve"> </w:t>
      </w:r>
      <w:r w:rsidRPr="00FA268C">
        <w:rPr>
          <w:rFonts w:ascii="Times New Roman" w:hAnsi="Times New Roman" w:cs="Times New Roman"/>
        </w:rPr>
        <w:t>Wouters,</w:t>
      </w:r>
      <w:r w:rsidR="00FA268C">
        <w:rPr>
          <w:rFonts w:ascii="Times New Roman" w:hAnsi="Times New Roman" w:cs="Times New Roman"/>
        </w:rPr>
        <w:t xml:space="preserve"> </w:t>
      </w:r>
      <w:r w:rsidRPr="00FA268C">
        <w:rPr>
          <w:rFonts w:ascii="Times New Roman" w:hAnsi="Times New Roman" w:cs="Times New Roman"/>
        </w:rPr>
        <w:t>O.</w:t>
      </w:r>
      <w:r w:rsidR="00FA268C">
        <w:rPr>
          <w:rFonts w:ascii="Times New Roman" w:hAnsi="Times New Roman" w:cs="Times New Roman"/>
        </w:rPr>
        <w:t xml:space="preserve"> </w:t>
      </w:r>
      <w:r w:rsidRPr="00FA268C">
        <w:rPr>
          <w:rFonts w:ascii="Times New Roman" w:hAnsi="Times New Roman" w:cs="Times New Roman"/>
        </w:rPr>
        <w:t>J.,</w:t>
      </w:r>
      <w:r w:rsidR="00FA268C">
        <w:rPr>
          <w:rFonts w:ascii="Times New Roman" w:hAnsi="Times New Roman" w:cs="Times New Roman"/>
        </w:rPr>
        <w:t xml:space="preserve"> </w:t>
      </w:r>
      <w:r w:rsidRPr="00FA268C">
        <w:rPr>
          <w:rFonts w:ascii="Times New Roman" w:hAnsi="Times New Roman" w:cs="Times New Roman"/>
        </w:rPr>
        <w:t>Shadlen,</w:t>
      </w:r>
      <w:r w:rsidR="00FA268C">
        <w:rPr>
          <w:rFonts w:ascii="Times New Roman" w:hAnsi="Times New Roman" w:cs="Times New Roman"/>
        </w:rPr>
        <w:t xml:space="preserve"> </w:t>
      </w:r>
      <w:r w:rsidRPr="00FA268C">
        <w:rPr>
          <w:rFonts w:ascii="Times New Roman" w:hAnsi="Times New Roman" w:cs="Times New Roman"/>
        </w:rPr>
        <w:t>K.</w:t>
      </w:r>
      <w:r w:rsidR="00FA268C">
        <w:rPr>
          <w:rFonts w:ascii="Times New Roman" w:hAnsi="Times New Roman" w:cs="Times New Roman"/>
        </w:rPr>
        <w:t xml:space="preserve"> </w:t>
      </w:r>
      <w:r w:rsidRPr="00FA268C">
        <w:rPr>
          <w:rFonts w:ascii="Times New Roman" w:hAnsi="Times New Roman" w:cs="Times New Roman"/>
        </w:rPr>
        <w:t>C.,</w:t>
      </w:r>
      <w:r w:rsidR="00FA268C">
        <w:rPr>
          <w:rFonts w:ascii="Times New Roman" w:hAnsi="Times New Roman" w:cs="Times New Roman"/>
        </w:rPr>
        <w:t xml:space="preserve"> </w:t>
      </w:r>
      <w:r w:rsidRPr="00FA268C">
        <w:rPr>
          <w:rFonts w:ascii="Times New Roman" w:hAnsi="Times New Roman" w:cs="Times New Roman"/>
        </w:rPr>
        <w:t>Salcher-Konrad,</w:t>
      </w:r>
      <w:r w:rsidR="00FA268C">
        <w:rPr>
          <w:rFonts w:ascii="Times New Roman" w:hAnsi="Times New Roman" w:cs="Times New Roman"/>
        </w:rPr>
        <w:t xml:space="preserve"> </w:t>
      </w:r>
      <w:r w:rsidRPr="00FA268C">
        <w:rPr>
          <w:rFonts w:ascii="Times New Roman" w:hAnsi="Times New Roman" w:cs="Times New Roman"/>
        </w:rPr>
        <w:t>M.,</w:t>
      </w:r>
      <w:r w:rsidR="00FA268C">
        <w:rPr>
          <w:rFonts w:ascii="Times New Roman" w:hAnsi="Times New Roman" w:cs="Times New Roman"/>
        </w:rPr>
        <w:t xml:space="preserve"> </w:t>
      </w:r>
      <w:r w:rsidRPr="00FA268C">
        <w:rPr>
          <w:rFonts w:ascii="Times New Roman" w:hAnsi="Times New Roman" w:cs="Times New Roman"/>
        </w:rPr>
        <w:t>Pollard,</w:t>
      </w:r>
      <w:r w:rsidR="00FA268C">
        <w:rPr>
          <w:rFonts w:ascii="Times New Roman" w:hAnsi="Times New Roman" w:cs="Times New Roman"/>
        </w:rPr>
        <w:t xml:space="preserve"> </w:t>
      </w:r>
      <w:r w:rsidRPr="00FA268C">
        <w:rPr>
          <w:rFonts w:ascii="Times New Roman" w:hAnsi="Times New Roman" w:cs="Times New Roman"/>
        </w:rPr>
        <w:t>A.</w:t>
      </w:r>
      <w:r w:rsidR="00FA268C">
        <w:rPr>
          <w:rFonts w:ascii="Times New Roman" w:hAnsi="Times New Roman" w:cs="Times New Roman"/>
        </w:rPr>
        <w:t xml:space="preserve"> </w:t>
      </w:r>
      <w:r w:rsidRPr="00FA268C">
        <w:rPr>
          <w:rFonts w:ascii="Times New Roman" w:hAnsi="Times New Roman" w:cs="Times New Roman"/>
        </w:rPr>
        <w:t>J.,</w:t>
      </w:r>
      <w:r w:rsidR="00FA268C">
        <w:rPr>
          <w:rFonts w:ascii="Times New Roman" w:hAnsi="Times New Roman" w:cs="Times New Roman"/>
        </w:rPr>
        <w:t xml:space="preserve"> </w:t>
      </w:r>
      <w:r w:rsidRPr="00FA268C">
        <w:rPr>
          <w:rFonts w:ascii="Times New Roman" w:hAnsi="Times New Roman" w:cs="Times New Roman"/>
        </w:rPr>
        <w:t>Larson,</w:t>
      </w:r>
      <w:r w:rsidR="00FA268C">
        <w:rPr>
          <w:rFonts w:ascii="Times New Roman" w:hAnsi="Times New Roman" w:cs="Times New Roman"/>
        </w:rPr>
        <w:t xml:space="preserve"> </w:t>
      </w:r>
      <w:r w:rsidRPr="00FA268C">
        <w:rPr>
          <w:rFonts w:ascii="Times New Roman" w:hAnsi="Times New Roman" w:cs="Times New Roman"/>
        </w:rPr>
        <w:t>H.</w:t>
      </w:r>
      <w:r w:rsidR="00FA268C">
        <w:rPr>
          <w:rFonts w:ascii="Times New Roman" w:hAnsi="Times New Roman" w:cs="Times New Roman"/>
        </w:rPr>
        <w:t xml:space="preserve"> </w:t>
      </w:r>
      <w:r w:rsidRPr="00FA268C">
        <w:rPr>
          <w:rFonts w:ascii="Times New Roman" w:hAnsi="Times New Roman" w:cs="Times New Roman"/>
        </w:rPr>
        <w:t>J.,</w:t>
      </w:r>
      <w:r w:rsidR="00FA268C">
        <w:rPr>
          <w:rFonts w:ascii="Times New Roman" w:hAnsi="Times New Roman" w:cs="Times New Roman"/>
        </w:rPr>
        <w:t xml:space="preserve"> </w:t>
      </w:r>
      <w:r w:rsidRPr="00FA268C">
        <w:rPr>
          <w:rFonts w:ascii="Times New Roman" w:hAnsi="Times New Roman" w:cs="Times New Roman"/>
        </w:rPr>
        <w:t>Teerawattananon,</w:t>
      </w:r>
      <w:r w:rsidR="00FA268C">
        <w:rPr>
          <w:rFonts w:ascii="Times New Roman" w:hAnsi="Times New Roman" w:cs="Times New Roman"/>
        </w:rPr>
        <w:t xml:space="preserve"> </w:t>
      </w:r>
      <w:r w:rsidRPr="00FA268C">
        <w:rPr>
          <w:rFonts w:ascii="Times New Roman" w:hAnsi="Times New Roman" w:cs="Times New Roman"/>
        </w:rPr>
        <w:t>Y.,</w:t>
      </w:r>
      <w:r w:rsidR="00FA268C">
        <w:rPr>
          <w:rFonts w:ascii="Times New Roman" w:hAnsi="Times New Roman" w:cs="Times New Roman"/>
        </w:rPr>
        <w:t xml:space="preserve"> </w:t>
      </w:r>
      <w:r w:rsidRPr="00FA268C">
        <w:rPr>
          <w:rFonts w:ascii="Times New Roman" w:hAnsi="Times New Roman" w:cs="Times New Roman"/>
        </w:rPr>
        <w:t>&amp;</w:t>
      </w:r>
      <w:r w:rsidR="00FA268C">
        <w:rPr>
          <w:rFonts w:ascii="Times New Roman" w:hAnsi="Times New Roman" w:cs="Times New Roman"/>
        </w:rPr>
        <w:t xml:space="preserve"> </w:t>
      </w:r>
      <w:r w:rsidRPr="00FA268C">
        <w:rPr>
          <w:rFonts w:ascii="Times New Roman" w:hAnsi="Times New Roman" w:cs="Times New Roman"/>
        </w:rPr>
        <w:t>Jit,</w:t>
      </w:r>
      <w:r w:rsidR="00FA268C">
        <w:rPr>
          <w:rFonts w:ascii="Times New Roman" w:hAnsi="Times New Roman" w:cs="Times New Roman"/>
        </w:rPr>
        <w:t xml:space="preserve"> </w:t>
      </w:r>
      <w:r w:rsidRPr="00FA268C">
        <w:rPr>
          <w:rFonts w:ascii="Times New Roman" w:hAnsi="Times New Roman" w:cs="Times New Roman"/>
        </w:rPr>
        <w:t>M.</w:t>
      </w:r>
      <w:r w:rsidR="00FA268C">
        <w:rPr>
          <w:rFonts w:ascii="Times New Roman" w:hAnsi="Times New Roman" w:cs="Times New Roman"/>
        </w:rPr>
        <w:t xml:space="preserve"> </w:t>
      </w:r>
      <w:r w:rsidRPr="00FA268C">
        <w:rPr>
          <w:rFonts w:ascii="Times New Roman" w:hAnsi="Times New Roman" w:cs="Times New Roman"/>
          <w:i/>
          <w:iCs/>
        </w:rPr>
        <w:t>Health</w:t>
      </w:r>
      <w:r w:rsidR="00FA268C">
        <w:rPr>
          <w:rFonts w:ascii="Times New Roman" w:hAnsi="Times New Roman" w:cs="Times New Roman"/>
          <w:i/>
          <w:iCs/>
        </w:rPr>
        <w:t xml:space="preserve"> </w:t>
      </w:r>
      <w:r w:rsidRPr="00FA268C">
        <w:rPr>
          <w:rFonts w:ascii="Times New Roman" w:hAnsi="Times New Roman" w:cs="Times New Roman"/>
          <w:i/>
          <w:iCs/>
        </w:rPr>
        <w:t>Policy</w:t>
      </w:r>
      <w:r w:rsidR="00FA268C">
        <w:rPr>
          <w:rFonts w:ascii="Times New Roman" w:hAnsi="Times New Roman" w:cs="Times New Roman"/>
          <w:i/>
          <w:iCs/>
        </w:rPr>
        <w:t xml:space="preserve"> </w:t>
      </w:r>
      <w:r w:rsidRPr="00FA268C">
        <w:rPr>
          <w:rFonts w:ascii="Times New Roman" w:hAnsi="Times New Roman" w:cs="Times New Roman"/>
          <w:i/>
          <w:iCs/>
        </w:rPr>
        <w:t>397</w:t>
      </w:r>
      <w:r w:rsidRPr="00FA268C">
        <w:rPr>
          <w:rFonts w:ascii="Times New Roman" w:hAnsi="Times New Roman" w:cs="Times New Roman"/>
        </w:rPr>
        <w:t>(10278):</w:t>
      </w:r>
      <w:r w:rsidR="00FA268C">
        <w:rPr>
          <w:rFonts w:ascii="Times New Roman" w:hAnsi="Times New Roman" w:cs="Times New Roman"/>
        </w:rPr>
        <w:t xml:space="preserve"> </w:t>
      </w:r>
      <w:r w:rsidRPr="00FA268C">
        <w:rPr>
          <w:rFonts w:ascii="Times New Roman" w:hAnsi="Times New Roman" w:cs="Times New Roman"/>
        </w:rPr>
        <w:t>1023-1034.</w:t>
      </w:r>
      <w:r w:rsidR="00FA268C">
        <w:rPr>
          <w:rFonts w:ascii="Times New Roman" w:hAnsi="Times New Roman" w:cs="Times New Roman"/>
        </w:rPr>
        <w:t xml:space="preserve"> </w:t>
      </w:r>
      <w:hyperlink r:id="rId2" w:history="1">
        <w:r w:rsidRPr="00FA268C">
          <w:rPr>
            <w:rStyle w:val="Hyperlink"/>
            <w:rFonts w:ascii="Times New Roman" w:hAnsi="Times New Roman" w:cs="Times New Roman"/>
          </w:rPr>
          <w:t>https://doi.org/10.1016/S0140-6736(21)00306-8</w:t>
        </w:r>
      </w:hyperlink>
      <w:r w:rsidR="00FA268C">
        <w:rPr>
          <w:rFonts w:ascii="Times New Roman" w:hAnsi="Times New Roman" w:cs="Times New Roman"/>
        </w:rPr>
        <w:t xml:space="preserve"> </w:t>
      </w:r>
      <w:r w:rsidR="00686DBC" w:rsidRPr="00FA268C">
        <w:rPr>
          <w:rFonts w:ascii="Times New Roman" w:hAnsi="Times New Roman" w:cs="Times New Roman"/>
        </w:rPr>
        <w:t>(</w:t>
      </w:r>
      <w:r w:rsidR="00686DBC">
        <w:rPr>
          <w:rFonts w:ascii="Times New Roman" w:hAnsi="Times New Roman" w:cs="Times New Roman"/>
        </w:rPr>
        <w:t>March 13, 2021</w:t>
      </w:r>
      <w:r w:rsidR="00686DBC" w:rsidRPr="00FA268C">
        <w:rPr>
          <w:rFonts w:ascii="Times New Roman" w:hAnsi="Times New Roman" w:cs="Times New Roman"/>
        </w:rPr>
        <w:t>)</w:t>
      </w:r>
    </w:p>
  </w:footnote>
  <w:footnote w:id="4">
    <w:p w14:paraId="46ED462E" w14:textId="512B3174" w:rsidR="00920DC1" w:rsidRPr="00FA268C" w:rsidRDefault="00920DC1" w:rsidP="008F2944">
      <w:pPr>
        <w:pStyle w:val="FootnoteText"/>
        <w:rPr>
          <w:rFonts w:ascii="Times New Roman" w:hAnsi="Times New Roman" w:cs="Times New Roman"/>
        </w:rPr>
      </w:pPr>
      <w:r w:rsidRPr="00FA268C">
        <w:rPr>
          <w:rStyle w:val="FootnoteReference"/>
          <w:rFonts w:ascii="Times New Roman" w:hAnsi="Times New Roman" w:cs="Times New Roman"/>
        </w:rPr>
        <w:footnoteRef/>
      </w:r>
      <w:r w:rsidR="00FA268C">
        <w:rPr>
          <w:rFonts w:ascii="Times New Roman" w:hAnsi="Times New Roman" w:cs="Times New Roman"/>
        </w:rPr>
        <w:t xml:space="preserve"> </w:t>
      </w:r>
      <w:r w:rsidRPr="00FA268C">
        <w:rPr>
          <w:rFonts w:ascii="Times New Roman" w:hAnsi="Times New Roman" w:cs="Times New Roman"/>
        </w:rPr>
        <w:t>“Is</w:t>
      </w:r>
      <w:r w:rsidR="00FA268C">
        <w:rPr>
          <w:rFonts w:ascii="Times New Roman" w:hAnsi="Times New Roman" w:cs="Times New Roman"/>
        </w:rPr>
        <w:t xml:space="preserve"> </w:t>
      </w:r>
      <w:r w:rsidRPr="00FA268C">
        <w:rPr>
          <w:rFonts w:ascii="Times New Roman" w:hAnsi="Times New Roman" w:cs="Times New Roman"/>
        </w:rPr>
        <w:t>the</w:t>
      </w:r>
      <w:r w:rsidR="00FA268C">
        <w:rPr>
          <w:rFonts w:ascii="Times New Roman" w:hAnsi="Times New Roman" w:cs="Times New Roman"/>
        </w:rPr>
        <w:t xml:space="preserve"> </w:t>
      </w:r>
      <w:r w:rsidRPr="00FA268C">
        <w:rPr>
          <w:rFonts w:ascii="Times New Roman" w:hAnsi="Times New Roman" w:cs="Times New Roman"/>
        </w:rPr>
        <w:t>COVID</w:t>
      </w:r>
      <w:r w:rsidR="00FA268C">
        <w:rPr>
          <w:rFonts w:ascii="Times New Roman" w:hAnsi="Times New Roman" w:cs="Times New Roman"/>
        </w:rPr>
        <w:t xml:space="preserve"> </w:t>
      </w:r>
      <w:r w:rsidRPr="00FA268C">
        <w:rPr>
          <w:rFonts w:ascii="Times New Roman" w:hAnsi="Times New Roman" w:cs="Times New Roman"/>
        </w:rPr>
        <w:t>Vaccine</w:t>
      </w:r>
      <w:r w:rsidR="00FA268C">
        <w:rPr>
          <w:rFonts w:ascii="Times New Roman" w:hAnsi="Times New Roman" w:cs="Times New Roman"/>
        </w:rPr>
        <w:t xml:space="preserve"> </w:t>
      </w:r>
      <w:r w:rsidRPr="00FA268C">
        <w:rPr>
          <w:rFonts w:ascii="Times New Roman" w:hAnsi="Times New Roman" w:cs="Times New Roman"/>
        </w:rPr>
        <w:t>Safe?”</w:t>
      </w:r>
      <w:r w:rsidR="00FA268C">
        <w:rPr>
          <w:rFonts w:ascii="Times New Roman" w:hAnsi="Times New Roman" w:cs="Times New Roman"/>
        </w:rPr>
        <w:t xml:space="preserve"> </w:t>
      </w:r>
      <w:r w:rsidR="00A34C5E">
        <w:rPr>
          <w:rFonts w:ascii="Times New Roman" w:hAnsi="Times New Roman" w:cs="Times New Roman"/>
        </w:rPr>
        <w:t xml:space="preserve">Lisa Maragakis, MD, MPH and Gabor David Kelen, MD, </w:t>
      </w:r>
      <w:r w:rsidR="00A34C5E" w:rsidRPr="00B738D7">
        <w:rPr>
          <w:rFonts w:ascii="Times New Roman" w:hAnsi="Times New Roman" w:cs="Times New Roman"/>
        </w:rPr>
        <w:t>Johns Hopkins Medicine Health</w:t>
      </w:r>
      <w:r w:rsidR="00A34C5E">
        <w:rPr>
          <w:rFonts w:ascii="Times New Roman" w:hAnsi="Times New Roman" w:cs="Times New Roman"/>
        </w:rPr>
        <w:t xml:space="preserve">, </w:t>
      </w:r>
      <w:hyperlink r:id="rId3" w:history="1">
        <w:r w:rsidRPr="00FA268C">
          <w:rPr>
            <w:rStyle w:val="Hyperlink"/>
            <w:rFonts w:ascii="Times New Roman" w:hAnsi="Times New Roman" w:cs="Times New Roman"/>
          </w:rPr>
          <w:t>https://www.hopkinsmedicine.org/health/conditions-and-diseases/coronavirus/is-the-covid19-vaccine-safe</w:t>
        </w:r>
      </w:hyperlink>
      <w:r w:rsidR="00FA268C">
        <w:rPr>
          <w:rFonts w:ascii="Times New Roman" w:hAnsi="Times New Roman" w:cs="Times New Roman"/>
        </w:rPr>
        <w:t xml:space="preserve"> </w:t>
      </w:r>
      <w:r w:rsidR="00A34C5E">
        <w:rPr>
          <w:rFonts w:ascii="Times New Roman" w:hAnsi="Times New Roman" w:cs="Times New Roman"/>
        </w:rPr>
        <w:t>(updated November 9, 2021).</w:t>
      </w:r>
    </w:p>
  </w:footnote>
  <w:footnote w:id="5">
    <w:p w14:paraId="1C22BA30" w14:textId="74834A76" w:rsidR="00920DC1" w:rsidRPr="00FA268C" w:rsidRDefault="00920DC1">
      <w:pPr>
        <w:pStyle w:val="FootnoteText"/>
        <w:rPr>
          <w:rFonts w:ascii="Times New Roman" w:hAnsi="Times New Roman" w:cs="Times New Roman"/>
        </w:rPr>
      </w:pPr>
      <w:r w:rsidRPr="00FA268C">
        <w:rPr>
          <w:rStyle w:val="FootnoteReference"/>
          <w:rFonts w:ascii="Times New Roman" w:hAnsi="Times New Roman" w:cs="Times New Roman"/>
        </w:rPr>
        <w:footnoteRef/>
      </w:r>
      <w:r w:rsidR="00FA268C">
        <w:rPr>
          <w:rFonts w:ascii="Times New Roman" w:hAnsi="Times New Roman" w:cs="Times New Roman"/>
        </w:rPr>
        <w:t xml:space="preserve"> </w:t>
      </w:r>
      <w:r w:rsidR="00FF2657">
        <w:rPr>
          <w:rFonts w:ascii="Times New Roman" w:hAnsi="Times New Roman" w:cs="Times New Roman"/>
        </w:rPr>
        <w:t xml:space="preserve">Employer Costs for Employee Compensation Summary, U.S. Department of Labor, </w:t>
      </w:r>
      <w:r w:rsidRPr="00FA268C">
        <w:rPr>
          <w:rFonts w:ascii="Times New Roman" w:hAnsi="Times New Roman" w:cs="Times New Roman"/>
        </w:rPr>
        <w:t>Bureau</w:t>
      </w:r>
      <w:r w:rsidR="00FA268C">
        <w:rPr>
          <w:rFonts w:ascii="Times New Roman" w:hAnsi="Times New Roman" w:cs="Times New Roman"/>
        </w:rPr>
        <w:t xml:space="preserve"> </w:t>
      </w:r>
      <w:r w:rsidRPr="00FA268C">
        <w:rPr>
          <w:rFonts w:ascii="Times New Roman" w:hAnsi="Times New Roman" w:cs="Times New Roman"/>
        </w:rPr>
        <w:t>of</w:t>
      </w:r>
      <w:r w:rsidR="00FA268C">
        <w:rPr>
          <w:rFonts w:ascii="Times New Roman" w:hAnsi="Times New Roman" w:cs="Times New Roman"/>
        </w:rPr>
        <w:t xml:space="preserve"> </w:t>
      </w:r>
      <w:r w:rsidRPr="00FA268C">
        <w:rPr>
          <w:rFonts w:ascii="Times New Roman" w:hAnsi="Times New Roman" w:cs="Times New Roman"/>
        </w:rPr>
        <w:t>Labor</w:t>
      </w:r>
      <w:r w:rsidR="00FA268C">
        <w:rPr>
          <w:rFonts w:ascii="Times New Roman" w:hAnsi="Times New Roman" w:cs="Times New Roman"/>
        </w:rPr>
        <w:t xml:space="preserve"> </w:t>
      </w:r>
      <w:r w:rsidRPr="00FA268C">
        <w:rPr>
          <w:rFonts w:ascii="Times New Roman" w:hAnsi="Times New Roman" w:cs="Times New Roman"/>
        </w:rPr>
        <w:t>Statistics</w:t>
      </w:r>
      <w:r w:rsidR="00FA268C">
        <w:rPr>
          <w:rFonts w:ascii="Times New Roman" w:hAnsi="Times New Roman" w:cs="Times New Roman"/>
        </w:rPr>
        <w:t xml:space="preserve"> </w:t>
      </w:r>
      <w:r w:rsidRPr="00FA268C">
        <w:rPr>
          <w:rFonts w:ascii="Times New Roman" w:hAnsi="Times New Roman" w:cs="Times New Roman"/>
        </w:rPr>
        <w:t>(2021</w:t>
      </w:r>
      <w:r w:rsidR="00FF2657" w:rsidRPr="00FA268C">
        <w:rPr>
          <w:rFonts w:ascii="Times New Roman" w:hAnsi="Times New Roman" w:cs="Times New Roman"/>
        </w:rPr>
        <w:t>)</w:t>
      </w:r>
      <w:r w:rsidR="00FF2657">
        <w:rPr>
          <w:rFonts w:ascii="Times New Roman" w:hAnsi="Times New Roman" w:cs="Times New Roman"/>
        </w:rPr>
        <w:t xml:space="preserve">, </w:t>
      </w:r>
      <w:r w:rsidRPr="00FA268C">
        <w:rPr>
          <w:rFonts w:ascii="Times New Roman" w:hAnsi="Times New Roman" w:cs="Times New Roman"/>
        </w:rPr>
        <w:t>USDL-21-1647</w:t>
      </w:r>
      <w:r w:rsidR="00FF2657">
        <w:rPr>
          <w:rFonts w:ascii="Times New Roman" w:hAnsi="Times New Roman" w:cs="Times New Roman"/>
        </w:rPr>
        <w:t xml:space="preserve">, </w:t>
      </w:r>
      <w:hyperlink r:id="rId4" w:history="1">
        <w:r w:rsidRPr="00FF2657">
          <w:rPr>
            <w:rStyle w:val="Hyperlink"/>
            <w:rFonts w:ascii="Times New Roman" w:hAnsi="Times New Roman" w:cs="Times New Roman"/>
          </w:rPr>
          <w:t>https://www.bls.gov/news.release/ecec.nr0.htm</w:t>
        </w:r>
      </w:hyperlink>
      <w:r w:rsidR="00FF2657">
        <w:rPr>
          <w:rFonts w:ascii="Times New Roman" w:hAnsi="Times New Roman" w:cs="Times New Roman"/>
        </w:rPr>
        <w:t xml:space="preserve"> (</w:t>
      </w:r>
      <w:r w:rsidR="00FF2657" w:rsidRPr="00FA268C">
        <w:rPr>
          <w:rFonts w:ascii="Times New Roman" w:hAnsi="Times New Roman" w:cs="Times New Roman"/>
        </w:rPr>
        <w:t>September</w:t>
      </w:r>
      <w:r w:rsidR="00FF2657">
        <w:rPr>
          <w:rFonts w:ascii="Times New Roman" w:hAnsi="Times New Roman" w:cs="Times New Roman"/>
        </w:rPr>
        <w:t xml:space="preserve"> </w:t>
      </w:r>
      <w:r w:rsidR="00FF2657" w:rsidRPr="00FA268C">
        <w:rPr>
          <w:rFonts w:ascii="Times New Roman" w:hAnsi="Times New Roman" w:cs="Times New Roman"/>
        </w:rPr>
        <w:t>16</w:t>
      </w:r>
      <w:r w:rsidR="00FF2657">
        <w:rPr>
          <w:rFonts w:ascii="Times New Roman" w:hAnsi="Times New Roman" w:cs="Times New Roman"/>
        </w:rPr>
        <w:t>,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8A872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486C9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8749D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B8E80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2016A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076D6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244B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B4A9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006D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ECF0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5043F"/>
    <w:multiLevelType w:val="hybridMultilevel"/>
    <w:tmpl w:val="B2945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106B01"/>
    <w:multiLevelType w:val="hybridMultilevel"/>
    <w:tmpl w:val="C46A9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4E6EF4"/>
    <w:multiLevelType w:val="multilevel"/>
    <w:tmpl w:val="B232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B373EF"/>
    <w:multiLevelType w:val="multilevel"/>
    <w:tmpl w:val="EF9A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C5E134A"/>
    <w:multiLevelType w:val="hybridMultilevel"/>
    <w:tmpl w:val="1CFAE410"/>
    <w:lvl w:ilvl="0" w:tplc="D9C6119E">
      <w:start w:val="1"/>
      <w:numFmt w:val="bullet"/>
      <w:pStyle w:val="BULLETLIST-PPSSBO"/>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6D45FA"/>
    <w:multiLevelType w:val="multilevel"/>
    <w:tmpl w:val="B30698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7C2FD9"/>
    <w:multiLevelType w:val="multilevel"/>
    <w:tmpl w:val="B7D0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FD14C8"/>
    <w:multiLevelType w:val="hybridMultilevel"/>
    <w:tmpl w:val="9DAA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7D1E11"/>
    <w:multiLevelType w:val="multilevel"/>
    <w:tmpl w:val="5CA8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D02250"/>
    <w:multiLevelType w:val="hybridMultilevel"/>
    <w:tmpl w:val="179AF8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1A5B41D5"/>
    <w:multiLevelType w:val="hybridMultilevel"/>
    <w:tmpl w:val="9DAA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665F62"/>
    <w:multiLevelType w:val="hybridMultilevel"/>
    <w:tmpl w:val="E0768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E25"/>
    <w:multiLevelType w:val="hybridMultilevel"/>
    <w:tmpl w:val="9D7E7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117F2C"/>
    <w:multiLevelType w:val="multilevel"/>
    <w:tmpl w:val="346A36D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22014BA5"/>
    <w:multiLevelType w:val="multilevel"/>
    <w:tmpl w:val="9438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8804ED"/>
    <w:multiLevelType w:val="multilevel"/>
    <w:tmpl w:val="3356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096274"/>
    <w:multiLevelType w:val="multilevel"/>
    <w:tmpl w:val="7A60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2A36E3"/>
    <w:multiLevelType w:val="multilevel"/>
    <w:tmpl w:val="AEBA9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875451C"/>
    <w:multiLevelType w:val="multilevel"/>
    <w:tmpl w:val="056E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C323FF"/>
    <w:multiLevelType w:val="multilevel"/>
    <w:tmpl w:val="702817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BBC79A6"/>
    <w:multiLevelType w:val="multilevel"/>
    <w:tmpl w:val="761E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C74FFE"/>
    <w:multiLevelType w:val="hybridMultilevel"/>
    <w:tmpl w:val="115E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BE10D2"/>
    <w:multiLevelType w:val="multilevel"/>
    <w:tmpl w:val="101E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88552A"/>
    <w:multiLevelType w:val="multilevel"/>
    <w:tmpl w:val="DAAA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9DC5EB3"/>
    <w:multiLevelType w:val="multilevel"/>
    <w:tmpl w:val="86F0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A504CFE"/>
    <w:multiLevelType w:val="hybridMultilevel"/>
    <w:tmpl w:val="9246E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C3A34D7"/>
    <w:multiLevelType w:val="multilevel"/>
    <w:tmpl w:val="346A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9D3E4F"/>
    <w:multiLevelType w:val="hybridMultilevel"/>
    <w:tmpl w:val="1F0A3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66306C"/>
    <w:multiLevelType w:val="hybridMultilevel"/>
    <w:tmpl w:val="B2945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AD2ACE"/>
    <w:multiLevelType w:val="multilevel"/>
    <w:tmpl w:val="C90438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4D827E9"/>
    <w:multiLevelType w:val="hybridMultilevel"/>
    <w:tmpl w:val="8A8A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FF1269"/>
    <w:multiLevelType w:val="hybridMultilevel"/>
    <w:tmpl w:val="185E4FC4"/>
    <w:lvl w:ilvl="0" w:tplc="6BA4D67C">
      <w:numFmt w:val="bullet"/>
      <w:lvlText w:val="•"/>
      <w:lvlJc w:val="left"/>
      <w:pPr>
        <w:ind w:left="658" w:hanging="274"/>
      </w:pPr>
      <w:rPr>
        <w:rFonts w:ascii="Arial" w:eastAsia="Arial" w:hAnsi="Arial" w:cs="Arial" w:hint="default"/>
        <w:w w:val="132"/>
        <w:sz w:val="18"/>
        <w:szCs w:val="18"/>
        <w:lang w:val="en-US" w:eastAsia="en-US" w:bidi="en-US"/>
      </w:rPr>
    </w:lvl>
    <w:lvl w:ilvl="1" w:tplc="11BE2B1A">
      <w:numFmt w:val="bullet"/>
      <w:lvlText w:val="•"/>
      <w:lvlJc w:val="left"/>
      <w:pPr>
        <w:ind w:left="1720" w:hanging="274"/>
      </w:pPr>
      <w:rPr>
        <w:rFonts w:hint="default"/>
        <w:lang w:val="en-US" w:eastAsia="en-US" w:bidi="en-US"/>
      </w:rPr>
    </w:lvl>
    <w:lvl w:ilvl="2" w:tplc="1382E6F4">
      <w:numFmt w:val="bullet"/>
      <w:lvlText w:val="•"/>
      <w:lvlJc w:val="left"/>
      <w:pPr>
        <w:ind w:left="2780" w:hanging="274"/>
      </w:pPr>
      <w:rPr>
        <w:rFonts w:hint="default"/>
        <w:lang w:val="en-US" w:eastAsia="en-US" w:bidi="en-US"/>
      </w:rPr>
    </w:lvl>
    <w:lvl w:ilvl="3" w:tplc="A6164C12">
      <w:numFmt w:val="bullet"/>
      <w:lvlText w:val="•"/>
      <w:lvlJc w:val="left"/>
      <w:pPr>
        <w:ind w:left="3840" w:hanging="274"/>
      </w:pPr>
      <w:rPr>
        <w:rFonts w:hint="default"/>
        <w:lang w:val="en-US" w:eastAsia="en-US" w:bidi="en-US"/>
      </w:rPr>
    </w:lvl>
    <w:lvl w:ilvl="4" w:tplc="B566C248">
      <w:numFmt w:val="bullet"/>
      <w:lvlText w:val="•"/>
      <w:lvlJc w:val="left"/>
      <w:pPr>
        <w:ind w:left="4900" w:hanging="274"/>
      </w:pPr>
      <w:rPr>
        <w:rFonts w:hint="default"/>
        <w:lang w:val="en-US" w:eastAsia="en-US" w:bidi="en-US"/>
      </w:rPr>
    </w:lvl>
    <w:lvl w:ilvl="5" w:tplc="E3A4CBDA">
      <w:numFmt w:val="bullet"/>
      <w:lvlText w:val="•"/>
      <w:lvlJc w:val="left"/>
      <w:pPr>
        <w:ind w:left="5960" w:hanging="274"/>
      </w:pPr>
      <w:rPr>
        <w:rFonts w:hint="default"/>
        <w:lang w:val="en-US" w:eastAsia="en-US" w:bidi="en-US"/>
      </w:rPr>
    </w:lvl>
    <w:lvl w:ilvl="6" w:tplc="E5D012AE">
      <w:numFmt w:val="bullet"/>
      <w:lvlText w:val="•"/>
      <w:lvlJc w:val="left"/>
      <w:pPr>
        <w:ind w:left="7020" w:hanging="274"/>
      </w:pPr>
      <w:rPr>
        <w:rFonts w:hint="default"/>
        <w:lang w:val="en-US" w:eastAsia="en-US" w:bidi="en-US"/>
      </w:rPr>
    </w:lvl>
    <w:lvl w:ilvl="7" w:tplc="12BC1E74">
      <w:numFmt w:val="bullet"/>
      <w:lvlText w:val="•"/>
      <w:lvlJc w:val="left"/>
      <w:pPr>
        <w:ind w:left="8080" w:hanging="274"/>
      </w:pPr>
      <w:rPr>
        <w:rFonts w:hint="default"/>
        <w:lang w:val="en-US" w:eastAsia="en-US" w:bidi="en-US"/>
      </w:rPr>
    </w:lvl>
    <w:lvl w:ilvl="8" w:tplc="999EABE6">
      <w:numFmt w:val="bullet"/>
      <w:lvlText w:val="•"/>
      <w:lvlJc w:val="left"/>
      <w:pPr>
        <w:ind w:left="9140" w:hanging="274"/>
      </w:pPr>
      <w:rPr>
        <w:rFonts w:hint="default"/>
        <w:lang w:val="en-US" w:eastAsia="en-US" w:bidi="en-US"/>
      </w:rPr>
    </w:lvl>
  </w:abstractNum>
  <w:abstractNum w:abstractNumId="42" w15:restartNumberingAfterBreak="0">
    <w:nsid w:val="642F1F88"/>
    <w:multiLevelType w:val="multilevel"/>
    <w:tmpl w:val="D3A0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47065BC"/>
    <w:multiLevelType w:val="hybridMultilevel"/>
    <w:tmpl w:val="CA1057C0"/>
    <w:lvl w:ilvl="0" w:tplc="98265726">
      <w:start w:val="1"/>
      <w:numFmt w:val="decimal"/>
      <w:pStyle w:val="NUMBERLIST-PPSSBO"/>
      <w:lvlText w:val="%1."/>
      <w:lvlJc w:val="left"/>
      <w:pPr>
        <w:ind w:left="360" w:hanging="360"/>
      </w:pPr>
      <w:rPr>
        <w:rFonts w:cs="Times New Roman"/>
      </w:rPr>
    </w:lvl>
    <w:lvl w:ilvl="1" w:tplc="04090019">
      <w:start w:val="1"/>
      <w:numFmt w:val="lowerLetter"/>
      <w:lvlText w:val="%2."/>
      <w:lvlJc w:val="left"/>
      <w:pPr>
        <w:ind w:left="1080" w:hanging="360"/>
      </w:pPr>
    </w:lvl>
    <w:lvl w:ilvl="2" w:tplc="DF50BD60">
      <w:start w:val="1"/>
      <w:numFmt w:val="decimal"/>
      <w:lvlText w:val="%3)"/>
      <w:lvlJc w:val="left"/>
      <w:pPr>
        <w:ind w:left="1980" w:hanging="360"/>
      </w:pPr>
      <w:rPr>
        <w:rFonts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4" w15:restartNumberingAfterBreak="0">
    <w:nsid w:val="652A4E5B"/>
    <w:multiLevelType w:val="multilevel"/>
    <w:tmpl w:val="90C8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8D40E9"/>
    <w:multiLevelType w:val="multilevel"/>
    <w:tmpl w:val="DA7C3FD0"/>
    <w:lvl w:ilvl="0">
      <w:start w:val="2"/>
      <w:numFmt w:val="upperLetter"/>
      <w:lvlText w:val="%1"/>
      <w:lvlJc w:val="left"/>
      <w:pPr>
        <w:ind w:left="112" w:hanging="324"/>
      </w:pPr>
      <w:rPr>
        <w:rFonts w:hint="default"/>
        <w:lang w:val="en-US" w:eastAsia="en-US" w:bidi="ar-SA"/>
      </w:rPr>
    </w:lvl>
    <w:lvl w:ilvl="1">
      <w:start w:val="3"/>
      <w:numFmt w:val="decimal"/>
      <w:lvlText w:val="%1.%2."/>
      <w:lvlJc w:val="left"/>
      <w:pPr>
        <w:ind w:left="112" w:hanging="324"/>
      </w:pPr>
      <w:rPr>
        <w:rFonts w:ascii="Carlito" w:eastAsia="Carlito" w:hAnsi="Carlito" w:cs="Carlito" w:hint="default"/>
        <w:spacing w:val="-1"/>
        <w:w w:val="101"/>
        <w:sz w:val="18"/>
        <w:szCs w:val="18"/>
        <w:lang w:val="en-US" w:eastAsia="en-US" w:bidi="ar-SA"/>
      </w:rPr>
    </w:lvl>
    <w:lvl w:ilvl="2">
      <w:start w:val="1"/>
      <w:numFmt w:val="lowerLetter"/>
      <w:lvlText w:val="%3."/>
      <w:lvlJc w:val="left"/>
      <w:pPr>
        <w:ind w:left="727" w:hanging="274"/>
      </w:pPr>
      <w:rPr>
        <w:rFonts w:ascii="Carlito" w:eastAsia="Carlito" w:hAnsi="Carlito" w:cs="Carlito" w:hint="default"/>
        <w:w w:val="101"/>
        <w:sz w:val="18"/>
        <w:szCs w:val="18"/>
        <w:lang w:val="en-US" w:eastAsia="en-US" w:bidi="ar-SA"/>
      </w:rPr>
    </w:lvl>
    <w:lvl w:ilvl="3">
      <w:numFmt w:val="bullet"/>
      <w:lvlText w:val="•"/>
      <w:lvlJc w:val="left"/>
      <w:pPr>
        <w:ind w:left="2317" w:hanging="274"/>
      </w:pPr>
      <w:rPr>
        <w:rFonts w:hint="default"/>
        <w:lang w:val="en-US" w:eastAsia="en-US" w:bidi="ar-SA"/>
      </w:rPr>
    </w:lvl>
    <w:lvl w:ilvl="4">
      <w:numFmt w:val="bullet"/>
      <w:lvlText w:val="•"/>
      <w:lvlJc w:val="left"/>
      <w:pPr>
        <w:ind w:left="3595" w:hanging="274"/>
      </w:pPr>
      <w:rPr>
        <w:rFonts w:hint="default"/>
        <w:lang w:val="en-US" w:eastAsia="en-US" w:bidi="ar-SA"/>
      </w:rPr>
    </w:lvl>
    <w:lvl w:ilvl="5">
      <w:numFmt w:val="bullet"/>
      <w:lvlText w:val="•"/>
      <w:lvlJc w:val="left"/>
      <w:pPr>
        <w:ind w:left="4872" w:hanging="274"/>
      </w:pPr>
      <w:rPr>
        <w:rFonts w:hint="default"/>
        <w:lang w:val="en-US" w:eastAsia="en-US" w:bidi="ar-SA"/>
      </w:rPr>
    </w:lvl>
    <w:lvl w:ilvl="6">
      <w:numFmt w:val="bullet"/>
      <w:lvlText w:val="•"/>
      <w:lvlJc w:val="left"/>
      <w:pPr>
        <w:ind w:left="6150" w:hanging="274"/>
      </w:pPr>
      <w:rPr>
        <w:rFonts w:hint="default"/>
        <w:lang w:val="en-US" w:eastAsia="en-US" w:bidi="ar-SA"/>
      </w:rPr>
    </w:lvl>
    <w:lvl w:ilvl="7">
      <w:numFmt w:val="bullet"/>
      <w:lvlText w:val="•"/>
      <w:lvlJc w:val="left"/>
      <w:pPr>
        <w:ind w:left="7427" w:hanging="274"/>
      </w:pPr>
      <w:rPr>
        <w:rFonts w:hint="default"/>
        <w:lang w:val="en-US" w:eastAsia="en-US" w:bidi="ar-SA"/>
      </w:rPr>
    </w:lvl>
    <w:lvl w:ilvl="8">
      <w:numFmt w:val="bullet"/>
      <w:lvlText w:val="•"/>
      <w:lvlJc w:val="left"/>
      <w:pPr>
        <w:ind w:left="8705" w:hanging="274"/>
      </w:pPr>
      <w:rPr>
        <w:rFonts w:hint="default"/>
        <w:lang w:val="en-US" w:eastAsia="en-US" w:bidi="ar-SA"/>
      </w:rPr>
    </w:lvl>
  </w:abstractNum>
  <w:abstractNum w:abstractNumId="46" w15:restartNumberingAfterBreak="0">
    <w:nsid w:val="78E3683E"/>
    <w:multiLevelType w:val="multilevel"/>
    <w:tmpl w:val="E556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34"/>
  </w:num>
  <w:num w:numId="3">
    <w:abstractNumId w:val="46"/>
  </w:num>
  <w:num w:numId="4">
    <w:abstractNumId w:val="42"/>
  </w:num>
  <w:num w:numId="5">
    <w:abstractNumId w:val="33"/>
  </w:num>
  <w:num w:numId="6">
    <w:abstractNumId w:val="13"/>
  </w:num>
  <w:num w:numId="7">
    <w:abstractNumId w:val="18"/>
  </w:num>
  <w:num w:numId="8">
    <w:abstractNumId w:val="16"/>
  </w:num>
  <w:num w:numId="9">
    <w:abstractNumId w:val="32"/>
  </w:num>
  <w:num w:numId="10">
    <w:abstractNumId w:val="43"/>
  </w:num>
  <w:num w:numId="11">
    <w:abstractNumId w:val="14"/>
  </w:num>
  <w:num w:numId="12">
    <w:abstractNumId w:val="19"/>
  </w:num>
  <w:num w:numId="13">
    <w:abstractNumId w:val="44"/>
  </w:num>
  <w:num w:numId="14">
    <w:abstractNumId w:val="30"/>
  </w:num>
  <w:num w:numId="15">
    <w:abstractNumId w:val="11"/>
  </w:num>
  <w:num w:numId="16">
    <w:abstractNumId w:val="23"/>
  </w:num>
  <w:num w:numId="17">
    <w:abstractNumId w:val="36"/>
  </w:num>
  <w:num w:numId="18">
    <w:abstractNumId w:val="22"/>
  </w:num>
  <w:num w:numId="19">
    <w:abstractNumId w:val="35"/>
  </w:num>
  <w:num w:numId="20">
    <w:abstractNumId w:val="38"/>
  </w:num>
  <w:num w:numId="21">
    <w:abstractNumId w:val="40"/>
  </w:num>
  <w:num w:numId="22">
    <w:abstractNumId w:val="31"/>
  </w:num>
  <w:num w:numId="23">
    <w:abstractNumId w:val="41"/>
  </w:num>
  <w:num w:numId="24">
    <w:abstractNumId w:val="10"/>
  </w:num>
  <w:num w:numId="25">
    <w:abstractNumId w:val="37"/>
  </w:num>
  <w:num w:numId="26">
    <w:abstractNumId w:val="21"/>
  </w:num>
  <w:num w:numId="27">
    <w:abstractNumId w:val="45"/>
  </w:num>
  <w:num w:numId="28">
    <w:abstractNumId w:val="0"/>
  </w:num>
  <w:num w:numId="29">
    <w:abstractNumId w:val="1"/>
  </w:num>
  <w:num w:numId="30">
    <w:abstractNumId w:val="2"/>
  </w:num>
  <w:num w:numId="31">
    <w:abstractNumId w:val="3"/>
  </w:num>
  <w:num w:numId="32">
    <w:abstractNumId w:val="8"/>
  </w:num>
  <w:num w:numId="33">
    <w:abstractNumId w:val="4"/>
  </w:num>
  <w:num w:numId="34">
    <w:abstractNumId w:val="5"/>
  </w:num>
  <w:num w:numId="35">
    <w:abstractNumId w:val="6"/>
  </w:num>
  <w:num w:numId="36">
    <w:abstractNumId w:val="7"/>
  </w:num>
  <w:num w:numId="37">
    <w:abstractNumId w:val="9"/>
  </w:num>
  <w:num w:numId="38">
    <w:abstractNumId w:val="20"/>
  </w:num>
  <w:num w:numId="39">
    <w:abstractNumId w:val="17"/>
  </w:num>
  <w:num w:numId="40">
    <w:abstractNumId w:val="27"/>
  </w:num>
  <w:num w:numId="41">
    <w:abstractNumId w:val="15"/>
  </w:num>
  <w:num w:numId="42">
    <w:abstractNumId w:val="29"/>
  </w:num>
  <w:num w:numId="43">
    <w:abstractNumId w:val="39"/>
  </w:num>
  <w:num w:numId="44">
    <w:abstractNumId w:val="28"/>
  </w:num>
  <w:num w:numId="45">
    <w:abstractNumId w:val="25"/>
  </w:num>
  <w:num w:numId="46">
    <w:abstractNumId w:val="26"/>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134"/>
    <w:rsid w:val="00000042"/>
    <w:rsid w:val="000003AE"/>
    <w:rsid w:val="00000470"/>
    <w:rsid w:val="00000FC6"/>
    <w:rsid w:val="00001066"/>
    <w:rsid w:val="0000153E"/>
    <w:rsid w:val="00003463"/>
    <w:rsid w:val="00003C69"/>
    <w:rsid w:val="00003D29"/>
    <w:rsid w:val="0000474E"/>
    <w:rsid w:val="00006042"/>
    <w:rsid w:val="000062B3"/>
    <w:rsid w:val="000064DD"/>
    <w:rsid w:val="0000679B"/>
    <w:rsid w:val="00006EEB"/>
    <w:rsid w:val="000108AE"/>
    <w:rsid w:val="00010B38"/>
    <w:rsid w:val="000118F3"/>
    <w:rsid w:val="00013274"/>
    <w:rsid w:val="00013E0C"/>
    <w:rsid w:val="0001433A"/>
    <w:rsid w:val="00015034"/>
    <w:rsid w:val="00016B60"/>
    <w:rsid w:val="00016CEB"/>
    <w:rsid w:val="00017919"/>
    <w:rsid w:val="000200CF"/>
    <w:rsid w:val="0002189E"/>
    <w:rsid w:val="00021B28"/>
    <w:rsid w:val="000223CF"/>
    <w:rsid w:val="000229FD"/>
    <w:rsid w:val="00024F3D"/>
    <w:rsid w:val="00024F66"/>
    <w:rsid w:val="00025809"/>
    <w:rsid w:val="0002643A"/>
    <w:rsid w:val="000278BC"/>
    <w:rsid w:val="000308BD"/>
    <w:rsid w:val="00030B5D"/>
    <w:rsid w:val="00032382"/>
    <w:rsid w:val="00033F4C"/>
    <w:rsid w:val="00034013"/>
    <w:rsid w:val="00034865"/>
    <w:rsid w:val="00035A6D"/>
    <w:rsid w:val="00040488"/>
    <w:rsid w:val="000405A8"/>
    <w:rsid w:val="000408F1"/>
    <w:rsid w:val="00041801"/>
    <w:rsid w:val="000420F4"/>
    <w:rsid w:val="0004426A"/>
    <w:rsid w:val="00044CB0"/>
    <w:rsid w:val="0004741B"/>
    <w:rsid w:val="00047C76"/>
    <w:rsid w:val="00050948"/>
    <w:rsid w:val="00051AEA"/>
    <w:rsid w:val="00052A2C"/>
    <w:rsid w:val="00053186"/>
    <w:rsid w:val="0005497E"/>
    <w:rsid w:val="00054D97"/>
    <w:rsid w:val="000550E8"/>
    <w:rsid w:val="000551B0"/>
    <w:rsid w:val="000551CA"/>
    <w:rsid w:val="000566F4"/>
    <w:rsid w:val="000600BF"/>
    <w:rsid w:val="00060D1B"/>
    <w:rsid w:val="00060F9F"/>
    <w:rsid w:val="00061692"/>
    <w:rsid w:val="00061B07"/>
    <w:rsid w:val="00063851"/>
    <w:rsid w:val="00063957"/>
    <w:rsid w:val="00064133"/>
    <w:rsid w:val="0006480E"/>
    <w:rsid w:val="00065445"/>
    <w:rsid w:val="000657C0"/>
    <w:rsid w:val="00066A97"/>
    <w:rsid w:val="000707D6"/>
    <w:rsid w:val="00070C85"/>
    <w:rsid w:val="00072FA2"/>
    <w:rsid w:val="0007465F"/>
    <w:rsid w:val="00074A04"/>
    <w:rsid w:val="00074FD8"/>
    <w:rsid w:val="00075A0E"/>
    <w:rsid w:val="00077C79"/>
    <w:rsid w:val="000816D3"/>
    <w:rsid w:val="00081B82"/>
    <w:rsid w:val="000829E5"/>
    <w:rsid w:val="00083C12"/>
    <w:rsid w:val="00083FE4"/>
    <w:rsid w:val="00084D74"/>
    <w:rsid w:val="00086900"/>
    <w:rsid w:val="00087039"/>
    <w:rsid w:val="000870B8"/>
    <w:rsid w:val="00087222"/>
    <w:rsid w:val="00087FDD"/>
    <w:rsid w:val="00090538"/>
    <w:rsid w:val="00090B0B"/>
    <w:rsid w:val="000910D1"/>
    <w:rsid w:val="0009139D"/>
    <w:rsid w:val="0009179A"/>
    <w:rsid w:val="00092ADD"/>
    <w:rsid w:val="0009476F"/>
    <w:rsid w:val="00094BB0"/>
    <w:rsid w:val="00094E45"/>
    <w:rsid w:val="0009565B"/>
    <w:rsid w:val="000A10A8"/>
    <w:rsid w:val="000A1A5F"/>
    <w:rsid w:val="000A25CE"/>
    <w:rsid w:val="000A27D4"/>
    <w:rsid w:val="000A4299"/>
    <w:rsid w:val="000A5B17"/>
    <w:rsid w:val="000A760E"/>
    <w:rsid w:val="000B0DA8"/>
    <w:rsid w:val="000B176F"/>
    <w:rsid w:val="000B17DD"/>
    <w:rsid w:val="000B1985"/>
    <w:rsid w:val="000B2704"/>
    <w:rsid w:val="000B32AF"/>
    <w:rsid w:val="000B37F0"/>
    <w:rsid w:val="000B4727"/>
    <w:rsid w:val="000B472D"/>
    <w:rsid w:val="000B4C56"/>
    <w:rsid w:val="000B5348"/>
    <w:rsid w:val="000B53A8"/>
    <w:rsid w:val="000B5A8D"/>
    <w:rsid w:val="000B6B62"/>
    <w:rsid w:val="000B74E4"/>
    <w:rsid w:val="000C084E"/>
    <w:rsid w:val="000C1537"/>
    <w:rsid w:val="000C16D7"/>
    <w:rsid w:val="000C3283"/>
    <w:rsid w:val="000C3958"/>
    <w:rsid w:val="000C3A7C"/>
    <w:rsid w:val="000C41EF"/>
    <w:rsid w:val="000C4259"/>
    <w:rsid w:val="000C4A77"/>
    <w:rsid w:val="000C4C83"/>
    <w:rsid w:val="000C5A2E"/>
    <w:rsid w:val="000C5AFA"/>
    <w:rsid w:val="000C6E58"/>
    <w:rsid w:val="000D067B"/>
    <w:rsid w:val="000D187E"/>
    <w:rsid w:val="000D3957"/>
    <w:rsid w:val="000D40DF"/>
    <w:rsid w:val="000D4A90"/>
    <w:rsid w:val="000D4F40"/>
    <w:rsid w:val="000D5318"/>
    <w:rsid w:val="000D5536"/>
    <w:rsid w:val="000D64AD"/>
    <w:rsid w:val="000D75CB"/>
    <w:rsid w:val="000D7DC9"/>
    <w:rsid w:val="000E0090"/>
    <w:rsid w:val="000E0EB1"/>
    <w:rsid w:val="000E1369"/>
    <w:rsid w:val="000E169E"/>
    <w:rsid w:val="000E17A6"/>
    <w:rsid w:val="000E1A17"/>
    <w:rsid w:val="000E293C"/>
    <w:rsid w:val="000E458A"/>
    <w:rsid w:val="000E45DC"/>
    <w:rsid w:val="000E48B4"/>
    <w:rsid w:val="000E5A04"/>
    <w:rsid w:val="000E72FE"/>
    <w:rsid w:val="000F1B31"/>
    <w:rsid w:val="000F28C4"/>
    <w:rsid w:val="000F2E4B"/>
    <w:rsid w:val="000F317A"/>
    <w:rsid w:val="000F3A6E"/>
    <w:rsid w:val="000F3D06"/>
    <w:rsid w:val="000F3D67"/>
    <w:rsid w:val="000F409F"/>
    <w:rsid w:val="000F4C4E"/>
    <w:rsid w:val="000F55BD"/>
    <w:rsid w:val="000F57BB"/>
    <w:rsid w:val="000F6302"/>
    <w:rsid w:val="00100E73"/>
    <w:rsid w:val="0010223B"/>
    <w:rsid w:val="001027DB"/>
    <w:rsid w:val="00102D8E"/>
    <w:rsid w:val="001038FF"/>
    <w:rsid w:val="00103A21"/>
    <w:rsid w:val="00103A67"/>
    <w:rsid w:val="00103BE1"/>
    <w:rsid w:val="0010400E"/>
    <w:rsid w:val="00104201"/>
    <w:rsid w:val="00104E15"/>
    <w:rsid w:val="00104E28"/>
    <w:rsid w:val="00105291"/>
    <w:rsid w:val="00106247"/>
    <w:rsid w:val="00106797"/>
    <w:rsid w:val="0010727D"/>
    <w:rsid w:val="0011229D"/>
    <w:rsid w:val="00112854"/>
    <w:rsid w:val="00112938"/>
    <w:rsid w:val="001138CB"/>
    <w:rsid w:val="0011518E"/>
    <w:rsid w:val="001159BC"/>
    <w:rsid w:val="0011606B"/>
    <w:rsid w:val="00120839"/>
    <w:rsid w:val="001208B0"/>
    <w:rsid w:val="00120D01"/>
    <w:rsid w:val="00120F31"/>
    <w:rsid w:val="00121823"/>
    <w:rsid w:val="001219DB"/>
    <w:rsid w:val="00121B76"/>
    <w:rsid w:val="001229A1"/>
    <w:rsid w:val="00123AA5"/>
    <w:rsid w:val="00124514"/>
    <w:rsid w:val="001245DA"/>
    <w:rsid w:val="00124751"/>
    <w:rsid w:val="0012477A"/>
    <w:rsid w:val="00124A9F"/>
    <w:rsid w:val="00124FC0"/>
    <w:rsid w:val="00125EA2"/>
    <w:rsid w:val="00125F31"/>
    <w:rsid w:val="00130687"/>
    <w:rsid w:val="001306B0"/>
    <w:rsid w:val="00130E58"/>
    <w:rsid w:val="00131716"/>
    <w:rsid w:val="001317D5"/>
    <w:rsid w:val="00131893"/>
    <w:rsid w:val="00131E6F"/>
    <w:rsid w:val="001323D8"/>
    <w:rsid w:val="00133B36"/>
    <w:rsid w:val="00133E6E"/>
    <w:rsid w:val="0013483F"/>
    <w:rsid w:val="00134C41"/>
    <w:rsid w:val="00134F20"/>
    <w:rsid w:val="00135A0C"/>
    <w:rsid w:val="00136183"/>
    <w:rsid w:val="00137225"/>
    <w:rsid w:val="00137846"/>
    <w:rsid w:val="00137A36"/>
    <w:rsid w:val="00140366"/>
    <w:rsid w:val="00140BD6"/>
    <w:rsid w:val="001411B1"/>
    <w:rsid w:val="00141734"/>
    <w:rsid w:val="00141AC6"/>
    <w:rsid w:val="00141BA9"/>
    <w:rsid w:val="00142D38"/>
    <w:rsid w:val="00143869"/>
    <w:rsid w:val="00144168"/>
    <w:rsid w:val="00144207"/>
    <w:rsid w:val="00144FC0"/>
    <w:rsid w:val="001452C7"/>
    <w:rsid w:val="00145698"/>
    <w:rsid w:val="00145F5F"/>
    <w:rsid w:val="00146604"/>
    <w:rsid w:val="00147314"/>
    <w:rsid w:val="0015260D"/>
    <w:rsid w:val="001526EA"/>
    <w:rsid w:val="00154378"/>
    <w:rsid w:val="00154C5B"/>
    <w:rsid w:val="0015573A"/>
    <w:rsid w:val="00155A9A"/>
    <w:rsid w:val="00156418"/>
    <w:rsid w:val="001567A1"/>
    <w:rsid w:val="0016003F"/>
    <w:rsid w:val="00160957"/>
    <w:rsid w:val="00160988"/>
    <w:rsid w:val="00162CC7"/>
    <w:rsid w:val="00163C9B"/>
    <w:rsid w:val="00164134"/>
    <w:rsid w:val="00164E5F"/>
    <w:rsid w:val="00165310"/>
    <w:rsid w:val="0017015F"/>
    <w:rsid w:val="00170E3F"/>
    <w:rsid w:val="001717CC"/>
    <w:rsid w:val="001718D0"/>
    <w:rsid w:val="00171BD2"/>
    <w:rsid w:val="001724E8"/>
    <w:rsid w:val="001728AA"/>
    <w:rsid w:val="00172E3B"/>
    <w:rsid w:val="0017525E"/>
    <w:rsid w:val="00175CCF"/>
    <w:rsid w:val="00175EC5"/>
    <w:rsid w:val="00176765"/>
    <w:rsid w:val="00176CF7"/>
    <w:rsid w:val="00177F20"/>
    <w:rsid w:val="00180E7F"/>
    <w:rsid w:val="00181F01"/>
    <w:rsid w:val="00182267"/>
    <w:rsid w:val="001832C7"/>
    <w:rsid w:val="00184A64"/>
    <w:rsid w:val="00185050"/>
    <w:rsid w:val="001875DD"/>
    <w:rsid w:val="0018762E"/>
    <w:rsid w:val="0019174B"/>
    <w:rsid w:val="00191C9D"/>
    <w:rsid w:val="001938A6"/>
    <w:rsid w:val="0019390D"/>
    <w:rsid w:val="001939B7"/>
    <w:rsid w:val="00194173"/>
    <w:rsid w:val="00194A84"/>
    <w:rsid w:val="001961E6"/>
    <w:rsid w:val="0019644D"/>
    <w:rsid w:val="00196498"/>
    <w:rsid w:val="00197C9A"/>
    <w:rsid w:val="001A0D70"/>
    <w:rsid w:val="001A1E82"/>
    <w:rsid w:val="001A215A"/>
    <w:rsid w:val="001A3062"/>
    <w:rsid w:val="001A3086"/>
    <w:rsid w:val="001A4612"/>
    <w:rsid w:val="001A5110"/>
    <w:rsid w:val="001A582D"/>
    <w:rsid w:val="001A5F20"/>
    <w:rsid w:val="001A67C1"/>
    <w:rsid w:val="001A7108"/>
    <w:rsid w:val="001A796A"/>
    <w:rsid w:val="001B0523"/>
    <w:rsid w:val="001B0AA3"/>
    <w:rsid w:val="001B0D47"/>
    <w:rsid w:val="001B49DD"/>
    <w:rsid w:val="001B4CB1"/>
    <w:rsid w:val="001B5EA7"/>
    <w:rsid w:val="001B604B"/>
    <w:rsid w:val="001B62B1"/>
    <w:rsid w:val="001B7C95"/>
    <w:rsid w:val="001B7FF6"/>
    <w:rsid w:val="001C0E21"/>
    <w:rsid w:val="001C1254"/>
    <w:rsid w:val="001C1EEF"/>
    <w:rsid w:val="001C22CE"/>
    <w:rsid w:val="001C2FB6"/>
    <w:rsid w:val="001C4C0F"/>
    <w:rsid w:val="001C54D4"/>
    <w:rsid w:val="001C6605"/>
    <w:rsid w:val="001C672F"/>
    <w:rsid w:val="001C6AC9"/>
    <w:rsid w:val="001C6EF6"/>
    <w:rsid w:val="001C78AD"/>
    <w:rsid w:val="001D043B"/>
    <w:rsid w:val="001D0D5C"/>
    <w:rsid w:val="001D0EAF"/>
    <w:rsid w:val="001D1217"/>
    <w:rsid w:val="001D1604"/>
    <w:rsid w:val="001D1718"/>
    <w:rsid w:val="001D29C4"/>
    <w:rsid w:val="001D33FB"/>
    <w:rsid w:val="001D391F"/>
    <w:rsid w:val="001D3B78"/>
    <w:rsid w:val="001D4159"/>
    <w:rsid w:val="001D4956"/>
    <w:rsid w:val="001D4AB7"/>
    <w:rsid w:val="001D5033"/>
    <w:rsid w:val="001D5E8E"/>
    <w:rsid w:val="001D613C"/>
    <w:rsid w:val="001D77AE"/>
    <w:rsid w:val="001E12BA"/>
    <w:rsid w:val="001E1681"/>
    <w:rsid w:val="001E1E7D"/>
    <w:rsid w:val="001E20BE"/>
    <w:rsid w:val="001E267E"/>
    <w:rsid w:val="001E32EC"/>
    <w:rsid w:val="001E3535"/>
    <w:rsid w:val="001E3B32"/>
    <w:rsid w:val="001E6A5C"/>
    <w:rsid w:val="001E7263"/>
    <w:rsid w:val="001E7C7A"/>
    <w:rsid w:val="001F0DD4"/>
    <w:rsid w:val="001F1060"/>
    <w:rsid w:val="001F10E1"/>
    <w:rsid w:val="001F21B3"/>
    <w:rsid w:val="001F2C79"/>
    <w:rsid w:val="001F3E41"/>
    <w:rsid w:val="001F3FAF"/>
    <w:rsid w:val="001F4EE7"/>
    <w:rsid w:val="001F5212"/>
    <w:rsid w:val="001F534B"/>
    <w:rsid w:val="001F6337"/>
    <w:rsid w:val="001F6952"/>
    <w:rsid w:val="001F6C88"/>
    <w:rsid w:val="001F7DD4"/>
    <w:rsid w:val="0020094A"/>
    <w:rsid w:val="00201F5B"/>
    <w:rsid w:val="00202525"/>
    <w:rsid w:val="0020353F"/>
    <w:rsid w:val="00205028"/>
    <w:rsid w:val="002067A7"/>
    <w:rsid w:val="00206A72"/>
    <w:rsid w:val="00206C0A"/>
    <w:rsid w:val="00207688"/>
    <w:rsid w:val="00207E36"/>
    <w:rsid w:val="00210473"/>
    <w:rsid w:val="00210751"/>
    <w:rsid w:val="00212B1B"/>
    <w:rsid w:val="00212F2A"/>
    <w:rsid w:val="00213920"/>
    <w:rsid w:val="0021536E"/>
    <w:rsid w:val="00215839"/>
    <w:rsid w:val="00215A65"/>
    <w:rsid w:val="002171DE"/>
    <w:rsid w:val="00217C92"/>
    <w:rsid w:val="00217E09"/>
    <w:rsid w:val="0022112B"/>
    <w:rsid w:val="002211F2"/>
    <w:rsid w:val="002216DD"/>
    <w:rsid w:val="002231B1"/>
    <w:rsid w:val="002244E8"/>
    <w:rsid w:val="00224D6D"/>
    <w:rsid w:val="00230E94"/>
    <w:rsid w:val="00231DE7"/>
    <w:rsid w:val="00232DF3"/>
    <w:rsid w:val="0023310C"/>
    <w:rsid w:val="0023311B"/>
    <w:rsid w:val="00233D29"/>
    <w:rsid w:val="00234136"/>
    <w:rsid w:val="0023453D"/>
    <w:rsid w:val="00234CC7"/>
    <w:rsid w:val="00236BEC"/>
    <w:rsid w:val="00236EA2"/>
    <w:rsid w:val="00236EED"/>
    <w:rsid w:val="00240453"/>
    <w:rsid w:val="0024071B"/>
    <w:rsid w:val="00241369"/>
    <w:rsid w:val="002424D0"/>
    <w:rsid w:val="00242FC0"/>
    <w:rsid w:val="00243277"/>
    <w:rsid w:val="002438CD"/>
    <w:rsid w:val="00243B0F"/>
    <w:rsid w:val="00243F23"/>
    <w:rsid w:val="00244107"/>
    <w:rsid w:val="00244BA2"/>
    <w:rsid w:val="00244F5C"/>
    <w:rsid w:val="00246490"/>
    <w:rsid w:val="00246848"/>
    <w:rsid w:val="00246FE7"/>
    <w:rsid w:val="002473E2"/>
    <w:rsid w:val="00247A93"/>
    <w:rsid w:val="00247DEE"/>
    <w:rsid w:val="00251B32"/>
    <w:rsid w:val="00252BCD"/>
    <w:rsid w:val="00253AA6"/>
    <w:rsid w:val="00253BB8"/>
    <w:rsid w:val="00254C64"/>
    <w:rsid w:val="00255052"/>
    <w:rsid w:val="00255513"/>
    <w:rsid w:val="002572BB"/>
    <w:rsid w:val="00257977"/>
    <w:rsid w:val="002620D4"/>
    <w:rsid w:val="0026260F"/>
    <w:rsid w:val="00264110"/>
    <w:rsid w:val="0026433B"/>
    <w:rsid w:val="0026458A"/>
    <w:rsid w:val="002648E5"/>
    <w:rsid w:val="002649BB"/>
    <w:rsid w:val="00264BC0"/>
    <w:rsid w:val="00264EAE"/>
    <w:rsid w:val="002652D7"/>
    <w:rsid w:val="00266013"/>
    <w:rsid w:val="00267213"/>
    <w:rsid w:val="002701AF"/>
    <w:rsid w:val="002708BF"/>
    <w:rsid w:val="00270D43"/>
    <w:rsid w:val="00271344"/>
    <w:rsid w:val="00271388"/>
    <w:rsid w:val="00271722"/>
    <w:rsid w:val="00271B80"/>
    <w:rsid w:val="00271C44"/>
    <w:rsid w:val="00272492"/>
    <w:rsid w:val="00272BF9"/>
    <w:rsid w:val="00273647"/>
    <w:rsid w:val="0027392E"/>
    <w:rsid w:val="00274565"/>
    <w:rsid w:val="002749DE"/>
    <w:rsid w:val="002763C9"/>
    <w:rsid w:val="00276C50"/>
    <w:rsid w:val="00276D51"/>
    <w:rsid w:val="00276E72"/>
    <w:rsid w:val="00281E66"/>
    <w:rsid w:val="002824D0"/>
    <w:rsid w:val="00283624"/>
    <w:rsid w:val="00284EBF"/>
    <w:rsid w:val="0028520F"/>
    <w:rsid w:val="00285352"/>
    <w:rsid w:val="002856D7"/>
    <w:rsid w:val="002858D8"/>
    <w:rsid w:val="00285DC8"/>
    <w:rsid w:val="00286AAC"/>
    <w:rsid w:val="00287796"/>
    <w:rsid w:val="00287824"/>
    <w:rsid w:val="00290D5A"/>
    <w:rsid w:val="002929B0"/>
    <w:rsid w:val="00292CA1"/>
    <w:rsid w:val="0029375E"/>
    <w:rsid w:val="00293F18"/>
    <w:rsid w:val="0029412B"/>
    <w:rsid w:val="002941BE"/>
    <w:rsid w:val="00295D10"/>
    <w:rsid w:val="00296006"/>
    <w:rsid w:val="00296C6E"/>
    <w:rsid w:val="00296DDC"/>
    <w:rsid w:val="0029737E"/>
    <w:rsid w:val="002A16A6"/>
    <w:rsid w:val="002A1812"/>
    <w:rsid w:val="002A1A24"/>
    <w:rsid w:val="002A3A5F"/>
    <w:rsid w:val="002A52AD"/>
    <w:rsid w:val="002A5403"/>
    <w:rsid w:val="002A5BBB"/>
    <w:rsid w:val="002A5DC4"/>
    <w:rsid w:val="002A5F9A"/>
    <w:rsid w:val="002A62A2"/>
    <w:rsid w:val="002A63E2"/>
    <w:rsid w:val="002A6B05"/>
    <w:rsid w:val="002A7B6E"/>
    <w:rsid w:val="002B0362"/>
    <w:rsid w:val="002B1098"/>
    <w:rsid w:val="002B10DC"/>
    <w:rsid w:val="002B1CA5"/>
    <w:rsid w:val="002B2076"/>
    <w:rsid w:val="002B250F"/>
    <w:rsid w:val="002B2558"/>
    <w:rsid w:val="002B2C5C"/>
    <w:rsid w:val="002B2F5E"/>
    <w:rsid w:val="002B3FB3"/>
    <w:rsid w:val="002B3FC7"/>
    <w:rsid w:val="002B4598"/>
    <w:rsid w:val="002B5135"/>
    <w:rsid w:val="002B5BA4"/>
    <w:rsid w:val="002B7369"/>
    <w:rsid w:val="002B7738"/>
    <w:rsid w:val="002C00A1"/>
    <w:rsid w:val="002C0FF3"/>
    <w:rsid w:val="002C11CB"/>
    <w:rsid w:val="002C1CA3"/>
    <w:rsid w:val="002C2650"/>
    <w:rsid w:val="002C2E72"/>
    <w:rsid w:val="002C319D"/>
    <w:rsid w:val="002C3633"/>
    <w:rsid w:val="002C4015"/>
    <w:rsid w:val="002C5080"/>
    <w:rsid w:val="002C6473"/>
    <w:rsid w:val="002C6616"/>
    <w:rsid w:val="002C6F10"/>
    <w:rsid w:val="002C75D0"/>
    <w:rsid w:val="002C769C"/>
    <w:rsid w:val="002C7A22"/>
    <w:rsid w:val="002C7A69"/>
    <w:rsid w:val="002C7A81"/>
    <w:rsid w:val="002D0103"/>
    <w:rsid w:val="002D0855"/>
    <w:rsid w:val="002D381D"/>
    <w:rsid w:val="002D3B47"/>
    <w:rsid w:val="002D54FD"/>
    <w:rsid w:val="002D590D"/>
    <w:rsid w:val="002D5CBC"/>
    <w:rsid w:val="002D7876"/>
    <w:rsid w:val="002E2109"/>
    <w:rsid w:val="002E27B2"/>
    <w:rsid w:val="002E351B"/>
    <w:rsid w:val="002E4233"/>
    <w:rsid w:val="002E5E9C"/>
    <w:rsid w:val="002E64AB"/>
    <w:rsid w:val="002E6F47"/>
    <w:rsid w:val="002E75B0"/>
    <w:rsid w:val="002E782E"/>
    <w:rsid w:val="002E79F7"/>
    <w:rsid w:val="002E7A6A"/>
    <w:rsid w:val="002E7AAF"/>
    <w:rsid w:val="002F04CC"/>
    <w:rsid w:val="002F1A5C"/>
    <w:rsid w:val="002F1C05"/>
    <w:rsid w:val="002F1D49"/>
    <w:rsid w:val="002F3CBB"/>
    <w:rsid w:val="002F41F2"/>
    <w:rsid w:val="002F48B8"/>
    <w:rsid w:val="002F4A50"/>
    <w:rsid w:val="002F58E1"/>
    <w:rsid w:val="002F5BF8"/>
    <w:rsid w:val="002F5DAA"/>
    <w:rsid w:val="002F624E"/>
    <w:rsid w:val="002F6413"/>
    <w:rsid w:val="002F6D8D"/>
    <w:rsid w:val="002F7437"/>
    <w:rsid w:val="0030284F"/>
    <w:rsid w:val="00303994"/>
    <w:rsid w:val="0030477A"/>
    <w:rsid w:val="00304C94"/>
    <w:rsid w:val="00304F0E"/>
    <w:rsid w:val="00305D92"/>
    <w:rsid w:val="00307257"/>
    <w:rsid w:val="0031165A"/>
    <w:rsid w:val="003118E6"/>
    <w:rsid w:val="00311CB3"/>
    <w:rsid w:val="00311D37"/>
    <w:rsid w:val="0031283E"/>
    <w:rsid w:val="00313014"/>
    <w:rsid w:val="0031305B"/>
    <w:rsid w:val="00313D2F"/>
    <w:rsid w:val="00314383"/>
    <w:rsid w:val="00314FDE"/>
    <w:rsid w:val="00316670"/>
    <w:rsid w:val="00317052"/>
    <w:rsid w:val="00321631"/>
    <w:rsid w:val="0032294C"/>
    <w:rsid w:val="00323A43"/>
    <w:rsid w:val="00324457"/>
    <w:rsid w:val="0032477A"/>
    <w:rsid w:val="00324B4F"/>
    <w:rsid w:val="0032614A"/>
    <w:rsid w:val="0033066C"/>
    <w:rsid w:val="00331048"/>
    <w:rsid w:val="0033176C"/>
    <w:rsid w:val="00332E76"/>
    <w:rsid w:val="003344D8"/>
    <w:rsid w:val="00334908"/>
    <w:rsid w:val="0033629F"/>
    <w:rsid w:val="00336418"/>
    <w:rsid w:val="003364D5"/>
    <w:rsid w:val="00336C30"/>
    <w:rsid w:val="00337AF4"/>
    <w:rsid w:val="00340813"/>
    <w:rsid w:val="00340AFC"/>
    <w:rsid w:val="003411CA"/>
    <w:rsid w:val="00341E1E"/>
    <w:rsid w:val="00341F9B"/>
    <w:rsid w:val="00342354"/>
    <w:rsid w:val="00342B81"/>
    <w:rsid w:val="00343CD8"/>
    <w:rsid w:val="00344134"/>
    <w:rsid w:val="00344503"/>
    <w:rsid w:val="00345217"/>
    <w:rsid w:val="00345908"/>
    <w:rsid w:val="00346391"/>
    <w:rsid w:val="00346ABC"/>
    <w:rsid w:val="00350664"/>
    <w:rsid w:val="00350683"/>
    <w:rsid w:val="00352790"/>
    <w:rsid w:val="00353F08"/>
    <w:rsid w:val="0035447E"/>
    <w:rsid w:val="00355304"/>
    <w:rsid w:val="0035564E"/>
    <w:rsid w:val="0035608F"/>
    <w:rsid w:val="0035627F"/>
    <w:rsid w:val="003569B6"/>
    <w:rsid w:val="00357578"/>
    <w:rsid w:val="00357629"/>
    <w:rsid w:val="00360A72"/>
    <w:rsid w:val="00360AF3"/>
    <w:rsid w:val="00360DDF"/>
    <w:rsid w:val="003610CE"/>
    <w:rsid w:val="00361F6D"/>
    <w:rsid w:val="003628E9"/>
    <w:rsid w:val="00363761"/>
    <w:rsid w:val="00363C3E"/>
    <w:rsid w:val="00364B46"/>
    <w:rsid w:val="00364B77"/>
    <w:rsid w:val="00364D4A"/>
    <w:rsid w:val="00366292"/>
    <w:rsid w:val="00366B52"/>
    <w:rsid w:val="003677BA"/>
    <w:rsid w:val="003705BB"/>
    <w:rsid w:val="00372530"/>
    <w:rsid w:val="003728F6"/>
    <w:rsid w:val="00372D2F"/>
    <w:rsid w:val="003740A0"/>
    <w:rsid w:val="0037561C"/>
    <w:rsid w:val="00375A69"/>
    <w:rsid w:val="00376F90"/>
    <w:rsid w:val="00377A18"/>
    <w:rsid w:val="0038009D"/>
    <w:rsid w:val="00380887"/>
    <w:rsid w:val="00380AA8"/>
    <w:rsid w:val="003811A5"/>
    <w:rsid w:val="00381302"/>
    <w:rsid w:val="00381ED5"/>
    <w:rsid w:val="00381EDE"/>
    <w:rsid w:val="0038216E"/>
    <w:rsid w:val="00382BCB"/>
    <w:rsid w:val="003836EA"/>
    <w:rsid w:val="00383E06"/>
    <w:rsid w:val="00384086"/>
    <w:rsid w:val="003847FE"/>
    <w:rsid w:val="00384A52"/>
    <w:rsid w:val="00385D65"/>
    <w:rsid w:val="00387687"/>
    <w:rsid w:val="003876E0"/>
    <w:rsid w:val="0039103E"/>
    <w:rsid w:val="00391520"/>
    <w:rsid w:val="00391BA9"/>
    <w:rsid w:val="00391C7B"/>
    <w:rsid w:val="0039259A"/>
    <w:rsid w:val="003941F2"/>
    <w:rsid w:val="00394883"/>
    <w:rsid w:val="003952BE"/>
    <w:rsid w:val="003965A3"/>
    <w:rsid w:val="00396721"/>
    <w:rsid w:val="0039720B"/>
    <w:rsid w:val="0039720E"/>
    <w:rsid w:val="003A04E1"/>
    <w:rsid w:val="003A14EC"/>
    <w:rsid w:val="003A1CAF"/>
    <w:rsid w:val="003A1DE4"/>
    <w:rsid w:val="003A1E81"/>
    <w:rsid w:val="003A3024"/>
    <w:rsid w:val="003A30DF"/>
    <w:rsid w:val="003A31FB"/>
    <w:rsid w:val="003A3802"/>
    <w:rsid w:val="003A3A17"/>
    <w:rsid w:val="003A3BE4"/>
    <w:rsid w:val="003A3F67"/>
    <w:rsid w:val="003A4281"/>
    <w:rsid w:val="003A43AF"/>
    <w:rsid w:val="003A4FE2"/>
    <w:rsid w:val="003A501E"/>
    <w:rsid w:val="003A5769"/>
    <w:rsid w:val="003A6C24"/>
    <w:rsid w:val="003A6CBC"/>
    <w:rsid w:val="003A7CDC"/>
    <w:rsid w:val="003B0EFF"/>
    <w:rsid w:val="003B205C"/>
    <w:rsid w:val="003B3B36"/>
    <w:rsid w:val="003B3BE2"/>
    <w:rsid w:val="003B66DC"/>
    <w:rsid w:val="003B671E"/>
    <w:rsid w:val="003B69B1"/>
    <w:rsid w:val="003B6DC6"/>
    <w:rsid w:val="003C03D4"/>
    <w:rsid w:val="003C1688"/>
    <w:rsid w:val="003C23A0"/>
    <w:rsid w:val="003C29A8"/>
    <w:rsid w:val="003C2FFF"/>
    <w:rsid w:val="003C394A"/>
    <w:rsid w:val="003C403B"/>
    <w:rsid w:val="003C40D0"/>
    <w:rsid w:val="003C4341"/>
    <w:rsid w:val="003C51B2"/>
    <w:rsid w:val="003C6574"/>
    <w:rsid w:val="003C6E49"/>
    <w:rsid w:val="003C6E90"/>
    <w:rsid w:val="003D0E69"/>
    <w:rsid w:val="003D1AAB"/>
    <w:rsid w:val="003D1BFE"/>
    <w:rsid w:val="003D2B10"/>
    <w:rsid w:val="003D363D"/>
    <w:rsid w:val="003D7F51"/>
    <w:rsid w:val="003E0224"/>
    <w:rsid w:val="003E0BB1"/>
    <w:rsid w:val="003E0D01"/>
    <w:rsid w:val="003E27E2"/>
    <w:rsid w:val="003E2FA0"/>
    <w:rsid w:val="003E4161"/>
    <w:rsid w:val="003E43AC"/>
    <w:rsid w:val="003E4745"/>
    <w:rsid w:val="003E4A17"/>
    <w:rsid w:val="003E5BD5"/>
    <w:rsid w:val="003E5E83"/>
    <w:rsid w:val="003E671F"/>
    <w:rsid w:val="003E70F5"/>
    <w:rsid w:val="003E77C9"/>
    <w:rsid w:val="003F0522"/>
    <w:rsid w:val="003F0C2F"/>
    <w:rsid w:val="003F1307"/>
    <w:rsid w:val="003F196F"/>
    <w:rsid w:val="003F1B27"/>
    <w:rsid w:val="003F2634"/>
    <w:rsid w:val="003F426C"/>
    <w:rsid w:val="003F6830"/>
    <w:rsid w:val="003F6947"/>
    <w:rsid w:val="003F6982"/>
    <w:rsid w:val="003F7E87"/>
    <w:rsid w:val="00403617"/>
    <w:rsid w:val="00403EB4"/>
    <w:rsid w:val="00404AA8"/>
    <w:rsid w:val="00405748"/>
    <w:rsid w:val="00405C51"/>
    <w:rsid w:val="00405ECC"/>
    <w:rsid w:val="00406081"/>
    <w:rsid w:val="004106D7"/>
    <w:rsid w:val="00410A5B"/>
    <w:rsid w:val="00410FC2"/>
    <w:rsid w:val="00411618"/>
    <w:rsid w:val="00412083"/>
    <w:rsid w:val="004139B5"/>
    <w:rsid w:val="004154BC"/>
    <w:rsid w:val="00415A61"/>
    <w:rsid w:val="00416670"/>
    <w:rsid w:val="0042136E"/>
    <w:rsid w:val="004257CA"/>
    <w:rsid w:val="004260E2"/>
    <w:rsid w:val="004271AC"/>
    <w:rsid w:val="00427DAC"/>
    <w:rsid w:val="004307B8"/>
    <w:rsid w:val="00431CC8"/>
    <w:rsid w:val="00432318"/>
    <w:rsid w:val="0043240C"/>
    <w:rsid w:val="00433470"/>
    <w:rsid w:val="00433919"/>
    <w:rsid w:val="00435099"/>
    <w:rsid w:val="00435814"/>
    <w:rsid w:val="004359D0"/>
    <w:rsid w:val="00435B88"/>
    <w:rsid w:val="00436298"/>
    <w:rsid w:val="00437CEC"/>
    <w:rsid w:val="00437EB4"/>
    <w:rsid w:val="00437FB5"/>
    <w:rsid w:val="00440AAA"/>
    <w:rsid w:val="00441087"/>
    <w:rsid w:val="004422FA"/>
    <w:rsid w:val="00442D68"/>
    <w:rsid w:val="0044325C"/>
    <w:rsid w:val="00443E04"/>
    <w:rsid w:val="00443F3A"/>
    <w:rsid w:val="0044403B"/>
    <w:rsid w:val="004440AF"/>
    <w:rsid w:val="00445AE6"/>
    <w:rsid w:val="00450594"/>
    <w:rsid w:val="00452901"/>
    <w:rsid w:val="0045323F"/>
    <w:rsid w:val="004536B3"/>
    <w:rsid w:val="004537E6"/>
    <w:rsid w:val="004554A8"/>
    <w:rsid w:val="00457DD9"/>
    <w:rsid w:val="00457EF7"/>
    <w:rsid w:val="00457F99"/>
    <w:rsid w:val="004609D2"/>
    <w:rsid w:val="004610F5"/>
    <w:rsid w:val="004612C1"/>
    <w:rsid w:val="004616C1"/>
    <w:rsid w:val="00461EFD"/>
    <w:rsid w:val="00463953"/>
    <w:rsid w:val="00463AC4"/>
    <w:rsid w:val="00464569"/>
    <w:rsid w:val="00465626"/>
    <w:rsid w:val="00465A1B"/>
    <w:rsid w:val="00465B4C"/>
    <w:rsid w:val="004679DB"/>
    <w:rsid w:val="004711AB"/>
    <w:rsid w:val="00471590"/>
    <w:rsid w:val="00471F7D"/>
    <w:rsid w:val="004731AF"/>
    <w:rsid w:val="004742C7"/>
    <w:rsid w:val="004768DD"/>
    <w:rsid w:val="00476990"/>
    <w:rsid w:val="00476E25"/>
    <w:rsid w:val="00477333"/>
    <w:rsid w:val="0048114D"/>
    <w:rsid w:val="00481718"/>
    <w:rsid w:val="00481896"/>
    <w:rsid w:val="004819DD"/>
    <w:rsid w:val="00481B59"/>
    <w:rsid w:val="00481B97"/>
    <w:rsid w:val="00482193"/>
    <w:rsid w:val="00482C9B"/>
    <w:rsid w:val="00482F81"/>
    <w:rsid w:val="00483B43"/>
    <w:rsid w:val="004843DD"/>
    <w:rsid w:val="004845EA"/>
    <w:rsid w:val="004848A2"/>
    <w:rsid w:val="00485444"/>
    <w:rsid w:val="00485AD4"/>
    <w:rsid w:val="004874C4"/>
    <w:rsid w:val="004912E8"/>
    <w:rsid w:val="00491662"/>
    <w:rsid w:val="00491897"/>
    <w:rsid w:val="00492C95"/>
    <w:rsid w:val="00493F8C"/>
    <w:rsid w:val="004949E2"/>
    <w:rsid w:val="00494BF8"/>
    <w:rsid w:val="00495007"/>
    <w:rsid w:val="00495A04"/>
    <w:rsid w:val="00496624"/>
    <w:rsid w:val="0049675E"/>
    <w:rsid w:val="00497402"/>
    <w:rsid w:val="00497C0C"/>
    <w:rsid w:val="004A0F18"/>
    <w:rsid w:val="004A1FEC"/>
    <w:rsid w:val="004A349B"/>
    <w:rsid w:val="004A50E9"/>
    <w:rsid w:val="004A51C1"/>
    <w:rsid w:val="004A52E6"/>
    <w:rsid w:val="004A7B6A"/>
    <w:rsid w:val="004B11E2"/>
    <w:rsid w:val="004B1E1C"/>
    <w:rsid w:val="004B2172"/>
    <w:rsid w:val="004B27B7"/>
    <w:rsid w:val="004B312A"/>
    <w:rsid w:val="004B354D"/>
    <w:rsid w:val="004B3F90"/>
    <w:rsid w:val="004B44A6"/>
    <w:rsid w:val="004B6754"/>
    <w:rsid w:val="004B6A4B"/>
    <w:rsid w:val="004C02BA"/>
    <w:rsid w:val="004C033E"/>
    <w:rsid w:val="004C0BAC"/>
    <w:rsid w:val="004C15CB"/>
    <w:rsid w:val="004C2011"/>
    <w:rsid w:val="004C26D6"/>
    <w:rsid w:val="004C5D5D"/>
    <w:rsid w:val="004C6BC4"/>
    <w:rsid w:val="004C6E74"/>
    <w:rsid w:val="004C70DA"/>
    <w:rsid w:val="004C7E3F"/>
    <w:rsid w:val="004D0781"/>
    <w:rsid w:val="004D0D6C"/>
    <w:rsid w:val="004D1B68"/>
    <w:rsid w:val="004D1CD9"/>
    <w:rsid w:val="004D2348"/>
    <w:rsid w:val="004D2834"/>
    <w:rsid w:val="004D2DD2"/>
    <w:rsid w:val="004D3A47"/>
    <w:rsid w:val="004D3E55"/>
    <w:rsid w:val="004D5969"/>
    <w:rsid w:val="004D60F6"/>
    <w:rsid w:val="004D7543"/>
    <w:rsid w:val="004D7C40"/>
    <w:rsid w:val="004E0496"/>
    <w:rsid w:val="004E0903"/>
    <w:rsid w:val="004E2384"/>
    <w:rsid w:val="004E2D6F"/>
    <w:rsid w:val="004E464C"/>
    <w:rsid w:val="004E47A6"/>
    <w:rsid w:val="004E48EF"/>
    <w:rsid w:val="004E62DC"/>
    <w:rsid w:val="004E655B"/>
    <w:rsid w:val="004E7216"/>
    <w:rsid w:val="004E76FD"/>
    <w:rsid w:val="004E78B2"/>
    <w:rsid w:val="004E7AE3"/>
    <w:rsid w:val="004E7DCD"/>
    <w:rsid w:val="004E7DD7"/>
    <w:rsid w:val="004E7F4E"/>
    <w:rsid w:val="004F10EA"/>
    <w:rsid w:val="004F2FC3"/>
    <w:rsid w:val="004F4E6C"/>
    <w:rsid w:val="004F561F"/>
    <w:rsid w:val="004F5661"/>
    <w:rsid w:val="004F57C5"/>
    <w:rsid w:val="004F5EED"/>
    <w:rsid w:val="004F72C9"/>
    <w:rsid w:val="004F770A"/>
    <w:rsid w:val="004F7A71"/>
    <w:rsid w:val="00500938"/>
    <w:rsid w:val="00500952"/>
    <w:rsid w:val="0050152D"/>
    <w:rsid w:val="005019D1"/>
    <w:rsid w:val="00504A6D"/>
    <w:rsid w:val="005050FE"/>
    <w:rsid w:val="0050515A"/>
    <w:rsid w:val="00505758"/>
    <w:rsid w:val="00505C20"/>
    <w:rsid w:val="005061F0"/>
    <w:rsid w:val="005069F2"/>
    <w:rsid w:val="0051139D"/>
    <w:rsid w:val="00512242"/>
    <w:rsid w:val="00512DA0"/>
    <w:rsid w:val="00514031"/>
    <w:rsid w:val="00515284"/>
    <w:rsid w:val="00515368"/>
    <w:rsid w:val="00515CF4"/>
    <w:rsid w:val="00517920"/>
    <w:rsid w:val="00517BB8"/>
    <w:rsid w:val="005203D5"/>
    <w:rsid w:val="00521631"/>
    <w:rsid w:val="00521A1A"/>
    <w:rsid w:val="00521E26"/>
    <w:rsid w:val="00523DCC"/>
    <w:rsid w:val="005254A0"/>
    <w:rsid w:val="00525E5F"/>
    <w:rsid w:val="0052600E"/>
    <w:rsid w:val="00526498"/>
    <w:rsid w:val="00531D43"/>
    <w:rsid w:val="00533212"/>
    <w:rsid w:val="00533903"/>
    <w:rsid w:val="00533F5A"/>
    <w:rsid w:val="00534123"/>
    <w:rsid w:val="005349F1"/>
    <w:rsid w:val="005351F6"/>
    <w:rsid w:val="0053527B"/>
    <w:rsid w:val="00535C97"/>
    <w:rsid w:val="00535E16"/>
    <w:rsid w:val="00537A4B"/>
    <w:rsid w:val="005408F0"/>
    <w:rsid w:val="00540E73"/>
    <w:rsid w:val="00541425"/>
    <w:rsid w:val="00541683"/>
    <w:rsid w:val="00542260"/>
    <w:rsid w:val="00542C2B"/>
    <w:rsid w:val="0054309E"/>
    <w:rsid w:val="00543BAA"/>
    <w:rsid w:val="00544749"/>
    <w:rsid w:val="005447FD"/>
    <w:rsid w:val="005449CF"/>
    <w:rsid w:val="00544EA8"/>
    <w:rsid w:val="00545549"/>
    <w:rsid w:val="00545D9C"/>
    <w:rsid w:val="00545FC8"/>
    <w:rsid w:val="005462F3"/>
    <w:rsid w:val="00550427"/>
    <w:rsid w:val="00550727"/>
    <w:rsid w:val="00550B3C"/>
    <w:rsid w:val="005510B2"/>
    <w:rsid w:val="005522EC"/>
    <w:rsid w:val="00552345"/>
    <w:rsid w:val="00552515"/>
    <w:rsid w:val="00552580"/>
    <w:rsid w:val="005527F4"/>
    <w:rsid w:val="00553D24"/>
    <w:rsid w:val="00554956"/>
    <w:rsid w:val="00554A47"/>
    <w:rsid w:val="00554BFA"/>
    <w:rsid w:val="00555B0A"/>
    <w:rsid w:val="00555BA6"/>
    <w:rsid w:val="00557069"/>
    <w:rsid w:val="00560119"/>
    <w:rsid w:val="00560200"/>
    <w:rsid w:val="00560344"/>
    <w:rsid w:val="005627B0"/>
    <w:rsid w:val="00563FD2"/>
    <w:rsid w:val="00566BCB"/>
    <w:rsid w:val="00566F52"/>
    <w:rsid w:val="0056771D"/>
    <w:rsid w:val="0056777F"/>
    <w:rsid w:val="00567912"/>
    <w:rsid w:val="005705DF"/>
    <w:rsid w:val="005709EF"/>
    <w:rsid w:val="0057150A"/>
    <w:rsid w:val="005716D4"/>
    <w:rsid w:val="00573086"/>
    <w:rsid w:val="0057404F"/>
    <w:rsid w:val="00574DC8"/>
    <w:rsid w:val="00574F10"/>
    <w:rsid w:val="00575BC0"/>
    <w:rsid w:val="00577A49"/>
    <w:rsid w:val="00577B23"/>
    <w:rsid w:val="00577B7B"/>
    <w:rsid w:val="0058166D"/>
    <w:rsid w:val="0058178F"/>
    <w:rsid w:val="00581BDC"/>
    <w:rsid w:val="00581E0A"/>
    <w:rsid w:val="005820D8"/>
    <w:rsid w:val="00582E3B"/>
    <w:rsid w:val="00584443"/>
    <w:rsid w:val="00585F8C"/>
    <w:rsid w:val="005869B3"/>
    <w:rsid w:val="00586AD8"/>
    <w:rsid w:val="00586FC5"/>
    <w:rsid w:val="00587591"/>
    <w:rsid w:val="00587B4C"/>
    <w:rsid w:val="00591D7B"/>
    <w:rsid w:val="00593186"/>
    <w:rsid w:val="00594104"/>
    <w:rsid w:val="00595146"/>
    <w:rsid w:val="005957D7"/>
    <w:rsid w:val="00596DBC"/>
    <w:rsid w:val="00596FE4"/>
    <w:rsid w:val="005A0745"/>
    <w:rsid w:val="005A074F"/>
    <w:rsid w:val="005A2FFA"/>
    <w:rsid w:val="005A3861"/>
    <w:rsid w:val="005A4019"/>
    <w:rsid w:val="005A4273"/>
    <w:rsid w:val="005A4925"/>
    <w:rsid w:val="005A5B90"/>
    <w:rsid w:val="005A6CA9"/>
    <w:rsid w:val="005B0718"/>
    <w:rsid w:val="005B08BA"/>
    <w:rsid w:val="005B1835"/>
    <w:rsid w:val="005B2255"/>
    <w:rsid w:val="005B3324"/>
    <w:rsid w:val="005B3E77"/>
    <w:rsid w:val="005B42EF"/>
    <w:rsid w:val="005B57EB"/>
    <w:rsid w:val="005B5AAA"/>
    <w:rsid w:val="005B5CC7"/>
    <w:rsid w:val="005B6003"/>
    <w:rsid w:val="005B6D3E"/>
    <w:rsid w:val="005B6E73"/>
    <w:rsid w:val="005B720A"/>
    <w:rsid w:val="005B7373"/>
    <w:rsid w:val="005C01D8"/>
    <w:rsid w:val="005C1C32"/>
    <w:rsid w:val="005C2C8D"/>
    <w:rsid w:val="005C2D0C"/>
    <w:rsid w:val="005C2D79"/>
    <w:rsid w:val="005C34DE"/>
    <w:rsid w:val="005C38C9"/>
    <w:rsid w:val="005C3C83"/>
    <w:rsid w:val="005C3E2E"/>
    <w:rsid w:val="005C494C"/>
    <w:rsid w:val="005C4A1E"/>
    <w:rsid w:val="005C6141"/>
    <w:rsid w:val="005C63C0"/>
    <w:rsid w:val="005C6B06"/>
    <w:rsid w:val="005C76C4"/>
    <w:rsid w:val="005C7B0E"/>
    <w:rsid w:val="005C7D00"/>
    <w:rsid w:val="005D021B"/>
    <w:rsid w:val="005D0B7D"/>
    <w:rsid w:val="005D2235"/>
    <w:rsid w:val="005D2332"/>
    <w:rsid w:val="005D2F21"/>
    <w:rsid w:val="005D3DA1"/>
    <w:rsid w:val="005D53F7"/>
    <w:rsid w:val="005D5E7C"/>
    <w:rsid w:val="005D6128"/>
    <w:rsid w:val="005D614D"/>
    <w:rsid w:val="005D7143"/>
    <w:rsid w:val="005D7474"/>
    <w:rsid w:val="005D75CD"/>
    <w:rsid w:val="005D764D"/>
    <w:rsid w:val="005E05FC"/>
    <w:rsid w:val="005E0B20"/>
    <w:rsid w:val="005E0E33"/>
    <w:rsid w:val="005E1A88"/>
    <w:rsid w:val="005E1AE5"/>
    <w:rsid w:val="005E2CB4"/>
    <w:rsid w:val="005E33CD"/>
    <w:rsid w:val="005E3451"/>
    <w:rsid w:val="005E52B1"/>
    <w:rsid w:val="005E541F"/>
    <w:rsid w:val="005E7F37"/>
    <w:rsid w:val="005F10B3"/>
    <w:rsid w:val="005F4193"/>
    <w:rsid w:val="005F46A5"/>
    <w:rsid w:val="005F5919"/>
    <w:rsid w:val="005F5CC8"/>
    <w:rsid w:val="005F65C5"/>
    <w:rsid w:val="005F665F"/>
    <w:rsid w:val="005F6B4C"/>
    <w:rsid w:val="005F70A2"/>
    <w:rsid w:val="005F753E"/>
    <w:rsid w:val="0060075D"/>
    <w:rsid w:val="00601688"/>
    <w:rsid w:val="0060198A"/>
    <w:rsid w:val="00602952"/>
    <w:rsid w:val="00603274"/>
    <w:rsid w:val="006040C7"/>
    <w:rsid w:val="00605008"/>
    <w:rsid w:val="00605E00"/>
    <w:rsid w:val="00606482"/>
    <w:rsid w:val="0060677A"/>
    <w:rsid w:val="00607D67"/>
    <w:rsid w:val="00610384"/>
    <w:rsid w:val="006109E2"/>
    <w:rsid w:val="00611463"/>
    <w:rsid w:val="006115FF"/>
    <w:rsid w:val="00611C80"/>
    <w:rsid w:val="006121EC"/>
    <w:rsid w:val="006131B8"/>
    <w:rsid w:val="00613846"/>
    <w:rsid w:val="006153F2"/>
    <w:rsid w:val="00615484"/>
    <w:rsid w:val="0061548F"/>
    <w:rsid w:val="00615BDE"/>
    <w:rsid w:val="00615ECF"/>
    <w:rsid w:val="00615EFA"/>
    <w:rsid w:val="00616DDB"/>
    <w:rsid w:val="00620AD8"/>
    <w:rsid w:val="00621430"/>
    <w:rsid w:val="0062185C"/>
    <w:rsid w:val="006219ED"/>
    <w:rsid w:val="00621A6A"/>
    <w:rsid w:val="006229EB"/>
    <w:rsid w:val="00622B3E"/>
    <w:rsid w:val="00624128"/>
    <w:rsid w:val="006248A3"/>
    <w:rsid w:val="00624A68"/>
    <w:rsid w:val="00624EEB"/>
    <w:rsid w:val="006268B3"/>
    <w:rsid w:val="006270A2"/>
    <w:rsid w:val="006273E6"/>
    <w:rsid w:val="00627B7C"/>
    <w:rsid w:val="00627E41"/>
    <w:rsid w:val="00630055"/>
    <w:rsid w:val="006304E8"/>
    <w:rsid w:val="0063067B"/>
    <w:rsid w:val="00630854"/>
    <w:rsid w:val="00630A34"/>
    <w:rsid w:val="006310FE"/>
    <w:rsid w:val="00631C0F"/>
    <w:rsid w:val="00633427"/>
    <w:rsid w:val="00633CF9"/>
    <w:rsid w:val="00633D38"/>
    <w:rsid w:val="00635C3E"/>
    <w:rsid w:val="00637541"/>
    <w:rsid w:val="0063774E"/>
    <w:rsid w:val="006377D6"/>
    <w:rsid w:val="006379DD"/>
    <w:rsid w:val="00640133"/>
    <w:rsid w:val="006401FD"/>
    <w:rsid w:val="006403A0"/>
    <w:rsid w:val="00640757"/>
    <w:rsid w:val="00640FBC"/>
    <w:rsid w:val="00644677"/>
    <w:rsid w:val="00645447"/>
    <w:rsid w:val="00646DA6"/>
    <w:rsid w:val="0064760C"/>
    <w:rsid w:val="0064779B"/>
    <w:rsid w:val="00647AF7"/>
    <w:rsid w:val="006500A8"/>
    <w:rsid w:val="006511AA"/>
    <w:rsid w:val="00651560"/>
    <w:rsid w:val="006516BF"/>
    <w:rsid w:val="006521AE"/>
    <w:rsid w:val="006530E6"/>
    <w:rsid w:val="00653FE5"/>
    <w:rsid w:val="00654B58"/>
    <w:rsid w:val="00654C67"/>
    <w:rsid w:val="0065571B"/>
    <w:rsid w:val="00655E40"/>
    <w:rsid w:val="00655F47"/>
    <w:rsid w:val="006564C8"/>
    <w:rsid w:val="0066083A"/>
    <w:rsid w:val="0066091C"/>
    <w:rsid w:val="006610B9"/>
    <w:rsid w:val="00661930"/>
    <w:rsid w:val="00661957"/>
    <w:rsid w:val="006625E3"/>
    <w:rsid w:val="00663734"/>
    <w:rsid w:val="00664700"/>
    <w:rsid w:val="00664BD6"/>
    <w:rsid w:val="00664D74"/>
    <w:rsid w:val="00664DE8"/>
    <w:rsid w:val="0066596A"/>
    <w:rsid w:val="006660E5"/>
    <w:rsid w:val="006663F8"/>
    <w:rsid w:val="00670887"/>
    <w:rsid w:val="00670C2C"/>
    <w:rsid w:val="00670F44"/>
    <w:rsid w:val="0067163A"/>
    <w:rsid w:val="00672199"/>
    <w:rsid w:val="006724F9"/>
    <w:rsid w:val="00672714"/>
    <w:rsid w:val="0067325C"/>
    <w:rsid w:val="006737BA"/>
    <w:rsid w:val="006739C5"/>
    <w:rsid w:val="00673DBD"/>
    <w:rsid w:val="00675CD8"/>
    <w:rsid w:val="00675D83"/>
    <w:rsid w:val="0067752F"/>
    <w:rsid w:val="006775CB"/>
    <w:rsid w:val="00680548"/>
    <w:rsid w:val="00680605"/>
    <w:rsid w:val="00680E6A"/>
    <w:rsid w:val="006818E8"/>
    <w:rsid w:val="006820F0"/>
    <w:rsid w:val="0068370D"/>
    <w:rsid w:val="00683A6A"/>
    <w:rsid w:val="00683BA3"/>
    <w:rsid w:val="00685236"/>
    <w:rsid w:val="00685301"/>
    <w:rsid w:val="0068538D"/>
    <w:rsid w:val="00685474"/>
    <w:rsid w:val="00685D0D"/>
    <w:rsid w:val="00686DBC"/>
    <w:rsid w:val="0068718F"/>
    <w:rsid w:val="006876DE"/>
    <w:rsid w:val="00687D2B"/>
    <w:rsid w:val="00690577"/>
    <w:rsid w:val="006909C9"/>
    <w:rsid w:val="00690C0F"/>
    <w:rsid w:val="0069303C"/>
    <w:rsid w:val="006937CA"/>
    <w:rsid w:val="00693CF8"/>
    <w:rsid w:val="0069488C"/>
    <w:rsid w:val="00697467"/>
    <w:rsid w:val="0069790A"/>
    <w:rsid w:val="006A093E"/>
    <w:rsid w:val="006A09E9"/>
    <w:rsid w:val="006A15BA"/>
    <w:rsid w:val="006A1FB8"/>
    <w:rsid w:val="006A213A"/>
    <w:rsid w:val="006A27F1"/>
    <w:rsid w:val="006A3416"/>
    <w:rsid w:val="006A4632"/>
    <w:rsid w:val="006A4AD7"/>
    <w:rsid w:val="006A4CE0"/>
    <w:rsid w:val="006A5253"/>
    <w:rsid w:val="006B0EAF"/>
    <w:rsid w:val="006B170D"/>
    <w:rsid w:val="006B23EB"/>
    <w:rsid w:val="006B2951"/>
    <w:rsid w:val="006B3AE6"/>
    <w:rsid w:val="006B3AF4"/>
    <w:rsid w:val="006B46EE"/>
    <w:rsid w:val="006B50A1"/>
    <w:rsid w:val="006B5733"/>
    <w:rsid w:val="006B6480"/>
    <w:rsid w:val="006B72E3"/>
    <w:rsid w:val="006B7FF8"/>
    <w:rsid w:val="006C038A"/>
    <w:rsid w:val="006C0529"/>
    <w:rsid w:val="006C06AB"/>
    <w:rsid w:val="006C1A0E"/>
    <w:rsid w:val="006C2F31"/>
    <w:rsid w:val="006C40C1"/>
    <w:rsid w:val="006C421D"/>
    <w:rsid w:val="006C44A9"/>
    <w:rsid w:val="006C44B2"/>
    <w:rsid w:val="006C4601"/>
    <w:rsid w:val="006C5130"/>
    <w:rsid w:val="006C726B"/>
    <w:rsid w:val="006C7927"/>
    <w:rsid w:val="006D019A"/>
    <w:rsid w:val="006D06B5"/>
    <w:rsid w:val="006D1B09"/>
    <w:rsid w:val="006D1B4A"/>
    <w:rsid w:val="006D1F98"/>
    <w:rsid w:val="006D322C"/>
    <w:rsid w:val="006D328A"/>
    <w:rsid w:val="006D3F92"/>
    <w:rsid w:val="006D44D4"/>
    <w:rsid w:val="006D4B41"/>
    <w:rsid w:val="006D4BB6"/>
    <w:rsid w:val="006D4D10"/>
    <w:rsid w:val="006D4E02"/>
    <w:rsid w:val="006D4E83"/>
    <w:rsid w:val="006D7037"/>
    <w:rsid w:val="006D70E1"/>
    <w:rsid w:val="006D719B"/>
    <w:rsid w:val="006D762D"/>
    <w:rsid w:val="006D794D"/>
    <w:rsid w:val="006D7FAE"/>
    <w:rsid w:val="006E0B39"/>
    <w:rsid w:val="006E2401"/>
    <w:rsid w:val="006E39F8"/>
    <w:rsid w:val="006E3F09"/>
    <w:rsid w:val="006E43EE"/>
    <w:rsid w:val="006E4793"/>
    <w:rsid w:val="006E49EB"/>
    <w:rsid w:val="006E5303"/>
    <w:rsid w:val="006E792D"/>
    <w:rsid w:val="006F00AA"/>
    <w:rsid w:val="006F14DF"/>
    <w:rsid w:val="006F217F"/>
    <w:rsid w:val="006F2664"/>
    <w:rsid w:val="006F331A"/>
    <w:rsid w:val="006F3C16"/>
    <w:rsid w:val="006F3CA8"/>
    <w:rsid w:val="006F3DA3"/>
    <w:rsid w:val="006F46AB"/>
    <w:rsid w:val="006F4C52"/>
    <w:rsid w:val="006F5423"/>
    <w:rsid w:val="006F64BD"/>
    <w:rsid w:val="006F6901"/>
    <w:rsid w:val="00701AC5"/>
    <w:rsid w:val="00702170"/>
    <w:rsid w:val="0070442E"/>
    <w:rsid w:val="00704912"/>
    <w:rsid w:val="007051F1"/>
    <w:rsid w:val="0070564D"/>
    <w:rsid w:val="00705EE4"/>
    <w:rsid w:val="00705FBA"/>
    <w:rsid w:val="00706A8B"/>
    <w:rsid w:val="00706F6D"/>
    <w:rsid w:val="00707F52"/>
    <w:rsid w:val="00710894"/>
    <w:rsid w:val="007117BB"/>
    <w:rsid w:val="00711A82"/>
    <w:rsid w:val="00711E3E"/>
    <w:rsid w:val="007121A0"/>
    <w:rsid w:val="0071326B"/>
    <w:rsid w:val="0071407B"/>
    <w:rsid w:val="00716356"/>
    <w:rsid w:val="00717262"/>
    <w:rsid w:val="00717417"/>
    <w:rsid w:val="007226BA"/>
    <w:rsid w:val="0072361A"/>
    <w:rsid w:val="00724458"/>
    <w:rsid w:val="00725819"/>
    <w:rsid w:val="00726E6D"/>
    <w:rsid w:val="00727CA0"/>
    <w:rsid w:val="007310A1"/>
    <w:rsid w:val="0073240D"/>
    <w:rsid w:val="00733686"/>
    <w:rsid w:val="00733823"/>
    <w:rsid w:val="007338BB"/>
    <w:rsid w:val="0073455E"/>
    <w:rsid w:val="00734AD9"/>
    <w:rsid w:val="0073533F"/>
    <w:rsid w:val="00735FFD"/>
    <w:rsid w:val="007369F5"/>
    <w:rsid w:val="0074139D"/>
    <w:rsid w:val="007417BE"/>
    <w:rsid w:val="007430EC"/>
    <w:rsid w:val="007432FC"/>
    <w:rsid w:val="00743DE9"/>
    <w:rsid w:val="00744A63"/>
    <w:rsid w:val="00744C3F"/>
    <w:rsid w:val="007451E8"/>
    <w:rsid w:val="007451FA"/>
    <w:rsid w:val="0074527C"/>
    <w:rsid w:val="0074695D"/>
    <w:rsid w:val="00747AB4"/>
    <w:rsid w:val="00750862"/>
    <w:rsid w:val="0075189F"/>
    <w:rsid w:val="00753B81"/>
    <w:rsid w:val="00753F1B"/>
    <w:rsid w:val="007544D6"/>
    <w:rsid w:val="007545E4"/>
    <w:rsid w:val="0075486F"/>
    <w:rsid w:val="00754D57"/>
    <w:rsid w:val="00754E13"/>
    <w:rsid w:val="00755800"/>
    <w:rsid w:val="00756A8E"/>
    <w:rsid w:val="0075715B"/>
    <w:rsid w:val="007572E1"/>
    <w:rsid w:val="00757AFB"/>
    <w:rsid w:val="00760C4F"/>
    <w:rsid w:val="00762D6B"/>
    <w:rsid w:val="007639A9"/>
    <w:rsid w:val="007641C4"/>
    <w:rsid w:val="00764333"/>
    <w:rsid w:val="007658F6"/>
    <w:rsid w:val="00765A9F"/>
    <w:rsid w:val="0076690D"/>
    <w:rsid w:val="00766DA3"/>
    <w:rsid w:val="007670E1"/>
    <w:rsid w:val="007703D2"/>
    <w:rsid w:val="0077062A"/>
    <w:rsid w:val="00771E22"/>
    <w:rsid w:val="00773752"/>
    <w:rsid w:val="00773FBA"/>
    <w:rsid w:val="00774DA6"/>
    <w:rsid w:val="00774DB5"/>
    <w:rsid w:val="00775224"/>
    <w:rsid w:val="007762FC"/>
    <w:rsid w:val="007775B8"/>
    <w:rsid w:val="00777618"/>
    <w:rsid w:val="007813B0"/>
    <w:rsid w:val="00781FCE"/>
    <w:rsid w:val="00782321"/>
    <w:rsid w:val="0078278A"/>
    <w:rsid w:val="00782EEE"/>
    <w:rsid w:val="00783422"/>
    <w:rsid w:val="007837D0"/>
    <w:rsid w:val="00783A9D"/>
    <w:rsid w:val="00784F54"/>
    <w:rsid w:val="00785552"/>
    <w:rsid w:val="00786224"/>
    <w:rsid w:val="00786F0A"/>
    <w:rsid w:val="00786F92"/>
    <w:rsid w:val="0078708B"/>
    <w:rsid w:val="007876F8"/>
    <w:rsid w:val="00787B6B"/>
    <w:rsid w:val="00787E12"/>
    <w:rsid w:val="007909D3"/>
    <w:rsid w:val="00790D43"/>
    <w:rsid w:val="00790EC4"/>
    <w:rsid w:val="00793F4B"/>
    <w:rsid w:val="0079433A"/>
    <w:rsid w:val="0079492D"/>
    <w:rsid w:val="007956A2"/>
    <w:rsid w:val="00795769"/>
    <w:rsid w:val="00796222"/>
    <w:rsid w:val="007A0B90"/>
    <w:rsid w:val="007A1313"/>
    <w:rsid w:val="007A170A"/>
    <w:rsid w:val="007A23FD"/>
    <w:rsid w:val="007A38EF"/>
    <w:rsid w:val="007A3CFF"/>
    <w:rsid w:val="007A4980"/>
    <w:rsid w:val="007A4E41"/>
    <w:rsid w:val="007A6430"/>
    <w:rsid w:val="007A75F1"/>
    <w:rsid w:val="007A7A99"/>
    <w:rsid w:val="007B1A9C"/>
    <w:rsid w:val="007B1BFD"/>
    <w:rsid w:val="007B2292"/>
    <w:rsid w:val="007B2B9D"/>
    <w:rsid w:val="007B46F6"/>
    <w:rsid w:val="007B51A4"/>
    <w:rsid w:val="007B5876"/>
    <w:rsid w:val="007B5A32"/>
    <w:rsid w:val="007B5D1B"/>
    <w:rsid w:val="007B5EC2"/>
    <w:rsid w:val="007B6054"/>
    <w:rsid w:val="007B6171"/>
    <w:rsid w:val="007C1ADF"/>
    <w:rsid w:val="007C268C"/>
    <w:rsid w:val="007C4636"/>
    <w:rsid w:val="007C5182"/>
    <w:rsid w:val="007C7E82"/>
    <w:rsid w:val="007D11A0"/>
    <w:rsid w:val="007D16F8"/>
    <w:rsid w:val="007D1A0A"/>
    <w:rsid w:val="007D1F4E"/>
    <w:rsid w:val="007D1FDC"/>
    <w:rsid w:val="007D20DF"/>
    <w:rsid w:val="007D39E6"/>
    <w:rsid w:val="007D3CEE"/>
    <w:rsid w:val="007D432C"/>
    <w:rsid w:val="007D53F4"/>
    <w:rsid w:val="007D574B"/>
    <w:rsid w:val="007D5A48"/>
    <w:rsid w:val="007D5C03"/>
    <w:rsid w:val="007D693D"/>
    <w:rsid w:val="007D6967"/>
    <w:rsid w:val="007D7DBE"/>
    <w:rsid w:val="007E00B6"/>
    <w:rsid w:val="007E0ACD"/>
    <w:rsid w:val="007E0E2D"/>
    <w:rsid w:val="007E1D82"/>
    <w:rsid w:val="007E210C"/>
    <w:rsid w:val="007E3226"/>
    <w:rsid w:val="007E3475"/>
    <w:rsid w:val="007E38CE"/>
    <w:rsid w:val="007E4121"/>
    <w:rsid w:val="007E4378"/>
    <w:rsid w:val="007E4724"/>
    <w:rsid w:val="007E47CE"/>
    <w:rsid w:val="007E4F96"/>
    <w:rsid w:val="007E522F"/>
    <w:rsid w:val="007E5BC2"/>
    <w:rsid w:val="007E5E8C"/>
    <w:rsid w:val="007E6A63"/>
    <w:rsid w:val="007E6A81"/>
    <w:rsid w:val="007E7387"/>
    <w:rsid w:val="007E7933"/>
    <w:rsid w:val="007E7A0F"/>
    <w:rsid w:val="007E7B25"/>
    <w:rsid w:val="007F0203"/>
    <w:rsid w:val="007F0D33"/>
    <w:rsid w:val="007F1F49"/>
    <w:rsid w:val="007F3642"/>
    <w:rsid w:val="007F5445"/>
    <w:rsid w:val="007F5865"/>
    <w:rsid w:val="007F6199"/>
    <w:rsid w:val="007F6391"/>
    <w:rsid w:val="007F6FBC"/>
    <w:rsid w:val="007F7AB5"/>
    <w:rsid w:val="00800678"/>
    <w:rsid w:val="00800889"/>
    <w:rsid w:val="00800E56"/>
    <w:rsid w:val="00802802"/>
    <w:rsid w:val="008031FD"/>
    <w:rsid w:val="008035CD"/>
    <w:rsid w:val="00804232"/>
    <w:rsid w:val="008044C7"/>
    <w:rsid w:val="0080465D"/>
    <w:rsid w:val="00804973"/>
    <w:rsid w:val="00805AB0"/>
    <w:rsid w:val="00806D2A"/>
    <w:rsid w:val="008074EC"/>
    <w:rsid w:val="00807F38"/>
    <w:rsid w:val="008114BD"/>
    <w:rsid w:val="00811D9D"/>
    <w:rsid w:val="0081215B"/>
    <w:rsid w:val="00812CD4"/>
    <w:rsid w:val="0081315C"/>
    <w:rsid w:val="0081316B"/>
    <w:rsid w:val="0081398C"/>
    <w:rsid w:val="00813F90"/>
    <w:rsid w:val="00814C79"/>
    <w:rsid w:val="0081688E"/>
    <w:rsid w:val="00816A76"/>
    <w:rsid w:val="00817353"/>
    <w:rsid w:val="0081758E"/>
    <w:rsid w:val="00817C91"/>
    <w:rsid w:val="008205DF"/>
    <w:rsid w:val="00820DD7"/>
    <w:rsid w:val="008222A8"/>
    <w:rsid w:val="00822B07"/>
    <w:rsid w:val="0082300C"/>
    <w:rsid w:val="008246C6"/>
    <w:rsid w:val="00826BBA"/>
    <w:rsid w:val="008279DA"/>
    <w:rsid w:val="00830228"/>
    <w:rsid w:val="00830282"/>
    <w:rsid w:val="00831071"/>
    <w:rsid w:val="008313F9"/>
    <w:rsid w:val="00832367"/>
    <w:rsid w:val="00832813"/>
    <w:rsid w:val="00832839"/>
    <w:rsid w:val="0083470F"/>
    <w:rsid w:val="00835371"/>
    <w:rsid w:val="00836226"/>
    <w:rsid w:val="00836644"/>
    <w:rsid w:val="00836FE1"/>
    <w:rsid w:val="00837C9A"/>
    <w:rsid w:val="00840652"/>
    <w:rsid w:val="0084071A"/>
    <w:rsid w:val="00840847"/>
    <w:rsid w:val="00840973"/>
    <w:rsid w:val="00840D68"/>
    <w:rsid w:val="008417DA"/>
    <w:rsid w:val="00842812"/>
    <w:rsid w:val="0084281D"/>
    <w:rsid w:val="0084615E"/>
    <w:rsid w:val="0084663E"/>
    <w:rsid w:val="00846656"/>
    <w:rsid w:val="008468D0"/>
    <w:rsid w:val="008469DE"/>
    <w:rsid w:val="00847EB8"/>
    <w:rsid w:val="00847FB4"/>
    <w:rsid w:val="00851582"/>
    <w:rsid w:val="00851A76"/>
    <w:rsid w:val="00851C2A"/>
    <w:rsid w:val="008523A8"/>
    <w:rsid w:val="00852426"/>
    <w:rsid w:val="0085277B"/>
    <w:rsid w:val="00852EC1"/>
    <w:rsid w:val="00853214"/>
    <w:rsid w:val="0085415F"/>
    <w:rsid w:val="00855F69"/>
    <w:rsid w:val="008561CB"/>
    <w:rsid w:val="00856662"/>
    <w:rsid w:val="00860538"/>
    <w:rsid w:val="00860605"/>
    <w:rsid w:val="00861629"/>
    <w:rsid w:val="008618CA"/>
    <w:rsid w:val="0086295E"/>
    <w:rsid w:val="00862E91"/>
    <w:rsid w:val="00864571"/>
    <w:rsid w:val="00864EC0"/>
    <w:rsid w:val="00865766"/>
    <w:rsid w:val="008668BC"/>
    <w:rsid w:val="00867FCB"/>
    <w:rsid w:val="0087125D"/>
    <w:rsid w:val="008714A4"/>
    <w:rsid w:val="008723A5"/>
    <w:rsid w:val="008731FD"/>
    <w:rsid w:val="00873D26"/>
    <w:rsid w:val="00876549"/>
    <w:rsid w:val="008766DC"/>
    <w:rsid w:val="00876B98"/>
    <w:rsid w:val="00876D9E"/>
    <w:rsid w:val="00876E69"/>
    <w:rsid w:val="008777A6"/>
    <w:rsid w:val="008778F4"/>
    <w:rsid w:val="0087791A"/>
    <w:rsid w:val="008801BB"/>
    <w:rsid w:val="008807B5"/>
    <w:rsid w:val="008812AB"/>
    <w:rsid w:val="00882324"/>
    <w:rsid w:val="00882B36"/>
    <w:rsid w:val="008831E3"/>
    <w:rsid w:val="008845CD"/>
    <w:rsid w:val="008845E2"/>
    <w:rsid w:val="00884B0A"/>
    <w:rsid w:val="00884E1A"/>
    <w:rsid w:val="00885329"/>
    <w:rsid w:val="00885C8D"/>
    <w:rsid w:val="00886DE4"/>
    <w:rsid w:val="00886ED3"/>
    <w:rsid w:val="00887026"/>
    <w:rsid w:val="008917C3"/>
    <w:rsid w:val="008919A0"/>
    <w:rsid w:val="00891A27"/>
    <w:rsid w:val="00891CDB"/>
    <w:rsid w:val="00891DD0"/>
    <w:rsid w:val="0089284E"/>
    <w:rsid w:val="00892E4C"/>
    <w:rsid w:val="00894015"/>
    <w:rsid w:val="008945B1"/>
    <w:rsid w:val="00895163"/>
    <w:rsid w:val="00895758"/>
    <w:rsid w:val="008961C2"/>
    <w:rsid w:val="00896645"/>
    <w:rsid w:val="0089670E"/>
    <w:rsid w:val="00896F27"/>
    <w:rsid w:val="008A18AC"/>
    <w:rsid w:val="008A18F3"/>
    <w:rsid w:val="008A3C63"/>
    <w:rsid w:val="008A3F6B"/>
    <w:rsid w:val="008A4001"/>
    <w:rsid w:val="008A4AE3"/>
    <w:rsid w:val="008A64ED"/>
    <w:rsid w:val="008A6AD9"/>
    <w:rsid w:val="008A6E55"/>
    <w:rsid w:val="008A752A"/>
    <w:rsid w:val="008A76E4"/>
    <w:rsid w:val="008A7DFA"/>
    <w:rsid w:val="008B113F"/>
    <w:rsid w:val="008B167F"/>
    <w:rsid w:val="008B18A8"/>
    <w:rsid w:val="008B1A6B"/>
    <w:rsid w:val="008B2239"/>
    <w:rsid w:val="008B2469"/>
    <w:rsid w:val="008B4194"/>
    <w:rsid w:val="008B481D"/>
    <w:rsid w:val="008B4A4F"/>
    <w:rsid w:val="008B4BE2"/>
    <w:rsid w:val="008B502A"/>
    <w:rsid w:val="008B5880"/>
    <w:rsid w:val="008B5C1D"/>
    <w:rsid w:val="008B63B5"/>
    <w:rsid w:val="008B6520"/>
    <w:rsid w:val="008B65A0"/>
    <w:rsid w:val="008B6EB7"/>
    <w:rsid w:val="008B6F65"/>
    <w:rsid w:val="008B71C2"/>
    <w:rsid w:val="008B7AF0"/>
    <w:rsid w:val="008C0BDC"/>
    <w:rsid w:val="008C2918"/>
    <w:rsid w:val="008C2CBD"/>
    <w:rsid w:val="008C4278"/>
    <w:rsid w:val="008C4B09"/>
    <w:rsid w:val="008C5E12"/>
    <w:rsid w:val="008C7030"/>
    <w:rsid w:val="008C74D0"/>
    <w:rsid w:val="008C78D0"/>
    <w:rsid w:val="008D06EE"/>
    <w:rsid w:val="008D1A32"/>
    <w:rsid w:val="008D1E2A"/>
    <w:rsid w:val="008D2176"/>
    <w:rsid w:val="008D55EC"/>
    <w:rsid w:val="008D56EC"/>
    <w:rsid w:val="008D60DA"/>
    <w:rsid w:val="008D60DD"/>
    <w:rsid w:val="008D747D"/>
    <w:rsid w:val="008D7C63"/>
    <w:rsid w:val="008E0580"/>
    <w:rsid w:val="008E0CF2"/>
    <w:rsid w:val="008E2422"/>
    <w:rsid w:val="008E2B12"/>
    <w:rsid w:val="008E3201"/>
    <w:rsid w:val="008E53E2"/>
    <w:rsid w:val="008E6829"/>
    <w:rsid w:val="008E7D0C"/>
    <w:rsid w:val="008F0889"/>
    <w:rsid w:val="008F11B0"/>
    <w:rsid w:val="008F133F"/>
    <w:rsid w:val="008F1958"/>
    <w:rsid w:val="008F1B0E"/>
    <w:rsid w:val="008F1CCE"/>
    <w:rsid w:val="008F2944"/>
    <w:rsid w:val="008F39E1"/>
    <w:rsid w:val="008F3AF4"/>
    <w:rsid w:val="008F480D"/>
    <w:rsid w:val="008F53EB"/>
    <w:rsid w:val="008F5830"/>
    <w:rsid w:val="008F58D2"/>
    <w:rsid w:val="008F605E"/>
    <w:rsid w:val="008F6618"/>
    <w:rsid w:val="008F678D"/>
    <w:rsid w:val="008F6A2B"/>
    <w:rsid w:val="008F77EC"/>
    <w:rsid w:val="00900296"/>
    <w:rsid w:val="00902F31"/>
    <w:rsid w:val="0090393F"/>
    <w:rsid w:val="00904398"/>
    <w:rsid w:val="0090461E"/>
    <w:rsid w:val="009046A6"/>
    <w:rsid w:val="0090555B"/>
    <w:rsid w:val="00910729"/>
    <w:rsid w:val="00910C2C"/>
    <w:rsid w:val="00911DB7"/>
    <w:rsid w:val="00912F10"/>
    <w:rsid w:val="00913783"/>
    <w:rsid w:val="00914300"/>
    <w:rsid w:val="0091433B"/>
    <w:rsid w:val="009149C1"/>
    <w:rsid w:val="009155D6"/>
    <w:rsid w:val="00915F60"/>
    <w:rsid w:val="00916054"/>
    <w:rsid w:val="00916446"/>
    <w:rsid w:val="00916DEE"/>
    <w:rsid w:val="00917349"/>
    <w:rsid w:val="0092012E"/>
    <w:rsid w:val="00920A08"/>
    <w:rsid w:val="00920DC1"/>
    <w:rsid w:val="009210D0"/>
    <w:rsid w:val="0092154D"/>
    <w:rsid w:val="00921FA6"/>
    <w:rsid w:val="0092274C"/>
    <w:rsid w:val="0092314F"/>
    <w:rsid w:val="009232D6"/>
    <w:rsid w:val="00923555"/>
    <w:rsid w:val="009237BC"/>
    <w:rsid w:val="00923E89"/>
    <w:rsid w:val="00923EFF"/>
    <w:rsid w:val="0092589C"/>
    <w:rsid w:val="00926330"/>
    <w:rsid w:val="00926FE6"/>
    <w:rsid w:val="009272E0"/>
    <w:rsid w:val="0092766A"/>
    <w:rsid w:val="00931287"/>
    <w:rsid w:val="00931C71"/>
    <w:rsid w:val="00932DA9"/>
    <w:rsid w:val="00933576"/>
    <w:rsid w:val="00934D77"/>
    <w:rsid w:val="009350E3"/>
    <w:rsid w:val="00935C11"/>
    <w:rsid w:val="00936212"/>
    <w:rsid w:val="0093653E"/>
    <w:rsid w:val="009375BF"/>
    <w:rsid w:val="0094022B"/>
    <w:rsid w:val="0094073A"/>
    <w:rsid w:val="00940E98"/>
    <w:rsid w:val="00941C39"/>
    <w:rsid w:val="0094225C"/>
    <w:rsid w:val="00942711"/>
    <w:rsid w:val="0094363F"/>
    <w:rsid w:val="00943F00"/>
    <w:rsid w:val="00943F97"/>
    <w:rsid w:val="00944AB3"/>
    <w:rsid w:val="00945438"/>
    <w:rsid w:val="00945B59"/>
    <w:rsid w:val="0094713C"/>
    <w:rsid w:val="00950492"/>
    <w:rsid w:val="00950714"/>
    <w:rsid w:val="00954059"/>
    <w:rsid w:val="0095459B"/>
    <w:rsid w:val="00954B0D"/>
    <w:rsid w:val="0095631B"/>
    <w:rsid w:val="00956927"/>
    <w:rsid w:val="009570BA"/>
    <w:rsid w:val="00957311"/>
    <w:rsid w:val="009577CA"/>
    <w:rsid w:val="00960475"/>
    <w:rsid w:val="009607D7"/>
    <w:rsid w:val="00960C0E"/>
    <w:rsid w:val="00960C13"/>
    <w:rsid w:val="009616C1"/>
    <w:rsid w:val="00961D4E"/>
    <w:rsid w:val="00961EDD"/>
    <w:rsid w:val="00962469"/>
    <w:rsid w:val="00962DD8"/>
    <w:rsid w:val="009636F9"/>
    <w:rsid w:val="00963D53"/>
    <w:rsid w:val="00964156"/>
    <w:rsid w:val="00964500"/>
    <w:rsid w:val="00964690"/>
    <w:rsid w:val="00964AD8"/>
    <w:rsid w:val="0096694E"/>
    <w:rsid w:val="00966A5F"/>
    <w:rsid w:val="00966EB0"/>
    <w:rsid w:val="00967533"/>
    <w:rsid w:val="0096791A"/>
    <w:rsid w:val="0097290F"/>
    <w:rsid w:val="009742B4"/>
    <w:rsid w:val="009756B9"/>
    <w:rsid w:val="00975E41"/>
    <w:rsid w:val="00976BF9"/>
    <w:rsid w:val="00977079"/>
    <w:rsid w:val="00980025"/>
    <w:rsid w:val="0098036F"/>
    <w:rsid w:val="009809DB"/>
    <w:rsid w:val="00980DA3"/>
    <w:rsid w:val="0098112D"/>
    <w:rsid w:val="00982292"/>
    <w:rsid w:val="009822F3"/>
    <w:rsid w:val="00982394"/>
    <w:rsid w:val="00982606"/>
    <w:rsid w:val="00983625"/>
    <w:rsid w:val="00984C36"/>
    <w:rsid w:val="00985895"/>
    <w:rsid w:val="00986D18"/>
    <w:rsid w:val="0098714C"/>
    <w:rsid w:val="009873D9"/>
    <w:rsid w:val="009902EE"/>
    <w:rsid w:val="00990419"/>
    <w:rsid w:val="009910D2"/>
    <w:rsid w:val="009917B7"/>
    <w:rsid w:val="00991DA1"/>
    <w:rsid w:val="009936A2"/>
    <w:rsid w:val="009938D4"/>
    <w:rsid w:val="0099478F"/>
    <w:rsid w:val="00995CA5"/>
    <w:rsid w:val="00995E48"/>
    <w:rsid w:val="009964D4"/>
    <w:rsid w:val="00997B27"/>
    <w:rsid w:val="009A05C9"/>
    <w:rsid w:val="009A0BDD"/>
    <w:rsid w:val="009A15E4"/>
    <w:rsid w:val="009A16E2"/>
    <w:rsid w:val="009A2105"/>
    <w:rsid w:val="009A3EEB"/>
    <w:rsid w:val="009A42AE"/>
    <w:rsid w:val="009A537A"/>
    <w:rsid w:val="009A53C6"/>
    <w:rsid w:val="009A5637"/>
    <w:rsid w:val="009A5959"/>
    <w:rsid w:val="009A5BE7"/>
    <w:rsid w:val="009B038B"/>
    <w:rsid w:val="009B05A4"/>
    <w:rsid w:val="009B2134"/>
    <w:rsid w:val="009B2385"/>
    <w:rsid w:val="009B27CF"/>
    <w:rsid w:val="009B2FCA"/>
    <w:rsid w:val="009B3161"/>
    <w:rsid w:val="009B33B9"/>
    <w:rsid w:val="009B3A1B"/>
    <w:rsid w:val="009B42E2"/>
    <w:rsid w:val="009B44E8"/>
    <w:rsid w:val="009B4B54"/>
    <w:rsid w:val="009B509C"/>
    <w:rsid w:val="009B654D"/>
    <w:rsid w:val="009B6F95"/>
    <w:rsid w:val="009C0C52"/>
    <w:rsid w:val="009C13F1"/>
    <w:rsid w:val="009C235B"/>
    <w:rsid w:val="009C3488"/>
    <w:rsid w:val="009C36C3"/>
    <w:rsid w:val="009C5298"/>
    <w:rsid w:val="009C536C"/>
    <w:rsid w:val="009C5427"/>
    <w:rsid w:val="009C55D4"/>
    <w:rsid w:val="009C584A"/>
    <w:rsid w:val="009C6044"/>
    <w:rsid w:val="009C6516"/>
    <w:rsid w:val="009C6616"/>
    <w:rsid w:val="009C729C"/>
    <w:rsid w:val="009C75EC"/>
    <w:rsid w:val="009C7604"/>
    <w:rsid w:val="009D0357"/>
    <w:rsid w:val="009D08A8"/>
    <w:rsid w:val="009D0CA0"/>
    <w:rsid w:val="009D11A6"/>
    <w:rsid w:val="009D21F1"/>
    <w:rsid w:val="009D2CC1"/>
    <w:rsid w:val="009D40E7"/>
    <w:rsid w:val="009D4D04"/>
    <w:rsid w:val="009D5198"/>
    <w:rsid w:val="009D53C1"/>
    <w:rsid w:val="009D670C"/>
    <w:rsid w:val="009D6DED"/>
    <w:rsid w:val="009D6E5D"/>
    <w:rsid w:val="009D7483"/>
    <w:rsid w:val="009D7911"/>
    <w:rsid w:val="009E06CB"/>
    <w:rsid w:val="009E0B2C"/>
    <w:rsid w:val="009E1A35"/>
    <w:rsid w:val="009E26B9"/>
    <w:rsid w:val="009E2B13"/>
    <w:rsid w:val="009E2E9E"/>
    <w:rsid w:val="009E4E34"/>
    <w:rsid w:val="009E5E7C"/>
    <w:rsid w:val="009E621A"/>
    <w:rsid w:val="009E6A80"/>
    <w:rsid w:val="009E6B4C"/>
    <w:rsid w:val="009E7875"/>
    <w:rsid w:val="009E7D22"/>
    <w:rsid w:val="009E7E59"/>
    <w:rsid w:val="009F096F"/>
    <w:rsid w:val="009F0BB6"/>
    <w:rsid w:val="009F4087"/>
    <w:rsid w:val="009F40D2"/>
    <w:rsid w:val="009F4DC4"/>
    <w:rsid w:val="009F4FB3"/>
    <w:rsid w:val="009F55FB"/>
    <w:rsid w:val="009F6295"/>
    <w:rsid w:val="009F633B"/>
    <w:rsid w:val="009F6769"/>
    <w:rsid w:val="009F72CB"/>
    <w:rsid w:val="009F76A1"/>
    <w:rsid w:val="009F7721"/>
    <w:rsid w:val="00A00018"/>
    <w:rsid w:val="00A02A6A"/>
    <w:rsid w:val="00A03038"/>
    <w:rsid w:val="00A033AD"/>
    <w:rsid w:val="00A03553"/>
    <w:rsid w:val="00A03926"/>
    <w:rsid w:val="00A05834"/>
    <w:rsid w:val="00A05B8F"/>
    <w:rsid w:val="00A06C50"/>
    <w:rsid w:val="00A0721D"/>
    <w:rsid w:val="00A072A2"/>
    <w:rsid w:val="00A07F7B"/>
    <w:rsid w:val="00A11FA1"/>
    <w:rsid w:val="00A12129"/>
    <w:rsid w:val="00A127EA"/>
    <w:rsid w:val="00A12B18"/>
    <w:rsid w:val="00A13169"/>
    <w:rsid w:val="00A13427"/>
    <w:rsid w:val="00A13B21"/>
    <w:rsid w:val="00A145DC"/>
    <w:rsid w:val="00A146DB"/>
    <w:rsid w:val="00A14CF1"/>
    <w:rsid w:val="00A150F5"/>
    <w:rsid w:val="00A151B5"/>
    <w:rsid w:val="00A21402"/>
    <w:rsid w:val="00A2168B"/>
    <w:rsid w:val="00A23FF9"/>
    <w:rsid w:val="00A24291"/>
    <w:rsid w:val="00A25F59"/>
    <w:rsid w:val="00A26087"/>
    <w:rsid w:val="00A26318"/>
    <w:rsid w:val="00A26959"/>
    <w:rsid w:val="00A26A71"/>
    <w:rsid w:val="00A324B1"/>
    <w:rsid w:val="00A33D89"/>
    <w:rsid w:val="00A34C5E"/>
    <w:rsid w:val="00A34D30"/>
    <w:rsid w:val="00A354C6"/>
    <w:rsid w:val="00A356E7"/>
    <w:rsid w:val="00A35EF2"/>
    <w:rsid w:val="00A36397"/>
    <w:rsid w:val="00A366B3"/>
    <w:rsid w:val="00A36AA2"/>
    <w:rsid w:val="00A37055"/>
    <w:rsid w:val="00A402C1"/>
    <w:rsid w:val="00A403D5"/>
    <w:rsid w:val="00A40B8C"/>
    <w:rsid w:val="00A40F6C"/>
    <w:rsid w:val="00A42CFD"/>
    <w:rsid w:val="00A43421"/>
    <w:rsid w:val="00A44080"/>
    <w:rsid w:val="00A517B0"/>
    <w:rsid w:val="00A52C56"/>
    <w:rsid w:val="00A53101"/>
    <w:rsid w:val="00A546F1"/>
    <w:rsid w:val="00A54B10"/>
    <w:rsid w:val="00A55E46"/>
    <w:rsid w:val="00A578D6"/>
    <w:rsid w:val="00A6034E"/>
    <w:rsid w:val="00A615F3"/>
    <w:rsid w:val="00A626E1"/>
    <w:rsid w:val="00A626E7"/>
    <w:rsid w:val="00A62F74"/>
    <w:rsid w:val="00A65FAD"/>
    <w:rsid w:val="00A668E8"/>
    <w:rsid w:val="00A6744A"/>
    <w:rsid w:val="00A6764E"/>
    <w:rsid w:val="00A676A0"/>
    <w:rsid w:val="00A7128F"/>
    <w:rsid w:val="00A714CC"/>
    <w:rsid w:val="00A71BFC"/>
    <w:rsid w:val="00A727D5"/>
    <w:rsid w:val="00A732F3"/>
    <w:rsid w:val="00A73800"/>
    <w:rsid w:val="00A73EF2"/>
    <w:rsid w:val="00A74865"/>
    <w:rsid w:val="00A74ACA"/>
    <w:rsid w:val="00A750E9"/>
    <w:rsid w:val="00A767BB"/>
    <w:rsid w:val="00A82451"/>
    <w:rsid w:val="00A844E5"/>
    <w:rsid w:val="00A85494"/>
    <w:rsid w:val="00A86AAB"/>
    <w:rsid w:val="00A86D65"/>
    <w:rsid w:val="00A90898"/>
    <w:rsid w:val="00A9312C"/>
    <w:rsid w:val="00A9503F"/>
    <w:rsid w:val="00A95153"/>
    <w:rsid w:val="00A960C8"/>
    <w:rsid w:val="00A967FD"/>
    <w:rsid w:val="00A96FE1"/>
    <w:rsid w:val="00A97DC1"/>
    <w:rsid w:val="00AA0B0D"/>
    <w:rsid w:val="00AA136A"/>
    <w:rsid w:val="00AA1E76"/>
    <w:rsid w:val="00AA200C"/>
    <w:rsid w:val="00AA2547"/>
    <w:rsid w:val="00AA30C9"/>
    <w:rsid w:val="00AA3520"/>
    <w:rsid w:val="00AA3B1A"/>
    <w:rsid w:val="00AA4104"/>
    <w:rsid w:val="00AA434C"/>
    <w:rsid w:val="00AA5399"/>
    <w:rsid w:val="00AA5961"/>
    <w:rsid w:val="00AA5A4F"/>
    <w:rsid w:val="00AA5DF6"/>
    <w:rsid w:val="00AA612F"/>
    <w:rsid w:val="00AB1B39"/>
    <w:rsid w:val="00AB20BA"/>
    <w:rsid w:val="00AB20CA"/>
    <w:rsid w:val="00AB2E65"/>
    <w:rsid w:val="00AB3414"/>
    <w:rsid w:val="00AB3D2F"/>
    <w:rsid w:val="00AB3D9B"/>
    <w:rsid w:val="00AB4BED"/>
    <w:rsid w:val="00AB4C23"/>
    <w:rsid w:val="00AB5D78"/>
    <w:rsid w:val="00AB5EFB"/>
    <w:rsid w:val="00AB5FF9"/>
    <w:rsid w:val="00AB6A7D"/>
    <w:rsid w:val="00AB7431"/>
    <w:rsid w:val="00AB7633"/>
    <w:rsid w:val="00AB76C3"/>
    <w:rsid w:val="00AB79F0"/>
    <w:rsid w:val="00AC0302"/>
    <w:rsid w:val="00AC038E"/>
    <w:rsid w:val="00AC0E86"/>
    <w:rsid w:val="00AC228D"/>
    <w:rsid w:val="00AC2C28"/>
    <w:rsid w:val="00AC2FE7"/>
    <w:rsid w:val="00AC3598"/>
    <w:rsid w:val="00AC35AA"/>
    <w:rsid w:val="00AC43C5"/>
    <w:rsid w:val="00AC5A5E"/>
    <w:rsid w:val="00AC601A"/>
    <w:rsid w:val="00AC637A"/>
    <w:rsid w:val="00AC6B27"/>
    <w:rsid w:val="00AD0928"/>
    <w:rsid w:val="00AD110D"/>
    <w:rsid w:val="00AD2B2E"/>
    <w:rsid w:val="00AD3625"/>
    <w:rsid w:val="00AD5190"/>
    <w:rsid w:val="00AD5251"/>
    <w:rsid w:val="00AD6C7D"/>
    <w:rsid w:val="00AE0474"/>
    <w:rsid w:val="00AE0DC2"/>
    <w:rsid w:val="00AE5ABF"/>
    <w:rsid w:val="00AE6E5D"/>
    <w:rsid w:val="00AE7B05"/>
    <w:rsid w:val="00AE7EB7"/>
    <w:rsid w:val="00AF0710"/>
    <w:rsid w:val="00AF0A59"/>
    <w:rsid w:val="00AF12E3"/>
    <w:rsid w:val="00AF1442"/>
    <w:rsid w:val="00AF1B39"/>
    <w:rsid w:val="00AF1C0D"/>
    <w:rsid w:val="00AF1F66"/>
    <w:rsid w:val="00AF2132"/>
    <w:rsid w:val="00AF2A4C"/>
    <w:rsid w:val="00AF3342"/>
    <w:rsid w:val="00AF33D7"/>
    <w:rsid w:val="00AF4D03"/>
    <w:rsid w:val="00AF522B"/>
    <w:rsid w:val="00AF575F"/>
    <w:rsid w:val="00AF7D97"/>
    <w:rsid w:val="00B00F0E"/>
    <w:rsid w:val="00B01B61"/>
    <w:rsid w:val="00B02A8C"/>
    <w:rsid w:val="00B02DAE"/>
    <w:rsid w:val="00B03153"/>
    <w:rsid w:val="00B03BFC"/>
    <w:rsid w:val="00B03F9C"/>
    <w:rsid w:val="00B040E5"/>
    <w:rsid w:val="00B05536"/>
    <w:rsid w:val="00B064E4"/>
    <w:rsid w:val="00B070DC"/>
    <w:rsid w:val="00B071A4"/>
    <w:rsid w:val="00B07620"/>
    <w:rsid w:val="00B108B2"/>
    <w:rsid w:val="00B10EDD"/>
    <w:rsid w:val="00B11FB8"/>
    <w:rsid w:val="00B12016"/>
    <w:rsid w:val="00B12780"/>
    <w:rsid w:val="00B12BCD"/>
    <w:rsid w:val="00B12DD5"/>
    <w:rsid w:val="00B12FA7"/>
    <w:rsid w:val="00B165B0"/>
    <w:rsid w:val="00B20E3C"/>
    <w:rsid w:val="00B2125E"/>
    <w:rsid w:val="00B215E9"/>
    <w:rsid w:val="00B223CF"/>
    <w:rsid w:val="00B22917"/>
    <w:rsid w:val="00B2342E"/>
    <w:rsid w:val="00B249C7"/>
    <w:rsid w:val="00B2698C"/>
    <w:rsid w:val="00B26D63"/>
    <w:rsid w:val="00B3007E"/>
    <w:rsid w:val="00B3073A"/>
    <w:rsid w:val="00B32921"/>
    <w:rsid w:val="00B32C2C"/>
    <w:rsid w:val="00B32F7A"/>
    <w:rsid w:val="00B33C35"/>
    <w:rsid w:val="00B340CE"/>
    <w:rsid w:val="00B35B00"/>
    <w:rsid w:val="00B37917"/>
    <w:rsid w:val="00B405F5"/>
    <w:rsid w:val="00B43D7A"/>
    <w:rsid w:val="00B4676C"/>
    <w:rsid w:val="00B5011B"/>
    <w:rsid w:val="00B5086B"/>
    <w:rsid w:val="00B50AA6"/>
    <w:rsid w:val="00B513AE"/>
    <w:rsid w:val="00B5217C"/>
    <w:rsid w:val="00B52555"/>
    <w:rsid w:val="00B5277F"/>
    <w:rsid w:val="00B527D6"/>
    <w:rsid w:val="00B52BD4"/>
    <w:rsid w:val="00B52FFE"/>
    <w:rsid w:val="00B54F47"/>
    <w:rsid w:val="00B55F3C"/>
    <w:rsid w:val="00B613A7"/>
    <w:rsid w:val="00B61D6D"/>
    <w:rsid w:val="00B63D17"/>
    <w:rsid w:val="00B6448E"/>
    <w:rsid w:val="00B653BB"/>
    <w:rsid w:val="00B65969"/>
    <w:rsid w:val="00B67071"/>
    <w:rsid w:val="00B67FE0"/>
    <w:rsid w:val="00B7137D"/>
    <w:rsid w:val="00B723E8"/>
    <w:rsid w:val="00B725A7"/>
    <w:rsid w:val="00B73742"/>
    <w:rsid w:val="00B7410C"/>
    <w:rsid w:val="00B74689"/>
    <w:rsid w:val="00B76D3D"/>
    <w:rsid w:val="00B7782E"/>
    <w:rsid w:val="00B77CA4"/>
    <w:rsid w:val="00B80E2B"/>
    <w:rsid w:val="00B8184D"/>
    <w:rsid w:val="00B82DCD"/>
    <w:rsid w:val="00B82EF6"/>
    <w:rsid w:val="00B83A59"/>
    <w:rsid w:val="00B83E5F"/>
    <w:rsid w:val="00B86181"/>
    <w:rsid w:val="00B86A84"/>
    <w:rsid w:val="00B91297"/>
    <w:rsid w:val="00B92BCB"/>
    <w:rsid w:val="00BA15F6"/>
    <w:rsid w:val="00BA1C1B"/>
    <w:rsid w:val="00BA2422"/>
    <w:rsid w:val="00BA3414"/>
    <w:rsid w:val="00BA37F8"/>
    <w:rsid w:val="00BA44D9"/>
    <w:rsid w:val="00BA5760"/>
    <w:rsid w:val="00BA5A54"/>
    <w:rsid w:val="00BA6331"/>
    <w:rsid w:val="00BA6556"/>
    <w:rsid w:val="00BA717D"/>
    <w:rsid w:val="00BA7588"/>
    <w:rsid w:val="00BA7BFF"/>
    <w:rsid w:val="00BB04A9"/>
    <w:rsid w:val="00BB053E"/>
    <w:rsid w:val="00BB0943"/>
    <w:rsid w:val="00BB2202"/>
    <w:rsid w:val="00BB25E3"/>
    <w:rsid w:val="00BB26FF"/>
    <w:rsid w:val="00BB3D0F"/>
    <w:rsid w:val="00BB439F"/>
    <w:rsid w:val="00BB59FA"/>
    <w:rsid w:val="00BB5BF4"/>
    <w:rsid w:val="00BB5CA5"/>
    <w:rsid w:val="00BB6098"/>
    <w:rsid w:val="00BB6177"/>
    <w:rsid w:val="00BB7500"/>
    <w:rsid w:val="00BB766B"/>
    <w:rsid w:val="00BB7ECB"/>
    <w:rsid w:val="00BC3F05"/>
    <w:rsid w:val="00BC482B"/>
    <w:rsid w:val="00BC4F3C"/>
    <w:rsid w:val="00BC5CB4"/>
    <w:rsid w:val="00BD03B8"/>
    <w:rsid w:val="00BD041F"/>
    <w:rsid w:val="00BD1698"/>
    <w:rsid w:val="00BD19F5"/>
    <w:rsid w:val="00BD2B4F"/>
    <w:rsid w:val="00BD3D4A"/>
    <w:rsid w:val="00BD595D"/>
    <w:rsid w:val="00BD5EA4"/>
    <w:rsid w:val="00BD5EFE"/>
    <w:rsid w:val="00BD641E"/>
    <w:rsid w:val="00BD6614"/>
    <w:rsid w:val="00BD762A"/>
    <w:rsid w:val="00BE004D"/>
    <w:rsid w:val="00BE1BE9"/>
    <w:rsid w:val="00BE1D7A"/>
    <w:rsid w:val="00BE1E31"/>
    <w:rsid w:val="00BE3B41"/>
    <w:rsid w:val="00BE4682"/>
    <w:rsid w:val="00BE4E65"/>
    <w:rsid w:val="00BE4F3D"/>
    <w:rsid w:val="00BE5F11"/>
    <w:rsid w:val="00BE67D4"/>
    <w:rsid w:val="00BE6B76"/>
    <w:rsid w:val="00BE701B"/>
    <w:rsid w:val="00BE72F4"/>
    <w:rsid w:val="00BE78BD"/>
    <w:rsid w:val="00BF0AE0"/>
    <w:rsid w:val="00BF0DF1"/>
    <w:rsid w:val="00BF2426"/>
    <w:rsid w:val="00BF2971"/>
    <w:rsid w:val="00BF3EF2"/>
    <w:rsid w:val="00BF4160"/>
    <w:rsid w:val="00BF4364"/>
    <w:rsid w:val="00BF4418"/>
    <w:rsid w:val="00BF4A96"/>
    <w:rsid w:val="00BF53BE"/>
    <w:rsid w:val="00BF5540"/>
    <w:rsid w:val="00BF57C2"/>
    <w:rsid w:val="00BF686D"/>
    <w:rsid w:val="00BF6CBF"/>
    <w:rsid w:val="00BF7234"/>
    <w:rsid w:val="00C006D6"/>
    <w:rsid w:val="00C020D1"/>
    <w:rsid w:val="00C026B5"/>
    <w:rsid w:val="00C04ADE"/>
    <w:rsid w:val="00C05187"/>
    <w:rsid w:val="00C060CC"/>
    <w:rsid w:val="00C074E9"/>
    <w:rsid w:val="00C1050D"/>
    <w:rsid w:val="00C12011"/>
    <w:rsid w:val="00C12811"/>
    <w:rsid w:val="00C14D58"/>
    <w:rsid w:val="00C150A4"/>
    <w:rsid w:val="00C15649"/>
    <w:rsid w:val="00C1636F"/>
    <w:rsid w:val="00C1639F"/>
    <w:rsid w:val="00C16F76"/>
    <w:rsid w:val="00C22931"/>
    <w:rsid w:val="00C23C95"/>
    <w:rsid w:val="00C23D97"/>
    <w:rsid w:val="00C24832"/>
    <w:rsid w:val="00C25166"/>
    <w:rsid w:val="00C25DEB"/>
    <w:rsid w:val="00C26A80"/>
    <w:rsid w:val="00C26D41"/>
    <w:rsid w:val="00C276C9"/>
    <w:rsid w:val="00C3050E"/>
    <w:rsid w:val="00C307A9"/>
    <w:rsid w:val="00C32C4A"/>
    <w:rsid w:val="00C32CFA"/>
    <w:rsid w:val="00C33594"/>
    <w:rsid w:val="00C337A7"/>
    <w:rsid w:val="00C33A50"/>
    <w:rsid w:val="00C34678"/>
    <w:rsid w:val="00C34A87"/>
    <w:rsid w:val="00C34BE4"/>
    <w:rsid w:val="00C373AC"/>
    <w:rsid w:val="00C37936"/>
    <w:rsid w:val="00C37C32"/>
    <w:rsid w:val="00C37FC5"/>
    <w:rsid w:val="00C401D3"/>
    <w:rsid w:val="00C41B9C"/>
    <w:rsid w:val="00C422CE"/>
    <w:rsid w:val="00C43882"/>
    <w:rsid w:val="00C450F5"/>
    <w:rsid w:val="00C46368"/>
    <w:rsid w:val="00C46B08"/>
    <w:rsid w:val="00C46D4A"/>
    <w:rsid w:val="00C46E2C"/>
    <w:rsid w:val="00C47599"/>
    <w:rsid w:val="00C51023"/>
    <w:rsid w:val="00C51075"/>
    <w:rsid w:val="00C51529"/>
    <w:rsid w:val="00C52AF9"/>
    <w:rsid w:val="00C54524"/>
    <w:rsid w:val="00C545E5"/>
    <w:rsid w:val="00C54822"/>
    <w:rsid w:val="00C5486C"/>
    <w:rsid w:val="00C54C0A"/>
    <w:rsid w:val="00C55147"/>
    <w:rsid w:val="00C55A1B"/>
    <w:rsid w:val="00C60631"/>
    <w:rsid w:val="00C60AAD"/>
    <w:rsid w:val="00C61629"/>
    <w:rsid w:val="00C61887"/>
    <w:rsid w:val="00C63516"/>
    <w:rsid w:val="00C6522C"/>
    <w:rsid w:val="00C65D68"/>
    <w:rsid w:val="00C664ED"/>
    <w:rsid w:val="00C66687"/>
    <w:rsid w:val="00C668F8"/>
    <w:rsid w:val="00C678A8"/>
    <w:rsid w:val="00C67AF8"/>
    <w:rsid w:val="00C67EE6"/>
    <w:rsid w:val="00C70E88"/>
    <w:rsid w:val="00C710A6"/>
    <w:rsid w:val="00C71968"/>
    <w:rsid w:val="00C722AB"/>
    <w:rsid w:val="00C746D8"/>
    <w:rsid w:val="00C747AD"/>
    <w:rsid w:val="00C76B0C"/>
    <w:rsid w:val="00C76B37"/>
    <w:rsid w:val="00C7727B"/>
    <w:rsid w:val="00C77784"/>
    <w:rsid w:val="00C77886"/>
    <w:rsid w:val="00C77D7D"/>
    <w:rsid w:val="00C807BE"/>
    <w:rsid w:val="00C80956"/>
    <w:rsid w:val="00C809D0"/>
    <w:rsid w:val="00C816D7"/>
    <w:rsid w:val="00C81718"/>
    <w:rsid w:val="00C817FB"/>
    <w:rsid w:val="00C81856"/>
    <w:rsid w:val="00C841CF"/>
    <w:rsid w:val="00C843B8"/>
    <w:rsid w:val="00C8699F"/>
    <w:rsid w:val="00C86B52"/>
    <w:rsid w:val="00C86E65"/>
    <w:rsid w:val="00C8744A"/>
    <w:rsid w:val="00C90BC5"/>
    <w:rsid w:val="00C90FDC"/>
    <w:rsid w:val="00C92334"/>
    <w:rsid w:val="00C94194"/>
    <w:rsid w:val="00C945AE"/>
    <w:rsid w:val="00C94617"/>
    <w:rsid w:val="00C94A87"/>
    <w:rsid w:val="00C94AEE"/>
    <w:rsid w:val="00C94CA8"/>
    <w:rsid w:val="00C953B7"/>
    <w:rsid w:val="00C9594C"/>
    <w:rsid w:val="00C959BB"/>
    <w:rsid w:val="00C95C84"/>
    <w:rsid w:val="00C963E9"/>
    <w:rsid w:val="00C971A3"/>
    <w:rsid w:val="00C97E77"/>
    <w:rsid w:val="00CA0B6B"/>
    <w:rsid w:val="00CA15F5"/>
    <w:rsid w:val="00CA1629"/>
    <w:rsid w:val="00CA1B41"/>
    <w:rsid w:val="00CA2027"/>
    <w:rsid w:val="00CA2E1F"/>
    <w:rsid w:val="00CA4382"/>
    <w:rsid w:val="00CA49F0"/>
    <w:rsid w:val="00CA4F20"/>
    <w:rsid w:val="00CA5004"/>
    <w:rsid w:val="00CA5C9B"/>
    <w:rsid w:val="00CA7695"/>
    <w:rsid w:val="00CB0C1B"/>
    <w:rsid w:val="00CB0C4C"/>
    <w:rsid w:val="00CB15D3"/>
    <w:rsid w:val="00CB19E8"/>
    <w:rsid w:val="00CB301E"/>
    <w:rsid w:val="00CB3338"/>
    <w:rsid w:val="00CB4B04"/>
    <w:rsid w:val="00CB4BEA"/>
    <w:rsid w:val="00CB55E5"/>
    <w:rsid w:val="00CB5A9A"/>
    <w:rsid w:val="00CB7106"/>
    <w:rsid w:val="00CB72A3"/>
    <w:rsid w:val="00CC0B2F"/>
    <w:rsid w:val="00CC10C1"/>
    <w:rsid w:val="00CC1195"/>
    <w:rsid w:val="00CC15CE"/>
    <w:rsid w:val="00CC175A"/>
    <w:rsid w:val="00CC2251"/>
    <w:rsid w:val="00CC2D7B"/>
    <w:rsid w:val="00CC2DAA"/>
    <w:rsid w:val="00CC312F"/>
    <w:rsid w:val="00CC3CD3"/>
    <w:rsid w:val="00CC65FE"/>
    <w:rsid w:val="00CC7A71"/>
    <w:rsid w:val="00CD07E6"/>
    <w:rsid w:val="00CD101E"/>
    <w:rsid w:val="00CD18BE"/>
    <w:rsid w:val="00CD2A8B"/>
    <w:rsid w:val="00CD2F34"/>
    <w:rsid w:val="00CD42C8"/>
    <w:rsid w:val="00CD46AA"/>
    <w:rsid w:val="00CD47A3"/>
    <w:rsid w:val="00CD5710"/>
    <w:rsid w:val="00CD5869"/>
    <w:rsid w:val="00CD5A6A"/>
    <w:rsid w:val="00CD5B22"/>
    <w:rsid w:val="00CD5DFF"/>
    <w:rsid w:val="00CD5E6E"/>
    <w:rsid w:val="00CD6B8E"/>
    <w:rsid w:val="00CD751E"/>
    <w:rsid w:val="00CD7A50"/>
    <w:rsid w:val="00CE0A0A"/>
    <w:rsid w:val="00CE1C71"/>
    <w:rsid w:val="00CE1EE0"/>
    <w:rsid w:val="00CE24A8"/>
    <w:rsid w:val="00CE3FC7"/>
    <w:rsid w:val="00CE4204"/>
    <w:rsid w:val="00CE474E"/>
    <w:rsid w:val="00CE4BA9"/>
    <w:rsid w:val="00CE4D57"/>
    <w:rsid w:val="00CE4F75"/>
    <w:rsid w:val="00CE7873"/>
    <w:rsid w:val="00CF0101"/>
    <w:rsid w:val="00CF0167"/>
    <w:rsid w:val="00CF0EA4"/>
    <w:rsid w:val="00CF21A3"/>
    <w:rsid w:val="00CF21D8"/>
    <w:rsid w:val="00CF225C"/>
    <w:rsid w:val="00CF2C10"/>
    <w:rsid w:val="00CF30F4"/>
    <w:rsid w:val="00CF3842"/>
    <w:rsid w:val="00CF403D"/>
    <w:rsid w:val="00CF4991"/>
    <w:rsid w:val="00CF5B66"/>
    <w:rsid w:val="00CF6CB7"/>
    <w:rsid w:val="00D005AC"/>
    <w:rsid w:val="00D01F96"/>
    <w:rsid w:val="00D022ED"/>
    <w:rsid w:val="00D034C1"/>
    <w:rsid w:val="00D049C3"/>
    <w:rsid w:val="00D04C7D"/>
    <w:rsid w:val="00D05FEB"/>
    <w:rsid w:val="00D0609C"/>
    <w:rsid w:val="00D060B1"/>
    <w:rsid w:val="00D072CD"/>
    <w:rsid w:val="00D10E7A"/>
    <w:rsid w:val="00D111C3"/>
    <w:rsid w:val="00D12086"/>
    <w:rsid w:val="00D1229E"/>
    <w:rsid w:val="00D13310"/>
    <w:rsid w:val="00D137EF"/>
    <w:rsid w:val="00D13B5B"/>
    <w:rsid w:val="00D145ED"/>
    <w:rsid w:val="00D1517B"/>
    <w:rsid w:val="00D15888"/>
    <w:rsid w:val="00D15C1A"/>
    <w:rsid w:val="00D16B08"/>
    <w:rsid w:val="00D178C7"/>
    <w:rsid w:val="00D20386"/>
    <w:rsid w:val="00D20F92"/>
    <w:rsid w:val="00D24277"/>
    <w:rsid w:val="00D2466D"/>
    <w:rsid w:val="00D24C57"/>
    <w:rsid w:val="00D24C98"/>
    <w:rsid w:val="00D24DD4"/>
    <w:rsid w:val="00D25B62"/>
    <w:rsid w:val="00D25E8A"/>
    <w:rsid w:val="00D3029B"/>
    <w:rsid w:val="00D31118"/>
    <w:rsid w:val="00D31C4A"/>
    <w:rsid w:val="00D328B4"/>
    <w:rsid w:val="00D32A1F"/>
    <w:rsid w:val="00D32DE3"/>
    <w:rsid w:val="00D33A8A"/>
    <w:rsid w:val="00D340E4"/>
    <w:rsid w:val="00D3449A"/>
    <w:rsid w:val="00D34EAA"/>
    <w:rsid w:val="00D35207"/>
    <w:rsid w:val="00D355A9"/>
    <w:rsid w:val="00D35AE6"/>
    <w:rsid w:val="00D35F6F"/>
    <w:rsid w:val="00D36F8C"/>
    <w:rsid w:val="00D37819"/>
    <w:rsid w:val="00D40AC9"/>
    <w:rsid w:val="00D412D4"/>
    <w:rsid w:val="00D417A1"/>
    <w:rsid w:val="00D43122"/>
    <w:rsid w:val="00D43578"/>
    <w:rsid w:val="00D44EC0"/>
    <w:rsid w:val="00D45A1F"/>
    <w:rsid w:val="00D45D40"/>
    <w:rsid w:val="00D45ECA"/>
    <w:rsid w:val="00D46F26"/>
    <w:rsid w:val="00D4714B"/>
    <w:rsid w:val="00D516F0"/>
    <w:rsid w:val="00D51A76"/>
    <w:rsid w:val="00D520A2"/>
    <w:rsid w:val="00D52542"/>
    <w:rsid w:val="00D526D6"/>
    <w:rsid w:val="00D52779"/>
    <w:rsid w:val="00D52BEB"/>
    <w:rsid w:val="00D52DD2"/>
    <w:rsid w:val="00D53377"/>
    <w:rsid w:val="00D53830"/>
    <w:rsid w:val="00D53D01"/>
    <w:rsid w:val="00D553A0"/>
    <w:rsid w:val="00D57267"/>
    <w:rsid w:val="00D60DDA"/>
    <w:rsid w:val="00D61BF3"/>
    <w:rsid w:val="00D62223"/>
    <w:rsid w:val="00D6440F"/>
    <w:rsid w:val="00D6497D"/>
    <w:rsid w:val="00D6500F"/>
    <w:rsid w:val="00D657E4"/>
    <w:rsid w:val="00D65A4B"/>
    <w:rsid w:val="00D65C51"/>
    <w:rsid w:val="00D65D25"/>
    <w:rsid w:val="00D6662E"/>
    <w:rsid w:val="00D67159"/>
    <w:rsid w:val="00D711C7"/>
    <w:rsid w:val="00D71EC2"/>
    <w:rsid w:val="00D72963"/>
    <w:rsid w:val="00D72C6A"/>
    <w:rsid w:val="00D73341"/>
    <w:rsid w:val="00D73919"/>
    <w:rsid w:val="00D73FCF"/>
    <w:rsid w:val="00D74F49"/>
    <w:rsid w:val="00D81397"/>
    <w:rsid w:val="00D81F8C"/>
    <w:rsid w:val="00D81FEF"/>
    <w:rsid w:val="00D82389"/>
    <w:rsid w:val="00D82F53"/>
    <w:rsid w:val="00D8330E"/>
    <w:rsid w:val="00D86069"/>
    <w:rsid w:val="00D87052"/>
    <w:rsid w:val="00D8710D"/>
    <w:rsid w:val="00D87369"/>
    <w:rsid w:val="00D87ACA"/>
    <w:rsid w:val="00D87F9B"/>
    <w:rsid w:val="00D90082"/>
    <w:rsid w:val="00D904FF"/>
    <w:rsid w:val="00D9052A"/>
    <w:rsid w:val="00D91382"/>
    <w:rsid w:val="00D91923"/>
    <w:rsid w:val="00D91B69"/>
    <w:rsid w:val="00D9232F"/>
    <w:rsid w:val="00D92474"/>
    <w:rsid w:val="00D92AE8"/>
    <w:rsid w:val="00D93456"/>
    <w:rsid w:val="00D939C9"/>
    <w:rsid w:val="00D93C42"/>
    <w:rsid w:val="00D93EE0"/>
    <w:rsid w:val="00D949E8"/>
    <w:rsid w:val="00D95A48"/>
    <w:rsid w:val="00D95D6A"/>
    <w:rsid w:val="00D96BF7"/>
    <w:rsid w:val="00D97115"/>
    <w:rsid w:val="00D971F9"/>
    <w:rsid w:val="00D977A8"/>
    <w:rsid w:val="00D97F65"/>
    <w:rsid w:val="00DA0B2B"/>
    <w:rsid w:val="00DA19B9"/>
    <w:rsid w:val="00DA1B66"/>
    <w:rsid w:val="00DA1B8E"/>
    <w:rsid w:val="00DA2844"/>
    <w:rsid w:val="00DA2BAA"/>
    <w:rsid w:val="00DA4404"/>
    <w:rsid w:val="00DA67EF"/>
    <w:rsid w:val="00DA75EE"/>
    <w:rsid w:val="00DA77AA"/>
    <w:rsid w:val="00DB0A7C"/>
    <w:rsid w:val="00DB2246"/>
    <w:rsid w:val="00DB2CD8"/>
    <w:rsid w:val="00DB33E2"/>
    <w:rsid w:val="00DB4BB9"/>
    <w:rsid w:val="00DB5678"/>
    <w:rsid w:val="00DB59E9"/>
    <w:rsid w:val="00DB5AA7"/>
    <w:rsid w:val="00DB5C01"/>
    <w:rsid w:val="00DB6069"/>
    <w:rsid w:val="00DB61DE"/>
    <w:rsid w:val="00DB65FE"/>
    <w:rsid w:val="00DB717C"/>
    <w:rsid w:val="00DB79CF"/>
    <w:rsid w:val="00DC30C1"/>
    <w:rsid w:val="00DC3716"/>
    <w:rsid w:val="00DC3764"/>
    <w:rsid w:val="00DC3F6B"/>
    <w:rsid w:val="00DC55DC"/>
    <w:rsid w:val="00DC6C9D"/>
    <w:rsid w:val="00DC7391"/>
    <w:rsid w:val="00DC7996"/>
    <w:rsid w:val="00DD05E7"/>
    <w:rsid w:val="00DD05EE"/>
    <w:rsid w:val="00DD12C4"/>
    <w:rsid w:val="00DD13E9"/>
    <w:rsid w:val="00DD14AA"/>
    <w:rsid w:val="00DD18ED"/>
    <w:rsid w:val="00DD235D"/>
    <w:rsid w:val="00DD2990"/>
    <w:rsid w:val="00DD33BD"/>
    <w:rsid w:val="00DD3630"/>
    <w:rsid w:val="00DD3634"/>
    <w:rsid w:val="00DD46CB"/>
    <w:rsid w:val="00DD4F7C"/>
    <w:rsid w:val="00DD54EB"/>
    <w:rsid w:val="00DD57F2"/>
    <w:rsid w:val="00DD698B"/>
    <w:rsid w:val="00DD6A59"/>
    <w:rsid w:val="00DE063B"/>
    <w:rsid w:val="00DE095F"/>
    <w:rsid w:val="00DE1705"/>
    <w:rsid w:val="00DE17D0"/>
    <w:rsid w:val="00DE35FF"/>
    <w:rsid w:val="00DE368E"/>
    <w:rsid w:val="00DE4402"/>
    <w:rsid w:val="00DE57D2"/>
    <w:rsid w:val="00DE597A"/>
    <w:rsid w:val="00DE6027"/>
    <w:rsid w:val="00DE61F5"/>
    <w:rsid w:val="00DE646C"/>
    <w:rsid w:val="00DE655A"/>
    <w:rsid w:val="00DE6767"/>
    <w:rsid w:val="00DE79A5"/>
    <w:rsid w:val="00DE7A43"/>
    <w:rsid w:val="00DE7B22"/>
    <w:rsid w:val="00DF0FAA"/>
    <w:rsid w:val="00DF12E9"/>
    <w:rsid w:val="00DF1F0B"/>
    <w:rsid w:val="00DF218E"/>
    <w:rsid w:val="00DF3141"/>
    <w:rsid w:val="00DF4172"/>
    <w:rsid w:val="00DF5651"/>
    <w:rsid w:val="00DF59CF"/>
    <w:rsid w:val="00DF5CC4"/>
    <w:rsid w:val="00DF635E"/>
    <w:rsid w:val="00DF6E45"/>
    <w:rsid w:val="00DF7394"/>
    <w:rsid w:val="00DF7AB9"/>
    <w:rsid w:val="00E00D3E"/>
    <w:rsid w:val="00E00F09"/>
    <w:rsid w:val="00E016A4"/>
    <w:rsid w:val="00E01CD6"/>
    <w:rsid w:val="00E0249A"/>
    <w:rsid w:val="00E02830"/>
    <w:rsid w:val="00E02C3C"/>
    <w:rsid w:val="00E02DA1"/>
    <w:rsid w:val="00E03F9F"/>
    <w:rsid w:val="00E050A3"/>
    <w:rsid w:val="00E0553E"/>
    <w:rsid w:val="00E06EEB"/>
    <w:rsid w:val="00E0729C"/>
    <w:rsid w:val="00E108C6"/>
    <w:rsid w:val="00E11637"/>
    <w:rsid w:val="00E12DCC"/>
    <w:rsid w:val="00E13591"/>
    <w:rsid w:val="00E15069"/>
    <w:rsid w:val="00E16851"/>
    <w:rsid w:val="00E16917"/>
    <w:rsid w:val="00E17E3E"/>
    <w:rsid w:val="00E2141D"/>
    <w:rsid w:val="00E21FA7"/>
    <w:rsid w:val="00E2265D"/>
    <w:rsid w:val="00E229D6"/>
    <w:rsid w:val="00E23E67"/>
    <w:rsid w:val="00E240D5"/>
    <w:rsid w:val="00E24328"/>
    <w:rsid w:val="00E24333"/>
    <w:rsid w:val="00E24F9E"/>
    <w:rsid w:val="00E252F0"/>
    <w:rsid w:val="00E262B2"/>
    <w:rsid w:val="00E26FAA"/>
    <w:rsid w:val="00E270B5"/>
    <w:rsid w:val="00E273E8"/>
    <w:rsid w:val="00E27C40"/>
    <w:rsid w:val="00E27C9A"/>
    <w:rsid w:val="00E3463E"/>
    <w:rsid w:val="00E354DE"/>
    <w:rsid w:val="00E365F1"/>
    <w:rsid w:val="00E36CDC"/>
    <w:rsid w:val="00E37AD2"/>
    <w:rsid w:val="00E37DA2"/>
    <w:rsid w:val="00E411E9"/>
    <w:rsid w:val="00E429E2"/>
    <w:rsid w:val="00E42B41"/>
    <w:rsid w:val="00E43647"/>
    <w:rsid w:val="00E43FD4"/>
    <w:rsid w:val="00E45470"/>
    <w:rsid w:val="00E45BF5"/>
    <w:rsid w:val="00E45C20"/>
    <w:rsid w:val="00E471C0"/>
    <w:rsid w:val="00E47327"/>
    <w:rsid w:val="00E4749B"/>
    <w:rsid w:val="00E47998"/>
    <w:rsid w:val="00E516E8"/>
    <w:rsid w:val="00E51DB8"/>
    <w:rsid w:val="00E52024"/>
    <w:rsid w:val="00E52144"/>
    <w:rsid w:val="00E52788"/>
    <w:rsid w:val="00E53AE1"/>
    <w:rsid w:val="00E5461C"/>
    <w:rsid w:val="00E5552E"/>
    <w:rsid w:val="00E55DBD"/>
    <w:rsid w:val="00E55F7A"/>
    <w:rsid w:val="00E564A4"/>
    <w:rsid w:val="00E6026D"/>
    <w:rsid w:val="00E60371"/>
    <w:rsid w:val="00E613A5"/>
    <w:rsid w:val="00E617AA"/>
    <w:rsid w:val="00E61A10"/>
    <w:rsid w:val="00E61AF0"/>
    <w:rsid w:val="00E61B34"/>
    <w:rsid w:val="00E61D14"/>
    <w:rsid w:val="00E61E5F"/>
    <w:rsid w:val="00E62E17"/>
    <w:rsid w:val="00E6306F"/>
    <w:rsid w:val="00E63707"/>
    <w:rsid w:val="00E64317"/>
    <w:rsid w:val="00E64B2A"/>
    <w:rsid w:val="00E654BC"/>
    <w:rsid w:val="00E65A43"/>
    <w:rsid w:val="00E65D5F"/>
    <w:rsid w:val="00E65EC8"/>
    <w:rsid w:val="00E65F0F"/>
    <w:rsid w:val="00E6646E"/>
    <w:rsid w:val="00E666A9"/>
    <w:rsid w:val="00E671F0"/>
    <w:rsid w:val="00E67C94"/>
    <w:rsid w:val="00E70A2D"/>
    <w:rsid w:val="00E7233E"/>
    <w:rsid w:val="00E723A5"/>
    <w:rsid w:val="00E72715"/>
    <w:rsid w:val="00E73536"/>
    <w:rsid w:val="00E7471A"/>
    <w:rsid w:val="00E76FDB"/>
    <w:rsid w:val="00E76FF9"/>
    <w:rsid w:val="00E806C9"/>
    <w:rsid w:val="00E80BF8"/>
    <w:rsid w:val="00E82638"/>
    <w:rsid w:val="00E8294B"/>
    <w:rsid w:val="00E82D51"/>
    <w:rsid w:val="00E83C5B"/>
    <w:rsid w:val="00E857F8"/>
    <w:rsid w:val="00E861FB"/>
    <w:rsid w:val="00E86348"/>
    <w:rsid w:val="00E86DAE"/>
    <w:rsid w:val="00E8780E"/>
    <w:rsid w:val="00E878EF"/>
    <w:rsid w:val="00E90BB8"/>
    <w:rsid w:val="00E9129B"/>
    <w:rsid w:val="00E914FD"/>
    <w:rsid w:val="00E92551"/>
    <w:rsid w:val="00E92A4E"/>
    <w:rsid w:val="00E92C12"/>
    <w:rsid w:val="00E935DC"/>
    <w:rsid w:val="00E94B11"/>
    <w:rsid w:val="00E94BC8"/>
    <w:rsid w:val="00E94EB8"/>
    <w:rsid w:val="00E95818"/>
    <w:rsid w:val="00E96090"/>
    <w:rsid w:val="00E9686B"/>
    <w:rsid w:val="00E96AB8"/>
    <w:rsid w:val="00E97EF8"/>
    <w:rsid w:val="00EA0528"/>
    <w:rsid w:val="00EA07EC"/>
    <w:rsid w:val="00EA0F33"/>
    <w:rsid w:val="00EA1393"/>
    <w:rsid w:val="00EA13D8"/>
    <w:rsid w:val="00EA1DA3"/>
    <w:rsid w:val="00EA2433"/>
    <w:rsid w:val="00EA2937"/>
    <w:rsid w:val="00EA2DCB"/>
    <w:rsid w:val="00EA34B2"/>
    <w:rsid w:val="00EA3FA0"/>
    <w:rsid w:val="00EA4056"/>
    <w:rsid w:val="00EA71C1"/>
    <w:rsid w:val="00EA7212"/>
    <w:rsid w:val="00EA7235"/>
    <w:rsid w:val="00EA774B"/>
    <w:rsid w:val="00EB0720"/>
    <w:rsid w:val="00EB1832"/>
    <w:rsid w:val="00EB2136"/>
    <w:rsid w:val="00EB235A"/>
    <w:rsid w:val="00EB284E"/>
    <w:rsid w:val="00EB33E5"/>
    <w:rsid w:val="00EB3698"/>
    <w:rsid w:val="00EB3D31"/>
    <w:rsid w:val="00EB4202"/>
    <w:rsid w:val="00EB4819"/>
    <w:rsid w:val="00EB4EEC"/>
    <w:rsid w:val="00EB5674"/>
    <w:rsid w:val="00EB587D"/>
    <w:rsid w:val="00EB6501"/>
    <w:rsid w:val="00EB6531"/>
    <w:rsid w:val="00EB730E"/>
    <w:rsid w:val="00EB7956"/>
    <w:rsid w:val="00EC0113"/>
    <w:rsid w:val="00EC0E8F"/>
    <w:rsid w:val="00EC120C"/>
    <w:rsid w:val="00EC2186"/>
    <w:rsid w:val="00EC2AEE"/>
    <w:rsid w:val="00EC361D"/>
    <w:rsid w:val="00EC3C60"/>
    <w:rsid w:val="00EC4119"/>
    <w:rsid w:val="00EC4CBF"/>
    <w:rsid w:val="00EC501F"/>
    <w:rsid w:val="00EC5425"/>
    <w:rsid w:val="00EC5B66"/>
    <w:rsid w:val="00EC5D27"/>
    <w:rsid w:val="00EC6A6E"/>
    <w:rsid w:val="00EC6D07"/>
    <w:rsid w:val="00EC6E2D"/>
    <w:rsid w:val="00EC7500"/>
    <w:rsid w:val="00EC77B6"/>
    <w:rsid w:val="00EC7FE7"/>
    <w:rsid w:val="00ED1544"/>
    <w:rsid w:val="00ED2595"/>
    <w:rsid w:val="00ED292B"/>
    <w:rsid w:val="00ED3011"/>
    <w:rsid w:val="00ED32FE"/>
    <w:rsid w:val="00ED3856"/>
    <w:rsid w:val="00ED39C0"/>
    <w:rsid w:val="00ED4454"/>
    <w:rsid w:val="00ED4466"/>
    <w:rsid w:val="00ED5196"/>
    <w:rsid w:val="00ED576C"/>
    <w:rsid w:val="00ED642A"/>
    <w:rsid w:val="00ED6C6A"/>
    <w:rsid w:val="00ED70BD"/>
    <w:rsid w:val="00ED7A98"/>
    <w:rsid w:val="00EE03BC"/>
    <w:rsid w:val="00EE1F3C"/>
    <w:rsid w:val="00EE212F"/>
    <w:rsid w:val="00EE25AD"/>
    <w:rsid w:val="00EE3D7E"/>
    <w:rsid w:val="00EE75BF"/>
    <w:rsid w:val="00EE7A81"/>
    <w:rsid w:val="00EF0CA0"/>
    <w:rsid w:val="00EF0F6E"/>
    <w:rsid w:val="00EF1085"/>
    <w:rsid w:val="00EF1387"/>
    <w:rsid w:val="00EF1ABB"/>
    <w:rsid w:val="00EF2663"/>
    <w:rsid w:val="00EF3347"/>
    <w:rsid w:val="00EF3A48"/>
    <w:rsid w:val="00EF4860"/>
    <w:rsid w:val="00EF5C9E"/>
    <w:rsid w:val="00EF5F24"/>
    <w:rsid w:val="00EF6C1F"/>
    <w:rsid w:val="00EF7640"/>
    <w:rsid w:val="00EF7A81"/>
    <w:rsid w:val="00EF7ABF"/>
    <w:rsid w:val="00F00536"/>
    <w:rsid w:val="00F02788"/>
    <w:rsid w:val="00F039C1"/>
    <w:rsid w:val="00F0596D"/>
    <w:rsid w:val="00F061A6"/>
    <w:rsid w:val="00F0704B"/>
    <w:rsid w:val="00F10357"/>
    <w:rsid w:val="00F10F09"/>
    <w:rsid w:val="00F11475"/>
    <w:rsid w:val="00F11C90"/>
    <w:rsid w:val="00F14754"/>
    <w:rsid w:val="00F14831"/>
    <w:rsid w:val="00F15755"/>
    <w:rsid w:val="00F15D45"/>
    <w:rsid w:val="00F17A1F"/>
    <w:rsid w:val="00F20C7E"/>
    <w:rsid w:val="00F21968"/>
    <w:rsid w:val="00F233C4"/>
    <w:rsid w:val="00F24DEC"/>
    <w:rsid w:val="00F2563C"/>
    <w:rsid w:val="00F25DDF"/>
    <w:rsid w:val="00F26066"/>
    <w:rsid w:val="00F27AC8"/>
    <w:rsid w:val="00F27DCC"/>
    <w:rsid w:val="00F30F8E"/>
    <w:rsid w:val="00F31A79"/>
    <w:rsid w:val="00F31B2C"/>
    <w:rsid w:val="00F324E1"/>
    <w:rsid w:val="00F32ACD"/>
    <w:rsid w:val="00F32CCB"/>
    <w:rsid w:val="00F32F0E"/>
    <w:rsid w:val="00F32F2D"/>
    <w:rsid w:val="00F330D2"/>
    <w:rsid w:val="00F333B0"/>
    <w:rsid w:val="00F34B2D"/>
    <w:rsid w:val="00F35815"/>
    <w:rsid w:val="00F412B4"/>
    <w:rsid w:val="00F42CD2"/>
    <w:rsid w:val="00F43620"/>
    <w:rsid w:val="00F446A7"/>
    <w:rsid w:val="00F449DF"/>
    <w:rsid w:val="00F45BDF"/>
    <w:rsid w:val="00F46206"/>
    <w:rsid w:val="00F52173"/>
    <w:rsid w:val="00F5259D"/>
    <w:rsid w:val="00F53463"/>
    <w:rsid w:val="00F535A9"/>
    <w:rsid w:val="00F536E5"/>
    <w:rsid w:val="00F539FB"/>
    <w:rsid w:val="00F55370"/>
    <w:rsid w:val="00F5623C"/>
    <w:rsid w:val="00F567BA"/>
    <w:rsid w:val="00F57CA9"/>
    <w:rsid w:val="00F61455"/>
    <w:rsid w:val="00F617A5"/>
    <w:rsid w:val="00F617D4"/>
    <w:rsid w:val="00F6293F"/>
    <w:rsid w:val="00F62D04"/>
    <w:rsid w:val="00F62D78"/>
    <w:rsid w:val="00F65008"/>
    <w:rsid w:val="00F6533E"/>
    <w:rsid w:val="00F65AA7"/>
    <w:rsid w:val="00F66307"/>
    <w:rsid w:val="00F6667D"/>
    <w:rsid w:val="00F66946"/>
    <w:rsid w:val="00F66C61"/>
    <w:rsid w:val="00F67286"/>
    <w:rsid w:val="00F673C3"/>
    <w:rsid w:val="00F67A13"/>
    <w:rsid w:val="00F67A69"/>
    <w:rsid w:val="00F7005D"/>
    <w:rsid w:val="00F70879"/>
    <w:rsid w:val="00F710B8"/>
    <w:rsid w:val="00F7218A"/>
    <w:rsid w:val="00F72381"/>
    <w:rsid w:val="00F730EC"/>
    <w:rsid w:val="00F7426D"/>
    <w:rsid w:val="00F760F1"/>
    <w:rsid w:val="00F76C7C"/>
    <w:rsid w:val="00F76EA8"/>
    <w:rsid w:val="00F76FB3"/>
    <w:rsid w:val="00F81556"/>
    <w:rsid w:val="00F82055"/>
    <w:rsid w:val="00F82A35"/>
    <w:rsid w:val="00F82E4A"/>
    <w:rsid w:val="00F83F80"/>
    <w:rsid w:val="00F84138"/>
    <w:rsid w:val="00F84704"/>
    <w:rsid w:val="00F84F96"/>
    <w:rsid w:val="00F85618"/>
    <w:rsid w:val="00F8565C"/>
    <w:rsid w:val="00F8574E"/>
    <w:rsid w:val="00F8612E"/>
    <w:rsid w:val="00F87E6D"/>
    <w:rsid w:val="00F9104B"/>
    <w:rsid w:val="00F91B1D"/>
    <w:rsid w:val="00F922D1"/>
    <w:rsid w:val="00F923B4"/>
    <w:rsid w:val="00F92686"/>
    <w:rsid w:val="00F92728"/>
    <w:rsid w:val="00F9275E"/>
    <w:rsid w:val="00F92E80"/>
    <w:rsid w:val="00F92FA5"/>
    <w:rsid w:val="00F93097"/>
    <w:rsid w:val="00F942A2"/>
    <w:rsid w:val="00F94B0F"/>
    <w:rsid w:val="00F95ED6"/>
    <w:rsid w:val="00F97CA1"/>
    <w:rsid w:val="00FA0799"/>
    <w:rsid w:val="00FA0A27"/>
    <w:rsid w:val="00FA0FF9"/>
    <w:rsid w:val="00FA11E8"/>
    <w:rsid w:val="00FA268C"/>
    <w:rsid w:val="00FA2CD4"/>
    <w:rsid w:val="00FA3208"/>
    <w:rsid w:val="00FA49B6"/>
    <w:rsid w:val="00FA52F9"/>
    <w:rsid w:val="00FA59DD"/>
    <w:rsid w:val="00FA6836"/>
    <w:rsid w:val="00FA68D3"/>
    <w:rsid w:val="00FA7402"/>
    <w:rsid w:val="00FB0088"/>
    <w:rsid w:val="00FB0756"/>
    <w:rsid w:val="00FB0A85"/>
    <w:rsid w:val="00FB16AE"/>
    <w:rsid w:val="00FB207C"/>
    <w:rsid w:val="00FB2B80"/>
    <w:rsid w:val="00FB3580"/>
    <w:rsid w:val="00FB3A4A"/>
    <w:rsid w:val="00FB52B7"/>
    <w:rsid w:val="00FB586C"/>
    <w:rsid w:val="00FB5E90"/>
    <w:rsid w:val="00FB6A2A"/>
    <w:rsid w:val="00FB7EF4"/>
    <w:rsid w:val="00FB7FD7"/>
    <w:rsid w:val="00FC0CB3"/>
    <w:rsid w:val="00FC13AA"/>
    <w:rsid w:val="00FC1F72"/>
    <w:rsid w:val="00FC2138"/>
    <w:rsid w:val="00FC3A4F"/>
    <w:rsid w:val="00FC4658"/>
    <w:rsid w:val="00FC4766"/>
    <w:rsid w:val="00FC4A15"/>
    <w:rsid w:val="00FC5F2B"/>
    <w:rsid w:val="00FC5FDC"/>
    <w:rsid w:val="00FC7FD3"/>
    <w:rsid w:val="00FD06BB"/>
    <w:rsid w:val="00FD0714"/>
    <w:rsid w:val="00FD16AD"/>
    <w:rsid w:val="00FD24BB"/>
    <w:rsid w:val="00FD263F"/>
    <w:rsid w:val="00FD2D6E"/>
    <w:rsid w:val="00FD30C7"/>
    <w:rsid w:val="00FD353D"/>
    <w:rsid w:val="00FD3DB6"/>
    <w:rsid w:val="00FD3EF5"/>
    <w:rsid w:val="00FD6A1B"/>
    <w:rsid w:val="00FD763A"/>
    <w:rsid w:val="00FD76D1"/>
    <w:rsid w:val="00FE08D3"/>
    <w:rsid w:val="00FE09A2"/>
    <w:rsid w:val="00FE15D1"/>
    <w:rsid w:val="00FE1A76"/>
    <w:rsid w:val="00FE1D41"/>
    <w:rsid w:val="00FE3BD6"/>
    <w:rsid w:val="00FE4333"/>
    <w:rsid w:val="00FE5425"/>
    <w:rsid w:val="00FE546B"/>
    <w:rsid w:val="00FE5EAC"/>
    <w:rsid w:val="00FE658E"/>
    <w:rsid w:val="00FE7DAE"/>
    <w:rsid w:val="00FF2657"/>
    <w:rsid w:val="00FF3014"/>
    <w:rsid w:val="00FF374A"/>
    <w:rsid w:val="00FF3B14"/>
    <w:rsid w:val="00FF5140"/>
    <w:rsid w:val="00FF5548"/>
    <w:rsid w:val="00FF56BF"/>
    <w:rsid w:val="00FF5D51"/>
    <w:rsid w:val="00FF62AE"/>
    <w:rsid w:val="00FF70E9"/>
    <w:rsid w:val="00FF716E"/>
    <w:rsid w:val="00FF75D8"/>
    <w:rsid w:val="00FF75E4"/>
    <w:rsid w:val="00FF7F9D"/>
    <w:rsid w:val="00FF7FF7"/>
    <w:rsid w:val="0123FE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3EDBE"/>
  <w15:chartTrackingRefBased/>
  <w15:docId w15:val="{4B69BFC5-C2E0-4BD3-8F24-41E7FFC70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944"/>
    <w:pPr>
      <w:snapToGrid w:val="0"/>
      <w:spacing w:after="200" w:line="240" w:lineRule="auto"/>
      <w:ind w:right="86"/>
      <w:textAlignment w:val="baseline"/>
    </w:pPr>
    <w:rPr>
      <w:rFonts w:ascii="Calibri" w:eastAsia="Times New Roman" w:hAnsi="Calibri" w:cs="Calibri"/>
    </w:rPr>
  </w:style>
  <w:style w:type="paragraph" w:styleId="Heading1">
    <w:name w:val="heading 1"/>
    <w:basedOn w:val="Normal"/>
    <w:next w:val="Normal"/>
    <w:link w:val="Heading1Char"/>
    <w:uiPriority w:val="9"/>
    <w:qFormat/>
    <w:rsid w:val="0039259A"/>
    <w:pPr>
      <w:spacing w:before="160" w:after="160"/>
      <w:ind w:left="360" w:hanging="360"/>
      <w:outlineLvl w:val="0"/>
    </w:pPr>
    <w:rPr>
      <w:rFonts w:ascii="Arial" w:hAnsi="Arial" w:cs="Arial"/>
      <w:b/>
      <w:bCs/>
      <w:sz w:val="28"/>
      <w:szCs w:val="28"/>
    </w:rPr>
  </w:style>
  <w:style w:type="paragraph" w:styleId="Heading2">
    <w:name w:val="heading 2"/>
    <w:basedOn w:val="Heading1"/>
    <w:next w:val="Normal"/>
    <w:link w:val="Heading2Char"/>
    <w:uiPriority w:val="9"/>
    <w:unhideWhenUsed/>
    <w:qFormat/>
    <w:rsid w:val="007D6967"/>
    <w:pPr>
      <w:outlineLvl w:val="1"/>
    </w:pPr>
    <w:rPr>
      <w:sz w:val="24"/>
      <w:szCs w:val="24"/>
    </w:rPr>
  </w:style>
  <w:style w:type="paragraph" w:styleId="Heading3">
    <w:name w:val="heading 3"/>
    <w:basedOn w:val="paragraph"/>
    <w:next w:val="Normal"/>
    <w:link w:val="Heading3Char"/>
    <w:uiPriority w:val="9"/>
    <w:unhideWhenUsed/>
    <w:qFormat/>
    <w:rsid w:val="00D971F9"/>
    <w:pPr>
      <w:spacing w:before="80" w:beforeAutospacing="0" w:after="120" w:afterAutospacing="0"/>
      <w:outlineLvl w:val="2"/>
    </w:pPr>
    <w:rPr>
      <w:rFonts w:asciiTheme="minorHAnsi" w:hAnsiTheme="minorHAnsi" w:cs="Segoe UI"/>
      <w:b/>
      <w:bCs/>
      <w:sz w:val="22"/>
      <w:szCs w:val="22"/>
    </w:rPr>
  </w:style>
  <w:style w:type="paragraph" w:styleId="Heading4">
    <w:name w:val="heading 4"/>
    <w:basedOn w:val="paragraph"/>
    <w:next w:val="Normal"/>
    <w:link w:val="Heading4Char"/>
    <w:uiPriority w:val="9"/>
    <w:unhideWhenUsed/>
    <w:qFormat/>
    <w:rsid w:val="00E65A43"/>
    <w:pPr>
      <w:spacing w:before="0" w:beforeAutospacing="0" w:after="0" w:afterAutospacing="0"/>
      <w:outlineLvl w:val="3"/>
    </w:pPr>
    <w:rPr>
      <w:rFonts w:asciiTheme="minorHAnsi" w:hAnsiTheme="minorHAnsi" w:cstheme="minorHAnsi"/>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64134"/>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64134"/>
  </w:style>
  <w:style w:type="character" w:customStyle="1" w:styleId="eop">
    <w:name w:val="eop"/>
    <w:basedOn w:val="DefaultParagraphFont"/>
    <w:rsid w:val="00164134"/>
  </w:style>
  <w:style w:type="character" w:customStyle="1" w:styleId="tabchar">
    <w:name w:val="tabchar"/>
    <w:basedOn w:val="DefaultParagraphFont"/>
    <w:rsid w:val="00164134"/>
  </w:style>
  <w:style w:type="paragraph" w:customStyle="1" w:styleId="TEXT-PPSSBO">
    <w:name w:val="TEXT-PPSS BO"/>
    <w:basedOn w:val="Normal"/>
    <w:link w:val="TEXT-PPSSBOChar"/>
    <w:qFormat/>
    <w:rsid w:val="00711A82"/>
    <w:pPr>
      <w:spacing w:after="240"/>
    </w:pPr>
    <w:rPr>
      <w:rFonts w:cs="Times New Roman"/>
    </w:rPr>
  </w:style>
  <w:style w:type="paragraph" w:customStyle="1" w:styleId="NUMBERLIST-PPSSBO">
    <w:name w:val="NUMBER LIST-PPSS BO"/>
    <w:basedOn w:val="Normal"/>
    <w:qFormat/>
    <w:rsid w:val="00711A82"/>
    <w:pPr>
      <w:numPr>
        <w:numId w:val="10"/>
      </w:numPr>
      <w:spacing w:before="20" w:after="20"/>
    </w:pPr>
    <w:rPr>
      <w:rFonts w:cs="Times New Roman"/>
    </w:rPr>
  </w:style>
  <w:style w:type="paragraph" w:customStyle="1" w:styleId="BULLETLIST-PPSSBO">
    <w:name w:val="BULLET LIST-PPSS BO"/>
    <w:basedOn w:val="NoSpacing"/>
    <w:qFormat/>
    <w:rsid w:val="00711A82"/>
    <w:pPr>
      <w:numPr>
        <w:numId w:val="11"/>
      </w:numPr>
      <w:tabs>
        <w:tab w:val="num" w:pos="720"/>
      </w:tabs>
      <w:spacing w:before="20" w:after="20"/>
    </w:pPr>
    <w:rPr>
      <w:rFonts w:ascii="Calibri" w:eastAsia="Times New Roman" w:hAnsi="Calibri" w:cs="Times New Roman"/>
      <w:szCs w:val="24"/>
    </w:rPr>
  </w:style>
  <w:style w:type="character" w:customStyle="1" w:styleId="TEXT-PPSSBOChar">
    <w:name w:val="TEXT-PPSS BO Char"/>
    <w:basedOn w:val="DefaultParagraphFont"/>
    <w:link w:val="TEXT-PPSSBO"/>
    <w:locked/>
    <w:rsid w:val="00711A82"/>
    <w:rPr>
      <w:rFonts w:ascii="Calibri" w:eastAsia="Times New Roman" w:hAnsi="Calibri" w:cs="Times New Roman"/>
    </w:rPr>
  </w:style>
  <w:style w:type="paragraph" w:styleId="NoSpacing">
    <w:name w:val="No Spacing"/>
    <w:link w:val="NoSpacingChar"/>
    <w:uiPriority w:val="1"/>
    <w:qFormat/>
    <w:rsid w:val="00711A82"/>
    <w:pPr>
      <w:spacing w:after="0" w:line="240" w:lineRule="auto"/>
    </w:pPr>
  </w:style>
  <w:style w:type="character" w:styleId="CommentReference">
    <w:name w:val="annotation reference"/>
    <w:basedOn w:val="DefaultParagraphFont"/>
    <w:uiPriority w:val="99"/>
    <w:semiHidden/>
    <w:unhideWhenUsed/>
    <w:rsid w:val="00FD76D1"/>
    <w:rPr>
      <w:sz w:val="16"/>
      <w:szCs w:val="16"/>
    </w:rPr>
  </w:style>
  <w:style w:type="paragraph" w:styleId="CommentText">
    <w:name w:val="annotation text"/>
    <w:basedOn w:val="Normal"/>
    <w:link w:val="CommentTextChar"/>
    <w:uiPriority w:val="99"/>
    <w:unhideWhenUsed/>
    <w:rsid w:val="00FD76D1"/>
    <w:rPr>
      <w:sz w:val="20"/>
      <w:szCs w:val="20"/>
    </w:rPr>
  </w:style>
  <w:style w:type="character" w:customStyle="1" w:styleId="CommentTextChar">
    <w:name w:val="Comment Text Char"/>
    <w:basedOn w:val="DefaultParagraphFont"/>
    <w:link w:val="CommentText"/>
    <w:uiPriority w:val="99"/>
    <w:rsid w:val="00FD76D1"/>
    <w:rPr>
      <w:sz w:val="20"/>
      <w:szCs w:val="20"/>
    </w:rPr>
  </w:style>
  <w:style w:type="paragraph" w:styleId="CommentSubject">
    <w:name w:val="annotation subject"/>
    <w:basedOn w:val="CommentText"/>
    <w:next w:val="CommentText"/>
    <w:link w:val="CommentSubjectChar"/>
    <w:uiPriority w:val="99"/>
    <w:semiHidden/>
    <w:unhideWhenUsed/>
    <w:rsid w:val="00FD76D1"/>
    <w:rPr>
      <w:b/>
      <w:bCs/>
    </w:rPr>
  </w:style>
  <w:style w:type="character" w:customStyle="1" w:styleId="CommentSubjectChar">
    <w:name w:val="Comment Subject Char"/>
    <w:basedOn w:val="CommentTextChar"/>
    <w:link w:val="CommentSubject"/>
    <w:uiPriority w:val="99"/>
    <w:semiHidden/>
    <w:rsid w:val="00FD76D1"/>
    <w:rPr>
      <w:b/>
      <w:bCs/>
      <w:sz w:val="20"/>
      <w:szCs w:val="20"/>
    </w:rPr>
  </w:style>
  <w:style w:type="character" w:customStyle="1" w:styleId="NoSpacingChar">
    <w:name w:val="No Spacing Char"/>
    <w:link w:val="NoSpacing"/>
    <w:uiPriority w:val="1"/>
    <w:locked/>
    <w:rsid w:val="00A05B8F"/>
  </w:style>
  <w:style w:type="paragraph" w:customStyle="1" w:styleId="TITLEPage-PPSSBO">
    <w:name w:val="TITLE Page-PPSS BO"/>
    <w:basedOn w:val="Normal"/>
    <w:link w:val="TITLEPage-PPSSBOChar"/>
    <w:qFormat/>
    <w:rsid w:val="00867FCB"/>
    <w:pPr>
      <w:widowControl w:val="0"/>
      <w:spacing w:after="40"/>
    </w:pPr>
    <w:rPr>
      <w:rFonts w:ascii="Arial" w:eastAsia="SimSun" w:hAnsi="Arial" w:cs="Arial"/>
      <w:b/>
      <w:bCs/>
      <w:caps/>
      <w:sz w:val="32"/>
      <w:szCs w:val="32"/>
    </w:rPr>
  </w:style>
  <w:style w:type="character" w:customStyle="1" w:styleId="TITLEPage-PPSSBOChar">
    <w:name w:val="TITLE Page-PPSS BO Char"/>
    <w:basedOn w:val="DefaultParagraphFont"/>
    <w:link w:val="TITLEPage-PPSSBO"/>
    <w:rsid w:val="00A05B8F"/>
    <w:rPr>
      <w:rFonts w:ascii="Arial" w:eastAsia="SimSun" w:hAnsi="Arial" w:cs="Arial"/>
      <w:b/>
      <w:bCs/>
      <w:caps/>
      <w:sz w:val="32"/>
      <w:szCs w:val="32"/>
    </w:rPr>
  </w:style>
  <w:style w:type="paragraph" w:customStyle="1" w:styleId="TITLEPage-text-PPSSBO">
    <w:name w:val="TITLE Page-text-PPSS BO"/>
    <w:basedOn w:val="Normal"/>
    <w:qFormat/>
    <w:rsid w:val="00A05B8F"/>
    <w:pPr>
      <w:spacing w:after="0"/>
    </w:pPr>
    <w:rPr>
      <w:rFonts w:cs="Times New Roman"/>
    </w:rPr>
  </w:style>
  <w:style w:type="character" w:customStyle="1" w:styleId="advancedproofingissue">
    <w:name w:val="advancedproofingissue"/>
    <w:basedOn w:val="DefaultParagraphFont"/>
    <w:rsid w:val="00141AC6"/>
  </w:style>
  <w:style w:type="character" w:customStyle="1" w:styleId="scxw177325000">
    <w:name w:val="scxw177325000"/>
    <w:basedOn w:val="DefaultParagraphFont"/>
    <w:rsid w:val="00550427"/>
  </w:style>
  <w:style w:type="character" w:customStyle="1" w:styleId="spellingerror">
    <w:name w:val="spellingerror"/>
    <w:basedOn w:val="DefaultParagraphFont"/>
    <w:rsid w:val="00550427"/>
  </w:style>
  <w:style w:type="paragraph" w:styleId="ListParagraph">
    <w:name w:val="List Paragraph"/>
    <w:basedOn w:val="Normal"/>
    <w:uiPriority w:val="1"/>
    <w:qFormat/>
    <w:rsid w:val="008D56EC"/>
    <w:pPr>
      <w:ind w:left="720"/>
      <w:contextualSpacing/>
    </w:pPr>
  </w:style>
  <w:style w:type="paragraph" w:styleId="EndnoteText">
    <w:name w:val="endnote text"/>
    <w:basedOn w:val="Normal"/>
    <w:link w:val="EndnoteTextChar"/>
    <w:uiPriority w:val="99"/>
    <w:unhideWhenUsed/>
    <w:rsid w:val="00BD03B8"/>
    <w:pPr>
      <w:spacing w:after="0"/>
    </w:pPr>
    <w:rPr>
      <w:sz w:val="20"/>
      <w:szCs w:val="20"/>
    </w:rPr>
  </w:style>
  <w:style w:type="character" w:customStyle="1" w:styleId="EndnoteTextChar">
    <w:name w:val="Endnote Text Char"/>
    <w:basedOn w:val="DefaultParagraphFont"/>
    <w:link w:val="EndnoteText"/>
    <w:uiPriority w:val="99"/>
    <w:rsid w:val="00BD03B8"/>
    <w:rPr>
      <w:sz w:val="20"/>
      <w:szCs w:val="20"/>
    </w:rPr>
  </w:style>
  <w:style w:type="character" w:styleId="EndnoteReference">
    <w:name w:val="endnote reference"/>
    <w:basedOn w:val="DefaultParagraphFont"/>
    <w:uiPriority w:val="99"/>
    <w:semiHidden/>
    <w:unhideWhenUsed/>
    <w:rsid w:val="00BD03B8"/>
    <w:rPr>
      <w:vertAlign w:val="superscript"/>
    </w:rPr>
  </w:style>
  <w:style w:type="character" w:styleId="UnresolvedMention">
    <w:name w:val="Unresolved Mention"/>
    <w:basedOn w:val="DefaultParagraphFont"/>
    <w:uiPriority w:val="99"/>
    <w:unhideWhenUsed/>
    <w:rsid w:val="00956927"/>
    <w:rPr>
      <w:color w:val="605E5C"/>
      <w:shd w:val="clear" w:color="auto" w:fill="E1DFDD"/>
    </w:rPr>
  </w:style>
  <w:style w:type="character" w:styleId="Mention">
    <w:name w:val="Mention"/>
    <w:basedOn w:val="DefaultParagraphFont"/>
    <w:uiPriority w:val="99"/>
    <w:unhideWhenUsed/>
    <w:rsid w:val="00956927"/>
    <w:rPr>
      <w:color w:val="2B579A"/>
      <w:shd w:val="clear" w:color="auto" w:fill="E1DFDD"/>
    </w:rPr>
  </w:style>
  <w:style w:type="table" w:styleId="TableGrid">
    <w:name w:val="Table Grid"/>
    <w:basedOn w:val="TableNormal"/>
    <w:uiPriority w:val="39"/>
    <w:rsid w:val="0038408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EA2"/>
    <w:rPr>
      <w:color w:val="0563C1" w:themeColor="hyperlink"/>
      <w:u w:val="single"/>
    </w:rPr>
  </w:style>
  <w:style w:type="character" w:customStyle="1" w:styleId="markedcontent">
    <w:name w:val="markedcontent"/>
    <w:basedOn w:val="DefaultParagraphFont"/>
    <w:rsid w:val="008F11B0"/>
  </w:style>
  <w:style w:type="paragraph" w:styleId="Header">
    <w:name w:val="header"/>
    <w:basedOn w:val="Normal"/>
    <w:link w:val="HeaderChar"/>
    <w:uiPriority w:val="99"/>
    <w:unhideWhenUsed/>
    <w:rsid w:val="00C81856"/>
    <w:pPr>
      <w:tabs>
        <w:tab w:val="center" w:pos="4680"/>
        <w:tab w:val="right" w:pos="9360"/>
      </w:tabs>
      <w:spacing w:after="0"/>
    </w:pPr>
  </w:style>
  <w:style w:type="character" w:customStyle="1" w:styleId="HeaderChar">
    <w:name w:val="Header Char"/>
    <w:basedOn w:val="DefaultParagraphFont"/>
    <w:link w:val="Header"/>
    <w:uiPriority w:val="99"/>
    <w:rsid w:val="00C81856"/>
  </w:style>
  <w:style w:type="paragraph" w:styleId="Footer">
    <w:name w:val="footer"/>
    <w:basedOn w:val="Normal"/>
    <w:link w:val="FooterChar"/>
    <w:uiPriority w:val="99"/>
    <w:unhideWhenUsed/>
    <w:rsid w:val="00C81856"/>
    <w:pPr>
      <w:tabs>
        <w:tab w:val="center" w:pos="4680"/>
        <w:tab w:val="right" w:pos="9360"/>
      </w:tabs>
      <w:spacing w:after="0"/>
    </w:pPr>
  </w:style>
  <w:style w:type="character" w:customStyle="1" w:styleId="FooterChar">
    <w:name w:val="Footer Char"/>
    <w:basedOn w:val="DefaultParagraphFont"/>
    <w:link w:val="Footer"/>
    <w:uiPriority w:val="99"/>
    <w:rsid w:val="00C81856"/>
  </w:style>
  <w:style w:type="paragraph" w:styleId="BodyText">
    <w:name w:val="Body Text"/>
    <w:basedOn w:val="Normal"/>
    <w:link w:val="BodyTextChar"/>
    <w:uiPriority w:val="1"/>
    <w:qFormat/>
    <w:rsid w:val="00083C12"/>
    <w:pPr>
      <w:widowControl w:val="0"/>
      <w:autoSpaceDE w:val="0"/>
      <w:autoSpaceDN w:val="0"/>
      <w:spacing w:after="0"/>
    </w:pPr>
    <w:rPr>
      <w:rFonts w:ascii="Arial" w:eastAsia="Arial" w:hAnsi="Arial" w:cs="Arial"/>
      <w:sz w:val="18"/>
      <w:szCs w:val="18"/>
      <w:lang w:bidi="en-US"/>
    </w:rPr>
  </w:style>
  <w:style w:type="character" w:customStyle="1" w:styleId="BodyTextChar">
    <w:name w:val="Body Text Char"/>
    <w:basedOn w:val="DefaultParagraphFont"/>
    <w:link w:val="BodyText"/>
    <w:uiPriority w:val="1"/>
    <w:rsid w:val="00083C12"/>
    <w:rPr>
      <w:rFonts w:ascii="Arial" w:eastAsia="Arial" w:hAnsi="Arial" w:cs="Arial"/>
      <w:sz w:val="18"/>
      <w:szCs w:val="18"/>
      <w:lang w:bidi="en-US"/>
    </w:rPr>
  </w:style>
  <w:style w:type="paragraph" w:styleId="FootnoteText">
    <w:name w:val="footnote text"/>
    <w:basedOn w:val="Normal"/>
    <w:link w:val="FootnoteTextChar"/>
    <w:uiPriority w:val="99"/>
    <w:semiHidden/>
    <w:unhideWhenUsed/>
    <w:rsid w:val="007F3642"/>
    <w:pPr>
      <w:spacing w:after="0"/>
    </w:pPr>
    <w:rPr>
      <w:sz w:val="20"/>
      <w:szCs w:val="20"/>
    </w:rPr>
  </w:style>
  <w:style w:type="character" w:customStyle="1" w:styleId="FootnoteTextChar">
    <w:name w:val="Footnote Text Char"/>
    <w:basedOn w:val="DefaultParagraphFont"/>
    <w:link w:val="FootnoteText"/>
    <w:uiPriority w:val="99"/>
    <w:semiHidden/>
    <w:rsid w:val="007F3642"/>
    <w:rPr>
      <w:sz w:val="20"/>
      <w:szCs w:val="20"/>
    </w:rPr>
  </w:style>
  <w:style w:type="character" w:styleId="FootnoteReference">
    <w:name w:val="footnote reference"/>
    <w:basedOn w:val="DefaultParagraphFont"/>
    <w:uiPriority w:val="99"/>
    <w:semiHidden/>
    <w:unhideWhenUsed/>
    <w:rsid w:val="007F3642"/>
    <w:rPr>
      <w:vertAlign w:val="superscript"/>
    </w:rPr>
  </w:style>
  <w:style w:type="character" w:customStyle="1" w:styleId="Heading1Char">
    <w:name w:val="Heading 1 Char"/>
    <w:basedOn w:val="DefaultParagraphFont"/>
    <w:link w:val="Heading1"/>
    <w:uiPriority w:val="9"/>
    <w:rsid w:val="0039259A"/>
    <w:rPr>
      <w:rFonts w:ascii="Arial" w:eastAsia="Times New Roman" w:hAnsi="Arial" w:cs="Arial"/>
      <w:b/>
      <w:bCs/>
      <w:sz w:val="28"/>
      <w:szCs w:val="28"/>
    </w:rPr>
  </w:style>
  <w:style w:type="character" w:customStyle="1" w:styleId="Heading2Char">
    <w:name w:val="Heading 2 Char"/>
    <w:basedOn w:val="DefaultParagraphFont"/>
    <w:link w:val="Heading2"/>
    <w:uiPriority w:val="9"/>
    <w:rsid w:val="007D6967"/>
    <w:rPr>
      <w:rFonts w:ascii="Arial" w:eastAsia="Times New Roman" w:hAnsi="Arial" w:cs="Arial"/>
      <w:b/>
      <w:bCs/>
      <w:sz w:val="24"/>
      <w:szCs w:val="24"/>
    </w:rPr>
  </w:style>
  <w:style w:type="character" w:customStyle="1" w:styleId="Heading3Char">
    <w:name w:val="Heading 3 Char"/>
    <w:basedOn w:val="DefaultParagraphFont"/>
    <w:link w:val="Heading3"/>
    <w:uiPriority w:val="9"/>
    <w:rsid w:val="00D971F9"/>
    <w:rPr>
      <w:rFonts w:eastAsia="Times New Roman" w:cs="Segoe UI"/>
      <w:b/>
      <w:bCs/>
    </w:rPr>
  </w:style>
  <w:style w:type="paragraph" w:styleId="Caption">
    <w:name w:val="caption"/>
    <w:basedOn w:val="Normal"/>
    <w:next w:val="Normal"/>
    <w:uiPriority w:val="35"/>
    <w:unhideWhenUsed/>
    <w:qFormat/>
    <w:rsid w:val="005B3E77"/>
    <w:pPr>
      <w:spacing w:before="100" w:beforeAutospacing="1" w:after="100" w:afterAutospacing="1"/>
      <w:ind w:right="90"/>
    </w:pPr>
    <w:rPr>
      <w:b/>
      <w:bCs/>
      <w:color w:val="000000"/>
    </w:rPr>
  </w:style>
  <w:style w:type="paragraph" w:styleId="TOC1">
    <w:name w:val="toc 1"/>
    <w:basedOn w:val="Normal"/>
    <w:next w:val="Normal"/>
    <w:autoRedefine/>
    <w:uiPriority w:val="39"/>
    <w:unhideWhenUsed/>
    <w:rsid w:val="0094073A"/>
    <w:pPr>
      <w:tabs>
        <w:tab w:val="right" w:leader="dot" w:pos="9350"/>
      </w:tabs>
      <w:spacing w:before="120" w:after="120"/>
    </w:pPr>
    <w:rPr>
      <w:b/>
      <w:bCs/>
      <w:caps/>
      <w:sz w:val="20"/>
      <w:szCs w:val="20"/>
    </w:rPr>
  </w:style>
  <w:style w:type="paragraph" w:styleId="TOC2">
    <w:name w:val="toc 2"/>
    <w:basedOn w:val="Normal"/>
    <w:next w:val="Normal"/>
    <w:autoRedefine/>
    <w:uiPriority w:val="39"/>
    <w:unhideWhenUsed/>
    <w:rsid w:val="00E252F0"/>
    <w:pPr>
      <w:tabs>
        <w:tab w:val="right" w:leader="dot" w:pos="9350"/>
      </w:tabs>
      <w:spacing w:after="0"/>
      <w:ind w:left="220"/>
    </w:pPr>
    <w:rPr>
      <w:smallCaps/>
      <w:sz w:val="20"/>
      <w:szCs w:val="20"/>
    </w:rPr>
  </w:style>
  <w:style w:type="paragraph" w:styleId="TOC3">
    <w:name w:val="toc 3"/>
    <w:basedOn w:val="Normal"/>
    <w:next w:val="Normal"/>
    <w:autoRedefine/>
    <w:uiPriority w:val="39"/>
    <w:unhideWhenUsed/>
    <w:rsid w:val="003740A0"/>
    <w:pPr>
      <w:spacing w:after="0"/>
      <w:ind w:left="440"/>
    </w:pPr>
    <w:rPr>
      <w:i/>
      <w:iCs/>
      <w:sz w:val="20"/>
      <w:szCs w:val="20"/>
    </w:rPr>
  </w:style>
  <w:style w:type="paragraph" w:styleId="TOC4">
    <w:name w:val="toc 4"/>
    <w:basedOn w:val="Normal"/>
    <w:next w:val="Normal"/>
    <w:autoRedefine/>
    <w:uiPriority w:val="39"/>
    <w:unhideWhenUsed/>
    <w:rsid w:val="003740A0"/>
    <w:pPr>
      <w:spacing w:after="0"/>
      <w:ind w:left="660"/>
    </w:pPr>
    <w:rPr>
      <w:sz w:val="18"/>
      <w:szCs w:val="18"/>
    </w:rPr>
  </w:style>
  <w:style w:type="paragraph" w:styleId="TOC5">
    <w:name w:val="toc 5"/>
    <w:basedOn w:val="Normal"/>
    <w:next w:val="Normal"/>
    <w:autoRedefine/>
    <w:uiPriority w:val="39"/>
    <w:unhideWhenUsed/>
    <w:rsid w:val="003740A0"/>
    <w:pPr>
      <w:spacing w:after="0"/>
      <w:ind w:left="880"/>
    </w:pPr>
    <w:rPr>
      <w:sz w:val="18"/>
      <w:szCs w:val="18"/>
    </w:rPr>
  </w:style>
  <w:style w:type="paragraph" w:styleId="TOC6">
    <w:name w:val="toc 6"/>
    <w:basedOn w:val="Normal"/>
    <w:next w:val="Normal"/>
    <w:autoRedefine/>
    <w:uiPriority w:val="39"/>
    <w:unhideWhenUsed/>
    <w:rsid w:val="003740A0"/>
    <w:pPr>
      <w:spacing w:after="0"/>
      <w:ind w:left="1100"/>
    </w:pPr>
    <w:rPr>
      <w:sz w:val="18"/>
      <w:szCs w:val="18"/>
    </w:rPr>
  </w:style>
  <w:style w:type="paragraph" w:styleId="TOC7">
    <w:name w:val="toc 7"/>
    <w:basedOn w:val="Normal"/>
    <w:next w:val="Normal"/>
    <w:autoRedefine/>
    <w:uiPriority w:val="39"/>
    <w:unhideWhenUsed/>
    <w:rsid w:val="003740A0"/>
    <w:pPr>
      <w:spacing w:after="0"/>
      <w:ind w:left="1320"/>
    </w:pPr>
    <w:rPr>
      <w:sz w:val="18"/>
      <w:szCs w:val="18"/>
    </w:rPr>
  </w:style>
  <w:style w:type="paragraph" w:styleId="TOC8">
    <w:name w:val="toc 8"/>
    <w:basedOn w:val="Normal"/>
    <w:next w:val="Normal"/>
    <w:autoRedefine/>
    <w:uiPriority w:val="39"/>
    <w:unhideWhenUsed/>
    <w:rsid w:val="003740A0"/>
    <w:pPr>
      <w:spacing w:after="0"/>
      <w:ind w:left="1540"/>
    </w:pPr>
    <w:rPr>
      <w:sz w:val="18"/>
      <w:szCs w:val="18"/>
    </w:rPr>
  </w:style>
  <w:style w:type="paragraph" w:styleId="TOC9">
    <w:name w:val="toc 9"/>
    <w:basedOn w:val="Normal"/>
    <w:next w:val="Normal"/>
    <w:autoRedefine/>
    <w:uiPriority w:val="39"/>
    <w:unhideWhenUsed/>
    <w:rsid w:val="003740A0"/>
    <w:pPr>
      <w:spacing w:after="0"/>
      <w:ind w:left="1760"/>
    </w:pPr>
    <w:rPr>
      <w:sz w:val="18"/>
      <w:szCs w:val="18"/>
    </w:rPr>
  </w:style>
  <w:style w:type="character" w:styleId="PageNumber">
    <w:name w:val="page number"/>
    <w:basedOn w:val="DefaultParagraphFont"/>
    <w:uiPriority w:val="99"/>
    <w:semiHidden/>
    <w:unhideWhenUsed/>
    <w:rsid w:val="00DD3634"/>
  </w:style>
  <w:style w:type="paragraph" w:styleId="Revision">
    <w:name w:val="Revision"/>
    <w:hidden/>
    <w:uiPriority w:val="99"/>
    <w:semiHidden/>
    <w:rsid w:val="00BE6B76"/>
    <w:pPr>
      <w:spacing w:after="0" w:line="240" w:lineRule="auto"/>
    </w:pPr>
  </w:style>
  <w:style w:type="character" w:customStyle="1" w:styleId="Heading4Char">
    <w:name w:val="Heading 4 Char"/>
    <w:basedOn w:val="DefaultParagraphFont"/>
    <w:link w:val="Heading4"/>
    <w:uiPriority w:val="9"/>
    <w:rsid w:val="00E65A43"/>
    <w:rPr>
      <w:rFonts w:eastAsia="Times New Roman" w:cstheme="minorHAnsi"/>
      <w:u w:val="single"/>
    </w:rPr>
  </w:style>
  <w:style w:type="character" w:styleId="FollowedHyperlink">
    <w:name w:val="FollowedHyperlink"/>
    <w:basedOn w:val="DefaultParagraphFont"/>
    <w:uiPriority w:val="99"/>
    <w:semiHidden/>
    <w:unhideWhenUsed/>
    <w:rsid w:val="00CD101E"/>
    <w:rPr>
      <w:color w:val="954F72" w:themeColor="followedHyperlink"/>
      <w:u w:val="single"/>
    </w:rPr>
  </w:style>
  <w:style w:type="paragraph" w:styleId="TableofFigures">
    <w:name w:val="table of figures"/>
    <w:basedOn w:val="Normal"/>
    <w:next w:val="Normal"/>
    <w:uiPriority w:val="99"/>
    <w:unhideWhenUsed/>
    <w:rsid w:val="00003C69"/>
    <w:pPr>
      <w:spacing w:after="0"/>
      <w:ind w:left="440" w:hanging="440"/>
    </w:pPr>
    <w:rPr>
      <w:rFonts w:asciiTheme="minorHAnsi" w:hAnsiTheme="minorHAnsi"/>
      <w:smallCaps/>
      <w:sz w:val="20"/>
      <w:szCs w:val="20"/>
    </w:rPr>
  </w:style>
  <w:style w:type="character" w:customStyle="1" w:styleId="superscript">
    <w:name w:val="superscript"/>
    <w:basedOn w:val="DefaultParagraphFont"/>
    <w:rsid w:val="0085277B"/>
  </w:style>
  <w:style w:type="character" w:customStyle="1" w:styleId="xmsocommentreference">
    <w:name w:val="x_msocommentreference"/>
    <w:basedOn w:val="DefaultParagraphFont"/>
    <w:rsid w:val="000E0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227">
      <w:bodyDiv w:val="1"/>
      <w:marLeft w:val="0"/>
      <w:marRight w:val="0"/>
      <w:marTop w:val="0"/>
      <w:marBottom w:val="0"/>
      <w:divBdr>
        <w:top w:val="none" w:sz="0" w:space="0" w:color="auto"/>
        <w:left w:val="none" w:sz="0" w:space="0" w:color="auto"/>
        <w:bottom w:val="none" w:sz="0" w:space="0" w:color="auto"/>
        <w:right w:val="none" w:sz="0" w:space="0" w:color="auto"/>
      </w:divBdr>
      <w:divsChild>
        <w:div w:id="302127089">
          <w:marLeft w:val="0"/>
          <w:marRight w:val="0"/>
          <w:marTop w:val="0"/>
          <w:marBottom w:val="0"/>
          <w:divBdr>
            <w:top w:val="none" w:sz="0" w:space="0" w:color="auto"/>
            <w:left w:val="none" w:sz="0" w:space="0" w:color="auto"/>
            <w:bottom w:val="none" w:sz="0" w:space="0" w:color="auto"/>
            <w:right w:val="none" w:sz="0" w:space="0" w:color="auto"/>
          </w:divBdr>
        </w:div>
        <w:div w:id="1172137341">
          <w:marLeft w:val="0"/>
          <w:marRight w:val="0"/>
          <w:marTop w:val="0"/>
          <w:marBottom w:val="0"/>
          <w:divBdr>
            <w:top w:val="none" w:sz="0" w:space="0" w:color="auto"/>
            <w:left w:val="none" w:sz="0" w:space="0" w:color="auto"/>
            <w:bottom w:val="none" w:sz="0" w:space="0" w:color="auto"/>
            <w:right w:val="none" w:sz="0" w:space="0" w:color="auto"/>
          </w:divBdr>
        </w:div>
      </w:divsChild>
    </w:div>
    <w:div w:id="96680327">
      <w:bodyDiv w:val="1"/>
      <w:marLeft w:val="0"/>
      <w:marRight w:val="0"/>
      <w:marTop w:val="0"/>
      <w:marBottom w:val="0"/>
      <w:divBdr>
        <w:top w:val="none" w:sz="0" w:space="0" w:color="auto"/>
        <w:left w:val="none" w:sz="0" w:space="0" w:color="auto"/>
        <w:bottom w:val="none" w:sz="0" w:space="0" w:color="auto"/>
        <w:right w:val="none" w:sz="0" w:space="0" w:color="auto"/>
      </w:divBdr>
    </w:div>
    <w:div w:id="111481548">
      <w:bodyDiv w:val="1"/>
      <w:marLeft w:val="0"/>
      <w:marRight w:val="0"/>
      <w:marTop w:val="0"/>
      <w:marBottom w:val="0"/>
      <w:divBdr>
        <w:top w:val="none" w:sz="0" w:space="0" w:color="auto"/>
        <w:left w:val="none" w:sz="0" w:space="0" w:color="auto"/>
        <w:bottom w:val="none" w:sz="0" w:space="0" w:color="auto"/>
        <w:right w:val="none" w:sz="0" w:space="0" w:color="auto"/>
      </w:divBdr>
      <w:divsChild>
        <w:div w:id="135924092">
          <w:marLeft w:val="0"/>
          <w:marRight w:val="0"/>
          <w:marTop w:val="0"/>
          <w:marBottom w:val="0"/>
          <w:divBdr>
            <w:top w:val="none" w:sz="0" w:space="0" w:color="auto"/>
            <w:left w:val="none" w:sz="0" w:space="0" w:color="auto"/>
            <w:bottom w:val="none" w:sz="0" w:space="0" w:color="auto"/>
            <w:right w:val="none" w:sz="0" w:space="0" w:color="auto"/>
          </w:divBdr>
        </w:div>
        <w:div w:id="1063288104">
          <w:marLeft w:val="0"/>
          <w:marRight w:val="0"/>
          <w:marTop w:val="0"/>
          <w:marBottom w:val="0"/>
          <w:divBdr>
            <w:top w:val="none" w:sz="0" w:space="0" w:color="auto"/>
            <w:left w:val="none" w:sz="0" w:space="0" w:color="auto"/>
            <w:bottom w:val="none" w:sz="0" w:space="0" w:color="auto"/>
            <w:right w:val="none" w:sz="0" w:space="0" w:color="auto"/>
          </w:divBdr>
          <w:divsChild>
            <w:div w:id="1580208958">
              <w:marLeft w:val="0"/>
              <w:marRight w:val="0"/>
              <w:marTop w:val="0"/>
              <w:marBottom w:val="0"/>
              <w:divBdr>
                <w:top w:val="none" w:sz="0" w:space="0" w:color="auto"/>
                <w:left w:val="none" w:sz="0" w:space="0" w:color="auto"/>
                <w:bottom w:val="none" w:sz="0" w:space="0" w:color="auto"/>
                <w:right w:val="none" w:sz="0" w:space="0" w:color="auto"/>
              </w:divBdr>
            </w:div>
          </w:divsChild>
        </w:div>
        <w:div w:id="1227450703">
          <w:marLeft w:val="0"/>
          <w:marRight w:val="0"/>
          <w:marTop w:val="0"/>
          <w:marBottom w:val="0"/>
          <w:divBdr>
            <w:top w:val="none" w:sz="0" w:space="0" w:color="auto"/>
            <w:left w:val="none" w:sz="0" w:space="0" w:color="auto"/>
            <w:bottom w:val="none" w:sz="0" w:space="0" w:color="auto"/>
            <w:right w:val="none" w:sz="0" w:space="0" w:color="auto"/>
          </w:divBdr>
          <w:divsChild>
            <w:div w:id="108856973">
              <w:marLeft w:val="0"/>
              <w:marRight w:val="0"/>
              <w:marTop w:val="0"/>
              <w:marBottom w:val="0"/>
              <w:divBdr>
                <w:top w:val="none" w:sz="0" w:space="0" w:color="auto"/>
                <w:left w:val="none" w:sz="0" w:space="0" w:color="auto"/>
                <w:bottom w:val="none" w:sz="0" w:space="0" w:color="auto"/>
                <w:right w:val="none" w:sz="0" w:space="0" w:color="auto"/>
              </w:divBdr>
            </w:div>
            <w:div w:id="1511023790">
              <w:marLeft w:val="0"/>
              <w:marRight w:val="0"/>
              <w:marTop w:val="0"/>
              <w:marBottom w:val="0"/>
              <w:divBdr>
                <w:top w:val="none" w:sz="0" w:space="0" w:color="auto"/>
                <w:left w:val="none" w:sz="0" w:space="0" w:color="auto"/>
                <w:bottom w:val="none" w:sz="0" w:space="0" w:color="auto"/>
                <w:right w:val="none" w:sz="0" w:space="0" w:color="auto"/>
              </w:divBdr>
            </w:div>
            <w:div w:id="20464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8426">
      <w:bodyDiv w:val="1"/>
      <w:marLeft w:val="0"/>
      <w:marRight w:val="0"/>
      <w:marTop w:val="0"/>
      <w:marBottom w:val="0"/>
      <w:divBdr>
        <w:top w:val="none" w:sz="0" w:space="0" w:color="auto"/>
        <w:left w:val="none" w:sz="0" w:space="0" w:color="auto"/>
        <w:bottom w:val="none" w:sz="0" w:space="0" w:color="auto"/>
        <w:right w:val="none" w:sz="0" w:space="0" w:color="auto"/>
      </w:divBdr>
      <w:divsChild>
        <w:div w:id="473524538">
          <w:marLeft w:val="0"/>
          <w:marRight w:val="0"/>
          <w:marTop w:val="0"/>
          <w:marBottom w:val="0"/>
          <w:divBdr>
            <w:top w:val="none" w:sz="0" w:space="0" w:color="auto"/>
            <w:left w:val="none" w:sz="0" w:space="0" w:color="auto"/>
            <w:bottom w:val="none" w:sz="0" w:space="0" w:color="auto"/>
            <w:right w:val="none" w:sz="0" w:space="0" w:color="auto"/>
          </w:divBdr>
        </w:div>
      </w:divsChild>
    </w:div>
    <w:div w:id="155271968">
      <w:bodyDiv w:val="1"/>
      <w:marLeft w:val="0"/>
      <w:marRight w:val="0"/>
      <w:marTop w:val="0"/>
      <w:marBottom w:val="0"/>
      <w:divBdr>
        <w:top w:val="none" w:sz="0" w:space="0" w:color="auto"/>
        <w:left w:val="none" w:sz="0" w:space="0" w:color="auto"/>
        <w:bottom w:val="none" w:sz="0" w:space="0" w:color="auto"/>
        <w:right w:val="none" w:sz="0" w:space="0" w:color="auto"/>
      </w:divBdr>
      <w:divsChild>
        <w:div w:id="707215998">
          <w:marLeft w:val="0"/>
          <w:marRight w:val="0"/>
          <w:marTop w:val="0"/>
          <w:marBottom w:val="0"/>
          <w:divBdr>
            <w:top w:val="none" w:sz="0" w:space="0" w:color="auto"/>
            <w:left w:val="none" w:sz="0" w:space="0" w:color="auto"/>
            <w:bottom w:val="none" w:sz="0" w:space="0" w:color="auto"/>
            <w:right w:val="none" w:sz="0" w:space="0" w:color="auto"/>
          </w:divBdr>
          <w:divsChild>
            <w:div w:id="2012557970">
              <w:marLeft w:val="0"/>
              <w:marRight w:val="0"/>
              <w:marTop w:val="0"/>
              <w:marBottom w:val="0"/>
              <w:divBdr>
                <w:top w:val="none" w:sz="0" w:space="0" w:color="auto"/>
                <w:left w:val="none" w:sz="0" w:space="0" w:color="auto"/>
                <w:bottom w:val="none" w:sz="0" w:space="0" w:color="auto"/>
                <w:right w:val="none" w:sz="0" w:space="0" w:color="auto"/>
              </w:divBdr>
              <w:divsChild>
                <w:div w:id="97411272">
                  <w:marLeft w:val="0"/>
                  <w:marRight w:val="0"/>
                  <w:marTop w:val="0"/>
                  <w:marBottom w:val="0"/>
                  <w:divBdr>
                    <w:top w:val="none" w:sz="0" w:space="0" w:color="auto"/>
                    <w:left w:val="none" w:sz="0" w:space="0" w:color="auto"/>
                    <w:bottom w:val="none" w:sz="0" w:space="0" w:color="auto"/>
                    <w:right w:val="none" w:sz="0" w:space="0" w:color="auto"/>
                  </w:divBdr>
                  <w:divsChild>
                    <w:div w:id="1285845060">
                      <w:marLeft w:val="0"/>
                      <w:marRight w:val="0"/>
                      <w:marTop w:val="0"/>
                      <w:marBottom w:val="0"/>
                      <w:divBdr>
                        <w:top w:val="none" w:sz="0" w:space="0" w:color="auto"/>
                        <w:left w:val="none" w:sz="0" w:space="0" w:color="auto"/>
                        <w:bottom w:val="none" w:sz="0" w:space="0" w:color="auto"/>
                        <w:right w:val="none" w:sz="0" w:space="0" w:color="auto"/>
                      </w:divBdr>
                    </w:div>
                  </w:divsChild>
                </w:div>
                <w:div w:id="135268206">
                  <w:marLeft w:val="0"/>
                  <w:marRight w:val="0"/>
                  <w:marTop w:val="0"/>
                  <w:marBottom w:val="0"/>
                  <w:divBdr>
                    <w:top w:val="none" w:sz="0" w:space="0" w:color="auto"/>
                    <w:left w:val="none" w:sz="0" w:space="0" w:color="auto"/>
                    <w:bottom w:val="none" w:sz="0" w:space="0" w:color="auto"/>
                    <w:right w:val="none" w:sz="0" w:space="0" w:color="auto"/>
                  </w:divBdr>
                  <w:divsChild>
                    <w:div w:id="559904963">
                      <w:marLeft w:val="0"/>
                      <w:marRight w:val="0"/>
                      <w:marTop w:val="0"/>
                      <w:marBottom w:val="0"/>
                      <w:divBdr>
                        <w:top w:val="none" w:sz="0" w:space="0" w:color="auto"/>
                        <w:left w:val="none" w:sz="0" w:space="0" w:color="auto"/>
                        <w:bottom w:val="none" w:sz="0" w:space="0" w:color="auto"/>
                        <w:right w:val="none" w:sz="0" w:space="0" w:color="auto"/>
                      </w:divBdr>
                    </w:div>
                  </w:divsChild>
                </w:div>
                <w:div w:id="224461358">
                  <w:marLeft w:val="0"/>
                  <w:marRight w:val="0"/>
                  <w:marTop w:val="0"/>
                  <w:marBottom w:val="0"/>
                  <w:divBdr>
                    <w:top w:val="none" w:sz="0" w:space="0" w:color="auto"/>
                    <w:left w:val="none" w:sz="0" w:space="0" w:color="auto"/>
                    <w:bottom w:val="none" w:sz="0" w:space="0" w:color="auto"/>
                    <w:right w:val="none" w:sz="0" w:space="0" w:color="auto"/>
                  </w:divBdr>
                  <w:divsChild>
                    <w:div w:id="1059092202">
                      <w:marLeft w:val="0"/>
                      <w:marRight w:val="0"/>
                      <w:marTop w:val="0"/>
                      <w:marBottom w:val="0"/>
                      <w:divBdr>
                        <w:top w:val="none" w:sz="0" w:space="0" w:color="auto"/>
                        <w:left w:val="none" w:sz="0" w:space="0" w:color="auto"/>
                        <w:bottom w:val="none" w:sz="0" w:space="0" w:color="auto"/>
                        <w:right w:val="none" w:sz="0" w:space="0" w:color="auto"/>
                      </w:divBdr>
                    </w:div>
                  </w:divsChild>
                </w:div>
                <w:div w:id="294723524">
                  <w:marLeft w:val="0"/>
                  <w:marRight w:val="0"/>
                  <w:marTop w:val="0"/>
                  <w:marBottom w:val="0"/>
                  <w:divBdr>
                    <w:top w:val="none" w:sz="0" w:space="0" w:color="auto"/>
                    <w:left w:val="none" w:sz="0" w:space="0" w:color="auto"/>
                    <w:bottom w:val="none" w:sz="0" w:space="0" w:color="auto"/>
                    <w:right w:val="none" w:sz="0" w:space="0" w:color="auto"/>
                  </w:divBdr>
                  <w:divsChild>
                    <w:div w:id="748119614">
                      <w:marLeft w:val="0"/>
                      <w:marRight w:val="0"/>
                      <w:marTop w:val="0"/>
                      <w:marBottom w:val="0"/>
                      <w:divBdr>
                        <w:top w:val="none" w:sz="0" w:space="0" w:color="auto"/>
                        <w:left w:val="none" w:sz="0" w:space="0" w:color="auto"/>
                        <w:bottom w:val="none" w:sz="0" w:space="0" w:color="auto"/>
                        <w:right w:val="none" w:sz="0" w:space="0" w:color="auto"/>
                      </w:divBdr>
                    </w:div>
                  </w:divsChild>
                </w:div>
                <w:div w:id="323438959">
                  <w:marLeft w:val="0"/>
                  <w:marRight w:val="0"/>
                  <w:marTop w:val="0"/>
                  <w:marBottom w:val="0"/>
                  <w:divBdr>
                    <w:top w:val="none" w:sz="0" w:space="0" w:color="auto"/>
                    <w:left w:val="none" w:sz="0" w:space="0" w:color="auto"/>
                    <w:bottom w:val="none" w:sz="0" w:space="0" w:color="auto"/>
                    <w:right w:val="none" w:sz="0" w:space="0" w:color="auto"/>
                  </w:divBdr>
                  <w:divsChild>
                    <w:div w:id="1009869811">
                      <w:marLeft w:val="0"/>
                      <w:marRight w:val="0"/>
                      <w:marTop w:val="0"/>
                      <w:marBottom w:val="0"/>
                      <w:divBdr>
                        <w:top w:val="none" w:sz="0" w:space="0" w:color="auto"/>
                        <w:left w:val="none" w:sz="0" w:space="0" w:color="auto"/>
                        <w:bottom w:val="none" w:sz="0" w:space="0" w:color="auto"/>
                        <w:right w:val="none" w:sz="0" w:space="0" w:color="auto"/>
                      </w:divBdr>
                    </w:div>
                  </w:divsChild>
                </w:div>
                <w:div w:id="362093251">
                  <w:marLeft w:val="0"/>
                  <w:marRight w:val="0"/>
                  <w:marTop w:val="0"/>
                  <w:marBottom w:val="0"/>
                  <w:divBdr>
                    <w:top w:val="none" w:sz="0" w:space="0" w:color="auto"/>
                    <w:left w:val="none" w:sz="0" w:space="0" w:color="auto"/>
                    <w:bottom w:val="none" w:sz="0" w:space="0" w:color="auto"/>
                    <w:right w:val="none" w:sz="0" w:space="0" w:color="auto"/>
                  </w:divBdr>
                  <w:divsChild>
                    <w:div w:id="1940789370">
                      <w:marLeft w:val="0"/>
                      <w:marRight w:val="0"/>
                      <w:marTop w:val="0"/>
                      <w:marBottom w:val="0"/>
                      <w:divBdr>
                        <w:top w:val="none" w:sz="0" w:space="0" w:color="auto"/>
                        <w:left w:val="none" w:sz="0" w:space="0" w:color="auto"/>
                        <w:bottom w:val="none" w:sz="0" w:space="0" w:color="auto"/>
                        <w:right w:val="none" w:sz="0" w:space="0" w:color="auto"/>
                      </w:divBdr>
                    </w:div>
                  </w:divsChild>
                </w:div>
                <w:div w:id="365717620">
                  <w:marLeft w:val="0"/>
                  <w:marRight w:val="0"/>
                  <w:marTop w:val="0"/>
                  <w:marBottom w:val="0"/>
                  <w:divBdr>
                    <w:top w:val="none" w:sz="0" w:space="0" w:color="auto"/>
                    <w:left w:val="none" w:sz="0" w:space="0" w:color="auto"/>
                    <w:bottom w:val="none" w:sz="0" w:space="0" w:color="auto"/>
                    <w:right w:val="none" w:sz="0" w:space="0" w:color="auto"/>
                  </w:divBdr>
                  <w:divsChild>
                    <w:div w:id="1100956354">
                      <w:marLeft w:val="0"/>
                      <w:marRight w:val="0"/>
                      <w:marTop w:val="0"/>
                      <w:marBottom w:val="0"/>
                      <w:divBdr>
                        <w:top w:val="none" w:sz="0" w:space="0" w:color="auto"/>
                        <w:left w:val="none" w:sz="0" w:space="0" w:color="auto"/>
                        <w:bottom w:val="none" w:sz="0" w:space="0" w:color="auto"/>
                        <w:right w:val="none" w:sz="0" w:space="0" w:color="auto"/>
                      </w:divBdr>
                    </w:div>
                  </w:divsChild>
                </w:div>
                <w:div w:id="444425937">
                  <w:marLeft w:val="0"/>
                  <w:marRight w:val="0"/>
                  <w:marTop w:val="0"/>
                  <w:marBottom w:val="0"/>
                  <w:divBdr>
                    <w:top w:val="none" w:sz="0" w:space="0" w:color="auto"/>
                    <w:left w:val="none" w:sz="0" w:space="0" w:color="auto"/>
                    <w:bottom w:val="none" w:sz="0" w:space="0" w:color="auto"/>
                    <w:right w:val="none" w:sz="0" w:space="0" w:color="auto"/>
                  </w:divBdr>
                  <w:divsChild>
                    <w:div w:id="1629313097">
                      <w:marLeft w:val="0"/>
                      <w:marRight w:val="0"/>
                      <w:marTop w:val="0"/>
                      <w:marBottom w:val="0"/>
                      <w:divBdr>
                        <w:top w:val="none" w:sz="0" w:space="0" w:color="auto"/>
                        <w:left w:val="none" w:sz="0" w:space="0" w:color="auto"/>
                        <w:bottom w:val="none" w:sz="0" w:space="0" w:color="auto"/>
                        <w:right w:val="none" w:sz="0" w:space="0" w:color="auto"/>
                      </w:divBdr>
                    </w:div>
                  </w:divsChild>
                </w:div>
                <w:div w:id="462426833">
                  <w:marLeft w:val="0"/>
                  <w:marRight w:val="0"/>
                  <w:marTop w:val="0"/>
                  <w:marBottom w:val="0"/>
                  <w:divBdr>
                    <w:top w:val="none" w:sz="0" w:space="0" w:color="auto"/>
                    <w:left w:val="none" w:sz="0" w:space="0" w:color="auto"/>
                    <w:bottom w:val="none" w:sz="0" w:space="0" w:color="auto"/>
                    <w:right w:val="none" w:sz="0" w:space="0" w:color="auto"/>
                  </w:divBdr>
                  <w:divsChild>
                    <w:div w:id="675617698">
                      <w:marLeft w:val="0"/>
                      <w:marRight w:val="0"/>
                      <w:marTop w:val="0"/>
                      <w:marBottom w:val="0"/>
                      <w:divBdr>
                        <w:top w:val="none" w:sz="0" w:space="0" w:color="auto"/>
                        <w:left w:val="none" w:sz="0" w:space="0" w:color="auto"/>
                        <w:bottom w:val="none" w:sz="0" w:space="0" w:color="auto"/>
                        <w:right w:val="none" w:sz="0" w:space="0" w:color="auto"/>
                      </w:divBdr>
                    </w:div>
                  </w:divsChild>
                </w:div>
                <w:div w:id="500629820">
                  <w:marLeft w:val="0"/>
                  <w:marRight w:val="0"/>
                  <w:marTop w:val="0"/>
                  <w:marBottom w:val="0"/>
                  <w:divBdr>
                    <w:top w:val="none" w:sz="0" w:space="0" w:color="auto"/>
                    <w:left w:val="none" w:sz="0" w:space="0" w:color="auto"/>
                    <w:bottom w:val="none" w:sz="0" w:space="0" w:color="auto"/>
                    <w:right w:val="none" w:sz="0" w:space="0" w:color="auto"/>
                  </w:divBdr>
                  <w:divsChild>
                    <w:div w:id="402028743">
                      <w:marLeft w:val="0"/>
                      <w:marRight w:val="0"/>
                      <w:marTop w:val="0"/>
                      <w:marBottom w:val="0"/>
                      <w:divBdr>
                        <w:top w:val="none" w:sz="0" w:space="0" w:color="auto"/>
                        <w:left w:val="none" w:sz="0" w:space="0" w:color="auto"/>
                        <w:bottom w:val="none" w:sz="0" w:space="0" w:color="auto"/>
                        <w:right w:val="none" w:sz="0" w:space="0" w:color="auto"/>
                      </w:divBdr>
                    </w:div>
                  </w:divsChild>
                </w:div>
                <w:div w:id="506794476">
                  <w:marLeft w:val="0"/>
                  <w:marRight w:val="0"/>
                  <w:marTop w:val="0"/>
                  <w:marBottom w:val="0"/>
                  <w:divBdr>
                    <w:top w:val="none" w:sz="0" w:space="0" w:color="auto"/>
                    <w:left w:val="none" w:sz="0" w:space="0" w:color="auto"/>
                    <w:bottom w:val="none" w:sz="0" w:space="0" w:color="auto"/>
                    <w:right w:val="none" w:sz="0" w:space="0" w:color="auto"/>
                  </w:divBdr>
                  <w:divsChild>
                    <w:div w:id="572357077">
                      <w:marLeft w:val="0"/>
                      <w:marRight w:val="0"/>
                      <w:marTop w:val="0"/>
                      <w:marBottom w:val="0"/>
                      <w:divBdr>
                        <w:top w:val="none" w:sz="0" w:space="0" w:color="auto"/>
                        <w:left w:val="none" w:sz="0" w:space="0" w:color="auto"/>
                        <w:bottom w:val="none" w:sz="0" w:space="0" w:color="auto"/>
                        <w:right w:val="none" w:sz="0" w:space="0" w:color="auto"/>
                      </w:divBdr>
                    </w:div>
                  </w:divsChild>
                </w:div>
                <w:div w:id="507405176">
                  <w:marLeft w:val="0"/>
                  <w:marRight w:val="0"/>
                  <w:marTop w:val="0"/>
                  <w:marBottom w:val="0"/>
                  <w:divBdr>
                    <w:top w:val="none" w:sz="0" w:space="0" w:color="auto"/>
                    <w:left w:val="none" w:sz="0" w:space="0" w:color="auto"/>
                    <w:bottom w:val="none" w:sz="0" w:space="0" w:color="auto"/>
                    <w:right w:val="none" w:sz="0" w:space="0" w:color="auto"/>
                  </w:divBdr>
                  <w:divsChild>
                    <w:div w:id="955214089">
                      <w:marLeft w:val="0"/>
                      <w:marRight w:val="0"/>
                      <w:marTop w:val="0"/>
                      <w:marBottom w:val="0"/>
                      <w:divBdr>
                        <w:top w:val="none" w:sz="0" w:space="0" w:color="auto"/>
                        <w:left w:val="none" w:sz="0" w:space="0" w:color="auto"/>
                        <w:bottom w:val="none" w:sz="0" w:space="0" w:color="auto"/>
                        <w:right w:val="none" w:sz="0" w:space="0" w:color="auto"/>
                      </w:divBdr>
                    </w:div>
                  </w:divsChild>
                </w:div>
                <w:div w:id="610548595">
                  <w:marLeft w:val="0"/>
                  <w:marRight w:val="0"/>
                  <w:marTop w:val="0"/>
                  <w:marBottom w:val="0"/>
                  <w:divBdr>
                    <w:top w:val="none" w:sz="0" w:space="0" w:color="auto"/>
                    <w:left w:val="none" w:sz="0" w:space="0" w:color="auto"/>
                    <w:bottom w:val="none" w:sz="0" w:space="0" w:color="auto"/>
                    <w:right w:val="none" w:sz="0" w:space="0" w:color="auto"/>
                  </w:divBdr>
                  <w:divsChild>
                    <w:div w:id="1138763026">
                      <w:marLeft w:val="0"/>
                      <w:marRight w:val="0"/>
                      <w:marTop w:val="0"/>
                      <w:marBottom w:val="0"/>
                      <w:divBdr>
                        <w:top w:val="none" w:sz="0" w:space="0" w:color="auto"/>
                        <w:left w:val="none" w:sz="0" w:space="0" w:color="auto"/>
                        <w:bottom w:val="none" w:sz="0" w:space="0" w:color="auto"/>
                        <w:right w:val="none" w:sz="0" w:space="0" w:color="auto"/>
                      </w:divBdr>
                    </w:div>
                  </w:divsChild>
                </w:div>
                <w:div w:id="647176351">
                  <w:marLeft w:val="0"/>
                  <w:marRight w:val="0"/>
                  <w:marTop w:val="0"/>
                  <w:marBottom w:val="0"/>
                  <w:divBdr>
                    <w:top w:val="none" w:sz="0" w:space="0" w:color="auto"/>
                    <w:left w:val="none" w:sz="0" w:space="0" w:color="auto"/>
                    <w:bottom w:val="none" w:sz="0" w:space="0" w:color="auto"/>
                    <w:right w:val="none" w:sz="0" w:space="0" w:color="auto"/>
                  </w:divBdr>
                  <w:divsChild>
                    <w:div w:id="1071732816">
                      <w:marLeft w:val="0"/>
                      <w:marRight w:val="0"/>
                      <w:marTop w:val="0"/>
                      <w:marBottom w:val="0"/>
                      <w:divBdr>
                        <w:top w:val="none" w:sz="0" w:space="0" w:color="auto"/>
                        <w:left w:val="none" w:sz="0" w:space="0" w:color="auto"/>
                        <w:bottom w:val="none" w:sz="0" w:space="0" w:color="auto"/>
                        <w:right w:val="none" w:sz="0" w:space="0" w:color="auto"/>
                      </w:divBdr>
                    </w:div>
                  </w:divsChild>
                </w:div>
                <w:div w:id="649097964">
                  <w:marLeft w:val="0"/>
                  <w:marRight w:val="0"/>
                  <w:marTop w:val="0"/>
                  <w:marBottom w:val="0"/>
                  <w:divBdr>
                    <w:top w:val="none" w:sz="0" w:space="0" w:color="auto"/>
                    <w:left w:val="none" w:sz="0" w:space="0" w:color="auto"/>
                    <w:bottom w:val="none" w:sz="0" w:space="0" w:color="auto"/>
                    <w:right w:val="none" w:sz="0" w:space="0" w:color="auto"/>
                  </w:divBdr>
                  <w:divsChild>
                    <w:div w:id="1183475180">
                      <w:marLeft w:val="0"/>
                      <w:marRight w:val="0"/>
                      <w:marTop w:val="0"/>
                      <w:marBottom w:val="0"/>
                      <w:divBdr>
                        <w:top w:val="none" w:sz="0" w:space="0" w:color="auto"/>
                        <w:left w:val="none" w:sz="0" w:space="0" w:color="auto"/>
                        <w:bottom w:val="none" w:sz="0" w:space="0" w:color="auto"/>
                        <w:right w:val="none" w:sz="0" w:space="0" w:color="auto"/>
                      </w:divBdr>
                    </w:div>
                  </w:divsChild>
                </w:div>
                <w:div w:id="721950281">
                  <w:marLeft w:val="0"/>
                  <w:marRight w:val="0"/>
                  <w:marTop w:val="0"/>
                  <w:marBottom w:val="0"/>
                  <w:divBdr>
                    <w:top w:val="none" w:sz="0" w:space="0" w:color="auto"/>
                    <w:left w:val="none" w:sz="0" w:space="0" w:color="auto"/>
                    <w:bottom w:val="none" w:sz="0" w:space="0" w:color="auto"/>
                    <w:right w:val="none" w:sz="0" w:space="0" w:color="auto"/>
                  </w:divBdr>
                  <w:divsChild>
                    <w:div w:id="926109999">
                      <w:marLeft w:val="0"/>
                      <w:marRight w:val="0"/>
                      <w:marTop w:val="0"/>
                      <w:marBottom w:val="0"/>
                      <w:divBdr>
                        <w:top w:val="none" w:sz="0" w:space="0" w:color="auto"/>
                        <w:left w:val="none" w:sz="0" w:space="0" w:color="auto"/>
                        <w:bottom w:val="none" w:sz="0" w:space="0" w:color="auto"/>
                        <w:right w:val="none" w:sz="0" w:space="0" w:color="auto"/>
                      </w:divBdr>
                    </w:div>
                  </w:divsChild>
                </w:div>
                <w:div w:id="733235450">
                  <w:marLeft w:val="0"/>
                  <w:marRight w:val="0"/>
                  <w:marTop w:val="0"/>
                  <w:marBottom w:val="0"/>
                  <w:divBdr>
                    <w:top w:val="none" w:sz="0" w:space="0" w:color="auto"/>
                    <w:left w:val="none" w:sz="0" w:space="0" w:color="auto"/>
                    <w:bottom w:val="none" w:sz="0" w:space="0" w:color="auto"/>
                    <w:right w:val="none" w:sz="0" w:space="0" w:color="auto"/>
                  </w:divBdr>
                  <w:divsChild>
                    <w:div w:id="1794982104">
                      <w:marLeft w:val="0"/>
                      <w:marRight w:val="0"/>
                      <w:marTop w:val="0"/>
                      <w:marBottom w:val="0"/>
                      <w:divBdr>
                        <w:top w:val="none" w:sz="0" w:space="0" w:color="auto"/>
                        <w:left w:val="none" w:sz="0" w:space="0" w:color="auto"/>
                        <w:bottom w:val="none" w:sz="0" w:space="0" w:color="auto"/>
                        <w:right w:val="none" w:sz="0" w:space="0" w:color="auto"/>
                      </w:divBdr>
                    </w:div>
                  </w:divsChild>
                </w:div>
                <w:div w:id="772285000">
                  <w:marLeft w:val="0"/>
                  <w:marRight w:val="0"/>
                  <w:marTop w:val="0"/>
                  <w:marBottom w:val="0"/>
                  <w:divBdr>
                    <w:top w:val="none" w:sz="0" w:space="0" w:color="auto"/>
                    <w:left w:val="none" w:sz="0" w:space="0" w:color="auto"/>
                    <w:bottom w:val="none" w:sz="0" w:space="0" w:color="auto"/>
                    <w:right w:val="none" w:sz="0" w:space="0" w:color="auto"/>
                  </w:divBdr>
                  <w:divsChild>
                    <w:div w:id="403991881">
                      <w:marLeft w:val="0"/>
                      <w:marRight w:val="0"/>
                      <w:marTop w:val="0"/>
                      <w:marBottom w:val="0"/>
                      <w:divBdr>
                        <w:top w:val="none" w:sz="0" w:space="0" w:color="auto"/>
                        <w:left w:val="none" w:sz="0" w:space="0" w:color="auto"/>
                        <w:bottom w:val="none" w:sz="0" w:space="0" w:color="auto"/>
                        <w:right w:val="none" w:sz="0" w:space="0" w:color="auto"/>
                      </w:divBdr>
                    </w:div>
                  </w:divsChild>
                </w:div>
                <w:div w:id="797382643">
                  <w:marLeft w:val="0"/>
                  <w:marRight w:val="0"/>
                  <w:marTop w:val="0"/>
                  <w:marBottom w:val="0"/>
                  <w:divBdr>
                    <w:top w:val="none" w:sz="0" w:space="0" w:color="auto"/>
                    <w:left w:val="none" w:sz="0" w:space="0" w:color="auto"/>
                    <w:bottom w:val="none" w:sz="0" w:space="0" w:color="auto"/>
                    <w:right w:val="none" w:sz="0" w:space="0" w:color="auto"/>
                  </w:divBdr>
                  <w:divsChild>
                    <w:div w:id="1478764878">
                      <w:marLeft w:val="0"/>
                      <w:marRight w:val="0"/>
                      <w:marTop w:val="0"/>
                      <w:marBottom w:val="0"/>
                      <w:divBdr>
                        <w:top w:val="none" w:sz="0" w:space="0" w:color="auto"/>
                        <w:left w:val="none" w:sz="0" w:space="0" w:color="auto"/>
                        <w:bottom w:val="none" w:sz="0" w:space="0" w:color="auto"/>
                        <w:right w:val="none" w:sz="0" w:space="0" w:color="auto"/>
                      </w:divBdr>
                    </w:div>
                  </w:divsChild>
                </w:div>
                <w:div w:id="800155618">
                  <w:marLeft w:val="0"/>
                  <w:marRight w:val="0"/>
                  <w:marTop w:val="0"/>
                  <w:marBottom w:val="0"/>
                  <w:divBdr>
                    <w:top w:val="none" w:sz="0" w:space="0" w:color="auto"/>
                    <w:left w:val="none" w:sz="0" w:space="0" w:color="auto"/>
                    <w:bottom w:val="none" w:sz="0" w:space="0" w:color="auto"/>
                    <w:right w:val="none" w:sz="0" w:space="0" w:color="auto"/>
                  </w:divBdr>
                  <w:divsChild>
                    <w:div w:id="2090542604">
                      <w:marLeft w:val="0"/>
                      <w:marRight w:val="0"/>
                      <w:marTop w:val="0"/>
                      <w:marBottom w:val="0"/>
                      <w:divBdr>
                        <w:top w:val="none" w:sz="0" w:space="0" w:color="auto"/>
                        <w:left w:val="none" w:sz="0" w:space="0" w:color="auto"/>
                        <w:bottom w:val="none" w:sz="0" w:space="0" w:color="auto"/>
                        <w:right w:val="none" w:sz="0" w:space="0" w:color="auto"/>
                      </w:divBdr>
                    </w:div>
                  </w:divsChild>
                </w:div>
                <w:div w:id="803432183">
                  <w:marLeft w:val="0"/>
                  <w:marRight w:val="0"/>
                  <w:marTop w:val="0"/>
                  <w:marBottom w:val="0"/>
                  <w:divBdr>
                    <w:top w:val="none" w:sz="0" w:space="0" w:color="auto"/>
                    <w:left w:val="none" w:sz="0" w:space="0" w:color="auto"/>
                    <w:bottom w:val="none" w:sz="0" w:space="0" w:color="auto"/>
                    <w:right w:val="none" w:sz="0" w:space="0" w:color="auto"/>
                  </w:divBdr>
                  <w:divsChild>
                    <w:div w:id="778253867">
                      <w:marLeft w:val="0"/>
                      <w:marRight w:val="0"/>
                      <w:marTop w:val="0"/>
                      <w:marBottom w:val="0"/>
                      <w:divBdr>
                        <w:top w:val="none" w:sz="0" w:space="0" w:color="auto"/>
                        <w:left w:val="none" w:sz="0" w:space="0" w:color="auto"/>
                        <w:bottom w:val="none" w:sz="0" w:space="0" w:color="auto"/>
                        <w:right w:val="none" w:sz="0" w:space="0" w:color="auto"/>
                      </w:divBdr>
                    </w:div>
                  </w:divsChild>
                </w:div>
                <w:div w:id="812600234">
                  <w:marLeft w:val="0"/>
                  <w:marRight w:val="0"/>
                  <w:marTop w:val="0"/>
                  <w:marBottom w:val="0"/>
                  <w:divBdr>
                    <w:top w:val="none" w:sz="0" w:space="0" w:color="auto"/>
                    <w:left w:val="none" w:sz="0" w:space="0" w:color="auto"/>
                    <w:bottom w:val="none" w:sz="0" w:space="0" w:color="auto"/>
                    <w:right w:val="none" w:sz="0" w:space="0" w:color="auto"/>
                  </w:divBdr>
                  <w:divsChild>
                    <w:div w:id="2108426665">
                      <w:marLeft w:val="0"/>
                      <w:marRight w:val="0"/>
                      <w:marTop w:val="0"/>
                      <w:marBottom w:val="0"/>
                      <w:divBdr>
                        <w:top w:val="none" w:sz="0" w:space="0" w:color="auto"/>
                        <w:left w:val="none" w:sz="0" w:space="0" w:color="auto"/>
                        <w:bottom w:val="none" w:sz="0" w:space="0" w:color="auto"/>
                        <w:right w:val="none" w:sz="0" w:space="0" w:color="auto"/>
                      </w:divBdr>
                    </w:div>
                  </w:divsChild>
                </w:div>
                <w:div w:id="880482550">
                  <w:marLeft w:val="0"/>
                  <w:marRight w:val="0"/>
                  <w:marTop w:val="0"/>
                  <w:marBottom w:val="0"/>
                  <w:divBdr>
                    <w:top w:val="none" w:sz="0" w:space="0" w:color="auto"/>
                    <w:left w:val="none" w:sz="0" w:space="0" w:color="auto"/>
                    <w:bottom w:val="none" w:sz="0" w:space="0" w:color="auto"/>
                    <w:right w:val="none" w:sz="0" w:space="0" w:color="auto"/>
                  </w:divBdr>
                  <w:divsChild>
                    <w:div w:id="1520582215">
                      <w:marLeft w:val="0"/>
                      <w:marRight w:val="0"/>
                      <w:marTop w:val="0"/>
                      <w:marBottom w:val="0"/>
                      <w:divBdr>
                        <w:top w:val="none" w:sz="0" w:space="0" w:color="auto"/>
                        <w:left w:val="none" w:sz="0" w:space="0" w:color="auto"/>
                        <w:bottom w:val="none" w:sz="0" w:space="0" w:color="auto"/>
                        <w:right w:val="none" w:sz="0" w:space="0" w:color="auto"/>
                      </w:divBdr>
                    </w:div>
                  </w:divsChild>
                </w:div>
                <w:div w:id="928736614">
                  <w:marLeft w:val="0"/>
                  <w:marRight w:val="0"/>
                  <w:marTop w:val="0"/>
                  <w:marBottom w:val="0"/>
                  <w:divBdr>
                    <w:top w:val="none" w:sz="0" w:space="0" w:color="auto"/>
                    <w:left w:val="none" w:sz="0" w:space="0" w:color="auto"/>
                    <w:bottom w:val="none" w:sz="0" w:space="0" w:color="auto"/>
                    <w:right w:val="none" w:sz="0" w:space="0" w:color="auto"/>
                  </w:divBdr>
                  <w:divsChild>
                    <w:div w:id="1253707498">
                      <w:marLeft w:val="0"/>
                      <w:marRight w:val="0"/>
                      <w:marTop w:val="0"/>
                      <w:marBottom w:val="0"/>
                      <w:divBdr>
                        <w:top w:val="none" w:sz="0" w:space="0" w:color="auto"/>
                        <w:left w:val="none" w:sz="0" w:space="0" w:color="auto"/>
                        <w:bottom w:val="none" w:sz="0" w:space="0" w:color="auto"/>
                        <w:right w:val="none" w:sz="0" w:space="0" w:color="auto"/>
                      </w:divBdr>
                    </w:div>
                  </w:divsChild>
                </w:div>
                <w:div w:id="947084628">
                  <w:marLeft w:val="0"/>
                  <w:marRight w:val="0"/>
                  <w:marTop w:val="0"/>
                  <w:marBottom w:val="0"/>
                  <w:divBdr>
                    <w:top w:val="none" w:sz="0" w:space="0" w:color="auto"/>
                    <w:left w:val="none" w:sz="0" w:space="0" w:color="auto"/>
                    <w:bottom w:val="none" w:sz="0" w:space="0" w:color="auto"/>
                    <w:right w:val="none" w:sz="0" w:space="0" w:color="auto"/>
                  </w:divBdr>
                  <w:divsChild>
                    <w:div w:id="2017464553">
                      <w:marLeft w:val="0"/>
                      <w:marRight w:val="0"/>
                      <w:marTop w:val="0"/>
                      <w:marBottom w:val="0"/>
                      <w:divBdr>
                        <w:top w:val="none" w:sz="0" w:space="0" w:color="auto"/>
                        <w:left w:val="none" w:sz="0" w:space="0" w:color="auto"/>
                        <w:bottom w:val="none" w:sz="0" w:space="0" w:color="auto"/>
                        <w:right w:val="none" w:sz="0" w:space="0" w:color="auto"/>
                      </w:divBdr>
                    </w:div>
                  </w:divsChild>
                </w:div>
                <w:div w:id="991526086">
                  <w:marLeft w:val="0"/>
                  <w:marRight w:val="0"/>
                  <w:marTop w:val="0"/>
                  <w:marBottom w:val="0"/>
                  <w:divBdr>
                    <w:top w:val="none" w:sz="0" w:space="0" w:color="auto"/>
                    <w:left w:val="none" w:sz="0" w:space="0" w:color="auto"/>
                    <w:bottom w:val="none" w:sz="0" w:space="0" w:color="auto"/>
                    <w:right w:val="none" w:sz="0" w:space="0" w:color="auto"/>
                  </w:divBdr>
                  <w:divsChild>
                    <w:div w:id="1051491895">
                      <w:marLeft w:val="0"/>
                      <w:marRight w:val="0"/>
                      <w:marTop w:val="0"/>
                      <w:marBottom w:val="0"/>
                      <w:divBdr>
                        <w:top w:val="none" w:sz="0" w:space="0" w:color="auto"/>
                        <w:left w:val="none" w:sz="0" w:space="0" w:color="auto"/>
                        <w:bottom w:val="none" w:sz="0" w:space="0" w:color="auto"/>
                        <w:right w:val="none" w:sz="0" w:space="0" w:color="auto"/>
                      </w:divBdr>
                    </w:div>
                  </w:divsChild>
                </w:div>
                <w:div w:id="1011294033">
                  <w:marLeft w:val="0"/>
                  <w:marRight w:val="0"/>
                  <w:marTop w:val="0"/>
                  <w:marBottom w:val="0"/>
                  <w:divBdr>
                    <w:top w:val="none" w:sz="0" w:space="0" w:color="auto"/>
                    <w:left w:val="none" w:sz="0" w:space="0" w:color="auto"/>
                    <w:bottom w:val="none" w:sz="0" w:space="0" w:color="auto"/>
                    <w:right w:val="none" w:sz="0" w:space="0" w:color="auto"/>
                  </w:divBdr>
                  <w:divsChild>
                    <w:div w:id="2035881326">
                      <w:marLeft w:val="0"/>
                      <w:marRight w:val="0"/>
                      <w:marTop w:val="0"/>
                      <w:marBottom w:val="0"/>
                      <w:divBdr>
                        <w:top w:val="none" w:sz="0" w:space="0" w:color="auto"/>
                        <w:left w:val="none" w:sz="0" w:space="0" w:color="auto"/>
                        <w:bottom w:val="none" w:sz="0" w:space="0" w:color="auto"/>
                        <w:right w:val="none" w:sz="0" w:space="0" w:color="auto"/>
                      </w:divBdr>
                    </w:div>
                  </w:divsChild>
                </w:div>
                <w:div w:id="1020470826">
                  <w:marLeft w:val="0"/>
                  <w:marRight w:val="0"/>
                  <w:marTop w:val="0"/>
                  <w:marBottom w:val="0"/>
                  <w:divBdr>
                    <w:top w:val="none" w:sz="0" w:space="0" w:color="auto"/>
                    <w:left w:val="none" w:sz="0" w:space="0" w:color="auto"/>
                    <w:bottom w:val="none" w:sz="0" w:space="0" w:color="auto"/>
                    <w:right w:val="none" w:sz="0" w:space="0" w:color="auto"/>
                  </w:divBdr>
                  <w:divsChild>
                    <w:div w:id="72241553">
                      <w:marLeft w:val="0"/>
                      <w:marRight w:val="0"/>
                      <w:marTop w:val="0"/>
                      <w:marBottom w:val="0"/>
                      <w:divBdr>
                        <w:top w:val="none" w:sz="0" w:space="0" w:color="auto"/>
                        <w:left w:val="none" w:sz="0" w:space="0" w:color="auto"/>
                        <w:bottom w:val="none" w:sz="0" w:space="0" w:color="auto"/>
                        <w:right w:val="none" w:sz="0" w:space="0" w:color="auto"/>
                      </w:divBdr>
                    </w:div>
                  </w:divsChild>
                </w:div>
                <w:div w:id="1075711968">
                  <w:marLeft w:val="0"/>
                  <w:marRight w:val="0"/>
                  <w:marTop w:val="0"/>
                  <w:marBottom w:val="0"/>
                  <w:divBdr>
                    <w:top w:val="none" w:sz="0" w:space="0" w:color="auto"/>
                    <w:left w:val="none" w:sz="0" w:space="0" w:color="auto"/>
                    <w:bottom w:val="none" w:sz="0" w:space="0" w:color="auto"/>
                    <w:right w:val="none" w:sz="0" w:space="0" w:color="auto"/>
                  </w:divBdr>
                  <w:divsChild>
                    <w:div w:id="1883319961">
                      <w:marLeft w:val="0"/>
                      <w:marRight w:val="0"/>
                      <w:marTop w:val="0"/>
                      <w:marBottom w:val="0"/>
                      <w:divBdr>
                        <w:top w:val="none" w:sz="0" w:space="0" w:color="auto"/>
                        <w:left w:val="none" w:sz="0" w:space="0" w:color="auto"/>
                        <w:bottom w:val="none" w:sz="0" w:space="0" w:color="auto"/>
                        <w:right w:val="none" w:sz="0" w:space="0" w:color="auto"/>
                      </w:divBdr>
                    </w:div>
                  </w:divsChild>
                </w:div>
                <w:div w:id="1084374946">
                  <w:marLeft w:val="0"/>
                  <w:marRight w:val="0"/>
                  <w:marTop w:val="0"/>
                  <w:marBottom w:val="0"/>
                  <w:divBdr>
                    <w:top w:val="none" w:sz="0" w:space="0" w:color="auto"/>
                    <w:left w:val="none" w:sz="0" w:space="0" w:color="auto"/>
                    <w:bottom w:val="none" w:sz="0" w:space="0" w:color="auto"/>
                    <w:right w:val="none" w:sz="0" w:space="0" w:color="auto"/>
                  </w:divBdr>
                  <w:divsChild>
                    <w:div w:id="1020812249">
                      <w:marLeft w:val="0"/>
                      <w:marRight w:val="0"/>
                      <w:marTop w:val="0"/>
                      <w:marBottom w:val="0"/>
                      <w:divBdr>
                        <w:top w:val="none" w:sz="0" w:space="0" w:color="auto"/>
                        <w:left w:val="none" w:sz="0" w:space="0" w:color="auto"/>
                        <w:bottom w:val="none" w:sz="0" w:space="0" w:color="auto"/>
                        <w:right w:val="none" w:sz="0" w:space="0" w:color="auto"/>
                      </w:divBdr>
                    </w:div>
                  </w:divsChild>
                </w:div>
                <w:div w:id="1096242665">
                  <w:marLeft w:val="0"/>
                  <w:marRight w:val="0"/>
                  <w:marTop w:val="0"/>
                  <w:marBottom w:val="0"/>
                  <w:divBdr>
                    <w:top w:val="none" w:sz="0" w:space="0" w:color="auto"/>
                    <w:left w:val="none" w:sz="0" w:space="0" w:color="auto"/>
                    <w:bottom w:val="none" w:sz="0" w:space="0" w:color="auto"/>
                    <w:right w:val="none" w:sz="0" w:space="0" w:color="auto"/>
                  </w:divBdr>
                  <w:divsChild>
                    <w:div w:id="414597496">
                      <w:marLeft w:val="0"/>
                      <w:marRight w:val="0"/>
                      <w:marTop w:val="0"/>
                      <w:marBottom w:val="0"/>
                      <w:divBdr>
                        <w:top w:val="none" w:sz="0" w:space="0" w:color="auto"/>
                        <w:left w:val="none" w:sz="0" w:space="0" w:color="auto"/>
                        <w:bottom w:val="none" w:sz="0" w:space="0" w:color="auto"/>
                        <w:right w:val="none" w:sz="0" w:space="0" w:color="auto"/>
                      </w:divBdr>
                    </w:div>
                  </w:divsChild>
                </w:div>
                <w:div w:id="1096292609">
                  <w:marLeft w:val="0"/>
                  <w:marRight w:val="0"/>
                  <w:marTop w:val="0"/>
                  <w:marBottom w:val="0"/>
                  <w:divBdr>
                    <w:top w:val="none" w:sz="0" w:space="0" w:color="auto"/>
                    <w:left w:val="none" w:sz="0" w:space="0" w:color="auto"/>
                    <w:bottom w:val="none" w:sz="0" w:space="0" w:color="auto"/>
                    <w:right w:val="none" w:sz="0" w:space="0" w:color="auto"/>
                  </w:divBdr>
                  <w:divsChild>
                    <w:div w:id="409083678">
                      <w:marLeft w:val="0"/>
                      <w:marRight w:val="0"/>
                      <w:marTop w:val="0"/>
                      <w:marBottom w:val="0"/>
                      <w:divBdr>
                        <w:top w:val="none" w:sz="0" w:space="0" w:color="auto"/>
                        <w:left w:val="none" w:sz="0" w:space="0" w:color="auto"/>
                        <w:bottom w:val="none" w:sz="0" w:space="0" w:color="auto"/>
                        <w:right w:val="none" w:sz="0" w:space="0" w:color="auto"/>
                      </w:divBdr>
                    </w:div>
                  </w:divsChild>
                </w:div>
                <w:div w:id="1100637990">
                  <w:marLeft w:val="0"/>
                  <w:marRight w:val="0"/>
                  <w:marTop w:val="0"/>
                  <w:marBottom w:val="0"/>
                  <w:divBdr>
                    <w:top w:val="none" w:sz="0" w:space="0" w:color="auto"/>
                    <w:left w:val="none" w:sz="0" w:space="0" w:color="auto"/>
                    <w:bottom w:val="none" w:sz="0" w:space="0" w:color="auto"/>
                    <w:right w:val="none" w:sz="0" w:space="0" w:color="auto"/>
                  </w:divBdr>
                  <w:divsChild>
                    <w:div w:id="2099518044">
                      <w:marLeft w:val="0"/>
                      <w:marRight w:val="0"/>
                      <w:marTop w:val="0"/>
                      <w:marBottom w:val="0"/>
                      <w:divBdr>
                        <w:top w:val="none" w:sz="0" w:space="0" w:color="auto"/>
                        <w:left w:val="none" w:sz="0" w:space="0" w:color="auto"/>
                        <w:bottom w:val="none" w:sz="0" w:space="0" w:color="auto"/>
                        <w:right w:val="none" w:sz="0" w:space="0" w:color="auto"/>
                      </w:divBdr>
                    </w:div>
                  </w:divsChild>
                </w:div>
                <w:div w:id="1127551531">
                  <w:marLeft w:val="0"/>
                  <w:marRight w:val="0"/>
                  <w:marTop w:val="0"/>
                  <w:marBottom w:val="0"/>
                  <w:divBdr>
                    <w:top w:val="none" w:sz="0" w:space="0" w:color="auto"/>
                    <w:left w:val="none" w:sz="0" w:space="0" w:color="auto"/>
                    <w:bottom w:val="none" w:sz="0" w:space="0" w:color="auto"/>
                    <w:right w:val="none" w:sz="0" w:space="0" w:color="auto"/>
                  </w:divBdr>
                  <w:divsChild>
                    <w:div w:id="1979458828">
                      <w:marLeft w:val="0"/>
                      <w:marRight w:val="0"/>
                      <w:marTop w:val="0"/>
                      <w:marBottom w:val="0"/>
                      <w:divBdr>
                        <w:top w:val="none" w:sz="0" w:space="0" w:color="auto"/>
                        <w:left w:val="none" w:sz="0" w:space="0" w:color="auto"/>
                        <w:bottom w:val="none" w:sz="0" w:space="0" w:color="auto"/>
                        <w:right w:val="none" w:sz="0" w:space="0" w:color="auto"/>
                      </w:divBdr>
                    </w:div>
                  </w:divsChild>
                </w:div>
                <w:div w:id="1160078588">
                  <w:marLeft w:val="0"/>
                  <w:marRight w:val="0"/>
                  <w:marTop w:val="0"/>
                  <w:marBottom w:val="0"/>
                  <w:divBdr>
                    <w:top w:val="none" w:sz="0" w:space="0" w:color="auto"/>
                    <w:left w:val="none" w:sz="0" w:space="0" w:color="auto"/>
                    <w:bottom w:val="none" w:sz="0" w:space="0" w:color="auto"/>
                    <w:right w:val="none" w:sz="0" w:space="0" w:color="auto"/>
                  </w:divBdr>
                  <w:divsChild>
                    <w:div w:id="1401246270">
                      <w:marLeft w:val="0"/>
                      <w:marRight w:val="0"/>
                      <w:marTop w:val="0"/>
                      <w:marBottom w:val="0"/>
                      <w:divBdr>
                        <w:top w:val="none" w:sz="0" w:space="0" w:color="auto"/>
                        <w:left w:val="none" w:sz="0" w:space="0" w:color="auto"/>
                        <w:bottom w:val="none" w:sz="0" w:space="0" w:color="auto"/>
                        <w:right w:val="none" w:sz="0" w:space="0" w:color="auto"/>
                      </w:divBdr>
                    </w:div>
                  </w:divsChild>
                </w:div>
                <w:div w:id="1179541937">
                  <w:marLeft w:val="0"/>
                  <w:marRight w:val="0"/>
                  <w:marTop w:val="0"/>
                  <w:marBottom w:val="0"/>
                  <w:divBdr>
                    <w:top w:val="none" w:sz="0" w:space="0" w:color="auto"/>
                    <w:left w:val="none" w:sz="0" w:space="0" w:color="auto"/>
                    <w:bottom w:val="none" w:sz="0" w:space="0" w:color="auto"/>
                    <w:right w:val="none" w:sz="0" w:space="0" w:color="auto"/>
                  </w:divBdr>
                  <w:divsChild>
                    <w:div w:id="1491750389">
                      <w:marLeft w:val="0"/>
                      <w:marRight w:val="0"/>
                      <w:marTop w:val="0"/>
                      <w:marBottom w:val="0"/>
                      <w:divBdr>
                        <w:top w:val="none" w:sz="0" w:space="0" w:color="auto"/>
                        <w:left w:val="none" w:sz="0" w:space="0" w:color="auto"/>
                        <w:bottom w:val="none" w:sz="0" w:space="0" w:color="auto"/>
                        <w:right w:val="none" w:sz="0" w:space="0" w:color="auto"/>
                      </w:divBdr>
                    </w:div>
                  </w:divsChild>
                </w:div>
                <w:div w:id="1211723189">
                  <w:marLeft w:val="0"/>
                  <w:marRight w:val="0"/>
                  <w:marTop w:val="0"/>
                  <w:marBottom w:val="0"/>
                  <w:divBdr>
                    <w:top w:val="none" w:sz="0" w:space="0" w:color="auto"/>
                    <w:left w:val="none" w:sz="0" w:space="0" w:color="auto"/>
                    <w:bottom w:val="none" w:sz="0" w:space="0" w:color="auto"/>
                    <w:right w:val="none" w:sz="0" w:space="0" w:color="auto"/>
                  </w:divBdr>
                  <w:divsChild>
                    <w:div w:id="1958489276">
                      <w:marLeft w:val="0"/>
                      <w:marRight w:val="0"/>
                      <w:marTop w:val="0"/>
                      <w:marBottom w:val="0"/>
                      <w:divBdr>
                        <w:top w:val="none" w:sz="0" w:space="0" w:color="auto"/>
                        <w:left w:val="none" w:sz="0" w:space="0" w:color="auto"/>
                        <w:bottom w:val="none" w:sz="0" w:space="0" w:color="auto"/>
                        <w:right w:val="none" w:sz="0" w:space="0" w:color="auto"/>
                      </w:divBdr>
                    </w:div>
                  </w:divsChild>
                </w:div>
                <w:div w:id="1289318484">
                  <w:marLeft w:val="0"/>
                  <w:marRight w:val="0"/>
                  <w:marTop w:val="0"/>
                  <w:marBottom w:val="0"/>
                  <w:divBdr>
                    <w:top w:val="none" w:sz="0" w:space="0" w:color="auto"/>
                    <w:left w:val="none" w:sz="0" w:space="0" w:color="auto"/>
                    <w:bottom w:val="none" w:sz="0" w:space="0" w:color="auto"/>
                    <w:right w:val="none" w:sz="0" w:space="0" w:color="auto"/>
                  </w:divBdr>
                  <w:divsChild>
                    <w:div w:id="1561672099">
                      <w:marLeft w:val="0"/>
                      <w:marRight w:val="0"/>
                      <w:marTop w:val="0"/>
                      <w:marBottom w:val="0"/>
                      <w:divBdr>
                        <w:top w:val="none" w:sz="0" w:space="0" w:color="auto"/>
                        <w:left w:val="none" w:sz="0" w:space="0" w:color="auto"/>
                        <w:bottom w:val="none" w:sz="0" w:space="0" w:color="auto"/>
                        <w:right w:val="none" w:sz="0" w:space="0" w:color="auto"/>
                      </w:divBdr>
                    </w:div>
                  </w:divsChild>
                </w:div>
                <w:div w:id="1291593486">
                  <w:marLeft w:val="0"/>
                  <w:marRight w:val="0"/>
                  <w:marTop w:val="0"/>
                  <w:marBottom w:val="0"/>
                  <w:divBdr>
                    <w:top w:val="none" w:sz="0" w:space="0" w:color="auto"/>
                    <w:left w:val="none" w:sz="0" w:space="0" w:color="auto"/>
                    <w:bottom w:val="none" w:sz="0" w:space="0" w:color="auto"/>
                    <w:right w:val="none" w:sz="0" w:space="0" w:color="auto"/>
                  </w:divBdr>
                  <w:divsChild>
                    <w:div w:id="2032679739">
                      <w:marLeft w:val="0"/>
                      <w:marRight w:val="0"/>
                      <w:marTop w:val="0"/>
                      <w:marBottom w:val="0"/>
                      <w:divBdr>
                        <w:top w:val="none" w:sz="0" w:space="0" w:color="auto"/>
                        <w:left w:val="none" w:sz="0" w:space="0" w:color="auto"/>
                        <w:bottom w:val="none" w:sz="0" w:space="0" w:color="auto"/>
                        <w:right w:val="none" w:sz="0" w:space="0" w:color="auto"/>
                      </w:divBdr>
                    </w:div>
                  </w:divsChild>
                </w:div>
                <w:div w:id="1298562050">
                  <w:marLeft w:val="0"/>
                  <w:marRight w:val="0"/>
                  <w:marTop w:val="0"/>
                  <w:marBottom w:val="0"/>
                  <w:divBdr>
                    <w:top w:val="none" w:sz="0" w:space="0" w:color="auto"/>
                    <w:left w:val="none" w:sz="0" w:space="0" w:color="auto"/>
                    <w:bottom w:val="none" w:sz="0" w:space="0" w:color="auto"/>
                    <w:right w:val="none" w:sz="0" w:space="0" w:color="auto"/>
                  </w:divBdr>
                  <w:divsChild>
                    <w:div w:id="2005623857">
                      <w:marLeft w:val="0"/>
                      <w:marRight w:val="0"/>
                      <w:marTop w:val="0"/>
                      <w:marBottom w:val="0"/>
                      <w:divBdr>
                        <w:top w:val="none" w:sz="0" w:space="0" w:color="auto"/>
                        <w:left w:val="none" w:sz="0" w:space="0" w:color="auto"/>
                        <w:bottom w:val="none" w:sz="0" w:space="0" w:color="auto"/>
                        <w:right w:val="none" w:sz="0" w:space="0" w:color="auto"/>
                      </w:divBdr>
                    </w:div>
                  </w:divsChild>
                </w:div>
                <w:div w:id="1314486918">
                  <w:marLeft w:val="0"/>
                  <w:marRight w:val="0"/>
                  <w:marTop w:val="0"/>
                  <w:marBottom w:val="0"/>
                  <w:divBdr>
                    <w:top w:val="none" w:sz="0" w:space="0" w:color="auto"/>
                    <w:left w:val="none" w:sz="0" w:space="0" w:color="auto"/>
                    <w:bottom w:val="none" w:sz="0" w:space="0" w:color="auto"/>
                    <w:right w:val="none" w:sz="0" w:space="0" w:color="auto"/>
                  </w:divBdr>
                  <w:divsChild>
                    <w:div w:id="1554660922">
                      <w:marLeft w:val="0"/>
                      <w:marRight w:val="0"/>
                      <w:marTop w:val="0"/>
                      <w:marBottom w:val="0"/>
                      <w:divBdr>
                        <w:top w:val="none" w:sz="0" w:space="0" w:color="auto"/>
                        <w:left w:val="none" w:sz="0" w:space="0" w:color="auto"/>
                        <w:bottom w:val="none" w:sz="0" w:space="0" w:color="auto"/>
                        <w:right w:val="none" w:sz="0" w:space="0" w:color="auto"/>
                      </w:divBdr>
                    </w:div>
                  </w:divsChild>
                </w:div>
                <w:div w:id="1413550871">
                  <w:marLeft w:val="0"/>
                  <w:marRight w:val="0"/>
                  <w:marTop w:val="0"/>
                  <w:marBottom w:val="0"/>
                  <w:divBdr>
                    <w:top w:val="none" w:sz="0" w:space="0" w:color="auto"/>
                    <w:left w:val="none" w:sz="0" w:space="0" w:color="auto"/>
                    <w:bottom w:val="none" w:sz="0" w:space="0" w:color="auto"/>
                    <w:right w:val="none" w:sz="0" w:space="0" w:color="auto"/>
                  </w:divBdr>
                  <w:divsChild>
                    <w:div w:id="261302871">
                      <w:marLeft w:val="0"/>
                      <w:marRight w:val="0"/>
                      <w:marTop w:val="0"/>
                      <w:marBottom w:val="0"/>
                      <w:divBdr>
                        <w:top w:val="none" w:sz="0" w:space="0" w:color="auto"/>
                        <w:left w:val="none" w:sz="0" w:space="0" w:color="auto"/>
                        <w:bottom w:val="none" w:sz="0" w:space="0" w:color="auto"/>
                        <w:right w:val="none" w:sz="0" w:space="0" w:color="auto"/>
                      </w:divBdr>
                    </w:div>
                  </w:divsChild>
                </w:div>
                <w:div w:id="1445466971">
                  <w:marLeft w:val="0"/>
                  <w:marRight w:val="0"/>
                  <w:marTop w:val="0"/>
                  <w:marBottom w:val="0"/>
                  <w:divBdr>
                    <w:top w:val="none" w:sz="0" w:space="0" w:color="auto"/>
                    <w:left w:val="none" w:sz="0" w:space="0" w:color="auto"/>
                    <w:bottom w:val="none" w:sz="0" w:space="0" w:color="auto"/>
                    <w:right w:val="none" w:sz="0" w:space="0" w:color="auto"/>
                  </w:divBdr>
                  <w:divsChild>
                    <w:div w:id="776289326">
                      <w:marLeft w:val="0"/>
                      <w:marRight w:val="0"/>
                      <w:marTop w:val="0"/>
                      <w:marBottom w:val="0"/>
                      <w:divBdr>
                        <w:top w:val="none" w:sz="0" w:space="0" w:color="auto"/>
                        <w:left w:val="none" w:sz="0" w:space="0" w:color="auto"/>
                        <w:bottom w:val="none" w:sz="0" w:space="0" w:color="auto"/>
                        <w:right w:val="none" w:sz="0" w:space="0" w:color="auto"/>
                      </w:divBdr>
                    </w:div>
                  </w:divsChild>
                </w:div>
                <w:div w:id="1476800657">
                  <w:marLeft w:val="0"/>
                  <w:marRight w:val="0"/>
                  <w:marTop w:val="0"/>
                  <w:marBottom w:val="0"/>
                  <w:divBdr>
                    <w:top w:val="none" w:sz="0" w:space="0" w:color="auto"/>
                    <w:left w:val="none" w:sz="0" w:space="0" w:color="auto"/>
                    <w:bottom w:val="none" w:sz="0" w:space="0" w:color="auto"/>
                    <w:right w:val="none" w:sz="0" w:space="0" w:color="auto"/>
                  </w:divBdr>
                  <w:divsChild>
                    <w:div w:id="1522816939">
                      <w:marLeft w:val="0"/>
                      <w:marRight w:val="0"/>
                      <w:marTop w:val="0"/>
                      <w:marBottom w:val="0"/>
                      <w:divBdr>
                        <w:top w:val="none" w:sz="0" w:space="0" w:color="auto"/>
                        <w:left w:val="none" w:sz="0" w:space="0" w:color="auto"/>
                        <w:bottom w:val="none" w:sz="0" w:space="0" w:color="auto"/>
                        <w:right w:val="none" w:sz="0" w:space="0" w:color="auto"/>
                      </w:divBdr>
                    </w:div>
                  </w:divsChild>
                </w:div>
                <w:div w:id="1497529030">
                  <w:marLeft w:val="0"/>
                  <w:marRight w:val="0"/>
                  <w:marTop w:val="0"/>
                  <w:marBottom w:val="0"/>
                  <w:divBdr>
                    <w:top w:val="none" w:sz="0" w:space="0" w:color="auto"/>
                    <w:left w:val="none" w:sz="0" w:space="0" w:color="auto"/>
                    <w:bottom w:val="none" w:sz="0" w:space="0" w:color="auto"/>
                    <w:right w:val="none" w:sz="0" w:space="0" w:color="auto"/>
                  </w:divBdr>
                  <w:divsChild>
                    <w:div w:id="796680408">
                      <w:marLeft w:val="0"/>
                      <w:marRight w:val="0"/>
                      <w:marTop w:val="0"/>
                      <w:marBottom w:val="0"/>
                      <w:divBdr>
                        <w:top w:val="none" w:sz="0" w:space="0" w:color="auto"/>
                        <w:left w:val="none" w:sz="0" w:space="0" w:color="auto"/>
                        <w:bottom w:val="none" w:sz="0" w:space="0" w:color="auto"/>
                        <w:right w:val="none" w:sz="0" w:space="0" w:color="auto"/>
                      </w:divBdr>
                    </w:div>
                  </w:divsChild>
                </w:div>
                <w:div w:id="1510869129">
                  <w:marLeft w:val="0"/>
                  <w:marRight w:val="0"/>
                  <w:marTop w:val="0"/>
                  <w:marBottom w:val="0"/>
                  <w:divBdr>
                    <w:top w:val="none" w:sz="0" w:space="0" w:color="auto"/>
                    <w:left w:val="none" w:sz="0" w:space="0" w:color="auto"/>
                    <w:bottom w:val="none" w:sz="0" w:space="0" w:color="auto"/>
                    <w:right w:val="none" w:sz="0" w:space="0" w:color="auto"/>
                  </w:divBdr>
                  <w:divsChild>
                    <w:div w:id="1277445541">
                      <w:marLeft w:val="0"/>
                      <w:marRight w:val="0"/>
                      <w:marTop w:val="0"/>
                      <w:marBottom w:val="0"/>
                      <w:divBdr>
                        <w:top w:val="none" w:sz="0" w:space="0" w:color="auto"/>
                        <w:left w:val="none" w:sz="0" w:space="0" w:color="auto"/>
                        <w:bottom w:val="none" w:sz="0" w:space="0" w:color="auto"/>
                        <w:right w:val="none" w:sz="0" w:space="0" w:color="auto"/>
                      </w:divBdr>
                    </w:div>
                  </w:divsChild>
                </w:div>
                <w:div w:id="1564102458">
                  <w:marLeft w:val="0"/>
                  <w:marRight w:val="0"/>
                  <w:marTop w:val="0"/>
                  <w:marBottom w:val="0"/>
                  <w:divBdr>
                    <w:top w:val="none" w:sz="0" w:space="0" w:color="auto"/>
                    <w:left w:val="none" w:sz="0" w:space="0" w:color="auto"/>
                    <w:bottom w:val="none" w:sz="0" w:space="0" w:color="auto"/>
                    <w:right w:val="none" w:sz="0" w:space="0" w:color="auto"/>
                  </w:divBdr>
                  <w:divsChild>
                    <w:div w:id="1297182910">
                      <w:marLeft w:val="0"/>
                      <w:marRight w:val="0"/>
                      <w:marTop w:val="0"/>
                      <w:marBottom w:val="0"/>
                      <w:divBdr>
                        <w:top w:val="none" w:sz="0" w:space="0" w:color="auto"/>
                        <w:left w:val="none" w:sz="0" w:space="0" w:color="auto"/>
                        <w:bottom w:val="none" w:sz="0" w:space="0" w:color="auto"/>
                        <w:right w:val="none" w:sz="0" w:space="0" w:color="auto"/>
                      </w:divBdr>
                    </w:div>
                  </w:divsChild>
                </w:div>
                <w:div w:id="1572740903">
                  <w:marLeft w:val="0"/>
                  <w:marRight w:val="0"/>
                  <w:marTop w:val="0"/>
                  <w:marBottom w:val="0"/>
                  <w:divBdr>
                    <w:top w:val="none" w:sz="0" w:space="0" w:color="auto"/>
                    <w:left w:val="none" w:sz="0" w:space="0" w:color="auto"/>
                    <w:bottom w:val="none" w:sz="0" w:space="0" w:color="auto"/>
                    <w:right w:val="none" w:sz="0" w:space="0" w:color="auto"/>
                  </w:divBdr>
                  <w:divsChild>
                    <w:div w:id="572391500">
                      <w:marLeft w:val="0"/>
                      <w:marRight w:val="0"/>
                      <w:marTop w:val="0"/>
                      <w:marBottom w:val="0"/>
                      <w:divBdr>
                        <w:top w:val="none" w:sz="0" w:space="0" w:color="auto"/>
                        <w:left w:val="none" w:sz="0" w:space="0" w:color="auto"/>
                        <w:bottom w:val="none" w:sz="0" w:space="0" w:color="auto"/>
                        <w:right w:val="none" w:sz="0" w:space="0" w:color="auto"/>
                      </w:divBdr>
                    </w:div>
                  </w:divsChild>
                </w:div>
                <w:div w:id="1639260981">
                  <w:marLeft w:val="0"/>
                  <w:marRight w:val="0"/>
                  <w:marTop w:val="0"/>
                  <w:marBottom w:val="0"/>
                  <w:divBdr>
                    <w:top w:val="none" w:sz="0" w:space="0" w:color="auto"/>
                    <w:left w:val="none" w:sz="0" w:space="0" w:color="auto"/>
                    <w:bottom w:val="none" w:sz="0" w:space="0" w:color="auto"/>
                    <w:right w:val="none" w:sz="0" w:space="0" w:color="auto"/>
                  </w:divBdr>
                  <w:divsChild>
                    <w:div w:id="172186409">
                      <w:marLeft w:val="0"/>
                      <w:marRight w:val="0"/>
                      <w:marTop w:val="0"/>
                      <w:marBottom w:val="0"/>
                      <w:divBdr>
                        <w:top w:val="none" w:sz="0" w:space="0" w:color="auto"/>
                        <w:left w:val="none" w:sz="0" w:space="0" w:color="auto"/>
                        <w:bottom w:val="none" w:sz="0" w:space="0" w:color="auto"/>
                        <w:right w:val="none" w:sz="0" w:space="0" w:color="auto"/>
                      </w:divBdr>
                    </w:div>
                  </w:divsChild>
                </w:div>
                <w:div w:id="1646083126">
                  <w:marLeft w:val="0"/>
                  <w:marRight w:val="0"/>
                  <w:marTop w:val="0"/>
                  <w:marBottom w:val="0"/>
                  <w:divBdr>
                    <w:top w:val="none" w:sz="0" w:space="0" w:color="auto"/>
                    <w:left w:val="none" w:sz="0" w:space="0" w:color="auto"/>
                    <w:bottom w:val="none" w:sz="0" w:space="0" w:color="auto"/>
                    <w:right w:val="none" w:sz="0" w:space="0" w:color="auto"/>
                  </w:divBdr>
                  <w:divsChild>
                    <w:div w:id="1184323386">
                      <w:marLeft w:val="0"/>
                      <w:marRight w:val="0"/>
                      <w:marTop w:val="0"/>
                      <w:marBottom w:val="0"/>
                      <w:divBdr>
                        <w:top w:val="none" w:sz="0" w:space="0" w:color="auto"/>
                        <w:left w:val="none" w:sz="0" w:space="0" w:color="auto"/>
                        <w:bottom w:val="none" w:sz="0" w:space="0" w:color="auto"/>
                        <w:right w:val="none" w:sz="0" w:space="0" w:color="auto"/>
                      </w:divBdr>
                    </w:div>
                  </w:divsChild>
                </w:div>
                <w:div w:id="1709144594">
                  <w:marLeft w:val="0"/>
                  <w:marRight w:val="0"/>
                  <w:marTop w:val="0"/>
                  <w:marBottom w:val="0"/>
                  <w:divBdr>
                    <w:top w:val="none" w:sz="0" w:space="0" w:color="auto"/>
                    <w:left w:val="none" w:sz="0" w:space="0" w:color="auto"/>
                    <w:bottom w:val="none" w:sz="0" w:space="0" w:color="auto"/>
                    <w:right w:val="none" w:sz="0" w:space="0" w:color="auto"/>
                  </w:divBdr>
                  <w:divsChild>
                    <w:div w:id="1480537521">
                      <w:marLeft w:val="0"/>
                      <w:marRight w:val="0"/>
                      <w:marTop w:val="0"/>
                      <w:marBottom w:val="0"/>
                      <w:divBdr>
                        <w:top w:val="none" w:sz="0" w:space="0" w:color="auto"/>
                        <w:left w:val="none" w:sz="0" w:space="0" w:color="auto"/>
                        <w:bottom w:val="none" w:sz="0" w:space="0" w:color="auto"/>
                        <w:right w:val="none" w:sz="0" w:space="0" w:color="auto"/>
                      </w:divBdr>
                    </w:div>
                  </w:divsChild>
                </w:div>
                <w:div w:id="1733892488">
                  <w:marLeft w:val="0"/>
                  <w:marRight w:val="0"/>
                  <w:marTop w:val="0"/>
                  <w:marBottom w:val="0"/>
                  <w:divBdr>
                    <w:top w:val="none" w:sz="0" w:space="0" w:color="auto"/>
                    <w:left w:val="none" w:sz="0" w:space="0" w:color="auto"/>
                    <w:bottom w:val="none" w:sz="0" w:space="0" w:color="auto"/>
                    <w:right w:val="none" w:sz="0" w:space="0" w:color="auto"/>
                  </w:divBdr>
                  <w:divsChild>
                    <w:div w:id="2125491947">
                      <w:marLeft w:val="0"/>
                      <w:marRight w:val="0"/>
                      <w:marTop w:val="0"/>
                      <w:marBottom w:val="0"/>
                      <w:divBdr>
                        <w:top w:val="none" w:sz="0" w:space="0" w:color="auto"/>
                        <w:left w:val="none" w:sz="0" w:space="0" w:color="auto"/>
                        <w:bottom w:val="none" w:sz="0" w:space="0" w:color="auto"/>
                        <w:right w:val="none" w:sz="0" w:space="0" w:color="auto"/>
                      </w:divBdr>
                    </w:div>
                  </w:divsChild>
                </w:div>
                <w:div w:id="1768496632">
                  <w:marLeft w:val="0"/>
                  <w:marRight w:val="0"/>
                  <w:marTop w:val="0"/>
                  <w:marBottom w:val="0"/>
                  <w:divBdr>
                    <w:top w:val="none" w:sz="0" w:space="0" w:color="auto"/>
                    <w:left w:val="none" w:sz="0" w:space="0" w:color="auto"/>
                    <w:bottom w:val="none" w:sz="0" w:space="0" w:color="auto"/>
                    <w:right w:val="none" w:sz="0" w:space="0" w:color="auto"/>
                  </w:divBdr>
                  <w:divsChild>
                    <w:div w:id="1887139481">
                      <w:marLeft w:val="0"/>
                      <w:marRight w:val="0"/>
                      <w:marTop w:val="0"/>
                      <w:marBottom w:val="0"/>
                      <w:divBdr>
                        <w:top w:val="none" w:sz="0" w:space="0" w:color="auto"/>
                        <w:left w:val="none" w:sz="0" w:space="0" w:color="auto"/>
                        <w:bottom w:val="none" w:sz="0" w:space="0" w:color="auto"/>
                        <w:right w:val="none" w:sz="0" w:space="0" w:color="auto"/>
                      </w:divBdr>
                    </w:div>
                  </w:divsChild>
                </w:div>
                <w:div w:id="1778744532">
                  <w:marLeft w:val="0"/>
                  <w:marRight w:val="0"/>
                  <w:marTop w:val="0"/>
                  <w:marBottom w:val="0"/>
                  <w:divBdr>
                    <w:top w:val="none" w:sz="0" w:space="0" w:color="auto"/>
                    <w:left w:val="none" w:sz="0" w:space="0" w:color="auto"/>
                    <w:bottom w:val="none" w:sz="0" w:space="0" w:color="auto"/>
                    <w:right w:val="none" w:sz="0" w:space="0" w:color="auto"/>
                  </w:divBdr>
                  <w:divsChild>
                    <w:div w:id="77951013">
                      <w:marLeft w:val="0"/>
                      <w:marRight w:val="0"/>
                      <w:marTop w:val="0"/>
                      <w:marBottom w:val="0"/>
                      <w:divBdr>
                        <w:top w:val="none" w:sz="0" w:space="0" w:color="auto"/>
                        <w:left w:val="none" w:sz="0" w:space="0" w:color="auto"/>
                        <w:bottom w:val="none" w:sz="0" w:space="0" w:color="auto"/>
                        <w:right w:val="none" w:sz="0" w:space="0" w:color="auto"/>
                      </w:divBdr>
                    </w:div>
                  </w:divsChild>
                </w:div>
                <w:div w:id="1789667639">
                  <w:marLeft w:val="0"/>
                  <w:marRight w:val="0"/>
                  <w:marTop w:val="0"/>
                  <w:marBottom w:val="0"/>
                  <w:divBdr>
                    <w:top w:val="none" w:sz="0" w:space="0" w:color="auto"/>
                    <w:left w:val="none" w:sz="0" w:space="0" w:color="auto"/>
                    <w:bottom w:val="none" w:sz="0" w:space="0" w:color="auto"/>
                    <w:right w:val="none" w:sz="0" w:space="0" w:color="auto"/>
                  </w:divBdr>
                  <w:divsChild>
                    <w:div w:id="1789205745">
                      <w:marLeft w:val="0"/>
                      <w:marRight w:val="0"/>
                      <w:marTop w:val="0"/>
                      <w:marBottom w:val="0"/>
                      <w:divBdr>
                        <w:top w:val="none" w:sz="0" w:space="0" w:color="auto"/>
                        <w:left w:val="none" w:sz="0" w:space="0" w:color="auto"/>
                        <w:bottom w:val="none" w:sz="0" w:space="0" w:color="auto"/>
                        <w:right w:val="none" w:sz="0" w:space="0" w:color="auto"/>
                      </w:divBdr>
                    </w:div>
                  </w:divsChild>
                </w:div>
                <w:div w:id="1807425637">
                  <w:marLeft w:val="0"/>
                  <w:marRight w:val="0"/>
                  <w:marTop w:val="0"/>
                  <w:marBottom w:val="0"/>
                  <w:divBdr>
                    <w:top w:val="none" w:sz="0" w:space="0" w:color="auto"/>
                    <w:left w:val="none" w:sz="0" w:space="0" w:color="auto"/>
                    <w:bottom w:val="none" w:sz="0" w:space="0" w:color="auto"/>
                    <w:right w:val="none" w:sz="0" w:space="0" w:color="auto"/>
                  </w:divBdr>
                  <w:divsChild>
                    <w:div w:id="348944669">
                      <w:marLeft w:val="0"/>
                      <w:marRight w:val="0"/>
                      <w:marTop w:val="0"/>
                      <w:marBottom w:val="0"/>
                      <w:divBdr>
                        <w:top w:val="none" w:sz="0" w:space="0" w:color="auto"/>
                        <w:left w:val="none" w:sz="0" w:space="0" w:color="auto"/>
                        <w:bottom w:val="none" w:sz="0" w:space="0" w:color="auto"/>
                        <w:right w:val="none" w:sz="0" w:space="0" w:color="auto"/>
                      </w:divBdr>
                    </w:div>
                  </w:divsChild>
                </w:div>
                <w:div w:id="1810781275">
                  <w:marLeft w:val="0"/>
                  <w:marRight w:val="0"/>
                  <w:marTop w:val="0"/>
                  <w:marBottom w:val="0"/>
                  <w:divBdr>
                    <w:top w:val="none" w:sz="0" w:space="0" w:color="auto"/>
                    <w:left w:val="none" w:sz="0" w:space="0" w:color="auto"/>
                    <w:bottom w:val="none" w:sz="0" w:space="0" w:color="auto"/>
                    <w:right w:val="none" w:sz="0" w:space="0" w:color="auto"/>
                  </w:divBdr>
                  <w:divsChild>
                    <w:div w:id="1235702235">
                      <w:marLeft w:val="0"/>
                      <w:marRight w:val="0"/>
                      <w:marTop w:val="0"/>
                      <w:marBottom w:val="0"/>
                      <w:divBdr>
                        <w:top w:val="none" w:sz="0" w:space="0" w:color="auto"/>
                        <w:left w:val="none" w:sz="0" w:space="0" w:color="auto"/>
                        <w:bottom w:val="none" w:sz="0" w:space="0" w:color="auto"/>
                        <w:right w:val="none" w:sz="0" w:space="0" w:color="auto"/>
                      </w:divBdr>
                    </w:div>
                  </w:divsChild>
                </w:div>
                <w:div w:id="1831630114">
                  <w:marLeft w:val="0"/>
                  <w:marRight w:val="0"/>
                  <w:marTop w:val="0"/>
                  <w:marBottom w:val="0"/>
                  <w:divBdr>
                    <w:top w:val="none" w:sz="0" w:space="0" w:color="auto"/>
                    <w:left w:val="none" w:sz="0" w:space="0" w:color="auto"/>
                    <w:bottom w:val="none" w:sz="0" w:space="0" w:color="auto"/>
                    <w:right w:val="none" w:sz="0" w:space="0" w:color="auto"/>
                  </w:divBdr>
                  <w:divsChild>
                    <w:div w:id="988443629">
                      <w:marLeft w:val="0"/>
                      <w:marRight w:val="0"/>
                      <w:marTop w:val="0"/>
                      <w:marBottom w:val="0"/>
                      <w:divBdr>
                        <w:top w:val="none" w:sz="0" w:space="0" w:color="auto"/>
                        <w:left w:val="none" w:sz="0" w:space="0" w:color="auto"/>
                        <w:bottom w:val="none" w:sz="0" w:space="0" w:color="auto"/>
                        <w:right w:val="none" w:sz="0" w:space="0" w:color="auto"/>
                      </w:divBdr>
                    </w:div>
                  </w:divsChild>
                </w:div>
                <w:div w:id="1865946989">
                  <w:marLeft w:val="0"/>
                  <w:marRight w:val="0"/>
                  <w:marTop w:val="0"/>
                  <w:marBottom w:val="0"/>
                  <w:divBdr>
                    <w:top w:val="none" w:sz="0" w:space="0" w:color="auto"/>
                    <w:left w:val="none" w:sz="0" w:space="0" w:color="auto"/>
                    <w:bottom w:val="none" w:sz="0" w:space="0" w:color="auto"/>
                    <w:right w:val="none" w:sz="0" w:space="0" w:color="auto"/>
                  </w:divBdr>
                  <w:divsChild>
                    <w:div w:id="2128546136">
                      <w:marLeft w:val="0"/>
                      <w:marRight w:val="0"/>
                      <w:marTop w:val="0"/>
                      <w:marBottom w:val="0"/>
                      <w:divBdr>
                        <w:top w:val="none" w:sz="0" w:space="0" w:color="auto"/>
                        <w:left w:val="none" w:sz="0" w:space="0" w:color="auto"/>
                        <w:bottom w:val="none" w:sz="0" w:space="0" w:color="auto"/>
                        <w:right w:val="none" w:sz="0" w:space="0" w:color="auto"/>
                      </w:divBdr>
                    </w:div>
                  </w:divsChild>
                </w:div>
                <w:div w:id="1873303900">
                  <w:marLeft w:val="0"/>
                  <w:marRight w:val="0"/>
                  <w:marTop w:val="0"/>
                  <w:marBottom w:val="0"/>
                  <w:divBdr>
                    <w:top w:val="none" w:sz="0" w:space="0" w:color="auto"/>
                    <w:left w:val="none" w:sz="0" w:space="0" w:color="auto"/>
                    <w:bottom w:val="none" w:sz="0" w:space="0" w:color="auto"/>
                    <w:right w:val="none" w:sz="0" w:space="0" w:color="auto"/>
                  </w:divBdr>
                  <w:divsChild>
                    <w:div w:id="1894921129">
                      <w:marLeft w:val="0"/>
                      <w:marRight w:val="0"/>
                      <w:marTop w:val="0"/>
                      <w:marBottom w:val="0"/>
                      <w:divBdr>
                        <w:top w:val="none" w:sz="0" w:space="0" w:color="auto"/>
                        <w:left w:val="none" w:sz="0" w:space="0" w:color="auto"/>
                        <w:bottom w:val="none" w:sz="0" w:space="0" w:color="auto"/>
                        <w:right w:val="none" w:sz="0" w:space="0" w:color="auto"/>
                      </w:divBdr>
                    </w:div>
                  </w:divsChild>
                </w:div>
                <w:div w:id="1900046975">
                  <w:marLeft w:val="0"/>
                  <w:marRight w:val="0"/>
                  <w:marTop w:val="0"/>
                  <w:marBottom w:val="0"/>
                  <w:divBdr>
                    <w:top w:val="none" w:sz="0" w:space="0" w:color="auto"/>
                    <w:left w:val="none" w:sz="0" w:space="0" w:color="auto"/>
                    <w:bottom w:val="none" w:sz="0" w:space="0" w:color="auto"/>
                    <w:right w:val="none" w:sz="0" w:space="0" w:color="auto"/>
                  </w:divBdr>
                  <w:divsChild>
                    <w:div w:id="1143231780">
                      <w:marLeft w:val="0"/>
                      <w:marRight w:val="0"/>
                      <w:marTop w:val="0"/>
                      <w:marBottom w:val="0"/>
                      <w:divBdr>
                        <w:top w:val="none" w:sz="0" w:space="0" w:color="auto"/>
                        <w:left w:val="none" w:sz="0" w:space="0" w:color="auto"/>
                        <w:bottom w:val="none" w:sz="0" w:space="0" w:color="auto"/>
                        <w:right w:val="none" w:sz="0" w:space="0" w:color="auto"/>
                      </w:divBdr>
                    </w:div>
                  </w:divsChild>
                </w:div>
                <w:div w:id="1926113596">
                  <w:marLeft w:val="0"/>
                  <w:marRight w:val="0"/>
                  <w:marTop w:val="0"/>
                  <w:marBottom w:val="0"/>
                  <w:divBdr>
                    <w:top w:val="none" w:sz="0" w:space="0" w:color="auto"/>
                    <w:left w:val="none" w:sz="0" w:space="0" w:color="auto"/>
                    <w:bottom w:val="none" w:sz="0" w:space="0" w:color="auto"/>
                    <w:right w:val="none" w:sz="0" w:space="0" w:color="auto"/>
                  </w:divBdr>
                  <w:divsChild>
                    <w:div w:id="2137024082">
                      <w:marLeft w:val="0"/>
                      <w:marRight w:val="0"/>
                      <w:marTop w:val="0"/>
                      <w:marBottom w:val="0"/>
                      <w:divBdr>
                        <w:top w:val="none" w:sz="0" w:space="0" w:color="auto"/>
                        <w:left w:val="none" w:sz="0" w:space="0" w:color="auto"/>
                        <w:bottom w:val="none" w:sz="0" w:space="0" w:color="auto"/>
                        <w:right w:val="none" w:sz="0" w:space="0" w:color="auto"/>
                      </w:divBdr>
                    </w:div>
                  </w:divsChild>
                </w:div>
                <w:div w:id="1974362435">
                  <w:marLeft w:val="0"/>
                  <w:marRight w:val="0"/>
                  <w:marTop w:val="0"/>
                  <w:marBottom w:val="0"/>
                  <w:divBdr>
                    <w:top w:val="none" w:sz="0" w:space="0" w:color="auto"/>
                    <w:left w:val="none" w:sz="0" w:space="0" w:color="auto"/>
                    <w:bottom w:val="none" w:sz="0" w:space="0" w:color="auto"/>
                    <w:right w:val="none" w:sz="0" w:space="0" w:color="auto"/>
                  </w:divBdr>
                  <w:divsChild>
                    <w:div w:id="980619378">
                      <w:marLeft w:val="0"/>
                      <w:marRight w:val="0"/>
                      <w:marTop w:val="0"/>
                      <w:marBottom w:val="0"/>
                      <w:divBdr>
                        <w:top w:val="none" w:sz="0" w:space="0" w:color="auto"/>
                        <w:left w:val="none" w:sz="0" w:space="0" w:color="auto"/>
                        <w:bottom w:val="none" w:sz="0" w:space="0" w:color="auto"/>
                        <w:right w:val="none" w:sz="0" w:space="0" w:color="auto"/>
                      </w:divBdr>
                    </w:div>
                  </w:divsChild>
                </w:div>
                <w:div w:id="1981765380">
                  <w:marLeft w:val="0"/>
                  <w:marRight w:val="0"/>
                  <w:marTop w:val="0"/>
                  <w:marBottom w:val="0"/>
                  <w:divBdr>
                    <w:top w:val="none" w:sz="0" w:space="0" w:color="auto"/>
                    <w:left w:val="none" w:sz="0" w:space="0" w:color="auto"/>
                    <w:bottom w:val="none" w:sz="0" w:space="0" w:color="auto"/>
                    <w:right w:val="none" w:sz="0" w:space="0" w:color="auto"/>
                  </w:divBdr>
                  <w:divsChild>
                    <w:div w:id="734276254">
                      <w:marLeft w:val="0"/>
                      <w:marRight w:val="0"/>
                      <w:marTop w:val="0"/>
                      <w:marBottom w:val="0"/>
                      <w:divBdr>
                        <w:top w:val="none" w:sz="0" w:space="0" w:color="auto"/>
                        <w:left w:val="none" w:sz="0" w:space="0" w:color="auto"/>
                        <w:bottom w:val="none" w:sz="0" w:space="0" w:color="auto"/>
                        <w:right w:val="none" w:sz="0" w:space="0" w:color="auto"/>
                      </w:divBdr>
                    </w:div>
                  </w:divsChild>
                </w:div>
                <w:div w:id="1989162302">
                  <w:marLeft w:val="0"/>
                  <w:marRight w:val="0"/>
                  <w:marTop w:val="0"/>
                  <w:marBottom w:val="0"/>
                  <w:divBdr>
                    <w:top w:val="none" w:sz="0" w:space="0" w:color="auto"/>
                    <w:left w:val="none" w:sz="0" w:space="0" w:color="auto"/>
                    <w:bottom w:val="none" w:sz="0" w:space="0" w:color="auto"/>
                    <w:right w:val="none" w:sz="0" w:space="0" w:color="auto"/>
                  </w:divBdr>
                  <w:divsChild>
                    <w:div w:id="108477631">
                      <w:marLeft w:val="0"/>
                      <w:marRight w:val="0"/>
                      <w:marTop w:val="0"/>
                      <w:marBottom w:val="0"/>
                      <w:divBdr>
                        <w:top w:val="none" w:sz="0" w:space="0" w:color="auto"/>
                        <w:left w:val="none" w:sz="0" w:space="0" w:color="auto"/>
                        <w:bottom w:val="none" w:sz="0" w:space="0" w:color="auto"/>
                        <w:right w:val="none" w:sz="0" w:space="0" w:color="auto"/>
                      </w:divBdr>
                    </w:div>
                  </w:divsChild>
                </w:div>
                <w:div w:id="2001495883">
                  <w:marLeft w:val="0"/>
                  <w:marRight w:val="0"/>
                  <w:marTop w:val="0"/>
                  <w:marBottom w:val="0"/>
                  <w:divBdr>
                    <w:top w:val="none" w:sz="0" w:space="0" w:color="auto"/>
                    <w:left w:val="none" w:sz="0" w:space="0" w:color="auto"/>
                    <w:bottom w:val="none" w:sz="0" w:space="0" w:color="auto"/>
                    <w:right w:val="none" w:sz="0" w:space="0" w:color="auto"/>
                  </w:divBdr>
                  <w:divsChild>
                    <w:div w:id="1069499189">
                      <w:marLeft w:val="0"/>
                      <w:marRight w:val="0"/>
                      <w:marTop w:val="0"/>
                      <w:marBottom w:val="0"/>
                      <w:divBdr>
                        <w:top w:val="none" w:sz="0" w:space="0" w:color="auto"/>
                        <w:left w:val="none" w:sz="0" w:space="0" w:color="auto"/>
                        <w:bottom w:val="none" w:sz="0" w:space="0" w:color="auto"/>
                        <w:right w:val="none" w:sz="0" w:space="0" w:color="auto"/>
                      </w:divBdr>
                    </w:div>
                  </w:divsChild>
                </w:div>
                <w:div w:id="2007050569">
                  <w:marLeft w:val="0"/>
                  <w:marRight w:val="0"/>
                  <w:marTop w:val="0"/>
                  <w:marBottom w:val="0"/>
                  <w:divBdr>
                    <w:top w:val="none" w:sz="0" w:space="0" w:color="auto"/>
                    <w:left w:val="none" w:sz="0" w:space="0" w:color="auto"/>
                    <w:bottom w:val="none" w:sz="0" w:space="0" w:color="auto"/>
                    <w:right w:val="none" w:sz="0" w:space="0" w:color="auto"/>
                  </w:divBdr>
                  <w:divsChild>
                    <w:div w:id="943924476">
                      <w:marLeft w:val="0"/>
                      <w:marRight w:val="0"/>
                      <w:marTop w:val="0"/>
                      <w:marBottom w:val="0"/>
                      <w:divBdr>
                        <w:top w:val="none" w:sz="0" w:space="0" w:color="auto"/>
                        <w:left w:val="none" w:sz="0" w:space="0" w:color="auto"/>
                        <w:bottom w:val="none" w:sz="0" w:space="0" w:color="auto"/>
                        <w:right w:val="none" w:sz="0" w:space="0" w:color="auto"/>
                      </w:divBdr>
                    </w:div>
                  </w:divsChild>
                </w:div>
                <w:div w:id="2120027003">
                  <w:marLeft w:val="0"/>
                  <w:marRight w:val="0"/>
                  <w:marTop w:val="0"/>
                  <w:marBottom w:val="0"/>
                  <w:divBdr>
                    <w:top w:val="none" w:sz="0" w:space="0" w:color="auto"/>
                    <w:left w:val="none" w:sz="0" w:space="0" w:color="auto"/>
                    <w:bottom w:val="none" w:sz="0" w:space="0" w:color="auto"/>
                    <w:right w:val="none" w:sz="0" w:space="0" w:color="auto"/>
                  </w:divBdr>
                  <w:divsChild>
                    <w:div w:id="8189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72346">
      <w:bodyDiv w:val="1"/>
      <w:marLeft w:val="0"/>
      <w:marRight w:val="0"/>
      <w:marTop w:val="0"/>
      <w:marBottom w:val="0"/>
      <w:divBdr>
        <w:top w:val="none" w:sz="0" w:space="0" w:color="auto"/>
        <w:left w:val="none" w:sz="0" w:space="0" w:color="auto"/>
        <w:bottom w:val="none" w:sz="0" w:space="0" w:color="auto"/>
        <w:right w:val="none" w:sz="0" w:space="0" w:color="auto"/>
      </w:divBdr>
    </w:div>
    <w:div w:id="423498415">
      <w:bodyDiv w:val="1"/>
      <w:marLeft w:val="0"/>
      <w:marRight w:val="0"/>
      <w:marTop w:val="0"/>
      <w:marBottom w:val="0"/>
      <w:divBdr>
        <w:top w:val="none" w:sz="0" w:space="0" w:color="auto"/>
        <w:left w:val="none" w:sz="0" w:space="0" w:color="auto"/>
        <w:bottom w:val="none" w:sz="0" w:space="0" w:color="auto"/>
        <w:right w:val="none" w:sz="0" w:space="0" w:color="auto"/>
      </w:divBdr>
      <w:divsChild>
        <w:div w:id="1416708361">
          <w:marLeft w:val="0"/>
          <w:marRight w:val="0"/>
          <w:marTop w:val="0"/>
          <w:marBottom w:val="0"/>
          <w:divBdr>
            <w:top w:val="none" w:sz="0" w:space="0" w:color="auto"/>
            <w:left w:val="none" w:sz="0" w:space="0" w:color="auto"/>
            <w:bottom w:val="none" w:sz="0" w:space="0" w:color="auto"/>
            <w:right w:val="none" w:sz="0" w:space="0" w:color="auto"/>
          </w:divBdr>
        </w:div>
      </w:divsChild>
    </w:div>
    <w:div w:id="513809750">
      <w:bodyDiv w:val="1"/>
      <w:marLeft w:val="0"/>
      <w:marRight w:val="0"/>
      <w:marTop w:val="0"/>
      <w:marBottom w:val="0"/>
      <w:divBdr>
        <w:top w:val="none" w:sz="0" w:space="0" w:color="auto"/>
        <w:left w:val="none" w:sz="0" w:space="0" w:color="auto"/>
        <w:bottom w:val="none" w:sz="0" w:space="0" w:color="auto"/>
        <w:right w:val="none" w:sz="0" w:space="0" w:color="auto"/>
      </w:divBdr>
      <w:divsChild>
        <w:div w:id="715004965">
          <w:marLeft w:val="0"/>
          <w:marRight w:val="0"/>
          <w:marTop w:val="0"/>
          <w:marBottom w:val="0"/>
          <w:divBdr>
            <w:top w:val="none" w:sz="0" w:space="0" w:color="auto"/>
            <w:left w:val="none" w:sz="0" w:space="0" w:color="auto"/>
            <w:bottom w:val="none" w:sz="0" w:space="0" w:color="auto"/>
            <w:right w:val="none" w:sz="0" w:space="0" w:color="auto"/>
          </w:divBdr>
        </w:div>
        <w:div w:id="1257203840">
          <w:marLeft w:val="0"/>
          <w:marRight w:val="0"/>
          <w:marTop w:val="0"/>
          <w:marBottom w:val="0"/>
          <w:divBdr>
            <w:top w:val="none" w:sz="0" w:space="0" w:color="auto"/>
            <w:left w:val="none" w:sz="0" w:space="0" w:color="auto"/>
            <w:bottom w:val="none" w:sz="0" w:space="0" w:color="auto"/>
            <w:right w:val="none" w:sz="0" w:space="0" w:color="auto"/>
          </w:divBdr>
        </w:div>
      </w:divsChild>
    </w:div>
    <w:div w:id="562955684">
      <w:bodyDiv w:val="1"/>
      <w:marLeft w:val="0"/>
      <w:marRight w:val="0"/>
      <w:marTop w:val="0"/>
      <w:marBottom w:val="0"/>
      <w:divBdr>
        <w:top w:val="none" w:sz="0" w:space="0" w:color="auto"/>
        <w:left w:val="none" w:sz="0" w:space="0" w:color="auto"/>
        <w:bottom w:val="none" w:sz="0" w:space="0" w:color="auto"/>
        <w:right w:val="none" w:sz="0" w:space="0" w:color="auto"/>
      </w:divBdr>
      <w:divsChild>
        <w:div w:id="1474460">
          <w:marLeft w:val="0"/>
          <w:marRight w:val="0"/>
          <w:marTop w:val="0"/>
          <w:marBottom w:val="0"/>
          <w:divBdr>
            <w:top w:val="none" w:sz="0" w:space="0" w:color="auto"/>
            <w:left w:val="none" w:sz="0" w:space="0" w:color="auto"/>
            <w:bottom w:val="none" w:sz="0" w:space="0" w:color="auto"/>
            <w:right w:val="none" w:sz="0" w:space="0" w:color="auto"/>
          </w:divBdr>
        </w:div>
        <w:div w:id="23335460">
          <w:marLeft w:val="0"/>
          <w:marRight w:val="0"/>
          <w:marTop w:val="0"/>
          <w:marBottom w:val="0"/>
          <w:divBdr>
            <w:top w:val="none" w:sz="0" w:space="0" w:color="auto"/>
            <w:left w:val="none" w:sz="0" w:space="0" w:color="auto"/>
            <w:bottom w:val="none" w:sz="0" w:space="0" w:color="auto"/>
            <w:right w:val="none" w:sz="0" w:space="0" w:color="auto"/>
          </w:divBdr>
        </w:div>
        <w:div w:id="35158354">
          <w:marLeft w:val="0"/>
          <w:marRight w:val="0"/>
          <w:marTop w:val="0"/>
          <w:marBottom w:val="0"/>
          <w:divBdr>
            <w:top w:val="none" w:sz="0" w:space="0" w:color="auto"/>
            <w:left w:val="none" w:sz="0" w:space="0" w:color="auto"/>
            <w:bottom w:val="none" w:sz="0" w:space="0" w:color="auto"/>
            <w:right w:val="none" w:sz="0" w:space="0" w:color="auto"/>
          </w:divBdr>
        </w:div>
        <w:div w:id="96753154">
          <w:marLeft w:val="0"/>
          <w:marRight w:val="0"/>
          <w:marTop w:val="0"/>
          <w:marBottom w:val="0"/>
          <w:divBdr>
            <w:top w:val="none" w:sz="0" w:space="0" w:color="auto"/>
            <w:left w:val="none" w:sz="0" w:space="0" w:color="auto"/>
            <w:bottom w:val="none" w:sz="0" w:space="0" w:color="auto"/>
            <w:right w:val="none" w:sz="0" w:space="0" w:color="auto"/>
          </w:divBdr>
        </w:div>
        <w:div w:id="114568311">
          <w:marLeft w:val="0"/>
          <w:marRight w:val="0"/>
          <w:marTop w:val="0"/>
          <w:marBottom w:val="0"/>
          <w:divBdr>
            <w:top w:val="none" w:sz="0" w:space="0" w:color="auto"/>
            <w:left w:val="none" w:sz="0" w:space="0" w:color="auto"/>
            <w:bottom w:val="none" w:sz="0" w:space="0" w:color="auto"/>
            <w:right w:val="none" w:sz="0" w:space="0" w:color="auto"/>
          </w:divBdr>
        </w:div>
        <w:div w:id="121921408">
          <w:marLeft w:val="0"/>
          <w:marRight w:val="0"/>
          <w:marTop w:val="0"/>
          <w:marBottom w:val="0"/>
          <w:divBdr>
            <w:top w:val="none" w:sz="0" w:space="0" w:color="auto"/>
            <w:left w:val="none" w:sz="0" w:space="0" w:color="auto"/>
            <w:bottom w:val="none" w:sz="0" w:space="0" w:color="auto"/>
            <w:right w:val="none" w:sz="0" w:space="0" w:color="auto"/>
          </w:divBdr>
        </w:div>
        <w:div w:id="132406871">
          <w:marLeft w:val="0"/>
          <w:marRight w:val="0"/>
          <w:marTop w:val="0"/>
          <w:marBottom w:val="0"/>
          <w:divBdr>
            <w:top w:val="none" w:sz="0" w:space="0" w:color="auto"/>
            <w:left w:val="none" w:sz="0" w:space="0" w:color="auto"/>
            <w:bottom w:val="none" w:sz="0" w:space="0" w:color="auto"/>
            <w:right w:val="none" w:sz="0" w:space="0" w:color="auto"/>
          </w:divBdr>
        </w:div>
        <w:div w:id="137461362">
          <w:marLeft w:val="0"/>
          <w:marRight w:val="0"/>
          <w:marTop w:val="0"/>
          <w:marBottom w:val="0"/>
          <w:divBdr>
            <w:top w:val="none" w:sz="0" w:space="0" w:color="auto"/>
            <w:left w:val="none" w:sz="0" w:space="0" w:color="auto"/>
            <w:bottom w:val="none" w:sz="0" w:space="0" w:color="auto"/>
            <w:right w:val="none" w:sz="0" w:space="0" w:color="auto"/>
          </w:divBdr>
        </w:div>
        <w:div w:id="144006203">
          <w:marLeft w:val="0"/>
          <w:marRight w:val="0"/>
          <w:marTop w:val="0"/>
          <w:marBottom w:val="0"/>
          <w:divBdr>
            <w:top w:val="none" w:sz="0" w:space="0" w:color="auto"/>
            <w:left w:val="none" w:sz="0" w:space="0" w:color="auto"/>
            <w:bottom w:val="none" w:sz="0" w:space="0" w:color="auto"/>
            <w:right w:val="none" w:sz="0" w:space="0" w:color="auto"/>
          </w:divBdr>
        </w:div>
        <w:div w:id="152334238">
          <w:marLeft w:val="0"/>
          <w:marRight w:val="0"/>
          <w:marTop w:val="0"/>
          <w:marBottom w:val="0"/>
          <w:divBdr>
            <w:top w:val="none" w:sz="0" w:space="0" w:color="auto"/>
            <w:left w:val="none" w:sz="0" w:space="0" w:color="auto"/>
            <w:bottom w:val="none" w:sz="0" w:space="0" w:color="auto"/>
            <w:right w:val="none" w:sz="0" w:space="0" w:color="auto"/>
          </w:divBdr>
          <w:divsChild>
            <w:div w:id="869101286">
              <w:marLeft w:val="0"/>
              <w:marRight w:val="0"/>
              <w:marTop w:val="0"/>
              <w:marBottom w:val="0"/>
              <w:divBdr>
                <w:top w:val="none" w:sz="0" w:space="0" w:color="auto"/>
                <w:left w:val="none" w:sz="0" w:space="0" w:color="auto"/>
                <w:bottom w:val="none" w:sz="0" w:space="0" w:color="auto"/>
                <w:right w:val="none" w:sz="0" w:space="0" w:color="auto"/>
              </w:divBdr>
            </w:div>
          </w:divsChild>
        </w:div>
        <w:div w:id="171841268">
          <w:marLeft w:val="0"/>
          <w:marRight w:val="0"/>
          <w:marTop w:val="0"/>
          <w:marBottom w:val="0"/>
          <w:divBdr>
            <w:top w:val="none" w:sz="0" w:space="0" w:color="auto"/>
            <w:left w:val="none" w:sz="0" w:space="0" w:color="auto"/>
            <w:bottom w:val="none" w:sz="0" w:space="0" w:color="auto"/>
            <w:right w:val="none" w:sz="0" w:space="0" w:color="auto"/>
          </w:divBdr>
        </w:div>
        <w:div w:id="192812949">
          <w:marLeft w:val="0"/>
          <w:marRight w:val="0"/>
          <w:marTop w:val="0"/>
          <w:marBottom w:val="0"/>
          <w:divBdr>
            <w:top w:val="none" w:sz="0" w:space="0" w:color="auto"/>
            <w:left w:val="none" w:sz="0" w:space="0" w:color="auto"/>
            <w:bottom w:val="none" w:sz="0" w:space="0" w:color="auto"/>
            <w:right w:val="none" w:sz="0" w:space="0" w:color="auto"/>
          </w:divBdr>
        </w:div>
        <w:div w:id="207110399">
          <w:marLeft w:val="0"/>
          <w:marRight w:val="0"/>
          <w:marTop w:val="0"/>
          <w:marBottom w:val="0"/>
          <w:divBdr>
            <w:top w:val="none" w:sz="0" w:space="0" w:color="auto"/>
            <w:left w:val="none" w:sz="0" w:space="0" w:color="auto"/>
            <w:bottom w:val="none" w:sz="0" w:space="0" w:color="auto"/>
            <w:right w:val="none" w:sz="0" w:space="0" w:color="auto"/>
          </w:divBdr>
        </w:div>
        <w:div w:id="215556723">
          <w:marLeft w:val="0"/>
          <w:marRight w:val="0"/>
          <w:marTop w:val="0"/>
          <w:marBottom w:val="0"/>
          <w:divBdr>
            <w:top w:val="none" w:sz="0" w:space="0" w:color="auto"/>
            <w:left w:val="none" w:sz="0" w:space="0" w:color="auto"/>
            <w:bottom w:val="none" w:sz="0" w:space="0" w:color="auto"/>
            <w:right w:val="none" w:sz="0" w:space="0" w:color="auto"/>
          </w:divBdr>
        </w:div>
        <w:div w:id="239024907">
          <w:marLeft w:val="0"/>
          <w:marRight w:val="0"/>
          <w:marTop w:val="0"/>
          <w:marBottom w:val="0"/>
          <w:divBdr>
            <w:top w:val="none" w:sz="0" w:space="0" w:color="auto"/>
            <w:left w:val="none" w:sz="0" w:space="0" w:color="auto"/>
            <w:bottom w:val="none" w:sz="0" w:space="0" w:color="auto"/>
            <w:right w:val="none" w:sz="0" w:space="0" w:color="auto"/>
          </w:divBdr>
        </w:div>
        <w:div w:id="250817989">
          <w:marLeft w:val="0"/>
          <w:marRight w:val="0"/>
          <w:marTop w:val="0"/>
          <w:marBottom w:val="0"/>
          <w:divBdr>
            <w:top w:val="none" w:sz="0" w:space="0" w:color="auto"/>
            <w:left w:val="none" w:sz="0" w:space="0" w:color="auto"/>
            <w:bottom w:val="none" w:sz="0" w:space="0" w:color="auto"/>
            <w:right w:val="none" w:sz="0" w:space="0" w:color="auto"/>
          </w:divBdr>
        </w:div>
        <w:div w:id="282880628">
          <w:marLeft w:val="0"/>
          <w:marRight w:val="0"/>
          <w:marTop w:val="0"/>
          <w:marBottom w:val="0"/>
          <w:divBdr>
            <w:top w:val="none" w:sz="0" w:space="0" w:color="auto"/>
            <w:left w:val="none" w:sz="0" w:space="0" w:color="auto"/>
            <w:bottom w:val="none" w:sz="0" w:space="0" w:color="auto"/>
            <w:right w:val="none" w:sz="0" w:space="0" w:color="auto"/>
          </w:divBdr>
        </w:div>
        <w:div w:id="297152570">
          <w:marLeft w:val="0"/>
          <w:marRight w:val="0"/>
          <w:marTop w:val="0"/>
          <w:marBottom w:val="0"/>
          <w:divBdr>
            <w:top w:val="none" w:sz="0" w:space="0" w:color="auto"/>
            <w:left w:val="none" w:sz="0" w:space="0" w:color="auto"/>
            <w:bottom w:val="none" w:sz="0" w:space="0" w:color="auto"/>
            <w:right w:val="none" w:sz="0" w:space="0" w:color="auto"/>
          </w:divBdr>
        </w:div>
        <w:div w:id="350032949">
          <w:marLeft w:val="0"/>
          <w:marRight w:val="0"/>
          <w:marTop w:val="0"/>
          <w:marBottom w:val="0"/>
          <w:divBdr>
            <w:top w:val="none" w:sz="0" w:space="0" w:color="auto"/>
            <w:left w:val="none" w:sz="0" w:space="0" w:color="auto"/>
            <w:bottom w:val="none" w:sz="0" w:space="0" w:color="auto"/>
            <w:right w:val="none" w:sz="0" w:space="0" w:color="auto"/>
          </w:divBdr>
        </w:div>
        <w:div w:id="403527506">
          <w:marLeft w:val="0"/>
          <w:marRight w:val="0"/>
          <w:marTop w:val="0"/>
          <w:marBottom w:val="0"/>
          <w:divBdr>
            <w:top w:val="none" w:sz="0" w:space="0" w:color="auto"/>
            <w:left w:val="none" w:sz="0" w:space="0" w:color="auto"/>
            <w:bottom w:val="none" w:sz="0" w:space="0" w:color="auto"/>
            <w:right w:val="none" w:sz="0" w:space="0" w:color="auto"/>
          </w:divBdr>
        </w:div>
        <w:div w:id="425351805">
          <w:marLeft w:val="0"/>
          <w:marRight w:val="0"/>
          <w:marTop w:val="0"/>
          <w:marBottom w:val="0"/>
          <w:divBdr>
            <w:top w:val="none" w:sz="0" w:space="0" w:color="auto"/>
            <w:left w:val="none" w:sz="0" w:space="0" w:color="auto"/>
            <w:bottom w:val="none" w:sz="0" w:space="0" w:color="auto"/>
            <w:right w:val="none" w:sz="0" w:space="0" w:color="auto"/>
          </w:divBdr>
        </w:div>
        <w:div w:id="450245283">
          <w:marLeft w:val="0"/>
          <w:marRight w:val="0"/>
          <w:marTop w:val="0"/>
          <w:marBottom w:val="0"/>
          <w:divBdr>
            <w:top w:val="none" w:sz="0" w:space="0" w:color="auto"/>
            <w:left w:val="none" w:sz="0" w:space="0" w:color="auto"/>
            <w:bottom w:val="none" w:sz="0" w:space="0" w:color="auto"/>
            <w:right w:val="none" w:sz="0" w:space="0" w:color="auto"/>
          </w:divBdr>
          <w:divsChild>
            <w:div w:id="1202980635">
              <w:marLeft w:val="0"/>
              <w:marRight w:val="0"/>
              <w:marTop w:val="0"/>
              <w:marBottom w:val="0"/>
              <w:divBdr>
                <w:top w:val="none" w:sz="0" w:space="0" w:color="auto"/>
                <w:left w:val="none" w:sz="0" w:space="0" w:color="auto"/>
                <w:bottom w:val="none" w:sz="0" w:space="0" w:color="auto"/>
                <w:right w:val="none" w:sz="0" w:space="0" w:color="auto"/>
              </w:divBdr>
            </w:div>
          </w:divsChild>
        </w:div>
        <w:div w:id="493688483">
          <w:marLeft w:val="0"/>
          <w:marRight w:val="0"/>
          <w:marTop w:val="0"/>
          <w:marBottom w:val="0"/>
          <w:divBdr>
            <w:top w:val="none" w:sz="0" w:space="0" w:color="auto"/>
            <w:left w:val="none" w:sz="0" w:space="0" w:color="auto"/>
            <w:bottom w:val="none" w:sz="0" w:space="0" w:color="auto"/>
            <w:right w:val="none" w:sz="0" w:space="0" w:color="auto"/>
          </w:divBdr>
        </w:div>
        <w:div w:id="512842522">
          <w:marLeft w:val="0"/>
          <w:marRight w:val="0"/>
          <w:marTop w:val="0"/>
          <w:marBottom w:val="0"/>
          <w:divBdr>
            <w:top w:val="none" w:sz="0" w:space="0" w:color="auto"/>
            <w:left w:val="none" w:sz="0" w:space="0" w:color="auto"/>
            <w:bottom w:val="none" w:sz="0" w:space="0" w:color="auto"/>
            <w:right w:val="none" w:sz="0" w:space="0" w:color="auto"/>
          </w:divBdr>
        </w:div>
        <w:div w:id="520975558">
          <w:marLeft w:val="0"/>
          <w:marRight w:val="0"/>
          <w:marTop w:val="0"/>
          <w:marBottom w:val="0"/>
          <w:divBdr>
            <w:top w:val="none" w:sz="0" w:space="0" w:color="auto"/>
            <w:left w:val="none" w:sz="0" w:space="0" w:color="auto"/>
            <w:bottom w:val="none" w:sz="0" w:space="0" w:color="auto"/>
            <w:right w:val="none" w:sz="0" w:space="0" w:color="auto"/>
          </w:divBdr>
        </w:div>
        <w:div w:id="548230946">
          <w:marLeft w:val="0"/>
          <w:marRight w:val="0"/>
          <w:marTop w:val="0"/>
          <w:marBottom w:val="0"/>
          <w:divBdr>
            <w:top w:val="none" w:sz="0" w:space="0" w:color="auto"/>
            <w:left w:val="none" w:sz="0" w:space="0" w:color="auto"/>
            <w:bottom w:val="none" w:sz="0" w:space="0" w:color="auto"/>
            <w:right w:val="none" w:sz="0" w:space="0" w:color="auto"/>
          </w:divBdr>
        </w:div>
        <w:div w:id="550728075">
          <w:marLeft w:val="0"/>
          <w:marRight w:val="0"/>
          <w:marTop w:val="0"/>
          <w:marBottom w:val="0"/>
          <w:divBdr>
            <w:top w:val="none" w:sz="0" w:space="0" w:color="auto"/>
            <w:left w:val="none" w:sz="0" w:space="0" w:color="auto"/>
            <w:bottom w:val="none" w:sz="0" w:space="0" w:color="auto"/>
            <w:right w:val="none" w:sz="0" w:space="0" w:color="auto"/>
          </w:divBdr>
        </w:div>
        <w:div w:id="585193342">
          <w:marLeft w:val="0"/>
          <w:marRight w:val="0"/>
          <w:marTop w:val="0"/>
          <w:marBottom w:val="0"/>
          <w:divBdr>
            <w:top w:val="none" w:sz="0" w:space="0" w:color="auto"/>
            <w:left w:val="none" w:sz="0" w:space="0" w:color="auto"/>
            <w:bottom w:val="none" w:sz="0" w:space="0" w:color="auto"/>
            <w:right w:val="none" w:sz="0" w:space="0" w:color="auto"/>
          </w:divBdr>
        </w:div>
        <w:div w:id="597324159">
          <w:marLeft w:val="0"/>
          <w:marRight w:val="0"/>
          <w:marTop w:val="0"/>
          <w:marBottom w:val="0"/>
          <w:divBdr>
            <w:top w:val="none" w:sz="0" w:space="0" w:color="auto"/>
            <w:left w:val="none" w:sz="0" w:space="0" w:color="auto"/>
            <w:bottom w:val="none" w:sz="0" w:space="0" w:color="auto"/>
            <w:right w:val="none" w:sz="0" w:space="0" w:color="auto"/>
          </w:divBdr>
        </w:div>
        <w:div w:id="630670249">
          <w:marLeft w:val="0"/>
          <w:marRight w:val="0"/>
          <w:marTop w:val="0"/>
          <w:marBottom w:val="0"/>
          <w:divBdr>
            <w:top w:val="none" w:sz="0" w:space="0" w:color="auto"/>
            <w:left w:val="none" w:sz="0" w:space="0" w:color="auto"/>
            <w:bottom w:val="none" w:sz="0" w:space="0" w:color="auto"/>
            <w:right w:val="none" w:sz="0" w:space="0" w:color="auto"/>
          </w:divBdr>
        </w:div>
        <w:div w:id="666128650">
          <w:marLeft w:val="0"/>
          <w:marRight w:val="0"/>
          <w:marTop w:val="0"/>
          <w:marBottom w:val="0"/>
          <w:divBdr>
            <w:top w:val="none" w:sz="0" w:space="0" w:color="auto"/>
            <w:left w:val="none" w:sz="0" w:space="0" w:color="auto"/>
            <w:bottom w:val="none" w:sz="0" w:space="0" w:color="auto"/>
            <w:right w:val="none" w:sz="0" w:space="0" w:color="auto"/>
          </w:divBdr>
        </w:div>
        <w:div w:id="683823745">
          <w:marLeft w:val="0"/>
          <w:marRight w:val="0"/>
          <w:marTop w:val="0"/>
          <w:marBottom w:val="0"/>
          <w:divBdr>
            <w:top w:val="none" w:sz="0" w:space="0" w:color="auto"/>
            <w:left w:val="none" w:sz="0" w:space="0" w:color="auto"/>
            <w:bottom w:val="none" w:sz="0" w:space="0" w:color="auto"/>
            <w:right w:val="none" w:sz="0" w:space="0" w:color="auto"/>
          </w:divBdr>
        </w:div>
        <w:div w:id="704252194">
          <w:marLeft w:val="0"/>
          <w:marRight w:val="0"/>
          <w:marTop w:val="0"/>
          <w:marBottom w:val="0"/>
          <w:divBdr>
            <w:top w:val="none" w:sz="0" w:space="0" w:color="auto"/>
            <w:left w:val="none" w:sz="0" w:space="0" w:color="auto"/>
            <w:bottom w:val="none" w:sz="0" w:space="0" w:color="auto"/>
            <w:right w:val="none" w:sz="0" w:space="0" w:color="auto"/>
          </w:divBdr>
        </w:div>
        <w:div w:id="721442627">
          <w:marLeft w:val="0"/>
          <w:marRight w:val="0"/>
          <w:marTop w:val="0"/>
          <w:marBottom w:val="0"/>
          <w:divBdr>
            <w:top w:val="none" w:sz="0" w:space="0" w:color="auto"/>
            <w:left w:val="none" w:sz="0" w:space="0" w:color="auto"/>
            <w:bottom w:val="none" w:sz="0" w:space="0" w:color="auto"/>
            <w:right w:val="none" w:sz="0" w:space="0" w:color="auto"/>
          </w:divBdr>
        </w:div>
        <w:div w:id="727726603">
          <w:marLeft w:val="0"/>
          <w:marRight w:val="0"/>
          <w:marTop w:val="0"/>
          <w:marBottom w:val="0"/>
          <w:divBdr>
            <w:top w:val="none" w:sz="0" w:space="0" w:color="auto"/>
            <w:left w:val="none" w:sz="0" w:space="0" w:color="auto"/>
            <w:bottom w:val="none" w:sz="0" w:space="0" w:color="auto"/>
            <w:right w:val="none" w:sz="0" w:space="0" w:color="auto"/>
          </w:divBdr>
        </w:div>
        <w:div w:id="759564637">
          <w:marLeft w:val="0"/>
          <w:marRight w:val="0"/>
          <w:marTop w:val="0"/>
          <w:marBottom w:val="0"/>
          <w:divBdr>
            <w:top w:val="none" w:sz="0" w:space="0" w:color="auto"/>
            <w:left w:val="none" w:sz="0" w:space="0" w:color="auto"/>
            <w:bottom w:val="none" w:sz="0" w:space="0" w:color="auto"/>
            <w:right w:val="none" w:sz="0" w:space="0" w:color="auto"/>
          </w:divBdr>
        </w:div>
        <w:div w:id="782916709">
          <w:marLeft w:val="0"/>
          <w:marRight w:val="0"/>
          <w:marTop w:val="0"/>
          <w:marBottom w:val="0"/>
          <w:divBdr>
            <w:top w:val="none" w:sz="0" w:space="0" w:color="auto"/>
            <w:left w:val="none" w:sz="0" w:space="0" w:color="auto"/>
            <w:bottom w:val="none" w:sz="0" w:space="0" w:color="auto"/>
            <w:right w:val="none" w:sz="0" w:space="0" w:color="auto"/>
          </w:divBdr>
        </w:div>
        <w:div w:id="785076071">
          <w:marLeft w:val="0"/>
          <w:marRight w:val="0"/>
          <w:marTop w:val="0"/>
          <w:marBottom w:val="0"/>
          <w:divBdr>
            <w:top w:val="none" w:sz="0" w:space="0" w:color="auto"/>
            <w:left w:val="none" w:sz="0" w:space="0" w:color="auto"/>
            <w:bottom w:val="none" w:sz="0" w:space="0" w:color="auto"/>
            <w:right w:val="none" w:sz="0" w:space="0" w:color="auto"/>
          </w:divBdr>
        </w:div>
        <w:div w:id="795567117">
          <w:marLeft w:val="0"/>
          <w:marRight w:val="0"/>
          <w:marTop w:val="0"/>
          <w:marBottom w:val="0"/>
          <w:divBdr>
            <w:top w:val="none" w:sz="0" w:space="0" w:color="auto"/>
            <w:left w:val="none" w:sz="0" w:space="0" w:color="auto"/>
            <w:bottom w:val="none" w:sz="0" w:space="0" w:color="auto"/>
            <w:right w:val="none" w:sz="0" w:space="0" w:color="auto"/>
          </w:divBdr>
        </w:div>
        <w:div w:id="835340743">
          <w:marLeft w:val="0"/>
          <w:marRight w:val="0"/>
          <w:marTop w:val="0"/>
          <w:marBottom w:val="0"/>
          <w:divBdr>
            <w:top w:val="none" w:sz="0" w:space="0" w:color="auto"/>
            <w:left w:val="none" w:sz="0" w:space="0" w:color="auto"/>
            <w:bottom w:val="none" w:sz="0" w:space="0" w:color="auto"/>
            <w:right w:val="none" w:sz="0" w:space="0" w:color="auto"/>
          </w:divBdr>
        </w:div>
        <w:div w:id="884834040">
          <w:marLeft w:val="0"/>
          <w:marRight w:val="0"/>
          <w:marTop w:val="0"/>
          <w:marBottom w:val="0"/>
          <w:divBdr>
            <w:top w:val="none" w:sz="0" w:space="0" w:color="auto"/>
            <w:left w:val="none" w:sz="0" w:space="0" w:color="auto"/>
            <w:bottom w:val="none" w:sz="0" w:space="0" w:color="auto"/>
            <w:right w:val="none" w:sz="0" w:space="0" w:color="auto"/>
          </w:divBdr>
        </w:div>
        <w:div w:id="917593851">
          <w:marLeft w:val="0"/>
          <w:marRight w:val="0"/>
          <w:marTop w:val="0"/>
          <w:marBottom w:val="0"/>
          <w:divBdr>
            <w:top w:val="none" w:sz="0" w:space="0" w:color="auto"/>
            <w:left w:val="none" w:sz="0" w:space="0" w:color="auto"/>
            <w:bottom w:val="none" w:sz="0" w:space="0" w:color="auto"/>
            <w:right w:val="none" w:sz="0" w:space="0" w:color="auto"/>
          </w:divBdr>
        </w:div>
        <w:div w:id="918175553">
          <w:marLeft w:val="0"/>
          <w:marRight w:val="0"/>
          <w:marTop w:val="0"/>
          <w:marBottom w:val="0"/>
          <w:divBdr>
            <w:top w:val="none" w:sz="0" w:space="0" w:color="auto"/>
            <w:left w:val="none" w:sz="0" w:space="0" w:color="auto"/>
            <w:bottom w:val="none" w:sz="0" w:space="0" w:color="auto"/>
            <w:right w:val="none" w:sz="0" w:space="0" w:color="auto"/>
          </w:divBdr>
        </w:div>
        <w:div w:id="920874300">
          <w:marLeft w:val="0"/>
          <w:marRight w:val="0"/>
          <w:marTop w:val="0"/>
          <w:marBottom w:val="0"/>
          <w:divBdr>
            <w:top w:val="none" w:sz="0" w:space="0" w:color="auto"/>
            <w:left w:val="none" w:sz="0" w:space="0" w:color="auto"/>
            <w:bottom w:val="none" w:sz="0" w:space="0" w:color="auto"/>
            <w:right w:val="none" w:sz="0" w:space="0" w:color="auto"/>
          </w:divBdr>
        </w:div>
        <w:div w:id="928973120">
          <w:marLeft w:val="0"/>
          <w:marRight w:val="0"/>
          <w:marTop w:val="0"/>
          <w:marBottom w:val="0"/>
          <w:divBdr>
            <w:top w:val="none" w:sz="0" w:space="0" w:color="auto"/>
            <w:left w:val="none" w:sz="0" w:space="0" w:color="auto"/>
            <w:bottom w:val="none" w:sz="0" w:space="0" w:color="auto"/>
            <w:right w:val="none" w:sz="0" w:space="0" w:color="auto"/>
          </w:divBdr>
          <w:divsChild>
            <w:div w:id="1874032009">
              <w:marLeft w:val="0"/>
              <w:marRight w:val="0"/>
              <w:marTop w:val="0"/>
              <w:marBottom w:val="0"/>
              <w:divBdr>
                <w:top w:val="none" w:sz="0" w:space="0" w:color="auto"/>
                <w:left w:val="none" w:sz="0" w:space="0" w:color="auto"/>
                <w:bottom w:val="none" w:sz="0" w:space="0" w:color="auto"/>
                <w:right w:val="none" w:sz="0" w:space="0" w:color="auto"/>
              </w:divBdr>
            </w:div>
          </w:divsChild>
        </w:div>
        <w:div w:id="935941926">
          <w:marLeft w:val="0"/>
          <w:marRight w:val="0"/>
          <w:marTop w:val="0"/>
          <w:marBottom w:val="0"/>
          <w:divBdr>
            <w:top w:val="none" w:sz="0" w:space="0" w:color="auto"/>
            <w:left w:val="none" w:sz="0" w:space="0" w:color="auto"/>
            <w:bottom w:val="none" w:sz="0" w:space="0" w:color="auto"/>
            <w:right w:val="none" w:sz="0" w:space="0" w:color="auto"/>
          </w:divBdr>
        </w:div>
        <w:div w:id="950206680">
          <w:marLeft w:val="0"/>
          <w:marRight w:val="0"/>
          <w:marTop w:val="0"/>
          <w:marBottom w:val="0"/>
          <w:divBdr>
            <w:top w:val="none" w:sz="0" w:space="0" w:color="auto"/>
            <w:left w:val="none" w:sz="0" w:space="0" w:color="auto"/>
            <w:bottom w:val="none" w:sz="0" w:space="0" w:color="auto"/>
            <w:right w:val="none" w:sz="0" w:space="0" w:color="auto"/>
          </w:divBdr>
        </w:div>
        <w:div w:id="975836787">
          <w:marLeft w:val="0"/>
          <w:marRight w:val="0"/>
          <w:marTop w:val="0"/>
          <w:marBottom w:val="0"/>
          <w:divBdr>
            <w:top w:val="none" w:sz="0" w:space="0" w:color="auto"/>
            <w:left w:val="none" w:sz="0" w:space="0" w:color="auto"/>
            <w:bottom w:val="none" w:sz="0" w:space="0" w:color="auto"/>
            <w:right w:val="none" w:sz="0" w:space="0" w:color="auto"/>
          </w:divBdr>
        </w:div>
        <w:div w:id="1008600340">
          <w:marLeft w:val="0"/>
          <w:marRight w:val="0"/>
          <w:marTop w:val="0"/>
          <w:marBottom w:val="0"/>
          <w:divBdr>
            <w:top w:val="none" w:sz="0" w:space="0" w:color="auto"/>
            <w:left w:val="none" w:sz="0" w:space="0" w:color="auto"/>
            <w:bottom w:val="none" w:sz="0" w:space="0" w:color="auto"/>
            <w:right w:val="none" w:sz="0" w:space="0" w:color="auto"/>
          </w:divBdr>
        </w:div>
        <w:div w:id="1016731225">
          <w:marLeft w:val="0"/>
          <w:marRight w:val="0"/>
          <w:marTop w:val="0"/>
          <w:marBottom w:val="0"/>
          <w:divBdr>
            <w:top w:val="none" w:sz="0" w:space="0" w:color="auto"/>
            <w:left w:val="none" w:sz="0" w:space="0" w:color="auto"/>
            <w:bottom w:val="none" w:sz="0" w:space="0" w:color="auto"/>
            <w:right w:val="none" w:sz="0" w:space="0" w:color="auto"/>
          </w:divBdr>
        </w:div>
        <w:div w:id="1042752291">
          <w:marLeft w:val="0"/>
          <w:marRight w:val="0"/>
          <w:marTop w:val="0"/>
          <w:marBottom w:val="0"/>
          <w:divBdr>
            <w:top w:val="none" w:sz="0" w:space="0" w:color="auto"/>
            <w:left w:val="none" w:sz="0" w:space="0" w:color="auto"/>
            <w:bottom w:val="none" w:sz="0" w:space="0" w:color="auto"/>
            <w:right w:val="none" w:sz="0" w:space="0" w:color="auto"/>
          </w:divBdr>
        </w:div>
        <w:div w:id="1063916061">
          <w:marLeft w:val="0"/>
          <w:marRight w:val="0"/>
          <w:marTop w:val="0"/>
          <w:marBottom w:val="0"/>
          <w:divBdr>
            <w:top w:val="none" w:sz="0" w:space="0" w:color="auto"/>
            <w:left w:val="none" w:sz="0" w:space="0" w:color="auto"/>
            <w:bottom w:val="none" w:sz="0" w:space="0" w:color="auto"/>
            <w:right w:val="none" w:sz="0" w:space="0" w:color="auto"/>
          </w:divBdr>
        </w:div>
        <w:div w:id="1066225342">
          <w:marLeft w:val="0"/>
          <w:marRight w:val="0"/>
          <w:marTop w:val="0"/>
          <w:marBottom w:val="0"/>
          <w:divBdr>
            <w:top w:val="none" w:sz="0" w:space="0" w:color="auto"/>
            <w:left w:val="none" w:sz="0" w:space="0" w:color="auto"/>
            <w:bottom w:val="none" w:sz="0" w:space="0" w:color="auto"/>
            <w:right w:val="none" w:sz="0" w:space="0" w:color="auto"/>
          </w:divBdr>
        </w:div>
        <w:div w:id="1074086527">
          <w:marLeft w:val="0"/>
          <w:marRight w:val="0"/>
          <w:marTop w:val="0"/>
          <w:marBottom w:val="0"/>
          <w:divBdr>
            <w:top w:val="none" w:sz="0" w:space="0" w:color="auto"/>
            <w:left w:val="none" w:sz="0" w:space="0" w:color="auto"/>
            <w:bottom w:val="none" w:sz="0" w:space="0" w:color="auto"/>
            <w:right w:val="none" w:sz="0" w:space="0" w:color="auto"/>
          </w:divBdr>
        </w:div>
        <w:div w:id="1077169954">
          <w:marLeft w:val="0"/>
          <w:marRight w:val="0"/>
          <w:marTop w:val="0"/>
          <w:marBottom w:val="0"/>
          <w:divBdr>
            <w:top w:val="none" w:sz="0" w:space="0" w:color="auto"/>
            <w:left w:val="none" w:sz="0" w:space="0" w:color="auto"/>
            <w:bottom w:val="none" w:sz="0" w:space="0" w:color="auto"/>
            <w:right w:val="none" w:sz="0" w:space="0" w:color="auto"/>
          </w:divBdr>
        </w:div>
        <w:div w:id="1087388711">
          <w:marLeft w:val="0"/>
          <w:marRight w:val="0"/>
          <w:marTop w:val="0"/>
          <w:marBottom w:val="0"/>
          <w:divBdr>
            <w:top w:val="none" w:sz="0" w:space="0" w:color="auto"/>
            <w:left w:val="none" w:sz="0" w:space="0" w:color="auto"/>
            <w:bottom w:val="none" w:sz="0" w:space="0" w:color="auto"/>
            <w:right w:val="none" w:sz="0" w:space="0" w:color="auto"/>
          </w:divBdr>
        </w:div>
        <w:div w:id="1089543737">
          <w:marLeft w:val="0"/>
          <w:marRight w:val="0"/>
          <w:marTop w:val="0"/>
          <w:marBottom w:val="0"/>
          <w:divBdr>
            <w:top w:val="none" w:sz="0" w:space="0" w:color="auto"/>
            <w:left w:val="none" w:sz="0" w:space="0" w:color="auto"/>
            <w:bottom w:val="none" w:sz="0" w:space="0" w:color="auto"/>
            <w:right w:val="none" w:sz="0" w:space="0" w:color="auto"/>
          </w:divBdr>
        </w:div>
        <w:div w:id="1187210571">
          <w:marLeft w:val="0"/>
          <w:marRight w:val="0"/>
          <w:marTop w:val="0"/>
          <w:marBottom w:val="0"/>
          <w:divBdr>
            <w:top w:val="none" w:sz="0" w:space="0" w:color="auto"/>
            <w:left w:val="none" w:sz="0" w:space="0" w:color="auto"/>
            <w:bottom w:val="none" w:sz="0" w:space="0" w:color="auto"/>
            <w:right w:val="none" w:sz="0" w:space="0" w:color="auto"/>
          </w:divBdr>
        </w:div>
        <w:div w:id="1195968872">
          <w:marLeft w:val="0"/>
          <w:marRight w:val="0"/>
          <w:marTop w:val="0"/>
          <w:marBottom w:val="0"/>
          <w:divBdr>
            <w:top w:val="none" w:sz="0" w:space="0" w:color="auto"/>
            <w:left w:val="none" w:sz="0" w:space="0" w:color="auto"/>
            <w:bottom w:val="none" w:sz="0" w:space="0" w:color="auto"/>
            <w:right w:val="none" w:sz="0" w:space="0" w:color="auto"/>
          </w:divBdr>
        </w:div>
        <w:div w:id="1200437889">
          <w:marLeft w:val="0"/>
          <w:marRight w:val="0"/>
          <w:marTop w:val="0"/>
          <w:marBottom w:val="0"/>
          <w:divBdr>
            <w:top w:val="none" w:sz="0" w:space="0" w:color="auto"/>
            <w:left w:val="none" w:sz="0" w:space="0" w:color="auto"/>
            <w:bottom w:val="none" w:sz="0" w:space="0" w:color="auto"/>
            <w:right w:val="none" w:sz="0" w:space="0" w:color="auto"/>
          </w:divBdr>
        </w:div>
        <w:div w:id="1217469984">
          <w:marLeft w:val="0"/>
          <w:marRight w:val="0"/>
          <w:marTop w:val="0"/>
          <w:marBottom w:val="0"/>
          <w:divBdr>
            <w:top w:val="none" w:sz="0" w:space="0" w:color="auto"/>
            <w:left w:val="none" w:sz="0" w:space="0" w:color="auto"/>
            <w:bottom w:val="none" w:sz="0" w:space="0" w:color="auto"/>
            <w:right w:val="none" w:sz="0" w:space="0" w:color="auto"/>
          </w:divBdr>
        </w:div>
        <w:div w:id="1236622372">
          <w:marLeft w:val="0"/>
          <w:marRight w:val="0"/>
          <w:marTop w:val="0"/>
          <w:marBottom w:val="0"/>
          <w:divBdr>
            <w:top w:val="none" w:sz="0" w:space="0" w:color="auto"/>
            <w:left w:val="none" w:sz="0" w:space="0" w:color="auto"/>
            <w:bottom w:val="none" w:sz="0" w:space="0" w:color="auto"/>
            <w:right w:val="none" w:sz="0" w:space="0" w:color="auto"/>
          </w:divBdr>
          <w:divsChild>
            <w:div w:id="634262191">
              <w:marLeft w:val="0"/>
              <w:marRight w:val="0"/>
              <w:marTop w:val="0"/>
              <w:marBottom w:val="0"/>
              <w:divBdr>
                <w:top w:val="none" w:sz="0" w:space="0" w:color="auto"/>
                <w:left w:val="none" w:sz="0" w:space="0" w:color="auto"/>
                <w:bottom w:val="none" w:sz="0" w:space="0" w:color="auto"/>
                <w:right w:val="none" w:sz="0" w:space="0" w:color="auto"/>
              </w:divBdr>
            </w:div>
          </w:divsChild>
        </w:div>
        <w:div w:id="1247500634">
          <w:marLeft w:val="0"/>
          <w:marRight w:val="0"/>
          <w:marTop w:val="0"/>
          <w:marBottom w:val="0"/>
          <w:divBdr>
            <w:top w:val="none" w:sz="0" w:space="0" w:color="auto"/>
            <w:left w:val="none" w:sz="0" w:space="0" w:color="auto"/>
            <w:bottom w:val="none" w:sz="0" w:space="0" w:color="auto"/>
            <w:right w:val="none" w:sz="0" w:space="0" w:color="auto"/>
          </w:divBdr>
        </w:div>
        <w:div w:id="1289697726">
          <w:marLeft w:val="0"/>
          <w:marRight w:val="0"/>
          <w:marTop w:val="0"/>
          <w:marBottom w:val="0"/>
          <w:divBdr>
            <w:top w:val="none" w:sz="0" w:space="0" w:color="auto"/>
            <w:left w:val="none" w:sz="0" w:space="0" w:color="auto"/>
            <w:bottom w:val="none" w:sz="0" w:space="0" w:color="auto"/>
            <w:right w:val="none" w:sz="0" w:space="0" w:color="auto"/>
          </w:divBdr>
        </w:div>
        <w:div w:id="1316910613">
          <w:marLeft w:val="0"/>
          <w:marRight w:val="0"/>
          <w:marTop w:val="0"/>
          <w:marBottom w:val="0"/>
          <w:divBdr>
            <w:top w:val="none" w:sz="0" w:space="0" w:color="auto"/>
            <w:left w:val="none" w:sz="0" w:space="0" w:color="auto"/>
            <w:bottom w:val="none" w:sz="0" w:space="0" w:color="auto"/>
            <w:right w:val="none" w:sz="0" w:space="0" w:color="auto"/>
          </w:divBdr>
        </w:div>
        <w:div w:id="1322389498">
          <w:marLeft w:val="0"/>
          <w:marRight w:val="0"/>
          <w:marTop w:val="0"/>
          <w:marBottom w:val="0"/>
          <w:divBdr>
            <w:top w:val="none" w:sz="0" w:space="0" w:color="auto"/>
            <w:left w:val="none" w:sz="0" w:space="0" w:color="auto"/>
            <w:bottom w:val="none" w:sz="0" w:space="0" w:color="auto"/>
            <w:right w:val="none" w:sz="0" w:space="0" w:color="auto"/>
          </w:divBdr>
        </w:div>
        <w:div w:id="1346204405">
          <w:marLeft w:val="0"/>
          <w:marRight w:val="0"/>
          <w:marTop w:val="0"/>
          <w:marBottom w:val="0"/>
          <w:divBdr>
            <w:top w:val="none" w:sz="0" w:space="0" w:color="auto"/>
            <w:left w:val="none" w:sz="0" w:space="0" w:color="auto"/>
            <w:bottom w:val="none" w:sz="0" w:space="0" w:color="auto"/>
            <w:right w:val="none" w:sz="0" w:space="0" w:color="auto"/>
          </w:divBdr>
        </w:div>
        <w:div w:id="1347630941">
          <w:marLeft w:val="0"/>
          <w:marRight w:val="0"/>
          <w:marTop w:val="0"/>
          <w:marBottom w:val="0"/>
          <w:divBdr>
            <w:top w:val="none" w:sz="0" w:space="0" w:color="auto"/>
            <w:left w:val="none" w:sz="0" w:space="0" w:color="auto"/>
            <w:bottom w:val="none" w:sz="0" w:space="0" w:color="auto"/>
            <w:right w:val="none" w:sz="0" w:space="0" w:color="auto"/>
          </w:divBdr>
        </w:div>
        <w:div w:id="1382247880">
          <w:marLeft w:val="0"/>
          <w:marRight w:val="0"/>
          <w:marTop w:val="0"/>
          <w:marBottom w:val="0"/>
          <w:divBdr>
            <w:top w:val="none" w:sz="0" w:space="0" w:color="auto"/>
            <w:left w:val="none" w:sz="0" w:space="0" w:color="auto"/>
            <w:bottom w:val="none" w:sz="0" w:space="0" w:color="auto"/>
            <w:right w:val="none" w:sz="0" w:space="0" w:color="auto"/>
          </w:divBdr>
        </w:div>
        <w:div w:id="1389919618">
          <w:marLeft w:val="0"/>
          <w:marRight w:val="0"/>
          <w:marTop w:val="0"/>
          <w:marBottom w:val="0"/>
          <w:divBdr>
            <w:top w:val="none" w:sz="0" w:space="0" w:color="auto"/>
            <w:left w:val="none" w:sz="0" w:space="0" w:color="auto"/>
            <w:bottom w:val="none" w:sz="0" w:space="0" w:color="auto"/>
            <w:right w:val="none" w:sz="0" w:space="0" w:color="auto"/>
          </w:divBdr>
        </w:div>
        <w:div w:id="1391998503">
          <w:marLeft w:val="0"/>
          <w:marRight w:val="0"/>
          <w:marTop w:val="0"/>
          <w:marBottom w:val="0"/>
          <w:divBdr>
            <w:top w:val="none" w:sz="0" w:space="0" w:color="auto"/>
            <w:left w:val="none" w:sz="0" w:space="0" w:color="auto"/>
            <w:bottom w:val="none" w:sz="0" w:space="0" w:color="auto"/>
            <w:right w:val="none" w:sz="0" w:space="0" w:color="auto"/>
          </w:divBdr>
          <w:divsChild>
            <w:div w:id="1095133050">
              <w:marLeft w:val="0"/>
              <w:marRight w:val="0"/>
              <w:marTop w:val="0"/>
              <w:marBottom w:val="0"/>
              <w:divBdr>
                <w:top w:val="none" w:sz="0" w:space="0" w:color="auto"/>
                <w:left w:val="none" w:sz="0" w:space="0" w:color="auto"/>
                <w:bottom w:val="none" w:sz="0" w:space="0" w:color="auto"/>
                <w:right w:val="none" w:sz="0" w:space="0" w:color="auto"/>
              </w:divBdr>
            </w:div>
          </w:divsChild>
        </w:div>
        <w:div w:id="1403409964">
          <w:marLeft w:val="0"/>
          <w:marRight w:val="0"/>
          <w:marTop w:val="0"/>
          <w:marBottom w:val="0"/>
          <w:divBdr>
            <w:top w:val="none" w:sz="0" w:space="0" w:color="auto"/>
            <w:left w:val="none" w:sz="0" w:space="0" w:color="auto"/>
            <w:bottom w:val="none" w:sz="0" w:space="0" w:color="auto"/>
            <w:right w:val="none" w:sz="0" w:space="0" w:color="auto"/>
          </w:divBdr>
        </w:div>
        <w:div w:id="1422677542">
          <w:marLeft w:val="0"/>
          <w:marRight w:val="0"/>
          <w:marTop w:val="0"/>
          <w:marBottom w:val="0"/>
          <w:divBdr>
            <w:top w:val="none" w:sz="0" w:space="0" w:color="auto"/>
            <w:left w:val="none" w:sz="0" w:space="0" w:color="auto"/>
            <w:bottom w:val="none" w:sz="0" w:space="0" w:color="auto"/>
            <w:right w:val="none" w:sz="0" w:space="0" w:color="auto"/>
          </w:divBdr>
        </w:div>
        <w:div w:id="1441678125">
          <w:marLeft w:val="0"/>
          <w:marRight w:val="0"/>
          <w:marTop w:val="0"/>
          <w:marBottom w:val="0"/>
          <w:divBdr>
            <w:top w:val="none" w:sz="0" w:space="0" w:color="auto"/>
            <w:left w:val="none" w:sz="0" w:space="0" w:color="auto"/>
            <w:bottom w:val="none" w:sz="0" w:space="0" w:color="auto"/>
            <w:right w:val="none" w:sz="0" w:space="0" w:color="auto"/>
          </w:divBdr>
        </w:div>
        <w:div w:id="1461536965">
          <w:marLeft w:val="0"/>
          <w:marRight w:val="0"/>
          <w:marTop w:val="0"/>
          <w:marBottom w:val="0"/>
          <w:divBdr>
            <w:top w:val="none" w:sz="0" w:space="0" w:color="auto"/>
            <w:left w:val="none" w:sz="0" w:space="0" w:color="auto"/>
            <w:bottom w:val="none" w:sz="0" w:space="0" w:color="auto"/>
            <w:right w:val="none" w:sz="0" w:space="0" w:color="auto"/>
          </w:divBdr>
        </w:div>
        <w:div w:id="1503423512">
          <w:marLeft w:val="0"/>
          <w:marRight w:val="0"/>
          <w:marTop w:val="0"/>
          <w:marBottom w:val="0"/>
          <w:divBdr>
            <w:top w:val="none" w:sz="0" w:space="0" w:color="auto"/>
            <w:left w:val="none" w:sz="0" w:space="0" w:color="auto"/>
            <w:bottom w:val="none" w:sz="0" w:space="0" w:color="auto"/>
            <w:right w:val="none" w:sz="0" w:space="0" w:color="auto"/>
          </w:divBdr>
        </w:div>
        <w:div w:id="1510943929">
          <w:marLeft w:val="0"/>
          <w:marRight w:val="0"/>
          <w:marTop w:val="0"/>
          <w:marBottom w:val="0"/>
          <w:divBdr>
            <w:top w:val="none" w:sz="0" w:space="0" w:color="auto"/>
            <w:left w:val="none" w:sz="0" w:space="0" w:color="auto"/>
            <w:bottom w:val="none" w:sz="0" w:space="0" w:color="auto"/>
            <w:right w:val="none" w:sz="0" w:space="0" w:color="auto"/>
          </w:divBdr>
        </w:div>
        <w:div w:id="1515651874">
          <w:marLeft w:val="0"/>
          <w:marRight w:val="0"/>
          <w:marTop w:val="0"/>
          <w:marBottom w:val="0"/>
          <w:divBdr>
            <w:top w:val="none" w:sz="0" w:space="0" w:color="auto"/>
            <w:left w:val="none" w:sz="0" w:space="0" w:color="auto"/>
            <w:bottom w:val="none" w:sz="0" w:space="0" w:color="auto"/>
            <w:right w:val="none" w:sz="0" w:space="0" w:color="auto"/>
          </w:divBdr>
        </w:div>
        <w:div w:id="1546671753">
          <w:marLeft w:val="0"/>
          <w:marRight w:val="0"/>
          <w:marTop w:val="0"/>
          <w:marBottom w:val="0"/>
          <w:divBdr>
            <w:top w:val="none" w:sz="0" w:space="0" w:color="auto"/>
            <w:left w:val="none" w:sz="0" w:space="0" w:color="auto"/>
            <w:bottom w:val="none" w:sz="0" w:space="0" w:color="auto"/>
            <w:right w:val="none" w:sz="0" w:space="0" w:color="auto"/>
          </w:divBdr>
        </w:div>
        <w:div w:id="1567718583">
          <w:marLeft w:val="0"/>
          <w:marRight w:val="0"/>
          <w:marTop w:val="0"/>
          <w:marBottom w:val="0"/>
          <w:divBdr>
            <w:top w:val="none" w:sz="0" w:space="0" w:color="auto"/>
            <w:left w:val="none" w:sz="0" w:space="0" w:color="auto"/>
            <w:bottom w:val="none" w:sz="0" w:space="0" w:color="auto"/>
            <w:right w:val="none" w:sz="0" w:space="0" w:color="auto"/>
          </w:divBdr>
        </w:div>
        <w:div w:id="1569460993">
          <w:marLeft w:val="0"/>
          <w:marRight w:val="0"/>
          <w:marTop w:val="0"/>
          <w:marBottom w:val="0"/>
          <w:divBdr>
            <w:top w:val="none" w:sz="0" w:space="0" w:color="auto"/>
            <w:left w:val="none" w:sz="0" w:space="0" w:color="auto"/>
            <w:bottom w:val="none" w:sz="0" w:space="0" w:color="auto"/>
            <w:right w:val="none" w:sz="0" w:space="0" w:color="auto"/>
          </w:divBdr>
        </w:div>
        <w:div w:id="1591623331">
          <w:marLeft w:val="0"/>
          <w:marRight w:val="0"/>
          <w:marTop w:val="0"/>
          <w:marBottom w:val="0"/>
          <w:divBdr>
            <w:top w:val="none" w:sz="0" w:space="0" w:color="auto"/>
            <w:left w:val="none" w:sz="0" w:space="0" w:color="auto"/>
            <w:bottom w:val="none" w:sz="0" w:space="0" w:color="auto"/>
            <w:right w:val="none" w:sz="0" w:space="0" w:color="auto"/>
          </w:divBdr>
          <w:divsChild>
            <w:div w:id="1534805339">
              <w:marLeft w:val="0"/>
              <w:marRight w:val="0"/>
              <w:marTop w:val="0"/>
              <w:marBottom w:val="0"/>
              <w:divBdr>
                <w:top w:val="none" w:sz="0" w:space="0" w:color="auto"/>
                <w:left w:val="none" w:sz="0" w:space="0" w:color="auto"/>
                <w:bottom w:val="none" w:sz="0" w:space="0" w:color="auto"/>
                <w:right w:val="none" w:sz="0" w:space="0" w:color="auto"/>
              </w:divBdr>
            </w:div>
          </w:divsChild>
        </w:div>
        <w:div w:id="1653289938">
          <w:marLeft w:val="0"/>
          <w:marRight w:val="0"/>
          <w:marTop w:val="0"/>
          <w:marBottom w:val="0"/>
          <w:divBdr>
            <w:top w:val="none" w:sz="0" w:space="0" w:color="auto"/>
            <w:left w:val="none" w:sz="0" w:space="0" w:color="auto"/>
            <w:bottom w:val="none" w:sz="0" w:space="0" w:color="auto"/>
            <w:right w:val="none" w:sz="0" w:space="0" w:color="auto"/>
          </w:divBdr>
        </w:div>
        <w:div w:id="1663389714">
          <w:marLeft w:val="0"/>
          <w:marRight w:val="0"/>
          <w:marTop w:val="0"/>
          <w:marBottom w:val="0"/>
          <w:divBdr>
            <w:top w:val="none" w:sz="0" w:space="0" w:color="auto"/>
            <w:left w:val="none" w:sz="0" w:space="0" w:color="auto"/>
            <w:bottom w:val="none" w:sz="0" w:space="0" w:color="auto"/>
            <w:right w:val="none" w:sz="0" w:space="0" w:color="auto"/>
          </w:divBdr>
        </w:div>
        <w:div w:id="1691025955">
          <w:marLeft w:val="0"/>
          <w:marRight w:val="0"/>
          <w:marTop w:val="0"/>
          <w:marBottom w:val="0"/>
          <w:divBdr>
            <w:top w:val="none" w:sz="0" w:space="0" w:color="auto"/>
            <w:left w:val="none" w:sz="0" w:space="0" w:color="auto"/>
            <w:bottom w:val="none" w:sz="0" w:space="0" w:color="auto"/>
            <w:right w:val="none" w:sz="0" w:space="0" w:color="auto"/>
          </w:divBdr>
        </w:div>
        <w:div w:id="1730760435">
          <w:marLeft w:val="0"/>
          <w:marRight w:val="0"/>
          <w:marTop w:val="0"/>
          <w:marBottom w:val="0"/>
          <w:divBdr>
            <w:top w:val="none" w:sz="0" w:space="0" w:color="auto"/>
            <w:left w:val="none" w:sz="0" w:space="0" w:color="auto"/>
            <w:bottom w:val="none" w:sz="0" w:space="0" w:color="auto"/>
            <w:right w:val="none" w:sz="0" w:space="0" w:color="auto"/>
          </w:divBdr>
        </w:div>
        <w:div w:id="1748647413">
          <w:marLeft w:val="0"/>
          <w:marRight w:val="0"/>
          <w:marTop w:val="0"/>
          <w:marBottom w:val="0"/>
          <w:divBdr>
            <w:top w:val="none" w:sz="0" w:space="0" w:color="auto"/>
            <w:left w:val="none" w:sz="0" w:space="0" w:color="auto"/>
            <w:bottom w:val="none" w:sz="0" w:space="0" w:color="auto"/>
            <w:right w:val="none" w:sz="0" w:space="0" w:color="auto"/>
          </w:divBdr>
        </w:div>
        <w:div w:id="1748915463">
          <w:marLeft w:val="0"/>
          <w:marRight w:val="0"/>
          <w:marTop w:val="0"/>
          <w:marBottom w:val="0"/>
          <w:divBdr>
            <w:top w:val="none" w:sz="0" w:space="0" w:color="auto"/>
            <w:left w:val="none" w:sz="0" w:space="0" w:color="auto"/>
            <w:bottom w:val="none" w:sz="0" w:space="0" w:color="auto"/>
            <w:right w:val="none" w:sz="0" w:space="0" w:color="auto"/>
          </w:divBdr>
        </w:div>
        <w:div w:id="1756855698">
          <w:marLeft w:val="0"/>
          <w:marRight w:val="0"/>
          <w:marTop w:val="0"/>
          <w:marBottom w:val="0"/>
          <w:divBdr>
            <w:top w:val="none" w:sz="0" w:space="0" w:color="auto"/>
            <w:left w:val="none" w:sz="0" w:space="0" w:color="auto"/>
            <w:bottom w:val="none" w:sz="0" w:space="0" w:color="auto"/>
            <w:right w:val="none" w:sz="0" w:space="0" w:color="auto"/>
          </w:divBdr>
        </w:div>
        <w:div w:id="1767118397">
          <w:marLeft w:val="0"/>
          <w:marRight w:val="0"/>
          <w:marTop w:val="0"/>
          <w:marBottom w:val="0"/>
          <w:divBdr>
            <w:top w:val="none" w:sz="0" w:space="0" w:color="auto"/>
            <w:left w:val="none" w:sz="0" w:space="0" w:color="auto"/>
            <w:bottom w:val="none" w:sz="0" w:space="0" w:color="auto"/>
            <w:right w:val="none" w:sz="0" w:space="0" w:color="auto"/>
          </w:divBdr>
          <w:divsChild>
            <w:div w:id="127477885">
              <w:marLeft w:val="0"/>
              <w:marRight w:val="0"/>
              <w:marTop w:val="0"/>
              <w:marBottom w:val="0"/>
              <w:divBdr>
                <w:top w:val="none" w:sz="0" w:space="0" w:color="auto"/>
                <w:left w:val="none" w:sz="0" w:space="0" w:color="auto"/>
                <w:bottom w:val="none" w:sz="0" w:space="0" w:color="auto"/>
                <w:right w:val="none" w:sz="0" w:space="0" w:color="auto"/>
              </w:divBdr>
            </w:div>
          </w:divsChild>
        </w:div>
        <w:div w:id="1802771173">
          <w:marLeft w:val="0"/>
          <w:marRight w:val="0"/>
          <w:marTop w:val="0"/>
          <w:marBottom w:val="0"/>
          <w:divBdr>
            <w:top w:val="none" w:sz="0" w:space="0" w:color="auto"/>
            <w:left w:val="none" w:sz="0" w:space="0" w:color="auto"/>
            <w:bottom w:val="none" w:sz="0" w:space="0" w:color="auto"/>
            <w:right w:val="none" w:sz="0" w:space="0" w:color="auto"/>
          </w:divBdr>
        </w:div>
        <w:div w:id="1804107394">
          <w:marLeft w:val="0"/>
          <w:marRight w:val="0"/>
          <w:marTop w:val="0"/>
          <w:marBottom w:val="0"/>
          <w:divBdr>
            <w:top w:val="none" w:sz="0" w:space="0" w:color="auto"/>
            <w:left w:val="none" w:sz="0" w:space="0" w:color="auto"/>
            <w:bottom w:val="none" w:sz="0" w:space="0" w:color="auto"/>
            <w:right w:val="none" w:sz="0" w:space="0" w:color="auto"/>
          </w:divBdr>
        </w:div>
        <w:div w:id="1836266161">
          <w:marLeft w:val="0"/>
          <w:marRight w:val="0"/>
          <w:marTop w:val="0"/>
          <w:marBottom w:val="0"/>
          <w:divBdr>
            <w:top w:val="none" w:sz="0" w:space="0" w:color="auto"/>
            <w:left w:val="none" w:sz="0" w:space="0" w:color="auto"/>
            <w:bottom w:val="none" w:sz="0" w:space="0" w:color="auto"/>
            <w:right w:val="none" w:sz="0" w:space="0" w:color="auto"/>
          </w:divBdr>
        </w:div>
        <w:div w:id="1840345024">
          <w:marLeft w:val="0"/>
          <w:marRight w:val="0"/>
          <w:marTop w:val="0"/>
          <w:marBottom w:val="0"/>
          <w:divBdr>
            <w:top w:val="none" w:sz="0" w:space="0" w:color="auto"/>
            <w:left w:val="none" w:sz="0" w:space="0" w:color="auto"/>
            <w:bottom w:val="none" w:sz="0" w:space="0" w:color="auto"/>
            <w:right w:val="none" w:sz="0" w:space="0" w:color="auto"/>
          </w:divBdr>
        </w:div>
        <w:div w:id="1855722441">
          <w:marLeft w:val="0"/>
          <w:marRight w:val="0"/>
          <w:marTop w:val="0"/>
          <w:marBottom w:val="0"/>
          <w:divBdr>
            <w:top w:val="none" w:sz="0" w:space="0" w:color="auto"/>
            <w:left w:val="none" w:sz="0" w:space="0" w:color="auto"/>
            <w:bottom w:val="none" w:sz="0" w:space="0" w:color="auto"/>
            <w:right w:val="none" w:sz="0" w:space="0" w:color="auto"/>
          </w:divBdr>
        </w:div>
        <w:div w:id="1862626154">
          <w:marLeft w:val="0"/>
          <w:marRight w:val="0"/>
          <w:marTop w:val="0"/>
          <w:marBottom w:val="0"/>
          <w:divBdr>
            <w:top w:val="none" w:sz="0" w:space="0" w:color="auto"/>
            <w:left w:val="none" w:sz="0" w:space="0" w:color="auto"/>
            <w:bottom w:val="none" w:sz="0" w:space="0" w:color="auto"/>
            <w:right w:val="none" w:sz="0" w:space="0" w:color="auto"/>
          </w:divBdr>
        </w:div>
        <w:div w:id="1879076401">
          <w:marLeft w:val="0"/>
          <w:marRight w:val="0"/>
          <w:marTop w:val="0"/>
          <w:marBottom w:val="0"/>
          <w:divBdr>
            <w:top w:val="none" w:sz="0" w:space="0" w:color="auto"/>
            <w:left w:val="none" w:sz="0" w:space="0" w:color="auto"/>
            <w:bottom w:val="none" w:sz="0" w:space="0" w:color="auto"/>
            <w:right w:val="none" w:sz="0" w:space="0" w:color="auto"/>
          </w:divBdr>
        </w:div>
        <w:div w:id="1881043934">
          <w:marLeft w:val="0"/>
          <w:marRight w:val="0"/>
          <w:marTop w:val="0"/>
          <w:marBottom w:val="0"/>
          <w:divBdr>
            <w:top w:val="none" w:sz="0" w:space="0" w:color="auto"/>
            <w:left w:val="none" w:sz="0" w:space="0" w:color="auto"/>
            <w:bottom w:val="none" w:sz="0" w:space="0" w:color="auto"/>
            <w:right w:val="none" w:sz="0" w:space="0" w:color="auto"/>
          </w:divBdr>
        </w:div>
        <w:div w:id="1911966145">
          <w:marLeft w:val="0"/>
          <w:marRight w:val="0"/>
          <w:marTop w:val="0"/>
          <w:marBottom w:val="0"/>
          <w:divBdr>
            <w:top w:val="none" w:sz="0" w:space="0" w:color="auto"/>
            <w:left w:val="none" w:sz="0" w:space="0" w:color="auto"/>
            <w:bottom w:val="none" w:sz="0" w:space="0" w:color="auto"/>
            <w:right w:val="none" w:sz="0" w:space="0" w:color="auto"/>
          </w:divBdr>
        </w:div>
        <w:div w:id="1947887264">
          <w:marLeft w:val="0"/>
          <w:marRight w:val="0"/>
          <w:marTop w:val="0"/>
          <w:marBottom w:val="0"/>
          <w:divBdr>
            <w:top w:val="none" w:sz="0" w:space="0" w:color="auto"/>
            <w:left w:val="none" w:sz="0" w:space="0" w:color="auto"/>
            <w:bottom w:val="none" w:sz="0" w:space="0" w:color="auto"/>
            <w:right w:val="none" w:sz="0" w:space="0" w:color="auto"/>
          </w:divBdr>
          <w:divsChild>
            <w:div w:id="1128161326">
              <w:marLeft w:val="0"/>
              <w:marRight w:val="0"/>
              <w:marTop w:val="0"/>
              <w:marBottom w:val="0"/>
              <w:divBdr>
                <w:top w:val="none" w:sz="0" w:space="0" w:color="auto"/>
                <w:left w:val="none" w:sz="0" w:space="0" w:color="auto"/>
                <w:bottom w:val="none" w:sz="0" w:space="0" w:color="auto"/>
                <w:right w:val="none" w:sz="0" w:space="0" w:color="auto"/>
              </w:divBdr>
            </w:div>
            <w:div w:id="1577662164">
              <w:marLeft w:val="0"/>
              <w:marRight w:val="0"/>
              <w:marTop w:val="0"/>
              <w:marBottom w:val="0"/>
              <w:divBdr>
                <w:top w:val="none" w:sz="0" w:space="0" w:color="auto"/>
                <w:left w:val="none" w:sz="0" w:space="0" w:color="auto"/>
                <w:bottom w:val="none" w:sz="0" w:space="0" w:color="auto"/>
                <w:right w:val="none" w:sz="0" w:space="0" w:color="auto"/>
              </w:divBdr>
            </w:div>
            <w:div w:id="2086803354">
              <w:marLeft w:val="0"/>
              <w:marRight w:val="0"/>
              <w:marTop w:val="0"/>
              <w:marBottom w:val="0"/>
              <w:divBdr>
                <w:top w:val="none" w:sz="0" w:space="0" w:color="auto"/>
                <w:left w:val="none" w:sz="0" w:space="0" w:color="auto"/>
                <w:bottom w:val="none" w:sz="0" w:space="0" w:color="auto"/>
                <w:right w:val="none" w:sz="0" w:space="0" w:color="auto"/>
              </w:divBdr>
            </w:div>
          </w:divsChild>
        </w:div>
        <w:div w:id="1979873000">
          <w:marLeft w:val="0"/>
          <w:marRight w:val="0"/>
          <w:marTop w:val="0"/>
          <w:marBottom w:val="0"/>
          <w:divBdr>
            <w:top w:val="none" w:sz="0" w:space="0" w:color="auto"/>
            <w:left w:val="none" w:sz="0" w:space="0" w:color="auto"/>
            <w:bottom w:val="none" w:sz="0" w:space="0" w:color="auto"/>
            <w:right w:val="none" w:sz="0" w:space="0" w:color="auto"/>
          </w:divBdr>
        </w:div>
        <w:div w:id="1987934798">
          <w:marLeft w:val="0"/>
          <w:marRight w:val="0"/>
          <w:marTop w:val="0"/>
          <w:marBottom w:val="0"/>
          <w:divBdr>
            <w:top w:val="none" w:sz="0" w:space="0" w:color="auto"/>
            <w:left w:val="none" w:sz="0" w:space="0" w:color="auto"/>
            <w:bottom w:val="none" w:sz="0" w:space="0" w:color="auto"/>
            <w:right w:val="none" w:sz="0" w:space="0" w:color="auto"/>
          </w:divBdr>
        </w:div>
        <w:div w:id="1996571647">
          <w:marLeft w:val="0"/>
          <w:marRight w:val="0"/>
          <w:marTop w:val="0"/>
          <w:marBottom w:val="0"/>
          <w:divBdr>
            <w:top w:val="none" w:sz="0" w:space="0" w:color="auto"/>
            <w:left w:val="none" w:sz="0" w:space="0" w:color="auto"/>
            <w:bottom w:val="none" w:sz="0" w:space="0" w:color="auto"/>
            <w:right w:val="none" w:sz="0" w:space="0" w:color="auto"/>
          </w:divBdr>
        </w:div>
        <w:div w:id="2017608752">
          <w:marLeft w:val="0"/>
          <w:marRight w:val="0"/>
          <w:marTop w:val="0"/>
          <w:marBottom w:val="0"/>
          <w:divBdr>
            <w:top w:val="none" w:sz="0" w:space="0" w:color="auto"/>
            <w:left w:val="none" w:sz="0" w:space="0" w:color="auto"/>
            <w:bottom w:val="none" w:sz="0" w:space="0" w:color="auto"/>
            <w:right w:val="none" w:sz="0" w:space="0" w:color="auto"/>
          </w:divBdr>
        </w:div>
        <w:div w:id="2033720663">
          <w:marLeft w:val="0"/>
          <w:marRight w:val="0"/>
          <w:marTop w:val="0"/>
          <w:marBottom w:val="0"/>
          <w:divBdr>
            <w:top w:val="none" w:sz="0" w:space="0" w:color="auto"/>
            <w:left w:val="none" w:sz="0" w:space="0" w:color="auto"/>
            <w:bottom w:val="none" w:sz="0" w:space="0" w:color="auto"/>
            <w:right w:val="none" w:sz="0" w:space="0" w:color="auto"/>
          </w:divBdr>
        </w:div>
        <w:div w:id="2038311987">
          <w:marLeft w:val="0"/>
          <w:marRight w:val="0"/>
          <w:marTop w:val="0"/>
          <w:marBottom w:val="0"/>
          <w:divBdr>
            <w:top w:val="none" w:sz="0" w:space="0" w:color="auto"/>
            <w:left w:val="none" w:sz="0" w:space="0" w:color="auto"/>
            <w:bottom w:val="none" w:sz="0" w:space="0" w:color="auto"/>
            <w:right w:val="none" w:sz="0" w:space="0" w:color="auto"/>
          </w:divBdr>
        </w:div>
        <w:div w:id="2048555877">
          <w:marLeft w:val="0"/>
          <w:marRight w:val="0"/>
          <w:marTop w:val="0"/>
          <w:marBottom w:val="0"/>
          <w:divBdr>
            <w:top w:val="none" w:sz="0" w:space="0" w:color="auto"/>
            <w:left w:val="none" w:sz="0" w:space="0" w:color="auto"/>
            <w:bottom w:val="none" w:sz="0" w:space="0" w:color="auto"/>
            <w:right w:val="none" w:sz="0" w:space="0" w:color="auto"/>
          </w:divBdr>
          <w:divsChild>
            <w:div w:id="503983921">
              <w:marLeft w:val="0"/>
              <w:marRight w:val="0"/>
              <w:marTop w:val="0"/>
              <w:marBottom w:val="0"/>
              <w:divBdr>
                <w:top w:val="none" w:sz="0" w:space="0" w:color="auto"/>
                <w:left w:val="none" w:sz="0" w:space="0" w:color="auto"/>
                <w:bottom w:val="none" w:sz="0" w:space="0" w:color="auto"/>
                <w:right w:val="none" w:sz="0" w:space="0" w:color="auto"/>
              </w:divBdr>
            </w:div>
          </w:divsChild>
        </w:div>
        <w:div w:id="2068215787">
          <w:marLeft w:val="0"/>
          <w:marRight w:val="0"/>
          <w:marTop w:val="0"/>
          <w:marBottom w:val="0"/>
          <w:divBdr>
            <w:top w:val="none" w:sz="0" w:space="0" w:color="auto"/>
            <w:left w:val="none" w:sz="0" w:space="0" w:color="auto"/>
            <w:bottom w:val="none" w:sz="0" w:space="0" w:color="auto"/>
            <w:right w:val="none" w:sz="0" w:space="0" w:color="auto"/>
          </w:divBdr>
        </w:div>
        <w:div w:id="2106804003">
          <w:marLeft w:val="0"/>
          <w:marRight w:val="0"/>
          <w:marTop w:val="0"/>
          <w:marBottom w:val="0"/>
          <w:divBdr>
            <w:top w:val="none" w:sz="0" w:space="0" w:color="auto"/>
            <w:left w:val="none" w:sz="0" w:space="0" w:color="auto"/>
            <w:bottom w:val="none" w:sz="0" w:space="0" w:color="auto"/>
            <w:right w:val="none" w:sz="0" w:space="0" w:color="auto"/>
          </w:divBdr>
        </w:div>
        <w:div w:id="2116897028">
          <w:marLeft w:val="0"/>
          <w:marRight w:val="0"/>
          <w:marTop w:val="0"/>
          <w:marBottom w:val="0"/>
          <w:divBdr>
            <w:top w:val="none" w:sz="0" w:space="0" w:color="auto"/>
            <w:left w:val="none" w:sz="0" w:space="0" w:color="auto"/>
            <w:bottom w:val="none" w:sz="0" w:space="0" w:color="auto"/>
            <w:right w:val="none" w:sz="0" w:space="0" w:color="auto"/>
          </w:divBdr>
        </w:div>
        <w:div w:id="2132624307">
          <w:marLeft w:val="0"/>
          <w:marRight w:val="0"/>
          <w:marTop w:val="0"/>
          <w:marBottom w:val="0"/>
          <w:divBdr>
            <w:top w:val="none" w:sz="0" w:space="0" w:color="auto"/>
            <w:left w:val="none" w:sz="0" w:space="0" w:color="auto"/>
            <w:bottom w:val="none" w:sz="0" w:space="0" w:color="auto"/>
            <w:right w:val="none" w:sz="0" w:space="0" w:color="auto"/>
          </w:divBdr>
        </w:div>
      </w:divsChild>
    </w:div>
    <w:div w:id="564530822">
      <w:bodyDiv w:val="1"/>
      <w:marLeft w:val="0"/>
      <w:marRight w:val="0"/>
      <w:marTop w:val="0"/>
      <w:marBottom w:val="0"/>
      <w:divBdr>
        <w:top w:val="none" w:sz="0" w:space="0" w:color="auto"/>
        <w:left w:val="none" w:sz="0" w:space="0" w:color="auto"/>
        <w:bottom w:val="none" w:sz="0" w:space="0" w:color="auto"/>
        <w:right w:val="none" w:sz="0" w:space="0" w:color="auto"/>
      </w:divBdr>
      <w:divsChild>
        <w:div w:id="406733619">
          <w:marLeft w:val="0"/>
          <w:marRight w:val="0"/>
          <w:marTop w:val="0"/>
          <w:marBottom w:val="0"/>
          <w:divBdr>
            <w:top w:val="none" w:sz="0" w:space="0" w:color="auto"/>
            <w:left w:val="none" w:sz="0" w:space="0" w:color="auto"/>
            <w:bottom w:val="none" w:sz="0" w:space="0" w:color="auto"/>
            <w:right w:val="none" w:sz="0" w:space="0" w:color="auto"/>
          </w:divBdr>
        </w:div>
      </w:divsChild>
    </w:div>
    <w:div w:id="604728241">
      <w:bodyDiv w:val="1"/>
      <w:marLeft w:val="0"/>
      <w:marRight w:val="0"/>
      <w:marTop w:val="0"/>
      <w:marBottom w:val="0"/>
      <w:divBdr>
        <w:top w:val="none" w:sz="0" w:space="0" w:color="auto"/>
        <w:left w:val="none" w:sz="0" w:space="0" w:color="auto"/>
        <w:bottom w:val="none" w:sz="0" w:space="0" w:color="auto"/>
        <w:right w:val="none" w:sz="0" w:space="0" w:color="auto"/>
      </w:divBdr>
      <w:divsChild>
        <w:div w:id="486744914">
          <w:marLeft w:val="0"/>
          <w:marRight w:val="0"/>
          <w:marTop w:val="0"/>
          <w:marBottom w:val="0"/>
          <w:divBdr>
            <w:top w:val="none" w:sz="0" w:space="0" w:color="auto"/>
            <w:left w:val="none" w:sz="0" w:space="0" w:color="auto"/>
            <w:bottom w:val="none" w:sz="0" w:space="0" w:color="auto"/>
            <w:right w:val="none" w:sz="0" w:space="0" w:color="auto"/>
          </w:divBdr>
          <w:divsChild>
            <w:div w:id="1426028219">
              <w:marLeft w:val="0"/>
              <w:marRight w:val="0"/>
              <w:marTop w:val="0"/>
              <w:marBottom w:val="0"/>
              <w:divBdr>
                <w:top w:val="none" w:sz="0" w:space="0" w:color="auto"/>
                <w:left w:val="none" w:sz="0" w:space="0" w:color="auto"/>
                <w:bottom w:val="none" w:sz="0" w:space="0" w:color="auto"/>
                <w:right w:val="none" w:sz="0" w:space="0" w:color="auto"/>
              </w:divBdr>
              <w:divsChild>
                <w:div w:id="111438045">
                  <w:marLeft w:val="0"/>
                  <w:marRight w:val="0"/>
                  <w:marTop w:val="0"/>
                  <w:marBottom w:val="0"/>
                  <w:divBdr>
                    <w:top w:val="none" w:sz="0" w:space="0" w:color="auto"/>
                    <w:left w:val="none" w:sz="0" w:space="0" w:color="auto"/>
                    <w:bottom w:val="none" w:sz="0" w:space="0" w:color="auto"/>
                    <w:right w:val="none" w:sz="0" w:space="0" w:color="auto"/>
                  </w:divBdr>
                  <w:divsChild>
                    <w:div w:id="1696730133">
                      <w:marLeft w:val="0"/>
                      <w:marRight w:val="0"/>
                      <w:marTop w:val="0"/>
                      <w:marBottom w:val="0"/>
                      <w:divBdr>
                        <w:top w:val="none" w:sz="0" w:space="0" w:color="auto"/>
                        <w:left w:val="none" w:sz="0" w:space="0" w:color="auto"/>
                        <w:bottom w:val="none" w:sz="0" w:space="0" w:color="auto"/>
                        <w:right w:val="none" w:sz="0" w:space="0" w:color="auto"/>
                      </w:divBdr>
                    </w:div>
                  </w:divsChild>
                </w:div>
                <w:div w:id="245922736">
                  <w:marLeft w:val="0"/>
                  <w:marRight w:val="0"/>
                  <w:marTop w:val="0"/>
                  <w:marBottom w:val="0"/>
                  <w:divBdr>
                    <w:top w:val="none" w:sz="0" w:space="0" w:color="auto"/>
                    <w:left w:val="none" w:sz="0" w:space="0" w:color="auto"/>
                    <w:bottom w:val="none" w:sz="0" w:space="0" w:color="auto"/>
                    <w:right w:val="none" w:sz="0" w:space="0" w:color="auto"/>
                  </w:divBdr>
                  <w:divsChild>
                    <w:div w:id="1375544196">
                      <w:marLeft w:val="0"/>
                      <w:marRight w:val="0"/>
                      <w:marTop w:val="0"/>
                      <w:marBottom w:val="0"/>
                      <w:divBdr>
                        <w:top w:val="none" w:sz="0" w:space="0" w:color="auto"/>
                        <w:left w:val="none" w:sz="0" w:space="0" w:color="auto"/>
                        <w:bottom w:val="none" w:sz="0" w:space="0" w:color="auto"/>
                        <w:right w:val="none" w:sz="0" w:space="0" w:color="auto"/>
                      </w:divBdr>
                    </w:div>
                  </w:divsChild>
                </w:div>
                <w:div w:id="291712119">
                  <w:marLeft w:val="0"/>
                  <w:marRight w:val="0"/>
                  <w:marTop w:val="0"/>
                  <w:marBottom w:val="0"/>
                  <w:divBdr>
                    <w:top w:val="none" w:sz="0" w:space="0" w:color="auto"/>
                    <w:left w:val="none" w:sz="0" w:space="0" w:color="auto"/>
                    <w:bottom w:val="none" w:sz="0" w:space="0" w:color="auto"/>
                    <w:right w:val="none" w:sz="0" w:space="0" w:color="auto"/>
                  </w:divBdr>
                  <w:divsChild>
                    <w:div w:id="426540898">
                      <w:marLeft w:val="0"/>
                      <w:marRight w:val="0"/>
                      <w:marTop w:val="0"/>
                      <w:marBottom w:val="0"/>
                      <w:divBdr>
                        <w:top w:val="none" w:sz="0" w:space="0" w:color="auto"/>
                        <w:left w:val="none" w:sz="0" w:space="0" w:color="auto"/>
                        <w:bottom w:val="none" w:sz="0" w:space="0" w:color="auto"/>
                        <w:right w:val="none" w:sz="0" w:space="0" w:color="auto"/>
                      </w:divBdr>
                    </w:div>
                  </w:divsChild>
                </w:div>
                <w:div w:id="366029365">
                  <w:marLeft w:val="0"/>
                  <w:marRight w:val="0"/>
                  <w:marTop w:val="0"/>
                  <w:marBottom w:val="0"/>
                  <w:divBdr>
                    <w:top w:val="none" w:sz="0" w:space="0" w:color="auto"/>
                    <w:left w:val="none" w:sz="0" w:space="0" w:color="auto"/>
                    <w:bottom w:val="none" w:sz="0" w:space="0" w:color="auto"/>
                    <w:right w:val="none" w:sz="0" w:space="0" w:color="auto"/>
                  </w:divBdr>
                  <w:divsChild>
                    <w:div w:id="1579943140">
                      <w:marLeft w:val="0"/>
                      <w:marRight w:val="0"/>
                      <w:marTop w:val="0"/>
                      <w:marBottom w:val="0"/>
                      <w:divBdr>
                        <w:top w:val="none" w:sz="0" w:space="0" w:color="auto"/>
                        <w:left w:val="none" w:sz="0" w:space="0" w:color="auto"/>
                        <w:bottom w:val="none" w:sz="0" w:space="0" w:color="auto"/>
                        <w:right w:val="none" w:sz="0" w:space="0" w:color="auto"/>
                      </w:divBdr>
                    </w:div>
                  </w:divsChild>
                </w:div>
                <w:div w:id="371541905">
                  <w:marLeft w:val="0"/>
                  <w:marRight w:val="0"/>
                  <w:marTop w:val="0"/>
                  <w:marBottom w:val="0"/>
                  <w:divBdr>
                    <w:top w:val="none" w:sz="0" w:space="0" w:color="auto"/>
                    <w:left w:val="none" w:sz="0" w:space="0" w:color="auto"/>
                    <w:bottom w:val="none" w:sz="0" w:space="0" w:color="auto"/>
                    <w:right w:val="none" w:sz="0" w:space="0" w:color="auto"/>
                  </w:divBdr>
                  <w:divsChild>
                    <w:div w:id="2083215066">
                      <w:marLeft w:val="0"/>
                      <w:marRight w:val="0"/>
                      <w:marTop w:val="0"/>
                      <w:marBottom w:val="0"/>
                      <w:divBdr>
                        <w:top w:val="none" w:sz="0" w:space="0" w:color="auto"/>
                        <w:left w:val="none" w:sz="0" w:space="0" w:color="auto"/>
                        <w:bottom w:val="none" w:sz="0" w:space="0" w:color="auto"/>
                        <w:right w:val="none" w:sz="0" w:space="0" w:color="auto"/>
                      </w:divBdr>
                    </w:div>
                  </w:divsChild>
                </w:div>
                <w:div w:id="374738075">
                  <w:marLeft w:val="0"/>
                  <w:marRight w:val="0"/>
                  <w:marTop w:val="0"/>
                  <w:marBottom w:val="0"/>
                  <w:divBdr>
                    <w:top w:val="none" w:sz="0" w:space="0" w:color="auto"/>
                    <w:left w:val="none" w:sz="0" w:space="0" w:color="auto"/>
                    <w:bottom w:val="none" w:sz="0" w:space="0" w:color="auto"/>
                    <w:right w:val="none" w:sz="0" w:space="0" w:color="auto"/>
                  </w:divBdr>
                  <w:divsChild>
                    <w:div w:id="1532111432">
                      <w:marLeft w:val="0"/>
                      <w:marRight w:val="0"/>
                      <w:marTop w:val="0"/>
                      <w:marBottom w:val="0"/>
                      <w:divBdr>
                        <w:top w:val="none" w:sz="0" w:space="0" w:color="auto"/>
                        <w:left w:val="none" w:sz="0" w:space="0" w:color="auto"/>
                        <w:bottom w:val="none" w:sz="0" w:space="0" w:color="auto"/>
                        <w:right w:val="none" w:sz="0" w:space="0" w:color="auto"/>
                      </w:divBdr>
                    </w:div>
                  </w:divsChild>
                </w:div>
                <w:div w:id="464352260">
                  <w:marLeft w:val="0"/>
                  <w:marRight w:val="0"/>
                  <w:marTop w:val="0"/>
                  <w:marBottom w:val="0"/>
                  <w:divBdr>
                    <w:top w:val="none" w:sz="0" w:space="0" w:color="auto"/>
                    <w:left w:val="none" w:sz="0" w:space="0" w:color="auto"/>
                    <w:bottom w:val="none" w:sz="0" w:space="0" w:color="auto"/>
                    <w:right w:val="none" w:sz="0" w:space="0" w:color="auto"/>
                  </w:divBdr>
                  <w:divsChild>
                    <w:div w:id="734857491">
                      <w:marLeft w:val="0"/>
                      <w:marRight w:val="0"/>
                      <w:marTop w:val="0"/>
                      <w:marBottom w:val="0"/>
                      <w:divBdr>
                        <w:top w:val="none" w:sz="0" w:space="0" w:color="auto"/>
                        <w:left w:val="none" w:sz="0" w:space="0" w:color="auto"/>
                        <w:bottom w:val="none" w:sz="0" w:space="0" w:color="auto"/>
                        <w:right w:val="none" w:sz="0" w:space="0" w:color="auto"/>
                      </w:divBdr>
                    </w:div>
                  </w:divsChild>
                </w:div>
                <w:div w:id="494079143">
                  <w:marLeft w:val="0"/>
                  <w:marRight w:val="0"/>
                  <w:marTop w:val="0"/>
                  <w:marBottom w:val="0"/>
                  <w:divBdr>
                    <w:top w:val="none" w:sz="0" w:space="0" w:color="auto"/>
                    <w:left w:val="none" w:sz="0" w:space="0" w:color="auto"/>
                    <w:bottom w:val="none" w:sz="0" w:space="0" w:color="auto"/>
                    <w:right w:val="none" w:sz="0" w:space="0" w:color="auto"/>
                  </w:divBdr>
                  <w:divsChild>
                    <w:div w:id="1431314949">
                      <w:marLeft w:val="0"/>
                      <w:marRight w:val="0"/>
                      <w:marTop w:val="0"/>
                      <w:marBottom w:val="0"/>
                      <w:divBdr>
                        <w:top w:val="none" w:sz="0" w:space="0" w:color="auto"/>
                        <w:left w:val="none" w:sz="0" w:space="0" w:color="auto"/>
                        <w:bottom w:val="none" w:sz="0" w:space="0" w:color="auto"/>
                        <w:right w:val="none" w:sz="0" w:space="0" w:color="auto"/>
                      </w:divBdr>
                    </w:div>
                  </w:divsChild>
                </w:div>
                <w:div w:id="597300847">
                  <w:marLeft w:val="0"/>
                  <w:marRight w:val="0"/>
                  <w:marTop w:val="0"/>
                  <w:marBottom w:val="0"/>
                  <w:divBdr>
                    <w:top w:val="none" w:sz="0" w:space="0" w:color="auto"/>
                    <w:left w:val="none" w:sz="0" w:space="0" w:color="auto"/>
                    <w:bottom w:val="none" w:sz="0" w:space="0" w:color="auto"/>
                    <w:right w:val="none" w:sz="0" w:space="0" w:color="auto"/>
                  </w:divBdr>
                  <w:divsChild>
                    <w:div w:id="1653872189">
                      <w:marLeft w:val="0"/>
                      <w:marRight w:val="0"/>
                      <w:marTop w:val="0"/>
                      <w:marBottom w:val="0"/>
                      <w:divBdr>
                        <w:top w:val="none" w:sz="0" w:space="0" w:color="auto"/>
                        <w:left w:val="none" w:sz="0" w:space="0" w:color="auto"/>
                        <w:bottom w:val="none" w:sz="0" w:space="0" w:color="auto"/>
                        <w:right w:val="none" w:sz="0" w:space="0" w:color="auto"/>
                      </w:divBdr>
                    </w:div>
                  </w:divsChild>
                </w:div>
                <w:div w:id="646933095">
                  <w:marLeft w:val="0"/>
                  <w:marRight w:val="0"/>
                  <w:marTop w:val="0"/>
                  <w:marBottom w:val="0"/>
                  <w:divBdr>
                    <w:top w:val="none" w:sz="0" w:space="0" w:color="auto"/>
                    <w:left w:val="none" w:sz="0" w:space="0" w:color="auto"/>
                    <w:bottom w:val="none" w:sz="0" w:space="0" w:color="auto"/>
                    <w:right w:val="none" w:sz="0" w:space="0" w:color="auto"/>
                  </w:divBdr>
                  <w:divsChild>
                    <w:div w:id="1610350940">
                      <w:marLeft w:val="0"/>
                      <w:marRight w:val="0"/>
                      <w:marTop w:val="0"/>
                      <w:marBottom w:val="0"/>
                      <w:divBdr>
                        <w:top w:val="none" w:sz="0" w:space="0" w:color="auto"/>
                        <w:left w:val="none" w:sz="0" w:space="0" w:color="auto"/>
                        <w:bottom w:val="none" w:sz="0" w:space="0" w:color="auto"/>
                        <w:right w:val="none" w:sz="0" w:space="0" w:color="auto"/>
                      </w:divBdr>
                    </w:div>
                  </w:divsChild>
                </w:div>
                <w:div w:id="672611625">
                  <w:marLeft w:val="0"/>
                  <w:marRight w:val="0"/>
                  <w:marTop w:val="0"/>
                  <w:marBottom w:val="0"/>
                  <w:divBdr>
                    <w:top w:val="none" w:sz="0" w:space="0" w:color="auto"/>
                    <w:left w:val="none" w:sz="0" w:space="0" w:color="auto"/>
                    <w:bottom w:val="none" w:sz="0" w:space="0" w:color="auto"/>
                    <w:right w:val="none" w:sz="0" w:space="0" w:color="auto"/>
                  </w:divBdr>
                  <w:divsChild>
                    <w:div w:id="970941188">
                      <w:marLeft w:val="0"/>
                      <w:marRight w:val="0"/>
                      <w:marTop w:val="0"/>
                      <w:marBottom w:val="0"/>
                      <w:divBdr>
                        <w:top w:val="none" w:sz="0" w:space="0" w:color="auto"/>
                        <w:left w:val="none" w:sz="0" w:space="0" w:color="auto"/>
                        <w:bottom w:val="none" w:sz="0" w:space="0" w:color="auto"/>
                        <w:right w:val="none" w:sz="0" w:space="0" w:color="auto"/>
                      </w:divBdr>
                    </w:div>
                  </w:divsChild>
                </w:div>
                <w:div w:id="684015210">
                  <w:marLeft w:val="0"/>
                  <w:marRight w:val="0"/>
                  <w:marTop w:val="0"/>
                  <w:marBottom w:val="0"/>
                  <w:divBdr>
                    <w:top w:val="none" w:sz="0" w:space="0" w:color="auto"/>
                    <w:left w:val="none" w:sz="0" w:space="0" w:color="auto"/>
                    <w:bottom w:val="none" w:sz="0" w:space="0" w:color="auto"/>
                    <w:right w:val="none" w:sz="0" w:space="0" w:color="auto"/>
                  </w:divBdr>
                  <w:divsChild>
                    <w:div w:id="1060514243">
                      <w:marLeft w:val="0"/>
                      <w:marRight w:val="0"/>
                      <w:marTop w:val="0"/>
                      <w:marBottom w:val="0"/>
                      <w:divBdr>
                        <w:top w:val="none" w:sz="0" w:space="0" w:color="auto"/>
                        <w:left w:val="none" w:sz="0" w:space="0" w:color="auto"/>
                        <w:bottom w:val="none" w:sz="0" w:space="0" w:color="auto"/>
                        <w:right w:val="none" w:sz="0" w:space="0" w:color="auto"/>
                      </w:divBdr>
                    </w:div>
                  </w:divsChild>
                </w:div>
                <w:div w:id="766197980">
                  <w:marLeft w:val="0"/>
                  <w:marRight w:val="0"/>
                  <w:marTop w:val="0"/>
                  <w:marBottom w:val="0"/>
                  <w:divBdr>
                    <w:top w:val="none" w:sz="0" w:space="0" w:color="auto"/>
                    <w:left w:val="none" w:sz="0" w:space="0" w:color="auto"/>
                    <w:bottom w:val="none" w:sz="0" w:space="0" w:color="auto"/>
                    <w:right w:val="none" w:sz="0" w:space="0" w:color="auto"/>
                  </w:divBdr>
                  <w:divsChild>
                    <w:div w:id="352462268">
                      <w:marLeft w:val="0"/>
                      <w:marRight w:val="0"/>
                      <w:marTop w:val="0"/>
                      <w:marBottom w:val="0"/>
                      <w:divBdr>
                        <w:top w:val="none" w:sz="0" w:space="0" w:color="auto"/>
                        <w:left w:val="none" w:sz="0" w:space="0" w:color="auto"/>
                        <w:bottom w:val="none" w:sz="0" w:space="0" w:color="auto"/>
                        <w:right w:val="none" w:sz="0" w:space="0" w:color="auto"/>
                      </w:divBdr>
                    </w:div>
                  </w:divsChild>
                </w:div>
                <w:div w:id="1080326445">
                  <w:marLeft w:val="0"/>
                  <w:marRight w:val="0"/>
                  <w:marTop w:val="0"/>
                  <w:marBottom w:val="0"/>
                  <w:divBdr>
                    <w:top w:val="none" w:sz="0" w:space="0" w:color="auto"/>
                    <w:left w:val="none" w:sz="0" w:space="0" w:color="auto"/>
                    <w:bottom w:val="none" w:sz="0" w:space="0" w:color="auto"/>
                    <w:right w:val="none" w:sz="0" w:space="0" w:color="auto"/>
                  </w:divBdr>
                  <w:divsChild>
                    <w:div w:id="395476502">
                      <w:marLeft w:val="0"/>
                      <w:marRight w:val="0"/>
                      <w:marTop w:val="0"/>
                      <w:marBottom w:val="0"/>
                      <w:divBdr>
                        <w:top w:val="none" w:sz="0" w:space="0" w:color="auto"/>
                        <w:left w:val="none" w:sz="0" w:space="0" w:color="auto"/>
                        <w:bottom w:val="none" w:sz="0" w:space="0" w:color="auto"/>
                        <w:right w:val="none" w:sz="0" w:space="0" w:color="auto"/>
                      </w:divBdr>
                    </w:div>
                  </w:divsChild>
                </w:div>
                <w:div w:id="1087463442">
                  <w:marLeft w:val="0"/>
                  <w:marRight w:val="0"/>
                  <w:marTop w:val="0"/>
                  <w:marBottom w:val="0"/>
                  <w:divBdr>
                    <w:top w:val="none" w:sz="0" w:space="0" w:color="auto"/>
                    <w:left w:val="none" w:sz="0" w:space="0" w:color="auto"/>
                    <w:bottom w:val="none" w:sz="0" w:space="0" w:color="auto"/>
                    <w:right w:val="none" w:sz="0" w:space="0" w:color="auto"/>
                  </w:divBdr>
                  <w:divsChild>
                    <w:div w:id="1905556487">
                      <w:marLeft w:val="0"/>
                      <w:marRight w:val="0"/>
                      <w:marTop w:val="0"/>
                      <w:marBottom w:val="0"/>
                      <w:divBdr>
                        <w:top w:val="none" w:sz="0" w:space="0" w:color="auto"/>
                        <w:left w:val="none" w:sz="0" w:space="0" w:color="auto"/>
                        <w:bottom w:val="none" w:sz="0" w:space="0" w:color="auto"/>
                        <w:right w:val="none" w:sz="0" w:space="0" w:color="auto"/>
                      </w:divBdr>
                    </w:div>
                  </w:divsChild>
                </w:div>
                <w:div w:id="1144006267">
                  <w:marLeft w:val="0"/>
                  <w:marRight w:val="0"/>
                  <w:marTop w:val="0"/>
                  <w:marBottom w:val="0"/>
                  <w:divBdr>
                    <w:top w:val="none" w:sz="0" w:space="0" w:color="auto"/>
                    <w:left w:val="none" w:sz="0" w:space="0" w:color="auto"/>
                    <w:bottom w:val="none" w:sz="0" w:space="0" w:color="auto"/>
                    <w:right w:val="none" w:sz="0" w:space="0" w:color="auto"/>
                  </w:divBdr>
                  <w:divsChild>
                    <w:div w:id="386877774">
                      <w:marLeft w:val="0"/>
                      <w:marRight w:val="0"/>
                      <w:marTop w:val="0"/>
                      <w:marBottom w:val="0"/>
                      <w:divBdr>
                        <w:top w:val="none" w:sz="0" w:space="0" w:color="auto"/>
                        <w:left w:val="none" w:sz="0" w:space="0" w:color="auto"/>
                        <w:bottom w:val="none" w:sz="0" w:space="0" w:color="auto"/>
                        <w:right w:val="none" w:sz="0" w:space="0" w:color="auto"/>
                      </w:divBdr>
                    </w:div>
                  </w:divsChild>
                </w:div>
                <w:div w:id="1156267345">
                  <w:marLeft w:val="0"/>
                  <w:marRight w:val="0"/>
                  <w:marTop w:val="0"/>
                  <w:marBottom w:val="0"/>
                  <w:divBdr>
                    <w:top w:val="none" w:sz="0" w:space="0" w:color="auto"/>
                    <w:left w:val="none" w:sz="0" w:space="0" w:color="auto"/>
                    <w:bottom w:val="none" w:sz="0" w:space="0" w:color="auto"/>
                    <w:right w:val="none" w:sz="0" w:space="0" w:color="auto"/>
                  </w:divBdr>
                  <w:divsChild>
                    <w:div w:id="1586721375">
                      <w:marLeft w:val="0"/>
                      <w:marRight w:val="0"/>
                      <w:marTop w:val="0"/>
                      <w:marBottom w:val="0"/>
                      <w:divBdr>
                        <w:top w:val="none" w:sz="0" w:space="0" w:color="auto"/>
                        <w:left w:val="none" w:sz="0" w:space="0" w:color="auto"/>
                        <w:bottom w:val="none" w:sz="0" w:space="0" w:color="auto"/>
                        <w:right w:val="none" w:sz="0" w:space="0" w:color="auto"/>
                      </w:divBdr>
                    </w:div>
                  </w:divsChild>
                </w:div>
                <w:div w:id="1218203720">
                  <w:marLeft w:val="0"/>
                  <w:marRight w:val="0"/>
                  <w:marTop w:val="0"/>
                  <w:marBottom w:val="0"/>
                  <w:divBdr>
                    <w:top w:val="none" w:sz="0" w:space="0" w:color="auto"/>
                    <w:left w:val="none" w:sz="0" w:space="0" w:color="auto"/>
                    <w:bottom w:val="none" w:sz="0" w:space="0" w:color="auto"/>
                    <w:right w:val="none" w:sz="0" w:space="0" w:color="auto"/>
                  </w:divBdr>
                  <w:divsChild>
                    <w:div w:id="470949181">
                      <w:marLeft w:val="0"/>
                      <w:marRight w:val="0"/>
                      <w:marTop w:val="0"/>
                      <w:marBottom w:val="0"/>
                      <w:divBdr>
                        <w:top w:val="none" w:sz="0" w:space="0" w:color="auto"/>
                        <w:left w:val="none" w:sz="0" w:space="0" w:color="auto"/>
                        <w:bottom w:val="none" w:sz="0" w:space="0" w:color="auto"/>
                        <w:right w:val="none" w:sz="0" w:space="0" w:color="auto"/>
                      </w:divBdr>
                    </w:div>
                  </w:divsChild>
                </w:div>
                <w:div w:id="1746802445">
                  <w:marLeft w:val="0"/>
                  <w:marRight w:val="0"/>
                  <w:marTop w:val="0"/>
                  <w:marBottom w:val="0"/>
                  <w:divBdr>
                    <w:top w:val="none" w:sz="0" w:space="0" w:color="auto"/>
                    <w:left w:val="none" w:sz="0" w:space="0" w:color="auto"/>
                    <w:bottom w:val="none" w:sz="0" w:space="0" w:color="auto"/>
                    <w:right w:val="none" w:sz="0" w:space="0" w:color="auto"/>
                  </w:divBdr>
                  <w:divsChild>
                    <w:div w:id="181866807">
                      <w:marLeft w:val="0"/>
                      <w:marRight w:val="0"/>
                      <w:marTop w:val="0"/>
                      <w:marBottom w:val="0"/>
                      <w:divBdr>
                        <w:top w:val="none" w:sz="0" w:space="0" w:color="auto"/>
                        <w:left w:val="none" w:sz="0" w:space="0" w:color="auto"/>
                        <w:bottom w:val="none" w:sz="0" w:space="0" w:color="auto"/>
                        <w:right w:val="none" w:sz="0" w:space="0" w:color="auto"/>
                      </w:divBdr>
                    </w:div>
                  </w:divsChild>
                </w:div>
                <w:div w:id="1907646615">
                  <w:marLeft w:val="0"/>
                  <w:marRight w:val="0"/>
                  <w:marTop w:val="0"/>
                  <w:marBottom w:val="0"/>
                  <w:divBdr>
                    <w:top w:val="none" w:sz="0" w:space="0" w:color="auto"/>
                    <w:left w:val="none" w:sz="0" w:space="0" w:color="auto"/>
                    <w:bottom w:val="none" w:sz="0" w:space="0" w:color="auto"/>
                    <w:right w:val="none" w:sz="0" w:space="0" w:color="auto"/>
                  </w:divBdr>
                  <w:divsChild>
                    <w:div w:id="8864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264720">
          <w:marLeft w:val="0"/>
          <w:marRight w:val="0"/>
          <w:marTop w:val="0"/>
          <w:marBottom w:val="0"/>
          <w:divBdr>
            <w:top w:val="none" w:sz="0" w:space="0" w:color="auto"/>
            <w:left w:val="none" w:sz="0" w:space="0" w:color="auto"/>
            <w:bottom w:val="none" w:sz="0" w:space="0" w:color="auto"/>
            <w:right w:val="none" w:sz="0" w:space="0" w:color="auto"/>
          </w:divBdr>
        </w:div>
      </w:divsChild>
    </w:div>
    <w:div w:id="658928240">
      <w:bodyDiv w:val="1"/>
      <w:marLeft w:val="0"/>
      <w:marRight w:val="0"/>
      <w:marTop w:val="0"/>
      <w:marBottom w:val="0"/>
      <w:divBdr>
        <w:top w:val="none" w:sz="0" w:space="0" w:color="auto"/>
        <w:left w:val="none" w:sz="0" w:space="0" w:color="auto"/>
        <w:bottom w:val="none" w:sz="0" w:space="0" w:color="auto"/>
        <w:right w:val="none" w:sz="0" w:space="0" w:color="auto"/>
      </w:divBdr>
      <w:divsChild>
        <w:div w:id="1809202458">
          <w:marLeft w:val="0"/>
          <w:marRight w:val="0"/>
          <w:marTop w:val="0"/>
          <w:marBottom w:val="0"/>
          <w:divBdr>
            <w:top w:val="none" w:sz="0" w:space="0" w:color="auto"/>
            <w:left w:val="none" w:sz="0" w:space="0" w:color="auto"/>
            <w:bottom w:val="none" w:sz="0" w:space="0" w:color="auto"/>
            <w:right w:val="none" w:sz="0" w:space="0" w:color="auto"/>
          </w:divBdr>
          <w:divsChild>
            <w:div w:id="114944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8660">
      <w:bodyDiv w:val="1"/>
      <w:marLeft w:val="0"/>
      <w:marRight w:val="0"/>
      <w:marTop w:val="0"/>
      <w:marBottom w:val="0"/>
      <w:divBdr>
        <w:top w:val="none" w:sz="0" w:space="0" w:color="auto"/>
        <w:left w:val="none" w:sz="0" w:space="0" w:color="auto"/>
        <w:bottom w:val="none" w:sz="0" w:space="0" w:color="auto"/>
        <w:right w:val="none" w:sz="0" w:space="0" w:color="auto"/>
      </w:divBdr>
      <w:divsChild>
        <w:div w:id="1425954623">
          <w:marLeft w:val="0"/>
          <w:marRight w:val="0"/>
          <w:marTop w:val="0"/>
          <w:marBottom w:val="0"/>
          <w:divBdr>
            <w:top w:val="none" w:sz="0" w:space="0" w:color="auto"/>
            <w:left w:val="none" w:sz="0" w:space="0" w:color="auto"/>
            <w:bottom w:val="none" w:sz="0" w:space="0" w:color="auto"/>
            <w:right w:val="none" w:sz="0" w:space="0" w:color="auto"/>
          </w:divBdr>
          <w:divsChild>
            <w:div w:id="407069879">
              <w:marLeft w:val="0"/>
              <w:marRight w:val="0"/>
              <w:marTop w:val="0"/>
              <w:marBottom w:val="0"/>
              <w:divBdr>
                <w:top w:val="none" w:sz="0" w:space="0" w:color="auto"/>
                <w:left w:val="none" w:sz="0" w:space="0" w:color="auto"/>
                <w:bottom w:val="none" w:sz="0" w:space="0" w:color="auto"/>
                <w:right w:val="none" w:sz="0" w:space="0" w:color="auto"/>
              </w:divBdr>
              <w:divsChild>
                <w:div w:id="14503173">
                  <w:marLeft w:val="0"/>
                  <w:marRight w:val="0"/>
                  <w:marTop w:val="0"/>
                  <w:marBottom w:val="0"/>
                  <w:divBdr>
                    <w:top w:val="none" w:sz="0" w:space="0" w:color="auto"/>
                    <w:left w:val="none" w:sz="0" w:space="0" w:color="auto"/>
                    <w:bottom w:val="none" w:sz="0" w:space="0" w:color="auto"/>
                    <w:right w:val="none" w:sz="0" w:space="0" w:color="auto"/>
                  </w:divBdr>
                  <w:divsChild>
                    <w:div w:id="890311568">
                      <w:marLeft w:val="0"/>
                      <w:marRight w:val="0"/>
                      <w:marTop w:val="0"/>
                      <w:marBottom w:val="0"/>
                      <w:divBdr>
                        <w:top w:val="none" w:sz="0" w:space="0" w:color="auto"/>
                        <w:left w:val="none" w:sz="0" w:space="0" w:color="auto"/>
                        <w:bottom w:val="none" w:sz="0" w:space="0" w:color="auto"/>
                        <w:right w:val="none" w:sz="0" w:space="0" w:color="auto"/>
                      </w:divBdr>
                    </w:div>
                  </w:divsChild>
                </w:div>
                <w:div w:id="160438669">
                  <w:marLeft w:val="0"/>
                  <w:marRight w:val="0"/>
                  <w:marTop w:val="0"/>
                  <w:marBottom w:val="0"/>
                  <w:divBdr>
                    <w:top w:val="none" w:sz="0" w:space="0" w:color="auto"/>
                    <w:left w:val="none" w:sz="0" w:space="0" w:color="auto"/>
                    <w:bottom w:val="none" w:sz="0" w:space="0" w:color="auto"/>
                    <w:right w:val="none" w:sz="0" w:space="0" w:color="auto"/>
                  </w:divBdr>
                  <w:divsChild>
                    <w:div w:id="2032760717">
                      <w:marLeft w:val="0"/>
                      <w:marRight w:val="0"/>
                      <w:marTop w:val="0"/>
                      <w:marBottom w:val="0"/>
                      <w:divBdr>
                        <w:top w:val="none" w:sz="0" w:space="0" w:color="auto"/>
                        <w:left w:val="none" w:sz="0" w:space="0" w:color="auto"/>
                        <w:bottom w:val="none" w:sz="0" w:space="0" w:color="auto"/>
                        <w:right w:val="none" w:sz="0" w:space="0" w:color="auto"/>
                      </w:divBdr>
                    </w:div>
                  </w:divsChild>
                </w:div>
                <w:div w:id="263147796">
                  <w:marLeft w:val="0"/>
                  <w:marRight w:val="0"/>
                  <w:marTop w:val="0"/>
                  <w:marBottom w:val="0"/>
                  <w:divBdr>
                    <w:top w:val="none" w:sz="0" w:space="0" w:color="auto"/>
                    <w:left w:val="none" w:sz="0" w:space="0" w:color="auto"/>
                    <w:bottom w:val="none" w:sz="0" w:space="0" w:color="auto"/>
                    <w:right w:val="none" w:sz="0" w:space="0" w:color="auto"/>
                  </w:divBdr>
                  <w:divsChild>
                    <w:div w:id="2077626196">
                      <w:marLeft w:val="0"/>
                      <w:marRight w:val="0"/>
                      <w:marTop w:val="0"/>
                      <w:marBottom w:val="0"/>
                      <w:divBdr>
                        <w:top w:val="none" w:sz="0" w:space="0" w:color="auto"/>
                        <w:left w:val="none" w:sz="0" w:space="0" w:color="auto"/>
                        <w:bottom w:val="none" w:sz="0" w:space="0" w:color="auto"/>
                        <w:right w:val="none" w:sz="0" w:space="0" w:color="auto"/>
                      </w:divBdr>
                    </w:div>
                  </w:divsChild>
                </w:div>
                <w:div w:id="428083682">
                  <w:marLeft w:val="0"/>
                  <w:marRight w:val="0"/>
                  <w:marTop w:val="0"/>
                  <w:marBottom w:val="0"/>
                  <w:divBdr>
                    <w:top w:val="none" w:sz="0" w:space="0" w:color="auto"/>
                    <w:left w:val="none" w:sz="0" w:space="0" w:color="auto"/>
                    <w:bottom w:val="none" w:sz="0" w:space="0" w:color="auto"/>
                    <w:right w:val="none" w:sz="0" w:space="0" w:color="auto"/>
                  </w:divBdr>
                  <w:divsChild>
                    <w:div w:id="1172602799">
                      <w:marLeft w:val="0"/>
                      <w:marRight w:val="0"/>
                      <w:marTop w:val="0"/>
                      <w:marBottom w:val="0"/>
                      <w:divBdr>
                        <w:top w:val="none" w:sz="0" w:space="0" w:color="auto"/>
                        <w:left w:val="none" w:sz="0" w:space="0" w:color="auto"/>
                        <w:bottom w:val="none" w:sz="0" w:space="0" w:color="auto"/>
                        <w:right w:val="none" w:sz="0" w:space="0" w:color="auto"/>
                      </w:divBdr>
                    </w:div>
                  </w:divsChild>
                </w:div>
                <w:div w:id="429401199">
                  <w:marLeft w:val="0"/>
                  <w:marRight w:val="0"/>
                  <w:marTop w:val="0"/>
                  <w:marBottom w:val="0"/>
                  <w:divBdr>
                    <w:top w:val="none" w:sz="0" w:space="0" w:color="auto"/>
                    <w:left w:val="none" w:sz="0" w:space="0" w:color="auto"/>
                    <w:bottom w:val="none" w:sz="0" w:space="0" w:color="auto"/>
                    <w:right w:val="none" w:sz="0" w:space="0" w:color="auto"/>
                  </w:divBdr>
                  <w:divsChild>
                    <w:div w:id="514343521">
                      <w:marLeft w:val="0"/>
                      <w:marRight w:val="0"/>
                      <w:marTop w:val="0"/>
                      <w:marBottom w:val="0"/>
                      <w:divBdr>
                        <w:top w:val="none" w:sz="0" w:space="0" w:color="auto"/>
                        <w:left w:val="none" w:sz="0" w:space="0" w:color="auto"/>
                        <w:bottom w:val="none" w:sz="0" w:space="0" w:color="auto"/>
                        <w:right w:val="none" w:sz="0" w:space="0" w:color="auto"/>
                      </w:divBdr>
                    </w:div>
                  </w:divsChild>
                </w:div>
                <w:div w:id="492648812">
                  <w:marLeft w:val="0"/>
                  <w:marRight w:val="0"/>
                  <w:marTop w:val="0"/>
                  <w:marBottom w:val="0"/>
                  <w:divBdr>
                    <w:top w:val="none" w:sz="0" w:space="0" w:color="auto"/>
                    <w:left w:val="none" w:sz="0" w:space="0" w:color="auto"/>
                    <w:bottom w:val="none" w:sz="0" w:space="0" w:color="auto"/>
                    <w:right w:val="none" w:sz="0" w:space="0" w:color="auto"/>
                  </w:divBdr>
                  <w:divsChild>
                    <w:div w:id="919144019">
                      <w:marLeft w:val="0"/>
                      <w:marRight w:val="0"/>
                      <w:marTop w:val="0"/>
                      <w:marBottom w:val="0"/>
                      <w:divBdr>
                        <w:top w:val="none" w:sz="0" w:space="0" w:color="auto"/>
                        <w:left w:val="none" w:sz="0" w:space="0" w:color="auto"/>
                        <w:bottom w:val="none" w:sz="0" w:space="0" w:color="auto"/>
                        <w:right w:val="none" w:sz="0" w:space="0" w:color="auto"/>
                      </w:divBdr>
                    </w:div>
                  </w:divsChild>
                </w:div>
                <w:div w:id="803305695">
                  <w:marLeft w:val="0"/>
                  <w:marRight w:val="0"/>
                  <w:marTop w:val="0"/>
                  <w:marBottom w:val="0"/>
                  <w:divBdr>
                    <w:top w:val="none" w:sz="0" w:space="0" w:color="auto"/>
                    <w:left w:val="none" w:sz="0" w:space="0" w:color="auto"/>
                    <w:bottom w:val="none" w:sz="0" w:space="0" w:color="auto"/>
                    <w:right w:val="none" w:sz="0" w:space="0" w:color="auto"/>
                  </w:divBdr>
                  <w:divsChild>
                    <w:div w:id="1162694005">
                      <w:marLeft w:val="0"/>
                      <w:marRight w:val="0"/>
                      <w:marTop w:val="0"/>
                      <w:marBottom w:val="0"/>
                      <w:divBdr>
                        <w:top w:val="none" w:sz="0" w:space="0" w:color="auto"/>
                        <w:left w:val="none" w:sz="0" w:space="0" w:color="auto"/>
                        <w:bottom w:val="none" w:sz="0" w:space="0" w:color="auto"/>
                        <w:right w:val="none" w:sz="0" w:space="0" w:color="auto"/>
                      </w:divBdr>
                    </w:div>
                  </w:divsChild>
                </w:div>
                <w:div w:id="836849601">
                  <w:marLeft w:val="0"/>
                  <w:marRight w:val="0"/>
                  <w:marTop w:val="0"/>
                  <w:marBottom w:val="0"/>
                  <w:divBdr>
                    <w:top w:val="none" w:sz="0" w:space="0" w:color="auto"/>
                    <w:left w:val="none" w:sz="0" w:space="0" w:color="auto"/>
                    <w:bottom w:val="none" w:sz="0" w:space="0" w:color="auto"/>
                    <w:right w:val="none" w:sz="0" w:space="0" w:color="auto"/>
                  </w:divBdr>
                  <w:divsChild>
                    <w:div w:id="1350566546">
                      <w:marLeft w:val="0"/>
                      <w:marRight w:val="0"/>
                      <w:marTop w:val="0"/>
                      <w:marBottom w:val="0"/>
                      <w:divBdr>
                        <w:top w:val="none" w:sz="0" w:space="0" w:color="auto"/>
                        <w:left w:val="none" w:sz="0" w:space="0" w:color="auto"/>
                        <w:bottom w:val="none" w:sz="0" w:space="0" w:color="auto"/>
                        <w:right w:val="none" w:sz="0" w:space="0" w:color="auto"/>
                      </w:divBdr>
                    </w:div>
                  </w:divsChild>
                </w:div>
                <w:div w:id="854996749">
                  <w:marLeft w:val="0"/>
                  <w:marRight w:val="0"/>
                  <w:marTop w:val="0"/>
                  <w:marBottom w:val="0"/>
                  <w:divBdr>
                    <w:top w:val="none" w:sz="0" w:space="0" w:color="auto"/>
                    <w:left w:val="none" w:sz="0" w:space="0" w:color="auto"/>
                    <w:bottom w:val="none" w:sz="0" w:space="0" w:color="auto"/>
                    <w:right w:val="none" w:sz="0" w:space="0" w:color="auto"/>
                  </w:divBdr>
                  <w:divsChild>
                    <w:div w:id="1521431347">
                      <w:marLeft w:val="0"/>
                      <w:marRight w:val="0"/>
                      <w:marTop w:val="0"/>
                      <w:marBottom w:val="0"/>
                      <w:divBdr>
                        <w:top w:val="none" w:sz="0" w:space="0" w:color="auto"/>
                        <w:left w:val="none" w:sz="0" w:space="0" w:color="auto"/>
                        <w:bottom w:val="none" w:sz="0" w:space="0" w:color="auto"/>
                        <w:right w:val="none" w:sz="0" w:space="0" w:color="auto"/>
                      </w:divBdr>
                    </w:div>
                  </w:divsChild>
                </w:div>
                <w:div w:id="936988018">
                  <w:marLeft w:val="0"/>
                  <w:marRight w:val="0"/>
                  <w:marTop w:val="0"/>
                  <w:marBottom w:val="0"/>
                  <w:divBdr>
                    <w:top w:val="none" w:sz="0" w:space="0" w:color="auto"/>
                    <w:left w:val="none" w:sz="0" w:space="0" w:color="auto"/>
                    <w:bottom w:val="none" w:sz="0" w:space="0" w:color="auto"/>
                    <w:right w:val="none" w:sz="0" w:space="0" w:color="auto"/>
                  </w:divBdr>
                  <w:divsChild>
                    <w:div w:id="1314026072">
                      <w:marLeft w:val="0"/>
                      <w:marRight w:val="0"/>
                      <w:marTop w:val="0"/>
                      <w:marBottom w:val="0"/>
                      <w:divBdr>
                        <w:top w:val="none" w:sz="0" w:space="0" w:color="auto"/>
                        <w:left w:val="none" w:sz="0" w:space="0" w:color="auto"/>
                        <w:bottom w:val="none" w:sz="0" w:space="0" w:color="auto"/>
                        <w:right w:val="none" w:sz="0" w:space="0" w:color="auto"/>
                      </w:divBdr>
                    </w:div>
                  </w:divsChild>
                </w:div>
                <w:div w:id="939217687">
                  <w:marLeft w:val="0"/>
                  <w:marRight w:val="0"/>
                  <w:marTop w:val="0"/>
                  <w:marBottom w:val="0"/>
                  <w:divBdr>
                    <w:top w:val="none" w:sz="0" w:space="0" w:color="auto"/>
                    <w:left w:val="none" w:sz="0" w:space="0" w:color="auto"/>
                    <w:bottom w:val="none" w:sz="0" w:space="0" w:color="auto"/>
                    <w:right w:val="none" w:sz="0" w:space="0" w:color="auto"/>
                  </w:divBdr>
                  <w:divsChild>
                    <w:div w:id="808783441">
                      <w:marLeft w:val="0"/>
                      <w:marRight w:val="0"/>
                      <w:marTop w:val="0"/>
                      <w:marBottom w:val="0"/>
                      <w:divBdr>
                        <w:top w:val="none" w:sz="0" w:space="0" w:color="auto"/>
                        <w:left w:val="none" w:sz="0" w:space="0" w:color="auto"/>
                        <w:bottom w:val="none" w:sz="0" w:space="0" w:color="auto"/>
                        <w:right w:val="none" w:sz="0" w:space="0" w:color="auto"/>
                      </w:divBdr>
                    </w:div>
                  </w:divsChild>
                </w:div>
                <w:div w:id="958411458">
                  <w:marLeft w:val="0"/>
                  <w:marRight w:val="0"/>
                  <w:marTop w:val="0"/>
                  <w:marBottom w:val="0"/>
                  <w:divBdr>
                    <w:top w:val="none" w:sz="0" w:space="0" w:color="auto"/>
                    <w:left w:val="none" w:sz="0" w:space="0" w:color="auto"/>
                    <w:bottom w:val="none" w:sz="0" w:space="0" w:color="auto"/>
                    <w:right w:val="none" w:sz="0" w:space="0" w:color="auto"/>
                  </w:divBdr>
                  <w:divsChild>
                    <w:div w:id="1254123138">
                      <w:marLeft w:val="0"/>
                      <w:marRight w:val="0"/>
                      <w:marTop w:val="0"/>
                      <w:marBottom w:val="0"/>
                      <w:divBdr>
                        <w:top w:val="none" w:sz="0" w:space="0" w:color="auto"/>
                        <w:left w:val="none" w:sz="0" w:space="0" w:color="auto"/>
                        <w:bottom w:val="none" w:sz="0" w:space="0" w:color="auto"/>
                        <w:right w:val="none" w:sz="0" w:space="0" w:color="auto"/>
                      </w:divBdr>
                    </w:div>
                  </w:divsChild>
                </w:div>
                <w:div w:id="964652780">
                  <w:marLeft w:val="0"/>
                  <w:marRight w:val="0"/>
                  <w:marTop w:val="0"/>
                  <w:marBottom w:val="0"/>
                  <w:divBdr>
                    <w:top w:val="none" w:sz="0" w:space="0" w:color="auto"/>
                    <w:left w:val="none" w:sz="0" w:space="0" w:color="auto"/>
                    <w:bottom w:val="none" w:sz="0" w:space="0" w:color="auto"/>
                    <w:right w:val="none" w:sz="0" w:space="0" w:color="auto"/>
                  </w:divBdr>
                  <w:divsChild>
                    <w:div w:id="670723578">
                      <w:marLeft w:val="0"/>
                      <w:marRight w:val="0"/>
                      <w:marTop w:val="0"/>
                      <w:marBottom w:val="0"/>
                      <w:divBdr>
                        <w:top w:val="none" w:sz="0" w:space="0" w:color="auto"/>
                        <w:left w:val="none" w:sz="0" w:space="0" w:color="auto"/>
                        <w:bottom w:val="none" w:sz="0" w:space="0" w:color="auto"/>
                        <w:right w:val="none" w:sz="0" w:space="0" w:color="auto"/>
                      </w:divBdr>
                    </w:div>
                  </w:divsChild>
                </w:div>
                <w:div w:id="1016228122">
                  <w:marLeft w:val="0"/>
                  <w:marRight w:val="0"/>
                  <w:marTop w:val="0"/>
                  <w:marBottom w:val="0"/>
                  <w:divBdr>
                    <w:top w:val="none" w:sz="0" w:space="0" w:color="auto"/>
                    <w:left w:val="none" w:sz="0" w:space="0" w:color="auto"/>
                    <w:bottom w:val="none" w:sz="0" w:space="0" w:color="auto"/>
                    <w:right w:val="none" w:sz="0" w:space="0" w:color="auto"/>
                  </w:divBdr>
                  <w:divsChild>
                    <w:div w:id="1070931318">
                      <w:marLeft w:val="0"/>
                      <w:marRight w:val="0"/>
                      <w:marTop w:val="0"/>
                      <w:marBottom w:val="0"/>
                      <w:divBdr>
                        <w:top w:val="none" w:sz="0" w:space="0" w:color="auto"/>
                        <w:left w:val="none" w:sz="0" w:space="0" w:color="auto"/>
                        <w:bottom w:val="none" w:sz="0" w:space="0" w:color="auto"/>
                        <w:right w:val="none" w:sz="0" w:space="0" w:color="auto"/>
                      </w:divBdr>
                    </w:div>
                  </w:divsChild>
                </w:div>
                <w:div w:id="1147475336">
                  <w:marLeft w:val="0"/>
                  <w:marRight w:val="0"/>
                  <w:marTop w:val="0"/>
                  <w:marBottom w:val="0"/>
                  <w:divBdr>
                    <w:top w:val="none" w:sz="0" w:space="0" w:color="auto"/>
                    <w:left w:val="none" w:sz="0" w:space="0" w:color="auto"/>
                    <w:bottom w:val="none" w:sz="0" w:space="0" w:color="auto"/>
                    <w:right w:val="none" w:sz="0" w:space="0" w:color="auto"/>
                  </w:divBdr>
                  <w:divsChild>
                    <w:div w:id="1347709207">
                      <w:marLeft w:val="0"/>
                      <w:marRight w:val="0"/>
                      <w:marTop w:val="0"/>
                      <w:marBottom w:val="0"/>
                      <w:divBdr>
                        <w:top w:val="none" w:sz="0" w:space="0" w:color="auto"/>
                        <w:left w:val="none" w:sz="0" w:space="0" w:color="auto"/>
                        <w:bottom w:val="none" w:sz="0" w:space="0" w:color="auto"/>
                        <w:right w:val="none" w:sz="0" w:space="0" w:color="auto"/>
                      </w:divBdr>
                    </w:div>
                  </w:divsChild>
                </w:div>
                <w:div w:id="1169902903">
                  <w:marLeft w:val="0"/>
                  <w:marRight w:val="0"/>
                  <w:marTop w:val="0"/>
                  <w:marBottom w:val="0"/>
                  <w:divBdr>
                    <w:top w:val="none" w:sz="0" w:space="0" w:color="auto"/>
                    <w:left w:val="none" w:sz="0" w:space="0" w:color="auto"/>
                    <w:bottom w:val="none" w:sz="0" w:space="0" w:color="auto"/>
                    <w:right w:val="none" w:sz="0" w:space="0" w:color="auto"/>
                  </w:divBdr>
                  <w:divsChild>
                    <w:div w:id="594630690">
                      <w:marLeft w:val="0"/>
                      <w:marRight w:val="0"/>
                      <w:marTop w:val="0"/>
                      <w:marBottom w:val="0"/>
                      <w:divBdr>
                        <w:top w:val="none" w:sz="0" w:space="0" w:color="auto"/>
                        <w:left w:val="none" w:sz="0" w:space="0" w:color="auto"/>
                        <w:bottom w:val="none" w:sz="0" w:space="0" w:color="auto"/>
                        <w:right w:val="none" w:sz="0" w:space="0" w:color="auto"/>
                      </w:divBdr>
                    </w:div>
                  </w:divsChild>
                </w:div>
                <w:div w:id="1219591233">
                  <w:marLeft w:val="0"/>
                  <w:marRight w:val="0"/>
                  <w:marTop w:val="0"/>
                  <w:marBottom w:val="0"/>
                  <w:divBdr>
                    <w:top w:val="none" w:sz="0" w:space="0" w:color="auto"/>
                    <w:left w:val="none" w:sz="0" w:space="0" w:color="auto"/>
                    <w:bottom w:val="none" w:sz="0" w:space="0" w:color="auto"/>
                    <w:right w:val="none" w:sz="0" w:space="0" w:color="auto"/>
                  </w:divBdr>
                  <w:divsChild>
                    <w:div w:id="1445538654">
                      <w:marLeft w:val="0"/>
                      <w:marRight w:val="0"/>
                      <w:marTop w:val="0"/>
                      <w:marBottom w:val="0"/>
                      <w:divBdr>
                        <w:top w:val="none" w:sz="0" w:space="0" w:color="auto"/>
                        <w:left w:val="none" w:sz="0" w:space="0" w:color="auto"/>
                        <w:bottom w:val="none" w:sz="0" w:space="0" w:color="auto"/>
                        <w:right w:val="none" w:sz="0" w:space="0" w:color="auto"/>
                      </w:divBdr>
                    </w:div>
                  </w:divsChild>
                </w:div>
                <w:div w:id="1394818999">
                  <w:marLeft w:val="0"/>
                  <w:marRight w:val="0"/>
                  <w:marTop w:val="0"/>
                  <w:marBottom w:val="0"/>
                  <w:divBdr>
                    <w:top w:val="none" w:sz="0" w:space="0" w:color="auto"/>
                    <w:left w:val="none" w:sz="0" w:space="0" w:color="auto"/>
                    <w:bottom w:val="none" w:sz="0" w:space="0" w:color="auto"/>
                    <w:right w:val="none" w:sz="0" w:space="0" w:color="auto"/>
                  </w:divBdr>
                  <w:divsChild>
                    <w:div w:id="1061370603">
                      <w:marLeft w:val="0"/>
                      <w:marRight w:val="0"/>
                      <w:marTop w:val="0"/>
                      <w:marBottom w:val="0"/>
                      <w:divBdr>
                        <w:top w:val="none" w:sz="0" w:space="0" w:color="auto"/>
                        <w:left w:val="none" w:sz="0" w:space="0" w:color="auto"/>
                        <w:bottom w:val="none" w:sz="0" w:space="0" w:color="auto"/>
                        <w:right w:val="none" w:sz="0" w:space="0" w:color="auto"/>
                      </w:divBdr>
                    </w:div>
                  </w:divsChild>
                </w:div>
                <w:div w:id="1508905435">
                  <w:marLeft w:val="0"/>
                  <w:marRight w:val="0"/>
                  <w:marTop w:val="0"/>
                  <w:marBottom w:val="0"/>
                  <w:divBdr>
                    <w:top w:val="none" w:sz="0" w:space="0" w:color="auto"/>
                    <w:left w:val="none" w:sz="0" w:space="0" w:color="auto"/>
                    <w:bottom w:val="none" w:sz="0" w:space="0" w:color="auto"/>
                    <w:right w:val="none" w:sz="0" w:space="0" w:color="auto"/>
                  </w:divBdr>
                  <w:divsChild>
                    <w:div w:id="1732922526">
                      <w:marLeft w:val="0"/>
                      <w:marRight w:val="0"/>
                      <w:marTop w:val="0"/>
                      <w:marBottom w:val="0"/>
                      <w:divBdr>
                        <w:top w:val="none" w:sz="0" w:space="0" w:color="auto"/>
                        <w:left w:val="none" w:sz="0" w:space="0" w:color="auto"/>
                        <w:bottom w:val="none" w:sz="0" w:space="0" w:color="auto"/>
                        <w:right w:val="none" w:sz="0" w:space="0" w:color="auto"/>
                      </w:divBdr>
                    </w:div>
                  </w:divsChild>
                </w:div>
                <w:div w:id="1624340823">
                  <w:marLeft w:val="0"/>
                  <w:marRight w:val="0"/>
                  <w:marTop w:val="0"/>
                  <w:marBottom w:val="0"/>
                  <w:divBdr>
                    <w:top w:val="none" w:sz="0" w:space="0" w:color="auto"/>
                    <w:left w:val="none" w:sz="0" w:space="0" w:color="auto"/>
                    <w:bottom w:val="none" w:sz="0" w:space="0" w:color="auto"/>
                    <w:right w:val="none" w:sz="0" w:space="0" w:color="auto"/>
                  </w:divBdr>
                  <w:divsChild>
                    <w:div w:id="607349890">
                      <w:marLeft w:val="0"/>
                      <w:marRight w:val="0"/>
                      <w:marTop w:val="0"/>
                      <w:marBottom w:val="0"/>
                      <w:divBdr>
                        <w:top w:val="none" w:sz="0" w:space="0" w:color="auto"/>
                        <w:left w:val="none" w:sz="0" w:space="0" w:color="auto"/>
                        <w:bottom w:val="none" w:sz="0" w:space="0" w:color="auto"/>
                        <w:right w:val="none" w:sz="0" w:space="0" w:color="auto"/>
                      </w:divBdr>
                    </w:div>
                  </w:divsChild>
                </w:div>
                <w:div w:id="1639995383">
                  <w:marLeft w:val="0"/>
                  <w:marRight w:val="0"/>
                  <w:marTop w:val="0"/>
                  <w:marBottom w:val="0"/>
                  <w:divBdr>
                    <w:top w:val="none" w:sz="0" w:space="0" w:color="auto"/>
                    <w:left w:val="none" w:sz="0" w:space="0" w:color="auto"/>
                    <w:bottom w:val="none" w:sz="0" w:space="0" w:color="auto"/>
                    <w:right w:val="none" w:sz="0" w:space="0" w:color="auto"/>
                  </w:divBdr>
                  <w:divsChild>
                    <w:div w:id="2107001447">
                      <w:marLeft w:val="0"/>
                      <w:marRight w:val="0"/>
                      <w:marTop w:val="0"/>
                      <w:marBottom w:val="0"/>
                      <w:divBdr>
                        <w:top w:val="none" w:sz="0" w:space="0" w:color="auto"/>
                        <w:left w:val="none" w:sz="0" w:space="0" w:color="auto"/>
                        <w:bottom w:val="none" w:sz="0" w:space="0" w:color="auto"/>
                        <w:right w:val="none" w:sz="0" w:space="0" w:color="auto"/>
                      </w:divBdr>
                    </w:div>
                  </w:divsChild>
                </w:div>
                <w:div w:id="1691951768">
                  <w:marLeft w:val="0"/>
                  <w:marRight w:val="0"/>
                  <w:marTop w:val="0"/>
                  <w:marBottom w:val="0"/>
                  <w:divBdr>
                    <w:top w:val="none" w:sz="0" w:space="0" w:color="auto"/>
                    <w:left w:val="none" w:sz="0" w:space="0" w:color="auto"/>
                    <w:bottom w:val="none" w:sz="0" w:space="0" w:color="auto"/>
                    <w:right w:val="none" w:sz="0" w:space="0" w:color="auto"/>
                  </w:divBdr>
                  <w:divsChild>
                    <w:div w:id="626547554">
                      <w:marLeft w:val="0"/>
                      <w:marRight w:val="0"/>
                      <w:marTop w:val="0"/>
                      <w:marBottom w:val="0"/>
                      <w:divBdr>
                        <w:top w:val="none" w:sz="0" w:space="0" w:color="auto"/>
                        <w:left w:val="none" w:sz="0" w:space="0" w:color="auto"/>
                        <w:bottom w:val="none" w:sz="0" w:space="0" w:color="auto"/>
                        <w:right w:val="none" w:sz="0" w:space="0" w:color="auto"/>
                      </w:divBdr>
                    </w:div>
                  </w:divsChild>
                </w:div>
                <w:div w:id="1944412862">
                  <w:marLeft w:val="0"/>
                  <w:marRight w:val="0"/>
                  <w:marTop w:val="0"/>
                  <w:marBottom w:val="0"/>
                  <w:divBdr>
                    <w:top w:val="none" w:sz="0" w:space="0" w:color="auto"/>
                    <w:left w:val="none" w:sz="0" w:space="0" w:color="auto"/>
                    <w:bottom w:val="none" w:sz="0" w:space="0" w:color="auto"/>
                    <w:right w:val="none" w:sz="0" w:space="0" w:color="auto"/>
                  </w:divBdr>
                  <w:divsChild>
                    <w:div w:id="232784936">
                      <w:marLeft w:val="0"/>
                      <w:marRight w:val="0"/>
                      <w:marTop w:val="0"/>
                      <w:marBottom w:val="0"/>
                      <w:divBdr>
                        <w:top w:val="none" w:sz="0" w:space="0" w:color="auto"/>
                        <w:left w:val="none" w:sz="0" w:space="0" w:color="auto"/>
                        <w:bottom w:val="none" w:sz="0" w:space="0" w:color="auto"/>
                        <w:right w:val="none" w:sz="0" w:space="0" w:color="auto"/>
                      </w:divBdr>
                    </w:div>
                  </w:divsChild>
                </w:div>
                <w:div w:id="1963538583">
                  <w:marLeft w:val="0"/>
                  <w:marRight w:val="0"/>
                  <w:marTop w:val="0"/>
                  <w:marBottom w:val="0"/>
                  <w:divBdr>
                    <w:top w:val="none" w:sz="0" w:space="0" w:color="auto"/>
                    <w:left w:val="none" w:sz="0" w:space="0" w:color="auto"/>
                    <w:bottom w:val="none" w:sz="0" w:space="0" w:color="auto"/>
                    <w:right w:val="none" w:sz="0" w:space="0" w:color="auto"/>
                  </w:divBdr>
                  <w:divsChild>
                    <w:div w:id="1745446145">
                      <w:marLeft w:val="0"/>
                      <w:marRight w:val="0"/>
                      <w:marTop w:val="0"/>
                      <w:marBottom w:val="0"/>
                      <w:divBdr>
                        <w:top w:val="none" w:sz="0" w:space="0" w:color="auto"/>
                        <w:left w:val="none" w:sz="0" w:space="0" w:color="auto"/>
                        <w:bottom w:val="none" w:sz="0" w:space="0" w:color="auto"/>
                        <w:right w:val="none" w:sz="0" w:space="0" w:color="auto"/>
                      </w:divBdr>
                    </w:div>
                  </w:divsChild>
                </w:div>
                <w:div w:id="2031880353">
                  <w:marLeft w:val="0"/>
                  <w:marRight w:val="0"/>
                  <w:marTop w:val="0"/>
                  <w:marBottom w:val="0"/>
                  <w:divBdr>
                    <w:top w:val="none" w:sz="0" w:space="0" w:color="auto"/>
                    <w:left w:val="none" w:sz="0" w:space="0" w:color="auto"/>
                    <w:bottom w:val="none" w:sz="0" w:space="0" w:color="auto"/>
                    <w:right w:val="none" w:sz="0" w:space="0" w:color="auto"/>
                  </w:divBdr>
                  <w:divsChild>
                    <w:div w:id="2049641656">
                      <w:marLeft w:val="0"/>
                      <w:marRight w:val="0"/>
                      <w:marTop w:val="0"/>
                      <w:marBottom w:val="0"/>
                      <w:divBdr>
                        <w:top w:val="none" w:sz="0" w:space="0" w:color="auto"/>
                        <w:left w:val="none" w:sz="0" w:space="0" w:color="auto"/>
                        <w:bottom w:val="none" w:sz="0" w:space="0" w:color="auto"/>
                        <w:right w:val="none" w:sz="0" w:space="0" w:color="auto"/>
                      </w:divBdr>
                    </w:div>
                  </w:divsChild>
                </w:div>
                <w:div w:id="2043630737">
                  <w:marLeft w:val="0"/>
                  <w:marRight w:val="0"/>
                  <w:marTop w:val="0"/>
                  <w:marBottom w:val="0"/>
                  <w:divBdr>
                    <w:top w:val="none" w:sz="0" w:space="0" w:color="auto"/>
                    <w:left w:val="none" w:sz="0" w:space="0" w:color="auto"/>
                    <w:bottom w:val="none" w:sz="0" w:space="0" w:color="auto"/>
                    <w:right w:val="none" w:sz="0" w:space="0" w:color="auto"/>
                  </w:divBdr>
                  <w:divsChild>
                    <w:div w:id="170535031">
                      <w:marLeft w:val="0"/>
                      <w:marRight w:val="0"/>
                      <w:marTop w:val="0"/>
                      <w:marBottom w:val="0"/>
                      <w:divBdr>
                        <w:top w:val="none" w:sz="0" w:space="0" w:color="auto"/>
                        <w:left w:val="none" w:sz="0" w:space="0" w:color="auto"/>
                        <w:bottom w:val="none" w:sz="0" w:space="0" w:color="auto"/>
                        <w:right w:val="none" w:sz="0" w:space="0" w:color="auto"/>
                      </w:divBdr>
                    </w:div>
                  </w:divsChild>
                </w:div>
                <w:div w:id="2091731514">
                  <w:marLeft w:val="0"/>
                  <w:marRight w:val="0"/>
                  <w:marTop w:val="0"/>
                  <w:marBottom w:val="0"/>
                  <w:divBdr>
                    <w:top w:val="none" w:sz="0" w:space="0" w:color="auto"/>
                    <w:left w:val="none" w:sz="0" w:space="0" w:color="auto"/>
                    <w:bottom w:val="none" w:sz="0" w:space="0" w:color="auto"/>
                    <w:right w:val="none" w:sz="0" w:space="0" w:color="auto"/>
                  </w:divBdr>
                  <w:divsChild>
                    <w:div w:id="56319593">
                      <w:marLeft w:val="0"/>
                      <w:marRight w:val="0"/>
                      <w:marTop w:val="0"/>
                      <w:marBottom w:val="0"/>
                      <w:divBdr>
                        <w:top w:val="none" w:sz="0" w:space="0" w:color="auto"/>
                        <w:left w:val="none" w:sz="0" w:space="0" w:color="auto"/>
                        <w:bottom w:val="none" w:sz="0" w:space="0" w:color="auto"/>
                        <w:right w:val="none" w:sz="0" w:space="0" w:color="auto"/>
                      </w:divBdr>
                    </w:div>
                  </w:divsChild>
                </w:div>
                <w:div w:id="2143110293">
                  <w:marLeft w:val="0"/>
                  <w:marRight w:val="0"/>
                  <w:marTop w:val="0"/>
                  <w:marBottom w:val="0"/>
                  <w:divBdr>
                    <w:top w:val="none" w:sz="0" w:space="0" w:color="auto"/>
                    <w:left w:val="none" w:sz="0" w:space="0" w:color="auto"/>
                    <w:bottom w:val="none" w:sz="0" w:space="0" w:color="auto"/>
                    <w:right w:val="none" w:sz="0" w:space="0" w:color="auto"/>
                  </w:divBdr>
                  <w:divsChild>
                    <w:div w:id="1048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099369">
          <w:marLeft w:val="0"/>
          <w:marRight w:val="0"/>
          <w:marTop w:val="0"/>
          <w:marBottom w:val="0"/>
          <w:divBdr>
            <w:top w:val="none" w:sz="0" w:space="0" w:color="auto"/>
            <w:left w:val="none" w:sz="0" w:space="0" w:color="auto"/>
            <w:bottom w:val="none" w:sz="0" w:space="0" w:color="auto"/>
            <w:right w:val="none" w:sz="0" w:space="0" w:color="auto"/>
          </w:divBdr>
        </w:div>
        <w:div w:id="1738674156">
          <w:marLeft w:val="0"/>
          <w:marRight w:val="0"/>
          <w:marTop w:val="0"/>
          <w:marBottom w:val="0"/>
          <w:divBdr>
            <w:top w:val="none" w:sz="0" w:space="0" w:color="auto"/>
            <w:left w:val="none" w:sz="0" w:space="0" w:color="auto"/>
            <w:bottom w:val="none" w:sz="0" w:space="0" w:color="auto"/>
            <w:right w:val="none" w:sz="0" w:space="0" w:color="auto"/>
          </w:divBdr>
        </w:div>
      </w:divsChild>
    </w:div>
    <w:div w:id="1086222205">
      <w:bodyDiv w:val="1"/>
      <w:marLeft w:val="0"/>
      <w:marRight w:val="0"/>
      <w:marTop w:val="0"/>
      <w:marBottom w:val="0"/>
      <w:divBdr>
        <w:top w:val="none" w:sz="0" w:space="0" w:color="auto"/>
        <w:left w:val="none" w:sz="0" w:space="0" w:color="auto"/>
        <w:bottom w:val="none" w:sz="0" w:space="0" w:color="auto"/>
        <w:right w:val="none" w:sz="0" w:space="0" w:color="auto"/>
      </w:divBdr>
      <w:divsChild>
        <w:div w:id="11077867">
          <w:marLeft w:val="0"/>
          <w:marRight w:val="0"/>
          <w:marTop w:val="0"/>
          <w:marBottom w:val="0"/>
          <w:divBdr>
            <w:top w:val="none" w:sz="0" w:space="0" w:color="auto"/>
            <w:left w:val="none" w:sz="0" w:space="0" w:color="auto"/>
            <w:bottom w:val="none" w:sz="0" w:space="0" w:color="auto"/>
            <w:right w:val="none" w:sz="0" w:space="0" w:color="auto"/>
          </w:divBdr>
        </w:div>
        <w:div w:id="15231713">
          <w:marLeft w:val="0"/>
          <w:marRight w:val="0"/>
          <w:marTop w:val="0"/>
          <w:marBottom w:val="0"/>
          <w:divBdr>
            <w:top w:val="none" w:sz="0" w:space="0" w:color="auto"/>
            <w:left w:val="none" w:sz="0" w:space="0" w:color="auto"/>
            <w:bottom w:val="none" w:sz="0" w:space="0" w:color="auto"/>
            <w:right w:val="none" w:sz="0" w:space="0" w:color="auto"/>
          </w:divBdr>
        </w:div>
        <w:div w:id="32388046">
          <w:marLeft w:val="0"/>
          <w:marRight w:val="0"/>
          <w:marTop w:val="0"/>
          <w:marBottom w:val="0"/>
          <w:divBdr>
            <w:top w:val="none" w:sz="0" w:space="0" w:color="auto"/>
            <w:left w:val="none" w:sz="0" w:space="0" w:color="auto"/>
            <w:bottom w:val="none" w:sz="0" w:space="0" w:color="auto"/>
            <w:right w:val="none" w:sz="0" w:space="0" w:color="auto"/>
          </w:divBdr>
        </w:div>
        <w:div w:id="91172980">
          <w:marLeft w:val="0"/>
          <w:marRight w:val="0"/>
          <w:marTop w:val="0"/>
          <w:marBottom w:val="0"/>
          <w:divBdr>
            <w:top w:val="none" w:sz="0" w:space="0" w:color="auto"/>
            <w:left w:val="none" w:sz="0" w:space="0" w:color="auto"/>
            <w:bottom w:val="none" w:sz="0" w:space="0" w:color="auto"/>
            <w:right w:val="none" w:sz="0" w:space="0" w:color="auto"/>
          </w:divBdr>
        </w:div>
        <w:div w:id="109129908">
          <w:marLeft w:val="0"/>
          <w:marRight w:val="0"/>
          <w:marTop w:val="0"/>
          <w:marBottom w:val="0"/>
          <w:divBdr>
            <w:top w:val="none" w:sz="0" w:space="0" w:color="auto"/>
            <w:left w:val="none" w:sz="0" w:space="0" w:color="auto"/>
            <w:bottom w:val="none" w:sz="0" w:space="0" w:color="auto"/>
            <w:right w:val="none" w:sz="0" w:space="0" w:color="auto"/>
          </w:divBdr>
        </w:div>
        <w:div w:id="163282668">
          <w:marLeft w:val="0"/>
          <w:marRight w:val="0"/>
          <w:marTop w:val="0"/>
          <w:marBottom w:val="0"/>
          <w:divBdr>
            <w:top w:val="none" w:sz="0" w:space="0" w:color="auto"/>
            <w:left w:val="none" w:sz="0" w:space="0" w:color="auto"/>
            <w:bottom w:val="none" w:sz="0" w:space="0" w:color="auto"/>
            <w:right w:val="none" w:sz="0" w:space="0" w:color="auto"/>
          </w:divBdr>
        </w:div>
        <w:div w:id="166478522">
          <w:marLeft w:val="0"/>
          <w:marRight w:val="0"/>
          <w:marTop w:val="0"/>
          <w:marBottom w:val="0"/>
          <w:divBdr>
            <w:top w:val="none" w:sz="0" w:space="0" w:color="auto"/>
            <w:left w:val="none" w:sz="0" w:space="0" w:color="auto"/>
            <w:bottom w:val="none" w:sz="0" w:space="0" w:color="auto"/>
            <w:right w:val="none" w:sz="0" w:space="0" w:color="auto"/>
          </w:divBdr>
        </w:div>
        <w:div w:id="213665346">
          <w:marLeft w:val="0"/>
          <w:marRight w:val="0"/>
          <w:marTop w:val="0"/>
          <w:marBottom w:val="0"/>
          <w:divBdr>
            <w:top w:val="none" w:sz="0" w:space="0" w:color="auto"/>
            <w:left w:val="none" w:sz="0" w:space="0" w:color="auto"/>
            <w:bottom w:val="none" w:sz="0" w:space="0" w:color="auto"/>
            <w:right w:val="none" w:sz="0" w:space="0" w:color="auto"/>
          </w:divBdr>
        </w:div>
        <w:div w:id="219748932">
          <w:marLeft w:val="0"/>
          <w:marRight w:val="0"/>
          <w:marTop w:val="0"/>
          <w:marBottom w:val="0"/>
          <w:divBdr>
            <w:top w:val="none" w:sz="0" w:space="0" w:color="auto"/>
            <w:left w:val="none" w:sz="0" w:space="0" w:color="auto"/>
            <w:bottom w:val="none" w:sz="0" w:space="0" w:color="auto"/>
            <w:right w:val="none" w:sz="0" w:space="0" w:color="auto"/>
          </w:divBdr>
        </w:div>
        <w:div w:id="226494621">
          <w:marLeft w:val="0"/>
          <w:marRight w:val="0"/>
          <w:marTop w:val="0"/>
          <w:marBottom w:val="0"/>
          <w:divBdr>
            <w:top w:val="none" w:sz="0" w:space="0" w:color="auto"/>
            <w:left w:val="none" w:sz="0" w:space="0" w:color="auto"/>
            <w:bottom w:val="none" w:sz="0" w:space="0" w:color="auto"/>
            <w:right w:val="none" w:sz="0" w:space="0" w:color="auto"/>
          </w:divBdr>
        </w:div>
        <w:div w:id="231232433">
          <w:marLeft w:val="0"/>
          <w:marRight w:val="0"/>
          <w:marTop w:val="0"/>
          <w:marBottom w:val="0"/>
          <w:divBdr>
            <w:top w:val="none" w:sz="0" w:space="0" w:color="auto"/>
            <w:left w:val="none" w:sz="0" w:space="0" w:color="auto"/>
            <w:bottom w:val="none" w:sz="0" w:space="0" w:color="auto"/>
            <w:right w:val="none" w:sz="0" w:space="0" w:color="auto"/>
          </w:divBdr>
        </w:div>
        <w:div w:id="263198419">
          <w:marLeft w:val="0"/>
          <w:marRight w:val="0"/>
          <w:marTop w:val="0"/>
          <w:marBottom w:val="0"/>
          <w:divBdr>
            <w:top w:val="none" w:sz="0" w:space="0" w:color="auto"/>
            <w:left w:val="none" w:sz="0" w:space="0" w:color="auto"/>
            <w:bottom w:val="none" w:sz="0" w:space="0" w:color="auto"/>
            <w:right w:val="none" w:sz="0" w:space="0" w:color="auto"/>
          </w:divBdr>
        </w:div>
        <w:div w:id="267003550">
          <w:marLeft w:val="0"/>
          <w:marRight w:val="0"/>
          <w:marTop w:val="0"/>
          <w:marBottom w:val="0"/>
          <w:divBdr>
            <w:top w:val="none" w:sz="0" w:space="0" w:color="auto"/>
            <w:left w:val="none" w:sz="0" w:space="0" w:color="auto"/>
            <w:bottom w:val="none" w:sz="0" w:space="0" w:color="auto"/>
            <w:right w:val="none" w:sz="0" w:space="0" w:color="auto"/>
          </w:divBdr>
        </w:div>
        <w:div w:id="285627531">
          <w:marLeft w:val="0"/>
          <w:marRight w:val="0"/>
          <w:marTop w:val="0"/>
          <w:marBottom w:val="0"/>
          <w:divBdr>
            <w:top w:val="none" w:sz="0" w:space="0" w:color="auto"/>
            <w:left w:val="none" w:sz="0" w:space="0" w:color="auto"/>
            <w:bottom w:val="none" w:sz="0" w:space="0" w:color="auto"/>
            <w:right w:val="none" w:sz="0" w:space="0" w:color="auto"/>
          </w:divBdr>
        </w:div>
        <w:div w:id="343556857">
          <w:marLeft w:val="0"/>
          <w:marRight w:val="0"/>
          <w:marTop w:val="0"/>
          <w:marBottom w:val="0"/>
          <w:divBdr>
            <w:top w:val="none" w:sz="0" w:space="0" w:color="auto"/>
            <w:left w:val="none" w:sz="0" w:space="0" w:color="auto"/>
            <w:bottom w:val="none" w:sz="0" w:space="0" w:color="auto"/>
            <w:right w:val="none" w:sz="0" w:space="0" w:color="auto"/>
          </w:divBdr>
        </w:div>
        <w:div w:id="349336912">
          <w:marLeft w:val="0"/>
          <w:marRight w:val="0"/>
          <w:marTop w:val="0"/>
          <w:marBottom w:val="0"/>
          <w:divBdr>
            <w:top w:val="none" w:sz="0" w:space="0" w:color="auto"/>
            <w:left w:val="none" w:sz="0" w:space="0" w:color="auto"/>
            <w:bottom w:val="none" w:sz="0" w:space="0" w:color="auto"/>
            <w:right w:val="none" w:sz="0" w:space="0" w:color="auto"/>
          </w:divBdr>
        </w:div>
        <w:div w:id="358242705">
          <w:marLeft w:val="0"/>
          <w:marRight w:val="0"/>
          <w:marTop w:val="0"/>
          <w:marBottom w:val="0"/>
          <w:divBdr>
            <w:top w:val="none" w:sz="0" w:space="0" w:color="auto"/>
            <w:left w:val="none" w:sz="0" w:space="0" w:color="auto"/>
            <w:bottom w:val="none" w:sz="0" w:space="0" w:color="auto"/>
            <w:right w:val="none" w:sz="0" w:space="0" w:color="auto"/>
          </w:divBdr>
        </w:div>
        <w:div w:id="358312055">
          <w:marLeft w:val="0"/>
          <w:marRight w:val="0"/>
          <w:marTop w:val="0"/>
          <w:marBottom w:val="0"/>
          <w:divBdr>
            <w:top w:val="none" w:sz="0" w:space="0" w:color="auto"/>
            <w:left w:val="none" w:sz="0" w:space="0" w:color="auto"/>
            <w:bottom w:val="none" w:sz="0" w:space="0" w:color="auto"/>
            <w:right w:val="none" w:sz="0" w:space="0" w:color="auto"/>
          </w:divBdr>
        </w:div>
        <w:div w:id="362483999">
          <w:marLeft w:val="0"/>
          <w:marRight w:val="0"/>
          <w:marTop w:val="0"/>
          <w:marBottom w:val="0"/>
          <w:divBdr>
            <w:top w:val="none" w:sz="0" w:space="0" w:color="auto"/>
            <w:left w:val="none" w:sz="0" w:space="0" w:color="auto"/>
            <w:bottom w:val="none" w:sz="0" w:space="0" w:color="auto"/>
            <w:right w:val="none" w:sz="0" w:space="0" w:color="auto"/>
          </w:divBdr>
        </w:div>
        <w:div w:id="367024738">
          <w:marLeft w:val="0"/>
          <w:marRight w:val="0"/>
          <w:marTop w:val="0"/>
          <w:marBottom w:val="0"/>
          <w:divBdr>
            <w:top w:val="none" w:sz="0" w:space="0" w:color="auto"/>
            <w:left w:val="none" w:sz="0" w:space="0" w:color="auto"/>
            <w:bottom w:val="none" w:sz="0" w:space="0" w:color="auto"/>
            <w:right w:val="none" w:sz="0" w:space="0" w:color="auto"/>
          </w:divBdr>
        </w:div>
        <w:div w:id="401490417">
          <w:marLeft w:val="0"/>
          <w:marRight w:val="0"/>
          <w:marTop w:val="0"/>
          <w:marBottom w:val="0"/>
          <w:divBdr>
            <w:top w:val="none" w:sz="0" w:space="0" w:color="auto"/>
            <w:left w:val="none" w:sz="0" w:space="0" w:color="auto"/>
            <w:bottom w:val="none" w:sz="0" w:space="0" w:color="auto"/>
            <w:right w:val="none" w:sz="0" w:space="0" w:color="auto"/>
          </w:divBdr>
        </w:div>
        <w:div w:id="405962051">
          <w:marLeft w:val="0"/>
          <w:marRight w:val="0"/>
          <w:marTop w:val="0"/>
          <w:marBottom w:val="0"/>
          <w:divBdr>
            <w:top w:val="none" w:sz="0" w:space="0" w:color="auto"/>
            <w:left w:val="none" w:sz="0" w:space="0" w:color="auto"/>
            <w:bottom w:val="none" w:sz="0" w:space="0" w:color="auto"/>
            <w:right w:val="none" w:sz="0" w:space="0" w:color="auto"/>
          </w:divBdr>
        </w:div>
        <w:div w:id="412775180">
          <w:marLeft w:val="0"/>
          <w:marRight w:val="0"/>
          <w:marTop w:val="0"/>
          <w:marBottom w:val="0"/>
          <w:divBdr>
            <w:top w:val="none" w:sz="0" w:space="0" w:color="auto"/>
            <w:left w:val="none" w:sz="0" w:space="0" w:color="auto"/>
            <w:bottom w:val="none" w:sz="0" w:space="0" w:color="auto"/>
            <w:right w:val="none" w:sz="0" w:space="0" w:color="auto"/>
          </w:divBdr>
        </w:div>
        <w:div w:id="416098136">
          <w:marLeft w:val="0"/>
          <w:marRight w:val="0"/>
          <w:marTop w:val="0"/>
          <w:marBottom w:val="0"/>
          <w:divBdr>
            <w:top w:val="none" w:sz="0" w:space="0" w:color="auto"/>
            <w:left w:val="none" w:sz="0" w:space="0" w:color="auto"/>
            <w:bottom w:val="none" w:sz="0" w:space="0" w:color="auto"/>
            <w:right w:val="none" w:sz="0" w:space="0" w:color="auto"/>
          </w:divBdr>
        </w:div>
        <w:div w:id="417945166">
          <w:marLeft w:val="0"/>
          <w:marRight w:val="0"/>
          <w:marTop w:val="0"/>
          <w:marBottom w:val="0"/>
          <w:divBdr>
            <w:top w:val="none" w:sz="0" w:space="0" w:color="auto"/>
            <w:left w:val="none" w:sz="0" w:space="0" w:color="auto"/>
            <w:bottom w:val="none" w:sz="0" w:space="0" w:color="auto"/>
            <w:right w:val="none" w:sz="0" w:space="0" w:color="auto"/>
          </w:divBdr>
        </w:div>
        <w:div w:id="557326477">
          <w:marLeft w:val="0"/>
          <w:marRight w:val="0"/>
          <w:marTop w:val="0"/>
          <w:marBottom w:val="0"/>
          <w:divBdr>
            <w:top w:val="none" w:sz="0" w:space="0" w:color="auto"/>
            <w:left w:val="none" w:sz="0" w:space="0" w:color="auto"/>
            <w:bottom w:val="none" w:sz="0" w:space="0" w:color="auto"/>
            <w:right w:val="none" w:sz="0" w:space="0" w:color="auto"/>
          </w:divBdr>
        </w:div>
        <w:div w:id="557936700">
          <w:marLeft w:val="0"/>
          <w:marRight w:val="0"/>
          <w:marTop w:val="0"/>
          <w:marBottom w:val="0"/>
          <w:divBdr>
            <w:top w:val="none" w:sz="0" w:space="0" w:color="auto"/>
            <w:left w:val="none" w:sz="0" w:space="0" w:color="auto"/>
            <w:bottom w:val="none" w:sz="0" w:space="0" w:color="auto"/>
            <w:right w:val="none" w:sz="0" w:space="0" w:color="auto"/>
          </w:divBdr>
        </w:div>
        <w:div w:id="560141118">
          <w:marLeft w:val="0"/>
          <w:marRight w:val="0"/>
          <w:marTop w:val="0"/>
          <w:marBottom w:val="0"/>
          <w:divBdr>
            <w:top w:val="none" w:sz="0" w:space="0" w:color="auto"/>
            <w:left w:val="none" w:sz="0" w:space="0" w:color="auto"/>
            <w:bottom w:val="none" w:sz="0" w:space="0" w:color="auto"/>
            <w:right w:val="none" w:sz="0" w:space="0" w:color="auto"/>
          </w:divBdr>
        </w:div>
        <w:div w:id="578444574">
          <w:marLeft w:val="0"/>
          <w:marRight w:val="0"/>
          <w:marTop w:val="0"/>
          <w:marBottom w:val="0"/>
          <w:divBdr>
            <w:top w:val="none" w:sz="0" w:space="0" w:color="auto"/>
            <w:left w:val="none" w:sz="0" w:space="0" w:color="auto"/>
            <w:bottom w:val="none" w:sz="0" w:space="0" w:color="auto"/>
            <w:right w:val="none" w:sz="0" w:space="0" w:color="auto"/>
          </w:divBdr>
        </w:div>
        <w:div w:id="596208019">
          <w:marLeft w:val="0"/>
          <w:marRight w:val="0"/>
          <w:marTop w:val="0"/>
          <w:marBottom w:val="0"/>
          <w:divBdr>
            <w:top w:val="none" w:sz="0" w:space="0" w:color="auto"/>
            <w:left w:val="none" w:sz="0" w:space="0" w:color="auto"/>
            <w:bottom w:val="none" w:sz="0" w:space="0" w:color="auto"/>
            <w:right w:val="none" w:sz="0" w:space="0" w:color="auto"/>
          </w:divBdr>
        </w:div>
        <w:div w:id="628173796">
          <w:marLeft w:val="0"/>
          <w:marRight w:val="0"/>
          <w:marTop w:val="0"/>
          <w:marBottom w:val="0"/>
          <w:divBdr>
            <w:top w:val="none" w:sz="0" w:space="0" w:color="auto"/>
            <w:left w:val="none" w:sz="0" w:space="0" w:color="auto"/>
            <w:bottom w:val="none" w:sz="0" w:space="0" w:color="auto"/>
            <w:right w:val="none" w:sz="0" w:space="0" w:color="auto"/>
          </w:divBdr>
          <w:divsChild>
            <w:div w:id="199785359">
              <w:marLeft w:val="0"/>
              <w:marRight w:val="0"/>
              <w:marTop w:val="0"/>
              <w:marBottom w:val="0"/>
              <w:divBdr>
                <w:top w:val="none" w:sz="0" w:space="0" w:color="auto"/>
                <w:left w:val="none" w:sz="0" w:space="0" w:color="auto"/>
                <w:bottom w:val="none" w:sz="0" w:space="0" w:color="auto"/>
                <w:right w:val="none" w:sz="0" w:space="0" w:color="auto"/>
              </w:divBdr>
            </w:div>
            <w:div w:id="301077873">
              <w:marLeft w:val="0"/>
              <w:marRight w:val="0"/>
              <w:marTop w:val="0"/>
              <w:marBottom w:val="0"/>
              <w:divBdr>
                <w:top w:val="none" w:sz="0" w:space="0" w:color="auto"/>
                <w:left w:val="none" w:sz="0" w:space="0" w:color="auto"/>
                <w:bottom w:val="none" w:sz="0" w:space="0" w:color="auto"/>
                <w:right w:val="none" w:sz="0" w:space="0" w:color="auto"/>
              </w:divBdr>
            </w:div>
            <w:div w:id="1432817082">
              <w:marLeft w:val="0"/>
              <w:marRight w:val="0"/>
              <w:marTop w:val="0"/>
              <w:marBottom w:val="0"/>
              <w:divBdr>
                <w:top w:val="none" w:sz="0" w:space="0" w:color="auto"/>
                <w:left w:val="none" w:sz="0" w:space="0" w:color="auto"/>
                <w:bottom w:val="none" w:sz="0" w:space="0" w:color="auto"/>
                <w:right w:val="none" w:sz="0" w:space="0" w:color="auto"/>
              </w:divBdr>
            </w:div>
          </w:divsChild>
        </w:div>
        <w:div w:id="649990049">
          <w:marLeft w:val="0"/>
          <w:marRight w:val="0"/>
          <w:marTop w:val="0"/>
          <w:marBottom w:val="0"/>
          <w:divBdr>
            <w:top w:val="none" w:sz="0" w:space="0" w:color="auto"/>
            <w:left w:val="none" w:sz="0" w:space="0" w:color="auto"/>
            <w:bottom w:val="none" w:sz="0" w:space="0" w:color="auto"/>
            <w:right w:val="none" w:sz="0" w:space="0" w:color="auto"/>
          </w:divBdr>
        </w:div>
        <w:div w:id="666979834">
          <w:marLeft w:val="0"/>
          <w:marRight w:val="0"/>
          <w:marTop w:val="0"/>
          <w:marBottom w:val="0"/>
          <w:divBdr>
            <w:top w:val="none" w:sz="0" w:space="0" w:color="auto"/>
            <w:left w:val="none" w:sz="0" w:space="0" w:color="auto"/>
            <w:bottom w:val="none" w:sz="0" w:space="0" w:color="auto"/>
            <w:right w:val="none" w:sz="0" w:space="0" w:color="auto"/>
          </w:divBdr>
        </w:div>
        <w:div w:id="667488555">
          <w:marLeft w:val="0"/>
          <w:marRight w:val="0"/>
          <w:marTop w:val="0"/>
          <w:marBottom w:val="0"/>
          <w:divBdr>
            <w:top w:val="none" w:sz="0" w:space="0" w:color="auto"/>
            <w:left w:val="none" w:sz="0" w:space="0" w:color="auto"/>
            <w:bottom w:val="none" w:sz="0" w:space="0" w:color="auto"/>
            <w:right w:val="none" w:sz="0" w:space="0" w:color="auto"/>
          </w:divBdr>
        </w:div>
        <w:div w:id="715351209">
          <w:marLeft w:val="0"/>
          <w:marRight w:val="0"/>
          <w:marTop w:val="0"/>
          <w:marBottom w:val="0"/>
          <w:divBdr>
            <w:top w:val="none" w:sz="0" w:space="0" w:color="auto"/>
            <w:left w:val="none" w:sz="0" w:space="0" w:color="auto"/>
            <w:bottom w:val="none" w:sz="0" w:space="0" w:color="auto"/>
            <w:right w:val="none" w:sz="0" w:space="0" w:color="auto"/>
          </w:divBdr>
          <w:divsChild>
            <w:div w:id="1707214803">
              <w:marLeft w:val="0"/>
              <w:marRight w:val="0"/>
              <w:marTop w:val="0"/>
              <w:marBottom w:val="0"/>
              <w:divBdr>
                <w:top w:val="none" w:sz="0" w:space="0" w:color="auto"/>
                <w:left w:val="none" w:sz="0" w:space="0" w:color="auto"/>
                <w:bottom w:val="none" w:sz="0" w:space="0" w:color="auto"/>
                <w:right w:val="none" w:sz="0" w:space="0" w:color="auto"/>
              </w:divBdr>
              <w:divsChild>
                <w:div w:id="9378226">
                  <w:marLeft w:val="0"/>
                  <w:marRight w:val="0"/>
                  <w:marTop w:val="0"/>
                  <w:marBottom w:val="0"/>
                  <w:divBdr>
                    <w:top w:val="none" w:sz="0" w:space="0" w:color="auto"/>
                    <w:left w:val="none" w:sz="0" w:space="0" w:color="auto"/>
                    <w:bottom w:val="none" w:sz="0" w:space="0" w:color="auto"/>
                    <w:right w:val="none" w:sz="0" w:space="0" w:color="auto"/>
                  </w:divBdr>
                  <w:divsChild>
                    <w:div w:id="1721055623">
                      <w:marLeft w:val="0"/>
                      <w:marRight w:val="0"/>
                      <w:marTop w:val="0"/>
                      <w:marBottom w:val="0"/>
                      <w:divBdr>
                        <w:top w:val="none" w:sz="0" w:space="0" w:color="auto"/>
                        <w:left w:val="none" w:sz="0" w:space="0" w:color="auto"/>
                        <w:bottom w:val="none" w:sz="0" w:space="0" w:color="auto"/>
                        <w:right w:val="none" w:sz="0" w:space="0" w:color="auto"/>
                      </w:divBdr>
                    </w:div>
                  </w:divsChild>
                </w:div>
                <w:div w:id="107823873">
                  <w:marLeft w:val="0"/>
                  <w:marRight w:val="0"/>
                  <w:marTop w:val="0"/>
                  <w:marBottom w:val="0"/>
                  <w:divBdr>
                    <w:top w:val="none" w:sz="0" w:space="0" w:color="auto"/>
                    <w:left w:val="none" w:sz="0" w:space="0" w:color="auto"/>
                    <w:bottom w:val="none" w:sz="0" w:space="0" w:color="auto"/>
                    <w:right w:val="none" w:sz="0" w:space="0" w:color="auto"/>
                  </w:divBdr>
                  <w:divsChild>
                    <w:div w:id="454059852">
                      <w:marLeft w:val="0"/>
                      <w:marRight w:val="0"/>
                      <w:marTop w:val="0"/>
                      <w:marBottom w:val="0"/>
                      <w:divBdr>
                        <w:top w:val="none" w:sz="0" w:space="0" w:color="auto"/>
                        <w:left w:val="none" w:sz="0" w:space="0" w:color="auto"/>
                        <w:bottom w:val="none" w:sz="0" w:space="0" w:color="auto"/>
                        <w:right w:val="none" w:sz="0" w:space="0" w:color="auto"/>
                      </w:divBdr>
                    </w:div>
                  </w:divsChild>
                </w:div>
                <w:div w:id="114715456">
                  <w:marLeft w:val="0"/>
                  <w:marRight w:val="0"/>
                  <w:marTop w:val="0"/>
                  <w:marBottom w:val="0"/>
                  <w:divBdr>
                    <w:top w:val="none" w:sz="0" w:space="0" w:color="auto"/>
                    <w:left w:val="none" w:sz="0" w:space="0" w:color="auto"/>
                    <w:bottom w:val="none" w:sz="0" w:space="0" w:color="auto"/>
                    <w:right w:val="none" w:sz="0" w:space="0" w:color="auto"/>
                  </w:divBdr>
                  <w:divsChild>
                    <w:div w:id="1922566218">
                      <w:marLeft w:val="0"/>
                      <w:marRight w:val="0"/>
                      <w:marTop w:val="0"/>
                      <w:marBottom w:val="0"/>
                      <w:divBdr>
                        <w:top w:val="none" w:sz="0" w:space="0" w:color="auto"/>
                        <w:left w:val="none" w:sz="0" w:space="0" w:color="auto"/>
                        <w:bottom w:val="none" w:sz="0" w:space="0" w:color="auto"/>
                        <w:right w:val="none" w:sz="0" w:space="0" w:color="auto"/>
                      </w:divBdr>
                    </w:div>
                  </w:divsChild>
                </w:div>
                <w:div w:id="268662291">
                  <w:marLeft w:val="0"/>
                  <w:marRight w:val="0"/>
                  <w:marTop w:val="0"/>
                  <w:marBottom w:val="0"/>
                  <w:divBdr>
                    <w:top w:val="none" w:sz="0" w:space="0" w:color="auto"/>
                    <w:left w:val="none" w:sz="0" w:space="0" w:color="auto"/>
                    <w:bottom w:val="none" w:sz="0" w:space="0" w:color="auto"/>
                    <w:right w:val="none" w:sz="0" w:space="0" w:color="auto"/>
                  </w:divBdr>
                  <w:divsChild>
                    <w:div w:id="853885153">
                      <w:marLeft w:val="0"/>
                      <w:marRight w:val="0"/>
                      <w:marTop w:val="0"/>
                      <w:marBottom w:val="0"/>
                      <w:divBdr>
                        <w:top w:val="none" w:sz="0" w:space="0" w:color="auto"/>
                        <w:left w:val="none" w:sz="0" w:space="0" w:color="auto"/>
                        <w:bottom w:val="none" w:sz="0" w:space="0" w:color="auto"/>
                        <w:right w:val="none" w:sz="0" w:space="0" w:color="auto"/>
                      </w:divBdr>
                    </w:div>
                  </w:divsChild>
                </w:div>
                <w:div w:id="277882115">
                  <w:marLeft w:val="0"/>
                  <w:marRight w:val="0"/>
                  <w:marTop w:val="0"/>
                  <w:marBottom w:val="0"/>
                  <w:divBdr>
                    <w:top w:val="none" w:sz="0" w:space="0" w:color="auto"/>
                    <w:left w:val="none" w:sz="0" w:space="0" w:color="auto"/>
                    <w:bottom w:val="none" w:sz="0" w:space="0" w:color="auto"/>
                    <w:right w:val="none" w:sz="0" w:space="0" w:color="auto"/>
                  </w:divBdr>
                  <w:divsChild>
                    <w:div w:id="1354769741">
                      <w:marLeft w:val="0"/>
                      <w:marRight w:val="0"/>
                      <w:marTop w:val="0"/>
                      <w:marBottom w:val="0"/>
                      <w:divBdr>
                        <w:top w:val="none" w:sz="0" w:space="0" w:color="auto"/>
                        <w:left w:val="none" w:sz="0" w:space="0" w:color="auto"/>
                        <w:bottom w:val="none" w:sz="0" w:space="0" w:color="auto"/>
                        <w:right w:val="none" w:sz="0" w:space="0" w:color="auto"/>
                      </w:divBdr>
                    </w:div>
                  </w:divsChild>
                </w:div>
                <w:div w:id="398678310">
                  <w:marLeft w:val="0"/>
                  <w:marRight w:val="0"/>
                  <w:marTop w:val="0"/>
                  <w:marBottom w:val="0"/>
                  <w:divBdr>
                    <w:top w:val="none" w:sz="0" w:space="0" w:color="auto"/>
                    <w:left w:val="none" w:sz="0" w:space="0" w:color="auto"/>
                    <w:bottom w:val="none" w:sz="0" w:space="0" w:color="auto"/>
                    <w:right w:val="none" w:sz="0" w:space="0" w:color="auto"/>
                  </w:divBdr>
                  <w:divsChild>
                    <w:div w:id="754277927">
                      <w:marLeft w:val="0"/>
                      <w:marRight w:val="0"/>
                      <w:marTop w:val="0"/>
                      <w:marBottom w:val="0"/>
                      <w:divBdr>
                        <w:top w:val="none" w:sz="0" w:space="0" w:color="auto"/>
                        <w:left w:val="none" w:sz="0" w:space="0" w:color="auto"/>
                        <w:bottom w:val="none" w:sz="0" w:space="0" w:color="auto"/>
                        <w:right w:val="none" w:sz="0" w:space="0" w:color="auto"/>
                      </w:divBdr>
                    </w:div>
                  </w:divsChild>
                </w:div>
                <w:div w:id="422604469">
                  <w:marLeft w:val="0"/>
                  <w:marRight w:val="0"/>
                  <w:marTop w:val="0"/>
                  <w:marBottom w:val="0"/>
                  <w:divBdr>
                    <w:top w:val="none" w:sz="0" w:space="0" w:color="auto"/>
                    <w:left w:val="none" w:sz="0" w:space="0" w:color="auto"/>
                    <w:bottom w:val="none" w:sz="0" w:space="0" w:color="auto"/>
                    <w:right w:val="none" w:sz="0" w:space="0" w:color="auto"/>
                  </w:divBdr>
                  <w:divsChild>
                    <w:div w:id="1885558834">
                      <w:marLeft w:val="0"/>
                      <w:marRight w:val="0"/>
                      <w:marTop w:val="0"/>
                      <w:marBottom w:val="0"/>
                      <w:divBdr>
                        <w:top w:val="none" w:sz="0" w:space="0" w:color="auto"/>
                        <w:left w:val="none" w:sz="0" w:space="0" w:color="auto"/>
                        <w:bottom w:val="none" w:sz="0" w:space="0" w:color="auto"/>
                        <w:right w:val="none" w:sz="0" w:space="0" w:color="auto"/>
                      </w:divBdr>
                    </w:div>
                  </w:divsChild>
                </w:div>
                <w:div w:id="446000596">
                  <w:marLeft w:val="0"/>
                  <w:marRight w:val="0"/>
                  <w:marTop w:val="0"/>
                  <w:marBottom w:val="0"/>
                  <w:divBdr>
                    <w:top w:val="none" w:sz="0" w:space="0" w:color="auto"/>
                    <w:left w:val="none" w:sz="0" w:space="0" w:color="auto"/>
                    <w:bottom w:val="none" w:sz="0" w:space="0" w:color="auto"/>
                    <w:right w:val="none" w:sz="0" w:space="0" w:color="auto"/>
                  </w:divBdr>
                  <w:divsChild>
                    <w:div w:id="1803113308">
                      <w:marLeft w:val="0"/>
                      <w:marRight w:val="0"/>
                      <w:marTop w:val="0"/>
                      <w:marBottom w:val="0"/>
                      <w:divBdr>
                        <w:top w:val="none" w:sz="0" w:space="0" w:color="auto"/>
                        <w:left w:val="none" w:sz="0" w:space="0" w:color="auto"/>
                        <w:bottom w:val="none" w:sz="0" w:space="0" w:color="auto"/>
                        <w:right w:val="none" w:sz="0" w:space="0" w:color="auto"/>
                      </w:divBdr>
                    </w:div>
                  </w:divsChild>
                </w:div>
                <w:div w:id="452133249">
                  <w:marLeft w:val="0"/>
                  <w:marRight w:val="0"/>
                  <w:marTop w:val="0"/>
                  <w:marBottom w:val="0"/>
                  <w:divBdr>
                    <w:top w:val="none" w:sz="0" w:space="0" w:color="auto"/>
                    <w:left w:val="none" w:sz="0" w:space="0" w:color="auto"/>
                    <w:bottom w:val="none" w:sz="0" w:space="0" w:color="auto"/>
                    <w:right w:val="none" w:sz="0" w:space="0" w:color="auto"/>
                  </w:divBdr>
                  <w:divsChild>
                    <w:div w:id="1094519679">
                      <w:marLeft w:val="0"/>
                      <w:marRight w:val="0"/>
                      <w:marTop w:val="0"/>
                      <w:marBottom w:val="0"/>
                      <w:divBdr>
                        <w:top w:val="none" w:sz="0" w:space="0" w:color="auto"/>
                        <w:left w:val="none" w:sz="0" w:space="0" w:color="auto"/>
                        <w:bottom w:val="none" w:sz="0" w:space="0" w:color="auto"/>
                        <w:right w:val="none" w:sz="0" w:space="0" w:color="auto"/>
                      </w:divBdr>
                    </w:div>
                  </w:divsChild>
                </w:div>
                <w:div w:id="538665286">
                  <w:marLeft w:val="0"/>
                  <w:marRight w:val="0"/>
                  <w:marTop w:val="0"/>
                  <w:marBottom w:val="0"/>
                  <w:divBdr>
                    <w:top w:val="none" w:sz="0" w:space="0" w:color="auto"/>
                    <w:left w:val="none" w:sz="0" w:space="0" w:color="auto"/>
                    <w:bottom w:val="none" w:sz="0" w:space="0" w:color="auto"/>
                    <w:right w:val="none" w:sz="0" w:space="0" w:color="auto"/>
                  </w:divBdr>
                  <w:divsChild>
                    <w:div w:id="1591740641">
                      <w:marLeft w:val="0"/>
                      <w:marRight w:val="0"/>
                      <w:marTop w:val="0"/>
                      <w:marBottom w:val="0"/>
                      <w:divBdr>
                        <w:top w:val="none" w:sz="0" w:space="0" w:color="auto"/>
                        <w:left w:val="none" w:sz="0" w:space="0" w:color="auto"/>
                        <w:bottom w:val="none" w:sz="0" w:space="0" w:color="auto"/>
                        <w:right w:val="none" w:sz="0" w:space="0" w:color="auto"/>
                      </w:divBdr>
                    </w:div>
                  </w:divsChild>
                </w:div>
                <w:div w:id="583339049">
                  <w:marLeft w:val="0"/>
                  <w:marRight w:val="0"/>
                  <w:marTop w:val="0"/>
                  <w:marBottom w:val="0"/>
                  <w:divBdr>
                    <w:top w:val="none" w:sz="0" w:space="0" w:color="auto"/>
                    <w:left w:val="none" w:sz="0" w:space="0" w:color="auto"/>
                    <w:bottom w:val="none" w:sz="0" w:space="0" w:color="auto"/>
                    <w:right w:val="none" w:sz="0" w:space="0" w:color="auto"/>
                  </w:divBdr>
                  <w:divsChild>
                    <w:div w:id="987171895">
                      <w:marLeft w:val="0"/>
                      <w:marRight w:val="0"/>
                      <w:marTop w:val="0"/>
                      <w:marBottom w:val="0"/>
                      <w:divBdr>
                        <w:top w:val="none" w:sz="0" w:space="0" w:color="auto"/>
                        <w:left w:val="none" w:sz="0" w:space="0" w:color="auto"/>
                        <w:bottom w:val="none" w:sz="0" w:space="0" w:color="auto"/>
                        <w:right w:val="none" w:sz="0" w:space="0" w:color="auto"/>
                      </w:divBdr>
                    </w:div>
                  </w:divsChild>
                </w:div>
                <w:div w:id="607273599">
                  <w:marLeft w:val="0"/>
                  <w:marRight w:val="0"/>
                  <w:marTop w:val="0"/>
                  <w:marBottom w:val="0"/>
                  <w:divBdr>
                    <w:top w:val="none" w:sz="0" w:space="0" w:color="auto"/>
                    <w:left w:val="none" w:sz="0" w:space="0" w:color="auto"/>
                    <w:bottom w:val="none" w:sz="0" w:space="0" w:color="auto"/>
                    <w:right w:val="none" w:sz="0" w:space="0" w:color="auto"/>
                  </w:divBdr>
                  <w:divsChild>
                    <w:div w:id="1000356545">
                      <w:marLeft w:val="0"/>
                      <w:marRight w:val="0"/>
                      <w:marTop w:val="0"/>
                      <w:marBottom w:val="0"/>
                      <w:divBdr>
                        <w:top w:val="none" w:sz="0" w:space="0" w:color="auto"/>
                        <w:left w:val="none" w:sz="0" w:space="0" w:color="auto"/>
                        <w:bottom w:val="none" w:sz="0" w:space="0" w:color="auto"/>
                        <w:right w:val="none" w:sz="0" w:space="0" w:color="auto"/>
                      </w:divBdr>
                    </w:div>
                  </w:divsChild>
                </w:div>
                <w:div w:id="720516216">
                  <w:marLeft w:val="0"/>
                  <w:marRight w:val="0"/>
                  <w:marTop w:val="0"/>
                  <w:marBottom w:val="0"/>
                  <w:divBdr>
                    <w:top w:val="none" w:sz="0" w:space="0" w:color="auto"/>
                    <w:left w:val="none" w:sz="0" w:space="0" w:color="auto"/>
                    <w:bottom w:val="none" w:sz="0" w:space="0" w:color="auto"/>
                    <w:right w:val="none" w:sz="0" w:space="0" w:color="auto"/>
                  </w:divBdr>
                  <w:divsChild>
                    <w:div w:id="1531069733">
                      <w:marLeft w:val="0"/>
                      <w:marRight w:val="0"/>
                      <w:marTop w:val="0"/>
                      <w:marBottom w:val="0"/>
                      <w:divBdr>
                        <w:top w:val="none" w:sz="0" w:space="0" w:color="auto"/>
                        <w:left w:val="none" w:sz="0" w:space="0" w:color="auto"/>
                        <w:bottom w:val="none" w:sz="0" w:space="0" w:color="auto"/>
                        <w:right w:val="none" w:sz="0" w:space="0" w:color="auto"/>
                      </w:divBdr>
                    </w:div>
                  </w:divsChild>
                </w:div>
                <w:div w:id="780300454">
                  <w:marLeft w:val="0"/>
                  <w:marRight w:val="0"/>
                  <w:marTop w:val="0"/>
                  <w:marBottom w:val="0"/>
                  <w:divBdr>
                    <w:top w:val="none" w:sz="0" w:space="0" w:color="auto"/>
                    <w:left w:val="none" w:sz="0" w:space="0" w:color="auto"/>
                    <w:bottom w:val="none" w:sz="0" w:space="0" w:color="auto"/>
                    <w:right w:val="none" w:sz="0" w:space="0" w:color="auto"/>
                  </w:divBdr>
                  <w:divsChild>
                    <w:div w:id="2062094058">
                      <w:marLeft w:val="0"/>
                      <w:marRight w:val="0"/>
                      <w:marTop w:val="0"/>
                      <w:marBottom w:val="0"/>
                      <w:divBdr>
                        <w:top w:val="none" w:sz="0" w:space="0" w:color="auto"/>
                        <w:left w:val="none" w:sz="0" w:space="0" w:color="auto"/>
                        <w:bottom w:val="none" w:sz="0" w:space="0" w:color="auto"/>
                        <w:right w:val="none" w:sz="0" w:space="0" w:color="auto"/>
                      </w:divBdr>
                    </w:div>
                  </w:divsChild>
                </w:div>
                <w:div w:id="836192601">
                  <w:marLeft w:val="0"/>
                  <w:marRight w:val="0"/>
                  <w:marTop w:val="0"/>
                  <w:marBottom w:val="0"/>
                  <w:divBdr>
                    <w:top w:val="none" w:sz="0" w:space="0" w:color="auto"/>
                    <w:left w:val="none" w:sz="0" w:space="0" w:color="auto"/>
                    <w:bottom w:val="none" w:sz="0" w:space="0" w:color="auto"/>
                    <w:right w:val="none" w:sz="0" w:space="0" w:color="auto"/>
                  </w:divBdr>
                  <w:divsChild>
                    <w:div w:id="32199670">
                      <w:marLeft w:val="0"/>
                      <w:marRight w:val="0"/>
                      <w:marTop w:val="0"/>
                      <w:marBottom w:val="0"/>
                      <w:divBdr>
                        <w:top w:val="none" w:sz="0" w:space="0" w:color="auto"/>
                        <w:left w:val="none" w:sz="0" w:space="0" w:color="auto"/>
                        <w:bottom w:val="none" w:sz="0" w:space="0" w:color="auto"/>
                        <w:right w:val="none" w:sz="0" w:space="0" w:color="auto"/>
                      </w:divBdr>
                    </w:div>
                  </w:divsChild>
                </w:div>
                <w:div w:id="852769798">
                  <w:marLeft w:val="0"/>
                  <w:marRight w:val="0"/>
                  <w:marTop w:val="0"/>
                  <w:marBottom w:val="0"/>
                  <w:divBdr>
                    <w:top w:val="none" w:sz="0" w:space="0" w:color="auto"/>
                    <w:left w:val="none" w:sz="0" w:space="0" w:color="auto"/>
                    <w:bottom w:val="none" w:sz="0" w:space="0" w:color="auto"/>
                    <w:right w:val="none" w:sz="0" w:space="0" w:color="auto"/>
                  </w:divBdr>
                  <w:divsChild>
                    <w:div w:id="1004824434">
                      <w:marLeft w:val="0"/>
                      <w:marRight w:val="0"/>
                      <w:marTop w:val="0"/>
                      <w:marBottom w:val="0"/>
                      <w:divBdr>
                        <w:top w:val="none" w:sz="0" w:space="0" w:color="auto"/>
                        <w:left w:val="none" w:sz="0" w:space="0" w:color="auto"/>
                        <w:bottom w:val="none" w:sz="0" w:space="0" w:color="auto"/>
                        <w:right w:val="none" w:sz="0" w:space="0" w:color="auto"/>
                      </w:divBdr>
                    </w:div>
                  </w:divsChild>
                </w:div>
                <w:div w:id="917640606">
                  <w:marLeft w:val="0"/>
                  <w:marRight w:val="0"/>
                  <w:marTop w:val="0"/>
                  <w:marBottom w:val="0"/>
                  <w:divBdr>
                    <w:top w:val="none" w:sz="0" w:space="0" w:color="auto"/>
                    <w:left w:val="none" w:sz="0" w:space="0" w:color="auto"/>
                    <w:bottom w:val="none" w:sz="0" w:space="0" w:color="auto"/>
                    <w:right w:val="none" w:sz="0" w:space="0" w:color="auto"/>
                  </w:divBdr>
                  <w:divsChild>
                    <w:div w:id="1013996155">
                      <w:marLeft w:val="0"/>
                      <w:marRight w:val="0"/>
                      <w:marTop w:val="0"/>
                      <w:marBottom w:val="0"/>
                      <w:divBdr>
                        <w:top w:val="none" w:sz="0" w:space="0" w:color="auto"/>
                        <w:left w:val="none" w:sz="0" w:space="0" w:color="auto"/>
                        <w:bottom w:val="none" w:sz="0" w:space="0" w:color="auto"/>
                        <w:right w:val="none" w:sz="0" w:space="0" w:color="auto"/>
                      </w:divBdr>
                    </w:div>
                  </w:divsChild>
                </w:div>
                <w:div w:id="1101032103">
                  <w:marLeft w:val="0"/>
                  <w:marRight w:val="0"/>
                  <w:marTop w:val="0"/>
                  <w:marBottom w:val="0"/>
                  <w:divBdr>
                    <w:top w:val="none" w:sz="0" w:space="0" w:color="auto"/>
                    <w:left w:val="none" w:sz="0" w:space="0" w:color="auto"/>
                    <w:bottom w:val="none" w:sz="0" w:space="0" w:color="auto"/>
                    <w:right w:val="none" w:sz="0" w:space="0" w:color="auto"/>
                  </w:divBdr>
                  <w:divsChild>
                    <w:div w:id="2123649475">
                      <w:marLeft w:val="0"/>
                      <w:marRight w:val="0"/>
                      <w:marTop w:val="0"/>
                      <w:marBottom w:val="0"/>
                      <w:divBdr>
                        <w:top w:val="none" w:sz="0" w:space="0" w:color="auto"/>
                        <w:left w:val="none" w:sz="0" w:space="0" w:color="auto"/>
                        <w:bottom w:val="none" w:sz="0" w:space="0" w:color="auto"/>
                        <w:right w:val="none" w:sz="0" w:space="0" w:color="auto"/>
                      </w:divBdr>
                    </w:div>
                  </w:divsChild>
                </w:div>
                <w:div w:id="1108889231">
                  <w:marLeft w:val="0"/>
                  <w:marRight w:val="0"/>
                  <w:marTop w:val="0"/>
                  <w:marBottom w:val="0"/>
                  <w:divBdr>
                    <w:top w:val="none" w:sz="0" w:space="0" w:color="auto"/>
                    <w:left w:val="none" w:sz="0" w:space="0" w:color="auto"/>
                    <w:bottom w:val="none" w:sz="0" w:space="0" w:color="auto"/>
                    <w:right w:val="none" w:sz="0" w:space="0" w:color="auto"/>
                  </w:divBdr>
                  <w:divsChild>
                    <w:div w:id="1941377324">
                      <w:marLeft w:val="0"/>
                      <w:marRight w:val="0"/>
                      <w:marTop w:val="0"/>
                      <w:marBottom w:val="0"/>
                      <w:divBdr>
                        <w:top w:val="none" w:sz="0" w:space="0" w:color="auto"/>
                        <w:left w:val="none" w:sz="0" w:space="0" w:color="auto"/>
                        <w:bottom w:val="none" w:sz="0" w:space="0" w:color="auto"/>
                        <w:right w:val="none" w:sz="0" w:space="0" w:color="auto"/>
                      </w:divBdr>
                    </w:div>
                  </w:divsChild>
                </w:div>
                <w:div w:id="1198856210">
                  <w:marLeft w:val="0"/>
                  <w:marRight w:val="0"/>
                  <w:marTop w:val="0"/>
                  <w:marBottom w:val="0"/>
                  <w:divBdr>
                    <w:top w:val="none" w:sz="0" w:space="0" w:color="auto"/>
                    <w:left w:val="none" w:sz="0" w:space="0" w:color="auto"/>
                    <w:bottom w:val="none" w:sz="0" w:space="0" w:color="auto"/>
                    <w:right w:val="none" w:sz="0" w:space="0" w:color="auto"/>
                  </w:divBdr>
                  <w:divsChild>
                    <w:div w:id="201209678">
                      <w:marLeft w:val="0"/>
                      <w:marRight w:val="0"/>
                      <w:marTop w:val="0"/>
                      <w:marBottom w:val="0"/>
                      <w:divBdr>
                        <w:top w:val="none" w:sz="0" w:space="0" w:color="auto"/>
                        <w:left w:val="none" w:sz="0" w:space="0" w:color="auto"/>
                        <w:bottom w:val="none" w:sz="0" w:space="0" w:color="auto"/>
                        <w:right w:val="none" w:sz="0" w:space="0" w:color="auto"/>
                      </w:divBdr>
                    </w:div>
                  </w:divsChild>
                </w:div>
                <w:div w:id="1209220658">
                  <w:marLeft w:val="0"/>
                  <w:marRight w:val="0"/>
                  <w:marTop w:val="0"/>
                  <w:marBottom w:val="0"/>
                  <w:divBdr>
                    <w:top w:val="none" w:sz="0" w:space="0" w:color="auto"/>
                    <w:left w:val="none" w:sz="0" w:space="0" w:color="auto"/>
                    <w:bottom w:val="none" w:sz="0" w:space="0" w:color="auto"/>
                    <w:right w:val="none" w:sz="0" w:space="0" w:color="auto"/>
                  </w:divBdr>
                  <w:divsChild>
                    <w:div w:id="1683312857">
                      <w:marLeft w:val="0"/>
                      <w:marRight w:val="0"/>
                      <w:marTop w:val="0"/>
                      <w:marBottom w:val="0"/>
                      <w:divBdr>
                        <w:top w:val="none" w:sz="0" w:space="0" w:color="auto"/>
                        <w:left w:val="none" w:sz="0" w:space="0" w:color="auto"/>
                        <w:bottom w:val="none" w:sz="0" w:space="0" w:color="auto"/>
                        <w:right w:val="none" w:sz="0" w:space="0" w:color="auto"/>
                      </w:divBdr>
                    </w:div>
                  </w:divsChild>
                </w:div>
                <w:div w:id="1217277397">
                  <w:marLeft w:val="0"/>
                  <w:marRight w:val="0"/>
                  <w:marTop w:val="0"/>
                  <w:marBottom w:val="0"/>
                  <w:divBdr>
                    <w:top w:val="none" w:sz="0" w:space="0" w:color="auto"/>
                    <w:left w:val="none" w:sz="0" w:space="0" w:color="auto"/>
                    <w:bottom w:val="none" w:sz="0" w:space="0" w:color="auto"/>
                    <w:right w:val="none" w:sz="0" w:space="0" w:color="auto"/>
                  </w:divBdr>
                  <w:divsChild>
                    <w:div w:id="2123722098">
                      <w:marLeft w:val="0"/>
                      <w:marRight w:val="0"/>
                      <w:marTop w:val="0"/>
                      <w:marBottom w:val="0"/>
                      <w:divBdr>
                        <w:top w:val="none" w:sz="0" w:space="0" w:color="auto"/>
                        <w:left w:val="none" w:sz="0" w:space="0" w:color="auto"/>
                        <w:bottom w:val="none" w:sz="0" w:space="0" w:color="auto"/>
                        <w:right w:val="none" w:sz="0" w:space="0" w:color="auto"/>
                      </w:divBdr>
                    </w:div>
                  </w:divsChild>
                </w:div>
                <w:div w:id="1323922568">
                  <w:marLeft w:val="0"/>
                  <w:marRight w:val="0"/>
                  <w:marTop w:val="0"/>
                  <w:marBottom w:val="0"/>
                  <w:divBdr>
                    <w:top w:val="none" w:sz="0" w:space="0" w:color="auto"/>
                    <w:left w:val="none" w:sz="0" w:space="0" w:color="auto"/>
                    <w:bottom w:val="none" w:sz="0" w:space="0" w:color="auto"/>
                    <w:right w:val="none" w:sz="0" w:space="0" w:color="auto"/>
                  </w:divBdr>
                  <w:divsChild>
                    <w:div w:id="653803343">
                      <w:marLeft w:val="0"/>
                      <w:marRight w:val="0"/>
                      <w:marTop w:val="0"/>
                      <w:marBottom w:val="0"/>
                      <w:divBdr>
                        <w:top w:val="none" w:sz="0" w:space="0" w:color="auto"/>
                        <w:left w:val="none" w:sz="0" w:space="0" w:color="auto"/>
                        <w:bottom w:val="none" w:sz="0" w:space="0" w:color="auto"/>
                        <w:right w:val="none" w:sz="0" w:space="0" w:color="auto"/>
                      </w:divBdr>
                    </w:div>
                  </w:divsChild>
                </w:div>
                <w:div w:id="1361323442">
                  <w:marLeft w:val="0"/>
                  <w:marRight w:val="0"/>
                  <w:marTop w:val="0"/>
                  <w:marBottom w:val="0"/>
                  <w:divBdr>
                    <w:top w:val="none" w:sz="0" w:space="0" w:color="auto"/>
                    <w:left w:val="none" w:sz="0" w:space="0" w:color="auto"/>
                    <w:bottom w:val="none" w:sz="0" w:space="0" w:color="auto"/>
                    <w:right w:val="none" w:sz="0" w:space="0" w:color="auto"/>
                  </w:divBdr>
                  <w:divsChild>
                    <w:div w:id="464391938">
                      <w:marLeft w:val="0"/>
                      <w:marRight w:val="0"/>
                      <w:marTop w:val="0"/>
                      <w:marBottom w:val="0"/>
                      <w:divBdr>
                        <w:top w:val="none" w:sz="0" w:space="0" w:color="auto"/>
                        <w:left w:val="none" w:sz="0" w:space="0" w:color="auto"/>
                        <w:bottom w:val="none" w:sz="0" w:space="0" w:color="auto"/>
                        <w:right w:val="none" w:sz="0" w:space="0" w:color="auto"/>
                      </w:divBdr>
                    </w:div>
                  </w:divsChild>
                </w:div>
                <w:div w:id="1431925189">
                  <w:marLeft w:val="0"/>
                  <w:marRight w:val="0"/>
                  <w:marTop w:val="0"/>
                  <w:marBottom w:val="0"/>
                  <w:divBdr>
                    <w:top w:val="none" w:sz="0" w:space="0" w:color="auto"/>
                    <w:left w:val="none" w:sz="0" w:space="0" w:color="auto"/>
                    <w:bottom w:val="none" w:sz="0" w:space="0" w:color="auto"/>
                    <w:right w:val="none" w:sz="0" w:space="0" w:color="auto"/>
                  </w:divBdr>
                  <w:divsChild>
                    <w:div w:id="1401828871">
                      <w:marLeft w:val="0"/>
                      <w:marRight w:val="0"/>
                      <w:marTop w:val="0"/>
                      <w:marBottom w:val="0"/>
                      <w:divBdr>
                        <w:top w:val="none" w:sz="0" w:space="0" w:color="auto"/>
                        <w:left w:val="none" w:sz="0" w:space="0" w:color="auto"/>
                        <w:bottom w:val="none" w:sz="0" w:space="0" w:color="auto"/>
                        <w:right w:val="none" w:sz="0" w:space="0" w:color="auto"/>
                      </w:divBdr>
                    </w:div>
                  </w:divsChild>
                </w:div>
                <w:div w:id="1443107864">
                  <w:marLeft w:val="0"/>
                  <w:marRight w:val="0"/>
                  <w:marTop w:val="0"/>
                  <w:marBottom w:val="0"/>
                  <w:divBdr>
                    <w:top w:val="none" w:sz="0" w:space="0" w:color="auto"/>
                    <w:left w:val="none" w:sz="0" w:space="0" w:color="auto"/>
                    <w:bottom w:val="none" w:sz="0" w:space="0" w:color="auto"/>
                    <w:right w:val="none" w:sz="0" w:space="0" w:color="auto"/>
                  </w:divBdr>
                  <w:divsChild>
                    <w:div w:id="1298680242">
                      <w:marLeft w:val="0"/>
                      <w:marRight w:val="0"/>
                      <w:marTop w:val="0"/>
                      <w:marBottom w:val="0"/>
                      <w:divBdr>
                        <w:top w:val="none" w:sz="0" w:space="0" w:color="auto"/>
                        <w:left w:val="none" w:sz="0" w:space="0" w:color="auto"/>
                        <w:bottom w:val="none" w:sz="0" w:space="0" w:color="auto"/>
                        <w:right w:val="none" w:sz="0" w:space="0" w:color="auto"/>
                      </w:divBdr>
                    </w:div>
                  </w:divsChild>
                </w:div>
                <w:div w:id="1509557343">
                  <w:marLeft w:val="0"/>
                  <w:marRight w:val="0"/>
                  <w:marTop w:val="0"/>
                  <w:marBottom w:val="0"/>
                  <w:divBdr>
                    <w:top w:val="none" w:sz="0" w:space="0" w:color="auto"/>
                    <w:left w:val="none" w:sz="0" w:space="0" w:color="auto"/>
                    <w:bottom w:val="none" w:sz="0" w:space="0" w:color="auto"/>
                    <w:right w:val="none" w:sz="0" w:space="0" w:color="auto"/>
                  </w:divBdr>
                  <w:divsChild>
                    <w:div w:id="1522084352">
                      <w:marLeft w:val="0"/>
                      <w:marRight w:val="0"/>
                      <w:marTop w:val="0"/>
                      <w:marBottom w:val="0"/>
                      <w:divBdr>
                        <w:top w:val="none" w:sz="0" w:space="0" w:color="auto"/>
                        <w:left w:val="none" w:sz="0" w:space="0" w:color="auto"/>
                        <w:bottom w:val="none" w:sz="0" w:space="0" w:color="auto"/>
                        <w:right w:val="none" w:sz="0" w:space="0" w:color="auto"/>
                      </w:divBdr>
                    </w:div>
                  </w:divsChild>
                </w:div>
                <w:div w:id="1594515545">
                  <w:marLeft w:val="0"/>
                  <w:marRight w:val="0"/>
                  <w:marTop w:val="0"/>
                  <w:marBottom w:val="0"/>
                  <w:divBdr>
                    <w:top w:val="none" w:sz="0" w:space="0" w:color="auto"/>
                    <w:left w:val="none" w:sz="0" w:space="0" w:color="auto"/>
                    <w:bottom w:val="none" w:sz="0" w:space="0" w:color="auto"/>
                    <w:right w:val="none" w:sz="0" w:space="0" w:color="auto"/>
                  </w:divBdr>
                  <w:divsChild>
                    <w:div w:id="925111330">
                      <w:marLeft w:val="0"/>
                      <w:marRight w:val="0"/>
                      <w:marTop w:val="0"/>
                      <w:marBottom w:val="0"/>
                      <w:divBdr>
                        <w:top w:val="none" w:sz="0" w:space="0" w:color="auto"/>
                        <w:left w:val="none" w:sz="0" w:space="0" w:color="auto"/>
                        <w:bottom w:val="none" w:sz="0" w:space="0" w:color="auto"/>
                        <w:right w:val="none" w:sz="0" w:space="0" w:color="auto"/>
                      </w:divBdr>
                    </w:div>
                  </w:divsChild>
                </w:div>
                <w:div w:id="1674532026">
                  <w:marLeft w:val="0"/>
                  <w:marRight w:val="0"/>
                  <w:marTop w:val="0"/>
                  <w:marBottom w:val="0"/>
                  <w:divBdr>
                    <w:top w:val="none" w:sz="0" w:space="0" w:color="auto"/>
                    <w:left w:val="none" w:sz="0" w:space="0" w:color="auto"/>
                    <w:bottom w:val="none" w:sz="0" w:space="0" w:color="auto"/>
                    <w:right w:val="none" w:sz="0" w:space="0" w:color="auto"/>
                  </w:divBdr>
                  <w:divsChild>
                    <w:div w:id="1038552458">
                      <w:marLeft w:val="0"/>
                      <w:marRight w:val="0"/>
                      <w:marTop w:val="0"/>
                      <w:marBottom w:val="0"/>
                      <w:divBdr>
                        <w:top w:val="none" w:sz="0" w:space="0" w:color="auto"/>
                        <w:left w:val="none" w:sz="0" w:space="0" w:color="auto"/>
                        <w:bottom w:val="none" w:sz="0" w:space="0" w:color="auto"/>
                        <w:right w:val="none" w:sz="0" w:space="0" w:color="auto"/>
                      </w:divBdr>
                    </w:div>
                  </w:divsChild>
                </w:div>
                <w:div w:id="1687057989">
                  <w:marLeft w:val="0"/>
                  <w:marRight w:val="0"/>
                  <w:marTop w:val="0"/>
                  <w:marBottom w:val="0"/>
                  <w:divBdr>
                    <w:top w:val="none" w:sz="0" w:space="0" w:color="auto"/>
                    <w:left w:val="none" w:sz="0" w:space="0" w:color="auto"/>
                    <w:bottom w:val="none" w:sz="0" w:space="0" w:color="auto"/>
                    <w:right w:val="none" w:sz="0" w:space="0" w:color="auto"/>
                  </w:divBdr>
                  <w:divsChild>
                    <w:div w:id="247233887">
                      <w:marLeft w:val="0"/>
                      <w:marRight w:val="0"/>
                      <w:marTop w:val="0"/>
                      <w:marBottom w:val="0"/>
                      <w:divBdr>
                        <w:top w:val="none" w:sz="0" w:space="0" w:color="auto"/>
                        <w:left w:val="none" w:sz="0" w:space="0" w:color="auto"/>
                        <w:bottom w:val="none" w:sz="0" w:space="0" w:color="auto"/>
                        <w:right w:val="none" w:sz="0" w:space="0" w:color="auto"/>
                      </w:divBdr>
                    </w:div>
                  </w:divsChild>
                </w:div>
                <w:div w:id="1692679219">
                  <w:marLeft w:val="0"/>
                  <w:marRight w:val="0"/>
                  <w:marTop w:val="0"/>
                  <w:marBottom w:val="0"/>
                  <w:divBdr>
                    <w:top w:val="none" w:sz="0" w:space="0" w:color="auto"/>
                    <w:left w:val="none" w:sz="0" w:space="0" w:color="auto"/>
                    <w:bottom w:val="none" w:sz="0" w:space="0" w:color="auto"/>
                    <w:right w:val="none" w:sz="0" w:space="0" w:color="auto"/>
                  </w:divBdr>
                  <w:divsChild>
                    <w:div w:id="292949876">
                      <w:marLeft w:val="0"/>
                      <w:marRight w:val="0"/>
                      <w:marTop w:val="0"/>
                      <w:marBottom w:val="0"/>
                      <w:divBdr>
                        <w:top w:val="none" w:sz="0" w:space="0" w:color="auto"/>
                        <w:left w:val="none" w:sz="0" w:space="0" w:color="auto"/>
                        <w:bottom w:val="none" w:sz="0" w:space="0" w:color="auto"/>
                        <w:right w:val="none" w:sz="0" w:space="0" w:color="auto"/>
                      </w:divBdr>
                    </w:div>
                  </w:divsChild>
                </w:div>
                <w:div w:id="1699620679">
                  <w:marLeft w:val="0"/>
                  <w:marRight w:val="0"/>
                  <w:marTop w:val="0"/>
                  <w:marBottom w:val="0"/>
                  <w:divBdr>
                    <w:top w:val="none" w:sz="0" w:space="0" w:color="auto"/>
                    <w:left w:val="none" w:sz="0" w:space="0" w:color="auto"/>
                    <w:bottom w:val="none" w:sz="0" w:space="0" w:color="auto"/>
                    <w:right w:val="none" w:sz="0" w:space="0" w:color="auto"/>
                  </w:divBdr>
                  <w:divsChild>
                    <w:div w:id="1102536106">
                      <w:marLeft w:val="0"/>
                      <w:marRight w:val="0"/>
                      <w:marTop w:val="0"/>
                      <w:marBottom w:val="0"/>
                      <w:divBdr>
                        <w:top w:val="none" w:sz="0" w:space="0" w:color="auto"/>
                        <w:left w:val="none" w:sz="0" w:space="0" w:color="auto"/>
                        <w:bottom w:val="none" w:sz="0" w:space="0" w:color="auto"/>
                        <w:right w:val="none" w:sz="0" w:space="0" w:color="auto"/>
                      </w:divBdr>
                    </w:div>
                  </w:divsChild>
                </w:div>
                <w:div w:id="1704790389">
                  <w:marLeft w:val="0"/>
                  <w:marRight w:val="0"/>
                  <w:marTop w:val="0"/>
                  <w:marBottom w:val="0"/>
                  <w:divBdr>
                    <w:top w:val="none" w:sz="0" w:space="0" w:color="auto"/>
                    <w:left w:val="none" w:sz="0" w:space="0" w:color="auto"/>
                    <w:bottom w:val="none" w:sz="0" w:space="0" w:color="auto"/>
                    <w:right w:val="none" w:sz="0" w:space="0" w:color="auto"/>
                  </w:divBdr>
                  <w:divsChild>
                    <w:div w:id="814376119">
                      <w:marLeft w:val="0"/>
                      <w:marRight w:val="0"/>
                      <w:marTop w:val="0"/>
                      <w:marBottom w:val="0"/>
                      <w:divBdr>
                        <w:top w:val="none" w:sz="0" w:space="0" w:color="auto"/>
                        <w:left w:val="none" w:sz="0" w:space="0" w:color="auto"/>
                        <w:bottom w:val="none" w:sz="0" w:space="0" w:color="auto"/>
                        <w:right w:val="none" w:sz="0" w:space="0" w:color="auto"/>
                      </w:divBdr>
                    </w:div>
                  </w:divsChild>
                </w:div>
                <w:div w:id="1724475588">
                  <w:marLeft w:val="0"/>
                  <w:marRight w:val="0"/>
                  <w:marTop w:val="0"/>
                  <w:marBottom w:val="0"/>
                  <w:divBdr>
                    <w:top w:val="none" w:sz="0" w:space="0" w:color="auto"/>
                    <w:left w:val="none" w:sz="0" w:space="0" w:color="auto"/>
                    <w:bottom w:val="none" w:sz="0" w:space="0" w:color="auto"/>
                    <w:right w:val="none" w:sz="0" w:space="0" w:color="auto"/>
                  </w:divBdr>
                  <w:divsChild>
                    <w:div w:id="459811972">
                      <w:marLeft w:val="0"/>
                      <w:marRight w:val="0"/>
                      <w:marTop w:val="0"/>
                      <w:marBottom w:val="0"/>
                      <w:divBdr>
                        <w:top w:val="none" w:sz="0" w:space="0" w:color="auto"/>
                        <w:left w:val="none" w:sz="0" w:space="0" w:color="auto"/>
                        <w:bottom w:val="none" w:sz="0" w:space="0" w:color="auto"/>
                        <w:right w:val="none" w:sz="0" w:space="0" w:color="auto"/>
                      </w:divBdr>
                    </w:div>
                  </w:divsChild>
                </w:div>
                <w:div w:id="1734043064">
                  <w:marLeft w:val="0"/>
                  <w:marRight w:val="0"/>
                  <w:marTop w:val="0"/>
                  <w:marBottom w:val="0"/>
                  <w:divBdr>
                    <w:top w:val="none" w:sz="0" w:space="0" w:color="auto"/>
                    <w:left w:val="none" w:sz="0" w:space="0" w:color="auto"/>
                    <w:bottom w:val="none" w:sz="0" w:space="0" w:color="auto"/>
                    <w:right w:val="none" w:sz="0" w:space="0" w:color="auto"/>
                  </w:divBdr>
                  <w:divsChild>
                    <w:div w:id="1372342970">
                      <w:marLeft w:val="0"/>
                      <w:marRight w:val="0"/>
                      <w:marTop w:val="0"/>
                      <w:marBottom w:val="0"/>
                      <w:divBdr>
                        <w:top w:val="none" w:sz="0" w:space="0" w:color="auto"/>
                        <w:left w:val="none" w:sz="0" w:space="0" w:color="auto"/>
                        <w:bottom w:val="none" w:sz="0" w:space="0" w:color="auto"/>
                        <w:right w:val="none" w:sz="0" w:space="0" w:color="auto"/>
                      </w:divBdr>
                    </w:div>
                  </w:divsChild>
                </w:div>
                <w:div w:id="1770199235">
                  <w:marLeft w:val="0"/>
                  <w:marRight w:val="0"/>
                  <w:marTop w:val="0"/>
                  <w:marBottom w:val="0"/>
                  <w:divBdr>
                    <w:top w:val="none" w:sz="0" w:space="0" w:color="auto"/>
                    <w:left w:val="none" w:sz="0" w:space="0" w:color="auto"/>
                    <w:bottom w:val="none" w:sz="0" w:space="0" w:color="auto"/>
                    <w:right w:val="none" w:sz="0" w:space="0" w:color="auto"/>
                  </w:divBdr>
                  <w:divsChild>
                    <w:div w:id="1298684567">
                      <w:marLeft w:val="0"/>
                      <w:marRight w:val="0"/>
                      <w:marTop w:val="0"/>
                      <w:marBottom w:val="0"/>
                      <w:divBdr>
                        <w:top w:val="none" w:sz="0" w:space="0" w:color="auto"/>
                        <w:left w:val="none" w:sz="0" w:space="0" w:color="auto"/>
                        <w:bottom w:val="none" w:sz="0" w:space="0" w:color="auto"/>
                        <w:right w:val="none" w:sz="0" w:space="0" w:color="auto"/>
                      </w:divBdr>
                    </w:div>
                  </w:divsChild>
                </w:div>
                <w:div w:id="1833789605">
                  <w:marLeft w:val="0"/>
                  <w:marRight w:val="0"/>
                  <w:marTop w:val="0"/>
                  <w:marBottom w:val="0"/>
                  <w:divBdr>
                    <w:top w:val="none" w:sz="0" w:space="0" w:color="auto"/>
                    <w:left w:val="none" w:sz="0" w:space="0" w:color="auto"/>
                    <w:bottom w:val="none" w:sz="0" w:space="0" w:color="auto"/>
                    <w:right w:val="none" w:sz="0" w:space="0" w:color="auto"/>
                  </w:divBdr>
                  <w:divsChild>
                    <w:div w:id="1981811095">
                      <w:marLeft w:val="0"/>
                      <w:marRight w:val="0"/>
                      <w:marTop w:val="0"/>
                      <w:marBottom w:val="0"/>
                      <w:divBdr>
                        <w:top w:val="none" w:sz="0" w:space="0" w:color="auto"/>
                        <w:left w:val="none" w:sz="0" w:space="0" w:color="auto"/>
                        <w:bottom w:val="none" w:sz="0" w:space="0" w:color="auto"/>
                        <w:right w:val="none" w:sz="0" w:space="0" w:color="auto"/>
                      </w:divBdr>
                    </w:div>
                  </w:divsChild>
                </w:div>
                <w:div w:id="1999113268">
                  <w:marLeft w:val="0"/>
                  <w:marRight w:val="0"/>
                  <w:marTop w:val="0"/>
                  <w:marBottom w:val="0"/>
                  <w:divBdr>
                    <w:top w:val="none" w:sz="0" w:space="0" w:color="auto"/>
                    <w:left w:val="none" w:sz="0" w:space="0" w:color="auto"/>
                    <w:bottom w:val="none" w:sz="0" w:space="0" w:color="auto"/>
                    <w:right w:val="none" w:sz="0" w:space="0" w:color="auto"/>
                  </w:divBdr>
                  <w:divsChild>
                    <w:div w:id="1392075139">
                      <w:marLeft w:val="0"/>
                      <w:marRight w:val="0"/>
                      <w:marTop w:val="0"/>
                      <w:marBottom w:val="0"/>
                      <w:divBdr>
                        <w:top w:val="none" w:sz="0" w:space="0" w:color="auto"/>
                        <w:left w:val="none" w:sz="0" w:space="0" w:color="auto"/>
                        <w:bottom w:val="none" w:sz="0" w:space="0" w:color="auto"/>
                        <w:right w:val="none" w:sz="0" w:space="0" w:color="auto"/>
                      </w:divBdr>
                    </w:div>
                  </w:divsChild>
                </w:div>
                <w:div w:id="2008362307">
                  <w:marLeft w:val="0"/>
                  <w:marRight w:val="0"/>
                  <w:marTop w:val="0"/>
                  <w:marBottom w:val="0"/>
                  <w:divBdr>
                    <w:top w:val="none" w:sz="0" w:space="0" w:color="auto"/>
                    <w:left w:val="none" w:sz="0" w:space="0" w:color="auto"/>
                    <w:bottom w:val="none" w:sz="0" w:space="0" w:color="auto"/>
                    <w:right w:val="none" w:sz="0" w:space="0" w:color="auto"/>
                  </w:divBdr>
                  <w:divsChild>
                    <w:div w:id="1845895113">
                      <w:marLeft w:val="0"/>
                      <w:marRight w:val="0"/>
                      <w:marTop w:val="0"/>
                      <w:marBottom w:val="0"/>
                      <w:divBdr>
                        <w:top w:val="none" w:sz="0" w:space="0" w:color="auto"/>
                        <w:left w:val="none" w:sz="0" w:space="0" w:color="auto"/>
                        <w:bottom w:val="none" w:sz="0" w:space="0" w:color="auto"/>
                        <w:right w:val="none" w:sz="0" w:space="0" w:color="auto"/>
                      </w:divBdr>
                    </w:div>
                  </w:divsChild>
                </w:div>
                <w:div w:id="2051220178">
                  <w:marLeft w:val="0"/>
                  <w:marRight w:val="0"/>
                  <w:marTop w:val="0"/>
                  <w:marBottom w:val="0"/>
                  <w:divBdr>
                    <w:top w:val="none" w:sz="0" w:space="0" w:color="auto"/>
                    <w:left w:val="none" w:sz="0" w:space="0" w:color="auto"/>
                    <w:bottom w:val="none" w:sz="0" w:space="0" w:color="auto"/>
                    <w:right w:val="none" w:sz="0" w:space="0" w:color="auto"/>
                  </w:divBdr>
                  <w:divsChild>
                    <w:div w:id="10969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02493">
          <w:marLeft w:val="0"/>
          <w:marRight w:val="0"/>
          <w:marTop w:val="0"/>
          <w:marBottom w:val="0"/>
          <w:divBdr>
            <w:top w:val="none" w:sz="0" w:space="0" w:color="auto"/>
            <w:left w:val="none" w:sz="0" w:space="0" w:color="auto"/>
            <w:bottom w:val="none" w:sz="0" w:space="0" w:color="auto"/>
            <w:right w:val="none" w:sz="0" w:space="0" w:color="auto"/>
          </w:divBdr>
          <w:divsChild>
            <w:div w:id="426654020">
              <w:marLeft w:val="0"/>
              <w:marRight w:val="0"/>
              <w:marTop w:val="0"/>
              <w:marBottom w:val="0"/>
              <w:divBdr>
                <w:top w:val="none" w:sz="0" w:space="0" w:color="auto"/>
                <w:left w:val="none" w:sz="0" w:space="0" w:color="auto"/>
                <w:bottom w:val="none" w:sz="0" w:space="0" w:color="auto"/>
                <w:right w:val="none" w:sz="0" w:space="0" w:color="auto"/>
              </w:divBdr>
            </w:div>
            <w:div w:id="716440567">
              <w:marLeft w:val="0"/>
              <w:marRight w:val="0"/>
              <w:marTop w:val="0"/>
              <w:marBottom w:val="0"/>
              <w:divBdr>
                <w:top w:val="none" w:sz="0" w:space="0" w:color="auto"/>
                <w:left w:val="none" w:sz="0" w:space="0" w:color="auto"/>
                <w:bottom w:val="none" w:sz="0" w:space="0" w:color="auto"/>
                <w:right w:val="none" w:sz="0" w:space="0" w:color="auto"/>
              </w:divBdr>
            </w:div>
            <w:div w:id="997919376">
              <w:marLeft w:val="0"/>
              <w:marRight w:val="0"/>
              <w:marTop w:val="0"/>
              <w:marBottom w:val="0"/>
              <w:divBdr>
                <w:top w:val="none" w:sz="0" w:space="0" w:color="auto"/>
                <w:left w:val="none" w:sz="0" w:space="0" w:color="auto"/>
                <w:bottom w:val="none" w:sz="0" w:space="0" w:color="auto"/>
                <w:right w:val="none" w:sz="0" w:space="0" w:color="auto"/>
              </w:divBdr>
            </w:div>
            <w:div w:id="1314607047">
              <w:marLeft w:val="0"/>
              <w:marRight w:val="0"/>
              <w:marTop w:val="0"/>
              <w:marBottom w:val="0"/>
              <w:divBdr>
                <w:top w:val="none" w:sz="0" w:space="0" w:color="auto"/>
                <w:left w:val="none" w:sz="0" w:space="0" w:color="auto"/>
                <w:bottom w:val="none" w:sz="0" w:space="0" w:color="auto"/>
                <w:right w:val="none" w:sz="0" w:space="0" w:color="auto"/>
              </w:divBdr>
            </w:div>
            <w:div w:id="1936940410">
              <w:marLeft w:val="0"/>
              <w:marRight w:val="0"/>
              <w:marTop w:val="0"/>
              <w:marBottom w:val="0"/>
              <w:divBdr>
                <w:top w:val="none" w:sz="0" w:space="0" w:color="auto"/>
                <w:left w:val="none" w:sz="0" w:space="0" w:color="auto"/>
                <w:bottom w:val="none" w:sz="0" w:space="0" w:color="auto"/>
                <w:right w:val="none" w:sz="0" w:space="0" w:color="auto"/>
              </w:divBdr>
            </w:div>
          </w:divsChild>
        </w:div>
        <w:div w:id="742603425">
          <w:marLeft w:val="0"/>
          <w:marRight w:val="0"/>
          <w:marTop w:val="0"/>
          <w:marBottom w:val="0"/>
          <w:divBdr>
            <w:top w:val="none" w:sz="0" w:space="0" w:color="auto"/>
            <w:left w:val="none" w:sz="0" w:space="0" w:color="auto"/>
            <w:bottom w:val="none" w:sz="0" w:space="0" w:color="auto"/>
            <w:right w:val="none" w:sz="0" w:space="0" w:color="auto"/>
          </w:divBdr>
        </w:div>
        <w:div w:id="749157614">
          <w:marLeft w:val="0"/>
          <w:marRight w:val="0"/>
          <w:marTop w:val="0"/>
          <w:marBottom w:val="0"/>
          <w:divBdr>
            <w:top w:val="none" w:sz="0" w:space="0" w:color="auto"/>
            <w:left w:val="none" w:sz="0" w:space="0" w:color="auto"/>
            <w:bottom w:val="none" w:sz="0" w:space="0" w:color="auto"/>
            <w:right w:val="none" w:sz="0" w:space="0" w:color="auto"/>
          </w:divBdr>
        </w:div>
        <w:div w:id="811025774">
          <w:marLeft w:val="0"/>
          <w:marRight w:val="0"/>
          <w:marTop w:val="0"/>
          <w:marBottom w:val="0"/>
          <w:divBdr>
            <w:top w:val="none" w:sz="0" w:space="0" w:color="auto"/>
            <w:left w:val="none" w:sz="0" w:space="0" w:color="auto"/>
            <w:bottom w:val="none" w:sz="0" w:space="0" w:color="auto"/>
            <w:right w:val="none" w:sz="0" w:space="0" w:color="auto"/>
          </w:divBdr>
        </w:div>
        <w:div w:id="816530124">
          <w:marLeft w:val="0"/>
          <w:marRight w:val="0"/>
          <w:marTop w:val="0"/>
          <w:marBottom w:val="0"/>
          <w:divBdr>
            <w:top w:val="none" w:sz="0" w:space="0" w:color="auto"/>
            <w:left w:val="none" w:sz="0" w:space="0" w:color="auto"/>
            <w:bottom w:val="none" w:sz="0" w:space="0" w:color="auto"/>
            <w:right w:val="none" w:sz="0" w:space="0" w:color="auto"/>
          </w:divBdr>
        </w:div>
        <w:div w:id="847911120">
          <w:marLeft w:val="0"/>
          <w:marRight w:val="0"/>
          <w:marTop w:val="0"/>
          <w:marBottom w:val="0"/>
          <w:divBdr>
            <w:top w:val="none" w:sz="0" w:space="0" w:color="auto"/>
            <w:left w:val="none" w:sz="0" w:space="0" w:color="auto"/>
            <w:bottom w:val="none" w:sz="0" w:space="0" w:color="auto"/>
            <w:right w:val="none" w:sz="0" w:space="0" w:color="auto"/>
          </w:divBdr>
        </w:div>
        <w:div w:id="926497648">
          <w:marLeft w:val="0"/>
          <w:marRight w:val="0"/>
          <w:marTop w:val="0"/>
          <w:marBottom w:val="0"/>
          <w:divBdr>
            <w:top w:val="none" w:sz="0" w:space="0" w:color="auto"/>
            <w:left w:val="none" w:sz="0" w:space="0" w:color="auto"/>
            <w:bottom w:val="none" w:sz="0" w:space="0" w:color="auto"/>
            <w:right w:val="none" w:sz="0" w:space="0" w:color="auto"/>
          </w:divBdr>
        </w:div>
        <w:div w:id="930088272">
          <w:marLeft w:val="0"/>
          <w:marRight w:val="0"/>
          <w:marTop w:val="0"/>
          <w:marBottom w:val="0"/>
          <w:divBdr>
            <w:top w:val="none" w:sz="0" w:space="0" w:color="auto"/>
            <w:left w:val="none" w:sz="0" w:space="0" w:color="auto"/>
            <w:bottom w:val="none" w:sz="0" w:space="0" w:color="auto"/>
            <w:right w:val="none" w:sz="0" w:space="0" w:color="auto"/>
          </w:divBdr>
        </w:div>
        <w:div w:id="939877500">
          <w:marLeft w:val="0"/>
          <w:marRight w:val="0"/>
          <w:marTop w:val="0"/>
          <w:marBottom w:val="0"/>
          <w:divBdr>
            <w:top w:val="none" w:sz="0" w:space="0" w:color="auto"/>
            <w:left w:val="none" w:sz="0" w:space="0" w:color="auto"/>
            <w:bottom w:val="none" w:sz="0" w:space="0" w:color="auto"/>
            <w:right w:val="none" w:sz="0" w:space="0" w:color="auto"/>
          </w:divBdr>
        </w:div>
        <w:div w:id="957760646">
          <w:marLeft w:val="0"/>
          <w:marRight w:val="0"/>
          <w:marTop w:val="0"/>
          <w:marBottom w:val="0"/>
          <w:divBdr>
            <w:top w:val="none" w:sz="0" w:space="0" w:color="auto"/>
            <w:left w:val="none" w:sz="0" w:space="0" w:color="auto"/>
            <w:bottom w:val="none" w:sz="0" w:space="0" w:color="auto"/>
            <w:right w:val="none" w:sz="0" w:space="0" w:color="auto"/>
          </w:divBdr>
        </w:div>
        <w:div w:id="958488911">
          <w:marLeft w:val="0"/>
          <w:marRight w:val="0"/>
          <w:marTop w:val="0"/>
          <w:marBottom w:val="0"/>
          <w:divBdr>
            <w:top w:val="none" w:sz="0" w:space="0" w:color="auto"/>
            <w:left w:val="none" w:sz="0" w:space="0" w:color="auto"/>
            <w:bottom w:val="none" w:sz="0" w:space="0" w:color="auto"/>
            <w:right w:val="none" w:sz="0" w:space="0" w:color="auto"/>
          </w:divBdr>
        </w:div>
        <w:div w:id="987979604">
          <w:marLeft w:val="0"/>
          <w:marRight w:val="0"/>
          <w:marTop w:val="0"/>
          <w:marBottom w:val="0"/>
          <w:divBdr>
            <w:top w:val="none" w:sz="0" w:space="0" w:color="auto"/>
            <w:left w:val="none" w:sz="0" w:space="0" w:color="auto"/>
            <w:bottom w:val="none" w:sz="0" w:space="0" w:color="auto"/>
            <w:right w:val="none" w:sz="0" w:space="0" w:color="auto"/>
          </w:divBdr>
          <w:divsChild>
            <w:div w:id="241838530">
              <w:marLeft w:val="0"/>
              <w:marRight w:val="0"/>
              <w:marTop w:val="0"/>
              <w:marBottom w:val="0"/>
              <w:divBdr>
                <w:top w:val="none" w:sz="0" w:space="0" w:color="auto"/>
                <w:left w:val="none" w:sz="0" w:space="0" w:color="auto"/>
                <w:bottom w:val="none" w:sz="0" w:space="0" w:color="auto"/>
                <w:right w:val="none" w:sz="0" w:space="0" w:color="auto"/>
              </w:divBdr>
            </w:div>
            <w:div w:id="421726957">
              <w:marLeft w:val="0"/>
              <w:marRight w:val="0"/>
              <w:marTop w:val="0"/>
              <w:marBottom w:val="0"/>
              <w:divBdr>
                <w:top w:val="none" w:sz="0" w:space="0" w:color="auto"/>
                <w:left w:val="none" w:sz="0" w:space="0" w:color="auto"/>
                <w:bottom w:val="none" w:sz="0" w:space="0" w:color="auto"/>
                <w:right w:val="none" w:sz="0" w:space="0" w:color="auto"/>
              </w:divBdr>
            </w:div>
            <w:div w:id="1231964674">
              <w:marLeft w:val="0"/>
              <w:marRight w:val="0"/>
              <w:marTop w:val="0"/>
              <w:marBottom w:val="0"/>
              <w:divBdr>
                <w:top w:val="none" w:sz="0" w:space="0" w:color="auto"/>
                <w:left w:val="none" w:sz="0" w:space="0" w:color="auto"/>
                <w:bottom w:val="none" w:sz="0" w:space="0" w:color="auto"/>
                <w:right w:val="none" w:sz="0" w:space="0" w:color="auto"/>
              </w:divBdr>
            </w:div>
            <w:div w:id="1353452588">
              <w:marLeft w:val="0"/>
              <w:marRight w:val="0"/>
              <w:marTop w:val="0"/>
              <w:marBottom w:val="0"/>
              <w:divBdr>
                <w:top w:val="none" w:sz="0" w:space="0" w:color="auto"/>
                <w:left w:val="none" w:sz="0" w:space="0" w:color="auto"/>
                <w:bottom w:val="none" w:sz="0" w:space="0" w:color="auto"/>
                <w:right w:val="none" w:sz="0" w:space="0" w:color="auto"/>
              </w:divBdr>
            </w:div>
            <w:div w:id="1681421084">
              <w:marLeft w:val="0"/>
              <w:marRight w:val="0"/>
              <w:marTop w:val="0"/>
              <w:marBottom w:val="0"/>
              <w:divBdr>
                <w:top w:val="none" w:sz="0" w:space="0" w:color="auto"/>
                <w:left w:val="none" w:sz="0" w:space="0" w:color="auto"/>
                <w:bottom w:val="none" w:sz="0" w:space="0" w:color="auto"/>
                <w:right w:val="none" w:sz="0" w:space="0" w:color="auto"/>
              </w:divBdr>
            </w:div>
          </w:divsChild>
        </w:div>
        <w:div w:id="1021319078">
          <w:marLeft w:val="0"/>
          <w:marRight w:val="0"/>
          <w:marTop w:val="0"/>
          <w:marBottom w:val="0"/>
          <w:divBdr>
            <w:top w:val="none" w:sz="0" w:space="0" w:color="auto"/>
            <w:left w:val="none" w:sz="0" w:space="0" w:color="auto"/>
            <w:bottom w:val="none" w:sz="0" w:space="0" w:color="auto"/>
            <w:right w:val="none" w:sz="0" w:space="0" w:color="auto"/>
          </w:divBdr>
        </w:div>
        <w:div w:id="1086850307">
          <w:marLeft w:val="0"/>
          <w:marRight w:val="0"/>
          <w:marTop w:val="0"/>
          <w:marBottom w:val="0"/>
          <w:divBdr>
            <w:top w:val="none" w:sz="0" w:space="0" w:color="auto"/>
            <w:left w:val="none" w:sz="0" w:space="0" w:color="auto"/>
            <w:bottom w:val="none" w:sz="0" w:space="0" w:color="auto"/>
            <w:right w:val="none" w:sz="0" w:space="0" w:color="auto"/>
          </w:divBdr>
          <w:divsChild>
            <w:div w:id="1354113161">
              <w:marLeft w:val="0"/>
              <w:marRight w:val="0"/>
              <w:marTop w:val="0"/>
              <w:marBottom w:val="0"/>
              <w:divBdr>
                <w:top w:val="none" w:sz="0" w:space="0" w:color="auto"/>
                <w:left w:val="none" w:sz="0" w:space="0" w:color="auto"/>
                <w:bottom w:val="none" w:sz="0" w:space="0" w:color="auto"/>
                <w:right w:val="none" w:sz="0" w:space="0" w:color="auto"/>
              </w:divBdr>
              <w:divsChild>
                <w:div w:id="206575930">
                  <w:marLeft w:val="0"/>
                  <w:marRight w:val="0"/>
                  <w:marTop w:val="0"/>
                  <w:marBottom w:val="0"/>
                  <w:divBdr>
                    <w:top w:val="none" w:sz="0" w:space="0" w:color="auto"/>
                    <w:left w:val="none" w:sz="0" w:space="0" w:color="auto"/>
                    <w:bottom w:val="none" w:sz="0" w:space="0" w:color="auto"/>
                    <w:right w:val="none" w:sz="0" w:space="0" w:color="auto"/>
                  </w:divBdr>
                  <w:divsChild>
                    <w:div w:id="351343484">
                      <w:marLeft w:val="0"/>
                      <w:marRight w:val="0"/>
                      <w:marTop w:val="0"/>
                      <w:marBottom w:val="0"/>
                      <w:divBdr>
                        <w:top w:val="none" w:sz="0" w:space="0" w:color="auto"/>
                        <w:left w:val="none" w:sz="0" w:space="0" w:color="auto"/>
                        <w:bottom w:val="none" w:sz="0" w:space="0" w:color="auto"/>
                        <w:right w:val="none" w:sz="0" w:space="0" w:color="auto"/>
                      </w:divBdr>
                    </w:div>
                  </w:divsChild>
                </w:div>
                <w:div w:id="227696020">
                  <w:marLeft w:val="0"/>
                  <w:marRight w:val="0"/>
                  <w:marTop w:val="0"/>
                  <w:marBottom w:val="0"/>
                  <w:divBdr>
                    <w:top w:val="none" w:sz="0" w:space="0" w:color="auto"/>
                    <w:left w:val="none" w:sz="0" w:space="0" w:color="auto"/>
                    <w:bottom w:val="none" w:sz="0" w:space="0" w:color="auto"/>
                    <w:right w:val="none" w:sz="0" w:space="0" w:color="auto"/>
                  </w:divBdr>
                  <w:divsChild>
                    <w:div w:id="1826312455">
                      <w:marLeft w:val="0"/>
                      <w:marRight w:val="0"/>
                      <w:marTop w:val="0"/>
                      <w:marBottom w:val="0"/>
                      <w:divBdr>
                        <w:top w:val="none" w:sz="0" w:space="0" w:color="auto"/>
                        <w:left w:val="none" w:sz="0" w:space="0" w:color="auto"/>
                        <w:bottom w:val="none" w:sz="0" w:space="0" w:color="auto"/>
                        <w:right w:val="none" w:sz="0" w:space="0" w:color="auto"/>
                      </w:divBdr>
                    </w:div>
                  </w:divsChild>
                </w:div>
                <w:div w:id="270284077">
                  <w:marLeft w:val="0"/>
                  <w:marRight w:val="0"/>
                  <w:marTop w:val="0"/>
                  <w:marBottom w:val="0"/>
                  <w:divBdr>
                    <w:top w:val="none" w:sz="0" w:space="0" w:color="auto"/>
                    <w:left w:val="none" w:sz="0" w:space="0" w:color="auto"/>
                    <w:bottom w:val="none" w:sz="0" w:space="0" w:color="auto"/>
                    <w:right w:val="none" w:sz="0" w:space="0" w:color="auto"/>
                  </w:divBdr>
                  <w:divsChild>
                    <w:div w:id="1370376458">
                      <w:marLeft w:val="0"/>
                      <w:marRight w:val="0"/>
                      <w:marTop w:val="0"/>
                      <w:marBottom w:val="0"/>
                      <w:divBdr>
                        <w:top w:val="none" w:sz="0" w:space="0" w:color="auto"/>
                        <w:left w:val="none" w:sz="0" w:space="0" w:color="auto"/>
                        <w:bottom w:val="none" w:sz="0" w:space="0" w:color="auto"/>
                        <w:right w:val="none" w:sz="0" w:space="0" w:color="auto"/>
                      </w:divBdr>
                    </w:div>
                  </w:divsChild>
                </w:div>
                <w:div w:id="311755378">
                  <w:marLeft w:val="0"/>
                  <w:marRight w:val="0"/>
                  <w:marTop w:val="0"/>
                  <w:marBottom w:val="0"/>
                  <w:divBdr>
                    <w:top w:val="none" w:sz="0" w:space="0" w:color="auto"/>
                    <w:left w:val="none" w:sz="0" w:space="0" w:color="auto"/>
                    <w:bottom w:val="none" w:sz="0" w:space="0" w:color="auto"/>
                    <w:right w:val="none" w:sz="0" w:space="0" w:color="auto"/>
                  </w:divBdr>
                  <w:divsChild>
                    <w:div w:id="1034578538">
                      <w:marLeft w:val="0"/>
                      <w:marRight w:val="0"/>
                      <w:marTop w:val="0"/>
                      <w:marBottom w:val="0"/>
                      <w:divBdr>
                        <w:top w:val="none" w:sz="0" w:space="0" w:color="auto"/>
                        <w:left w:val="none" w:sz="0" w:space="0" w:color="auto"/>
                        <w:bottom w:val="none" w:sz="0" w:space="0" w:color="auto"/>
                        <w:right w:val="none" w:sz="0" w:space="0" w:color="auto"/>
                      </w:divBdr>
                    </w:div>
                  </w:divsChild>
                </w:div>
                <w:div w:id="366567300">
                  <w:marLeft w:val="0"/>
                  <w:marRight w:val="0"/>
                  <w:marTop w:val="0"/>
                  <w:marBottom w:val="0"/>
                  <w:divBdr>
                    <w:top w:val="none" w:sz="0" w:space="0" w:color="auto"/>
                    <w:left w:val="none" w:sz="0" w:space="0" w:color="auto"/>
                    <w:bottom w:val="none" w:sz="0" w:space="0" w:color="auto"/>
                    <w:right w:val="none" w:sz="0" w:space="0" w:color="auto"/>
                  </w:divBdr>
                  <w:divsChild>
                    <w:div w:id="2012371051">
                      <w:marLeft w:val="0"/>
                      <w:marRight w:val="0"/>
                      <w:marTop w:val="0"/>
                      <w:marBottom w:val="0"/>
                      <w:divBdr>
                        <w:top w:val="none" w:sz="0" w:space="0" w:color="auto"/>
                        <w:left w:val="none" w:sz="0" w:space="0" w:color="auto"/>
                        <w:bottom w:val="none" w:sz="0" w:space="0" w:color="auto"/>
                        <w:right w:val="none" w:sz="0" w:space="0" w:color="auto"/>
                      </w:divBdr>
                    </w:div>
                  </w:divsChild>
                </w:div>
                <w:div w:id="404761285">
                  <w:marLeft w:val="0"/>
                  <w:marRight w:val="0"/>
                  <w:marTop w:val="0"/>
                  <w:marBottom w:val="0"/>
                  <w:divBdr>
                    <w:top w:val="none" w:sz="0" w:space="0" w:color="auto"/>
                    <w:left w:val="none" w:sz="0" w:space="0" w:color="auto"/>
                    <w:bottom w:val="none" w:sz="0" w:space="0" w:color="auto"/>
                    <w:right w:val="none" w:sz="0" w:space="0" w:color="auto"/>
                  </w:divBdr>
                  <w:divsChild>
                    <w:div w:id="1547988700">
                      <w:marLeft w:val="0"/>
                      <w:marRight w:val="0"/>
                      <w:marTop w:val="0"/>
                      <w:marBottom w:val="0"/>
                      <w:divBdr>
                        <w:top w:val="none" w:sz="0" w:space="0" w:color="auto"/>
                        <w:left w:val="none" w:sz="0" w:space="0" w:color="auto"/>
                        <w:bottom w:val="none" w:sz="0" w:space="0" w:color="auto"/>
                        <w:right w:val="none" w:sz="0" w:space="0" w:color="auto"/>
                      </w:divBdr>
                    </w:div>
                  </w:divsChild>
                </w:div>
                <w:div w:id="418140561">
                  <w:marLeft w:val="0"/>
                  <w:marRight w:val="0"/>
                  <w:marTop w:val="0"/>
                  <w:marBottom w:val="0"/>
                  <w:divBdr>
                    <w:top w:val="none" w:sz="0" w:space="0" w:color="auto"/>
                    <w:left w:val="none" w:sz="0" w:space="0" w:color="auto"/>
                    <w:bottom w:val="none" w:sz="0" w:space="0" w:color="auto"/>
                    <w:right w:val="none" w:sz="0" w:space="0" w:color="auto"/>
                  </w:divBdr>
                  <w:divsChild>
                    <w:div w:id="84303742">
                      <w:marLeft w:val="0"/>
                      <w:marRight w:val="0"/>
                      <w:marTop w:val="0"/>
                      <w:marBottom w:val="0"/>
                      <w:divBdr>
                        <w:top w:val="none" w:sz="0" w:space="0" w:color="auto"/>
                        <w:left w:val="none" w:sz="0" w:space="0" w:color="auto"/>
                        <w:bottom w:val="none" w:sz="0" w:space="0" w:color="auto"/>
                        <w:right w:val="none" w:sz="0" w:space="0" w:color="auto"/>
                      </w:divBdr>
                    </w:div>
                  </w:divsChild>
                </w:div>
                <w:div w:id="432285051">
                  <w:marLeft w:val="0"/>
                  <w:marRight w:val="0"/>
                  <w:marTop w:val="0"/>
                  <w:marBottom w:val="0"/>
                  <w:divBdr>
                    <w:top w:val="none" w:sz="0" w:space="0" w:color="auto"/>
                    <w:left w:val="none" w:sz="0" w:space="0" w:color="auto"/>
                    <w:bottom w:val="none" w:sz="0" w:space="0" w:color="auto"/>
                    <w:right w:val="none" w:sz="0" w:space="0" w:color="auto"/>
                  </w:divBdr>
                  <w:divsChild>
                    <w:div w:id="1183013705">
                      <w:marLeft w:val="0"/>
                      <w:marRight w:val="0"/>
                      <w:marTop w:val="0"/>
                      <w:marBottom w:val="0"/>
                      <w:divBdr>
                        <w:top w:val="none" w:sz="0" w:space="0" w:color="auto"/>
                        <w:left w:val="none" w:sz="0" w:space="0" w:color="auto"/>
                        <w:bottom w:val="none" w:sz="0" w:space="0" w:color="auto"/>
                        <w:right w:val="none" w:sz="0" w:space="0" w:color="auto"/>
                      </w:divBdr>
                    </w:div>
                  </w:divsChild>
                </w:div>
                <w:div w:id="501358650">
                  <w:marLeft w:val="0"/>
                  <w:marRight w:val="0"/>
                  <w:marTop w:val="0"/>
                  <w:marBottom w:val="0"/>
                  <w:divBdr>
                    <w:top w:val="none" w:sz="0" w:space="0" w:color="auto"/>
                    <w:left w:val="none" w:sz="0" w:space="0" w:color="auto"/>
                    <w:bottom w:val="none" w:sz="0" w:space="0" w:color="auto"/>
                    <w:right w:val="none" w:sz="0" w:space="0" w:color="auto"/>
                  </w:divBdr>
                  <w:divsChild>
                    <w:div w:id="412974136">
                      <w:marLeft w:val="0"/>
                      <w:marRight w:val="0"/>
                      <w:marTop w:val="0"/>
                      <w:marBottom w:val="0"/>
                      <w:divBdr>
                        <w:top w:val="none" w:sz="0" w:space="0" w:color="auto"/>
                        <w:left w:val="none" w:sz="0" w:space="0" w:color="auto"/>
                        <w:bottom w:val="none" w:sz="0" w:space="0" w:color="auto"/>
                        <w:right w:val="none" w:sz="0" w:space="0" w:color="auto"/>
                      </w:divBdr>
                    </w:div>
                  </w:divsChild>
                </w:div>
                <w:div w:id="533268718">
                  <w:marLeft w:val="0"/>
                  <w:marRight w:val="0"/>
                  <w:marTop w:val="0"/>
                  <w:marBottom w:val="0"/>
                  <w:divBdr>
                    <w:top w:val="none" w:sz="0" w:space="0" w:color="auto"/>
                    <w:left w:val="none" w:sz="0" w:space="0" w:color="auto"/>
                    <w:bottom w:val="none" w:sz="0" w:space="0" w:color="auto"/>
                    <w:right w:val="none" w:sz="0" w:space="0" w:color="auto"/>
                  </w:divBdr>
                  <w:divsChild>
                    <w:div w:id="1764952702">
                      <w:marLeft w:val="0"/>
                      <w:marRight w:val="0"/>
                      <w:marTop w:val="0"/>
                      <w:marBottom w:val="0"/>
                      <w:divBdr>
                        <w:top w:val="none" w:sz="0" w:space="0" w:color="auto"/>
                        <w:left w:val="none" w:sz="0" w:space="0" w:color="auto"/>
                        <w:bottom w:val="none" w:sz="0" w:space="0" w:color="auto"/>
                        <w:right w:val="none" w:sz="0" w:space="0" w:color="auto"/>
                      </w:divBdr>
                    </w:div>
                  </w:divsChild>
                </w:div>
                <w:div w:id="570583999">
                  <w:marLeft w:val="0"/>
                  <w:marRight w:val="0"/>
                  <w:marTop w:val="0"/>
                  <w:marBottom w:val="0"/>
                  <w:divBdr>
                    <w:top w:val="none" w:sz="0" w:space="0" w:color="auto"/>
                    <w:left w:val="none" w:sz="0" w:space="0" w:color="auto"/>
                    <w:bottom w:val="none" w:sz="0" w:space="0" w:color="auto"/>
                    <w:right w:val="none" w:sz="0" w:space="0" w:color="auto"/>
                  </w:divBdr>
                  <w:divsChild>
                    <w:div w:id="982319118">
                      <w:marLeft w:val="0"/>
                      <w:marRight w:val="0"/>
                      <w:marTop w:val="0"/>
                      <w:marBottom w:val="0"/>
                      <w:divBdr>
                        <w:top w:val="none" w:sz="0" w:space="0" w:color="auto"/>
                        <w:left w:val="none" w:sz="0" w:space="0" w:color="auto"/>
                        <w:bottom w:val="none" w:sz="0" w:space="0" w:color="auto"/>
                        <w:right w:val="none" w:sz="0" w:space="0" w:color="auto"/>
                      </w:divBdr>
                    </w:div>
                  </w:divsChild>
                </w:div>
                <w:div w:id="760493285">
                  <w:marLeft w:val="0"/>
                  <w:marRight w:val="0"/>
                  <w:marTop w:val="0"/>
                  <w:marBottom w:val="0"/>
                  <w:divBdr>
                    <w:top w:val="none" w:sz="0" w:space="0" w:color="auto"/>
                    <w:left w:val="none" w:sz="0" w:space="0" w:color="auto"/>
                    <w:bottom w:val="none" w:sz="0" w:space="0" w:color="auto"/>
                    <w:right w:val="none" w:sz="0" w:space="0" w:color="auto"/>
                  </w:divBdr>
                  <w:divsChild>
                    <w:div w:id="1776553379">
                      <w:marLeft w:val="0"/>
                      <w:marRight w:val="0"/>
                      <w:marTop w:val="0"/>
                      <w:marBottom w:val="0"/>
                      <w:divBdr>
                        <w:top w:val="none" w:sz="0" w:space="0" w:color="auto"/>
                        <w:left w:val="none" w:sz="0" w:space="0" w:color="auto"/>
                        <w:bottom w:val="none" w:sz="0" w:space="0" w:color="auto"/>
                        <w:right w:val="none" w:sz="0" w:space="0" w:color="auto"/>
                      </w:divBdr>
                    </w:div>
                  </w:divsChild>
                </w:div>
                <w:div w:id="815948038">
                  <w:marLeft w:val="0"/>
                  <w:marRight w:val="0"/>
                  <w:marTop w:val="0"/>
                  <w:marBottom w:val="0"/>
                  <w:divBdr>
                    <w:top w:val="none" w:sz="0" w:space="0" w:color="auto"/>
                    <w:left w:val="none" w:sz="0" w:space="0" w:color="auto"/>
                    <w:bottom w:val="none" w:sz="0" w:space="0" w:color="auto"/>
                    <w:right w:val="none" w:sz="0" w:space="0" w:color="auto"/>
                  </w:divBdr>
                  <w:divsChild>
                    <w:div w:id="704867146">
                      <w:marLeft w:val="0"/>
                      <w:marRight w:val="0"/>
                      <w:marTop w:val="0"/>
                      <w:marBottom w:val="0"/>
                      <w:divBdr>
                        <w:top w:val="none" w:sz="0" w:space="0" w:color="auto"/>
                        <w:left w:val="none" w:sz="0" w:space="0" w:color="auto"/>
                        <w:bottom w:val="none" w:sz="0" w:space="0" w:color="auto"/>
                        <w:right w:val="none" w:sz="0" w:space="0" w:color="auto"/>
                      </w:divBdr>
                    </w:div>
                  </w:divsChild>
                </w:div>
                <w:div w:id="824510910">
                  <w:marLeft w:val="0"/>
                  <w:marRight w:val="0"/>
                  <w:marTop w:val="0"/>
                  <w:marBottom w:val="0"/>
                  <w:divBdr>
                    <w:top w:val="none" w:sz="0" w:space="0" w:color="auto"/>
                    <w:left w:val="none" w:sz="0" w:space="0" w:color="auto"/>
                    <w:bottom w:val="none" w:sz="0" w:space="0" w:color="auto"/>
                    <w:right w:val="none" w:sz="0" w:space="0" w:color="auto"/>
                  </w:divBdr>
                  <w:divsChild>
                    <w:div w:id="1495023768">
                      <w:marLeft w:val="0"/>
                      <w:marRight w:val="0"/>
                      <w:marTop w:val="0"/>
                      <w:marBottom w:val="0"/>
                      <w:divBdr>
                        <w:top w:val="none" w:sz="0" w:space="0" w:color="auto"/>
                        <w:left w:val="none" w:sz="0" w:space="0" w:color="auto"/>
                        <w:bottom w:val="none" w:sz="0" w:space="0" w:color="auto"/>
                        <w:right w:val="none" w:sz="0" w:space="0" w:color="auto"/>
                      </w:divBdr>
                    </w:div>
                  </w:divsChild>
                </w:div>
                <w:div w:id="843907538">
                  <w:marLeft w:val="0"/>
                  <w:marRight w:val="0"/>
                  <w:marTop w:val="0"/>
                  <w:marBottom w:val="0"/>
                  <w:divBdr>
                    <w:top w:val="none" w:sz="0" w:space="0" w:color="auto"/>
                    <w:left w:val="none" w:sz="0" w:space="0" w:color="auto"/>
                    <w:bottom w:val="none" w:sz="0" w:space="0" w:color="auto"/>
                    <w:right w:val="none" w:sz="0" w:space="0" w:color="auto"/>
                  </w:divBdr>
                  <w:divsChild>
                    <w:div w:id="1055355336">
                      <w:marLeft w:val="0"/>
                      <w:marRight w:val="0"/>
                      <w:marTop w:val="0"/>
                      <w:marBottom w:val="0"/>
                      <w:divBdr>
                        <w:top w:val="none" w:sz="0" w:space="0" w:color="auto"/>
                        <w:left w:val="none" w:sz="0" w:space="0" w:color="auto"/>
                        <w:bottom w:val="none" w:sz="0" w:space="0" w:color="auto"/>
                        <w:right w:val="none" w:sz="0" w:space="0" w:color="auto"/>
                      </w:divBdr>
                    </w:div>
                  </w:divsChild>
                </w:div>
                <w:div w:id="1087119361">
                  <w:marLeft w:val="0"/>
                  <w:marRight w:val="0"/>
                  <w:marTop w:val="0"/>
                  <w:marBottom w:val="0"/>
                  <w:divBdr>
                    <w:top w:val="none" w:sz="0" w:space="0" w:color="auto"/>
                    <w:left w:val="none" w:sz="0" w:space="0" w:color="auto"/>
                    <w:bottom w:val="none" w:sz="0" w:space="0" w:color="auto"/>
                    <w:right w:val="none" w:sz="0" w:space="0" w:color="auto"/>
                  </w:divBdr>
                  <w:divsChild>
                    <w:div w:id="1491486123">
                      <w:marLeft w:val="0"/>
                      <w:marRight w:val="0"/>
                      <w:marTop w:val="0"/>
                      <w:marBottom w:val="0"/>
                      <w:divBdr>
                        <w:top w:val="none" w:sz="0" w:space="0" w:color="auto"/>
                        <w:left w:val="none" w:sz="0" w:space="0" w:color="auto"/>
                        <w:bottom w:val="none" w:sz="0" w:space="0" w:color="auto"/>
                        <w:right w:val="none" w:sz="0" w:space="0" w:color="auto"/>
                      </w:divBdr>
                    </w:div>
                  </w:divsChild>
                </w:div>
                <w:div w:id="1129785915">
                  <w:marLeft w:val="0"/>
                  <w:marRight w:val="0"/>
                  <w:marTop w:val="0"/>
                  <w:marBottom w:val="0"/>
                  <w:divBdr>
                    <w:top w:val="none" w:sz="0" w:space="0" w:color="auto"/>
                    <w:left w:val="none" w:sz="0" w:space="0" w:color="auto"/>
                    <w:bottom w:val="none" w:sz="0" w:space="0" w:color="auto"/>
                    <w:right w:val="none" w:sz="0" w:space="0" w:color="auto"/>
                  </w:divBdr>
                  <w:divsChild>
                    <w:div w:id="1367098728">
                      <w:marLeft w:val="0"/>
                      <w:marRight w:val="0"/>
                      <w:marTop w:val="0"/>
                      <w:marBottom w:val="0"/>
                      <w:divBdr>
                        <w:top w:val="none" w:sz="0" w:space="0" w:color="auto"/>
                        <w:left w:val="none" w:sz="0" w:space="0" w:color="auto"/>
                        <w:bottom w:val="none" w:sz="0" w:space="0" w:color="auto"/>
                        <w:right w:val="none" w:sz="0" w:space="0" w:color="auto"/>
                      </w:divBdr>
                    </w:div>
                  </w:divsChild>
                </w:div>
                <w:div w:id="1380325752">
                  <w:marLeft w:val="0"/>
                  <w:marRight w:val="0"/>
                  <w:marTop w:val="0"/>
                  <w:marBottom w:val="0"/>
                  <w:divBdr>
                    <w:top w:val="none" w:sz="0" w:space="0" w:color="auto"/>
                    <w:left w:val="none" w:sz="0" w:space="0" w:color="auto"/>
                    <w:bottom w:val="none" w:sz="0" w:space="0" w:color="auto"/>
                    <w:right w:val="none" w:sz="0" w:space="0" w:color="auto"/>
                  </w:divBdr>
                  <w:divsChild>
                    <w:div w:id="541675628">
                      <w:marLeft w:val="0"/>
                      <w:marRight w:val="0"/>
                      <w:marTop w:val="0"/>
                      <w:marBottom w:val="0"/>
                      <w:divBdr>
                        <w:top w:val="none" w:sz="0" w:space="0" w:color="auto"/>
                        <w:left w:val="none" w:sz="0" w:space="0" w:color="auto"/>
                        <w:bottom w:val="none" w:sz="0" w:space="0" w:color="auto"/>
                        <w:right w:val="none" w:sz="0" w:space="0" w:color="auto"/>
                      </w:divBdr>
                    </w:div>
                  </w:divsChild>
                </w:div>
                <w:div w:id="1652442842">
                  <w:marLeft w:val="0"/>
                  <w:marRight w:val="0"/>
                  <w:marTop w:val="0"/>
                  <w:marBottom w:val="0"/>
                  <w:divBdr>
                    <w:top w:val="none" w:sz="0" w:space="0" w:color="auto"/>
                    <w:left w:val="none" w:sz="0" w:space="0" w:color="auto"/>
                    <w:bottom w:val="none" w:sz="0" w:space="0" w:color="auto"/>
                    <w:right w:val="none" w:sz="0" w:space="0" w:color="auto"/>
                  </w:divBdr>
                  <w:divsChild>
                    <w:div w:id="1446846829">
                      <w:marLeft w:val="0"/>
                      <w:marRight w:val="0"/>
                      <w:marTop w:val="0"/>
                      <w:marBottom w:val="0"/>
                      <w:divBdr>
                        <w:top w:val="none" w:sz="0" w:space="0" w:color="auto"/>
                        <w:left w:val="none" w:sz="0" w:space="0" w:color="auto"/>
                        <w:bottom w:val="none" w:sz="0" w:space="0" w:color="auto"/>
                        <w:right w:val="none" w:sz="0" w:space="0" w:color="auto"/>
                      </w:divBdr>
                    </w:div>
                  </w:divsChild>
                </w:div>
                <w:div w:id="1738092989">
                  <w:marLeft w:val="0"/>
                  <w:marRight w:val="0"/>
                  <w:marTop w:val="0"/>
                  <w:marBottom w:val="0"/>
                  <w:divBdr>
                    <w:top w:val="none" w:sz="0" w:space="0" w:color="auto"/>
                    <w:left w:val="none" w:sz="0" w:space="0" w:color="auto"/>
                    <w:bottom w:val="none" w:sz="0" w:space="0" w:color="auto"/>
                    <w:right w:val="none" w:sz="0" w:space="0" w:color="auto"/>
                  </w:divBdr>
                  <w:divsChild>
                    <w:div w:id="269120766">
                      <w:marLeft w:val="0"/>
                      <w:marRight w:val="0"/>
                      <w:marTop w:val="0"/>
                      <w:marBottom w:val="0"/>
                      <w:divBdr>
                        <w:top w:val="none" w:sz="0" w:space="0" w:color="auto"/>
                        <w:left w:val="none" w:sz="0" w:space="0" w:color="auto"/>
                        <w:bottom w:val="none" w:sz="0" w:space="0" w:color="auto"/>
                        <w:right w:val="none" w:sz="0" w:space="0" w:color="auto"/>
                      </w:divBdr>
                    </w:div>
                  </w:divsChild>
                </w:div>
                <w:div w:id="1746565265">
                  <w:marLeft w:val="0"/>
                  <w:marRight w:val="0"/>
                  <w:marTop w:val="0"/>
                  <w:marBottom w:val="0"/>
                  <w:divBdr>
                    <w:top w:val="none" w:sz="0" w:space="0" w:color="auto"/>
                    <w:left w:val="none" w:sz="0" w:space="0" w:color="auto"/>
                    <w:bottom w:val="none" w:sz="0" w:space="0" w:color="auto"/>
                    <w:right w:val="none" w:sz="0" w:space="0" w:color="auto"/>
                  </w:divBdr>
                  <w:divsChild>
                    <w:div w:id="1427849790">
                      <w:marLeft w:val="0"/>
                      <w:marRight w:val="0"/>
                      <w:marTop w:val="0"/>
                      <w:marBottom w:val="0"/>
                      <w:divBdr>
                        <w:top w:val="none" w:sz="0" w:space="0" w:color="auto"/>
                        <w:left w:val="none" w:sz="0" w:space="0" w:color="auto"/>
                        <w:bottom w:val="none" w:sz="0" w:space="0" w:color="auto"/>
                        <w:right w:val="none" w:sz="0" w:space="0" w:color="auto"/>
                      </w:divBdr>
                    </w:div>
                  </w:divsChild>
                </w:div>
                <w:div w:id="1894468219">
                  <w:marLeft w:val="0"/>
                  <w:marRight w:val="0"/>
                  <w:marTop w:val="0"/>
                  <w:marBottom w:val="0"/>
                  <w:divBdr>
                    <w:top w:val="none" w:sz="0" w:space="0" w:color="auto"/>
                    <w:left w:val="none" w:sz="0" w:space="0" w:color="auto"/>
                    <w:bottom w:val="none" w:sz="0" w:space="0" w:color="auto"/>
                    <w:right w:val="none" w:sz="0" w:space="0" w:color="auto"/>
                  </w:divBdr>
                  <w:divsChild>
                    <w:div w:id="1353455150">
                      <w:marLeft w:val="0"/>
                      <w:marRight w:val="0"/>
                      <w:marTop w:val="0"/>
                      <w:marBottom w:val="0"/>
                      <w:divBdr>
                        <w:top w:val="none" w:sz="0" w:space="0" w:color="auto"/>
                        <w:left w:val="none" w:sz="0" w:space="0" w:color="auto"/>
                        <w:bottom w:val="none" w:sz="0" w:space="0" w:color="auto"/>
                        <w:right w:val="none" w:sz="0" w:space="0" w:color="auto"/>
                      </w:divBdr>
                    </w:div>
                  </w:divsChild>
                </w:div>
                <w:div w:id="1899124485">
                  <w:marLeft w:val="0"/>
                  <w:marRight w:val="0"/>
                  <w:marTop w:val="0"/>
                  <w:marBottom w:val="0"/>
                  <w:divBdr>
                    <w:top w:val="none" w:sz="0" w:space="0" w:color="auto"/>
                    <w:left w:val="none" w:sz="0" w:space="0" w:color="auto"/>
                    <w:bottom w:val="none" w:sz="0" w:space="0" w:color="auto"/>
                    <w:right w:val="none" w:sz="0" w:space="0" w:color="auto"/>
                  </w:divBdr>
                  <w:divsChild>
                    <w:div w:id="1812558325">
                      <w:marLeft w:val="0"/>
                      <w:marRight w:val="0"/>
                      <w:marTop w:val="0"/>
                      <w:marBottom w:val="0"/>
                      <w:divBdr>
                        <w:top w:val="none" w:sz="0" w:space="0" w:color="auto"/>
                        <w:left w:val="none" w:sz="0" w:space="0" w:color="auto"/>
                        <w:bottom w:val="none" w:sz="0" w:space="0" w:color="auto"/>
                        <w:right w:val="none" w:sz="0" w:space="0" w:color="auto"/>
                      </w:divBdr>
                    </w:div>
                  </w:divsChild>
                </w:div>
                <w:div w:id="1952668763">
                  <w:marLeft w:val="0"/>
                  <w:marRight w:val="0"/>
                  <w:marTop w:val="0"/>
                  <w:marBottom w:val="0"/>
                  <w:divBdr>
                    <w:top w:val="none" w:sz="0" w:space="0" w:color="auto"/>
                    <w:left w:val="none" w:sz="0" w:space="0" w:color="auto"/>
                    <w:bottom w:val="none" w:sz="0" w:space="0" w:color="auto"/>
                    <w:right w:val="none" w:sz="0" w:space="0" w:color="auto"/>
                  </w:divBdr>
                  <w:divsChild>
                    <w:div w:id="712392201">
                      <w:marLeft w:val="0"/>
                      <w:marRight w:val="0"/>
                      <w:marTop w:val="0"/>
                      <w:marBottom w:val="0"/>
                      <w:divBdr>
                        <w:top w:val="none" w:sz="0" w:space="0" w:color="auto"/>
                        <w:left w:val="none" w:sz="0" w:space="0" w:color="auto"/>
                        <w:bottom w:val="none" w:sz="0" w:space="0" w:color="auto"/>
                        <w:right w:val="none" w:sz="0" w:space="0" w:color="auto"/>
                      </w:divBdr>
                    </w:div>
                  </w:divsChild>
                </w:div>
                <w:div w:id="2017227615">
                  <w:marLeft w:val="0"/>
                  <w:marRight w:val="0"/>
                  <w:marTop w:val="0"/>
                  <w:marBottom w:val="0"/>
                  <w:divBdr>
                    <w:top w:val="none" w:sz="0" w:space="0" w:color="auto"/>
                    <w:left w:val="none" w:sz="0" w:space="0" w:color="auto"/>
                    <w:bottom w:val="none" w:sz="0" w:space="0" w:color="auto"/>
                    <w:right w:val="none" w:sz="0" w:space="0" w:color="auto"/>
                  </w:divBdr>
                  <w:divsChild>
                    <w:div w:id="9092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754283">
          <w:marLeft w:val="0"/>
          <w:marRight w:val="0"/>
          <w:marTop w:val="0"/>
          <w:marBottom w:val="0"/>
          <w:divBdr>
            <w:top w:val="none" w:sz="0" w:space="0" w:color="auto"/>
            <w:left w:val="none" w:sz="0" w:space="0" w:color="auto"/>
            <w:bottom w:val="none" w:sz="0" w:space="0" w:color="auto"/>
            <w:right w:val="none" w:sz="0" w:space="0" w:color="auto"/>
          </w:divBdr>
        </w:div>
        <w:div w:id="1107627658">
          <w:marLeft w:val="0"/>
          <w:marRight w:val="0"/>
          <w:marTop w:val="0"/>
          <w:marBottom w:val="0"/>
          <w:divBdr>
            <w:top w:val="none" w:sz="0" w:space="0" w:color="auto"/>
            <w:left w:val="none" w:sz="0" w:space="0" w:color="auto"/>
            <w:bottom w:val="none" w:sz="0" w:space="0" w:color="auto"/>
            <w:right w:val="none" w:sz="0" w:space="0" w:color="auto"/>
          </w:divBdr>
        </w:div>
        <w:div w:id="1127968411">
          <w:marLeft w:val="0"/>
          <w:marRight w:val="0"/>
          <w:marTop w:val="0"/>
          <w:marBottom w:val="0"/>
          <w:divBdr>
            <w:top w:val="none" w:sz="0" w:space="0" w:color="auto"/>
            <w:left w:val="none" w:sz="0" w:space="0" w:color="auto"/>
            <w:bottom w:val="none" w:sz="0" w:space="0" w:color="auto"/>
            <w:right w:val="none" w:sz="0" w:space="0" w:color="auto"/>
          </w:divBdr>
        </w:div>
        <w:div w:id="1152603647">
          <w:marLeft w:val="0"/>
          <w:marRight w:val="0"/>
          <w:marTop w:val="0"/>
          <w:marBottom w:val="0"/>
          <w:divBdr>
            <w:top w:val="none" w:sz="0" w:space="0" w:color="auto"/>
            <w:left w:val="none" w:sz="0" w:space="0" w:color="auto"/>
            <w:bottom w:val="none" w:sz="0" w:space="0" w:color="auto"/>
            <w:right w:val="none" w:sz="0" w:space="0" w:color="auto"/>
          </w:divBdr>
        </w:div>
        <w:div w:id="1182086815">
          <w:marLeft w:val="0"/>
          <w:marRight w:val="0"/>
          <w:marTop w:val="0"/>
          <w:marBottom w:val="0"/>
          <w:divBdr>
            <w:top w:val="none" w:sz="0" w:space="0" w:color="auto"/>
            <w:left w:val="none" w:sz="0" w:space="0" w:color="auto"/>
            <w:bottom w:val="none" w:sz="0" w:space="0" w:color="auto"/>
            <w:right w:val="none" w:sz="0" w:space="0" w:color="auto"/>
          </w:divBdr>
        </w:div>
        <w:div w:id="1195728499">
          <w:marLeft w:val="0"/>
          <w:marRight w:val="0"/>
          <w:marTop w:val="0"/>
          <w:marBottom w:val="0"/>
          <w:divBdr>
            <w:top w:val="none" w:sz="0" w:space="0" w:color="auto"/>
            <w:left w:val="none" w:sz="0" w:space="0" w:color="auto"/>
            <w:bottom w:val="none" w:sz="0" w:space="0" w:color="auto"/>
            <w:right w:val="none" w:sz="0" w:space="0" w:color="auto"/>
          </w:divBdr>
        </w:div>
        <w:div w:id="1202090068">
          <w:marLeft w:val="0"/>
          <w:marRight w:val="0"/>
          <w:marTop w:val="0"/>
          <w:marBottom w:val="0"/>
          <w:divBdr>
            <w:top w:val="none" w:sz="0" w:space="0" w:color="auto"/>
            <w:left w:val="none" w:sz="0" w:space="0" w:color="auto"/>
            <w:bottom w:val="none" w:sz="0" w:space="0" w:color="auto"/>
            <w:right w:val="none" w:sz="0" w:space="0" w:color="auto"/>
          </w:divBdr>
        </w:div>
        <w:div w:id="1209226159">
          <w:marLeft w:val="0"/>
          <w:marRight w:val="0"/>
          <w:marTop w:val="0"/>
          <w:marBottom w:val="0"/>
          <w:divBdr>
            <w:top w:val="none" w:sz="0" w:space="0" w:color="auto"/>
            <w:left w:val="none" w:sz="0" w:space="0" w:color="auto"/>
            <w:bottom w:val="none" w:sz="0" w:space="0" w:color="auto"/>
            <w:right w:val="none" w:sz="0" w:space="0" w:color="auto"/>
          </w:divBdr>
        </w:div>
        <w:div w:id="1210143180">
          <w:marLeft w:val="0"/>
          <w:marRight w:val="0"/>
          <w:marTop w:val="0"/>
          <w:marBottom w:val="0"/>
          <w:divBdr>
            <w:top w:val="none" w:sz="0" w:space="0" w:color="auto"/>
            <w:left w:val="none" w:sz="0" w:space="0" w:color="auto"/>
            <w:bottom w:val="none" w:sz="0" w:space="0" w:color="auto"/>
            <w:right w:val="none" w:sz="0" w:space="0" w:color="auto"/>
          </w:divBdr>
        </w:div>
        <w:div w:id="1220702116">
          <w:marLeft w:val="0"/>
          <w:marRight w:val="0"/>
          <w:marTop w:val="0"/>
          <w:marBottom w:val="0"/>
          <w:divBdr>
            <w:top w:val="none" w:sz="0" w:space="0" w:color="auto"/>
            <w:left w:val="none" w:sz="0" w:space="0" w:color="auto"/>
            <w:bottom w:val="none" w:sz="0" w:space="0" w:color="auto"/>
            <w:right w:val="none" w:sz="0" w:space="0" w:color="auto"/>
          </w:divBdr>
        </w:div>
        <w:div w:id="1235630317">
          <w:marLeft w:val="0"/>
          <w:marRight w:val="0"/>
          <w:marTop w:val="0"/>
          <w:marBottom w:val="0"/>
          <w:divBdr>
            <w:top w:val="none" w:sz="0" w:space="0" w:color="auto"/>
            <w:left w:val="none" w:sz="0" w:space="0" w:color="auto"/>
            <w:bottom w:val="none" w:sz="0" w:space="0" w:color="auto"/>
            <w:right w:val="none" w:sz="0" w:space="0" w:color="auto"/>
          </w:divBdr>
        </w:div>
        <w:div w:id="1270510572">
          <w:marLeft w:val="0"/>
          <w:marRight w:val="0"/>
          <w:marTop w:val="0"/>
          <w:marBottom w:val="0"/>
          <w:divBdr>
            <w:top w:val="none" w:sz="0" w:space="0" w:color="auto"/>
            <w:left w:val="none" w:sz="0" w:space="0" w:color="auto"/>
            <w:bottom w:val="none" w:sz="0" w:space="0" w:color="auto"/>
            <w:right w:val="none" w:sz="0" w:space="0" w:color="auto"/>
          </w:divBdr>
        </w:div>
        <w:div w:id="1304307346">
          <w:marLeft w:val="0"/>
          <w:marRight w:val="0"/>
          <w:marTop w:val="0"/>
          <w:marBottom w:val="0"/>
          <w:divBdr>
            <w:top w:val="none" w:sz="0" w:space="0" w:color="auto"/>
            <w:left w:val="none" w:sz="0" w:space="0" w:color="auto"/>
            <w:bottom w:val="none" w:sz="0" w:space="0" w:color="auto"/>
            <w:right w:val="none" w:sz="0" w:space="0" w:color="auto"/>
          </w:divBdr>
        </w:div>
        <w:div w:id="1310087208">
          <w:marLeft w:val="0"/>
          <w:marRight w:val="0"/>
          <w:marTop w:val="0"/>
          <w:marBottom w:val="0"/>
          <w:divBdr>
            <w:top w:val="none" w:sz="0" w:space="0" w:color="auto"/>
            <w:left w:val="none" w:sz="0" w:space="0" w:color="auto"/>
            <w:bottom w:val="none" w:sz="0" w:space="0" w:color="auto"/>
            <w:right w:val="none" w:sz="0" w:space="0" w:color="auto"/>
          </w:divBdr>
        </w:div>
        <w:div w:id="1322807728">
          <w:marLeft w:val="0"/>
          <w:marRight w:val="0"/>
          <w:marTop w:val="0"/>
          <w:marBottom w:val="0"/>
          <w:divBdr>
            <w:top w:val="none" w:sz="0" w:space="0" w:color="auto"/>
            <w:left w:val="none" w:sz="0" w:space="0" w:color="auto"/>
            <w:bottom w:val="none" w:sz="0" w:space="0" w:color="auto"/>
            <w:right w:val="none" w:sz="0" w:space="0" w:color="auto"/>
          </w:divBdr>
        </w:div>
        <w:div w:id="1343510593">
          <w:marLeft w:val="0"/>
          <w:marRight w:val="0"/>
          <w:marTop w:val="0"/>
          <w:marBottom w:val="0"/>
          <w:divBdr>
            <w:top w:val="none" w:sz="0" w:space="0" w:color="auto"/>
            <w:left w:val="none" w:sz="0" w:space="0" w:color="auto"/>
            <w:bottom w:val="none" w:sz="0" w:space="0" w:color="auto"/>
            <w:right w:val="none" w:sz="0" w:space="0" w:color="auto"/>
          </w:divBdr>
        </w:div>
        <w:div w:id="1385981972">
          <w:marLeft w:val="0"/>
          <w:marRight w:val="0"/>
          <w:marTop w:val="0"/>
          <w:marBottom w:val="0"/>
          <w:divBdr>
            <w:top w:val="none" w:sz="0" w:space="0" w:color="auto"/>
            <w:left w:val="none" w:sz="0" w:space="0" w:color="auto"/>
            <w:bottom w:val="none" w:sz="0" w:space="0" w:color="auto"/>
            <w:right w:val="none" w:sz="0" w:space="0" w:color="auto"/>
          </w:divBdr>
        </w:div>
        <w:div w:id="1414428037">
          <w:marLeft w:val="0"/>
          <w:marRight w:val="0"/>
          <w:marTop w:val="0"/>
          <w:marBottom w:val="0"/>
          <w:divBdr>
            <w:top w:val="none" w:sz="0" w:space="0" w:color="auto"/>
            <w:left w:val="none" w:sz="0" w:space="0" w:color="auto"/>
            <w:bottom w:val="none" w:sz="0" w:space="0" w:color="auto"/>
            <w:right w:val="none" w:sz="0" w:space="0" w:color="auto"/>
          </w:divBdr>
        </w:div>
        <w:div w:id="1428576472">
          <w:marLeft w:val="0"/>
          <w:marRight w:val="0"/>
          <w:marTop w:val="0"/>
          <w:marBottom w:val="0"/>
          <w:divBdr>
            <w:top w:val="none" w:sz="0" w:space="0" w:color="auto"/>
            <w:left w:val="none" w:sz="0" w:space="0" w:color="auto"/>
            <w:bottom w:val="none" w:sz="0" w:space="0" w:color="auto"/>
            <w:right w:val="none" w:sz="0" w:space="0" w:color="auto"/>
          </w:divBdr>
        </w:div>
        <w:div w:id="1441604489">
          <w:marLeft w:val="0"/>
          <w:marRight w:val="0"/>
          <w:marTop w:val="0"/>
          <w:marBottom w:val="0"/>
          <w:divBdr>
            <w:top w:val="none" w:sz="0" w:space="0" w:color="auto"/>
            <w:left w:val="none" w:sz="0" w:space="0" w:color="auto"/>
            <w:bottom w:val="none" w:sz="0" w:space="0" w:color="auto"/>
            <w:right w:val="none" w:sz="0" w:space="0" w:color="auto"/>
          </w:divBdr>
        </w:div>
        <w:div w:id="1466269480">
          <w:marLeft w:val="0"/>
          <w:marRight w:val="0"/>
          <w:marTop w:val="0"/>
          <w:marBottom w:val="0"/>
          <w:divBdr>
            <w:top w:val="none" w:sz="0" w:space="0" w:color="auto"/>
            <w:left w:val="none" w:sz="0" w:space="0" w:color="auto"/>
            <w:bottom w:val="none" w:sz="0" w:space="0" w:color="auto"/>
            <w:right w:val="none" w:sz="0" w:space="0" w:color="auto"/>
          </w:divBdr>
        </w:div>
        <w:div w:id="1547793521">
          <w:marLeft w:val="0"/>
          <w:marRight w:val="0"/>
          <w:marTop w:val="0"/>
          <w:marBottom w:val="0"/>
          <w:divBdr>
            <w:top w:val="none" w:sz="0" w:space="0" w:color="auto"/>
            <w:left w:val="none" w:sz="0" w:space="0" w:color="auto"/>
            <w:bottom w:val="none" w:sz="0" w:space="0" w:color="auto"/>
            <w:right w:val="none" w:sz="0" w:space="0" w:color="auto"/>
          </w:divBdr>
        </w:div>
        <w:div w:id="1589189525">
          <w:marLeft w:val="0"/>
          <w:marRight w:val="0"/>
          <w:marTop w:val="0"/>
          <w:marBottom w:val="0"/>
          <w:divBdr>
            <w:top w:val="none" w:sz="0" w:space="0" w:color="auto"/>
            <w:left w:val="none" w:sz="0" w:space="0" w:color="auto"/>
            <w:bottom w:val="none" w:sz="0" w:space="0" w:color="auto"/>
            <w:right w:val="none" w:sz="0" w:space="0" w:color="auto"/>
          </w:divBdr>
        </w:div>
        <w:div w:id="1605772710">
          <w:marLeft w:val="0"/>
          <w:marRight w:val="0"/>
          <w:marTop w:val="0"/>
          <w:marBottom w:val="0"/>
          <w:divBdr>
            <w:top w:val="none" w:sz="0" w:space="0" w:color="auto"/>
            <w:left w:val="none" w:sz="0" w:space="0" w:color="auto"/>
            <w:bottom w:val="none" w:sz="0" w:space="0" w:color="auto"/>
            <w:right w:val="none" w:sz="0" w:space="0" w:color="auto"/>
          </w:divBdr>
        </w:div>
        <w:div w:id="1630015413">
          <w:marLeft w:val="0"/>
          <w:marRight w:val="0"/>
          <w:marTop w:val="0"/>
          <w:marBottom w:val="0"/>
          <w:divBdr>
            <w:top w:val="none" w:sz="0" w:space="0" w:color="auto"/>
            <w:left w:val="none" w:sz="0" w:space="0" w:color="auto"/>
            <w:bottom w:val="none" w:sz="0" w:space="0" w:color="auto"/>
            <w:right w:val="none" w:sz="0" w:space="0" w:color="auto"/>
          </w:divBdr>
        </w:div>
        <w:div w:id="1630941004">
          <w:marLeft w:val="0"/>
          <w:marRight w:val="0"/>
          <w:marTop w:val="0"/>
          <w:marBottom w:val="0"/>
          <w:divBdr>
            <w:top w:val="none" w:sz="0" w:space="0" w:color="auto"/>
            <w:left w:val="none" w:sz="0" w:space="0" w:color="auto"/>
            <w:bottom w:val="none" w:sz="0" w:space="0" w:color="auto"/>
            <w:right w:val="none" w:sz="0" w:space="0" w:color="auto"/>
          </w:divBdr>
        </w:div>
        <w:div w:id="1652831571">
          <w:marLeft w:val="0"/>
          <w:marRight w:val="0"/>
          <w:marTop w:val="0"/>
          <w:marBottom w:val="0"/>
          <w:divBdr>
            <w:top w:val="none" w:sz="0" w:space="0" w:color="auto"/>
            <w:left w:val="none" w:sz="0" w:space="0" w:color="auto"/>
            <w:bottom w:val="none" w:sz="0" w:space="0" w:color="auto"/>
            <w:right w:val="none" w:sz="0" w:space="0" w:color="auto"/>
          </w:divBdr>
        </w:div>
        <w:div w:id="1674188419">
          <w:marLeft w:val="0"/>
          <w:marRight w:val="0"/>
          <w:marTop w:val="0"/>
          <w:marBottom w:val="0"/>
          <w:divBdr>
            <w:top w:val="none" w:sz="0" w:space="0" w:color="auto"/>
            <w:left w:val="none" w:sz="0" w:space="0" w:color="auto"/>
            <w:bottom w:val="none" w:sz="0" w:space="0" w:color="auto"/>
            <w:right w:val="none" w:sz="0" w:space="0" w:color="auto"/>
          </w:divBdr>
        </w:div>
        <w:div w:id="1691444598">
          <w:marLeft w:val="0"/>
          <w:marRight w:val="0"/>
          <w:marTop w:val="0"/>
          <w:marBottom w:val="0"/>
          <w:divBdr>
            <w:top w:val="none" w:sz="0" w:space="0" w:color="auto"/>
            <w:left w:val="none" w:sz="0" w:space="0" w:color="auto"/>
            <w:bottom w:val="none" w:sz="0" w:space="0" w:color="auto"/>
            <w:right w:val="none" w:sz="0" w:space="0" w:color="auto"/>
          </w:divBdr>
        </w:div>
        <w:div w:id="1694263271">
          <w:marLeft w:val="0"/>
          <w:marRight w:val="0"/>
          <w:marTop w:val="0"/>
          <w:marBottom w:val="0"/>
          <w:divBdr>
            <w:top w:val="none" w:sz="0" w:space="0" w:color="auto"/>
            <w:left w:val="none" w:sz="0" w:space="0" w:color="auto"/>
            <w:bottom w:val="none" w:sz="0" w:space="0" w:color="auto"/>
            <w:right w:val="none" w:sz="0" w:space="0" w:color="auto"/>
          </w:divBdr>
          <w:divsChild>
            <w:div w:id="358160800">
              <w:marLeft w:val="0"/>
              <w:marRight w:val="0"/>
              <w:marTop w:val="0"/>
              <w:marBottom w:val="0"/>
              <w:divBdr>
                <w:top w:val="none" w:sz="0" w:space="0" w:color="auto"/>
                <w:left w:val="none" w:sz="0" w:space="0" w:color="auto"/>
                <w:bottom w:val="none" w:sz="0" w:space="0" w:color="auto"/>
                <w:right w:val="none" w:sz="0" w:space="0" w:color="auto"/>
              </w:divBdr>
            </w:div>
            <w:div w:id="552278808">
              <w:marLeft w:val="0"/>
              <w:marRight w:val="0"/>
              <w:marTop w:val="0"/>
              <w:marBottom w:val="0"/>
              <w:divBdr>
                <w:top w:val="none" w:sz="0" w:space="0" w:color="auto"/>
                <w:left w:val="none" w:sz="0" w:space="0" w:color="auto"/>
                <w:bottom w:val="none" w:sz="0" w:space="0" w:color="auto"/>
                <w:right w:val="none" w:sz="0" w:space="0" w:color="auto"/>
              </w:divBdr>
            </w:div>
          </w:divsChild>
        </w:div>
        <w:div w:id="1741168269">
          <w:marLeft w:val="0"/>
          <w:marRight w:val="0"/>
          <w:marTop w:val="0"/>
          <w:marBottom w:val="0"/>
          <w:divBdr>
            <w:top w:val="none" w:sz="0" w:space="0" w:color="auto"/>
            <w:left w:val="none" w:sz="0" w:space="0" w:color="auto"/>
            <w:bottom w:val="none" w:sz="0" w:space="0" w:color="auto"/>
            <w:right w:val="none" w:sz="0" w:space="0" w:color="auto"/>
          </w:divBdr>
        </w:div>
        <w:div w:id="1744375772">
          <w:marLeft w:val="0"/>
          <w:marRight w:val="0"/>
          <w:marTop w:val="0"/>
          <w:marBottom w:val="0"/>
          <w:divBdr>
            <w:top w:val="none" w:sz="0" w:space="0" w:color="auto"/>
            <w:left w:val="none" w:sz="0" w:space="0" w:color="auto"/>
            <w:bottom w:val="none" w:sz="0" w:space="0" w:color="auto"/>
            <w:right w:val="none" w:sz="0" w:space="0" w:color="auto"/>
          </w:divBdr>
        </w:div>
        <w:div w:id="1750535848">
          <w:marLeft w:val="0"/>
          <w:marRight w:val="0"/>
          <w:marTop w:val="0"/>
          <w:marBottom w:val="0"/>
          <w:divBdr>
            <w:top w:val="none" w:sz="0" w:space="0" w:color="auto"/>
            <w:left w:val="none" w:sz="0" w:space="0" w:color="auto"/>
            <w:bottom w:val="none" w:sz="0" w:space="0" w:color="auto"/>
            <w:right w:val="none" w:sz="0" w:space="0" w:color="auto"/>
          </w:divBdr>
        </w:div>
        <w:div w:id="1800949179">
          <w:marLeft w:val="0"/>
          <w:marRight w:val="0"/>
          <w:marTop w:val="0"/>
          <w:marBottom w:val="0"/>
          <w:divBdr>
            <w:top w:val="none" w:sz="0" w:space="0" w:color="auto"/>
            <w:left w:val="none" w:sz="0" w:space="0" w:color="auto"/>
            <w:bottom w:val="none" w:sz="0" w:space="0" w:color="auto"/>
            <w:right w:val="none" w:sz="0" w:space="0" w:color="auto"/>
          </w:divBdr>
        </w:div>
        <w:div w:id="1821119514">
          <w:marLeft w:val="0"/>
          <w:marRight w:val="0"/>
          <w:marTop w:val="0"/>
          <w:marBottom w:val="0"/>
          <w:divBdr>
            <w:top w:val="none" w:sz="0" w:space="0" w:color="auto"/>
            <w:left w:val="none" w:sz="0" w:space="0" w:color="auto"/>
            <w:bottom w:val="none" w:sz="0" w:space="0" w:color="auto"/>
            <w:right w:val="none" w:sz="0" w:space="0" w:color="auto"/>
          </w:divBdr>
        </w:div>
        <w:div w:id="1840610924">
          <w:marLeft w:val="0"/>
          <w:marRight w:val="0"/>
          <w:marTop w:val="0"/>
          <w:marBottom w:val="0"/>
          <w:divBdr>
            <w:top w:val="none" w:sz="0" w:space="0" w:color="auto"/>
            <w:left w:val="none" w:sz="0" w:space="0" w:color="auto"/>
            <w:bottom w:val="none" w:sz="0" w:space="0" w:color="auto"/>
            <w:right w:val="none" w:sz="0" w:space="0" w:color="auto"/>
          </w:divBdr>
        </w:div>
        <w:div w:id="1863781536">
          <w:marLeft w:val="0"/>
          <w:marRight w:val="0"/>
          <w:marTop w:val="0"/>
          <w:marBottom w:val="0"/>
          <w:divBdr>
            <w:top w:val="none" w:sz="0" w:space="0" w:color="auto"/>
            <w:left w:val="none" w:sz="0" w:space="0" w:color="auto"/>
            <w:bottom w:val="none" w:sz="0" w:space="0" w:color="auto"/>
            <w:right w:val="none" w:sz="0" w:space="0" w:color="auto"/>
          </w:divBdr>
        </w:div>
        <w:div w:id="1898321621">
          <w:marLeft w:val="0"/>
          <w:marRight w:val="0"/>
          <w:marTop w:val="0"/>
          <w:marBottom w:val="0"/>
          <w:divBdr>
            <w:top w:val="none" w:sz="0" w:space="0" w:color="auto"/>
            <w:left w:val="none" w:sz="0" w:space="0" w:color="auto"/>
            <w:bottom w:val="none" w:sz="0" w:space="0" w:color="auto"/>
            <w:right w:val="none" w:sz="0" w:space="0" w:color="auto"/>
          </w:divBdr>
        </w:div>
        <w:div w:id="1906406479">
          <w:marLeft w:val="0"/>
          <w:marRight w:val="0"/>
          <w:marTop w:val="0"/>
          <w:marBottom w:val="0"/>
          <w:divBdr>
            <w:top w:val="none" w:sz="0" w:space="0" w:color="auto"/>
            <w:left w:val="none" w:sz="0" w:space="0" w:color="auto"/>
            <w:bottom w:val="none" w:sz="0" w:space="0" w:color="auto"/>
            <w:right w:val="none" w:sz="0" w:space="0" w:color="auto"/>
          </w:divBdr>
        </w:div>
        <w:div w:id="1906910515">
          <w:marLeft w:val="0"/>
          <w:marRight w:val="0"/>
          <w:marTop w:val="0"/>
          <w:marBottom w:val="0"/>
          <w:divBdr>
            <w:top w:val="none" w:sz="0" w:space="0" w:color="auto"/>
            <w:left w:val="none" w:sz="0" w:space="0" w:color="auto"/>
            <w:bottom w:val="none" w:sz="0" w:space="0" w:color="auto"/>
            <w:right w:val="none" w:sz="0" w:space="0" w:color="auto"/>
          </w:divBdr>
        </w:div>
        <w:div w:id="2011633770">
          <w:marLeft w:val="0"/>
          <w:marRight w:val="0"/>
          <w:marTop w:val="0"/>
          <w:marBottom w:val="0"/>
          <w:divBdr>
            <w:top w:val="none" w:sz="0" w:space="0" w:color="auto"/>
            <w:left w:val="none" w:sz="0" w:space="0" w:color="auto"/>
            <w:bottom w:val="none" w:sz="0" w:space="0" w:color="auto"/>
            <w:right w:val="none" w:sz="0" w:space="0" w:color="auto"/>
          </w:divBdr>
        </w:div>
        <w:div w:id="2044623232">
          <w:marLeft w:val="0"/>
          <w:marRight w:val="0"/>
          <w:marTop w:val="0"/>
          <w:marBottom w:val="0"/>
          <w:divBdr>
            <w:top w:val="none" w:sz="0" w:space="0" w:color="auto"/>
            <w:left w:val="none" w:sz="0" w:space="0" w:color="auto"/>
            <w:bottom w:val="none" w:sz="0" w:space="0" w:color="auto"/>
            <w:right w:val="none" w:sz="0" w:space="0" w:color="auto"/>
          </w:divBdr>
        </w:div>
        <w:div w:id="2054504027">
          <w:marLeft w:val="0"/>
          <w:marRight w:val="0"/>
          <w:marTop w:val="0"/>
          <w:marBottom w:val="0"/>
          <w:divBdr>
            <w:top w:val="none" w:sz="0" w:space="0" w:color="auto"/>
            <w:left w:val="none" w:sz="0" w:space="0" w:color="auto"/>
            <w:bottom w:val="none" w:sz="0" w:space="0" w:color="auto"/>
            <w:right w:val="none" w:sz="0" w:space="0" w:color="auto"/>
          </w:divBdr>
        </w:div>
        <w:div w:id="2123571593">
          <w:marLeft w:val="0"/>
          <w:marRight w:val="0"/>
          <w:marTop w:val="0"/>
          <w:marBottom w:val="0"/>
          <w:divBdr>
            <w:top w:val="none" w:sz="0" w:space="0" w:color="auto"/>
            <w:left w:val="none" w:sz="0" w:space="0" w:color="auto"/>
            <w:bottom w:val="none" w:sz="0" w:space="0" w:color="auto"/>
            <w:right w:val="none" w:sz="0" w:space="0" w:color="auto"/>
          </w:divBdr>
        </w:div>
        <w:div w:id="2137720640">
          <w:marLeft w:val="0"/>
          <w:marRight w:val="0"/>
          <w:marTop w:val="0"/>
          <w:marBottom w:val="0"/>
          <w:divBdr>
            <w:top w:val="none" w:sz="0" w:space="0" w:color="auto"/>
            <w:left w:val="none" w:sz="0" w:space="0" w:color="auto"/>
            <w:bottom w:val="none" w:sz="0" w:space="0" w:color="auto"/>
            <w:right w:val="none" w:sz="0" w:space="0" w:color="auto"/>
          </w:divBdr>
        </w:div>
      </w:divsChild>
    </w:div>
    <w:div w:id="1097364707">
      <w:bodyDiv w:val="1"/>
      <w:marLeft w:val="0"/>
      <w:marRight w:val="0"/>
      <w:marTop w:val="0"/>
      <w:marBottom w:val="0"/>
      <w:divBdr>
        <w:top w:val="none" w:sz="0" w:space="0" w:color="auto"/>
        <w:left w:val="none" w:sz="0" w:space="0" w:color="auto"/>
        <w:bottom w:val="none" w:sz="0" w:space="0" w:color="auto"/>
        <w:right w:val="none" w:sz="0" w:space="0" w:color="auto"/>
      </w:divBdr>
    </w:div>
    <w:div w:id="1215583938">
      <w:bodyDiv w:val="1"/>
      <w:marLeft w:val="0"/>
      <w:marRight w:val="0"/>
      <w:marTop w:val="0"/>
      <w:marBottom w:val="0"/>
      <w:divBdr>
        <w:top w:val="none" w:sz="0" w:space="0" w:color="auto"/>
        <w:left w:val="none" w:sz="0" w:space="0" w:color="auto"/>
        <w:bottom w:val="none" w:sz="0" w:space="0" w:color="auto"/>
        <w:right w:val="none" w:sz="0" w:space="0" w:color="auto"/>
      </w:divBdr>
    </w:div>
    <w:div w:id="1388991914">
      <w:bodyDiv w:val="1"/>
      <w:marLeft w:val="0"/>
      <w:marRight w:val="0"/>
      <w:marTop w:val="0"/>
      <w:marBottom w:val="0"/>
      <w:divBdr>
        <w:top w:val="none" w:sz="0" w:space="0" w:color="auto"/>
        <w:left w:val="none" w:sz="0" w:space="0" w:color="auto"/>
        <w:bottom w:val="none" w:sz="0" w:space="0" w:color="auto"/>
        <w:right w:val="none" w:sz="0" w:space="0" w:color="auto"/>
      </w:divBdr>
      <w:divsChild>
        <w:div w:id="975110566">
          <w:marLeft w:val="0"/>
          <w:marRight w:val="0"/>
          <w:marTop w:val="0"/>
          <w:marBottom w:val="0"/>
          <w:divBdr>
            <w:top w:val="none" w:sz="0" w:space="0" w:color="auto"/>
            <w:left w:val="none" w:sz="0" w:space="0" w:color="auto"/>
            <w:bottom w:val="none" w:sz="0" w:space="0" w:color="auto"/>
            <w:right w:val="none" w:sz="0" w:space="0" w:color="auto"/>
          </w:divBdr>
        </w:div>
      </w:divsChild>
    </w:div>
    <w:div w:id="1448037216">
      <w:bodyDiv w:val="1"/>
      <w:marLeft w:val="0"/>
      <w:marRight w:val="0"/>
      <w:marTop w:val="0"/>
      <w:marBottom w:val="0"/>
      <w:divBdr>
        <w:top w:val="none" w:sz="0" w:space="0" w:color="auto"/>
        <w:left w:val="none" w:sz="0" w:space="0" w:color="auto"/>
        <w:bottom w:val="none" w:sz="0" w:space="0" w:color="auto"/>
        <w:right w:val="none" w:sz="0" w:space="0" w:color="auto"/>
      </w:divBdr>
      <w:divsChild>
        <w:div w:id="629627452">
          <w:marLeft w:val="0"/>
          <w:marRight w:val="0"/>
          <w:marTop w:val="0"/>
          <w:marBottom w:val="0"/>
          <w:divBdr>
            <w:top w:val="none" w:sz="0" w:space="0" w:color="auto"/>
            <w:left w:val="none" w:sz="0" w:space="0" w:color="auto"/>
            <w:bottom w:val="none" w:sz="0" w:space="0" w:color="auto"/>
            <w:right w:val="none" w:sz="0" w:space="0" w:color="auto"/>
          </w:divBdr>
        </w:div>
      </w:divsChild>
    </w:div>
    <w:div w:id="1612471448">
      <w:bodyDiv w:val="1"/>
      <w:marLeft w:val="0"/>
      <w:marRight w:val="0"/>
      <w:marTop w:val="0"/>
      <w:marBottom w:val="0"/>
      <w:divBdr>
        <w:top w:val="none" w:sz="0" w:space="0" w:color="auto"/>
        <w:left w:val="none" w:sz="0" w:space="0" w:color="auto"/>
        <w:bottom w:val="none" w:sz="0" w:space="0" w:color="auto"/>
        <w:right w:val="none" w:sz="0" w:space="0" w:color="auto"/>
      </w:divBdr>
    </w:div>
    <w:div w:id="1655722398">
      <w:bodyDiv w:val="1"/>
      <w:marLeft w:val="0"/>
      <w:marRight w:val="0"/>
      <w:marTop w:val="0"/>
      <w:marBottom w:val="0"/>
      <w:divBdr>
        <w:top w:val="none" w:sz="0" w:space="0" w:color="auto"/>
        <w:left w:val="none" w:sz="0" w:space="0" w:color="auto"/>
        <w:bottom w:val="none" w:sz="0" w:space="0" w:color="auto"/>
        <w:right w:val="none" w:sz="0" w:space="0" w:color="auto"/>
      </w:divBdr>
      <w:divsChild>
        <w:div w:id="1994720052">
          <w:marLeft w:val="0"/>
          <w:marRight w:val="0"/>
          <w:marTop w:val="0"/>
          <w:marBottom w:val="0"/>
          <w:divBdr>
            <w:top w:val="none" w:sz="0" w:space="0" w:color="auto"/>
            <w:left w:val="none" w:sz="0" w:space="0" w:color="auto"/>
            <w:bottom w:val="none" w:sz="0" w:space="0" w:color="auto"/>
            <w:right w:val="none" w:sz="0" w:space="0" w:color="auto"/>
          </w:divBdr>
        </w:div>
      </w:divsChild>
    </w:div>
    <w:div w:id="1805273052">
      <w:bodyDiv w:val="1"/>
      <w:marLeft w:val="0"/>
      <w:marRight w:val="0"/>
      <w:marTop w:val="0"/>
      <w:marBottom w:val="0"/>
      <w:divBdr>
        <w:top w:val="none" w:sz="0" w:space="0" w:color="auto"/>
        <w:left w:val="none" w:sz="0" w:space="0" w:color="auto"/>
        <w:bottom w:val="none" w:sz="0" w:space="0" w:color="auto"/>
        <w:right w:val="none" w:sz="0" w:space="0" w:color="auto"/>
      </w:divBdr>
      <w:divsChild>
        <w:div w:id="1948197229">
          <w:marLeft w:val="0"/>
          <w:marRight w:val="0"/>
          <w:marTop w:val="0"/>
          <w:marBottom w:val="0"/>
          <w:divBdr>
            <w:top w:val="none" w:sz="0" w:space="0" w:color="auto"/>
            <w:left w:val="none" w:sz="0" w:space="0" w:color="auto"/>
            <w:bottom w:val="none" w:sz="0" w:space="0" w:color="auto"/>
            <w:right w:val="none" w:sz="0" w:space="0" w:color="auto"/>
          </w:divBdr>
        </w:div>
      </w:divsChild>
    </w:div>
    <w:div w:id="1907563830">
      <w:bodyDiv w:val="1"/>
      <w:marLeft w:val="0"/>
      <w:marRight w:val="0"/>
      <w:marTop w:val="0"/>
      <w:marBottom w:val="0"/>
      <w:divBdr>
        <w:top w:val="none" w:sz="0" w:space="0" w:color="auto"/>
        <w:left w:val="none" w:sz="0" w:space="0" w:color="auto"/>
        <w:bottom w:val="none" w:sz="0" w:space="0" w:color="auto"/>
        <w:right w:val="none" w:sz="0" w:space="0" w:color="auto"/>
      </w:divBdr>
      <w:divsChild>
        <w:div w:id="105807293">
          <w:marLeft w:val="0"/>
          <w:marRight w:val="0"/>
          <w:marTop w:val="0"/>
          <w:marBottom w:val="0"/>
          <w:divBdr>
            <w:top w:val="none" w:sz="0" w:space="0" w:color="auto"/>
            <w:left w:val="none" w:sz="0" w:space="0" w:color="auto"/>
            <w:bottom w:val="none" w:sz="0" w:space="0" w:color="auto"/>
            <w:right w:val="none" w:sz="0" w:space="0" w:color="auto"/>
          </w:divBdr>
          <w:divsChild>
            <w:div w:id="419062414">
              <w:marLeft w:val="0"/>
              <w:marRight w:val="0"/>
              <w:marTop w:val="0"/>
              <w:marBottom w:val="0"/>
              <w:divBdr>
                <w:top w:val="none" w:sz="0" w:space="0" w:color="auto"/>
                <w:left w:val="none" w:sz="0" w:space="0" w:color="auto"/>
                <w:bottom w:val="none" w:sz="0" w:space="0" w:color="auto"/>
                <w:right w:val="none" w:sz="0" w:space="0" w:color="auto"/>
              </w:divBdr>
              <w:divsChild>
                <w:div w:id="15927175">
                  <w:marLeft w:val="0"/>
                  <w:marRight w:val="0"/>
                  <w:marTop w:val="0"/>
                  <w:marBottom w:val="0"/>
                  <w:divBdr>
                    <w:top w:val="none" w:sz="0" w:space="0" w:color="auto"/>
                    <w:left w:val="none" w:sz="0" w:space="0" w:color="auto"/>
                    <w:bottom w:val="none" w:sz="0" w:space="0" w:color="auto"/>
                    <w:right w:val="none" w:sz="0" w:space="0" w:color="auto"/>
                  </w:divBdr>
                  <w:divsChild>
                    <w:div w:id="1794443308">
                      <w:marLeft w:val="0"/>
                      <w:marRight w:val="0"/>
                      <w:marTop w:val="0"/>
                      <w:marBottom w:val="0"/>
                      <w:divBdr>
                        <w:top w:val="none" w:sz="0" w:space="0" w:color="auto"/>
                        <w:left w:val="none" w:sz="0" w:space="0" w:color="auto"/>
                        <w:bottom w:val="none" w:sz="0" w:space="0" w:color="auto"/>
                        <w:right w:val="none" w:sz="0" w:space="0" w:color="auto"/>
                      </w:divBdr>
                    </w:div>
                  </w:divsChild>
                </w:div>
                <w:div w:id="259726424">
                  <w:marLeft w:val="0"/>
                  <w:marRight w:val="0"/>
                  <w:marTop w:val="0"/>
                  <w:marBottom w:val="0"/>
                  <w:divBdr>
                    <w:top w:val="none" w:sz="0" w:space="0" w:color="auto"/>
                    <w:left w:val="none" w:sz="0" w:space="0" w:color="auto"/>
                    <w:bottom w:val="none" w:sz="0" w:space="0" w:color="auto"/>
                    <w:right w:val="none" w:sz="0" w:space="0" w:color="auto"/>
                  </w:divBdr>
                  <w:divsChild>
                    <w:div w:id="1219902926">
                      <w:marLeft w:val="0"/>
                      <w:marRight w:val="0"/>
                      <w:marTop w:val="0"/>
                      <w:marBottom w:val="0"/>
                      <w:divBdr>
                        <w:top w:val="none" w:sz="0" w:space="0" w:color="auto"/>
                        <w:left w:val="none" w:sz="0" w:space="0" w:color="auto"/>
                        <w:bottom w:val="none" w:sz="0" w:space="0" w:color="auto"/>
                        <w:right w:val="none" w:sz="0" w:space="0" w:color="auto"/>
                      </w:divBdr>
                    </w:div>
                  </w:divsChild>
                </w:div>
                <w:div w:id="400762770">
                  <w:marLeft w:val="0"/>
                  <w:marRight w:val="0"/>
                  <w:marTop w:val="0"/>
                  <w:marBottom w:val="0"/>
                  <w:divBdr>
                    <w:top w:val="none" w:sz="0" w:space="0" w:color="auto"/>
                    <w:left w:val="none" w:sz="0" w:space="0" w:color="auto"/>
                    <w:bottom w:val="none" w:sz="0" w:space="0" w:color="auto"/>
                    <w:right w:val="none" w:sz="0" w:space="0" w:color="auto"/>
                  </w:divBdr>
                  <w:divsChild>
                    <w:div w:id="646664408">
                      <w:marLeft w:val="0"/>
                      <w:marRight w:val="0"/>
                      <w:marTop w:val="0"/>
                      <w:marBottom w:val="0"/>
                      <w:divBdr>
                        <w:top w:val="none" w:sz="0" w:space="0" w:color="auto"/>
                        <w:left w:val="none" w:sz="0" w:space="0" w:color="auto"/>
                        <w:bottom w:val="none" w:sz="0" w:space="0" w:color="auto"/>
                        <w:right w:val="none" w:sz="0" w:space="0" w:color="auto"/>
                      </w:divBdr>
                    </w:div>
                  </w:divsChild>
                </w:div>
                <w:div w:id="576399967">
                  <w:marLeft w:val="0"/>
                  <w:marRight w:val="0"/>
                  <w:marTop w:val="0"/>
                  <w:marBottom w:val="0"/>
                  <w:divBdr>
                    <w:top w:val="none" w:sz="0" w:space="0" w:color="auto"/>
                    <w:left w:val="none" w:sz="0" w:space="0" w:color="auto"/>
                    <w:bottom w:val="none" w:sz="0" w:space="0" w:color="auto"/>
                    <w:right w:val="none" w:sz="0" w:space="0" w:color="auto"/>
                  </w:divBdr>
                  <w:divsChild>
                    <w:div w:id="292835729">
                      <w:marLeft w:val="0"/>
                      <w:marRight w:val="0"/>
                      <w:marTop w:val="0"/>
                      <w:marBottom w:val="0"/>
                      <w:divBdr>
                        <w:top w:val="none" w:sz="0" w:space="0" w:color="auto"/>
                        <w:left w:val="none" w:sz="0" w:space="0" w:color="auto"/>
                        <w:bottom w:val="none" w:sz="0" w:space="0" w:color="auto"/>
                        <w:right w:val="none" w:sz="0" w:space="0" w:color="auto"/>
                      </w:divBdr>
                    </w:div>
                    <w:div w:id="905649125">
                      <w:marLeft w:val="0"/>
                      <w:marRight w:val="0"/>
                      <w:marTop w:val="0"/>
                      <w:marBottom w:val="0"/>
                      <w:divBdr>
                        <w:top w:val="none" w:sz="0" w:space="0" w:color="auto"/>
                        <w:left w:val="none" w:sz="0" w:space="0" w:color="auto"/>
                        <w:bottom w:val="none" w:sz="0" w:space="0" w:color="auto"/>
                        <w:right w:val="none" w:sz="0" w:space="0" w:color="auto"/>
                      </w:divBdr>
                    </w:div>
                    <w:div w:id="1620068204">
                      <w:marLeft w:val="0"/>
                      <w:marRight w:val="0"/>
                      <w:marTop w:val="0"/>
                      <w:marBottom w:val="0"/>
                      <w:divBdr>
                        <w:top w:val="none" w:sz="0" w:space="0" w:color="auto"/>
                        <w:left w:val="none" w:sz="0" w:space="0" w:color="auto"/>
                        <w:bottom w:val="none" w:sz="0" w:space="0" w:color="auto"/>
                        <w:right w:val="none" w:sz="0" w:space="0" w:color="auto"/>
                      </w:divBdr>
                    </w:div>
                  </w:divsChild>
                </w:div>
                <w:div w:id="788933236">
                  <w:marLeft w:val="0"/>
                  <w:marRight w:val="0"/>
                  <w:marTop w:val="0"/>
                  <w:marBottom w:val="0"/>
                  <w:divBdr>
                    <w:top w:val="none" w:sz="0" w:space="0" w:color="auto"/>
                    <w:left w:val="none" w:sz="0" w:space="0" w:color="auto"/>
                    <w:bottom w:val="none" w:sz="0" w:space="0" w:color="auto"/>
                    <w:right w:val="none" w:sz="0" w:space="0" w:color="auto"/>
                  </w:divBdr>
                  <w:divsChild>
                    <w:div w:id="991714168">
                      <w:marLeft w:val="0"/>
                      <w:marRight w:val="0"/>
                      <w:marTop w:val="0"/>
                      <w:marBottom w:val="0"/>
                      <w:divBdr>
                        <w:top w:val="none" w:sz="0" w:space="0" w:color="auto"/>
                        <w:left w:val="none" w:sz="0" w:space="0" w:color="auto"/>
                        <w:bottom w:val="none" w:sz="0" w:space="0" w:color="auto"/>
                        <w:right w:val="none" w:sz="0" w:space="0" w:color="auto"/>
                      </w:divBdr>
                    </w:div>
                  </w:divsChild>
                </w:div>
                <w:div w:id="871965952">
                  <w:marLeft w:val="0"/>
                  <w:marRight w:val="0"/>
                  <w:marTop w:val="0"/>
                  <w:marBottom w:val="0"/>
                  <w:divBdr>
                    <w:top w:val="none" w:sz="0" w:space="0" w:color="auto"/>
                    <w:left w:val="none" w:sz="0" w:space="0" w:color="auto"/>
                    <w:bottom w:val="none" w:sz="0" w:space="0" w:color="auto"/>
                    <w:right w:val="none" w:sz="0" w:space="0" w:color="auto"/>
                  </w:divBdr>
                  <w:divsChild>
                    <w:div w:id="286862404">
                      <w:marLeft w:val="0"/>
                      <w:marRight w:val="0"/>
                      <w:marTop w:val="0"/>
                      <w:marBottom w:val="0"/>
                      <w:divBdr>
                        <w:top w:val="none" w:sz="0" w:space="0" w:color="auto"/>
                        <w:left w:val="none" w:sz="0" w:space="0" w:color="auto"/>
                        <w:bottom w:val="none" w:sz="0" w:space="0" w:color="auto"/>
                        <w:right w:val="none" w:sz="0" w:space="0" w:color="auto"/>
                      </w:divBdr>
                    </w:div>
                    <w:div w:id="1201092839">
                      <w:marLeft w:val="0"/>
                      <w:marRight w:val="0"/>
                      <w:marTop w:val="0"/>
                      <w:marBottom w:val="0"/>
                      <w:divBdr>
                        <w:top w:val="none" w:sz="0" w:space="0" w:color="auto"/>
                        <w:left w:val="none" w:sz="0" w:space="0" w:color="auto"/>
                        <w:bottom w:val="none" w:sz="0" w:space="0" w:color="auto"/>
                        <w:right w:val="none" w:sz="0" w:space="0" w:color="auto"/>
                      </w:divBdr>
                    </w:div>
                  </w:divsChild>
                </w:div>
                <w:div w:id="950434151">
                  <w:marLeft w:val="0"/>
                  <w:marRight w:val="0"/>
                  <w:marTop w:val="0"/>
                  <w:marBottom w:val="0"/>
                  <w:divBdr>
                    <w:top w:val="none" w:sz="0" w:space="0" w:color="auto"/>
                    <w:left w:val="none" w:sz="0" w:space="0" w:color="auto"/>
                    <w:bottom w:val="none" w:sz="0" w:space="0" w:color="auto"/>
                    <w:right w:val="none" w:sz="0" w:space="0" w:color="auto"/>
                  </w:divBdr>
                  <w:divsChild>
                    <w:div w:id="1570850022">
                      <w:marLeft w:val="0"/>
                      <w:marRight w:val="0"/>
                      <w:marTop w:val="0"/>
                      <w:marBottom w:val="0"/>
                      <w:divBdr>
                        <w:top w:val="none" w:sz="0" w:space="0" w:color="auto"/>
                        <w:left w:val="none" w:sz="0" w:space="0" w:color="auto"/>
                        <w:bottom w:val="none" w:sz="0" w:space="0" w:color="auto"/>
                        <w:right w:val="none" w:sz="0" w:space="0" w:color="auto"/>
                      </w:divBdr>
                    </w:div>
                  </w:divsChild>
                </w:div>
                <w:div w:id="1048064620">
                  <w:marLeft w:val="0"/>
                  <w:marRight w:val="0"/>
                  <w:marTop w:val="0"/>
                  <w:marBottom w:val="0"/>
                  <w:divBdr>
                    <w:top w:val="none" w:sz="0" w:space="0" w:color="auto"/>
                    <w:left w:val="none" w:sz="0" w:space="0" w:color="auto"/>
                    <w:bottom w:val="none" w:sz="0" w:space="0" w:color="auto"/>
                    <w:right w:val="none" w:sz="0" w:space="0" w:color="auto"/>
                  </w:divBdr>
                  <w:divsChild>
                    <w:div w:id="578440706">
                      <w:marLeft w:val="0"/>
                      <w:marRight w:val="0"/>
                      <w:marTop w:val="0"/>
                      <w:marBottom w:val="0"/>
                      <w:divBdr>
                        <w:top w:val="none" w:sz="0" w:space="0" w:color="auto"/>
                        <w:left w:val="none" w:sz="0" w:space="0" w:color="auto"/>
                        <w:bottom w:val="none" w:sz="0" w:space="0" w:color="auto"/>
                        <w:right w:val="none" w:sz="0" w:space="0" w:color="auto"/>
                      </w:divBdr>
                    </w:div>
                  </w:divsChild>
                </w:div>
                <w:div w:id="1053114964">
                  <w:marLeft w:val="0"/>
                  <w:marRight w:val="0"/>
                  <w:marTop w:val="0"/>
                  <w:marBottom w:val="0"/>
                  <w:divBdr>
                    <w:top w:val="none" w:sz="0" w:space="0" w:color="auto"/>
                    <w:left w:val="none" w:sz="0" w:space="0" w:color="auto"/>
                    <w:bottom w:val="none" w:sz="0" w:space="0" w:color="auto"/>
                    <w:right w:val="none" w:sz="0" w:space="0" w:color="auto"/>
                  </w:divBdr>
                  <w:divsChild>
                    <w:div w:id="425732484">
                      <w:marLeft w:val="0"/>
                      <w:marRight w:val="0"/>
                      <w:marTop w:val="0"/>
                      <w:marBottom w:val="0"/>
                      <w:divBdr>
                        <w:top w:val="none" w:sz="0" w:space="0" w:color="auto"/>
                        <w:left w:val="none" w:sz="0" w:space="0" w:color="auto"/>
                        <w:bottom w:val="none" w:sz="0" w:space="0" w:color="auto"/>
                        <w:right w:val="none" w:sz="0" w:space="0" w:color="auto"/>
                      </w:divBdr>
                    </w:div>
                  </w:divsChild>
                </w:div>
                <w:div w:id="1061488802">
                  <w:marLeft w:val="0"/>
                  <w:marRight w:val="0"/>
                  <w:marTop w:val="0"/>
                  <w:marBottom w:val="0"/>
                  <w:divBdr>
                    <w:top w:val="none" w:sz="0" w:space="0" w:color="auto"/>
                    <w:left w:val="none" w:sz="0" w:space="0" w:color="auto"/>
                    <w:bottom w:val="none" w:sz="0" w:space="0" w:color="auto"/>
                    <w:right w:val="none" w:sz="0" w:space="0" w:color="auto"/>
                  </w:divBdr>
                  <w:divsChild>
                    <w:div w:id="51079607">
                      <w:marLeft w:val="0"/>
                      <w:marRight w:val="0"/>
                      <w:marTop w:val="0"/>
                      <w:marBottom w:val="0"/>
                      <w:divBdr>
                        <w:top w:val="none" w:sz="0" w:space="0" w:color="auto"/>
                        <w:left w:val="none" w:sz="0" w:space="0" w:color="auto"/>
                        <w:bottom w:val="none" w:sz="0" w:space="0" w:color="auto"/>
                        <w:right w:val="none" w:sz="0" w:space="0" w:color="auto"/>
                      </w:divBdr>
                    </w:div>
                    <w:div w:id="478427557">
                      <w:marLeft w:val="0"/>
                      <w:marRight w:val="0"/>
                      <w:marTop w:val="0"/>
                      <w:marBottom w:val="0"/>
                      <w:divBdr>
                        <w:top w:val="none" w:sz="0" w:space="0" w:color="auto"/>
                        <w:left w:val="none" w:sz="0" w:space="0" w:color="auto"/>
                        <w:bottom w:val="none" w:sz="0" w:space="0" w:color="auto"/>
                        <w:right w:val="none" w:sz="0" w:space="0" w:color="auto"/>
                      </w:divBdr>
                    </w:div>
                  </w:divsChild>
                </w:div>
                <w:div w:id="1175416152">
                  <w:marLeft w:val="0"/>
                  <w:marRight w:val="0"/>
                  <w:marTop w:val="0"/>
                  <w:marBottom w:val="0"/>
                  <w:divBdr>
                    <w:top w:val="none" w:sz="0" w:space="0" w:color="auto"/>
                    <w:left w:val="none" w:sz="0" w:space="0" w:color="auto"/>
                    <w:bottom w:val="none" w:sz="0" w:space="0" w:color="auto"/>
                    <w:right w:val="none" w:sz="0" w:space="0" w:color="auto"/>
                  </w:divBdr>
                  <w:divsChild>
                    <w:div w:id="276525102">
                      <w:marLeft w:val="0"/>
                      <w:marRight w:val="0"/>
                      <w:marTop w:val="0"/>
                      <w:marBottom w:val="0"/>
                      <w:divBdr>
                        <w:top w:val="none" w:sz="0" w:space="0" w:color="auto"/>
                        <w:left w:val="none" w:sz="0" w:space="0" w:color="auto"/>
                        <w:bottom w:val="none" w:sz="0" w:space="0" w:color="auto"/>
                        <w:right w:val="none" w:sz="0" w:space="0" w:color="auto"/>
                      </w:divBdr>
                    </w:div>
                  </w:divsChild>
                </w:div>
                <w:div w:id="1179391543">
                  <w:marLeft w:val="0"/>
                  <w:marRight w:val="0"/>
                  <w:marTop w:val="0"/>
                  <w:marBottom w:val="0"/>
                  <w:divBdr>
                    <w:top w:val="none" w:sz="0" w:space="0" w:color="auto"/>
                    <w:left w:val="none" w:sz="0" w:space="0" w:color="auto"/>
                    <w:bottom w:val="none" w:sz="0" w:space="0" w:color="auto"/>
                    <w:right w:val="none" w:sz="0" w:space="0" w:color="auto"/>
                  </w:divBdr>
                  <w:divsChild>
                    <w:div w:id="215699256">
                      <w:marLeft w:val="0"/>
                      <w:marRight w:val="0"/>
                      <w:marTop w:val="0"/>
                      <w:marBottom w:val="0"/>
                      <w:divBdr>
                        <w:top w:val="none" w:sz="0" w:space="0" w:color="auto"/>
                        <w:left w:val="none" w:sz="0" w:space="0" w:color="auto"/>
                        <w:bottom w:val="none" w:sz="0" w:space="0" w:color="auto"/>
                        <w:right w:val="none" w:sz="0" w:space="0" w:color="auto"/>
                      </w:divBdr>
                    </w:div>
                  </w:divsChild>
                </w:div>
                <w:div w:id="1335452621">
                  <w:marLeft w:val="0"/>
                  <w:marRight w:val="0"/>
                  <w:marTop w:val="0"/>
                  <w:marBottom w:val="0"/>
                  <w:divBdr>
                    <w:top w:val="none" w:sz="0" w:space="0" w:color="auto"/>
                    <w:left w:val="none" w:sz="0" w:space="0" w:color="auto"/>
                    <w:bottom w:val="none" w:sz="0" w:space="0" w:color="auto"/>
                    <w:right w:val="none" w:sz="0" w:space="0" w:color="auto"/>
                  </w:divBdr>
                  <w:divsChild>
                    <w:div w:id="50885495">
                      <w:marLeft w:val="0"/>
                      <w:marRight w:val="0"/>
                      <w:marTop w:val="0"/>
                      <w:marBottom w:val="0"/>
                      <w:divBdr>
                        <w:top w:val="none" w:sz="0" w:space="0" w:color="auto"/>
                        <w:left w:val="none" w:sz="0" w:space="0" w:color="auto"/>
                        <w:bottom w:val="none" w:sz="0" w:space="0" w:color="auto"/>
                        <w:right w:val="none" w:sz="0" w:space="0" w:color="auto"/>
                      </w:divBdr>
                    </w:div>
                    <w:div w:id="736248823">
                      <w:marLeft w:val="0"/>
                      <w:marRight w:val="0"/>
                      <w:marTop w:val="0"/>
                      <w:marBottom w:val="0"/>
                      <w:divBdr>
                        <w:top w:val="none" w:sz="0" w:space="0" w:color="auto"/>
                        <w:left w:val="none" w:sz="0" w:space="0" w:color="auto"/>
                        <w:bottom w:val="none" w:sz="0" w:space="0" w:color="auto"/>
                        <w:right w:val="none" w:sz="0" w:space="0" w:color="auto"/>
                      </w:divBdr>
                    </w:div>
                  </w:divsChild>
                </w:div>
                <w:div w:id="1406996616">
                  <w:marLeft w:val="0"/>
                  <w:marRight w:val="0"/>
                  <w:marTop w:val="0"/>
                  <w:marBottom w:val="0"/>
                  <w:divBdr>
                    <w:top w:val="none" w:sz="0" w:space="0" w:color="auto"/>
                    <w:left w:val="none" w:sz="0" w:space="0" w:color="auto"/>
                    <w:bottom w:val="none" w:sz="0" w:space="0" w:color="auto"/>
                    <w:right w:val="none" w:sz="0" w:space="0" w:color="auto"/>
                  </w:divBdr>
                  <w:divsChild>
                    <w:div w:id="923294315">
                      <w:marLeft w:val="0"/>
                      <w:marRight w:val="0"/>
                      <w:marTop w:val="0"/>
                      <w:marBottom w:val="0"/>
                      <w:divBdr>
                        <w:top w:val="none" w:sz="0" w:space="0" w:color="auto"/>
                        <w:left w:val="none" w:sz="0" w:space="0" w:color="auto"/>
                        <w:bottom w:val="none" w:sz="0" w:space="0" w:color="auto"/>
                        <w:right w:val="none" w:sz="0" w:space="0" w:color="auto"/>
                      </w:divBdr>
                    </w:div>
                  </w:divsChild>
                </w:div>
                <w:div w:id="1440952990">
                  <w:marLeft w:val="0"/>
                  <w:marRight w:val="0"/>
                  <w:marTop w:val="0"/>
                  <w:marBottom w:val="0"/>
                  <w:divBdr>
                    <w:top w:val="none" w:sz="0" w:space="0" w:color="auto"/>
                    <w:left w:val="none" w:sz="0" w:space="0" w:color="auto"/>
                    <w:bottom w:val="none" w:sz="0" w:space="0" w:color="auto"/>
                    <w:right w:val="none" w:sz="0" w:space="0" w:color="auto"/>
                  </w:divBdr>
                  <w:divsChild>
                    <w:div w:id="1442722498">
                      <w:marLeft w:val="0"/>
                      <w:marRight w:val="0"/>
                      <w:marTop w:val="0"/>
                      <w:marBottom w:val="0"/>
                      <w:divBdr>
                        <w:top w:val="none" w:sz="0" w:space="0" w:color="auto"/>
                        <w:left w:val="none" w:sz="0" w:space="0" w:color="auto"/>
                        <w:bottom w:val="none" w:sz="0" w:space="0" w:color="auto"/>
                        <w:right w:val="none" w:sz="0" w:space="0" w:color="auto"/>
                      </w:divBdr>
                    </w:div>
                  </w:divsChild>
                </w:div>
                <w:div w:id="1446969761">
                  <w:marLeft w:val="0"/>
                  <w:marRight w:val="0"/>
                  <w:marTop w:val="0"/>
                  <w:marBottom w:val="0"/>
                  <w:divBdr>
                    <w:top w:val="none" w:sz="0" w:space="0" w:color="auto"/>
                    <w:left w:val="none" w:sz="0" w:space="0" w:color="auto"/>
                    <w:bottom w:val="none" w:sz="0" w:space="0" w:color="auto"/>
                    <w:right w:val="none" w:sz="0" w:space="0" w:color="auto"/>
                  </w:divBdr>
                  <w:divsChild>
                    <w:div w:id="1021324810">
                      <w:marLeft w:val="0"/>
                      <w:marRight w:val="0"/>
                      <w:marTop w:val="0"/>
                      <w:marBottom w:val="0"/>
                      <w:divBdr>
                        <w:top w:val="none" w:sz="0" w:space="0" w:color="auto"/>
                        <w:left w:val="none" w:sz="0" w:space="0" w:color="auto"/>
                        <w:bottom w:val="none" w:sz="0" w:space="0" w:color="auto"/>
                        <w:right w:val="none" w:sz="0" w:space="0" w:color="auto"/>
                      </w:divBdr>
                    </w:div>
                  </w:divsChild>
                </w:div>
                <w:div w:id="1484463224">
                  <w:marLeft w:val="0"/>
                  <w:marRight w:val="0"/>
                  <w:marTop w:val="0"/>
                  <w:marBottom w:val="0"/>
                  <w:divBdr>
                    <w:top w:val="none" w:sz="0" w:space="0" w:color="auto"/>
                    <w:left w:val="none" w:sz="0" w:space="0" w:color="auto"/>
                    <w:bottom w:val="none" w:sz="0" w:space="0" w:color="auto"/>
                    <w:right w:val="none" w:sz="0" w:space="0" w:color="auto"/>
                  </w:divBdr>
                  <w:divsChild>
                    <w:div w:id="1862625423">
                      <w:marLeft w:val="0"/>
                      <w:marRight w:val="0"/>
                      <w:marTop w:val="0"/>
                      <w:marBottom w:val="0"/>
                      <w:divBdr>
                        <w:top w:val="none" w:sz="0" w:space="0" w:color="auto"/>
                        <w:left w:val="none" w:sz="0" w:space="0" w:color="auto"/>
                        <w:bottom w:val="none" w:sz="0" w:space="0" w:color="auto"/>
                        <w:right w:val="none" w:sz="0" w:space="0" w:color="auto"/>
                      </w:divBdr>
                    </w:div>
                  </w:divsChild>
                </w:div>
                <w:div w:id="1570576724">
                  <w:marLeft w:val="0"/>
                  <w:marRight w:val="0"/>
                  <w:marTop w:val="0"/>
                  <w:marBottom w:val="0"/>
                  <w:divBdr>
                    <w:top w:val="none" w:sz="0" w:space="0" w:color="auto"/>
                    <w:left w:val="none" w:sz="0" w:space="0" w:color="auto"/>
                    <w:bottom w:val="none" w:sz="0" w:space="0" w:color="auto"/>
                    <w:right w:val="none" w:sz="0" w:space="0" w:color="auto"/>
                  </w:divBdr>
                  <w:divsChild>
                    <w:div w:id="119689321">
                      <w:marLeft w:val="0"/>
                      <w:marRight w:val="0"/>
                      <w:marTop w:val="0"/>
                      <w:marBottom w:val="0"/>
                      <w:divBdr>
                        <w:top w:val="none" w:sz="0" w:space="0" w:color="auto"/>
                        <w:left w:val="none" w:sz="0" w:space="0" w:color="auto"/>
                        <w:bottom w:val="none" w:sz="0" w:space="0" w:color="auto"/>
                        <w:right w:val="none" w:sz="0" w:space="0" w:color="auto"/>
                      </w:divBdr>
                    </w:div>
                  </w:divsChild>
                </w:div>
                <w:div w:id="1583644304">
                  <w:marLeft w:val="0"/>
                  <w:marRight w:val="0"/>
                  <w:marTop w:val="0"/>
                  <w:marBottom w:val="0"/>
                  <w:divBdr>
                    <w:top w:val="none" w:sz="0" w:space="0" w:color="auto"/>
                    <w:left w:val="none" w:sz="0" w:space="0" w:color="auto"/>
                    <w:bottom w:val="none" w:sz="0" w:space="0" w:color="auto"/>
                    <w:right w:val="none" w:sz="0" w:space="0" w:color="auto"/>
                  </w:divBdr>
                  <w:divsChild>
                    <w:div w:id="1205404181">
                      <w:marLeft w:val="0"/>
                      <w:marRight w:val="0"/>
                      <w:marTop w:val="0"/>
                      <w:marBottom w:val="0"/>
                      <w:divBdr>
                        <w:top w:val="none" w:sz="0" w:space="0" w:color="auto"/>
                        <w:left w:val="none" w:sz="0" w:space="0" w:color="auto"/>
                        <w:bottom w:val="none" w:sz="0" w:space="0" w:color="auto"/>
                        <w:right w:val="none" w:sz="0" w:space="0" w:color="auto"/>
                      </w:divBdr>
                    </w:div>
                  </w:divsChild>
                </w:div>
                <w:div w:id="1727025703">
                  <w:marLeft w:val="0"/>
                  <w:marRight w:val="0"/>
                  <w:marTop w:val="0"/>
                  <w:marBottom w:val="0"/>
                  <w:divBdr>
                    <w:top w:val="none" w:sz="0" w:space="0" w:color="auto"/>
                    <w:left w:val="none" w:sz="0" w:space="0" w:color="auto"/>
                    <w:bottom w:val="none" w:sz="0" w:space="0" w:color="auto"/>
                    <w:right w:val="none" w:sz="0" w:space="0" w:color="auto"/>
                  </w:divBdr>
                  <w:divsChild>
                    <w:div w:id="1251623480">
                      <w:marLeft w:val="0"/>
                      <w:marRight w:val="0"/>
                      <w:marTop w:val="0"/>
                      <w:marBottom w:val="0"/>
                      <w:divBdr>
                        <w:top w:val="none" w:sz="0" w:space="0" w:color="auto"/>
                        <w:left w:val="none" w:sz="0" w:space="0" w:color="auto"/>
                        <w:bottom w:val="none" w:sz="0" w:space="0" w:color="auto"/>
                        <w:right w:val="none" w:sz="0" w:space="0" w:color="auto"/>
                      </w:divBdr>
                    </w:div>
                  </w:divsChild>
                </w:div>
                <w:div w:id="1764295917">
                  <w:marLeft w:val="0"/>
                  <w:marRight w:val="0"/>
                  <w:marTop w:val="0"/>
                  <w:marBottom w:val="0"/>
                  <w:divBdr>
                    <w:top w:val="none" w:sz="0" w:space="0" w:color="auto"/>
                    <w:left w:val="none" w:sz="0" w:space="0" w:color="auto"/>
                    <w:bottom w:val="none" w:sz="0" w:space="0" w:color="auto"/>
                    <w:right w:val="none" w:sz="0" w:space="0" w:color="auto"/>
                  </w:divBdr>
                  <w:divsChild>
                    <w:div w:id="1199274669">
                      <w:marLeft w:val="0"/>
                      <w:marRight w:val="0"/>
                      <w:marTop w:val="0"/>
                      <w:marBottom w:val="0"/>
                      <w:divBdr>
                        <w:top w:val="none" w:sz="0" w:space="0" w:color="auto"/>
                        <w:left w:val="none" w:sz="0" w:space="0" w:color="auto"/>
                        <w:bottom w:val="none" w:sz="0" w:space="0" w:color="auto"/>
                        <w:right w:val="none" w:sz="0" w:space="0" w:color="auto"/>
                      </w:divBdr>
                    </w:div>
                  </w:divsChild>
                </w:div>
                <w:div w:id="1836216930">
                  <w:marLeft w:val="0"/>
                  <w:marRight w:val="0"/>
                  <w:marTop w:val="0"/>
                  <w:marBottom w:val="0"/>
                  <w:divBdr>
                    <w:top w:val="none" w:sz="0" w:space="0" w:color="auto"/>
                    <w:left w:val="none" w:sz="0" w:space="0" w:color="auto"/>
                    <w:bottom w:val="none" w:sz="0" w:space="0" w:color="auto"/>
                    <w:right w:val="none" w:sz="0" w:space="0" w:color="auto"/>
                  </w:divBdr>
                  <w:divsChild>
                    <w:div w:id="1535117729">
                      <w:marLeft w:val="0"/>
                      <w:marRight w:val="0"/>
                      <w:marTop w:val="0"/>
                      <w:marBottom w:val="0"/>
                      <w:divBdr>
                        <w:top w:val="none" w:sz="0" w:space="0" w:color="auto"/>
                        <w:left w:val="none" w:sz="0" w:space="0" w:color="auto"/>
                        <w:bottom w:val="none" w:sz="0" w:space="0" w:color="auto"/>
                        <w:right w:val="none" w:sz="0" w:space="0" w:color="auto"/>
                      </w:divBdr>
                    </w:div>
                  </w:divsChild>
                </w:div>
                <w:div w:id="1941331346">
                  <w:marLeft w:val="0"/>
                  <w:marRight w:val="0"/>
                  <w:marTop w:val="0"/>
                  <w:marBottom w:val="0"/>
                  <w:divBdr>
                    <w:top w:val="none" w:sz="0" w:space="0" w:color="auto"/>
                    <w:left w:val="none" w:sz="0" w:space="0" w:color="auto"/>
                    <w:bottom w:val="none" w:sz="0" w:space="0" w:color="auto"/>
                    <w:right w:val="none" w:sz="0" w:space="0" w:color="auto"/>
                  </w:divBdr>
                  <w:divsChild>
                    <w:div w:id="908881704">
                      <w:marLeft w:val="0"/>
                      <w:marRight w:val="0"/>
                      <w:marTop w:val="0"/>
                      <w:marBottom w:val="0"/>
                      <w:divBdr>
                        <w:top w:val="none" w:sz="0" w:space="0" w:color="auto"/>
                        <w:left w:val="none" w:sz="0" w:space="0" w:color="auto"/>
                        <w:bottom w:val="none" w:sz="0" w:space="0" w:color="auto"/>
                        <w:right w:val="none" w:sz="0" w:space="0" w:color="auto"/>
                      </w:divBdr>
                    </w:div>
                  </w:divsChild>
                </w:div>
                <w:div w:id="2047677052">
                  <w:marLeft w:val="0"/>
                  <w:marRight w:val="0"/>
                  <w:marTop w:val="0"/>
                  <w:marBottom w:val="0"/>
                  <w:divBdr>
                    <w:top w:val="none" w:sz="0" w:space="0" w:color="auto"/>
                    <w:left w:val="none" w:sz="0" w:space="0" w:color="auto"/>
                    <w:bottom w:val="none" w:sz="0" w:space="0" w:color="auto"/>
                    <w:right w:val="none" w:sz="0" w:space="0" w:color="auto"/>
                  </w:divBdr>
                  <w:divsChild>
                    <w:div w:id="22244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03057">
          <w:marLeft w:val="0"/>
          <w:marRight w:val="0"/>
          <w:marTop w:val="0"/>
          <w:marBottom w:val="0"/>
          <w:divBdr>
            <w:top w:val="none" w:sz="0" w:space="0" w:color="auto"/>
            <w:left w:val="none" w:sz="0" w:space="0" w:color="auto"/>
            <w:bottom w:val="none" w:sz="0" w:space="0" w:color="auto"/>
            <w:right w:val="none" w:sz="0" w:space="0" w:color="auto"/>
          </w:divBdr>
        </w:div>
      </w:divsChild>
    </w:div>
    <w:div w:id="1983072919">
      <w:bodyDiv w:val="1"/>
      <w:marLeft w:val="0"/>
      <w:marRight w:val="0"/>
      <w:marTop w:val="0"/>
      <w:marBottom w:val="0"/>
      <w:divBdr>
        <w:top w:val="none" w:sz="0" w:space="0" w:color="auto"/>
        <w:left w:val="none" w:sz="0" w:space="0" w:color="auto"/>
        <w:bottom w:val="none" w:sz="0" w:space="0" w:color="auto"/>
        <w:right w:val="none" w:sz="0" w:space="0" w:color="auto"/>
      </w:divBdr>
      <w:divsChild>
        <w:div w:id="718438226">
          <w:marLeft w:val="0"/>
          <w:marRight w:val="0"/>
          <w:marTop w:val="0"/>
          <w:marBottom w:val="0"/>
          <w:divBdr>
            <w:top w:val="none" w:sz="0" w:space="0" w:color="auto"/>
            <w:left w:val="none" w:sz="0" w:space="0" w:color="auto"/>
            <w:bottom w:val="none" w:sz="0" w:space="0" w:color="auto"/>
            <w:right w:val="none" w:sz="0" w:space="0" w:color="auto"/>
          </w:divBdr>
        </w:div>
        <w:div w:id="1032077014">
          <w:marLeft w:val="0"/>
          <w:marRight w:val="0"/>
          <w:marTop w:val="0"/>
          <w:marBottom w:val="0"/>
          <w:divBdr>
            <w:top w:val="none" w:sz="0" w:space="0" w:color="auto"/>
            <w:left w:val="none" w:sz="0" w:space="0" w:color="auto"/>
            <w:bottom w:val="none" w:sz="0" w:space="0" w:color="auto"/>
            <w:right w:val="none" w:sz="0" w:space="0" w:color="auto"/>
          </w:divBdr>
        </w:div>
        <w:div w:id="1443720600">
          <w:marLeft w:val="0"/>
          <w:marRight w:val="0"/>
          <w:marTop w:val="0"/>
          <w:marBottom w:val="0"/>
          <w:divBdr>
            <w:top w:val="none" w:sz="0" w:space="0" w:color="auto"/>
            <w:left w:val="none" w:sz="0" w:space="0" w:color="auto"/>
            <w:bottom w:val="none" w:sz="0" w:space="0" w:color="auto"/>
            <w:right w:val="none" w:sz="0" w:space="0" w:color="auto"/>
          </w:divBdr>
          <w:divsChild>
            <w:div w:id="1193346971">
              <w:marLeft w:val="0"/>
              <w:marRight w:val="0"/>
              <w:marTop w:val="0"/>
              <w:marBottom w:val="0"/>
              <w:divBdr>
                <w:top w:val="none" w:sz="0" w:space="0" w:color="auto"/>
                <w:left w:val="none" w:sz="0" w:space="0" w:color="auto"/>
                <w:bottom w:val="none" w:sz="0" w:space="0" w:color="auto"/>
                <w:right w:val="none" w:sz="0" w:space="0" w:color="auto"/>
              </w:divBdr>
            </w:div>
          </w:divsChild>
        </w:div>
        <w:div w:id="1898086280">
          <w:marLeft w:val="0"/>
          <w:marRight w:val="0"/>
          <w:marTop w:val="0"/>
          <w:marBottom w:val="0"/>
          <w:divBdr>
            <w:top w:val="none" w:sz="0" w:space="0" w:color="auto"/>
            <w:left w:val="none" w:sz="0" w:space="0" w:color="auto"/>
            <w:bottom w:val="none" w:sz="0" w:space="0" w:color="auto"/>
            <w:right w:val="none" w:sz="0" w:space="0" w:color="auto"/>
          </w:divBdr>
        </w:div>
      </w:divsChild>
    </w:div>
    <w:div w:id="1990286238">
      <w:bodyDiv w:val="1"/>
      <w:marLeft w:val="0"/>
      <w:marRight w:val="0"/>
      <w:marTop w:val="0"/>
      <w:marBottom w:val="0"/>
      <w:divBdr>
        <w:top w:val="none" w:sz="0" w:space="0" w:color="auto"/>
        <w:left w:val="none" w:sz="0" w:space="0" w:color="auto"/>
        <w:bottom w:val="none" w:sz="0" w:space="0" w:color="auto"/>
        <w:right w:val="none" w:sz="0" w:space="0" w:color="auto"/>
      </w:divBdr>
      <w:divsChild>
        <w:div w:id="290091503">
          <w:marLeft w:val="0"/>
          <w:marRight w:val="0"/>
          <w:marTop w:val="0"/>
          <w:marBottom w:val="0"/>
          <w:divBdr>
            <w:top w:val="none" w:sz="0" w:space="0" w:color="auto"/>
            <w:left w:val="none" w:sz="0" w:space="0" w:color="auto"/>
            <w:bottom w:val="none" w:sz="0" w:space="0" w:color="auto"/>
            <w:right w:val="none" w:sz="0" w:space="0" w:color="auto"/>
          </w:divBdr>
        </w:div>
        <w:div w:id="524177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news.release/ecec.nr0.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4I-eval@sri.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hopkinsmedicine.org/health/conditions-and-diseases/coronavirus/is-the-covid19-vaccine-safe" TargetMode="External"/><Relationship Id="rId2" Type="http://schemas.openxmlformats.org/officeDocument/2006/relationships/hyperlink" Target="https://doi.org/10.1016/S0140-6736(21)00306-8" TargetMode="External"/><Relationship Id="rId1" Type="http://schemas.openxmlformats.org/officeDocument/2006/relationships/hyperlink" Target="https://www.nytimes.com/interactive/2021/us/covid-cases.html" TargetMode="External"/><Relationship Id="rId4" Type="http://schemas.openxmlformats.org/officeDocument/2006/relationships/hyperlink" Target="https://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01a2635b-b702-4308-8c18-e605821dc37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780CE6FB214644ADD9E2F82A63413C" ma:contentTypeVersion="" ma:contentTypeDescription="Create a new document." ma:contentTypeScope="" ma:versionID="f682aaf9fe1f033092ec1869538c4c4a">
  <xsd:schema xmlns:xsd="http://www.w3.org/2001/XMLSchema" xmlns:xs="http://www.w3.org/2001/XMLSchema" xmlns:p="http://schemas.microsoft.com/office/2006/metadata/properties" xmlns:ns2="01a2635b-b702-4308-8c18-e605821dc377" xmlns:ns3="9389f5b4-ce8b-4c9c-9f0b-be74c383084a" targetNamespace="http://schemas.microsoft.com/office/2006/metadata/properties" ma:root="true" ma:fieldsID="eb3616dff49b9590e050a764e9d3400f" ns2:_="" ns3:_="">
    <xsd:import namespace="01a2635b-b702-4308-8c18-e605821dc377"/>
    <xsd:import namespace="9389f5b4-ce8b-4c9c-9f0b-be74c38308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2635b-b702-4308-8c18-e605821dc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Notes" ma:index="1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89f5b4-ce8b-4c9c-9f0b-be74c38308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1E4C67-D6E6-4F41-B286-89A8E477A3E4}">
  <ds:schemaRefs>
    <ds:schemaRef ds:uri="http://schemas.microsoft.com/office/2006/metadata/properties"/>
    <ds:schemaRef ds:uri="http://schemas.microsoft.com/office/infopath/2007/PartnerControls"/>
    <ds:schemaRef ds:uri="01a2635b-b702-4308-8c18-e605821dc377"/>
  </ds:schemaRefs>
</ds:datastoreItem>
</file>

<file path=customXml/itemProps2.xml><?xml version="1.0" encoding="utf-8"?>
<ds:datastoreItem xmlns:ds="http://schemas.openxmlformats.org/officeDocument/2006/customXml" ds:itemID="{13F9A561-E5B7-4A40-9301-8AAF84E7319F}">
  <ds:schemaRefs>
    <ds:schemaRef ds:uri="http://schemas.openxmlformats.org/officeDocument/2006/bibliography"/>
  </ds:schemaRefs>
</ds:datastoreItem>
</file>

<file path=customXml/itemProps3.xml><?xml version="1.0" encoding="utf-8"?>
<ds:datastoreItem xmlns:ds="http://schemas.openxmlformats.org/officeDocument/2006/customXml" ds:itemID="{6595D53E-1F48-41E6-913D-407B70B7364D}">
  <ds:schemaRefs>
    <ds:schemaRef ds:uri="http://schemas.microsoft.com/sharepoint/v3/contenttype/forms"/>
  </ds:schemaRefs>
</ds:datastoreItem>
</file>

<file path=customXml/itemProps4.xml><?xml version="1.0" encoding="utf-8"?>
<ds:datastoreItem xmlns:ds="http://schemas.openxmlformats.org/officeDocument/2006/customXml" ds:itemID="{52EE3D9A-9004-460C-8FE0-A3216C1C4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2635b-b702-4308-8c18-e605821dc377"/>
    <ds:schemaRef ds:uri="9389f5b4-ce8b-4c9c-9f0b-be74c383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6243</Words>
  <Characters>35587</Characters>
  <Application>Microsoft Office Word</Application>
  <DocSecurity>4</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Princiotta</dc:creator>
  <cp:keywords/>
  <dc:description/>
  <cp:lastModifiedBy>Suzanne Mbollo</cp:lastModifiedBy>
  <cp:revision>2</cp:revision>
  <cp:lastPrinted>2021-12-07T23:06:00Z</cp:lastPrinted>
  <dcterms:created xsi:type="dcterms:W3CDTF">2022-01-14T14:46:00Z</dcterms:created>
  <dcterms:modified xsi:type="dcterms:W3CDTF">2022-01-14T14:46:00Z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0x010100B5780CE6FB214644ADD9E2F82A63413C</vt:lpwstr>
  </property>
</Properties>
</file>