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DEEFB" w14:textId="32753624" w:rsidR="0028655A" w:rsidRPr="00AF2822" w:rsidRDefault="00A21AB5" w:rsidP="00AF2822">
      <w:pPr>
        <w:rPr>
          <w:rFonts w:ascii="Arial" w:hAnsi="Arial" w:cs="Times New Roman"/>
          <w:color w:val="000000"/>
          <w:sz w:val="22"/>
          <w:szCs w:val="22"/>
        </w:rPr>
      </w:pPr>
      <w:r w:rsidRPr="00AF282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3A223" wp14:editId="4B828073">
                <wp:simplePos x="0" y="0"/>
                <wp:positionH relativeFrom="column">
                  <wp:posOffset>1714500</wp:posOffset>
                </wp:positionH>
                <wp:positionV relativeFrom="paragraph">
                  <wp:posOffset>-342900</wp:posOffset>
                </wp:positionV>
                <wp:extent cx="4343400" cy="685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6339E" w14:textId="304F560C" w:rsidR="00FE6D8C" w:rsidRDefault="000D2F1A" w:rsidP="00A21AB5">
                            <w:pPr>
                              <w:jc w:val="right"/>
                              <w:rPr>
                                <w:rFonts w:asciiTheme="majorHAnsi" w:hAnsiTheme="majorHAnsi" w:cs="Arial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</w:rPr>
                              <w:t>APPENDIX F</w:t>
                            </w:r>
                          </w:p>
                          <w:p w14:paraId="0A5AA514" w14:textId="60191741" w:rsidR="00C424DF" w:rsidRPr="00A21AB5" w:rsidRDefault="00C424DF" w:rsidP="00A21AB5">
                            <w:pPr>
                              <w:jc w:val="right"/>
                              <w:rPr>
                                <w:rFonts w:asciiTheme="majorHAnsi" w:hAnsiTheme="majorHAnsi" w:cs="Arial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</w:rPr>
                              <w:t>Emai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ajorHAnsi" w:hAnsiTheme="majorHAnsi" w:cs="Arial"/>
                                <w:b/>
                              </w:rPr>
                              <w:t>l i</w:t>
                            </w:r>
                            <w:r w:rsidRPr="00A21AB5">
                              <w:rPr>
                                <w:rFonts w:asciiTheme="majorHAnsi" w:hAnsiTheme="majorHAnsi" w:cs="Arial"/>
                                <w:b/>
                              </w:rPr>
                              <w:t xml:space="preserve">nvitation 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</w:rPr>
                              <w:t xml:space="preserve">to selected </w:t>
                            </w:r>
                            <w:r w:rsidRPr="00A21AB5">
                              <w:rPr>
                                <w:rFonts w:asciiTheme="majorHAnsi" w:hAnsiTheme="majorHAnsi" w:cs="Arial"/>
                                <w:b/>
                              </w:rPr>
                              <w:t xml:space="preserve">MAP Participants 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</w:rPr>
                              <w:t xml:space="preserve">soliciting participation in telephone interview </w:t>
                            </w:r>
                            <w:r w:rsidRPr="00A21AB5">
                              <w:rPr>
                                <w:rFonts w:asciiTheme="majorHAnsi" w:hAnsiTheme="majorHAnsi" w:cs="Arial"/>
                                <w:b/>
                              </w:rPr>
                              <w:t>(sample)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3A2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pt;margin-top:-27pt;width:34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" filled="f" stroked="f">
                <v:textbox>
                  <w:txbxContent>
                    <w:p w14:paraId="4856339E" w14:textId="304F560C" w:rsidR="00FE6D8C" w:rsidRDefault="000D2F1A" w:rsidP="00A21AB5">
                      <w:pPr>
                        <w:jc w:val="right"/>
                        <w:rPr>
                          <w:rFonts w:asciiTheme="majorHAnsi" w:hAnsiTheme="majorHAnsi" w:cs="Arial"/>
                          <w:b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</w:rPr>
                        <w:t>APPENDIX F</w:t>
                      </w:r>
                    </w:p>
                    <w:p w14:paraId="0A5AA514" w14:textId="60191741" w:rsidR="00C424DF" w:rsidRPr="00A21AB5" w:rsidRDefault="00C424DF" w:rsidP="00A21AB5">
                      <w:pPr>
                        <w:jc w:val="right"/>
                        <w:rPr>
                          <w:rFonts w:asciiTheme="majorHAnsi" w:hAnsiTheme="majorHAnsi" w:cs="Arial"/>
                          <w:b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</w:rPr>
                        <w:t>Emai</w:t>
                      </w:r>
                      <w:bookmarkStart w:id="1" w:name="_GoBack"/>
                      <w:bookmarkEnd w:id="1"/>
                      <w:r>
                        <w:rPr>
                          <w:rFonts w:asciiTheme="majorHAnsi" w:hAnsiTheme="majorHAnsi" w:cs="Arial"/>
                          <w:b/>
                        </w:rPr>
                        <w:t>l i</w:t>
                      </w:r>
                      <w:r w:rsidRPr="00A21AB5">
                        <w:rPr>
                          <w:rFonts w:asciiTheme="majorHAnsi" w:hAnsiTheme="majorHAnsi" w:cs="Arial"/>
                          <w:b/>
                        </w:rPr>
                        <w:t xml:space="preserve">nvitation </w:t>
                      </w:r>
                      <w:r>
                        <w:rPr>
                          <w:rFonts w:asciiTheme="majorHAnsi" w:hAnsiTheme="majorHAnsi" w:cs="Arial"/>
                          <w:b/>
                        </w:rPr>
                        <w:t xml:space="preserve">to selected </w:t>
                      </w:r>
                      <w:r w:rsidRPr="00A21AB5">
                        <w:rPr>
                          <w:rFonts w:asciiTheme="majorHAnsi" w:hAnsiTheme="majorHAnsi" w:cs="Arial"/>
                          <w:b/>
                        </w:rPr>
                        <w:t xml:space="preserve">MAP Participants </w:t>
                      </w:r>
                      <w:r>
                        <w:rPr>
                          <w:rFonts w:asciiTheme="majorHAnsi" w:hAnsiTheme="majorHAnsi" w:cs="Arial"/>
                          <w:b/>
                        </w:rPr>
                        <w:t xml:space="preserve">soliciting participation in telephone interview </w:t>
                      </w:r>
                      <w:r w:rsidRPr="00A21AB5">
                        <w:rPr>
                          <w:rFonts w:asciiTheme="majorHAnsi" w:hAnsiTheme="majorHAnsi" w:cs="Arial"/>
                          <w:b/>
                        </w:rPr>
                        <w:t>(sample)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655A" w:rsidRPr="00AF2822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BC1C3FA" wp14:editId="33882E08">
            <wp:simplePos x="0" y="0"/>
            <wp:positionH relativeFrom="column">
              <wp:posOffset>-457200</wp:posOffset>
            </wp:positionH>
            <wp:positionV relativeFrom="paragraph">
              <wp:posOffset>-342900</wp:posOffset>
            </wp:positionV>
            <wp:extent cx="6952615" cy="1371600"/>
            <wp:effectExtent l="0" t="0" r="6985" b="0"/>
            <wp:wrapTight wrapText="bothSides">
              <wp:wrapPolygon edited="0">
                <wp:start x="0" y="0"/>
                <wp:lineTo x="0" y="21200"/>
                <wp:lineTo x="21543" y="21200"/>
                <wp:lineTo x="21543" y="0"/>
                <wp:lineTo x="0" y="0"/>
              </wp:wrapPolygon>
            </wp:wrapTight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26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55A" w:rsidRPr="00AF2822">
        <w:rPr>
          <w:rFonts w:ascii="Arial" w:hAnsi="Arial" w:cs="Times New Roman"/>
          <w:color w:val="000000"/>
          <w:sz w:val="22"/>
          <w:szCs w:val="22"/>
        </w:rPr>
        <w:t>Dear _______________,</w:t>
      </w:r>
    </w:p>
    <w:p w14:paraId="33A5EF59" w14:textId="77777777" w:rsidR="0028655A" w:rsidRPr="00AF2822" w:rsidRDefault="0028655A" w:rsidP="0028655A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000000"/>
          <w:sz w:val="22"/>
          <w:szCs w:val="22"/>
        </w:rPr>
      </w:pPr>
    </w:p>
    <w:p w14:paraId="0F5FF749" w14:textId="1F510A5B" w:rsidR="00A07F9C" w:rsidRPr="00AF2822" w:rsidRDefault="00AF2822" w:rsidP="00A07F9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F2822">
        <w:rPr>
          <w:rFonts w:ascii="Arial" w:hAnsi="Arial" w:cs="Arial"/>
          <w:sz w:val="22"/>
          <w:szCs w:val="22"/>
        </w:rPr>
        <w:t xml:space="preserve">Thank you for responding to the survey about </w:t>
      </w:r>
      <w:r w:rsidR="00662D23">
        <w:rPr>
          <w:rFonts w:ascii="Arial" w:hAnsi="Arial" w:cs="Arial"/>
          <w:sz w:val="22"/>
          <w:szCs w:val="22"/>
        </w:rPr>
        <w:t xml:space="preserve">what changes participation in </w:t>
      </w:r>
      <w:r w:rsidRPr="00AF2822">
        <w:rPr>
          <w:rFonts w:ascii="Arial" w:hAnsi="Arial" w:cs="Arial"/>
          <w:sz w:val="22"/>
          <w:szCs w:val="22"/>
        </w:rPr>
        <w:t xml:space="preserve">MAP </w:t>
      </w:r>
      <w:r w:rsidR="00662D23">
        <w:rPr>
          <w:rFonts w:ascii="Arial" w:hAnsi="Arial" w:cs="Arial"/>
          <w:sz w:val="22"/>
          <w:szCs w:val="22"/>
        </w:rPr>
        <w:t>brought about at your institution.</w:t>
      </w:r>
      <w:r w:rsidRPr="00AF2822">
        <w:rPr>
          <w:rFonts w:ascii="Arial" w:hAnsi="Arial" w:cs="Arial"/>
          <w:sz w:val="22"/>
          <w:szCs w:val="22"/>
        </w:rPr>
        <w:t xml:space="preserve"> </w:t>
      </w:r>
      <w:r w:rsidR="00361FB9">
        <w:rPr>
          <w:rFonts w:ascii="Arial" w:hAnsi="Arial" w:cs="Arial"/>
          <w:sz w:val="22"/>
          <w:szCs w:val="22"/>
        </w:rPr>
        <w:t xml:space="preserve"> </w:t>
      </w:r>
      <w:r w:rsidR="00A07F9C" w:rsidRPr="00AF2822">
        <w:rPr>
          <w:rFonts w:ascii="Arial" w:hAnsi="Arial" w:cs="Arial"/>
          <w:sz w:val="22"/>
          <w:szCs w:val="22"/>
        </w:rPr>
        <w:t xml:space="preserve">As part of </w:t>
      </w:r>
      <w:r w:rsidRPr="00AF2822">
        <w:rPr>
          <w:rFonts w:ascii="Arial" w:hAnsi="Arial" w:cs="Arial"/>
          <w:sz w:val="22"/>
          <w:szCs w:val="22"/>
        </w:rPr>
        <w:t xml:space="preserve">this effort, representatives from </w:t>
      </w:r>
      <w:r w:rsidR="00A07F9C" w:rsidRPr="00AF2822">
        <w:rPr>
          <w:rFonts w:ascii="Arial" w:hAnsi="Arial" w:cs="Arial"/>
          <w:sz w:val="22"/>
          <w:szCs w:val="22"/>
        </w:rPr>
        <w:t>Spotlight Impact</w:t>
      </w:r>
      <w:r w:rsidRPr="00AF2822">
        <w:rPr>
          <w:rFonts w:ascii="Arial" w:hAnsi="Arial" w:cs="Arial"/>
          <w:sz w:val="22"/>
          <w:szCs w:val="22"/>
        </w:rPr>
        <w:t>, LLC—the firm AAM contracted to conduct the evaluation—w</w:t>
      </w:r>
      <w:r w:rsidR="00A07F9C" w:rsidRPr="00AF2822">
        <w:rPr>
          <w:rFonts w:ascii="Arial" w:hAnsi="Arial" w:cs="Arial"/>
          <w:sz w:val="22"/>
          <w:szCs w:val="22"/>
        </w:rPr>
        <w:t xml:space="preserve">ill be conducting phone interviews with </w:t>
      </w:r>
      <w:r w:rsidRPr="00AF2822">
        <w:rPr>
          <w:rFonts w:ascii="Arial" w:hAnsi="Arial" w:cs="Arial"/>
          <w:sz w:val="22"/>
          <w:szCs w:val="22"/>
        </w:rPr>
        <w:t>selected respondents</w:t>
      </w:r>
      <w:r w:rsidR="00A07F9C" w:rsidRPr="00AF2822">
        <w:rPr>
          <w:rFonts w:ascii="Arial" w:hAnsi="Arial" w:cs="Arial"/>
          <w:sz w:val="22"/>
          <w:szCs w:val="22"/>
        </w:rPr>
        <w:t xml:space="preserve">. </w:t>
      </w:r>
    </w:p>
    <w:p w14:paraId="282B1FC5" w14:textId="77777777" w:rsidR="00A07F9C" w:rsidRPr="00AF2822" w:rsidRDefault="00A07F9C" w:rsidP="00A07F9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EF952C5" w14:textId="55CD8DBB" w:rsidR="00A07F9C" w:rsidRPr="00AF2822" w:rsidRDefault="00AF2822" w:rsidP="00A07F9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F2822">
        <w:rPr>
          <w:rFonts w:ascii="Arial" w:hAnsi="Arial" w:cs="Arial"/>
          <w:sz w:val="22"/>
          <w:szCs w:val="22"/>
        </w:rPr>
        <w:t>We</w:t>
      </w:r>
      <w:r w:rsidR="00A07F9C" w:rsidRPr="00AF2822">
        <w:rPr>
          <w:rFonts w:ascii="Arial" w:hAnsi="Arial" w:cs="Arial"/>
          <w:sz w:val="22"/>
          <w:szCs w:val="22"/>
        </w:rPr>
        <w:t xml:space="preserve"> would like to invite you to </w:t>
      </w:r>
      <w:r w:rsidRPr="00AF2822">
        <w:rPr>
          <w:rFonts w:ascii="Arial" w:hAnsi="Arial" w:cs="Arial"/>
          <w:sz w:val="22"/>
          <w:szCs w:val="22"/>
        </w:rPr>
        <w:t>take part in one o</w:t>
      </w:r>
      <w:r w:rsidR="00A07F9C" w:rsidRPr="00AF2822">
        <w:rPr>
          <w:rFonts w:ascii="Arial" w:hAnsi="Arial" w:cs="Arial"/>
          <w:sz w:val="22"/>
          <w:szCs w:val="22"/>
        </w:rPr>
        <w:t xml:space="preserve">f these conversations. </w:t>
      </w:r>
    </w:p>
    <w:p w14:paraId="4A8A3C64" w14:textId="77777777" w:rsidR="00A07F9C" w:rsidRPr="00AF2822" w:rsidRDefault="00A07F9C" w:rsidP="00A07F9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DE93F36" w14:textId="422C8402" w:rsidR="00A07F9C" w:rsidRPr="00AF2822" w:rsidRDefault="00361FB9" w:rsidP="00A07F9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A07F9C" w:rsidRPr="00AF2822">
        <w:rPr>
          <w:rFonts w:ascii="Arial" w:hAnsi="Arial" w:cs="Arial"/>
          <w:sz w:val="22"/>
          <w:szCs w:val="22"/>
        </w:rPr>
        <w:t>he purposes of the interview are to:</w:t>
      </w:r>
    </w:p>
    <w:p w14:paraId="73216A3D" w14:textId="2A47B3B5" w:rsidR="00A07F9C" w:rsidRPr="00AF2822" w:rsidRDefault="00A07F9C" w:rsidP="00A07F9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contextualSpacing w:val="0"/>
        <w:rPr>
          <w:rFonts w:ascii="Arial" w:hAnsi="Arial" w:cs="Arial"/>
          <w:sz w:val="22"/>
          <w:szCs w:val="22"/>
        </w:rPr>
      </w:pPr>
      <w:r w:rsidRPr="00AF2822">
        <w:rPr>
          <w:rFonts w:ascii="Arial" w:hAnsi="Arial" w:cs="Arial"/>
          <w:sz w:val="22"/>
          <w:szCs w:val="22"/>
        </w:rPr>
        <w:t xml:space="preserve">learn more about the </w:t>
      </w:r>
      <w:r w:rsidR="00662D23">
        <w:rPr>
          <w:rFonts w:ascii="Arial" w:hAnsi="Arial" w:cs="Arial"/>
          <w:sz w:val="22"/>
          <w:szCs w:val="22"/>
        </w:rPr>
        <w:t>types and timing of changes you reported as resulting from participating in</w:t>
      </w:r>
      <w:r w:rsidRPr="00AF2822">
        <w:rPr>
          <w:rFonts w:ascii="Arial" w:hAnsi="Arial" w:cs="Arial"/>
          <w:sz w:val="22"/>
          <w:szCs w:val="22"/>
        </w:rPr>
        <w:t xml:space="preserve"> the Museum Assessment Program;</w:t>
      </w:r>
    </w:p>
    <w:p w14:paraId="608936A6" w14:textId="02482705" w:rsidR="00C424DF" w:rsidRPr="00AF2822" w:rsidRDefault="00C424DF" w:rsidP="00A07F9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contextualSpacing w:val="0"/>
        <w:rPr>
          <w:rFonts w:ascii="Arial" w:hAnsi="Arial" w:cs="Arial"/>
          <w:sz w:val="22"/>
          <w:szCs w:val="22"/>
        </w:rPr>
      </w:pPr>
      <w:r w:rsidRPr="00AF2822">
        <w:rPr>
          <w:rFonts w:ascii="Arial" w:hAnsi="Arial" w:cs="Arial"/>
          <w:sz w:val="22"/>
          <w:szCs w:val="22"/>
        </w:rPr>
        <w:t>understand how MAP contributed to your institution’s capacity-building efforts;</w:t>
      </w:r>
    </w:p>
    <w:p w14:paraId="209165B9" w14:textId="77777777" w:rsidR="00A07F9C" w:rsidRPr="00AF2822" w:rsidRDefault="00A07F9C" w:rsidP="00A07F9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contextualSpacing w:val="0"/>
        <w:rPr>
          <w:rFonts w:ascii="Arial" w:hAnsi="Arial" w:cs="Arial"/>
          <w:sz w:val="22"/>
          <w:szCs w:val="22"/>
        </w:rPr>
      </w:pPr>
      <w:r w:rsidRPr="00AF2822">
        <w:rPr>
          <w:rFonts w:ascii="Arial" w:hAnsi="Arial" w:cs="Arial"/>
          <w:sz w:val="22"/>
          <w:szCs w:val="22"/>
        </w:rPr>
        <w:t>listen to your opinions and ideas about the Museum Assessment Program from a field-wide service and program provider standpoint;</w:t>
      </w:r>
    </w:p>
    <w:p w14:paraId="192D4A40" w14:textId="6A70B6CF" w:rsidR="00A07F9C" w:rsidRPr="00AF2822" w:rsidRDefault="00A07F9C" w:rsidP="00A07F9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contextualSpacing w:val="0"/>
        <w:rPr>
          <w:rFonts w:ascii="Arial" w:hAnsi="Arial" w:cs="Arial"/>
          <w:sz w:val="22"/>
          <w:szCs w:val="22"/>
        </w:rPr>
      </w:pPr>
      <w:r w:rsidRPr="00AF2822">
        <w:rPr>
          <w:rFonts w:ascii="Arial" w:hAnsi="Arial" w:cs="Arial"/>
          <w:sz w:val="22"/>
          <w:szCs w:val="22"/>
        </w:rPr>
        <w:t xml:space="preserve">determine how MAP could further </w:t>
      </w:r>
      <w:r w:rsidR="00C424DF" w:rsidRPr="00AF2822">
        <w:rPr>
          <w:rFonts w:ascii="Arial" w:hAnsi="Arial" w:cs="Arial"/>
          <w:sz w:val="22"/>
          <w:szCs w:val="22"/>
        </w:rPr>
        <w:t>support</w:t>
      </w:r>
      <w:r w:rsidRPr="00AF2822">
        <w:rPr>
          <w:rFonts w:ascii="Arial" w:hAnsi="Arial" w:cs="Arial"/>
          <w:sz w:val="22"/>
          <w:szCs w:val="22"/>
        </w:rPr>
        <w:t xml:space="preserve"> your </w:t>
      </w:r>
      <w:r w:rsidR="00C424DF" w:rsidRPr="00AF2822">
        <w:rPr>
          <w:rFonts w:ascii="Arial" w:hAnsi="Arial" w:cs="Arial"/>
          <w:sz w:val="22"/>
          <w:szCs w:val="22"/>
        </w:rPr>
        <w:t>institution</w:t>
      </w:r>
      <w:r w:rsidRPr="00AF2822">
        <w:rPr>
          <w:rFonts w:ascii="Arial" w:hAnsi="Arial" w:cs="Arial"/>
          <w:sz w:val="22"/>
          <w:szCs w:val="22"/>
        </w:rPr>
        <w:t>.</w:t>
      </w:r>
    </w:p>
    <w:p w14:paraId="39B7BCFE" w14:textId="77777777" w:rsidR="00A07F9C" w:rsidRPr="00AF2822" w:rsidRDefault="00A07F9C" w:rsidP="00A07F9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743AC4E" w14:textId="77777777" w:rsidR="00AF2822" w:rsidRPr="00AF2822" w:rsidRDefault="00A07F9C" w:rsidP="00AF2822">
      <w:pPr>
        <w:pStyle w:val="NoSpacing"/>
        <w:rPr>
          <w:rFonts w:ascii="Arial" w:hAnsi="Arial" w:cs="Arial"/>
          <w:sz w:val="22"/>
          <w:szCs w:val="22"/>
        </w:rPr>
      </w:pPr>
      <w:r w:rsidRPr="00AF2822">
        <w:rPr>
          <w:rFonts w:ascii="Arial" w:hAnsi="Arial" w:cs="Arial"/>
          <w:sz w:val="22"/>
          <w:szCs w:val="22"/>
        </w:rPr>
        <w:t xml:space="preserve">We want to get your point of view for several reasons: 1) </w:t>
      </w:r>
      <w:r w:rsidR="00375BD7" w:rsidRPr="00AF2822">
        <w:rPr>
          <w:rFonts w:ascii="Arial" w:hAnsi="Arial" w:cs="Arial"/>
          <w:sz w:val="22"/>
          <w:szCs w:val="22"/>
        </w:rPr>
        <w:t xml:space="preserve">we believe </w:t>
      </w:r>
      <w:r w:rsidRPr="00AF2822">
        <w:rPr>
          <w:rFonts w:ascii="Arial" w:hAnsi="Arial" w:cs="Arial"/>
          <w:sz w:val="22"/>
          <w:szCs w:val="22"/>
        </w:rPr>
        <w:t xml:space="preserve">your institution’s </w:t>
      </w:r>
      <w:r w:rsidR="005C1FB7" w:rsidRPr="00AF2822">
        <w:rPr>
          <w:rFonts w:ascii="Arial" w:hAnsi="Arial" w:cs="Arial"/>
          <w:sz w:val="22"/>
          <w:szCs w:val="22"/>
        </w:rPr>
        <w:t xml:space="preserve">experience with MAP </w:t>
      </w:r>
      <w:r w:rsidR="00C424DF" w:rsidRPr="00AF2822">
        <w:rPr>
          <w:rFonts w:ascii="Arial" w:hAnsi="Arial" w:cs="Arial"/>
          <w:sz w:val="22"/>
          <w:szCs w:val="22"/>
        </w:rPr>
        <w:t>positively contributes to our understanding of the assessment process and its potential</w:t>
      </w:r>
      <w:r w:rsidRPr="00AF2822">
        <w:rPr>
          <w:rFonts w:ascii="Arial" w:hAnsi="Arial" w:cs="Arial"/>
          <w:sz w:val="22"/>
          <w:szCs w:val="22"/>
        </w:rPr>
        <w:t xml:space="preserve">; 2) </w:t>
      </w:r>
      <w:r w:rsidR="00C424DF" w:rsidRPr="00AF2822">
        <w:rPr>
          <w:rFonts w:ascii="Arial" w:hAnsi="Arial" w:cs="Arial"/>
          <w:sz w:val="22"/>
          <w:szCs w:val="22"/>
        </w:rPr>
        <w:t>your institution demonstrates a unique</w:t>
      </w:r>
      <w:r w:rsidR="00375BD7" w:rsidRPr="00AF2822">
        <w:rPr>
          <w:rFonts w:ascii="Arial" w:hAnsi="Arial" w:cs="Arial"/>
          <w:sz w:val="22"/>
          <w:szCs w:val="22"/>
        </w:rPr>
        <w:t xml:space="preserve"> or fundamental</w:t>
      </w:r>
      <w:r w:rsidR="00C424DF" w:rsidRPr="00AF2822">
        <w:rPr>
          <w:rFonts w:ascii="Arial" w:hAnsi="Arial" w:cs="Arial"/>
          <w:sz w:val="22"/>
          <w:szCs w:val="22"/>
        </w:rPr>
        <w:t xml:space="preserve"> result from the MAP process </w:t>
      </w:r>
      <w:r w:rsidR="00375BD7" w:rsidRPr="00AF2822">
        <w:rPr>
          <w:rFonts w:ascii="Arial" w:hAnsi="Arial" w:cs="Arial"/>
          <w:sz w:val="22"/>
          <w:szCs w:val="22"/>
        </w:rPr>
        <w:t>we are interested in learning more about</w:t>
      </w:r>
      <w:r w:rsidR="00C424DF" w:rsidRPr="00AF2822">
        <w:rPr>
          <w:rFonts w:ascii="Arial" w:hAnsi="Arial" w:cs="Arial"/>
          <w:sz w:val="22"/>
          <w:szCs w:val="22"/>
        </w:rPr>
        <w:t>;</w:t>
      </w:r>
      <w:r w:rsidRPr="00AF2822">
        <w:rPr>
          <w:rFonts w:ascii="Arial" w:hAnsi="Arial" w:cs="Arial"/>
          <w:sz w:val="22"/>
          <w:szCs w:val="22"/>
        </w:rPr>
        <w:t xml:space="preserve"> and 3) </w:t>
      </w:r>
      <w:r w:rsidR="00375BD7" w:rsidRPr="00AF2822">
        <w:rPr>
          <w:rFonts w:ascii="Arial" w:hAnsi="Arial" w:cs="Arial"/>
          <w:sz w:val="22"/>
          <w:szCs w:val="22"/>
        </w:rPr>
        <w:t>you and your institution represent a segment of the museum field that we are interested in showcasing</w:t>
      </w:r>
      <w:r w:rsidRPr="00AF2822">
        <w:rPr>
          <w:rFonts w:ascii="Arial" w:hAnsi="Arial" w:cs="Arial"/>
          <w:sz w:val="22"/>
          <w:szCs w:val="22"/>
        </w:rPr>
        <w:t xml:space="preserve">. </w:t>
      </w:r>
    </w:p>
    <w:p w14:paraId="0E7F0FC2" w14:textId="77777777" w:rsidR="00AF2822" w:rsidRPr="00AF2822" w:rsidRDefault="00AF2822" w:rsidP="00AF2822">
      <w:pPr>
        <w:pStyle w:val="NoSpacing"/>
        <w:rPr>
          <w:rFonts w:ascii="Arial" w:hAnsi="Arial" w:cs="Arial"/>
          <w:sz w:val="22"/>
          <w:szCs w:val="22"/>
        </w:rPr>
      </w:pPr>
    </w:p>
    <w:p w14:paraId="3A203EF5" w14:textId="1595FE74" w:rsidR="00AF2822" w:rsidRPr="00AF2822" w:rsidRDefault="00A07F9C" w:rsidP="00AF2822">
      <w:pPr>
        <w:pStyle w:val="NoSpacing"/>
        <w:rPr>
          <w:rFonts w:ascii="Arial" w:hAnsi="Arial" w:cs="Arial"/>
          <w:sz w:val="22"/>
          <w:szCs w:val="22"/>
        </w:rPr>
      </w:pPr>
      <w:r w:rsidRPr="00AF2822">
        <w:rPr>
          <w:rFonts w:ascii="Arial" w:hAnsi="Arial" w:cs="Arial"/>
          <w:sz w:val="22"/>
          <w:szCs w:val="22"/>
        </w:rPr>
        <w:t xml:space="preserve">We believe that you are in an ideal position to help us understand the </w:t>
      </w:r>
      <w:r w:rsidR="00662D23">
        <w:rPr>
          <w:rFonts w:ascii="Arial" w:hAnsi="Arial" w:cs="Arial"/>
          <w:sz w:val="22"/>
          <w:szCs w:val="22"/>
        </w:rPr>
        <w:t>positive influence</w:t>
      </w:r>
      <w:r w:rsidR="00662D23" w:rsidRPr="00AF2822">
        <w:rPr>
          <w:rFonts w:ascii="Arial" w:hAnsi="Arial" w:cs="Arial"/>
          <w:sz w:val="22"/>
          <w:szCs w:val="22"/>
        </w:rPr>
        <w:t xml:space="preserve"> </w:t>
      </w:r>
      <w:r w:rsidRPr="00AF2822">
        <w:rPr>
          <w:rFonts w:ascii="Arial" w:hAnsi="Arial" w:cs="Arial"/>
          <w:sz w:val="22"/>
          <w:szCs w:val="22"/>
        </w:rPr>
        <w:t>of the Museum Assessment Program</w:t>
      </w:r>
      <w:r w:rsidR="00AF2822" w:rsidRPr="00AF2822">
        <w:rPr>
          <w:rFonts w:ascii="Arial" w:hAnsi="Arial" w:cs="Arial"/>
          <w:sz w:val="22"/>
          <w:szCs w:val="22"/>
        </w:rPr>
        <w:t>, and can speak on the organization’s behalf from a broad viewpoint. If ultimately your schedule does not permit, or you feel another person is better suited to do the interview, please contact Angelina Ong</w:t>
      </w:r>
      <w:r w:rsidR="00AF2822" w:rsidRPr="00AF2822" w:rsidDel="00AF2822">
        <w:rPr>
          <w:rFonts w:ascii="Arial" w:hAnsi="Arial" w:cs="Arial"/>
          <w:sz w:val="22"/>
          <w:szCs w:val="22"/>
        </w:rPr>
        <w:t xml:space="preserve"> </w:t>
      </w:r>
      <w:r w:rsidR="00AF2822" w:rsidRPr="00AF2822">
        <w:rPr>
          <w:rFonts w:ascii="Arial" w:hAnsi="Arial" w:cs="Arial"/>
          <w:sz w:val="22"/>
          <w:szCs w:val="22"/>
        </w:rPr>
        <w:t>to discuss.</w:t>
      </w:r>
    </w:p>
    <w:p w14:paraId="021C137A" w14:textId="77777777" w:rsidR="00AF2822" w:rsidRPr="00AF2822" w:rsidRDefault="00AF2822" w:rsidP="00AF282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06932AF" w14:textId="7E71F7D4" w:rsidR="00A07F9C" w:rsidRPr="00AF2822" w:rsidRDefault="00A07F9C" w:rsidP="00A07F9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F2822">
        <w:rPr>
          <w:rFonts w:ascii="Arial" w:hAnsi="Arial" w:cs="Arial"/>
          <w:sz w:val="22"/>
          <w:szCs w:val="22"/>
        </w:rPr>
        <w:t xml:space="preserve">On behalf of </w:t>
      </w:r>
      <w:r w:rsidR="00C424DF" w:rsidRPr="00AF2822">
        <w:rPr>
          <w:rFonts w:ascii="Arial" w:hAnsi="Arial" w:cs="Arial"/>
          <w:sz w:val="22"/>
          <w:szCs w:val="22"/>
        </w:rPr>
        <w:t>AAM</w:t>
      </w:r>
      <w:r w:rsidR="00375BD7" w:rsidRPr="00AF2822">
        <w:rPr>
          <w:rFonts w:ascii="Arial" w:hAnsi="Arial" w:cs="Arial"/>
          <w:sz w:val="22"/>
          <w:szCs w:val="22"/>
        </w:rPr>
        <w:t xml:space="preserve"> and Museum Assessment Program team</w:t>
      </w:r>
      <w:r w:rsidRPr="00AF2822">
        <w:rPr>
          <w:rFonts w:ascii="Arial" w:hAnsi="Arial" w:cs="Arial"/>
          <w:sz w:val="22"/>
          <w:szCs w:val="22"/>
        </w:rPr>
        <w:t>, thank you in advance for your time to do the interview.</w:t>
      </w:r>
    </w:p>
    <w:p w14:paraId="6964DA9F" w14:textId="77777777" w:rsidR="00A07F9C" w:rsidRPr="00AF2822" w:rsidRDefault="00A07F9C" w:rsidP="00A07F9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ECA3B51" w14:textId="77777777" w:rsidR="00A07F9C" w:rsidRPr="00AF2822" w:rsidRDefault="00A07F9C" w:rsidP="00A07F9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F2822">
        <w:rPr>
          <w:rFonts w:ascii="Arial" w:hAnsi="Arial" w:cs="Arial"/>
          <w:sz w:val="22"/>
          <w:szCs w:val="22"/>
        </w:rPr>
        <w:t>Best,</w:t>
      </w:r>
    </w:p>
    <w:p w14:paraId="753D828A" w14:textId="77777777" w:rsidR="00375BD7" w:rsidRPr="00AF2822" w:rsidRDefault="00375BD7" w:rsidP="00A07F9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7F49170" w14:textId="77777777" w:rsidR="00AF2822" w:rsidRPr="00AF2822" w:rsidRDefault="00AF2822" w:rsidP="00A07F9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400"/>
      </w:tblGrid>
      <w:tr w:rsidR="00AF2822" w:rsidRPr="00AF2822" w14:paraId="4ED1750C" w14:textId="77777777" w:rsidTr="00361FB9">
        <w:trPr>
          <w:trHeight w:val="1116"/>
        </w:trPr>
        <w:tc>
          <w:tcPr>
            <w:tcW w:w="4788" w:type="dxa"/>
          </w:tcPr>
          <w:p w14:paraId="5ED45515" w14:textId="77777777" w:rsidR="00AF2822" w:rsidRPr="00AF2822" w:rsidRDefault="00AF2822" w:rsidP="00AF2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F2822">
              <w:rPr>
                <w:rFonts w:ascii="Arial" w:hAnsi="Arial" w:cs="Arial"/>
                <w:sz w:val="22"/>
                <w:szCs w:val="22"/>
              </w:rPr>
              <w:t>Angelina Ong</w:t>
            </w:r>
          </w:p>
          <w:p w14:paraId="71765031" w14:textId="12D0EDCF" w:rsidR="00AF2822" w:rsidRPr="00AF2822" w:rsidRDefault="00AF2822" w:rsidP="00AF2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F2822">
              <w:rPr>
                <w:rFonts w:ascii="Arial" w:hAnsi="Arial" w:cs="Arial"/>
                <w:sz w:val="22"/>
                <w:szCs w:val="22"/>
              </w:rPr>
              <w:t>Principal, Spotlight Impact, LLC</w:t>
            </w:r>
          </w:p>
          <w:p w14:paraId="36433F8F" w14:textId="54B3C8AE" w:rsidR="00AF2822" w:rsidRPr="00AF2822" w:rsidRDefault="00516574" w:rsidP="00361FB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AF2822" w:rsidRPr="00AF2822">
                <w:rPr>
                  <w:rStyle w:val="Hyperlink"/>
                  <w:rFonts w:ascii="Arial" w:hAnsi="Arial" w:cs="Arial"/>
                  <w:sz w:val="22"/>
                  <w:szCs w:val="22"/>
                </w:rPr>
                <w:t>angie@spotlightimpact.com</w:t>
              </w:r>
            </w:hyperlink>
          </w:p>
        </w:tc>
        <w:tc>
          <w:tcPr>
            <w:tcW w:w="5400" w:type="dxa"/>
          </w:tcPr>
          <w:p w14:paraId="54A7E409" w14:textId="13A7A4F2" w:rsidR="00AF2822" w:rsidRPr="00AF2822" w:rsidRDefault="00AF2822" w:rsidP="00AF2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F2822">
              <w:rPr>
                <w:rFonts w:ascii="Arial" w:hAnsi="Arial" w:cs="Arial"/>
                <w:sz w:val="22"/>
                <w:szCs w:val="22"/>
              </w:rPr>
              <w:t>Julie Hart</w:t>
            </w:r>
          </w:p>
          <w:p w14:paraId="4D8549AB" w14:textId="3507DAE7" w:rsidR="00AF2822" w:rsidRPr="00AF2822" w:rsidRDefault="00AF2822" w:rsidP="00AF2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F2822">
              <w:rPr>
                <w:rFonts w:ascii="Arial" w:hAnsi="Arial" w:cs="Arial"/>
                <w:sz w:val="22"/>
                <w:szCs w:val="22"/>
              </w:rPr>
              <w:t xml:space="preserve">Senior Director, Museum Standards &amp; Excellence </w:t>
            </w:r>
          </w:p>
          <w:p w14:paraId="4CEA2D1C" w14:textId="07F5B0F6" w:rsidR="00AF2822" w:rsidRPr="00AF2822" w:rsidRDefault="00AF2822" w:rsidP="00AF28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F2822">
              <w:rPr>
                <w:rFonts w:ascii="Arial" w:hAnsi="Arial" w:cs="Arial"/>
                <w:sz w:val="22"/>
                <w:szCs w:val="22"/>
              </w:rPr>
              <w:t>jhart@aam-us.org</w:t>
            </w:r>
          </w:p>
        </w:tc>
      </w:tr>
    </w:tbl>
    <w:p w14:paraId="70873EDD" w14:textId="77777777" w:rsidR="00AF2822" w:rsidRPr="00AF2822" w:rsidRDefault="00AF2822" w:rsidP="00A07F9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B79A327" w14:textId="17CD7747" w:rsidR="00375BD7" w:rsidRPr="00AF2822" w:rsidRDefault="00375BD7" w:rsidP="00AF282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sectPr w:rsidR="00375BD7" w:rsidRPr="00AF2822" w:rsidSect="00361FB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B7204"/>
    <w:multiLevelType w:val="hybridMultilevel"/>
    <w:tmpl w:val="8758A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5A"/>
    <w:rsid w:val="000D2F1A"/>
    <w:rsid w:val="0028655A"/>
    <w:rsid w:val="002E30D1"/>
    <w:rsid w:val="00361FB9"/>
    <w:rsid w:val="00375BD7"/>
    <w:rsid w:val="00516574"/>
    <w:rsid w:val="005C1FB7"/>
    <w:rsid w:val="005F2FC1"/>
    <w:rsid w:val="00662D23"/>
    <w:rsid w:val="00675D9C"/>
    <w:rsid w:val="007A6AE5"/>
    <w:rsid w:val="00A07F9C"/>
    <w:rsid w:val="00A21AB5"/>
    <w:rsid w:val="00A72D1A"/>
    <w:rsid w:val="00AF2822"/>
    <w:rsid w:val="00B63F69"/>
    <w:rsid w:val="00B72E7B"/>
    <w:rsid w:val="00C424DF"/>
    <w:rsid w:val="00CC1606"/>
    <w:rsid w:val="00D81CE7"/>
    <w:rsid w:val="00FE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5AFF82"/>
  <w14:defaultImageDpi w14:val="300"/>
  <w15:docId w15:val="{67B12D82-8514-42D6-B89B-69C39902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5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7F9C"/>
    <w:pPr>
      <w:ind w:left="720"/>
      <w:contextualSpacing/>
    </w:pPr>
  </w:style>
  <w:style w:type="paragraph" w:styleId="NoSpacing">
    <w:name w:val="No Spacing"/>
    <w:uiPriority w:val="1"/>
    <w:qFormat/>
    <w:rsid w:val="00AF2822"/>
  </w:style>
  <w:style w:type="table" w:styleId="TableGrid">
    <w:name w:val="Table Grid"/>
    <w:basedOn w:val="TableNormal"/>
    <w:uiPriority w:val="59"/>
    <w:rsid w:val="00AF2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ie@spotlightimpac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Spotlight Impact, LLC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Ong</dc:creator>
  <cp:lastModifiedBy>Kim A. Miller</cp:lastModifiedBy>
  <cp:revision>3</cp:revision>
  <dcterms:created xsi:type="dcterms:W3CDTF">2016-12-09T00:25:00Z</dcterms:created>
  <dcterms:modified xsi:type="dcterms:W3CDTF">2017-01-31T15:59:00Z</dcterms:modified>
</cp:coreProperties>
</file>