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FFE" w:rsidP="008F6FFE" w:rsidRDefault="008F6FFE" w14:paraId="361BDE2E" w14:textId="77777777">
      <w:pPr>
        <w:pStyle w:val="BodyText"/>
        <w:spacing w:after="0"/>
        <w:rPr>
          <w:rFonts w:asciiTheme="majorBidi" w:hAnsiTheme="majorBidi" w:cstheme="majorBidi"/>
          <w:b/>
          <w:bCs/>
          <w:szCs w:val="22"/>
        </w:rPr>
      </w:pPr>
      <w:r>
        <w:rPr>
          <w:rFonts w:asciiTheme="majorBidi" w:hAnsiTheme="majorBidi" w:cstheme="majorBidi"/>
          <w:b/>
          <w:bCs/>
          <w:szCs w:val="22"/>
        </w:rPr>
        <w:t xml:space="preserve">ATTACHMENT J: </w:t>
      </w:r>
      <w:r w:rsidRPr="002E1EDB">
        <w:rPr>
          <w:rFonts w:asciiTheme="majorBidi" w:hAnsiTheme="majorBidi" w:cstheme="majorBidi"/>
          <w:b/>
          <w:bCs/>
        </w:rPr>
        <w:t xml:space="preserve">Head of Household Family Interview </w:t>
      </w:r>
      <w:r>
        <w:rPr>
          <w:rFonts w:asciiTheme="majorBidi" w:hAnsiTheme="majorBidi" w:cstheme="majorBidi"/>
          <w:b/>
          <w:bCs/>
        </w:rPr>
        <w:t>Email Reminder</w:t>
      </w:r>
      <w:r w:rsidRPr="002E1EDB">
        <w:rPr>
          <w:rFonts w:asciiTheme="majorBidi" w:hAnsiTheme="majorBidi" w:cstheme="majorBidi"/>
          <w:b/>
          <w:bCs/>
        </w:rPr>
        <w:t xml:space="preserve"> </w:t>
      </w:r>
    </w:p>
    <w:p w:rsidRPr="0049562E" w:rsidR="008F6FFE" w:rsidP="008F6FFE" w:rsidRDefault="008F6FFE" w14:paraId="66276646" w14:textId="6579B999">
      <w:pPr>
        <w:pStyle w:val="BodyText"/>
        <w:spacing w:after="0"/>
        <w:rPr>
          <w:rFonts w:asciiTheme="majorBidi" w:hAnsiTheme="majorBidi" w:cstheme="majorBidi"/>
          <w:b/>
          <w:bCs/>
          <w:szCs w:val="22"/>
        </w:rPr>
      </w:pPr>
      <w:r w:rsidRPr="0049562E">
        <w:rPr>
          <w:rFonts w:asciiTheme="majorBidi" w:hAnsiTheme="majorBidi" w:cstheme="majorBidi"/>
          <w:b/>
          <w:bCs/>
          <w:szCs w:val="22"/>
        </w:rPr>
        <w:t xml:space="preserve">Evaluation of the </w:t>
      </w:r>
      <w:r w:rsidR="00A75EFB">
        <w:rPr>
          <w:rFonts w:asciiTheme="majorBidi" w:hAnsiTheme="majorBidi" w:cstheme="majorBidi"/>
          <w:b/>
          <w:bCs/>
          <w:szCs w:val="22"/>
        </w:rPr>
        <w:t>Community Choice</w:t>
      </w:r>
      <w:r w:rsidRPr="0049562E">
        <w:rPr>
          <w:rFonts w:asciiTheme="majorBidi" w:hAnsiTheme="majorBidi" w:cstheme="majorBidi"/>
          <w:b/>
          <w:bCs/>
          <w:szCs w:val="22"/>
        </w:rPr>
        <w:t xml:space="preserve"> Demonstration</w:t>
      </w:r>
    </w:p>
    <w:p w:rsidR="006627B2" w:rsidP="008F6FFE" w:rsidRDefault="006627B2" w14:paraId="54CBE5A8" w14:textId="77777777">
      <w:pPr>
        <w:pStyle w:val="BodyText"/>
        <w:rPr>
          <w:rFonts w:asciiTheme="majorBidi" w:hAnsiTheme="majorBidi" w:cstheme="majorBidi"/>
          <w:b/>
          <w:bCs/>
          <w:szCs w:val="22"/>
        </w:rPr>
      </w:pPr>
    </w:p>
    <w:p w:rsidRPr="002E1EDB" w:rsidR="008F6FFE" w:rsidP="008F6FFE" w:rsidRDefault="008F6FFE" w14:paraId="51F7945D" w14:textId="0ACC259E">
      <w:pPr>
        <w:pStyle w:val="BodyText"/>
        <w:rPr>
          <w:rFonts w:asciiTheme="majorBidi" w:hAnsiTheme="majorBidi" w:cstheme="majorBidi"/>
          <w:szCs w:val="22"/>
        </w:rPr>
      </w:pPr>
      <w:r w:rsidRPr="002E1EDB">
        <w:rPr>
          <w:rFonts w:asciiTheme="majorBidi" w:hAnsiTheme="majorBidi" w:cstheme="majorBidi"/>
          <w:szCs w:val="22"/>
        </w:rPr>
        <w:t>Dear [NAME],</w:t>
      </w:r>
    </w:p>
    <w:p w:rsidR="00174CA9" w:rsidP="008F6FFE" w:rsidRDefault="008F6FFE" w14:paraId="3F2375E1" w14:textId="7AD32201">
      <w:pPr>
        <w:pStyle w:val="BodyText"/>
        <w:rPr>
          <w:rFonts w:asciiTheme="majorBidi" w:hAnsiTheme="majorBidi" w:cstheme="majorBidi"/>
          <w:szCs w:val="22"/>
        </w:rPr>
      </w:pPr>
      <w:r w:rsidRPr="002E1EDB">
        <w:rPr>
          <w:rFonts w:asciiTheme="majorBidi" w:hAnsiTheme="majorBidi" w:cstheme="majorBidi"/>
          <w:szCs w:val="22"/>
        </w:rPr>
        <w:t xml:space="preserve">Over the past few weeks, I’ve been trying to reach you by telephone to request your participation in an interview as part of the evaluation of the </w:t>
      </w:r>
      <w:r w:rsidR="006627B2">
        <w:rPr>
          <w:rFonts w:asciiTheme="majorBidi" w:hAnsiTheme="majorBidi" w:cstheme="majorBidi"/>
          <w:szCs w:val="22"/>
        </w:rPr>
        <w:t>Community Choice</w:t>
      </w:r>
      <w:r>
        <w:rPr>
          <w:rFonts w:asciiTheme="majorBidi" w:hAnsiTheme="majorBidi" w:cstheme="majorBidi"/>
          <w:szCs w:val="22"/>
        </w:rPr>
        <w:t xml:space="preserve"> Demonstration study</w:t>
      </w:r>
      <w:r w:rsidRPr="002E1EDB">
        <w:rPr>
          <w:rFonts w:asciiTheme="majorBidi" w:hAnsiTheme="majorBidi" w:cstheme="majorBidi"/>
          <w:szCs w:val="22"/>
        </w:rPr>
        <w:t xml:space="preserve">. </w:t>
      </w:r>
      <w:r w:rsidR="00FA4911">
        <w:rPr>
          <w:rFonts w:asciiTheme="majorBidi" w:hAnsiTheme="majorBidi" w:cstheme="majorBidi"/>
          <w:szCs w:val="22"/>
        </w:rPr>
        <w:t>You may recall receiving a letter explaining the study in more de</w:t>
      </w:r>
      <w:r w:rsidR="00F52CE2">
        <w:rPr>
          <w:rFonts w:asciiTheme="majorBidi" w:hAnsiTheme="majorBidi" w:cstheme="majorBidi"/>
          <w:szCs w:val="22"/>
        </w:rPr>
        <w:t>t</w:t>
      </w:r>
      <w:r w:rsidR="00FA4911">
        <w:rPr>
          <w:rFonts w:asciiTheme="majorBidi" w:hAnsiTheme="majorBidi" w:cstheme="majorBidi"/>
          <w:szCs w:val="22"/>
        </w:rPr>
        <w:t xml:space="preserve">ail. The study is funded by </w:t>
      </w:r>
      <w:r w:rsidRPr="002E1EDB">
        <w:rPr>
          <w:rFonts w:asciiTheme="majorBidi" w:hAnsiTheme="majorBidi" w:cstheme="majorBidi"/>
          <w:szCs w:val="22"/>
        </w:rPr>
        <w:t xml:space="preserve">the </w:t>
      </w:r>
      <w:r>
        <w:rPr>
          <w:rFonts w:asciiTheme="majorBidi" w:hAnsiTheme="majorBidi" w:cstheme="majorBidi"/>
          <w:szCs w:val="22"/>
        </w:rPr>
        <w:t>U.S. Department of Housing and Urban Development (HUD</w:t>
      </w:r>
      <w:r w:rsidRPr="002E1EDB">
        <w:rPr>
          <w:rFonts w:asciiTheme="majorBidi" w:hAnsiTheme="majorBidi" w:cstheme="majorBidi"/>
          <w:szCs w:val="22"/>
        </w:rPr>
        <w:t>).</w:t>
      </w:r>
      <w:r>
        <w:rPr>
          <w:rFonts w:asciiTheme="majorBidi" w:hAnsiTheme="majorBidi" w:cstheme="majorBidi"/>
          <w:szCs w:val="22"/>
        </w:rPr>
        <w:t xml:space="preserve"> </w:t>
      </w:r>
      <w:r w:rsidR="00FA4911">
        <w:rPr>
          <w:rFonts w:asciiTheme="majorBidi" w:hAnsiTheme="majorBidi" w:cstheme="majorBidi"/>
          <w:szCs w:val="22"/>
        </w:rPr>
        <w:t xml:space="preserve">Researchers from Abt Associates and the Urban Institute are conducting the study. </w:t>
      </w:r>
    </w:p>
    <w:p w:rsidR="00FA4911" w:rsidP="00F52CE2" w:rsidRDefault="008F6FFE" w14:paraId="08CF1B60" w14:textId="76BF62FC">
      <w:pPr>
        <w:pStyle w:val="BodyText"/>
        <w:rPr>
          <w:rFonts w:asciiTheme="majorBidi" w:hAnsiTheme="majorBidi" w:cstheme="majorBidi"/>
          <w:szCs w:val="22"/>
        </w:rPr>
      </w:pPr>
      <w:r>
        <w:rPr>
          <w:rFonts w:asciiTheme="majorBidi" w:hAnsiTheme="majorBidi" w:cstheme="majorBidi"/>
          <w:szCs w:val="22"/>
        </w:rPr>
        <w:t xml:space="preserve">When you enrolled in the </w:t>
      </w:r>
      <w:r w:rsidR="00F52CE2">
        <w:rPr>
          <w:rFonts w:asciiTheme="majorBidi" w:hAnsiTheme="majorBidi" w:cstheme="majorBidi"/>
          <w:szCs w:val="22"/>
        </w:rPr>
        <w:t xml:space="preserve">[MOBILITY PROGRAM] </w:t>
      </w:r>
      <w:r w:rsidRPr="002E1EDB">
        <w:rPr>
          <w:rFonts w:asciiTheme="majorBidi" w:hAnsiTheme="majorBidi" w:cstheme="majorBidi"/>
          <w:szCs w:val="22"/>
        </w:rPr>
        <w:t xml:space="preserve">you signed a consent form. The consent form explained that </w:t>
      </w:r>
      <w:r>
        <w:rPr>
          <w:rFonts w:asciiTheme="majorBidi" w:hAnsiTheme="majorBidi" w:cstheme="majorBidi"/>
          <w:szCs w:val="22"/>
        </w:rPr>
        <w:t xml:space="preserve">as part of the study, </w:t>
      </w:r>
      <w:r w:rsidRPr="002E1EDB">
        <w:rPr>
          <w:rFonts w:asciiTheme="majorBidi" w:hAnsiTheme="majorBidi" w:cstheme="majorBidi"/>
          <w:szCs w:val="22"/>
        </w:rPr>
        <w:t xml:space="preserve">researchers </w:t>
      </w:r>
      <w:r>
        <w:rPr>
          <w:rFonts w:asciiTheme="majorBidi" w:hAnsiTheme="majorBidi" w:cstheme="majorBidi"/>
          <w:szCs w:val="22"/>
        </w:rPr>
        <w:t>may</w:t>
      </w:r>
      <w:r w:rsidRPr="002E1EDB">
        <w:rPr>
          <w:rFonts w:asciiTheme="majorBidi" w:hAnsiTheme="majorBidi" w:cstheme="majorBidi"/>
          <w:szCs w:val="22"/>
        </w:rPr>
        <w:t xml:space="preserve"> want to conduct future interviews with you. </w:t>
      </w:r>
      <w:r w:rsidR="00FA4911">
        <w:rPr>
          <w:rFonts w:asciiTheme="majorBidi" w:hAnsiTheme="majorBidi" w:cstheme="majorBidi"/>
          <w:szCs w:val="22"/>
        </w:rPr>
        <w:t xml:space="preserve">Researchers are conducting interviews with people like you, who enrolled in the study. </w:t>
      </w:r>
      <w:r w:rsidRPr="002E1EDB">
        <w:rPr>
          <w:rFonts w:asciiTheme="majorBidi" w:hAnsiTheme="majorBidi" w:cstheme="majorBidi"/>
          <w:szCs w:val="22"/>
        </w:rPr>
        <w:t xml:space="preserve">These interviews will help </w:t>
      </w:r>
      <w:r>
        <w:rPr>
          <w:rFonts w:asciiTheme="majorBidi" w:hAnsiTheme="majorBidi" w:cstheme="majorBidi"/>
          <w:szCs w:val="22"/>
        </w:rPr>
        <w:t>HUD and researchers</w:t>
      </w:r>
      <w:r w:rsidRPr="002E1EDB">
        <w:rPr>
          <w:rFonts w:asciiTheme="majorBidi" w:hAnsiTheme="majorBidi" w:cstheme="majorBidi"/>
          <w:szCs w:val="22"/>
        </w:rPr>
        <w:t xml:space="preserve"> learn how </w:t>
      </w:r>
      <w:r>
        <w:rPr>
          <w:rFonts w:asciiTheme="majorBidi" w:hAnsiTheme="majorBidi" w:cstheme="majorBidi"/>
          <w:szCs w:val="22"/>
        </w:rPr>
        <w:t xml:space="preserve">about how the </w:t>
      </w:r>
      <w:r w:rsidR="00F52CE2">
        <w:rPr>
          <w:rFonts w:asciiTheme="majorBidi" w:hAnsiTheme="majorBidi" w:cstheme="majorBidi"/>
          <w:szCs w:val="22"/>
        </w:rPr>
        <w:t xml:space="preserve">[MOBILITY PROGRAM] </w:t>
      </w:r>
      <w:r>
        <w:rPr>
          <w:rFonts w:asciiTheme="majorBidi" w:hAnsiTheme="majorBidi" w:cstheme="majorBidi"/>
          <w:szCs w:val="22"/>
        </w:rPr>
        <w:t>is working and your experiences since you enrolled in the study</w:t>
      </w:r>
      <w:r w:rsidRPr="002E1EDB">
        <w:rPr>
          <w:rFonts w:asciiTheme="majorBidi" w:hAnsiTheme="majorBidi" w:cstheme="majorBidi"/>
          <w:szCs w:val="22"/>
        </w:rPr>
        <w:t>. W</w:t>
      </w:r>
      <w:r w:rsidRPr="002E1EDB">
        <w:rPr>
          <w:rFonts w:eastAsia="Calibri" w:asciiTheme="majorBidi" w:hAnsiTheme="majorBidi" w:cstheme="majorBidi"/>
          <w:szCs w:val="22"/>
        </w:rPr>
        <w:t>e are interested in the experiences of everyone who enrolled</w:t>
      </w:r>
      <w:r w:rsidR="0090141F">
        <w:rPr>
          <w:rFonts w:eastAsia="Calibri" w:asciiTheme="majorBidi" w:hAnsiTheme="majorBidi" w:cstheme="majorBidi"/>
          <w:szCs w:val="22"/>
        </w:rPr>
        <w:t xml:space="preserve"> or applied to enroll</w:t>
      </w:r>
      <w:r w:rsidR="00520045">
        <w:rPr>
          <w:rFonts w:eastAsia="Calibri" w:asciiTheme="majorBidi" w:hAnsiTheme="majorBidi" w:cstheme="majorBidi"/>
          <w:szCs w:val="22"/>
        </w:rPr>
        <w:t xml:space="preserve"> </w:t>
      </w:r>
      <w:r w:rsidRPr="002E1EDB">
        <w:rPr>
          <w:rFonts w:eastAsia="Calibri" w:asciiTheme="majorBidi" w:hAnsiTheme="majorBidi" w:cstheme="majorBidi"/>
          <w:szCs w:val="22"/>
        </w:rPr>
        <w:t>in the study</w:t>
      </w:r>
      <w:r w:rsidR="00250AB6">
        <w:rPr>
          <w:rFonts w:asciiTheme="majorBidi" w:hAnsiTheme="majorBidi" w:cstheme="majorBidi"/>
          <w:szCs w:val="22"/>
        </w:rPr>
        <w:t xml:space="preserve"> because everyone’s experiences are unique</w:t>
      </w:r>
      <w:r w:rsidR="0090141F">
        <w:rPr>
          <w:rFonts w:asciiTheme="majorBidi" w:hAnsiTheme="majorBidi" w:cstheme="majorBidi"/>
          <w:szCs w:val="22"/>
        </w:rPr>
        <w:t>, even if you did not have the opportunity to receive mobility services or be part of the program</w:t>
      </w:r>
      <w:r w:rsidR="00250AB6">
        <w:rPr>
          <w:rFonts w:asciiTheme="majorBidi" w:hAnsiTheme="majorBidi" w:cstheme="majorBidi"/>
          <w:szCs w:val="22"/>
        </w:rPr>
        <w:t>.</w:t>
      </w:r>
    </w:p>
    <w:p w:rsidR="008F6FFE" w:rsidP="00174CA9" w:rsidRDefault="008F6FFE" w14:paraId="7693E0AB" w14:textId="520C3CC6">
      <w:pPr>
        <w:pStyle w:val="BodyText"/>
        <w:rPr>
          <w:rFonts w:asciiTheme="majorBidi" w:hAnsiTheme="majorBidi" w:cstheme="majorBidi"/>
          <w:szCs w:val="22"/>
        </w:rPr>
      </w:pPr>
      <w:r w:rsidRPr="002E1EDB">
        <w:rPr>
          <w:rFonts w:asciiTheme="majorBidi" w:hAnsiTheme="majorBidi" w:cstheme="majorBidi"/>
          <w:szCs w:val="22"/>
        </w:rPr>
        <w:t xml:space="preserve">Researchers plan on visiting [NAME OF CITY] between [DATE RANGE]. </w:t>
      </w:r>
      <w:r w:rsidR="00174CA9">
        <w:rPr>
          <w:rFonts w:asciiTheme="majorBidi" w:hAnsiTheme="majorBidi" w:cstheme="majorBidi"/>
          <w:szCs w:val="22"/>
        </w:rPr>
        <w:t xml:space="preserve">I will be calling you </w:t>
      </w:r>
      <w:r w:rsidRPr="002E1EDB">
        <w:rPr>
          <w:rFonts w:asciiTheme="majorBidi" w:hAnsiTheme="majorBidi" w:cstheme="majorBidi"/>
          <w:szCs w:val="22"/>
        </w:rPr>
        <w:t>in the next few days to discuss this part of the study</w:t>
      </w:r>
      <w:r w:rsidR="00250AB6">
        <w:rPr>
          <w:rFonts w:asciiTheme="majorBidi" w:hAnsiTheme="majorBidi" w:cstheme="majorBidi"/>
          <w:szCs w:val="22"/>
        </w:rPr>
        <w:t xml:space="preserve"> and set up an appointment</w:t>
      </w:r>
      <w:r w:rsidRPr="002E1EDB">
        <w:rPr>
          <w:rFonts w:asciiTheme="majorBidi" w:hAnsiTheme="majorBidi" w:cstheme="majorBidi"/>
          <w:szCs w:val="22"/>
        </w:rPr>
        <w:t xml:space="preserve">. </w:t>
      </w:r>
      <w:r w:rsidR="00FA4911">
        <w:rPr>
          <w:rFonts w:asciiTheme="majorBidi" w:hAnsiTheme="majorBidi" w:cstheme="majorBidi"/>
          <w:szCs w:val="22"/>
        </w:rPr>
        <w:t>You can also respond</w:t>
      </w:r>
      <w:r w:rsidRPr="002E1EDB" w:rsidR="00FA4911">
        <w:rPr>
          <w:rFonts w:asciiTheme="majorBidi" w:hAnsiTheme="majorBidi" w:cstheme="majorBidi"/>
          <w:szCs w:val="22"/>
        </w:rPr>
        <w:t xml:space="preserve"> to this email or call me at [xxx-xxx-xxxx]. </w:t>
      </w:r>
      <w:r w:rsidRPr="002E1EDB" w:rsidR="00250AB6">
        <w:rPr>
          <w:rFonts w:asciiTheme="majorBidi" w:hAnsiTheme="majorBidi" w:cstheme="majorBidi"/>
          <w:szCs w:val="22"/>
        </w:rPr>
        <w:t xml:space="preserve">The </w:t>
      </w:r>
      <w:r w:rsidR="00250AB6">
        <w:rPr>
          <w:rFonts w:asciiTheme="majorBidi" w:hAnsiTheme="majorBidi" w:cstheme="majorBidi"/>
          <w:szCs w:val="22"/>
        </w:rPr>
        <w:t xml:space="preserve">90-minute </w:t>
      </w:r>
      <w:r w:rsidRPr="002E1EDB" w:rsidR="00250AB6">
        <w:rPr>
          <w:rFonts w:asciiTheme="majorBidi" w:hAnsiTheme="majorBidi" w:cstheme="majorBidi"/>
          <w:szCs w:val="22"/>
        </w:rPr>
        <w:t>interview can be scheduled at a time and place convenient for you.</w:t>
      </w:r>
      <w:r w:rsidR="00250AB6">
        <w:rPr>
          <w:rFonts w:asciiTheme="majorBidi" w:hAnsiTheme="majorBidi" w:cstheme="majorBidi"/>
          <w:szCs w:val="22"/>
        </w:rPr>
        <w:t xml:space="preserve"> </w:t>
      </w:r>
      <w:r w:rsidR="00F52CE2">
        <w:rPr>
          <w:rFonts w:asciiTheme="majorBidi" w:hAnsiTheme="majorBidi" w:cstheme="majorBidi"/>
          <w:szCs w:val="22"/>
        </w:rPr>
        <w:t xml:space="preserve">The interview is voluntary. Your decision about whether </w:t>
      </w:r>
      <w:r w:rsidRPr="002E1EDB">
        <w:rPr>
          <w:rFonts w:asciiTheme="majorBidi" w:hAnsiTheme="majorBidi" w:cstheme="majorBidi"/>
          <w:szCs w:val="22"/>
        </w:rPr>
        <w:t xml:space="preserve">or not to participate in the interview will not affect any assistance that you may receive now or in the future. </w:t>
      </w:r>
      <w:r w:rsidRPr="002E1EDB" w:rsidR="00FA4911">
        <w:rPr>
          <w:rFonts w:asciiTheme="majorBidi" w:hAnsiTheme="majorBidi" w:cstheme="majorBidi"/>
          <w:szCs w:val="22"/>
        </w:rPr>
        <w:t>You will receive a gift card in the amount of $40 whether</w:t>
      </w:r>
      <w:r w:rsidR="00A32C68">
        <w:rPr>
          <w:rFonts w:asciiTheme="majorBidi" w:hAnsiTheme="majorBidi" w:cstheme="majorBidi"/>
          <w:szCs w:val="22"/>
        </w:rPr>
        <w:t xml:space="preserve"> or not</w:t>
      </w:r>
      <w:r w:rsidRPr="002E1EDB" w:rsidR="00FA4911">
        <w:rPr>
          <w:rFonts w:asciiTheme="majorBidi" w:hAnsiTheme="majorBidi" w:cstheme="majorBidi"/>
          <w:szCs w:val="22"/>
        </w:rPr>
        <w:t xml:space="preserve"> you answer all of the questions.</w:t>
      </w:r>
    </w:p>
    <w:p w:rsidRPr="00CC37F1" w:rsidR="008F6FFE" w:rsidP="00250AB6" w:rsidRDefault="008F6FFE" w14:paraId="16FDE8B3" w14:textId="29200ADE">
      <w:pPr>
        <w:pStyle w:val="BodyText"/>
        <w:rPr>
          <w:rFonts w:asciiTheme="majorBidi" w:hAnsiTheme="majorBidi" w:cstheme="majorBidi"/>
          <w:b/>
          <w:b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w:t>
      </w:r>
      <w:r w:rsidR="00F52CE2">
        <w:rPr>
          <w:rFonts w:asciiTheme="majorBidi" w:hAnsiTheme="majorBidi" w:cstheme="majorBidi"/>
          <w:color w:val="000000"/>
          <w:szCs w:val="22"/>
        </w:rPr>
        <w:t xml:space="preserve">email reminder </w:t>
      </w:r>
      <w:r w:rsidR="00174CA9">
        <w:rPr>
          <w:rFonts w:asciiTheme="majorBidi" w:hAnsiTheme="majorBidi" w:cstheme="majorBidi"/>
          <w:color w:val="000000"/>
          <w:szCs w:val="22"/>
        </w:rPr>
        <w:t>translated</w:t>
      </w:r>
      <w:r w:rsidRPr="00CC37F1">
        <w:rPr>
          <w:rFonts w:asciiTheme="majorBidi" w:hAnsiTheme="majorBidi" w:cstheme="majorBidi"/>
          <w:color w:val="000000"/>
          <w:szCs w:val="22"/>
        </w:rPr>
        <w:t xml:space="preserve">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8F6FFE" w:rsidP="008F6FFE" w:rsidRDefault="008F6FFE" w14:paraId="25D4DDB7" w14:textId="77777777">
      <w:pPr>
        <w:pStyle w:val="BodyText"/>
        <w:rPr>
          <w:rFonts w:asciiTheme="majorBidi" w:hAnsiTheme="majorBidi" w:cstheme="majorBidi"/>
          <w:szCs w:val="22"/>
        </w:rPr>
      </w:pPr>
    </w:p>
    <w:p w:rsidRPr="002E1EDB" w:rsidR="008F6FFE" w:rsidP="008F6FFE" w:rsidRDefault="008F6FFE" w14:paraId="724A8247" w14:textId="77777777">
      <w:pPr>
        <w:pStyle w:val="BodyText"/>
        <w:rPr>
          <w:rFonts w:asciiTheme="majorBidi" w:hAnsiTheme="majorBidi" w:cstheme="majorBidi"/>
          <w:szCs w:val="22"/>
        </w:rPr>
      </w:pPr>
      <w:r w:rsidRPr="002E1EDB">
        <w:rPr>
          <w:rFonts w:asciiTheme="majorBidi" w:hAnsiTheme="majorBidi" w:cstheme="majorBidi"/>
          <w:szCs w:val="22"/>
        </w:rPr>
        <w:t>Thank you in advance for your time and assistance with this project.</w:t>
      </w:r>
    </w:p>
    <w:p w:rsidRPr="002E1EDB" w:rsidR="008F6FFE" w:rsidP="008F6FFE" w:rsidRDefault="008F6FFE" w14:paraId="2F74E4F7" w14:textId="77777777">
      <w:pPr>
        <w:pStyle w:val="BodyText"/>
        <w:rPr>
          <w:rFonts w:asciiTheme="majorBidi" w:hAnsiTheme="majorBidi" w:cstheme="majorBidi"/>
          <w:szCs w:val="22"/>
        </w:rPr>
      </w:pPr>
      <w:r w:rsidRPr="002E1EDB">
        <w:rPr>
          <w:rFonts w:asciiTheme="majorBidi" w:hAnsiTheme="majorBidi" w:cstheme="majorBidi"/>
          <w:szCs w:val="22"/>
        </w:rPr>
        <w:t>Sincerely,</w:t>
      </w:r>
    </w:p>
    <w:p w:rsidRPr="002E1EDB" w:rsidR="008F6FFE" w:rsidP="008F6FFE" w:rsidRDefault="008F6FFE" w14:paraId="3280A548" w14:textId="77777777">
      <w:pPr>
        <w:pStyle w:val="BodyText"/>
        <w:rPr>
          <w:rFonts w:asciiTheme="majorBidi" w:hAnsiTheme="majorBidi" w:cstheme="majorBidi"/>
          <w:szCs w:val="22"/>
        </w:rPr>
      </w:pPr>
    </w:p>
    <w:p w:rsidRPr="002E1EDB" w:rsidR="008F6FFE" w:rsidP="008F6FFE" w:rsidRDefault="008F6FFE" w14:paraId="0C5194EC" w14:textId="77777777">
      <w:pPr>
        <w:pStyle w:val="BodyText"/>
        <w:rPr>
          <w:rFonts w:asciiTheme="majorBidi" w:hAnsiTheme="majorBidi" w:cstheme="majorBidi"/>
          <w:szCs w:val="22"/>
        </w:rPr>
      </w:pPr>
      <w:r w:rsidRPr="002E1EDB">
        <w:rPr>
          <w:rFonts w:asciiTheme="majorBidi" w:hAnsiTheme="majorBidi" w:cstheme="majorBidi"/>
          <w:szCs w:val="22"/>
        </w:rPr>
        <w:t>[Interviewer Name]</w:t>
      </w:r>
    </w:p>
    <w:p w:rsidR="008F6FFE" w:rsidP="008F6FFE" w:rsidRDefault="008F6FFE" w14:paraId="30CAEC70" w14:textId="77777777">
      <w:pPr>
        <w:pStyle w:val="BodyText"/>
        <w:rPr>
          <w:rFonts w:asciiTheme="majorBidi" w:hAnsiTheme="majorBidi" w:cstheme="majorBidi"/>
          <w:i/>
          <w:szCs w:val="22"/>
        </w:rPr>
      </w:pPr>
    </w:p>
    <w:p w:rsidRPr="002E1EDB" w:rsidR="00F52CE2" w:rsidP="00F52CE2" w:rsidRDefault="00F52CE2" w14:paraId="11E4BEFE" w14:textId="556ECE72">
      <w:pPr>
        <w:pStyle w:val="BodyText"/>
        <w:rPr>
          <w:rFonts w:asciiTheme="majorBidi" w:hAnsiTheme="majorBidi" w:cstheme="majorBidi"/>
          <w:szCs w:val="22"/>
        </w:rPr>
      </w:pPr>
      <w:r w:rsidRPr="00F52CE2">
        <w:rPr>
          <w:rFonts w:asciiTheme="majorBidi" w:hAnsiTheme="majorBidi" w:cstheme="majorBidi"/>
          <w:i/>
          <w:szCs w:val="22"/>
        </w:rPr>
        <w:t xml:space="preserve">The Paperwork Reduction Act Burden Statement: </w:t>
      </w:r>
      <w:r w:rsidRPr="00207E39">
        <w:rPr>
          <w:i/>
          <w:szCs w:val="24"/>
        </w:rPr>
        <w:t xml:space="preserve">This collection of information is voluntary and will be used to evaluate the US Department of Housing and Urban Development’s </w:t>
      </w:r>
      <w:r w:rsidR="00A75EFB">
        <w:rPr>
          <w:i/>
          <w:szCs w:val="24"/>
        </w:rPr>
        <w:t xml:space="preserve">Community Choice </w:t>
      </w:r>
      <w:r w:rsidRPr="00207E39">
        <w:rPr>
          <w:i/>
          <w:szCs w:val="24"/>
        </w:rPr>
        <w:t xml:space="preserve">Demonstration. Public reporting burden for this collection of information is estimated to average </w:t>
      </w:r>
      <w:r w:rsidR="00AB5923">
        <w:rPr>
          <w:i/>
          <w:szCs w:val="24"/>
        </w:rPr>
        <w:t>5</w:t>
      </w:r>
      <w:r w:rsidRPr="00207E39">
        <w:rPr>
          <w:i/>
          <w:szCs w:val="24"/>
        </w:rPr>
        <w:t xml:space="preserve"> minutes per </w:t>
      </w:r>
      <w:r w:rsidR="00AB5923">
        <w:rPr>
          <w:i/>
          <w:szCs w:val="24"/>
        </w:rPr>
        <w:t>review</w:t>
      </w:r>
      <w:r w:rsidRPr="00207E39">
        <w:rPr>
          <w:i/>
          <w:szCs w:val="24"/>
        </w:rPr>
        <w:t xml:space="preserve">. </w:t>
      </w:r>
      <w:r w:rsidRPr="00F52CE2">
        <w:rPr>
          <w:rFonts w:asciiTheme="majorBidi" w:hAnsiTheme="majorBidi" w:cstheme="majorBidi"/>
          <w:i/>
          <w:szCs w:val="22"/>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w:t>
      </w:r>
      <w:r w:rsidRPr="00F52CE2">
        <w:rPr>
          <w:rFonts w:asciiTheme="majorBidi" w:hAnsiTheme="majorBidi" w:cstheme="majorBidi"/>
          <w:i/>
          <w:szCs w:val="22"/>
        </w:rPr>
        <w:lastRenderedPageBreak/>
        <w:t xml:space="preserve">burden estimate or any other aspect of this collection of information, </w:t>
      </w:r>
      <w:r w:rsidRPr="002E1EDB">
        <w:rPr>
          <w:rFonts w:asciiTheme="majorBidi" w:hAnsiTheme="majorBidi" w:cstheme="majorBidi"/>
          <w:i/>
          <w:szCs w:val="22"/>
        </w:rPr>
        <w:t xml:space="preserve">including suggestions for reducing this burden to NAME at </w:t>
      </w:r>
      <w:hyperlink w:history="1" r:id="rId9">
        <w:r w:rsidRPr="002E1EDB">
          <w:rPr>
            <w:rStyle w:val="Hyperlink"/>
            <w:rFonts w:asciiTheme="majorBidi" w:hAnsiTheme="majorBidi" w:cstheme="majorBidi"/>
            <w:i/>
            <w:szCs w:val="22"/>
          </w:rPr>
          <w:t>XXXX@XXXXX.XXX</w:t>
        </w:r>
      </w:hyperlink>
      <w:r w:rsidRPr="002E1EDB">
        <w:rPr>
          <w:rFonts w:asciiTheme="majorBidi" w:hAnsiTheme="majorBidi" w:cstheme="majorBidi"/>
          <w:i/>
          <w:szCs w:val="22"/>
        </w:rPr>
        <w:t xml:space="preserve"> or call XXX-XXX-XXXX; Attn: OMB-PRA (xxxx-xxxx).</w:t>
      </w:r>
      <w:r>
        <w:rPr>
          <w:rFonts w:asciiTheme="majorBidi" w:hAnsiTheme="majorBidi" w:cstheme="majorBidi"/>
          <w:i/>
          <w:szCs w:val="22"/>
        </w:rPr>
        <w:br/>
      </w:r>
      <w:r>
        <w:rPr>
          <w:rFonts w:asciiTheme="majorBidi" w:hAnsiTheme="majorBidi" w:cstheme="majorBidi"/>
          <w:i/>
          <w:szCs w:val="22"/>
        </w:rPr>
        <w:br/>
      </w:r>
      <w:r w:rsidRPr="0086275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Pr="002E1EDB" w:rsidR="00F52CE2" w:rsidP="00F52CE2" w:rsidRDefault="00F52CE2" w14:paraId="0F7FD7EA" w14:textId="77777777">
      <w:pPr>
        <w:autoSpaceDE w:val="0"/>
        <w:autoSpaceDN w:val="0"/>
        <w:adjustRightInd w:val="0"/>
        <w:snapToGrid w:val="0"/>
        <w:spacing w:after="200" w:line="276" w:lineRule="auto"/>
        <w:contextualSpacing/>
        <w:rPr>
          <w:rFonts w:asciiTheme="majorBidi" w:hAnsiTheme="majorBidi" w:cstheme="majorBidi"/>
          <w:color w:val="000000"/>
        </w:rPr>
      </w:pPr>
    </w:p>
    <w:p w:rsidRPr="002E1EDB" w:rsidR="00F52CE2" w:rsidP="00F52CE2" w:rsidRDefault="00F52CE2" w14:paraId="368AE3FB" w14:textId="77777777">
      <w:pPr>
        <w:rPr>
          <w:rFonts w:asciiTheme="majorBidi" w:hAnsiTheme="majorBidi" w:cstheme="majorBidi"/>
        </w:rPr>
      </w:pPr>
    </w:p>
    <w:p w:rsidR="00CA08F9" w:rsidP="00F52CE2" w:rsidRDefault="00CA08F9" w14:paraId="3A7E4282" w14:textId="1C7BA61F">
      <w:pPr>
        <w:pStyle w:val="BodyText"/>
      </w:pPr>
    </w:p>
    <w:sectPr w:rsidR="00CA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F765" w14:textId="77777777" w:rsidR="00223163" w:rsidRDefault="00223163" w:rsidP="008F6FFE">
      <w:pPr>
        <w:spacing w:after="0" w:line="240" w:lineRule="auto"/>
      </w:pPr>
      <w:r>
        <w:separator/>
      </w:r>
    </w:p>
  </w:endnote>
  <w:endnote w:type="continuationSeparator" w:id="0">
    <w:p w14:paraId="6BF9ABF3" w14:textId="77777777" w:rsidR="00223163" w:rsidRDefault="00223163" w:rsidP="008F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4FC6" w14:textId="77777777" w:rsidR="00223163" w:rsidRDefault="00223163" w:rsidP="008F6FFE">
      <w:pPr>
        <w:spacing w:after="0" w:line="240" w:lineRule="auto"/>
      </w:pPr>
      <w:r>
        <w:separator/>
      </w:r>
    </w:p>
  </w:footnote>
  <w:footnote w:type="continuationSeparator" w:id="0">
    <w:p w14:paraId="4015F5C3" w14:textId="77777777" w:rsidR="00223163" w:rsidRDefault="00223163" w:rsidP="008F6F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FE"/>
    <w:rsid w:val="0015477E"/>
    <w:rsid w:val="00166658"/>
    <w:rsid w:val="00174CA9"/>
    <w:rsid w:val="00207E39"/>
    <w:rsid w:val="00223163"/>
    <w:rsid w:val="00250AB6"/>
    <w:rsid w:val="00520045"/>
    <w:rsid w:val="005205DB"/>
    <w:rsid w:val="00567D29"/>
    <w:rsid w:val="006627B2"/>
    <w:rsid w:val="006913C1"/>
    <w:rsid w:val="00711B15"/>
    <w:rsid w:val="007619C2"/>
    <w:rsid w:val="00857C52"/>
    <w:rsid w:val="008B5CD2"/>
    <w:rsid w:val="008F6FFE"/>
    <w:rsid w:val="0090141F"/>
    <w:rsid w:val="00A32C68"/>
    <w:rsid w:val="00A75EFB"/>
    <w:rsid w:val="00AB5923"/>
    <w:rsid w:val="00B910E3"/>
    <w:rsid w:val="00BD377C"/>
    <w:rsid w:val="00C5415B"/>
    <w:rsid w:val="00CA08F9"/>
    <w:rsid w:val="00CF6B19"/>
    <w:rsid w:val="00D603A8"/>
    <w:rsid w:val="00DC59F4"/>
    <w:rsid w:val="00F52CE2"/>
    <w:rsid w:val="00FA4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499A5"/>
  <w15:chartTrackingRefBased/>
  <w15:docId w15:val="{6116552F-2587-44C7-B4C2-786B1695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6FFE"/>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F6FFE"/>
    <w:rPr>
      <w:rFonts w:ascii="Times New Roman" w:eastAsia="Times New Roman" w:hAnsi="Times New Roman" w:cs="Times New Roman"/>
      <w:szCs w:val="20"/>
    </w:rPr>
  </w:style>
  <w:style w:type="character" w:styleId="Hyperlink">
    <w:name w:val="Hyperlink"/>
    <w:basedOn w:val="DefaultParagraphFont"/>
    <w:uiPriority w:val="99"/>
    <w:rsid w:val="008F6FFE"/>
    <w:rPr>
      <w:color w:val="0000FF"/>
      <w:u w:val="single"/>
    </w:rPr>
  </w:style>
  <w:style w:type="character" w:styleId="CommentReference">
    <w:name w:val="annotation reference"/>
    <w:basedOn w:val="DefaultParagraphFont"/>
    <w:uiPriority w:val="99"/>
    <w:unhideWhenUsed/>
    <w:rsid w:val="00F52CE2"/>
    <w:rPr>
      <w:sz w:val="16"/>
      <w:szCs w:val="16"/>
    </w:rPr>
  </w:style>
  <w:style w:type="paragraph" w:styleId="CommentText">
    <w:name w:val="annotation text"/>
    <w:basedOn w:val="Normal"/>
    <w:link w:val="CommentTextChar"/>
    <w:uiPriority w:val="99"/>
    <w:unhideWhenUsed/>
    <w:rsid w:val="00F52CE2"/>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2C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415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1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4D482-6EA7-4BBF-9771-7C91C29B01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22084-5C40-47D1-BC37-74D06ECEFA05}">
  <ds:schemaRefs>
    <ds:schemaRef ds:uri="http://schemas.microsoft.com/sharepoint/v3/contenttype/forms"/>
  </ds:schemaRefs>
</ds:datastoreItem>
</file>

<file path=customXml/itemProps3.xml><?xml version="1.0" encoding="utf-8"?>
<ds:datastoreItem xmlns:ds="http://schemas.openxmlformats.org/officeDocument/2006/customXml" ds:itemID="{38F8EADC-E877-4854-A075-8EB4D9DA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Lozier, Leah M</cp:lastModifiedBy>
  <cp:revision>5</cp:revision>
  <dcterms:created xsi:type="dcterms:W3CDTF">2022-03-21T15:43:00Z</dcterms:created>
  <dcterms:modified xsi:type="dcterms:W3CDTF">2022-04-08T21:21:00Z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