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4902" w:rsidRPr="00F02432" w:rsidP="00924902" w14:paraId="77D9DA08" w14:textId="77777777">
      <w:pPr>
        <w:shd w:val="clear" w:color="auto" w:fill="FFFFFF"/>
        <w:spacing w:after="0" w:line="240" w:lineRule="auto"/>
        <w:outlineLvl w:val="2"/>
        <w:rPr>
          <w:rFonts w:eastAsia="Times New Roman" w:cstheme="minorHAnsi"/>
          <w:b/>
          <w:bCs/>
          <w:sz w:val="24"/>
          <w:szCs w:val="24"/>
        </w:rPr>
      </w:pPr>
      <w:r w:rsidRPr="00F02432">
        <w:rPr>
          <w:rFonts w:eastAsia="Times New Roman" w:cstheme="minorHAnsi"/>
          <w:b/>
          <w:bCs/>
          <w:sz w:val="24"/>
          <w:szCs w:val="24"/>
        </w:rPr>
        <w:t>[Page 1]</w:t>
      </w:r>
    </w:p>
    <w:p w:rsidR="00924902" w:rsidRPr="00F02432" w:rsidP="00924902" w14:paraId="7B8E4A5B" w14:textId="77777777">
      <w:pPr>
        <w:shd w:val="clear" w:color="auto" w:fill="FFFFFF"/>
        <w:spacing w:after="0" w:line="240" w:lineRule="auto"/>
        <w:outlineLvl w:val="2"/>
        <w:rPr>
          <w:rFonts w:eastAsia="Times New Roman" w:cstheme="minorHAnsi"/>
          <w:b/>
          <w:bCs/>
          <w:sz w:val="24"/>
          <w:szCs w:val="24"/>
        </w:rPr>
      </w:pPr>
    </w:p>
    <w:p w:rsidR="00924902" w:rsidRPr="00F02432" w:rsidP="075235B3" w14:paraId="1CC7832A" w14:textId="77777777">
      <w:pPr>
        <w:shd w:val="clear" w:color="auto" w:fill="FFFFFF" w:themeFill="background1"/>
        <w:spacing w:after="0" w:line="240" w:lineRule="auto"/>
        <w:outlineLvl w:val="2"/>
        <w:rPr>
          <w:rFonts w:eastAsia="Times New Roman"/>
          <w:b/>
          <w:bCs/>
          <w:sz w:val="24"/>
          <w:szCs w:val="24"/>
        </w:rPr>
      </w:pPr>
      <w:r w:rsidRPr="075235B3">
        <w:rPr>
          <w:rFonts w:eastAsia="Times New Roman"/>
          <w:b/>
          <w:bCs/>
          <w:sz w:val="24"/>
          <w:szCs w:val="24"/>
        </w:rPr>
        <w:t>Field Representative Feedback Form</w:t>
      </w:r>
    </w:p>
    <w:p w:rsidR="075235B3" w:rsidP="075235B3" w14:paraId="206D93A2" w14:textId="5634889F">
      <w:pPr>
        <w:shd w:val="clear" w:color="auto" w:fill="FFFFFF" w:themeFill="background1"/>
        <w:spacing w:after="0" w:line="240" w:lineRule="auto"/>
        <w:outlineLvl w:val="2"/>
        <w:rPr>
          <w:rFonts w:eastAsia="Times New Roman"/>
          <w:b/>
          <w:bCs/>
          <w:sz w:val="24"/>
          <w:szCs w:val="24"/>
        </w:rPr>
      </w:pPr>
    </w:p>
    <w:p w:rsidR="06C0CA85" w:rsidP="075235B3" w14:paraId="352C7131" w14:textId="359DC577">
      <w:pPr>
        <w:rPr>
          <w:sz w:val="24"/>
          <w:szCs w:val="24"/>
        </w:rPr>
      </w:pPr>
      <w:r w:rsidRPr="075235B3">
        <w:rPr>
          <w:sz w:val="24"/>
          <w:szCs w:val="24"/>
        </w:rPr>
        <w:t>Please provide feedback on your most recent meeting with a Field Representative. </w:t>
      </w:r>
    </w:p>
    <w:p w:rsidR="00924902" w:rsidRPr="00F02432" w:rsidP="3E281F5B" w14:paraId="63ED1CBE" w14:textId="77777777">
      <w:pPr>
        <w:rPr>
          <w:sz w:val="24"/>
          <w:szCs w:val="24"/>
          <w:shd w:val="clear" w:color="auto" w:fill="FFFFFF"/>
        </w:rPr>
      </w:pPr>
      <w:r w:rsidRPr="3E281F5B">
        <w:rPr>
          <w:sz w:val="24"/>
          <w:szCs w:val="24"/>
          <w:shd w:val="clear" w:color="auto" w:fill="FFFFFF"/>
        </w:rPr>
        <w:t>Student and Exchange Visitor Program (SEVP) field representatives serve as liaisons between SEVP and SEVP-certified schools. As a stakeholder resource, the field representatives enhance national security by fostering regulatory adherence and Student and Exchange Visitor Information System (SEVIS) data integrity. [</w:t>
      </w:r>
      <w:hyperlink r:id="rId10" w:history="1">
        <w:r w:rsidRPr="3E281F5B">
          <w:rPr>
            <w:rStyle w:val="Hyperlink"/>
            <w:sz w:val="24"/>
            <w:szCs w:val="24"/>
            <w:shd w:val="clear" w:color="auto" w:fill="FFFFFF"/>
          </w:rPr>
          <w:t>SOURCE</w:t>
        </w:r>
      </w:hyperlink>
      <w:r w:rsidRPr="3E281F5B">
        <w:rPr>
          <w:sz w:val="24"/>
          <w:szCs w:val="24"/>
          <w:shd w:val="clear" w:color="auto" w:fill="FFFFFF"/>
        </w:rPr>
        <w:t>]</w:t>
      </w:r>
    </w:p>
    <w:p w:rsidR="00924902" w:rsidRPr="00F02432" w:rsidP="00924902" w14:paraId="416AD145" w14:textId="77777777">
      <w:pPr>
        <w:rPr>
          <w:rFonts w:cstheme="minorHAnsi"/>
          <w:sz w:val="24"/>
          <w:szCs w:val="24"/>
          <w:shd w:val="clear" w:color="auto" w:fill="FFFFFF"/>
        </w:rPr>
      </w:pPr>
      <w:r w:rsidRPr="075235B3">
        <w:rPr>
          <w:sz w:val="24"/>
          <w:szCs w:val="24"/>
          <w:shd w:val="clear" w:color="auto" w:fill="FFFFFF"/>
        </w:rPr>
        <w:t>Please note that all feedback provided through this form is only reviewed by Student and Exchange Visitor Program (SEVP) Field Representative Unit management. Individual SEVP field representatives do not see the information submitted.</w:t>
      </w:r>
    </w:p>
    <w:p w:rsidR="075235B3" w:rsidP="075235B3" w14:paraId="2EFF4544" w14:textId="6D4DE92B">
      <w:pPr>
        <w:rPr>
          <w:rStyle w:val="form-required"/>
          <w:sz w:val="24"/>
          <w:szCs w:val="24"/>
        </w:rPr>
      </w:pPr>
    </w:p>
    <w:p w:rsidR="00924902" w:rsidRPr="00F02432" w:rsidP="00924902" w14:paraId="39EB0E05" w14:textId="77777777">
      <w:pPr>
        <w:rPr>
          <w:rFonts w:cstheme="minorHAnsi"/>
          <w:sz w:val="24"/>
          <w:szCs w:val="24"/>
          <w:shd w:val="clear" w:color="auto" w:fill="FFFFFF"/>
        </w:rPr>
      </w:pPr>
      <w:r w:rsidRPr="00F02432">
        <w:rPr>
          <w:rStyle w:val="form-required"/>
          <w:rFonts w:cstheme="minorHAnsi"/>
          <w:sz w:val="24"/>
          <w:szCs w:val="24"/>
          <w:shd w:val="clear" w:color="auto" w:fill="FFFFFF"/>
        </w:rPr>
        <w:t>*</w:t>
      </w:r>
      <w:r w:rsidRPr="00F02432">
        <w:rPr>
          <w:rFonts w:cstheme="minorHAnsi"/>
          <w:sz w:val="24"/>
          <w:szCs w:val="24"/>
          <w:shd w:val="clear" w:color="auto" w:fill="FFFFFF"/>
        </w:rPr>
        <w:t> Indicates required question.</w:t>
      </w:r>
    </w:p>
    <w:p w:rsidR="00924902" w:rsidRPr="00F02432" w:rsidP="00924902" w14:paraId="0985BA60" w14:textId="77777777">
      <w:pPr>
        <w:rPr>
          <w:rFonts w:cstheme="minorHAnsi"/>
          <w:b/>
          <w:bCs/>
          <w:sz w:val="24"/>
          <w:szCs w:val="24"/>
        </w:rPr>
      </w:pPr>
      <w:r w:rsidRPr="00F02432">
        <w:rPr>
          <w:rFonts w:cstheme="minorHAnsi"/>
          <w:b/>
          <w:bCs/>
          <w:sz w:val="24"/>
          <w:szCs w:val="24"/>
        </w:rPr>
        <w:t>Territory</w:t>
      </w:r>
      <w:r w:rsidRPr="00F02432">
        <w:rPr>
          <w:rStyle w:val="form-required"/>
          <w:rFonts w:cstheme="minorHAnsi"/>
          <w:sz w:val="24"/>
          <w:szCs w:val="24"/>
          <w:shd w:val="clear" w:color="auto" w:fill="FFFFFF"/>
        </w:rPr>
        <w:t>*</w:t>
      </w:r>
    </w:p>
    <w:p w:rsidR="00924902" w:rsidRPr="00F02432" w:rsidP="075235B3" w14:paraId="6A4B9F35" w14:textId="1C736D48">
      <w:pPr>
        <w:rPr>
          <w:b/>
          <w:bCs/>
          <w:sz w:val="24"/>
          <w:szCs w:val="24"/>
        </w:rPr>
      </w:pPr>
      <w:r w:rsidRPr="075235B3">
        <w:rPr>
          <w:b/>
          <w:bCs/>
          <w:sz w:val="24"/>
          <w:szCs w:val="24"/>
        </w:rPr>
        <w:t>Field Representative</w:t>
      </w:r>
      <w:r w:rsidRPr="075235B3" w:rsidR="490EE01F">
        <w:rPr>
          <w:b/>
          <w:bCs/>
          <w:sz w:val="24"/>
          <w:szCs w:val="24"/>
        </w:rPr>
        <w:t xml:space="preserve"> Name</w:t>
      </w:r>
      <w:r w:rsidRPr="075235B3">
        <w:rPr>
          <w:rStyle w:val="form-required"/>
          <w:sz w:val="24"/>
          <w:szCs w:val="24"/>
          <w:shd w:val="clear" w:color="auto" w:fill="FFFFFF"/>
        </w:rPr>
        <w:t>*</w:t>
      </w:r>
    </w:p>
    <w:p w:rsidR="00924902" w:rsidRPr="00F02432" w:rsidP="075235B3" w14:paraId="7227A624" w14:textId="48DC5403">
      <w:pPr>
        <w:rPr>
          <w:b/>
          <w:bCs/>
          <w:sz w:val="24"/>
          <w:szCs w:val="24"/>
        </w:rPr>
      </w:pPr>
      <w:r w:rsidRPr="075235B3">
        <w:rPr>
          <w:b/>
          <w:bCs/>
          <w:sz w:val="24"/>
          <w:szCs w:val="24"/>
        </w:rPr>
        <w:t xml:space="preserve">Date of </w:t>
      </w:r>
      <w:r w:rsidRPr="075235B3" w:rsidR="0D962993">
        <w:rPr>
          <w:b/>
          <w:bCs/>
          <w:sz w:val="24"/>
          <w:szCs w:val="24"/>
        </w:rPr>
        <w:t>Meeting</w:t>
      </w:r>
      <w:r w:rsidRPr="075235B3">
        <w:rPr>
          <w:rStyle w:val="form-required"/>
          <w:sz w:val="24"/>
          <w:szCs w:val="24"/>
          <w:shd w:val="clear" w:color="auto" w:fill="FFFFFF"/>
        </w:rPr>
        <w:t>*</w:t>
      </w:r>
    </w:p>
    <w:p w:rsidR="00924902" w:rsidRPr="00F02432" w:rsidP="00924902" w14:paraId="761DB6E0" w14:textId="77777777">
      <w:pPr>
        <w:rPr>
          <w:rFonts w:cstheme="minorHAnsi"/>
          <w:b/>
          <w:bCs/>
          <w:sz w:val="24"/>
          <w:szCs w:val="24"/>
        </w:rPr>
      </w:pPr>
      <w:r w:rsidRPr="00F02432">
        <w:rPr>
          <w:rFonts w:cstheme="minorHAnsi"/>
          <w:b/>
          <w:bCs/>
          <w:sz w:val="24"/>
          <w:szCs w:val="24"/>
        </w:rPr>
        <w:t>School/organization Name</w:t>
      </w:r>
      <w:r w:rsidRPr="00F02432">
        <w:rPr>
          <w:rStyle w:val="form-required"/>
          <w:rFonts w:cstheme="minorHAnsi"/>
          <w:sz w:val="24"/>
          <w:szCs w:val="24"/>
          <w:shd w:val="clear" w:color="auto" w:fill="FFFFFF"/>
        </w:rPr>
        <w:t>*</w:t>
      </w:r>
    </w:p>
    <w:p w:rsidR="00924902" w:rsidRPr="00F02432" w:rsidP="00924902" w14:paraId="6CFD9CB1" w14:textId="77777777">
      <w:pPr>
        <w:rPr>
          <w:rFonts w:cstheme="minorHAnsi"/>
          <w:b/>
          <w:bCs/>
          <w:sz w:val="24"/>
          <w:szCs w:val="24"/>
        </w:rPr>
      </w:pPr>
      <w:r w:rsidRPr="00F02432">
        <w:rPr>
          <w:rFonts w:cstheme="minorHAnsi"/>
          <w:b/>
          <w:bCs/>
          <w:sz w:val="24"/>
          <w:szCs w:val="24"/>
        </w:rPr>
        <w:t>Your Name</w:t>
      </w:r>
      <w:r w:rsidRPr="00F02432">
        <w:rPr>
          <w:rStyle w:val="form-required"/>
          <w:rFonts w:cstheme="minorHAnsi"/>
          <w:sz w:val="24"/>
          <w:szCs w:val="24"/>
          <w:shd w:val="clear" w:color="auto" w:fill="FFFFFF"/>
        </w:rPr>
        <w:t>*</w:t>
      </w:r>
    </w:p>
    <w:p w:rsidR="00924902" w:rsidRPr="00F02432" w:rsidP="00924902" w14:paraId="5871331A" w14:textId="77777777">
      <w:pPr>
        <w:rPr>
          <w:rFonts w:cstheme="minorHAnsi"/>
          <w:b/>
          <w:bCs/>
          <w:sz w:val="24"/>
          <w:szCs w:val="24"/>
        </w:rPr>
      </w:pPr>
      <w:r w:rsidRPr="075235B3">
        <w:rPr>
          <w:b/>
          <w:bCs/>
          <w:sz w:val="24"/>
          <w:szCs w:val="24"/>
        </w:rPr>
        <w:t>Email Address</w:t>
      </w:r>
      <w:r w:rsidRPr="075235B3">
        <w:rPr>
          <w:rStyle w:val="form-required"/>
          <w:sz w:val="24"/>
          <w:szCs w:val="24"/>
          <w:shd w:val="clear" w:color="auto" w:fill="FFFFFF"/>
        </w:rPr>
        <w:t>*</w:t>
      </w:r>
    </w:p>
    <w:p w:rsidR="075235B3" w:rsidP="075235B3" w14:paraId="173D39C0" w14:textId="772717C0">
      <w:pPr>
        <w:shd w:val="clear" w:color="auto" w:fill="FFFFFF" w:themeFill="background1"/>
        <w:spacing w:after="0" w:line="240" w:lineRule="auto"/>
        <w:outlineLvl w:val="2"/>
        <w:rPr>
          <w:rFonts w:eastAsia="Times New Roman"/>
          <w:b/>
          <w:bCs/>
          <w:sz w:val="24"/>
          <w:szCs w:val="24"/>
        </w:rPr>
      </w:pPr>
    </w:p>
    <w:p w:rsidR="00924902" w:rsidRPr="00F02432" w:rsidP="00924902" w14:paraId="09C24F94" w14:textId="77777777">
      <w:pPr>
        <w:shd w:val="clear" w:color="auto" w:fill="FFFFFF"/>
        <w:spacing w:after="0" w:line="240" w:lineRule="auto"/>
        <w:outlineLvl w:val="2"/>
        <w:rPr>
          <w:rFonts w:eastAsia="Times New Roman" w:cstheme="minorHAnsi"/>
          <w:b/>
          <w:bCs/>
          <w:sz w:val="24"/>
          <w:szCs w:val="24"/>
        </w:rPr>
      </w:pPr>
      <w:r w:rsidRPr="00F02432">
        <w:rPr>
          <w:rFonts w:eastAsia="Times New Roman" w:cstheme="minorHAnsi"/>
          <w:b/>
          <w:bCs/>
          <w:sz w:val="24"/>
          <w:szCs w:val="24"/>
        </w:rPr>
        <w:t>[Page 2]</w:t>
      </w:r>
    </w:p>
    <w:p w:rsidR="00924902" w:rsidRPr="00F02432" w:rsidP="00924902" w14:paraId="7E73A027" w14:textId="77777777">
      <w:pPr>
        <w:shd w:val="clear" w:color="auto" w:fill="FFFFFF"/>
        <w:spacing w:after="0" w:line="240" w:lineRule="auto"/>
        <w:outlineLvl w:val="2"/>
        <w:rPr>
          <w:rFonts w:eastAsia="Times New Roman" w:cstheme="minorHAnsi"/>
          <w:b/>
          <w:bCs/>
          <w:sz w:val="24"/>
          <w:szCs w:val="24"/>
        </w:rPr>
      </w:pPr>
    </w:p>
    <w:p w:rsidR="00924902" w:rsidRPr="00F02432" w:rsidP="00924902" w14:paraId="34D3EBA2" w14:textId="77777777">
      <w:pPr>
        <w:rPr>
          <w:rFonts w:cstheme="minorHAnsi"/>
          <w:b/>
          <w:bCs/>
          <w:sz w:val="24"/>
          <w:szCs w:val="24"/>
        </w:rPr>
      </w:pPr>
      <w:r w:rsidRPr="00F02432">
        <w:rPr>
          <w:rFonts w:cstheme="minorHAnsi"/>
          <w:b/>
          <w:bCs/>
          <w:sz w:val="24"/>
          <w:szCs w:val="24"/>
        </w:rPr>
        <w:t>Subject Matter Expert</w:t>
      </w:r>
    </w:p>
    <w:p w:rsidR="00924902" w:rsidRPr="00F02432" w:rsidP="3E281F5B" w14:paraId="41037C3F" w14:textId="335E259F">
      <w:pPr>
        <w:pStyle w:val="ListParagraph"/>
        <w:numPr>
          <w:ilvl w:val="0"/>
          <w:numId w:val="1"/>
        </w:numPr>
        <w:rPr>
          <w:rStyle w:val="form-required"/>
          <w:rFonts w:eastAsiaTheme="minorEastAsia"/>
          <w:sz w:val="24"/>
          <w:szCs w:val="24"/>
          <w:shd w:val="clear" w:color="auto" w:fill="FFFFFF"/>
        </w:rPr>
      </w:pPr>
      <w:r w:rsidRPr="3E281F5B">
        <w:rPr>
          <w:sz w:val="24"/>
          <w:szCs w:val="24"/>
        </w:rPr>
        <w:t>Field Representative</w:t>
      </w:r>
      <w:r w:rsidRPr="3E281F5B">
        <w:rPr>
          <w:sz w:val="24"/>
          <w:szCs w:val="24"/>
          <w:shd w:val="clear" w:color="auto" w:fill="FFFFFF"/>
        </w:rPr>
        <w:t xml:space="preserve"> </w:t>
      </w:r>
      <w:r w:rsidRPr="3E281F5B">
        <w:rPr>
          <w:sz w:val="24"/>
          <w:szCs w:val="24"/>
          <w:shd w:val="clear" w:color="auto" w:fill="FFFFFF"/>
        </w:rPr>
        <w:t xml:space="preserve">was knowledgeable on SEVP-related rules and </w:t>
      </w:r>
      <w:r w:rsidRPr="3E281F5B" w:rsidR="5DAEC1F9">
        <w:rPr>
          <w:sz w:val="24"/>
          <w:szCs w:val="24"/>
          <w:shd w:val="clear" w:color="auto" w:fill="FFFFFF"/>
        </w:rPr>
        <w:t>regulations. *</w:t>
      </w:r>
    </w:p>
    <w:p w:rsidR="00924902" w:rsidRPr="00F02432" w:rsidP="3E281F5B" w14:paraId="3DC240EC" w14:textId="77777777">
      <w:pPr>
        <w:pStyle w:val="ListParagraph"/>
        <w:numPr>
          <w:ilvl w:val="1"/>
          <w:numId w:val="1"/>
        </w:numPr>
        <w:rPr>
          <w:sz w:val="24"/>
          <w:szCs w:val="24"/>
          <w:shd w:val="clear" w:color="auto" w:fill="FFFFFF"/>
        </w:rPr>
      </w:pPr>
      <w:r w:rsidRPr="3E281F5B">
        <w:rPr>
          <w:sz w:val="24"/>
          <w:szCs w:val="24"/>
          <w:shd w:val="clear" w:color="auto" w:fill="FFFFFF"/>
        </w:rPr>
        <w:t>Comments</w:t>
      </w:r>
    </w:p>
    <w:p w:rsidR="00924902" w:rsidRPr="00F02432" w:rsidP="3E281F5B" w14:paraId="604174E0" w14:textId="77777777">
      <w:pPr>
        <w:pStyle w:val="ListParagraph"/>
        <w:numPr>
          <w:ilvl w:val="0"/>
          <w:numId w:val="1"/>
        </w:numPr>
        <w:rPr>
          <w:rStyle w:val="form-required"/>
          <w:sz w:val="24"/>
          <w:szCs w:val="24"/>
          <w:shd w:val="clear" w:color="auto" w:fill="FFFFFF"/>
        </w:rPr>
      </w:pPr>
      <w:r w:rsidRPr="3E281F5B">
        <w:rPr>
          <w:sz w:val="24"/>
          <w:szCs w:val="24"/>
          <w:shd w:val="clear" w:color="auto" w:fill="FFFFFF"/>
        </w:rPr>
        <w:t>Field Representative was able to direct school towards resources on SEVIS-related reporting requirements, policies/procedures, and training.</w:t>
      </w:r>
      <w:r w:rsidRPr="3E281F5B">
        <w:rPr>
          <w:rStyle w:val="form-required"/>
          <w:sz w:val="24"/>
          <w:szCs w:val="24"/>
          <w:shd w:val="clear" w:color="auto" w:fill="FFFFFF"/>
        </w:rPr>
        <w:t xml:space="preserve"> *</w:t>
      </w:r>
    </w:p>
    <w:p w:rsidR="00924902" w:rsidRPr="00F02432" w:rsidP="3E281F5B" w14:paraId="4A2D98BB" w14:textId="77777777">
      <w:pPr>
        <w:pStyle w:val="ListParagraph"/>
        <w:numPr>
          <w:ilvl w:val="1"/>
          <w:numId w:val="1"/>
        </w:numPr>
        <w:rPr>
          <w:sz w:val="24"/>
          <w:szCs w:val="24"/>
          <w:shd w:val="clear" w:color="auto" w:fill="FFFFFF"/>
        </w:rPr>
      </w:pPr>
      <w:r w:rsidRPr="3E281F5B">
        <w:rPr>
          <w:sz w:val="24"/>
          <w:szCs w:val="24"/>
          <w:shd w:val="clear" w:color="auto" w:fill="FFFFFF"/>
        </w:rPr>
        <w:t>Comments</w:t>
      </w:r>
    </w:p>
    <w:p w:rsidR="00924902" w:rsidRPr="00F02432" w:rsidP="3E281F5B" w14:paraId="5249123A" w14:textId="3868A62D">
      <w:pPr>
        <w:pStyle w:val="ListParagraph"/>
        <w:numPr>
          <w:ilvl w:val="0"/>
          <w:numId w:val="1"/>
        </w:numPr>
        <w:rPr>
          <w:rStyle w:val="form-required"/>
          <w:rFonts w:eastAsiaTheme="minorEastAsia"/>
          <w:sz w:val="24"/>
          <w:szCs w:val="24"/>
          <w:shd w:val="clear" w:color="auto" w:fill="FFFFFF"/>
        </w:rPr>
      </w:pPr>
      <w:r w:rsidRPr="075235B3">
        <w:rPr>
          <w:sz w:val="24"/>
          <w:szCs w:val="24"/>
        </w:rPr>
        <w:t xml:space="preserve">Field Representative was able to </w:t>
      </w:r>
      <w:r w:rsidRPr="075235B3" w:rsidR="0EFFB1D2">
        <w:rPr>
          <w:sz w:val="24"/>
          <w:szCs w:val="24"/>
        </w:rPr>
        <w:t>facilitate a better understanding of</w:t>
      </w:r>
      <w:r w:rsidRPr="075235B3">
        <w:rPr>
          <w:sz w:val="24"/>
          <w:szCs w:val="24"/>
        </w:rPr>
        <w:t xml:space="preserve"> SEVIS functionality.</w:t>
      </w:r>
      <w:r w:rsidRPr="075235B3" w:rsidR="23E876B5">
        <w:rPr>
          <w:rStyle w:val="form-required"/>
          <w:sz w:val="24"/>
          <w:szCs w:val="24"/>
        </w:rPr>
        <w:t xml:space="preserve"> *</w:t>
      </w:r>
    </w:p>
    <w:p w:rsidR="00924902" w:rsidRPr="00F02432" w:rsidP="151C58E5" w14:paraId="584D222C" w14:textId="77777777">
      <w:pPr>
        <w:pStyle w:val="ListParagraph"/>
        <w:numPr>
          <w:ilvl w:val="1"/>
          <w:numId w:val="1"/>
        </w:numPr>
        <w:rPr>
          <w:sz w:val="24"/>
          <w:szCs w:val="24"/>
          <w:shd w:val="clear" w:color="auto" w:fill="FFFFFF"/>
        </w:rPr>
      </w:pPr>
      <w:r w:rsidRPr="151C58E5">
        <w:rPr>
          <w:sz w:val="24"/>
          <w:szCs w:val="24"/>
          <w:shd w:val="clear" w:color="auto" w:fill="FFFFFF"/>
        </w:rPr>
        <w:t>Comments</w:t>
      </w:r>
    </w:p>
    <w:p w:rsidR="00924902" w:rsidRPr="001A779B" w:rsidP="3E281F5B" w14:paraId="2224C96E" w14:textId="4778EDA3">
      <w:pPr>
        <w:rPr>
          <w:b/>
          <w:bCs/>
          <w:sz w:val="24"/>
          <w:szCs w:val="24"/>
        </w:rPr>
      </w:pPr>
      <w:r w:rsidRPr="001A779B">
        <w:rPr>
          <w:b/>
          <w:bCs/>
          <w:sz w:val="24"/>
          <w:szCs w:val="24"/>
        </w:rPr>
        <w:t xml:space="preserve">[Answer choices] Exceeds Expectations, Meets Expectations, Does Not Meet Expectations, or Not Applicable. </w:t>
      </w:r>
    </w:p>
    <w:p w:rsidR="00924902" w:rsidRPr="00F02432" w:rsidP="00924902" w14:paraId="78503376" w14:textId="77777777">
      <w:pPr>
        <w:rPr>
          <w:rFonts w:cstheme="minorHAnsi"/>
          <w:b/>
          <w:bCs/>
          <w:sz w:val="24"/>
          <w:szCs w:val="24"/>
        </w:rPr>
      </w:pPr>
    </w:p>
    <w:p w:rsidR="00924902" w:rsidRPr="00F02432" w:rsidP="00924902" w14:paraId="37D3200B" w14:textId="77777777">
      <w:pPr>
        <w:shd w:val="clear" w:color="auto" w:fill="FFFFFF"/>
        <w:spacing w:after="0" w:line="240" w:lineRule="auto"/>
        <w:outlineLvl w:val="2"/>
        <w:rPr>
          <w:rFonts w:eastAsia="Times New Roman" w:cstheme="minorHAnsi"/>
          <w:b/>
          <w:bCs/>
          <w:sz w:val="24"/>
          <w:szCs w:val="24"/>
        </w:rPr>
      </w:pPr>
      <w:r w:rsidRPr="00F02432">
        <w:rPr>
          <w:rFonts w:eastAsia="Times New Roman" w:cstheme="minorHAnsi"/>
          <w:b/>
          <w:bCs/>
          <w:sz w:val="24"/>
          <w:szCs w:val="24"/>
        </w:rPr>
        <w:t>[Page 3]</w:t>
      </w:r>
    </w:p>
    <w:p w:rsidR="00924902" w:rsidRPr="00F02432" w:rsidP="00924902" w14:paraId="3981084F" w14:textId="77777777">
      <w:pPr>
        <w:shd w:val="clear" w:color="auto" w:fill="FFFFFF"/>
        <w:spacing w:after="0" w:line="240" w:lineRule="auto"/>
        <w:outlineLvl w:val="2"/>
        <w:rPr>
          <w:rFonts w:eastAsia="Times New Roman" w:cstheme="minorHAnsi"/>
          <w:b/>
          <w:bCs/>
          <w:sz w:val="24"/>
          <w:szCs w:val="24"/>
        </w:rPr>
      </w:pPr>
    </w:p>
    <w:p w:rsidR="00924902" w:rsidRPr="00F02432" w:rsidP="00924902" w14:paraId="26288F06" w14:textId="77777777">
      <w:pPr>
        <w:rPr>
          <w:rFonts w:cstheme="minorHAnsi"/>
          <w:b/>
          <w:bCs/>
          <w:sz w:val="24"/>
          <w:szCs w:val="24"/>
        </w:rPr>
      </w:pPr>
      <w:r w:rsidRPr="00F02432">
        <w:rPr>
          <w:rFonts w:cstheme="minorHAnsi"/>
          <w:b/>
          <w:bCs/>
          <w:sz w:val="24"/>
          <w:szCs w:val="24"/>
        </w:rPr>
        <w:t>Professionalism</w:t>
      </w:r>
    </w:p>
    <w:p w:rsidR="00924902" w:rsidRPr="00F02432" w:rsidP="3E281F5B" w14:paraId="7D03A83A" w14:textId="3559F10A">
      <w:pPr>
        <w:pStyle w:val="ListParagraph"/>
        <w:numPr>
          <w:ilvl w:val="0"/>
          <w:numId w:val="2"/>
        </w:numPr>
        <w:rPr>
          <w:rStyle w:val="form-required"/>
          <w:rFonts w:eastAsiaTheme="minorEastAsia"/>
          <w:sz w:val="24"/>
          <w:szCs w:val="24"/>
        </w:rPr>
      </w:pPr>
      <w:r w:rsidRPr="3E281F5B">
        <w:rPr>
          <w:sz w:val="24"/>
          <w:szCs w:val="24"/>
        </w:rPr>
        <w:t xml:space="preserve">Field Representative </w:t>
      </w:r>
      <w:r w:rsidRPr="3E281F5B">
        <w:rPr>
          <w:sz w:val="24"/>
          <w:szCs w:val="24"/>
        </w:rPr>
        <w:t xml:space="preserve">was efficient and professional when scheduling the </w:t>
      </w:r>
      <w:r w:rsidRPr="3E281F5B" w:rsidR="5EE96B76">
        <w:rPr>
          <w:sz w:val="24"/>
          <w:szCs w:val="24"/>
        </w:rPr>
        <w:t>mee</w:t>
      </w:r>
      <w:r w:rsidRPr="3E281F5B">
        <w:rPr>
          <w:sz w:val="24"/>
          <w:szCs w:val="24"/>
        </w:rPr>
        <w:t>t</w:t>
      </w:r>
      <w:r w:rsidRPr="3E281F5B" w:rsidR="5EE96B76">
        <w:rPr>
          <w:sz w:val="24"/>
          <w:szCs w:val="24"/>
        </w:rPr>
        <w:t>ing</w:t>
      </w:r>
      <w:r w:rsidRPr="3E281F5B">
        <w:rPr>
          <w:sz w:val="24"/>
          <w:szCs w:val="24"/>
        </w:rPr>
        <w:t xml:space="preserve">. </w:t>
      </w:r>
      <w:r w:rsidRPr="3E281F5B">
        <w:rPr>
          <w:rStyle w:val="form-required"/>
          <w:sz w:val="24"/>
          <w:szCs w:val="24"/>
          <w:shd w:val="clear" w:color="auto" w:fill="FFFFFF"/>
        </w:rPr>
        <w:t>*</w:t>
      </w:r>
    </w:p>
    <w:p w:rsidR="00924902" w:rsidRPr="00F02432" w:rsidP="1B8C76D4" w14:paraId="5B063CB1" w14:textId="77777777">
      <w:pPr>
        <w:pStyle w:val="ListParagraph"/>
        <w:numPr>
          <w:ilvl w:val="1"/>
          <w:numId w:val="2"/>
        </w:numPr>
        <w:rPr>
          <w:sz w:val="24"/>
          <w:szCs w:val="24"/>
        </w:rPr>
      </w:pPr>
      <w:r w:rsidRPr="1B8C76D4">
        <w:rPr>
          <w:sz w:val="24"/>
          <w:szCs w:val="24"/>
          <w:shd w:val="clear" w:color="auto" w:fill="FFFFFF"/>
        </w:rPr>
        <w:t>Comments</w:t>
      </w:r>
    </w:p>
    <w:p w:rsidR="00924902" w:rsidRPr="00F02432" w:rsidP="3E281F5B" w14:paraId="1953453E" w14:textId="04FFAD77">
      <w:pPr>
        <w:pStyle w:val="ListParagraph"/>
        <w:numPr>
          <w:ilvl w:val="0"/>
          <w:numId w:val="2"/>
        </w:numPr>
        <w:rPr>
          <w:rStyle w:val="form-required"/>
          <w:sz w:val="24"/>
          <w:szCs w:val="24"/>
        </w:rPr>
      </w:pPr>
      <w:r w:rsidRPr="3E281F5B">
        <w:rPr>
          <w:sz w:val="24"/>
          <w:szCs w:val="24"/>
        </w:rPr>
        <w:t xml:space="preserve">Field Representative arrived for </w:t>
      </w:r>
      <w:r w:rsidRPr="3E281F5B" w:rsidR="0F78244F">
        <w:rPr>
          <w:sz w:val="24"/>
          <w:szCs w:val="24"/>
        </w:rPr>
        <w:t xml:space="preserve">meeting </w:t>
      </w:r>
      <w:r w:rsidRPr="3E281F5B">
        <w:rPr>
          <w:sz w:val="24"/>
          <w:szCs w:val="24"/>
        </w:rPr>
        <w:t>at or before the scheduled time or communicated regarding any delay.</w:t>
      </w:r>
      <w:r w:rsidRPr="3E281F5B">
        <w:rPr>
          <w:rStyle w:val="form-required"/>
          <w:sz w:val="24"/>
          <w:szCs w:val="24"/>
          <w:shd w:val="clear" w:color="auto" w:fill="FFFFFF"/>
        </w:rPr>
        <w:t xml:space="preserve"> *</w:t>
      </w:r>
    </w:p>
    <w:p w:rsidR="00924902" w:rsidRPr="00F02432" w:rsidP="3E281F5B" w14:paraId="2A94276D" w14:textId="77777777">
      <w:pPr>
        <w:pStyle w:val="ListParagraph"/>
        <w:numPr>
          <w:ilvl w:val="1"/>
          <w:numId w:val="2"/>
        </w:numPr>
        <w:rPr>
          <w:sz w:val="24"/>
          <w:szCs w:val="24"/>
          <w:shd w:val="clear" w:color="auto" w:fill="FFFFFF"/>
        </w:rPr>
      </w:pPr>
      <w:r w:rsidRPr="3E281F5B">
        <w:rPr>
          <w:sz w:val="24"/>
          <w:szCs w:val="24"/>
          <w:shd w:val="clear" w:color="auto" w:fill="FFFFFF"/>
        </w:rPr>
        <w:t>Comments</w:t>
      </w:r>
    </w:p>
    <w:p w:rsidR="00924902" w:rsidRPr="00F02432" w:rsidP="075235B3" w14:paraId="10B95A84" w14:textId="396BA2CF">
      <w:pPr>
        <w:pStyle w:val="ListParagraph"/>
        <w:numPr>
          <w:ilvl w:val="0"/>
          <w:numId w:val="2"/>
        </w:numPr>
        <w:rPr>
          <w:rStyle w:val="form-required"/>
          <w:sz w:val="24"/>
          <w:szCs w:val="24"/>
          <w:shd w:val="clear" w:color="auto" w:fill="FFFFFF"/>
        </w:rPr>
      </w:pPr>
      <w:r w:rsidRPr="3E281F5B">
        <w:rPr>
          <w:sz w:val="24"/>
          <w:szCs w:val="24"/>
          <w:shd w:val="clear" w:color="auto" w:fill="FFFFFF"/>
        </w:rPr>
        <w:t xml:space="preserve">Field Representative </w:t>
      </w:r>
      <w:r w:rsidRPr="3E281F5B" w:rsidR="113C6A09">
        <w:rPr>
          <w:sz w:val="24"/>
          <w:szCs w:val="24"/>
          <w:shd w:val="clear" w:color="auto" w:fill="FFFFFF"/>
        </w:rPr>
        <w:t>conducted the meeting professionally</w:t>
      </w:r>
      <w:r w:rsidRPr="3E281F5B">
        <w:rPr>
          <w:sz w:val="24"/>
          <w:szCs w:val="24"/>
          <w:shd w:val="clear" w:color="auto" w:fill="FFFFFF"/>
        </w:rPr>
        <w:t>. </w:t>
      </w:r>
      <w:r w:rsidRPr="3E281F5B">
        <w:rPr>
          <w:rStyle w:val="form-required"/>
          <w:sz w:val="24"/>
          <w:szCs w:val="24"/>
          <w:shd w:val="clear" w:color="auto" w:fill="FFFFFF"/>
        </w:rPr>
        <w:t>*</w:t>
      </w:r>
    </w:p>
    <w:p w:rsidR="00924902" w:rsidRPr="00F02432" w:rsidP="3E281F5B" w14:paraId="31D22C3B" w14:textId="77777777">
      <w:pPr>
        <w:pStyle w:val="ListParagraph"/>
        <w:numPr>
          <w:ilvl w:val="1"/>
          <w:numId w:val="2"/>
        </w:numPr>
        <w:rPr>
          <w:rStyle w:val="form-required"/>
          <w:sz w:val="24"/>
          <w:szCs w:val="24"/>
          <w:shd w:val="clear" w:color="auto" w:fill="FFFFFF"/>
        </w:rPr>
      </w:pPr>
      <w:r w:rsidRPr="3E281F5B">
        <w:rPr>
          <w:sz w:val="24"/>
          <w:szCs w:val="24"/>
          <w:shd w:val="clear" w:color="auto" w:fill="FFFFFF"/>
        </w:rPr>
        <w:t>Comments</w:t>
      </w:r>
    </w:p>
    <w:p w:rsidR="00924902" w:rsidRPr="001A779B" w:rsidP="3E281F5B" w14:paraId="66F7A8B3" w14:textId="166B683E">
      <w:pPr>
        <w:rPr>
          <w:b/>
          <w:bCs/>
          <w:sz w:val="24"/>
          <w:szCs w:val="24"/>
        </w:rPr>
      </w:pPr>
      <w:r w:rsidRPr="001A779B">
        <w:rPr>
          <w:b/>
          <w:bCs/>
          <w:sz w:val="24"/>
          <w:szCs w:val="24"/>
        </w:rPr>
        <w:t xml:space="preserve">[Answer choices] Yes, No, or Not Applicable. </w:t>
      </w:r>
    </w:p>
    <w:p w:rsidR="00924902" w:rsidRPr="00F02432" w:rsidP="00924902" w14:paraId="460FCFFE" w14:textId="77777777">
      <w:pPr>
        <w:shd w:val="clear" w:color="auto" w:fill="FFFFFF"/>
        <w:spacing w:after="0" w:line="240" w:lineRule="auto"/>
        <w:outlineLvl w:val="2"/>
        <w:rPr>
          <w:rFonts w:eastAsia="Times New Roman" w:cstheme="minorHAnsi"/>
          <w:b/>
          <w:bCs/>
          <w:sz w:val="24"/>
          <w:szCs w:val="24"/>
        </w:rPr>
      </w:pPr>
    </w:p>
    <w:p w:rsidR="00924902" w:rsidRPr="00F02432" w:rsidP="00924902" w14:paraId="67AB0B81" w14:textId="77777777">
      <w:pPr>
        <w:shd w:val="clear" w:color="auto" w:fill="FFFFFF"/>
        <w:spacing w:after="0" w:line="240" w:lineRule="auto"/>
        <w:outlineLvl w:val="2"/>
        <w:rPr>
          <w:rFonts w:eastAsia="Times New Roman" w:cstheme="minorHAnsi"/>
          <w:b/>
          <w:bCs/>
          <w:sz w:val="24"/>
          <w:szCs w:val="24"/>
        </w:rPr>
      </w:pPr>
      <w:r w:rsidRPr="00F02432">
        <w:rPr>
          <w:rFonts w:eastAsia="Times New Roman" w:cstheme="minorHAnsi"/>
          <w:b/>
          <w:bCs/>
          <w:sz w:val="24"/>
          <w:szCs w:val="24"/>
        </w:rPr>
        <w:t>[Page 4]</w:t>
      </w:r>
    </w:p>
    <w:p w:rsidR="00924902" w:rsidRPr="00F02432" w:rsidP="00924902" w14:paraId="27E5319A" w14:textId="77777777">
      <w:pPr>
        <w:shd w:val="clear" w:color="auto" w:fill="FFFFFF"/>
        <w:spacing w:after="0" w:line="240" w:lineRule="auto"/>
        <w:outlineLvl w:val="2"/>
        <w:rPr>
          <w:rFonts w:eastAsia="Times New Roman" w:cstheme="minorHAnsi"/>
          <w:b/>
          <w:bCs/>
          <w:sz w:val="24"/>
          <w:szCs w:val="24"/>
        </w:rPr>
      </w:pPr>
    </w:p>
    <w:p w:rsidR="00924902" w:rsidRPr="00F02432" w:rsidP="00924902" w14:paraId="1EAC9D57" w14:textId="77777777">
      <w:pPr>
        <w:spacing w:after="0" w:line="240" w:lineRule="auto"/>
        <w:rPr>
          <w:rFonts w:eastAsia="Times New Roman" w:cstheme="minorHAnsi"/>
          <w:sz w:val="24"/>
          <w:szCs w:val="24"/>
        </w:rPr>
      </w:pPr>
      <w:r w:rsidRPr="008F4252">
        <w:rPr>
          <w:rFonts w:eastAsia="Times New Roman" w:cstheme="minorHAnsi"/>
          <w:sz w:val="24"/>
          <w:szCs w:val="24"/>
        </w:rPr>
        <w:t>Additional Feedback</w:t>
      </w:r>
    </w:p>
    <w:p w:rsidR="00924902" w:rsidRPr="00F02432" w:rsidP="00924902" w14:paraId="5F1CD584" w14:textId="77777777">
      <w:pPr>
        <w:spacing w:after="0" w:line="240" w:lineRule="auto"/>
        <w:rPr>
          <w:rFonts w:eastAsia="Times New Roman" w:cstheme="minorHAnsi"/>
          <w:sz w:val="24"/>
          <w:szCs w:val="24"/>
        </w:rPr>
      </w:pPr>
    </w:p>
    <w:p w:rsidR="00924902" w:rsidRPr="00F02432" w:rsidP="3E281F5B" w14:paraId="70380AA8" w14:textId="57746C82">
      <w:pPr>
        <w:spacing w:after="0" w:line="240" w:lineRule="auto"/>
        <w:rPr>
          <w:sz w:val="24"/>
          <w:szCs w:val="24"/>
          <w:shd w:val="clear" w:color="auto" w:fill="FFFFFF"/>
        </w:rPr>
      </w:pPr>
      <w:r w:rsidRPr="3E281F5B">
        <w:rPr>
          <w:sz w:val="24"/>
          <w:szCs w:val="24"/>
          <w:shd w:val="clear" w:color="auto" w:fill="FFFFFF"/>
        </w:rPr>
        <w:t xml:space="preserve">Thank you for providing feedback on your most recent </w:t>
      </w:r>
      <w:r w:rsidRPr="3E281F5B" w:rsidR="7A31965F">
        <w:rPr>
          <w:sz w:val="24"/>
          <w:szCs w:val="24"/>
          <w:shd w:val="clear" w:color="auto" w:fill="FFFFFF"/>
        </w:rPr>
        <w:t xml:space="preserve">meeting </w:t>
      </w:r>
      <w:r w:rsidRPr="3E281F5B">
        <w:rPr>
          <w:sz w:val="24"/>
          <w:szCs w:val="24"/>
          <w:shd w:val="clear" w:color="auto" w:fill="FFFFFF"/>
        </w:rPr>
        <w:t>with a Field Representative, which helps with continued improvement of the field representative program. [</w:t>
      </w:r>
      <w:hyperlink r:id="rId11" w:history="1">
        <w:r w:rsidRPr="3E281F5B">
          <w:rPr>
            <w:rStyle w:val="Hyperlink"/>
            <w:sz w:val="24"/>
            <w:szCs w:val="24"/>
            <w:shd w:val="clear" w:color="auto" w:fill="FFFFFF"/>
          </w:rPr>
          <w:t>SOURCE</w:t>
        </w:r>
      </w:hyperlink>
      <w:r w:rsidRPr="3E281F5B">
        <w:rPr>
          <w:sz w:val="24"/>
          <w:szCs w:val="24"/>
          <w:shd w:val="clear" w:color="auto" w:fill="FFFFFF"/>
        </w:rPr>
        <w:t>]</w:t>
      </w:r>
    </w:p>
    <w:p w:rsidR="3E281F5B" w:rsidP="3E281F5B" w14:paraId="23C5F7A9" w14:textId="376DE836">
      <w:pPr>
        <w:spacing w:after="0" w:line="240" w:lineRule="auto"/>
        <w:rPr>
          <w:sz w:val="24"/>
          <w:szCs w:val="24"/>
        </w:rPr>
      </w:pPr>
    </w:p>
    <w:p w:rsidR="598408F8" w:rsidP="3E281F5B" w14:paraId="481F9CB1" w14:textId="2BC296F2">
      <w:pPr>
        <w:spacing w:after="0" w:line="240" w:lineRule="auto"/>
        <w:rPr>
          <w:sz w:val="24"/>
          <w:szCs w:val="24"/>
        </w:rPr>
      </w:pPr>
      <w:r w:rsidRPr="3E281F5B">
        <w:rPr>
          <w:sz w:val="24"/>
          <w:szCs w:val="24"/>
        </w:rPr>
        <w:t xml:space="preserve">Please email </w:t>
      </w:r>
      <w:hyperlink r:id="rId12">
        <w:r w:rsidRPr="3E281F5B">
          <w:rPr>
            <w:rStyle w:val="Hyperlink"/>
            <w:sz w:val="24"/>
            <w:szCs w:val="24"/>
          </w:rPr>
          <w:t>SEVP@ice.dhs.gov</w:t>
        </w:r>
      </w:hyperlink>
      <w:r w:rsidRPr="3E281F5B">
        <w:rPr>
          <w:sz w:val="24"/>
          <w:szCs w:val="24"/>
        </w:rPr>
        <w:t xml:space="preserve"> with any additional comments or feedback. </w:t>
      </w:r>
    </w:p>
    <w:p w:rsidR="00924902" w:rsidRPr="008F4252" w:rsidP="00924902" w14:paraId="30FDC9D7" w14:textId="77777777">
      <w:pPr>
        <w:spacing w:after="0" w:line="240" w:lineRule="auto"/>
        <w:rPr>
          <w:rFonts w:eastAsia="Times New Roman" w:cstheme="minorHAnsi"/>
          <w:sz w:val="24"/>
          <w:szCs w:val="24"/>
        </w:rPr>
      </w:pPr>
    </w:p>
    <w:p w:rsidR="00924902" w:rsidRPr="00F02432" w:rsidP="00924902" w14:paraId="13350BDC" w14:textId="77777777">
      <w:pPr>
        <w:rPr>
          <w:rFonts w:cstheme="minorHAnsi"/>
          <w:b/>
          <w:bCs/>
          <w:sz w:val="24"/>
          <w:szCs w:val="24"/>
          <w:shd w:val="clear" w:color="auto" w:fill="FFFFFF"/>
        </w:rPr>
      </w:pPr>
      <w:r w:rsidRPr="00F02432">
        <w:rPr>
          <w:rFonts w:cstheme="minorHAnsi"/>
          <w:sz w:val="24"/>
          <w:szCs w:val="24"/>
          <w:shd w:val="clear" w:color="auto" w:fill="FFFFFF"/>
        </w:rPr>
        <w:t>Please note that all feedback provided through this form is only reviewed by Student and Exchange Visitor Program (SEVP) Field Representative Unit management. Individual SEVP field representatives do not see the information submitted.</w:t>
      </w:r>
    </w:p>
    <w:p w:rsidR="00D7684F" w14:paraId="0A79726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B46369"/>
    <w:multiLevelType w:val="hybridMultilevel"/>
    <w:tmpl w:val="E78A30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91B66EA"/>
    <w:multiLevelType w:val="hybridMultilevel"/>
    <w:tmpl w:val="CF64AC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4192844">
    <w:abstractNumId w:val="0"/>
  </w:num>
  <w:num w:numId="2" w16cid:durableId="159079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02"/>
    <w:rsid w:val="001A779B"/>
    <w:rsid w:val="00390899"/>
    <w:rsid w:val="005A4966"/>
    <w:rsid w:val="008F4252"/>
    <w:rsid w:val="00924902"/>
    <w:rsid w:val="00AC2350"/>
    <w:rsid w:val="00B614AD"/>
    <w:rsid w:val="00D7684F"/>
    <w:rsid w:val="00F02432"/>
    <w:rsid w:val="041A94F1"/>
    <w:rsid w:val="0492BE2C"/>
    <w:rsid w:val="057BC0F4"/>
    <w:rsid w:val="0618A89B"/>
    <w:rsid w:val="06C0CA85"/>
    <w:rsid w:val="075235B3"/>
    <w:rsid w:val="0C91386B"/>
    <w:rsid w:val="0D962993"/>
    <w:rsid w:val="0EFFB1D2"/>
    <w:rsid w:val="0F78244F"/>
    <w:rsid w:val="113C6A09"/>
    <w:rsid w:val="151C58E5"/>
    <w:rsid w:val="1688FA3A"/>
    <w:rsid w:val="1B8C76D4"/>
    <w:rsid w:val="1D4D3E94"/>
    <w:rsid w:val="1E7AE3C2"/>
    <w:rsid w:val="1EE90EF5"/>
    <w:rsid w:val="23E876B5"/>
    <w:rsid w:val="26D966CF"/>
    <w:rsid w:val="27A41BCE"/>
    <w:rsid w:val="2919AC48"/>
    <w:rsid w:val="2C778CF1"/>
    <w:rsid w:val="3A0C63E1"/>
    <w:rsid w:val="3BA1BC01"/>
    <w:rsid w:val="3E281F5B"/>
    <w:rsid w:val="423BBC74"/>
    <w:rsid w:val="42B4DE0A"/>
    <w:rsid w:val="45139644"/>
    <w:rsid w:val="4859BBD7"/>
    <w:rsid w:val="490EE01F"/>
    <w:rsid w:val="4A7C82AF"/>
    <w:rsid w:val="4C9F884F"/>
    <w:rsid w:val="4E125713"/>
    <w:rsid w:val="53D3BEF4"/>
    <w:rsid w:val="553A5801"/>
    <w:rsid w:val="55F29DDA"/>
    <w:rsid w:val="59070734"/>
    <w:rsid w:val="598408F8"/>
    <w:rsid w:val="5DAEC1F9"/>
    <w:rsid w:val="5EE96B76"/>
    <w:rsid w:val="5FDD481F"/>
    <w:rsid w:val="6276E9D4"/>
    <w:rsid w:val="6703FA6D"/>
    <w:rsid w:val="6B25F5C5"/>
    <w:rsid w:val="70743A03"/>
    <w:rsid w:val="7162A104"/>
    <w:rsid w:val="71C4DF8D"/>
    <w:rsid w:val="733A7007"/>
    <w:rsid w:val="78BDDC1E"/>
    <w:rsid w:val="7A31965F"/>
    <w:rsid w:val="7BF159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83256E"/>
  <w15:chartTrackingRefBased/>
  <w15:docId w15:val="{162D97A3-480D-450C-A140-256B6AAC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902"/>
    <w:pPr>
      <w:ind w:left="720"/>
      <w:contextualSpacing/>
    </w:pPr>
  </w:style>
  <w:style w:type="character" w:customStyle="1" w:styleId="form-required">
    <w:name w:val="form-required"/>
    <w:basedOn w:val="DefaultParagraphFont"/>
    <w:rsid w:val="00924902"/>
  </w:style>
  <w:style w:type="character" w:styleId="Hyperlink">
    <w:name w:val="Hyperlink"/>
    <w:basedOn w:val="DefaultParagraphFont"/>
    <w:uiPriority w:val="99"/>
    <w:unhideWhenUsed/>
    <w:rsid w:val="009249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yinthestates.dhs.gov/schools/apply/sevp-field-representatives" TargetMode="External" /><Relationship Id="rId11" Type="http://schemas.openxmlformats.org/officeDocument/2006/relationships/hyperlink" Target="https://studyinthestates.dhs.gov/trends-and-improvements/customer-service-and-outreach/field-representative-knowledge-and" TargetMode="External" /><Relationship Id="rId12" Type="http://schemas.openxmlformats.org/officeDocument/2006/relationships/hyperlink" Target="mailto:SEVP@ice.dhs.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AddReviewers xmlns="2f8b367f-96b0-4a0d-bfc1-90ea89841972">
      <UserInfo>
        <DisplayName/>
        <AccountId xsi:nil="true"/>
        <AccountType/>
      </UserInfo>
    </AddReviewers>
    <Review_x0020_Status xmlns="2f8b367f-96b0-4a0d-bfc1-90ea89841972">Draft</Review_x0020_Status>
    <StartReview xmlns="2f8b367f-96b0-4a0d-bfc1-90ea89841972" xsi:nil="true"/>
    <AssignedTo xmlns="2f8b367f-96b0-4a0d-bfc1-90ea89841972">
      <UserInfo>
        <DisplayName/>
        <AccountId xsi:nil="true"/>
        <AccountType/>
      </UserInfo>
    </AssignedTo>
    <Unit xmlns="2f8b367f-96b0-4a0d-bfc1-90ea89841972" xsi:nil="true"/>
    <SubT xmlns="2f8b367f-96b0-4a0d-bfc1-90ea89841972">7</SubT>
    <EndReview xmlns="2f8b367f-96b0-4a0d-bfc1-90ea89841972" xsi:nil="true"/>
    <UnitSc xmlns="2f8b367f-96b0-4a0d-bfc1-90ea89841972" xsi:nil="true"/>
    <DeclareDate xmlns="9225b539-7b15-42b2-871d-c20cb6e17ae7" xsi:nil="true"/>
    <Reviewers xmlns="2f8b367f-96b0-4a0d-bfc1-90ea89841972">
      <UserInfo>
        <DisplayName/>
        <AccountId xsi:nil="true"/>
        <AccountType/>
      </UserInfo>
    </Reviewers>
    <Policy xmlns="2f8b367f-96b0-4a0d-bfc1-90ea89841972">Normal</Policy>
    <DocStatus xmlns="2f8b367f-96b0-4a0d-bfc1-90ea89841972" xsi:nil="true"/>
    <ReviewEmail xmlns="2f8b367f-96b0-4a0d-bfc1-90ea89841972">No</ReviewEmail>
    <AddRevEmail xmlns="2f8b367f-96b0-4a0d-bfc1-90ea89841972">No</AddRevEmail>
    <RCReady xmlns="9225b539-7b15-42b2-871d-c20cb6e17ae7">No</RCReady>
    <_dlc_DocIdPersistId xmlns="6ffe957a-ad4c-4ea8-9c5d-0d4d1ad34375" xsi:nil="true"/>
    <Status xmlns="2f8b367f-96b0-4a0d-bfc1-90ea89841972">Draft</Status>
    <_dlc_DocId xmlns="6ffe957a-ad4c-4ea8-9c5d-0d4d1ad34375">Z677VTNUJSYF-1955240570-8430</_dlc_DocId>
    <_dlc_DocIdUrl xmlns="6ffe957a-ad4c-4ea8-9c5d-0d4d1ad34375">
      <Url>https://icegov.sharepoint.com/teams/SEVPAMS_Policy/_layouts/15/DocIdRedir.aspx?ID=Z677VTNUJSYF-1955240570-8430</Url>
      <Description>Z677VTNUJSYF-1955240570-8430</Description>
    </_dlc_DocIdUr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EVP Document Core" ma:contentTypeID="0x0101009D50B2F8C2C5FA4C900E8EDAC3C79D7E00015B41191BC31646B2928C5804F40A08" ma:contentTypeVersion="50" ma:contentTypeDescription="SEVP Email Core Content Type" ma:contentTypeScope="" ma:versionID="da594ea9e5aa1e31ebde80159c82d420">
  <xsd:schema xmlns:xsd="http://www.w3.org/2001/XMLSchema" xmlns:xs="http://www.w3.org/2001/XMLSchema" xmlns:p="http://schemas.microsoft.com/office/2006/metadata/properties" xmlns:ns2="2f8b367f-96b0-4a0d-bfc1-90ea89841972" xmlns:ns4="9225b539-7b15-42b2-871d-c20cb6e17ae7" xmlns:ns5="6ffe957a-ad4c-4ea8-9c5d-0d4d1ad34375" targetNamespace="http://schemas.microsoft.com/office/2006/metadata/properties" ma:root="true" ma:fieldsID="9f3dedab7c8cbc1e66df7662451ebc1a" ns2:_="" ns4:_="" ns5:_="">
    <xsd:import namespace="2f8b367f-96b0-4a0d-bfc1-90ea89841972"/>
    <xsd:import namespace="9225b539-7b15-42b2-871d-c20cb6e17ae7"/>
    <xsd:import namespace="6ffe957a-ad4c-4ea8-9c5d-0d4d1ad34375"/>
    <xsd:element name="properties">
      <xsd:complexType>
        <xsd:sequence>
          <xsd:element name="documentManagement">
            <xsd:complexType>
              <xsd:all>
                <xsd:element ref="ns2:SubT" minOccurs="0"/>
                <xsd:element ref="ns2:UnitSc" minOccurs="0"/>
                <xsd:element ref="ns2:DocStatus" minOccurs="0"/>
                <xsd:element ref="ns2:AssignedTo" minOccurs="0"/>
                <xsd:element ref="ns2:Reviewers" minOccurs="0"/>
                <xsd:element ref="ns2:ReviewEmail" minOccurs="0"/>
                <xsd:element ref="ns2:AddReviewers" minOccurs="0"/>
                <xsd:element ref="ns2:AddRevEmail" minOccurs="0"/>
                <xsd:element ref="ns2:StartReview" minOccurs="0"/>
                <xsd:element ref="ns2:EndReview" minOccurs="0"/>
                <xsd:element ref="ns4:RCReady" minOccurs="0"/>
                <xsd:element ref="ns4:DeclareDate" minOccurs="0"/>
                <xsd:element ref="ns2:Unit" minOccurs="0"/>
                <xsd:element ref="ns2:Status" minOccurs="0"/>
                <xsd:element ref="ns2:Review_x0020_Status" minOccurs="0"/>
                <xsd:element ref="ns2:Policy" minOccurs="0"/>
                <xsd:element ref="ns5:_dlc_DocIdUrl" minOccurs="0"/>
                <xsd:element ref="ns5:_dlc_Doc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b367f-96b0-4a0d-bfc1-90ea89841972" elementFormDefault="qualified">
    <xsd:import namespace="http://schemas.microsoft.com/office/2006/documentManagement/types"/>
    <xsd:import namespace="http://schemas.microsoft.com/office/infopath/2007/PartnerControls"/>
    <xsd:element name="SubT" ma:index="2" nillable="true" ma:displayName="Sub Topic" ma:list="{5e6fe219-110f-4fe1-a410-b823b1b45f1e}" ma:internalName="SubT" ma:showField="Title">
      <xsd:simpleType>
        <xsd:restriction base="dms:Lookup"/>
      </xsd:simpleType>
    </xsd:element>
    <xsd:element name="UnitSc" ma:index="3" nillable="true" ma:displayName="Unit/Section" ma:list="{f2cb80c7-4b21-47a1-b195-fd6f93c8529d}" ma:internalName="UnitS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Status" ma:index="4" nillable="true" ma:displayName="DocStatus" ma:indexed="true" ma:list="{7ac48ff2-afaa-4267-bfe4-ababcb6795ee}" ma:internalName="DocStatus" ma:readOnly="false" ma:showField="Title">
      <xsd:simpleType>
        <xsd:restriction base="dms:Lookup"/>
      </xsd:simpleType>
    </xsd:element>
    <xsd:element name="AssignedTo" ma:index="5" nillable="true" ma:displayName="Assigned To" ma:list="UserInfo" ma:SearchPeopleOnly="false"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6" nillable="true" ma:displayName="Reviewers"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mail" ma:index="7" nillable="true" ma:displayName="Review Email Sent" ma:default="No" ma:description="When set to NO, Reviewers email has not been sent and if In Review will be sent on next Save.  When set to YES, Reviewer Email has gone out and will not be sent again when saved." ma:format="Dropdown" ma:internalName="ReviewEmail" ma:readOnly="false">
      <xsd:simpleType>
        <xsd:restriction base="dms:Choice">
          <xsd:enumeration value="Yes"/>
          <xsd:enumeration value="No"/>
        </xsd:restriction>
      </xsd:simpleType>
    </xsd:element>
    <xsd:element name="AddReviewers" ma:index="8" nillable="true" ma:displayName="Additional Reviewers" ma:list="UserInfo" ma:SharePointGroup="0" ma:internalName="Add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RevEmail" ma:index="9" nillable="true" ma:displayName="Additional Reviewer Email" ma:default="No" ma:description="When set to YES email will be sent out to Additional Reviewers listed.  When set to NO, emails will not be sent when saved." ma:format="Dropdown" ma:internalName="AddRevEmail" ma:readOnly="false">
      <xsd:simpleType>
        <xsd:restriction base="dms:Choice">
          <xsd:enumeration value="Yes"/>
          <xsd:enumeration value="No"/>
        </xsd:restriction>
      </xsd:simpleType>
    </xsd:element>
    <xsd:element name="StartReview" ma:index="10" nillable="true" ma:displayName="Start Review" ma:description="This is a date for the review cycle will start" ma:format="DateOnly" ma:internalName="StartReview" ma:readOnly="false">
      <xsd:simpleType>
        <xsd:restriction base="dms:DateTime"/>
      </xsd:simpleType>
    </xsd:element>
    <xsd:element name="EndReview" ma:index="11" nillable="true" ma:displayName="End Review" ma:description="This is a date for the review cycle will end" ma:format="DateOnly" ma:internalName="EndReview" ma:readOnly="false">
      <xsd:simpleType>
        <xsd:restriction base="dms:DateTime"/>
      </xsd:simpleType>
    </xsd:element>
    <xsd:element name="Unit" ma:index="17" nillable="true" ma:displayName="Unit" ma:format="Dropdown" ma:internalName="Unit" ma:readOnly="false">
      <xsd:simpleType>
        <xsd:restriction base="dms:Choice">
          <xsd:enumeration value="FMS"/>
          <xsd:enumeration value="FRU"/>
          <xsd:enumeration value="RIM"/>
          <xsd:enumeration value="SCT"/>
          <xsd:enumeration value="SCU"/>
          <xsd:enumeration value="SMU"/>
          <xsd:enumeration value="SOAC"/>
          <xsd:enumeration value="Training"/>
          <xsd:enumeration value="===BREAK==="/>
          <xsd:enumeration value="Appeals"/>
          <xsd:enumeration value="CPS"/>
          <xsd:enumeration value="Executive"/>
          <xsd:enumeration value="FRU"/>
          <xsd:enumeration value="ITMU"/>
          <xsd:enumeration value="MSU"/>
          <xsd:enumeration value="PIX"/>
          <xsd:enumeration value="Policy"/>
          <xsd:enumeration value="SAOC"/>
          <xsd:enumeration value="SCU"/>
          <xsd:enumeration value="SEVIS"/>
          <xsd:enumeration value="SEVIS II"/>
          <xsd:enumeration value="SRU"/>
          <xsd:enumeration value="StratComms"/>
          <xsd:enumeration value="Training"/>
        </xsd:restriction>
      </xsd:simpleType>
    </xsd:element>
    <xsd:element name="Status" ma:index="18" nillable="true" ma:displayName="Status" ma:default="Draft" ma:format="Dropdown" ma:internalName="Status" ma:readOnly="false">
      <xsd:simpleType>
        <xsd:restriction base="dms:Choice">
          <xsd:enumeration value="Draft"/>
          <xsd:enumeration value="In Review"/>
          <xsd:enumeration value="Final"/>
          <xsd:enumeration value="Archive"/>
          <xsd:enumeration value="===BREAK==="/>
          <xsd:enumeration value="Out for Public Comment"/>
          <xsd:enumeration value="SAOC SME Review"/>
          <xsd:enumeration value="Policy Leadership Review"/>
          <xsd:enumeration value="SAOC Leadership Review"/>
          <xsd:enumeration value="Executive Leadership Review"/>
          <xsd:enumeration value="Other"/>
        </xsd:restriction>
      </xsd:simpleType>
    </xsd:element>
    <xsd:element name="Review_x0020_Status" ma:index="19" nillable="true" ma:displayName="Review Status" ma:default="Draft" ma:description="Added for Test, to be deleted" ma:format="Dropdown" ma:internalName="Review_x0020_Status" ma:readOnly="false">
      <xsd:simpleType>
        <xsd:restriction base="dms:Choice">
          <xsd:enumeration value="Draft"/>
          <xsd:enumeration value="SME Review"/>
          <xsd:enumeration value="SCT Review"/>
          <xsd:enumeration value="Technical Edit"/>
          <xsd:enumeration value="Hold"/>
          <xsd:enumeration value="Chief's Review"/>
          <xsd:enumeration value="Legal Review"/>
          <xsd:enumeration value="Approved"/>
          <xsd:enumeration value="Published"/>
        </xsd:restriction>
      </xsd:simpleType>
    </xsd:element>
    <xsd:element name="Policy" ma:index="20" nillable="true" ma:displayName="Policy" ma:default="Normal" ma:format="Dropdown" ma:internalName="Policy" ma:readOnly="false">
      <xsd:simpleType>
        <xsd:restriction base="dms:Choice">
          <xsd:enumeration value="Low"/>
          <xsd:enumeration value="Normal"/>
          <xsd:enumeration value="High"/>
          <xsd:enumeration value="Red Alert"/>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5b539-7b15-42b2-871d-c20cb6e17ae7" elementFormDefault="qualified">
    <xsd:import namespace="http://schemas.microsoft.com/office/2006/documentManagement/types"/>
    <xsd:import namespace="http://schemas.microsoft.com/office/infopath/2007/PartnerControls"/>
    <xsd:element name="RCReady" ma:index="13" nillable="true" ma:displayName="RC Ready" ma:default="No" ma:description="Records Center kick-off retention identifier - Restored to Unhidden" ma:format="Dropdown" ma:internalName="RC_x0020_Ready" ma:readOnly="false">
      <xsd:simpleType>
        <xsd:restriction base="dms:Choice">
          <xsd:enumeration value="Yes"/>
          <xsd:enumeration value="No"/>
        </xsd:restriction>
      </xsd:simpleType>
    </xsd:element>
    <xsd:element name="DeclareDate" ma:index="14" nillable="true" ma:displayName="Declare Date" ma:description="Records Center Date property to kick-off retention" ma:format="DateOnly" ma:internalName="Decla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fe957a-ad4c-4ea8-9c5d-0d4d1ad34375" elementFormDefault="qualified">
    <xsd:import namespace="http://schemas.microsoft.com/office/2006/documentManagement/types"/>
    <xsd:import namespace="http://schemas.microsoft.com/office/infopath/2007/PartnerControls"/>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PersistId" ma:index="3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26ce853-7349-4a33-988e-bfef8f1d57f1" ContentTypeId="0x0101009D50B2F8C2C5FA4C900E8EDAC3C79D7E"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4E4B2C94-B4D6-4D86-9D2A-42AC5C3B48C0}">
  <ds:schemaRefs>
    <ds:schemaRef ds:uri="http://schemas.microsoft.com/office/2006/metadata/properties"/>
    <ds:schemaRef ds:uri="http://schemas.microsoft.com/office/infopath/2007/PartnerControls"/>
    <ds:schemaRef ds:uri="2f8b367f-96b0-4a0d-bfc1-90ea89841972"/>
    <ds:schemaRef ds:uri="9225b539-7b15-42b2-871d-c20cb6e17ae7"/>
    <ds:schemaRef ds:uri="6ffe957a-ad4c-4ea8-9c5d-0d4d1ad34375"/>
  </ds:schemaRefs>
</ds:datastoreItem>
</file>

<file path=customXml/itemProps2.xml><?xml version="1.0" encoding="utf-8"?>
<ds:datastoreItem xmlns:ds="http://schemas.openxmlformats.org/officeDocument/2006/customXml" ds:itemID="{C496A8F3-C4A9-4109-B942-05BDE1B69321}">
  <ds:schemaRefs>
    <ds:schemaRef ds:uri="http://schemas.microsoft.com/office/2006/metadata/customXsn"/>
  </ds:schemaRefs>
</ds:datastoreItem>
</file>

<file path=customXml/itemProps3.xml><?xml version="1.0" encoding="utf-8"?>
<ds:datastoreItem xmlns:ds="http://schemas.openxmlformats.org/officeDocument/2006/customXml" ds:itemID="{B50BD309-BDBF-4D75-9161-5432ECD9A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b367f-96b0-4a0d-bfc1-90ea89841972"/>
    <ds:schemaRef ds:uri="9225b539-7b15-42b2-871d-c20cb6e17ae7"/>
    <ds:schemaRef ds:uri="6ffe957a-ad4c-4ea8-9c5d-0d4d1ad34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033DD-6ED0-4EAA-8D1B-BB5967F3F732}">
  <ds:schemaRefs>
    <ds:schemaRef ds:uri="Microsoft.SharePoint.Taxonomy.ContentTypeSync"/>
  </ds:schemaRefs>
</ds:datastoreItem>
</file>

<file path=customXml/itemProps5.xml><?xml version="1.0" encoding="utf-8"?>
<ds:datastoreItem xmlns:ds="http://schemas.openxmlformats.org/officeDocument/2006/customXml" ds:itemID="{3BD22265-BD7A-413D-98EE-CF99C24BE315}">
  <ds:schemaRefs>
    <ds:schemaRef ds:uri="http://schemas.microsoft.com/sharepoint/events"/>
  </ds:schemaRefs>
</ds:datastoreItem>
</file>

<file path=customXml/itemProps6.xml><?xml version="1.0" encoding="utf-8"?>
<ds:datastoreItem xmlns:ds="http://schemas.openxmlformats.org/officeDocument/2006/customXml" ds:itemID="{F29C9FBD-E532-495E-A3A1-96C36BF67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Pilleux-Petronia, Kelly</dc:creator>
  <cp:lastModifiedBy>Elmore, Scott A</cp:lastModifiedBy>
  <cp:revision>3</cp:revision>
  <dcterms:created xsi:type="dcterms:W3CDTF">2023-07-26T20:34:00Z</dcterms:created>
  <dcterms:modified xsi:type="dcterms:W3CDTF">2023-07-26T20:35:00Z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ment">
    <vt:bool>false</vt:bool>
  </property>
  <property fmtid="{D5CDD505-2E9C-101B-9397-08002B2CF9AE}" pid="3" name="ContentTypeId">
    <vt:lpwstr>0x0101009D50B2F8C2C5FA4C900E8EDAC3C79D7E00015B41191BC31646B2928C5804F40A08</vt:lpwstr>
  </property>
  <property fmtid="{D5CDD505-2E9C-101B-9397-08002B2CF9AE}" pid="4" name="DocumentSetDescription">
    <vt:lpwstr>Form Management SEVP Core document set</vt:lpwstr>
  </property>
  <property fmtid="{D5CDD505-2E9C-101B-9397-08002B2CF9AE}" pid="5" name="Topic">
    <vt:lpwstr>140</vt:lpwstr>
  </property>
  <property fmtid="{D5CDD505-2E9C-101B-9397-08002B2CF9AE}" pid="6" name="Topics">
    <vt:lpwstr>#Form Management </vt:lpwstr>
  </property>
  <property fmtid="{D5CDD505-2E9C-101B-9397-08002B2CF9AE}" pid="7" name="WorkingGroup">
    <vt:lpwstr/>
  </property>
  <property fmtid="{D5CDD505-2E9C-101B-9397-08002B2CF9AE}" pid="8" name="_dlc_DocIdItemGuid">
    <vt:lpwstr>e08bcc77-71cf-4a08-9ffa-63cd1a78c944</vt:lpwstr>
  </property>
</Properties>
</file>