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7AE0" w:rsidP="00907AE0" w14:paraId="49F3F319" w14:textId="77777777">
      <w:pPr>
        <w:spacing w:after="0" w:line="240" w:lineRule="auto"/>
        <w:rPr>
          <w:b/>
          <w:sz w:val="24"/>
          <w:szCs w:val="24"/>
        </w:rPr>
      </w:pPr>
      <w:r>
        <w:rPr>
          <w:b/>
          <w:sz w:val="24"/>
          <w:szCs w:val="24"/>
        </w:rPr>
        <w:t>ECMU-PRE</w:t>
      </w:r>
    </w:p>
    <w:p w:rsidR="00907AE0" w:rsidRPr="007B12FC" w:rsidP="00907AE0" w14:paraId="2EC1E9D0" w14:textId="77777777">
      <w:pPr>
        <w:spacing w:after="0" w:line="240" w:lineRule="auto"/>
        <w:rPr>
          <w:sz w:val="24"/>
          <w:szCs w:val="24"/>
        </w:rPr>
      </w:pPr>
      <w:r w:rsidRPr="007B12FC">
        <w:rPr>
          <w:sz w:val="24"/>
          <w:szCs w:val="24"/>
        </w:rPr>
        <w:t>(Draft)</w:t>
      </w:r>
    </w:p>
    <w:p w:rsidR="00907AE0" w:rsidP="00907AE0" w14:paraId="6033A155" w14:textId="77777777">
      <w:pPr>
        <w:spacing w:after="0" w:line="240" w:lineRule="auto"/>
      </w:pPr>
    </w:p>
    <w:p w:rsidR="00907AE0" w:rsidP="00907AE0" w14:paraId="37C132BD" w14:textId="77777777">
      <w:pPr>
        <w:spacing w:after="0" w:line="240" w:lineRule="auto"/>
      </w:pPr>
    </w:p>
    <w:p w:rsidR="00907AE0" w:rsidP="00907AE0" w14:paraId="09C455FA" w14:textId="77777777">
      <w:pPr>
        <w:spacing w:after="0" w:line="240" w:lineRule="auto"/>
      </w:pPr>
    </w:p>
    <w:p w:rsidR="00907AE0" w:rsidP="00907AE0" w14:paraId="4C231F14" w14:textId="77777777">
      <w:pPr>
        <w:spacing w:after="0" w:line="240" w:lineRule="auto"/>
      </w:pPr>
    </w:p>
    <w:p w:rsidR="00907AE0" w:rsidP="00907AE0" w14:paraId="7A6C1223" w14:textId="77777777">
      <w:pPr>
        <w:spacing w:after="0" w:line="240" w:lineRule="auto"/>
      </w:pPr>
    </w:p>
    <w:p w:rsidR="00907AE0" w:rsidP="00907AE0" w14:paraId="1F00BAAF" w14:textId="77777777">
      <w:pPr>
        <w:spacing w:after="0" w:line="240" w:lineRule="auto"/>
      </w:pPr>
    </w:p>
    <w:p w:rsidR="00907AE0" w:rsidP="00907AE0" w14:paraId="7A0689B0" w14:textId="77777777">
      <w:pPr>
        <w:spacing w:after="0" w:line="240" w:lineRule="auto"/>
      </w:pPr>
    </w:p>
    <w:p w:rsidR="00907AE0" w:rsidP="00907AE0" w14:paraId="67DD1507" w14:textId="77777777">
      <w:pPr>
        <w:spacing w:after="0" w:line="240" w:lineRule="auto"/>
        <w:rPr>
          <w:rFonts w:eastAsiaTheme="minorHAnsi" w:cstheme="minorHAnsi"/>
          <w:b/>
          <w:sz w:val="20"/>
          <w:szCs w:val="20"/>
        </w:rPr>
      </w:pPr>
    </w:p>
    <w:p w:rsidR="00907AE0" w:rsidP="00907AE0" w14:paraId="277CA38F" w14:textId="77777777">
      <w:pPr>
        <w:spacing w:after="0" w:line="240" w:lineRule="auto"/>
        <w:rPr>
          <w:rFonts w:eastAsiaTheme="minorHAnsi" w:cstheme="minorHAnsi"/>
          <w:b/>
          <w:sz w:val="20"/>
          <w:szCs w:val="20"/>
        </w:rPr>
      </w:pPr>
    </w:p>
    <w:p w:rsidR="00907AE0" w:rsidP="00907AE0" w14:paraId="739B5BA5" w14:textId="77777777">
      <w:pPr>
        <w:spacing w:after="0" w:line="240" w:lineRule="auto"/>
        <w:rPr>
          <w:rFonts w:eastAsiaTheme="minorHAnsi" w:cstheme="minorHAnsi"/>
          <w:b/>
          <w:sz w:val="20"/>
          <w:szCs w:val="20"/>
        </w:rPr>
      </w:pPr>
    </w:p>
    <w:p w:rsidR="00907AE0" w:rsidRPr="00BC4808" w:rsidP="00907AE0" w14:paraId="2A17B9B6" w14:textId="77777777">
      <w:pPr>
        <w:spacing w:after="0" w:line="240" w:lineRule="auto"/>
        <w:rPr>
          <w:rFonts w:eastAsiaTheme="minorHAnsi" w:cstheme="minorHAnsi"/>
          <w:b/>
          <w:sz w:val="21"/>
          <w:szCs w:val="21"/>
        </w:rPr>
      </w:pPr>
      <w:r w:rsidRPr="00BC4808">
        <w:rPr>
          <w:rFonts w:eastAsiaTheme="minorHAnsi" w:cstheme="minorHAnsi"/>
          <w:b/>
          <w:sz w:val="21"/>
          <w:szCs w:val="21"/>
        </w:rPr>
        <w:t>A Message from the U.S. Census Bureau:</w:t>
      </w:r>
    </w:p>
    <w:p w:rsidR="00907AE0" w:rsidRPr="00BC4808" w:rsidP="00907AE0" w14:paraId="6B3C3CD4" w14:textId="77777777">
      <w:pPr>
        <w:spacing w:after="0" w:line="240" w:lineRule="auto"/>
        <w:rPr>
          <w:rFonts w:eastAsiaTheme="minorHAnsi" w:cstheme="minorHAnsi"/>
          <w:color w:val="231F20"/>
          <w:sz w:val="21"/>
          <w:szCs w:val="21"/>
        </w:rPr>
      </w:pPr>
    </w:p>
    <w:p w:rsidR="00907AE0" w:rsidRPr="00BC4808" w:rsidP="00907AE0" w14:paraId="00F67653" w14:textId="27EC5A5E">
      <w:pPr>
        <w:spacing w:after="0" w:line="240" w:lineRule="auto"/>
        <w:contextualSpacing/>
        <w:rPr>
          <w:rFonts w:eastAsiaTheme="minorHAnsi" w:cstheme="minorHAnsi"/>
          <w:color w:val="000000"/>
          <w:sz w:val="21"/>
          <w:szCs w:val="21"/>
        </w:rPr>
      </w:pPr>
      <w:r w:rsidRPr="00BC4808">
        <w:rPr>
          <w:rFonts w:eastAsiaTheme="minorHAnsi" w:cstheme="minorHAnsi"/>
          <w:color w:val="000000"/>
          <w:sz w:val="21"/>
          <w:szCs w:val="21"/>
        </w:rPr>
        <w:t xml:space="preserve">We </w:t>
      </w:r>
      <w:r>
        <w:rPr>
          <w:rFonts w:eastAsiaTheme="minorHAnsi" w:cstheme="minorHAnsi"/>
          <w:color w:val="000000"/>
          <w:sz w:val="21"/>
          <w:szCs w:val="21"/>
        </w:rPr>
        <w:t>are requesting</w:t>
      </w:r>
      <w:r w:rsidRPr="00BC4808">
        <w:rPr>
          <w:rFonts w:eastAsiaTheme="minorHAnsi" w:cstheme="minorHAnsi"/>
          <w:color w:val="000000"/>
          <w:sz w:val="21"/>
          <w:szCs w:val="21"/>
        </w:rPr>
        <w:t xml:space="preserve"> your </w:t>
      </w:r>
      <w:r>
        <w:rPr>
          <w:rFonts w:eastAsiaTheme="minorHAnsi" w:cstheme="minorHAnsi"/>
          <w:color w:val="000000"/>
          <w:sz w:val="21"/>
          <w:szCs w:val="21"/>
        </w:rPr>
        <w:t>cooper</w:t>
      </w:r>
      <w:r w:rsidRPr="00BC4808">
        <w:rPr>
          <w:rFonts w:eastAsiaTheme="minorHAnsi" w:cstheme="minorHAnsi"/>
          <w:color w:val="000000"/>
          <w:sz w:val="21"/>
          <w:szCs w:val="21"/>
        </w:rPr>
        <w:t xml:space="preserve">ation with </w:t>
      </w:r>
      <w:r>
        <w:rPr>
          <w:rFonts w:eastAsiaTheme="minorHAnsi" w:cstheme="minorHAnsi"/>
          <w:color w:val="000000"/>
          <w:sz w:val="21"/>
          <w:szCs w:val="21"/>
        </w:rPr>
        <w:t xml:space="preserve">preparing for </w:t>
      </w:r>
      <w:r w:rsidRPr="00BC4808">
        <w:rPr>
          <w:rFonts w:eastAsiaTheme="minorHAnsi" w:cstheme="minorHAnsi"/>
          <w:color w:val="000000"/>
          <w:sz w:val="21"/>
          <w:szCs w:val="21"/>
        </w:rPr>
        <w:t xml:space="preserve">the </w:t>
      </w:r>
      <w:r w:rsidRPr="00BC4808">
        <w:rPr>
          <w:rFonts w:eastAsiaTheme="minorHAnsi" w:cstheme="minorHAnsi"/>
          <w:b/>
          <w:bCs/>
          <w:color w:val="000000"/>
          <w:sz w:val="21"/>
          <w:szCs w:val="21"/>
        </w:rPr>
        <w:t>2022 Economic Census</w:t>
      </w:r>
      <w:r w:rsidRPr="00BC4808">
        <w:rPr>
          <w:rFonts w:eastAsiaTheme="minorHAnsi" w:cstheme="minorHAnsi"/>
          <w:color w:val="000000"/>
          <w:sz w:val="21"/>
          <w:szCs w:val="21"/>
        </w:rPr>
        <w:t>.  </w:t>
      </w:r>
      <w:r>
        <w:rPr>
          <w:rFonts w:eastAsiaTheme="minorHAnsi" w:cstheme="minorHAnsi"/>
          <w:color w:val="000000"/>
          <w:sz w:val="21"/>
          <w:szCs w:val="21"/>
        </w:rPr>
        <w:t xml:space="preserve"> </w:t>
      </w:r>
    </w:p>
    <w:p w:rsidR="00907AE0" w:rsidRPr="00BC4808" w:rsidP="00907AE0" w14:paraId="0A25F172" w14:textId="77777777">
      <w:pPr>
        <w:spacing w:after="0" w:line="240" w:lineRule="auto"/>
        <w:contextualSpacing/>
        <w:rPr>
          <w:rFonts w:eastAsiaTheme="minorHAnsi" w:cstheme="minorHAnsi"/>
          <w:color w:val="000000"/>
          <w:sz w:val="21"/>
          <w:szCs w:val="21"/>
        </w:rPr>
      </w:pPr>
    </w:p>
    <w:p w:rsidR="00907AE0" w:rsidRPr="00BC4808" w:rsidP="00907AE0" w14:paraId="6CAC6B18" w14:textId="54A9A1A9">
      <w:pPr>
        <w:pStyle w:val="paragraph"/>
        <w:spacing w:before="0" w:beforeAutospacing="0" w:after="240" w:afterAutospacing="0"/>
        <w:textAlignment w:val="baseline"/>
        <w:rPr>
          <w:rStyle w:val="eop"/>
          <w:rFonts w:asciiTheme="minorHAnsi" w:hAnsiTheme="minorHAnsi" w:cstheme="minorHAnsi"/>
          <w:sz w:val="21"/>
          <w:szCs w:val="21"/>
        </w:rPr>
      </w:pPr>
      <w:r w:rsidRPr="00BC4808">
        <w:rPr>
          <w:rStyle w:val="normaltextrun"/>
          <w:rFonts w:asciiTheme="minorHAnsi" w:hAnsiTheme="minorHAnsi" w:cstheme="minorHAnsi"/>
          <w:sz w:val="21"/>
          <w:szCs w:val="21"/>
        </w:rPr>
        <w:t xml:space="preserve">In </w:t>
      </w:r>
      <w:r w:rsidR="00BB20DB">
        <w:rPr>
          <w:rStyle w:val="normaltextrun"/>
          <w:rFonts w:asciiTheme="minorHAnsi" w:hAnsiTheme="minorHAnsi" w:cstheme="minorHAnsi"/>
          <w:sz w:val="21"/>
          <w:szCs w:val="21"/>
        </w:rPr>
        <w:t>early February</w:t>
      </w:r>
      <w:r w:rsidRPr="00BC4808">
        <w:rPr>
          <w:rStyle w:val="normaltextrun"/>
          <w:rFonts w:asciiTheme="minorHAnsi" w:hAnsiTheme="minorHAnsi" w:cstheme="minorHAnsi"/>
          <w:sz w:val="21"/>
          <w:szCs w:val="21"/>
        </w:rPr>
        <w:t xml:space="preserve">, your business will receive information on how to access the </w:t>
      </w:r>
      <w:r w:rsidR="00BB20DB">
        <w:rPr>
          <w:rStyle w:val="normaltextrun"/>
          <w:rFonts w:asciiTheme="minorHAnsi" w:hAnsiTheme="minorHAnsi" w:cstheme="minorHAnsi"/>
          <w:sz w:val="21"/>
          <w:szCs w:val="21"/>
        </w:rPr>
        <w:t>Economic Census</w:t>
      </w:r>
      <w:r w:rsidRPr="00BC4808">
        <w:rPr>
          <w:rStyle w:val="normaltextrun"/>
          <w:rFonts w:asciiTheme="minorHAnsi" w:hAnsiTheme="minorHAnsi" w:cstheme="minorHAnsi"/>
          <w:sz w:val="21"/>
          <w:szCs w:val="21"/>
        </w:rPr>
        <w:t>.  To ensure that the survey reaches the appropriate person at your business, please provide the contact information of the person who will serve as your business’s primary survey contact by completing the</w:t>
      </w:r>
      <w:r>
        <w:rPr>
          <w:rStyle w:val="normaltextrun"/>
          <w:rFonts w:asciiTheme="minorHAnsi" w:hAnsiTheme="minorHAnsi" w:cstheme="minorHAnsi"/>
          <w:sz w:val="21"/>
          <w:szCs w:val="21"/>
        </w:rPr>
        <w:t xml:space="preserve"> </w:t>
      </w:r>
      <w:r w:rsidRPr="00BC4808">
        <w:rPr>
          <w:rStyle w:val="normaltextrun"/>
          <w:rFonts w:asciiTheme="minorHAnsi" w:hAnsiTheme="minorHAnsi" w:cstheme="minorHAnsi"/>
          <w:sz w:val="21"/>
          <w:szCs w:val="21"/>
        </w:rPr>
        <w:t xml:space="preserve">form at: </w:t>
      </w:r>
      <w:r w:rsidRPr="00BC4808">
        <w:rPr>
          <w:rFonts w:ascii="Calibri" w:hAnsi="Calibri" w:cs="Calibri"/>
          <w:color w:val="000000"/>
          <w:sz w:val="21"/>
          <w:szCs w:val="21"/>
          <w:bdr w:val="none" w:sz="0" w:space="0" w:color="auto" w:frame="1"/>
          <w:shd w:val="clear" w:color="auto" w:fill="FFFFFF"/>
        </w:rPr>
        <w:t>https://respond.census.gov/</w:t>
      </w:r>
      <w:r>
        <w:rPr>
          <w:rFonts w:ascii="Calibri" w:hAnsi="Calibri" w:cs="Calibri"/>
          <w:color w:val="000000"/>
          <w:sz w:val="21"/>
          <w:szCs w:val="21"/>
          <w:bdr w:val="none" w:sz="0" w:space="0" w:color="auto" w:frame="1"/>
          <w:shd w:val="clear" w:color="auto" w:fill="FFFFFF"/>
        </w:rPr>
        <w:t>econcontact</w:t>
      </w:r>
      <w:r w:rsidRPr="00BC4808">
        <w:rPr>
          <w:rFonts w:ascii="Calibri" w:hAnsi="Calibri" w:cs="Calibri"/>
          <w:color w:val="000000"/>
          <w:sz w:val="21"/>
          <w:szCs w:val="21"/>
          <w:bdr w:val="none" w:sz="0" w:space="0" w:color="auto" w:frame="1"/>
          <w:shd w:val="clear" w:color="auto" w:fill="FFFFFF"/>
        </w:rPr>
        <w:t>.</w:t>
      </w:r>
    </w:p>
    <w:p w:rsidR="00907AE0" w:rsidRPr="00BC4808" w:rsidP="00907AE0" w14:paraId="2D956467" w14:textId="77777777">
      <w:pPr>
        <w:spacing w:after="0" w:line="240" w:lineRule="auto"/>
        <w:rPr>
          <w:rFonts w:eastAsiaTheme="minorHAnsi" w:cstheme="minorHAnsi"/>
          <w:b/>
          <w:sz w:val="21"/>
          <w:szCs w:val="21"/>
        </w:rPr>
      </w:pPr>
      <w:r w:rsidRPr="00BC4808">
        <w:rPr>
          <w:rFonts w:eastAsiaTheme="minorHAnsi" w:cstheme="minorHAnsi"/>
          <w:b/>
          <w:sz w:val="21"/>
          <w:szCs w:val="21"/>
        </w:rPr>
        <w:t>User</w:t>
      </w:r>
      <w:r>
        <w:rPr>
          <w:rFonts w:eastAsiaTheme="minorHAnsi" w:cstheme="minorHAnsi"/>
          <w:b/>
          <w:sz w:val="21"/>
          <w:szCs w:val="21"/>
        </w:rPr>
        <w:t>ID</w:t>
      </w:r>
      <w:r w:rsidRPr="00BC4808">
        <w:rPr>
          <w:rFonts w:eastAsiaTheme="minorHAnsi" w:cstheme="minorHAnsi"/>
          <w:b/>
          <w:sz w:val="21"/>
          <w:szCs w:val="21"/>
        </w:rPr>
        <w:t>:</w:t>
      </w:r>
    </w:p>
    <w:p w:rsidR="00907AE0" w:rsidRPr="00BC4808" w:rsidP="00907AE0" w14:paraId="57399C35" w14:textId="77777777">
      <w:pPr>
        <w:spacing w:after="0" w:line="240" w:lineRule="auto"/>
        <w:rPr>
          <w:rFonts w:eastAsiaTheme="minorHAnsi" w:cstheme="minorHAnsi"/>
          <w:b/>
          <w:sz w:val="21"/>
          <w:szCs w:val="21"/>
        </w:rPr>
      </w:pPr>
      <w:r w:rsidRPr="00BC4808">
        <w:rPr>
          <w:rFonts w:eastAsiaTheme="minorHAnsi" w:cstheme="minorHAnsi"/>
          <w:b/>
          <w:sz w:val="21"/>
          <w:szCs w:val="21"/>
        </w:rPr>
        <w:t>Password:</w:t>
      </w:r>
    </w:p>
    <w:p w:rsidR="00907AE0" w:rsidRPr="00BC4808" w:rsidP="00907AE0" w14:paraId="582A8075" w14:textId="77777777">
      <w:pPr>
        <w:spacing w:after="0" w:line="240" w:lineRule="auto"/>
        <w:rPr>
          <w:rFonts w:eastAsiaTheme="minorHAnsi" w:cstheme="minorHAnsi"/>
          <w:b/>
          <w:sz w:val="21"/>
          <w:szCs w:val="21"/>
        </w:rPr>
      </w:pPr>
      <w:r w:rsidRPr="00BC4808">
        <w:rPr>
          <w:rFonts w:eastAsiaTheme="minorHAnsi" w:cstheme="minorHAnsi"/>
          <w:b/>
          <w:sz w:val="21"/>
          <w:szCs w:val="21"/>
        </w:rPr>
        <w:t>Due Date:</w:t>
      </w:r>
    </w:p>
    <w:p w:rsidR="00907AE0" w:rsidRPr="00BC4808" w:rsidP="00907AE0" w14:paraId="14627B0E" w14:textId="77777777">
      <w:pPr>
        <w:spacing w:after="0" w:line="240" w:lineRule="auto"/>
        <w:rPr>
          <w:rFonts w:eastAsiaTheme="minorHAnsi" w:cstheme="minorHAnsi"/>
          <w:b/>
          <w:sz w:val="21"/>
          <w:szCs w:val="21"/>
        </w:rPr>
      </w:pPr>
    </w:p>
    <w:p w:rsidR="00907AE0" w:rsidRPr="00BC4808" w:rsidP="00907AE0" w14:paraId="21177891" w14:textId="77777777">
      <w:pPr>
        <w:spacing w:after="0" w:line="240" w:lineRule="auto"/>
        <w:rPr>
          <w:rFonts w:eastAsia="Times New Roman" w:cstheme="minorHAnsi"/>
          <w:color w:val="000000"/>
          <w:sz w:val="21"/>
          <w:szCs w:val="21"/>
        </w:rPr>
      </w:pPr>
      <w:r w:rsidRPr="00BC4808">
        <w:rPr>
          <w:rFonts w:eastAsia="Times New Roman" w:cstheme="minorHAnsi"/>
          <w:b/>
          <w:color w:val="000000"/>
          <w:sz w:val="21"/>
          <w:szCs w:val="21"/>
        </w:rPr>
        <w:t>YOUR RESPONSE WILL BE KEPT STRICTLY CONFIDENTIAL</w:t>
      </w:r>
      <w:r w:rsidRPr="00BC4808">
        <w:rPr>
          <w:rFonts w:eastAsia="Times New Roman" w:cstheme="minorHAnsi"/>
          <w:color w:val="000000"/>
          <w:sz w:val="21"/>
          <w:szCs w:val="21"/>
        </w:rPr>
        <w:t>.  Information about the authority and confidentiality can be found on the back of this letter</w:t>
      </w:r>
      <w:r>
        <w:rPr>
          <w:rFonts w:eastAsia="Times New Roman" w:cstheme="minorHAnsi"/>
          <w:color w:val="000000"/>
          <w:sz w:val="21"/>
          <w:szCs w:val="21"/>
        </w:rPr>
        <w:t>.  We estimate it should only take you 3 minutes to provide the requested contact information.</w:t>
      </w:r>
    </w:p>
    <w:p w:rsidR="00907AE0" w:rsidRPr="00BC4808" w:rsidP="00907AE0" w14:paraId="1C791A29" w14:textId="77777777">
      <w:pPr>
        <w:spacing w:after="0" w:line="240" w:lineRule="auto"/>
        <w:rPr>
          <w:rFonts w:eastAsia="Times New Roman" w:cstheme="minorHAnsi"/>
          <w:color w:val="000000"/>
          <w:sz w:val="21"/>
          <w:szCs w:val="21"/>
        </w:rPr>
      </w:pPr>
    </w:p>
    <w:p w:rsidR="00907AE0" w:rsidRPr="00BC4808" w:rsidP="00907AE0" w14:paraId="6CED554F" w14:textId="477982BA">
      <w:pPr>
        <w:spacing w:after="0" w:line="240" w:lineRule="auto"/>
        <w:rPr>
          <w:rFonts w:eastAsiaTheme="minorHAnsi" w:cstheme="minorHAnsi"/>
          <w:sz w:val="21"/>
          <w:szCs w:val="21"/>
        </w:rPr>
      </w:pPr>
      <w:r w:rsidRPr="00BC4808">
        <w:rPr>
          <w:rFonts w:eastAsiaTheme="minorHAnsi" w:cstheme="minorHAnsi"/>
          <w:sz w:val="21"/>
          <w:szCs w:val="21"/>
        </w:rPr>
        <w:t xml:space="preserve">Visit us online at </w:t>
      </w:r>
      <w:r w:rsidRPr="00BC4808">
        <w:rPr>
          <w:rFonts w:ascii="Calibri" w:hAnsi="Calibri" w:cs="Calibri"/>
          <w:sz w:val="21"/>
          <w:szCs w:val="21"/>
          <w:bdr w:val="none" w:sz="0" w:space="0" w:color="auto" w:frame="1"/>
          <w:shd w:val="clear" w:color="auto" w:fill="FFFFFF"/>
        </w:rPr>
        <w:t xml:space="preserve">https://census.gov/econ </w:t>
      </w:r>
      <w:r w:rsidRPr="00BC4808">
        <w:rPr>
          <w:rFonts w:eastAsiaTheme="minorHAnsi" w:cstheme="minorHAnsi"/>
          <w:sz w:val="21"/>
          <w:szCs w:val="21"/>
        </w:rPr>
        <w:t>for additional information on the Economic Census.  For further assistance, please call our customer help line at 1-800-</w:t>
      </w:r>
      <w:r w:rsidR="00781D8A">
        <w:rPr>
          <w:rFonts w:eastAsiaTheme="minorHAnsi" w:cstheme="minorHAnsi"/>
          <w:sz w:val="21"/>
          <w:szCs w:val="21"/>
        </w:rPr>
        <w:t>471</w:t>
      </w:r>
      <w:r w:rsidRPr="00BC4808">
        <w:rPr>
          <w:rFonts w:eastAsiaTheme="minorHAnsi" w:cstheme="minorHAnsi"/>
          <w:sz w:val="21"/>
          <w:szCs w:val="21"/>
        </w:rPr>
        <w:t>-</w:t>
      </w:r>
      <w:r w:rsidR="00781D8A">
        <w:rPr>
          <w:rFonts w:eastAsiaTheme="minorHAnsi" w:cstheme="minorHAnsi"/>
          <w:sz w:val="21"/>
          <w:szCs w:val="21"/>
        </w:rPr>
        <w:t>7621</w:t>
      </w:r>
      <w:r w:rsidRPr="00BC4808">
        <w:rPr>
          <w:rFonts w:eastAsiaTheme="minorHAnsi" w:cstheme="minorHAnsi"/>
          <w:sz w:val="21"/>
          <w:szCs w:val="21"/>
        </w:rPr>
        <w:t>, Monday through Friday, 8:00 a.m. to 8:00 p.m. Eastern time.</w:t>
      </w:r>
    </w:p>
    <w:p w:rsidR="00907AE0" w:rsidRPr="00BC4808" w:rsidP="00907AE0" w14:paraId="67EE9D4D" w14:textId="77777777">
      <w:pPr>
        <w:spacing w:after="0" w:line="240" w:lineRule="auto"/>
        <w:rPr>
          <w:rFonts w:eastAsiaTheme="minorHAnsi" w:cstheme="minorHAnsi"/>
          <w:b/>
          <w:sz w:val="21"/>
          <w:szCs w:val="21"/>
        </w:rPr>
      </w:pPr>
    </w:p>
    <w:p w:rsidR="00907AE0" w:rsidRPr="00BC4808" w:rsidP="00907AE0" w14:paraId="48157880" w14:textId="77777777">
      <w:pPr>
        <w:spacing w:after="0" w:line="240" w:lineRule="auto"/>
        <w:rPr>
          <w:rFonts w:eastAsiaTheme="minorHAnsi" w:cstheme="minorHAnsi"/>
          <w:sz w:val="21"/>
          <w:szCs w:val="21"/>
        </w:rPr>
      </w:pPr>
      <w:r w:rsidRPr="00BC4808">
        <w:rPr>
          <w:rFonts w:eastAsiaTheme="minorHAnsi" w:cstheme="minorHAnsi"/>
          <w:b/>
          <w:sz w:val="21"/>
          <w:szCs w:val="21"/>
        </w:rPr>
        <w:t>Thank you</w:t>
      </w:r>
      <w:r w:rsidRPr="00BC4808">
        <w:rPr>
          <w:rFonts w:eastAsiaTheme="minorHAnsi" w:cstheme="minorHAnsi"/>
          <w:sz w:val="21"/>
          <w:szCs w:val="21"/>
        </w:rPr>
        <w:t xml:space="preserve"> in advance for your time</w:t>
      </w:r>
      <w:r>
        <w:rPr>
          <w:rFonts w:eastAsiaTheme="minorHAnsi" w:cstheme="minorHAnsi"/>
          <w:sz w:val="21"/>
          <w:szCs w:val="21"/>
        </w:rPr>
        <w:t>.  T</w:t>
      </w:r>
      <w:r w:rsidRPr="00BC4808">
        <w:rPr>
          <w:rFonts w:eastAsiaTheme="minorHAnsi" w:cstheme="minorHAnsi"/>
          <w:sz w:val="21"/>
          <w:szCs w:val="21"/>
        </w:rPr>
        <w:t>he U.S. Census Bureau</w:t>
      </w:r>
      <w:r>
        <w:rPr>
          <w:rFonts w:eastAsiaTheme="minorHAnsi" w:cstheme="minorHAnsi"/>
          <w:sz w:val="21"/>
          <w:szCs w:val="21"/>
        </w:rPr>
        <w:t xml:space="preserve"> looks forward to a successful partnership with your business</w:t>
      </w:r>
      <w:r w:rsidRPr="00BC4808">
        <w:rPr>
          <w:rFonts w:eastAsiaTheme="minorHAnsi" w:cstheme="minorHAnsi"/>
          <w:sz w:val="21"/>
          <w:szCs w:val="21"/>
        </w:rPr>
        <w:t xml:space="preserve">.  </w:t>
      </w:r>
    </w:p>
    <w:p w:rsidR="00907AE0" w:rsidRPr="00BC4808" w:rsidP="00907AE0" w14:paraId="7ABCA50E" w14:textId="77777777">
      <w:pPr>
        <w:spacing w:after="0" w:line="240" w:lineRule="auto"/>
        <w:rPr>
          <w:rFonts w:eastAsiaTheme="minorHAnsi" w:cstheme="minorHAnsi"/>
          <w:sz w:val="21"/>
          <w:szCs w:val="21"/>
        </w:rPr>
      </w:pPr>
    </w:p>
    <w:p w:rsidR="00907AE0" w:rsidRPr="00BC4808" w:rsidP="00907AE0" w14:paraId="32151322" w14:textId="77777777">
      <w:pPr>
        <w:spacing w:after="0" w:line="240" w:lineRule="auto"/>
        <w:rPr>
          <w:rFonts w:eastAsiaTheme="minorHAnsi" w:cstheme="minorHAnsi"/>
          <w:sz w:val="21"/>
          <w:szCs w:val="21"/>
        </w:rPr>
      </w:pPr>
      <w:r w:rsidRPr="00BC4808">
        <w:rPr>
          <w:rFonts w:eastAsiaTheme="minorHAnsi" w:cstheme="minorHAnsi"/>
          <w:sz w:val="21"/>
          <w:szCs w:val="21"/>
        </w:rPr>
        <w:t>Sincerely,</w:t>
      </w:r>
    </w:p>
    <w:p w:rsidR="00907AE0" w:rsidRPr="00BC4808" w:rsidP="00907AE0" w14:paraId="6D8BBB5E" w14:textId="77777777">
      <w:pPr>
        <w:spacing w:after="0" w:line="240" w:lineRule="auto"/>
        <w:rPr>
          <w:rFonts w:eastAsiaTheme="minorHAnsi" w:cstheme="minorHAnsi"/>
          <w:sz w:val="21"/>
          <w:szCs w:val="21"/>
        </w:rPr>
      </w:pPr>
    </w:p>
    <w:p w:rsidR="00907AE0" w:rsidP="00907AE0" w14:paraId="249FF1F2" w14:textId="77777777">
      <w:pPr>
        <w:pStyle w:val="paragraph"/>
        <w:spacing w:before="0" w:beforeAutospacing="0" w:after="0" w:afterAutospacing="0"/>
        <w:textAlignment w:val="baseline"/>
        <w:rPr>
          <w:rStyle w:val="normaltextrun"/>
          <w:rFonts w:asciiTheme="minorHAnsi" w:hAnsiTheme="minorHAnsi" w:cstheme="minorHAnsi"/>
          <w:sz w:val="21"/>
          <w:szCs w:val="21"/>
        </w:rPr>
      </w:pPr>
    </w:p>
    <w:p w:rsidR="00907AE0" w:rsidP="00907AE0" w14:paraId="2711A0DD" w14:textId="77777777">
      <w:pPr>
        <w:pStyle w:val="paragraph"/>
        <w:spacing w:before="0" w:beforeAutospacing="0" w:after="0" w:afterAutospacing="0"/>
        <w:textAlignment w:val="baseline"/>
        <w:rPr>
          <w:rStyle w:val="normaltextrun"/>
          <w:rFonts w:asciiTheme="minorHAnsi" w:hAnsiTheme="minorHAnsi" w:cstheme="minorHAnsi"/>
          <w:sz w:val="21"/>
          <w:szCs w:val="21"/>
        </w:rPr>
      </w:pPr>
    </w:p>
    <w:p w:rsidR="00907AE0" w:rsidRPr="00BC4808" w:rsidP="00907AE0" w14:paraId="6A5510DB" w14:textId="77777777">
      <w:pPr>
        <w:pStyle w:val="paragraph"/>
        <w:spacing w:before="0" w:beforeAutospacing="0" w:after="0" w:afterAutospacing="0"/>
        <w:textAlignment w:val="baseline"/>
        <w:rPr>
          <w:rFonts w:asciiTheme="minorHAnsi" w:hAnsiTheme="minorHAnsi" w:cstheme="minorHAnsi"/>
          <w:sz w:val="21"/>
          <w:szCs w:val="21"/>
        </w:rPr>
      </w:pPr>
      <w:r>
        <w:rPr>
          <w:rStyle w:val="normaltextrun"/>
          <w:rFonts w:asciiTheme="minorHAnsi" w:hAnsiTheme="minorHAnsi" w:cstheme="minorHAnsi"/>
          <w:sz w:val="21"/>
          <w:szCs w:val="21"/>
        </w:rPr>
        <w:t>Lisa Donaldson</w:t>
      </w:r>
    </w:p>
    <w:p w:rsidR="00907AE0" w:rsidRPr="00BC4808" w:rsidP="00907AE0" w14:paraId="5C7481D7" w14:textId="77777777">
      <w:pPr>
        <w:pStyle w:val="paragraph"/>
        <w:spacing w:before="0" w:beforeAutospacing="0" w:after="0" w:afterAutospacing="0"/>
        <w:textAlignment w:val="baseline"/>
        <w:rPr>
          <w:rFonts w:asciiTheme="minorHAnsi" w:hAnsiTheme="minorHAnsi" w:cstheme="minorHAnsi"/>
          <w:sz w:val="21"/>
          <w:szCs w:val="21"/>
        </w:rPr>
      </w:pPr>
      <w:r>
        <w:rPr>
          <w:rStyle w:val="normaltextrun"/>
          <w:rFonts w:asciiTheme="minorHAnsi" w:hAnsiTheme="minorHAnsi" w:cstheme="minorHAnsi"/>
          <w:sz w:val="21"/>
          <w:szCs w:val="21"/>
        </w:rPr>
        <w:t>Chief, Economic Management Division</w:t>
      </w:r>
      <w:r w:rsidRPr="00BC4808">
        <w:rPr>
          <w:rStyle w:val="eop"/>
          <w:rFonts w:asciiTheme="minorHAnsi" w:hAnsiTheme="minorHAnsi" w:cstheme="minorHAnsi"/>
          <w:sz w:val="21"/>
          <w:szCs w:val="21"/>
        </w:rPr>
        <w:t> </w:t>
      </w:r>
    </w:p>
    <w:p w:rsidR="00907AE0" w:rsidRPr="00BC4808" w:rsidP="00907AE0" w14:paraId="7CA5FE9A" w14:textId="77777777">
      <w:pPr>
        <w:pStyle w:val="paragraph"/>
        <w:spacing w:before="0" w:beforeAutospacing="0" w:after="0" w:afterAutospacing="0"/>
        <w:textAlignment w:val="baseline"/>
        <w:rPr>
          <w:rFonts w:asciiTheme="minorHAnsi" w:hAnsiTheme="minorHAnsi" w:cstheme="minorHAnsi"/>
          <w:sz w:val="21"/>
          <w:szCs w:val="21"/>
        </w:rPr>
      </w:pPr>
      <w:r w:rsidRPr="00BC4808">
        <w:rPr>
          <w:rStyle w:val="normaltextrun"/>
          <w:rFonts w:asciiTheme="minorHAnsi" w:hAnsiTheme="minorHAnsi" w:cstheme="minorHAnsi"/>
          <w:sz w:val="21"/>
          <w:szCs w:val="21"/>
        </w:rPr>
        <w:t>U.S. Cens</w:t>
      </w:r>
      <w:r>
        <w:rPr>
          <w:rStyle w:val="normaltextrun"/>
          <w:rFonts w:asciiTheme="minorHAnsi" w:hAnsiTheme="minorHAnsi" w:cstheme="minorHAnsi"/>
          <w:sz w:val="21"/>
          <w:szCs w:val="21"/>
        </w:rPr>
        <w:t>us</w:t>
      </w:r>
      <w:r w:rsidRPr="00BC4808">
        <w:rPr>
          <w:rStyle w:val="normaltextrun"/>
          <w:rFonts w:asciiTheme="minorHAnsi" w:hAnsiTheme="minorHAnsi" w:cstheme="minorHAnsi"/>
          <w:sz w:val="21"/>
          <w:szCs w:val="21"/>
        </w:rPr>
        <w:t xml:space="preserve"> Bureau</w:t>
      </w:r>
      <w:r w:rsidRPr="00BC4808">
        <w:rPr>
          <w:rStyle w:val="eop"/>
          <w:rFonts w:asciiTheme="minorHAnsi" w:hAnsiTheme="minorHAnsi" w:cstheme="minorHAnsi"/>
          <w:sz w:val="21"/>
          <w:szCs w:val="21"/>
        </w:rPr>
        <w:t> </w:t>
      </w:r>
    </w:p>
    <w:p w:rsidR="00907AE0" w:rsidRPr="00BC4808" w:rsidP="00907AE0" w14:paraId="07255090" w14:textId="77777777">
      <w:pPr>
        <w:spacing w:after="0" w:line="240" w:lineRule="auto"/>
        <w:rPr>
          <w:rFonts w:eastAsiaTheme="minorHAnsi" w:cstheme="minorHAnsi"/>
          <w:b/>
          <w:sz w:val="21"/>
          <w:szCs w:val="21"/>
        </w:rPr>
      </w:pPr>
    </w:p>
    <w:p w:rsidR="00907AE0" w:rsidRPr="00BC4808" w:rsidP="00907AE0" w14:paraId="3D90461B" w14:textId="77777777">
      <w:pPr>
        <w:spacing w:after="0" w:line="240" w:lineRule="auto"/>
        <w:rPr>
          <w:rFonts w:eastAsiaTheme="minorHAnsi" w:cstheme="minorHAnsi"/>
          <w:b/>
          <w:sz w:val="21"/>
          <w:szCs w:val="21"/>
        </w:rPr>
      </w:pPr>
    </w:p>
    <w:p w:rsidR="00907AE0" w:rsidRPr="00BC4808" w:rsidP="00907AE0" w14:paraId="62DE5093" w14:textId="77777777">
      <w:pPr>
        <w:spacing w:after="0" w:line="240" w:lineRule="auto"/>
        <w:rPr>
          <w:rFonts w:eastAsiaTheme="minorHAnsi" w:cstheme="minorHAnsi"/>
          <w:b/>
          <w:sz w:val="21"/>
          <w:szCs w:val="21"/>
        </w:rPr>
      </w:pPr>
    </w:p>
    <w:p w:rsidR="00907AE0" w:rsidRPr="00BC4808" w:rsidP="00907AE0" w14:paraId="05C5FE48" w14:textId="77777777">
      <w:pPr>
        <w:spacing w:after="0" w:line="240" w:lineRule="auto"/>
        <w:rPr>
          <w:rFonts w:eastAsiaTheme="minorHAnsi" w:cstheme="minorHAnsi"/>
          <w:b/>
          <w:sz w:val="21"/>
          <w:szCs w:val="21"/>
        </w:rPr>
      </w:pPr>
    </w:p>
    <w:p w:rsidR="00907AE0" w:rsidRPr="00BC4808" w:rsidP="00907AE0" w14:paraId="13109686" w14:textId="77777777">
      <w:pPr>
        <w:spacing w:after="0" w:line="240" w:lineRule="auto"/>
        <w:rPr>
          <w:rFonts w:eastAsiaTheme="minorHAnsi" w:cstheme="minorHAnsi"/>
          <w:b/>
          <w:sz w:val="21"/>
          <w:szCs w:val="21"/>
        </w:rPr>
      </w:pPr>
      <w:r w:rsidRPr="00BC4808">
        <w:rPr>
          <w:rFonts w:eastAsiaTheme="minorHAnsi" w:cstheme="minorHAnsi"/>
          <w:b/>
          <w:sz w:val="21"/>
          <w:szCs w:val="21"/>
        </w:rPr>
        <w:t xml:space="preserve">OMB Number </w:t>
      </w:r>
    </w:p>
    <w:p w:rsidR="00907AE0" w:rsidRPr="00BC4808" w:rsidP="00907AE0" w14:paraId="7E6B4D1F" w14:textId="77777777">
      <w:pPr>
        <w:spacing w:after="0" w:line="240" w:lineRule="auto"/>
        <w:rPr>
          <w:rFonts w:eastAsiaTheme="minorHAnsi" w:cstheme="minorHAnsi"/>
          <w:sz w:val="21"/>
          <w:szCs w:val="21"/>
        </w:rPr>
      </w:pPr>
    </w:p>
    <w:p w:rsidR="00907AE0" w:rsidRPr="00BC4808" w:rsidP="00907AE0" w14:paraId="757A922C" w14:textId="77777777">
      <w:pPr>
        <w:spacing w:after="0" w:line="240" w:lineRule="auto"/>
        <w:rPr>
          <w:rFonts w:eastAsiaTheme="minorHAnsi" w:cstheme="minorHAnsi"/>
          <w:sz w:val="21"/>
          <w:szCs w:val="21"/>
        </w:rPr>
      </w:pPr>
      <w:r w:rsidRPr="00BC4808">
        <w:rPr>
          <w:rFonts w:eastAsiaTheme="minorHAnsi" w:cstheme="minorHAnsi"/>
          <w:sz w:val="21"/>
          <w:szCs w:val="21"/>
        </w:rPr>
        <w:t>This collection has been approved by the Office of Management and Budget (OMB).  The eight-digit OMB approval number is 0607-0998</w:t>
      </w:r>
      <w:r>
        <w:rPr>
          <w:rFonts w:eastAsiaTheme="minorHAnsi" w:cstheme="minorHAnsi"/>
          <w:sz w:val="21"/>
          <w:szCs w:val="21"/>
        </w:rPr>
        <w:t xml:space="preserve">.  </w:t>
      </w:r>
      <w:r w:rsidRPr="00BC4808">
        <w:rPr>
          <w:rFonts w:eastAsiaTheme="minorHAnsi" w:cstheme="minorHAnsi"/>
          <w:sz w:val="21"/>
          <w:szCs w:val="21"/>
        </w:rPr>
        <w:t>Without this approval, we could not conduct this survey.</w:t>
      </w:r>
    </w:p>
    <w:p w:rsidR="00907AE0" w:rsidRPr="00BC4808" w:rsidP="00907AE0" w14:paraId="7A46A22F" w14:textId="77777777">
      <w:pPr>
        <w:spacing w:after="0" w:line="240" w:lineRule="auto"/>
        <w:rPr>
          <w:rFonts w:eastAsiaTheme="minorHAnsi" w:cstheme="minorHAnsi"/>
          <w:sz w:val="21"/>
          <w:szCs w:val="21"/>
        </w:rPr>
      </w:pPr>
    </w:p>
    <w:p w:rsidR="00907AE0" w:rsidRPr="00BC4808" w:rsidP="00907AE0" w14:paraId="02C8DD30" w14:textId="77777777">
      <w:pPr>
        <w:spacing w:after="0" w:line="240" w:lineRule="auto"/>
        <w:rPr>
          <w:rFonts w:eastAsiaTheme="minorHAnsi" w:cstheme="minorHAnsi"/>
          <w:sz w:val="21"/>
          <w:szCs w:val="21"/>
        </w:rPr>
      </w:pPr>
    </w:p>
    <w:p w:rsidR="00907AE0" w:rsidRPr="00BC4808" w:rsidP="00907AE0" w14:paraId="6EDA3481" w14:textId="77777777">
      <w:pPr>
        <w:spacing w:after="0" w:line="240" w:lineRule="auto"/>
        <w:rPr>
          <w:rFonts w:eastAsiaTheme="minorHAnsi" w:cstheme="minorHAnsi"/>
          <w:b/>
          <w:sz w:val="21"/>
          <w:szCs w:val="21"/>
        </w:rPr>
      </w:pPr>
      <w:r w:rsidRPr="00BC4808">
        <w:rPr>
          <w:rFonts w:eastAsiaTheme="minorHAnsi" w:cstheme="minorHAnsi"/>
          <w:b/>
          <w:sz w:val="21"/>
          <w:szCs w:val="21"/>
        </w:rPr>
        <w:t>Authority and Confidentiality</w:t>
      </w:r>
    </w:p>
    <w:p w:rsidR="00907AE0" w:rsidRPr="00BC4808" w:rsidP="00907AE0" w14:paraId="441D304D" w14:textId="77777777">
      <w:pPr>
        <w:spacing w:after="0" w:line="240" w:lineRule="auto"/>
        <w:rPr>
          <w:rFonts w:eastAsiaTheme="minorHAnsi" w:cstheme="minorHAnsi"/>
          <w:sz w:val="21"/>
          <w:szCs w:val="21"/>
        </w:rPr>
      </w:pPr>
    </w:p>
    <w:p w:rsidR="00907AE0" w:rsidP="00907AE0" w14:paraId="2ED2D90F" w14:textId="77777777">
      <w:pPr>
        <w:spacing w:after="0" w:line="240" w:lineRule="auto"/>
        <w:rPr>
          <w:rFonts w:eastAsiaTheme="minorHAnsi" w:cstheme="minorHAnsi"/>
          <w:sz w:val="21"/>
          <w:szCs w:val="21"/>
        </w:rPr>
      </w:pPr>
      <w:r w:rsidRPr="00BC4808">
        <w:rPr>
          <w:rFonts w:eastAsiaTheme="minorHAnsi" w:cstheme="minorHAnsi"/>
          <w:sz w:val="21"/>
          <w:szCs w:val="21"/>
        </w:rPr>
        <w:t>Title 13, United States Code, authorizes this collection (Section 131 authorizes the 2022 Economic Census, Sections 131 and 191 authorize the Economic Census of Island Areas, and Sections 131 and 182 authorize the Report of Organization).  Section</w:t>
      </w:r>
      <w:r>
        <w:rPr>
          <w:rFonts w:eastAsiaTheme="minorHAnsi" w:cstheme="minorHAnsi"/>
          <w:sz w:val="21"/>
          <w:szCs w:val="21"/>
        </w:rPr>
        <w:t>s</w:t>
      </w:r>
      <w:r w:rsidRPr="00BC4808">
        <w:rPr>
          <w:rFonts w:eastAsiaTheme="minorHAnsi" w:cstheme="minorHAnsi"/>
          <w:sz w:val="21"/>
          <w:szCs w:val="21"/>
        </w:rPr>
        <w:t xml:space="preserve"> 224 </w:t>
      </w:r>
      <w:r>
        <w:rPr>
          <w:rFonts w:eastAsiaTheme="minorHAnsi" w:cstheme="minorHAnsi"/>
          <w:sz w:val="21"/>
          <w:szCs w:val="21"/>
        </w:rPr>
        <w:t xml:space="preserve">and 225 </w:t>
      </w:r>
      <w:r w:rsidRPr="00BC4808">
        <w:rPr>
          <w:rFonts w:eastAsiaTheme="minorHAnsi" w:cstheme="minorHAnsi"/>
          <w:sz w:val="21"/>
          <w:szCs w:val="21"/>
        </w:rPr>
        <w:t>require your response.  The U.S. Census Bureau is required by Section 9 of Title 13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00907AE0" w:rsidRPr="00BC4808" w:rsidP="00907AE0" w14:paraId="69DDDB2E" w14:textId="77777777">
      <w:pPr>
        <w:spacing w:after="0" w:line="240" w:lineRule="auto"/>
        <w:rPr>
          <w:rFonts w:eastAsiaTheme="minorHAnsi" w:cstheme="minorHAnsi"/>
          <w:sz w:val="21"/>
          <w:szCs w:val="21"/>
        </w:rPr>
      </w:pPr>
    </w:p>
    <w:p w:rsidR="00736E37" w:rsidRPr="006332E7" w:rsidP="006332E7" w14:paraId="24C2609F" w14:textId="77777777"/>
    <w:sectPr w:rsidSect="00310C22">
      <w:headerReference w:type="default" r:id="rId4"/>
      <w:footerReference w:type="default" r:id="rId5"/>
      <w:headerReference w:type="first" r:id="rId6"/>
      <w:footerReference w:type="first" r:id="rId7"/>
      <w:pgSz w:w="12240" w:h="15840"/>
      <w:pgMar w:top="1440" w:right="1440" w:bottom="1440" w:left="1440" w:header="1584" w:footer="735"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5161" w:rsidRPr="00310C22" w:rsidP="00310C22" w14:paraId="15AA6D54" w14:textId="22B88E9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13719399"/>
      <w:lock w:val="sdtContentLocked"/>
      <w:placeholder>
        <w:docPart w:val="E09E45307BAB4C0E88F9E38816214E08"/>
      </w:placeholder>
      <w:richText/>
      <w15:appearance w15:val="hidden"/>
    </w:sdtPr>
    <w:sdtContent>
      <w:p w:rsidR="00310C22" w:rsidRPr="00310C22" w:rsidP="00310C22" w14:paraId="7B07A441" w14:textId="77777777">
        <w:pPr>
          <w:tabs>
            <w:tab w:val="center" w:pos="4680"/>
            <w:tab w:val="right" w:pos="9360"/>
          </w:tabs>
          <w:spacing w:after="0" w:line="240" w:lineRule="auto"/>
        </w:pPr>
        <w:r w:rsidRPr="00310C22">
          <w:rPr>
            <w:noProof/>
          </w:rPr>
          <w:drawing>
            <wp:anchor distT="0" distB="0" distL="114300" distR="114300" simplePos="0" relativeHeight="251658240" behindDoc="1" locked="0" layoutInCell="1" allowOverlap="1">
              <wp:simplePos x="0" y="0"/>
              <wp:positionH relativeFrom="column">
                <wp:posOffset>-925830</wp:posOffset>
              </wp:positionH>
              <wp:positionV relativeFrom="paragraph">
                <wp:posOffset>-257810</wp:posOffset>
              </wp:positionV>
              <wp:extent cx="7773035" cy="8286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b="25726"/>
                      <a:stretch>
                        <a:fillRect/>
                      </a:stretch>
                    </pic:blipFill>
                    <pic:spPr bwMode="auto">
                      <a:xfrm>
                        <a:off x="0" y="0"/>
                        <a:ext cx="7773035" cy="8286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7AE0" w:rsidRPr="00090CE7" w14:paraId="56926ED7" w14:textId="45573FAA">
    <w:pPr>
      <w:pStyle w:val="Header"/>
      <w:rPr>
        <w:b/>
        <w:bCs/>
        <w:sz w:val="24"/>
        <w:szCs w:val="24"/>
      </w:rPr>
    </w:pPr>
    <w:r w:rsidRPr="00090CE7">
      <w:rPr>
        <w:b/>
        <w:bCs/>
        <w:sz w:val="24"/>
        <w:szCs w:val="24"/>
      </w:rPr>
      <w:t>ECMU-PRE</w:t>
    </w:r>
  </w:p>
  <w:p w:rsidR="00907AE0" w:rsidRPr="00090CE7" w14:paraId="3F3240F0" w14:textId="0ADD0EFE">
    <w:pPr>
      <w:pStyle w:val="Header"/>
      <w:rPr>
        <w:sz w:val="24"/>
        <w:szCs w:val="24"/>
      </w:rPr>
    </w:pPr>
    <w:r w:rsidRPr="00090CE7">
      <w:rPr>
        <w:sz w:val="24"/>
        <w:szCs w:val="24"/>
      </w:rPr>
      <w:t>(Draft)</w:t>
    </w:r>
  </w:p>
  <w:p w:rsidR="00907AE0" w14:paraId="7766F2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20568324"/>
      <w:lock w:val="sdtContentLocked"/>
      <w:placeholder>
        <w:docPart w:val="DefaultPlaceholder_-1854013440"/>
      </w:placeholder>
      <w:richText/>
      <w15:appearance w15:val="hidden"/>
    </w:sdtPr>
    <w:sdtContent>
      <w:p w:rsidR="00B13682" w14:paraId="5B44CA2B" w14:textId="77777777">
        <w:pPr>
          <w:pStyle w:val="Header"/>
        </w:pPr>
        <w:r>
          <w:rPr>
            <w:noProof/>
          </w:rPr>
          <w:drawing>
            <wp:anchor distT="0" distB="0" distL="114300" distR="114300" simplePos="0" relativeHeight="251658240" behindDoc="1" locked="0" layoutInCell="1" allowOverlap="1">
              <wp:simplePos x="0" y="0"/>
              <wp:positionH relativeFrom="column">
                <wp:posOffset>2609850</wp:posOffset>
              </wp:positionH>
              <wp:positionV relativeFrom="paragraph">
                <wp:posOffset>-805816</wp:posOffset>
              </wp:positionV>
              <wp:extent cx="4237355"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6892" b="9648"/>
                      <a:stretch>
                        <a:fillRect/>
                      </a:stretch>
                    </pic:blipFill>
                    <pic:spPr bwMode="auto">
                      <a:xfrm>
                        <a:off x="0" y="0"/>
                        <a:ext cx="4237355" cy="10382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A4"/>
    <w:rsid w:val="00090CE7"/>
    <w:rsid w:val="000E74BD"/>
    <w:rsid w:val="00157CF7"/>
    <w:rsid w:val="00157D76"/>
    <w:rsid w:val="001C5161"/>
    <w:rsid w:val="002509A2"/>
    <w:rsid w:val="002E5012"/>
    <w:rsid w:val="00310C22"/>
    <w:rsid w:val="003178D1"/>
    <w:rsid w:val="00326AD9"/>
    <w:rsid w:val="0039544D"/>
    <w:rsid w:val="00505AD1"/>
    <w:rsid w:val="00542AAF"/>
    <w:rsid w:val="00553EF6"/>
    <w:rsid w:val="00587B60"/>
    <w:rsid w:val="006332E7"/>
    <w:rsid w:val="00673CDF"/>
    <w:rsid w:val="00687EC4"/>
    <w:rsid w:val="006A0BA4"/>
    <w:rsid w:val="006A41F2"/>
    <w:rsid w:val="007270C1"/>
    <w:rsid w:val="00736E37"/>
    <w:rsid w:val="00781D8A"/>
    <w:rsid w:val="007B12FC"/>
    <w:rsid w:val="007D2012"/>
    <w:rsid w:val="008B242E"/>
    <w:rsid w:val="00907AE0"/>
    <w:rsid w:val="0096005B"/>
    <w:rsid w:val="00985354"/>
    <w:rsid w:val="009C0531"/>
    <w:rsid w:val="00A36CC4"/>
    <w:rsid w:val="00A40AAB"/>
    <w:rsid w:val="00A77C5D"/>
    <w:rsid w:val="00B13682"/>
    <w:rsid w:val="00BB20DB"/>
    <w:rsid w:val="00BC4808"/>
    <w:rsid w:val="00C11503"/>
    <w:rsid w:val="00CA4E3F"/>
    <w:rsid w:val="00CE55EA"/>
    <w:rsid w:val="00D43341"/>
    <w:rsid w:val="00DE2FAB"/>
    <w:rsid w:val="00EB161B"/>
    <w:rsid w:val="00F20B7C"/>
    <w:rsid w:val="00F868F2"/>
    <w:rsid w:val="00FF6A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368812"/>
  <w15:docId w15:val="{A357F575-AF07-400B-9D1B-ACBFCD34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B13682"/>
    <w:rPr>
      <w:color w:val="808080"/>
    </w:rPr>
  </w:style>
  <w:style w:type="paragraph" w:styleId="NoSpacing">
    <w:name w:val="No Spacing"/>
    <w:uiPriority w:val="1"/>
    <w:qFormat/>
    <w:rsid w:val="006A41F2"/>
    <w:pPr>
      <w:spacing w:after="0" w:line="240" w:lineRule="auto"/>
    </w:pPr>
    <w:rPr>
      <w:rFonts w:eastAsiaTheme="minorHAnsi"/>
    </w:rPr>
  </w:style>
  <w:style w:type="paragraph" w:styleId="NormalWeb">
    <w:name w:val="Normal (Web)"/>
    <w:basedOn w:val="Normal"/>
    <w:uiPriority w:val="99"/>
    <w:unhideWhenUsed/>
    <w:rsid w:val="00736E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7AE0"/>
  </w:style>
  <w:style w:type="paragraph" w:customStyle="1" w:styleId="paragraph">
    <w:name w:val="paragraph"/>
    <w:basedOn w:val="Normal"/>
    <w:rsid w:val="00907A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glossaryDocument" Target="glossary/document.xml" /><Relationship Id="rId9" Type="http://schemas.openxmlformats.org/officeDocument/2006/relationships/theme" Target="theme/theme1.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EBA62EF3-461D-4F17-B05D-895469DA470E}"/>
      </w:docPartPr>
      <w:docPartBody>
        <w:p w:rsidR="00CA4E3F">
          <w:r w:rsidRPr="00C11503">
            <w:rPr>
              <w:rStyle w:val="PlaceholderText"/>
            </w:rPr>
            <w:t>Click or tap here to enter text.</w:t>
          </w:r>
        </w:p>
      </w:docPartBody>
    </w:docPart>
    <w:docPart>
      <w:docPartPr>
        <w:name w:val="E09E45307BAB4C0E88F9E38816214E08"/>
        <w:category>
          <w:name w:val="General"/>
          <w:gallery w:val="placeholder"/>
        </w:category>
        <w:types>
          <w:type w:val="bbPlcHdr"/>
        </w:types>
        <w:behaviors>
          <w:behavior w:val="content"/>
        </w:behaviors>
        <w:guid w:val="{A0A2E6F1-969E-4488-B519-86AFBC19827B}"/>
      </w:docPartPr>
      <w:docPartBody>
        <w:p w:rsidR="00CA4E3F" w:rsidP="007D2012">
          <w:pPr>
            <w:pStyle w:val="E09E45307BAB4C0E88F9E38816214E08"/>
          </w:pPr>
          <w:r w:rsidRPr="00326A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12"/>
    <w:rsid w:val="007D2012"/>
    <w:rsid w:val="00B03FFE"/>
    <w:rsid w:val="00CA4E3F"/>
    <w:rsid w:val="00FD5C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012"/>
    <w:rPr>
      <w:color w:val="808080"/>
    </w:rPr>
  </w:style>
  <w:style w:type="paragraph" w:customStyle="1" w:styleId="E09E45307BAB4C0E88F9E38816214E08">
    <w:name w:val="E09E45307BAB4C0E88F9E38816214E08"/>
    <w:rsid w:val="007D2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Toya Hawkins-Digby</dc:creator>
  <cp:lastModifiedBy>Thomas J Smith (CENSUS/EMD FED)</cp:lastModifiedBy>
  <cp:revision>2</cp:revision>
  <cp:lastPrinted>2019-09-04T14:19:00Z</cp:lastPrinted>
  <dcterms:created xsi:type="dcterms:W3CDTF">2022-09-09T13:37:00Z</dcterms:created>
  <dcterms:modified xsi:type="dcterms:W3CDTF">2022-09-09T13:37:00Z</dcterms:modified>
</cp:coreProperties>
</file>