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01C4" w:rsidP="009C2F74">
      <w:pPr>
        <w:spacing w:line="276" w:lineRule="auto"/>
        <w:jc w:val="center"/>
        <w:rPr>
          <w:color w:val="000000"/>
          <w:u w:val="single"/>
        </w:rPr>
      </w:pPr>
      <w:r>
        <w:rPr>
          <w:color w:val="000000"/>
          <w:u w:val="single"/>
        </w:rPr>
        <w:t xml:space="preserve">Model Attestation - </w:t>
      </w:r>
      <w:r w:rsidRPr="00DE01C4">
        <w:rPr>
          <w:color w:val="000000"/>
          <w:u w:val="single"/>
        </w:rPr>
        <w:t>Confirmation of Eligibility for the Individual Contraceptive Arrangement</w:t>
      </w:r>
    </w:p>
    <w:p w:rsidR="00DE01C4" w:rsidP="00EA6787">
      <w:pPr>
        <w:spacing w:line="276" w:lineRule="auto"/>
        <w:rPr>
          <w:i/>
          <w:color w:val="000000"/>
        </w:rPr>
      </w:pPr>
    </w:p>
    <w:p w:rsidR="007D6201" w:rsidRPr="00DE01C4" w:rsidP="00EA6787">
      <w:pPr>
        <w:spacing w:line="276" w:lineRule="auto"/>
        <w:rPr>
          <w:color w:val="000000"/>
        </w:rPr>
      </w:pPr>
      <w:r w:rsidRPr="009C2F74">
        <w:rPr>
          <w:i/>
          <w:color w:val="000000"/>
        </w:rPr>
        <w:t xml:space="preserve">Instructions: </w:t>
      </w:r>
      <w:r w:rsidRPr="00DE01C4" w:rsidR="00DE01C4">
        <w:rPr>
          <w:color w:val="000000"/>
        </w:rPr>
        <w:t>The following language may, but is not required to, be used by a participant, beneficiary, or enrollee (or an authorized representative of a participant, beneficiary, or enrollee) to confirm to a provider of contraceptive services that their plan or coverage is sponsored, provided, or arranged by an objecting entity and does not provide coverage for all or a subset of contraceptive services</w:t>
      </w:r>
      <w:r w:rsidRPr="00DE01C4">
        <w:rPr>
          <w:color w:val="000000"/>
        </w:rPr>
        <w:t>:</w:t>
      </w:r>
    </w:p>
    <w:p w:rsidR="007D6201" w:rsidP="00EA6787">
      <w:pPr>
        <w:spacing w:line="276" w:lineRule="auto"/>
      </w:pPr>
    </w:p>
    <w:p w:rsidR="003D69BE" w:rsidRPr="002418D8" w:rsidP="00DE01C4">
      <w:pPr>
        <w:spacing w:line="480" w:lineRule="auto"/>
        <w:rPr>
          <w:u w:val="single"/>
        </w:rPr>
      </w:pPr>
      <w:r w:rsidRPr="009C2F74">
        <w:rPr>
          <w:color w:val="000000"/>
        </w:rPr>
        <w:t>“I certify that I am enrolled (or am an authorized representative of a person who is enrolled) in an employer-sponsored health plan or individual health insurance coverage that does not provide coverage for all or a subset of contraceptive services as generally required under the Affordable Care Act.”</w:t>
      </w:r>
      <w:bookmarkStart w:id="0" w:name="_GoBack"/>
      <w:bookmarkEnd w:id="0"/>
      <w:r w:rsidR="005A33CA">
        <w:rPr>
          <w:i/>
          <w:color w:val="000000"/>
        </w:rPr>
        <w:br w:type="page"/>
      </w:r>
      <w:r w:rsidRPr="002418D8">
        <w:rPr>
          <w:u w:val="single"/>
        </w:rPr>
        <w:t>PRA Disclosure Statement</w:t>
      </w:r>
    </w:p>
    <w:p w:rsidR="003D69BE" w:rsidRPr="002418D8" w:rsidP="003D69BE">
      <w:pPr>
        <w:suppressAutoHyphens/>
        <w:spacing w:line="240" w:lineRule="atLeast"/>
      </w:pPr>
      <w:r w:rsidRPr="002418D8">
        <w:t xml:space="preserve">According to the Paperwork Reduction Act of 1995, no persons are required to respond to a collection of information unless it displays a valid OMB control number.  The valid OMB control number for this information collection is </w:t>
      </w:r>
      <w:r w:rsidRPr="002418D8">
        <w:rPr>
          <w:b/>
        </w:rPr>
        <w:t>0938-</w:t>
      </w:r>
      <w:r w:rsidR="002825AA">
        <w:rPr>
          <w:b/>
        </w:rPr>
        <w:t>1344</w:t>
      </w:r>
      <w:r w:rsidRPr="002418D8">
        <w:t xml:space="preserve">.  The time required to complete this information collection is estimated to average </w:t>
      </w:r>
      <w:r w:rsidR="00F554C6">
        <w:t>5 minutes</w:t>
      </w:r>
      <w:r w:rsidR="00702E53">
        <w:t xml:space="preserve"> </w:t>
      </w:r>
      <w:r w:rsidR="005C2B80">
        <w:t>per respondent</w:t>
      </w:r>
      <w:r w:rsidRPr="002418D8">
        <w:t xml:space="preserv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3D69BE" w:rsidP="005A33CA">
      <w:pPr>
        <w:spacing w:line="480" w:lineRule="auto"/>
      </w:pPr>
    </w:p>
    <w:sectPr w:rsidSect="004500A4">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1B88" w:rsidP="001D1B88">
    <w:pPr>
      <w:pStyle w:val="Header"/>
      <w:jc w:val="right"/>
      <w:rPr>
        <w:sz w:val="20"/>
        <w:szCs w:val="20"/>
      </w:rPr>
    </w:pPr>
    <w:r w:rsidRPr="00737420">
      <w:rPr>
        <w:sz w:val="20"/>
        <w:szCs w:val="20"/>
      </w:rPr>
      <w:t xml:space="preserve">OMB </w:t>
    </w:r>
    <w:r>
      <w:rPr>
        <w:sz w:val="20"/>
        <w:szCs w:val="20"/>
      </w:rPr>
      <w:t xml:space="preserve">Control </w:t>
    </w:r>
    <w:r w:rsidRPr="00737420">
      <w:rPr>
        <w:sz w:val="20"/>
        <w:szCs w:val="20"/>
      </w:rPr>
      <w:t>No. 0938-</w:t>
    </w:r>
    <w:r w:rsidR="00620FF0">
      <w:rPr>
        <w:sz w:val="20"/>
        <w:szCs w:val="20"/>
      </w:rPr>
      <w:t>1344</w:t>
    </w:r>
    <w:r>
      <w:rPr>
        <w:sz w:val="20"/>
        <w:szCs w:val="20"/>
      </w:rPr>
      <w:t xml:space="preserve"> </w:t>
    </w:r>
  </w:p>
  <w:p w:rsidR="001D1B88" w:rsidRPr="00737420" w:rsidP="001D1B88">
    <w:pPr>
      <w:pStyle w:val="Header"/>
      <w:jc w:val="right"/>
      <w:rPr>
        <w:sz w:val="20"/>
        <w:szCs w:val="20"/>
      </w:rPr>
    </w:pPr>
    <w:r w:rsidRPr="00737420">
      <w:rPr>
        <w:sz w:val="20"/>
        <w:szCs w:val="20"/>
      </w:rPr>
      <w:t xml:space="preserve">Expiration Date: </w:t>
    </w:r>
    <w:r w:rsidR="00352041">
      <w:rPr>
        <w:sz w:val="20"/>
        <w:szCs w:val="20"/>
      </w:rPr>
      <w:t>XX</w:t>
    </w:r>
    <w:r w:rsidR="009C2F74">
      <w:rPr>
        <w:sz w:val="20"/>
        <w:szCs w:val="20"/>
      </w:rPr>
      <w:t>/</w:t>
    </w:r>
    <w:r w:rsidR="00352041">
      <w:rPr>
        <w:sz w:val="20"/>
        <w:szCs w:val="20"/>
      </w:rPr>
      <w:t>XX</w:t>
    </w:r>
    <w:r w:rsidR="00620FF0">
      <w:rPr>
        <w:sz w:val="20"/>
        <w:szCs w:val="20"/>
      </w:rPr>
      <w:t>/</w:t>
    </w:r>
    <w:r w:rsidR="00352041">
      <w:rPr>
        <w:sz w:val="20"/>
        <w:szCs w:val="20"/>
      </w:rPr>
      <w:t>XXXX</w:t>
    </w:r>
  </w:p>
  <w:p w:rsidR="001D1B88" w:rsidRPr="00C96590" w:rsidP="004174F9">
    <w:pPr>
      <w:pStyle w:val="Header"/>
      <w:jc w:val="right"/>
      <w:rPr>
        <w:sz w:val="20"/>
        <w:szCs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Usree Bandyopadhyay">
    <w15:presenceInfo w15:providerId="AD" w15:userId="S-1-5-21-4095628063-3556742122-3606576086-19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09"/>
    <w:rsid w:val="0008517F"/>
    <w:rsid w:val="000A0944"/>
    <w:rsid w:val="001D1B88"/>
    <w:rsid w:val="001D58D3"/>
    <w:rsid w:val="001F0807"/>
    <w:rsid w:val="00206811"/>
    <w:rsid w:val="002418D8"/>
    <w:rsid w:val="0027592F"/>
    <w:rsid w:val="002825AA"/>
    <w:rsid w:val="002E498B"/>
    <w:rsid w:val="002F31D2"/>
    <w:rsid w:val="00352041"/>
    <w:rsid w:val="00373120"/>
    <w:rsid w:val="003D69BE"/>
    <w:rsid w:val="004174F9"/>
    <w:rsid w:val="00434579"/>
    <w:rsid w:val="004500A4"/>
    <w:rsid w:val="004A00E4"/>
    <w:rsid w:val="00575BD3"/>
    <w:rsid w:val="005A33CA"/>
    <w:rsid w:val="005B2C7D"/>
    <w:rsid w:val="005C2B80"/>
    <w:rsid w:val="0061410A"/>
    <w:rsid w:val="00620FF0"/>
    <w:rsid w:val="006B3289"/>
    <w:rsid w:val="006D5FEF"/>
    <w:rsid w:val="00702E53"/>
    <w:rsid w:val="00737420"/>
    <w:rsid w:val="00777BA5"/>
    <w:rsid w:val="007957D0"/>
    <w:rsid w:val="00797ECE"/>
    <w:rsid w:val="007D6201"/>
    <w:rsid w:val="00806F09"/>
    <w:rsid w:val="00810928"/>
    <w:rsid w:val="008849A3"/>
    <w:rsid w:val="008A2133"/>
    <w:rsid w:val="0091244F"/>
    <w:rsid w:val="00937D2E"/>
    <w:rsid w:val="009527D0"/>
    <w:rsid w:val="009572BC"/>
    <w:rsid w:val="00957609"/>
    <w:rsid w:val="009C2F74"/>
    <w:rsid w:val="009D4712"/>
    <w:rsid w:val="00A02C89"/>
    <w:rsid w:val="00A402D7"/>
    <w:rsid w:val="00A751E0"/>
    <w:rsid w:val="00AB1473"/>
    <w:rsid w:val="00AB70B2"/>
    <w:rsid w:val="00B009B9"/>
    <w:rsid w:val="00B65748"/>
    <w:rsid w:val="00BA2753"/>
    <w:rsid w:val="00C021F5"/>
    <w:rsid w:val="00C46135"/>
    <w:rsid w:val="00C6415B"/>
    <w:rsid w:val="00C90373"/>
    <w:rsid w:val="00C945A3"/>
    <w:rsid w:val="00C96590"/>
    <w:rsid w:val="00D53DE6"/>
    <w:rsid w:val="00DD4327"/>
    <w:rsid w:val="00DE01C4"/>
    <w:rsid w:val="00E56D43"/>
    <w:rsid w:val="00EA6787"/>
    <w:rsid w:val="00F554C6"/>
    <w:rsid w:val="00FF27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21F052"/>
  <w15:docId w15:val="{5FE9C93E-2B2C-4B1F-B70F-7988E67F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F09"/>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9BE"/>
    <w:pPr>
      <w:tabs>
        <w:tab w:val="center" w:pos="4680"/>
        <w:tab w:val="right" w:pos="9360"/>
      </w:tabs>
    </w:pPr>
  </w:style>
  <w:style w:type="character" w:customStyle="1" w:styleId="HeaderChar">
    <w:name w:val="Header Char"/>
    <w:basedOn w:val="DefaultParagraphFont"/>
    <w:link w:val="Header"/>
    <w:uiPriority w:val="99"/>
    <w:rsid w:val="003D69BE"/>
    <w:rPr>
      <w:rFonts w:eastAsia="Times New Roman" w:cs="Times New Roman"/>
      <w:szCs w:val="24"/>
    </w:rPr>
  </w:style>
  <w:style w:type="paragraph" w:styleId="Footer">
    <w:name w:val="footer"/>
    <w:basedOn w:val="Normal"/>
    <w:link w:val="FooterChar"/>
    <w:uiPriority w:val="99"/>
    <w:unhideWhenUsed/>
    <w:rsid w:val="003D69BE"/>
    <w:pPr>
      <w:tabs>
        <w:tab w:val="center" w:pos="4680"/>
        <w:tab w:val="right" w:pos="9360"/>
      </w:tabs>
    </w:pPr>
  </w:style>
  <w:style w:type="character" w:customStyle="1" w:styleId="FooterChar">
    <w:name w:val="Footer Char"/>
    <w:basedOn w:val="DefaultParagraphFont"/>
    <w:link w:val="Footer"/>
    <w:uiPriority w:val="99"/>
    <w:rsid w:val="003D69BE"/>
    <w:rPr>
      <w:rFonts w:eastAsia="Times New Roman" w:cs="Times New Roman"/>
      <w:szCs w:val="24"/>
    </w:rPr>
  </w:style>
  <w:style w:type="paragraph" w:styleId="BalloonText">
    <w:name w:val="Balloon Text"/>
    <w:basedOn w:val="Normal"/>
    <w:link w:val="BalloonTextChar"/>
    <w:uiPriority w:val="99"/>
    <w:semiHidden/>
    <w:unhideWhenUsed/>
    <w:rsid w:val="003D69BE"/>
    <w:rPr>
      <w:rFonts w:ascii="Tahoma" w:hAnsi="Tahoma" w:cs="Tahoma"/>
      <w:sz w:val="16"/>
      <w:szCs w:val="16"/>
    </w:rPr>
  </w:style>
  <w:style w:type="character" w:customStyle="1" w:styleId="BalloonTextChar">
    <w:name w:val="Balloon Text Char"/>
    <w:basedOn w:val="DefaultParagraphFont"/>
    <w:link w:val="BalloonText"/>
    <w:uiPriority w:val="99"/>
    <w:semiHidden/>
    <w:rsid w:val="003D69B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A2133"/>
    <w:rPr>
      <w:sz w:val="16"/>
      <w:szCs w:val="16"/>
    </w:rPr>
  </w:style>
  <w:style w:type="paragraph" w:styleId="CommentText">
    <w:name w:val="annotation text"/>
    <w:basedOn w:val="Normal"/>
    <w:link w:val="CommentTextChar"/>
    <w:uiPriority w:val="99"/>
    <w:semiHidden/>
    <w:unhideWhenUsed/>
    <w:rsid w:val="008A2133"/>
    <w:rPr>
      <w:sz w:val="20"/>
      <w:szCs w:val="20"/>
    </w:rPr>
  </w:style>
  <w:style w:type="character" w:customStyle="1" w:styleId="CommentTextChar">
    <w:name w:val="Comment Text Char"/>
    <w:basedOn w:val="DefaultParagraphFont"/>
    <w:link w:val="CommentText"/>
    <w:uiPriority w:val="99"/>
    <w:semiHidden/>
    <w:rsid w:val="008A213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2133"/>
    <w:rPr>
      <w:b/>
      <w:bCs/>
    </w:rPr>
  </w:style>
  <w:style w:type="character" w:customStyle="1" w:styleId="CommentSubjectChar">
    <w:name w:val="Comment Subject Char"/>
    <w:basedOn w:val="CommentTextChar"/>
    <w:link w:val="CommentSubject"/>
    <w:uiPriority w:val="99"/>
    <w:semiHidden/>
    <w:rsid w:val="008A213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Usree Bandyopadhyay</cp:lastModifiedBy>
  <cp:revision>6</cp:revision>
  <dcterms:created xsi:type="dcterms:W3CDTF">2022-08-25T20:54:00Z</dcterms:created>
  <dcterms:modified xsi:type="dcterms:W3CDTF">2022-10-04T20:49:00Z</dcterms:modified>
</cp:coreProperties>
</file>