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4200294C"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sidR="00F946BF">
        <w:rPr>
          <w:sz w:val="28"/>
        </w:rPr>
        <w:t xml:space="preserve"> HHS</w:t>
      </w:r>
      <w:r w:rsidRPr="00F946BF" w:rsidR="00F946BF">
        <w:rPr>
          <w:bCs w:val="0"/>
        </w:rPr>
        <w:t xml:space="preserve"> </w:t>
      </w:r>
      <w:r w:rsidRPr="00F946BF" w:rsidR="00F946BF">
        <w:rPr>
          <w:sz w:val="28"/>
        </w:rPr>
        <w:t>Online Customer Surveys</w:t>
      </w:r>
      <w:r>
        <w:rPr>
          <w:sz w:val="28"/>
        </w:rPr>
        <w:t xml:space="preserve"> (OMB Control Number: </w:t>
      </w:r>
      <w:r w:rsidR="00873B21">
        <w:rPr>
          <w:sz w:val="28"/>
        </w:rPr>
        <w:t>0990-</w:t>
      </w:r>
      <w:r w:rsidR="00801ED0">
        <w:rPr>
          <w:sz w:val="28"/>
        </w:rPr>
        <w:t>0</w:t>
      </w:r>
      <w:r w:rsidR="00F946BF">
        <w:rPr>
          <w:sz w:val="28"/>
        </w:rPr>
        <w:t>379</w:t>
      </w:r>
      <w:r>
        <w:rPr>
          <w:sz w:val="28"/>
        </w:rPr>
        <w:t>)</w:t>
      </w:r>
    </w:p>
    <w:p w:rsidRPr="009239AA" w:rsidR="00E50293" w:rsidP="00434E33" w:rsidRDefault="0060017B" w14:paraId="1B3D25F9" w14:textId="77777777">
      <w:pPr>
        <w:rPr>
          <w:b/>
        </w:rPr>
      </w:pPr>
      <w:r>
        <w:rPr>
          <w:b/>
          <w:noProof/>
        </w:rPr>
        <mc:AlternateContent>
          <mc:Choice Requires="wps">
            <w:drawing>
              <wp:anchor distT="0" distB="0" distL="114300" distR="114300" simplePos="0" relativeHeight="251657728" behindDoc="0" locked="0" layoutInCell="0" allowOverlap="1" wp14:editId="19F49128" wp14:anchorId="2E915EF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022B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Pr="0015454E" w:rsidR="005E714A" w:rsidRDefault="0015454E" w14:paraId="13E68160" w14:textId="77777777">
      <w:r w:rsidRPr="0015454E">
        <w:t>ADVANCING THE RESPONSE TO COVID-19: SHARING PROMISING PROGRAMS AND PRACTICES FOR RACIAL AND ETHNIC MINORITY COMMUNITIES</w:t>
      </w:r>
      <w:r>
        <w:t xml:space="preserve"> VIRTUAL SYMPOSIUM WEBINAR ASSESSMENT </w:t>
      </w:r>
    </w:p>
    <w:p w:rsidR="00873B21" w:rsidRDefault="00873B21" w14:paraId="0CFDF108" w14:textId="77777777">
      <w:pPr>
        <w:rPr>
          <w:b/>
        </w:rPr>
      </w:pPr>
    </w:p>
    <w:p w:rsidR="001B0AAA" w:rsidRDefault="00F15956" w14:paraId="05147961" w14:textId="77777777">
      <w:r>
        <w:rPr>
          <w:b/>
        </w:rPr>
        <w:t>PURPOSE</w:t>
      </w:r>
      <w:r w:rsidRPr="009239AA">
        <w:rPr>
          <w:b/>
        </w:rPr>
        <w:t>:</w:t>
      </w:r>
      <w:r w:rsidRPr="009239AA" w:rsidR="00C14CC4">
        <w:rPr>
          <w:b/>
        </w:rPr>
        <w:t xml:space="preserve">  </w:t>
      </w:r>
    </w:p>
    <w:p w:rsidR="001B0AAA" w:rsidRDefault="001B0AAA" w14:paraId="7D813DED" w14:textId="77777777"/>
    <w:p w:rsidR="00E26329" w:rsidP="0015454E" w:rsidRDefault="0015454E" w14:paraId="62319612" w14:textId="77777777">
      <w:pPr>
        <w:rPr>
          <w:caps/>
        </w:rPr>
      </w:pPr>
      <w:r w:rsidRPr="0015454E">
        <w:rPr>
          <w:caps/>
        </w:rPr>
        <w:t>The HHS Office of Minority Health (OMH) is hosting a virtual symposium on Thursday, September 17, 2020 to highlight state, tribal, territorial and community-based efforts to address COVID-19 among racial and ethnic minority populations. The Advancing the Response to COVID-19: Sharing Promising Programs and Practices for Racial and Ethnic Minority Communities virtual symposium will feature national, state, tribal and local experts leading these efforts and is developed for public health leaders at all levels and community organizations confronting the pandemic.</w:t>
      </w:r>
    </w:p>
    <w:p w:rsidR="0015454E" w:rsidP="0015454E" w:rsidRDefault="0015454E" w14:paraId="23571CD0" w14:textId="77777777">
      <w:pPr>
        <w:rPr>
          <w:caps/>
        </w:rPr>
      </w:pPr>
    </w:p>
    <w:p w:rsidR="00C8488C" w:rsidP="0015454E" w:rsidRDefault="0015454E" w14:paraId="5FF91D18" w14:textId="77777777">
      <w:pPr>
        <w:rPr>
          <w:b/>
        </w:rPr>
      </w:pPr>
      <w:r>
        <w:rPr>
          <w:caps/>
        </w:rPr>
        <w:t xml:space="preserve">the information collection will assess </w:t>
      </w:r>
      <w:r w:rsidR="00490153">
        <w:rPr>
          <w:caps/>
        </w:rPr>
        <w:t xml:space="preserve">customer satisfaction with elements of the virtual summit. </w:t>
      </w:r>
    </w:p>
    <w:p w:rsidR="00C8488C" w:rsidP="00434E33" w:rsidRDefault="00C8488C" w14:paraId="72DE1122" w14:textId="77777777">
      <w:pPr>
        <w:pStyle w:val="Header"/>
        <w:tabs>
          <w:tab w:val="clear" w:pos="4320"/>
          <w:tab w:val="clear" w:pos="8640"/>
        </w:tabs>
        <w:rPr>
          <w:b/>
        </w:rPr>
      </w:pPr>
    </w:p>
    <w:p w:rsidRPr="00434E33" w:rsidR="00434E33" w:rsidP="00434E33" w:rsidRDefault="00434E33" w14:paraId="4C444960"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72BFC3CF" w14:textId="77777777"/>
    <w:p w:rsidR="00E26329" w:rsidRDefault="0015454E" w14:paraId="41C7D788" w14:textId="77777777">
      <w:pPr>
        <w:rPr>
          <w:b/>
        </w:rPr>
      </w:pPr>
      <w:r>
        <w:t xml:space="preserve">PUBLIC HEALTH PRACTIONERS; STATE, LOCAL, TRIBAL AND TERRITORIAL OFFICIALS, REPRESENTATIVES FROM COMMUNITY-BASED ORGANIZATIONS, WHO SHARE AN INTEREST IN LEARNING PROMISING APPROACHES TO COMBATING COVID-19 </w:t>
      </w:r>
    </w:p>
    <w:p w:rsidR="00E26329" w:rsidRDefault="00E26329" w14:paraId="2AA455A6" w14:textId="77777777">
      <w:pPr>
        <w:rPr>
          <w:b/>
        </w:rPr>
      </w:pPr>
    </w:p>
    <w:p w:rsidRPr="00F06866" w:rsidR="00F06866" w:rsidRDefault="00F06866" w14:paraId="7D768197" w14:textId="77777777">
      <w:pPr>
        <w:rPr>
          <w:b/>
        </w:rPr>
      </w:pPr>
      <w:r>
        <w:rPr>
          <w:b/>
        </w:rPr>
        <w:t>TYPE OF COLLECTION:</w:t>
      </w:r>
      <w:r w:rsidRPr="00F06866">
        <w:t xml:space="preserve"> (Check one)</w:t>
      </w:r>
    </w:p>
    <w:p w:rsidRPr="00434E33" w:rsidR="00441434" w:rsidP="0096108F" w:rsidRDefault="00441434" w14:paraId="46567837" w14:textId="77777777">
      <w:pPr>
        <w:pStyle w:val="BodyTextIndent"/>
        <w:tabs>
          <w:tab w:val="left" w:pos="360"/>
        </w:tabs>
        <w:ind w:left="0"/>
        <w:rPr>
          <w:bCs/>
          <w:sz w:val="16"/>
          <w:szCs w:val="16"/>
        </w:rPr>
      </w:pPr>
    </w:p>
    <w:p w:rsidRPr="00F06866" w:rsidR="00F06866" w:rsidP="0096108F" w:rsidRDefault="0096108F" w14:paraId="7E4EA148"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15454E">
        <w:rPr>
          <w:bCs/>
          <w:sz w:val="24"/>
        </w:rPr>
        <w:t xml:space="preserve"> </w:t>
      </w:r>
      <w:r w:rsidR="0015454E">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98E360D"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FBC63F8"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953F35E" w14:textId="77777777">
      <w:pPr>
        <w:pStyle w:val="Header"/>
        <w:tabs>
          <w:tab w:val="clear" w:pos="4320"/>
          <w:tab w:val="clear" w:pos="8640"/>
        </w:tabs>
      </w:pPr>
    </w:p>
    <w:p w:rsidR="00CA2650" w:rsidRDefault="00441434" w14:paraId="74AC218E" w14:textId="77777777">
      <w:pPr>
        <w:rPr>
          <w:b/>
        </w:rPr>
      </w:pPr>
      <w:r>
        <w:rPr>
          <w:b/>
        </w:rPr>
        <w:t>C</w:t>
      </w:r>
      <w:r w:rsidR="009C13B9">
        <w:rPr>
          <w:b/>
        </w:rPr>
        <w:t>ERTIFICATION:</w:t>
      </w:r>
    </w:p>
    <w:p w:rsidR="00441434" w:rsidRDefault="00441434" w14:paraId="0A903E93" w14:textId="77777777">
      <w:pPr>
        <w:rPr>
          <w:sz w:val="16"/>
          <w:szCs w:val="16"/>
        </w:rPr>
      </w:pPr>
    </w:p>
    <w:p w:rsidRPr="009C13B9" w:rsidR="008101A5" w:rsidP="008101A5" w:rsidRDefault="008101A5" w14:paraId="5ABD35CA" w14:textId="77777777">
      <w:r>
        <w:t xml:space="preserve">I certify the following to be true: </w:t>
      </w:r>
    </w:p>
    <w:p w:rsidR="008101A5" w:rsidP="008101A5" w:rsidRDefault="008101A5" w14:paraId="27C55C8D" w14:textId="77777777">
      <w:pPr>
        <w:pStyle w:val="ListParagraph"/>
        <w:numPr>
          <w:ilvl w:val="0"/>
          <w:numId w:val="14"/>
        </w:numPr>
      </w:pPr>
      <w:r>
        <w:t>The collection is voluntary.</w:t>
      </w:r>
      <w:r w:rsidRPr="00C14CC4">
        <w:t xml:space="preserve"> </w:t>
      </w:r>
    </w:p>
    <w:p w:rsidR="008101A5" w:rsidP="008101A5" w:rsidRDefault="008101A5" w14:paraId="597C62B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3E3E9F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9944AC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905932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5EB175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6EBF63E" w14:textId="77777777"/>
    <w:p w:rsidR="0015454E" w:rsidP="0015454E" w:rsidRDefault="0015454E" w14:paraId="65528FD9" w14:textId="77777777">
      <w:proofErr w:type="spellStart"/>
      <w:r>
        <w:t>Name</w:t>
      </w:r>
      <w:proofErr w:type="gramStart"/>
      <w:r>
        <w:t>:_</w:t>
      </w:r>
      <w:proofErr w:type="gramEnd"/>
      <w:r>
        <w:t>__Dianne</w:t>
      </w:r>
      <w:proofErr w:type="spellEnd"/>
      <w:r>
        <w:t xml:space="preserve"> Rucinski, PhD, Evaluation Officer, Office of Minority Health/ Office of the Assistant Secretary </w:t>
      </w:r>
    </w:p>
    <w:p w:rsidR="009C13B9" w:rsidP="009C13B9" w:rsidRDefault="009C13B9" w14:paraId="2B65642E" w14:textId="77777777">
      <w:pPr>
        <w:pStyle w:val="ListParagraph"/>
        <w:ind w:left="360"/>
      </w:pPr>
    </w:p>
    <w:p w:rsidR="009C13B9" w:rsidP="009C13B9" w:rsidRDefault="009C13B9" w14:paraId="6BC10536" w14:textId="77777777">
      <w:r>
        <w:t>To assist review, please provide answers to the following question:</w:t>
      </w:r>
    </w:p>
    <w:p w:rsidR="009C13B9" w:rsidP="009C13B9" w:rsidRDefault="009C13B9" w14:paraId="66F1D3EA" w14:textId="77777777">
      <w:pPr>
        <w:pStyle w:val="ListParagraph"/>
        <w:ind w:left="360"/>
      </w:pPr>
    </w:p>
    <w:p w:rsidRPr="00C86E91" w:rsidR="009C13B9" w:rsidP="00C86E91" w:rsidRDefault="00C86E91" w14:paraId="665B960A" w14:textId="77777777">
      <w:pPr>
        <w:rPr>
          <w:b/>
        </w:rPr>
      </w:pPr>
      <w:r w:rsidRPr="00C86E91">
        <w:rPr>
          <w:b/>
        </w:rPr>
        <w:t>Personally Identifiable Information:</w:t>
      </w:r>
    </w:p>
    <w:p w:rsidR="00C86E91" w:rsidP="00C86E91" w:rsidRDefault="009C13B9" w14:paraId="6297FC43" w14:textId="4463BC4A">
      <w:pPr>
        <w:pStyle w:val="ListParagraph"/>
        <w:numPr>
          <w:ilvl w:val="0"/>
          <w:numId w:val="18"/>
        </w:numPr>
      </w:pPr>
      <w:r>
        <w:t>Is</w:t>
      </w:r>
      <w:r w:rsidR="00237B48">
        <w:t xml:space="preserve"> personally identifiable information (PII) collected</w:t>
      </w:r>
      <w:r>
        <w:t xml:space="preserve">?  </w:t>
      </w:r>
      <w:r w:rsidR="009239AA">
        <w:t>[  ] Yes  [</w:t>
      </w:r>
      <w:r w:rsidR="00D449B7">
        <w:t>X</w:t>
      </w:r>
      <w:r w:rsidR="009239AA">
        <w:t xml:space="preserve"> ]  No </w:t>
      </w:r>
    </w:p>
    <w:p w:rsidR="00C86E91" w:rsidP="00C86E91" w:rsidRDefault="009C13B9" w14:paraId="7BB56F20" w14:textId="398EC8F7">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w:t>
      </w:r>
      <w:r w:rsidR="00D142B4">
        <w:t>X</w:t>
      </w:r>
      <w:r w:rsidR="009239AA">
        <w:t xml:space="preserve">  ] No</w:t>
      </w:r>
      <w:r w:rsidR="00C86E91">
        <w:t xml:space="preserve">   </w:t>
      </w:r>
    </w:p>
    <w:p w:rsidR="00C86E91" w:rsidP="00C86E91" w:rsidRDefault="00C86E91" w14:paraId="7A752831" w14:textId="4C573072">
      <w:pPr>
        <w:pStyle w:val="ListParagraph"/>
        <w:numPr>
          <w:ilvl w:val="0"/>
          <w:numId w:val="18"/>
        </w:numPr>
      </w:pPr>
      <w:r>
        <w:t>If Applicable, has a System or Records Notice been published?  [  ] Yes  [  ] No</w:t>
      </w:r>
    </w:p>
    <w:p w:rsidRPr="00C86E91" w:rsidR="00C86E91" w:rsidP="00C86E91" w:rsidRDefault="00CB1078" w14:paraId="7B93CC85" w14:textId="77777777">
      <w:pPr>
        <w:pStyle w:val="ListParagraph"/>
        <w:ind w:left="0"/>
        <w:rPr>
          <w:b/>
        </w:rPr>
      </w:pPr>
      <w:r>
        <w:rPr>
          <w:b/>
        </w:rPr>
        <w:t>Gifts or Payments</w:t>
      </w:r>
      <w:r w:rsidR="00C86E91">
        <w:rPr>
          <w:b/>
        </w:rPr>
        <w:t>:</w:t>
      </w:r>
    </w:p>
    <w:p w:rsidR="00C86E91" w:rsidP="00C86E91" w:rsidRDefault="00C86E91" w14:paraId="7019F9BB" w14:textId="77777777">
      <w:r>
        <w:t xml:space="preserve">Is an incentive (e.g., money or reimbursement of expenses, token of appreciation) provided to participants?  [  ] Yes </w:t>
      </w:r>
      <w:proofErr w:type="gramStart"/>
      <w:r>
        <w:t xml:space="preserve">[ </w:t>
      </w:r>
      <w:r w:rsidR="0015454E">
        <w:t>X</w:t>
      </w:r>
      <w:proofErr w:type="gramEnd"/>
      <w:r>
        <w:t xml:space="preserve"> ] No  </w:t>
      </w:r>
    </w:p>
    <w:p w:rsidR="004D6E14" w:rsidRDefault="004D6E14" w14:paraId="2F8E7F09" w14:textId="77777777">
      <w:pPr>
        <w:rPr>
          <w:b/>
        </w:rPr>
      </w:pPr>
    </w:p>
    <w:p w:rsidR="00F24CFC" w:rsidRDefault="00F24CFC" w14:paraId="08AC38BE" w14:textId="77777777">
      <w:pPr>
        <w:rPr>
          <w:b/>
        </w:rPr>
      </w:pPr>
    </w:p>
    <w:p w:rsidR="00C86E91" w:rsidRDefault="00C86E91" w14:paraId="5209748A" w14:textId="77777777">
      <w:pPr>
        <w:rPr>
          <w:b/>
        </w:rPr>
      </w:pPr>
    </w:p>
    <w:p w:rsidR="00C86E91" w:rsidRDefault="00C86E91" w14:paraId="4FC8AFB8" w14:textId="77777777">
      <w:pPr>
        <w:rPr>
          <w:b/>
        </w:rPr>
      </w:pPr>
    </w:p>
    <w:p w:rsidR="005E714A" w:rsidP="00C86E91" w:rsidRDefault="005E714A" w14:paraId="6109FAA9" w14:textId="77777777">
      <w:pPr>
        <w:rPr>
          <w:i/>
        </w:rPr>
      </w:pPr>
      <w:r>
        <w:rPr>
          <w:b/>
        </w:rPr>
        <w:t>BURDEN HOUR</w:t>
      </w:r>
      <w:r w:rsidR="00441434">
        <w:rPr>
          <w:b/>
        </w:rPr>
        <w:t>S</w:t>
      </w:r>
      <w:r>
        <w:t xml:space="preserve"> </w:t>
      </w:r>
    </w:p>
    <w:p w:rsidRPr="006832D9" w:rsidR="006832D9" w:rsidP="00F3170F" w:rsidRDefault="006832D9" w14:paraId="56E216E9"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5907E5FC" w14:textId="77777777">
        <w:trPr>
          <w:trHeight w:val="274"/>
        </w:trPr>
        <w:tc>
          <w:tcPr>
            <w:tcW w:w="5418" w:type="dxa"/>
          </w:tcPr>
          <w:p w:rsidRPr="00F6240A" w:rsidR="006832D9" w:rsidP="00C8488C" w:rsidRDefault="00E40B50" w14:paraId="3A95C99A" w14:textId="77777777">
            <w:pPr>
              <w:rPr>
                <w:b/>
              </w:rPr>
            </w:pPr>
            <w:r>
              <w:rPr>
                <w:b/>
              </w:rPr>
              <w:t>Category of Respondent</w:t>
            </w:r>
            <w:r w:rsidR="00EF2095">
              <w:rPr>
                <w:b/>
              </w:rPr>
              <w:t xml:space="preserve"> </w:t>
            </w:r>
          </w:p>
        </w:tc>
        <w:tc>
          <w:tcPr>
            <w:tcW w:w="1530" w:type="dxa"/>
          </w:tcPr>
          <w:p w:rsidRPr="00F6240A" w:rsidR="006832D9" w:rsidP="00843796" w:rsidRDefault="006832D9" w14:paraId="1F63F46F"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58A517D8" w14:textId="77777777">
            <w:pPr>
              <w:rPr>
                <w:b/>
              </w:rPr>
            </w:pPr>
            <w:r w:rsidRPr="00F6240A">
              <w:rPr>
                <w:b/>
              </w:rPr>
              <w:t>Participation Time</w:t>
            </w:r>
          </w:p>
        </w:tc>
        <w:tc>
          <w:tcPr>
            <w:tcW w:w="1003" w:type="dxa"/>
          </w:tcPr>
          <w:p w:rsidRPr="00F6240A" w:rsidR="006832D9" w:rsidP="00843796" w:rsidRDefault="006832D9" w14:paraId="5090AB49" w14:textId="77777777">
            <w:pPr>
              <w:rPr>
                <w:b/>
              </w:rPr>
            </w:pPr>
            <w:r w:rsidRPr="00F6240A">
              <w:rPr>
                <w:b/>
              </w:rPr>
              <w:t>Burden</w:t>
            </w:r>
            <w:r w:rsidR="00873B21">
              <w:rPr>
                <w:b/>
              </w:rPr>
              <w:t xml:space="preserve"> hour</w:t>
            </w:r>
          </w:p>
        </w:tc>
      </w:tr>
      <w:tr w:rsidR="00EF2095" w:rsidTr="00EF2095" w14:paraId="579CCC63" w14:textId="77777777">
        <w:trPr>
          <w:trHeight w:val="274"/>
        </w:trPr>
        <w:tc>
          <w:tcPr>
            <w:tcW w:w="5418" w:type="dxa"/>
          </w:tcPr>
          <w:p w:rsidR="006832D9" w:rsidP="00843796" w:rsidRDefault="00490153" w14:paraId="1F0EE5EA" w14:textId="77777777">
            <w:r>
              <w:t>INDIVIDUALS SUCH AS PUBLIC HEALTH PRACTIONERS; STATE, LOCAL, TRIBAL AND TERRITORIAL OFFICIALS, REPRESENTATIVES FROM COMMUNITY-BASED ORGANIZATIONS</w:t>
            </w:r>
          </w:p>
        </w:tc>
        <w:tc>
          <w:tcPr>
            <w:tcW w:w="1530" w:type="dxa"/>
          </w:tcPr>
          <w:p w:rsidR="006832D9" w:rsidP="00843796" w:rsidRDefault="00490153" w14:paraId="19971508" w14:textId="77777777">
            <w:r>
              <w:t>1,500</w:t>
            </w:r>
          </w:p>
        </w:tc>
        <w:tc>
          <w:tcPr>
            <w:tcW w:w="1710" w:type="dxa"/>
          </w:tcPr>
          <w:p w:rsidR="006832D9" w:rsidP="00843796" w:rsidRDefault="00490153" w14:paraId="540E9146" w14:textId="77777777">
            <w:r>
              <w:t>15/60</w:t>
            </w:r>
          </w:p>
        </w:tc>
        <w:tc>
          <w:tcPr>
            <w:tcW w:w="1003" w:type="dxa"/>
          </w:tcPr>
          <w:p w:rsidR="006832D9" w:rsidP="00843796" w:rsidRDefault="00490153" w14:paraId="4DE7FB34" w14:textId="77777777">
            <w:r>
              <w:t>375</w:t>
            </w:r>
          </w:p>
        </w:tc>
      </w:tr>
      <w:tr w:rsidR="00EF2095" w:rsidTr="00EF2095" w14:paraId="51FDB04B" w14:textId="77777777">
        <w:trPr>
          <w:trHeight w:val="274"/>
        </w:trPr>
        <w:tc>
          <w:tcPr>
            <w:tcW w:w="5418" w:type="dxa"/>
          </w:tcPr>
          <w:p w:rsidR="006832D9" w:rsidP="00843796" w:rsidRDefault="006832D9" w14:paraId="3559CB48" w14:textId="77777777"/>
        </w:tc>
        <w:tc>
          <w:tcPr>
            <w:tcW w:w="1530" w:type="dxa"/>
          </w:tcPr>
          <w:p w:rsidR="006832D9" w:rsidP="00843796" w:rsidRDefault="006832D9" w14:paraId="50D8506A" w14:textId="77777777"/>
        </w:tc>
        <w:tc>
          <w:tcPr>
            <w:tcW w:w="1710" w:type="dxa"/>
          </w:tcPr>
          <w:p w:rsidR="006832D9" w:rsidP="00843796" w:rsidRDefault="006832D9" w14:paraId="1591C262" w14:textId="77777777"/>
        </w:tc>
        <w:tc>
          <w:tcPr>
            <w:tcW w:w="1003" w:type="dxa"/>
          </w:tcPr>
          <w:p w:rsidR="006832D9" w:rsidP="00843796" w:rsidRDefault="006832D9" w14:paraId="13DAF535" w14:textId="77777777"/>
        </w:tc>
      </w:tr>
      <w:tr w:rsidR="00EF2095" w:rsidTr="00EF2095" w14:paraId="0B5090F0" w14:textId="77777777">
        <w:trPr>
          <w:trHeight w:val="289"/>
        </w:trPr>
        <w:tc>
          <w:tcPr>
            <w:tcW w:w="5418" w:type="dxa"/>
          </w:tcPr>
          <w:p w:rsidRPr="00F6240A" w:rsidR="006832D9" w:rsidP="00843796" w:rsidRDefault="006832D9" w14:paraId="0C611660" w14:textId="77777777">
            <w:pPr>
              <w:rPr>
                <w:b/>
              </w:rPr>
            </w:pPr>
            <w:r>
              <w:rPr>
                <w:b/>
              </w:rPr>
              <w:t>Totals</w:t>
            </w:r>
          </w:p>
        </w:tc>
        <w:tc>
          <w:tcPr>
            <w:tcW w:w="1530" w:type="dxa"/>
          </w:tcPr>
          <w:p w:rsidRPr="00F6240A" w:rsidR="006832D9" w:rsidP="00843796" w:rsidRDefault="00490153" w14:paraId="03A40E49" w14:textId="77777777">
            <w:pPr>
              <w:rPr>
                <w:b/>
              </w:rPr>
            </w:pPr>
            <w:r>
              <w:rPr>
                <w:b/>
              </w:rPr>
              <w:t>1,500</w:t>
            </w:r>
          </w:p>
        </w:tc>
        <w:tc>
          <w:tcPr>
            <w:tcW w:w="1710" w:type="dxa"/>
          </w:tcPr>
          <w:p w:rsidR="006832D9" w:rsidP="00843796" w:rsidRDefault="00490153" w14:paraId="47C4BCD8" w14:textId="77777777">
            <w:r>
              <w:t>15/60</w:t>
            </w:r>
          </w:p>
        </w:tc>
        <w:tc>
          <w:tcPr>
            <w:tcW w:w="1003" w:type="dxa"/>
          </w:tcPr>
          <w:p w:rsidRPr="00F6240A" w:rsidR="006832D9" w:rsidP="00843796" w:rsidRDefault="00490153" w14:paraId="618D7864" w14:textId="77777777">
            <w:pPr>
              <w:rPr>
                <w:b/>
              </w:rPr>
            </w:pPr>
            <w:r>
              <w:rPr>
                <w:b/>
              </w:rPr>
              <w:t>375</w:t>
            </w:r>
          </w:p>
        </w:tc>
      </w:tr>
    </w:tbl>
    <w:p w:rsidR="00F3170F" w:rsidP="00F3170F" w:rsidRDefault="00F3170F" w14:paraId="2CD4FD4A" w14:textId="77777777"/>
    <w:p w:rsidR="00441434" w:rsidP="00F3170F" w:rsidRDefault="00441434" w14:paraId="0205B8E8" w14:textId="77777777"/>
    <w:p w:rsidR="005E714A" w:rsidRDefault="001C39F7" w14:paraId="30935886"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w:t>
      </w:r>
      <w:r w:rsidR="00490153">
        <w:t>$10,000</w:t>
      </w:r>
      <w:r w:rsidR="00C86E91">
        <w:t>_______</w:t>
      </w:r>
    </w:p>
    <w:p w:rsidR="00ED6492" w:rsidRDefault="00ED6492" w14:paraId="1FB7E806" w14:textId="77777777">
      <w:pPr>
        <w:rPr>
          <w:b/>
          <w:bCs/>
          <w:u w:val="single"/>
        </w:rPr>
      </w:pPr>
    </w:p>
    <w:p w:rsidR="0069403B" w:rsidP="00F06866" w:rsidRDefault="00ED6492" w14:paraId="6D4CE267"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9967A69" w14:textId="77777777">
      <w:pPr>
        <w:rPr>
          <w:b/>
        </w:rPr>
      </w:pPr>
    </w:p>
    <w:p w:rsidR="00F06866" w:rsidP="00F06866" w:rsidRDefault="00636621" w14:paraId="5CE2E4AF" w14:textId="77777777">
      <w:pPr>
        <w:rPr>
          <w:b/>
        </w:rPr>
      </w:pPr>
      <w:r>
        <w:rPr>
          <w:b/>
        </w:rPr>
        <w:t>The</w:t>
      </w:r>
      <w:r w:rsidR="0069403B">
        <w:rPr>
          <w:b/>
        </w:rPr>
        <w:t xml:space="preserve"> select</w:t>
      </w:r>
      <w:r>
        <w:rPr>
          <w:b/>
        </w:rPr>
        <w:t>ion of your targeted respondents</w:t>
      </w:r>
    </w:p>
    <w:p w:rsidR="0069403B" w:rsidP="0069403B" w:rsidRDefault="0069403B" w14:paraId="076C05E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90153">
        <w:t>X</w:t>
      </w:r>
      <w:r>
        <w:t xml:space="preserve"> ] Yes</w:t>
      </w:r>
      <w:r>
        <w:tab/>
        <w:t>[ ] No</w:t>
      </w:r>
    </w:p>
    <w:p w:rsidR="00636621" w:rsidP="00636621" w:rsidRDefault="00636621" w14:paraId="562B8A8B" w14:textId="77777777">
      <w:pPr>
        <w:pStyle w:val="ListParagraph"/>
      </w:pPr>
    </w:p>
    <w:p w:rsidR="00636621" w:rsidP="001B0AAA" w:rsidRDefault="00636621" w14:paraId="5F6EDA9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AC51332" w14:textId="77777777">
      <w:pPr>
        <w:pStyle w:val="ListParagraph"/>
      </w:pPr>
    </w:p>
    <w:p w:rsidR="00A403BB" w:rsidP="00490153" w:rsidRDefault="00490153" w14:paraId="357E496B" w14:textId="77777777">
      <w:pPr>
        <w:pStyle w:val="ListParagraph"/>
      </w:pPr>
      <w:r>
        <w:t xml:space="preserve">ALL PERSONS WHO REGISTER FOR THE VIRTUAL SYMPOSIUM WILL BE PROVIDED AN OPPORTUNITY TO COMPLETE THE POST-SYMPOSIUM ASSESSMENT. THERE WILL BE NO SAMPLING. </w:t>
      </w:r>
    </w:p>
    <w:p w:rsidR="00A403BB" w:rsidP="00A403BB" w:rsidRDefault="00A403BB" w14:paraId="48D3690F" w14:textId="77777777"/>
    <w:p w:rsidR="00A403BB" w:rsidP="00A403BB" w:rsidRDefault="00A403BB" w14:paraId="71724075" w14:textId="77777777"/>
    <w:p w:rsidR="00A403BB" w:rsidP="00A403BB" w:rsidRDefault="00A403BB" w14:paraId="471FCACE" w14:textId="77777777"/>
    <w:p w:rsidR="004D6E14" w:rsidP="00A403BB" w:rsidRDefault="004D6E14" w14:paraId="29B415E2" w14:textId="77777777">
      <w:pPr>
        <w:rPr>
          <w:b/>
        </w:rPr>
      </w:pPr>
    </w:p>
    <w:p w:rsidR="00A403BB" w:rsidP="00A403BB" w:rsidRDefault="00A403BB" w14:paraId="7CB838CB" w14:textId="77777777">
      <w:pPr>
        <w:rPr>
          <w:b/>
        </w:rPr>
      </w:pPr>
      <w:r>
        <w:rPr>
          <w:b/>
        </w:rPr>
        <w:t>Administration of the Instrument</w:t>
      </w:r>
    </w:p>
    <w:p w:rsidR="00A403BB" w:rsidP="00A403BB" w:rsidRDefault="001B0AAA" w14:paraId="4267BEB4" w14:textId="77777777">
      <w:pPr>
        <w:pStyle w:val="ListParagraph"/>
        <w:numPr>
          <w:ilvl w:val="0"/>
          <w:numId w:val="17"/>
        </w:numPr>
      </w:pPr>
      <w:r>
        <w:t>H</w:t>
      </w:r>
      <w:r w:rsidR="00A403BB">
        <w:t>ow will you collect the information? (Check all that apply)</w:t>
      </w:r>
    </w:p>
    <w:p w:rsidR="001B0AAA" w:rsidP="001B0AAA" w:rsidRDefault="00A403BB" w14:paraId="210BDC14" w14:textId="77777777">
      <w:pPr>
        <w:ind w:left="720"/>
      </w:pPr>
      <w:proofErr w:type="gramStart"/>
      <w:r>
        <w:t xml:space="preserve">[ </w:t>
      </w:r>
      <w:r w:rsidR="00490153">
        <w:t>x</w:t>
      </w:r>
      <w:proofErr w:type="gramEnd"/>
      <w:r>
        <w:t>] Web-based</w:t>
      </w:r>
      <w:r w:rsidR="001B0AAA">
        <w:t xml:space="preserve"> or other forms of Social Media </w:t>
      </w:r>
    </w:p>
    <w:p w:rsidR="001B0AAA" w:rsidP="001B0AAA" w:rsidRDefault="00A403BB" w14:paraId="5F06B931" w14:textId="77777777">
      <w:pPr>
        <w:ind w:left="720"/>
      </w:pPr>
      <w:r>
        <w:t xml:space="preserve">[ </w:t>
      </w:r>
      <w:r w:rsidR="001B0AAA">
        <w:t xml:space="preserve"> </w:t>
      </w:r>
      <w:r>
        <w:t>] Telephone</w:t>
      </w:r>
      <w:r>
        <w:tab/>
      </w:r>
    </w:p>
    <w:p w:rsidR="001B0AAA" w:rsidP="001B0AAA" w:rsidRDefault="00A403BB" w14:paraId="1FFB630C" w14:textId="77777777">
      <w:pPr>
        <w:ind w:left="720"/>
      </w:pPr>
      <w:r>
        <w:t>[</w:t>
      </w:r>
      <w:r w:rsidR="001B0AAA">
        <w:t xml:space="preserve"> </w:t>
      </w:r>
      <w:r>
        <w:t xml:space="preserve"> ] In-person</w:t>
      </w:r>
      <w:r>
        <w:tab/>
      </w:r>
    </w:p>
    <w:p w:rsidR="001B0AAA" w:rsidP="001B0AAA" w:rsidRDefault="00A403BB" w14:paraId="0A137976" w14:textId="77777777">
      <w:pPr>
        <w:ind w:left="720"/>
      </w:pPr>
      <w:r>
        <w:t xml:space="preserve">[ </w:t>
      </w:r>
      <w:r w:rsidR="001B0AAA">
        <w:t xml:space="preserve"> </w:t>
      </w:r>
      <w:r>
        <w:t>] Mail</w:t>
      </w:r>
      <w:r w:rsidR="001B0AAA">
        <w:t xml:space="preserve"> </w:t>
      </w:r>
    </w:p>
    <w:p w:rsidR="001B0AAA" w:rsidP="001B0AAA" w:rsidRDefault="00A403BB" w14:paraId="28275CE4" w14:textId="77777777">
      <w:pPr>
        <w:ind w:left="720"/>
      </w:pPr>
      <w:r>
        <w:t xml:space="preserve">[ </w:t>
      </w:r>
      <w:r w:rsidR="001B0AAA">
        <w:t xml:space="preserve"> </w:t>
      </w:r>
      <w:r>
        <w:t>] Other, Explain</w:t>
      </w:r>
    </w:p>
    <w:p w:rsidR="00F24CFC" w:rsidP="00F24CFC" w:rsidRDefault="00F24CFC" w14:paraId="09235313" w14:textId="77777777">
      <w:pPr>
        <w:pStyle w:val="ListParagraph"/>
        <w:numPr>
          <w:ilvl w:val="0"/>
          <w:numId w:val="17"/>
        </w:numPr>
      </w:pPr>
      <w:r>
        <w:t>Will interviewers or fac</w:t>
      </w:r>
      <w:r w:rsidR="004F41AE">
        <w:t>ilitators be used?  [  ] Yes [ x</w:t>
      </w:r>
      <w:r>
        <w:t>] No</w:t>
      </w:r>
    </w:p>
    <w:p w:rsidR="00F24CFC" w:rsidP="00F24CFC" w:rsidRDefault="00F24CFC" w14:paraId="2B36B4E1" w14:textId="77777777">
      <w:pPr>
        <w:pStyle w:val="ListParagraph"/>
        <w:ind w:left="360"/>
      </w:pPr>
      <w:r>
        <w:t xml:space="preserve"> </w:t>
      </w:r>
    </w:p>
    <w:p w:rsidRPr="00F24CFC" w:rsidR="0024521E" w:rsidP="0024521E" w:rsidRDefault="00F24CFC" w14:paraId="6CC5DF52" w14:textId="77777777">
      <w:pPr>
        <w:rPr>
          <w:b/>
        </w:rPr>
      </w:pPr>
      <w:r w:rsidRPr="00F24CFC">
        <w:rPr>
          <w:b/>
        </w:rPr>
        <w:t>Please make sure that all instruments, instructions, and scripts are submitted with the request.</w:t>
      </w:r>
    </w:p>
    <w:p w:rsidR="00F24CFC" w:rsidP="00F24CFC" w:rsidRDefault="00F24CFC" w14:paraId="7E1546D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114BC8A1" w14:textId="77777777">
      <w:pPr>
        <w:rPr>
          <w:b/>
        </w:rPr>
      </w:pPr>
    </w:p>
    <w:p w:rsidR="00F24CFC" w:rsidP="00F24CFC" w:rsidRDefault="0060017B" w14:paraId="235C7B38" w14:textId="77777777">
      <w:pPr>
        <w:rPr>
          <w:b/>
        </w:rPr>
      </w:pPr>
      <w:r>
        <w:rPr>
          <w:b/>
          <w:noProof/>
        </w:rPr>
        <mc:AlternateContent>
          <mc:Choice Requires="wps">
            <w:drawing>
              <wp:anchor distT="0" distB="0" distL="114300" distR="114300" simplePos="0" relativeHeight="251660288" behindDoc="0" locked="0" layoutInCell="0" allowOverlap="1" wp14:editId="58C38576" wp14:anchorId="56716F3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D564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2DEFC5B2"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628019E6" w14:textId="77777777"/>
    <w:p w:rsidRPr="008F50D4" w:rsidR="00F24CFC" w:rsidP="00F24CFC" w:rsidRDefault="00F24CFC" w14:paraId="676E7D6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4CD7AAA" w14:textId="77777777">
      <w:pPr>
        <w:pStyle w:val="Header"/>
        <w:tabs>
          <w:tab w:val="clear" w:pos="4320"/>
          <w:tab w:val="clear" w:pos="8640"/>
        </w:tabs>
        <w:rPr>
          <w:b/>
        </w:rPr>
      </w:pPr>
    </w:p>
    <w:p w:rsidRPr="008F50D4" w:rsidR="00F24CFC" w:rsidP="00F24CFC" w:rsidRDefault="00F24CFC" w14:paraId="29E77F9C"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311751D3" w14:textId="77777777">
      <w:pPr>
        <w:rPr>
          <w:b/>
        </w:rPr>
      </w:pPr>
    </w:p>
    <w:p w:rsidRPr="008F50D4" w:rsidR="00F24CFC" w:rsidP="00F24CFC" w:rsidRDefault="00F24CFC" w14:paraId="66AAD06F"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420B28C9" w14:textId="77777777">
      <w:pPr>
        <w:pStyle w:val="BodyTextIndent"/>
        <w:tabs>
          <w:tab w:val="left" w:pos="360"/>
        </w:tabs>
        <w:ind w:left="0"/>
        <w:rPr>
          <w:bCs/>
          <w:sz w:val="24"/>
          <w:szCs w:val="24"/>
        </w:rPr>
      </w:pPr>
    </w:p>
    <w:p w:rsidRPr="008F50D4" w:rsidR="00F24CFC" w:rsidP="00F24CFC" w:rsidRDefault="00F24CFC" w14:paraId="41288787"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4AE41E15" w14:textId="77777777">
      <w:pPr>
        <w:rPr>
          <w:sz w:val="16"/>
          <w:szCs w:val="16"/>
        </w:rPr>
      </w:pPr>
    </w:p>
    <w:p w:rsidR="00F24CFC" w:rsidP="00F24CFC" w:rsidRDefault="00F24CFC" w14:paraId="2C62F5E1" w14:textId="77777777">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14:paraId="6B7F81F1" w14:textId="77777777"/>
    <w:p w:rsidRPr="008F50D4" w:rsidR="00F24CFC" w:rsidP="008F50D4" w:rsidRDefault="00CB1078" w14:paraId="15A8E627"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0B92135A" w14:textId="77777777">
      <w:pPr>
        <w:rPr>
          <w:b/>
        </w:rPr>
      </w:pPr>
    </w:p>
    <w:p w:rsidR="008F50D4" w:rsidP="00F24CFC" w:rsidRDefault="00F24CFC" w14:paraId="7DFD2B79" w14:textId="77777777">
      <w:pPr>
        <w:rPr>
          <w:b/>
        </w:rPr>
      </w:pPr>
      <w:r>
        <w:rPr>
          <w:b/>
        </w:rPr>
        <w:t>BURDEN HOURS</w:t>
      </w:r>
      <w:r w:rsidR="008F50D4">
        <w:rPr>
          <w:b/>
        </w:rPr>
        <w:t>:</w:t>
      </w:r>
    </w:p>
    <w:p w:rsidR="008F50D4" w:rsidP="00F24CFC" w:rsidRDefault="008F50D4" w14:paraId="7479C19B" w14:textId="77777777">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P="00F24CFC" w:rsidRDefault="008F50D4" w14:paraId="7E0552DD"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2D48D65B"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5E543474"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5F6D2659" w14:textId="77777777">
      <w:pPr>
        <w:keepNext/>
        <w:keepLines/>
        <w:rPr>
          <w:b/>
        </w:rPr>
      </w:pPr>
    </w:p>
    <w:p w:rsidR="00F24CFC" w:rsidP="00F24CFC" w:rsidRDefault="00F24CFC" w14:paraId="796506DC"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33C520A8" w14:textId="77777777">
      <w:pPr>
        <w:rPr>
          <w:b/>
          <w:bCs/>
          <w:u w:val="single"/>
        </w:rPr>
      </w:pPr>
    </w:p>
    <w:p w:rsidR="00F24CFC" w:rsidP="00F24CFC" w:rsidRDefault="00F24CFC" w14:paraId="2C8294E4"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2896A9B9" w14:textId="77777777">
      <w:pPr>
        <w:rPr>
          <w:b/>
        </w:rPr>
      </w:pPr>
    </w:p>
    <w:p w:rsidR="00F24CFC" w:rsidP="00F24CFC" w:rsidRDefault="00F24CFC" w14:paraId="36F9EF3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2D5A854B" w14:textId="77777777">
      <w:pPr>
        <w:rPr>
          <w:b/>
        </w:rPr>
      </w:pPr>
    </w:p>
    <w:p w:rsidR="00F24CFC" w:rsidP="008E3E72" w:rsidRDefault="00F24CFC" w14:paraId="04B85B34"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Pr="008E3E72" w:rsidR="005E714A" w:rsidP="008E3E72" w:rsidRDefault="00F24CFC" w14:paraId="2F8F7BE9" w14:textId="77777777">
      <w:pPr>
        <w:rPr>
          <w:b/>
        </w:rPr>
      </w:pPr>
      <w:r w:rsidRPr="00F24CFC">
        <w:rPr>
          <w:b/>
        </w:rPr>
        <w:t>Please make sure that all instruments, instructions, and scripts are submitted with the request.</w:t>
      </w:r>
    </w:p>
    <w:sectPr w:rsidRPr="008E3E72" w:rsidR="005E714A"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DD49F" w14:textId="77777777" w:rsidR="00E651C2" w:rsidRDefault="00E651C2">
      <w:r>
        <w:separator/>
      </w:r>
    </w:p>
  </w:endnote>
  <w:endnote w:type="continuationSeparator" w:id="0">
    <w:p w14:paraId="69F0F152" w14:textId="77777777" w:rsidR="00E651C2" w:rsidRDefault="00E6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F0E0" w14:textId="536EFC92"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351C3">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88FEF" w14:textId="77777777" w:rsidR="00E651C2" w:rsidRDefault="00E651C2">
      <w:r>
        <w:separator/>
      </w:r>
    </w:p>
  </w:footnote>
  <w:footnote w:type="continuationSeparator" w:id="0">
    <w:p w14:paraId="58B39D05" w14:textId="77777777" w:rsidR="00E651C2" w:rsidRDefault="00E65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0C5A" w14:textId="2A2799B3"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351C3"/>
    <w:rsid w:val="0015454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76EC"/>
    <w:rsid w:val="00490153"/>
    <w:rsid w:val="004D6E14"/>
    <w:rsid w:val="004F41AE"/>
    <w:rsid w:val="005009B0"/>
    <w:rsid w:val="005A1006"/>
    <w:rsid w:val="005E714A"/>
    <w:rsid w:val="0060017B"/>
    <w:rsid w:val="006140A0"/>
    <w:rsid w:val="00621792"/>
    <w:rsid w:val="00636621"/>
    <w:rsid w:val="00642B49"/>
    <w:rsid w:val="006832D9"/>
    <w:rsid w:val="0069403B"/>
    <w:rsid w:val="006F3DDE"/>
    <w:rsid w:val="00704678"/>
    <w:rsid w:val="007425E7"/>
    <w:rsid w:val="00801ED0"/>
    <w:rsid w:val="00802607"/>
    <w:rsid w:val="00804541"/>
    <w:rsid w:val="008101A5"/>
    <w:rsid w:val="00822664"/>
    <w:rsid w:val="00843796"/>
    <w:rsid w:val="00873B21"/>
    <w:rsid w:val="00895229"/>
    <w:rsid w:val="008E3E72"/>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80D76"/>
    <w:rsid w:val="00B978D8"/>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142B4"/>
    <w:rsid w:val="00D24698"/>
    <w:rsid w:val="00D449B7"/>
    <w:rsid w:val="00D6383F"/>
    <w:rsid w:val="00DB59D0"/>
    <w:rsid w:val="00DC33D3"/>
    <w:rsid w:val="00DF4394"/>
    <w:rsid w:val="00E26329"/>
    <w:rsid w:val="00E40B50"/>
    <w:rsid w:val="00E50293"/>
    <w:rsid w:val="00E651C2"/>
    <w:rsid w:val="00E65FFC"/>
    <w:rsid w:val="00E80951"/>
    <w:rsid w:val="00E86CC6"/>
    <w:rsid w:val="00EB56B3"/>
    <w:rsid w:val="00ED6492"/>
    <w:rsid w:val="00EF2095"/>
    <w:rsid w:val="00F06866"/>
    <w:rsid w:val="00F15956"/>
    <w:rsid w:val="00F24CFC"/>
    <w:rsid w:val="00F3170F"/>
    <w:rsid w:val="00F946BF"/>
    <w:rsid w:val="00F976B0"/>
    <w:rsid w:val="00FA6DE7"/>
    <w:rsid w:val="00FC0A8E"/>
    <w:rsid w:val="00FD475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84405"/>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754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7FB27D95C7A48B03DA9530B7374B0" ma:contentTypeVersion="4" ma:contentTypeDescription="Create a new document." ma:contentTypeScope="" ma:versionID="8cdc580cdf9713e3eb3eaae003366d0d">
  <xsd:schema xmlns:xsd="http://www.w3.org/2001/XMLSchema" xmlns:xs="http://www.w3.org/2001/XMLSchema" xmlns:p="http://schemas.microsoft.com/office/2006/metadata/properties" xmlns:ns1="http://schemas.microsoft.com/sharepoint/v3" xmlns:ns3="0f7e61d9-3ac9-4484-81ca-a9f9ebdfeb48" targetNamespace="http://schemas.microsoft.com/office/2006/metadata/properties" ma:root="true" ma:fieldsID="0cb0295c3ce8c9b5f75ac823577076cb" ns1:_="" ns3:_="">
    <xsd:import namespace="http://schemas.microsoft.com/sharepoint/v3"/>
    <xsd:import namespace="0f7e61d9-3ac9-4484-81ca-a9f9ebdfeb4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e61d9-3ac9-4484-81ca-a9f9ebdfeb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FDF69-3AF6-44C9-A27D-5A1A6838B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7e61d9-3ac9-4484-81ca-a9f9ebdfe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D352A-C3A0-4F59-8F7B-AD57131AE23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711F643-5C99-4CE9-BAE8-98A59BEBC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cp:lastModifiedBy>
  <cp:revision>4</cp:revision>
  <cp:lastPrinted>2010-10-04T16:59:00Z</cp:lastPrinted>
  <dcterms:created xsi:type="dcterms:W3CDTF">2020-08-06T21:15:00Z</dcterms:created>
  <dcterms:modified xsi:type="dcterms:W3CDTF">2020-08-26T18:25:00Z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0x01010071D7FB27D95C7A48B03DA9530B7374B0</vt:lpwstr>
  </property>
</Properties>
</file>