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715D" w:rsidR="007E7BC7" w:rsidP="007E7BC7" w:rsidRDefault="007E7BC7" w14:paraId="266867B5" w14:textId="698AF161">
      <w:pPr>
        <w:jc w:val="center"/>
        <w:rPr>
          <w:rFonts w:ascii="Times New Roman" w:hAnsi="Times New Roman" w:cs="Times New Roman"/>
          <w:b/>
          <w:bCs/>
          <w:sz w:val="24"/>
          <w:szCs w:val="24"/>
        </w:rPr>
      </w:pPr>
      <w:r w:rsidRPr="00E3715D">
        <w:rPr>
          <w:rFonts w:ascii="Times New Roman" w:hAnsi="Times New Roman" w:cs="Times New Roman"/>
          <w:b/>
          <w:bCs/>
          <w:sz w:val="24"/>
          <w:szCs w:val="24"/>
        </w:rPr>
        <w:t>Child Care Stabilization Funds Follow Up Questions</w:t>
      </w:r>
    </w:p>
    <w:p w:rsidRPr="00E3715D" w:rsidR="00E3715D" w:rsidP="00E3715D" w:rsidRDefault="00E3715D" w14:paraId="1DB996E4" w14:textId="77777777">
      <w:pPr>
        <w:rPr>
          <w:rFonts w:ascii="Times New Roman" w:hAnsi="Times New Roman" w:cs="Times New Roman"/>
          <w:sz w:val="24"/>
          <w:szCs w:val="24"/>
        </w:rPr>
      </w:pPr>
    </w:p>
    <w:p w:rsidRPr="00E3715D" w:rsidR="00E3715D" w:rsidP="00E3715D" w:rsidRDefault="00E3715D" w14:paraId="72239974" w14:textId="2330AF16">
      <w:pPr>
        <w:rPr>
          <w:rFonts w:ascii="Times New Roman" w:hAnsi="Times New Roman" w:cs="Times New Roman"/>
          <w:sz w:val="24"/>
          <w:szCs w:val="24"/>
        </w:rPr>
      </w:pPr>
      <w:r w:rsidRPr="00E3715D">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child care stabilization grants that were part of the American Rescue Plan Act (ARPA), OCC would like to conduct structured interviews during these meetings for the next six months. OCC will use information collected during these interviews to inform technical assistance and support opportunities for CCDF Lead Agencies. </w:t>
      </w:r>
    </w:p>
    <w:p w:rsidRPr="00E3715D" w:rsidR="00E3715D" w:rsidP="00E3715D" w:rsidRDefault="00E3715D" w14:paraId="5AC2F58B" w14:textId="77777777">
      <w:pPr>
        <w:rPr>
          <w:rFonts w:ascii="Times New Roman" w:hAnsi="Times New Roman" w:cs="Times New Roman"/>
          <w:sz w:val="24"/>
          <w:szCs w:val="24"/>
        </w:rPr>
      </w:pPr>
    </w:p>
    <w:p w:rsidRPr="00E3715D" w:rsidR="00E3715D" w:rsidP="00E3715D" w:rsidRDefault="00E3715D" w14:paraId="0452BFD3" w14:textId="6653DE6F">
      <w:pPr>
        <w:rPr>
          <w:rFonts w:ascii="Times New Roman" w:hAnsi="Times New Roman" w:cs="Times New Roman"/>
          <w:sz w:val="24"/>
          <w:szCs w:val="24"/>
        </w:rPr>
      </w:pPr>
      <w:r w:rsidRPr="7E53AE4C">
        <w:rPr>
          <w:rFonts w:ascii="Times New Roman" w:hAnsi="Times New Roman" w:cs="Times New Roman"/>
          <w:b/>
          <w:bCs/>
          <w:sz w:val="24"/>
          <w:szCs w:val="24"/>
        </w:rPr>
        <w:t xml:space="preserve">PAPERWORK REDUCTION ACT OF 1995 (Pub. L. 104-13) STATEMENT OF PUBLIC BURDEN: </w:t>
      </w:r>
      <w:r w:rsidRPr="7E53AE4C">
        <w:rPr>
          <w:rFonts w:ascii="Times New Roman" w:hAnsi="Times New Roman" w:cs="Times New Roman"/>
          <w:sz w:val="24"/>
          <w:szCs w:val="24"/>
        </w:rPr>
        <w:t>The purpose of this information collection is to help the Office of Child Care (OCC) identify the technical assistance needs to support the implementation of the child care stabilization grants. Public reporting burden for this collection of information is estimated to average 20 minutes per grantee response, including the time for reviewing instructions, gathering and maintaining the data needed, and reviewing the collection of information. These questions will be asked at monthly meetings over a 6-month period, so the total estimated time per grantee is 2 hours.</w:t>
      </w:r>
      <w:r w:rsidRPr="7E53AE4C">
        <w:rPr>
          <w:rStyle w:val="CommentReference"/>
          <w:rFonts w:ascii="Times New Roman" w:hAnsi="Times New Roman" w:cs="Times New Roman"/>
          <w:sz w:val="24"/>
          <w:szCs w:val="24"/>
        </w:rPr>
        <w:t xml:space="preserve"> </w:t>
      </w:r>
      <w:r w:rsidRPr="7E53AE4C">
        <w:rPr>
          <w:rFonts w:ascii="Times New Roman" w:hAnsi="Times New Roman" w:cs="Times New Roman"/>
          <w:sz w:val="24"/>
          <w:szCs w:val="24"/>
        </w:rPr>
        <w:t>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007755EE">
        <w:rPr>
          <w:rFonts w:ascii="Times New Roman" w:hAnsi="Times New Roman" w:cs="Times New Roman"/>
          <w:sz w:val="24"/>
          <w:szCs w:val="24"/>
        </w:rPr>
        <w:t>531</w:t>
      </w:r>
      <w:r w:rsidRPr="7E53AE4C">
        <w:rPr>
          <w:rFonts w:ascii="Times New Roman" w:hAnsi="Times New Roman" w:cs="Times New Roman"/>
          <w:sz w:val="24"/>
          <w:szCs w:val="24"/>
        </w:rPr>
        <w:t xml:space="preserve"> and the expiration date is </w:t>
      </w:r>
      <w:r w:rsidR="007755EE">
        <w:rPr>
          <w:rFonts w:ascii="Times New Roman" w:hAnsi="Times New Roman" w:cs="Times New Roman"/>
          <w:sz w:val="24"/>
          <w:szCs w:val="24"/>
        </w:rPr>
        <w:t>XX/XX/XXXX</w:t>
      </w:r>
      <w:r w:rsidRPr="7E53AE4C">
        <w:rPr>
          <w:rFonts w:ascii="Times New Roman" w:hAnsi="Times New Roman" w:cs="Times New Roman"/>
          <w:sz w:val="24"/>
          <w:szCs w:val="24"/>
        </w:rPr>
        <w:t xml:space="preserve">. If you have any comments on this collection of information, please contact Dawn Ramsburg, Office of Child Care by email at </w:t>
      </w:r>
      <w:hyperlink r:id="rId9">
        <w:r w:rsidRPr="7E53AE4C">
          <w:rPr>
            <w:rStyle w:val="Hyperlink"/>
            <w:rFonts w:ascii="Times New Roman" w:hAnsi="Times New Roman" w:cs="Times New Roman"/>
            <w:sz w:val="24"/>
            <w:szCs w:val="24"/>
          </w:rPr>
          <w:t>dawn.ramsburg@acf.hhs.gov</w:t>
        </w:r>
      </w:hyperlink>
      <w:r w:rsidRPr="7E53AE4C">
        <w:rPr>
          <w:rFonts w:ascii="Times New Roman" w:hAnsi="Times New Roman" w:cs="Times New Roman"/>
          <w:sz w:val="24"/>
          <w:szCs w:val="24"/>
        </w:rPr>
        <w:t xml:space="preserve">.    </w:t>
      </w:r>
    </w:p>
    <w:p w:rsidRPr="00E3715D" w:rsidR="007E7BC7" w:rsidP="007E7BC7" w:rsidRDefault="007E7BC7" w14:paraId="2EBA56AA" w14:textId="113F263E">
      <w:pPr>
        <w:rPr>
          <w:rFonts w:ascii="Times New Roman" w:hAnsi="Times New Roman" w:cs="Times New Roman"/>
          <w:b/>
          <w:bCs/>
          <w:sz w:val="24"/>
          <w:szCs w:val="24"/>
        </w:rPr>
      </w:pPr>
    </w:p>
    <w:p w:rsidRPr="00E3715D" w:rsidR="007E7BC7" w:rsidP="007E7BC7" w:rsidRDefault="007E7BC7" w14:paraId="4F8D65AA" w14:textId="1C096026">
      <w:pPr>
        <w:rPr>
          <w:rFonts w:ascii="Times New Roman" w:hAnsi="Times New Roman" w:cs="Times New Roman"/>
          <w:b/>
          <w:bCs/>
          <w:sz w:val="24"/>
          <w:szCs w:val="24"/>
        </w:rPr>
      </w:pPr>
      <w:r w:rsidRPr="00E3715D">
        <w:rPr>
          <w:rFonts w:ascii="Times New Roman" w:hAnsi="Times New Roman" w:cs="Times New Roman"/>
          <w:b/>
          <w:bCs/>
          <w:sz w:val="24"/>
          <w:szCs w:val="24"/>
        </w:rPr>
        <w:t>Questions for all states:</w:t>
      </w:r>
    </w:p>
    <w:p w:rsidR="007E7BC7" w:rsidP="007E7BC7" w:rsidRDefault="007E7BC7" w14:paraId="7E821561" w14:textId="0DC0EF67">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much of your ARP Stabilization funds have been obligated</w:t>
      </w:r>
      <w:r w:rsidRPr="00E3715D" w:rsidR="00BE7C5E">
        <w:rPr>
          <w:rFonts w:ascii="Times New Roman" w:hAnsi="Times New Roman" w:eastAsia="Times New Roman" w:cs="Times New Roman"/>
          <w:sz w:val="24"/>
          <w:szCs w:val="24"/>
        </w:rPr>
        <w:t xml:space="preserve">?  As of when? </w:t>
      </w:r>
    </w:p>
    <w:p w:rsidR="00033754" w:rsidP="00FA587C" w:rsidRDefault="00033754" w14:paraId="0EFF3271" w14:textId="6EB1A7DC">
      <w:pPr>
        <w:pStyle w:val="ListParagraph"/>
        <w:numPr>
          <w:ilvl w:val="1"/>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w:t>
      </w:r>
      <w:r w:rsidR="00FA587C">
        <w:rPr>
          <w:rFonts w:ascii="Times New Roman" w:hAnsi="Times New Roman" w:eastAsia="Times New Roman" w:cs="Times New Roman"/>
          <w:sz w:val="24"/>
          <w:szCs w:val="24"/>
        </w:rPr>
        <w:t>less than</w:t>
      </w:r>
      <w:r>
        <w:rPr>
          <w:rFonts w:ascii="Times New Roman" w:hAnsi="Times New Roman" w:eastAsia="Times New Roman" w:cs="Times New Roman"/>
          <w:sz w:val="24"/>
          <w:szCs w:val="24"/>
        </w:rPr>
        <w:t xml:space="preserve"> 100%: What is your plan for obligating the remainder of funds</w:t>
      </w:r>
      <w:r w:rsidR="00C60195">
        <w:rPr>
          <w:rFonts w:ascii="Times New Roman" w:hAnsi="Times New Roman" w:eastAsia="Times New Roman" w:cs="Times New Roman"/>
          <w:sz w:val="24"/>
          <w:szCs w:val="24"/>
        </w:rPr>
        <w:t xml:space="preserve"> by September 30, 2022</w:t>
      </w:r>
      <w:r>
        <w:rPr>
          <w:rFonts w:ascii="Times New Roman" w:hAnsi="Times New Roman" w:eastAsia="Times New Roman" w:cs="Times New Roman"/>
          <w:sz w:val="24"/>
          <w:szCs w:val="24"/>
        </w:rPr>
        <w:t xml:space="preserve">? </w:t>
      </w:r>
    </w:p>
    <w:p w:rsidR="009C772E" w:rsidP="009C772E" w:rsidRDefault="009C772E" w14:paraId="381F15F5" w14:textId="0285DF07">
      <w:pPr>
        <w:pStyle w:val="ListParagraph"/>
        <w:numPr>
          <w:ilvl w:val="0"/>
          <w:numId w:val="1"/>
        </w:numPr>
        <w:rPr>
          <w:rFonts w:ascii="Times New Roman" w:hAnsi="Times New Roman" w:cs="Times New Roman"/>
          <w:sz w:val="24"/>
          <w:szCs w:val="24"/>
        </w:rPr>
      </w:pPr>
      <w:r w:rsidRPr="4CB4CBA2">
        <w:rPr>
          <w:rFonts w:ascii="Times New Roman" w:hAnsi="Times New Roman" w:cs="Times New Roman"/>
          <w:sz w:val="24"/>
          <w:szCs w:val="24"/>
        </w:rPr>
        <w:t xml:space="preserve">What percentage of your state’s allocated Coronavirus Response and Relief Supplemental Appropriations (CRRSA) funds has your state obligated? </w:t>
      </w:r>
    </w:p>
    <w:p w:rsidRPr="00EC5423" w:rsidR="00C60195" w:rsidDel="00C60195" w:rsidP="00EC5423" w:rsidRDefault="4CB4CBA2" w14:paraId="7D4C5D3D" w14:textId="27165457">
      <w:pPr>
        <w:pStyle w:val="ListParagraph"/>
        <w:numPr>
          <w:ilvl w:val="1"/>
          <w:numId w:val="1"/>
        </w:numPr>
        <w:rPr>
          <w:sz w:val="24"/>
          <w:szCs w:val="24"/>
        </w:rPr>
      </w:pPr>
      <w:r w:rsidRPr="4CB4CBA2">
        <w:rPr>
          <w:rFonts w:ascii="Times New Roman" w:hAnsi="Times New Roman" w:eastAsia="Calibri" w:cs="Times New Roman"/>
          <w:sz w:val="24"/>
          <w:szCs w:val="24"/>
        </w:rPr>
        <w:t>If less than 100%: What is your plan for obligating the remainder of funds by September 30, 2022?</w:t>
      </w:r>
    </w:p>
    <w:p w:rsidR="4140163C" w:rsidP="00702BF9" w:rsidRDefault="00C60195" w14:paraId="25C89624" w14:textId="1EAE58C3">
      <w:pPr>
        <w:pStyle w:val="ListParagraph"/>
        <w:numPr>
          <w:ilvl w:val="0"/>
          <w:numId w:val="1"/>
        </w:numPr>
        <w:rPr>
          <w:sz w:val="24"/>
          <w:szCs w:val="24"/>
        </w:rPr>
      </w:pPr>
      <w:r w:rsidRPr="4CB4CBA2">
        <w:rPr>
          <w:rFonts w:ascii="Times New Roman" w:hAnsi="Times New Roman" w:cs="Times New Roman"/>
          <w:sz w:val="24"/>
          <w:szCs w:val="24"/>
        </w:rPr>
        <w:t>Did your state implement strategies to direct ARP stabilization grant funds toward the workforce?</w:t>
      </w:r>
      <w:r w:rsidR="00EC5423">
        <w:rPr>
          <w:rFonts w:ascii="Times New Roman" w:hAnsi="Times New Roman" w:cs="Times New Roman"/>
          <w:sz w:val="24"/>
          <w:szCs w:val="24"/>
        </w:rPr>
        <w:t xml:space="preserve"> </w:t>
      </w:r>
      <w:r w:rsidRPr="4140163C" w:rsidR="4140163C">
        <w:rPr>
          <w:rFonts w:ascii="Times New Roman" w:hAnsi="Times New Roman" w:cs="Times New Roman"/>
          <w:sz w:val="24"/>
          <w:szCs w:val="24"/>
        </w:rPr>
        <w:t>If yes, describe.</w:t>
      </w:r>
    </w:p>
    <w:p w:rsidRPr="00642325" w:rsidR="00C60195" w:rsidP="00C60195" w:rsidRDefault="00C60195" w14:paraId="41F155DF" w14:textId="77777777">
      <w:pPr>
        <w:pStyle w:val="ListParagraph"/>
        <w:numPr>
          <w:ilvl w:val="1"/>
          <w:numId w:val="1"/>
        </w:numPr>
        <w:rPr>
          <w:rFonts w:ascii="Times New Roman" w:hAnsi="Times New Roman" w:eastAsia="Times New Roman" w:cs="Times New Roman"/>
          <w:sz w:val="24"/>
          <w:szCs w:val="24"/>
        </w:rPr>
      </w:pPr>
      <w:r w:rsidRPr="5A81C4A5">
        <w:rPr>
          <w:rFonts w:ascii="Times New Roman" w:hAnsi="Times New Roman" w:cs="Times New Roman"/>
          <w:sz w:val="24"/>
          <w:szCs w:val="24"/>
        </w:rPr>
        <w:t xml:space="preserve">If yes, how much funding was directed to the workforce? </w:t>
      </w:r>
    </w:p>
    <w:p w:rsidR="5A81C4A5" w:rsidP="5A81C4A5" w:rsidRDefault="5A81C4A5" w14:paraId="3684DBFD" w14:textId="064B5A23">
      <w:pPr>
        <w:pStyle w:val="ListParagraph"/>
        <w:numPr>
          <w:ilvl w:val="2"/>
          <w:numId w:val="1"/>
        </w:numPr>
        <w:rPr>
          <w:sz w:val="24"/>
          <w:szCs w:val="24"/>
        </w:rPr>
      </w:pPr>
      <w:r w:rsidRPr="5A81C4A5">
        <w:rPr>
          <w:rFonts w:ascii="Times New Roman" w:hAnsi="Times New Roman" w:eastAsia="Calibri" w:cs="Times New Roman"/>
          <w:sz w:val="24"/>
          <w:szCs w:val="24"/>
        </w:rPr>
        <w:t>Wages, bonuses/stipends, benefits, scholarships?</w:t>
      </w:r>
    </w:p>
    <w:p w:rsidRPr="00C60195" w:rsidR="00C60195" w:rsidP="00642325" w:rsidRDefault="00C60195" w14:paraId="62EA33CB" w14:textId="0E1669EB">
      <w:pPr>
        <w:pStyle w:val="ListParagraph"/>
        <w:numPr>
          <w:ilvl w:val="1"/>
          <w:numId w:val="1"/>
        </w:numPr>
        <w:rPr>
          <w:rFonts w:ascii="Times New Roman" w:hAnsi="Times New Roman" w:eastAsia="Times New Roman" w:cs="Times New Roman"/>
          <w:sz w:val="24"/>
          <w:szCs w:val="24"/>
        </w:rPr>
      </w:pPr>
      <w:r w:rsidRPr="4140163C">
        <w:rPr>
          <w:rFonts w:ascii="Times New Roman" w:hAnsi="Times New Roman" w:cs="Times New Roman"/>
          <w:sz w:val="24"/>
          <w:szCs w:val="24"/>
        </w:rPr>
        <w:t>If yes, how many staff were impacted?</w:t>
      </w:r>
    </w:p>
    <w:p w:rsidRPr="00642325" w:rsidR="4140163C" w:rsidP="4140163C" w:rsidRDefault="4140163C" w14:paraId="720C0A91" w14:textId="5705C753">
      <w:pPr>
        <w:pStyle w:val="ListParagraph"/>
        <w:numPr>
          <w:ilvl w:val="1"/>
          <w:numId w:val="1"/>
        </w:numPr>
        <w:rPr>
          <w:sz w:val="24"/>
          <w:szCs w:val="24"/>
        </w:rPr>
      </w:pPr>
      <w:r w:rsidRPr="4140163C">
        <w:rPr>
          <w:rFonts w:ascii="Times New Roman" w:hAnsi="Times New Roman" w:eastAsia="Calibri" w:cs="Times New Roman"/>
          <w:sz w:val="24"/>
          <w:szCs w:val="24"/>
        </w:rPr>
        <w:t>If no, do you have plans to?</w:t>
      </w:r>
    </w:p>
    <w:p w:rsidRPr="00C60195" w:rsidR="007E7BC7" w:rsidP="00202B56" w:rsidRDefault="007E7BC7" w14:paraId="1012C5AA" w14:textId="77777777">
      <w:pPr>
        <w:rPr>
          <w:rFonts w:ascii="Times New Roman" w:hAnsi="Times New Roman" w:cs="Times New Roman"/>
          <w:sz w:val="24"/>
          <w:szCs w:val="24"/>
        </w:rPr>
      </w:pPr>
    </w:p>
    <w:p w:rsidRPr="00E3715D" w:rsidR="007E7BC7" w:rsidP="007E7BC7" w:rsidRDefault="007E7BC7" w14:paraId="3B35C7C0" w14:textId="6BFFC268">
      <w:pPr>
        <w:rPr>
          <w:rFonts w:ascii="Times New Roman" w:hAnsi="Times New Roman" w:cs="Times New Roman"/>
          <w:b/>
          <w:bCs/>
          <w:sz w:val="24"/>
          <w:szCs w:val="24"/>
        </w:rPr>
      </w:pPr>
      <w:r w:rsidRPr="4140163C">
        <w:rPr>
          <w:rFonts w:ascii="Times New Roman" w:hAnsi="Times New Roman" w:cs="Times New Roman"/>
          <w:b/>
          <w:bCs/>
          <w:sz w:val="24"/>
          <w:szCs w:val="24"/>
        </w:rPr>
        <w:t xml:space="preserve">Questions for all states: </w:t>
      </w:r>
    </w:p>
    <w:p w:rsidRPr="00E3715D" w:rsidR="007E7BC7" w:rsidP="007E7BC7" w:rsidRDefault="007E7BC7" w14:paraId="502BBE19" w14:textId="2ADB220A">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many providers have received ARP Stabilization funds? </w:t>
      </w:r>
      <w:r w:rsidRPr="00E3715D" w:rsidR="00BE7C5E">
        <w:rPr>
          <w:rFonts w:ascii="Times New Roman" w:hAnsi="Times New Roman" w:eastAsia="Times New Roman" w:cs="Times New Roman"/>
          <w:sz w:val="24"/>
          <w:szCs w:val="24"/>
        </w:rPr>
        <w:t>As of when?</w:t>
      </w:r>
    </w:p>
    <w:p w:rsidRPr="00E3715D" w:rsidR="00FA587C" w:rsidP="4CB4CBA2" w:rsidRDefault="00FA587C" w14:paraId="7324A1C0" w14:textId="0C2F8594">
      <w:pPr>
        <w:pStyle w:val="ListParagraph"/>
        <w:numPr>
          <w:ilvl w:val="1"/>
          <w:numId w:val="1"/>
        </w:numPr>
        <w:rPr>
          <w:rFonts w:asciiTheme="minorHAnsi" w:hAnsiTheme="minorHAnsi" w:eastAsiaTheme="minorEastAsia" w:cstheme="minorBidi"/>
          <w:sz w:val="24"/>
          <w:szCs w:val="24"/>
        </w:rPr>
      </w:pPr>
      <w:r w:rsidRPr="4CB4CBA2">
        <w:rPr>
          <w:rFonts w:ascii="Times New Roman" w:hAnsi="Times New Roman" w:eastAsia="Times New Roman" w:cs="Times New Roman"/>
          <w:sz w:val="24"/>
          <w:szCs w:val="24"/>
        </w:rPr>
        <w:t>What percentage of eligible providers have received ARP stabilization funds? As of when?</w:t>
      </w:r>
    </w:p>
    <w:p w:rsidRPr="00E3715D" w:rsidR="007E7BC7" w:rsidP="007E7BC7" w:rsidRDefault="007E7BC7" w14:paraId="39289C86" w14:textId="1B41523C">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much ARP Stabilization funding has been distributed to providers? </w:t>
      </w:r>
      <w:r w:rsidRPr="00E3715D" w:rsidR="00FA554F">
        <w:rPr>
          <w:rFonts w:ascii="Times New Roman" w:hAnsi="Times New Roman" w:eastAsia="Times New Roman" w:cs="Times New Roman"/>
          <w:sz w:val="24"/>
          <w:szCs w:val="24"/>
        </w:rPr>
        <w:t>That is, how much has been dispersed/liquidated? As of when?</w:t>
      </w:r>
    </w:p>
    <w:p w:rsidR="00FA587C" w:rsidP="006E79F1" w:rsidRDefault="00FA587C" w14:paraId="0A555EC6" w14:textId="7C4D0094">
      <w:pPr>
        <w:pStyle w:val="ListParagraph"/>
        <w:numPr>
          <w:ilvl w:val="1"/>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less than 100%: What is your plan to achieving 100% spend down? </w:t>
      </w:r>
    </w:p>
    <w:p w:rsidRPr="00E3715D" w:rsidR="006E79F1" w:rsidP="006E79F1" w:rsidRDefault="006E79F1" w14:paraId="5EA86935" w14:textId="772CBCD6">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lastRenderedPageBreak/>
        <w:t>What is the average grant amount?</w:t>
      </w:r>
    </w:p>
    <w:p w:rsidRPr="00E3715D" w:rsidR="007E7BC7" w:rsidP="007E7BC7" w:rsidRDefault="007E7BC7" w14:paraId="6C5F3831" w14:textId="71CEFA6F">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are the range of grant amounts? </w:t>
      </w:r>
    </w:p>
    <w:p w:rsidRPr="00FA587C" w:rsidR="007E7BC7" w:rsidP="007E7BC7" w:rsidRDefault="007E7BC7" w14:paraId="52BE82FE" w14:textId="222778A8">
      <w:pPr>
        <w:pStyle w:val="ListParagraph"/>
        <w:numPr>
          <w:ilvl w:val="0"/>
          <w:numId w:val="1"/>
        </w:numPr>
        <w:rPr>
          <w:rFonts w:ascii="Times New Roman" w:hAnsi="Times New Roman" w:eastAsia="Times New Roman" w:cs="Times New Roman"/>
          <w:sz w:val="24"/>
          <w:szCs w:val="24"/>
        </w:rPr>
      </w:pPr>
      <w:r w:rsidRPr="4140163C">
        <w:rPr>
          <w:rFonts w:ascii="Times New Roman" w:hAnsi="Times New Roman" w:eastAsia="Times New Roman" w:cs="Times New Roman"/>
          <w:sz w:val="24"/>
          <w:szCs w:val="24"/>
        </w:rPr>
        <w:t>Are you currently distributing payments to providers?</w:t>
      </w:r>
    </w:p>
    <w:p w:rsidRPr="00FA587C" w:rsidR="007E7BC7" w:rsidP="00642325" w:rsidRDefault="007E7BC7" w14:paraId="195453AC" w14:textId="00E320EB">
      <w:pPr>
        <w:pStyle w:val="ListParagraph"/>
        <w:numPr>
          <w:ilvl w:val="1"/>
          <w:numId w:val="1"/>
        </w:numPr>
        <w:rPr>
          <w:sz w:val="24"/>
          <w:szCs w:val="24"/>
        </w:rPr>
      </w:pPr>
      <w:r w:rsidRPr="4140163C">
        <w:rPr>
          <w:rFonts w:ascii="Times New Roman" w:hAnsi="Times New Roman" w:eastAsia="Times New Roman" w:cs="Times New Roman"/>
          <w:sz w:val="24"/>
          <w:szCs w:val="24"/>
        </w:rPr>
        <w:t>If yes: How often are providers receiving ARP Stabilization funds? (e.g., monthly, quarterly, one-time)</w:t>
      </w:r>
      <w:r w:rsidR="004D6C84">
        <w:rPr>
          <w:rFonts w:ascii="Times New Roman" w:hAnsi="Times New Roman" w:eastAsia="Times New Roman" w:cs="Times New Roman"/>
          <w:sz w:val="24"/>
          <w:szCs w:val="24"/>
        </w:rPr>
        <w:t xml:space="preserve"> </w:t>
      </w:r>
      <w:r w:rsidRPr="4140163C">
        <w:rPr>
          <w:rFonts w:ascii="Times New Roman" w:hAnsi="Times New Roman" w:eastAsia="Times New Roman" w:cs="Times New Roman"/>
          <w:b/>
          <w:bCs/>
          <w:sz w:val="24"/>
          <w:szCs w:val="24"/>
        </w:rPr>
        <w:t>ONLY ASK</w:t>
      </w:r>
      <w:r w:rsidRPr="4140163C" w:rsidR="006E79F1">
        <w:rPr>
          <w:rFonts w:ascii="Times New Roman" w:hAnsi="Times New Roman" w:eastAsia="Times New Roman" w:cs="Times New Roman"/>
          <w:b/>
          <w:bCs/>
          <w:sz w:val="24"/>
          <w:szCs w:val="24"/>
        </w:rPr>
        <w:t xml:space="preserve"> IF WE DON’T HAVE THIS INFORMATION FOR CURRENT ROUND</w:t>
      </w:r>
    </w:p>
    <w:p w:rsidR="4140163C" w:rsidP="4140163C" w:rsidRDefault="4140163C" w14:paraId="3939103D" w14:textId="26AAA7AC">
      <w:pPr>
        <w:pStyle w:val="ListParagraph"/>
        <w:numPr>
          <w:ilvl w:val="1"/>
          <w:numId w:val="1"/>
        </w:numPr>
        <w:rPr>
          <w:sz w:val="24"/>
          <w:szCs w:val="24"/>
        </w:rPr>
      </w:pPr>
      <w:r w:rsidRPr="00642325">
        <w:rPr>
          <w:rFonts w:ascii="Times New Roman" w:hAnsi="Times New Roman" w:eastAsia="Times New Roman" w:cs="Times New Roman"/>
          <w:sz w:val="24"/>
          <w:szCs w:val="24"/>
        </w:rPr>
        <w:t xml:space="preserve">If yes: When will payments end? </w:t>
      </w:r>
    </w:p>
    <w:p w:rsidR="00033754" w:rsidP="63A64216" w:rsidRDefault="4140163C" w14:paraId="1E56C60E" w14:textId="4B909493">
      <w:pPr>
        <w:pStyle w:val="ListParagraph"/>
        <w:numPr>
          <w:ilvl w:val="1"/>
          <w:numId w:val="1"/>
        </w:numPr>
        <w:rPr>
          <w:rFonts w:ascii="Times New Roman" w:hAnsi="Times New Roman" w:eastAsia="Times New Roman" w:cs="Times New Roman"/>
          <w:sz w:val="24"/>
          <w:szCs w:val="24"/>
        </w:rPr>
      </w:pPr>
      <w:r w:rsidRPr="63A64216">
        <w:rPr>
          <w:rFonts w:ascii="Times New Roman" w:hAnsi="Times New Roman" w:eastAsia="Times New Roman" w:cs="Times New Roman"/>
          <w:sz w:val="24"/>
          <w:szCs w:val="24"/>
        </w:rPr>
        <w:t>If no: Do you have plans to distribute more payments in the future?</w:t>
      </w:r>
      <w:r w:rsidRPr="63A64216" w:rsidR="004D6C84">
        <w:rPr>
          <w:rFonts w:ascii="Times New Roman" w:hAnsi="Times New Roman" w:eastAsia="Times New Roman" w:cs="Times New Roman"/>
          <w:sz w:val="24"/>
          <w:szCs w:val="24"/>
        </w:rPr>
        <w:t xml:space="preserve"> </w:t>
      </w:r>
    </w:p>
    <w:p w:rsidR="00033754" w:rsidP="63A64216" w:rsidRDefault="00033754" w14:paraId="3CF48CBE" w14:textId="1CA62427">
      <w:pPr>
        <w:pStyle w:val="ListParagraph"/>
        <w:numPr>
          <w:ilvl w:val="0"/>
          <w:numId w:val="1"/>
        </w:numPr>
        <w:rPr>
          <w:sz w:val="24"/>
          <w:szCs w:val="24"/>
        </w:rPr>
      </w:pPr>
      <w:r w:rsidRPr="63A64216">
        <w:rPr>
          <w:rFonts w:ascii="Times New Roman" w:hAnsi="Times New Roman" w:eastAsia="Times New Roman" w:cs="Times New Roman"/>
          <w:sz w:val="24"/>
          <w:szCs w:val="24"/>
        </w:rPr>
        <w:t xml:space="preserve">Is your </w:t>
      </w:r>
      <w:r w:rsidRPr="63A64216" w:rsidR="00D17C5A">
        <w:rPr>
          <w:rFonts w:ascii="Times New Roman" w:hAnsi="Times New Roman" w:eastAsia="Times New Roman" w:cs="Times New Roman"/>
          <w:sz w:val="24"/>
          <w:szCs w:val="24"/>
        </w:rPr>
        <w:t xml:space="preserve">stabilization </w:t>
      </w:r>
      <w:r w:rsidRPr="63A64216">
        <w:rPr>
          <w:rFonts w:ascii="Times New Roman" w:hAnsi="Times New Roman" w:eastAsia="Times New Roman" w:cs="Times New Roman"/>
          <w:sz w:val="24"/>
          <w:szCs w:val="24"/>
        </w:rPr>
        <w:t xml:space="preserve">application currently open? </w:t>
      </w:r>
    </w:p>
    <w:p w:rsidR="00033754" w:rsidP="00033754" w:rsidRDefault="00033754" w14:paraId="40263740" w14:textId="1E7F21E1">
      <w:pPr>
        <w:pStyle w:val="ListParagraph"/>
        <w:numPr>
          <w:ilvl w:val="1"/>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yes: How long will it remain open? </w:t>
      </w:r>
    </w:p>
    <w:p w:rsidR="00FA587C" w:rsidP="00FA587C" w:rsidRDefault="00033754" w14:paraId="72E0FCED" w14:textId="0F702152">
      <w:pPr>
        <w:pStyle w:val="ListParagraph"/>
        <w:numPr>
          <w:ilvl w:val="1"/>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no: </w:t>
      </w:r>
      <w:r w:rsidR="00FA587C">
        <w:rPr>
          <w:rFonts w:ascii="Times New Roman" w:hAnsi="Times New Roman" w:eastAsia="Times New Roman" w:cs="Times New Roman"/>
          <w:sz w:val="24"/>
          <w:szCs w:val="24"/>
        </w:rPr>
        <w:t xml:space="preserve">Do you plan to reopen the application? </w:t>
      </w:r>
    </w:p>
    <w:p w:rsidR="00FA587C" w:rsidP="00FA587C" w:rsidRDefault="00D17C5A" w14:paraId="641C8DC4" w14:textId="6CCD9C97">
      <w:pPr>
        <w:pStyle w:val="ListParagraph"/>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Do you plan to offer</w:t>
      </w:r>
      <w:r w:rsidR="00FA587C">
        <w:rPr>
          <w:rFonts w:ascii="Times New Roman" w:hAnsi="Times New Roman" w:eastAsia="Times New Roman" w:cs="Times New Roman"/>
          <w:sz w:val="24"/>
          <w:szCs w:val="24"/>
        </w:rPr>
        <w:t xml:space="preserve"> future rounds of funding for providers (e.g., clean up round)?</w:t>
      </w:r>
    </w:p>
    <w:p w:rsidRPr="00D17C5A" w:rsidR="00FA587C" w:rsidP="00D17C5A" w:rsidRDefault="00FA587C" w14:paraId="18587AD5" w14:textId="7A567739">
      <w:pPr>
        <w:pStyle w:val="ListParagraph"/>
        <w:numPr>
          <w:ilvl w:val="1"/>
          <w:numId w:val="1"/>
        </w:numPr>
        <w:rPr>
          <w:rFonts w:ascii="Times New Roman" w:hAnsi="Times New Roman" w:eastAsia="Times New Roman" w:cs="Times New Roman"/>
          <w:sz w:val="24"/>
          <w:szCs w:val="24"/>
        </w:rPr>
      </w:pPr>
      <w:r w:rsidRPr="4140163C">
        <w:rPr>
          <w:rFonts w:ascii="Times New Roman" w:hAnsi="Times New Roman" w:eastAsia="Times New Roman" w:cs="Times New Roman"/>
          <w:sz w:val="24"/>
          <w:szCs w:val="24"/>
        </w:rPr>
        <w:t xml:space="preserve">If yes: Will new providers be eligible to apply? </w:t>
      </w:r>
    </w:p>
    <w:p w:rsidR="4140163C" w:rsidP="4140163C" w:rsidRDefault="4140163C" w14:paraId="20013710" w14:textId="07AFAE71">
      <w:pPr>
        <w:pStyle w:val="ListParagraph"/>
        <w:numPr>
          <w:ilvl w:val="1"/>
          <w:numId w:val="1"/>
        </w:numPr>
        <w:rPr>
          <w:sz w:val="24"/>
          <w:szCs w:val="24"/>
        </w:rPr>
      </w:pPr>
      <w:r w:rsidRPr="4140163C">
        <w:rPr>
          <w:rFonts w:ascii="Times New Roman" w:hAnsi="Times New Roman" w:eastAsia="Times New Roman" w:cs="Times New Roman"/>
          <w:sz w:val="24"/>
          <w:szCs w:val="24"/>
        </w:rPr>
        <w:t>If yes: How often will providers be paid?</w:t>
      </w:r>
    </w:p>
    <w:p w:rsidR="00D51C23" w:rsidP="007E7BC7" w:rsidRDefault="00D51C23" w14:paraId="58CA6D81" w14:textId="6228CEF9">
      <w:pPr>
        <w:pStyle w:val="ListParagraph"/>
        <w:numPr>
          <w:ilvl w:val="0"/>
          <w:numId w:val="1"/>
        </w:numPr>
        <w:rPr>
          <w:rFonts w:ascii="Times New Roman" w:hAnsi="Times New Roman" w:eastAsia="Times New Roman" w:cs="Times New Roman"/>
          <w:sz w:val="24"/>
          <w:szCs w:val="24"/>
        </w:rPr>
      </w:pPr>
      <w:r w:rsidRPr="4140163C">
        <w:rPr>
          <w:rFonts w:ascii="Times New Roman" w:hAnsi="Times New Roman" w:eastAsia="Times New Roman" w:cs="Times New Roman"/>
          <w:sz w:val="24"/>
          <w:szCs w:val="24"/>
        </w:rPr>
        <w:t>When do you anticipate ARP stabilization provider payments will be completed?</w:t>
      </w:r>
    </w:p>
    <w:p w:rsidRPr="00E3715D" w:rsidR="00D17C5A" w:rsidP="007E7BC7" w:rsidRDefault="00D17C5A" w14:paraId="52991DAB" w14:textId="7465B217">
      <w:pPr>
        <w:pStyle w:val="ListParagraph"/>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Once stabilization funds are exhausted, do you plan to continue stabilization payments </w:t>
      </w:r>
      <w:r w:rsidR="00464565">
        <w:rPr>
          <w:rFonts w:ascii="Times New Roman" w:hAnsi="Times New Roman" w:eastAsia="Times New Roman" w:cs="Times New Roman"/>
          <w:sz w:val="24"/>
          <w:szCs w:val="24"/>
        </w:rPr>
        <w:t xml:space="preserve">to </w:t>
      </w:r>
      <w:r>
        <w:rPr>
          <w:rFonts w:ascii="Times New Roman" w:hAnsi="Times New Roman" w:eastAsia="Times New Roman" w:cs="Times New Roman"/>
          <w:sz w:val="24"/>
          <w:szCs w:val="24"/>
        </w:rPr>
        <w:t>providers using an alternate funding source (e.g., state funds, CRRSA, ARP Supplemental, etc.)?</w:t>
      </w:r>
    </w:p>
    <w:p w:rsidRPr="00E3715D" w:rsidR="007E7BC7" w:rsidP="007E7BC7" w:rsidRDefault="007E7BC7" w14:paraId="531AAFB8" w14:textId="77777777">
      <w:pPr>
        <w:rPr>
          <w:rFonts w:ascii="Times New Roman" w:hAnsi="Times New Roman" w:cs="Times New Roman"/>
          <w:b/>
          <w:bCs/>
          <w:sz w:val="24"/>
          <w:szCs w:val="24"/>
        </w:rPr>
      </w:pPr>
    </w:p>
    <w:p w:rsidRPr="00E3715D" w:rsidR="007E7BC7" w:rsidP="007E7BC7" w:rsidRDefault="007E7BC7" w14:paraId="1021D601" w14:textId="77777777">
      <w:pPr>
        <w:rPr>
          <w:rFonts w:ascii="Times New Roman" w:hAnsi="Times New Roman" w:cs="Times New Roman"/>
          <w:sz w:val="24"/>
          <w:szCs w:val="24"/>
        </w:rPr>
      </w:pPr>
    </w:p>
    <w:p w:rsidRPr="00E3715D" w:rsidR="007E7BC7" w:rsidP="007E7BC7" w:rsidRDefault="007E7BC7" w14:paraId="7D1B9763" w14:textId="0AD92A85">
      <w:pPr>
        <w:rPr>
          <w:rFonts w:ascii="Times New Roman" w:hAnsi="Times New Roman" w:cs="Times New Roman"/>
          <w:b/>
          <w:bCs/>
          <w:sz w:val="24"/>
          <w:szCs w:val="24"/>
        </w:rPr>
      </w:pPr>
      <w:r w:rsidRPr="667DD00D">
        <w:rPr>
          <w:rFonts w:ascii="Times New Roman" w:hAnsi="Times New Roman" w:cs="Times New Roman"/>
          <w:b/>
          <w:bCs/>
          <w:sz w:val="24"/>
          <w:szCs w:val="24"/>
        </w:rPr>
        <w:t xml:space="preserve">Questions for </w:t>
      </w:r>
      <w:r w:rsidRPr="667DD00D" w:rsidR="00B423BF">
        <w:rPr>
          <w:rFonts w:ascii="Times New Roman" w:hAnsi="Times New Roman" w:cs="Times New Roman"/>
          <w:b/>
          <w:bCs/>
          <w:sz w:val="24"/>
          <w:szCs w:val="24"/>
        </w:rPr>
        <w:t xml:space="preserve">sub-set of </w:t>
      </w:r>
      <w:r w:rsidRPr="667DD00D">
        <w:rPr>
          <w:rFonts w:ascii="Times New Roman" w:hAnsi="Times New Roman" w:cs="Times New Roman"/>
          <w:b/>
          <w:bCs/>
          <w:sz w:val="24"/>
          <w:szCs w:val="24"/>
        </w:rPr>
        <w:t>states that have yet to release applications:</w:t>
      </w:r>
    </w:p>
    <w:p w:rsidRPr="00E3715D" w:rsidR="007E7BC7" w:rsidP="007E7BC7" w:rsidRDefault="007E7BC7" w14:paraId="565B0456"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have been the barriers to getting the application released?</w:t>
      </w:r>
    </w:p>
    <w:p w:rsidRPr="00E3715D" w:rsidR="00D51C23" w:rsidP="00D51C23" w:rsidRDefault="00D51C23" w14:paraId="1890B67D"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support is needed to get to the application release phase? </w:t>
      </w:r>
    </w:p>
    <w:p w:rsidRPr="00E3715D" w:rsidR="00FA554F" w:rsidP="007E7BC7" w:rsidRDefault="00FA554F" w14:paraId="2D6FF96F" w14:textId="7C6BE4DC">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cs="Times New Roman"/>
          <w:sz w:val="24"/>
          <w:szCs w:val="24"/>
        </w:rPr>
        <w:t>When do you anticipate releasing the application?</w:t>
      </w:r>
    </w:p>
    <w:p w:rsidRPr="00E3715D" w:rsidR="007E7BC7" w:rsidP="007E7BC7" w:rsidRDefault="007E7BC7" w14:paraId="7CC24994" w14:textId="61D7905F">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After releasing the application, when do you </w:t>
      </w:r>
      <w:r w:rsidRPr="00E3715D" w:rsidR="00D51C23">
        <w:rPr>
          <w:rFonts w:ascii="Times New Roman" w:hAnsi="Times New Roman" w:eastAsia="Times New Roman" w:cs="Times New Roman"/>
          <w:sz w:val="24"/>
          <w:szCs w:val="24"/>
        </w:rPr>
        <w:t xml:space="preserve">expect </w:t>
      </w:r>
      <w:r w:rsidRPr="00E3715D">
        <w:rPr>
          <w:rFonts w:ascii="Times New Roman" w:hAnsi="Times New Roman" w:eastAsia="Times New Roman" w:cs="Times New Roman"/>
          <w:sz w:val="24"/>
          <w:szCs w:val="24"/>
        </w:rPr>
        <w:t>funds will start going out to providers?</w:t>
      </w:r>
    </w:p>
    <w:p w:rsidRPr="00E3715D" w:rsidR="007E7BC7" w:rsidP="007E7BC7" w:rsidRDefault="007E7BC7" w14:paraId="087BCAD3"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do you foresee as challenges to getting the funding out to providers quickly?</w:t>
      </w:r>
    </w:p>
    <w:p w:rsidRPr="00E3715D" w:rsidR="00682675" w:rsidP="00D51C23" w:rsidRDefault="007E7BC7" w14:paraId="24C9FDF8" w14:textId="3A940DB5">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support is needed to get funding out to providers quickly?</w:t>
      </w:r>
    </w:p>
    <w:sectPr w:rsidRPr="00E3715D" w:rsidR="00682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56E4D"/>
    <w:multiLevelType w:val="hybridMultilevel"/>
    <w:tmpl w:val="01C2B2A0"/>
    <w:lvl w:ilvl="0" w:tplc="40962E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937656"/>
    <w:multiLevelType w:val="hybridMultilevel"/>
    <w:tmpl w:val="F4DC54F8"/>
    <w:lvl w:ilvl="0" w:tplc="EF4280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C7"/>
    <w:rsid w:val="00033754"/>
    <w:rsid w:val="00067531"/>
    <w:rsid w:val="0019030F"/>
    <w:rsid w:val="002913A4"/>
    <w:rsid w:val="002F286F"/>
    <w:rsid w:val="00464565"/>
    <w:rsid w:val="004D6C84"/>
    <w:rsid w:val="004F6C16"/>
    <w:rsid w:val="00642325"/>
    <w:rsid w:val="00682675"/>
    <w:rsid w:val="006E79F1"/>
    <w:rsid w:val="00702BF9"/>
    <w:rsid w:val="007755EE"/>
    <w:rsid w:val="007E7BC7"/>
    <w:rsid w:val="009C772E"/>
    <w:rsid w:val="00A43B56"/>
    <w:rsid w:val="00A921BB"/>
    <w:rsid w:val="00B1321B"/>
    <w:rsid w:val="00B423BF"/>
    <w:rsid w:val="00BB15DF"/>
    <w:rsid w:val="00BE7C5E"/>
    <w:rsid w:val="00C60195"/>
    <w:rsid w:val="00C87D22"/>
    <w:rsid w:val="00D17C5A"/>
    <w:rsid w:val="00D51C23"/>
    <w:rsid w:val="00E3715D"/>
    <w:rsid w:val="00EC5423"/>
    <w:rsid w:val="00FA554F"/>
    <w:rsid w:val="00FA587C"/>
    <w:rsid w:val="00FA6756"/>
    <w:rsid w:val="041730B3"/>
    <w:rsid w:val="05030620"/>
    <w:rsid w:val="08EAA1D6"/>
    <w:rsid w:val="1FB9909F"/>
    <w:rsid w:val="2069BE64"/>
    <w:rsid w:val="330F42B1"/>
    <w:rsid w:val="4140163C"/>
    <w:rsid w:val="4CB4CBA2"/>
    <w:rsid w:val="4E0413EA"/>
    <w:rsid w:val="4E37F472"/>
    <w:rsid w:val="4ECB4748"/>
    <w:rsid w:val="4F42B3B8"/>
    <w:rsid w:val="54F4FA65"/>
    <w:rsid w:val="5648FAA4"/>
    <w:rsid w:val="5A81C4A5"/>
    <w:rsid w:val="5F1CA5C8"/>
    <w:rsid w:val="630E554F"/>
    <w:rsid w:val="63A64216"/>
    <w:rsid w:val="65776101"/>
    <w:rsid w:val="667DD00D"/>
    <w:rsid w:val="6DA3063B"/>
    <w:rsid w:val="74C83700"/>
    <w:rsid w:val="7C573BDF"/>
    <w:rsid w:val="7CB42C3B"/>
    <w:rsid w:val="7E53A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87E2"/>
  <w15:chartTrackingRefBased/>
  <w15:docId w15:val="{515317AD-7C9B-414E-9649-9058592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C7"/>
    <w:pPr>
      <w:ind w:left="720"/>
    </w:pPr>
  </w:style>
  <w:style w:type="paragraph" w:styleId="BalloonText">
    <w:name w:val="Balloon Text"/>
    <w:basedOn w:val="Normal"/>
    <w:link w:val="BalloonTextChar"/>
    <w:uiPriority w:val="99"/>
    <w:semiHidden/>
    <w:unhideWhenUsed/>
    <w:rsid w:val="007E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C7"/>
    <w:rPr>
      <w:rFonts w:ascii="Segoe UI" w:hAnsi="Segoe UI" w:cs="Segoe UI"/>
      <w:sz w:val="18"/>
      <w:szCs w:val="18"/>
    </w:rPr>
  </w:style>
  <w:style w:type="character" w:styleId="CommentReference">
    <w:name w:val="annotation reference"/>
    <w:basedOn w:val="DefaultParagraphFont"/>
    <w:uiPriority w:val="99"/>
    <w:semiHidden/>
    <w:unhideWhenUsed/>
    <w:rsid w:val="00D51C23"/>
    <w:rPr>
      <w:sz w:val="16"/>
      <w:szCs w:val="16"/>
    </w:rPr>
  </w:style>
  <w:style w:type="paragraph" w:styleId="CommentText">
    <w:name w:val="annotation text"/>
    <w:basedOn w:val="Normal"/>
    <w:link w:val="CommentTextChar"/>
    <w:uiPriority w:val="99"/>
    <w:semiHidden/>
    <w:unhideWhenUsed/>
    <w:rsid w:val="00D51C23"/>
    <w:rPr>
      <w:sz w:val="20"/>
      <w:szCs w:val="20"/>
    </w:rPr>
  </w:style>
  <w:style w:type="character" w:customStyle="1" w:styleId="CommentTextChar">
    <w:name w:val="Comment Text Char"/>
    <w:basedOn w:val="DefaultParagraphFont"/>
    <w:link w:val="CommentText"/>
    <w:uiPriority w:val="99"/>
    <w:semiHidden/>
    <w:rsid w:val="00D51C2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1C23"/>
    <w:rPr>
      <w:b/>
      <w:bCs/>
    </w:rPr>
  </w:style>
  <w:style w:type="character" w:customStyle="1" w:styleId="CommentSubjectChar">
    <w:name w:val="Comment Subject Char"/>
    <w:basedOn w:val="CommentTextChar"/>
    <w:link w:val="CommentSubject"/>
    <w:uiPriority w:val="99"/>
    <w:semiHidden/>
    <w:rsid w:val="00D51C23"/>
    <w:rPr>
      <w:rFonts w:ascii="Calibri" w:hAnsi="Calibri" w:cs="Calibri"/>
      <w:b/>
      <w:bCs/>
      <w:sz w:val="20"/>
      <w:szCs w:val="20"/>
    </w:rPr>
  </w:style>
  <w:style w:type="paragraph" w:styleId="Revision">
    <w:name w:val="Revision"/>
    <w:hidden/>
    <w:uiPriority w:val="99"/>
    <w:semiHidden/>
    <w:rsid w:val="00BE7C5E"/>
    <w:pPr>
      <w:spacing w:after="0" w:line="240" w:lineRule="auto"/>
    </w:pPr>
    <w:rPr>
      <w:rFonts w:ascii="Calibri" w:hAnsi="Calibri" w:cs="Calibri"/>
    </w:rPr>
  </w:style>
  <w:style w:type="character" w:styleId="Hyperlink">
    <w:name w:val="Hyperlink"/>
    <w:basedOn w:val="DefaultParagraphFont"/>
    <w:uiPriority w:val="99"/>
    <w:semiHidden/>
    <w:unhideWhenUsed/>
    <w:rsid w:val="00E371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511486">
      <w:bodyDiv w:val="1"/>
      <w:marLeft w:val="0"/>
      <w:marRight w:val="0"/>
      <w:marTop w:val="0"/>
      <w:marBottom w:val="0"/>
      <w:divBdr>
        <w:top w:val="none" w:sz="0" w:space="0" w:color="auto"/>
        <w:left w:val="none" w:sz="0" w:space="0" w:color="auto"/>
        <w:bottom w:val="none" w:sz="0" w:space="0" w:color="auto"/>
        <w:right w:val="none" w:sz="0" w:space="0" w:color="auto"/>
      </w:divBdr>
    </w:div>
    <w:div w:id="19027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awn.ramsburg@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2" ma:contentTypeDescription="Create a new document." ma:contentTypeScope="" ma:versionID="85cffad548f9fc776837afb22d5a8fdc">
  <xsd:schema xmlns:xsd="http://www.w3.org/2001/XMLSchema" xmlns:xs="http://www.w3.org/2001/XMLSchema" xmlns:p="http://schemas.microsoft.com/office/2006/metadata/properties" xmlns:ns2="61978c30-0d86-4481-adfa-0a3e832e9dfa" targetNamespace="http://schemas.microsoft.com/office/2006/metadata/properties" ma:root="true" ma:fieldsID="f0044a1be36c7d4d5107b7c7a590f45e" ns2:_="">
    <xsd:import namespace="61978c30-0d86-4481-adfa-0a3e832e9d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1292B-BBB1-43B3-8C64-54AAFD1FC973}">
  <ds:schemaRefs>
    <ds:schemaRef ds:uri="http://schemas.microsoft.com/sharepoint/v3/contenttype/forms"/>
  </ds:schemaRefs>
</ds:datastoreItem>
</file>

<file path=customXml/itemProps2.xml><?xml version="1.0" encoding="utf-8"?>
<ds:datastoreItem xmlns:ds="http://schemas.openxmlformats.org/officeDocument/2006/customXml" ds:itemID="{85D20296-F41C-4835-A0E1-04AEE88C3D46}">
  <ds:schemaRefs>
    <ds:schemaRef ds:uri="http://schemas.openxmlformats.org/officeDocument/2006/bibliography"/>
  </ds:schemaRefs>
</ds:datastoreItem>
</file>

<file path=customXml/itemProps3.xml><?xml version="1.0" encoding="utf-8"?>
<ds:datastoreItem xmlns:ds="http://schemas.openxmlformats.org/officeDocument/2006/customXml" ds:itemID="{56270D1A-198F-468B-A80B-04EEAAE104B0}">
  <ds:schemaRefs>
    <ds:schemaRef ds:uri="http://purl.org/dc/dcmitype/"/>
    <ds:schemaRef ds:uri="http://schemas.microsoft.com/office/infopath/2007/PartnerControls"/>
    <ds:schemaRef ds:uri="http://purl.org/dc/elements/1.1/"/>
    <ds:schemaRef ds:uri="http://schemas.microsoft.com/office/2006/metadata/properties"/>
    <ds:schemaRef ds:uri="61978c30-0d86-4481-adfa-0a3e832e9dfa"/>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71B349E-FC6E-4B68-8A40-A92013C7A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ACF PRA</cp:lastModifiedBy>
  <cp:revision>14</cp:revision>
  <dcterms:created xsi:type="dcterms:W3CDTF">2022-06-15T14:32:00Z</dcterms:created>
  <dcterms:modified xsi:type="dcterms:W3CDTF">2022-06-22T16:20:00Z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