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409B" w:rsidP="0A6C26C3" w:rsidRDefault="00B135C2" w14:paraId="24FD355C" w14:textId="77777777">
      <w:pPr>
        <w:rPr>
          <w:rFonts w:ascii="Arial" w:hAnsi="Arial" w:cs="Arial"/>
          <w:b/>
          <w:bCs/>
          <w:sz w:val="22"/>
          <w:szCs w:val="22"/>
        </w:rPr>
      </w:pPr>
      <w:r w:rsidRPr="0A6C26C3">
        <w:rPr>
          <w:rFonts w:ascii="Arial" w:hAnsi="Arial" w:cs="Arial"/>
          <w:b/>
          <w:bCs/>
          <w:sz w:val="22"/>
          <w:szCs w:val="22"/>
        </w:rPr>
        <w:t>Appendix C.</w:t>
      </w:r>
      <w:r w:rsidR="00E840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4409B" w:rsidR="00B4409B">
        <w:rPr>
          <w:rFonts w:ascii="Arial" w:hAnsi="Arial" w:cs="Arial"/>
          <w:b/>
          <w:bCs/>
          <w:sz w:val="22"/>
          <w:szCs w:val="22"/>
        </w:rPr>
        <w:t>2021 FDA CTP Email Survey Audience Analysis Study</w:t>
      </w:r>
      <w:r w:rsidRPr="42116CE6" w:rsidR="22129DA6">
        <w:rPr>
          <w:rFonts w:ascii="Arial" w:hAnsi="Arial" w:cs="Arial"/>
          <w:b/>
          <w:bCs/>
          <w:sz w:val="22"/>
          <w:szCs w:val="22"/>
        </w:rPr>
        <w:t>:</w:t>
      </w:r>
    </w:p>
    <w:p w:rsidR="00B135C2" w:rsidP="0A6C26C3" w:rsidRDefault="00B135C2" w14:paraId="7150B25A" w14:textId="20F4D055">
      <w:pPr>
        <w:rPr>
          <w:rFonts w:ascii="Arial" w:hAnsi="Arial" w:cs="Arial"/>
          <w:b/>
          <w:bCs/>
          <w:sz w:val="22"/>
          <w:szCs w:val="22"/>
        </w:rPr>
      </w:pPr>
      <w:r w:rsidRPr="0A6C26C3">
        <w:rPr>
          <w:rFonts w:ascii="Arial" w:hAnsi="Arial" w:cs="Arial"/>
          <w:b/>
          <w:bCs/>
          <w:sz w:val="22"/>
          <w:szCs w:val="22"/>
        </w:rPr>
        <w:t>Timeline</w:t>
      </w:r>
    </w:p>
    <w:p w:rsidRPr="0083624B" w:rsidR="00B135C2" w:rsidP="00B135C2" w:rsidRDefault="00B135C2" w14:paraId="3FD71058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88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458"/>
        <w:gridCol w:w="7830"/>
      </w:tblGrid>
      <w:tr w:rsidRPr="0083624B" w:rsidR="00B135C2" w:rsidTr="00E8401D" w14:paraId="284F241D" w14:textId="77777777">
        <w:tc>
          <w:tcPr>
            <w:tcW w:w="9288" w:type="dxa"/>
            <w:gridSpan w:val="2"/>
            <w:shd w:val="clear" w:color="auto" w:fill="F2F2F2" w:themeFill="background1" w:themeFillShade="F2"/>
          </w:tcPr>
          <w:p w:rsidRPr="0083624B" w:rsidR="00B135C2" w:rsidP="00A01941" w:rsidRDefault="00B135C2" w14:paraId="389ADE4E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Post-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IRB and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OMB Approval</w:t>
            </w:r>
          </w:p>
        </w:tc>
      </w:tr>
      <w:tr w:rsidRPr="0083624B" w:rsidR="00B135C2" w:rsidTr="00E8401D" w14:paraId="3B74E3D6" w14:textId="77777777">
        <w:tc>
          <w:tcPr>
            <w:tcW w:w="1458" w:type="dxa"/>
          </w:tcPr>
          <w:p w:rsidRPr="0083624B" w:rsidR="00B135C2" w:rsidP="00A01941" w:rsidRDefault="00B135C2" w14:paraId="7F2934D6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1</w:t>
            </w:r>
          </w:p>
        </w:tc>
        <w:tc>
          <w:tcPr>
            <w:tcW w:w="7830" w:type="dxa"/>
          </w:tcPr>
          <w:p w:rsidRPr="0083624B" w:rsidR="00B135C2" w:rsidP="00A01941" w:rsidRDefault="00B135C2" w14:paraId="6ADD00CF" w14:textId="37CCE785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Program (code) the online survey and create a unique URL for the survey.</w:t>
            </w:r>
          </w:p>
        </w:tc>
      </w:tr>
      <w:tr w:rsidRPr="0083624B" w:rsidR="00B135C2" w:rsidTr="00E8401D" w14:paraId="323D93C2" w14:textId="77777777">
        <w:trPr>
          <w:trHeight w:val="503"/>
        </w:trPr>
        <w:tc>
          <w:tcPr>
            <w:tcW w:w="1458" w:type="dxa"/>
          </w:tcPr>
          <w:p w:rsidRPr="0083624B" w:rsidR="00B135C2" w:rsidP="00A01941" w:rsidRDefault="00B135C2" w14:paraId="0E554C1B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2</w:t>
            </w:r>
          </w:p>
        </w:tc>
        <w:tc>
          <w:tcPr>
            <w:tcW w:w="7830" w:type="dxa"/>
          </w:tcPr>
          <w:p w:rsidRPr="0083624B" w:rsidR="00B135C2" w:rsidP="00A01941" w:rsidRDefault="00BD5263" w14:paraId="79556698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Conduct internal team p</w:t>
            </w:r>
            <w:r w:rsidRPr="0083624B" w:rsidR="00B135C2">
              <w:rPr>
                <w:rFonts w:ascii="Arial" w:hAnsi="Arial" w:cs="Arial"/>
                <w:sz w:val="22"/>
                <w:szCs w:val="22"/>
              </w:rPr>
              <w:t>retest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technical aspects of</w:t>
            </w:r>
            <w:r w:rsidRPr="0083624B" w:rsidR="00B135C2">
              <w:rPr>
                <w:rFonts w:ascii="Arial" w:hAnsi="Arial" w:cs="Arial"/>
                <w:sz w:val="22"/>
                <w:szCs w:val="22"/>
              </w:rPr>
              <w:t xml:space="preserve"> the online survey.</w:t>
            </w:r>
          </w:p>
          <w:p w:rsidRPr="0083624B" w:rsidR="00B135C2" w:rsidP="00A01941" w:rsidRDefault="00B135C2" w14:paraId="5C4DDDA9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Assess any problems with the survey instrument based on the pretest.</w:t>
            </w:r>
          </w:p>
        </w:tc>
      </w:tr>
      <w:tr w:rsidRPr="0083624B" w:rsidR="00B135C2" w:rsidTr="00E8401D" w14:paraId="2CA6DABD" w14:textId="77777777">
        <w:tc>
          <w:tcPr>
            <w:tcW w:w="1458" w:type="dxa"/>
          </w:tcPr>
          <w:p w:rsidRPr="0083624B" w:rsidR="00B135C2" w:rsidP="00A01941" w:rsidRDefault="00B135C2" w14:paraId="7F5A3A83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By Week 3</w:t>
            </w:r>
          </w:p>
        </w:tc>
        <w:tc>
          <w:tcPr>
            <w:tcW w:w="7830" w:type="dxa"/>
          </w:tcPr>
          <w:p w:rsidRPr="0083624B" w:rsidR="00B135C2" w:rsidP="00A01941" w:rsidRDefault="00B135C2" w14:paraId="4383A6E8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Modify the survey instrument based on the pretest observations.</w:t>
            </w:r>
          </w:p>
        </w:tc>
      </w:tr>
      <w:tr w:rsidRPr="0083624B" w:rsidR="00B135C2" w:rsidTr="00E8401D" w14:paraId="7787DD94" w14:textId="77777777">
        <w:tc>
          <w:tcPr>
            <w:tcW w:w="9288" w:type="dxa"/>
            <w:gridSpan w:val="2"/>
            <w:shd w:val="clear" w:color="auto" w:fill="F2F2F2" w:themeFill="background1" w:themeFillShade="F2"/>
          </w:tcPr>
          <w:p w:rsidRPr="0083624B" w:rsidR="00B135C2" w:rsidP="00A01941" w:rsidRDefault="00B135C2" w14:paraId="182250F1" w14:textId="7777777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83624B">
              <w:rPr>
                <w:rFonts w:ascii="Arial" w:hAnsi="Arial" w:cs="Arial"/>
                <w:b/>
                <w:sz w:val="22"/>
                <w:szCs w:val="22"/>
              </w:rPr>
              <w:t>Survey Launch</w:t>
            </w:r>
          </w:p>
        </w:tc>
      </w:tr>
      <w:tr w:rsidRPr="0083624B" w:rsidR="00B135C2" w:rsidTr="00E8401D" w14:paraId="08B0AF6A" w14:textId="77777777">
        <w:trPr>
          <w:trHeight w:val="548"/>
        </w:trPr>
        <w:tc>
          <w:tcPr>
            <w:tcW w:w="1458" w:type="dxa"/>
          </w:tcPr>
          <w:p w:rsidRPr="0083624B" w:rsidR="00B135C2" w:rsidP="00A01941" w:rsidRDefault="00B135C2" w14:paraId="324C612A" w14:textId="792A3FA2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By Week </w:t>
            </w:r>
            <w:r w:rsidRPr="5CEA4A91" w:rsidR="3F5C1A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:rsidRPr="0083624B" w:rsidR="00B135C2" w:rsidP="00A01941" w:rsidRDefault="00B135C2" w14:paraId="37385F66" w14:textId="2B462FA1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A6C26C3">
              <w:rPr>
                <w:rFonts w:ascii="Arial" w:hAnsi="Arial" w:cs="Arial"/>
                <w:sz w:val="22"/>
                <w:szCs w:val="22"/>
              </w:rPr>
              <w:t xml:space="preserve">Send an email invitation to complete the survey to the approximately </w:t>
            </w:r>
            <w:r w:rsidRPr="5CEA4A91" w:rsidR="00427671">
              <w:rPr>
                <w:rFonts w:ascii="Arial" w:hAnsi="Arial" w:cs="Arial"/>
                <w:sz w:val="22"/>
                <w:szCs w:val="22"/>
              </w:rPr>
              <w:t>4</w:t>
            </w:r>
            <w:r w:rsidRPr="5CEA4A91" w:rsidR="10CEE316">
              <w:rPr>
                <w:rFonts w:ascii="Arial" w:hAnsi="Arial" w:cs="Arial"/>
                <w:sz w:val="22"/>
                <w:szCs w:val="22"/>
              </w:rPr>
              <w:t>4</w:t>
            </w:r>
            <w:r w:rsidRPr="5CEA4A91" w:rsidR="22FAB848">
              <w:rPr>
                <w:rFonts w:ascii="Arial" w:hAnsi="Arial" w:cs="Arial"/>
                <w:sz w:val="22"/>
                <w:szCs w:val="22"/>
              </w:rPr>
              <w:t>,300</w:t>
            </w:r>
            <w:r w:rsidRPr="0A6C26C3" w:rsidR="00427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A6C26C3">
              <w:rPr>
                <w:rFonts w:ascii="Arial" w:hAnsi="Arial" w:cs="Arial"/>
                <w:sz w:val="22"/>
                <w:szCs w:val="22"/>
              </w:rPr>
              <w:t xml:space="preserve">CTP </w:t>
            </w:r>
            <w:r w:rsidR="00255C13">
              <w:rPr>
                <w:rFonts w:ascii="Arial" w:hAnsi="Arial" w:cs="Arial"/>
                <w:sz w:val="22"/>
                <w:szCs w:val="22"/>
              </w:rPr>
              <w:t>e</w:t>
            </w:r>
            <w:r w:rsidR="008F181E">
              <w:rPr>
                <w:rFonts w:ascii="Arial" w:hAnsi="Arial" w:cs="Arial"/>
                <w:sz w:val="22"/>
                <w:szCs w:val="22"/>
              </w:rPr>
              <w:t>mail</w:t>
            </w:r>
            <w:r w:rsidRPr="0A6C26C3">
              <w:rPr>
                <w:rFonts w:ascii="Arial" w:hAnsi="Arial" w:cs="Arial"/>
                <w:sz w:val="22"/>
                <w:szCs w:val="22"/>
              </w:rPr>
              <w:t xml:space="preserve"> subscribers.</w:t>
            </w:r>
          </w:p>
        </w:tc>
      </w:tr>
      <w:tr w:rsidRPr="0083624B" w:rsidR="00B135C2" w:rsidTr="00E8401D" w14:paraId="3C35B985" w14:textId="77777777">
        <w:tc>
          <w:tcPr>
            <w:tcW w:w="1458" w:type="dxa"/>
          </w:tcPr>
          <w:p w:rsidRPr="0083624B" w:rsidR="00B135C2" w:rsidP="00A01941" w:rsidRDefault="00B135C2" w14:paraId="7D46236F" w14:textId="6F2FDFE9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5CEA4A91" w:rsidR="45FBED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30" w:type="dxa"/>
          </w:tcPr>
          <w:p w:rsidRPr="00427671" w:rsidR="00B135C2" w:rsidP="00427671" w:rsidRDefault="00B135C2" w14:paraId="1DD62AD4" w14:textId="70ADE175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Begin fielding the survey.</w:t>
            </w:r>
          </w:p>
        </w:tc>
      </w:tr>
      <w:tr w:rsidRPr="0083624B" w:rsidR="00427671" w:rsidTr="00E8401D" w14:paraId="0151F49D" w14:textId="77777777">
        <w:tc>
          <w:tcPr>
            <w:tcW w:w="1458" w:type="dxa"/>
          </w:tcPr>
          <w:p w:rsidRPr="003C4504" w:rsidR="00427671" w:rsidP="00A01941" w:rsidRDefault="00427671" w14:paraId="5CE2F9D9" w14:textId="29FA88E1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3C4504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003C4504" w:rsidR="712295E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30" w:type="dxa"/>
          </w:tcPr>
          <w:p w:rsidRPr="003C4504" w:rsidR="00427671" w:rsidP="00A01941" w:rsidRDefault="00427671" w14:paraId="0A97EC53" w14:textId="2D87A0AD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C4504">
              <w:rPr>
                <w:rFonts w:ascii="Arial" w:hAnsi="Arial" w:cs="Arial"/>
                <w:sz w:val="22"/>
                <w:szCs w:val="22"/>
              </w:rPr>
              <w:t xml:space="preserve">Send the first reminder to CTP </w:t>
            </w:r>
            <w:r w:rsidRPr="003C4504" w:rsidR="00255C13">
              <w:rPr>
                <w:rFonts w:ascii="Arial" w:hAnsi="Arial" w:cs="Arial"/>
                <w:sz w:val="22"/>
                <w:szCs w:val="22"/>
              </w:rPr>
              <w:t>e</w:t>
            </w:r>
            <w:r w:rsidRPr="003C4504" w:rsidR="00E63C7D">
              <w:rPr>
                <w:rFonts w:ascii="Arial" w:hAnsi="Arial" w:cs="Arial"/>
                <w:sz w:val="22"/>
                <w:szCs w:val="22"/>
              </w:rPr>
              <w:t>mail</w:t>
            </w:r>
            <w:r w:rsidRPr="003C4504">
              <w:rPr>
                <w:rFonts w:ascii="Arial" w:hAnsi="Arial" w:cs="Arial"/>
                <w:sz w:val="22"/>
                <w:szCs w:val="22"/>
              </w:rPr>
              <w:t xml:space="preserve"> subscribers to complete the survey.</w:t>
            </w:r>
          </w:p>
        </w:tc>
      </w:tr>
      <w:tr w:rsidRPr="0083624B" w:rsidR="00B135C2" w:rsidTr="00E8401D" w14:paraId="6FE63D6C" w14:textId="77777777">
        <w:tc>
          <w:tcPr>
            <w:tcW w:w="1458" w:type="dxa"/>
          </w:tcPr>
          <w:p w:rsidRPr="003C4504" w:rsidR="00B135C2" w:rsidP="00A01941" w:rsidRDefault="00B135C2" w14:paraId="741AE720" w14:textId="58384F30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3C4504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003C4504" w:rsidR="712295E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30" w:type="dxa"/>
          </w:tcPr>
          <w:p w:rsidRPr="003C4504" w:rsidR="00B135C2" w:rsidP="00255C13" w:rsidRDefault="00B135C2" w14:paraId="47219F3A" w14:textId="2941949B">
            <w:pPr>
              <w:pStyle w:val="TableBullet"/>
              <w:spacing w:before="20" w:after="20"/>
              <w:rPr>
                <w:sz w:val="22"/>
              </w:rPr>
            </w:pPr>
            <w:r w:rsidRPr="003C4504">
              <w:rPr>
                <w:rFonts w:ascii="Arial" w:hAnsi="Arial" w:cs="Arial"/>
                <w:sz w:val="22"/>
                <w:szCs w:val="22"/>
              </w:rPr>
              <w:t>Send the second reminder to CTP e</w:t>
            </w:r>
            <w:r w:rsidRPr="003C4504" w:rsidR="00E63C7D">
              <w:rPr>
                <w:rFonts w:ascii="Arial" w:hAnsi="Arial" w:cs="Arial"/>
                <w:sz w:val="22"/>
                <w:szCs w:val="22"/>
              </w:rPr>
              <w:t>mail</w:t>
            </w:r>
            <w:r w:rsidRPr="003C4504" w:rsidR="00255C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4504">
              <w:rPr>
                <w:rFonts w:ascii="Arial" w:hAnsi="Arial" w:cs="Arial"/>
                <w:sz w:val="22"/>
                <w:szCs w:val="22"/>
              </w:rPr>
              <w:t>subscribers to complete the survey.</w:t>
            </w:r>
          </w:p>
        </w:tc>
      </w:tr>
      <w:tr w:rsidRPr="0083624B" w:rsidR="00255C13" w:rsidTr="0A6C26C3" w14:paraId="05A8E68D" w14:textId="77777777">
        <w:tc>
          <w:tcPr>
            <w:tcW w:w="1458" w:type="dxa"/>
          </w:tcPr>
          <w:p w:rsidRPr="003C4504" w:rsidR="00255C13" w:rsidP="00A01941" w:rsidRDefault="00255C13" w14:paraId="7D901D2E" w14:textId="731BE6EB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3C4504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003C4504" w:rsidR="357CCEE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30" w:type="dxa"/>
          </w:tcPr>
          <w:p w:rsidRPr="003C4504" w:rsidR="00255C13" w:rsidP="00A01941" w:rsidRDefault="00255C13" w14:paraId="1CBC7A34" w14:textId="35586616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3C4504">
              <w:rPr>
                <w:rFonts w:ascii="Arial" w:hAnsi="Arial" w:cs="Arial"/>
                <w:sz w:val="22"/>
                <w:szCs w:val="22"/>
              </w:rPr>
              <w:t>Send the third reminder the day before the survey closes.</w:t>
            </w:r>
          </w:p>
        </w:tc>
      </w:tr>
      <w:tr w:rsidRPr="0083624B" w:rsidR="00B135C2" w:rsidTr="00E8401D" w14:paraId="58A94764" w14:textId="77777777">
        <w:tc>
          <w:tcPr>
            <w:tcW w:w="1458" w:type="dxa"/>
          </w:tcPr>
          <w:p w:rsidRPr="0083624B" w:rsidR="00B135C2" w:rsidP="00A01941" w:rsidRDefault="00B135C2" w14:paraId="6ECF51C4" w14:textId="02E40F57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Weeks </w:t>
            </w:r>
            <w:r w:rsidRPr="5CEA4A91" w:rsidR="0109B074">
              <w:rPr>
                <w:rFonts w:ascii="Arial" w:hAnsi="Arial" w:cs="Arial"/>
                <w:sz w:val="22"/>
                <w:szCs w:val="22"/>
              </w:rPr>
              <w:t>3</w:t>
            </w:r>
            <w:r w:rsidRPr="5CEA4A91" w:rsidR="00255C13">
              <w:rPr>
                <w:rFonts w:ascii="Arial" w:hAnsi="Arial" w:cs="Arial"/>
                <w:sz w:val="22"/>
                <w:szCs w:val="22"/>
              </w:rPr>
              <w:t>-</w:t>
            </w:r>
            <w:r w:rsidRPr="5CEA4A91" w:rsidR="686FD7D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30" w:type="dxa"/>
          </w:tcPr>
          <w:p w:rsidRPr="0083624B" w:rsidR="00B135C2" w:rsidP="00A01941" w:rsidRDefault="00B135C2" w14:paraId="2280BE05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Engage in quality assurance of ongoing survey completion (checking for accuracy and missing data).</w:t>
            </w:r>
          </w:p>
          <w:p w:rsidRPr="0083624B" w:rsidR="00B135C2" w:rsidP="00A01941" w:rsidRDefault="00B135C2" w14:paraId="40069C5C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Monitor the number of completed surveys on an ongoing basis.</w:t>
            </w:r>
          </w:p>
        </w:tc>
      </w:tr>
      <w:tr w:rsidRPr="0083624B" w:rsidR="00B135C2" w:rsidTr="00E8401D" w14:paraId="2963D0F6" w14:textId="77777777">
        <w:tc>
          <w:tcPr>
            <w:tcW w:w="9288" w:type="dxa"/>
            <w:gridSpan w:val="2"/>
            <w:shd w:val="clear" w:color="auto" w:fill="F2F2F2" w:themeFill="background1" w:themeFillShade="F2"/>
          </w:tcPr>
          <w:p w:rsidRPr="0083624B" w:rsidR="00B135C2" w:rsidP="00A01941" w:rsidRDefault="00B135C2" w14:paraId="7124BC97" w14:textId="1BE6BDCA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Survey </w:t>
            </w:r>
            <w:r w:rsidRPr="0083624B">
              <w:rPr>
                <w:rFonts w:ascii="Arial" w:hAnsi="Arial" w:cs="Arial"/>
                <w:b/>
                <w:sz w:val="22"/>
                <w:szCs w:val="22"/>
              </w:rPr>
              <w:t>Data Analysis</w:t>
            </w:r>
            <w:r w:rsidR="00B446AE">
              <w:rPr>
                <w:rFonts w:ascii="Arial" w:hAnsi="Arial" w:cs="Arial"/>
                <w:b/>
                <w:sz w:val="22"/>
                <w:szCs w:val="22"/>
              </w:rPr>
              <w:t xml:space="preserve"> and Reporting</w:t>
            </w:r>
          </w:p>
        </w:tc>
      </w:tr>
      <w:tr w:rsidRPr="0083624B" w:rsidR="00B135C2" w:rsidTr="00E8401D" w14:paraId="4EE841E8" w14:textId="77777777">
        <w:tc>
          <w:tcPr>
            <w:tcW w:w="1458" w:type="dxa"/>
          </w:tcPr>
          <w:p w:rsidRPr="0083624B" w:rsidR="00B135C2" w:rsidP="00A01941" w:rsidRDefault="00B135C2" w14:paraId="75543A9E" w14:textId="05DD2A6C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5CEA4A91" w:rsidR="1005978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830" w:type="dxa"/>
          </w:tcPr>
          <w:p w:rsidR="00B135C2" w:rsidP="00A01941" w:rsidRDefault="00B135C2" w14:paraId="3B59A3A7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Analyze quantitative data.</w:t>
            </w:r>
          </w:p>
          <w:p w:rsidRPr="0083624B" w:rsidR="00BD5263" w:rsidP="00A01941" w:rsidRDefault="00BD5263" w14:paraId="7B14254F" w14:textId="2318FEF8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cross</w:t>
            </w:r>
            <w:r w:rsidRPr="42116CE6" w:rsidR="5EECDCD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tabs</w:t>
            </w:r>
            <w:proofErr w:type="gramEnd"/>
            <w:r w:rsidR="00427671">
              <w:rPr>
                <w:rFonts w:ascii="Arial" w:hAnsi="Arial" w:cs="Arial"/>
                <w:sz w:val="22"/>
                <w:szCs w:val="22"/>
              </w:rPr>
              <w:t xml:space="preserve"> as necessary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83624B" w:rsidR="00B135C2" w:rsidTr="00E8401D" w14:paraId="56B574C8" w14:textId="77777777">
        <w:tc>
          <w:tcPr>
            <w:tcW w:w="1458" w:type="dxa"/>
          </w:tcPr>
          <w:p w:rsidRPr="0083624B" w:rsidR="00B135C2" w:rsidP="00A01941" w:rsidRDefault="00B135C2" w14:paraId="3F354503" w14:textId="74BDF5AC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5CEA4A91" w:rsidR="1C3983A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830" w:type="dxa"/>
          </w:tcPr>
          <w:p w:rsidRPr="0083624B" w:rsidR="00B135C2" w:rsidP="00A01941" w:rsidRDefault="00B135C2" w14:paraId="79A554DC" w14:textId="314082E3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Analyze respondents’ qualitative and narrative comments submitted to the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“Other: Please specify: ___” response options and the last </w:t>
            </w:r>
            <w:r w:rsidRPr="0083624B">
              <w:rPr>
                <w:rFonts w:ascii="Arial" w:hAnsi="Arial" w:cs="Arial"/>
                <w:sz w:val="22"/>
                <w:szCs w:val="22"/>
              </w:rPr>
              <w:t>open-ended survey question.</w:t>
            </w:r>
          </w:p>
        </w:tc>
      </w:tr>
      <w:tr w:rsidRPr="0083624B" w:rsidR="00B135C2" w:rsidTr="00E8401D" w14:paraId="37C5790A" w14:textId="77777777">
        <w:tc>
          <w:tcPr>
            <w:tcW w:w="1458" w:type="dxa"/>
          </w:tcPr>
          <w:p w:rsidRPr="0083624B" w:rsidR="00B135C2" w:rsidP="00A01941" w:rsidRDefault="00B135C2" w14:paraId="0A4DF60D" w14:textId="44B5CBA0">
            <w:pPr>
              <w:pStyle w:val="NormalWeb"/>
              <w:spacing w:before="20" w:beforeAutospacing="0" w:after="20" w:afterAutospacing="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 xml:space="preserve">Week </w:t>
            </w:r>
            <w:r w:rsidRPr="5CEA4A91" w:rsidR="65D3A41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830" w:type="dxa"/>
          </w:tcPr>
          <w:p w:rsidR="00BD5263" w:rsidP="00A01941" w:rsidRDefault="00BD5263" w14:paraId="6BE4F895" w14:textId="16B9C156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Select and present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most interesting and revealing cross tab visuals.</w:t>
            </w:r>
          </w:p>
          <w:p w:rsidRPr="0083624B" w:rsidR="00B135C2" w:rsidP="00A01941" w:rsidRDefault="00B135C2" w14:paraId="4A215E3F" w14:textId="77777777">
            <w:pPr>
              <w:pStyle w:val="TableBullet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Develop key summary pictorials (e.g., bar charts, pie charts).</w:t>
            </w:r>
          </w:p>
          <w:p w:rsidRPr="0083624B" w:rsidR="00B135C2" w:rsidP="00A01941" w:rsidRDefault="00B135C2" w14:paraId="7D2962EF" w14:textId="1C9F5DC6">
            <w:pPr>
              <w:pStyle w:val="TableBullet"/>
              <w:rPr>
                <w:rFonts w:ascii="Arial" w:hAnsi="Arial" w:cs="Arial"/>
                <w:sz w:val="22"/>
                <w:szCs w:val="22"/>
              </w:rPr>
            </w:pPr>
            <w:r w:rsidRPr="0083624B">
              <w:rPr>
                <w:rFonts w:ascii="Arial" w:hAnsi="Arial" w:cs="Arial"/>
                <w:sz w:val="22"/>
                <w:szCs w:val="22"/>
              </w:rPr>
              <w:t>Write a</w:t>
            </w:r>
            <w:r w:rsidR="0060556A">
              <w:rPr>
                <w:rFonts w:ascii="Arial" w:hAnsi="Arial" w:cs="Arial"/>
                <w:sz w:val="22"/>
                <w:szCs w:val="22"/>
              </w:rPr>
              <w:t xml:space="preserve">n executive </w:t>
            </w:r>
            <w:r w:rsidRPr="0083624B">
              <w:rPr>
                <w:rFonts w:ascii="Arial" w:hAnsi="Arial" w:cs="Arial"/>
                <w:sz w:val="22"/>
                <w:szCs w:val="22"/>
              </w:rPr>
              <w:t>summary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 report</w:t>
            </w:r>
            <w:r w:rsidRPr="0083624B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survey findings, develop a one-page </w:t>
            </w:r>
            <w:r w:rsidRPr="42116CE6" w:rsidR="56D144B7">
              <w:rPr>
                <w:rFonts w:ascii="Arial" w:hAnsi="Arial" w:cs="Arial"/>
                <w:sz w:val="22"/>
                <w:szCs w:val="22"/>
              </w:rPr>
              <w:t xml:space="preserve">2021 </w:t>
            </w:r>
            <w:r w:rsidR="00427671">
              <w:rPr>
                <w:rFonts w:ascii="Arial" w:hAnsi="Arial" w:cs="Arial"/>
                <w:sz w:val="22"/>
                <w:szCs w:val="22"/>
              </w:rPr>
              <w:t>CTP e</w:t>
            </w:r>
            <w:r w:rsidR="00E63C7D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427671">
              <w:rPr>
                <w:rFonts w:ascii="Arial" w:hAnsi="Arial" w:cs="Arial"/>
                <w:sz w:val="22"/>
                <w:szCs w:val="22"/>
              </w:rPr>
              <w:t xml:space="preserve">subscriber “persona” as informed by the findings, and develop a PowerPoint presentation as a tool for verbally presenting the </w:t>
            </w:r>
            <w:r w:rsidRPr="0083624B">
              <w:rPr>
                <w:rFonts w:ascii="Arial" w:hAnsi="Arial" w:cs="Arial"/>
                <w:sz w:val="22"/>
                <w:szCs w:val="22"/>
              </w:rPr>
              <w:t>findings.</w:t>
            </w:r>
          </w:p>
        </w:tc>
      </w:tr>
    </w:tbl>
    <w:p w:rsidR="00E93289" w:rsidP="00FF3AC0" w:rsidRDefault="00477AE5" w14:paraId="2DC1452F" w14:textId="77777777"/>
    <w:sectPr w:rsidR="00E93289" w:rsidSect="00B135C2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118A4" w14:textId="77777777" w:rsidR="00C54B74" w:rsidRDefault="00C54B74" w:rsidP="00607340">
      <w:r>
        <w:separator/>
      </w:r>
    </w:p>
  </w:endnote>
  <w:endnote w:type="continuationSeparator" w:id="0">
    <w:p w14:paraId="09A68D07" w14:textId="77777777" w:rsidR="00C54B74" w:rsidRDefault="00C54B74" w:rsidP="00607340">
      <w:r>
        <w:continuationSeparator/>
      </w:r>
    </w:p>
  </w:endnote>
  <w:endnote w:type="continuationNotice" w:id="1">
    <w:p w14:paraId="376F9AB8" w14:textId="77777777" w:rsidR="00C54B74" w:rsidRDefault="00C54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3F58F" w14:textId="77777777" w:rsidR="00C54B74" w:rsidRDefault="00C54B74" w:rsidP="00607340">
      <w:r>
        <w:separator/>
      </w:r>
    </w:p>
  </w:footnote>
  <w:footnote w:type="continuationSeparator" w:id="0">
    <w:p w14:paraId="525CBA66" w14:textId="77777777" w:rsidR="00C54B74" w:rsidRDefault="00C54B74" w:rsidP="00607340">
      <w:r>
        <w:continuationSeparator/>
      </w:r>
    </w:p>
  </w:footnote>
  <w:footnote w:type="continuationNotice" w:id="1">
    <w:p w14:paraId="0845BED9" w14:textId="77777777" w:rsidR="00C54B74" w:rsidRDefault="00C54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7AE39" w14:textId="7E7B0716" w:rsidR="00DC6B76" w:rsidRPr="00061818" w:rsidRDefault="00DC6B76" w:rsidP="00237BC0">
    <w:pPr>
      <w:pStyle w:val="Header"/>
      <w:jc w:val="right"/>
      <w:rPr>
        <w:sz w:val="20"/>
        <w:szCs w:val="20"/>
      </w:rPr>
    </w:pPr>
    <w:r w:rsidRPr="00061818">
      <w:rPr>
        <w:sz w:val="20"/>
        <w:szCs w:val="20"/>
      </w:rPr>
      <w:t>OMB#: 0910-0697 | Exp. 12/31/20</w:t>
    </w:r>
    <w:r w:rsidR="00384E3B" w:rsidRPr="00061818">
      <w:rPr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04E77"/>
    <w:multiLevelType w:val="hybridMultilevel"/>
    <w:tmpl w:val="7C207938"/>
    <w:lvl w:ilvl="0" w:tplc="CC64D66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C2"/>
    <w:rsid w:val="0002206E"/>
    <w:rsid w:val="000402F7"/>
    <w:rsid w:val="00061818"/>
    <w:rsid w:val="000F59BB"/>
    <w:rsid w:val="001479A0"/>
    <w:rsid w:val="00147C8F"/>
    <w:rsid w:val="00170C60"/>
    <w:rsid w:val="001A1487"/>
    <w:rsid w:val="001E7C03"/>
    <w:rsid w:val="001F1374"/>
    <w:rsid w:val="00237BC0"/>
    <w:rsid w:val="00255C13"/>
    <w:rsid w:val="00273A9D"/>
    <w:rsid w:val="00384E3B"/>
    <w:rsid w:val="003C4504"/>
    <w:rsid w:val="00427671"/>
    <w:rsid w:val="00433C87"/>
    <w:rsid w:val="0043402A"/>
    <w:rsid w:val="00477AE5"/>
    <w:rsid w:val="004C2AF0"/>
    <w:rsid w:val="00583213"/>
    <w:rsid w:val="00585563"/>
    <w:rsid w:val="005C0FD6"/>
    <w:rsid w:val="0060556A"/>
    <w:rsid w:val="00607340"/>
    <w:rsid w:val="00627E5C"/>
    <w:rsid w:val="00637BBB"/>
    <w:rsid w:val="00675B14"/>
    <w:rsid w:val="006829FE"/>
    <w:rsid w:val="006B23E5"/>
    <w:rsid w:val="00721ADF"/>
    <w:rsid w:val="00743AD4"/>
    <w:rsid w:val="00772615"/>
    <w:rsid w:val="007D11BD"/>
    <w:rsid w:val="007D462F"/>
    <w:rsid w:val="008F181E"/>
    <w:rsid w:val="009049B9"/>
    <w:rsid w:val="009A04E6"/>
    <w:rsid w:val="00A258E7"/>
    <w:rsid w:val="00A93868"/>
    <w:rsid w:val="00AF1DAF"/>
    <w:rsid w:val="00B135C2"/>
    <w:rsid w:val="00B4409B"/>
    <w:rsid w:val="00B446AE"/>
    <w:rsid w:val="00BD5263"/>
    <w:rsid w:val="00C54B74"/>
    <w:rsid w:val="00D24770"/>
    <w:rsid w:val="00D43BDF"/>
    <w:rsid w:val="00D85FAF"/>
    <w:rsid w:val="00D95E0D"/>
    <w:rsid w:val="00D95F13"/>
    <w:rsid w:val="00DC6B76"/>
    <w:rsid w:val="00DE1C2B"/>
    <w:rsid w:val="00DF414E"/>
    <w:rsid w:val="00DF629B"/>
    <w:rsid w:val="00E05178"/>
    <w:rsid w:val="00E63C7D"/>
    <w:rsid w:val="00E8401D"/>
    <w:rsid w:val="00EA76BF"/>
    <w:rsid w:val="00EF1527"/>
    <w:rsid w:val="00FE36DD"/>
    <w:rsid w:val="00FF3AC0"/>
    <w:rsid w:val="0109B074"/>
    <w:rsid w:val="0A6C26C3"/>
    <w:rsid w:val="10059780"/>
    <w:rsid w:val="10CEE316"/>
    <w:rsid w:val="1C3983A4"/>
    <w:rsid w:val="22129DA6"/>
    <w:rsid w:val="22FAB848"/>
    <w:rsid w:val="27214156"/>
    <w:rsid w:val="27C36BE6"/>
    <w:rsid w:val="2A61778A"/>
    <w:rsid w:val="2B228F33"/>
    <w:rsid w:val="2BFD47EB"/>
    <w:rsid w:val="2F21AA05"/>
    <w:rsid w:val="357CCEEA"/>
    <w:rsid w:val="3F5C1AFB"/>
    <w:rsid w:val="42116CE6"/>
    <w:rsid w:val="45FBEDB6"/>
    <w:rsid w:val="5436CABA"/>
    <w:rsid w:val="56D144B7"/>
    <w:rsid w:val="58177DC4"/>
    <w:rsid w:val="5CEA4A91"/>
    <w:rsid w:val="5EECDCD2"/>
    <w:rsid w:val="5EFA8FD1"/>
    <w:rsid w:val="5F90B8D6"/>
    <w:rsid w:val="65D3A416"/>
    <w:rsid w:val="686FD7DB"/>
    <w:rsid w:val="6E13A62A"/>
    <w:rsid w:val="712295E3"/>
    <w:rsid w:val="7AF19DD6"/>
    <w:rsid w:val="7F9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78B6346F"/>
  <w14:defaultImageDpi w14:val="300"/>
  <w15:docId w15:val="{209043C2-F334-AF4A-94B3-9C9EF964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0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35C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customStyle="1" w:styleId="TableBullet">
    <w:name w:val="Table Bullet"/>
    <w:basedOn w:val="Normal"/>
    <w:qFormat/>
    <w:rsid w:val="00B135C2"/>
    <w:pPr>
      <w:numPr>
        <w:numId w:val="1"/>
      </w:numPr>
      <w:ind w:left="187" w:hanging="187"/>
    </w:pPr>
    <w:rPr>
      <w:rFonts w:asciiTheme="minorHAnsi" w:eastAsia="Times New Roman" w:hAnsiTheme="minorHAnsi" w:cstheme="minorHAns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7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07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34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607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7340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840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1B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1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C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A47E7D97B144C8BFC15DF583A24DA" ma:contentTypeVersion="6" ma:contentTypeDescription="Create a new document." ma:contentTypeScope="" ma:versionID="9e282de7544a8dae29b2429e9c37cc0e">
  <xsd:schema xmlns:xsd="http://www.w3.org/2001/XMLSchema" xmlns:xs="http://www.w3.org/2001/XMLSchema" xmlns:p="http://schemas.microsoft.com/office/2006/metadata/properties" xmlns:ns2="b8073fb7-f7a4-4eca-a51e-8faaeb5e0877" xmlns:ns3="40689e81-8e1d-4cb9-9c46-2811b843d223" targetNamespace="http://schemas.microsoft.com/office/2006/metadata/properties" ma:root="true" ma:fieldsID="2a3079bdabe6d40ddbd6a3ff5dc4dd8b" ns2:_="" ns3:_="">
    <xsd:import namespace="b8073fb7-f7a4-4eca-a51e-8faaeb5e0877"/>
    <xsd:import namespace="40689e81-8e1d-4cb9-9c46-2811b843d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3fb7-f7a4-4eca-a51e-8faaeb5e0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26FAF-E607-4049-9513-51B7D7221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797BA-EEF5-475E-B976-EAF235F51BA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0689e81-8e1d-4cb9-9c46-2811b843d223"/>
    <ds:schemaRef ds:uri="http://purl.org/dc/terms/"/>
    <ds:schemaRef ds:uri="http://schemas.openxmlformats.org/package/2006/metadata/core-properties"/>
    <ds:schemaRef ds:uri="http://purl.org/dc/dcmitype/"/>
    <ds:schemaRef ds:uri="b8073fb7-f7a4-4eca-a51e-8faaeb5e08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477FE9-3B89-4C05-BF70-73AB91F69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73fb7-f7a4-4eca-a51e-8faaeb5e0877"/>
    <ds:schemaRef ds:uri="40689e81-8e1d-4cb9-9c46-2811b843d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Everly Macario Consulting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Everly Macario</dc:creator>
  <cp:keywords/>
  <dc:description/>
  <cp:lastModifiedBy>Gibson, Natalie</cp:lastModifiedBy>
  <cp:revision>5</cp:revision>
  <dcterms:created xsi:type="dcterms:W3CDTF">2021-11-09T18:47:00Z</dcterms:created>
  <dcterms:modified xsi:type="dcterms:W3CDTF">2021-11-09T18:59:00Z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0x010100DD9A47E7D97B144C8BFC15DF583A24DA</vt:lpwstr>
  </property>
</Properties>
</file>