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B76" w:rsidRDefault="00DE5B76" w14:paraId="5218C8E0" w14:textId="237AAD91">
      <w:pPr>
        <w:spacing w:before="52" w:line="20" w:lineRule="exact"/>
      </w:pPr>
    </w:p>
    <w:tbl>
      <w:tblPr>
        <w:tblW w:w="30930" w:type="dxa"/>
        <w:tblLayout w:type="fixed"/>
        <w:tblCellMar>
          <w:left w:w="0" w:type="dxa"/>
          <w:right w:w="0" w:type="dxa"/>
        </w:tblCellMar>
        <w:tblLook w:val="04A0" w:firstRow="1" w:lastRow="0" w:firstColumn="1" w:lastColumn="0" w:noHBand="0" w:noVBand="1"/>
      </w:tblPr>
      <w:tblGrid>
        <w:gridCol w:w="2430"/>
        <w:gridCol w:w="6570"/>
        <w:gridCol w:w="12580"/>
        <w:gridCol w:w="9350"/>
      </w:tblGrid>
      <w:tr w:rsidRPr="00B81612" w:rsidR="00B81612" w:rsidTr="003D507C" w14:paraId="5218C8E4" w14:textId="055B7404">
        <w:trPr>
          <w:trHeight w:val="792" w:hRule="exact"/>
        </w:trPr>
        <w:tc>
          <w:tcPr>
            <w:tcW w:w="2430" w:type="dxa"/>
          </w:tcPr>
          <w:p w:rsidR="003D507C" w:rsidRDefault="003D507C" w14:paraId="09CEBA3D" w14:textId="77777777">
            <w:pPr>
              <w:spacing w:before="134" w:after="42" w:line="302" w:lineRule="exact"/>
              <w:ind w:left="108"/>
              <w:textAlignment w:val="baseline"/>
              <w:rPr>
                <w:rFonts w:ascii="Arial" w:hAnsi="Arial" w:eastAsia="Arial"/>
                <w:b/>
              </w:rPr>
            </w:pPr>
            <w:r w:rsidRPr="00B81612">
              <w:rPr>
                <w:rFonts w:ascii="Arial" w:hAnsi="Arial" w:eastAsia="Arial"/>
                <w:b/>
              </w:rPr>
              <w:t xml:space="preserve">Request for Release </w:t>
            </w:r>
            <w:r w:rsidRPr="00B81612">
              <w:rPr>
                <w:rFonts w:ascii="Arial" w:hAnsi="Arial" w:eastAsia="Arial"/>
                <w:b/>
              </w:rPr>
              <w:br/>
              <w:t>of Secured Party</w:t>
            </w:r>
          </w:p>
          <w:p w:rsidRPr="00B81612" w:rsidR="00FA7679" w:rsidRDefault="00FA7679" w14:paraId="5218C8E1" w14:textId="0CA0A460">
            <w:pPr>
              <w:spacing w:before="134" w:after="42" w:line="302" w:lineRule="exact"/>
              <w:ind w:left="108"/>
              <w:textAlignment w:val="baseline"/>
              <w:rPr>
                <w:rFonts w:ascii="Arial" w:hAnsi="Arial" w:eastAsia="Arial"/>
                <w:b/>
              </w:rPr>
            </w:pPr>
          </w:p>
        </w:tc>
        <w:tc>
          <w:tcPr>
            <w:tcW w:w="6570" w:type="dxa"/>
            <w:vAlign w:val="center"/>
          </w:tcPr>
          <w:p w:rsidRPr="00B81612" w:rsidR="003D507C" w:rsidP="003D507C" w:rsidRDefault="003D507C" w14:paraId="5218C8E2" w14:textId="18C0F107">
            <w:pPr>
              <w:spacing w:line="278" w:lineRule="exact"/>
              <w:ind w:left="720"/>
              <w:textAlignment w:val="baseline"/>
              <w:rPr>
                <w:rFonts w:ascii="Arial" w:hAnsi="Arial" w:eastAsia="Arial"/>
                <w:b/>
                <w:sz w:val="18"/>
                <w:szCs w:val="18"/>
              </w:rPr>
            </w:pPr>
            <w:r w:rsidRPr="00B81612">
              <w:rPr>
                <w:rFonts w:ascii="Arial" w:hAnsi="Arial" w:eastAsia="Arial"/>
                <w:b/>
                <w:sz w:val="18"/>
                <w:szCs w:val="18"/>
              </w:rPr>
              <w:t>U.S. Department of Housing and Urban Development</w:t>
            </w:r>
          </w:p>
          <w:p w:rsidRPr="00B81612" w:rsidR="003D507C" w:rsidP="003D507C" w:rsidRDefault="003D507C" w14:paraId="5218C8E3" w14:textId="415BA225">
            <w:pPr>
              <w:spacing w:before="52" w:line="172" w:lineRule="exact"/>
              <w:ind w:left="720" w:right="2155"/>
              <w:textAlignment w:val="baseline"/>
              <w:rPr>
                <w:rFonts w:ascii="Arial" w:hAnsi="Arial" w:eastAsia="Arial"/>
                <w:sz w:val="16"/>
              </w:rPr>
            </w:pPr>
            <w:r w:rsidRPr="00B81612">
              <w:rPr>
                <w:rFonts w:ascii="Arial" w:hAnsi="Arial" w:eastAsia="Arial"/>
                <w:sz w:val="18"/>
                <w:szCs w:val="18"/>
              </w:rPr>
              <w:t>Government National Mortgage Association</w:t>
            </w:r>
          </w:p>
        </w:tc>
        <w:tc>
          <w:tcPr>
            <w:tcW w:w="12580" w:type="dxa"/>
            <w:vAlign w:val="center"/>
          </w:tcPr>
          <w:p w:rsidRPr="00B81612" w:rsidR="003D507C" w:rsidP="003D507C" w:rsidRDefault="003D507C" w14:paraId="1F90FF6B" w14:textId="77777777">
            <w:pPr>
              <w:spacing w:line="278" w:lineRule="exact"/>
              <w:ind w:left="720" w:right="9521" w:hanging="720"/>
              <w:jc w:val="right"/>
              <w:textAlignment w:val="baseline"/>
              <w:rPr>
                <w:rFonts w:ascii="Arial" w:hAnsi="Arial" w:eastAsia="Arial"/>
                <w:bCs/>
                <w:sz w:val="18"/>
                <w:szCs w:val="18"/>
              </w:rPr>
            </w:pPr>
            <w:r w:rsidRPr="00B81612">
              <w:rPr>
                <w:rFonts w:ascii="Arial" w:hAnsi="Arial" w:eastAsia="Arial"/>
                <w:bCs/>
                <w:sz w:val="18"/>
                <w:szCs w:val="18"/>
              </w:rPr>
              <w:t>OMB Approval Number 2503-xxxx</w:t>
            </w:r>
          </w:p>
          <w:p w:rsidRPr="00B81612" w:rsidR="003D507C" w:rsidP="003D507C" w:rsidRDefault="003D507C" w14:paraId="13B2FB1A" w14:textId="051FC41C">
            <w:pPr>
              <w:spacing w:line="278" w:lineRule="exact"/>
              <w:ind w:left="720" w:right="9521" w:hanging="720"/>
              <w:jc w:val="right"/>
              <w:textAlignment w:val="baseline"/>
              <w:rPr>
                <w:rFonts w:ascii="Arial" w:hAnsi="Arial" w:eastAsia="Arial"/>
                <w:bCs/>
                <w:sz w:val="18"/>
                <w:szCs w:val="18"/>
              </w:rPr>
            </w:pPr>
            <w:r w:rsidRPr="00B81612">
              <w:rPr>
                <w:rFonts w:ascii="Arial" w:hAnsi="Arial" w:eastAsia="Arial"/>
                <w:bCs/>
                <w:sz w:val="18"/>
                <w:szCs w:val="18"/>
              </w:rPr>
              <w:t>Exp. (xx/xx/xxxx)</w:t>
            </w:r>
          </w:p>
        </w:tc>
        <w:tc>
          <w:tcPr>
            <w:tcW w:w="9350" w:type="dxa"/>
          </w:tcPr>
          <w:p w:rsidRPr="00B81612" w:rsidR="003D507C" w:rsidRDefault="003D507C" w14:paraId="207E77F9" w14:textId="2DEA61B4">
            <w:pPr>
              <w:spacing w:line="278" w:lineRule="exact"/>
              <w:ind w:left="1944" w:hanging="720"/>
              <w:textAlignment w:val="baseline"/>
              <w:rPr>
                <w:rFonts w:ascii="Arial" w:hAnsi="Arial" w:eastAsia="Arial"/>
                <w:b/>
                <w:sz w:val="18"/>
                <w:szCs w:val="18"/>
              </w:rPr>
            </w:pPr>
          </w:p>
        </w:tc>
      </w:tr>
    </w:tbl>
    <w:p w:rsidRPr="00B81612" w:rsidR="00DE5B76" w:rsidRDefault="00DE5B76" w14:paraId="5218C8E5" w14:textId="77777777">
      <w:pPr>
        <w:spacing w:after="52" w:line="20" w:lineRule="exact"/>
      </w:pPr>
    </w:p>
    <w:p w:rsidR="00BA1C97" w:rsidP="00BA1C97" w:rsidRDefault="00BA1C97" w14:paraId="417EF808" w14:textId="1416EC91">
      <w:pPr>
        <w:pStyle w:val="BodyText"/>
        <w:spacing w:before="94" w:line="254" w:lineRule="auto"/>
        <w:ind w:left="720" w:right="262"/>
        <w:rPr>
          <w:bCs/>
        </w:rPr>
      </w:pPr>
      <w:r>
        <w:rPr>
          <w:bCs/>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w:t>
      </w:r>
    </w:p>
    <w:p w:rsidR="00BA1C97" w:rsidP="00BA1C97" w:rsidRDefault="00BA1C97" w14:paraId="3EFE17DC" w14:textId="72B46188">
      <w:pPr>
        <w:pStyle w:val="BodyText"/>
        <w:spacing w:before="94" w:line="254" w:lineRule="auto"/>
        <w:ind w:left="648" w:right="262"/>
        <w:rPr>
          <w:bCs/>
        </w:rPr>
      </w:pPr>
      <w:r>
        <w:rPr>
          <w:bCs/>
        </w:rPr>
        <w:t>The information requested on this form is required by Sec. 306(g) of the National Housing Act, or by Ginnie Mae Handbook 5500.3.  The purpose of this document is to provide Issuers the opportunity to request the release of the Secured Party Interest in the eNote, in order to effectively service the loan. The information collected will not be disclosed outside the Department without consent, except as required by law.  Issuers are not required to respond to this collection unless a currently valid approved OMB control number is displayed on the form.</w:t>
      </w:r>
    </w:p>
    <w:p w:rsidR="003D507C" w:rsidRDefault="00BA1C97" w14:paraId="4839EF32" w14:textId="4EF16290">
      <w:pPr>
        <w:spacing w:before="113" w:line="288" w:lineRule="exact"/>
        <w:ind w:left="648" w:right="792"/>
        <w:textAlignment w:val="baseline"/>
        <w:rPr>
          <w:rFonts w:ascii="Calibri" w:hAnsi="Calibri" w:eastAsia="Calibri"/>
          <w:b/>
          <w:bCs/>
          <w:color w:val="000000"/>
          <w:sz w:val="25"/>
        </w:rPr>
      </w:pPr>
      <w:r>
        <w:rPr>
          <w:rFonts w:ascii="Calibri" w:hAnsi="Calibri" w:eastAsia="Calibri"/>
          <w:b/>
          <w:bCs/>
          <w:noProof/>
          <w:color w:val="000000"/>
          <w:sz w:val="25"/>
        </w:rPr>
        <mc:AlternateContent>
          <mc:Choice Requires="wps">
            <w:drawing>
              <wp:anchor distT="0" distB="0" distL="114300" distR="114300" simplePos="0" relativeHeight="251649024" behindDoc="0" locked="0" layoutInCell="1" allowOverlap="1" wp14:editId="1D5F192A" wp14:anchorId="5218C944">
                <wp:simplePos x="0" y="0"/>
                <wp:positionH relativeFrom="margin">
                  <wp:align>center</wp:align>
                </wp:positionH>
                <wp:positionV relativeFrom="page">
                  <wp:posOffset>2206707</wp:posOffset>
                </wp:positionV>
                <wp:extent cx="68980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spid="_x0000_s1026" strokeweight="1.7pt" from="0,173.75pt" to="543.15pt,173.75pt" w14:anchorId="54940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">
                <w10:wrap anchorx="margin" anchory="page"/>
              </v:line>
            </w:pict>
          </mc:Fallback>
        </mc:AlternateContent>
      </w:r>
    </w:p>
    <w:p w:rsidRPr="00BA1C97" w:rsidR="00DE5B76" w:rsidRDefault="00FA7679" w14:paraId="5218C8E6" w14:textId="5F7F445A">
      <w:pPr>
        <w:spacing w:before="113" w:line="288" w:lineRule="exact"/>
        <w:ind w:left="648" w:right="792"/>
        <w:textAlignment w:val="baseline"/>
        <w:rPr>
          <w:rFonts w:ascii="Arial" w:hAnsi="Arial" w:eastAsia="Calibri" w:cs="Arial"/>
          <w:color w:val="000000"/>
          <w:sz w:val="25"/>
        </w:rPr>
      </w:pPr>
      <w:r>
        <w:rPr>
          <w:rFonts w:ascii="Arial" w:hAnsi="Arial" w:cs="Arial"/>
          <w:b/>
          <w:bCs/>
        </w:rPr>
        <w:pict w14:anchorId="5218C943">
          <v:line id="_x0000_s1030" style="position:absolute;left:0;text-align:left;z-index:251661824;mso-position-horizontal-relative:page;mso-position-vertical-relative:page" strokeweight="1.7pt" from=".5pt,49.7pt" to="612.05pt,49.7pt">
            <w10:wrap anchorx="page" anchory="page"/>
          </v:line>
        </w:pict>
      </w:r>
      <w:r w:rsidRPr="00BA1C97" w:rsidR="00B81612">
        <w:rPr>
          <w:rFonts w:ascii="Arial" w:hAnsi="Arial" w:eastAsia="Calibri" w:cs="Arial"/>
          <w:b/>
          <w:bCs/>
          <w:color w:val="000000"/>
          <w:sz w:val="25"/>
        </w:rPr>
        <w:t>Instructions:</w:t>
      </w:r>
      <w:r w:rsidRPr="00BA1C97" w:rsidR="00B81612">
        <w:rPr>
          <w:rFonts w:ascii="Arial" w:hAnsi="Arial" w:eastAsia="Calibri" w:cs="Arial"/>
          <w:color w:val="000000"/>
          <w:sz w:val="25"/>
        </w:rPr>
        <w:t xml:space="preserve"> Pursuant to Section 6210.00 of the Ginnie Mae Digital Collateral Guide (“eGuide,” Appendix V-7 of the MBS Guide), an eIssuer must request for the release of Ginnie Mae’s Secured Party interest by completing this form and submitting it via email to </w:t>
      </w:r>
      <w:hyperlink r:id="rId7">
        <w:r w:rsidRPr="00BA1C97" w:rsidR="00B81612">
          <w:rPr>
            <w:rFonts w:ascii="Arial" w:hAnsi="Arial" w:eastAsia="Calibri" w:cs="Arial"/>
            <w:color w:val="0000FF"/>
            <w:sz w:val="25"/>
            <w:u w:val="single"/>
          </w:rPr>
          <w:t>DCPA@hud.gov</w:t>
        </w:r>
      </w:hyperlink>
      <w:r w:rsidRPr="00BA1C97" w:rsidR="00B81612">
        <w:rPr>
          <w:rFonts w:ascii="Arial" w:hAnsi="Arial" w:eastAsia="Calibri" w:cs="Arial"/>
          <w:color w:val="000000"/>
          <w:sz w:val="25"/>
        </w:rPr>
        <w:t>. The form must be signed by an agent of the eIssuer identified on the most recent Form HUD 11702 submitted to Ginnie Mae.</w:t>
      </w:r>
    </w:p>
    <w:p w:rsidRPr="00BA1C97" w:rsidR="00DE5B76" w:rsidRDefault="00DB2AC4" w14:paraId="5218C8E7" w14:textId="62B5E950">
      <w:pPr>
        <w:spacing w:before="473" w:line="247" w:lineRule="exact"/>
        <w:ind w:left="648"/>
        <w:textAlignment w:val="baseline"/>
        <w:rPr>
          <w:rFonts w:ascii="Arial" w:hAnsi="Arial" w:eastAsia="Calibri" w:cs="Arial"/>
          <w:color w:val="000000"/>
          <w:spacing w:val="-5"/>
          <w:sz w:val="25"/>
        </w:rPr>
      </w:pPr>
      <w:r w:rsidRPr="00636088">
        <w:rPr>
          <w:rFonts w:ascii="Calibri" w:hAnsi="Calibri" w:eastAsia="Calibri"/>
          <w:noProof/>
          <w:color w:val="000000"/>
          <w:spacing w:val="-3"/>
          <w:sz w:val="25"/>
        </w:rPr>
        <mc:AlternateContent>
          <mc:Choice Requires="wps">
            <w:drawing>
              <wp:anchor distT="45720" distB="45720" distL="114300" distR="114300" simplePos="0" relativeHeight="251656192" behindDoc="0" locked="0" layoutInCell="1" allowOverlap="1" wp14:editId="55A2B25E" wp14:anchorId="3F3F1665">
                <wp:simplePos x="0" y="0"/>
                <wp:positionH relativeFrom="column">
                  <wp:posOffset>1638341</wp:posOffset>
                </wp:positionH>
                <wp:positionV relativeFrom="paragraph">
                  <wp:posOffset>164646</wp:posOffset>
                </wp:positionV>
                <wp:extent cx="2458085" cy="296545"/>
                <wp:effectExtent l="0" t="0" r="18415"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DB2AC4" w:rsidP="00DB2AC4" w:rsidRDefault="00DB2AC4" w14:paraId="5EEA949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3F1665">
                <v:stroke joinstyle="miter"/>
                <v:path gradientshapeok="t" o:connecttype="rect"/>
              </v:shapetype>
              <v:shape id="Text Box 2" style="position:absolute;left:0;text-align:left;margin-left:129pt;margin-top:12.95pt;width:193.55pt;height:2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">
                <v:textbox>
                  <w:txbxContent>
                    <w:p w:rsidR="00DB2AC4" w:rsidP="00DB2AC4" w:rsidRDefault="00DB2AC4" w14:paraId="5EEA9491" w14:textId="77777777"/>
                  </w:txbxContent>
                </v:textbox>
                <w10:wrap type="square"/>
              </v:shape>
            </w:pict>
          </mc:Fallback>
        </mc:AlternateContent>
      </w:r>
      <w:r w:rsidR="00FA7679">
        <w:rPr>
          <w:rFonts w:ascii="Arial" w:hAnsi="Arial" w:cs="Arial"/>
        </w:rPr>
        <w:pict w14:anchorId="5218C944">
          <v:line id="_x0000_s1029" style="position:absolute;left:0;text-align:left;z-index:251662848;mso-position-horizontal-relative:page;mso-position-vertical-relative:page" strokeweight="1.7pt" from="34.1pt,263.7pt" to="577.25pt,263.7pt">
            <w10:wrap anchorx="page" anchory="page"/>
          </v:line>
        </w:pict>
      </w:r>
      <w:r w:rsidRPr="00BA1C97" w:rsidR="00B81612">
        <w:rPr>
          <w:rFonts w:ascii="Arial" w:hAnsi="Arial" w:eastAsia="Calibri" w:cs="Arial"/>
          <w:color w:val="000000"/>
          <w:spacing w:val="-5"/>
          <w:sz w:val="25"/>
        </w:rPr>
        <w:t>eIssuer Name:</w:t>
      </w:r>
    </w:p>
    <w:p w:rsidR="00DB2AC4" w:rsidP="00DB2AC4" w:rsidRDefault="00DB2AC4" w14:paraId="4D46F70C" w14:textId="0D85FD22">
      <w:pPr>
        <w:spacing w:line="247" w:lineRule="exact"/>
        <w:ind w:left="648"/>
        <w:textAlignment w:val="baseline"/>
        <w:rPr>
          <w:rFonts w:ascii="Arial" w:hAnsi="Arial" w:eastAsia="Calibri" w:cs="Arial"/>
          <w:color w:val="000000"/>
          <w:spacing w:val="-6"/>
          <w:sz w:val="25"/>
        </w:rPr>
      </w:pPr>
    </w:p>
    <w:p w:rsidRPr="00DB2AC4" w:rsidR="00DE5B76" w:rsidP="00DB2AC4" w:rsidRDefault="00DB2AC4" w14:paraId="5218C8E9" w14:textId="47C478F7">
      <w:pPr>
        <w:spacing w:before="257" w:line="247" w:lineRule="exact"/>
        <w:ind w:left="648"/>
        <w:textAlignment w:val="baseline"/>
        <w:rPr>
          <w:rFonts w:ascii="Arial" w:hAnsi="Arial" w:eastAsia="Calibri" w:cs="Arial"/>
          <w:color w:val="000000"/>
          <w:spacing w:val="-6"/>
          <w:sz w:val="25"/>
        </w:rPr>
      </w:pPr>
      <w:r w:rsidRPr="00636088">
        <w:rPr>
          <w:rFonts w:ascii="Calibri" w:hAnsi="Calibri" w:eastAsia="Calibri"/>
          <w:noProof/>
          <w:color w:val="000000"/>
          <w:spacing w:val="-3"/>
          <w:sz w:val="25"/>
        </w:rPr>
        <mc:AlternateContent>
          <mc:Choice Requires="wps">
            <w:drawing>
              <wp:anchor distT="45720" distB="45720" distL="114300" distR="114300" simplePos="0" relativeHeight="251666432" behindDoc="0" locked="0" layoutInCell="1" allowOverlap="1" wp14:editId="5B677D90" wp14:anchorId="3E80B7EC">
                <wp:simplePos x="0" y="0"/>
                <wp:positionH relativeFrom="margin">
                  <wp:posOffset>4767176</wp:posOffset>
                </wp:positionH>
                <wp:positionV relativeFrom="paragraph">
                  <wp:posOffset>15298</wp:posOffset>
                </wp:positionV>
                <wp:extent cx="1294130" cy="296545"/>
                <wp:effectExtent l="0" t="0" r="20320"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96545"/>
                        </a:xfrm>
                        <a:prstGeom prst="rect">
                          <a:avLst/>
                        </a:prstGeom>
                        <a:solidFill>
                          <a:srgbClr val="FFFFFF"/>
                        </a:solidFill>
                        <a:ln w="9525">
                          <a:solidFill>
                            <a:srgbClr val="000000"/>
                          </a:solidFill>
                          <a:miter lim="800000"/>
                          <a:headEnd/>
                          <a:tailEnd/>
                        </a:ln>
                      </wps:spPr>
                      <wps:txbx>
                        <w:txbxContent>
                          <w:p w:rsidR="00DB2AC4" w:rsidP="00DB2AC4" w:rsidRDefault="00DB2AC4" w14:paraId="531C52C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75.35pt;margin-top:1.2pt;width:101.9pt;height:23.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" w14:anchorId="3E80B7EC">
                <v:textbox>
                  <w:txbxContent>
                    <w:p w:rsidR="00DB2AC4" w:rsidP="00DB2AC4" w:rsidRDefault="00DB2AC4" w14:paraId="531C52CB" w14:textId="77777777"/>
                  </w:txbxContent>
                </v:textbox>
                <w10:wrap type="square" anchorx="margin"/>
              </v:shape>
            </w:pict>
          </mc:Fallback>
        </mc:AlternateContent>
      </w:r>
      <w:r w:rsidRPr="00636088">
        <w:rPr>
          <w:rFonts w:ascii="Calibri" w:hAnsi="Calibri" w:eastAsia="Calibri"/>
          <w:noProof/>
          <w:color w:val="000000"/>
          <w:spacing w:val="-3"/>
          <w:sz w:val="25"/>
        </w:rPr>
        <mc:AlternateContent>
          <mc:Choice Requires="wps">
            <w:drawing>
              <wp:anchor distT="45720" distB="45720" distL="114300" distR="114300" simplePos="0" relativeHeight="251661312" behindDoc="0" locked="0" layoutInCell="1" allowOverlap="1" wp14:editId="62B8B280" wp14:anchorId="7494C468">
                <wp:simplePos x="0" y="0"/>
                <wp:positionH relativeFrom="margin">
                  <wp:posOffset>1845236</wp:posOffset>
                </wp:positionH>
                <wp:positionV relativeFrom="paragraph">
                  <wp:posOffset>40384</wp:posOffset>
                </wp:positionV>
                <wp:extent cx="831215" cy="296545"/>
                <wp:effectExtent l="0" t="0" r="26035"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96545"/>
                        </a:xfrm>
                        <a:prstGeom prst="rect">
                          <a:avLst/>
                        </a:prstGeom>
                        <a:solidFill>
                          <a:srgbClr val="FFFFFF"/>
                        </a:solidFill>
                        <a:ln w="9525">
                          <a:solidFill>
                            <a:srgbClr val="000000"/>
                          </a:solidFill>
                          <a:miter lim="800000"/>
                          <a:headEnd/>
                          <a:tailEnd/>
                        </a:ln>
                      </wps:spPr>
                      <wps:txbx>
                        <w:txbxContent>
                          <w:p w:rsidR="00DB2AC4" w:rsidP="00DB2AC4" w:rsidRDefault="00DB2AC4" w14:paraId="5DA1B62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45.3pt;margin-top:3.2pt;width:65.45pt;height:2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" w14:anchorId="7494C468">
                <v:textbox>
                  <w:txbxContent>
                    <w:p w:rsidR="00DB2AC4" w:rsidP="00DB2AC4" w:rsidRDefault="00DB2AC4" w14:paraId="5DA1B629" w14:textId="77777777"/>
                  </w:txbxContent>
                </v:textbox>
                <w10:wrap type="square" anchorx="margin"/>
              </v:shape>
            </w:pict>
          </mc:Fallback>
        </mc:AlternateContent>
      </w:r>
      <w:r w:rsidRPr="00BA1C97" w:rsidR="00B81612">
        <w:rPr>
          <w:rFonts w:ascii="Arial" w:hAnsi="Arial" w:eastAsia="Calibri" w:cs="Arial"/>
          <w:color w:val="000000"/>
          <w:spacing w:val="-6"/>
          <w:sz w:val="25"/>
        </w:rPr>
        <w:t xml:space="preserve">eIssuer </w:t>
      </w:r>
      <w:r>
        <w:rPr>
          <w:rFonts w:ascii="Arial" w:hAnsi="Arial" w:eastAsia="Calibri" w:cs="Arial"/>
          <w:color w:val="000000"/>
          <w:spacing w:val="-6"/>
          <w:sz w:val="25"/>
        </w:rPr>
        <w:t xml:space="preserve">ID </w:t>
      </w:r>
      <w:r w:rsidRPr="00BA1C97" w:rsidR="00B81612">
        <w:rPr>
          <w:rFonts w:ascii="Arial" w:hAnsi="Arial" w:eastAsia="Calibri" w:cs="Arial"/>
          <w:color w:val="000000"/>
          <w:spacing w:val="-6"/>
          <w:sz w:val="25"/>
        </w:rPr>
        <w:t>Number:</w:t>
      </w:r>
      <w:r>
        <w:rPr>
          <w:rFonts w:ascii="Arial" w:hAnsi="Arial" w:eastAsia="Calibri" w:cs="Arial"/>
          <w:color w:val="000000"/>
          <w:spacing w:val="-6"/>
          <w:sz w:val="25"/>
        </w:rPr>
        <w:t xml:space="preserve"> </w:t>
      </w:r>
      <w:r w:rsidRPr="00BA1C97" w:rsidR="00B81612">
        <w:rPr>
          <w:rFonts w:ascii="Arial" w:hAnsi="Arial" w:eastAsia="Calibri" w:cs="Arial"/>
          <w:color w:val="000000"/>
          <w:spacing w:val="-5"/>
          <w:sz w:val="25"/>
        </w:rPr>
        <w:t>Date Prepared by eIssuer:</w:t>
      </w:r>
      <w:r>
        <w:rPr>
          <w:rFonts w:ascii="Arial" w:hAnsi="Arial" w:eastAsia="Calibri" w:cs="Arial"/>
          <w:color w:val="000000"/>
          <w:spacing w:val="-5"/>
          <w:sz w:val="25"/>
        </w:rPr>
        <w:t xml:space="preserve">   </w:t>
      </w:r>
    </w:p>
    <w:p w:rsidR="00DB2AC4" w:rsidP="00DB2AC4" w:rsidRDefault="00DB2AC4" w14:paraId="53EA910D" w14:textId="77777777">
      <w:pPr>
        <w:spacing w:line="281" w:lineRule="exact"/>
        <w:ind w:left="648"/>
        <w:textAlignment w:val="baseline"/>
        <w:rPr>
          <w:rFonts w:ascii="Arial" w:hAnsi="Arial" w:eastAsia="Calibri" w:cs="Arial"/>
          <w:color w:val="000000"/>
          <w:spacing w:val="-5"/>
          <w:sz w:val="25"/>
        </w:rPr>
      </w:pPr>
    </w:p>
    <w:p w:rsidRPr="00BA1C97" w:rsidR="00DE5B76" w:rsidRDefault="00B81612" w14:paraId="5218C8EA" w14:textId="576189A6">
      <w:pPr>
        <w:spacing w:before="226" w:line="281" w:lineRule="exact"/>
        <w:ind w:left="648"/>
        <w:textAlignment w:val="baseline"/>
        <w:rPr>
          <w:rFonts w:ascii="Arial" w:hAnsi="Arial" w:eastAsia="Calibri" w:cs="Arial"/>
          <w:color w:val="000000"/>
          <w:spacing w:val="-5"/>
          <w:sz w:val="25"/>
        </w:rPr>
      </w:pPr>
      <w:r w:rsidRPr="00BA1C97">
        <w:rPr>
          <w:rFonts w:ascii="Arial" w:hAnsi="Arial" w:eastAsia="Calibri" w:cs="Arial"/>
          <w:color w:val="000000"/>
          <w:spacing w:val="-5"/>
          <w:sz w:val="25"/>
        </w:rPr>
        <w:t>The undersigned requests for the release of Ginnie Mae’s Secured Party interest for the loans described</w:t>
      </w:r>
    </w:p>
    <w:p w:rsidRPr="00BA1C97" w:rsidR="00DE5B76" w:rsidRDefault="00B81612" w14:paraId="5218C8EB" w14:textId="77777777">
      <w:pPr>
        <w:spacing w:before="12" w:line="247" w:lineRule="exact"/>
        <w:ind w:left="648"/>
        <w:textAlignment w:val="baseline"/>
        <w:rPr>
          <w:rFonts w:ascii="Arial" w:hAnsi="Arial" w:eastAsia="Calibri" w:cs="Arial"/>
          <w:color w:val="000000"/>
          <w:spacing w:val="-5"/>
          <w:sz w:val="25"/>
        </w:rPr>
      </w:pPr>
      <w:r w:rsidRPr="00BA1C97">
        <w:rPr>
          <w:rFonts w:ascii="Arial" w:hAnsi="Arial" w:eastAsia="Calibri" w:cs="Arial"/>
          <w:color w:val="000000"/>
          <w:spacing w:val="-5"/>
          <w:sz w:val="25"/>
        </w:rPr>
        <w:t>below for the reason indicated.</w:t>
      </w:r>
    </w:p>
    <w:tbl>
      <w:tblPr>
        <w:tblpPr w:leftFromText="180" w:rightFromText="180" w:vertAnchor="text" w:horzAnchor="margin" w:tblpXSpec="center" w:tblpY="347"/>
        <w:tblW w:w="0" w:type="auto"/>
        <w:tblLayout w:type="fixed"/>
        <w:tblCellMar>
          <w:left w:w="0" w:type="dxa"/>
          <w:right w:w="0" w:type="dxa"/>
        </w:tblCellMar>
        <w:tblLook w:val="04A0" w:firstRow="1" w:lastRow="0" w:firstColumn="1" w:lastColumn="0" w:noHBand="0" w:noVBand="1"/>
      </w:tblPr>
      <w:tblGrid>
        <w:gridCol w:w="1771"/>
        <w:gridCol w:w="1171"/>
        <w:gridCol w:w="1181"/>
        <w:gridCol w:w="1642"/>
        <w:gridCol w:w="1416"/>
        <w:gridCol w:w="1920"/>
        <w:gridCol w:w="2169"/>
      </w:tblGrid>
      <w:tr w:rsidRPr="00BA1C97" w:rsidR="00991211" w:rsidTr="00991211" w14:paraId="5CBA79DF" w14:textId="77777777">
        <w:trPr>
          <w:trHeight w:val="768" w:hRule="exact"/>
        </w:trPr>
        <w:tc>
          <w:tcPr>
            <w:tcW w:w="1771" w:type="dxa"/>
            <w:tcBorders>
              <w:top w:val="single" w:color="000000" w:sz="4" w:space="0"/>
              <w:left w:val="single" w:color="000000" w:sz="4" w:space="0"/>
              <w:bottom w:val="single" w:color="000000" w:sz="4" w:space="0"/>
              <w:right w:val="single" w:color="000000" w:sz="4" w:space="0"/>
            </w:tcBorders>
            <w:vAlign w:val="center"/>
          </w:tcPr>
          <w:p w:rsidRPr="00BA1C97" w:rsidR="00991211" w:rsidP="00991211" w:rsidRDefault="00991211" w14:paraId="7767C3C7" w14:textId="77777777">
            <w:pPr>
              <w:spacing w:before="265" w:after="282" w:line="216" w:lineRule="exact"/>
              <w:ind w:right="662"/>
              <w:jc w:val="right"/>
              <w:textAlignment w:val="baseline"/>
              <w:rPr>
                <w:rFonts w:ascii="Arial" w:hAnsi="Arial" w:eastAsia="Arial" w:cs="Arial"/>
                <w:b/>
                <w:color w:val="000000"/>
                <w:sz w:val="18"/>
              </w:rPr>
            </w:pPr>
            <w:r w:rsidRPr="00BA1C97">
              <w:rPr>
                <w:rFonts w:ascii="Arial" w:hAnsi="Arial" w:eastAsia="Arial" w:cs="Arial"/>
                <w:b/>
                <w:color w:val="000000"/>
                <w:sz w:val="18"/>
              </w:rPr>
              <w:t>MERS MIN</w:t>
            </w:r>
          </w:p>
        </w:tc>
        <w:tc>
          <w:tcPr>
            <w:tcW w:w="1171" w:type="dxa"/>
            <w:tcBorders>
              <w:top w:val="single" w:color="000000" w:sz="4" w:space="0"/>
              <w:left w:val="single" w:color="000000" w:sz="4" w:space="0"/>
              <w:bottom w:val="single" w:color="000000" w:sz="4" w:space="0"/>
              <w:right w:val="single" w:color="000000" w:sz="4" w:space="0"/>
            </w:tcBorders>
            <w:vAlign w:val="center"/>
          </w:tcPr>
          <w:p w:rsidRPr="00BA1C97" w:rsidR="00991211" w:rsidP="00991211" w:rsidRDefault="00991211" w14:paraId="62CEA7D8" w14:textId="77777777">
            <w:pPr>
              <w:spacing w:before="169" w:after="162" w:line="216" w:lineRule="exact"/>
              <w:ind w:left="108"/>
              <w:textAlignment w:val="baseline"/>
              <w:rPr>
                <w:rFonts w:ascii="Arial" w:hAnsi="Arial" w:eastAsia="Arial" w:cs="Arial"/>
                <w:b/>
                <w:color w:val="000000"/>
                <w:sz w:val="18"/>
              </w:rPr>
            </w:pPr>
            <w:r w:rsidRPr="00BA1C97">
              <w:rPr>
                <w:rFonts w:ascii="Arial" w:hAnsi="Arial" w:eastAsia="Arial" w:cs="Arial"/>
                <w:b/>
                <w:color w:val="000000"/>
                <w:sz w:val="18"/>
              </w:rPr>
              <w:t xml:space="preserve">eIssuer </w:t>
            </w:r>
            <w:r w:rsidRPr="00BA1C97">
              <w:rPr>
                <w:rFonts w:ascii="Arial" w:hAnsi="Arial" w:eastAsia="Arial" w:cs="Arial"/>
                <w:b/>
                <w:color w:val="000000"/>
                <w:sz w:val="18"/>
              </w:rPr>
              <w:br/>
              <w:t>Loan #</w:t>
            </w:r>
          </w:p>
        </w:tc>
        <w:tc>
          <w:tcPr>
            <w:tcW w:w="1181" w:type="dxa"/>
            <w:tcBorders>
              <w:top w:val="single" w:color="000000" w:sz="4" w:space="0"/>
              <w:left w:val="single" w:color="000000" w:sz="4" w:space="0"/>
              <w:bottom w:val="single" w:color="000000" w:sz="4" w:space="0"/>
              <w:right w:val="single" w:color="000000" w:sz="4" w:space="0"/>
            </w:tcBorders>
            <w:vAlign w:val="center"/>
          </w:tcPr>
          <w:p w:rsidRPr="00BA1C97" w:rsidR="00991211" w:rsidP="00991211" w:rsidRDefault="00991211" w14:paraId="2D0A01BB" w14:textId="77777777">
            <w:pPr>
              <w:spacing w:before="250" w:after="297" w:line="216" w:lineRule="exact"/>
              <w:ind w:right="456"/>
              <w:jc w:val="right"/>
              <w:textAlignment w:val="baseline"/>
              <w:rPr>
                <w:rFonts w:ascii="Arial" w:hAnsi="Arial" w:eastAsia="Arial" w:cs="Arial"/>
                <w:b/>
                <w:color w:val="000000"/>
                <w:sz w:val="18"/>
              </w:rPr>
            </w:pPr>
            <w:r w:rsidRPr="00BA1C97">
              <w:rPr>
                <w:rFonts w:ascii="Arial" w:hAnsi="Arial" w:eastAsia="Arial" w:cs="Arial"/>
                <w:b/>
                <w:color w:val="000000"/>
                <w:sz w:val="18"/>
              </w:rPr>
              <w:t>Pool #</w:t>
            </w:r>
          </w:p>
        </w:tc>
        <w:tc>
          <w:tcPr>
            <w:tcW w:w="1642" w:type="dxa"/>
            <w:tcBorders>
              <w:top w:val="single" w:color="000000" w:sz="4" w:space="0"/>
              <w:left w:val="single" w:color="000000" w:sz="4" w:space="0"/>
              <w:bottom w:val="single" w:color="000000" w:sz="4" w:space="0"/>
              <w:right w:val="single" w:color="000000" w:sz="4" w:space="0"/>
            </w:tcBorders>
            <w:vAlign w:val="center"/>
          </w:tcPr>
          <w:p w:rsidRPr="00BA1C97" w:rsidR="00991211" w:rsidP="00991211" w:rsidRDefault="00991211" w14:paraId="73F12ADD" w14:textId="77777777">
            <w:pPr>
              <w:spacing w:before="164" w:after="167" w:line="216" w:lineRule="exact"/>
              <w:jc w:val="center"/>
              <w:textAlignment w:val="baseline"/>
              <w:rPr>
                <w:rFonts w:ascii="Arial" w:hAnsi="Arial" w:eastAsia="Arial" w:cs="Arial"/>
                <w:b/>
                <w:color w:val="000000"/>
                <w:sz w:val="18"/>
              </w:rPr>
            </w:pPr>
            <w:r w:rsidRPr="00BA1C97">
              <w:rPr>
                <w:rFonts w:ascii="Arial" w:hAnsi="Arial" w:eastAsia="Arial" w:cs="Arial"/>
                <w:b/>
                <w:color w:val="000000"/>
                <w:sz w:val="18"/>
              </w:rPr>
              <w:t xml:space="preserve">FHA/VA/RHS/ </w:t>
            </w:r>
            <w:r w:rsidRPr="00BA1C97">
              <w:rPr>
                <w:rFonts w:ascii="Arial" w:hAnsi="Arial" w:eastAsia="Arial" w:cs="Arial"/>
                <w:b/>
                <w:color w:val="000000"/>
                <w:sz w:val="18"/>
              </w:rPr>
              <w:br/>
              <w:t>§184 Number</w:t>
            </w:r>
          </w:p>
        </w:tc>
        <w:tc>
          <w:tcPr>
            <w:tcW w:w="1416"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06064884" w14:textId="77777777">
            <w:pPr>
              <w:spacing w:before="130" w:line="216" w:lineRule="exact"/>
              <w:jc w:val="center"/>
              <w:textAlignment w:val="baseline"/>
              <w:rPr>
                <w:rFonts w:ascii="Arial" w:hAnsi="Arial" w:eastAsia="Arial" w:cs="Arial"/>
                <w:b/>
                <w:color w:val="000000"/>
                <w:sz w:val="18"/>
              </w:rPr>
            </w:pPr>
            <w:r w:rsidRPr="00BA1C97">
              <w:rPr>
                <w:rFonts w:ascii="Arial" w:hAnsi="Arial" w:eastAsia="Arial" w:cs="Arial"/>
                <w:b/>
                <w:color w:val="000000"/>
                <w:sz w:val="18"/>
              </w:rPr>
              <w:t>Loan</w:t>
            </w:r>
          </w:p>
          <w:p w:rsidRPr="00BA1C97" w:rsidR="00991211" w:rsidP="00991211" w:rsidRDefault="00991211" w14:paraId="3A18968B" w14:textId="77777777">
            <w:pPr>
              <w:spacing w:after="201" w:line="216" w:lineRule="exact"/>
              <w:jc w:val="center"/>
              <w:textAlignment w:val="baseline"/>
              <w:rPr>
                <w:rFonts w:ascii="Arial" w:hAnsi="Arial" w:eastAsia="Arial" w:cs="Arial"/>
                <w:b/>
                <w:color w:val="000000"/>
                <w:sz w:val="18"/>
              </w:rPr>
            </w:pPr>
            <w:r w:rsidRPr="00BA1C97">
              <w:rPr>
                <w:rFonts w:ascii="Arial" w:hAnsi="Arial" w:eastAsia="Arial" w:cs="Arial"/>
                <w:b/>
                <w:color w:val="000000"/>
                <w:sz w:val="18"/>
              </w:rPr>
              <w:t>Securitized?*</w:t>
            </w:r>
          </w:p>
        </w:tc>
        <w:tc>
          <w:tcPr>
            <w:tcW w:w="1920" w:type="dxa"/>
            <w:tcBorders>
              <w:top w:val="single" w:color="000000" w:sz="4" w:space="0"/>
              <w:left w:val="single" w:color="000000" w:sz="4" w:space="0"/>
              <w:bottom w:val="single" w:color="000000" w:sz="4" w:space="0"/>
              <w:right w:val="single" w:color="000000" w:sz="4" w:space="0"/>
            </w:tcBorders>
            <w:vAlign w:val="center"/>
          </w:tcPr>
          <w:p w:rsidRPr="00BA1C97" w:rsidR="00991211" w:rsidP="00991211" w:rsidRDefault="00991211" w14:paraId="5C541AE0" w14:textId="77777777">
            <w:pPr>
              <w:spacing w:before="236" w:after="311" w:line="216" w:lineRule="exact"/>
              <w:ind w:right="941"/>
              <w:jc w:val="right"/>
              <w:textAlignment w:val="baseline"/>
              <w:rPr>
                <w:rFonts w:ascii="Arial" w:hAnsi="Arial" w:eastAsia="Arial" w:cs="Arial"/>
                <w:b/>
                <w:color w:val="000000"/>
                <w:sz w:val="18"/>
              </w:rPr>
            </w:pPr>
            <w:r w:rsidRPr="00BA1C97">
              <w:rPr>
                <w:rFonts w:ascii="Arial" w:hAnsi="Arial" w:eastAsia="Arial" w:cs="Arial"/>
                <w:b/>
                <w:color w:val="000000"/>
                <w:sz w:val="18"/>
              </w:rPr>
              <w:t>Reason</w:t>
            </w:r>
          </w:p>
        </w:tc>
        <w:tc>
          <w:tcPr>
            <w:tcW w:w="2169"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2197EF0D" w14:textId="77777777">
            <w:pPr>
              <w:spacing w:before="188" w:after="359" w:line="216" w:lineRule="exact"/>
              <w:ind w:right="907"/>
              <w:jc w:val="right"/>
              <w:textAlignment w:val="baseline"/>
              <w:rPr>
                <w:rFonts w:ascii="Arial" w:hAnsi="Arial" w:eastAsia="Arial" w:cs="Arial"/>
                <w:b/>
                <w:color w:val="000000"/>
                <w:sz w:val="18"/>
              </w:rPr>
            </w:pPr>
            <w:r w:rsidRPr="00BA1C97">
              <w:rPr>
                <w:rFonts w:ascii="Arial" w:hAnsi="Arial" w:eastAsia="Arial" w:cs="Arial"/>
                <w:b/>
                <w:color w:val="000000"/>
                <w:sz w:val="18"/>
              </w:rPr>
              <w:t>Comments</w:t>
            </w:r>
          </w:p>
        </w:tc>
      </w:tr>
      <w:tr w:rsidRPr="00BA1C97" w:rsidR="00991211" w:rsidTr="00991211" w14:paraId="515F9F7E" w14:textId="77777777">
        <w:trPr>
          <w:trHeight w:val="504" w:hRule="exact"/>
        </w:trPr>
        <w:tc>
          <w:tcPr>
            <w:tcW w:w="1771"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78E24A08"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c>
          <w:tcPr>
            <w:tcW w:w="1171"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1C3F15EF"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c>
          <w:tcPr>
            <w:tcW w:w="1181"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3B394392"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c>
          <w:tcPr>
            <w:tcW w:w="1642"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1EE21866"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c>
          <w:tcPr>
            <w:tcW w:w="1416"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62CECB28"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c>
          <w:tcPr>
            <w:tcW w:w="1920"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3254B006"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c>
          <w:tcPr>
            <w:tcW w:w="2169" w:type="dxa"/>
            <w:tcBorders>
              <w:top w:val="single" w:color="000000" w:sz="4" w:space="0"/>
              <w:left w:val="single" w:color="000000" w:sz="4" w:space="0"/>
              <w:bottom w:val="single" w:color="000000" w:sz="4" w:space="0"/>
              <w:right w:val="single" w:color="000000" w:sz="4" w:space="0"/>
            </w:tcBorders>
          </w:tcPr>
          <w:p w:rsidRPr="00BA1C97" w:rsidR="00991211" w:rsidP="00991211" w:rsidRDefault="00991211" w14:paraId="75F19EA2" w14:textId="77777777">
            <w:pPr>
              <w:textAlignment w:val="baseline"/>
              <w:rPr>
                <w:rFonts w:ascii="Arial" w:hAnsi="Arial" w:eastAsia="Arial" w:cs="Arial"/>
                <w:color w:val="000000"/>
                <w:sz w:val="24"/>
              </w:rPr>
            </w:pPr>
            <w:r w:rsidRPr="00BA1C97">
              <w:rPr>
                <w:rFonts w:ascii="Arial" w:hAnsi="Arial" w:eastAsia="Arial" w:cs="Arial"/>
                <w:color w:val="000000"/>
                <w:sz w:val="24"/>
              </w:rPr>
              <w:t xml:space="preserve"> </w:t>
            </w:r>
          </w:p>
        </w:tc>
      </w:tr>
      <w:tr w:rsidR="00991211" w:rsidTr="00991211" w14:paraId="0D895649" w14:textId="77777777">
        <w:trPr>
          <w:trHeight w:val="500" w:hRule="exact"/>
        </w:trPr>
        <w:tc>
          <w:tcPr>
            <w:tcW w:w="1771" w:type="dxa"/>
            <w:tcBorders>
              <w:top w:val="single" w:color="000000" w:sz="4" w:space="0"/>
              <w:left w:val="single" w:color="000000" w:sz="4" w:space="0"/>
              <w:bottom w:val="single" w:color="000000" w:sz="4" w:space="0"/>
              <w:right w:val="single" w:color="000000" w:sz="4" w:space="0"/>
            </w:tcBorders>
          </w:tcPr>
          <w:p w:rsidR="00991211" w:rsidP="00991211" w:rsidRDefault="00991211" w14:paraId="5C767B5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171" w:type="dxa"/>
            <w:tcBorders>
              <w:top w:val="single" w:color="000000" w:sz="4" w:space="0"/>
              <w:left w:val="single" w:color="000000" w:sz="4" w:space="0"/>
              <w:bottom w:val="single" w:color="000000" w:sz="4" w:space="0"/>
              <w:right w:val="single" w:color="000000" w:sz="4" w:space="0"/>
            </w:tcBorders>
          </w:tcPr>
          <w:p w:rsidR="00991211" w:rsidP="00991211" w:rsidRDefault="00991211" w14:paraId="4865A46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181" w:type="dxa"/>
            <w:tcBorders>
              <w:top w:val="single" w:color="000000" w:sz="4" w:space="0"/>
              <w:left w:val="single" w:color="000000" w:sz="4" w:space="0"/>
              <w:bottom w:val="single" w:color="000000" w:sz="4" w:space="0"/>
              <w:right w:val="single" w:color="000000" w:sz="4" w:space="0"/>
            </w:tcBorders>
          </w:tcPr>
          <w:p w:rsidR="00991211" w:rsidP="00991211" w:rsidRDefault="00991211" w14:paraId="7E60ABF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42" w:type="dxa"/>
            <w:tcBorders>
              <w:top w:val="single" w:color="000000" w:sz="4" w:space="0"/>
              <w:left w:val="single" w:color="000000" w:sz="4" w:space="0"/>
              <w:bottom w:val="single" w:color="000000" w:sz="4" w:space="0"/>
              <w:right w:val="single" w:color="000000" w:sz="4" w:space="0"/>
            </w:tcBorders>
          </w:tcPr>
          <w:p w:rsidR="00991211" w:rsidP="00991211" w:rsidRDefault="00991211" w14:paraId="5DB193B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16" w:type="dxa"/>
            <w:tcBorders>
              <w:top w:val="single" w:color="000000" w:sz="4" w:space="0"/>
              <w:left w:val="single" w:color="000000" w:sz="4" w:space="0"/>
              <w:bottom w:val="single" w:color="000000" w:sz="4" w:space="0"/>
              <w:right w:val="single" w:color="000000" w:sz="4" w:space="0"/>
            </w:tcBorders>
          </w:tcPr>
          <w:p w:rsidR="00991211" w:rsidP="00991211" w:rsidRDefault="00991211" w14:paraId="007DD3A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920" w:type="dxa"/>
            <w:tcBorders>
              <w:top w:val="single" w:color="000000" w:sz="4" w:space="0"/>
              <w:left w:val="single" w:color="000000" w:sz="4" w:space="0"/>
              <w:bottom w:val="single" w:color="000000" w:sz="4" w:space="0"/>
              <w:right w:val="single" w:color="000000" w:sz="4" w:space="0"/>
            </w:tcBorders>
          </w:tcPr>
          <w:p w:rsidR="00991211" w:rsidP="00991211" w:rsidRDefault="00991211" w14:paraId="762CF87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9" w:type="dxa"/>
            <w:tcBorders>
              <w:top w:val="single" w:color="000000" w:sz="4" w:space="0"/>
              <w:left w:val="single" w:color="000000" w:sz="4" w:space="0"/>
              <w:bottom w:val="single" w:color="000000" w:sz="4" w:space="0"/>
              <w:right w:val="single" w:color="000000" w:sz="4" w:space="0"/>
            </w:tcBorders>
          </w:tcPr>
          <w:p w:rsidR="00991211" w:rsidP="00991211" w:rsidRDefault="00991211" w14:paraId="3644EEC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991211" w:rsidTr="00991211" w14:paraId="61C4FF4C" w14:textId="77777777">
        <w:trPr>
          <w:trHeight w:val="499" w:hRule="exact"/>
        </w:trPr>
        <w:tc>
          <w:tcPr>
            <w:tcW w:w="1771" w:type="dxa"/>
            <w:tcBorders>
              <w:top w:val="single" w:color="000000" w:sz="4" w:space="0"/>
              <w:left w:val="single" w:color="000000" w:sz="4" w:space="0"/>
              <w:bottom w:val="single" w:color="000000" w:sz="4" w:space="0"/>
              <w:right w:val="single" w:color="000000" w:sz="4" w:space="0"/>
            </w:tcBorders>
          </w:tcPr>
          <w:p w:rsidR="00991211" w:rsidP="00991211" w:rsidRDefault="00991211" w14:paraId="68BFEA0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171" w:type="dxa"/>
            <w:tcBorders>
              <w:top w:val="single" w:color="000000" w:sz="4" w:space="0"/>
              <w:left w:val="single" w:color="000000" w:sz="4" w:space="0"/>
              <w:bottom w:val="single" w:color="000000" w:sz="4" w:space="0"/>
              <w:right w:val="single" w:color="000000" w:sz="4" w:space="0"/>
            </w:tcBorders>
          </w:tcPr>
          <w:p w:rsidR="00991211" w:rsidP="00991211" w:rsidRDefault="00991211" w14:paraId="2581577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181" w:type="dxa"/>
            <w:tcBorders>
              <w:top w:val="single" w:color="000000" w:sz="4" w:space="0"/>
              <w:left w:val="single" w:color="000000" w:sz="4" w:space="0"/>
              <w:bottom w:val="single" w:color="000000" w:sz="4" w:space="0"/>
              <w:right w:val="single" w:color="000000" w:sz="4" w:space="0"/>
            </w:tcBorders>
          </w:tcPr>
          <w:p w:rsidR="00991211" w:rsidP="00991211" w:rsidRDefault="00991211" w14:paraId="6E05836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42" w:type="dxa"/>
            <w:tcBorders>
              <w:top w:val="single" w:color="000000" w:sz="4" w:space="0"/>
              <w:left w:val="single" w:color="000000" w:sz="4" w:space="0"/>
              <w:bottom w:val="single" w:color="000000" w:sz="4" w:space="0"/>
              <w:right w:val="single" w:color="000000" w:sz="4" w:space="0"/>
            </w:tcBorders>
          </w:tcPr>
          <w:p w:rsidR="00991211" w:rsidP="00991211" w:rsidRDefault="00991211" w14:paraId="648E634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16" w:type="dxa"/>
            <w:tcBorders>
              <w:top w:val="single" w:color="000000" w:sz="4" w:space="0"/>
              <w:left w:val="single" w:color="000000" w:sz="4" w:space="0"/>
              <w:bottom w:val="single" w:color="000000" w:sz="4" w:space="0"/>
              <w:right w:val="single" w:color="000000" w:sz="4" w:space="0"/>
            </w:tcBorders>
          </w:tcPr>
          <w:p w:rsidR="00991211" w:rsidP="00991211" w:rsidRDefault="00991211" w14:paraId="45836D7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920" w:type="dxa"/>
            <w:tcBorders>
              <w:top w:val="single" w:color="000000" w:sz="4" w:space="0"/>
              <w:left w:val="single" w:color="000000" w:sz="4" w:space="0"/>
              <w:bottom w:val="single" w:color="000000" w:sz="4" w:space="0"/>
              <w:right w:val="single" w:color="000000" w:sz="4" w:space="0"/>
            </w:tcBorders>
          </w:tcPr>
          <w:p w:rsidR="00991211" w:rsidP="00991211" w:rsidRDefault="00991211" w14:paraId="5E0A48F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9" w:type="dxa"/>
            <w:tcBorders>
              <w:top w:val="single" w:color="000000" w:sz="4" w:space="0"/>
              <w:left w:val="single" w:color="000000" w:sz="4" w:space="0"/>
              <w:bottom w:val="single" w:color="000000" w:sz="4" w:space="0"/>
              <w:right w:val="single" w:color="000000" w:sz="4" w:space="0"/>
            </w:tcBorders>
          </w:tcPr>
          <w:p w:rsidR="00991211" w:rsidP="00991211" w:rsidRDefault="00991211" w14:paraId="4B9D049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991211" w:rsidTr="00991211" w14:paraId="6766164E" w14:textId="77777777">
        <w:trPr>
          <w:trHeight w:val="508" w:hRule="exact"/>
        </w:trPr>
        <w:tc>
          <w:tcPr>
            <w:tcW w:w="1771" w:type="dxa"/>
            <w:tcBorders>
              <w:top w:val="single" w:color="000000" w:sz="4" w:space="0"/>
              <w:left w:val="single" w:color="000000" w:sz="4" w:space="0"/>
              <w:bottom w:val="single" w:color="000000" w:sz="4" w:space="0"/>
              <w:right w:val="single" w:color="000000" w:sz="4" w:space="0"/>
            </w:tcBorders>
          </w:tcPr>
          <w:p w:rsidR="00991211" w:rsidP="00991211" w:rsidRDefault="00991211" w14:paraId="5D82F18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171" w:type="dxa"/>
            <w:tcBorders>
              <w:top w:val="single" w:color="000000" w:sz="4" w:space="0"/>
              <w:left w:val="single" w:color="000000" w:sz="4" w:space="0"/>
              <w:bottom w:val="single" w:color="000000" w:sz="4" w:space="0"/>
              <w:right w:val="single" w:color="000000" w:sz="4" w:space="0"/>
            </w:tcBorders>
          </w:tcPr>
          <w:p w:rsidR="00991211" w:rsidP="00991211" w:rsidRDefault="00991211" w14:paraId="0378CFF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181" w:type="dxa"/>
            <w:tcBorders>
              <w:top w:val="single" w:color="000000" w:sz="4" w:space="0"/>
              <w:left w:val="single" w:color="000000" w:sz="4" w:space="0"/>
              <w:bottom w:val="single" w:color="000000" w:sz="4" w:space="0"/>
              <w:right w:val="single" w:color="000000" w:sz="4" w:space="0"/>
            </w:tcBorders>
          </w:tcPr>
          <w:p w:rsidR="00991211" w:rsidP="00991211" w:rsidRDefault="00991211" w14:paraId="4CCEFD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42" w:type="dxa"/>
            <w:tcBorders>
              <w:top w:val="single" w:color="000000" w:sz="4" w:space="0"/>
              <w:left w:val="single" w:color="000000" w:sz="4" w:space="0"/>
              <w:bottom w:val="single" w:color="000000" w:sz="4" w:space="0"/>
              <w:right w:val="single" w:color="000000" w:sz="4" w:space="0"/>
            </w:tcBorders>
          </w:tcPr>
          <w:p w:rsidR="00991211" w:rsidP="00991211" w:rsidRDefault="00991211" w14:paraId="3BD5E41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16" w:type="dxa"/>
            <w:tcBorders>
              <w:top w:val="single" w:color="000000" w:sz="4" w:space="0"/>
              <w:left w:val="single" w:color="000000" w:sz="4" w:space="0"/>
              <w:bottom w:val="single" w:color="000000" w:sz="4" w:space="0"/>
              <w:right w:val="single" w:color="000000" w:sz="4" w:space="0"/>
            </w:tcBorders>
          </w:tcPr>
          <w:p w:rsidR="00991211" w:rsidP="00991211" w:rsidRDefault="00991211" w14:paraId="179BA1B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920" w:type="dxa"/>
            <w:tcBorders>
              <w:top w:val="single" w:color="000000" w:sz="4" w:space="0"/>
              <w:left w:val="single" w:color="000000" w:sz="4" w:space="0"/>
              <w:bottom w:val="single" w:color="000000" w:sz="4" w:space="0"/>
              <w:right w:val="single" w:color="000000" w:sz="4" w:space="0"/>
            </w:tcBorders>
          </w:tcPr>
          <w:p w:rsidR="00991211" w:rsidP="00991211" w:rsidRDefault="00991211" w14:paraId="4897CA2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9" w:type="dxa"/>
            <w:tcBorders>
              <w:top w:val="single" w:color="000000" w:sz="4" w:space="0"/>
              <w:left w:val="single" w:color="000000" w:sz="4" w:space="0"/>
              <w:bottom w:val="single" w:color="000000" w:sz="4" w:space="0"/>
              <w:right w:val="single" w:color="000000" w:sz="4" w:space="0"/>
            </w:tcBorders>
          </w:tcPr>
          <w:p w:rsidR="00991211" w:rsidP="00991211" w:rsidRDefault="00991211" w14:paraId="023286B2"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991211" w:rsidTr="00991211" w14:paraId="511C5072" w14:textId="77777777">
        <w:trPr>
          <w:trHeight w:val="508" w:hRule="exact"/>
        </w:trPr>
        <w:tc>
          <w:tcPr>
            <w:tcW w:w="1771" w:type="dxa"/>
            <w:tcBorders>
              <w:top w:val="single" w:color="000000" w:sz="4" w:space="0"/>
              <w:left w:val="single" w:color="000000" w:sz="4" w:space="0"/>
              <w:bottom w:val="single" w:color="000000" w:sz="4" w:space="0"/>
              <w:right w:val="single" w:color="000000" w:sz="4" w:space="0"/>
            </w:tcBorders>
          </w:tcPr>
          <w:p w:rsidR="00991211" w:rsidP="00991211" w:rsidRDefault="00991211" w14:paraId="52729EA8" w14:textId="77777777">
            <w:pPr>
              <w:textAlignment w:val="baseline"/>
              <w:rPr>
                <w:rFonts w:ascii="Arial" w:hAnsi="Arial" w:eastAsia="Arial"/>
                <w:color w:val="000000"/>
                <w:sz w:val="24"/>
              </w:rPr>
            </w:pPr>
          </w:p>
        </w:tc>
        <w:tc>
          <w:tcPr>
            <w:tcW w:w="1171" w:type="dxa"/>
            <w:tcBorders>
              <w:top w:val="single" w:color="000000" w:sz="4" w:space="0"/>
              <w:left w:val="single" w:color="000000" w:sz="4" w:space="0"/>
              <w:bottom w:val="single" w:color="000000" w:sz="4" w:space="0"/>
              <w:right w:val="single" w:color="000000" w:sz="4" w:space="0"/>
            </w:tcBorders>
          </w:tcPr>
          <w:p w:rsidR="00991211" w:rsidP="00991211" w:rsidRDefault="00991211" w14:paraId="123D683A" w14:textId="77777777">
            <w:pPr>
              <w:textAlignment w:val="baseline"/>
              <w:rPr>
                <w:rFonts w:ascii="Arial" w:hAnsi="Arial" w:eastAsia="Arial"/>
                <w:color w:val="000000"/>
                <w:sz w:val="24"/>
              </w:rPr>
            </w:pPr>
          </w:p>
        </w:tc>
        <w:tc>
          <w:tcPr>
            <w:tcW w:w="1181" w:type="dxa"/>
            <w:tcBorders>
              <w:top w:val="single" w:color="000000" w:sz="4" w:space="0"/>
              <w:left w:val="single" w:color="000000" w:sz="4" w:space="0"/>
              <w:bottom w:val="single" w:color="000000" w:sz="4" w:space="0"/>
              <w:right w:val="single" w:color="000000" w:sz="4" w:space="0"/>
            </w:tcBorders>
          </w:tcPr>
          <w:p w:rsidR="00991211" w:rsidP="00991211" w:rsidRDefault="00991211" w14:paraId="58D440B3" w14:textId="77777777">
            <w:pPr>
              <w:textAlignment w:val="baseline"/>
              <w:rPr>
                <w:rFonts w:ascii="Arial" w:hAnsi="Arial" w:eastAsia="Arial"/>
                <w:color w:val="000000"/>
                <w:sz w:val="24"/>
              </w:rPr>
            </w:pPr>
          </w:p>
        </w:tc>
        <w:tc>
          <w:tcPr>
            <w:tcW w:w="1642" w:type="dxa"/>
            <w:tcBorders>
              <w:top w:val="single" w:color="000000" w:sz="4" w:space="0"/>
              <w:left w:val="single" w:color="000000" w:sz="4" w:space="0"/>
              <w:bottom w:val="single" w:color="000000" w:sz="4" w:space="0"/>
              <w:right w:val="single" w:color="000000" w:sz="4" w:space="0"/>
            </w:tcBorders>
          </w:tcPr>
          <w:p w:rsidR="00991211" w:rsidP="00991211" w:rsidRDefault="00991211" w14:paraId="61C305BE" w14:textId="77777777">
            <w:pPr>
              <w:textAlignment w:val="baseline"/>
              <w:rPr>
                <w:rFonts w:ascii="Arial" w:hAnsi="Arial" w:eastAsia="Arial"/>
                <w:color w:val="000000"/>
                <w:sz w:val="24"/>
              </w:rPr>
            </w:pPr>
          </w:p>
        </w:tc>
        <w:tc>
          <w:tcPr>
            <w:tcW w:w="1416" w:type="dxa"/>
            <w:tcBorders>
              <w:top w:val="single" w:color="000000" w:sz="4" w:space="0"/>
              <w:left w:val="single" w:color="000000" w:sz="4" w:space="0"/>
              <w:bottom w:val="single" w:color="000000" w:sz="4" w:space="0"/>
              <w:right w:val="single" w:color="000000" w:sz="4" w:space="0"/>
            </w:tcBorders>
          </w:tcPr>
          <w:p w:rsidR="00991211" w:rsidP="00991211" w:rsidRDefault="00991211" w14:paraId="11C02763" w14:textId="77777777">
            <w:pPr>
              <w:textAlignment w:val="baseline"/>
              <w:rPr>
                <w:rFonts w:ascii="Arial" w:hAnsi="Arial" w:eastAsia="Arial"/>
                <w:color w:val="000000"/>
                <w:sz w:val="24"/>
              </w:rPr>
            </w:pPr>
          </w:p>
        </w:tc>
        <w:tc>
          <w:tcPr>
            <w:tcW w:w="1920" w:type="dxa"/>
            <w:tcBorders>
              <w:top w:val="single" w:color="000000" w:sz="4" w:space="0"/>
              <w:left w:val="single" w:color="000000" w:sz="4" w:space="0"/>
              <w:bottom w:val="single" w:color="000000" w:sz="4" w:space="0"/>
              <w:right w:val="single" w:color="000000" w:sz="4" w:space="0"/>
            </w:tcBorders>
          </w:tcPr>
          <w:p w:rsidR="00991211" w:rsidP="00991211" w:rsidRDefault="00991211" w14:paraId="13B3C0E2" w14:textId="77777777">
            <w:pPr>
              <w:textAlignment w:val="baseline"/>
              <w:rPr>
                <w:rFonts w:ascii="Arial" w:hAnsi="Arial" w:eastAsia="Arial"/>
                <w:color w:val="000000"/>
                <w:sz w:val="24"/>
              </w:rPr>
            </w:pPr>
          </w:p>
        </w:tc>
        <w:tc>
          <w:tcPr>
            <w:tcW w:w="2169" w:type="dxa"/>
            <w:tcBorders>
              <w:top w:val="single" w:color="000000" w:sz="4" w:space="0"/>
              <w:left w:val="single" w:color="000000" w:sz="4" w:space="0"/>
              <w:bottom w:val="single" w:color="000000" w:sz="4" w:space="0"/>
              <w:right w:val="single" w:color="000000" w:sz="4" w:space="0"/>
            </w:tcBorders>
          </w:tcPr>
          <w:p w:rsidR="00991211" w:rsidP="00991211" w:rsidRDefault="00991211" w14:paraId="71FB4F40" w14:textId="77777777">
            <w:pPr>
              <w:textAlignment w:val="baseline"/>
              <w:rPr>
                <w:rFonts w:ascii="Arial" w:hAnsi="Arial" w:eastAsia="Arial"/>
                <w:color w:val="000000"/>
                <w:sz w:val="24"/>
              </w:rPr>
            </w:pPr>
          </w:p>
        </w:tc>
      </w:tr>
    </w:tbl>
    <w:p w:rsidR="00DE5B76" w:rsidRDefault="00991211" w14:paraId="5218C8EC" w14:textId="46470B8B">
      <w:pPr>
        <w:spacing w:before="37" w:after="369" w:line="247" w:lineRule="exact"/>
        <w:ind w:left="648"/>
        <w:textAlignment w:val="baseline"/>
        <w:rPr>
          <w:rFonts w:ascii="Arial" w:hAnsi="Arial" w:eastAsia="Calibri" w:cs="Arial"/>
          <w:i/>
          <w:color w:val="000000"/>
          <w:spacing w:val="-1"/>
          <w:sz w:val="24"/>
        </w:rPr>
      </w:pPr>
      <w:r w:rsidRPr="00BA1C97">
        <w:rPr>
          <w:rFonts w:ascii="Arial" w:hAnsi="Arial" w:eastAsia="Calibri" w:cs="Arial"/>
          <w:color w:val="000000"/>
          <w:spacing w:val="-1"/>
          <w:sz w:val="25"/>
        </w:rPr>
        <w:t xml:space="preserve"> </w:t>
      </w:r>
      <w:r w:rsidRPr="00BA1C97" w:rsidR="00B81612">
        <w:rPr>
          <w:rFonts w:ascii="Arial" w:hAnsi="Arial" w:eastAsia="Calibri" w:cs="Arial"/>
          <w:color w:val="000000"/>
          <w:spacing w:val="-1"/>
          <w:sz w:val="25"/>
        </w:rPr>
        <w:t>*</w:t>
      </w:r>
      <w:r w:rsidRPr="00BA1C97" w:rsidR="00B81612">
        <w:rPr>
          <w:rFonts w:ascii="Arial" w:hAnsi="Arial" w:eastAsia="Calibri" w:cs="Arial"/>
          <w:i/>
          <w:color w:val="000000"/>
          <w:spacing w:val="-1"/>
          <w:sz w:val="24"/>
        </w:rPr>
        <w:t>If the loan is not securitized select N/A for the Reason and provide an explanation in the Comments.</w:t>
      </w:r>
    </w:p>
    <w:p w:rsidR="00DE5B76" w:rsidP="00991211" w:rsidRDefault="00991211" w14:paraId="5218C937" w14:textId="13384EC1">
      <w:pPr>
        <w:spacing w:before="21" w:line="207" w:lineRule="exact"/>
        <w:ind w:firstLine="648"/>
        <w:textAlignment w:val="baseline"/>
        <w:rPr>
          <w:rFonts w:ascii="Calibri" w:hAnsi="Calibri" w:eastAsia="Calibri"/>
          <w:i/>
          <w:color w:val="000000"/>
          <w:spacing w:val="-1"/>
          <w:sz w:val="20"/>
        </w:rPr>
      </w:pPr>
      <w:r>
        <w:rPr>
          <w:rFonts w:ascii="Arial" w:hAnsi="Arial" w:eastAsia="Calibri" w:cs="Arial"/>
          <w:i/>
          <w:color w:val="000000"/>
          <w:spacing w:val="-1"/>
          <w:sz w:val="18"/>
          <w:szCs w:val="18"/>
        </w:rPr>
        <w:t>A</w:t>
      </w:r>
      <w:r w:rsidRPr="00991211" w:rsidR="00B81612">
        <w:rPr>
          <w:rFonts w:ascii="Calibri" w:hAnsi="Calibri" w:eastAsia="Calibri"/>
          <w:i/>
          <w:color w:val="000000"/>
          <w:spacing w:val="-1"/>
          <w:sz w:val="18"/>
          <w:szCs w:val="18"/>
        </w:rPr>
        <w:t>dditional</w:t>
      </w:r>
      <w:r w:rsidR="00B81612">
        <w:rPr>
          <w:rFonts w:ascii="Calibri" w:hAnsi="Calibri" w:eastAsia="Calibri"/>
          <w:i/>
          <w:color w:val="000000"/>
          <w:spacing w:val="-1"/>
          <w:sz w:val="20"/>
        </w:rPr>
        <w:t xml:space="preserve"> loans can be provided on a separate spreadsheet.</w:t>
      </w:r>
    </w:p>
    <w:p w:rsidR="00DE5B76" w:rsidRDefault="00636088" w14:paraId="5218C938" w14:textId="24C699A9">
      <w:pPr>
        <w:spacing w:before="886" w:after="39" w:line="284" w:lineRule="exact"/>
        <w:ind w:left="648"/>
        <w:textAlignment w:val="baseline"/>
        <w:rPr>
          <w:rFonts w:ascii="Calibri" w:hAnsi="Calibri" w:eastAsia="Calibri"/>
          <w:color w:val="000000"/>
          <w:spacing w:val="-3"/>
          <w:sz w:val="25"/>
        </w:rPr>
      </w:pPr>
      <w:r w:rsidRPr="00636088">
        <w:rPr>
          <w:rFonts w:ascii="Calibri" w:hAnsi="Calibri" w:eastAsia="Calibri"/>
          <w:noProof/>
          <w:color w:val="000000"/>
          <w:spacing w:val="-3"/>
          <w:sz w:val="25"/>
        </w:rPr>
        <mc:AlternateContent>
          <mc:Choice Requires="wps">
            <w:drawing>
              <wp:anchor distT="45720" distB="45720" distL="114300" distR="114300" simplePos="0" relativeHeight="251666944" behindDoc="0" locked="0" layoutInCell="1" allowOverlap="1" wp14:editId="228A9873" wp14:anchorId="7201A9A8">
                <wp:simplePos x="0" y="0"/>
                <wp:positionH relativeFrom="column">
                  <wp:posOffset>1952625</wp:posOffset>
                </wp:positionH>
                <wp:positionV relativeFrom="paragraph">
                  <wp:posOffset>504190</wp:posOffset>
                </wp:positionV>
                <wp:extent cx="2458085" cy="296545"/>
                <wp:effectExtent l="0" t="0" r="1841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636088" w:rsidRDefault="00636088" w14:paraId="420DC18A" w14:textId="719C35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53.75pt;margin-top:39.7pt;width:193.55pt;height:23.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" w14:anchorId="7201A9A8">
                <v:textbox>
                  <w:txbxContent>
                    <w:p w:rsidR="00636088" w:rsidRDefault="00636088" w14:paraId="420DC18A" w14:textId="719C351F"/>
                  </w:txbxContent>
                </v:textbox>
                <w10:wrap type="square"/>
              </v:shape>
            </w:pict>
          </mc:Fallback>
        </mc:AlternateContent>
      </w:r>
      <w:r w:rsidR="00FA7679">
        <w:rPr>
          <w:sz w:val="18"/>
          <w:szCs w:val="18"/>
        </w:rPr>
        <w:pict w14:anchorId="5218C947">
          <v:shapetype id="_x0000_t202" coordsize="21600,21600" o:spt="202" path="m,l,21600r21600,l21600,xe">
            <v:stroke joinstyle="miter"/>
            <v:path gradientshapeok="t" o:connecttype="rect"/>
          </v:shapetype>
          <v:shape id="_x0000_s1026" style="position:absolute;left:0;text-align:left;margin-left:397.7pt;margin-top:627.1pt;width:166.1pt;height:61.45pt;z-index:-251655680;mso-wrap-distance-left:0;mso-wrap-distance-right:0;mso-position-horizontal-relative:page;mso-position-vertical-relative:page" filled="f" stroked="f" type="#_x0000_t202">
            <v:textbox inset="0,0,0,0">
              <w:txbxContent>
                <w:p w:rsidR="00DE5B76" w:rsidRDefault="00B81612" w14:paraId="5218C951" w14:textId="3E76E0D7">
                  <w:pPr>
                    <w:spacing w:before="887" w:after="48" w:line="284" w:lineRule="exact"/>
                    <w:textAlignment w:val="baseline"/>
                    <w:rPr>
                      <w:rFonts w:ascii="Calibri" w:hAnsi="Calibri" w:eastAsia="Calibri"/>
                      <w:color w:val="000000"/>
                      <w:sz w:val="25"/>
                    </w:rPr>
                  </w:pPr>
                  <w:r>
                    <w:rPr>
                      <w:rFonts w:ascii="Calibri" w:hAnsi="Calibri" w:eastAsia="Calibri"/>
                      <w:color w:val="000000"/>
                      <w:sz w:val="25"/>
                    </w:rPr>
                    <w:t>D</w:t>
                  </w:r>
                  <w:r w:rsidR="00636088">
                    <w:rPr>
                      <w:rFonts w:ascii="Calibri" w:hAnsi="Calibri" w:eastAsia="Calibri"/>
                      <w:color w:val="000000"/>
                      <w:sz w:val="25"/>
                    </w:rPr>
                    <w:t>a</w:t>
                  </w:r>
                  <w:r>
                    <w:rPr>
                      <w:rFonts w:ascii="Calibri" w:hAnsi="Calibri" w:eastAsia="Calibri"/>
                      <w:color w:val="000000"/>
                      <w:sz w:val="25"/>
                    </w:rPr>
                    <w:t>te</w:t>
                  </w:r>
                  <w:r>
                    <w:rPr>
                      <w:rFonts w:ascii="Arial" w:hAnsi="Arial" w:eastAsia="Arial"/>
                      <w:color w:val="000000"/>
                      <w:sz w:val="25"/>
                    </w:rPr>
                    <w:t>:</w:t>
                  </w:r>
                </w:p>
              </w:txbxContent>
            </v:textbox>
            <w10:wrap type="square" anchorx="page" anchory="page"/>
          </v:shape>
        </w:pict>
      </w:r>
      <w:r w:rsidR="00FA7679">
        <w:rPr>
          <w:sz w:val="18"/>
          <w:szCs w:val="18"/>
        </w:rPr>
        <w:pict w14:anchorId="5218C945">
          <v:shape id="_x0000_s1028" style="position:absolute;left:0;text-align:left;margin-left:445.9pt;margin-top:609.6pt;width:166.1pt;height:39.95pt;z-index:-251657728;mso-wrap-distance-left:0;mso-wrap-distance-right:0;mso-position-horizontal-relative:page;mso-position-vertical-relative:page" filled="f" stroked="f" type="#_x0000_t202">
            <v:textbox inset="0,0,0,0">
              <w:txbxContent>
                <w:p w:rsidR="00945C82" w:rsidRDefault="00945C82" w14:paraId="5218C958" w14:textId="77777777"/>
              </w:txbxContent>
            </v:textbox>
            <w10:wrap type="square" anchorx="page" anchory="page"/>
          </v:shape>
        </w:pict>
      </w:r>
      <w:r w:rsidR="00B81612">
        <w:rPr>
          <w:rFonts w:ascii="Calibri" w:hAnsi="Calibri" w:eastAsia="Calibri"/>
          <w:color w:val="000000"/>
          <w:spacing w:val="-3"/>
          <w:sz w:val="25"/>
        </w:rPr>
        <w:t>Authorized Signature</w:t>
      </w:r>
      <w:r w:rsidR="00B81612">
        <w:rPr>
          <w:rFonts w:ascii="Arial" w:hAnsi="Arial" w:eastAsia="Arial"/>
          <w:color w:val="000000"/>
          <w:spacing w:val="-3"/>
          <w:sz w:val="25"/>
        </w:rPr>
        <w:t>:</w:t>
      </w:r>
    </w:p>
    <w:p w:rsidR="00636088" w:rsidRDefault="00636088" w14:paraId="44B25E26" w14:textId="77777777">
      <w:pPr>
        <w:spacing w:before="34" w:line="237" w:lineRule="exact"/>
        <w:ind w:left="648"/>
        <w:textAlignment w:val="baseline"/>
        <w:rPr>
          <w:rFonts w:ascii="Calibri" w:hAnsi="Calibri" w:eastAsia="Calibri"/>
          <w:color w:val="000000"/>
          <w:sz w:val="25"/>
        </w:rPr>
      </w:pPr>
    </w:p>
    <w:p w:rsidR="00636088" w:rsidP="00636088" w:rsidRDefault="00636088" w14:paraId="101DF63C" w14:textId="77777777">
      <w:pPr>
        <w:spacing w:before="34" w:line="237" w:lineRule="exact"/>
        <w:ind w:left="2088" w:firstLine="72"/>
        <w:textAlignment w:val="baseline"/>
        <w:rPr>
          <w:rFonts w:ascii="Calibri" w:hAnsi="Calibri" w:eastAsia="Calibri"/>
          <w:color w:val="000000"/>
          <w:sz w:val="25"/>
        </w:rPr>
      </w:pPr>
      <w:r>
        <w:rPr>
          <w:rFonts w:ascii="Calibri" w:hAnsi="Calibri" w:eastAsia="Calibri"/>
          <w:noProof/>
          <w:color w:val="000000"/>
          <w:sz w:val="25"/>
        </w:rPr>
        <mc:AlternateContent>
          <mc:Choice Requires="wps">
            <w:drawing>
              <wp:anchor distT="0" distB="0" distL="114300" distR="114300" simplePos="0" relativeHeight="251650048" behindDoc="0" locked="0" layoutInCell="1" allowOverlap="1" wp14:editId="61479232" wp14:anchorId="1289187E">
                <wp:simplePos x="0" y="0"/>
                <wp:positionH relativeFrom="column">
                  <wp:posOffset>5479654</wp:posOffset>
                </wp:positionH>
                <wp:positionV relativeFrom="paragraph">
                  <wp:posOffset>21615</wp:posOffset>
                </wp:positionV>
                <wp:extent cx="1733797" cy="249382"/>
                <wp:effectExtent l="0" t="0" r="19050" b="17780"/>
                <wp:wrapNone/>
                <wp:docPr id="2" name="Text Box 2"/>
                <wp:cNvGraphicFramePr/>
                <a:graphic xmlns:a="http://schemas.openxmlformats.org/drawingml/2006/main">
                  <a:graphicData uri="http://schemas.microsoft.com/office/word/2010/wordprocessingShape">
                    <wps:wsp>
                      <wps:cNvSpPr txBox="1"/>
                      <wps:spPr>
                        <a:xfrm>
                          <a:off x="0" y="0"/>
                          <a:ext cx="1733797" cy="249382"/>
                        </a:xfrm>
                        <a:prstGeom prst="rect">
                          <a:avLst/>
                        </a:prstGeom>
                        <a:solidFill>
                          <a:schemeClr val="lt1"/>
                        </a:solidFill>
                        <a:ln w="6350">
                          <a:solidFill>
                            <a:prstClr val="black"/>
                          </a:solidFill>
                        </a:ln>
                      </wps:spPr>
                      <wps:txbx>
                        <w:txbxContent>
                          <w:p w:rsidR="00636088" w:rsidRDefault="00636088" w14:paraId="5242DF5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0" style="position:absolute;left:0;text-align:left;margin-left:431.45pt;margin-top:1.7pt;width:136.5pt;height:19.65pt;z-index:251650048;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" w14:anchorId="1289187E">
                <v:textbox>
                  <w:txbxContent>
                    <w:p w:rsidR="00636088" w:rsidRDefault="00636088" w14:paraId="5242DF56" w14:textId="77777777"/>
                  </w:txbxContent>
                </v:textbox>
              </v:shape>
            </w:pict>
          </mc:Fallback>
        </mc:AlternateContent>
      </w:r>
      <w:r w:rsidRPr="00636088">
        <w:rPr>
          <w:rFonts w:ascii="Calibri" w:hAnsi="Calibri" w:eastAsia="Calibri"/>
          <w:noProof/>
          <w:color w:val="000000"/>
          <w:spacing w:val="-3"/>
          <w:sz w:val="25"/>
        </w:rPr>
        <mc:AlternateContent>
          <mc:Choice Requires="wps">
            <w:drawing>
              <wp:anchor distT="45720" distB="45720" distL="114300" distR="114300" simplePos="0" relativeHeight="251652096" behindDoc="0" locked="0" layoutInCell="1" allowOverlap="1" wp14:editId="57F99D1E" wp14:anchorId="387B2172">
                <wp:simplePos x="0" y="0"/>
                <wp:positionH relativeFrom="column">
                  <wp:posOffset>1935678</wp:posOffset>
                </wp:positionH>
                <wp:positionV relativeFrom="paragraph">
                  <wp:posOffset>33960</wp:posOffset>
                </wp:positionV>
                <wp:extent cx="2458085" cy="296545"/>
                <wp:effectExtent l="0" t="0" r="18415"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636088" w:rsidP="00636088" w:rsidRDefault="00636088" w14:paraId="6DB1C35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52.4pt;margin-top:2.65pt;width:193.55pt;height:23.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" w14:anchorId="387B2172">
                <v:textbox>
                  <w:txbxContent>
                    <w:p w:rsidR="00636088" w:rsidP="00636088" w:rsidRDefault="00636088" w14:paraId="6DB1C35A" w14:textId="77777777"/>
                  </w:txbxContent>
                </v:textbox>
                <w10:wrap type="square"/>
              </v:shape>
            </w:pict>
          </mc:Fallback>
        </mc:AlternateContent>
      </w:r>
    </w:p>
    <w:p w:rsidR="00DE5B76" w:rsidP="00636088" w:rsidRDefault="00B81612" w14:paraId="5218C939" w14:textId="7D25042C">
      <w:pPr>
        <w:spacing w:before="34" w:line="237" w:lineRule="exact"/>
        <w:ind w:left="2088" w:firstLine="72"/>
        <w:textAlignment w:val="baseline"/>
        <w:rPr>
          <w:rFonts w:ascii="Calibri" w:hAnsi="Calibri" w:eastAsia="Calibri"/>
          <w:color w:val="000000"/>
          <w:sz w:val="25"/>
        </w:rPr>
      </w:pPr>
      <w:r>
        <w:rPr>
          <w:rFonts w:ascii="Calibri" w:hAnsi="Calibri" w:eastAsia="Calibri"/>
          <w:color w:val="000000"/>
          <w:sz w:val="25"/>
        </w:rPr>
        <w:t>Name:</w:t>
      </w:r>
    </w:p>
    <w:p w:rsidR="00636088" w:rsidRDefault="00636088" w14:paraId="03657616" w14:textId="3E97FB01">
      <w:pPr>
        <w:spacing w:before="34" w:line="237" w:lineRule="exact"/>
        <w:ind w:left="648"/>
        <w:textAlignment w:val="baseline"/>
        <w:rPr>
          <w:rFonts w:ascii="Calibri" w:hAnsi="Calibri" w:eastAsia="Calibri"/>
          <w:color w:val="000000"/>
          <w:sz w:val="25"/>
        </w:rPr>
      </w:pPr>
    </w:p>
    <w:p w:rsidR="00636088" w:rsidRDefault="00636088" w14:paraId="6A820DEE" w14:textId="58C86D60">
      <w:pPr>
        <w:spacing w:before="34" w:line="237" w:lineRule="exact"/>
        <w:ind w:left="648"/>
        <w:textAlignment w:val="baseline"/>
        <w:rPr>
          <w:rFonts w:ascii="Calibri" w:hAnsi="Calibri" w:eastAsia="Calibri"/>
          <w:color w:val="000000"/>
          <w:sz w:val="25"/>
        </w:rPr>
      </w:pPr>
      <w:r w:rsidRPr="00636088">
        <w:rPr>
          <w:rFonts w:ascii="Calibri" w:hAnsi="Calibri" w:eastAsia="Calibri"/>
          <w:noProof/>
          <w:color w:val="000000"/>
          <w:spacing w:val="-3"/>
          <w:sz w:val="25"/>
        </w:rPr>
        <mc:AlternateContent>
          <mc:Choice Requires="wps">
            <w:drawing>
              <wp:anchor distT="45720" distB="45720" distL="114300" distR="114300" simplePos="0" relativeHeight="251655168" behindDoc="0" locked="0" layoutInCell="1" allowOverlap="1" wp14:editId="18664CEA" wp14:anchorId="4E243B8E">
                <wp:simplePos x="0" y="0"/>
                <wp:positionH relativeFrom="column">
                  <wp:posOffset>1935678</wp:posOffset>
                </wp:positionH>
                <wp:positionV relativeFrom="paragraph">
                  <wp:posOffset>39790</wp:posOffset>
                </wp:positionV>
                <wp:extent cx="2458085" cy="296545"/>
                <wp:effectExtent l="0" t="0" r="1841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636088" w:rsidP="00636088" w:rsidRDefault="00636088" w14:paraId="02FA787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152.4pt;margin-top:3.15pt;width:193.55pt;height:2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" w14:anchorId="4E243B8E">
                <v:textbox>
                  <w:txbxContent>
                    <w:p w:rsidR="00636088" w:rsidP="00636088" w:rsidRDefault="00636088" w14:paraId="02FA7878" w14:textId="77777777"/>
                  </w:txbxContent>
                </v:textbox>
                <w10:wrap type="square"/>
              </v:shape>
            </w:pict>
          </mc:Fallback>
        </mc:AlternateContent>
      </w:r>
    </w:p>
    <w:p w:rsidR="00DE5B76" w:rsidP="00636088" w:rsidRDefault="00B81612" w14:paraId="5218C93A" w14:textId="1C007655">
      <w:pPr>
        <w:spacing w:before="34" w:line="242" w:lineRule="exact"/>
        <w:ind w:left="2016" w:firstLine="72"/>
        <w:textAlignment w:val="baseline"/>
        <w:rPr>
          <w:rFonts w:ascii="Calibri" w:hAnsi="Calibri" w:eastAsia="Calibri"/>
          <w:color w:val="000000"/>
          <w:sz w:val="25"/>
        </w:rPr>
      </w:pPr>
      <w:r>
        <w:rPr>
          <w:rFonts w:ascii="Calibri" w:hAnsi="Calibri" w:eastAsia="Calibri"/>
          <w:color w:val="000000"/>
          <w:sz w:val="25"/>
        </w:rPr>
        <w:t>Title:</w:t>
      </w:r>
    </w:p>
    <w:p w:rsidR="00636088" w:rsidRDefault="00636088" w14:paraId="76B296BB" w14:textId="48C81EF0">
      <w:pPr>
        <w:spacing w:before="34" w:line="242" w:lineRule="exact"/>
        <w:ind w:left="648"/>
        <w:textAlignment w:val="baseline"/>
        <w:rPr>
          <w:rFonts w:ascii="Calibri" w:hAnsi="Calibri" w:eastAsia="Calibri"/>
          <w:color w:val="000000"/>
          <w:sz w:val="25"/>
        </w:rPr>
      </w:pPr>
    </w:p>
    <w:p w:rsidR="00636088" w:rsidRDefault="00636088" w14:paraId="05152191" w14:textId="16B56695">
      <w:pPr>
        <w:spacing w:before="34" w:line="242" w:lineRule="exact"/>
        <w:ind w:left="648"/>
        <w:textAlignment w:val="baseline"/>
        <w:rPr>
          <w:rFonts w:ascii="Calibri" w:hAnsi="Calibri" w:eastAsia="Calibri"/>
          <w:color w:val="000000"/>
          <w:sz w:val="25"/>
        </w:rPr>
      </w:pPr>
    </w:p>
    <w:p w:rsidR="00636088" w:rsidRDefault="00636088" w14:paraId="482D30BA" w14:textId="08B33E2B">
      <w:pPr>
        <w:spacing w:before="34" w:line="242" w:lineRule="exact"/>
        <w:ind w:left="648"/>
        <w:textAlignment w:val="baseline"/>
        <w:rPr>
          <w:rFonts w:ascii="Calibri" w:hAnsi="Calibri" w:eastAsia="Calibri"/>
          <w:color w:val="000000"/>
          <w:sz w:val="25"/>
        </w:rPr>
      </w:pPr>
    </w:p>
    <w:p w:rsidR="00DE5B76" w:rsidP="00636088" w:rsidRDefault="00B81612" w14:paraId="5218C93B" w14:textId="4EA52A7D">
      <w:pPr>
        <w:spacing w:before="1" w:line="185" w:lineRule="exact"/>
        <w:jc w:val="center"/>
        <w:textAlignment w:val="baseline"/>
        <w:rPr>
          <w:rFonts w:ascii="Arial" w:hAnsi="Arial" w:eastAsia="Arial"/>
          <w:color w:val="000000"/>
          <w:spacing w:val="-3"/>
          <w:sz w:val="16"/>
        </w:rPr>
      </w:pPr>
      <w:r>
        <w:rPr>
          <w:rFonts w:ascii="Arial" w:hAnsi="Arial" w:eastAsia="Arial"/>
          <w:color w:val="000000"/>
          <w:spacing w:val="-3"/>
          <w:sz w:val="16"/>
        </w:rPr>
        <w:t>Page 1 of 1</w:t>
      </w:r>
    </w:p>
    <w:p w:rsidR="00FA7679" w:rsidP="00FA7679" w:rsidRDefault="00FA7679" w14:paraId="315BEBC8" w14:textId="21BC6F7A">
      <w:pPr>
        <w:spacing w:before="1" w:line="185" w:lineRule="exact"/>
        <w:ind w:left="9360" w:firstLine="720"/>
        <w:jc w:val="center"/>
        <w:textAlignment w:val="baseline"/>
        <w:rPr>
          <w:rFonts w:ascii="Arial" w:hAnsi="Arial" w:eastAsia="Arial"/>
          <w:color w:val="000000"/>
          <w:spacing w:val="-3"/>
          <w:sz w:val="16"/>
        </w:rPr>
      </w:pPr>
      <w:r>
        <w:rPr>
          <w:rFonts w:ascii="Arial" w:hAnsi="Arial" w:eastAsia="Arial"/>
          <w:color w:val="000000"/>
          <w:spacing w:val="-3"/>
          <w:sz w:val="16"/>
        </w:rPr>
        <w:t>HUD-11708 SI</w:t>
      </w:r>
    </w:p>
    <w:sectPr w:rsidR="00FA7679">
      <w:pgSz w:w="12240" w:h="15840"/>
      <w:pgMar w:top="40" w:right="0" w:bottom="20" w:left="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C94C" w14:textId="77777777" w:rsidR="00945C82" w:rsidRDefault="00B81612">
      <w:r>
        <w:separator/>
      </w:r>
    </w:p>
  </w:endnote>
  <w:endnote w:type="continuationSeparator" w:id="0">
    <w:p w14:paraId="5218C94E" w14:textId="77777777" w:rsidR="00945C82" w:rsidRDefault="00B8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C948" w14:textId="77777777" w:rsidR="00DE5B76" w:rsidRDefault="00DE5B76"/>
  </w:footnote>
  <w:footnote w:type="continuationSeparator" w:id="0">
    <w:p w14:paraId="5218C949" w14:textId="77777777" w:rsidR="00DE5B76" w:rsidRDefault="00B81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76"/>
    <w:rsid w:val="003D507C"/>
    <w:rsid w:val="00636088"/>
    <w:rsid w:val="00945C82"/>
    <w:rsid w:val="00991211"/>
    <w:rsid w:val="00B81612"/>
    <w:rsid w:val="00BA1C97"/>
    <w:rsid w:val="00DB2AC4"/>
    <w:rsid w:val="00DE5B76"/>
    <w:rsid w:val="00FA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18C8E0"/>
  <w15:docId w15:val="{3F4EA70C-23F8-480F-B595-1734BB65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1C97"/>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BA1C97"/>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PA@hud.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F712-F1F6-4505-B7A7-41B2220D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Devisha Gulati</dc:creator>
  <cp:lastModifiedBy>Schader, Stephanie Anne</cp:lastModifiedBy>
  <cp:revision>4</cp:revision>
  <dcterms:created xsi:type="dcterms:W3CDTF">2022-05-17T14:10:00Z</dcterms:created>
  <dcterms:modified xsi:type="dcterms:W3CDTF">2022-05-18T21:52:00Z</dcterms:modified>
</cp:coreProperties>
</file>