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1D45" w:rsidR="00A95D76" w:rsidP="00771D45" w:rsidRDefault="00A95D76" w14:paraId="5EC9ADCE" w14:textId="18AD45F3">
      <w:pPr>
        <w:spacing w:after="120"/>
        <w:rPr>
          <w:sz w:val="24"/>
          <w:szCs w:val="24"/>
        </w:rPr>
      </w:pPr>
      <w:r>
        <w:rPr>
          <w:sz w:val="24"/>
          <w:szCs w:val="24"/>
        </w:rPr>
        <w:t>OMB Control No. 0910-0847</w:t>
      </w:r>
      <w:r>
        <w:rPr>
          <w:sz w:val="24"/>
          <w:szCs w:val="24"/>
        </w:rPr>
        <w:tab/>
      </w:r>
      <w:r>
        <w:rPr>
          <w:sz w:val="24"/>
          <w:szCs w:val="24"/>
        </w:rPr>
        <w:tab/>
      </w:r>
      <w:r>
        <w:rPr>
          <w:sz w:val="24"/>
          <w:szCs w:val="24"/>
        </w:rPr>
        <w:tab/>
      </w:r>
      <w:r>
        <w:rPr>
          <w:sz w:val="24"/>
          <w:szCs w:val="24"/>
        </w:rPr>
        <w:tab/>
      </w:r>
      <w:r>
        <w:rPr>
          <w:sz w:val="24"/>
          <w:szCs w:val="24"/>
        </w:rPr>
        <w:tab/>
        <w:t>Expiration Date: 12/31/2022</w:t>
      </w:r>
    </w:p>
    <w:p w:rsidRPr="0005554D" w:rsidR="007A5ABE" w:rsidP="007A5ABE" w:rsidRDefault="007A5ABE" w14:paraId="6478BC39" w14:textId="61DADBA1">
      <w:pPr>
        <w:spacing w:after="120"/>
        <w:jc w:val="center"/>
        <w:rPr>
          <w:b/>
          <w:bCs/>
          <w:sz w:val="24"/>
          <w:szCs w:val="24"/>
        </w:rPr>
      </w:pPr>
      <w:r>
        <w:rPr>
          <w:b/>
          <w:bCs/>
          <w:sz w:val="24"/>
          <w:szCs w:val="24"/>
        </w:rPr>
        <w:t>Appendix 1</w:t>
      </w:r>
      <w:r w:rsidR="00E91C9C">
        <w:rPr>
          <w:b/>
          <w:bCs/>
          <w:sz w:val="24"/>
          <w:szCs w:val="24"/>
        </w:rPr>
        <w:t xml:space="preserve"> </w:t>
      </w:r>
    </w:p>
    <w:p w:rsidR="688853EC" w:rsidP="002D3668" w:rsidRDefault="00960E86" w14:paraId="5E447B14" w14:textId="234976B6">
      <w:pPr>
        <w:spacing w:after="120"/>
        <w:jc w:val="center"/>
        <w:rPr>
          <w:b/>
          <w:bCs/>
          <w:sz w:val="24"/>
          <w:szCs w:val="24"/>
        </w:rPr>
      </w:pPr>
      <w:r w:rsidRPr="0005554D">
        <w:rPr>
          <w:b/>
          <w:bCs/>
          <w:sz w:val="24"/>
          <w:szCs w:val="24"/>
        </w:rPr>
        <w:t xml:space="preserve">Text </w:t>
      </w:r>
      <w:r w:rsidRPr="0005554D" w:rsidR="0041187F">
        <w:rPr>
          <w:b/>
          <w:bCs/>
          <w:sz w:val="24"/>
          <w:szCs w:val="24"/>
        </w:rPr>
        <w:t xml:space="preserve">of </w:t>
      </w:r>
      <w:r w:rsidRPr="0005554D" w:rsidR="006336C6">
        <w:rPr>
          <w:b/>
          <w:bCs/>
          <w:sz w:val="24"/>
          <w:szCs w:val="24"/>
        </w:rPr>
        <w:t xml:space="preserve">Computerized </w:t>
      </w:r>
      <w:r w:rsidRPr="0005554D" w:rsidR="688853EC">
        <w:rPr>
          <w:b/>
          <w:bCs/>
          <w:sz w:val="24"/>
          <w:szCs w:val="24"/>
        </w:rPr>
        <w:t>Survey</w:t>
      </w:r>
      <w:r w:rsidRPr="0005554D" w:rsidR="4345084F">
        <w:rPr>
          <w:b/>
          <w:bCs/>
          <w:sz w:val="24"/>
          <w:szCs w:val="24"/>
        </w:rPr>
        <w:t xml:space="preserve"> </w:t>
      </w:r>
      <w:r w:rsidRPr="0005554D" w:rsidR="006D7EFD">
        <w:rPr>
          <w:b/>
          <w:bCs/>
          <w:sz w:val="24"/>
          <w:szCs w:val="24"/>
        </w:rPr>
        <w:t>(</w:t>
      </w:r>
      <w:r w:rsidRPr="0005554D" w:rsidR="0041130D">
        <w:rPr>
          <w:b/>
          <w:bCs/>
          <w:sz w:val="24"/>
          <w:szCs w:val="24"/>
        </w:rPr>
        <w:t>text in red is not visible to respondent)</w:t>
      </w:r>
    </w:p>
    <w:p w:rsidRPr="0005554D" w:rsidR="00AC77BF" w:rsidP="00E76774" w:rsidRDefault="00AC77BF" w14:paraId="5F6C9897" w14:textId="59A11359">
      <w:pPr>
        <w:spacing w:after="120"/>
        <w:rPr>
          <w:sz w:val="24"/>
          <w:szCs w:val="24"/>
        </w:rPr>
      </w:pPr>
      <w:r w:rsidRPr="0005554D">
        <w:rPr>
          <w:sz w:val="24"/>
          <w:szCs w:val="24"/>
        </w:rPr>
        <w:t xml:space="preserve">You are invited to participate in a survey collecting information and opinions </w:t>
      </w:r>
      <w:r w:rsidR="00566904">
        <w:rPr>
          <w:sz w:val="24"/>
          <w:szCs w:val="24"/>
        </w:rPr>
        <w:t>about</w:t>
      </w:r>
      <w:r w:rsidRPr="0005554D">
        <w:rPr>
          <w:sz w:val="24"/>
          <w:szCs w:val="24"/>
        </w:rPr>
        <w:t xml:space="preserve"> prescribing and dispensing abuse</w:t>
      </w:r>
      <w:r w:rsidRPr="0005554D" w:rsidR="00353AA5">
        <w:rPr>
          <w:sz w:val="24"/>
          <w:szCs w:val="24"/>
        </w:rPr>
        <w:t xml:space="preserve"> </w:t>
      </w:r>
      <w:r w:rsidRPr="0005554D">
        <w:rPr>
          <w:sz w:val="24"/>
          <w:szCs w:val="24"/>
        </w:rPr>
        <w:t xml:space="preserve">deterrent formulation opioid analgesics. </w:t>
      </w:r>
      <w:r w:rsidR="00566904">
        <w:rPr>
          <w:sz w:val="24"/>
          <w:szCs w:val="24"/>
        </w:rPr>
        <w:t>R</w:t>
      </w:r>
      <w:r w:rsidRPr="0005554D" w:rsidR="00566904">
        <w:rPr>
          <w:sz w:val="24"/>
          <w:szCs w:val="24"/>
        </w:rPr>
        <w:t xml:space="preserve">esearchers at the University of Kentucky Colleges of Pharmacy and Public Health </w:t>
      </w:r>
      <w:r w:rsidR="00566904">
        <w:rPr>
          <w:sz w:val="24"/>
          <w:szCs w:val="24"/>
        </w:rPr>
        <w:t>are conducting t</w:t>
      </w:r>
      <w:r w:rsidRPr="0005554D">
        <w:rPr>
          <w:sz w:val="24"/>
          <w:szCs w:val="24"/>
        </w:rPr>
        <w:t>his study on behalf of the U.S. Food and Drug Administration.</w:t>
      </w:r>
    </w:p>
    <w:p w:rsidRPr="0005554D" w:rsidR="00AC77BF" w:rsidP="00E76774" w:rsidRDefault="00566904" w14:paraId="0CDC10EB" w14:textId="619D03B7">
      <w:pPr>
        <w:spacing w:after="120"/>
        <w:rPr>
          <w:sz w:val="24"/>
          <w:szCs w:val="24"/>
        </w:rPr>
      </w:pPr>
      <w:r>
        <w:rPr>
          <w:sz w:val="24"/>
          <w:szCs w:val="24"/>
        </w:rPr>
        <w:t>We are asking y</w:t>
      </w:r>
      <w:r w:rsidRPr="0005554D" w:rsidR="00AC77BF">
        <w:rPr>
          <w:sz w:val="24"/>
          <w:szCs w:val="24"/>
        </w:rPr>
        <w:t>ou to participate in this survey because you are a licensed pharmacist with the ability to dispense controlled substances in</w:t>
      </w:r>
      <w:r w:rsidRPr="0005554D" w:rsidR="0026723B">
        <w:rPr>
          <w:sz w:val="24"/>
          <w:szCs w:val="24"/>
        </w:rPr>
        <w:t xml:space="preserve"> </w:t>
      </w:r>
      <w:r w:rsidRPr="0005554D" w:rsidR="0026723B">
        <w:rPr>
          <w:color w:val="FF0000"/>
          <w:sz w:val="24"/>
          <w:szCs w:val="24"/>
        </w:rPr>
        <w:t>&lt;the appropriate state will be selected: North Carolina or Florida&gt;</w:t>
      </w:r>
      <w:r w:rsidRPr="0005554D" w:rsidR="0026723B">
        <w:rPr>
          <w:sz w:val="24"/>
          <w:szCs w:val="24"/>
        </w:rPr>
        <w:t>.</w:t>
      </w:r>
      <w:r w:rsidRPr="0005554D" w:rsidR="00AC77BF">
        <w:rPr>
          <w:sz w:val="24"/>
          <w:szCs w:val="24"/>
        </w:rPr>
        <w:t xml:space="preserve"> </w:t>
      </w:r>
      <w:r w:rsidRPr="0005554D" w:rsidR="00FA6E7F">
        <w:rPr>
          <w:sz w:val="24"/>
          <w:szCs w:val="24"/>
        </w:rPr>
        <w:t>Your participation in this survey is voluntary</w:t>
      </w:r>
      <w:r>
        <w:rPr>
          <w:sz w:val="24"/>
          <w:szCs w:val="24"/>
        </w:rPr>
        <w:t>,</w:t>
      </w:r>
      <w:r w:rsidRPr="0005554D" w:rsidR="00274AD3">
        <w:rPr>
          <w:sz w:val="24"/>
          <w:szCs w:val="24"/>
        </w:rPr>
        <w:t xml:space="preserve"> </w:t>
      </w:r>
      <w:r w:rsidRPr="0005554D" w:rsidR="00B622DD">
        <w:rPr>
          <w:sz w:val="24"/>
          <w:szCs w:val="24"/>
        </w:rPr>
        <w:t xml:space="preserve">and it </w:t>
      </w:r>
      <w:r w:rsidRPr="0005554D" w:rsidR="00AC77BF">
        <w:rPr>
          <w:sz w:val="24"/>
          <w:szCs w:val="24"/>
        </w:rPr>
        <w:t>will</w:t>
      </w:r>
      <w:r w:rsidRPr="0005554D" w:rsidR="005C357B">
        <w:rPr>
          <w:sz w:val="24"/>
          <w:szCs w:val="24"/>
        </w:rPr>
        <w:t xml:space="preserve"> </w:t>
      </w:r>
      <w:r w:rsidRPr="0005554D" w:rsidR="00AC77BF">
        <w:rPr>
          <w:sz w:val="24"/>
          <w:szCs w:val="24"/>
        </w:rPr>
        <w:t>take approximately 6 minutes to complete. The survey asks about stocking and dispensing abuse deterrent formulation opioid analgesics</w:t>
      </w:r>
      <w:r w:rsidRPr="0005554D" w:rsidR="00A16BC0">
        <w:rPr>
          <w:sz w:val="24"/>
          <w:szCs w:val="24"/>
        </w:rPr>
        <w:t xml:space="preserve"> in your pharmacy</w:t>
      </w:r>
      <w:r w:rsidRPr="0005554D" w:rsidR="00AC77BF">
        <w:rPr>
          <w:sz w:val="24"/>
          <w:szCs w:val="24"/>
        </w:rPr>
        <w:t xml:space="preserve">. </w:t>
      </w:r>
      <w:r>
        <w:rPr>
          <w:sz w:val="24"/>
          <w:szCs w:val="24"/>
        </w:rPr>
        <w:t>We will use t</w:t>
      </w:r>
      <w:r w:rsidRPr="0005554D" w:rsidR="00AC77BF">
        <w:rPr>
          <w:sz w:val="24"/>
          <w:szCs w:val="24"/>
        </w:rPr>
        <w:t xml:space="preserve">he information generated from this research </w:t>
      </w:r>
      <w:r>
        <w:rPr>
          <w:sz w:val="24"/>
          <w:szCs w:val="24"/>
        </w:rPr>
        <w:t>to</w:t>
      </w:r>
      <w:r w:rsidRPr="0005554D" w:rsidR="00AC77BF">
        <w:rPr>
          <w:sz w:val="24"/>
          <w:szCs w:val="24"/>
        </w:rPr>
        <w:t xml:space="preserve"> assist in our understanding of how these medications are being u</w:t>
      </w:r>
      <w:r>
        <w:rPr>
          <w:sz w:val="24"/>
          <w:szCs w:val="24"/>
        </w:rPr>
        <w:t>sed</w:t>
      </w:r>
      <w:r w:rsidRPr="0005554D" w:rsidR="00B622DD">
        <w:rPr>
          <w:sz w:val="24"/>
          <w:szCs w:val="24"/>
        </w:rPr>
        <w:t xml:space="preserve"> </w:t>
      </w:r>
      <w:r w:rsidRPr="0005554D" w:rsidR="00AC77BF">
        <w:rPr>
          <w:sz w:val="24"/>
          <w:szCs w:val="24"/>
        </w:rPr>
        <w:t>in practice.</w:t>
      </w:r>
    </w:p>
    <w:p w:rsidRPr="0005554D" w:rsidR="00AC77BF" w:rsidP="00E76774" w:rsidRDefault="00AC77BF" w14:paraId="7C053A37" w14:textId="4F53790E">
      <w:pPr>
        <w:spacing w:after="120"/>
        <w:rPr>
          <w:sz w:val="24"/>
          <w:szCs w:val="24"/>
        </w:rPr>
      </w:pPr>
      <w:r w:rsidRPr="0005554D">
        <w:rPr>
          <w:sz w:val="24"/>
          <w:szCs w:val="24"/>
        </w:rPr>
        <w:t xml:space="preserve">Your response to the survey is anonymous. The research team </w:t>
      </w:r>
      <w:r w:rsidRPr="0005554D" w:rsidR="00EB7E41">
        <w:rPr>
          <w:sz w:val="24"/>
          <w:szCs w:val="24"/>
        </w:rPr>
        <w:t xml:space="preserve">will </w:t>
      </w:r>
      <w:r w:rsidRPr="0005554D" w:rsidR="00D7107C">
        <w:rPr>
          <w:sz w:val="24"/>
          <w:szCs w:val="24"/>
        </w:rPr>
        <w:t xml:space="preserve">not </w:t>
      </w:r>
      <w:r w:rsidRPr="0005554D" w:rsidR="00EB7E41">
        <w:rPr>
          <w:sz w:val="24"/>
          <w:szCs w:val="24"/>
        </w:rPr>
        <w:t xml:space="preserve">know who did, or did not, respond to the survey </w:t>
      </w:r>
      <w:r w:rsidRPr="0005554D" w:rsidR="00CD53F0">
        <w:rPr>
          <w:sz w:val="24"/>
          <w:szCs w:val="24"/>
        </w:rPr>
        <w:t xml:space="preserve">and </w:t>
      </w:r>
      <w:r w:rsidRPr="0005554D">
        <w:rPr>
          <w:sz w:val="24"/>
          <w:szCs w:val="24"/>
        </w:rPr>
        <w:t>will not</w:t>
      </w:r>
      <w:r w:rsidRPr="0005554D" w:rsidR="00AB07E6">
        <w:rPr>
          <w:sz w:val="24"/>
          <w:szCs w:val="24"/>
        </w:rPr>
        <w:t xml:space="preserve"> </w:t>
      </w:r>
      <w:r w:rsidRPr="0005554D">
        <w:rPr>
          <w:sz w:val="24"/>
          <w:szCs w:val="24"/>
        </w:rPr>
        <w:t xml:space="preserve">attempt to trace responses back to individuals. </w:t>
      </w:r>
      <w:r w:rsidR="00566904">
        <w:rPr>
          <w:sz w:val="24"/>
          <w:szCs w:val="24"/>
        </w:rPr>
        <w:t xml:space="preserve">We do not </w:t>
      </w:r>
      <w:r w:rsidRPr="0005554D">
        <w:rPr>
          <w:sz w:val="24"/>
          <w:szCs w:val="24"/>
        </w:rPr>
        <w:t xml:space="preserve">know </w:t>
      </w:r>
      <w:r w:rsidR="00566904">
        <w:rPr>
          <w:sz w:val="24"/>
          <w:szCs w:val="24"/>
        </w:rPr>
        <w:t xml:space="preserve">of any </w:t>
      </w:r>
      <w:r w:rsidRPr="0005554D">
        <w:rPr>
          <w:sz w:val="24"/>
          <w:szCs w:val="24"/>
        </w:rPr>
        <w:t>risks associated with disclosure of your opinions about prescribing and dispensing abuse</w:t>
      </w:r>
      <w:r w:rsidRPr="0005554D" w:rsidR="007610A1">
        <w:rPr>
          <w:sz w:val="24"/>
          <w:szCs w:val="24"/>
        </w:rPr>
        <w:t xml:space="preserve"> </w:t>
      </w:r>
      <w:r w:rsidRPr="0005554D">
        <w:rPr>
          <w:sz w:val="24"/>
          <w:szCs w:val="24"/>
        </w:rPr>
        <w:t>deterrent</w:t>
      </w:r>
      <w:r w:rsidRPr="0005554D" w:rsidR="00CD53F0">
        <w:rPr>
          <w:sz w:val="24"/>
          <w:szCs w:val="24"/>
        </w:rPr>
        <w:t xml:space="preserve"> </w:t>
      </w:r>
      <w:r w:rsidRPr="0005554D">
        <w:rPr>
          <w:sz w:val="24"/>
          <w:szCs w:val="24"/>
        </w:rPr>
        <w:t xml:space="preserve">formulations of opioid analgesics. Your information will be kept secure to the extent </w:t>
      </w:r>
      <w:r w:rsidR="00771D45">
        <w:rPr>
          <w:sz w:val="24"/>
          <w:szCs w:val="24"/>
        </w:rPr>
        <w:t>permitted</w:t>
      </w:r>
      <w:r w:rsidRPr="0005554D" w:rsidR="00771D45">
        <w:rPr>
          <w:sz w:val="24"/>
          <w:szCs w:val="24"/>
        </w:rPr>
        <w:t xml:space="preserve"> </w:t>
      </w:r>
      <w:r w:rsidRPr="0005554D">
        <w:rPr>
          <w:sz w:val="24"/>
          <w:szCs w:val="24"/>
        </w:rPr>
        <w:t xml:space="preserve">by law. You may receive two additional email invitations to participate in this survey over the next two weeks. If you have already responded or elect not to respond to the survey, please ignore these additional emails. </w:t>
      </w:r>
    </w:p>
    <w:p w:rsidRPr="0005554D" w:rsidR="00AC77BF" w:rsidP="00E76774" w:rsidRDefault="00AC77BF" w14:paraId="71530508" w14:textId="01545C6D">
      <w:pPr>
        <w:spacing w:after="120"/>
        <w:rPr>
          <w:sz w:val="24"/>
          <w:szCs w:val="24"/>
        </w:rPr>
      </w:pPr>
      <w:r w:rsidRPr="0005554D">
        <w:rPr>
          <w:sz w:val="24"/>
          <w:szCs w:val="24"/>
        </w:rPr>
        <w:t xml:space="preserve">Taking part in this research is completely voluntary. If you choose not to participate, there will be no penalty to you. You are free to skip any question that you do not want to answer, and you can discontinue the survey at any time. Although you will not personally benefit </w:t>
      </w:r>
      <w:r w:rsidR="00566904">
        <w:rPr>
          <w:sz w:val="24"/>
          <w:szCs w:val="24"/>
        </w:rPr>
        <w:t>from</w:t>
      </w:r>
      <w:r w:rsidRPr="0005554D">
        <w:rPr>
          <w:sz w:val="24"/>
          <w:szCs w:val="24"/>
        </w:rPr>
        <w:t xml:space="preserve"> completing the survey, the information that you provide may help us understand how </w:t>
      </w:r>
      <w:r w:rsidR="00566904">
        <w:rPr>
          <w:sz w:val="24"/>
          <w:szCs w:val="24"/>
        </w:rPr>
        <w:t xml:space="preserve">to use </w:t>
      </w:r>
      <w:r w:rsidRPr="0005554D">
        <w:rPr>
          <w:sz w:val="24"/>
          <w:szCs w:val="24"/>
        </w:rPr>
        <w:t>abuse deterrent formulations more effectively.</w:t>
      </w:r>
    </w:p>
    <w:p w:rsidRPr="0005554D" w:rsidR="00AC77BF" w:rsidP="00E76774" w:rsidRDefault="00566904" w14:paraId="53D09DB3" w14:textId="3E405EC3">
      <w:pPr>
        <w:spacing w:after="120"/>
        <w:rPr>
          <w:sz w:val="24"/>
          <w:szCs w:val="24"/>
        </w:rPr>
      </w:pPr>
      <w:r>
        <w:rPr>
          <w:sz w:val="24"/>
          <w:szCs w:val="24"/>
        </w:rPr>
        <w:t>T</w:t>
      </w:r>
      <w:r w:rsidRPr="0005554D" w:rsidR="00AC77BF">
        <w:rPr>
          <w:sz w:val="24"/>
          <w:szCs w:val="24"/>
        </w:rPr>
        <w:t>he University of Kentucky Medical Institutional Review Board</w:t>
      </w:r>
      <w:r>
        <w:rPr>
          <w:sz w:val="24"/>
          <w:szCs w:val="24"/>
        </w:rPr>
        <w:t xml:space="preserve"> has reviewed this study</w:t>
      </w:r>
      <w:r w:rsidRPr="0005554D" w:rsidR="00AC77BF">
        <w:rPr>
          <w:sz w:val="24"/>
          <w:szCs w:val="24"/>
        </w:rPr>
        <w:t xml:space="preserve">. If you have questions about this study, </w:t>
      </w:r>
      <w:r>
        <w:rPr>
          <w:sz w:val="24"/>
          <w:szCs w:val="24"/>
        </w:rPr>
        <w:t>please</w:t>
      </w:r>
      <w:r w:rsidRPr="0005554D" w:rsidR="00AC77BF">
        <w:rPr>
          <w:sz w:val="24"/>
          <w:szCs w:val="24"/>
        </w:rPr>
        <w:t xml:space="preserve"> call Patricia Freeman at 859-323-1381 or Svetla Slavova at 859-323-7873. If you have any questions about your rights as a volunteer in this</w:t>
      </w:r>
      <w:r w:rsidRPr="0005554D" w:rsidR="00F40DAF">
        <w:rPr>
          <w:sz w:val="24"/>
          <w:szCs w:val="24"/>
        </w:rPr>
        <w:t xml:space="preserve"> </w:t>
      </w:r>
      <w:r w:rsidRPr="0005554D" w:rsidR="00AC77BF">
        <w:rPr>
          <w:sz w:val="24"/>
          <w:szCs w:val="24"/>
        </w:rPr>
        <w:t xml:space="preserve">research, </w:t>
      </w:r>
      <w:r>
        <w:rPr>
          <w:sz w:val="24"/>
          <w:szCs w:val="24"/>
        </w:rPr>
        <w:t>please call</w:t>
      </w:r>
      <w:r w:rsidRPr="0005554D" w:rsidR="00AC77BF">
        <w:rPr>
          <w:sz w:val="24"/>
          <w:szCs w:val="24"/>
        </w:rPr>
        <w:t xml:space="preserve"> the staff in the Office of Research Integrity at the University of Kentucky at 859-257-9428 or toll free at 1-866-400-9428.</w:t>
      </w:r>
    </w:p>
    <w:p w:rsidRPr="0005554D" w:rsidR="00AC77BF" w:rsidP="00E76774" w:rsidRDefault="00BD4518" w14:paraId="55A24B7A" w14:textId="3E28529C">
      <w:pPr>
        <w:spacing w:after="120"/>
        <w:rPr>
          <w:sz w:val="24"/>
          <w:szCs w:val="24"/>
        </w:rPr>
      </w:pPr>
      <w:r w:rsidRPr="0005554D">
        <w:rPr>
          <w:sz w:val="24"/>
          <w:szCs w:val="24"/>
        </w:rPr>
        <w:t>By clicking the “Next” button</w:t>
      </w:r>
      <w:r w:rsidR="00566904">
        <w:rPr>
          <w:sz w:val="24"/>
          <w:szCs w:val="24"/>
        </w:rPr>
        <w:t>,</w:t>
      </w:r>
      <w:r w:rsidRPr="0005554D">
        <w:rPr>
          <w:sz w:val="24"/>
          <w:szCs w:val="24"/>
        </w:rPr>
        <w:t xml:space="preserve"> you have given your consent to participate. </w:t>
      </w:r>
      <w:r w:rsidRPr="0005554D" w:rsidR="00A11994">
        <w:rPr>
          <w:sz w:val="24"/>
          <w:szCs w:val="24"/>
        </w:rPr>
        <w:t xml:space="preserve">Click the "Next" button (below) to start the survey. </w:t>
      </w:r>
      <w:r w:rsidRPr="0005554D" w:rsidR="00AC77BF">
        <w:rPr>
          <w:sz w:val="24"/>
          <w:szCs w:val="24"/>
        </w:rPr>
        <w:t>Thank you for your time</w:t>
      </w:r>
      <w:r w:rsidR="00566904">
        <w:rPr>
          <w:sz w:val="24"/>
          <w:szCs w:val="24"/>
        </w:rPr>
        <w:t>,</w:t>
      </w:r>
      <w:r w:rsidRPr="0005554D" w:rsidR="00AC77BF">
        <w:rPr>
          <w:sz w:val="24"/>
          <w:szCs w:val="24"/>
        </w:rPr>
        <w:t xml:space="preserve"> and we appreciate your consideration in completing this survey.</w:t>
      </w:r>
      <w:r w:rsidRPr="0005554D" w:rsidR="00A11994">
        <w:rPr>
          <w:sz w:val="24"/>
          <w:szCs w:val="24"/>
        </w:rPr>
        <w:t xml:space="preserve">  </w:t>
      </w:r>
    </w:p>
    <w:p w:rsidRPr="0005554D" w:rsidR="00AC77BF" w:rsidP="00AC77BF" w:rsidRDefault="00AC77BF" w14:paraId="4E36771D" w14:textId="77777777">
      <w:pPr>
        <w:rPr>
          <w:sz w:val="24"/>
          <w:szCs w:val="24"/>
        </w:rPr>
      </w:pPr>
      <w:r w:rsidRPr="0005554D">
        <w:rPr>
          <w:sz w:val="24"/>
          <w:szCs w:val="24"/>
        </w:rPr>
        <w:t>Patricia Freeman, PhD</w:t>
      </w:r>
    </w:p>
    <w:p w:rsidRPr="0005554D" w:rsidR="00AC77BF" w:rsidP="00AC77BF" w:rsidRDefault="00AC77BF" w14:paraId="1A846DAD" w14:textId="77777777">
      <w:pPr>
        <w:rPr>
          <w:sz w:val="24"/>
          <w:szCs w:val="24"/>
        </w:rPr>
      </w:pPr>
      <w:r w:rsidRPr="0005554D">
        <w:rPr>
          <w:sz w:val="24"/>
          <w:szCs w:val="24"/>
        </w:rPr>
        <w:t>Associate Professor</w:t>
      </w:r>
    </w:p>
    <w:p w:rsidRPr="0005554D" w:rsidR="00AC77BF" w:rsidP="00AC77BF" w:rsidRDefault="00AC77BF" w14:paraId="65704D07" w14:textId="59198AE9">
      <w:pPr>
        <w:rPr>
          <w:sz w:val="24"/>
          <w:szCs w:val="24"/>
        </w:rPr>
      </w:pPr>
      <w:r w:rsidRPr="0005554D">
        <w:rPr>
          <w:sz w:val="24"/>
          <w:szCs w:val="24"/>
        </w:rPr>
        <w:t>University of Kentucky College of Pharmacy</w:t>
      </w:r>
    </w:p>
    <w:p w:rsidRPr="0005554D" w:rsidR="00AC77BF" w:rsidP="00AC77BF" w:rsidRDefault="00AC77BF" w14:paraId="43F2ED4D" w14:textId="77777777">
      <w:pPr>
        <w:rPr>
          <w:sz w:val="24"/>
          <w:szCs w:val="24"/>
        </w:rPr>
      </w:pPr>
    </w:p>
    <w:p w:rsidRPr="0005554D" w:rsidR="00AC77BF" w:rsidP="00AC77BF" w:rsidRDefault="00AC77BF" w14:paraId="2047F4D0" w14:textId="77777777">
      <w:pPr>
        <w:rPr>
          <w:sz w:val="24"/>
          <w:szCs w:val="24"/>
        </w:rPr>
      </w:pPr>
      <w:r w:rsidRPr="0005554D">
        <w:rPr>
          <w:sz w:val="24"/>
          <w:szCs w:val="24"/>
        </w:rPr>
        <w:t>Svetla Slavova, PhD</w:t>
      </w:r>
    </w:p>
    <w:p w:rsidRPr="0005554D" w:rsidR="00AC77BF" w:rsidP="00AC77BF" w:rsidRDefault="00AC77BF" w14:paraId="03879F4A" w14:textId="77777777">
      <w:pPr>
        <w:rPr>
          <w:sz w:val="24"/>
          <w:szCs w:val="24"/>
        </w:rPr>
      </w:pPr>
      <w:r w:rsidRPr="0005554D">
        <w:rPr>
          <w:sz w:val="24"/>
          <w:szCs w:val="24"/>
        </w:rPr>
        <w:t>Associate Professor</w:t>
      </w:r>
    </w:p>
    <w:p w:rsidRPr="0005554D" w:rsidR="00AC77BF" w:rsidP="00AC77BF" w:rsidRDefault="00AC77BF" w14:paraId="04F6978D" w14:textId="77777777">
      <w:pPr>
        <w:rPr>
          <w:sz w:val="24"/>
          <w:szCs w:val="24"/>
        </w:rPr>
      </w:pPr>
      <w:r w:rsidRPr="0005554D">
        <w:rPr>
          <w:sz w:val="24"/>
          <w:szCs w:val="24"/>
        </w:rPr>
        <w:lastRenderedPageBreak/>
        <w:t>University of Kentucky College of Public Health</w:t>
      </w:r>
    </w:p>
    <w:p w:rsidR="003A27A7" w:rsidRDefault="003A27A7" w14:paraId="1A95E849" w14:textId="77777777">
      <w:r>
        <w:br w:type="page"/>
      </w:r>
    </w:p>
    <w:p w:rsidRPr="00EA25C2" w:rsidR="00AC77BF" w:rsidP="00AC77BF" w:rsidRDefault="00AC77BF" w14:paraId="09CB72C0" w14:textId="7EB082DE">
      <w:r w:rsidRPr="00EA25C2">
        <w:lastRenderedPageBreak/>
        <w:t>OMB Control No</w:t>
      </w:r>
      <w:r w:rsidRPr="00E14BA1">
        <w:t xml:space="preserve">. </w:t>
      </w:r>
      <w:r w:rsidRPr="00E14BA1" w:rsidR="002824F4">
        <w:t>0910-0847</w:t>
      </w:r>
      <w:r w:rsidRPr="00E14BA1">
        <w:t xml:space="preserve"> </w:t>
      </w:r>
      <w:r w:rsidRPr="00EA25C2" w:rsidR="00DC454E">
        <w:t xml:space="preserve">     </w:t>
      </w:r>
      <w:r w:rsidR="002824F4">
        <w:tab/>
      </w:r>
      <w:r w:rsidR="002824F4">
        <w:tab/>
      </w:r>
      <w:r w:rsidR="002824F4">
        <w:tab/>
      </w:r>
      <w:r w:rsidR="002824F4">
        <w:tab/>
      </w:r>
      <w:r w:rsidR="00E14BA1">
        <w:t xml:space="preserve">                       </w:t>
      </w:r>
      <w:r w:rsidRPr="00EA25C2">
        <w:t xml:space="preserve">Expiration Date: </w:t>
      </w:r>
      <w:r w:rsidR="002824F4">
        <w:t>12/31/2022</w:t>
      </w:r>
    </w:p>
    <w:p w:rsidR="002824F4" w:rsidP="00AC77BF" w:rsidRDefault="002824F4" w14:paraId="7EA6D07D" w14:textId="77777777"/>
    <w:p w:rsidR="002824F4" w:rsidP="00AC77BF" w:rsidRDefault="00AC77BF" w14:paraId="026F1FD9" w14:textId="26E1F6CB">
      <w:r w:rsidRPr="00EA25C2">
        <w:t>Paperwork Reduction Act Statement:</w:t>
      </w:r>
      <w:r w:rsidR="002824F4">
        <w:t xml:space="preserve"> </w:t>
      </w:r>
      <w:r w:rsidRPr="00EA25C2">
        <w:t>According to the Paperwork Reduction Act of 1995, an agency may not conduct or sponsor and a person is not required to respond to a collection of information unless it displays a</w:t>
      </w:r>
      <w:r w:rsidRPr="00EA25C2" w:rsidR="00DC454E">
        <w:t xml:space="preserve"> </w:t>
      </w:r>
      <w:r w:rsidRPr="00EA25C2">
        <w:t xml:space="preserve">valid OMB control number. The valid OMB control number for this information collection is </w:t>
      </w:r>
      <w:r w:rsidR="002824F4">
        <w:t>0910-0847</w:t>
      </w:r>
      <w:r w:rsidRPr="00EA25C2">
        <w:t xml:space="preserve"> and the expiration date is</w:t>
      </w:r>
      <w:r w:rsidR="002824F4">
        <w:t xml:space="preserve"> 12/31/2022</w:t>
      </w:r>
      <w:r w:rsidRPr="00EA25C2">
        <w:t>. The time required to complete this information collection is estimated to average 6 minutes per response, including the time for reviewing instructions,</w:t>
      </w:r>
      <w:r w:rsidRPr="00EA25C2" w:rsidR="00DC454E">
        <w:t xml:space="preserve"> </w:t>
      </w:r>
      <w:r w:rsidRPr="00EA25C2">
        <w:t xml:space="preserve">searching existing data sources, gathering and maintaining the data needed, and completing and reviewing the collection of information. </w:t>
      </w:r>
    </w:p>
    <w:p w:rsidR="002824F4" w:rsidP="00AC77BF" w:rsidRDefault="002824F4" w14:paraId="471A7ECD" w14:textId="77777777"/>
    <w:p w:rsidR="002824F4" w:rsidP="00AC77BF" w:rsidRDefault="00AC77BF" w14:paraId="57743AD6" w14:textId="4FC79C8E">
      <w:r w:rsidRPr="00EA25C2">
        <w:t>Send comments regarding this burden estimate or any other aspects of this collection of information, including suggestions for reducing burden, to</w:t>
      </w:r>
      <w:r w:rsidR="00E55D53">
        <w:t xml:space="preserve"> </w:t>
      </w:r>
      <w:hyperlink w:history="1" r:id="rId8">
        <w:r w:rsidRPr="00C0797F" w:rsidR="002824F4">
          <w:rPr>
            <w:rStyle w:val="Hyperlink"/>
          </w:rPr>
          <w:t>PRAStaff@fda.hhs.gov</w:t>
        </w:r>
      </w:hyperlink>
      <w:r w:rsidRPr="00EA25C2">
        <w:t xml:space="preserve">. </w:t>
      </w:r>
    </w:p>
    <w:p w:rsidR="002824F4" w:rsidP="00AC77BF" w:rsidRDefault="002824F4" w14:paraId="6D62BF5D" w14:textId="77777777"/>
    <w:p w:rsidRPr="00DC454E" w:rsidR="00AC77BF" w:rsidP="00AC77BF" w:rsidRDefault="00AC77BF" w14:paraId="1C1DF850" w14:textId="45C58637">
      <w:r w:rsidRPr="00EA25C2">
        <w:t>This study is being conducted on behalf of the U.S. Food and Drug Administration by researchers at the University of Kentucky Colleges of Pharmacy and Public</w:t>
      </w:r>
      <w:r w:rsidR="002824F4">
        <w:t xml:space="preserve"> </w:t>
      </w:r>
      <w:r w:rsidRPr="00EA25C2">
        <w:t>Health.</w:t>
      </w:r>
    </w:p>
    <w:p w:rsidR="00AC77BF" w:rsidP="00AC77BF" w:rsidRDefault="00AC77BF" w14:paraId="2E0821FF" w14:textId="6DECA70A"/>
    <w:p w:rsidRPr="00362AAD" w:rsidR="00AC77BF" w:rsidP="00AC77BF" w:rsidRDefault="00AC77BF" w14:paraId="2AD10F0A" w14:textId="328A85BC">
      <w:pPr>
        <w:rPr>
          <w:b/>
          <w:bCs/>
        </w:rPr>
      </w:pPr>
      <w:r w:rsidRPr="00362AAD">
        <w:rPr>
          <w:b/>
          <w:bCs/>
        </w:rPr>
        <w:t>Eligibility Question</w:t>
      </w:r>
    </w:p>
    <w:p w:rsidR="00AC77BF" w:rsidP="00AC77BF" w:rsidRDefault="00AC77BF" w14:paraId="73103F2C" w14:textId="77777777"/>
    <w:p w:rsidR="00AC77BF" w:rsidP="1877BFEA" w:rsidRDefault="731F084D" w14:paraId="5D0AEC82" w14:textId="19A46B9F">
      <w:pPr>
        <w:rPr>
          <w:sz w:val="24"/>
          <w:szCs w:val="24"/>
        </w:rPr>
      </w:pPr>
      <w:r w:rsidRPr="1877BFEA">
        <w:rPr>
          <w:sz w:val="24"/>
          <w:szCs w:val="24"/>
        </w:rPr>
        <w:t xml:space="preserve">Do you </w:t>
      </w:r>
      <w:r w:rsidRPr="1877BFEA" w:rsidR="72DB28FE">
        <w:rPr>
          <w:sz w:val="24"/>
          <w:szCs w:val="24"/>
        </w:rPr>
        <w:t xml:space="preserve">fill and </w:t>
      </w:r>
      <w:r w:rsidRPr="1877BFEA">
        <w:rPr>
          <w:sz w:val="24"/>
          <w:szCs w:val="24"/>
        </w:rPr>
        <w:t>dispense opioid analgesic</w:t>
      </w:r>
      <w:r w:rsidRPr="1877BFEA" w:rsidR="72DB28FE">
        <w:rPr>
          <w:sz w:val="24"/>
          <w:szCs w:val="24"/>
        </w:rPr>
        <w:t xml:space="preserve"> prescriptions</w:t>
      </w:r>
      <w:r w:rsidRPr="1877BFEA">
        <w:rPr>
          <w:sz w:val="24"/>
          <w:szCs w:val="24"/>
        </w:rPr>
        <w:t xml:space="preserve"> in your practice?</w:t>
      </w:r>
    </w:p>
    <w:p w:rsidR="00AC77BF" w:rsidP="00AC77BF" w:rsidRDefault="00362AAD" w14:paraId="3E1CB230" w14:textId="2697716D">
      <w:r>
        <w:t>No [0]</w:t>
      </w:r>
    </w:p>
    <w:p w:rsidR="00362AAD" w:rsidP="00AC77BF" w:rsidRDefault="00362AAD" w14:paraId="1AE73998" w14:textId="699C2A8B">
      <w:r>
        <w:t>Yes [1]</w:t>
      </w:r>
    </w:p>
    <w:p w:rsidR="00362AAD" w:rsidP="00AC77BF" w:rsidRDefault="00362AAD" w14:paraId="2718FD60" w14:textId="04BD0E6A"/>
    <w:p w:rsidR="002A4861" w:rsidP="00AC77BF" w:rsidRDefault="00362AAD" w14:paraId="1B60AAEB" w14:textId="7F05E233">
      <w:pPr>
        <w:rPr>
          <w:w w:val="105"/>
        </w:rPr>
      </w:pPr>
      <w:r w:rsidRPr="00A37529">
        <w:rPr>
          <w:color w:val="FF0000"/>
          <w:w w:val="105"/>
        </w:rPr>
        <w:t xml:space="preserve">If </w:t>
      </w:r>
      <w:r w:rsidRPr="00A37529" w:rsidR="00920D74">
        <w:rPr>
          <w:color w:val="FF0000"/>
          <w:w w:val="105"/>
        </w:rPr>
        <w:t>the responde</w:t>
      </w:r>
      <w:r w:rsidRPr="00A37529" w:rsidR="00D65C4D">
        <w:rPr>
          <w:color w:val="FF0000"/>
          <w:w w:val="105"/>
        </w:rPr>
        <w:t xml:space="preserve">nt answer is </w:t>
      </w:r>
      <w:r w:rsidRPr="00A37529">
        <w:rPr>
          <w:color w:val="FF0000"/>
          <w:w w:val="105"/>
        </w:rPr>
        <w:t>[0]</w:t>
      </w:r>
      <w:r w:rsidR="005216A1">
        <w:rPr>
          <w:color w:val="FF0000"/>
          <w:w w:val="105"/>
        </w:rPr>
        <w:t>,</w:t>
      </w:r>
      <w:r w:rsidRPr="00A37529">
        <w:rPr>
          <w:color w:val="FF0000"/>
          <w:w w:val="105"/>
        </w:rPr>
        <w:t xml:space="preserve"> </w:t>
      </w:r>
      <w:r w:rsidR="005216A1">
        <w:rPr>
          <w:color w:val="FF0000"/>
          <w:w w:val="105"/>
        </w:rPr>
        <w:t>s</w:t>
      </w:r>
      <w:r w:rsidRPr="00A37529">
        <w:rPr>
          <w:color w:val="FF0000"/>
          <w:w w:val="105"/>
        </w:rPr>
        <w:t>top</w:t>
      </w:r>
      <w:r w:rsidRPr="6F6CE126">
        <w:rPr>
          <w:w w:val="105"/>
        </w:rPr>
        <w:t xml:space="preserve">: </w:t>
      </w:r>
    </w:p>
    <w:p w:rsidRPr="00362AAD" w:rsidR="00362AAD" w:rsidP="1877BFEA" w:rsidRDefault="146B1D62" w14:paraId="63DEB75F" w14:textId="79ED303E">
      <w:pPr>
        <w:rPr>
          <w:sz w:val="24"/>
          <w:szCs w:val="24"/>
        </w:rPr>
      </w:pPr>
      <w:r w:rsidRPr="1877BFEA">
        <w:rPr>
          <w:w w:val="105"/>
          <w:sz w:val="24"/>
          <w:szCs w:val="24"/>
        </w:rPr>
        <w:t>Thank</w:t>
      </w:r>
      <w:r w:rsidRPr="1877BFEA">
        <w:rPr>
          <w:spacing w:val="6"/>
          <w:w w:val="105"/>
          <w:sz w:val="24"/>
          <w:szCs w:val="24"/>
        </w:rPr>
        <w:t xml:space="preserve"> </w:t>
      </w:r>
      <w:r w:rsidRPr="1877BFEA">
        <w:rPr>
          <w:w w:val="105"/>
          <w:sz w:val="24"/>
          <w:szCs w:val="24"/>
        </w:rPr>
        <w:t>you</w:t>
      </w:r>
      <w:r w:rsidRPr="1877BFEA">
        <w:rPr>
          <w:spacing w:val="7"/>
          <w:w w:val="105"/>
          <w:sz w:val="24"/>
          <w:szCs w:val="24"/>
        </w:rPr>
        <w:t xml:space="preserve"> </w:t>
      </w:r>
      <w:r w:rsidRPr="1877BFEA">
        <w:rPr>
          <w:w w:val="105"/>
          <w:sz w:val="24"/>
          <w:szCs w:val="24"/>
        </w:rPr>
        <w:t>for</w:t>
      </w:r>
      <w:r w:rsidRPr="1877BFEA">
        <w:rPr>
          <w:spacing w:val="6"/>
          <w:w w:val="105"/>
          <w:sz w:val="24"/>
          <w:szCs w:val="24"/>
        </w:rPr>
        <w:t xml:space="preserve"> </w:t>
      </w:r>
      <w:r w:rsidRPr="1877BFEA">
        <w:rPr>
          <w:w w:val="105"/>
          <w:sz w:val="24"/>
          <w:szCs w:val="24"/>
        </w:rPr>
        <w:t>your</w:t>
      </w:r>
      <w:r w:rsidRPr="1877BFEA">
        <w:rPr>
          <w:spacing w:val="7"/>
          <w:w w:val="105"/>
          <w:sz w:val="24"/>
          <w:szCs w:val="24"/>
        </w:rPr>
        <w:t xml:space="preserve"> </w:t>
      </w:r>
      <w:r w:rsidRPr="1877BFEA">
        <w:rPr>
          <w:w w:val="105"/>
          <w:sz w:val="24"/>
          <w:szCs w:val="24"/>
        </w:rPr>
        <w:t>willingness</w:t>
      </w:r>
      <w:r w:rsidRPr="1877BFEA">
        <w:rPr>
          <w:spacing w:val="6"/>
          <w:w w:val="105"/>
          <w:sz w:val="24"/>
          <w:szCs w:val="24"/>
        </w:rPr>
        <w:t xml:space="preserve"> </w:t>
      </w:r>
      <w:r w:rsidRPr="1877BFEA">
        <w:rPr>
          <w:w w:val="105"/>
          <w:sz w:val="24"/>
          <w:szCs w:val="24"/>
        </w:rPr>
        <w:t>to</w:t>
      </w:r>
      <w:r w:rsidRPr="1877BFEA">
        <w:rPr>
          <w:spacing w:val="7"/>
          <w:w w:val="105"/>
          <w:sz w:val="24"/>
          <w:szCs w:val="24"/>
        </w:rPr>
        <w:t xml:space="preserve"> </w:t>
      </w:r>
      <w:r w:rsidRPr="1877BFEA">
        <w:rPr>
          <w:w w:val="105"/>
          <w:sz w:val="24"/>
          <w:szCs w:val="24"/>
        </w:rPr>
        <w:t>participate.</w:t>
      </w:r>
      <w:r w:rsidRPr="1877BFEA">
        <w:rPr>
          <w:spacing w:val="6"/>
          <w:w w:val="105"/>
          <w:sz w:val="24"/>
          <w:szCs w:val="24"/>
        </w:rPr>
        <w:t xml:space="preserve"> </w:t>
      </w:r>
      <w:r w:rsidRPr="1877BFEA">
        <w:rPr>
          <w:w w:val="105"/>
          <w:sz w:val="24"/>
          <w:szCs w:val="24"/>
        </w:rPr>
        <w:t>This</w:t>
      </w:r>
      <w:r w:rsidRPr="1877BFEA">
        <w:rPr>
          <w:spacing w:val="7"/>
          <w:w w:val="105"/>
          <w:sz w:val="24"/>
          <w:szCs w:val="24"/>
        </w:rPr>
        <w:t xml:space="preserve"> </w:t>
      </w:r>
      <w:r w:rsidRPr="1877BFEA">
        <w:rPr>
          <w:w w:val="105"/>
          <w:sz w:val="24"/>
          <w:szCs w:val="24"/>
        </w:rPr>
        <w:t>survey</w:t>
      </w:r>
      <w:r w:rsidRPr="1877BFEA" w:rsidR="1BE98301">
        <w:rPr>
          <w:sz w:val="24"/>
          <w:szCs w:val="24"/>
        </w:rPr>
        <w:t xml:space="preserve"> </w:t>
      </w:r>
      <w:r w:rsidRPr="1877BFEA" w:rsidR="770A2AC5">
        <w:rPr>
          <w:spacing w:val="-44"/>
          <w:w w:val="105"/>
          <w:sz w:val="24"/>
          <w:szCs w:val="24"/>
        </w:rPr>
        <w:t xml:space="preserve"> </w:t>
      </w:r>
      <w:r w:rsidRPr="1877BFEA">
        <w:rPr>
          <w:w w:val="105"/>
          <w:sz w:val="24"/>
          <w:szCs w:val="24"/>
        </w:rPr>
        <w:t>focuses on the dispensing of opioid analgesic</w:t>
      </w:r>
      <w:r w:rsidRPr="1877BFEA" w:rsidR="4E1590CB">
        <w:rPr>
          <w:w w:val="105"/>
          <w:sz w:val="24"/>
          <w:szCs w:val="24"/>
        </w:rPr>
        <w:t xml:space="preserve"> prescriptions</w:t>
      </w:r>
      <w:r w:rsidRPr="1877BFEA">
        <w:rPr>
          <w:w w:val="105"/>
          <w:sz w:val="24"/>
          <w:szCs w:val="24"/>
        </w:rPr>
        <w:t>. We look</w:t>
      </w:r>
      <w:r w:rsidRPr="1877BFEA">
        <w:rPr>
          <w:spacing w:val="1"/>
          <w:w w:val="105"/>
          <w:sz w:val="24"/>
          <w:szCs w:val="24"/>
        </w:rPr>
        <w:t xml:space="preserve"> </w:t>
      </w:r>
      <w:r w:rsidRPr="1877BFEA">
        <w:rPr>
          <w:w w:val="110"/>
          <w:sz w:val="24"/>
          <w:szCs w:val="24"/>
        </w:rPr>
        <w:t>forward</w:t>
      </w:r>
      <w:r w:rsidRPr="1877BFEA">
        <w:rPr>
          <w:spacing w:val="-8"/>
          <w:w w:val="110"/>
          <w:sz w:val="24"/>
          <w:szCs w:val="24"/>
        </w:rPr>
        <w:t xml:space="preserve"> </w:t>
      </w:r>
      <w:r w:rsidRPr="1877BFEA">
        <w:rPr>
          <w:w w:val="110"/>
          <w:sz w:val="24"/>
          <w:szCs w:val="24"/>
        </w:rPr>
        <w:t>to</w:t>
      </w:r>
      <w:r w:rsidRPr="1877BFEA">
        <w:rPr>
          <w:spacing w:val="-7"/>
          <w:w w:val="110"/>
          <w:sz w:val="24"/>
          <w:szCs w:val="24"/>
        </w:rPr>
        <w:t xml:space="preserve"> </w:t>
      </w:r>
      <w:r w:rsidRPr="1877BFEA">
        <w:rPr>
          <w:w w:val="110"/>
          <w:sz w:val="24"/>
          <w:szCs w:val="24"/>
        </w:rPr>
        <w:t>your</w:t>
      </w:r>
      <w:r w:rsidRPr="1877BFEA">
        <w:rPr>
          <w:spacing w:val="-7"/>
          <w:w w:val="110"/>
          <w:sz w:val="24"/>
          <w:szCs w:val="24"/>
        </w:rPr>
        <w:t xml:space="preserve"> </w:t>
      </w:r>
      <w:r w:rsidRPr="1877BFEA">
        <w:rPr>
          <w:w w:val="110"/>
          <w:sz w:val="24"/>
          <w:szCs w:val="24"/>
        </w:rPr>
        <w:t>participation</w:t>
      </w:r>
      <w:r w:rsidRPr="1877BFEA">
        <w:rPr>
          <w:spacing w:val="-7"/>
          <w:w w:val="110"/>
          <w:sz w:val="24"/>
          <w:szCs w:val="24"/>
        </w:rPr>
        <w:t xml:space="preserve"> </w:t>
      </w:r>
      <w:r w:rsidRPr="1877BFEA">
        <w:rPr>
          <w:w w:val="110"/>
          <w:sz w:val="24"/>
          <w:szCs w:val="24"/>
        </w:rPr>
        <w:t>in</w:t>
      </w:r>
      <w:r w:rsidRPr="1877BFEA">
        <w:rPr>
          <w:spacing w:val="-7"/>
          <w:w w:val="110"/>
          <w:sz w:val="24"/>
          <w:szCs w:val="24"/>
        </w:rPr>
        <w:t xml:space="preserve"> </w:t>
      </w:r>
      <w:r w:rsidRPr="1877BFEA">
        <w:rPr>
          <w:w w:val="110"/>
          <w:sz w:val="24"/>
          <w:szCs w:val="24"/>
        </w:rPr>
        <w:t>future</w:t>
      </w:r>
      <w:r w:rsidRPr="1877BFEA">
        <w:rPr>
          <w:spacing w:val="-7"/>
          <w:w w:val="110"/>
          <w:sz w:val="24"/>
          <w:szCs w:val="24"/>
        </w:rPr>
        <w:t xml:space="preserve"> </w:t>
      </w:r>
      <w:r w:rsidRPr="1877BFEA">
        <w:rPr>
          <w:w w:val="110"/>
          <w:sz w:val="24"/>
          <w:szCs w:val="24"/>
        </w:rPr>
        <w:t>surveys.</w:t>
      </w:r>
    </w:p>
    <w:p w:rsidR="00362AAD" w:rsidP="00AC77BF" w:rsidRDefault="00362AAD" w14:paraId="2A5BA223" w14:textId="77777777"/>
    <w:p w:rsidR="00D36AE2" w:rsidRDefault="00D36AE2" w14:paraId="485513D6" w14:textId="77777777">
      <w:pPr>
        <w:rPr>
          <w:b/>
          <w:bCs/>
          <w:i/>
          <w:iCs/>
        </w:rPr>
      </w:pPr>
      <w:r>
        <w:rPr>
          <w:b/>
          <w:bCs/>
          <w:i/>
          <w:iCs/>
        </w:rPr>
        <w:br w:type="page"/>
      </w:r>
    </w:p>
    <w:p w:rsidRPr="00362AAD" w:rsidR="00362AAD" w:rsidP="00362AAD" w:rsidRDefault="00362AAD" w14:paraId="2B41E3C0" w14:textId="290A3312">
      <w:pPr>
        <w:rPr>
          <w:b/>
          <w:bCs/>
          <w:i/>
          <w:iCs/>
        </w:rPr>
      </w:pPr>
      <w:r w:rsidRPr="00362AAD">
        <w:rPr>
          <w:b/>
          <w:bCs/>
          <w:i/>
          <w:iCs/>
        </w:rPr>
        <w:lastRenderedPageBreak/>
        <w:t xml:space="preserve">Section </w:t>
      </w:r>
      <w:r w:rsidR="00CA7CAE">
        <w:rPr>
          <w:b/>
          <w:bCs/>
          <w:i/>
          <w:iCs/>
        </w:rPr>
        <w:t>1</w:t>
      </w:r>
      <w:r w:rsidRPr="00362AAD">
        <w:rPr>
          <w:b/>
          <w:bCs/>
          <w:i/>
          <w:iCs/>
        </w:rPr>
        <w:t>. Questions about your perception</w:t>
      </w:r>
      <w:r w:rsidRPr="00D01CC5">
        <w:rPr>
          <w:b/>
          <w:bCs/>
          <w:i/>
          <w:iCs/>
        </w:rPr>
        <w:t xml:space="preserve"> </w:t>
      </w:r>
      <w:r w:rsidRPr="00362AAD">
        <w:rPr>
          <w:b/>
          <w:bCs/>
          <w:i/>
          <w:iCs/>
        </w:rPr>
        <w:t>of abuse</w:t>
      </w:r>
      <w:r w:rsidRPr="00D01CC5">
        <w:rPr>
          <w:b/>
          <w:bCs/>
          <w:i/>
          <w:iCs/>
        </w:rPr>
        <w:t xml:space="preserve"> </w:t>
      </w:r>
      <w:r w:rsidRPr="00362AAD">
        <w:rPr>
          <w:b/>
          <w:bCs/>
          <w:i/>
          <w:iCs/>
        </w:rPr>
        <w:t>deterrent formulation opioids.</w:t>
      </w:r>
    </w:p>
    <w:p w:rsidRPr="00362AAD" w:rsidR="00362AAD" w:rsidP="00362AAD" w:rsidRDefault="00362AAD" w14:paraId="73C47682" w14:textId="77777777">
      <w:pPr>
        <w:rPr>
          <w:b/>
          <w:bCs/>
        </w:rPr>
      </w:pPr>
    </w:p>
    <w:p w:rsidR="00362AAD" w:rsidP="1877BFEA" w:rsidRDefault="146B1D62" w14:paraId="7639D27A" w14:textId="492C2E5B">
      <w:pPr>
        <w:rPr>
          <w:sz w:val="24"/>
          <w:szCs w:val="24"/>
        </w:rPr>
      </w:pPr>
      <w:r w:rsidRPr="1877BFEA">
        <w:rPr>
          <w:sz w:val="24"/>
          <w:szCs w:val="24"/>
        </w:rPr>
        <w:t xml:space="preserve">One of the ways that the U.S. Food and Drug Administration (FDA) has tried to address the opioid epidemic is by approving opioid analgesic products that are designed to be harder to manipulate and abuse. These </w:t>
      </w:r>
      <w:r w:rsidRPr="1877BFEA" w:rsidR="770A2AC5">
        <w:rPr>
          <w:sz w:val="24"/>
          <w:szCs w:val="24"/>
        </w:rPr>
        <w:t>s</w:t>
      </w:r>
      <w:r w:rsidRPr="1877BFEA">
        <w:rPr>
          <w:sz w:val="24"/>
          <w:szCs w:val="24"/>
        </w:rPr>
        <w:t xml:space="preserve">o-called </w:t>
      </w:r>
      <w:r w:rsidRPr="1877BFEA" w:rsidR="4172393F">
        <w:rPr>
          <w:sz w:val="24"/>
          <w:szCs w:val="24"/>
        </w:rPr>
        <w:t>“</w:t>
      </w:r>
      <w:r w:rsidRPr="1877BFEA">
        <w:rPr>
          <w:sz w:val="24"/>
          <w:szCs w:val="24"/>
        </w:rPr>
        <w:t>abuse</w:t>
      </w:r>
      <w:r w:rsidRPr="1877BFEA" w:rsidR="1B620BAC">
        <w:rPr>
          <w:sz w:val="24"/>
          <w:szCs w:val="24"/>
        </w:rPr>
        <w:t xml:space="preserve"> </w:t>
      </w:r>
      <w:r w:rsidRPr="1877BFEA">
        <w:rPr>
          <w:sz w:val="24"/>
          <w:szCs w:val="24"/>
        </w:rPr>
        <w:t>deterrent formulations</w:t>
      </w:r>
      <w:r w:rsidRPr="1877BFEA" w:rsidR="4172393F">
        <w:rPr>
          <w:sz w:val="24"/>
          <w:szCs w:val="24"/>
        </w:rPr>
        <w:t>”</w:t>
      </w:r>
      <w:r w:rsidRPr="1877BFEA">
        <w:rPr>
          <w:sz w:val="24"/>
          <w:szCs w:val="24"/>
        </w:rPr>
        <w:t xml:space="preserve"> (e.g.</w:t>
      </w:r>
      <w:r w:rsidRPr="1877BFEA" w:rsidR="65316884">
        <w:rPr>
          <w:sz w:val="24"/>
          <w:szCs w:val="24"/>
        </w:rPr>
        <w:t>,</w:t>
      </w:r>
      <w:r w:rsidRPr="1877BFEA">
        <w:rPr>
          <w:sz w:val="24"/>
          <w:szCs w:val="24"/>
        </w:rPr>
        <w:t xml:space="preserve"> OxyContin®,</w:t>
      </w:r>
      <w:r w:rsidRPr="1877BFEA" w:rsidR="09A99472">
        <w:rPr>
          <w:sz w:val="24"/>
          <w:szCs w:val="24"/>
        </w:rPr>
        <w:t xml:space="preserve"> </w:t>
      </w:r>
      <w:r w:rsidRPr="1877BFEA">
        <w:rPr>
          <w:sz w:val="24"/>
          <w:szCs w:val="24"/>
        </w:rPr>
        <w:t>Embeda®, etc.) are intended to make certain types of abuse, such as crushing a tablet to snort or dissolving a capsule to inject, more difficult or less rewarding.</w:t>
      </w:r>
    </w:p>
    <w:p w:rsidR="00362AAD" w:rsidP="00362AAD" w:rsidRDefault="00362AAD" w14:paraId="428AA2B5" w14:textId="5B90DA1C"/>
    <w:p w:rsidR="00362AAD" w:rsidP="000B333A" w:rsidRDefault="00362AAD" w14:paraId="0B9321A1" w14:textId="29B4D4CA">
      <w:pPr>
        <w:pStyle w:val="ListParagraph"/>
        <w:numPr>
          <w:ilvl w:val="0"/>
          <w:numId w:val="3"/>
        </w:numPr>
        <w:autoSpaceDE w:val="0"/>
        <w:autoSpaceDN w:val="0"/>
        <w:adjustRightInd w:val="0"/>
        <w:rPr>
          <w:rFonts w:cstheme="minorHAnsi"/>
        </w:rPr>
      </w:pPr>
      <w:r w:rsidRPr="00362AAD">
        <w:rPr>
          <w:rFonts w:cstheme="minorHAnsi"/>
        </w:rPr>
        <w:t>Considering your experience dispensing opioid analgesics, how would you rate your familiarity with abuse deterrent formulation opioids?</w:t>
      </w:r>
    </w:p>
    <w:p w:rsidRPr="00257CF5" w:rsidR="00444060" w:rsidP="00BF7E18" w:rsidRDefault="000D3D95" w14:paraId="3A1A8597" w14:textId="2EC96045">
      <w:pPr>
        <w:pStyle w:val="ListParagraph"/>
        <w:autoSpaceDE w:val="0"/>
        <w:autoSpaceDN w:val="0"/>
        <w:adjustRightInd w:val="0"/>
        <w:ind w:left="360"/>
        <w:rPr>
          <w:rFonts w:cstheme="minorHAnsi"/>
          <w:color w:val="FF0000"/>
          <w:sz w:val="22"/>
          <w:szCs w:val="22"/>
        </w:rPr>
      </w:pPr>
      <w:r w:rsidRPr="00257CF5">
        <w:rPr>
          <w:rFonts w:cstheme="minorHAnsi"/>
          <w:color w:val="FF0000"/>
          <w:sz w:val="22"/>
          <w:szCs w:val="22"/>
        </w:rPr>
        <w:t>Choices</w:t>
      </w:r>
      <w:r w:rsidRPr="00257CF5" w:rsidR="00D27680">
        <w:rPr>
          <w:rFonts w:cstheme="minorHAnsi"/>
          <w:color w:val="FF0000"/>
          <w:sz w:val="22"/>
          <w:szCs w:val="22"/>
        </w:rPr>
        <w:t xml:space="preserve"> presented are:</w:t>
      </w:r>
    </w:p>
    <w:p w:rsidRPr="00362AAD" w:rsidR="00362AAD" w:rsidP="00362AAD" w:rsidRDefault="00362AAD" w14:paraId="7E9853D2" w14:textId="77777777">
      <w:pPr>
        <w:autoSpaceDE w:val="0"/>
        <w:autoSpaceDN w:val="0"/>
        <w:adjustRightInd w:val="0"/>
        <w:ind w:left="360"/>
        <w:rPr>
          <w:rFonts w:cstheme="minorHAnsi"/>
        </w:rPr>
      </w:pPr>
      <w:r w:rsidRPr="00362AAD">
        <w:rPr>
          <w:rFonts w:cstheme="minorHAnsi"/>
        </w:rPr>
        <w:t>1 Not familiar at all</w:t>
      </w:r>
    </w:p>
    <w:p w:rsidRPr="00362AAD" w:rsidR="00362AAD" w:rsidP="00362AAD" w:rsidRDefault="00362AAD" w14:paraId="34D493CE" w14:textId="77777777">
      <w:pPr>
        <w:autoSpaceDE w:val="0"/>
        <w:autoSpaceDN w:val="0"/>
        <w:adjustRightInd w:val="0"/>
        <w:ind w:left="360"/>
        <w:rPr>
          <w:rFonts w:cstheme="minorHAnsi"/>
        </w:rPr>
      </w:pPr>
      <w:r w:rsidRPr="00362AAD">
        <w:rPr>
          <w:rFonts w:cstheme="minorHAnsi"/>
        </w:rPr>
        <w:t>2 Somewhat familiar</w:t>
      </w:r>
    </w:p>
    <w:p w:rsidRPr="00362AAD" w:rsidR="00362AAD" w:rsidP="00362AAD" w:rsidRDefault="00362AAD" w14:paraId="5A370AB2" w14:textId="77777777">
      <w:pPr>
        <w:autoSpaceDE w:val="0"/>
        <w:autoSpaceDN w:val="0"/>
        <w:adjustRightInd w:val="0"/>
        <w:ind w:left="360"/>
        <w:rPr>
          <w:rFonts w:cstheme="minorHAnsi"/>
        </w:rPr>
      </w:pPr>
      <w:r w:rsidRPr="00362AAD">
        <w:rPr>
          <w:rFonts w:cstheme="minorHAnsi"/>
        </w:rPr>
        <w:t>3 Familiar</w:t>
      </w:r>
    </w:p>
    <w:p w:rsidRPr="00362AAD" w:rsidR="00362AAD" w:rsidP="00362AAD" w:rsidRDefault="00362AAD" w14:paraId="0CA225BC" w14:textId="77777777">
      <w:pPr>
        <w:autoSpaceDE w:val="0"/>
        <w:autoSpaceDN w:val="0"/>
        <w:adjustRightInd w:val="0"/>
        <w:ind w:left="360"/>
        <w:rPr>
          <w:rFonts w:cstheme="minorHAnsi"/>
        </w:rPr>
      </w:pPr>
      <w:r w:rsidRPr="00362AAD">
        <w:rPr>
          <w:rFonts w:cstheme="minorHAnsi"/>
        </w:rPr>
        <w:t>4 Very familiar</w:t>
      </w:r>
    </w:p>
    <w:p w:rsidR="00362AAD" w:rsidP="00362AAD" w:rsidRDefault="00362AAD" w14:paraId="5F0C54A3" w14:textId="6428B1CB">
      <w:pPr>
        <w:ind w:left="360"/>
        <w:rPr>
          <w:rFonts w:cstheme="minorHAnsi"/>
        </w:rPr>
      </w:pPr>
      <w:r w:rsidRPr="00362AAD">
        <w:rPr>
          <w:rFonts w:cstheme="minorHAnsi"/>
        </w:rPr>
        <w:t>5 Unsure</w:t>
      </w:r>
    </w:p>
    <w:p w:rsidRPr="00362AAD" w:rsidR="0004152D" w:rsidP="00362AAD" w:rsidRDefault="0004152D" w14:paraId="0839B7C1" w14:textId="77777777">
      <w:pPr>
        <w:ind w:left="360"/>
        <w:rPr>
          <w:rFonts w:cstheme="minorHAnsi"/>
        </w:rPr>
      </w:pPr>
    </w:p>
    <w:p w:rsidR="00653F9F" w:rsidP="00653F9F" w:rsidRDefault="00653F9F" w14:paraId="38B9020B" w14:textId="20FCEFBC">
      <w:pPr>
        <w:pStyle w:val="ListParagraph"/>
        <w:numPr>
          <w:ilvl w:val="0"/>
          <w:numId w:val="3"/>
        </w:numPr>
        <w:rPr>
          <w:rFonts w:cstheme="minorHAnsi"/>
        </w:rPr>
      </w:pPr>
      <w:r w:rsidRPr="00653F9F">
        <w:rPr>
          <w:rFonts w:cstheme="minorHAnsi"/>
        </w:rPr>
        <w:t>Please indicate the extent to which you agree or disagree with the following statement</w:t>
      </w:r>
      <w:r w:rsidR="00BF3020">
        <w:rPr>
          <w:rFonts w:cstheme="minorHAnsi"/>
        </w:rPr>
        <w:t>s</w:t>
      </w:r>
      <w:r w:rsidRPr="00653F9F">
        <w:rPr>
          <w:rFonts w:cstheme="minorHAnsi"/>
        </w:rPr>
        <w:t>:  </w:t>
      </w:r>
    </w:p>
    <w:p w:rsidR="00E27EE9" w:rsidP="00E27EE9" w:rsidRDefault="00E27EE9" w14:paraId="3086A994" w14:textId="77777777">
      <w:pPr>
        <w:pStyle w:val="ListParagraph"/>
        <w:ind w:left="360"/>
        <w:rPr>
          <w:rFonts w:cstheme="minorHAnsi"/>
        </w:rPr>
      </w:pPr>
    </w:p>
    <w:p w:rsidR="00653F9F" w:rsidP="00BF3020" w:rsidRDefault="00653F9F" w14:paraId="2C9022D5" w14:textId="0F48989D">
      <w:pPr>
        <w:pStyle w:val="ListParagraph"/>
        <w:numPr>
          <w:ilvl w:val="0"/>
          <w:numId w:val="12"/>
        </w:numPr>
        <w:rPr>
          <w:rFonts w:cstheme="minorHAnsi"/>
        </w:rPr>
      </w:pPr>
      <w:r w:rsidRPr="00653F9F">
        <w:rPr>
          <w:rFonts w:cstheme="minorHAnsi"/>
        </w:rPr>
        <w:t xml:space="preserve">In my professional opinion, </w:t>
      </w:r>
      <w:r w:rsidRPr="00BF3020">
        <w:rPr>
          <w:rFonts w:cstheme="minorHAnsi"/>
        </w:rPr>
        <w:t xml:space="preserve">to </w:t>
      </w:r>
      <w:r w:rsidR="007F2C7A">
        <w:rPr>
          <w:rFonts w:cstheme="minorHAnsi"/>
          <w:b/>
          <w:bCs/>
        </w:rPr>
        <w:t>GAIN</w:t>
      </w:r>
      <w:r w:rsidRPr="00BF3020">
        <w:rPr>
          <w:rFonts w:cstheme="minorHAnsi"/>
        </w:rPr>
        <w:t xml:space="preserve"> </w:t>
      </w:r>
      <w:r w:rsidRPr="00653F9F">
        <w:rPr>
          <w:rFonts w:cstheme="minorHAnsi"/>
        </w:rPr>
        <w:t>FDA</w:t>
      </w:r>
      <w:r w:rsidR="00BF3020">
        <w:rPr>
          <w:rFonts w:cstheme="minorHAnsi"/>
        </w:rPr>
        <w:t xml:space="preserve"> </w:t>
      </w:r>
      <w:r w:rsidRPr="00653F9F">
        <w:rPr>
          <w:rFonts w:cstheme="minorHAnsi"/>
        </w:rPr>
        <w:t xml:space="preserve">approval, all </w:t>
      </w:r>
      <w:r w:rsidR="00BF3020">
        <w:rPr>
          <w:rFonts w:cstheme="minorHAnsi"/>
        </w:rPr>
        <w:t xml:space="preserve">new </w:t>
      </w:r>
      <w:r w:rsidRPr="00653F9F">
        <w:rPr>
          <w:rFonts w:cstheme="minorHAnsi"/>
        </w:rPr>
        <w:t>opioid analgesics should meet FDA standards as abuse</w:t>
      </w:r>
      <w:r w:rsidR="00F67D7F">
        <w:rPr>
          <w:rFonts w:cstheme="minorHAnsi"/>
        </w:rPr>
        <w:t xml:space="preserve"> </w:t>
      </w:r>
      <w:r w:rsidRPr="00653F9F">
        <w:rPr>
          <w:rFonts w:cstheme="minorHAnsi"/>
        </w:rPr>
        <w:t>deterrent formulations.</w:t>
      </w:r>
    </w:p>
    <w:p w:rsidRPr="00D74D0C" w:rsidR="007F4E8A" w:rsidP="00624DAD" w:rsidRDefault="007F4E8A" w14:paraId="2F546AB9" w14:textId="054594DD">
      <w:pPr>
        <w:autoSpaceDE w:val="0"/>
        <w:autoSpaceDN w:val="0"/>
        <w:adjustRightInd w:val="0"/>
        <w:ind w:left="720"/>
        <w:rPr>
          <w:rFonts w:cstheme="minorHAnsi"/>
          <w:color w:val="FF0000"/>
        </w:rPr>
      </w:pPr>
      <w:r w:rsidRPr="00D74D0C">
        <w:rPr>
          <w:rFonts w:cstheme="minorHAnsi"/>
          <w:color w:val="FF0000"/>
        </w:rPr>
        <w:t>Choices presented are:</w:t>
      </w:r>
    </w:p>
    <w:p w:rsidRPr="0096787A" w:rsidR="007F4E8A" w:rsidP="00624DAD" w:rsidRDefault="007F4E8A" w14:paraId="548EF74C" w14:textId="77777777">
      <w:pPr>
        <w:autoSpaceDE w:val="0"/>
        <w:autoSpaceDN w:val="0"/>
        <w:adjustRightInd w:val="0"/>
        <w:ind w:left="720"/>
        <w:rPr>
          <w:rFonts w:cstheme="minorHAnsi"/>
        </w:rPr>
      </w:pPr>
      <w:r w:rsidRPr="0096787A">
        <w:rPr>
          <w:rFonts w:cstheme="minorHAnsi"/>
        </w:rPr>
        <w:t xml:space="preserve">1 Strongly disagree </w:t>
      </w:r>
    </w:p>
    <w:p w:rsidRPr="0096787A" w:rsidR="007F4E8A" w:rsidP="00624DAD" w:rsidRDefault="007F4E8A" w14:paraId="0BB21261" w14:textId="77777777">
      <w:pPr>
        <w:autoSpaceDE w:val="0"/>
        <w:autoSpaceDN w:val="0"/>
        <w:adjustRightInd w:val="0"/>
        <w:ind w:left="720"/>
        <w:rPr>
          <w:rFonts w:cstheme="minorHAnsi"/>
        </w:rPr>
      </w:pPr>
      <w:r w:rsidRPr="0096787A">
        <w:rPr>
          <w:rFonts w:cstheme="minorHAnsi"/>
        </w:rPr>
        <w:t xml:space="preserve">2 Disagree </w:t>
      </w:r>
    </w:p>
    <w:p w:rsidRPr="0096787A" w:rsidR="007F4E8A" w:rsidP="00624DAD" w:rsidRDefault="007F4E8A" w14:paraId="4977B8B4" w14:textId="77777777">
      <w:pPr>
        <w:autoSpaceDE w:val="0"/>
        <w:autoSpaceDN w:val="0"/>
        <w:adjustRightInd w:val="0"/>
        <w:ind w:left="720"/>
        <w:rPr>
          <w:rFonts w:cstheme="minorHAnsi"/>
        </w:rPr>
      </w:pPr>
      <w:r w:rsidRPr="0096787A">
        <w:rPr>
          <w:rFonts w:cstheme="minorHAnsi"/>
        </w:rPr>
        <w:t xml:space="preserve">3 Agree </w:t>
      </w:r>
    </w:p>
    <w:p w:rsidRPr="0096787A" w:rsidR="007F4E8A" w:rsidP="00624DAD" w:rsidRDefault="007F4E8A" w14:paraId="10F5A457" w14:textId="77777777">
      <w:pPr>
        <w:autoSpaceDE w:val="0"/>
        <w:autoSpaceDN w:val="0"/>
        <w:adjustRightInd w:val="0"/>
        <w:ind w:left="720"/>
        <w:rPr>
          <w:rFonts w:cstheme="minorHAnsi"/>
        </w:rPr>
      </w:pPr>
      <w:r w:rsidRPr="0096787A">
        <w:rPr>
          <w:rFonts w:cstheme="minorHAnsi"/>
        </w:rPr>
        <w:t xml:space="preserve">4 Strongly agree </w:t>
      </w:r>
    </w:p>
    <w:p w:rsidRPr="0096787A" w:rsidR="00EC35D4" w:rsidP="00624DAD" w:rsidRDefault="007F4E8A" w14:paraId="02F07B5A" w14:textId="3AAE5401">
      <w:pPr>
        <w:spacing w:after="120"/>
        <w:ind w:left="720"/>
        <w:rPr>
          <w:rFonts w:cstheme="minorHAnsi"/>
        </w:rPr>
      </w:pPr>
      <w:r w:rsidRPr="0096787A">
        <w:rPr>
          <w:rFonts w:cstheme="minorHAnsi"/>
        </w:rPr>
        <w:t>5 Unsure</w:t>
      </w:r>
    </w:p>
    <w:p w:rsidR="00653F9F" w:rsidP="001336C3" w:rsidRDefault="00BF3020" w14:paraId="6D31ED83" w14:textId="46D0A837">
      <w:pPr>
        <w:pStyle w:val="ListParagraph"/>
        <w:numPr>
          <w:ilvl w:val="0"/>
          <w:numId w:val="12"/>
        </w:numPr>
        <w:rPr>
          <w:rFonts w:cstheme="minorHAnsi"/>
        </w:rPr>
      </w:pPr>
      <w:r>
        <w:t xml:space="preserve">In my profession opinion, to </w:t>
      </w:r>
      <w:r>
        <w:rPr>
          <w:b/>
          <w:bCs/>
        </w:rPr>
        <w:t xml:space="preserve">MAINTAIN </w:t>
      </w:r>
      <w:r>
        <w:t xml:space="preserve">FDA approval, all existing opioid analgesics should meet FDA </w:t>
      </w:r>
      <w:r w:rsidRPr="00653F9F">
        <w:rPr>
          <w:rFonts w:cstheme="minorHAnsi"/>
        </w:rPr>
        <w:t>standards as abuse</w:t>
      </w:r>
      <w:r>
        <w:rPr>
          <w:rFonts w:cstheme="minorHAnsi"/>
        </w:rPr>
        <w:t xml:space="preserve"> </w:t>
      </w:r>
      <w:r w:rsidRPr="00653F9F">
        <w:rPr>
          <w:rFonts w:cstheme="minorHAnsi"/>
        </w:rPr>
        <w:t>deterrent formulations.</w:t>
      </w:r>
    </w:p>
    <w:p w:rsidRPr="00D74D0C" w:rsidR="006B3783" w:rsidP="004A26D0" w:rsidRDefault="006B3783" w14:paraId="418D178C" w14:textId="20DAEE98">
      <w:pPr>
        <w:autoSpaceDE w:val="0"/>
        <w:autoSpaceDN w:val="0"/>
        <w:adjustRightInd w:val="0"/>
        <w:ind w:left="720"/>
        <w:rPr>
          <w:color w:val="FF0000"/>
        </w:rPr>
      </w:pPr>
      <w:r w:rsidRPr="00D74D0C">
        <w:rPr>
          <w:color w:val="FF0000"/>
        </w:rPr>
        <w:t>Choices presented are:</w:t>
      </w:r>
    </w:p>
    <w:p w:rsidRPr="006B3783" w:rsidR="006B3783" w:rsidP="000A31B0" w:rsidRDefault="006B3783" w14:paraId="5CCD2309" w14:textId="77777777">
      <w:pPr>
        <w:autoSpaceDE w:val="0"/>
        <w:autoSpaceDN w:val="0"/>
        <w:adjustRightInd w:val="0"/>
        <w:ind w:left="720"/>
        <w:rPr>
          <w:rFonts w:cstheme="minorHAnsi"/>
        </w:rPr>
      </w:pPr>
      <w:r w:rsidRPr="006B3783">
        <w:rPr>
          <w:rFonts w:cstheme="minorHAnsi"/>
        </w:rPr>
        <w:t xml:space="preserve">1 Strongly disagree </w:t>
      </w:r>
    </w:p>
    <w:p w:rsidRPr="006B3783" w:rsidR="006B3783" w:rsidP="000A31B0" w:rsidRDefault="006B3783" w14:paraId="44C5ED8E" w14:textId="77777777">
      <w:pPr>
        <w:autoSpaceDE w:val="0"/>
        <w:autoSpaceDN w:val="0"/>
        <w:adjustRightInd w:val="0"/>
        <w:ind w:left="720"/>
        <w:rPr>
          <w:rFonts w:cstheme="minorHAnsi"/>
        </w:rPr>
      </w:pPr>
      <w:r w:rsidRPr="006B3783">
        <w:rPr>
          <w:rFonts w:cstheme="minorHAnsi"/>
        </w:rPr>
        <w:t xml:space="preserve">2 Disagree </w:t>
      </w:r>
    </w:p>
    <w:p w:rsidRPr="006B3783" w:rsidR="006B3783" w:rsidP="000A31B0" w:rsidRDefault="006B3783" w14:paraId="78373FE4" w14:textId="77777777">
      <w:pPr>
        <w:autoSpaceDE w:val="0"/>
        <w:autoSpaceDN w:val="0"/>
        <w:adjustRightInd w:val="0"/>
        <w:ind w:left="720"/>
        <w:rPr>
          <w:rFonts w:cstheme="minorHAnsi"/>
        </w:rPr>
      </w:pPr>
      <w:r w:rsidRPr="006B3783">
        <w:rPr>
          <w:rFonts w:cstheme="minorHAnsi"/>
        </w:rPr>
        <w:t xml:space="preserve">3 Agree </w:t>
      </w:r>
    </w:p>
    <w:p w:rsidRPr="006B3783" w:rsidR="006B3783" w:rsidP="000A31B0" w:rsidRDefault="006B3783" w14:paraId="7A9B0FD3" w14:textId="77777777">
      <w:pPr>
        <w:autoSpaceDE w:val="0"/>
        <w:autoSpaceDN w:val="0"/>
        <w:adjustRightInd w:val="0"/>
        <w:ind w:left="720"/>
        <w:rPr>
          <w:rFonts w:cstheme="minorHAnsi"/>
        </w:rPr>
      </w:pPr>
      <w:r w:rsidRPr="006B3783">
        <w:rPr>
          <w:rFonts w:cstheme="minorHAnsi"/>
        </w:rPr>
        <w:t xml:space="preserve">4 Strongly agree </w:t>
      </w:r>
    </w:p>
    <w:p w:rsidRPr="006B3783" w:rsidR="006B3783" w:rsidP="000A31B0" w:rsidRDefault="006B3783" w14:paraId="29BB178D" w14:textId="77777777">
      <w:pPr>
        <w:spacing w:after="120"/>
        <w:ind w:left="720"/>
        <w:rPr>
          <w:rFonts w:cstheme="minorHAnsi"/>
        </w:rPr>
      </w:pPr>
      <w:r w:rsidRPr="006B3783">
        <w:rPr>
          <w:rFonts w:cstheme="minorHAnsi"/>
        </w:rPr>
        <w:t>5 Unsure</w:t>
      </w:r>
    </w:p>
    <w:p w:rsidRPr="00BF3020" w:rsidR="009E702C" w:rsidP="00BF3020" w:rsidRDefault="007D4631" w14:paraId="26068701" w14:textId="7AF0831D">
      <w:pPr>
        <w:pStyle w:val="ListParagraph"/>
        <w:numPr>
          <w:ilvl w:val="0"/>
          <w:numId w:val="12"/>
        </w:numPr>
        <w:rPr>
          <w:rFonts w:cstheme="minorHAnsi"/>
        </w:rPr>
      </w:pPr>
      <w:r>
        <w:rPr>
          <w:rFonts w:cstheme="minorHAnsi"/>
        </w:rPr>
        <w:t>Abuse deterrent opioid analgesics are effective at mitigating o</w:t>
      </w:r>
      <w:r w:rsidR="00037B34">
        <w:rPr>
          <w:rFonts w:cstheme="minorHAnsi"/>
        </w:rPr>
        <w:t>pioid misuse and abuse.</w:t>
      </w:r>
    </w:p>
    <w:p w:rsidRPr="00D74D0C" w:rsidR="00F028CC" w:rsidP="000A31B0" w:rsidRDefault="00F028CC" w14:paraId="44B8F820" w14:textId="17FEEEAB">
      <w:pPr>
        <w:autoSpaceDE w:val="0"/>
        <w:autoSpaceDN w:val="0"/>
        <w:adjustRightInd w:val="0"/>
        <w:ind w:left="720"/>
        <w:rPr>
          <w:rFonts w:cstheme="minorHAnsi"/>
          <w:color w:val="FF0000"/>
        </w:rPr>
      </w:pPr>
      <w:r w:rsidRPr="00D74D0C">
        <w:rPr>
          <w:rFonts w:cstheme="minorHAnsi"/>
          <w:color w:val="FF0000"/>
        </w:rPr>
        <w:t>Choices presented are:</w:t>
      </w:r>
    </w:p>
    <w:p w:rsidRPr="004375F8" w:rsidR="00F028CC" w:rsidP="000A31B0" w:rsidRDefault="00F028CC" w14:paraId="0713CCFA" w14:textId="77777777">
      <w:pPr>
        <w:autoSpaceDE w:val="0"/>
        <w:autoSpaceDN w:val="0"/>
        <w:adjustRightInd w:val="0"/>
        <w:ind w:left="720"/>
        <w:rPr>
          <w:rFonts w:cstheme="minorHAnsi"/>
        </w:rPr>
      </w:pPr>
      <w:r w:rsidRPr="004375F8">
        <w:rPr>
          <w:rFonts w:cstheme="minorHAnsi"/>
        </w:rPr>
        <w:t xml:space="preserve">1 Strongly disagree </w:t>
      </w:r>
    </w:p>
    <w:p w:rsidRPr="004375F8" w:rsidR="00F028CC" w:rsidP="000A31B0" w:rsidRDefault="00F028CC" w14:paraId="1DAB5522" w14:textId="77777777">
      <w:pPr>
        <w:autoSpaceDE w:val="0"/>
        <w:autoSpaceDN w:val="0"/>
        <w:adjustRightInd w:val="0"/>
        <w:ind w:left="720"/>
        <w:rPr>
          <w:rFonts w:cstheme="minorHAnsi"/>
        </w:rPr>
      </w:pPr>
      <w:r w:rsidRPr="004375F8">
        <w:rPr>
          <w:rFonts w:cstheme="minorHAnsi"/>
        </w:rPr>
        <w:t xml:space="preserve">2 Disagree </w:t>
      </w:r>
    </w:p>
    <w:p w:rsidRPr="004375F8" w:rsidR="00F028CC" w:rsidP="000A31B0" w:rsidRDefault="00F028CC" w14:paraId="50EDC9AD" w14:textId="77777777">
      <w:pPr>
        <w:autoSpaceDE w:val="0"/>
        <w:autoSpaceDN w:val="0"/>
        <w:adjustRightInd w:val="0"/>
        <w:ind w:left="720"/>
        <w:rPr>
          <w:rFonts w:cstheme="minorHAnsi"/>
        </w:rPr>
      </w:pPr>
      <w:r w:rsidRPr="004375F8">
        <w:rPr>
          <w:rFonts w:cstheme="minorHAnsi"/>
        </w:rPr>
        <w:t xml:space="preserve">3 Agree </w:t>
      </w:r>
    </w:p>
    <w:p w:rsidRPr="004375F8" w:rsidR="00F028CC" w:rsidP="000A31B0" w:rsidRDefault="00F028CC" w14:paraId="4D5EC0E6" w14:textId="77777777">
      <w:pPr>
        <w:autoSpaceDE w:val="0"/>
        <w:autoSpaceDN w:val="0"/>
        <w:adjustRightInd w:val="0"/>
        <w:ind w:left="720"/>
        <w:rPr>
          <w:rFonts w:cstheme="minorHAnsi"/>
        </w:rPr>
      </w:pPr>
      <w:r w:rsidRPr="004375F8">
        <w:rPr>
          <w:rFonts w:cstheme="minorHAnsi"/>
        </w:rPr>
        <w:t xml:space="preserve">4 Strongly agree </w:t>
      </w:r>
    </w:p>
    <w:p w:rsidRPr="004375F8" w:rsidR="00F028CC" w:rsidP="000A31B0" w:rsidRDefault="00F028CC" w14:paraId="471B033B" w14:textId="77777777">
      <w:pPr>
        <w:spacing w:after="120"/>
        <w:ind w:left="720"/>
        <w:rPr>
          <w:rFonts w:cstheme="minorHAnsi"/>
        </w:rPr>
      </w:pPr>
      <w:r w:rsidRPr="004375F8">
        <w:rPr>
          <w:rFonts w:cstheme="minorHAnsi"/>
        </w:rPr>
        <w:t>5 Unsure</w:t>
      </w:r>
    </w:p>
    <w:p w:rsidRPr="00653F9F" w:rsidR="00653F9F" w:rsidP="0099245B" w:rsidRDefault="00653F9F" w14:paraId="44FE76E7" w14:textId="2D58893B">
      <w:pPr>
        <w:pStyle w:val="ListParagraph"/>
        <w:keepNext/>
        <w:keepLines/>
        <w:numPr>
          <w:ilvl w:val="0"/>
          <w:numId w:val="3"/>
        </w:numPr>
        <w:rPr>
          <w:rFonts w:cstheme="minorHAnsi"/>
        </w:rPr>
      </w:pPr>
      <w:r w:rsidRPr="00653F9F">
        <w:rPr>
          <w:rFonts w:cstheme="minorHAnsi"/>
        </w:rPr>
        <w:lastRenderedPageBreak/>
        <w:t>When making dispensing decisions regarding opioid analgesic prescriptions, do you consider</w:t>
      </w:r>
      <w:r w:rsidR="00E512AD">
        <w:rPr>
          <w:rFonts w:cstheme="minorHAnsi"/>
        </w:rPr>
        <w:t xml:space="preserve"> </w:t>
      </w:r>
      <w:r w:rsidRPr="00653F9F">
        <w:rPr>
          <w:rFonts w:cstheme="minorHAnsi"/>
        </w:rPr>
        <w:t>whether or not</w:t>
      </w:r>
      <w:r w:rsidR="00E512AD">
        <w:rPr>
          <w:rFonts w:cstheme="minorHAnsi"/>
        </w:rPr>
        <w:t xml:space="preserve"> </w:t>
      </w:r>
      <w:r w:rsidRPr="00653F9F">
        <w:rPr>
          <w:rFonts w:cstheme="minorHAnsi"/>
        </w:rPr>
        <w:t>the opioid is an abuse</w:t>
      </w:r>
      <w:r w:rsidR="00226E92">
        <w:rPr>
          <w:rFonts w:cstheme="minorHAnsi"/>
        </w:rPr>
        <w:t xml:space="preserve"> </w:t>
      </w:r>
      <w:r w:rsidRPr="00653F9F">
        <w:rPr>
          <w:rFonts w:cstheme="minorHAnsi"/>
        </w:rPr>
        <w:t>deterrent formulation?  </w:t>
      </w:r>
    </w:p>
    <w:p w:rsidRPr="00343019" w:rsidR="00653F9F" w:rsidP="0099245B" w:rsidRDefault="00653F9F" w14:paraId="328081CF" w14:textId="50E24028">
      <w:pPr>
        <w:pStyle w:val="ListParagraph"/>
        <w:keepNext/>
        <w:keepLines/>
        <w:ind w:left="360"/>
        <w:rPr>
          <w:rFonts w:cstheme="minorHAnsi"/>
          <w:sz w:val="22"/>
          <w:szCs w:val="22"/>
        </w:rPr>
      </w:pPr>
      <w:r w:rsidRPr="00343019">
        <w:rPr>
          <w:rFonts w:cstheme="minorHAnsi"/>
          <w:sz w:val="22"/>
          <w:szCs w:val="22"/>
        </w:rPr>
        <w:t>0 No</w:t>
      </w:r>
    </w:p>
    <w:p w:rsidRPr="00343019" w:rsidR="00653F9F" w:rsidP="0099245B" w:rsidRDefault="00653F9F" w14:paraId="587590D6" w14:textId="24112B64">
      <w:pPr>
        <w:pStyle w:val="ListParagraph"/>
        <w:keepNext/>
        <w:keepLines/>
        <w:ind w:left="360"/>
        <w:rPr>
          <w:rFonts w:cstheme="minorHAnsi"/>
          <w:sz w:val="22"/>
          <w:szCs w:val="22"/>
        </w:rPr>
      </w:pPr>
      <w:r w:rsidRPr="00343019">
        <w:rPr>
          <w:rFonts w:cstheme="minorHAnsi"/>
          <w:sz w:val="22"/>
          <w:szCs w:val="22"/>
        </w:rPr>
        <w:t>1 Yes</w:t>
      </w:r>
    </w:p>
    <w:p w:rsidRPr="00343019" w:rsidR="00D418AC" w:rsidP="0099245B" w:rsidRDefault="00353F09" w14:paraId="6051C556" w14:textId="2C5639C0">
      <w:pPr>
        <w:pStyle w:val="ListParagraph"/>
        <w:keepNext/>
        <w:keepLines/>
        <w:ind w:left="360"/>
        <w:rPr>
          <w:rFonts w:cstheme="minorHAnsi"/>
          <w:sz w:val="22"/>
          <w:szCs w:val="22"/>
        </w:rPr>
      </w:pPr>
      <w:r w:rsidRPr="00E61C77">
        <w:rPr>
          <w:rFonts w:cstheme="minorHAnsi"/>
          <w:color w:val="FF0000"/>
          <w:sz w:val="22"/>
          <w:szCs w:val="22"/>
        </w:rPr>
        <w:t xml:space="preserve">If </w:t>
      </w:r>
      <w:r w:rsidRPr="00CF7A8E" w:rsidR="000C1869">
        <w:rPr>
          <w:rFonts w:cstheme="minorHAnsi"/>
          <w:color w:val="FF0000"/>
          <w:sz w:val="22"/>
          <w:szCs w:val="22"/>
        </w:rPr>
        <w:t>the answer</w:t>
      </w:r>
      <w:r w:rsidRPr="00CF7A8E" w:rsidR="00E0060E">
        <w:rPr>
          <w:rFonts w:cstheme="minorHAnsi"/>
          <w:color w:val="FF0000"/>
          <w:sz w:val="22"/>
          <w:szCs w:val="22"/>
        </w:rPr>
        <w:t xml:space="preserve"> to question 3</w:t>
      </w:r>
      <w:r w:rsidRPr="00CF7A8E" w:rsidR="000C1869">
        <w:rPr>
          <w:rFonts w:cstheme="minorHAnsi"/>
          <w:color w:val="FF0000"/>
          <w:sz w:val="22"/>
          <w:szCs w:val="22"/>
        </w:rPr>
        <w:t xml:space="preserve"> </w:t>
      </w:r>
      <w:r w:rsidRPr="00CF7A8E" w:rsidR="00F671A9">
        <w:rPr>
          <w:rFonts w:cstheme="minorHAnsi"/>
          <w:color w:val="FF0000"/>
          <w:sz w:val="22"/>
          <w:szCs w:val="22"/>
        </w:rPr>
        <w:t xml:space="preserve">is </w:t>
      </w:r>
      <w:r w:rsidRPr="00E61C77" w:rsidR="00D418AC">
        <w:rPr>
          <w:rFonts w:cstheme="minorHAnsi"/>
          <w:color w:val="FF0000"/>
          <w:sz w:val="22"/>
          <w:szCs w:val="22"/>
        </w:rPr>
        <w:t>[0]</w:t>
      </w:r>
      <w:r w:rsidRPr="00CF7A8E" w:rsidR="00DB146C">
        <w:rPr>
          <w:rFonts w:cstheme="minorHAnsi"/>
          <w:color w:val="FF0000"/>
          <w:sz w:val="22"/>
          <w:szCs w:val="22"/>
        </w:rPr>
        <w:t>,</w:t>
      </w:r>
      <w:r w:rsidRPr="00CF7A8E" w:rsidR="006A6B88">
        <w:rPr>
          <w:rFonts w:cstheme="minorHAnsi"/>
          <w:color w:val="FF0000"/>
          <w:sz w:val="22"/>
          <w:szCs w:val="22"/>
        </w:rPr>
        <w:t xml:space="preserve"> the </w:t>
      </w:r>
      <w:r w:rsidRPr="00CF7A8E" w:rsidR="004B2219">
        <w:rPr>
          <w:rFonts w:cstheme="minorHAnsi"/>
          <w:color w:val="FF0000"/>
          <w:sz w:val="22"/>
          <w:szCs w:val="22"/>
        </w:rPr>
        <w:t>respondent will be asked</w:t>
      </w:r>
      <w:r w:rsidRPr="00E61C77" w:rsidR="00822BEE">
        <w:rPr>
          <w:rFonts w:cstheme="minorHAnsi"/>
          <w:color w:val="FF0000"/>
          <w:sz w:val="22"/>
          <w:szCs w:val="22"/>
        </w:rPr>
        <w:t>:</w:t>
      </w:r>
      <w:r w:rsidRPr="00343019" w:rsidR="00D418AC">
        <w:rPr>
          <w:rFonts w:cstheme="minorHAnsi"/>
          <w:sz w:val="22"/>
          <w:szCs w:val="22"/>
        </w:rPr>
        <w:t xml:space="preserve"> </w:t>
      </w:r>
      <w:r w:rsidRPr="00343019" w:rsidR="00BB1B38">
        <w:rPr>
          <w:rFonts w:cstheme="minorHAnsi"/>
          <w:sz w:val="22"/>
          <w:szCs w:val="22"/>
        </w:rPr>
        <w:t>P</w:t>
      </w:r>
      <w:r w:rsidRPr="00343019" w:rsidR="00D418AC">
        <w:rPr>
          <w:rFonts w:cstheme="minorHAnsi"/>
          <w:sz w:val="22"/>
          <w:szCs w:val="22"/>
        </w:rPr>
        <w:t>lease describe why you do not make this consideration</w:t>
      </w:r>
      <w:r w:rsidRPr="00343019" w:rsidR="00D418AC">
        <w:rPr>
          <w:rFonts w:cstheme="minorHAnsi"/>
          <w:b/>
          <w:bCs/>
          <w:sz w:val="22"/>
          <w:szCs w:val="22"/>
        </w:rPr>
        <w:t>.</w:t>
      </w:r>
    </w:p>
    <w:p w:rsidRPr="00CF7A8E" w:rsidR="00886A27" w:rsidP="23C17C0C" w:rsidRDefault="00AE442A" w14:paraId="5C7953F4" w14:textId="69592CCC">
      <w:pPr>
        <w:pStyle w:val="ListParagraph"/>
        <w:ind w:left="360"/>
        <w:rPr>
          <w:rFonts w:cstheme="minorHAnsi"/>
          <w:sz w:val="22"/>
          <w:szCs w:val="22"/>
        </w:rPr>
      </w:pPr>
      <w:r w:rsidRPr="00343019">
        <w:rPr>
          <w:rFonts w:cstheme="minorHAnsi"/>
          <w:color w:val="FF0000"/>
          <w:sz w:val="22"/>
          <w:szCs w:val="22"/>
        </w:rPr>
        <w:t>If the answer to question 3 is [1], the respondent will be asked</w:t>
      </w:r>
      <w:r w:rsidRPr="00343019" w:rsidR="00D418AC">
        <w:rPr>
          <w:rFonts w:cstheme="minorHAnsi"/>
          <w:color w:val="FF0000"/>
          <w:sz w:val="22"/>
          <w:szCs w:val="22"/>
        </w:rPr>
        <w:t xml:space="preserve">: </w:t>
      </w:r>
      <w:r w:rsidRPr="007741EF" w:rsidR="00BB1B38">
        <w:rPr>
          <w:rFonts w:cstheme="minorHAnsi"/>
          <w:sz w:val="22"/>
          <w:szCs w:val="22"/>
        </w:rPr>
        <w:t xml:space="preserve">Please </w:t>
      </w:r>
      <w:r w:rsidRPr="007741EF" w:rsidR="00D418AC">
        <w:rPr>
          <w:rFonts w:cstheme="minorHAnsi"/>
          <w:sz w:val="22"/>
          <w:szCs w:val="22"/>
        </w:rPr>
        <w:t>describe why you make this consideration.</w:t>
      </w:r>
    </w:p>
    <w:p w:rsidR="00D418AC" w:rsidP="23C17C0C" w:rsidRDefault="00D418AC" w14:paraId="5027874F" w14:textId="30843F33">
      <w:pPr>
        <w:pStyle w:val="ListParagraph"/>
        <w:ind w:left="360"/>
      </w:pPr>
    </w:p>
    <w:p w:rsidR="00D01CC5" w:rsidP="00D01CC5" w:rsidRDefault="00D01CC5" w14:paraId="303CF0C8" w14:textId="1390AF7C">
      <w:pPr>
        <w:rPr>
          <w:rFonts w:eastAsia="Times New Roman" w:cstheme="minorHAnsi"/>
          <w:shd w:val="clear" w:color="auto" w:fill="FFFFFF"/>
        </w:rPr>
      </w:pPr>
      <w:r w:rsidRPr="00D01CC5">
        <w:rPr>
          <w:rFonts w:eastAsia="Times New Roman" w:cstheme="minorHAnsi"/>
          <w:b/>
          <w:bCs/>
          <w:i/>
          <w:iCs/>
          <w:shd w:val="clear" w:color="auto" w:fill="FFFFFF"/>
        </w:rPr>
        <w:t>Section 2. Questions about your experience dispensing abuse</w:t>
      </w:r>
      <w:r w:rsidR="007B5521">
        <w:rPr>
          <w:rFonts w:eastAsia="Times New Roman" w:cstheme="minorHAnsi"/>
          <w:b/>
          <w:bCs/>
          <w:i/>
          <w:iCs/>
          <w:shd w:val="clear" w:color="auto" w:fill="FFFFFF"/>
        </w:rPr>
        <w:t xml:space="preserve"> </w:t>
      </w:r>
      <w:r w:rsidRPr="00D01CC5">
        <w:rPr>
          <w:rFonts w:eastAsia="Times New Roman" w:cstheme="minorHAnsi"/>
          <w:b/>
          <w:bCs/>
          <w:i/>
          <w:iCs/>
          <w:shd w:val="clear" w:color="auto" w:fill="FFFFFF"/>
        </w:rPr>
        <w:t>deterrent formulation opioid analgesics.</w:t>
      </w:r>
    </w:p>
    <w:p w:rsidRPr="00D01CC5" w:rsidR="00564BA6" w:rsidP="00D01CC5" w:rsidRDefault="00564BA6" w14:paraId="74B6A12A" w14:textId="77777777">
      <w:pPr>
        <w:rPr>
          <w:rFonts w:eastAsia="Times New Roman" w:cstheme="minorHAnsi"/>
        </w:rPr>
      </w:pPr>
    </w:p>
    <w:p w:rsidR="006E6429" w:rsidP="006E6429" w:rsidRDefault="00845508" w14:paraId="609EA765" w14:textId="320AFC6F">
      <w:pPr>
        <w:pStyle w:val="ListParagraph"/>
        <w:numPr>
          <w:ilvl w:val="0"/>
          <w:numId w:val="3"/>
        </w:numPr>
        <w:rPr>
          <w:rFonts w:cstheme="minorHAnsi"/>
        </w:rPr>
      </w:pPr>
      <w:r>
        <w:rPr>
          <w:rFonts w:cstheme="minorHAnsi"/>
        </w:rPr>
        <w:t xml:space="preserve">Which of the following best describes your dispensing experience with </w:t>
      </w:r>
      <w:r w:rsidR="001A4134">
        <w:rPr>
          <w:rFonts w:cstheme="minorHAnsi"/>
        </w:rPr>
        <w:t>Hysingla ER</w:t>
      </w:r>
      <w:r w:rsidR="006E6429">
        <w:rPr>
          <w:rFonts w:cstheme="minorHAnsi"/>
        </w:rPr>
        <w:t xml:space="preserve"> (hydrocodone bitartrate extended-release)</w:t>
      </w:r>
      <w:r w:rsidR="001A4134">
        <w:rPr>
          <w:rFonts w:cstheme="minorHAnsi"/>
        </w:rPr>
        <w:t>?</w:t>
      </w:r>
    </w:p>
    <w:p w:rsidRPr="00CF7A8E" w:rsidR="00C013F0" w:rsidP="00CF7A8E" w:rsidRDefault="00C013F0" w14:paraId="0BB45782" w14:textId="77777777">
      <w:pPr>
        <w:autoSpaceDE w:val="0"/>
        <w:autoSpaceDN w:val="0"/>
        <w:adjustRightInd w:val="0"/>
        <w:ind w:left="360"/>
        <w:rPr>
          <w:rFonts w:cstheme="minorHAnsi"/>
          <w:color w:val="FF0000"/>
        </w:rPr>
      </w:pPr>
      <w:r w:rsidRPr="00CF7A8E">
        <w:rPr>
          <w:rFonts w:cstheme="minorHAnsi"/>
          <w:color w:val="FF0000"/>
        </w:rPr>
        <w:t>Choices presented are:</w:t>
      </w:r>
    </w:p>
    <w:p w:rsidRPr="00CF7A8E" w:rsidR="006E6429" w:rsidP="006E6429" w:rsidRDefault="006E6429" w14:paraId="2BCA735B" w14:textId="77777777">
      <w:pPr>
        <w:pStyle w:val="ListParagraph"/>
        <w:ind w:left="360"/>
        <w:rPr>
          <w:rFonts w:cstheme="minorHAnsi"/>
          <w:sz w:val="22"/>
          <w:szCs w:val="22"/>
        </w:rPr>
      </w:pPr>
      <w:r w:rsidRPr="00CF7A8E">
        <w:rPr>
          <w:rFonts w:cstheme="minorHAnsi"/>
          <w:sz w:val="22"/>
          <w:szCs w:val="22"/>
        </w:rPr>
        <w:t xml:space="preserve">1 Not in stock, Never dispensed </w:t>
      </w:r>
    </w:p>
    <w:p w:rsidRPr="00CF7A8E" w:rsidR="006E6429" w:rsidP="006E6429" w:rsidRDefault="006E6429" w14:paraId="47D80A67" w14:textId="77777777">
      <w:pPr>
        <w:pStyle w:val="ListParagraph"/>
        <w:ind w:left="360"/>
        <w:rPr>
          <w:rFonts w:cstheme="minorHAnsi"/>
          <w:sz w:val="22"/>
          <w:szCs w:val="22"/>
        </w:rPr>
      </w:pPr>
      <w:r w:rsidRPr="00CF7A8E">
        <w:rPr>
          <w:rFonts w:cstheme="minorHAnsi"/>
          <w:sz w:val="22"/>
          <w:szCs w:val="22"/>
        </w:rPr>
        <w:t xml:space="preserve">2 In stock, Never dispensed </w:t>
      </w:r>
    </w:p>
    <w:p w:rsidRPr="00CF7A8E" w:rsidR="006E6429" w:rsidP="006E6429" w:rsidRDefault="006E6429" w14:paraId="26662874" w14:textId="766BE6AC">
      <w:pPr>
        <w:pStyle w:val="ListParagraph"/>
        <w:ind w:left="360"/>
        <w:rPr>
          <w:rFonts w:cstheme="minorHAnsi"/>
          <w:sz w:val="22"/>
          <w:szCs w:val="22"/>
        </w:rPr>
      </w:pPr>
      <w:r w:rsidRPr="00CF7A8E">
        <w:rPr>
          <w:rFonts w:cstheme="minorHAnsi"/>
          <w:sz w:val="22"/>
          <w:szCs w:val="22"/>
        </w:rPr>
        <w:t>3 Rarely (i.e.</w:t>
      </w:r>
      <w:r w:rsidRPr="00CF7A8E" w:rsidR="00957753">
        <w:rPr>
          <w:rFonts w:cstheme="minorHAnsi"/>
          <w:sz w:val="22"/>
          <w:szCs w:val="22"/>
        </w:rPr>
        <w:t>,</w:t>
      </w:r>
      <w:r w:rsidRPr="00CF7A8E">
        <w:rPr>
          <w:rFonts w:cstheme="minorHAnsi"/>
          <w:sz w:val="22"/>
          <w:szCs w:val="22"/>
        </w:rPr>
        <w:t xml:space="preserve"> a few times a year) </w:t>
      </w:r>
    </w:p>
    <w:p w:rsidRPr="00CF7A8E" w:rsidR="006E6429" w:rsidP="006E6429" w:rsidRDefault="006E6429" w14:paraId="158ECA2A" w14:textId="247D5909">
      <w:pPr>
        <w:pStyle w:val="ListParagraph"/>
        <w:ind w:left="360"/>
        <w:rPr>
          <w:rFonts w:cstheme="minorHAnsi"/>
          <w:sz w:val="22"/>
          <w:szCs w:val="22"/>
        </w:rPr>
      </w:pPr>
      <w:r w:rsidRPr="00CF7A8E">
        <w:rPr>
          <w:rFonts w:cstheme="minorHAnsi"/>
          <w:sz w:val="22"/>
          <w:szCs w:val="22"/>
        </w:rPr>
        <w:t>4 Occasionally (i.e.</w:t>
      </w:r>
      <w:r w:rsidRPr="00CF7A8E" w:rsidR="00957753">
        <w:rPr>
          <w:rFonts w:cstheme="minorHAnsi"/>
          <w:sz w:val="22"/>
          <w:szCs w:val="22"/>
        </w:rPr>
        <w:t>,</w:t>
      </w:r>
      <w:r w:rsidRPr="00CF7A8E">
        <w:rPr>
          <w:rFonts w:cstheme="minorHAnsi"/>
          <w:sz w:val="22"/>
          <w:szCs w:val="22"/>
        </w:rPr>
        <w:t xml:space="preserve"> monthly) </w:t>
      </w:r>
    </w:p>
    <w:p w:rsidR="006E6429" w:rsidP="006E6429" w:rsidRDefault="006E6429" w14:paraId="2CD3F00C" w14:textId="77CD6E2E">
      <w:pPr>
        <w:pStyle w:val="ListParagraph"/>
        <w:ind w:left="360"/>
        <w:rPr>
          <w:rFonts w:cstheme="minorHAnsi"/>
          <w:sz w:val="22"/>
          <w:szCs w:val="22"/>
        </w:rPr>
      </w:pPr>
      <w:r w:rsidRPr="00CF7A8E">
        <w:rPr>
          <w:rFonts w:cstheme="minorHAnsi"/>
          <w:sz w:val="22"/>
          <w:szCs w:val="22"/>
        </w:rPr>
        <w:t>5 Frequently (i.e.</w:t>
      </w:r>
      <w:r w:rsidRPr="00CF7A8E" w:rsidR="00957753">
        <w:rPr>
          <w:rFonts w:cstheme="minorHAnsi"/>
          <w:sz w:val="22"/>
          <w:szCs w:val="22"/>
        </w:rPr>
        <w:t>,</w:t>
      </w:r>
      <w:r w:rsidRPr="00CF7A8E">
        <w:rPr>
          <w:rFonts w:cstheme="minorHAnsi"/>
          <w:sz w:val="22"/>
          <w:szCs w:val="22"/>
        </w:rPr>
        <w:t xml:space="preserve"> </w:t>
      </w:r>
      <w:r w:rsidRPr="00CF7A8E" w:rsidR="002F52E7">
        <w:rPr>
          <w:rFonts w:cstheme="minorHAnsi"/>
          <w:sz w:val="22"/>
          <w:szCs w:val="22"/>
        </w:rPr>
        <w:t xml:space="preserve">daily - </w:t>
      </w:r>
      <w:r w:rsidRPr="00CF7A8E">
        <w:rPr>
          <w:rFonts w:cstheme="minorHAnsi"/>
          <w:sz w:val="22"/>
          <w:szCs w:val="22"/>
        </w:rPr>
        <w:t xml:space="preserve">weekly) </w:t>
      </w:r>
    </w:p>
    <w:p w:rsidRPr="00CF7A8E" w:rsidR="00B1424A" w:rsidP="00B1424A" w:rsidRDefault="00B1424A" w14:paraId="53B30DF3" w14:textId="77777777">
      <w:pPr>
        <w:pStyle w:val="ListParagraph"/>
        <w:ind w:left="360"/>
        <w:rPr>
          <w:color w:val="FF0000"/>
          <w:sz w:val="22"/>
          <w:szCs w:val="22"/>
        </w:rPr>
      </w:pPr>
      <w:r w:rsidRPr="00CF7A8E">
        <w:rPr>
          <w:color w:val="FF0000"/>
          <w:sz w:val="22"/>
          <w:szCs w:val="22"/>
        </w:rPr>
        <w:t>If the answer to question 4 is [2-5], the respondent will go to question 5</w:t>
      </w:r>
    </w:p>
    <w:p w:rsidR="000842C8" w:rsidP="00037233" w:rsidRDefault="00DB146C" w14:paraId="690943B1" w14:textId="66391F1B">
      <w:pPr>
        <w:pStyle w:val="ListParagraph"/>
        <w:ind w:left="360"/>
        <w:rPr>
          <w:color w:val="FF0000"/>
          <w:sz w:val="22"/>
          <w:szCs w:val="22"/>
        </w:rPr>
      </w:pPr>
      <w:r w:rsidRPr="00CF7A8E">
        <w:rPr>
          <w:color w:val="FF0000"/>
          <w:sz w:val="22"/>
          <w:szCs w:val="22"/>
        </w:rPr>
        <w:t>If the answer to question 4 is [1], the respondent will be asked</w:t>
      </w:r>
      <w:r w:rsidRPr="00CF7A8E" w:rsidR="008339E4">
        <w:rPr>
          <w:color w:val="FF0000"/>
          <w:sz w:val="22"/>
          <w:szCs w:val="22"/>
        </w:rPr>
        <w:t xml:space="preserve"> this follow-up</w:t>
      </w:r>
      <w:r w:rsidRPr="00CF7A8E" w:rsidR="00037233">
        <w:rPr>
          <w:color w:val="FF0000"/>
          <w:sz w:val="22"/>
          <w:szCs w:val="22"/>
        </w:rPr>
        <w:t xml:space="preserve">: </w:t>
      </w:r>
    </w:p>
    <w:p w:rsidRPr="001E1C77" w:rsidR="00037233" w:rsidP="00035840" w:rsidRDefault="00037233" w14:paraId="4F958D02" w14:textId="3CED1E36">
      <w:pPr>
        <w:pStyle w:val="ListParagraph"/>
      </w:pPr>
      <w:r w:rsidRPr="001E1C77">
        <w:t>Please indicate the primary reason(s) why they are not stocked in your pharmacy.</w:t>
      </w:r>
    </w:p>
    <w:p w:rsidRPr="00E236B2" w:rsidR="00564BA6" w:rsidP="00CF7A8E" w:rsidRDefault="00564BA6" w14:paraId="7D1ED84D" w14:textId="77777777">
      <w:pPr>
        <w:autoSpaceDE w:val="0"/>
        <w:autoSpaceDN w:val="0"/>
        <w:adjustRightInd w:val="0"/>
        <w:ind w:left="720"/>
        <w:rPr>
          <w:rFonts w:cstheme="minorHAnsi"/>
          <w:color w:val="FF0000"/>
        </w:rPr>
      </w:pPr>
      <w:r w:rsidRPr="00E236B2">
        <w:rPr>
          <w:rFonts w:cstheme="minorHAnsi"/>
          <w:color w:val="FF0000"/>
        </w:rPr>
        <w:t>Choices presented are:</w:t>
      </w:r>
    </w:p>
    <w:p w:rsidRPr="00CF7A8E" w:rsidR="00037233" w:rsidP="00CF7A8E" w:rsidRDefault="00037233" w14:paraId="374F743F" w14:textId="77777777">
      <w:pPr>
        <w:pStyle w:val="ListParagraph"/>
        <w:rPr>
          <w:sz w:val="22"/>
          <w:szCs w:val="22"/>
        </w:rPr>
      </w:pPr>
      <w:r w:rsidRPr="00CF7A8E">
        <w:rPr>
          <w:sz w:val="22"/>
          <w:szCs w:val="22"/>
        </w:rPr>
        <w:t xml:space="preserve">1 </w:t>
      </w:r>
      <w:r w:rsidRPr="00CF7A8E">
        <w:rPr>
          <w:rFonts w:cstheme="minorHAnsi"/>
          <w:sz w:val="22"/>
          <w:szCs w:val="22"/>
        </w:rPr>
        <w:t xml:space="preserve">Too few prescriptions presented to pharmacy </w:t>
      </w:r>
    </w:p>
    <w:p w:rsidRPr="00CF7A8E" w:rsidR="00037233" w:rsidP="00CF7A8E" w:rsidRDefault="00037233" w14:paraId="7E2B6BA6" w14:textId="77777777">
      <w:pPr>
        <w:pStyle w:val="ListParagraph"/>
        <w:rPr>
          <w:rFonts w:cstheme="minorHAnsi"/>
          <w:sz w:val="22"/>
          <w:szCs w:val="22"/>
        </w:rPr>
      </w:pPr>
      <w:r w:rsidRPr="00CF7A8E">
        <w:rPr>
          <w:rFonts w:cstheme="minorHAnsi"/>
          <w:sz w:val="22"/>
          <w:szCs w:val="22"/>
        </w:rPr>
        <w:t xml:space="preserve">2 Inventory costs are too great </w:t>
      </w:r>
    </w:p>
    <w:p w:rsidRPr="00CF7A8E" w:rsidR="00037233" w:rsidP="00CF7A8E" w:rsidRDefault="00037233" w14:paraId="62CDCC8B" w14:textId="77777777">
      <w:pPr>
        <w:pStyle w:val="ListParagraph"/>
        <w:rPr>
          <w:rFonts w:cstheme="minorHAnsi"/>
          <w:sz w:val="22"/>
          <w:szCs w:val="22"/>
        </w:rPr>
      </w:pPr>
      <w:r w:rsidRPr="00CF7A8E">
        <w:rPr>
          <w:rFonts w:cstheme="minorHAnsi"/>
          <w:sz w:val="22"/>
          <w:szCs w:val="22"/>
        </w:rPr>
        <w:t xml:space="preserve">3 Lack of third-party coverage makes them unaffordable for patients </w:t>
      </w:r>
    </w:p>
    <w:p w:rsidRPr="00CF7A8E" w:rsidR="00037233" w:rsidP="00CF7A8E" w:rsidRDefault="00037233" w14:paraId="0C2CD979" w14:textId="2BF605DC">
      <w:pPr>
        <w:pStyle w:val="ListParagraph"/>
        <w:rPr>
          <w:rFonts w:cstheme="minorHAnsi"/>
          <w:sz w:val="22"/>
          <w:szCs w:val="22"/>
        </w:rPr>
      </w:pPr>
      <w:r w:rsidRPr="00CF7A8E">
        <w:rPr>
          <w:rFonts w:cstheme="minorHAnsi"/>
          <w:sz w:val="22"/>
          <w:szCs w:val="22"/>
        </w:rPr>
        <w:t>4 Time</w:t>
      </w:r>
      <w:r w:rsidR="00A02701">
        <w:rPr>
          <w:rFonts w:cstheme="minorHAnsi"/>
          <w:sz w:val="22"/>
          <w:szCs w:val="22"/>
        </w:rPr>
        <w:t xml:space="preserve"> and </w:t>
      </w:r>
      <w:r w:rsidRPr="00CF7A8E">
        <w:rPr>
          <w:rFonts w:cstheme="minorHAnsi"/>
          <w:sz w:val="22"/>
          <w:szCs w:val="22"/>
        </w:rPr>
        <w:t>resources involved in securing third-party payment approval (e.g., prior authorization)</w:t>
      </w:r>
    </w:p>
    <w:p w:rsidR="00037233" w:rsidP="00CF7A8E" w:rsidRDefault="00037233" w14:paraId="2F9FBCCB" w14:textId="40647377">
      <w:pPr>
        <w:pStyle w:val="ListParagraph"/>
        <w:spacing w:after="120"/>
        <w:rPr>
          <w:rFonts w:cstheme="minorHAnsi"/>
          <w:sz w:val="22"/>
          <w:szCs w:val="22"/>
        </w:rPr>
      </w:pPr>
      <w:r w:rsidRPr="00CF7A8E">
        <w:rPr>
          <w:rFonts w:cstheme="minorHAnsi"/>
          <w:sz w:val="22"/>
          <w:szCs w:val="22"/>
        </w:rPr>
        <w:t>5 Other [please describe]</w:t>
      </w:r>
    </w:p>
    <w:p w:rsidRPr="00CF7A8E" w:rsidR="004F06B0" w:rsidP="00CF7A8E" w:rsidRDefault="004F06B0" w14:paraId="68AE8581" w14:textId="77777777">
      <w:pPr>
        <w:pStyle w:val="ListParagraph"/>
        <w:spacing w:after="120"/>
        <w:rPr>
          <w:rFonts w:cstheme="minorHAnsi"/>
          <w:sz w:val="22"/>
          <w:szCs w:val="22"/>
        </w:rPr>
      </w:pPr>
    </w:p>
    <w:p w:rsidR="00224CA4" w:rsidP="00224CA4" w:rsidRDefault="00224CA4" w14:paraId="0EAF9CB1" w14:textId="7F0B1D03">
      <w:pPr>
        <w:pStyle w:val="ListParagraph"/>
        <w:numPr>
          <w:ilvl w:val="0"/>
          <w:numId w:val="3"/>
        </w:numPr>
        <w:rPr>
          <w:rFonts w:cstheme="minorHAnsi"/>
        </w:rPr>
      </w:pPr>
      <w:r>
        <w:rPr>
          <w:rFonts w:cstheme="minorHAnsi"/>
        </w:rPr>
        <w:t>Which of the following best describes your dispensing experience with OxyContin (oxycodone hydrochloride exten</w:t>
      </w:r>
      <w:r w:rsidR="00D01CC5">
        <w:rPr>
          <w:rFonts w:cstheme="minorHAnsi"/>
        </w:rPr>
        <w:t>d</w:t>
      </w:r>
      <w:r>
        <w:rPr>
          <w:rFonts w:cstheme="minorHAnsi"/>
        </w:rPr>
        <w:t>ed-release)?</w:t>
      </w:r>
    </w:p>
    <w:p w:rsidRPr="00CF7A8E" w:rsidR="00994B60" w:rsidP="00CF7A8E" w:rsidRDefault="00994B60" w14:paraId="0BC3DDDA" w14:textId="77777777">
      <w:pPr>
        <w:autoSpaceDE w:val="0"/>
        <w:autoSpaceDN w:val="0"/>
        <w:adjustRightInd w:val="0"/>
        <w:ind w:left="360"/>
        <w:rPr>
          <w:rFonts w:cstheme="minorHAnsi"/>
          <w:color w:val="FF0000"/>
        </w:rPr>
      </w:pPr>
      <w:r w:rsidRPr="00CF7A8E">
        <w:rPr>
          <w:rFonts w:cstheme="minorHAnsi"/>
          <w:color w:val="FF0000"/>
        </w:rPr>
        <w:t>Choices presented are:</w:t>
      </w:r>
    </w:p>
    <w:p w:rsidRPr="00CF7A8E" w:rsidR="00224CA4" w:rsidP="00224CA4" w:rsidRDefault="00224CA4" w14:paraId="021ADC90" w14:textId="77777777">
      <w:pPr>
        <w:pStyle w:val="ListParagraph"/>
        <w:ind w:left="360"/>
        <w:rPr>
          <w:rFonts w:cstheme="minorHAnsi"/>
          <w:sz w:val="22"/>
          <w:szCs w:val="22"/>
        </w:rPr>
      </w:pPr>
      <w:r w:rsidRPr="00CF7A8E">
        <w:rPr>
          <w:rFonts w:cstheme="minorHAnsi"/>
          <w:sz w:val="22"/>
          <w:szCs w:val="22"/>
        </w:rPr>
        <w:t xml:space="preserve">1 Not in stock, Never dispensed </w:t>
      </w:r>
    </w:p>
    <w:p w:rsidRPr="00CF7A8E" w:rsidR="00224CA4" w:rsidP="00224CA4" w:rsidRDefault="00224CA4" w14:paraId="5B8C44DF" w14:textId="77777777">
      <w:pPr>
        <w:pStyle w:val="ListParagraph"/>
        <w:ind w:left="360"/>
        <w:rPr>
          <w:rFonts w:cstheme="minorHAnsi"/>
          <w:sz w:val="22"/>
          <w:szCs w:val="22"/>
        </w:rPr>
      </w:pPr>
      <w:r w:rsidRPr="00CF7A8E">
        <w:rPr>
          <w:rFonts w:cstheme="minorHAnsi"/>
          <w:sz w:val="22"/>
          <w:szCs w:val="22"/>
        </w:rPr>
        <w:t xml:space="preserve">2 In stock, Never dispensed </w:t>
      </w:r>
    </w:p>
    <w:p w:rsidRPr="00CF7A8E" w:rsidR="00224CA4" w:rsidP="00224CA4" w:rsidRDefault="00224CA4" w14:paraId="2F3B0092" w14:textId="1F08D898">
      <w:pPr>
        <w:pStyle w:val="ListParagraph"/>
        <w:ind w:left="360"/>
        <w:rPr>
          <w:rFonts w:cstheme="minorHAnsi"/>
          <w:sz w:val="22"/>
          <w:szCs w:val="22"/>
        </w:rPr>
      </w:pPr>
      <w:r w:rsidRPr="00CF7A8E">
        <w:rPr>
          <w:rFonts w:cstheme="minorHAnsi"/>
          <w:sz w:val="22"/>
          <w:szCs w:val="22"/>
        </w:rPr>
        <w:t>3 Rarely (i.e.</w:t>
      </w:r>
      <w:r w:rsidRPr="00CF7A8E" w:rsidR="00957753">
        <w:rPr>
          <w:rFonts w:cstheme="minorHAnsi"/>
          <w:sz w:val="22"/>
          <w:szCs w:val="22"/>
        </w:rPr>
        <w:t>,</w:t>
      </w:r>
      <w:r w:rsidRPr="00CF7A8E">
        <w:rPr>
          <w:rFonts w:cstheme="minorHAnsi"/>
          <w:sz w:val="22"/>
          <w:szCs w:val="22"/>
        </w:rPr>
        <w:t xml:space="preserve"> a few times a year) </w:t>
      </w:r>
    </w:p>
    <w:p w:rsidRPr="00CF7A8E" w:rsidR="00224CA4" w:rsidP="00224CA4" w:rsidRDefault="00224CA4" w14:paraId="0591BE8E" w14:textId="3169F8B1">
      <w:pPr>
        <w:pStyle w:val="ListParagraph"/>
        <w:ind w:left="360"/>
        <w:rPr>
          <w:rFonts w:cstheme="minorHAnsi"/>
          <w:sz w:val="22"/>
          <w:szCs w:val="22"/>
        </w:rPr>
      </w:pPr>
      <w:r w:rsidRPr="00CF7A8E">
        <w:rPr>
          <w:rFonts w:cstheme="minorHAnsi"/>
          <w:sz w:val="22"/>
          <w:szCs w:val="22"/>
        </w:rPr>
        <w:t>4 Occasionally (i.e.</w:t>
      </w:r>
      <w:r w:rsidRPr="00CF7A8E" w:rsidR="00957753">
        <w:rPr>
          <w:rFonts w:cstheme="minorHAnsi"/>
          <w:sz w:val="22"/>
          <w:szCs w:val="22"/>
        </w:rPr>
        <w:t>,</w:t>
      </w:r>
      <w:r w:rsidRPr="00CF7A8E">
        <w:rPr>
          <w:rFonts w:cstheme="minorHAnsi"/>
          <w:sz w:val="22"/>
          <w:szCs w:val="22"/>
        </w:rPr>
        <w:t xml:space="preserve"> monthly) </w:t>
      </w:r>
    </w:p>
    <w:p w:rsidRPr="00CF7A8E" w:rsidR="00E27EE9" w:rsidP="00224CA4" w:rsidRDefault="00224CA4" w14:paraId="2F289FF3" w14:textId="6F3E75F7">
      <w:pPr>
        <w:pStyle w:val="ListParagraph"/>
        <w:ind w:left="360"/>
        <w:rPr>
          <w:rFonts w:cstheme="minorHAnsi"/>
          <w:sz w:val="22"/>
          <w:szCs w:val="22"/>
        </w:rPr>
      </w:pPr>
      <w:r w:rsidRPr="00CF7A8E">
        <w:rPr>
          <w:rFonts w:cstheme="minorHAnsi"/>
          <w:sz w:val="22"/>
          <w:szCs w:val="22"/>
        </w:rPr>
        <w:t>5 Frequently (i.e.</w:t>
      </w:r>
      <w:r w:rsidRPr="00CF7A8E" w:rsidR="00957753">
        <w:rPr>
          <w:rFonts w:cstheme="minorHAnsi"/>
          <w:sz w:val="22"/>
          <w:szCs w:val="22"/>
        </w:rPr>
        <w:t>,</w:t>
      </w:r>
      <w:r w:rsidRPr="00CF7A8E">
        <w:rPr>
          <w:rFonts w:cstheme="minorHAnsi"/>
          <w:sz w:val="22"/>
          <w:szCs w:val="22"/>
        </w:rPr>
        <w:t xml:space="preserve"> </w:t>
      </w:r>
      <w:r w:rsidRPr="00CF7A8E" w:rsidR="002F52E7">
        <w:rPr>
          <w:rFonts w:cstheme="minorHAnsi"/>
          <w:sz w:val="22"/>
          <w:szCs w:val="22"/>
        </w:rPr>
        <w:t xml:space="preserve">daily - </w:t>
      </w:r>
      <w:r w:rsidRPr="00CF7A8E">
        <w:rPr>
          <w:rFonts w:cstheme="minorHAnsi"/>
          <w:sz w:val="22"/>
          <w:szCs w:val="22"/>
        </w:rPr>
        <w:t xml:space="preserve">weekly) </w:t>
      </w:r>
    </w:p>
    <w:p w:rsidRPr="00CF7A8E" w:rsidR="002229CF" w:rsidP="002229CF" w:rsidRDefault="002229CF" w14:paraId="2DBF4FD1" w14:textId="37FD3C33">
      <w:pPr>
        <w:pStyle w:val="ListParagraph"/>
        <w:ind w:left="360"/>
        <w:rPr>
          <w:color w:val="FF0000"/>
          <w:sz w:val="22"/>
          <w:szCs w:val="22"/>
        </w:rPr>
      </w:pPr>
      <w:r w:rsidRPr="00CF7A8E">
        <w:rPr>
          <w:color w:val="FF0000"/>
          <w:sz w:val="22"/>
          <w:szCs w:val="22"/>
        </w:rPr>
        <w:t xml:space="preserve">If the answer to question </w:t>
      </w:r>
      <w:r w:rsidRPr="00CF7A8E" w:rsidR="00114B6C">
        <w:rPr>
          <w:color w:val="FF0000"/>
          <w:sz w:val="22"/>
          <w:szCs w:val="22"/>
        </w:rPr>
        <w:t>5</w:t>
      </w:r>
      <w:r w:rsidRPr="00CF7A8E">
        <w:rPr>
          <w:color w:val="FF0000"/>
          <w:sz w:val="22"/>
          <w:szCs w:val="22"/>
        </w:rPr>
        <w:t xml:space="preserve"> is [2-5], the respondent will go to question </w:t>
      </w:r>
      <w:r w:rsidRPr="00CF7A8E" w:rsidR="00114B6C">
        <w:rPr>
          <w:color w:val="FF0000"/>
          <w:sz w:val="22"/>
          <w:szCs w:val="22"/>
        </w:rPr>
        <w:t>6</w:t>
      </w:r>
    </w:p>
    <w:p w:rsidR="00476F87" w:rsidP="00476F87" w:rsidRDefault="00476F87" w14:paraId="78DD4D0D" w14:textId="6FA2063A">
      <w:pPr>
        <w:pStyle w:val="ListParagraph"/>
        <w:ind w:left="360"/>
        <w:rPr>
          <w:color w:val="FF0000"/>
          <w:sz w:val="22"/>
          <w:szCs w:val="22"/>
        </w:rPr>
      </w:pPr>
      <w:r w:rsidRPr="00CF7A8E">
        <w:rPr>
          <w:color w:val="FF0000"/>
          <w:sz w:val="22"/>
          <w:szCs w:val="22"/>
        </w:rPr>
        <w:t xml:space="preserve">If the answer to question </w:t>
      </w:r>
      <w:r w:rsidRPr="00CF7A8E" w:rsidR="00BB76D0">
        <w:rPr>
          <w:color w:val="FF0000"/>
          <w:sz w:val="22"/>
          <w:szCs w:val="22"/>
        </w:rPr>
        <w:t>5</w:t>
      </w:r>
      <w:r w:rsidRPr="00CF7A8E">
        <w:rPr>
          <w:color w:val="FF0000"/>
          <w:sz w:val="22"/>
          <w:szCs w:val="22"/>
        </w:rPr>
        <w:t xml:space="preserve"> is [1], the respondent will be asked: </w:t>
      </w:r>
    </w:p>
    <w:p w:rsidRPr="00CF7A8E" w:rsidR="00CD51F9" w:rsidP="1877BFEA" w:rsidRDefault="5CA18F8A" w14:paraId="7F4FAF96" w14:textId="184BA4F0">
      <w:pPr>
        <w:pStyle w:val="ListParagraph"/>
        <w:rPr>
          <w:color w:val="FF0000"/>
        </w:rPr>
      </w:pPr>
      <w:r w:rsidRPr="1877BFEA">
        <w:t>Please indicate the primary reason(s) they are not stocked in your pharmacy.</w:t>
      </w:r>
    </w:p>
    <w:p w:rsidRPr="00CF7A8E" w:rsidR="00CD51F9" w:rsidP="00CF7A8E" w:rsidRDefault="00CD51F9" w14:paraId="2F101CFB" w14:textId="77777777">
      <w:pPr>
        <w:pStyle w:val="ListParagraph"/>
        <w:rPr>
          <w:sz w:val="22"/>
          <w:szCs w:val="22"/>
        </w:rPr>
      </w:pPr>
      <w:r w:rsidRPr="00CF7A8E">
        <w:rPr>
          <w:sz w:val="22"/>
          <w:szCs w:val="22"/>
        </w:rPr>
        <w:t xml:space="preserve">1 </w:t>
      </w:r>
      <w:r w:rsidRPr="00CF7A8E">
        <w:rPr>
          <w:rFonts w:cstheme="minorHAnsi"/>
          <w:sz w:val="22"/>
          <w:szCs w:val="22"/>
        </w:rPr>
        <w:t xml:space="preserve">Too few prescriptions presented to pharmacy </w:t>
      </w:r>
    </w:p>
    <w:p w:rsidRPr="00CF7A8E" w:rsidR="00CD51F9" w:rsidP="00CF7A8E" w:rsidRDefault="00CD51F9" w14:paraId="18349D08" w14:textId="77777777">
      <w:pPr>
        <w:pStyle w:val="ListParagraph"/>
        <w:rPr>
          <w:rFonts w:cstheme="minorHAnsi"/>
          <w:sz w:val="22"/>
          <w:szCs w:val="22"/>
        </w:rPr>
      </w:pPr>
      <w:r w:rsidRPr="00CF7A8E">
        <w:rPr>
          <w:rFonts w:cstheme="minorHAnsi"/>
          <w:sz w:val="22"/>
          <w:szCs w:val="22"/>
        </w:rPr>
        <w:t xml:space="preserve">2 Inventory costs are too great </w:t>
      </w:r>
    </w:p>
    <w:p w:rsidRPr="00CF7A8E" w:rsidR="00CD51F9" w:rsidP="00CF7A8E" w:rsidRDefault="00CD51F9" w14:paraId="3578F933" w14:textId="77777777">
      <w:pPr>
        <w:pStyle w:val="ListParagraph"/>
        <w:rPr>
          <w:rFonts w:cstheme="minorHAnsi"/>
          <w:sz w:val="22"/>
          <w:szCs w:val="22"/>
        </w:rPr>
      </w:pPr>
      <w:r w:rsidRPr="00CF7A8E">
        <w:rPr>
          <w:rFonts w:cstheme="minorHAnsi"/>
          <w:sz w:val="22"/>
          <w:szCs w:val="22"/>
        </w:rPr>
        <w:t xml:space="preserve">3 Lack of third-party coverage makes them unaffordable for patients </w:t>
      </w:r>
    </w:p>
    <w:p w:rsidRPr="00CF7A8E" w:rsidR="00CD51F9" w:rsidP="00CF7A8E" w:rsidRDefault="00CD51F9" w14:paraId="7CFCE354" w14:textId="290340C3">
      <w:pPr>
        <w:pStyle w:val="ListParagraph"/>
        <w:rPr>
          <w:rFonts w:cstheme="minorHAnsi"/>
          <w:sz w:val="22"/>
          <w:szCs w:val="22"/>
        </w:rPr>
      </w:pPr>
      <w:r w:rsidRPr="00CF7A8E">
        <w:rPr>
          <w:rFonts w:cstheme="minorHAnsi"/>
          <w:sz w:val="22"/>
          <w:szCs w:val="22"/>
        </w:rPr>
        <w:t>4 Time</w:t>
      </w:r>
      <w:r w:rsidR="00A02701">
        <w:rPr>
          <w:rFonts w:cstheme="minorHAnsi"/>
          <w:sz w:val="22"/>
          <w:szCs w:val="22"/>
        </w:rPr>
        <w:t xml:space="preserve"> and </w:t>
      </w:r>
      <w:r w:rsidRPr="00CF7A8E">
        <w:rPr>
          <w:rFonts w:cstheme="minorHAnsi"/>
          <w:sz w:val="22"/>
          <w:szCs w:val="22"/>
        </w:rPr>
        <w:t>resources involved in securing third-party payment approval (e.g., prior authorization)</w:t>
      </w:r>
    </w:p>
    <w:p w:rsidRPr="00CF7A8E" w:rsidR="00CD51F9" w:rsidP="00CF7A8E" w:rsidRDefault="00CD51F9" w14:paraId="0CAA0A80" w14:textId="77777777">
      <w:pPr>
        <w:pStyle w:val="ListParagraph"/>
        <w:spacing w:after="120"/>
        <w:rPr>
          <w:rFonts w:cstheme="minorHAnsi"/>
          <w:sz w:val="22"/>
          <w:szCs w:val="22"/>
        </w:rPr>
      </w:pPr>
      <w:r w:rsidRPr="00CF7A8E">
        <w:rPr>
          <w:rFonts w:cstheme="minorHAnsi"/>
          <w:sz w:val="22"/>
          <w:szCs w:val="22"/>
        </w:rPr>
        <w:t>5 Other [please describe]</w:t>
      </w:r>
    </w:p>
    <w:p w:rsidR="00224CA4" w:rsidP="00E00C4E" w:rsidRDefault="00224CA4" w14:paraId="056907C5" w14:textId="57DE1375">
      <w:pPr>
        <w:pStyle w:val="ListParagraph"/>
        <w:keepNext/>
        <w:keepLines/>
        <w:numPr>
          <w:ilvl w:val="0"/>
          <w:numId w:val="3"/>
        </w:numPr>
        <w:rPr>
          <w:rFonts w:cstheme="minorHAnsi"/>
        </w:rPr>
      </w:pPr>
      <w:r>
        <w:rPr>
          <w:rFonts w:cstheme="minorHAnsi"/>
        </w:rPr>
        <w:lastRenderedPageBreak/>
        <w:t>Which of the following best describes your dispensing experience with Xtampza ER (oxycodone exten</w:t>
      </w:r>
      <w:r w:rsidR="00D01CC5">
        <w:rPr>
          <w:rFonts w:cstheme="minorHAnsi"/>
        </w:rPr>
        <w:t>d</w:t>
      </w:r>
      <w:r>
        <w:rPr>
          <w:rFonts w:cstheme="minorHAnsi"/>
        </w:rPr>
        <w:t>ed-release)?</w:t>
      </w:r>
    </w:p>
    <w:p w:rsidRPr="00CF7A8E" w:rsidR="00FE727A" w:rsidP="00E00C4E" w:rsidRDefault="00FE727A" w14:paraId="006351D2" w14:textId="77777777">
      <w:pPr>
        <w:keepNext/>
        <w:keepLines/>
        <w:autoSpaceDE w:val="0"/>
        <w:autoSpaceDN w:val="0"/>
        <w:adjustRightInd w:val="0"/>
        <w:ind w:left="360"/>
        <w:rPr>
          <w:rFonts w:cstheme="minorHAnsi"/>
          <w:color w:val="FF0000"/>
        </w:rPr>
      </w:pPr>
      <w:r w:rsidRPr="00CF7A8E">
        <w:rPr>
          <w:rFonts w:cstheme="minorHAnsi"/>
          <w:color w:val="FF0000"/>
        </w:rPr>
        <w:t>Choices presented are:</w:t>
      </w:r>
    </w:p>
    <w:p w:rsidRPr="00CF7A8E" w:rsidR="00224CA4" w:rsidP="00E00C4E" w:rsidRDefault="00224CA4" w14:paraId="295BBAAE" w14:textId="77777777">
      <w:pPr>
        <w:pStyle w:val="ListParagraph"/>
        <w:keepNext/>
        <w:keepLines/>
        <w:ind w:left="360"/>
        <w:rPr>
          <w:rFonts w:cstheme="minorHAnsi"/>
          <w:sz w:val="22"/>
          <w:szCs w:val="22"/>
        </w:rPr>
      </w:pPr>
      <w:r w:rsidRPr="00CF7A8E">
        <w:rPr>
          <w:rFonts w:cstheme="minorHAnsi"/>
          <w:sz w:val="22"/>
          <w:szCs w:val="22"/>
        </w:rPr>
        <w:t xml:space="preserve">1 Not in stock, Never dispensed </w:t>
      </w:r>
    </w:p>
    <w:p w:rsidRPr="00CF7A8E" w:rsidR="00224CA4" w:rsidP="00E00C4E" w:rsidRDefault="00224CA4" w14:paraId="3F155BD6" w14:textId="77777777">
      <w:pPr>
        <w:pStyle w:val="ListParagraph"/>
        <w:keepNext/>
        <w:keepLines/>
        <w:ind w:left="360"/>
        <w:rPr>
          <w:rFonts w:cstheme="minorHAnsi"/>
          <w:sz w:val="22"/>
          <w:szCs w:val="22"/>
        </w:rPr>
      </w:pPr>
      <w:r w:rsidRPr="00CF7A8E">
        <w:rPr>
          <w:rFonts w:cstheme="minorHAnsi"/>
          <w:sz w:val="22"/>
          <w:szCs w:val="22"/>
        </w:rPr>
        <w:t xml:space="preserve">2 In stock, Never dispensed </w:t>
      </w:r>
    </w:p>
    <w:p w:rsidRPr="00CF7A8E" w:rsidR="00224CA4" w:rsidP="00E00C4E" w:rsidRDefault="00224CA4" w14:paraId="3170E42E" w14:textId="5D009BE2">
      <w:pPr>
        <w:pStyle w:val="ListParagraph"/>
        <w:keepNext/>
        <w:keepLines/>
        <w:ind w:left="360"/>
        <w:rPr>
          <w:rFonts w:cstheme="minorHAnsi"/>
          <w:sz w:val="22"/>
          <w:szCs w:val="22"/>
        </w:rPr>
      </w:pPr>
      <w:r w:rsidRPr="00CF7A8E">
        <w:rPr>
          <w:rFonts w:cstheme="minorHAnsi"/>
          <w:sz w:val="22"/>
          <w:szCs w:val="22"/>
        </w:rPr>
        <w:t>3 Rarely (i.e.</w:t>
      </w:r>
      <w:r w:rsidRPr="00CF7A8E" w:rsidR="00957753">
        <w:rPr>
          <w:rFonts w:cstheme="minorHAnsi"/>
          <w:sz w:val="22"/>
          <w:szCs w:val="22"/>
        </w:rPr>
        <w:t>,</w:t>
      </w:r>
      <w:r w:rsidRPr="00CF7A8E">
        <w:rPr>
          <w:rFonts w:cstheme="minorHAnsi"/>
          <w:sz w:val="22"/>
          <w:szCs w:val="22"/>
        </w:rPr>
        <w:t xml:space="preserve"> a few times a year) </w:t>
      </w:r>
    </w:p>
    <w:p w:rsidRPr="00CF7A8E" w:rsidR="00224CA4" w:rsidP="00224CA4" w:rsidRDefault="00224CA4" w14:paraId="52EE7E78" w14:textId="7B69194B">
      <w:pPr>
        <w:pStyle w:val="ListParagraph"/>
        <w:ind w:left="360"/>
        <w:rPr>
          <w:rFonts w:cstheme="minorHAnsi"/>
          <w:sz w:val="22"/>
          <w:szCs w:val="22"/>
        </w:rPr>
      </w:pPr>
      <w:r w:rsidRPr="00CF7A8E">
        <w:rPr>
          <w:rFonts w:cstheme="minorHAnsi"/>
          <w:sz w:val="22"/>
          <w:szCs w:val="22"/>
        </w:rPr>
        <w:t>4 Occasionally (i.e.</w:t>
      </w:r>
      <w:r w:rsidRPr="00CF7A8E" w:rsidR="00957753">
        <w:rPr>
          <w:rFonts w:cstheme="minorHAnsi"/>
          <w:sz w:val="22"/>
          <w:szCs w:val="22"/>
        </w:rPr>
        <w:t>,</w:t>
      </w:r>
      <w:r w:rsidRPr="00CF7A8E">
        <w:rPr>
          <w:rFonts w:cstheme="minorHAnsi"/>
          <w:sz w:val="22"/>
          <w:szCs w:val="22"/>
        </w:rPr>
        <w:t xml:space="preserve"> monthly) </w:t>
      </w:r>
    </w:p>
    <w:p w:rsidR="00224CA4" w:rsidP="1B17686E" w:rsidRDefault="00A505BE" w14:paraId="22769F8E" w14:textId="268778F4">
      <w:pPr>
        <w:pStyle w:val="ListParagraph"/>
        <w:ind w:left="360"/>
        <w:rPr>
          <w:sz w:val="22"/>
          <w:szCs w:val="22"/>
        </w:rPr>
      </w:pPr>
      <w:r w:rsidRPr="00CF7A8E">
        <w:rPr>
          <w:sz w:val="22"/>
          <w:szCs w:val="22"/>
        </w:rPr>
        <w:t xml:space="preserve">5 </w:t>
      </w:r>
      <w:r w:rsidRPr="00CF7A8E" w:rsidR="00224CA4">
        <w:rPr>
          <w:sz w:val="22"/>
          <w:szCs w:val="22"/>
        </w:rPr>
        <w:t>Frequently (i.e.</w:t>
      </w:r>
      <w:r w:rsidRPr="00CF7A8E" w:rsidR="00957753">
        <w:rPr>
          <w:sz w:val="22"/>
          <w:szCs w:val="22"/>
        </w:rPr>
        <w:t>,</w:t>
      </w:r>
      <w:r w:rsidRPr="00CF7A8E" w:rsidR="00224CA4">
        <w:rPr>
          <w:sz w:val="22"/>
          <w:szCs w:val="22"/>
        </w:rPr>
        <w:t xml:space="preserve"> </w:t>
      </w:r>
      <w:r w:rsidRPr="00CF7A8E" w:rsidR="002F52E7">
        <w:rPr>
          <w:sz w:val="22"/>
          <w:szCs w:val="22"/>
        </w:rPr>
        <w:t xml:space="preserve">daily - </w:t>
      </w:r>
      <w:r w:rsidRPr="00CF7A8E" w:rsidR="00224CA4">
        <w:rPr>
          <w:sz w:val="22"/>
          <w:szCs w:val="22"/>
        </w:rPr>
        <w:t xml:space="preserve">weekly) </w:t>
      </w:r>
    </w:p>
    <w:p w:rsidRPr="00CF7A8E" w:rsidR="00E27EE9" w:rsidP="1B17686E" w:rsidRDefault="00E27EE9" w14:paraId="4FB42048" w14:textId="77777777">
      <w:pPr>
        <w:pStyle w:val="ListParagraph"/>
        <w:ind w:left="360"/>
        <w:rPr>
          <w:sz w:val="22"/>
          <w:szCs w:val="22"/>
        </w:rPr>
      </w:pPr>
    </w:p>
    <w:p w:rsidRPr="00CF7A8E" w:rsidR="003E7F1F" w:rsidP="003E7F1F" w:rsidRDefault="003E7F1F" w14:paraId="34E2B59E" w14:textId="704D0053">
      <w:pPr>
        <w:pStyle w:val="ListParagraph"/>
        <w:ind w:left="360"/>
        <w:rPr>
          <w:color w:val="FF0000"/>
          <w:sz w:val="22"/>
          <w:szCs w:val="22"/>
        </w:rPr>
      </w:pPr>
      <w:r w:rsidRPr="00CF7A8E">
        <w:rPr>
          <w:color w:val="FF0000"/>
          <w:sz w:val="22"/>
          <w:szCs w:val="22"/>
        </w:rPr>
        <w:t xml:space="preserve">If the answer to question </w:t>
      </w:r>
      <w:r w:rsidRPr="00CF7A8E" w:rsidR="006C29D5">
        <w:rPr>
          <w:color w:val="FF0000"/>
          <w:sz w:val="22"/>
          <w:szCs w:val="22"/>
        </w:rPr>
        <w:t>6</w:t>
      </w:r>
      <w:r w:rsidRPr="00CF7A8E">
        <w:rPr>
          <w:color w:val="FF0000"/>
          <w:sz w:val="22"/>
          <w:szCs w:val="22"/>
        </w:rPr>
        <w:t xml:space="preserve"> is [2-5], the respondent will go to question </w:t>
      </w:r>
      <w:r w:rsidRPr="00CF7A8E" w:rsidR="006C29D5">
        <w:rPr>
          <w:color w:val="FF0000"/>
          <w:sz w:val="22"/>
          <w:szCs w:val="22"/>
        </w:rPr>
        <w:t>7</w:t>
      </w:r>
    </w:p>
    <w:p w:rsidR="003E7F1F" w:rsidP="003E7F1F" w:rsidRDefault="003E7F1F" w14:paraId="785E3D38" w14:textId="6447C7F9">
      <w:pPr>
        <w:pStyle w:val="ListParagraph"/>
        <w:ind w:left="360"/>
        <w:rPr>
          <w:color w:val="FF0000"/>
          <w:sz w:val="22"/>
          <w:szCs w:val="22"/>
        </w:rPr>
      </w:pPr>
      <w:r w:rsidRPr="00CF7A8E">
        <w:rPr>
          <w:color w:val="FF0000"/>
          <w:sz w:val="22"/>
          <w:szCs w:val="22"/>
        </w:rPr>
        <w:t xml:space="preserve">If the answer to question </w:t>
      </w:r>
      <w:r w:rsidRPr="00CF7A8E" w:rsidR="006C29D5">
        <w:rPr>
          <w:color w:val="FF0000"/>
          <w:sz w:val="22"/>
          <w:szCs w:val="22"/>
        </w:rPr>
        <w:t>6</w:t>
      </w:r>
      <w:r w:rsidRPr="00CF7A8E">
        <w:rPr>
          <w:color w:val="FF0000"/>
          <w:sz w:val="22"/>
          <w:szCs w:val="22"/>
        </w:rPr>
        <w:t xml:space="preserve"> is [1], the respondent will be asked: </w:t>
      </w:r>
    </w:p>
    <w:p w:rsidRPr="00CF7A8E" w:rsidR="007F2C7A" w:rsidP="1877BFEA" w:rsidRDefault="68D80524" w14:paraId="0EAAC4E1" w14:textId="7CD84DCE">
      <w:pPr>
        <w:pStyle w:val="ListParagraph"/>
      </w:pPr>
      <w:r w:rsidRPr="1877BFEA">
        <w:t>Please indicate the primary reason(s) they are not stocked in your pharmacy.</w:t>
      </w:r>
    </w:p>
    <w:p w:rsidRPr="00CF7A8E" w:rsidR="00573645" w:rsidP="00CF7A8E" w:rsidRDefault="007F2C7A" w14:paraId="21458F28" w14:textId="31065961">
      <w:pPr>
        <w:pStyle w:val="ListParagraph"/>
        <w:rPr>
          <w:sz w:val="22"/>
          <w:szCs w:val="22"/>
        </w:rPr>
      </w:pPr>
      <w:r w:rsidRPr="00CF7A8E">
        <w:rPr>
          <w:sz w:val="22"/>
          <w:szCs w:val="22"/>
        </w:rPr>
        <w:t xml:space="preserve">1 </w:t>
      </w:r>
      <w:r w:rsidRPr="00CF7A8E" w:rsidR="00573645">
        <w:rPr>
          <w:rFonts w:cstheme="minorHAnsi"/>
          <w:sz w:val="22"/>
          <w:szCs w:val="22"/>
        </w:rPr>
        <w:t xml:space="preserve">Too few prescriptions presented to pharmacy </w:t>
      </w:r>
    </w:p>
    <w:p w:rsidRPr="00CF7A8E" w:rsidR="007F2C7A" w:rsidP="00CF7A8E" w:rsidRDefault="00573645" w14:paraId="34538E5A" w14:textId="77777777">
      <w:pPr>
        <w:pStyle w:val="ListParagraph"/>
        <w:rPr>
          <w:rFonts w:cstheme="minorHAnsi"/>
          <w:sz w:val="22"/>
          <w:szCs w:val="22"/>
        </w:rPr>
      </w:pPr>
      <w:r w:rsidRPr="00CF7A8E">
        <w:rPr>
          <w:rFonts w:cstheme="minorHAnsi"/>
          <w:sz w:val="22"/>
          <w:szCs w:val="22"/>
        </w:rPr>
        <w:t xml:space="preserve">2 Inventory costs are too great </w:t>
      </w:r>
    </w:p>
    <w:p w:rsidRPr="00CF7A8E" w:rsidR="00573645" w:rsidP="00CF7A8E" w:rsidRDefault="007F2C7A" w14:paraId="73D56EBF" w14:textId="122F81FA">
      <w:pPr>
        <w:pStyle w:val="ListParagraph"/>
        <w:rPr>
          <w:rFonts w:cstheme="minorHAnsi"/>
          <w:sz w:val="22"/>
          <w:szCs w:val="22"/>
        </w:rPr>
      </w:pPr>
      <w:r w:rsidRPr="00CF7A8E">
        <w:rPr>
          <w:rFonts w:cstheme="minorHAnsi"/>
          <w:sz w:val="22"/>
          <w:szCs w:val="22"/>
        </w:rPr>
        <w:t xml:space="preserve">3 </w:t>
      </w:r>
      <w:r w:rsidRPr="00CF7A8E" w:rsidR="00573645">
        <w:rPr>
          <w:rFonts w:cstheme="minorHAnsi"/>
          <w:sz w:val="22"/>
          <w:szCs w:val="22"/>
        </w:rPr>
        <w:t xml:space="preserve">Lack of third-party coverage makes them unaffordable for patients </w:t>
      </w:r>
    </w:p>
    <w:p w:rsidRPr="00CF7A8E" w:rsidR="007F2C7A" w:rsidP="00CF7A8E" w:rsidRDefault="00573645" w14:paraId="1A7293B7" w14:textId="319D4463">
      <w:pPr>
        <w:pStyle w:val="ListParagraph"/>
        <w:rPr>
          <w:rFonts w:cstheme="minorHAnsi"/>
          <w:sz w:val="22"/>
          <w:szCs w:val="22"/>
        </w:rPr>
      </w:pPr>
      <w:r w:rsidRPr="00CF7A8E">
        <w:rPr>
          <w:rFonts w:cstheme="minorHAnsi"/>
          <w:sz w:val="22"/>
          <w:szCs w:val="22"/>
        </w:rPr>
        <w:t>4 Time/resources involved in securing third-party payment approval (e.g.</w:t>
      </w:r>
      <w:r w:rsidRPr="00CF7A8E" w:rsidR="00957753">
        <w:rPr>
          <w:rFonts w:cstheme="minorHAnsi"/>
          <w:sz w:val="22"/>
          <w:szCs w:val="22"/>
        </w:rPr>
        <w:t>,</w:t>
      </w:r>
      <w:r w:rsidRPr="00CF7A8E">
        <w:rPr>
          <w:rFonts w:cstheme="minorHAnsi"/>
          <w:sz w:val="22"/>
          <w:szCs w:val="22"/>
        </w:rPr>
        <w:t xml:space="preserve"> prior authorization)</w:t>
      </w:r>
    </w:p>
    <w:p w:rsidR="007F2C7A" w:rsidP="00CF7A8E" w:rsidRDefault="007F2C7A" w14:paraId="6FD78F3E" w14:textId="0A448793">
      <w:pPr>
        <w:pStyle w:val="ListParagraph"/>
        <w:spacing w:after="120"/>
        <w:rPr>
          <w:rFonts w:cstheme="minorHAnsi"/>
          <w:sz w:val="22"/>
          <w:szCs w:val="22"/>
        </w:rPr>
      </w:pPr>
      <w:r w:rsidRPr="00CF7A8E">
        <w:rPr>
          <w:rFonts w:cstheme="minorHAnsi"/>
          <w:sz w:val="22"/>
          <w:szCs w:val="22"/>
        </w:rPr>
        <w:t xml:space="preserve">5 </w:t>
      </w:r>
      <w:r w:rsidRPr="00CF7A8E" w:rsidR="00573645">
        <w:rPr>
          <w:rFonts w:cstheme="minorHAnsi"/>
          <w:sz w:val="22"/>
          <w:szCs w:val="22"/>
        </w:rPr>
        <w:t>Other</w:t>
      </w:r>
      <w:r w:rsidRPr="00CF7A8E">
        <w:rPr>
          <w:rFonts w:cstheme="minorHAnsi"/>
          <w:sz w:val="22"/>
          <w:szCs w:val="22"/>
        </w:rPr>
        <w:t xml:space="preserve"> [please describe]</w:t>
      </w:r>
    </w:p>
    <w:p w:rsidRPr="00CF7A8E" w:rsidR="004F06B0" w:rsidP="00CF7A8E" w:rsidRDefault="004F06B0" w14:paraId="0211C07D" w14:textId="77777777">
      <w:pPr>
        <w:pStyle w:val="ListParagraph"/>
        <w:spacing w:after="120"/>
        <w:rPr>
          <w:rFonts w:cstheme="minorHAnsi"/>
          <w:sz w:val="22"/>
          <w:szCs w:val="22"/>
        </w:rPr>
      </w:pPr>
    </w:p>
    <w:p w:rsidR="00293642" w:rsidP="00505D94" w:rsidRDefault="00BD7640" w14:paraId="227F0C76" w14:textId="75506CBD">
      <w:pPr>
        <w:pStyle w:val="ListParagraph"/>
        <w:numPr>
          <w:ilvl w:val="0"/>
          <w:numId w:val="3"/>
        </w:numPr>
        <w:rPr>
          <w:b/>
          <w:bCs/>
        </w:rPr>
      </w:pPr>
      <w:r w:rsidRPr="6F6CE126">
        <w:t>Considering your past dispensing experience, please indicate the frequency with which you have taken the following actions</w:t>
      </w:r>
      <w:r w:rsidRPr="6F6CE126" w:rsidR="00C9494B">
        <w:rPr>
          <w:b/>
          <w:bCs/>
        </w:rPr>
        <w:t>:</w:t>
      </w:r>
    </w:p>
    <w:p w:rsidR="004F06B0" w:rsidP="00A11994" w:rsidRDefault="004F06B0" w14:paraId="18F13F69" w14:textId="77777777">
      <w:pPr>
        <w:ind w:firstLine="810"/>
      </w:pPr>
    </w:p>
    <w:p w:rsidR="006C5EA5" w:rsidP="00AD402D" w:rsidRDefault="00783E5A" w14:paraId="0BDABF25" w14:textId="7DB25E35">
      <w:pPr>
        <w:pStyle w:val="ListParagraph"/>
        <w:numPr>
          <w:ilvl w:val="0"/>
          <w:numId w:val="4"/>
        </w:numPr>
        <w:rPr>
          <w:rFonts w:cstheme="minorHAnsi"/>
        </w:rPr>
      </w:pPr>
      <w:r w:rsidRPr="00783E5A">
        <w:rPr>
          <w:rFonts w:cstheme="minorHAnsi"/>
        </w:rPr>
        <w:t>Substituted a generic non-abuse-deterrent formulation opioid</w:t>
      </w:r>
      <w:r w:rsidR="00A94E2E">
        <w:rPr>
          <w:rFonts w:cstheme="minorHAnsi"/>
        </w:rPr>
        <w:t>,</w:t>
      </w:r>
      <w:r w:rsidRPr="00783E5A">
        <w:rPr>
          <w:rFonts w:cstheme="minorHAnsi"/>
        </w:rPr>
        <w:t xml:space="preserve"> when presented with a prescription for an abuse-deterrent formulation opioid</w:t>
      </w:r>
      <w:r w:rsidR="006C7241">
        <w:rPr>
          <w:rFonts w:cstheme="minorHAnsi"/>
        </w:rPr>
        <w:t>.</w:t>
      </w:r>
      <w:r w:rsidRPr="00783E5A">
        <w:rPr>
          <w:rFonts w:cstheme="minorHAnsi"/>
        </w:rPr>
        <w:t xml:space="preserve"> </w:t>
      </w:r>
    </w:p>
    <w:p w:rsidR="001907F0" w:rsidP="001907F0" w:rsidRDefault="00E73CB7" w14:paraId="3C8E42AB" w14:textId="77777777">
      <w:pPr>
        <w:pStyle w:val="ListParagraph"/>
        <w:rPr>
          <w:rFonts w:cstheme="minorHAnsi"/>
        </w:rPr>
      </w:pPr>
      <w:r>
        <w:tab/>
      </w:r>
      <w:r w:rsidRPr="00E236B2" w:rsidR="001907F0">
        <w:rPr>
          <w:rFonts w:cstheme="minorHAnsi"/>
          <w:color w:val="FF0000"/>
        </w:rPr>
        <w:t xml:space="preserve">Choices </w:t>
      </w:r>
      <w:r w:rsidR="001907F0">
        <w:rPr>
          <w:rFonts w:cstheme="minorHAnsi"/>
          <w:color w:val="FF0000"/>
        </w:rPr>
        <w:t xml:space="preserve">presented </w:t>
      </w:r>
      <w:r w:rsidRPr="00E236B2" w:rsidR="001907F0">
        <w:rPr>
          <w:rFonts w:cstheme="minorHAnsi"/>
          <w:color w:val="FF0000"/>
        </w:rPr>
        <w:t>are:</w:t>
      </w:r>
    </w:p>
    <w:p w:rsidRPr="00A11994" w:rsidR="00E73CB7" w:rsidP="00F8240C" w:rsidRDefault="00E73CB7" w14:paraId="14693C50" w14:textId="38A05BE9">
      <w:pPr>
        <w:ind w:left="630" w:firstLine="810"/>
        <w:rPr>
          <w:b/>
          <w:bCs/>
        </w:rPr>
      </w:pPr>
      <w:r>
        <w:t xml:space="preserve">1 </w:t>
      </w:r>
      <w:r w:rsidRPr="6F6CE126">
        <w:t xml:space="preserve">Never </w:t>
      </w:r>
    </w:p>
    <w:p w:rsidRPr="00A11994" w:rsidR="00E73CB7" w:rsidP="00E73CB7" w:rsidRDefault="00E73CB7" w14:paraId="243B88FA" w14:textId="77777777">
      <w:pPr>
        <w:ind w:firstLine="810"/>
        <w:rPr>
          <w:b/>
          <w:bCs/>
        </w:rPr>
      </w:pPr>
      <w:r>
        <w:tab/>
        <w:t xml:space="preserve">2 </w:t>
      </w:r>
      <w:r w:rsidRPr="6F6CE126">
        <w:t xml:space="preserve">Rarely </w:t>
      </w:r>
    </w:p>
    <w:p w:rsidRPr="00A11994" w:rsidR="00E73CB7" w:rsidP="00E73CB7" w:rsidRDefault="00E73CB7" w14:paraId="1B02B657" w14:textId="77777777">
      <w:pPr>
        <w:ind w:firstLine="810"/>
        <w:rPr>
          <w:b/>
          <w:bCs/>
        </w:rPr>
      </w:pPr>
      <w:r>
        <w:tab/>
        <w:t xml:space="preserve">3 </w:t>
      </w:r>
      <w:r w:rsidRPr="6F6CE126">
        <w:t xml:space="preserve">Occasionally </w:t>
      </w:r>
    </w:p>
    <w:p w:rsidRPr="00D056CB" w:rsidR="00363188" w:rsidP="1877BFEA" w:rsidRDefault="32567CF2" w14:paraId="20CD90BD" w14:textId="43E98F6A">
      <w:pPr>
        <w:ind w:left="720" w:firstLine="720"/>
        <w:rPr>
          <w:rFonts w:cstheme="minorBidi"/>
        </w:rPr>
      </w:pPr>
      <w:r>
        <w:t xml:space="preserve">4 </w:t>
      </w:r>
      <w:r w:rsidRPr="6F6CE126">
        <w:t>Frequently</w:t>
      </w:r>
    </w:p>
    <w:p w:rsidR="00931751" w:rsidP="00931751" w:rsidRDefault="00931751" w14:paraId="479E15E2" w14:textId="0B4865DF">
      <w:pPr>
        <w:pStyle w:val="ListParagraph"/>
        <w:ind w:left="360"/>
        <w:rPr>
          <w:color w:val="FF0000"/>
        </w:rPr>
      </w:pPr>
      <w:r w:rsidRPr="00E236B2">
        <w:rPr>
          <w:color w:val="FF0000"/>
        </w:rPr>
        <w:t xml:space="preserve">If </w:t>
      </w:r>
      <w:r>
        <w:rPr>
          <w:color w:val="FF0000"/>
        </w:rPr>
        <w:t xml:space="preserve">the answer to question </w:t>
      </w:r>
      <w:r w:rsidR="00903954">
        <w:rPr>
          <w:color w:val="FF0000"/>
        </w:rPr>
        <w:t>7a</w:t>
      </w:r>
      <w:r>
        <w:rPr>
          <w:color w:val="FF0000"/>
        </w:rPr>
        <w:t xml:space="preserve"> is </w:t>
      </w:r>
      <w:r w:rsidRPr="00E236B2">
        <w:rPr>
          <w:color w:val="FF0000"/>
        </w:rPr>
        <w:t>[</w:t>
      </w:r>
      <w:r w:rsidR="00903954">
        <w:rPr>
          <w:color w:val="FF0000"/>
        </w:rPr>
        <w:t>1</w:t>
      </w:r>
      <w:r w:rsidRPr="00E236B2">
        <w:rPr>
          <w:color w:val="FF0000"/>
        </w:rPr>
        <w:t>]</w:t>
      </w:r>
      <w:r>
        <w:rPr>
          <w:color w:val="FF0000"/>
        </w:rPr>
        <w:t xml:space="preserve">, the respondent will go to question </w:t>
      </w:r>
      <w:r w:rsidR="0016440C">
        <w:rPr>
          <w:color w:val="FF0000"/>
        </w:rPr>
        <w:t>7b</w:t>
      </w:r>
    </w:p>
    <w:p w:rsidR="00931751" w:rsidP="00931751" w:rsidRDefault="00931751" w14:paraId="16BA4C0E" w14:textId="571491CC">
      <w:pPr>
        <w:pStyle w:val="ListParagraph"/>
        <w:ind w:left="360"/>
        <w:rPr>
          <w:color w:val="FF0000"/>
        </w:rPr>
      </w:pPr>
      <w:r w:rsidRPr="00E236B2">
        <w:rPr>
          <w:color w:val="FF0000"/>
        </w:rPr>
        <w:t xml:space="preserve">If </w:t>
      </w:r>
      <w:r>
        <w:rPr>
          <w:color w:val="FF0000"/>
        </w:rPr>
        <w:t xml:space="preserve">the answer to question </w:t>
      </w:r>
      <w:r w:rsidR="0016440C">
        <w:rPr>
          <w:color w:val="FF0000"/>
        </w:rPr>
        <w:t>7a</w:t>
      </w:r>
      <w:r>
        <w:rPr>
          <w:color w:val="FF0000"/>
        </w:rPr>
        <w:t xml:space="preserve"> is </w:t>
      </w:r>
      <w:r w:rsidRPr="00E236B2">
        <w:rPr>
          <w:color w:val="FF0000"/>
        </w:rPr>
        <w:t>[</w:t>
      </w:r>
      <w:r w:rsidR="0016440C">
        <w:rPr>
          <w:color w:val="FF0000"/>
        </w:rPr>
        <w:t>2-4</w:t>
      </w:r>
      <w:r w:rsidRPr="00E236B2">
        <w:rPr>
          <w:color w:val="FF0000"/>
        </w:rPr>
        <w:t>]</w:t>
      </w:r>
      <w:r>
        <w:rPr>
          <w:color w:val="FF0000"/>
        </w:rPr>
        <w:t>, the respondent will be asked</w:t>
      </w:r>
      <w:r w:rsidRPr="23C17C0C">
        <w:rPr>
          <w:color w:val="FF0000"/>
        </w:rPr>
        <w:t xml:space="preserve">: </w:t>
      </w:r>
    </w:p>
    <w:p w:rsidR="00CE3362" w:rsidP="6F6CE126" w:rsidRDefault="00B67BEF" w14:paraId="6EAC1F60" w14:textId="4DFBD935">
      <w:pPr>
        <w:pStyle w:val="ListParagraph"/>
      </w:pPr>
      <w:r>
        <w:t>What circumstance(s) best describe(s) your reason(s) for substituting a generic non-abuse-deterrent formulation opioid when presented with a prescription for an abuse-deterrent formulation opioid? (select all that apply)</w:t>
      </w:r>
    </w:p>
    <w:p w:rsidRPr="00CF7A8E" w:rsidR="006C5EA5" w:rsidP="00CF7A8E" w:rsidRDefault="006C5EA5" w14:paraId="0901D424" w14:textId="0CF86C57">
      <w:pPr>
        <w:pStyle w:val="ListParagraph"/>
        <w:ind w:left="1440"/>
        <w:rPr>
          <w:rFonts w:cstheme="minorHAnsi"/>
          <w:sz w:val="22"/>
          <w:szCs w:val="22"/>
        </w:rPr>
      </w:pPr>
      <w:r w:rsidRPr="00CF7A8E">
        <w:rPr>
          <w:rFonts w:cstheme="minorHAnsi"/>
          <w:sz w:val="22"/>
          <w:szCs w:val="22"/>
        </w:rPr>
        <w:t>1 Patient preferred/requested non-abuse deterrent formulation</w:t>
      </w:r>
    </w:p>
    <w:p w:rsidRPr="00CF7A8E" w:rsidR="006C5EA5" w:rsidP="00CF7A8E" w:rsidRDefault="006C5EA5" w14:paraId="26342ADE" w14:textId="03994336">
      <w:pPr>
        <w:pStyle w:val="ListParagraph"/>
        <w:ind w:left="1440"/>
        <w:rPr>
          <w:rFonts w:cstheme="minorHAnsi"/>
          <w:sz w:val="22"/>
          <w:szCs w:val="22"/>
        </w:rPr>
      </w:pPr>
      <w:r w:rsidRPr="00CF7A8E">
        <w:rPr>
          <w:rFonts w:cstheme="minorHAnsi"/>
          <w:sz w:val="22"/>
          <w:szCs w:val="22"/>
        </w:rPr>
        <w:t>2 Only product stocked was non-abuse-deterrent formulation</w:t>
      </w:r>
    </w:p>
    <w:p w:rsidRPr="00CF7A8E" w:rsidR="006C5EA5" w:rsidP="00CF7A8E" w:rsidRDefault="006C5EA5" w14:paraId="3A5D4C8F" w14:textId="1B50BE17">
      <w:pPr>
        <w:pStyle w:val="ListParagraph"/>
        <w:ind w:left="1440"/>
        <w:rPr>
          <w:rFonts w:cstheme="minorHAnsi"/>
          <w:sz w:val="22"/>
          <w:szCs w:val="22"/>
        </w:rPr>
      </w:pPr>
      <w:r w:rsidRPr="00CF7A8E">
        <w:rPr>
          <w:rFonts w:cstheme="minorHAnsi"/>
          <w:sz w:val="22"/>
          <w:szCs w:val="22"/>
        </w:rPr>
        <w:t>3 Abuse-deterrent formulation opioid was not covered by patient insurance</w:t>
      </w:r>
    </w:p>
    <w:p w:rsidRPr="00CF7A8E" w:rsidR="006C5EA5" w:rsidP="00CF7A8E" w:rsidRDefault="006C5EA5" w14:paraId="284ECF7C" w14:textId="4AC18B82">
      <w:pPr>
        <w:pStyle w:val="ListParagraph"/>
        <w:ind w:left="1440"/>
        <w:rPr>
          <w:rFonts w:cstheme="minorHAnsi"/>
          <w:sz w:val="22"/>
          <w:szCs w:val="22"/>
        </w:rPr>
      </w:pPr>
      <w:r w:rsidRPr="00CF7A8E">
        <w:rPr>
          <w:rFonts w:cstheme="minorHAnsi"/>
          <w:sz w:val="22"/>
          <w:szCs w:val="22"/>
        </w:rPr>
        <w:t>4 Patient copay/coinsurance for the abuse-deterrent formulation was not affordable</w:t>
      </w:r>
    </w:p>
    <w:p w:rsidR="006C5EA5" w:rsidP="00CF7A8E" w:rsidRDefault="006C5EA5" w14:paraId="10AA52ED" w14:textId="7A1A6965">
      <w:pPr>
        <w:pStyle w:val="ListParagraph"/>
        <w:ind w:left="1440"/>
        <w:rPr>
          <w:rFonts w:cstheme="minorHAnsi"/>
          <w:sz w:val="22"/>
          <w:szCs w:val="22"/>
        </w:rPr>
      </w:pPr>
      <w:r w:rsidRPr="00CF7A8E">
        <w:rPr>
          <w:rFonts w:cstheme="minorHAnsi"/>
          <w:sz w:val="22"/>
          <w:szCs w:val="22"/>
        </w:rPr>
        <w:t>5 Other</w:t>
      </w:r>
    </w:p>
    <w:p w:rsidRPr="00CF7A8E" w:rsidR="004F06B0" w:rsidP="00CF7A8E" w:rsidRDefault="004F06B0" w14:paraId="624A481E" w14:textId="77777777">
      <w:pPr>
        <w:pStyle w:val="ListParagraph"/>
        <w:ind w:left="1440"/>
        <w:rPr>
          <w:rFonts w:cstheme="minorHAnsi"/>
          <w:sz w:val="22"/>
          <w:szCs w:val="22"/>
        </w:rPr>
      </w:pPr>
    </w:p>
    <w:p w:rsidR="00783E5A" w:rsidP="00E069F4" w:rsidRDefault="00783E5A" w14:paraId="595D009A" w14:textId="19AC0520">
      <w:pPr>
        <w:pStyle w:val="ListParagraph"/>
        <w:numPr>
          <w:ilvl w:val="0"/>
          <w:numId w:val="4"/>
        </w:numPr>
        <w:rPr>
          <w:rFonts w:cstheme="minorHAnsi"/>
        </w:rPr>
      </w:pPr>
      <w:r w:rsidRPr="00783E5A">
        <w:rPr>
          <w:rFonts w:cstheme="minorHAnsi"/>
        </w:rPr>
        <w:t>Dispensed an abuse-deterrent formulation opioid when presented with a prescription written generically (e.g.</w:t>
      </w:r>
      <w:r w:rsidR="00957753">
        <w:rPr>
          <w:rFonts w:cstheme="minorHAnsi"/>
        </w:rPr>
        <w:t>,</w:t>
      </w:r>
      <w:r w:rsidRPr="00783E5A">
        <w:rPr>
          <w:rFonts w:cstheme="minorHAnsi"/>
        </w:rPr>
        <w:t xml:space="preserve"> dispensed </w:t>
      </w:r>
      <w:r w:rsidR="005E7818">
        <w:rPr>
          <w:rFonts w:cstheme="minorHAnsi"/>
        </w:rPr>
        <w:t xml:space="preserve">Hyslingla ER for </w:t>
      </w:r>
      <w:r w:rsidR="00601437">
        <w:rPr>
          <w:rFonts w:cstheme="minorHAnsi"/>
        </w:rPr>
        <w:t>hydrocodone bitartrate</w:t>
      </w:r>
      <w:r w:rsidR="00B05F92">
        <w:rPr>
          <w:rFonts w:cstheme="minorHAnsi"/>
        </w:rPr>
        <w:t>, extended-release</w:t>
      </w:r>
      <w:r w:rsidRPr="00783E5A">
        <w:rPr>
          <w:rFonts w:cstheme="minorHAnsi"/>
        </w:rPr>
        <w:t>)</w:t>
      </w:r>
      <w:r w:rsidR="00DF1105">
        <w:rPr>
          <w:rFonts w:cstheme="minorHAnsi"/>
        </w:rPr>
        <w:t>.</w:t>
      </w:r>
      <w:r w:rsidRPr="00783E5A">
        <w:rPr>
          <w:rFonts w:cstheme="minorHAnsi"/>
        </w:rPr>
        <w:t xml:space="preserve"> </w:t>
      </w:r>
    </w:p>
    <w:p w:rsidR="003A7AD4" w:rsidP="003A7AD4" w:rsidRDefault="00B32898" w14:paraId="5CC79F2F" w14:textId="77777777">
      <w:pPr>
        <w:pStyle w:val="ListParagraph"/>
        <w:rPr>
          <w:rFonts w:cstheme="minorHAnsi"/>
        </w:rPr>
      </w:pPr>
      <w:r>
        <w:tab/>
      </w:r>
      <w:r w:rsidRPr="00E236B2" w:rsidR="003A7AD4">
        <w:rPr>
          <w:rFonts w:cstheme="minorHAnsi"/>
          <w:color w:val="FF0000"/>
        </w:rPr>
        <w:t xml:space="preserve">Choices </w:t>
      </w:r>
      <w:r w:rsidR="003A7AD4">
        <w:rPr>
          <w:rFonts w:cstheme="minorHAnsi"/>
          <w:color w:val="FF0000"/>
        </w:rPr>
        <w:t xml:space="preserve">presented </w:t>
      </w:r>
      <w:r w:rsidRPr="00E236B2" w:rsidR="003A7AD4">
        <w:rPr>
          <w:rFonts w:cstheme="minorHAnsi"/>
          <w:color w:val="FF0000"/>
        </w:rPr>
        <w:t>are:</w:t>
      </w:r>
    </w:p>
    <w:p w:rsidRPr="007D1AB5" w:rsidR="00B32898" w:rsidP="003A7AD4" w:rsidRDefault="00B32898" w14:paraId="429547BF" w14:textId="7132C1D6">
      <w:pPr>
        <w:ind w:left="720" w:firstLine="720"/>
        <w:rPr>
          <w:b/>
          <w:bCs/>
        </w:rPr>
      </w:pPr>
      <w:r>
        <w:t xml:space="preserve">1 </w:t>
      </w:r>
      <w:r w:rsidRPr="6F6CE126">
        <w:t xml:space="preserve">Never </w:t>
      </w:r>
    </w:p>
    <w:p w:rsidRPr="007D1AB5" w:rsidR="00B32898" w:rsidP="00CF7A8E" w:rsidRDefault="00B32898" w14:paraId="73EE51EF" w14:textId="434320EF">
      <w:pPr>
        <w:rPr>
          <w:b/>
          <w:bCs/>
        </w:rPr>
      </w:pPr>
      <w:r>
        <w:tab/>
      </w:r>
      <w:r w:rsidR="003A7AD4">
        <w:tab/>
      </w:r>
      <w:r>
        <w:t xml:space="preserve">2 </w:t>
      </w:r>
      <w:r w:rsidRPr="6F6CE126">
        <w:t xml:space="preserve">Rarely </w:t>
      </w:r>
    </w:p>
    <w:p w:rsidRPr="007D1AB5" w:rsidR="00B32898" w:rsidP="00CF7A8E" w:rsidRDefault="00B32898" w14:paraId="18CA3F14" w14:textId="015343C6">
      <w:pPr>
        <w:rPr>
          <w:b/>
          <w:bCs/>
        </w:rPr>
      </w:pPr>
      <w:r>
        <w:tab/>
      </w:r>
      <w:r w:rsidR="003A7AD4">
        <w:tab/>
      </w:r>
      <w:r>
        <w:t xml:space="preserve">3 </w:t>
      </w:r>
      <w:r w:rsidRPr="6F6CE126">
        <w:t xml:space="preserve">Occasionally </w:t>
      </w:r>
    </w:p>
    <w:p w:rsidRPr="007D1AB5" w:rsidR="00D83482" w:rsidP="00CF7A8E" w:rsidRDefault="00B32898" w14:paraId="315ED8E4" w14:textId="725BB953">
      <w:pPr>
        <w:rPr>
          <w:rFonts w:cstheme="minorHAnsi"/>
        </w:rPr>
      </w:pPr>
      <w:r>
        <w:tab/>
      </w:r>
      <w:r w:rsidR="003A7AD4">
        <w:tab/>
      </w:r>
      <w:r>
        <w:t xml:space="preserve">4 </w:t>
      </w:r>
      <w:r w:rsidRPr="6F6CE126">
        <w:t>Frequently</w:t>
      </w:r>
    </w:p>
    <w:p w:rsidR="00271580" w:rsidP="00271580" w:rsidRDefault="00271580" w14:paraId="39063217" w14:textId="78DEF266">
      <w:pPr>
        <w:pStyle w:val="ListParagraph"/>
        <w:ind w:left="360"/>
        <w:rPr>
          <w:color w:val="FF0000"/>
        </w:rPr>
      </w:pPr>
      <w:r w:rsidRPr="00E236B2">
        <w:rPr>
          <w:color w:val="FF0000"/>
        </w:rPr>
        <w:lastRenderedPageBreak/>
        <w:t xml:space="preserve">If </w:t>
      </w:r>
      <w:r>
        <w:rPr>
          <w:color w:val="FF0000"/>
        </w:rPr>
        <w:t>the answer to question 7</w:t>
      </w:r>
      <w:r w:rsidR="00B41A32">
        <w:rPr>
          <w:color w:val="FF0000"/>
        </w:rPr>
        <w:t>b</w:t>
      </w:r>
      <w:r>
        <w:rPr>
          <w:color w:val="FF0000"/>
        </w:rPr>
        <w:t xml:space="preserve"> is </w:t>
      </w:r>
      <w:r w:rsidRPr="00E236B2">
        <w:rPr>
          <w:color w:val="FF0000"/>
        </w:rPr>
        <w:t>[</w:t>
      </w:r>
      <w:r>
        <w:rPr>
          <w:color w:val="FF0000"/>
        </w:rPr>
        <w:t>1</w:t>
      </w:r>
      <w:r w:rsidRPr="00E236B2">
        <w:rPr>
          <w:color w:val="FF0000"/>
        </w:rPr>
        <w:t>]</w:t>
      </w:r>
      <w:r>
        <w:rPr>
          <w:color w:val="FF0000"/>
        </w:rPr>
        <w:t>, the respondent will go to question 7</w:t>
      </w:r>
      <w:r w:rsidR="00B41A32">
        <w:rPr>
          <w:color w:val="FF0000"/>
        </w:rPr>
        <w:t>c</w:t>
      </w:r>
    </w:p>
    <w:p w:rsidR="00271580" w:rsidP="00271580" w:rsidRDefault="00271580" w14:paraId="3DBC6C9B" w14:textId="77D15031">
      <w:pPr>
        <w:pStyle w:val="ListParagraph"/>
        <w:ind w:left="360"/>
        <w:rPr>
          <w:color w:val="FF0000"/>
        </w:rPr>
      </w:pPr>
      <w:r w:rsidRPr="00E236B2">
        <w:rPr>
          <w:color w:val="FF0000"/>
        </w:rPr>
        <w:t xml:space="preserve">If </w:t>
      </w:r>
      <w:r>
        <w:rPr>
          <w:color w:val="FF0000"/>
        </w:rPr>
        <w:t>the answer to question 7</w:t>
      </w:r>
      <w:r w:rsidR="00B41A32">
        <w:rPr>
          <w:color w:val="FF0000"/>
        </w:rPr>
        <w:t>c</w:t>
      </w:r>
      <w:r>
        <w:rPr>
          <w:color w:val="FF0000"/>
        </w:rPr>
        <w:t xml:space="preserve"> is </w:t>
      </w:r>
      <w:r w:rsidRPr="00E236B2">
        <w:rPr>
          <w:color w:val="FF0000"/>
        </w:rPr>
        <w:t>[</w:t>
      </w:r>
      <w:r>
        <w:rPr>
          <w:color w:val="FF0000"/>
        </w:rPr>
        <w:t>2-4</w:t>
      </w:r>
      <w:r w:rsidRPr="00E236B2">
        <w:rPr>
          <w:color w:val="FF0000"/>
        </w:rPr>
        <w:t>]</w:t>
      </w:r>
      <w:r>
        <w:rPr>
          <w:color w:val="FF0000"/>
        </w:rPr>
        <w:t>, the respondent will be asked</w:t>
      </w:r>
      <w:r w:rsidRPr="23C17C0C">
        <w:rPr>
          <w:color w:val="FF0000"/>
        </w:rPr>
        <w:t xml:space="preserve">: </w:t>
      </w:r>
    </w:p>
    <w:p w:rsidR="005C622D" w:rsidP="23C17C0C" w:rsidRDefault="005C622D" w14:paraId="28563A6C" w14:textId="597CBE6B">
      <w:pPr>
        <w:pStyle w:val="ListParagraph"/>
      </w:pPr>
      <w:r w:rsidRPr="23C17C0C">
        <w:t>What circumstance(s) best describe(s) your reason(s) for dispensing an abuse-deterrent formulation opioid when presented with a generically-written prescription? (select all that apply)</w:t>
      </w:r>
    </w:p>
    <w:p w:rsidRPr="00CF7A8E" w:rsidR="003376A8" w:rsidP="00CF7A8E" w:rsidRDefault="003376A8" w14:paraId="531A8CE1" w14:textId="718B38D3">
      <w:pPr>
        <w:pStyle w:val="ListParagraph"/>
        <w:ind w:left="1440"/>
        <w:rPr>
          <w:rFonts w:cstheme="minorHAnsi"/>
          <w:sz w:val="22"/>
          <w:szCs w:val="22"/>
        </w:rPr>
      </w:pPr>
      <w:r w:rsidRPr="00CF7A8E">
        <w:rPr>
          <w:rFonts w:cstheme="minorHAnsi"/>
          <w:sz w:val="22"/>
          <w:szCs w:val="22"/>
        </w:rPr>
        <w:t>1 Patient’s past medical history</w:t>
      </w:r>
    </w:p>
    <w:p w:rsidRPr="00CF7A8E" w:rsidR="003376A8" w:rsidP="00CF7A8E" w:rsidRDefault="003376A8" w14:paraId="3C9B875A" w14:textId="4D92A2EE">
      <w:pPr>
        <w:pStyle w:val="ListParagraph"/>
        <w:ind w:left="1440"/>
        <w:rPr>
          <w:rFonts w:cstheme="minorHAnsi"/>
          <w:sz w:val="22"/>
          <w:szCs w:val="22"/>
        </w:rPr>
      </w:pPr>
      <w:r w:rsidRPr="00CF7A8E">
        <w:rPr>
          <w:rFonts w:cstheme="minorHAnsi"/>
          <w:sz w:val="22"/>
          <w:szCs w:val="22"/>
        </w:rPr>
        <w:t>2 General concern about potential misuse/abuse</w:t>
      </w:r>
    </w:p>
    <w:p w:rsidRPr="00CF7A8E" w:rsidR="003376A8" w:rsidP="00CF7A8E" w:rsidRDefault="003376A8" w14:paraId="35A46BF3" w14:textId="379E1B0D">
      <w:pPr>
        <w:pStyle w:val="ListParagraph"/>
        <w:ind w:left="1440"/>
        <w:rPr>
          <w:rFonts w:cstheme="minorHAnsi"/>
          <w:sz w:val="22"/>
          <w:szCs w:val="22"/>
        </w:rPr>
      </w:pPr>
      <w:r w:rsidRPr="00CF7A8E">
        <w:rPr>
          <w:rFonts w:cstheme="minorHAnsi"/>
          <w:sz w:val="22"/>
          <w:szCs w:val="22"/>
        </w:rPr>
        <w:t>3 Patient preferred / requested abuse-deterrent formulation</w:t>
      </w:r>
    </w:p>
    <w:p w:rsidRPr="00CF7A8E" w:rsidR="003376A8" w:rsidP="00CF7A8E" w:rsidRDefault="003376A8" w14:paraId="7FCE2476" w14:textId="290B3572">
      <w:pPr>
        <w:pStyle w:val="ListParagraph"/>
        <w:ind w:left="1440"/>
        <w:rPr>
          <w:rFonts w:cstheme="minorHAnsi"/>
          <w:sz w:val="22"/>
          <w:szCs w:val="22"/>
        </w:rPr>
      </w:pPr>
      <w:r w:rsidRPr="00CF7A8E">
        <w:rPr>
          <w:rFonts w:cstheme="minorHAnsi"/>
          <w:sz w:val="22"/>
          <w:szCs w:val="22"/>
        </w:rPr>
        <w:t>4 Only product stocked is abuse-deterrent formulation</w:t>
      </w:r>
    </w:p>
    <w:p w:rsidRPr="00CF7A8E" w:rsidR="003376A8" w:rsidP="00CF7A8E" w:rsidRDefault="003376A8" w14:paraId="2259C53F" w14:textId="301DC13A">
      <w:pPr>
        <w:pStyle w:val="ListParagraph"/>
        <w:ind w:left="1440"/>
        <w:rPr>
          <w:rFonts w:cstheme="minorHAnsi"/>
          <w:sz w:val="22"/>
          <w:szCs w:val="22"/>
        </w:rPr>
      </w:pPr>
      <w:r w:rsidRPr="00CF7A8E">
        <w:rPr>
          <w:rFonts w:cstheme="minorHAnsi"/>
          <w:sz w:val="22"/>
          <w:szCs w:val="22"/>
        </w:rPr>
        <w:t>5 Reimbursement for abuse-deterrent formulation is more favorable</w:t>
      </w:r>
    </w:p>
    <w:p w:rsidRPr="00CF7A8E" w:rsidR="00F20F2C" w:rsidP="00CF7A8E" w:rsidRDefault="00F20F2C" w14:paraId="008A9E06" w14:textId="1960B367">
      <w:pPr>
        <w:pStyle w:val="ListParagraph"/>
        <w:ind w:left="1440"/>
        <w:rPr>
          <w:rFonts w:cstheme="minorHAnsi"/>
          <w:sz w:val="22"/>
          <w:szCs w:val="22"/>
        </w:rPr>
      </w:pPr>
      <w:r w:rsidRPr="00CF7A8E">
        <w:rPr>
          <w:rFonts w:cstheme="minorHAnsi"/>
          <w:sz w:val="22"/>
          <w:szCs w:val="22"/>
        </w:rPr>
        <w:t>6 Substitution required by state law</w:t>
      </w:r>
    </w:p>
    <w:p w:rsidR="003376A8" w:rsidP="00CF7A8E" w:rsidRDefault="00F20F2C" w14:paraId="26AD616F" w14:textId="56BD8DA0">
      <w:pPr>
        <w:pStyle w:val="ListParagraph"/>
        <w:spacing w:after="120"/>
        <w:ind w:left="1440"/>
        <w:rPr>
          <w:rFonts w:cstheme="minorHAnsi"/>
          <w:sz w:val="22"/>
          <w:szCs w:val="22"/>
        </w:rPr>
      </w:pPr>
      <w:r w:rsidRPr="00CF7A8E">
        <w:rPr>
          <w:rFonts w:cstheme="minorHAnsi"/>
          <w:sz w:val="22"/>
          <w:szCs w:val="22"/>
        </w:rPr>
        <w:t>7</w:t>
      </w:r>
      <w:r w:rsidRPr="00CF7A8E" w:rsidR="003376A8">
        <w:rPr>
          <w:rFonts w:cstheme="minorHAnsi"/>
          <w:sz w:val="22"/>
          <w:szCs w:val="22"/>
        </w:rPr>
        <w:t xml:space="preserve"> Other</w:t>
      </w:r>
      <w:r w:rsidRPr="00CF7A8E" w:rsidR="007F2C7A">
        <w:rPr>
          <w:rFonts w:cstheme="minorHAnsi"/>
          <w:sz w:val="22"/>
          <w:szCs w:val="22"/>
        </w:rPr>
        <w:t xml:space="preserve"> [please describe]</w:t>
      </w:r>
    </w:p>
    <w:p w:rsidRPr="00CF7A8E" w:rsidR="004F06B0" w:rsidP="00CF7A8E" w:rsidRDefault="004F06B0" w14:paraId="40EF0E17" w14:textId="77777777">
      <w:pPr>
        <w:pStyle w:val="ListParagraph"/>
        <w:spacing w:after="120"/>
        <w:ind w:left="1440"/>
        <w:rPr>
          <w:rFonts w:cstheme="minorHAnsi"/>
          <w:sz w:val="22"/>
          <w:szCs w:val="22"/>
        </w:rPr>
      </w:pPr>
    </w:p>
    <w:p w:rsidR="00193FDD" w:rsidP="23C17C0C" w:rsidRDefault="00783E5A" w14:paraId="5B155DA1" w14:textId="77777777">
      <w:pPr>
        <w:pStyle w:val="ListParagraph"/>
        <w:numPr>
          <w:ilvl w:val="0"/>
          <w:numId w:val="4"/>
        </w:numPr>
      </w:pPr>
      <w:r w:rsidRPr="23C17C0C">
        <w:t>Contacted a prescriber to recommend an abuse-deterrent formulation opioid for a patient SPECIFICALLY because of its abuse-deterrent properties</w:t>
      </w:r>
    </w:p>
    <w:p w:rsidRPr="00F82CD6" w:rsidR="006026AD" w:rsidP="00D9038A" w:rsidRDefault="00F82CD6" w14:paraId="68C9275B" w14:textId="30C07417">
      <w:pPr>
        <w:ind w:left="720" w:firstLine="720"/>
        <w:rPr>
          <w:rFonts w:cstheme="minorHAnsi"/>
        </w:rPr>
      </w:pPr>
      <w:r w:rsidRPr="00CF7A8E">
        <w:rPr>
          <w:rFonts w:cstheme="minorHAnsi"/>
          <w:color w:val="FF0000"/>
        </w:rPr>
        <w:t>Choices presented are:</w:t>
      </w:r>
    </w:p>
    <w:p w:rsidRPr="00AD7B1C" w:rsidR="00AD7B1C" w:rsidP="00CF7A8E" w:rsidRDefault="00AD7B1C" w14:paraId="238B4774" w14:textId="042413C0">
      <w:pPr>
        <w:rPr>
          <w:b/>
          <w:bCs/>
        </w:rPr>
      </w:pPr>
      <w:r>
        <w:tab/>
      </w:r>
      <w:r w:rsidR="00D9038A">
        <w:tab/>
      </w:r>
      <w:r>
        <w:t xml:space="preserve">1 </w:t>
      </w:r>
      <w:r w:rsidRPr="6F6CE126">
        <w:t xml:space="preserve">Never </w:t>
      </w:r>
    </w:p>
    <w:p w:rsidRPr="00AD7B1C" w:rsidR="00AD7B1C" w:rsidP="00CF7A8E" w:rsidRDefault="00AD7B1C" w14:paraId="3141033C" w14:textId="77165163">
      <w:pPr>
        <w:rPr>
          <w:b/>
          <w:bCs/>
        </w:rPr>
      </w:pPr>
      <w:r>
        <w:tab/>
      </w:r>
      <w:r w:rsidR="00D9038A">
        <w:tab/>
      </w:r>
      <w:r>
        <w:t xml:space="preserve">2 </w:t>
      </w:r>
      <w:r w:rsidRPr="6F6CE126">
        <w:t xml:space="preserve">Rarely </w:t>
      </w:r>
    </w:p>
    <w:p w:rsidRPr="00AD7B1C" w:rsidR="00AD7B1C" w:rsidP="00CF7A8E" w:rsidRDefault="00AD7B1C" w14:paraId="2625E353" w14:textId="2E3D3C5A">
      <w:pPr>
        <w:rPr>
          <w:b/>
          <w:bCs/>
        </w:rPr>
      </w:pPr>
      <w:r>
        <w:tab/>
      </w:r>
      <w:r w:rsidR="00D9038A">
        <w:tab/>
      </w:r>
      <w:r>
        <w:t xml:space="preserve">3 </w:t>
      </w:r>
      <w:r w:rsidRPr="6F6CE126">
        <w:t xml:space="preserve">Occasionally </w:t>
      </w:r>
    </w:p>
    <w:p w:rsidR="00C245E7" w:rsidP="00AD7B1C" w:rsidRDefault="00AD7B1C" w14:paraId="67DF09B7" w14:textId="7E41060F">
      <w:r>
        <w:tab/>
      </w:r>
      <w:r w:rsidR="00D9038A">
        <w:tab/>
      </w:r>
      <w:r>
        <w:t xml:space="preserve">4 </w:t>
      </w:r>
      <w:r w:rsidRPr="6F6CE126">
        <w:t>Frequently</w:t>
      </w:r>
    </w:p>
    <w:p w:rsidRPr="00AD7B1C" w:rsidR="0022537F" w:rsidP="00CF7A8E" w:rsidRDefault="0022537F" w14:paraId="7D4B445F" w14:textId="77777777">
      <w:pPr>
        <w:rPr>
          <w:rFonts w:cstheme="minorHAnsi"/>
        </w:rPr>
      </w:pPr>
    </w:p>
    <w:p w:rsidRPr="00B15E84" w:rsidR="00C245E7" w:rsidP="006178D7" w:rsidRDefault="00C245E7" w14:paraId="4826BCCB" w14:textId="77777777">
      <w:pPr>
        <w:rPr>
          <w:b/>
          <w:i/>
        </w:rPr>
      </w:pPr>
      <w:r w:rsidRPr="00B15E84">
        <w:rPr>
          <w:b/>
          <w:i/>
        </w:rPr>
        <w:t>Section 3. Questions about third-party payer requirements and reimbursement for abuse-deterrent formulation opioids that you have dispensed.</w:t>
      </w:r>
    </w:p>
    <w:p w:rsidRPr="00D91F58" w:rsidR="00C245E7" w:rsidP="00CF7A8E" w:rsidRDefault="001F4CB7" w14:paraId="2BD2FAD2" w14:textId="67C29C67">
      <w:pPr>
        <w:spacing w:after="120"/>
        <w:rPr>
          <w:rFonts w:cstheme="minorBidi"/>
          <w:color w:val="FF0000"/>
        </w:rPr>
      </w:pPr>
      <w:r w:rsidRPr="18D7784D">
        <w:rPr>
          <w:rFonts w:cstheme="minorBidi"/>
          <w:color w:val="FF0000"/>
        </w:rPr>
        <w:t>Th</w:t>
      </w:r>
      <w:r w:rsidRPr="18D7784D" w:rsidR="004F0756">
        <w:rPr>
          <w:rFonts w:cstheme="minorBidi"/>
          <w:color w:val="FF0000"/>
        </w:rPr>
        <w:t>i</w:t>
      </w:r>
      <w:r w:rsidRPr="18D7784D">
        <w:rPr>
          <w:rFonts w:cstheme="minorBidi"/>
          <w:color w:val="FF0000"/>
        </w:rPr>
        <w:t xml:space="preserve">s question </w:t>
      </w:r>
      <w:r w:rsidRPr="18D7784D" w:rsidR="00132BFB">
        <w:rPr>
          <w:rFonts w:cstheme="minorBidi"/>
          <w:color w:val="FF0000"/>
        </w:rPr>
        <w:t>is</w:t>
      </w:r>
      <w:r w:rsidRPr="18D7784D">
        <w:rPr>
          <w:rFonts w:cstheme="minorBidi"/>
          <w:color w:val="FF0000"/>
        </w:rPr>
        <w:t xml:space="preserve"> </w:t>
      </w:r>
      <w:r w:rsidRPr="18D7784D" w:rsidR="007E4912">
        <w:rPr>
          <w:rFonts w:cstheme="minorBidi"/>
          <w:color w:val="FF0000"/>
        </w:rPr>
        <w:t xml:space="preserve">only </w:t>
      </w:r>
      <w:r w:rsidRPr="18D7784D">
        <w:rPr>
          <w:rFonts w:cstheme="minorBidi"/>
          <w:color w:val="FF0000"/>
        </w:rPr>
        <w:t xml:space="preserve">asked </w:t>
      </w:r>
      <w:r w:rsidRPr="00E236B2" w:rsidR="00A30913">
        <w:rPr>
          <w:color w:val="FF0000"/>
        </w:rPr>
        <w:t xml:space="preserve">if </w:t>
      </w:r>
      <w:r w:rsidRPr="18D7784D" w:rsidR="00A30913">
        <w:rPr>
          <w:rFonts w:cstheme="minorBidi"/>
          <w:color w:val="FF0000"/>
        </w:rPr>
        <w:t xml:space="preserve">response </w:t>
      </w:r>
      <w:r w:rsidRPr="18D7784D" w:rsidR="00840AC9">
        <w:rPr>
          <w:rFonts w:cstheme="minorBidi"/>
          <w:color w:val="FF0000"/>
        </w:rPr>
        <w:t>for questions 4,</w:t>
      </w:r>
      <w:r w:rsidR="0088536C">
        <w:rPr>
          <w:rFonts w:cstheme="minorBidi"/>
          <w:color w:val="FF0000"/>
        </w:rPr>
        <w:t xml:space="preserve"> </w:t>
      </w:r>
      <w:r w:rsidRPr="18D7784D" w:rsidR="00840AC9">
        <w:rPr>
          <w:rFonts w:cstheme="minorBidi"/>
          <w:color w:val="FF0000"/>
        </w:rPr>
        <w:t xml:space="preserve">5, or 6 </w:t>
      </w:r>
      <w:r w:rsidRPr="18D7784D" w:rsidR="00A632FC">
        <w:rPr>
          <w:rFonts w:cstheme="minorBidi"/>
          <w:color w:val="FF0000"/>
        </w:rPr>
        <w:t>= [2,3,4</w:t>
      </w:r>
      <w:r w:rsidRPr="18D7784D" w:rsidR="000861FC">
        <w:rPr>
          <w:rFonts w:cstheme="minorBidi"/>
          <w:color w:val="FF0000"/>
        </w:rPr>
        <w:t>,5</w:t>
      </w:r>
      <w:r w:rsidRPr="18D7784D" w:rsidR="00A632FC">
        <w:rPr>
          <w:rFonts w:cstheme="minorBidi"/>
          <w:color w:val="FF0000"/>
        </w:rPr>
        <w:t>]</w:t>
      </w:r>
      <w:r w:rsidRPr="18D7784D" w:rsidR="00FB3B90">
        <w:rPr>
          <w:rFonts w:cstheme="minorBidi"/>
          <w:color w:val="FF0000"/>
        </w:rPr>
        <w:t xml:space="preserve"> </w:t>
      </w:r>
      <w:r w:rsidRPr="18D7784D" w:rsidR="00636BDD">
        <w:rPr>
          <w:rFonts w:cstheme="minorBidi"/>
          <w:color w:val="FF0000"/>
        </w:rPr>
        <w:t>otherwise respondent will go to question</w:t>
      </w:r>
      <w:r w:rsidR="00C936E4">
        <w:rPr>
          <w:rFonts w:cstheme="minorBidi"/>
          <w:color w:val="FF0000"/>
        </w:rPr>
        <w:t xml:space="preserve"> 11</w:t>
      </w:r>
      <w:r w:rsidRPr="18D7784D" w:rsidR="00636BDD">
        <w:rPr>
          <w:rFonts w:cstheme="minorBidi"/>
          <w:color w:val="FF0000"/>
        </w:rPr>
        <w:t>.</w:t>
      </w:r>
    </w:p>
    <w:p w:rsidRPr="00CF7A8E" w:rsidR="00783E5A" w:rsidP="00A20E71" w:rsidRDefault="00B663BD" w14:paraId="73FBEEFA" w14:textId="26A90AAD">
      <w:pPr>
        <w:pStyle w:val="ListParagraph"/>
        <w:numPr>
          <w:ilvl w:val="0"/>
          <w:numId w:val="3"/>
        </w:numPr>
        <w:rPr>
          <w:sz w:val="28"/>
          <w:szCs w:val="28"/>
        </w:rPr>
      </w:pPr>
      <w:r>
        <w:t>In general, h</w:t>
      </w:r>
      <w:r w:rsidR="008057D6">
        <w:t xml:space="preserve">ow often </w:t>
      </w:r>
      <w:r w:rsidR="00A02701">
        <w:t xml:space="preserve">do third-party payers reject </w:t>
      </w:r>
      <w:r w:rsidR="008057D6">
        <w:t>the claims you submit for reimbursement?</w:t>
      </w:r>
    </w:p>
    <w:p w:rsidRPr="00CF7A8E" w:rsidR="00031830" w:rsidP="00CF7A8E" w:rsidRDefault="00237911" w14:paraId="2F4CE299" w14:textId="7F3B153F">
      <w:pPr>
        <w:pStyle w:val="ListParagraph"/>
        <w:ind w:left="360"/>
        <w:rPr>
          <w:sz w:val="22"/>
          <w:szCs w:val="22"/>
        </w:rPr>
      </w:pPr>
      <w:r w:rsidRPr="00CF7A8E">
        <w:rPr>
          <w:rFonts w:cstheme="minorHAnsi"/>
          <w:color w:val="FF0000"/>
          <w:sz w:val="22"/>
          <w:szCs w:val="22"/>
        </w:rPr>
        <w:t>Choices presented are:</w:t>
      </w:r>
    </w:p>
    <w:p w:rsidRPr="005017FC" w:rsidR="007B159D" w:rsidP="00CF7A8E" w:rsidRDefault="00B71C32" w14:paraId="2EC65802" w14:textId="4AD3B1E2">
      <w:pPr>
        <w:ind w:left="360"/>
        <w:rPr>
          <w:rFonts w:cstheme="minorHAnsi"/>
        </w:rPr>
      </w:pPr>
      <w:r>
        <w:rPr>
          <w:rFonts w:cstheme="minorHAnsi"/>
        </w:rPr>
        <w:t xml:space="preserve">1 </w:t>
      </w:r>
      <w:r w:rsidRPr="005017FC" w:rsidR="007B159D">
        <w:rPr>
          <w:rFonts w:cstheme="minorHAnsi"/>
        </w:rPr>
        <w:t>Never</w:t>
      </w:r>
    </w:p>
    <w:p w:rsidR="005F1A8B" w:rsidP="00B71C32" w:rsidRDefault="007B159D" w14:paraId="42F49FC9" w14:textId="0A2B0A57">
      <w:pPr>
        <w:ind w:firstLine="360"/>
        <w:rPr>
          <w:rFonts w:cstheme="minorHAnsi"/>
        </w:rPr>
      </w:pPr>
      <w:r>
        <w:rPr>
          <w:rFonts w:cstheme="minorHAnsi"/>
        </w:rPr>
        <w:t>2</w:t>
      </w:r>
      <w:r w:rsidR="005F1A8B">
        <w:rPr>
          <w:rFonts w:cstheme="minorHAnsi"/>
        </w:rPr>
        <w:t xml:space="preserve"> </w:t>
      </w:r>
      <w:r w:rsidRPr="005F1A8B" w:rsidR="005F1A8B">
        <w:rPr>
          <w:rFonts w:cstheme="minorHAnsi"/>
        </w:rPr>
        <w:t>Rarely</w:t>
      </w:r>
      <w:r w:rsidRPr="005F1A8B" w:rsidR="005F1A8B">
        <w:rPr>
          <w:rFonts w:cstheme="minorHAnsi"/>
        </w:rPr>
        <w:tab/>
      </w:r>
    </w:p>
    <w:p w:rsidR="005F1A8B" w:rsidP="005F1A8B" w:rsidRDefault="007B159D" w14:paraId="285569DA" w14:textId="7C2BEB3D">
      <w:pPr>
        <w:ind w:firstLine="360"/>
        <w:rPr>
          <w:rFonts w:cstheme="minorHAnsi"/>
        </w:rPr>
      </w:pPr>
      <w:r>
        <w:rPr>
          <w:rFonts w:cstheme="minorHAnsi"/>
        </w:rPr>
        <w:t>3</w:t>
      </w:r>
      <w:r w:rsidR="005F1A8B">
        <w:rPr>
          <w:rFonts w:cstheme="minorHAnsi"/>
        </w:rPr>
        <w:t xml:space="preserve"> </w:t>
      </w:r>
      <w:r w:rsidRPr="005F1A8B" w:rsidR="005F1A8B">
        <w:rPr>
          <w:rFonts w:cstheme="minorHAnsi"/>
        </w:rPr>
        <w:t>Occasionally</w:t>
      </w:r>
      <w:r w:rsidRPr="005F1A8B" w:rsidR="005F1A8B">
        <w:rPr>
          <w:rFonts w:cstheme="minorHAnsi"/>
        </w:rPr>
        <w:tab/>
      </w:r>
    </w:p>
    <w:p w:rsidR="00B15E84" w:rsidP="00B15E84" w:rsidRDefault="007B159D" w14:paraId="551D58B1" w14:textId="7BD17498">
      <w:pPr>
        <w:ind w:firstLine="360"/>
        <w:rPr>
          <w:rFonts w:cstheme="minorHAnsi"/>
        </w:rPr>
      </w:pPr>
      <w:r>
        <w:rPr>
          <w:rFonts w:cstheme="minorHAnsi"/>
        </w:rPr>
        <w:t>4</w:t>
      </w:r>
      <w:r w:rsidR="005F1A8B">
        <w:rPr>
          <w:rFonts w:cstheme="minorHAnsi"/>
        </w:rPr>
        <w:t xml:space="preserve"> </w:t>
      </w:r>
      <w:r w:rsidRPr="005F1A8B" w:rsidR="005F1A8B">
        <w:rPr>
          <w:rFonts w:cstheme="minorHAnsi"/>
        </w:rPr>
        <w:t>Almost always</w:t>
      </w:r>
      <w:r w:rsidRPr="005F1A8B" w:rsidR="005F1A8B">
        <w:rPr>
          <w:rFonts w:cstheme="minorHAnsi"/>
        </w:rPr>
        <w:tab/>
      </w:r>
    </w:p>
    <w:p w:rsidR="00573645" w:rsidP="00B15E84" w:rsidRDefault="007B159D" w14:paraId="12E93DBC" w14:textId="397CE85D">
      <w:pPr>
        <w:ind w:firstLine="360"/>
        <w:rPr>
          <w:rFonts w:cstheme="minorHAnsi"/>
        </w:rPr>
      </w:pPr>
      <w:r>
        <w:rPr>
          <w:rFonts w:cstheme="minorHAnsi"/>
        </w:rPr>
        <w:t>5</w:t>
      </w:r>
      <w:r w:rsidR="00B15E84">
        <w:rPr>
          <w:rFonts w:cstheme="minorHAnsi"/>
        </w:rPr>
        <w:t xml:space="preserve"> </w:t>
      </w:r>
      <w:r w:rsidRPr="00B15E84" w:rsidR="005F1A8B">
        <w:rPr>
          <w:rFonts w:cstheme="minorHAnsi"/>
        </w:rPr>
        <w:t>I am unsure how often claims are rejected</w:t>
      </w:r>
    </w:p>
    <w:p w:rsidRPr="00B15E84" w:rsidR="001E7C10" w:rsidP="00B15E84" w:rsidRDefault="001E7C10" w14:paraId="07EB0CD5" w14:textId="77777777">
      <w:pPr>
        <w:ind w:firstLine="360"/>
        <w:rPr>
          <w:rFonts w:cstheme="minorHAnsi"/>
        </w:rPr>
      </w:pPr>
    </w:p>
    <w:p w:rsidR="00A87E15" w:rsidP="00A20E71" w:rsidRDefault="00B46386" w14:paraId="6BD5551A" w14:textId="7D7E702F">
      <w:pPr>
        <w:pStyle w:val="ListParagraph"/>
        <w:numPr>
          <w:ilvl w:val="0"/>
          <w:numId w:val="3"/>
        </w:numPr>
      </w:pPr>
      <w:r w:rsidRPr="6F6CE126">
        <w:t>Considering your past experience, when a claim submitted for an abuse-deterrent formulation opioid was rejected, which of the following actions have you taken? (select all that apply)</w:t>
      </w:r>
    </w:p>
    <w:p w:rsidR="00A87E15" w:rsidP="00A87E15" w:rsidRDefault="00A12EDC" w14:paraId="035A502A" w14:textId="4A14B994">
      <w:pPr>
        <w:pStyle w:val="ListParagraph"/>
        <w:ind w:left="360"/>
        <w:rPr>
          <w:rFonts w:cstheme="minorHAnsi"/>
        </w:rPr>
      </w:pPr>
      <w:r w:rsidRPr="00E236B2">
        <w:rPr>
          <w:rFonts w:cstheme="minorHAnsi"/>
          <w:color w:val="FF0000"/>
          <w:sz w:val="22"/>
          <w:szCs w:val="22"/>
        </w:rPr>
        <w:t>Choices presented are:</w:t>
      </w:r>
    </w:p>
    <w:p w:rsidRPr="00CF7A8E" w:rsidR="00A87E15" w:rsidP="00A87E15" w:rsidRDefault="00A87E15" w14:paraId="70801E53" w14:textId="320B0B0D">
      <w:pPr>
        <w:pStyle w:val="ListParagraph"/>
        <w:numPr>
          <w:ilvl w:val="0"/>
          <w:numId w:val="6"/>
        </w:numPr>
        <w:rPr>
          <w:rFonts w:cstheme="minorHAnsi"/>
          <w:sz w:val="22"/>
          <w:szCs w:val="22"/>
        </w:rPr>
      </w:pPr>
      <w:r w:rsidRPr="00CF7A8E">
        <w:rPr>
          <w:rFonts w:cstheme="minorHAnsi"/>
          <w:sz w:val="22"/>
          <w:szCs w:val="22"/>
        </w:rPr>
        <w:t>Contacted the third-party payer and/or prescriber to request a prior authorization</w:t>
      </w:r>
    </w:p>
    <w:p w:rsidRPr="00CF7A8E" w:rsidR="00A87E15" w:rsidP="00A87E15" w:rsidRDefault="00A87E15" w14:paraId="36BFAE7F" w14:textId="77777777">
      <w:pPr>
        <w:pStyle w:val="ListParagraph"/>
        <w:numPr>
          <w:ilvl w:val="0"/>
          <w:numId w:val="6"/>
        </w:numPr>
        <w:rPr>
          <w:rFonts w:cstheme="minorHAnsi"/>
          <w:sz w:val="22"/>
          <w:szCs w:val="22"/>
        </w:rPr>
      </w:pPr>
      <w:r w:rsidRPr="00CF7A8E">
        <w:rPr>
          <w:rFonts w:cstheme="minorHAnsi"/>
          <w:sz w:val="22"/>
          <w:szCs w:val="22"/>
        </w:rPr>
        <w:t>Asked the patient to contact the third-party payer and/or prescriber to request a prior authorization</w:t>
      </w:r>
    </w:p>
    <w:p w:rsidRPr="00CF7A8E" w:rsidR="00A87E15" w:rsidP="00A87E15" w:rsidRDefault="00A87E15" w14:paraId="0628D939" w14:textId="27A287BE">
      <w:pPr>
        <w:pStyle w:val="ListParagraph"/>
        <w:numPr>
          <w:ilvl w:val="0"/>
          <w:numId w:val="6"/>
        </w:numPr>
        <w:rPr>
          <w:rFonts w:cstheme="minorHAnsi"/>
          <w:sz w:val="22"/>
          <w:szCs w:val="22"/>
        </w:rPr>
      </w:pPr>
      <w:r w:rsidRPr="00CF7A8E">
        <w:rPr>
          <w:rFonts w:cstheme="minorHAnsi"/>
          <w:sz w:val="22"/>
          <w:szCs w:val="22"/>
        </w:rPr>
        <w:t>Substituted a generic non-abuse-deterrent formulation</w:t>
      </w:r>
      <w:r w:rsidRPr="00CF7A8E" w:rsidR="00B622DD">
        <w:rPr>
          <w:rFonts w:cstheme="minorHAnsi"/>
          <w:sz w:val="22"/>
          <w:szCs w:val="22"/>
        </w:rPr>
        <w:t xml:space="preserve"> </w:t>
      </w:r>
    </w:p>
    <w:p w:rsidRPr="00CF7A8E" w:rsidR="00A87E15" w:rsidP="00A87E15" w:rsidRDefault="00A87E15" w14:paraId="14F19760" w14:textId="3DE76AE9">
      <w:pPr>
        <w:pStyle w:val="ListParagraph"/>
        <w:numPr>
          <w:ilvl w:val="0"/>
          <w:numId w:val="6"/>
        </w:numPr>
        <w:rPr>
          <w:rFonts w:cstheme="minorHAnsi"/>
          <w:sz w:val="22"/>
          <w:szCs w:val="22"/>
        </w:rPr>
      </w:pPr>
      <w:r w:rsidRPr="00CF7A8E">
        <w:rPr>
          <w:rFonts w:cstheme="minorHAnsi"/>
          <w:sz w:val="22"/>
          <w:szCs w:val="22"/>
        </w:rPr>
        <w:t>Contacted the prescriber to request a new e-</w:t>
      </w:r>
      <w:r w:rsidRPr="00CF7A8E" w:rsidR="007B159D">
        <w:rPr>
          <w:rFonts w:cstheme="minorHAnsi"/>
          <w:sz w:val="22"/>
          <w:szCs w:val="22"/>
        </w:rPr>
        <w:t>pre</w:t>
      </w:r>
      <w:r w:rsidRPr="00CF7A8E">
        <w:rPr>
          <w:rFonts w:cstheme="minorHAnsi"/>
          <w:sz w:val="22"/>
          <w:szCs w:val="22"/>
        </w:rPr>
        <w:t>script</w:t>
      </w:r>
      <w:r w:rsidRPr="00CF7A8E" w:rsidR="007B159D">
        <w:rPr>
          <w:rFonts w:cstheme="minorHAnsi"/>
          <w:sz w:val="22"/>
          <w:szCs w:val="22"/>
        </w:rPr>
        <w:t>ion</w:t>
      </w:r>
      <w:r w:rsidRPr="00CF7A8E">
        <w:rPr>
          <w:rFonts w:cstheme="minorHAnsi"/>
          <w:sz w:val="22"/>
          <w:szCs w:val="22"/>
        </w:rPr>
        <w:t xml:space="preserve"> for a different product</w:t>
      </w:r>
    </w:p>
    <w:p w:rsidRPr="00CF7A8E" w:rsidR="00A87E15" w:rsidP="00A87E15" w:rsidRDefault="00A87E15" w14:paraId="7C135D17" w14:textId="6AEF07CC">
      <w:pPr>
        <w:pStyle w:val="ListParagraph"/>
        <w:numPr>
          <w:ilvl w:val="0"/>
          <w:numId w:val="6"/>
        </w:numPr>
        <w:rPr>
          <w:rFonts w:cstheme="minorHAnsi"/>
          <w:sz w:val="22"/>
          <w:szCs w:val="22"/>
        </w:rPr>
      </w:pPr>
      <w:r w:rsidRPr="00CF7A8E">
        <w:rPr>
          <w:rFonts w:cstheme="minorHAnsi"/>
          <w:sz w:val="22"/>
          <w:szCs w:val="22"/>
        </w:rPr>
        <w:t>Asked the patient to</w:t>
      </w:r>
      <w:r w:rsidR="00E27EE9">
        <w:rPr>
          <w:rFonts w:cstheme="minorHAnsi"/>
          <w:sz w:val="22"/>
          <w:szCs w:val="22"/>
        </w:rPr>
        <w:t xml:space="preserve"> contact</w:t>
      </w:r>
      <w:r w:rsidRPr="00CF7A8E">
        <w:rPr>
          <w:rFonts w:cstheme="minorHAnsi"/>
          <w:sz w:val="22"/>
          <w:szCs w:val="22"/>
        </w:rPr>
        <w:t xml:space="preserve"> the prescriber to get a new </w:t>
      </w:r>
      <w:r w:rsidRPr="00CF7A8E" w:rsidR="00AC3843">
        <w:rPr>
          <w:rFonts w:cstheme="minorHAnsi"/>
          <w:sz w:val="22"/>
          <w:szCs w:val="22"/>
        </w:rPr>
        <w:t>pre</w:t>
      </w:r>
      <w:r w:rsidRPr="00CF7A8E">
        <w:rPr>
          <w:rFonts w:cstheme="minorHAnsi"/>
          <w:sz w:val="22"/>
          <w:szCs w:val="22"/>
        </w:rPr>
        <w:t>script</w:t>
      </w:r>
      <w:r w:rsidRPr="00CF7A8E" w:rsidR="00AC3843">
        <w:rPr>
          <w:rFonts w:cstheme="minorHAnsi"/>
          <w:sz w:val="22"/>
          <w:szCs w:val="22"/>
        </w:rPr>
        <w:t>ion</w:t>
      </w:r>
      <w:r w:rsidRPr="00CF7A8E">
        <w:rPr>
          <w:rFonts w:cstheme="minorHAnsi"/>
          <w:sz w:val="22"/>
          <w:szCs w:val="22"/>
        </w:rPr>
        <w:t xml:space="preserve"> for a different product</w:t>
      </w:r>
    </w:p>
    <w:p w:rsidRPr="00CF7A8E" w:rsidR="00A87E15" w:rsidP="00A87E15" w:rsidRDefault="00A87E15" w14:paraId="54F0E97A" w14:textId="77777777">
      <w:pPr>
        <w:pStyle w:val="ListParagraph"/>
        <w:numPr>
          <w:ilvl w:val="0"/>
          <w:numId w:val="6"/>
        </w:numPr>
        <w:rPr>
          <w:rFonts w:cstheme="minorHAnsi"/>
          <w:sz w:val="22"/>
          <w:szCs w:val="22"/>
        </w:rPr>
      </w:pPr>
      <w:r w:rsidRPr="00CF7A8E">
        <w:rPr>
          <w:rFonts w:cstheme="minorHAnsi"/>
          <w:sz w:val="22"/>
          <w:szCs w:val="22"/>
        </w:rPr>
        <w:t>Allowed patient to pay cash or use copay/discount card</w:t>
      </w:r>
    </w:p>
    <w:p w:rsidRPr="00A87E15" w:rsidR="00A87E15" w:rsidP="00A87E15" w:rsidRDefault="00A87E15" w14:paraId="7B23EBD9" w14:textId="7115E9C8">
      <w:pPr>
        <w:pStyle w:val="ListParagraph"/>
        <w:numPr>
          <w:ilvl w:val="0"/>
          <w:numId w:val="6"/>
        </w:numPr>
        <w:rPr>
          <w:rFonts w:cstheme="minorHAnsi"/>
        </w:rPr>
      </w:pPr>
      <w:r w:rsidRPr="00CF7A8E">
        <w:rPr>
          <w:rFonts w:cstheme="minorHAnsi"/>
          <w:sz w:val="22"/>
          <w:szCs w:val="22"/>
        </w:rPr>
        <w:t>Other</w:t>
      </w:r>
      <w:r w:rsidRPr="00CF7A8E" w:rsidR="007F2C7A">
        <w:rPr>
          <w:rFonts w:cstheme="minorHAnsi"/>
          <w:sz w:val="22"/>
          <w:szCs w:val="22"/>
        </w:rPr>
        <w:t xml:space="preserve"> [please describe</w:t>
      </w:r>
      <w:r w:rsidR="007F2C7A">
        <w:rPr>
          <w:rFonts w:cstheme="minorHAnsi"/>
        </w:rPr>
        <w:t>]</w:t>
      </w:r>
    </w:p>
    <w:p w:rsidRPr="004C0B0E" w:rsidR="00DA26B4" w:rsidP="002E1585" w:rsidRDefault="00DA26B4" w14:paraId="569BCBD3" w14:textId="790E39A1">
      <w:pPr>
        <w:pStyle w:val="ListParagraph"/>
        <w:numPr>
          <w:ilvl w:val="0"/>
          <w:numId w:val="3"/>
        </w:numPr>
        <w:rPr>
          <w:rFonts w:cstheme="minorHAnsi"/>
          <w:color w:val="FF0000"/>
        </w:rPr>
      </w:pPr>
      <w:r w:rsidRPr="6F6CE126">
        <w:lastRenderedPageBreak/>
        <w:t>Considering your past experience dispensing abuse-deterrent formulation opioids, how often has high cost-sharing (i.e.</w:t>
      </w:r>
      <w:r w:rsidR="00722B41">
        <w:t>,</w:t>
      </w:r>
      <w:r w:rsidRPr="6F6CE126">
        <w:t xml:space="preserve"> copayment or coinsurance) resulted in a patient being unable or unwilling to obtain the abuse-deterrent formulation?</w:t>
      </w:r>
    </w:p>
    <w:p w:rsidRPr="0009575C" w:rsidR="0009575C" w:rsidP="00CE17FF" w:rsidRDefault="0009575C" w14:paraId="05667E62" w14:textId="77777777">
      <w:pPr>
        <w:ind w:left="360"/>
        <w:rPr>
          <w:rFonts w:cstheme="minorHAnsi"/>
        </w:rPr>
      </w:pPr>
      <w:r w:rsidRPr="0009575C">
        <w:rPr>
          <w:rFonts w:cstheme="minorHAnsi"/>
          <w:color w:val="FF0000"/>
        </w:rPr>
        <w:t>Choices presented are:</w:t>
      </w:r>
    </w:p>
    <w:p w:rsidRPr="00937D86" w:rsidR="00937D86" w:rsidP="00937D86" w:rsidRDefault="00937D86" w14:paraId="163D8D2B" w14:textId="62B80316">
      <w:pPr>
        <w:ind w:firstLine="360"/>
        <w:rPr>
          <w:rFonts w:cstheme="minorHAnsi"/>
        </w:rPr>
      </w:pPr>
      <w:r w:rsidRPr="00937D86">
        <w:rPr>
          <w:rFonts w:cstheme="minorHAnsi"/>
        </w:rPr>
        <w:t>1</w:t>
      </w:r>
      <w:r>
        <w:rPr>
          <w:rFonts w:cstheme="minorHAnsi"/>
        </w:rPr>
        <w:t xml:space="preserve"> </w:t>
      </w:r>
      <w:r w:rsidRPr="00937D86">
        <w:rPr>
          <w:rFonts w:cstheme="minorHAnsi"/>
        </w:rPr>
        <w:t>Never</w:t>
      </w:r>
    </w:p>
    <w:p w:rsidR="00A851D9" w:rsidP="00A851D9" w:rsidRDefault="00A851D9" w14:paraId="5DDAE5CB" w14:textId="77777777">
      <w:pPr>
        <w:ind w:firstLine="360"/>
      </w:pPr>
      <w:r>
        <w:t xml:space="preserve">2 </w:t>
      </w:r>
      <w:r w:rsidRPr="00937D86" w:rsidR="00937D86">
        <w:t>Rarely</w:t>
      </w:r>
    </w:p>
    <w:p w:rsidR="00A851D9" w:rsidP="00A851D9" w:rsidRDefault="00A851D9" w14:paraId="37E8AAA7" w14:textId="77777777">
      <w:pPr>
        <w:ind w:firstLine="360"/>
      </w:pPr>
      <w:r>
        <w:t xml:space="preserve">3 </w:t>
      </w:r>
      <w:r w:rsidRPr="00937D86" w:rsidR="00937D86">
        <w:rPr>
          <w:rFonts w:cstheme="minorHAnsi"/>
        </w:rPr>
        <w:t>Occasionally</w:t>
      </w:r>
    </w:p>
    <w:p w:rsidR="007F2C7A" w:rsidP="007F2C7A" w:rsidRDefault="00A851D9" w14:paraId="46FBF4F2" w14:textId="77777777">
      <w:pPr>
        <w:ind w:firstLine="360"/>
        <w:rPr>
          <w:rFonts w:cstheme="minorHAnsi"/>
        </w:rPr>
      </w:pPr>
      <w:r>
        <w:t xml:space="preserve">4 </w:t>
      </w:r>
      <w:r w:rsidRPr="00937D86" w:rsidR="00937D86">
        <w:rPr>
          <w:rFonts w:cstheme="minorHAnsi"/>
        </w:rPr>
        <w:t>Frequently</w:t>
      </w:r>
    </w:p>
    <w:p w:rsidR="00A0431F" w:rsidP="007F2C7A" w:rsidRDefault="007F2C7A" w14:paraId="3673148E" w14:textId="2DFC4F77">
      <w:pPr>
        <w:ind w:firstLine="360"/>
        <w:rPr>
          <w:rFonts w:cstheme="minorHAnsi"/>
        </w:rPr>
      </w:pPr>
      <w:r>
        <w:rPr>
          <w:rFonts w:cstheme="minorHAnsi"/>
        </w:rPr>
        <w:t xml:space="preserve">5 </w:t>
      </w:r>
      <w:r w:rsidRPr="00A65119" w:rsidR="00937D86">
        <w:rPr>
          <w:rFonts w:cstheme="minorHAnsi"/>
        </w:rPr>
        <w:t>Very frequently</w:t>
      </w:r>
    </w:p>
    <w:p w:rsidRPr="00A851D9" w:rsidR="004F06B0" w:rsidP="007F2C7A" w:rsidRDefault="004F06B0" w14:paraId="43814A2B" w14:textId="77777777">
      <w:pPr>
        <w:ind w:firstLine="360"/>
      </w:pPr>
    </w:p>
    <w:p w:rsidR="00CA4358" w:rsidP="00CA4358" w:rsidRDefault="0014172D" w14:paraId="3EA807B3" w14:textId="4FF19B60">
      <w:pPr>
        <w:pStyle w:val="CommentText"/>
        <w:numPr>
          <w:ilvl w:val="0"/>
          <w:numId w:val="3"/>
        </w:numPr>
        <w:rPr>
          <w:sz w:val="24"/>
          <w:szCs w:val="24"/>
        </w:rPr>
      </w:pPr>
      <w:r w:rsidRPr="23C17C0C">
        <w:rPr>
          <w:color w:val="FF0000"/>
          <w:sz w:val="24"/>
          <w:szCs w:val="24"/>
        </w:rPr>
        <w:t xml:space="preserve">For FL only:  </w:t>
      </w:r>
      <w:r w:rsidRPr="23C17C0C" w:rsidR="00670797">
        <w:rPr>
          <w:sz w:val="24"/>
          <w:szCs w:val="24"/>
        </w:rPr>
        <w:t xml:space="preserve">How </w:t>
      </w:r>
      <w:r w:rsidRPr="23C17C0C" w:rsidR="00670797">
        <w:rPr>
          <w:color w:val="000000" w:themeColor="text1"/>
          <w:sz w:val="24"/>
          <w:szCs w:val="24"/>
        </w:rPr>
        <w:t xml:space="preserve">has </w:t>
      </w:r>
      <w:r w:rsidRPr="23C17C0C" w:rsidR="00034056">
        <w:rPr>
          <w:color w:val="000000" w:themeColor="text1"/>
          <w:sz w:val="24"/>
          <w:szCs w:val="24"/>
        </w:rPr>
        <w:t>Florida’s</w:t>
      </w:r>
      <w:r w:rsidRPr="23C17C0C" w:rsidR="00670797">
        <w:rPr>
          <w:color w:val="000000" w:themeColor="text1"/>
          <w:sz w:val="24"/>
          <w:szCs w:val="24"/>
        </w:rPr>
        <w:t xml:space="preserve"> mandate </w:t>
      </w:r>
      <w:r w:rsidRPr="23C17C0C" w:rsidR="00670797">
        <w:rPr>
          <w:sz w:val="24"/>
          <w:szCs w:val="24"/>
        </w:rPr>
        <w:t xml:space="preserve">requiring health insurance </w:t>
      </w:r>
      <w:r w:rsidRPr="23C17C0C" w:rsidR="004D19C8">
        <w:rPr>
          <w:sz w:val="24"/>
          <w:szCs w:val="24"/>
        </w:rPr>
        <w:t xml:space="preserve">plans to provide </w:t>
      </w:r>
      <w:r w:rsidRPr="23C17C0C" w:rsidR="00670797">
        <w:rPr>
          <w:sz w:val="24"/>
          <w:szCs w:val="24"/>
        </w:rPr>
        <w:t>coverage</w:t>
      </w:r>
      <w:r w:rsidRPr="23C17C0C" w:rsidR="00FA4DEA">
        <w:rPr>
          <w:sz w:val="24"/>
          <w:szCs w:val="24"/>
        </w:rPr>
        <w:t xml:space="preserve"> </w:t>
      </w:r>
      <w:r w:rsidRPr="23C17C0C" w:rsidR="004D19C8">
        <w:rPr>
          <w:sz w:val="24"/>
          <w:szCs w:val="24"/>
        </w:rPr>
        <w:t>for</w:t>
      </w:r>
      <w:r w:rsidRPr="23C17C0C" w:rsidR="00FA4DEA">
        <w:rPr>
          <w:sz w:val="24"/>
          <w:szCs w:val="24"/>
        </w:rPr>
        <w:t xml:space="preserve"> abuse deterrent</w:t>
      </w:r>
      <w:r w:rsidRPr="23C17C0C" w:rsidR="004D19C8">
        <w:rPr>
          <w:sz w:val="24"/>
          <w:szCs w:val="24"/>
        </w:rPr>
        <w:t xml:space="preserve"> opioids </w:t>
      </w:r>
      <w:r w:rsidR="00A02701">
        <w:rPr>
          <w:sz w:val="24"/>
          <w:szCs w:val="24"/>
        </w:rPr>
        <w:t>affect</w:t>
      </w:r>
      <w:r w:rsidRPr="23C17C0C" w:rsidR="00670797">
        <w:rPr>
          <w:sz w:val="24"/>
          <w:szCs w:val="24"/>
        </w:rPr>
        <w:t xml:space="preserve">ed </w:t>
      </w:r>
      <w:r w:rsidR="00A02701">
        <w:rPr>
          <w:sz w:val="24"/>
          <w:szCs w:val="24"/>
        </w:rPr>
        <w:t xml:space="preserve">how </w:t>
      </w:r>
      <w:r w:rsidRPr="23C17C0C" w:rsidR="00670797">
        <w:rPr>
          <w:sz w:val="24"/>
          <w:szCs w:val="24"/>
        </w:rPr>
        <w:t>abuse</w:t>
      </w:r>
      <w:r w:rsidRPr="23C17C0C" w:rsidR="004D19C8">
        <w:rPr>
          <w:sz w:val="24"/>
          <w:szCs w:val="24"/>
        </w:rPr>
        <w:t xml:space="preserve"> </w:t>
      </w:r>
      <w:r w:rsidRPr="23C17C0C" w:rsidR="00670797">
        <w:rPr>
          <w:sz w:val="24"/>
          <w:szCs w:val="24"/>
        </w:rPr>
        <w:t xml:space="preserve">deterrent opioid prescriptions </w:t>
      </w:r>
      <w:r w:rsidR="00A02701">
        <w:rPr>
          <w:sz w:val="24"/>
          <w:szCs w:val="24"/>
        </w:rPr>
        <w:t xml:space="preserve">are used </w:t>
      </w:r>
      <w:r w:rsidRPr="23C17C0C" w:rsidR="00670797">
        <w:rPr>
          <w:sz w:val="24"/>
          <w:szCs w:val="24"/>
        </w:rPr>
        <w:t>compared to all opioid prescriptions?</w:t>
      </w:r>
    </w:p>
    <w:p w:rsidRPr="003E17D8" w:rsidR="001F541B" w:rsidP="003E17D8" w:rsidRDefault="003E17D8" w14:paraId="292666FD" w14:textId="737A61C3">
      <w:pPr>
        <w:ind w:left="360"/>
        <w:rPr>
          <w:rFonts w:cstheme="minorHAnsi"/>
          <w:sz w:val="24"/>
          <w:szCs w:val="24"/>
        </w:rPr>
      </w:pPr>
      <w:r w:rsidRPr="003E17D8">
        <w:rPr>
          <w:rFonts w:cstheme="minorHAnsi"/>
          <w:color w:val="FF0000"/>
        </w:rPr>
        <w:t>Choices presented are:</w:t>
      </w:r>
    </w:p>
    <w:p w:rsidRPr="00CA4358" w:rsidR="00670797" w:rsidP="1877BFEA" w:rsidRDefault="7A06F494" w14:paraId="07CD705F" w14:textId="0BAAECEE">
      <w:pPr>
        <w:pStyle w:val="CommentText"/>
        <w:ind w:left="360"/>
        <w:rPr>
          <w:sz w:val="22"/>
          <w:szCs w:val="22"/>
        </w:rPr>
      </w:pPr>
      <w:r w:rsidRPr="1877BFEA">
        <w:rPr>
          <w:sz w:val="24"/>
          <w:szCs w:val="24"/>
        </w:rPr>
        <w:t>1</w:t>
      </w:r>
      <w:r w:rsidRPr="1877BFEA" w:rsidR="393B016C">
        <w:rPr>
          <w:sz w:val="24"/>
          <w:szCs w:val="24"/>
        </w:rPr>
        <w:t xml:space="preserve"> </w:t>
      </w:r>
      <w:r w:rsidRPr="1877BFEA" w:rsidR="1EC4624C">
        <w:rPr>
          <w:sz w:val="22"/>
          <w:szCs w:val="22"/>
        </w:rPr>
        <w:t xml:space="preserve">The </w:t>
      </w:r>
      <w:r w:rsidRPr="1877BFEA" w:rsidR="2659B023">
        <w:rPr>
          <w:sz w:val="22"/>
          <w:szCs w:val="22"/>
        </w:rPr>
        <w:t xml:space="preserve">utilization </w:t>
      </w:r>
      <w:r w:rsidRPr="1877BFEA" w:rsidR="1EC4624C">
        <w:rPr>
          <w:sz w:val="22"/>
          <w:szCs w:val="22"/>
        </w:rPr>
        <w:t xml:space="preserve">of </w:t>
      </w:r>
      <w:r w:rsidRPr="1877BFEA" w:rsidR="2659B023">
        <w:rPr>
          <w:sz w:val="22"/>
          <w:szCs w:val="22"/>
        </w:rPr>
        <w:t>abuse deterrent opioid</w:t>
      </w:r>
      <w:r w:rsidRPr="1877BFEA" w:rsidR="1EC4624C">
        <w:rPr>
          <w:sz w:val="22"/>
          <w:szCs w:val="22"/>
        </w:rPr>
        <w:t xml:space="preserve"> prescriptions has increased</w:t>
      </w:r>
    </w:p>
    <w:p w:rsidR="00CA4358" w:rsidP="1877BFEA" w:rsidRDefault="51BDD077" w14:paraId="78E04DC3" w14:textId="39E5B617">
      <w:pPr>
        <w:pStyle w:val="CommentText"/>
        <w:ind w:left="360"/>
        <w:rPr>
          <w:sz w:val="22"/>
          <w:szCs w:val="22"/>
        </w:rPr>
      </w:pPr>
      <w:r w:rsidRPr="1877BFEA">
        <w:rPr>
          <w:sz w:val="22"/>
          <w:szCs w:val="22"/>
        </w:rPr>
        <w:t xml:space="preserve">2 </w:t>
      </w:r>
      <w:r w:rsidRPr="1877BFEA" w:rsidR="1EC4624C">
        <w:rPr>
          <w:sz w:val="22"/>
          <w:szCs w:val="22"/>
        </w:rPr>
        <w:t xml:space="preserve">The </w:t>
      </w:r>
      <w:r w:rsidRPr="1877BFEA" w:rsidR="2659B023">
        <w:rPr>
          <w:sz w:val="22"/>
          <w:szCs w:val="22"/>
        </w:rPr>
        <w:t xml:space="preserve">utilization </w:t>
      </w:r>
      <w:r w:rsidRPr="1877BFEA" w:rsidR="1EC4624C">
        <w:rPr>
          <w:sz w:val="22"/>
          <w:szCs w:val="22"/>
        </w:rPr>
        <w:t xml:space="preserve">of </w:t>
      </w:r>
      <w:r w:rsidRPr="1877BFEA" w:rsidR="2B84614E">
        <w:rPr>
          <w:sz w:val="22"/>
          <w:szCs w:val="22"/>
        </w:rPr>
        <w:t>abuse deterrent opioid</w:t>
      </w:r>
      <w:r w:rsidRPr="1877BFEA" w:rsidR="1EC4624C">
        <w:rPr>
          <w:sz w:val="22"/>
          <w:szCs w:val="22"/>
        </w:rPr>
        <w:t xml:space="preserve"> prescriptions has decreased</w:t>
      </w:r>
    </w:p>
    <w:p w:rsidRPr="00A65119" w:rsidR="00670797" w:rsidP="1877BFEA" w:rsidRDefault="7A06F494" w14:paraId="4E855940" w14:textId="2E58BBFF">
      <w:pPr>
        <w:pStyle w:val="CommentText"/>
        <w:ind w:left="360"/>
        <w:rPr>
          <w:sz w:val="22"/>
          <w:szCs w:val="22"/>
        </w:rPr>
      </w:pPr>
      <w:r w:rsidRPr="1877BFEA">
        <w:rPr>
          <w:sz w:val="22"/>
          <w:szCs w:val="22"/>
        </w:rPr>
        <w:t>3</w:t>
      </w:r>
      <w:r w:rsidRPr="1877BFEA" w:rsidR="393B016C">
        <w:rPr>
          <w:sz w:val="22"/>
          <w:szCs w:val="22"/>
        </w:rPr>
        <w:t xml:space="preserve"> </w:t>
      </w:r>
      <w:r w:rsidRPr="1877BFEA" w:rsidR="1EC4624C">
        <w:rPr>
          <w:sz w:val="22"/>
          <w:szCs w:val="22"/>
        </w:rPr>
        <w:t xml:space="preserve">The </w:t>
      </w:r>
      <w:r w:rsidRPr="1877BFEA" w:rsidR="2659B023">
        <w:rPr>
          <w:sz w:val="22"/>
          <w:szCs w:val="22"/>
        </w:rPr>
        <w:t>utilization o</w:t>
      </w:r>
      <w:r w:rsidRPr="1877BFEA" w:rsidR="1EC4624C">
        <w:rPr>
          <w:sz w:val="22"/>
          <w:szCs w:val="22"/>
        </w:rPr>
        <w:t xml:space="preserve">f </w:t>
      </w:r>
      <w:r w:rsidRPr="1877BFEA" w:rsidR="2B84614E">
        <w:rPr>
          <w:sz w:val="22"/>
          <w:szCs w:val="22"/>
        </w:rPr>
        <w:t>abuse deterrent opioid</w:t>
      </w:r>
      <w:r w:rsidRPr="1877BFEA" w:rsidR="1EC4624C">
        <w:rPr>
          <w:sz w:val="22"/>
          <w:szCs w:val="22"/>
        </w:rPr>
        <w:t xml:space="preserve"> prescriptions has not changed</w:t>
      </w:r>
    </w:p>
    <w:p w:rsidR="00A65119" w:rsidP="1877BFEA" w:rsidRDefault="51BDD077" w14:paraId="4FA3BD17" w14:textId="77777777">
      <w:pPr>
        <w:pStyle w:val="CommentText"/>
        <w:ind w:left="360"/>
        <w:rPr>
          <w:sz w:val="22"/>
          <w:szCs w:val="22"/>
        </w:rPr>
      </w:pPr>
      <w:r w:rsidRPr="1877BFEA">
        <w:rPr>
          <w:sz w:val="22"/>
          <w:szCs w:val="22"/>
        </w:rPr>
        <w:t>4 Unsure</w:t>
      </w:r>
    </w:p>
    <w:p w:rsidRPr="00CA4358" w:rsidR="00A65119" w:rsidP="00A65119" w:rsidRDefault="51BDD077" w14:paraId="5F31E905" w14:textId="11A30603">
      <w:pPr>
        <w:pStyle w:val="CommentText"/>
        <w:ind w:left="360"/>
        <w:rPr>
          <w:sz w:val="24"/>
          <w:szCs w:val="24"/>
        </w:rPr>
      </w:pPr>
      <w:r w:rsidRPr="1877BFEA">
        <w:rPr>
          <w:sz w:val="22"/>
          <w:szCs w:val="22"/>
        </w:rPr>
        <w:t xml:space="preserve">5 I was not aware that </w:t>
      </w:r>
      <w:r w:rsidRPr="1877BFEA" w:rsidR="36171E11">
        <w:rPr>
          <w:color w:val="000000" w:themeColor="text1"/>
          <w:sz w:val="22"/>
          <w:szCs w:val="22"/>
        </w:rPr>
        <w:t>Florida</w:t>
      </w:r>
      <w:r w:rsidRPr="1877BFEA" w:rsidR="508D720C">
        <w:rPr>
          <w:color w:val="FF0000"/>
          <w:sz w:val="22"/>
          <w:szCs w:val="22"/>
        </w:rPr>
        <w:t xml:space="preserve"> </w:t>
      </w:r>
      <w:r w:rsidRPr="1877BFEA">
        <w:rPr>
          <w:sz w:val="22"/>
          <w:szCs w:val="22"/>
        </w:rPr>
        <w:t xml:space="preserve">had a mandate requiring </w:t>
      </w:r>
      <w:r w:rsidRPr="1877BFEA" w:rsidR="2B84614E">
        <w:rPr>
          <w:sz w:val="22"/>
          <w:szCs w:val="22"/>
        </w:rPr>
        <w:t>abuse deterrent opioid</w:t>
      </w:r>
      <w:r w:rsidRPr="1877BFEA">
        <w:rPr>
          <w:sz w:val="22"/>
          <w:szCs w:val="22"/>
        </w:rPr>
        <w:t xml:space="preserve"> coverage by health insurance companies </w:t>
      </w:r>
    </w:p>
    <w:p w:rsidRPr="00FD3B8A" w:rsidR="00FD3B8A" w:rsidP="1877BFEA" w:rsidRDefault="3EA9C871" w14:paraId="748F6C96" w14:textId="2343DAE4">
      <w:pPr>
        <w:rPr>
          <w:rFonts w:cstheme="minorBidi"/>
          <w:sz w:val="24"/>
          <w:szCs w:val="24"/>
        </w:rPr>
      </w:pPr>
      <w:r w:rsidRPr="1877BFEA">
        <w:rPr>
          <w:rFonts w:cstheme="minorBidi"/>
          <w:color w:val="FF0000"/>
        </w:rPr>
        <w:t xml:space="preserve">Alt 11 for </w:t>
      </w:r>
      <w:r w:rsidRPr="1877BFEA" w:rsidR="67874419">
        <w:rPr>
          <w:rFonts w:cstheme="minorBidi"/>
          <w:color w:val="FF0000"/>
        </w:rPr>
        <w:t>NC</w:t>
      </w:r>
      <w:r w:rsidRPr="1877BFEA" w:rsidR="508D720C">
        <w:rPr>
          <w:rFonts w:cstheme="minorBidi"/>
          <w:color w:val="FF0000"/>
        </w:rPr>
        <w:t xml:space="preserve"> only</w:t>
      </w:r>
      <w:r w:rsidRPr="1877BFEA" w:rsidR="67874419">
        <w:rPr>
          <w:rFonts w:cstheme="minorBidi"/>
          <w:color w:val="FF0000"/>
        </w:rPr>
        <w:t xml:space="preserve">: </w:t>
      </w:r>
      <w:r w:rsidRPr="1877BFEA" w:rsidR="67874419">
        <w:rPr>
          <w:rFonts w:cstheme="minorBidi"/>
          <w:color w:val="FF0000"/>
          <w:sz w:val="24"/>
          <w:szCs w:val="24"/>
        </w:rPr>
        <w:t xml:space="preserve"> </w:t>
      </w:r>
      <w:r w:rsidRPr="1877BFEA" w:rsidR="67874419">
        <w:rPr>
          <w:rFonts w:cstheme="minorBidi"/>
          <w:sz w:val="24"/>
          <w:szCs w:val="24"/>
        </w:rPr>
        <w:t>At this time, would you support state legislation mandating third-party payer coverage of abuse</w:t>
      </w:r>
      <w:r w:rsidRPr="1877BFEA" w:rsidR="2B84614E">
        <w:rPr>
          <w:rFonts w:cstheme="minorBidi"/>
          <w:sz w:val="24"/>
          <w:szCs w:val="24"/>
        </w:rPr>
        <w:t xml:space="preserve"> </w:t>
      </w:r>
      <w:r w:rsidRPr="1877BFEA" w:rsidR="67874419">
        <w:rPr>
          <w:rFonts w:cstheme="minorBidi"/>
          <w:sz w:val="24"/>
          <w:szCs w:val="24"/>
        </w:rPr>
        <w:t xml:space="preserve">deterrent opioids? </w:t>
      </w:r>
    </w:p>
    <w:p w:rsidR="00FD3B8A" w:rsidP="00FD3B8A" w:rsidRDefault="00FD3B8A" w14:paraId="01B6B480" w14:textId="745004C4">
      <w:pPr>
        <w:rPr>
          <w:rFonts w:cstheme="minorHAnsi"/>
        </w:rPr>
      </w:pPr>
      <w:r>
        <w:rPr>
          <w:rFonts w:cstheme="minorHAnsi"/>
        </w:rPr>
        <w:tab/>
      </w:r>
      <w:r w:rsidR="008054DE">
        <w:rPr>
          <w:rFonts w:cstheme="minorHAnsi"/>
        </w:rPr>
        <w:t>0 No</w:t>
      </w:r>
    </w:p>
    <w:p w:rsidR="008054DE" w:rsidP="00FD3B8A" w:rsidRDefault="008054DE" w14:paraId="3CD3D5CE" w14:textId="76C81C8A">
      <w:pPr>
        <w:rPr>
          <w:rFonts w:cstheme="minorHAnsi"/>
        </w:rPr>
      </w:pPr>
      <w:r>
        <w:rPr>
          <w:rFonts w:cstheme="minorHAnsi"/>
        </w:rPr>
        <w:tab/>
        <w:t>1 Yes</w:t>
      </w:r>
    </w:p>
    <w:p w:rsidR="008054DE" w:rsidP="23C17C0C" w:rsidRDefault="00E234A2" w14:paraId="75FBC3A1" w14:textId="34DCB0F7">
      <w:pPr>
        <w:rPr>
          <w:rFonts w:cstheme="minorBidi"/>
        </w:rPr>
      </w:pPr>
      <w:r w:rsidRPr="23C17C0C">
        <w:rPr>
          <w:rFonts w:cstheme="minorBidi"/>
          <w:color w:val="FF0000"/>
        </w:rPr>
        <w:t xml:space="preserve">If Alt 11 = [0] </w:t>
      </w:r>
      <w:r w:rsidRPr="23C17C0C">
        <w:rPr>
          <w:rFonts w:cstheme="minorBidi"/>
        </w:rPr>
        <w:t>Please elaborate as to why you would not support this legislation</w:t>
      </w:r>
    </w:p>
    <w:p w:rsidR="00E234A2" w:rsidP="23C17C0C" w:rsidRDefault="00E234A2" w14:paraId="117DD1C5" w14:textId="18708018">
      <w:pPr>
        <w:rPr>
          <w:rFonts w:cstheme="minorBidi"/>
        </w:rPr>
      </w:pPr>
      <w:r w:rsidRPr="23C17C0C">
        <w:rPr>
          <w:rFonts w:cstheme="minorBidi"/>
          <w:color w:val="FF0000"/>
        </w:rPr>
        <w:t xml:space="preserve">If Alt 11 = [1] </w:t>
      </w:r>
      <w:r w:rsidRPr="23C17C0C">
        <w:rPr>
          <w:rFonts w:cstheme="minorBidi"/>
        </w:rPr>
        <w:t>Please elaborate as to why you support this legislation</w:t>
      </w:r>
    </w:p>
    <w:p w:rsidRPr="00FD3B8A" w:rsidR="00E234A2" w:rsidP="00FD3B8A" w:rsidRDefault="00E234A2" w14:paraId="2EEEC767" w14:textId="77777777">
      <w:pPr>
        <w:rPr>
          <w:rFonts w:cstheme="minorHAnsi"/>
        </w:rPr>
      </w:pPr>
    </w:p>
    <w:p w:rsidR="00A0431F" w:rsidP="00A0431F" w:rsidRDefault="00A0431F" w14:paraId="02AF652F" w14:textId="568CEE19">
      <w:pPr>
        <w:rPr>
          <w:rFonts w:cstheme="minorHAnsi"/>
          <w:i/>
          <w:iCs/>
        </w:rPr>
      </w:pPr>
      <w:r w:rsidRPr="006D3C0C">
        <w:rPr>
          <w:rFonts w:cstheme="minorHAnsi"/>
          <w:b/>
          <w:bCs/>
          <w:i/>
          <w:iCs/>
        </w:rPr>
        <w:t>Section 4. Questions about your perception of opioid misuse/abuse</w:t>
      </w:r>
      <w:r w:rsidRPr="00A0431F">
        <w:rPr>
          <w:rFonts w:cstheme="minorHAnsi"/>
          <w:i/>
          <w:iCs/>
        </w:rPr>
        <w:t>.</w:t>
      </w:r>
    </w:p>
    <w:p w:rsidR="008054DE" w:rsidP="00A0431F" w:rsidRDefault="008054DE" w14:paraId="77972399" w14:textId="77777777">
      <w:pPr>
        <w:rPr>
          <w:rFonts w:cstheme="minorHAnsi"/>
          <w:i/>
          <w:iCs/>
        </w:rPr>
      </w:pPr>
    </w:p>
    <w:p w:rsidRPr="007843A4" w:rsidR="00B15E84" w:rsidP="008371CA" w:rsidRDefault="0079671F" w14:paraId="5410D5D4" w14:textId="3CCD6EB2">
      <w:pPr>
        <w:pStyle w:val="ListParagraph"/>
        <w:numPr>
          <w:ilvl w:val="0"/>
          <w:numId w:val="3"/>
        </w:numPr>
      </w:pPr>
      <w:r>
        <w:t>In your professional opinion, how effective are the following strategies in mitigating the misuse/abuse of prescription opioids?</w:t>
      </w:r>
    </w:p>
    <w:p w:rsidR="004F06B0" w:rsidP="23C17C0C" w:rsidRDefault="004F06B0" w14:paraId="7781E3E2" w14:textId="77777777">
      <w:pPr>
        <w:ind w:left="360"/>
        <w:rPr>
          <w:rFonts w:cstheme="minorBidi"/>
        </w:rPr>
      </w:pPr>
    </w:p>
    <w:p w:rsidR="00DE2ECE" w:rsidP="00E27EE9" w:rsidRDefault="00B37A79" w14:paraId="7C2D0A80" w14:textId="337A4A8B">
      <w:pPr>
        <w:pStyle w:val="ListParagraph"/>
        <w:numPr>
          <w:ilvl w:val="0"/>
          <w:numId w:val="7"/>
        </w:numPr>
        <w:tabs>
          <w:tab w:val="left" w:pos="900"/>
        </w:tabs>
        <w:ind w:left="900" w:hanging="540"/>
        <w:rPr>
          <w:rFonts w:cstheme="minorHAnsi"/>
        </w:rPr>
      </w:pPr>
      <w:r w:rsidRPr="00B15E84">
        <w:rPr>
          <w:rFonts w:cstheme="minorHAnsi"/>
        </w:rPr>
        <w:t>Checking the prescription drug monitoring progra</w:t>
      </w:r>
      <w:r w:rsidR="00D26F39">
        <w:rPr>
          <w:rFonts w:cstheme="minorHAnsi"/>
        </w:rPr>
        <w:t>m</w:t>
      </w:r>
    </w:p>
    <w:p w:rsidRPr="00926FC2" w:rsidR="00D26F39" w:rsidP="00E27EE9" w:rsidRDefault="008B79BF" w14:paraId="47BE77DE" w14:textId="04A1321B">
      <w:pPr>
        <w:tabs>
          <w:tab w:val="left" w:pos="900"/>
        </w:tabs>
        <w:ind w:left="1440" w:hanging="540"/>
        <w:rPr>
          <w:rFonts w:cstheme="minorHAnsi"/>
          <w:color w:val="FF0000"/>
        </w:rPr>
      </w:pPr>
      <w:r>
        <w:rPr>
          <w:rFonts w:cstheme="minorHAnsi"/>
          <w:color w:val="FF0000"/>
        </w:rPr>
        <w:t>Choices presented</w:t>
      </w:r>
      <w:r w:rsidRPr="00926FC2" w:rsidR="00D26F39">
        <w:rPr>
          <w:rFonts w:cstheme="minorHAnsi"/>
          <w:color w:val="FF0000"/>
        </w:rPr>
        <w:t xml:space="preserve"> are: </w:t>
      </w:r>
    </w:p>
    <w:p w:rsidRPr="00100DB0" w:rsidR="00DE2ECE" w:rsidP="00E27EE9" w:rsidRDefault="00DE2ECE" w14:paraId="43E9D258" w14:textId="6F379824">
      <w:pPr>
        <w:tabs>
          <w:tab w:val="left" w:pos="900"/>
        </w:tabs>
        <w:ind w:left="1440" w:hanging="540"/>
        <w:rPr>
          <w:rFonts w:cstheme="minorHAnsi"/>
        </w:rPr>
      </w:pPr>
      <w:r w:rsidRPr="00100DB0">
        <w:rPr>
          <w:rFonts w:cstheme="minorHAnsi"/>
        </w:rPr>
        <w:t>1 Not effective at all</w:t>
      </w:r>
    </w:p>
    <w:p w:rsidRPr="00100DB0" w:rsidR="00DE2ECE" w:rsidP="00E27EE9" w:rsidRDefault="00DE2ECE" w14:paraId="7C374CFC" w14:textId="04332FC4">
      <w:pPr>
        <w:tabs>
          <w:tab w:val="left" w:pos="900"/>
        </w:tabs>
        <w:ind w:left="1440" w:hanging="540"/>
        <w:rPr>
          <w:rFonts w:cstheme="minorHAnsi"/>
        </w:rPr>
      </w:pPr>
      <w:r w:rsidRPr="00100DB0">
        <w:rPr>
          <w:rFonts w:cstheme="minorHAnsi"/>
        </w:rPr>
        <w:t>2 Somewhat effective</w:t>
      </w:r>
    </w:p>
    <w:p w:rsidRPr="00100DB0" w:rsidR="00DE2ECE" w:rsidP="00E27EE9" w:rsidRDefault="00DE2ECE" w14:paraId="709169A3" w14:textId="0ACE2A71">
      <w:pPr>
        <w:tabs>
          <w:tab w:val="left" w:pos="900"/>
        </w:tabs>
        <w:ind w:left="1440" w:hanging="540"/>
        <w:rPr>
          <w:rFonts w:cstheme="minorHAnsi"/>
        </w:rPr>
      </w:pPr>
      <w:r w:rsidRPr="00100DB0">
        <w:rPr>
          <w:rFonts w:cstheme="minorHAnsi"/>
        </w:rPr>
        <w:t>3 Effective</w:t>
      </w:r>
    </w:p>
    <w:p w:rsidRPr="00100DB0" w:rsidR="00DE2ECE" w:rsidP="00E27EE9" w:rsidRDefault="00DE2ECE" w14:paraId="158E896E" w14:textId="6C497475">
      <w:pPr>
        <w:tabs>
          <w:tab w:val="left" w:pos="900"/>
        </w:tabs>
        <w:ind w:left="1440" w:hanging="540"/>
        <w:rPr>
          <w:rFonts w:cstheme="minorHAnsi"/>
        </w:rPr>
      </w:pPr>
      <w:r w:rsidRPr="00100DB0">
        <w:rPr>
          <w:rFonts w:cstheme="minorHAnsi"/>
        </w:rPr>
        <w:t>4 Very effective</w:t>
      </w:r>
    </w:p>
    <w:p w:rsidRPr="00DE2ECE" w:rsidR="00DE2ECE" w:rsidP="00E27EE9" w:rsidRDefault="00DE2ECE" w14:paraId="183AF424" w14:textId="29A7F480">
      <w:pPr>
        <w:tabs>
          <w:tab w:val="left" w:pos="900"/>
        </w:tabs>
        <w:ind w:left="1440" w:hanging="540"/>
      </w:pPr>
      <w:r w:rsidRPr="00100DB0">
        <w:t>5 Unsure</w:t>
      </w:r>
    </w:p>
    <w:p w:rsidR="00FD00B9" w:rsidP="00E27EE9" w:rsidRDefault="00B37A79" w14:paraId="380D268C" w14:textId="52E44A7A">
      <w:pPr>
        <w:tabs>
          <w:tab w:val="left" w:pos="900"/>
        </w:tabs>
        <w:ind w:left="900" w:hanging="540"/>
        <w:rPr>
          <w:rFonts w:cstheme="minorHAnsi"/>
        </w:rPr>
      </w:pPr>
      <w:r w:rsidRPr="00DE2ECE">
        <w:rPr>
          <w:rFonts w:cstheme="minorHAnsi"/>
        </w:rPr>
        <w:t xml:space="preserve"> </w:t>
      </w:r>
    </w:p>
    <w:p w:rsidR="00B15E84" w:rsidP="00E27EE9" w:rsidRDefault="00B37A79" w14:paraId="75290214" w14:textId="7BBCDEC9">
      <w:pPr>
        <w:pStyle w:val="ListParagraph"/>
        <w:numPr>
          <w:ilvl w:val="0"/>
          <w:numId w:val="7"/>
        </w:numPr>
        <w:tabs>
          <w:tab w:val="left" w:pos="900"/>
        </w:tabs>
        <w:ind w:left="900" w:hanging="540"/>
        <w:rPr>
          <w:rFonts w:cstheme="minorHAnsi"/>
        </w:rPr>
      </w:pPr>
      <w:r w:rsidRPr="00B15E84">
        <w:rPr>
          <w:rFonts w:cstheme="minorHAnsi"/>
        </w:rPr>
        <w:t>Pharmacist-driven pill counts</w:t>
      </w:r>
    </w:p>
    <w:p w:rsidRPr="00926FC2" w:rsidR="00100DB0" w:rsidP="00E27EE9" w:rsidRDefault="00AD545E" w14:paraId="657BBD14" w14:textId="39F57DA0">
      <w:pPr>
        <w:tabs>
          <w:tab w:val="left" w:pos="900"/>
        </w:tabs>
        <w:ind w:left="1440" w:hanging="540"/>
        <w:rPr>
          <w:rFonts w:cstheme="minorHAnsi"/>
          <w:color w:val="FF0000"/>
        </w:rPr>
      </w:pPr>
      <w:r>
        <w:rPr>
          <w:rFonts w:cstheme="minorHAnsi"/>
          <w:color w:val="FF0000"/>
        </w:rPr>
        <w:t>Choices presented</w:t>
      </w:r>
      <w:r w:rsidRPr="00926FC2" w:rsidR="00100DB0">
        <w:rPr>
          <w:rFonts w:cstheme="minorHAnsi"/>
          <w:color w:val="FF0000"/>
        </w:rPr>
        <w:t xml:space="preserve"> are: </w:t>
      </w:r>
    </w:p>
    <w:p w:rsidRPr="00100DB0" w:rsidR="00100DB0" w:rsidP="00E27EE9" w:rsidRDefault="00100DB0" w14:paraId="57119369" w14:textId="77777777">
      <w:pPr>
        <w:tabs>
          <w:tab w:val="left" w:pos="900"/>
        </w:tabs>
        <w:ind w:left="1440" w:hanging="540"/>
        <w:rPr>
          <w:rFonts w:cstheme="minorHAnsi"/>
        </w:rPr>
      </w:pPr>
      <w:r w:rsidRPr="00100DB0">
        <w:rPr>
          <w:rFonts w:cstheme="minorHAnsi"/>
        </w:rPr>
        <w:t>1 Not effective at all</w:t>
      </w:r>
    </w:p>
    <w:p w:rsidRPr="00100DB0" w:rsidR="00100DB0" w:rsidP="00E27EE9" w:rsidRDefault="00100DB0" w14:paraId="5851199B" w14:textId="77777777">
      <w:pPr>
        <w:tabs>
          <w:tab w:val="left" w:pos="900"/>
        </w:tabs>
        <w:ind w:left="1440" w:hanging="540"/>
        <w:rPr>
          <w:rFonts w:cstheme="minorHAnsi"/>
        </w:rPr>
      </w:pPr>
      <w:r w:rsidRPr="00100DB0">
        <w:rPr>
          <w:rFonts w:cstheme="minorHAnsi"/>
        </w:rPr>
        <w:t>2 Somewhat effective</w:t>
      </w:r>
    </w:p>
    <w:p w:rsidRPr="00100DB0" w:rsidR="00100DB0" w:rsidP="00E27EE9" w:rsidRDefault="00100DB0" w14:paraId="3A502FD1" w14:textId="77777777">
      <w:pPr>
        <w:tabs>
          <w:tab w:val="left" w:pos="900"/>
        </w:tabs>
        <w:ind w:left="1440" w:hanging="540"/>
        <w:rPr>
          <w:rFonts w:cstheme="minorHAnsi"/>
        </w:rPr>
      </w:pPr>
      <w:r w:rsidRPr="00100DB0">
        <w:rPr>
          <w:rFonts w:cstheme="minorHAnsi"/>
        </w:rPr>
        <w:t>3 Effective</w:t>
      </w:r>
    </w:p>
    <w:p w:rsidRPr="00100DB0" w:rsidR="00100DB0" w:rsidP="00E27EE9" w:rsidRDefault="00100DB0" w14:paraId="31473CF8" w14:textId="77777777">
      <w:pPr>
        <w:tabs>
          <w:tab w:val="left" w:pos="900"/>
        </w:tabs>
        <w:ind w:left="1440" w:hanging="540"/>
        <w:rPr>
          <w:rFonts w:cstheme="minorHAnsi"/>
        </w:rPr>
      </w:pPr>
      <w:r w:rsidRPr="00100DB0">
        <w:rPr>
          <w:rFonts w:cstheme="minorHAnsi"/>
        </w:rPr>
        <w:t>4 Very effective</w:t>
      </w:r>
    </w:p>
    <w:p w:rsidR="00100DB0" w:rsidP="00E27EE9" w:rsidRDefault="00100DB0" w14:paraId="14FAB9FB" w14:textId="4DE89904">
      <w:pPr>
        <w:tabs>
          <w:tab w:val="left" w:pos="900"/>
        </w:tabs>
        <w:ind w:left="1440" w:hanging="540"/>
      </w:pPr>
      <w:r w:rsidRPr="00100DB0">
        <w:t>5 Unsure</w:t>
      </w:r>
    </w:p>
    <w:p w:rsidR="00B15E84" w:rsidP="00E27EE9" w:rsidRDefault="00B37A79" w14:paraId="66572693" w14:textId="3CF19C33">
      <w:pPr>
        <w:pStyle w:val="ListParagraph"/>
        <w:numPr>
          <w:ilvl w:val="0"/>
          <w:numId w:val="7"/>
        </w:numPr>
        <w:tabs>
          <w:tab w:val="left" w:pos="900"/>
        </w:tabs>
        <w:ind w:left="900" w:hanging="540"/>
        <w:rPr>
          <w:rFonts w:cstheme="minorHAnsi"/>
        </w:rPr>
      </w:pPr>
      <w:r w:rsidRPr="00B15E84">
        <w:rPr>
          <w:rFonts w:cstheme="minorHAnsi"/>
        </w:rPr>
        <w:lastRenderedPageBreak/>
        <w:t>Abuse deterrent formulation opioids</w:t>
      </w:r>
    </w:p>
    <w:p w:rsidRPr="00E236B2" w:rsidR="00222E4B" w:rsidP="00E27EE9" w:rsidRDefault="00AD545E" w14:paraId="3A96E99F" w14:textId="644A1C28">
      <w:pPr>
        <w:tabs>
          <w:tab w:val="left" w:pos="900"/>
        </w:tabs>
        <w:ind w:left="1440" w:hanging="540"/>
        <w:rPr>
          <w:rFonts w:cstheme="minorHAnsi"/>
          <w:color w:val="FF0000"/>
        </w:rPr>
      </w:pPr>
      <w:r>
        <w:rPr>
          <w:rFonts w:cstheme="minorHAnsi"/>
          <w:color w:val="FF0000"/>
        </w:rPr>
        <w:t>Choices presented</w:t>
      </w:r>
      <w:r w:rsidRPr="00E236B2" w:rsidR="00222E4B">
        <w:rPr>
          <w:rFonts w:cstheme="minorHAnsi"/>
          <w:color w:val="FF0000"/>
        </w:rPr>
        <w:t xml:space="preserve"> are: </w:t>
      </w:r>
    </w:p>
    <w:p w:rsidRPr="00100DB0" w:rsidR="00222E4B" w:rsidP="00E27EE9" w:rsidRDefault="00222E4B" w14:paraId="4A8D50C4" w14:textId="77777777">
      <w:pPr>
        <w:tabs>
          <w:tab w:val="left" w:pos="900"/>
        </w:tabs>
        <w:ind w:left="1440" w:hanging="540"/>
        <w:rPr>
          <w:rFonts w:cstheme="minorHAnsi"/>
        </w:rPr>
      </w:pPr>
      <w:r w:rsidRPr="00100DB0">
        <w:rPr>
          <w:rFonts w:cstheme="minorHAnsi"/>
        </w:rPr>
        <w:t>1 Not effective at all</w:t>
      </w:r>
    </w:p>
    <w:p w:rsidRPr="00100DB0" w:rsidR="00222E4B" w:rsidP="00E27EE9" w:rsidRDefault="00222E4B" w14:paraId="2A6042D3" w14:textId="77777777">
      <w:pPr>
        <w:tabs>
          <w:tab w:val="left" w:pos="900"/>
        </w:tabs>
        <w:ind w:left="1440" w:hanging="540"/>
        <w:rPr>
          <w:rFonts w:cstheme="minorHAnsi"/>
        </w:rPr>
      </w:pPr>
      <w:r w:rsidRPr="00100DB0">
        <w:rPr>
          <w:rFonts w:cstheme="minorHAnsi"/>
        </w:rPr>
        <w:t>2 Somewhat effective</w:t>
      </w:r>
    </w:p>
    <w:p w:rsidRPr="00100DB0" w:rsidR="00222E4B" w:rsidP="00E27EE9" w:rsidRDefault="00222E4B" w14:paraId="49F06767" w14:textId="77777777">
      <w:pPr>
        <w:tabs>
          <w:tab w:val="left" w:pos="900"/>
        </w:tabs>
        <w:ind w:left="1440" w:hanging="540"/>
        <w:rPr>
          <w:rFonts w:cstheme="minorHAnsi"/>
        </w:rPr>
      </w:pPr>
      <w:r w:rsidRPr="00100DB0">
        <w:rPr>
          <w:rFonts w:cstheme="minorHAnsi"/>
        </w:rPr>
        <w:t>3 Effective</w:t>
      </w:r>
    </w:p>
    <w:p w:rsidRPr="00100DB0" w:rsidR="00222E4B" w:rsidP="00E27EE9" w:rsidRDefault="00222E4B" w14:paraId="26BBB096" w14:textId="77777777">
      <w:pPr>
        <w:tabs>
          <w:tab w:val="left" w:pos="900"/>
        </w:tabs>
        <w:ind w:left="1440" w:hanging="540"/>
        <w:rPr>
          <w:rFonts w:cstheme="minorHAnsi"/>
        </w:rPr>
      </w:pPr>
      <w:r w:rsidRPr="00100DB0">
        <w:rPr>
          <w:rFonts w:cstheme="minorHAnsi"/>
        </w:rPr>
        <w:t>4 Very effective</w:t>
      </w:r>
    </w:p>
    <w:p w:rsidR="00222E4B" w:rsidP="00E27EE9" w:rsidRDefault="00222E4B" w14:paraId="09723FFD" w14:textId="784BE64E">
      <w:pPr>
        <w:tabs>
          <w:tab w:val="left" w:pos="900"/>
        </w:tabs>
        <w:ind w:left="1440" w:hanging="540"/>
      </w:pPr>
      <w:r w:rsidRPr="00100DB0">
        <w:t>5 Unsure</w:t>
      </w:r>
    </w:p>
    <w:p w:rsidRPr="00DE2ECE" w:rsidR="004F06B0" w:rsidP="00E27EE9" w:rsidRDefault="004F06B0" w14:paraId="12CF35DA" w14:textId="77777777">
      <w:pPr>
        <w:tabs>
          <w:tab w:val="left" w:pos="900"/>
        </w:tabs>
        <w:ind w:left="900" w:hanging="540"/>
      </w:pPr>
    </w:p>
    <w:p w:rsidR="00B15E84" w:rsidP="00E27EE9" w:rsidRDefault="00B37A79" w14:paraId="7A7475DD" w14:textId="28632093">
      <w:pPr>
        <w:pStyle w:val="ListParagraph"/>
        <w:numPr>
          <w:ilvl w:val="0"/>
          <w:numId w:val="7"/>
        </w:numPr>
        <w:tabs>
          <w:tab w:val="left" w:pos="900"/>
        </w:tabs>
        <w:ind w:left="900" w:hanging="540"/>
        <w:rPr>
          <w:rFonts w:cstheme="minorHAnsi"/>
        </w:rPr>
      </w:pPr>
      <w:r w:rsidRPr="00B15E84">
        <w:rPr>
          <w:rFonts w:cstheme="minorHAnsi"/>
        </w:rPr>
        <w:t>Urine drug screening</w:t>
      </w:r>
    </w:p>
    <w:p w:rsidRPr="00E236B2" w:rsidR="00B07656" w:rsidP="00E27EE9" w:rsidRDefault="00AD545E" w14:paraId="5186B4BC" w14:textId="50E56B8D">
      <w:pPr>
        <w:tabs>
          <w:tab w:val="left" w:pos="900"/>
        </w:tabs>
        <w:ind w:left="1440" w:hanging="540"/>
        <w:rPr>
          <w:rFonts w:cstheme="minorHAnsi"/>
          <w:color w:val="FF0000"/>
        </w:rPr>
      </w:pPr>
      <w:r>
        <w:rPr>
          <w:rFonts w:cstheme="minorHAnsi"/>
          <w:color w:val="FF0000"/>
        </w:rPr>
        <w:t>Choices presented</w:t>
      </w:r>
      <w:r w:rsidRPr="00E236B2" w:rsidR="00B07656">
        <w:rPr>
          <w:rFonts w:cstheme="minorHAnsi"/>
          <w:color w:val="FF0000"/>
        </w:rPr>
        <w:t xml:space="preserve"> are: </w:t>
      </w:r>
    </w:p>
    <w:p w:rsidRPr="00100DB0" w:rsidR="00B07656" w:rsidP="00E27EE9" w:rsidRDefault="00B07656" w14:paraId="37D074ED" w14:textId="77777777">
      <w:pPr>
        <w:tabs>
          <w:tab w:val="left" w:pos="900"/>
        </w:tabs>
        <w:ind w:left="1440" w:hanging="540"/>
        <w:rPr>
          <w:rFonts w:cstheme="minorHAnsi"/>
        </w:rPr>
      </w:pPr>
      <w:r w:rsidRPr="00100DB0">
        <w:rPr>
          <w:rFonts w:cstheme="minorHAnsi"/>
        </w:rPr>
        <w:t>1 Not effective at all</w:t>
      </w:r>
    </w:p>
    <w:p w:rsidRPr="00100DB0" w:rsidR="00B07656" w:rsidP="00E27EE9" w:rsidRDefault="00B07656" w14:paraId="53227FC3" w14:textId="77777777">
      <w:pPr>
        <w:tabs>
          <w:tab w:val="left" w:pos="900"/>
        </w:tabs>
        <w:ind w:left="1440" w:hanging="540"/>
        <w:rPr>
          <w:rFonts w:cstheme="minorHAnsi"/>
        </w:rPr>
      </w:pPr>
      <w:r w:rsidRPr="00100DB0">
        <w:rPr>
          <w:rFonts w:cstheme="minorHAnsi"/>
        </w:rPr>
        <w:t>2 Somewhat effective</w:t>
      </w:r>
    </w:p>
    <w:p w:rsidRPr="00100DB0" w:rsidR="00B07656" w:rsidP="00E27EE9" w:rsidRDefault="00B07656" w14:paraId="6D8C499B" w14:textId="77777777">
      <w:pPr>
        <w:tabs>
          <w:tab w:val="left" w:pos="900"/>
        </w:tabs>
        <w:ind w:left="1440" w:hanging="540"/>
        <w:rPr>
          <w:rFonts w:cstheme="minorHAnsi"/>
        </w:rPr>
      </w:pPr>
      <w:r w:rsidRPr="00100DB0">
        <w:rPr>
          <w:rFonts w:cstheme="minorHAnsi"/>
        </w:rPr>
        <w:t>3 Effective</w:t>
      </w:r>
    </w:p>
    <w:p w:rsidRPr="00100DB0" w:rsidR="00B07656" w:rsidP="00E27EE9" w:rsidRDefault="00B07656" w14:paraId="39F0C37C" w14:textId="77777777">
      <w:pPr>
        <w:tabs>
          <w:tab w:val="left" w:pos="900"/>
        </w:tabs>
        <w:ind w:left="1440" w:hanging="540"/>
        <w:rPr>
          <w:rFonts w:cstheme="minorHAnsi"/>
        </w:rPr>
      </w:pPr>
      <w:r w:rsidRPr="00100DB0">
        <w:rPr>
          <w:rFonts w:cstheme="minorHAnsi"/>
        </w:rPr>
        <w:t>4 Very effective</w:t>
      </w:r>
    </w:p>
    <w:p w:rsidR="00B07656" w:rsidP="00E27EE9" w:rsidRDefault="00B07656" w14:paraId="64882F68" w14:textId="325194E2">
      <w:pPr>
        <w:tabs>
          <w:tab w:val="left" w:pos="900"/>
        </w:tabs>
        <w:ind w:left="1440" w:hanging="540"/>
      </w:pPr>
      <w:r w:rsidRPr="00100DB0">
        <w:t>5 Unsure</w:t>
      </w:r>
    </w:p>
    <w:p w:rsidRPr="00DE2ECE" w:rsidR="004F06B0" w:rsidP="00E27EE9" w:rsidRDefault="004F06B0" w14:paraId="7EC96DC7" w14:textId="77777777">
      <w:pPr>
        <w:tabs>
          <w:tab w:val="left" w:pos="900"/>
        </w:tabs>
        <w:ind w:left="900" w:hanging="540"/>
      </w:pPr>
    </w:p>
    <w:p w:rsidR="00B15E84" w:rsidP="00E27EE9" w:rsidRDefault="00B37A79" w14:paraId="65E40EF4" w14:textId="00AFA70F">
      <w:pPr>
        <w:pStyle w:val="ListParagraph"/>
        <w:numPr>
          <w:ilvl w:val="0"/>
          <w:numId w:val="7"/>
        </w:numPr>
        <w:tabs>
          <w:tab w:val="left" w:pos="900"/>
        </w:tabs>
        <w:ind w:left="900" w:hanging="540"/>
        <w:rPr>
          <w:rFonts w:cstheme="minorHAnsi"/>
        </w:rPr>
      </w:pPr>
      <w:r w:rsidRPr="00B15E84">
        <w:rPr>
          <w:rFonts w:cstheme="minorHAnsi"/>
        </w:rPr>
        <w:t>Prescriber-driven pill counts</w:t>
      </w:r>
    </w:p>
    <w:p w:rsidRPr="00E236B2" w:rsidR="00B07656" w:rsidP="00E27EE9" w:rsidRDefault="00AD545E" w14:paraId="597D830B" w14:textId="24BB68A4">
      <w:pPr>
        <w:tabs>
          <w:tab w:val="left" w:pos="900"/>
        </w:tabs>
        <w:ind w:left="1440" w:hanging="540"/>
        <w:rPr>
          <w:rFonts w:cstheme="minorHAnsi"/>
          <w:color w:val="FF0000"/>
        </w:rPr>
      </w:pPr>
      <w:r>
        <w:rPr>
          <w:rFonts w:cstheme="minorHAnsi"/>
          <w:color w:val="FF0000"/>
        </w:rPr>
        <w:t>Choices presented</w:t>
      </w:r>
      <w:r w:rsidRPr="00E236B2" w:rsidR="00B07656">
        <w:rPr>
          <w:rFonts w:cstheme="minorHAnsi"/>
          <w:color w:val="FF0000"/>
        </w:rPr>
        <w:t xml:space="preserve"> are: </w:t>
      </w:r>
    </w:p>
    <w:p w:rsidRPr="00100DB0" w:rsidR="00B07656" w:rsidP="00E27EE9" w:rsidRDefault="00B07656" w14:paraId="3F1924C6" w14:textId="77777777">
      <w:pPr>
        <w:tabs>
          <w:tab w:val="left" w:pos="900"/>
        </w:tabs>
        <w:ind w:left="1440" w:hanging="540"/>
        <w:rPr>
          <w:rFonts w:cstheme="minorHAnsi"/>
        </w:rPr>
      </w:pPr>
      <w:r w:rsidRPr="00100DB0">
        <w:rPr>
          <w:rFonts w:cstheme="minorHAnsi"/>
        </w:rPr>
        <w:t>1 Not effective at all</w:t>
      </w:r>
    </w:p>
    <w:p w:rsidRPr="00100DB0" w:rsidR="00B07656" w:rsidP="00E27EE9" w:rsidRDefault="00B07656" w14:paraId="42A4895C" w14:textId="77777777">
      <w:pPr>
        <w:tabs>
          <w:tab w:val="left" w:pos="900"/>
        </w:tabs>
        <w:ind w:left="1440" w:hanging="540"/>
        <w:rPr>
          <w:rFonts w:cstheme="minorHAnsi"/>
        </w:rPr>
      </w:pPr>
      <w:r w:rsidRPr="00100DB0">
        <w:rPr>
          <w:rFonts w:cstheme="minorHAnsi"/>
        </w:rPr>
        <w:t>2 Somewhat effective</w:t>
      </w:r>
    </w:p>
    <w:p w:rsidRPr="00100DB0" w:rsidR="00B07656" w:rsidP="00E27EE9" w:rsidRDefault="00B07656" w14:paraId="3D366890" w14:textId="77777777">
      <w:pPr>
        <w:tabs>
          <w:tab w:val="left" w:pos="900"/>
        </w:tabs>
        <w:ind w:left="1440" w:hanging="540"/>
        <w:rPr>
          <w:rFonts w:cstheme="minorHAnsi"/>
        </w:rPr>
      </w:pPr>
      <w:r w:rsidRPr="00100DB0">
        <w:rPr>
          <w:rFonts w:cstheme="minorHAnsi"/>
        </w:rPr>
        <w:t>3 Effective</w:t>
      </w:r>
    </w:p>
    <w:p w:rsidRPr="00100DB0" w:rsidR="00B07656" w:rsidP="00E27EE9" w:rsidRDefault="00B07656" w14:paraId="6B56237E" w14:textId="77777777">
      <w:pPr>
        <w:tabs>
          <w:tab w:val="left" w:pos="900"/>
        </w:tabs>
        <w:ind w:left="1440" w:hanging="540"/>
        <w:rPr>
          <w:rFonts w:cstheme="minorHAnsi"/>
        </w:rPr>
      </w:pPr>
      <w:r w:rsidRPr="00100DB0">
        <w:rPr>
          <w:rFonts w:cstheme="minorHAnsi"/>
        </w:rPr>
        <w:t>4 Very effective</w:t>
      </w:r>
    </w:p>
    <w:p w:rsidR="00B07656" w:rsidP="00E27EE9" w:rsidRDefault="00B07656" w14:paraId="629C880A" w14:textId="108556AB">
      <w:pPr>
        <w:tabs>
          <w:tab w:val="left" w:pos="900"/>
        </w:tabs>
        <w:ind w:left="1440" w:hanging="540"/>
      </w:pPr>
      <w:r w:rsidRPr="00100DB0">
        <w:t>5 Unsure</w:t>
      </w:r>
    </w:p>
    <w:p w:rsidRPr="00DE2ECE" w:rsidR="004F06B0" w:rsidP="00E27EE9" w:rsidRDefault="004F06B0" w14:paraId="665A9CD6" w14:textId="77777777">
      <w:pPr>
        <w:tabs>
          <w:tab w:val="left" w:pos="900"/>
        </w:tabs>
        <w:ind w:left="900" w:hanging="540"/>
      </w:pPr>
    </w:p>
    <w:p w:rsidR="00100DB0" w:rsidP="00E27EE9" w:rsidRDefault="00B37A79" w14:paraId="2A6D3009" w14:textId="5138D67C">
      <w:pPr>
        <w:pStyle w:val="ListParagraph"/>
        <w:numPr>
          <w:ilvl w:val="0"/>
          <w:numId w:val="7"/>
        </w:numPr>
        <w:tabs>
          <w:tab w:val="left" w:pos="900"/>
        </w:tabs>
        <w:ind w:left="900" w:hanging="540"/>
      </w:pPr>
      <w:r w:rsidRPr="23C17C0C">
        <w:t>Payer restriction programs to a single pharmacy and/or single prescriber (e.g.</w:t>
      </w:r>
      <w:r w:rsidRPr="23C17C0C" w:rsidR="00957753">
        <w:t>,</w:t>
      </w:r>
      <w:r w:rsidRPr="23C17C0C">
        <w:t xml:space="preserve"> lock-in program)</w:t>
      </w:r>
    </w:p>
    <w:p w:rsidRPr="00E236B2" w:rsidR="00DE4EAA" w:rsidP="00E27EE9" w:rsidRDefault="00AD545E" w14:paraId="28AEF90D" w14:textId="225857B6">
      <w:pPr>
        <w:tabs>
          <w:tab w:val="left" w:pos="900"/>
        </w:tabs>
        <w:ind w:left="1440" w:hanging="540"/>
        <w:rPr>
          <w:rFonts w:cstheme="minorHAnsi"/>
          <w:color w:val="FF0000"/>
        </w:rPr>
      </w:pPr>
      <w:r>
        <w:rPr>
          <w:rFonts w:cstheme="minorHAnsi"/>
          <w:color w:val="FF0000"/>
        </w:rPr>
        <w:t>Choices presented</w:t>
      </w:r>
      <w:r w:rsidRPr="00E236B2" w:rsidR="00DE4EAA">
        <w:rPr>
          <w:rFonts w:cstheme="minorHAnsi"/>
          <w:color w:val="FF0000"/>
        </w:rPr>
        <w:t xml:space="preserve"> are: </w:t>
      </w:r>
    </w:p>
    <w:p w:rsidRPr="00100DB0" w:rsidR="00DE4EAA" w:rsidP="00E27EE9" w:rsidRDefault="00DE4EAA" w14:paraId="5B9524DD" w14:textId="77777777">
      <w:pPr>
        <w:tabs>
          <w:tab w:val="left" w:pos="900"/>
        </w:tabs>
        <w:ind w:left="1440" w:hanging="540"/>
        <w:rPr>
          <w:rFonts w:cstheme="minorHAnsi"/>
        </w:rPr>
      </w:pPr>
      <w:r w:rsidRPr="00100DB0">
        <w:rPr>
          <w:rFonts w:cstheme="minorHAnsi"/>
        </w:rPr>
        <w:t>1 Not effective at all</w:t>
      </w:r>
    </w:p>
    <w:p w:rsidRPr="00100DB0" w:rsidR="00DE4EAA" w:rsidP="00E27EE9" w:rsidRDefault="00DE4EAA" w14:paraId="03B41485" w14:textId="77777777">
      <w:pPr>
        <w:tabs>
          <w:tab w:val="left" w:pos="900"/>
        </w:tabs>
        <w:ind w:left="1440" w:hanging="540"/>
        <w:rPr>
          <w:rFonts w:cstheme="minorHAnsi"/>
        </w:rPr>
      </w:pPr>
      <w:r w:rsidRPr="00100DB0">
        <w:rPr>
          <w:rFonts w:cstheme="minorHAnsi"/>
        </w:rPr>
        <w:t>2 Somewhat effective</w:t>
      </w:r>
    </w:p>
    <w:p w:rsidRPr="00100DB0" w:rsidR="00DE4EAA" w:rsidP="00E27EE9" w:rsidRDefault="00DE4EAA" w14:paraId="2E83EAD0" w14:textId="77777777">
      <w:pPr>
        <w:tabs>
          <w:tab w:val="left" w:pos="900"/>
        </w:tabs>
        <w:ind w:left="1440" w:hanging="540"/>
        <w:rPr>
          <w:rFonts w:cstheme="minorHAnsi"/>
        </w:rPr>
      </w:pPr>
      <w:r w:rsidRPr="00100DB0">
        <w:rPr>
          <w:rFonts w:cstheme="minorHAnsi"/>
        </w:rPr>
        <w:t>3 Effective</w:t>
      </w:r>
    </w:p>
    <w:p w:rsidRPr="00100DB0" w:rsidR="00DE4EAA" w:rsidP="00E27EE9" w:rsidRDefault="00DE4EAA" w14:paraId="15D405C2" w14:textId="77777777">
      <w:pPr>
        <w:tabs>
          <w:tab w:val="left" w:pos="900"/>
        </w:tabs>
        <w:ind w:left="1440" w:hanging="540"/>
        <w:rPr>
          <w:rFonts w:cstheme="minorHAnsi"/>
        </w:rPr>
      </w:pPr>
      <w:r w:rsidRPr="00100DB0">
        <w:rPr>
          <w:rFonts w:cstheme="minorHAnsi"/>
        </w:rPr>
        <w:t>4 Very effective</w:t>
      </w:r>
    </w:p>
    <w:p w:rsidR="00DE4EAA" w:rsidP="00E27EE9" w:rsidRDefault="00DE4EAA" w14:paraId="01ED8EF0" w14:textId="3D3F98DB">
      <w:pPr>
        <w:tabs>
          <w:tab w:val="left" w:pos="900"/>
        </w:tabs>
        <w:ind w:left="1440" w:hanging="540"/>
      </w:pPr>
      <w:r w:rsidRPr="00100DB0">
        <w:t>5 Unsure</w:t>
      </w:r>
    </w:p>
    <w:p w:rsidRPr="00DE2ECE" w:rsidR="004F06B0" w:rsidP="00E27EE9" w:rsidRDefault="004F06B0" w14:paraId="4BD7DE9A" w14:textId="77777777">
      <w:pPr>
        <w:tabs>
          <w:tab w:val="left" w:pos="900"/>
        </w:tabs>
        <w:ind w:left="900" w:hanging="540"/>
      </w:pPr>
    </w:p>
    <w:p w:rsidR="00B37A79" w:rsidP="00E27EE9" w:rsidRDefault="00B37A79" w14:paraId="380D800E" w14:textId="62AE3A3F">
      <w:pPr>
        <w:pStyle w:val="ListParagraph"/>
        <w:numPr>
          <w:ilvl w:val="0"/>
          <w:numId w:val="7"/>
        </w:numPr>
        <w:tabs>
          <w:tab w:val="left" w:pos="900"/>
        </w:tabs>
        <w:ind w:left="900" w:hanging="540"/>
        <w:rPr>
          <w:rFonts w:cstheme="minorHAnsi"/>
        </w:rPr>
      </w:pPr>
      <w:r w:rsidRPr="00B15E84">
        <w:rPr>
          <w:rFonts w:cstheme="minorHAnsi"/>
        </w:rPr>
        <w:t>Prescribing (days supply) limits</w:t>
      </w:r>
    </w:p>
    <w:p w:rsidRPr="00E236B2" w:rsidR="009417F3" w:rsidP="00E27EE9" w:rsidRDefault="00AD545E" w14:paraId="55984C90" w14:textId="767D0D56">
      <w:pPr>
        <w:tabs>
          <w:tab w:val="left" w:pos="900"/>
        </w:tabs>
        <w:ind w:left="1440" w:hanging="540"/>
        <w:rPr>
          <w:rFonts w:cstheme="minorHAnsi"/>
          <w:color w:val="FF0000"/>
        </w:rPr>
      </w:pPr>
      <w:r>
        <w:rPr>
          <w:rFonts w:cstheme="minorHAnsi"/>
          <w:color w:val="FF0000"/>
        </w:rPr>
        <w:t>Choices presented</w:t>
      </w:r>
      <w:r w:rsidRPr="00E236B2" w:rsidR="009417F3">
        <w:rPr>
          <w:rFonts w:cstheme="minorHAnsi"/>
          <w:color w:val="FF0000"/>
        </w:rPr>
        <w:t xml:space="preserve"> are: </w:t>
      </w:r>
    </w:p>
    <w:p w:rsidRPr="00100DB0" w:rsidR="009417F3" w:rsidP="00E27EE9" w:rsidRDefault="009417F3" w14:paraId="4EBE1AC9" w14:textId="77777777">
      <w:pPr>
        <w:tabs>
          <w:tab w:val="left" w:pos="900"/>
        </w:tabs>
        <w:ind w:left="1440" w:hanging="540"/>
        <w:rPr>
          <w:rFonts w:cstheme="minorHAnsi"/>
        </w:rPr>
      </w:pPr>
      <w:r w:rsidRPr="00100DB0">
        <w:rPr>
          <w:rFonts w:cstheme="minorHAnsi"/>
        </w:rPr>
        <w:t>1 Not effective at all</w:t>
      </w:r>
    </w:p>
    <w:p w:rsidRPr="00100DB0" w:rsidR="009417F3" w:rsidP="00E27EE9" w:rsidRDefault="009417F3" w14:paraId="6E166F21" w14:textId="77777777">
      <w:pPr>
        <w:tabs>
          <w:tab w:val="left" w:pos="900"/>
        </w:tabs>
        <w:ind w:left="1440" w:hanging="540"/>
        <w:rPr>
          <w:rFonts w:cstheme="minorHAnsi"/>
        </w:rPr>
      </w:pPr>
      <w:r w:rsidRPr="00100DB0">
        <w:rPr>
          <w:rFonts w:cstheme="minorHAnsi"/>
        </w:rPr>
        <w:t>2 Somewhat effective</w:t>
      </w:r>
    </w:p>
    <w:p w:rsidRPr="00100DB0" w:rsidR="009417F3" w:rsidP="00E27EE9" w:rsidRDefault="009417F3" w14:paraId="6DB22438" w14:textId="77777777">
      <w:pPr>
        <w:tabs>
          <w:tab w:val="left" w:pos="900"/>
        </w:tabs>
        <w:ind w:left="1440" w:hanging="540"/>
        <w:rPr>
          <w:rFonts w:cstheme="minorHAnsi"/>
        </w:rPr>
      </w:pPr>
      <w:r w:rsidRPr="00100DB0">
        <w:rPr>
          <w:rFonts w:cstheme="minorHAnsi"/>
        </w:rPr>
        <w:t>3 Effective</w:t>
      </w:r>
    </w:p>
    <w:p w:rsidRPr="00100DB0" w:rsidR="009417F3" w:rsidP="00E27EE9" w:rsidRDefault="009417F3" w14:paraId="66247373" w14:textId="77777777">
      <w:pPr>
        <w:tabs>
          <w:tab w:val="left" w:pos="900"/>
        </w:tabs>
        <w:ind w:left="1440" w:hanging="540"/>
        <w:rPr>
          <w:rFonts w:cstheme="minorHAnsi"/>
        </w:rPr>
      </w:pPr>
      <w:r w:rsidRPr="00100DB0">
        <w:rPr>
          <w:rFonts w:cstheme="minorHAnsi"/>
        </w:rPr>
        <w:t>4 Very effective</w:t>
      </w:r>
    </w:p>
    <w:p w:rsidRPr="00DE2ECE" w:rsidR="009417F3" w:rsidP="00E27EE9" w:rsidRDefault="009417F3" w14:paraId="1F6DED67" w14:textId="092C485E">
      <w:pPr>
        <w:tabs>
          <w:tab w:val="left" w:pos="900"/>
        </w:tabs>
        <w:ind w:left="1440" w:hanging="540"/>
      </w:pPr>
      <w:r w:rsidRPr="00100DB0">
        <w:t>5 Unsure</w:t>
      </w:r>
    </w:p>
    <w:p w:rsidR="00812935" w:rsidP="00E34A68" w:rsidRDefault="00812935" w14:paraId="38F5BA81" w14:textId="77777777">
      <w:pPr>
        <w:rPr>
          <w:rFonts w:cstheme="minorHAnsi"/>
          <w:b/>
          <w:i/>
        </w:rPr>
      </w:pPr>
    </w:p>
    <w:p w:rsidR="00812935" w:rsidP="00E34A68" w:rsidRDefault="00812935" w14:paraId="23F0C1F5" w14:textId="77777777">
      <w:pPr>
        <w:rPr>
          <w:rFonts w:cstheme="minorHAnsi"/>
          <w:b/>
          <w:i/>
        </w:rPr>
      </w:pPr>
    </w:p>
    <w:p w:rsidR="00812935" w:rsidP="00E34A68" w:rsidRDefault="00812935" w14:paraId="47562B3A" w14:textId="77777777">
      <w:pPr>
        <w:rPr>
          <w:rFonts w:cstheme="minorHAnsi"/>
          <w:b/>
          <w:i/>
        </w:rPr>
      </w:pPr>
    </w:p>
    <w:p w:rsidR="00812935" w:rsidP="00E34A68" w:rsidRDefault="00812935" w14:paraId="59364934" w14:textId="77777777">
      <w:pPr>
        <w:rPr>
          <w:rFonts w:cstheme="minorHAnsi"/>
          <w:b/>
          <w:i/>
        </w:rPr>
      </w:pPr>
    </w:p>
    <w:p w:rsidR="00812935" w:rsidP="00E34A68" w:rsidRDefault="00812935" w14:paraId="1BA0F8C9" w14:textId="77777777">
      <w:pPr>
        <w:rPr>
          <w:rFonts w:cstheme="minorHAnsi"/>
          <w:b/>
          <w:i/>
        </w:rPr>
      </w:pPr>
    </w:p>
    <w:p w:rsidR="00812935" w:rsidP="00E34A68" w:rsidRDefault="00812935" w14:paraId="66AAEC6B" w14:textId="77777777">
      <w:pPr>
        <w:rPr>
          <w:rFonts w:cstheme="minorHAnsi"/>
          <w:b/>
          <w:i/>
        </w:rPr>
      </w:pPr>
    </w:p>
    <w:p w:rsidR="00812935" w:rsidP="00E34A68" w:rsidRDefault="00812935" w14:paraId="1FCF5036" w14:textId="77777777">
      <w:pPr>
        <w:rPr>
          <w:rFonts w:cstheme="minorHAnsi"/>
          <w:b/>
          <w:i/>
        </w:rPr>
      </w:pPr>
    </w:p>
    <w:p w:rsidR="00812935" w:rsidP="00E34A68" w:rsidRDefault="00812935" w14:paraId="43A96A72" w14:textId="77777777">
      <w:pPr>
        <w:rPr>
          <w:rFonts w:cstheme="minorHAnsi"/>
          <w:b/>
          <w:i/>
        </w:rPr>
      </w:pPr>
    </w:p>
    <w:p w:rsidRPr="00E34A68" w:rsidR="00E34A68" w:rsidP="00E34A68" w:rsidRDefault="00E34A68" w14:paraId="6CAAA53A" w14:textId="6F44F64A">
      <w:pPr>
        <w:rPr>
          <w:rFonts w:cstheme="minorHAnsi"/>
          <w:b/>
          <w:i/>
        </w:rPr>
      </w:pPr>
      <w:r w:rsidRPr="00E34A68">
        <w:rPr>
          <w:rFonts w:cstheme="minorHAnsi"/>
          <w:b/>
          <w:i/>
        </w:rPr>
        <w:lastRenderedPageBreak/>
        <w:t xml:space="preserve">Section </w:t>
      </w:r>
      <w:r w:rsidR="00A5409D">
        <w:rPr>
          <w:rFonts w:cstheme="minorHAnsi"/>
          <w:b/>
          <w:i/>
        </w:rPr>
        <w:t>5</w:t>
      </w:r>
      <w:r w:rsidRPr="00E34A68">
        <w:rPr>
          <w:rFonts w:cstheme="minorHAnsi"/>
          <w:b/>
          <w:i/>
        </w:rPr>
        <w:t>. Questions about you and your practice.</w:t>
      </w:r>
    </w:p>
    <w:p w:rsidR="009234F9" w:rsidP="009234F9" w:rsidRDefault="000B2089" w14:paraId="0D0EA76E" w14:textId="7C40299C">
      <w:pPr>
        <w:rPr>
          <w:rFonts w:cstheme="minorHAnsi"/>
        </w:rPr>
      </w:pPr>
      <w:r w:rsidRPr="00926FC2">
        <w:rPr>
          <w:rFonts w:cstheme="minorHAnsi"/>
          <w:color w:val="FF0000"/>
        </w:rPr>
        <w:t xml:space="preserve">The following </w:t>
      </w:r>
      <w:r w:rsidRPr="00926FC2" w:rsidR="00C12AEF">
        <w:rPr>
          <w:rFonts w:cstheme="minorHAnsi"/>
          <w:color w:val="FF0000"/>
        </w:rPr>
        <w:t xml:space="preserve">questions are asked </w:t>
      </w:r>
      <w:r w:rsidR="00BC51D7">
        <w:rPr>
          <w:rFonts w:cstheme="minorHAnsi"/>
          <w:color w:val="FF0000"/>
        </w:rPr>
        <w:t xml:space="preserve">about the </w:t>
      </w:r>
      <w:r w:rsidR="00983CD0">
        <w:rPr>
          <w:rFonts w:cstheme="minorHAnsi"/>
          <w:color w:val="FF0000"/>
        </w:rPr>
        <w:t>characteristics</w:t>
      </w:r>
      <w:r w:rsidR="008C750C">
        <w:rPr>
          <w:rFonts w:cstheme="minorHAnsi"/>
          <w:color w:val="FF0000"/>
        </w:rPr>
        <w:t xml:space="preserve"> of the respond</w:t>
      </w:r>
      <w:r w:rsidR="005436B9">
        <w:rPr>
          <w:rFonts w:cstheme="minorHAnsi"/>
          <w:color w:val="FF0000"/>
        </w:rPr>
        <w:t>ents</w:t>
      </w:r>
      <w:r w:rsidRPr="00926FC2" w:rsidR="00C12AEF">
        <w:rPr>
          <w:rFonts w:cstheme="minorHAnsi"/>
          <w:color w:val="FF0000"/>
        </w:rPr>
        <w:t xml:space="preserve"> </w:t>
      </w:r>
    </w:p>
    <w:p w:rsidRPr="0018686C" w:rsidR="009234F9" w:rsidP="00A20E71" w:rsidRDefault="009234F9" w14:paraId="306CD941" w14:textId="792F4FA3">
      <w:pPr>
        <w:pStyle w:val="ListParagraph"/>
        <w:numPr>
          <w:ilvl w:val="0"/>
          <w:numId w:val="3"/>
        </w:numPr>
      </w:pPr>
      <w:r w:rsidRPr="6F6CE126">
        <w:t xml:space="preserve">What is your gender? </w:t>
      </w:r>
    </w:p>
    <w:p w:rsidRPr="009234F9" w:rsidR="009234F9" w:rsidP="009234F9" w:rsidRDefault="009234F9" w14:paraId="5AD75466" w14:textId="77777777">
      <w:pPr>
        <w:ind w:left="360"/>
        <w:rPr>
          <w:rFonts w:cstheme="minorHAnsi"/>
        </w:rPr>
      </w:pPr>
      <w:r w:rsidRPr="009234F9">
        <w:rPr>
          <w:rFonts w:cstheme="minorHAnsi"/>
        </w:rPr>
        <w:t>Male</w:t>
      </w:r>
    </w:p>
    <w:p w:rsidRPr="009234F9" w:rsidR="009234F9" w:rsidP="009234F9" w:rsidRDefault="009234F9" w14:paraId="11CDB954" w14:textId="77777777">
      <w:pPr>
        <w:ind w:left="360"/>
        <w:rPr>
          <w:rFonts w:cstheme="minorHAnsi"/>
        </w:rPr>
      </w:pPr>
      <w:r w:rsidRPr="009234F9">
        <w:rPr>
          <w:rFonts w:cstheme="minorHAnsi"/>
        </w:rPr>
        <w:t>Female</w:t>
      </w:r>
    </w:p>
    <w:p w:rsidRPr="009234F9" w:rsidR="009234F9" w:rsidP="009234F9" w:rsidRDefault="009234F9" w14:paraId="1C4B910D" w14:textId="77777777">
      <w:pPr>
        <w:ind w:left="360"/>
        <w:rPr>
          <w:rFonts w:cstheme="minorHAnsi"/>
        </w:rPr>
      </w:pPr>
      <w:r w:rsidRPr="009234F9">
        <w:rPr>
          <w:rFonts w:cstheme="minorHAnsi"/>
        </w:rPr>
        <w:t>Prefer not to answer</w:t>
      </w:r>
    </w:p>
    <w:p w:rsidR="00E34A68" w:rsidP="009234F9" w:rsidRDefault="009234F9" w14:paraId="19DCA39D" w14:textId="0C683B3C">
      <w:pPr>
        <w:ind w:left="360"/>
        <w:rPr>
          <w:rFonts w:cstheme="minorHAnsi"/>
        </w:rPr>
      </w:pPr>
      <w:r w:rsidRPr="009234F9">
        <w:rPr>
          <w:rFonts w:cstheme="minorHAnsi"/>
        </w:rPr>
        <w:t>Prefer to self-describe</w:t>
      </w:r>
    </w:p>
    <w:p w:rsidR="00AD34E9" w:rsidP="009234F9" w:rsidRDefault="00AD34E9" w14:paraId="7DD9AD6C" w14:textId="77777777">
      <w:pPr>
        <w:ind w:left="360"/>
        <w:rPr>
          <w:rFonts w:cstheme="minorHAnsi"/>
        </w:rPr>
      </w:pPr>
    </w:p>
    <w:p w:rsidRPr="0018686C" w:rsidR="0018686C" w:rsidP="00A20E71" w:rsidRDefault="0018686C" w14:paraId="57F12FBF" w14:textId="77777777">
      <w:pPr>
        <w:pStyle w:val="ListParagraph"/>
        <w:numPr>
          <w:ilvl w:val="0"/>
          <w:numId w:val="3"/>
        </w:numPr>
      </w:pPr>
      <w:r w:rsidRPr="6F6CE126">
        <w:t>What is your terminal degree?</w:t>
      </w:r>
    </w:p>
    <w:p w:rsidRPr="0018686C" w:rsidR="0018686C" w:rsidP="0018686C" w:rsidRDefault="0018686C" w14:paraId="528B8C6F" w14:textId="238F3001">
      <w:pPr>
        <w:ind w:firstLine="360"/>
        <w:rPr>
          <w:rFonts w:cstheme="minorHAnsi"/>
        </w:rPr>
      </w:pPr>
      <w:r w:rsidRPr="0018686C">
        <w:rPr>
          <w:rFonts w:cstheme="minorHAnsi"/>
        </w:rPr>
        <w:t>BS Pharmacy</w:t>
      </w:r>
    </w:p>
    <w:p w:rsidR="008054DE" w:rsidP="0046511E" w:rsidRDefault="0018686C" w14:paraId="7F2056DC" w14:textId="72AE0874">
      <w:pPr>
        <w:ind w:firstLine="360"/>
        <w:rPr>
          <w:rFonts w:cstheme="minorHAnsi"/>
        </w:rPr>
      </w:pPr>
      <w:r w:rsidRPr="0018686C">
        <w:rPr>
          <w:rFonts w:cstheme="minorHAnsi"/>
        </w:rPr>
        <w:t>PharmD</w:t>
      </w:r>
    </w:p>
    <w:p w:rsidR="008054DE" w:rsidP="009C0F18" w:rsidRDefault="008054DE" w14:paraId="4DAC3427" w14:textId="77777777">
      <w:pPr>
        <w:rPr>
          <w:rFonts w:cstheme="minorHAnsi"/>
        </w:rPr>
      </w:pPr>
    </w:p>
    <w:p w:rsidRPr="009C0F18" w:rsidR="009C0F18" w:rsidP="00A20E71" w:rsidRDefault="009C0F18" w14:paraId="3A6AF85C" w14:textId="1987978F">
      <w:pPr>
        <w:pStyle w:val="ListParagraph"/>
        <w:numPr>
          <w:ilvl w:val="0"/>
          <w:numId w:val="3"/>
        </w:numPr>
      </w:pPr>
      <w:r w:rsidRPr="6F6CE126">
        <w:t>Which of the following best characterizes your primary practice setting?</w:t>
      </w:r>
    </w:p>
    <w:p w:rsidRPr="009C0F18" w:rsidR="009C0F18" w:rsidP="009C0F18" w:rsidRDefault="009C0F18" w14:paraId="34C6B2DF" w14:textId="77777777">
      <w:pPr>
        <w:ind w:left="360"/>
        <w:rPr>
          <w:rFonts w:cstheme="minorHAnsi"/>
        </w:rPr>
      </w:pPr>
      <w:r w:rsidRPr="009C0F18">
        <w:rPr>
          <w:rFonts w:cstheme="minorHAnsi"/>
        </w:rPr>
        <w:t>Community pharmacy – chain/supermarket/mass merchandiser</w:t>
      </w:r>
    </w:p>
    <w:p w:rsidRPr="009C0F18" w:rsidR="009C0F18" w:rsidP="009C0F18" w:rsidRDefault="009C0F18" w14:paraId="45C8D97F" w14:textId="77777777">
      <w:pPr>
        <w:ind w:left="360"/>
        <w:rPr>
          <w:rFonts w:cstheme="minorHAnsi"/>
        </w:rPr>
      </w:pPr>
      <w:r w:rsidRPr="009C0F18">
        <w:rPr>
          <w:rFonts w:cstheme="minorHAnsi"/>
        </w:rPr>
        <w:t>Community pharmacy - independent</w:t>
      </w:r>
    </w:p>
    <w:p w:rsidRPr="009C0F18" w:rsidR="009C0F18" w:rsidP="009C0F18" w:rsidRDefault="009C0F18" w14:paraId="454CB7BA" w14:textId="77777777">
      <w:pPr>
        <w:ind w:left="360"/>
        <w:rPr>
          <w:rFonts w:cstheme="minorHAnsi"/>
        </w:rPr>
      </w:pPr>
      <w:r w:rsidRPr="009C0F18">
        <w:rPr>
          <w:rFonts w:cstheme="minorHAnsi"/>
        </w:rPr>
        <w:t>Health-system outpatient pharmacy</w:t>
      </w:r>
    </w:p>
    <w:p w:rsidRPr="009C0F18" w:rsidR="009C0F18" w:rsidP="009C0F18" w:rsidRDefault="009C0F18" w14:paraId="2B312533" w14:textId="77777777">
      <w:pPr>
        <w:ind w:left="360"/>
        <w:rPr>
          <w:rFonts w:cstheme="minorHAnsi"/>
        </w:rPr>
      </w:pPr>
      <w:r w:rsidRPr="009C0F18">
        <w:rPr>
          <w:rFonts w:cstheme="minorHAnsi"/>
        </w:rPr>
        <w:t>Long-term care pharmacy</w:t>
      </w:r>
    </w:p>
    <w:p w:rsidRPr="009C0F18" w:rsidR="009C0F18" w:rsidP="009C0F18" w:rsidRDefault="009C0F18" w14:paraId="176CEC13" w14:textId="77777777">
      <w:pPr>
        <w:ind w:left="360"/>
        <w:rPr>
          <w:rFonts w:cstheme="minorHAnsi"/>
        </w:rPr>
      </w:pPr>
      <w:r w:rsidRPr="009C0F18">
        <w:rPr>
          <w:rFonts w:cstheme="minorHAnsi"/>
        </w:rPr>
        <w:t>Mail order or specialty pharmacy</w:t>
      </w:r>
    </w:p>
    <w:p w:rsidRPr="009C0F18" w:rsidR="009C0F18" w:rsidP="009C0F18" w:rsidRDefault="009C0F18" w14:paraId="48A94083" w14:textId="77777777">
      <w:pPr>
        <w:ind w:left="360"/>
        <w:rPr>
          <w:rFonts w:cstheme="minorHAnsi"/>
        </w:rPr>
      </w:pPr>
      <w:r w:rsidRPr="009C0F18">
        <w:rPr>
          <w:rFonts w:cstheme="minorHAnsi"/>
        </w:rPr>
        <w:t>Hospital inpatient pharmacy</w:t>
      </w:r>
    </w:p>
    <w:p w:rsidR="00885931" w:rsidP="00885931" w:rsidRDefault="009C0F18" w14:paraId="5A150FA1" w14:textId="4F408DC9">
      <w:pPr>
        <w:ind w:left="360"/>
        <w:rPr>
          <w:rFonts w:cstheme="minorHAnsi"/>
        </w:rPr>
      </w:pPr>
      <w:r w:rsidRPr="009C0F18">
        <w:rPr>
          <w:rFonts w:cstheme="minorHAnsi"/>
        </w:rPr>
        <w:t>Other</w:t>
      </w:r>
      <w:r w:rsidR="007F2C7A">
        <w:rPr>
          <w:rFonts w:cstheme="minorHAnsi"/>
        </w:rPr>
        <w:t xml:space="preserve"> [please describe]</w:t>
      </w:r>
    </w:p>
    <w:p w:rsidR="00885931" w:rsidP="00885931" w:rsidRDefault="00885931" w14:paraId="31580BC9" w14:textId="19C8EE1F">
      <w:pPr>
        <w:rPr>
          <w:rFonts w:cstheme="minorHAnsi"/>
        </w:rPr>
      </w:pPr>
    </w:p>
    <w:p w:rsidRPr="007843A4" w:rsidR="00885931" w:rsidP="00A20E71" w:rsidRDefault="00885931" w14:paraId="2E9CB457" w14:textId="34B2386A">
      <w:pPr>
        <w:pStyle w:val="ListParagraph"/>
        <w:numPr>
          <w:ilvl w:val="0"/>
          <w:numId w:val="3"/>
        </w:numPr>
      </w:pPr>
      <w:r w:rsidRPr="6F6CE126">
        <w:t>Please indicate your total number of years in practice.</w:t>
      </w:r>
    </w:p>
    <w:p w:rsidRPr="00885931" w:rsidR="00885931" w:rsidP="007843A4" w:rsidRDefault="00885931" w14:paraId="4CBF3935" w14:textId="77777777">
      <w:pPr>
        <w:ind w:left="360"/>
        <w:rPr>
          <w:rFonts w:cstheme="minorHAnsi"/>
        </w:rPr>
      </w:pPr>
      <w:r w:rsidRPr="00885931">
        <w:rPr>
          <w:rFonts w:cstheme="minorHAnsi"/>
        </w:rPr>
        <w:t>&lt; 5</w:t>
      </w:r>
    </w:p>
    <w:p w:rsidRPr="00885931" w:rsidR="00885931" w:rsidP="007843A4" w:rsidRDefault="00885931" w14:paraId="5F028AA8" w14:textId="77777777">
      <w:pPr>
        <w:ind w:left="360"/>
        <w:rPr>
          <w:rFonts w:cstheme="minorHAnsi"/>
        </w:rPr>
      </w:pPr>
      <w:r w:rsidRPr="00885931">
        <w:rPr>
          <w:rFonts w:cstheme="minorHAnsi"/>
        </w:rPr>
        <w:t>5-15</w:t>
      </w:r>
    </w:p>
    <w:p w:rsidRPr="00885931" w:rsidR="00885931" w:rsidP="007843A4" w:rsidRDefault="00885931" w14:paraId="7F8E3827" w14:textId="77777777">
      <w:pPr>
        <w:ind w:left="360"/>
        <w:rPr>
          <w:rFonts w:cstheme="minorHAnsi"/>
        </w:rPr>
      </w:pPr>
      <w:r w:rsidRPr="00885931">
        <w:rPr>
          <w:rFonts w:cstheme="minorHAnsi"/>
        </w:rPr>
        <w:t>16-25</w:t>
      </w:r>
    </w:p>
    <w:p w:rsidRPr="00885931" w:rsidR="00885931" w:rsidP="007843A4" w:rsidRDefault="00885931" w14:paraId="0E0D2A4E" w14:textId="77777777">
      <w:pPr>
        <w:ind w:left="360"/>
        <w:rPr>
          <w:rFonts w:cstheme="minorHAnsi"/>
        </w:rPr>
      </w:pPr>
      <w:r w:rsidRPr="00885931">
        <w:rPr>
          <w:rFonts w:cstheme="minorHAnsi"/>
        </w:rPr>
        <w:t>26-35</w:t>
      </w:r>
    </w:p>
    <w:p w:rsidR="00885931" w:rsidP="007843A4" w:rsidRDefault="00885931" w14:paraId="4C63D568" w14:textId="33CC775B">
      <w:pPr>
        <w:ind w:left="360"/>
        <w:rPr>
          <w:rFonts w:cstheme="minorHAnsi"/>
        </w:rPr>
      </w:pPr>
      <w:r w:rsidRPr="00885931">
        <w:rPr>
          <w:rFonts w:cstheme="minorHAnsi"/>
        </w:rPr>
        <w:t>&gt; 35</w:t>
      </w:r>
    </w:p>
    <w:p w:rsidR="00002FA8" w:rsidP="00885931" w:rsidRDefault="00002FA8" w14:paraId="460BA77D" w14:textId="4825408C">
      <w:pPr>
        <w:rPr>
          <w:rFonts w:cstheme="minorHAnsi"/>
        </w:rPr>
      </w:pPr>
    </w:p>
    <w:p w:rsidRPr="007843A4" w:rsidR="00002FA8" w:rsidP="00A20E71" w:rsidRDefault="00002FA8" w14:paraId="1F2CB50C" w14:textId="229AE5D8">
      <w:pPr>
        <w:pStyle w:val="ListParagraph"/>
        <w:numPr>
          <w:ilvl w:val="0"/>
          <w:numId w:val="3"/>
        </w:numPr>
      </w:pPr>
      <w:r w:rsidRPr="6F6CE126">
        <w:t>On average, how many total prescriptions (</w:t>
      </w:r>
      <w:r w:rsidRPr="6F6CE126" w:rsidR="007843A4">
        <w:t>both controlled and non-controlled</w:t>
      </w:r>
      <w:r w:rsidRPr="6F6CE126">
        <w:t>) are dispensed daily from your primary practice site?</w:t>
      </w:r>
    </w:p>
    <w:p w:rsidRPr="00002FA8" w:rsidR="00002FA8" w:rsidP="007843A4" w:rsidRDefault="00002FA8" w14:paraId="112A5EA9" w14:textId="77777777">
      <w:pPr>
        <w:ind w:left="360"/>
        <w:rPr>
          <w:rFonts w:cstheme="minorHAnsi"/>
        </w:rPr>
      </w:pPr>
      <w:r w:rsidRPr="00002FA8">
        <w:rPr>
          <w:rFonts w:cstheme="minorHAnsi"/>
        </w:rPr>
        <w:t>&lt; 150</w:t>
      </w:r>
    </w:p>
    <w:p w:rsidRPr="00002FA8" w:rsidR="00002FA8" w:rsidP="007843A4" w:rsidRDefault="00002FA8" w14:paraId="217E2FF2" w14:textId="77777777">
      <w:pPr>
        <w:ind w:left="360"/>
        <w:rPr>
          <w:rFonts w:cstheme="minorHAnsi"/>
        </w:rPr>
      </w:pPr>
      <w:r w:rsidRPr="00002FA8">
        <w:rPr>
          <w:rFonts w:cstheme="minorHAnsi"/>
        </w:rPr>
        <w:t>150-249</w:t>
      </w:r>
    </w:p>
    <w:p w:rsidRPr="00002FA8" w:rsidR="00002FA8" w:rsidP="007843A4" w:rsidRDefault="00002FA8" w14:paraId="01021363" w14:textId="77777777">
      <w:pPr>
        <w:ind w:left="360"/>
        <w:rPr>
          <w:rFonts w:cstheme="minorHAnsi"/>
        </w:rPr>
      </w:pPr>
      <w:r w:rsidRPr="00002FA8">
        <w:rPr>
          <w:rFonts w:cstheme="minorHAnsi"/>
        </w:rPr>
        <w:t>250-349</w:t>
      </w:r>
    </w:p>
    <w:p w:rsidRPr="00002FA8" w:rsidR="00002FA8" w:rsidP="007843A4" w:rsidRDefault="00002FA8" w14:paraId="47AE607B" w14:textId="77777777">
      <w:pPr>
        <w:ind w:left="360"/>
        <w:rPr>
          <w:rFonts w:cstheme="minorHAnsi"/>
        </w:rPr>
      </w:pPr>
      <w:r w:rsidRPr="00002FA8">
        <w:rPr>
          <w:rFonts w:cstheme="minorHAnsi"/>
        </w:rPr>
        <w:t>350-450</w:t>
      </w:r>
    </w:p>
    <w:p w:rsidRPr="00002FA8" w:rsidR="00002FA8" w:rsidP="007843A4" w:rsidRDefault="00002FA8" w14:paraId="07B82C46" w14:textId="77777777">
      <w:pPr>
        <w:ind w:left="360"/>
        <w:rPr>
          <w:rFonts w:cstheme="minorHAnsi"/>
        </w:rPr>
      </w:pPr>
      <w:r w:rsidRPr="00002FA8">
        <w:rPr>
          <w:rFonts w:cstheme="minorHAnsi"/>
        </w:rPr>
        <w:t>&gt; 450</w:t>
      </w:r>
    </w:p>
    <w:p w:rsidR="00002FA8" w:rsidP="007843A4" w:rsidRDefault="00002FA8" w14:paraId="582A2867" w14:textId="3F87335A">
      <w:pPr>
        <w:ind w:left="360"/>
        <w:rPr>
          <w:rFonts w:cstheme="minorHAnsi"/>
        </w:rPr>
      </w:pPr>
      <w:r w:rsidRPr="00002FA8">
        <w:rPr>
          <w:rFonts w:cstheme="minorHAnsi"/>
        </w:rPr>
        <w:t>Unsure</w:t>
      </w:r>
    </w:p>
    <w:p w:rsidR="00B31F73" w:rsidP="007843A4" w:rsidRDefault="00B31F73" w14:paraId="0A79FE97" w14:textId="77777777">
      <w:pPr>
        <w:ind w:left="360"/>
        <w:rPr>
          <w:rFonts w:cstheme="minorHAnsi"/>
        </w:rPr>
      </w:pPr>
    </w:p>
    <w:p w:rsidR="00B31F73" w:rsidP="007843A4" w:rsidRDefault="00B31F73" w14:paraId="446C4FE9" w14:textId="77777777">
      <w:pPr>
        <w:ind w:left="360"/>
        <w:rPr>
          <w:rFonts w:asciiTheme="minorHAnsi" w:hAnsiTheme="minorHAnsi" w:cstheme="minorHAnsi"/>
          <w:sz w:val="24"/>
          <w:szCs w:val="24"/>
        </w:rPr>
      </w:pPr>
    </w:p>
    <w:p w:rsidRPr="00D36AE2" w:rsidR="00E27EE9" w:rsidP="007843A4" w:rsidRDefault="00E27EE9" w14:paraId="75A59986" w14:textId="77777777">
      <w:pPr>
        <w:ind w:left="360"/>
        <w:rPr>
          <w:rFonts w:asciiTheme="minorHAnsi" w:hAnsiTheme="minorHAnsi" w:cstheme="minorHAnsi"/>
          <w:sz w:val="24"/>
          <w:szCs w:val="24"/>
        </w:rPr>
      </w:pPr>
    </w:p>
    <w:p w:rsidRPr="0018686C" w:rsidR="00B31F73" w:rsidP="004F06B0" w:rsidRDefault="002E1585" w14:paraId="3275E727" w14:textId="1756E00A">
      <w:pPr>
        <w:rPr>
          <w:rFonts w:cstheme="minorHAnsi"/>
        </w:rPr>
      </w:pPr>
      <w:r w:rsidRPr="00926FC2">
        <w:rPr>
          <w:rFonts w:eastAsia="Times New Roman" w:asciiTheme="minorHAnsi" w:hAnsiTheme="minorHAnsi" w:cstheme="minorHAnsi"/>
          <w:i/>
          <w:iCs/>
          <w:sz w:val="24"/>
          <w:szCs w:val="24"/>
        </w:rPr>
        <w:t>Thank you for completing the survey. Your input will be valuable to us as we work to understand the utilization of abuse-deterrent formulation opioid analgesics in clinical practice.</w:t>
      </w:r>
    </w:p>
    <w:sectPr w:rsidRPr="0018686C" w:rsidR="00B31F73" w:rsidSect="00D36AE2">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46F2"/>
    <w:multiLevelType w:val="hybridMultilevel"/>
    <w:tmpl w:val="AB30FCEA"/>
    <w:lvl w:ilvl="0" w:tplc="97AE8952">
      <w:start w:val="1"/>
      <w:numFmt w:val="lowerLetter"/>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74F4"/>
    <w:multiLevelType w:val="hybridMultilevel"/>
    <w:tmpl w:val="43F2E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1E82"/>
    <w:multiLevelType w:val="hybridMultilevel"/>
    <w:tmpl w:val="C6728842"/>
    <w:lvl w:ilvl="0" w:tplc="3A30D520">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D270F"/>
    <w:multiLevelType w:val="hybridMultilevel"/>
    <w:tmpl w:val="6A5C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1D32"/>
    <w:multiLevelType w:val="hybridMultilevel"/>
    <w:tmpl w:val="D8582556"/>
    <w:lvl w:ilvl="0" w:tplc="F32EE0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479"/>
    <w:multiLevelType w:val="hybridMultilevel"/>
    <w:tmpl w:val="B958D5B2"/>
    <w:lvl w:ilvl="0" w:tplc="C464B4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97F54"/>
    <w:multiLevelType w:val="hybridMultilevel"/>
    <w:tmpl w:val="0BC85AC6"/>
    <w:lvl w:ilvl="0" w:tplc="0409000F">
      <w:start w:val="1"/>
      <w:numFmt w:val="decimal"/>
      <w:lvlText w:val="%1."/>
      <w:lvlJc w:val="left"/>
      <w:pPr>
        <w:ind w:left="360" w:hanging="360"/>
      </w:pPr>
      <w:rPr>
        <w:rFonts w:hint="default"/>
        <w:b w:val="0"/>
        <w:bCs w:val="0"/>
        <w:color w:val="auto"/>
        <w:sz w:val="24"/>
        <w:szCs w:val="24"/>
      </w:rPr>
    </w:lvl>
    <w:lvl w:ilvl="1" w:tplc="06544654">
      <w:start w:val="1"/>
      <w:numFmt w:val="decimal"/>
      <w:lvlText w:val="%2"/>
      <w:lvlJc w:val="left"/>
      <w:pPr>
        <w:ind w:left="1080" w:hanging="360"/>
      </w:pPr>
      <w:rPr>
        <w:rFonts w:asciiTheme="minorHAnsi" w:eastAsiaTheme="minorHAnsi" w:hAnsiTheme="minorHAnsi"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067E74"/>
    <w:multiLevelType w:val="hybridMultilevel"/>
    <w:tmpl w:val="C9181A18"/>
    <w:lvl w:ilvl="0" w:tplc="B6567CB6">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E1147"/>
    <w:multiLevelType w:val="hybridMultilevel"/>
    <w:tmpl w:val="85CEB1DA"/>
    <w:lvl w:ilvl="0" w:tplc="1B7CD0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94A85"/>
    <w:multiLevelType w:val="hybridMultilevel"/>
    <w:tmpl w:val="DEC6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77714"/>
    <w:multiLevelType w:val="hybridMultilevel"/>
    <w:tmpl w:val="1DF46E76"/>
    <w:lvl w:ilvl="0" w:tplc="FFFFFFFF">
      <w:start w:val="1"/>
      <w:numFmt w:val="decimal"/>
      <w:lvlText w:val="%1."/>
      <w:lvlJc w:val="left"/>
      <w:pPr>
        <w:ind w:left="360" w:hanging="360"/>
      </w:pPr>
    </w:lvl>
    <w:lvl w:ilvl="1" w:tplc="11A09846">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0A44C1"/>
    <w:multiLevelType w:val="hybridMultilevel"/>
    <w:tmpl w:val="BCA8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3255E"/>
    <w:multiLevelType w:val="hybridMultilevel"/>
    <w:tmpl w:val="415E3C36"/>
    <w:lvl w:ilvl="0" w:tplc="D2DA7EA0">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51EAA"/>
    <w:multiLevelType w:val="hybridMultilevel"/>
    <w:tmpl w:val="5FBC2EDA"/>
    <w:lvl w:ilvl="0" w:tplc="59A8F4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B5C5D"/>
    <w:multiLevelType w:val="hybridMultilevel"/>
    <w:tmpl w:val="092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D742D"/>
    <w:multiLevelType w:val="hybridMultilevel"/>
    <w:tmpl w:val="3718019A"/>
    <w:lvl w:ilvl="0" w:tplc="686A49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B49F6"/>
    <w:multiLevelType w:val="hybridMultilevel"/>
    <w:tmpl w:val="01A09AEA"/>
    <w:lvl w:ilvl="0" w:tplc="BF363032">
      <w:start w:val="1"/>
      <w:numFmt w:val="lowerLetter"/>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D8328D"/>
    <w:multiLevelType w:val="hybridMultilevel"/>
    <w:tmpl w:val="05F032D2"/>
    <w:lvl w:ilvl="0" w:tplc="7AD835FA">
      <w:start w:val="1"/>
      <w:numFmt w:val="decimal"/>
      <w:lvlText w:val="%1."/>
      <w:lvlJc w:val="left"/>
      <w:pPr>
        <w:ind w:left="360" w:hanging="360"/>
      </w:pPr>
    </w:lvl>
    <w:lvl w:ilvl="1" w:tplc="0A802966">
      <w:start w:val="1"/>
      <w:numFmt w:val="decimal"/>
      <w:lvlText w:val="%2"/>
      <w:lvlJc w:val="left"/>
      <w:pPr>
        <w:ind w:left="1080" w:hanging="360"/>
      </w:pPr>
      <w:rPr>
        <w:rFonts w:asciiTheme="minorHAnsi" w:eastAsiaTheme="minorHAnsi" w:hAnsiTheme="minorHAnsi" w:cstheme="minorHAnsi"/>
      </w:rPr>
    </w:lvl>
    <w:lvl w:ilvl="2" w:tplc="786C3C88">
      <w:start w:val="1"/>
      <w:numFmt w:val="lowerRoman"/>
      <w:lvlText w:val="%3."/>
      <w:lvlJc w:val="right"/>
      <w:pPr>
        <w:ind w:left="1800" w:hanging="180"/>
      </w:pPr>
    </w:lvl>
    <w:lvl w:ilvl="3" w:tplc="A38262D6">
      <w:start w:val="1"/>
      <w:numFmt w:val="decimal"/>
      <w:lvlText w:val="%4."/>
      <w:lvlJc w:val="left"/>
      <w:pPr>
        <w:ind w:left="2520" w:hanging="360"/>
      </w:pPr>
    </w:lvl>
    <w:lvl w:ilvl="4" w:tplc="38662A40">
      <w:start w:val="1"/>
      <w:numFmt w:val="lowerLetter"/>
      <w:lvlText w:val="%5."/>
      <w:lvlJc w:val="left"/>
      <w:pPr>
        <w:ind w:left="3240" w:hanging="360"/>
      </w:pPr>
    </w:lvl>
    <w:lvl w:ilvl="5" w:tplc="4DFC40B8">
      <w:start w:val="1"/>
      <w:numFmt w:val="lowerRoman"/>
      <w:lvlText w:val="%6."/>
      <w:lvlJc w:val="right"/>
      <w:pPr>
        <w:ind w:left="3960" w:hanging="180"/>
      </w:pPr>
    </w:lvl>
    <w:lvl w:ilvl="6" w:tplc="3CE46C12">
      <w:start w:val="1"/>
      <w:numFmt w:val="decimal"/>
      <w:lvlText w:val="%7."/>
      <w:lvlJc w:val="left"/>
      <w:pPr>
        <w:ind w:left="4680" w:hanging="360"/>
      </w:pPr>
    </w:lvl>
    <w:lvl w:ilvl="7" w:tplc="6B921E44">
      <w:start w:val="1"/>
      <w:numFmt w:val="lowerLetter"/>
      <w:lvlText w:val="%8."/>
      <w:lvlJc w:val="left"/>
      <w:pPr>
        <w:ind w:left="5400" w:hanging="360"/>
      </w:pPr>
    </w:lvl>
    <w:lvl w:ilvl="8" w:tplc="9B56AC2E">
      <w:start w:val="1"/>
      <w:numFmt w:val="lowerRoman"/>
      <w:lvlText w:val="%9."/>
      <w:lvlJc w:val="right"/>
      <w:pPr>
        <w:ind w:left="6120" w:hanging="180"/>
      </w:pPr>
    </w:lvl>
  </w:abstractNum>
  <w:abstractNum w:abstractNumId="18" w15:restartNumberingAfterBreak="0">
    <w:nsid w:val="6785263C"/>
    <w:multiLevelType w:val="hybridMultilevel"/>
    <w:tmpl w:val="BDA4E18E"/>
    <w:lvl w:ilvl="0" w:tplc="BAB40D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244E8"/>
    <w:multiLevelType w:val="hybridMultilevel"/>
    <w:tmpl w:val="5F6AFFC0"/>
    <w:lvl w:ilvl="0" w:tplc="CDACF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E52F5"/>
    <w:multiLevelType w:val="hybridMultilevel"/>
    <w:tmpl w:val="1E4E0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D2411"/>
    <w:multiLevelType w:val="hybridMultilevel"/>
    <w:tmpl w:val="EBC0DF1E"/>
    <w:lvl w:ilvl="0" w:tplc="A83444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F255E5"/>
    <w:multiLevelType w:val="hybridMultilevel"/>
    <w:tmpl w:val="6BB6A0E2"/>
    <w:lvl w:ilvl="0" w:tplc="51AEE5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0"/>
  </w:num>
  <w:num w:numId="5">
    <w:abstractNumId w:val="13"/>
  </w:num>
  <w:num w:numId="6">
    <w:abstractNumId w:val="19"/>
  </w:num>
  <w:num w:numId="7">
    <w:abstractNumId w:val="16"/>
  </w:num>
  <w:num w:numId="8">
    <w:abstractNumId w:val="14"/>
  </w:num>
  <w:num w:numId="9">
    <w:abstractNumId w:val="3"/>
  </w:num>
  <w:num w:numId="10">
    <w:abstractNumId w:val="1"/>
  </w:num>
  <w:num w:numId="11">
    <w:abstractNumId w:val="20"/>
  </w:num>
  <w:num w:numId="12">
    <w:abstractNumId w:val="2"/>
  </w:num>
  <w:num w:numId="13">
    <w:abstractNumId w:val="12"/>
  </w:num>
  <w:num w:numId="14">
    <w:abstractNumId w:val="7"/>
  </w:num>
  <w:num w:numId="15">
    <w:abstractNumId w:val="21"/>
  </w:num>
  <w:num w:numId="16">
    <w:abstractNumId w:val="10"/>
  </w:num>
  <w:num w:numId="17">
    <w:abstractNumId w:val="17"/>
  </w:num>
  <w:num w:numId="18">
    <w:abstractNumId w:val="22"/>
  </w:num>
  <w:num w:numId="19">
    <w:abstractNumId w:val="5"/>
  </w:num>
  <w:num w:numId="20">
    <w:abstractNumId w:val="4"/>
  </w:num>
  <w:num w:numId="21">
    <w:abstractNumId w:val="18"/>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BF"/>
    <w:rsid w:val="00002FA8"/>
    <w:rsid w:val="00005C37"/>
    <w:rsid w:val="000063D3"/>
    <w:rsid w:val="00007988"/>
    <w:rsid w:val="00012D0F"/>
    <w:rsid w:val="0002087B"/>
    <w:rsid w:val="0002373A"/>
    <w:rsid w:val="00026CE7"/>
    <w:rsid w:val="00031830"/>
    <w:rsid w:val="00031F1A"/>
    <w:rsid w:val="00034056"/>
    <w:rsid w:val="0003526C"/>
    <w:rsid w:val="00035840"/>
    <w:rsid w:val="00037233"/>
    <w:rsid w:val="00037B34"/>
    <w:rsid w:val="00040993"/>
    <w:rsid w:val="0004152D"/>
    <w:rsid w:val="00042C96"/>
    <w:rsid w:val="00044EA6"/>
    <w:rsid w:val="00052D7E"/>
    <w:rsid w:val="00052DA6"/>
    <w:rsid w:val="0005554D"/>
    <w:rsid w:val="0006283E"/>
    <w:rsid w:val="000641AC"/>
    <w:rsid w:val="000653C3"/>
    <w:rsid w:val="000737C4"/>
    <w:rsid w:val="000842C8"/>
    <w:rsid w:val="000861FC"/>
    <w:rsid w:val="00091869"/>
    <w:rsid w:val="00091CFE"/>
    <w:rsid w:val="00093786"/>
    <w:rsid w:val="0009575C"/>
    <w:rsid w:val="000A31B0"/>
    <w:rsid w:val="000A5BB3"/>
    <w:rsid w:val="000B2089"/>
    <w:rsid w:val="000B333A"/>
    <w:rsid w:val="000C1869"/>
    <w:rsid w:val="000C1D23"/>
    <w:rsid w:val="000C37C2"/>
    <w:rsid w:val="000D3D95"/>
    <w:rsid w:val="000D7080"/>
    <w:rsid w:val="000E00C3"/>
    <w:rsid w:val="000E4F27"/>
    <w:rsid w:val="000F37F5"/>
    <w:rsid w:val="00100DB0"/>
    <w:rsid w:val="00105597"/>
    <w:rsid w:val="0010578D"/>
    <w:rsid w:val="001079DF"/>
    <w:rsid w:val="00110CCE"/>
    <w:rsid w:val="00110D17"/>
    <w:rsid w:val="00114B6C"/>
    <w:rsid w:val="00116443"/>
    <w:rsid w:val="0011703A"/>
    <w:rsid w:val="001226DE"/>
    <w:rsid w:val="00124A2E"/>
    <w:rsid w:val="00126422"/>
    <w:rsid w:val="0012750B"/>
    <w:rsid w:val="00132BFB"/>
    <w:rsid w:val="001336C3"/>
    <w:rsid w:val="00133E9A"/>
    <w:rsid w:val="0013557B"/>
    <w:rsid w:val="001377D0"/>
    <w:rsid w:val="0014172D"/>
    <w:rsid w:val="00143560"/>
    <w:rsid w:val="00144AF4"/>
    <w:rsid w:val="001470DE"/>
    <w:rsid w:val="00156A3E"/>
    <w:rsid w:val="00160118"/>
    <w:rsid w:val="00162693"/>
    <w:rsid w:val="0016440C"/>
    <w:rsid w:val="001701FC"/>
    <w:rsid w:val="00171BC2"/>
    <w:rsid w:val="00175BD3"/>
    <w:rsid w:val="0018686C"/>
    <w:rsid w:val="00187F9B"/>
    <w:rsid w:val="001907F0"/>
    <w:rsid w:val="00193DEC"/>
    <w:rsid w:val="00193FDD"/>
    <w:rsid w:val="001952A6"/>
    <w:rsid w:val="00195E2E"/>
    <w:rsid w:val="001A0423"/>
    <w:rsid w:val="001A159B"/>
    <w:rsid w:val="001A2D86"/>
    <w:rsid w:val="001A4134"/>
    <w:rsid w:val="001B0A99"/>
    <w:rsid w:val="001B26FF"/>
    <w:rsid w:val="001C2E69"/>
    <w:rsid w:val="001C492D"/>
    <w:rsid w:val="001C4CB1"/>
    <w:rsid w:val="001C5D23"/>
    <w:rsid w:val="001D37F2"/>
    <w:rsid w:val="001D454B"/>
    <w:rsid w:val="001D469C"/>
    <w:rsid w:val="001D6C00"/>
    <w:rsid w:val="001E0831"/>
    <w:rsid w:val="001E1C77"/>
    <w:rsid w:val="001E5D47"/>
    <w:rsid w:val="001E76A3"/>
    <w:rsid w:val="001E7C10"/>
    <w:rsid w:val="001F2CD6"/>
    <w:rsid w:val="001F4CB7"/>
    <w:rsid w:val="001F4D4F"/>
    <w:rsid w:val="001F541B"/>
    <w:rsid w:val="001F696B"/>
    <w:rsid w:val="0020574C"/>
    <w:rsid w:val="00206FF8"/>
    <w:rsid w:val="00212BC3"/>
    <w:rsid w:val="00215C6C"/>
    <w:rsid w:val="00216849"/>
    <w:rsid w:val="0021703B"/>
    <w:rsid w:val="002229CF"/>
    <w:rsid w:val="00222E4B"/>
    <w:rsid w:val="00223DD6"/>
    <w:rsid w:val="00223F1D"/>
    <w:rsid w:val="00224CA4"/>
    <w:rsid w:val="0022537F"/>
    <w:rsid w:val="00226E92"/>
    <w:rsid w:val="002279FF"/>
    <w:rsid w:val="002300A3"/>
    <w:rsid w:val="002329B9"/>
    <w:rsid w:val="00234B22"/>
    <w:rsid w:val="00234E94"/>
    <w:rsid w:val="002350D2"/>
    <w:rsid w:val="00235590"/>
    <w:rsid w:val="00237911"/>
    <w:rsid w:val="00240F2D"/>
    <w:rsid w:val="00251571"/>
    <w:rsid w:val="002546BF"/>
    <w:rsid w:val="0025540B"/>
    <w:rsid w:val="00255664"/>
    <w:rsid w:val="00257CF5"/>
    <w:rsid w:val="00264DB8"/>
    <w:rsid w:val="0026723B"/>
    <w:rsid w:val="00271580"/>
    <w:rsid w:val="00273B6B"/>
    <w:rsid w:val="00274A37"/>
    <w:rsid w:val="00274AD3"/>
    <w:rsid w:val="002816C4"/>
    <w:rsid w:val="00281FE1"/>
    <w:rsid w:val="002824F4"/>
    <w:rsid w:val="00282ABB"/>
    <w:rsid w:val="00290111"/>
    <w:rsid w:val="0029118D"/>
    <w:rsid w:val="00293642"/>
    <w:rsid w:val="00296D8C"/>
    <w:rsid w:val="002A0361"/>
    <w:rsid w:val="002A1C91"/>
    <w:rsid w:val="002A3459"/>
    <w:rsid w:val="002A4861"/>
    <w:rsid w:val="002A4D58"/>
    <w:rsid w:val="002B70D4"/>
    <w:rsid w:val="002C19A3"/>
    <w:rsid w:val="002C3AA5"/>
    <w:rsid w:val="002D3668"/>
    <w:rsid w:val="002D4287"/>
    <w:rsid w:val="002D5964"/>
    <w:rsid w:val="002E1585"/>
    <w:rsid w:val="002E1D81"/>
    <w:rsid w:val="002E40AC"/>
    <w:rsid w:val="002E70DC"/>
    <w:rsid w:val="002F0FDB"/>
    <w:rsid w:val="002F2645"/>
    <w:rsid w:val="002F4FFB"/>
    <w:rsid w:val="002F52E7"/>
    <w:rsid w:val="002F55AC"/>
    <w:rsid w:val="00302761"/>
    <w:rsid w:val="00305C91"/>
    <w:rsid w:val="00305E0B"/>
    <w:rsid w:val="00314B93"/>
    <w:rsid w:val="0032324F"/>
    <w:rsid w:val="003248F8"/>
    <w:rsid w:val="00332323"/>
    <w:rsid w:val="003376A8"/>
    <w:rsid w:val="00337C4B"/>
    <w:rsid w:val="00343019"/>
    <w:rsid w:val="003509A9"/>
    <w:rsid w:val="00353AA5"/>
    <w:rsid w:val="00353F09"/>
    <w:rsid w:val="003542C7"/>
    <w:rsid w:val="00360B3B"/>
    <w:rsid w:val="00362AAD"/>
    <w:rsid w:val="00363188"/>
    <w:rsid w:val="00375806"/>
    <w:rsid w:val="00375BCB"/>
    <w:rsid w:val="00381BEA"/>
    <w:rsid w:val="0038307C"/>
    <w:rsid w:val="0039340F"/>
    <w:rsid w:val="00394DD0"/>
    <w:rsid w:val="003A168A"/>
    <w:rsid w:val="003A27A7"/>
    <w:rsid w:val="003A57FF"/>
    <w:rsid w:val="003A6C45"/>
    <w:rsid w:val="003A7AD4"/>
    <w:rsid w:val="003B0651"/>
    <w:rsid w:val="003B10F1"/>
    <w:rsid w:val="003C02A7"/>
    <w:rsid w:val="003C35EA"/>
    <w:rsid w:val="003C5EB6"/>
    <w:rsid w:val="003C676E"/>
    <w:rsid w:val="003C6FAB"/>
    <w:rsid w:val="003D0190"/>
    <w:rsid w:val="003D08D9"/>
    <w:rsid w:val="003E17D8"/>
    <w:rsid w:val="003E35AB"/>
    <w:rsid w:val="003E5725"/>
    <w:rsid w:val="003E7F1F"/>
    <w:rsid w:val="003F26D8"/>
    <w:rsid w:val="003F465C"/>
    <w:rsid w:val="003F4A73"/>
    <w:rsid w:val="003F7604"/>
    <w:rsid w:val="00401864"/>
    <w:rsid w:val="00402F79"/>
    <w:rsid w:val="0041130D"/>
    <w:rsid w:val="0041187F"/>
    <w:rsid w:val="00413B64"/>
    <w:rsid w:val="00415F80"/>
    <w:rsid w:val="00421CD0"/>
    <w:rsid w:val="00423ED4"/>
    <w:rsid w:val="004263EE"/>
    <w:rsid w:val="004323CB"/>
    <w:rsid w:val="00433A2B"/>
    <w:rsid w:val="00433A79"/>
    <w:rsid w:val="004375F8"/>
    <w:rsid w:val="00440794"/>
    <w:rsid w:val="00440A47"/>
    <w:rsid w:val="004437AD"/>
    <w:rsid w:val="00444060"/>
    <w:rsid w:val="0044563F"/>
    <w:rsid w:val="004566DE"/>
    <w:rsid w:val="00461833"/>
    <w:rsid w:val="0046511E"/>
    <w:rsid w:val="0046621F"/>
    <w:rsid w:val="00472C1D"/>
    <w:rsid w:val="00476F87"/>
    <w:rsid w:val="004837C9"/>
    <w:rsid w:val="0048382D"/>
    <w:rsid w:val="00485F1E"/>
    <w:rsid w:val="0049657C"/>
    <w:rsid w:val="004968AA"/>
    <w:rsid w:val="004A26D0"/>
    <w:rsid w:val="004B2219"/>
    <w:rsid w:val="004C0B0E"/>
    <w:rsid w:val="004C1C9A"/>
    <w:rsid w:val="004C3D9D"/>
    <w:rsid w:val="004C62C3"/>
    <w:rsid w:val="004C6872"/>
    <w:rsid w:val="004D06D8"/>
    <w:rsid w:val="004D19C8"/>
    <w:rsid w:val="004E0ECB"/>
    <w:rsid w:val="004E6C4A"/>
    <w:rsid w:val="004F06B0"/>
    <w:rsid w:val="004F0756"/>
    <w:rsid w:val="004F5CEF"/>
    <w:rsid w:val="004F69BF"/>
    <w:rsid w:val="00500572"/>
    <w:rsid w:val="005017FC"/>
    <w:rsid w:val="00504EE9"/>
    <w:rsid w:val="00505D94"/>
    <w:rsid w:val="00507B96"/>
    <w:rsid w:val="00511049"/>
    <w:rsid w:val="00517D18"/>
    <w:rsid w:val="00520C8A"/>
    <w:rsid w:val="005216A1"/>
    <w:rsid w:val="00521E17"/>
    <w:rsid w:val="0052240F"/>
    <w:rsid w:val="00532503"/>
    <w:rsid w:val="005346B0"/>
    <w:rsid w:val="00537178"/>
    <w:rsid w:val="00541489"/>
    <w:rsid w:val="005436B9"/>
    <w:rsid w:val="00547EF0"/>
    <w:rsid w:val="005506AB"/>
    <w:rsid w:val="00551F2A"/>
    <w:rsid w:val="00552BF1"/>
    <w:rsid w:val="005530A2"/>
    <w:rsid w:val="0055728E"/>
    <w:rsid w:val="00564BA6"/>
    <w:rsid w:val="0056549E"/>
    <w:rsid w:val="00566904"/>
    <w:rsid w:val="00572459"/>
    <w:rsid w:val="00572ABE"/>
    <w:rsid w:val="00573645"/>
    <w:rsid w:val="00587C67"/>
    <w:rsid w:val="00594C6A"/>
    <w:rsid w:val="005A0EC4"/>
    <w:rsid w:val="005A21F5"/>
    <w:rsid w:val="005A3A65"/>
    <w:rsid w:val="005A7E86"/>
    <w:rsid w:val="005B5E7A"/>
    <w:rsid w:val="005B63AC"/>
    <w:rsid w:val="005C357B"/>
    <w:rsid w:val="005C622D"/>
    <w:rsid w:val="005D0030"/>
    <w:rsid w:val="005D030B"/>
    <w:rsid w:val="005D2B8E"/>
    <w:rsid w:val="005D5806"/>
    <w:rsid w:val="005D6118"/>
    <w:rsid w:val="005D7B71"/>
    <w:rsid w:val="005E7818"/>
    <w:rsid w:val="005F1A8B"/>
    <w:rsid w:val="005F1C3B"/>
    <w:rsid w:val="005F1E45"/>
    <w:rsid w:val="005F2EC4"/>
    <w:rsid w:val="005F7AD4"/>
    <w:rsid w:val="00601437"/>
    <w:rsid w:val="006026AD"/>
    <w:rsid w:val="00604807"/>
    <w:rsid w:val="00610D3B"/>
    <w:rsid w:val="0061304C"/>
    <w:rsid w:val="0061444A"/>
    <w:rsid w:val="0061756E"/>
    <w:rsid w:val="006178D7"/>
    <w:rsid w:val="00624835"/>
    <w:rsid w:val="00624DAD"/>
    <w:rsid w:val="006263B6"/>
    <w:rsid w:val="006336C6"/>
    <w:rsid w:val="00635AE0"/>
    <w:rsid w:val="00636BDD"/>
    <w:rsid w:val="00637DEE"/>
    <w:rsid w:val="00645655"/>
    <w:rsid w:val="00646840"/>
    <w:rsid w:val="006511E6"/>
    <w:rsid w:val="00652343"/>
    <w:rsid w:val="00653F9F"/>
    <w:rsid w:val="006575FB"/>
    <w:rsid w:val="0066478C"/>
    <w:rsid w:val="00665579"/>
    <w:rsid w:val="006701CE"/>
    <w:rsid w:val="00670797"/>
    <w:rsid w:val="00673397"/>
    <w:rsid w:val="00674138"/>
    <w:rsid w:val="006744C9"/>
    <w:rsid w:val="00675901"/>
    <w:rsid w:val="0067715C"/>
    <w:rsid w:val="00683117"/>
    <w:rsid w:val="00686755"/>
    <w:rsid w:val="006A28B0"/>
    <w:rsid w:val="006A3764"/>
    <w:rsid w:val="006A6B88"/>
    <w:rsid w:val="006A7E71"/>
    <w:rsid w:val="006B0B06"/>
    <w:rsid w:val="006B0F44"/>
    <w:rsid w:val="006B0F5C"/>
    <w:rsid w:val="006B3783"/>
    <w:rsid w:val="006B3821"/>
    <w:rsid w:val="006B41A1"/>
    <w:rsid w:val="006B5F92"/>
    <w:rsid w:val="006C29D5"/>
    <w:rsid w:val="006C4EB6"/>
    <w:rsid w:val="006C5EA5"/>
    <w:rsid w:val="006C7241"/>
    <w:rsid w:val="006C7C2A"/>
    <w:rsid w:val="006D3C0C"/>
    <w:rsid w:val="006D7EFD"/>
    <w:rsid w:val="006E375F"/>
    <w:rsid w:val="006E6429"/>
    <w:rsid w:val="006F62DC"/>
    <w:rsid w:val="006F742D"/>
    <w:rsid w:val="006F779D"/>
    <w:rsid w:val="007036E3"/>
    <w:rsid w:val="00706B22"/>
    <w:rsid w:val="007107C1"/>
    <w:rsid w:val="00711B88"/>
    <w:rsid w:val="007129FD"/>
    <w:rsid w:val="00720EA2"/>
    <w:rsid w:val="00720FBC"/>
    <w:rsid w:val="00721742"/>
    <w:rsid w:val="00722B41"/>
    <w:rsid w:val="007232A6"/>
    <w:rsid w:val="00725069"/>
    <w:rsid w:val="00730188"/>
    <w:rsid w:val="007324FC"/>
    <w:rsid w:val="00733E29"/>
    <w:rsid w:val="00735073"/>
    <w:rsid w:val="00736787"/>
    <w:rsid w:val="007432AF"/>
    <w:rsid w:val="00744636"/>
    <w:rsid w:val="00745CED"/>
    <w:rsid w:val="00746D19"/>
    <w:rsid w:val="00751B4B"/>
    <w:rsid w:val="0075788C"/>
    <w:rsid w:val="007610A1"/>
    <w:rsid w:val="00770CEF"/>
    <w:rsid w:val="00771D45"/>
    <w:rsid w:val="007741EF"/>
    <w:rsid w:val="0077700D"/>
    <w:rsid w:val="00777C39"/>
    <w:rsid w:val="0078131D"/>
    <w:rsid w:val="00783E5A"/>
    <w:rsid w:val="007843A4"/>
    <w:rsid w:val="007867F7"/>
    <w:rsid w:val="007873D7"/>
    <w:rsid w:val="00791801"/>
    <w:rsid w:val="00795AC8"/>
    <w:rsid w:val="0079671F"/>
    <w:rsid w:val="007A1E27"/>
    <w:rsid w:val="007A3E99"/>
    <w:rsid w:val="007A44F9"/>
    <w:rsid w:val="007A58B0"/>
    <w:rsid w:val="007A5ABE"/>
    <w:rsid w:val="007A6BBE"/>
    <w:rsid w:val="007B159D"/>
    <w:rsid w:val="007B5521"/>
    <w:rsid w:val="007C0039"/>
    <w:rsid w:val="007C05EA"/>
    <w:rsid w:val="007C2D04"/>
    <w:rsid w:val="007C3931"/>
    <w:rsid w:val="007C6FD0"/>
    <w:rsid w:val="007D1AB5"/>
    <w:rsid w:val="007D21DB"/>
    <w:rsid w:val="007D2928"/>
    <w:rsid w:val="007D4631"/>
    <w:rsid w:val="007D67FE"/>
    <w:rsid w:val="007E104D"/>
    <w:rsid w:val="007E2BEE"/>
    <w:rsid w:val="007E4212"/>
    <w:rsid w:val="007E4912"/>
    <w:rsid w:val="007F085F"/>
    <w:rsid w:val="007F0BD1"/>
    <w:rsid w:val="007F2C7A"/>
    <w:rsid w:val="007F4261"/>
    <w:rsid w:val="007F4E8A"/>
    <w:rsid w:val="007F777F"/>
    <w:rsid w:val="0080100D"/>
    <w:rsid w:val="008029DA"/>
    <w:rsid w:val="008054DE"/>
    <w:rsid w:val="008057D6"/>
    <w:rsid w:val="00812935"/>
    <w:rsid w:val="00813318"/>
    <w:rsid w:val="008179F2"/>
    <w:rsid w:val="0082071C"/>
    <w:rsid w:val="00820CD0"/>
    <w:rsid w:val="0082119D"/>
    <w:rsid w:val="00822BEE"/>
    <w:rsid w:val="008256A9"/>
    <w:rsid w:val="008339E4"/>
    <w:rsid w:val="008371CA"/>
    <w:rsid w:val="008407C7"/>
    <w:rsid w:val="00840AC9"/>
    <w:rsid w:val="00845059"/>
    <w:rsid w:val="00845508"/>
    <w:rsid w:val="00850F78"/>
    <w:rsid w:val="00851912"/>
    <w:rsid w:val="00857169"/>
    <w:rsid w:val="008724B6"/>
    <w:rsid w:val="0087561B"/>
    <w:rsid w:val="00876AD6"/>
    <w:rsid w:val="00877B0B"/>
    <w:rsid w:val="00885241"/>
    <w:rsid w:val="0088536C"/>
    <w:rsid w:val="00885931"/>
    <w:rsid w:val="008859B5"/>
    <w:rsid w:val="0088681B"/>
    <w:rsid w:val="00886A27"/>
    <w:rsid w:val="0089330A"/>
    <w:rsid w:val="00893D66"/>
    <w:rsid w:val="008A05B4"/>
    <w:rsid w:val="008A16F5"/>
    <w:rsid w:val="008B1FED"/>
    <w:rsid w:val="008B2D7C"/>
    <w:rsid w:val="008B79BF"/>
    <w:rsid w:val="008C5952"/>
    <w:rsid w:val="008C750C"/>
    <w:rsid w:val="008D01C8"/>
    <w:rsid w:val="008D1BED"/>
    <w:rsid w:val="008D27C6"/>
    <w:rsid w:val="008D6BBA"/>
    <w:rsid w:val="008E40CB"/>
    <w:rsid w:val="008E511B"/>
    <w:rsid w:val="008E6A01"/>
    <w:rsid w:val="008E7310"/>
    <w:rsid w:val="008F5111"/>
    <w:rsid w:val="008F6F39"/>
    <w:rsid w:val="00900AC7"/>
    <w:rsid w:val="0090374E"/>
    <w:rsid w:val="00903954"/>
    <w:rsid w:val="00904C7D"/>
    <w:rsid w:val="0090557E"/>
    <w:rsid w:val="009105F8"/>
    <w:rsid w:val="0091081C"/>
    <w:rsid w:val="009142B8"/>
    <w:rsid w:val="00916FEA"/>
    <w:rsid w:val="00920D74"/>
    <w:rsid w:val="00921DAB"/>
    <w:rsid w:val="00922D9B"/>
    <w:rsid w:val="009234F9"/>
    <w:rsid w:val="00925466"/>
    <w:rsid w:val="00925BDA"/>
    <w:rsid w:val="00926FC2"/>
    <w:rsid w:val="00931751"/>
    <w:rsid w:val="00932777"/>
    <w:rsid w:val="00932875"/>
    <w:rsid w:val="009338AA"/>
    <w:rsid w:val="009353FD"/>
    <w:rsid w:val="00937D86"/>
    <w:rsid w:val="009404D5"/>
    <w:rsid w:val="009417F3"/>
    <w:rsid w:val="00944D0D"/>
    <w:rsid w:val="00945093"/>
    <w:rsid w:val="00950D86"/>
    <w:rsid w:val="0095241E"/>
    <w:rsid w:val="00957753"/>
    <w:rsid w:val="00960923"/>
    <w:rsid w:val="00960E86"/>
    <w:rsid w:val="00961E26"/>
    <w:rsid w:val="00962B37"/>
    <w:rsid w:val="00964EAB"/>
    <w:rsid w:val="00966AC9"/>
    <w:rsid w:val="0096787A"/>
    <w:rsid w:val="0097539D"/>
    <w:rsid w:val="00975796"/>
    <w:rsid w:val="009757DB"/>
    <w:rsid w:val="00975A6D"/>
    <w:rsid w:val="009763F6"/>
    <w:rsid w:val="00977E8B"/>
    <w:rsid w:val="00982362"/>
    <w:rsid w:val="00983CD0"/>
    <w:rsid w:val="00985427"/>
    <w:rsid w:val="00987D74"/>
    <w:rsid w:val="009905DB"/>
    <w:rsid w:val="009908B0"/>
    <w:rsid w:val="0099245B"/>
    <w:rsid w:val="00994A2E"/>
    <w:rsid w:val="00994B60"/>
    <w:rsid w:val="009954CF"/>
    <w:rsid w:val="009A03B2"/>
    <w:rsid w:val="009A10E9"/>
    <w:rsid w:val="009A4372"/>
    <w:rsid w:val="009A675A"/>
    <w:rsid w:val="009A7EB4"/>
    <w:rsid w:val="009B78E5"/>
    <w:rsid w:val="009C0325"/>
    <w:rsid w:val="009C0F18"/>
    <w:rsid w:val="009C3756"/>
    <w:rsid w:val="009C3D24"/>
    <w:rsid w:val="009D2071"/>
    <w:rsid w:val="009E169F"/>
    <w:rsid w:val="009E4C0F"/>
    <w:rsid w:val="009E5322"/>
    <w:rsid w:val="009E5855"/>
    <w:rsid w:val="009E702C"/>
    <w:rsid w:val="009F6CA3"/>
    <w:rsid w:val="00A00143"/>
    <w:rsid w:val="00A00CDD"/>
    <w:rsid w:val="00A02701"/>
    <w:rsid w:val="00A04227"/>
    <w:rsid w:val="00A0431F"/>
    <w:rsid w:val="00A11994"/>
    <w:rsid w:val="00A12EDC"/>
    <w:rsid w:val="00A16BC0"/>
    <w:rsid w:val="00A20E71"/>
    <w:rsid w:val="00A21024"/>
    <w:rsid w:val="00A26AFE"/>
    <w:rsid w:val="00A2722E"/>
    <w:rsid w:val="00A30913"/>
    <w:rsid w:val="00A354B4"/>
    <w:rsid w:val="00A37529"/>
    <w:rsid w:val="00A423A3"/>
    <w:rsid w:val="00A43F59"/>
    <w:rsid w:val="00A45130"/>
    <w:rsid w:val="00A467ED"/>
    <w:rsid w:val="00A505BE"/>
    <w:rsid w:val="00A5069E"/>
    <w:rsid w:val="00A51757"/>
    <w:rsid w:val="00A54005"/>
    <w:rsid w:val="00A5409D"/>
    <w:rsid w:val="00A542EF"/>
    <w:rsid w:val="00A632FC"/>
    <w:rsid w:val="00A65119"/>
    <w:rsid w:val="00A7201C"/>
    <w:rsid w:val="00A7375D"/>
    <w:rsid w:val="00A76C62"/>
    <w:rsid w:val="00A76DF4"/>
    <w:rsid w:val="00A851D9"/>
    <w:rsid w:val="00A873CA"/>
    <w:rsid w:val="00A87E15"/>
    <w:rsid w:val="00A91D37"/>
    <w:rsid w:val="00A944E6"/>
    <w:rsid w:val="00A948AE"/>
    <w:rsid w:val="00A94E2E"/>
    <w:rsid w:val="00A95D76"/>
    <w:rsid w:val="00A97C8B"/>
    <w:rsid w:val="00AA1A4F"/>
    <w:rsid w:val="00AA258A"/>
    <w:rsid w:val="00AA3256"/>
    <w:rsid w:val="00AB07E6"/>
    <w:rsid w:val="00AB196C"/>
    <w:rsid w:val="00AB215A"/>
    <w:rsid w:val="00AB7889"/>
    <w:rsid w:val="00AC3843"/>
    <w:rsid w:val="00AC77BF"/>
    <w:rsid w:val="00AD34E9"/>
    <w:rsid w:val="00AD402D"/>
    <w:rsid w:val="00AD545E"/>
    <w:rsid w:val="00AD7B1C"/>
    <w:rsid w:val="00AE442A"/>
    <w:rsid w:val="00AF038D"/>
    <w:rsid w:val="00AF1354"/>
    <w:rsid w:val="00AF282A"/>
    <w:rsid w:val="00AF497E"/>
    <w:rsid w:val="00AF4B7B"/>
    <w:rsid w:val="00AF4CDD"/>
    <w:rsid w:val="00AF6DF0"/>
    <w:rsid w:val="00AF6EA3"/>
    <w:rsid w:val="00B03520"/>
    <w:rsid w:val="00B0410B"/>
    <w:rsid w:val="00B05132"/>
    <w:rsid w:val="00B05F92"/>
    <w:rsid w:val="00B067A5"/>
    <w:rsid w:val="00B07656"/>
    <w:rsid w:val="00B102C4"/>
    <w:rsid w:val="00B11296"/>
    <w:rsid w:val="00B1424A"/>
    <w:rsid w:val="00B15BFA"/>
    <w:rsid w:val="00B15E84"/>
    <w:rsid w:val="00B22853"/>
    <w:rsid w:val="00B27628"/>
    <w:rsid w:val="00B31EDD"/>
    <w:rsid w:val="00B31F73"/>
    <w:rsid w:val="00B32898"/>
    <w:rsid w:val="00B355FF"/>
    <w:rsid w:val="00B37A79"/>
    <w:rsid w:val="00B402F5"/>
    <w:rsid w:val="00B41A32"/>
    <w:rsid w:val="00B46386"/>
    <w:rsid w:val="00B542D9"/>
    <w:rsid w:val="00B622DD"/>
    <w:rsid w:val="00B622F7"/>
    <w:rsid w:val="00B62756"/>
    <w:rsid w:val="00B64897"/>
    <w:rsid w:val="00B65030"/>
    <w:rsid w:val="00B65E31"/>
    <w:rsid w:val="00B663BD"/>
    <w:rsid w:val="00B66E8D"/>
    <w:rsid w:val="00B67BEF"/>
    <w:rsid w:val="00B67C6B"/>
    <w:rsid w:val="00B70416"/>
    <w:rsid w:val="00B71C32"/>
    <w:rsid w:val="00B73517"/>
    <w:rsid w:val="00B73598"/>
    <w:rsid w:val="00B740BD"/>
    <w:rsid w:val="00B74C06"/>
    <w:rsid w:val="00B80D84"/>
    <w:rsid w:val="00B9254D"/>
    <w:rsid w:val="00B93AF8"/>
    <w:rsid w:val="00BA726A"/>
    <w:rsid w:val="00BB07C2"/>
    <w:rsid w:val="00BB1B38"/>
    <w:rsid w:val="00BB28C3"/>
    <w:rsid w:val="00BB2B55"/>
    <w:rsid w:val="00BB3CEF"/>
    <w:rsid w:val="00BB42C0"/>
    <w:rsid w:val="00BB4896"/>
    <w:rsid w:val="00BB54DA"/>
    <w:rsid w:val="00BB76D0"/>
    <w:rsid w:val="00BC0CF4"/>
    <w:rsid w:val="00BC2CA7"/>
    <w:rsid w:val="00BC51D7"/>
    <w:rsid w:val="00BD4518"/>
    <w:rsid w:val="00BD6038"/>
    <w:rsid w:val="00BD6C98"/>
    <w:rsid w:val="00BD7640"/>
    <w:rsid w:val="00BE1CE1"/>
    <w:rsid w:val="00BE72C0"/>
    <w:rsid w:val="00BF0630"/>
    <w:rsid w:val="00BF3020"/>
    <w:rsid w:val="00BF5C9F"/>
    <w:rsid w:val="00BF7E18"/>
    <w:rsid w:val="00C00D7B"/>
    <w:rsid w:val="00C013F0"/>
    <w:rsid w:val="00C01C1F"/>
    <w:rsid w:val="00C020F2"/>
    <w:rsid w:val="00C04972"/>
    <w:rsid w:val="00C077D0"/>
    <w:rsid w:val="00C12AEF"/>
    <w:rsid w:val="00C16C03"/>
    <w:rsid w:val="00C1731F"/>
    <w:rsid w:val="00C245E7"/>
    <w:rsid w:val="00C2623F"/>
    <w:rsid w:val="00C3311B"/>
    <w:rsid w:val="00C3575B"/>
    <w:rsid w:val="00C44B16"/>
    <w:rsid w:val="00C614C2"/>
    <w:rsid w:val="00C62436"/>
    <w:rsid w:val="00C62E6D"/>
    <w:rsid w:val="00C64942"/>
    <w:rsid w:val="00C72765"/>
    <w:rsid w:val="00C77D74"/>
    <w:rsid w:val="00C87270"/>
    <w:rsid w:val="00C9043A"/>
    <w:rsid w:val="00C92791"/>
    <w:rsid w:val="00C93691"/>
    <w:rsid w:val="00C936E4"/>
    <w:rsid w:val="00C9494B"/>
    <w:rsid w:val="00C968C9"/>
    <w:rsid w:val="00C96A65"/>
    <w:rsid w:val="00CA4358"/>
    <w:rsid w:val="00CA45DC"/>
    <w:rsid w:val="00CA6981"/>
    <w:rsid w:val="00CA7CAE"/>
    <w:rsid w:val="00CB4CA6"/>
    <w:rsid w:val="00CC08CB"/>
    <w:rsid w:val="00CC08D0"/>
    <w:rsid w:val="00CC2A22"/>
    <w:rsid w:val="00CC2CD0"/>
    <w:rsid w:val="00CC47D4"/>
    <w:rsid w:val="00CC635C"/>
    <w:rsid w:val="00CD51F9"/>
    <w:rsid w:val="00CD53F0"/>
    <w:rsid w:val="00CD5EA8"/>
    <w:rsid w:val="00CE1745"/>
    <w:rsid w:val="00CE17FF"/>
    <w:rsid w:val="00CE3362"/>
    <w:rsid w:val="00CF13B1"/>
    <w:rsid w:val="00CF39AE"/>
    <w:rsid w:val="00CF4899"/>
    <w:rsid w:val="00CF659D"/>
    <w:rsid w:val="00CF7A8E"/>
    <w:rsid w:val="00D017FA"/>
    <w:rsid w:val="00D01CC5"/>
    <w:rsid w:val="00D034C4"/>
    <w:rsid w:val="00D056CB"/>
    <w:rsid w:val="00D12961"/>
    <w:rsid w:val="00D12FEA"/>
    <w:rsid w:val="00D16A86"/>
    <w:rsid w:val="00D2128D"/>
    <w:rsid w:val="00D219D2"/>
    <w:rsid w:val="00D23771"/>
    <w:rsid w:val="00D25769"/>
    <w:rsid w:val="00D26F39"/>
    <w:rsid w:val="00D27680"/>
    <w:rsid w:val="00D34229"/>
    <w:rsid w:val="00D36787"/>
    <w:rsid w:val="00D36AE2"/>
    <w:rsid w:val="00D379EC"/>
    <w:rsid w:val="00D418AC"/>
    <w:rsid w:val="00D4253C"/>
    <w:rsid w:val="00D42A2C"/>
    <w:rsid w:val="00D458D2"/>
    <w:rsid w:val="00D515A5"/>
    <w:rsid w:val="00D51888"/>
    <w:rsid w:val="00D51C2C"/>
    <w:rsid w:val="00D65C4D"/>
    <w:rsid w:val="00D702B0"/>
    <w:rsid w:val="00D709B2"/>
    <w:rsid w:val="00D7107C"/>
    <w:rsid w:val="00D716A6"/>
    <w:rsid w:val="00D74D0C"/>
    <w:rsid w:val="00D7579E"/>
    <w:rsid w:val="00D75868"/>
    <w:rsid w:val="00D83482"/>
    <w:rsid w:val="00D8652C"/>
    <w:rsid w:val="00D9038A"/>
    <w:rsid w:val="00D91D82"/>
    <w:rsid w:val="00D91F58"/>
    <w:rsid w:val="00D935C7"/>
    <w:rsid w:val="00DA265A"/>
    <w:rsid w:val="00DA26B4"/>
    <w:rsid w:val="00DA4EB2"/>
    <w:rsid w:val="00DA72CD"/>
    <w:rsid w:val="00DB146C"/>
    <w:rsid w:val="00DC258A"/>
    <w:rsid w:val="00DC454E"/>
    <w:rsid w:val="00DD1099"/>
    <w:rsid w:val="00DD1959"/>
    <w:rsid w:val="00DD5A0D"/>
    <w:rsid w:val="00DD6A8B"/>
    <w:rsid w:val="00DE0E1C"/>
    <w:rsid w:val="00DE1F31"/>
    <w:rsid w:val="00DE2ECE"/>
    <w:rsid w:val="00DE34D3"/>
    <w:rsid w:val="00DE4EAA"/>
    <w:rsid w:val="00DE7B5B"/>
    <w:rsid w:val="00DF0CDF"/>
    <w:rsid w:val="00DF1105"/>
    <w:rsid w:val="00E0060E"/>
    <w:rsid w:val="00E00C4E"/>
    <w:rsid w:val="00E02BC4"/>
    <w:rsid w:val="00E034BA"/>
    <w:rsid w:val="00E03897"/>
    <w:rsid w:val="00E069F4"/>
    <w:rsid w:val="00E06EEA"/>
    <w:rsid w:val="00E11A15"/>
    <w:rsid w:val="00E1272A"/>
    <w:rsid w:val="00E14BA1"/>
    <w:rsid w:val="00E20B31"/>
    <w:rsid w:val="00E22315"/>
    <w:rsid w:val="00E232C0"/>
    <w:rsid w:val="00E234A2"/>
    <w:rsid w:val="00E23F17"/>
    <w:rsid w:val="00E24C28"/>
    <w:rsid w:val="00E27EE9"/>
    <w:rsid w:val="00E27F6E"/>
    <w:rsid w:val="00E27F77"/>
    <w:rsid w:val="00E34A68"/>
    <w:rsid w:val="00E421B7"/>
    <w:rsid w:val="00E44F31"/>
    <w:rsid w:val="00E507EB"/>
    <w:rsid w:val="00E512AD"/>
    <w:rsid w:val="00E51DD9"/>
    <w:rsid w:val="00E55D53"/>
    <w:rsid w:val="00E56BE8"/>
    <w:rsid w:val="00E61C77"/>
    <w:rsid w:val="00E714B1"/>
    <w:rsid w:val="00E73B51"/>
    <w:rsid w:val="00E73CB7"/>
    <w:rsid w:val="00E751D6"/>
    <w:rsid w:val="00E76774"/>
    <w:rsid w:val="00E81F3D"/>
    <w:rsid w:val="00E82E21"/>
    <w:rsid w:val="00E84AAF"/>
    <w:rsid w:val="00E85138"/>
    <w:rsid w:val="00E87779"/>
    <w:rsid w:val="00E905F2"/>
    <w:rsid w:val="00E91C9C"/>
    <w:rsid w:val="00E9212B"/>
    <w:rsid w:val="00E961E1"/>
    <w:rsid w:val="00E9745A"/>
    <w:rsid w:val="00EA23A6"/>
    <w:rsid w:val="00EA25C2"/>
    <w:rsid w:val="00EB69D8"/>
    <w:rsid w:val="00EB7E41"/>
    <w:rsid w:val="00EC21E2"/>
    <w:rsid w:val="00EC35D4"/>
    <w:rsid w:val="00EC4D6D"/>
    <w:rsid w:val="00EC61CA"/>
    <w:rsid w:val="00ED06A2"/>
    <w:rsid w:val="00ED3450"/>
    <w:rsid w:val="00ED3758"/>
    <w:rsid w:val="00ED608F"/>
    <w:rsid w:val="00EE3586"/>
    <w:rsid w:val="00EE5A9F"/>
    <w:rsid w:val="00EF3BE0"/>
    <w:rsid w:val="00EF446F"/>
    <w:rsid w:val="00F01B60"/>
    <w:rsid w:val="00F028CC"/>
    <w:rsid w:val="00F05AF6"/>
    <w:rsid w:val="00F072AF"/>
    <w:rsid w:val="00F20F2C"/>
    <w:rsid w:val="00F2164D"/>
    <w:rsid w:val="00F2179A"/>
    <w:rsid w:val="00F236C5"/>
    <w:rsid w:val="00F25BCF"/>
    <w:rsid w:val="00F26D5B"/>
    <w:rsid w:val="00F27C5B"/>
    <w:rsid w:val="00F27DF2"/>
    <w:rsid w:val="00F31058"/>
    <w:rsid w:val="00F37D7B"/>
    <w:rsid w:val="00F37EC7"/>
    <w:rsid w:val="00F40DAF"/>
    <w:rsid w:val="00F42265"/>
    <w:rsid w:val="00F637A0"/>
    <w:rsid w:val="00F6553E"/>
    <w:rsid w:val="00F656B5"/>
    <w:rsid w:val="00F671A9"/>
    <w:rsid w:val="00F67D7F"/>
    <w:rsid w:val="00F76B4B"/>
    <w:rsid w:val="00F8240C"/>
    <w:rsid w:val="00F82CD6"/>
    <w:rsid w:val="00F8316D"/>
    <w:rsid w:val="00F83576"/>
    <w:rsid w:val="00F95316"/>
    <w:rsid w:val="00F969E6"/>
    <w:rsid w:val="00F96FB9"/>
    <w:rsid w:val="00FA0CF1"/>
    <w:rsid w:val="00FA4DEA"/>
    <w:rsid w:val="00FA6E7F"/>
    <w:rsid w:val="00FB1F47"/>
    <w:rsid w:val="00FB3B90"/>
    <w:rsid w:val="00FB3E70"/>
    <w:rsid w:val="00FB7E06"/>
    <w:rsid w:val="00FC5534"/>
    <w:rsid w:val="00FC5BBB"/>
    <w:rsid w:val="00FD00B9"/>
    <w:rsid w:val="00FD07F1"/>
    <w:rsid w:val="00FD31BF"/>
    <w:rsid w:val="00FD3B8A"/>
    <w:rsid w:val="00FD446C"/>
    <w:rsid w:val="00FD4791"/>
    <w:rsid w:val="00FE6BA5"/>
    <w:rsid w:val="00FE727A"/>
    <w:rsid w:val="00FF5767"/>
    <w:rsid w:val="00FF5C6C"/>
    <w:rsid w:val="00FF7F06"/>
    <w:rsid w:val="0389190D"/>
    <w:rsid w:val="090D5536"/>
    <w:rsid w:val="09A99472"/>
    <w:rsid w:val="0DFC4F6F"/>
    <w:rsid w:val="106BC9FA"/>
    <w:rsid w:val="13A32CFB"/>
    <w:rsid w:val="146B1D62"/>
    <w:rsid w:val="15508502"/>
    <w:rsid w:val="1877BFEA"/>
    <w:rsid w:val="18D7784D"/>
    <w:rsid w:val="19B6535C"/>
    <w:rsid w:val="1A1B1330"/>
    <w:rsid w:val="1B17686E"/>
    <w:rsid w:val="1B620BAC"/>
    <w:rsid w:val="1B894CEF"/>
    <w:rsid w:val="1BAE6701"/>
    <w:rsid w:val="1BE98301"/>
    <w:rsid w:val="1D338F51"/>
    <w:rsid w:val="1EC4624C"/>
    <w:rsid w:val="23044AD3"/>
    <w:rsid w:val="23C17C0C"/>
    <w:rsid w:val="258CD9A5"/>
    <w:rsid w:val="2659B023"/>
    <w:rsid w:val="285911BB"/>
    <w:rsid w:val="2B84614E"/>
    <w:rsid w:val="2D69D19B"/>
    <w:rsid w:val="2E2557C1"/>
    <w:rsid w:val="2F01EA95"/>
    <w:rsid w:val="32567CF2"/>
    <w:rsid w:val="330147E8"/>
    <w:rsid w:val="36171E11"/>
    <w:rsid w:val="375B6F87"/>
    <w:rsid w:val="378AE7FC"/>
    <w:rsid w:val="393B016C"/>
    <w:rsid w:val="39A5BECB"/>
    <w:rsid w:val="3A4DD1C6"/>
    <w:rsid w:val="3AAB72BD"/>
    <w:rsid w:val="3EA9C871"/>
    <w:rsid w:val="40A7DC64"/>
    <w:rsid w:val="4172393F"/>
    <w:rsid w:val="4345084F"/>
    <w:rsid w:val="493F7675"/>
    <w:rsid w:val="4D808F79"/>
    <w:rsid w:val="4E1590CB"/>
    <w:rsid w:val="508D720C"/>
    <w:rsid w:val="51BDD077"/>
    <w:rsid w:val="53FEA0FE"/>
    <w:rsid w:val="5539FDE7"/>
    <w:rsid w:val="5C8C800B"/>
    <w:rsid w:val="5CA18F8A"/>
    <w:rsid w:val="64ED02D3"/>
    <w:rsid w:val="65316884"/>
    <w:rsid w:val="67874419"/>
    <w:rsid w:val="688853EC"/>
    <w:rsid w:val="68D80524"/>
    <w:rsid w:val="6A03F8E9"/>
    <w:rsid w:val="6C03D699"/>
    <w:rsid w:val="6DAA6C37"/>
    <w:rsid w:val="6F6CE126"/>
    <w:rsid w:val="727DDD5A"/>
    <w:rsid w:val="72DB28FE"/>
    <w:rsid w:val="731F084D"/>
    <w:rsid w:val="74249052"/>
    <w:rsid w:val="770A2AC5"/>
    <w:rsid w:val="78014971"/>
    <w:rsid w:val="7A06F494"/>
    <w:rsid w:val="7DE5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05DE"/>
  <w15:chartTrackingRefBased/>
  <w15:docId w15:val="{519E06BA-7174-4B04-885D-08076F6F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D8"/>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7BF"/>
    <w:pPr>
      <w:ind w:left="720"/>
      <w:contextualSpacing/>
    </w:pPr>
    <w:rPr>
      <w:rFonts w:asciiTheme="minorHAnsi" w:hAnsiTheme="minorHAnsi" w:cstheme="minorBidi"/>
      <w:sz w:val="24"/>
      <w:szCs w:val="24"/>
    </w:rPr>
  </w:style>
  <w:style w:type="paragraph" w:customStyle="1" w:styleId="TableParagraph">
    <w:name w:val="Table Paragraph"/>
    <w:basedOn w:val="Normal"/>
    <w:uiPriority w:val="1"/>
    <w:qFormat/>
    <w:rsid w:val="00362AAD"/>
    <w:pPr>
      <w:widowControl w:val="0"/>
      <w:autoSpaceDE w:val="0"/>
      <w:autoSpaceDN w:val="0"/>
      <w:spacing w:before="53"/>
      <w:ind w:left="62"/>
    </w:pPr>
    <w:rPr>
      <w:rFonts w:ascii="Arial Unicode MS" w:eastAsia="Arial Unicode MS" w:hAnsi="Arial Unicode MS" w:cs="Arial Unicode MS"/>
    </w:rPr>
  </w:style>
  <w:style w:type="paragraph" w:customStyle="1" w:styleId="paragraph">
    <w:name w:val="paragraph"/>
    <w:basedOn w:val="Normal"/>
    <w:rsid w:val="00D418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418AC"/>
  </w:style>
  <w:style w:type="character" w:customStyle="1" w:styleId="eop">
    <w:name w:val="eop"/>
    <w:basedOn w:val="DefaultParagraphFont"/>
    <w:rsid w:val="00D418AC"/>
  </w:style>
  <w:style w:type="table" w:styleId="TableGrid">
    <w:name w:val="Table Grid"/>
    <w:basedOn w:val="TableNormal"/>
    <w:uiPriority w:val="39"/>
    <w:rsid w:val="00D36787"/>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6E92"/>
    <w:rPr>
      <w:sz w:val="16"/>
      <w:szCs w:val="16"/>
    </w:rPr>
  </w:style>
  <w:style w:type="paragraph" w:styleId="CommentText">
    <w:name w:val="annotation text"/>
    <w:basedOn w:val="Normal"/>
    <w:link w:val="CommentTextChar"/>
    <w:uiPriority w:val="99"/>
    <w:unhideWhenUsed/>
    <w:rsid w:val="00226E92"/>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26E92"/>
    <w:rPr>
      <w:sz w:val="20"/>
      <w:szCs w:val="20"/>
    </w:rPr>
  </w:style>
  <w:style w:type="paragraph" w:styleId="CommentSubject">
    <w:name w:val="annotation subject"/>
    <w:basedOn w:val="CommentText"/>
    <w:next w:val="CommentText"/>
    <w:link w:val="CommentSubjectChar"/>
    <w:uiPriority w:val="99"/>
    <w:semiHidden/>
    <w:unhideWhenUsed/>
    <w:rsid w:val="00226E92"/>
    <w:rPr>
      <w:b/>
      <w:bCs/>
    </w:rPr>
  </w:style>
  <w:style w:type="character" w:customStyle="1" w:styleId="CommentSubjectChar">
    <w:name w:val="Comment Subject Char"/>
    <w:basedOn w:val="CommentTextChar"/>
    <w:link w:val="CommentSubject"/>
    <w:uiPriority w:val="99"/>
    <w:semiHidden/>
    <w:rsid w:val="00226E92"/>
    <w:rPr>
      <w:b/>
      <w:bCs/>
      <w:sz w:val="20"/>
      <w:szCs w:val="20"/>
    </w:rPr>
  </w:style>
  <w:style w:type="paragraph" w:styleId="BalloonText">
    <w:name w:val="Balloon Text"/>
    <w:basedOn w:val="Normal"/>
    <w:link w:val="BalloonTextChar"/>
    <w:uiPriority w:val="99"/>
    <w:semiHidden/>
    <w:unhideWhenUsed/>
    <w:rsid w:val="00350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9A9"/>
    <w:rPr>
      <w:rFonts w:ascii="Segoe UI" w:hAnsi="Segoe UI" w:cs="Segoe UI"/>
      <w:sz w:val="18"/>
      <w:szCs w:val="18"/>
    </w:rPr>
  </w:style>
  <w:style w:type="paragraph" w:styleId="Revision">
    <w:name w:val="Revision"/>
    <w:hidden/>
    <w:uiPriority w:val="99"/>
    <w:semiHidden/>
    <w:rsid w:val="00D36AE2"/>
    <w:rPr>
      <w:rFonts w:ascii="Calibri" w:hAnsi="Calibri" w:cs="Calibri"/>
      <w:sz w:val="22"/>
      <w:szCs w:val="22"/>
    </w:rPr>
  </w:style>
  <w:style w:type="character" w:styleId="Hyperlink">
    <w:name w:val="Hyperlink"/>
    <w:basedOn w:val="DefaultParagraphFont"/>
    <w:uiPriority w:val="99"/>
    <w:unhideWhenUsed/>
    <w:rsid w:val="002824F4"/>
    <w:rPr>
      <w:color w:val="0563C1" w:themeColor="hyperlink"/>
      <w:u w:val="single"/>
    </w:rPr>
  </w:style>
  <w:style w:type="character" w:styleId="UnresolvedMention">
    <w:name w:val="Unresolved Mention"/>
    <w:basedOn w:val="DefaultParagraphFont"/>
    <w:uiPriority w:val="99"/>
    <w:semiHidden/>
    <w:unhideWhenUsed/>
    <w:rsid w:val="00282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13496">
      <w:bodyDiv w:val="1"/>
      <w:marLeft w:val="0"/>
      <w:marRight w:val="0"/>
      <w:marTop w:val="0"/>
      <w:marBottom w:val="0"/>
      <w:divBdr>
        <w:top w:val="none" w:sz="0" w:space="0" w:color="auto"/>
        <w:left w:val="none" w:sz="0" w:space="0" w:color="auto"/>
        <w:bottom w:val="none" w:sz="0" w:space="0" w:color="auto"/>
        <w:right w:val="none" w:sz="0" w:space="0" w:color="auto"/>
      </w:divBdr>
      <w:divsChild>
        <w:div w:id="189495000">
          <w:marLeft w:val="0"/>
          <w:marRight w:val="0"/>
          <w:marTop w:val="0"/>
          <w:marBottom w:val="0"/>
          <w:divBdr>
            <w:top w:val="none" w:sz="0" w:space="0" w:color="auto"/>
            <w:left w:val="none" w:sz="0" w:space="0" w:color="auto"/>
            <w:bottom w:val="none" w:sz="0" w:space="0" w:color="auto"/>
            <w:right w:val="none" w:sz="0" w:space="0" w:color="auto"/>
          </w:divBdr>
          <w:divsChild>
            <w:div w:id="292518334">
              <w:marLeft w:val="0"/>
              <w:marRight w:val="0"/>
              <w:marTop w:val="0"/>
              <w:marBottom w:val="0"/>
              <w:divBdr>
                <w:top w:val="none" w:sz="0" w:space="0" w:color="auto"/>
                <w:left w:val="none" w:sz="0" w:space="0" w:color="auto"/>
                <w:bottom w:val="none" w:sz="0" w:space="0" w:color="auto"/>
                <w:right w:val="none" w:sz="0" w:space="0" w:color="auto"/>
              </w:divBdr>
            </w:div>
          </w:divsChild>
        </w:div>
        <w:div w:id="602297466">
          <w:marLeft w:val="0"/>
          <w:marRight w:val="0"/>
          <w:marTop w:val="0"/>
          <w:marBottom w:val="0"/>
          <w:divBdr>
            <w:top w:val="none" w:sz="0" w:space="0" w:color="auto"/>
            <w:left w:val="none" w:sz="0" w:space="0" w:color="auto"/>
            <w:bottom w:val="none" w:sz="0" w:space="0" w:color="auto"/>
            <w:right w:val="none" w:sz="0" w:space="0" w:color="auto"/>
          </w:divBdr>
          <w:divsChild>
            <w:div w:id="1679691975">
              <w:marLeft w:val="0"/>
              <w:marRight w:val="0"/>
              <w:marTop w:val="0"/>
              <w:marBottom w:val="0"/>
              <w:divBdr>
                <w:top w:val="none" w:sz="0" w:space="0" w:color="auto"/>
                <w:left w:val="none" w:sz="0" w:space="0" w:color="auto"/>
                <w:bottom w:val="none" w:sz="0" w:space="0" w:color="auto"/>
                <w:right w:val="none" w:sz="0" w:space="0" w:color="auto"/>
              </w:divBdr>
            </w:div>
          </w:divsChild>
        </w:div>
        <w:div w:id="1805462853">
          <w:marLeft w:val="0"/>
          <w:marRight w:val="0"/>
          <w:marTop w:val="0"/>
          <w:marBottom w:val="0"/>
          <w:divBdr>
            <w:top w:val="none" w:sz="0" w:space="0" w:color="auto"/>
            <w:left w:val="none" w:sz="0" w:space="0" w:color="auto"/>
            <w:bottom w:val="none" w:sz="0" w:space="0" w:color="auto"/>
            <w:right w:val="none" w:sz="0" w:space="0" w:color="auto"/>
          </w:divBdr>
          <w:divsChild>
            <w:div w:id="1682663741">
              <w:marLeft w:val="0"/>
              <w:marRight w:val="0"/>
              <w:marTop w:val="0"/>
              <w:marBottom w:val="0"/>
              <w:divBdr>
                <w:top w:val="none" w:sz="0" w:space="0" w:color="auto"/>
                <w:left w:val="none" w:sz="0" w:space="0" w:color="auto"/>
                <w:bottom w:val="none" w:sz="0" w:space="0" w:color="auto"/>
                <w:right w:val="none" w:sz="0" w:space="0" w:color="auto"/>
              </w:divBdr>
            </w:div>
          </w:divsChild>
        </w:div>
        <w:div w:id="2054887993">
          <w:marLeft w:val="0"/>
          <w:marRight w:val="0"/>
          <w:marTop w:val="0"/>
          <w:marBottom w:val="0"/>
          <w:divBdr>
            <w:top w:val="none" w:sz="0" w:space="0" w:color="auto"/>
            <w:left w:val="none" w:sz="0" w:space="0" w:color="auto"/>
            <w:bottom w:val="none" w:sz="0" w:space="0" w:color="auto"/>
            <w:right w:val="none" w:sz="0" w:space="0" w:color="auto"/>
          </w:divBdr>
          <w:divsChild>
            <w:div w:id="1333491844">
              <w:marLeft w:val="0"/>
              <w:marRight w:val="0"/>
              <w:marTop w:val="0"/>
              <w:marBottom w:val="0"/>
              <w:divBdr>
                <w:top w:val="none" w:sz="0" w:space="0" w:color="auto"/>
                <w:left w:val="none" w:sz="0" w:space="0" w:color="auto"/>
                <w:bottom w:val="none" w:sz="0" w:space="0" w:color="auto"/>
                <w:right w:val="none" w:sz="0" w:space="0" w:color="auto"/>
              </w:divBdr>
            </w:div>
          </w:divsChild>
        </w:div>
        <w:div w:id="2126652891">
          <w:marLeft w:val="0"/>
          <w:marRight w:val="0"/>
          <w:marTop w:val="0"/>
          <w:marBottom w:val="0"/>
          <w:divBdr>
            <w:top w:val="none" w:sz="0" w:space="0" w:color="auto"/>
            <w:left w:val="none" w:sz="0" w:space="0" w:color="auto"/>
            <w:bottom w:val="none" w:sz="0" w:space="0" w:color="auto"/>
            <w:right w:val="none" w:sz="0" w:space="0" w:color="auto"/>
          </w:divBdr>
          <w:divsChild>
            <w:div w:id="9034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0769">
      <w:bodyDiv w:val="1"/>
      <w:marLeft w:val="0"/>
      <w:marRight w:val="0"/>
      <w:marTop w:val="0"/>
      <w:marBottom w:val="0"/>
      <w:divBdr>
        <w:top w:val="none" w:sz="0" w:space="0" w:color="auto"/>
        <w:left w:val="none" w:sz="0" w:space="0" w:color="auto"/>
        <w:bottom w:val="none" w:sz="0" w:space="0" w:color="auto"/>
        <w:right w:val="none" w:sz="0" w:space="0" w:color="auto"/>
      </w:divBdr>
    </w:div>
    <w:div w:id="255360746">
      <w:bodyDiv w:val="1"/>
      <w:marLeft w:val="0"/>
      <w:marRight w:val="0"/>
      <w:marTop w:val="0"/>
      <w:marBottom w:val="0"/>
      <w:divBdr>
        <w:top w:val="none" w:sz="0" w:space="0" w:color="auto"/>
        <w:left w:val="none" w:sz="0" w:space="0" w:color="auto"/>
        <w:bottom w:val="none" w:sz="0" w:space="0" w:color="auto"/>
        <w:right w:val="none" w:sz="0" w:space="0" w:color="auto"/>
      </w:divBdr>
      <w:divsChild>
        <w:div w:id="15079159">
          <w:marLeft w:val="0"/>
          <w:marRight w:val="0"/>
          <w:marTop w:val="0"/>
          <w:marBottom w:val="0"/>
          <w:divBdr>
            <w:top w:val="none" w:sz="0" w:space="0" w:color="auto"/>
            <w:left w:val="none" w:sz="0" w:space="0" w:color="auto"/>
            <w:bottom w:val="none" w:sz="0" w:space="0" w:color="auto"/>
            <w:right w:val="none" w:sz="0" w:space="0" w:color="auto"/>
          </w:divBdr>
          <w:divsChild>
            <w:div w:id="1976253397">
              <w:marLeft w:val="0"/>
              <w:marRight w:val="0"/>
              <w:marTop w:val="0"/>
              <w:marBottom w:val="0"/>
              <w:divBdr>
                <w:top w:val="none" w:sz="0" w:space="0" w:color="auto"/>
                <w:left w:val="none" w:sz="0" w:space="0" w:color="auto"/>
                <w:bottom w:val="none" w:sz="0" w:space="0" w:color="auto"/>
                <w:right w:val="none" w:sz="0" w:space="0" w:color="auto"/>
              </w:divBdr>
            </w:div>
          </w:divsChild>
        </w:div>
        <w:div w:id="305823508">
          <w:marLeft w:val="0"/>
          <w:marRight w:val="0"/>
          <w:marTop w:val="0"/>
          <w:marBottom w:val="0"/>
          <w:divBdr>
            <w:top w:val="none" w:sz="0" w:space="0" w:color="auto"/>
            <w:left w:val="none" w:sz="0" w:space="0" w:color="auto"/>
            <w:bottom w:val="none" w:sz="0" w:space="0" w:color="auto"/>
            <w:right w:val="none" w:sz="0" w:space="0" w:color="auto"/>
          </w:divBdr>
          <w:divsChild>
            <w:div w:id="655259103">
              <w:marLeft w:val="0"/>
              <w:marRight w:val="0"/>
              <w:marTop w:val="0"/>
              <w:marBottom w:val="0"/>
              <w:divBdr>
                <w:top w:val="none" w:sz="0" w:space="0" w:color="auto"/>
                <w:left w:val="none" w:sz="0" w:space="0" w:color="auto"/>
                <w:bottom w:val="none" w:sz="0" w:space="0" w:color="auto"/>
                <w:right w:val="none" w:sz="0" w:space="0" w:color="auto"/>
              </w:divBdr>
            </w:div>
          </w:divsChild>
        </w:div>
        <w:div w:id="932664280">
          <w:marLeft w:val="0"/>
          <w:marRight w:val="0"/>
          <w:marTop w:val="0"/>
          <w:marBottom w:val="0"/>
          <w:divBdr>
            <w:top w:val="none" w:sz="0" w:space="0" w:color="auto"/>
            <w:left w:val="none" w:sz="0" w:space="0" w:color="auto"/>
            <w:bottom w:val="none" w:sz="0" w:space="0" w:color="auto"/>
            <w:right w:val="none" w:sz="0" w:space="0" w:color="auto"/>
          </w:divBdr>
          <w:divsChild>
            <w:div w:id="1317878749">
              <w:marLeft w:val="0"/>
              <w:marRight w:val="0"/>
              <w:marTop w:val="0"/>
              <w:marBottom w:val="0"/>
              <w:divBdr>
                <w:top w:val="none" w:sz="0" w:space="0" w:color="auto"/>
                <w:left w:val="none" w:sz="0" w:space="0" w:color="auto"/>
                <w:bottom w:val="none" w:sz="0" w:space="0" w:color="auto"/>
                <w:right w:val="none" w:sz="0" w:space="0" w:color="auto"/>
              </w:divBdr>
            </w:div>
          </w:divsChild>
        </w:div>
        <w:div w:id="1061754584">
          <w:marLeft w:val="0"/>
          <w:marRight w:val="0"/>
          <w:marTop w:val="0"/>
          <w:marBottom w:val="0"/>
          <w:divBdr>
            <w:top w:val="none" w:sz="0" w:space="0" w:color="auto"/>
            <w:left w:val="none" w:sz="0" w:space="0" w:color="auto"/>
            <w:bottom w:val="none" w:sz="0" w:space="0" w:color="auto"/>
            <w:right w:val="none" w:sz="0" w:space="0" w:color="auto"/>
          </w:divBdr>
          <w:divsChild>
            <w:div w:id="1521550942">
              <w:marLeft w:val="0"/>
              <w:marRight w:val="0"/>
              <w:marTop w:val="0"/>
              <w:marBottom w:val="0"/>
              <w:divBdr>
                <w:top w:val="none" w:sz="0" w:space="0" w:color="auto"/>
                <w:left w:val="none" w:sz="0" w:space="0" w:color="auto"/>
                <w:bottom w:val="none" w:sz="0" w:space="0" w:color="auto"/>
                <w:right w:val="none" w:sz="0" w:space="0" w:color="auto"/>
              </w:divBdr>
            </w:div>
          </w:divsChild>
        </w:div>
        <w:div w:id="1090346606">
          <w:marLeft w:val="0"/>
          <w:marRight w:val="0"/>
          <w:marTop w:val="0"/>
          <w:marBottom w:val="0"/>
          <w:divBdr>
            <w:top w:val="none" w:sz="0" w:space="0" w:color="auto"/>
            <w:left w:val="none" w:sz="0" w:space="0" w:color="auto"/>
            <w:bottom w:val="none" w:sz="0" w:space="0" w:color="auto"/>
            <w:right w:val="none" w:sz="0" w:space="0" w:color="auto"/>
          </w:divBdr>
          <w:divsChild>
            <w:div w:id="1559628939">
              <w:marLeft w:val="0"/>
              <w:marRight w:val="0"/>
              <w:marTop w:val="0"/>
              <w:marBottom w:val="0"/>
              <w:divBdr>
                <w:top w:val="none" w:sz="0" w:space="0" w:color="auto"/>
                <w:left w:val="none" w:sz="0" w:space="0" w:color="auto"/>
                <w:bottom w:val="none" w:sz="0" w:space="0" w:color="auto"/>
                <w:right w:val="none" w:sz="0" w:space="0" w:color="auto"/>
              </w:divBdr>
            </w:div>
          </w:divsChild>
        </w:div>
        <w:div w:id="1557818475">
          <w:marLeft w:val="0"/>
          <w:marRight w:val="0"/>
          <w:marTop w:val="0"/>
          <w:marBottom w:val="0"/>
          <w:divBdr>
            <w:top w:val="none" w:sz="0" w:space="0" w:color="auto"/>
            <w:left w:val="none" w:sz="0" w:space="0" w:color="auto"/>
            <w:bottom w:val="none" w:sz="0" w:space="0" w:color="auto"/>
            <w:right w:val="none" w:sz="0" w:space="0" w:color="auto"/>
          </w:divBdr>
          <w:divsChild>
            <w:div w:id="1511678645">
              <w:marLeft w:val="0"/>
              <w:marRight w:val="0"/>
              <w:marTop w:val="0"/>
              <w:marBottom w:val="0"/>
              <w:divBdr>
                <w:top w:val="none" w:sz="0" w:space="0" w:color="auto"/>
                <w:left w:val="none" w:sz="0" w:space="0" w:color="auto"/>
                <w:bottom w:val="none" w:sz="0" w:space="0" w:color="auto"/>
                <w:right w:val="none" w:sz="0" w:space="0" w:color="auto"/>
              </w:divBdr>
            </w:div>
          </w:divsChild>
        </w:div>
        <w:div w:id="1748728716">
          <w:marLeft w:val="0"/>
          <w:marRight w:val="0"/>
          <w:marTop w:val="0"/>
          <w:marBottom w:val="0"/>
          <w:divBdr>
            <w:top w:val="none" w:sz="0" w:space="0" w:color="auto"/>
            <w:left w:val="none" w:sz="0" w:space="0" w:color="auto"/>
            <w:bottom w:val="none" w:sz="0" w:space="0" w:color="auto"/>
            <w:right w:val="none" w:sz="0" w:space="0" w:color="auto"/>
          </w:divBdr>
          <w:divsChild>
            <w:div w:id="932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229">
      <w:bodyDiv w:val="1"/>
      <w:marLeft w:val="0"/>
      <w:marRight w:val="0"/>
      <w:marTop w:val="0"/>
      <w:marBottom w:val="0"/>
      <w:divBdr>
        <w:top w:val="none" w:sz="0" w:space="0" w:color="auto"/>
        <w:left w:val="none" w:sz="0" w:space="0" w:color="auto"/>
        <w:bottom w:val="none" w:sz="0" w:space="0" w:color="auto"/>
        <w:right w:val="none" w:sz="0" w:space="0" w:color="auto"/>
      </w:divBdr>
    </w:div>
    <w:div w:id="400300071">
      <w:bodyDiv w:val="1"/>
      <w:marLeft w:val="0"/>
      <w:marRight w:val="0"/>
      <w:marTop w:val="0"/>
      <w:marBottom w:val="0"/>
      <w:divBdr>
        <w:top w:val="none" w:sz="0" w:space="0" w:color="auto"/>
        <w:left w:val="none" w:sz="0" w:space="0" w:color="auto"/>
        <w:bottom w:val="none" w:sz="0" w:space="0" w:color="auto"/>
        <w:right w:val="none" w:sz="0" w:space="0" w:color="auto"/>
      </w:divBdr>
    </w:div>
    <w:div w:id="408121141">
      <w:bodyDiv w:val="1"/>
      <w:marLeft w:val="0"/>
      <w:marRight w:val="0"/>
      <w:marTop w:val="0"/>
      <w:marBottom w:val="0"/>
      <w:divBdr>
        <w:top w:val="none" w:sz="0" w:space="0" w:color="auto"/>
        <w:left w:val="none" w:sz="0" w:space="0" w:color="auto"/>
        <w:bottom w:val="none" w:sz="0" w:space="0" w:color="auto"/>
        <w:right w:val="none" w:sz="0" w:space="0" w:color="auto"/>
      </w:divBdr>
    </w:div>
    <w:div w:id="454762794">
      <w:bodyDiv w:val="1"/>
      <w:marLeft w:val="0"/>
      <w:marRight w:val="0"/>
      <w:marTop w:val="0"/>
      <w:marBottom w:val="0"/>
      <w:divBdr>
        <w:top w:val="none" w:sz="0" w:space="0" w:color="auto"/>
        <w:left w:val="none" w:sz="0" w:space="0" w:color="auto"/>
        <w:bottom w:val="none" w:sz="0" w:space="0" w:color="auto"/>
        <w:right w:val="none" w:sz="0" w:space="0" w:color="auto"/>
      </w:divBdr>
      <w:divsChild>
        <w:div w:id="24642736">
          <w:marLeft w:val="0"/>
          <w:marRight w:val="0"/>
          <w:marTop w:val="0"/>
          <w:marBottom w:val="0"/>
          <w:divBdr>
            <w:top w:val="none" w:sz="0" w:space="0" w:color="auto"/>
            <w:left w:val="none" w:sz="0" w:space="0" w:color="auto"/>
            <w:bottom w:val="none" w:sz="0" w:space="0" w:color="auto"/>
            <w:right w:val="none" w:sz="0" w:space="0" w:color="auto"/>
          </w:divBdr>
          <w:divsChild>
            <w:div w:id="316541002">
              <w:marLeft w:val="0"/>
              <w:marRight w:val="0"/>
              <w:marTop w:val="0"/>
              <w:marBottom w:val="0"/>
              <w:divBdr>
                <w:top w:val="none" w:sz="0" w:space="0" w:color="auto"/>
                <w:left w:val="none" w:sz="0" w:space="0" w:color="auto"/>
                <w:bottom w:val="none" w:sz="0" w:space="0" w:color="auto"/>
                <w:right w:val="none" w:sz="0" w:space="0" w:color="auto"/>
              </w:divBdr>
            </w:div>
          </w:divsChild>
        </w:div>
        <w:div w:id="843473897">
          <w:marLeft w:val="0"/>
          <w:marRight w:val="0"/>
          <w:marTop w:val="0"/>
          <w:marBottom w:val="0"/>
          <w:divBdr>
            <w:top w:val="none" w:sz="0" w:space="0" w:color="auto"/>
            <w:left w:val="none" w:sz="0" w:space="0" w:color="auto"/>
            <w:bottom w:val="none" w:sz="0" w:space="0" w:color="auto"/>
            <w:right w:val="none" w:sz="0" w:space="0" w:color="auto"/>
          </w:divBdr>
          <w:divsChild>
            <w:div w:id="1772896145">
              <w:marLeft w:val="0"/>
              <w:marRight w:val="0"/>
              <w:marTop w:val="0"/>
              <w:marBottom w:val="0"/>
              <w:divBdr>
                <w:top w:val="none" w:sz="0" w:space="0" w:color="auto"/>
                <w:left w:val="none" w:sz="0" w:space="0" w:color="auto"/>
                <w:bottom w:val="none" w:sz="0" w:space="0" w:color="auto"/>
                <w:right w:val="none" w:sz="0" w:space="0" w:color="auto"/>
              </w:divBdr>
            </w:div>
          </w:divsChild>
        </w:div>
        <w:div w:id="843592575">
          <w:marLeft w:val="0"/>
          <w:marRight w:val="0"/>
          <w:marTop w:val="0"/>
          <w:marBottom w:val="0"/>
          <w:divBdr>
            <w:top w:val="none" w:sz="0" w:space="0" w:color="auto"/>
            <w:left w:val="none" w:sz="0" w:space="0" w:color="auto"/>
            <w:bottom w:val="none" w:sz="0" w:space="0" w:color="auto"/>
            <w:right w:val="none" w:sz="0" w:space="0" w:color="auto"/>
          </w:divBdr>
          <w:divsChild>
            <w:div w:id="2003268961">
              <w:marLeft w:val="0"/>
              <w:marRight w:val="0"/>
              <w:marTop w:val="0"/>
              <w:marBottom w:val="0"/>
              <w:divBdr>
                <w:top w:val="none" w:sz="0" w:space="0" w:color="auto"/>
                <w:left w:val="none" w:sz="0" w:space="0" w:color="auto"/>
                <w:bottom w:val="none" w:sz="0" w:space="0" w:color="auto"/>
                <w:right w:val="none" w:sz="0" w:space="0" w:color="auto"/>
              </w:divBdr>
            </w:div>
          </w:divsChild>
        </w:div>
        <w:div w:id="912395683">
          <w:marLeft w:val="0"/>
          <w:marRight w:val="0"/>
          <w:marTop w:val="0"/>
          <w:marBottom w:val="0"/>
          <w:divBdr>
            <w:top w:val="none" w:sz="0" w:space="0" w:color="auto"/>
            <w:left w:val="none" w:sz="0" w:space="0" w:color="auto"/>
            <w:bottom w:val="none" w:sz="0" w:space="0" w:color="auto"/>
            <w:right w:val="none" w:sz="0" w:space="0" w:color="auto"/>
          </w:divBdr>
          <w:divsChild>
            <w:div w:id="752824792">
              <w:marLeft w:val="0"/>
              <w:marRight w:val="0"/>
              <w:marTop w:val="0"/>
              <w:marBottom w:val="0"/>
              <w:divBdr>
                <w:top w:val="none" w:sz="0" w:space="0" w:color="auto"/>
                <w:left w:val="none" w:sz="0" w:space="0" w:color="auto"/>
                <w:bottom w:val="none" w:sz="0" w:space="0" w:color="auto"/>
                <w:right w:val="none" w:sz="0" w:space="0" w:color="auto"/>
              </w:divBdr>
            </w:div>
          </w:divsChild>
        </w:div>
        <w:div w:id="1383213679">
          <w:marLeft w:val="0"/>
          <w:marRight w:val="0"/>
          <w:marTop w:val="0"/>
          <w:marBottom w:val="0"/>
          <w:divBdr>
            <w:top w:val="none" w:sz="0" w:space="0" w:color="auto"/>
            <w:left w:val="none" w:sz="0" w:space="0" w:color="auto"/>
            <w:bottom w:val="none" w:sz="0" w:space="0" w:color="auto"/>
            <w:right w:val="none" w:sz="0" w:space="0" w:color="auto"/>
          </w:divBdr>
          <w:divsChild>
            <w:div w:id="1462916951">
              <w:marLeft w:val="0"/>
              <w:marRight w:val="0"/>
              <w:marTop w:val="0"/>
              <w:marBottom w:val="0"/>
              <w:divBdr>
                <w:top w:val="none" w:sz="0" w:space="0" w:color="auto"/>
                <w:left w:val="none" w:sz="0" w:space="0" w:color="auto"/>
                <w:bottom w:val="none" w:sz="0" w:space="0" w:color="auto"/>
                <w:right w:val="none" w:sz="0" w:space="0" w:color="auto"/>
              </w:divBdr>
            </w:div>
          </w:divsChild>
        </w:div>
        <w:div w:id="2060937771">
          <w:marLeft w:val="0"/>
          <w:marRight w:val="0"/>
          <w:marTop w:val="0"/>
          <w:marBottom w:val="0"/>
          <w:divBdr>
            <w:top w:val="none" w:sz="0" w:space="0" w:color="auto"/>
            <w:left w:val="none" w:sz="0" w:space="0" w:color="auto"/>
            <w:bottom w:val="none" w:sz="0" w:space="0" w:color="auto"/>
            <w:right w:val="none" w:sz="0" w:space="0" w:color="auto"/>
          </w:divBdr>
          <w:divsChild>
            <w:div w:id="8765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700">
      <w:bodyDiv w:val="1"/>
      <w:marLeft w:val="0"/>
      <w:marRight w:val="0"/>
      <w:marTop w:val="0"/>
      <w:marBottom w:val="0"/>
      <w:divBdr>
        <w:top w:val="none" w:sz="0" w:space="0" w:color="auto"/>
        <w:left w:val="none" w:sz="0" w:space="0" w:color="auto"/>
        <w:bottom w:val="none" w:sz="0" w:space="0" w:color="auto"/>
        <w:right w:val="none" w:sz="0" w:space="0" w:color="auto"/>
      </w:divBdr>
      <w:divsChild>
        <w:div w:id="1017199773">
          <w:marLeft w:val="0"/>
          <w:marRight w:val="0"/>
          <w:marTop w:val="0"/>
          <w:marBottom w:val="0"/>
          <w:divBdr>
            <w:top w:val="none" w:sz="0" w:space="0" w:color="auto"/>
            <w:left w:val="none" w:sz="0" w:space="0" w:color="auto"/>
            <w:bottom w:val="none" w:sz="0" w:space="0" w:color="auto"/>
            <w:right w:val="none" w:sz="0" w:space="0" w:color="auto"/>
          </w:divBdr>
        </w:div>
        <w:div w:id="1800489259">
          <w:marLeft w:val="0"/>
          <w:marRight w:val="0"/>
          <w:marTop w:val="0"/>
          <w:marBottom w:val="0"/>
          <w:divBdr>
            <w:top w:val="none" w:sz="0" w:space="0" w:color="auto"/>
            <w:left w:val="none" w:sz="0" w:space="0" w:color="auto"/>
            <w:bottom w:val="none" w:sz="0" w:space="0" w:color="auto"/>
            <w:right w:val="none" w:sz="0" w:space="0" w:color="auto"/>
          </w:divBdr>
        </w:div>
      </w:divsChild>
    </w:div>
    <w:div w:id="864559767">
      <w:bodyDiv w:val="1"/>
      <w:marLeft w:val="0"/>
      <w:marRight w:val="0"/>
      <w:marTop w:val="0"/>
      <w:marBottom w:val="0"/>
      <w:divBdr>
        <w:top w:val="none" w:sz="0" w:space="0" w:color="auto"/>
        <w:left w:val="none" w:sz="0" w:space="0" w:color="auto"/>
        <w:bottom w:val="none" w:sz="0" w:space="0" w:color="auto"/>
        <w:right w:val="none" w:sz="0" w:space="0" w:color="auto"/>
      </w:divBdr>
      <w:divsChild>
        <w:div w:id="143012846">
          <w:marLeft w:val="0"/>
          <w:marRight w:val="0"/>
          <w:marTop w:val="0"/>
          <w:marBottom w:val="0"/>
          <w:divBdr>
            <w:top w:val="none" w:sz="0" w:space="0" w:color="auto"/>
            <w:left w:val="none" w:sz="0" w:space="0" w:color="auto"/>
            <w:bottom w:val="none" w:sz="0" w:space="0" w:color="auto"/>
            <w:right w:val="none" w:sz="0" w:space="0" w:color="auto"/>
          </w:divBdr>
          <w:divsChild>
            <w:div w:id="762920444">
              <w:marLeft w:val="0"/>
              <w:marRight w:val="0"/>
              <w:marTop w:val="0"/>
              <w:marBottom w:val="0"/>
              <w:divBdr>
                <w:top w:val="none" w:sz="0" w:space="0" w:color="auto"/>
                <w:left w:val="none" w:sz="0" w:space="0" w:color="auto"/>
                <w:bottom w:val="none" w:sz="0" w:space="0" w:color="auto"/>
                <w:right w:val="none" w:sz="0" w:space="0" w:color="auto"/>
              </w:divBdr>
            </w:div>
          </w:divsChild>
        </w:div>
        <w:div w:id="505167466">
          <w:marLeft w:val="0"/>
          <w:marRight w:val="0"/>
          <w:marTop w:val="0"/>
          <w:marBottom w:val="0"/>
          <w:divBdr>
            <w:top w:val="none" w:sz="0" w:space="0" w:color="auto"/>
            <w:left w:val="none" w:sz="0" w:space="0" w:color="auto"/>
            <w:bottom w:val="none" w:sz="0" w:space="0" w:color="auto"/>
            <w:right w:val="none" w:sz="0" w:space="0" w:color="auto"/>
          </w:divBdr>
          <w:divsChild>
            <w:div w:id="178202354">
              <w:marLeft w:val="0"/>
              <w:marRight w:val="0"/>
              <w:marTop w:val="0"/>
              <w:marBottom w:val="0"/>
              <w:divBdr>
                <w:top w:val="none" w:sz="0" w:space="0" w:color="auto"/>
                <w:left w:val="none" w:sz="0" w:space="0" w:color="auto"/>
                <w:bottom w:val="none" w:sz="0" w:space="0" w:color="auto"/>
                <w:right w:val="none" w:sz="0" w:space="0" w:color="auto"/>
              </w:divBdr>
            </w:div>
          </w:divsChild>
        </w:div>
        <w:div w:id="649286723">
          <w:marLeft w:val="0"/>
          <w:marRight w:val="0"/>
          <w:marTop w:val="0"/>
          <w:marBottom w:val="0"/>
          <w:divBdr>
            <w:top w:val="none" w:sz="0" w:space="0" w:color="auto"/>
            <w:left w:val="none" w:sz="0" w:space="0" w:color="auto"/>
            <w:bottom w:val="none" w:sz="0" w:space="0" w:color="auto"/>
            <w:right w:val="none" w:sz="0" w:space="0" w:color="auto"/>
          </w:divBdr>
          <w:divsChild>
            <w:div w:id="1139686258">
              <w:marLeft w:val="0"/>
              <w:marRight w:val="0"/>
              <w:marTop w:val="0"/>
              <w:marBottom w:val="0"/>
              <w:divBdr>
                <w:top w:val="none" w:sz="0" w:space="0" w:color="auto"/>
                <w:left w:val="none" w:sz="0" w:space="0" w:color="auto"/>
                <w:bottom w:val="none" w:sz="0" w:space="0" w:color="auto"/>
                <w:right w:val="none" w:sz="0" w:space="0" w:color="auto"/>
              </w:divBdr>
            </w:div>
          </w:divsChild>
        </w:div>
        <w:div w:id="1190222539">
          <w:marLeft w:val="0"/>
          <w:marRight w:val="0"/>
          <w:marTop w:val="0"/>
          <w:marBottom w:val="0"/>
          <w:divBdr>
            <w:top w:val="none" w:sz="0" w:space="0" w:color="auto"/>
            <w:left w:val="none" w:sz="0" w:space="0" w:color="auto"/>
            <w:bottom w:val="none" w:sz="0" w:space="0" w:color="auto"/>
            <w:right w:val="none" w:sz="0" w:space="0" w:color="auto"/>
          </w:divBdr>
          <w:divsChild>
            <w:div w:id="1224567000">
              <w:marLeft w:val="0"/>
              <w:marRight w:val="0"/>
              <w:marTop w:val="0"/>
              <w:marBottom w:val="0"/>
              <w:divBdr>
                <w:top w:val="none" w:sz="0" w:space="0" w:color="auto"/>
                <w:left w:val="none" w:sz="0" w:space="0" w:color="auto"/>
                <w:bottom w:val="none" w:sz="0" w:space="0" w:color="auto"/>
                <w:right w:val="none" w:sz="0" w:space="0" w:color="auto"/>
              </w:divBdr>
            </w:div>
          </w:divsChild>
        </w:div>
        <w:div w:id="1332443371">
          <w:marLeft w:val="0"/>
          <w:marRight w:val="0"/>
          <w:marTop w:val="0"/>
          <w:marBottom w:val="0"/>
          <w:divBdr>
            <w:top w:val="none" w:sz="0" w:space="0" w:color="auto"/>
            <w:left w:val="none" w:sz="0" w:space="0" w:color="auto"/>
            <w:bottom w:val="none" w:sz="0" w:space="0" w:color="auto"/>
            <w:right w:val="none" w:sz="0" w:space="0" w:color="auto"/>
          </w:divBdr>
          <w:divsChild>
            <w:div w:id="14085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877">
      <w:bodyDiv w:val="1"/>
      <w:marLeft w:val="0"/>
      <w:marRight w:val="0"/>
      <w:marTop w:val="0"/>
      <w:marBottom w:val="0"/>
      <w:divBdr>
        <w:top w:val="none" w:sz="0" w:space="0" w:color="auto"/>
        <w:left w:val="none" w:sz="0" w:space="0" w:color="auto"/>
        <w:bottom w:val="none" w:sz="0" w:space="0" w:color="auto"/>
        <w:right w:val="none" w:sz="0" w:space="0" w:color="auto"/>
      </w:divBdr>
    </w:div>
    <w:div w:id="979506250">
      <w:bodyDiv w:val="1"/>
      <w:marLeft w:val="0"/>
      <w:marRight w:val="0"/>
      <w:marTop w:val="0"/>
      <w:marBottom w:val="0"/>
      <w:divBdr>
        <w:top w:val="none" w:sz="0" w:space="0" w:color="auto"/>
        <w:left w:val="none" w:sz="0" w:space="0" w:color="auto"/>
        <w:bottom w:val="none" w:sz="0" w:space="0" w:color="auto"/>
        <w:right w:val="none" w:sz="0" w:space="0" w:color="auto"/>
      </w:divBdr>
    </w:div>
    <w:div w:id="1010596607">
      <w:bodyDiv w:val="1"/>
      <w:marLeft w:val="0"/>
      <w:marRight w:val="0"/>
      <w:marTop w:val="0"/>
      <w:marBottom w:val="0"/>
      <w:divBdr>
        <w:top w:val="none" w:sz="0" w:space="0" w:color="auto"/>
        <w:left w:val="none" w:sz="0" w:space="0" w:color="auto"/>
        <w:bottom w:val="none" w:sz="0" w:space="0" w:color="auto"/>
        <w:right w:val="none" w:sz="0" w:space="0" w:color="auto"/>
      </w:divBdr>
    </w:div>
    <w:div w:id="1050686236">
      <w:bodyDiv w:val="1"/>
      <w:marLeft w:val="0"/>
      <w:marRight w:val="0"/>
      <w:marTop w:val="0"/>
      <w:marBottom w:val="0"/>
      <w:divBdr>
        <w:top w:val="none" w:sz="0" w:space="0" w:color="auto"/>
        <w:left w:val="none" w:sz="0" w:space="0" w:color="auto"/>
        <w:bottom w:val="none" w:sz="0" w:space="0" w:color="auto"/>
        <w:right w:val="none" w:sz="0" w:space="0" w:color="auto"/>
      </w:divBdr>
      <w:divsChild>
        <w:div w:id="312106269">
          <w:marLeft w:val="0"/>
          <w:marRight w:val="0"/>
          <w:marTop w:val="0"/>
          <w:marBottom w:val="0"/>
          <w:divBdr>
            <w:top w:val="none" w:sz="0" w:space="0" w:color="auto"/>
            <w:left w:val="none" w:sz="0" w:space="0" w:color="auto"/>
            <w:bottom w:val="none" w:sz="0" w:space="0" w:color="auto"/>
            <w:right w:val="none" w:sz="0" w:space="0" w:color="auto"/>
          </w:divBdr>
          <w:divsChild>
            <w:div w:id="1689211820">
              <w:marLeft w:val="0"/>
              <w:marRight w:val="0"/>
              <w:marTop w:val="0"/>
              <w:marBottom w:val="0"/>
              <w:divBdr>
                <w:top w:val="none" w:sz="0" w:space="0" w:color="auto"/>
                <w:left w:val="none" w:sz="0" w:space="0" w:color="auto"/>
                <w:bottom w:val="none" w:sz="0" w:space="0" w:color="auto"/>
                <w:right w:val="none" w:sz="0" w:space="0" w:color="auto"/>
              </w:divBdr>
            </w:div>
          </w:divsChild>
        </w:div>
        <w:div w:id="696273981">
          <w:marLeft w:val="0"/>
          <w:marRight w:val="0"/>
          <w:marTop w:val="0"/>
          <w:marBottom w:val="0"/>
          <w:divBdr>
            <w:top w:val="none" w:sz="0" w:space="0" w:color="auto"/>
            <w:left w:val="none" w:sz="0" w:space="0" w:color="auto"/>
            <w:bottom w:val="none" w:sz="0" w:space="0" w:color="auto"/>
            <w:right w:val="none" w:sz="0" w:space="0" w:color="auto"/>
          </w:divBdr>
          <w:divsChild>
            <w:div w:id="282809291">
              <w:marLeft w:val="0"/>
              <w:marRight w:val="0"/>
              <w:marTop w:val="0"/>
              <w:marBottom w:val="0"/>
              <w:divBdr>
                <w:top w:val="none" w:sz="0" w:space="0" w:color="auto"/>
                <w:left w:val="none" w:sz="0" w:space="0" w:color="auto"/>
                <w:bottom w:val="none" w:sz="0" w:space="0" w:color="auto"/>
                <w:right w:val="none" w:sz="0" w:space="0" w:color="auto"/>
              </w:divBdr>
            </w:div>
          </w:divsChild>
        </w:div>
        <w:div w:id="725030227">
          <w:marLeft w:val="0"/>
          <w:marRight w:val="0"/>
          <w:marTop w:val="0"/>
          <w:marBottom w:val="0"/>
          <w:divBdr>
            <w:top w:val="none" w:sz="0" w:space="0" w:color="auto"/>
            <w:left w:val="none" w:sz="0" w:space="0" w:color="auto"/>
            <w:bottom w:val="none" w:sz="0" w:space="0" w:color="auto"/>
            <w:right w:val="none" w:sz="0" w:space="0" w:color="auto"/>
          </w:divBdr>
          <w:divsChild>
            <w:div w:id="144586460">
              <w:marLeft w:val="0"/>
              <w:marRight w:val="0"/>
              <w:marTop w:val="0"/>
              <w:marBottom w:val="0"/>
              <w:divBdr>
                <w:top w:val="none" w:sz="0" w:space="0" w:color="auto"/>
                <w:left w:val="none" w:sz="0" w:space="0" w:color="auto"/>
                <w:bottom w:val="none" w:sz="0" w:space="0" w:color="auto"/>
                <w:right w:val="none" w:sz="0" w:space="0" w:color="auto"/>
              </w:divBdr>
            </w:div>
          </w:divsChild>
        </w:div>
        <w:div w:id="1428884143">
          <w:marLeft w:val="0"/>
          <w:marRight w:val="0"/>
          <w:marTop w:val="0"/>
          <w:marBottom w:val="0"/>
          <w:divBdr>
            <w:top w:val="none" w:sz="0" w:space="0" w:color="auto"/>
            <w:left w:val="none" w:sz="0" w:space="0" w:color="auto"/>
            <w:bottom w:val="none" w:sz="0" w:space="0" w:color="auto"/>
            <w:right w:val="none" w:sz="0" w:space="0" w:color="auto"/>
          </w:divBdr>
          <w:divsChild>
            <w:div w:id="999042911">
              <w:marLeft w:val="0"/>
              <w:marRight w:val="0"/>
              <w:marTop w:val="0"/>
              <w:marBottom w:val="0"/>
              <w:divBdr>
                <w:top w:val="none" w:sz="0" w:space="0" w:color="auto"/>
                <w:left w:val="none" w:sz="0" w:space="0" w:color="auto"/>
                <w:bottom w:val="none" w:sz="0" w:space="0" w:color="auto"/>
                <w:right w:val="none" w:sz="0" w:space="0" w:color="auto"/>
              </w:divBdr>
            </w:div>
          </w:divsChild>
        </w:div>
        <w:div w:id="1929773511">
          <w:marLeft w:val="0"/>
          <w:marRight w:val="0"/>
          <w:marTop w:val="0"/>
          <w:marBottom w:val="0"/>
          <w:divBdr>
            <w:top w:val="none" w:sz="0" w:space="0" w:color="auto"/>
            <w:left w:val="none" w:sz="0" w:space="0" w:color="auto"/>
            <w:bottom w:val="none" w:sz="0" w:space="0" w:color="auto"/>
            <w:right w:val="none" w:sz="0" w:space="0" w:color="auto"/>
          </w:divBdr>
          <w:divsChild>
            <w:div w:id="19637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81">
      <w:bodyDiv w:val="1"/>
      <w:marLeft w:val="0"/>
      <w:marRight w:val="0"/>
      <w:marTop w:val="0"/>
      <w:marBottom w:val="0"/>
      <w:divBdr>
        <w:top w:val="none" w:sz="0" w:space="0" w:color="auto"/>
        <w:left w:val="none" w:sz="0" w:space="0" w:color="auto"/>
        <w:bottom w:val="none" w:sz="0" w:space="0" w:color="auto"/>
        <w:right w:val="none" w:sz="0" w:space="0" w:color="auto"/>
      </w:divBdr>
      <w:divsChild>
        <w:div w:id="1098520159">
          <w:marLeft w:val="0"/>
          <w:marRight w:val="0"/>
          <w:marTop w:val="0"/>
          <w:marBottom w:val="0"/>
          <w:divBdr>
            <w:top w:val="none" w:sz="0" w:space="0" w:color="auto"/>
            <w:left w:val="none" w:sz="0" w:space="0" w:color="auto"/>
            <w:bottom w:val="none" w:sz="0" w:space="0" w:color="auto"/>
            <w:right w:val="none" w:sz="0" w:space="0" w:color="auto"/>
          </w:divBdr>
          <w:divsChild>
            <w:div w:id="1189413419">
              <w:marLeft w:val="0"/>
              <w:marRight w:val="0"/>
              <w:marTop w:val="0"/>
              <w:marBottom w:val="0"/>
              <w:divBdr>
                <w:top w:val="none" w:sz="0" w:space="0" w:color="auto"/>
                <w:left w:val="none" w:sz="0" w:space="0" w:color="auto"/>
                <w:bottom w:val="none" w:sz="0" w:space="0" w:color="auto"/>
                <w:right w:val="none" w:sz="0" w:space="0" w:color="auto"/>
              </w:divBdr>
            </w:div>
          </w:divsChild>
        </w:div>
        <w:div w:id="1356997060">
          <w:marLeft w:val="0"/>
          <w:marRight w:val="0"/>
          <w:marTop w:val="0"/>
          <w:marBottom w:val="0"/>
          <w:divBdr>
            <w:top w:val="none" w:sz="0" w:space="0" w:color="auto"/>
            <w:left w:val="none" w:sz="0" w:space="0" w:color="auto"/>
            <w:bottom w:val="none" w:sz="0" w:space="0" w:color="auto"/>
            <w:right w:val="none" w:sz="0" w:space="0" w:color="auto"/>
          </w:divBdr>
          <w:divsChild>
            <w:div w:id="1079518950">
              <w:marLeft w:val="0"/>
              <w:marRight w:val="0"/>
              <w:marTop w:val="0"/>
              <w:marBottom w:val="0"/>
              <w:divBdr>
                <w:top w:val="none" w:sz="0" w:space="0" w:color="auto"/>
                <w:left w:val="none" w:sz="0" w:space="0" w:color="auto"/>
                <w:bottom w:val="none" w:sz="0" w:space="0" w:color="auto"/>
                <w:right w:val="none" w:sz="0" w:space="0" w:color="auto"/>
              </w:divBdr>
            </w:div>
          </w:divsChild>
        </w:div>
        <w:div w:id="1450122124">
          <w:marLeft w:val="0"/>
          <w:marRight w:val="0"/>
          <w:marTop w:val="0"/>
          <w:marBottom w:val="0"/>
          <w:divBdr>
            <w:top w:val="none" w:sz="0" w:space="0" w:color="auto"/>
            <w:left w:val="none" w:sz="0" w:space="0" w:color="auto"/>
            <w:bottom w:val="none" w:sz="0" w:space="0" w:color="auto"/>
            <w:right w:val="none" w:sz="0" w:space="0" w:color="auto"/>
          </w:divBdr>
          <w:divsChild>
            <w:div w:id="942033841">
              <w:marLeft w:val="0"/>
              <w:marRight w:val="0"/>
              <w:marTop w:val="0"/>
              <w:marBottom w:val="0"/>
              <w:divBdr>
                <w:top w:val="none" w:sz="0" w:space="0" w:color="auto"/>
                <w:left w:val="none" w:sz="0" w:space="0" w:color="auto"/>
                <w:bottom w:val="none" w:sz="0" w:space="0" w:color="auto"/>
                <w:right w:val="none" w:sz="0" w:space="0" w:color="auto"/>
              </w:divBdr>
            </w:div>
          </w:divsChild>
        </w:div>
        <w:div w:id="1496071706">
          <w:marLeft w:val="0"/>
          <w:marRight w:val="0"/>
          <w:marTop w:val="0"/>
          <w:marBottom w:val="0"/>
          <w:divBdr>
            <w:top w:val="none" w:sz="0" w:space="0" w:color="auto"/>
            <w:left w:val="none" w:sz="0" w:space="0" w:color="auto"/>
            <w:bottom w:val="none" w:sz="0" w:space="0" w:color="auto"/>
            <w:right w:val="none" w:sz="0" w:space="0" w:color="auto"/>
          </w:divBdr>
          <w:divsChild>
            <w:div w:id="1938363646">
              <w:marLeft w:val="0"/>
              <w:marRight w:val="0"/>
              <w:marTop w:val="0"/>
              <w:marBottom w:val="0"/>
              <w:divBdr>
                <w:top w:val="none" w:sz="0" w:space="0" w:color="auto"/>
                <w:left w:val="none" w:sz="0" w:space="0" w:color="auto"/>
                <w:bottom w:val="none" w:sz="0" w:space="0" w:color="auto"/>
                <w:right w:val="none" w:sz="0" w:space="0" w:color="auto"/>
              </w:divBdr>
            </w:div>
          </w:divsChild>
        </w:div>
        <w:div w:id="2117677174">
          <w:marLeft w:val="0"/>
          <w:marRight w:val="0"/>
          <w:marTop w:val="0"/>
          <w:marBottom w:val="0"/>
          <w:divBdr>
            <w:top w:val="none" w:sz="0" w:space="0" w:color="auto"/>
            <w:left w:val="none" w:sz="0" w:space="0" w:color="auto"/>
            <w:bottom w:val="none" w:sz="0" w:space="0" w:color="auto"/>
            <w:right w:val="none" w:sz="0" w:space="0" w:color="auto"/>
          </w:divBdr>
          <w:divsChild>
            <w:div w:id="3019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7475">
      <w:bodyDiv w:val="1"/>
      <w:marLeft w:val="0"/>
      <w:marRight w:val="0"/>
      <w:marTop w:val="0"/>
      <w:marBottom w:val="0"/>
      <w:divBdr>
        <w:top w:val="none" w:sz="0" w:space="0" w:color="auto"/>
        <w:left w:val="none" w:sz="0" w:space="0" w:color="auto"/>
        <w:bottom w:val="none" w:sz="0" w:space="0" w:color="auto"/>
        <w:right w:val="none" w:sz="0" w:space="0" w:color="auto"/>
      </w:divBdr>
    </w:div>
    <w:div w:id="1278759080">
      <w:bodyDiv w:val="1"/>
      <w:marLeft w:val="0"/>
      <w:marRight w:val="0"/>
      <w:marTop w:val="0"/>
      <w:marBottom w:val="0"/>
      <w:divBdr>
        <w:top w:val="none" w:sz="0" w:space="0" w:color="auto"/>
        <w:left w:val="none" w:sz="0" w:space="0" w:color="auto"/>
        <w:bottom w:val="none" w:sz="0" w:space="0" w:color="auto"/>
        <w:right w:val="none" w:sz="0" w:space="0" w:color="auto"/>
      </w:divBdr>
    </w:div>
    <w:div w:id="1360545524">
      <w:bodyDiv w:val="1"/>
      <w:marLeft w:val="0"/>
      <w:marRight w:val="0"/>
      <w:marTop w:val="0"/>
      <w:marBottom w:val="0"/>
      <w:divBdr>
        <w:top w:val="none" w:sz="0" w:space="0" w:color="auto"/>
        <w:left w:val="none" w:sz="0" w:space="0" w:color="auto"/>
        <w:bottom w:val="none" w:sz="0" w:space="0" w:color="auto"/>
        <w:right w:val="none" w:sz="0" w:space="0" w:color="auto"/>
      </w:divBdr>
      <w:divsChild>
        <w:div w:id="837766337">
          <w:marLeft w:val="0"/>
          <w:marRight w:val="0"/>
          <w:marTop w:val="0"/>
          <w:marBottom w:val="0"/>
          <w:divBdr>
            <w:top w:val="none" w:sz="0" w:space="0" w:color="auto"/>
            <w:left w:val="none" w:sz="0" w:space="0" w:color="auto"/>
            <w:bottom w:val="none" w:sz="0" w:space="0" w:color="auto"/>
            <w:right w:val="none" w:sz="0" w:space="0" w:color="auto"/>
          </w:divBdr>
          <w:divsChild>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1019818346">
          <w:marLeft w:val="0"/>
          <w:marRight w:val="0"/>
          <w:marTop w:val="0"/>
          <w:marBottom w:val="0"/>
          <w:divBdr>
            <w:top w:val="none" w:sz="0" w:space="0" w:color="auto"/>
            <w:left w:val="none" w:sz="0" w:space="0" w:color="auto"/>
            <w:bottom w:val="none" w:sz="0" w:space="0" w:color="auto"/>
            <w:right w:val="none" w:sz="0" w:space="0" w:color="auto"/>
          </w:divBdr>
          <w:divsChild>
            <w:div w:id="415709493">
              <w:marLeft w:val="0"/>
              <w:marRight w:val="0"/>
              <w:marTop w:val="0"/>
              <w:marBottom w:val="0"/>
              <w:divBdr>
                <w:top w:val="none" w:sz="0" w:space="0" w:color="auto"/>
                <w:left w:val="none" w:sz="0" w:space="0" w:color="auto"/>
                <w:bottom w:val="none" w:sz="0" w:space="0" w:color="auto"/>
                <w:right w:val="none" w:sz="0" w:space="0" w:color="auto"/>
              </w:divBdr>
            </w:div>
          </w:divsChild>
        </w:div>
        <w:div w:id="1484346494">
          <w:marLeft w:val="0"/>
          <w:marRight w:val="0"/>
          <w:marTop w:val="0"/>
          <w:marBottom w:val="0"/>
          <w:divBdr>
            <w:top w:val="none" w:sz="0" w:space="0" w:color="auto"/>
            <w:left w:val="none" w:sz="0" w:space="0" w:color="auto"/>
            <w:bottom w:val="none" w:sz="0" w:space="0" w:color="auto"/>
            <w:right w:val="none" w:sz="0" w:space="0" w:color="auto"/>
          </w:divBdr>
          <w:divsChild>
            <w:div w:id="992414076">
              <w:marLeft w:val="0"/>
              <w:marRight w:val="0"/>
              <w:marTop w:val="0"/>
              <w:marBottom w:val="0"/>
              <w:divBdr>
                <w:top w:val="none" w:sz="0" w:space="0" w:color="auto"/>
                <w:left w:val="none" w:sz="0" w:space="0" w:color="auto"/>
                <w:bottom w:val="none" w:sz="0" w:space="0" w:color="auto"/>
                <w:right w:val="none" w:sz="0" w:space="0" w:color="auto"/>
              </w:divBdr>
            </w:div>
          </w:divsChild>
        </w:div>
        <w:div w:id="2038307144">
          <w:marLeft w:val="0"/>
          <w:marRight w:val="0"/>
          <w:marTop w:val="0"/>
          <w:marBottom w:val="0"/>
          <w:divBdr>
            <w:top w:val="none" w:sz="0" w:space="0" w:color="auto"/>
            <w:left w:val="none" w:sz="0" w:space="0" w:color="auto"/>
            <w:bottom w:val="none" w:sz="0" w:space="0" w:color="auto"/>
            <w:right w:val="none" w:sz="0" w:space="0" w:color="auto"/>
          </w:divBdr>
          <w:divsChild>
            <w:div w:id="1420983334">
              <w:marLeft w:val="0"/>
              <w:marRight w:val="0"/>
              <w:marTop w:val="0"/>
              <w:marBottom w:val="0"/>
              <w:divBdr>
                <w:top w:val="none" w:sz="0" w:space="0" w:color="auto"/>
                <w:left w:val="none" w:sz="0" w:space="0" w:color="auto"/>
                <w:bottom w:val="none" w:sz="0" w:space="0" w:color="auto"/>
                <w:right w:val="none" w:sz="0" w:space="0" w:color="auto"/>
              </w:divBdr>
            </w:div>
          </w:divsChild>
        </w:div>
        <w:div w:id="2052722951">
          <w:marLeft w:val="0"/>
          <w:marRight w:val="0"/>
          <w:marTop w:val="0"/>
          <w:marBottom w:val="0"/>
          <w:divBdr>
            <w:top w:val="none" w:sz="0" w:space="0" w:color="auto"/>
            <w:left w:val="none" w:sz="0" w:space="0" w:color="auto"/>
            <w:bottom w:val="none" w:sz="0" w:space="0" w:color="auto"/>
            <w:right w:val="none" w:sz="0" w:space="0" w:color="auto"/>
          </w:divBdr>
          <w:divsChild>
            <w:div w:id="15819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2088">
      <w:bodyDiv w:val="1"/>
      <w:marLeft w:val="0"/>
      <w:marRight w:val="0"/>
      <w:marTop w:val="0"/>
      <w:marBottom w:val="0"/>
      <w:divBdr>
        <w:top w:val="none" w:sz="0" w:space="0" w:color="auto"/>
        <w:left w:val="none" w:sz="0" w:space="0" w:color="auto"/>
        <w:bottom w:val="none" w:sz="0" w:space="0" w:color="auto"/>
        <w:right w:val="none" w:sz="0" w:space="0" w:color="auto"/>
      </w:divBdr>
    </w:div>
    <w:div w:id="1581061352">
      <w:bodyDiv w:val="1"/>
      <w:marLeft w:val="0"/>
      <w:marRight w:val="0"/>
      <w:marTop w:val="0"/>
      <w:marBottom w:val="0"/>
      <w:divBdr>
        <w:top w:val="none" w:sz="0" w:space="0" w:color="auto"/>
        <w:left w:val="none" w:sz="0" w:space="0" w:color="auto"/>
        <w:bottom w:val="none" w:sz="0" w:space="0" w:color="auto"/>
        <w:right w:val="none" w:sz="0" w:space="0" w:color="auto"/>
      </w:divBdr>
    </w:div>
    <w:div w:id="1757552947">
      <w:bodyDiv w:val="1"/>
      <w:marLeft w:val="0"/>
      <w:marRight w:val="0"/>
      <w:marTop w:val="0"/>
      <w:marBottom w:val="0"/>
      <w:divBdr>
        <w:top w:val="none" w:sz="0" w:space="0" w:color="auto"/>
        <w:left w:val="none" w:sz="0" w:space="0" w:color="auto"/>
        <w:bottom w:val="none" w:sz="0" w:space="0" w:color="auto"/>
        <w:right w:val="none" w:sz="0" w:space="0" w:color="auto"/>
      </w:divBdr>
    </w:div>
    <w:div w:id="1842548032">
      <w:bodyDiv w:val="1"/>
      <w:marLeft w:val="0"/>
      <w:marRight w:val="0"/>
      <w:marTop w:val="0"/>
      <w:marBottom w:val="0"/>
      <w:divBdr>
        <w:top w:val="none" w:sz="0" w:space="0" w:color="auto"/>
        <w:left w:val="none" w:sz="0" w:space="0" w:color="auto"/>
        <w:bottom w:val="none" w:sz="0" w:space="0" w:color="auto"/>
        <w:right w:val="none" w:sz="0" w:space="0" w:color="auto"/>
      </w:divBdr>
    </w:div>
    <w:div w:id="1901020431">
      <w:bodyDiv w:val="1"/>
      <w:marLeft w:val="0"/>
      <w:marRight w:val="0"/>
      <w:marTop w:val="0"/>
      <w:marBottom w:val="0"/>
      <w:divBdr>
        <w:top w:val="none" w:sz="0" w:space="0" w:color="auto"/>
        <w:left w:val="none" w:sz="0" w:space="0" w:color="auto"/>
        <w:bottom w:val="none" w:sz="0" w:space="0" w:color="auto"/>
        <w:right w:val="none" w:sz="0" w:space="0" w:color="auto"/>
      </w:divBdr>
    </w:div>
    <w:div w:id="2023317957">
      <w:bodyDiv w:val="1"/>
      <w:marLeft w:val="0"/>
      <w:marRight w:val="0"/>
      <w:marTop w:val="0"/>
      <w:marBottom w:val="0"/>
      <w:divBdr>
        <w:top w:val="none" w:sz="0" w:space="0" w:color="auto"/>
        <w:left w:val="none" w:sz="0" w:space="0" w:color="auto"/>
        <w:bottom w:val="none" w:sz="0" w:space="0" w:color="auto"/>
        <w:right w:val="none" w:sz="0" w:space="0" w:color="auto"/>
      </w:divBdr>
      <w:divsChild>
        <w:div w:id="207954460">
          <w:marLeft w:val="0"/>
          <w:marRight w:val="0"/>
          <w:marTop w:val="0"/>
          <w:marBottom w:val="0"/>
          <w:divBdr>
            <w:top w:val="none" w:sz="0" w:space="0" w:color="auto"/>
            <w:left w:val="none" w:sz="0" w:space="0" w:color="auto"/>
            <w:bottom w:val="none" w:sz="0" w:space="0" w:color="auto"/>
            <w:right w:val="none" w:sz="0" w:space="0" w:color="auto"/>
          </w:divBdr>
          <w:divsChild>
            <w:div w:id="1913201153">
              <w:marLeft w:val="0"/>
              <w:marRight w:val="0"/>
              <w:marTop w:val="0"/>
              <w:marBottom w:val="0"/>
              <w:divBdr>
                <w:top w:val="none" w:sz="0" w:space="0" w:color="auto"/>
                <w:left w:val="none" w:sz="0" w:space="0" w:color="auto"/>
                <w:bottom w:val="none" w:sz="0" w:space="0" w:color="auto"/>
                <w:right w:val="none" w:sz="0" w:space="0" w:color="auto"/>
              </w:divBdr>
            </w:div>
          </w:divsChild>
        </w:div>
        <w:div w:id="364448231">
          <w:marLeft w:val="0"/>
          <w:marRight w:val="0"/>
          <w:marTop w:val="0"/>
          <w:marBottom w:val="0"/>
          <w:divBdr>
            <w:top w:val="none" w:sz="0" w:space="0" w:color="auto"/>
            <w:left w:val="none" w:sz="0" w:space="0" w:color="auto"/>
            <w:bottom w:val="none" w:sz="0" w:space="0" w:color="auto"/>
            <w:right w:val="none" w:sz="0" w:space="0" w:color="auto"/>
          </w:divBdr>
          <w:divsChild>
            <w:div w:id="814184807">
              <w:marLeft w:val="0"/>
              <w:marRight w:val="0"/>
              <w:marTop w:val="0"/>
              <w:marBottom w:val="0"/>
              <w:divBdr>
                <w:top w:val="none" w:sz="0" w:space="0" w:color="auto"/>
                <w:left w:val="none" w:sz="0" w:space="0" w:color="auto"/>
                <w:bottom w:val="none" w:sz="0" w:space="0" w:color="auto"/>
                <w:right w:val="none" w:sz="0" w:space="0" w:color="auto"/>
              </w:divBdr>
            </w:div>
          </w:divsChild>
        </w:div>
        <w:div w:id="647175458">
          <w:marLeft w:val="0"/>
          <w:marRight w:val="0"/>
          <w:marTop w:val="0"/>
          <w:marBottom w:val="0"/>
          <w:divBdr>
            <w:top w:val="none" w:sz="0" w:space="0" w:color="auto"/>
            <w:left w:val="none" w:sz="0" w:space="0" w:color="auto"/>
            <w:bottom w:val="none" w:sz="0" w:space="0" w:color="auto"/>
            <w:right w:val="none" w:sz="0" w:space="0" w:color="auto"/>
          </w:divBdr>
          <w:divsChild>
            <w:div w:id="1228415500">
              <w:marLeft w:val="0"/>
              <w:marRight w:val="0"/>
              <w:marTop w:val="0"/>
              <w:marBottom w:val="0"/>
              <w:divBdr>
                <w:top w:val="none" w:sz="0" w:space="0" w:color="auto"/>
                <w:left w:val="none" w:sz="0" w:space="0" w:color="auto"/>
                <w:bottom w:val="none" w:sz="0" w:space="0" w:color="auto"/>
                <w:right w:val="none" w:sz="0" w:space="0" w:color="auto"/>
              </w:divBdr>
            </w:div>
          </w:divsChild>
        </w:div>
        <w:div w:id="664480349">
          <w:marLeft w:val="0"/>
          <w:marRight w:val="0"/>
          <w:marTop w:val="0"/>
          <w:marBottom w:val="0"/>
          <w:divBdr>
            <w:top w:val="none" w:sz="0" w:space="0" w:color="auto"/>
            <w:left w:val="none" w:sz="0" w:space="0" w:color="auto"/>
            <w:bottom w:val="none" w:sz="0" w:space="0" w:color="auto"/>
            <w:right w:val="none" w:sz="0" w:space="0" w:color="auto"/>
          </w:divBdr>
          <w:divsChild>
            <w:div w:id="1051926027">
              <w:marLeft w:val="0"/>
              <w:marRight w:val="0"/>
              <w:marTop w:val="0"/>
              <w:marBottom w:val="0"/>
              <w:divBdr>
                <w:top w:val="none" w:sz="0" w:space="0" w:color="auto"/>
                <w:left w:val="none" w:sz="0" w:space="0" w:color="auto"/>
                <w:bottom w:val="none" w:sz="0" w:space="0" w:color="auto"/>
                <w:right w:val="none" w:sz="0" w:space="0" w:color="auto"/>
              </w:divBdr>
            </w:div>
          </w:divsChild>
        </w:div>
        <w:div w:id="1129515380">
          <w:marLeft w:val="0"/>
          <w:marRight w:val="0"/>
          <w:marTop w:val="0"/>
          <w:marBottom w:val="0"/>
          <w:divBdr>
            <w:top w:val="none" w:sz="0" w:space="0" w:color="auto"/>
            <w:left w:val="none" w:sz="0" w:space="0" w:color="auto"/>
            <w:bottom w:val="none" w:sz="0" w:space="0" w:color="auto"/>
            <w:right w:val="none" w:sz="0" w:space="0" w:color="auto"/>
          </w:divBdr>
          <w:divsChild>
            <w:div w:id="7224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9916">
      <w:bodyDiv w:val="1"/>
      <w:marLeft w:val="0"/>
      <w:marRight w:val="0"/>
      <w:marTop w:val="0"/>
      <w:marBottom w:val="0"/>
      <w:divBdr>
        <w:top w:val="none" w:sz="0" w:space="0" w:color="auto"/>
        <w:left w:val="none" w:sz="0" w:space="0" w:color="auto"/>
        <w:bottom w:val="none" w:sz="0" w:space="0" w:color="auto"/>
        <w:right w:val="none" w:sz="0" w:space="0" w:color="auto"/>
      </w:divBdr>
      <w:divsChild>
        <w:div w:id="1398553474">
          <w:marLeft w:val="0"/>
          <w:marRight w:val="0"/>
          <w:marTop w:val="0"/>
          <w:marBottom w:val="0"/>
          <w:divBdr>
            <w:top w:val="none" w:sz="0" w:space="0" w:color="auto"/>
            <w:left w:val="none" w:sz="0" w:space="0" w:color="auto"/>
            <w:bottom w:val="none" w:sz="0" w:space="0" w:color="auto"/>
            <w:right w:val="none" w:sz="0" w:space="0" w:color="auto"/>
          </w:divBdr>
        </w:div>
        <w:div w:id="196511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8E8DBF0AE840AFD01F5ACDAEF2F2" ma:contentTypeVersion="4" ma:contentTypeDescription="Create a new document." ma:contentTypeScope="" ma:versionID="ee9e8355897442f98ed9cb64c5585ed3">
  <xsd:schema xmlns:xsd="http://www.w3.org/2001/XMLSchema" xmlns:xs="http://www.w3.org/2001/XMLSchema" xmlns:p="http://schemas.microsoft.com/office/2006/metadata/properties" xmlns:ns2="b40880c9-7b75-4396-9a91-79e0ef0ef70a" xmlns:ns3="b6a906ec-e300-4fa3-8460-f32a40c858c2" targetNamespace="http://schemas.microsoft.com/office/2006/metadata/properties" ma:root="true" ma:fieldsID="671d4d51f80e60d092d093e318af7a27" ns2:_="" ns3:_="">
    <xsd:import namespace="b40880c9-7b75-4396-9a91-79e0ef0ef70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880c9-7b75-4396-9a91-79e0ef0ef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A5ABE-1BD3-44BF-8773-C8F4B1A31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880c9-7b75-4396-9a91-79e0ef0ef70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2F90C-2A74-4208-B53D-F8F01ECFC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474FD-D5B6-4C26-B7FA-3230B2B6A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Rippetoe Freeman, Patricia</dc:creator>
  <cp:keywords/>
  <dc:description/>
  <cp:lastModifiedBy>Mizrachi, Ila</cp:lastModifiedBy>
  <cp:revision>7</cp:revision>
  <cp:lastPrinted>2021-05-08T01:29:00Z</cp:lastPrinted>
  <dcterms:created xsi:type="dcterms:W3CDTF">2021-07-01T01:45:00Z</dcterms:created>
  <dcterms:modified xsi:type="dcterms:W3CDTF">2021-07-01T18:41:00Z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0x010100C5DD8E8DBF0AE840AFD01F5ACDAEF2F2</vt:lpwstr>
  </property>
</Properties>
</file>