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20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0"/>
        <w:gridCol w:w="1280"/>
        <w:gridCol w:w="1060"/>
        <w:gridCol w:w="1140"/>
        <w:gridCol w:w="3740"/>
        <w:gridCol w:w="2280"/>
      </w:tblGrid>
      <w:tr w:rsidRPr="00126B3A" w:rsidR="00126B3A" w:rsidTr="00295D17" w14:paraId="52DDA078" w14:textId="77777777">
        <w:trPr>
          <w:trHeight w:val="720"/>
        </w:trPr>
        <w:tc>
          <w:tcPr>
            <w:tcW w:w="2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59C51EBF" w14:textId="5142F11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Survey:</w:t>
            </w:r>
            <w:r w:rsidR="00BC3A87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2726AA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US Treasury – IRS </w:t>
            </w:r>
            <w:r w:rsidR="005D7BAB">
              <w:rPr>
                <w:rFonts w:ascii="Calibri" w:hAnsi="Calibri" w:eastAsia="Times New Roman" w:cs="Calibri"/>
                <w:b/>
                <w:bCs/>
                <w:color w:val="000000"/>
              </w:rPr>
              <w:t>Tax Withholding  Calculator</w:t>
            </w:r>
          </w:p>
        </w:tc>
        <w:tc>
          <w:tcPr>
            <w:tcW w:w="234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7A39685D" w14:textId="3A5ED4E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48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765B5F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64029A1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FF0243" w14:paraId="71E81B3C" w14:textId="77777777">
        <w:trPr>
          <w:trHeight w:val="285"/>
        </w:trPr>
        <w:tc>
          <w:tcPr>
            <w:tcW w:w="2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B620612" w14:textId="53A6208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I</w:t>
            </w:r>
            <w:r w:rsidR="00FD6D16">
              <w:rPr>
                <w:rFonts w:ascii="Calibri" w:hAnsi="Calibri" w:eastAsia="Times New Roman" w:cs="Calibri"/>
                <w:b/>
                <w:bCs/>
                <w:color w:val="000000"/>
              </w:rPr>
              <w:t>/</w:t>
            </w: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A#:</w:t>
            </w:r>
            <w:r w:rsidR="0027010B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295D17">
              <w:rPr>
                <w:rFonts w:ascii="Calibri" w:hAnsi="Calibri" w:eastAsia="Times New Roman" w:cs="Calibri"/>
                <w:b/>
                <w:bCs/>
                <w:color w:val="000000"/>
              </w:rPr>
              <w:t>30</w:t>
            </w:r>
            <w:r w:rsidR="002726AA">
              <w:rPr>
                <w:rFonts w:ascii="Calibri" w:hAnsi="Calibri" w:eastAsia="Times New Roman" w:cs="Calibri"/>
                <w:b/>
                <w:bCs/>
                <w:color w:val="000000"/>
              </w:rPr>
              <w:t>689</w:t>
            </w:r>
          </w:p>
        </w:tc>
        <w:tc>
          <w:tcPr>
            <w:tcW w:w="234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A8F984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48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1D207C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41804BC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FF0243" w14:paraId="1393CF4F" w14:textId="77777777">
        <w:trPr>
          <w:trHeight w:val="285"/>
        </w:trPr>
        <w:tc>
          <w:tcPr>
            <w:tcW w:w="2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7069B5FE" w14:textId="69AF38A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Date:</w:t>
            </w:r>
            <w:r w:rsidR="00BC3A87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496A85">
              <w:rPr>
                <w:rFonts w:ascii="Calibri" w:hAnsi="Calibri" w:eastAsia="Times New Roman" w:cs="Calibri"/>
                <w:b/>
                <w:bCs/>
                <w:color w:val="000000"/>
              </w:rPr>
              <w:t>8</w:t>
            </w:r>
            <w:r w:rsidR="000E1355">
              <w:rPr>
                <w:rFonts w:ascii="Calibri" w:hAnsi="Calibri" w:eastAsia="Times New Roman" w:cs="Calibri"/>
                <w:b/>
                <w:bCs/>
                <w:color w:val="000000"/>
              </w:rPr>
              <w:t>/2</w:t>
            </w:r>
            <w:r w:rsidR="00496A85">
              <w:rPr>
                <w:rFonts w:ascii="Calibri" w:hAnsi="Calibri" w:eastAsia="Times New Roman" w:cs="Calibri"/>
                <w:b/>
                <w:bCs/>
                <w:color w:val="000000"/>
              </w:rPr>
              <w:t>5</w:t>
            </w:r>
            <w:r w:rsidR="002726AA">
              <w:rPr>
                <w:rFonts w:ascii="Calibri" w:hAnsi="Calibri" w:eastAsia="Times New Roman" w:cs="Calibri"/>
                <w:b/>
                <w:bCs/>
                <w:color w:val="000000"/>
              </w:rPr>
              <w:t>/2020</w:t>
            </w:r>
          </w:p>
        </w:tc>
        <w:tc>
          <w:tcPr>
            <w:tcW w:w="234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277D26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48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9CE858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32E4EE3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FF0243" w14:paraId="3CF8E4B9" w14:textId="77777777">
        <w:trPr>
          <w:trHeight w:val="285"/>
        </w:trPr>
        <w:tc>
          <w:tcPr>
            <w:tcW w:w="2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884D1E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A76753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7D7AE1E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E39DDA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126B3A" w:rsidR="00126B3A" w:rsidTr="00FF0243" w14:paraId="073A834D" w14:textId="77777777">
        <w:trPr>
          <w:trHeight w:val="285"/>
        </w:trPr>
        <w:tc>
          <w:tcPr>
            <w:tcW w:w="2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336B68B2" w14:textId="73F9EC3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 TYPE:</w:t>
            </w:r>
            <w:r w:rsidR="00FF0243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 </w:t>
            </w:r>
            <w:r w:rsidR="002726AA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Feedback </w:t>
            </w:r>
          </w:p>
        </w:tc>
        <w:tc>
          <w:tcPr>
            <w:tcW w:w="12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3A9C463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8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183D6AE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FF0243" w14:paraId="42B07286" w14:textId="77777777">
        <w:trPr>
          <w:trHeight w:val="293"/>
        </w:trPr>
        <w:tc>
          <w:tcPr>
            <w:tcW w:w="2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ACBC59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668EB0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20E5BD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BE531B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126B3A" w:rsidR="00126B3A" w:rsidTr="00FF0243" w14:paraId="2FFA32B3" w14:textId="77777777">
        <w:trPr>
          <w:trHeight w:val="293"/>
        </w:trPr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626580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 Q#</w:t>
            </w:r>
          </w:p>
        </w:tc>
        <w:tc>
          <w:tcPr>
            <w:tcW w:w="23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80A98E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Type#</w:t>
            </w:r>
          </w:p>
        </w:tc>
        <w:tc>
          <w:tcPr>
            <w:tcW w:w="48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998591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Topic Type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049DACC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</w:tbl>
    <w:p w:rsidR="00313081" w:rsidP="00985E5A" w:rsidRDefault="002D2856" w14:paraId="1C062AFB" w14:textId="4510E837">
      <w:r>
        <w:t>1</w:t>
      </w:r>
      <w:r w:rsidR="00313081">
        <w:tab/>
      </w:r>
      <w:r w:rsidR="00313081">
        <w:tab/>
      </w:r>
      <w:r w:rsidR="00313081">
        <w:tab/>
      </w:r>
      <w:r w:rsidR="00313081">
        <w:tab/>
      </w:r>
      <w:r w:rsidR="002726AA">
        <w:t>Custom</w:t>
      </w:r>
      <w:r w:rsidR="00A93678">
        <w:tab/>
      </w:r>
      <w:r w:rsidR="00256BBE">
        <w:tab/>
      </w:r>
      <w:r w:rsidR="00256BBE">
        <w:tab/>
      </w:r>
      <w:r w:rsidR="00A62D98">
        <w:t>Overall experience</w:t>
      </w:r>
    </w:p>
    <w:p w:rsidR="00256BBE" w:rsidP="00985E5A" w:rsidRDefault="000E1355" w14:paraId="4C113093" w14:textId="716660AA">
      <w:r>
        <w:t>2</w:t>
      </w:r>
      <w:r w:rsidR="00256BBE">
        <w:tab/>
      </w:r>
      <w:r w:rsidR="00256BBE">
        <w:tab/>
      </w:r>
      <w:r w:rsidR="00256BBE">
        <w:tab/>
      </w:r>
      <w:r w:rsidR="00256BBE">
        <w:tab/>
      </w:r>
      <w:r w:rsidR="002726AA">
        <w:t>Custom</w:t>
      </w:r>
      <w:r w:rsidR="002726AA">
        <w:tab/>
      </w:r>
      <w:r w:rsidR="002726AA">
        <w:tab/>
      </w:r>
      <w:r w:rsidR="002726AA">
        <w:tab/>
      </w:r>
      <w:r w:rsidR="00496A85">
        <w:t>Delivery preference</w:t>
      </w:r>
    </w:p>
    <w:p w:rsidR="00256BBE" w:rsidP="00985E5A" w:rsidRDefault="000E1355" w14:paraId="754ECA12" w14:textId="14D0E2AA">
      <w:r>
        <w:t>3</w:t>
      </w:r>
      <w:r w:rsidR="002D2856">
        <w:tab/>
      </w:r>
      <w:r w:rsidR="002D2856">
        <w:tab/>
      </w:r>
      <w:r w:rsidR="002D2856">
        <w:tab/>
      </w:r>
      <w:r w:rsidR="002D2856">
        <w:tab/>
      </w:r>
      <w:r w:rsidR="002726AA">
        <w:t>Custom</w:t>
      </w:r>
      <w:r w:rsidR="002726AA">
        <w:tab/>
      </w:r>
      <w:r w:rsidR="002726AA">
        <w:tab/>
      </w:r>
      <w:r w:rsidR="002726AA">
        <w:tab/>
      </w:r>
      <w:r w:rsidR="00496A85">
        <w:t>Both paper and online</w:t>
      </w:r>
    </w:p>
    <w:p w:rsidR="002726AA" w:rsidP="00A62D98" w:rsidRDefault="000E1355" w14:paraId="41E507C5" w14:textId="32373A85">
      <w:r>
        <w:t>4</w:t>
      </w:r>
      <w:r w:rsidR="002726AA">
        <w:tab/>
      </w:r>
      <w:r w:rsidR="002726AA">
        <w:tab/>
      </w:r>
      <w:r w:rsidR="002726AA">
        <w:tab/>
      </w:r>
      <w:r w:rsidR="002726AA">
        <w:tab/>
        <w:t>Custom</w:t>
      </w:r>
      <w:r w:rsidR="002726AA">
        <w:tab/>
      </w:r>
      <w:r w:rsidR="002726AA">
        <w:tab/>
      </w:r>
      <w:r w:rsidR="002726AA">
        <w:tab/>
      </w:r>
      <w:r w:rsidR="00496A85">
        <w:t>Why both</w:t>
      </w:r>
    </w:p>
    <w:sectPr w:rsidR="002726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8B5923" w14:textId="77777777" w:rsidR="007739F6" w:rsidRDefault="007739F6" w:rsidP="00086FC2">
      <w:pPr>
        <w:spacing w:after="0" w:line="240" w:lineRule="auto"/>
      </w:pPr>
      <w:r>
        <w:separator/>
      </w:r>
    </w:p>
  </w:endnote>
  <w:endnote w:type="continuationSeparator" w:id="0">
    <w:p w14:paraId="36881094" w14:textId="77777777" w:rsidR="007739F6" w:rsidRDefault="007739F6" w:rsidP="00086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8AB7D5" w14:textId="77777777" w:rsidR="007739F6" w:rsidRDefault="007739F6" w:rsidP="00086FC2">
      <w:pPr>
        <w:spacing w:after="0" w:line="240" w:lineRule="auto"/>
      </w:pPr>
      <w:r>
        <w:separator/>
      </w:r>
    </w:p>
  </w:footnote>
  <w:footnote w:type="continuationSeparator" w:id="0">
    <w:p w14:paraId="1AD72543" w14:textId="77777777" w:rsidR="007739F6" w:rsidRDefault="007739F6" w:rsidP="00086F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B3A"/>
    <w:rsid w:val="00086FC2"/>
    <w:rsid w:val="000A4EFC"/>
    <w:rsid w:val="000E1355"/>
    <w:rsid w:val="00126B3A"/>
    <w:rsid w:val="00233501"/>
    <w:rsid w:val="00256BBE"/>
    <w:rsid w:val="00265F86"/>
    <w:rsid w:val="0027010B"/>
    <w:rsid w:val="002726AA"/>
    <w:rsid w:val="002909FA"/>
    <w:rsid w:val="00295D17"/>
    <w:rsid w:val="002D2856"/>
    <w:rsid w:val="002F2B96"/>
    <w:rsid w:val="00313081"/>
    <w:rsid w:val="003B748C"/>
    <w:rsid w:val="003D0758"/>
    <w:rsid w:val="00457200"/>
    <w:rsid w:val="004872A6"/>
    <w:rsid w:val="00496A85"/>
    <w:rsid w:val="004A7E03"/>
    <w:rsid w:val="00584D37"/>
    <w:rsid w:val="005A4BEF"/>
    <w:rsid w:val="005C06F4"/>
    <w:rsid w:val="005D7BAB"/>
    <w:rsid w:val="006577C2"/>
    <w:rsid w:val="0069198F"/>
    <w:rsid w:val="0075754A"/>
    <w:rsid w:val="007739F6"/>
    <w:rsid w:val="00935DAD"/>
    <w:rsid w:val="00985E5A"/>
    <w:rsid w:val="009E60BE"/>
    <w:rsid w:val="00A55CCA"/>
    <w:rsid w:val="00A62D98"/>
    <w:rsid w:val="00A93678"/>
    <w:rsid w:val="00A94580"/>
    <w:rsid w:val="00B34B32"/>
    <w:rsid w:val="00B6172A"/>
    <w:rsid w:val="00BB4141"/>
    <w:rsid w:val="00BC3A87"/>
    <w:rsid w:val="00C8777A"/>
    <w:rsid w:val="00C95BD3"/>
    <w:rsid w:val="00CF3223"/>
    <w:rsid w:val="00DA4E38"/>
    <w:rsid w:val="00F002F4"/>
    <w:rsid w:val="00FB1236"/>
    <w:rsid w:val="00FD6D16"/>
    <w:rsid w:val="00FD6D50"/>
    <w:rsid w:val="00FF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8B5F7C"/>
  <w15:chartTrackingRefBased/>
  <w15:docId w15:val="{2172C76E-56DD-49F1-8DA3-9E460F7F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06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Parrillo, Jeffrey Michael</dc:creator>
  <cp:keywords/>
  <dc:description/>
  <cp:lastModifiedBy>Cioffi, Jon</cp:lastModifiedBy>
  <cp:revision>3</cp:revision>
  <dcterms:created xsi:type="dcterms:W3CDTF">2020-08-25T17:38:00Z</dcterms:created>
  <dcterms:modified xsi:type="dcterms:W3CDTF">2020-08-25T17:47:00Z</dcterms:modified>
</cp:coreProperties>
</file>