
<file path=[Content_Types].xml><?xml version="1.0" encoding="utf-8"?>
<Types xmlns="http://schemas.openxmlformats.org/package/2006/content-types">
  <Default Extension="jpg" ContentType="image/jp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875BD" w:rsidR="0097373F" w:rsidP="0097373F" w:rsidRDefault="006E350A" w14:paraId="5CABD4A0" w14:textId="24BA610C">
      <w:pPr>
        <w:spacing w:after="0" w:line="240" w:lineRule="auto"/>
        <w:rPr>
          <w:b/>
          <w:bCs/>
          <w:sz w:val="28"/>
          <w:szCs w:val="28"/>
        </w:rPr>
      </w:pPr>
      <w:r w:rsidRPr="00D875BD">
        <w:rPr>
          <w:noProof/>
        </w:rPr>
        <w:drawing>
          <wp:inline distT="0" distB="0" distL="0" distR="0" wp14:anchorId="4E34BA2B" wp14:editId="57D6EA0C">
            <wp:extent cx="4815840" cy="707390"/>
            <wp:effectExtent l="0" t="0" r="0" b="0"/>
            <wp:docPr id="3" name="Picture" descr="Text, let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Text, letter&#10;&#10;Description automatically generated"/>
                    <pic:cNvPicPr preferRelativeResize="0"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15840" cy="70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D875BD" w:rsidR="0097373F" w:rsidP="0097373F" w:rsidRDefault="0097373F" w14:paraId="7D3415EC" w14:textId="27AF90F9">
      <w:pPr>
        <w:spacing w:after="0" w:line="240" w:lineRule="auto"/>
        <w:rPr>
          <w:b/>
          <w:bCs/>
          <w:sz w:val="28"/>
          <w:szCs w:val="28"/>
        </w:rPr>
      </w:pPr>
    </w:p>
    <w:p w:rsidRPr="00D875BD" w:rsidR="006E350A" w:rsidP="0097373F" w:rsidRDefault="006E350A" w14:paraId="46D21489" w14:textId="77777777">
      <w:pPr>
        <w:spacing w:after="0" w:line="240" w:lineRule="auto"/>
      </w:pPr>
    </w:p>
    <w:p w:rsidRPr="00D875BD" w:rsidR="0097373F" w:rsidP="0097373F" w:rsidRDefault="0097373F" w14:paraId="155963F8" w14:textId="32F6F2EC">
      <w:pPr>
        <w:spacing w:after="0" w:line="240" w:lineRule="auto"/>
      </w:pPr>
      <w:r w:rsidRPr="00D875BD">
        <w:t>Subject</w:t>
      </w:r>
      <w:r w:rsidRPr="00D875BD" w:rsidR="00734137">
        <w:tab/>
      </w:r>
      <w:r w:rsidRPr="00D875BD">
        <w:t>:</w:t>
      </w:r>
      <w:r w:rsidRPr="00D875BD" w:rsidR="00734137">
        <w:tab/>
      </w:r>
      <w:r w:rsidRPr="00D875BD" w:rsidR="006E350A">
        <w:t xml:space="preserve">Certification of Completion for </w:t>
      </w:r>
      <w:r w:rsidRPr="00D875BD">
        <w:t>[Property Name]</w:t>
      </w:r>
    </w:p>
    <w:p w:rsidRPr="00D875BD" w:rsidR="003B4510" w:rsidP="0097373F" w:rsidRDefault="0097373F" w14:paraId="1311E2D5" w14:textId="3BECBF43">
      <w:pPr>
        <w:spacing w:after="0" w:line="240" w:lineRule="auto"/>
      </w:pPr>
      <w:r w:rsidRPr="00D875BD">
        <w:tab/>
      </w:r>
      <w:r w:rsidRPr="00D875BD">
        <w:tab/>
      </w:r>
      <w:r w:rsidRPr="00D875BD" w:rsidR="003B4510">
        <w:t>CSP Round IV Payments</w:t>
      </w:r>
    </w:p>
    <w:p w:rsidRPr="00D875BD" w:rsidR="0097373F" w:rsidP="003B4510" w:rsidRDefault="0097373F" w14:paraId="73036946" w14:textId="2C752C54">
      <w:pPr>
        <w:spacing w:after="0" w:line="240" w:lineRule="auto"/>
        <w:ind w:left="720" w:firstLine="720"/>
      </w:pPr>
      <w:r w:rsidRPr="00D875BD">
        <w:t>Contract</w:t>
      </w:r>
      <w:r w:rsidRPr="00D875BD" w:rsidR="003B4510">
        <w:t xml:space="preserve"> #</w:t>
      </w:r>
      <w:r w:rsidRPr="00D875BD">
        <w:t>: [Primary Cont</w:t>
      </w:r>
      <w:r w:rsidRPr="00D875BD" w:rsidR="007A166B">
        <w:t>r</w:t>
      </w:r>
      <w:r w:rsidRPr="00D875BD">
        <w:t>act]</w:t>
      </w:r>
    </w:p>
    <w:p w:rsidRPr="00D875BD" w:rsidR="00734137" w:rsidP="0097373F" w:rsidRDefault="00734137" w14:paraId="3EE6C304" w14:textId="522625CC">
      <w:pPr>
        <w:spacing w:after="0" w:line="240" w:lineRule="auto"/>
      </w:pPr>
      <w:r w:rsidRPr="00D875BD">
        <w:tab/>
      </w:r>
      <w:r w:rsidRPr="00D875BD">
        <w:tab/>
      </w:r>
      <w:r w:rsidRPr="00D875BD" w:rsidR="003D48BE">
        <w:t>CSP Category B</w:t>
      </w:r>
      <w:r w:rsidRPr="00D875BD">
        <w:t xml:space="preserve"> Amount: </w:t>
      </w:r>
      <w:r w:rsidRPr="00D875BD" w:rsidR="003D48BE">
        <w:t>[</w:t>
      </w:r>
      <w:r w:rsidRPr="00D875BD" w:rsidR="00095D3E">
        <w:t xml:space="preserve">Funded </w:t>
      </w:r>
      <w:r w:rsidRPr="00D875BD" w:rsidR="003941D7">
        <w:t>Amt]</w:t>
      </w:r>
    </w:p>
    <w:p w:rsidRPr="00D875BD" w:rsidR="00F51498" w:rsidP="0097373F" w:rsidRDefault="00F51498" w14:paraId="7D77C3A8" w14:textId="7A3AC2D5">
      <w:pPr>
        <w:spacing w:after="0" w:line="240" w:lineRule="auto"/>
      </w:pPr>
      <w:r w:rsidRPr="00D875BD">
        <w:tab/>
      </w:r>
      <w:r w:rsidRPr="00D875BD">
        <w:tab/>
        <w:t>Request Type: [Standard</w:t>
      </w:r>
      <w:r w:rsidRPr="00D875BD" w:rsidR="00571336">
        <w:t xml:space="preserve"> CSP</w:t>
      </w:r>
      <w:r w:rsidRPr="00D875BD">
        <w:t>/Exceed</w:t>
      </w:r>
      <w:r w:rsidRPr="00D875BD" w:rsidR="00571336">
        <w:t>s</w:t>
      </w:r>
      <w:r w:rsidRPr="00D875BD">
        <w:t xml:space="preserve"> Standard</w:t>
      </w:r>
      <w:r w:rsidRPr="00D875BD" w:rsidR="00571336">
        <w:t xml:space="preserve"> CSP</w:t>
      </w:r>
      <w:r w:rsidRPr="00D875BD">
        <w:t>]</w:t>
      </w:r>
    </w:p>
    <w:p w:rsidRPr="00D875BD" w:rsidR="0097373F" w:rsidP="0097373F" w:rsidRDefault="0097373F" w14:paraId="15E96681" w14:textId="643A8886">
      <w:pPr>
        <w:spacing w:after="0" w:line="240" w:lineRule="auto"/>
      </w:pPr>
      <w:r w:rsidRPr="00D875BD">
        <w:tab/>
      </w:r>
      <w:r w:rsidRPr="00D875BD">
        <w:tab/>
      </w:r>
      <w:r w:rsidRPr="00D875BD">
        <w:tab/>
      </w:r>
    </w:p>
    <w:p w:rsidRPr="00D875BD" w:rsidR="0097373F" w:rsidP="0097373F" w:rsidRDefault="0097373F" w14:paraId="14BCBD1C" w14:textId="77777777">
      <w:pPr>
        <w:spacing w:after="0" w:line="240" w:lineRule="auto"/>
      </w:pPr>
    </w:p>
    <w:p w:rsidRPr="00D875BD" w:rsidR="0097373F" w:rsidP="0097373F" w:rsidRDefault="0097373F" w14:paraId="0B7E87F1" w14:textId="4E1A6414">
      <w:pPr>
        <w:spacing w:after="0" w:line="240" w:lineRule="auto"/>
      </w:pPr>
      <w:r w:rsidRPr="00D875BD">
        <w:t xml:space="preserve">The subject property </w:t>
      </w:r>
      <w:r w:rsidRPr="00D875BD" w:rsidR="00F51498">
        <w:t>has been</w:t>
      </w:r>
      <w:r w:rsidRPr="00D875BD">
        <w:t xml:space="preserve"> </w:t>
      </w:r>
      <w:r w:rsidRPr="00D875BD" w:rsidR="006F6062">
        <w:t xml:space="preserve">conditionally </w:t>
      </w:r>
      <w:r w:rsidRPr="00D875BD">
        <w:t>approved to receive reimbursement for</w:t>
      </w:r>
      <w:r w:rsidRPr="00D875BD">
        <w:rPr>
          <w:i/>
          <w:iCs/>
        </w:rPr>
        <w:t xml:space="preserve"> </w:t>
      </w:r>
      <w:r w:rsidRPr="00D875BD" w:rsidR="00F96090">
        <w:rPr>
          <w:i/>
          <w:iCs/>
        </w:rPr>
        <w:t xml:space="preserve">Category B: </w:t>
      </w:r>
      <w:r w:rsidRPr="00D875BD">
        <w:rPr>
          <w:i/>
          <w:iCs/>
        </w:rPr>
        <w:t xml:space="preserve">Eligible Capital </w:t>
      </w:r>
      <w:r w:rsidRPr="00D875BD" w:rsidR="007F25F1">
        <w:rPr>
          <w:i/>
          <w:iCs/>
        </w:rPr>
        <w:t>Expenses</w:t>
      </w:r>
      <w:r w:rsidRPr="00D875BD" w:rsidR="005002A4">
        <w:t>, as defined in Notice H 2021-05</w:t>
      </w:r>
      <w:r w:rsidRPr="00D875BD" w:rsidR="00E21476">
        <w:t>, Section V. B.,</w:t>
      </w:r>
      <w:r w:rsidR="00525C8A">
        <w:t xml:space="preserve"> [or subsequent </w:t>
      </w:r>
      <w:r w:rsidR="00F17551">
        <w:t>Notice]</w:t>
      </w:r>
      <w:r w:rsidRPr="00D875BD" w:rsidR="00E21476">
        <w:t xml:space="preserve"> </w:t>
      </w:r>
      <w:r w:rsidRPr="00D875BD">
        <w:t xml:space="preserve">in the amount of </w:t>
      </w:r>
      <w:r w:rsidRPr="00D875BD" w:rsidR="00912F87">
        <w:t xml:space="preserve">[Funded </w:t>
      </w:r>
      <w:proofErr w:type="gramStart"/>
      <w:r w:rsidRPr="00D875BD" w:rsidR="00912F87">
        <w:t>Am</w:t>
      </w:r>
      <w:r w:rsidR="004B56F7">
        <w:t xml:space="preserve">ount]   </w:t>
      </w:r>
      <w:proofErr w:type="gramEnd"/>
      <w:r w:rsidR="004B56F7">
        <w:t xml:space="preserve">     </w:t>
      </w:r>
      <w:r w:rsidRPr="00D875BD" w:rsidR="00F51498">
        <w:t>.</w:t>
      </w:r>
      <w:r w:rsidRPr="00D875BD">
        <w:t xml:space="preserve"> </w:t>
      </w:r>
      <w:r w:rsidRPr="00D875BD" w:rsidR="00481682">
        <w:t xml:space="preserve"> </w:t>
      </w:r>
      <w:proofErr w:type="gramStart"/>
      <w:r w:rsidRPr="00D875BD" w:rsidR="00912F87">
        <w:t xml:space="preserve">In order </w:t>
      </w:r>
      <w:r w:rsidRPr="00D875BD" w:rsidR="006F6062">
        <w:t>for</w:t>
      </w:r>
      <w:proofErr w:type="gramEnd"/>
      <w:r w:rsidRPr="00D875BD" w:rsidR="006F6062">
        <w:t xml:space="preserve"> HUD to </w:t>
      </w:r>
      <w:r w:rsidRPr="00D875BD" w:rsidR="00912F87">
        <w:t xml:space="preserve">disburse </w:t>
      </w:r>
      <w:r w:rsidRPr="00D875BD" w:rsidR="006F6062">
        <w:t>payment</w:t>
      </w:r>
      <w:r w:rsidRPr="00D875BD" w:rsidR="00BA5947">
        <w:t xml:space="preserve"> to the property</w:t>
      </w:r>
      <w:r w:rsidRPr="00D875BD" w:rsidR="00912F87">
        <w:t>, owners must</w:t>
      </w:r>
      <w:r w:rsidRPr="00D875BD" w:rsidR="00BA5947">
        <w:t xml:space="preserve"> </w:t>
      </w:r>
      <w:r w:rsidRPr="00D875BD" w:rsidR="00912F87">
        <w:t xml:space="preserve">certify to HUD that all items for which reimbursement is being provided </w:t>
      </w:r>
      <w:r w:rsidRPr="00D875BD" w:rsidR="00571336">
        <w:t>were</w:t>
      </w:r>
      <w:r w:rsidRPr="00D875BD" w:rsidR="00912F87">
        <w:t xml:space="preserve"> delivered and installed at the property</w:t>
      </w:r>
      <w:r w:rsidRPr="00D875BD" w:rsidR="00571336">
        <w:t xml:space="preserve"> not later than </w:t>
      </w:r>
      <w:r w:rsidR="00F15EB1">
        <w:t xml:space="preserve">[insert </w:t>
      </w:r>
      <w:r w:rsidR="004320F8">
        <w:t xml:space="preserve">Standard </w:t>
      </w:r>
      <w:r w:rsidR="00F15EB1">
        <w:t>Due Date]</w:t>
      </w:r>
      <w:r w:rsidRPr="00D875BD" w:rsidR="00912F87">
        <w:t xml:space="preserve">.  </w:t>
      </w:r>
      <w:r w:rsidRPr="00D875BD" w:rsidR="006F6062">
        <w:t>If</w:t>
      </w:r>
      <w:r w:rsidRPr="00D875BD" w:rsidR="00734137">
        <w:t xml:space="preserve"> funds were approved as</w:t>
      </w:r>
      <w:r w:rsidRPr="00D875BD" w:rsidR="00D548CB">
        <w:t xml:space="preserve"> part of a CSP Request that exceeded the </w:t>
      </w:r>
      <w:r w:rsidRPr="00D875BD" w:rsidR="00D548CB">
        <w:rPr>
          <w:i/>
          <w:iCs/>
        </w:rPr>
        <w:t>Standard CSP</w:t>
      </w:r>
      <w:r w:rsidRPr="00D875BD" w:rsidR="00D548CB">
        <w:t xml:space="preserve"> amount, </w:t>
      </w:r>
      <w:r w:rsidRPr="00D875BD" w:rsidR="006F3F79">
        <w:t xml:space="preserve">the </w:t>
      </w:r>
      <w:r w:rsidRPr="00D875BD" w:rsidR="00734137">
        <w:t>certification</w:t>
      </w:r>
      <w:r w:rsidRPr="00D875BD" w:rsidR="00BA5947">
        <w:t xml:space="preserve"> of completion</w:t>
      </w:r>
      <w:r w:rsidRPr="00D875BD" w:rsidR="00734137">
        <w:t xml:space="preserve"> </w:t>
      </w:r>
      <w:r w:rsidRPr="00D875BD" w:rsidR="0029305C">
        <w:t>must be</w:t>
      </w:r>
      <w:r w:rsidRPr="00D875BD" w:rsidR="00734137">
        <w:t xml:space="preserve"> supported by documentation of a completed expenditure</w:t>
      </w:r>
      <w:r w:rsidRPr="00D875BD" w:rsidR="0029305C">
        <w:t xml:space="preserve"> for the approved amounts</w:t>
      </w:r>
      <w:r w:rsidRPr="00D875BD" w:rsidR="00734137">
        <w:t xml:space="preserve">, </w:t>
      </w:r>
      <w:r w:rsidRPr="00D875BD" w:rsidR="00FB2666">
        <w:t>e</w:t>
      </w:r>
      <w:r w:rsidRPr="00D875BD" w:rsidR="00734137">
        <w:t>.</w:t>
      </w:r>
      <w:r w:rsidRPr="00D875BD" w:rsidR="00FB2666">
        <w:t>g</w:t>
      </w:r>
      <w:r w:rsidRPr="00D875BD" w:rsidR="00734137">
        <w:t>.</w:t>
      </w:r>
      <w:r w:rsidRPr="00D875BD" w:rsidR="00A961BB">
        <w:t>,</w:t>
      </w:r>
      <w:r w:rsidRPr="00D875BD" w:rsidR="00734137">
        <w:t xml:space="preserve"> paid invoices.</w:t>
      </w:r>
    </w:p>
    <w:p w:rsidRPr="00D875BD" w:rsidR="00BC69F4" w:rsidP="0097373F" w:rsidRDefault="00BC69F4" w14:paraId="419A538A" w14:textId="58839E30">
      <w:pPr>
        <w:spacing w:after="0" w:line="240" w:lineRule="auto"/>
      </w:pPr>
    </w:p>
    <w:p w:rsidRPr="00D875BD" w:rsidR="00BC69F4" w:rsidP="0097373F" w:rsidRDefault="00BC69F4" w14:paraId="4C587519" w14:textId="2BF80C6C">
      <w:pPr>
        <w:spacing w:after="0" w:line="240" w:lineRule="auto"/>
      </w:pPr>
      <w:r w:rsidRPr="00D875BD">
        <w:t>Payment</w:t>
      </w:r>
      <w:r w:rsidRPr="00D875BD" w:rsidR="00BA5947">
        <w:t xml:space="preserve"> will be equal </w:t>
      </w:r>
      <w:r w:rsidRPr="00D875BD" w:rsidR="001C4689">
        <w:t>to</w:t>
      </w:r>
      <w:r w:rsidRPr="00D875BD" w:rsidR="00BA5947">
        <w:t xml:space="preserve"> the </w:t>
      </w:r>
      <w:r w:rsidRPr="00D875BD">
        <w:t xml:space="preserve">actual costs incurred by the property, not to exceed the amount originally requested. </w:t>
      </w:r>
      <w:r w:rsidRPr="00D875BD" w:rsidR="00D05907">
        <w:t xml:space="preserve">Failure to submit </w:t>
      </w:r>
      <w:r w:rsidRPr="00D875BD" w:rsidR="00F96090">
        <w:t xml:space="preserve">a </w:t>
      </w:r>
      <w:r w:rsidRPr="00D875BD" w:rsidR="00D05907">
        <w:t>certification</w:t>
      </w:r>
      <w:r w:rsidRPr="00D875BD" w:rsidR="00BA5947">
        <w:t xml:space="preserve"> </w:t>
      </w:r>
      <w:r w:rsidRPr="00D875BD" w:rsidR="00F96090">
        <w:t>of completion</w:t>
      </w:r>
      <w:r w:rsidRPr="00D875BD" w:rsidR="009970A9">
        <w:t xml:space="preserve"> by </w:t>
      </w:r>
      <w:r w:rsidR="00EB6851">
        <w:t xml:space="preserve">[Insert </w:t>
      </w:r>
      <w:r w:rsidR="004B56F7">
        <w:t xml:space="preserve">Standard </w:t>
      </w:r>
      <w:r w:rsidR="00EB6851">
        <w:t>D</w:t>
      </w:r>
      <w:r w:rsidR="004B56F7">
        <w:t>eadline</w:t>
      </w:r>
      <w:r w:rsidR="00EB6851">
        <w:t>]</w:t>
      </w:r>
      <w:r w:rsidRPr="00D875BD" w:rsidR="00A961BB">
        <w:t>,</w:t>
      </w:r>
      <w:r w:rsidRPr="00D875BD" w:rsidR="00D05907">
        <w:t xml:space="preserve"> </w:t>
      </w:r>
      <w:r w:rsidRPr="00D875BD" w:rsidR="00F96090">
        <w:t>may</w:t>
      </w:r>
      <w:r w:rsidRPr="00D875BD" w:rsidR="00D05907">
        <w:t xml:space="preserve"> result in the cancellation of the CSP approval for Eligible Capital Expenses and a recapture of associated funds from </w:t>
      </w:r>
      <w:r w:rsidRPr="00D875BD" w:rsidR="001C4689">
        <w:t>the property’s</w:t>
      </w:r>
      <w:r w:rsidRPr="00D875BD" w:rsidR="00D05907">
        <w:t xml:space="preserve"> </w:t>
      </w:r>
      <w:r w:rsidRPr="00D875BD" w:rsidR="006F6062">
        <w:t xml:space="preserve">rental assistance </w:t>
      </w:r>
      <w:r w:rsidRPr="00D875BD" w:rsidR="00D05907">
        <w:t>contract.</w:t>
      </w:r>
    </w:p>
    <w:p w:rsidRPr="00D875BD" w:rsidR="00912F87" w:rsidP="0097373F" w:rsidRDefault="00912F87" w14:paraId="1778D461" w14:textId="369F620A">
      <w:pPr>
        <w:spacing w:after="0" w:line="240" w:lineRule="auto"/>
      </w:pPr>
    </w:p>
    <w:p w:rsidRPr="00D875BD" w:rsidR="008D6055" w:rsidP="008D6055" w:rsidRDefault="00634CB7" w14:paraId="7310D87D" w14:textId="2980DAEB">
      <w:pPr>
        <w:spacing w:after="0" w:line="240" w:lineRule="auto"/>
      </w:pPr>
      <w:r w:rsidRPr="007D6436">
        <w:t>Owner</w:t>
      </w:r>
      <w:r w:rsidRPr="007D6436" w:rsidR="00F569E0">
        <w:t>s</w:t>
      </w:r>
      <w:r w:rsidRPr="007D6436">
        <w:t xml:space="preserve"> experiencing exceptional circumstances </w:t>
      </w:r>
      <w:r w:rsidRPr="007D6436" w:rsidR="001D0F83">
        <w:t xml:space="preserve">that are </w:t>
      </w:r>
      <w:r w:rsidRPr="007D6436" w:rsidR="00F569E0">
        <w:t xml:space="preserve">now </w:t>
      </w:r>
      <w:r w:rsidRPr="007D6436" w:rsidR="00BB715C">
        <w:t xml:space="preserve">anticipated </w:t>
      </w:r>
      <w:r w:rsidRPr="007D6436" w:rsidR="00F569E0">
        <w:t>to prevent installation by</w:t>
      </w:r>
      <w:r w:rsidRPr="007D6436" w:rsidR="00BB715C">
        <w:t xml:space="preserve"> [Insert </w:t>
      </w:r>
      <w:r w:rsidRPr="007D6436" w:rsidR="00B53B3E">
        <w:t xml:space="preserve">Due </w:t>
      </w:r>
      <w:r w:rsidRPr="007D6436" w:rsidR="00BB715C">
        <w:t>Date] may</w:t>
      </w:r>
      <w:r w:rsidRPr="007D6436" w:rsidR="00DA0D05">
        <w:t xml:space="preserve"> use the response fields below to indicate </w:t>
      </w:r>
      <w:r w:rsidRPr="007D6436" w:rsidR="00155EE8">
        <w:t xml:space="preserve">the desire for </w:t>
      </w:r>
      <w:r w:rsidRPr="007D6436" w:rsidR="005E386A">
        <w:t>additional time</w:t>
      </w:r>
      <w:r w:rsidRPr="007D6436" w:rsidR="00155EE8">
        <w:t>.</w:t>
      </w:r>
      <w:r w:rsidRPr="007D6436" w:rsidR="00577830">
        <w:t xml:space="preserve">  </w:t>
      </w:r>
      <w:r w:rsidRPr="007D6436" w:rsidR="00796FE8">
        <w:t xml:space="preserve">Given the recent </w:t>
      </w:r>
      <w:r w:rsidRPr="007D6436" w:rsidR="005E386A">
        <w:t>extension of the installation deadline</w:t>
      </w:r>
      <w:r w:rsidRPr="007D6436" w:rsidR="00750292">
        <w:t xml:space="preserve"> for all properties</w:t>
      </w:r>
      <w:r w:rsidRPr="007D6436" w:rsidR="005E386A">
        <w:t>, a</w:t>
      </w:r>
      <w:r w:rsidRPr="007D6436" w:rsidR="005A4DC2">
        <w:t>pproval</w:t>
      </w:r>
      <w:r w:rsidRPr="007D6436" w:rsidR="00FD34F1">
        <w:t>s</w:t>
      </w:r>
      <w:r w:rsidRPr="007D6436" w:rsidR="005E386A">
        <w:t xml:space="preserve"> of</w:t>
      </w:r>
      <w:r w:rsidRPr="007D6436" w:rsidR="005941AE">
        <w:t xml:space="preserve"> </w:t>
      </w:r>
      <w:r w:rsidRPr="007D6436" w:rsidR="000A7E55">
        <w:t xml:space="preserve">any </w:t>
      </w:r>
      <w:r w:rsidRPr="007D6436" w:rsidR="00750292">
        <w:t>additional</w:t>
      </w:r>
      <w:r w:rsidRPr="007D6436" w:rsidR="005E386A">
        <w:t xml:space="preserve"> extensions</w:t>
      </w:r>
      <w:r w:rsidRPr="007D6436" w:rsidR="005A4DC2">
        <w:t xml:space="preserve"> </w:t>
      </w:r>
      <w:r w:rsidRPr="007D6436" w:rsidR="000A7E55">
        <w:t>are expected to be</w:t>
      </w:r>
      <w:r w:rsidRPr="007D6436" w:rsidR="005A4DC2">
        <w:t xml:space="preserve"> </w:t>
      </w:r>
      <w:r w:rsidRPr="007D6436" w:rsidR="00D72D16">
        <w:t>extremely</w:t>
      </w:r>
      <w:r w:rsidRPr="007D6436" w:rsidR="00750292">
        <w:t xml:space="preserve"> </w:t>
      </w:r>
      <w:r w:rsidRPr="007D6436" w:rsidR="005A4DC2">
        <w:t xml:space="preserve">limited. </w:t>
      </w:r>
      <w:r w:rsidRPr="007D6436" w:rsidR="00862D26">
        <w:t xml:space="preserve"> </w:t>
      </w:r>
      <w:r w:rsidRPr="007D6436" w:rsidR="008D6055">
        <w:rPr>
          <w:i/>
          <w:iCs/>
        </w:rPr>
        <w:t xml:space="preserve">If an extension is granted, </w:t>
      </w:r>
      <w:r w:rsidRPr="007D6436" w:rsidR="008D6055">
        <w:t>HUD will provide</w:t>
      </w:r>
      <w:r w:rsidRPr="007D6436" w:rsidR="008D6055">
        <w:rPr>
          <w:i/>
          <w:iCs/>
        </w:rPr>
        <w:t xml:space="preserve"> </w:t>
      </w:r>
      <w:r w:rsidRPr="007D6436" w:rsidR="008D6055">
        <w:t xml:space="preserve">an additional DocuSign file in which the owner can </w:t>
      </w:r>
      <w:r w:rsidRPr="007D6436" w:rsidR="00C53319">
        <w:t xml:space="preserve">subsequently </w:t>
      </w:r>
      <w:r w:rsidRPr="007D6436" w:rsidR="008D6055">
        <w:t>certify completion.</w:t>
      </w:r>
    </w:p>
    <w:p w:rsidRPr="00D875BD" w:rsidR="008D6055" w:rsidP="008D6055" w:rsidRDefault="008D6055" w14:paraId="684E2AEB" w14:textId="77777777">
      <w:pPr>
        <w:spacing w:after="0" w:line="240" w:lineRule="auto"/>
      </w:pPr>
    </w:p>
    <w:p w:rsidRPr="00D875BD" w:rsidR="000869E5" w:rsidP="008D6055" w:rsidRDefault="00286613" w14:paraId="03C092F4" w14:textId="46588B3D">
      <w:pPr>
        <w:spacing w:after="0" w:line="240" w:lineRule="auto"/>
      </w:pPr>
      <w:r w:rsidRPr="00D875BD">
        <w:t>C</w:t>
      </w:r>
      <w:r w:rsidRPr="00D875BD" w:rsidR="008D6055">
        <w:t>hange</w:t>
      </w:r>
      <w:r w:rsidRPr="00D875BD" w:rsidR="00963F34">
        <w:t>s</w:t>
      </w:r>
      <w:r w:rsidRPr="00D875BD" w:rsidR="008D6055">
        <w:t xml:space="preserve"> </w:t>
      </w:r>
      <w:r w:rsidRPr="00D875BD" w:rsidR="00963F34">
        <w:t xml:space="preserve">to </w:t>
      </w:r>
      <w:r w:rsidRPr="00D875BD" w:rsidR="008D6055">
        <w:t xml:space="preserve">the scope of work </w:t>
      </w:r>
      <w:r w:rsidRPr="00D875BD" w:rsidR="00963F34">
        <w:t>included under</w:t>
      </w:r>
      <w:r w:rsidRPr="00D875BD" w:rsidR="008D6055">
        <w:t xml:space="preserve"> </w:t>
      </w:r>
      <w:r w:rsidRPr="00D875BD" w:rsidR="00963F34">
        <w:t>the</w:t>
      </w:r>
      <w:r w:rsidRPr="00D875BD" w:rsidR="008D6055">
        <w:t xml:space="preserve"> purchase agreement submitted with the HUD 52671-E will generally not be permitte</w:t>
      </w:r>
      <w:r w:rsidRPr="00D875BD" w:rsidR="00B22000">
        <w:t xml:space="preserve">d for CSP-reimbursable </w:t>
      </w:r>
      <w:r w:rsidRPr="00D875BD" w:rsidR="000D403F">
        <w:t>equipment and installation</w:t>
      </w:r>
      <w:r w:rsidRPr="00D875BD" w:rsidR="008D6055">
        <w:t>.</w:t>
      </w:r>
      <w:r w:rsidRPr="00D875BD" w:rsidR="00E06EF7">
        <w:t xml:space="preserve"> </w:t>
      </w:r>
      <w:r w:rsidRPr="00D875BD" w:rsidR="00846362">
        <w:t>D</w:t>
      </w:r>
      <w:r w:rsidRPr="00D875BD" w:rsidR="00E06EF7">
        <w:t xml:space="preserve">elivery/installation dates may be </w:t>
      </w:r>
      <w:r w:rsidRPr="00D875BD" w:rsidR="000869E5">
        <w:t xml:space="preserve">modified </w:t>
      </w:r>
      <w:r w:rsidRPr="00D875BD" w:rsidR="00FC08B9">
        <w:t>where these are</w:t>
      </w:r>
      <w:r w:rsidRPr="00D875BD" w:rsidR="000869E5">
        <w:t xml:space="preserve"> mutually agree</w:t>
      </w:r>
      <w:r w:rsidRPr="00D875BD" w:rsidR="00CF523D">
        <w:t>d</w:t>
      </w:r>
      <w:r w:rsidRPr="00D875BD" w:rsidR="000869E5">
        <w:t xml:space="preserve"> upon between the owner and vendor and </w:t>
      </w:r>
      <w:r w:rsidR="00724DDE">
        <w:t xml:space="preserve">are within the </w:t>
      </w:r>
      <w:r w:rsidR="000461F7">
        <w:t>installation period authorized by</w:t>
      </w:r>
      <w:r w:rsidRPr="00D875BD" w:rsidR="000869E5">
        <w:t xml:space="preserve"> HUD. </w:t>
      </w:r>
      <w:r w:rsidRPr="00D875BD" w:rsidR="00E06EF7">
        <w:t xml:space="preserve"> </w:t>
      </w:r>
    </w:p>
    <w:p w:rsidRPr="00D875BD" w:rsidR="000869E5" w:rsidP="008D6055" w:rsidRDefault="000869E5" w14:paraId="5989F55E" w14:textId="77777777">
      <w:pPr>
        <w:spacing w:after="0" w:line="240" w:lineRule="auto"/>
      </w:pPr>
    </w:p>
    <w:p w:rsidRPr="00D875BD" w:rsidR="009014C2" w:rsidP="008D6055" w:rsidRDefault="001B2B28" w14:paraId="1C534EDC" w14:textId="6A22F3E0">
      <w:pPr>
        <w:spacing w:after="0" w:line="240" w:lineRule="auto"/>
      </w:pPr>
      <w:r w:rsidRPr="00D875BD">
        <w:t xml:space="preserve">Owners </w:t>
      </w:r>
      <w:r w:rsidRPr="00D875BD" w:rsidR="007C0730">
        <w:t>with</w:t>
      </w:r>
      <w:r w:rsidRPr="00D875BD">
        <w:t xml:space="preserve"> </w:t>
      </w:r>
      <w:r w:rsidRPr="000461F7" w:rsidR="007C0730">
        <w:rPr>
          <w:i/>
          <w:iCs/>
        </w:rPr>
        <w:t>Category B</w:t>
      </w:r>
      <w:r w:rsidRPr="00D875BD" w:rsidR="007C0730">
        <w:t xml:space="preserve"> e</w:t>
      </w:r>
      <w:r w:rsidRPr="00D875BD">
        <w:t>quipment</w:t>
      </w:r>
      <w:r w:rsidRPr="00D875BD" w:rsidR="007C0730">
        <w:t xml:space="preserve"> purchases</w:t>
      </w:r>
      <w:r w:rsidRPr="00D875BD">
        <w:t xml:space="preserve"> that </w:t>
      </w:r>
      <w:r w:rsidR="00FE5BB5">
        <w:t>are</w:t>
      </w:r>
      <w:r w:rsidRPr="00D875BD">
        <w:t xml:space="preserve"> </w:t>
      </w:r>
      <w:r w:rsidRPr="00D875BD" w:rsidR="007C0730">
        <w:t xml:space="preserve">partially delivered and/or installed as of </w:t>
      </w:r>
      <w:r w:rsidR="000461F7">
        <w:t xml:space="preserve">[Insert </w:t>
      </w:r>
      <w:r w:rsidR="007D6436">
        <w:t xml:space="preserve">Standard Due </w:t>
      </w:r>
      <w:r w:rsidR="000461F7">
        <w:t>Date]</w:t>
      </w:r>
      <w:r w:rsidRPr="00D875BD" w:rsidR="00E12644">
        <w:t>,</w:t>
      </w:r>
      <w:r w:rsidRPr="00D875BD" w:rsidR="007C0730">
        <w:t xml:space="preserve"> </w:t>
      </w:r>
      <w:r w:rsidR="00FE5BB5">
        <w:t>can</w:t>
      </w:r>
      <w:r w:rsidRPr="00D875BD" w:rsidR="00042BD8">
        <w:t xml:space="preserve"> request an extension to allow </w:t>
      </w:r>
      <w:r w:rsidRPr="00D875BD" w:rsidR="00DB283A">
        <w:t xml:space="preserve">for </w:t>
      </w:r>
      <w:r w:rsidRPr="00D875BD" w:rsidR="00042BD8">
        <w:t>project completion</w:t>
      </w:r>
      <w:r w:rsidRPr="00D875BD" w:rsidR="00943A10">
        <w:t xml:space="preserve"> OR may </w:t>
      </w:r>
      <w:r w:rsidRPr="00D875BD" w:rsidR="00E12644">
        <w:t xml:space="preserve">opt to </w:t>
      </w:r>
      <w:r w:rsidRPr="00D875BD" w:rsidR="00943A10">
        <w:t xml:space="preserve">certify completion at a reduced cost and forfeit </w:t>
      </w:r>
      <w:r w:rsidRPr="00D875BD" w:rsidR="00955D01">
        <w:t xml:space="preserve">CSP amounts </w:t>
      </w:r>
      <w:r w:rsidR="0077014C">
        <w:t>associated with any</w:t>
      </w:r>
      <w:r w:rsidRPr="00D875BD" w:rsidR="00955D01">
        <w:t xml:space="preserve"> uninstalled </w:t>
      </w:r>
      <w:r w:rsidRPr="00D875BD" w:rsidR="00CA42E7">
        <w:t xml:space="preserve">equipment. </w:t>
      </w:r>
      <w:r w:rsidRPr="00D875BD" w:rsidR="00955D01">
        <w:t xml:space="preserve"> </w:t>
      </w:r>
    </w:p>
    <w:p w:rsidRPr="00D875BD" w:rsidR="00955D01" w:rsidP="008D6055" w:rsidRDefault="00955D01" w14:paraId="16517EE2" w14:textId="77777777">
      <w:pPr>
        <w:spacing w:after="0" w:line="240" w:lineRule="auto"/>
      </w:pPr>
    </w:p>
    <w:p w:rsidRPr="00D875BD" w:rsidR="00E7314D" w:rsidP="00862D26" w:rsidRDefault="008D6055" w14:paraId="47A10878" w14:textId="7DD503B5">
      <w:pPr>
        <w:spacing w:after="0" w:line="240" w:lineRule="auto"/>
      </w:pPr>
      <w:r w:rsidRPr="00D875BD">
        <w:t xml:space="preserve">Please contact the HUD Field Office Reviewer indicated on Page </w:t>
      </w:r>
      <w:r w:rsidRPr="00D875BD" w:rsidR="00FA16C5">
        <w:t>3</w:t>
      </w:r>
      <w:r w:rsidRPr="00D875BD" w:rsidR="007A6FE8">
        <w:t xml:space="preserve"> of this document</w:t>
      </w:r>
      <w:r w:rsidRPr="00D875BD">
        <w:t xml:space="preserve"> to discuss any special circumstances</w:t>
      </w:r>
      <w:r w:rsidRPr="00D875BD" w:rsidR="0001095E">
        <w:t xml:space="preserve"> or other project-specific questions</w:t>
      </w:r>
      <w:r w:rsidRPr="00D875BD">
        <w:t xml:space="preserve">.  </w:t>
      </w:r>
    </w:p>
    <w:p w:rsidRPr="00D875BD" w:rsidR="002435BA" w:rsidP="00862D26" w:rsidRDefault="008D6055" w14:paraId="5A3CAD0C" w14:textId="120AE933">
      <w:pPr>
        <w:spacing w:after="0" w:line="240" w:lineRule="auto"/>
      </w:pPr>
      <w:r w:rsidRPr="00D875BD">
        <w:t xml:space="preserve"> </w:t>
      </w:r>
    </w:p>
    <w:p w:rsidRPr="00D875BD" w:rsidR="00834BA5" w:rsidP="00862D26" w:rsidRDefault="00334700" w14:paraId="391AB968" w14:textId="518FD1DC">
      <w:pPr>
        <w:spacing w:after="0" w:line="240" w:lineRule="auto"/>
      </w:pPr>
      <w:r w:rsidRPr="00D875BD">
        <w:t>Technical</w:t>
      </w:r>
      <w:r w:rsidRPr="00D875BD" w:rsidR="002435BA">
        <w:t xml:space="preserve"> questions about the use of DocuSign may be sent to CSPpayments@hud.gov.</w:t>
      </w:r>
      <w:r w:rsidRPr="00D875BD" w:rsidR="00834BA5">
        <w:t xml:space="preserve"> </w:t>
      </w:r>
    </w:p>
    <w:p w:rsidRPr="00D875BD" w:rsidR="00862D26" w:rsidP="00862D26" w:rsidRDefault="00862D26" w14:paraId="3B36CC74" w14:textId="77777777">
      <w:pPr>
        <w:spacing w:after="0" w:line="240" w:lineRule="auto"/>
      </w:pPr>
    </w:p>
    <w:p w:rsidRPr="00D875BD" w:rsidR="00912F87" w:rsidP="005279D1" w:rsidRDefault="003E5D00" w14:paraId="4D2C6017" w14:textId="4DAE7374">
      <w:r w:rsidRPr="00D875BD">
        <w:br w:type="page"/>
      </w:r>
      <w:r w:rsidRPr="00D875BD" w:rsidR="00F96090">
        <w:lastRenderedPageBreak/>
        <w:t>Please s</w:t>
      </w:r>
      <w:r w:rsidRPr="00D875BD" w:rsidR="00BC69F4">
        <w:t xml:space="preserve">elect </w:t>
      </w:r>
      <w:r w:rsidRPr="00D875BD" w:rsidR="006F6062">
        <w:t>ONE</w:t>
      </w:r>
      <w:r w:rsidRPr="00D875BD" w:rsidR="00BC69F4">
        <w:t xml:space="preserve"> </w:t>
      </w:r>
      <w:r w:rsidRPr="00D875BD" w:rsidR="00435703">
        <w:t>of the following</w:t>
      </w:r>
      <w:r w:rsidRPr="00D875BD" w:rsidR="006F6062">
        <w:t xml:space="preserve"> </w:t>
      </w:r>
      <w:r w:rsidRPr="00D875BD" w:rsidR="009970A9">
        <w:t xml:space="preserve">three certification </w:t>
      </w:r>
      <w:r w:rsidRPr="00D875BD" w:rsidR="006F6062">
        <w:t>statement</w:t>
      </w:r>
      <w:r w:rsidRPr="00D875BD" w:rsidR="009970A9">
        <w:t>s</w:t>
      </w:r>
      <w:r w:rsidRPr="00D875BD" w:rsidR="00435703">
        <w:t>:</w:t>
      </w:r>
    </w:p>
    <w:p w:rsidRPr="00D875BD" w:rsidR="007E5E26" w:rsidP="0097373F" w:rsidRDefault="00D548CB" w14:paraId="3207495E" w14:textId="173B0456">
      <w:pPr>
        <w:spacing w:after="0" w:line="240" w:lineRule="auto"/>
      </w:pPr>
      <w:r w:rsidRPr="00D875BD">
        <w:rPr>
          <w:rFonts w:hint="eastAsia" w:ascii="MS Gothic" w:hAnsi="MS Gothic" w:eastAsia="MS Gothic"/>
        </w:rPr>
        <w:t>☐</w:t>
      </w:r>
      <w:r w:rsidRPr="00D875BD">
        <w:t xml:space="preserve">    </w:t>
      </w:r>
      <w:r w:rsidRPr="00D875BD" w:rsidR="00BC69F4">
        <w:rPr>
          <w:b/>
          <w:bCs/>
        </w:rPr>
        <w:t xml:space="preserve">Completion </w:t>
      </w:r>
      <w:r w:rsidRPr="00D875BD" w:rsidR="006F6062">
        <w:rPr>
          <w:b/>
          <w:bCs/>
        </w:rPr>
        <w:t xml:space="preserve">of the Project </w:t>
      </w:r>
      <w:r w:rsidRPr="00D875BD" w:rsidR="00BC69F4">
        <w:rPr>
          <w:b/>
          <w:bCs/>
        </w:rPr>
        <w:t>as Requested:</w:t>
      </w:r>
      <w:r w:rsidRPr="00D875BD" w:rsidR="00BC69F4">
        <w:t xml:space="preserve"> </w:t>
      </w:r>
      <w:r w:rsidRPr="00D875BD" w:rsidR="00435703">
        <w:t xml:space="preserve">As the owner of the subject property or their legally designated representative, </w:t>
      </w:r>
      <w:r w:rsidRPr="00D875BD">
        <w:t>I her</w:t>
      </w:r>
      <w:r w:rsidRPr="00D875BD" w:rsidR="00F51498">
        <w:t>e</w:t>
      </w:r>
      <w:r w:rsidRPr="00D875BD">
        <w:t>by certify that all</w:t>
      </w:r>
      <w:r w:rsidRPr="00D875BD" w:rsidR="00B17212">
        <w:t xml:space="preserve"> </w:t>
      </w:r>
      <w:r w:rsidRPr="00D875BD" w:rsidR="00F96090">
        <w:t>equipment</w:t>
      </w:r>
      <w:r w:rsidRPr="00D875BD" w:rsidR="00934EF6">
        <w:t xml:space="preserve"> identified under </w:t>
      </w:r>
      <w:r w:rsidRPr="00D875BD" w:rsidR="00934EF6">
        <w:rPr>
          <w:i/>
          <w:iCs/>
        </w:rPr>
        <w:t>Category B:</w:t>
      </w:r>
      <w:r w:rsidRPr="00D875BD" w:rsidR="00934EF6">
        <w:t xml:space="preserve"> </w:t>
      </w:r>
      <w:r w:rsidRPr="00D875BD" w:rsidR="00934EF6">
        <w:rPr>
          <w:i/>
          <w:iCs/>
        </w:rPr>
        <w:t>Eligible Capital Expenses</w:t>
      </w:r>
      <w:r w:rsidRPr="00D875BD" w:rsidR="00B17212">
        <w:t xml:space="preserve"> for which reimbursement was requested on the HUD 52671-E for Operating Period</w:t>
      </w:r>
      <w:r w:rsidRPr="00D875BD" w:rsidR="00B8316F">
        <w:t xml:space="preserve"> </w:t>
      </w:r>
      <w:r w:rsidR="00D85EA4">
        <w:t>[X</w:t>
      </w:r>
      <w:proofErr w:type="gramStart"/>
      <w:r w:rsidR="00D85EA4">
        <w:t>],</w:t>
      </w:r>
      <w:r w:rsidRPr="00D875BD" w:rsidR="00B8316F">
        <w:t xml:space="preserve">  </w:t>
      </w:r>
      <w:r w:rsidRPr="00D875BD" w:rsidR="00B17212">
        <w:t xml:space="preserve"> </w:t>
      </w:r>
      <w:proofErr w:type="gramEnd"/>
      <w:r w:rsidRPr="00D875BD" w:rsidR="00B17212">
        <w:t xml:space="preserve">submitted to HUD in </w:t>
      </w:r>
      <w:r w:rsidR="00FA01F0">
        <w:t>[insert application due date]</w:t>
      </w:r>
      <w:r w:rsidRPr="00D875BD" w:rsidR="00B17212">
        <w:t>, ha</w:t>
      </w:r>
      <w:r w:rsidRPr="00D875BD" w:rsidR="00F96090">
        <w:t>s</w:t>
      </w:r>
      <w:r w:rsidRPr="00D875BD" w:rsidR="00B17212">
        <w:t xml:space="preserve"> been delivered and installed consistent with </w:t>
      </w:r>
      <w:r w:rsidRPr="00D875BD" w:rsidR="00934EF6">
        <w:t xml:space="preserve">the </w:t>
      </w:r>
      <w:r w:rsidRPr="00D875BD" w:rsidR="00B17212">
        <w:t xml:space="preserve">submitted request. </w:t>
      </w:r>
      <w:r w:rsidRPr="00D875BD" w:rsidR="006F6062">
        <w:t>I have attached any</w:t>
      </w:r>
      <w:r w:rsidRPr="00D875BD" w:rsidR="00F51498">
        <w:t xml:space="preserve"> </w:t>
      </w:r>
      <w:r w:rsidRPr="00D875BD" w:rsidR="006F6062">
        <w:t xml:space="preserve">required </w:t>
      </w:r>
      <w:r w:rsidRPr="00D875BD" w:rsidR="00657613">
        <w:t>d</w:t>
      </w:r>
      <w:r w:rsidRPr="00D875BD" w:rsidR="007E5E26">
        <w:t xml:space="preserve">ocumentation </w:t>
      </w:r>
      <w:r w:rsidRPr="00D875BD" w:rsidR="006F6062">
        <w:t>of expenses incurred.</w:t>
      </w:r>
      <w:r w:rsidRPr="00D875BD" w:rsidR="007E5E26">
        <w:t xml:space="preserve"> </w:t>
      </w:r>
    </w:p>
    <w:p w:rsidRPr="00D875BD" w:rsidR="0029305C" w:rsidP="0097373F" w:rsidRDefault="0029305C" w14:paraId="22EAE4CD" w14:textId="77777777">
      <w:pPr>
        <w:spacing w:after="0" w:line="240" w:lineRule="auto"/>
      </w:pPr>
    </w:p>
    <w:p w:rsidRPr="00D875BD" w:rsidR="006F1BDB" w:rsidP="006F6062" w:rsidRDefault="00E048A9" w14:paraId="18EB6700" w14:textId="4E2219DA">
      <w:pPr>
        <w:spacing w:after="0" w:line="240" w:lineRule="auto"/>
      </w:pPr>
      <w:r w:rsidRPr="00D875BD">
        <w:rPr>
          <w:rFonts w:hint="eastAsia" w:ascii="MS Gothic" w:hAnsi="MS Gothic" w:eastAsia="MS Gothic"/>
          <w:b/>
          <w:bCs/>
        </w:rPr>
        <w:t>☐</w:t>
      </w:r>
      <w:r w:rsidRPr="00D875BD">
        <w:rPr>
          <w:b/>
          <w:bCs/>
        </w:rPr>
        <w:t xml:space="preserve">   </w:t>
      </w:r>
      <w:r w:rsidRPr="00D875BD" w:rsidR="00435703">
        <w:rPr>
          <w:b/>
          <w:bCs/>
        </w:rPr>
        <w:t xml:space="preserve">Completion </w:t>
      </w:r>
      <w:r w:rsidRPr="00D875BD" w:rsidR="008E4BB7">
        <w:rPr>
          <w:b/>
          <w:bCs/>
        </w:rPr>
        <w:t>of</w:t>
      </w:r>
      <w:r w:rsidRPr="00D875BD" w:rsidR="00A2686D">
        <w:rPr>
          <w:b/>
          <w:bCs/>
        </w:rPr>
        <w:t xml:space="preserve"> the Project </w:t>
      </w:r>
      <w:r w:rsidRPr="00D875BD" w:rsidR="00045A01">
        <w:rPr>
          <w:b/>
          <w:bCs/>
        </w:rPr>
        <w:t>at a</w:t>
      </w:r>
      <w:r w:rsidRPr="00D875BD" w:rsidR="00657613">
        <w:rPr>
          <w:b/>
          <w:bCs/>
        </w:rPr>
        <w:t xml:space="preserve"> </w:t>
      </w:r>
      <w:r w:rsidRPr="00D875BD" w:rsidR="00435703">
        <w:rPr>
          <w:b/>
          <w:bCs/>
        </w:rPr>
        <w:t>Re</w:t>
      </w:r>
      <w:r w:rsidRPr="00D875BD" w:rsidR="007C50C7">
        <w:rPr>
          <w:b/>
          <w:bCs/>
        </w:rPr>
        <w:t>duc</w:t>
      </w:r>
      <w:r w:rsidRPr="00D875BD" w:rsidR="00045A01">
        <w:rPr>
          <w:b/>
          <w:bCs/>
        </w:rPr>
        <w:t>ed Cost</w:t>
      </w:r>
      <w:r w:rsidRPr="00D875BD" w:rsidR="00435703">
        <w:t xml:space="preserve">: As the owner of the subject property or their legally designated representative, I hereby certify that </w:t>
      </w:r>
      <w:r w:rsidRPr="00D875BD" w:rsidR="00F96090">
        <w:t>all equipment</w:t>
      </w:r>
      <w:r w:rsidRPr="00D875BD" w:rsidR="00435703">
        <w:t xml:space="preserve"> </w:t>
      </w:r>
      <w:r w:rsidRPr="00D875BD" w:rsidR="00934EF6">
        <w:t xml:space="preserve">identified under </w:t>
      </w:r>
      <w:r w:rsidRPr="00D875BD" w:rsidR="00934EF6">
        <w:rPr>
          <w:i/>
          <w:iCs/>
        </w:rPr>
        <w:t>Category B:</w:t>
      </w:r>
      <w:r w:rsidRPr="00D875BD" w:rsidR="00934EF6">
        <w:t xml:space="preserve"> </w:t>
      </w:r>
      <w:r w:rsidRPr="00D875BD" w:rsidR="00934EF6">
        <w:rPr>
          <w:i/>
          <w:iCs/>
        </w:rPr>
        <w:t>Eligible Capital Expenses</w:t>
      </w:r>
      <w:r w:rsidRPr="00D875BD" w:rsidR="00934EF6">
        <w:t xml:space="preserve"> </w:t>
      </w:r>
      <w:r w:rsidRPr="00D875BD" w:rsidR="00435703">
        <w:t>for which reimbursement was requested on the HUD 52671-E for Operating Period</w:t>
      </w:r>
      <w:r w:rsidRPr="00D875BD" w:rsidR="00B8316F">
        <w:t xml:space="preserve"> </w:t>
      </w:r>
      <w:r w:rsidR="00D85EA4">
        <w:t>[X]</w:t>
      </w:r>
      <w:r w:rsidRPr="00D875BD" w:rsidR="00435703">
        <w:t xml:space="preserve">, submitted to HUD in </w:t>
      </w:r>
      <w:r w:rsidR="00FA01F0">
        <w:t>[insert application due date]</w:t>
      </w:r>
      <w:r w:rsidRPr="00D875BD" w:rsidR="00FA01F0">
        <w:t>,</w:t>
      </w:r>
      <w:r w:rsidRPr="00D875BD" w:rsidR="00435703">
        <w:t xml:space="preserve"> ha</w:t>
      </w:r>
      <w:r w:rsidRPr="00D875BD" w:rsidR="00F96090">
        <w:t>s</w:t>
      </w:r>
      <w:r w:rsidRPr="00D875BD" w:rsidR="00435703">
        <w:t xml:space="preserve"> been delivered and installed a</w:t>
      </w:r>
      <w:r w:rsidRPr="00D875BD" w:rsidR="002602F4">
        <w:t>t</w:t>
      </w:r>
      <w:r w:rsidRPr="00D875BD" w:rsidR="00435703">
        <w:t xml:space="preserve"> a lower </w:t>
      </w:r>
      <w:r w:rsidRPr="00D875BD" w:rsidR="00F96090">
        <w:t xml:space="preserve">total </w:t>
      </w:r>
      <w:r w:rsidRPr="00D875BD" w:rsidR="00435703">
        <w:t xml:space="preserve">cost than was </w:t>
      </w:r>
      <w:r w:rsidRPr="00D875BD" w:rsidR="007E0381">
        <w:t xml:space="preserve">included in the CSP </w:t>
      </w:r>
      <w:r w:rsidRPr="00D875BD" w:rsidR="00435703">
        <w:t>request</w:t>
      </w:r>
      <w:r w:rsidRPr="00D875BD" w:rsidR="006F6062">
        <w:t>.</w:t>
      </w:r>
      <w:r w:rsidRPr="00D875BD" w:rsidR="00435703">
        <w:t xml:space="preserve"> </w:t>
      </w:r>
      <w:r w:rsidRPr="00D875BD" w:rsidR="007C50C7">
        <w:t xml:space="preserve"> Actual eligible costs totaled</w:t>
      </w:r>
      <w:r w:rsidRPr="00D875BD" w:rsidR="00934EF6">
        <w:t xml:space="preserve"> </w:t>
      </w:r>
      <w:r w:rsidRPr="00D875BD" w:rsidR="00134FF8">
        <w:t>$</w:t>
      </w:r>
      <w:r w:rsidRPr="00D875BD" w:rsidR="007C50C7">
        <w:t>[</w:t>
      </w:r>
      <w:r w:rsidRPr="00D875BD" w:rsidR="007A0DF9">
        <w:t>number Entry field</w:t>
      </w:r>
      <w:r w:rsidRPr="00D875BD" w:rsidR="007C50C7">
        <w:t>].</w:t>
      </w:r>
      <w:r w:rsidRPr="00D875BD" w:rsidR="00657613">
        <w:t xml:space="preserve"> </w:t>
      </w:r>
    </w:p>
    <w:p w:rsidRPr="00D875BD" w:rsidR="007747ED" w:rsidP="006F6062" w:rsidRDefault="007747ED" w14:paraId="333AAB83" w14:textId="77777777">
      <w:pPr>
        <w:spacing w:after="0" w:line="240" w:lineRule="auto"/>
      </w:pPr>
    </w:p>
    <w:p w:rsidRPr="00D875BD" w:rsidR="008C5ECE" w:rsidP="006F6062" w:rsidRDefault="006F1BDB" w14:paraId="7D95F535" w14:textId="65D76701">
      <w:pPr>
        <w:spacing w:after="0" w:line="240" w:lineRule="auto"/>
      </w:pPr>
      <w:r w:rsidRPr="00D875BD">
        <w:t>The reduction i</w:t>
      </w:r>
      <w:r w:rsidRPr="00D875BD" w:rsidR="007747ED">
        <w:t>n</w:t>
      </w:r>
      <w:r w:rsidRPr="00D875BD">
        <w:t xml:space="preserve"> costs </w:t>
      </w:r>
      <w:r w:rsidRPr="00D875BD" w:rsidR="008C5ECE">
        <w:t xml:space="preserve">was </w:t>
      </w:r>
      <w:r w:rsidRPr="00D875BD" w:rsidR="009C715B">
        <w:t>due to</w:t>
      </w:r>
      <w:r w:rsidRPr="00D875BD" w:rsidR="008E4BB7">
        <w:t>:</w:t>
      </w:r>
      <w:r w:rsidRPr="00D875BD" w:rsidR="008C5ECE">
        <w:t xml:space="preserve"> </w:t>
      </w:r>
      <w:r w:rsidRPr="00D875BD" w:rsidR="008C5ECE">
        <w:rPr>
          <w:shd w:val="clear" w:color="auto" w:fill="FFFFFF" w:themeFill="background1"/>
        </w:rPr>
        <w:t>[</w:t>
      </w:r>
      <w:r w:rsidRPr="00D875BD" w:rsidR="00480F7A">
        <w:rPr>
          <w:shd w:val="clear" w:color="auto" w:fill="FFFFFF" w:themeFill="background1"/>
        </w:rPr>
        <w:t xml:space="preserve">new </w:t>
      </w:r>
      <w:r w:rsidRPr="00D875BD" w:rsidR="00A76B70">
        <w:rPr>
          <w:shd w:val="clear" w:color="auto" w:fill="FFFFFF" w:themeFill="background1"/>
        </w:rPr>
        <w:t xml:space="preserve">multiline </w:t>
      </w:r>
      <w:r w:rsidRPr="00D875BD" w:rsidR="008C5ECE">
        <w:rPr>
          <w:shd w:val="clear" w:color="auto" w:fill="FFFFFF" w:themeFill="background1"/>
        </w:rPr>
        <w:t>text field</w:t>
      </w:r>
      <w:r w:rsidRPr="00D875BD" w:rsidR="00A2686D">
        <w:rPr>
          <w:shd w:val="clear" w:color="auto" w:fill="FFFFFF" w:themeFill="background1"/>
        </w:rPr>
        <w:t>].</w:t>
      </w:r>
    </w:p>
    <w:p w:rsidRPr="00D875BD" w:rsidR="00934EF6" w:rsidP="006F6062" w:rsidRDefault="006F1BDB" w14:paraId="77F085E9" w14:textId="3ED49CF3">
      <w:pPr>
        <w:spacing w:after="0" w:line="240" w:lineRule="auto"/>
      </w:pPr>
      <w:r w:rsidRPr="00D875BD">
        <w:t xml:space="preserve"> </w:t>
      </w:r>
      <w:r w:rsidRPr="00D875BD" w:rsidR="007C50C7">
        <w:t xml:space="preserve"> </w:t>
      </w:r>
    </w:p>
    <w:p w:rsidRPr="00D875BD" w:rsidR="00C53EC8" w:rsidP="009C2E5F" w:rsidRDefault="00C53EC8" w14:paraId="41C7FCBD" w14:textId="77777777">
      <w:pPr>
        <w:spacing w:after="0" w:line="360" w:lineRule="auto"/>
      </w:pPr>
    </w:p>
    <w:p w:rsidRPr="00D875BD" w:rsidR="00862D26" w:rsidP="006F6062" w:rsidRDefault="00657613" w14:paraId="2C4D06A6" w14:textId="20808DCD">
      <w:pPr>
        <w:spacing w:after="0" w:line="240" w:lineRule="auto"/>
      </w:pPr>
      <w:r w:rsidRPr="00D875BD">
        <w:t>I</w:t>
      </w:r>
      <w:r w:rsidRPr="00D875BD" w:rsidR="007C50C7">
        <w:t xml:space="preserve"> understand</w:t>
      </w:r>
      <w:r w:rsidRPr="00D875BD">
        <w:t xml:space="preserve"> that HUD will cancel CSP funds obligated to the contract </w:t>
      </w:r>
      <w:r w:rsidRPr="00D875BD" w:rsidR="00736F3A">
        <w:t xml:space="preserve">for </w:t>
      </w:r>
      <w:r w:rsidRPr="00D875BD" w:rsidR="00736F3A">
        <w:rPr>
          <w:i/>
          <w:iCs/>
        </w:rPr>
        <w:t>Eligible Capital Expenses</w:t>
      </w:r>
      <w:r w:rsidRPr="00D875BD" w:rsidR="00736F3A">
        <w:t xml:space="preserve"> </w:t>
      </w:r>
      <w:r w:rsidRPr="00D875BD">
        <w:t xml:space="preserve">that </w:t>
      </w:r>
      <w:r w:rsidRPr="00D875BD" w:rsidR="007C50C7">
        <w:t xml:space="preserve">exceed </w:t>
      </w:r>
      <w:r w:rsidRPr="00D875BD">
        <w:t>the actual costs</w:t>
      </w:r>
      <w:r w:rsidRPr="00D875BD" w:rsidR="007C50C7">
        <w:t xml:space="preserve"> </w:t>
      </w:r>
      <w:r w:rsidRPr="00D875BD" w:rsidR="00736F3A">
        <w:t>to the property</w:t>
      </w:r>
      <w:r w:rsidRPr="00D875BD">
        <w:t xml:space="preserve">.  </w:t>
      </w:r>
      <w:r w:rsidRPr="00D875BD" w:rsidR="006F6062">
        <w:t xml:space="preserve">I have attached any required documentation of expenses incurred. </w:t>
      </w:r>
    </w:p>
    <w:p w:rsidRPr="00D875BD" w:rsidR="00862D26" w:rsidP="006F6062" w:rsidRDefault="00862D26" w14:paraId="3144E560" w14:textId="4BCFC20D">
      <w:pPr>
        <w:spacing w:after="0" w:line="240" w:lineRule="auto"/>
      </w:pPr>
    </w:p>
    <w:p w:rsidRPr="00D875BD" w:rsidR="004072D3" w:rsidP="00D05907" w:rsidRDefault="007F17FF" w14:paraId="7A99E72E" w14:textId="67C3807C">
      <w:pPr>
        <w:spacing w:after="0" w:line="240" w:lineRule="auto"/>
      </w:pPr>
      <w:bookmarkStart w:name="_Hlk94872427" w:id="0"/>
      <w:r w:rsidRPr="00D875BD">
        <w:rPr>
          <w:rFonts w:hint="eastAsia" w:ascii="MS Gothic" w:hAnsi="MS Gothic" w:eastAsia="MS Gothic"/>
          <w:b/>
          <w:bCs/>
        </w:rPr>
        <w:t>☐</w:t>
      </w:r>
      <w:bookmarkEnd w:id="0"/>
      <w:r w:rsidRPr="00D875BD">
        <w:rPr>
          <w:b/>
          <w:bCs/>
        </w:rPr>
        <w:t xml:space="preserve">   </w:t>
      </w:r>
      <w:r w:rsidRPr="00D875BD" w:rsidR="00657613">
        <w:rPr>
          <w:b/>
          <w:bCs/>
        </w:rPr>
        <w:t>Project Incomplete:</w:t>
      </w:r>
      <w:r w:rsidRPr="00D875BD" w:rsidR="00657613">
        <w:t xml:space="preserve"> </w:t>
      </w:r>
      <w:r w:rsidRPr="00D875BD" w:rsidR="0029305C">
        <w:t xml:space="preserve"> </w:t>
      </w:r>
      <w:r w:rsidRPr="00D875BD" w:rsidR="00D05907">
        <w:t xml:space="preserve"> As owner of the subject property or their legally designated representative, I am advising HUD that </w:t>
      </w:r>
      <w:r w:rsidRPr="00D875BD" w:rsidR="00F96090">
        <w:t>equipment</w:t>
      </w:r>
      <w:r w:rsidRPr="00D875BD" w:rsidR="004072D3">
        <w:t xml:space="preserve"> </w:t>
      </w:r>
      <w:r w:rsidRPr="00D875BD" w:rsidR="00862D26">
        <w:t xml:space="preserve">identified </w:t>
      </w:r>
      <w:r w:rsidRPr="00D875BD" w:rsidR="004072D3">
        <w:t xml:space="preserve">under </w:t>
      </w:r>
      <w:r w:rsidRPr="00D875BD" w:rsidR="004072D3">
        <w:rPr>
          <w:i/>
          <w:iCs/>
        </w:rPr>
        <w:t>Ca</w:t>
      </w:r>
      <w:r w:rsidRPr="00D875BD" w:rsidR="00AF2BFE">
        <w:rPr>
          <w:i/>
          <w:iCs/>
        </w:rPr>
        <w:t>tegory</w:t>
      </w:r>
      <w:r w:rsidRPr="00D875BD" w:rsidR="004072D3">
        <w:rPr>
          <w:i/>
          <w:iCs/>
        </w:rPr>
        <w:t xml:space="preserve"> B:</w:t>
      </w:r>
      <w:r w:rsidRPr="00D875BD" w:rsidR="004072D3">
        <w:t xml:space="preserve"> </w:t>
      </w:r>
      <w:r w:rsidRPr="00D875BD" w:rsidR="004072D3">
        <w:rPr>
          <w:i/>
          <w:iCs/>
        </w:rPr>
        <w:t>Eligible Capital Expenses</w:t>
      </w:r>
      <w:r w:rsidRPr="00D875BD" w:rsidR="00D05907">
        <w:t xml:space="preserve"> for which reimbursement was requested on the HUD 52671-E for Operating Period [</w:t>
      </w:r>
      <w:r w:rsidR="00C72FE5">
        <w:t>X</w:t>
      </w:r>
      <w:r w:rsidRPr="00D875BD" w:rsidR="000D62CB">
        <w:t>]</w:t>
      </w:r>
      <w:r w:rsidRPr="00D875BD" w:rsidR="00D05907">
        <w:t xml:space="preserve">, submitted to HUD in </w:t>
      </w:r>
      <w:r w:rsidR="00FA01F0">
        <w:t>[insert application due date]</w:t>
      </w:r>
      <w:r w:rsidRPr="00D875BD" w:rsidR="00D05907">
        <w:t>,</w:t>
      </w:r>
      <w:r w:rsidRPr="00D875BD" w:rsidR="004072D3">
        <w:t xml:space="preserve"> </w:t>
      </w:r>
      <w:r w:rsidRPr="00D875BD" w:rsidR="003805A3">
        <w:t>w</w:t>
      </w:r>
      <w:r w:rsidRPr="00D875BD" w:rsidR="00A06B7C">
        <w:t>ill not</w:t>
      </w:r>
      <w:r w:rsidRPr="00D875BD" w:rsidR="003805A3">
        <w:t>/was not</w:t>
      </w:r>
      <w:r w:rsidRPr="00D875BD" w:rsidR="004072D3">
        <w:t xml:space="preserve"> be </w:t>
      </w:r>
      <w:r w:rsidRPr="00D875BD" w:rsidR="00862D26">
        <w:t>completed</w:t>
      </w:r>
      <w:r w:rsidRPr="00D875BD" w:rsidR="004072D3">
        <w:t xml:space="preserve"> by </w:t>
      </w:r>
      <w:r w:rsidR="0045477F">
        <w:t>[insert deadline]</w:t>
      </w:r>
      <w:r w:rsidRPr="00D875BD" w:rsidR="004072D3">
        <w:t xml:space="preserve">. </w:t>
      </w:r>
      <w:r w:rsidRPr="00D875BD" w:rsidR="009970A9">
        <w:t xml:space="preserve"> </w:t>
      </w:r>
      <w:r w:rsidRPr="00D875BD" w:rsidR="002602F4">
        <w:t xml:space="preserve">I understand that unless an extension is granted, HUD will cancel CSP funds obligated to the contract for </w:t>
      </w:r>
      <w:r w:rsidRPr="00D875BD" w:rsidR="001C4689">
        <w:rPr>
          <w:i/>
          <w:iCs/>
        </w:rPr>
        <w:t xml:space="preserve">Eligible </w:t>
      </w:r>
      <w:r w:rsidRPr="00D875BD" w:rsidR="002602F4">
        <w:rPr>
          <w:i/>
          <w:iCs/>
        </w:rPr>
        <w:t>Capital Expenses</w:t>
      </w:r>
      <w:r w:rsidRPr="00D875BD" w:rsidR="002602F4">
        <w:t xml:space="preserve">.  </w:t>
      </w:r>
    </w:p>
    <w:p w:rsidRPr="00D875BD" w:rsidR="007C50C7" w:rsidP="00D05907" w:rsidRDefault="007C50C7" w14:paraId="729C12A2" w14:textId="6883B70D">
      <w:pPr>
        <w:spacing w:after="0" w:line="240" w:lineRule="auto"/>
      </w:pPr>
    </w:p>
    <w:p w:rsidRPr="00D875BD" w:rsidR="005166EB" w:rsidP="005166EB" w:rsidRDefault="00FB2666" w14:paraId="0FC899BD" w14:textId="14B1FC18">
      <w:pPr>
        <w:spacing w:after="0" w:line="240" w:lineRule="auto"/>
        <w:ind w:firstLine="360"/>
      </w:pPr>
      <w:r w:rsidRPr="00D875BD">
        <w:t xml:space="preserve">I would like </w:t>
      </w:r>
      <w:r w:rsidR="00C72FE5">
        <w:t>to be considered for an</w:t>
      </w:r>
      <w:r w:rsidRPr="00D875BD">
        <w:t xml:space="preserve"> e</w:t>
      </w:r>
      <w:r w:rsidRPr="00D875BD" w:rsidR="003B4510">
        <w:t xml:space="preserve">xtension to </w:t>
      </w:r>
      <w:r w:rsidRPr="00D875BD">
        <w:t>complete i</w:t>
      </w:r>
      <w:r w:rsidRPr="00D875BD" w:rsidR="003B4510">
        <w:t>nstall</w:t>
      </w:r>
      <w:r w:rsidRPr="00D875BD">
        <w:t>ation of the r</w:t>
      </w:r>
      <w:r w:rsidRPr="00D875BD" w:rsidR="003B4510">
        <w:t>equested</w:t>
      </w:r>
      <w:r w:rsidRPr="00D875BD">
        <w:t xml:space="preserve"> </w:t>
      </w:r>
      <w:r w:rsidRPr="00D875BD" w:rsidR="00C070DB">
        <w:t>equipment</w:t>
      </w:r>
      <w:r w:rsidRPr="00D875BD" w:rsidR="003B4510">
        <w:t xml:space="preserve">:  </w:t>
      </w:r>
      <w:r w:rsidRPr="00D875BD" w:rsidR="003B4510">
        <w:tab/>
      </w:r>
    </w:p>
    <w:p w:rsidRPr="00D875BD" w:rsidR="00736F3A" w:rsidP="005166EB" w:rsidRDefault="007A0DF9" w14:paraId="2B0252BF" w14:textId="57C3DB80">
      <w:pPr>
        <w:spacing w:after="0" w:line="240" w:lineRule="auto"/>
        <w:ind w:firstLine="360"/>
      </w:pPr>
      <w:r w:rsidRPr="00D875BD">
        <w:rPr>
          <w:rFonts w:hint="eastAsia" w:ascii="MS Gothic" w:hAnsi="MS Gothic" w:eastAsia="MS Gothic"/>
          <w:b/>
          <w:bCs/>
        </w:rPr>
        <w:t>☐</w:t>
      </w:r>
      <w:r w:rsidRPr="00D875BD">
        <w:rPr>
          <w:b/>
          <w:bCs/>
        </w:rPr>
        <w:t xml:space="preserve"> </w:t>
      </w:r>
      <w:r w:rsidRPr="00D875BD" w:rsidR="003B4510">
        <w:t>No</w:t>
      </w:r>
      <w:r w:rsidRPr="00D875BD" w:rsidR="007C50C7">
        <w:rPr>
          <w:i/>
          <w:iCs/>
        </w:rPr>
        <w:t xml:space="preserve"> </w:t>
      </w:r>
      <w:r w:rsidRPr="00D875BD" w:rsidR="00262AB1">
        <w:rPr>
          <w:i/>
          <w:iCs/>
        </w:rPr>
        <w:t xml:space="preserve"> </w:t>
      </w:r>
      <w:r w:rsidRPr="00D875BD">
        <w:rPr>
          <w:i/>
          <w:iCs/>
        </w:rPr>
        <w:t xml:space="preserve"> </w:t>
      </w:r>
      <w:r w:rsidRPr="00D875BD" w:rsidR="00E1731B">
        <w:rPr>
          <w:i/>
          <w:iCs/>
        </w:rPr>
        <w:t xml:space="preserve"> </w:t>
      </w:r>
      <w:r w:rsidRPr="00D875BD" w:rsidR="00262AB1">
        <w:rPr>
          <w:i/>
          <w:iCs/>
        </w:rPr>
        <w:t xml:space="preserve"> </w:t>
      </w:r>
      <w:r w:rsidRPr="00D875BD">
        <w:rPr>
          <w:rFonts w:hint="eastAsia" w:ascii="MS Gothic" w:hAnsi="MS Gothic" w:eastAsia="MS Gothic"/>
          <w:b/>
          <w:bCs/>
        </w:rPr>
        <w:t>☐</w:t>
      </w:r>
      <w:r w:rsidRPr="00D875BD">
        <w:rPr>
          <w:b/>
          <w:bCs/>
        </w:rPr>
        <w:t xml:space="preserve"> </w:t>
      </w:r>
      <w:r w:rsidRPr="00D875BD" w:rsidR="00656BC0">
        <w:t xml:space="preserve">Yes  </w:t>
      </w:r>
      <w:r w:rsidRPr="00D875BD">
        <w:t xml:space="preserve"> </w:t>
      </w:r>
    </w:p>
    <w:p w:rsidRPr="00D875BD" w:rsidR="00FB2666" w:rsidP="003B4510" w:rsidRDefault="00FB2666" w14:paraId="5EFE6884" w14:textId="77777777">
      <w:pPr>
        <w:spacing w:after="0" w:line="240" w:lineRule="auto"/>
        <w:ind w:firstLine="720"/>
      </w:pPr>
    </w:p>
    <w:p w:rsidRPr="00D875BD" w:rsidR="007C50C7" w:rsidP="005279D1" w:rsidRDefault="007A0DF9" w14:paraId="201264A3" w14:textId="11B7EDCD">
      <w:pPr>
        <w:spacing w:after="0" w:line="240" w:lineRule="auto"/>
        <w:ind w:firstLine="360"/>
        <w:rPr>
          <w:i/>
          <w:iCs/>
        </w:rPr>
      </w:pPr>
      <w:r w:rsidRPr="00D875BD">
        <w:t>If yes, p</w:t>
      </w:r>
      <w:r w:rsidRPr="00D875BD" w:rsidR="00E1731B">
        <w:t>roposed</w:t>
      </w:r>
      <w:r w:rsidRPr="00D875BD" w:rsidR="00E1731B">
        <w:rPr>
          <w:i/>
          <w:iCs/>
        </w:rPr>
        <w:t xml:space="preserve"> </w:t>
      </w:r>
      <w:r w:rsidR="00D3211F">
        <w:t>completion date</w:t>
      </w:r>
      <w:r w:rsidRPr="00D875BD" w:rsidR="00262AB1">
        <w:t>:</w:t>
      </w:r>
      <w:r w:rsidRPr="00D875BD" w:rsidR="00E1731B">
        <w:t xml:space="preserve"> [</w:t>
      </w:r>
      <w:r w:rsidRPr="00D875BD">
        <w:t>Date Entry Field</w:t>
      </w:r>
      <w:r w:rsidRPr="00D875BD" w:rsidR="00E1731B">
        <w:t>]</w:t>
      </w:r>
    </w:p>
    <w:p w:rsidRPr="00D875BD" w:rsidR="009970A9" w:rsidP="009970A9" w:rsidRDefault="004072D3" w14:paraId="09694811" w14:textId="02FCC85E">
      <w:pPr>
        <w:spacing w:after="0" w:line="240" w:lineRule="auto"/>
      </w:pPr>
      <w:r w:rsidRPr="00D875BD">
        <w:tab/>
      </w:r>
    </w:p>
    <w:p w:rsidRPr="00D875BD" w:rsidR="00AD3F62" w:rsidP="005279D1" w:rsidRDefault="00736F3A" w14:paraId="456AADF6" w14:textId="3625FA13">
      <w:pPr>
        <w:spacing w:after="0" w:line="240" w:lineRule="auto"/>
        <w:ind w:left="360"/>
      </w:pPr>
      <w:r w:rsidRPr="00F17551">
        <w:t>If requesting an extension</w:t>
      </w:r>
      <w:r w:rsidRPr="00F17551" w:rsidR="00735CB1">
        <w:t xml:space="preserve"> to </w:t>
      </w:r>
      <w:r w:rsidRPr="00F17551" w:rsidR="00A11CDF">
        <w:t xml:space="preserve">complete </w:t>
      </w:r>
      <w:r w:rsidRPr="00F17551" w:rsidR="00735CB1">
        <w:t>install</w:t>
      </w:r>
      <w:r w:rsidRPr="00F17551" w:rsidR="00A11CDF">
        <w:t>ation</w:t>
      </w:r>
      <w:r w:rsidRPr="00F17551" w:rsidR="00735CB1">
        <w:t xml:space="preserve"> </w:t>
      </w:r>
      <w:r w:rsidRPr="00F17551" w:rsidR="00A11CDF">
        <w:t>after</w:t>
      </w:r>
      <w:r w:rsidRPr="00F17551" w:rsidR="00735CB1">
        <w:t xml:space="preserve"> [insert </w:t>
      </w:r>
      <w:r w:rsidRPr="00F17551" w:rsidR="004B56F7">
        <w:t xml:space="preserve">Standard </w:t>
      </w:r>
      <w:r w:rsidRPr="00F17551" w:rsidR="00735CB1">
        <w:t>Deadline]</w:t>
      </w:r>
      <w:r w:rsidRPr="00F17551">
        <w:t>, p</w:t>
      </w:r>
      <w:r w:rsidRPr="00F17551" w:rsidR="00AD3F62">
        <w:t>lease provide a narrative</w:t>
      </w:r>
      <w:r w:rsidRPr="00F17551" w:rsidR="00BD0D62">
        <w:t xml:space="preserve"> justification</w:t>
      </w:r>
      <w:r w:rsidRPr="00F17551" w:rsidR="00AD3F62">
        <w:t xml:space="preserve"> </w:t>
      </w:r>
      <w:r w:rsidRPr="00F17551" w:rsidR="00BD0D62">
        <w:t xml:space="preserve">detailing the cause of the delay.  </w:t>
      </w:r>
      <w:r w:rsidRPr="00F17551" w:rsidR="0063592C">
        <w:t xml:space="preserve">Approval of </w:t>
      </w:r>
      <w:r w:rsidRPr="00F17551" w:rsidR="002406CB">
        <w:t xml:space="preserve">any </w:t>
      </w:r>
      <w:r w:rsidRPr="00F17551" w:rsidR="0063592C">
        <w:t>extensions</w:t>
      </w:r>
      <w:r w:rsidRPr="00F17551" w:rsidR="00931777">
        <w:t xml:space="preserve"> will be limited to </w:t>
      </w:r>
      <w:r w:rsidRPr="00F17551" w:rsidR="005420E7">
        <w:t xml:space="preserve">exceptional circumstances occurring through </w:t>
      </w:r>
      <w:r w:rsidRPr="00F17551" w:rsidR="00735CB1">
        <w:t>no fault of the owner.</w:t>
      </w:r>
      <w:r w:rsidRPr="00F17551" w:rsidR="00931777">
        <w:t xml:space="preserve"> </w:t>
      </w:r>
      <w:r w:rsidRPr="00F17551" w:rsidR="0063592C">
        <w:t xml:space="preserve"> </w:t>
      </w:r>
      <w:r w:rsidRPr="00F17551" w:rsidR="00D8788A">
        <w:t>Owners request</w:t>
      </w:r>
      <w:r w:rsidRPr="00F17551" w:rsidR="006C578D">
        <w:t>ing</w:t>
      </w:r>
      <w:r w:rsidRPr="00F17551" w:rsidR="00D8788A">
        <w:t xml:space="preserve"> an extension </w:t>
      </w:r>
      <w:r w:rsidRPr="00F17551" w:rsidR="00440758">
        <w:t>should</w:t>
      </w:r>
      <w:r w:rsidRPr="00F17551" w:rsidR="006C578D">
        <w:t xml:space="preserve"> have a</w:t>
      </w:r>
      <w:r w:rsidRPr="00F17551" w:rsidR="00D8788A">
        <w:t xml:space="preserve"> </w:t>
      </w:r>
      <w:r w:rsidRPr="00F17551" w:rsidR="00F17F2D">
        <w:t>firm, revised completion date</w:t>
      </w:r>
      <w:r w:rsidRPr="00F17551" w:rsidR="00F6657E">
        <w:t xml:space="preserve"> </w:t>
      </w:r>
      <w:r w:rsidRPr="00F17551" w:rsidR="00456CE2">
        <w:t>agreed to by</w:t>
      </w:r>
      <w:r w:rsidRPr="00F17551" w:rsidR="00F11C8C">
        <w:t xml:space="preserve"> the</w:t>
      </w:r>
      <w:r w:rsidRPr="00F17551" w:rsidR="00F6657E">
        <w:t xml:space="preserve"> vendor</w:t>
      </w:r>
      <w:r w:rsidRPr="00F17551" w:rsidR="0067654A">
        <w:t>.</w:t>
      </w:r>
      <w:r w:rsidR="0067654A">
        <w:t xml:space="preserve"> </w:t>
      </w:r>
      <w:r w:rsidR="009C3856">
        <w:t xml:space="preserve"> </w:t>
      </w:r>
    </w:p>
    <w:p w:rsidRPr="00D875BD" w:rsidR="00AD3F62" w:rsidP="00D05907" w:rsidRDefault="00AD3F62" w14:paraId="343EC21D" w14:textId="77777777">
      <w:pPr>
        <w:spacing w:after="0" w:line="240" w:lineRule="auto"/>
      </w:pPr>
    </w:p>
    <w:p w:rsidRPr="00D875BD" w:rsidR="004072D3" w:rsidP="00BD0D62" w:rsidRDefault="00AD3F62" w14:paraId="2E00931D" w14:textId="0270FA99">
      <w:pPr>
        <w:spacing w:after="0" w:line="240" w:lineRule="auto"/>
        <w:ind w:firstLine="720"/>
      </w:pPr>
      <w:r w:rsidRPr="00D875BD">
        <w:t xml:space="preserve">[Text Entry Box] </w:t>
      </w:r>
    </w:p>
    <w:p w:rsidRPr="00D875BD" w:rsidR="00A525A0" w:rsidP="0097373F" w:rsidRDefault="00A525A0" w14:paraId="4055F455" w14:textId="18BA2ADE">
      <w:pPr>
        <w:spacing w:after="0" w:line="240" w:lineRule="auto"/>
      </w:pPr>
    </w:p>
    <w:p w:rsidRPr="00D875BD" w:rsidR="00FB6A0E" w:rsidP="0097373F" w:rsidRDefault="00FB6A0E" w14:paraId="1895C202" w14:textId="77777777">
      <w:pPr>
        <w:spacing w:after="0" w:line="240" w:lineRule="auto"/>
        <w:rPr>
          <w:i/>
          <w:iCs/>
        </w:rPr>
      </w:pPr>
    </w:p>
    <w:p w:rsidRPr="00D875BD" w:rsidR="00FB6A0E" w:rsidP="0097373F" w:rsidRDefault="00FB6A0E" w14:paraId="7C9680C7" w14:textId="77777777">
      <w:pPr>
        <w:spacing w:after="0" w:line="240" w:lineRule="auto"/>
        <w:rPr>
          <w:i/>
          <w:iCs/>
        </w:rPr>
      </w:pPr>
    </w:p>
    <w:p w:rsidRPr="00D875BD" w:rsidR="00B863CB" w:rsidP="0097373F" w:rsidRDefault="00B863CB" w14:paraId="64E7F1C3" w14:textId="77777777">
      <w:pPr>
        <w:spacing w:after="0" w:line="240" w:lineRule="auto"/>
      </w:pPr>
    </w:p>
    <w:p w:rsidRPr="00D875BD" w:rsidR="007F17FF" w:rsidP="0097373F" w:rsidRDefault="003D48BE" w14:paraId="45C53DD6" w14:textId="1364AE79">
      <w:pPr>
        <w:spacing w:after="0" w:line="240" w:lineRule="auto"/>
        <w:rPr>
          <w:b/>
          <w:bCs/>
        </w:rPr>
      </w:pPr>
      <w:r w:rsidRPr="00D875BD">
        <w:rPr>
          <w:b/>
          <w:bCs/>
        </w:rPr>
        <w:t>Owner</w:t>
      </w:r>
      <w:r w:rsidRPr="00D875BD" w:rsidR="007F17FF">
        <w:rPr>
          <w:b/>
          <w:bCs/>
        </w:rPr>
        <w:t xml:space="preserve"> Name</w:t>
      </w:r>
      <w:r w:rsidRPr="00D875BD" w:rsidR="00736F3A">
        <w:rPr>
          <w:b/>
          <w:bCs/>
        </w:rPr>
        <w:t xml:space="preserve">:  </w:t>
      </w:r>
    </w:p>
    <w:p w:rsidRPr="00D875BD" w:rsidR="007F17FF" w:rsidP="0097373F" w:rsidRDefault="007F17FF" w14:paraId="05CFBD0B" w14:textId="0D940E8A">
      <w:pPr>
        <w:spacing w:after="0" w:line="240" w:lineRule="auto"/>
        <w:rPr>
          <w:b/>
          <w:bCs/>
        </w:rPr>
      </w:pPr>
    </w:p>
    <w:p w:rsidRPr="00D875BD" w:rsidR="00FB6A0E" w:rsidP="0097373F" w:rsidRDefault="00FB6A0E" w14:paraId="79094E49" w14:textId="77777777">
      <w:pPr>
        <w:spacing w:after="0" w:line="240" w:lineRule="auto"/>
        <w:rPr>
          <w:b/>
          <w:bCs/>
        </w:rPr>
      </w:pPr>
    </w:p>
    <w:p w:rsidRPr="00D875BD" w:rsidR="007F17FF" w:rsidP="0097373F" w:rsidRDefault="003D48BE" w14:paraId="03FE78D0" w14:textId="2A8F71ED">
      <w:pPr>
        <w:spacing w:after="0" w:line="240" w:lineRule="auto"/>
        <w:rPr>
          <w:b/>
          <w:bCs/>
        </w:rPr>
      </w:pPr>
      <w:r w:rsidRPr="00D875BD">
        <w:rPr>
          <w:b/>
          <w:bCs/>
        </w:rPr>
        <w:t xml:space="preserve">Owner </w:t>
      </w:r>
      <w:r w:rsidRPr="00D875BD" w:rsidR="007F17FF">
        <w:rPr>
          <w:b/>
          <w:bCs/>
        </w:rPr>
        <w:t>Signature</w:t>
      </w:r>
      <w:r w:rsidRPr="00D875BD" w:rsidR="000D62CB">
        <w:rPr>
          <w:b/>
          <w:bCs/>
        </w:rPr>
        <w:t>:</w:t>
      </w:r>
    </w:p>
    <w:p w:rsidRPr="00D875BD" w:rsidR="007F17FF" w:rsidP="0097373F" w:rsidRDefault="007F17FF" w14:paraId="2EFA05FA" w14:textId="425235AB">
      <w:pPr>
        <w:spacing w:after="0" w:line="240" w:lineRule="auto"/>
        <w:rPr>
          <w:b/>
          <w:bCs/>
        </w:rPr>
      </w:pPr>
    </w:p>
    <w:p w:rsidRPr="00D875BD" w:rsidR="00736F3A" w:rsidP="00736F3A" w:rsidRDefault="00736F3A" w14:paraId="663C608B" w14:textId="77777777">
      <w:pPr>
        <w:spacing w:after="0" w:line="240" w:lineRule="auto"/>
        <w:rPr>
          <w:i/>
          <w:iCs/>
        </w:rPr>
      </w:pPr>
    </w:p>
    <w:p w:rsidRPr="00D875BD" w:rsidR="006E350A" w:rsidP="004B4A85" w:rsidRDefault="00B4004F" w14:paraId="3FF17A81" w14:textId="6CFFFF28">
      <w:pPr>
        <w:rPr>
          <w:i/>
          <w:iCs/>
          <w:sz w:val="20"/>
          <w:szCs w:val="20"/>
        </w:rPr>
      </w:pPr>
      <w:r w:rsidRPr="00D875BD">
        <w:rPr>
          <w:b/>
          <w:bCs/>
        </w:rPr>
        <w:br w:type="page"/>
      </w:r>
      <w:r w:rsidRPr="00D875BD" w:rsidR="00736F3A">
        <w:rPr>
          <w:i/>
          <w:iCs/>
          <w:sz w:val="20"/>
          <w:szCs w:val="20"/>
        </w:rPr>
        <w:lastRenderedPageBreak/>
        <w:t>Warning:  HUD will prosecute false claims &amp; statements, which may result in criminal conviction and/or the imposition of criminal fines and/or civil penalties, to the full extent allowed by law.</w:t>
      </w:r>
      <w:r w:rsidRPr="00D875BD" w:rsidR="006E350A">
        <w:rPr>
          <w:i/>
          <w:iCs/>
          <w:sz w:val="20"/>
          <w:szCs w:val="20"/>
        </w:rPr>
        <w:t xml:space="preserve"> Collection of </w:t>
      </w:r>
      <w:r w:rsidRPr="00D875BD" w:rsidR="00F965F1">
        <w:rPr>
          <w:i/>
          <w:iCs/>
          <w:sz w:val="20"/>
          <w:szCs w:val="20"/>
        </w:rPr>
        <w:t xml:space="preserve">supplemental </w:t>
      </w:r>
      <w:r w:rsidRPr="00D875BD" w:rsidR="00FD24B0">
        <w:rPr>
          <w:i/>
          <w:iCs/>
          <w:sz w:val="20"/>
          <w:szCs w:val="20"/>
        </w:rPr>
        <w:t>owner certifications</w:t>
      </w:r>
      <w:r w:rsidRPr="00D875BD" w:rsidR="00F965F1">
        <w:rPr>
          <w:i/>
          <w:iCs/>
          <w:sz w:val="20"/>
          <w:szCs w:val="20"/>
        </w:rPr>
        <w:t xml:space="preserve"> </w:t>
      </w:r>
      <w:r w:rsidRPr="00D875BD" w:rsidR="00FD24B0">
        <w:rPr>
          <w:i/>
          <w:iCs/>
          <w:sz w:val="20"/>
          <w:szCs w:val="20"/>
        </w:rPr>
        <w:t>to</w:t>
      </w:r>
      <w:r w:rsidRPr="00D875BD" w:rsidR="00F965F1">
        <w:rPr>
          <w:i/>
          <w:iCs/>
          <w:sz w:val="20"/>
          <w:szCs w:val="20"/>
        </w:rPr>
        <w:t xml:space="preserve"> complete processing of certain COVID-19 Supplemental Payments</w:t>
      </w:r>
      <w:r w:rsidRPr="00D875BD" w:rsidR="006E350A">
        <w:rPr>
          <w:i/>
          <w:iCs/>
          <w:sz w:val="20"/>
          <w:szCs w:val="20"/>
        </w:rPr>
        <w:t xml:space="preserve"> is authorized under OMB Collection 2502-0619</w:t>
      </w:r>
      <w:r w:rsidRPr="00D875BD" w:rsidR="00150C12">
        <w:rPr>
          <w:i/>
          <w:iCs/>
          <w:sz w:val="20"/>
          <w:szCs w:val="20"/>
        </w:rPr>
        <w:t>,</w:t>
      </w:r>
      <w:r w:rsidRPr="00D875BD" w:rsidR="00D14C61">
        <w:rPr>
          <w:i/>
          <w:iCs/>
          <w:sz w:val="20"/>
          <w:szCs w:val="20"/>
        </w:rPr>
        <w:t xml:space="preserve"> </w:t>
      </w:r>
      <w:r w:rsidRPr="00D875BD" w:rsidR="00150C12">
        <w:rPr>
          <w:i/>
          <w:iCs/>
          <w:sz w:val="20"/>
          <w:szCs w:val="20"/>
        </w:rPr>
        <w:t xml:space="preserve">in conjunction with submission of a HUD </w:t>
      </w:r>
      <w:r w:rsidRPr="00D875BD" w:rsidR="00D14C61">
        <w:rPr>
          <w:i/>
          <w:iCs/>
          <w:sz w:val="20"/>
          <w:szCs w:val="20"/>
        </w:rPr>
        <w:t>52671-E</w:t>
      </w:r>
      <w:r w:rsidRPr="00D875BD" w:rsidR="00764339">
        <w:rPr>
          <w:i/>
          <w:iCs/>
          <w:sz w:val="20"/>
          <w:szCs w:val="20"/>
        </w:rPr>
        <w:t xml:space="preserve"> COVID-19 Supplemental Payment Request form</w:t>
      </w:r>
      <w:r w:rsidRPr="00D875BD" w:rsidR="005279D1">
        <w:rPr>
          <w:i/>
          <w:iCs/>
          <w:sz w:val="20"/>
          <w:szCs w:val="20"/>
        </w:rPr>
        <w:t>.</w:t>
      </w:r>
      <w:r w:rsidRPr="00D875BD" w:rsidR="006E350A">
        <w:rPr>
          <w:i/>
          <w:iCs/>
          <w:sz w:val="20"/>
          <w:szCs w:val="20"/>
        </w:rPr>
        <w:t xml:space="preserve"> </w:t>
      </w:r>
      <w:r w:rsidRPr="00D875BD" w:rsidR="00150C12">
        <w:rPr>
          <w:i/>
          <w:iCs/>
          <w:sz w:val="20"/>
          <w:szCs w:val="20"/>
        </w:rPr>
        <w:t xml:space="preserve"> </w:t>
      </w:r>
      <w:r w:rsidRPr="00D875BD" w:rsidR="006E350A">
        <w:rPr>
          <w:i/>
          <w:iCs/>
          <w:sz w:val="20"/>
          <w:szCs w:val="20"/>
        </w:rPr>
        <w:t xml:space="preserve">Please refer to the HUD 52671-E for additional information. </w:t>
      </w:r>
    </w:p>
    <w:p w:rsidRPr="00D875BD" w:rsidR="004B2F6B" w:rsidRDefault="004B2F6B" w14:paraId="1877F98A" w14:textId="36692808">
      <w:pPr>
        <w:rPr>
          <w:b/>
          <w:bCs/>
          <w:sz w:val="24"/>
          <w:szCs w:val="24"/>
        </w:rPr>
      </w:pPr>
    </w:p>
    <w:p w:rsidRPr="00D875BD" w:rsidR="004B2F6B" w:rsidRDefault="004B2F6B" w14:paraId="7B318E00" w14:textId="5EF32914">
      <w:pPr>
        <w:rPr>
          <w:b/>
          <w:bCs/>
          <w:sz w:val="24"/>
          <w:szCs w:val="24"/>
        </w:rPr>
      </w:pPr>
    </w:p>
    <w:p w:rsidRPr="00D875BD" w:rsidR="004B2F6B" w:rsidRDefault="004C2507" w14:paraId="317BE06C" w14:textId="40300943">
      <w:pPr>
        <w:rPr>
          <w:b/>
          <w:bCs/>
        </w:rPr>
      </w:pPr>
      <w:r w:rsidRPr="00D875BD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54731A19" wp14:anchorId="0DE01CAB">
                <wp:simplePos x="0" y="0"/>
                <wp:positionH relativeFrom="column">
                  <wp:posOffset>-19051</wp:posOffset>
                </wp:positionH>
                <wp:positionV relativeFrom="paragraph">
                  <wp:posOffset>113030</wp:posOffset>
                </wp:positionV>
                <wp:extent cx="5934075" cy="0"/>
                <wp:effectExtent l="0" t="19050" r="28575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13]" strokeweight="2.25pt" from="-1.5pt,8.9pt" to="465.75pt,8.9pt" w14:anchorId="0D1399C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">
                <v:stroke joinstyle="miter"/>
              </v:line>
            </w:pict>
          </mc:Fallback>
        </mc:AlternateContent>
      </w:r>
    </w:p>
    <w:p w:rsidRPr="00D875BD" w:rsidR="000E6B22" w:rsidP="005279D1" w:rsidRDefault="00AE3B15" w14:paraId="2A6A9187" w14:textId="3982A5F0">
      <w:pPr>
        <w:rPr>
          <w:b/>
          <w:bCs/>
          <w:sz w:val="24"/>
          <w:szCs w:val="24"/>
        </w:rPr>
      </w:pPr>
      <w:r w:rsidRPr="00D875BD">
        <w:rPr>
          <w:b/>
          <w:bCs/>
          <w:sz w:val="24"/>
          <w:szCs w:val="24"/>
        </w:rPr>
        <w:t>Processing Outcome</w:t>
      </w:r>
      <w:r w:rsidRPr="00D875BD" w:rsidR="0005704D">
        <w:rPr>
          <w:b/>
          <w:bCs/>
          <w:sz w:val="24"/>
          <w:szCs w:val="24"/>
        </w:rPr>
        <w:t xml:space="preserve"> </w:t>
      </w:r>
      <w:r w:rsidRPr="00D875BD" w:rsidR="00656BC0">
        <w:rPr>
          <w:b/>
          <w:bCs/>
          <w:sz w:val="24"/>
          <w:szCs w:val="24"/>
        </w:rPr>
        <w:t>(</w:t>
      </w:r>
      <w:r w:rsidRPr="00D875BD" w:rsidR="0005704D">
        <w:rPr>
          <w:b/>
          <w:bCs/>
          <w:sz w:val="24"/>
          <w:szCs w:val="24"/>
        </w:rPr>
        <w:t>For HUD Use only</w:t>
      </w:r>
      <w:r w:rsidRPr="00D875BD" w:rsidR="00656BC0">
        <w:rPr>
          <w:b/>
          <w:bCs/>
          <w:sz w:val="24"/>
          <w:szCs w:val="24"/>
        </w:rPr>
        <w:t>)</w:t>
      </w:r>
      <w:r w:rsidRPr="00D875BD" w:rsidR="000E6B22">
        <w:rPr>
          <w:b/>
          <w:bCs/>
          <w:sz w:val="24"/>
          <w:szCs w:val="24"/>
        </w:rPr>
        <w:t>:</w:t>
      </w:r>
    </w:p>
    <w:p w:rsidRPr="00D875BD" w:rsidR="000E6B22" w:rsidP="003D48BE" w:rsidRDefault="001D7A14" w14:paraId="41638823" w14:textId="44952C3A">
      <w:pPr>
        <w:spacing w:after="0" w:line="240" w:lineRule="auto"/>
      </w:pPr>
      <w:r w:rsidRPr="00D875BD">
        <w:t>Servicing Multifamily Regional/Satellite Office: [</w:t>
      </w:r>
      <w:r w:rsidRPr="00D875BD" w:rsidR="00384640">
        <w:t>Field Office]</w:t>
      </w:r>
    </w:p>
    <w:p w:rsidRPr="00D875BD" w:rsidR="001D7A14" w:rsidP="003D48BE" w:rsidRDefault="001D7A14" w14:paraId="7EED2AE7" w14:textId="77777777">
      <w:pPr>
        <w:spacing w:after="0" w:line="240" w:lineRule="auto"/>
        <w:rPr>
          <w:b/>
          <w:bCs/>
        </w:rPr>
      </w:pPr>
    </w:p>
    <w:p w:rsidRPr="00D875BD" w:rsidR="000E6B22" w:rsidP="003D48BE" w:rsidRDefault="00656BC0" w14:paraId="6A5CBE8F" w14:textId="136032FF">
      <w:pPr>
        <w:spacing w:after="0" w:line="240" w:lineRule="auto"/>
        <w:rPr>
          <w:b/>
          <w:bCs/>
        </w:rPr>
      </w:pPr>
      <w:r w:rsidRPr="00D875BD">
        <w:rPr>
          <w:rFonts w:hint="eastAsia" w:ascii="MS Gothic" w:hAnsi="MS Gothic" w:eastAsia="MS Gothic"/>
          <w:b/>
          <w:bCs/>
        </w:rPr>
        <w:t>☐</w:t>
      </w:r>
      <w:r w:rsidRPr="00D875BD">
        <w:rPr>
          <w:b/>
          <w:bCs/>
        </w:rPr>
        <w:t xml:space="preserve"> </w:t>
      </w:r>
      <w:r w:rsidRPr="00D875BD" w:rsidR="000E6B22">
        <w:rPr>
          <w:b/>
          <w:bCs/>
        </w:rPr>
        <w:t xml:space="preserve">Approve </w:t>
      </w:r>
      <w:r w:rsidRPr="00D875BD" w:rsidR="00B1785E">
        <w:rPr>
          <w:b/>
          <w:bCs/>
        </w:rPr>
        <w:t>for Full Amount</w:t>
      </w:r>
    </w:p>
    <w:p w:rsidRPr="00D875BD" w:rsidR="000E6B22" w:rsidP="003D48BE" w:rsidRDefault="00656BC0" w14:paraId="4B8BB85A" w14:textId="59946CAE">
      <w:pPr>
        <w:spacing w:after="0" w:line="240" w:lineRule="auto"/>
        <w:rPr>
          <w:b/>
          <w:bCs/>
        </w:rPr>
      </w:pPr>
      <w:r w:rsidRPr="00D875BD">
        <w:rPr>
          <w:rFonts w:hint="eastAsia" w:ascii="MS Gothic" w:hAnsi="MS Gothic" w:eastAsia="MS Gothic"/>
          <w:b/>
          <w:bCs/>
        </w:rPr>
        <w:t>☐</w:t>
      </w:r>
      <w:r w:rsidRPr="00D875BD">
        <w:rPr>
          <w:b/>
          <w:bCs/>
        </w:rPr>
        <w:t xml:space="preserve"> </w:t>
      </w:r>
      <w:r w:rsidRPr="00D875BD" w:rsidR="000E6B22">
        <w:rPr>
          <w:b/>
          <w:bCs/>
        </w:rPr>
        <w:t>Approve with Reduction</w:t>
      </w:r>
      <w:r w:rsidRPr="00D875BD" w:rsidR="00DF4948">
        <w:rPr>
          <w:b/>
          <w:bCs/>
        </w:rPr>
        <w:t xml:space="preserve">.  Amount: </w:t>
      </w:r>
      <w:r w:rsidRPr="00D875BD" w:rsidR="008969FD">
        <w:rPr>
          <w:b/>
          <w:bCs/>
        </w:rPr>
        <w:t>$</w:t>
      </w:r>
      <w:r w:rsidRPr="00D875BD" w:rsidR="00DF4948">
        <w:t>[</w:t>
      </w:r>
      <w:r w:rsidRPr="00D875BD" w:rsidR="00834BA5">
        <w:t>Amount Entry]</w:t>
      </w:r>
    </w:p>
    <w:p w:rsidRPr="00D875BD" w:rsidR="000E6B22" w:rsidP="003D48BE" w:rsidRDefault="00656BC0" w14:paraId="7A006611" w14:textId="4AB56A6A">
      <w:pPr>
        <w:spacing w:after="0" w:line="240" w:lineRule="auto"/>
        <w:rPr>
          <w:b/>
          <w:bCs/>
        </w:rPr>
      </w:pPr>
      <w:r w:rsidRPr="00D875BD">
        <w:rPr>
          <w:rFonts w:hint="eastAsia" w:ascii="MS Gothic" w:hAnsi="MS Gothic" w:eastAsia="MS Gothic"/>
          <w:b/>
          <w:bCs/>
        </w:rPr>
        <w:t>☐</w:t>
      </w:r>
      <w:r w:rsidRPr="00D875BD">
        <w:rPr>
          <w:b/>
          <w:bCs/>
        </w:rPr>
        <w:t xml:space="preserve"> </w:t>
      </w:r>
      <w:r w:rsidRPr="00D875BD" w:rsidR="000E6B22">
        <w:rPr>
          <w:b/>
          <w:bCs/>
        </w:rPr>
        <w:t>Extension</w:t>
      </w:r>
      <w:r w:rsidRPr="00D875BD" w:rsidR="00154197">
        <w:rPr>
          <w:b/>
          <w:bCs/>
        </w:rPr>
        <w:t xml:space="preserve"> </w:t>
      </w:r>
      <w:r w:rsidRPr="00D875BD" w:rsidR="0005704D">
        <w:rPr>
          <w:b/>
          <w:bCs/>
        </w:rPr>
        <w:t xml:space="preserve">Granted until </w:t>
      </w:r>
      <w:r w:rsidRPr="00D875BD">
        <w:rPr>
          <w:b/>
          <w:bCs/>
        </w:rPr>
        <w:t xml:space="preserve">[Date Entry </w:t>
      </w:r>
      <w:proofErr w:type="gramStart"/>
      <w:r w:rsidRPr="00D875BD">
        <w:rPr>
          <w:b/>
          <w:bCs/>
        </w:rPr>
        <w:t>Field]</w:t>
      </w:r>
      <w:r w:rsidRPr="00D875BD" w:rsidR="0005704D">
        <w:rPr>
          <w:b/>
          <w:bCs/>
        </w:rPr>
        <w:t>_</w:t>
      </w:r>
      <w:proofErr w:type="gramEnd"/>
      <w:r w:rsidRPr="00D875BD" w:rsidR="0005704D">
        <w:rPr>
          <w:b/>
          <w:bCs/>
        </w:rPr>
        <w:t>______</w:t>
      </w:r>
    </w:p>
    <w:p w:rsidRPr="00D875BD" w:rsidR="001F2D6D" w:rsidP="003D48BE" w:rsidRDefault="001F2D6D" w14:paraId="2CC04FBB" w14:textId="73C93EAD">
      <w:pPr>
        <w:spacing w:after="0" w:line="240" w:lineRule="auto"/>
        <w:rPr>
          <w:b/>
          <w:bCs/>
        </w:rPr>
      </w:pPr>
      <w:r w:rsidRPr="00D875BD">
        <w:rPr>
          <w:rFonts w:hint="eastAsia" w:ascii="MS Gothic" w:hAnsi="MS Gothic" w:eastAsia="MS Gothic"/>
          <w:b/>
          <w:bCs/>
        </w:rPr>
        <w:t>☐</w:t>
      </w:r>
      <w:r w:rsidRPr="00D875BD" w:rsidR="00F07B6C">
        <w:rPr>
          <w:rFonts w:eastAsia="MS Gothic" w:cstheme="minorHAnsi"/>
          <w:b/>
          <w:bCs/>
        </w:rPr>
        <w:t xml:space="preserve"> </w:t>
      </w:r>
      <w:r w:rsidRPr="00D875BD" w:rsidR="00FA16C5">
        <w:rPr>
          <w:rFonts w:eastAsia="MS Gothic" w:cstheme="minorHAnsi"/>
          <w:b/>
          <w:bCs/>
        </w:rPr>
        <w:t xml:space="preserve">Purchase </w:t>
      </w:r>
      <w:r w:rsidRPr="00D875BD">
        <w:rPr>
          <w:rFonts w:eastAsia="MS Gothic" w:cstheme="minorHAnsi"/>
          <w:b/>
          <w:bCs/>
        </w:rPr>
        <w:t>Incomplete/Cancel Funds</w:t>
      </w:r>
    </w:p>
    <w:p w:rsidRPr="00D875BD" w:rsidR="0005704D" w:rsidP="003D48BE" w:rsidRDefault="0005704D" w14:paraId="1A8A9F9B" w14:textId="77777777">
      <w:pPr>
        <w:spacing w:after="0" w:line="240" w:lineRule="auto"/>
        <w:rPr>
          <w:b/>
          <w:bCs/>
        </w:rPr>
      </w:pPr>
    </w:p>
    <w:p w:rsidRPr="00D875BD" w:rsidR="00736F3A" w:rsidP="00736F3A" w:rsidRDefault="00736F3A" w14:paraId="14D391F1" w14:textId="77777777">
      <w:pPr>
        <w:spacing w:after="0" w:line="240" w:lineRule="auto"/>
        <w:rPr>
          <w:b/>
          <w:bCs/>
        </w:rPr>
      </w:pPr>
    </w:p>
    <w:p w:rsidRPr="00D875BD" w:rsidR="00736F3A" w:rsidP="00736F3A" w:rsidRDefault="00736F3A" w14:paraId="13929302" w14:textId="77777777">
      <w:pPr>
        <w:spacing w:after="0" w:line="240" w:lineRule="auto"/>
        <w:rPr>
          <w:b/>
          <w:bCs/>
        </w:rPr>
      </w:pPr>
      <w:r w:rsidRPr="00D875BD">
        <w:rPr>
          <w:b/>
          <w:bCs/>
        </w:rPr>
        <w:t>HUD Reviewer Name: [Data Field - editable]</w:t>
      </w:r>
    </w:p>
    <w:p w:rsidRPr="00D875BD" w:rsidR="00736F3A" w:rsidP="003D48BE" w:rsidRDefault="00736F3A" w14:paraId="22217CC2" w14:textId="77777777">
      <w:pPr>
        <w:spacing w:after="0" w:line="240" w:lineRule="auto"/>
        <w:rPr>
          <w:b/>
          <w:bCs/>
        </w:rPr>
      </w:pPr>
    </w:p>
    <w:p w:rsidRPr="00D875BD" w:rsidR="00736F3A" w:rsidP="003D48BE" w:rsidRDefault="00736F3A" w14:paraId="3BDC2F30" w14:textId="77777777">
      <w:pPr>
        <w:spacing w:after="0" w:line="240" w:lineRule="auto"/>
        <w:rPr>
          <w:b/>
          <w:bCs/>
        </w:rPr>
      </w:pPr>
    </w:p>
    <w:p w:rsidRPr="00D875BD" w:rsidR="00AD3F62" w:rsidP="003D48BE" w:rsidRDefault="00656BC0" w14:paraId="1B176139" w14:textId="1C88817C">
      <w:pPr>
        <w:spacing w:after="0" w:line="240" w:lineRule="auto"/>
        <w:rPr>
          <w:b/>
          <w:bCs/>
        </w:rPr>
      </w:pPr>
      <w:r w:rsidRPr="00D875BD">
        <w:rPr>
          <w:b/>
          <w:bCs/>
        </w:rPr>
        <w:t xml:space="preserve">HUD Reviewer </w:t>
      </w:r>
      <w:r w:rsidRPr="00D875BD" w:rsidR="00AD3F62">
        <w:rPr>
          <w:b/>
          <w:bCs/>
        </w:rPr>
        <w:t>Signature:</w:t>
      </w:r>
    </w:p>
    <w:p w:rsidRPr="00D875BD" w:rsidR="00AD3F62" w:rsidP="003D48BE" w:rsidRDefault="00AD3F62" w14:paraId="258FFE64" w14:textId="1EF8B3A3">
      <w:pPr>
        <w:spacing w:after="0" w:line="240" w:lineRule="auto"/>
        <w:rPr>
          <w:b/>
          <w:bCs/>
        </w:rPr>
      </w:pPr>
    </w:p>
    <w:p w:rsidRPr="00D875BD" w:rsidR="00736F3A" w:rsidP="003D48BE" w:rsidRDefault="00736F3A" w14:paraId="0BD74CFC" w14:textId="77777777">
      <w:pPr>
        <w:spacing w:after="0" w:line="240" w:lineRule="auto"/>
        <w:rPr>
          <w:b/>
          <w:bCs/>
        </w:rPr>
      </w:pPr>
    </w:p>
    <w:p w:rsidRPr="00D875BD" w:rsidR="00736F3A" w:rsidP="003D48BE" w:rsidRDefault="00AD3F62" w14:paraId="6CF461B2" w14:textId="77777777">
      <w:pPr>
        <w:spacing w:after="0" w:line="240" w:lineRule="auto"/>
        <w:rPr>
          <w:b/>
          <w:bCs/>
        </w:rPr>
      </w:pPr>
      <w:r w:rsidRPr="00D875BD">
        <w:rPr>
          <w:b/>
          <w:bCs/>
        </w:rPr>
        <w:t xml:space="preserve">Comments: </w:t>
      </w:r>
    </w:p>
    <w:p w:rsidRPr="00FA16C5" w:rsidR="00E525AB" w:rsidP="00412AB3" w:rsidRDefault="00AD3F62" w14:paraId="29818290" w14:textId="4D23484F">
      <w:pPr>
        <w:spacing w:after="0" w:line="240" w:lineRule="auto"/>
        <w:rPr>
          <w:color w:val="FFFFFF" w:themeColor="background1"/>
        </w:rPr>
      </w:pPr>
      <w:r w:rsidRPr="00FA16C5">
        <w:rPr>
          <w:b/>
          <w:bCs/>
          <w:color w:val="FFFFFF" w:themeColor="background1"/>
        </w:rPr>
        <w:t>[text entry field]</w:t>
      </w:r>
    </w:p>
    <w:sectPr w:rsidRPr="00FA16C5" w:rsidR="00E525AB" w:rsidSect="005279D1">
      <w:headerReference w:type="default" r:id="rId9"/>
      <w:footerReference w:type="default" r:id="rId10"/>
      <w:headerReference w:type="first" r:id="rId11"/>
      <w:pgSz w:w="12240" w:h="15840"/>
      <w:pgMar w:top="90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0DB2A" w14:textId="77777777" w:rsidR="00283459" w:rsidRDefault="00283459" w:rsidP="00406902">
      <w:pPr>
        <w:spacing w:after="0" w:line="240" w:lineRule="auto"/>
      </w:pPr>
      <w:r>
        <w:separator/>
      </w:r>
    </w:p>
  </w:endnote>
  <w:endnote w:type="continuationSeparator" w:id="0">
    <w:p w14:paraId="34825A51" w14:textId="77777777" w:rsidR="00283459" w:rsidRDefault="00283459" w:rsidP="00406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461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3D39E4" w14:textId="43CF36C6" w:rsidR="00406902" w:rsidRDefault="0040690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EA6BC0" w14:textId="77777777" w:rsidR="00406902" w:rsidRDefault="004069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45754B" w14:textId="77777777" w:rsidR="00283459" w:rsidRDefault="00283459" w:rsidP="00406902">
      <w:pPr>
        <w:spacing w:after="0" w:line="240" w:lineRule="auto"/>
      </w:pPr>
      <w:r>
        <w:separator/>
      </w:r>
    </w:p>
  </w:footnote>
  <w:footnote w:type="continuationSeparator" w:id="0">
    <w:p w14:paraId="674F1CB4" w14:textId="77777777" w:rsidR="00283459" w:rsidRDefault="00283459" w:rsidP="00406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788DC" w14:textId="0B34E8AE" w:rsidR="00BA5986" w:rsidRDefault="00BA598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6C913" w14:textId="77777777" w:rsidR="00801680" w:rsidRPr="00A00DC9" w:rsidRDefault="00801680" w:rsidP="00801680">
    <w:pPr>
      <w:pStyle w:val="Header"/>
      <w:jc w:val="right"/>
      <w:rPr>
        <w:sz w:val="18"/>
        <w:szCs w:val="18"/>
      </w:rPr>
    </w:pPr>
    <w:r w:rsidRPr="00A00DC9">
      <w:rPr>
        <w:sz w:val="18"/>
        <w:szCs w:val="18"/>
      </w:rPr>
      <w:t>OMB Control Number: 2502-0619</w:t>
    </w:r>
  </w:p>
  <w:p w14:paraId="00CCD8DD" w14:textId="77777777" w:rsidR="00801680" w:rsidRPr="00A00DC9" w:rsidRDefault="00801680" w:rsidP="00801680">
    <w:pPr>
      <w:pStyle w:val="Header"/>
      <w:jc w:val="right"/>
      <w:rPr>
        <w:sz w:val="18"/>
        <w:szCs w:val="18"/>
      </w:rPr>
    </w:pPr>
    <w:r w:rsidRPr="00A00DC9">
      <w:rPr>
        <w:sz w:val="18"/>
        <w:szCs w:val="18"/>
      </w:rPr>
      <w:t>Expiration Date:  5/31/2022</w:t>
    </w:r>
  </w:p>
  <w:p w14:paraId="62137294" w14:textId="77777777" w:rsidR="00470A7B" w:rsidRPr="00801680" w:rsidRDefault="00470A7B" w:rsidP="0080168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435C63"/>
    <w:multiLevelType w:val="hybridMultilevel"/>
    <w:tmpl w:val="F14461BE"/>
    <w:lvl w:ilvl="0" w:tplc="7D0A78D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sDAxNzY1MDcxMLQ0NzFW0lEKTi0uzszPAykwrAUAuBJe7SwAAAA="/>
  </w:docVars>
  <w:rsids>
    <w:rsidRoot w:val="0097373F"/>
    <w:rsid w:val="0001095E"/>
    <w:rsid w:val="00042BD8"/>
    <w:rsid w:val="00045122"/>
    <w:rsid w:val="00045A01"/>
    <w:rsid w:val="000461F7"/>
    <w:rsid w:val="0005067E"/>
    <w:rsid w:val="0005704D"/>
    <w:rsid w:val="00073EB3"/>
    <w:rsid w:val="00075839"/>
    <w:rsid w:val="000869E5"/>
    <w:rsid w:val="0009455F"/>
    <w:rsid w:val="00095D3E"/>
    <w:rsid w:val="00096170"/>
    <w:rsid w:val="000A7E55"/>
    <w:rsid w:val="000C7688"/>
    <w:rsid w:val="000D403F"/>
    <w:rsid w:val="000D62CB"/>
    <w:rsid w:val="000E6B22"/>
    <w:rsid w:val="000F390B"/>
    <w:rsid w:val="000F4BB2"/>
    <w:rsid w:val="00100E1D"/>
    <w:rsid w:val="00104E5C"/>
    <w:rsid w:val="001264A0"/>
    <w:rsid w:val="00134FF8"/>
    <w:rsid w:val="00137FE1"/>
    <w:rsid w:val="00150C12"/>
    <w:rsid w:val="00154197"/>
    <w:rsid w:val="00155EE8"/>
    <w:rsid w:val="0017344A"/>
    <w:rsid w:val="00183AAD"/>
    <w:rsid w:val="001970AA"/>
    <w:rsid w:val="001B2B28"/>
    <w:rsid w:val="001C0744"/>
    <w:rsid w:val="001C1472"/>
    <w:rsid w:val="001C4689"/>
    <w:rsid w:val="001D0F83"/>
    <w:rsid w:val="001D7A14"/>
    <w:rsid w:val="001E4691"/>
    <w:rsid w:val="001F2D6D"/>
    <w:rsid w:val="002161C2"/>
    <w:rsid w:val="00217185"/>
    <w:rsid w:val="00222376"/>
    <w:rsid w:val="0022242E"/>
    <w:rsid w:val="002406CB"/>
    <w:rsid w:val="00241CDB"/>
    <w:rsid w:val="002435BA"/>
    <w:rsid w:val="00253197"/>
    <w:rsid w:val="00256C52"/>
    <w:rsid w:val="00260151"/>
    <w:rsid w:val="002602F4"/>
    <w:rsid w:val="00262824"/>
    <w:rsid w:val="00262AB1"/>
    <w:rsid w:val="00263B49"/>
    <w:rsid w:val="002661B2"/>
    <w:rsid w:val="002669BC"/>
    <w:rsid w:val="002672C9"/>
    <w:rsid w:val="002809B8"/>
    <w:rsid w:val="00283459"/>
    <w:rsid w:val="00286613"/>
    <w:rsid w:val="0029305C"/>
    <w:rsid w:val="002942B4"/>
    <w:rsid w:val="002B4FB4"/>
    <w:rsid w:val="002B68A6"/>
    <w:rsid w:val="002C5C48"/>
    <w:rsid w:val="002E321A"/>
    <w:rsid w:val="002E5E54"/>
    <w:rsid w:val="00306A36"/>
    <w:rsid w:val="00334700"/>
    <w:rsid w:val="0033693B"/>
    <w:rsid w:val="003805A3"/>
    <w:rsid w:val="003832EC"/>
    <w:rsid w:val="00384640"/>
    <w:rsid w:val="003941D7"/>
    <w:rsid w:val="003A5EDC"/>
    <w:rsid w:val="003B4510"/>
    <w:rsid w:val="003D0605"/>
    <w:rsid w:val="003D48BE"/>
    <w:rsid w:val="003E5D00"/>
    <w:rsid w:val="00406902"/>
    <w:rsid w:val="004072D3"/>
    <w:rsid w:val="004120C6"/>
    <w:rsid w:val="00412AB3"/>
    <w:rsid w:val="0042589F"/>
    <w:rsid w:val="0043200C"/>
    <w:rsid w:val="004320F8"/>
    <w:rsid w:val="00435703"/>
    <w:rsid w:val="00440758"/>
    <w:rsid w:val="0045477F"/>
    <w:rsid w:val="00456CE2"/>
    <w:rsid w:val="0045731E"/>
    <w:rsid w:val="00470A7B"/>
    <w:rsid w:val="004731B2"/>
    <w:rsid w:val="00480F7A"/>
    <w:rsid w:val="00481682"/>
    <w:rsid w:val="00484F1D"/>
    <w:rsid w:val="0049499C"/>
    <w:rsid w:val="004A47A3"/>
    <w:rsid w:val="004B2F6B"/>
    <w:rsid w:val="004B320E"/>
    <w:rsid w:val="004B4A85"/>
    <w:rsid w:val="004B56F7"/>
    <w:rsid w:val="004B7BD6"/>
    <w:rsid w:val="004C2507"/>
    <w:rsid w:val="004C50A4"/>
    <w:rsid w:val="004C7543"/>
    <w:rsid w:val="005002A4"/>
    <w:rsid w:val="00514C82"/>
    <w:rsid w:val="005166EB"/>
    <w:rsid w:val="005204B8"/>
    <w:rsid w:val="00525C8A"/>
    <w:rsid w:val="005279D1"/>
    <w:rsid w:val="005313AF"/>
    <w:rsid w:val="005420E7"/>
    <w:rsid w:val="00557B09"/>
    <w:rsid w:val="00571336"/>
    <w:rsid w:val="00577830"/>
    <w:rsid w:val="00580DE6"/>
    <w:rsid w:val="005833B4"/>
    <w:rsid w:val="005941AE"/>
    <w:rsid w:val="005A4DC2"/>
    <w:rsid w:val="005A7E3B"/>
    <w:rsid w:val="005D09C4"/>
    <w:rsid w:val="005D3BA5"/>
    <w:rsid w:val="005E2C90"/>
    <w:rsid w:val="005E386A"/>
    <w:rsid w:val="005F4B54"/>
    <w:rsid w:val="0061112B"/>
    <w:rsid w:val="00634CB7"/>
    <w:rsid w:val="0063592C"/>
    <w:rsid w:val="00646AF0"/>
    <w:rsid w:val="00654156"/>
    <w:rsid w:val="00656BC0"/>
    <w:rsid w:val="00657613"/>
    <w:rsid w:val="006627EA"/>
    <w:rsid w:val="0067654A"/>
    <w:rsid w:val="006949B3"/>
    <w:rsid w:val="006A0940"/>
    <w:rsid w:val="006C578D"/>
    <w:rsid w:val="006E350A"/>
    <w:rsid w:val="006E57C1"/>
    <w:rsid w:val="006F1BDB"/>
    <w:rsid w:val="006F3F79"/>
    <w:rsid w:val="006F6062"/>
    <w:rsid w:val="00707983"/>
    <w:rsid w:val="00711CC2"/>
    <w:rsid w:val="00724DDE"/>
    <w:rsid w:val="00734137"/>
    <w:rsid w:val="00735CB1"/>
    <w:rsid w:val="00736F3A"/>
    <w:rsid w:val="00750292"/>
    <w:rsid w:val="00764339"/>
    <w:rsid w:val="0077014C"/>
    <w:rsid w:val="007747ED"/>
    <w:rsid w:val="0077706F"/>
    <w:rsid w:val="00782FB7"/>
    <w:rsid w:val="00785822"/>
    <w:rsid w:val="00796FE8"/>
    <w:rsid w:val="007971B3"/>
    <w:rsid w:val="007A0DF9"/>
    <w:rsid w:val="007A166B"/>
    <w:rsid w:val="007A6FE8"/>
    <w:rsid w:val="007C0730"/>
    <w:rsid w:val="007C50C7"/>
    <w:rsid w:val="007C7259"/>
    <w:rsid w:val="007D2137"/>
    <w:rsid w:val="007D6436"/>
    <w:rsid w:val="007E0381"/>
    <w:rsid w:val="007E40B9"/>
    <w:rsid w:val="007E5E26"/>
    <w:rsid w:val="007F17FF"/>
    <w:rsid w:val="007F2031"/>
    <w:rsid w:val="007F25F1"/>
    <w:rsid w:val="00800D7A"/>
    <w:rsid w:val="00801680"/>
    <w:rsid w:val="00816DE0"/>
    <w:rsid w:val="0082184A"/>
    <w:rsid w:val="00834BA5"/>
    <w:rsid w:val="00836490"/>
    <w:rsid w:val="00846362"/>
    <w:rsid w:val="00862D26"/>
    <w:rsid w:val="00877690"/>
    <w:rsid w:val="0088641B"/>
    <w:rsid w:val="008969FD"/>
    <w:rsid w:val="008A6737"/>
    <w:rsid w:val="008B55EB"/>
    <w:rsid w:val="008C5ECE"/>
    <w:rsid w:val="008D6055"/>
    <w:rsid w:val="008D6C29"/>
    <w:rsid w:val="008E4BB7"/>
    <w:rsid w:val="008E7877"/>
    <w:rsid w:val="009014C2"/>
    <w:rsid w:val="00904E0A"/>
    <w:rsid w:val="00912F87"/>
    <w:rsid w:val="00931777"/>
    <w:rsid w:val="00934EEC"/>
    <w:rsid w:val="00934EF6"/>
    <w:rsid w:val="00943A10"/>
    <w:rsid w:val="0095066F"/>
    <w:rsid w:val="00951C74"/>
    <w:rsid w:val="00955D01"/>
    <w:rsid w:val="00960F41"/>
    <w:rsid w:val="009612EB"/>
    <w:rsid w:val="00963F34"/>
    <w:rsid w:val="0097373F"/>
    <w:rsid w:val="009970A9"/>
    <w:rsid w:val="009A438B"/>
    <w:rsid w:val="009B5823"/>
    <w:rsid w:val="009B6F5A"/>
    <w:rsid w:val="009C0F09"/>
    <w:rsid w:val="009C2E5F"/>
    <w:rsid w:val="009C3856"/>
    <w:rsid w:val="009C715B"/>
    <w:rsid w:val="00A00DC9"/>
    <w:rsid w:val="00A06B7C"/>
    <w:rsid w:val="00A11CDF"/>
    <w:rsid w:val="00A14B25"/>
    <w:rsid w:val="00A15309"/>
    <w:rsid w:val="00A2686D"/>
    <w:rsid w:val="00A525A0"/>
    <w:rsid w:val="00A67AB5"/>
    <w:rsid w:val="00A71840"/>
    <w:rsid w:val="00A76B70"/>
    <w:rsid w:val="00A961BB"/>
    <w:rsid w:val="00AC4983"/>
    <w:rsid w:val="00AD3F62"/>
    <w:rsid w:val="00AD4F69"/>
    <w:rsid w:val="00AE0286"/>
    <w:rsid w:val="00AE3B15"/>
    <w:rsid w:val="00AF2BFE"/>
    <w:rsid w:val="00B1148A"/>
    <w:rsid w:val="00B17212"/>
    <w:rsid w:val="00B1785E"/>
    <w:rsid w:val="00B22000"/>
    <w:rsid w:val="00B32F92"/>
    <w:rsid w:val="00B4004F"/>
    <w:rsid w:val="00B4412D"/>
    <w:rsid w:val="00B53B3E"/>
    <w:rsid w:val="00B54321"/>
    <w:rsid w:val="00B6437F"/>
    <w:rsid w:val="00B8316F"/>
    <w:rsid w:val="00B85D09"/>
    <w:rsid w:val="00B863CB"/>
    <w:rsid w:val="00B9249F"/>
    <w:rsid w:val="00BA5947"/>
    <w:rsid w:val="00BA5986"/>
    <w:rsid w:val="00BA687B"/>
    <w:rsid w:val="00BB185F"/>
    <w:rsid w:val="00BB4F1A"/>
    <w:rsid w:val="00BB69C9"/>
    <w:rsid w:val="00BB715C"/>
    <w:rsid w:val="00BC69F4"/>
    <w:rsid w:val="00BD0D62"/>
    <w:rsid w:val="00BF06A4"/>
    <w:rsid w:val="00C070DB"/>
    <w:rsid w:val="00C16D40"/>
    <w:rsid w:val="00C34E0C"/>
    <w:rsid w:val="00C36EF9"/>
    <w:rsid w:val="00C42BD2"/>
    <w:rsid w:val="00C53319"/>
    <w:rsid w:val="00C53EC8"/>
    <w:rsid w:val="00C55827"/>
    <w:rsid w:val="00C61353"/>
    <w:rsid w:val="00C677E1"/>
    <w:rsid w:val="00C707EA"/>
    <w:rsid w:val="00C72FE5"/>
    <w:rsid w:val="00CA313B"/>
    <w:rsid w:val="00CA42E7"/>
    <w:rsid w:val="00CD0249"/>
    <w:rsid w:val="00CD0783"/>
    <w:rsid w:val="00CD43F8"/>
    <w:rsid w:val="00CF523D"/>
    <w:rsid w:val="00D0243E"/>
    <w:rsid w:val="00D05907"/>
    <w:rsid w:val="00D14C61"/>
    <w:rsid w:val="00D3211F"/>
    <w:rsid w:val="00D37308"/>
    <w:rsid w:val="00D548CB"/>
    <w:rsid w:val="00D57F55"/>
    <w:rsid w:val="00D62E88"/>
    <w:rsid w:val="00D6511B"/>
    <w:rsid w:val="00D72456"/>
    <w:rsid w:val="00D72D16"/>
    <w:rsid w:val="00D85EA4"/>
    <w:rsid w:val="00D875BD"/>
    <w:rsid w:val="00D8788A"/>
    <w:rsid w:val="00DA0D05"/>
    <w:rsid w:val="00DB283A"/>
    <w:rsid w:val="00DB51BD"/>
    <w:rsid w:val="00DD412A"/>
    <w:rsid w:val="00DE2D8B"/>
    <w:rsid w:val="00DF4948"/>
    <w:rsid w:val="00E048A9"/>
    <w:rsid w:val="00E059A1"/>
    <w:rsid w:val="00E06EF7"/>
    <w:rsid w:val="00E12644"/>
    <w:rsid w:val="00E1731B"/>
    <w:rsid w:val="00E20633"/>
    <w:rsid w:val="00E21476"/>
    <w:rsid w:val="00E256DB"/>
    <w:rsid w:val="00E3348B"/>
    <w:rsid w:val="00E34EAD"/>
    <w:rsid w:val="00E46A29"/>
    <w:rsid w:val="00E51677"/>
    <w:rsid w:val="00E525AB"/>
    <w:rsid w:val="00E67020"/>
    <w:rsid w:val="00E7314D"/>
    <w:rsid w:val="00E767BA"/>
    <w:rsid w:val="00E76B58"/>
    <w:rsid w:val="00E83EE4"/>
    <w:rsid w:val="00E95515"/>
    <w:rsid w:val="00E9775B"/>
    <w:rsid w:val="00EB66E4"/>
    <w:rsid w:val="00EB6851"/>
    <w:rsid w:val="00EE746C"/>
    <w:rsid w:val="00F019AF"/>
    <w:rsid w:val="00F07B6C"/>
    <w:rsid w:val="00F11C8C"/>
    <w:rsid w:val="00F15CC7"/>
    <w:rsid w:val="00F15EB1"/>
    <w:rsid w:val="00F17551"/>
    <w:rsid w:val="00F17F2D"/>
    <w:rsid w:val="00F27CEB"/>
    <w:rsid w:val="00F27FB6"/>
    <w:rsid w:val="00F31166"/>
    <w:rsid w:val="00F367B6"/>
    <w:rsid w:val="00F37FBE"/>
    <w:rsid w:val="00F51498"/>
    <w:rsid w:val="00F535A9"/>
    <w:rsid w:val="00F569E0"/>
    <w:rsid w:val="00F6657E"/>
    <w:rsid w:val="00F701E2"/>
    <w:rsid w:val="00F86FAD"/>
    <w:rsid w:val="00F87F37"/>
    <w:rsid w:val="00F96090"/>
    <w:rsid w:val="00F965F1"/>
    <w:rsid w:val="00FA01F0"/>
    <w:rsid w:val="00FA1374"/>
    <w:rsid w:val="00FA16C5"/>
    <w:rsid w:val="00FB2666"/>
    <w:rsid w:val="00FB6A0E"/>
    <w:rsid w:val="00FC08B9"/>
    <w:rsid w:val="00FC7E91"/>
    <w:rsid w:val="00FD2166"/>
    <w:rsid w:val="00FD24B0"/>
    <w:rsid w:val="00FD34F1"/>
    <w:rsid w:val="00FE5BB5"/>
    <w:rsid w:val="00FF4772"/>
    <w:rsid w:val="00FF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8F70B"/>
  <w15:docId w15:val="{C5E0F2B7-EA3B-4D71-B6AF-DCB9AE3AF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42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0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902"/>
  </w:style>
  <w:style w:type="paragraph" w:styleId="Footer">
    <w:name w:val="footer"/>
    <w:basedOn w:val="Normal"/>
    <w:link w:val="FooterChar"/>
    <w:uiPriority w:val="99"/>
    <w:unhideWhenUsed/>
    <w:rsid w:val="004069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902"/>
  </w:style>
  <w:style w:type="paragraph" w:styleId="Revision">
    <w:name w:val="Revision"/>
    <w:hidden/>
    <w:uiPriority w:val="99"/>
    <w:semiHidden/>
    <w:rsid w:val="00A961B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32F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2F9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2F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F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F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37174-1075-48B8-A393-ACE17ECE2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894</Words>
  <Characters>5098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Housing and Urban Development</Company>
  <LinksUpToDate>false</LinksUpToDate>
  <CharactersWithSpaces>5981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Nzive, Katherine A</dc:creator>
  <cp:keywords/>
  <dc:description/>
  <cp:lastModifiedBy>Nzive, Katherine A</cp:lastModifiedBy>
  <cp:revision>21</cp:revision>
  <dcterms:created xsi:type="dcterms:W3CDTF">2022-05-12T15:53:00Z</dcterms:created>
  <dcterms:modified xsi:type="dcterms:W3CDTF">2022-05-12T16:29:00Z</dcterms:modified>
</cp:coreProperties>
</file>