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6A59" w:rsidR="00296A59" w:rsidP="00F43B57" w:rsidRDefault="00296A59" w14:paraId="1FE311BF" w14:textId="77777777">
      <w:pPr>
        <w:pStyle w:val="Heading1"/>
        <w:spacing w:before="0"/>
        <w:jc w:val="center"/>
        <w:rPr>
          <w:rFonts w:ascii="Times New Roman" w:hAnsi="Times New Roman" w:cs="Times New Roman"/>
          <w:color w:val="auto"/>
          <w:sz w:val="20"/>
        </w:rPr>
      </w:pPr>
      <w:bookmarkStart w:name="_Toc89761937" w:id="0"/>
    </w:p>
    <w:p w:rsidRPr="00296A59" w:rsidR="00296A59" w:rsidP="00296A59" w:rsidRDefault="00296A59" w14:paraId="652C8D59" w14:textId="77777777">
      <w:pPr>
        <w:rPr>
          <w:rFonts w:ascii="Calibri" w:hAnsi="Calibri" w:eastAsia="Calibri" w:cs="Calibri"/>
          <w:color w:val="1F497D"/>
          <w:sz w:val="18"/>
        </w:rPr>
      </w:pPr>
    </w:p>
    <w:p w:rsidRPr="00296A59" w:rsidR="00296A59" w:rsidP="00296A59" w:rsidRDefault="00296A59" w14:paraId="79377BAD" w14:textId="77777777">
      <w:pPr>
        <w:ind w:left="3600" w:firstLine="720"/>
        <w:jc w:val="center"/>
        <w:rPr>
          <w:rFonts w:ascii="Times New Roman" w:hAnsi="Times New Roman" w:eastAsia="Calibri" w:cs="Times New Roman"/>
          <w:sz w:val="20"/>
          <w:szCs w:val="24"/>
        </w:rPr>
      </w:pPr>
      <w:r w:rsidRPr="00296A59">
        <w:rPr>
          <w:rFonts w:ascii="Times New Roman" w:hAnsi="Times New Roman" w:eastAsia="Calibri" w:cs="Times New Roman"/>
          <w:sz w:val="20"/>
          <w:szCs w:val="24"/>
        </w:rPr>
        <w:t>OMB CONTROL NUMBER:  0701-XXXX</w:t>
      </w:r>
    </w:p>
    <w:p w:rsidRPr="00296A59" w:rsidR="00296A59" w:rsidP="00296A59" w:rsidRDefault="00296A59" w14:paraId="60908EB6" w14:textId="77777777">
      <w:pPr>
        <w:ind w:left="3600" w:firstLine="720"/>
        <w:jc w:val="center"/>
        <w:rPr>
          <w:rFonts w:ascii="Times New Roman" w:hAnsi="Times New Roman" w:eastAsia="Calibri" w:cs="Times New Roman"/>
          <w:sz w:val="20"/>
          <w:szCs w:val="24"/>
        </w:rPr>
      </w:pPr>
      <w:r w:rsidRPr="00296A59">
        <w:rPr>
          <w:rFonts w:ascii="Times New Roman" w:hAnsi="Times New Roman" w:eastAsia="Calibri" w:cs="Times New Roman"/>
          <w:sz w:val="20"/>
          <w:szCs w:val="24"/>
        </w:rPr>
        <w:t>OMB EXPIRATION DATE: XX/XX/XXXX</w:t>
      </w:r>
    </w:p>
    <w:p w:rsidRPr="00296A59" w:rsidR="00296A59" w:rsidP="00296A59" w:rsidRDefault="00296A59" w14:paraId="24BFC77E" w14:textId="77777777">
      <w:pPr>
        <w:ind w:left="720"/>
        <w:rPr>
          <w:rFonts w:ascii="Times New Roman" w:hAnsi="Times New Roman" w:eastAsia="Calibri" w:cs="Times New Roman"/>
          <w:sz w:val="20"/>
          <w:szCs w:val="24"/>
        </w:rPr>
      </w:pPr>
    </w:p>
    <w:p w:rsidRPr="00296A59" w:rsidR="00296A59" w:rsidP="00296A59" w:rsidRDefault="00296A59" w14:paraId="6C54EB69" w14:textId="77777777">
      <w:pPr>
        <w:ind w:left="720"/>
        <w:rPr>
          <w:rFonts w:ascii="Times New Roman" w:hAnsi="Times New Roman" w:eastAsia="Calibri" w:cs="Times New Roman"/>
          <w:b/>
          <w:bCs/>
          <w:sz w:val="20"/>
          <w:szCs w:val="24"/>
        </w:rPr>
      </w:pPr>
      <w:r w:rsidRPr="00296A59">
        <w:rPr>
          <w:rFonts w:ascii="Times New Roman" w:hAnsi="Times New Roman" w:eastAsia="Calibri" w:cs="Times New Roman"/>
          <w:b/>
          <w:bCs/>
          <w:sz w:val="20"/>
          <w:szCs w:val="24"/>
        </w:rPr>
        <w:t>AGENCY DISCLOSURE NOTICE</w:t>
      </w:r>
    </w:p>
    <w:p w:rsidRPr="00296A59" w:rsidR="00296A59" w:rsidP="00296A59" w:rsidRDefault="00296A59" w14:paraId="10D815A8" w14:textId="77777777">
      <w:pPr>
        <w:ind w:left="720"/>
        <w:rPr>
          <w:rFonts w:ascii="Times New Roman" w:hAnsi="Times New Roman" w:eastAsia="Calibri" w:cs="Times New Roman"/>
          <w:sz w:val="20"/>
          <w:szCs w:val="24"/>
        </w:rPr>
      </w:pPr>
    </w:p>
    <w:p w:rsidRPr="00296A59" w:rsidR="00296A59" w:rsidP="00296A59" w:rsidRDefault="00296A59" w14:paraId="4CC380E8" w14:textId="77777777">
      <w:pPr>
        <w:ind w:left="720"/>
        <w:rPr>
          <w:rFonts w:ascii="Times New Roman" w:hAnsi="Times New Roman" w:eastAsia="Calibri" w:cs="Times New Roman"/>
          <w:sz w:val="20"/>
          <w:szCs w:val="24"/>
        </w:rPr>
      </w:pPr>
      <w:r w:rsidRPr="00296A59">
        <w:rPr>
          <w:rFonts w:ascii="Times New Roman" w:hAnsi="Times New Roman" w:eastAsia="Calibri" w:cs="Times New Roman"/>
          <w:sz w:val="20"/>
          <w:szCs w:val="24"/>
        </w:rPr>
        <w:t xml:space="preserve">The public reporting burden for this collection of information, 0701-XXXX,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w:history="1" r:id="rId11">
        <w:r w:rsidRPr="00296A59">
          <w:rPr>
            <w:rFonts w:ascii="Times New Roman" w:hAnsi="Times New Roman" w:eastAsia="Calibri" w:cs="Times New Roman"/>
            <w:color w:val="0563C1"/>
            <w:sz w:val="20"/>
            <w:szCs w:val="24"/>
            <w:u w:val="single"/>
          </w:rPr>
          <w:t>whs.mc-alex.esd.mbx.dd-dod-information-collections@mail.mil</w:t>
        </w:r>
      </w:hyperlink>
      <w:r w:rsidRPr="00296A59">
        <w:rPr>
          <w:rFonts w:ascii="Times New Roman" w:hAnsi="Times New Roman" w:eastAsia="Calibri" w:cs="Times New Roman"/>
          <w:sz w:val="20"/>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296A59" w:rsidP="00296A59" w:rsidRDefault="00296A59" w14:paraId="03352AF0" w14:textId="77777777">
      <w:pPr>
        <w:pStyle w:val="Heading1"/>
        <w:spacing w:before="0"/>
        <w:rPr>
          <w:rFonts w:ascii="Times New Roman" w:hAnsi="Times New Roman" w:cs="Times New Roman"/>
          <w:color w:val="auto"/>
          <w:sz w:val="24"/>
        </w:rPr>
      </w:pPr>
    </w:p>
    <w:p w:rsidR="00296A59" w:rsidP="00296A59" w:rsidRDefault="00296A59" w14:paraId="29BCE6D2" w14:textId="77777777">
      <w:pPr>
        <w:pStyle w:val="Heading1"/>
        <w:spacing w:before="0"/>
        <w:jc w:val="center"/>
        <w:rPr>
          <w:rFonts w:ascii="Times New Roman" w:hAnsi="Times New Roman" w:cs="Times New Roman"/>
          <w:color w:val="auto"/>
          <w:sz w:val="24"/>
        </w:rPr>
      </w:pPr>
    </w:p>
    <w:bookmarkEnd w:id="0"/>
    <w:p w:rsidR="00F43B57" w:rsidP="00296A59" w:rsidRDefault="00296A59" w14:paraId="4EEFD185" w14:textId="77777777">
      <w:pPr>
        <w:ind w:left="300"/>
        <w:jc w:val="center"/>
        <w:rPr>
          <w:rFonts w:ascii="Times New Roman" w:hAnsi="Times New Roman" w:cs="Times New Roman" w:eastAsiaTheme="majorEastAsia"/>
          <w:b/>
          <w:bCs/>
          <w:sz w:val="24"/>
          <w:szCs w:val="28"/>
        </w:rPr>
      </w:pPr>
      <w:r w:rsidRPr="00296A59">
        <w:rPr>
          <w:rFonts w:ascii="Times New Roman" w:hAnsi="Times New Roman" w:cs="Times New Roman" w:eastAsiaTheme="majorEastAsia"/>
          <w:b/>
          <w:bCs/>
          <w:sz w:val="24"/>
          <w:szCs w:val="28"/>
        </w:rPr>
        <w:t>Bringing the Invisible Talent to the Table: The Underrepresentation of Women in Executive Leadership</w:t>
      </w:r>
    </w:p>
    <w:p w:rsidR="00296A59" w:rsidP="00296A59" w:rsidRDefault="00296A59" w14:paraId="6145B3E1" w14:textId="77777777">
      <w:pPr>
        <w:ind w:left="300"/>
        <w:jc w:val="center"/>
        <w:rPr>
          <w:rFonts w:ascii="Times New Roman" w:hAnsi="Times New Roman" w:cs="Times New Roman"/>
          <w:sz w:val="24"/>
          <w:szCs w:val="24"/>
        </w:rPr>
      </w:pPr>
    </w:p>
    <w:p w:rsidR="00F43B57" w:rsidP="00F43B57" w:rsidRDefault="00F43B57" w14:paraId="4A12B367" w14:textId="77777777">
      <w:pPr>
        <w:ind w:left="302"/>
        <w:rPr>
          <w:rFonts w:ascii="Times New Roman" w:hAnsi="Times New Roman" w:cs="Times New Roman"/>
          <w:sz w:val="24"/>
          <w:szCs w:val="24"/>
        </w:rPr>
      </w:pPr>
      <w:r w:rsidRPr="0095517E">
        <w:rPr>
          <w:rFonts w:ascii="Times New Roman" w:hAnsi="Times New Roman" w:cs="Times New Roman"/>
          <w:sz w:val="24"/>
          <w:szCs w:val="24"/>
        </w:rPr>
        <w:t xml:space="preserve">This questionnaire measures senior </w:t>
      </w:r>
      <w:r w:rsidRPr="00F35273">
        <w:rPr>
          <w:rFonts w:ascii="Times New Roman" w:hAnsi="Times New Roman" w:cs="Times New Roman"/>
          <w:sz w:val="24"/>
          <w:szCs w:val="24"/>
        </w:rPr>
        <w:t>leaderships' perception</w:t>
      </w:r>
      <w:r w:rsidRPr="0095517E">
        <w:rPr>
          <w:rFonts w:ascii="Times New Roman" w:hAnsi="Times New Roman" w:cs="Times New Roman"/>
          <w:sz w:val="24"/>
          <w:szCs w:val="24"/>
        </w:rPr>
        <w:t xml:space="preserve"> of the barriers that limited women opportunities to gain senior leadership positions using a 5-point Likert Scale. The qualifiers for this scale are listed per question below.</w:t>
      </w:r>
    </w:p>
    <w:p w:rsidRPr="008B5924" w:rsidR="00F43B57" w:rsidP="00F43B57" w:rsidRDefault="00F43B57" w14:paraId="4A794923" w14:textId="77777777">
      <w:pPr>
        <w:ind w:left="300"/>
        <w:rPr>
          <w:rFonts w:ascii="Times New Roman" w:hAnsi="Times New Roman" w:cs="Times New Roman"/>
          <w:sz w:val="24"/>
          <w:szCs w:val="24"/>
        </w:rPr>
      </w:pPr>
    </w:p>
    <w:p w:rsidRPr="008B5924" w:rsidR="00F43B57" w:rsidP="00F43B57" w:rsidRDefault="00F43B57" w14:paraId="29F7B1F0" w14:textId="77777777">
      <w:pPr>
        <w:ind w:left="300"/>
        <w:rPr>
          <w:rFonts w:ascii="Times New Roman" w:hAnsi="Times New Roman" w:cs="Times New Roman"/>
          <w:sz w:val="24"/>
          <w:szCs w:val="24"/>
        </w:rPr>
      </w:pPr>
      <w:r w:rsidRPr="008B5924">
        <w:rPr>
          <w:rFonts w:ascii="Times New Roman" w:hAnsi="Times New Roman" w:cs="Times New Roman"/>
          <w:sz w:val="24"/>
          <w:szCs w:val="24"/>
        </w:rPr>
        <w:t>1.</w:t>
      </w:r>
      <w:r w:rsidRPr="008B5924">
        <w:rPr>
          <w:rFonts w:ascii="Times New Roman" w:hAnsi="Times New Roman" w:cs="Times New Roman"/>
          <w:sz w:val="24"/>
          <w:szCs w:val="24"/>
        </w:rPr>
        <w:tab/>
      </w:r>
      <w:r>
        <w:rPr>
          <w:rFonts w:ascii="Times New Roman" w:hAnsi="Times New Roman" w:cs="Times New Roman"/>
          <w:sz w:val="24"/>
          <w:szCs w:val="24"/>
        </w:rPr>
        <w:t>How often are you in a position to select women for leadership positions</w:t>
      </w:r>
      <w:r w:rsidRPr="008B5924">
        <w:rPr>
          <w:rFonts w:ascii="Times New Roman" w:hAnsi="Times New Roman" w:cs="Times New Roman"/>
          <w:sz w:val="24"/>
          <w:szCs w:val="24"/>
        </w:rPr>
        <w:t>?</w:t>
      </w:r>
    </w:p>
    <w:p w:rsidRPr="008B5924" w:rsidR="00F43B57" w:rsidP="00F43B57" w:rsidRDefault="00F43B57" w14:paraId="1E71FF15" w14:textId="77777777">
      <w:pPr>
        <w:ind w:left="300"/>
        <w:rPr>
          <w:rFonts w:ascii="Times New Roman" w:hAnsi="Times New Roman" w:cs="Times New Roman"/>
          <w:sz w:val="24"/>
          <w:szCs w:val="24"/>
        </w:rPr>
      </w:pPr>
    </w:p>
    <w:p w:rsidRPr="008B5924" w:rsidR="00F43B57" w:rsidP="00F43B57" w:rsidRDefault="00F43B57" w14:paraId="165399A1"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20397687" w14:textId="77777777">
      <w:pPr>
        <w:ind w:left="300"/>
        <w:rPr>
          <w:rFonts w:ascii="Times New Roman" w:hAnsi="Times New Roman" w:cs="Times New Roman"/>
          <w:sz w:val="24"/>
          <w:szCs w:val="24"/>
        </w:rPr>
      </w:pPr>
    </w:p>
    <w:p w:rsidRPr="008B5924" w:rsidR="00F43B57" w:rsidP="00F43B57" w:rsidRDefault="00F43B57" w14:paraId="5784E5FE" w14:textId="77777777">
      <w:pPr>
        <w:ind w:left="720" w:hanging="420"/>
        <w:rPr>
          <w:rFonts w:ascii="Times New Roman" w:hAnsi="Times New Roman" w:cs="Times New Roman"/>
          <w:sz w:val="24"/>
          <w:szCs w:val="24"/>
        </w:rPr>
      </w:pPr>
      <w:r w:rsidRPr="008B5924">
        <w:rPr>
          <w:rFonts w:ascii="Times New Roman" w:hAnsi="Times New Roman" w:cs="Times New Roman"/>
          <w:sz w:val="24"/>
          <w:szCs w:val="24"/>
        </w:rPr>
        <w:t>2.</w:t>
      </w:r>
      <w:r w:rsidRPr="008B5924">
        <w:rPr>
          <w:rFonts w:ascii="Times New Roman" w:hAnsi="Times New Roman" w:cs="Times New Roman"/>
          <w:sz w:val="24"/>
          <w:szCs w:val="24"/>
        </w:rPr>
        <w:tab/>
        <w:t xml:space="preserve">How often </w:t>
      </w:r>
      <w:r>
        <w:rPr>
          <w:rFonts w:ascii="Times New Roman" w:hAnsi="Times New Roman" w:cs="Times New Roman"/>
          <w:sz w:val="24"/>
          <w:szCs w:val="24"/>
        </w:rPr>
        <w:t>are you in a position to select women for leadership development and/or training</w:t>
      </w:r>
      <w:r w:rsidRPr="008B5924">
        <w:rPr>
          <w:rFonts w:ascii="Times New Roman" w:hAnsi="Times New Roman" w:cs="Times New Roman"/>
          <w:sz w:val="24"/>
          <w:szCs w:val="24"/>
        </w:rPr>
        <w:t>?</w:t>
      </w:r>
    </w:p>
    <w:p w:rsidRPr="008B5924" w:rsidR="00F43B57" w:rsidP="00F43B57" w:rsidRDefault="00F43B57" w14:paraId="20783005" w14:textId="77777777">
      <w:pPr>
        <w:ind w:left="300"/>
        <w:rPr>
          <w:rFonts w:ascii="Times New Roman" w:hAnsi="Times New Roman" w:cs="Times New Roman"/>
          <w:sz w:val="24"/>
          <w:szCs w:val="24"/>
        </w:rPr>
      </w:pPr>
    </w:p>
    <w:p w:rsidRPr="008B5924" w:rsidR="00F43B57" w:rsidP="00F43B57" w:rsidRDefault="00F43B57" w14:paraId="3DD6F520"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7A86A723" w14:textId="77777777">
      <w:pPr>
        <w:ind w:left="300"/>
        <w:rPr>
          <w:rFonts w:ascii="Times New Roman" w:hAnsi="Times New Roman" w:cs="Times New Roman"/>
          <w:sz w:val="24"/>
          <w:szCs w:val="24"/>
        </w:rPr>
      </w:pPr>
    </w:p>
    <w:p w:rsidRPr="008B5924" w:rsidR="00F43B57" w:rsidP="00F43B57" w:rsidRDefault="00F43B57" w14:paraId="1AC6D3BE" w14:textId="77777777">
      <w:pPr>
        <w:ind w:left="300"/>
        <w:rPr>
          <w:rFonts w:ascii="Times New Roman" w:hAnsi="Times New Roman" w:cs="Times New Roman"/>
          <w:sz w:val="24"/>
          <w:szCs w:val="24"/>
        </w:rPr>
      </w:pPr>
      <w:r w:rsidRPr="008B5924">
        <w:rPr>
          <w:rFonts w:ascii="Times New Roman" w:hAnsi="Times New Roman" w:cs="Times New Roman"/>
          <w:sz w:val="24"/>
          <w:szCs w:val="24"/>
        </w:rPr>
        <w:t>3.</w:t>
      </w:r>
      <w:r w:rsidRPr="008B5924">
        <w:rPr>
          <w:rFonts w:ascii="Times New Roman" w:hAnsi="Times New Roman" w:cs="Times New Roman"/>
          <w:sz w:val="24"/>
          <w:szCs w:val="24"/>
        </w:rPr>
        <w:tab/>
      </w:r>
      <w:r>
        <w:rPr>
          <w:rFonts w:ascii="Times New Roman" w:hAnsi="Times New Roman" w:cs="Times New Roman"/>
          <w:sz w:val="24"/>
          <w:szCs w:val="24"/>
        </w:rPr>
        <w:t>How often do you mentor women</w:t>
      </w:r>
      <w:r w:rsidRPr="008B5924">
        <w:rPr>
          <w:rFonts w:ascii="Times New Roman" w:hAnsi="Times New Roman" w:cs="Times New Roman"/>
          <w:sz w:val="24"/>
          <w:szCs w:val="24"/>
        </w:rPr>
        <w:t>?</w:t>
      </w:r>
    </w:p>
    <w:p w:rsidRPr="008B5924" w:rsidR="00F43B57" w:rsidP="00F43B57" w:rsidRDefault="00F43B57" w14:paraId="58B5D466" w14:textId="77777777">
      <w:pPr>
        <w:ind w:left="300"/>
        <w:rPr>
          <w:rFonts w:ascii="Times New Roman" w:hAnsi="Times New Roman" w:cs="Times New Roman"/>
          <w:sz w:val="24"/>
          <w:szCs w:val="24"/>
        </w:rPr>
      </w:pPr>
    </w:p>
    <w:p w:rsidRPr="008B5924" w:rsidR="00F43B57" w:rsidP="00F43B57" w:rsidRDefault="00F43B57" w14:paraId="52A2259E"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318A1310" w14:textId="77777777">
      <w:pPr>
        <w:ind w:left="300"/>
        <w:rPr>
          <w:rFonts w:ascii="Times New Roman" w:hAnsi="Times New Roman" w:cs="Times New Roman"/>
          <w:sz w:val="24"/>
          <w:szCs w:val="24"/>
        </w:rPr>
      </w:pPr>
    </w:p>
    <w:p w:rsidRPr="008B5924" w:rsidR="00F43B57" w:rsidP="00F43B57" w:rsidRDefault="00F43B57" w14:paraId="190A1F89" w14:textId="77777777">
      <w:pPr>
        <w:ind w:left="300"/>
        <w:rPr>
          <w:rFonts w:ascii="Times New Roman" w:hAnsi="Times New Roman" w:cs="Times New Roman"/>
          <w:sz w:val="24"/>
          <w:szCs w:val="24"/>
        </w:rPr>
      </w:pPr>
      <w:r w:rsidRPr="008B5924">
        <w:rPr>
          <w:rFonts w:ascii="Times New Roman" w:hAnsi="Times New Roman" w:cs="Times New Roman"/>
          <w:sz w:val="24"/>
          <w:szCs w:val="24"/>
        </w:rPr>
        <w:t>4.</w:t>
      </w:r>
      <w:r w:rsidRPr="008B5924">
        <w:rPr>
          <w:rFonts w:ascii="Times New Roman" w:hAnsi="Times New Roman" w:cs="Times New Roman"/>
          <w:sz w:val="24"/>
          <w:szCs w:val="24"/>
        </w:rPr>
        <w:tab/>
      </w:r>
      <w:r>
        <w:rPr>
          <w:rFonts w:ascii="Times New Roman" w:hAnsi="Times New Roman" w:cs="Times New Roman"/>
          <w:sz w:val="24"/>
          <w:szCs w:val="24"/>
        </w:rPr>
        <w:t>How effective is the Department of the Air Force development for women</w:t>
      </w:r>
      <w:r w:rsidRPr="008B5924">
        <w:rPr>
          <w:rFonts w:ascii="Times New Roman" w:hAnsi="Times New Roman" w:cs="Times New Roman"/>
          <w:sz w:val="24"/>
          <w:szCs w:val="24"/>
        </w:rPr>
        <w:t>?</w:t>
      </w:r>
    </w:p>
    <w:p w:rsidRPr="008B5924" w:rsidR="00F43B57" w:rsidP="00F43B57" w:rsidRDefault="00F43B57" w14:paraId="346892A0" w14:textId="77777777">
      <w:pPr>
        <w:ind w:left="300"/>
        <w:rPr>
          <w:rFonts w:ascii="Times New Roman" w:hAnsi="Times New Roman" w:cs="Times New Roman"/>
          <w:sz w:val="24"/>
          <w:szCs w:val="24"/>
        </w:rPr>
      </w:pPr>
    </w:p>
    <w:p w:rsidRPr="008B5924" w:rsidR="00F43B57" w:rsidP="00F43B57" w:rsidRDefault="00F43B57" w14:paraId="2ACDE562"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37E5B19A" w14:textId="77777777">
      <w:pPr>
        <w:ind w:left="300"/>
        <w:rPr>
          <w:rFonts w:ascii="Times New Roman" w:hAnsi="Times New Roman" w:cs="Times New Roman"/>
          <w:sz w:val="24"/>
          <w:szCs w:val="24"/>
        </w:rPr>
      </w:pPr>
    </w:p>
    <w:p w:rsidRPr="008B5924" w:rsidR="00F43B57" w:rsidP="00F43B57" w:rsidRDefault="00F43B57" w14:paraId="01DB21FD" w14:textId="77777777">
      <w:pPr>
        <w:ind w:left="300"/>
        <w:rPr>
          <w:rFonts w:ascii="Times New Roman" w:hAnsi="Times New Roman" w:cs="Times New Roman"/>
          <w:sz w:val="24"/>
          <w:szCs w:val="24"/>
        </w:rPr>
      </w:pPr>
      <w:r w:rsidRPr="008B5924">
        <w:rPr>
          <w:rFonts w:ascii="Times New Roman" w:hAnsi="Times New Roman" w:cs="Times New Roman"/>
          <w:sz w:val="24"/>
          <w:szCs w:val="24"/>
        </w:rPr>
        <w:t>5.</w:t>
      </w:r>
      <w:r w:rsidRPr="008B5924">
        <w:rPr>
          <w:rFonts w:ascii="Times New Roman" w:hAnsi="Times New Roman" w:cs="Times New Roman"/>
          <w:sz w:val="24"/>
          <w:szCs w:val="24"/>
        </w:rPr>
        <w:tab/>
      </w:r>
      <w:r>
        <w:rPr>
          <w:rFonts w:ascii="Times New Roman" w:hAnsi="Times New Roman" w:cs="Times New Roman"/>
          <w:sz w:val="24"/>
          <w:szCs w:val="24"/>
        </w:rPr>
        <w:t>Have you worked for a woman senior leader that was not successful as a leader</w:t>
      </w:r>
      <w:r w:rsidRPr="008B5924">
        <w:rPr>
          <w:rFonts w:ascii="Times New Roman" w:hAnsi="Times New Roman" w:cs="Times New Roman"/>
          <w:sz w:val="24"/>
          <w:szCs w:val="24"/>
        </w:rPr>
        <w:t>?</w:t>
      </w:r>
    </w:p>
    <w:p w:rsidRPr="008B5924" w:rsidR="00F43B57" w:rsidP="00F43B57" w:rsidRDefault="00F43B57" w14:paraId="4EB38D7F" w14:textId="77777777">
      <w:pPr>
        <w:ind w:left="300"/>
        <w:rPr>
          <w:rFonts w:ascii="Times New Roman" w:hAnsi="Times New Roman" w:cs="Times New Roman"/>
          <w:sz w:val="24"/>
          <w:szCs w:val="24"/>
        </w:rPr>
      </w:pPr>
    </w:p>
    <w:p w:rsidRPr="008B5924" w:rsidR="00F43B57" w:rsidP="00F43B57" w:rsidRDefault="00F43B57" w14:paraId="59482FE2"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4161CD6A" w14:textId="77777777">
      <w:pPr>
        <w:ind w:left="300"/>
        <w:rPr>
          <w:rFonts w:ascii="Times New Roman" w:hAnsi="Times New Roman" w:cs="Times New Roman"/>
          <w:sz w:val="24"/>
          <w:szCs w:val="24"/>
        </w:rPr>
      </w:pPr>
    </w:p>
    <w:p w:rsidRPr="008B5924" w:rsidR="00F43B57" w:rsidP="00F43B57" w:rsidRDefault="00F43B57" w14:paraId="60122CF4" w14:textId="77777777">
      <w:pPr>
        <w:ind w:left="720" w:hanging="420"/>
        <w:rPr>
          <w:rFonts w:ascii="Times New Roman" w:hAnsi="Times New Roman" w:cs="Times New Roman"/>
          <w:sz w:val="24"/>
          <w:szCs w:val="24"/>
        </w:rPr>
      </w:pPr>
      <w:r w:rsidRPr="008B5924">
        <w:rPr>
          <w:rFonts w:ascii="Times New Roman" w:hAnsi="Times New Roman" w:cs="Times New Roman"/>
          <w:sz w:val="24"/>
          <w:szCs w:val="24"/>
        </w:rPr>
        <w:t>6.</w:t>
      </w:r>
      <w:r w:rsidRPr="008B5924">
        <w:rPr>
          <w:rFonts w:ascii="Times New Roman" w:hAnsi="Times New Roman" w:cs="Times New Roman"/>
          <w:sz w:val="24"/>
          <w:szCs w:val="24"/>
        </w:rPr>
        <w:tab/>
        <w:t xml:space="preserve">How often </w:t>
      </w:r>
      <w:r>
        <w:rPr>
          <w:rFonts w:ascii="Times New Roman" w:hAnsi="Times New Roman" w:cs="Times New Roman"/>
          <w:sz w:val="24"/>
          <w:szCs w:val="24"/>
        </w:rPr>
        <w:t>do you encourage women to apply for leadership positions, training, and/or opportunities</w:t>
      </w:r>
      <w:r w:rsidRPr="008B5924">
        <w:rPr>
          <w:rFonts w:ascii="Times New Roman" w:hAnsi="Times New Roman" w:cs="Times New Roman"/>
          <w:sz w:val="24"/>
          <w:szCs w:val="24"/>
        </w:rPr>
        <w:t>?</w:t>
      </w:r>
    </w:p>
    <w:p w:rsidRPr="008B5924" w:rsidR="00F43B57" w:rsidP="00F43B57" w:rsidRDefault="00F43B57" w14:paraId="3453777D" w14:textId="77777777">
      <w:pPr>
        <w:ind w:left="300"/>
        <w:rPr>
          <w:rFonts w:ascii="Times New Roman" w:hAnsi="Times New Roman" w:cs="Times New Roman"/>
          <w:sz w:val="24"/>
          <w:szCs w:val="24"/>
        </w:rPr>
      </w:pPr>
    </w:p>
    <w:p w:rsidRPr="008B5924" w:rsidR="00F43B57" w:rsidP="00F43B57" w:rsidRDefault="00F43B57" w14:paraId="011BD101"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232DB7A1" w14:textId="77777777">
      <w:pPr>
        <w:ind w:left="300"/>
        <w:rPr>
          <w:rFonts w:ascii="Times New Roman" w:hAnsi="Times New Roman" w:cs="Times New Roman"/>
          <w:sz w:val="24"/>
          <w:szCs w:val="24"/>
        </w:rPr>
      </w:pPr>
    </w:p>
    <w:p w:rsidRPr="008B5924" w:rsidR="00F43B57" w:rsidP="00F43B57" w:rsidRDefault="00F43B57" w14:paraId="2BEA7208" w14:textId="77777777">
      <w:pPr>
        <w:ind w:left="300"/>
        <w:rPr>
          <w:rFonts w:ascii="Times New Roman" w:hAnsi="Times New Roman" w:cs="Times New Roman"/>
          <w:sz w:val="24"/>
          <w:szCs w:val="24"/>
        </w:rPr>
      </w:pPr>
      <w:r w:rsidRPr="008B5924">
        <w:rPr>
          <w:rFonts w:ascii="Times New Roman" w:hAnsi="Times New Roman" w:cs="Times New Roman"/>
          <w:sz w:val="24"/>
          <w:szCs w:val="24"/>
        </w:rPr>
        <w:t>7.</w:t>
      </w:r>
      <w:r w:rsidRPr="008B5924">
        <w:rPr>
          <w:rFonts w:ascii="Times New Roman" w:hAnsi="Times New Roman" w:cs="Times New Roman"/>
          <w:sz w:val="24"/>
          <w:szCs w:val="24"/>
        </w:rPr>
        <w:tab/>
      </w:r>
      <w:r>
        <w:rPr>
          <w:rFonts w:ascii="Times New Roman" w:hAnsi="Times New Roman" w:cs="Times New Roman"/>
          <w:sz w:val="24"/>
          <w:szCs w:val="24"/>
        </w:rPr>
        <w:t>Are women senior leaders that you know are successful</w:t>
      </w:r>
      <w:r w:rsidRPr="008B5924">
        <w:rPr>
          <w:rFonts w:ascii="Times New Roman" w:hAnsi="Times New Roman" w:cs="Times New Roman"/>
          <w:sz w:val="24"/>
          <w:szCs w:val="24"/>
        </w:rPr>
        <w:t>?</w:t>
      </w:r>
    </w:p>
    <w:p w:rsidRPr="008B5924" w:rsidR="00F43B57" w:rsidP="00F43B57" w:rsidRDefault="00F43B57" w14:paraId="5C257A61" w14:textId="77777777">
      <w:pPr>
        <w:ind w:left="300"/>
        <w:rPr>
          <w:rFonts w:ascii="Times New Roman" w:hAnsi="Times New Roman" w:cs="Times New Roman"/>
          <w:sz w:val="24"/>
          <w:szCs w:val="24"/>
        </w:rPr>
      </w:pPr>
    </w:p>
    <w:p w:rsidRPr="008B5924" w:rsidR="00F43B57" w:rsidP="00F43B57" w:rsidRDefault="00F43B57" w14:paraId="24D4B8CA"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0FC1DB94" w14:textId="77777777">
      <w:pPr>
        <w:ind w:left="300"/>
        <w:rPr>
          <w:rFonts w:ascii="Times New Roman" w:hAnsi="Times New Roman" w:cs="Times New Roman"/>
          <w:sz w:val="24"/>
          <w:szCs w:val="24"/>
        </w:rPr>
      </w:pPr>
    </w:p>
    <w:p w:rsidRPr="008B5924" w:rsidR="00F43B57" w:rsidP="00F43B57" w:rsidRDefault="00F43B57" w14:paraId="1B11671A" w14:textId="77777777">
      <w:pPr>
        <w:ind w:left="300"/>
        <w:rPr>
          <w:rFonts w:ascii="Times New Roman" w:hAnsi="Times New Roman" w:cs="Times New Roman"/>
          <w:sz w:val="24"/>
          <w:szCs w:val="24"/>
        </w:rPr>
      </w:pPr>
      <w:r w:rsidRPr="008B5924">
        <w:rPr>
          <w:rFonts w:ascii="Times New Roman" w:hAnsi="Times New Roman" w:cs="Times New Roman"/>
          <w:sz w:val="24"/>
          <w:szCs w:val="24"/>
        </w:rPr>
        <w:t>8.</w:t>
      </w:r>
      <w:r w:rsidRPr="008B5924">
        <w:rPr>
          <w:rFonts w:ascii="Times New Roman" w:hAnsi="Times New Roman" w:cs="Times New Roman"/>
          <w:sz w:val="24"/>
          <w:szCs w:val="24"/>
        </w:rPr>
        <w:tab/>
      </w:r>
      <w:r>
        <w:rPr>
          <w:rFonts w:ascii="Times New Roman" w:hAnsi="Times New Roman" w:cs="Times New Roman"/>
          <w:sz w:val="24"/>
          <w:szCs w:val="24"/>
        </w:rPr>
        <w:t>Do you think there are benefits to have women in senior leadership positions</w:t>
      </w:r>
      <w:r w:rsidRPr="008B5924">
        <w:rPr>
          <w:rFonts w:ascii="Times New Roman" w:hAnsi="Times New Roman" w:cs="Times New Roman"/>
          <w:sz w:val="24"/>
          <w:szCs w:val="24"/>
        </w:rPr>
        <w:t>?</w:t>
      </w:r>
    </w:p>
    <w:p w:rsidRPr="008B5924" w:rsidR="00F43B57" w:rsidP="00F43B57" w:rsidRDefault="00F43B57" w14:paraId="05AD1BFA" w14:textId="77777777">
      <w:pPr>
        <w:ind w:left="300"/>
        <w:rPr>
          <w:rFonts w:ascii="Times New Roman" w:hAnsi="Times New Roman" w:cs="Times New Roman"/>
          <w:sz w:val="24"/>
          <w:szCs w:val="24"/>
        </w:rPr>
      </w:pPr>
    </w:p>
    <w:p w:rsidRPr="008B5924" w:rsidR="00F43B57" w:rsidP="00F43B57" w:rsidRDefault="00F43B57" w14:paraId="5D16FCE4"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55F0A413" w14:textId="77777777">
      <w:pPr>
        <w:ind w:left="300"/>
        <w:rPr>
          <w:rFonts w:ascii="Times New Roman" w:hAnsi="Times New Roman" w:cs="Times New Roman"/>
          <w:sz w:val="24"/>
          <w:szCs w:val="24"/>
        </w:rPr>
      </w:pPr>
    </w:p>
    <w:p w:rsidRPr="008B5924" w:rsidR="00F43B57" w:rsidP="00F43B57" w:rsidRDefault="00F43B57" w14:paraId="0BD3404D" w14:textId="77777777">
      <w:pPr>
        <w:ind w:left="720" w:hanging="420"/>
        <w:rPr>
          <w:rFonts w:ascii="Times New Roman" w:hAnsi="Times New Roman" w:cs="Times New Roman"/>
          <w:sz w:val="24"/>
          <w:szCs w:val="24"/>
        </w:rPr>
      </w:pPr>
      <w:r w:rsidRPr="008B5924">
        <w:rPr>
          <w:rFonts w:ascii="Times New Roman" w:hAnsi="Times New Roman" w:cs="Times New Roman"/>
          <w:sz w:val="24"/>
          <w:szCs w:val="24"/>
        </w:rPr>
        <w:t>9.</w:t>
      </w:r>
      <w:r w:rsidRPr="008B5924">
        <w:rPr>
          <w:rFonts w:ascii="Times New Roman" w:hAnsi="Times New Roman" w:cs="Times New Roman"/>
          <w:sz w:val="24"/>
          <w:szCs w:val="24"/>
        </w:rPr>
        <w:tab/>
      </w:r>
      <w:r>
        <w:rPr>
          <w:rFonts w:ascii="Times New Roman" w:hAnsi="Times New Roman" w:cs="Times New Roman"/>
          <w:sz w:val="24"/>
          <w:szCs w:val="24"/>
        </w:rPr>
        <w:t>I have complete faith in women in senior leadership positions in the Department of the Air Force</w:t>
      </w:r>
      <w:r w:rsidRPr="008B5924">
        <w:rPr>
          <w:rFonts w:ascii="Times New Roman" w:hAnsi="Times New Roman" w:cs="Times New Roman"/>
          <w:sz w:val="24"/>
          <w:szCs w:val="24"/>
        </w:rPr>
        <w:t>.</w:t>
      </w:r>
    </w:p>
    <w:p w:rsidRPr="008B5924" w:rsidR="00F43B57" w:rsidP="00F43B57" w:rsidRDefault="00F43B57" w14:paraId="425683D1" w14:textId="77777777">
      <w:pPr>
        <w:ind w:left="300"/>
        <w:rPr>
          <w:rFonts w:ascii="Times New Roman" w:hAnsi="Times New Roman" w:cs="Times New Roman"/>
          <w:sz w:val="24"/>
          <w:szCs w:val="24"/>
        </w:rPr>
      </w:pPr>
    </w:p>
    <w:p w:rsidRPr="008B5924" w:rsidR="00F43B57" w:rsidP="00F43B57" w:rsidRDefault="00F43B57" w14:paraId="0C0BCB76"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3B891BE0" w14:textId="77777777">
      <w:pPr>
        <w:ind w:left="300"/>
        <w:rPr>
          <w:rFonts w:ascii="Times New Roman" w:hAnsi="Times New Roman" w:cs="Times New Roman"/>
          <w:sz w:val="24"/>
          <w:szCs w:val="24"/>
        </w:rPr>
      </w:pPr>
    </w:p>
    <w:p w:rsidRPr="008B5924" w:rsidR="00F43B57" w:rsidP="00F43B57" w:rsidRDefault="00F43B57" w14:paraId="15FF2816" w14:textId="77777777">
      <w:pPr>
        <w:ind w:left="300"/>
        <w:rPr>
          <w:rFonts w:ascii="Times New Roman" w:hAnsi="Times New Roman" w:cs="Times New Roman"/>
          <w:sz w:val="24"/>
          <w:szCs w:val="24"/>
        </w:rPr>
      </w:pPr>
      <w:r w:rsidRPr="008B5924">
        <w:rPr>
          <w:rFonts w:ascii="Times New Roman" w:hAnsi="Times New Roman" w:cs="Times New Roman"/>
          <w:sz w:val="24"/>
          <w:szCs w:val="24"/>
        </w:rPr>
        <w:t>10.</w:t>
      </w:r>
      <w:r w:rsidRPr="008B5924">
        <w:rPr>
          <w:rFonts w:ascii="Times New Roman" w:hAnsi="Times New Roman" w:cs="Times New Roman"/>
          <w:sz w:val="24"/>
          <w:szCs w:val="24"/>
        </w:rPr>
        <w:tab/>
      </w:r>
      <w:r>
        <w:rPr>
          <w:rFonts w:ascii="Times New Roman" w:hAnsi="Times New Roman" w:cs="Times New Roman"/>
          <w:sz w:val="24"/>
          <w:szCs w:val="24"/>
        </w:rPr>
        <w:t>Do you think women face more barriers to becoming a senior leader than men?</w:t>
      </w:r>
    </w:p>
    <w:p w:rsidRPr="008B5924" w:rsidR="00F43B57" w:rsidP="00F43B57" w:rsidRDefault="00F43B57" w14:paraId="78B180F2" w14:textId="77777777">
      <w:pPr>
        <w:ind w:left="300"/>
        <w:rPr>
          <w:rFonts w:ascii="Times New Roman" w:hAnsi="Times New Roman" w:cs="Times New Roman"/>
          <w:sz w:val="24"/>
          <w:szCs w:val="24"/>
        </w:rPr>
      </w:pPr>
    </w:p>
    <w:p w:rsidRPr="008B5924" w:rsidR="00F43B57" w:rsidP="00F43B57" w:rsidRDefault="00F43B57" w14:paraId="4CACC384"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1AD585AF" w14:textId="77777777">
      <w:pPr>
        <w:ind w:left="300"/>
        <w:rPr>
          <w:rFonts w:ascii="Times New Roman" w:hAnsi="Times New Roman" w:cs="Times New Roman"/>
          <w:sz w:val="24"/>
          <w:szCs w:val="24"/>
        </w:rPr>
      </w:pPr>
    </w:p>
    <w:p w:rsidRPr="008B5924" w:rsidR="00F43B57" w:rsidP="00F43B57" w:rsidRDefault="00F43B57" w14:paraId="0C763F2D" w14:textId="77777777">
      <w:pPr>
        <w:ind w:left="300"/>
        <w:rPr>
          <w:rFonts w:ascii="Times New Roman" w:hAnsi="Times New Roman" w:cs="Times New Roman"/>
          <w:sz w:val="24"/>
          <w:szCs w:val="24"/>
        </w:rPr>
      </w:pPr>
      <w:r w:rsidRPr="008B5924">
        <w:rPr>
          <w:rFonts w:ascii="Times New Roman" w:hAnsi="Times New Roman" w:cs="Times New Roman"/>
          <w:sz w:val="24"/>
          <w:szCs w:val="24"/>
        </w:rPr>
        <w:t>11.</w:t>
      </w:r>
      <w:r w:rsidRPr="008B5924">
        <w:rPr>
          <w:rFonts w:ascii="Times New Roman" w:hAnsi="Times New Roman" w:cs="Times New Roman"/>
          <w:sz w:val="24"/>
          <w:szCs w:val="24"/>
        </w:rPr>
        <w:tab/>
      </w:r>
      <w:r>
        <w:rPr>
          <w:rFonts w:ascii="Times New Roman" w:hAnsi="Times New Roman" w:cs="Times New Roman"/>
          <w:sz w:val="24"/>
          <w:szCs w:val="24"/>
        </w:rPr>
        <w:t>Do you see different leadership characteristics in men than women?</w:t>
      </w:r>
    </w:p>
    <w:p w:rsidRPr="008B5924" w:rsidR="00F43B57" w:rsidP="00F43B57" w:rsidRDefault="00F43B57" w14:paraId="2F626875" w14:textId="77777777">
      <w:pPr>
        <w:ind w:left="300"/>
        <w:rPr>
          <w:rFonts w:ascii="Times New Roman" w:hAnsi="Times New Roman" w:cs="Times New Roman"/>
          <w:sz w:val="24"/>
          <w:szCs w:val="24"/>
        </w:rPr>
      </w:pPr>
    </w:p>
    <w:p w:rsidRPr="008B5924" w:rsidR="00F43B57" w:rsidP="00F43B57" w:rsidRDefault="00F43B57" w14:paraId="6D4E1270"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67264CE5" w14:textId="77777777">
      <w:pPr>
        <w:ind w:left="300"/>
        <w:rPr>
          <w:rFonts w:ascii="Times New Roman" w:hAnsi="Times New Roman" w:cs="Times New Roman"/>
          <w:sz w:val="24"/>
          <w:szCs w:val="24"/>
        </w:rPr>
      </w:pPr>
    </w:p>
    <w:p w:rsidRPr="008B5924" w:rsidR="00F43B57" w:rsidP="00F43B57" w:rsidRDefault="00F43B57" w14:paraId="4360D0EC" w14:textId="77777777">
      <w:pPr>
        <w:ind w:left="720" w:hanging="420"/>
        <w:rPr>
          <w:rFonts w:ascii="Times New Roman" w:hAnsi="Times New Roman" w:cs="Times New Roman"/>
          <w:sz w:val="24"/>
          <w:szCs w:val="24"/>
        </w:rPr>
      </w:pPr>
      <w:r w:rsidRPr="008B5924">
        <w:rPr>
          <w:rFonts w:ascii="Times New Roman" w:hAnsi="Times New Roman" w:cs="Times New Roman"/>
          <w:sz w:val="24"/>
          <w:szCs w:val="24"/>
        </w:rPr>
        <w:t>12.</w:t>
      </w:r>
      <w:r w:rsidRPr="008B5924">
        <w:rPr>
          <w:rFonts w:ascii="Times New Roman" w:hAnsi="Times New Roman" w:cs="Times New Roman"/>
          <w:sz w:val="24"/>
          <w:szCs w:val="24"/>
        </w:rPr>
        <w:tab/>
      </w:r>
      <w:r>
        <w:rPr>
          <w:rFonts w:ascii="Times New Roman" w:hAnsi="Times New Roman" w:cs="Times New Roman"/>
          <w:sz w:val="24"/>
          <w:szCs w:val="24"/>
        </w:rPr>
        <w:t>Do you push for systematic changes to develop more women for leadership opportunities</w:t>
      </w:r>
      <w:r w:rsidRPr="008B5924">
        <w:rPr>
          <w:rFonts w:ascii="Times New Roman" w:hAnsi="Times New Roman" w:cs="Times New Roman"/>
          <w:sz w:val="24"/>
          <w:szCs w:val="24"/>
        </w:rPr>
        <w:t>?</w:t>
      </w:r>
    </w:p>
    <w:p w:rsidRPr="008B5924" w:rsidR="00F43B57" w:rsidP="00F43B57" w:rsidRDefault="00F43B57" w14:paraId="743BBE81" w14:textId="77777777">
      <w:pPr>
        <w:ind w:left="300"/>
        <w:rPr>
          <w:rFonts w:ascii="Times New Roman" w:hAnsi="Times New Roman" w:cs="Times New Roman"/>
          <w:sz w:val="24"/>
          <w:szCs w:val="24"/>
        </w:rPr>
      </w:pPr>
    </w:p>
    <w:p w:rsidRPr="008B5924" w:rsidR="00F43B57" w:rsidP="00F43B57" w:rsidRDefault="00F43B57" w14:paraId="330853B9"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6180B998" w14:textId="77777777">
      <w:pPr>
        <w:ind w:left="300"/>
        <w:rPr>
          <w:rFonts w:ascii="Times New Roman" w:hAnsi="Times New Roman" w:cs="Times New Roman"/>
          <w:sz w:val="24"/>
          <w:szCs w:val="24"/>
        </w:rPr>
      </w:pPr>
    </w:p>
    <w:p w:rsidRPr="008B5924" w:rsidR="00F43B57" w:rsidP="00F43B57" w:rsidRDefault="00F43B57" w14:paraId="225CF0CF" w14:textId="77777777">
      <w:pPr>
        <w:ind w:left="300"/>
        <w:rPr>
          <w:rFonts w:ascii="Times New Roman" w:hAnsi="Times New Roman" w:cs="Times New Roman"/>
          <w:sz w:val="24"/>
          <w:szCs w:val="24"/>
        </w:rPr>
      </w:pPr>
      <w:r w:rsidRPr="008B5924">
        <w:rPr>
          <w:rFonts w:ascii="Times New Roman" w:hAnsi="Times New Roman" w:cs="Times New Roman"/>
          <w:sz w:val="24"/>
          <w:szCs w:val="24"/>
        </w:rPr>
        <w:t>13.</w:t>
      </w:r>
      <w:r w:rsidRPr="008B5924">
        <w:rPr>
          <w:rFonts w:ascii="Times New Roman" w:hAnsi="Times New Roman" w:cs="Times New Roman"/>
          <w:sz w:val="24"/>
          <w:szCs w:val="24"/>
        </w:rPr>
        <w:tab/>
      </w:r>
      <w:r>
        <w:rPr>
          <w:rFonts w:ascii="Times New Roman" w:hAnsi="Times New Roman" w:cs="Times New Roman"/>
          <w:sz w:val="24"/>
          <w:szCs w:val="24"/>
        </w:rPr>
        <w:t>Are women in senior leadership held to a higher standard than men?</w:t>
      </w:r>
    </w:p>
    <w:p w:rsidRPr="008B5924" w:rsidR="00F43B57" w:rsidP="00F43B57" w:rsidRDefault="00F43B57" w14:paraId="628F00F3" w14:textId="77777777">
      <w:pPr>
        <w:ind w:left="300"/>
        <w:rPr>
          <w:rFonts w:ascii="Times New Roman" w:hAnsi="Times New Roman" w:cs="Times New Roman"/>
          <w:sz w:val="24"/>
          <w:szCs w:val="24"/>
        </w:rPr>
      </w:pPr>
      <w:r w:rsidRPr="008B5924">
        <w:rPr>
          <w:rFonts w:ascii="Times New Roman" w:hAnsi="Times New Roman" w:cs="Times New Roman"/>
          <w:sz w:val="24"/>
          <w:szCs w:val="24"/>
        </w:rPr>
        <w:t xml:space="preserve"> </w:t>
      </w:r>
    </w:p>
    <w:p w:rsidRPr="008B5924" w:rsidR="00F43B57" w:rsidP="00F43B57" w:rsidRDefault="00F43B57" w14:paraId="23245C9F"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00AC114A" w:rsidRDefault="00AC114A" w14:paraId="4501FA48" w14:textId="6693A810"/>
    <w:p w:rsidR="00A05C42" w:rsidRDefault="00A05C42" w14:paraId="49A351FE" w14:textId="198D517F"/>
    <w:p w:rsidR="00A05C42" w:rsidRDefault="00A05C42" w14:paraId="5D7C2EE8" w14:textId="002055D9"/>
    <w:p w:rsidR="00A05C42" w:rsidRDefault="00A05C42" w14:paraId="738A17F5" w14:textId="13C5FFB4"/>
    <w:p w:rsidR="00A05C42" w:rsidRDefault="00A05C42" w14:paraId="2DEF5B42" w14:textId="528CB5A9"/>
    <w:p w:rsidR="00A05C42" w:rsidRDefault="00A05C42" w14:paraId="7B22078E" w14:textId="6388D9C1"/>
    <w:p w:rsidR="00A05C42" w:rsidRDefault="00A05C42" w14:paraId="1416B508" w14:textId="462BA74F"/>
    <w:p w:rsidR="00A05C42" w:rsidRDefault="00A05C42" w14:paraId="13BE4C68" w14:textId="0685E8EF"/>
    <w:p w:rsidR="00A05C42" w:rsidRDefault="00A05C42" w14:paraId="5A45C04F" w14:textId="40EF8C56"/>
    <w:p w:rsidR="00A05C42" w:rsidRDefault="00A05C42" w14:paraId="40E79FD3" w14:textId="10EB40AA"/>
    <w:p w:rsidR="00A05C42" w:rsidRDefault="00A05C42" w14:paraId="2C1C7986" w14:textId="5B6ED342"/>
    <w:p w:rsidR="00A05C42" w:rsidRDefault="00A05C42" w14:paraId="45AB730D" w14:textId="5D699F06"/>
    <w:p w:rsidR="00A05C42" w:rsidRDefault="00A05C42" w14:paraId="38069933" w14:textId="70300235"/>
    <w:p w:rsidR="00A05C42" w:rsidRDefault="00A05C42" w14:paraId="7CD18C6F" w14:textId="0E056ECC"/>
    <w:p w:rsidR="00A05C42" w:rsidRDefault="00A05C42" w14:paraId="01782DF4" w14:textId="7A8792B3"/>
    <w:p w:rsidR="00A05C42" w:rsidRDefault="00A05C42" w14:paraId="3E13CB8C" w14:textId="18749C3E"/>
    <w:p w:rsidR="00A05C42" w:rsidRDefault="00A05C42" w14:paraId="7C5CAD35" w14:textId="69A1CA70">
      <w:bookmarkStart w:name="_GoBack" w:id="1"/>
      <w:bookmarkEnd w:id="1"/>
    </w:p>
    <w:p w:rsidR="00A05C42" w:rsidP="00A05C42" w:rsidRDefault="00A05C42" w14:paraId="1FB50D35" w14:textId="77777777">
      <w:pPr>
        <w:jc w:val="center"/>
        <w:rPr>
          <w:rFonts w:ascii="Times New Roman" w:hAnsi="Times New Roman" w:cs="Times New Roman"/>
          <w:b/>
          <w:sz w:val="24"/>
        </w:rPr>
      </w:pPr>
      <w:r>
        <w:rPr>
          <w:rFonts w:ascii="Times New Roman" w:hAnsi="Times New Roman" w:cs="Times New Roman"/>
          <w:b/>
          <w:sz w:val="24"/>
        </w:rPr>
        <w:lastRenderedPageBreak/>
        <w:t>Interview Questions</w:t>
      </w:r>
    </w:p>
    <w:p w:rsidR="00A05C42" w:rsidP="00A05C42" w:rsidRDefault="00A05C42" w14:paraId="7FC860F3" w14:textId="77777777">
      <w:pPr>
        <w:ind w:left="300"/>
        <w:rPr>
          <w:rFonts w:ascii="Times New Roman" w:hAnsi="Times New Roman" w:cs="Times New Roman"/>
          <w:sz w:val="24"/>
          <w:szCs w:val="24"/>
        </w:rPr>
      </w:pPr>
    </w:p>
    <w:p w:rsidR="00A05C42" w:rsidP="00A05C42" w:rsidRDefault="00A05C42" w14:paraId="453C3B0B" w14:textId="77777777">
      <w:pPr>
        <w:ind w:left="300"/>
        <w:rPr>
          <w:rFonts w:ascii="Times New Roman" w:hAnsi="Times New Roman" w:cs="Times New Roman"/>
          <w:sz w:val="24"/>
        </w:rPr>
      </w:pPr>
      <w:r>
        <w:rPr>
          <w:rFonts w:ascii="Times New Roman" w:hAnsi="Times New Roman" w:cs="Times New Roman"/>
          <w:sz w:val="24"/>
        </w:rPr>
        <w:t xml:space="preserve">The purpose of this proposed research study is to explore the challenges, reasons or factors for </w:t>
      </w:r>
      <w:r>
        <w:rPr>
          <w:rFonts w:ascii="Times New Roman" w:hAnsi="Times New Roman" w:cs="Times New Roman"/>
          <w:sz w:val="24"/>
          <w:szCs w:val="24"/>
        </w:rPr>
        <w:t>the lack of women in executive leadership</w:t>
      </w:r>
      <w:r>
        <w:rPr>
          <w:rFonts w:ascii="Times New Roman" w:hAnsi="Times New Roman" w:cs="Times New Roman"/>
          <w:sz w:val="24"/>
        </w:rPr>
        <w:t xml:space="preserve"> within the Department of the Air Force.</w:t>
      </w:r>
    </w:p>
    <w:p w:rsidR="00A05C42" w:rsidP="00A05C42" w:rsidRDefault="00A05C42" w14:paraId="32B1FD13" w14:textId="77777777">
      <w:pPr>
        <w:ind w:left="300"/>
        <w:rPr>
          <w:rFonts w:ascii="Times New Roman" w:hAnsi="Times New Roman" w:cs="Times New Roman"/>
          <w:sz w:val="24"/>
        </w:rPr>
      </w:pPr>
    </w:p>
    <w:p w:rsidR="00A05C42" w:rsidP="00A05C42" w:rsidRDefault="00A05C42" w14:paraId="714680D7" w14:textId="77777777">
      <w:pPr>
        <w:spacing w:after="160" w:line="256" w:lineRule="auto"/>
        <w:ind w:left="300"/>
        <w:rPr>
          <w:rFonts w:ascii="Times New Roman" w:hAnsi="Times New Roman" w:cs="Times New Roman"/>
          <w:color w:val="000000"/>
          <w:sz w:val="24"/>
          <w:szCs w:val="24"/>
        </w:rPr>
      </w:pPr>
      <w:r>
        <w:rPr>
          <w:rFonts w:ascii="Times New Roman" w:hAnsi="Times New Roman" w:cs="Times New Roman"/>
          <w:color w:val="000000"/>
          <w:sz w:val="24"/>
          <w:szCs w:val="24"/>
        </w:rPr>
        <w:t>The U.S. Department of Defense is providing support for the research.</w:t>
      </w:r>
    </w:p>
    <w:p w:rsidR="00A05C42" w:rsidP="00A05C42" w:rsidRDefault="00A05C42" w14:paraId="38C9A820" w14:textId="77777777">
      <w:pPr>
        <w:ind w:left="300" w:right="269"/>
        <w:rPr>
          <w:rFonts w:ascii="Times New Roman" w:hAnsi="Times New Roman" w:cs="Times New Roman"/>
          <w:b/>
          <w:sz w:val="24"/>
          <w:szCs w:val="24"/>
        </w:rPr>
      </w:pPr>
      <w:r>
        <w:rPr>
          <w:rFonts w:ascii="Times New Roman" w:hAnsi="Times New Roman" w:cs="Times New Roman"/>
          <w:color w:val="000000"/>
          <w:sz w:val="24"/>
          <w:szCs w:val="24"/>
        </w:rPr>
        <w:t>The U.S. Department of Defense personnel responsible for the protection of human subjects will have access to research records.</w:t>
      </w:r>
    </w:p>
    <w:p w:rsidR="00A05C42" w:rsidP="00A05C42" w:rsidRDefault="00A05C42" w14:paraId="2B439C62" w14:textId="77777777">
      <w:pPr>
        <w:ind w:left="300"/>
        <w:rPr>
          <w:rFonts w:ascii="Times New Roman" w:hAnsi="Times New Roman" w:cs="Times New Roman"/>
          <w:sz w:val="24"/>
        </w:rPr>
      </w:pPr>
    </w:p>
    <w:p w:rsidR="00A05C42" w:rsidP="00A05C42" w:rsidRDefault="00A05C42" w14:paraId="5BD31D63" w14:textId="77777777">
      <w:pPr>
        <w:ind w:left="300"/>
        <w:rPr>
          <w:rFonts w:ascii="Times New Roman" w:hAnsi="Times New Roman" w:cs="Times New Roman"/>
          <w:sz w:val="24"/>
          <w:szCs w:val="24"/>
          <w:u w:val="single"/>
        </w:rPr>
      </w:pPr>
      <w:r>
        <w:rPr>
          <w:rFonts w:ascii="Times New Roman" w:hAnsi="Times New Roman" w:cs="Times New Roman"/>
          <w:sz w:val="24"/>
          <w:szCs w:val="24"/>
          <w:u w:val="single"/>
        </w:rPr>
        <w:t>Demographic Questions</w:t>
      </w:r>
    </w:p>
    <w:p w:rsidR="00A05C42" w:rsidP="00A05C42" w:rsidRDefault="00A05C42" w14:paraId="4D1B4B3C"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is your current position/title? </w:t>
      </w:r>
    </w:p>
    <w:p w:rsidR="00A05C42" w:rsidP="00A05C42" w:rsidRDefault="00A05C42" w14:paraId="2B2228B2"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many years have you served in the Department of the Air Force?</w:t>
      </w:r>
    </w:p>
    <w:p w:rsidR="00A05C42" w:rsidP="00A05C42" w:rsidRDefault="00A05C42" w14:paraId="587FFDB8"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your race/ethnicity? – Hispanic, Black, or African American, White (Caucasian), Native Americans and Alaska Native, Asian American, Native Hawaiian and Other Pacific Islander</w:t>
      </w:r>
    </w:p>
    <w:p w:rsidR="00A05C42" w:rsidP="00A05C42" w:rsidRDefault="00A05C42" w14:paraId="41355981"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your highest level of education? HS Diploma/GED; AA/AS, BS, MS/MBA, PhD/DBA</w:t>
      </w:r>
    </w:p>
    <w:p w:rsidR="00A05C42" w:rsidP="00A05C42" w:rsidRDefault="00A05C42" w14:paraId="36B785A7"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your career field?</w:t>
      </w:r>
    </w:p>
    <w:p w:rsidR="00A05C42" w:rsidP="00A05C42" w:rsidRDefault="00A05C42" w14:paraId="398F1EB3"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your gender? Male; Female</w:t>
      </w:r>
    </w:p>
    <w:p w:rsidR="00A05C42" w:rsidP="00A05C42" w:rsidRDefault="00A05C42" w14:paraId="42999A5C"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your age group? 18-30 years; 31-40 years; 41-50 years; 51-60 years; above 60 years</w:t>
      </w:r>
    </w:p>
    <w:p w:rsidR="00A05C42" w:rsidP="00A05C42" w:rsidRDefault="00A05C42" w14:paraId="19C39364" w14:textId="77777777">
      <w:pPr>
        <w:rPr>
          <w:rFonts w:ascii="Times New Roman" w:hAnsi="Times New Roman" w:cs="Times New Roman"/>
          <w:sz w:val="24"/>
          <w:szCs w:val="24"/>
        </w:rPr>
      </w:pPr>
    </w:p>
    <w:p w:rsidR="00A05C42" w:rsidP="00A05C42" w:rsidRDefault="00A05C42" w14:paraId="7EFA203E" w14:textId="77777777">
      <w:pPr>
        <w:pStyle w:val="NormalWeb"/>
        <w:numPr>
          <w:ilvl w:val="0"/>
          <w:numId w:val="2"/>
        </w:numPr>
        <w:shd w:val="clear" w:color="auto" w:fill="FFFFFF"/>
        <w:spacing w:before="0" w:beforeAutospacing="0" w:after="0" w:afterAutospacing="0"/>
      </w:pPr>
      <w:r>
        <w:t>Why is there a lack of women in executive leadership positions within the Department of Air Force senior executive service?</w:t>
      </w:r>
    </w:p>
    <w:p w:rsidR="00A05C42" w:rsidP="00A05C42" w:rsidRDefault="00A05C42" w14:paraId="5CB3DE36" w14:textId="77777777">
      <w:pPr>
        <w:pStyle w:val="NormalWeb"/>
        <w:shd w:val="clear" w:color="auto" w:fill="FFFFFF"/>
        <w:spacing w:before="0" w:beforeAutospacing="0" w:after="0" w:afterAutospacing="0"/>
        <w:ind w:left="720"/>
        <w:rPr>
          <w:b/>
          <w:i/>
        </w:rPr>
      </w:pPr>
    </w:p>
    <w:p w:rsidR="00A05C42" w:rsidP="00A05C42" w:rsidRDefault="00A05C42" w14:paraId="7B60A8D6"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actions or behaviors contribute to the lack of women in leadership positions?</w:t>
      </w:r>
    </w:p>
    <w:p w:rsidR="00A05C42" w:rsidP="00A05C42" w:rsidRDefault="00A05C42" w14:paraId="463A172C" w14:textId="77777777">
      <w:pPr>
        <w:pStyle w:val="ListParagraph"/>
        <w:rPr>
          <w:rFonts w:ascii="Times New Roman" w:hAnsi="Times New Roman" w:cs="Times New Roman"/>
          <w:sz w:val="24"/>
          <w:szCs w:val="24"/>
        </w:rPr>
      </w:pPr>
    </w:p>
    <w:p w:rsidR="00A05C42" w:rsidP="00A05C42" w:rsidRDefault="00A05C42" w14:paraId="3D97CF85"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actions or behaviors contribute to helping more women gain leadership positions?</w:t>
      </w:r>
    </w:p>
    <w:p w:rsidR="00A05C42" w:rsidP="00A05C42" w:rsidRDefault="00A05C42" w14:paraId="040107AC" w14:textId="77777777">
      <w:pPr>
        <w:pStyle w:val="ListParagraph"/>
        <w:rPr>
          <w:rFonts w:ascii="Times New Roman" w:hAnsi="Times New Roman" w:cs="Times New Roman"/>
          <w:sz w:val="24"/>
          <w:szCs w:val="24"/>
        </w:rPr>
      </w:pPr>
    </w:p>
    <w:p w:rsidR="00A05C42" w:rsidP="00A05C42" w:rsidRDefault="00A05C42" w14:paraId="3690099B"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 what ways are women leaders developed differently than men leaders within the Department of the Air Force?</w:t>
      </w:r>
    </w:p>
    <w:p w:rsidR="00A05C42" w:rsidP="00A05C42" w:rsidRDefault="00A05C42" w14:paraId="4ECD5B05" w14:textId="77777777">
      <w:pPr>
        <w:pStyle w:val="ListParagraph"/>
        <w:rPr>
          <w:rFonts w:ascii="Times New Roman" w:hAnsi="Times New Roman" w:cs="Times New Roman"/>
          <w:sz w:val="24"/>
          <w:szCs w:val="24"/>
        </w:rPr>
      </w:pPr>
    </w:p>
    <w:p w:rsidR="00A05C42" w:rsidP="00A05C42" w:rsidRDefault="00A05C42" w14:paraId="3729B53F"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do these differences impact the ability of women to gain executive leadership roles?</w:t>
      </w:r>
    </w:p>
    <w:p w:rsidR="00A05C42" w:rsidP="00A05C42" w:rsidRDefault="00A05C42" w14:paraId="561AF0FA" w14:textId="77777777">
      <w:pPr>
        <w:pStyle w:val="ListParagraph"/>
        <w:rPr>
          <w:rFonts w:ascii="Times New Roman" w:hAnsi="Times New Roman" w:cs="Times New Roman"/>
          <w:sz w:val="24"/>
          <w:szCs w:val="24"/>
        </w:rPr>
      </w:pPr>
    </w:p>
    <w:p w:rsidR="00A05C42" w:rsidP="00A05C42" w:rsidRDefault="00A05C42" w14:paraId="629B7E69"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barriers are present in the Department of the Air Force that women face in moving into executive leadership?</w:t>
      </w:r>
    </w:p>
    <w:p w:rsidR="00A05C42" w:rsidP="00A05C42" w:rsidRDefault="00A05C42" w14:paraId="024D68F3" w14:textId="77777777">
      <w:pPr>
        <w:rPr>
          <w:rFonts w:ascii="Times New Roman" w:hAnsi="Times New Roman" w:cs="Times New Roman"/>
          <w:sz w:val="24"/>
          <w:szCs w:val="24"/>
        </w:rPr>
      </w:pPr>
    </w:p>
    <w:p w:rsidR="00A05C42" w:rsidP="00A05C42" w:rsidRDefault="00A05C42" w14:paraId="6EBFEDD8"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elements are present in the Department of the Air Force to remove barriers women face in moving into executive leadership?</w:t>
      </w:r>
    </w:p>
    <w:p w:rsidR="00A05C42" w:rsidP="00A05C42" w:rsidRDefault="00A05C42" w14:paraId="541460D2" w14:textId="77777777">
      <w:pPr>
        <w:rPr>
          <w:rFonts w:ascii="Times New Roman" w:hAnsi="Times New Roman" w:cs="Times New Roman"/>
          <w:sz w:val="24"/>
          <w:szCs w:val="24"/>
        </w:rPr>
      </w:pPr>
    </w:p>
    <w:p w:rsidR="00A05C42" w:rsidP="00A05C42" w:rsidRDefault="00A05C42" w14:paraId="2CD331AE"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can you do to help address the lack of women in leadership positions?</w:t>
      </w:r>
    </w:p>
    <w:p w:rsidR="00A05C42" w:rsidP="00A05C42" w:rsidRDefault="00A05C42" w14:paraId="3D25AE70" w14:textId="77777777"/>
    <w:p w:rsidR="00A05C42" w:rsidRDefault="00A05C42" w14:paraId="31F3F121" w14:textId="77777777"/>
    <w:sectPr w:rsidR="00A05C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C8EF0" w14:textId="77777777" w:rsidR="00261D07" w:rsidRDefault="00261D07" w:rsidP="00296A59">
      <w:r>
        <w:separator/>
      </w:r>
    </w:p>
  </w:endnote>
  <w:endnote w:type="continuationSeparator" w:id="0">
    <w:p w14:paraId="600593D1" w14:textId="77777777" w:rsidR="00261D07" w:rsidRDefault="00261D07" w:rsidP="0029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2C382" w14:textId="77777777" w:rsidR="00261D07" w:rsidRDefault="00261D07" w:rsidP="00296A59">
      <w:r>
        <w:separator/>
      </w:r>
    </w:p>
  </w:footnote>
  <w:footnote w:type="continuationSeparator" w:id="0">
    <w:p w14:paraId="0AD31048" w14:textId="77777777" w:rsidR="00261D07" w:rsidRDefault="00261D07" w:rsidP="00296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0413"/>
    <w:multiLevelType w:val="hybridMultilevel"/>
    <w:tmpl w:val="64325D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6A27B3"/>
    <w:multiLevelType w:val="hybridMultilevel"/>
    <w:tmpl w:val="64C8DEB2"/>
    <w:lvl w:ilvl="0" w:tplc="04090001">
      <w:start w:val="1"/>
      <w:numFmt w:val="bullet"/>
      <w:lvlText w:val=""/>
      <w:lvlJc w:val="left"/>
      <w:pPr>
        <w:ind w:left="720" w:hanging="360"/>
      </w:pPr>
      <w:rPr>
        <w:rFonts w:ascii="Symbol" w:hAnsi="Symbol" w:hint="default"/>
      </w:rPr>
    </w:lvl>
    <w:lvl w:ilvl="1" w:tplc="D696D61A">
      <w:numFmt w:val="bullet"/>
      <w:lvlText w:val="•"/>
      <w:lvlJc w:val="left"/>
      <w:pPr>
        <w:ind w:left="1500" w:hanging="4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57"/>
    <w:rsid w:val="00261D07"/>
    <w:rsid w:val="00296A59"/>
    <w:rsid w:val="0093301D"/>
    <w:rsid w:val="00A05C42"/>
    <w:rsid w:val="00AC114A"/>
    <w:rsid w:val="00F4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CF171"/>
  <w15:chartTrackingRefBased/>
  <w15:docId w15:val="{0E25EBDC-333C-4F3C-9853-4AA1E489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B57"/>
    <w:pPr>
      <w:spacing w:after="0" w:line="240" w:lineRule="auto"/>
    </w:pPr>
  </w:style>
  <w:style w:type="paragraph" w:styleId="Heading1">
    <w:name w:val="heading 1"/>
    <w:basedOn w:val="Normal"/>
    <w:next w:val="Normal"/>
    <w:link w:val="Heading1Char"/>
    <w:uiPriority w:val="9"/>
    <w:qFormat/>
    <w:rsid w:val="00F43B5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B57"/>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296A59"/>
    <w:pPr>
      <w:tabs>
        <w:tab w:val="center" w:pos="4680"/>
        <w:tab w:val="right" w:pos="9360"/>
      </w:tabs>
    </w:pPr>
  </w:style>
  <w:style w:type="character" w:customStyle="1" w:styleId="HeaderChar">
    <w:name w:val="Header Char"/>
    <w:basedOn w:val="DefaultParagraphFont"/>
    <w:link w:val="Header"/>
    <w:uiPriority w:val="99"/>
    <w:rsid w:val="00296A59"/>
  </w:style>
  <w:style w:type="paragraph" w:styleId="Footer">
    <w:name w:val="footer"/>
    <w:basedOn w:val="Normal"/>
    <w:link w:val="FooterChar"/>
    <w:uiPriority w:val="99"/>
    <w:unhideWhenUsed/>
    <w:rsid w:val="00296A59"/>
    <w:pPr>
      <w:tabs>
        <w:tab w:val="center" w:pos="4680"/>
        <w:tab w:val="right" w:pos="9360"/>
      </w:tabs>
    </w:pPr>
  </w:style>
  <w:style w:type="character" w:customStyle="1" w:styleId="FooterChar">
    <w:name w:val="Footer Char"/>
    <w:basedOn w:val="DefaultParagraphFont"/>
    <w:link w:val="Footer"/>
    <w:uiPriority w:val="99"/>
    <w:rsid w:val="00296A59"/>
  </w:style>
  <w:style w:type="paragraph" w:styleId="NormalWeb">
    <w:name w:val="Normal (Web)"/>
    <w:basedOn w:val="Normal"/>
    <w:uiPriority w:val="99"/>
    <w:semiHidden/>
    <w:unhideWhenUsed/>
    <w:rsid w:val="00A05C42"/>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A05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37815">
      <w:bodyDiv w:val="1"/>
      <w:marLeft w:val="0"/>
      <w:marRight w:val="0"/>
      <w:marTop w:val="0"/>
      <w:marBottom w:val="0"/>
      <w:divBdr>
        <w:top w:val="none" w:sz="0" w:space="0" w:color="auto"/>
        <w:left w:val="none" w:sz="0" w:space="0" w:color="auto"/>
        <w:bottom w:val="none" w:sz="0" w:space="0" w:color="auto"/>
        <w:right w:val="none" w:sz="0" w:space="0" w:color="auto"/>
      </w:divBdr>
    </w:div>
    <w:div w:id="9776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s.mc-alex.esd.mbx.dd-dod-information-collections@mail.mi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35E136CD9CC4887AAD4430EC19532" ma:contentTypeVersion="12" ma:contentTypeDescription="Create a new document." ma:contentTypeScope="" ma:versionID="7b3aedf0a116213be28c7ca39b568bc3">
  <xsd:schema xmlns:xsd="http://www.w3.org/2001/XMLSchema" xmlns:xs="http://www.w3.org/2001/XMLSchema" xmlns:p="http://schemas.microsoft.com/office/2006/metadata/properties" xmlns:ns3="7e115ce4-f630-4127-934f-8bd1d10212cf" xmlns:ns4="cc456b2d-20e0-46f9-a1cf-0b216d569a87" targetNamespace="http://schemas.microsoft.com/office/2006/metadata/properties" ma:root="true" ma:fieldsID="35f7f542fcb09efd30ed0618546e44ab" ns3:_="" ns4:_="">
    <xsd:import namespace="7e115ce4-f630-4127-934f-8bd1d10212cf"/>
    <xsd:import namespace="cc456b2d-20e0-46f9-a1cf-0b216d569a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15ce4-f630-4127-934f-8bd1d10212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56b2d-20e0-46f9-a1cf-0b216d569a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C71C2-C149-4373-8921-3CFDA6B2D5E8}">
  <ds:schemaRefs>
    <ds:schemaRef ds:uri="http://schemas.microsoft.com/sharepoint/v3/contenttype/forms"/>
  </ds:schemaRefs>
</ds:datastoreItem>
</file>

<file path=customXml/itemProps2.xml><?xml version="1.0" encoding="utf-8"?>
<ds:datastoreItem xmlns:ds="http://schemas.openxmlformats.org/officeDocument/2006/customXml" ds:itemID="{69513205-0902-40FA-9BDF-1BB691730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15ce4-f630-4127-934f-8bd1d10212cf"/>
    <ds:schemaRef ds:uri="cc456b2d-20e0-46f9-a1cf-0b216d569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66234-8AB5-438E-8C7E-32FE2CD3BD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7C6779-CC13-4254-A3DA-9827625D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JONESHEATH, WANDA T SES USAF HAF HQ USAF DIR SPT EL HS/A6A</dc:creator>
  <cp:keywords/>
  <dc:description/>
  <cp:lastModifiedBy>DAY, MIA K GS-14 USAF HAF SAF/CNZA</cp:lastModifiedBy>
  <cp:revision>3</cp:revision>
  <dcterms:created xsi:type="dcterms:W3CDTF">2022-02-14T13:23:00Z</dcterms:created>
  <dcterms:modified xsi:type="dcterms:W3CDTF">2022-03-03T21:52:00Z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0x01010091035E136CD9CC4887AAD4430EC19532</vt:lpwstr>
  </property>
</Properties>
</file>