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6887" w:rsidP="00C16887" w:rsidRDefault="00C16887" w14:paraId="25FDD80B" w14:textId="14C52D69">
      <w:pPr>
        <w:jc w:val="center"/>
        <w:rPr>
          <w:rFonts w:ascii="Arial" w:hAnsi="Arial" w:cs="Arial"/>
        </w:rPr>
      </w:pPr>
      <w:r>
        <w:rPr>
          <w:rFonts w:ascii="Arial Black" w:hAnsi="Arial Black"/>
          <w:noProof/>
        </w:rPr>
        <w:t>20</w:t>
      </w:r>
      <w:r w:rsidR="00F12CD5">
        <w:rPr>
          <w:rFonts w:ascii="Arial Black" w:hAnsi="Arial Black"/>
          <w:noProof/>
        </w:rPr>
        <w:t>2</w:t>
      </w:r>
      <w:r w:rsidR="00023125">
        <w:rPr>
          <w:rFonts w:ascii="Arial Black" w:hAnsi="Arial Black"/>
          <w:noProof/>
        </w:rPr>
        <w:t>2</w:t>
      </w:r>
      <w:r w:rsidRPr="00FF6F5C">
        <w:rPr>
          <w:rFonts w:ascii="Arial Black" w:hAnsi="Arial Black"/>
        </w:rPr>
        <w:t xml:space="preserve"> National Hospital and Medical Care Survey (NHAMCS)</w:t>
      </w:r>
      <w:r>
        <w:rPr>
          <w:rFonts w:ascii="Arial Black" w:hAnsi="Arial Black"/>
        </w:rPr>
        <w:t xml:space="preserve"> </w:t>
      </w:r>
      <w:r>
        <w:rPr>
          <w:rFonts w:ascii="Arial Black" w:hAnsi="Arial Black"/>
        </w:rPr>
        <w:br/>
      </w:r>
      <w:r>
        <w:rPr>
          <w:rFonts w:ascii="Arial" w:hAnsi="Arial" w:cs="Arial"/>
        </w:rPr>
        <w:t xml:space="preserve">Ambulatory Unit </w:t>
      </w:r>
      <w:r w:rsidRPr="00FF6F5C">
        <w:rPr>
          <w:rFonts w:ascii="Arial" w:hAnsi="Arial" w:cs="Arial"/>
        </w:rPr>
        <w:t xml:space="preserve">Induction </w:t>
      </w:r>
      <w:r w:rsidR="00D33EB9">
        <w:rPr>
          <w:rFonts w:ascii="Arial" w:hAnsi="Arial" w:cs="Arial"/>
        </w:rPr>
        <w:t>Q</w:t>
      </w:r>
      <w:r>
        <w:rPr>
          <w:rFonts w:ascii="Arial" w:hAnsi="Arial" w:cs="Arial"/>
        </w:rPr>
        <w:t>uestionnaire</w:t>
      </w:r>
    </w:p>
    <w:p w:rsidRPr="00AB1271" w:rsidR="00C16887" w:rsidP="00C16887" w:rsidRDefault="00C16887" w14:paraId="1655ED0C" w14:textId="069BE052">
      <w:pPr>
        <w:pStyle w:val="xmsonormal"/>
        <w:jc w:val="right"/>
        <w:rPr>
          <w:rFonts w:ascii="Arial" w:hAnsi="Arial" w:cs="Arial"/>
        </w:rPr>
      </w:pPr>
      <w:r w:rsidRPr="00AB1271">
        <w:rPr>
          <w:noProof/>
        </w:rPr>
        <mc:AlternateContent>
          <mc:Choice Requires="wps">
            <w:drawing>
              <wp:anchor distT="45720" distB="45720" distL="114300" distR="114300" simplePos="0" relativeHeight="251659264" behindDoc="0" locked="0" layoutInCell="1" allowOverlap="1" wp14:editId="634A78D5" wp14:anchorId="7973B109">
                <wp:simplePos x="0" y="0"/>
                <wp:positionH relativeFrom="margin">
                  <wp:align>left</wp:align>
                </wp:positionH>
                <wp:positionV relativeFrom="paragraph">
                  <wp:posOffset>280670</wp:posOffset>
                </wp:positionV>
                <wp:extent cx="6448425" cy="321310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213100"/>
                        </a:xfrm>
                        <a:prstGeom prst="rect">
                          <a:avLst/>
                        </a:prstGeom>
                        <a:solidFill>
                          <a:srgbClr val="FFFFFF"/>
                        </a:solidFill>
                        <a:ln w="9525">
                          <a:solidFill>
                            <a:srgbClr val="000000"/>
                          </a:solidFill>
                          <a:miter lim="800000"/>
                          <a:headEnd/>
                          <a:tailEnd/>
                        </a:ln>
                      </wps:spPr>
                      <wps:txbx>
                        <w:txbxContent>
                          <w:p w:rsidR="00C16887" w:rsidP="00C16887" w:rsidRDefault="00C16887" w14:paraId="599ED16C" w14:textId="1D6323DE">
                            <w:pPr>
                              <w:autoSpaceDE w:val="0"/>
                              <w:autoSpaceDN w:val="0"/>
                              <w:adjustRightInd w:val="0"/>
                              <w:spacing w:after="0" w:line="240" w:lineRule="auto"/>
                              <w:jc w:val="both"/>
                            </w:pPr>
                            <w:r>
                              <w:rPr>
                                <w:b/>
                                <w:bCs/>
                              </w:rPr>
                              <w:t xml:space="preserve">Notice </w:t>
                            </w:r>
                            <w:r>
                              <w:t xml:space="preserve">– CDC estimates the average public reporting burden for this collection of information as 15 minutes per response, including the time for reviewing instructions, searching existing data/information sources, </w:t>
                            </w:r>
                            <w:proofErr w:type="gramStart"/>
                            <w:r>
                              <w:t>gathering</w:t>
                            </w:r>
                            <w:proofErr w:type="gramEnd"/>
                            <w: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(0920-0278).</w:t>
                            </w:r>
                          </w:p>
                          <w:p w:rsidR="00C16887" w:rsidP="00C16887" w:rsidRDefault="00C16887" w14:paraId="3CD501B0" w14:textId="77777777">
                            <w:pPr>
                              <w:pStyle w:val="xmsonormal"/>
                              <w:jc w:val="both"/>
                            </w:pPr>
                            <w:r>
                              <w:t> </w:t>
                            </w:r>
                          </w:p>
                          <w:p w:rsidR="00C16887" w:rsidP="00C16887" w:rsidRDefault="00C16887" w14:paraId="52AE9487" w14:textId="333A56B6">
                            <w:pPr>
                              <w:pStyle w:val="xmsonormal"/>
                              <w:jc w:val="both"/>
                            </w:pPr>
                            <w:r>
                              <w:rPr>
                                <w:b/>
                                <w:bCs/>
                              </w:rPr>
                              <w:t>Assurance of confidentiality</w:t>
                            </w:r>
                            <w:r>
                              <w:t xml:space="preserve"> – </w:t>
                            </w:r>
                            <w:r w:rsidRPr="00557843" w:rsidR="00557843">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w:t>
                            </w:r>
                            <w:proofErr w:type="gramStart"/>
                            <w:r w:rsidRPr="00557843" w:rsidR="00557843">
                              <w:t>or</w:t>
                            </w:r>
                            <w:proofErr w:type="gramEnd"/>
                            <w:r w:rsidRPr="00557843" w:rsidR="00557843">
                              <w:t xml:space="preserve"> she willfully discloses ANY identifiable information about you. </w:t>
                            </w:r>
                            <w:r w:rsidRPr="000E561B" w:rsidR="000E561B">
                              <w:t xml:space="preserve">In addition to the above cited laws, NCHS complies with the Federal Cybersecurity Enhancement Act of 2015 (6 U.S.C. §§ 151 and 151 note) which protects Federal information systems from cybersecurity risks by screening their networks. </w:t>
                            </w:r>
                          </w:p>
                          <w:p w:rsidR="00C16887" w:rsidP="00C16887" w:rsidRDefault="00C16887" w14:paraId="0E84E5D9" w14:textId="77777777">
                            <w:pPr>
                              <w:pStyle w:val="Default"/>
                              <w:jc w:val="both"/>
                              <w:rPr>
                                <w:sz w:val="18"/>
                                <w:szCs w:val="18"/>
                              </w:rPr>
                            </w:pPr>
                          </w:p>
                          <w:p w:rsidR="00C16887" w:rsidP="00C16887" w:rsidRDefault="00C16887" w14:paraId="1B727167" w14:textId="77777777">
                            <w:pPr>
                              <w:pStyle w:val="Default"/>
                              <w:jc w:val="both"/>
                              <w:rPr>
                                <w:sz w:val="18"/>
                                <w:szCs w:val="18"/>
                              </w:rPr>
                            </w:pPr>
                          </w:p>
                          <w:p w:rsidRPr="001D49F4" w:rsidR="00C16887" w:rsidP="00C16887" w:rsidRDefault="00C16887" w14:paraId="10753F68" w14:textId="77777777">
                            <w:pPr>
                              <w:pStyle w:val="Default"/>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973B109">
                <v:stroke joinstyle="miter"/>
                <v:path gradientshapeok="t" o:connecttype="rect"/>
              </v:shapetype>
              <v:shape id="Text Box 2" style="position:absolute;left:0;text-align:left;margin-left:0;margin-top:22.1pt;width:507.75pt;height:25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">
                <v:textbox>
                  <w:txbxContent>
                    <w:p w:rsidR="00C16887" w:rsidP="00C16887" w:rsidRDefault="00C16887" w14:paraId="599ED16C" w14:textId="1D6323DE">
                      <w:pPr>
                        <w:autoSpaceDE w:val="0"/>
                        <w:autoSpaceDN w:val="0"/>
                        <w:adjustRightInd w:val="0"/>
                        <w:spacing w:after="0" w:line="240" w:lineRule="auto"/>
                        <w:jc w:val="both"/>
                      </w:pPr>
                      <w:r>
                        <w:rPr>
                          <w:b/>
                          <w:bCs/>
                        </w:rPr>
                        <w:t xml:space="preserve">Notice </w:t>
                      </w:r>
                      <w:r>
                        <w:t xml:space="preserve">– CDC estimates the average public reporting burden for this collection of information as 15 minutes per response, including the time for reviewing instructions, searching existing data/information sources, </w:t>
                      </w:r>
                      <w:proofErr w:type="gramStart"/>
                      <w:r>
                        <w:t>gathering</w:t>
                      </w:r>
                      <w:proofErr w:type="gramEnd"/>
                      <w: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(0920-0278).</w:t>
                      </w:r>
                    </w:p>
                    <w:p w:rsidR="00C16887" w:rsidP="00C16887" w:rsidRDefault="00C16887" w14:paraId="3CD501B0" w14:textId="77777777">
                      <w:pPr>
                        <w:pStyle w:val="xmsonormal"/>
                        <w:jc w:val="both"/>
                      </w:pPr>
                      <w:r>
                        <w:t> </w:t>
                      </w:r>
                    </w:p>
                    <w:p w:rsidR="00C16887" w:rsidP="00C16887" w:rsidRDefault="00C16887" w14:paraId="52AE9487" w14:textId="333A56B6">
                      <w:pPr>
                        <w:pStyle w:val="xmsonormal"/>
                        <w:jc w:val="both"/>
                      </w:pPr>
                      <w:r>
                        <w:rPr>
                          <w:b/>
                          <w:bCs/>
                        </w:rPr>
                        <w:t>Assurance of confidentiality</w:t>
                      </w:r>
                      <w:r>
                        <w:t xml:space="preserve"> – </w:t>
                      </w:r>
                      <w:r w:rsidRPr="00557843" w:rsidR="00557843">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w:t>
                      </w:r>
                      <w:proofErr w:type="gramStart"/>
                      <w:r w:rsidRPr="00557843" w:rsidR="00557843">
                        <w:t>or</w:t>
                      </w:r>
                      <w:proofErr w:type="gramEnd"/>
                      <w:r w:rsidRPr="00557843" w:rsidR="00557843">
                        <w:t xml:space="preserve"> she willfully discloses ANY identifiable information about you. </w:t>
                      </w:r>
                      <w:r w:rsidRPr="000E561B" w:rsidR="000E561B">
                        <w:t xml:space="preserve">In addition to the above cited laws, NCHS complies with the Federal Cybersecurity Enhancement Act of 2015 (6 U.S.C. §§ 151 and 151 note) which protects Federal information systems from cybersecurity risks by screening their networks. </w:t>
                      </w:r>
                    </w:p>
                    <w:p w:rsidR="00C16887" w:rsidP="00C16887" w:rsidRDefault="00C16887" w14:paraId="0E84E5D9" w14:textId="77777777">
                      <w:pPr>
                        <w:pStyle w:val="Default"/>
                        <w:jc w:val="both"/>
                        <w:rPr>
                          <w:sz w:val="18"/>
                          <w:szCs w:val="18"/>
                        </w:rPr>
                      </w:pPr>
                    </w:p>
                    <w:p w:rsidR="00C16887" w:rsidP="00C16887" w:rsidRDefault="00C16887" w14:paraId="1B727167" w14:textId="77777777">
                      <w:pPr>
                        <w:pStyle w:val="Default"/>
                        <w:jc w:val="both"/>
                        <w:rPr>
                          <w:sz w:val="18"/>
                          <w:szCs w:val="18"/>
                        </w:rPr>
                      </w:pPr>
                    </w:p>
                    <w:p w:rsidRPr="001D49F4" w:rsidR="00C16887" w:rsidP="00C16887" w:rsidRDefault="00C16887" w14:paraId="10753F68" w14:textId="77777777">
                      <w:pPr>
                        <w:pStyle w:val="Default"/>
                        <w:jc w:val="both"/>
                      </w:pPr>
                    </w:p>
                  </w:txbxContent>
                </v:textbox>
                <w10:wrap type="square" anchorx="margin"/>
              </v:shape>
            </w:pict>
          </mc:Fallback>
        </mc:AlternateContent>
      </w:r>
      <w:r w:rsidRPr="0014256E">
        <w:rPr>
          <w:b/>
          <w:bCs/>
        </w:rPr>
        <w:t>Form Approved</w:t>
      </w:r>
      <w:r>
        <w:rPr>
          <w:b/>
          <w:bCs/>
        </w:rPr>
        <w:t>:</w:t>
      </w:r>
      <w:r w:rsidRPr="0014256E">
        <w:rPr>
          <w:b/>
          <w:bCs/>
        </w:rPr>
        <w:t xml:space="preserve"> </w:t>
      </w:r>
      <w:r w:rsidRPr="00DB26EA">
        <w:rPr>
          <w:bCs/>
        </w:rPr>
        <w:t>OMB No. 0920</w:t>
      </w:r>
      <w:r>
        <w:rPr>
          <w:bCs/>
        </w:rPr>
        <w:t xml:space="preserve">-0278; </w:t>
      </w:r>
      <w:r w:rsidRPr="0014256E">
        <w:rPr>
          <w:b/>
          <w:bCs/>
        </w:rPr>
        <w:t>Expiration date:</w:t>
      </w:r>
      <w:r>
        <w:rPr>
          <w:bCs/>
        </w:rPr>
        <w:t xml:space="preserve"> </w:t>
      </w:r>
      <w:r w:rsidR="00062D56">
        <w:rPr>
          <w:bCs/>
        </w:rPr>
        <w:t>09</w:t>
      </w:r>
      <w:r>
        <w:rPr>
          <w:bCs/>
        </w:rPr>
        <w:t>/30/</w:t>
      </w:r>
      <w:r w:rsidR="00C612F9">
        <w:rPr>
          <w:bCs/>
        </w:rPr>
        <w:t>2023</w:t>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0"/>
        <w:gridCol w:w="7110"/>
      </w:tblGrid>
      <w:tr w:rsidRPr="0034444A" w:rsidR="00C16887" w:rsidTr="000919CE" w14:paraId="4A956863" w14:textId="77777777">
        <w:trPr>
          <w:trHeight w:val="77"/>
        </w:trPr>
        <w:tc>
          <w:tcPr>
            <w:tcW w:w="10080" w:type="dxa"/>
            <w:gridSpan w:val="2"/>
            <w:shd w:val="clear" w:color="auto" w:fill="BFBFBF" w:themeFill="background1" w:themeFillShade="BF"/>
          </w:tcPr>
          <w:p w:rsidRPr="0034444A" w:rsidR="00C16887" w:rsidP="00DA6400" w:rsidRDefault="00C16887" w14:paraId="478A43BC" w14:textId="31FF967E">
            <w:pPr>
              <w:spacing w:after="0" w:line="240" w:lineRule="auto"/>
              <w:jc w:val="center"/>
              <w:rPr>
                <w:rFonts w:ascii="Arial" w:hAnsi="Arial" w:eastAsia="Times New Roman" w:cs="Arial"/>
                <w:b/>
                <w:bCs/>
                <w:sz w:val="20"/>
                <w:szCs w:val="20"/>
              </w:rPr>
            </w:pPr>
            <w:r w:rsidRPr="0034444A">
              <w:rPr>
                <w:rFonts w:ascii="Arial" w:hAnsi="Arial" w:eastAsia="Times New Roman" w:cs="Arial"/>
                <w:b/>
                <w:bCs/>
                <w:sz w:val="20"/>
                <w:szCs w:val="20"/>
              </w:rPr>
              <w:t>AMBULATORY UNIT (AU) INDUCTION: EMERGENCY DEPARTMENT (ED)</w:t>
            </w:r>
          </w:p>
          <w:p w:rsidRPr="0034444A" w:rsidR="00C16887" w:rsidP="00DA6400" w:rsidRDefault="00C16887" w14:paraId="1E555472" w14:textId="77777777">
            <w:pPr>
              <w:spacing w:after="0" w:line="240" w:lineRule="auto"/>
              <w:jc w:val="center"/>
              <w:rPr>
                <w:rFonts w:ascii="Arial" w:hAnsi="Arial" w:eastAsia="Times New Roman" w:cs="Arial"/>
                <w:sz w:val="20"/>
                <w:szCs w:val="20"/>
              </w:rPr>
            </w:pPr>
          </w:p>
        </w:tc>
      </w:tr>
      <w:tr w:rsidRPr="0034444A" w:rsidR="00C16887" w:rsidTr="000919CE" w14:paraId="053C9144" w14:textId="77777777">
        <w:trPr>
          <w:trHeight w:val="77"/>
        </w:trPr>
        <w:tc>
          <w:tcPr>
            <w:tcW w:w="2970" w:type="dxa"/>
            <w:shd w:val="clear" w:color="auto" w:fill="auto"/>
          </w:tcPr>
          <w:p w:rsidRPr="0034444A" w:rsidR="00C16887" w:rsidP="00DA6400" w:rsidRDefault="00C16887" w14:paraId="60D28909" w14:textId="6B71C816">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INTRO_</w:t>
            </w:r>
            <w:r w:rsidR="00E5213A">
              <w:rPr>
                <w:rFonts w:ascii="Arial" w:hAnsi="Arial" w:eastAsia="Times New Roman" w:cs="Arial"/>
                <w:b/>
                <w:bCs/>
                <w:sz w:val="20"/>
                <w:szCs w:val="20"/>
              </w:rPr>
              <w:t>ED</w:t>
            </w:r>
          </w:p>
        </w:tc>
        <w:tc>
          <w:tcPr>
            <w:tcW w:w="7110" w:type="dxa"/>
            <w:shd w:val="clear" w:color="auto" w:fill="auto"/>
          </w:tcPr>
          <w:p w:rsidR="00FA0CCC" w:rsidP="00E5213A" w:rsidRDefault="00C16887" w14:paraId="2AE18C12" w14:textId="7F8E8C9B">
            <w:pPr>
              <w:autoSpaceDE w:val="0"/>
              <w:autoSpaceDN w:val="0"/>
              <w:adjustRightInd w:val="0"/>
              <w:spacing w:after="0" w:line="240" w:lineRule="auto"/>
              <w:rPr>
                <w:rFonts w:ascii="Arial" w:hAnsi="Arial" w:cs="Arial"/>
                <w:color w:val="0000FF"/>
                <w:sz w:val="20"/>
                <w:szCs w:val="20"/>
              </w:rPr>
            </w:pPr>
            <w:r w:rsidRPr="00DB5F89">
              <w:rPr>
                <w:rFonts w:ascii="Arial" w:hAnsi="Arial" w:eastAsia="Times New Roman" w:cs="Arial"/>
                <w:b/>
                <w:sz w:val="20"/>
                <w:szCs w:val="20"/>
              </w:rPr>
              <w:t>If necessary, introduce yourself and explain the survey</w:t>
            </w:r>
            <w:r w:rsidR="00FA0CCC">
              <w:rPr>
                <w:rFonts w:ascii="Arial" w:hAnsi="Arial" w:eastAsia="Times New Roman" w:cs="Arial"/>
                <w:b/>
                <w:sz w:val="20"/>
                <w:szCs w:val="20"/>
              </w:rPr>
              <w:t xml:space="preserve">. </w:t>
            </w:r>
            <w:r w:rsidRPr="00E5213A" w:rsidR="00E5213A">
              <w:rPr>
                <w:rFonts w:ascii="Arial" w:hAnsi="Arial" w:cs="Arial"/>
                <w:b/>
                <w:bCs/>
                <w:color w:val="000000" w:themeColor="text1"/>
                <w:sz w:val="20"/>
                <w:szCs w:val="20"/>
              </w:rPr>
              <w:t>Provide the administrator with the introductory letter and ensure you obtained verbal consent before proceeding with the interview.</w:t>
            </w:r>
          </w:p>
          <w:p w:rsidRPr="00E5213A" w:rsidR="00E5213A" w:rsidP="00E5213A" w:rsidRDefault="00E5213A" w14:paraId="1AB52367" w14:textId="77777777">
            <w:pPr>
              <w:autoSpaceDE w:val="0"/>
              <w:autoSpaceDN w:val="0"/>
              <w:adjustRightInd w:val="0"/>
              <w:spacing w:after="0" w:line="240" w:lineRule="auto"/>
              <w:rPr>
                <w:rFonts w:ascii="Arial" w:hAnsi="Arial" w:cs="Arial"/>
                <w:color w:val="0000FF"/>
                <w:sz w:val="20"/>
                <w:szCs w:val="20"/>
              </w:rPr>
            </w:pPr>
          </w:p>
          <w:p w:rsidRPr="00DB5F89" w:rsidR="00C16887" w:rsidP="00DA6400" w:rsidRDefault="00C16887" w14:paraId="07E00DC4" w14:textId="464D9F35">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Explain that </w:t>
            </w:r>
            <w:proofErr w:type="gramStart"/>
            <w:r w:rsidRPr="00DB5F89">
              <w:rPr>
                <w:rFonts w:ascii="Arial" w:hAnsi="Arial" w:eastAsia="Times New Roman" w:cs="Arial"/>
                <w:b/>
                <w:sz w:val="20"/>
                <w:szCs w:val="20"/>
              </w:rPr>
              <w:t>in order to</w:t>
            </w:r>
            <w:proofErr w:type="gramEnd"/>
            <w:r w:rsidRPr="00DB5F89">
              <w:rPr>
                <w:rFonts w:ascii="Arial" w:hAnsi="Arial" w:eastAsia="Times New Roman" w:cs="Arial"/>
                <w:b/>
                <w:sz w:val="20"/>
                <w:szCs w:val="20"/>
              </w:rPr>
              <w:t xml:space="preserve"> develop a sampling plan, you would like to collect more specific information about this hospital's emergency department</w:t>
            </w:r>
          </w:p>
          <w:p w:rsidRPr="0034444A" w:rsidR="00C16887" w:rsidP="00DA6400" w:rsidRDefault="00C16887" w14:paraId="397CD678" w14:textId="77777777">
            <w:pPr>
              <w:spacing w:after="0" w:line="240" w:lineRule="auto"/>
              <w:rPr>
                <w:rFonts w:ascii="Arial" w:hAnsi="Arial" w:eastAsia="Times New Roman" w:cs="Arial"/>
                <w:sz w:val="20"/>
                <w:szCs w:val="20"/>
              </w:rPr>
            </w:pPr>
          </w:p>
        </w:tc>
      </w:tr>
      <w:tr w:rsidRPr="0034444A" w:rsidR="00E5213A" w:rsidTr="000919CE" w14:paraId="3B39A51E" w14:textId="77777777">
        <w:trPr>
          <w:trHeight w:val="77"/>
        </w:trPr>
        <w:tc>
          <w:tcPr>
            <w:tcW w:w="2970" w:type="dxa"/>
            <w:shd w:val="clear" w:color="auto" w:fill="auto"/>
          </w:tcPr>
          <w:p w:rsidRPr="0034444A" w:rsidR="00E5213A" w:rsidP="00DA6400" w:rsidRDefault="00E5213A" w14:paraId="1626B249" w14:textId="4E44B191">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ESA_MANY</w:t>
            </w:r>
          </w:p>
        </w:tc>
        <w:tc>
          <w:tcPr>
            <w:tcW w:w="7110" w:type="dxa"/>
            <w:shd w:val="clear" w:color="auto" w:fill="auto"/>
          </w:tcPr>
          <w:p w:rsidR="00E5213A" w:rsidP="00E5213A" w:rsidRDefault="00E5213A" w14:paraId="26F09455" w14:textId="777777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How many emergency service areas at this hospital are open 24 hours a day?</w:t>
            </w:r>
          </w:p>
          <w:p w:rsidRPr="00E5213A" w:rsidR="00E5213A" w:rsidP="00E5213A" w:rsidRDefault="00E5213A" w14:paraId="65925E54" w14:textId="2F2DC74A">
            <w:pPr>
              <w:autoSpaceDE w:val="0"/>
              <w:autoSpaceDN w:val="0"/>
              <w:adjustRightInd w:val="0"/>
              <w:spacing w:after="0" w:line="240" w:lineRule="auto"/>
              <w:rPr>
                <w:rFonts w:ascii="Arial" w:hAnsi="Arial" w:eastAsia="Times New Roman" w:cs="Arial"/>
                <w:bCs/>
                <w:sz w:val="20"/>
                <w:szCs w:val="20"/>
              </w:rPr>
            </w:pPr>
            <w:r w:rsidRPr="00E5213A">
              <w:rPr>
                <w:rFonts w:ascii="Arial" w:hAnsi="Arial" w:eastAsia="Times New Roman" w:cs="Arial"/>
                <w:bCs/>
                <w:sz w:val="20"/>
                <w:szCs w:val="20"/>
              </w:rPr>
              <w:t>(Enter number)</w:t>
            </w:r>
          </w:p>
        </w:tc>
      </w:tr>
      <w:tr w:rsidRPr="0034444A" w:rsidR="00C16887" w:rsidTr="000919CE" w14:paraId="1341EF9F" w14:textId="77777777">
        <w:trPr>
          <w:trHeight w:val="77"/>
        </w:trPr>
        <w:tc>
          <w:tcPr>
            <w:tcW w:w="2970" w:type="dxa"/>
            <w:shd w:val="clear" w:color="auto" w:fill="auto"/>
          </w:tcPr>
          <w:p w:rsidRPr="0034444A" w:rsidR="00C16887" w:rsidP="00DA6400" w:rsidRDefault="00C16887" w14:paraId="7F9D7EBE"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ESA_NUM</w:t>
            </w:r>
          </w:p>
        </w:tc>
        <w:tc>
          <w:tcPr>
            <w:tcW w:w="7110" w:type="dxa"/>
            <w:shd w:val="clear" w:color="auto" w:fill="auto"/>
          </w:tcPr>
          <w:p w:rsidRPr="00DB5F89" w:rsidR="00C16887" w:rsidP="00DA6400" w:rsidRDefault="00C16887" w14:paraId="58144332"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ESA number</w:t>
            </w:r>
          </w:p>
          <w:p w:rsidRPr="0034444A" w:rsidR="00C16887" w:rsidP="00DA6400" w:rsidRDefault="00C16887" w14:paraId="1C62BEE4" w14:textId="77777777">
            <w:pPr>
              <w:spacing w:after="0" w:line="240" w:lineRule="auto"/>
              <w:rPr>
                <w:rFonts w:ascii="Arial" w:hAnsi="Arial" w:eastAsia="Times New Roman" w:cs="Arial"/>
                <w:sz w:val="20"/>
                <w:szCs w:val="20"/>
              </w:rPr>
            </w:pPr>
          </w:p>
        </w:tc>
      </w:tr>
      <w:tr w:rsidRPr="0034444A" w:rsidR="00C16887" w:rsidTr="000919CE" w14:paraId="459A1D19" w14:textId="77777777">
        <w:trPr>
          <w:trHeight w:val="77"/>
        </w:trPr>
        <w:tc>
          <w:tcPr>
            <w:tcW w:w="2970" w:type="dxa"/>
            <w:shd w:val="clear" w:color="auto" w:fill="auto"/>
          </w:tcPr>
          <w:p w:rsidRPr="0034444A" w:rsidR="00C16887" w:rsidP="00DA6400" w:rsidRDefault="00C16887" w14:paraId="6392627A"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DEL_ESA</w:t>
            </w:r>
          </w:p>
        </w:tc>
        <w:tc>
          <w:tcPr>
            <w:tcW w:w="7110" w:type="dxa"/>
            <w:shd w:val="clear" w:color="auto" w:fill="auto"/>
          </w:tcPr>
          <w:p w:rsidR="00E44890" w:rsidP="00DA6400" w:rsidRDefault="00C16887" w14:paraId="2B41EFA5" w14:textId="77777777">
            <w:pPr>
              <w:spacing w:after="0" w:line="240" w:lineRule="auto"/>
              <w:rPr>
                <w:rFonts w:ascii="Arial" w:hAnsi="Arial" w:eastAsia="Times New Roman" w:cs="Arial"/>
                <w:sz w:val="20"/>
                <w:szCs w:val="20"/>
              </w:rPr>
            </w:pPr>
            <w:r w:rsidRPr="00DB5F89">
              <w:rPr>
                <w:rFonts w:ascii="Arial" w:hAnsi="Arial" w:eastAsia="Times New Roman" w:cs="Arial"/>
                <w:b/>
                <w:sz w:val="20"/>
                <w:szCs w:val="20"/>
              </w:rPr>
              <w:t>Does (ESA name) still exist and is it still operational?</w:t>
            </w:r>
            <w:r w:rsidRPr="0034444A">
              <w:rPr>
                <w:rFonts w:ascii="Arial" w:hAnsi="Arial" w:eastAsia="Times New Roman" w:cs="Arial"/>
                <w:sz w:val="20"/>
                <w:szCs w:val="20"/>
              </w:rPr>
              <w:t xml:space="preserve"> </w:t>
            </w:r>
          </w:p>
          <w:p w:rsidRPr="0034444A" w:rsidR="00C16887" w:rsidP="00DA6400" w:rsidRDefault="00C16887" w14:paraId="01D8D99C" w14:textId="02199A52">
            <w:pPr>
              <w:spacing w:after="0" w:line="240" w:lineRule="auto"/>
              <w:rPr>
                <w:rFonts w:ascii="Arial" w:hAnsi="Arial" w:eastAsia="Times New Roman" w:cs="Arial"/>
                <w:sz w:val="20"/>
                <w:szCs w:val="20"/>
              </w:rPr>
            </w:pPr>
            <w:r w:rsidRPr="0034444A">
              <w:rPr>
                <w:rFonts w:ascii="Arial" w:hAnsi="Arial" w:eastAsia="Times New Roman" w:cs="Arial"/>
                <w:sz w:val="20"/>
                <w:szCs w:val="20"/>
              </w:rPr>
              <w:t>(Enter 97 to delete this ESA)</w:t>
            </w:r>
          </w:p>
          <w:p w:rsidRPr="0034444A" w:rsidR="00C16887" w:rsidP="00DA6400" w:rsidRDefault="00C16887" w14:paraId="7720EFBD" w14:textId="77777777">
            <w:pPr>
              <w:spacing w:after="0" w:line="240" w:lineRule="auto"/>
              <w:rPr>
                <w:rFonts w:ascii="Arial" w:hAnsi="Arial" w:eastAsia="Times New Roman" w:cs="Arial"/>
                <w:sz w:val="20"/>
                <w:szCs w:val="20"/>
              </w:rPr>
            </w:pPr>
          </w:p>
        </w:tc>
      </w:tr>
      <w:tr w:rsidRPr="0034444A" w:rsidR="00C16887" w:rsidTr="000919CE" w14:paraId="4AD7337A" w14:textId="77777777">
        <w:trPr>
          <w:trHeight w:val="77"/>
        </w:trPr>
        <w:tc>
          <w:tcPr>
            <w:tcW w:w="2970" w:type="dxa"/>
            <w:shd w:val="clear" w:color="auto" w:fill="auto"/>
          </w:tcPr>
          <w:p w:rsidRPr="0034444A" w:rsidR="00C16887" w:rsidP="00DA6400" w:rsidRDefault="00C16887" w14:paraId="445B272B"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ESA_NAME</w:t>
            </w:r>
          </w:p>
        </w:tc>
        <w:tc>
          <w:tcPr>
            <w:tcW w:w="7110" w:type="dxa"/>
            <w:shd w:val="clear" w:color="auto" w:fill="auto"/>
          </w:tcPr>
          <w:p w:rsidRPr="00DB5F89" w:rsidR="00C16887" w:rsidP="00DA6400" w:rsidRDefault="00C16887" w14:paraId="77FA635A"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What is the name of this ESA?</w:t>
            </w:r>
          </w:p>
          <w:p w:rsidRPr="0034444A" w:rsidR="00C16887" w:rsidP="00DA6400" w:rsidRDefault="00C16887" w14:paraId="5BC25F84" w14:textId="77777777">
            <w:pPr>
              <w:spacing w:after="0" w:line="240" w:lineRule="auto"/>
              <w:rPr>
                <w:rFonts w:ascii="Arial" w:hAnsi="Arial" w:eastAsia="Times New Roman" w:cs="Arial"/>
                <w:sz w:val="20"/>
                <w:szCs w:val="20"/>
              </w:rPr>
            </w:pPr>
          </w:p>
        </w:tc>
      </w:tr>
      <w:tr w:rsidRPr="0034444A" w:rsidR="00E72967" w:rsidTr="000919CE" w14:paraId="0D3A6F10" w14:textId="77777777">
        <w:trPr>
          <w:trHeight w:val="77"/>
        </w:trPr>
        <w:tc>
          <w:tcPr>
            <w:tcW w:w="2970" w:type="dxa"/>
            <w:shd w:val="clear" w:color="auto" w:fill="auto"/>
          </w:tcPr>
          <w:p w:rsidRPr="0034444A" w:rsidR="00E72967" w:rsidP="00E72967" w:rsidRDefault="00E72967" w14:paraId="31F06813" w14:textId="7CA1F5E8">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ESATYPE</w:t>
            </w:r>
          </w:p>
        </w:tc>
        <w:tc>
          <w:tcPr>
            <w:tcW w:w="7110" w:type="dxa"/>
            <w:shd w:val="clear" w:color="auto" w:fill="auto"/>
          </w:tcPr>
          <w:p w:rsidRPr="00DB5F89" w:rsidR="00E72967" w:rsidP="00E72967" w:rsidRDefault="00E72967" w14:paraId="6C63CE9F"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What type of ESA is (ESA name)?</w:t>
            </w:r>
          </w:p>
          <w:p w:rsidRPr="00DB5F89" w:rsidR="00E72967" w:rsidP="00E72967" w:rsidRDefault="00E72967" w14:paraId="6ED57019" w14:textId="4BFAA804">
            <w:pPr>
              <w:spacing w:after="0" w:line="240" w:lineRule="auto"/>
              <w:rPr>
                <w:rFonts w:ascii="Arial" w:hAnsi="Arial" w:eastAsia="Times New Roman" w:cs="Arial"/>
                <w:b/>
                <w:sz w:val="20"/>
                <w:szCs w:val="20"/>
              </w:rPr>
            </w:pPr>
            <w:r w:rsidRPr="0034444A">
              <w:rPr>
                <w:rFonts w:ascii="Arial" w:hAnsi="Arial" w:eastAsia="Times New Roman" w:cs="Arial"/>
                <w:sz w:val="20"/>
                <w:szCs w:val="20"/>
              </w:rPr>
              <w:t>1='General'</w:t>
            </w:r>
            <w:r w:rsidRPr="0034444A">
              <w:rPr>
                <w:rFonts w:ascii="Arial" w:hAnsi="Arial" w:eastAsia="Times New Roman" w:cs="Arial"/>
                <w:sz w:val="20"/>
                <w:szCs w:val="20"/>
              </w:rPr>
              <w:br/>
              <w:t>2='Adult'</w:t>
            </w:r>
            <w:r w:rsidRPr="0034444A">
              <w:rPr>
                <w:rFonts w:ascii="Arial" w:hAnsi="Arial" w:eastAsia="Times New Roman" w:cs="Arial"/>
                <w:sz w:val="20"/>
                <w:szCs w:val="20"/>
              </w:rPr>
              <w:br/>
              <w:t>3='Pediatric'</w:t>
            </w:r>
            <w:r w:rsidRPr="0034444A">
              <w:rPr>
                <w:rFonts w:ascii="Arial" w:hAnsi="Arial" w:eastAsia="Times New Roman" w:cs="Arial"/>
                <w:sz w:val="20"/>
                <w:szCs w:val="20"/>
              </w:rPr>
              <w:br/>
              <w:t>4='Urgent care/Fast track'</w:t>
            </w:r>
            <w:r w:rsidRPr="0034444A">
              <w:rPr>
                <w:rFonts w:ascii="Arial" w:hAnsi="Arial" w:eastAsia="Times New Roman" w:cs="Arial"/>
                <w:sz w:val="20"/>
                <w:szCs w:val="20"/>
              </w:rPr>
              <w:br/>
              <w:t>5='Psychiatric'</w:t>
            </w:r>
            <w:r w:rsidRPr="0034444A">
              <w:rPr>
                <w:rFonts w:ascii="Arial" w:hAnsi="Arial" w:eastAsia="Times New Roman" w:cs="Arial"/>
                <w:sz w:val="20"/>
                <w:szCs w:val="20"/>
              </w:rPr>
              <w:br/>
              <w:t>6='Other'</w:t>
            </w:r>
          </w:p>
        </w:tc>
      </w:tr>
      <w:tr w:rsidRPr="0034444A" w:rsidR="00493690" w:rsidTr="000919CE" w14:paraId="11315701" w14:textId="77777777">
        <w:trPr>
          <w:trHeight w:val="77"/>
        </w:trPr>
        <w:tc>
          <w:tcPr>
            <w:tcW w:w="2970" w:type="dxa"/>
            <w:shd w:val="clear" w:color="auto" w:fill="auto"/>
          </w:tcPr>
          <w:p w:rsidRPr="0034444A" w:rsidR="00493690" w:rsidP="00493690" w:rsidRDefault="00493690" w14:paraId="70F13E8D" w14:textId="1EDC3E2E">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ESA_EVISITS</w:t>
            </w:r>
          </w:p>
        </w:tc>
        <w:tc>
          <w:tcPr>
            <w:tcW w:w="7110" w:type="dxa"/>
            <w:shd w:val="clear" w:color="auto" w:fill="auto"/>
          </w:tcPr>
          <w:p w:rsidRPr="00DB5F89" w:rsidR="00493690" w:rsidP="00493690" w:rsidRDefault="00493690" w14:paraId="024A247C"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What is the expected number of visits from (Reporting period </w:t>
            </w:r>
            <w:r>
              <w:rPr>
                <w:rFonts w:ascii="Arial" w:hAnsi="Arial" w:eastAsia="Times New Roman" w:cs="Arial"/>
                <w:b/>
                <w:sz w:val="20"/>
                <w:szCs w:val="20"/>
              </w:rPr>
              <w:t>start</w:t>
            </w:r>
            <w:r w:rsidRPr="00DB5F89">
              <w:rPr>
                <w:rFonts w:ascii="Arial" w:hAnsi="Arial" w:eastAsia="Times New Roman" w:cs="Arial"/>
                <w:b/>
                <w:sz w:val="20"/>
                <w:szCs w:val="20"/>
              </w:rPr>
              <w:t xml:space="preserve"> date) to (Reporting period end date) for (ESA name)?</w:t>
            </w:r>
          </w:p>
          <w:p w:rsidRPr="00DB5F89" w:rsidR="00493690" w:rsidP="00493690" w:rsidRDefault="00493690" w14:paraId="71F9A4BA" w14:textId="77777777">
            <w:pPr>
              <w:spacing w:after="0" w:line="240" w:lineRule="auto"/>
              <w:rPr>
                <w:rFonts w:ascii="Arial" w:hAnsi="Arial" w:eastAsia="Times New Roman" w:cs="Arial"/>
                <w:b/>
                <w:sz w:val="20"/>
                <w:szCs w:val="20"/>
              </w:rPr>
            </w:pPr>
          </w:p>
        </w:tc>
      </w:tr>
      <w:tr w:rsidRPr="0034444A" w:rsidR="00493690" w:rsidTr="000919CE" w14:paraId="52A24D19" w14:textId="77777777">
        <w:trPr>
          <w:trHeight w:val="77"/>
        </w:trPr>
        <w:tc>
          <w:tcPr>
            <w:tcW w:w="2970" w:type="dxa"/>
            <w:shd w:val="clear" w:color="auto" w:fill="auto"/>
          </w:tcPr>
          <w:p w:rsidRPr="0034444A" w:rsidR="00493690" w:rsidP="00493690" w:rsidRDefault="00493690" w14:paraId="4CE55DAD" w14:textId="64C2C7F8">
            <w:pPr>
              <w:spacing w:after="0" w:line="240" w:lineRule="auto"/>
              <w:jc w:val="right"/>
              <w:rPr>
                <w:rFonts w:ascii="Arial" w:hAnsi="Arial" w:eastAsia="Times New Roman" w:cs="Arial"/>
                <w:b/>
                <w:bCs/>
                <w:sz w:val="20"/>
                <w:szCs w:val="20"/>
              </w:rPr>
            </w:pPr>
            <w:r w:rsidRPr="009B4C7A">
              <w:rPr>
                <w:rFonts w:ascii="Arial" w:hAnsi="Arial" w:cs="Arial"/>
                <w:b/>
                <w:bCs/>
                <w:sz w:val="20"/>
                <w:szCs w:val="20"/>
              </w:rPr>
              <w:lastRenderedPageBreak/>
              <w:t>ESA_</w:t>
            </w:r>
            <w:r>
              <w:rPr>
                <w:rFonts w:ascii="Arial" w:hAnsi="Arial" w:cs="Arial"/>
                <w:b/>
                <w:bCs/>
                <w:sz w:val="20"/>
                <w:szCs w:val="20"/>
              </w:rPr>
              <w:t>ADDED_DELETED</w:t>
            </w:r>
          </w:p>
        </w:tc>
        <w:tc>
          <w:tcPr>
            <w:tcW w:w="7110" w:type="dxa"/>
            <w:shd w:val="clear" w:color="auto" w:fill="auto"/>
          </w:tcPr>
          <w:p w:rsidR="00493690" w:rsidP="00493690" w:rsidRDefault="00493690" w14:paraId="64D0314A" w14:textId="77777777">
            <w:pPr>
              <w:rPr>
                <w:rFonts w:ascii="Arial" w:hAnsi="Arial" w:cs="Arial"/>
                <w:b/>
                <w:bCs/>
                <w:sz w:val="20"/>
                <w:szCs w:val="20"/>
              </w:rPr>
            </w:pPr>
            <w:r w:rsidRPr="009B4C7A">
              <w:rPr>
                <w:rFonts w:ascii="Arial" w:hAnsi="Arial" w:cs="Arial"/>
                <w:b/>
                <w:bCs/>
                <w:sz w:val="20"/>
                <w:szCs w:val="20"/>
              </w:rPr>
              <w:t>Please explain why this ESA has been added or deleted</w:t>
            </w:r>
          </w:p>
          <w:p w:rsidRPr="00FC5EA5" w:rsidR="00493690" w:rsidP="00493690" w:rsidRDefault="00493690" w14:paraId="1647916A" w14:textId="4C2BB4B4">
            <w:pPr>
              <w:spacing w:after="0" w:line="240" w:lineRule="auto"/>
              <w:rPr>
                <w:rFonts w:ascii="Arial" w:hAnsi="Arial" w:cs="Arial"/>
                <w:sz w:val="20"/>
                <w:szCs w:val="20"/>
              </w:rPr>
            </w:pPr>
            <w:r w:rsidRPr="00E55899">
              <w:rPr>
                <w:rFonts w:ascii="Arial" w:hAnsi="Arial" w:cs="Arial"/>
                <w:sz w:val="20"/>
                <w:szCs w:val="20"/>
              </w:rPr>
              <w:t>(</w:t>
            </w:r>
            <w:r w:rsidRPr="00CB32FA" w:rsidR="00CB32FA">
              <w:rPr>
                <w:rFonts w:ascii="Arial" w:hAnsi="Arial" w:cs="Arial"/>
                <w:sz w:val="20"/>
                <w:szCs w:val="20"/>
              </w:rPr>
              <w:t>Interviewer enters brief explanation for why they have added or removed an ESA.</w:t>
            </w:r>
            <w:r w:rsidRPr="00E55899">
              <w:rPr>
                <w:rFonts w:ascii="Arial" w:hAnsi="Arial" w:cs="Arial"/>
                <w:sz w:val="20"/>
                <w:szCs w:val="20"/>
              </w:rPr>
              <w:t>)</w:t>
            </w:r>
          </w:p>
        </w:tc>
      </w:tr>
      <w:tr w:rsidRPr="0034444A" w:rsidR="00493690" w:rsidTr="000919CE" w14:paraId="2E3BE924" w14:textId="77777777">
        <w:trPr>
          <w:trHeight w:val="77"/>
        </w:trPr>
        <w:tc>
          <w:tcPr>
            <w:tcW w:w="2970" w:type="dxa"/>
            <w:shd w:val="clear" w:color="auto" w:fill="auto"/>
          </w:tcPr>
          <w:p w:rsidRPr="0034444A" w:rsidR="00493690" w:rsidP="00493690" w:rsidRDefault="00493690" w14:paraId="5FD107B5" w14:textId="434A2693">
            <w:pPr>
              <w:spacing w:after="0" w:line="240" w:lineRule="auto"/>
              <w:jc w:val="right"/>
              <w:rPr>
                <w:rFonts w:ascii="Arial" w:hAnsi="Arial" w:eastAsia="Times New Roman" w:cs="Arial"/>
                <w:b/>
                <w:bCs/>
                <w:sz w:val="20"/>
                <w:szCs w:val="20"/>
              </w:rPr>
            </w:pPr>
            <w:r w:rsidRPr="00967BCC">
              <w:rPr>
                <w:rFonts w:ascii="Arial" w:hAnsi="Arial" w:cs="Arial"/>
                <w:b/>
                <w:bCs/>
                <w:sz w:val="20"/>
                <w:szCs w:val="20"/>
              </w:rPr>
              <w:t>ROOFS</w:t>
            </w:r>
          </w:p>
        </w:tc>
        <w:tc>
          <w:tcPr>
            <w:tcW w:w="7110" w:type="dxa"/>
            <w:shd w:val="clear" w:color="auto" w:fill="auto"/>
          </w:tcPr>
          <w:p w:rsidRPr="00297719" w:rsidR="00493690" w:rsidP="00493690" w:rsidRDefault="00493690" w14:paraId="13423A1E" w14:textId="77777777">
            <w:pPr>
              <w:rPr>
                <w:rFonts w:ascii="Arial" w:hAnsi="Arial" w:cs="Arial"/>
                <w:b/>
                <w:bCs/>
                <w:sz w:val="20"/>
                <w:szCs w:val="20"/>
              </w:rPr>
            </w:pPr>
            <w:r w:rsidRPr="00297719">
              <w:rPr>
                <w:rFonts w:ascii="Arial" w:hAnsi="Arial" w:cs="Arial"/>
                <w:b/>
                <w:bCs/>
                <w:sz w:val="20"/>
                <w:szCs w:val="20"/>
              </w:rPr>
              <w:t>Can you confirm the following?</w:t>
            </w:r>
          </w:p>
          <w:p w:rsidRPr="00297719" w:rsidR="00493690" w:rsidP="00493690" w:rsidRDefault="00493690" w14:paraId="6EBC56BB" w14:textId="77777777">
            <w:pPr>
              <w:rPr>
                <w:rFonts w:ascii="Arial" w:hAnsi="Arial" w:cs="Arial"/>
                <w:b/>
                <w:bCs/>
                <w:sz w:val="20"/>
                <w:szCs w:val="20"/>
              </w:rPr>
            </w:pPr>
            <w:r w:rsidRPr="00297719">
              <w:rPr>
                <w:rFonts w:ascii="Arial" w:hAnsi="Arial" w:cs="Arial"/>
                <w:b/>
                <w:bCs/>
                <w:sz w:val="20"/>
                <w:szCs w:val="20"/>
              </w:rPr>
              <w:t xml:space="preserve">1. Revenue: Are all revenues from this ESA facility forwarded directly to the [Fill hospital in sample]? </w:t>
            </w:r>
          </w:p>
          <w:p w:rsidRPr="00297719" w:rsidR="00493690" w:rsidP="00493690" w:rsidRDefault="00493690" w14:paraId="4A5828DD" w14:textId="77777777">
            <w:pPr>
              <w:rPr>
                <w:rFonts w:ascii="Arial" w:hAnsi="Arial" w:cs="Arial"/>
                <w:b/>
                <w:bCs/>
                <w:sz w:val="20"/>
                <w:szCs w:val="20"/>
              </w:rPr>
            </w:pPr>
            <w:r w:rsidRPr="00297719">
              <w:rPr>
                <w:rFonts w:ascii="Arial" w:hAnsi="Arial" w:cs="Arial"/>
                <w:b/>
                <w:bCs/>
                <w:sz w:val="20"/>
                <w:szCs w:val="20"/>
              </w:rPr>
              <w:t xml:space="preserve">2. Ownership: Is this ESA facility owned by the [Fill hospital in sample]? (If the hospital owns the property but rents the facility to another medical practice to operate, then this is not to be included as in-scope satellite.) </w:t>
            </w:r>
          </w:p>
          <w:p w:rsidRPr="00297719" w:rsidR="00493690" w:rsidP="00493690" w:rsidRDefault="00493690" w14:paraId="3324738A" w14:textId="77777777">
            <w:pPr>
              <w:rPr>
                <w:rFonts w:ascii="Arial" w:hAnsi="Arial" w:cs="Arial"/>
                <w:b/>
                <w:bCs/>
                <w:sz w:val="20"/>
                <w:szCs w:val="20"/>
              </w:rPr>
            </w:pPr>
            <w:r w:rsidRPr="00297719">
              <w:rPr>
                <w:rFonts w:ascii="Arial" w:hAnsi="Arial" w:cs="Arial"/>
                <w:b/>
                <w:bCs/>
                <w:sz w:val="20"/>
                <w:szCs w:val="20"/>
              </w:rPr>
              <w:t>3. Operation: Is this ESA facility operated by [Fill hospital in sample]?</w:t>
            </w:r>
          </w:p>
          <w:p w:rsidRPr="00297719" w:rsidR="00493690" w:rsidP="00493690" w:rsidRDefault="00493690" w14:paraId="18713307" w14:textId="7625DA47">
            <w:pPr>
              <w:rPr>
                <w:rFonts w:ascii="Arial" w:hAnsi="Arial" w:cs="Arial"/>
                <w:b/>
                <w:bCs/>
                <w:sz w:val="20"/>
                <w:szCs w:val="20"/>
              </w:rPr>
            </w:pPr>
            <w:r w:rsidRPr="00297719">
              <w:rPr>
                <w:rFonts w:ascii="Arial" w:hAnsi="Arial" w:cs="Arial"/>
                <w:b/>
                <w:bCs/>
                <w:sz w:val="20"/>
                <w:szCs w:val="20"/>
              </w:rPr>
              <w:t xml:space="preserve">4. Federal Tax ID: Is the federal tax ID of [Fill hospital in sample] and this ESA facility the same? (An exception to this is when </w:t>
            </w:r>
            <w:r>
              <w:rPr>
                <w:rFonts w:ascii="Arial" w:hAnsi="Arial" w:cs="Arial"/>
                <w:b/>
                <w:bCs/>
                <w:sz w:val="20"/>
                <w:szCs w:val="20"/>
              </w:rPr>
              <w:t>a health system</w:t>
            </w:r>
            <w:r w:rsidRPr="00297719">
              <w:rPr>
                <w:rFonts w:ascii="Arial" w:hAnsi="Arial" w:cs="Arial"/>
                <w:b/>
                <w:bCs/>
                <w:sz w:val="20"/>
                <w:szCs w:val="20"/>
              </w:rPr>
              <w:t xml:space="preserve"> owns several hospitals that all have the same federal tax ID. In this case, only ESAs associated with the sample hospital should be included.) </w:t>
            </w:r>
          </w:p>
          <w:p w:rsidRPr="002C6E63" w:rsidR="00493690" w:rsidP="00493690" w:rsidRDefault="00493690" w14:paraId="49BF485E" w14:textId="77777777">
            <w:pPr>
              <w:rPr>
                <w:rFonts w:ascii="Arial" w:hAnsi="Arial" w:cs="Arial"/>
                <w:b/>
                <w:bCs/>
                <w:sz w:val="20"/>
                <w:szCs w:val="20"/>
              </w:rPr>
            </w:pPr>
            <w:r w:rsidRPr="00297719">
              <w:rPr>
                <w:rFonts w:ascii="Arial" w:hAnsi="Arial" w:cs="Arial"/>
                <w:b/>
                <w:bCs/>
                <w:sz w:val="20"/>
                <w:szCs w:val="20"/>
              </w:rPr>
              <w:t xml:space="preserve">5. Staff: Is the staff of this ESA facility either paid directly by [Fill hospital in sample] or contracted by [Fill hospital in sample]? </w:t>
            </w:r>
          </w:p>
          <w:p w:rsidRPr="005E7747" w:rsidR="00493690" w:rsidP="00493690" w:rsidRDefault="00493690" w14:paraId="62838FFB" w14:textId="0C252F33">
            <w:pPr>
              <w:spacing w:after="0"/>
              <w:rPr>
                <w:rFonts w:ascii="Arial" w:hAnsi="Arial" w:cs="Arial"/>
                <w:sz w:val="20"/>
                <w:szCs w:val="20"/>
              </w:rPr>
            </w:pPr>
            <w:r w:rsidRPr="005E7747">
              <w:rPr>
                <w:rFonts w:ascii="Arial" w:hAnsi="Arial" w:cs="Arial"/>
                <w:sz w:val="20"/>
                <w:szCs w:val="20"/>
              </w:rPr>
              <w:t>(Read all answer categories</w:t>
            </w:r>
            <w:r>
              <w:rPr>
                <w:rFonts w:ascii="Arial" w:hAnsi="Arial" w:cs="Arial"/>
                <w:sz w:val="20"/>
                <w:szCs w:val="20"/>
              </w:rPr>
              <w:t>)</w:t>
            </w:r>
          </w:p>
          <w:p w:rsidRPr="005E7747" w:rsidR="00493690" w:rsidP="00493690" w:rsidRDefault="00493690" w14:paraId="4A481A29" w14:textId="099060D1">
            <w:pPr>
              <w:spacing w:after="0"/>
              <w:rPr>
                <w:rFonts w:ascii="Arial" w:hAnsi="Arial" w:cs="Arial"/>
                <w:sz w:val="20"/>
                <w:szCs w:val="20"/>
              </w:rPr>
            </w:pPr>
            <w:r>
              <w:rPr>
                <w:rFonts w:ascii="Arial" w:hAnsi="Arial" w:cs="Arial"/>
                <w:sz w:val="20"/>
                <w:szCs w:val="20"/>
              </w:rPr>
              <w:t>(</w:t>
            </w:r>
            <w:r w:rsidRPr="005E7747">
              <w:rPr>
                <w:rFonts w:ascii="Arial" w:hAnsi="Arial" w:cs="Arial"/>
                <w:sz w:val="20"/>
                <w:szCs w:val="20"/>
              </w:rPr>
              <w:t>Select or enter all that apply, separate with commas):</w:t>
            </w:r>
          </w:p>
          <w:p w:rsidRPr="00297719" w:rsidR="00493690" w:rsidP="00493690" w:rsidRDefault="00493690" w14:paraId="4B2072D5" w14:textId="77777777">
            <w:pPr>
              <w:spacing w:after="0"/>
              <w:rPr>
                <w:rFonts w:ascii="Arial" w:hAnsi="Arial" w:cs="Arial"/>
                <w:sz w:val="20"/>
                <w:szCs w:val="20"/>
              </w:rPr>
            </w:pPr>
            <w:r w:rsidRPr="00297719">
              <w:rPr>
                <w:rFonts w:ascii="Arial" w:hAnsi="Arial" w:cs="Arial"/>
                <w:sz w:val="20"/>
                <w:szCs w:val="20"/>
              </w:rPr>
              <w:t>1 = ‘Revenue’</w:t>
            </w:r>
          </w:p>
          <w:p w:rsidRPr="00297719" w:rsidR="00493690" w:rsidP="00493690" w:rsidRDefault="00493690" w14:paraId="36E22A59" w14:textId="77777777">
            <w:pPr>
              <w:spacing w:after="0"/>
              <w:rPr>
                <w:rFonts w:ascii="Arial" w:hAnsi="Arial" w:cs="Arial"/>
                <w:sz w:val="20"/>
                <w:szCs w:val="20"/>
              </w:rPr>
            </w:pPr>
            <w:r w:rsidRPr="00297719">
              <w:rPr>
                <w:rFonts w:ascii="Arial" w:hAnsi="Arial" w:cs="Arial"/>
                <w:sz w:val="20"/>
                <w:szCs w:val="20"/>
              </w:rPr>
              <w:t>2 = ‘Ownership’</w:t>
            </w:r>
          </w:p>
          <w:p w:rsidRPr="00297719" w:rsidR="00493690" w:rsidP="00493690" w:rsidRDefault="00493690" w14:paraId="1D7F716D" w14:textId="77777777">
            <w:pPr>
              <w:spacing w:after="0"/>
              <w:rPr>
                <w:rFonts w:ascii="Arial" w:hAnsi="Arial" w:cs="Arial"/>
                <w:sz w:val="20"/>
                <w:szCs w:val="20"/>
              </w:rPr>
            </w:pPr>
            <w:r w:rsidRPr="00297719">
              <w:rPr>
                <w:rFonts w:ascii="Arial" w:hAnsi="Arial" w:cs="Arial"/>
                <w:sz w:val="20"/>
                <w:szCs w:val="20"/>
              </w:rPr>
              <w:t>3 = ‘Operation’</w:t>
            </w:r>
          </w:p>
          <w:p w:rsidRPr="00297719" w:rsidR="00493690" w:rsidP="00493690" w:rsidRDefault="00493690" w14:paraId="3D2F14F3" w14:textId="77777777">
            <w:pPr>
              <w:spacing w:after="0"/>
              <w:rPr>
                <w:rFonts w:ascii="Arial" w:hAnsi="Arial" w:cs="Arial"/>
                <w:sz w:val="20"/>
                <w:szCs w:val="20"/>
              </w:rPr>
            </w:pPr>
            <w:r w:rsidRPr="00297719">
              <w:rPr>
                <w:rFonts w:ascii="Arial" w:hAnsi="Arial" w:cs="Arial"/>
                <w:sz w:val="20"/>
                <w:szCs w:val="20"/>
              </w:rPr>
              <w:t>4 = ‘Federal Tax ID’</w:t>
            </w:r>
          </w:p>
          <w:p w:rsidRPr="00DB5F89" w:rsidR="00493690" w:rsidP="00493690" w:rsidRDefault="00493690" w14:paraId="712186C3" w14:textId="52438A83">
            <w:pPr>
              <w:spacing w:after="0" w:line="240" w:lineRule="auto"/>
              <w:rPr>
                <w:rFonts w:ascii="Arial" w:hAnsi="Arial" w:eastAsia="Times New Roman" w:cs="Arial"/>
                <w:b/>
                <w:sz w:val="20"/>
                <w:szCs w:val="20"/>
              </w:rPr>
            </w:pPr>
            <w:r w:rsidRPr="00297719">
              <w:rPr>
                <w:rFonts w:ascii="Arial" w:hAnsi="Arial" w:cs="Arial"/>
                <w:sz w:val="20"/>
                <w:szCs w:val="20"/>
              </w:rPr>
              <w:t>5 = ‘Staff’</w:t>
            </w:r>
          </w:p>
        </w:tc>
      </w:tr>
      <w:tr w:rsidRPr="0034444A" w:rsidR="00721C9B" w:rsidTr="00E72967" w14:paraId="63CBE9C0" w14:textId="77777777">
        <w:trPr>
          <w:trHeight w:val="1800"/>
        </w:trPr>
        <w:tc>
          <w:tcPr>
            <w:tcW w:w="2970" w:type="dxa"/>
            <w:shd w:val="clear" w:color="auto" w:fill="auto"/>
          </w:tcPr>
          <w:p w:rsidRPr="0034444A" w:rsidR="00721C9B" w:rsidP="00721C9B" w:rsidRDefault="00721C9B" w14:paraId="3CDEB812" w14:textId="7CFE5061">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I_ESA</w:t>
            </w:r>
          </w:p>
        </w:tc>
        <w:tc>
          <w:tcPr>
            <w:tcW w:w="7110" w:type="dxa"/>
            <w:shd w:val="clear" w:color="auto" w:fill="auto"/>
          </w:tcPr>
          <w:p w:rsidRPr="00DB5F89" w:rsidR="00721C9B" w:rsidP="00721C9B" w:rsidRDefault="00721C9B" w14:paraId="435E94A5"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ESA name from previous year in panel</w:t>
            </w:r>
          </w:p>
          <w:p w:rsidRPr="0034444A" w:rsidR="00721C9B" w:rsidP="00721C9B" w:rsidRDefault="00721C9B" w14:paraId="3EDDF34F" w14:textId="289E02B2">
            <w:pPr>
              <w:spacing w:after="0" w:line="240" w:lineRule="auto"/>
              <w:rPr>
                <w:rFonts w:ascii="Arial" w:hAnsi="Arial" w:eastAsia="Times New Roman" w:cs="Arial"/>
                <w:sz w:val="20"/>
                <w:szCs w:val="20"/>
              </w:rPr>
            </w:pPr>
          </w:p>
        </w:tc>
      </w:tr>
      <w:tr w:rsidRPr="0034444A" w:rsidR="00404EF9" w:rsidTr="000919CE" w14:paraId="0D172078" w14:textId="77777777">
        <w:trPr>
          <w:trHeight w:val="780"/>
        </w:trPr>
        <w:tc>
          <w:tcPr>
            <w:tcW w:w="2970" w:type="dxa"/>
            <w:shd w:val="clear" w:color="auto" w:fill="auto"/>
          </w:tcPr>
          <w:p w:rsidRPr="0034444A" w:rsidR="00404EF9" w:rsidP="00404EF9" w:rsidRDefault="00404EF9" w14:paraId="20D3529A" w14:textId="2A61FD34">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I_ESA_EVISITS</w:t>
            </w:r>
          </w:p>
        </w:tc>
        <w:tc>
          <w:tcPr>
            <w:tcW w:w="7110" w:type="dxa"/>
            <w:shd w:val="clear" w:color="auto" w:fill="auto"/>
          </w:tcPr>
          <w:p w:rsidRPr="00DB5F89" w:rsidR="00404EF9" w:rsidP="00404EF9" w:rsidRDefault="00404EF9" w14:paraId="0C3B845E"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 xml:space="preserve">Number of </w:t>
            </w:r>
            <w:r w:rsidRPr="00DB5F89">
              <w:rPr>
                <w:rFonts w:ascii="Arial" w:hAnsi="Arial" w:eastAsia="Times New Roman" w:cs="Arial"/>
                <w:b/>
                <w:sz w:val="20"/>
                <w:szCs w:val="20"/>
              </w:rPr>
              <w:t>visits f</w:t>
            </w:r>
            <w:r>
              <w:rPr>
                <w:rFonts w:ascii="Arial" w:hAnsi="Arial" w:eastAsia="Times New Roman" w:cs="Arial"/>
                <w:b/>
                <w:sz w:val="20"/>
                <w:szCs w:val="20"/>
              </w:rPr>
              <w:t>rom</w:t>
            </w:r>
            <w:r w:rsidRPr="00DB5F89">
              <w:rPr>
                <w:rFonts w:ascii="Arial" w:hAnsi="Arial" w:eastAsia="Times New Roman" w:cs="Arial"/>
                <w:b/>
                <w:sz w:val="20"/>
                <w:szCs w:val="20"/>
              </w:rPr>
              <w:t xml:space="preserve"> previous </w:t>
            </w:r>
            <w:r>
              <w:rPr>
                <w:rFonts w:ascii="Arial" w:hAnsi="Arial" w:eastAsia="Times New Roman" w:cs="Arial"/>
                <w:b/>
                <w:sz w:val="20"/>
                <w:szCs w:val="20"/>
              </w:rPr>
              <w:t>time in sample</w:t>
            </w:r>
          </w:p>
          <w:p w:rsidRPr="0034444A" w:rsidR="00404EF9" w:rsidP="00404EF9" w:rsidRDefault="00404EF9" w14:paraId="42713BFD" w14:textId="77777777">
            <w:pPr>
              <w:spacing w:after="0" w:line="240" w:lineRule="auto"/>
              <w:rPr>
                <w:rFonts w:ascii="Arial" w:hAnsi="Arial" w:eastAsia="Times New Roman" w:cs="Arial"/>
                <w:sz w:val="20"/>
                <w:szCs w:val="20"/>
              </w:rPr>
            </w:pPr>
          </w:p>
        </w:tc>
      </w:tr>
      <w:tr w:rsidRPr="0034444A" w:rsidR="00404EF9" w:rsidTr="00483463" w14:paraId="193299EA" w14:textId="77777777">
        <w:trPr>
          <w:trHeight w:val="780"/>
        </w:trPr>
        <w:tc>
          <w:tcPr>
            <w:tcW w:w="2970" w:type="dxa"/>
            <w:shd w:val="clear" w:color="auto" w:fill="auto"/>
          </w:tcPr>
          <w:p w:rsidRPr="0034444A" w:rsidR="00404EF9" w:rsidP="00404EF9" w:rsidRDefault="00404EF9" w14:paraId="0C6F09AA" w14:textId="38A13121">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ESA_EVISITS_TOTAL</w:t>
            </w:r>
          </w:p>
        </w:tc>
        <w:tc>
          <w:tcPr>
            <w:tcW w:w="7110" w:type="dxa"/>
            <w:shd w:val="clear" w:color="auto" w:fill="auto"/>
          </w:tcPr>
          <w:p w:rsidR="00404EF9" w:rsidP="00404EF9" w:rsidRDefault="00404EF9" w14:paraId="1AE688F2"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Total number of ED visits for all </w:t>
            </w:r>
            <w:r>
              <w:rPr>
                <w:rFonts w:ascii="Arial" w:hAnsi="Arial" w:eastAsia="Times New Roman" w:cs="Arial"/>
                <w:b/>
                <w:sz w:val="20"/>
                <w:szCs w:val="20"/>
              </w:rPr>
              <w:t>eligible</w:t>
            </w:r>
            <w:r w:rsidRPr="00DB5F89">
              <w:rPr>
                <w:rFonts w:ascii="Arial" w:hAnsi="Arial" w:eastAsia="Times New Roman" w:cs="Arial"/>
                <w:b/>
                <w:sz w:val="20"/>
                <w:szCs w:val="20"/>
              </w:rPr>
              <w:t xml:space="preserve"> ESAs</w:t>
            </w:r>
          </w:p>
          <w:p w:rsidRPr="00DB5F89" w:rsidR="00404EF9" w:rsidP="00404EF9" w:rsidRDefault="00404EF9" w14:paraId="19206A1B" w14:textId="77777777">
            <w:pPr>
              <w:spacing w:after="0" w:line="240" w:lineRule="auto"/>
              <w:rPr>
                <w:rFonts w:ascii="Arial" w:hAnsi="Arial" w:eastAsia="Times New Roman" w:cs="Arial"/>
                <w:b/>
                <w:sz w:val="20"/>
                <w:szCs w:val="20"/>
              </w:rPr>
            </w:pPr>
          </w:p>
          <w:p w:rsidRPr="00DB5F89" w:rsidR="00404EF9" w:rsidP="00404EF9" w:rsidRDefault="00404EF9" w14:paraId="1AD28485" w14:textId="20E4E6AA">
            <w:pPr>
              <w:spacing w:after="0" w:line="240" w:lineRule="auto"/>
              <w:rPr>
                <w:rFonts w:ascii="Arial" w:hAnsi="Arial" w:eastAsia="Times New Roman" w:cs="Arial"/>
                <w:b/>
                <w:sz w:val="20"/>
                <w:szCs w:val="20"/>
              </w:rPr>
            </w:pPr>
          </w:p>
        </w:tc>
      </w:tr>
      <w:tr w:rsidRPr="0034444A" w:rsidR="00404EF9" w:rsidTr="000919CE" w14:paraId="0B147657" w14:textId="77777777">
        <w:trPr>
          <w:trHeight w:val="612"/>
        </w:trPr>
        <w:tc>
          <w:tcPr>
            <w:tcW w:w="2970" w:type="dxa"/>
            <w:shd w:val="clear" w:color="auto" w:fill="auto"/>
          </w:tcPr>
          <w:p w:rsidRPr="0034444A" w:rsidR="00404EF9" w:rsidP="00404EF9" w:rsidRDefault="00404EF9" w14:paraId="2CC8DC93"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AU_ONSITE</w:t>
            </w:r>
          </w:p>
        </w:tc>
        <w:tc>
          <w:tcPr>
            <w:tcW w:w="7110" w:type="dxa"/>
            <w:shd w:val="clear" w:color="auto" w:fill="auto"/>
          </w:tcPr>
          <w:p w:rsidRPr="00DB5F89" w:rsidR="00404EF9" w:rsidP="00404EF9" w:rsidRDefault="00404EF9" w14:paraId="30C2C214"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Is this ESA on-site?</w:t>
            </w:r>
          </w:p>
          <w:p w:rsidRPr="0034444A" w:rsidR="00404EF9" w:rsidP="00404EF9" w:rsidRDefault="00404EF9" w14:paraId="3A9C4877"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p>
          <w:p w:rsidR="00404EF9" w:rsidP="00404EF9" w:rsidRDefault="00404EF9" w14:paraId="1894D6D9"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2=No</w:t>
            </w:r>
          </w:p>
          <w:p w:rsidRPr="0034444A" w:rsidR="00404EF9" w:rsidP="00404EF9" w:rsidRDefault="00404EF9" w14:paraId="2102FF9A" w14:textId="77777777">
            <w:pPr>
              <w:spacing w:after="0" w:line="240" w:lineRule="auto"/>
              <w:rPr>
                <w:rFonts w:ascii="Arial" w:hAnsi="Arial" w:eastAsia="Times New Roman" w:cs="Arial"/>
                <w:sz w:val="20"/>
                <w:szCs w:val="20"/>
              </w:rPr>
            </w:pPr>
          </w:p>
        </w:tc>
      </w:tr>
      <w:tr w:rsidRPr="0034444A" w:rsidR="00404EF9" w:rsidTr="000919CE" w14:paraId="78CF3429" w14:textId="77777777">
        <w:trPr>
          <w:trHeight w:val="612"/>
        </w:trPr>
        <w:tc>
          <w:tcPr>
            <w:tcW w:w="2970" w:type="dxa"/>
            <w:shd w:val="clear" w:color="auto" w:fill="auto"/>
          </w:tcPr>
          <w:p w:rsidRPr="0034444A" w:rsidR="00404EF9" w:rsidP="00404EF9" w:rsidRDefault="00404EF9" w14:paraId="3234A5BD" w14:textId="64D91C9D">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ESA24B</w:t>
            </w:r>
          </w:p>
        </w:tc>
        <w:tc>
          <w:tcPr>
            <w:tcW w:w="7110" w:type="dxa"/>
            <w:shd w:val="clear" w:color="auto" w:fill="auto"/>
          </w:tcPr>
          <w:p w:rsidR="00404EF9" w:rsidP="00404EF9" w:rsidRDefault="00404EF9" w14:paraId="3ED0051C" w14:textId="77777777">
            <w:pPr>
              <w:spacing w:after="0" w:line="240" w:lineRule="auto"/>
              <w:rPr>
                <w:rFonts w:ascii="Arial" w:hAnsi="Arial" w:eastAsia="Times New Roman" w:cs="Arial"/>
                <w:b/>
                <w:sz w:val="20"/>
                <w:szCs w:val="20"/>
              </w:rPr>
            </w:pPr>
            <w:r w:rsidRPr="002A7F1D">
              <w:rPr>
                <w:rFonts w:ascii="Arial" w:hAnsi="Arial" w:eastAsia="Times New Roman" w:cs="Arial"/>
                <w:b/>
                <w:sz w:val="20"/>
                <w:szCs w:val="20"/>
              </w:rPr>
              <w:t>Is this ESA open 24 hours a day?</w:t>
            </w:r>
          </w:p>
          <w:p w:rsidRPr="002A7F1D" w:rsidR="00404EF9" w:rsidP="00404EF9" w:rsidRDefault="00404EF9" w14:paraId="4D60D7EA" w14:textId="77777777">
            <w:pPr>
              <w:spacing w:after="0" w:line="240" w:lineRule="auto"/>
              <w:rPr>
                <w:rFonts w:ascii="Arial" w:hAnsi="Arial" w:eastAsia="Times New Roman" w:cs="Arial"/>
                <w:bCs/>
                <w:sz w:val="20"/>
                <w:szCs w:val="20"/>
              </w:rPr>
            </w:pPr>
            <w:r w:rsidRPr="002A7F1D">
              <w:rPr>
                <w:rFonts w:ascii="Arial" w:hAnsi="Arial" w:eastAsia="Times New Roman" w:cs="Arial"/>
                <w:bCs/>
                <w:sz w:val="20"/>
                <w:szCs w:val="20"/>
              </w:rPr>
              <w:t>1=’Yes’</w:t>
            </w:r>
          </w:p>
          <w:p w:rsidRPr="00DB5F89" w:rsidR="00404EF9" w:rsidP="00404EF9" w:rsidRDefault="00404EF9" w14:paraId="28C71722" w14:textId="1748168F">
            <w:pPr>
              <w:spacing w:after="0" w:line="240" w:lineRule="auto"/>
              <w:rPr>
                <w:rFonts w:ascii="Arial" w:hAnsi="Arial" w:eastAsia="Times New Roman" w:cs="Arial"/>
                <w:b/>
                <w:sz w:val="20"/>
                <w:szCs w:val="20"/>
              </w:rPr>
            </w:pPr>
            <w:r w:rsidRPr="002A7F1D">
              <w:rPr>
                <w:rFonts w:ascii="Arial" w:hAnsi="Arial" w:eastAsia="Times New Roman" w:cs="Arial"/>
                <w:bCs/>
                <w:sz w:val="20"/>
                <w:szCs w:val="20"/>
              </w:rPr>
              <w:t>2=’No’</w:t>
            </w:r>
          </w:p>
        </w:tc>
      </w:tr>
      <w:tr w:rsidRPr="00DB5F89" w:rsidR="00404EF9" w:rsidTr="000919CE" w14:paraId="060BBD1D" w14:textId="77777777">
        <w:trPr>
          <w:trHeight w:val="765"/>
        </w:trPr>
        <w:tc>
          <w:tcPr>
            <w:tcW w:w="2970" w:type="dxa"/>
            <w:shd w:val="clear" w:color="auto" w:fill="auto"/>
          </w:tcPr>
          <w:p w:rsidRPr="0034444A" w:rsidR="00404EF9" w:rsidP="00404EF9" w:rsidRDefault="00404EF9" w14:paraId="3030A30A"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DONE_ED</w:t>
            </w:r>
          </w:p>
        </w:tc>
        <w:tc>
          <w:tcPr>
            <w:tcW w:w="7110" w:type="dxa"/>
            <w:shd w:val="clear" w:color="auto" w:fill="auto"/>
          </w:tcPr>
          <w:p w:rsidR="00404EF9" w:rsidP="00404EF9" w:rsidRDefault="00404EF9" w14:paraId="4C8F802C" w14:textId="2250B958">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Enter 1 to </w:t>
            </w:r>
            <w:r>
              <w:rPr>
                <w:rFonts w:ascii="Arial" w:hAnsi="Arial" w:eastAsia="Times New Roman" w:cs="Arial"/>
                <w:b/>
                <w:sz w:val="20"/>
                <w:szCs w:val="20"/>
              </w:rPr>
              <w:t>complete induction for this department</w:t>
            </w:r>
          </w:p>
          <w:p w:rsidR="00404EF9" w:rsidP="00404EF9" w:rsidRDefault="00404EF9" w14:paraId="649DC142" w14:textId="77777777">
            <w:pPr>
              <w:spacing w:after="0" w:line="240" w:lineRule="auto"/>
              <w:rPr>
                <w:rFonts w:ascii="Arial" w:hAnsi="Arial" w:eastAsia="Times New Roman" w:cs="Arial"/>
                <w:b/>
                <w:sz w:val="20"/>
                <w:szCs w:val="20"/>
              </w:rPr>
            </w:pPr>
          </w:p>
          <w:p w:rsidR="00404EF9" w:rsidP="00404EF9" w:rsidRDefault="00404EF9" w14:paraId="54EB8C33" w14:textId="38350215">
            <w:pPr>
              <w:spacing w:after="0" w:line="240" w:lineRule="auto"/>
              <w:rPr>
                <w:rFonts w:ascii="Arial" w:hAnsi="Arial" w:eastAsia="Times New Roman" w:cs="Arial"/>
                <w:b/>
                <w:sz w:val="20"/>
                <w:szCs w:val="20"/>
              </w:rPr>
            </w:pPr>
            <w:r w:rsidRPr="00DB5F89">
              <w:rPr>
                <w:rFonts w:ascii="Arial" w:hAnsi="Arial" w:eastAsia="Times New Roman" w:cs="Arial"/>
                <w:b/>
                <w:sz w:val="20"/>
                <w:szCs w:val="20"/>
              </w:rPr>
              <w:lastRenderedPageBreak/>
              <w:t>WARNING: once you pass this screen, the ED portion of the induction interview will be closed, and you will not be allowed to re-enter to change any answers or add additional AUs. If you need to go back, use your up arrow to go back now, or press F10 to come back in later. DO NOT press 1 if you need to come back to this department section later.</w:t>
            </w:r>
          </w:p>
          <w:p w:rsidRPr="00DB5F89" w:rsidR="00404EF9" w:rsidP="00404EF9" w:rsidRDefault="00404EF9" w14:paraId="6B6E6B00" w14:textId="77777777">
            <w:pPr>
              <w:spacing w:after="0" w:line="240" w:lineRule="auto"/>
              <w:rPr>
                <w:rFonts w:ascii="Arial" w:hAnsi="Arial" w:eastAsia="Times New Roman" w:cs="Arial"/>
                <w:b/>
                <w:sz w:val="20"/>
                <w:szCs w:val="20"/>
              </w:rPr>
            </w:pPr>
          </w:p>
        </w:tc>
      </w:tr>
      <w:tr w:rsidRPr="0034444A" w:rsidR="00404EF9" w:rsidTr="000919CE" w14:paraId="26062339" w14:textId="77777777">
        <w:trPr>
          <w:trHeight w:val="432"/>
        </w:trPr>
        <w:tc>
          <w:tcPr>
            <w:tcW w:w="2970" w:type="dxa"/>
            <w:shd w:val="clear" w:color="auto" w:fill="auto"/>
          </w:tcPr>
          <w:p w:rsidRPr="0034444A" w:rsidR="00404EF9" w:rsidP="00404EF9" w:rsidRDefault="00404EF9" w14:paraId="18778E28" w14:textId="07E2EEF8">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lastRenderedPageBreak/>
              <w:t>AGREEEST</w:t>
            </w:r>
          </w:p>
        </w:tc>
        <w:tc>
          <w:tcPr>
            <w:tcW w:w="7110" w:type="dxa"/>
            <w:shd w:val="clear" w:color="auto" w:fill="auto"/>
          </w:tcPr>
          <w:p w:rsidRPr="004958C3" w:rsidR="00404EF9" w:rsidP="00404EF9" w:rsidRDefault="00404EF9" w14:paraId="355AEF44" w14:textId="7CCFEDCD">
            <w:pPr>
              <w:spacing w:after="0" w:line="240" w:lineRule="auto"/>
              <w:rPr>
                <w:rFonts w:ascii="Arial" w:hAnsi="Arial" w:eastAsia="Times New Roman" w:cs="Arial"/>
                <w:b/>
                <w:sz w:val="20"/>
                <w:szCs w:val="20"/>
              </w:rPr>
            </w:pPr>
            <w:r w:rsidRPr="004958C3">
              <w:rPr>
                <w:rFonts w:ascii="Arial" w:hAnsi="Arial" w:eastAsia="Times New Roman" w:cs="Arial"/>
                <w:b/>
                <w:sz w:val="20"/>
                <w:szCs w:val="20"/>
              </w:rPr>
              <w:t>According to our information, there were (number) patient visits during the</w:t>
            </w:r>
            <w:r>
              <w:rPr>
                <w:rFonts w:ascii="Arial" w:hAnsi="Arial" w:eastAsia="Times New Roman" w:cs="Arial"/>
                <w:b/>
                <w:sz w:val="20"/>
                <w:szCs w:val="20"/>
              </w:rPr>
              <w:t xml:space="preserve"> </w:t>
            </w:r>
            <w:r w:rsidRPr="004958C3">
              <w:rPr>
                <w:rFonts w:ascii="Arial" w:hAnsi="Arial" w:eastAsia="Times New Roman" w:cs="Arial"/>
                <w:b/>
                <w:sz w:val="20"/>
                <w:szCs w:val="20"/>
              </w:rPr>
              <w:t>reporting period. Is this correct?</w:t>
            </w:r>
          </w:p>
          <w:p w:rsidR="00404EF9" w:rsidP="00404EF9" w:rsidRDefault="00404EF9" w14:paraId="3630661F" w14:textId="75D42D80">
            <w:pPr>
              <w:spacing w:after="0" w:line="240" w:lineRule="auto"/>
              <w:rPr>
                <w:rFonts w:ascii="Arial" w:hAnsi="Arial" w:eastAsia="Times New Roman" w:cs="Arial"/>
                <w:sz w:val="20"/>
                <w:szCs w:val="20"/>
              </w:rPr>
            </w:pPr>
            <w:r>
              <w:rPr>
                <w:rFonts w:ascii="Arial" w:hAnsi="Arial" w:eastAsia="Times New Roman" w:cs="Arial"/>
                <w:sz w:val="20"/>
                <w:szCs w:val="20"/>
              </w:rPr>
              <w:t>1=’Yes’ (Skip to NUMTRLEV)</w:t>
            </w:r>
          </w:p>
          <w:p w:rsidR="00404EF9" w:rsidP="00404EF9" w:rsidRDefault="00404EF9" w14:paraId="447EF273" w14:textId="6FC49109">
            <w:pPr>
              <w:spacing w:after="0" w:line="240" w:lineRule="auto"/>
              <w:rPr>
                <w:rFonts w:ascii="Arial" w:hAnsi="Arial" w:eastAsia="Times New Roman" w:cs="Arial"/>
                <w:sz w:val="20"/>
                <w:szCs w:val="20"/>
              </w:rPr>
            </w:pPr>
            <w:r>
              <w:rPr>
                <w:rFonts w:ascii="Arial" w:hAnsi="Arial" w:eastAsia="Times New Roman" w:cs="Arial"/>
                <w:sz w:val="20"/>
                <w:szCs w:val="20"/>
              </w:rPr>
              <w:t>2=’No’</w:t>
            </w:r>
          </w:p>
          <w:p w:rsidR="00404EF9" w:rsidP="00404EF9" w:rsidRDefault="00404EF9" w14:paraId="3D955C63" w14:textId="7384B0C9">
            <w:pPr>
              <w:spacing w:after="0" w:line="240" w:lineRule="auto"/>
              <w:rPr>
                <w:rFonts w:ascii="Arial" w:hAnsi="Arial" w:eastAsia="Times New Roman" w:cs="Arial"/>
                <w:sz w:val="20"/>
                <w:szCs w:val="20"/>
              </w:rPr>
            </w:pPr>
          </w:p>
        </w:tc>
      </w:tr>
      <w:tr w:rsidRPr="0034444A" w:rsidR="00404EF9" w:rsidTr="000919CE" w14:paraId="6E31BC4D" w14:textId="77777777">
        <w:trPr>
          <w:trHeight w:val="432"/>
        </w:trPr>
        <w:tc>
          <w:tcPr>
            <w:tcW w:w="2970" w:type="dxa"/>
            <w:shd w:val="clear" w:color="auto" w:fill="auto"/>
          </w:tcPr>
          <w:p w:rsidR="00404EF9" w:rsidP="00404EF9" w:rsidRDefault="00404EF9" w14:paraId="639B7488" w14:textId="233D0A18">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ESTVISHR</w:t>
            </w:r>
          </w:p>
        </w:tc>
        <w:tc>
          <w:tcPr>
            <w:tcW w:w="7110" w:type="dxa"/>
            <w:shd w:val="clear" w:color="auto" w:fill="auto"/>
          </w:tcPr>
          <w:p w:rsidR="00404EF9" w:rsidP="00404EF9" w:rsidRDefault="00404EF9" w14:paraId="4B398F87" w14:textId="0DE31DF5">
            <w:pPr>
              <w:spacing w:after="0" w:line="240" w:lineRule="auto"/>
              <w:rPr>
                <w:rFonts w:ascii="Arial" w:hAnsi="Arial" w:eastAsia="Times New Roman" w:cs="Arial"/>
                <w:b/>
                <w:sz w:val="20"/>
                <w:szCs w:val="20"/>
              </w:rPr>
            </w:pPr>
            <w:r w:rsidRPr="004958C3">
              <w:rPr>
                <w:rFonts w:ascii="Arial" w:hAnsi="Arial" w:eastAsia="Times New Roman" w:cs="Arial"/>
                <w:b/>
                <w:sz w:val="20"/>
                <w:szCs w:val="20"/>
              </w:rPr>
              <w:t>How many visits did you have during the reporting period</w:t>
            </w:r>
            <w:r>
              <w:rPr>
                <w:rFonts w:ascii="Arial" w:hAnsi="Arial" w:eastAsia="Times New Roman" w:cs="Arial"/>
                <w:b/>
                <w:sz w:val="20"/>
                <w:szCs w:val="20"/>
              </w:rPr>
              <w:t>?</w:t>
            </w:r>
          </w:p>
          <w:p w:rsidRPr="00FA0CCC" w:rsidR="00404EF9" w:rsidP="00404EF9" w:rsidRDefault="00404EF9" w14:paraId="5D00E594" w14:textId="218D388F">
            <w:pPr>
              <w:spacing w:after="0" w:line="240" w:lineRule="auto"/>
              <w:rPr>
                <w:rFonts w:ascii="Arial" w:hAnsi="Arial" w:eastAsia="Times New Roman" w:cs="Arial"/>
                <w:sz w:val="20"/>
                <w:szCs w:val="20"/>
              </w:rPr>
            </w:pPr>
            <w:r w:rsidRPr="00FA0CCC">
              <w:rPr>
                <w:rFonts w:ascii="Arial" w:hAnsi="Arial" w:eastAsia="Times New Roman" w:cs="Arial"/>
                <w:sz w:val="20"/>
                <w:szCs w:val="20"/>
              </w:rPr>
              <w:t>(Instrument calculates new sampling pattern for patients’ visits)</w:t>
            </w:r>
          </w:p>
          <w:p w:rsidRPr="004958C3" w:rsidR="00404EF9" w:rsidP="00404EF9" w:rsidRDefault="00404EF9" w14:paraId="5DD27725" w14:textId="4FE2CF5A">
            <w:pPr>
              <w:spacing w:after="0" w:line="240" w:lineRule="auto"/>
              <w:rPr>
                <w:rFonts w:ascii="Arial" w:hAnsi="Arial" w:eastAsia="Times New Roman" w:cs="Arial"/>
                <w:b/>
                <w:sz w:val="20"/>
                <w:szCs w:val="20"/>
              </w:rPr>
            </w:pPr>
          </w:p>
        </w:tc>
      </w:tr>
      <w:tr w:rsidRPr="0034444A" w:rsidR="00404EF9" w:rsidTr="000919CE" w14:paraId="3908F75D" w14:textId="77777777">
        <w:trPr>
          <w:trHeight w:val="1800"/>
        </w:trPr>
        <w:tc>
          <w:tcPr>
            <w:tcW w:w="2970" w:type="dxa"/>
            <w:shd w:val="clear" w:color="auto" w:fill="auto"/>
            <w:hideMark/>
          </w:tcPr>
          <w:p w:rsidRPr="0034444A" w:rsidR="00404EF9" w:rsidP="00404EF9" w:rsidRDefault="00404EF9" w14:paraId="609BBFA9" w14:textId="77777777">
            <w:pPr>
              <w:jc w:val="right"/>
              <w:rPr>
                <w:rFonts w:ascii="Arial" w:hAnsi="Arial" w:cs="Arial"/>
                <w:b/>
                <w:bCs/>
                <w:sz w:val="20"/>
                <w:szCs w:val="20"/>
              </w:rPr>
            </w:pPr>
            <w:r w:rsidRPr="0034444A">
              <w:rPr>
                <w:rFonts w:ascii="Arial" w:hAnsi="Arial" w:cs="Arial"/>
                <w:b/>
                <w:bCs/>
                <w:sz w:val="20"/>
                <w:szCs w:val="20"/>
              </w:rPr>
              <w:t>NUMTRLEV</w:t>
            </w:r>
          </w:p>
        </w:tc>
        <w:tc>
          <w:tcPr>
            <w:tcW w:w="7110" w:type="dxa"/>
            <w:shd w:val="clear" w:color="auto" w:fill="auto"/>
            <w:hideMark/>
          </w:tcPr>
          <w:p w:rsidRPr="00FA0CCC" w:rsidR="00404EF9" w:rsidP="00404EF9" w:rsidRDefault="00404EF9" w14:paraId="7BA30BCF" w14:textId="6EDDA000">
            <w:pPr>
              <w:rPr>
                <w:rFonts w:ascii="Arial" w:hAnsi="Arial" w:cs="Arial"/>
                <w:b/>
                <w:sz w:val="20"/>
                <w:szCs w:val="20"/>
              </w:rPr>
            </w:pPr>
            <w:r w:rsidRPr="00DB5F89">
              <w:rPr>
                <w:rFonts w:ascii="Arial" w:hAnsi="Arial" w:cs="Arial"/>
                <w:b/>
                <w:sz w:val="20"/>
                <w:szCs w:val="20"/>
              </w:rPr>
              <w:t>How many levels are in this ESA's triage system?</w:t>
            </w:r>
            <w:r>
              <w:rPr>
                <w:rFonts w:ascii="Arial" w:hAnsi="Arial" w:cs="Arial"/>
                <w:b/>
                <w:sz w:val="20"/>
                <w:szCs w:val="20"/>
              </w:rPr>
              <w:br/>
            </w:r>
            <w:r w:rsidRPr="0034444A">
              <w:rPr>
                <w:rFonts w:ascii="Arial" w:hAnsi="Arial" w:cs="Arial"/>
                <w:sz w:val="20"/>
                <w:szCs w:val="20"/>
              </w:rPr>
              <w:t>1=</w:t>
            </w:r>
            <w:r>
              <w:rPr>
                <w:rFonts w:ascii="Arial" w:hAnsi="Arial" w:cs="Arial"/>
                <w:sz w:val="20"/>
                <w:szCs w:val="20"/>
              </w:rPr>
              <w:t>’</w:t>
            </w:r>
            <w:r w:rsidRPr="0034444A">
              <w:rPr>
                <w:rFonts w:ascii="Arial" w:hAnsi="Arial" w:cs="Arial"/>
                <w:sz w:val="20"/>
                <w:szCs w:val="20"/>
              </w:rPr>
              <w:t>Three</w:t>
            </w:r>
            <w:r>
              <w:rPr>
                <w:rFonts w:ascii="Arial" w:hAnsi="Arial" w:cs="Arial"/>
                <w:sz w:val="20"/>
                <w:szCs w:val="20"/>
              </w:rPr>
              <w:t>’</w:t>
            </w:r>
            <w:r>
              <w:rPr>
                <w:rFonts w:ascii="Arial" w:hAnsi="Arial" w:cs="Arial"/>
                <w:sz w:val="20"/>
                <w:szCs w:val="20"/>
              </w:rPr>
              <w:br/>
            </w:r>
            <w:r w:rsidRPr="0034444A">
              <w:rPr>
                <w:rFonts w:ascii="Arial" w:hAnsi="Arial" w:cs="Arial"/>
                <w:sz w:val="20"/>
                <w:szCs w:val="20"/>
              </w:rPr>
              <w:t>2=</w:t>
            </w:r>
            <w:r>
              <w:rPr>
                <w:rFonts w:ascii="Arial" w:hAnsi="Arial" w:cs="Arial"/>
                <w:sz w:val="20"/>
                <w:szCs w:val="20"/>
              </w:rPr>
              <w:t>’</w:t>
            </w:r>
            <w:r w:rsidRPr="0034444A">
              <w:rPr>
                <w:rFonts w:ascii="Arial" w:hAnsi="Arial" w:cs="Arial"/>
                <w:sz w:val="20"/>
                <w:szCs w:val="20"/>
              </w:rPr>
              <w:t>Four</w:t>
            </w:r>
            <w:r>
              <w:rPr>
                <w:rFonts w:ascii="Arial" w:hAnsi="Arial" w:cs="Arial"/>
                <w:sz w:val="20"/>
                <w:szCs w:val="20"/>
              </w:rPr>
              <w:t>’</w:t>
            </w:r>
            <w:r w:rsidRPr="0034444A">
              <w:rPr>
                <w:rFonts w:ascii="Arial" w:hAnsi="Arial" w:cs="Arial"/>
                <w:sz w:val="20"/>
                <w:szCs w:val="20"/>
              </w:rPr>
              <w:br/>
              <w:t>3=</w:t>
            </w:r>
            <w:r>
              <w:rPr>
                <w:rFonts w:ascii="Arial" w:hAnsi="Arial" w:cs="Arial"/>
                <w:sz w:val="20"/>
                <w:szCs w:val="20"/>
              </w:rPr>
              <w:t>’</w:t>
            </w:r>
            <w:r w:rsidRPr="0034444A">
              <w:rPr>
                <w:rFonts w:ascii="Arial" w:hAnsi="Arial" w:cs="Arial"/>
                <w:sz w:val="20"/>
                <w:szCs w:val="20"/>
              </w:rPr>
              <w:t>Five</w:t>
            </w:r>
            <w:r>
              <w:rPr>
                <w:rFonts w:ascii="Arial" w:hAnsi="Arial" w:cs="Arial"/>
                <w:sz w:val="20"/>
                <w:szCs w:val="20"/>
              </w:rPr>
              <w:t>’</w:t>
            </w:r>
            <w:r w:rsidRPr="0034444A">
              <w:rPr>
                <w:rFonts w:ascii="Arial" w:hAnsi="Arial" w:cs="Arial"/>
                <w:sz w:val="20"/>
                <w:szCs w:val="20"/>
              </w:rPr>
              <w:br/>
              <w:t>4=</w:t>
            </w:r>
            <w:r>
              <w:rPr>
                <w:rFonts w:ascii="Arial" w:hAnsi="Arial" w:cs="Arial"/>
                <w:sz w:val="20"/>
                <w:szCs w:val="20"/>
              </w:rPr>
              <w:t>’</w:t>
            </w:r>
            <w:r w:rsidRPr="0034444A">
              <w:rPr>
                <w:rFonts w:ascii="Arial" w:hAnsi="Arial" w:cs="Arial"/>
                <w:sz w:val="20"/>
                <w:szCs w:val="20"/>
              </w:rPr>
              <w:t>Other – Specify</w:t>
            </w:r>
            <w:r>
              <w:rPr>
                <w:rFonts w:ascii="Arial" w:hAnsi="Arial" w:cs="Arial"/>
                <w:sz w:val="20"/>
                <w:szCs w:val="20"/>
              </w:rPr>
              <w:t>’ (Go to NUMTRLEV_SP)</w:t>
            </w:r>
            <w:r w:rsidRPr="0034444A">
              <w:rPr>
                <w:rFonts w:ascii="Arial" w:hAnsi="Arial" w:cs="Arial"/>
                <w:sz w:val="20"/>
                <w:szCs w:val="20"/>
              </w:rPr>
              <w:br/>
              <w:t>5=</w:t>
            </w:r>
            <w:r>
              <w:rPr>
                <w:rFonts w:ascii="Arial" w:hAnsi="Arial" w:cs="Arial"/>
                <w:sz w:val="20"/>
                <w:szCs w:val="20"/>
              </w:rPr>
              <w:t>’</w:t>
            </w:r>
            <w:r w:rsidRPr="0034444A">
              <w:rPr>
                <w:rFonts w:ascii="Arial" w:hAnsi="Arial" w:cs="Arial"/>
                <w:sz w:val="20"/>
                <w:szCs w:val="20"/>
              </w:rPr>
              <w:t>None Do not conduct triage</w:t>
            </w:r>
            <w:r>
              <w:rPr>
                <w:rFonts w:ascii="Arial" w:hAnsi="Arial" w:cs="Arial"/>
                <w:sz w:val="20"/>
                <w:szCs w:val="20"/>
              </w:rPr>
              <w:t>’</w:t>
            </w:r>
          </w:p>
        </w:tc>
      </w:tr>
      <w:tr w:rsidRPr="00DB5F89" w:rsidR="00404EF9" w:rsidTr="000919CE" w14:paraId="2417B039" w14:textId="77777777">
        <w:trPr>
          <w:trHeight w:val="360"/>
        </w:trPr>
        <w:tc>
          <w:tcPr>
            <w:tcW w:w="2970" w:type="dxa"/>
            <w:shd w:val="clear" w:color="auto" w:fill="auto"/>
            <w:hideMark/>
          </w:tcPr>
          <w:p w:rsidRPr="0034444A" w:rsidR="00404EF9" w:rsidP="00404EF9" w:rsidRDefault="00404EF9" w14:paraId="28068BAB" w14:textId="77777777">
            <w:pPr>
              <w:jc w:val="right"/>
              <w:rPr>
                <w:rFonts w:ascii="Arial" w:hAnsi="Arial" w:cs="Arial"/>
                <w:b/>
                <w:bCs/>
                <w:sz w:val="20"/>
                <w:szCs w:val="20"/>
              </w:rPr>
            </w:pPr>
            <w:r w:rsidRPr="0034444A">
              <w:rPr>
                <w:rFonts w:ascii="Arial" w:hAnsi="Arial" w:cs="Arial"/>
                <w:b/>
                <w:bCs/>
                <w:sz w:val="20"/>
                <w:szCs w:val="20"/>
              </w:rPr>
              <w:t>NUMTRLEV_SP</w:t>
            </w:r>
          </w:p>
        </w:tc>
        <w:tc>
          <w:tcPr>
            <w:tcW w:w="7110" w:type="dxa"/>
            <w:shd w:val="clear" w:color="auto" w:fill="auto"/>
            <w:hideMark/>
          </w:tcPr>
          <w:p w:rsidRPr="00DB5F89" w:rsidR="00404EF9" w:rsidP="00404EF9" w:rsidRDefault="00404EF9" w14:paraId="1E28F3A5" w14:textId="77777777">
            <w:pPr>
              <w:rPr>
                <w:rFonts w:ascii="Arial" w:hAnsi="Arial" w:cs="Arial"/>
                <w:b/>
                <w:sz w:val="20"/>
                <w:szCs w:val="20"/>
              </w:rPr>
            </w:pPr>
            <w:r w:rsidRPr="00DB5F89">
              <w:rPr>
                <w:rFonts w:ascii="Arial" w:hAnsi="Arial" w:cs="Arial"/>
                <w:b/>
                <w:sz w:val="20"/>
                <w:szCs w:val="20"/>
              </w:rPr>
              <w:t>Specify other triage levels</w:t>
            </w:r>
          </w:p>
        </w:tc>
      </w:tr>
    </w:tbl>
    <w:p w:rsidR="00FC70C6" w:rsidRDefault="00FC70C6" w14:paraId="4BD2DAB7" w14:textId="77777777"/>
    <w:sectPr w:rsidR="00FC70C6" w:rsidSect="00D26908">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30617" w14:textId="77777777" w:rsidR="004B1DB8" w:rsidRDefault="004B1DB8" w:rsidP="005C0DFC">
      <w:pPr>
        <w:spacing w:after="0" w:line="240" w:lineRule="auto"/>
      </w:pPr>
      <w:r>
        <w:separator/>
      </w:r>
    </w:p>
  </w:endnote>
  <w:endnote w:type="continuationSeparator" w:id="0">
    <w:p w14:paraId="4D531729" w14:textId="77777777" w:rsidR="004B1DB8" w:rsidRDefault="004B1DB8" w:rsidP="005C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8D17F" w14:textId="77777777" w:rsidR="00044D00" w:rsidRDefault="00044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9918541"/>
      <w:docPartObj>
        <w:docPartGallery w:val="Page Numbers (Bottom of Page)"/>
        <w:docPartUnique/>
      </w:docPartObj>
    </w:sdtPr>
    <w:sdtEndPr/>
    <w:sdtContent>
      <w:sdt>
        <w:sdtPr>
          <w:id w:val="-1769616900"/>
          <w:docPartObj>
            <w:docPartGallery w:val="Page Numbers (Top of Page)"/>
            <w:docPartUnique/>
          </w:docPartObj>
        </w:sdtPr>
        <w:sdtEndPr/>
        <w:sdtContent>
          <w:p w14:paraId="46BEC3E5" w14:textId="5A453F18" w:rsidR="005C0DFC" w:rsidRDefault="005C0DF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9A8A247" w14:textId="77777777" w:rsidR="005C0DFC" w:rsidRDefault="005C0D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9C461" w14:textId="77777777" w:rsidR="00044D00" w:rsidRDefault="00044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62FA2" w14:textId="77777777" w:rsidR="004B1DB8" w:rsidRDefault="004B1DB8" w:rsidP="005C0DFC">
      <w:pPr>
        <w:spacing w:after="0" w:line="240" w:lineRule="auto"/>
      </w:pPr>
      <w:r>
        <w:separator/>
      </w:r>
    </w:p>
  </w:footnote>
  <w:footnote w:type="continuationSeparator" w:id="0">
    <w:p w14:paraId="55180A8A" w14:textId="77777777" w:rsidR="004B1DB8" w:rsidRDefault="004B1DB8" w:rsidP="005C0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4B5ED" w14:textId="77777777" w:rsidR="00044D00" w:rsidRDefault="00044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B0918" w14:textId="77777777" w:rsidR="00044D00" w:rsidRDefault="00044D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929DF" w14:textId="77777777" w:rsidR="00044D00" w:rsidRDefault="00044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FE3782"/>
    <w:multiLevelType w:val="hybridMultilevel"/>
    <w:tmpl w:val="64545188"/>
    <w:lvl w:ilvl="0" w:tplc="CABC11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D4C"/>
    <w:rsid w:val="00023125"/>
    <w:rsid w:val="00044D00"/>
    <w:rsid w:val="00062D56"/>
    <w:rsid w:val="000919CE"/>
    <w:rsid w:val="000E561B"/>
    <w:rsid w:val="001312B6"/>
    <w:rsid w:val="001C4D4C"/>
    <w:rsid w:val="001F1351"/>
    <w:rsid w:val="00282FFC"/>
    <w:rsid w:val="00287122"/>
    <w:rsid w:val="002A7F1D"/>
    <w:rsid w:val="003054E5"/>
    <w:rsid w:val="00401327"/>
    <w:rsid w:val="00404EF9"/>
    <w:rsid w:val="00483463"/>
    <w:rsid w:val="00493690"/>
    <w:rsid w:val="004958C3"/>
    <w:rsid w:val="004B1DB8"/>
    <w:rsid w:val="004E752C"/>
    <w:rsid w:val="00557843"/>
    <w:rsid w:val="005C0DFC"/>
    <w:rsid w:val="005E7747"/>
    <w:rsid w:val="006149E9"/>
    <w:rsid w:val="00625A13"/>
    <w:rsid w:val="006A5BF3"/>
    <w:rsid w:val="00721C9B"/>
    <w:rsid w:val="00770089"/>
    <w:rsid w:val="00834E8A"/>
    <w:rsid w:val="008A5F5E"/>
    <w:rsid w:val="008D141E"/>
    <w:rsid w:val="00A3398C"/>
    <w:rsid w:val="00AE34F3"/>
    <w:rsid w:val="00C16887"/>
    <w:rsid w:val="00C612F9"/>
    <w:rsid w:val="00CB32FA"/>
    <w:rsid w:val="00D26908"/>
    <w:rsid w:val="00D33EB9"/>
    <w:rsid w:val="00D751A1"/>
    <w:rsid w:val="00DA6623"/>
    <w:rsid w:val="00DD2597"/>
    <w:rsid w:val="00DF7840"/>
    <w:rsid w:val="00E177BB"/>
    <w:rsid w:val="00E44890"/>
    <w:rsid w:val="00E5213A"/>
    <w:rsid w:val="00E53203"/>
    <w:rsid w:val="00E57B38"/>
    <w:rsid w:val="00E72967"/>
    <w:rsid w:val="00EE3724"/>
    <w:rsid w:val="00F12CD5"/>
    <w:rsid w:val="00F54611"/>
    <w:rsid w:val="00FA0CCC"/>
    <w:rsid w:val="00FA7130"/>
    <w:rsid w:val="00FC5EA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847925"/>
  <w15:chartTrackingRefBased/>
  <w15:docId w15:val="{BB31672A-140C-4F58-B688-B4163BB2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88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6887"/>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uiPriority w:val="99"/>
    <w:rsid w:val="00C16887"/>
    <w:pPr>
      <w:spacing w:after="0" w:line="240" w:lineRule="auto"/>
    </w:pPr>
    <w:rPr>
      <w:rFonts w:ascii="Calibri" w:hAnsi="Calibri" w:cs="Calibri"/>
    </w:rPr>
  </w:style>
  <w:style w:type="paragraph" w:styleId="Header">
    <w:name w:val="header"/>
    <w:basedOn w:val="Normal"/>
    <w:link w:val="HeaderChar"/>
    <w:uiPriority w:val="99"/>
    <w:unhideWhenUsed/>
    <w:rsid w:val="005C0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DFC"/>
  </w:style>
  <w:style w:type="paragraph" w:styleId="Footer">
    <w:name w:val="footer"/>
    <w:basedOn w:val="Normal"/>
    <w:link w:val="FooterChar"/>
    <w:uiPriority w:val="99"/>
    <w:unhideWhenUsed/>
    <w:rsid w:val="005C0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DFC"/>
  </w:style>
  <w:style w:type="character" w:styleId="CommentReference">
    <w:name w:val="annotation reference"/>
    <w:basedOn w:val="DefaultParagraphFont"/>
    <w:uiPriority w:val="99"/>
    <w:semiHidden/>
    <w:unhideWhenUsed/>
    <w:rsid w:val="005E7747"/>
    <w:rPr>
      <w:sz w:val="16"/>
      <w:szCs w:val="16"/>
    </w:rPr>
  </w:style>
  <w:style w:type="paragraph" w:styleId="CommentText">
    <w:name w:val="annotation text"/>
    <w:basedOn w:val="Normal"/>
    <w:link w:val="CommentTextChar"/>
    <w:uiPriority w:val="99"/>
    <w:semiHidden/>
    <w:unhideWhenUsed/>
    <w:rsid w:val="005E7747"/>
    <w:pPr>
      <w:spacing w:line="240" w:lineRule="auto"/>
    </w:pPr>
    <w:rPr>
      <w:sz w:val="20"/>
      <w:szCs w:val="20"/>
    </w:rPr>
  </w:style>
  <w:style w:type="character" w:customStyle="1" w:styleId="CommentTextChar">
    <w:name w:val="Comment Text Char"/>
    <w:basedOn w:val="DefaultParagraphFont"/>
    <w:link w:val="CommentText"/>
    <w:uiPriority w:val="99"/>
    <w:semiHidden/>
    <w:rsid w:val="005E7747"/>
    <w:rPr>
      <w:sz w:val="20"/>
      <w:szCs w:val="20"/>
    </w:rPr>
  </w:style>
  <w:style w:type="paragraph" w:styleId="CommentSubject">
    <w:name w:val="annotation subject"/>
    <w:basedOn w:val="CommentText"/>
    <w:next w:val="CommentText"/>
    <w:link w:val="CommentSubjectChar"/>
    <w:uiPriority w:val="99"/>
    <w:semiHidden/>
    <w:unhideWhenUsed/>
    <w:rsid w:val="005E7747"/>
    <w:rPr>
      <w:b/>
      <w:bCs/>
    </w:rPr>
  </w:style>
  <w:style w:type="character" w:customStyle="1" w:styleId="CommentSubjectChar">
    <w:name w:val="Comment Subject Char"/>
    <w:basedOn w:val="CommentTextChar"/>
    <w:link w:val="CommentSubject"/>
    <w:uiPriority w:val="99"/>
    <w:semiHidden/>
    <w:rsid w:val="005E7747"/>
    <w:rPr>
      <w:b/>
      <w:bCs/>
      <w:sz w:val="20"/>
      <w:szCs w:val="20"/>
    </w:rPr>
  </w:style>
  <w:style w:type="paragraph" w:styleId="ListParagraph">
    <w:name w:val="List Paragraph"/>
    <w:basedOn w:val="Normal"/>
    <w:uiPriority w:val="34"/>
    <w:qFormat/>
    <w:rsid w:val="005E77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6074282">
      <w:bodyDiv w:val="1"/>
      <w:marLeft w:val="0"/>
      <w:marRight w:val="0"/>
      <w:marTop w:val="0"/>
      <w:marBottom w:val="0"/>
      <w:divBdr>
        <w:top w:val="none" w:sz="0" w:space="0" w:color="auto"/>
        <w:left w:val="none" w:sz="0" w:space="0" w:color="auto"/>
        <w:bottom w:val="none" w:sz="0" w:space="0" w:color="auto"/>
        <w:right w:val="none" w:sz="0" w:space="0" w:color="auto"/>
      </w:divBdr>
    </w:div>
    <w:div w:id="1949701331">
      <w:bodyDiv w:val="1"/>
      <w:marLeft w:val="0"/>
      <w:marRight w:val="0"/>
      <w:marTop w:val="0"/>
      <w:marBottom w:val="0"/>
      <w:divBdr>
        <w:top w:val="none" w:sz="0" w:space="0" w:color="auto"/>
        <w:left w:val="none" w:sz="0" w:space="0" w:color="auto"/>
        <w:bottom w:val="none" w:sz="0" w:space="0" w:color="auto"/>
        <w:right w:val="none" w:sz="0" w:space="0" w:color="auto"/>
      </w:divBdr>
    </w:div>
    <w:div w:id="212719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pmz3@cdc.gov</dc:creator>
  <cp:keywords/>
  <dc:description/>
  <cp:lastModifiedBy>Myrick, Kelly L. (CDC/DDPHSS/NCHS/DHCS)</cp:lastModifiedBy>
  <cp:revision>2</cp:revision>
  <dcterms:created xsi:type="dcterms:W3CDTF">2021-12-06T17:22:00Z</dcterms:created>
  <dcterms:modified xsi:type="dcterms:W3CDTF">2021-12-06T17:22:00Z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2021-08-18T21:55:13Z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1ef8cdc3-3f39-44f5-8f06-ebb2663a6195</vt:lpwstr>
  </property>
  <property fmtid="{D5CDD505-2E9C-101B-9397-08002B2CF9AE}" pid="8" name="MSIP_Label_7b94a7b8-f06c-4dfe-bdcc-9b548fd58c31_ContentBits">
    <vt:lpwstr>0</vt:lpwstr>
  </property>
</Properties>
</file>