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C7" w:rsidRPr="009B79EC" w:rsidRDefault="00200A7D" w:rsidP="00057EC7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General Dis</w:t>
      </w:r>
      <w:r w:rsidR="00057EC7" w:rsidRPr="009B79EC">
        <w:rPr>
          <w:b/>
        </w:rPr>
        <w:t>enrollment Letter</w:t>
      </w:r>
    </w:p>
    <w:p w:rsidR="00057EC7" w:rsidRPr="009B79EC" w:rsidRDefault="00057EC7" w:rsidP="00057EC7">
      <w:pPr>
        <w:spacing w:after="0" w:line="240" w:lineRule="auto"/>
        <w:jc w:val="center"/>
      </w:pPr>
    </w:p>
    <w:p w:rsidR="00057EC7" w:rsidRPr="009B79EC" w:rsidRDefault="00057EC7" w:rsidP="00057EC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8560E2" wp14:editId="48E2B10B">
                <wp:simplePos x="0" y="0"/>
                <wp:positionH relativeFrom="column">
                  <wp:posOffset>5264785</wp:posOffset>
                </wp:positionH>
                <wp:positionV relativeFrom="paragraph">
                  <wp:posOffset>-112395</wp:posOffset>
                </wp:positionV>
                <wp:extent cx="1031240" cy="885825"/>
                <wp:effectExtent l="0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FCC" w:rsidRDefault="00FB5FCC" w:rsidP="00057EC7">
                            <w:r w:rsidRPr="00232EFA">
                              <w:rPr>
                                <w:noProof/>
                              </w:rPr>
                              <w:drawing>
                                <wp:inline distT="0" distB="0" distL="0" distR="0" wp14:anchorId="290BC81B" wp14:editId="4408815C">
                                  <wp:extent cx="1000125" cy="857250"/>
                                  <wp:effectExtent l="19050" t="0" r="9525" b="0"/>
                                  <wp:docPr id="5" name="Picture 1" descr="WTC_logo_orig_tag_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TC_logo_orig_tag_FINAL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4223" cy="860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.55pt;margin-top:-8.85pt;width:81.2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" stroked="f">
                <v:textbox inset="0,0,0,0">
                  <w:txbxContent>
                    <w:p w:rsidR="00FB5FCC" w:rsidRDefault="00FB5FCC" w:rsidP="00057EC7">
                      <w:r w:rsidRPr="00232EFA">
                        <w:rPr>
                          <w:noProof/>
                        </w:rPr>
                        <w:drawing>
                          <wp:inline distT="0" distB="0" distL="0" distR="0" wp14:anchorId="290BC81B" wp14:editId="4408815C">
                            <wp:extent cx="1000125" cy="857250"/>
                            <wp:effectExtent l="19050" t="0" r="9525" b="0"/>
                            <wp:docPr id="5" name="Picture 1" descr="WTC_logo_orig_tag_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TC_logo_orig_tag_FINAL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4223" cy="8607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B79EC">
        <w:rPr>
          <w:rFonts w:ascii="Times New Roman" w:hAnsi="Times New Roman" w:cs="Times New Roman"/>
          <w:noProof/>
          <w:sz w:val="24"/>
          <w:szCs w:val="24"/>
        </w:rPr>
        <w:t xml:space="preserve">WTC Health Program                                                </w:t>
      </w:r>
      <w:r w:rsidRPr="009B79EC">
        <w:rPr>
          <w:rFonts w:ascii="Times New Roman" w:hAnsi="Times New Roman" w:cs="Times New Roman"/>
          <w:noProof/>
          <w:sz w:val="24"/>
          <w:szCs w:val="24"/>
        </w:rPr>
        <w:tab/>
      </w:r>
    </w:p>
    <w:p w:rsidR="00057EC7" w:rsidRPr="009B79EC" w:rsidRDefault="00057EC7" w:rsidP="00057EC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PO Box 7002</w:t>
      </w:r>
    </w:p>
    <w:p w:rsidR="00057EC7" w:rsidRPr="009B79EC" w:rsidRDefault="00057EC7" w:rsidP="00057EC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Rensselaer, NY 12144</w:t>
      </w:r>
    </w:p>
    <w:p w:rsidR="00057EC7" w:rsidRPr="009B79EC" w:rsidRDefault="00057EC7" w:rsidP="00057EC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57EC7" w:rsidRPr="009B79EC" w:rsidRDefault="00057EC7" w:rsidP="00057EC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XXXXXXXXXXXX</w:t>
      </w:r>
    </w:p>
    <w:p w:rsidR="00057EC7" w:rsidRPr="009B79EC" w:rsidRDefault="00057EC7" w:rsidP="00057EC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Address</w:t>
      </w:r>
    </w:p>
    <w:p w:rsidR="00057EC7" w:rsidRPr="009B79EC" w:rsidRDefault="00057EC7" w:rsidP="00057EC7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B79EC">
        <w:rPr>
          <w:rFonts w:ascii="Times New Roman" w:hAnsi="Times New Roman" w:cs="Times New Roman"/>
          <w:noProof/>
          <w:sz w:val="24"/>
          <w:szCs w:val="24"/>
        </w:rPr>
        <w:t>Address</w:t>
      </w:r>
    </w:p>
    <w:p w:rsidR="00057EC7" w:rsidRPr="009B79EC" w:rsidRDefault="00057EC7" w:rsidP="00057EC7">
      <w:pPr>
        <w:spacing w:after="0" w:line="240" w:lineRule="auto"/>
      </w:pPr>
    </w:p>
    <w:p w:rsidR="00057EC7" w:rsidRPr="009B79EC" w:rsidRDefault="00057EC7" w:rsidP="00057EC7">
      <w:pPr>
        <w:spacing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b/>
          <w:sz w:val="21"/>
          <w:szCs w:val="21"/>
        </w:rPr>
        <w:t>Re: 911XXXXXX</w:t>
      </w:r>
    </w:p>
    <w:p w:rsidR="00057EC7" w:rsidRPr="009B79EC" w:rsidRDefault="00057EC7" w:rsidP="00057EC7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b/>
          <w:sz w:val="21"/>
          <w:szCs w:val="21"/>
        </w:rPr>
        <w:t>Dear XXXXXXX:</w:t>
      </w:r>
    </w:p>
    <w:p w:rsidR="00057EC7" w:rsidRPr="009B79EC" w:rsidRDefault="00057EC7" w:rsidP="0005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57EC7" w:rsidRPr="009B79EC" w:rsidRDefault="00057EC7" w:rsidP="00057EC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sz w:val="21"/>
          <w:szCs w:val="21"/>
        </w:rPr>
        <w:t xml:space="preserve">Following a review of your application </w:t>
      </w:r>
      <w:r w:rsidR="00365259" w:rsidRPr="009B79EC">
        <w:rPr>
          <w:rFonts w:ascii="Times New Roman" w:eastAsia="Times New Roman" w:hAnsi="Times New Roman" w:cs="Times New Roman"/>
          <w:sz w:val="21"/>
          <w:szCs w:val="21"/>
        </w:rPr>
        <w:t xml:space="preserve">and related documents 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 xml:space="preserve">for enrollment, </w:t>
      </w:r>
      <w:r w:rsidR="008358AF" w:rsidRPr="009B79EC">
        <w:rPr>
          <w:rFonts w:ascii="Times New Roman" w:eastAsia="Times New Roman" w:hAnsi="Times New Roman" w:cs="Times New Roman"/>
          <w:sz w:val="21"/>
          <w:szCs w:val="21"/>
        </w:rPr>
        <w:t>the World Tra</w:t>
      </w:r>
      <w:r w:rsidR="00365259" w:rsidRPr="009B79EC">
        <w:rPr>
          <w:rFonts w:ascii="Times New Roman" w:eastAsia="Times New Roman" w:hAnsi="Times New Roman" w:cs="Times New Roman"/>
          <w:sz w:val="21"/>
          <w:szCs w:val="21"/>
        </w:rPr>
        <w:t>d</w:t>
      </w:r>
      <w:r w:rsidR="008358AF" w:rsidRPr="009B79EC">
        <w:rPr>
          <w:rFonts w:ascii="Times New Roman" w:eastAsia="Times New Roman" w:hAnsi="Times New Roman" w:cs="Times New Roman"/>
          <w:sz w:val="21"/>
          <w:szCs w:val="21"/>
        </w:rPr>
        <w:t xml:space="preserve">e Center (WTC) Health Program has 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>determined that the initial decision to enroll you as a member of the WTC Health Program was</w:t>
      </w:r>
      <w:r w:rsidR="008358AF" w:rsidRPr="009B79EC">
        <w:rPr>
          <w:rFonts w:ascii="Times New Roman" w:eastAsia="Times New Roman" w:hAnsi="Times New Roman" w:cs="Times New Roman"/>
          <w:sz w:val="21"/>
          <w:szCs w:val="21"/>
        </w:rPr>
        <w:t xml:space="preserve"> incorrect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>.  After careful consideration of your application</w:t>
      </w:r>
      <w:r w:rsidR="00743ED5" w:rsidRPr="009B79EC">
        <w:rPr>
          <w:rFonts w:ascii="Times New Roman" w:eastAsia="Times New Roman" w:hAnsi="Times New Roman" w:cs="Times New Roman"/>
          <w:sz w:val="21"/>
          <w:szCs w:val="21"/>
        </w:rPr>
        <w:t xml:space="preserve"> and relevant documents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 xml:space="preserve">, I regret to inform you that we have determined that you are </w:t>
      </w:r>
      <w:r w:rsidRPr="009B79EC">
        <w:rPr>
          <w:rFonts w:ascii="Times New Roman" w:eastAsia="Times New Roman" w:hAnsi="Times New Roman" w:cs="Times New Roman"/>
          <w:sz w:val="21"/>
          <w:szCs w:val="21"/>
          <w:u w:val="single"/>
        </w:rPr>
        <w:t>not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 xml:space="preserve"> eligible </w:t>
      </w:r>
      <w:r w:rsidR="00743ED5" w:rsidRPr="009B79EC">
        <w:rPr>
          <w:rFonts w:ascii="Times New Roman" w:eastAsia="Times New Roman" w:hAnsi="Times New Roman" w:cs="Times New Roman"/>
          <w:sz w:val="21"/>
          <w:szCs w:val="21"/>
        </w:rPr>
        <w:t xml:space="preserve">for enrollment 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>under the requirements specified in Sections 3311 or 3321 of Title XXXIII of the Public Health Service Act (the James Zadroga 9/11 Health and Compensation Act), 42 U.S.C. §§</w:t>
      </w:r>
      <w:r w:rsidR="00332259" w:rsidRPr="009B79E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>300mm-21 or 300mm-31.</w:t>
      </w:r>
    </w:p>
    <w:p w:rsidR="00057EC7" w:rsidRPr="009B79EC" w:rsidRDefault="00057EC7" w:rsidP="00057E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sz w:val="21"/>
          <w:szCs w:val="21"/>
        </w:rPr>
        <w:t xml:space="preserve">The determination that you are not eligible was based on the following reason(s): </w:t>
      </w:r>
    </w:p>
    <w:p w:rsidR="00057EC7" w:rsidRPr="009B79EC" w:rsidRDefault="00057EC7" w:rsidP="00057E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57EC7" w:rsidRPr="009B79EC" w:rsidRDefault="00057EC7" w:rsidP="00057E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color w:val="FF0000"/>
          <w:sz w:val="21"/>
          <w:szCs w:val="21"/>
        </w:rPr>
        <w:t>[Insert Reason using templates for enrollment denial letters]</w:t>
      </w:r>
    </w:p>
    <w:p w:rsidR="00057EC7" w:rsidRPr="009B79EC" w:rsidRDefault="00057EC7" w:rsidP="00057E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057EC7" w:rsidRPr="009B79EC" w:rsidRDefault="00057EC7" w:rsidP="00057EC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sz w:val="21"/>
          <w:szCs w:val="21"/>
        </w:rPr>
        <w:t>This determination means that you will be unenrolled as a member of the WTC Health Program</w:t>
      </w:r>
      <w:r w:rsidR="00743ED5" w:rsidRPr="009B79EC">
        <w:rPr>
          <w:rFonts w:ascii="Times New Roman" w:eastAsia="Times New Roman" w:hAnsi="Times New Roman" w:cs="Times New Roman"/>
          <w:sz w:val="21"/>
          <w:szCs w:val="21"/>
        </w:rPr>
        <w:t xml:space="preserve"> and 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>are not eligible for any WTC Health Program benefits, including an</w:t>
      </w:r>
      <w:r w:rsidR="00743ED5" w:rsidRPr="009B79EC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 xml:space="preserve"> future screening or monitoring exams. </w:t>
      </w:r>
    </w:p>
    <w:p w:rsidR="00057EC7" w:rsidRPr="009B79EC" w:rsidRDefault="00057EC7" w:rsidP="00057EC7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9B79EC">
        <w:rPr>
          <w:rFonts w:ascii="Times New Roman" w:hAnsi="Times New Roman"/>
          <w:b/>
          <w:bCs/>
          <w:sz w:val="21"/>
          <w:szCs w:val="21"/>
        </w:rPr>
        <w:t>Appeal Rights</w:t>
      </w:r>
    </w:p>
    <w:p w:rsidR="00057EC7" w:rsidRPr="009B79EC" w:rsidRDefault="00057EC7" w:rsidP="00057EC7">
      <w:pPr>
        <w:rPr>
          <w:rFonts w:ascii="Times New Roman" w:hAnsi="Times New Roman"/>
          <w:sz w:val="21"/>
          <w:szCs w:val="21"/>
        </w:rPr>
      </w:pPr>
      <w:r w:rsidRPr="009B79EC">
        <w:rPr>
          <w:rFonts w:ascii="Times New Roman" w:hAnsi="Times New Roman"/>
          <w:sz w:val="21"/>
          <w:szCs w:val="21"/>
        </w:rPr>
        <w:t xml:space="preserve">If you believe the determination to unenroll you from the WTC Health Program was made in error, you or your representative may appeal the denial by sending a written letter to the Administrator, World Trade Center Health Program, at the following address: </w:t>
      </w:r>
      <w:r w:rsidRPr="009B79EC">
        <w:rPr>
          <w:rFonts w:ascii="Times New Roman" w:hAnsi="Times New Roman"/>
          <w:i/>
          <w:iCs/>
          <w:sz w:val="21"/>
          <w:szCs w:val="21"/>
        </w:rPr>
        <w:t>World Trade Center Health Program, 327 Columbia Turnpike, Rensselaer, NY 12144</w:t>
      </w:r>
      <w:r w:rsidRPr="009B79EC">
        <w:rPr>
          <w:rFonts w:ascii="Times New Roman" w:hAnsi="Times New Roman"/>
          <w:sz w:val="21"/>
          <w:szCs w:val="21"/>
        </w:rPr>
        <w:t>.</w:t>
      </w:r>
    </w:p>
    <w:p w:rsidR="00057EC7" w:rsidRPr="009B79EC" w:rsidRDefault="00057EC7" w:rsidP="00057EC7">
      <w:pPr>
        <w:rPr>
          <w:rFonts w:ascii="Times New Roman" w:hAnsi="Times New Roman"/>
          <w:sz w:val="21"/>
          <w:szCs w:val="21"/>
        </w:rPr>
      </w:pPr>
      <w:r w:rsidRPr="009B79EC">
        <w:rPr>
          <w:rFonts w:ascii="Times New Roman" w:hAnsi="Times New Roman"/>
          <w:sz w:val="21"/>
          <w:szCs w:val="21"/>
        </w:rPr>
        <w:t xml:space="preserve">The letter must be sent within 60 calendar days of the date of this letter. The information you submit with your appeal should include a complete explanation of the specific reasons you feel the denial is incorrect. A copy of your original application is included with this letter. You may include with your appeal letter any relevant information in support of your appeal </w:t>
      </w:r>
      <w:r w:rsidRPr="009B79EC">
        <w:rPr>
          <w:rFonts w:ascii="Times New Roman" w:hAnsi="Times New Roman"/>
          <w:i/>
          <w:iCs/>
          <w:sz w:val="21"/>
          <w:szCs w:val="21"/>
        </w:rPr>
        <w:t>which was not previously provided</w:t>
      </w:r>
      <w:r w:rsidRPr="009B79EC">
        <w:rPr>
          <w:rFonts w:ascii="Times New Roman" w:hAnsi="Times New Roman"/>
          <w:sz w:val="21"/>
          <w:szCs w:val="21"/>
        </w:rPr>
        <w:t xml:space="preserve"> to the Administrator of the W</w:t>
      </w:r>
      <w:r w:rsidR="00F024A6" w:rsidRPr="009B79EC">
        <w:rPr>
          <w:rFonts w:ascii="Times New Roman" w:hAnsi="Times New Roman"/>
          <w:sz w:val="21"/>
          <w:szCs w:val="21"/>
        </w:rPr>
        <w:t>TC</w:t>
      </w:r>
      <w:r w:rsidRPr="009B79EC">
        <w:rPr>
          <w:rFonts w:ascii="Times New Roman" w:hAnsi="Times New Roman"/>
          <w:sz w:val="21"/>
          <w:szCs w:val="21"/>
        </w:rPr>
        <w:t xml:space="preserve"> Health Program. </w:t>
      </w:r>
    </w:p>
    <w:p w:rsidR="00057EC7" w:rsidRPr="009B79EC" w:rsidRDefault="00057EC7" w:rsidP="00057EC7">
      <w:pPr>
        <w:rPr>
          <w:rFonts w:ascii="Times New Roman" w:hAnsi="Times New Roman"/>
          <w:b/>
          <w:bCs/>
          <w:sz w:val="21"/>
          <w:szCs w:val="21"/>
        </w:rPr>
      </w:pPr>
      <w:r w:rsidRPr="009B79EC">
        <w:rPr>
          <w:rFonts w:ascii="Times New Roman" w:hAnsi="Times New Roman"/>
          <w:b/>
          <w:bCs/>
          <w:sz w:val="21"/>
          <w:szCs w:val="21"/>
        </w:rPr>
        <w:t xml:space="preserve">Please note that all appeal letters must be signed and such signature denotes that the information you have provided is truthful.  </w:t>
      </w:r>
    </w:p>
    <w:p w:rsidR="00057EC7" w:rsidRPr="009B79EC" w:rsidRDefault="00057EC7" w:rsidP="00057EC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sz w:val="21"/>
          <w:szCs w:val="21"/>
        </w:rPr>
        <w:t>If you have any questions, please contact Kecia Leatherwood at 404-498-2529 or call the WTC Health Program toll-free at 1-888-982-4747 and ask to speak to Ms. Leatherwood.</w:t>
      </w:r>
    </w:p>
    <w:p w:rsidR="00057EC7" w:rsidRPr="009B79EC" w:rsidRDefault="00057EC7" w:rsidP="00057EC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sz w:val="21"/>
          <w:szCs w:val="21"/>
        </w:rPr>
        <w:t xml:space="preserve">Sincerely, </w:t>
      </w:r>
    </w:p>
    <w:p w:rsidR="00057EC7" w:rsidRPr="009B79EC" w:rsidRDefault="00057EC7" w:rsidP="00057EC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B79EC">
        <w:rPr>
          <w:rFonts w:ascii="Times New Roman" w:eastAsia="Times New Roman" w:hAnsi="Times New Roman" w:cs="Times New Roman"/>
          <w:sz w:val="21"/>
          <w:szCs w:val="21"/>
        </w:rPr>
        <w:t>John Howard, M.D.</w:t>
      </w:r>
      <w:r w:rsidR="00061660" w:rsidRPr="009B79E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9B79EC">
        <w:rPr>
          <w:rFonts w:ascii="Times New Roman" w:eastAsia="Times New Roman" w:hAnsi="Times New Roman" w:cs="Times New Roman"/>
          <w:sz w:val="21"/>
          <w:szCs w:val="21"/>
        </w:rPr>
        <w:t xml:space="preserve">Administrator, World Trade Center Health Program </w:t>
      </w:r>
    </w:p>
    <w:p w:rsidR="00057EC7" w:rsidRPr="009B79EC" w:rsidRDefault="00057EC7"/>
    <w:sectPr w:rsidR="00057EC7" w:rsidRPr="009B79EC" w:rsidSect="00BF2F66">
      <w:headerReference w:type="default" r:id="rId10"/>
      <w:footerReference w:type="defaul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77" w:rsidRDefault="002C4D77" w:rsidP="0029168D">
      <w:pPr>
        <w:spacing w:after="0" w:line="240" w:lineRule="auto"/>
      </w:pPr>
      <w:r>
        <w:separator/>
      </w:r>
    </w:p>
  </w:endnote>
  <w:endnote w:type="continuationSeparator" w:id="0">
    <w:p w:rsidR="002C4D77" w:rsidRDefault="002C4D77" w:rsidP="0029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5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FCC" w:rsidRDefault="00FB5F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B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5FCC" w:rsidRDefault="00FB5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77" w:rsidRDefault="002C4D77" w:rsidP="0029168D">
      <w:pPr>
        <w:spacing w:after="0" w:line="240" w:lineRule="auto"/>
      </w:pPr>
      <w:r>
        <w:separator/>
      </w:r>
    </w:p>
  </w:footnote>
  <w:footnote w:type="continuationSeparator" w:id="0">
    <w:p w:rsidR="002C4D77" w:rsidRDefault="002C4D77" w:rsidP="0029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CC" w:rsidRDefault="00FB5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D1FA2"/>
    <w:multiLevelType w:val="hybridMultilevel"/>
    <w:tmpl w:val="CCF0ACBA"/>
    <w:lvl w:ilvl="0" w:tplc="61BAA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F560C"/>
    <w:multiLevelType w:val="hybridMultilevel"/>
    <w:tmpl w:val="C6E4B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02053A"/>
    <w:multiLevelType w:val="hybridMultilevel"/>
    <w:tmpl w:val="75384F58"/>
    <w:lvl w:ilvl="0" w:tplc="F71482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B4298"/>
    <w:multiLevelType w:val="hybridMultilevel"/>
    <w:tmpl w:val="289E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15107"/>
    <w:multiLevelType w:val="hybridMultilevel"/>
    <w:tmpl w:val="4830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D2"/>
    <w:rsid w:val="00034FE8"/>
    <w:rsid w:val="00041607"/>
    <w:rsid w:val="00057EC7"/>
    <w:rsid w:val="00061660"/>
    <w:rsid w:val="00070105"/>
    <w:rsid w:val="000B4455"/>
    <w:rsid w:val="000F4FC9"/>
    <w:rsid w:val="00120CE4"/>
    <w:rsid w:val="00121A7C"/>
    <w:rsid w:val="00156671"/>
    <w:rsid w:val="001633AA"/>
    <w:rsid w:val="001B6D1B"/>
    <w:rsid w:val="001C3727"/>
    <w:rsid w:val="00200A7D"/>
    <w:rsid w:val="002448AA"/>
    <w:rsid w:val="00275D23"/>
    <w:rsid w:val="00286FC8"/>
    <w:rsid w:val="0029168D"/>
    <w:rsid w:val="002B0BBC"/>
    <w:rsid w:val="002B11CC"/>
    <w:rsid w:val="002C1A78"/>
    <w:rsid w:val="002C2514"/>
    <w:rsid w:val="002C4D77"/>
    <w:rsid w:val="002E662C"/>
    <w:rsid w:val="00320D70"/>
    <w:rsid w:val="00332259"/>
    <w:rsid w:val="00350D65"/>
    <w:rsid w:val="00365259"/>
    <w:rsid w:val="00375842"/>
    <w:rsid w:val="003A2460"/>
    <w:rsid w:val="003A5748"/>
    <w:rsid w:val="003D0B26"/>
    <w:rsid w:val="003E0E29"/>
    <w:rsid w:val="003E476B"/>
    <w:rsid w:val="003E71DA"/>
    <w:rsid w:val="00427383"/>
    <w:rsid w:val="004330B5"/>
    <w:rsid w:val="004409FF"/>
    <w:rsid w:val="00442ACF"/>
    <w:rsid w:val="00466863"/>
    <w:rsid w:val="00491B91"/>
    <w:rsid w:val="004B0AE3"/>
    <w:rsid w:val="004B66A4"/>
    <w:rsid w:val="004C782D"/>
    <w:rsid w:val="004E6F8C"/>
    <w:rsid w:val="004F7786"/>
    <w:rsid w:val="005622B3"/>
    <w:rsid w:val="00562890"/>
    <w:rsid w:val="00564F90"/>
    <w:rsid w:val="005E4F7E"/>
    <w:rsid w:val="00601288"/>
    <w:rsid w:val="00610C63"/>
    <w:rsid w:val="006217DA"/>
    <w:rsid w:val="0063794D"/>
    <w:rsid w:val="00677B82"/>
    <w:rsid w:val="00685848"/>
    <w:rsid w:val="00686F34"/>
    <w:rsid w:val="006923A6"/>
    <w:rsid w:val="0069264F"/>
    <w:rsid w:val="006A4683"/>
    <w:rsid w:val="006B6AC7"/>
    <w:rsid w:val="006C5A41"/>
    <w:rsid w:val="006F2762"/>
    <w:rsid w:val="006F418C"/>
    <w:rsid w:val="0074092A"/>
    <w:rsid w:val="00743ED5"/>
    <w:rsid w:val="00757401"/>
    <w:rsid w:val="00793C15"/>
    <w:rsid w:val="007C0E33"/>
    <w:rsid w:val="008047F0"/>
    <w:rsid w:val="008358AF"/>
    <w:rsid w:val="00863DA6"/>
    <w:rsid w:val="00887359"/>
    <w:rsid w:val="00887DD8"/>
    <w:rsid w:val="008A3E58"/>
    <w:rsid w:val="008D7750"/>
    <w:rsid w:val="00913A04"/>
    <w:rsid w:val="0092182D"/>
    <w:rsid w:val="00933A59"/>
    <w:rsid w:val="009605A3"/>
    <w:rsid w:val="00964274"/>
    <w:rsid w:val="00973243"/>
    <w:rsid w:val="0097446F"/>
    <w:rsid w:val="00985E1B"/>
    <w:rsid w:val="009921C5"/>
    <w:rsid w:val="009B79EC"/>
    <w:rsid w:val="009E6D11"/>
    <w:rsid w:val="00A0017F"/>
    <w:rsid w:val="00A67CC4"/>
    <w:rsid w:val="00A80F0A"/>
    <w:rsid w:val="00A855EF"/>
    <w:rsid w:val="00A90117"/>
    <w:rsid w:val="00AA2910"/>
    <w:rsid w:val="00AB12F8"/>
    <w:rsid w:val="00B134E8"/>
    <w:rsid w:val="00B17CAB"/>
    <w:rsid w:val="00B55E2A"/>
    <w:rsid w:val="00B825AD"/>
    <w:rsid w:val="00BB15C5"/>
    <w:rsid w:val="00BF208A"/>
    <w:rsid w:val="00BF2F66"/>
    <w:rsid w:val="00C4173B"/>
    <w:rsid w:val="00C57585"/>
    <w:rsid w:val="00C603A0"/>
    <w:rsid w:val="00C83F52"/>
    <w:rsid w:val="00CC1CC8"/>
    <w:rsid w:val="00CF1F62"/>
    <w:rsid w:val="00D003D2"/>
    <w:rsid w:val="00D35C4D"/>
    <w:rsid w:val="00D60B14"/>
    <w:rsid w:val="00D70BDF"/>
    <w:rsid w:val="00D72756"/>
    <w:rsid w:val="00D763C1"/>
    <w:rsid w:val="00DB10F5"/>
    <w:rsid w:val="00DB72EA"/>
    <w:rsid w:val="00DD0A2D"/>
    <w:rsid w:val="00DE0FD1"/>
    <w:rsid w:val="00DF4275"/>
    <w:rsid w:val="00E26F1F"/>
    <w:rsid w:val="00E270AE"/>
    <w:rsid w:val="00E567E5"/>
    <w:rsid w:val="00E631BD"/>
    <w:rsid w:val="00E90A05"/>
    <w:rsid w:val="00EB5556"/>
    <w:rsid w:val="00ED7B48"/>
    <w:rsid w:val="00EE47A2"/>
    <w:rsid w:val="00EE59BA"/>
    <w:rsid w:val="00EF122B"/>
    <w:rsid w:val="00EF5B43"/>
    <w:rsid w:val="00F024A6"/>
    <w:rsid w:val="00F0334D"/>
    <w:rsid w:val="00F037D2"/>
    <w:rsid w:val="00F23046"/>
    <w:rsid w:val="00F905F7"/>
    <w:rsid w:val="00F94DDE"/>
    <w:rsid w:val="00FB5FCC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1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7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B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8D"/>
  </w:style>
  <w:style w:type="paragraph" w:styleId="Footer">
    <w:name w:val="footer"/>
    <w:basedOn w:val="Normal"/>
    <w:link w:val="FooterChar"/>
    <w:uiPriority w:val="99"/>
    <w:unhideWhenUsed/>
    <w:rsid w:val="00291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8D"/>
  </w:style>
  <w:style w:type="paragraph" w:styleId="FootnoteText">
    <w:name w:val="footnote text"/>
    <w:basedOn w:val="Normal"/>
    <w:link w:val="FootnoteTextChar"/>
    <w:uiPriority w:val="99"/>
    <w:semiHidden/>
    <w:unhideWhenUsed/>
    <w:rsid w:val="00BB15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5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5C5"/>
    <w:rPr>
      <w:vertAlign w:val="superscript"/>
    </w:rPr>
  </w:style>
  <w:style w:type="paragraph" w:customStyle="1" w:styleId="Default">
    <w:name w:val="Default"/>
    <w:rsid w:val="00FB5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3">
    <w:name w:val="CM63"/>
    <w:basedOn w:val="Default"/>
    <w:next w:val="Default"/>
    <w:uiPriority w:val="99"/>
    <w:rsid w:val="00FB5FCC"/>
    <w:rPr>
      <w:color w:val="auto"/>
    </w:rPr>
  </w:style>
  <w:style w:type="paragraph" w:customStyle="1" w:styleId="CM71">
    <w:name w:val="CM71"/>
    <w:basedOn w:val="Default"/>
    <w:next w:val="Default"/>
    <w:uiPriority w:val="99"/>
    <w:rsid w:val="00FB5FCC"/>
    <w:rPr>
      <w:color w:val="auto"/>
    </w:rPr>
  </w:style>
  <w:style w:type="paragraph" w:customStyle="1" w:styleId="CM65">
    <w:name w:val="CM65"/>
    <w:basedOn w:val="Default"/>
    <w:next w:val="Default"/>
    <w:uiPriority w:val="99"/>
    <w:rsid w:val="00FB5FCC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FB5FCC"/>
    <w:pPr>
      <w:spacing w:line="506" w:lineRule="atLeast"/>
    </w:pPr>
    <w:rPr>
      <w:color w:val="auto"/>
    </w:rPr>
  </w:style>
  <w:style w:type="paragraph" w:customStyle="1" w:styleId="CM75">
    <w:name w:val="CM75"/>
    <w:basedOn w:val="Default"/>
    <w:next w:val="Default"/>
    <w:uiPriority w:val="99"/>
    <w:rsid w:val="00FB5FCC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1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7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B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8D"/>
  </w:style>
  <w:style w:type="paragraph" w:styleId="Footer">
    <w:name w:val="footer"/>
    <w:basedOn w:val="Normal"/>
    <w:link w:val="FooterChar"/>
    <w:uiPriority w:val="99"/>
    <w:unhideWhenUsed/>
    <w:rsid w:val="00291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8D"/>
  </w:style>
  <w:style w:type="paragraph" w:styleId="FootnoteText">
    <w:name w:val="footnote text"/>
    <w:basedOn w:val="Normal"/>
    <w:link w:val="FootnoteTextChar"/>
    <w:uiPriority w:val="99"/>
    <w:semiHidden/>
    <w:unhideWhenUsed/>
    <w:rsid w:val="00BB15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5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5C5"/>
    <w:rPr>
      <w:vertAlign w:val="superscript"/>
    </w:rPr>
  </w:style>
  <w:style w:type="paragraph" w:customStyle="1" w:styleId="Default">
    <w:name w:val="Default"/>
    <w:rsid w:val="00FB5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3">
    <w:name w:val="CM63"/>
    <w:basedOn w:val="Default"/>
    <w:next w:val="Default"/>
    <w:uiPriority w:val="99"/>
    <w:rsid w:val="00FB5FCC"/>
    <w:rPr>
      <w:color w:val="auto"/>
    </w:rPr>
  </w:style>
  <w:style w:type="paragraph" w:customStyle="1" w:styleId="CM71">
    <w:name w:val="CM71"/>
    <w:basedOn w:val="Default"/>
    <w:next w:val="Default"/>
    <w:uiPriority w:val="99"/>
    <w:rsid w:val="00FB5FCC"/>
    <w:rPr>
      <w:color w:val="auto"/>
    </w:rPr>
  </w:style>
  <w:style w:type="paragraph" w:customStyle="1" w:styleId="CM65">
    <w:name w:val="CM65"/>
    <w:basedOn w:val="Default"/>
    <w:next w:val="Default"/>
    <w:uiPriority w:val="99"/>
    <w:rsid w:val="00FB5FCC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FB5FCC"/>
    <w:pPr>
      <w:spacing w:line="506" w:lineRule="atLeast"/>
    </w:pPr>
    <w:rPr>
      <w:color w:val="auto"/>
    </w:rPr>
  </w:style>
  <w:style w:type="paragraph" w:customStyle="1" w:styleId="CM75">
    <w:name w:val="CM75"/>
    <w:basedOn w:val="Default"/>
    <w:next w:val="Default"/>
    <w:uiPriority w:val="99"/>
    <w:rsid w:val="00FB5FC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5CDE-A64B-4DBB-8A54-903C8E87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Leatherwood, Kecia (CDC/NIOSH/OD) (CTR)</dc:creator>
  <cp:lastModifiedBy>SYSTEM</cp:lastModifiedBy>
  <cp:revision>2</cp:revision>
  <cp:lastPrinted>2014-05-28T14:41:00Z</cp:lastPrinted>
  <dcterms:created xsi:type="dcterms:W3CDTF">2018-09-20T16:24:00Z</dcterms:created>
  <dcterms:modified xsi:type="dcterms:W3CDTF">2018-09-20T16:24:00Z</dcterms:modified>
</cp:coreProperties>
</file>