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Pr="001D3891" w:rsidR="00C1393A" w:rsidP="274E123F" w:rsidRDefault="005A7A5C" wp14:paraId="3605B586" wp14:textId="1D692F36">
      <w:pPr>
        <w:pStyle w:val="Heading1"/>
        <w:rPr>
          <w:rFonts w:cs="Arial"/>
        </w:rPr>
      </w:pPr>
      <w:r w:rsidRPr="274E123F" w:rsidR="005A7A5C">
        <w:rPr>
          <w:rFonts w:cs="Arial"/>
        </w:rPr>
        <w:t xml:space="preserve">Instructions </w:t>
      </w:r>
      <w:r w:rsidRPr="274E123F" w:rsidR="000E654C">
        <w:rPr>
          <w:rFonts w:cs="Arial"/>
        </w:rPr>
        <w:t>for</w:t>
      </w:r>
      <w:r w:rsidRPr="274E123F" w:rsidR="005A7A5C">
        <w:rPr>
          <w:rFonts w:cs="Arial"/>
        </w:rPr>
        <w:t xml:space="preserve"> </w:t>
      </w:r>
      <w:r w:rsidRPr="274E123F" w:rsidR="08302CEC">
        <w:rPr>
          <w:rFonts w:cs="Arial"/>
        </w:rPr>
        <w:t>FSA-620</w:t>
      </w:r>
    </w:p>
    <w:p xmlns:wp14="http://schemas.microsoft.com/office/word/2010/wordml" w:rsidRPr="00B87937" w:rsidR="00C1393A" w:rsidRDefault="00C909F4" wp14:paraId="2159BD35" wp14:textId="77777777">
      <w:pPr>
        <w:pStyle w:val="Heading1"/>
        <w:rPr>
          <w:rFonts w:cs="Arial"/>
          <w:i/>
          <w:szCs w:val="28"/>
        </w:rPr>
      </w:pPr>
      <w:r>
        <w:rPr>
          <w:rFonts w:cs="Arial"/>
          <w:i/>
          <w:szCs w:val="28"/>
        </w:rPr>
        <w:t>Pandemic Livestock Indemnity Program Application (PLIP)</w:t>
      </w:r>
    </w:p>
    <w:p xmlns:wp14="http://schemas.microsoft.com/office/word/2010/wordml" w:rsidRPr="001D3891" w:rsidR="00C1393A" w:rsidRDefault="009C7CEA" wp14:paraId="2A39D8C6" wp14:textId="2F198A9E">
      <w:pPr>
        <w:pStyle w:val="Heading3"/>
      </w:pPr>
      <w:r w:rsidR="009C7CEA">
        <w:rPr/>
        <w:t xml:space="preserve">Producers will need to complete </w:t>
      </w:r>
      <w:r w:rsidR="52A00FEB">
        <w:rPr/>
        <w:t>FSA-620</w:t>
      </w:r>
      <w:r w:rsidR="009C7CEA">
        <w:rPr/>
        <w:t xml:space="preserve"> </w:t>
      </w:r>
      <w:r w:rsidR="00E112B0">
        <w:rPr/>
        <w:t xml:space="preserve">to apply for </w:t>
      </w:r>
      <w:r w:rsidR="00B474E6">
        <w:rPr/>
        <w:t xml:space="preserve">PLIP </w:t>
      </w:r>
      <w:r w:rsidR="00DB2D46">
        <w:rPr/>
        <w:t>program benefit</w:t>
      </w:r>
      <w:r w:rsidR="009C7CEA">
        <w:rPr/>
        <w:t>s</w:t>
      </w:r>
      <w:r w:rsidR="00DB2D46">
        <w:rPr/>
        <w:t xml:space="preserve">.  </w:t>
      </w:r>
    </w:p>
    <w:p xmlns:wp14="http://schemas.microsoft.com/office/word/2010/wordml" w:rsidRPr="001D3891" w:rsidR="00C1393A" w:rsidRDefault="00C1393A" wp14:paraId="672A6659" wp14:textId="77777777">
      <w:pPr>
        <w:rPr>
          <w:b/>
          <w:szCs w:val="24"/>
        </w:rPr>
      </w:pPr>
    </w:p>
    <w:p xmlns:wp14="http://schemas.microsoft.com/office/word/2010/wordml" w:rsidRPr="001D3891" w:rsidR="009C7CEA" w:rsidP="274E123F" w:rsidRDefault="009C7CEA" wp14:paraId="08C6B0F7" wp14:textId="18F6A4AD">
      <w:pPr>
        <w:rPr>
          <w:b w:val="1"/>
          <w:bCs w:val="1"/>
        </w:rPr>
      </w:pPr>
      <w:r w:rsidRPr="274E123F" w:rsidR="009C7CEA">
        <w:rPr>
          <w:b w:val="1"/>
          <w:bCs w:val="1"/>
        </w:rPr>
        <w:t>Producers may s</w:t>
      </w:r>
      <w:r w:rsidRPr="274E123F" w:rsidR="00C1393A">
        <w:rPr>
          <w:b w:val="1"/>
          <w:bCs w:val="1"/>
        </w:rPr>
        <w:t>ubmit th</w:t>
      </w:r>
      <w:r w:rsidRPr="274E123F" w:rsidR="009C7CEA">
        <w:rPr>
          <w:b w:val="1"/>
          <w:bCs w:val="1"/>
        </w:rPr>
        <w:t xml:space="preserve">e </w:t>
      </w:r>
      <w:r w:rsidRPr="274E123F" w:rsidR="5F755ECF">
        <w:rPr>
          <w:b w:val="1"/>
          <w:bCs w:val="1"/>
        </w:rPr>
        <w:t>FSA-620</w:t>
      </w:r>
      <w:r w:rsidRPr="274E123F" w:rsidR="009C7CEA">
        <w:rPr>
          <w:b w:val="1"/>
          <w:bCs w:val="1"/>
        </w:rPr>
        <w:t xml:space="preserve"> by any of the following methods:</w:t>
      </w:r>
    </w:p>
    <w:p xmlns:wp14="http://schemas.microsoft.com/office/word/2010/wordml" w:rsidRPr="001D3891" w:rsidR="009C7CEA" w:rsidRDefault="009C7CEA" wp14:paraId="0A37501D" wp14:textId="77777777">
      <w:pPr>
        <w:rPr>
          <w:b/>
          <w:szCs w:val="24"/>
        </w:rPr>
      </w:pPr>
    </w:p>
    <w:p xmlns:wp14="http://schemas.microsoft.com/office/word/2010/wordml" w:rsidRPr="001D3891" w:rsidR="009C7CEA" w:rsidP="009C7CEA" w:rsidRDefault="009C7CEA" wp14:paraId="25B9E689" wp14:textId="77777777">
      <w:pPr>
        <w:numPr>
          <w:ilvl w:val="0"/>
          <w:numId w:val="26"/>
        </w:numPr>
        <w:rPr>
          <w:b/>
          <w:szCs w:val="24"/>
        </w:rPr>
      </w:pPr>
      <w:r w:rsidRPr="001D3891">
        <w:rPr>
          <w:b/>
          <w:szCs w:val="24"/>
        </w:rPr>
        <w:t>In person</w:t>
      </w:r>
    </w:p>
    <w:p xmlns:wp14="http://schemas.microsoft.com/office/word/2010/wordml" w:rsidRPr="001D3891" w:rsidR="009C7CEA" w:rsidP="009C7CEA" w:rsidRDefault="009C7CEA" wp14:paraId="03CA40FF" wp14:textId="77777777">
      <w:pPr>
        <w:numPr>
          <w:ilvl w:val="0"/>
          <w:numId w:val="26"/>
        </w:numPr>
        <w:rPr>
          <w:b/>
          <w:szCs w:val="24"/>
        </w:rPr>
      </w:pPr>
      <w:r w:rsidRPr="001D3891">
        <w:rPr>
          <w:b/>
          <w:szCs w:val="24"/>
        </w:rPr>
        <w:t>Email</w:t>
      </w:r>
    </w:p>
    <w:p xmlns:wp14="http://schemas.microsoft.com/office/word/2010/wordml" w:rsidRPr="001D3891" w:rsidR="009C7CEA" w:rsidP="009C7CEA" w:rsidRDefault="009C7CEA" wp14:paraId="507B0D52" wp14:textId="77777777">
      <w:pPr>
        <w:numPr>
          <w:ilvl w:val="0"/>
          <w:numId w:val="26"/>
        </w:numPr>
        <w:rPr>
          <w:b/>
          <w:szCs w:val="24"/>
        </w:rPr>
      </w:pPr>
      <w:r w:rsidRPr="001D3891">
        <w:rPr>
          <w:b/>
          <w:szCs w:val="24"/>
        </w:rPr>
        <w:t>FAX</w:t>
      </w:r>
    </w:p>
    <w:p xmlns:wp14="http://schemas.microsoft.com/office/word/2010/wordml" w:rsidRPr="001D3891" w:rsidR="009C7CEA" w:rsidP="009C7CEA" w:rsidRDefault="009C7CEA" wp14:paraId="6F8FC66E" wp14:textId="77777777">
      <w:pPr>
        <w:numPr>
          <w:ilvl w:val="0"/>
          <w:numId w:val="26"/>
        </w:numPr>
        <w:rPr>
          <w:b/>
          <w:szCs w:val="24"/>
        </w:rPr>
      </w:pPr>
      <w:r w:rsidRPr="001D3891">
        <w:rPr>
          <w:b/>
          <w:szCs w:val="24"/>
        </w:rPr>
        <w:t>Mail</w:t>
      </w:r>
    </w:p>
    <w:p xmlns:wp14="http://schemas.microsoft.com/office/word/2010/wordml" w:rsidRPr="001D3891" w:rsidR="00C1393A" w:rsidP="009C7CEA" w:rsidRDefault="009C7CEA" wp14:paraId="33C9AAA2" wp14:textId="77777777">
      <w:pPr>
        <w:numPr>
          <w:ilvl w:val="0"/>
          <w:numId w:val="26"/>
        </w:numPr>
        <w:rPr>
          <w:b/>
          <w:szCs w:val="24"/>
        </w:rPr>
      </w:pPr>
      <w:r w:rsidRPr="001D3891">
        <w:rPr>
          <w:b/>
          <w:szCs w:val="24"/>
        </w:rPr>
        <w:t xml:space="preserve">Online for individuals with Level 2 eAuthentication </w:t>
      </w:r>
    </w:p>
    <w:p xmlns:wp14="http://schemas.microsoft.com/office/word/2010/wordml" w:rsidRPr="001D3891" w:rsidR="009C7CEA" w:rsidP="009C7CEA" w:rsidRDefault="009C7CEA" wp14:paraId="5DAB6C7B" wp14:textId="77777777">
      <w:pPr>
        <w:ind w:left="720"/>
        <w:rPr>
          <w:b/>
          <w:szCs w:val="24"/>
        </w:rPr>
      </w:pPr>
    </w:p>
    <w:p xmlns:wp14="http://schemas.microsoft.com/office/word/2010/wordml" w:rsidRPr="001D3891" w:rsidR="00C1393A" w:rsidRDefault="00C1393A" wp14:paraId="6F02EAD4" wp14:textId="77777777">
      <w:pPr>
        <w:rPr>
          <w:b/>
          <w:szCs w:val="24"/>
        </w:rPr>
      </w:pPr>
      <w:r w:rsidRPr="001D3891">
        <w:rPr>
          <w:b/>
          <w:snapToGrid w:val="0"/>
          <w:szCs w:val="24"/>
        </w:rPr>
        <w:t xml:space="preserve">Customers who have established electronic access credentials with USDA may electronically transmit this form to the USDA servicing office, </w:t>
      </w:r>
      <w:r w:rsidRPr="001D3891">
        <w:rPr>
          <w:b/>
          <w:snapToGrid w:val="0"/>
          <w:szCs w:val="24"/>
          <w:u w:val="single"/>
        </w:rPr>
        <w:t>provided</w:t>
      </w:r>
      <w:r w:rsidRPr="001D3891">
        <w:rPr>
          <w:b/>
          <w:snapToGrid w:val="0"/>
          <w:szCs w:val="24"/>
        </w:rPr>
        <w:t xml:space="preserve"> that (1) the customer submitting the form is the only person required to sign the transaction, or (2) the customer has an approved Power of Attorney (Form FSA-211) on file with USDA to sign for other customers for the program and type of transaction represented by this form.</w:t>
      </w:r>
    </w:p>
    <w:p xmlns:wp14="http://schemas.microsoft.com/office/word/2010/wordml" w:rsidRPr="001D3891" w:rsidR="00C1393A" w:rsidRDefault="00C1393A" wp14:paraId="02EB378F" wp14:textId="77777777">
      <w:pPr>
        <w:rPr>
          <w:b/>
          <w:szCs w:val="24"/>
        </w:rPr>
      </w:pPr>
    </w:p>
    <w:p xmlns:wp14="http://schemas.microsoft.com/office/word/2010/wordml" w:rsidRPr="001D3891" w:rsidR="00C1393A" w:rsidRDefault="00C1393A" wp14:paraId="5E155E02" wp14:textId="77777777">
      <w:pPr>
        <w:rPr>
          <w:b/>
          <w:snapToGrid w:val="0"/>
          <w:szCs w:val="24"/>
        </w:rPr>
      </w:pPr>
      <w:r w:rsidRPr="001D3891">
        <w:rPr>
          <w:b/>
          <w:snapToGrid w:val="0"/>
          <w:szCs w:val="24"/>
        </w:rPr>
        <w:t>Features for transmitting the form electronically are available to those customers with access credenti</w:t>
      </w:r>
      <w:r w:rsidRPr="001D3891" w:rsidR="00093B88">
        <w:rPr>
          <w:b/>
          <w:snapToGrid w:val="0"/>
          <w:szCs w:val="24"/>
        </w:rPr>
        <w:t xml:space="preserve">als only. </w:t>
      </w:r>
      <w:r w:rsidRPr="001D3891" w:rsidR="009C7CEA">
        <w:rPr>
          <w:b/>
          <w:snapToGrid w:val="0"/>
          <w:szCs w:val="24"/>
        </w:rPr>
        <w:t xml:space="preserve">To </w:t>
      </w:r>
      <w:r w:rsidRPr="001D3891">
        <w:rPr>
          <w:b/>
          <w:snapToGrid w:val="0"/>
          <w:szCs w:val="24"/>
        </w:rPr>
        <w:t>establish online access credentials with USDA, follow the instructions provided at the USDA eForms web site.</w:t>
      </w:r>
    </w:p>
    <w:p xmlns:wp14="http://schemas.microsoft.com/office/word/2010/wordml" w:rsidRPr="001D3891" w:rsidR="0019580F" w:rsidRDefault="0019580F" wp14:paraId="6A05A809" wp14:textId="77777777">
      <w:pPr>
        <w:rPr>
          <w:b/>
          <w:i/>
          <w:szCs w:val="24"/>
        </w:rPr>
      </w:pPr>
    </w:p>
    <w:p xmlns:wp14="http://schemas.microsoft.com/office/word/2010/wordml" w:rsidRPr="001D3891" w:rsidR="00725298" w:rsidP="274E123F" w:rsidRDefault="009C7CEA" wp14:paraId="0114706A" wp14:textId="6CD7D30F">
      <w:pPr>
        <w:rPr>
          <w:rFonts w:ascii="Arial" w:hAnsi="Arial" w:cs="Arial"/>
          <w:b w:val="1"/>
          <w:bCs w:val="1"/>
          <w:i w:val="1"/>
          <w:iCs w:val="1"/>
          <w:sz w:val="28"/>
          <w:szCs w:val="28"/>
        </w:rPr>
      </w:pPr>
      <w:r w:rsidRPr="274E123F" w:rsidR="009C7CEA">
        <w:rPr>
          <w:rFonts w:ascii="Arial" w:hAnsi="Arial" w:cs="Arial"/>
          <w:b w:val="1"/>
          <w:bCs w:val="1"/>
          <w:i w:val="1"/>
          <w:iCs w:val="1"/>
          <w:sz w:val="28"/>
          <w:szCs w:val="28"/>
        </w:rPr>
        <w:t xml:space="preserve">Producers </w:t>
      </w:r>
      <w:r w:rsidRPr="274E123F" w:rsidR="00B421AC">
        <w:rPr>
          <w:rFonts w:ascii="Arial" w:hAnsi="Arial" w:cs="Arial"/>
          <w:b w:val="1"/>
          <w:bCs w:val="1"/>
          <w:i w:val="1"/>
          <w:iCs w:val="1"/>
          <w:sz w:val="28"/>
          <w:szCs w:val="28"/>
        </w:rPr>
        <w:t>must</w:t>
      </w:r>
      <w:r w:rsidRPr="274E123F" w:rsidR="009C7CEA">
        <w:rPr>
          <w:rFonts w:ascii="Arial" w:hAnsi="Arial" w:cs="Arial"/>
          <w:b w:val="1"/>
          <w:bCs w:val="1"/>
          <w:i w:val="1"/>
          <w:iCs w:val="1"/>
          <w:sz w:val="28"/>
          <w:szCs w:val="28"/>
        </w:rPr>
        <w:t xml:space="preserve"> complete Part B</w:t>
      </w:r>
      <w:r w:rsidRPr="274E123F" w:rsidR="00D417FC">
        <w:rPr>
          <w:rFonts w:ascii="Arial" w:hAnsi="Arial" w:cs="Arial"/>
          <w:b w:val="1"/>
          <w:bCs w:val="1"/>
          <w:i w:val="1"/>
          <w:iCs w:val="1"/>
          <w:sz w:val="28"/>
          <w:szCs w:val="28"/>
        </w:rPr>
        <w:t>, item 5</w:t>
      </w:r>
      <w:r w:rsidRPr="274E123F" w:rsidR="00A94CF2">
        <w:rPr>
          <w:rFonts w:ascii="Arial" w:hAnsi="Arial" w:cs="Arial"/>
          <w:b w:val="1"/>
          <w:bCs w:val="1"/>
          <w:i w:val="1"/>
          <w:iCs w:val="1"/>
          <w:sz w:val="28"/>
          <w:szCs w:val="28"/>
        </w:rPr>
        <w:t xml:space="preserve">, </w:t>
      </w:r>
      <w:r w:rsidRPr="274E123F" w:rsidR="00D417FC">
        <w:rPr>
          <w:rFonts w:ascii="Arial" w:hAnsi="Arial" w:cs="Arial"/>
          <w:b w:val="1"/>
          <w:bCs w:val="1"/>
          <w:i w:val="1"/>
          <w:iCs w:val="1"/>
          <w:sz w:val="28"/>
          <w:szCs w:val="28"/>
        </w:rPr>
        <w:t>Part C</w:t>
      </w:r>
      <w:r w:rsidRPr="274E123F" w:rsidR="00B474E6">
        <w:rPr>
          <w:rFonts w:ascii="Arial" w:hAnsi="Arial" w:cs="Arial"/>
          <w:b w:val="1"/>
          <w:bCs w:val="1"/>
          <w:i w:val="1"/>
          <w:iCs w:val="1"/>
          <w:sz w:val="28"/>
          <w:szCs w:val="28"/>
        </w:rPr>
        <w:t xml:space="preserve"> items 6 and 7</w:t>
      </w:r>
      <w:r w:rsidRPr="274E123F" w:rsidR="00D417FC">
        <w:rPr>
          <w:rFonts w:ascii="Arial" w:hAnsi="Arial" w:cs="Arial"/>
          <w:b w:val="1"/>
          <w:bCs w:val="1"/>
          <w:i w:val="1"/>
          <w:iCs w:val="1"/>
          <w:sz w:val="28"/>
          <w:szCs w:val="28"/>
        </w:rPr>
        <w:t xml:space="preserve">, </w:t>
      </w:r>
      <w:r w:rsidRPr="274E123F" w:rsidR="00887855">
        <w:rPr>
          <w:rFonts w:ascii="Arial" w:hAnsi="Arial" w:cs="Arial"/>
          <w:b w:val="1"/>
          <w:bCs w:val="1"/>
          <w:i w:val="1"/>
          <w:iCs w:val="1"/>
          <w:sz w:val="28"/>
          <w:szCs w:val="28"/>
        </w:rPr>
        <w:t>Part</w:t>
      </w:r>
      <w:r w:rsidRPr="274E123F" w:rsidR="009C7CEA">
        <w:rPr>
          <w:rFonts w:ascii="Arial" w:hAnsi="Arial" w:cs="Arial"/>
          <w:b w:val="1"/>
          <w:bCs w:val="1"/>
          <w:i w:val="1"/>
          <w:iCs w:val="1"/>
          <w:sz w:val="28"/>
          <w:szCs w:val="28"/>
        </w:rPr>
        <w:t xml:space="preserve"> </w:t>
      </w:r>
      <w:r w:rsidRPr="274E123F" w:rsidR="001A12E4">
        <w:rPr>
          <w:rFonts w:ascii="Arial" w:hAnsi="Arial" w:cs="Arial"/>
          <w:b w:val="1"/>
          <w:bCs w:val="1"/>
          <w:i w:val="1"/>
          <w:iCs w:val="1"/>
          <w:sz w:val="28"/>
          <w:szCs w:val="28"/>
        </w:rPr>
        <w:t>D</w:t>
      </w:r>
      <w:r w:rsidRPr="274E123F" w:rsidR="13E56B2B">
        <w:rPr>
          <w:rFonts w:ascii="Arial" w:hAnsi="Arial" w:cs="Arial"/>
          <w:b w:val="1"/>
          <w:bCs w:val="1"/>
          <w:i w:val="1"/>
          <w:iCs w:val="1"/>
          <w:sz w:val="28"/>
          <w:szCs w:val="28"/>
        </w:rPr>
        <w:t xml:space="preserve"> item 9, and Part E</w:t>
      </w:r>
      <w:r w:rsidRPr="274E123F" w:rsidR="009C7CEA">
        <w:rPr>
          <w:rFonts w:ascii="Arial" w:hAnsi="Arial" w:cs="Arial"/>
          <w:b w:val="1"/>
          <w:bCs w:val="1"/>
          <w:i w:val="1"/>
          <w:iCs w:val="1"/>
          <w:sz w:val="28"/>
          <w:szCs w:val="28"/>
        </w:rPr>
        <w:t>.</w:t>
      </w:r>
    </w:p>
    <w:p xmlns:wp14="http://schemas.microsoft.com/office/word/2010/wordml" w:rsidRPr="001D3891" w:rsidR="00F01D7D" w:rsidP="009C7CEA" w:rsidRDefault="00F01D7D" wp14:paraId="234078DF" wp14:textId="77777777">
      <w:pPr>
        <w:ind w:left="720" w:hanging="720"/>
        <w:rPr>
          <w:rFonts w:ascii="Arial" w:hAnsi="Arial" w:cs="Arial"/>
          <w:b/>
          <w:i/>
          <w:sz w:val="28"/>
          <w:szCs w:val="28"/>
          <w:effect w:val="none"/>
        </w:rPr>
      </w:pPr>
      <w:r w:rsidRPr="001D3891">
        <w:rPr>
          <w:rFonts w:ascii="Arial" w:hAnsi="Arial" w:cs="Arial"/>
          <w:b/>
          <w:i/>
          <w:sz w:val="28"/>
          <w:szCs w:val="28"/>
          <w:effect w:val="none"/>
        </w:rPr>
        <w:t>FSA employees will complete fields noted as</w:t>
      </w:r>
      <w:r w:rsidRPr="001D3891" w:rsidR="009C7CEA">
        <w:rPr>
          <w:rFonts w:ascii="Arial" w:hAnsi="Arial" w:cs="Arial"/>
          <w:b/>
          <w:i/>
          <w:sz w:val="28"/>
          <w:szCs w:val="28"/>
          <w:effect w:val="none"/>
        </w:rPr>
        <w:t xml:space="preserve"> “COC Use Only”</w:t>
      </w:r>
      <w:r w:rsidRPr="001D3891">
        <w:rPr>
          <w:rFonts w:ascii="Arial" w:hAnsi="Arial" w:cs="Arial"/>
          <w:b/>
          <w:i/>
          <w:sz w:val="28"/>
          <w:szCs w:val="28"/>
          <w:effect w:val="none"/>
        </w:rPr>
        <w:t>.</w:t>
      </w:r>
    </w:p>
    <w:p xmlns:wp14="http://schemas.microsoft.com/office/word/2010/wordml" w:rsidR="00D417FC" w:rsidP="001D3891" w:rsidRDefault="00D417FC" wp14:paraId="5A39BBE3" wp14:textId="77777777">
      <w:pPr>
        <w:ind w:left="720" w:hanging="720"/>
        <w:rPr>
          <w:rFonts w:ascii="Arial" w:hAnsi="Arial" w:cs="Arial"/>
          <w:b/>
          <w:i/>
          <w:sz w:val="28"/>
          <w:szCs w:val="28"/>
        </w:rPr>
      </w:pPr>
    </w:p>
    <w:p xmlns:wp14="http://schemas.microsoft.com/office/word/2010/wordml" w:rsidR="00D71207" w:rsidP="274E123F" w:rsidRDefault="00163C1E" wp14:paraId="16626E7B" wp14:textId="077A46D1">
      <w:pPr>
        <w:ind w:left="0" w:hanging="0"/>
        <w:rPr>
          <w:rFonts w:ascii="Arial" w:hAnsi="Arial" w:cs="Arial"/>
          <w:b w:val="1"/>
          <w:bCs w:val="1"/>
          <w:i w:val="1"/>
          <w:iCs w:val="1"/>
          <w:sz w:val="28"/>
          <w:szCs w:val="28"/>
        </w:rPr>
      </w:pPr>
    </w:p>
    <w:tbl>
      <w:tblPr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95"/>
        <w:gridCol w:w="6761"/>
      </w:tblGrid>
      <w:tr xmlns:wp14="http://schemas.microsoft.com/office/word/2010/wordml" w:rsidRPr="00DB0279" w:rsidR="001D3891" w:rsidTr="274E123F" wp14:paraId="7EDE69CD" wp14:textId="77777777">
        <w:trPr>
          <w:tblHeader/>
        </w:trPr>
        <w:tc>
          <w:tcPr>
            <w:tcW w:w="2095" w:type="dxa"/>
            <w:shd w:val="clear" w:color="auto" w:fill="00FFFF"/>
            <w:tcMar/>
            <w:vAlign w:val="center"/>
          </w:tcPr>
          <w:p w:rsidRPr="00DB0279" w:rsidR="001D3891" w:rsidP="008A6D3E" w:rsidRDefault="00B421AC" wp14:paraId="0AE3750F" wp14:textId="77777777">
            <w:pPr>
              <w:pStyle w:val="Heading3Cent"/>
              <w:rPr>
                <w:szCs w:val="24"/>
              </w:rPr>
            </w:pPr>
            <w:r>
              <w:rPr>
                <w:szCs w:val="24"/>
              </w:rPr>
              <w:t>Item No./Field Name</w:t>
            </w:r>
          </w:p>
        </w:tc>
        <w:tc>
          <w:tcPr>
            <w:tcW w:w="6761" w:type="dxa"/>
            <w:shd w:val="clear" w:color="auto" w:fill="00FFFF"/>
            <w:tcMar/>
            <w:vAlign w:val="center"/>
          </w:tcPr>
          <w:p w:rsidRPr="00DB0279" w:rsidR="001D3891" w:rsidP="001D3891" w:rsidRDefault="001D3891" wp14:paraId="70B9F4B7" wp14:textId="77777777">
            <w:pPr>
              <w:pStyle w:val="Heading3Cent"/>
              <w:rPr>
                <w:szCs w:val="24"/>
              </w:rPr>
            </w:pPr>
            <w:r w:rsidRPr="00DB0279">
              <w:rPr>
                <w:szCs w:val="24"/>
              </w:rPr>
              <w:t>Instruction</w:t>
            </w:r>
          </w:p>
        </w:tc>
      </w:tr>
      <w:tr w:rsidR="274E123F" w:rsidTr="274E123F" w14:paraId="3EEC2BB1">
        <w:trPr>
          <w:trHeight w:val="345"/>
        </w:trPr>
        <w:tc>
          <w:tcPr>
            <w:tcW w:w="8856" w:type="dxa"/>
            <w:gridSpan w:val="2"/>
            <w:shd w:val="clear" w:color="auto" w:fill="auto"/>
            <w:tcMar/>
          </w:tcPr>
          <w:p w:rsidR="73E56956" w:rsidP="274E123F" w:rsidRDefault="73E56956" w14:paraId="07E9A2DA" w14:textId="36FA3385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274E123F" w:rsidR="73E56956">
              <w:rPr>
                <w:b w:val="1"/>
                <w:bCs w:val="1"/>
                <w:sz w:val="24"/>
                <w:szCs w:val="24"/>
              </w:rPr>
              <w:t>For COC Use Only</w:t>
            </w:r>
          </w:p>
        </w:tc>
      </w:tr>
      <w:tr xmlns:wp14="http://schemas.microsoft.com/office/word/2010/wordml" w:rsidRPr="00DB0279" w:rsidR="001D3891" w:rsidTr="274E123F" wp14:paraId="70996368" wp14:textId="77777777">
        <w:trPr>
          <w:trHeight w:val="1212"/>
        </w:trPr>
        <w:tc>
          <w:tcPr>
            <w:tcW w:w="2095" w:type="dxa"/>
            <w:shd w:val="clear" w:color="auto" w:fill="auto"/>
            <w:tcMar/>
          </w:tcPr>
          <w:p w:rsidRPr="00DB0279" w:rsidR="001D3891" w:rsidP="00DB0279" w:rsidRDefault="001D3891" wp14:paraId="649841BE" wp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Cs w:val="24"/>
              </w:rPr>
            </w:pPr>
            <w:r w:rsidRPr="00DB0279">
              <w:rPr>
                <w:szCs w:val="24"/>
              </w:rPr>
              <w:t>1</w:t>
            </w:r>
          </w:p>
          <w:p w:rsidRPr="00DB0279" w:rsidR="001D3891" w:rsidP="00DB0279" w:rsidRDefault="001D3891" wp14:paraId="4890CA5F" wp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Cs w:val="24"/>
              </w:rPr>
            </w:pPr>
            <w:r w:rsidRPr="00DB0279">
              <w:rPr>
                <w:szCs w:val="24"/>
              </w:rPr>
              <w:t>Recording State Name</w:t>
            </w:r>
          </w:p>
        </w:tc>
        <w:tc>
          <w:tcPr>
            <w:tcW w:w="6761" w:type="dxa"/>
            <w:shd w:val="clear" w:color="auto" w:fill="auto"/>
            <w:tcMar/>
          </w:tcPr>
          <w:p w:rsidRPr="00DB0279" w:rsidR="001D3891" w:rsidP="274E123F" w:rsidRDefault="001D3891" wp14:paraId="5F363E88" wp14:textId="3700AC1A">
            <w:pPr/>
            <w:r w:rsidR="6E030514">
              <w:rPr/>
              <w:t>Enter the</w:t>
            </w:r>
            <w:r w:rsidR="1D262D06">
              <w:rPr/>
              <w:t xml:space="preserve"> producer’s r</w:t>
            </w:r>
            <w:r w:rsidR="6E030514">
              <w:rPr/>
              <w:t>ecording State</w:t>
            </w:r>
            <w:r w:rsidR="001907F9">
              <w:rPr/>
              <w:t>.</w:t>
            </w:r>
          </w:p>
        </w:tc>
      </w:tr>
      <w:tr xmlns:wp14="http://schemas.microsoft.com/office/word/2010/wordml" w:rsidRPr="00DB0279" w:rsidR="00C909F4" w:rsidTr="274E123F" wp14:paraId="7C40A37F" wp14:textId="77777777">
        <w:trPr>
          <w:trHeight w:val="1212"/>
        </w:trPr>
        <w:tc>
          <w:tcPr>
            <w:tcW w:w="2095" w:type="dxa"/>
            <w:shd w:val="clear" w:color="auto" w:fill="auto"/>
            <w:tcMar/>
          </w:tcPr>
          <w:p w:rsidR="00C909F4" w:rsidP="00DB0279" w:rsidRDefault="00C909F4" wp14:paraId="18F999B5" wp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Pr="00DB0279" w:rsidR="00C909F4" w:rsidP="00DB0279" w:rsidRDefault="00C909F4" wp14:paraId="4A9E172F" wp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Cs w:val="24"/>
              </w:rPr>
            </w:pPr>
            <w:r>
              <w:rPr>
                <w:szCs w:val="24"/>
              </w:rPr>
              <w:t>Program Year</w:t>
            </w:r>
          </w:p>
        </w:tc>
        <w:tc>
          <w:tcPr>
            <w:tcW w:w="6761" w:type="dxa"/>
            <w:shd w:val="clear" w:color="auto" w:fill="auto"/>
            <w:tcMar/>
          </w:tcPr>
          <w:p w:rsidRPr="00DB0279" w:rsidR="00C909F4" w:rsidP="274E123F" w:rsidRDefault="00C909F4" wp14:paraId="7AB38718" wp14:textId="44278BA6">
            <w:pPr/>
            <w:r w:rsidR="599E7253">
              <w:rPr/>
              <w:t>The program year will be 2020.</w:t>
            </w:r>
          </w:p>
        </w:tc>
      </w:tr>
      <w:tr xmlns:wp14="http://schemas.microsoft.com/office/word/2010/wordml" w:rsidRPr="00DB0279" w:rsidR="00C909F4" w:rsidTr="274E123F" wp14:paraId="0E6869AD" wp14:textId="77777777">
        <w:trPr>
          <w:trHeight w:val="1437"/>
        </w:trPr>
        <w:tc>
          <w:tcPr>
            <w:tcW w:w="2095" w:type="dxa"/>
            <w:shd w:val="clear" w:color="auto" w:fill="auto"/>
            <w:tcMar/>
          </w:tcPr>
          <w:p w:rsidRPr="00DB0279" w:rsidR="00C909F4" w:rsidP="00C909F4" w:rsidRDefault="00C909F4" wp14:paraId="5FCD5EC4" wp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Cs w:val="24"/>
              </w:rPr>
            </w:pPr>
            <w:r>
              <w:rPr>
                <w:szCs w:val="24"/>
              </w:rPr>
              <w:t>3</w:t>
            </w:r>
          </w:p>
          <w:p w:rsidRPr="00DB0279" w:rsidR="00C909F4" w:rsidP="00C909F4" w:rsidRDefault="00C909F4" wp14:paraId="7C7CF743" wp14:textId="4881FD7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 w:rsidR="00C909F4">
              <w:rPr/>
              <w:t xml:space="preserve">Recording County Office </w:t>
            </w:r>
          </w:p>
        </w:tc>
        <w:tc>
          <w:tcPr>
            <w:tcW w:w="6761" w:type="dxa"/>
            <w:shd w:val="clear" w:color="auto" w:fill="auto"/>
            <w:tcMar/>
          </w:tcPr>
          <w:p w:rsidRPr="00DB0279" w:rsidR="00C909F4" w:rsidP="274E123F" w:rsidRDefault="00C909F4" wp14:paraId="0D94A1B7" wp14:textId="27FE78FF">
            <w:pPr/>
            <w:r w:rsidR="00C909F4">
              <w:rPr/>
              <w:t xml:space="preserve">Enter the </w:t>
            </w:r>
            <w:r w:rsidR="417B45B1">
              <w:rPr/>
              <w:t>producer’s r</w:t>
            </w:r>
            <w:r w:rsidR="00C909F4">
              <w:rPr/>
              <w:t xml:space="preserve">ecording </w:t>
            </w:r>
            <w:r w:rsidR="569E5DBC">
              <w:rPr/>
              <w:t>c</w:t>
            </w:r>
            <w:r w:rsidR="00C909F4">
              <w:rPr/>
              <w:t>ounty</w:t>
            </w:r>
            <w:r w:rsidR="47FF6648">
              <w:rPr/>
              <w:t>.</w:t>
            </w:r>
          </w:p>
        </w:tc>
      </w:tr>
      <w:tr xmlns:wp14="http://schemas.microsoft.com/office/word/2010/wordml" w:rsidRPr="00DB0279" w:rsidR="00C909F4" w:rsidTr="274E123F" wp14:paraId="6A9C3746" wp14:textId="77777777">
        <w:trPr>
          <w:trHeight w:val="1491"/>
        </w:trPr>
        <w:tc>
          <w:tcPr>
            <w:tcW w:w="2095" w:type="dxa"/>
            <w:tcBorders>
              <w:bottom w:val="single" w:color="auto" w:sz="12" w:space="0"/>
            </w:tcBorders>
            <w:shd w:val="clear" w:color="auto" w:fill="auto"/>
            <w:tcMar/>
          </w:tcPr>
          <w:p w:rsidRPr="00DB0279" w:rsidR="00C909F4" w:rsidP="00C909F4" w:rsidRDefault="00C909F4" wp14:paraId="2598DEE6" wp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Cs w:val="24"/>
              </w:rPr>
            </w:pPr>
            <w:r>
              <w:rPr>
                <w:szCs w:val="24"/>
              </w:rPr>
              <w:t>4</w:t>
            </w:r>
          </w:p>
          <w:p w:rsidRPr="00DB0279" w:rsidR="00C909F4" w:rsidP="00C909F4" w:rsidRDefault="00C909F4" wp14:paraId="6AE32D55" wp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Cs w:val="24"/>
              </w:rPr>
            </w:pPr>
            <w:r>
              <w:rPr>
                <w:szCs w:val="24"/>
              </w:rPr>
              <w:t>Application Number</w:t>
            </w:r>
          </w:p>
        </w:tc>
        <w:tc>
          <w:tcPr>
            <w:tcW w:w="6761" w:type="dxa"/>
            <w:tcBorders>
              <w:bottom w:val="single" w:color="auto" w:sz="12" w:space="0"/>
            </w:tcBorders>
            <w:shd w:val="clear" w:color="auto" w:fill="auto"/>
            <w:tcMar/>
          </w:tcPr>
          <w:p w:rsidRPr="00DB0279" w:rsidR="00C909F4" w:rsidP="00C909F4" w:rsidRDefault="00C909F4" wp14:paraId="074135FB" wp14:textId="20B4F91F">
            <w:pPr/>
            <w:r w:rsidR="18435785">
              <w:rPr/>
              <w:t>Enter application number.</w:t>
            </w:r>
          </w:p>
          <w:p w:rsidRPr="00DB0279" w:rsidR="00C909F4" w:rsidP="274E123F" w:rsidRDefault="00C909F4" wp14:paraId="2906E1A0" wp14:textId="30AEE92F">
            <w:pPr>
              <w:pStyle w:val="Normal"/>
            </w:pPr>
          </w:p>
          <w:p w:rsidRPr="00DB0279" w:rsidR="00C909F4" w:rsidP="274E123F" w:rsidRDefault="00C909F4" wp14:paraId="41C8F396" wp14:textId="4493AD03">
            <w:pPr>
              <w:pStyle w:val="Normal"/>
            </w:pPr>
            <w:r w:rsidRPr="274E123F" w:rsidR="18435785">
              <w:rPr>
                <w:b w:val="1"/>
                <w:bCs w:val="1"/>
              </w:rPr>
              <w:t>Note:</w:t>
            </w:r>
            <w:r w:rsidR="18435785">
              <w:rPr/>
              <w:t xml:space="preserve">  This number is assigned by the automated system.</w:t>
            </w:r>
          </w:p>
        </w:tc>
      </w:tr>
      <w:tr xmlns:wp14="http://schemas.microsoft.com/office/word/2010/wordml" w:rsidRPr="00DB0279" w:rsidR="00C909F4" w:rsidTr="274E123F" wp14:paraId="2259D187" wp14:textId="77777777">
        <w:trPr>
          <w:trHeight w:val="429"/>
        </w:trPr>
        <w:tc>
          <w:tcPr>
            <w:tcW w:w="8856" w:type="dxa"/>
            <w:gridSpan w:val="2"/>
            <w:tcBorders>
              <w:left w:val="nil"/>
              <w:right w:val="nil"/>
            </w:tcBorders>
            <w:shd w:val="clear" w:color="auto" w:fill="auto"/>
            <w:tcMar/>
            <w:vAlign w:val="center"/>
          </w:tcPr>
          <w:p w:rsidR="274E123F" w:rsidP="274E123F" w:rsidRDefault="274E123F" wp14:paraId="27FE3A0F" wp14:textId="1F87939B">
            <w:pPr>
              <w:rPr>
                <w:b w:val="1"/>
                <w:bCs w:val="1"/>
                <w:i w:val="1"/>
                <w:iCs w:val="1"/>
              </w:rPr>
            </w:pPr>
          </w:p>
          <w:p w:rsidR="12CFBBED" w:rsidP="274E123F" w:rsidRDefault="12CFBBED" wp14:paraId="337C7691" wp14:textId="63986E97">
            <w:pPr>
              <w:rPr>
                <w:b w:val="1"/>
                <w:bCs w:val="1"/>
                <w:i w:val="1"/>
                <w:iCs w:val="1"/>
              </w:rPr>
            </w:pPr>
            <w:r w:rsidRPr="274E123F" w:rsidR="12CFBBED">
              <w:rPr>
                <w:b w:val="1"/>
                <w:bCs w:val="1"/>
                <w:i w:val="1"/>
                <w:iCs w:val="1"/>
              </w:rPr>
              <w:t>Part A – Producer Agreement</w:t>
            </w:r>
          </w:p>
          <w:tbl>
            <w:tblPr>
              <w:tblStyle w:val="TableGrid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8640"/>
            </w:tblGrid>
            <w:tr w:rsidR="274E123F" w:rsidTr="274E123F" wp14:paraId="19379051">
              <w:tc>
                <w:tcPr>
                  <w:tcW w:w="8640" w:type="dxa"/>
                  <w:tcMar/>
                  <w:vAlign w:val="top"/>
                </w:tcPr>
                <w:p w:rsidR="12CFBBED" w:rsidP="274E123F" w:rsidRDefault="12CFBBED" wp14:paraId="13B738C6" wp14:textId="5CE706E1">
                  <w:pPr>
                    <w:pStyle w:val="Normal"/>
                    <w:jc w:val="center"/>
                    <w:rPr>
                      <w:b w:val="1"/>
                      <w:bCs w:val="1"/>
                      <w:i w:val="1"/>
                      <w:iCs w:val="1"/>
                      <w:sz w:val="24"/>
                      <w:szCs w:val="24"/>
                    </w:rPr>
                  </w:pPr>
                  <w:r w:rsidRPr="274E123F" w:rsidR="12CFBBED">
                    <w:rPr>
                      <w:b w:val="1"/>
                      <w:bCs w:val="1"/>
                      <w:i w:val="1"/>
                      <w:iCs w:val="1"/>
                      <w:sz w:val="24"/>
                      <w:szCs w:val="24"/>
                    </w:rPr>
                    <w:t>Part A – Producer Agreement</w:t>
                  </w:r>
                </w:p>
              </w:tc>
            </w:tr>
            <w:tr w:rsidR="274E123F" w:rsidTr="274E123F" wp14:paraId="130BE891">
              <w:tc>
                <w:tcPr>
                  <w:tcW w:w="8640" w:type="dxa"/>
                  <w:tcMar/>
                </w:tcPr>
                <w:p w:rsidR="274E123F" w:rsidP="274E123F" w:rsidRDefault="274E123F" wp14:paraId="7CC2F5CE" wp14:textId="73BCE68B">
                  <w:pPr>
                    <w:pStyle w:val="Normal"/>
                    <w:rPr>
                      <w:b w:val="1"/>
                      <w:bCs w:val="1"/>
                      <w:i w:val="1"/>
                      <w:iCs w:val="1"/>
                      <w:sz w:val="24"/>
                      <w:szCs w:val="24"/>
                    </w:rPr>
                  </w:pPr>
                </w:p>
                <w:p w:rsidR="55C45B31" w:rsidP="274E123F" w:rsidRDefault="55C45B31" wp14:paraId="66775807" wp14:textId="27731A4F">
                  <w:pPr>
                    <w:pStyle w:val="Normal"/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</w:pPr>
                  <w:r w:rsidRPr="274E123F" w:rsidR="55C45B31"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 xml:space="preserve">Applicants who are an individual person must complete automated CCC-902 or manual CCC-902, Parts A and B, and provide name, address, taxpayer identification number, and citizenship status. </w:t>
                  </w:r>
                </w:p>
                <w:p w:rsidR="274E123F" w:rsidP="274E123F" w:rsidRDefault="274E123F" wp14:paraId="7990604A" wp14:textId="7E9324AB">
                  <w:pPr>
                    <w:pStyle w:val="Normal"/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</w:pPr>
                </w:p>
                <w:p w:rsidR="55C45B31" w:rsidP="274E123F" w:rsidRDefault="55C45B31" wp14:paraId="2810FC6D" wp14:textId="6808EB39">
                  <w:pPr>
                    <w:pStyle w:val="Normal"/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</w:pPr>
                  <w:r w:rsidRPr="274E123F" w:rsidR="55C45B31"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 xml:space="preserve">Applicants who are a legal entity, including General Partnership or Joint Venture, must complete automated CCC-902 or manual CCC-901 and provide the name, address and taxpayer identification number for the legal entity and all members, partners or stockholders with an ownership interest. </w:t>
                  </w:r>
                </w:p>
                <w:p w:rsidR="274E123F" w:rsidP="274E123F" w:rsidRDefault="274E123F" wp14:paraId="31D6310C" wp14:textId="0A363A7A">
                  <w:pPr>
                    <w:pStyle w:val="Normal"/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</w:pPr>
                </w:p>
                <w:p w:rsidR="55C45B31" w:rsidP="274E123F" w:rsidRDefault="55C45B31" wp14:paraId="02A53190" wp14:textId="75C3BD4F">
                  <w:pPr>
                    <w:pStyle w:val="Normal"/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</w:pPr>
                  <w:r w:rsidRPr="274E123F" w:rsidR="55C45B31"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 xml:space="preserve">All applicants must submit CCC-941.  </w:t>
                  </w:r>
                </w:p>
              </w:tc>
            </w:tr>
          </w:tbl>
          <w:p w:rsidRPr="00DB0279" w:rsidR="00C909F4" w:rsidP="00C909F4" w:rsidRDefault="00C909F4" wp14:paraId="2BF537AB" wp14:textId="3FBF5051">
            <w:pPr/>
            <w:r w:rsidRPr="274E123F" w:rsidR="00C909F4">
              <w:rPr>
                <w:b w:val="1"/>
                <w:bCs w:val="1"/>
                <w:i w:val="1"/>
                <w:iCs w:val="1"/>
              </w:rPr>
              <w:t>Part B - Producer  Information</w:t>
            </w:r>
          </w:p>
        </w:tc>
      </w:tr>
      <w:tr xmlns:wp14="http://schemas.microsoft.com/office/word/2010/wordml" w:rsidRPr="00DB0279" w:rsidR="00C909F4" w:rsidTr="274E123F" wp14:paraId="5E464EDB" wp14:textId="77777777">
        <w:trPr>
          <w:trHeight w:val="1260"/>
        </w:trPr>
        <w:tc>
          <w:tcPr>
            <w:tcW w:w="2095" w:type="dxa"/>
            <w:shd w:val="clear" w:color="auto" w:fill="auto"/>
            <w:tcMar/>
          </w:tcPr>
          <w:p w:rsidRPr="00DB0279" w:rsidR="00C909F4" w:rsidP="00C909F4" w:rsidRDefault="00521F4A" wp14:paraId="78941E47" wp14:textId="1337F9D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 w:rsidR="293F3861">
              <w:rPr/>
              <w:t>5</w:t>
            </w:r>
            <w:r w:rsidR="2E32EF40">
              <w:rPr/>
              <w:t>A.</w:t>
            </w:r>
          </w:p>
          <w:p w:rsidRPr="00DB0279" w:rsidR="00C909F4" w:rsidP="00C909F4" w:rsidRDefault="00C909F4" wp14:paraId="62AF1B39" wp14:textId="53A7E90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 w:rsidR="00C909F4">
              <w:rPr/>
              <w:t>Producer Name</w:t>
            </w:r>
            <w:r w:rsidR="41502E0F">
              <w:rPr/>
              <w:t xml:space="preserve"> and</w:t>
            </w:r>
            <w:r w:rsidR="00C909F4">
              <w:rPr/>
              <w:t xml:space="preserve"> </w:t>
            </w:r>
            <w:r w:rsidR="00C909F4">
              <w:rPr/>
              <w:t>Address</w:t>
            </w:r>
          </w:p>
          <w:p w:rsidRPr="00DB0279" w:rsidR="00C909F4" w:rsidP="274E123F" w:rsidRDefault="00C909F4" wp14:paraId="45DA5C4E" wp14:textId="5434864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</w:p>
        </w:tc>
        <w:tc>
          <w:tcPr>
            <w:tcW w:w="6761" w:type="dxa"/>
            <w:shd w:val="clear" w:color="auto" w:fill="auto"/>
            <w:tcMar/>
          </w:tcPr>
          <w:p w:rsidR="00C909F4" w:rsidP="274E123F" w:rsidRDefault="00C909F4" wp14:paraId="59FF9549" wp14:textId="77777777" wp14:noSpellErr="1">
            <w:pPr>
              <w:rPr>
                <w:i w:val="0"/>
                <w:iCs w:val="0"/>
              </w:rPr>
            </w:pPr>
            <w:r w:rsidRPr="274E123F" w:rsidR="00C909F4">
              <w:rPr>
                <w:i w:val="0"/>
                <w:iCs w:val="0"/>
              </w:rPr>
              <w:t xml:space="preserve">Enter </w:t>
            </w:r>
            <w:r w:rsidRPr="274E123F" w:rsidR="00C909F4">
              <w:rPr>
                <w:i w:val="0"/>
                <w:iCs w:val="0"/>
              </w:rPr>
              <w:t>the following information:</w:t>
            </w:r>
          </w:p>
          <w:p w:rsidR="00C909F4" w:rsidP="274E123F" w:rsidRDefault="00C909F4" wp14:paraId="72A3D3EC" wp14:textId="77777777" wp14:noSpellErr="1">
            <w:pPr>
              <w:rPr>
                <w:i w:val="0"/>
                <w:iCs w:val="0"/>
              </w:rPr>
            </w:pPr>
          </w:p>
          <w:p w:rsidR="00C909F4" w:rsidP="00C909F4" w:rsidRDefault="00C909F4" wp14:paraId="01400CBD" wp14:textId="77777777" wp14:noSpellErr="1">
            <w:pPr>
              <w:numPr>
                <w:ilvl w:val="0"/>
                <w:numId w:val="27"/>
              </w:numPr>
              <w:rPr/>
            </w:pPr>
            <w:r w:rsidRPr="274E123F" w:rsidR="00C909F4">
              <w:rPr>
                <w:i w:val="0"/>
                <w:iCs w:val="0"/>
              </w:rPr>
              <w:t>Producer name</w:t>
            </w:r>
          </w:p>
          <w:p w:rsidR="00C909F4" w:rsidP="00C909F4" w:rsidRDefault="00C909F4" wp14:paraId="078157FC" wp14:textId="06FD2349">
            <w:pPr>
              <w:numPr>
                <w:ilvl w:val="0"/>
                <w:numId w:val="27"/>
              </w:numPr>
              <w:rPr/>
            </w:pPr>
            <w:r w:rsidRPr="274E123F" w:rsidR="00C909F4">
              <w:rPr>
                <w:i w:val="0"/>
                <w:iCs w:val="0"/>
              </w:rPr>
              <w:t>Producer address</w:t>
            </w:r>
            <w:r w:rsidRPr="274E123F" w:rsidR="325C0462">
              <w:rPr>
                <w:i w:val="0"/>
                <w:iCs w:val="0"/>
              </w:rPr>
              <w:t>, including ZIP code</w:t>
            </w:r>
            <w:r w:rsidRPr="274E123F" w:rsidR="65AAE9B9">
              <w:rPr>
                <w:i w:val="0"/>
                <w:iCs w:val="0"/>
              </w:rPr>
              <w:t>.</w:t>
            </w:r>
          </w:p>
          <w:p w:rsidRPr="00DB0279" w:rsidR="00C909F4" w:rsidP="274E123F" w:rsidRDefault="00C909F4" wp14:paraId="726F687C" wp14:textId="73EE640B">
            <w:pPr>
              <w:rPr>
                <w:i w:val="0"/>
                <w:iCs w:val="0"/>
              </w:rPr>
            </w:pPr>
          </w:p>
        </w:tc>
      </w:tr>
      <w:tr w:rsidR="274E123F" w:rsidTr="274E123F" w14:paraId="2BB4009A">
        <w:trPr>
          <w:trHeight w:val="2220"/>
        </w:trPr>
        <w:tc>
          <w:tcPr>
            <w:tcW w:w="2095" w:type="dxa"/>
            <w:shd w:val="clear" w:color="auto" w:fill="auto"/>
            <w:tcMar/>
          </w:tcPr>
          <w:p w:rsidR="7A0F7C7A" w:rsidP="274E123F" w:rsidRDefault="7A0F7C7A" w14:paraId="453D971E" w14:textId="2A907E6A">
            <w:pPr>
              <w:pStyle w:val="Normal"/>
              <w:rPr>
                <w:sz w:val="24"/>
                <w:szCs w:val="24"/>
              </w:rPr>
            </w:pPr>
            <w:r w:rsidRPr="274E123F" w:rsidR="7A0F7C7A">
              <w:rPr>
                <w:sz w:val="24"/>
                <w:szCs w:val="24"/>
              </w:rPr>
              <w:t>5B.</w:t>
            </w:r>
          </w:p>
          <w:p w:rsidR="7A0F7C7A" w:rsidP="274E123F" w:rsidRDefault="7A0F7C7A" w14:paraId="0053E95A" w14:textId="0FAB4CF3">
            <w:pPr>
              <w:pStyle w:val="Normal"/>
              <w:rPr>
                <w:sz w:val="24"/>
                <w:szCs w:val="24"/>
              </w:rPr>
            </w:pPr>
            <w:r w:rsidRPr="274E123F" w:rsidR="7A0F7C7A">
              <w:rPr>
                <w:sz w:val="24"/>
                <w:szCs w:val="24"/>
              </w:rPr>
              <w:t>Producer Phone Number (Including Area Code)</w:t>
            </w:r>
          </w:p>
        </w:tc>
        <w:tc>
          <w:tcPr>
            <w:tcW w:w="6761" w:type="dxa"/>
            <w:shd w:val="clear" w:color="auto" w:fill="auto"/>
            <w:tcMar/>
          </w:tcPr>
          <w:p w:rsidR="4B807C4E" w:rsidP="274E123F" w:rsidRDefault="4B807C4E" w14:paraId="1FF398C2" w14:textId="398C283B">
            <w:pPr>
              <w:pStyle w:val="Normal"/>
              <w:rPr>
                <w:i w:val="0"/>
                <w:iCs w:val="0"/>
                <w:sz w:val="24"/>
                <w:szCs w:val="24"/>
              </w:rPr>
            </w:pPr>
            <w:r w:rsidRPr="274E123F" w:rsidR="4B807C4E">
              <w:rPr>
                <w:i w:val="0"/>
                <w:iCs w:val="0"/>
                <w:sz w:val="24"/>
                <w:szCs w:val="24"/>
              </w:rPr>
              <w:t>Enter the producer’s phone number, including area code.</w:t>
            </w:r>
          </w:p>
        </w:tc>
      </w:tr>
      <w:tr xmlns:wp14="http://schemas.microsoft.com/office/word/2010/wordml" w:rsidRPr="00DB0279" w:rsidR="00C909F4" w:rsidTr="274E123F" wp14:paraId="7C8BA170" wp14:textId="77777777">
        <w:trPr>
          <w:trHeight w:val="510"/>
        </w:trPr>
        <w:tc>
          <w:tcPr>
            <w:tcW w:w="8856" w:type="dxa"/>
            <w:gridSpan w:val="2"/>
            <w:tcBorders>
              <w:left w:val="nil"/>
              <w:right w:val="nil"/>
            </w:tcBorders>
            <w:shd w:val="clear" w:color="auto" w:fill="auto"/>
            <w:tcMar/>
            <w:vAlign w:val="center"/>
          </w:tcPr>
          <w:p w:rsidRPr="00DB0279" w:rsidR="00C909F4" w:rsidP="274E123F" w:rsidRDefault="00C909F4" wp14:paraId="1F5FE6A5" wp14:textId="77777777" wp14:noSpellErr="1">
            <w:pPr>
              <w:rPr>
                <w:b w:val="1"/>
                <w:bCs w:val="1"/>
                <w:i w:val="0"/>
                <w:iCs w:val="0"/>
              </w:rPr>
            </w:pPr>
            <w:r w:rsidRPr="274E123F" w:rsidR="00C909F4">
              <w:rPr>
                <w:b w:val="1"/>
                <w:bCs w:val="1"/>
                <w:i w:val="0"/>
                <w:iCs w:val="0"/>
              </w:rPr>
              <w:t xml:space="preserve">Part C </w:t>
            </w:r>
            <w:r w:rsidRPr="274E123F" w:rsidR="00C909F4">
              <w:rPr>
                <w:b w:val="1"/>
                <w:bCs w:val="1"/>
                <w:i w:val="0"/>
                <w:iCs w:val="0"/>
              </w:rPr>
              <w:t xml:space="preserve">– </w:t>
            </w:r>
            <w:r w:rsidRPr="274E123F" w:rsidR="00C909F4">
              <w:rPr>
                <w:b w:val="1"/>
                <w:bCs w:val="1"/>
                <w:i w:val="0"/>
                <w:iCs w:val="0"/>
              </w:rPr>
              <w:t>Livestock Depopulated</w:t>
            </w:r>
          </w:p>
        </w:tc>
      </w:tr>
      <w:tr xmlns:wp14="http://schemas.microsoft.com/office/word/2010/wordml" w:rsidRPr="00DB0279" w:rsidR="00C909F4" w:rsidTr="274E123F" wp14:paraId="598AE94D" wp14:textId="77777777">
        <w:trPr>
          <w:trHeight w:val="609"/>
        </w:trPr>
        <w:tc>
          <w:tcPr>
            <w:tcW w:w="2095" w:type="dxa"/>
            <w:shd w:val="clear" w:color="auto" w:fill="auto"/>
            <w:tcMar/>
          </w:tcPr>
          <w:p w:rsidRPr="00DB0279" w:rsidR="00C909F4" w:rsidP="00C909F4" w:rsidRDefault="00521F4A" wp14:paraId="29B4EA11" wp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Cs w:val="24"/>
              </w:rPr>
            </w:pPr>
            <w:r>
              <w:rPr>
                <w:szCs w:val="24"/>
              </w:rPr>
              <w:t>6</w:t>
            </w:r>
          </w:p>
          <w:p w:rsidRPr="00DB0279" w:rsidR="00C909F4" w:rsidP="00C909F4" w:rsidRDefault="00521F4A" wp14:paraId="36B98148" wp14:textId="0B6DAA4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 w:rsidR="293F3861">
              <w:rPr/>
              <w:t>Livestock</w:t>
            </w:r>
            <w:r w:rsidR="0203D32C">
              <w:rPr/>
              <w:t xml:space="preserve"> Kind/Type/Weight Range</w:t>
            </w:r>
          </w:p>
        </w:tc>
        <w:tc>
          <w:tcPr>
            <w:tcW w:w="6761" w:type="dxa"/>
            <w:shd w:val="clear" w:color="auto" w:fill="auto"/>
            <w:tcMar/>
          </w:tcPr>
          <w:p w:rsidRPr="00760200" w:rsidR="00C909F4" w:rsidP="274E123F" w:rsidRDefault="00C909F4" wp14:paraId="7018E6E9" wp14:textId="55DC49A4">
            <w:pPr>
              <w:rPr>
                <w:i w:val="0"/>
                <w:iCs w:val="0"/>
              </w:rPr>
            </w:pPr>
            <w:r w:rsidRPr="274E123F" w:rsidR="0203D32C">
              <w:rPr>
                <w:i w:val="0"/>
                <w:iCs w:val="0"/>
              </w:rPr>
              <w:t>Displays the eligible livestock by kind, type and weight range.</w:t>
            </w:r>
          </w:p>
          <w:p w:rsidRPr="00760200" w:rsidR="00C909F4" w:rsidP="274E123F" w:rsidRDefault="00C909F4" wp14:paraId="27CF5BD8" wp14:textId="6D442DE7">
            <w:pPr>
              <w:pStyle w:val="Normal"/>
              <w:rPr>
                <w:i w:val="0"/>
                <w:iCs w:val="0"/>
                <w:sz w:val="24"/>
                <w:szCs w:val="24"/>
              </w:rPr>
            </w:pPr>
          </w:p>
          <w:p w:rsidRPr="00760200" w:rsidR="00C909F4" w:rsidP="274E123F" w:rsidRDefault="00C909F4" wp14:paraId="55EAC18A" wp14:textId="7EE932BF">
            <w:pPr>
              <w:pStyle w:val="Normal"/>
              <w:rPr>
                <w:i w:val="0"/>
                <w:iCs w:val="0"/>
                <w:sz w:val="24"/>
                <w:szCs w:val="24"/>
              </w:rPr>
            </w:pPr>
            <w:r w:rsidRPr="274E123F" w:rsidR="0203D32C">
              <w:rPr>
                <w:i w:val="0"/>
                <w:iCs w:val="0"/>
                <w:sz w:val="24"/>
                <w:szCs w:val="24"/>
              </w:rPr>
              <w:t>The eligible livestock kind/types and weight ranges for Part C are:</w:t>
            </w:r>
          </w:p>
          <w:p w:rsidRPr="00760200" w:rsidR="00C909F4" w:rsidP="274E123F" w:rsidRDefault="00C909F4" wp14:paraId="42F93650" wp14:textId="4E1E088E">
            <w:pPr>
              <w:pStyle w:val="Normal"/>
              <w:rPr>
                <w:i w:val="0"/>
                <w:iCs w:val="0"/>
                <w:sz w:val="24"/>
                <w:szCs w:val="24"/>
              </w:rPr>
            </w:pPr>
          </w:p>
          <w:p w:rsidRPr="00760200" w:rsidR="00C909F4" w:rsidP="274E123F" w:rsidRDefault="00C909F4" wp14:paraId="6B853168" wp14:textId="35B305C1">
            <w:pPr>
              <w:pStyle w:val="Normal"/>
              <w:rPr>
                <w:i w:val="0"/>
                <w:iCs w:val="0"/>
                <w:sz w:val="24"/>
                <w:szCs w:val="24"/>
              </w:rPr>
            </w:pPr>
            <w:r w:rsidRPr="274E123F" w:rsidR="29EDABBF">
              <w:rPr>
                <w:i w:val="0"/>
                <w:iCs w:val="0"/>
                <w:sz w:val="24"/>
                <w:szCs w:val="24"/>
              </w:rPr>
              <w:t xml:space="preserve">Swine: boars and sows; 450 lbs. or more </w:t>
            </w:r>
          </w:p>
          <w:p w:rsidRPr="00760200" w:rsidR="00C909F4" w:rsidP="274E123F" w:rsidRDefault="00C909F4" wp14:paraId="3AF2590D" wp14:textId="69384CA0">
            <w:pPr>
              <w:pStyle w:val="Normal"/>
              <w:rPr>
                <w:i w:val="0"/>
                <w:iCs w:val="0"/>
                <w:sz w:val="24"/>
                <w:szCs w:val="24"/>
              </w:rPr>
            </w:pPr>
            <w:r w:rsidRPr="274E123F" w:rsidR="29EDABBF">
              <w:rPr>
                <w:i w:val="0"/>
                <w:iCs w:val="0"/>
                <w:sz w:val="24"/>
                <w:szCs w:val="24"/>
              </w:rPr>
              <w:t xml:space="preserve">Swine: sows, boars, barrows, and gilts; 251-450 lbs. </w:t>
            </w:r>
          </w:p>
          <w:p w:rsidRPr="00760200" w:rsidR="00C909F4" w:rsidP="274E123F" w:rsidRDefault="00C909F4" wp14:paraId="04EECEDF" wp14:textId="2611E998">
            <w:pPr>
              <w:pStyle w:val="Normal"/>
              <w:rPr>
                <w:i w:val="0"/>
                <w:iCs w:val="0"/>
                <w:sz w:val="24"/>
                <w:szCs w:val="24"/>
              </w:rPr>
            </w:pPr>
            <w:r w:rsidRPr="274E123F" w:rsidR="29EDABBF">
              <w:rPr>
                <w:i w:val="0"/>
                <w:iCs w:val="0"/>
                <w:sz w:val="24"/>
                <w:szCs w:val="24"/>
              </w:rPr>
              <w:t xml:space="preserve">Swine: sows, boars, barrows, and gilts; 151-250 lbs. </w:t>
            </w:r>
          </w:p>
          <w:p w:rsidRPr="00760200" w:rsidR="00C909F4" w:rsidP="274E123F" w:rsidRDefault="00C909F4" wp14:paraId="0C3A1BB1" wp14:textId="4BE283D8">
            <w:pPr>
              <w:pStyle w:val="Normal"/>
              <w:rPr>
                <w:i w:val="0"/>
                <w:iCs w:val="0"/>
                <w:sz w:val="24"/>
                <w:szCs w:val="24"/>
              </w:rPr>
            </w:pPr>
            <w:r w:rsidRPr="274E123F" w:rsidR="29EDABBF">
              <w:rPr>
                <w:i w:val="0"/>
                <w:iCs w:val="0"/>
                <w:sz w:val="24"/>
                <w:szCs w:val="24"/>
              </w:rPr>
              <w:t xml:space="preserve">Swine: lightweight barrows and gilts; 50-150 lbs. </w:t>
            </w:r>
          </w:p>
          <w:p w:rsidRPr="00760200" w:rsidR="00C909F4" w:rsidP="274E123F" w:rsidRDefault="00C909F4" wp14:paraId="7C911542" wp14:textId="2A593314">
            <w:pPr>
              <w:pStyle w:val="Normal"/>
              <w:rPr>
                <w:i w:val="0"/>
                <w:iCs w:val="0"/>
                <w:sz w:val="24"/>
                <w:szCs w:val="24"/>
              </w:rPr>
            </w:pPr>
            <w:r w:rsidRPr="274E123F" w:rsidR="29EDABBF">
              <w:rPr>
                <w:i w:val="0"/>
                <w:iCs w:val="0"/>
                <w:sz w:val="24"/>
                <w:szCs w:val="24"/>
              </w:rPr>
              <w:t xml:space="preserve">Swine: suckling nursery pigs; less than 50 lbs. </w:t>
            </w:r>
          </w:p>
          <w:p w:rsidRPr="00760200" w:rsidR="00C909F4" w:rsidP="274E123F" w:rsidRDefault="00C909F4" wp14:paraId="320C3D49" wp14:textId="227599EA">
            <w:pPr>
              <w:pStyle w:val="Normal"/>
              <w:rPr>
                <w:i w:val="0"/>
                <w:iCs w:val="0"/>
                <w:sz w:val="24"/>
                <w:szCs w:val="24"/>
              </w:rPr>
            </w:pPr>
            <w:r w:rsidRPr="274E123F" w:rsidR="29EDABBF">
              <w:rPr>
                <w:i w:val="0"/>
                <w:iCs w:val="0"/>
                <w:sz w:val="24"/>
                <w:szCs w:val="24"/>
              </w:rPr>
              <w:t xml:space="preserve">Chickens: broilers/layers; chicks  </w:t>
            </w:r>
          </w:p>
          <w:p w:rsidRPr="00760200" w:rsidR="00C909F4" w:rsidP="274E123F" w:rsidRDefault="00C909F4" wp14:paraId="5C0144A5" wp14:textId="4FAB820B">
            <w:pPr>
              <w:pStyle w:val="Normal"/>
              <w:rPr>
                <w:i w:val="0"/>
                <w:iCs w:val="0"/>
                <w:sz w:val="24"/>
                <w:szCs w:val="24"/>
              </w:rPr>
            </w:pPr>
            <w:r w:rsidRPr="274E123F" w:rsidR="29EDABBF">
              <w:rPr>
                <w:i w:val="0"/>
                <w:iCs w:val="0"/>
                <w:sz w:val="24"/>
                <w:szCs w:val="24"/>
              </w:rPr>
              <w:t xml:space="preserve">Chickens: pullets, Cornish hens; less than 4.26 lbs. </w:t>
            </w:r>
          </w:p>
          <w:p w:rsidRPr="00760200" w:rsidR="00C909F4" w:rsidP="274E123F" w:rsidRDefault="00C909F4" wp14:paraId="7CFDA1D5" wp14:textId="1F5D76F6">
            <w:pPr>
              <w:pStyle w:val="Normal"/>
              <w:rPr>
                <w:i w:val="0"/>
                <w:iCs w:val="0"/>
                <w:sz w:val="24"/>
                <w:szCs w:val="24"/>
              </w:rPr>
            </w:pPr>
            <w:r w:rsidRPr="274E123F" w:rsidR="29EDABBF">
              <w:rPr>
                <w:i w:val="0"/>
                <w:iCs w:val="0"/>
                <w:sz w:val="24"/>
                <w:szCs w:val="24"/>
              </w:rPr>
              <w:t xml:space="preserve">Chickens: broilers, pullets; 4.26-6.25 lbs. </w:t>
            </w:r>
          </w:p>
          <w:p w:rsidRPr="00760200" w:rsidR="00C909F4" w:rsidP="274E123F" w:rsidRDefault="00C909F4" wp14:paraId="12034E3E" wp14:textId="376A0F20">
            <w:pPr>
              <w:pStyle w:val="Normal"/>
              <w:rPr>
                <w:i w:val="0"/>
                <w:iCs w:val="0"/>
                <w:sz w:val="24"/>
                <w:szCs w:val="24"/>
              </w:rPr>
            </w:pPr>
            <w:r w:rsidRPr="274E123F" w:rsidR="29EDABBF">
              <w:rPr>
                <w:i w:val="0"/>
                <w:iCs w:val="0"/>
                <w:sz w:val="24"/>
                <w:szCs w:val="24"/>
              </w:rPr>
              <w:t xml:space="preserve">Chickens: roasters; 6.26 - 7.75 lbs.  </w:t>
            </w:r>
          </w:p>
          <w:p w:rsidRPr="00760200" w:rsidR="00C909F4" w:rsidP="274E123F" w:rsidRDefault="00C909F4" wp14:paraId="22B92C5D" wp14:textId="6CAF9661">
            <w:pPr>
              <w:pStyle w:val="Normal"/>
              <w:rPr>
                <w:i w:val="0"/>
                <w:iCs w:val="0"/>
                <w:sz w:val="24"/>
                <w:szCs w:val="24"/>
              </w:rPr>
            </w:pPr>
            <w:r w:rsidRPr="274E123F" w:rsidR="29EDABBF">
              <w:rPr>
                <w:i w:val="0"/>
                <w:iCs w:val="0"/>
                <w:sz w:val="24"/>
                <w:szCs w:val="24"/>
              </w:rPr>
              <w:t xml:space="preserve">Chickens: super roasters/parts; 7.76 lbs. or more </w:t>
            </w:r>
          </w:p>
          <w:p w:rsidRPr="00760200" w:rsidR="00C909F4" w:rsidP="274E123F" w:rsidRDefault="00C909F4" wp14:paraId="5D0285A5" wp14:textId="5704E4BF">
            <w:pPr>
              <w:pStyle w:val="Normal"/>
              <w:rPr>
                <w:i w:val="0"/>
                <w:iCs w:val="0"/>
                <w:sz w:val="24"/>
                <w:szCs w:val="24"/>
              </w:rPr>
            </w:pPr>
            <w:r w:rsidRPr="274E123F" w:rsidR="29EDABBF">
              <w:rPr>
                <w:i w:val="0"/>
                <w:iCs w:val="0"/>
                <w:sz w:val="24"/>
                <w:szCs w:val="24"/>
              </w:rPr>
              <w:t xml:space="preserve">Chickens: layers  </w:t>
            </w:r>
          </w:p>
          <w:p w:rsidRPr="00760200" w:rsidR="00C909F4" w:rsidP="274E123F" w:rsidRDefault="00C909F4" wp14:paraId="254CD1FC" wp14:textId="11F15C22">
            <w:pPr>
              <w:pStyle w:val="Normal"/>
              <w:rPr>
                <w:i w:val="0"/>
                <w:iCs w:val="0"/>
                <w:sz w:val="24"/>
                <w:szCs w:val="24"/>
              </w:rPr>
            </w:pPr>
            <w:r w:rsidRPr="274E123F" w:rsidR="29EDABBF">
              <w:rPr>
                <w:i w:val="0"/>
                <w:iCs w:val="0"/>
                <w:sz w:val="24"/>
                <w:szCs w:val="24"/>
              </w:rPr>
              <w:t xml:space="preserve">Turkeys: poults  </w:t>
            </w:r>
          </w:p>
          <w:p w:rsidRPr="00760200" w:rsidR="00C909F4" w:rsidP="274E123F" w:rsidRDefault="00C909F4" wp14:paraId="0D0B940D" wp14:textId="23AD735D">
            <w:pPr>
              <w:pStyle w:val="Normal"/>
              <w:rPr>
                <w:i w:val="0"/>
                <w:iCs w:val="0"/>
                <w:sz w:val="24"/>
                <w:szCs w:val="24"/>
              </w:rPr>
            </w:pPr>
            <w:r w:rsidRPr="274E123F" w:rsidR="29EDABBF">
              <w:rPr>
                <w:i w:val="0"/>
                <w:iCs w:val="0"/>
                <w:sz w:val="24"/>
                <w:szCs w:val="24"/>
              </w:rPr>
              <w:t>Turkeys: toms, fryers, and roasters</w:t>
            </w:r>
          </w:p>
        </w:tc>
      </w:tr>
      <w:tr xmlns:wp14="http://schemas.microsoft.com/office/word/2010/wordml" w:rsidRPr="00DB0279" w:rsidR="00C909F4" w:rsidTr="274E123F" wp14:paraId="7FCF4D3D" wp14:textId="77777777">
        <w:trPr>
          <w:trHeight w:val="645"/>
        </w:trPr>
        <w:tc>
          <w:tcPr>
            <w:tcW w:w="2095" w:type="dxa"/>
            <w:shd w:val="clear" w:color="auto" w:fill="auto"/>
            <w:tcMar/>
          </w:tcPr>
          <w:p w:rsidRPr="00DB0279" w:rsidR="00C909F4" w:rsidP="00C909F4" w:rsidRDefault="00521F4A" wp14:paraId="75697EEC" wp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Cs w:val="24"/>
              </w:rPr>
            </w:pPr>
            <w:r>
              <w:rPr>
                <w:szCs w:val="24"/>
              </w:rPr>
              <w:t>7</w:t>
            </w:r>
          </w:p>
          <w:p w:rsidRPr="00DB0279" w:rsidR="00C909F4" w:rsidP="00C909F4" w:rsidRDefault="00521F4A" wp14:paraId="4D9BFF45" wp14:textId="1843FFF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 w:rsidR="293F3861">
              <w:rPr/>
              <w:t>Number of Livestock</w:t>
            </w:r>
            <w:r w:rsidR="25B64DCE">
              <w:rPr/>
              <w:t xml:space="preserve"> Depopulated (Between March 1, 2020 and December 27, 2020)</w:t>
            </w:r>
          </w:p>
        </w:tc>
        <w:tc>
          <w:tcPr>
            <w:tcW w:w="6761" w:type="dxa"/>
            <w:shd w:val="clear" w:color="auto" w:fill="auto"/>
            <w:tcMar/>
          </w:tcPr>
          <w:p w:rsidRPr="00DB0279" w:rsidR="00C909F4" w:rsidP="00C909F4" w:rsidRDefault="00521F4A" wp14:paraId="63E06616" wp14:textId="44679180">
            <w:pPr/>
            <w:r w:rsidR="293F3861">
              <w:rPr/>
              <w:t xml:space="preserve">Enter the number of livestock depopulated </w:t>
            </w:r>
            <w:r w:rsidR="2C1CE432">
              <w:rPr/>
              <w:t xml:space="preserve">between March 1, 2020, and December 27, 2020, for the livestock entered in item 6, if applicable.  </w:t>
            </w:r>
          </w:p>
        </w:tc>
      </w:tr>
      <w:tr xmlns:wp14="http://schemas.microsoft.com/office/word/2010/wordml" w:rsidRPr="00DB0279" w:rsidR="00C909F4" w:rsidTr="274E123F" wp14:paraId="03878BD1" wp14:textId="77777777">
        <w:trPr>
          <w:trHeight w:val="1959"/>
        </w:trPr>
        <w:tc>
          <w:tcPr>
            <w:tcW w:w="2095" w:type="dxa"/>
            <w:shd w:val="clear" w:color="auto" w:fill="auto"/>
            <w:tcMar/>
          </w:tcPr>
          <w:p w:rsidRPr="00DB0279" w:rsidR="00C909F4" w:rsidP="00C909F4" w:rsidRDefault="00521F4A" wp14:paraId="44B0A208" wp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Cs w:val="24"/>
              </w:rPr>
            </w:pPr>
            <w:r>
              <w:rPr>
                <w:szCs w:val="24"/>
              </w:rPr>
              <w:t>8</w:t>
            </w:r>
          </w:p>
          <w:p w:rsidRPr="00DB0279" w:rsidR="00521F4A" w:rsidP="00521F4A" w:rsidRDefault="00521F4A" wp14:paraId="32A645A3" wp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Cs w:val="24"/>
              </w:rPr>
            </w:pPr>
            <w:r w:rsidRPr="00DB0279">
              <w:rPr>
                <w:szCs w:val="24"/>
              </w:rPr>
              <w:t xml:space="preserve">Adjusted </w:t>
            </w:r>
            <w:r>
              <w:rPr>
                <w:szCs w:val="24"/>
              </w:rPr>
              <w:t>Number Depopulated</w:t>
            </w:r>
          </w:p>
          <w:p w:rsidRPr="00DB0279" w:rsidR="00C909F4" w:rsidP="00521F4A" w:rsidRDefault="00521F4A" wp14:paraId="71B11C96" wp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Cs w:val="24"/>
              </w:rPr>
            </w:pPr>
            <w:r w:rsidRPr="00DB0279">
              <w:rPr>
                <w:b/>
                <w:szCs w:val="24"/>
              </w:rPr>
              <w:t>COC Use Only</w:t>
            </w:r>
          </w:p>
        </w:tc>
        <w:tc>
          <w:tcPr>
            <w:tcW w:w="6761" w:type="dxa"/>
            <w:shd w:val="clear" w:color="auto" w:fill="auto"/>
            <w:tcMar/>
          </w:tcPr>
          <w:p w:rsidRPr="00DB0279" w:rsidR="00C909F4" w:rsidP="00C909F4" w:rsidRDefault="00521F4A" wp14:paraId="776327E6" wp14:textId="5EDAC27D">
            <w:pPr>
              <w:ind w:left="72"/>
            </w:pPr>
            <w:r w:rsidR="293F3861">
              <w:rPr/>
              <w:t xml:space="preserve">COC </w:t>
            </w:r>
            <w:r w:rsidR="0A6E22E5">
              <w:rPr/>
              <w:t>may</w:t>
            </w:r>
            <w:r w:rsidR="293F3861">
              <w:rPr/>
              <w:t xml:space="preserve"> enter </w:t>
            </w:r>
            <w:r w:rsidR="3A8EEC40">
              <w:rPr/>
              <w:t xml:space="preserve">the </w:t>
            </w:r>
            <w:r w:rsidR="293F3861">
              <w:rPr/>
              <w:t>adjusted</w:t>
            </w:r>
            <w:r w:rsidR="293F3861">
              <w:rPr/>
              <w:t xml:space="preserve"> total</w:t>
            </w:r>
            <w:r w:rsidR="293F3861">
              <w:rPr/>
              <w:t xml:space="preserve"> </w:t>
            </w:r>
            <w:r w:rsidR="0D1CEEC0">
              <w:rPr/>
              <w:t>livestock depopulated between March 1, 2020, and December 27, 2020, if applicable.</w:t>
            </w:r>
          </w:p>
          <w:p w:rsidRPr="00DB0279" w:rsidR="00C909F4" w:rsidP="274E123F" w:rsidRDefault="00521F4A" wp14:paraId="1254BD0C" wp14:textId="1077D2CC">
            <w:pPr>
              <w:pStyle w:val="Normal"/>
              <w:ind w:left="72"/>
              <w:rPr>
                <w:sz w:val="24"/>
                <w:szCs w:val="24"/>
              </w:rPr>
            </w:pPr>
          </w:p>
          <w:p w:rsidRPr="00DB0279" w:rsidR="00C909F4" w:rsidP="274E123F" w:rsidRDefault="00521F4A" wp14:paraId="71489F50" wp14:textId="2A589FB8">
            <w:pPr>
              <w:pStyle w:val="Normal"/>
              <w:ind w:left="72"/>
              <w:rPr>
                <w:sz w:val="24"/>
                <w:szCs w:val="24"/>
              </w:rPr>
            </w:pPr>
            <w:r w:rsidRPr="274E123F" w:rsidR="0D1CEEC0">
              <w:rPr>
                <w:b w:val="1"/>
                <w:bCs w:val="1"/>
                <w:sz w:val="24"/>
                <w:szCs w:val="24"/>
              </w:rPr>
              <w:t>Note:</w:t>
            </w:r>
            <w:r w:rsidRPr="274E123F" w:rsidR="0D1CEEC0">
              <w:rPr>
                <w:sz w:val="24"/>
                <w:szCs w:val="24"/>
              </w:rPr>
              <w:t xml:space="preserve">  An entry is only required when COC determines the number of livestock depopulated is different than what is certified to by the producer in item 7.</w:t>
            </w:r>
          </w:p>
        </w:tc>
      </w:tr>
      <w:tr xmlns:wp14="http://schemas.microsoft.com/office/word/2010/wordml" w:rsidRPr="00DB0279" w:rsidR="00C909F4" w:rsidTr="274E123F" wp14:paraId="7A931604" wp14:textId="77777777">
        <w:trPr>
          <w:trHeight w:val="519"/>
        </w:trPr>
        <w:tc>
          <w:tcPr>
            <w:tcW w:w="8856" w:type="dxa"/>
            <w:gridSpan w:val="2"/>
            <w:tcBorders>
              <w:left w:val="nil"/>
              <w:right w:val="nil"/>
            </w:tcBorders>
            <w:shd w:val="clear" w:color="auto" w:fill="auto"/>
            <w:tcMar/>
            <w:vAlign w:val="center"/>
          </w:tcPr>
          <w:p w:rsidR="003300C0" w:rsidP="00C909F4" w:rsidRDefault="003300C0" wp14:paraId="0E27B00A" wp14:textId="77777777">
            <w:pPr>
              <w:rPr>
                <w:b/>
                <w:i/>
                <w:szCs w:val="24"/>
              </w:rPr>
            </w:pPr>
          </w:p>
          <w:p w:rsidR="003300C0" w:rsidP="00C909F4" w:rsidRDefault="003300C0" wp14:paraId="75A2B43F" wp14:textId="77777777">
            <w:pPr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Part D – Reductions</w:t>
            </w:r>
          </w:p>
          <w:p w:rsidR="003300C0" w:rsidP="00C909F4" w:rsidRDefault="003300C0" wp14:paraId="60061E4C" wp14:textId="77777777">
            <w:pPr>
              <w:rPr>
                <w:b/>
                <w:i/>
                <w:szCs w:val="24"/>
              </w:rPr>
            </w:pP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75"/>
              <w:gridCol w:w="6636"/>
            </w:tblGrid>
            <w:tr w:rsidRPr="00770089" w:rsidR="003300C0" w:rsidTr="274E123F" wp14:paraId="0E5B7590" wp14:textId="77777777">
              <w:tc>
                <w:tcPr>
                  <w:tcW w:w="1975" w:type="dxa"/>
                  <w:shd w:val="clear" w:color="auto" w:fill="auto"/>
                  <w:tcMar/>
                </w:tcPr>
                <w:p w:rsidRPr="00770089" w:rsidR="003300C0" w:rsidP="00C909F4" w:rsidRDefault="003300C0" wp14:paraId="2B2B7304" wp14:textId="77777777">
                  <w:pPr>
                    <w:rPr>
                      <w:bCs/>
                      <w:iCs/>
                      <w:szCs w:val="24"/>
                    </w:rPr>
                  </w:pPr>
                  <w:r w:rsidRPr="00770089">
                    <w:rPr>
                      <w:bCs/>
                      <w:iCs/>
                      <w:szCs w:val="24"/>
                    </w:rPr>
                    <w:t>9</w:t>
                  </w:r>
                </w:p>
                <w:p w:rsidRPr="00770089" w:rsidR="003300C0" w:rsidP="274E123F" w:rsidRDefault="003300C0" wp14:paraId="2E5D310F" wp14:textId="05B16DB0">
                  <w:pPr/>
                  <w:r w:rsidR="14CCF767">
                    <w:rPr/>
                    <w:t xml:space="preserve">Amount received from </w:t>
                  </w:r>
                  <w:r w:rsidR="6ADB080F">
                    <w:rPr/>
                    <w:t>disposal of livestock, listed in item 7, from 2020 EQIP and/or a state-funded program.</w:t>
                  </w:r>
                </w:p>
              </w:tc>
              <w:tc>
                <w:tcPr>
                  <w:tcW w:w="6636" w:type="dxa"/>
                  <w:shd w:val="clear" w:color="auto" w:fill="auto"/>
                  <w:tcMar/>
                </w:tcPr>
                <w:p w:rsidRPr="00770089" w:rsidR="003300C0" w:rsidP="274E123F" w:rsidRDefault="003300C0" wp14:paraId="2A3A23FA" wp14:textId="00D6AD32">
                  <w:pPr/>
                  <w:r w:rsidR="14CCF767">
                    <w:rPr/>
                    <w:t xml:space="preserve">Enter the amount of payments received </w:t>
                  </w:r>
                  <w:r w:rsidR="659D3B80">
                    <w:rPr/>
                    <w:t>for disposal of livestock</w:t>
                  </w:r>
                  <w:r w:rsidR="7F0CC220">
                    <w:rPr/>
                    <w:t xml:space="preserve"> depopulated</w:t>
                  </w:r>
                  <w:r w:rsidR="659D3B80">
                    <w:rPr/>
                    <w:t xml:space="preserve">, </w:t>
                  </w:r>
                  <w:r w:rsidR="34511AC8">
                    <w:rPr/>
                    <w:t xml:space="preserve">as </w:t>
                  </w:r>
                  <w:r w:rsidR="659D3B80">
                    <w:rPr/>
                    <w:t xml:space="preserve">listed in item 7, </w:t>
                  </w:r>
                  <w:r w:rsidR="14CCF767">
                    <w:rPr/>
                    <w:t xml:space="preserve">from 2020 EQIP </w:t>
                  </w:r>
                  <w:r w:rsidR="5371DC98">
                    <w:rPr/>
                    <w:t>and/</w:t>
                  </w:r>
                  <w:r w:rsidR="14CCF767">
                    <w:rPr/>
                    <w:t>or a state</w:t>
                  </w:r>
                  <w:r w:rsidR="6FE0C9FE">
                    <w:rPr/>
                    <w:t>-</w:t>
                  </w:r>
                  <w:r w:rsidR="14CCF767">
                    <w:rPr/>
                    <w:t>funded program</w:t>
                  </w:r>
                  <w:r w:rsidR="59B0124A">
                    <w:rPr/>
                    <w:t>.</w:t>
                  </w:r>
                </w:p>
              </w:tc>
            </w:tr>
          </w:tbl>
          <w:p w:rsidR="003300C0" w:rsidP="00C909F4" w:rsidRDefault="003300C0" wp14:paraId="44EAFD9C" wp14:textId="77777777">
            <w:pPr>
              <w:rPr>
                <w:b/>
                <w:i/>
                <w:szCs w:val="24"/>
              </w:rPr>
            </w:pPr>
          </w:p>
          <w:p w:rsidR="003300C0" w:rsidP="00C909F4" w:rsidRDefault="003300C0" wp14:paraId="4B94D5A5" wp14:textId="77777777">
            <w:pPr>
              <w:rPr>
                <w:b/>
                <w:i/>
                <w:szCs w:val="24"/>
              </w:rPr>
            </w:pPr>
          </w:p>
          <w:p w:rsidR="003300C0" w:rsidP="00C909F4" w:rsidRDefault="003300C0" wp14:paraId="3DEEC669" wp14:textId="77777777">
            <w:pPr>
              <w:rPr>
                <w:b/>
                <w:i/>
                <w:szCs w:val="24"/>
              </w:rPr>
            </w:pPr>
          </w:p>
          <w:p w:rsidR="00C909F4" w:rsidP="00C909F4" w:rsidRDefault="00C909F4" wp14:paraId="7C691894" wp14:textId="77777777">
            <w:pPr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Part</w:t>
            </w:r>
            <w:r w:rsidR="003300C0">
              <w:rPr>
                <w:b/>
                <w:i/>
                <w:szCs w:val="24"/>
              </w:rPr>
              <w:t xml:space="preserve"> E</w:t>
            </w:r>
            <w:r w:rsidRPr="00DB0279">
              <w:rPr>
                <w:b/>
                <w:i/>
                <w:szCs w:val="24"/>
              </w:rPr>
              <w:t xml:space="preserve"> – Producer Certification</w:t>
            </w:r>
          </w:p>
          <w:p w:rsidRPr="00DB0279" w:rsidR="003300C0" w:rsidP="00C909F4" w:rsidRDefault="003300C0" wp14:paraId="3656B9AB" wp14:textId="77777777">
            <w:pPr>
              <w:rPr>
                <w:szCs w:val="24"/>
              </w:rPr>
            </w:pPr>
          </w:p>
        </w:tc>
      </w:tr>
      <w:tr w:rsidR="274E123F" w:rsidTr="274E123F" w14:paraId="293D8118">
        <w:trPr>
          <w:trHeight w:val="2031"/>
        </w:trPr>
        <w:tc>
          <w:tcPr>
            <w:tcW w:w="2095" w:type="dxa"/>
            <w:shd w:val="clear" w:color="auto" w:fill="auto"/>
            <w:tcMar/>
          </w:tcPr>
          <w:p w:rsidR="1C2B9A1B" w:rsidP="274E123F" w:rsidRDefault="1C2B9A1B" w14:paraId="51A5B4E3" w14:textId="2047DB1A">
            <w:pPr>
              <w:pStyle w:val="Normal"/>
              <w:rPr>
                <w:sz w:val="24"/>
                <w:szCs w:val="24"/>
              </w:rPr>
            </w:pPr>
            <w:r w:rsidRPr="274E123F" w:rsidR="1C2B9A1B">
              <w:rPr>
                <w:sz w:val="24"/>
                <w:szCs w:val="24"/>
              </w:rPr>
              <w:t>10.Eligible Producer Certification</w:t>
            </w:r>
          </w:p>
        </w:tc>
        <w:tc>
          <w:tcPr>
            <w:tcW w:w="6761" w:type="dxa"/>
            <w:shd w:val="clear" w:color="auto" w:fill="auto"/>
            <w:tcMar/>
          </w:tcPr>
          <w:p w:rsidR="2DD9F73F" w:rsidP="274E123F" w:rsidRDefault="2DD9F73F" w14:paraId="5B2E1E03" w14:textId="126E5D6C">
            <w:pPr>
              <w:pStyle w:val="Normal"/>
              <w:rPr>
                <w:sz w:val="24"/>
                <w:szCs w:val="24"/>
              </w:rPr>
            </w:pPr>
            <w:r w:rsidRPr="274E123F" w:rsidR="2DD9F73F">
              <w:rPr>
                <w:sz w:val="24"/>
                <w:szCs w:val="24"/>
              </w:rPr>
              <w:t>Producer applying for PLIP benefits must c</w:t>
            </w:r>
            <w:r w:rsidRPr="274E123F" w:rsidR="1C2B9A1B">
              <w:rPr>
                <w:sz w:val="24"/>
                <w:szCs w:val="24"/>
              </w:rPr>
              <w:t>heck the applicable box.</w:t>
            </w:r>
          </w:p>
        </w:tc>
      </w:tr>
      <w:tr xmlns:wp14="http://schemas.microsoft.com/office/word/2010/wordml" w:rsidRPr="00DB0279" w:rsidR="00C909F4" w:rsidTr="274E123F" wp14:paraId="3F0C47A4" wp14:textId="77777777">
        <w:trPr>
          <w:trHeight w:val="2031"/>
        </w:trPr>
        <w:tc>
          <w:tcPr>
            <w:tcW w:w="2095" w:type="dxa"/>
            <w:shd w:val="clear" w:color="auto" w:fill="auto"/>
            <w:tcMar/>
          </w:tcPr>
          <w:p w:rsidRPr="00DB0279" w:rsidR="00C909F4" w:rsidP="00C909F4" w:rsidRDefault="00C909F4" wp14:paraId="60BCAAFA" wp14:textId="24F99CB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 w:rsidR="00C909F4">
              <w:rPr/>
              <w:t>1</w:t>
            </w:r>
            <w:r w:rsidR="35F58F5A">
              <w:rPr/>
              <w:t>1</w:t>
            </w:r>
            <w:r w:rsidR="00C909F4">
              <w:rPr/>
              <w:t>A</w:t>
            </w:r>
          </w:p>
          <w:p w:rsidRPr="00DB0279" w:rsidR="00C909F4" w:rsidP="00C909F4" w:rsidRDefault="00C909F4" wp14:paraId="5A58C7C8" wp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Cs w:val="24"/>
              </w:rPr>
            </w:pPr>
            <w:r w:rsidRPr="00DB0279">
              <w:rPr>
                <w:szCs w:val="24"/>
              </w:rPr>
              <w:t>Producer’s Signature</w:t>
            </w:r>
          </w:p>
        </w:tc>
        <w:tc>
          <w:tcPr>
            <w:tcW w:w="6761" w:type="dxa"/>
            <w:shd w:val="clear" w:color="auto" w:fill="auto"/>
            <w:tcMar/>
          </w:tcPr>
          <w:p w:rsidRPr="00DB0279" w:rsidR="00C909F4" w:rsidP="00C909F4" w:rsidRDefault="00C909F4" wp14:paraId="45FB0818" wp14:textId="404C9506">
            <w:pPr/>
            <w:r w:rsidR="074A0596">
              <w:rPr/>
              <w:t>Producer applying for PLIP benefits must sign.</w:t>
            </w:r>
          </w:p>
          <w:p w:rsidR="274E123F" w:rsidRDefault="274E123F" wp14:paraId="00749F4F" wp14:textId="76FA68F0"/>
          <w:p w:rsidRPr="00DB0279" w:rsidR="00C909F4" w:rsidP="274E123F" w:rsidRDefault="00C909F4" wp14:paraId="27DA7274" wp14:textId="372B0161">
            <w:pPr>
              <w:rPr>
                <w:highlight w:val="yellow"/>
              </w:rPr>
            </w:pPr>
            <w:r w:rsidRPr="274E123F" w:rsidR="6967858F">
              <w:rPr>
                <w:highlight w:val="yellow"/>
              </w:rPr>
              <w:t xml:space="preserve">Not sure we need this:  </w:t>
            </w:r>
            <w:r w:rsidRPr="274E123F" w:rsidR="00C909F4">
              <w:rPr>
                <w:highlight w:val="yellow"/>
              </w:rPr>
              <w:t xml:space="preserve">If you are mailing or faxing this form, print the form and manually enter your signature. </w:t>
            </w:r>
            <w:r w:rsidRPr="274E123F" w:rsidR="00C909F4">
              <w:rPr>
                <w:highlight w:val="yellow"/>
              </w:rPr>
              <w:t>If you have established credentials with USDA to submit forms electronically, your transmission is certification you have reviewed and agree to the conditions listed,</w:t>
            </w:r>
            <w:r w:rsidRPr="274E123F" w:rsidR="00C909F4">
              <w:rPr>
                <w:highlight w:val="yellow"/>
              </w:rPr>
              <w:t xml:space="preserve"> use the buttons provided on the form for transmitting the form to the USDA servicing office.</w:t>
            </w:r>
            <w:r w:rsidRPr="274E123F" w:rsidR="00C909F4">
              <w:rPr>
                <w:highlight w:val="yellow"/>
              </w:rPr>
              <w:t xml:space="preserve"> Presently, </w:t>
            </w:r>
            <w:proofErr w:type="spellStart"/>
            <w:r w:rsidRPr="274E123F" w:rsidR="00C909F4">
              <w:rPr>
                <w:highlight w:val="yellow"/>
              </w:rPr>
              <w:t>eForms</w:t>
            </w:r>
            <w:proofErr w:type="spellEnd"/>
            <w:r w:rsidRPr="274E123F" w:rsidR="00C909F4">
              <w:rPr>
                <w:highlight w:val="yellow"/>
              </w:rPr>
              <w:t xml:space="preserve"> can support only one signature per submission.</w:t>
            </w:r>
            <w:r w:rsidR="00C909F4">
              <w:rPr/>
              <w:t xml:space="preserve"> </w:t>
            </w:r>
          </w:p>
          <w:p w:rsidRPr="00DB0279" w:rsidR="00C909F4" w:rsidP="00C909F4" w:rsidRDefault="00C909F4" wp14:paraId="049F31CB" wp14:textId="77777777">
            <w:pPr>
              <w:rPr>
                <w:szCs w:val="24"/>
              </w:rPr>
            </w:pPr>
          </w:p>
        </w:tc>
      </w:tr>
      <w:tr xmlns:wp14="http://schemas.microsoft.com/office/word/2010/wordml" w:rsidRPr="00DB0279" w:rsidR="00C909F4" w:rsidTr="274E123F" wp14:paraId="2D3D2314" wp14:textId="77777777">
        <w:trPr>
          <w:trHeight w:val="1869"/>
        </w:trPr>
        <w:tc>
          <w:tcPr>
            <w:tcW w:w="2095" w:type="dxa"/>
            <w:shd w:val="clear" w:color="auto" w:fill="auto"/>
            <w:tcMar/>
          </w:tcPr>
          <w:p w:rsidRPr="00DB0279" w:rsidR="00C909F4" w:rsidP="274E123F" w:rsidRDefault="00C909F4" wp14:paraId="0292F824" wp14:textId="0798165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 w:rsidR="00C909F4">
              <w:rPr/>
              <w:t>1</w:t>
            </w:r>
            <w:r w:rsidR="2992CCFB">
              <w:rPr/>
              <w:t>1B</w:t>
            </w:r>
          </w:p>
          <w:p w:rsidRPr="00DB0279" w:rsidR="00C909F4" w:rsidP="00C909F4" w:rsidRDefault="00C909F4" wp14:paraId="0705FAFD" wp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Cs w:val="24"/>
              </w:rPr>
            </w:pPr>
            <w:r w:rsidRPr="00DB0279">
              <w:rPr>
                <w:szCs w:val="24"/>
              </w:rPr>
              <w:t>Title/Relationship of Individual Signing in the Representative Capacity</w:t>
            </w:r>
          </w:p>
        </w:tc>
        <w:tc>
          <w:tcPr>
            <w:tcW w:w="6761" w:type="dxa"/>
            <w:shd w:val="clear" w:color="auto" w:fill="auto"/>
            <w:tcMar/>
          </w:tcPr>
          <w:p w:rsidRPr="00DB0279" w:rsidR="00C909F4" w:rsidP="00C909F4" w:rsidRDefault="00C909F4" wp14:paraId="249FAD07" wp14:textId="3072257F">
            <w:pPr/>
            <w:r w:rsidR="64062528">
              <w:rPr/>
              <w:t>Enter title and/or relationship to the individual when signing in a representative capacity.</w:t>
            </w:r>
          </w:p>
          <w:p w:rsidRPr="00DB0279" w:rsidR="00C909F4" w:rsidP="274E123F" w:rsidRDefault="00C909F4" wp14:paraId="38563361" wp14:textId="09350634">
            <w:pPr>
              <w:pStyle w:val="Normal"/>
              <w:rPr>
                <w:sz w:val="24"/>
                <w:szCs w:val="24"/>
              </w:rPr>
            </w:pPr>
          </w:p>
          <w:p w:rsidRPr="00DB0279" w:rsidR="00C909F4" w:rsidP="274E123F" w:rsidRDefault="00C909F4" wp14:paraId="23C67FE8" wp14:textId="712E18F8">
            <w:pPr>
              <w:pStyle w:val="Normal"/>
              <w:rPr>
                <w:sz w:val="24"/>
                <w:szCs w:val="24"/>
              </w:rPr>
            </w:pPr>
            <w:r w:rsidRPr="274E123F" w:rsidR="64062528">
              <w:rPr>
                <w:b w:val="1"/>
                <w:bCs w:val="1"/>
                <w:sz w:val="24"/>
                <w:szCs w:val="24"/>
              </w:rPr>
              <w:t>Note:</w:t>
            </w:r>
            <w:r w:rsidRPr="274E123F" w:rsidR="64062528">
              <w:rPr>
                <w:sz w:val="24"/>
                <w:szCs w:val="24"/>
              </w:rPr>
              <w:t xml:space="preserve">  If the producer signing is not signing in a representative capacity, this field should be left blank.</w:t>
            </w:r>
          </w:p>
        </w:tc>
      </w:tr>
      <w:tr xmlns:wp14="http://schemas.microsoft.com/office/word/2010/wordml" w:rsidRPr="00DB0279" w:rsidR="00C909F4" w:rsidTr="274E123F" wp14:paraId="06345E88" wp14:textId="77777777">
        <w:trPr>
          <w:trHeight w:val="609"/>
        </w:trPr>
        <w:tc>
          <w:tcPr>
            <w:tcW w:w="2095" w:type="dxa"/>
            <w:tcBorders>
              <w:bottom w:val="single" w:color="auto" w:sz="12" w:space="0"/>
            </w:tcBorders>
            <w:shd w:val="clear" w:color="auto" w:fill="auto"/>
            <w:tcMar/>
          </w:tcPr>
          <w:p w:rsidRPr="00DB0279" w:rsidR="00C909F4" w:rsidP="00C909F4" w:rsidRDefault="00C909F4" wp14:paraId="6A567002" wp14:textId="613F19A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 w:rsidR="00C909F4">
              <w:rPr/>
              <w:t>1</w:t>
            </w:r>
            <w:r w:rsidR="0C0D43C0">
              <w:rPr/>
              <w:t>1</w:t>
            </w:r>
            <w:r w:rsidR="00C909F4">
              <w:rPr/>
              <w:t>C</w:t>
            </w:r>
          </w:p>
          <w:p w:rsidRPr="00DB0279" w:rsidR="00C909F4" w:rsidP="00C909F4" w:rsidRDefault="00C909F4" wp14:paraId="491072FA" wp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Cs w:val="24"/>
              </w:rPr>
            </w:pPr>
            <w:r w:rsidRPr="00DB0279">
              <w:rPr>
                <w:szCs w:val="24"/>
              </w:rPr>
              <w:t>Date</w:t>
            </w:r>
          </w:p>
        </w:tc>
        <w:tc>
          <w:tcPr>
            <w:tcW w:w="6761" w:type="dxa"/>
            <w:tcBorders>
              <w:bottom w:val="single" w:color="auto" w:sz="12" w:space="0"/>
            </w:tcBorders>
            <w:shd w:val="clear" w:color="auto" w:fill="auto"/>
            <w:tcMar/>
          </w:tcPr>
          <w:p w:rsidRPr="00DB0279" w:rsidR="00C909F4" w:rsidP="274E123F" w:rsidRDefault="00C909F4" wp14:paraId="6283525C" wp14:textId="58AA23C2">
            <w:pPr/>
            <w:r w:rsidR="312D38D9">
              <w:rPr/>
              <w:t>Enter the date FSA-620 is signed in item 11A.</w:t>
            </w:r>
          </w:p>
        </w:tc>
      </w:tr>
      <w:tr xmlns:wp14="http://schemas.microsoft.com/office/word/2010/wordml" w:rsidRPr="00DB0279" w:rsidR="00C909F4" w:rsidTr="274E123F" wp14:paraId="2754766C" wp14:textId="77777777">
        <w:trPr>
          <w:trHeight w:val="591"/>
        </w:trPr>
        <w:tc>
          <w:tcPr>
            <w:tcW w:w="8856" w:type="dxa"/>
            <w:gridSpan w:val="2"/>
            <w:tcBorders>
              <w:left w:val="nil"/>
              <w:right w:val="nil"/>
            </w:tcBorders>
            <w:shd w:val="clear" w:color="auto" w:fill="auto"/>
            <w:tcMar/>
            <w:vAlign w:val="center"/>
          </w:tcPr>
          <w:p w:rsidR="00C909F4" w:rsidP="00C909F4" w:rsidRDefault="00C909F4" wp14:paraId="53128261" wp14:textId="77777777">
            <w:pPr>
              <w:rPr>
                <w:b/>
                <w:i/>
                <w:szCs w:val="24"/>
              </w:rPr>
            </w:pPr>
          </w:p>
          <w:p w:rsidR="00A94CF2" w:rsidP="00C909F4" w:rsidRDefault="00A94CF2" wp14:paraId="62486C05" wp14:textId="77777777">
            <w:pPr>
              <w:rPr>
                <w:b/>
                <w:i/>
                <w:szCs w:val="24"/>
              </w:rPr>
            </w:pPr>
          </w:p>
          <w:p w:rsidR="00A94CF2" w:rsidP="00C909F4" w:rsidRDefault="00A94CF2" wp14:paraId="4101652C" wp14:textId="77777777">
            <w:pPr>
              <w:rPr>
                <w:b/>
                <w:i/>
                <w:szCs w:val="24"/>
              </w:rPr>
            </w:pPr>
          </w:p>
          <w:p w:rsidR="00A94CF2" w:rsidP="00C909F4" w:rsidRDefault="00A94CF2" wp14:paraId="4B99056E" wp14:textId="77777777">
            <w:pPr>
              <w:rPr>
                <w:b/>
                <w:i/>
                <w:szCs w:val="24"/>
              </w:rPr>
            </w:pPr>
          </w:p>
          <w:p w:rsidR="00A94CF2" w:rsidP="00C909F4" w:rsidRDefault="00A94CF2" wp14:paraId="1299C43A" wp14:textId="77777777">
            <w:pPr>
              <w:rPr>
                <w:b/>
                <w:i/>
                <w:szCs w:val="24"/>
              </w:rPr>
            </w:pPr>
          </w:p>
          <w:p w:rsidR="00A94CF2" w:rsidP="00C909F4" w:rsidRDefault="00A94CF2" wp14:paraId="4DDBEF00" wp14:textId="77777777">
            <w:pPr>
              <w:rPr>
                <w:b/>
                <w:i/>
                <w:szCs w:val="24"/>
              </w:rPr>
            </w:pPr>
          </w:p>
          <w:p w:rsidR="00A94CF2" w:rsidP="00C909F4" w:rsidRDefault="00A94CF2" wp14:paraId="3461D779" wp14:textId="77777777">
            <w:pPr>
              <w:rPr>
                <w:b/>
                <w:i/>
                <w:szCs w:val="24"/>
              </w:rPr>
            </w:pPr>
          </w:p>
          <w:p w:rsidR="00A94CF2" w:rsidP="00C909F4" w:rsidRDefault="00A94CF2" wp14:paraId="3CF2D8B6" wp14:textId="77777777">
            <w:pPr>
              <w:rPr>
                <w:b/>
                <w:i/>
                <w:szCs w:val="24"/>
              </w:rPr>
            </w:pPr>
          </w:p>
          <w:p w:rsidR="00A94CF2" w:rsidP="00C909F4" w:rsidRDefault="00A94CF2" wp14:paraId="0FB78278" wp14:textId="77777777">
            <w:pPr>
              <w:rPr>
                <w:b/>
                <w:i/>
                <w:szCs w:val="24"/>
              </w:rPr>
            </w:pPr>
          </w:p>
          <w:p w:rsidR="00A94CF2" w:rsidP="00C909F4" w:rsidRDefault="00A94CF2" wp14:paraId="1FC39945" wp14:textId="77777777">
            <w:pPr>
              <w:rPr>
                <w:b/>
                <w:i/>
                <w:szCs w:val="24"/>
              </w:rPr>
            </w:pPr>
          </w:p>
          <w:p w:rsidR="00A94CF2" w:rsidP="00C909F4" w:rsidRDefault="00A94CF2" wp14:paraId="0562CB0E" wp14:textId="77777777">
            <w:pPr>
              <w:rPr>
                <w:b/>
                <w:i/>
                <w:szCs w:val="24"/>
              </w:rPr>
            </w:pPr>
          </w:p>
          <w:p w:rsidR="00A94CF2" w:rsidP="00C909F4" w:rsidRDefault="00A94CF2" wp14:paraId="34CE0A41" wp14:textId="77777777">
            <w:pPr>
              <w:rPr>
                <w:b/>
                <w:i/>
                <w:szCs w:val="24"/>
              </w:rPr>
            </w:pPr>
          </w:p>
          <w:p w:rsidR="003300C0" w:rsidP="00C909F4" w:rsidRDefault="003300C0" wp14:paraId="62EBF3C5" wp14:textId="77777777">
            <w:pPr>
              <w:rPr>
                <w:b/>
                <w:i/>
                <w:szCs w:val="24"/>
              </w:rPr>
            </w:pPr>
          </w:p>
          <w:p w:rsidR="003300C0" w:rsidP="00C909F4" w:rsidRDefault="003300C0" wp14:paraId="6D98A12B" wp14:textId="77777777">
            <w:pPr>
              <w:rPr>
                <w:b/>
                <w:i/>
                <w:szCs w:val="24"/>
              </w:rPr>
            </w:pPr>
          </w:p>
          <w:p w:rsidR="003300C0" w:rsidP="00C909F4" w:rsidRDefault="003300C0" wp14:paraId="2946DB82" wp14:textId="77777777">
            <w:pPr>
              <w:rPr>
                <w:b/>
                <w:i/>
                <w:szCs w:val="24"/>
              </w:rPr>
            </w:pPr>
          </w:p>
          <w:p w:rsidR="003300C0" w:rsidP="00C909F4" w:rsidRDefault="003300C0" wp14:paraId="5997CC1D" wp14:textId="77777777">
            <w:pPr>
              <w:rPr>
                <w:b/>
                <w:i/>
                <w:szCs w:val="24"/>
              </w:rPr>
            </w:pPr>
          </w:p>
          <w:p w:rsidR="003300C0" w:rsidP="00C909F4" w:rsidRDefault="003300C0" wp14:paraId="110FFD37" wp14:textId="77777777">
            <w:pPr>
              <w:rPr>
                <w:b/>
                <w:i/>
                <w:szCs w:val="24"/>
              </w:rPr>
            </w:pPr>
          </w:p>
          <w:p w:rsidR="00C909F4" w:rsidP="274E123F" w:rsidRDefault="00C909F4" wp14:paraId="776D69A6" wp14:textId="1172B8B7">
            <w:pPr>
              <w:rPr>
                <w:b w:val="1"/>
                <w:bCs w:val="1"/>
                <w:i w:val="1"/>
                <w:iCs w:val="1"/>
              </w:rPr>
            </w:pPr>
            <w:r w:rsidRPr="274E123F" w:rsidR="00C909F4">
              <w:rPr>
                <w:b w:val="1"/>
                <w:bCs w:val="1"/>
                <w:i w:val="1"/>
                <w:iCs w:val="1"/>
              </w:rPr>
              <w:t xml:space="preserve">Part </w:t>
            </w:r>
            <w:r w:rsidRPr="274E123F" w:rsidR="444B928D">
              <w:rPr>
                <w:b w:val="1"/>
                <w:bCs w:val="1"/>
                <w:i w:val="1"/>
                <w:iCs w:val="1"/>
              </w:rPr>
              <w:t>F</w:t>
            </w:r>
            <w:r w:rsidRPr="274E123F" w:rsidR="00C909F4">
              <w:rPr>
                <w:b w:val="1"/>
                <w:bCs w:val="1"/>
                <w:i w:val="1"/>
                <w:iCs w:val="1"/>
              </w:rPr>
              <w:t xml:space="preserve"> </w:t>
            </w:r>
            <w:r w:rsidRPr="274E123F" w:rsidR="00C909F4">
              <w:rPr>
                <w:b w:val="1"/>
                <w:bCs w:val="1"/>
                <w:i w:val="1"/>
                <w:iCs w:val="1"/>
              </w:rPr>
              <w:t>– COC Determination (COC Use Only)</w:t>
            </w:r>
          </w:p>
          <w:p w:rsidRPr="00DB0279" w:rsidR="003300C0" w:rsidP="00C909F4" w:rsidRDefault="003300C0" wp14:paraId="6B699379" wp14:textId="77777777">
            <w:pPr>
              <w:rPr>
                <w:szCs w:val="24"/>
              </w:rPr>
            </w:pPr>
          </w:p>
        </w:tc>
      </w:tr>
      <w:tr xmlns:wp14="http://schemas.microsoft.com/office/word/2010/wordml" w:rsidRPr="00DB0279" w:rsidR="00C909F4" w:rsidTr="274E123F" wp14:paraId="71629F02" wp14:textId="77777777">
        <w:trPr>
          <w:trHeight w:val="1167"/>
        </w:trPr>
        <w:tc>
          <w:tcPr>
            <w:tcW w:w="2095" w:type="dxa"/>
            <w:shd w:val="clear" w:color="auto" w:fill="auto"/>
            <w:tcMar/>
          </w:tcPr>
          <w:p w:rsidRPr="00DB0279" w:rsidR="00C909F4" w:rsidP="274E123F" w:rsidRDefault="00C909F4" wp14:paraId="4737E36C" wp14:textId="07677B7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 w:rsidR="00C909F4">
              <w:rPr/>
              <w:t>1</w:t>
            </w:r>
            <w:r w:rsidR="18DA2FD6">
              <w:rPr/>
              <w:t>2</w:t>
            </w:r>
          </w:p>
          <w:p w:rsidRPr="00DB0279" w:rsidR="00C909F4" w:rsidP="274E123F" w:rsidRDefault="00C909F4" wp14:paraId="63502859" wp14:textId="051F811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 w:rsidR="00C909F4">
              <w:rPr/>
              <w:t>COC</w:t>
            </w:r>
            <w:r w:rsidR="41269446">
              <w:rPr/>
              <w:t xml:space="preserve"> or</w:t>
            </w:r>
            <w:r w:rsidR="00A94CF2">
              <w:rPr/>
              <w:t xml:space="preserve"> Designee</w:t>
            </w:r>
            <w:r w:rsidR="565ACC3E">
              <w:rPr/>
              <w:t xml:space="preserve"> Signature</w:t>
            </w:r>
          </w:p>
          <w:p w:rsidRPr="00DB0279" w:rsidR="00C909F4" w:rsidP="00C909F4" w:rsidRDefault="00C909F4" wp14:paraId="3FE9F23F" wp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Cs w:val="24"/>
              </w:rPr>
            </w:pPr>
          </w:p>
        </w:tc>
        <w:tc>
          <w:tcPr>
            <w:tcW w:w="6761" w:type="dxa"/>
            <w:shd w:val="clear" w:color="auto" w:fill="auto"/>
            <w:tcMar/>
          </w:tcPr>
          <w:p w:rsidRPr="00DB0279" w:rsidR="00C909F4" w:rsidP="00C909F4" w:rsidRDefault="00C909F4" wp14:paraId="20DBB83F" wp14:textId="5E430630">
            <w:pPr/>
            <w:r w:rsidR="00C909F4">
              <w:rPr/>
              <w:t xml:space="preserve">COC or </w:t>
            </w:r>
            <w:r w:rsidR="3ABFFDE2">
              <w:rPr/>
              <w:t>their representative will sign.</w:t>
            </w:r>
          </w:p>
        </w:tc>
      </w:tr>
      <w:tr xmlns:wp14="http://schemas.microsoft.com/office/word/2010/wordml" w:rsidRPr="00DB0279" w:rsidR="00A94CF2" w:rsidTr="274E123F" wp14:paraId="231D3966" wp14:textId="77777777">
        <w:trPr>
          <w:trHeight w:val="1167"/>
        </w:trPr>
        <w:tc>
          <w:tcPr>
            <w:tcW w:w="2095" w:type="dxa"/>
            <w:shd w:val="clear" w:color="auto" w:fill="auto"/>
            <w:tcMar/>
          </w:tcPr>
          <w:p w:rsidR="00A94CF2" w:rsidP="00C909F4" w:rsidRDefault="00A94CF2" wp14:paraId="4B73E586" wp14:textId="7A10264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 w:rsidR="00A94CF2">
              <w:rPr/>
              <w:t>1</w:t>
            </w:r>
            <w:r w:rsidR="5B6D8B49">
              <w:rPr/>
              <w:t>3</w:t>
            </w:r>
          </w:p>
          <w:p w:rsidR="00A94CF2" w:rsidP="00C909F4" w:rsidRDefault="00A94CF2" wp14:paraId="5F3F821A" wp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  <w:tc>
          <w:tcPr>
            <w:tcW w:w="6761" w:type="dxa"/>
            <w:shd w:val="clear" w:color="auto" w:fill="auto"/>
            <w:tcMar/>
          </w:tcPr>
          <w:p w:rsidRPr="00DB0279" w:rsidR="00A94CF2" w:rsidP="274E123F" w:rsidRDefault="00A94CF2" wp14:paraId="04E181C8" wp14:textId="0B0A9486">
            <w:pPr/>
            <w:r w:rsidR="00A94CF2">
              <w:rPr/>
              <w:t xml:space="preserve">Enter the date COC </w:t>
            </w:r>
            <w:r w:rsidR="3DEC2C87">
              <w:rPr/>
              <w:t>or their representative signs FSA-620</w:t>
            </w:r>
            <w:r w:rsidR="00A94CF2">
              <w:rPr/>
              <w:t>.</w:t>
            </w:r>
          </w:p>
        </w:tc>
      </w:tr>
      <w:tr xmlns:wp14="http://schemas.microsoft.com/office/word/2010/wordml" w:rsidRPr="00DB0279" w:rsidR="00C909F4" w:rsidTr="274E123F" wp14:paraId="5E182723" wp14:textId="77777777">
        <w:trPr>
          <w:trHeight w:val="2004"/>
        </w:trPr>
        <w:tc>
          <w:tcPr>
            <w:tcW w:w="2095" w:type="dxa"/>
            <w:shd w:val="clear" w:color="auto" w:fill="auto"/>
            <w:tcMar/>
          </w:tcPr>
          <w:p w:rsidRPr="00DB0279" w:rsidR="00C909F4" w:rsidP="274E123F" w:rsidRDefault="00C909F4" wp14:paraId="39F18D26" wp14:textId="61A766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</w:pPr>
            <w:r w:rsidR="00C909F4">
              <w:rPr/>
              <w:t>1</w:t>
            </w:r>
            <w:r w:rsidR="68DC0E4A">
              <w:rPr/>
              <w:t>4</w:t>
            </w:r>
          </w:p>
          <w:p w:rsidRPr="00DB0279" w:rsidR="00C909F4" w:rsidP="00C909F4" w:rsidRDefault="00C909F4" wp14:paraId="5CE446E2" wp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rPr>
                <w:szCs w:val="24"/>
              </w:rPr>
            </w:pPr>
            <w:r w:rsidRPr="00DB0279">
              <w:rPr>
                <w:szCs w:val="24"/>
              </w:rPr>
              <w:t>Action</w:t>
            </w:r>
          </w:p>
        </w:tc>
        <w:tc>
          <w:tcPr>
            <w:tcW w:w="6761" w:type="dxa"/>
            <w:shd w:val="clear" w:color="auto" w:fill="auto"/>
            <w:tcMar/>
          </w:tcPr>
          <w:p w:rsidR="00C909F4" w:rsidP="274E123F" w:rsidRDefault="00C909F4" wp14:paraId="31BEF38C" wp14:textId="13B04FA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</w:pPr>
            <w:r w:rsidR="60042DDA">
              <w:rPr/>
              <w:t>COC or their representative will check either “Approved” or “Disapproved”.</w:t>
            </w:r>
          </w:p>
          <w:p w:rsidR="00C909F4" w:rsidP="00C909F4" w:rsidRDefault="00C909F4" wp14:paraId="61CDCEAD" wp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  <w:rPr>
                <w:szCs w:val="24"/>
              </w:rPr>
            </w:pPr>
          </w:p>
          <w:p w:rsidRPr="009C7CEA" w:rsidR="00C909F4" w:rsidP="00C909F4" w:rsidRDefault="00C909F4" wp14:paraId="6BB9E253" wp14:textId="4A74F39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right="23"/>
            </w:pPr>
            <w:r w:rsidRPr="274E123F" w:rsidR="175C3ADE">
              <w:rPr>
                <w:b w:val="1"/>
                <w:bCs w:val="1"/>
              </w:rPr>
              <w:t>Important:</w:t>
            </w:r>
            <w:r w:rsidR="175C3ADE">
              <w:rPr/>
              <w:t xml:space="preserve">  FSA-620 will be approved or disapproved as certified by the producer after</w:t>
            </w:r>
            <w:r w:rsidR="175C3ADE">
              <w:rPr/>
              <w:t xml:space="preserve"> applicable COC adjustment fields are completed.</w:t>
            </w:r>
          </w:p>
          <w:p w:rsidRPr="00DB0279" w:rsidR="00C909F4" w:rsidP="00A94CF2" w:rsidRDefault="00C909F4" wp14:paraId="23DE523C" wp14:textId="7777777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center" w:pos="5040"/>
                <w:tab w:val="right" w:pos="10080"/>
              </w:tabs>
              <w:ind w:left="720" w:hanging="720"/>
              <w:rPr>
                <w:szCs w:val="24"/>
              </w:rPr>
            </w:pPr>
          </w:p>
        </w:tc>
      </w:tr>
    </w:tbl>
    <w:p xmlns:wp14="http://schemas.microsoft.com/office/word/2010/wordml" w:rsidRPr="009C7CEA" w:rsidR="00E91F2B" w:rsidP="00E91F2B" w:rsidRDefault="00E91F2B" wp14:paraId="52E56223" wp14:textId="77777777">
      <w:pPr>
        <w:rPr>
          <w:b/>
          <w:i/>
          <w:szCs w:val="24"/>
        </w:rPr>
      </w:pPr>
    </w:p>
    <w:p xmlns:wp14="http://schemas.microsoft.com/office/word/2010/wordml" w:rsidR="00F01D7D" w:rsidP="00E91F2B" w:rsidRDefault="00F01D7D" wp14:paraId="07547A01" wp14:textId="77777777">
      <w:pPr>
        <w:rPr>
          <w:b/>
          <w:i/>
          <w:szCs w:val="24"/>
        </w:rPr>
      </w:pPr>
    </w:p>
    <w:p xmlns:wp14="http://schemas.microsoft.com/office/word/2010/wordml" w:rsidR="00F01D7D" w:rsidP="00E91F2B" w:rsidRDefault="00F01D7D" wp14:paraId="5043CB0F" wp14:textId="77777777">
      <w:pPr>
        <w:rPr>
          <w:b/>
          <w:i/>
          <w:szCs w:val="24"/>
        </w:rPr>
      </w:pPr>
    </w:p>
    <w:sectPr w:rsidR="00F01D7D" w:rsidSect="00225E44">
      <w:footerReference w:type="default" r:id="rId11"/>
      <w:pgSz w:w="12240" w:h="15840" w:orient="portrait"/>
      <w:pgMar w:top="1440" w:right="1714" w:bottom="1224" w:left="18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770089" w:rsidRDefault="00770089" w14:paraId="07459315" wp14:textId="77777777">
      <w:r>
        <w:separator/>
      </w:r>
    </w:p>
  </w:endnote>
  <w:endnote w:type="continuationSeparator" w:id="0">
    <w:p xmlns:wp14="http://schemas.microsoft.com/office/word/2010/wordml" w:rsidR="00770089" w:rsidRDefault="00770089" w14:paraId="6537F28F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C1393A" w:rsidRDefault="00C1393A" w14:paraId="2B4D6727" wp14:textId="77777777">
    <w:pPr>
      <w:pStyle w:val="Foo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150AA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150AA">
      <w:rPr>
        <w:rStyle w:val="PageNumber"/>
        <w:noProof/>
      </w:rPr>
      <w:t>4</w:t>
    </w:r>
    <w:r>
      <w:rPr>
        <w:rStyle w:val="PageNumber"/>
      </w:rPr>
      <w:fldChar w:fldCharType="end"/>
    </w:r>
    <w:r w:rsidR="00006F1C">
      <w:rPr>
        <w:rStyle w:val="PageNumber"/>
      </w:rPr>
      <w:t xml:space="preserve">                                                                                           As of (</w:t>
    </w:r>
    <w:r w:rsidR="001150AA">
      <w:rPr>
        <w:rStyle w:val="PageNumber"/>
      </w:rPr>
      <w:t>0</w:t>
    </w:r>
    <w:r w:rsidR="00EE2181">
      <w:rPr>
        <w:rStyle w:val="PageNumber"/>
      </w:rPr>
      <w:t>0</w:t>
    </w:r>
    <w:r w:rsidR="001150AA">
      <w:rPr>
        <w:rStyle w:val="PageNumber"/>
      </w:rPr>
      <w:t>-0</w:t>
    </w:r>
    <w:r w:rsidR="00EE2181">
      <w:rPr>
        <w:rStyle w:val="PageNumber"/>
      </w:rPr>
      <w:t>0</w:t>
    </w:r>
    <w:r w:rsidR="00306787">
      <w:rPr>
        <w:rStyle w:val="PageNumber"/>
      </w:rPr>
      <w:t>-</w:t>
    </w:r>
    <w:r w:rsidR="00EE2181">
      <w:rPr>
        <w:rStyle w:val="PageNumber"/>
      </w:rPr>
      <w:t>00</w:t>
    </w:r>
    <w:r w:rsidR="00006F1C">
      <w:rPr>
        <w:rStyle w:val="PageNumbe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770089" w:rsidRDefault="00770089" w14:paraId="6DFB9E20" wp14:textId="77777777">
      <w:r>
        <w:separator/>
      </w:r>
    </w:p>
  </w:footnote>
  <w:footnote w:type="continuationSeparator" w:id="0">
    <w:p xmlns:wp14="http://schemas.microsoft.com/office/word/2010/wordml" w:rsidR="00770089" w:rsidRDefault="00770089" w14:paraId="70DF9E56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7AB864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3A509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04001077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hint="default" w:ascii="Symbol" w:hAnsi="Symbol"/>
      </w:rPr>
    </w:lvl>
  </w:abstractNum>
  <w:abstractNum w:abstractNumId="3" w15:restartNumberingAfterBreak="0">
    <w:nsid w:val="079044B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hint="default" w:ascii="Symbol" w:hAnsi="Symbol"/>
      </w:rPr>
    </w:lvl>
  </w:abstractNum>
  <w:abstractNum w:abstractNumId="4" w15:restartNumberingAfterBreak="0">
    <w:nsid w:val="14FA7224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hint="default" w:ascii="Symbol" w:hAnsi="Symbol"/>
      </w:rPr>
    </w:lvl>
  </w:abstractNum>
  <w:abstractNum w:abstractNumId="5" w15:restartNumberingAfterBreak="0">
    <w:nsid w:val="1547741E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hint="default" w:ascii="Symbol" w:hAnsi="Symbol"/>
      </w:rPr>
    </w:lvl>
  </w:abstractNum>
  <w:abstractNum w:abstractNumId="6" w15:restartNumberingAfterBreak="0">
    <w:nsid w:val="215B6B36"/>
    <w:multiLevelType w:val="hybridMultilevel"/>
    <w:tmpl w:val="3814B46C"/>
    <w:lvl w:ilvl="0" w:tplc="3410CEDA">
      <w:start w:val="2017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264056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hint="default" w:ascii="Symbol" w:hAnsi="Symbol"/>
      </w:rPr>
    </w:lvl>
  </w:abstractNum>
  <w:abstractNum w:abstractNumId="8" w15:restartNumberingAfterBreak="0">
    <w:nsid w:val="250269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290A3064"/>
    <w:multiLevelType w:val="multilevel"/>
    <w:tmpl w:val="5A4C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C532A1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hint="default" w:ascii="Symbol" w:hAnsi="Symbol"/>
      </w:rPr>
    </w:lvl>
  </w:abstractNum>
  <w:abstractNum w:abstractNumId="11" w15:restartNumberingAfterBreak="0">
    <w:nsid w:val="31413B88"/>
    <w:multiLevelType w:val="multilevel"/>
    <w:tmpl w:val="FFCC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FDE64A4"/>
    <w:multiLevelType w:val="multi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hint="default" w:ascii="Symbol" w:hAnsi="Symbol"/>
      </w:rPr>
    </w:lvl>
  </w:abstractNum>
  <w:abstractNum w:abstractNumId="13" w15:restartNumberingAfterBreak="0">
    <w:nsid w:val="41A40070"/>
    <w:multiLevelType w:val="multi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hint="default" w:ascii="Symbol" w:hAnsi="Symbol"/>
      </w:rPr>
    </w:lvl>
  </w:abstractNum>
  <w:abstractNum w:abstractNumId="14" w15:restartNumberingAfterBreak="0">
    <w:nsid w:val="4650320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hint="default" w:ascii="Symbol" w:hAnsi="Symbol"/>
      </w:rPr>
    </w:lvl>
  </w:abstractNum>
  <w:abstractNum w:abstractNumId="15" w15:restartNumberingAfterBreak="0">
    <w:nsid w:val="65536FC1"/>
    <w:multiLevelType w:val="hybridMultilevel"/>
    <w:tmpl w:val="0F4C25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5E46BEE"/>
    <w:multiLevelType w:val="hybridMultilevel"/>
    <w:tmpl w:val="BED0A2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12"/>
  </w:num>
  <w:num w:numId="7">
    <w:abstractNumId w:val="14"/>
  </w:num>
  <w:num w:numId="8">
    <w:abstractNumId w:val="10"/>
  </w:num>
  <w:num w:numId="9">
    <w:abstractNumId w:val="13"/>
  </w:num>
  <w:num w:numId="10">
    <w:abstractNumId w:val="3"/>
  </w:num>
  <w:num w:numId="11">
    <w:abstractNumId w:val="4"/>
  </w:num>
  <w:num w:numId="12">
    <w:abstractNumId w:val="9"/>
  </w:num>
  <w:num w:numId="13">
    <w:abstractNumId w:val="11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1"/>
  </w:num>
  <w:num w:numId="24">
    <w:abstractNumId w:val="8"/>
  </w:num>
  <w:num w:numId="25">
    <w:abstractNumId w:val="6"/>
  </w:num>
  <w:num w:numId="26">
    <w:abstractNumId w:val="16"/>
  </w:num>
  <w:num w:numId="27">
    <w:abstractNumId w:val="1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FC0"/>
    <w:rsid w:val="00006F1C"/>
    <w:rsid w:val="0003487D"/>
    <w:rsid w:val="00034D88"/>
    <w:rsid w:val="00072FB3"/>
    <w:rsid w:val="00074E5B"/>
    <w:rsid w:val="00093B88"/>
    <w:rsid w:val="000B36D3"/>
    <w:rsid w:val="000B4C84"/>
    <w:rsid w:val="000E654C"/>
    <w:rsid w:val="000F79D4"/>
    <w:rsid w:val="001150AA"/>
    <w:rsid w:val="001170F9"/>
    <w:rsid w:val="001248FE"/>
    <w:rsid w:val="001309F5"/>
    <w:rsid w:val="00133A41"/>
    <w:rsid w:val="00136F83"/>
    <w:rsid w:val="00140B29"/>
    <w:rsid w:val="00151168"/>
    <w:rsid w:val="00163C1E"/>
    <w:rsid w:val="0017700B"/>
    <w:rsid w:val="00183517"/>
    <w:rsid w:val="00184029"/>
    <w:rsid w:val="001907F9"/>
    <w:rsid w:val="001908C3"/>
    <w:rsid w:val="0019580F"/>
    <w:rsid w:val="001A12E4"/>
    <w:rsid w:val="001D1F58"/>
    <w:rsid w:val="001D3891"/>
    <w:rsid w:val="001F1178"/>
    <w:rsid w:val="00204D71"/>
    <w:rsid w:val="0021047C"/>
    <w:rsid w:val="00225E44"/>
    <w:rsid w:val="0022738E"/>
    <w:rsid w:val="00261A1F"/>
    <w:rsid w:val="00284A6A"/>
    <w:rsid w:val="00306787"/>
    <w:rsid w:val="003300C0"/>
    <w:rsid w:val="00335D8D"/>
    <w:rsid w:val="00345E4B"/>
    <w:rsid w:val="0035414B"/>
    <w:rsid w:val="003629E4"/>
    <w:rsid w:val="00382CF3"/>
    <w:rsid w:val="00394CBF"/>
    <w:rsid w:val="003B0FA3"/>
    <w:rsid w:val="003C5424"/>
    <w:rsid w:val="003E1E86"/>
    <w:rsid w:val="004506CF"/>
    <w:rsid w:val="00471D55"/>
    <w:rsid w:val="004D12A9"/>
    <w:rsid w:val="005046D3"/>
    <w:rsid w:val="005123B3"/>
    <w:rsid w:val="00514C2A"/>
    <w:rsid w:val="00521F4A"/>
    <w:rsid w:val="005254FB"/>
    <w:rsid w:val="00546563"/>
    <w:rsid w:val="00585B11"/>
    <w:rsid w:val="005A7A5C"/>
    <w:rsid w:val="00615C94"/>
    <w:rsid w:val="00664E66"/>
    <w:rsid w:val="006B3A29"/>
    <w:rsid w:val="006D675C"/>
    <w:rsid w:val="00712AC9"/>
    <w:rsid w:val="00725298"/>
    <w:rsid w:val="007461E6"/>
    <w:rsid w:val="00753125"/>
    <w:rsid w:val="0075466A"/>
    <w:rsid w:val="00760200"/>
    <w:rsid w:val="00761ED0"/>
    <w:rsid w:val="0076281D"/>
    <w:rsid w:val="00770089"/>
    <w:rsid w:val="0079348A"/>
    <w:rsid w:val="007A7C02"/>
    <w:rsid w:val="007B50E4"/>
    <w:rsid w:val="007E2ADF"/>
    <w:rsid w:val="007F2755"/>
    <w:rsid w:val="00815C80"/>
    <w:rsid w:val="008317F5"/>
    <w:rsid w:val="00840EF8"/>
    <w:rsid w:val="00885813"/>
    <w:rsid w:val="00887855"/>
    <w:rsid w:val="008A430C"/>
    <w:rsid w:val="008A6D3E"/>
    <w:rsid w:val="008B4F0B"/>
    <w:rsid w:val="008C18C8"/>
    <w:rsid w:val="008E56A1"/>
    <w:rsid w:val="00901501"/>
    <w:rsid w:val="00930A8B"/>
    <w:rsid w:val="00933E58"/>
    <w:rsid w:val="00963A0D"/>
    <w:rsid w:val="00977173"/>
    <w:rsid w:val="009C23E8"/>
    <w:rsid w:val="009C7CEA"/>
    <w:rsid w:val="009D13E1"/>
    <w:rsid w:val="00A027F9"/>
    <w:rsid w:val="00A50CA4"/>
    <w:rsid w:val="00A546C3"/>
    <w:rsid w:val="00A73B92"/>
    <w:rsid w:val="00A839F2"/>
    <w:rsid w:val="00A900EF"/>
    <w:rsid w:val="00A94CF2"/>
    <w:rsid w:val="00AB221A"/>
    <w:rsid w:val="00B14A86"/>
    <w:rsid w:val="00B360E8"/>
    <w:rsid w:val="00B421AC"/>
    <w:rsid w:val="00B42F11"/>
    <w:rsid w:val="00B474E6"/>
    <w:rsid w:val="00B87937"/>
    <w:rsid w:val="00BB7F45"/>
    <w:rsid w:val="00C06EF0"/>
    <w:rsid w:val="00C1393A"/>
    <w:rsid w:val="00C13EF0"/>
    <w:rsid w:val="00C34E9A"/>
    <w:rsid w:val="00C415DE"/>
    <w:rsid w:val="00C42D8F"/>
    <w:rsid w:val="00C909F4"/>
    <w:rsid w:val="00CB2977"/>
    <w:rsid w:val="00CC7E32"/>
    <w:rsid w:val="00CD20A3"/>
    <w:rsid w:val="00CE6FD9"/>
    <w:rsid w:val="00D417FC"/>
    <w:rsid w:val="00D55431"/>
    <w:rsid w:val="00D71207"/>
    <w:rsid w:val="00D83CB7"/>
    <w:rsid w:val="00DB0279"/>
    <w:rsid w:val="00DB2D46"/>
    <w:rsid w:val="00DB4CDC"/>
    <w:rsid w:val="00DC5A89"/>
    <w:rsid w:val="00DE175C"/>
    <w:rsid w:val="00DF4AC2"/>
    <w:rsid w:val="00E03096"/>
    <w:rsid w:val="00E112B0"/>
    <w:rsid w:val="00E91F2B"/>
    <w:rsid w:val="00E97A65"/>
    <w:rsid w:val="00EE2181"/>
    <w:rsid w:val="00EF0476"/>
    <w:rsid w:val="00EF5AFE"/>
    <w:rsid w:val="00F01D7D"/>
    <w:rsid w:val="00F0237B"/>
    <w:rsid w:val="00F05722"/>
    <w:rsid w:val="00F23136"/>
    <w:rsid w:val="00F23FC0"/>
    <w:rsid w:val="00F71704"/>
    <w:rsid w:val="00F84967"/>
    <w:rsid w:val="00FA4EF7"/>
    <w:rsid w:val="00FC2AA2"/>
    <w:rsid w:val="00FD7FD6"/>
    <w:rsid w:val="013AE36E"/>
    <w:rsid w:val="0203D32C"/>
    <w:rsid w:val="039232B6"/>
    <w:rsid w:val="04FC7CA6"/>
    <w:rsid w:val="05AD73B9"/>
    <w:rsid w:val="074A0596"/>
    <w:rsid w:val="078C0FFA"/>
    <w:rsid w:val="08302CEC"/>
    <w:rsid w:val="0A6E22E5"/>
    <w:rsid w:val="0C0D43C0"/>
    <w:rsid w:val="0D1CEEC0"/>
    <w:rsid w:val="0F3C51FA"/>
    <w:rsid w:val="12CFBBED"/>
    <w:rsid w:val="13150FBE"/>
    <w:rsid w:val="13E56B2B"/>
    <w:rsid w:val="14CCF767"/>
    <w:rsid w:val="16CEBC6B"/>
    <w:rsid w:val="175C3ADE"/>
    <w:rsid w:val="18435785"/>
    <w:rsid w:val="186A8CCC"/>
    <w:rsid w:val="18DA2FD6"/>
    <w:rsid w:val="1C2B9A1B"/>
    <w:rsid w:val="1D262D06"/>
    <w:rsid w:val="1E29D35C"/>
    <w:rsid w:val="1ED9CE50"/>
    <w:rsid w:val="22116F12"/>
    <w:rsid w:val="22C7CD92"/>
    <w:rsid w:val="2364B11C"/>
    <w:rsid w:val="23C4D33E"/>
    <w:rsid w:val="25B64DCE"/>
    <w:rsid w:val="269C51DE"/>
    <w:rsid w:val="26FC7400"/>
    <w:rsid w:val="274E123F"/>
    <w:rsid w:val="28F1D026"/>
    <w:rsid w:val="293F3861"/>
    <w:rsid w:val="2992CCFB"/>
    <w:rsid w:val="29EDABBF"/>
    <w:rsid w:val="2A1BB6AE"/>
    <w:rsid w:val="2A7F7038"/>
    <w:rsid w:val="2BC7D65B"/>
    <w:rsid w:val="2C1CE432"/>
    <w:rsid w:val="2DD9F73F"/>
    <w:rsid w:val="2E32EF40"/>
    <w:rsid w:val="312D38D9"/>
    <w:rsid w:val="325C0462"/>
    <w:rsid w:val="33022D72"/>
    <w:rsid w:val="34511AC8"/>
    <w:rsid w:val="35B72AD1"/>
    <w:rsid w:val="35F58F5A"/>
    <w:rsid w:val="376C238F"/>
    <w:rsid w:val="3A8EEC40"/>
    <w:rsid w:val="3ABFFDE2"/>
    <w:rsid w:val="3AC4B100"/>
    <w:rsid w:val="3D9549CC"/>
    <w:rsid w:val="3DEC2C87"/>
    <w:rsid w:val="3F5E0D17"/>
    <w:rsid w:val="3FA1D516"/>
    <w:rsid w:val="3FE0B07A"/>
    <w:rsid w:val="41269446"/>
    <w:rsid w:val="41502E0F"/>
    <w:rsid w:val="417B45B1"/>
    <w:rsid w:val="417BB692"/>
    <w:rsid w:val="423EBD5D"/>
    <w:rsid w:val="43F3B61B"/>
    <w:rsid w:val="444B928D"/>
    <w:rsid w:val="4662338C"/>
    <w:rsid w:val="4743B4F1"/>
    <w:rsid w:val="47FF6648"/>
    <w:rsid w:val="4B807C4E"/>
    <w:rsid w:val="4C447DA5"/>
    <w:rsid w:val="50FCD8C5"/>
    <w:rsid w:val="52A00FEB"/>
    <w:rsid w:val="5371DC98"/>
    <w:rsid w:val="54D168A4"/>
    <w:rsid w:val="55C45B31"/>
    <w:rsid w:val="565ACC3E"/>
    <w:rsid w:val="569E5DBC"/>
    <w:rsid w:val="592300AD"/>
    <w:rsid w:val="599E7253"/>
    <w:rsid w:val="59B0124A"/>
    <w:rsid w:val="59F5ADBD"/>
    <w:rsid w:val="5B6D8B49"/>
    <w:rsid w:val="5CD65E03"/>
    <w:rsid w:val="5F755ECF"/>
    <w:rsid w:val="5F84064F"/>
    <w:rsid w:val="60042DDA"/>
    <w:rsid w:val="600DFEC5"/>
    <w:rsid w:val="611AEA15"/>
    <w:rsid w:val="62EACFA2"/>
    <w:rsid w:val="64062528"/>
    <w:rsid w:val="64E6C225"/>
    <w:rsid w:val="659D3B80"/>
    <w:rsid w:val="65AAE9B9"/>
    <w:rsid w:val="65D532DB"/>
    <w:rsid w:val="6704A2AC"/>
    <w:rsid w:val="68DC0E4A"/>
    <w:rsid w:val="6967858F"/>
    <w:rsid w:val="6A13BF0D"/>
    <w:rsid w:val="6A9A532F"/>
    <w:rsid w:val="6ADB080F"/>
    <w:rsid w:val="6BAF8F6E"/>
    <w:rsid w:val="6DB4DAD5"/>
    <w:rsid w:val="6E030514"/>
    <w:rsid w:val="6F2AF82F"/>
    <w:rsid w:val="6F50AB36"/>
    <w:rsid w:val="6F7C1521"/>
    <w:rsid w:val="6FE0C9FE"/>
    <w:rsid w:val="7308E0F2"/>
    <w:rsid w:val="73257783"/>
    <w:rsid w:val="73BAA153"/>
    <w:rsid w:val="73E56956"/>
    <w:rsid w:val="777350E6"/>
    <w:rsid w:val="783C7437"/>
    <w:rsid w:val="7968AD0C"/>
    <w:rsid w:val="7A0F7C7A"/>
    <w:rsid w:val="7AAAF1A8"/>
    <w:rsid w:val="7D0FE55A"/>
    <w:rsid w:val="7DF40012"/>
    <w:rsid w:val="7E0342AB"/>
    <w:rsid w:val="7F0CC220"/>
    <w:rsid w:val="7F7E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494E1D6-DB1E-4B3D-8A1B-5A062DB1CBBC}"/>
  <w14:docId w14:val="0EA6F8B2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autoRedefine/>
    <w:qFormat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sz w:val="26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/>
    </w:pPr>
  </w:style>
  <w:style w:type="paragraph" w:styleId="ListBullet">
    <w:name w:val="List Bullet"/>
    <w:basedOn w:val="Normal"/>
    <w:autoRedefine/>
    <w:pPr>
      <w:numPr>
        <w:numId w:val="20"/>
      </w:numPr>
    </w:pPr>
  </w:style>
  <w:style w:type="paragraph" w:styleId="Heading3Cent" w:customStyle="1">
    <w:name w:val="Heading 3 Cent"/>
    <w:basedOn w:val="Heading3"/>
    <w:pPr>
      <w:jc w:val="center"/>
    </w:pPr>
  </w:style>
  <w:style w:type="paragraph" w:styleId="BodyTextIndent2">
    <w:name w:val="Body Text Indent 2"/>
    <w:basedOn w:val="Normal"/>
    <w:pPr>
      <w:ind w:left="342"/>
    </w:pPr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Paragraph">
    <w:name w:val="List Paragraph"/>
    <w:basedOn w:val="Normal"/>
    <w:uiPriority w:val="34"/>
    <w:qFormat/>
    <w:rsid w:val="000B4C84"/>
    <w:pPr>
      <w:spacing w:after="160" w:line="259" w:lineRule="auto"/>
      <w:ind w:left="720"/>
      <w:contextualSpacing/>
    </w:pPr>
    <w:rPr>
      <w:rFonts w:ascii="Calibri" w:hAnsi="Calibri" w:eastAsia="Calibri"/>
      <w:sz w:val="22"/>
      <w:szCs w:val="22"/>
    </w:rPr>
  </w:style>
  <w:style w:type="character" w:styleId="CommentTextChar" w:customStyle="1">
    <w:name w:val="Comment Text Char"/>
    <w:link w:val="CommentText"/>
    <w:uiPriority w:val="99"/>
    <w:semiHidden/>
    <w:rsid w:val="000B4C84"/>
  </w:style>
  <w:style w:type="paragraph" w:styleId="BalloonText">
    <w:name w:val="Balloon Text"/>
    <w:basedOn w:val="Normal"/>
    <w:link w:val="BalloonTextChar"/>
    <w:rsid w:val="000B4C84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0B4C84"/>
    <w:rPr>
      <w:rFonts w:ascii="Segoe UI" w:hAnsi="Segoe UI" w:cs="Segoe UI"/>
      <w:sz w:val="18"/>
      <w:szCs w:val="18"/>
    </w:rPr>
  </w:style>
  <w:style w:type="character" w:styleId="Hyperlink">
    <w:name w:val="Hyperlink"/>
    <w:rsid w:val="005046D3"/>
    <w:rPr>
      <w:color w:val="0563C1"/>
      <w:u w:val="single"/>
    </w:rPr>
  </w:style>
  <w:style w:type="table" w:styleId="TableGrid">
    <w:name w:val="Table Grid"/>
    <w:basedOn w:val="TableNormal"/>
    <w:rsid w:val="001D389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customXml" Target="../customXml/item5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BADDA609F196469A3D9725B6E98145" ma:contentTypeVersion="724" ma:contentTypeDescription="Create a new document." ma:contentTypeScope="" ma:versionID="e299560cce4051335813f986c18d6205">
  <xsd:schema xmlns:xsd="http://www.w3.org/2001/XMLSchema" xmlns:xs="http://www.w3.org/2001/XMLSchema" xmlns:p="http://schemas.microsoft.com/office/2006/metadata/properties" xmlns:ns2="87bb154c-bd43-45b4-a369-8702c559bbb1" xmlns:ns3="66e52288-668c-4bbf-9fd4-c2e52ae32543" xmlns:ns4="2a68d835-7c2d-41c1-bc8d-edb94ef92f43" targetNamespace="http://schemas.microsoft.com/office/2006/metadata/properties" ma:root="true" ma:fieldsID="a2d82da6e4feb2ef70f9b8cb9f2bfee1" ns2:_="" ns3:_="" ns4:_="">
    <xsd:import namespace="87bb154c-bd43-45b4-a369-8702c559bbb1"/>
    <xsd:import namespace="66e52288-668c-4bbf-9fd4-c2e52ae32543"/>
    <xsd:import namespace="2a68d835-7c2d-41c1-bc8d-edb94ef92f4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b154c-bd43-45b4-a369-8702c559bbb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52288-668c-4bbf-9fd4-c2e52ae3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8d835-7c2d-41c1-bc8d-edb94ef92f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87bb154c-bd43-45b4-a369-8702c559bbb1">false</_dlc_DocIdPersistId>
    <_dlc_DocId xmlns="87bb154c-bd43-45b4-a369-8702c559bbb1">5HJVR3ESJNPM-344548741-136</_dlc_DocId>
    <_dlc_DocIdUrl xmlns="87bb154c-bd43-45b4-a369-8702c559bbb1">
      <Url>https://sharepoint.fsa.usda.net/mgr/dafp/MFP/_layouts/15/DocIdRedir.aspx?ID=5HJVR3ESJNPM-344548741-136</Url>
      <Description>5HJVR3ESJNPM-344548741-136</Description>
    </_dlc_DocIdUrl>
  </documentManagement>
</p:properties>
</file>

<file path=customXml/itemProps1.xml><?xml version="1.0" encoding="utf-8"?>
<ds:datastoreItem xmlns:ds="http://schemas.openxmlformats.org/officeDocument/2006/customXml" ds:itemID="{07706078-3FFE-459C-95A8-CD553A5CB8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669C4E-B641-43F2-8FF1-E7A0007D44F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258BC98-9274-414A-B478-E8A7D47F82B9}"/>
</file>

<file path=customXml/itemProps4.xml><?xml version="1.0" encoding="utf-8"?>
<ds:datastoreItem xmlns:ds="http://schemas.openxmlformats.org/officeDocument/2006/customXml" ds:itemID="{D4EE0182-F0C0-4343-846D-9D670F7D068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9FB25B7-E1FA-4E88-B820-B794BF1F95A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Compaq Computer Corp.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Users:  Select the text for each of the instruction components below and type over it without changing the font type,</dc:title>
  <dc:subject/>
  <dc:creator>Preferred Customer</dc:creator>
  <cp:keywords/>
  <cp:lastModifiedBy>Mitchell, Amy - FSA, Washington, DC</cp:lastModifiedBy>
  <cp:revision>3</cp:revision>
  <cp:lastPrinted>2018-08-15T16:28:00Z</cp:lastPrinted>
  <dcterms:created xsi:type="dcterms:W3CDTF">2021-05-21T12:32:00Z</dcterms:created>
  <dcterms:modified xsi:type="dcterms:W3CDTF">2021-05-21T14:03:52Z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5HJVR3ESJNPM-344548741-136</vt:lpwstr>
  </property>
  <property fmtid="{D5CDD505-2E9C-101B-9397-08002B2CF9AE}" pid="3" name="_dlc_DocIdItemGuid">
    <vt:lpwstr>adef7043-233c-4b30-b129-477d20ef9a95</vt:lpwstr>
  </property>
  <property fmtid="{D5CDD505-2E9C-101B-9397-08002B2CF9AE}" pid="4" name="_dlc_DocIdUrl">
    <vt:lpwstr>https://sharepoint.fsa.usda.net/mgr/dafp/MFP/_layouts/15/DocIdRedir.aspx?ID=5HJVR3ESJNPM-344548741-136, 5HJVR3ESJNPM-344548741-136</vt:lpwstr>
  </property>
  <property fmtid="{D5CDD505-2E9C-101B-9397-08002B2CF9AE}" pid="5" name="ContentTypeId">
    <vt:lpwstr>0x0101003DBADDA609F196469A3D9725B6E98145</vt:lpwstr>
  </property>
  <property fmtid="{D5CDD505-2E9C-101B-9397-08002B2CF9AE}" pid="6" name="_dlc_DocIdPersistId">
    <vt:lpwstr/>
  </property>
</Properties>
</file>