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C1146" w:rsidR="002C1146" w:rsidP="002C1146" w:rsidRDefault="002C1146" w14:paraId="72A8A31D" w14:textId="1A8E7650">
      <w:pPr>
        <w:rPr>
          <w:b/>
        </w:rPr>
      </w:pPr>
      <w:r w:rsidRPr="002C1146">
        <w:rPr>
          <w:b/>
        </w:rPr>
        <w:t>§ 147.33 Records.</w:t>
      </w:r>
    </w:p>
    <w:p w:rsidR="002C1146" w:rsidP="002C1146" w:rsidRDefault="002C1146" w14:paraId="4A8696C8" w14:textId="563EA7A7">
      <w:r>
        <w:t>(a)</w:t>
      </w:r>
      <w:r>
        <w:t xml:space="preserve"> Each certificated aviation maintenance technician school shall keep a current record of each student enrolled, showing - </w:t>
      </w:r>
    </w:p>
    <w:p w:rsidR="002C1146" w:rsidP="002C1146" w:rsidRDefault="002C1146" w14:paraId="642C8F3E" w14:textId="77777777">
      <w:pPr>
        <w:ind w:left="720"/>
      </w:pPr>
      <w:r>
        <w:t xml:space="preserve">(1) His attendance, tests, and grades received on the subjects required by this part; </w:t>
      </w:r>
    </w:p>
    <w:p w:rsidR="002C1146" w:rsidP="002C1146" w:rsidRDefault="002C1146" w14:paraId="0AF67322" w14:textId="77777777">
      <w:pPr>
        <w:ind w:left="720"/>
      </w:pPr>
      <w:r>
        <w:t xml:space="preserve">(2) The instruction credited to him under § 147.31(c), if any; and </w:t>
      </w:r>
    </w:p>
    <w:p w:rsidR="002C1146" w:rsidP="002C1146" w:rsidRDefault="002C1146" w14:paraId="4A1BB672" w14:textId="77777777">
      <w:pPr>
        <w:ind w:left="720"/>
      </w:pPr>
      <w:r>
        <w:t xml:space="preserve">(3) The authenticated transcript of his grades from that school. </w:t>
      </w:r>
    </w:p>
    <w:p w:rsidR="002C1146" w:rsidP="002C1146" w:rsidRDefault="002C1146" w14:paraId="5898655E" w14:textId="77777777">
      <w:pPr>
        <w:ind w:left="720"/>
      </w:pPr>
      <w:r>
        <w:t xml:space="preserve">It shall retain the record for at least two years after the end of the student's enrollment, and shall make each record available for inspection by the Administrator during that period. </w:t>
      </w:r>
    </w:p>
    <w:p w:rsidR="002C1146" w:rsidP="002C1146" w:rsidRDefault="002C1146" w14:paraId="169A6D65" w14:textId="77777777">
      <w:r>
        <w:t xml:space="preserve">(b) Each school shall keep a current progress chart or individual progress record for each of its students, showing the practical projects or laboratory work completed, or to be completed, by the student in each subject. </w:t>
      </w:r>
    </w:p>
    <w:p w:rsidRPr="002C1146" w:rsidR="004300CB" w:rsidP="002C1146" w:rsidRDefault="002C1146" w14:paraId="6FB601E3" w14:textId="2E3BCD4C">
      <w:r>
        <w:t>[Doc. No. 1157, 27 FR</w:t>
      </w:r>
      <w:bookmarkStart w:name="_GoBack" w:id="0"/>
      <w:bookmarkEnd w:id="0"/>
      <w:r>
        <w:t xml:space="preserve"> 6669, July 13, 1962]</w:t>
      </w:r>
    </w:p>
    <w:sectPr w:rsidRPr="002C1146" w:rsidR="004300C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6F1F8" w14:textId="77777777" w:rsidR="004300CB" w:rsidRDefault="004300CB" w:rsidP="004300CB">
      <w:pPr>
        <w:spacing w:after="0" w:line="240" w:lineRule="auto"/>
      </w:pPr>
      <w:r>
        <w:separator/>
      </w:r>
    </w:p>
  </w:endnote>
  <w:endnote w:type="continuationSeparator" w:id="0">
    <w:p w14:paraId="605EA089" w14:textId="77777777" w:rsidR="004300CB" w:rsidRDefault="004300CB" w:rsidP="0043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EEC20" w14:textId="77777777" w:rsidR="004300CB" w:rsidRDefault="004300CB" w:rsidP="004300CB">
      <w:pPr>
        <w:spacing w:after="0" w:line="240" w:lineRule="auto"/>
      </w:pPr>
      <w:r>
        <w:separator/>
      </w:r>
    </w:p>
  </w:footnote>
  <w:footnote w:type="continuationSeparator" w:id="0">
    <w:p w14:paraId="3D79D682" w14:textId="77777777" w:rsidR="004300CB" w:rsidRDefault="004300CB" w:rsidP="00430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EFFD3" w14:textId="6D5706C6" w:rsidR="004300CB" w:rsidRPr="004300CB" w:rsidRDefault="006540B4" w:rsidP="004300CB">
    <w:pPr>
      <w:pStyle w:val="Header"/>
      <w:jc w:val="center"/>
      <w:rPr>
        <w:b/>
        <w:sz w:val="28"/>
      </w:rPr>
    </w:pPr>
    <w:r>
      <w:rPr>
        <w:b/>
        <w:sz w:val="28"/>
      </w:rPr>
      <w:t>147.</w:t>
    </w:r>
    <w:r w:rsidR="002C1146">
      <w:rPr>
        <w:b/>
        <w:sz w:val="28"/>
      </w:rPr>
      <w:t>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CB"/>
    <w:rsid w:val="002C1146"/>
    <w:rsid w:val="004300CB"/>
    <w:rsid w:val="006540B4"/>
    <w:rsid w:val="00750267"/>
    <w:rsid w:val="0076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6DF33"/>
  <w15:chartTrackingRefBased/>
  <w15:docId w15:val="{F35BED3E-7D16-4CBB-8046-E33624D9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ragraph-hierarchy2">
    <w:name w:val="paragraph-hierarchy2"/>
    <w:basedOn w:val="DefaultParagraphFont"/>
    <w:rsid w:val="004300CB"/>
  </w:style>
  <w:style w:type="character" w:customStyle="1" w:styleId="paren2">
    <w:name w:val="paren2"/>
    <w:basedOn w:val="DefaultParagraphFont"/>
    <w:rsid w:val="004300CB"/>
  </w:style>
  <w:style w:type="character" w:styleId="Hyperlink">
    <w:name w:val="Hyperlink"/>
    <w:basedOn w:val="DefaultParagraphFont"/>
    <w:uiPriority w:val="99"/>
    <w:semiHidden/>
    <w:unhideWhenUsed/>
    <w:rsid w:val="004300C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430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0CB"/>
  </w:style>
  <w:style w:type="paragraph" w:styleId="Footer">
    <w:name w:val="footer"/>
    <w:basedOn w:val="Normal"/>
    <w:link w:val="FooterChar"/>
    <w:uiPriority w:val="99"/>
    <w:unhideWhenUsed/>
    <w:rsid w:val="00430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43083">
      <w:bodyDiv w:val="1"/>
      <w:marLeft w:val="0"/>
      <w:marRight w:val="0"/>
      <w:marTop w:val="0"/>
      <w:marBottom w:val="0"/>
      <w:divBdr>
        <w:top w:val="single" w:sz="24" w:space="0" w:color="E4A529"/>
        <w:left w:val="none" w:sz="0" w:space="0" w:color="auto"/>
        <w:bottom w:val="none" w:sz="0" w:space="0" w:color="auto"/>
        <w:right w:val="none" w:sz="0" w:space="0" w:color="auto"/>
      </w:divBdr>
      <w:divsChild>
        <w:div w:id="18043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9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7066">
                      <w:marLeft w:val="-225"/>
                      <w:marRight w:val="-225"/>
                      <w:marTop w:val="11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0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663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67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56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41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39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375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310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924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384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996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4" ma:contentTypeDescription="Create a new document." ma:contentTypeScope="" ma:versionID="1001771c8b1e2e4b577b25691523b1a1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280a98157badc609624154835c785355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FFF537-3693-4CFC-9D22-55FE9E218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2D60D-0066-4071-A638-6DC4F5E5604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4df6fb9-7f5d-4876-9a99-8ab4fa68075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1f32d46-6d44-42df-9bf9-b69fba18344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A80E22-B060-4667-BFF7-CF62A562B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Glines, Tanya (FAA)</dc:creator>
  <cp:keywords/>
  <dc:description/>
  <cp:lastModifiedBy>Glines, Tanya (FAA)</cp:lastModifiedBy>
  <cp:revision>2</cp:revision>
  <dcterms:created xsi:type="dcterms:W3CDTF">2021-12-08T17:14:00Z</dcterms:created>
  <dcterms:modified xsi:type="dcterms:W3CDTF">2021-12-08T17:14:00Z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