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64D4" w:rsidP="00D264D4" w:rsidRDefault="00D264D4" w14:paraId="3A00310E" w14:textId="62627559">
      <w:pPr>
        <w:pStyle w:val="Title"/>
        <w:spacing w:after="120"/>
        <w:jc w:val="right"/>
      </w:pPr>
      <w:bookmarkStart w:name="_Hlk76997025" w:id="0"/>
      <w:r>
        <w:rPr>
          <w:position w:val="3"/>
          <w:sz w:val="20"/>
        </w:rPr>
        <w:t>OMB Control #: XXXX-XXXX</w:t>
      </w:r>
    </w:p>
    <w:p w:rsidRPr="00DB02E4" w:rsidR="00E51511" w:rsidP="00E51511" w:rsidRDefault="00E51511" w14:paraId="74908EC2" w14:textId="292FE770">
      <w:pPr>
        <w:pStyle w:val="Heading1"/>
        <w:jc w:val="center"/>
      </w:pPr>
      <w:r w:rsidRPr="00DB02E4">
        <w:t>Region V Head Start Outcomes Innovation Site Application Form</w:t>
      </w:r>
    </w:p>
    <w:p w:rsidR="00E51511" w:rsidP="003E03BC" w:rsidRDefault="00E51511" w14:paraId="38712A8D" w14:textId="77777777">
      <w:pPr>
        <w:spacing w:after="120"/>
        <w:rPr>
          <w:sz w:val="24"/>
          <w:szCs w:val="24"/>
        </w:rPr>
      </w:pPr>
    </w:p>
    <w:p w:rsidR="007E4CC2" w:rsidP="003E03BC" w:rsidRDefault="007E4CC2" w14:paraId="374BB302" w14:textId="7B604CD9">
      <w:pPr>
        <w:spacing w:after="120"/>
        <w:rPr>
          <w:sz w:val="24"/>
          <w:szCs w:val="24"/>
        </w:rPr>
      </w:pPr>
      <w:r w:rsidRPr="007E4CC2">
        <w:rPr>
          <w:sz w:val="24"/>
          <w:szCs w:val="24"/>
        </w:rPr>
        <w:t>In partnership with NCHBHS, the Center for Childhood Resilience (CCR) at Lurie Children’s Hospital in Chicago is offering an innovative project to promote child well-being especially for children exposed to potentially traumatic events early in life.</w:t>
      </w:r>
      <w:r w:rsidR="00084290"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 xml:space="preserve">This </w:t>
      </w:r>
      <w:r w:rsidR="00EC545C">
        <w:rPr>
          <w:sz w:val="24"/>
          <w:szCs w:val="24"/>
        </w:rPr>
        <w:t xml:space="preserve">Outcomes Innovation </w:t>
      </w:r>
      <w:r w:rsidRPr="007E4CC2">
        <w:rPr>
          <w:sz w:val="24"/>
          <w:szCs w:val="24"/>
        </w:rPr>
        <w:t>Project brings trauma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informed care to early childhood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classrooms through implementation of the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 xml:space="preserve">Ready </w:t>
      </w:r>
      <w:r w:rsidR="0011267B">
        <w:rPr>
          <w:sz w:val="24"/>
          <w:szCs w:val="24"/>
        </w:rPr>
        <w:t>t</w:t>
      </w:r>
      <w:r w:rsidRPr="007E4CC2">
        <w:rPr>
          <w:sz w:val="24"/>
          <w:szCs w:val="24"/>
        </w:rPr>
        <w:t>o Learn through Relationships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(RLR) Framework and Toolkit. The RLR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Framework provides foundational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knowledge about trauma while the RLR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Toolkit provides “plug-and-play” activities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in four critical areas that promote wellbeing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for all children:</w:t>
      </w:r>
    </w:p>
    <w:p w:rsidR="007E4CC2" w:rsidP="003E03BC" w:rsidRDefault="007E4CC2" w14:paraId="29BE2383" w14:textId="77777777">
      <w:pPr>
        <w:spacing w:after="120"/>
        <w:rPr>
          <w:sz w:val="24"/>
          <w:szCs w:val="24"/>
        </w:rPr>
        <w:sectPr w:rsidR="007E4CC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7E4CC2" w:rsidR="007E4CC2" w:rsidP="003E03BC" w:rsidRDefault="007E4CC2" w14:paraId="7F65FBB2" w14:textId="7AA86881">
      <w:pPr>
        <w:pStyle w:val="ListParagraph"/>
        <w:numPr>
          <w:ilvl w:val="0"/>
          <w:numId w:val="20"/>
        </w:numPr>
        <w:spacing w:after="120"/>
        <w:rPr>
          <w:sz w:val="24"/>
          <w:szCs w:val="24"/>
        </w:rPr>
      </w:pPr>
      <w:r w:rsidRPr="007E4CC2">
        <w:rPr>
          <w:sz w:val="24"/>
          <w:szCs w:val="24"/>
        </w:rPr>
        <w:t>Creating a Safe Environment</w:t>
      </w:r>
    </w:p>
    <w:p w:rsidRPr="007E4CC2" w:rsidR="007E4CC2" w:rsidP="003E03BC" w:rsidRDefault="007E4CC2" w14:paraId="0675CC0F" w14:textId="77777777">
      <w:pPr>
        <w:pStyle w:val="ListParagraph"/>
        <w:numPr>
          <w:ilvl w:val="0"/>
          <w:numId w:val="20"/>
        </w:numPr>
        <w:spacing w:after="120"/>
        <w:rPr>
          <w:sz w:val="24"/>
          <w:szCs w:val="24"/>
        </w:rPr>
      </w:pPr>
      <w:r w:rsidRPr="007E4CC2">
        <w:rPr>
          <w:sz w:val="24"/>
          <w:szCs w:val="24"/>
        </w:rPr>
        <w:t>Building Relationships and</w:t>
      </w:r>
    </w:p>
    <w:p w:rsidRPr="007E4CC2" w:rsidR="007E4CC2" w:rsidP="003E03BC" w:rsidRDefault="007E4CC2" w14:paraId="7022209B" w14:textId="77777777">
      <w:pPr>
        <w:pStyle w:val="ListParagraph"/>
        <w:spacing w:after="120"/>
        <w:rPr>
          <w:sz w:val="24"/>
          <w:szCs w:val="24"/>
        </w:rPr>
      </w:pPr>
      <w:r w:rsidRPr="007E4CC2">
        <w:rPr>
          <w:sz w:val="24"/>
          <w:szCs w:val="24"/>
        </w:rPr>
        <w:t>Connectedness</w:t>
      </w:r>
    </w:p>
    <w:p w:rsidRPr="007E4CC2" w:rsidR="007E4CC2" w:rsidP="003E03BC" w:rsidRDefault="007E4CC2" w14:paraId="6849CD3F" w14:textId="77777777">
      <w:pPr>
        <w:pStyle w:val="ListParagraph"/>
        <w:numPr>
          <w:ilvl w:val="0"/>
          <w:numId w:val="20"/>
        </w:numPr>
        <w:spacing w:after="120"/>
        <w:rPr>
          <w:sz w:val="24"/>
          <w:szCs w:val="24"/>
        </w:rPr>
      </w:pPr>
      <w:r w:rsidRPr="007E4CC2">
        <w:rPr>
          <w:sz w:val="24"/>
          <w:szCs w:val="24"/>
        </w:rPr>
        <w:t>Supporting and Teaching Emotion</w:t>
      </w:r>
    </w:p>
    <w:p w:rsidRPr="007E4CC2" w:rsidR="007E4CC2" w:rsidP="003E03BC" w:rsidRDefault="007E4CC2" w14:paraId="7253DC4D" w14:textId="77777777">
      <w:pPr>
        <w:pStyle w:val="ListParagraph"/>
        <w:spacing w:after="120"/>
        <w:rPr>
          <w:sz w:val="24"/>
          <w:szCs w:val="24"/>
        </w:rPr>
      </w:pPr>
      <w:r w:rsidRPr="007E4CC2">
        <w:rPr>
          <w:sz w:val="24"/>
          <w:szCs w:val="24"/>
        </w:rPr>
        <w:t>Regulation</w:t>
      </w:r>
    </w:p>
    <w:p w:rsidRPr="007E4CC2" w:rsidR="007E4CC2" w:rsidP="003E03BC" w:rsidRDefault="007E4CC2" w14:paraId="4569658D" w14:textId="16375DD3">
      <w:pPr>
        <w:pStyle w:val="ListParagraph"/>
        <w:numPr>
          <w:ilvl w:val="0"/>
          <w:numId w:val="20"/>
        </w:numPr>
        <w:spacing w:after="120"/>
        <w:rPr>
          <w:sz w:val="24"/>
          <w:szCs w:val="24"/>
        </w:rPr>
      </w:pPr>
      <w:r w:rsidRPr="007E4CC2">
        <w:rPr>
          <w:sz w:val="24"/>
          <w:szCs w:val="24"/>
        </w:rPr>
        <w:t>Provider Self-Care</w:t>
      </w:r>
    </w:p>
    <w:p w:rsidR="007E4CC2" w:rsidP="003E03BC" w:rsidRDefault="007E4CC2" w14:paraId="07E85EB1" w14:textId="77777777">
      <w:pPr>
        <w:spacing w:after="120"/>
        <w:rPr>
          <w:sz w:val="24"/>
          <w:szCs w:val="24"/>
        </w:rPr>
        <w:sectPr w:rsidR="007E4CC2" w:rsidSect="007E4CC2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</w:p>
    <w:p w:rsidRPr="003E03BC" w:rsidR="003E03BC" w:rsidP="003E03BC" w:rsidRDefault="007E4CC2" w14:paraId="023BD4CF" w14:textId="491BE97C">
      <w:pPr>
        <w:spacing w:after="120"/>
        <w:rPr>
          <w:sz w:val="24"/>
          <w:szCs w:val="24"/>
        </w:rPr>
      </w:pPr>
      <w:r w:rsidRPr="007E4CC2">
        <w:rPr>
          <w:sz w:val="24"/>
          <w:szCs w:val="24"/>
        </w:rPr>
        <w:t>All activities are embedded within a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culturally attuned, racial equity framework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and promote understanding of the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connection between the recommended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activities and the needs of children who</w:t>
      </w:r>
      <w:r>
        <w:rPr>
          <w:sz w:val="24"/>
          <w:szCs w:val="24"/>
        </w:rPr>
        <w:t xml:space="preserve"> </w:t>
      </w:r>
      <w:r w:rsidRPr="007E4CC2">
        <w:rPr>
          <w:sz w:val="24"/>
          <w:szCs w:val="24"/>
        </w:rPr>
        <w:t>have been exposed to trauma.</w:t>
      </w:r>
      <w:r w:rsidRPr="003E03BC" w:rsidR="003E03BC">
        <w:rPr>
          <w:sz w:val="24"/>
          <w:szCs w:val="24"/>
        </w:rPr>
        <w:t xml:space="preserve"> For more information about the program or this opportunity, please contact ……………………….</w:t>
      </w:r>
    </w:p>
    <w:p w:rsidR="008C45DD" w:rsidP="003E03BC" w:rsidRDefault="00CA01A9" w14:paraId="5032FA52" w14:textId="3982B9C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In order to participate in this study, your site must meet the following requirements:</w:t>
      </w:r>
      <w:r w:rsidR="00EC545C">
        <w:rPr>
          <w:sz w:val="24"/>
          <w:szCs w:val="24"/>
        </w:rPr>
        <w:tab/>
      </w:r>
    </w:p>
    <w:p w:rsidRPr="00EC178F" w:rsidR="00EC178F" w:rsidP="00EC178F" w:rsidRDefault="00EC178F" w14:paraId="2EA34F6F" w14:textId="1477F6C4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 changes in c</w:t>
      </w:r>
      <w:r w:rsidRPr="00EC178F">
        <w:rPr>
          <w:rFonts w:cstheme="minorHAnsi"/>
        </w:rPr>
        <w:t xml:space="preserve">enter and key support personnel stable </w:t>
      </w:r>
      <w:r>
        <w:rPr>
          <w:rFonts w:cstheme="minorHAnsi"/>
        </w:rPr>
        <w:t>in the last</w:t>
      </w:r>
      <w:r w:rsidRPr="00EC178F">
        <w:rPr>
          <w:rFonts w:cstheme="minorHAnsi"/>
        </w:rPr>
        <w:t xml:space="preserve"> 2 years and no upcoming transitions anticipated</w:t>
      </w:r>
      <w:r>
        <w:rPr>
          <w:rFonts w:cstheme="minorHAnsi"/>
        </w:rPr>
        <w:t>, including</w:t>
      </w:r>
      <w:r w:rsidRPr="00EC178F">
        <w:rPr>
          <w:rFonts w:cstheme="minorHAnsi"/>
        </w:rPr>
        <w:t>:</w:t>
      </w:r>
    </w:p>
    <w:p w:rsidRPr="00EC178F" w:rsidR="00EC178F" w:rsidP="00EC178F" w:rsidRDefault="00EC178F" w14:paraId="4A2B2B0B" w14:textId="77777777">
      <w:pPr>
        <w:numPr>
          <w:ilvl w:val="1"/>
          <w:numId w:val="21"/>
        </w:numPr>
        <w:spacing w:after="0" w:line="240" w:lineRule="auto"/>
        <w:rPr>
          <w:rFonts w:cstheme="minorHAnsi"/>
        </w:rPr>
      </w:pPr>
      <w:r w:rsidRPr="00EC178F">
        <w:rPr>
          <w:rFonts w:cstheme="minorHAnsi"/>
        </w:rPr>
        <w:t>Head Start grantee since at least 2020</w:t>
      </w:r>
    </w:p>
    <w:p w:rsidRPr="00EC178F" w:rsidR="00EC178F" w:rsidP="00EC178F" w:rsidRDefault="00EC178F" w14:paraId="751F170A" w14:textId="77777777">
      <w:pPr>
        <w:numPr>
          <w:ilvl w:val="1"/>
          <w:numId w:val="21"/>
        </w:numPr>
        <w:spacing w:after="0" w:line="240" w:lineRule="auto"/>
        <w:rPr>
          <w:rFonts w:cstheme="minorHAnsi"/>
        </w:rPr>
      </w:pPr>
      <w:r w:rsidRPr="00EC178F">
        <w:rPr>
          <w:rFonts w:cstheme="minorHAnsi"/>
        </w:rPr>
        <w:t>Same Center director since at least 2020</w:t>
      </w:r>
    </w:p>
    <w:p w:rsidRPr="00EC178F" w:rsidR="00EC178F" w:rsidP="00EC178F" w:rsidRDefault="00EC178F" w14:paraId="44C3D6DD" w14:textId="77777777">
      <w:pPr>
        <w:numPr>
          <w:ilvl w:val="1"/>
          <w:numId w:val="21"/>
        </w:numPr>
        <w:spacing w:after="0" w:line="240" w:lineRule="auto"/>
        <w:rPr>
          <w:rFonts w:cstheme="minorHAnsi"/>
        </w:rPr>
      </w:pPr>
      <w:r w:rsidRPr="00EC178F">
        <w:rPr>
          <w:rFonts w:cstheme="minorHAnsi"/>
        </w:rPr>
        <w:t>Education Manager or Coordinator since at least 2020</w:t>
      </w:r>
    </w:p>
    <w:p w:rsidR="00C315B4" w:rsidP="00C315B4" w:rsidRDefault="00C315B4" w14:paraId="0E523F0C" w14:textId="503435E0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B02B6E">
        <w:rPr>
          <w:rFonts w:cstheme="minorHAnsi"/>
        </w:rPr>
        <w:t>One or more interested coaches with an existing</w:t>
      </w:r>
      <w:r>
        <w:rPr>
          <w:rFonts w:cstheme="minorHAnsi"/>
        </w:rPr>
        <w:t xml:space="preserve"> coaching</w:t>
      </w:r>
      <w:r w:rsidRPr="00B02B6E">
        <w:rPr>
          <w:rFonts w:cstheme="minorHAnsi"/>
        </w:rPr>
        <w:t xml:space="preserve"> relationship with </w:t>
      </w:r>
      <w:r>
        <w:rPr>
          <w:rFonts w:cstheme="minorHAnsi"/>
        </w:rPr>
        <w:t>teachers at the Center who have availability for the following:</w:t>
      </w:r>
    </w:p>
    <w:p w:rsidR="00C315B4" w:rsidP="00C315B4" w:rsidRDefault="00C315B4" w14:paraId="04496B28" w14:textId="7D6CE282">
      <w:pPr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Monthly: participate in two professional development activities (3 hours total) </w:t>
      </w:r>
    </w:p>
    <w:p w:rsidRPr="00B02B6E" w:rsidR="00C315B4" w:rsidP="00C315B4" w:rsidRDefault="00C315B4" w14:paraId="0FA08F10" w14:textId="053DA02E">
      <w:pPr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Weekly: meet with assigned teacher(s) for coaching sessions and informal observations of classroom practices (average of 1- 1.5 hours per week per teacher)</w:t>
      </w:r>
    </w:p>
    <w:p w:rsidRPr="00B02B6E" w:rsidR="00EC178F" w:rsidP="00EC178F" w:rsidRDefault="00EC178F" w14:paraId="0B473070" w14:textId="265D6397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B02B6E">
        <w:rPr>
          <w:rFonts w:cstheme="minorHAnsi"/>
        </w:rPr>
        <w:t xml:space="preserve">No active Head Start regulatory deficiencies </w:t>
      </w:r>
    </w:p>
    <w:p w:rsidRPr="00B02B6E" w:rsidR="00EC178F" w:rsidP="00EC178F" w:rsidRDefault="00EC178F" w14:paraId="4519EAD1" w14:textId="77777777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B02B6E">
        <w:rPr>
          <w:rFonts w:cstheme="minorHAnsi"/>
        </w:rPr>
        <w:t>Not actively training on another program designed to impact teacher practices</w:t>
      </w:r>
    </w:p>
    <w:p w:rsidRPr="00B02B6E" w:rsidR="00EC178F" w:rsidP="00EC178F" w:rsidRDefault="00EC178F" w14:paraId="0E521B43" w14:textId="0629FF23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B02B6E">
        <w:rPr>
          <w:rFonts w:cstheme="minorHAnsi"/>
        </w:rPr>
        <w:t xml:space="preserve">At least three 3-5 year old classrooms at the Center </w:t>
      </w:r>
      <w:r w:rsidRPr="00B02B6E" w:rsidDel="001D2954">
        <w:rPr>
          <w:rFonts w:cstheme="minorHAnsi"/>
        </w:rPr>
        <w:t xml:space="preserve"> </w:t>
      </w:r>
    </w:p>
    <w:p w:rsidRPr="00B02B6E" w:rsidR="00EC178F" w:rsidP="00EC178F" w:rsidRDefault="00EC178F" w14:paraId="7EEC89D1" w14:textId="55F45057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B02B6E">
        <w:rPr>
          <w:rFonts w:cstheme="minorHAnsi"/>
        </w:rPr>
        <w:t xml:space="preserve">Teacher turnover rate </w:t>
      </w:r>
      <w:r w:rsidRPr="00B02B6E" w:rsidR="00337D34">
        <w:rPr>
          <w:rFonts w:cstheme="minorHAnsi"/>
        </w:rPr>
        <w:t>of</w:t>
      </w:r>
      <w:r w:rsidRPr="00B02B6E">
        <w:rPr>
          <w:rFonts w:cstheme="minorHAnsi"/>
        </w:rPr>
        <w:t xml:space="preserve"> </w:t>
      </w:r>
      <w:r w:rsidRPr="00454E2B">
        <w:rPr>
          <w:rFonts w:cstheme="minorHAnsi"/>
        </w:rPr>
        <w:t xml:space="preserve">28% </w:t>
      </w:r>
      <w:r w:rsidRPr="00454E2B" w:rsidR="00337D34">
        <w:rPr>
          <w:rFonts w:cstheme="minorHAnsi"/>
        </w:rPr>
        <w:t>or</w:t>
      </w:r>
      <w:r w:rsidRPr="00B02B6E" w:rsidR="00337D34">
        <w:rPr>
          <w:rFonts w:cstheme="minorHAnsi"/>
        </w:rPr>
        <w:t xml:space="preserve"> less</w:t>
      </w:r>
      <w:r w:rsidRPr="00B02B6E" w:rsidR="00CC20B5">
        <w:rPr>
          <w:rFonts w:cstheme="minorHAnsi"/>
        </w:rPr>
        <w:t xml:space="preserve"> (average for the Region)</w:t>
      </w:r>
    </w:p>
    <w:p w:rsidR="00EC178F" w:rsidP="003E03BC" w:rsidRDefault="00EC178F" w14:paraId="5C21BA4E" w14:textId="2E592B1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If you do not meet these requirements, there is no need to complete this application form.</w:t>
      </w:r>
      <w:r w:rsidR="0094011B">
        <w:rPr>
          <w:sz w:val="24"/>
          <w:szCs w:val="24"/>
        </w:rPr>
        <w:t xml:space="preserve"> Please note that there are other considerations beyond these requirements that will determine whether your site is selected.</w:t>
      </w:r>
    </w:p>
    <w:p w:rsidR="003E03BC" w:rsidP="003E03BC" w:rsidRDefault="003E03BC" w14:paraId="2DD66766" w14:textId="3D3CC29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As part of your site’s application, please include submission of the following questionnaires completed by each potential participant including preschool leads and assistants, administrators, and coaches:</w:t>
      </w:r>
    </w:p>
    <w:p w:rsidR="003E03BC" w:rsidP="003E03BC" w:rsidRDefault="003E03BC" w14:paraId="1F7ECCAC" w14:textId="2419E797">
      <w:pPr>
        <w:pStyle w:val="ListParagraph"/>
        <w:numPr>
          <w:ilvl w:val="0"/>
          <w:numId w:val="28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Attitudes Related to Trauma Informed Care (ARTIC) measure</w:t>
      </w:r>
    </w:p>
    <w:p w:rsidR="003E03BC" w:rsidP="003E03BC" w:rsidRDefault="003E03BC" w14:paraId="10D65A75" w14:textId="753ECCF6">
      <w:pPr>
        <w:pStyle w:val="ListParagraph"/>
        <w:numPr>
          <w:ilvl w:val="0"/>
          <w:numId w:val="28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>Trauma-Informed System Change Instrument (TISCI)</w:t>
      </w:r>
    </w:p>
    <w:p w:rsidRPr="0064682C" w:rsidR="00D63C9C" w:rsidP="00D63C9C" w:rsidRDefault="00D63C9C" w14:paraId="68A3324C" w14:textId="0CDAA2BE">
      <w:pPr>
        <w:pStyle w:val="BodyText"/>
        <w:ind w:right="599"/>
        <w:rPr>
          <w:rFonts w:asciiTheme="minorHAnsi" w:hAnsiTheme="minorHAnsi" w:cstheme="minorHAnsi"/>
          <w:sz w:val="24"/>
          <w:szCs w:val="24"/>
        </w:rPr>
      </w:pPr>
      <w:r w:rsidRPr="0064682C">
        <w:rPr>
          <w:rFonts w:asciiTheme="minorHAnsi" w:hAnsiTheme="minorHAnsi" w:cstheme="minorHAnsi"/>
          <w:b/>
          <w:bCs/>
          <w:sz w:val="24"/>
          <w:szCs w:val="24"/>
        </w:rPr>
        <w:t xml:space="preserve">PAPERWORK REDUCTION ACT OF 1995 (Pub. L. 104-13) </w:t>
      </w:r>
      <w:r w:rsidRPr="0064682C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STATEMENT OF PUBLIC BURDEN: </w:t>
      </w:r>
      <w:r w:rsidRPr="0064682C">
        <w:rPr>
          <w:rFonts w:asciiTheme="minorHAnsi" w:hAnsiTheme="minorHAnsi" w:cstheme="minorHAnsi"/>
          <w:sz w:val="24"/>
          <w:szCs w:val="24"/>
        </w:rPr>
        <w:t xml:space="preserve">The purpose of this information collection is to identify teacher practices for supporting children’s social-emotional development and </w:t>
      </w:r>
      <w:r w:rsidRPr="0064682C" w:rsidR="00E636BA">
        <w:rPr>
          <w:rFonts w:asciiTheme="minorHAnsi" w:hAnsiTheme="minorHAnsi" w:cstheme="minorHAnsi"/>
          <w:sz w:val="24"/>
          <w:szCs w:val="24"/>
        </w:rPr>
        <w:t>to identify</w:t>
      </w:r>
      <w:r w:rsidRPr="0064682C">
        <w:rPr>
          <w:rFonts w:asciiTheme="minorHAnsi" w:hAnsiTheme="minorHAnsi" w:cstheme="minorHAnsi"/>
          <w:sz w:val="24"/>
          <w:szCs w:val="24"/>
        </w:rPr>
        <w:t xml:space="preserve"> training and implementation factors that may enhance these practices.</w:t>
      </w:r>
      <w:r w:rsidRPr="0064682C" w:rsidDel="009D7FA2">
        <w:rPr>
          <w:rFonts w:asciiTheme="minorHAnsi" w:hAnsiTheme="minorHAnsi" w:cstheme="minorHAnsi"/>
          <w:sz w:val="24"/>
          <w:szCs w:val="24"/>
        </w:rPr>
        <w:t xml:space="preserve"> </w:t>
      </w:r>
      <w:r w:rsidRPr="0064682C">
        <w:rPr>
          <w:rFonts w:asciiTheme="minorHAnsi" w:hAnsiTheme="minorHAnsi" w:cstheme="minorHAnsi"/>
          <w:sz w:val="24"/>
          <w:szCs w:val="24"/>
        </w:rPr>
        <w:t xml:space="preserve"> Public reporting burden for this collection of information is estimated to average 1 hour per grantee, including the time for reviewing instructions, gathering and maintaining the data needed, and reviewing the collection of information. </w:t>
      </w:r>
      <w:r w:rsidRPr="0064682C">
        <w:rPr>
          <w:rFonts w:asciiTheme="minorHAnsi" w:hAnsiTheme="minorHAnsi" w:cstheme="minorHAnsi"/>
          <w:sz w:val="24"/>
          <w:szCs w:val="24"/>
          <w:lang w:val="en"/>
        </w:rPr>
        <w:t xml:space="preserve">This is a voluntary collection of information. </w:t>
      </w:r>
      <w:r w:rsidRPr="0064682C">
        <w:rPr>
          <w:rFonts w:asciiTheme="minorHAnsi" w:hAnsiTheme="minorHAnsi" w:cstheme="minorHAnsi"/>
          <w:sz w:val="24"/>
          <w:szCs w:val="24"/>
        </w:rPr>
        <w:t xml:space="preserve">Additionally, an agency may not conduct or sponsor, and a person is not required to respond to, a collection of information subject to the requirements of the Paperwork Reduction Act of 1995, unless it displays a currently valid OMB control number. The OMB number for this information collection is OMB Control #: XXXX-XXXX and it expires on [DATE]. </w:t>
      </w:r>
      <w:r w:rsidRPr="0064682C">
        <w:rPr>
          <w:rFonts w:asciiTheme="minorHAnsi" w:hAnsiTheme="minorHAnsi" w:cstheme="minorHAnsi"/>
          <w:sz w:val="24"/>
          <w:szCs w:val="24"/>
          <w:lang w:val="en"/>
        </w:rPr>
        <w:t>If you have any comments on this collection of information, please contact [NAME AND CONTACT INFORMATION].</w:t>
      </w:r>
    </w:p>
    <w:p w:rsidR="00701A41" w:rsidP="003E03BC" w:rsidRDefault="00701A41" w14:paraId="37616748" w14:textId="2EC4064E">
      <w:pPr>
        <w:rPr>
          <w:sz w:val="24"/>
          <w:szCs w:val="24"/>
        </w:rPr>
      </w:pPr>
    </w:p>
    <w:tbl>
      <w:tblPr>
        <w:tblStyle w:val="PlainTable5"/>
        <w:tblW w:w="10054" w:type="dxa"/>
        <w:tblInd w:w="-5" w:type="dxa"/>
        <w:tblBorders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20"/>
        <w:gridCol w:w="4734"/>
      </w:tblGrid>
      <w:tr w:rsidRPr="004A700D" w:rsidR="004A700D" w:rsidTr="00D232D0" w14:paraId="229971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0" w:type="dxa"/>
            <w:tcBorders>
              <w:bottom w:val="none" w:color="auto" w:sz="0" w:space="0"/>
              <w:right w:val="none" w:color="auto" w:sz="0" w:space="0"/>
            </w:tcBorders>
          </w:tcPr>
          <w:p w:rsidRPr="00A07855" w:rsidR="00084290" w:rsidP="00271A07" w:rsidRDefault="00084290" w14:paraId="43D7C634" w14:textId="1640AB36">
            <w:pPr>
              <w:rPr>
                <w:sz w:val="24"/>
                <w:szCs w:val="24"/>
              </w:rPr>
            </w:pPr>
            <w:r w:rsidRPr="00A07855">
              <w:rPr>
                <w:sz w:val="24"/>
                <w:szCs w:val="24"/>
              </w:rPr>
              <w:t xml:space="preserve">Name </w:t>
            </w:r>
            <w:r w:rsidRPr="00A07855" w:rsidR="008C45DD">
              <w:rPr>
                <w:sz w:val="24"/>
                <w:szCs w:val="24"/>
              </w:rPr>
              <w:t xml:space="preserve">and role </w:t>
            </w:r>
            <w:r w:rsidRPr="00A07855">
              <w:rPr>
                <w:sz w:val="24"/>
                <w:szCs w:val="24"/>
              </w:rPr>
              <w:t>of individual completing this form:</w:t>
            </w:r>
          </w:p>
          <w:p w:rsidRPr="00A766B9" w:rsidR="004A700D" w:rsidP="00A766B9" w:rsidRDefault="004A700D" w14:paraId="2B27EF5E" w14:textId="170C2253">
            <w:pPr>
              <w:jc w:val="left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4734" w:type="dxa"/>
            <w:tcBorders>
              <w:bottom w:val="none" w:color="auto" w:sz="0" w:space="0"/>
            </w:tcBorders>
          </w:tcPr>
          <w:p w:rsidR="00084290" w:rsidP="004A700D" w:rsidRDefault="008C45DD" w14:paraId="0B6A0D8E" w14:textId="71AD5E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1A07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Name </w:t>
            </w:r>
            <w:r w:rsidRPr="00271A07" w:rsidR="00CA01A9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___</w:t>
            </w:r>
            <w:r w:rsidRPr="00271A07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_______________</w:t>
            </w:r>
          </w:p>
          <w:p w:rsidRPr="00271A07" w:rsidR="00640B24" w:rsidP="004A700D" w:rsidRDefault="00640B24" w14:paraId="2305F73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71A07" w:rsidR="008C45DD" w:rsidP="004A700D" w:rsidRDefault="008C45DD" w14:paraId="6078E9F6" w14:textId="41246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271A07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Role ____________________</w:t>
            </w:r>
          </w:p>
          <w:p w:rsidRPr="00271A07" w:rsidR="00084290" w:rsidP="004A700D" w:rsidRDefault="00084290" w14:paraId="4454167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  <w:p w:rsidRPr="004A700D" w:rsidR="000C51C1" w:rsidP="00271A07" w:rsidRDefault="000C51C1" w14:paraId="3616C53C" w14:textId="4D99FF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4A700D" w:rsidR="00D27AE2" w:rsidTr="00D232D0" w14:paraId="386114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</w:tcPr>
          <w:p w:rsidRPr="00A07855" w:rsidR="00D27AE2" w:rsidP="00640B24" w:rsidRDefault="00D27AE2" w14:paraId="126B350F" w14:textId="77777777">
            <w:pPr>
              <w:rPr>
                <w:sz w:val="24"/>
                <w:szCs w:val="24"/>
              </w:rPr>
            </w:pPr>
            <w:r w:rsidRPr="00A07855">
              <w:rPr>
                <w:sz w:val="24"/>
                <w:szCs w:val="24"/>
              </w:rPr>
              <w:t>Best way to contact</w:t>
            </w:r>
          </w:p>
          <w:p w:rsidRPr="00A07855" w:rsidR="00D27AE2" w:rsidP="00A766B9" w:rsidRDefault="00D27AE2" w14:paraId="13F3CCF7" w14:textId="77777777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</w:tcPr>
          <w:p w:rsidR="00640B24" w:rsidP="00640B24" w:rsidRDefault="00640B24" w14:paraId="3FDDEC56" w14:textId="039DF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728F">
              <w:rPr>
                <w:rFonts w:cstheme="minorHAnsi"/>
                <w:sz w:val="24"/>
                <w:szCs w:val="24"/>
              </w:rPr>
              <w:t>Email ___________________</w:t>
            </w:r>
          </w:p>
          <w:p w:rsidRPr="00E3728F" w:rsidR="0043192E" w:rsidP="00640B24" w:rsidRDefault="0043192E" w14:paraId="5DE13C2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Pr="00E3728F" w:rsidR="00640B24" w:rsidP="00640B24" w:rsidRDefault="00640B24" w14:paraId="3FC078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728F">
              <w:rPr>
                <w:rFonts w:cstheme="minorHAnsi"/>
                <w:sz w:val="24"/>
                <w:szCs w:val="24"/>
              </w:rPr>
              <w:t>Phone __________________</w:t>
            </w:r>
          </w:p>
          <w:p w:rsidRPr="00D27AE2" w:rsidR="00D27AE2" w:rsidP="004A700D" w:rsidRDefault="00D27AE2" w14:paraId="0B0ACC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4A700D" w:rsidR="00D27AE2" w:rsidTr="00D232D0" w14:paraId="69C8E768" w14:textId="7777777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</w:tcPr>
          <w:p w:rsidRPr="00A07855" w:rsidR="00D27AE2" w:rsidP="00640B24" w:rsidRDefault="00D27AE2" w14:paraId="227811C4" w14:textId="77777777">
            <w:pPr>
              <w:rPr>
                <w:sz w:val="24"/>
                <w:szCs w:val="24"/>
              </w:rPr>
            </w:pPr>
            <w:r w:rsidRPr="00A07855">
              <w:rPr>
                <w:sz w:val="24"/>
                <w:szCs w:val="24"/>
              </w:rPr>
              <w:t>Were other site or regional Head Start staff consulted in your decision to apply? If so, please describe:</w:t>
            </w:r>
          </w:p>
          <w:p w:rsidRPr="00A07855" w:rsidR="00D27AE2" w:rsidP="00A766B9" w:rsidRDefault="00D27AE2" w14:paraId="5642CD46" w14:textId="77777777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9D1BF5" w:rsidP="009D1BF5" w:rsidRDefault="009D1BF5" w14:paraId="2C22B830" w14:textId="7B0E2766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  <w:p w:rsidRPr="009D1BF5" w:rsidR="00D27AE2" w:rsidP="009D1BF5" w:rsidRDefault="009D1BF5" w14:paraId="5BC9DA4F" w14:textId="2D51219B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 [describe]</w:t>
            </w:r>
          </w:p>
        </w:tc>
      </w:tr>
      <w:tr w:rsidRPr="004A700D" w:rsidR="00D27AE2" w:rsidTr="00D232D0" w14:paraId="2D275C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</w:tcPr>
          <w:p w:rsidRPr="00A07855" w:rsidR="00D27AE2" w:rsidP="00640B24" w:rsidRDefault="00D27AE2" w14:paraId="4910929E" w14:textId="77777777">
            <w:pPr>
              <w:rPr>
                <w:sz w:val="24"/>
                <w:szCs w:val="24"/>
              </w:rPr>
            </w:pPr>
            <w:r w:rsidRPr="00A07855">
              <w:rPr>
                <w:sz w:val="24"/>
                <w:szCs w:val="24"/>
              </w:rPr>
              <w:t>Name of your site:</w:t>
            </w:r>
          </w:p>
          <w:p w:rsidRPr="00A07855" w:rsidR="00D27AE2" w:rsidP="00A766B9" w:rsidRDefault="00D27AE2" w14:paraId="229791B7" w14:textId="77777777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</w:tcPr>
          <w:p w:rsidRPr="00F211E0" w:rsidR="00640B24" w:rsidP="00640B24" w:rsidRDefault="00640B24" w14:paraId="01EAE9FA" w14:textId="686A2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211E0">
              <w:rPr>
                <w:rFonts w:cstheme="minorHAnsi"/>
                <w:sz w:val="24"/>
                <w:szCs w:val="24"/>
              </w:rPr>
              <w:t>[</w:t>
            </w:r>
            <w:r w:rsidR="009D1BF5">
              <w:rPr>
                <w:rFonts w:cstheme="minorHAnsi"/>
                <w:sz w:val="24"/>
                <w:szCs w:val="24"/>
              </w:rPr>
              <w:t>T</w:t>
            </w:r>
            <w:r w:rsidRPr="00F211E0">
              <w:rPr>
                <w:rFonts w:cstheme="minorHAnsi"/>
                <w:sz w:val="24"/>
                <w:szCs w:val="24"/>
              </w:rPr>
              <w:t>ext box]</w:t>
            </w:r>
          </w:p>
          <w:p w:rsidRPr="00D27AE2" w:rsidR="00D27AE2" w:rsidP="004A700D" w:rsidRDefault="00D27AE2" w14:paraId="2BBDD87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4A700D" w:rsidR="00D27AE2" w:rsidTr="00D232D0" w14:paraId="282EA077" w14:textId="7777777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</w:tcPr>
          <w:p w:rsidR="00D27AE2" w:rsidP="00640B24" w:rsidRDefault="00D27AE2" w14:paraId="445052E1" w14:textId="77777777">
            <w:pPr>
              <w:rPr>
                <w:i w:val="0"/>
                <w:iCs w:val="0"/>
                <w:sz w:val="24"/>
                <w:szCs w:val="24"/>
              </w:rPr>
            </w:pPr>
            <w:r w:rsidRPr="00A07855">
              <w:rPr>
                <w:sz w:val="24"/>
                <w:szCs w:val="24"/>
              </w:rPr>
              <w:t>Please tell us why you are interested in participating in the Innovations study?</w:t>
            </w:r>
          </w:p>
          <w:p w:rsidRPr="00A07855" w:rsidR="00D27AE2" w:rsidP="00A766B9" w:rsidRDefault="00D27AE2" w14:paraId="2ABF683C" w14:textId="77777777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Pr="00F211E0" w:rsidR="00640B24" w:rsidP="00640B24" w:rsidRDefault="00640B24" w14:paraId="0B1916F6" w14:textId="31ECD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211E0">
              <w:rPr>
                <w:rFonts w:cstheme="minorHAnsi"/>
                <w:sz w:val="24"/>
                <w:szCs w:val="24"/>
              </w:rPr>
              <w:t>[</w:t>
            </w:r>
            <w:r w:rsidR="009D1BF5">
              <w:rPr>
                <w:rFonts w:cstheme="minorHAnsi"/>
                <w:sz w:val="24"/>
                <w:szCs w:val="24"/>
              </w:rPr>
              <w:t>T</w:t>
            </w:r>
            <w:r w:rsidRPr="00F211E0">
              <w:rPr>
                <w:rFonts w:cstheme="minorHAnsi"/>
                <w:sz w:val="24"/>
                <w:szCs w:val="24"/>
              </w:rPr>
              <w:t>ext box]</w:t>
            </w:r>
          </w:p>
          <w:p w:rsidRPr="00D27AE2" w:rsidR="00D27AE2" w:rsidP="004A700D" w:rsidRDefault="00D27AE2" w14:paraId="0C0EA07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4A700D" w:rsidR="00D27AE2" w:rsidTr="00D232D0" w14:paraId="71B22B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</w:tcPr>
          <w:p w:rsidR="00D27AE2" w:rsidP="00640B24" w:rsidRDefault="00D27AE2" w14:paraId="6CBBF547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What type of training (if any) has your staff participated in recently related to trauma and promoting children’s social-emotional development?</w:t>
            </w:r>
          </w:p>
          <w:p w:rsidRPr="00A07855" w:rsidR="00D27AE2" w:rsidP="00A766B9" w:rsidRDefault="00D27AE2" w14:paraId="04D799C8" w14:textId="77777777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</w:tcPr>
          <w:p w:rsidRPr="00D27AE2" w:rsidR="00D27AE2" w:rsidP="00640B24" w:rsidRDefault="00640B24" w14:paraId="5E3350DE" w14:textId="64FF5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211E0">
              <w:rPr>
                <w:rFonts w:cstheme="minorHAnsi"/>
                <w:sz w:val="24"/>
                <w:szCs w:val="24"/>
              </w:rPr>
              <w:t>[</w:t>
            </w:r>
            <w:r w:rsidR="009D1BF5">
              <w:rPr>
                <w:rFonts w:cstheme="minorHAnsi"/>
                <w:sz w:val="24"/>
                <w:szCs w:val="24"/>
              </w:rPr>
              <w:t>T</w:t>
            </w:r>
            <w:r w:rsidRPr="00F211E0">
              <w:rPr>
                <w:rFonts w:cstheme="minorHAnsi"/>
                <w:sz w:val="24"/>
                <w:szCs w:val="24"/>
              </w:rPr>
              <w:t>ext box]</w:t>
            </w:r>
          </w:p>
        </w:tc>
      </w:tr>
      <w:tr w:rsidRPr="004A700D" w:rsidR="00D27AE2" w:rsidTr="00D232D0" w14:paraId="4B375D1C" w14:textId="7777777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</w:tcPr>
          <w:p w:rsidRPr="00A07855" w:rsidR="00D27AE2" w:rsidP="00640B24" w:rsidRDefault="00D27AE2" w14:paraId="2E3DDD2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believe a program like RLR might be helpful for your site?</w:t>
            </w:r>
          </w:p>
          <w:p w:rsidRPr="00A07855" w:rsidR="00D27AE2" w:rsidP="00A766B9" w:rsidRDefault="00D27AE2" w14:paraId="0EB571FC" w14:textId="77777777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</w:tcPr>
          <w:p w:rsidRPr="00D27AE2" w:rsidR="00D27AE2" w:rsidP="00640B24" w:rsidRDefault="00640B24" w14:paraId="61E28C90" w14:textId="08DC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211E0">
              <w:rPr>
                <w:rFonts w:cstheme="minorHAnsi"/>
                <w:sz w:val="24"/>
                <w:szCs w:val="24"/>
              </w:rPr>
              <w:t>[</w:t>
            </w:r>
            <w:r w:rsidR="009D1BF5">
              <w:rPr>
                <w:rFonts w:cstheme="minorHAnsi"/>
                <w:sz w:val="24"/>
                <w:szCs w:val="24"/>
              </w:rPr>
              <w:t>T</w:t>
            </w:r>
            <w:r w:rsidRPr="00F211E0">
              <w:rPr>
                <w:rFonts w:cstheme="minorHAnsi"/>
                <w:sz w:val="24"/>
                <w:szCs w:val="24"/>
              </w:rPr>
              <w:t>ext box]</w:t>
            </w:r>
          </w:p>
        </w:tc>
      </w:tr>
      <w:tr w:rsidRPr="004A700D" w:rsidR="00D27AE2" w:rsidTr="00D232D0" w14:paraId="452B44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</w:tcPr>
          <w:p w:rsidRPr="00A07855" w:rsidR="00D27AE2" w:rsidP="00640B24" w:rsidRDefault="00D27AE2" w14:paraId="3DB35DBA" w14:textId="48419AC2">
            <w:pPr>
              <w:jc w:val="left"/>
              <w:rPr>
                <w:sz w:val="24"/>
                <w:szCs w:val="24"/>
              </w:rPr>
            </w:pPr>
            <w:r w:rsidRPr="00A766B9">
              <w:rPr>
                <w:b/>
                <w:bCs/>
                <w:i w:val="0"/>
                <w:iCs w:val="0"/>
                <w:sz w:val="24"/>
                <w:szCs w:val="24"/>
              </w:rPr>
              <w:t xml:space="preserve">Section A: Site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>Characteristics</w:t>
            </w:r>
          </w:p>
        </w:tc>
        <w:tc>
          <w:tcPr>
            <w:tcW w:w="4734" w:type="dxa"/>
            <w:shd w:val="clear" w:color="auto" w:fill="auto"/>
          </w:tcPr>
          <w:p w:rsidRPr="00D27AE2" w:rsidR="00D27AE2" w:rsidP="004A700D" w:rsidRDefault="00D27AE2" w14:paraId="251F84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F813DF" w:rsidTr="00D232D0" w14:paraId="4169F6E1" w14:textId="77777777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  <w:vAlign w:val="center"/>
          </w:tcPr>
          <w:p w:rsidRPr="00F813DF" w:rsidR="00F813DF" w:rsidP="004A700D" w:rsidRDefault="004A700D" w14:paraId="34C7573E" w14:textId="7DE3F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State</w:t>
            </w:r>
            <w:r w:rsidR="00A07855">
              <w:rPr>
                <w:sz w:val="24"/>
                <w:szCs w:val="24"/>
              </w:rPr>
              <w:t xml:space="preserve"> in which your site is located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734" w:type="dxa"/>
            <w:shd w:val="clear" w:color="auto" w:fill="F2F2F2" w:themeFill="background1" w:themeFillShade="F2"/>
          </w:tcPr>
          <w:p w:rsidRPr="003E03BC" w:rsidR="004A700D" w:rsidP="00EA3C02" w:rsidRDefault="00EA3C02" w14:paraId="4660C63F" w14:textId="2964F6A3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03BC">
              <w:rPr>
                <w:sz w:val="24"/>
                <w:szCs w:val="24"/>
              </w:rPr>
              <w:t>Illinois</w:t>
            </w:r>
          </w:p>
          <w:p w:rsidRPr="003E03BC" w:rsidR="00EA3C02" w:rsidP="00EA3C02" w:rsidRDefault="00EA3C02" w14:paraId="70F31B4E" w14:textId="66ED7D90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03BC">
              <w:rPr>
                <w:sz w:val="24"/>
                <w:szCs w:val="24"/>
              </w:rPr>
              <w:t>Indiana</w:t>
            </w:r>
          </w:p>
          <w:p w:rsidRPr="003E03BC" w:rsidR="00EA3C02" w:rsidP="00EA3C02" w:rsidRDefault="00EA3C02" w14:paraId="3FF6F426" w14:textId="39C46A49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03BC">
              <w:rPr>
                <w:sz w:val="24"/>
                <w:szCs w:val="24"/>
              </w:rPr>
              <w:t>Michigan</w:t>
            </w:r>
          </w:p>
          <w:p w:rsidRPr="003E03BC" w:rsidR="00EA3C02" w:rsidP="003E03BC" w:rsidRDefault="00EA3C02" w14:paraId="3F2E48FD" w14:textId="09702A0C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03BC">
              <w:rPr>
                <w:sz w:val="24"/>
                <w:szCs w:val="24"/>
              </w:rPr>
              <w:t>Wisconsin</w:t>
            </w:r>
          </w:p>
          <w:p w:rsidRPr="00D81550" w:rsidR="00F813DF" w:rsidP="00D81550" w:rsidRDefault="004A700D" w14:paraId="5E6AC73A" w14:textId="4DFF8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1550">
              <w:rPr>
                <w:sz w:val="24"/>
                <w:szCs w:val="24"/>
              </w:rPr>
              <w:t xml:space="preserve">     </w:t>
            </w:r>
          </w:p>
        </w:tc>
      </w:tr>
      <w:tr w:rsidR="004A700D" w:rsidTr="00D232D0" w14:paraId="6F8981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vAlign w:val="center"/>
          </w:tcPr>
          <w:p w:rsidR="004A700D" w:rsidP="004A700D" w:rsidRDefault="00CA01A9" w14:paraId="6187D0B5" w14:textId="041A9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type of setting is your site located in? 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Pr="004A700D" w:rsidR="004A700D" w:rsidP="004A700D" w:rsidRDefault="004A700D" w14:paraId="471F2BF6" w14:textId="77777777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A700D">
              <w:rPr>
                <w:sz w:val="24"/>
                <w:szCs w:val="24"/>
              </w:rPr>
              <w:t>Urban</w:t>
            </w:r>
          </w:p>
          <w:p w:rsidRPr="004A700D" w:rsidR="004A700D" w:rsidP="004A700D" w:rsidRDefault="004A700D" w14:paraId="39BB52AC" w14:textId="77777777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A700D">
              <w:rPr>
                <w:sz w:val="24"/>
                <w:szCs w:val="24"/>
              </w:rPr>
              <w:t>Suburban</w:t>
            </w:r>
          </w:p>
          <w:p w:rsidRPr="000C51C1" w:rsidR="000C51C1" w:rsidP="000C51C1" w:rsidRDefault="004A700D" w14:paraId="325E87B9" w14:textId="01B1E0A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4A700D">
              <w:rPr>
                <w:sz w:val="24"/>
                <w:szCs w:val="24"/>
              </w:rPr>
              <w:t>Rural</w:t>
            </w:r>
          </w:p>
        </w:tc>
      </w:tr>
      <w:tr w:rsidR="004A700D" w:rsidTr="00D232D0" w14:paraId="169B9218" w14:textId="77777777">
        <w:trPr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  <w:vAlign w:val="center"/>
          </w:tcPr>
          <w:p w:rsidR="00F813DF" w:rsidP="004A700D" w:rsidRDefault="00084290" w14:paraId="2491D715" w14:textId="6D11F3A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a</w:t>
            </w:r>
            <w:r w:rsidR="006663F1">
              <w:rPr>
                <w:sz w:val="24"/>
                <w:szCs w:val="24"/>
              </w:rPr>
              <w:t xml:space="preserve">gency </w:t>
            </w:r>
            <w:r>
              <w:rPr>
                <w:sz w:val="24"/>
                <w:szCs w:val="24"/>
              </w:rPr>
              <w:t>t</w:t>
            </w:r>
            <w:r w:rsidR="006663F1">
              <w:rPr>
                <w:sz w:val="24"/>
                <w:szCs w:val="24"/>
              </w:rPr>
              <w:t>ype</w:t>
            </w:r>
            <w:r w:rsidR="00CA01A9">
              <w:rPr>
                <w:sz w:val="24"/>
                <w:szCs w:val="24"/>
              </w:rPr>
              <w:t>?</w:t>
            </w:r>
          </w:p>
        </w:tc>
        <w:tc>
          <w:tcPr>
            <w:tcW w:w="4734" w:type="dxa"/>
            <w:shd w:val="clear" w:color="auto" w:fill="F2F2F2" w:themeFill="background1" w:themeFillShade="F2"/>
            <w:vAlign w:val="center"/>
          </w:tcPr>
          <w:p w:rsidR="00F813DF" w:rsidP="004A700D" w:rsidRDefault="006663F1" w14:paraId="1B8CDCC2" w14:textId="68DD568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Action Agency (CAA)</w:t>
            </w:r>
          </w:p>
          <w:p w:rsidR="006663F1" w:rsidP="004A700D" w:rsidRDefault="006663F1" w14:paraId="56338ADB" w14:textId="2257BDA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Government Agency (Non-CAA)</w:t>
            </w:r>
          </w:p>
          <w:p w:rsidR="004A700D" w:rsidP="004A700D" w:rsidRDefault="006663F1" w14:paraId="72736A0A" w14:textId="77777777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Charter School</w:t>
            </w:r>
          </w:p>
          <w:p w:rsidR="006663F1" w:rsidP="004A700D" w:rsidRDefault="00270E64" w14:paraId="08DA730E" w14:textId="77777777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Private/Public For-Profit (e.g., for profit hospitals)</w:t>
            </w:r>
          </w:p>
          <w:p w:rsidR="00270E64" w:rsidP="004A700D" w:rsidRDefault="00270E64" w14:paraId="32F0EDDA" w14:textId="77777777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Private/Public Non-Profit (e.g., church or non-profit hospital)</w:t>
            </w:r>
          </w:p>
          <w:p w:rsidR="00270E64" w:rsidP="004A700D" w:rsidRDefault="00270E64" w14:paraId="60D81947" w14:textId="77777777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System</w:t>
            </w:r>
          </w:p>
          <w:p w:rsidR="00270E64" w:rsidP="004A700D" w:rsidRDefault="00270E64" w14:paraId="1D47038F" w14:textId="77777777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 Government or Consortium (American Indian/Alaska Native)</w:t>
            </w:r>
          </w:p>
          <w:p w:rsidR="00CA01A9" w:rsidP="00CA01A9" w:rsidRDefault="00CA01A9" w14:paraId="09F4FD06" w14:textId="39DAE31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A700D" w:rsidTr="00D232D0" w14:paraId="7D2A92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vAlign w:val="center"/>
          </w:tcPr>
          <w:p w:rsidR="00F813DF" w:rsidP="004A700D" w:rsidRDefault="00270E64" w14:paraId="69405E0F" w14:textId="30D37C2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 Descriptio</w:t>
            </w:r>
            <w:r w:rsidR="00084290">
              <w:rPr>
                <w:sz w:val="24"/>
                <w:szCs w:val="24"/>
              </w:rPr>
              <w:t>n</w:t>
            </w:r>
            <w:r w:rsidR="00D81550">
              <w:rPr>
                <w:sz w:val="24"/>
                <w:szCs w:val="24"/>
              </w:rPr>
              <w:t>: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6663F1" w:rsidP="004A700D" w:rsidRDefault="00270E64" w14:paraId="63A99EF4" w14:textId="4307751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Delegate Agency</w:t>
            </w:r>
          </w:p>
          <w:p w:rsidR="004A700D" w:rsidP="004A700D" w:rsidRDefault="00270E64" w14:paraId="0153A47D" w14:textId="7777777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Grantee that delegates all of its programs; it operates no programs directly and maintains no central office staff</w:t>
            </w:r>
          </w:p>
          <w:p w:rsidR="00270E64" w:rsidP="004A700D" w:rsidRDefault="00270E64" w14:paraId="1AD3A7E1" w14:textId="7777777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Grantee that directly operates program(s) and has no delegates</w:t>
            </w:r>
          </w:p>
          <w:p w:rsidR="00270E64" w:rsidP="004A700D" w:rsidRDefault="00270E64" w14:paraId="13BD9D19" w14:textId="7777777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Grantee that directly operates programs and delegates service delivery</w:t>
            </w:r>
          </w:p>
          <w:p w:rsidR="00270E64" w:rsidP="004A700D" w:rsidRDefault="00270E64" w14:paraId="33130936" w14:textId="7777777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Grantee that maintains central office staff only and operates no program(s) directly</w:t>
            </w:r>
          </w:p>
          <w:p w:rsidR="00CA01A9" w:rsidP="00CA01A9" w:rsidRDefault="00CA01A9" w14:paraId="65656041" w14:textId="486057BF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A700D" w:rsidTr="00D232D0" w14:paraId="29BEDE9B" w14:textId="7777777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  <w:vAlign w:val="center"/>
          </w:tcPr>
          <w:p w:rsidR="004A700D" w:rsidP="004A700D" w:rsidRDefault="00CA01A9" w14:paraId="1BC2CBB4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days per week are 3-5 year olds enrolled?</w:t>
            </w:r>
          </w:p>
          <w:p w:rsidR="0011267B" w:rsidP="004A700D" w:rsidRDefault="0011267B" w14:paraId="7CC1471F" w14:textId="058D60A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F2F2F2" w:themeFill="background1" w:themeFillShade="F2"/>
            <w:vAlign w:val="center"/>
          </w:tcPr>
          <w:p w:rsidR="00D81550" w:rsidP="00D81550" w:rsidRDefault="00D81550" w14:paraId="1DD25977" w14:textId="1E95F8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</w:t>
            </w:r>
            <w:r w:rsidR="00270E64">
              <w:rPr>
                <w:sz w:val="24"/>
                <w:szCs w:val="24"/>
              </w:rPr>
              <w:t xml:space="preserve">     </w:t>
            </w:r>
            <w:r w:rsidR="00CA01A9">
              <w:rPr>
                <w:sz w:val="24"/>
                <w:szCs w:val="24"/>
              </w:rPr>
              <w:t>OR</w:t>
            </w:r>
            <w:r w:rsidR="00270E6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5     </w:t>
            </w:r>
          </w:p>
        </w:tc>
      </w:tr>
      <w:tr w:rsidR="00872B8E" w:rsidTr="00D232D0" w14:paraId="06C072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</w:tcPr>
          <w:p w:rsidR="00872B8E" w:rsidP="00D232D0" w:rsidRDefault="00872B8E" w14:paraId="6FE9B30C" w14:textId="77777777">
            <w:pPr>
              <w:pStyle w:val="ListParagraph"/>
              <w:ind w:left="0"/>
              <w:rPr>
                <w:sz w:val="24"/>
                <w:szCs w:val="24"/>
              </w:rPr>
            </w:pPr>
            <w:r w:rsidRPr="00CA01A9">
              <w:rPr>
                <w:sz w:val="24"/>
                <w:szCs w:val="24"/>
              </w:rPr>
              <w:t>Is this full-day or half-day programming</w:t>
            </w:r>
            <w:r>
              <w:rPr>
                <w:i w:val="0"/>
                <w:iCs w:val="0"/>
                <w:sz w:val="24"/>
                <w:szCs w:val="24"/>
              </w:rPr>
              <w:t>?</w:t>
            </w:r>
          </w:p>
          <w:p w:rsidR="0011267B" w:rsidP="00D232D0" w:rsidRDefault="0011267B" w14:paraId="4D67F1D8" w14:textId="1B0D7FB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872B8E" w:rsidP="00D232D0" w:rsidRDefault="00640B24" w14:paraId="7884D06D" w14:textId="77777777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Full-day</w:t>
            </w:r>
          </w:p>
          <w:p w:rsidR="00640B24" w:rsidP="00D232D0" w:rsidRDefault="00640B24" w14:paraId="193395DF" w14:textId="77777777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Half-day</w:t>
            </w:r>
          </w:p>
          <w:p w:rsidR="00D232D0" w:rsidP="00D232D0" w:rsidRDefault="00D232D0" w14:paraId="27B5DBDD" w14:textId="6952668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2B8E" w:rsidTr="00D232D0" w14:paraId="39822144" w14:textId="7777777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  <w:vAlign w:val="center"/>
          </w:tcPr>
          <w:p w:rsidR="00872B8E" w:rsidP="00872B8E" w:rsidRDefault="00872B8E" w14:paraId="13AECCD2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 w:rsidRPr="000C51C1">
              <w:rPr>
                <w:sz w:val="24"/>
                <w:szCs w:val="24"/>
              </w:rPr>
              <w:t xml:space="preserve">Is your site actively </w:t>
            </w:r>
            <w:r>
              <w:rPr>
                <w:sz w:val="24"/>
                <w:szCs w:val="24"/>
              </w:rPr>
              <w:t>involved in</w:t>
            </w:r>
            <w:r w:rsidRPr="000C51C1">
              <w:rPr>
                <w:sz w:val="24"/>
                <w:szCs w:val="24"/>
              </w:rPr>
              <w:t xml:space="preserve"> another program designed to impact teacher practices?</w:t>
            </w:r>
          </w:p>
          <w:p w:rsidRPr="00CA01A9" w:rsidR="0011267B" w:rsidRDefault="0011267B" w14:paraId="351AFF59" w14:textId="7386C13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F2F2F2" w:themeFill="background1" w:themeFillShade="F2"/>
          </w:tcPr>
          <w:p w:rsidR="00872B8E" w:rsidP="00D232D0" w:rsidRDefault="00FA0CF6" w14:paraId="5EFB936F" w14:textId="5D11D42C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:rsidR="00FA0CF6" w:rsidP="00D232D0" w:rsidRDefault="00FA0CF6" w14:paraId="67C2DC16" w14:textId="5740693B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[describe]</w:t>
            </w:r>
          </w:p>
        </w:tc>
      </w:tr>
      <w:tr w:rsidR="00872B8E" w:rsidTr="00D232D0" w14:paraId="038AE1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vAlign w:val="center"/>
          </w:tcPr>
          <w:p w:rsidRPr="00FA0CF6" w:rsidR="0011267B" w:rsidP="00872B8E" w:rsidRDefault="00872B8E" w14:paraId="414ECF63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 w:rsidRPr="00FA0CF6">
              <w:rPr>
                <w:sz w:val="24"/>
                <w:szCs w:val="24"/>
              </w:rPr>
              <w:t>In what year did your site first become a Head Start grantee?</w:t>
            </w:r>
          </w:p>
          <w:p w:rsidRPr="00FA0CF6" w:rsidR="00872B8E" w:rsidRDefault="00872B8E" w14:paraId="137E5DBB" w14:textId="33F4618B">
            <w:pPr>
              <w:pStyle w:val="ListParagraph"/>
              <w:ind w:left="0"/>
              <w:rPr>
                <w:sz w:val="24"/>
                <w:szCs w:val="24"/>
              </w:rPr>
            </w:pPr>
            <w:r w:rsidRPr="00FA0CF6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734" w:type="dxa"/>
            <w:shd w:val="clear" w:color="auto" w:fill="auto"/>
          </w:tcPr>
          <w:p w:rsidRPr="00F93A36" w:rsidR="00872B8E" w:rsidP="00D232D0" w:rsidRDefault="00271A07" w14:paraId="71DE986F" w14:textId="7F19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[</w:t>
            </w:r>
            <w:r w:rsidRPr="00F93A36" w:rsidR="00872B8E">
              <w:rPr>
                <w:sz w:val="24"/>
                <w:szCs w:val="24"/>
              </w:rPr>
              <w:t>Drop down years 2022-2012 or before</w:t>
            </w:r>
            <w:r>
              <w:rPr>
                <w:sz w:val="24"/>
                <w:szCs w:val="24"/>
              </w:rPr>
              <w:t>]</w:t>
            </w:r>
          </w:p>
        </w:tc>
      </w:tr>
      <w:tr w:rsidR="00872B8E" w:rsidTr="00D232D0" w14:paraId="6D0A57FC" w14:textId="7777777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  <w:vAlign w:val="center"/>
          </w:tcPr>
          <w:p w:rsidRPr="00FA0CF6" w:rsidR="00872B8E" w:rsidP="00872B8E" w:rsidRDefault="00872B8E" w14:paraId="771B882D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 w:rsidRPr="00FA0CF6">
              <w:rPr>
                <w:sz w:val="24"/>
                <w:szCs w:val="24"/>
              </w:rPr>
              <w:t>In what year did your Center Director begin in their position?</w:t>
            </w:r>
          </w:p>
          <w:p w:rsidRPr="00FA0CF6" w:rsidR="0011267B" w:rsidP="00872B8E" w:rsidRDefault="0011267B" w14:paraId="731EBF6E" w14:textId="0776E42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F2F2F2" w:themeFill="background1" w:themeFillShade="F2"/>
          </w:tcPr>
          <w:p w:rsidRPr="00F93A36" w:rsidR="00872B8E" w:rsidP="00D232D0" w:rsidRDefault="00271A07" w14:paraId="7DA2E3CE" w14:textId="5E17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Pr="00F93A36" w:rsidR="00872B8E">
              <w:rPr>
                <w:sz w:val="24"/>
                <w:szCs w:val="24"/>
              </w:rPr>
              <w:t>Drop down years 2022-2012 or before</w:t>
            </w:r>
            <w:r>
              <w:rPr>
                <w:sz w:val="24"/>
                <w:szCs w:val="24"/>
              </w:rPr>
              <w:t>]</w:t>
            </w:r>
          </w:p>
        </w:tc>
      </w:tr>
      <w:tr w:rsidR="00872B8E" w:rsidTr="00D232D0" w14:paraId="4B9C5D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vAlign w:val="center"/>
          </w:tcPr>
          <w:p w:rsidRPr="00FA0CF6" w:rsidR="00872B8E" w:rsidP="00872B8E" w:rsidRDefault="00872B8E" w14:paraId="2FD83D5A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 w:rsidRPr="00FA0CF6">
              <w:rPr>
                <w:sz w:val="24"/>
                <w:szCs w:val="24"/>
              </w:rPr>
              <w:t>In what year did your current Education Manager or Coordinator begin in this position?</w:t>
            </w:r>
          </w:p>
          <w:p w:rsidRPr="00FA0CF6" w:rsidR="0011267B" w:rsidP="00872B8E" w:rsidRDefault="0011267B" w14:paraId="4A33561C" w14:textId="764428A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Pr="00F93A36" w:rsidR="00872B8E" w:rsidP="00D232D0" w:rsidRDefault="00271A07" w14:paraId="2E7B4F42" w14:textId="07A5A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Pr="00F93A36" w:rsidR="00872B8E">
              <w:rPr>
                <w:sz w:val="24"/>
                <w:szCs w:val="24"/>
              </w:rPr>
              <w:t>Drop down years 2022-2012 or before</w:t>
            </w:r>
            <w:r>
              <w:rPr>
                <w:sz w:val="24"/>
                <w:szCs w:val="24"/>
              </w:rPr>
              <w:t>]</w:t>
            </w:r>
          </w:p>
        </w:tc>
      </w:tr>
      <w:tr w:rsidR="009079B8" w:rsidTr="00D232D0" w14:paraId="41C58F3C" w14:textId="7777777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  <w:vAlign w:val="center"/>
          </w:tcPr>
          <w:p w:rsidRPr="00FA0CF6" w:rsidR="009079B8" w:rsidP="00872B8E" w:rsidRDefault="009079B8" w14:paraId="107933CC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 w:rsidRPr="00FA0CF6">
              <w:rPr>
                <w:sz w:val="24"/>
                <w:szCs w:val="24"/>
              </w:rPr>
              <w:t>Does your site anticipate any upcoming transitions in leadership at the Center?</w:t>
            </w:r>
          </w:p>
          <w:p w:rsidRPr="00FA0CF6" w:rsidR="0011267B" w:rsidP="00872B8E" w:rsidRDefault="0011267B" w14:paraId="6DFD8081" w14:textId="15B65F7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F2F2F2" w:themeFill="background1" w:themeFillShade="F2"/>
          </w:tcPr>
          <w:p w:rsidRPr="00FA0CF6" w:rsidR="009079B8" w:rsidP="00D232D0" w:rsidRDefault="009079B8" w14:paraId="2F6FC87B" w14:textId="77777777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0CF6">
              <w:rPr>
                <w:sz w:val="24"/>
                <w:szCs w:val="24"/>
              </w:rPr>
              <w:t>No</w:t>
            </w:r>
          </w:p>
          <w:p w:rsidRPr="00FA0CF6" w:rsidR="009079B8" w:rsidP="00D232D0" w:rsidRDefault="009079B8" w14:paraId="3137B91E" w14:textId="6E6AE10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0CF6">
              <w:rPr>
                <w:sz w:val="24"/>
                <w:szCs w:val="24"/>
              </w:rPr>
              <w:t>Yes</w:t>
            </w:r>
          </w:p>
        </w:tc>
      </w:tr>
      <w:tr w:rsidR="009079B8" w:rsidTr="00D232D0" w14:paraId="63A074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vAlign w:val="center"/>
          </w:tcPr>
          <w:p w:rsidR="009079B8" w:rsidP="00872B8E" w:rsidRDefault="009079B8" w14:paraId="1BD1EA8B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 w:rsidRPr="00FA0CF6">
              <w:rPr>
                <w:sz w:val="24"/>
                <w:szCs w:val="24"/>
              </w:rPr>
              <w:t>If yes to the previous question, please explain:</w:t>
            </w:r>
          </w:p>
          <w:p w:rsidRPr="00FA0CF6" w:rsidR="00D232D0" w:rsidP="00872B8E" w:rsidRDefault="00D232D0" w14:paraId="73BCAC9E" w14:textId="33C8076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Pr="00F211E0" w:rsidR="009079B8" w:rsidP="00D232D0" w:rsidRDefault="009079B8" w14:paraId="28371153" w14:textId="769A3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211E0">
              <w:rPr>
                <w:sz w:val="24"/>
                <w:szCs w:val="24"/>
              </w:rPr>
              <w:t>[</w:t>
            </w:r>
            <w:r w:rsidR="00271A07">
              <w:rPr>
                <w:sz w:val="24"/>
                <w:szCs w:val="24"/>
              </w:rPr>
              <w:t>T</w:t>
            </w:r>
            <w:r w:rsidRPr="00F211E0">
              <w:rPr>
                <w:sz w:val="24"/>
                <w:szCs w:val="24"/>
              </w:rPr>
              <w:t>ext box]</w:t>
            </w:r>
          </w:p>
        </w:tc>
      </w:tr>
      <w:tr w:rsidR="00640B24" w:rsidTr="00D232D0" w14:paraId="30B59EEA" w14:textId="7777777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vAlign w:val="center"/>
          </w:tcPr>
          <w:p w:rsidR="00640B24" w:rsidP="00FC3252" w:rsidRDefault="00640B24" w14:paraId="616CD2C6" w14:textId="77777777">
            <w:pPr>
              <w:pStyle w:val="ListParagraph"/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Section B: </w:t>
            </w:r>
            <w:r w:rsidRPr="00D81B1C">
              <w:rPr>
                <w:b/>
                <w:bCs/>
                <w:i w:val="0"/>
                <w:iCs w:val="0"/>
                <w:sz w:val="24"/>
                <w:szCs w:val="24"/>
              </w:rPr>
              <w:t>Characteristics of Teachers and Students</w:t>
            </w:r>
          </w:p>
          <w:p w:rsidRPr="00FC3252" w:rsidR="00D232D0" w:rsidP="00FC3252" w:rsidRDefault="00D232D0" w14:paraId="05F8820A" w14:textId="6C570522">
            <w:pPr>
              <w:pStyle w:val="ListParagraph"/>
              <w:ind w:left="0"/>
              <w:jc w:val="left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  <w:vAlign w:val="center"/>
          </w:tcPr>
          <w:p w:rsidRPr="00F211E0" w:rsidR="00640B24" w:rsidP="00F211E0" w:rsidRDefault="00640B24" w14:paraId="29A16BE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40B24" w:rsidTr="00D232D0" w14:paraId="335FC6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  <w:vAlign w:val="center"/>
          </w:tcPr>
          <w:p w:rsidR="00640B24" w:rsidP="00271A07" w:rsidRDefault="00640B24" w14:paraId="6AB57667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 w:rsidRPr="00A03E76">
              <w:rPr>
                <w:sz w:val="24"/>
                <w:szCs w:val="24"/>
              </w:rPr>
              <w:t xml:space="preserve">How many </w:t>
            </w:r>
            <w:r>
              <w:rPr>
                <w:sz w:val="24"/>
                <w:szCs w:val="24"/>
              </w:rPr>
              <w:t xml:space="preserve">total </w:t>
            </w:r>
            <w:r w:rsidRPr="00A03E76">
              <w:rPr>
                <w:sz w:val="24"/>
                <w:szCs w:val="24"/>
              </w:rPr>
              <w:t>classroom teachers</w:t>
            </w:r>
            <w:r>
              <w:rPr>
                <w:sz w:val="24"/>
                <w:szCs w:val="24"/>
              </w:rPr>
              <w:t xml:space="preserve"> were at your Center during the last enrollment year?</w:t>
            </w:r>
          </w:p>
          <w:p w:rsidR="00271A07" w:rsidP="00271A07" w:rsidRDefault="00271A07" w14:paraId="05CE8253" w14:textId="5375D69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34" w:type="dxa"/>
          </w:tcPr>
          <w:p w:rsidRPr="00F211E0" w:rsidR="00640B24" w:rsidP="00D232D0" w:rsidRDefault="00271A07" w14:paraId="5E6A698A" w14:textId="306B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7B1B">
              <w:rPr>
                <w:sz w:val="24"/>
                <w:szCs w:val="24"/>
              </w:rPr>
              <w:t xml:space="preserve">0 – 5+ </w:t>
            </w:r>
            <w:r w:rsidR="006C32D3">
              <w:rPr>
                <w:sz w:val="24"/>
                <w:szCs w:val="24"/>
              </w:rPr>
              <w:t>[</w:t>
            </w:r>
            <w:r w:rsidRPr="00877B1B">
              <w:rPr>
                <w:sz w:val="24"/>
                <w:szCs w:val="24"/>
              </w:rPr>
              <w:t>drop down menu</w:t>
            </w:r>
            <w:r>
              <w:rPr>
                <w:sz w:val="24"/>
                <w:szCs w:val="24"/>
              </w:rPr>
              <w:t>]</w:t>
            </w:r>
          </w:p>
        </w:tc>
      </w:tr>
      <w:tr w:rsidR="00640B24" w:rsidTr="00D232D0" w14:paraId="0E628527" w14:textId="7777777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vAlign w:val="center"/>
          </w:tcPr>
          <w:p w:rsidR="00640B24" w:rsidP="00271A07" w:rsidRDefault="00640B24" w14:paraId="7659EC24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</w:t>
            </w:r>
            <w:r w:rsidRPr="00A03E76">
              <w:rPr>
                <w:sz w:val="24"/>
                <w:szCs w:val="24"/>
              </w:rPr>
              <w:t xml:space="preserve">left your </w:t>
            </w:r>
            <w:r>
              <w:rPr>
                <w:sz w:val="24"/>
                <w:szCs w:val="24"/>
              </w:rPr>
              <w:t>Center</w:t>
            </w:r>
            <w:r w:rsidRPr="00A03E76">
              <w:rPr>
                <w:sz w:val="24"/>
                <w:szCs w:val="24"/>
              </w:rPr>
              <w:t xml:space="preserve"> during th</w:t>
            </w:r>
            <w:r>
              <w:rPr>
                <w:sz w:val="24"/>
                <w:szCs w:val="24"/>
              </w:rPr>
              <w:t>at</w:t>
            </w:r>
            <w:r w:rsidRPr="00A03E76">
              <w:rPr>
                <w:sz w:val="24"/>
                <w:szCs w:val="24"/>
              </w:rPr>
              <w:t xml:space="preserve"> year?</w:t>
            </w:r>
          </w:p>
          <w:p w:rsidRPr="00A03E76" w:rsidR="00271A07" w:rsidP="00271A07" w:rsidRDefault="00271A07" w14:paraId="30CFCD02" w14:textId="4E8C45A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Pr="00F211E0" w:rsidR="00640B24" w:rsidP="00D232D0" w:rsidRDefault="00197F80" w14:paraId="2EF88066" w14:textId="33EC5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7B1B">
              <w:rPr>
                <w:sz w:val="24"/>
                <w:szCs w:val="24"/>
              </w:rPr>
              <w:t xml:space="preserve">0 – 5+ </w:t>
            </w:r>
            <w:r w:rsidR="006C32D3">
              <w:rPr>
                <w:sz w:val="24"/>
                <w:szCs w:val="24"/>
              </w:rPr>
              <w:t>[</w:t>
            </w:r>
            <w:r w:rsidRPr="00877B1B">
              <w:rPr>
                <w:sz w:val="24"/>
                <w:szCs w:val="24"/>
              </w:rPr>
              <w:t>drop down menu</w:t>
            </w:r>
            <w:r>
              <w:rPr>
                <w:sz w:val="24"/>
                <w:szCs w:val="24"/>
              </w:rPr>
              <w:t>]</w:t>
            </w:r>
          </w:p>
        </w:tc>
      </w:tr>
      <w:tr w:rsidR="00640B24" w:rsidTr="00D232D0" w14:paraId="5DAB22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  <w:vAlign w:val="center"/>
          </w:tcPr>
          <w:p w:rsidR="00271A07" w:rsidP="00271A07" w:rsidRDefault="00640B24" w14:paraId="0C02C24A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Total number of 3-5 year old lead teachers</w:t>
            </w:r>
          </w:p>
          <w:p w:rsidR="00640B24" w:rsidP="00271A07" w:rsidRDefault="00640B24" w14:paraId="3897AD02" w14:textId="72C5094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4" w:type="dxa"/>
          </w:tcPr>
          <w:p w:rsidRPr="00F211E0" w:rsidR="00640B24" w:rsidP="00D232D0" w:rsidRDefault="00197F80" w14:paraId="2DD4F441" w14:textId="78758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7B1B">
              <w:rPr>
                <w:sz w:val="24"/>
                <w:szCs w:val="24"/>
              </w:rPr>
              <w:t xml:space="preserve">0 – 5+ </w:t>
            </w:r>
            <w:r w:rsidR="006C32D3">
              <w:rPr>
                <w:sz w:val="24"/>
                <w:szCs w:val="24"/>
              </w:rPr>
              <w:t>[</w:t>
            </w:r>
            <w:r w:rsidRPr="00877B1B">
              <w:rPr>
                <w:sz w:val="24"/>
                <w:szCs w:val="24"/>
              </w:rPr>
              <w:t>drop down menu</w:t>
            </w:r>
            <w:r>
              <w:rPr>
                <w:sz w:val="24"/>
                <w:szCs w:val="24"/>
              </w:rPr>
              <w:t>]</w:t>
            </w:r>
          </w:p>
        </w:tc>
      </w:tr>
      <w:tr w:rsidR="00640B24" w:rsidTr="00D232D0" w14:paraId="53B0269B" w14:textId="7777777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vAlign w:val="center"/>
          </w:tcPr>
          <w:p w:rsidR="00640B24" w:rsidP="00640B24" w:rsidRDefault="00640B24" w14:paraId="33442AE2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Total number of 3-5 year old assistant teachers</w:t>
            </w:r>
          </w:p>
          <w:p w:rsidR="00271A07" w:rsidP="00640B24" w:rsidRDefault="00271A07" w14:paraId="51357A8F" w14:textId="60E4595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Pr="00F211E0" w:rsidR="00640B24" w:rsidP="00D232D0" w:rsidRDefault="00197F80" w14:paraId="0BABAA47" w14:textId="07B2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7B1B">
              <w:rPr>
                <w:sz w:val="24"/>
                <w:szCs w:val="24"/>
              </w:rPr>
              <w:t xml:space="preserve">0 – 5+ </w:t>
            </w:r>
            <w:r w:rsidR="006C32D3">
              <w:rPr>
                <w:sz w:val="24"/>
                <w:szCs w:val="24"/>
              </w:rPr>
              <w:t>[</w:t>
            </w:r>
            <w:r w:rsidRPr="00877B1B">
              <w:rPr>
                <w:sz w:val="24"/>
                <w:szCs w:val="24"/>
              </w:rPr>
              <w:t>drop down menu</w:t>
            </w:r>
            <w:r>
              <w:rPr>
                <w:sz w:val="24"/>
                <w:szCs w:val="24"/>
              </w:rPr>
              <w:t>]</w:t>
            </w:r>
          </w:p>
        </w:tc>
      </w:tr>
      <w:tr w:rsidR="00640B24" w:rsidTr="00D232D0" w14:paraId="5913CF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  <w:vAlign w:val="center"/>
          </w:tcPr>
          <w:p w:rsidR="00640B24" w:rsidP="00FC3252" w:rsidRDefault="00640B24" w14:paraId="53562A2C" w14:textId="77777777">
            <w:pPr>
              <w:pStyle w:val="ListParagraph"/>
              <w:ind w:left="0"/>
              <w:rPr>
                <w:i w:val="0"/>
                <w:iCs w:val="0"/>
                <w:sz w:val="24"/>
                <w:szCs w:val="24"/>
              </w:rPr>
            </w:pPr>
            <w:r w:rsidRPr="00A03E76">
              <w:rPr>
                <w:sz w:val="24"/>
                <w:szCs w:val="24"/>
              </w:rPr>
              <w:t>Total number of 3-5 year olds enrolled at the beginning of this academic year</w:t>
            </w:r>
          </w:p>
          <w:p w:rsidRPr="00640B24" w:rsidR="00271A07" w:rsidP="00FC3252" w:rsidRDefault="00271A07" w14:paraId="1FE070FF" w14:textId="592DF67E">
            <w:pPr>
              <w:pStyle w:val="ListParagraph"/>
              <w:ind w:left="0"/>
            </w:pPr>
          </w:p>
        </w:tc>
        <w:tc>
          <w:tcPr>
            <w:tcW w:w="4734" w:type="dxa"/>
          </w:tcPr>
          <w:p w:rsidR="00640B24" w:rsidP="00D232D0" w:rsidRDefault="00197F80" w14:paraId="005BB3F8" w14:textId="44352EE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7B1B">
              <w:rPr>
                <w:sz w:val="24"/>
                <w:szCs w:val="24"/>
              </w:rPr>
              <w:t xml:space="preserve">0 – 5+ </w:t>
            </w:r>
            <w:r w:rsidR="006C32D3">
              <w:rPr>
                <w:sz w:val="24"/>
                <w:szCs w:val="24"/>
              </w:rPr>
              <w:t>[</w:t>
            </w:r>
            <w:r w:rsidRPr="00877B1B">
              <w:rPr>
                <w:sz w:val="24"/>
                <w:szCs w:val="24"/>
              </w:rPr>
              <w:t>drop down menu</w:t>
            </w:r>
            <w:r>
              <w:rPr>
                <w:sz w:val="24"/>
                <w:szCs w:val="24"/>
              </w:rPr>
              <w:t>]</w:t>
            </w:r>
          </w:p>
        </w:tc>
      </w:tr>
      <w:tr w:rsidR="0043192E" w:rsidTr="00D232D0" w14:paraId="7EC89F52" w14:textId="77777777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vAlign w:val="center"/>
          </w:tcPr>
          <w:p w:rsidR="0043192E" w:rsidP="0043192E" w:rsidRDefault="0043192E" w14:paraId="12128CA8" w14:textId="77777777">
            <w:pPr>
              <w:rPr>
                <w:i w:val="0"/>
                <w:iCs w:val="0"/>
                <w:sz w:val="24"/>
                <w:szCs w:val="24"/>
              </w:rPr>
            </w:pPr>
            <w:r w:rsidRPr="00F813DF">
              <w:rPr>
                <w:sz w:val="24"/>
                <w:szCs w:val="24"/>
              </w:rPr>
              <w:t xml:space="preserve">How many </w:t>
            </w:r>
            <w:r>
              <w:rPr>
                <w:sz w:val="24"/>
                <w:szCs w:val="24"/>
              </w:rPr>
              <w:t>3-5 year old classrooms</w:t>
            </w:r>
            <w:r w:rsidRPr="00F813DF">
              <w:rPr>
                <w:sz w:val="24"/>
                <w:szCs w:val="24"/>
              </w:rPr>
              <w:t xml:space="preserve"> does your site </w:t>
            </w:r>
            <w:r>
              <w:rPr>
                <w:sz w:val="24"/>
                <w:szCs w:val="24"/>
              </w:rPr>
              <w:t>anticipate for the next academic year</w:t>
            </w:r>
            <w:r w:rsidRPr="00F813DF">
              <w:rPr>
                <w:sz w:val="24"/>
                <w:szCs w:val="24"/>
              </w:rPr>
              <w:t>?</w:t>
            </w:r>
          </w:p>
          <w:p w:rsidRPr="00A03E76" w:rsidR="0043192E" w:rsidP="00FC3252" w:rsidRDefault="0043192E" w14:paraId="16C4E8AA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Pr="00F211E0" w:rsidR="0043192E" w:rsidP="00D232D0" w:rsidRDefault="0043192E" w14:paraId="1B1E91B5" w14:textId="7BA1355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7B1B">
              <w:rPr>
                <w:sz w:val="24"/>
                <w:szCs w:val="24"/>
              </w:rPr>
              <w:t xml:space="preserve">0 – 5+ </w:t>
            </w:r>
            <w:r w:rsidR="006C32D3">
              <w:rPr>
                <w:sz w:val="24"/>
                <w:szCs w:val="24"/>
              </w:rPr>
              <w:t>[</w:t>
            </w:r>
            <w:r w:rsidRPr="00877B1B">
              <w:rPr>
                <w:sz w:val="24"/>
                <w:szCs w:val="24"/>
              </w:rPr>
              <w:t>drop down menu</w:t>
            </w:r>
            <w:r w:rsidR="00271A07">
              <w:rPr>
                <w:sz w:val="24"/>
                <w:szCs w:val="24"/>
              </w:rPr>
              <w:t>]</w:t>
            </w:r>
          </w:p>
        </w:tc>
      </w:tr>
      <w:tr w:rsidR="0043192E" w:rsidTr="00D232D0" w14:paraId="588ABC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  <w:vAlign w:val="center"/>
          </w:tcPr>
          <w:p w:rsidR="0043192E" w:rsidP="0043192E" w:rsidRDefault="0043192E" w14:paraId="3543FBFB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3-5 year old children who have an Individualized Education Plan</w:t>
            </w:r>
          </w:p>
          <w:p w:rsidRPr="00271A07" w:rsidR="00271A07" w:rsidP="0043192E" w:rsidRDefault="00271A07" w14:paraId="3B4550A1" w14:textId="2B9CB121">
            <w:pPr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734" w:type="dxa"/>
          </w:tcPr>
          <w:p w:rsidRPr="00877B1B" w:rsidR="0043192E" w:rsidP="00D232D0" w:rsidRDefault="00197F80" w14:paraId="6D32FFC3" w14:textId="72D88B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7B1B">
              <w:rPr>
                <w:sz w:val="24"/>
                <w:szCs w:val="24"/>
              </w:rPr>
              <w:t xml:space="preserve">0 – 5+ </w:t>
            </w:r>
            <w:r w:rsidR="006C32D3">
              <w:rPr>
                <w:sz w:val="24"/>
                <w:szCs w:val="24"/>
              </w:rPr>
              <w:t>[</w:t>
            </w:r>
            <w:r w:rsidRPr="00877B1B">
              <w:rPr>
                <w:sz w:val="24"/>
                <w:szCs w:val="24"/>
              </w:rPr>
              <w:t>drop down menu</w:t>
            </w:r>
            <w:r>
              <w:rPr>
                <w:sz w:val="24"/>
                <w:szCs w:val="24"/>
              </w:rPr>
              <w:t>]</w:t>
            </w:r>
          </w:p>
        </w:tc>
      </w:tr>
      <w:tr w:rsidR="0043192E" w:rsidTr="00D232D0" w14:paraId="78B2C6A1" w14:textId="77777777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vAlign w:val="center"/>
          </w:tcPr>
          <w:p w:rsidR="0043192E" w:rsidP="0043192E" w:rsidRDefault="0043192E" w14:paraId="40E74F6C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Approximate percentage of families enrolled who identify as Hispanic</w:t>
            </w:r>
          </w:p>
          <w:p w:rsidRPr="00271A07" w:rsidR="00271A07" w:rsidP="0043192E" w:rsidRDefault="00271A07" w14:paraId="33EE3A20" w14:textId="0C26A07B">
            <w:pPr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Pr="00F211E0" w:rsidR="0043192E" w:rsidP="00D232D0" w:rsidRDefault="006C32D3" w14:paraId="5538A22F" w14:textId="3255ECC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100 percent [drop down range]</w:t>
            </w:r>
          </w:p>
        </w:tc>
      </w:tr>
      <w:tr w:rsidR="0043192E" w:rsidTr="00D232D0" w14:paraId="62C60A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  <w:vAlign w:val="center"/>
          </w:tcPr>
          <w:p w:rsidR="0043192E" w:rsidP="0043192E" w:rsidRDefault="0043192E" w14:paraId="6F85FAB6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Approximate percentage of families enrolled who identify as African-American or Black</w:t>
            </w:r>
          </w:p>
          <w:p w:rsidRPr="00271A07" w:rsidR="00271A07" w:rsidP="0043192E" w:rsidRDefault="00271A07" w14:paraId="1D4CF399" w14:textId="04DEB9AE">
            <w:pPr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734" w:type="dxa"/>
          </w:tcPr>
          <w:p w:rsidRPr="00F211E0" w:rsidR="0043192E" w:rsidP="00D232D0" w:rsidRDefault="006C32D3" w14:paraId="2C2A031C" w14:textId="1F7972C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100 percent [drop down range]</w:t>
            </w:r>
          </w:p>
        </w:tc>
      </w:tr>
      <w:tr w:rsidR="0043192E" w:rsidTr="00D232D0" w14:paraId="44BD80E6" w14:textId="77777777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vAlign w:val="center"/>
          </w:tcPr>
          <w:p w:rsidR="0043192E" w:rsidP="0043192E" w:rsidRDefault="0043192E" w14:paraId="6F94B98E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Approximate percentage of families enrolled who identify as a race other than White?</w:t>
            </w:r>
          </w:p>
          <w:p w:rsidRPr="00271A07" w:rsidR="00271A07" w:rsidP="0043192E" w:rsidRDefault="00271A07" w14:paraId="26BABBB9" w14:textId="01F0024B">
            <w:pPr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Pr="00F211E0" w:rsidR="0043192E" w:rsidP="00D232D0" w:rsidRDefault="009D1BF5" w14:paraId="64C06A5E" w14:textId="47FF071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100 percent [drop down range]</w:t>
            </w:r>
          </w:p>
        </w:tc>
      </w:tr>
      <w:tr w:rsidRPr="004A700D" w:rsidR="00CC3CDB" w:rsidTr="00D232D0" w14:paraId="26B7D6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tcBorders>
              <w:right w:val="none" w:color="auto" w:sz="0" w:space="0"/>
            </w:tcBorders>
            <w:shd w:val="clear" w:color="auto" w:fill="F2F2F2" w:themeFill="background1" w:themeFillShade="F2"/>
          </w:tcPr>
          <w:p w:rsidR="00872B8E" w:rsidP="00271A07" w:rsidRDefault="00872B8E" w14:paraId="7B162A8E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Approximate percentage of single-parent families</w:t>
            </w:r>
          </w:p>
          <w:p w:rsidRPr="00F813DF" w:rsidR="00271A07" w:rsidP="00271A07" w:rsidRDefault="00271A07" w14:paraId="05226254" w14:textId="379F7347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</w:tcPr>
          <w:p w:rsidRPr="00877B1B" w:rsidR="00872B8E" w:rsidP="00D232D0" w:rsidRDefault="009D1BF5" w14:paraId="3F547922" w14:textId="6527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100 percent [drop down range]</w:t>
            </w:r>
          </w:p>
        </w:tc>
      </w:tr>
      <w:tr w:rsidRPr="004A700D" w:rsidR="007A233A" w:rsidTr="007A233A" w14:paraId="76F76E2D" w14:textId="7777777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auto"/>
          </w:tcPr>
          <w:p w:rsidR="00726F85" w:rsidP="007A233A" w:rsidRDefault="00726F85" w14:paraId="53979D1E" w14:textId="77777777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7A233A" w:rsidP="007A233A" w:rsidRDefault="007A233A" w14:paraId="55E4D5C7" w14:textId="7E0CFECB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Section C: Implementation Supports</w:t>
            </w:r>
          </w:p>
          <w:p w:rsidRPr="007A233A" w:rsidR="007A233A" w:rsidP="007A233A" w:rsidRDefault="007A233A" w14:paraId="190DD70F" w14:textId="75082E4A">
            <w:pPr>
              <w:jc w:val="left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7A233A" w:rsidP="00D232D0" w:rsidRDefault="007A233A" w14:paraId="430020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4A700D" w:rsidR="007A233A" w:rsidTr="00726F85" w14:paraId="5195D2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F2F2F2" w:themeFill="background1" w:themeFillShade="F2"/>
          </w:tcPr>
          <w:p w:rsidRPr="00726F85" w:rsidR="007A233A" w:rsidP="00726F85" w:rsidRDefault="007A233A" w14:paraId="058F6C08" w14:textId="7A736CF9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total hours per operating month a mental health (MH) professional(s) spends on-site</w:t>
            </w:r>
          </w:p>
        </w:tc>
        <w:tc>
          <w:tcPr>
            <w:tcW w:w="4734" w:type="dxa"/>
          </w:tcPr>
          <w:p w:rsidR="007A233A" w:rsidP="00D232D0" w:rsidRDefault="007A233A" w14:paraId="6A3014AB" w14:textId="1CB55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hours [drop down range]</w:t>
            </w:r>
          </w:p>
        </w:tc>
      </w:tr>
      <w:tr w:rsidRPr="004A700D" w:rsidR="007A233A" w:rsidTr="007A233A" w14:paraId="38B522E4" w14:textId="7777777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auto"/>
          </w:tcPr>
          <w:p w:rsidR="007A233A" w:rsidP="007A233A" w:rsidRDefault="007A233A" w14:paraId="41DB2E71" w14:textId="48C7C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Approximate percentage of children for whom the MH professional consulted with program staff about the child’s behavior / mental</w:t>
            </w:r>
            <w:r w:rsidRPr="00701A41">
              <w:rPr>
                <w:sz w:val="24"/>
                <w:szCs w:val="24"/>
              </w:rPr>
              <w:t xml:space="preserve"> health</w:t>
            </w:r>
            <w:r w:rsidR="002E32FB">
              <w:rPr>
                <w:sz w:val="24"/>
                <w:szCs w:val="24"/>
              </w:rPr>
              <w:t xml:space="preserve"> (i.e., are on a behavior support plan)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4" w:type="dxa"/>
            <w:shd w:val="clear" w:color="auto" w:fill="auto"/>
          </w:tcPr>
          <w:p w:rsidR="007A233A" w:rsidP="00D232D0" w:rsidRDefault="007A233A" w14:paraId="10917EAB" w14:textId="2820A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100 percent [drop down range]</w:t>
            </w:r>
          </w:p>
        </w:tc>
      </w:tr>
      <w:tr w:rsidRPr="004A700D" w:rsidR="007A233A" w:rsidTr="007A233A" w14:paraId="019A7E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auto"/>
          </w:tcPr>
          <w:p w:rsidR="007A233A" w:rsidP="007A233A" w:rsidRDefault="007A233A" w14:paraId="18B5AF46" w14:textId="77777777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7A233A" w:rsidP="00D232D0" w:rsidRDefault="007A233A" w14:paraId="0D11DEB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4A700D" w:rsidR="004B2F15" w:rsidTr="00726F85" w14:paraId="6AFB592B" w14:textId="7777777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F2F2F2" w:themeFill="background1" w:themeFillShade="F2"/>
          </w:tcPr>
          <w:p w:rsidR="004B2F15" w:rsidP="007A233A" w:rsidRDefault="004B2F15" w14:paraId="54D38DEC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Approximate percentage of children referred out for additional mental health support</w:t>
            </w:r>
          </w:p>
          <w:p w:rsidR="00C632DF" w:rsidP="007A233A" w:rsidRDefault="00C632DF" w14:paraId="600F7835" w14:textId="51C38509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F2F2F2" w:themeFill="background1" w:themeFillShade="F2"/>
          </w:tcPr>
          <w:p w:rsidR="004B2F15" w:rsidP="007A233A" w:rsidRDefault="00C632DF" w14:paraId="4C837A65" w14:textId="019B3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0-100 percent [drop down range]</w:t>
            </w:r>
          </w:p>
        </w:tc>
      </w:tr>
      <w:tr w:rsidRPr="004A700D" w:rsidR="007A233A" w:rsidTr="00726F85" w14:paraId="5340B9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F2F2F2" w:themeFill="background1" w:themeFillShade="F2"/>
          </w:tcPr>
          <w:p w:rsidR="007A233A" w:rsidP="007A233A" w:rsidRDefault="007A233A" w14:paraId="29C4FB97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role of the individual(s) you believe would be an appropriate coach for the RLR program?</w:t>
            </w:r>
          </w:p>
          <w:p w:rsidR="007A233A" w:rsidP="007A233A" w:rsidRDefault="007A233A" w14:paraId="1CDBE897" w14:textId="0A70F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4" w:type="dxa"/>
          </w:tcPr>
          <w:p w:rsidR="007A233A" w:rsidP="007A233A" w:rsidRDefault="007A233A" w14:paraId="3B76AFBD" w14:textId="36C0E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[Text box]</w:t>
            </w:r>
          </w:p>
        </w:tc>
      </w:tr>
      <w:tr w:rsidRPr="004A700D" w:rsidR="007A233A" w:rsidTr="007A233A" w14:paraId="721428DF" w14:textId="7777777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auto"/>
          </w:tcPr>
          <w:p w:rsidR="007A233A" w:rsidP="007A233A" w:rsidRDefault="007A233A" w14:paraId="127CC8AA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How long have they worked at your Center?</w:t>
            </w:r>
          </w:p>
          <w:p w:rsidR="007A233A" w:rsidP="007A233A" w:rsidRDefault="007A233A" w14:paraId="7099FF90" w14:textId="6078B9CD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7A233A" w:rsidP="007A233A" w:rsidRDefault="007A233A" w14:paraId="5EEE2BD3" w14:textId="2664C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years [drop down]</w:t>
            </w:r>
          </w:p>
        </w:tc>
      </w:tr>
      <w:tr w:rsidRPr="004A700D" w:rsidR="007A233A" w:rsidTr="00726F85" w14:paraId="786F4A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F2F2F2" w:themeFill="background1" w:themeFillShade="F2"/>
          </w:tcPr>
          <w:p w:rsidR="007A233A" w:rsidP="007A233A" w:rsidRDefault="007A233A" w14:paraId="2B94C94E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Why do you think they would be an appropriate coach for the RLR program?</w:t>
            </w:r>
          </w:p>
          <w:p w:rsidR="004C042F" w:rsidP="007A233A" w:rsidRDefault="004C042F" w14:paraId="2952E2AD" w14:textId="28DC6ED6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</w:tcPr>
          <w:p w:rsidR="007A233A" w:rsidP="007A233A" w:rsidRDefault="007A233A" w14:paraId="6BCED286" w14:textId="100C9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[Text box]</w:t>
            </w:r>
          </w:p>
        </w:tc>
      </w:tr>
      <w:tr w:rsidRPr="004A700D" w:rsidR="004C042F" w:rsidTr="007A233A" w14:paraId="12B38A43" w14:textId="7777777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auto"/>
          </w:tcPr>
          <w:p w:rsidR="004C042F" w:rsidP="007A233A" w:rsidRDefault="004C042F" w14:paraId="58390E10" w14:textId="176E6289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 ensure the coach(es) has adequate time to participate in professional development activities and meet with teachers?</w:t>
            </w:r>
            <w:r w:rsidR="00C632DF">
              <w:rPr>
                <w:sz w:val="24"/>
                <w:szCs w:val="24"/>
              </w:rPr>
              <w:t xml:space="preserve"> (e.g., classroom ratio coverage)</w:t>
            </w:r>
          </w:p>
          <w:p w:rsidR="006272F7" w:rsidP="007A233A" w:rsidRDefault="006272F7" w14:paraId="3D8B89D0" w14:textId="4ECAE17B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4C042F" w:rsidP="007A233A" w:rsidRDefault="004C042F" w14:paraId="2D32D8CA" w14:textId="2836B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[Text box]</w:t>
            </w:r>
          </w:p>
        </w:tc>
      </w:tr>
      <w:tr w:rsidRPr="004A700D" w:rsidR="006272F7" w:rsidTr="00726F85" w14:paraId="6ED245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F2F2F2" w:themeFill="background1" w:themeFillShade="F2"/>
          </w:tcPr>
          <w:p w:rsidR="006272F7" w:rsidP="007A233A" w:rsidRDefault="006272F7" w14:paraId="22FEF35A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Do you think your preschool teachers will be interested in participating in the RLR training and trying new strategies? Why or why not?</w:t>
            </w:r>
          </w:p>
          <w:p w:rsidR="006272F7" w:rsidP="007A233A" w:rsidRDefault="006272F7" w14:paraId="6908BE55" w14:textId="1ACC199A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</w:tcPr>
          <w:p w:rsidR="006272F7" w:rsidP="006272F7" w:rsidRDefault="006272F7" w14:paraId="5285D811" w14:textId="7777777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[describe]</w:t>
            </w:r>
          </w:p>
          <w:p w:rsidRPr="006272F7" w:rsidR="006272F7" w:rsidP="006272F7" w:rsidRDefault="006272F7" w14:paraId="0F7AA32A" w14:textId="260606F6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[describe]</w:t>
            </w:r>
          </w:p>
        </w:tc>
      </w:tr>
      <w:tr w:rsidRPr="004A700D" w:rsidR="006272F7" w:rsidTr="007A233A" w14:paraId="4C921212" w14:textId="7777777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auto"/>
          </w:tcPr>
          <w:p w:rsidR="006272F7" w:rsidP="007A233A" w:rsidRDefault="006272F7" w14:paraId="74E7F601" w14:textId="2B9203EB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 support teachers in completing evaluation activities like daily surveys?</w:t>
            </w:r>
            <w:r w:rsidR="007821DC">
              <w:rPr>
                <w:sz w:val="24"/>
                <w:szCs w:val="24"/>
              </w:rPr>
              <w:t xml:space="preserve"> (e.g., access to devices to complete surveys, access to reliable internet)</w:t>
            </w:r>
          </w:p>
          <w:p w:rsidR="006272F7" w:rsidP="007A233A" w:rsidRDefault="006272F7" w14:paraId="75478525" w14:textId="531C0490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Pr="006272F7" w:rsidR="006272F7" w:rsidP="006272F7" w:rsidRDefault="006272F7" w14:paraId="53CBCD5C" w14:textId="25449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[Text box]</w:t>
            </w:r>
          </w:p>
        </w:tc>
      </w:tr>
      <w:tr w:rsidRPr="004A700D" w:rsidR="006272F7" w:rsidTr="00726F85" w14:paraId="325C0C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shd w:val="clear" w:color="auto" w:fill="F2F2F2" w:themeFill="background1" w:themeFillShade="F2"/>
          </w:tcPr>
          <w:p w:rsidR="006272F7" w:rsidP="007A233A" w:rsidRDefault="006272F7" w14:paraId="75276407" w14:textId="77777777">
            <w:pPr>
              <w:rPr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 support teachers in meeting with their coaches and trying new strategies?</w:t>
            </w:r>
          </w:p>
          <w:p w:rsidR="006272F7" w:rsidP="007A233A" w:rsidRDefault="006272F7" w14:paraId="74EAFE02" w14:textId="12197197">
            <w:pPr>
              <w:rPr>
                <w:sz w:val="24"/>
                <w:szCs w:val="24"/>
              </w:rPr>
            </w:pPr>
          </w:p>
        </w:tc>
        <w:tc>
          <w:tcPr>
            <w:tcW w:w="4734" w:type="dxa"/>
          </w:tcPr>
          <w:p w:rsidR="006272F7" w:rsidP="006272F7" w:rsidRDefault="006272F7" w14:paraId="761F85C7" w14:textId="54577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[Text box]</w:t>
            </w:r>
          </w:p>
        </w:tc>
      </w:tr>
      <w:bookmarkEnd w:id="0"/>
    </w:tbl>
    <w:p w:rsidRPr="002F7594" w:rsidR="007E4CC2" w:rsidP="006272F7" w:rsidRDefault="007E4CC2" w14:paraId="3B54A22D" w14:textId="77777777">
      <w:pPr>
        <w:rPr>
          <w:b/>
          <w:bCs/>
          <w:sz w:val="24"/>
          <w:szCs w:val="24"/>
        </w:rPr>
      </w:pPr>
    </w:p>
    <w:sectPr w:rsidRPr="002F7594" w:rsidR="007E4CC2" w:rsidSect="007E4CC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D6AEC"/>
    <w:multiLevelType w:val="hybridMultilevel"/>
    <w:tmpl w:val="04209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315C"/>
    <w:multiLevelType w:val="hybridMultilevel"/>
    <w:tmpl w:val="722A12D4"/>
    <w:lvl w:ilvl="0" w:tplc="71A43D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C0CE3"/>
    <w:multiLevelType w:val="hybridMultilevel"/>
    <w:tmpl w:val="197C077A"/>
    <w:lvl w:ilvl="0" w:tplc="157A56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22514"/>
    <w:multiLevelType w:val="hybridMultilevel"/>
    <w:tmpl w:val="51C2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C2688"/>
    <w:multiLevelType w:val="hybridMultilevel"/>
    <w:tmpl w:val="01A0C114"/>
    <w:lvl w:ilvl="0" w:tplc="98B4C6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31C1E"/>
    <w:multiLevelType w:val="hybridMultilevel"/>
    <w:tmpl w:val="759C6A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75E69"/>
    <w:multiLevelType w:val="hybridMultilevel"/>
    <w:tmpl w:val="6A247E04"/>
    <w:lvl w:ilvl="0" w:tplc="CE341E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12A2"/>
    <w:multiLevelType w:val="hybridMultilevel"/>
    <w:tmpl w:val="EF8A0D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1630DF"/>
    <w:multiLevelType w:val="hybridMultilevel"/>
    <w:tmpl w:val="759C6A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14699"/>
    <w:multiLevelType w:val="hybridMultilevel"/>
    <w:tmpl w:val="1C9E5F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63D10"/>
    <w:multiLevelType w:val="hybridMultilevel"/>
    <w:tmpl w:val="759C6A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B7DDD"/>
    <w:multiLevelType w:val="hybridMultilevel"/>
    <w:tmpl w:val="9EE2C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D6C18"/>
    <w:multiLevelType w:val="hybridMultilevel"/>
    <w:tmpl w:val="3F7CE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5243D"/>
    <w:multiLevelType w:val="hybridMultilevel"/>
    <w:tmpl w:val="EFBC9C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82FC4"/>
    <w:multiLevelType w:val="hybridMultilevel"/>
    <w:tmpl w:val="10F28F12"/>
    <w:lvl w:ilvl="0" w:tplc="E5B4F03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226093"/>
    <w:multiLevelType w:val="hybridMultilevel"/>
    <w:tmpl w:val="EB9AF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423A"/>
    <w:multiLevelType w:val="hybridMultilevel"/>
    <w:tmpl w:val="D30AC0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B4EB8"/>
    <w:multiLevelType w:val="hybridMultilevel"/>
    <w:tmpl w:val="EFBC9C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44913"/>
    <w:multiLevelType w:val="hybridMultilevel"/>
    <w:tmpl w:val="CB506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23B69"/>
    <w:multiLevelType w:val="hybridMultilevel"/>
    <w:tmpl w:val="EEC2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76681"/>
    <w:multiLevelType w:val="hybridMultilevel"/>
    <w:tmpl w:val="759C6A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014CE"/>
    <w:multiLevelType w:val="hybridMultilevel"/>
    <w:tmpl w:val="200A811A"/>
    <w:lvl w:ilvl="0" w:tplc="3C8C1684">
      <w:start w:val="1"/>
      <w:numFmt w:val="lowerLetter"/>
      <w:lvlText w:val="%1.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B2E179D"/>
    <w:multiLevelType w:val="hybridMultilevel"/>
    <w:tmpl w:val="136A0EF2"/>
    <w:lvl w:ilvl="0" w:tplc="874018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E10E2"/>
    <w:multiLevelType w:val="hybridMultilevel"/>
    <w:tmpl w:val="D8B2A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73DBD"/>
    <w:multiLevelType w:val="hybridMultilevel"/>
    <w:tmpl w:val="759C6A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B4FC5"/>
    <w:multiLevelType w:val="hybridMultilevel"/>
    <w:tmpl w:val="4064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D0B90"/>
    <w:multiLevelType w:val="hybridMultilevel"/>
    <w:tmpl w:val="C2BC24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93AFF"/>
    <w:multiLevelType w:val="hybridMultilevel"/>
    <w:tmpl w:val="EFBC9C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45B79"/>
    <w:multiLevelType w:val="hybridMultilevel"/>
    <w:tmpl w:val="758E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43230"/>
    <w:multiLevelType w:val="hybridMultilevel"/>
    <w:tmpl w:val="167C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D4B8A"/>
    <w:multiLevelType w:val="hybridMultilevel"/>
    <w:tmpl w:val="49860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C534AB"/>
    <w:multiLevelType w:val="hybridMultilevel"/>
    <w:tmpl w:val="7E088B16"/>
    <w:lvl w:ilvl="0" w:tplc="98B4C6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7368E6"/>
    <w:multiLevelType w:val="hybridMultilevel"/>
    <w:tmpl w:val="E730D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7"/>
  </w:num>
  <w:num w:numId="4">
    <w:abstractNumId w:val="13"/>
  </w:num>
  <w:num w:numId="5">
    <w:abstractNumId w:val="32"/>
  </w:num>
  <w:num w:numId="6">
    <w:abstractNumId w:val="12"/>
  </w:num>
  <w:num w:numId="7">
    <w:abstractNumId w:val="11"/>
  </w:num>
  <w:num w:numId="8">
    <w:abstractNumId w:val="0"/>
  </w:num>
  <w:num w:numId="9">
    <w:abstractNumId w:val="17"/>
  </w:num>
  <w:num w:numId="10">
    <w:abstractNumId w:val="14"/>
  </w:num>
  <w:num w:numId="11">
    <w:abstractNumId w:val="4"/>
  </w:num>
  <w:num w:numId="12">
    <w:abstractNumId w:val="31"/>
  </w:num>
  <w:num w:numId="13">
    <w:abstractNumId w:val="6"/>
  </w:num>
  <w:num w:numId="14">
    <w:abstractNumId w:val="1"/>
  </w:num>
  <w:num w:numId="15">
    <w:abstractNumId w:val="2"/>
  </w:num>
  <w:num w:numId="16">
    <w:abstractNumId w:val="22"/>
  </w:num>
  <w:num w:numId="17">
    <w:abstractNumId w:val="18"/>
  </w:num>
  <w:num w:numId="18">
    <w:abstractNumId w:val="25"/>
  </w:num>
  <w:num w:numId="19">
    <w:abstractNumId w:val="3"/>
  </w:num>
  <w:num w:numId="20">
    <w:abstractNumId w:val="29"/>
  </w:num>
  <w:num w:numId="21">
    <w:abstractNumId w:val="19"/>
  </w:num>
  <w:num w:numId="22">
    <w:abstractNumId w:val="27"/>
  </w:num>
  <w:num w:numId="23">
    <w:abstractNumId w:val="21"/>
  </w:num>
  <w:num w:numId="24">
    <w:abstractNumId w:val="5"/>
  </w:num>
  <w:num w:numId="25">
    <w:abstractNumId w:val="8"/>
  </w:num>
  <w:num w:numId="26">
    <w:abstractNumId w:val="24"/>
  </w:num>
  <w:num w:numId="27">
    <w:abstractNumId w:val="20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94"/>
    <w:rsid w:val="00084290"/>
    <w:rsid w:val="000C51C1"/>
    <w:rsid w:val="000D3C02"/>
    <w:rsid w:val="000E6AF7"/>
    <w:rsid w:val="000F3224"/>
    <w:rsid w:val="0011267B"/>
    <w:rsid w:val="00121921"/>
    <w:rsid w:val="001653E8"/>
    <w:rsid w:val="001911AC"/>
    <w:rsid w:val="00195204"/>
    <w:rsid w:val="00197F80"/>
    <w:rsid w:val="0021150A"/>
    <w:rsid w:val="002443A7"/>
    <w:rsid w:val="00244E87"/>
    <w:rsid w:val="00270E64"/>
    <w:rsid w:val="00271A07"/>
    <w:rsid w:val="002804B8"/>
    <w:rsid w:val="002C1BAC"/>
    <w:rsid w:val="002C5D83"/>
    <w:rsid w:val="002E32FB"/>
    <w:rsid w:val="002F7594"/>
    <w:rsid w:val="00306FC8"/>
    <w:rsid w:val="00337D34"/>
    <w:rsid w:val="003524B4"/>
    <w:rsid w:val="003774BB"/>
    <w:rsid w:val="003B21B2"/>
    <w:rsid w:val="003E03BC"/>
    <w:rsid w:val="003F482F"/>
    <w:rsid w:val="0043192E"/>
    <w:rsid w:val="00454E2B"/>
    <w:rsid w:val="00471442"/>
    <w:rsid w:val="0047302F"/>
    <w:rsid w:val="00482ABC"/>
    <w:rsid w:val="004A472E"/>
    <w:rsid w:val="004A700D"/>
    <w:rsid w:val="004B2F15"/>
    <w:rsid w:val="004C042F"/>
    <w:rsid w:val="004E6259"/>
    <w:rsid w:val="0052794B"/>
    <w:rsid w:val="00537149"/>
    <w:rsid w:val="00585753"/>
    <w:rsid w:val="005D216F"/>
    <w:rsid w:val="00616EA0"/>
    <w:rsid w:val="006272F7"/>
    <w:rsid w:val="00640B24"/>
    <w:rsid w:val="0064682C"/>
    <w:rsid w:val="00647223"/>
    <w:rsid w:val="006534E2"/>
    <w:rsid w:val="006663F1"/>
    <w:rsid w:val="00671CCD"/>
    <w:rsid w:val="0068029C"/>
    <w:rsid w:val="00692D5D"/>
    <w:rsid w:val="006A2A7B"/>
    <w:rsid w:val="006B1070"/>
    <w:rsid w:val="006C32D3"/>
    <w:rsid w:val="00701A41"/>
    <w:rsid w:val="00726F85"/>
    <w:rsid w:val="00727C26"/>
    <w:rsid w:val="007821DC"/>
    <w:rsid w:val="00786136"/>
    <w:rsid w:val="007A0EB5"/>
    <w:rsid w:val="007A233A"/>
    <w:rsid w:val="007E4CC2"/>
    <w:rsid w:val="00803488"/>
    <w:rsid w:val="008128A2"/>
    <w:rsid w:val="00872B8E"/>
    <w:rsid w:val="00877B1B"/>
    <w:rsid w:val="008A14CB"/>
    <w:rsid w:val="008C45DD"/>
    <w:rsid w:val="009079B8"/>
    <w:rsid w:val="0094011B"/>
    <w:rsid w:val="00984429"/>
    <w:rsid w:val="009C32A9"/>
    <w:rsid w:val="009C7D94"/>
    <w:rsid w:val="009D1BF5"/>
    <w:rsid w:val="00A03E76"/>
    <w:rsid w:val="00A07855"/>
    <w:rsid w:val="00A17329"/>
    <w:rsid w:val="00A412A4"/>
    <w:rsid w:val="00A4674E"/>
    <w:rsid w:val="00A75EAC"/>
    <w:rsid w:val="00A766B9"/>
    <w:rsid w:val="00AD52AD"/>
    <w:rsid w:val="00B02B6E"/>
    <w:rsid w:val="00B2321A"/>
    <w:rsid w:val="00B311EA"/>
    <w:rsid w:val="00BE51BE"/>
    <w:rsid w:val="00BF5C97"/>
    <w:rsid w:val="00C063D3"/>
    <w:rsid w:val="00C25660"/>
    <w:rsid w:val="00C315B4"/>
    <w:rsid w:val="00C632DF"/>
    <w:rsid w:val="00C63973"/>
    <w:rsid w:val="00CA01A9"/>
    <w:rsid w:val="00CC20B5"/>
    <w:rsid w:val="00CC3CDB"/>
    <w:rsid w:val="00D01B49"/>
    <w:rsid w:val="00D232D0"/>
    <w:rsid w:val="00D264D4"/>
    <w:rsid w:val="00D27AE2"/>
    <w:rsid w:val="00D433B6"/>
    <w:rsid w:val="00D63C9C"/>
    <w:rsid w:val="00D81550"/>
    <w:rsid w:val="00D81B1C"/>
    <w:rsid w:val="00DB02E4"/>
    <w:rsid w:val="00DD1421"/>
    <w:rsid w:val="00E51511"/>
    <w:rsid w:val="00E636BA"/>
    <w:rsid w:val="00E737F0"/>
    <w:rsid w:val="00E84970"/>
    <w:rsid w:val="00EA3C02"/>
    <w:rsid w:val="00EC178F"/>
    <w:rsid w:val="00EC545C"/>
    <w:rsid w:val="00F211E0"/>
    <w:rsid w:val="00F27BA0"/>
    <w:rsid w:val="00F33360"/>
    <w:rsid w:val="00F368CE"/>
    <w:rsid w:val="00F55EFB"/>
    <w:rsid w:val="00F64BE1"/>
    <w:rsid w:val="00F76C70"/>
    <w:rsid w:val="00F813DF"/>
    <w:rsid w:val="00F83FEF"/>
    <w:rsid w:val="00F93A36"/>
    <w:rsid w:val="00FA0CF6"/>
    <w:rsid w:val="00FC3252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785C"/>
  <w15:chartTrackingRefBased/>
  <w15:docId w15:val="{20F4A641-418C-4B47-BD5C-C6DE9046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F7594"/>
    <w:pPr>
      <w:ind w:left="720"/>
      <w:contextualSpacing/>
    </w:pPr>
  </w:style>
  <w:style w:type="table" w:styleId="TableGrid">
    <w:name w:val="Table Grid"/>
    <w:basedOn w:val="TableNormal"/>
    <w:uiPriority w:val="39"/>
    <w:rsid w:val="00F8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A70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33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3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6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1B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D26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264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7B950FB22C40BAED56ED4DF644C1" ma:contentTypeVersion="4" ma:contentTypeDescription="Create a new document." ma:contentTypeScope="" ma:versionID="4580f1837957e0fc89bc38bdb9a54326">
  <xsd:schema xmlns:xsd="http://www.w3.org/2001/XMLSchema" xmlns:xs="http://www.w3.org/2001/XMLSchema" xmlns:p="http://schemas.microsoft.com/office/2006/metadata/properties" xmlns:ns2="04dfefe0-620f-4fda-834b-5d2c8f8484ef" targetNamespace="http://schemas.microsoft.com/office/2006/metadata/properties" ma:root="true" ma:fieldsID="dc4dbc5b4414365ac641778434cbe7ca" ns2:_="">
    <xsd:import namespace="04dfefe0-620f-4fda-834b-5d2c8f848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efe0-620f-4fda-834b-5d2c8f8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D64C6-80A5-40B8-946A-681B66695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5BC0E-A083-4B6D-9BCB-C9ACAB01D5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F880EE-B3D1-4092-B266-2AA02501B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05FD7-A100-4AA6-8A50-2DDEE228F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efe0-620f-4fda-834b-5d2c8f8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Verhoye</dc:creator>
  <cp:keywords/>
  <dc:description/>
  <cp:lastModifiedBy>Jones, Molly (ACF)</cp:lastModifiedBy>
  <cp:revision>4</cp:revision>
  <cp:lastPrinted>2021-07-15T15:43:00Z</cp:lastPrinted>
  <dcterms:created xsi:type="dcterms:W3CDTF">2021-10-22T12:17:00Z</dcterms:created>
  <dcterms:modified xsi:type="dcterms:W3CDTF">2021-11-12T20:13:00Z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0x010100E7DD7B950FB22C40BAED56ED4DF644C1</vt:lpwstr>
  </property>
</Properties>
</file>