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055A9" w:rsidR="00533D68" w:rsidP="00F62ABB" w:rsidRDefault="006351F9" w14:paraId="0D99236C" w14:textId="77777777">
      <w:pPr>
        <w:jc w:val="center"/>
        <w:rPr>
          <w:b/>
        </w:rPr>
      </w:pPr>
      <w:r>
        <w:rPr>
          <w:b/>
        </w:rPr>
        <w:t>Emerging Infections Progra</w:t>
      </w:r>
      <w:r w:rsidRPr="00C055A9">
        <w:rPr>
          <w:b/>
        </w:rPr>
        <w:t>ms (EIP)</w:t>
      </w:r>
    </w:p>
    <w:p w:rsidRPr="00C055A9" w:rsidR="00C9064B" w:rsidP="004A0210" w:rsidRDefault="00533D68" w14:paraId="46F09CA2" w14:textId="77777777">
      <w:pPr>
        <w:jc w:val="center"/>
        <w:rPr>
          <w:b/>
        </w:rPr>
      </w:pPr>
      <w:r w:rsidRPr="00C055A9">
        <w:rPr>
          <w:b/>
        </w:rPr>
        <w:t xml:space="preserve"> </w:t>
      </w:r>
      <w:r w:rsidRPr="00C055A9">
        <w:rPr>
          <w:rFonts w:eastAsia="Calibri"/>
          <w:b/>
        </w:rPr>
        <w:t xml:space="preserve">OMB Control Number </w:t>
      </w:r>
      <w:bookmarkStart w:name="_Hlk49359759" w:id="0"/>
      <w:r w:rsidRPr="00C055A9" w:rsidR="00D03151">
        <w:rPr>
          <w:rFonts w:eastAsia="Calibri"/>
          <w:b/>
        </w:rPr>
        <w:t>0920-0978</w:t>
      </w:r>
      <w:bookmarkEnd w:id="0"/>
    </w:p>
    <w:p w:rsidR="00AA203D" w:rsidP="00361BF4" w:rsidRDefault="00AA203D" w14:paraId="17B5C7C0" w14:textId="77777777">
      <w:pPr>
        <w:jc w:val="center"/>
        <w:rPr>
          <w:b/>
        </w:rPr>
      </w:pPr>
      <w:r w:rsidRPr="00C055A9">
        <w:rPr>
          <w:b/>
        </w:rPr>
        <w:t xml:space="preserve">Expiration Date: </w:t>
      </w:r>
      <w:r w:rsidRPr="00C055A9" w:rsidR="00FB63A4">
        <w:rPr>
          <w:b/>
        </w:rPr>
        <w:t>0</w:t>
      </w:r>
      <w:r w:rsidR="00870BE3">
        <w:rPr>
          <w:b/>
        </w:rPr>
        <w:t>4/30/2022</w:t>
      </w:r>
    </w:p>
    <w:p w:rsidRPr="00C055A9" w:rsidR="00DB00C3" w:rsidP="00361BF4" w:rsidRDefault="00DB00C3" w14:paraId="33BCBC82" w14:textId="77777777">
      <w:pPr>
        <w:jc w:val="center"/>
        <w:rPr>
          <w:b/>
        </w:rPr>
      </w:pPr>
      <w:r>
        <w:rPr>
          <w:b/>
        </w:rPr>
        <w:t>Non-Substantive Change Request</w:t>
      </w:r>
    </w:p>
    <w:p w:rsidRPr="00C055A9" w:rsidR="00C9064B" w:rsidP="00361BF4" w:rsidRDefault="00C9064B" w14:paraId="6A98A40F" w14:textId="77777777">
      <w:pPr>
        <w:rPr>
          <w:b/>
        </w:rPr>
      </w:pPr>
    </w:p>
    <w:p w:rsidRPr="00C055A9" w:rsidR="00C9064B" w:rsidP="00361BF4" w:rsidRDefault="00C9064B" w14:paraId="7CDAD5AC" w14:textId="77777777">
      <w:pPr>
        <w:rPr>
          <w:b/>
        </w:rPr>
      </w:pPr>
    </w:p>
    <w:p w:rsidRPr="00C055A9" w:rsidR="00C9064B" w:rsidP="00361BF4" w:rsidRDefault="00C9064B" w14:paraId="72441BD8" w14:textId="77777777">
      <w:pPr>
        <w:rPr>
          <w:b/>
        </w:rPr>
      </w:pPr>
    </w:p>
    <w:p w:rsidRPr="00C055A9" w:rsidR="00C9064B" w:rsidP="00361BF4" w:rsidRDefault="0015484E" w14:paraId="39ED311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C055A9">
        <w:rPr>
          <w:b/>
          <w:u w:val="single"/>
        </w:rPr>
        <w:t>Program</w:t>
      </w:r>
      <w:r w:rsidRPr="00C055A9" w:rsidR="00C9064B">
        <w:rPr>
          <w:b/>
          <w:u w:val="single"/>
        </w:rPr>
        <w:t xml:space="preserve"> Contact</w:t>
      </w:r>
    </w:p>
    <w:p w:rsidRPr="00C055A9" w:rsidR="00C9064B" w:rsidP="00361BF4" w:rsidRDefault="00C9064B" w14:paraId="5B822B4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C055A9" w:rsidR="00F648C8" w:rsidP="00361BF4" w:rsidRDefault="00587D89" w14:paraId="2BC34BC3" w14:textId="77777777">
      <w:pPr>
        <w:rPr>
          <w:rFonts w:eastAsia="Calibri"/>
        </w:rPr>
      </w:pPr>
      <w:r>
        <w:rPr>
          <w:rFonts w:eastAsia="Calibri"/>
        </w:rPr>
        <w:t>Sandra Bulens</w:t>
      </w:r>
    </w:p>
    <w:p w:rsidR="00F70FD2" w:rsidP="00361BF4" w:rsidRDefault="00587D89" w14:paraId="7E3E532D" w14:textId="77777777">
      <w:pPr>
        <w:rPr>
          <w:rFonts w:eastAsia="Calibri"/>
        </w:rPr>
      </w:pPr>
      <w:r>
        <w:rPr>
          <w:rFonts w:eastAsia="Calibri"/>
        </w:rPr>
        <w:t>Healthcare-Associated Infections/Community Interface (HAIC)/ Emerging Infections Program (EIP)</w:t>
      </w:r>
    </w:p>
    <w:p w:rsidRPr="00C055A9" w:rsidR="00533D68" w:rsidP="00361BF4" w:rsidRDefault="00587D89" w14:paraId="3809CF4C" w14:textId="77777777">
      <w:pPr>
        <w:rPr>
          <w:rFonts w:eastAsia="Calibri"/>
        </w:rPr>
      </w:pPr>
      <w:r>
        <w:rPr>
          <w:rFonts w:eastAsia="Calibri"/>
        </w:rPr>
        <w:t>Division of Healthcare Quality Promotion</w:t>
      </w:r>
    </w:p>
    <w:p w:rsidRPr="00C055A9" w:rsidR="00533D68" w:rsidP="00361BF4" w:rsidRDefault="00E35452" w14:paraId="6B626A74" w14:textId="77777777">
      <w:pPr>
        <w:rPr>
          <w:rFonts w:eastAsia="Calibri"/>
        </w:rPr>
      </w:pPr>
      <w:r w:rsidRPr="00C055A9">
        <w:rPr>
          <w:rFonts w:eastAsia="Calibri"/>
        </w:rPr>
        <w:t>National Center for Emerging and Zoonotic Infectious Diseases</w:t>
      </w:r>
    </w:p>
    <w:p w:rsidRPr="00C055A9" w:rsidR="00533D68" w:rsidP="00361BF4" w:rsidRDefault="00533D68" w14:paraId="399AC7CC" w14:textId="77777777">
      <w:pPr>
        <w:rPr>
          <w:rFonts w:eastAsia="Calibri"/>
        </w:rPr>
      </w:pPr>
      <w:r w:rsidRPr="00C055A9">
        <w:rPr>
          <w:rFonts w:eastAsia="Calibri"/>
        </w:rPr>
        <w:t>Centers for Disease Control and Prevention</w:t>
      </w:r>
    </w:p>
    <w:p w:rsidRPr="00C055A9" w:rsidR="00533D68" w:rsidP="00361BF4" w:rsidRDefault="006D320F" w14:paraId="01EFA711" w14:textId="77777777">
      <w:pPr>
        <w:rPr>
          <w:rFonts w:eastAsia="Calibri"/>
        </w:rPr>
      </w:pPr>
      <w:r w:rsidRPr="00C055A9">
        <w:rPr>
          <w:rFonts w:eastAsia="Calibri"/>
        </w:rPr>
        <w:t xml:space="preserve">1600 Clifton Rd, </w:t>
      </w:r>
    </w:p>
    <w:p w:rsidRPr="00C055A9" w:rsidR="00533D68" w:rsidP="00361BF4" w:rsidRDefault="00533D68" w14:paraId="61E8F55D" w14:textId="77777777">
      <w:pPr>
        <w:rPr>
          <w:rFonts w:eastAsia="Calibri"/>
        </w:rPr>
      </w:pPr>
      <w:r w:rsidRPr="00C055A9">
        <w:rPr>
          <w:rFonts w:eastAsia="Calibri"/>
        </w:rPr>
        <w:t>Atlanta, GA 30</w:t>
      </w:r>
      <w:r w:rsidRPr="00C055A9" w:rsidR="004B7402">
        <w:rPr>
          <w:rFonts w:eastAsia="Calibri"/>
        </w:rPr>
        <w:t>329</w:t>
      </w:r>
    </w:p>
    <w:p w:rsidRPr="00C055A9" w:rsidR="00533D68" w:rsidP="00361BF4" w:rsidRDefault="00533D68" w14:paraId="4119E7D9" w14:textId="77777777">
      <w:pPr>
        <w:rPr>
          <w:rFonts w:eastAsia="Calibri"/>
        </w:rPr>
      </w:pPr>
      <w:r w:rsidRPr="00C055A9">
        <w:rPr>
          <w:rFonts w:eastAsia="Calibri"/>
        </w:rPr>
        <w:t xml:space="preserve">Phone: (404) </w:t>
      </w:r>
      <w:r w:rsidR="00587D89">
        <w:rPr>
          <w:rFonts w:eastAsia="Calibri"/>
        </w:rPr>
        <w:t>639-4330</w:t>
      </w:r>
    </w:p>
    <w:p w:rsidRPr="00C055A9" w:rsidR="00533D68" w:rsidP="00361BF4" w:rsidRDefault="00533D68" w14:paraId="19E0525E" w14:textId="77777777">
      <w:pPr>
        <w:rPr>
          <w:rFonts w:eastAsia="Calibri"/>
        </w:rPr>
      </w:pPr>
      <w:r w:rsidRPr="00C055A9">
        <w:rPr>
          <w:rFonts w:eastAsia="Calibri"/>
        </w:rPr>
        <w:t xml:space="preserve">E-mail: </w:t>
      </w:r>
      <w:hyperlink w:history="1" r:id="rId13">
        <w:r w:rsidR="00587D89">
          <w:rPr>
            <w:rStyle w:val="Hyperlink"/>
            <w:rFonts w:eastAsia="Calibri"/>
          </w:rPr>
          <w:t>zgf6@cdc.gov</w:t>
        </w:r>
      </w:hyperlink>
    </w:p>
    <w:p w:rsidRPr="00C055A9" w:rsidR="00533D68" w:rsidP="00361BF4" w:rsidRDefault="00533D68" w14:paraId="4DC48E27" w14:textId="77777777">
      <w:pPr>
        <w:rPr>
          <w:rFonts w:eastAsia="Calibri"/>
        </w:rPr>
      </w:pPr>
    </w:p>
    <w:p w:rsidRPr="00C055A9" w:rsidR="00C9064B" w:rsidP="00361BF4" w:rsidRDefault="00C9064B" w14:paraId="088E5C3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C055A9" w:rsidR="00C35DD1" w:rsidP="00F507E1" w:rsidRDefault="00113D38" w14:paraId="5875637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C055A9">
        <w:rPr>
          <w:b/>
        </w:rPr>
        <w:t>S</w:t>
      </w:r>
      <w:r w:rsidRPr="00C055A9" w:rsidR="00C9064B">
        <w:rPr>
          <w:b/>
        </w:rPr>
        <w:t>ubmission Date:</w:t>
      </w:r>
      <w:r w:rsidRPr="00C055A9" w:rsidR="00C9064B">
        <w:t xml:space="preserve"> </w:t>
      </w:r>
      <w:r w:rsidR="009F64B0">
        <w:t>December 14, 2021</w:t>
      </w:r>
    </w:p>
    <w:p w:rsidRPr="00C055A9" w:rsidR="00C9064B" w:rsidP="00361BF4" w:rsidRDefault="00C9064B" w14:paraId="2A763EED" w14:textId="77777777"/>
    <w:p w:rsidR="00F76C3D" w:rsidP="00361BF4" w:rsidRDefault="002E0B95" w14:paraId="1558CA64" w14:textId="77777777">
      <w:pPr>
        <w:autoSpaceDE w:val="0"/>
        <w:autoSpaceDN w:val="0"/>
        <w:adjustRightInd w:val="0"/>
        <w:rPr>
          <w:b/>
        </w:rPr>
      </w:pPr>
      <w:r w:rsidRPr="00C055A9">
        <w:rPr>
          <w:b/>
        </w:rPr>
        <w:t xml:space="preserve"> </w:t>
      </w:r>
    </w:p>
    <w:p w:rsidR="00437E7A" w:rsidP="00437E7A" w:rsidRDefault="00F76C3D" w14:paraId="0A590BF7" w14:textId="77777777">
      <w:pPr>
        <w:autoSpaceDE w:val="0"/>
        <w:autoSpaceDN w:val="0"/>
        <w:adjustRightInd w:val="0"/>
        <w:jc w:val="center"/>
        <w:rPr>
          <w:b/>
        </w:rPr>
      </w:pPr>
      <w:r>
        <w:rPr>
          <w:b/>
        </w:rPr>
        <w:br w:type="page"/>
      </w:r>
      <w:r w:rsidRPr="00437E7A" w:rsidR="00437E7A">
        <w:rPr>
          <w:b/>
          <w:sz w:val="32"/>
          <w:u w:val="single"/>
        </w:rPr>
        <w:lastRenderedPageBreak/>
        <w:t xml:space="preserve">Table of </w:t>
      </w:r>
      <w:r w:rsidR="00BA579E">
        <w:rPr>
          <w:b/>
          <w:sz w:val="32"/>
          <w:u w:val="single"/>
        </w:rPr>
        <w:t xml:space="preserve">Contents and </w:t>
      </w:r>
      <w:r w:rsidR="00437E7A">
        <w:rPr>
          <w:b/>
          <w:sz w:val="32"/>
          <w:u w:val="single"/>
        </w:rPr>
        <w:t>Attachments</w:t>
      </w:r>
    </w:p>
    <w:p w:rsidR="00437E7A" w:rsidP="00437E7A" w:rsidRDefault="00437E7A" w14:paraId="152CA799" w14:textId="77777777">
      <w:pPr>
        <w:autoSpaceDE w:val="0"/>
        <w:autoSpaceDN w:val="0"/>
        <w:adjustRightInd w:val="0"/>
        <w:rPr>
          <w:b/>
        </w:rPr>
      </w:pPr>
    </w:p>
    <w:p w:rsidR="00437E7A" w:rsidP="00437E7A" w:rsidRDefault="00437E7A" w14:paraId="6D265A24" w14:textId="77777777">
      <w:pPr>
        <w:autoSpaceDE w:val="0"/>
        <w:autoSpaceDN w:val="0"/>
        <w:adjustRightInd w:val="0"/>
        <w:rPr>
          <w:b/>
        </w:rPr>
      </w:pPr>
    </w:p>
    <w:p w:rsidR="00437E7A" w:rsidP="00437E7A" w:rsidRDefault="00437E7A" w14:paraId="735D14CE" w14:textId="77777777">
      <w:pPr>
        <w:autoSpaceDE w:val="0"/>
        <w:autoSpaceDN w:val="0"/>
        <w:adjustRightInd w:val="0"/>
        <w:rPr>
          <w:b/>
        </w:rPr>
      </w:pPr>
    </w:p>
    <w:p w:rsidR="00CF5191" w:rsidP="00A710A9" w:rsidRDefault="00CF5191" w14:paraId="54F41B3F" w14:textId="77777777">
      <w:pPr>
        <w:numPr>
          <w:ilvl w:val="0"/>
          <w:numId w:val="2"/>
        </w:numPr>
      </w:pPr>
      <w:r>
        <w:t xml:space="preserve">Non-Substantive Change Request </w:t>
      </w:r>
      <w:r w:rsidR="000C49A1">
        <w:t xml:space="preserve">Justification </w:t>
      </w:r>
      <w:r>
        <w:t>Document</w:t>
      </w:r>
    </w:p>
    <w:p w:rsidR="00725EBB" w:rsidP="00725EBB" w:rsidRDefault="00725EBB" w14:paraId="33C615D5" w14:textId="77777777">
      <w:pPr>
        <w:numPr>
          <w:ilvl w:val="0"/>
          <w:numId w:val="2"/>
        </w:numPr>
      </w:pPr>
      <w:r>
        <w:t>Description of Changes (</w:t>
      </w:r>
      <w:r w:rsidR="00870BE3">
        <w:t>Attachment #</w:t>
      </w:r>
      <w:r w:rsidR="009E074F">
        <w:t>1</w:t>
      </w:r>
      <w:r>
        <w:t>)</w:t>
      </w:r>
    </w:p>
    <w:p w:rsidR="00725EBB" w:rsidP="00725EBB" w:rsidRDefault="00725EBB" w14:paraId="51404CF7" w14:textId="77777777">
      <w:pPr>
        <w:numPr>
          <w:ilvl w:val="0"/>
          <w:numId w:val="2"/>
        </w:numPr>
      </w:pPr>
      <w:proofErr w:type="gramStart"/>
      <w:r>
        <w:t>Cross-Walk</w:t>
      </w:r>
      <w:proofErr w:type="gramEnd"/>
      <w:r>
        <w:t xml:space="preserve"> 20</w:t>
      </w:r>
      <w:r w:rsidR="00A167AA">
        <w:t>21</w:t>
      </w:r>
      <w:r>
        <w:t xml:space="preserve"> to 202</w:t>
      </w:r>
      <w:r w:rsidR="00A167AA">
        <w:t>2</w:t>
      </w:r>
      <w:r>
        <w:t xml:space="preserve"> (</w:t>
      </w:r>
      <w:r w:rsidR="00870BE3">
        <w:t>Attachment #</w:t>
      </w:r>
      <w:r w:rsidR="009E074F">
        <w:t>2</w:t>
      </w:r>
      <w:r>
        <w:t>)</w:t>
      </w:r>
    </w:p>
    <w:p w:rsidR="009E074F" w:rsidP="009E074F" w:rsidRDefault="009E074F" w14:paraId="2AD58F9A" w14:textId="77777777">
      <w:pPr>
        <w:numPr>
          <w:ilvl w:val="0"/>
          <w:numId w:val="2"/>
        </w:numPr>
      </w:pPr>
      <w:bookmarkStart w:name="_Hlk90380530" w:id="1"/>
      <w:r w:rsidRPr="009E074F">
        <w:rPr>
          <w:b/>
          <w:bCs/>
        </w:rPr>
        <w:t>HAIC:</w:t>
      </w:r>
      <w:r>
        <w:t xml:space="preserve"> </w:t>
      </w:r>
      <w:r w:rsidR="00587D89">
        <w:t>Multi-site Gram-Negative Surveillance Initiative (MuGSI-CRE/CRAB) (Attachment #3)</w:t>
      </w:r>
      <w:bookmarkEnd w:id="1"/>
    </w:p>
    <w:p w:rsidRPr="00C055A9" w:rsidR="00CF5191" w:rsidP="00CF5191" w:rsidRDefault="009E074F" w14:paraId="5DF2C1B0" w14:textId="77777777">
      <w:pPr>
        <w:numPr>
          <w:ilvl w:val="0"/>
          <w:numId w:val="2"/>
        </w:numPr>
      </w:pPr>
      <w:bookmarkStart w:name="_Hlk90380666" w:id="2"/>
      <w:r w:rsidRPr="009E074F">
        <w:rPr>
          <w:b/>
          <w:bCs/>
        </w:rPr>
        <w:t>HAIC:</w:t>
      </w:r>
      <w:r>
        <w:t xml:space="preserve"> </w:t>
      </w:r>
      <w:bookmarkStart w:name="_Hlk90379855" w:id="3"/>
      <w:r w:rsidR="00587D89">
        <w:t>Multi-site Gram-Negative Surveillance Initiative ─ Extended</w:t>
      </w:r>
      <w:r w:rsidR="007B6BF2">
        <w:t>-Spectrum Beta-Lactamase-Producing Enterobacteriaceae (MuGSI-ESBL) (Attachment #4)</w:t>
      </w:r>
      <w:bookmarkEnd w:id="3"/>
    </w:p>
    <w:bookmarkEnd w:id="2"/>
    <w:p w:rsidR="00CF5191" w:rsidP="00CF5191" w:rsidRDefault="00CF5191" w14:paraId="44FD665D" w14:textId="77777777">
      <w:pPr>
        <w:ind w:left="720"/>
      </w:pPr>
    </w:p>
    <w:p w:rsidR="00DC197D" w:rsidP="00CF5191" w:rsidRDefault="00DC197D" w14:paraId="484CC711" w14:textId="77777777">
      <w:pPr>
        <w:ind w:left="720"/>
      </w:pPr>
    </w:p>
    <w:p w:rsidR="00437E7A" w:rsidP="00A710A9" w:rsidRDefault="00437E7A" w14:paraId="447DA361" w14:textId="77777777">
      <w:pPr>
        <w:autoSpaceDE w:val="0"/>
        <w:autoSpaceDN w:val="0"/>
        <w:adjustRightInd w:val="0"/>
        <w:rPr>
          <w:b/>
        </w:rPr>
      </w:pPr>
    </w:p>
    <w:p w:rsidRPr="00C055A9" w:rsidR="00E64943" w:rsidP="00437E7A" w:rsidRDefault="00C9064B" w14:paraId="22F18FAA" w14:textId="77777777">
      <w:pPr>
        <w:autoSpaceDE w:val="0"/>
        <w:autoSpaceDN w:val="0"/>
        <w:adjustRightInd w:val="0"/>
        <w:rPr>
          <w:b/>
          <w:u w:val="single"/>
        </w:rPr>
      </w:pPr>
      <w:r w:rsidRPr="00C055A9">
        <w:rPr>
          <w:b/>
        </w:rPr>
        <w:br w:type="page"/>
      </w:r>
      <w:r w:rsidR="00437E7A">
        <w:rPr>
          <w:b/>
          <w:u w:val="single"/>
        </w:rPr>
        <w:lastRenderedPageBreak/>
        <w:t>Justification</w:t>
      </w:r>
      <w:r w:rsidR="00DC7CE8">
        <w:rPr>
          <w:b/>
          <w:u w:val="single"/>
        </w:rPr>
        <w:t xml:space="preserve"> for</w:t>
      </w:r>
      <w:r w:rsidRPr="00C055A9" w:rsidR="009135CB">
        <w:rPr>
          <w:b/>
          <w:u w:val="single"/>
        </w:rPr>
        <w:t xml:space="preserve"> </w:t>
      </w:r>
      <w:r w:rsidRPr="00C055A9" w:rsidR="001D5FE7">
        <w:rPr>
          <w:b/>
          <w:u w:val="single"/>
        </w:rPr>
        <w:t>Change Request for OMB 0920-</w:t>
      </w:r>
      <w:r w:rsidRPr="00C055A9" w:rsidR="00E35452">
        <w:rPr>
          <w:b/>
          <w:u w:val="single"/>
        </w:rPr>
        <w:t>0978</w:t>
      </w:r>
    </w:p>
    <w:p w:rsidRPr="00C055A9" w:rsidR="00E64943" w:rsidP="00361BF4" w:rsidRDefault="00E64943" w14:paraId="282134EA" w14:textId="77777777">
      <w:pPr>
        <w:autoSpaceDE w:val="0"/>
        <w:autoSpaceDN w:val="0"/>
        <w:adjustRightInd w:val="0"/>
        <w:rPr>
          <w:b/>
          <w:u w:val="single"/>
        </w:rPr>
      </w:pPr>
    </w:p>
    <w:p w:rsidRPr="00C055A9" w:rsidR="0006176E" w:rsidP="00361BF4" w:rsidRDefault="007A27F1" w14:paraId="1CF7CBC7" w14:textId="77777777">
      <w:r w:rsidRPr="00C055A9">
        <w:t xml:space="preserve">This is a nonmaterial/non-substantive change request </w:t>
      </w:r>
      <w:r w:rsidRPr="00C055A9" w:rsidR="00CF64A8">
        <w:t xml:space="preserve">for </w:t>
      </w:r>
      <w:r w:rsidRPr="00C055A9" w:rsidR="00533D68">
        <w:t xml:space="preserve">OMB No. </w:t>
      </w:r>
      <w:r w:rsidRPr="00C055A9" w:rsidR="00E35452">
        <w:t>0920-0978</w:t>
      </w:r>
      <w:r w:rsidRPr="00C055A9" w:rsidR="002C1335">
        <w:t xml:space="preserve">, </w:t>
      </w:r>
      <w:r w:rsidRPr="00C055A9" w:rsidR="007B628E">
        <w:t>expiration date</w:t>
      </w:r>
      <w:r w:rsidRPr="00C055A9">
        <w:t xml:space="preserve"> </w:t>
      </w:r>
      <w:r w:rsidRPr="00DC197D" w:rsidR="00DC197D">
        <w:rPr>
          <w:bCs/>
        </w:rPr>
        <w:t>04/30/2022,</w:t>
      </w:r>
      <w:r w:rsidRPr="00C055A9" w:rsidR="007B628E">
        <w:t xml:space="preserve"> </w:t>
      </w:r>
      <w:r w:rsidRPr="00C055A9" w:rsidR="00533D68">
        <w:t xml:space="preserve">for the </w:t>
      </w:r>
      <w:r w:rsidRPr="00C055A9" w:rsidR="00E35452">
        <w:t>Emerging Infections Programs (EIP)</w:t>
      </w:r>
      <w:r w:rsidRPr="00C055A9" w:rsidR="00E64943">
        <w:t xml:space="preserve">.  </w:t>
      </w:r>
      <w:r w:rsidRPr="00C055A9" w:rsidR="0006176E">
        <w:t>All requested changes represent minor modifications</w:t>
      </w:r>
      <w:r w:rsidRPr="00C055A9" w:rsidR="00E91658">
        <w:t xml:space="preserve"> </w:t>
      </w:r>
      <w:r w:rsidRPr="00C055A9" w:rsidR="0006176E">
        <w:t>to already-approved instruments</w:t>
      </w:r>
      <w:r w:rsidRPr="00C055A9" w:rsidR="00E91658">
        <w:t xml:space="preserve"> including revised formatting, rewording, new answer options, and the addition/subtraction of a limited number of questions. Larger changes are being packaged together into a revision ICR that will be submitted </w:t>
      </w:r>
      <w:r w:rsidRPr="00C055A9" w:rsidR="00B949EB">
        <w:t>later</w:t>
      </w:r>
      <w:r w:rsidRPr="00C055A9" w:rsidR="00E91658">
        <w:t>.</w:t>
      </w:r>
      <w:r w:rsidR="007B6BF2">
        <w:t xml:space="preserve">  This request is being submitted because in the prior submission two documents were left out of the package</w:t>
      </w:r>
      <w:r w:rsidR="007939D7">
        <w:t xml:space="preserve"> (Attachment #3 and #4).  Additionally, the burden estimates for </w:t>
      </w:r>
      <w:r w:rsidR="00515C3A">
        <w:t>t</w:t>
      </w:r>
      <w:r w:rsidR="00135D9C">
        <w:t>wo</w:t>
      </w:r>
      <w:r w:rsidR="007939D7">
        <w:t xml:space="preserve"> forms that w</w:t>
      </w:r>
      <w:r w:rsidR="00135D9C">
        <w:t>ere</w:t>
      </w:r>
      <w:r w:rsidR="007939D7">
        <w:t xml:space="preserve"> submitted previously were incorrect</w:t>
      </w:r>
      <w:r w:rsidR="00135D9C">
        <w:t>ly</w:t>
      </w:r>
      <w:r w:rsidR="007939D7">
        <w:t xml:space="preserve"> documented in the burden table.  Those changes h</w:t>
      </w:r>
      <w:r w:rsidR="00DB00C3">
        <w:t>ave</w:t>
      </w:r>
      <w:r w:rsidR="007939D7">
        <w:t xml:space="preserve"> been indicated</w:t>
      </w:r>
      <w:r w:rsidR="007B6BF2">
        <w:t xml:space="preserve">.  </w:t>
      </w:r>
    </w:p>
    <w:p w:rsidRPr="00C055A9" w:rsidR="0006176E" w:rsidP="00361BF4" w:rsidRDefault="0006176E" w14:paraId="695151CE" w14:textId="77777777"/>
    <w:p w:rsidRPr="00C055A9" w:rsidR="00E35452" w:rsidP="00361BF4" w:rsidRDefault="00E35452" w14:paraId="6FBC34BC" w14:textId="77777777">
      <w:r w:rsidRPr="00C055A9">
        <w:t>The Emerging Infections Programs (EIPs) are population-based centers of excellence established through a network of state health departments collaborating with academic institutions</w:t>
      </w:r>
      <w:r w:rsidRPr="00C055A9" w:rsidR="0029133A">
        <w:t>,</w:t>
      </w:r>
      <w:r w:rsidRPr="00C055A9">
        <w:t xml:space="preserve"> local health departments</w:t>
      </w:r>
      <w:r w:rsidRPr="00C055A9" w:rsidR="0029133A">
        <w:t>,</w:t>
      </w:r>
      <w:r w:rsidRPr="00C055A9">
        <w:t xml:space="preserve"> public health and clinical laboratories</w:t>
      </w:r>
      <w:r w:rsidRPr="00C055A9" w:rsidR="0029133A">
        <w:t>,</w:t>
      </w:r>
      <w:r w:rsidRPr="00C055A9">
        <w:t xml:space="preserve"> infection control professionals</w:t>
      </w:r>
      <w:r w:rsidRPr="00C055A9" w:rsidR="0029133A">
        <w:t>,</w:t>
      </w:r>
      <w:r w:rsidRPr="00C055A9">
        <w:t xml:space="preserve"> and healthcare providers.  EIPs assist in local, state, and national efforts to prevent, control, and monitor the public health impact of infectious diseases.  </w:t>
      </w:r>
    </w:p>
    <w:p w:rsidRPr="00C055A9" w:rsidR="0029133A" w:rsidP="00361BF4" w:rsidRDefault="0029133A" w14:paraId="223FF587" w14:textId="77777777"/>
    <w:p w:rsidRPr="00C055A9" w:rsidR="007A27F1" w:rsidP="00361BF4" w:rsidRDefault="00E35452" w14:paraId="0ABAFECF" w14:textId="77777777">
      <w:r w:rsidRPr="00C055A9">
        <w:t xml:space="preserve">Activities of the EIPs fall into the following general categories: </w:t>
      </w:r>
      <w:r w:rsidR="007939D7">
        <w:t>(</w:t>
      </w:r>
      <w:r w:rsidRPr="00C055A9">
        <w:t>1) active surveillance; (2) applied public health epidemiologic and laboratory activities; (3) implementation and evaluation of pilot prevention/intervention projects; and (4) flexible response to public health emergencies.  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rsidRPr="00C055A9" w:rsidR="00E35452" w:rsidP="00361BF4" w:rsidRDefault="00E35452" w14:paraId="42CDF89B" w14:textId="77777777"/>
    <w:p w:rsidRPr="00C055A9" w:rsidR="00E35452" w:rsidP="00361BF4" w:rsidRDefault="00E35452" w14:paraId="72C72EFE" w14:textId="77777777">
      <w:r w:rsidRPr="00C055A9">
        <w:t xml:space="preserve">Activities in the EIP Network </w:t>
      </w:r>
      <w:r w:rsidRPr="00C055A9" w:rsidR="00246F5A">
        <w:t>in</w:t>
      </w:r>
      <w:r w:rsidRPr="00C055A9">
        <w:t xml:space="preserve"> which all applicants must participate are:</w:t>
      </w:r>
    </w:p>
    <w:p w:rsidRPr="00C055A9" w:rsidR="00E35452" w:rsidP="00361BF4" w:rsidRDefault="00E35452" w14:paraId="5E62BA90" w14:textId="77777777">
      <w:pPr>
        <w:numPr>
          <w:ilvl w:val="0"/>
          <w:numId w:val="5"/>
        </w:numPr>
      </w:pPr>
      <w:r w:rsidRPr="00C055A9">
        <w:t>Active Bacterial Core surveillance (ABCs): active population-based laboratory surveillance for invasive bacterial diseases.</w:t>
      </w:r>
    </w:p>
    <w:p w:rsidRPr="00C055A9" w:rsidR="00E35452" w:rsidP="00361BF4" w:rsidRDefault="00E35452" w14:paraId="0C9BFC8F" w14:textId="77777777">
      <w:pPr>
        <w:numPr>
          <w:ilvl w:val="0"/>
          <w:numId w:val="5"/>
        </w:numPr>
      </w:pPr>
      <w:r w:rsidRPr="00C055A9">
        <w:t>Foodborne Diseases Active Surveillance Network (FoodNet): active population-based laboratory surveillance to monitor the incidence of select enteric diseases.</w:t>
      </w:r>
    </w:p>
    <w:p w:rsidRPr="00C055A9" w:rsidR="00E35452" w:rsidP="00361BF4" w:rsidRDefault="00E35452" w14:paraId="5734B00C" w14:textId="77777777">
      <w:pPr>
        <w:numPr>
          <w:ilvl w:val="0"/>
          <w:numId w:val="5"/>
        </w:numPr>
      </w:pPr>
      <w:r w:rsidRPr="00C055A9">
        <w:t>Influenza</w:t>
      </w:r>
      <w:r w:rsidRPr="00C055A9" w:rsidR="007511C6">
        <w:t xml:space="preserve"> Hospitalization Surveillance Network (FluSurv-NET)</w:t>
      </w:r>
      <w:r w:rsidRPr="00C055A9">
        <w:t>: active population-based surveillance for laboratory confirmed influenza-related hospitalizations.</w:t>
      </w:r>
    </w:p>
    <w:p w:rsidRPr="00C055A9" w:rsidR="00E35452" w:rsidP="00361BF4" w:rsidRDefault="00E35452" w14:paraId="1B529BBF" w14:textId="77777777">
      <w:pPr>
        <w:numPr>
          <w:ilvl w:val="0"/>
          <w:numId w:val="5"/>
        </w:numPr>
      </w:pPr>
      <w:r w:rsidRPr="00C055A9">
        <w:t xml:space="preserve">Healthcare-Associated Infections-Community Interface (HAIC) surveillance: active population-based surveillance for healthcare-associated pathogens and infections. </w:t>
      </w:r>
    </w:p>
    <w:p w:rsidRPr="00C055A9" w:rsidR="002126AE" w:rsidP="00361BF4" w:rsidRDefault="002126AE" w14:paraId="4B2DAAA1" w14:textId="77777777">
      <w:pPr>
        <w:rPr>
          <w:u w:val="single"/>
        </w:rPr>
      </w:pPr>
    </w:p>
    <w:p w:rsidR="007B6BF2" w:rsidP="007D7F60" w:rsidRDefault="00666FBC" w14:paraId="31F7BDD4" w14:textId="77777777">
      <w:r w:rsidRPr="00C055A9">
        <w:t>This</w:t>
      </w:r>
      <w:r w:rsidRPr="00C055A9" w:rsidR="00406267">
        <w:t xml:space="preserve"> non-substantive change</w:t>
      </w:r>
      <w:r w:rsidRPr="00C055A9">
        <w:t xml:space="preserve"> request is for </w:t>
      </w:r>
      <w:r w:rsidRPr="00C055A9" w:rsidR="00CD3CEB">
        <w:t>changes</w:t>
      </w:r>
      <w:r w:rsidRPr="00C055A9">
        <w:t xml:space="preserve"> </w:t>
      </w:r>
      <w:r w:rsidRPr="00C055A9" w:rsidR="0029133A">
        <w:t xml:space="preserve">to </w:t>
      </w:r>
      <w:r w:rsidRPr="00C055A9" w:rsidR="00E35452">
        <w:t xml:space="preserve">the </w:t>
      </w:r>
      <w:r w:rsidRPr="00C055A9">
        <w:t xml:space="preserve">disease-specific data </w:t>
      </w:r>
      <w:r w:rsidRPr="00C055A9" w:rsidR="00E35452">
        <w:t xml:space="preserve">elements for </w:t>
      </w:r>
      <w:r w:rsidRPr="00C055A9" w:rsidR="00246F5A">
        <w:t>HAIC</w:t>
      </w:r>
      <w:r w:rsidR="005E5008">
        <w:t xml:space="preserve"> only</w:t>
      </w:r>
      <w:r w:rsidRPr="00C055A9" w:rsidR="00406267">
        <w:t>.</w:t>
      </w:r>
      <w:r w:rsidRPr="00C055A9" w:rsidR="008213FA">
        <w:t xml:space="preserve"> </w:t>
      </w:r>
    </w:p>
    <w:p w:rsidR="007B6BF2" w:rsidP="007D7F60" w:rsidRDefault="007B6BF2" w14:paraId="083A319B" w14:textId="77777777"/>
    <w:p w:rsidRPr="00C055A9" w:rsidR="00770C1A" w:rsidP="007D7F60" w:rsidRDefault="007D7F60" w14:paraId="3B8DB4A4" w14:textId="77777777">
      <w:r w:rsidRPr="00103D12">
        <w:t xml:space="preserve">The changes made to </w:t>
      </w:r>
      <w:r w:rsidRPr="00103D12" w:rsidR="00A0171B">
        <w:t>all</w:t>
      </w:r>
      <w:r w:rsidRPr="00103D12">
        <w:t xml:space="preserve">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w:t>
      </w:r>
      <w:r w:rsidRPr="00AC6385">
        <w:t xml:space="preserve">. </w:t>
      </w:r>
      <w:r w:rsidRPr="00A371F2" w:rsidR="00215B71">
        <w:t xml:space="preserve">As a result of proposed changes, the estimated annualized burden is expected </w:t>
      </w:r>
      <w:r w:rsidR="005E5008">
        <w:rPr>
          <w:bCs/>
        </w:rPr>
        <w:t>to decrease by</w:t>
      </w:r>
      <w:r w:rsidR="005E5008">
        <w:t xml:space="preserve"> </w:t>
      </w:r>
      <w:r w:rsidR="00E7192A">
        <w:t>490</w:t>
      </w:r>
      <w:r w:rsidRPr="00515C3A" w:rsidR="005E5008">
        <w:t xml:space="preserve"> hours, from 39,300 to 38,</w:t>
      </w:r>
      <w:r w:rsidR="00331CD4">
        <w:t>810</w:t>
      </w:r>
      <w:r w:rsidRPr="00515C3A" w:rsidR="005E5008">
        <w:t xml:space="preserve"> hours</w:t>
      </w:r>
      <w:r w:rsidRPr="00515C3A" w:rsidR="00A964FC">
        <w:t>.</w:t>
      </w:r>
      <w:r w:rsidRPr="00A371F2" w:rsidR="00A964FC">
        <w:t xml:space="preserve"> </w:t>
      </w:r>
      <w:r w:rsidRPr="00A371F2" w:rsidR="00406267">
        <w:t>The</w:t>
      </w:r>
      <w:r w:rsidRPr="00A371F2" w:rsidR="00666FBC">
        <w:t xml:space="preserve"> </w:t>
      </w:r>
      <w:r w:rsidRPr="00A371F2" w:rsidR="002126AE">
        <w:t xml:space="preserve">data elements </w:t>
      </w:r>
      <w:r w:rsidRPr="00A371F2" w:rsidR="00406267">
        <w:t xml:space="preserve">and justifications are described </w:t>
      </w:r>
      <w:r w:rsidRPr="00A371F2" w:rsidR="00CD3CEB">
        <w:t>below.</w:t>
      </w:r>
      <w:r w:rsidRPr="00C055A9" w:rsidR="002126AE">
        <w:t xml:space="preserve"> </w:t>
      </w:r>
    </w:p>
    <w:p w:rsidRPr="00C055A9" w:rsidR="00EF070C" w:rsidP="00361BF4" w:rsidRDefault="00EF070C" w14:paraId="4657CD4C" w14:textId="77777777">
      <w:pPr>
        <w:pStyle w:val="Default"/>
        <w:rPr>
          <w:rFonts w:ascii="Times New Roman" w:hAnsi="Times New Roman" w:cs="Times New Roman"/>
          <w:color w:val="auto"/>
        </w:rPr>
      </w:pPr>
    </w:p>
    <w:p w:rsidRPr="00C055A9" w:rsidR="00EF070C" w:rsidP="00361BF4" w:rsidRDefault="000C4144" w14:paraId="316BAEA8" w14:textId="77777777">
      <w:r>
        <w:br w:type="page"/>
      </w:r>
      <w:bookmarkStart w:name="_Hlk48825019" w:id="4"/>
      <w:r w:rsidRPr="00C055A9" w:rsidR="00EF070C">
        <w:lastRenderedPageBreak/>
        <w:t>The forms for which approval for changes are being sought include:</w:t>
      </w:r>
      <w:bookmarkEnd w:id="4"/>
    </w:p>
    <w:p w:rsidR="0016411A" w:rsidP="00361BF4" w:rsidRDefault="0016411A" w14:paraId="0B1838E7" w14:textId="77777777">
      <w:pPr>
        <w:rPr>
          <w:b/>
          <w:u w:val="single"/>
        </w:rPr>
      </w:pPr>
    </w:p>
    <w:p w:rsidRPr="00C055A9" w:rsidR="007511C6" w:rsidP="00361BF4" w:rsidRDefault="007511C6" w14:paraId="3B4BAF8A" w14:textId="77777777">
      <w:pPr>
        <w:rPr>
          <w:u w:val="single"/>
        </w:rPr>
      </w:pPr>
    </w:p>
    <w:p w:rsidRPr="000856FC" w:rsidR="00DC197D" w:rsidP="00361BF4" w:rsidRDefault="007511C6" w14:paraId="619A0EC2" w14:textId="77777777">
      <w:pPr>
        <w:rPr>
          <w:b/>
          <w:u w:val="single"/>
        </w:rPr>
      </w:pPr>
      <w:r w:rsidRPr="000856FC">
        <w:rPr>
          <w:b/>
          <w:u w:val="single"/>
        </w:rPr>
        <w:t>HAIC:</w:t>
      </w:r>
    </w:p>
    <w:p w:rsidR="007B6BF2" w:rsidP="007B6BF2" w:rsidRDefault="007B6BF2" w14:paraId="6E350935" w14:textId="77777777">
      <w:pPr>
        <w:numPr>
          <w:ilvl w:val="0"/>
          <w:numId w:val="68"/>
        </w:numPr>
      </w:pPr>
      <w:r>
        <w:t>Multi-site Gram-Negative Surveillance Initiative (MuGSI-CRE/CRAB) (Attachment #3)</w:t>
      </w:r>
    </w:p>
    <w:p w:rsidRPr="00C055A9" w:rsidR="007B6BF2" w:rsidP="007B6BF2" w:rsidRDefault="007B6BF2" w14:paraId="03AF2334" w14:textId="77777777">
      <w:pPr>
        <w:numPr>
          <w:ilvl w:val="0"/>
          <w:numId w:val="68"/>
        </w:numPr>
      </w:pPr>
      <w:r>
        <w:t>Multi-site Gram-Negative Surveillance Initiative ─ Extended-Spectrum Beta-Lactamase-Producing Enterobacteriaceae (MuGSI-ESBL) (Attachment #4)</w:t>
      </w:r>
    </w:p>
    <w:p w:rsidR="007B6BF2" w:rsidP="007B6BF2" w:rsidRDefault="007B6BF2" w14:paraId="70E6398F" w14:textId="77777777">
      <w:pPr>
        <w:ind w:left="720"/>
      </w:pPr>
    </w:p>
    <w:p w:rsidR="007622D3" w:rsidP="007622D3" w:rsidRDefault="007622D3" w14:paraId="4B3B2194" w14:textId="77777777"/>
    <w:p w:rsidRPr="00C055A9" w:rsidR="007622D3" w:rsidP="007622D3" w:rsidRDefault="007622D3" w14:paraId="368403B5" w14:textId="77777777"/>
    <w:p w:rsidRPr="00C055A9" w:rsidR="000A29D8" w:rsidP="00361BF4" w:rsidRDefault="000A29D8" w14:paraId="018F0189" w14:textId="77777777"/>
    <w:p w:rsidRPr="004E7A0C" w:rsidR="00282DD6" w:rsidP="0071797E" w:rsidRDefault="00282DD6" w14:paraId="663AA2E2" w14:textId="77777777">
      <w:pPr>
        <w:rPr>
          <w:b/>
          <w:sz w:val="20"/>
          <w:szCs w:val="20"/>
          <w:u w:val="single"/>
        </w:rPr>
      </w:pPr>
    </w:p>
    <w:p w:rsidRPr="004E7A0C" w:rsidR="00EF070C" w:rsidP="00361BF4" w:rsidRDefault="00584528" w14:paraId="7287A831"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u w:val="single"/>
        </w:rPr>
      </w:pPr>
      <w:r>
        <w:rPr>
          <w:b/>
          <w:bCs/>
          <w:sz w:val="22"/>
          <w:szCs w:val="22"/>
          <w:u w:val="single"/>
        </w:rPr>
        <w:br w:type="page"/>
      </w:r>
      <w:r w:rsidRPr="004E7A0C" w:rsidR="00EF070C">
        <w:rPr>
          <w:b/>
          <w:bCs/>
          <w:sz w:val="22"/>
          <w:szCs w:val="22"/>
          <w:u w:val="single"/>
        </w:rPr>
        <w:lastRenderedPageBreak/>
        <w:t>Estimated Annualized Burden Hours</w:t>
      </w:r>
    </w:p>
    <w:p w:rsidR="00215B71" w:rsidP="0068068C" w:rsidRDefault="007939D7" w14:paraId="594C6147" w14:textId="77777777">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The </w:t>
      </w:r>
      <w:r w:rsidRPr="00A371F2" w:rsidR="00215B71">
        <w:rPr>
          <w:bCs/>
        </w:rPr>
        <w:t xml:space="preserve">estimated annualized burden is expected </w:t>
      </w:r>
      <w:r>
        <w:rPr>
          <w:bCs/>
        </w:rPr>
        <w:t>to decrease by</w:t>
      </w:r>
      <w:r w:rsidR="00515C3A">
        <w:t xml:space="preserve"> </w:t>
      </w:r>
      <w:r w:rsidR="00331CD4">
        <w:t>490</w:t>
      </w:r>
      <w:r w:rsidRPr="00515C3A" w:rsidR="00515C3A">
        <w:t xml:space="preserve"> </w:t>
      </w:r>
      <w:r w:rsidRPr="00515C3A">
        <w:t>hours</w:t>
      </w:r>
      <w:r w:rsidRPr="00515C3A" w:rsidR="00A371F2">
        <w:t xml:space="preserve">, from </w:t>
      </w:r>
      <w:r w:rsidRPr="00515C3A">
        <w:t>39,300 to 38,</w:t>
      </w:r>
      <w:r w:rsidR="00331CD4">
        <w:t>810</w:t>
      </w:r>
      <w:r w:rsidRPr="00515C3A">
        <w:t xml:space="preserve"> hours</w:t>
      </w:r>
      <w:r>
        <w:t xml:space="preserve"> because of the changes proposed in this </w:t>
      </w:r>
      <w:r w:rsidRPr="00C055A9">
        <w:t>nonmaterial/non-substantive change request</w:t>
      </w:r>
      <w:r w:rsidRPr="00A371F2" w:rsidR="00A964FC">
        <w:t>.</w:t>
      </w:r>
      <w:r w:rsidRPr="00725EBB" w:rsidR="00A964FC">
        <w:t xml:space="preserve"> </w:t>
      </w:r>
      <w:r w:rsidRPr="00725EBB" w:rsidR="00A964FC">
        <w:rPr>
          <w:bCs/>
        </w:rPr>
        <w:t xml:space="preserve"> </w:t>
      </w:r>
      <w:r>
        <w:rPr>
          <w:bCs/>
        </w:rPr>
        <w:t xml:space="preserve">The table rows highlighted below indicate changes.  Numbers that appear in red indicate were burden was not correctly indicated in the prior </w:t>
      </w:r>
      <w:r w:rsidRPr="00C055A9">
        <w:t>nonmaterial/non-substantive change request</w:t>
      </w:r>
      <w:r>
        <w:rPr>
          <w:bCs/>
        </w:rPr>
        <w:t xml:space="preserve">.  </w:t>
      </w:r>
    </w:p>
    <w:p w:rsidRPr="00725EBB" w:rsidR="00215B71" w:rsidP="00F62ABB" w:rsidRDefault="00215B71" w14:paraId="623CB5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bookmarkStart w:name="special" w:id="5"/>
      <w:bookmarkEnd w:id="5"/>
    </w:p>
    <w:p w:rsidR="00AC6385" w:rsidP="00725EBB" w:rsidRDefault="00AC6385" w14:paraId="4E18B2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p w:rsidR="005A1C90" w:rsidP="00725EBB" w:rsidRDefault="00215B71" w14:paraId="249037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r w:rsidRPr="00725EBB">
        <w:rPr>
          <w:bCs/>
          <w:iCs/>
        </w:rPr>
        <w:t xml:space="preserve">The following table is updated for the entire 0920-0978 burden table. </w:t>
      </w:r>
      <w:r w:rsidR="007939D7">
        <w:rPr>
          <w:bCs/>
          <w:iCs/>
        </w:rPr>
        <w:t xml:space="preserve">Please see the above section for the two forms that are included in this change request. </w:t>
      </w:r>
    </w:p>
    <w:p w:rsidR="00055128" w:rsidP="00725EBB" w:rsidRDefault="00055128" w14:paraId="4B9D63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tbl>
      <w:tblPr>
        <w:tblpPr w:leftFromText="180" w:rightFromText="180" w:vertAnchor="text" w:horzAnchor="margin" w:tblpXSpec="center" w:tblpY="59"/>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98"/>
        <w:gridCol w:w="2790"/>
        <w:gridCol w:w="1620"/>
        <w:gridCol w:w="1440"/>
        <w:gridCol w:w="1080"/>
        <w:gridCol w:w="1170"/>
        <w:gridCol w:w="1170"/>
      </w:tblGrid>
      <w:tr w:rsidRPr="00F35DE9" w:rsidR="00A94994" w:rsidTr="00A83889" w14:paraId="02AB2188" w14:textId="77777777">
        <w:tc>
          <w:tcPr>
            <w:tcW w:w="1098" w:type="dxa"/>
            <w:tcBorders>
              <w:top w:val="single" w:color="auto" w:sz="4" w:space="0"/>
              <w:left w:val="single" w:color="auto" w:sz="4" w:space="0"/>
              <w:bottom w:val="single" w:color="auto" w:sz="4" w:space="0"/>
              <w:right w:val="single" w:color="auto" w:sz="4" w:space="0"/>
            </w:tcBorders>
            <w:shd w:val="clear" w:color="auto" w:fill="D9D9D9"/>
            <w:hideMark/>
          </w:tcPr>
          <w:p w:rsidRPr="00F35DE9" w:rsidR="00A94994" w:rsidP="0068068C" w:rsidRDefault="00A94994" w14:paraId="700A03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Type of Respondent</w:t>
            </w:r>
          </w:p>
        </w:tc>
        <w:tc>
          <w:tcPr>
            <w:tcW w:w="2790" w:type="dxa"/>
            <w:tcBorders>
              <w:top w:val="single" w:color="auto" w:sz="4" w:space="0"/>
              <w:left w:val="single" w:color="auto" w:sz="4" w:space="0"/>
              <w:bottom w:val="single" w:color="auto" w:sz="4" w:space="0"/>
              <w:right w:val="single" w:color="auto" w:sz="4" w:space="0"/>
            </w:tcBorders>
            <w:shd w:val="clear" w:color="auto" w:fill="D9D9D9"/>
            <w:hideMark/>
          </w:tcPr>
          <w:p w:rsidRPr="00F35DE9" w:rsidR="00A94994" w:rsidP="0068068C" w:rsidRDefault="00A94994" w14:paraId="4B2EFA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Form Name</w:t>
            </w:r>
          </w:p>
        </w:tc>
        <w:tc>
          <w:tcPr>
            <w:tcW w:w="1620" w:type="dxa"/>
            <w:tcBorders>
              <w:top w:val="single" w:color="auto" w:sz="4" w:space="0"/>
              <w:left w:val="single" w:color="auto" w:sz="4" w:space="0"/>
              <w:bottom w:val="single" w:color="auto" w:sz="4" w:space="0"/>
              <w:right w:val="single" w:color="auto" w:sz="4" w:space="0"/>
            </w:tcBorders>
            <w:shd w:val="clear" w:color="auto" w:fill="D9D9D9"/>
            <w:hideMark/>
          </w:tcPr>
          <w:p w:rsidRPr="00F35DE9" w:rsidR="00A94994" w:rsidP="0068068C" w:rsidRDefault="00A94994" w14:paraId="645ED8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No. of respondents</w:t>
            </w:r>
          </w:p>
        </w:tc>
        <w:tc>
          <w:tcPr>
            <w:tcW w:w="1440" w:type="dxa"/>
            <w:tcBorders>
              <w:top w:val="single" w:color="auto" w:sz="4" w:space="0"/>
              <w:left w:val="single" w:color="auto" w:sz="4" w:space="0"/>
              <w:bottom w:val="single" w:color="auto" w:sz="4" w:space="0"/>
              <w:right w:val="single" w:color="auto" w:sz="4" w:space="0"/>
            </w:tcBorders>
            <w:shd w:val="clear" w:color="auto" w:fill="D9D9D9"/>
            <w:hideMark/>
          </w:tcPr>
          <w:p w:rsidRPr="00F35DE9" w:rsidR="00A94994" w:rsidP="0068068C" w:rsidRDefault="00A94994" w14:paraId="259DFF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 xml:space="preserve">No. of responses per respondent </w:t>
            </w:r>
          </w:p>
        </w:tc>
        <w:tc>
          <w:tcPr>
            <w:tcW w:w="1080" w:type="dxa"/>
            <w:tcBorders>
              <w:top w:val="single" w:color="auto" w:sz="4" w:space="0"/>
              <w:left w:val="single" w:color="auto" w:sz="4" w:space="0"/>
              <w:bottom w:val="single" w:color="auto" w:sz="4" w:space="0"/>
              <w:right w:val="single" w:color="auto" w:sz="4" w:space="0"/>
            </w:tcBorders>
            <w:shd w:val="clear" w:color="auto" w:fill="D9D9D9"/>
            <w:hideMark/>
          </w:tcPr>
          <w:p w:rsidRPr="00F35DE9" w:rsidR="00A94994" w:rsidP="0068068C" w:rsidRDefault="00A94994" w14:paraId="395A35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Avg. burden per response (in hours)</w:t>
            </w:r>
          </w:p>
        </w:tc>
        <w:tc>
          <w:tcPr>
            <w:tcW w:w="1170" w:type="dxa"/>
            <w:tcBorders>
              <w:top w:val="single" w:color="auto" w:sz="4" w:space="0"/>
              <w:left w:val="single" w:color="auto" w:sz="4" w:space="0"/>
              <w:bottom w:val="single" w:color="auto" w:sz="4" w:space="0"/>
              <w:right w:val="single" w:color="auto" w:sz="4" w:space="0"/>
            </w:tcBorders>
            <w:shd w:val="clear" w:color="auto" w:fill="D9D9D9"/>
            <w:vAlign w:val="center"/>
          </w:tcPr>
          <w:p w:rsidRPr="008D17E4" w:rsidR="00A94994" w:rsidP="0068068C" w:rsidRDefault="00A94994" w14:paraId="54B127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8D17E4">
              <w:rPr>
                <w:bCs/>
                <w:sz w:val="22"/>
                <w:szCs w:val="22"/>
              </w:rPr>
              <w:t>Current</w:t>
            </w:r>
          </w:p>
          <w:p w:rsidRPr="008D17E4" w:rsidR="00A94994" w:rsidP="0068068C" w:rsidRDefault="00A94994" w14:paraId="2B4F0B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1170" w:type="dxa"/>
            <w:tcBorders>
              <w:top w:val="single" w:color="auto" w:sz="4" w:space="0"/>
              <w:left w:val="single" w:color="auto" w:sz="4" w:space="0"/>
              <w:bottom w:val="single" w:color="auto" w:sz="4" w:space="0"/>
              <w:right w:val="single" w:color="auto" w:sz="4" w:space="0"/>
            </w:tcBorders>
            <w:shd w:val="clear" w:color="auto" w:fill="FFFF00"/>
            <w:vAlign w:val="center"/>
          </w:tcPr>
          <w:p w:rsidRPr="00F35DE9" w:rsidR="00A94994" w:rsidP="0068068C" w:rsidRDefault="00A94994" w14:paraId="127DE4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35DE9">
              <w:rPr>
                <w:bCs/>
                <w:sz w:val="22"/>
                <w:szCs w:val="22"/>
              </w:rPr>
              <w:t>After Proposed Changes</w:t>
            </w:r>
          </w:p>
        </w:tc>
      </w:tr>
      <w:tr w:rsidRPr="007B6BF2" w:rsidR="00A94994" w:rsidTr="007B6BF2" w14:paraId="650BB3ED" w14:textId="77777777">
        <w:tc>
          <w:tcPr>
            <w:tcW w:w="1098" w:type="dxa"/>
            <w:vMerge w:val="restart"/>
            <w:tcBorders>
              <w:top w:val="single" w:color="auto" w:sz="4" w:space="0"/>
              <w:left w:val="single" w:color="auto" w:sz="4" w:space="0"/>
              <w:right w:val="single" w:color="auto" w:sz="4" w:space="0"/>
            </w:tcBorders>
            <w:shd w:val="clear" w:color="auto" w:fill="auto"/>
            <w:vAlign w:val="center"/>
          </w:tcPr>
          <w:p w:rsidRPr="007B6BF2" w:rsidR="00A94994" w:rsidP="0068068C" w:rsidRDefault="00A94994" w14:paraId="7A3218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State Health Department</w:t>
            </w:r>
          </w:p>
          <w:p w:rsidRPr="007B6BF2" w:rsidR="00A94994" w:rsidP="0068068C" w:rsidRDefault="00A94994" w14:paraId="6EE4B1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567158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B6BF2">
              <w:rPr>
                <w:sz w:val="22"/>
                <w:szCs w:val="22"/>
              </w:rPr>
              <w:t>ABCs Case Report Form</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55607F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720592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808</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5ACC56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94994" w14:paraId="6C0DCB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2697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94994" w14:paraId="684974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2697</w:t>
            </w:r>
          </w:p>
        </w:tc>
      </w:tr>
      <w:tr w:rsidRPr="007B6BF2" w:rsidR="00A94994" w:rsidTr="00A83889" w14:paraId="1715A7FB" w14:textId="77777777">
        <w:tc>
          <w:tcPr>
            <w:tcW w:w="1098" w:type="dxa"/>
            <w:vMerge/>
            <w:tcBorders>
              <w:left w:val="single" w:color="auto" w:sz="4" w:space="0"/>
              <w:right w:val="single" w:color="auto" w:sz="4" w:space="0"/>
            </w:tcBorders>
            <w:shd w:val="clear" w:color="auto" w:fill="auto"/>
            <w:vAlign w:val="center"/>
          </w:tcPr>
          <w:p w:rsidRPr="007B6BF2" w:rsidR="00A94994" w:rsidP="0068068C" w:rsidRDefault="00A94994" w14:paraId="0D0285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34D504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B6BF2">
              <w:rPr>
                <w:bCs/>
                <w:sz w:val="22"/>
                <w:szCs w:val="22"/>
              </w:rPr>
              <w:t>ABCs Invasive Pneumococcal Disease in Children Case Report Form</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94994" w14:paraId="6B0A93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94994" w14:paraId="0FC23D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94994" w14:paraId="29B699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10/60</w:t>
            </w:r>
          </w:p>
        </w:tc>
        <w:tc>
          <w:tcPr>
            <w:tcW w:w="1170" w:type="dxa"/>
            <w:tcBorders>
              <w:top w:val="single" w:color="auto" w:sz="4" w:space="0"/>
              <w:left w:val="single" w:color="auto" w:sz="4" w:space="0"/>
              <w:bottom w:val="single" w:color="auto" w:sz="4" w:space="0"/>
              <w:right w:val="single" w:color="auto" w:sz="4" w:space="0"/>
            </w:tcBorders>
            <w:vAlign w:val="center"/>
          </w:tcPr>
          <w:p w:rsidRPr="007B6BF2" w:rsidR="00A94994" w:rsidP="0068068C" w:rsidRDefault="00A94994" w14:paraId="5D3342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p w:rsidRPr="007B6BF2" w:rsidR="00A94994" w:rsidP="0068068C" w:rsidRDefault="00A94994" w14:paraId="129DD1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37</w:t>
            </w:r>
          </w:p>
        </w:tc>
        <w:tc>
          <w:tcPr>
            <w:tcW w:w="1170" w:type="dxa"/>
            <w:tcBorders>
              <w:top w:val="single" w:color="auto" w:sz="4" w:space="0"/>
              <w:left w:val="single" w:color="auto" w:sz="4" w:space="0"/>
              <w:bottom w:val="single" w:color="auto" w:sz="4" w:space="0"/>
              <w:right w:val="single" w:color="auto" w:sz="4" w:space="0"/>
            </w:tcBorders>
            <w:vAlign w:val="center"/>
          </w:tcPr>
          <w:p w:rsidRPr="007B6BF2" w:rsidR="00A94994" w:rsidP="0068068C" w:rsidRDefault="00A94994" w14:paraId="4B765E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37</w:t>
            </w:r>
          </w:p>
        </w:tc>
      </w:tr>
      <w:tr w:rsidRPr="007B6BF2" w:rsidR="00A94994" w:rsidTr="00A83889" w14:paraId="430081A9" w14:textId="77777777">
        <w:trPr>
          <w:trHeight w:val="698"/>
        </w:trPr>
        <w:tc>
          <w:tcPr>
            <w:tcW w:w="1098" w:type="dxa"/>
            <w:vMerge/>
            <w:tcBorders>
              <w:left w:val="single" w:color="auto" w:sz="4" w:space="0"/>
              <w:right w:val="single" w:color="auto" w:sz="4" w:space="0"/>
            </w:tcBorders>
            <w:shd w:val="clear" w:color="auto" w:fill="auto"/>
          </w:tcPr>
          <w:p w:rsidRPr="007B6BF2" w:rsidR="00A94994" w:rsidP="0068068C" w:rsidRDefault="00A94994" w14:paraId="34DA05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2B10E320" w14:textId="77777777">
            <w:pPr>
              <w:rPr>
                <w:i/>
                <w:sz w:val="22"/>
                <w:szCs w:val="22"/>
              </w:rPr>
            </w:pPr>
            <w:r w:rsidRPr="007B6BF2">
              <w:rPr>
                <w:sz w:val="22"/>
                <w:szCs w:val="22"/>
              </w:rPr>
              <w:t xml:space="preserve">ABCs </w:t>
            </w:r>
            <w:r w:rsidRPr="007B6BF2">
              <w:rPr>
                <w:i/>
                <w:sz w:val="22"/>
                <w:szCs w:val="22"/>
              </w:rPr>
              <w:t xml:space="preserve">H. influenzae </w:t>
            </w:r>
            <w:r w:rsidRPr="007B6BF2">
              <w:rPr>
                <w:sz w:val="22"/>
                <w:szCs w:val="22"/>
              </w:rPr>
              <w:t xml:space="preserve">Neonatal Sepsis Expanded Surveillance Form </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41E619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336338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6</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0079F8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10/60</w:t>
            </w:r>
          </w:p>
        </w:tc>
        <w:tc>
          <w:tcPr>
            <w:tcW w:w="1170" w:type="dxa"/>
            <w:tcBorders>
              <w:top w:val="single" w:color="auto" w:sz="4" w:space="0"/>
              <w:left w:val="single" w:color="auto" w:sz="4" w:space="0"/>
              <w:bottom w:val="single" w:color="auto" w:sz="4" w:space="0"/>
              <w:right w:val="single" w:color="auto" w:sz="4" w:space="0"/>
            </w:tcBorders>
            <w:vAlign w:val="center"/>
          </w:tcPr>
          <w:p w:rsidRPr="007B6BF2" w:rsidR="00A94994" w:rsidP="0068068C" w:rsidRDefault="00A94994" w14:paraId="622C49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170" w:type="dxa"/>
            <w:tcBorders>
              <w:top w:val="single" w:color="auto" w:sz="4" w:space="0"/>
              <w:left w:val="single" w:color="auto" w:sz="4" w:space="0"/>
              <w:bottom w:val="single" w:color="auto" w:sz="4" w:space="0"/>
              <w:right w:val="single" w:color="auto" w:sz="4" w:space="0"/>
            </w:tcBorders>
            <w:vAlign w:val="center"/>
          </w:tcPr>
          <w:p w:rsidRPr="007B6BF2" w:rsidR="00A94994" w:rsidP="0068068C" w:rsidRDefault="00A94994" w14:paraId="58013F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10</w:t>
            </w:r>
          </w:p>
        </w:tc>
      </w:tr>
      <w:tr w:rsidRPr="007B6BF2" w:rsidR="00A94994" w:rsidTr="00A83889" w14:paraId="298E9703" w14:textId="77777777">
        <w:trPr>
          <w:trHeight w:val="698"/>
        </w:trPr>
        <w:tc>
          <w:tcPr>
            <w:tcW w:w="1098" w:type="dxa"/>
            <w:vMerge/>
            <w:tcBorders>
              <w:left w:val="single" w:color="auto" w:sz="4" w:space="0"/>
              <w:right w:val="single" w:color="auto" w:sz="4" w:space="0"/>
            </w:tcBorders>
            <w:shd w:val="clear" w:color="auto" w:fill="auto"/>
          </w:tcPr>
          <w:p w:rsidRPr="007B6BF2" w:rsidR="00A94994" w:rsidP="0068068C" w:rsidRDefault="00A94994" w14:paraId="057B05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5B8C79BF" w14:textId="77777777">
            <w:pPr>
              <w:rPr>
                <w:sz w:val="22"/>
                <w:szCs w:val="22"/>
              </w:rPr>
            </w:pPr>
            <w:r w:rsidRPr="007B6BF2">
              <w:rPr>
                <w:bCs/>
                <w:sz w:val="22"/>
                <w:szCs w:val="22"/>
              </w:rPr>
              <w:t>ABCs Severe GAS Infection Supplemental Form</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372768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7DF341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136</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782FF6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20/60</w:t>
            </w:r>
          </w:p>
        </w:tc>
        <w:tc>
          <w:tcPr>
            <w:tcW w:w="1170" w:type="dxa"/>
            <w:tcBorders>
              <w:top w:val="single" w:color="auto" w:sz="4" w:space="0"/>
              <w:left w:val="single" w:color="auto" w:sz="4" w:space="0"/>
              <w:bottom w:val="single" w:color="auto" w:sz="4" w:space="0"/>
              <w:right w:val="single" w:color="auto" w:sz="4" w:space="0"/>
            </w:tcBorders>
            <w:vAlign w:val="center"/>
          </w:tcPr>
          <w:p w:rsidRPr="007B6BF2" w:rsidR="00A94994" w:rsidP="0068068C" w:rsidRDefault="00A94994" w14:paraId="62FFC4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453</w:t>
            </w:r>
          </w:p>
        </w:tc>
        <w:tc>
          <w:tcPr>
            <w:tcW w:w="1170" w:type="dxa"/>
            <w:tcBorders>
              <w:top w:val="single" w:color="auto" w:sz="4" w:space="0"/>
              <w:left w:val="single" w:color="auto" w:sz="4" w:space="0"/>
              <w:bottom w:val="single" w:color="auto" w:sz="4" w:space="0"/>
              <w:right w:val="single" w:color="auto" w:sz="4" w:space="0"/>
            </w:tcBorders>
            <w:vAlign w:val="center"/>
          </w:tcPr>
          <w:p w:rsidRPr="007B6BF2" w:rsidR="00A94994" w:rsidP="0068068C" w:rsidRDefault="00A94994" w14:paraId="09269E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453</w:t>
            </w:r>
          </w:p>
        </w:tc>
      </w:tr>
      <w:tr w:rsidRPr="007B6BF2" w:rsidR="00A94994" w:rsidTr="00A83889" w14:paraId="6111E85E" w14:textId="77777777">
        <w:tc>
          <w:tcPr>
            <w:tcW w:w="1098" w:type="dxa"/>
            <w:vMerge/>
            <w:tcBorders>
              <w:left w:val="single" w:color="auto" w:sz="4" w:space="0"/>
              <w:right w:val="single" w:color="auto" w:sz="4" w:space="0"/>
            </w:tcBorders>
            <w:shd w:val="clear" w:color="auto" w:fill="auto"/>
          </w:tcPr>
          <w:p w:rsidRPr="007B6BF2" w:rsidR="00A94994" w:rsidP="0068068C" w:rsidRDefault="00A94994" w14:paraId="5E441B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75D3FD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B6BF2">
              <w:rPr>
                <w:bCs/>
                <w:sz w:val="22"/>
                <w:szCs w:val="22"/>
              </w:rPr>
              <w:t xml:space="preserve">ABCs Neonatal Infection </w:t>
            </w:r>
            <w:proofErr w:type="gramStart"/>
            <w:r w:rsidRPr="007B6BF2">
              <w:rPr>
                <w:bCs/>
                <w:sz w:val="22"/>
                <w:szCs w:val="22"/>
              </w:rPr>
              <w:t>Expanded  Tracking</w:t>
            </w:r>
            <w:proofErr w:type="gramEnd"/>
            <w:r w:rsidRPr="007B6BF2">
              <w:rPr>
                <w:bCs/>
                <w:sz w:val="22"/>
                <w:szCs w:val="22"/>
              </w:rPr>
              <w:t xml:space="preserve"> Form </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60A24B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4D30B0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37</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5FFD85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20/60</w:t>
            </w:r>
          </w:p>
        </w:tc>
        <w:tc>
          <w:tcPr>
            <w:tcW w:w="1170" w:type="dxa"/>
            <w:tcBorders>
              <w:top w:val="single" w:color="auto" w:sz="4" w:space="0"/>
              <w:left w:val="single" w:color="auto" w:sz="4" w:space="0"/>
              <w:bottom w:val="single" w:color="auto" w:sz="4" w:space="0"/>
              <w:right w:val="single" w:color="auto" w:sz="4" w:space="0"/>
            </w:tcBorders>
            <w:vAlign w:val="center"/>
          </w:tcPr>
          <w:p w:rsidRPr="007B6BF2" w:rsidR="00A94994" w:rsidP="0068068C" w:rsidRDefault="00A94994" w14:paraId="1BE9B0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123</w:t>
            </w:r>
          </w:p>
        </w:tc>
        <w:tc>
          <w:tcPr>
            <w:tcW w:w="1170" w:type="dxa"/>
            <w:tcBorders>
              <w:top w:val="single" w:color="auto" w:sz="4" w:space="0"/>
              <w:left w:val="single" w:color="auto" w:sz="4" w:space="0"/>
              <w:bottom w:val="single" w:color="auto" w:sz="4" w:space="0"/>
              <w:right w:val="single" w:color="auto" w:sz="4" w:space="0"/>
            </w:tcBorders>
            <w:vAlign w:val="center"/>
          </w:tcPr>
          <w:p w:rsidRPr="007B6BF2" w:rsidR="00A94994" w:rsidP="0068068C" w:rsidRDefault="00A94994" w14:paraId="6F1704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123</w:t>
            </w:r>
          </w:p>
        </w:tc>
      </w:tr>
      <w:tr w:rsidRPr="007B6BF2" w:rsidR="00B71E84" w:rsidTr="007B6BF2" w14:paraId="1D864808"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070C5A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7FF6FB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B6BF2">
              <w:rPr>
                <w:bCs/>
                <w:sz w:val="22"/>
                <w:szCs w:val="22"/>
              </w:rPr>
              <w:t>FoodNet Campylobacter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410B91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73CF18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970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6AFAAC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21/60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2DC639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3395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2888A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B6BF2">
              <w:rPr>
                <w:bCs/>
                <w:sz w:val="22"/>
                <w:szCs w:val="22"/>
              </w:rPr>
              <w:t>3395</w:t>
            </w:r>
          </w:p>
        </w:tc>
      </w:tr>
      <w:tr w:rsidRPr="007B6BF2" w:rsidR="00B71E84" w:rsidTr="007B6BF2" w14:paraId="50111F99"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43860A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08475E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B6BF2">
              <w:rPr>
                <w:bCs/>
                <w:sz w:val="22"/>
                <w:szCs w:val="22"/>
              </w:rPr>
              <w:t>FoodNet Cyclospora</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34F7DB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23B52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42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77E20C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36112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70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4A2387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B6BF2">
              <w:rPr>
                <w:bCs/>
                <w:sz w:val="22"/>
                <w:szCs w:val="22"/>
              </w:rPr>
              <w:t>70</w:t>
            </w:r>
          </w:p>
        </w:tc>
      </w:tr>
      <w:tr w:rsidRPr="007B6BF2" w:rsidR="00B71E84" w:rsidTr="007B6BF2" w14:paraId="378549CE"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3BF606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687668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B6BF2">
              <w:rPr>
                <w:bCs/>
                <w:sz w:val="22"/>
                <w:szCs w:val="22"/>
              </w:rPr>
              <w:t>FoodNet Listeria monocytogenes</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21A170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496D66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04FD91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0ED2E5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53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4BB345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B6BF2">
              <w:rPr>
                <w:bCs/>
                <w:sz w:val="22"/>
                <w:szCs w:val="22"/>
              </w:rPr>
              <w:t>53</w:t>
            </w:r>
          </w:p>
        </w:tc>
      </w:tr>
      <w:tr w:rsidRPr="007B6BF2" w:rsidR="00B71E84" w:rsidTr="007B6BF2" w14:paraId="2B6E0835"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0F6D27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6996CD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B6BF2">
              <w:rPr>
                <w:bCs/>
                <w:sz w:val="22"/>
                <w:szCs w:val="22"/>
              </w:rPr>
              <w:t>FoodNet Salmonella</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595816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23717C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855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53BCED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21/60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11EE43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2993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7CA6F0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B6BF2">
              <w:rPr>
                <w:bCs/>
                <w:sz w:val="22"/>
                <w:szCs w:val="22"/>
              </w:rPr>
              <w:t>2993</w:t>
            </w:r>
          </w:p>
        </w:tc>
      </w:tr>
      <w:tr w:rsidRPr="007B6BF2" w:rsidR="00B71E84" w:rsidTr="007B6BF2" w14:paraId="49516CA6"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373D9D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51DC16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B6BF2">
              <w:rPr>
                <w:bCs/>
                <w:sz w:val="22"/>
                <w:szCs w:val="22"/>
              </w:rPr>
              <w:t>FoodNet Shiga toxin producing E. coli</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034969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326B81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290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615340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51DE3F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967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564252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B6BF2">
              <w:rPr>
                <w:bCs/>
                <w:sz w:val="22"/>
                <w:szCs w:val="22"/>
              </w:rPr>
              <w:t>967</w:t>
            </w:r>
          </w:p>
        </w:tc>
      </w:tr>
      <w:tr w:rsidRPr="007B6BF2" w:rsidR="00B71E84" w:rsidTr="007B6BF2" w14:paraId="1F43E8D3"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53C1E6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50A876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B6BF2">
              <w:rPr>
                <w:bCs/>
                <w:sz w:val="22"/>
                <w:szCs w:val="22"/>
              </w:rPr>
              <w:t>FoodNet Shigella</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69DD06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5F4437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234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5703F4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4DC056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390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66B740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B6BF2">
              <w:rPr>
                <w:bCs/>
                <w:sz w:val="22"/>
                <w:szCs w:val="22"/>
              </w:rPr>
              <w:t>390</w:t>
            </w:r>
          </w:p>
        </w:tc>
      </w:tr>
      <w:tr w:rsidRPr="007B6BF2" w:rsidR="00B71E84" w:rsidTr="007B6BF2" w14:paraId="63AB6F5A"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0B4796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546F5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B6BF2">
              <w:rPr>
                <w:bCs/>
                <w:sz w:val="22"/>
                <w:szCs w:val="22"/>
              </w:rPr>
              <w:t>FoodNet Vibrio</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4F1550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7FC5ED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46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67268F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4D4A1E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77</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2F90DE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B6BF2">
              <w:rPr>
                <w:bCs/>
                <w:sz w:val="22"/>
                <w:szCs w:val="22"/>
              </w:rPr>
              <w:t>77</w:t>
            </w:r>
          </w:p>
        </w:tc>
      </w:tr>
      <w:tr w:rsidRPr="007B6BF2" w:rsidR="00B71E84" w:rsidTr="007B6BF2" w14:paraId="639AFF9A"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42DBC6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0461EC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B6BF2">
              <w:rPr>
                <w:bCs/>
                <w:sz w:val="22"/>
                <w:szCs w:val="22"/>
              </w:rPr>
              <w:t>FoodNet</w:t>
            </w:r>
            <w:r w:rsidRPr="007B6BF2">
              <w:rPr>
                <w:sz w:val="22"/>
                <w:szCs w:val="22"/>
              </w:rPr>
              <w:t xml:space="preserve"> Yersinia</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3BACB5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6BCB72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sz w:val="22"/>
                <w:szCs w:val="22"/>
              </w:rPr>
              <w:t>55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76E719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sz w:val="22"/>
                <w:szCs w:val="22"/>
              </w:rPr>
              <w:t>10/60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1ABA2F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92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73BAE2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B6BF2">
              <w:rPr>
                <w:bCs/>
                <w:sz w:val="22"/>
                <w:szCs w:val="22"/>
              </w:rPr>
              <w:t>92</w:t>
            </w:r>
          </w:p>
        </w:tc>
      </w:tr>
      <w:tr w:rsidRPr="007B6BF2" w:rsidR="00B71E84" w:rsidTr="007B6BF2" w14:paraId="3DD3FF96"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4C4C94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30FC39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B6BF2">
              <w:rPr>
                <w:bCs/>
                <w:sz w:val="22"/>
                <w:szCs w:val="22"/>
              </w:rPr>
              <w:t>FoodNet</w:t>
            </w:r>
            <w:r w:rsidRPr="007B6BF2">
              <w:rPr>
                <w:sz w:val="22"/>
                <w:szCs w:val="22"/>
              </w:rPr>
              <w:t xml:space="preserve"> Hemolytic Uremic Syndrome</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5734C9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1F25A2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sz w:val="22"/>
                <w:szCs w:val="22"/>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01E67E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sz w:val="22"/>
                <w:szCs w:val="22"/>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028E3D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25E784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B6BF2">
              <w:rPr>
                <w:bCs/>
                <w:sz w:val="22"/>
                <w:szCs w:val="22"/>
              </w:rPr>
              <w:t>100</w:t>
            </w:r>
          </w:p>
        </w:tc>
      </w:tr>
      <w:tr w:rsidRPr="007B6BF2" w:rsidR="00B71E84" w:rsidTr="007B6BF2" w14:paraId="57DCFCFD"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0900F9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057C25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B6BF2">
              <w:rPr>
                <w:sz w:val="22"/>
                <w:szCs w:val="22"/>
              </w:rPr>
              <w:t>FoodNet Clinical Laboratory Practices and Testing Volume</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06AF26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0851CE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70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457D31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20/60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6ED7FA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233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6EB604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7B6BF2">
              <w:rPr>
                <w:bCs/>
                <w:sz w:val="22"/>
                <w:szCs w:val="22"/>
              </w:rPr>
              <w:t>233</w:t>
            </w:r>
          </w:p>
        </w:tc>
      </w:tr>
      <w:tr w:rsidRPr="007B6BF2" w:rsidR="00B71E84" w:rsidTr="007B6BF2" w14:paraId="71FBC2AB"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53E268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2FBDA0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B6BF2">
              <w:rPr>
                <w:sz w:val="22"/>
                <w:szCs w:val="22"/>
              </w:rPr>
              <w:t>FluSurv-Net</w:t>
            </w:r>
          </w:p>
          <w:p w:rsidRPr="007B6BF2" w:rsidR="00B71E84" w:rsidP="00B71E84" w:rsidRDefault="00B71E84" w14:paraId="18C3EF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B6BF2">
              <w:rPr>
                <w:sz w:val="22"/>
                <w:szCs w:val="22"/>
              </w:rPr>
              <w:t>Influenza Hospitalization Surveillance Network Case Report Form</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2FBC4C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FA0B8A" w14:paraId="65BE3E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764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4E5D77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25/60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B71E84" w14:paraId="72BC04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2768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B71E84" w:rsidP="00B71E84" w:rsidRDefault="00FA0B8A" w14:paraId="31F3D3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3183</w:t>
            </w:r>
          </w:p>
        </w:tc>
      </w:tr>
    </w:tbl>
    <w:p w:rsidRPr="007B6BF2" w:rsidR="00A94994" w:rsidP="00A94994" w:rsidRDefault="00A94994" w14:paraId="62680F75" w14:textId="77777777">
      <w:r w:rsidRPr="007B6BF2">
        <w:br w:type="page"/>
      </w:r>
    </w:p>
    <w:tbl>
      <w:tblPr>
        <w:tblpPr w:leftFromText="180" w:rightFromText="180" w:vertAnchor="text" w:horzAnchor="margin" w:tblpXSpec="center" w:tblpY="59"/>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98"/>
        <w:gridCol w:w="2790"/>
        <w:gridCol w:w="1620"/>
        <w:gridCol w:w="1440"/>
        <w:gridCol w:w="1080"/>
        <w:gridCol w:w="1170"/>
        <w:gridCol w:w="1170"/>
      </w:tblGrid>
      <w:tr w:rsidRPr="007B6BF2" w:rsidR="00A94994" w:rsidTr="00FA0B8A" w14:paraId="232D45CC" w14:textId="77777777">
        <w:tc>
          <w:tcPr>
            <w:tcW w:w="1098" w:type="dxa"/>
            <w:vMerge w:val="restart"/>
            <w:tcBorders>
              <w:left w:val="single" w:color="auto" w:sz="4" w:space="0"/>
              <w:right w:val="single" w:color="auto" w:sz="4" w:space="0"/>
            </w:tcBorders>
            <w:shd w:val="clear" w:color="auto" w:fill="auto"/>
          </w:tcPr>
          <w:p w:rsidRPr="007B6BF2" w:rsidR="00A94994" w:rsidP="0068068C" w:rsidRDefault="00A94994" w14:paraId="4D25E6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421144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B6BF2">
              <w:rPr>
                <w:sz w:val="22"/>
                <w:szCs w:val="22"/>
              </w:rPr>
              <w:t>FluSurv-Net</w:t>
            </w:r>
          </w:p>
          <w:p w:rsidRPr="007B6BF2" w:rsidR="00A94994" w:rsidP="0068068C" w:rsidRDefault="00A94994" w14:paraId="2B82FD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B6BF2">
              <w:rPr>
                <w:sz w:val="22"/>
                <w:szCs w:val="22"/>
              </w:rPr>
              <w:t>Influenza Hospitalization Surveillance Project Vaccination Phone Script Consent Form (English)</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Del="00AF3729" w:rsidP="0068068C" w:rsidRDefault="00A94994" w14:paraId="5B47D5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Del="00AF3729" w:rsidP="0068068C" w:rsidRDefault="00A94994" w14:paraId="6DD111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333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94994" w14:paraId="088BB9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5/60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94994" w14:paraId="736281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278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145A0" w:rsidR="00A94994" w:rsidP="0068068C" w:rsidRDefault="00FA0B8A" w14:paraId="251B4B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145A0">
              <w:rPr>
                <w:sz w:val="22"/>
                <w:szCs w:val="22"/>
              </w:rPr>
              <w:t>278</w:t>
            </w:r>
          </w:p>
        </w:tc>
      </w:tr>
      <w:tr w:rsidRPr="007B6BF2" w:rsidR="00A94994" w:rsidTr="00FA0B8A" w14:paraId="3420BA8B" w14:textId="77777777">
        <w:tc>
          <w:tcPr>
            <w:tcW w:w="1098" w:type="dxa"/>
            <w:vMerge/>
            <w:tcBorders>
              <w:left w:val="single" w:color="auto" w:sz="4" w:space="0"/>
              <w:right w:val="single" w:color="auto" w:sz="4" w:space="0"/>
            </w:tcBorders>
            <w:shd w:val="clear" w:color="auto" w:fill="auto"/>
          </w:tcPr>
          <w:p w:rsidRPr="007B6BF2" w:rsidR="00A94994" w:rsidP="0068068C" w:rsidRDefault="00A94994" w14:paraId="1ADB6F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6F417F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B6BF2">
              <w:rPr>
                <w:sz w:val="22"/>
                <w:szCs w:val="22"/>
              </w:rPr>
              <w:t>FluSurv-Net</w:t>
            </w:r>
          </w:p>
          <w:p w:rsidRPr="007B6BF2" w:rsidR="00A94994" w:rsidP="0068068C" w:rsidRDefault="00A94994" w14:paraId="3ED388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B6BF2">
              <w:rPr>
                <w:sz w:val="22"/>
                <w:szCs w:val="22"/>
              </w:rPr>
              <w:t>Influenza Hospitalization Surveillance Project Vaccination Phone Script Consent Form (Spanish)</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94994" w14:paraId="54378E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94994" w14:paraId="726F72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333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94994" w14:paraId="3894BC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5/60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94994" w14:paraId="3D07CF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278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145A0" w:rsidR="00A94994" w:rsidP="0068068C" w:rsidRDefault="00FA0B8A" w14:paraId="6FAF53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145A0">
              <w:rPr>
                <w:sz w:val="22"/>
                <w:szCs w:val="22"/>
              </w:rPr>
              <w:t>278</w:t>
            </w:r>
          </w:p>
        </w:tc>
      </w:tr>
      <w:tr w:rsidRPr="007B6BF2" w:rsidR="00A94994" w:rsidTr="00FA0B8A" w14:paraId="6807DE3D" w14:textId="77777777">
        <w:tc>
          <w:tcPr>
            <w:tcW w:w="1098" w:type="dxa"/>
            <w:vMerge/>
            <w:tcBorders>
              <w:left w:val="single" w:color="auto" w:sz="4" w:space="0"/>
              <w:right w:val="single" w:color="auto" w:sz="4" w:space="0"/>
            </w:tcBorders>
            <w:shd w:val="clear" w:color="auto" w:fill="auto"/>
          </w:tcPr>
          <w:p w:rsidRPr="007B6BF2" w:rsidR="00A94994" w:rsidP="0068068C" w:rsidRDefault="00A94994" w14:paraId="66A12B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501498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B6BF2">
              <w:rPr>
                <w:sz w:val="22"/>
                <w:szCs w:val="22"/>
              </w:rPr>
              <w:t>FluSurv-Net</w:t>
            </w:r>
          </w:p>
          <w:p w:rsidRPr="007B6BF2" w:rsidR="00A94994" w:rsidP="0068068C" w:rsidRDefault="00A94994" w14:paraId="412F64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B6BF2">
              <w:rPr>
                <w:sz w:val="22"/>
                <w:szCs w:val="22"/>
              </w:rPr>
              <w:t>Influenza Hospitalization Surveillance Project Provider Vaccination History Fax Form (Children/Adults)</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94994" w14:paraId="523235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94994" w14:paraId="6B343D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333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94994" w14:paraId="4E178A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5/60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94994" w14:paraId="782706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278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145A0" w:rsidR="00A94994" w:rsidP="0068068C" w:rsidRDefault="00FA0B8A" w14:paraId="0C244F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145A0">
              <w:rPr>
                <w:sz w:val="22"/>
                <w:szCs w:val="22"/>
              </w:rPr>
              <w:t>278</w:t>
            </w:r>
          </w:p>
        </w:tc>
      </w:tr>
      <w:tr w:rsidRPr="007B6BF2" w:rsidR="007B6BF2" w:rsidTr="007B6BF2" w14:paraId="76AF480D" w14:textId="77777777">
        <w:tc>
          <w:tcPr>
            <w:tcW w:w="1098" w:type="dxa"/>
            <w:vMerge/>
            <w:tcBorders>
              <w:left w:val="single" w:color="auto" w:sz="4" w:space="0"/>
              <w:right w:val="single" w:color="auto" w:sz="4" w:space="0"/>
            </w:tcBorders>
            <w:shd w:val="clear" w:color="auto" w:fill="auto"/>
          </w:tcPr>
          <w:p w:rsidRPr="007B6BF2" w:rsidR="00A94994" w:rsidP="0068068C" w:rsidRDefault="00A94994" w14:paraId="10E5BB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A94994" w:rsidP="0068068C" w:rsidRDefault="00A94994" w14:paraId="585ADC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B6BF2">
              <w:rPr>
                <w:sz w:val="22"/>
                <w:szCs w:val="22"/>
              </w:rPr>
              <w:t>FluSurv-NET Laboratory Survey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94994" w14:paraId="30DA9C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0171B" w14:paraId="4DB01F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16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94994" w14:paraId="78B433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10/60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94994" w14:paraId="34391C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38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B6BF2" w:rsidR="00A94994" w:rsidP="0068068C" w:rsidRDefault="00A0171B" w14:paraId="0E087C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sz w:val="22"/>
                <w:szCs w:val="22"/>
              </w:rPr>
              <w:t>26</w:t>
            </w:r>
          </w:p>
        </w:tc>
      </w:tr>
      <w:tr w:rsidRPr="007B6BF2" w:rsidR="00B71E84" w:rsidTr="006145A0" w14:paraId="12CF3734"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3D6C14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7B6BF2" w:rsidR="00B71E84" w:rsidP="00B71E84" w:rsidRDefault="00B71E84" w14:paraId="766052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B6BF2">
              <w:rPr>
                <w:sz w:val="22"/>
                <w:szCs w:val="22"/>
              </w:rPr>
              <w:t>HAIC</w:t>
            </w:r>
            <w:r w:rsidRPr="007B6BF2">
              <w:rPr>
                <w:bCs/>
                <w:sz w:val="22"/>
                <w:szCs w:val="22"/>
              </w:rPr>
              <w:t xml:space="preserve"> - MuGSI Case Report Form for Carbapenem-resistant Enterobacteriaceae (CRE) and </w:t>
            </w:r>
            <w:r w:rsidRPr="007B6BF2">
              <w:rPr>
                <w:bCs/>
                <w:i/>
                <w:sz w:val="22"/>
                <w:szCs w:val="22"/>
              </w:rPr>
              <w:t xml:space="preserve">Acinetobacter baumannii </w:t>
            </w:r>
            <w:r w:rsidRPr="007B6BF2">
              <w:rPr>
                <w:bCs/>
                <w:sz w:val="22"/>
                <w:szCs w:val="22"/>
              </w:rPr>
              <w:t xml:space="preserve">(CRAB) </w:t>
            </w:r>
          </w:p>
        </w:tc>
        <w:tc>
          <w:tcPr>
            <w:tcW w:w="1620" w:type="dxa"/>
            <w:tcBorders>
              <w:top w:val="single" w:color="auto" w:sz="4" w:space="0"/>
              <w:left w:val="single" w:color="auto" w:sz="4" w:space="0"/>
              <w:bottom w:val="single" w:color="auto" w:sz="4" w:space="0"/>
              <w:right w:val="single" w:color="auto" w:sz="4" w:space="0"/>
            </w:tcBorders>
            <w:shd w:val="clear" w:color="auto" w:fill="FFFF00"/>
          </w:tcPr>
          <w:p w:rsidRPr="007B6BF2" w:rsidR="00B71E84" w:rsidP="00B71E84" w:rsidRDefault="00B71E84" w14:paraId="6851CB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tcPr>
          <w:p w:rsidRPr="007B6BF2" w:rsidR="00B71E84" w:rsidP="00B71E84" w:rsidRDefault="00B71E84" w14:paraId="24E603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500</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rsidRPr="007B6BF2" w:rsidR="00B71E84" w:rsidP="00B71E84" w:rsidRDefault="00B71E84" w14:paraId="27170A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r w:rsidRPr="007B6BF2">
              <w:rPr>
                <w:bCs/>
                <w:sz w:val="22"/>
                <w:szCs w:val="22"/>
              </w:rPr>
              <w:t>28/60</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7B6BF2" w:rsidR="00B71E84" w:rsidP="00B71E84" w:rsidRDefault="00B71E84" w14:paraId="39ECA5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2333</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6145A0" w:rsidR="00B71E84" w:rsidP="00B71E84" w:rsidRDefault="00B71E84" w14:paraId="46930F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6145A0">
              <w:rPr>
                <w:b/>
                <w:sz w:val="22"/>
                <w:szCs w:val="22"/>
              </w:rPr>
              <w:t>2333</w:t>
            </w:r>
          </w:p>
        </w:tc>
      </w:tr>
      <w:tr w:rsidRPr="007B6BF2" w:rsidR="00B71E84" w:rsidTr="006145A0" w14:paraId="6EE29D4A"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328577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7B6BF2" w:rsidR="00B71E84" w:rsidP="00B71E84" w:rsidRDefault="00B71E84" w14:paraId="453A80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B6BF2">
              <w:rPr>
                <w:sz w:val="22"/>
                <w:szCs w:val="22"/>
              </w:rPr>
              <w:t xml:space="preserve">HAIC - MuGSI Extended-Spectrum Beta-Lactamase-Producing Enterobacteriaceae (ESBL) </w:t>
            </w:r>
          </w:p>
        </w:tc>
        <w:tc>
          <w:tcPr>
            <w:tcW w:w="1620" w:type="dxa"/>
            <w:tcBorders>
              <w:top w:val="single" w:color="auto" w:sz="4" w:space="0"/>
              <w:left w:val="single" w:color="auto" w:sz="4" w:space="0"/>
              <w:bottom w:val="single" w:color="auto" w:sz="4" w:space="0"/>
              <w:right w:val="single" w:color="auto" w:sz="4" w:space="0"/>
            </w:tcBorders>
            <w:shd w:val="clear" w:color="auto" w:fill="FFFF00"/>
          </w:tcPr>
          <w:p w:rsidRPr="007B6BF2" w:rsidR="00B71E84" w:rsidP="00B71E84" w:rsidRDefault="00B71E84" w14:paraId="70633E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tcPr>
          <w:p w:rsidRPr="007B6BF2" w:rsidR="00B71E84" w:rsidP="00B71E84" w:rsidRDefault="00B71E84" w14:paraId="2A6EF4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1104</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rsidRPr="007B6BF2" w:rsidR="00B71E84" w:rsidP="00B71E84" w:rsidRDefault="00B71E84" w14:paraId="7DA8D0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28/60</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7B6BF2" w:rsidR="00B71E84" w:rsidP="00B71E84" w:rsidRDefault="00B71E84" w14:paraId="505FA4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5152</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6145A0" w:rsidR="00B71E84" w:rsidP="00B71E84" w:rsidRDefault="00B71E84" w14:paraId="003AE7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6145A0">
              <w:rPr>
                <w:b/>
                <w:sz w:val="22"/>
                <w:szCs w:val="22"/>
              </w:rPr>
              <w:t>5152</w:t>
            </w:r>
          </w:p>
        </w:tc>
      </w:tr>
      <w:tr w:rsidRPr="007B6BF2" w:rsidR="00B71E84" w:rsidTr="003C012F" w14:paraId="35CA7423"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06B90B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7B6BF2" w:rsidR="00B71E84" w:rsidP="00B71E84" w:rsidRDefault="00B71E84" w14:paraId="03FD2F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B6BF2">
              <w:rPr>
                <w:sz w:val="22"/>
                <w:szCs w:val="22"/>
              </w:rPr>
              <w:t>HAIC</w:t>
            </w:r>
            <w:r w:rsidRPr="007B6BF2">
              <w:rPr>
                <w:bCs/>
                <w:sz w:val="22"/>
                <w:szCs w:val="22"/>
              </w:rPr>
              <w:t xml:space="preserve"> - Invasive Methicillin-resistant </w:t>
            </w:r>
            <w:r w:rsidRPr="007B6BF2">
              <w:rPr>
                <w:bCs/>
                <w:i/>
                <w:sz w:val="22"/>
                <w:szCs w:val="22"/>
              </w:rPr>
              <w:t>Staphylococcus aureus</w:t>
            </w:r>
            <w:r w:rsidRPr="007B6BF2">
              <w:rPr>
                <w:bCs/>
                <w:sz w:val="22"/>
                <w:szCs w:val="22"/>
              </w:rPr>
              <w:t xml:space="preserve"> (MRSA) Infection Case Report Form </w:t>
            </w:r>
          </w:p>
        </w:tc>
        <w:tc>
          <w:tcPr>
            <w:tcW w:w="1620" w:type="dxa"/>
            <w:tcBorders>
              <w:top w:val="single" w:color="auto" w:sz="4" w:space="0"/>
              <w:left w:val="single" w:color="auto" w:sz="4" w:space="0"/>
              <w:bottom w:val="single" w:color="auto" w:sz="4" w:space="0"/>
              <w:right w:val="single" w:color="auto" w:sz="4" w:space="0"/>
            </w:tcBorders>
            <w:shd w:val="clear" w:color="auto" w:fill="FFFF00"/>
          </w:tcPr>
          <w:p w:rsidRPr="007B6BF2" w:rsidR="00B71E84" w:rsidP="00B71E84" w:rsidRDefault="00B71E84" w14:paraId="23166D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tcPr>
          <w:p w:rsidRPr="00F70FD2" w:rsidR="00B71E84" w:rsidP="00B71E84" w:rsidRDefault="00B71E84" w14:paraId="2E6609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FF0000"/>
                <w:sz w:val="22"/>
                <w:szCs w:val="22"/>
              </w:rPr>
            </w:pPr>
            <w:r w:rsidRPr="00F70FD2">
              <w:rPr>
                <w:bCs/>
                <w:color w:val="FF0000"/>
                <w:sz w:val="22"/>
                <w:szCs w:val="22"/>
              </w:rPr>
              <w:t>34</w:t>
            </w:r>
            <w:r w:rsidRPr="00F70FD2" w:rsidR="00F70FD2">
              <w:rPr>
                <w:bCs/>
                <w:color w:val="FF0000"/>
                <w:sz w:val="22"/>
                <w:szCs w:val="22"/>
              </w:rPr>
              <w:t>4</w:t>
            </w:r>
          </w:p>
          <w:p w:rsidRPr="007B6BF2" w:rsidR="00B71E84" w:rsidP="00B71E84" w:rsidRDefault="00B71E84" w14:paraId="1B824E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FFFF00"/>
          </w:tcPr>
          <w:p w:rsidRPr="007B6BF2" w:rsidR="00B71E84" w:rsidP="00B71E84" w:rsidRDefault="00B71E84" w14:paraId="711193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28/60</w:t>
            </w:r>
          </w:p>
          <w:p w:rsidRPr="007B6BF2" w:rsidR="00B71E84" w:rsidP="00B71E84" w:rsidRDefault="00B71E84" w14:paraId="4A49D1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7B6BF2" w:rsidR="00B71E84" w:rsidP="00B71E84" w:rsidRDefault="00B71E84" w14:paraId="0CE462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1587</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6145A0" w:rsidR="00B71E84" w:rsidP="00B71E84" w:rsidRDefault="006145A0" w14:paraId="3093EB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FF0000"/>
                <w:sz w:val="22"/>
                <w:szCs w:val="22"/>
              </w:rPr>
            </w:pPr>
            <w:r>
              <w:rPr>
                <w:bCs/>
                <w:color w:val="FF0000"/>
                <w:sz w:val="22"/>
                <w:szCs w:val="22"/>
              </w:rPr>
              <w:t>1605</w:t>
            </w:r>
          </w:p>
        </w:tc>
      </w:tr>
      <w:tr w:rsidRPr="007B6BF2" w:rsidR="00B71E84" w:rsidTr="003C012F" w14:paraId="703E213E"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32D639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FFFF00"/>
          </w:tcPr>
          <w:p w:rsidRPr="007B6BF2" w:rsidR="00B71E84" w:rsidP="00B71E84" w:rsidRDefault="00B71E84" w14:paraId="5F7949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7B6BF2">
              <w:rPr>
                <w:sz w:val="22"/>
                <w:szCs w:val="22"/>
              </w:rPr>
              <w:t>HAIC</w:t>
            </w:r>
            <w:r w:rsidRPr="007B6BF2">
              <w:rPr>
                <w:bCs/>
                <w:sz w:val="22"/>
                <w:szCs w:val="22"/>
              </w:rPr>
              <w:t xml:space="preserve"> - Invasive Methicillin-sensitive </w:t>
            </w:r>
            <w:r w:rsidRPr="007B6BF2">
              <w:rPr>
                <w:bCs/>
                <w:i/>
                <w:sz w:val="22"/>
                <w:szCs w:val="22"/>
              </w:rPr>
              <w:t>Staphylococcus aureus</w:t>
            </w:r>
            <w:r w:rsidRPr="007B6BF2">
              <w:rPr>
                <w:bCs/>
                <w:sz w:val="22"/>
                <w:szCs w:val="22"/>
              </w:rPr>
              <w:t xml:space="preserve"> (MSSA) Infection Case Report Form </w:t>
            </w:r>
          </w:p>
        </w:tc>
        <w:tc>
          <w:tcPr>
            <w:tcW w:w="1620" w:type="dxa"/>
            <w:tcBorders>
              <w:top w:val="single" w:color="auto" w:sz="4" w:space="0"/>
              <w:left w:val="single" w:color="auto" w:sz="4" w:space="0"/>
              <w:bottom w:val="single" w:color="auto" w:sz="4" w:space="0"/>
              <w:right w:val="single" w:color="auto" w:sz="4" w:space="0"/>
            </w:tcBorders>
            <w:shd w:val="clear" w:color="auto" w:fill="FFFF00"/>
          </w:tcPr>
          <w:p w:rsidRPr="007B6BF2" w:rsidR="00B71E84" w:rsidP="00B71E84" w:rsidRDefault="00B71E84" w14:paraId="4B1074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FFFF00"/>
          </w:tcPr>
          <w:p w:rsidRPr="00F70FD2" w:rsidR="00B71E84" w:rsidP="00B71E84" w:rsidRDefault="00F70FD2" w14:paraId="514663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FF0000"/>
                <w:sz w:val="22"/>
                <w:szCs w:val="22"/>
              </w:rPr>
            </w:pPr>
            <w:r w:rsidRPr="00F70FD2">
              <w:rPr>
                <w:bCs/>
                <w:color w:val="FF0000"/>
                <w:sz w:val="22"/>
                <w:szCs w:val="22"/>
              </w:rPr>
              <w:t>475</w:t>
            </w:r>
          </w:p>
          <w:p w:rsidRPr="007B6BF2" w:rsidR="00B71E84" w:rsidP="00B71E84" w:rsidRDefault="00B71E84" w14:paraId="145B6E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FFFF00"/>
          </w:tcPr>
          <w:p w:rsidRPr="007B6BF2" w:rsidR="00B71E84" w:rsidP="00B71E84" w:rsidRDefault="00B71E84" w14:paraId="12B326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28/60</w:t>
            </w:r>
          </w:p>
          <w:p w:rsidRPr="007B6BF2" w:rsidR="00B71E84" w:rsidP="00B71E84" w:rsidRDefault="00B71E84" w14:paraId="7DE20C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7B6BF2" w:rsidR="00B71E84" w:rsidP="00B71E84" w:rsidRDefault="00B71E84" w14:paraId="640E52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2725</w:t>
            </w: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6145A0" w:rsidR="00B71E84" w:rsidP="00B71E84" w:rsidRDefault="006145A0" w14:paraId="14893E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FF0000"/>
                <w:sz w:val="22"/>
                <w:szCs w:val="22"/>
              </w:rPr>
            </w:pPr>
            <w:r>
              <w:rPr>
                <w:bCs/>
                <w:color w:val="FF0000"/>
                <w:sz w:val="22"/>
                <w:szCs w:val="22"/>
              </w:rPr>
              <w:t>2217</w:t>
            </w:r>
          </w:p>
        </w:tc>
      </w:tr>
      <w:tr w:rsidRPr="007B6BF2" w:rsidR="00B71E84" w:rsidTr="00B12988" w14:paraId="4957E472"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1A8E29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5AE4B0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B6BF2">
              <w:rPr>
                <w:sz w:val="22"/>
                <w:szCs w:val="22"/>
              </w:rPr>
              <w:t xml:space="preserve">HAIC - CDI Case Report and Treatment Form </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12429B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20550B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bCs/>
                <w:sz w:val="22"/>
                <w:szCs w:val="22"/>
              </w:rPr>
              <w:t>1650</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799480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trike/>
                <w:sz w:val="22"/>
                <w:szCs w:val="22"/>
              </w:rPr>
            </w:pPr>
            <w:r w:rsidRPr="007B6BF2">
              <w:rPr>
                <w:bCs/>
                <w:sz w:val="22"/>
                <w:szCs w:val="22"/>
              </w:rPr>
              <w:t>38/60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51054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10450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519B2E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bCs/>
                <w:sz w:val="22"/>
                <w:szCs w:val="22"/>
              </w:rPr>
              <w:t>10450</w:t>
            </w:r>
          </w:p>
        </w:tc>
      </w:tr>
      <w:tr w:rsidRPr="007B6BF2" w:rsidR="00B71E84" w:rsidTr="00B12988" w14:paraId="7006E0BA"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4BE3D8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7EE582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B6BF2">
              <w:rPr>
                <w:sz w:val="22"/>
                <w:szCs w:val="22"/>
              </w:rPr>
              <w:t>HAIC Candidemia Case Report</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45C5D5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519CEC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200</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0C229E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30/60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271C86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1134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0C4FE4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bCs/>
                <w:sz w:val="22"/>
                <w:szCs w:val="22"/>
              </w:rPr>
              <w:t>1134</w:t>
            </w:r>
          </w:p>
        </w:tc>
      </w:tr>
      <w:tr w:rsidRPr="00AB1BD2" w:rsidR="00515C3A" w:rsidTr="00515C3A" w14:paraId="16F74B29"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52E837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31930F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B6BF2">
              <w:rPr>
                <w:sz w:val="22"/>
                <w:szCs w:val="22"/>
              </w:rPr>
              <w:t xml:space="preserve">HAIC- Annual Survey of Laboratory Testing Practices for </w:t>
            </w:r>
            <w:r w:rsidRPr="007B6BF2">
              <w:rPr>
                <w:i/>
                <w:sz w:val="22"/>
                <w:szCs w:val="22"/>
              </w:rPr>
              <w:t>C. difficile</w:t>
            </w:r>
            <w:r w:rsidRPr="007B6BF2">
              <w:rPr>
                <w:sz w:val="22"/>
                <w:szCs w:val="22"/>
              </w:rPr>
              <w:t xml:space="preserve"> Infections.</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71D527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196756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16</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AB1BD2" w:rsidR="00B71E84" w:rsidP="00B71E84" w:rsidRDefault="00515C3A" w14:paraId="2C6F3B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sz w:val="22"/>
                <w:szCs w:val="22"/>
              </w:rPr>
            </w:pPr>
            <w:r w:rsidRPr="00AB1BD2">
              <w:rPr>
                <w:bCs/>
                <w:color w:val="000000"/>
                <w:sz w:val="22"/>
                <w:szCs w:val="22"/>
              </w:rPr>
              <w:t>19</w:t>
            </w:r>
            <w:r w:rsidRPr="00AB1BD2" w:rsidR="00B71E84">
              <w:rPr>
                <w:bCs/>
                <w:color w:val="000000"/>
                <w:sz w:val="22"/>
                <w:szCs w:val="22"/>
              </w:rPr>
              <w:t>/60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B1BD2" w:rsidR="00B71E84" w:rsidP="00B71E84" w:rsidRDefault="00A61886" w14:paraId="425061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sz w:val="22"/>
                <w:szCs w:val="22"/>
              </w:rPr>
            </w:pPr>
            <w:r w:rsidRPr="00AB1BD2">
              <w:rPr>
                <w:bCs/>
                <w:color w:val="000000"/>
                <w:sz w:val="22"/>
                <w:szCs w:val="22"/>
              </w:rPr>
              <w:t>51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B1BD2" w:rsidR="00B71E84" w:rsidP="00B71E84" w:rsidRDefault="00515C3A" w14:paraId="20C740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AB1BD2">
              <w:rPr>
                <w:bCs/>
                <w:color w:val="000000"/>
                <w:sz w:val="22"/>
                <w:szCs w:val="22"/>
              </w:rPr>
              <w:t>51</w:t>
            </w:r>
          </w:p>
        </w:tc>
      </w:tr>
      <w:tr w:rsidRPr="007B6BF2" w:rsidR="00B71E84" w:rsidTr="00B12988" w14:paraId="72607BA9"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280B1A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4D10A3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B6BF2">
              <w:rPr>
                <w:sz w:val="22"/>
                <w:szCs w:val="22"/>
              </w:rPr>
              <w:t>HAIC- CDI Annual Surveillance Officers Survey</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125310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17AA51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7C104F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15/60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18BC61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0DFB07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bCs/>
                <w:sz w:val="22"/>
                <w:szCs w:val="22"/>
              </w:rPr>
              <w:t>3</w:t>
            </w:r>
          </w:p>
        </w:tc>
      </w:tr>
      <w:tr w:rsidRPr="007B6BF2" w:rsidR="00B71E84" w:rsidTr="00B12988" w14:paraId="56BD8CE9"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7A74E9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723CE4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B6BF2">
              <w:rPr>
                <w:sz w:val="22"/>
                <w:szCs w:val="22"/>
              </w:rPr>
              <w:t xml:space="preserve">HAIC- Emerging Infections Program </w:t>
            </w:r>
            <w:r w:rsidRPr="007B6BF2">
              <w:rPr>
                <w:i/>
                <w:sz w:val="22"/>
                <w:szCs w:val="22"/>
              </w:rPr>
              <w:t xml:space="preserve">C. </w:t>
            </w:r>
            <w:proofErr w:type="gramStart"/>
            <w:r w:rsidRPr="007B6BF2">
              <w:rPr>
                <w:i/>
                <w:sz w:val="22"/>
                <w:szCs w:val="22"/>
              </w:rPr>
              <w:t>difficile</w:t>
            </w:r>
            <w:proofErr w:type="gramEnd"/>
            <w:r w:rsidRPr="007B6BF2">
              <w:rPr>
                <w:i/>
                <w:sz w:val="22"/>
                <w:szCs w:val="22"/>
              </w:rPr>
              <w:t xml:space="preserve"> Surveillance Nursing Home Telephone Survey (LTCF)</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2503EC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2282B7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45</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0BC6F6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5/60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6AF70A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38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226D50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bCs/>
                <w:sz w:val="22"/>
                <w:szCs w:val="22"/>
              </w:rPr>
              <w:t>38</w:t>
            </w:r>
          </w:p>
        </w:tc>
      </w:tr>
    </w:tbl>
    <w:p w:rsidRPr="007B6BF2" w:rsidR="00A94994" w:rsidP="00A94994" w:rsidRDefault="00A94994" w14:paraId="40D3B517" w14:textId="77777777">
      <w:r w:rsidRPr="007B6BF2">
        <w:br w:type="page"/>
      </w:r>
    </w:p>
    <w:tbl>
      <w:tblPr>
        <w:tblpPr w:leftFromText="180" w:rightFromText="180" w:vertAnchor="text" w:horzAnchor="margin" w:tblpXSpec="center" w:tblpY="59"/>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98"/>
        <w:gridCol w:w="2790"/>
        <w:gridCol w:w="1620"/>
        <w:gridCol w:w="1440"/>
        <w:gridCol w:w="1080"/>
        <w:gridCol w:w="1170"/>
        <w:gridCol w:w="1170"/>
      </w:tblGrid>
      <w:tr w:rsidRPr="007B6BF2" w:rsidR="00B71E84" w:rsidTr="0068068C" w14:paraId="3D722CD0" w14:textId="77777777">
        <w:tc>
          <w:tcPr>
            <w:tcW w:w="1098" w:type="dxa"/>
            <w:vMerge w:val="restart"/>
            <w:tcBorders>
              <w:left w:val="single" w:color="auto" w:sz="4" w:space="0"/>
              <w:right w:val="single" w:color="auto" w:sz="4" w:space="0"/>
            </w:tcBorders>
            <w:shd w:val="clear" w:color="auto" w:fill="auto"/>
          </w:tcPr>
          <w:p w:rsidRPr="007B6BF2" w:rsidR="00B71E84" w:rsidP="00B71E84" w:rsidRDefault="00B71E84" w14:paraId="14D703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17A0DA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B6BF2">
              <w:rPr>
                <w:sz w:val="22"/>
                <w:szCs w:val="22"/>
              </w:rPr>
              <w:t xml:space="preserve">HAIC- Invasive </w:t>
            </w:r>
            <w:r w:rsidRPr="007B6BF2">
              <w:rPr>
                <w:i/>
                <w:sz w:val="22"/>
                <w:szCs w:val="22"/>
              </w:rPr>
              <w:t>Staphylococcus aureus</w:t>
            </w:r>
            <w:r w:rsidRPr="007B6BF2">
              <w:rPr>
                <w:sz w:val="22"/>
                <w:szCs w:val="22"/>
              </w:rPr>
              <w:t xml:space="preserve"> Laboratory Survey: Use of Nucleic Acid Amplification Testing (NAAT)</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10DE65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3EF392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11</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214477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20/60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5A98DE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7B6BF2">
              <w:rPr>
                <w:bCs/>
                <w:sz w:val="22"/>
                <w:szCs w:val="22"/>
              </w:rPr>
              <w:t>37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35A95D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B6BF2">
              <w:rPr>
                <w:bCs/>
                <w:sz w:val="22"/>
                <w:szCs w:val="22"/>
              </w:rPr>
              <w:t>37</w:t>
            </w:r>
          </w:p>
        </w:tc>
      </w:tr>
      <w:tr w:rsidRPr="007B6BF2" w:rsidR="00B71E84" w:rsidTr="00135D9C" w14:paraId="30EDF78C"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602DF7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5E8E6E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B6BF2">
              <w:rPr>
                <w:bCs/>
                <w:sz w:val="22"/>
                <w:szCs w:val="22"/>
              </w:rPr>
              <w:t xml:space="preserve">HAIC- Invasive </w:t>
            </w:r>
            <w:r w:rsidRPr="007B6BF2">
              <w:rPr>
                <w:bCs/>
                <w:i/>
                <w:sz w:val="22"/>
                <w:szCs w:val="22"/>
              </w:rPr>
              <w:t>Staphylococcus aureus</w:t>
            </w:r>
            <w:r w:rsidRPr="007B6BF2">
              <w:rPr>
                <w:bCs/>
                <w:sz w:val="22"/>
                <w:szCs w:val="22"/>
              </w:rPr>
              <w:t xml:space="preserve"> Supplemental Surveillance Officers Survey</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AB1BD2" w:rsidR="00B71E84" w:rsidP="00B71E84" w:rsidRDefault="00B71E84" w14:paraId="192D93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sz w:val="22"/>
                <w:szCs w:val="22"/>
              </w:rPr>
            </w:pPr>
            <w:r w:rsidRPr="00AB1BD2">
              <w:rPr>
                <w:bCs/>
                <w:color w:val="000000"/>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AB1BD2" w:rsidR="00B71E84" w:rsidP="00B71E84" w:rsidRDefault="00B71E84" w14:paraId="048141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sz w:val="22"/>
                <w:szCs w:val="22"/>
              </w:rPr>
            </w:pPr>
            <w:r w:rsidRPr="00AB1BD2">
              <w:rPr>
                <w:bCs/>
                <w:color w:val="000000"/>
                <w:sz w:val="22"/>
                <w:szCs w:val="22"/>
              </w:rPr>
              <w:t>1</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AB1BD2" w:rsidR="00B71E84" w:rsidP="00B71E84" w:rsidRDefault="00B12988" w14:paraId="6DA9E4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sz w:val="22"/>
                <w:szCs w:val="22"/>
              </w:rPr>
            </w:pPr>
            <w:r w:rsidRPr="00AB1BD2">
              <w:rPr>
                <w:bCs/>
                <w:color w:val="000000"/>
                <w:sz w:val="22"/>
                <w:szCs w:val="22"/>
              </w:rPr>
              <w:t>1</w:t>
            </w:r>
            <w:r w:rsidRPr="00AB1BD2" w:rsidR="00135D9C">
              <w:rPr>
                <w:bCs/>
                <w:color w:val="000000"/>
                <w:sz w:val="22"/>
                <w:szCs w:val="22"/>
              </w:rPr>
              <w:t>0</w:t>
            </w:r>
            <w:r w:rsidRPr="00AB1BD2" w:rsidR="00B71E84">
              <w:rPr>
                <w:bCs/>
                <w:color w:val="000000"/>
                <w:sz w:val="22"/>
                <w:szCs w:val="22"/>
              </w:rPr>
              <w:t>/60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B1BD2" w:rsidR="00B71E84" w:rsidP="00B71E84" w:rsidRDefault="00B71E84" w14:paraId="29A7F7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sz w:val="22"/>
                <w:szCs w:val="22"/>
              </w:rPr>
            </w:pPr>
            <w:r w:rsidRPr="00AB1BD2">
              <w:rPr>
                <w:bCs/>
                <w:color w:val="000000"/>
                <w:sz w:val="22"/>
                <w:szCs w:val="22"/>
              </w:rPr>
              <w:t>1</w:t>
            </w:r>
            <w:r w:rsidRPr="00AB1BD2" w:rsidR="00B12988">
              <w:rPr>
                <w:bCs/>
                <w:color w:val="000000"/>
                <w:sz w:val="22"/>
                <w:szCs w:val="22"/>
              </w:rPr>
              <w:t>.</w:t>
            </w:r>
            <w:r w:rsidRPr="00AB1BD2">
              <w:rPr>
                <w:bCs/>
                <w:color w:val="000000"/>
                <w:sz w:val="22"/>
                <w:szCs w:val="22"/>
              </w:rPr>
              <w:t>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B1BD2" w:rsidR="00B71E84" w:rsidP="00B71E84" w:rsidRDefault="00B12988" w14:paraId="2BC147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2"/>
                <w:szCs w:val="22"/>
              </w:rPr>
            </w:pPr>
            <w:r w:rsidRPr="00AB1BD2">
              <w:rPr>
                <w:bCs/>
                <w:color w:val="000000"/>
                <w:sz w:val="22"/>
                <w:szCs w:val="22"/>
              </w:rPr>
              <w:t>1.</w:t>
            </w:r>
            <w:r w:rsidRPr="00AB1BD2" w:rsidR="00135D9C">
              <w:rPr>
                <w:bCs/>
                <w:color w:val="000000"/>
                <w:sz w:val="22"/>
                <w:szCs w:val="22"/>
              </w:rPr>
              <w:t>7</w:t>
            </w:r>
          </w:p>
        </w:tc>
      </w:tr>
      <w:tr w:rsidRPr="007B6BF2" w:rsidR="00B71E84" w:rsidTr="00B12988" w14:paraId="4D0392D9" w14:textId="77777777">
        <w:tc>
          <w:tcPr>
            <w:tcW w:w="1098" w:type="dxa"/>
            <w:vMerge/>
            <w:tcBorders>
              <w:left w:val="single" w:color="auto" w:sz="4" w:space="0"/>
              <w:right w:val="single" w:color="auto" w:sz="4" w:space="0"/>
            </w:tcBorders>
            <w:shd w:val="clear" w:color="auto" w:fill="auto"/>
          </w:tcPr>
          <w:p w:rsidRPr="007B6BF2" w:rsidR="00B71E84" w:rsidP="00B71E84" w:rsidRDefault="00B71E84" w14:paraId="343E73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B12988" w:rsidR="00B71E84" w:rsidP="00B71E84" w:rsidRDefault="00B71E84" w14:paraId="5AE888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B12988">
              <w:rPr>
                <w:bCs/>
                <w:sz w:val="22"/>
                <w:szCs w:val="22"/>
              </w:rPr>
              <w:t>HAIC- Laboratory Testing Practices for Candidemia Questionnaire</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B12988" w:rsidR="00B71E84" w:rsidP="00B71E84" w:rsidRDefault="00B71E84" w14:paraId="25B8D4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B12988">
              <w:rPr>
                <w:bCs/>
                <w:sz w:val="22"/>
                <w:szCs w:val="22"/>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12988" w:rsidR="00B71E84" w:rsidP="00B71E84" w:rsidRDefault="00B71E84" w14:paraId="3EB5B6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B12988">
              <w:rPr>
                <w:bCs/>
                <w:sz w:val="22"/>
                <w:szCs w:val="22"/>
              </w:rPr>
              <w:t>20</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B12988" w:rsidR="00B71E84" w:rsidP="00B71E84" w:rsidRDefault="00B71E84" w14:paraId="5C1E00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B12988">
              <w:rPr>
                <w:bCs/>
                <w:sz w:val="22"/>
                <w:szCs w:val="22"/>
              </w:rPr>
              <w:t>12/60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12988" w:rsidR="00B71E84" w:rsidP="00B71E84" w:rsidRDefault="00B71E84" w14:paraId="0612B2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B12988">
              <w:rPr>
                <w:bCs/>
                <w:sz w:val="22"/>
                <w:szCs w:val="22"/>
              </w:rPr>
              <w:t>37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12988" w:rsidR="00B71E84" w:rsidP="00B71E84" w:rsidRDefault="00B71E84" w14:paraId="165EC6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B12988">
              <w:rPr>
                <w:bCs/>
                <w:sz w:val="22"/>
                <w:szCs w:val="22"/>
              </w:rPr>
              <w:t>40</w:t>
            </w:r>
          </w:p>
        </w:tc>
      </w:tr>
      <w:tr w:rsidRPr="00F35DE9" w:rsidR="00B71E84" w:rsidTr="007939D7" w14:paraId="6D165494" w14:textId="77777777">
        <w:tc>
          <w:tcPr>
            <w:tcW w:w="1098" w:type="dxa"/>
            <w:tcBorders>
              <w:left w:val="single" w:color="auto" w:sz="4" w:space="0"/>
              <w:right w:val="single" w:color="auto" w:sz="4" w:space="0"/>
            </w:tcBorders>
            <w:shd w:val="clear" w:color="auto" w:fill="auto"/>
          </w:tcPr>
          <w:p w:rsidRPr="007B6BF2" w:rsidR="00B71E84" w:rsidP="00B71E84" w:rsidRDefault="00B71E84" w14:paraId="1D2573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7B6BF2">
              <w:rPr>
                <w:bCs/>
                <w:sz w:val="22"/>
                <w:szCs w:val="22"/>
              </w:rPr>
              <w:t>TOTAL</w:t>
            </w:r>
          </w:p>
        </w:tc>
        <w:tc>
          <w:tcPr>
            <w:tcW w:w="6930" w:type="dxa"/>
            <w:gridSpan w:val="4"/>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40D10D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7B6BF2" w:rsidR="00B71E84" w:rsidP="00B71E84" w:rsidRDefault="00B71E84" w14:paraId="2EF71B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170" w:type="dxa"/>
            <w:tcBorders>
              <w:top w:val="single" w:color="auto" w:sz="4" w:space="0"/>
              <w:left w:val="single" w:color="auto" w:sz="4" w:space="0"/>
              <w:bottom w:val="single" w:color="auto" w:sz="4" w:space="0"/>
              <w:right w:val="single" w:color="auto" w:sz="4" w:space="0"/>
            </w:tcBorders>
            <w:shd w:val="clear" w:color="auto" w:fill="FFFF00"/>
          </w:tcPr>
          <w:p w:rsidRPr="00515C3A" w:rsidR="00B71E84" w:rsidP="00B71E84" w:rsidRDefault="00515C3A" w14:paraId="58F864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FF0000"/>
                <w:sz w:val="22"/>
                <w:szCs w:val="22"/>
              </w:rPr>
            </w:pPr>
            <w:r>
              <w:rPr>
                <w:b/>
                <w:bCs/>
                <w:color w:val="FF0000"/>
                <w:sz w:val="22"/>
                <w:szCs w:val="22"/>
              </w:rPr>
              <w:t>38,</w:t>
            </w:r>
            <w:r w:rsidR="00DF6147">
              <w:rPr>
                <w:b/>
                <w:bCs/>
                <w:color w:val="FF0000"/>
                <w:sz w:val="22"/>
                <w:szCs w:val="22"/>
              </w:rPr>
              <w:t>810</w:t>
            </w:r>
          </w:p>
          <w:p w:rsidR="007939D7" w:rsidP="00B71E84" w:rsidRDefault="007939D7" w14:paraId="4C36CA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tc>
      </w:tr>
    </w:tbl>
    <w:p w:rsidR="00A94994" w:rsidP="00A94994" w:rsidRDefault="00A94994" w14:paraId="0CB79799" w14:textId="77777777">
      <w:pPr>
        <w:rPr>
          <w:b/>
          <w:i/>
          <w:iCs/>
          <w:sz w:val="22"/>
          <w:szCs w:val="22"/>
        </w:rPr>
      </w:pPr>
    </w:p>
    <w:p w:rsidRPr="00BF5EFD" w:rsidR="003E324B" w:rsidP="00A371F2" w:rsidRDefault="003E324B" w14:paraId="7A3F765C" w14:textId="77777777">
      <w:pPr>
        <w:pStyle w:val="ListParagraph"/>
        <w:spacing w:before="240" w:after="200"/>
        <w:ind w:left="0" w:firstLine="720"/>
        <w:contextualSpacing/>
        <w:rPr>
          <w:bCs/>
          <w:sz w:val="22"/>
          <w:szCs w:val="22"/>
        </w:rPr>
      </w:pPr>
    </w:p>
    <w:sectPr w:rsidRPr="00BF5EFD" w:rsidR="003E324B" w:rsidSect="00DC197D">
      <w:headerReference w:type="even" r:id="rId14"/>
      <w:headerReference w:type="default" r:id="rId15"/>
      <w:footerReference w:type="even" r:id="rId16"/>
      <w:footerReference w:type="default" r:id="rId17"/>
      <w:headerReference w:type="first" r:id="rId18"/>
      <w:footerReference w:type="first" r:id="rId19"/>
      <w:pgSz w:w="12240" w:h="15840"/>
      <w:pgMar w:top="1080" w:right="72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2004C" w14:textId="77777777" w:rsidR="002F2012" w:rsidRDefault="002F2012">
      <w:r>
        <w:separator/>
      </w:r>
    </w:p>
  </w:endnote>
  <w:endnote w:type="continuationSeparator" w:id="0">
    <w:p w14:paraId="35B402AA" w14:textId="77777777" w:rsidR="002F2012" w:rsidRDefault="002F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tsaah">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S Gothic"/>
    <w:panose1 w:val="00000000000000000000"/>
    <w:charset w:val="00"/>
    <w:family w:val="swiss"/>
    <w:notTrueType/>
    <w:pitch w:val="default"/>
    <w:sig w:usb0="00000003" w:usb1="08070000" w:usb2="00000010" w:usb3="00000000" w:csb0="0002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61295" w14:textId="77777777" w:rsidR="0054740D" w:rsidRDefault="0054740D"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D38CA8" w14:textId="77777777" w:rsidR="0054740D" w:rsidRDefault="00547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01CA" w14:textId="77777777" w:rsidR="0054740D" w:rsidRDefault="0054740D">
    <w:pPr>
      <w:pStyle w:val="Footer"/>
      <w:jc w:val="center"/>
    </w:pPr>
    <w:r>
      <w:fldChar w:fldCharType="begin"/>
    </w:r>
    <w:r>
      <w:instrText xml:space="preserve"> PAGE   \* MERGEFORMAT </w:instrText>
    </w:r>
    <w:r>
      <w:fldChar w:fldCharType="separate"/>
    </w:r>
    <w:r>
      <w:rPr>
        <w:noProof/>
      </w:rPr>
      <w:t>5</w:t>
    </w:r>
    <w:r>
      <w:rPr>
        <w:noProof/>
      </w:rPr>
      <w:fldChar w:fldCharType="end"/>
    </w:r>
  </w:p>
  <w:p w14:paraId="58247E3E" w14:textId="77777777" w:rsidR="0054740D" w:rsidRPr="00974CF8" w:rsidRDefault="0054740D" w:rsidP="008D7C48">
    <w:pPr>
      <w:pStyle w:val="Footer"/>
      <w:tabs>
        <w:tab w:val="left" w:pos="4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F5F31" w14:textId="77777777" w:rsidR="00FF2081" w:rsidRDefault="00FF2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CA6F2" w14:textId="77777777" w:rsidR="002F2012" w:rsidRDefault="002F2012">
      <w:r>
        <w:separator/>
      </w:r>
    </w:p>
  </w:footnote>
  <w:footnote w:type="continuationSeparator" w:id="0">
    <w:p w14:paraId="4C11504C" w14:textId="77777777" w:rsidR="002F2012" w:rsidRDefault="002F2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35DF" w14:textId="77777777" w:rsidR="00FF2081" w:rsidRDefault="00FF2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74927" w14:textId="77777777" w:rsidR="0054740D" w:rsidRPr="00974CF8" w:rsidRDefault="0054740D"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251E502F" w14:textId="77777777" w:rsidR="0054740D" w:rsidRDefault="00547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455AC" w14:textId="77777777" w:rsidR="00FF2081" w:rsidRDefault="00FF2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7310889"/>
    <w:multiLevelType w:val="hybridMultilevel"/>
    <w:tmpl w:val="79D8CB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0F41"/>
    <w:multiLevelType w:val="hybridMultilevel"/>
    <w:tmpl w:val="B6E60A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F4AE0"/>
    <w:multiLevelType w:val="hybridMultilevel"/>
    <w:tmpl w:val="E3DE4BF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C66CA"/>
    <w:multiLevelType w:val="hybridMultilevel"/>
    <w:tmpl w:val="4F76DD1C"/>
    <w:lvl w:ilvl="0" w:tplc="3DE253F2">
      <w:start w:val="2"/>
      <w:numFmt w:val="decimal"/>
      <w:lvlText w:val="%1."/>
      <w:lvlJc w:val="left"/>
      <w:pPr>
        <w:ind w:left="360" w:hanging="360"/>
      </w:pPr>
      <w:rPr>
        <w:rFonts w:hint="default"/>
        <w:strike w:val="0"/>
      </w:rPr>
    </w:lvl>
    <w:lvl w:ilvl="1" w:tplc="1EC26F20">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6C26"/>
    <w:multiLevelType w:val="hybridMultilevel"/>
    <w:tmpl w:val="6C94C1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66E75"/>
    <w:multiLevelType w:val="hybridMultilevel"/>
    <w:tmpl w:val="8D0214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0E560C"/>
    <w:multiLevelType w:val="hybridMultilevel"/>
    <w:tmpl w:val="61705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B7A96"/>
    <w:multiLevelType w:val="hybridMultilevel"/>
    <w:tmpl w:val="4CC476FA"/>
    <w:lvl w:ilvl="0" w:tplc="7270AA0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3736A"/>
    <w:multiLevelType w:val="hybridMultilevel"/>
    <w:tmpl w:val="0C764C72"/>
    <w:lvl w:ilvl="0" w:tplc="BA52527E">
      <w:start w:val="2"/>
      <w:numFmt w:val="decimal"/>
      <w:lvlText w:val="%1."/>
      <w:lvlJc w:val="left"/>
      <w:pPr>
        <w:ind w:left="360" w:hanging="360"/>
      </w:pPr>
      <w:rPr>
        <w:rFonts w:cs="Utsaah"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8618D9"/>
    <w:multiLevelType w:val="hybridMultilevel"/>
    <w:tmpl w:val="009248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C047EC"/>
    <w:multiLevelType w:val="hybridMultilevel"/>
    <w:tmpl w:val="FB2C6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65E83"/>
    <w:multiLevelType w:val="hybridMultilevel"/>
    <w:tmpl w:val="0868DD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3420A1"/>
    <w:multiLevelType w:val="hybridMultilevel"/>
    <w:tmpl w:val="11CC2AA8"/>
    <w:lvl w:ilvl="0" w:tplc="44DE6B8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105E44"/>
    <w:multiLevelType w:val="hybridMultilevel"/>
    <w:tmpl w:val="51EA010C"/>
    <w:lvl w:ilvl="0" w:tplc="7270AA0C">
      <w:start w:val="1"/>
      <w:numFmt w:val="bullet"/>
      <w:lvlText w:val="□"/>
      <w:lvlJc w:val="left"/>
      <w:pPr>
        <w:ind w:left="360" w:hanging="360"/>
      </w:pPr>
      <w:rPr>
        <w:rFonts w:ascii="Calibri" w:hAnsi="Calibri" w:hint="default"/>
      </w:rPr>
    </w:lvl>
    <w:lvl w:ilvl="1" w:tplc="7270AA0C">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5894D78"/>
    <w:multiLevelType w:val="hybridMultilevel"/>
    <w:tmpl w:val="7A1862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F716CA"/>
    <w:multiLevelType w:val="hybridMultilevel"/>
    <w:tmpl w:val="0D3AB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2769FF"/>
    <w:multiLevelType w:val="hybridMultilevel"/>
    <w:tmpl w:val="FEDAB47C"/>
    <w:lvl w:ilvl="0" w:tplc="2C6209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C1A51AA"/>
    <w:multiLevelType w:val="hybridMultilevel"/>
    <w:tmpl w:val="7D3619CE"/>
    <w:lvl w:ilvl="0" w:tplc="E20C6A08">
      <w:start w:val="10"/>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3145ED"/>
    <w:multiLevelType w:val="hybridMultilevel"/>
    <w:tmpl w:val="0248E10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FDA1AC6"/>
    <w:multiLevelType w:val="hybridMultilevel"/>
    <w:tmpl w:val="83EA414C"/>
    <w:lvl w:ilvl="0" w:tplc="BA969096">
      <w:start w:val="1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1E1635E"/>
    <w:multiLevelType w:val="hybridMultilevel"/>
    <w:tmpl w:val="90BE706A"/>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AD6B38"/>
    <w:multiLevelType w:val="hybridMultilevel"/>
    <w:tmpl w:val="063EED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C010FB"/>
    <w:multiLevelType w:val="hybridMultilevel"/>
    <w:tmpl w:val="25A235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437943"/>
    <w:multiLevelType w:val="hybridMultilevel"/>
    <w:tmpl w:val="C68C6B46"/>
    <w:lvl w:ilvl="0" w:tplc="3AF066C0">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8774C4"/>
    <w:multiLevelType w:val="hybridMultilevel"/>
    <w:tmpl w:val="99D27D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A442909"/>
    <w:multiLevelType w:val="hybridMultilevel"/>
    <w:tmpl w:val="CDA4B7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D00164"/>
    <w:multiLevelType w:val="hybridMultilevel"/>
    <w:tmpl w:val="28BAB08C"/>
    <w:lvl w:ilvl="0" w:tplc="682AA38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092830"/>
    <w:multiLevelType w:val="hybridMultilevel"/>
    <w:tmpl w:val="C5468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834D47"/>
    <w:multiLevelType w:val="hybridMultilevel"/>
    <w:tmpl w:val="55CCD84A"/>
    <w:lvl w:ilvl="0" w:tplc="06F06BC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3C662CD"/>
    <w:multiLevelType w:val="hybridMultilevel"/>
    <w:tmpl w:val="DE6C8334"/>
    <w:lvl w:ilvl="0" w:tplc="54304660">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D91C14"/>
    <w:multiLevelType w:val="hybridMultilevel"/>
    <w:tmpl w:val="A6629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3D1346"/>
    <w:multiLevelType w:val="hybridMultilevel"/>
    <w:tmpl w:val="FEEC5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C02E30"/>
    <w:multiLevelType w:val="hybridMultilevel"/>
    <w:tmpl w:val="8D3CC7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365FAF"/>
    <w:multiLevelType w:val="hybridMultilevel"/>
    <w:tmpl w:val="0A326388"/>
    <w:lvl w:ilvl="0" w:tplc="B838B3E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6438B6"/>
    <w:multiLevelType w:val="hybridMultilevel"/>
    <w:tmpl w:val="DD581002"/>
    <w:lvl w:ilvl="0" w:tplc="562656C0">
      <w:start w:val="3"/>
      <w:numFmt w:val="decimal"/>
      <w:lvlText w:val="%1."/>
      <w:lvlJc w:val="left"/>
      <w:pPr>
        <w:ind w:left="360" w:hanging="360"/>
      </w:pPr>
      <w:rPr>
        <w:rFonts w:cs="Utsaah"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C53B1F"/>
    <w:multiLevelType w:val="hybridMultilevel"/>
    <w:tmpl w:val="ABCC4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FD6F3D"/>
    <w:multiLevelType w:val="hybridMultilevel"/>
    <w:tmpl w:val="75468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392881"/>
    <w:multiLevelType w:val="hybridMultilevel"/>
    <w:tmpl w:val="DB68A31E"/>
    <w:lvl w:ilvl="0" w:tplc="6AF4772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C8B6A97"/>
    <w:multiLevelType w:val="hybridMultilevel"/>
    <w:tmpl w:val="C57A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09409F"/>
    <w:multiLevelType w:val="hybridMultilevel"/>
    <w:tmpl w:val="8A1234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19732D"/>
    <w:multiLevelType w:val="hybridMultilevel"/>
    <w:tmpl w:val="86725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38768B"/>
    <w:multiLevelType w:val="hybridMultilevel"/>
    <w:tmpl w:val="F642DE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D908AF"/>
    <w:multiLevelType w:val="multilevel"/>
    <w:tmpl w:val="0409001D"/>
    <w:styleLink w:val="Style1"/>
    <w:lvl w:ilvl="0">
      <w:start w:val="1"/>
      <w:numFmt w:val="bullet"/>
      <w:lvlText w:val="□"/>
      <w:lvlJc w:val="left"/>
      <w:pPr>
        <w:ind w:left="360" w:hanging="360"/>
      </w:pPr>
      <w:rPr>
        <w:rFonts w:ascii="Calibri" w:hAnsi="Calibri"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20F0435"/>
    <w:multiLevelType w:val="hybridMultilevel"/>
    <w:tmpl w:val="4FBC4580"/>
    <w:lvl w:ilvl="0" w:tplc="B838B3E2">
      <w:start w:val="1"/>
      <w:numFmt w:val="bullet"/>
      <w:lvlText w:val="⃝"/>
      <w:lvlJc w:val="left"/>
      <w:pPr>
        <w:ind w:left="766" w:hanging="360"/>
      </w:pPr>
      <w:rPr>
        <w:rFonts w:ascii="Calibri" w:hAnsi="Calibri"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4" w15:restartNumberingAfterBreak="0">
    <w:nsid w:val="44175E09"/>
    <w:multiLevelType w:val="hybridMultilevel"/>
    <w:tmpl w:val="13BEA2DA"/>
    <w:lvl w:ilvl="0" w:tplc="31947F96">
      <w:start w:val="1"/>
      <w:numFmt w:val="decimal"/>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5" w15:restartNumberingAfterBreak="0">
    <w:nsid w:val="45C718DB"/>
    <w:multiLevelType w:val="hybridMultilevel"/>
    <w:tmpl w:val="5E08D7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28235F"/>
    <w:multiLevelType w:val="hybridMultilevel"/>
    <w:tmpl w:val="434AF2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F43333"/>
    <w:multiLevelType w:val="hybridMultilevel"/>
    <w:tmpl w:val="DB74A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35029D"/>
    <w:multiLevelType w:val="hybridMultilevel"/>
    <w:tmpl w:val="023E4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5746E0"/>
    <w:multiLevelType w:val="hybridMultilevel"/>
    <w:tmpl w:val="A552BD6A"/>
    <w:lvl w:ilvl="0" w:tplc="7270AA0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576B86"/>
    <w:multiLevelType w:val="hybridMultilevel"/>
    <w:tmpl w:val="9280B6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415CF8"/>
    <w:multiLevelType w:val="hybridMultilevel"/>
    <w:tmpl w:val="1A269786"/>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5B3BC2"/>
    <w:multiLevelType w:val="hybridMultilevel"/>
    <w:tmpl w:val="C596AB9A"/>
    <w:lvl w:ilvl="0" w:tplc="7270AA0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AA23742"/>
    <w:multiLevelType w:val="hybridMultilevel"/>
    <w:tmpl w:val="201C2F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A9033C"/>
    <w:multiLevelType w:val="hybridMultilevel"/>
    <w:tmpl w:val="9A2AA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CE5D87"/>
    <w:multiLevelType w:val="hybridMultilevel"/>
    <w:tmpl w:val="93165E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6F7F44"/>
    <w:multiLevelType w:val="hybridMultilevel"/>
    <w:tmpl w:val="39D87D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BE4628"/>
    <w:multiLevelType w:val="hybridMultilevel"/>
    <w:tmpl w:val="A16C28E6"/>
    <w:lvl w:ilvl="0" w:tplc="0409000F">
      <w:start w:val="1"/>
      <w:numFmt w:val="decimal"/>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8" w15:restartNumberingAfterBreak="0">
    <w:nsid w:val="6450226A"/>
    <w:multiLevelType w:val="hybridMultilevel"/>
    <w:tmpl w:val="DA62A3FC"/>
    <w:lvl w:ilvl="0" w:tplc="B838B3E2">
      <w:start w:val="1"/>
      <w:numFmt w:val="bullet"/>
      <w:lvlText w:val="⃝"/>
      <w:lvlJc w:val="left"/>
      <w:pPr>
        <w:ind w:left="766" w:hanging="360"/>
      </w:pPr>
      <w:rPr>
        <w:rFonts w:ascii="Calibri" w:hAnsi="Calibri"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9" w15:restartNumberingAfterBreak="0">
    <w:nsid w:val="682B14BE"/>
    <w:multiLevelType w:val="hybridMultilevel"/>
    <w:tmpl w:val="EABE38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1677A9"/>
    <w:multiLevelType w:val="hybridMultilevel"/>
    <w:tmpl w:val="CBD66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266E09"/>
    <w:multiLevelType w:val="hybridMultilevel"/>
    <w:tmpl w:val="CE30C33A"/>
    <w:lvl w:ilvl="0" w:tplc="A11ACE9A">
      <w:start w:val="1"/>
      <w:numFmt w:val="decimal"/>
      <w:lvlText w:val="%1."/>
      <w:lvlJc w:val="left"/>
      <w:pPr>
        <w:tabs>
          <w:tab w:val="num" w:pos="900"/>
        </w:tabs>
        <w:ind w:left="900" w:hanging="360"/>
      </w:pPr>
      <w:rPr>
        <w:rFonts w:hint="default"/>
      </w:rPr>
    </w:lvl>
    <w:lvl w:ilvl="1" w:tplc="EFC0508C">
      <w:start w:val="1"/>
      <w:numFmt w:val="decimal"/>
      <w:lvlText w:val="%2."/>
      <w:lvlJc w:val="left"/>
      <w:pPr>
        <w:tabs>
          <w:tab w:val="num" w:pos="1332"/>
        </w:tabs>
        <w:ind w:left="1260" w:firstLine="0"/>
      </w:pPr>
      <w:rPr>
        <w:rFonts w:hint="default"/>
      </w:rPr>
    </w:lvl>
    <w:lvl w:ilvl="2" w:tplc="04090005">
      <w:start w:val="1"/>
      <w:numFmt w:val="bullet"/>
      <w:lvlText w:val=""/>
      <w:lvlJc w:val="left"/>
      <w:pPr>
        <w:tabs>
          <w:tab w:val="num" w:pos="2340"/>
        </w:tabs>
        <w:ind w:left="2340" w:hanging="180"/>
      </w:pPr>
      <w:rPr>
        <w:rFonts w:ascii="Wingdings" w:hAnsi="Wingdings" w:hint="default"/>
      </w:rPr>
    </w:lvl>
    <w:lvl w:ilvl="3" w:tplc="04090005">
      <w:start w:val="1"/>
      <w:numFmt w:val="bullet"/>
      <w:lvlText w:val=""/>
      <w:lvlJc w:val="left"/>
      <w:pPr>
        <w:tabs>
          <w:tab w:val="num" w:pos="3060"/>
        </w:tabs>
        <w:ind w:left="3060" w:hanging="360"/>
      </w:pPr>
      <w:rPr>
        <w:rFonts w:ascii="Wingdings" w:hAnsi="Wingding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2" w15:restartNumberingAfterBreak="0">
    <w:nsid w:val="709B49CE"/>
    <w:multiLevelType w:val="hybridMultilevel"/>
    <w:tmpl w:val="69BE23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437373"/>
    <w:multiLevelType w:val="hybridMultilevel"/>
    <w:tmpl w:val="BF269D34"/>
    <w:lvl w:ilvl="0" w:tplc="974EF98A">
      <w:start w:val="6"/>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14B2107"/>
    <w:multiLevelType w:val="hybridMultilevel"/>
    <w:tmpl w:val="93D84776"/>
    <w:lvl w:ilvl="0" w:tplc="1EC26F20">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BB36665"/>
    <w:multiLevelType w:val="hybridMultilevel"/>
    <w:tmpl w:val="180AA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BB1A43"/>
    <w:multiLevelType w:val="hybridMultilevel"/>
    <w:tmpl w:val="7FB6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163620"/>
    <w:multiLevelType w:val="hybridMultilevel"/>
    <w:tmpl w:val="639846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1"/>
  </w:num>
  <w:num w:numId="2">
    <w:abstractNumId w:val="37"/>
  </w:num>
  <w:num w:numId="3">
    <w:abstractNumId w:val="28"/>
  </w:num>
  <w:num w:numId="4">
    <w:abstractNumId w:val="24"/>
  </w:num>
  <w:num w:numId="5">
    <w:abstractNumId w:val="66"/>
  </w:num>
  <w:num w:numId="6">
    <w:abstractNumId w:val="42"/>
  </w:num>
  <w:num w:numId="7">
    <w:abstractNumId w:val="45"/>
  </w:num>
  <w:num w:numId="8">
    <w:abstractNumId w:val="4"/>
  </w:num>
  <w:num w:numId="9">
    <w:abstractNumId w:val="57"/>
  </w:num>
  <w:num w:numId="10">
    <w:abstractNumId w:val="44"/>
  </w:num>
  <w:num w:numId="11">
    <w:abstractNumId w:val="26"/>
  </w:num>
  <w:num w:numId="12">
    <w:abstractNumId w:val="12"/>
  </w:num>
  <w:num w:numId="13">
    <w:abstractNumId w:val="16"/>
  </w:num>
  <w:num w:numId="14">
    <w:abstractNumId w:val="62"/>
  </w:num>
  <w:num w:numId="15">
    <w:abstractNumId w:val="65"/>
  </w:num>
  <w:num w:numId="16">
    <w:abstractNumId w:val="1"/>
  </w:num>
  <w:num w:numId="17">
    <w:abstractNumId w:val="0"/>
  </w:num>
  <w:num w:numId="18">
    <w:abstractNumId w:val="32"/>
  </w:num>
  <w:num w:numId="19">
    <w:abstractNumId w:val="67"/>
  </w:num>
  <w:num w:numId="20">
    <w:abstractNumId w:val="11"/>
  </w:num>
  <w:num w:numId="21">
    <w:abstractNumId w:val="6"/>
  </w:num>
  <w:num w:numId="22">
    <w:abstractNumId w:val="22"/>
  </w:num>
  <w:num w:numId="23">
    <w:abstractNumId w:val="25"/>
  </w:num>
  <w:num w:numId="24">
    <w:abstractNumId w:val="35"/>
  </w:num>
  <w:num w:numId="25">
    <w:abstractNumId w:val="54"/>
  </w:num>
  <w:num w:numId="26">
    <w:abstractNumId w:val="21"/>
  </w:num>
  <w:num w:numId="27">
    <w:abstractNumId w:val="39"/>
  </w:num>
  <w:num w:numId="28">
    <w:abstractNumId w:val="23"/>
  </w:num>
  <w:num w:numId="29">
    <w:abstractNumId w:val="52"/>
  </w:num>
  <w:num w:numId="30">
    <w:abstractNumId w:val="13"/>
  </w:num>
  <w:num w:numId="31">
    <w:abstractNumId w:val="58"/>
  </w:num>
  <w:num w:numId="32">
    <w:abstractNumId w:val="33"/>
  </w:num>
  <w:num w:numId="33">
    <w:abstractNumId w:val="49"/>
  </w:num>
  <w:num w:numId="34">
    <w:abstractNumId w:val="7"/>
  </w:num>
  <w:num w:numId="35">
    <w:abstractNumId w:val="43"/>
  </w:num>
  <w:num w:numId="36">
    <w:abstractNumId w:val="8"/>
  </w:num>
  <w:num w:numId="37">
    <w:abstractNumId w:val="51"/>
  </w:num>
  <w:num w:numId="38">
    <w:abstractNumId w:val="19"/>
  </w:num>
  <w:num w:numId="39">
    <w:abstractNumId w:val="34"/>
  </w:num>
  <w:num w:numId="40">
    <w:abstractNumId w:val="18"/>
  </w:num>
  <w:num w:numId="41">
    <w:abstractNumId w:val="3"/>
  </w:num>
  <w:num w:numId="42">
    <w:abstractNumId w:val="64"/>
  </w:num>
  <w:num w:numId="43">
    <w:abstractNumId w:val="5"/>
  </w:num>
  <w:num w:numId="44">
    <w:abstractNumId w:val="29"/>
  </w:num>
  <w:num w:numId="45">
    <w:abstractNumId w:val="17"/>
  </w:num>
  <w:num w:numId="46">
    <w:abstractNumId w:val="53"/>
  </w:num>
  <w:num w:numId="47">
    <w:abstractNumId w:val="50"/>
  </w:num>
  <w:num w:numId="48">
    <w:abstractNumId w:val="59"/>
  </w:num>
  <w:num w:numId="49">
    <w:abstractNumId w:val="9"/>
  </w:num>
  <w:num w:numId="50">
    <w:abstractNumId w:val="46"/>
  </w:num>
  <w:num w:numId="51">
    <w:abstractNumId w:val="30"/>
  </w:num>
  <w:num w:numId="52">
    <w:abstractNumId w:val="14"/>
  </w:num>
  <w:num w:numId="53">
    <w:abstractNumId w:val="55"/>
  </w:num>
  <w:num w:numId="54">
    <w:abstractNumId w:val="60"/>
  </w:num>
  <w:num w:numId="55">
    <w:abstractNumId w:val="20"/>
  </w:num>
  <w:num w:numId="56">
    <w:abstractNumId w:val="40"/>
  </w:num>
  <w:num w:numId="57">
    <w:abstractNumId w:val="48"/>
  </w:num>
  <w:num w:numId="58">
    <w:abstractNumId w:val="47"/>
  </w:num>
  <w:num w:numId="59">
    <w:abstractNumId w:val="38"/>
  </w:num>
  <w:num w:numId="60">
    <w:abstractNumId w:val="10"/>
  </w:num>
  <w:num w:numId="61">
    <w:abstractNumId w:val="27"/>
  </w:num>
  <w:num w:numId="62">
    <w:abstractNumId w:val="56"/>
  </w:num>
  <w:num w:numId="63">
    <w:abstractNumId w:val="41"/>
  </w:num>
  <w:num w:numId="64">
    <w:abstractNumId w:val="36"/>
  </w:num>
  <w:num w:numId="65">
    <w:abstractNumId w:val="15"/>
    <w:lvlOverride w:ilvl="0"/>
    <w:lvlOverride w:ilvl="1"/>
    <w:lvlOverride w:ilvl="2"/>
    <w:lvlOverride w:ilvl="3"/>
    <w:lvlOverride w:ilvl="4"/>
    <w:lvlOverride w:ilvl="5"/>
    <w:lvlOverride w:ilvl="6"/>
    <w:lvlOverride w:ilvl="7"/>
    <w:lvlOverride w:ilvl="8"/>
  </w:num>
  <w:num w:numId="66">
    <w:abstractNumId w:val="63"/>
  </w:num>
  <w:num w:numId="67">
    <w:abstractNumId w:val="2"/>
  </w:num>
  <w:num w:numId="68">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3D"/>
    <w:rsid w:val="000000BF"/>
    <w:rsid w:val="000002B3"/>
    <w:rsid w:val="00001279"/>
    <w:rsid w:val="000044D4"/>
    <w:rsid w:val="00006341"/>
    <w:rsid w:val="00006C3E"/>
    <w:rsid w:val="00007876"/>
    <w:rsid w:val="00014E27"/>
    <w:rsid w:val="00015138"/>
    <w:rsid w:val="00021910"/>
    <w:rsid w:val="00022434"/>
    <w:rsid w:val="000250E7"/>
    <w:rsid w:val="00026D8A"/>
    <w:rsid w:val="00026DE8"/>
    <w:rsid w:val="000309FD"/>
    <w:rsid w:val="0003397D"/>
    <w:rsid w:val="000374A0"/>
    <w:rsid w:val="00037F5A"/>
    <w:rsid w:val="0004076F"/>
    <w:rsid w:val="00040884"/>
    <w:rsid w:val="00040CE5"/>
    <w:rsid w:val="00041101"/>
    <w:rsid w:val="000413F1"/>
    <w:rsid w:val="000433AE"/>
    <w:rsid w:val="00044AB4"/>
    <w:rsid w:val="00046D9F"/>
    <w:rsid w:val="00051571"/>
    <w:rsid w:val="0005294F"/>
    <w:rsid w:val="0005383F"/>
    <w:rsid w:val="00054376"/>
    <w:rsid w:val="000549D2"/>
    <w:rsid w:val="000549DF"/>
    <w:rsid w:val="00055128"/>
    <w:rsid w:val="00056290"/>
    <w:rsid w:val="0006176E"/>
    <w:rsid w:val="00062F5C"/>
    <w:rsid w:val="00067B32"/>
    <w:rsid w:val="0007187C"/>
    <w:rsid w:val="00075455"/>
    <w:rsid w:val="00080402"/>
    <w:rsid w:val="00081517"/>
    <w:rsid w:val="00081E34"/>
    <w:rsid w:val="000848D9"/>
    <w:rsid w:val="000856FC"/>
    <w:rsid w:val="00087476"/>
    <w:rsid w:val="0009018E"/>
    <w:rsid w:val="00093F2D"/>
    <w:rsid w:val="0009591B"/>
    <w:rsid w:val="00095AE1"/>
    <w:rsid w:val="000A1243"/>
    <w:rsid w:val="000A29D8"/>
    <w:rsid w:val="000A2BAD"/>
    <w:rsid w:val="000A2DAE"/>
    <w:rsid w:val="000A4673"/>
    <w:rsid w:val="000A505D"/>
    <w:rsid w:val="000A6B03"/>
    <w:rsid w:val="000B0BC7"/>
    <w:rsid w:val="000B2257"/>
    <w:rsid w:val="000B22CD"/>
    <w:rsid w:val="000B633E"/>
    <w:rsid w:val="000C3258"/>
    <w:rsid w:val="000C4144"/>
    <w:rsid w:val="000C49A1"/>
    <w:rsid w:val="000C7CA5"/>
    <w:rsid w:val="000D3844"/>
    <w:rsid w:val="000D5CCA"/>
    <w:rsid w:val="000E063B"/>
    <w:rsid w:val="000E0A3C"/>
    <w:rsid w:val="000E15E5"/>
    <w:rsid w:val="000E2E19"/>
    <w:rsid w:val="000E3F8C"/>
    <w:rsid w:val="000E520A"/>
    <w:rsid w:val="000F4907"/>
    <w:rsid w:val="001001CB"/>
    <w:rsid w:val="00100C77"/>
    <w:rsid w:val="00103D12"/>
    <w:rsid w:val="001101B8"/>
    <w:rsid w:val="00110257"/>
    <w:rsid w:val="00111A5C"/>
    <w:rsid w:val="001128F2"/>
    <w:rsid w:val="00112D20"/>
    <w:rsid w:val="00113D38"/>
    <w:rsid w:val="00115DCE"/>
    <w:rsid w:val="001178B9"/>
    <w:rsid w:val="00123A15"/>
    <w:rsid w:val="00130203"/>
    <w:rsid w:val="00135D9C"/>
    <w:rsid w:val="00136291"/>
    <w:rsid w:val="00140272"/>
    <w:rsid w:val="00144413"/>
    <w:rsid w:val="00145AA3"/>
    <w:rsid w:val="0014779F"/>
    <w:rsid w:val="00150BA7"/>
    <w:rsid w:val="00150C35"/>
    <w:rsid w:val="001532DD"/>
    <w:rsid w:val="0015484E"/>
    <w:rsid w:val="001620E7"/>
    <w:rsid w:val="0016411A"/>
    <w:rsid w:val="00167E09"/>
    <w:rsid w:val="00170BDF"/>
    <w:rsid w:val="00174510"/>
    <w:rsid w:val="00180D3E"/>
    <w:rsid w:val="00190F9E"/>
    <w:rsid w:val="00192392"/>
    <w:rsid w:val="00192640"/>
    <w:rsid w:val="00192D81"/>
    <w:rsid w:val="00193BA8"/>
    <w:rsid w:val="00193BC8"/>
    <w:rsid w:val="0019637C"/>
    <w:rsid w:val="001A1717"/>
    <w:rsid w:val="001A1BA5"/>
    <w:rsid w:val="001A24B5"/>
    <w:rsid w:val="001A2D63"/>
    <w:rsid w:val="001A433A"/>
    <w:rsid w:val="001A4474"/>
    <w:rsid w:val="001A671B"/>
    <w:rsid w:val="001A69AB"/>
    <w:rsid w:val="001A6F3E"/>
    <w:rsid w:val="001A7F61"/>
    <w:rsid w:val="001B54E4"/>
    <w:rsid w:val="001B6A0B"/>
    <w:rsid w:val="001B6B97"/>
    <w:rsid w:val="001B72A3"/>
    <w:rsid w:val="001C4E8A"/>
    <w:rsid w:val="001D0826"/>
    <w:rsid w:val="001D5415"/>
    <w:rsid w:val="001D5FE7"/>
    <w:rsid w:val="001D65B3"/>
    <w:rsid w:val="001E0B9D"/>
    <w:rsid w:val="001E0E5F"/>
    <w:rsid w:val="001E2EEF"/>
    <w:rsid w:val="001E3156"/>
    <w:rsid w:val="001E3AF9"/>
    <w:rsid w:val="001E58A8"/>
    <w:rsid w:val="001E5A64"/>
    <w:rsid w:val="001E5E35"/>
    <w:rsid w:val="001F14A2"/>
    <w:rsid w:val="001F2A11"/>
    <w:rsid w:val="001F72B2"/>
    <w:rsid w:val="002006A7"/>
    <w:rsid w:val="00203F8D"/>
    <w:rsid w:val="00204947"/>
    <w:rsid w:val="00204DB7"/>
    <w:rsid w:val="00206294"/>
    <w:rsid w:val="0021079D"/>
    <w:rsid w:val="002126AE"/>
    <w:rsid w:val="00215B71"/>
    <w:rsid w:val="00221BAB"/>
    <w:rsid w:val="00223121"/>
    <w:rsid w:val="0022622F"/>
    <w:rsid w:val="00226BD0"/>
    <w:rsid w:val="0023290C"/>
    <w:rsid w:val="00233BA5"/>
    <w:rsid w:val="00236714"/>
    <w:rsid w:val="0024014C"/>
    <w:rsid w:val="00240B5D"/>
    <w:rsid w:val="00246F5A"/>
    <w:rsid w:val="002472C3"/>
    <w:rsid w:val="00247595"/>
    <w:rsid w:val="002509E8"/>
    <w:rsid w:val="00250BA2"/>
    <w:rsid w:val="002518BD"/>
    <w:rsid w:val="002521A9"/>
    <w:rsid w:val="00253B5E"/>
    <w:rsid w:val="00255147"/>
    <w:rsid w:val="002562AD"/>
    <w:rsid w:val="00256377"/>
    <w:rsid w:val="0026118D"/>
    <w:rsid w:val="00262A34"/>
    <w:rsid w:val="00272FF0"/>
    <w:rsid w:val="00273CD7"/>
    <w:rsid w:val="00274135"/>
    <w:rsid w:val="0027624F"/>
    <w:rsid w:val="00276D62"/>
    <w:rsid w:val="00282DD6"/>
    <w:rsid w:val="0028794F"/>
    <w:rsid w:val="002902BC"/>
    <w:rsid w:val="0029088F"/>
    <w:rsid w:val="0029133A"/>
    <w:rsid w:val="002939EE"/>
    <w:rsid w:val="0029629C"/>
    <w:rsid w:val="002A7852"/>
    <w:rsid w:val="002A78FE"/>
    <w:rsid w:val="002B61E0"/>
    <w:rsid w:val="002C1335"/>
    <w:rsid w:val="002C3958"/>
    <w:rsid w:val="002C3C5C"/>
    <w:rsid w:val="002C4D6D"/>
    <w:rsid w:val="002C5143"/>
    <w:rsid w:val="002C5ED3"/>
    <w:rsid w:val="002C6409"/>
    <w:rsid w:val="002C7F58"/>
    <w:rsid w:val="002D094B"/>
    <w:rsid w:val="002D4A16"/>
    <w:rsid w:val="002D55DC"/>
    <w:rsid w:val="002D68B6"/>
    <w:rsid w:val="002D78F8"/>
    <w:rsid w:val="002E04BD"/>
    <w:rsid w:val="002E0B95"/>
    <w:rsid w:val="002E4A0C"/>
    <w:rsid w:val="002E5499"/>
    <w:rsid w:val="002E683A"/>
    <w:rsid w:val="002E6DE2"/>
    <w:rsid w:val="002E72EE"/>
    <w:rsid w:val="002E783F"/>
    <w:rsid w:val="002E7B23"/>
    <w:rsid w:val="002E7D53"/>
    <w:rsid w:val="002F2012"/>
    <w:rsid w:val="0030132A"/>
    <w:rsid w:val="00302086"/>
    <w:rsid w:val="00302FB1"/>
    <w:rsid w:val="003034F9"/>
    <w:rsid w:val="00303F0E"/>
    <w:rsid w:val="00305200"/>
    <w:rsid w:val="00305ED0"/>
    <w:rsid w:val="003112FF"/>
    <w:rsid w:val="00313384"/>
    <w:rsid w:val="003133EC"/>
    <w:rsid w:val="00314E69"/>
    <w:rsid w:val="00317EC9"/>
    <w:rsid w:val="0032065C"/>
    <w:rsid w:val="00324ADC"/>
    <w:rsid w:val="00330997"/>
    <w:rsid w:val="00331CD4"/>
    <w:rsid w:val="003328A2"/>
    <w:rsid w:val="00335799"/>
    <w:rsid w:val="00342B2E"/>
    <w:rsid w:val="00342EFC"/>
    <w:rsid w:val="00343176"/>
    <w:rsid w:val="00345676"/>
    <w:rsid w:val="00350393"/>
    <w:rsid w:val="0035563F"/>
    <w:rsid w:val="00357414"/>
    <w:rsid w:val="00361BF4"/>
    <w:rsid w:val="0036217F"/>
    <w:rsid w:val="003636CD"/>
    <w:rsid w:val="0036422E"/>
    <w:rsid w:val="00364456"/>
    <w:rsid w:val="003652DE"/>
    <w:rsid w:val="00365FF6"/>
    <w:rsid w:val="00370112"/>
    <w:rsid w:val="003711E9"/>
    <w:rsid w:val="0037130A"/>
    <w:rsid w:val="00372EC7"/>
    <w:rsid w:val="00375C55"/>
    <w:rsid w:val="00380DEB"/>
    <w:rsid w:val="00381D21"/>
    <w:rsid w:val="00382836"/>
    <w:rsid w:val="00382B03"/>
    <w:rsid w:val="00384A8F"/>
    <w:rsid w:val="003871E8"/>
    <w:rsid w:val="0039402C"/>
    <w:rsid w:val="003948B6"/>
    <w:rsid w:val="003957E9"/>
    <w:rsid w:val="00397C1A"/>
    <w:rsid w:val="003A4157"/>
    <w:rsid w:val="003A5F69"/>
    <w:rsid w:val="003A63FE"/>
    <w:rsid w:val="003A6EEE"/>
    <w:rsid w:val="003B0E85"/>
    <w:rsid w:val="003B6D60"/>
    <w:rsid w:val="003C012F"/>
    <w:rsid w:val="003C2A89"/>
    <w:rsid w:val="003C50AB"/>
    <w:rsid w:val="003C6625"/>
    <w:rsid w:val="003D1208"/>
    <w:rsid w:val="003D15E0"/>
    <w:rsid w:val="003D2E62"/>
    <w:rsid w:val="003D2EE1"/>
    <w:rsid w:val="003D3D12"/>
    <w:rsid w:val="003D7E09"/>
    <w:rsid w:val="003E0E0D"/>
    <w:rsid w:val="003E324B"/>
    <w:rsid w:val="003E3991"/>
    <w:rsid w:val="003E5CBB"/>
    <w:rsid w:val="003F2ED0"/>
    <w:rsid w:val="003F592D"/>
    <w:rsid w:val="00405174"/>
    <w:rsid w:val="00406267"/>
    <w:rsid w:val="00406C5F"/>
    <w:rsid w:val="004128E9"/>
    <w:rsid w:val="0041371A"/>
    <w:rsid w:val="0041374E"/>
    <w:rsid w:val="004152E6"/>
    <w:rsid w:val="004153E5"/>
    <w:rsid w:val="00415B62"/>
    <w:rsid w:val="00416824"/>
    <w:rsid w:val="00417B42"/>
    <w:rsid w:val="00420F85"/>
    <w:rsid w:val="0042127C"/>
    <w:rsid w:val="004220A6"/>
    <w:rsid w:val="00431115"/>
    <w:rsid w:val="00431CD3"/>
    <w:rsid w:val="00432476"/>
    <w:rsid w:val="004344F9"/>
    <w:rsid w:val="00435BC0"/>
    <w:rsid w:val="00437E7A"/>
    <w:rsid w:val="0044287A"/>
    <w:rsid w:val="00444BF1"/>
    <w:rsid w:val="0045221E"/>
    <w:rsid w:val="004523F4"/>
    <w:rsid w:val="00453318"/>
    <w:rsid w:val="004540A4"/>
    <w:rsid w:val="004569FA"/>
    <w:rsid w:val="00457BBD"/>
    <w:rsid w:val="00461735"/>
    <w:rsid w:val="00465212"/>
    <w:rsid w:val="00466779"/>
    <w:rsid w:val="00471031"/>
    <w:rsid w:val="0047148D"/>
    <w:rsid w:val="00472C81"/>
    <w:rsid w:val="00473B92"/>
    <w:rsid w:val="00474348"/>
    <w:rsid w:val="0047528C"/>
    <w:rsid w:val="00481EAD"/>
    <w:rsid w:val="0048325B"/>
    <w:rsid w:val="00485DD4"/>
    <w:rsid w:val="00490C8B"/>
    <w:rsid w:val="00490E07"/>
    <w:rsid w:val="00491545"/>
    <w:rsid w:val="004940E2"/>
    <w:rsid w:val="0049563A"/>
    <w:rsid w:val="00497E7F"/>
    <w:rsid w:val="004A0210"/>
    <w:rsid w:val="004A283A"/>
    <w:rsid w:val="004A29E8"/>
    <w:rsid w:val="004A31DD"/>
    <w:rsid w:val="004A5811"/>
    <w:rsid w:val="004A5947"/>
    <w:rsid w:val="004A5B62"/>
    <w:rsid w:val="004B22D4"/>
    <w:rsid w:val="004B37A7"/>
    <w:rsid w:val="004B69C1"/>
    <w:rsid w:val="004B7402"/>
    <w:rsid w:val="004C5215"/>
    <w:rsid w:val="004D3B16"/>
    <w:rsid w:val="004D3D91"/>
    <w:rsid w:val="004D48AB"/>
    <w:rsid w:val="004D56EC"/>
    <w:rsid w:val="004D5DA4"/>
    <w:rsid w:val="004E0B81"/>
    <w:rsid w:val="004E25C4"/>
    <w:rsid w:val="004E394C"/>
    <w:rsid w:val="004E536E"/>
    <w:rsid w:val="004E54CF"/>
    <w:rsid w:val="004E7A0C"/>
    <w:rsid w:val="004F13B7"/>
    <w:rsid w:val="004F3A26"/>
    <w:rsid w:val="004F44FB"/>
    <w:rsid w:val="004F686A"/>
    <w:rsid w:val="004F7169"/>
    <w:rsid w:val="004F7912"/>
    <w:rsid w:val="00501019"/>
    <w:rsid w:val="00501D59"/>
    <w:rsid w:val="0050425E"/>
    <w:rsid w:val="00510A70"/>
    <w:rsid w:val="00510DCA"/>
    <w:rsid w:val="00514E3A"/>
    <w:rsid w:val="00515C3A"/>
    <w:rsid w:val="005169EF"/>
    <w:rsid w:val="00516DCF"/>
    <w:rsid w:val="005177AF"/>
    <w:rsid w:val="00520302"/>
    <w:rsid w:val="005221E0"/>
    <w:rsid w:val="00524355"/>
    <w:rsid w:val="0052582F"/>
    <w:rsid w:val="00533D68"/>
    <w:rsid w:val="005355CB"/>
    <w:rsid w:val="005453E1"/>
    <w:rsid w:val="005457AD"/>
    <w:rsid w:val="0054704B"/>
    <w:rsid w:val="0054726E"/>
    <w:rsid w:val="0054740D"/>
    <w:rsid w:val="0054795B"/>
    <w:rsid w:val="005547C0"/>
    <w:rsid w:val="00554F5C"/>
    <w:rsid w:val="00555416"/>
    <w:rsid w:val="00557061"/>
    <w:rsid w:val="0056120F"/>
    <w:rsid w:val="00561B4D"/>
    <w:rsid w:val="00561E1C"/>
    <w:rsid w:val="00564685"/>
    <w:rsid w:val="0056575B"/>
    <w:rsid w:val="00566713"/>
    <w:rsid w:val="005672B6"/>
    <w:rsid w:val="00567C7F"/>
    <w:rsid w:val="00576888"/>
    <w:rsid w:val="00581E0A"/>
    <w:rsid w:val="00582002"/>
    <w:rsid w:val="00583451"/>
    <w:rsid w:val="00584528"/>
    <w:rsid w:val="00586763"/>
    <w:rsid w:val="00586DD2"/>
    <w:rsid w:val="00587D89"/>
    <w:rsid w:val="005937F8"/>
    <w:rsid w:val="00594CCD"/>
    <w:rsid w:val="0059591C"/>
    <w:rsid w:val="00597CAC"/>
    <w:rsid w:val="005A10E1"/>
    <w:rsid w:val="005A1387"/>
    <w:rsid w:val="005A1C8D"/>
    <w:rsid w:val="005A1C90"/>
    <w:rsid w:val="005A6D48"/>
    <w:rsid w:val="005B3461"/>
    <w:rsid w:val="005B36A5"/>
    <w:rsid w:val="005B45D4"/>
    <w:rsid w:val="005B4741"/>
    <w:rsid w:val="005B5D44"/>
    <w:rsid w:val="005B69E5"/>
    <w:rsid w:val="005C1BD4"/>
    <w:rsid w:val="005C33B9"/>
    <w:rsid w:val="005C46DD"/>
    <w:rsid w:val="005C57EB"/>
    <w:rsid w:val="005D3890"/>
    <w:rsid w:val="005D519B"/>
    <w:rsid w:val="005D6150"/>
    <w:rsid w:val="005D6764"/>
    <w:rsid w:val="005E12A3"/>
    <w:rsid w:val="005E1918"/>
    <w:rsid w:val="005E23A2"/>
    <w:rsid w:val="005E2AAB"/>
    <w:rsid w:val="005E2B52"/>
    <w:rsid w:val="005E3551"/>
    <w:rsid w:val="005E4BCA"/>
    <w:rsid w:val="005E4F67"/>
    <w:rsid w:val="005E4F80"/>
    <w:rsid w:val="005E5008"/>
    <w:rsid w:val="005E5674"/>
    <w:rsid w:val="005F1867"/>
    <w:rsid w:val="005F3436"/>
    <w:rsid w:val="005F3915"/>
    <w:rsid w:val="005F633F"/>
    <w:rsid w:val="005F6A6F"/>
    <w:rsid w:val="006001D3"/>
    <w:rsid w:val="00601805"/>
    <w:rsid w:val="006020D3"/>
    <w:rsid w:val="0060221E"/>
    <w:rsid w:val="00603C39"/>
    <w:rsid w:val="00605ED5"/>
    <w:rsid w:val="00606042"/>
    <w:rsid w:val="0060611A"/>
    <w:rsid w:val="006064DA"/>
    <w:rsid w:val="00606599"/>
    <w:rsid w:val="00612456"/>
    <w:rsid w:val="006129BB"/>
    <w:rsid w:val="006136AA"/>
    <w:rsid w:val="006145A0"/>
    <w:rsid w:val="00622A47"/>
    <w:rsid w:val="006278B6"/>
    <w:rsid w:val="00627B7C"/>
    <w:rsid w:val="006320E3"/>
    <w:rsid w:val="0063358A"/>
    <w:rsid w:val="00633D09"/>
    <w:rsid w:val="00634355"/>
    <w:rsid w:val="006351F9"/>
    <w:rsid w:val="00635D87"/>
    <w:rsid w:val="00635E5D"/>
    <w:rsid w:val="00641D61"/>
    <w:rsid w:val="006424D0"/>
    <w:rsid w:val="00644E25"/>
    <w:rsid w:val="00646311"/>
    <w:rsid w:val="00655E3D"/>
    <w:rsid w:val="00662214"/>
    <w:rsid w:val="00666FBC"/>
    <w:rsid w:val="00667333"/>
    <w:rsid w:val="00667B09"/>
    <w:rsid w:val="00673980"/>
    <w:rsid w:val="006754BC"/>
    <w:rsid w:val="00676109"/>
    <w:rsid w:val="00676EA8"/>
    <w:rsid w:val="00680098"/>
    <w:rsid w:val="006802E5"/>
    <w:rsid w:val="0068068C"/>
    <w:rsid w:val="00681C30"/>
    <w:rsid w:val="00681F7E"/>
    <w:rsid w:val="0068334B"/>
    <w:rsid w:val="00684752"/>
    <w:rsid w:val="00685112"/>
    <w:rsid w:val="006851EC"/>
    <w:rsid w:val="006855C8"/>
    <w:rsid w:val="0068661C"/>
    <w:rsid w:val="006868EF"/>
    <w:rsid w:val="0068780E"/>
    <w:rsid w:val="006920D2"/>
    <w:rsid w:val="00693AB9"/>
    <w:rsid w:val="0069658E"/>
    <w:rsid w:val="00696E5F"/>
    <w:rsid w:val="00696F59"/>
    <w:rsid w:val="00696F5F"/>
    <w:rsid w:val="006A0797"/>
    <w:rsid w:val="006A07AC"/>
    <w:rsid w:val="006A1BA5"/>
    <w:rsid w:val="006A329F"/>
    <w:rsid w:val="006A560F"/>
    <w:rsid w:val="006A5872"/>
    <w:rsid w:val="006A58EB"/>
    <w:rsid w:val="006B0F11"/>
    <w:rsid w:val="006B128C"/>
    <w:rsid w:val="006B4D4A"/>
    <w:rsid w:val="006B4D88"/>
    <w:rsid w:val="006C1902"/>
    <w:rsid w:val="006C31C6"/>
    <w:rsid w:val="006C389D"/>
    <w:rsid w:val="006C4930"/>
    <w:rsid w:val="006C7429"/>
    <w:rsid w:val="006D1006"/>
    <w:rsid w:val="006D1E53"/>
    <w:rsid w:val="006D21A0"/>
    <w:rsid w:val="006D320F"/>
    <w:rsid w:val="006D4ADA"/>
    <w:rsid w:val="006D7A1B"/>
    <w:rsid w:val="006E0348"/>
    <w:rsid w:val="006E04B3"/>
    <w:rsid w:val="006E16D2"/>
    <w:rsid w:val="006E2A99"/>
    <w:rsid w:val="006E46AC"/>
    <w:rsid w:val="006E7428"/>
    <w:rsid w:val="006F078D"/>
    <w:rsid w:val="006F0A73"/>
    <w:rsid w:val="006F1499"/>
    <w:rsid w:val="006F1B9A"/>
    <w:rsid w:val="007017AA"/>
    <w:rsid w:val="00704275"/>
    <w:rsid w:val="00707EAF"/>
    <w:rsid w:val="00711930"/>
    <w:rsid w:val="00711D00"/>
    <w:rsid w:val="00711F4E"/>
    <w:rsid w:val="007136F7"/>
    <w:rsid w:val="00716B8A"/>
    <w:rsid w:val="00716D5B"/>
    <w:rsid w:val="007176E0"/>
    <w:rsid w:val="00717878"/>
    <w:rsid w:val="0071797E"/>
    <w:rsid w:val="00725EBB"/>
    <w:rsid w:val="0072797D"/>
    <w:rsid w:val="00727B5C"/>
    <w:rsid w:val="00734F87"/>
    <w:rsid w:val="007355D0"/>
    <w:rsid w:val="00736666"/>
    <w:rsid w:val="00736B50"/>
    <w:rsid w:val="00740899"/>
    <w:rsid w:val="00741309"/>
    <w:rsid w:val="00747306"/>
    <w:rsid w:val="007511C6"/>
    <w:rsid w:val="0075700A"/>
    <w:rsid w:val="007571D7"/>
    <w:rsid w:val="00761635"/>
    <w:rsid w:val="007622D3"/>
    <w:rsid w:val="00763655"/>
    <w:rsid w:val="007648C0"/>
    <w:rsid w:val="007665D8"/>
    <w:rsid w:val="00767698"/>
    <w:rsid w:val="00770C1A"/>
    <w:rsid w:val="00773CF7"/>
    <w:rsid w:val="00781273"/>
    <w:rsid w:val="007815FC"/>
    <w:rsid w:val="007819D9"/>
    <w:rsid w:val="00783997"/>
    <w:rsid w:val="00783B76"/>
    <w:rsid w:val="007857A3"/>
    <w:rsid w:val="0078735D"/>
    <w:rsid w:val="007939D7"/>
    <w:rsid w:val="00794BE6"/>
    <w:rsid w:val="007A0E16"/>
    <w:rsid w:val="007A16AF"/>
    <w:rsid w:val="007A27F1"/>
    <w:rsid w:val="007A2E14"/>
    <w:rsid w:val="007A3E68"/>
    <w:rsid w:val="007A4BAE"/>
    <w:rsid w:val="007A70F4"/>
    <w:rsid w:val="007A7377"/>
    <w:rsid w:val="007A7E1D"/>
    <w:rsid w:val="007B19B3"/>
    <w:rsid w:val="007B3C79"/>
    <w:rsid w:val="007B520A"/>
    <w:rsid w:val="007B628E"/>
    <w:rsid w:val="007B62D6"/>
    <w:rsid w:val="007B6BF2"/>
    <w:rsid w:val="007C1A23"/>
    <w:rsid w:val="007C2EE0"/>
    <w:rsid w:val="007C3E96"/>
    <w:rsid w:val="007C5E10"/>
    <w:rsid w:val="007D414B"/>
    <w:rsid w:val="007D4ED7"/>
    <w:rsid w:val="007D7F60"/>
    <w:rsid w:val="007E0F0E"/>
    <w:rsid w:val="007E59A3"/>
    <w:rsid w:val="007E631C"/>
    <w:rsid w:val="007E7152"/>
    <w:rsid w:val="007F1467"/>
    <w:rsid w:val="007F18F1"/>
    <w:rsid w:val="007F2D58"/>
    <w:rsid w:val="007F3B41"/>
    <w:rsid w:val="007F65CB"/>
    <w:rsid w:val="008016E6"/>
    <w:rsid w:val="00801FCC"/>
    <w:rsid w:val="008028EF"/>
    <w:rsid w:val="00804F6D"/>
    <w:rsid w:val="00805127"/>
    <w:rsid w:val="00812636"/>
    <w:rsid w:val="00817C63"/>
    <w:rsid w:val="00817CF4"/>
    <w:rsid w:val="0082025A"/>
    <w:rsid w:val="008213FA"/>
    <w:rsid w:val="00822400"/>
    <w:rsid w:val="00822EFF"/>
    <w:rsid w:val="00823A08"/>
    <w:rsid w:val="00825580"/>
    <w:rsid w:val="00832017"/>
    <w:rsid w:val="00834370"/>
    <w:rsid w:val="00835C89"/>
    <w:rsid w:val="00836FB0"/>
    <w:rsid w:val="00837C51"/>
    <w:rsid w:val="00840679"/>
    <w:rsid w:val="008426DB"/>
    <w:rsid w:val="008434D9"/>
    <w:rsid w:val="008456A0"/>
    <w:rsid w:val="00846911"/>
    <w:rsid w:val="008516EC"/>
    <w:rsid w:val="00855568"/>
    <w:rsid w:val="0085624C"/>
    <w:rsid w:val="008661CE"/>
    <w:rsid w:val="00870BE3"/>
    <w:rsid w:val="00870CE0"/>
    <w:rsid w:val="00871621"/>
    <w:rsid w:val="00872D00"/>
    <w:rsid w:val="00874686"/>
    <w:rsid w:val="00874AC0"/>
    <w:rsid w:val="00874F90"/>
    <w:rsid w:val="00877AEA"/>
    <w:rsid w:val="00881448"/>
    <w:rsid w:val="0088405E"/>
    <w:rsid w:val="00885FC6"/>
    <w:rsid w:val="00885FDF"/>
    <w:rsid w:val="00896B31"/>
    <w:rsid w:val="008A1DD4"/>
    <w:rsid w:val="008A528F"/>
    <w:rsid w:val="008A6202"/>
    <w:rsid w:val="008B1E61"/>
    <w:rsid w:val="008B22B8"/>
    <w:rsid w:val="008B3655"/>
    <w:rsid w:val="008B6A57"/>
    <w:rsid w:val="008C04D8"/>
    <w:rsid w:val="008C234F"/>
    <w:rsid w:val="008C5634"/>
    <w:rsid w:val="008C6D73"/>
    <w:rsid w:val="008D5653"/>
    <w:rsid w:val="008D7C48"/>
    <w:rsid w:val="008E0841"/>
    <w:rsid w:val="008E0AD1"/>
    <w:rsid w:val="008E6CCE"/>
    <w:rsid w:val="008F3803"/>
    <w:rsid w:val="00900134"/>
    <w:rsid w:val="009027F4"/>
    <w:rsid w:val="00903DA7"/>
    <w:rsid w:val="00904263"/>
    <w:rsid w:val="0090527E"/>
    <w:rsid w:val="0090536D"/>
    <w:rsid w:val="00906FD9"/>
    <w:rsid w:val="0090725A"/>
    <w:rsid w:val="00910D67"/>
    <w:rsid w:val="009135CB"/>
    <w:rsid w:val="00913C5D"/>
    <w:rsid w:val="00913E82"/>
    <w:rsid w:val="009165E7"/>
    <w:rsid w:val="00917948"/>
    <w:rsid w:val="00920A6C"/>
    <w:rsid w:val="009239DC"/>
    <w:rsid w:val="00923B0C"/>
    <w:rsid w:val="00926B65"/>
    <w:rsid w:val="00927ECF"/>
    <w:rsid w:val="00931223"/>
    <w:rsid w:val="00931293"/>
    <w:rsid w:val="009328B0"/>
    <w:rsid w:val="00933452"/>
    <w:rsid w:val="00933BE3"/>
    <w:rsid w:val="009344F9"/>
    <w:rsid w:val="0093570C"/>
    <w:rsid w:val="00935FE8"/>
    <w:rsid w:val="00936950"/>
    <w:rsid w:val="00943435"/>
    <w:rsid w:val="009469C3"/>
    <w:rsid w:val="00946F2A"/>
    <w:rsid w:val="00950470"/>
    <w:rsid w:val="0095058D"/>
    <w:rsid w:val="00951945"/>
    <w:rsid w:val="0095249E"/>
    <w:rsid w:val="009534A7"/>
    <w:rsid w:val="009575BD"/>
    <w:rsid w:val="00957A44"/>
    <w:rsid w:val="00960534"/>
    <w:rsid w:val="00960DED"/>
    <w:rsid w:val="00961584"/>
    <w:rsid w:val="009678FD"/>
    <w:rsid w:val="00974CF8"/>
    <w:rsid w:val="0098387B"/>
    <w:rsid w:val="009866AD"/>
    <w:rsid w:val="0099050C"/>
    <w:rsid w:val="009928C8"/>
    <w:rsid w:val="00992AC4"/>
    <w:rsid w:val="00993423"/>
    <w:rsid w:val="009956F4"/>
    <w:rsid w:val="00996266"/>
    <w:rsid w:val="00996551"/>
    <w:rsid w:val="009974E5"/>
    <w:rsid w:val="009A0A50"/>
    <w:rsid w:val="009A1C3A"/>
    <w:rsid w:val="009A1EAC"/>
    <w:rsid w:val="009A679E"/>
    <w:rsid w:val="009A7229"/>
    <w:rsid w:val="009B1698"/>
    <w:rsid w:val="009C0D53"/>
    <w:rsid w:val="009D22FB"/>
    <w:rsid w:val="009D4A89"/>
    <w:rsid w:val="009D79D0"/>
    <w:rsid w:val="009E0694"/>
    <w:rsid w:val="009E074F"/>
    <w:rsid w:val="009E0784"/>
    <w:rsid w:val="009E1B58"/>
    <w:rsid w:val="009E1F04"/>
    <w:rsid w:val="009E4B15"/>
    <w:rsid w:val="009F4CB7"/>
    <w:rsid w:val="009F64B0"/>
    <w:rsid w:val="009F6557"/>
    <w:rsid w:val="009F6614"/>
    <w:rsid w:val="009F6BBF"/>
    <w:rsid w:val="009F7084"/>
    <w:rsid w:val="009F7AA2"/>
    <w:rsid w:val="009F7CCF"/>
    <w:rsid w:val="009F7E8C"/>
    <w:rsid w:val="00A0010F"/>
    <w:rsid w:val="00A0171B"/>
    <w:rsid w:val="00A0556C"/>
    <w:rsid w:val="00A075BB"/>
    <w:rsid w:val="00A07915"/>
    <w:rsid w:val="00A10F37"/>
    <w:rsid w:val="00A11469"/>
    <w:rsid w:val="00A11484"/>
    <w:rsid w:val="00A13B75"/>
    <w:rsid w:val="00A13EC0"/>
    <w:rsid w:val="00A13F16"/>
    <w:rsid w:val="00A14B4C"/>
    <w:rsid w:val="00A15D32"/>
    <w:rsid w:val="00A167AA"/>
    <w:rsid w:val="00A16C9C"/>
    <w:rsid w:val="00A20BCC"/>
    <w:rsid w:val="00A221EC"/>
    <w:rsid w:val="00A26F3B"/>
    <w:rsid w:val="00A27851"/>
    <w:rsid w:val="00A31955"/>
    <w:rsid w:val="00A368F6"/>
    <w:rsid w:val="00A371F2"/>
    <w:rsid w:val="00A37CED"/>
    <w:rsid w:val="00A411E9"/>
    <w:rsid w:val="00A4174B"/>
    <w:rsid w:val="00A42422"/>
    <w:rsid w:val="00A42848"/>
    <w:rsid w:val="00A42BD1"/>
    <w:rsid w:val="00A42BE5"/>
    <w:rsid w:val="00A459E0"/>
    <w:rsid w:val="00A4639B"/>
    <w:rsid w:val="00A47EE0"/>
    <w:rsid w:val="00A5180C"/>
    <w:rsid w:val="00A51CCF"/>
    <w:rsid w:val="00A52AF9"/>
    <w:rsid w:val="00A537B6"/>
    <w:rsid w:val="00A565DA"/>
    <w:rsid w:val="00A56AD4"/>
    <w:rsid w:val="00A60E9F"/>
    <w:rsid w:val="00A61886"/>
    <w:rsid w:val="00A63826"/>
    <w:rsid w:val="00A640B1"/>
    <w:rsid w:val="00A6557C"/>
    <w:rsid w:val="00A664D4"/>
    <w:rsid w:val="00A676AF"/>
    <w:rsid w:val="00A67DCC"/>
    <w:rsid w:val="00A710A9"/>
    <w:rsid w:val="00A80104"/>
    <w:rsid w:val="00A81E1A"/>
    <w:rsid w:val="00A829B8"/>
    <w:rsid w:val="00A83889"/>
    <w:rsid w:val="00A940D5"/>
    <w:rsid w:val="00A94994"/>
    <w:rsid w:val="00A9590D"/>
    <w:rsid w:val="00A964FC"/>
    <w:rsid w:val="00AA203D"/>
    <w:rsid w:val="00AA2A30"/>
    <w:rsid w:val="00AA314E"/>
    <w:rsid w:val="00AA59B7"/>
    <w:rsid w:val="00AA5BBE"/>
    <w:rsid w:val="00AA7BCA"/>
    <w:rsid w:val="00AB0729"/>
    <w:rsid w:val="00AB1BD2"/>
    <w:rsid w:val="00AB3903"/>
    <w:rsid w:val="00AB413E"/>
    <w:rsid w:val="00AB622B"/>
    <w:rsid w:val="00AB64D2"/>
    <w:rsid w:val="00AB753D"/>
    <w:rsid w:val="00AB78AC"/>
    <w:rsid w:val="00AB7CE8"/>
    <w:rsid w:val="00AC0EE9"/>
    <w:rsid w:val="00AC226F"/>
    <w:rsid w:val="00AC47B6"/>
    <w:rsid w:val="00AC57A1"/>
    <w:rsid w:val="00AC6385"/>
    <w:rsid w:val="00AD0097"/>
    <w:rsid w:val="00AD17C4"/>
    <w:rsid w:val="00AD2027"/>
    <w:rsid w:val="00AE01A9"/>
    <w:rsid w:val="00AE0FD5"/>
    <w:rsid w:val="00AE6C7F"/>
    <w:rsid w:val="00AE6FAF"/>
    <w:rsid w:val="00AF2583"/>
    <w:rsid w:val="00AF38C8"/>
    <w:rsid w:val="00AF468F"/>
    <w:rsid w:val="00AF4B52"/>
    <w:rsid w:val="00AF5DF3"/>
    <w:rsid w:val="00AF6BF4"/>
    <w:rsid w:val="00B00728"/>
    <w:rsid w:val="00B00821"/>
    <w:rsid w:val="00B01760"/>
    <w:rsid w:val="00B04210"/>
    <w:rsid w:val="00B05A7D"/>
    <w:rsid w:val="00B060ED"/>
    <w:rsid w:val="00B06D29"/>
    <w:rsid w:val="00B07C20"/>
    <w:rsid w:val="00B1213A"/>
    <w:rsid w:val="00B12988"/>
    <w:rsid w:val="00B17AFE"/>
    <w:rsid w:val="00B230B8"/>
    <w:rsid w:val="00B232D0"/>
    <w:rsid w:val="00B23623"/>
    <w:rsid w:val="00B23E76"/>
    <w:rsid w:val="00B244D6"/>
    <w:rsid w:val="00B2464C"/>
    <w:rsid w:val="00B25AEC"/>
    <w:rsid w:val="00B31CBD"/>
    <w:rsid w:val="00B31CE3"/>
    <w:rsid w:val="00B3358B"/>
    <w:rsid w:val="00B355FF"/>
    <w:rsid w:val="00B36272"/>
    <w:rsid w:val="00B4005B"/>
    <w:rsid w:val="00B40D5A"/>
    <w:rsid w:val="00B5141F"/>
    <w:rsid w:val="00B536FE"/>
    <w:rsid w:val="00B54F27"/>
    <w:rsid w:val="00B55235"/>
    <w:rsid w:val="00B57228"/>
    <w:rsid w:val="00B578A2"/>
    <w:rsid w:val="00B605B0"/>
    <w:rsid w:val="00B62A9F"/>
    <w:rsid w:val="00B63CF2"/>
    <w:rsid w:val="00B63EEC"/>
    <w:rsid w:val="00B7103F"/>
    <w:rsid w:val="00B7181C"/>
    <w:rsid w:val="00B71853"/>
    <w:rsid w:val="00B71870"/>
    <w:rsid w:val="00B71E84"/>
    <w:rsid w:val="00B72FE7"/>
    <w:rsid w:val="00B73C81"/>
    <w:rsid w:val="00B73DFB"/>
    <w:rsid w:val="00B74057"/>
    <w:rsid w:val="00B75873"/>
    <w:rsid w:val="00B80537"/>
    <w:rsid w:val="00B82160"/>
    <w:rsid w:val="00B833B4"/>
    <w:rsid w:val="00B843EB"/>
    <w:rsid w:val="00B86998"/>
    <w:rsid w:val="00B87F68"/>
    <w:rsid w:val="00B908EE"/>
    <w:rsid w:val="00B91574"/>
    <w:rsid w:val="00B9398C"/>
    <w:rsid w:val="00B946C9"/>
    <w:rsid w:val="00B949EB"/>
    <w:rsid w:val="00BA3AD0"/>
    <w:rsid w:val="00BA47AC"/>
    <w:rsid w:val="00BA4887"/>
    <w:rsid w:val="00BA4C6C"/>
    <w:rsid w:val="00BA541D"/>
    <w:rsid w:val="00BA579E"/>
    <w:rsid w:val="00BA5AFF"/>
    <w:rsid w:val="00BB1F67"/>
    <w:rsid w:val="00BB2034"/>
    <w:rsid w:val="00BB22DF"/>
    <w:rsid w:val="00BC6705"/>
    <w:rsid w:val="00BD56B0"/>
    <w:rsid w:val="00BD57D6"/>
    <w:rsid w:val="00BE2BF2"/>
    <w:rsid w:val="00BE5798"/>
    <w:rsid w:val="00BE69B4"/>
    <w:rsid w:val="00BF063C"/>
    <w:rsid w:val="00BF259A"/>
    <w:rsid w:val="00BF2859"/>
    <w:rsid w:val="00BF3268"/>
    <w:rsid w:val="00BF39E5"/>
    <w:rsid w:val="00BF5C23"/>
    <w:rsid w:val="00BF5EFD"/>
    <w:rsid w:val="00C02A6A"/>
    <w:rsid w:val="00C039A9"/>
    <w:rsid w:val="00C055A9"/>
    <w:rsid w:val="00C0694A"/>
    <w:rsid w:val="00C07266"/>
    <w:rsid w:val="00C17D61"/>
    <w:rsid w:val="00C20E6C"/>
    <w:rsid w:val="00C22D68"/>
    <w:rsid w:val="00C247D0"/>
    <w:rsid w:val="00C25F36"/>
    <w:rsid w:val="00C26C27"/>
    <w:rsid w:val="00C26FF9"/>
    <w:rsid w:val="00C274FB"/>
    <w:rsid w:val="00C3024A"/>
    <w:rsid w:val="00C30C53"/>
    <w:rsid w:val="00C31389"/>
    <w:rsid w:val="00C34FF3"/>
    <w:rsid w:val="00C3501A"/>
    <w:rsid w:val="00C35345"/>
    <w:rsid w:val="00C35DD1"/>
    <w:rsid w:val="00C41F7A"/>
    <w:rsid w:val="00C43C9E"/>
    <w:rsid w:val="00C46F3B"/>
    <w:rsid w:val="00C51B41"/>
    <w:rsid w:val="00C5220A"/>
    <w:rsid w:val="00C52C47"/>
    <w:rsid w:val="00C53C62"/>
    <w:rsid w:val="00C56B0E"/>
    <w:rsid w:val="00C610A6"/>
    <w:rsid w:val="00C62E8A"/>
    <w:rsid w:val="00C63F80"/>
    <w:rsid w:val="00C646EA"/>
    <w:rsid w:val="00C64BA2"/>
    <w:rsid w:val="00C65E35"/>
    <w:rsid w:val="00C7025D"/>
    <w:rsid w:val="00C720C4"/>
    <w:rsid w:val="00C727E9"/>
    <w:rsid w:val="00C72ECB"/>
    <w:rsid w:val="00C746D2"/>
    <w:rsid w:val="00C769BE"/>
    <w:rsid w:val="00C77B32"/>
    <w:rsid w:val="00C818F1"/>
    <w:rsid w:val="00C8440F"/>
    <w:rsid w:val="00C9064B"/>
    <w:rsid w:val="00C936A7"/>
    <w:rsid w:val="00C95251"/>
    <w:rsid w:val="00C9568D"/>
    <w:rsid w:val="00CA1805"/>
    <w:rsid w:val="00CA40DF"/>
    <w:rsid w:val="00CB5060"/>
    <w:rsid w:val="00CC0458"/>
    <w:rsid w:val="00CC11C0"/>
    <w:rsid w:val="00CC3C01"/>
    <w:rsid w:val="00CD0BB6"/>
    <w:rsid w:val="00CD1ABF"/>
    <w:rsid w:val="00CD2A22"/>
    <w:rsid w:val="00CD3CEB"/>
    <w:rsid w:val="00CD7B89"/>
    <w:rsid w:val="00CD7B92"/>
    <w:rsid w:val="00CE0316"/>
    <w:rsid w:val="00CE069C"/>
    <w:rsid w:val="00CE3493"/>
    <w:rsid w:val="00CE3AC1"/>
    <w:rsid w:val="00CF0F28"/>
    <w:rsid w:val="00CF24AA"/>
    <w:rsid w:val="00CF4534"/>
    <w:rsid w:val="00CF4B0F"/>
    <w:rsid w:val="00CF5091"/>
    <w:rsid w:val="00CF5191"/>
    <w:rsid w:val="00CF5635"/>
    <w:rsid w:val="00CF64A8"/>
    <w:rsid w:val="00D011FC"/>
    <w:rsid w:val="00D01A02"/>
    <w:rsid w:val="00D03151"/>
    <w:rsid w:val="00D05CBD"/>
    <w:rsid w:val="00D060F0"/>
    <w:rsid w:val="00D07BFB"/>
    <w:rsid w:val="00D1034A"/>
    <w:rsid w:val="00D111E2"/>
    <w:rsid w:val="00D11B12"/>
    <w:rsid w:val="00D12CDC"/>
    <w:rsid w:val="00D1304A"/>
    <w:rsid w:val="00D143FE"/>
    <w:rsid w:val="00D14D4D"/>
    <w:rsid w:val="00D15830"/>
    <w:rsid w:val="00D167FB"/>
    <w:rsid w:val="00D17205"/>
    <w:rsid w:val="00D211CD"/>
    <w:rsid w:val="00D2138C"/>
    <w:rsid w:val="00D219FC"/>
    <w:rsid w:val="00D23046"/>
    <w:rsid w:val="00D24A6F"/>
    <w:rsid w:val="00D24E43"/>
    <w:rsid w:val="00D2595D"/>
    <w:rsid w:val="00D31B0E"/>
    <w:rsid w:val="00D31F16"/>
    <w:rsid w:val="00D33C1B"/>
    <w:rsid w:val="00D34A8A"/>
    <w:rsid w:val="00D350F9"/>
    <w:rsid w:val="00D36B18"/>
    <w:rsid w:val="00D37419"/>
    <w:rsid w:val="00D3781E"/>
    <w:rsid w:val="00D405A2"/>
    <w:rsid w:val="00D408F2"/>
    <w:rsid w:val="00D41EF4"/>
    <w:rsid w:val="00D43CEF"/>
    <w:rsid w:val="00D4498A"/>
    <w:rsid w:val="00D46BB8"/>
    <w:rsid w:val="00D477AD"/>
    <w:rsid w:val="00D4783F"/>
    <w:rsid w:val="00D47E44"/>
    <w:rsid w:val="00D5281C"/>
    <w:rsid w:val="00D52BC6"/>
    <w:rsid w:val="00D53667"/>
    <w:rsid w:val="00D53DF8"/>
    <w:rsid w:val="00D54575"/>
    <w:rsid w:val="00D57245"/>
    <w:rsid w:val="00D627AA"/>
    <w:rsid w:val="00D638F5"/>
    <w:rsid w:val="00D63FAC"/>
    <w:rsid w:val="00D65184"/>
    <w:rsid w:val="00D67515"/>
    <w:rsid w:val="00D72F83"/>
    <w:rsid w:val="00D73ADF"/>
    <w:rsid w:val="00D73EF4"/>
    <w:rsid w:val="00D74DE0"/>
    <w:rsid w:val="00D81670"/>
    <w:rsid w:val="00D83C3F"/>
    <w:rsid w:val="00D91351"/>
    <w:rsid w:val="00D916B7"/>
    <w:rsid w:val="00D92FB5"/>
    <w:rsid w:val="00DA1534"/>
    <w:rsid w:val="00DA1593"/>
    <w:rsid w:val="00DA3F85"/>
    <w:rsid w:val="00DA5DC6"/>
    <w:rsid w:val="00DA5F95"/>
    <w:rsid w:val="00DA71EA"/>
    <w:rsid w:val="00DB00C3"/>
    <w:rsid w:val="00DB1ADB"/>
    <w:rsid w:val="00DB21E4"/>
    <w:rsid w:val="00DB2487"/>
    <w:rsid w:val="00DB4285"/>
    <w:rsid w:val="00DB4A92"/>
    <w:rsid w:val="00DC197D"/>
    <w:rsid w:val="00DC236C"/>
    <w:rsid w:val="00DC6B55"/>
    <w:rsid w:val="00DC7A2A"/>
    <w:rsid w:val="00DC7CE8"/>
    <w:rsid w:val="00DD192B"/>
    <w:rsid w:val="00DD285F"/>
    <w:rsid w:val="00DD6742"/>
    <w:rsid w:val="00DD6F0B"/>
    <w:rsid w:val="00DD76E5"/>
    <w:rsid w:val="00DE0552"/>
    <w:rsid w:val="00DE2D5A"/>
    <w:rsid w:val="00DE2DFF"/>
    <w:rsid w:val="00DE3A1B"/>
    <w:rsid w:val="00DE5A30"/>
    <w:rsid w:val="00DE77E8"/>
    <w:rsid w:val="00DF0CE6"/>
    <w:rsid w:val="00DF1FEA"/>
    <w:rsid w:val="00DF4558"/>
    <w:rsid w:val="00DF6147"/>
    <w:rsid w:val="00DF616D"/>
    <w:rsid w:val="00DF6D51"/>
    <w:rsid w:val="00DF71BD"/>
    <w:rsid w:val="00DF7F3F"/>
    <w:rsid w:val="00E00221"/>
    <w:rsid w:val="00E02AEE"/>
    <w:rsid w:val="00E04658"/>
    <w:rsid w:val="00E10B40"/>
    <w:rsid w:val="00E11C89"/>
    <w:rsid w:val="00E124CB"/>
    <w:rsid w:val="00E12676"/>
    <w:rsid w:val="00E13070"/>
    <w:rsid w:val="00E22B5B"/>
    <w:rsid w:val="00E2497F"/>
    <w:rsid w:val="00E24ECE"/>
    <w:rsid w:val="00E27C42"/>
    <w:rsid w:val="00E27F18"/>
    <w:rsid w:val="00E32817"/>
    <w:rsid w:val="00E32968"/>
    <w:rsid w:val="00E35452"/>
    <w:rsid w:val="00E35604"/>
    <w:rsid w:val="00E37DE4"/>
    <w:rsid w:val="00E400DA"/>
    <w:rsid w:val="00E42D76"/>
    <w:rsid w:val="00E51AFD"/>
    <w:rsid w:val="00E51BFE"/>
    <w:rsid w:val="00E55D77"/>
    <w:rsid w:val="00E57C59"/>
    <w:rsid w:val="00E60867"/>
    <w:rsid w:val="00E61954"/>
    <w:rsid w:val="00E64943"/>
    <w:rsid w:val="00E64DAD"/>
    <w:rsid w:val="00E70B31"/>
    <w:rsid w:val="00E7192A"/>
    <w:rsid w:val="00E805AF"/>
    <w:rsid w:val="00E80B68"/>
    <w:rsid w:val="00E8204B"/>
    <w:rsid w:val="00E85F90"/>
    <w:rsid w:val="00E871A7"/>
    <w:rsid w:val="00E908E9"/>
    <w:rsid w:val="00E90C96"/>
    <w:rsid w:val="00E91658"/>
    <w:rsid w:val="00E93AD4"/>
    <w:rsid w:val="00E940D8"/>
    <w:rsid w:val="00E94B17"/>
    <w:rsid w:val="00E96FAE"/>
    <w:rsid w:val="00E97AD2"/>
    <w:rsid w:val="00EA1B1B"/>
    <w:rsid w:val="00EA25E8"/>
    <w:rsid w:val="00EA3565"/>
    <w:rsid w:val="00EA707E"/>
    <w:rsid w:val="00EA778E"/>
    <w:rsid w:val="00EB023A"/>
    <w:rsid w:val="00EB4402"/>
    <w:rsid w:val="00EB49FE"/>
    <w:rsid w:val="00EB5494"/>
    <w:rsid w:val="00EB5B79"/>
    <w:rsid w:val="00EB7A71"/>
    <w:rsid w:val="00EC4345"/>
    <w:rsid w:val="00ED112E"/>
    <w:rsid w:val="00ED6E3D"/>
    <w:rsid w:val="00ED7FD6"/>
    <w:rsid w:val="00EE1FDD"/>
    <w:rsid w:val="00EE4AE6"/>
    <w:rsid w:val="00EE7897"/>
    <w:rsid w:val="00EE7D99"/>
    <w:rsid w:val="00EF02B2"/>
    <w:rsid w:val="00EF070C"/>
    <w:rsid w:val="00EF25AE"/>
    <w:rsid w:val="00EF27CF"/>
    <w:rsid w:val="00EF3173"/>
    <w:rsid w:val="00EF537D"/>
    <w:rsid w:val="00EF6537"/>
    <w:rsid w:val="00EF762E"/>
    <w:rsid w:val="00F00384"/>
    <w:rsid w:val="00F02BD4"/>
    <w:rsid w:val="00F03E58"/>
    <w:rsid w:val="00F047C6"/>
    <w:rsid w:val="00F051F7"/>
    <w:rsid w:val="00F0568A"/>
    <w:rsid w:val="00F057C1"/>
    <w:rsid w:val="00F11EAB"/>
    <w:rsid w:val="00F12C4E"/>
    <w:rsid w:val="00F133DF"/>
    <w:rsid w:val="00F14562"/>
    <w:rsid w:val="00F15C81"/>
    <w:rsid w:val="00F16B27"/>
    <w:rsid w:val="00F1735A"/>
    <w:rsid w:val="00F23BE4"/>
    <w:rsid w:val="00F26285"/>
    <w:rsid w:val="00F274A8"/>
    <w:rsid w:val="00F30518"/>
    <w:rsid w:val="00F3171E"/>
    <w:rsid w:val="00F31F3D"/>
    <w:rsid w:val="00F328F2"/>
    <w:rsid w:val="00F32EE0"/>
    <w:rsid w:val="00F35DE9"/>
    <w:rsid w:val="00F36F45"/>
    <w:rsid w:val="00F37EC7"/>
    <w:rsid w:val="00F417B6"/>
    <w:rsid w:val="00F41DBF"/>
    <w:rsid w:val="00F42D50"/>
    <w:rsid w:val="00F47291"/>
    <w:rsid w:val="00F507D1"/>
    <w:rsid w:val="00F507E1"/>
    <w:rsid w:val="00F50A35"/>
    <w:rsid w:val="00F51BD4"/>
    <w:rsid w:val="00F51F54"/>
    <w:rsid w:val="00F53598"/>
    <w:rsid w:val="00F5409B"/>
    <w:rsid w:val="00F54D60"/>
    <w:rsid w:val="00F55609"/>
    <w:rsid w:val="00F55E9E"/>
    <w:rsid w:val="00F575E0"/>
    <w:rsid w:val="00F578E9"/>
    <w:rsid w:val="00F6294E"/>
    <w:rsid w:val="00F62ABB"/>
    <w:rsid w:val="00F63263"/>
    <w:rsid w:val="00F648C8"/>
    <w:rsid w:val="00F6664F"/>
    <w:rsid w:val="00F67A3B"/>
    <w:rsid w:val="00F70C89"/>
    <w:rsid w:val="00F70FD2"/>
    <w:rsid w:val="00F76C3D"/>
    <w:rsid w:val="00F80F21"/>
    <w:rsid w:val="00F81472"/>
    <w:rsid w:val="00F81B1E"/>
    <w:rsid w:val="00F832B6"/>
    <w:rsid w:val="00F8546F"/>
    <w:rsid w:val="00F87EAE"/>
    <w:rsid w:val="00F90556"/>
    <w:rsid w:val="00F91075"/>
    <w:rsid w:val="00F92840"/>
    <w:rsid w:val="00F93ABD"/>
    <w:rsid w:val="00F951D2"/>
    <w:rsid w:val="00F95609"/>
    <w:rsid w:val="00F95D84"/>
    <w:rsid w:val="00F968BE"/>
    <w:rsid w:val="00FA0B8A"/>
    <w:rsid w:val="00FA5069"/>
    <w:rsid w:val="00FB3926"/>
    <w:rsid w:val="00FB59AD"/>
    <w:rsid w:val="00FB63A4"/>
    <w:rsid w:val="00FB72B0"/>
    <w:rsid w:val="00FB782D"/>
    <w:rsid w:val="00FC0070"/>
    <w:rsid w:val="00FC1800"/>
    <w:rsid w:val="00FC55E3"/>
    <w:rsid w:val="00FC696E"/>
    <w:rsid w:val="00FC717B"/>
    <w:rsid w:val="00FD1655"/>
    <w:rsid w:val="00FD1D80"/>
    <w:rsid w:val="00FD226F"/>
    <w:rsid w:val="00FD3A11"/>
    <w:rsid w:val="00FD472D"/>
    <w:rsid w:val="00FD5EB5"/>
    <w:rsid w:val="00FD6D86"/>
    <w:rsid w:val="00FE03A5"/>
    <w:rsid w:val="00FE057E"/>
    <w:rsid w:val="00FE17B5"/>
    <w:rsid w:val="00FE289B"/>
    <w:rsid w:val="00FE2DE2"/>
    <w:rsid w:val="00FE7D72"/>
    <w:rsid w:val="00FF1EF6"/>
    <w:rsid w:val="00FF2081"/>
    <w:rsid w:val="00FF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349431C"/>
  <w15:chartTrackingRefBased/>
  <w15:docId w15:val="{78D840B1-E06D-4BC9-9B6E-A03BCE39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7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link w:val="BodyTextChar"/>
    <w:uiPriority w:val="1"/>
    <w:qFormat/>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link w:val="HTMLPreformattedChar"/>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link w:val="ListParagraphChar"/>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uiPriority w:val="99"/>
    <w:rsid w:val="0015484E"/>
    <w:rPr>
      <w:rFonts w:ascii="Tahoma" w:hAnsi="Tahoma" w:cs="Tahoma"/>
      <w:sz w:val="16"/>
      <w:szCs w:val="16"/>
    </w:rPr>
  </w:style>
  <w:style w:type="character" w:customStyle="1" w:styleId="BalloonTextChar">
    <w:name w:val="Balloon Text Char"/>
    <w:link w:val="BalloonText"/>
    <w:uiPriority w:val="99"/>
    <w:rsid w:val="0015484E"/>
    <w:rPr>
      <w:rFonts w:ascii="Tahoma" w:hAnsi="Tahoma" w:cs="Tahoma"/>
      <w:sz w:val="16"/>
      <w:szCs w:val="16"/>
    </w:rPr>
  </w:style>
  <w:style w:type="table" w:styleId="TableGrid">
    <w:name w:val="Table Grid"/>
    <w:basedOn w:val="TableNormal"/>
    <w:uiPriority w:val="5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E1918"/>
    <w:rPr>
      <w:sz w:val="16"/>
      <w:szCs w:val="16"/>
    </w:rPr>
  </w:style>
  <w:style w:type="paragraph" w:styleId="CommentText">
    <w:name w:val="annotation text"/>
    <w:basedOn w:val="Normal"/>
    <w:link w:val="CommentTextChar"/>
    <w:uiPriority w:val="99"/>
    <w:rsid w:val="005E1918"/>
    <w:rPr>
      <w:sz w:val="20"/>
      <w:szCs w:val="20"/>
    </w:rPr>
  </w:style>
  <w:style w:type="character" w:customStyle="1" w:styleId="CommentTextChar">
    <w:name w:val="Comment Text Char"/>
    <w:basedOn w:val="DefaultParagraphFont"/>
    <w:link w:val="CommentText"/>
    <w:uiPriority w:val="99"/>
    <w:rsid w:val="005E1918"/>
  </w:style>
  <w:style w:type="paragraph" w:styleId="CommentSubject">
    <w:name w:val="annotation subject"/>
    <w:basedOn w:val="CommentText"/>
    <w:next w:val="CommentText"/>
    <w:link w:val="CommentSubjectChar"/>
    <w:uiPriority w:val="99"/>
    <w:rsid w:val="005E1918"/>
    <w:rPr>
      <w:b/>
      <w:bCs/>
    </w:rPr>
  </w:style>
  <w:style w:type="character" w:customStyle="1" w:styleId="CommentSubjectChar">
    <w:name w:val="Comment Subject Char"/>
    <w:link w:val="CommentSubject"/>
    <w:uiPriority w:val="99"/>
    <w:rsid w:val="005E1918"/>
    <w:rPr>
      <w:b/>
      <w:bCs/>
    </w:rPr>
  </w:style>
  <w:style w:type="paragraph" w:styleId="Revision">
    <w:name w:val="Revision"/>
    <w:hidden/>
    <w:uiPriority w:val="99"/>
    <w:semiHidden/>
    <w:rsid w:val="00685112"/>
    <w:rPr>
      <w:sz w:val="24"/>
      <w:szCs w:val="24"/>
    </w:rPr>
  </w:style>
  <w:style w:type="paragraph" w:customStyle="1" w:styleId="Default">
    <w:name w:val="Default"/>
    <w:rsid w:val="00F328F2"/>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0A4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0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03D12"/>
    <w:rPr>
      <w:sz w:val="24"/>
      <w:szCs w:val="24"/>
    </w:rPr>
  </w:style>
  <w:style w:type="paragraph" w:customStyle="1" w:styleId="TableParagraph">
    <w:name w:val="Table Paragraph"/>
    <w:basedOn w:val="Normal"/>
    <w:uiPriority w:val="1"/>
    <w:qFormat/>
    <w:rsid w:val="00103D12"/>
    <w:pPr>
      <w:widowControl w:val="0"/>
      <w:autoSpaceDE w:val="0"/>
      <w:autoSpaceDN w:val="0"/>
    </w:pPr>
    <w:rPr>
      <w:rFonts w:ascii="Calibri" w:eastAsia="Calibri" w:hAnsi="Calibri" w:cs="Calibri"/>
      <w:sz w:val="22"/>
      <w:szCs w:val="22"/>
    </w:rPr>
  </w:style>
  <w:style w:type="numbering" w:customStyle="1" w:styleId="Style1">
    <w:name w:val="Style1"/>
    <w:uiPriority w:val="99"/>
    <w:rsid w:val="00103D12"/>
    <w:pPr>
      <w:numPr>
        <w:numId w:val="6"/>
      </w:numPr>
    </w:pPr>
  </w:style>
  <w:style w:type="paragraph" w:customStyle="1" w:styleId="Pa3">
    <w:name w:val="Pa3"/>
    <w:basedOn w:val="Default"/>
    <w:next w:val="Default"/>
    <w:uiPriority w:val="99"/>
    <w:rsid w:val="00103D12"/>
    <w:pPr>
      <w:spacing w:line="241" w:lineRule="atLeast"/>
    </w:pPr>
    <w:rPr>
      <w:rFonts w:ascii="Myriad Pro" w:eastAsia="Calibri" w:hAnsi="Myriad Pro" w:cs="Times New Roman"/>
      <w:color w:val="auto"/>
    </w:rPr>
  </w:style>
  <w:style w:type="character" w:customStyle="1" w:styleId="A2">
    <w:name w:val="A2"/>
    <w:uiPriority w:val="99"/>
    <w:rsid w:val="00103D12"/>
    <w:rPr>
      <w:rFonts w:cs="Myriad Pro"/>
      <w:color w:val="211D1E"/>
      <w:sz w:val="16"/>
      <w:szCs w:val="16"/>
    </w:rPr>
  </w:style>
  <w:style w:type="character" w:customStyle="1" w:styleId="BodyTextChar">
    <w:name w:val="Body Text Char"/>
    <w:link w:val="BodyText"/>
    <w:uiPriority w:val="1"/>
    <w:rsid w:val="00103D12"/>
    <w:rPr>
      <w:sz w:val="24"/>
    </w:rPr>
  </w:style>
  <w:style w:type="character" w:customStyle="1" w:styleId="ListParagraphChar">
    <w:name w:val="List Paragraph Char"/>
    <w:link w:val="ListParagraph"/>
    <w:uiPriority w:val="34"/>
    <w:rsid w:val="007857A3"/>
    <w:rPr>
      <w:sz w:val="24"/>
      <w:szCs w:val="24"/>
    </w:rPr>
  </w:style>
  <w:style w:type="paragraph" w:customStyle="1" w:styleId="Level1">
    <w:name w:val="Level 1"/>
    <w:basedOn w:val="Normal"/>
    <w:rsid w:val="00957A44"/>
    <w:pPr>
      <w:widowControl w:val="0"/>
    </w:pPr>
    <w:rPr>
      <w:szCs w:val="20"/>
    </w:rPr>
  </w:style>
  <w:style w:type="character" w:customStyle="1" w:styleId="HTMLPreformattedChar">
    <w:name w:val="HTML Preformatted Char"/>
    <w:link w:val="HTMLPreformatted"/>
    <w:rsid w:val="00957A44"/>
    <w:rPr>
      <w:rFonts w:ascii="Courier New" w:hAnsi="Courier New" w:cs="Courier New"/>
    </w:rPr>
  </w:style>
  <w:style w:type="paragraph" w:customStyle="1" w:styleId="Pa15">
    <w:name w:val="Pa15"/>
    <w:basedOn w:val="Default"/>
    <w:next w:val="Default"/>
    <w:uiPriority w:val="99"/>
    <w:rsid w:val="00874AC0"/>
    <w:pPr>
      <w:spacing w:line="221" w:lineRule="atLeast"/>
    </w:pPr>
    <w:rPr>
      <w:rFonts w:ascii="ITC Franklin Gothic Std Book" w:hAnsi="ITC Franklin Gothic Std Book" w:cs="Times New Roman"/>
      <w:color w:val="auto"/>
    </w:rPr>
  </w:style>
  <w:style w:type="paragraph" w:customStyle="1" w:styleId="Pa28">
    <w:name w:val="Pa28"/>
    <w:basedOn w:val="Default"/>
    <w:next w:val="Default"/>
    <w:uiPriority w:val="99"/>
    <w:rsid w:val="00874AC0"/>
    <w:pPr>
      <w:spacing w:line="201" w:lineRule="atLeast"/>
    </w:pPr>
    <w:rPr>
      <w:rFonts w:ascii="ITC Franklin Gothic Std Book" w:hAnsi="ITC Franklin Gothic Std Book" w:cs="Times New Roman"/>
      <w:color w:val="auto"/>
    </w:rPr>
  </w:style>
  <w:style w:type="paragraph" w:customStyle="1" w:styleId="Pa26">
    <w:name w:val="Pa26"/>
    <w:basedOn w:val="Default"/>
    <w:next w:val="Default"/>
    <w:uiPriority w:val="99"/>
    <w:rsid w:val="00874AC0"/>
    <w:pPr>
      <w:spacing w:line="201" w:lineRule="atLeast"/>
    </w:pPr>
    <w:rPr>
      <w:rFonts w:ascii="ITC Franklin Gothic Std Book" w:hAnsi="ITC Franklin Gothic Std Book"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49408">
      <w:bodyDiv w:val="1"/>
      <w:marLeft w:val="0"/>
      <w:marRight w:val="0"/>
      <w:marTop w:val="0"/>
      <w:marBottom w:val="0"/>
      <w:divBdr>
        <w:top w:val="none" w:sz="0" w:space="0" w:color="auto"/>
        <w:left w:val="none" w:sz="0" w:space="0" w:color="auto"/>
        <w:bottom w:val="none" w:sz="0" w:space="0" w:color="auto"/>
        <w:right w:val="none" w:sz="0" w:space="0" w:color="auto"/>
      </w:divBdr>
    </w:div>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248537860">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29406758">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38199044">
      <w:bodyDiv w:val="1"/>
      <w:marLeft w:val="0"/>
      <w:marRight w:val="0"/>
      <w:marTop w:val="0"/>
      <w:marBottom w:val="0"/>
      <w:divBdr>
        <w:top w:val="none" w:sz="0" w:space="0" w:color="auto"/>
        <w:left w:val="none" w:sz="0" w:space="0" w:color="auto"/>
        <w:bottom w:val="none" w:sz="0" w:space="0" w:color="auto"/>
        <w:right w:val="none" w:sz="0" w:space="0" w:color="auto"/>
      </w:divBdr>
    </w:div>
    <w:div w:id="62581674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32048726">
      <w:bodyDiv w:val="1"/>
      <w:marLeft w:val="0"/>
      <w:marRight w:val="0"/>
      <w:marTop w:val="0"/>
      <w:marBottom w:val="0"/>
      <w:divBdr>
        <w:top w:val="none" w:sz="0" w:space="0" w:color="auto"/>
        <w:left w:val="none" w:sz="0" w:space="0" w:color="auto"/>
        <w:bottom w:val="none" w:sz="0" w:space="0" w:color="auto"/>
        <w:right w:val="none" w:sz="0" w:space="0" w:color="auto"/>
      </w:divBdr>
    </w:div>
    <w:div w:id="741559099">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05847232">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69475396">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100680013">
      <w:bodyDiv w:val="1"/>
      <w:marLeft w:val="0"/>
      <w:marRight w:val="0"/>
      <w:marTop w:val="0"/>
      <w:marBottom w:val="0"/>
      <w:divBdr>
        <w:top w:val="none" w:sz="0" w:space="0" w:color="auto"/>
        <w:left w:val="none" w:sz="0" w:space="0" w:color="auto"/>
        <w:bottom w:val="none" w:sz="0" w:space="0" w:color="auto"/>
        <w:right w:val="none" w:sz="0" w:space="0" w:color="auto"/>
      </w:divBdr>
      <w:divsChild>
        <w:div w:id="640814946">
          <w:marLeft w:val="0"/>
          <w:marRight w:val="0"/>
          <w:marTop w:val="0"/>
          <w:marBottom w:val="0"/>
          <w:divBdr>
            <w:top w:val="none" w:sz="0" w:space="0" w:color="auto"/>
            <w:left w:val="none" w:sz="0" w:space="0" w:color="auto"/>
            <w:bottom w:val="none" w:sz="0" w:space="0" w:color="auto"/>
            <w:right w:val="none" w:sz="0" w:space="0" w:color="auto"/>
          </w:divBdr>
          <w:divsChild>
            <w:div w:id="2079017793">
              <w:marLeft w:val="0"/>
              <w:marRight w:val="0"/>
              <w:marTop w:val="0"/>
              <w:marBottom w:val="0"/>
              <w:divBdr>
                <w:top w:val="none" w:sz="0" w:space="0" w:color="auto"/>
                <w:left w:val="none" w:sz="0" w:space="0" w:color="auto"/>
                <w:bottom w:val="none" w:sz="0" w:space="0" w:color="auto"/>
                <w:right w:val="none" w:sz="0" w:space="0" w:color="auto"/>
              </w:divBdr>
              <w:divsChild>
                <w:div w:id="2109348542">
                  <w:marLeft w:val="0"/>
                  <w:marRight w:val="0"/>
                  <w:marTop w:val="0"/>
                  <w:marBottom w:val="0"/>
                  <w:divBdr>
                    <w:top w:val="none" w:sz="0" w:space="0" w:color="auto"/>
                    <w:left w:val="none" w:sz="0" w:space="0" w:color="auto"/>
                    <w:bottom w:val="none" w:sz="0" w:space="0" w:color="auto"/>
                    <w:right w:val="none" w:sz="0" w:space="0" w:color="auto"/>
                  </w:divBdr>
                  <w:divsChild>
                    <w:div w:id="1899054502">
                      <w:marLeft w:val="0"/>
                      <w:marRight w:val="0"/>
                      <w:marTop w:val="0"/>
                      <w:marBottom w:val="0"/>
                      <w:divBdr>
                        <w:top w:val="none" w:sz="0" w:space="0" w:color="auto"/>
                        <w:left w:val="none" w:sz="0" w:space="0" w:color="auto"/>
                        <w:bottom w:val="none" w:sz="0" w:space="0" w:color="auto"/>
                        <w:right w:val="none" w:sz="0" w:space="0" w:color="auto"/>
                      </w:divBdr>
                      <w:divsChild>
                        <w:div w:id="1721782781">
                          <w:marLeft w:val="0"/>
                          <w:marRight w:val="0"/>
                          <w:marTop w:val="0"/>
                          <w:marBottom w:val="0"/>
                          <w:divBdr>
                            <w:top w:val="none" w:sz="0" w:space="0" w:color="auto"/>
                            <w:left w:val="none" w:sz="0" w:space="0" w:color="auto"/>
                            <w:bottom w:val="none" w:sz="0" w:space="0" w:color="auto"/>
                            <w:right w:val="none" w:sz="0" w:space="0" w:color="auto"/>
                          </w:divBdr>
                          <w:divsChild>
                            <w:div w:id="1082802263">
                              <w:marLeft w:val="0"/>
                              <w:marRight w:val="0"/>
                              <w:marTop w:val="0"/>
                              <w:marBottom w:val="0"/>
                              <w:divBdr>
                                <w:top w:val="single" w:sz="6" w:space="0" w:color="C5C5C5"/>
                                <w:left w:val="single" w:sz="6" w:space="0" w:color="C5C5C5"/>
                                <w:bottom w:val="single" w:sz="6" w:space="0" w:color="C5C5C5"/>
                                <w:right w:val="single" w:sz="6" w:space="0" w:color="C5C5C5"/>
                              </w:divBdr>
                              <w:divsChild>
                                <w:div w:id="977224790">
                                  <w:marLeft w:val="0"/>
                                  <w:marRight w:val="0"/>
                                  <w:marTop w:val="0"/>
                                  <w:marBottom w:val="0"/>
                                  <w:divBdr>
                                    <w:top w:val="none" w:sz="0" w:space="0" w:color="auto"/>
                                    <w:left w:val="none" w:sz="0" w:space="0" w:color="auto"/>
                                    <w:bottom w:val="none" w:sz="0" w:space="0" w:color="auto"/>
                                    <w:right w:val="none" w:sz="0" w:space="0" w:color="auto"/>
                                  </w:divBdr>
                                  <w:divsChild>
                                    <w:div w:id="1138184943">
                                      <w:marLeft w:val="0"/>
                                      <w:marRight w:val="0"/>
                                      <w:marTop w:val="0"/>
                                      <w:marBottom w:val="0"/>
                                      <w:divBdr>
                                        <w:top w:val="none" w:sz="0" w:space="0" w:color="auto"/>
                                        <w:left w:val="none" w:sz="0" w:space="0" w:color="auto"/>
                                        <w:bottom w:val="none" w:sz="0" w:space="0" w:color="auto"/>
                                        <w:right w:val="none" w:sz="0" w:space="0" w:color="auto"/>
                                      </w:divBdr>
                                      <w:divsChild>
                                        <w:div w:id="1532298078">
                                          <w:marLeft w:val="0"/>
                                          <w:marRight w:val="0"/>
                                          <w:marTop w:val="0"/>
                                          <w:marBottom w:val="0"/>
                                          <w:divBdr>
                                            <w:top w:val="none" w:sz="0" w:space="0" w:color="auto"/>
                                            <w:left w:val="none" w:sz="0" w:space="0" w:color="auto"/>
                                            <w:bottom w:val="none" w:sz="0" w:space="0" w:color="auto"/>
                                            <w:right w:val="none" w:sz="0" w:space="0" w:color="auto"/>
                                          </w:divBdr>
                                          <w:divsChild>
                                            <w:div w:id="478227404">
                                              <w:marLeft w:val="0"/>
                                              <w:marRight w:val="0"/>
                                              <w:marTop w:val="0"/>
                                              <w:marBottom w:val="0"/>
                                              <w:divBdr>
                                                <w:top w:val="none" w:sz="0" w:space="0" w:color="auto"/>
                                                <w:left w:val="none" w:sz="0" w:space="0" w:color="auto"/>
                                                <w:bottom w:val="none" w:sz="0" w:space="0" w:color="auto"/>
                                                <w:right w:val="none" w:sz="0" w:space="0" w:color="auto"/>
                                              </w:divBdr>
                                            </w:div>
                                            <w:div w:id="7192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61192956">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229658356">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406533819">
      <w:bodyDiv w:val="1"/>
      <w:marLeft w:val="0"/>
      <w:marRight w:val="0"/>
      <w:marTop w:val="0"/>
      <w:marBottom w:val="0"/>
      <w:divBdr>
        <w:top w:val="none" w:sz="0" w:space="0" w:color="auto"/>
        <w:left w:val="none" w:sz="0" w:space="0" w:color="auto"/>
        <w:bottom w:val="none" w:sz="0" w:space="0" w:color="auto"/>
        <w:right w:val="none" w:sz="0" w:space="0" w:color="auto"/>
      </w:divBdr>
      <w:divsChild>
        <w:div w:id="1364360763">
          <w:marLeft w:val="0"/>
          <w:marRight w:val="0"/>
          <w:marTop w:val="0"/>
          <w:marBottom w:val="0"/>
          <w:divBdr>
            <w:top w:val="none" w:sz="0" w:space="0" w:color="auto"/>
            <w:left w:val="none" w:sz="0" w:space="0" w:color="auto"/>
            <w:bottom w:val="none" w:sz="0" w:space="0" w:color="auto"/>
            <w:right w:val="none" w:sz="0" w:space="0" w:color="auto"/>
          </w:divBdr>
          <w:divsChild>
            <w:div w:id="1832481912">
              <w:marLeft w:val="0"/>
              <w:marRight w:val="0"/>
              <w:marTop w:val="0"/>
              <w:marBottom w:val="0"/>
              <w:divBdr>
                <w:top w:val="none" w:sz="0" w:space="0" w:color="auto"/>
                <w:left w:val="none" w:sz="0" w:space="0" w:color="auto"/>
                <w:bottom w:val="none" w:sz="0" w:space="0" w:color="auto"/>
                <w:right w:val="none" w:sz="0" w:space="0" w:color="auto"/>
              </w:divBdr>
              <w:divsChild>
                <w:div w:id="1039234880">
                  <w:marLeft w:val="0"/>
                  <w:marRight w:val="0"/>
                  <w:marTop w:val="0"/>
                  <w:marBottom w:val="0"/>
                  <w:divBdr>
                    <w:top w:val="none" w:sz="0" w:space="0" w:color="auto"/>
                    <w:left w:val="none" w:sz="0" w:space="0" w:color="auto"/>
                    <w:bottom w:val="none" w:sz="0" w:space="0" w:color="auto"/>
                    <w:right w:val="none" w:sz="0" w:space="0" w:color="auto"/>
                  </w:divBdr>
                  <w:divsChild>
                    <w:div w:id="167183619">
                      <w:marLeft w:val="0"/>
                      <w:marRight w:val="0"/>
                      <w:marTop w:val="0"/>
                      <w:marBottom w:val="0"/>
                      <w:divBdr>
                        <w:top w:val="none" w:sz="0" w:space="0" w:color="auto"/>
                        <w:left w:val="none" w:sz="0" w:space="0" w:color="auto"/>
                        <w:bottom w:val="none" w:sz="0" w:space="0" w:color="auto"/>
                        <w:right w:val="none" w:sz="0" w:space="0" w:color="auto"/>
                      </w:divBdr>
                      <w:divsChild>
                        <w:div w:id="1484738499">
                          <w:marLeft w:val="0"/>
                          <w:marRight w:val="0"/>
                          <w:marTop w:val="0"/>
                          <w:marBottom w:val="0"/>
                          <w:divBdr>
                            <w:top w:val="none" w:sz="0" w:space="0" w:color="auto"/>
                            <w:left w:val="none" w:sz="0" w:space="0" w:color="auto"/>
                            <w:bottom w:val="none" w:sz="0" w:space="0" w:color="auto"/>
                            <w:right w:val="none" w:sz="0" w:space="0" w:color="auto"/>
                          </w:divBdr>
                          <w:divsChild>
                            <w:div w:id="57678829">
                              <w:marLeft w:val="0"/>
                              <w:marRight w:val="0"/>
                              <w:marTop w:val="0"/>
                              <w:marBottom w:val="0"/>
                              <w:divBdr>
                                <w:top w:val="single" w:sz="6" w:space="0" w:color="C5C5C5"/>
                                <w:left w:val="single" w:sz="6" w:space="0" w:color="C5C5C5"/>
                                <w:bottom w:val="single" w:sz="6" w:space="0" w:color="C5C5C5"/>
                                <w:right w:val="single" w:sz="6" w:space="0" w:color="C5C5C5"/>
                              </w:divBdr>
                              <w:divsChild>
                                <w:div w:id="1039401684">
                                  <w:marLeft w:val="0"/>
                                  <w:marRight w:val="0"/>
                                  <w:marTop w:val="0"/>
                                  <w:marBottom w:val="0"/>
                                  <w:divBdr>
                                    <w:top w:val="none" w:sz="0" w:space="0" w:color="auto"/>
                                    <w:left w:val="none" w:sz="0" w:space="0" w:color="auto"/>
                                    <w:bottom w:val="none" w:sz="0" w:space="0" w:color="auto"/>
                                    <w:right w:val="none" w:sz="0" w:space="0" w:color="auto"/>
                                  </w:divBdr>
                                  <w:divsChild>
                                    <w:div w:id="2020934371">
                                      <w:marLeft w:val="0"/>
                                      <w:marRight w:val="0"/>
                                      <w:marTop w:val="0"/>
                                      <w:marBottom w:val="0"/>
                                      <w:divBdr>
                                        <w:top w:val="none" w:sz="0" w:space="0" w:color="auto"/>
                                        <w:left w:val="none" w:sz="0" w:space="0" w:color="auto"/>
                                        <w:bottom w:val="none" w:sz="0" w:space="0" w:color="auto"/>
                                        <w:right w:val="none" w:sz="0" w:space="0" w:color="auto"/>
                                      </w:divBdr>
                                      <w:divsChild>
                                        <w:div w:id="1352996685">
                                          <w:marLeft w:val="0"/>
                                          <w:marRight w:val="0"/>
                                          <w:marTop w:val="0"/>
                                          <w:marBottom w:val="0"/>
                                          <w:divBdr>
                                            <w:top w:val="none" w:sz="0" w:space="0" w:color="auto"/>
                                            <w:left w:val="none" w:sz="0" w:space="0" w:color="auto"/>
                                            <w:bottom w:val="none" w:sz="0" w:space="0" w:color="auto"/>
                                            <w:right w:val="none" w:sz="0" w:space="0" w:color="auto"/>
                                          </w:divBdr>
                                          <w:divsChild>
                                            <w:div w:id="92358654">
                                              <w:marLeft w:val="0"/>
                                              <w:marRight w:val="0"/>
                                              <w:marTop w:val="0"/>
                                              <w:marBottom w:val="0"/>
                                              <w:divBdr>
                                                <w:top w:val="none" w:sz="0" w:space="0" w:color="auto"/>
                                                <w:left w:val="none" w:sz="0" w:space="0" w:color="auto"/>
                                                <w:bottom w:val="none" w:sz="0" w:space="0" w:color="auto"/>
                                                <w:right w:val="none" w:sz="0" w:space="0" w:color="auto"/>
                                              </w:divBdr>
                                            </w:div>
                                            <w:div w:id="12236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65540317">
      <w:bodyDiv w:val="1"/>
      <w:marLeft w:val="0"/>
      <w:marRight w:val="0"/>
      <w:marTop w:val="0"/>
      <w:marBottom w:val="0"/>
      <w:divBdr>
        <w:top w:val="none" w:sz="0" w:space="0" w:color="auto"/>
        <w:left w:val="none" w:sz="0" w:space="0" w:color="auto"/>
        <w:bottom w:val="none" w:sz="0" w:space="0" w:color="auto"/>
        <w:right w:val="none" w:sz="0" w:space="0" w:color="auto"/>
      </w:divBdr>
    </w:div>
    <w:div w:id="1496873264">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22885358">
      <w:bodyDiv w:val="1"/>
      <w:marLeft w:val="0"/>
      <w:marRight w:val="0"/>
      <w:marTop w:val="0"/>
      <w:marBottom w:val="0"/>
      <w:divBdr>
        <w:top w:val="none" w:sz="0" w:space="0" w:color="auto"/>
        <w:left w:val="none" w:sz="0" w:space="0" w:color="auto"/>
        <w:bottom w:val="none" w:sz="0" w:space="0" w:color="auto"/>
        <w:right w:val="none" w:sz="0" w:space="0" w:color="auto"/>
      </w:divBdr>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1989892158">
      <w:bodyDiv w:val="1"/>
      <w:marLeft w:val="0"/>
      <w:marRight w:val="0"/>
      <w:marTop w:val="0"/>
      <w:marBottom w:val="0"/>
      <w:divBdr>
        <w:top w:val="none" w:sz="0" w:space="0" w:color="auto"/>
        <w:left w:val="none" w:sz="0" w:space="0" w:color="auto"/>
        <w:bottom w:val="none" w:sz="0" w:space="0" w:color="auto"/>
        <w:right w:val="none" w:sz="0" w:space="0" w:color="auto"/>
      </w:divBdr>
    </w:div>
    <w:div w:id="1991320398">
      <w:bodyDiv w:val="1"/>
      <w:marLeft w:val="0"/>
      <w:marRight w:val="0"/>
      <w:marTop w:val="0"/>
      <w:marBottom w:val="0"/>
      <w:divBdr>
        <w:top w:val="none" w:sz="0" w:space="0" w:color="auto"/>
        <w:left w:val="none" w:sz="0" w:space="0" w:color="auto"/>
        <w:bottom w:val="none" w:sz="0" w:space="0" w:color="auto"/>
        <w:right w:val="none" w:sz="0" w:space="0" w:color="auto"/>
      </w:divBdr>
    </w:div>
    <w:div w:id="1991514006">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 w:id="213197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km5@cd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3671465F6D242A2069F4A211F2AC6" ma:contentTypeVersion="0" ma:contentTypeDescription="Create a new document." ma:contentTypeScope="" ma:versionID="a581d7b4b876ea10f91726459a087cd1">
  <xsd:schema xmlns:xsd="http://www.w3.org/2001/XMLSchema" xmlns:xs="http://www.w3.org/2001/XMLSchema" xmlns:p="http://schemas.microsoft.com/office/2006/metadata/properties" xmlns:ns2="61e0aa89-821a-4b43-b623-2509ea82b111" targetNamespace="http://schemas.microsoft.com/office/2006/metadata/properties" ma:root="true" ma:fieldsID="ca42f09da617d62acfb759b9095bdcea"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7F104-4AE8-47AB-A65E-BF29DA6F7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84952-81C1-4E8F-BB2F-9850F51B1E08}">
  <ds:schemaRefs>
    <ds:schemaRef ds:uri="http://schemas.openxmlformats.org/officeDocument/2006/bibliography"/>
  </ds:schemaRefs>
</ds:datastoreItem>
</file>

<file path=customXml/itemProps3.xml><?xml version="1.0" encoding="utf-8"?>
<ds:datastoreItem xmlns:ds="http://schemas.openxmlformats.org/officeDocument/2006/customXml" ds:itemID="{789B1592-68F6-49C2-91A8-E8FD410907BF}">
  <ds:schemaRefs>
    <ds:schemaRef ds:uri="http://schemas.microsoft.com/sharepoint/v3/contenttype/forms"/>
  </ds:schemaRefs>
</ds:datastoreItem>
</file>

<file path=customXml/itemProps4.xml><?xml version="1.0" encoding="utf-8"?>
<ds:datastoreItem xmlns:ds="http://schemas.openxmlformats.org/officeDocument/2006/customXml" ds:itemID="{86C6C0C8-E2ED-49D3-9E80-DD74EC92153C}">
  <ds:schemaRefs>
    <ds:schemaRef ds:uri="http://schemas.microsoft.com/sharepoint/events"/>
  </ds:schemaRefs>
</ds:datastoreItem>
</file>

<file path=customXml/itemProps5.xml><?xml version="1.0" encoding="utf-8"?>
<ds:datastoreItem xmlns:ds="http://schemas.openxmlformats.org/officeDocument/2006/customXml" ds:itemID="{E0248CE5-FEAD-48E3-B183-B4B5C7698DB9}">
  <ds:schemaRefs>
    <ds:schemaRef ds:uri="http://schemas.microsoft.com/office/2006/metadata/longProperties"/>
  </ds:schemaRefs>
</ds:datastoreItem>
</file>

<file path=customXml/itemProps6.xml><?xml version="1.0" encoding="utf-8"?>
<ds:datastoreItem xmlns:ds="http://schemas.openxmlformats.org/officeDocument/2006/customXml" ds:itemID="{BDF89D13-DD83-4BE9-A918-98016430FD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8021</CharactersWithSpaces>
  <SharedDoc>false</SharedDoc>
  <HLinks>
    <vt:vector size="6" baseType="variant">
      <vt:variant>
        <vt:i4>1638515</vt:i4>
      </vt:variant>
      <vt:variant>
        <vt:i4>0</vt:i4>
      </vt:variant>
      <vt:variant>
        <vt:i4>0</vt:i4>
      </vt:variant>
      <vt:variant>
        <vt:i4>5</vt:i4>
      </vt:variant>
      <vt:variant>
        <vt:lpwstr>mailto:skm5@cdc.gov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subject/>
  <dc:creator>wsb2</dc:creator>
  <cp:keywords/>
  <cp:lastModifiedBy>Zirger, Jeffrey (CDC/DDPHSS/OS/OSI)</cp:lastModifiedBy>
  <cp:revision>2</cp:revision>
  <cp:lastPrinted>2020-08-26T20:38:00Z</cp:lastPrinted>
  <dcterms:created xsi:type="dcterms:W3CDTF">2021-12-15T17:42:00Z</dcterms:created>
  <dcterms:modified xsi:type="dcterms:W3CDTF">2021-12-15T17:42:00Z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7DAU5SSH7P55-1450-4487</vt:lpwstr>
  </property>
  <property fmtid="{D5CDD505-2E9C-101B-9397-08002B2CF9AE}" pid="3" name="_dlc_DocIdItemGuid">
    <vt:lpwstr>0ae78e69-457c-4fbe-804d-a04970b5546d</vt:lpwstr>
  </property>
  <property fmtid="{D5CDD505-2E9C-101B-9397-08002B2CF9AE}" pid="4" name="_dlc_DocIdUrl">
    <vt:lpwstr>https://esp.cdc.gov/sites/csels/DHIS/DNDHI/NNDSS/NND_Case_Notification/_layouts/15/DocIdRedir.aspx?ID=7DAU5SSH7P55-1450-4487, 7DAU5SSH7P55-1450-4487</vt:lpwstr>
  </property>
  <property fmtid="{D5CDD505-2E9C-101B-9397-08002B2CF9AE}" pid="5" name="MSIP_Label_7b94a7b8-f06c-4dfe-bdcc-9b548fd58c31_Enabled">
    <vt:lpwstr>true</vt:lpwstr>
  </property>
  <property fmtid="{D5CDD505-2E9C-101B-9397-08002B2CF9AE}" pid="6" name="MSIP_Label_7b94a7b8-f06c-4dfe-bdcc-9b548fd58c31_SetDate">
    <vt:lpwstr>2021-08-08T15:47:23Z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6de4005d-573c-4389-8adf-9eff4c0a51a0</vt:lpwstr>
  </property>
  <property fmtid="{D5CDD505-2E9C-101B-9397-08002B2CF9AE}" pid="11" name="MSIP_Label_7b94a7b8-f06c-4dfe-bdcc-9b548fd58c31_ContentBits">
    <vt:lpwstr>0</vt:lpwstr>
  </property>
</Properties>
</file>