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5ED" w:rsidP="001D3375" w:rsidRDefault="00B525ED">
      <w:pPr>
        <w:pStyle w:val="Title"/>
        <w:tabs>
          <w:tab w:val="left" w:pos="8460"/>
        </w:tabs>
        <w:kinsoku w:val="0"/>
        <w:overflowPunct w:val="0"/>
        <w:spacing w:before="0"/>
        <w:ind w:left="0" w:right="0"/>
        <w:jc w:val="left"/>
        <w:rPr>
          <w:rFonts w:asciiTheme="majorHAnsi" w:hAnsiTheme="majorHAnsi" w:cstheme="majorHAnsi"/>
          <w:spacing w:val="17"/>
          <w:sz w:val="18"/>
          <w:szCs w:val="18"/>
        </w:rPr>
      </w:pPr>
    </w:p>
    <w:p w:rsidR="00B525ED" w:rsidP="001D3375" w:rsidRDefault="00ED6FE3">
      <w:pPr>
        <w:pStyle w:val="Title"/>
        <w:tabs>
          <w:tab w:val="left" w:pos="8460"/>
        </w:tabs>
        <w:kinsoku w:val="0"/>
        <w:overflowPunct w:val="0"/>
        <w:spacing w:before="0"/>
        <w:ind w:right="0"/>
        <w:rPr>
          <w:rFonts w:asciiTheme="majorHAnsi" w:hAnsiTheme="majorHAnsi" w:cstheme="majorHAnsi"/>
          <w:spacing w:val="17"/>
          <w:sz w:val="18"/>
          <w:szCs w:val="18"/>
        </w:rPr>
      </w:pPr>
      <w:r w:rsidRPr="006968FE">
        <w:rPr>
          <w:rFonts w:asciiTheme="majorHAnsi" w:hAnsiTheme="majorHAnsi" w:cstheme="majorHAnsi"/>
          <w:spacing w:val="17"/>
          <w:sz w:val="18"/>
          <w:szCs w:val="18"/>
        </w:rPr>
        <w:t xml:space="preserve">CUI (when filled in) </w:t>
      </w:r>
    </w:p>
    <w:p w:rsidRPr="005201CF" w:rsidR="005201CF" w:rsidP="001D3375" w:rsidRDefault="005201CF"/>
    <w:p w:rsidRPr="005F7648" w:rsidR="00C77FD3" w:rsidP="001D3375" w:rsidRDefault="000F31D8">
      <w:pPr>
        <w:pStyle w:val="Title"/>
        <w:kinsoku w:val="0"/>
        <w:overflowPunct w:val="0"/>
        <w:spacing w:before="0"/>
        <w:ind w:left="0" w:right="0"/>
        <w:rPr>
          <w:rFonts w:asciiTheme="majorHAnsi" w:hAnsiTheme="majorHAnsi" w:cstheme="majorHAnsi"/>
          <w:spacing w:val="18"/>
          <w:sz w:val="28"/>
          <w:szCs w:val="28"/>
        </w:rPr>
      </w:pPr>
      <w:r w:rsidRPr="005F7648">
        <w:rPr>
          <w:rFonts w:asciiTheme="majorHAnsi" w:hAnsiTheme="majorHAnsi" w:cstheme="majorHAnsi"/>
          <w:spacing w:val="17"/>
          <w:sz w:val="28"/>
          <w:szCs w:val="28"/>
        </w:rPr>
        <w:t xml:space="preserve">APPLICATION FOR </w:t>
      </w:r>
      <w:r w:rsidRPr="005F7648" w:rsidR="00AF2CA3">
        <w:rPr>
          <w:rFonts w:asciiTheme="majorHAnsi" w:hAnsiTheme="majorHAnsi" w:cstheme="majorHAnsi"/>
          <w:spacing w:val="18"/>
          <w:sz w:val="28"/>
          <w:szCs w:val="28"/>
        </w:rPr>
        <w:t>SURVIVOR ACCESS CARD</w:t>
      </w:r>
    </w:p>
    <w:p w:rsidRPr="005201CF" w:rsidR="00EF2504" w:rsidP="001D3375" w:rsidRDefault="00C77FD3">
      <w:pPr>
        <w:spacing w:line="276" w:lineRule="auto"/>
        <w:ind w:left="8370" w:hanging="90"/>
        <w:rPr>
          <w:rFonts w:asciiTheme="majorHAnsi" w:hAnsiTheme="majorHAnsi" w:cstheme="majorHAnsi"/>
          <w:sz w:val="18"/>
          <w:szCs w:val="18"/>
        </w:rPr>
      </w:pPr>
      <w:r>
        <w:rPr>
          <w:rFonts w:asciiTheme="majorHAnsi" w:hAnsiTheme="majorHAnsi" w:cstheme="majorHAnsi"/>
          <w:sz w:val="16"/>
        </w:rPr>
        <w:t xml:space="preserve">          </w:t>
      </w:r>
      <w:r w:rsidR="005201CF">
        <w:rPr>
          <w:rFonts w:asciiTheme="majorHAnsi" w:hAnsiTheme="majorHAnsi" w:cstheme="majorHAnsi"/>
          <w:sz w:val="16"/>
        </w:rPr>
        <w:t xml:space="preserve"> </w:t>
      </w:r>
      <w:r w:rsidRPr="005201CF" w:rsidR="00EF2504">
        <w:rPr>
          <w:rFonts w:asciiTheme="majorHAnsi" w:hAnsiTheme="majorHAnsi" w:cstheme="majorHAnsi"/>
          <w:sz w:val="18"/>
          <w:szCs w:val="18"/>
        </w:rPr>
        <w:t>OMB CONTROL NUMBER:  0702-SACA</w:t>
      </w:r>
    </w:p>
    <w:p w:rsidRPr="005201CF" w:rsidR="00EF2504" w:rsidP="001D3375" w:rsidRDefault="00C77FD3">
      <w:pPr>
        <w:ind w:left="202"/>
        <w:jc w:val="center"/>
        <w:rPr>
          <w:rFonts w:asciiTheme="majorHAnsi" w:hAnsiTheme="majorHAnsi" w:cstheme="majorHAnsi"/>
          <w:sz w:val="18"/>
          <w:szCs w:val="18"/>
        </w:rPr>
      </w:pPr>
      <w:r w:rsidRPr="005201CF">
        <w:rPr>
          <w:rFonts w:asciiTheme="majorHAnsi" w:hAnsiTheme="majorHAnsi" w:cstheme="majorHAnsi"/>
          <w:sz w:val="18"/>
          <w:szCs w:val="18"/>
        </w:rPr>
        <w:t xml:space="preserve"> </w:t>
      </w:r>
      <w:r w:rsidR="005201CF">
        <w:rPr>
          <w:rFonts w:asciiTheme="majorHAnsi" w:hAnsiTheme="majorHAnsi" w:cstheme="majorHAnsi"/>
          <w:sz w:val="18"/>
          <w:szCs w:val="18"/>
        </w:rPr>
        <w:t xml:space="preserve">             </w:t>
      </w:r>
      <w:r w:rsidR="005201CF">
        <w:rPr>
          <w:rFonts w:asciiTheme="majorHAnsi" w:hAnsiTheme="majorHAnsi" w:cstheme="majorHAnsi"/>
          <w:sz w:val="18"/>
          <w:szCs w:val="18"/>
        </w:rPr>
        <w:tab/>
      </w:r>
      <w:r w:rsidR="005201CF">
        <w:rPr>
          <w:rFonts w:asciiTheme="majorHAnsi" w:hAnsiTheme="majorHAnsi" w:cstheme="majorHAnsi"/>
          <w:sz w:val="18"/>
          <w:szCs w:val="18"/>
        </w:rPr>
        <w:tab/>
      </w:r>
      <w:r w:rsidR="005201CF">
        <w:rPr>
          <w:rFonts w:asciiTheme="majorHAnsi" w:hAnsiTheme="majorHAnsi" w:cstheme="majorHAnsi"/>
          <w:sz w:val="18"/>
          <w:szCs w:val="18"/>
        </w:rPr>
        <w:tab/>
      </w:r>
      <w:r w:rsidR="005201CF">
        <w:rPr>
          <w:rFonts w:asciiTheme="majorHAnsi" w:hAnsiTheme="majorHAnsi" w:cstheme="majorHAnsi"/>
          <w:sz w:val="18"/>
          <w:szCs w:val="18"/>
        </w:rPr>
        <w:tab/>
      </w:r>
      <w:r w:rsidR="005201CF">
        <w:rPr>
          <w:rFonts w:asciiTheme="majorHAnsi" w:hAnsiTheme="majorHAnsi" w:cstheme="majorHAnsi"/>
          <w:sz w:val="18"/>
          <w:szCs w:val="18"/>
        </w:rPr>
        <w:tab/>
      </w:r>
      <w:r w:rsidR="005201CF">
        <w:rPr>
          <w:rFonts w:asciiTheme="majorHAnsi" w:hAnsiTheme="majorHAnsi" w:cstheme="majorHAnsi"/>
          <w:sz w:val="18"/>
          <w:szCs w:val="18"/>
        </w:rPr>
        <w:tab/>
        <w:t xml:space="preserve">                                                                                         </w:t>
      </w:r>
      <w:r w:rsidRPr="005201CF">
        <w:rPr>
          <w:rFonts w:asciiTheme="majorHAnsi" w:hAnsiTheme="majorHAnsi" w:cstheme="majorHAnsi"/>
          <w:sz w:val="18"/>
          <w:szCs w:val="18"/>
        </w:rPr>
        <w:t xml:space="preserve"> </w:t>
      </w:r>
      <w:r w:rsidRPr="005201CF" w:rsidR="00EF2504">
        <w:rPr>
          <w:rFonts w:asciiTheme="majorHAnsi" w:hAnsiTheme="majorHAnsi" w:cstheme="majorHAnsi"/>
          <w:sz w:val="18"/>
          <w:szCs w:val="18"/>
        </w:rPr>
        <w:t>OMB EXPIRATION DATE:  XX/XX/XXXX</w:t>
      </w:r>
    </w:p>
    <w:p w:rsidRPr="00D2256A" w:rsidR="00B525ED" w:rsidP="001D3375" w:rsidRDefault="00B525ED">
      <w:pPr>
        <w:ind w:left="202"/>
        <w:jc w:val="center"/>
        <w:rPr>
          <w:rFonts w:asciiTheme="majorHAnsi" w:hAnsiTheme="majorHAnsi" w:cstheme="majorHAnsi"/>
          <w:sz w:val="16"/>
        </w:rPr>
      </w:pPr>
    </w:p>
    <w:p w:rsidRPr="00D0152F" w:rsidR="00EF2504" w:rsidP="001D3375" w:rsidRDefault="00EF2504">
      <w:pPr>
        <w:rPr>
          <w:rFonts w:asciiTheme="majorHAnsi" w:hAnsiTheme="majorHAnsi" w:cstheme="majorHAnsi"/>
          <w:b/>
          <w:sz w:val="18"/>
          <w:szCs w:val="18"/>
        </w:rPr>
      </w:pPr>
      <w:r w:rsidRPr="00D0152F">
        <w:rPr>
          <w:rFonts w:asciiTheme="majorHAnsi" w:hAnsiTheme="majorHAnsi" w:cstheme="majorHAnsi"/>
          <w:b/>
          <w:sz w:val="18"/>
          <w:szCs w:val="18"/>
        </w:rPr>
        <w:t>AGENCY DISCLOSURE NOTICE</w:t>
      </w:r>
    </w:p>
    <w:p w:rsidRPr="00D0152F" w:rsidR="00EF2504" w:rsidP="001D3375" w:rsidRDefault="00EF2504">
      <w:pPr>
        <w:tabs>
          <w:tab w:val="left" w:pos="9810"/>
        </w:tabs>
        <w:rPr>
          <w:rFonts w:asciiTheme="majorHAnsi" w:hAnsiTheme="majorHAnsi" w:cstheme="majorHAnsi"/>
          <w:sz w:val="18"/>
          <w:szCs w:val="18"/>
        </w:rPr>
      </w:pPr>
      <w:r w:rsidRPr="00D0152F">
        <w:rPr>
          <w:rFonts w:asciiTheme="majorHAnsi" w:hAnsiTheme="majorHAnsi" w:cstheme="majorHAnsi"/>
          <w:sz w:val="18"/>
          <w:szCs w:val="18"/>
        </w:rPr>
        <w:t xml:space="preserve">The public reporting burden for this collection of information, 0702-SACA, is estimated to average 1 hour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D0152F" w:rsidR="00EF2504" w:rsidP="001D3375" w:rsidRDefault="00EF2504">
      <w:pPr>
        <w:rPr>
          <w:rFonts w:asciiTheme="majorHAnsi" w:hAnsiTheme="majorHAnsi" w:cstheme="majorHAnsi"/>
          <w:sz w:val="18"/>
          <w:szCs w:val="18"/>
        </w:rPr>
      </w:pPr>
    </w:p>
    <w:p w:rsidRPr="00D0152F" w:rsidR="00D2256A" w:rsidP="001D3375" w:rsidRDefault="00307806">
      <w:pPr>
        <w:pStyle w:val="BodyText"/>
        <w:kinsoku w:val="0"/>
        <w:overflowPunct w:val="0"/>
        <w:spacing w:before="27"/>
        <w:ind w:left="0"/>
        <w:rPr>
          <w:rFonts w:asciiTheme="majorHAnsi" w:hAnsiTheme="majorHAnsi" w:cstheme="majorHAnsi"/>
          <w:b/>
          <w:bCs/>
          <w:sz w:val="18"/>
          <w:szCs w:val="18"/>
        </w:rPr>
      </w:pPr>
      <w:r w:rsidRPr="00D0152F">
        <w:rPr>
          <w:rFonts w:asciiTheme="majorHAnsi" w:hAnsiTheme="majorHAnsi" w:cstheme="majorHAnsi"/>
          <w:b/>
          <w:bCs/>
          <w:sz w:val="18"/>
          <w:szCs w:val="18"/>
        </w:rPr>
        <w:t>PRIVACY</w:t>
      </w:r>
      <w:r w:rsidRPr="00D0152F">
        <w:rPr>
          <w:rFonts w:asciiTheme="majorHAnsi" w:hAnsiTheme="majorHAnsi" w:cstheme="majorHAnsi"/>
          <w:b/>
          <w:bCs/>
          <w:spacing w:val="-5"/>
          <w:sz w:val="18"/>
          <w:szCs w:val="18"/>
        </w:rPr>
        <w:t xml:space="preserve"> </w:t>
      </w:r>
      <w:r w:rsidRPr="00D0152F">
        <w:rPr>
          <w:rFonts w:asciiTheme="majorHAnsi" w:hAnsiTheme="majorHAnsi" w:cstheme="majorHAnsi"/>
          <w:b/>
          <w:bCs/>
          <w:sz w:val="18"/>
          <w:szCs w:val="18"/>
        </w:rPr>
        <w:t>ACT</w:t>
      </w:r>
      <w:r w:rsidRPr="00D0152F">
        <w:rPr>
          <w:rFonts w:asciiTheme="majorHAnsi" w:hAnsiTheme="majorHAnsi" w:cstheme="majorHAnsi"/>
          <w:b/>
          <w:bCs/>
          <w:spacing w:val="-1"/>
          <w:sz w:val="18"/>
          <w:szCs w:val="18"/>
        </w:rPr>
        <w:t xml:space="preserve"> </w:t>
      </w:r>
      <w:r w:rsidRPr="00D0152F">
        <w:rPr>
          <w:rFonts w:asciiTheme="majorHAnsi" w:hAnsiTheme="majorHAnsi" w:cstheme="majorHAnsi"/>
          <w:b/>
          <w:bCs/>
          <w:sz w:val="18"/>
          <w:szCs w:val="18"/>
        </w:rPr>
        <w:t>STATEMENT OF 1974</w:t>
      </w:r>
    </w:p>
    <w:p w:rsidRPr="00D0152F" w:rsidR="00D2256A" w:rsidP="001D3375" w:rsidRDefault="00307806">
      <w:pPr>
        <w:pStyle w:val="BodyText"/>
        <w:kinsoku w:val="0"/>
        <w:overflowPunct w:val="0"/>
        <w:spacing w:before="0"/>
        <w:ind w:left="0"/>
        <w:rPr>
          <w:rFonts w:asciiTheme="majorHAnsi" w:hAnsiTheme="majorHAnsi" w:cstheme="majorHAnsi"/>
          <w:b/>
          <w:bCs/>
          <w:sz w:val="18"/>
          <w:szCs w:val="18"/>
        </w:rPr>
      </w:pPr>
      <w:r w:rsidRPr="00D0152F">
        <w:rPr>
          <w:rFonts w:asciiTheme="majorHAnsi" w:hAnsiTheme="majorHAnsi" w:cstheme="majorHAnsi"/>
          <w:b/>
          <w:sz w:val="18"/>
          <w:szCs w:val="18"/>
        </w:rPr>
        <w:t>AUTHORITY:</w:t>
      </w:r>
      <w:r w:rsidRPr="00D0152F">
        <w:rPr>
          <w:rFonts w:asciiTheme="majorHAnsi" w:hAnsiTheme="majorHAnsi" w:cstheme="majorHAnsi"/>
          <w:sz w:val="18"/>
          <w:szCs w:val="18"/>
        </w:rPr>
        <w:t xml:space="preserve"> </w:t>
      </w:r>
      <w:r w:rsidRPr="00D0152F" w:rsidR="003A313D">
        <w:rPr>
          <w:rFonts w:asciiTheme="majorHAnsi" w:hAnsiTheme="majorHAnsi" w:cstheme="majorHAnsi"/>
          <w:sz w:val="18"/>
          <w:szCs w:val="18"/>
        </w:rPr>
        <w:t>5 U.S.C. 301; Department Regulations; 10 U.S.C. 3013, Secretary of the Army; Section 626 of the National Defense Authorization Act (NDAA) For Fiscal Year 2019, Access to Military Installations for Certain Surviving Spouses and other Next of Kin of Members of the Armed Forces Who Die While on Active Duty or On Certain Reserve Duty; Army Regulation 190-13, The Army Physical Security Program</w:t>
      </w:r>
    </w:p>
    <w:p w:rsidRPr="00D0152F" w:rsidR="003A313D" w:rsidP="001D3375" w:rsidRDefault="00307806">
      <w:pPr>
        <w:pStyle w:val="BodyText"/>
        <w:overflowPunct w:val="0"/>
        <w:spacing w:before="0"/>
        <w:ind w:left="0"/>
        <w:rPr>
          <w:rFonts w:asciiTheme="majorHAnsi" w:hAnsiTheme="majorHAnsi" w:cstheme="majorHAnsi"/>
          <w:sz w:val="18"/>
          <w:szCs w:val="18"/>
          <w:u w:val="single"/>
        </w:rPr>
      </w:pPr>
      <w:r w:rsidRPr="00D0152F">
        <w:rPr>
          <w:rFonts w:asciiTheme="majorHAnsi" w:hAnsiTheme="majorHAnsi" w:cstheme="majorHAnsi"/>
          <w:b/>
          <w:sz w:val="18"/>
          <w:szCs w:val="18"/>
        </w:rPr>
        <w:t>PURPOSE</w:t>
      </w:r>
      <w:r w:rsidRPr="00D0152F" w:rsidR="003A313D">
        <w:rPr>
          <w:rFonts w:asciiTheme="majorHAnsi" w:hAnsiTheme="majorHAnsi" w:cstheme="majorHAnsi"/>
          <w:b/>
          <w:sz w:val="18"/>
          <w:szCs w:val="18"/>
        </w:rPr>
        <w:t>:</w:t>
      </w:r>
      <w:r w:rsidRPr="00D0152F" w:rsidR="003A313D">
        <w:rPr>
          <w:rFonts w:asciiTheme="majorHAnsi" w:hAnsiTheme="majorHAnsi" w:cstheme="majorHAnsi"/>
          <w:spacing w:val="-3"/>
          <w:sz w:val="18"/>
          <w:szCs w:val="18"/>
        </w:rPr>
        <w:t xml:space="preserve"> </w:t>
      </w:r>
      <w:r w:rsidRPr="00D0152F" w:rsidR="003A313D">
        <w:rPr>
          <w:rFonts w:asciiTheme="majorHAnsi" w:hAnsiTheme="majorHAnsi" w:cstheme="majorHAnsi"/>
          <w:sz w:val="18"/>
          <w:szCs w:val="18"/>
        </w:rPr>
        <w:t>To provide installation commanders and law enforcement officials with the means by which information may be accurately identified to determine if an applicant meets authorized access requirements.</w:t>
      </w:r>
    </w:p>
    <w:p w:rsidRPr="00D0152F" w:rsidR="003A313D" w:rsidP="001D3375" w:rsidRDefault="00307806">
      <w:pPr>
        <w:pStyle w:val="BodyText"/>
        <w:overflowPunct w:val="0"/>
        <w:spacing w:before="0"/>
        <w:ind w:left="0"/>
        <w:rPr>
          <w:rFonts w:asciiTheme="majorHAnsi" w:hAnsiTheme="majorHAnsi" w:cstheme="majorHAnsi"/>
          <w:sz w:val="18"/>
          <w:szCs w:val="18"/>
        </w:rPr>
      </w:pPr>
      <w:r w:rsidRPr="00D0152F">
        <w:rPr>
          <w:rFonts w:asciiTheme="majorHAnsi" w:hAnsiTheme="majorHAnsi" w:cstheme="majorHAnsi"/>
          <w:b/>
          <w:sz w:val="18"/>
          <w:szCs w:val="18"/>
        </w:rPr>
        <w:t>ROUTINE USES:</w:t>
      </w:r>
      <w:r w:rsidRPr="00D0152F">
        <w:rPr>
          <w:rFonts w:asciiTheme="majorHAnsi" w:hAnsiTheme="majorHAnsi" w:cstheme="majorHAnsi"/>
          <w:sz w:val="18"/>
          <w:szCs w:val="18"/>
        </w:rPr>
        <w:t xml:space="preserve"> </w:t>
      </w:r>
      <w:r w:rsidRPr="00D0152F" w:rsidR="003A313D">
        <w:rPr>
          <w:rFonts w:asciiTheme="majorHAnsi" w:hAnsiTheme="majorHAnsi" w:cstheme="majorHAnsi"/>
          <w:sz w:val="18"/>
          <w:szCs w:val="18"/>
        </w:rPr>
        <w:t>The “Blanket Routine Uses” set forth at the beginning of the Army’s compilation of System Records Notices apply to this</w:t>
      </w:r>
      <w:r w:rsidR="0060421B">
        <w:rPr>
          <w:rFonts w:asciiTheme="majorHAnsi" w:hAnsiTheme="majorHAnsi" w:cstheme="majorHAnsi"/>
          <w:sz w:val="18"/>
          <w:szCs w:val="18"/>
        </w:rPr>
        <w:t xml:space="preserve"> </w:t>
      </w:r>
      <w:r w:rsidRPr="00D0152F" w:rsidR="003A313D">
        <w:rPr>
          <w:rFonts w:asciiTheme="majorHAnsi" w:hAnsiTheme="majorHAnsi" w:cstheme="majorHAnsi"/>
          <w:spacing w:val="-42"/>
          <w:sz w:val="18"/>
          <w:szCs w:val="18"/>
        </w:rPr>
        <w:t xml:space="preserve"> </w:t>
      </w:r>
      <w:r w:rsidRPr="00D0152F" w:rsidR="003A313D">
        <w:rPr>
          <w:rFonts w:asciiTheme="majorHAnsi" w:hAnsiTheme="majorHAnsi" w:cstheme="majorHAnsi"/>
          <w:sz w:val="18"/>
          <w:szCs w:val="18"/>
        </w:rPr>
        <w:t>system.</w:t>
      </w:r>
    </w:p>
    <w:p w:rsidRPr="00D0152F" w:rsidR="00307806" w:rsidP="001D3375" w:rsidRDefault="00307806">
      <w:pPr>
        <w:pStyle w:val="BodyText"/>
        <w:overflowPunct w:val="0"/>
        <w:spacing w:before="0"/>
        <w:ind w:left="0"/>
        <w:rPr>
          <w:rFonts w:asciiTheme="majorHAnsi" w:hAnsiTheme="majorHAnsi" w:cstheme="majorHAnsi"/>
          <w:sz w:val="18"/>
          <w:szCs w:val="18"/>
        </w:rPr>
      </w:pPr>
      <w:r w:rsidRPr="00D0152F">
        <w:rPr>
          <w:rFonts w:asciiTheme="majorHAnsi" w:hAnsiTheme="majorHAnsi" w:cstheme="majorHAnsi"/>
          <w:b/>
          <w:sz w:val="18"/>
          <w:szCs w:val="18"/>
        </w:rPr>
        <w:t>DISCLOSURE</w:t>
      </w:r>
      <w:r w:rsidRPr="00D0152F" w:rsidR="003A313D">
        <w:rPr>
          <w:rFonts w:asciiTheme="majorHAnsi" w:hAnsiTheme="majorHAnsi" w:cstheme="majorHAnsi"/>
          <w:b/>
          <w:sz w:val="18"/>
          <w:szCs w:val="18"/>
        </w:rPr>
        <w:t>:</w:t>
      </w:r>
      <w:r w:rsidRPr="00D0152F" w:rsidR="003A313D">
        <w:rPr>
          <w:rFonts w:asciiTheme="majorHAnsi" w:hAnsiTheme="majorHAnsi" w:cstheme="majorHAnsi"/>
          <w:spacing w:val="-3"/>
          <w:sz w:val="18"/>
          <w:szCs w:val="18"/>
        </w:rPr>
        <w:t xml:space="preserve"> </w:t>
      </w:r>
      <w:r w:rsidRPr="00D0152F" w:rsidR="003A313D">
        <w:rPr>
          <w:rFonts w:asciiTheme="majorHAnsi" w:hAnsiTheme="majorHAnsi" w:cstheme="majorHAnsi"/>
          <w:sz w:val="18"/>
          <w:szCs w:val="18"/>
        </w:rPr>
        <w:t>Voluntary;</w:t>
      </w:r>
      <w:r w:rsidRPr="00D0152F" w:rsidR="003A313D">
        <w:rPr>
          <w:rFonts w:asciiTheme="majorHAnsi" w:hAnsiTheme="majorHAnsi" w:cstheme="majorHAnsi"/>
          <w:spacing w:val="-2"/>
          <w:sz w:val="18"/>
          <w:szCs w:val="18"/>
        </w:rPr>
        <w:t xml:space="preserve"> </w:t>
      </w:r>
      <w:r w:rsidRPr="00D0152F" w:rsidR="003A313D">
        <w:rPr>
          <w:rFonts w:asciiTheme="majorHAnsi" w:hAnsiTheme="majorHAnsi" w:cstheme="majorHAnsi"/>
          <w:sz w:val="18"/>
          <w:szCs w:val="18"/>
        </w:rPr>
        <w:t>however,</w:t>
      </w:r>
      <w:r w:rsidRPr="00D0152F" w:rsidR="003A313D">
        <w:rPr>
          <w:rFonts w:asciiTheme="majorHAnsi" w:hAnsiTheme="majorHAnsi" w:cstheme="majorHAnsi"/>
          <w:spacing w:val="-2"/>
          <w:sz w:val="18"/>
          <w:szCs w:val="18"/>
        </w:rPr>
        <w:t xml:space="preserve"> </w:t>
      </w:r>
      <w:r w:rsidRPr="00D0152F" w:rsidR="003A313D">
        <w:rPr>
          <w:rFonts w:asciiTheme="majorHAnsi" w:hAnsiTheme="majorHAnsi" w:cstheme="majorHAnsi"/>
          <w:sz w:val="18"/>
          <w:szCs w:val="18"/>
        </w:rPr>
        <w:t>failure</w:t>
      </w:r>
      <w:r w:rsidRPr="00D0152F" w:rsidR="003A313D">
        <w:rPr>
          <w:rFonts w:asciiTheme="majorHAnsi" w:hAnsiTheme="majorHAnsi" w:cstheme="majorHAnsi"/>
          <w:spacing w:val="-3"/>
          <w:sz w:val="18"/>
          <w:szCs w:val="18"/>
        </w:rPr>
        <w:t xml:space="preserve"> </w:t>
      </w:r>
      <w:r w:rsidRPr="00D0152F" w:rsidR="003A313D">
        <w:rPr>
          <w:rFonts w:asciiTheme="majorHAnsi" w:hAnsiTheme="majorHAnsi" w:cstheme="majorHAnsi"/>
          <w:sz w:val="18"/>
          <w:szCs w:val="18"/>
        </w:rPr>
        <w:t>to</w:t>
      </w:r>
      <w:r w:rsidRPr="00D0152F" w:rsidR="003A313D">
        <w:rPr>
          <w:rFonts w:asciiTheme="majorHAnsi" w:hAnsiTheme="majorHAnsi" w:cstheme="majorHAnsi"/>
          <w:spacing w:val="-3"/>
          <w:sz w:val="18"/>
          <w:szCs w:val="18"/>
        </w:rPr>
        <w:t xml:space="preserve"> </w:t>
      </w:r>
      <w:r w:rsidRPr="00D0152F" w:rsidR="003A313D">
        <w:rPr>
          <w:rFonts w:asciiTheme="majorHAnsi" w:hAnsiTheme="majorHAnsi" w:cstheme="majorHAnsi"/>
          <w:sz w:val="18"/>
          <w:szCs w:val="18"/>
        </w:rPr>
        <w:t>provide</w:t>
      </w:r>
      <w:r w:rsidRPr="00D0152F" w:rsidR="003A313D">
        <w:rPr>
          <w:rFonts w:asciiTheme="majorHAnsi" w:hAnsiTheme="majorHAnsi" w:cstheme="majorHAnsi"/>
          <w:spacing w:val="-6"/>
          <w:sz w:val="18"/>
          <w:szCs w:val="18"/>
        </w:rPr>
        <w:t xml:space="preserve"> </w:t>
      </w:r>
      <w:r w:rsidRPr="00D0152F" w:rsidR="003A313D">
        <w:rPr>
          <w:rFonts w:asciiTheme="majorHAnsi" w:hAnsiTheme="majorHAnsi" w:cstheme="majorHAnsi"/>
          <w:sz w:val="18"/>
          <w:szCs w:val="18"/>
        </w:rPr>
        <w:t>the</w:t>
      </w:r>
      <w:r w:rsidRPr="00D0152F" w:rsidR="003A313D">
        <w:rPr>
          <w:rFonts w:asciiTheme="majorHAnsi" w:hAnsiTheme="majorHAnsi" w:cstheme="majorHAnsi"/>
          <w:spacing w:val="-3"/>
          <w:sz w:val="18"/>
          <w:szCs w:val="18"/>
        </w:rPr>
        <w:t xml:space="preserve"> </w:t>
      </w:r>
      <w:r w:rsidRPr="00D0152F" w:rsidR="003A313D">
        <w:rPr>
          <w:rFonts w:asciiTheme="majorHAnsi" w:hAnsiTheme="majorHAnsi" w:cstheme="majorHAnsi"/>
          <w:sz w:val="18"/>
          <w:szCs w:val="18"/>
        </w:rPr>
        <w:t>requested</w:t>
      </w:r>
      <w:r w:rsidRPr="00D0152F" w:rsidR="003A313D">
        <w:rPr>
          <w:rFonts w:asciiTheme="majorHAnsi" w:hAnsiTheme="majorHAnsi" w:cstheme="majorHAnsi"/>
          <w:spacing w:val="-3"/>
          <w:sz w:val="18"/>
          <w:szCs w:val="18"/>
        </w:rPr>
        <w:t xml:space="preserve"> </w:t>
      </w:r>
      <w:r w:rsidRPr="00D0152F" w:rsidR="003A313D">
        <w:rPr>
          <w:rFonts w:asciiTheme="majorHAnsi" w:hAnsiTheme="majorHAnsi" w:cstheme="majorHAnsi"/>
          <w:sz w:val="18"/>
          <w:szCs w:val="18"/>
        </w:rPr>
        <w:t>information</w:t>
      </w:r>
      <w:r w:rsidRPr="00D0152F" w:rsidR="003A313D">
        <w:rPr>
          <w:rFonts w:asciiTheme="majorHAnsi" w:hAnsiTheme="majorHAnsi" w:cstheme="majorHAnsi"/>
          <w:spacing w:val="-5"/>
          <w:sz w:val="18"/>
          <w:szCs w:val="18"/>
        </w:rPr>
        <w:t xml:space="preserve"> </w:t>
      </w:r>
      <w:r w:rsidRPr="00D0152F" w:rsidR="003A313D">
        <w:rPr>
          <w:rFonts w:asciiTheme="majorHAnsi" w:hAnsiTheme="majorHAnsi" w:cstheme="majorHAnsi"/>
          <w:sz w:val="18"/>
          <w:szCs w:val="18"/>
        </w:rPr>
        <w:t>may</w:t>
      </w:r>
      <w:r w:rsidRPr="00D0152F" w:rsidR="003A313D">
        <w:rPr>
          <w:rFonts w:asciiTheme="majorHAnsi" w:hAnsiTheme="majorHAnsi" w:cstheme="majorHAnsi"/>
          <w:spacing w:val="-4"/>
          <w:sz w:val="18"/>
          <w:szCs w:val="18"/>
        </w:rPr>
        <w:t xml:space="preserve"> </w:t>
      </w:r>
      <w:r w:rsidRPr="00D0152F" w:rsidR="003A313D">
        <w:rPr>
          <w:rFonts w:asciiTheme="majorHAnsi" w:hAnsiTheme="majorHAnsi" w:cstheme="majorHAnsi"/>
          <w:sz w:val="18"/>
          <w:szCs w:val="18"/>
        </w:rPr>
        <w:t>result</w:t>
      </w:r>
      <w:r w:rsidRPr="00D0152F" w:rsidR="003A313D">
        <w:rPr>
          <w:rFonts w:asciiTheme="majorHAnsi" w:hAnsiTheme="majorHAnsi" w:cstheme="majorHAnsi"/>
          <w:spacing w:val="-4"/>
          <w:sz w:val="18"/>
          <w:szCs w:val="18"/>
        </w:rPr>
        <w:t xml:space="preserve"> </w:t>
      </w:r>
      <w:r w:rsidRPr="00D0152F" w:rsidR="003A313D">
        <w:rPr>
          <w:rFonts w:asciiTheme="majorHAnsi" w:hAnsiTheme="majorHAnsi" w:cstheme="majorHAnsi"/>
          <w:sz w:val="18"/>
          <w:szCs w:val="18"/>
        </w:rPr>
        <w:t>in</w:t>
      </w:r>
      <w:r w:rsidRPr="00D0152F" w:rsidR="003A313D">
        <w:rPr>
          <w:rFonts w:asciiTheme="majorHAnsi" w:hAnsiTheme="majorHAnsi" w:cstheme="majorHAnsi"/>
          <w:spacing w:val="-3"/>
          <w:sz w:val="18"/>
          <w:szCs w:val="18"/>
        </w:rPr>
        <w:t xml:space="preserve"> </w:t>
      </w:r>
      <w:r w:rsidRPr="00D0152F" w:rsidR="003A313D">
        <w:rPr>
          <w:rFonts w:asciiTheme="majorHAnsi" w:hAnsiTheme="majorHAnsi" w:cstheme="majorHAnsi"/>
          <w:sz w:val="18"/>
          <w:szCs w:val="18"/>
        </w:rPr>
        <w:t>denial</w:t>
      </w:r>
      <w:r w:rsidRPr="00D0152F" w:rsidR="003A313D">
        <w:rPr>
          <w:rFonts w:asciiTheme="majorHAnsi" w:hAnsiTheme="majorHAnsi" w:cstheme="majorHAnsi"/>
          <w:spacing w:val="-2"/>
          <w:sz w:val="18"/>
          <w:szCs w:val="18"/>
        </w:rPr>
        <w:t xml:space="preserve"> </w:t>
      </w:r>
      <w:r w:rsidRPr="00D0152F" w:rsidR="003A313D">
        <w:rPr>
          <w:rFonts w:asciiTheme="majorHAnsi" w:hAnsiTheme="majorHAnsi" w:cstheme="majorHAnsi"/>
          <w:sz w:val="18"/>
          <w:szCs w:val="18"/>
        </w:rPr>
        <w:t>of</w:t>
      </w:r>
      <w:r w:rsidRPr="00D0152F" w:rsidR="003A313D">
        <w:rPr>
          <w:rFonts w:asciiTheme="majorHAnsi" w:hAnsiTheme="majorHAnsi" w:cstheme="majorHAnsi"/>
          <w:spacing w:val="-2"/>
          <w:sz w:val="18"/>
          <w:szCs w:val="18"/>
        </w:rPr>
        <w:t xml:space="preserve"> </w:t>
      </w:r>
      <w:r w:rsidRPr="00D0152F" w:rsidR="003A313D">
        <w:rPr>
          <w:rFonts w:asciiTheme="majorHAnsi" w:hAnsiTheme="majorHAnsi" w:cstheme="majorHAnsi"/>
          <w:sz w:val="18"/>
          <w:szCs w:val="18"/>
        </w:rPr>
        <w:t>access</w:t>
      </w:r>
      <w:r w:rsidRPr="00D0152F" w:rsidR="003A313D">
        <w:rPr>
          <w:rFonts w:asciiTheme="majorHAnsi" w:hAnsiTheme="majorHAnsi" w:cstheme="majorHAnsi"/>
          <w:spacing w:val="-4"/>
          <w:sz w:val="18"/>
          <w:szCs w:val="18"/>
        </w:rPr>
        <w:t xml:space="preserve"> </w:t>
      </w:r>
      <w:r w:rsidRPr="00D0152F" w:rsidR="003A313D">
        <w:rPr>
          <w:rFonts w:asciiTheme="majorHAnsi" w:hAnsiTheme="majorHAnsi" w:cstheme="majorHAnsi"/>
          <w:sz w:val="18"/>
          <w:szCs w:val="18"/>
        </w:rPr>
        <w:t>to</w:t>
      </w:r>
      <w:r w:rsidRPr="00D0152F" w:rsidR="003A313D">
        <w:rPr>
          <w:rFonts w:asciiTheme="majorHAnsi" w:hAnsiTheme="majorHAnsi" w:cstheme="majorHAnsi"/>
          <w:spacing w:val="-6"/>
          <w:sz w:val="18"/>
          <w:szCs w:val="18"/>
        </w:rPr>
        <w:t xml:space="preserve"> </w:t>
      </w:r>
      <w:r w:rsidRPr="00D0152F" w:rsidR="003A313D">
        <w:rPr>
          <w:rFonts w:asciiTheme="majorHAnsi" w:hAnsiTheme="majorHAnsi" w:cstheme="majorHAnsi"/>
          <w:sz w:val="18"/>
          <w:szCs w:val="18"/>
        </w:rPr>
        <w:t>U.S.</w:t>
      </w:r>
      <w:r w:rsidRPr="00D0152F" w:rsidR="003A313D">
        <w:rPr>
          <w:rFonts w:asciiTheme="majorHAnsi" w:hAnsiTheme="majorHAnsi" w:cstheme="majorHAnsi"/>
          <w:spacing w:val="-3"/>
          <w:sz w:val="18"/>
          <w:szCs w:val="18"/>
        </w:rPr>
        <w:t xml:space="preserve"> </w:t>
      </w:r>
      <w:r w:rsidRPr="00D0152F" w:rsidR="003A313D">
        <w:rPr>
          <w:rFonts w:asciiTheme="majorHAnsi" w:hAnsiTheme="majorHAnsi" w:cstheme="majorHAnsi"/>
          <w:sz w:val="18"/>
          <w:szCs w:val="18"/>
        </w:rPr>
        <w:t>Army</w:t>
      </w:r>
      <w:r w:rsidRPr="00D0152F" w:rsidR="003A313D">
        <w:rPr>
          <w:rFonts w:asciiTheme="majorHAnsi" w:hAnsiTheme="majorHAnsi" w:cstheme="majorHAnsi"/>
          <w:spacing w:val="-6"/>
          <w:sz w:val="18"/>
          <w:szCs w:val="18"/>
        </w:rPr>
        <w:t xml:space="preserve"> </w:t>
      </w:r>
      <w:r w:rsidRPr="00D0152F" w:rsidR="003A313D">
        <w:rPr>
          <w:rFonts w:asciiTheme="majorHAnsi" w:hAnsiTheme="majorHAnsi" w:cstheme="majorHAnsi"/>
          <w:sz w:val="18"/>
          <w:szCs w:val="18"/>
        </w:rPr>
        <w:t>Installations.</w:t>
      </w:r>
    </w:p>
    <w:p w:rsidR="00307806" w:rsidP="001D3375" w:rsidRDefault="00307806">
      <w:pPr>
        <w:pStyle w:val="BodyText"/>
        <w:kinsoku w:val="0"/>
        <w:overflowPunct w:val="0"/>
        <w:spacing w:before="0" w:after="19" w:line="276" w:lineRule="auto"/>
        <w:ind w:left="0"/>
        <w:rPr>
          <w:rFonts w:asciiTheme="majorHAnsi" w:hAnsiTheme="majorHAnsi" w:cstheme="majorHAnsi"/>
          <w:sz w:val="18"/>
          <w:szCs w:val="18"/>
        </w:rPr>
      </w:pPr>
    </w:p>
    <w:p w:rsidRPr="00DD3E13" w:rsidR="00F860BC" w:rsidP="001D3375" w:rsidRDefault="00296EB2">
      <w:pPr>
        <w:pStyle w:val="BodyText"/>
        <w:kinsoku w:val="0"/>
        <w:overflowPunct w:val="0"/>
        <w:spacing w:before="0" w:after="19" w:line="276" w:lineRule="auto"/>
        <w:ind w:left="0"/>
        <w:jc w:val="center"/>
        <w:rPr>
          <w:rFonts w:asciiTheme="majorHAnsi" w:hAnsiTheme="majorHAnsi" w:cstheme="majorHAnsi"/>
          <w:b/>
          <w:bCs/>
          <w:sz w:val="24"/>
          <w:szCs w:val="24"/>
        </w:rPr>
      </w:pPr>
      <w:r w:rsidRPr="00DD3E13">
        <w:rPr>
          <w:rFonts w:asciiTheme="majorHAnsi" w:hAnsiTheme="majorHAnsi" w:cstheme="majorHAnsi"/>
          <w:b/>
          <w:bCs/>
          <w:sz w:val="24"/>
          <w:szCs w:val="24"/>
        </w:rPr>
        <w:t>SECTION</w:t>
      </w:r>
      <w:r w:rsidRPr="00DD3E13">
        <w:rPr>
          <w:rFonts w:asciiTheme="majorHAnsi" w:hAnsiTheme="majorHAnsi" w:cstheme="majorHAnsi"/>
          <w:b/>
          <w:bCs/>
          <w:spacing w:val="-4"/>
          <w:sz w:val="24"/>
          <w:szCs w:val="24"/>
        </w:rPr>
        <w:t xml:space="preserve"> </w:t>
      </w:r>
      <w:r w:rsidRPr="00DD3E13" w:rsidR="004D0006">
        <w:rPr>
          <w:rFonts w:asciiTheme="majorHAnsi" w:hAnsiTheme="majorHAnsi" w:cstheme="majorHAnsi"/>
          <w:b/>
          <w:bCs/>
          <w:sz w:val="24"/>
          <w:szCs w:val="24"/>
        </w:rPr>
        <w:t>I</w:t>
      </w:r>
      <w:r w:rsidRPr="00DD3E13" w:rsidR="007B5E3E">
        <w:rPr>
          <w:rFonts w:asciiTheme="majorHAnsi" w:hAnsiTheme="majorHAnsi" w:cstheme="majorHAnsi"/>
          <w:b/>
          <w:bCs/>
          <w:sz w:val="24"/>
          <w:szCs w:val="24"/>
        </w:rPr>
        <w:t>- APPLICANT INFORMATION</w:t>
      </w:r>
    </w:p>
    <w:tbl>
      <w:tblPr>
        <w:tblW w:w="11340" w:type="dxa"/>
        <w:tblInd w:w="-5" w:type="dxa"/>
        <w:tblLayout w:type="fixed"/>
        <w:tblCellMar>
          <w:left w:w="0" w:type="dxa"/>
          <w:right w:w="0" w:type="dxa"/>
        </w:tblCellMar>
        <w:tblLook w:val="0000" w:firstRow="0" w:lastRow="0" w:firstColumn="0" w:lastColumn="0" w:noHBand="0" w:noVBand="0"/>
      </w:tblPr>
      <w:tblGrid>
        <w:gridCol w:w="11340"/>
      </w:tblGrid>
      <w:tr w:rsidR="00296EB2" w:rsidTr="000B38F1">
        <w:trPr>
          <w:trHeight w:val="5939"/>
        </w:trPr>
        <w:tc>
          <w:tcPr>
            <w:tcW w:w="11340" w:type="dxa"/>
            <w:tcBorders>
              <w:top w:val="single" w:color="000000" w:sz="4" w:space="0"/>
              <w:left w:val="single" w:color="000000" w:sz="4" w:space="0"/>
              <w:bottom w:val="single" w:color="auto" w:sz="4" w:space="0"/>
              <w:right w:val="single" w:color="000000" w:sz="4" w:space="0"/>
            </w:tcBorders>
          </w:tcPr>
          <w:p w:rsidR="00D2256A" w:rsidP="001D3375" w:rsidRDefault="00846FE5">
            <w:pPr>
              <w:pStyle w:val="TableParagraph"/>
              <w:tabs>
                <w:tab w:val="left" w:pos="4407"/>
                <w:tab w:val="left" w:pos="5847"/>
                <w:tab w:val="left" w:pos="6680"/>
                <w:tab w:val="left" w:pos="6908"/>
                <w:tab w:val="left" w:pos="10167"/>
              </w:tabs>
              <w:kinsoku w:val="0"/>
              <w:overflowPunct w:val="0"/>
              <w:spacing w:before="62" w:line="276" w:lineRule="auto"/>
              <w:ind w:left="0"/>
              <w:jc w:val="both"/>
              <w:rPr>
                <w:rFonts w:asciiTheme="majorHAnsi" w:hAnsiTheme="majorHAnsi" w:cstheme="majorHAnsi"/>
                <w:bCs/>
                <w:color w:val="000000" w:themeColor="text1"/>
                <w:sz w:val="20"/>
                <w:szCs w:val="20"/>
              </w:rPr>
            </w:pPr>
            <w:r w:rsidRPr="00E20B24">
              <w:rPr>
                <w:b/>
                <w:bCs/>
                <w:i/>
                <w:color w:val="FF0000"/>
                <w:sz w:val="18"/>
                <w:szCs w:val="18"/>
              </w:rPr>
              <w:t xml:space="preserve"> </w:t>
            </w:r>
            <w:r w:rsidRPr="00D2256A" w:rsidR="00A835D6">
              <w:rPr>
                <w:rFonts w:asciiTheme="majorHAnsi" w:hAnsiTheme="majorHAnsi" w:cstheme="majorHAnsi"/>
                <w:bCs/>
                <w:color w:val="000000" w:themeColor="text1"/>
                <w:sz w:val="20"/>
                <w:szCs w:val="20"/>
              </w:rPr>
              <w:t xml:space="preserve">Full </w:t>
            </w:r>
            <w:r w:rsidRPr="00D2256A" w:rsidR="00296EB2">
              <w:rPr>
                <w:rFonts w:asciiTheme="majorHAnsi" w:hAnsiTheme="majorHAnsi" w:cstheme="majorHAnsi"/>
                <w:bCs/>
                <w:color w:val="000000" w:themeColor="text1"/>
                <w:sz w:val="20"/>
                <w:szCs w:val="20"/>
              </w:rPr>
              <w:t>Name</w:t>
            </w:r>
            <w:r w:rsidRPr="00D2256A" w:rsidR="00A835D6">
              <w:rPr>
                <w:rFonts w:asciiTheme="majorHAnsi" w:hAnsiTheme="majorHAnsi" w:cstheme="majorHAnsi"/>
                <w:bCs/>
                <w:color w:val="000000" w:themeColor="text1"/>
                <w:sz w:val="20"/>
                <w:szCs w:val="20"/>
              </w:rPr>
              <w:t xml:space="preserve"> (Last, First, Middle):</w:t>
            </w:r>
            <w:r w:rsidRPr="00D2256A" w:rsidR="008A0EB4">
              <w:rPr>
                <w:rFonts w:asciiTheme="majorHAnsi" w:hAnsiTheme="majorHAnsi" w:cstheme="majorHAnsi"/>
                <w:bCs/>
                <w:color w:val="000000" w:themeColor="text1"/>
                <w:sz w:val="20"/>
                <w:szCs w:val="20"/>
              </w:rPr>
              <w:t xml:space="preserve">                                                     </w:t>
            </w:r>
            <w:r w:rsidRPr="00D2256A" w:rsidR="00F740EC">
              <w:rPr>
                <w:rFonts w:asciiTheme="majorHAnsi" w:hAnsiTheme="majorHAnsi" w:cstheme="majorHAnsi"/>
                <w:bCs/>
                <w:color w:val="000000" w:themeColor="text1"/>
                <w:sz w:val="20"/>
                <w:szCs w:val="20"/>
              </w:rPr>
              <w:t xml:space="preserve">        </w:t>
            </w:r>
            <w:r w:rsidRPr="00D2256A" w:rsidR="008A0EB4">
              <w:rPr>
                <w:rFonts w:asciiTheme="majorHAnsi" w:hAnsiTheme="majorHAnsi" w:cstheme="majorHAnsi"/>
                <w:bCs/>
                <w:color w:val="000000" w:themeColor="text1"/>
                <w:sz w:val="20"/>
                <w:szCs w:val="20"/>
              </w:rPr>
              <w:t xml:space="preserve"> </w:t>
            </w:r>
            <w:r w:rsidRPr="00D2256A" w:rsidR="00F740EC">
              <w:rPr>
                <w:rFonts w:asciiTheme="majorHAnsi" w:hAnsiTheme="majorHAnsi" w:cstheme="majorHAnsi"/>
                <w:bCs/>
                <w:color w:val="000000" w:themeColor="text1"/>
                <w:sz w:val="20"/>
                <w:szCs w:val="20"/>
              </w:rPr>
              <w:t xml:space="preserve">  </w:t>
            </w:r>
            <w:r w:rsidR="000B38F1">
              <w:rPr>
                <w:rFonts w:asciiTheme="majorHAnsi" w:hAnsiTheme="majorHAnsi" w:cstheme="majorHAnsi"/>
                <w:bCs/>
                <w:color w:val="000000" w:themeColor="text1"/>
                <w:sz w:val="20"/>
                <w:szCs w:val="20"/>
              </w:rPr>
              <w:t xml:space="preserve">                             </w:t>
            </w:r>
            <w:r w:rsidRPr="00D2256A" w:rsidR="00296EB2">
              <w:rPr>
                <w:rFonts w:asciiTheme="majorHAnsi" w:hAnsiTheme="majorHAnsi" w:cstheme="majorHAnsi"/>
                <w:bCs/>
                <w:color w:val="000000" w:themeColor="text1"/>
                <w:sz w:val="20"/>
                <w:szCs w:val="20"/>
              </w:rPr>
              <w:t>Date</w:t>
            </w:r>
            <w:r w:rsidRPr="00D2256A" w:rsidR="00296EB2">
              <w:rPr>
                <w:rFonts w:asciiTheme="majorHAnsi" w:hAnsiTheme="majorHAnsi" w:cstheme="majorHAnsi"/>
                <w:bCs/>
                <w:color w:val="000000" w:themeColor="text1"/>
                <w:spacing w:val="-4"/>
                <w:sz w:val="20"/>
                <w:szCs w:val="20"/>
              </w:rPr>
              <w:t xml:space="preserve"> </w:t>
            </w:r>
            <w:r w:rsidRPr="00D2256A" w:rsidR="00296EB2">
              <w:rPr>
                <w:rFonts w:asciiTheme="majorHAnsi" w:hAnsiTheme="majorHAnsi" w:cstheme="majorHAnsi"/>
                <w:bCs/>
                <w:color w:val="000000" w:themeColor="text1"/>
                <w:sz w:val="20"/>
                <w:szCs w:val="20"/>
              </w:rPr>
              <w:t>of</w:t>
            </w:r>
            <w:r w:rsidRPr="00D2256A" w:rsidR="00296EB2">
              <w:rPr>
                <w:rFonts w:asciiTheme="majorHAnsi" w:hAnsiTheme="majorHAnsi" w:cstheme="majorHAnsi"/>
                <w:bCs/>
                <w:color w:val="000000" w:themeColor="text1"/>
                <w:spacing w:val="-4"/>
                <w:sz w:val="20"/>
                <w:szCs w:val="20"/>
              </w:rPr>
              <w:t xml:space="preserve"> </w:t>
            </w:r>
            <w:r w:rsidRPr="00D2256A" w:rsidR="00296EB2">
              <w:rPr>
                <w:rFonts w:asciiTheme="majorHAnsi" w:hAnsiTheme="majorHAnsi" w:cstheme="majorHAnsi"/>
                <w:bCs/>
                <w:color w:val="000000" w:themeColor="text1"/>
                <w:sz w:val="20"/>
                <w:szCs w:val="20"/>
              </w:rPr>
              <w:t>Birth</w:t>
            </w:r>
            <w:r w:rsidRPr="00D2256A" w:rsidR="00A835D6">
              <w:rPr>
                <w:rFonts w:asciiTheme="majorHAnsi" w:hAnsiTheme="majorHAnsi" w:cstheme="majorHAnsi"/>
                <w:bCs/>
                <w:color w:val="000000" w:themeColor="text1"/>
                <w:sz w:val="20"/>
                <w:szCs w:val="20"/>
              </w:rPr>
              <w:t xml:space="preserve"> (YYYY/MM/DD)</w:t>
            </w:r>
            <w:r w:rsidRPr="00D2256A" w:rsidR="0081002B">
              <w:rPr>
                <w:rFonts w:asciiTheme="majorHAnsi" w:hAnsiTheme="majorHAnsi" w:cstheme="majorHAnsi"/>
                <w:bCs/>
                <w:color w:val="000000" w:themeColor="text1"/>
                <w:sz w:val="20"/>
                <w:szCs w:val="20"/>
              </w:rPr>
              <w:t xml:space="preserve">: </w:t>
            </w:r>
            <w:r w:rsidRPr="00D2256A" w:rsidR="008A0EB4">
              <w:rPr>
                <w:rFonts w:asciiTheme="majorHAnsi" w:hAnsiTheme="majorHAnsi" w:cstheme="majorHAnsi"/>
                <w:bCs/>
                <w:color w:val="000000" w:themeColor="text1"/>
                <w:sz w:val="20"/>
                <w:szCs w:val="20"/>
              </w:rPr>
              <w:t xml:space="preserve"> </w:t>
            </w:r>
          </w:p>
          <w:p w:rsidRPr="00D2256A" w:rsidR="00A627C1" w:rsidP="001D3375" w:rsidRDefault="00D2256A">
            <w:pPr>
              <w:pStyle w:val="TableParagraph"/>
              <w:tabs>
                <w:tab w:val="left" w:pos="4407"/>
                <w:tab w:val="left" w:pos="5847"/>
                <w:tab w:val="left" w:pos="6680"/>
                <w:tab w:val="left" w:pos="6908"/>
                <w:tab w:val="left" w:pos="10167"/>
              </w:tabs>
              <w:kinsoku w:val="0"/>
              <w:overflowPunct w:val="0"/>
              <w:spacing w:before="62" w:line="276" w:lineRule="auto"/>
              <w:ind w:left="0"/>
              <w:jc w:val="both"/>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 xml:space="preserve"> </w:t>
            </w:r>
            <w:r w:rsidRPr="00D2256A" w:rsidR="00A835D6">
              <w:rPr>
                <w:rFonts w:asciiTheme="majorHAnsi" w:hAnsiTheme="majorHAnsi" w:cstheme="majorHAnsi"/>
                <w:bCs/>
                <w:color w:val="000000" w:themeColor="text1"/>
                <w:sz w:val="20"/>
                <w:szCs w:val="20"/>
              </w:rPr>
              <w:t>Current Resident</w:t>
            </w:r>
            <w:r w:rsidRPr="00D2256A" w:rsidR="00296EB2">
              <w:rPr>
                <w:rFonts w:asciiTheme="majorHAnsi" w:hAnsiTheme="majorHAnsi" w:cstheme="majorHAnsi"/>
                <w:bCs/>
                <w:color w:val="000000" w:themeColor="text1"/>
                <w:spacing w:val="-8"/>
                <w:sz w:val="20"/>
                <w:szCs w:val="20"/>
              </w:rPr>
              <w:t xml:space="preserve"> </w:t>
            </w:r>
            <w:r w:rsidRPr="00D2256A" w:rsidR="00296EB2">
              <w:rPr>
                <w:rFonts w:asciiTheme="majorHAnsi" w:hAnsiTheme="majorHAnsi" w:cstheme="majorHAnsi"/>
                <w:bCs/>
                <w:color w:val="000000" w:themeColor="text1"/>
                <w:sz w:val="20"/>
                <w:szCs w:val="20"/>
              </w:rPr>
              <w:t>Address</w:t>
            </w:r>
            <w:r w:rsidRPr="00D2256A" w:rsidR="00A835D6">
              <w:rPr>
                <w:rFonts w:asciiTheme="majorHAnsi" w:hAnsiTheme="majorHAnsi" w:cstheme="majorHAnsi"/>
                <w:bCs/>
                <w:color w:val="000000" w:themeColor="text1"/>
                <w:sz w:val="20"/>
                <w:szCs w:val="20"/>
              </w:rPr>
              <w:t xml:space="preserve"> </w:t>
            </w:r>
            <w:r w:rsidRPr="00D2256A" w:rsidR="0081002B">
              <w:rPr>
                <w:rFonts w:asciiTheme="majorHAnsi" w:hAnsiTheme="majorHAnsi" w:cstheme="majorHAnsi"/>
                <w:bCs/>
                <w:color w:val="000000" w:themeColor="text1"/>
                <w:sz w:val="20"/>
                <w:szCs w:val="20"/>
              </w:rPr>
              <w:t>:</w:t>
            </w:r>
            <w:r w:rsidRPr="00D2256A" w:rsidR="00296EB2">
              <w:rPr>
                <w:rFonts w:asciiTheme="majorHAnsi" w:hAnsiTheme="majorHAnsi" w:cstheme="majorHAnsi"/>
                <w:bCs/>
                <w:color w:val="000000" w:themeColor="text1"/>
                <w:sz w:val="20"/>
                <w:szCs w:val="20"/>
              </w:rPr>
              <w:t xml:space="preserve"> </w:t>
            </w:r>
            <w:r w:rsidRPr="00D2256A" w:rsidR="00296EB2">
              <w:rPr>
                <w:rFonts w:asciiTheme="majorHAnsi" w:hAnsiTheme="majorHAnsi" w:cstheme="majorHAnsi"/>
                <w:bCs/>
                <w:color w:val="000000" w:themeColor="text1"/>
                <w:spacing w:val="-1"/>
                <w:sz w:val="20"/>
                <w:szCs w:val="20"/>
              </w:rPr>
              <w:t xml:space="preserve">                                                                                                                                                     </w:t>
            </w:r>
            <w:r w:rsidRPr="00D2256A" w:rsidR="00296EB2">
              <w:rPr>
                <w:rFonts w:asciiTheme="majorHAnsi" w:hAnsiTheme="majorHAnsi" w:cstheme="majorHAnsi"/>
                <w:bCs/>
                <w:color w:val="000000" w:themeColor="text1"/>
                <w:spacing w:val="37"/>
                <w:sz w:val="20"/>
                <w:szCs w:val="20"/>
              </w:rPr>
              <w:t xml:space="preserve"> </w:t>
            </w:r>
          </w:p>
          <w:p w:rsidRPr="00D2256A" w:rsidR="00405397" w:rsidP="001D3375" w:rsidRDefault="00307806">
            <w:pPr>
              <w:pStyle w:val="TableParagraph"/>
              <w:tabs>
                <w:tab w:val="left" w:pos="4407"/>
                <w:tab w:val="left" w:pos="5847"/>
                <w:tab w:val="left" w:pos="6680"/>
                <w:tab w:val="left" w:pos="6908"/>
                <w:tab w:val="left" w:pos="10167"/>
              </w:tabs>
              <w:kinsoku w:val="0"/>
              <w:overflowPunct w:val="0"/>
              <w:spacing w:before="62" w:line="276" w:lineRule="auto"/>
              <w:ind w:left="0"/>
              <w:jc w:val="both"/>
              <w:rPr>
                <w:rFonts w:asciiTheme="majorHAnsi" w:hAnsiTheme="majorHAnsi" w:cstheme="majorHAnsi"/>
                <w:color w:val="000000" w:themeColor="text1"/>
                <w:spacing w:val="-1"/>
                <w:sz w:val="20"/>
                <w:szCs w:val="20"/>
                <w:u w:val="single"/>
              </w:rPr>
            </w:pPr>
            <w:r w:rsidRPr="00D2256A">
              <w:rPr>
                <w:rFonts w:asciiTheme="majorHAnsi" w:hAnsiTheme="majorHAnsi" w:cstheme="majorHAnsi"/>
                <w:bCs/>
                <w:color w:val="000000" w:themeColor="text1"/>
                <w:spacing w:val="-1"/>
                <w:sz w:val="20"/>
                <w:szCs w:val="20"/>
              </w:rPr>
              <w:t xml:space="preserve"> </w:t>
            </w:r>
            <w:r w:rsidRPr="00D2256A" w:rsidR="00296EB2">
              <w:rPr>
                <w:rFonts w:asciiTheme="majorHAnsi" w:hAnsiTheme="majorHAnsi" w:cstheme="majorHAnsi"/>
                <w:bCs/>
                <w:color w:val="000000" w:themeColor="text1"/>
                <w:spacing w:val="-1"/>
                <w:sz w:val="20"/>
                <w:szCs w:val="20"/>
              </w:rPr>
              <w:t>City</w:t>
            </w:r>
            <w:r w:rsidRPr="00D2256A" w:rsidR="008A0EB4">
              <w:rPr>
                <w:rFonts w:asciiTheme="majorHAnsi" w:hAnsiTheme="majorHAnsi" w:cstheme="majorHAnsi"/>
                <w:color w:val="000000" w:themeColor="text1"/>
                <w:spacing w:val="-1"/>
                <w:sz w:val="20"/>
                <w:szCs w:val="20"/>
              </w:rPr>
              <w:t xml:space="preserve">:                                                                                  </w:t>
            </w:r>
            <w:r w:rsidR="000B38F1">
              <w:rPr>
                <w:rFonts w:asciiTheme="majorHAnsi" w:hAnsiTheme="majorHAnsi" w:cstheme="majorHAnsi"/>
                <w:color w:val="000000" w:themeColor="text1"/>
                <w:spacing w:val="-1"/>
                <w:sz w:val="20"/>
                <w:szCs w:val="20"/>
              </w:rPr>
              <w:t xml:space="preserve">                             </w:t>
            </w:r>
            <w:r w:rsidRPr="00D2256A" w:rsidR="008A0EB4">
              <w:rPr>
                <w:rFonts w:asciiTheme="majorHAnsi" w:hAnsiTheme="majorHAnsi" w:cstheme="majorHAnsi"/>
                <w:color w:val="000000" w:themeColor="text1"/>
                <w:spacing w:val="-1"/>
                <w:sz w:val="20"/>
                <w:szCs w:val="20"/>
              </w:rPr>
              <w:t xml:space="preserve"> </w:t>
            </w:r>
            <w:r w:rsidR="000B38F1">
              <w:rPr>
                <w:rFonts w:asciiTheme="majorHAnsi" w:hAnsiTheme="majorHAnsi" w:cstheme="majorHAnsi"/>
                <w:color w:val="000000" w:themeColor="text1"/>
                <w:spacing w:val="-1"/>
                <w:sz w:val="20"/>
                <w:szCs w:val="20"/>
              </w:rPr>
              <w:t xml:space="preserve"> </w:t>
            </w:r>
            <w:r w:rsidRPr="00D2256A" w:rsidR="00296EB2">
              <w:rPr>
                <w:rFonts w:asciiTheme="majorHAnsi" w:hAnsiTheme="majorHAnsi" w:cstheme="majorHAnsi"/>
                <w:bCs/>
                <w:color w:val="000000" w:themeColor="text1"/>
                <w:sz w:val="20"/>
                <w:szCs w:val="20"/>
              </w:rPr>
              <w:t>State</w:t>
            </w:r>
            <w:r w:rsidRPr="00D2256A" w:rsidR="008A0EB4">
              <w:rPr>
                <w:rFonts w:asciiTheme="majorHAnsi" w:hAnsiTheme="majorHAnsi" w:cstheme="majorHAnsi"/>
                <w:bCs/>
                <w:color w:val="000000" w:themeColor="text1"/>
                <w:sz w:val="20"/>
                <w:szCs w:val="20"/>
              </w:rPr>
              <w:t xml:space="preserve">:                                                </w:t>
            </w:r>
            <w:r w:rsidR="000B38F1">
              <w:rPr>
                <w:rFonts w:asciiTheme="majorHAnsi" w:hAnsiTheme="majorHAnsi" w:cstheme="majorHAnsi"/>
                <w:bCs/>
                <w:color w:val="000000" w:themeColor="text1"/>
                <w:sz w:val="20"/>
                <w:szCs w:val="20"/>
              </w:rPr>
              <w:t xml:space="preserve">            </w:t>
            </w:r>
            <w:r w:rsidRPr="00D2256A" w:rsidR="00296EB2">
              <w:rPr>
                <w:rFonts w:asciiTheme="majorHAnsi" w:hAnsiTheme="majorHAnsi" w:cstheme="majorHAnsi"/>
                <w:bCs/>
                <w:color w:val="000000" w:themeColor="text1"/>
                <w:sz w:val="20"/>
                <w:szCs w:val="20"/>
              </w:rPr>
              <w:t>Zip</w:t>
            </w:r>
            <w:r w:rsidRPr="00D2256A" w:rsidR="00296EB2">
              <w:rPr>
                <w:rFonts w:asciiTheme="majorHAnsi" w:hAnsiTheme="majorHAnsi" w:cstheme="majorHAnsi"/>
                <w:bCs/>
                <w:color w:val="000000" w:themeColor="text1"/>
                <w:spacing w:val="-6"/>
                <w:sz w:val="20"/>
                <w:szCs w:val="20"/>
              </w:rPr>
              <w:t xml:space="preserve"> </w:t>
            </w:r>
            <w:r w:rsidRPr="00D2256A" w:rsidR="00296EB2">
              <w:rPr>
                <w:rFonts w:asciiTheme="majorHAnsi" w:hAnsiTheme="majorHAnsi" w:cstheme="majorHAnsi"/>
                <w:bCs/>
                <w:color w:val="000000" w:themeColor="text1"/>
                <w:sz w:val="20"/>
                <w:szCs w:val="20"/>
              </w:rPr>
              <w:t>Code</w:t>
            </w:r>
            <w:r w:rsidRPr="00D2256A" w:rsidR="0081002B">
              <w:rPr>
                <w:rFonts w:asciiTheme="majorHAnsi" w:hAnsiTheme="majorHAnsi" w:cstheme="majorHAnsi"/>
                <w:color w:val="000000" w:themeColor="text1"/>
                <w:sz w:val="20"/>
                <w:szCs w:val="20"/>
              </w:rPr>
              <w:t xml:space="preserve">: </w:t>
            </w:r>
          </w:p>
          <w:p w:rsidRPr="00D2256A" w:rsidR="00846FE5" w:rsidP="001D3375" w:rsidRDefault="00307806">
            <w:pPr>
              <w:pStyle w:val="TableParagraph"/>
              <w:tabs>
                <w:tab w:val="left" w:pos="4407"/>
                <w:tab w:val="left" w:pos="5847"/>
                <w:tab w:val="left" w:pos="6680"/>
                <w:tab w:val="left" w:pos="6908"/>
                <w:tab w:val="left" w:pos="10167"/>
              </w:tabs>
              <w:kinsoku w:val="0"/>
              <w:overflowPunct w:val="0"/>
              <w:spacing w:before="62" w:line="276" w:lineRule="auto"/>
              <w:ind w:left="0"/>
              <w:jc w:val="both"/>
              <w:rPr>
                <w:rFonts w:asciiTheme="majorHAnsi" w:hAnsiTheme="majorHAnsi" w:cstheme="majorHAnsi"/>
                <w:color w:val="000000" w:themeColor="text1"/>
                <w:sz w:val="20"/>
                <w:szCs w:val="20"/>
                <w:u w:val="single"/>
              </w:rPr>
            </w:pPr>
            <w:r w:rsidRPr="00D2256A">
              <w:rPr>
                <w:rFonts w:asciiTheme="majorHAnsi" w:hAnsiTheme="majorHAnsi" w:cstheme="majorHAnsi"/>
                <w:bCs/>
                <w:color w:val="000000" w:themeColor="text1"/>
                <w:spacing w:val="-3"/>
                <w:sz w:val="20"/>
                <w:szCs w:val="20"/>
              </w:rPr>
              <w:t xml:space="preserve"> </w:t>
            </w:r>
            <w:r w:rsidRPr="00D2256A" w:rsidR="00405397">
              <w:rPr>
                <w:rFonts w:asciiTheme="majorHAnsi" w:hAnsiTheme="majorHAnsi" w:cstheme="majorHAnsi"/>
                <w:bCs/>
                <w:color w:val="000000" w:themeColor="text1"/>
                <w:spacing w:val="-3"/>
                <w:sz w:val="20"/>
                <w:szCs w:val="20"/>
              </w:rPr>
              <w:t>Home Phone No</w:t>
            </w:r>
            <w:r w:rsidRPr="00D2256A" w:rsidR="0081002B">
              <w:rPr>
                <w:rFonts w:asciiTheme="majorHAnsi" w:hAnsiTheme="majorHAnsi" w:cstheme="majorHAnsi"/>
                <w:color w:val="000000" w:themeColor="text1"/>
                <w:sz w:val="20"/>
                <w:szCs w:val="20"/>
              </w:rPr>
              <w:t>:</w:t>
            </w:r>
            <w:r w:rsidRPr="00D2256A" w:rsidR="00F61D1E">
              <w:rPr>
                <w:rFonts w:asciiTheme="majorHAnsi" w:hAnsiTheme="majorHAnsi" w:cstheme="majorHAnsi"/>
                <w:bCs/>
                <w:color w:val="000000" w:themeColor="text1"/>
                <w:sz w:val="20"/>
                <w:szCs w:val="20"/>
              </w:rPr>
              <w:t xml:space="preserve"> </w:t>
            </w:r>
            <w:r w:rsidRPr="00D2256A" w:rsidR="008A0EB4">
              <w:rPr>
                <w:rFonts w:asciiTheme="majorHAnsi" w:hAnsiTheme="majorHAnsi" w:cstheme="majorHAnsi"/>
                <w:bCs/>
                <w:color w:val="000000" w:themeColor="text1"/>
                <w:sz w:val="20"/>
                <w:szCs w:val="20"/>
              </w:rPr>
              <w:t xml:space="preserve">                                                               </w:t>
            </w:r>
            <w:r w:rsidR="003646E0">
              <w:rPr>
                <w:rFonts w:asciiTheme="majorHAnsi" w:hAnsiTheme="majorHAnsi" w:cstheme="majorHAnsi"/>
                <w:bCs/>
                <w:color w:val="000000" w:themeColor="text1"/>
                <w:sz w:val="20"/>
                <w:szCs w:val="20"/>
              </w:rPr>
              <w:t xml:space="preserve">           </w:t>
            </w:r>
            <w:r w:rsidRPr="00D2256A" w:rsidR="00405397">
              <w:rPr>
                <w:rFonts w:asciiTheme="majorHAnsi" w:hAnsiTheme="majorHAnsi" w:cstheme="majorHAnsi"/>
                <w:bCs/>
                <w:color w:val="000000" w:themeColor="text1"/>
                <w:sz w:val="20"/>
                <w:szCs w:val="20"/>
              </w:rPr>
              <w:t xml:space="preserve">Cell Phone No: </w:t>
            </w:r>
            <w:r w:rsidRPr="00D2256A" w:rsidR="0081002B">
              <w:rPr>
                <w:rFonts w:asciiTheme="majorHAnsi" w:hAnsiTheme="majorHAnsi" w:cstheme="majorHAnsi"/>
                <w:color w:val="000000" w:themeColor="text1"/>
                <w:sz w:val="20"/>
                <w:szCs w:val="20"/>
              </w:rPr>
              <w:t xml:space="preserve"> </w:t>
            </w:r>
          </w:p>
          <w:p w:rsidRPr="00D2256A" w:rsidR="00296EB2" w:rsidP="001D3375" w:rsidRDefault="00307806">
            <w:pPr>
              <w:pStyle w:val="TableParagraph"/>
              <w:tabs>
                <w:tab w:val="left" w:pos="4407"/>
                <w:tab w:val="left" w:pos="5847"/>
                <w:tab w:val="left" w:pos="6680"/>
                <w:tab w:val="left" w:pos="6908"/>
                <w:tab w:val="left" w:pos="10167"/>
              </w:tabs>
              <w:kinsoku w:val="0"/>
              <w:overflowPunct w:val="0"/>
              <w:spacing w:before="62" w:line="276" w:lineRule="auto"/>
              <w:ind w:left="0"/>
              <w:jc w:val="both"/>
              <w:rPr>
                <w:rFonts w:asciiTheme="majorHAnsi" w:hAnsiTheme="majorHAnsi" w:cstheme="majorHAnsi"/>
                <w:color w:val="000000" w:themeColor="text1"/>
                <w:sz w:val="20"/>
                <w:szCs w:val="20"/>
                <w:u w:val="single"/>
              </w:rPr>
            </w:pPr>
            <w:r w:rsidRPr="00D2256A">
              <w:rPr>
                <w:rFonts w:asciiTheme="majorHAnsi" w:hAnsiTheme="majorHAnsi" w:cstheme="majorHAnsi"/>
                <w:bCs/>
                <w:color w:val="000000" w:themeColor="text1"/>
                <w:sz w:val="20"/>
                <w:szCs w:val="20"/>
              </w:rPr>
              <w:t xml:space="preserve"> </w:t>
            </w:r>
            <w:r w:rsidRPr="00D2256A" w:rsidR="00405397">
              <w:rPr>
                <w:rFonts w:asciiTheme="majorHAnsi" w:hAnsiTheme="majorHAnsi" w:cstheme="majorHAnsi"/>
                <w:bCs/>
                <w:color w:val="000000" w:themeColor="text1"/>
                <w:sz w:val="20"/>
                <w:szCs w:val="20"/>
              </w:rPr>
              <w:t>E-mai</w:t>
            </w:r>
            <w:r w:rsidRPr="00D2256A" w:rsidR="00405397">
              <w:rPr>
                <w:rFonts w:asciiTheme="majorHAnsi" w:hAnsiTheme="majorHAnsi" w:cstheme="majorHAnsi"/>
                <w:color w:val="000000" w:themeColor="text1"/>
                <w:sz w:val="20"/>
                <w:szCs w:val="20"/>
              </w:rPr>
              <w:t>l</w:t>
            </w:r>
            <w:r w:rsidRPr="00D2256A" w:rsidR="008A0EB4">
              <w:rPr>
                <w:rFonts w:asciiTheme="majorHAnsi" w:hAnsiTheme="majorHAnsi" w:cstheme="majorHAnsi"/>
                <w:color w:val="000000" w:themeColor="text1"/>
                <w:sz w:val="20"/>
                <w:szCs w:val="20"/>
              </w:rPr>
              <w:t xml:space="preserve"> Address</w:t>
            </w:r>
            <w:r w:rsidRPr="00D2256A" w:rsidR="00405397">
              <w:rPr>
                <w:rFonts w:asciiTheme="majorHAnsi" w:hAnsiTheme="majorHAnsi" w:cstheme="majorHAnsi"/>
                <w:color w:val="000000" w:themeColor="text1"/>
                <w:sz w:val="20"/>
                <w:szCs w:val="20"/>
              </w:rPr>
              <w:t xml:space="preserve">: </w:t>
            </w:r>
          </w:p>
          <w:p w:rsidRPr="00D2256A" w:rsidR="008B087A" w:rsidP="001D3375" w:rsidRDefault="00846FE5">
            <w:pPr>
              <w:pStyle w:val="TableParagraph"/>
              <w:tabs>
                <w:tab w:val="left" w:pos="4587"/>
                <w:tab w:val="left" w:pos="8146"/>
                <w:tab w:val="left" w:pos="10092"/>
              </w:tabs>
              <w:kinsoku w:val="0"/>
              <w:overflowPunct w:val="0"/>
              <w:spacing w:before="117" w:line="276" w:lineRule="auto"/>
              <w:ind w:left="0"/>
              <w:jc w:val="both"/>
              <w:rPr>
                <w:rFonts w:asciiTheme="majorHAnsi" w:hAnsiTheme="majorHAnsi" w:cstheme="majorHAnsi"/>
                <w:bCs/>
                <w:color w:val="000000" w:themeColor="text1"/>
                <w:sz w:val="20"/>
                <w:szCs w:val="20"/>
                <w:u w:val="single"/>
              </w:rPr>
            </w:pPr>
            <w:r w:rsidRPr="00D2256A">
              <w:rPr>
                <w:rFonts w:asciiTheme="majorHAnsi" w:hAnsiTheme="majorHAnsi" w:cstheme="majorHAnsi"/>
                <w:bCs/>
                <w:color w:val="000000" w:themeColor="text1"/>
                <w:sz w:val="20"/>
                <w:szCs w:val="20"/>
              </w:rPr>
              <w:t xml:space="preserve"> </w:t>
            </w:r>
            <w:r w:rsidRPr="00D2256A" w:rsidR="00296EB2">
              <w:rPr>
                <w:rFonts w:asciiTheme="majorHAnsi" w:hAnsiTheme="majorHAnsi" w:cstheme="majorHAnsi"/>
                <w:bCs/>
                <w:color w:val="000000" w:themeColor="text1"/>
                <w:sz w:val="20"/>
                <w:szCs w:val="20"/>
              </w:rPr>
              <w:t>Driver</w:t>
            </w:r>
            <w:r w:rsidRPr="00D2256A" w:rsidR="00296EB2">
              <w:rPr>
                <w:rFonts w:asciiTheme="majorHAnsi" w:hAnsiTheme="majorHAnsi" w:cstheme="majorHAnsi"/>
                <w:bCs/>
                <w:color w:val="000000" w:themeColor="text1"/>
                <w:spacing w:val="-3"/>
                <w:sz w:val="20"/>
                <w:szCs w:val="20"/>
              </w:rPr>
              <w:t xml:space="preserve"> </w:t>
            </w:r>
            <w:r w:rsidRPr="00D2256A" w:rsidR="00296EB2">
              <w:rPr>
                <w:rFonts w:asciiTheme="majorHAnsi" w:hAnsiTheme="majorHAnsi" w:cstheme="majorHAnsi"/>
                <w:bCs/>
                <w:color w:val="000000" w:themeColor="text1"/>
                <w:sz w:val="20"/>
                <w:szCs w:val="20"/>
              </w:rPr>
              <w:t>License</w:t>
            </w:r>
            <w:r w:rsidRPr="00D2256A" w:rsidR="00B21570">
              <w:rPr>
                <w:rFonts w:asciiTheme="majorHAnsi" w:hAnsiTheme="majorHAnsi" w:cstheme="majorHAnsi"/>
                <w:bCs/>
                <w:color w:val="000000" w:themeColor="text1"/>
                <w:sz w:val="20"/>
                <w:szCs w:val="20"/>
              </w:rPr>
              <w:t xml:space="preserve"> Number</w:t>
            </w:r>
            <w:r w:rsidRPr="00D2256A" w:rsidR="0081002B">
              <w:rPr>
                <w:rFonts w:asciiTheme="majorHAnsi" w:hAnsiTheme="majorHAnsi" w:cstheme="majorHAnsi"/>
                <w:bCs/>
                <w:color w:val="000000" w:themeColor="text1"/>
                <w:sz w:val="20"/>
                <w:szCs w:val="20"/>
              </w:rPr>
              <w:t>:</w:t>
            </w:r>
            <w:r w:rsidRPr="00D2256A">
              <w:rPr>
                <w:rFonts w:asciiTheme="majorHAnsi" w:hAnsiTheme="majorHAnsi" w:cstheme="majorHAnsi"/>
                <w:bCs/>
                <w:color w:val="000000" w:themeColor="text1"/>
                <w:sz w:val="20"/>
                <w:szCs w:val="20"/>
              </w:rPr>
              <w:t xml:space="preserve"> </w:t>
            </w:r>
            <w:r w:rsidRPr="00D2256A" w:rsidR="008A0EB4">
              <w:rPr>
                <w:rFonts w:asciiTheme="majorHAnsi" w:hAnsiTheme="majorHAnsi" w:cstheme="majorHAnsi"/>
                <w:bCs/>
                <w:color w:val="000000" w:themeColor="text1"/>
                <w:sz w:val="20"/>
                <w:szCs w:val="20"/>
              </w:rPr>
              <w:t xml:space="preserve">                                                                           </w:t>
            </w:r>
            <w:r w:rsidRPr="00D2256A" w:rsidR="00296EB2">
              <w:rPr>
                <w:rFonts w:asciiTheme="majorHAnsi" w:hAnsiTheme="majorHAnsi" w:cstheme="majorHAnsi"/>
                <w:bCs/>
                <w:color w:val="000000" w:themeColor="text1"/>
                <w:sz w:val="20"/>
                <w:szCs w:val="20"/>
              </w:rPr>
              <w:t>State</w:t>
            </w:r>
            <w:r w:rsidRPr="00D2256A" w:rsidR="00B21570">
              <w:rPr>
                <w:rFonts w:asciiTheme="majorHAnsi" w:hAnsiTheme="majorHAnsi" w:cstheme="majorHAnsi"/>
                <w:bCs/>
                <w:color w:val="000000" w:themeColor="text1"/>
                <w:sz w:val="20"/>
                <w:szCs w:val="20"/>
              </w:rPr>
              <w:t xml:space="preserve"> of Issuance</w:t>
            </w:r>
            <w:r w:rsidRPr="00D2256A" w:rsidR="0081002B">
              <w:rPr>
                <w:rFonts w:asciiTheme="majorHAnsi" w:hAnsiTheme="majorHAnsi" w:cstheme="majorHAnsi"/>
                <w:bCs/>
                <w:color w:val="000000" w:themeColor="text1"/>
                <w:sz w:val="20"/>
                <w:szCs w:val="20"/>
              </w:rPr>
              <w:t xml:space="preserve">: </w:t>
            </w:r>
          </w:p>
          <w:p w:rsidRPr="00D2256A" w:rsidR="008A0EB4" w:rsidP="001D3375" w:rsidRDefault="00A627C1">
            <w:pPr>
              <w:pStyle w:val="TableParagraph"/>
              <w:tabs>
                <w:tab w:val="left" w:pos="4587"/>
                <w:tab w:val="left" w:pos="8146"/>
                <w:tab w:val="left" w:pos="10092"/>
              </w:tabs>
              <w:kinsoku w:val="0"/>
              <w:overflowPunct w:val="0"/>
              <w:spacing w:before="117" w:line="276" w:lineRule="auto"/>
              <w:ind w:left="0"/>
              <w:jc w:val="both"/>
              <w:rPr>
                <w:rFonts w:asciiTheme="majorHAnsi" w:hAnsiTheme="majorHAnsi" w:cstheme="majorHAnsi"/>
                <w:bCs/>
                <w:color w:val="000000" w:themeColor="text1"/>
                <w:sz w:val="20"/>
                <w:szCs w:val="20"/>
              </w:rPr>
            </w:pPr>
            <w:r w:rsidRPr="00D2256A">
              <w:rPr>
                <w:rFonts w:asciiTheme="majorHAnsi" w:hAnsiTheme="majorHAnsi" w:cstheme="majorHAnsi"/>
                <w:bCs/>
                <w:color w:val="000000" w:themeColor="text1"/>
                <w:sz w:val="20"/>
                <w:szCs w:val="20"/>
              </w:rPr>
              <w:t xml:space="preserve"> In Honor of</w:t>
            </w:r>
            <w:r w:rsidRPr="00D2256A" w:rsidR="006A7944">
              <w:rPr>
                <w:rFonts w:asciiTheme="majorHAnsi" w:hAnsiTheme="majorHAnsi" w:cstheme="majorHAnsi"/>
                <w:bCs/>
                <w:color w:val="000000" w:themeColor="text1"/>
                <w:sz w:val="20"/>
                <w:szCs w:val="20"/>
              </w:rPr>
              <w:t xml:space="preserve"> Service Member</w:t>
            </w:r>
            <w:r w:rsidRPr="00D2256A">
              <w:rPr>
                <w:rFonts w:asciiTheme="majorHAnsi" w:hAnsiTheme="majorHAnsi" w:cstheme="majorHAnsi"/>
                <w:bCs/>
                <w:color w:val="000000" w:themeColor="text1"/>
                <w:sz w:val="20"/>
                <w:szCs w:val="20"/>
              </w:rPr>
              <w:t>:</w:t>
            </w:r>
            <w:r w:rsidRPr="00D2256A" w:rsidR="008A0EB4">
              <w:rPr>
                <w:rFonts w:asciiTheme="majorHAnsi" w:hAnsiTheme="majorHAnsi" w:cstheme="majorHAnsi"/>
                <w:bCs/>
                <w:color w:val="000000" w:themeColor="text1"/>
                <w:sz w:val="20"/>
                <w:szCs w:val="20"/>
              </w:rPr>
              <w:t xml:space="preserve">                                                            </w:t>
            </w:r>
          </w:p>
          <w:p w:rsidR="000B38F1" w:rsidP="000B38F1" w:rsidRDefault="008A0EB4">
            <w:pPr>
              <w:pStyle w:val="TableParagraph"/>
              <w:tabs>
                <w:tab w:val="left" w:pos="4587"/>
                <w:tab w:val="left" w:pos="8146"/>
                <w:tab w:val="left" w:pos="10092"/>
              </w:tabs>
              <w:kinsoku w:val="0"/>
              <w:overflowPunct w:val="0"/>
              <w:spacing w:before="117" w:line="276" w:lineRule="auto"/>
              <w:ind w:left="0"/>
              <w:jc w:val="both"/>
              <w:rPr>
                <w:rFonts w:asciiTheme="majorHAnsi" w:hAnsiTheme="majorHAnsi" w:cstheme="majorHAnsi"/>
                <w:bCs/>
                <w:color w:val="000000" w:themeColor="text1"/>
                <w:sz w:val="20"/>
                <w:szCs w:val="20"/>
              </w:rPr>
            </w:pPr>
            <w:r w:rsidRPr="00D2256A">
              <w:rPr>
                <w:rFonts w:asciiTheme="majorHAnsi" w:hAnsiTheme="majorHAnsi" w:cstheme="majorHAnsi"/>
                <w:bCs/>
                <w:color w:val="000000" w:themeColor="text1"/>
                <w:sz w:val="20"/>
                <w:szCs w:val="20"/>
              </w:rPr>
              <w:t xml:space="preserve"> </w:t>
            </w:r>
            <w:r w:rsidRPr="00D2256A" w:rsidR="00A627C1">
              <w:rPr>
                <w:rFonts w:asciiTheme="majorHAnsi" w:hAnsiTheme="majorHAnsi" w:cstheme="majorHAnsi"/>
                <w:bCs/>
                <w:color w:val="000000" w:themeColor="text1"/>
                <w:sz w:val="20"/>
                <w:szCs w:val="20"/>
              </w:rPr>
              <w:t>R</w:t>
            </w:r>
            <w:r w:rsidRPr="00D2256A" w:rsidR="009E256A">
              <w:rPr>
                <w:rFonts w:asciiTheme="majorHAnsi" w:hAnsiTheme="majorHAnsi" w:cstheme="majorHAnsi"/>
                <w:bCs/>
                <w:color w:val="000000" w:themeColor="text1"/>
                <w:sz w:val="20"/>
                <w:szCs w:val="20"/>
              </w:rPr>
              <w:t>elationship to Service Member</w:t>
            </w:r>
            <w:r w:rsidRPr="00D2256A">
              <w:rPr>
                <w:rFonts w:asciiTheme="majorHAnsi" w:hAnsiTheme="majorHAnsi" w:cstheme="majorHAnsi"/>
                <w:bCs/>
                <w:color w:val="000000" w:themeColor="text1"/>
                <w:sz w:val="20"/>
                <w:szCs w:val="20"/>
              </w:rPr>
              <w:t xml:space="preserve">:                                                            </w:t>
            </w:r>
            <w:r w:rsidRPr="00D2256A" w:rsidR="009E256A">
              <w:rPr>
                <w:rFonts w:asciiTheme="majorHAnsi" w:hAnsiTheme="majorHAnsi" w:cstheme="majorHAnsi"/>
                <w:bCs/>
                <w:color w:val="000000" w:themeColor="text1"/>
                <w:sz w:val="20"/>
                <w:szCs w:val="20"/>
              </w:rPr>
              <w:t xml:space="preserve">              </w:t>
            </w:r>
            <w:r w:rsidRPr="00D2256A" w:rsidR="00A627C1">
              <w:rPr>
                <w:rFonts w:asciiTheme="majorHAnsi" w:hAnsiTheme="majorHAnsi" w:cstheme="majorHAnsi"/>
                <w:bCs/>
                <w:color w:val="000000" w:themeColor="text1"/>
                <w:sz w:val="20"/>
                <w:szCs w:val="20"/>
              </w:rPr>
              <w:t>Rank</w:t>
            </w:r>
            <w:r w:rsidRPr="00D2256A" w:rsidR="006A7944">
              <w:rPr>
                <w:rFonts w:asciiTheme="majorHAnsi" w:hAnsiTheme="majorHAnsi" w:cstheme="majorHAnsi"/>
                <w:bCs/>
                <w:color w:val="000000" w:themeColor="text1"/>
                <w:sz w:val="20"/>
                <w:szCs w:val="20"/>
              </w:rPr>
              <w:t xml:space="preserve"> of Service Member</w:t>
            </w:r>
            <w:r w:rsidRPr="00D2256A" w:rsidR="00A627C1">
              <w:rPr>
                <w:rFonts w:asciiTheme="majorHAnsi" w:hAnsiTheme="majorHAnsi" w:cstheme="majorHAnsi"/>
                <w:bCs/>
                <w:color w:val="000000" w:themeColor="text1"/>
                <w:sz w:val="20"/>
                <w:szCs w:val="20"/>
              </w:rPr>
              <w:t xml:space="preserve">: </w:t>
            </w:r>
          </w:p>
          <w:p w:rsidRPr="000B38F1" w:rsidR="003646E0" w:rsidP="000B38F1" w:rsidRDefault="003646E0">
            <w:pPr>
              <w:pStyle w:val="TableParagraph"/>
              <w:tabs>
                <w:tab w:val="left" w:pos="4587"/>
                <w:tab w:val="left" w:pos="8146"/>
                <w:tab w:val="left" w:pos="10092"/>
              </w:tabs>
              <w:kinsoku w:val="0"/>
              <w:overflowPunct w:val="0"/>
              <w:spacing w:before="117" w:line="276" w:lineRule="auto"/>
              <w:ind w:left="0"/>
              <w:jc w:val="both"/>
              <w:rPr>
                <w:rFonts w:asciiTheme="majorHAnsi" w:hAnsiTheme="majorHAnsi" w:cstheme="majorHAnsi"/>
                <w:bCs/>
                <w:color w:val="000000" w:themeColor="text1"/>
                <w:sz w:val="20"/>
                <w:szCs w:val="20"/>
              </w:rPr>
            </w:pPr>
          </w:p>
          <w:p w:rsidRPr="009C61C5" w:rsidR="000B38F1" w:rsidP="000B38F1" w:rsidRDefault="000B38F1">
            <w:pPr>
              <w:widowControl/>
              <w:rPr>
                <w:color w:val="000000"/>
                <w:sz w:val="18"/>
                <w:szCs w:val="18"/>
              </w:rPr>
            </w:pPr>
            <w:r>
              <w:rPr>
                <w:color w:val="000000"/>
                <w:sz w:val="18"/>
                <w:szCs w:val="18"/>
              </w:rPr>
              <w:t xml:space="preserve"> </w:t>
            </w:r>
            <w:r w:rsidRPr="009C61C5">
              <w:rPr>
                <w:color w:val="000000"/>
                <w:sz w:val="18"/>
                <w:szCs w:val="18"/>
              </w:rPr>
              <w:t>_____________________________________</w:t>
            </w:r>
            <w:r>
              <w:rPr>
                <w:color w:val="000000"/>
                <w:sz w:val="18"/>
                <w:szCs w:val="18"/>
              </w:rPr>
              <w:t xml:space="preserve">               </w:t>
            </w:r>
            <w:r w:rsidRPr="009C61C5">
              <w:rPr>
                <w:color w:val="000000"/>
                <w:sz w:val="18"/>
                <w:szCs w:val="18"/>
              </w:rPr>
              <w:t xml:space="preserve"> ________________</w:t>
            </w:r>
            <w:r>
              <w:rPr>
                <w:color w:val="000000"/>
                <w:sz w:val="18"/>
                <w:szCs w:val="18"/>
              </w:rPr>
              <w:t>____________________</w:t>
            </w:r>
            <w:r w:rsidRPr="009C61C5">
              <w:rPr>
                <w:color w:val="000000"/>
                <w:sz w:val="18"/>
                <w:szCs w:val="18"/>
              </w:rPr>
              <w:t xml:space="preserve"> </w:t>
            </w:r>
            <w:r>
              <w:rPr>
                <w:color w:val="000000"/>
                <w:sz w:val="18"/>
                <w:szCs w:val="18"/>
              </w:rPr>
              <w:t xml:space="preserve">                       </w:t>
            </w:r>
            <w:r w:rsidRPr="009C61C5">
              <w:rPr>
                <w:color w:val="000000"/>
                <w:sz w:val="18"/>
                <w:szCs w:val="18"/>
              </w:rPr>
              <w:t>________________</w:t>
            </w:r>
          </w:p>
          <w:p w:rsidRPr="00D2256A" w:rsidR="000B38F1" w:rsidP="000B38F1" w:rsidRDefault="000B38F1">
            <w:pPr>
              <w:pStyle w:val="TableParagraph"/>
              <w:tabs>
                <w:tab w:val="left" w:pos="4587"/>
                <w:tab w:val="left" w:pos="8146"/>
                <w:tab w:val="left" w:pos="10092"/>
              </w:tabs>
              <w:kinsoku w:val="0"/>
              <w:overflowPunct w:val="0"/>
              <w:spacing w:before="117" w:line="276" w:lineRule="auto"/>
              <w:ind w:left="0"/>
              <w:jc w:val="both"/>
              <w:rPr>
                <w:rFonts w:asciiTheme="majorHAnsi" w:hAnsiTheme="majorHAnsi" w:cstheme="majorHAnsi"/>
                <w:bCs/>
                <w:color w:val="000000" w:themeColor="text1"/>
                <w:sz w:val="20"/>
                <w:szCs w:val="20"/>
                <w:u w:val="single"/>
              </w:rPr>
            </w:pPr>
            <w:r>
              <w:rPr>
                <w:color w:val="000000"/>
                <w:sz w:val="18"/>
                <w:szCs w:val="18"/>
              </w:rPr>
              <w:t xml:space="preserve">   </w:t>
            </w:r>
            <w:r w:rsidRPr="009C61C5">
              <w:rPr>
                <w:color w:val="000000"/>
                <w:sz w:val="18"/>
                <w:szCs w:val="18"/>
              </w:rPr>
              <w:t>Applicant Printed</w:t>
            </w:r>
            <w:r>
              <w:rPr>
                <w:color w:val="000000"/>
                <w:sz w:val="18"/>
                <w:szCs w:val="18"/>
              </w:rPr>
              <w:t xml:space="preserve"> </w:t>
            </w:r>
            <w:r w:rsidRPr="009C61C5">
              <w:rPr>
                <w:color w:val="000000"/>
                <w:sz w:val="18"/>
                <w:szCs w:val="18"/>
              </w:rPr>
              <w:t xml:space="preserve">Name </w:t>
            </w:r>
            <w:r>
              <w:rPr>
                <w:color w:val="000000"/>
                <w:sz w:val="18"/>
                <w:szCs w:val="18"/>
              </w:rPr>
              <w:t xml:space="preserve">                                                                 </w:t>
            </w:r>
            <w:r w:rsidRPr="009C61C5">
              <w:rPr>
                <w:color w:val="000000"/>
                <w:sz w:val="18"/>
                <w:szCs w:val="18"/>
              </w:rPr>
              <w:t xml:space="preserve">Applicant </w:t>
            </w:r>
            <w:r>
              <w:rPr>
                <w:color w:val="000000"/>
                <w:sz w:val="18"/>
                <w:szCs w:val="18"/>
              </w:rPr>
              <w:t>Signature                                                               Date</w:t>
            </w:r>
            <w:r w:rsidRPr="00307806">
              <w:rPr>
                <w:bCs/>
                <w:color w:val="000000" w:themeColor="text1"/>
                <w:sz w:val="18"/>
                <w:szCs w:val="18"/>
              </w:rPr>
              <w:t xml:space="preserve">          </w:t>
            </w:r>
          </w:p>
          <w:p w:rsidR="0090148B" w:rsidP="001D3375" w:rsidRDefault="0090148B">
            <w:pPr>
              <w:pStyle w:val="TableParagraph"/>
              <w:tabs>
                <w:tab w:val="left" w:pos="4587"/>
                <w:tab w:val="left" w:pos="8146"/>
                <w:tab w:val="left" w:pos="10092"/>
              </w:tabs>
              <w:kinsoku w:val="0"/>
              <w:overflowPunct w:val="0"/>
              <w:spacing w:before="117" w:line="276" w:lineRule="auto"/>
              <w:ind w:left="0"/>
              <w:jc w:val="both"/>
              <w:rPr>
                <w:bCs/>
                <w:color w:val="000000" w:themeColor="text1"/>
                <w:sz w:val="18"/>
                <w:szCs w:val="18"/>
              </w:rPr>
            </w:pPr>
          </w:p>
          <w:p w:rsidR="0090148B" w:rsidP="0090148B" w:rsidRDefault="0090148B">
            <w:pPr>
              <w:pStyle w:val="TableParagraph"/>
              <w:tabs>
                <w:tab w:val="left" w:pos="6985"/>
                <w:tab w:val="left" w:pos="7774"/>
                <w:tab w:val="left" w:pos="10320"/>
              </w:tabs>
              <w:kinsoku w:val="0"/>
              <w:overflowPunct w:val="0"/>
              <w:spacing w:before="36" w:line="360" w:lineRule="auto"/>
              <w:ind w:left="0"/>
              <w:rPr>
                <w:rFonts w:asciiTheme="majorHAnsi" w:hAnsiTheme="majorHAnsi" w:cstheme="majorHAnsi"/>
                <w:color w:val="000000"/>
                <w:sz w:val="20"/>
                <w:szCs w:val="20"/>
              </w:rPr>
            </w:pPr>
            <w:r>
              <w:rPr>
                <w:bCs/>
                <w:color w:val="000000" w:themeColor="text1"/>
                <w:sz w:val="18"/>
                <w:szCs w:val="18"/>
              </w:rPr>
              <w:t xml:space="preserve"> </w:t>
            </w:r>
            <w:r w:rsidRPr="00422064">
              <w:rPr>
                <w:rFonts w:asciiTheme="majorHAnsi" w:hAnsiTheme="majorHAnsi" w:cstheme="majorHAnsi"/>
                <w:b/>
                <w:bCs/>
                <w:color w:val="000000"/>
                <w:sz w:val="20"/>
                <w:szCs w:val="20"/>
              </w:rPr>
              <w:t xml:space="preserve">Applicant Certification: </w:t>
            </w:r>
            <w:r w:rsidRPr="00422064">
              <w:rPr>
                <w:rFonts w:asciiTheme="majorHAnsi" w:hAnsiTheme="majorHAnsi" w:cstheme="majorHAnsi"/>
                <w:color w:val="000000"/>
                <w:sz w:val="20"/>
                <w:szCs w:val="20"/>
              </w:rPr>
              <w:t xml:space="preserve">I certify the information provided is true and accurate, and I am providing it </w:t>
            </w:r>
            <w:r>
              <w:rPr>
                <w:rFonts w:asciiTheme="majorHAnsi" w:hAnsiTheme="majorHAnsi" w:cstheme="majorHAnsi"/>
                <w:color w:val="000000"/>
                <w:sz w:val="20"/>
                <w:szCs w:val="20"/>
              </w:rPr>
              <w:t>with the purpose of receiving the Survivor Access Card</w:t>
            </w:r>
            <w:r w:rsidRPr="00422064">
              <w:rPr>
                <w:rFonts w:asciiTheme="majorHAnsi" w:hAnsiTheme="majorHAnsi" w:cstheme="majorHAnsi"/>
                <w:color w:val="000000"/>
                <w:sz w:val="20"/>
                <w:szCs w:val="20"/>
              </w:rPr>
              <w:t xml:space="preserve">. I understand I must give </w:t>
            </w:r>
            <w:r>
              <w:rPr>
                <w:rFonts w:asciiTheme="majorHAnsi" w:hAnsiTheme="majorHAnsi" w:cstheme="majorHAnsi"/>
                <w:color w:val="000000"/>
                <w:sz w:val="20"/>
                <w:szCs w:val="20"/>
              </w:rPr>
              <w:t>______________________________</w:t>
            </w:r>
            <w:r w:rsidRPr="00422064">
              <w:rPr>
                <w:rFonts w:asciiTheme="majorHAnsi" w:hAnsiTheme="majorHAnsi" w:cstheme="majorHAnsi"/>
                <w:color w:val="000000"/>
                <w:sz w:val="20"/>
                <w:szCs w:val="20"/>
              </w:rPr>
              <w:t>Visitor Control C</w:t>
            </w:r>
            <w:r>
              <w:rPr>
                <w:rFonts w:asciiTheme="majorHAnsi" w:hAnsiTheme="majorHAnsi" w:cstheme="majorHAnsi"/>
                <w:color w:val="000000"/>
                <w:sz w:val="20"/>
                <w:szCs w:val="20"/>
              </w:rPr>
              <w:t>enter (VCC)</w:t>
            </w:r>
            <w:r w:rsidRPr="00422064">
              <w:rPr>
                <w:rFonts w:asciiTheme="majorHAnsi" w:hAnsiTheme="majorHAnsi" w:cstheme="majorHAnsi"/>
                <w:color w:val="000000"/>
                <w:sz w:val="20"/>
                <w:szCs w:val="20"/>
              </w:rPr>
              <w:t xml:space="preserve"> consent to conduct a criminal </w:t>
            </w:r>
            <w:r>
              <w:rPr>
                <w:rFonts w:asciiTheme="majorHAnsi" w:hAnsiTheme="majorHAnsi" w:cstheme="majorHAnsi"/>
                <w:color w:val="000000"/>
                <w:sz w:val="20"/>
                <w:szCs w:val="20"/>
              </w:rPr>
              <w:t xml:space="preserve">history </w:t>
            </w:r>
            <w:r w:rsidRPr="00422064">
              <w:rPr>
                <w:rFonts w:asciiTheme="majorHAnsi" w:hAnsiTheme="majorHAnsi" w:cstheme="majorHAnsi"/>
                <w:color w:val="000000"/>
                <w:sz w:val="20"/>
                <w:szCs w:val="20"/>
              </w:rPr>
              <w:t xml:space="preserve">screening prior to the issuance of a </w:t>
            </w:r>
            <w:r>
              <w:rPr>
                <w:rFonts w:asciiTheme="majorHAnsi" w:hAnsiTheme="majorHAnsi" w:cstheme="majorHAnsi"/>
                <w:color w:val="000000"/>
                <w:sz w:val="20"/>
                <w:szCs w:val="20"/>
              </w:rPr>
              <w:t>Survivor Access Card</w:t>
            </w:r>
            <w:r w:rsidRPr="00422064">
              <w:rPr>
                <w:rFonts w:asciiTheme="majorHAnsi" w:hAnsiTheme="majorHAnsi" w:cstheme="majorHAnsi"/>
                <w:color w:val="000000"/>
                <w:sz w:val="20"/>
                <w:szCs w:val="20"/>
              </w:rPr>
              <w:t xml:space="preserve">. Failure to do so will result in the termination of the application process. I understand that this background screening will determine my eligibility for </w:t>
            </w:r>
            <w:r w:rsidR="000B38F1">
              <w:rPr>
                <w:rFonts w:asciiTheme="majorHAnsi" w:hAnsiTheme="majorHAnsi" w:cstheme="majorHAnsi"/>
                <w:color w:val="000000"/>
                <w:sz w:val="20"/>
                <w:szCs w:val="20"/>
              </w:rPr>
              <w:t>access onto Army installations</w:t>
            </w:r>
            <w:r>
              <w:rPr>
                <w:rFonts w:asciiTheme="majorHAnsi" w:hAnsiTheme="majorHAnsi" w:cstheme="majorHAnsi"/>
                <w:color w:val="000000"/>
                <w:sz w:val="20"/>
                <w:szCs w:val="20"/>
              </w:rPr>
              <w:t xml:space="preserve">. </w:t>
            </w:r>
          </w:p>
          <w:p w:rsidRPr="000B38F1" w:rsidR="003646E0" w:rsidP="0090148B" w:rsidRDefault="003646E0">
            <w:pPr>
              <w:pStyle w:val="TableParagraph"/>
              <w:tabs>
                <w:tab w:val="left" w:pos="6985"/>
                <w:tab w:val="left" w:pos="7774"/>
                <w:tab w:val="left" w:pos="10320"/>
              </w:tabs>
              <w:kinsoku w:val="0"/>
              <w:overflowPunct w:val="0"/>
              <w:spacing w:before="36" w:line="360" w:lineRule="auto"/>
              <w:ind w:left="0"/>
              <w:rPr>
                <w:color w:val="000000"/>
                <w:sz w:val="18"/>
                <w:szCs w:val="18"/>
              </w:rPr>
            </w:pPr>
          </w:p>
          <w:p w:rsidRPr="009C61C5" w:rsidR="0090148B" w:rsidP="0090148B" w:rsidRDefault="0090148B">
            <w:pPr>
              <w:widowControl/>
              <w:rPr>
                <w:color w:val="000000"/>
                <w:sz w:val="18"/>
                <w:szCs w:val="18"/>
              </w:rPr>
            </w:pPr>
            <w:r>
              <w:rPr>
                <w:color w:val="000000"/>
                <w:sz w:val="18"/>
                <w:szCs w:val="18"/>
              </w:rPr>
              <w:t xml:space="preserve"> </w:t>
            </w:r>
            <w:r w:rsidRPr="009C61C5">
              <w:rPr>
                <w:color w:val="000000"/>
                <w:sz w:val="18"/>
                <w:szCs w:val="18"/>
              </w:rPr>
              <w:t>_____________________________________</w:t>
            </w:r>
            <w:r>
              <w:rPr>
                <w:color w:val="000000"/>
                <w:sz w:val="18"/>
                <w:szCs w:val="18"/>
              </w:rPr>
              <w:t xml:space="preserve">               </w:t>
            </w:r>
            <w:r w:rsidRPr="009C61C5">
              <w:rPr>
                <w:color w:val="000000"/>
                <w:sz w:val="18"/>
                <w:szCs w:val="18"/>
              </w:rPr>
              <w:t xml:space="preserve"> ________________</w:t>
            </w:r>
            <w:r>
              <w:rPr>
                <w:color w:val="000000"/>
                <w:sz w:val="18"/>
                <w:szCs w:val="18"/>
              </w:rPr>
              <w:t>____________________</w:t>
            </w:r>
            <w:r w:rsidRPr="009C61C5">
              <w:rPr>
                <w:color w:val="000000"/>
                <w:sz w:val="18"/>
                <w:szCs w:val="18"/>
              </w:rPr>
              <w:t xml:space="preserve"> </w:t>
            </w:r>
            <w:r>
              <w:rPr>
                <w:color w:val="000000"/>
                <w:sz w:val="18"/>
                <w:szCs w:val="18"/>
              </w:rPr>
              <w:t xml:space="preserve">                       </w:t>
            </w:r>
            <w:r w:rsidRPr="009C61C5">
              <w:rPr>
                <w:color w:val="000000"/>
                <w:sz w:val="18"/>
                <w:szCs w:val="18"/>
              </w:rPr>
              <w:t>________________</w:t>
            </w:r>
          </w:p>
          <w:p w:rsidRPr="0090148B" w:rsidR="00A627C1" w:rsidP="001D3375" w:rsidRDefault="0090148B">
            <w:pPr>
              <w:pStyle w:val="TableParagraph"/>
              <w:tabs>
                <w:tab w:val="left" w:pos="4587"/>
                <w:tab w:val="left" w:pos="8146"/>
                <w:tab w:val="left" w:pos="10092"/>
              </w:tabs>
              <w:kinsoku w:val="0"/>
              <w:overflowPunct w:val="0"/>
              <w:spacing w:before="117" w:line="276" w:lineRule="auto"/>
              <w:ind w:left="0"/>
              <w:jc w:val="both"/>
              <w:rPr>
                <w:bCs/>
                <w:color w:val="000000" w:themeColor="text1"/>
                <w:sz w:val="18"/>
                <w:szCs w:val="18"/>
              </w:rPr>
            </w:pPr>
            <w:r>
              <w:rPr>
                <w:color w:val="000000"/>
                <w:sz w:val="18"/>
                <w:szCs w:val="18"/>
              </w:rPr>
              <w:t xml:space="preserve">   </w:t>
            </w:r>
            <w:r w:rsidRPr="009C61C5">
              <w:rPr>
                <w:color w:val="000000"/>
                <w:sz w:val="18"/>
                <w:szCs w:val="18"/>
              </w:rPr>
              <w:t>Applicant Printed</w:t>
            </w:r>
            <w:r>
              <w:rPr>
                <w:color w:val="000000"/>
                <w:sz w:val="18"/>
                <w:szCs w:val="18"/>
              </w:rPr>
              <w:t xml:space="preserve"> </w:t>
            </w:r>
            <w:r w:rsidRPr="009C61C5">
              <w:rPr>
                <w:color w:val="000000"/>
                <w:sz w:val="18"/>
                <w:szCs w:val="18"/>
              </w:rPr>
              <w:t xml:space="preserve">Name </w:t>
            </w:r>
            <w:r>
              <w:rPr>
                <w:color w:val="000000"/>
                <w:sz w:val="18"/>
                <w:szCs w:val="18"/>
              </w:rPr>
              <w:t xml:space="preserve">                                                                 </w:t>
            </w:r>
            <w:r w:rsidRPr="009C61C5">
              <w:rPr>
                <w:color w:val="000000"/>
                <w:sz w:val="18"/>
                <w:szCs w:val="18"/>
              </w:rPr>
              <w:t xml:space="preserve">Applicant </w:t>
            </w:r>
            <w:r>
              <w:rPr>
                <w:color w:val="000000"/>
                <w:sz w:val="18"/>
                <w:szCs w:val="18"/>
              </w:rPr>
              <w:t>Signature                                                               Dat</w:t>
            </w:r>
            <w:r>
              <w:rPr>
                <w:color w:val="000000"/>
                <w:sz w:val="18"/>
                <w:szCs w:val="18"/>
              </w:rPr>
              <w:t>e</w:t>
            </w:r>
            <w:r w:rsidRPr="00307806" w:rsidR="008A0EB4">
              <w:rPr>
                <w:bCs/>
                <w:color w:val="000000" w:themeColor="text1"/>
                <w:sz w:val="18"/>
                <w:szCs w:val="18"/>
              </w:rPr>
              <w:t xml:space="preserve">          </w:t>
            </w:r>
          </w:p>
        </w:tc>
      </w:tr>
    </w:tbl>
    <w:p w:rsidR="00FA7EB7" w:rsidP="00FA7EB7" w:rsidRDefault="00FA7EB7">
      <w:pPr>
        <w:pStyle w:val="BodyText"/>
        <w:kinsoku w:val="0"/>
        <w:overflowPunct w:val="0"/>
        <w:spacing w:before="0"/>
        <w:ind w:left="0"/>
        <w:jc w:val="center"/>
        <w:rPr>
          <w:rFonts w:asciiTheme="majorHAnsi" w:hAnsiTheme="majorHAnsi" w:cstheme="majorHAnsi"/>
          <w:b/>
          <w:bCs/>
          <w:sz w:val="24"/>
          <w:szCs w:val="24"/>
        </w:rPr>
      </w:pPr>
    </w:p>
    <w:p w:rsidRPr="00DD3E13" w:rsidR="007B5E3E" w:rsidP="00FA7EB7" w:rsidRDefault="00A627C1">
      <w:pPr>
        <w:pStyle w:val="BodyText"/>
        <w:kinsoku w:val="0"/>
        <w:overflowPunct w:val="0"/>
        <w:spacing w:before="0"/>
        <w:ind w:left="0"/>
        <w:jc w:val="center"/>
        <w:rPr>
          <w:rFonts w:asciiTheme="majorHAnsi" w:hAnsiTheme="majorHAnsi" w:cstheme="majorHAnsi"/>
          <w:b/>
          <w:bCs/>
          <w:sz w:val="24"/>
          <w:szCs w:val="24"/>
        </w:rPr>
      </w:pPr>
      <w:r w:rsidRPr="00DD3E13">
        <w:rPr>
          <w:rFonts w:asciiTheme="majorHAnsi" w:hAnsiTheme="majorHAnsi" w:cstheme="majorHAnsi"/>
          <w:b/>
          <w:bCs/>
          <w:sz w:val="24"/>
          <w:szCs w:val="24"/>
        </w:rPr>
        <w:t xml:space="preserve">SECTION II- </w:t>
      </w:r>
      <w:r w:rsidRPr="00A362B3" w:rsidR="00A362B3">
        <w:rPr>
          <w:rFonts w:asciiTheme="majorHAnsi" w:hAnsiTheme="majorHAnsi" w:cstheme="majorHAnsi"/>
          <w:b/>
          <w:bCs/>
          <w:sz w:val="24"/>
          <w:szCs w:val="24"/>
        </w:rPr>
        <w:t xml:space="preserve">APPLICANT </w:t>
      </w:r>
      <w:r w:rsidR="00A362B3">
        <w:rPr>
          <w:rFonts w:asciiTheme="majorHAnsi" w:hAnsiTheme="majorHAnsi" w:cstheme="majorHAnsi"/>
          <w:b/>
          <w:bCs/>
          <w:sz w:val="24"/>
          <w:szCs w:val="24"/>
        </w:rPr>
        <w:t>DOCUMENT</w:t>
      </w:r>
      <w:r w:rsidR="00117B22">
        <w:rPr>
          <w:rFonts w:asciiTheme="majorHAnsi" w:hAnsiTheme="majorHAnsi" w:cstheme="majorHAnsi"/>
          <w:b/>
          <w:bCs/>
          <w:sz w:val="24"/>
          <w:szCs w:val="24"/>
        </w:rPr>
        <w:t>ATION</w:t>
      </w:r>
      <w:r w:rsidR="00A362B3">
        <w:rPr>
          <w:rFonts w:asciiTheme="majorHAnsi" w:hAnsiTheme="majorHAnsi" w:cstheme="majorHAnsi"/>
          <w:b/>
          <w:bCs/>
          <w:sz w:val="24"/>
          <w:szCs w:val="24"/>
        </w:rPr>
        <w:t xml:space="preserve"> </w:t>
      </w:r>
      <w:r w:rsidR="00FA7EB7">
        <w:rPr>
          <w:rFonts w:asciiTheme="majorHAnsi" w:hAnsiTheme="majorHAnsi" w:cstheme="majorHAnsi"/>
          <w:b/>
          <w:bCs/>
          <w:sz w:val="24"/>
          <w:szCs w:val="24"/>
        </w:rPr>
        <w:t>REQUIREMENTS</w:t>
      </w:r>
    </w:p>
    <w:tbl>
      <w:tblPr>
        <w:tblW w:w="11340" w:type="dxa"/>
        <w:tblInd w:w="-5" w:type="dxa"/>
        <w:tblLayout w:type="fixed"/>
        <w:tblCellMar>
          <w:left w:w="0" w:type="dxa"/>
          <w:right w:w="0" w:type="dxa"/>
        </w:tblCellMar>
        <w:tblLook w:val="0000" w:firstRow="0" w:lastRow="0" w:firstColumn="0" w:lastColumn="0" w:noHBand="0" w:noVBand="0"/>
      </w:tblPr>
      <w:tblGrid>
        <w:gridCol w:w="11340"/>
      </w:tblGrid>
      <w:tr w:rsidR="00F860BC" w:rsidTr="00231972">
        <w:trPr>
          <w:trHeight w:val="917"/>
        </w:trPr>
        <w:tc>
          <w:tcPr>
            <w:tcW w:w="11340" w:type="dxa"/>
            <w:tcBorders>
              <w:top w:val="single" w:color="000000" w:sz="4" w:space="0"/>
              <w:left w:val="single" w:color="000000" w:sz="4" w:space="0"/>
              <w:bottom w:val="single" w:color="auto" w:sz="4" w:space="0"/>
              <w:right w:val="single" w:color="000000" w:sz="4" w:space="0"/>
            </w:tcBorders>
          </w:tcPr>
          <w:p w:rsidR="00385EE6" w:rsidP="00385EE6" w:rsidRDefault="00A362B3">
            <w:pPr>
              <w:pStyle w:val="TableParagraph"/>
              <w:tabs>
                <w:tab w:val="left" w:pos="6985"/>
                <w:tab w:val="left" w:pos="7774"/>
                <w:tab w:val="left" w:pos="10320"/>
              </w:tabs>
              <w:kinsoku w:val="0"/>
              <w:overflowPunct w:val="0"/>
              <w:spacing w:before="36" w:line="360" w:lineRule="auto"/>
              <w:ind w:left="0"/>
              <w:jc w:val="center"/>
              <w:rPr>
                <w:rFonts w:asciiTheme="majorHAnsi" w:hAnsiTheme="majorHAnsi" w:cstheme="majorHAnsi"/>
                <w:bCs/>
                <w:sz w:val="22"/>
                <w:szCs w:val="22"/>
              </w:rPr>
            </w:pPr>
            <w:r w:rsidRPr="003646E0">
              <w:rPr>
                <w:rFonts w:asciiTheme="majorHAnsi" w:hAnsiTheme="majorHAnsi" w:cstheme="majorHAnsi"/>
                <w:b/>
                <w:bCs/>
                <w:sz w:val="22"/>
                <w:szCs w:val="22"/>
              </w:rPr>
              <w:t>State Photo Identification Card or Passport</w:t>
            </w:r>
            <w:r w:rsidRPr="003646E0" w:rsidR="00FA7EB7">
              <w:rPr>
                <w:rFonts w:asciiTheme="majorHAnsi" w:hAnsiTheme="majorHAnsi" w:cstheme="majorHAnsi"/>
                <w:bCs/>
                <w:sz w:val="22"/>
                <w:szCs w:val="22"/>
              </w:rPr>
              <w:t xml:space="preserve"> </w:t>
            </w:r>
          </w:p>
          <w:p w:rsidR="00FA7EB7" w:rsidP="00385EE6" w:rsidRDefault="00F86BCB">
            <w:pPr>
              <w:pStyle w:val="TableParagraph"/>
              <w:tabs>
                <w:tab w:val="left" w:pos="6985"/>
                <w:tab w:val="left" w:pos="7774"/>
                <w:tab w:val="left" w:pos="10320"/>
              </w:tabs>
              <w:kinsoku w:val="0"/>
              <w:overflowPunct w:val="0"/>
              <w:spacing w:before="36" w:line="360" w:lineRule="auto"/>
              <w:ind w:left="0"/>
              <w:jc w:val="center"/>
              <w:rPr>
                <w:rFonts w:asciiTheme="majorHAnsi" w:hAnsiTheme="majorHAnsi" w:cstheme="majorHAnsi"/>
                <w:bCs/>
                <w:sz w:val="22"/>
                <w:szCs w:val="22"/>
              </w:rPr>
            </w:pPr>
            <w:r>
              <w:rPr>
                <w:rFonts w:asciiTheme="majorHAnsi" w:hAnsiTheme="majorHAnsi" w:cstheme="majorHAnsi"/>
                <w:bCs/>
                <w:sz w:val="22"/>
                <w:szCs w:val="22"/>
              </w:rPr>
              <w:t xml:space="preserve">Present </w:t>
            </w:r>
            <w:r w:rsidR="00385EE6">
              <w:rPr>
                <w:rFonts w:asciiTheme="majorHAnsi" w:hAnsiTheme="majorHAnsi" w:cstheme="majorHAnsi"/>
                <w:bCs/>
                <w:sz w:val="22"/>
                <w:szCs w:val="22"/>
              </w:rPr>
              <w:t xml:space="preserve">proof of ID </w:t>
            </w:r>
            <w:r w:rsidRPr="003646E0" w:rsidR="003646E0">
              <w:rPr>
                <w:rFonts w:asciiTheme="majorHAnsi" w:hAnsiTheme="majorHAnsi" w:cstheme="majorHAnsi"/>
                <w:bCs/>
                <w:sz w:val="22"/>
                <w:szCs w:val="22"/>
              </w:rPr>
              <w:t>in person at time of ID card issue</w:t>
            </w:r>
          </w:p>
          <w:p w:rsidRPr="005038AC" w:rsidR="009B1348" w:rsidP="005038AC" w:rsidRDefault="0060421B">
            <w:pPr>
              <w:pStyle w:val="TableParagraph"/>
              <w:tabs>
                <w:tab w:val="left" w:pos="6985"/>
                <w:tab w:val="left" w:pos="7774"/>
                <w:tab w:val="left" w:pos="10320"/>
              </w:tabs>
              <w:kinsoku w:val="0"/>
              <w:overflowPunct w:val="0"/>
              <w:spacing w:before="36" w:line="360" w:lineRule="auto"/>
              <w:ind w:left="0"/>
              <w:rPr>
                <w:rFonts w:asciiTheme="majorHAnsi" w:hAnsiTheme="majorHAnsi" w:cstheme="majorHAnsi"/>
                <w:bCs/>
                <w:sz w:val="22"/>
                <w:szCs w:val="22"/>
              </w:rPr>
            </w:pPr>
            <w:r>
              <w:rPr>
                <w:rFonts w:asciiTheme="majorHAnsi" w:hAnsiTheme="majorHAnsi" w:cstheme="majorHAnsi"/>
                <w:bCs/>
                <w:sz w:val="22"/>
                <w:szCs w:val="22"/>
              </w:rPr>
              <w:t>Applicant</w:t>
            </w:r>
            <w:r w:rsidR="005038AC">
              <w:rPr>
                <w:rFonts w:asciiTheme="majorHAnsi" w:hAnsiTheme="majorHAnsi" w:cstheme="majorHAnsi"/>
                <w:bCs/>
                <w:sz w:val="22"/>
                <w:szCs w:val="22"/>
              </w:rPr>
              <w:t>s are required to provide proof</w:t>
            </w:r>
            <w:r>
              <w:rPr>
                <w:rFonts w:asciiTheme="majorHAnsi" w:hAnsiTheme="majorHAnsi" w:cstheme="majorHAnsi"/>
                <w:bCs/>
                <w:sz w:val="22"/>
                <w:szCs w:val="22"/>
              </w:rPr>
              <w:t xml:space="preserve"> of identity in original </w:t>
            </w:r>
            <w:r w:rsidR="005038AC">
              <w:rPr>
                <w:rFonts w:asciiTheme="majorHAnsi" w:hAnsiTheme="majorHAnsi" w:cstheme="majorHAnsi"/>
                <w:bCs/>
                <w:sz w:val="22"/>
                <w:szCs w:val="22"/>
              </w:rPr>
              <w:t xml:space="preserve">form, </w:t>
            </w:r>
            <w:r>
              <w:rPr>
                <w:rFonts w:asciiTheme="majorHAnsi" w:hAnsiTheme="majorHAnsi" w:cstheme="majorHAnsi"/>
                <w:bCs/>
                <w:sz w:val="22"/>
                <w:szCs w:val="22"/>
              </w:rPr>
              <w:t>in person</w:t>
            </w:r>
            <w:r w:rsidR="005038AC">
              <w:rPr>
                <w:rFonts w:asciiTheme="majorHAnsi" w:hAnsiTheme="majorHAnsi" w:cstheme="majorHAnsi"/>
                <w:bCs/>
                <w:sz w:val="22"/>
                <w:szCs w:val="22"/>
              </w:rPr>
              <w:t>,</w:t>
            </w:r>
            <w:r>
              <w:rPr>
                <w:rFonts w:asciiTheme="majorHAnsi" w:hAnsiTheme="majorHAnsi" w:cstheme="majorHAnsi"/>
                <w:bCs/>
                <w:sz w:val="22"/>
                <w:szCs w:val="22"/>
              </w:rPr>
              <w:t xml:space="preserve"> at </w:t>
            </w:r>
            <w:r w:rsidR="005038AC">
              <w:rPr>
                <w:rFonts w:asciiTheme="majorHAnsi" w:hAnsiTheme="majorHAnsi" w:cstheme="majorHAnsi"/>
                <w:bCs/>
                <w:sz w:val="22"/>
                <w:szCs w:val="22"/>
              </w:rPr>
              <w:t>t</w:t>
            </w:r>
            <w:r>
              <w:rPr>
                <w:rFonts w:asciiTheme="majorHAnsi" w:hAnsiTheme="majorHAnsi" w:cstheme="majorHAnsi"/>
                <w:bCs/>
                <w:sz w:val="22"/>
                <w:szCs w:val="22"/>
              </w:rPr>
              <w:t xml:space="preserve">ime </w:t>
            </w:r>
            <w:r w:rsidR="005038AC">
              <w:rPr>
                <w:rFonts w:asciiTheme="majorHAnsi" w:hAnsiTheme="majorHAnsi" w:cstheme="majorHAnsi"/>
                <w:bCs/>
                <w:sz w:val="22"/>
                <w:szCs w:val="22"/>
              </w:rPr>
              <w:t>of Survivor Access Card issue</w:t>
            </w:r>
          </w:p>
        </w:tc>
      </w:tr>
    </w:tbl>
    <w:p w:rsidRPr="005F7648" w:rsidR="00ED6FE3" w:rsidP="001D3375" w:rsidRDefault="004B5F8D">
      <w:pPr>
        <w:pStyle w:val="BodyText"/>
        <w:kinsoku w:val="0"/>
        <w:overflowPunct w:val="0"/>
        <w:spacing w:before="27"/>
        <w:ind w:left="0"/>
        <w:rPr>
          <w:rFonts w:asciiTheme="majorHAnsi" w:hAnsiTheme="majorHAnsi" w:cstheme="majorHAnsi"/>
          <w:b/>
          <w:bCs/>
          <w:sz w:val="18"/>
          <w:szCs w:val="18"/>
        </w:rPr>
      </w:pPr>
      <w:r w:rsidRPr="005F7648">
        <w:rPr>
          <w:rFonts w:asciiTheme="majorHAnsi" w:hAnsiTheme="majorHAnsi" w:cstheme="majorHAnsi"/>
          <w:b/>
          <w:bCs/>
          <w:sz w:val="18"/>
          <w:szCs w:val="18"/>
        </w:rPr>
        <w:t>IMCOM FORM 44</w:t>
      </w:r>
      <w:r w:rsidR="00ED6FE3">
        <w:rPr>
          <w:b/>
          <w:bCs/>
        </w:rPr>
        <w:t xml:space="preserve">     </w:t>
      </w:r>
      <w:r w:rsidR="0094278A">
        <w:rPr>
          <w:b/>
          <w:bCs/>
        </w:rPr>
        <w:tab/>
      </w:r>
      <w:r w:rsidR="0094278A">
        <w:rPr>
          <w:b/>
          <w:bCs/>
        </w:rPr>
        <w:tab/>
      </w:r>
      <w:r w:rsidR="0094278A">
        <w:rPr>
          <w:b/>
          <w:bCs/>
        </w:rPr>
        <w:tab/>
      </w:r>
      <w:r w:rsidR="0094278A">
        <w:rPr>
          <w:b/>
          <w:bCs/>
        </w:rPr>
        <w:tab/>
      </w:r>
      <w:r w:rsidR="0094278A">
        <w:rPr>
          <w:b/>
          <w:bCs/>
        </w:rPr>
        <w:tab/>
      </w:r>
      <w:r w:rsidR="0094278A">
        <w:rPr>
          <w:b/>
          <w:bCs/>
        </w:rPr>
        <w:tab/>
      </w:r>
      <w:r w:rsidR="005F7648">
        <w:rPr>
          <w:b/>
          <w:bCs/>
        </w:rPr>
        <w:t xml:space="preserve">                 </w:t>
      </w:r>
      <w:r w:rsidRPr="005F7648" w:rsidR="00ED6FE3">
        <w:rPr>
          <w:rFonts w:asciiTheme="majorHAnsi" w:hAnsiTheme="majorHAnsi" w:cstheme="majorHAnsi"/>
          <w:bCs/>
          <w:sz w:val="18"/>
          <w:szCs w:val="18"/>
        </w:rPr>
        <w:t>Controlled by</w:t>
      </w:r>
      <w:r w:rsidRPr="005F7648" w:rsidR="00ED6FE3">
        <w:rPr>
          <w:rFonts w:asciiTheme="majorHAnsi" w:hAnsiTheme="majorHAnsi" w:cstheme="majorHAnsi"/>
          <w:b/>
          <w:bCs/>
          <w:sz w:val="18"/>
          <w:szCs w:val="18"/>
        </w:rPr>
        <w:t>:</w:t>
      </w:r>
      <w:r w:rsidRPr="005F7648" w:rsidR="00EF12C4">
        <w:rPr>
          <w:rFonts w:asciiTheme="majorHAnsi" w:hAnsiTheme="majorHAnsi" w:cstheme="majorHAnsi"/>
          <w:bCs/>
          <w:sz w:val="18"/>
          <w:szCs w:val="18"/>
        </w:rPr>
        <w:t xml:space="preserve"> IMCOM, G9, Family Programs</w:t>
      </w:r>
      <w:r w:rsidR="005F7648">
        <w:rPr>
          <w:rFonts w:asciiTheme="majorHAnsi" w:hAnsiTheme="majorHAnsi" w:cstheme="majorHAnsi"/>
          <w:bCs/>
          <w:sz w:val="18"/>
          <w:szCs w:val="18"/>
        </w:rPr>
        <w:t xml:space="preserve">                    </w:t>
      </w:r>
      <w:bookmarkStart w:name="_GoBack" w:id="0"/>
      <w:bookmarkEnd w:id="0"/>
      <w:r w:rsidRPr="005F7648" w:rsidR="0033492E">
        <w:rPr>
          <w:rFonts w:asciiTheme="majorHAnsi" w:hAnsiTheme="majorHAnsi" w:cstheme="majorHAnsi"/>
          <w:bCs/>
          <w:sz w:val="18"/>
          <w:szCs w:val="18"/>
        </w:rPr>
        <w:t>Page 1 of 3</w:t>
      </w:r>
      <w:r w:rsidRPr="005F7648" w:rsidR="0094278A">
        <w:rPr>
          <w:rFonts w:asciiTheme="majorHAnsi" w:hAnsiTheme="majorHAnsi" w:cstheme="majorHAnsi"/>
          <w:b/>
          <w:bCs/>
          <w:sz w:val="18"/>
          <w:szCs w:val="18"/>
        </w:rPr>
        <w:t xml:space="preserve">                  </w:t>
      </w:r>
      <w:r w:rsidRPr="005F7648" w:rsidR="0094278A">
        <w:rPr>
          <w:rFonts w:asciiTheme="majorHAnsi" w:hAnsiTheme="majorHAnsi" w:cstheme="majorHAnsi"/>
          <w:bCs/>
          <w:sz w:val="18"/>
          <w:szCs w:val="18"/>
        </w:rPr>
        <w:tab/>
      </w:r>
      <w:r w:rsidRPr="005F7648" w:rsidR="00C64814">
        <w:rPr>
          <w:rFonts w:asciiTheme="majorHAnsi" w:hAnsiTheme="majorHAnsi" w:cstheme="majorHAnsi"/>
          <w:b/>
          <w:bCs/>
          <w:sz w:val="18"/>
          <w:szCs w:val="18"/>
        </w:rPr>
        <w:tab/>
        <w:t xml:space="preserve">                 </w:t>
      </w:r>
      <w:r w:rsidRPr="005F7648" w:rsidR="00B5053A">
        <w:rPr>
          <w:rFonts w:asciiTheme="majorHAnsi" w:hAnsiTheme="majorHAnsi" w:cstheme="majorHAnsi"/>
          <w:b/>
          <w:bCs/>
          <w:sz w:val="18"/>
          <w:szCs w:val="18"/>
        </w:rPr>
        <w:tab/>
        <w:t xml:space="preserve">                 </w:t>
      </w:r>
      <w:r w:rsidRPr="005F7648" w:rsidR="00C64814">
        <w:rPr>
          <w:rFonts w:asciiTheme="majorHAnsi" w:hAnsiTheme="majorHAnsi" w:cstheme="majorHAnsi"/>
          <w:b/>
          <w:bCs/>
          <w:sz w:val="18"/>
          <w:szCs w:val="18"/>
        </w:rPr>
        <w:t xml:space="preserve"> </w:t>
      </w:r>
      <w:r w:rsidRPr="005F7648" w:rsidR="00EF12C4">
        <w:rPr>
          <w:rFonts w:asciiTheme="majorHAnsi" w:hAnsiTheme="majorHAnsi" w:cstheme="majorHAnsi"/>
          <w:b/>
          <w:bCs/>
          <w:sz w:val="18"/>
          <w:szCs w:val="18"/>
        </w:rPr>
        <w:t xml:space="preserve">     </w:t>
      </w:r>
      <w:r w:rsidRPr="005F7648" w:rsidR="0094278A">
        <w:rPr>
          <w:rFonts w:asciiTheme="majorHAnsi" w:hAnsiTheme="majorHAnsi" w:cstheme="majorHAnsi"/>
          <w:b/>
          <w:bCs/>
          <w:sz w:val="18"/>
          <w:szCs w:val="18"/>
        </w:rPr>
        <w:t xml:space="preserve">        </w:t>
      </w:r>
      <w:r w:rsidRPr="005F7648" w:rsidR="0094278A">
        <w:rPr>
          <w:rFonts w:asciiTheme="majorHAnsi" w:hAnsiTheme="majorHAnsi" w:cstheme="majorHAnsi"/>
          <w:b/>
          <w:bCs/>
          <w:sz w:val="18"/>
          <w:szCs w:val="18"/>
        </w:rPr>
        <w:tab/>
      </w:r>
      <w:r w:rsidRPr="005F7648" w:rsidR="0094278A">
        <w:rPr>
          <w:rFonts w:asciiTheme="majorHAnsi" w:hAnsiTheme="majorHAnsi" w:cstheme="majorHAnsi"/>
          <w:b/>
          <w:bCs/>
          <w:sz w:val="18"/>
          <w:szCs w:val="18"/>
        </w:rPr>
        <w:tab/>
      </w:r>
      <w:r w:rsidRPr="005F7648" w:rsidR="0094278A">
        <w:rPr>
          <w:rFonts w:asciiTheme="majorHAnsi" w:hAnsiTheme="majorHAnsi" w:cstheme="majorHAnsi"/>
          <w:b/>
          <w:bCs/>
          <w:sz w:val="18"/>
          <w:szCs w:val="18"/>
        </w:rPr>
        <w:tab/>
      </w:r>
      <w:r w:rsidR="005F7648">
        <w:rPr>
          <w:rFonts w:asciiTheme="majorHAnsi" w:hAnsiTheme="majorHAnsi" w:cstheme="majorHAnsi"/>
          <w:b/>
          <w:bCs/>
          <w:sz w:val="18"/>
          <w:szCs w:val="18"/>
        </w:rPr>
        <w:t xml:space="preserve">                                    </w:t>
      </w:r>
      <w:r w:rsidRPr="005F7648" w:rsidR="00ED6FE3">
        <w:rPr>
          <w:rFonts w:asciiTheme="majorHAnsi" w:hAnsiTheme="majorHAnsi" w:cstheme="majorHAnsi"/>
          <w:bCs/>
          <w:sz w:val="18"/>
          <w:szCs w:val="18"/>
        </w:rPr>
        <w:t xml:space="preserve">CUI Category: </w:t>
      </w:r>
      <w:r w:rsidRPr="005F7648" w:rsidR="00B1654D">
        <w:rPr>
          <w:rFonts w:asciiTheme="majorHAnsi" w:hAnsiTheme="majorHAnsi" w:cstheme="majorHAnsi"/>
          <w:bCs/>
          <w:sz w:val="18"/>
          <w:szCs w:val="18"/>
        </w:rPr>
        <w:t>PRVCY</w:t>
      </w:r>
      <w:r w:rsidRPr="005F7648" w:rsidR="00ED6FE3">
        <w:rPr>
          <w:rFonts w:asciiTheme="majorHAnsi" w:hAnsiTheme="majorHAnsi" w:cstheme="majorHAnsi"/>
          <w:bCs/>
          <w:sz w:val="18"/>
          <w:szCs w:val="18"/>
        </w:rPr>
        <w:t xml:space="preserve"> </w:t>
      </w:r>
    </w:p>
    <w:p w:rsidR="00C64814" w:rsidP="001D3375" w:rsidRDefault="0045706A">
      <w:pPr>
        <w:pStyle w:val="BodyText"/>
        <w:kinsoku w:val="0"/>
        <w:overflowPunct w:val="0"/>
        <w:spacing w:before="27"/>
        <w:ind w:left="0"/>
        <w:rPr>
          <w:rStyle w:val="Hyperlink"/>
          <w:rFonts w:asciiTheme="majorHAnsi" w:hAnsiTheme="majorHAnsi" w:cstheme="majorHAnsi"/>
          <w:bCs/>
          <w:sz w:val="18"/>
          <w:szCs w:val="18"/>
        </w:rPr>
      </w:pPr>
      <w:r w:rsidRPr="005F7648">
        <w:rPr>
          <w:rFonts w:asciiTheme="majorHAnsi" w:hAnsiTheme="majorHAnsi" w:cstheme="majorHAnsi"/>
          <w:bCs/>
          <w:sz w:val="18"/>
          <w:szCs w:val="18"/>
        </w:rPr>
        <w:tab/>
      </w:r>
      <w:r w:rsidRPr="005F7648">
        <w:rPr>
          <w:rFonts w:asciiTheme="majorHAnsi" w:hAnsiTheme="majorHAnsi" w:cstheme="majorHAnsi"/>
          <w:bCs/>
          <w:sz w:val="18"/>
          <w:szCs w:val="18"/>
        </w:rPr>
        <w:tab/>
      </w:r>
      <w:r w:rsidRPr="005F7648">
        <w:rPr>
          <w:rFonts w:asciiTheme="majorHAnsi" w:hAnsiTheme="majorHAnsi" w:cstheme="majorHAnsi"/>
          <w:bCs/>
          <w:sz w:val="18"/>
          <w:szCs w:val="18"/>
        </w:rPr>
        <w:tab/>
      </w:r>
      <w:r w:rsidRPr="005F7648">
        <w:rPr>
          <w:rFonts w:asciiTheme="majorHAnsi" w:hAnsiTheme="majorHAnsi" w:cstheme="majorHAnsi"/>
          <w:bCs/>
          <w:sz w:val="18"/>
          <w:szCs w:val="18"/>
        </w:rPr>
        <w:tab/>
      </w:r>
      <w:r w:rsidRPr="005F7648">
        <w:rPr>
          <w:rFonts w:asciiTheme="majorHAnsi" w:hAnsiTheme="majorHAnsi" w:cstheme="majorHAnsi"/>
          <w:bCs/>
          <w:sz w:val="18"/>
          <w:szCs w:val="18"/>
        </w:rPr>
        <w:tab/>
      </w:r>
      <w:r w:rsidRPr="005F7648">
        <w:rPr>
          <w:rFonts w:asciiTheme="majorHAnsi" w:hAnsiTheme="majorHAnsi" w:cstheme="majorHAnsi"/>
          <w:bCs/>
          <w:sz w:val="18"/>
          <w:szCs w:val="18"/>
        </w:rPr>
        <w:tab/>
      </w:r>
      <w:r w:rsidRPr="005F7648">
        <w:rPr>
          <w:rFonts w:asciiTheme="majorHAnsi" w:hAnsiTheme="majorHAnsi" w:cstheme="majorHAnsi"/>
          <w:bCs/>
          <w:sz w:val="18"/>
          <w:szCs w:val="18"/>
        </w:rPr>
        <w:tab/>
      </w:r>
      <w:r w:rsidRPr="005F7648" w:rsidR="00B1654D">
        <w:rPr>
          <w:rFonts w:asciiTheme="majorHAnsi" w:hAnsiTheme="majorHAnsi" w:cstheme="majorHAnsi"/>
          <w:bCs/>
          <w:sz w:val="18"/>
          <w:szCs w:val="18"/>
        </w:rPr>
        <w:tab/>
      </w:r>
      <w:r w:rsidR="005F7648">
        <w:rPr>
          <w:rFonts w:asciiTheme="majorHAnsi" w:hAnsiTheme="majorHAnsi" w:cstheme="majorHAnsi"/>
          <w:bCs/>
          <w:sz w:val="18"/>
          <w:szCs w:val="18"/>
        </w:rPr>
        <w:t xml:space="preserve">                  </w:t>
      </w:r>
      <w:r w:rsidRPr="005F7648" w:rsidR="00B5053A">
        <w:rPr>
          <w:rFonts w:asciiTheme="majorHAnsi" w:hAnsiTheme="majorHAnsi" w:cstheme="majorHAnsi"/>
          <w:bCs/>
          <w:sz w:val="18"/>
          <w:szCs w:val="18"/>
        </w:rPr>
        <w:t>POC:</w:t>
      </w:r>
      <w:r w:rsidRPr="005F7648" w:rsidR="00B1654D">
        <w:rPr>
          <w:rFonts w:asciiTheme="majorHAnsi" w:hAnsiTheme="majorHAnsi" w:cstheme="majorHAnsi"/>
          <w:sz w:val="18"/>
          <w:szCs w:val="18"/>
        </w:rPr>
        <w:t xml:space="preserve"> </w:t>
      </w:r>
      <w:hyperlink w:history="1" r:id="rId8">
        <w:r w:rsidRPr="005F7648" w:rsidR="0094278A">
          <w:rPr>
            <w:rStyle w:val="Hyperlink"/>
            <w:rFonts w:asciiTheme="majorHAnsi" w:hAnsiTheme="majorHAnsi" w:cstheme="majorHAnsi"/>
            <w:bCs/>
            <w:sz w:val="18"/>
            <w:szCs w:val="18"/>
          </w:rPr>
          <w:t>usarmy.jbsa.imcom-hq.mbx.sos-survivor-advocate@army.mil</w:t>
        </w:r>
      </w:hyperlink>
    </w:p>
    <w:p w:rsidR="006968FE" w:rsidP="001D3375" w:rsidRDefault="006968FE">
      <w:pPr>
        <w:pStyle w:val="BodyText"/>
        <w:kinsoku w:val="0"/>
        <w:overflowPunct w:val="0"/>
        <w:spacing w:before="27"/>
        <w:ind w:left="0"/>
        <w:jc w:val="center"/>
        <w:rPr>
          <w:rFonts w:asciiTheme="majorHAnsi" w:hAnsiTheme="majorHAnsi" w:cstheme="majorHAnsi"/>
          <w:b/>
          <w:bCs/>
          <w:sz w:val="18"/>
          <w:szCs w:val="18"/>
        </w:rPr>
      </w:pPr>
      <w:r>
        <w:rPr>
          <w:rFonts w:asciiTheme="majorHAnsi" w:hAnsiTheme="majorHAnsi" w:cstheme="majorHAnsi"/>
          <w:b/>
          <w:bCs/>
          <w:sz w:val="18"/>
          <w:szCs w:val="18"/>
        </w:rPr>
        <w:t>CUI (when filled in</w:t>
      </w:r>
    </w:p>
    <w:p w:rsidR="00BC056B" w:rsidP="001D3375" w:rsidRDefault="00BC056B">
      <w:pPr>
        <w:pStyle w:val="BodyText"/>
        <w:kinsoku w:val="0"/>
        <w:overflowPunct w:val="0"/>
        <w:spacing w:before="27"/>
        <w:ind w:left="0"/>
        <w:rPr>
          <w:rFonts w:asciiTheme="majorHAnsi" w:hAnsiTheme="majorHAnsi" w:cstheme="majorHAnsi"/>
          <w:b/>
          <w:bCs/>
          <w:sz w:val="18"/>
          <w:szCs w:val="18"/>
        </w:rPr>
      </w:pPr>
    </w:p>
    <w:p w:rsidR="00DD3E13" w:rsidP="001D3375" w:rsidRDefault="00C64814">
      <w:pPr>
        <w:pStyle w:val="BodyText"/>
        <w:kinsoku w:val="0"/>
        <w:overflowPunct w:val="0"/>
        <w:spacing w:before="27"/>
        <w:ind w:left="0"/>
        <w:jc w:val="center"/>
        <w:rPr>
          <w:rFonts w:asciiTheme="majorHAnsi" w:hAnsiTheme="majorHAnsi" w:cstheme="majorHAnsi"/>
          <w:b/>
          <w:bCs/>
          <w:sz w:val="18"/>
          <w:szCs w:val="18"/>
        </w:rPr>
      </w:pPr>
      <w:r w:rsidRPr="006968FE">
        <w:rPr>
          <w:rFonts w:asciiTheme="majorHAnsi" w:hAnsiTheme="majorHAnsi" w:cstheme="majorHAnsi"/>
          <w:b/>
          <w:bCs/>
          <w:sz w:val="18"/>
          <w:szCs w:val="18"/>
        </w:rPr>
        <w:t>CUI (when filled in)</w:t>
      </w:r>
    </w:p>
    <w:p w:rsidR="00751F5E" w:rsidP="00FA7EB7" w:rsidRDefault="001D3375">
      <w:pPr>
        <w:pStyle w:val="BodyText"/>
        <w:kinsoku w:val="0"/>
        <w:overflowPunct w:val="0"/>
        <w:spacing w:before="0"/>
        <w:ind w:left="0"/>
        <w:rPr>
          <w:rFonts w:asciiTheme="majorHAnsi" w:hAnsiTheme="majorHAnsi" w:cstheme="majorHAnsi"/>
          <w:b/>
          <w:bCs/>
          <w:sz w:val="24"/>
          <w:szCs w:val="24"/>
        </w:rPr>
      </w:pPr>
      <w:r>
        <w:rPr>
          <w:rFonts w:asciiTheme="majorHAnsi" w:hAnsiTheme="majorHAnsi" w:cstheme="majorHAnsi"/>
          <w:b/>
          <w:bCs/>
          <w:sz w:val="24"/>
          <w:szCs w:val="24"/>
        </w:rPr>
        <w:t xml:space="preserve">                   </w:t>
      </w:r>
    </w:p>
    <w:p w:rsidRPr="000B38F1" w:rsidR="001A0EE3" w:rsidP="000B38F1" w:rsidRDefault="000B38F1">
      <w:pPr>
        <w:pStyle w:val="BodyText"/>
        <w:kinsoku w:val="0"/>
        <w:overflowPunct w:val="0"/>
        <w:spacing w:before="27" w:after="55"/>
        <w:ind w:left="0"/>
        <w:jc w:val="center"/>
        <w:rPr>
          <w:rFonts w:asciiTheme="majorHAnsi" w:hAnsiTheme="majorHAnsi" w:cstheme="majorHAnsi"/>
          <w:b/>
          <w:bCs/>
          <w:sz w:val="24"/>
          <w:szCs w:val="24"/>
        </w:rPr>
      </w:pPr>
      <w:r w:rsidRPr="00DD3E13">
        <w:rPr>
          <w:rFonts w:asciiTheme="majorHAnsi" w:hAnsiTheme="majorHAnsi" w:cstheme="majorHAnsi"/>
          <w:b/>
          <w:bCs/>
          <w:sz w:val="24"/>
          <w:szCs w:val="24"/>
        </w:rPr>
        <w:t>SECTION I</w:t>
      </w:r>
      <w:r>
        <w:rPr>
          <w:rFonts w:asciiTheme="majorHAnsi" w:hAnsiTheme="majorHAnsi" w:cstheme="majorHAnsi"/>
          <w:b/>
          <w:bCs/>
          <w:sz w:val="24"/>
          <w:szCs w:val="24"/>
        </w:rPr>
        <w:t>I</w:t>
      </w:r>
      <w:r w:rsidRPr="00DD3E13">
        <w:rPr>
          <w:rFonts w:asciiTheme="majorHAnsi" w:hAnsiTheme="majorHAnsi" w:cstheme="majorHAnsi"/>
          <w:b/>
          <w:bCs/>
          <w:sz w:val="24"/>
          <w:szCs w:val="24"/>
        </w:rPr>
        <w:t>I-</w:t>
      </w:r>
      <w:r>
        <w:rPr>
          <w:rFonts w:asciiTheme="majorHAnsi" w:hAnsiTheme="majorHAnsi" w:cstheme="majorHAnsi"/>
          <w:b/>
          <w:bCs/>
          <w:sz w:val="24"/>
          <w:szCs w:val="24"/>
        </w:rPr>
        <w:t xml:space="preserve"> P</w:t>
      </w:r>
      <w:r w:rsidR="00117B22">
        <w:rPr>
          <w:rFonts w:asciiTheme="majorHAnsi" w:hAnsiTheme="majorHAnsi" w:cstheme="majorHAnsi"/>
          <w:b/>
          <w:bCs/>
          <w:sz w:val="24"/>
          <w:szCs w:val="24"/>
        </w:rPr>
        <w:t xml:space="preserve">HYSICAL SECURITY OFFICE </w:t>
      </w:r>
      <w:r w:rsidRPr="00A362B3">
        <w:rPr>
          <w:rFonts w:asciiTheme="majorHAnsi" w:hAnsiTheme="majorHAnsi" w:cstheme="majorHAnsi"/>
          <w:b/>
          <w:bCs/>
          <w:sz w:val="24"/>
          <w:szCs w:val="24"/>
        </w:rPr>
        <w:t>VERIFICATION</w:t>
      </w:r>
    </w:p>
    <w:tbl>
      <w:tblPr>
        <w:tblW w:w="11340" w:type="dxa"/>
        <w:tblInd w:w="-5" w:type="dxa"/>
        <w:tblLayout w:type="fixed"/>
        <w:tblCellMar>
          <w:left w:w="0" w:type="dxa"/>
          <w:right w:w="0" w:type="dxa"/>
        </w:tblCellMar>
        <w:tblLook w:val="0000" w:firstRow="0" w:lastRow="0" w:firstColumn="0" w:lastColumn="0" w:noHBand="0" w:noVBand="0"/>
      </w:tblPr>
      <w:tblGrid>
        <w:gridCol w:w="11340"/>
      </w:tblGrid>
      <w:tr w:rsidR="001A0EE3" w:rsidTr="00887486">
        <w:trPr>
          <w:trHeight w:val="2870"/>
        </w:trPr>
        <w:tc>
          <w:tcPr>
            <w:tcW w:w="11340" w:type="dxa"/>
            <w:tcBorders>
              <w:top w:val="single" w:color="000000" w:sz="4" w:space="0"/>
              <w:left w:val="single" w:color="000000" w:sz="4" w:space="0"/>
              <w:bottom w:val="single" w:color="auto" w:sz="4" w:space="0"/>
              <w:right w:val="single" w:color="000000" w:sz="4" w:space="0"/>
            </w:tcBorders>
          </w:tcPr>
          <w:p w:rsidRPr="005F7648" w:rsidR="001A0EE3" w:rsidP="001A0EE3" w:rsidRDefault="001A0EE3">
            <w:pPr>
              <w:pStyle w:val="TableParagraph"/>
              <w:tabs>
                <w:tab w:val="left" w:pos="8590"/>
                <w:tab w:val="left" w:pos="10331"/>
              </w:tabs>
              <w:kinsoku w:val="0"/>
              <w:overflowPunct w:val="0"/>
              <w:spacing w:before="158"/>
              <w:ind w:left="470"/>
              <w:jc w:val="center"/>
              <w:rPr>
                <w:rFonts w:asciiTheme="majorHAnsi" w:hAnsiTheme="majorHAnsi" w:cstheme="majorHAnsi"/>
                <w:b/>
                <w:sz w:val="20"/>
                <w:szCs w:val="20"/>
              </w:rPr>
            </w:pPr>
            <w:r w:rsidRPr="005F7648">
              <w:rPr>
                <w:rFonts w:asciiTheme="majorHAnsi" w:hAnsiTheme="majorHAnsi" w:cstheme="majorHAnsi"/>
                <w:b/>
                <w:sz w:val="20"/>
                <w:szCs w:val="20"/>
              </w:rPr>
              <w:t>(For</w:t>
            </w:r>
            <w:r w:rsidRPr="005F7648">
              <w:rPr>
                <w:rFonts w:asciiTheme="majorHAnsi" w:hAnsiTheme="majorHAnsi" w:cstheme="majorHAnsi"/>
                <w:b/>
                <w:spacing w:val="5"/>
                <w:sz w:val="20"/>
                <w:szCs w:val="20"/>
              </w:rPr>
              <w:t xml:space="preserve"> </w:t>
            </w:r>
            <w:r w:rsidRPr="005F7648">
              <w:rPr>
                <w:rFonts w:asciiTheme="majorHAnsi" w:hAnsiTheme="majorHAnsi" w:cstheme="majorHAnsi"/>
                <w:b/>
                <w:sz w:val="20"/>
                <w:szCs w:val="20"/>
              </w:rPr>
              <w:t>Physical Security Office</w:t>
            </w:r>
            <w:r w:rsidRPr="005F7648">
              <w:rPr>
                <w:rFonts w:asciiTheme="majorHAnsi" w:hAnsiTheme="majorHAnsi" w:cstheme="majorHAnsi"/>
                <w:b/>
                <w:spacing w:val="3"/>
                <w:sz w:val="20"/>
                <w:szCs w:val="20"/>
              </w:rPr>
              <w:t xml:space="preserve"> </w:t>
            </w:r>
            <w:r w:rsidRPr="005F7648">
              <w:rPr>
                <w:rFonts w:asciiTheme="majorHAnsi" w:hAnsiTheme="majorHAnsi" w:cstheme="majorHAnsi"/>
                <w:b/>
                <w:sz w:val="20"/>
                <w:szCs w:val="20"/>
              </w:rPr>
              <w:t>use</w:t>
            </w:r>
            <w:r w:rsidRPr="005F7648">
              <w:rPr>
                <w:rFonts w:asciiTheme="majorHAnsi" w:hAnsiTheme="majorHAnsi" w:cstheme="majorHAnsi"/>
                <w:b/>
                <w:spacing w:val="6"/>
                <w:sz w:val="20"/>
                <w:szCs w:val="20"/>
              </w:rPr>
              <w:t xml:space="preserve"> </w:t>
            </w:r>
            <w:r w:rsidRPr="005F7648">
              <w:rPr>
                <w:rFonts w:asciiTheme="majorHAnsi" w:hAnsiTheme="majorHAnsi" w:cstheme="majorHAnsi"/>
                <w:b/>
                <w:sz w:val="20"/>
                <w:szCs w:val="20"/>
              </w:rPr>
              <w:t>only)</w:t>
            </w:r>
          </w:p>
          <w:p w:rsidRPr="005F7648" w:rsidR="001A0EE3" w:rsidP="001A0EE3" w:rsidRDefault="003D145C">
            <w:pPr>
              <w:pStyle w:val="TableParagraph"/>
              <w:tabs>
                <w:tab w:val="left" w:pos="8590"/>
                <w:tab w:val="left" w:pos="10331"/>
              </w:tabs>
              <w:kinsoku w:val="0"/>
              <w:overflowPunct w:val="0"/>
              <w:spacing w:before="158"/>
              <w:rPr>
                <w:rFonts w:asciiTheme="majorHAnsi" w:hAnsiTheme="majorHAnsi" w:cstheme="majorHAnsi"/>
                <w:sz w:val="20"/>
                <w:szCs w:val="20"/>
                <w:u w:val="single"/>
              </w:rPr>
            </w:pPr>
            <w:r>
              <w:rPr>
                <w:rFonts w:asciiTheme="majorHAnsi" w:hAnsiTheme="majorHAnsi" w:cstheme="majorHAnsi"/>
                <w:bCs/>
                <w:sz w:val="20"/>
                <w:szCs w:val="20"/>
              </w:rPr>
              <w:t xml:space="preserve">Date of </w:t>
            </w:r>
            <w:r w:rsidRPr="005F7648" w:rsidR="001A0EE3">
              <w:rPr>
                <w:rFonts w:asciiTheme="majorHAnsi" w:hAnsiTheme="majorHAnsi" w:cstheme="majorHAnsi"/>
                <w:bCs/>
                <w:sz w:val="20"/>
                <w:szCs w:val="20"/>
              </w:rPr>
              <w:t>NCIC</w:t>
            </w:r>
            <w:r w:rsidRPr="005F7648" w:rsidR="001A0EE3">
              <w:rPr>
                <w:rFonts w:asciiTheme="majorHAnsi" w:hAnsiTheme="majorHAnsi" w:cstheme="majorHAnsi"/>
                <w:bCs/>
                <w:spacing w:val="-5"/>
                <w:sz w:val="20"/>
                <w:szCs w:val="20"/>
              </w:rPr>
              <w:t xml:space="preserve"> </w:t>
            </w:r>
            <w:r w:rsidRPr="005F7648" w:rsidR="001A0EE3">
              <w:rPr>
                <w:rFonts w:asciiTheme="majorHAnsi" w:hAnsiTheme="majorHAnsi" w:cstheme="majorHAnsi"/>
                <w:bCs/>
                <w:sz w:val="20"/>
                <w:szCs w:val="20"/>
              </w:rPr>
              <w:t>III</w:t>
            </w:r>
            <w:r w:rsidRPr="005F7648" w:rsidR="001A0EE3">
              <w:rPr>
                <w:rFonts w:asciiTheme="majorHAnsi" w:hAnsiTheme="majorHAnsi" w:cstheme="majorHAnsi"/>
                <w:bCs/>
                <w:spacing w:val="-3"/>
                <w:sz w:val="20"/>
                <w:szCs w:val="20"/>
              </w:rPr>
              <w:t xml:space="preserve"> </w:t>
            </w:r>
            <w:r>
              <w:rPr>
                <w:rFonts w:asciiTheme="majorHAnsi" w:hAnsiTheme="majorHAnsi" w:cstheme="majorHAnsi"/>
                <w:bCs/>
                <w:sz w:val="20"/>
                <w:szCs w:val="20"/>
              </w:rPr>
              <w:t>check</w:t>
            </w:r>
            <w:r w:rsidRPr="005F7648" w:rsidR="001A0EE3">
              <w:rPr>
                <w:rFonts w:asciiTheme="majorHAnsi" w:hAnsiTheme="majorHAnsi" w:cstheme="majorHAnsi"/>
                <w:bCs/>
                <w:sz w:val="20"/>
                <w:szCs w:val="20"/>
              </w:rPr>
              <w:t xml:space="preserve">:                                        Is applicant cleared for unescorted access: </w:t>
            </w:r>
          </w:p>
          <w:p w:rsidRPr="005F7648" w:rsidR="001A0EE3" w:rsidP="001A0EE3" w:rsidRDefault="001A0EE3">
            <w:pPr>
              <w:pStyle w:val="TableParagraph"/>
              <w:tabs>
                <w:tab w:val="left" w:pos="8590"/>
                <w:tab w:val="left" w:pos="10331"/>
              </w:tabs>
              <w:kinsoku w:val="0"/>
              <w:overflowPunct w:val="0"/>
              <w:spacing w:before="158"/>
              <w:rPr>
                <w:rFonts w:asciiTheme="majorHAnsi" w:hAnsiTheme="majorHAnsi" w:cstheme="majorHAnsi"/>
                <w:sz w:val="20"/>
                <w:szCs w:val="20"/>
                <w:u w:val="single"/>
              </w:rPr>
            </w:pPr>
            <w:r w:rsidRPr="005F7648">
              <w:rPr>
                <w:rFonts w:asciiTheme="majorHAnsi" w:hAnsiTheme="majorHAnsi" w:cstheme="majorHAnsi"/>
                <w:sz w:val="20"/>
                <w:szCs w:val="20"/>
              </w:rPr>
              <w:t xml:space="preserve">If No; reason: Derogatory information in report:                                    ;More information is needed: </w:t>
            </w:r>
          </w:p>
          <w:p w:rsidRPr="005F7648" w:rsidR="001A0EE3" w:rsidP="001A0EE3" w:rsidRDefault="001A0EE3">
            <w:pPr>
              <w:pStyle w:val="TableParagraph"/>
              <w:tabs>
                <w:tab w:val="left" w:pos="4576"/>
              </w:tabs>
              <w:kinsoku w:val="0"/>
              <w:overflowPunct w:val="0"/>
              <w:ind w:left="86"/>
              <w:rPr>
                <w:rFonts w:asciiTheme="majorHAnsi" w:hAnsiTheme="majorHAnsi" w:cstheme="majorHAnsi"/>
                <w:sz w:val="20"/>
                <w:szCs w:val="20"/>
              </w:rPr>
            </w:pPr>
            <w:r w:rsidRPr="005F7648">
              <w:rPr>
                <w:rFonts w:asciiTheme="majorHAnsi" w:hAnsiTheme="majorHAnsi" w:cstheme="majorHAnsi"/>
                <w:sz w:val="20"/>
                <w:szCs w:val="20"/>
              </w:rPr>
              <w:tab/>
            </w:r>
          </w:p>
          <w:p w:rsidRPr="005F7648" w:rsidR="001A0EE3" w:rsidP="001A0EE3" w:rsidRDefault="001A0EE3">
            <w:pPr>
              <w:pStyle w:val="TableParagraph"/>
              <w:tabs>
                <w:tab w:val="left" w:pos="10195"/>
              </w:tabs>
              <w:kinsoku w:val="0"/>
              <w:overflowPunct w:val="0"/>
              <w:ind w:left="86"/>
              <w:rPr>
                <w:rFonts w:asciiTheme="majorHAnsi" w:hAnsiTheme="majorHAnsi" w:cstheme="majorHAnsi"/>
                <w:sz w:val="20"/>
                <w:szCs w:val="20"/>
                <w:u w:val="single"/>
              </w:rPr>
            </w:pPr>
            <w:r w:rsidRPr="005F7648">
              <w:rPr>
                <w:rFonts w:asciiTheme="majorHAnsi" w:hAnsiTheme="majorHAnsi" w:cstheme="majorHAnsi"/>
                <w:sz w:val="20"/>
                <w:szCs w:val="20"/>
              </w:rPr>
              <w:t>Name of Government personnel performing Fitness Determination:</w:t>
            </w:r>
          </w:p>
          <w:p w:rsidRPr="005F7648" w:rsidR="001A0EE3" w:rsidP="001A0EE3" w:rsidRDefault="001A0EE3">
            <w:pPr>
              <w:pStyle w:val="TableParagraph"/>
              <w:tabs>
                <w:tab w:val="left" w:pos="10195"/>
              </w:tabs>
              <w:kinsoku w:val="0"/>
              <w:overflowPunct w:val="0"/>
              <w:ind w:left="86"/>
              <w:rPr>
                <w:rFonts w:asciiTheme="majorHAnsi" w:hAnsiTheme="majorHAnsi" w:cstheme="majorHAnsi"/>
                <w:sz w:val="20"/>
                <w:szCs w:val="20"/>
              </w:rPr>
            </w:pPr>
          </w:p>
          <w:p w:rsidRPr="005F7648" w:rsidR="001A0EE3" w:rsidP="001A0EE3" w:rsidRDefault="001A0EE3">
            <w:pPr>
              <w:pStyle w:val="TableParagraph"/>
              <w:tabs>
                <w:tab w:val="left" w:pos="10195"/>
              </w:tabs>
              <w:kinsoku w:val="0"/>
              <w:overflowPunct w:val="0"/>
              <w:ind w:left="86"/>
              <w:rPr>
                <w:rFonts w:asciiTheme="majorHAnsi" w:hAnsiTheme="majorHAnsi" w:cstheme="majorHAnsi"/>
                <w:sz w:val="20"/>
                <w:szCs w:val="20"/>
                <w:u w:val="single"/>
              </w:rPr>
            </w:pPr>
            <w:r w:rsidRPr="005F7648">
              <w:rPr>
                <w:rFonts w:asciiTheme="majorHAnsi" w:hAnsiTheme="majorHAnsi" w:cstheme="majorHAnsi"/>
                <w:sz w:val="20"/>
                <w:szCs w:val="20"/>
              </w:rPr>
              <w:t>Signature of Government personnel performing Fitness Determination:</w:t>
            </w:r>
          </w:p>
          <w:p w:rsidRPr="005F7648" w:rsidR="001A0EE3" w:rsidP="001A0EE3" w:rsidRDefault="001A0EE3">
            <w:pPr>
              <w:pStyle w:val="TableParagraph"/>
              <w:tabs>
                <w:tab w:val="left" w:pos="10195"/>
              </w:tabs>
              <w:kinsoku w:val="0"/>
              <w:overflowPunct w:val="0"/>
              <w:ind w:left="86"/>
              <w:rPr>
                <w:rFonts w:asciiTheme="majorHAnsi" w:hAnsiTheme="majorHAnsi" w:cstheme="majorHAnsi"/>
                <w:sz w:val="20"/>
                <w:szCs w:val="20"/>
              </w:rPr>
            </w:pPr>
          </w:p>
          <w:p w:rsidR="001A0EE3" w:rsidP="001A0EE3" w:rsidRDefault="001A0EE3">
            <w:pPr>
              <w:pStyle w:val="TableParagraph"/>
              <w:tabs>
                <w:tab w:val="left" w:pos="10195"/>
              </w:tabs>
              <w:kinsoku w:val="0"/>
              <w:overflowPunct w:val="0"/>
              <w:ind w:left="86"/>
              <w:rPr>
                <w:rFonts w:asciiTheme="majorHAnsi" w:hAnsiTheme="majorHAnsi" w:cstheme="majorHAnsi"/>
                <w:sz w:val="20"/>
                <w:szCs w:val="20"/>
              </w:rPr>
            </w:pPr>
            <w:r w:rsidRPr="005F7648">
              <w:rPr>
                <w:rFonts w:asciiTheme="majorHAnsi" w:hAnsiTheme="majorHAnsi" w:cstheme="majorHAnsi"/>
                <w:sz w:val="20"/>
                <w:szCs w:val="20"/>
              </w:rPr>
              <w:t xml:space="preserve">Phone number of Government personnel performing Fitness Determination: </w:t>
            </w:r>
          </w:p>
          <w:p w:rsidR="00EA39CA" w:rsidP="001A0EE3" w:rsidRDefault="00EA39CA">
            <w:pPr>
              <w:pStyle w:val="TableParagraph"/>
              <w:tabs>
                <w:tab w:val="left" w:pos="10195"/>
              </w:tabs>
              <w:kinsoku w:val="0"/>
              <w:overflowPunct w:val="0"/>
              <w:ind w:left="86"/>
              <w:rPr>
                <w:rFonts w:asciiTheme="majorHAnsi" w:hAnsiTheme="majorHAnsi" w:cstheme="majorHAnsi"/>
                <w:sz w:val="20"/>
                <w:szCs w:val="20"/>
              </w:rPr>
            </w:pPr>
          </w:p>
          <w:p w:rsidRPr="001D3375" w:rsidR="001A0EE3" w:rsidP="00EA39CA" w:rsidRDefault="001A0EE3">
            <w:pPr>
              <w:pStyle w:val="TableParagraph"/>
              <w:tabs>
                <w:tab w:val="left" w:pos="10195"/>
              </w:tabs>
              <w:kinsoku w:val="0"/>
              <w:overflowPunct w:val="0"/>
              <w:ind w:left="86"/>
              <w:rPr>
                <w:color w:val="000000"/>
                <w:sz w:val="18"/>
                <w:szCs w:val="18"/>
              </w:rPr>
            </w:pPr>
          </w:p>
        </w:tc>
      </w:tr>
    </w:tbl>
    <w:p w:rsidR="000B38F1" w:rsidP="000B38F1" w:rsidRDefault="000B38F1">
      <w:pPr>
        <w:pStyle w:val="BodyText"/>
        <w:kinsoku w:val="0"/>
        <w:overflowPunct w:val="0"/>
        <w:spacing w:before="0"/>
        <w:ind w:left="0"/>
        <w:rPr>
          <w:rFonts w:asciiTheme="majorHAnsi" w:hAnsiTheme="majorHAnsi" w:cstheme="majorHAnsi"/>
          <w:b/>
          <w:bCs/>
          <w:sz w:val="24"/>
          <w:szCs w:val="24"/>
        </w:rPr>
      </w:pPr>
    </w:p>
    <w:p w:rsidRPr="00DD3E13" w:rsidR="000B38F1" w:rsidP="000B38F1" w:rsidRDefault="000B38F1">
      <w:pPr>
        <w:pStyle w:val="BodyText"/>
        <w:kinsoku w:val="0"/>
        <w:overflowPunct w:val="0"/>
        <w:spacing w:before="27" w:after="55"/>
        <w:ind w:left="0"/>
        <w:jc w:val="center"/>
        <w:rPr>
          <w:rFonts w:asciiTheme="majorHAnsi" w:hAnsiTheme="majorHAnsi" w:cstheme="majorHAnsi"/>
          <w:b/>
          <w:bCs/>
          <w:sz w:val="24"/>
          <w:szCs w:val="24"/>
        </w:rPr>
      </w:pPr>
      <w:r>
        <w:rPr>
          <w:rFonts w:asciiTheme="majorHAnsi" w:hAnsiTheme="majorHAnsi" w:cstheme="majorHAnsi"/>
          <w:b/>
          <w:bCs/>
          <w:sz w:val="24"/>
          <w:szCs w:val="24"/>
        </w:rPr>
        <w:t>SECTION IV</w:t>
      </w:r>
      <w:r w:rsidRPr="00DD3E13">
        <w:rPr>
          <w:rFonts w:asciiTheme="majorHAnsi" w:hAnsiTheme="majorHAnsi" w:cstheme="majorHAnsi"/>
          <w:b/>
          <w:bCs/>
          <w:sz w:val="24"/>
          <w:szCs w:val="24"/>
        </w:rPr>
        <w:t>- SURVIVOR OUTREACH SERVICE VERIFICATION</w:t>
      </w:r>
    </w:p>
    <w:tbl>
      <w:tblPr>
        <w:tblW w:w="11340" w:type="dxa"/>
        <w:tblInd w:w="-5" w:type="dxa"/>
        <w:tblLayout w:type="fixed"/>
        <w:tblCellMar>
          <w:left w:w="0" w:type="dxa"/>
          <w:right w:w="0" w:type="dxa"/>
        </w:tblCellMar>
        <w:tblLook w:val="0000" w:firstRow="0" w:lastRow="0" w:firstColumn="0" w:lastColumn="0" w:noHBand="0" w:noVBand="0"/>
      </w:tblPr>
      <w:tblGrid>
        <w:gridCol w:w="11340"/>
      </w:tblGrid>
      <w:tr w:rsidR="000B38F1" w:rsidTr="00887486">
        <w:trPr>
          <w:trHeight w:val="336"/>
        </w:trPr>
        <w:tc>
          <w:tcPr>
            <w:tcW w:w="11340" w:type="dxa"/>
            <w:tcBorders>
              <w:top w:val="single" w:color="000000" w:sz="4" w:space="0"/>
              <w:left w:val="single" w:color="000000" w:sz="4" w:space="0"/>
              <w:bottom w:val="single" w:color="000000" w:sz="4" w:space="0"/>
              <w:right w:val="single" w:color="000000" w:sz="4" w:space="0"/>
            </w:tcBorders>
          </w:tcPr>
          <w:p w:rsidRPr="00D2256A" w:rsidR="000B38F1" w:rsidP="00887486" w:rsidRDefault="000B38F1">
            <w:pPr>
              <w:widowControl/>
              <w:spacing w:line="360" w:lineRule="auto"/>
              <w:rPr>
                <w:color w:val="000000"/>
                <w:sz w:val="20"/>
                <w:szCs w:val="20"/>
              </w:rPr>
            </w:pPr>
            <w:r w:rsidRPr="00D2256A">
              <w:rPr>
                <w:rFonts w:asciiTheme="majorHAnsi" w:hAnsiTheme="majorHAnsi" w:cstheme="majorHAnsi"/>
                <w:color w:val="000000"/>
                <w:sz w:val="20"/>
                <w:szCs w:val="20"/>
              </w:rPr>
              <w:t xml:space="preserve"> </w:t>
            </w:r>
            <w:r w:rsidRPr="00D2256A">
              <w:rPr>
                <w:rFonts w:asciiTheme="majorHAnsi" w:hAnsiTheme="majorHAnsi" w:cstheme="majorHAnsi"/>
                <w:bCs/>
                <w:color w:val="000000"/>
                <w:sz w:val="20"/>
                <w:szCs w:val="20"/>
              </w:rPr>
              <w:t xml:space="preserve">IS </w:t>
            </w:r>
            <w:r>
              <w:rPr>
                <w:rFonts w:asciiTheme="majorHAnsi" w:hAnsiTheme="majorHAnsi" w:cstheme="majorHAnsi"/>
                <w:bCs/>
                <w:color w:val="000000"/>
                <w:sz w:val="20"/>
                <w:szCs w:val="20"/>
              </w:rPr>
              <w:t xml:space="preserve">APPLICANT </w:t>
            </w:r>
            <w:r w:rsidRPr="00D2256A">
              <w:rPr>
                <w:rFonts w:asciiTheme="majorHAnsi" w:hAnsiTheme="majorHAnsi" w:cstheme="majorHAnsi"/>
                <w:bCs/>
                <w:color w:val="000000"/>
                <w:sz w:val="20"/>
                <w:szCs w:val="20"/>
              </w:rPr>
              <w:t>CLEARED FOR CARD ISSUANCE:</w:t>
            </w:r>
            <w:r w:rsidRPr="00D2256A">
              <w:rPr>
                <w:bCs/>
                <w:color w:val="000000"/>
                <w:sz w:val="20"/>
                <w:szCs w:val="20"/>
              </w:rPr>
              <w:t xml:space="preserve">     </w:t>
            </w:r>
          </w:p>
        </w:tc>
      </w:tr>
      <w:tr w:rsidR="000B38F1" w:rsidTr="00887486">
        <w:trPr>
          <w:trHeight w:val="1209"/>
        </w:trPr>
        <w:tc>
          <w:tcPr>
            <w:tcW w:w="11340" w:type="dxa"/>
            <w:tcBorders>
              <w:top w:val="single" w:color="000000" w:sz="4" w:space="0"/>
              <w:left w:val="single" w:color="000000" w:sz="4" w:space="0"/>
              <w:bottom w:val="single" w:color="auto" w:sz="4" w:space="0"/>
              <w:right w:val="single" w:color="000000" w:sz="4" w:space="0"/>
            </w:tcBorders>
          </w:tcPr>
          <w:p w:rsidRPr="00D2256A" w:rsidR="000B38F1" w:rsidP="00887486" w:rsidRDefault="000B38F1">
            <w:pPr>
              <w:pStyle w:val="TableParagraph"/>
              <w:tabs>
                <w:tab w:val="left" w:pos="6985"/>
                <w:tab w:val="left" w:pos="7774"/>
                <w:tab w:val="left" w:pos="10320"/>
              </w:tabs>
              <w:kinsoku w:val="0"/>
              <w:overflowPunct w:val="0"/>
              <w:spacing w:before="36" w:line="360" w:lineRule="auto"/>
              <w:ind w:left="0"/>
              <w:rPr>
                <w:rFonts w:asciiTheme="majorHAnsi" w:hAnsiTheme="majorHAnsi" w:cstheme="majorHAnsi"/>
                <w:bCs/>
                <w:sz w:val="20"/>
                <w:szCs w:val="20"/>
              </w:rPr>
            </w:pPr>
            <w:r w:rsidRPr="00D2256A">
              <w:rPr>
                <w:rFonts w:asciiTheme="majorHAnsi" w:hAnsiTheme="majorHAnsi" w:cstheme="majorHAnsi"/>
                <w:bCs/>
                <w:sz w:val="20"/>
                <w:szCs w:val="20"/>
              </w:rPr>
              <w:t xml:space="preserve">  Installation of Survivor Outreach Service Office: </w:t>
            </w:r>
          </w:p>
          <w:p w:rsidRPr="00D2256A" w:rsidR="000B38F1" w:rsidP="00887486" w:rsidRDefault="000B38F1">
            <w:pPr>
              <w:pStyle w:val="TableParagraph"/>
              <w:tabs>
                <w:tab w:val="left" w:pos="6985"/>
                <w:tab w:val="left" w:pos="7774"/>
                <w:tab w:val="left" w:pos="10320"/>
              </w:tabs>
              <w:kinsoku w:val="0"/>
              <w:overflowPunct w:val="0"/>
              <w:spacing w:before="36" w:line="360" w:lineRule="auto"/>
              <w:rPr>
                <w:rFonts w:asciiTheme="majorHAnsi" w:hAnsiTheme="majorHAnsi" w:cstheme="majorHAnsi"/>
                <w:sz w:val="20"/>
                <w:szCs w:val="20"/>
                <w:u w:val="single"/>
              </w:rPr>
            </w:pPr>
            <w:r w:rsidRPr="00D2256A">
              <w:rPr>
                <w:rFonts w:asciiTheme="majorHAnsi" w:hAnsiTheme="majorHAnsi" w:cstheme="majorHAnsi"/>
                <w:bCs/>
                <w:sz w:val="20"/>
                <w:szCs w:val="20"/>
              </w:rPr>
              <w:t>Survivor</w:t>
            </w:r>
            <w:r w:rsidRPr="00D2256A">
              <w:rPr>
                <w:rFonts w:asciiTheme="majorHAnsi" w:hAnsiTheme="majorHAnsi" w:cstheme="majorHAnsi"/>
                <w:bCs/>
                <w:spacing w:val="-6"/>
                <w:sz w:val="20"/>
                <w:szCs w:val="20"/>
              </w:rPr>
              <w:t xml:space="preserve"> </w:t>
            </w:r>
            <w:r w:rsidRPr="00D2256A">
              <w:rPr>
                <w:rFonts w:asciiTheme="majorHAnsi" w:hAnsiTheme="majorHAnsi" w:cstheme="majorHAnsi"/>
                <w:bCs/>
                <w:sz w:val="20"/>
                <w:szCs w:val="20"/>
              </w:rPr>
              <w:t>Outreach</w:t>
            </w:r>
            <w:r w:rsidRPr="00D2256A">
              <w:rPr>
                <w:rFonts w:asciiTheme="majorHAnsi" w:hAnsiTheme="majorHAnsi" w:cstheme="majorHAnsi"/>
                <w:bCs/>
                <w:spacing w:val="-2"/>
                <w:sz w:val="20"/>
                <w:szCs w:val="20"/>
              </w:rPr>
              <w:t xml:space="preserve"> </w:t>
            </w:r>
            <w:r w:rsidRPr="00D2256A">
              <w:rPr>
                <w:rFonts w:asciiTheme="majorHAnsi" w:hAnsiTheme="majorHAnsi" w:cstheme="majorHAnsi"/>
                <w:bCs/>
                <w:sz w:val="20"/>
                <w:szCs w:val="20"/>
              </w:rPr>
              <w:t xml:space="preserve">Services’ Official Signature:                                                                       </w:t>
            </w:r>
            <w:r>
              <w:rPr>
                <w:rFonts w:asciiTheme="majorHAnsi" w:hAnsiTheme="majorHAnsi" w:cstheme="majorHAnsi"/>
                <w:bCs/>
                <w:sz w:val="20"/>
                <w:szCs w:val="20"/>
              </w:rPr>
              <w:t xml:space="preserve">                           </w:t>
            </w:r>
            <w:r w:rsidRPr="00D2256A">
              <w:rPr>
                <w:rFonts w:asciiTheme="majorHAnsi" w:hAnsiTheme="majorHAnsi" w:cstheme="majorHAnsi"/>
                <w:bCs/>
                <w:sz w:val="20"/>
                <w:szCs w:val="20"/>
              </w:rPr>
              <w:t>Date:</w:t>
            </w:r>
          </w:p>
          <w:p w:rsidRPr="00ED6FE3" w:rsidR="000B38F1" w:rsidP="00887486" w:rsidRDefault="000B38F1">
            <w:pPr>
              <w:pStyle w:val="TableParagraph"/>
              <w:tabs>
                <w:tab w:val="left" w:pos="6985"/>
                <w:tab w:val="left" w:pos="7774"/>
                <w:tab w:val="left" w:pos="10320"/>
              </w:tabs>
              <w:kinsoku w:val="0"/>
              <w:overflowPunct w:val="0"/>
              <w:spacing w:before="36" w:line="360" w:lineRule="auto"/>
              <w:rPr>
                <w:bCs/>
                <w:sz w:val="18"/>
                <w:szCs w:val="18"/>
                <w:u w:val="single"/>
              </w:rPr>
            </w:pPr>
            <w:r w:rsidRPr="00D2256A">
              <w:rPr>
                <w:rFonts w:asciiTheme="majorHAnsi" w:hAnsiTheme="majorHAnsi" w:cstheme="majorHAnsi"/>
                <w:sz w:val="20"/>
                <w:szCs w:val="20"/>
              </w:rPr>
              <w:t>Expiration Date of Survivor Access Card:</w:t>
            </w:r>
            <w:r w:rsidRPr="00D2256A">
              <w:rPr>
                <w:rFonts w:asciiTheme="majorHAnsi" w:hAnsiTheme="majorHAnsi" w:cstheme="majorHAnsi"/>
                <w:sz w:val="18"/>
                <w:szCs w:val="18"/>
              </w:rPr>
              <w:t xml:space="preserve"> </w:t>
            </w:r>
          </w:p>
        </w:tc>
      </w:tr>
    </w:tbl>
    <w:p w:rsidR="001D3375" w:rsidP="001D3375" w:rsidRDefault="001D3375">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00F17BA2" w:rsidP="001D3375" w:rsidRDefault="00F17BA2">
      <w:pPr>
        <w:pStyle w:val="BodyText"/>
        <w:kinsoku w:val="0"/>
        <w:overflowPunct w:val="0"/>
        <w:spacing w:before="27"/>
        <w:ind w:left="0"/>
        <w:jc w:val="center"/>
        <w:rPr>
          <w:rFonts w:asciiTheme="majorHAnsi" w:hAnsiTheme="majorHAnsi" w:cstheme="majorHAnsi"/>
          <w:b/>
          <w:bCs/>
          <w:sz w:val="24"/>
          <w:szCs w:val="24"/>
        </w:rPr>
      </w:pPr>
    </w:p>
    <w:p w:rsidRPr="001D3375" w:rsidR="00676F71" w:rsidP="001D3375" w:rsidRDefault="00365B08">
      <w:pPr>
        <w:pStyle w:val="BodyText"/>
        <w:kinsoku w:val="0"/>
        <w:overflowPunct w:val="0"/>
        <w:spacing w:before="27"/>
        <w:ind w:left="0"/>
        <w:jc w:val="center"/>
        <w:rPr>
          <w:rFonts w:asciiTheme="majorHAnsi" w:hAnsiTheme="majorHAnsi" w:cstheme="majorHAnsi"/>
          <w:b/>
          <w:bCs/>
          <w:sz w:val="28"/>
          <w:szCs w:val="28"/>
        </w:rPr>
      </w:pPr>
      <w:r w:rsidRPr="005F7648">
        <w:rPr>
          <w:rFonts w:asciiTheme="majorHAnsi" w:hAnsiTheme="majorHAnsi" w:cstheme="majorHAnsi"/>
          <w:b/>
          <w:bCs/>
          <w:sz w:val="24"/>
          <w:szCs w:val="24"/>
        </w:rPr>
        <w:tab/>
      </w:r>
    </w:p>
    <w:p w:rsidR="00F17BA2" w:rsidP="001D3375" w:rsidRDefault="00F17BA2">
      <w:pPr>
        <w:pStyle w:val="BodyText"/>
        <w:kinsoku w:val="0"/>
        <w:overflowPunct w:val="0"/>
        <w:spacing w:before="27"/>
        <w:ind w:left="0"/>
        <w:jc w:val="center"/>
        <w:rPr>
          <w:rFonts w:asciiTheme="majorHAnsi" w:hAnsiTheme="majorHAnsi" w:cstheme="majorHAnsi"/>
          <w:b/>
          <w:bCs/>
          <w:sz w:val="18"/>
          <w:szCs w:val="18"/>
        </w:rPr>
      </w:pPr>
    </w:p>
    <w:p w:rsidR="00F17BA2" w:rsidP="00F17BA2" w:rsidRDefault="00C64814">
      <w:pPr>
        <w:pStyle w:val="BodyText"/>
        <w:kinsoku w:val="0"/>
        <w:overflowPunct w:val="0"/>
        <w:spacing w:before="27"/>
        <w:ind w:left="0"/>
        <w:jc w:val="center"/>
        <w:rPr>
          <w:rFonts w:asciiTheme="majorHAnsi" w:hAnsiTheme="majorHAnsi" w:cstheme="majorHAnsi"/>
          <w:bCs/>
          <w:sz w:val="18"/>
          <w:szCs w:val="18"/>
        </w:rPr>
      </w:pPr>
      <w:r w:rsidRPr="00F17BA2">
        <w:rPr>
          <w:rFonts w:asciiTheme="majorHAnsi" w:hAnsiTheme="majorHAnsi" w:cstheme="majorHAnsi"/>
          <w:b/>
          <w:bCs/>
          <w:sz w:val="18"/>
          <w:szCs w:val="18"/>
        </w:rPr>
        <w:t>CUI (when filled in)</w:t>
      </w:r>
    </w:p>
    <w:p w:rsidRPr="001D3375" w:rsidR="000328E1" w:rsidP="00F17BA2" w:rsidRDefault="0033492E">
      <w:pPr>
        <w:pStyle w:val="BodyText"/>
        <w:kinsoku w:val="0"/>
        <w:overflowPunct w:val="0"/>
        <w:spacing w:before="27"/>
        <w:ind w:left="9360" w:firstLine="720"/>
        <w:jc w:val="center"/>
        <w:rPr>
          <w:rFonts w:asciiTheme="majorHAnsi" w:hAnsiTheme="majorHAnsi" w:cstheme="majorHAnsi"/>
          <w:bCs/>
          <w:sz w:val="18"/>
          <w:szCs w:val="18"/>
        </w:rPr>
      </w:pPr>
      <w:r w:rsidRPr="001D3375">
        <w:rPr>
          <w:rFonts w:asciiTheme="majorHAnsi" w:hAnsiTheme="majorHAnsi" w:cstheme="majorHAnsi"/>
          <w:bCs/>
          <w:sz w:val="18"/>
          <w:szCs w:val="18"/>
        </w:rPr>
        <w:t>Page 2 of 3</w:t>
      </w:r>
      <w:r w:rsidRPr="001D3375" w:rsidR="00C64814">
        <w:rPr>
          <w:rFonts w:asciiTheme="majorHAnsi" w:hAnsiTheme="majorHAnsi" w:cstheme="majorHAnsi"/>
          <w:bCs/>
          <w:sz w:val="18"/>
          <w:szCs w:val="18"/>
        </w:rPr>
        <w:t xml:space="preserve"> </w:t>
      </w:r>
    </w:p>
    <w:p w:rsidR="003D145C" w:rsidP="00F17BA2" w:rsidRDefault="003D145C">
      <w:pPr>
        <w:pStyle w:val="BodyText"/>
        <w:kinsoku w:val="0"/>
        <w:overflowPunct w:val="0"/>
        <w:spacing w:before="27"/>
        <w:ind w:left="0"/>
        <w:rPr>
          <w:rFonts w:asciiTheme="majorHAnsi" w:hAnsiTheme="majorHAnsi" w:cstheme="majorHAnsi"/>
          <w:b/>
          <w:bCs/>
          <w:sz w:val="18"/>
          <w:szCs w:val="18"/>
        </w:rPr>
      </w:pPr>
    </w:p>
    <w:p w:rsidR="003D145C" w:rsidP="001D3375" w:rsidRDefault="003D145C">
      <w:pPr>
        <w:pStyle w:val="BodyText"/>
        <w:kinsoku w:val="0"/>
        <w:overflowPunct w:val="0"/>
        <w:spacing w:before="27"/>
        <w:ind w:left="0"/>
        <w:jc w:val="center"/>
        <w:rPr>
          <w:rFonts w:asciiTheme="majorHAnsi" w:hAnsiTheme="majorHAnsi" w:cstheme="majorHAnsi"/>
          <w:b/>
          <w:bCs/>
          <w:sz w:val="18"/>
          <w:szCs w:val="18"/>
        </w:rPr>
      </w:pPr>
    </w:p>
    <w:p w:rsidR="0060421B" w:rsidP="00737DD4" w:rsidRDefault="00C64814">
      <w:pPr>
        <w:pStyle w:val="BodyText"/>
        <w:spacing w:before="1"/>
        <w:ind w:left="202"/>
        <w:jc w:val="center"/>
        <w:rPr>
          <w:rFonts w:asciiTheme="majorHAnsi" w:hAnsiTheme="majorHAnsi" w:cstheme="majorHAnsi"/>
          <w:b/>
          <w:sz w:val="18"/>
          <w:szCs w:val="18"/>
        </w:rPr>
      </w:pPr>
      <w:r w:rsidRPr="00F17BA2">
        <w:rPr>
          <w:rFonts w:asciiTheme="majorHAnsi" w:hAnsiTheme="majorHAnsi" w:cstheme="majorHAnsi"/>
          <w:b/>
          <w:sz w:val="18"/>
          <w:szCs w:val="18"/>
        </w:rPr>
        <w:t>CUI (when filled in)</w:t>
      </w:r>
    </w:p>
    <w:p w:rsidRPr="00737DD4" w:rsidR="00737DD4" w:rsidP="00737DD4" w:rsidRDefault="00737DD4">
      <w:pPr>
        <w:pStyle w:val="BodyText"/>
        <w:spacing w:before="1"/>
        <w:ind w:left="202"/>
        <w:jc w:val="center"/>
        <w:rPr>
          <w:rFonts w:asciiTheme="majorHAnsi" w:hAnsiTheme="majorHAnsi" w:cstheme="majorHAnsi"/>
          <w:b/>
          <w:sz w:val="18"/>
          <w:szCs w:val="18"/>
        </w:rPr>
      </w:pPr>
    </w:p>
    <w:p w:rsidRPr="00DD3E13" w:rsidR="00645ECD" w:rsidP="001D3375" w:rsidRDefault="00645ECD">
      <w:pPr>
        <w:pStyle w:val="BodyText"/>
        <w:spacing w:before="1"/>
        <w:ind w:left="202"/>
        <w:jc w:val="center"/>
        <w:rPr>
          <w:rFonts w:asciiTheme="majorHAnsi" w:hAnsiTheme="majorHAnsi" w:cstheme="majorHAnsi"/>
          <w:b/>
          <w:sz w:val="28"/>
          <w:szCs w:val="28"/>
        </w:rPr>
      </w:pPr>
      <w:r w:rsidRPr="00DD3E13">
        <w:rPr>
          <w:rFonts w:asciiTheme="majorHAnsi" w:hAnsiTheme="majorHAnsi" w:cstheme="majorHAnsi"/>
          <w:b/>
          <w:sz w:val="28"/>
          <w:szCs w:val="28"/>
        </w:rPr>
        <w:t>Survivor Access Card FAQs</w:t>
      </w:r>
    </w:p>
    <w:p w:rsidRPr="006968FE" w:rsidR="008B179B" w:rsidP="001D3375" w:rsidRDefault="008B179B">
      <w:pPr>
        <w:pStyle w:val="NoSpacing"/>
        <w:rPr>
          <w:rFonts w:asciiTheme="majorHAnsi" w:hAnsiTheme="majorHAnsi" w:cstheme="majorHAnsi"/>
          <w:b/>
        </w:rPr>
      </w:pPr>
    </w:p>
    <w:p w:rsidRPr="006968FE" w:rsidR="00645ECD" w:rsidP="001D3375" w:rsidRDefault="00645ECD">
      <w:pPr>
        <w:pStyle w:val="NoSpacing"/>
        <w:numPr>
          <w:ilvl w:val="0"/>
          <w:numId w:val="6"/>
        </w:numPr>
        <w:rPr>
          <w:rFonts w:asciiTheme="majorHAnsi" w:hAnsiTheme="majorHAnsi" w:cstheme="majorHAnsi"/>
          <w:b/>
        </w:rPr>
      </w:pPr>
      <w:r w:rsidRPr="006968FE">
        <w:rPr>
          <w:rFonts w:asciiTheme="majorHAnsi" w:hAnsiTheme="majorHAnsi" w:cstheme="majorHAnsi"/>
          <w:b/>
        </w:rPr>
        <w:t xml:space="preserve">Who is eligible for the Survivor Access Card? </w:t>
      </w:r>
    </w:p>
    <w:p w:rsidRPr="006968FE" w:rsidR="00645ECD" w:rsidP="001D3375" w:rsidRDefault="00645ECD">
      <w:pPr>
        <w:pStyle w:val="HTMLPreformatted"/>
        <w:shd w:val="clear" w:color="auto" w:fill="FFFFFF"/>
        <w:ind w:left="360"/>
        <w:rPr>
          <w:rFonts w:asciiTheme="majorHAnsi" w:hAnsiTheme="majorHAnsi" w:cstheme="majorHAnsi"/>
          <w:sz w:val="22"/>
          <w:szCs w:val="22"/>
        </w:rPr>
      </w:pPr>
      <w:r w:rsidRPr="006968FE">
        <w:rPr>
          <w:rFonts w:asciiTheme="majorHAnsi" w:hAnsiTheme="majorHAnsi" w:cstheme="majorHAnsi"/>
          <w:sz w:val="22"/>
          <w:szCs w:val="22"/>
        </w:rPr>
        <w:t xml:space="preserve">Eligible </w:t>
      </w:r>
      <w:r w:rsidRPr="006968FE" w:rsidR="00790478">
        <w:rPr>
          <w:rFonts w:asciiTheme="majorHAnsi" w:hAnsiTheme="majorHAnsi" w:cstheme="majorHAnsi"/>
          <w:sz w:val="22"/>
          <w:szCs w:val="22"/>
        </w:rPr>
        <w:t>Surviving Family members</w:t>
      </w:r>
      <w:r w:rsidRPr="006968FE">
        <w:rPr>
          <w:rFonts w:asciiTheme="majorHAnsi" w:hAnsiTheme="majorHAnsi" w:cstheme="majorHAnsi"/>
          <w:sz w:val="22"/>
          <w:szCs w:val="22"/>
        </w:rPr>
        <w:t xml:space="preserve"> are those who meet the criteria to receive the Gold Star Lapel Button or Gold Star Next of Kin Lapel Button to include widow or widower, each parent, each child, stepchild, child through adoption, brother, half–brother, sister and half–sister. </w:t>
      </w:r>
    </w:p>
    <w:p w:rsidRPr="006968FE" w:rsidR="00645ECD" w:rsidP="001D3375" w:rsidRDefault="00645ECD">
      <w:pPr>
        <w:pStyle w:val="HTMLPreformatted"/>
        <w:shd w:val="clear" w:color="auto" w:fill="FFFFFF"/>
        <w:ind w:left="360"/>
        <w:rPr>
          <w:rFonts w:asciiTheme="majorHAnsi" w:hAnsiTheme="majorHAnsi" w:cstheme="majorHAnsi"/>
          <w:sz w:val="22"/>
          <w:szCs w:val="22"/>
        </w:rPr>
      </w:pPr>
    </w:p>
    <w:p w:rsidRPr="006968FE" w:rsidR="00645ECD" w:rsidP="001D3375" w:rsidRDefault="00645ECD">
      <w:pPr>
        <w:pStyle w:val="HTMLPreformatted"/>
        <w:numPr>
          <w:ilvl w:val="0"/>
          <w:numId w:val="6"/>
        </w:numPr>
        <w:shd w:val="clear" w:color="auto" w:fill="FFFFFF"/>
        <w:rPr>
          <w:rFonts w:asciiTheme="majorHAnsi" w:hAnsiTheme="majorHAnsi" w:cstheme="majorHAnsi"/>
          <w:b/>
          <w:sz w:val="22"/>
          <w:szCs w:val="22"/>
        </w:rPr>
      </w:pPr>
      <w:r w:rsidRPr="006968FE">
        <w:rPr>
          <w:rFonts w:asciiTheme="majorHAnsi" w:hAnsiTheme="majorHAnsi" w:cstheme="majorHAnsi"/>
          <w:b/>
          <w:sz w:val="22"/>
          <w:szCs w:val="22"/>
        </w:rPr>
        <w:t>How long is the Survivor Access Card valid?</w:t>
      </w:r>
    </w:p>
    <w:p w:rsidRPr="006968FE" w:rsidR="00645ECD" w:rsidP="001D3375" w:rsidRDefault="0060421B">
      <w:pPr>
        <w:pStyle w:val="HTMLPreformatted"/>
        <w:shd w:val="clear" w:color="auto" w:fill="FFFFFF"/>
        <w:ind w:left="360"/>
        <w:rPr>
          <w:rFonts w:asciiTheme="majorHAnsi" w:hAnsiTheme="majorHAnsi" w:cstheme="majorHAnsi"/>
          <w:sz w:val="22"/>
          <w:szCs w:val="22"/>
        </w:rPr>
      </w:pPr>
      <w:r>
        <w:rPr>
          <w:rFonts w:asciiTheme="majorHAnsi" w:hAnsiTheme="majorHAnsi" w:cstheme="majorHAnsi"/>
          <w:bCs/>
        </w:rPr>
        <w:t xml:space="preserve">The </w:t>
      </w:r>
      <w:r w:rsidRPr="00A362B3">
        <w:rPr>
          <w:rFonts w:asciiTheme="majorHAnsi" w:hAnsiTheme="majorHAnsi" w:cstheme="majorHAnsi"/>
          <w:bCs/>
        </w:rPr>
        <w:t>Survivor</w:t>
      </w:r>
      <w:r>
        <w:rPr>
          <w:rFonts w:asciiTheme="majorHAnsi" w:hAnsiTheme="majorHAnsi" w:cstheme="majorHAnsi"/>
          <w:bCs/>
        </w:rPr>
        <w:t xml:space="preserve"> Access Card (SAC) is valid for three years (NCIC III check date has to be listed on the card) at all A</w:t>
      </w:r>
      <w:r>
        <w:rPr>
          <w:rFonts w:asciiTheme="majorHAnsi" w:hAnsiTheme="majorHAnsi" w:cstheme="majorHAnsi"/>
          <w:bCs/>
        </w:rPr>
        <w:t xml:space="preserve">rmy Installations and may be renewed upon expiration. </w:t>
      </w:r>
      <w:r>
        <w:rPr>
          <w:rFonts w:asciiTheme="majorHAnsi" w:hAnsiTheme="majorHAnsi" w:cstheme="majorHAnsi"/>
          <w:bCs/>
        </w:rPr>
        <w:t xml:space="preserve"> Expired SAC are required to be turned in before the issuance of a new</w:t>
      </w:r>
      <w:r>
        <w:rPr>
          <w:rFonts w:asciiTheme="majorHAnsi" w:hAnsiTheme="majorHAnsi" w:cstheme="majorHAnsi"/>
          <w:bCs/>
        </w:rPr>
        <w:t xml:space="preserve"> SAC. </w:t>
      </w:r>
      <w:r>
        <w:rPr>
          <w:rFonts w:asciiTheme="majorHAnsi" w:hAnsiTheme="majorHAnsi" w:cstheme="majorHAnsi"/>
          <w:bCs/>
        </w:rPr>
        <w:t xml:space="preserve">New applicants and vetting process is required for all lost and expired cards. Must be 18 years of age or older to apply.                                 </w:t>
      </w:r>
      <w:r w:rsidRPr="00231972">
        <w:rPr>
          <w:rFonts w:asciiTheme="majorHAnsi" w:hAnsiTheme="majorHAnsi" w:cstheme="majorHAnsi"/>
          <w:bCs/>
        </w:rPr>
        <w:t xml:space="preserve">        </w:t>
      </w:r>
    </w:p>
    <w:p w:rsidRPr="006968FE" w:rsidR="00645ECD" w:rsidP="001D3375" w:rsidRDefault="00645ECD">
      <w:pPr>
        <w:pStyle w:val="HTMLPreformatted"/>
        <w:shd w:val="clear" w:color="auto" w:fill="FFFFFF"/>
        <w:ind w:left="360"/>
        <w:rPr>
          <w:rFonts w:asciiTheme="majorHAnsi" w:hAnsiTheme="majorHAnsi" w:cstheme="majorHAnsi"/>
          <w:sz w:val="22"/>
          <w:szCs w:val="22"/>
        </w:rPr>
      </w:pPr>
    </w:p>
    <w:p w:rsidRPr="006968FE" w:rsidR="00645ECD" w:rsidP="001D3375" w:rsidRDefault="00A27ECB">
      <w:pPr>
        <w:pStyle w:val="HTMLPreformatted"/>
        <w:numPr>
          <w:ilvl w:val="0"/>
          <w:numId w:val="6"/>
        </w:numPr>
        <w:shd w:val="clear" w:color="auto" w:fill="FFFFFF"/>
        <w:rPr>
          <w:rFonts w:asciiTheme="majorHAnsi" w:hAnsiTheme="majorHAnsi" w:cstheme="majorHAnsi"/>
          <w:b/>
          <w:sz w:val="22"/>
          <w:szCs w:val="22"/>
        </w:rPr>
      </w:pPr>
      <w:r w:rsidRPr="006968FE">
        <w:rPr>
          <w:rFonts w:asciiTheme="majorHAnsi" w:hAnsiTheme="majorHAnsi" w:cstheme="majorHAnsi"/>
          <w:b/>
          <w:sz w:val="22"/>
          <w:szCs w:val="22"/>
        </w:rPr>
        <w:t>Am I required to undergo a background check for the Survivor Access Card?</w:t>
      </w:r>
    </w:p>
    <w:p w:rsidRPr="006968FE" w:rsidR="00C21202" w:rsidP="001D3375" w:rsidRDefault="00A27ECB">
      <w:pPr>
        <w:pStyle w:val="HTMLPreformatted"/>
        <w:shd w:val="clear" w:color="auto" w:fill="FFFFFF"/>
        <w:ind w:left="360"/>
        <w:rPr>
          <w:rFonts w:asciiTheme="majorHAnsi" w:hAnsiTheme="majorHAnsi" w:cstheme="majorHAnsi"/>
          <w:sz w:val="22"/>
          <w:szCs w:val="22"/>
        </w:rPr>
      </w:pPr>
      <w:r w:rsidRPr="006968FE">
        <w:rPr>
          <w:rFonts w:asciiTheme="majorHAnsi" w:hAnsiTheme="majorHAnsi" w:cstheme="majorHAnsi"/>
          <w:sz w:val="22"/>
          <w:szCs w:val="22"/>
        </w:rPr>
        <w:t>Yes, all applicants are required to go through a Physical Security Determination by their local Visitor Control Center. Your nearest Survivor Outreach Service Coordinator will assist with this process.</w:t>
      </w:r>
    </w:p>
    <w:p w:rsidRPr="006968FE" w:rsidR="008B179B" w:rsidP="001D3375" w:rsidRDefault="008B179B">
      <w:pPr>
        <w:pStyle w:val="HTMLPreformatted"/>
        <w:shd w:val="clear" w:color="auto" w:fill="FFFFFF"/>
        <w:ind w:left="360"/>
        <w:rPr>
          <w:rFonts w:asciiTheme="majorHAnsi" w:hAnsiTheme="majorHAnsi" w:cstheme="majorHAnsi"/>
          <w:sz w:val="22"/>
          <w:szCs w:val="22"/>
        </w:rPr>
      </w:pPr>
    </w:p>
    <w:p w:rsidRPr="006968FE" w:rsidR="008B179B" w:rsidP="001D3375" w:rsidRDefault="008B179B">
      <w:pPr>
        <w:pStyle w:val="HTMLPreformatted"/>
        <w:numPr>
          <w:ilvl w:val="0"/>
          <w:numId w:val="6"/>
        </w:numPr>
        <w:shd w:val="clear" w:color="auto" w:fill="FFFFFF"/>
        <w:rPr>
          <w:rFonts w:asciiTheme="majorHAnsi" w:hAnsiTheme="majorHAnsi" w:cstheme="majorHAnsi"/>
          <w:b/>
          <w:sz w:val="22"/>
          <w:szCs w:val="22"/>
        </w:rPr>
      </w:pPr>
      <w:r w:rsidRPr="006968FE">
        <w:rPr>
          <w:rFonts w:asciiTheme="majorHAnsi" w:hAnsiTheme="majorHAnsi" w:cstheme="majorHAnsi"/>
          <w:b/>
          <w:sz w:val="22"/>
          <w:szCs w:val="22"/>
        </w:rPr>
        <w:t>What are the entitlements associated with the Survivor Access Card?</w:t>
      </w:r>
    </w:p>
    <w:p w:rsidRPr="006968FE" w:rsidR="008B179B" w:rsidP="001D3375" w:rsidRDefault="008B179B">
      <w:pPr>
        <w:pStyle w:val="HTMLPreformatted"/>
        <w:shd w:val="clear" w:color="auto" w:fill="FFFFFF"/>
        <w:ind w:left="360"/>
        <w:rPr>
          <w:rFonts w:asciiTheme="majorHAnsi" w:hAnsiTheme="majorHAnsi" w:cstheme="majorHAnsi"/>
          <w:sz w:val="22"/>
          <w:szCs w:val="22"/>
        </w:rPr>
      </w:pPr>
      <w:r w:rsidRPr="006968FE">
        <w:rPr>
          <w:rFonts w:asciiTheme="majorHAnsi" w:hAnsiTheme="majorHAnsi" w:cstheme="majorHAnsi"/>
          <w:sz w:val="22"/>
          <w:szCs w:val="22"/>
        </w:rPr>
        <w:t>The Survivor Access Card is intended for recognition and installation access to receive services, attend events, view memorial, and similar activities. The Survivor Access Card does not provide additional benefits or entitlements not already authorized to eligible Surviving Family members.</w:t>
      </w:r>
    </w:p>
    <w:p w:rsidRPr="006968FE" w:rsidR="008B179B" w:rsidP="001D3375" w:rsidRDefault="008B179B">
      <w:pPr>
        <w:pStyle w:val="HTMLPreformatted"/>
        <w:shd w:val="clear" w:color="auto" w:fill="FFFFFF"/>
        <w:ind w:left="360"/>
        <w:rPr>
          <w:rFonts w:asciiTheme="majorHAnsi" w:hAnsiTheme="majorHAnsi" w:cstheme="majorHAnsi"/>
          <w:sz w:val="22"/>
          <w:szCs w:val="22"/>
        </w:rPr>
      </w:pPr>
    </w:p>
    <w:p w:rsidRPr="006968FE" w:rsidR="00C21202" w:rsidP="001D3375" w:rsidRDefault="00C21202">
      <w:pPr>
        <w:pStyle w:val="HTMLPreformatted"/>
        <w:numPr>
          <w:ilvl w:val="0"/>
          <w:numId w:val="6"/>
        </w:numPr>
        <w:shd w:val="clear" w:color="auto" w:fill="FFFFFF"/>
        <w:rPr>
          <w:rFonts w:asciiTheme="majorHAnsi" w:hAnsiTheme="majorHAnsi" w:cstheme="majorHAnsi"/>
          <w:b/>
          <w:sz w:val="22"/>
          <w:szCs w:val="22"/>
        </w:rPr>
      </w:pPr>
      <w:r w:rsidRPr="006968FE">
        <w:rPr>
          <w:rFonts w:asciiTheme="majorHAnsi" w:hAnsiTheme="majorHAnsi" w:cstheme="majorHAnsi"/>
          <w:b/>
          <w:sz w:val="22"/>
          <w:szCs w:val="22"/>
        </w:rPr>
        <w:t>Who can I contact for additional information and to initiate the process?</w:t>
      </w:r>
    </w:p>
    <w:p w:rsidR="00C21202" w:rsidP="001D3375" w:rsidRDefault="00C21202">
      <w:pPr>
        <w:pStyle w:val="HTMLPreformatted"/>
        <w:shd w:val="clear" w:color="auto" w:fill="FFFFFF"/>
        <w:ind w:left="360"/>
        <w:rPr>
          <w:rStyle w:val="Hyperlink"/>
          <w:rFonts w:asciiTheme="majorHAnsi" w:hAnsiTheme="majorHAnsi" w:cstheme="majorHAnsi"/>
          <w:sz w:val="22"/>
          <w:szCs w:val="22"/>
        </w:rPr>
      </w:pPr>
      <w:r w:rsidRPr="006968FE">
        <w:rPr>
          <w:rFonts w:asciiTheme="majorHAnsi" w:hAnsiTheme="majorHAnsi" w:cstheme="majorHAnsi"/>
          <w:sz w:val="22"/>
          <w:szCs w:val="22"/>
        </w:rPr>
        <w:t xml:space="preserve">The Army has a network of Survivor Outreach Service Coordinators at various locations. Contact the Survivor Outreach Service Coordinator at the installation closest to you by using the Survivor Outreach Service Staff </w:t>
      </w:r>
      <w:r w:rsidRPr="006968FE" w:rsidR="008B179B">
        <w:rPr>
          <w:rFonts w:asciiTheme="majorHAnsi" w:hAnsiTheme="majorHAnsi" w:cstheme="majorHAnsi"/>
          <w:sz w:val="22"/>
          <w:szCs w:val="22"/>
        </w:rPr>
        <w:t>finder located</w:t>
      </w:r>
      <w:r w:rsidRPr="006968FE">
        <w:rPr>
          <w:rFonts w:asciiTheme="majorHAnsi" w:hAnsiTheme="majorHAnsi" w:cstheme="majorHAnsi"/>
          <w:sz w:val="22"/>
          <w:szCs w:val="22"/>
        </w:rPr>
        <w:t xml:space="preserve"> at </w:t>
      </w:r>
      <w:hyperlink w:history="1" r:id="rId9">
        <w:r w:rsidRPr="006968FE">
          <w:rPr>
            <w:rStyle w:val="Hyperlink"/>
            <w:rFonts w:asciiTheme="majorHAnsi" w:hAnsiTheme="majorHAnsi" w:cstheme="majorHAnsi"/>
            <w:sz w:val="22"/>
            <w:szCs w:val="22"/>
          </w:rPr>
          <w:t>https://dcsg9.army.mil/safr/sos/sos-find.html</w:t>
        </w:r>
      </w:hyperlink>
      <w:r w:rsidRPr="006968FE">
        <w:rPr>
          <w:rStyle w:val="Hyperlink"/>
          <w:rFonts w:asciiTheme="majorHAnsi" w:hAnsiTheme="majorHAnsi" w:cstheme="majorHAnsi"/>
          <w:sz w:val="22"/>
          <w:szCs w:val="22"/>
        </w:rPr>
        <w:t>.</w:t>
      </w:r>
    </w:p>
    <w:p w:rsidR="00FB15D0" w:rsidP="001D3375" w:rsidRDefault="00FB15D0">
      <w:pPr>
        <w:pStyle w:val="HTMLPreformatted"/>
        <w:shd w:val="clear" w:color="auto" w:fill="FFFFFF"/>
        <w:ind w:left="360"/>
        <w:rPr>
          <w:rStyle w:val="Hyperlink"/>
          <w:rFonts w:asciiTheme="majorHAnsi" w:hAnsiTheme="majorHAnsi" w:cstheme="majorHAnsi"/>
          <w:sz w:val="22"/>
          <w:szCs w:val="22"/>
        </w:rPr>
      </w:pPr>
    </w:p>
    <w:p w:rsidRPr="006968FE" w:rsidR="0033492E" w:rsidP="001D3375" w:rsidRDefault="0033492E">
      <w:pPr>
        <w:pStyle w:val="BodyText"/>
        <w:kinsoku w:val="0"/>
        <w:overflowPunct w:val="0"/>
        <w:spacing w:before="27"/>
        <w:ind w:left="0"/>
        <w:rPr>
          <w:rFonts w:asciiTheme="majorHAnsi" w:hAnsiTheme="majorHAnsi" w:cstheme="majorHAnsi"/>
          <w:bCs/>
          <w:sz w:val="28"/>
          <w:szCs w:val="28"/>
        </w:rPr>
      </w:pPr>
    </w:p>
    <w:p w:rsidRPr="006968FE" w:rsidR="0036658C" w:rsidP="001D3375" w:rsidRDefault="0036658C">
      <w:pPr>
        <w:pStyle w:val="BodyText"/>
        <w:kinsoku w:val="0"/>
        <w:overflowPunct w:val="0"/>
        <w:spacing w:before="27"/>
        <w:ind w:left="0"/>
        <w:jc w:val="center"/>
        <w:rPr>
          <w:rFonts w:asciiTheme="majorHAnsi" w:hAnsiTheme="majorHAnsi" w:cstheme="majorHAnsi"/>
          <w:b/>
          <w:bCs/>
          <w:sz w:val="28"/>
          <w:szCs w:val="28"/>
        </w:rPr>
      </w:pPr>
      <w:r w:rsidRPr="006968FE">
        <w:rPr>
          <w:rFonts w:asciiTheme="majorHAnsi" w:hAnsiTheme="majorHAnsi" w:cstheme="majorHAnsi"/>
          <w:b/>
          <w:bCs/>
          <w:sz w:val="28"/>
          <w:szCs w:val="28"/>
        </w:rPr>
        <w:t xml:space="preserve">Survivor Access Card Application </w:t>
      </w:r>
      <w:r w:rsidR="00DD3E13">
        <w:rPr>
          <w:rFonts w:asciiTheme="majorHAnsi" w:hAnsiTheme="majorHAnsi" w:cstheme="majorHAnsi"/>
          <w:b/>
          <w:bCs/>
          <w:sz w:val="28"/>
          <w:szCs w:val="28"/>
        </w:rPr>
        <w:t>Procedures</w:t>
      </w:r>
    </w:p>
    <w:p w:rsidRPr="006968FE" w:rsidR="004D6FE1" w:rsidP="001D3375" w:rsidRDefault="004D6FE1">
      <w:pPr>
        <w:pStyle w:val="NoSpacing"/>
        <w:rPr>
          <w:rFonts w:asciiTheme="majorHAnsi" w:hAnsiTheme="majorHAnsi" w:cstheme="majorHAnsi"/>
          <w:b/>
        </w:rPr>
      </w:pPr>
    </w:p>
    <w:p w:rsidR="004D6FE1" w:rsidP="00151F4F" w:rsidRDefault="0084552E">
      <w:pPr>
        <w:pStyle w:val="NoSpacing"/>
        <w:numPr>
          <w:ilvl w:val="0"/>
          <w:numId w:val="3"/>
        </w:numPr>
        <w:rPr>
          <w:rFonts w:asciiTheme="majorHAnsi" w:hAnsiTheme="majorHAnsi" w:cstheme="majorHAnsi"/>
        </w:rPr>
      </w:pPr>
      <w:r w:rsidRPr="00737DD4">
        <w:rPr>
          <w:rFonts w:asciiTheme="majorHAnsi" w:hAnsiTheme="majorHAnsi" w:cstheme="majorHAnsi"/>
        </w:rPr>
        <w:t>C</w:t>
      </w:r>
      <w:r w:rsidRPr="00737DD4" w:rsidR="00417CAD">
        <w:rPr>
          <w:rFonts w:asciiTheme="majorHAnsi" w:hAnsiTheme="majorHAnsi" w:cstheme="majorHAnsi"/>
        </w:rPr>
        <w:t xml:space="preserve">omplete the </w:t>
      </w:r>
      <w:r w:rsidRPr="00737DD4">
        <w:rPr>
          <w:rFonts w:asciiTheme="majorHAnsi" w:hAnsiTheme="majorHAnsi" w:cstheme="majorHAnsi"/>
        </w:rPr>
        <w:t>Survivor</w:t>
      </w:r>
      <w:r w:rsidRPr="00737DD4" w:rsidR="00417CAD">
        <w:rPr>
          <w:rFonts w:asciiTheme="majorHAnsi" w:hAnsiTheme="majorHAnsi" w:cstheme="majorHAnsi"/>
        </w:rPr>
        <w:t xml:space="preserve"> Access Card </w:t>
      </w:r>
      <w:r w:rsidRPr="00737DD4" w:rsidR="0094278A">
        <w:rPr>
          <w:rFonts w:asciiTheme="majorHAnsi" w:hAnsiTheme="majorHAnsi" w:cstheme="majorHAnsi"/>
        </w:rPr>
        <w:t>Application Form (Form Number 44</w:t>
      </w:r>
      <w:r w:rsidRPr="00737DD4" w:rsidR="004D6FE1">
        <w:rPr>
          <w:rFonts w:asciiTheme="majorHAnsi" w:hAnsiTheme="majorHAnsi" w:cstheme="majorHAnsi"/>
        </w:rPr>
        <w:t xml:space="preserve">) </w:t>
      </w:r>
      <w:r w:rsidRPr="00737DD4">
        <w:rPr>
          <w:rFonts w:asciiTheme="majorHAnsi" w:hAnsiTheme="majorHAnsi" w:cstheme="majorHAnsi"/>
        </w:rPr>
        <w:t xml:space="preserve">and sign the </w:t>
      </w:r>
      <w:r w:rsidRPr="00737DD4" w:rsidR="00737DD4">
        <w:rPr>
          <w:rFonts w:asciiTheme="majorHAnsi" w:hAnsiTheme="majorHAnsi" w:cstheme="majorHAnsi"/>
        </w:rPr>
        <w:t>Applicant Certification</w:t>
      </w:r>
      <w:r w:rsidR="00737DD4">
        <w:rPr>
          <w:rFonts w:asciiTheme="majorHAnsi" w:hAnsiTheme="majorHAnsi" w:cstheme="majorHAnsi"/>
        </w:rPr>
        <w:t>.</w:t>
      </w:r>
    </w:p>
    <w:p w:rsidRPr="00737DD4" w:rsidR="00737DD4" w:rsidP="00737DD4" w:rsidRDefault="00737DD4">
      <w:pPr>
        <w:pStyle w:val="NoSpacing"/>
        <w:ind w:left="720"/>
        <w:rPr>
          <w:rFonts w:asciiTheme="majorHAnsi" w:hAnsiTheme="majorHAnsi" w:cstheme="majorHAnsi"/>
        </w:rPr>
      </w:pPr>
    </w:p>
    <w:p w:rsidRPr="00945ECE" w:rsidR="00945ECE" w:rsidP="001D3375" w:rsidRDefault="000D1E1F">
      <w:pPr>
        <w:pStyle w:val="NoSpacing"/>
        <w:numPr>
          <w:ilvl w:val="0"/>
          <w:numId w:val="3"/>
        </w:numPr>
        <w:rPr>
          <w:rFonts w:asciiTheme="majorHAnsi" w:hAnsiTheme="majorHAnsi" w:cstheme="majorHAnsi"/>
        </w:rPr>
      </w:pPr>
      <w:r w:rsidRPr="006968FE">
        <w:rPr>
          <w:rFonts w:asciiTheme="majorHAnsi" w:hAnsiTheme="majorHAnsi" w:cstheme="majorHAnsi"/>
        </w:rPr>
        <w:t xml:space="preserve">Submit all completed </w:t>
      </w:r>
      <w:r w:rsidRPr="006968FE" w:rsidR="0084552E">
        <w:rPr>
          <w:rFonts w:asciiTheme="majorHAnsi" w:hAnsiTheme="majorHAnsi" w:cstheme="majorHAnsi"/>
        </w:rPr>
        <w:t xml:space="preserve">documents to the </w:t>
      </w:r>
      <w:r w:rsidR="00737DD4">
        <w:rPr>
          <w:rFonts w:asciiTheme="majorHAnsi" w:hAnsiTheme="majorHAnsi" w:cstheme="majorHAnsi"/>
        </w:rPr>
        <w:t xml:space="preserve">closest </w:t>
      </w:r>
      <w:r w:rsidRPr="006968FE" w:rsidR="0084552E">
        <w:rPr>
          <w:rFonts w:asciiTheme="majorHAnsi" w:hAnsiTheme="majorHAnsi" w:cstheme="majorHAnsi"/>
        </w:rPr>
        <w:t xml:space="preserve">Army </w:t>
      </w:r>
      <w:r w:rsidRPr="006968FE">
        <w:rPr>
          <w:rFonts w:asciiTheme="majorHAnsi" w:hAnsiTheme="majorHAnsi" w:cstheme="majorHAnsi"/>
        </w:rPr>
        <w:t>installation</w:t>
      </w:r>
      <w:r w:rsidRPr="006968FE" w:rsidR="0084552E">
        <w:rPr>
          <w:rFonts w:asciiTheme="majorHAnsi" w:hAnsiTheme="majorHAnsi" w:cstheme="majorHAnsi"/>
        </w:rPr>
        <w:t xml:space="preserve"> Surviv</w:t>
      </w:r>
      <w:r w:rsidR="00945ECE">
        <w:rPr>
          <w:rFonts w:asciiTheme="majorHAnsi" w:hAnsiTheme="majorHAnsi" w:cstheme="majorHAnsi"/>
        </w:rPr>
        <w:t>or Outreach Service Coordinator</w:t>
      </w:r>
      <w:r w:rsidR="00737DD4">
        <w:rPr>
          <w:rFonts w:asciiTheme="majorHAnsi" w:hAnsiTheme="majorHAnsi" w:cstheme="majorHAnsi"/>
        </w:rPr>
        <w:t xml:space="preserve">. </w:t>
      </w:r>
    </w:p>
    <w:p w:rsidRPr="006968FE" w:rsidR="004D6FE1" w:rsidP="001D3375" w:rsidRDefault="004D6FE1">
      <w:pPr>
        <w:pStyle w:val="HTMLPreformatted"/>
        <w:shd w:val="clear" w:color="auto" w:fill="FFFFFF"/>
        <w:ind w:left="360"/>
        <w:rPr>
          <w:rFonts w:asciiTheme="majorHAnsi" w:hAnsiTheme="majorHAnsi" w:cstheme="majorHAnsi"/>
          <w:sz w:val="22"/>
          <w:szCs w:val="22"/>
        </w:rPr>
      </w:pPr>
    </w:p>
    <w:p w:rsidRPr="006968FE" w:rsidR="009B447F" w:rsidP="001D3375" w:rsidRDefault="000D1E1F">
      <w:pPr>
        <w:pStyle w:val="NoSpacing"/>
        <w:numPr>
          <w:ilvl w:val="0"/>
          <w:numId w:val="3"/>
        </w:numPr>
        <w:rPr>
          <w:rFonts w:asciiTheme="majorHAnsi" w:hAnsiTheme="majorHAnsi" w:cstheme="majorHAnsi"/>
        </w:rPr>
      </w:pPr>
      <w:r w:rsidRPr="006968FE">
        <w:rPr>
          <w:rFonts w:asciiTheme="majorHAnsi" w:hAnsiTheme="majorHAnsi" w:cstheme="majorHAnsi"/>
        </w:rPr>
        <w:t>The installation Survivor Outreach Ser</w:t>
      </w:r>
      <w:r w:rsidRPr="006968FE" w:rsidR="000328E1">
        <w:rPr>
          <w:rFonts w:asciiTheme="majorHAnsi" w:hAnsiTheme="majorHAnsi" w:cstheme="majorHAnsi"/>
        </w:rPr>
        <w:t xml:space="preserve">vice Coordinator </w:t>
      </w:r>
      <w:r w:rsidR="00945ECE">
        <w:rPr>
          <w:rFonts w:asciiTheme="majorHAnsi" w:hAnsiTheme="majorHAnsi" w:cstheme="majorHAnsi"/>
        </w:rPr>
        <w:t xml:space="preserve">will </w:t>
      </w:r>
      <w:r w:rsidRPr="006968FE">
        <w:rPr>
          <w:rFonts w:asciiTheme="majorHAnsi" w:hAnsiTheme="majorHAnsi" w:cstheme="majorHAnsi"/>
        </w:rPr>
        <w:t>review</w:t>
      </w:r>
      <w:r w:rsidRPr="006968FE" w:rsidR="004D6FE1">
        <w:rPr>
          <w:rFonts w:asciiTheme="majorHAnsi" w:hAnsiTheme="majorHAnsi" w:cstheme="majorHAnsi"/>
        </w:rPr>
        <w:t xml:space="preserve"> the</w:t>
      </w:r>
      <w:r w:rsidRPr="006968FE">
        <w:rPr>
          <w:rFonts w:asciiTheme="majorHAnsi" w:hAnsiTheme="majorHAnsi" w:cstheme="majorHAnsi"/>
        </w:rPr>
        <w:t xml:space="preserve"> request</w:t>
      </w:r>
      <w:r w:rsidR="00945ECE">
        <w:rPr>
          <w:rFonts w:asciiTheme="majorHAnsi" w:hAnsiTheme="majorHAnsi" w:cstheme="majorHAnsi"/>
        </w:rPr>
        <w:t xml:space="preserve"> and verify</w:t>
      </w:r>
      <w:r w:rsidRPr="006968FE">
        <w:rPr>
          <w:rFonts w:asciiTheme="majorHAnsi" w:hAnsiTheme="majorHAnsi" w:cstheme="majorHAnsi"/>
        </w:rPr>
        <w:t xml:space="preserve"> eligibility.</w:t>
      </w:r>
    </w:p>
    <w:p w:rsidRPr="006968FE" w:rsidR="004D6FE1" w:rsidP="001D3375" w:rsidRDefault="004D6FE1">
      <w:pPr>
        <w:pStyle w:val="NoSpacing"/>
        <w:ind w:left="720"/>
        <w:rPr>
          <w:rFonts w:asciiTheme="majorHAnsi" w:hAnsiTheme="majorHAnsi" w:cstheme="majorHAnsi"/>
        </w:rPr>
      </w:pPr>
    </w:p>
    <w:p w:rsidR="00945ECE" w:rsidP="001D3375" w:rsidRDefault="009B447F">
      <w:pPr>
        <w:pStyle w:val="NoSpacing"/>
        <w:numPr>
          <w:ilvl w:val="0"/>
          <w:numId w:val="3"/>
        </w:numPr>
        <w:rPr>
          <w:rFonts w:asciiTheme="majorHAnsi" w:hAnsiTheme="majorHAnsi" w:cstheme="majorHAnsi"/>
        </w:rPr>
      </w:pPr>
      <w:r w:rsidRPr="006968FE">
        <w:rPr>
          <w:rFonts w:asciiTheme="majorHAnsi" w:hAnsiTheme="majorHAnsi" w:cstheme="majorHAnsi"/>
        </w:rPr>
        <w:t>The installation Survivor Ou</w:t>
      </w:r>
      <w:r w:rsidRPr="006968FE" w:rsidR="000328E1">
        <w:rPr>
          <w:rFonts w:asciiTheme="majorHAnsi" w:hAnsiTheme="majorHAnsi" w:cstheme="majorHAnsi"/>
        </w:rPr>
        <w:t xml:space="preserve">treach Service Coordinator </w:t>
      </w:r>
      <w:r w:rsidRPr="006968FE">
        <w:rPr>
          <w:rFonts w:asciiTheme="majorHAnsi" w:hAnsiTheme="majorHAnsi" w:cstheme="majorHAnsi"/>
        </w:rPr>
        <w:t>forward</w:t>
      </w:r>
      <w:r w:rsidRPr="006968FE" w:rsidR="000328E1">
        <w:rPr>
          <w:rFonts w:asciiTheme="majorHAnsi" w:hAnsiTheme="majorHAnsi" w:cstheme="majorHAnsi"/>
        </w:rPr>
        <w:t>s</w:t>
      </w:r>
      <w:r w:rsidRPr="006968FE">
        <w:rPr>
          <w:rFonts w:asciiTheme="majorHAnsi" w:hAnsiTheme="majorHAnsi" w:cstheme="majorHAnsi"/>
        </w:rPr>
        <w:t xml:space="preserve"> th</w:t>
      </w:r>
      <w:r w:rsidRPr="006968FE" w:rsidR="000328E1">
        <w:rPr>
          <w:rFonts w:asciiTheme="majorHAnsi" w:hAnsiTheme="majorHAnsi" w:cstheme="majorHAnsi"/>
        </w:rPr>
        <w:t>e request to</w:t>
      </w:r>
      <w:r w:rsidRPr="006968FE" w:rsidR="004D6FE1">
        <w:rPr>
          <w:rFonts w:asciiTheme="majorHAnsi" w:hAnsiTheme="majorHAnsi" w:cstheme="majorHAnsi"/>
        </w:rPr>
        <w:t xml:space="preserve"> </w:t>
      </w:r>
      <w:r w:rsidRPr="006968FE">
        <w:rPr>
          <w:rFonts w:asciiTheme="majorHAnsi" w:hAnsiTheme="majorHAnsi" w:cstheme="majorHAnsi"/>
        </w:rPr>
        <w:t>installation access control for screening of a Physical Security Determination.</w:t>
      </w:r>
    </w:p>
    <w:p w:rsidRPr="006968FE" w:rsidR="0033492E" w:rsidP="001D3375" w:rsidRDefault="0033492E">
      <w:pPr>
        <w:pStyle w:val="ListParagraph"/>
        <w:rPr>
          <w:rFonts w:asciiTheme="majorHAnsi" w:hAnsiTheme="majorHAnsi" w:cstheme="majorHAnsi"/>
          <w:sz w:val="22"/>
          <w:szCs w:val="22"/>
        </w:rPr>
      </w:pPr>
    </w:p>
    <w:p w:rsidRPr="00945ECE" w:rsidR="00945ECE" w:rsidP="001D3375" w:rsidRDefault="0033492E">
      <w:pPr>
        <w:pStyle w:val="NoSpacing"/>
        <w:numPr>
          <w:ilvl w:val="0"/>
          <w:numId w:val="3"/>
        </w:numPr>
        <w:rPr>
          <w:rFonts w:asciiTheme="majorHAnsi" w:hAnsiTheme="majorHAnsi" w:cstheme="majorHAnsi"/>
        </w:rPr>
      </w:pPr>
      <w:r w:rsidRPr="006968FE">
        <w:rPr>
          <w:rFonts w:asciiTheme="majorHAnsi" w:hAnsiTheme="majorHAnsi" w:cstheme="majorHAnsi"/>
        </w:rPr>
        <w:t xml:space="preserve">The installation Survivor Outreach Service Coordinator will contact you upon completion of the Physical Security Determination for further coordination of the </w:t>
      </w:r>
      <w:r w:rsidR="00F17BA2">
        <w:rPr>
          <w:rFonts w:asciiTheme="majorHAnsi" w:hAnsiTheme="majorHAnsi" w:cstheme="majorHAnsi"/>
        </w:rPr>
        <w:t>Survivor Access C</w:t>
      </w:r>
      <w:r w:rsidRPr="006968FE">
        <w:rPr>
          <w:rFonts w:asciiTheme="majorHAnsi" w:hAnsiTheme="majorHAnsi" w:cstheme="majorHAnsi"/>
        </w:rPr>
        <w:t xml:space="preserve">ard. </w:t>
      </w:r>
    </w:p>
    <w:p w:rsidRPr="006968FE" w:rsidR="004D6FE1" w:rsidP="001D3375" w:rsidRDefault="004D6FE1">
      <w:pPr>
        <w:pStyle w:val="NoSpacing"/>
        <w:rPr>
          <w:rFonts w:asciiTheme="majorHAnsi" w:hAnsiTheme="majorHAnsi" w:cstheme="majorHAnsi"/>
        </w:rPr>
      </w:pPr>
    </w:p>
    <w:p w:rsidRPr="006968FE" w:rsidR="00676F71" w:rsidP="001D3375" w:rsidRDefault="009B447F">
      <w:pPr>
        <w:pStyle w:val="NoSpacing"/>
        <w:numPr>
          <w:ilvl w:val="0"/>
          <w:numId w:val="3"/>
        </w:numPr>
        <w:rPr>
          <w:rFonts w:asciiTheme="majorHAnsi" w:hAnsiTheme="majorHAnsi" w:cstheme="majorHAnsi"/>
        </w:rPr>
      </w:pPr>
      <w:r w:rsidRPr="006968FE">
        <w:rPr>
          <w:rFonts w:asciiTheme="majorHAnsi" w:hAnsiTheme="majorHAnsi" w:cstheme="majorHAnsi"/>
        </w:rPr>
        <w:t>Upon successful vetting,</w:t>
      </w:r>
      <w:r w:rsidRPr="006968FE" w:rsidR="000328E1">
        <w:rPr>
          <w:rFonts w:asciiTheme="majorHAnsi" w:hAnsiTheme="majorHAnsi" w:cstheme="majorHAnsi"/>
        </w:rPr>
        <w:t xml:space="preserve"> the </w:t>
      </w:r>
      <w:r w:rsidRPr="006968FE">
        <w:rPr>
          <w:rFonts w:asciiTheme="majorHAnsi" w:hAnsiTheme="majorHAnsi" w:cstheme="majorHAnsi"/>
        </w:rPr>
        <w:t>Survivor Access Card wil</w:t>
      </w:r>
      <w:r w:rsidRPr="006968FE" w:rsidR="000328E1">
        <w:rPr>
          <w:rFonts w:asciiTheme="majorHAnsi" w:hAnsiTheme="majorHAnsi" w:cstheme="majorHAnsi"/>
        </w:rPr>
        <w:t xml:space="preserve">l be issued for a 3-year period by </w:t>
      </w:r>
      <w:r w:rsidRPr="006968FE" w:rsidR="0036658C">
        <w:rPr>
          <w:rFonts w:asciiTheme="majorHAnsi" w:hAnsiTheme="majorHAnsi" w:cstheme="majorHAnsi"/>
        </w:rPr>
        <w:t xml:space="preserve">the </w:t>
      </w:r>
      <w:r w:rsidRPr="006968FE" w:rsidR="004D6FE1">
        <w:rPr>
          <w:rFonts w:asciiTheme="majorHAnsi" w:hAnsiTheme="majorHAnsi" w:cstheme="majorHAnsi"/>
        </w:rPr>
        <w:t xml:space="preserve">installation </w:t>
      </w:r>
      <w:r w:rsidRPr="006968FE" w:rsidR="000328E1">
        <w:rPr>
          <w:rFonts w:asciiTheme="majorHAnsi" w:hAnsiTheme="majorHAnsi" w:cstheme="majorHAnsi"/>
        </w:rPr>
        <w:t>Visitor Control Center.</w:t>
      </w:r>
    </w:p>
    <w:p w:rsidRPr="006968FE" w:rsidR="00004F3F" w:rsidP="001D3375" w:rsidRDefault="00004F3F">
      <w:pPr>
        <w:pStyle w:val="ListParagraph"/>
        <w:rPr>
          <w:rFonts w:asciiTheme="majorHAnsi" w:hAnsiTheme="majorHAnsi" w:cstheme="majorHAnsi"/>
          <w:sz w:val="22"/>
          <w:szCs w:val="22"/>
        </w:rPr>
      </w:pPr>
    </w:p>
    <w:p w:rsidRPr="006968FE" w:rsidR="00004F3F" w:rsidP="001D3375" w:rsidRDefault="00004F3F">
      <w:pPr>
        <w:pStyle w:val="NoSpacing"/>
        <w:rPr>
          <w:rFonts w:asciiTheme="majorHAnsi" w:hAnsiTheme="majorHAnsi" w:cstheme="majorHAnsi"/>
        </w:rPr>
      </w:pPr>
    </w:p>
    <w:p w:rsidRPr="006968FE" w:rsidR="00C64814" w:rsidP="001D3375" w:rsidRDefault="00C64814">
      <w:pPr>
        <w:pStyle w:val="NoSpacing"/>
        <w:rPr>
          <w:rFonts w:asciiTheme="majorHAnsi" w:hAnsiTheme="majorHAnsi" w:cstheme="majorHAnsi"/>
        </w:rPr>
      </w:pPr>
    </w:p>
    <w:p w:rsidRPr="006968FE" w:rsidR="00C64814" w:rsidP="001D3375" w:rsidRDefault="00C64814">
      <w:pPr>
        <w:pStyle w:val="NoSpacing"/>
        <w:rPr>
          <w:rFonts w:asciiTheme="majorHAnsi" w:hAnsiTheme="majorHAnsi" w:cstheme="majorHAnsi"/>
        </w:rPr>
      </w:pPr>
    </w:p>
    <w:p w:rsidRPr="006968FE" w:rsidR="00C64814" w:rsidP="001D3375" w:rsidRDefault="00C64814">
      <w:pPr>
        <w:pStyle w:val="NoSpacing"/>
        <w:rPr>
          <w:rFonts w:asciiTheme="majorHAnsi" w:hAnsiTheme="majorHAnsi" w:cstheme="majorHAnsi"/>
        </w:rPr>
      </w:pPr>
    </w:p>
    <w:p w:rsidRPr="006968FE" w:rsidR="00C64814" w:rsidP="001D3375" w:rsidRDefault="00C64814">
      <w:pPr>
        <w:pStyle w:val="NoSpacing"/>
        <w:rPr>
          <w:rFonts w:asciiTheme="majorHAnsi" w:hAnsiTheme="majorHAnsi" w:cstheme="majorHAnsi"/>
        </w:rPr>
      </w:pPr>
    </w:p>
    <w:p w:rsidRPr="006968FE" w:rsidR="0033492E" w:rsidP="001D3375" w:rsidRDefault="0033492E">
      <w:pPr>
        <w:pStyle w:val="NoSpacing"/>
        <w:rPr>
          <w:rFonts w:asciiTheme="majorHAnsi" w:hAnsiTheme="majorHAnsi" w:cstheme="majorHAnsi"/>
        </w:rPr>
      </w:pPr>
    </w:p>
    <w:p w:rsidRPr="006968FE" w:rsidR="0033492E" w:rsidP="001D3375" w:rsidRDefault="0033492E">
      <w:pPr>
        <w:pStyle w:val="NoSpacing"/>
        <w:rPr>
          <w:rFonts w:asciiTheme="majorHAnsi" w:hAnsiTheme="majorHAnsi" w:cstheme="majorHAnsi"/>
        </w:rPr>
      </w:pPr>
    </w:p>
    <w:p w:rsidRPr="006968FE" w:rsidR="0033492E" w:rsidP="001D3375" w:rsidRDefault="0033492E">
      <w:pPr>
        <w:pStyle w:val="BodyText"/>
        <w:kinsoku w:val="0"/>
        <w:overflowPunct w:val="0"/>
        <w:spacing w:before="27"/>
        <w:ind w:left="0"/>
        <w:jc w:val="center"/>
        <w:rPr>
          <w:rFonts w:asciiTheme="majorHAnsi" w:hAnsiTheme="majorHAnsi" w:cstheme="majorHAnsi"/>
          <w:b/>
          <w:bCs/>
          <w:sz w:val="22"/>
          <w:szCs w:val="22"/>
        </w:rPr>
      </w:pPr>
      <w:r w:rsidRPr="006968FE">
        <w:rPr>
          <w:rFonts w:asciiTheme="majorHAnsi" w:hAnsiTheme="majorHAnsi" w:cstheme="majorHAnsi"/>
          <w:b/>
          <w:bCs/>
          <w:sz w:val="22"/>
          <w:szCs w:val="22"/>
        </w:rPr>
        <w:t>CUI (when filled in)</w:t>
      </w:r>
      <w:r w:rsidRPr="006968FE">
        <w:rPr>
          <w:rFonts w:asciiTheme="majorHAnsi" w:hAnsiTheme="majorHAnsi" w:cstheme="majorHAnsi"/>
          <w:b/>
          <w:bCs/>
          <w:sz w:val="22"/>
          <w:szCs w:val="22"/>
        </w:rPr>
        <w:tab/>
      </w:r>
    </w:p>
    <w:p w:rsidRPr="00C5303E" w:rsidR="00C64814" w:rsidP="001D3375" w:rsidRDefault="0033492E">
      <w:pPr>
        <w:pStyle w:val="NoSpacing"/>
        <w:rPr>
          <w:rFonts w:asciiTheme="majorHAnsi" w:hAnsiTheme="majorHAnsi" w:cstheme="majorHAnsi"/>
          <w:b/>
          <w:bCs/>
          <w:sz w:val="18"/>
          <w:szCs w:val="18"/>
        </w:rPr>
      </w:pPr>
      <w:r w:rsidRPr="006968FE">
        <w:rPr>
          <w:rFonts w:asciiTheme="majorHAnsi" w:hAnsiTheme="majorHAnsi" w:cstheme="majorHAnsi"/>
          <w:b/>
          <w:bCs/>
        </w:rPr>
        <w:tab/>
      </w:r>
      <w:r w:rsidRPr="006968FE">
        <w:rPr>
          <w:rFonts w:asciiTheme="majorHAnsi" w:hAnsiTheme="majorHAnsi" w:cstheme="majorHAnsi"/>
          <w:b/>
          <w:bCs/>
        </w:rPr>
        <w:tab/>
      </w:r>
      <w:r w:rsidRPr="006968FE">
        <w:rPr>
          <w:rFonts w:asciiTheme="majorHAnsi" w:hAnsiTheme="majorHAnsi" w:cstheme="majorHAnsi"/>
          <w:b/>
          <w:bCs/>
        </w:rPr>
        <w:tab/>
      </w:r>
      <w:r w:rsidRPr="006968FE">
        <w:rPr>
          <w:rFonts w:asciiTheme="majorHAnsi" w:hAnsiTheme="majorHAnsi" w:cstheme="majorHAnsi"/>
          <w:b/>
          <w:bCs/>
        </w:rPr>
        <w:tab/>
      </w:r>
      <w:r w:rsidRPr="006968FE">
        <w:rPr>
          <w:rFonts w:asciiTheme="majorHAnsi" w:hAnsiTheme="majorHAnsi" w:cstheme="majorHAnsi"/>
          <w:b/>
          <w:bCs/>
        </w:rPr>
        <w:tab/>
      </w:r>
      <w:r w:rsidRPr="006968FE">
        <w:rPr>
          <w:rFonts w:asciiTheme="majorHAnsi" w:hAnsiTheme="majorHAnsi" w:cstheme="majorHAnsi"/>
          <w:b/>
          <w:bCs/>
        </w:rPr>
        <w:tab/>
      </w:r>
      <w:r w:rsidRPr="006968FE">
        <w:rPr>
          <w:rFonts w:asciiTheme="majorHAnsi" w:hAnsiTheme="majorHAnsi" w:cstheme="majorHAnsi"/>
          <w:b/>
          <w:bCs/>
        </w:rPr>
        <w:tab/>
      </w:r>
      <w:r w:rsidRPr="006968FE">
        <w:rPr>
          <w:rFonts w:asciiTheme="majorHAnsi" w:hAnsiTheme="majorHAnsi" w:cstheme="majorHAnsi"/>
          <w:b/>
          <w:bCs/>
        </w:rPr>
        <w:tab/>
      </w:r>
      <w:r w:rsidRPr="006968FE">
        <w:rPr>
          <w:rFonts w:asciiTheme="majorHAnsi" w:hAnsiTheme="majorHAnsi" w:cstheme="majorHAnsi"/>
          <w:b/>
          <w:bCs/>
        </w:rPr>
        <w:tab/>
      </w:r>
      <w:r w:rsidR="00737DD4">
        <w:rPr>
          <w:rFonts w:asciiTheme="majorHAnsi" w:hAnsiTheme="majorHAnsi" w:cstheme="majorHAnsi"/>
          <w:b/>
          <w:bCs/>
        </w:rPr>
        <w:tab/>
      </w:r>
      <w:r w:rsidR="00737DD4">
        <w:rPr>
          <w:rFonts w:asciiTheme="majorHAnsi" w:hAnsiTheme="majorHAnsi" w:cstheme="majorHAnsi"/>
          <w:b/>
          <w:bCs/>
        </w:rPr>
        <w:tab/>
      </w:r>
      <w:r w:rsidR="00737DD4">
        <w:rPr>
          <w:rFonts w:asciiTheme="majorHAnsi" w:hAnsiTheme="majorHAnsi" w:cstheme="majorHAnsi"/>
          <w:b/>
          <w:bCs/>
        </w:rPr>
        <w:tab/>
      </w:r>
      <w:r w:rsidR="00737DD4">
        <w:rPr>
          <w:rFonts w:asciiTheme="majorHAnsi" w:hAnsiTheme="majorHAnsi" w:cstheme="majorHAnsi"/>
          <w:b/>
          <w:bCs/>
        </w:rPr>
        <w:tab/>
      </w:r>
      <w:r w:rsidR="00737DD4">
        <w:rPr>
          <w:rFonts w:asciiTheme="majorHAnsi" w:hAnsiTheme="majorHAnsi" w:cstheme="majorHAnsi"/>
          <w:b/>
          <w:bCs/>
        </w:rPr>
        <w:tab/>
      </w:r>
      <w:r w:rsidR="006968FE">
        <w:rPr>
          <w:rFonts w:asciiTheme="majorHAnsi" w:hAnsiTheme="majorHAnsi" w:cstheme="majorHAnsi"/>
          <w:b/>
          <w:bCs/>
        </w:rPr>
        <w:t xml:space="preserve">  </w:t>
      </w:r>
      <w:r w:rsidRPr="00C5303E" w:rsidR="00C5303E">
        <w:rPr>
          <w:rFonts w:asciiTheme="majorHAnsi" w:hAnsiTheme="majorHAnsi" w:cstheme="majorHAnsi"/>
          <w:bCs/>
          <w:sz w:val="18"/>
          <w:szCs w:val="18"/>
        </w:rPr>
        <w:t>Page 3 of 3</w:t>
      </w:r>
    </w:p>
    <w:p w:rsidRPr="006968FE" w:rsidR="002B39F3" w:rsidP="001D3375" w:rsidRDefault="002B39F3">
      <w:pPr>
        <w:pStyle w:val="NoSpacing"/>
        <w:rPr>
          <w:rFonts w:asciiTheme="majorHAnsi" w:hAnsiTheme="majorHAnsi" w:cstheme="majorHAnsi"/>
        </w:rPr>
      </w:pPr>
    </w:p>
    <w:sectPr w:rsidRPr="006968FE" w:rsidR="002B39F3" w:rsidSect="00B525ED">
      <w:type w:val="continuous"/>
      <w:pgSz w:w="12240" w:h="15840"/>
      <w:pgMar w:top="90" w:right="360" w:bottom="360" w:left="4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4D1" w:rsidRDefault="003D04D1" w:rsidP="008B087A">
      <w:r>
        <w:separator/>
      </w:r>
    </w:p>
  </w:endnote>
  <w:endnote w:type="continuationSeparator" w:id="0">
    <w:p w:rsidR="003D04D1" w:rsidRDefault="003D04D1" w:rsidP="008B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4D1" w:rsidRDefault="003D04D1" w:rsidP="008B087A">
      <w:r>
        <w:separator/>
      </w:r>
    </w:p>
  </w:footnote>
  <w:footnote w:type="continuationSeparator" w:id="0">
    <w:p w:rsidR="003D04D1" w:rsidRDefault="003D04D1" w:rsidP="008B0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4FA"/>
    <w:multiLevelType w:val="hybridMultilevel"/>
    <w:tmpl w:val="8144AC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C22B56"/>
    <w:multiLevelType w:val="hybridMultilevel"/>
    <w:tmpl w:val="944EFB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76318B8"/>
    <w:multiLevelType w:val="hybridMultilevel"/>
    <w:tmpl w:val="732E33F0"/>
    <w:lvl w:ilvl="0" w:tplc="0F72E50A">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8257C"/>
    <w:multiLevelType w:val="hybridMultilevel"/>
    <w:tmpl w:val="8AB01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350284"/>
    <w:multiLevelType w:val="hybridMultilevel"/>
    <w:tmpl w:val="48881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0E501F"/>
    <w:multiLevelType w:val="hybridMultilevel"/>
    <w:tmpl w:val="CCE03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A3"/>
    <w:rsid w:val="00004F3F"/>
    <w:rsid w:val="000277B0"/>
    <w:rsid w:val="000328E1"/>
    <w:rsid w:val="00055C55"/>
    <w:rsid w:val="0006437B"/>
    <w:rsid w:val="000B38F1"/>
    <w:rsid w:val="000D1E1F"/>
    <w:rsid w:val="000E2F37"/>
    <w:rsid w:val="000E3A7A"/>
    <w:rsid w:val="000F31D8"/>
    <w:rsid w:val="00117B22"/>
    <w:rsid w:val="001608A2"/>
    <w:rsid w:val="001612B5"/>
    <w:rsid w:val="00166591"/>
    <w:rsid w:val="001A0EE3"/>
    <w:rsid w:val="001B397F"/>
    <w:rsid w:val="001D3375"/>
    <w:rsid w:val="001E3403"/>
    <w:rsid w:val="00204E99"/>
    <w:rsid w:val="00231972"/>
    <w:rsid w:val="00244870"/>
    <w:rsid w:val="00257B82"/>
    <w:rsid w:val="00296EB2"/>
    <w:rsid w:val="002B338A"/>
    <w:rsid w:val="002B39F3"/>
    <w:rsid w:val="002B73A5"/>
    <w:rsid w:val="002E5DAA"/>
    <w:rsid w:val="00307806"/>
    <w:rsid w:val="00314AA2"/>
    <w:rsid w:val="0033492E"/>
    <w:rsid w:val="003646E0"/>
    <w:rsid w:val="00365B08"/>
    <w:rsid w:val="0036658C"/>
    <w:rsid w:val="00381EC1"/>
    <w:rsid w:val="00385EE6"/>
    <w:rsid w:val="00395523"/>
    <w:rsid w:val="003A313D"/>
    <w:rsid w:val="003D04D1"/>
    <w:rsid w:val="003D145C"/>
    <w:rsid w:val="00405397"/>
    <w:rsid w:val="00417CAD"/>
    <w:rsid w:val="00422064"/>
    <w:rsid w:val="00454C4F"/>
    <w:rsid w:val="0045706A"/>
    <w:rsid w:val="004814C0"/>
    <w:rsid w:val="0048792A"/>
    <w:rsid w:val="004B5F8D"/>
    <w:rsid w:val="004D0006"/>
    <w:rsid w:val="004D6FE1"/>
    <w:rsid w:val="005038AC"/>
    <w:rsid w:val="00515A35"/>
    <w:rsid w:val="005201CF"/>
    <w:rsid w:val="005818D9"/>
    <w:rsid w:val="005F572D"/>
    <w:rsid w:val="005F66D4"/>
    <w:rsid w:val="005F6C2F"/>
    <w:rsid w:val="005F7648"/>
    <w:rsid w:val="0060421B"/>
    <w:rsid w:val="00616C28"/>
    <w:rsid w:val="00636788"/>
    <w:rsid w:val="006407A3"/>
    <w:rsid w:val="00645ECD"/>
    <w:rsid w:val="00676F71"/>
    <w:rsid w:val="00691737"/>
    <w:rsid w:val="00692AAA"/>
    <w:rsid w:val="006968FE"/>
    <w:rsid w:val="006A7944"/>
    <w:rsid w:val="006C0459"/>
    <w:rsid w:val="0073106B"/>
    <w:rsid w:val="00737DD4"/>
    <w:rsid w:val="00751F5E"/>
    <w:rsid w:val="00753764"/>
    <w:rsid w:val="00787A1D"/>
    <w:rsid w:val="00790478"/>
    <w:rsid w:val="007959E8"/>
    <w:rsid w:val="007A16E3"/>
    <w:rsid w:val="007B5E3E"/>
    <w:rsid w:val="007D4BCE"/>
    <w:rsid w:val="00803A4E"/>
    <w:rsid w:val="0081002B"/>
    <w:rsid w:val="008162DF"/>
    <w:rsid w:val="00824495"/>
    <w:rsid w:val="0084552E"/>
    <w:rsid w:val="00846FE5"/>
    <w:rsid w:val="008A0EB4"/>
    <w:rsid w:val="008B087A"/>
    <w:rsid w:val="008B179B"/>
    <w:rsid w:val="008B2319"/>
    <w:rsid w:val="008B321E"/>
    <w:rsid w:val="008E7833"/>
    <w:rsid w:val="008E7990"/>
    <w:rsid w:val="0090148B"/>
    <w:rsid w:val="00915D77"/>
    <w:rsid w:val="00924F78"/>
    <w:rsid w:val="009363A1"/>
    <w:rsid w:val="0094278A"/>
    <w:rsid w:val="00945ECE"/>
    <w:rsid w:val="009759F5"/>
    <w:rsid w:val="009B1348"/>
    <w:rsid w:val="009B447F"/>
    <w:rsid w:val="009C61C5"/>
    <w:rsid w:val="009E256A"/>
    <w:rsid w:val="009E64AB"/>
    <w:rsid w:val="00A27ECB"/>
    <w:rsid w:val="00A362B3"/>
    <w:rsid w:val="00A627C1"/>
    <w:rsid w:val="00A835D6"/>
    <w:rsid w:val="00A94797"/>
    <w:rsid w:val="00A97546"/>
    <w:rsid w:val="00AE7E67"/>
    <w:rsid w:val="00AF2CA3"/>
    <w:rsid w:val="00B1654D"/>
    <w:rsid w:val="00B21570"/>
    <w:rsid w:val="00B5053A"/>
    <w:rsid w:val="00B525ED"/>
    <w:rsid w:val="00B5280A"/>
    <w:rsid w:val="00B97F8C"/>
    <w:rsid w:val="00BB17A2"/>
    <w:rsid w:val="00BC056B"/>
    <w:rsid w:val="00BD5BBD"/>
    <w:rsid w:val="00BE75A3"/>
    <w:rsid w:val="00C00033"/>
    <w:rsid w:val="00C11419"/>
    <w:rsid w:val="00C21202"/>
    <w:rsid w:val="00C5303E"/>
    <w:rsid w:val="00C63D1C"/>
    <w:rsid w:val="00C64814"/>
    <w:rsid w:val="00C77FD3"/>
    <w:rsid w:val="00CC5A20"/>
    <w:rsid w:val="00CF25F6"/>
    <w:rsid w:val="00D0152F"/>
    <w:rsid w:val="00D1264A"/>
    <w:rsid w:val="00D2256A"/>
    <w:rsid w:val="00D3177E"/>
    <w:rsid w:val="00D46960"/>
    <w:rsid w:val="00D70503"/>
    <w:rsid w:val="00DD3E13"/>
    <w:rsid w:val="00DE26E2"/>
    <w:rsid w:val="00DE7556"/>
    <w:rsid w:val="00E17896"/>
    <w:rsid w:val="00E20B24"/>
    <w:rsid w:val="00E412C8"/>
    <w:rsid w:val="00E46984"/>
    <w:rsid w:val="00E53449"/>
    <w:rsid w:val="00E77A2C"/>
    <w:rsid w:val="00EA39CA"/>
    <w:rsid w:val="00ED3E8F"/>
    <w:rsid w:val="00ED6FE3"/>
    <w:rsid w:val="00EF12C4"/>
    <w:rsid w:val="00EF2504"/>
    <w:rsid w:val="00F018D2"/>
    <w:rsid w:val="00F17BA2"/>
    <w:rsid w:val="00F61D1E"/>
    <w:rsid w:val="00F740EC"/>
    <w:rsid w:val="00F817DD"/>
    <w:rsid w:val="00F860BC"/>
    <w:rsid w:val="00F867D9"/>
    <w:rsid w:val="00F86BCB"/>
    <w:rsid w:val="00FA043B"/>
    <w:rsid w:val="00FA34FA"/>
    <w:rsid w:val="00FA7EB7"/>
    <w:rsid w:val="00FB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98324"/>
  <w14:defaultImageDpi w14:val="96"/>
  <w15:docId w15:val="{F48C8A5B-55C8-46A2-A2A4-B4914055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48"/>
      <w:ind w:left="311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122"/>
      <w:ind w:left="197"/>
    </w:pPr>
    <w:rPr>
      <w:sz w:val="16"/>
      <w:szCs w:val="16"/>
    </w:rPr>
  </w:style>
  <w:style w:type="character" w:customStyle="1" w:styleId="BodyTextChar">
    <w:name w:val="Body Text Char"/>
    <w:basedOn w:val="DefaultParagraphFont"/>
    <w:link w:val="BodyText"/>
    <w:uiPriority w:val="99"/>
    <w:semiHidden/>
    <w:locked/>
    <w:rPr>
      <w:rFonts w:ascii="Arial" w:hAnsi="Arial" w:cs="Arial"/>
    </w:rPr>
  </w:style>
  <w:style w:type="paragraph" w:styleId="Title">
    <w:name w:val="Title"/>
    <w:basedOn w:val="Normal"/>
    <w:next w:val="Normal"/>
    <w:link w:val="TitleChar"/>
    <w:uiPriority w:val="1"/>
    <w:qFormat/>
    <w:pPr>
      <w:spacing w:before="81"/>
      <w:ind w:left="646" w:right="702"/>
      <w:jc w:val="center"/>
    </w:pPr>
    <w:rPr>
      <w:b/>
      <w:bCs/>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87"/>
    </w:pPr>
    <w:rPr>
      <w:sz w:val="24"/>
      <w:szCs w:val="24"/>
    </w:rPr>
  </w:style>
  <w:style w:type="paragraph" w:customStyle="1" w:styleId="Default">
    <w:name w:val="Default"/>
    <w:rsid w:val="004D000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B087A"/>
    <w:pPr>
      <w:tabs>
        <w:tab w:val="center" w:pos="4680"/>
        <w:tab w:val="right" w:pos="9360"/>
      </w:tabs>
    </w:pPr>
  </w:style>
  <w:style w:type="character" w:customStyle="1" w:styleId="HeaderChar">
    <w:name w:val="Header Char"/>
    <w:basedOn w:val="DefaultParagraphFont"/>
    <w:link w:val="Header"/>
    <w:uiPriority w:val="99"/>
    <w:locked/>
    <w:rsid w:val="008B087A"/>
    <w:rPr>
      <w:rFonts w:ascii="Arial" w:hAnsi="Arial" w:cs="Arial"/>
    </w:rPr>
  </w:style>
  <w:style w:type="paragraph" w:styleId="Footer">
    <w:name w:val="footer"/>
    <w:basedOn w:val="Normal"/>
    <w:link w:val="FooterChar"/>
    <w:uiPriority w:val="99"/>
    <w:unhideWhenUsed/>
    <w:rsid w:val="008B087A"/>
    <w:pPr>
      <w:tabs>
        <w:tab w:val="center" w:pos="4680"/>
        <w:tab w:val="right" w:pos="9360"/>
      </w:tabs>
    </w:pPr>
  </w:style>
  <w:style w:type="character" w:customStyle="1" w:styleId="FooterChar">
    <w:name w:val="Footer Char"/>
    <w:basedOn w:val="DefaultParagraphFont"/>
    <w:link w:val="Footer"/>
    <w:uiPriority w:val="99"/>
    <w:locked/>
    <w:rsid w:val="008B087A"/>
    <w:rPr>
      <w:rFonts w:ascii="Arial" w:hAnsi="Arial" w:cs="Arial"/>
    </w:rPr>
  </w:style>
  <w:style w:type="table" w:styleId="TableGrid">
    <w:name w:val="Table Grid"/>
    <w:basedOn w:val="TableNormal"/>
    <w:uiPriority w:val="39"/>
    <w:rsid w:val="00A6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CAD"/>
    <w:pPr>
      <w:spacing w:after="0" w:line="240" w:lineRule="auto"/>
    </w:pPr>
    <w:rPr>
      <w:rFonts w:eastAsia="Calibri"/>
    </w:rPr>
  </w:style>
  <w:style w:type="paragraph" w:styleId="HTMLPreformatted">
    <w:name w:val="HTML Preformatted"/>
    <w:basedOn w:val="Normal"/>
    <w:link w:val="HTMLPreformattedChar"/>
    <w:uiPriority w:val="99"/>
    <w:unhideWhenUsed/>
    <w:rsid w:val="00417CAD"/>
    <w:pPr>
      <w:widowControl/>
      <w:autoSpaceDE/>
      <w:autoSpaceDN/>
      <w:adjustRightInd/>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rsid w:val="00417CAD"/>
    <w:rPr>
      <w:rFonts w:ascii="Consolas" w:eastAsia="Times New Roman" w:hAnsi="Consolas"/>
      <w:sz w:val="20"/>
      <w:szCs w:val="20"/>
    </w:rPr>
  </w:style>
  <w:style w:type="character" w:styleId="Hyperlink">
    <w:name w:val="Hyperlink"/>
    <w:basedOn w:val="DefaultParagraphFont"/>
    <w:uiPriority w:val="99"/>
    <w:unhideWhenUsed/>
    <w:rsid w:val="0084552E"/>
    <w:rPr>
      <w:color w:val="0563C1" w:themeColor="hyperlink"/>
      <w:u w:val="single"/>
    </w:rPr>
  </w:style>
  <w:style w:type="character" w:styleId="PlaceholderText">
    <w:name w:val="Placeholder Text"/>
    <w:basedOn w:val="DefaultParagraphFont"/>
    <w:uiPriority w:val="99"/>
    <w:semiHidden/>
    <w:rsid w:val="000F31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8055">
      <w:marLeft w:val="0"/>
      <w:marRight w:val="0"/>
      <w:marTop w:val="0"/>
      <w:marBottom w:val="0"/>
      <w:divBdr>
        <w:top w:val="none" w:sz="0" w:space="0" w:color="auto"/>
        <w:left w:val="none" w:sz="0" w:space="0" w:color="auto"/>
        <w:bottom w:val="none" w:sz="0" w:space="0" w:color="auto"/>
        <w:right w:val="none" w:sz="0" w:space="0" w:color="auto"/>
      </w:divBdr>
    </w:div>
    <w:div w:id="214322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army.jbsa.imcom-hq.mbx.sos-survivor-advocate@army.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csg9.army.mil/safr/sos/sos-fi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8A51D0-5582-4BC9-BCDC-4FA52DB8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Kelly T Ms CIV USA IMCOM HQ</dc:creator>
  <cp:keywords/>
  <dc:description/>
  <cp:lastModifiedBy>Frank, Kelly T Ms CIV USA IMCOM HQ</cp:lastModifiedBy>
  <cp:revision>3</cp:revision>
  <dcterms:created xsi:type="dcterms:W3CDTF">2021-11-29T18:20:00Z</dcterms:created>
  <dcterms:modified xsi:type="dcterms:W3CDTF">2021-11-30T23:47:00Z</dcterms:modified>
</cp:coreProperties>
</file>