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A59D2" w:rsidR="00260D60" w:rsidRDefault="00260D60" w14:paraId="2E46E7CD" w14:textId="60AC8E82">
      <w:pPr>
        <w:rPr>
          <w:rFonts w:ascii="Times New Roman" w:hAnsi="Times New Roman" w:cs="Times New Roman"/>
          <w:b/>
          <w:sz w:val="28"/>
          <w:szCs w:val="28"/>
        </w:rPr>
      </w:pPr>
      <w:r w:rsidRPr="00EA59D2">
        <w:rPr>
          <w:rFonts w:cstheme="minorHAnsi"/>
          <w:b/>
          <w:noProof/>
          <w:sz w:val="28"/>
          <w:szCs w:val="28"/>
        </w:rPr>
        <w:t xml:space="preserve">File Name:  </w:t>
      </w:r>
      <w:r w:rsidRPr="00EA59D2">
        <w:rPr>
          <w:rFonts w:cstheme="minorHAnsi"/>
          <w:b/>
          <w:noProof/>
          <w:sz w:val="28"/>
          <w:szCs w:val="28"/>
        </w:rPr>
        <w:fldChar w:fldCharType="begin"/>
      </w:r>
      <w:r w:rsidRPr="00EA59D2">
        <w:rPr>
          <w:rFonts w:cstheme="minorHAnsi"/>
          <w:b/>
          <w:noProof/>
          <w:sz w:val="28"/>
          <w:szCs w:val="28"/>
        </w:rPr>
        <w:instrText xml:space="preserve"> FILENAME   \* MERGEFORMAT </w:instrText>
      </w:r>
      <w:r w:rsidRPr="00EA59D2">
        <w:rPr>
          <w:rFonts w:cstheme="minorHAnsi"/>
          <w:b/>
          <w:noProof/>
          <w:sz w:val="28"/>
          <w:szCs w:val="28"/>
        </w:rPr>
        <w:fldChar w:fldCharType="separate"/>
      </w:r>
      <w:r w:rsidRPr="00EA59D2" w:rsidR="004C6F8E">
        <w:rPr>
          <w:rFonts w:cstheme="minorHAnsi"/>
          <w:b/>
          <w:noProof/>
          <w:sz w:val="28"/>
          <w:szCs w:val="28"/>
        </w:rPr>
        <w:fldChar w:fldCharType="begin"/>
      </w:r>
      <w:r w:rsidRPr="00EA59D2" w:rsidR="004C6F8E">
        <w:rPr>
          <w:rFonts w:cstheme="minorHAnsi"/>
          <w:b/>
          <w:noProof/>
          <w:sz w:val="28"/>
          <w:szCs w:val="28"/>
        </w:rPr>
        <w:instrText xml:space="preserve"> FILENAME   \* MERGEFORMAT </w:instrText>
      </w:r>
      <w:r w:rsidRPr="00EA59D2" w:rsidR="004C6F8E">
        <w:rPr>
          <w:rFonts w:cstheme="minorHAnsi"/>
          <w:b/>
          <w:noProof/>
          <w:sz w:val="28"/>
          <w:szCs w:val="28"/>
        </w:rPr>
        <w:fldChar w:fldCharType="separate"/>
      </w:r>
      <w:r w:rsidRPr="00EA59D2" w:rsidR="004C6F8E">
        <w:rPr>
          <w:rFonts w:cstheme="minorHAnsi"/>
          <w:b/>
          <w:noProof/>
          <w:sz w:val="28"/>
          <w:szCs w:val="28"/>
        </w:rPr>
        <w:t>NEFSC IC_Instruction Sheet for the Greater Atlantic Region Commerc</w:t>
      </w:r>
      <w:bookmarkStart w:name="_GoBack" w:id="0"/>
      <w:bookmarkEnd w:id="0"/>
      <w:r w:rsidRPr="00EA59D2" w:rsidR="004C6F8E">
        <w:rPr>
          <w:rFonts w:cstheme="minorHAnsi"/>
          <w:b/>
          <w:noProof/>
          <w:sz w:val="28"/>
          <w:szCs w:val="28"/>
        </w:rPr>
        <w:t>ial Fishing Cost Survey for 20XX</w:t>
      </w:r>
      <w:r w:rsidRPr="00EA59D2" w:rsidR="004C6F8E">
        <w:rPr>
          <w:rFonts w:cstheme="minorHAnsi"/>
          <w:b/>
          <w:noProof/>
          <w:sz w:val="28"/>
          <w:szCs w:val="28"/>
        </w:rPr>
        <w:fldChar w:fldCharType="end"/>
      </w:r>
      <w:r w:rsidRPr="00EA59D2">
        <w:rPr>
          <w:rFonts w:cstheme="minorHAnsi"/>
          <w:b/>
          <w:noProof/>
          <w:sz w:val="28"/>
          <w:szCs w:val="28"/>
        </w:rPr>
        <w:fldChar w:fldCharType="end"/>
      </w:r>
      <w:r w:rsidRPr="00EA59D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Pr="001D0B17" w:rsidR="00CA1AC7" w:rsidP="00B55204" w:rsidRDefault="00CA1AC7" w14:paraId="44AEFC63" w14:textId="64691491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noProof/>
          <w:position w:val="2"/>
          <w:sz w:val="2"/>
        </w:rPr>
        <w:lastRenderedPageBreak/>
        <mc:AlternateContent>
          <mc:Choice Requires="wps">
            <w:drawing>
              <wp:anchor distT="0" distB="0" distL="114300" distR="114300" simplePos="0" relativeHeight="251657215" behindDoc="1" locked="0" layoutInCell="1" allowOverlap="1" wp14:editId="16C0EE34" wp14:anchorId="16827AD3">
                <wp:simplePos x="0" y="0"/>
                <wp:positionH relativeFrom="column">
                  <wp:posOffset>-438150</wp:posOffset>
                </wp:positionH>
                <wp:positionV relativeFrom="paragraph">
                  <wp:posOffset>-400050</wp:posOffset>
                </wp:positionV>
                <wp:extent cx="7099300" cy="9048750"/>
                <wp:effectExtent l="0" t="0" r="6350" b="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9300" cy="90487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3EBD" w:rsidP="00B55204" w:rsidRDefault="00303EBD" w14:paraId="5EE18FD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style="position:absolute;left:0;text-align:left;margin-left:-34.5pt;margin-top:-31.5pt;width:559pt;height:712.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e5e6ea [351]" stroked="f" strokeweight="1pt" arcsize="10923f" w14:anchorId="16827A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">
                <v:textbox>
                  <w:txbxContent>
                    <w:p w:rsidR="00303EBD" w:rsidP="00B55204" w:rsidRDefault="00303EBD" w14:paraId="5EE18FDD" w14:textId="77777777"/>
                  </w:txbxContent>
                </v:textbox>
              </v:roundrect>
            </w:pict>
          </mc:Fallback>
        </mc:AlternateContent>
      </w:r>
      <w:r w:rsidRPr="001D0B17">
        <w:rPr>
          <w:rFonts w:ascii="Times New Roman" w:hAnsi="Times New Roman" w:cs="Times New Roman"/>
          <w:b/>
          <w:sz w:val="40"/>
        </w:rPr>
        <w:t>Instruction Sheet for the</w:t>
      </w:r>
    </w:p>
    <w:p w:rsidRPr="001D0B17" w:rsidR="00CA1AC7" w:rsidP="00B55204" w:rsidRDefault="00DD4142" w14:paraId="1401CC12" w14:textId="35E37216">
      <w:pPr>
        <w:jc w:val="center"/>
        <w:rPr>
          <w:rFonts w:ascii="Times New Roman" w:hAnsi="Times New Roman" w:cs="Times New Roman"/>
          <w:b/>
          <w:sz w:val="40"/>
        </w:rPr>
      </w:pPr>
      <w:r w:rsidRPr="001D0B17">
        <w:rPr>
          <w:rFonts w:ascii="Times New Roman" w:hAnsi="Times New Roman" w:cs="Times New Roman"/>
          <w:b/>
          <w:sz w:val="40"/>
        </w:rPr>
        <w:t xml:space="preserve">Greater Atlantic Region Commercial Fishing Cost Survey for </w:t>
      </w:r>
      <w:r w:rsidR="00A11762">
        <w:rPr>
          <w:rFonts w:ascii="Times New Roman" w:hAnsi="Times New Roman" w:cs="Times New Roman"/>
          <w:b/>
          <w:sz w:val="40"/>
        </w:rPr>
        <w:t>20XX</w:t>
      </w:r>
    </w:p>
    <w:p w:rsidR="006A411D" w:rsidP="006A6A99" w:rsidRDefault="00CA1AC7" w14:paraId="71CC6177" w14:textId="3C62DE55">
      <w:pPr>
        <w:ind w:left="360" w:hanging="360"/>
      </w:pPr>
      <w:r w:rsidRPr="00CA1AC7"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5B1ADA33" wp14:anchorId="37F82C76">
                <wp:simplePos x="0" y="0"/>
                <wp:positionH relativeFrom="column">
                  <wp:posOffset>-438411</wp:posOffset>
                </wp:positionH>
                <wp:positionV relativeFrom="paragraph">
                  <wp:posOffset>25783</wp:posOffset>
                </wp:positionV>
                <wp:extent cx="7031694" cy="0"/>
                <wp:effectExtent l="0" t="19050" r="3619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1694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from="-34.5pt,2.05pt" to="519.2pt,2.05pt" w14:anchorId="53DDB8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"/>
            </w:pict>
          </mc:Fallback>
        </mc:AlternateContent>
      </w:r>
    </w:p>
    <w:p w:rsidRPr="001D0B17" w:rsidR="00504256" w:rsidP="001D0B17" w:rsidRDefault="00504256" w14:paraId="0D1932EF" w14:textId="15331647">
      <w:pPr>
        <w:pStyle w:val="Heading3"/>
        <w:tabs>
          <w:tab w:val="left" w:pos="450"/>
          <w:tab w:val="left" w:pos="1080"/>
        </w:tabs>
        <w:spacing w:before="73"/>
        <w:ind w:left="360" w:hanging="360"/>
        <w:jc w:val="center"/>
        <w:rPr>
          <w:noProof/>
          <w:position w:val="2"/>
          <w:sz w:val="2"/>
        </w:rPr>
      </w:pPr>
      <w:r w:rsidRPr="001D0B17">
        <w:t>General Instructions</w:t>
      </w:r>
    </w:p>
    <w:p w:rsidRPr="001F0207" w:rsidR="006A411D" w:rsidP="006A6A99" w:rsidRDefault="006A411D" w14:paraId="20CB2EB3" w14:textId="42626653">
      <w:pPr>
        <w:tabs>
          <w:tab w:val="left" w:pos="11478"/>
        </w:tabs>
        <w:spacing w:line="80" w:lineRule="exact"/>
        <w:ind w:left="360" w:hanging="360"/>
        <w:rPr>
          <w:rFonts w:ascii="Times New Roman" w:hAnsi="Times New Roman" w:cs="Times New Roman"/>
          <w:sz w:val="7"/>
        </w:rPr>
      </w:pPr>
      <w:r w:rsidRPr="001F0207">
        <w:rPr>
          <w:rFonts w:ascii="Times New Roman" w:hAnsi="Times New Roman" w:cs="Times New Roman"/>
          <w:position w:val="2"/>
          <w:sz w:val="2"/>
        </w:rPr>
        <w:tab/>
      </w:r>
    </w:p>
    <w:p w:rsidRPr="008947C8" w:rsidR="006A411D" w:rsidP="008947C8" w:rsidRDefault="006A411D" w14:paraId="2DCB5202" w14:textId="0FCFB69A">
      <w:pPr>
        <w:pStyle w:val="BodyText"/>
        <w:tabs>
          <w:tab w:val="left" w:pos="1080"/>
        </w:tabs>
        <w:spacing w:after="13"/>
        <w:ind w:left="360" w:hanging="360"/>
        <w:rPr>
          <w:sz w:val="24"/>
          <w:szCs w:val="24"/>
          <w:u w:val="single"/>
        </w:rPr>
      </w:pPr>
      <w:r w:rsidRPr="00D44781">
        <w:rPr>
          <w:b/>
          <w:sz w:val="24"/>
          <w:szCs w:val="24"/>
          <w:u w:val="single"/>
        </w:rPr>
        <w:t>For</w:t>
      </w:r>
      <w:r w:rsidRPr="008947C8">
        <w:rPr>
          <w:sz w:val="24"/>
          <w:szCs w:val="24"/>
          <w:u w:val="single"/>
        </w:rPr>
        <w:t xml:space="preserve"> </w:t>
      </w:r>
      <w:r w:rsidRPr="008947C8">
        <w:rPr>
          <w:b/>
          <w:sz w:val="24"/>
          <w:szCs w:val="24"/>
          <w:u w:val="single"/>
        </w:rPr>
        <w:t>all questions</w:t>
      </w:r>
      <w:r w:rsidRPr="008947C8">
        <w:rPr>
          <w:sz w:val="24"/>
          <w:szCs w:val="24"/>
          <w:u w:val="single"/>
        </w:rPr>
        <w:t>:</w:t>
      </w:r>
    </w:p>
    <w:p w:rsidRPr="00065A41" w:rsidR="006A411D" w:rsidP="008947C8" w:rsidRDefault="006A411D" w14:paraId="6C15ED6B" w14:textId="039A69DF">
      <w:pPr>
        <w:pStyle w:val="BodyText"/>
        <w:numPr>
          <w:ilvl w:val="0"/>
          <w:numId w:val="5"/>
        </w:numPr>
        <w:tabs>
          <w:tab w:val="left" w:pos="720"/>
        </w:tabs>
        <w:spacing w:after="13"/>
        <w:ind w:left="360"/>
        <w:rPr>
          <w:spacing w:val="-3"/>
          <w:sz w:val="24"/>
          <w:szCs w:val="24"/>
        </w:rPr>
      </w:pPr>
      <w:r w:rsidRPr="00065A41">
        <w:rPr>
          <w:b/>
          <w:spacing w:val="-3"/>
          <w:sz w:val="24"/>
          <w:szCs w:val="24"/>
        </w:rPr>
        <w:t xml:space="preserve">DO </w:t>
      </w:r>
      <w:r w:rsidR="006A550A">
        <w:rPr>
          <w:spacing w:val="-3"/>
          <w:sz w:val="24"/>
          <w:szCs w:val="24"/>
        </w:rPr>
        <w:t xml:space="preserve">refer to </w:t>
      </w:r>
      <w:r w:rsidR="00F1070E">
        <w:rPr>
          <w:b/>
          <w:spacing w:val="-3"/>
          <w:sz w:val="24"/>
          <w:szCs w:val="24"/>
        </w:rPr>
        <w:t xml:space="preserve">calendar year </w:t>
      </w:r>
      <w:r w:rsidR="00A11762">
        <w:rPr>
          <w:b/>
          <w:spacing w:val="-3"/>
          <w:sz w:val="24"/>
          <w:szCs w:val="24"/>
        </w:rPr>
        <w:t>20XX</w:t>
      </w:r>
      <w:r w:rsidRPr="00065A41">
        <w:rPr>
          <w:spacing w:val="-3"/>
          <w:sz w:val="24"/>
          <w:szCs w:val="24"/>
        </w:rPr>
        <w:t xml:space="preserve">. </w:t>
      </w:r>
      <w:r w:rsidRPr="00B55204">
        <w:rPr>
          <w:i/>
          <w:spacing w:val="-3"/>
          <w:sz w:val="24"/>
          <w:szCs w:val="24"/>
        </w:rPr>
        <w:t xml:space="preserve">All references to </w:t>
      </w:r>
      <w:r w:rsidR="00B55204">
        <w:rPr>
          <w:i/>
          <w:spacing w:val="-3"/>
          <w:sz w:val="24"/>
          <w:szCs w:val="24"/>
        </w:rPr>
        <w:t>“</w:t>
      </w:r>
      <w:r w:rsidRPr="00B55204">
        <w:rPr>
          <w:i/>
          <w:spacing w:val="-3"/>
          <w:sz w:val="24"/>
          <w:szCs w:val="24"/>
        </w:rPr>
        <w:t>the</w:t>
      </w:r>
      <w:r w:rsidRPr="00B55204" w:rsidR="00F1070E">
        <w:rPr>
          <w:i/>
          <w:spacing w:val="-3"/>
          <w:sz w:val="24"/>
          <w:szCs w:val="24"/>
        </w:rPr>
        <w:t xml:space="preserve"> year</w:t>
      </w:r>
      <w:r w:rsidR="00B55204">
        <w:rPr>
          <w:i/>
          <w:spacing w:val="-3"/>
          <w:sz w:val="24"/>
          <w:szCs w:val="24"/>
        </w:rPr>
        <w:t>”</w:t>
      </w:r>
      <w:r w:rsidRPr="00B55204" w:rsidR="00F1070E">
        <w:rPr>
          <w:i/>
          <w:spacing w:val="-3"/>
          <w:sz w:val="24"/>
          <w:szCs w:val="24"/>
        </w:rPr>
        <w:t xml:space="preserve"> </w:t>
      </w:r>
      <w:r w:rsidR="00B55204">
        <w:rPr>
          <w:i/>
          <w:spacing w:val="-3"/>
          <w:sz w:val="24"/>
          <w:szCs w:val="24"/>
        </w:rPr>
        <w:t xml:space="preserve">refer to </w:t>
      </w:r>
      <w:r w:rsidRPr="00B55204" w:rsidR="00F1070E">
        <w:rPr>
          <w:i/>
          <w:spacing w:val="-3"/>
          <w:sz w:val="24"/>
          <w:szCs w:val="24"/>
        </w:rPr>
        <w:t xml:space="preserve">calendar year </w:t>
      </w:r>
      <w:r w:rsidR="00A11762">
        <w:rPr>
          <w:i/>
          <w:spacing w:val="-3"/>
          <w:sz w:val="24"/>
          <w:szCs w:val="24"/>
        </w:rPr>
        <w:t>20XX</w:t>
      </w:r>
      <w:r w:rsidRPr="00065A41">
        <w:rPr>
          <w:spacing w:val="-3"/>
          <w:sz w:val="24"/>
          <w:szCs w:val="24"/>
        </w:rPr>
        <w:t>.</w:t>
      </w:r>
    </w:p>
    <w:p w:rsidRPr="00065A41" w:rsidR="006A411D" w:rsidP="006A6A99" w:rsidRDefault="006A411D" w14:paraId="204201C8" w14:textId="4842E60E">
      <w:pPr>
        <w:pStyle w:val="BodyText"/>
        <w:tabs>
          <w:tab w:val="left" w:pos="1080"/>
        </w:tabs>
        <w:spacing w:line="80" w:lineRule="exact"/>
        <w:ind w:left="360" w:hanging="360"/>
        <w:rPr>
          <w:sz w:val="24"/>
          <w:szCs w:val="24"/>
        </w:rPr>
      </w:pPr>
    </w:p>
    <w:p w:rsidRPr="008947C8" w:rsidR="006A411D" w:rsidP="006A6A99" w:rsidRDefault="006A411D" w14:paraId="1F4B1C51" w14:textId="38948C80">
      <w:pPr>
        <w:pStyle w:val="BodyText"/>
        <w:tabs>
          <w:tab w:val="left" w:pos="1080"/>
        </w:tabs>
        <w:spacing w:before="151" w:after="13"/>
        <w:ind w:left="360" w:hanging="360"/>
        <w:rPr>
          <w:b/>
          <w:sz w:val="24"/>
          <w:szCs w:val="24"/>
          <w:u w:val="single"/>
        </w:rPr>
      </w:pPr>
      <w:r w:rsidRPr="008947C8">
        <w:rPr>
          <w:sz w:val="24"/>
          <w:szCs w:val="24"/>
          <w:u w:val="single"/>
        </w:rPr>
        <w:t xml:space="preserve">For questions about </w:t>
      </w:r>
      <w:r w:rsidRPr="008947C8">
        <w:rPr>
          <w:b/>
          <w:sz w:val="24"/>
          <w:szCs w:val="24"/>
          <w:u w:val="single"/>
        </w:rPr>
        <w:t>costs:</w:t>
      </w:r>
    </w:p>
    <w:p w:rsidR="006A411D" w:rsidP="006A6A99" w:rsidRDefault="006A411D" w14:paraId="1F8A0DEB" w14:textId="510E0DF2">
      <w:pPr>
        <w:pStyle w:val="ListParagraph"/>
        <w:widowControl w:val="0"/>
        <w:numPr>
          <w:ilvl w:val="0"/>
          <w:numId w:val="2"/>
        </w:numPr>
        <w:tabs>
          <w:tab w:val="left" w:pos="1080"/>
          <w:tab w:val="left" w:pos="1832"/>
        </w:tabs>
        <w:autoSpaceDE w:val="0"/>
        <w:autoSpaceDN w:val="0"/>
        <w:spacing w:before="16" w:line="237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065A41">
        <w:rPr>
          <w:rFonts w:ascii="Arial" w:hAnsi="Arial" w:cs="Arial"/>
          <w:b/>
          <w:sz w:val="24"/>
          <w:szCs w:val="24"/>
        </w:rPr>
        <w:t>DO</w:t>
      </w:r>
      <w:r w:rsidRPr="00065A41">
        <w:rPr>
          <w:rFonts w:ascii="Arial" w:hAnsi="Arial" w:cs="Arial"/>
          <w:sz w:val="24"/>
          <w:szCs w:val="24"/>
        </w:rPr>
        <w:t xml:space="preserve"> consult </w:t>
      </w:r>
      <w:r w:rsidRPr="00065A41">
        <w:rPr>
          <w:rFonts w:ascii="Arial" w:hAnsi="Arial" w:cs="Arial"/>
          <w:spacing w:val="-3"/>
          <w:sz w:val="24"/>
          <w:szCs w:val="24"/>
        </w:rPr>
        <w:t xml:space="preserve">your </w:t>
      </w:r>
      <w:r w:rsidRPr="00065A41">
        <w:rPr>
          <w:rFonts w:ascii="Arial" w:hAnsi="Arial" w:cs="Arial"/>
          <w:sz w:val="24"/>
          <w:szCs w:val="24"/>
        </w:rPr>
        <w:t xml:space="preserve">records; </w:t>
      </w:r>
    </w:p>
    <w:p w:rsidRPr="008947C8" w:rsidR="008947C8" w:rsidP="00303EBD" w:rsidRDefault="008947C8" w14:paraId="2339CFDD" w14:textId="32093AEA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16" w:line="237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8947C8">
        <w:rPr>
          <w:rFonts w:ascii="Arial" w:hAnsi="Arial" w:cs="Arial"/>
          <w:b/>
          <w:noProof/>
          <w:sz w:val="24"/>
          <w:szCs w:val="24"/>
        </w:rPr>
        <w:t xml:space="preserve">Use your </w:t>
      </w:r>
      <w:r w:rsidRPr="008947C8">
        <w:rPr>
          <w:rFonts w:ascii="Arial" w:hAnsi="Arial" w:cs="Arial"/>
          <w:b/>
          <w:sz w:val="24"/>
          <w:szCs w:val="24"/>
        </w:rPr>
        <w:t>Schedule C (Form 1040</w:t>
      </w:r>
      <w:r w:rsidR="00303EBD">
        <w:rPr>
          <w:rFonts w:ascii="Arial" w:hAnsi="Arial" w:cs="Arial"/>
          <w:b/>
          <w:sz w:val="24"/>
          <w:szCs w:val="24"/>
        </w:rPr>
        <w:t>, 1099</w:t>
      </w:r>
      <w:r w:rsidR="007C5C28">
        <w:rPr>
          <w:rFonts w:ascii="Arial" w:hAnsi="Arial" w:cs="Arial"/>
          <w:b/>
          <w:sz w:val="24"/>
          <w:szCs w:val="24"/>
        </w:rPr>
        <w:t>,</w:t>
      </w:r>
      <w:r w:rsidR="006A550A">
        <w:rPr>
          <w:rFonts w:ascii="Arial" w:hAnsi="Arial" w:cs="Arial"/>
          <w:b/>
          <w:sz w:val="24"/>
          <w:szCs w:val="24"/>
        </w:rPr>
        <w:t xml:space="preserve"> or corporate</w:t>
      </w:r>
      <w:r w:rsidR="00303EBD">
        <w:rPr>
          <w:rFonts w:ascii="Arial" w:hAnsi="Arial" w:cs="Arial"/>
          <w:b/>
          <w:sz w:val="24"/>
          <w:szCs w:val="24"/>
        </w:rPr>
        <w:t xml:space="preserve"> tax return form</w:t>
      </w:r>
      <w:r w:rsidRPr="008947C8">
        <w:rPr>
          <w:rFonts w:ascii="Arial" w:hAnsi="Arial" w:cs="Arial"/>
          <w:b/>
          <w:sz w:val="24"/>
          <w:szCs w:val="24"/>
        </w:rPr>
        <w:t xml:space="preserve">) of </w:t>
      </w:r>
      <w:r w:rsidRPr="008947C8">
        <w:rPr>
          <w:rFonts w:ascii="Arial" w:hAnsi="Arial" w:cs="Arial"/>
          <w:b/>
          <w:spacing w:val="-3"/>
          <w:sz w:val="24"/>
          <w:szCs w:val="24"/>
        </w:rPr>
        <w:t xml:space="preserve">your </w:t>
      </w:r>
      <w:r w:rsidR="00A11762">
        <w:rPr>
          <w:rFonts w:ascii="Arial" w:hAnsi="Arial" w:cs="Arial"/>
          <w:b/>
          <w:sz w:val="24"/>
          <w:szCs w:val="24"/>
        </w:rPr>
        <w:t>20XX</w:t>
      </w:r>
      <w:r w:rsidRPr="008947C8">
        <w:rPr>
          <w:rFonts w:ascii="Arial" w:hAnsi="Arial" w:cs="Arial"/>
          <w:b/>
          <w:sz w:val="24"/>
          <w:szCs w:val="24"/>
        </w:rPr>
        <w:t xml:space="preserve"> federal tax return</w:t>
      </w:r>
      <w:r w:rsidR="006A550A">
        <w:rPr>
          <w:rFonts w:ascii="Arial" w:hAnsi="Arial" w:cs="Arial"/>
          <w:b/>
          <w:sz w:val="24"/>
          <w:szCs w:val="24"/>
        </w:rPr>
        <w:t xml:space="preserve"> </w:t>
      </w:r>
      <w:r w:rsidRPr="006A550A" w:rsidR="006A550A">
        <w:rPr>
          <w:rFonts w:ascii="Arial" w:hAnsi="Arial" w:cs="Arial"/>
          <w:sz w:val="24"/>
          <w:szCs w:val="24"/>
        </w:rPr>
        <w:t>pertaining to calendar year 20XX</w:t>
      </w:r>
      <w:r>
        <w:rPr>
          <w:rFonts w:ascii="Arial" w:hAnsi="Arial" w:cs="Arial"/>
          <w:b/>
          <w:sz w:val="24"/>
          <w:szCs w:val="24"/>
        </w:rPr>
        <w:t>.</w:t>
      </w:r>
    </w:p>
    <w:p w:rsidR="008947C8" w:rsidP="00303EBD" w:rsidRDefault="008947C8" w14:paraId="70571079" w14:textId="32B7B6DA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16" w:line="237" w:lineRule="auto"/>
        <w:ind w:left="720"/>
        <w:contextualSpacing w:val="0"/>
        <w:jc w:val="both"/>
        <w:rPr>
          <w:rFonts w:ascii="Arial" w:hAnsi="Arial" w:cs="Arial"/>
          <w:sz w:val="24"/>
          <w:szCs w:val="24"/>
        </w:rPr>
      </w:pPr>
      <w:r w:rsidRPr="00065A41">
        <w:rPr>
          <w:rFonts w:ascii="Arial" w:hAnsi="Arial" w:cs="Arial"/>
          <w:sz w:val="24"/>
          <w:szCs w:val="24"/>
        </w:rPr>
        <w:t xml:space="preserve">If </w:t>
      </w:r>
      <w:r w:rsidRPr="00065A41">
        <w:rPr>
          <w:rFonts w:ascii="Arial" w:hAnsi="Arial" w:cs="Arial"/>
          <w:spacing w:val="-3"/>
          <w:sz w:val="24"/>
          <w:szCs w:val="24"/>
        </w:rPr>
        <w:t xml:space="preserve">you </w:t>
      </w:r>
      <w:r w:rsidRPr="00065A41">
        <w:rPr>
          <w:rFonts w:ascii="Arial" w:hAnsi="Arial" w:cs="Arial"/>
          <w:sz w:val="24"/>
          <w:szCs w:val="24"/>
        </w:rPr>
        <w:t xml:space="preserve">cannot find the information in </w:t>
      </w:r>
      <w:r w:rsidRPr="00065A41">
        <w:rPr>
          <w:rFonts w:ascii="Arial" w:hAnsi="Arial" w:cs="Arial"/>
          <w:spacing w:val="-3"/>
          <w:sz w:val="24"/>
          <w:szCs w:val="24"/>
        </w:rPr>
        <w:t xml:space="preserve">your </w:t>
      </w:r>
      <w:r w:rsidRPr="00065A41">
        <w:rPr>
          <w:rFonts w:ascii="Arial" w:hAnsi="Arial" w:cs="Arial"/>
          <w:sz w:val="24"/>
          <w:szCs w:val="24"/>
        </w:rPr>
        <w:t xml:space="preserve">records or cannot consult </w:t>
      </w:r>
      <w:r w:rsidRPr="00065A41">
        <w:rPr>
          <w:rFonts w:ascii="Arial" w:hAnsi="Arial" w:cs="Arial"/>
          <w:spacing w:val="-3"/>
          <w:sz w:val="24"/>
          <w:szCs w:val="24"/>
        </w:rPr>
        <w:t xml:space="preserve">your </w:t>
      </w:r>
      <w:r w:rsidRPr="00065A41">
        <w:rPr>
          <w:rFonts w:ascii="Arial" w:hAnsi="Arial" w:cs="Arial"/>
          <w:sz w:val="24"/>
          <w:szCs w:val="24"/>
        </w:rPr>
        <w:t xml:space="preserve">records, please use </w:t>
      </w:r>
      <w:r w:rsidRPr="00065A41">
        <w:rPr>
          <w:rFonts w:ascii="Arial" w:hAnsi="Arial" w:cs="Arial"/>
          <w:spacing w:val="-3"/>
          <w:sz w:val="24"/>
          <w:szCs w:val="24"/>
        </w:rPr>
        <w:t xml:space="preserve">your </w:t>
      </w:r>
      <w:r w:rsidRPr="00065A41">
        <w:rPr>
          <w:rFonts w:ascii="Arial" w:hAnsi="Arial" w:cs="Arial"/>
          <w:b/>
          <w:sz w:val="24"/>
          <w:szCs w:val="24"/>
        </w:rPr>
        <w:t>best estimates of the costs</w:t>
      </w:r>
      <w:r w:rsidRPr="00065A41">
        <w:rPr>
          <w:rFonts w:ascii="Arial" w:hAnsi="Arial" w:cs="Arial"/>
          <w:sz w:val="24"/>
          <w:szCs w:val="24"/>
        </w:rPr>
        <w:t xml:space="preserve"> </w:t>
      </w:r>
      <w:r w:rsidRPr="00065A41">
        <w:rPr>
          <w:rFonts w:ascii="Arial" w:hAnsi="Arial" w:cs="Arial"/>
          <w:spacing w:val="-3"/>
          <w:sz w:val="24"/>
          <w:szCs w:val="24"/>
        </w:rPr>
        <w:t>you</w:t>
      </w:r>
      <w:r w:rsidRPr="00065A41">
        <w:rPr>
          <w:rFonts w:ascii="Arial" w:hAnsi="Arial" w:cs="Arial"/>
          <w:spacing w:val="-11"/>
          <w:sz w:val="24"/>
          <w:szCs w:val="24"/>
        </w:rPr>
        <w:t xml:space="preserve"> </w:t>
      </w:r>
      <w:r w:rsidRPr="00065A41">
        <w:rPr>
          <w:rFonts w:ascii="Arial" w:hAnsi="Arial" w:cs="Arial"/>
          <w:sz w:val="24"/>
          <w:szCs w:val="24"/>
        </w:rPr>
        <w:t>incurred.</w:t>
      </w:r>
    </w:p>
    <w:p w:rsidRPr="008947C8" w:rsidR="006A411D" w:rsidP="008947C8" w:rsidRDefault="006A411D" w14:paraId="2DE7499B" w14:textId="34154CCF">
      <w:pPr>
        <w:widowControl w:val="0"/>
        <w:autoSpaceDE w:val="0"/>
        <w:autoSpaceDN w:val="0"/>
        <w:spacing w:before="16" w:line="237" w:lineRule="auto"/>
        <w:jc w:val="both"/>
        <w:rPr>
          <w:rFonts w:ascii="Arial" w:hAnsi="Arial" w:cs="Arial"/>
          <w:sz w:val="24"/>
          <w:szCs w:val="24"/>
        </w:rPr>
      </w:pPr>
    </w:p>
    <w:p w:rsidR="006A411D" w:rsidP="006A6A99" w:rsidRDefault="006A411D" w14:paraId="1CFF93FB" w14:textId="2767A714">
      <w:pPr>
        <w:pStyle w:val="ListParagraph"/>
        <w:widowControl w:val="0"/>
        <w:numPr>
          <w:ilvl w:val="0"/>
          <w:numId w:val="3"/>
        </w:numPr>
        <w:tabs>
          <w:tab w:val="left" w:pos="1080"/>
          <w:tab w:val="left" w:pos="1832"/>
        </w:tabs>
        <w:autoSpaceDE w:val="0"/>
        <w:autoSpaceDN w:val="0"/>
        <w:spacing w:before="9" w:line="237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065A41">
        <w:rPr>
          <w:rFonts w:ascii="Arial" w:hAnsi="Arial" w:cs="Arial"/>
          <w:b/>
          <w:sz w:val="24"/>
          <w:szCs w:val="24"/>
        </w:rPr>
        <w:t>DO</w:t>
      </w:r>
      <w:r w:rsidRPr="00065A41">
        <w:rPr>
          <w:rFonts w:ascii="Arial" w:hAnsi="Arial" w:cs="Arial"/>
          <w:sz w:val="24"/>
          <w:szCs w:val="24"/>
        </w:rPr>
        <w:t xml:space="preserve"> remember to check the</w:t>
      </w:r>
      <w:r w:rsidR="00A60063">
        <w:rPr>
          <w:rFonts w:ascii="Arial" w:hAnsi="Arial" w:cs="Arial"/>
          <w:sz w:val="24"/>
          <w:szCs w:val="24"/>
        </w:rPr>
        <w:t xml:space="preserve"> “No Cost”</w:t>
      </w:r>
      <w:r w:rsidRPr="00065A41">
        <w:rPr>
          <w:rFonts w:ascii="Arial" w:hAnsi="Arial" w:cs="Arial"/>
          <w:sz w:val="24"/>
          <w:szCs w:val="24"/>
        </w:rPr>
        <w:t xml:space="preserve"> </w:t>
      </w:r>
      <w:r w:rsidR="00A60063">
        <w:rPr>
          <w:rFonts w:ascii="Arial" w:hAnsi="Arial" w:cs="Arial"/>
          <w:sz w:val="24"/>
          <w:szCs w:val="24"/>
        </w:rPr>
        <w:t>option</w:t>
      </w:r>
      <w:r w:rsidRPr="00065A41">
        <w:rPr>
          <w:rFonts w:ascii="Arial" w:hAnsi="Arial" w:cs="Arial"/>
          <w:sz w:val="24"/>
          <w:szCs w:val="24"/>
        </w:rPr>
        <w:t xml:space="preserve"> if </w:t>
      </w:r>
      <w:r w:rsidRPr="00065A41">
        <w:rPr>
          <w:rFonts w:ascii="Arial" w:hAnsi="Arial" w:cs="Arial"/>
          <w:spacing w:val="-3"/>
          <w:sz w:val="24"/>
          <w:szCs w:val="24"/>
        </w:rPr>
        <w:t xml:space="preserve">you </w:t>
      </w:r>
      <w:r w:rsidRPr="00065A41" w:rsidR="00BF5800">
        <w:rPr>
          <w:rFonts w:ascii="Arial" w:hAnsi="Arial" w:cs="Arial"/>
          <w:sz w:val="24"/>
          <w:szCs w:val="24"/>
        </w:rPr>
        <w:t xml:space="preserve">incurred </w:t>
      </w:r>
      <w:r w:rsidRPr="00065A41">
        <w:rPr>
          <w:rFonts w:ascii="Arial" w:hAnsi="Arial" w:cs="Arial"/>
          <w:sz w:val="24"/>
          <w:szCs w:val="24"/>
        </w:rPr>
        <w:t>$0</w:t>
      </w:r>
      <w:r w:rsidRPr="00065A41" w:rsidR="00677192">
        <w:rPr>
          <w:rFonts w:ascii="Arial" w:hAnsi="Arial" w:cs="Arial"/>
          <w:sz w:val="24"/>
          <w:szCs w:val="24"/>
        </w:rPr>
        <w:t>.00</w:t>
      </w:r>
      <w:r w:rsidRPr="00065A41">
        <w:rPr>
          <w:rFonts w:ascii="Arial" w:hAnsi="Arial" w:cs="Arial"/>
          <w:sz w:val="24"/>
          <w:szCs w:val="24"/>
        </w:rPr>
        <w:t xml:space="preserve"> (no cos</w:t>
      </w:r>
      <w:r w:rsidR="00A60063">
        <w:rPr>
          <w:rFonts w:ascii="Arial" w:hAnsi="Arial" w:cs="Arial"/>
          <w:sz w:val="24"/>
          <w:szCs w:val="24"/>
        </w:rPr>
        <w:t xml:space="preserve">t) for a cost </w:t>
      </w:r>
      <w:r w:rsidR="00F1070E">
        <w:rPr>
          <w:rFonts w:ascii="Arial" w:hAnsi="Arial" w:cs="Arial"/>
          <w:sz w:val="24"/>
          <w:szCs w:val="24"/>
        </w:rPr>
        <w:t xml:space="preserve">category in </w:t>
      </w:r>
      <w:r w:rsidR="00A11762">
        <w:rPr>
          <w:rFonts w:ascii="Arial" w:hAnsi="Arial" w:cs="Arial"/>
          <w:sz w:val="24"/>
          <w:szCs w:val="24"/>
        </w:rPr>
        <w:t>20XX</w:t>
      </w:r>
      <w:r w:rsidR="00303EBD">
        <w:rPr>
          <w:rFonts w:ascii="Arial" w:hAnsi="Arial" w:cs="Arial"/>
          <w:sz w:val="24"/>
          <w:szCs w:val="24"/>
        </w:rPr>
        <w:t xml:space="preserve"> unless prompted to skip. </w:t>
      </w:r>
      <w:r w:rsidRPr="00065A41">
        <w:rPr>
          <w:rFonts w:ascii="Arial" w:hAnsi="Arial" w:cs="Arial"/>
          <w:sz w:val="24"/>
          <w:szCs w:val="24"/>
        </w:rPr>
        <w:t xml:space="preserve"> </w:t>
      </w:r>
    </w:p>
    <w:p w:rsidRPr="00065A41" w:rsidR="006A411D" w:rsidP="006A6A99" w:rsidRDefault="006A411D" w14:paraId="13DCC167" w14:textId="77777777">
      <w:pPr>
        <w:tabs>
          <w:tab w:val="left" w:pos="1080"/>
        </w:tabs>
        <w:ind w:left="360" w:hanging="360"/>
        <w:rPr>
          <w:rFonts w:ascii="Arial" w:hAnsi="Arial" w:cs="Arial"/>
          <w:sz w:val="24"/>
          <w:szCs w:val="24"/>
        </w:rPr>
      </w:pPr>
    </w:p>
    <w:p w:rsidRPr="008947C8" w:rsidR="006A411D" w:rsidP="00A60063" w:rsidRDefault="006A411D" w14:paraId="16F44F42" w14:textId="70170F11">
      <w:pPr>
        <w:tabs>
          <w:tab w:val="left" w:pos="1080"/>
        </w:tabs>
        <w:ind w:left="360" w:right="-270" w:hanging="360"/>
        <w:rPr>
          <w:rFonts w:ascii="Arial" w:hAnsi="Arial" w:cs="Arial"/>
          <w:sz w:val="24"/>
          <w:szCs w:val="24"/>
          <w:u w:val="single"/>
        </w:rPr>
      </w:pPr>
      <w:r w:rsidRPr="008947C8">
        <w:rPr>
          <w:rFonts w:ascii="Arial" w:hAnsi="Arial" w:cs="Arial"/>
          <w:sz w:val="24"/>
          <w:szCs w:val="24"/>
          <w:u w:val="single"/>
        </w:rPr>
        <w:t xml:space="preserve">For questions about costs for </w:t>
      </w:r>
      <w:r w:rsidRPr="00711C81" w:rsidR="00711C81">
        <w:rPr>
          <w:rFonts w:ascii="Arial" w:hAnsi="Arial" w:cs="Arial"/>
          <w:b/>
          <w:sz w:val="24"/>
          <w:szCs w:val="24"/>
          <w:u w:val="single"/>
        </w:rPr>
        <w:t>the selected vessel</w:t>
      </w:r>
      <w:r w:rsidR="00711C81">
        <w:rPr>
          <w:rFonts w:ascii="Arial" w:hAnsi="Arial" w:cs="Arial"/>
          <w:sz w:val="24"/>
          <w:szCs w:val="24"/>
          <w:u w:val="single"/>
        </w:rPr>
        <w:t xml:space="preserve"> </w:t>
      </w:r>
      <w:r w:rsidR="00A60063">
        <w:rPr>
          <w:rFonts w:ascii="Arial" w:hAnsi="Arial" w:cs="Arial"/>
          <w:sz w:val="24"/>
          <w:szCs w:val="24"/>
          <w:u w:val="single"/>
        </w:rPr>
        <w:t>(</w:t>
      </w:r>
      <w:r w:rsidR="007C5C28">
        <w:rPr>
          <w:rFonts w:ascii="Arial" w:hAnsi="Arial" w:cs="Arial"/>
          <w:sz w:val="24"/>
          <w:szCs w:val="24"/>
          <w:u w:val="single"/>
        </w:rPr>
        <w:t xml:space="preserve">where the </w:t>
      </w:r>
      <w:r w:rsidR="001D0B17">
        <w:rPr>
          <w:rFonts w:ascii="Arial" w:hAnsi="Arial" w:cs="Arial"/>
          <w:sz w:val="24"/>
          <w:szCs w:val="24"/>
          <w:u w:val="single"/>
        </w:rPr>
        <w:t>“selected vessel” is</w:t>
      </w:r>
      <w:r w:rsidR="00A60063">
        <w:rPr>
          <w:rFonts w:ascii="Arial" w:hAnsi="Arial" w:cs="Arial"/>
          <w:sz w:val="24"/>
          <w:szCs w:val="24"/>
          <w:u w:val="single"/>
        </w:rPr>
        <w:t xml:space="preserve"> </w:t>
      </w:r>
      <w:r w:rsidR="001D0B17">
        <w:rPr>
          <w:rFonts w:ascii="Arial" w:hAnsi="Arial" w:cs="Arial"/>
          <w:sz w:val="24"/>
          <w:szCs w:val="24"/>
          <w:u w:val="single"/>
        </w:rPr>
        <w:t>identified</w:t>
      </w:r>
      <w:r w:rsidR="00711C81">
        <w:rPr>
          <w:rFonts w:ascii="Arial" w:hAnsi="Arial" w:cs="Arial"/>
          <w:sz w:val="24"/>
          <w:szCs w:val="24"/>
          <w:u w:val="single"/>
        </w:rPr>
        <w:t xml:space="preserve"> on the first page of the survey</w:t>
      </w:r>
      <w:r w:rsidR="00A60063">
        <w:rPr>
          <w:rFonts w:ascii="Arial" w:hAnsi="Arial" w:cs="Arial"/>
          <w:sz w:val="24"/>
          <w:szCs w:val="24"/>
          <w:u w:val="single"/>
        </w:rPr>
        <w:t>)</w:t>
      </w:r>
      <w:r w:rsidR="00711C81">
        <w:rPr>
          <w:rFonts w:ascii="Arial" w:hAnsi="Arial" w:cs="Arial"/>
          <w:sz w:val="24"/>
          <w:szCs w:val="24"/>
          <w:u w:val="single"/>
        </w:rPr>
        <w:t>:</w:t>
      </w:r>
    </w:p>
    <w:p w:rsidRPr="00065A41" w:rsidR="006A411D" w:rsidP="006A6A99" w:rsidRDefault="006A411D" w14:paraId="35914B5A" w14:textId="77777777">
      <w:pPr>
        <w:pStyle w:val="BodyText"/>
        <w:tabs>
          <w:tab w:val="left" w:pos="1080"/>
        </w:tabs>
        <w:spacing w:line="80" w:lineRule="exact"/>
        <w:ind w:left="360" w:hanging="360"/>
        <w:rPr>
          <w:sz w:val="24"/>
          <w:szCs w:val="24"/>
        </w:rPr>
      </w:pPr>
    </w:p>
    <w:p w:rsidRPr="000A7524" w:rsidR="006A411D" w:rsidP="000A7524" w:rsidRDefault="000A7524" w14:paraId="24B89CA4" w14:textId="03E17655">
      <w:pPr>
        <w:pStyle w:val="ListParagraph"/>
        <w:widowControl w:val="0"/>
        <w:numPr>
          <w:ilvl w:val="0"/>
          <w:numId w:val="1"/>
        </w:numPr>
        <w:tabs>
          <w:tab w:val="left" w:pos="2191"/>
          <w:tab w:val="left" w:pos="2192"/>
        </w:tabs>
        <w:autoSpaceDE w:val="0"/>
        <w:autoSpaceDN w:val="0"/>
        <w:spacing w:before="59"/>
        <w:ind w:left="360" w:hanging="328"/>
        <w:rPr>
          <w:rFonts w:ascii="Arial" w:hAnsi="Arial" w:cs="Arial"/>
          <w:sz w:val="24"/>
          <w:szCs w:val="24"/>
        </w:rPr>
      </w:pPr>
      <w:r w:rsidRPr="000A7524">
        <w:rPr>
          <w:rFonts w:ascii="Arial" w:hAnsi="Arial" w:cs="Arial"/>
          <w:b/>
          <w:sz w:val="24"/>
          <w:szCs w:val="24"/>
        </w:rPr>
        <w:t>DO</w:t>
      </w:r>
      <w:r w:rsidRPr="000A7524">
        <w:rPr>
          <w:rFonts w:ascii="Arial" w:hAnsi="Arial" w:cs="Arial"/>
          <w:sz w:val="24"/>
          <w:szCs w:val="24"/>
        </w:rPr>
        <w:t xml:space="preserve"> r</w:t>
      </w:r>
      <w:r w:rsidRPr="000A7524" w:rsidR="00A60063">
        <w:rPr>
          <w:rFonts w:ascii="Arial" w:hAnsi="Arial" w:cs="Arial"/>
          <w:sz w:val="24"/>
          <w:szCs w:val="24"/>
        </w:rPr>
        <w:t>eport c</w:t>
      </w:r>
      <w:r w:rsidRPr="000A7524" w:rsidR="006A411D">
        <w:rPr>
          <w:rFonts w:ascii="Arial" w:hAnsi="Arial" w:cs="Arial"/>
          <w:sz w:val="24"/>
          <w:szCs w:val="24"/>
        </w:rPr>
        <w:t>om</w:t>
      </w:r>
      <w:r w:rsidR="006A550A">
        <w:rPr>
          <w:rFonts w:ascii="Arial" w:hAnsi="Arial" w:cs="Arial"/>
          <w:sz w:val="24"/>
          <w:szCs w:val="24"/>
        </w:rPr>
        <w:t>bined costs for all state and</w:t>
      </w:r>
      <w:r w:rsidRPr="000A7524" w:rsidR="006A411D">
        <w:rPr>
          <w:rFonts w:ascii="Arial" w:hAnsi="Arial" w:cs="Arial"/>
          <w:sz w:val="24"/>
          <w:szCs w:val="24"/>
        </w:rPr>
        <w:t xml:space="preserve"> federal</w:t>
      </w:r>
      <w:r w:rsidRPr="000A7524" w:rsidR="006A411D">
        <w:rPr>
          <w:rFonts w:ascii="Arial" w:hAnsi="Arial" w:cs="Arial"/>
          <w:spacing w:val="-15"/>
          <w:sz w:val="24"/>
          <w:szCs w:val="24"/>
        </w:rPr>
        <w:t xml:space="preserve"> </w:t>
      </w:r>
      <w:r w:rsidR="00303EBD">
        <w:rPr>
          <w:rFonts w:ascii="Arial" w:hAnsi="Arial" w:cs="Arial"/>
          <w:spacing w:val="-15"/>
          <w:sz w:val="24"/>
          <w:szCs w:val="24"/>
        </w:rPr>
        <w:t xml:space="preserve">commercial </w:t>
      </w:r>
      <w:r w:rsidRPr="000A7524" w:rsidR="008E1F80">
        <w:rPr>
          <w:rFonts w:ascii="Arial" w:hAnsi="Arial" w:cs="Arial"/>
          <w:sz w:val="24"/>
          <w:szCs w:val="24"/>
        </w:rPr>
        <w:t>fishing activity</w:t>
      </w:r>
      <w:r w:rsidR="00303EBD">
        <w:rPr>
          <w:rFonts w:ascii="Arial" w:hAnsi="Arial" w:cs="Arial"/>
          <w:sz w:val="24"/>
          <w:szCs w:val="24"/>
        </w:rPr>
        <w:t>, including Research Set-Aside (RSA) trips</w:t>
      </w:r>
      <w:r w:rsidRPr="000A7524" w:rsidR="006A411D">
        <w:rPr>
          <w:rFonts w:ascii="Arial" w:hAnsi="Arial" w:cs="Arial"/>
          <w:sz w:val="24"/>
          <w:szCs w:val="24"/>
        </w:rPr>
        <w:t>.</w:t>
      </w:r>
    </w:p>
    <w:p w:rsidRPr="000A7524" w:rsidR="006A411D" w:rsidP="000A7524" w:rsidRDefault="000A7524" w14:paraId="08F0DBD5" w14:textId="557A223C">
      <w:pPr>
        <w:pStyle w:val="ListParagraph"/>
        <w:widowControl w:val="0"/>
        <w:numPr>
          <w:ilvl w:val="0"/>
          <w:numId w:val="1"/>
        </w:numPr>
        <w:tabs>
          <w:tab w:val="left" w:pos="2191"/>
          <w:tab w:val="left" w:pos="2192"/>
        </w:tabs>
        <w:autoSpaceDE w:val="0"/>
        <w:autoSpaceDN w:val="0"/>
        <w:ind w:left="360" w:hanging="328"/>
        <w:rPr>
          <w:rFonts w:ascii="Arial" w:hAnsi="Arial" w:cs="Arial"/>
          <w:sz w:val="24"/>
          <w:szCs w:val="24"/>
        </w:rPr>
      </w:pPr>
      <w:r w:rsidRPr="000A7524">
        <w:rPr>
          <w:rFonts w:ascii="Arial" w:hAnsi="Arial" w:cs="Arial"/>
          <w:b/>
          <w:sz w:val="24"/>
          <w:szCs w:val="24"/>
        </w:rPr>
        <w:t>DO</w:t>
      </w:r>
      <w:r w:rsidRPr="000A7524">
        <w:rPr>
          <w:rFonts w:ascii="Arial" w:hAnsi="Arial" w:cs="Arial"/>
          <w:sz w:val="24"/>
          <w:szCs w:val="24"/>
        </w:rPr>
        <w:t xml:space="preserve"> r</w:t>
      </w:r>
      <w:r w:rsidRPr="000A7524" w:rsidR="00A60063">
        <w:rPr>
          <w:rFonts w:ascii="Arial" w:hAnsi="Arial" w:cs="Arial"/>
          <w:sz w:val="24"/>
          <w:szCs w:val="24"/>
        </w:rPr>
        <w:t>eport costs or indicate “no cost”</w:t>
      </w:r>
      <w:r w:rsidRPr="000A7524" w:rsidR="006A411D">
        <w:rPr>
          <w:rFonts w:ascii="Arial" w:hAnsi="Arial" w:cs="Arial"/>
          <w:sz w:val="24"/>
          <w:szCs w:val="24"/>
        </w:rPr>
        <w:t xml:space="preserve"> even if the vessel did not take any</w:t>
      </w:r>
      <w:r w:rsidRPr="000A7524" w:rsidR="006A411D">
        <w:rPr>
          <w:rFonts w:ascii="Arial" w:hAnsi="Arial" w:cs="Arial"/>
          <w:spacing w:val="-42"/>
          <w:sz w:val="24"/>
          <w:szCs w:val="24"/>
        </w:rPr>
        <w:t xml:space="preserve"> </w:t>
      </w:r>
      <w:r w:rsidRPr="000A7524" w:rsidR="00F1070E">
        <w:rPr>
          <w:rFonts w:ascii="Arial" w:hAnsi="Arial" w:cs="Arial"/>
          <w:sz w:val="24"/>
          <w:szCs w:val="24"/>
        </w:rPr>
        <w:t xml:space="preserve">trips in </w:t>
      </w:r>
      <w:r w:rsidR="00A11762">
        <w:rPr>
          <w:rFonts w:ascii="Arial" w:hAnsi="Arial" w:cs="Arial"/>
          <w:sz w:val="24"/>
          <w:szCs w:val="24"/>
        </w:rPr>
        <w:t>20XX</w:t>
      </w:r>
      <w:r w:rsidR="001D0B17">
        <w:rPr>
          <w:rFonts w:ascii="Arial" w:hAnsi="Arial" w:cs="Arial"/>
          <w:sz w:val="24"/>
          <w:szCs w:val="24"/>
        </w:rPr>
        <w:t xml:space="preserve"> unless prompted to </w:t>
      </w:r>
      <w:r w:rsidRPr="001D0B17" w:rsidR="001D0B17">
        <w:rPr>
          <w:rFonts w:ascii="Arial" w:hAnsi="Arial" w:cs="Arial"/>
          <w:b/>
          <w:sz w:val="24"/>
          <w:szCs w:val="24"/>
        </w:rPr>
        <w:t>SKIP</w:t>
      </w:r>
      <w:r w:rsidRPr="000A7524" w:rsidR="006A411D">
        <w:rPr>
          <w:rFonts w:ascii="Arial" w:hAnsi="Arial" w:cs="Arial"/>
          <w:sz w:val="24"/>
          <w:szCs w:val="24"/>
        </w:rPr>
        <w:t>.</w:t>
      </w:r>
    </w:p>
    <w:p w:rsidRPr="00065A41" w:rsidR="006A411D" w:rsidP="006A6A99" w:rsidRDefault="006A411D" w14:paraId="1B2E3546" w14:textId="77777777">
      <w:pPr>
        <w:pStyle w:val="BodyText"/>
        <w:tabs>
          <w:tab w:val="left" w:pos="1080"/>
        </w:tabs>
        <w:spacing w:before="11"/>
        <w:ind w:left="360" w:hanging="360"/>
        <w:rPr>
          <w:sz w:val="24"/>
          <w:szCs w:val="24"/>
        </w:rPr>
      </w:pPr>
    </w:p>
    <w:p w:rsidRPr="00065A41" w:rsidR="00A36BF1" w:rsidP="00303EBD" w:rsidRDefault="006A6A99" w14:paraId="67912FFF" w14:textId="542BA0E0">
      <w:pPr>
        <w:rPr>
          <w:rFonts w:ascii="Arial" w:hAnsi="Arial" w:cs="Arial"/>
          <w:sz w:val="24"/>
          <w:szCs w:val="24"/>
        </w:rPr>
      </w:pPr>
      <w:r w:rsidRPr="00065A41">
        <w:rPr>
          <w:rFonts w:ascii="Arial" w:hAnsi="Arial" w:cs="Arial"/>
          <w:b/>
          <w:sz w:val="24"/>
          <w:szCs w:val="24"/>
        </w:rPr>
        <w:t xml:space="preserve">NOTE: </w:t>
      </w:r>
      <w:r w:rsidRPr="00065A41">
        <w:rPr>
          <w:rFonts w:ascii="Arial" w:hAnsi="Arial" w:cs="Arial"/>
          <w:sz w:val="24"/>
          <w:szCs w:val="24"/>
        </w:rPr>
        <w:t>T</w:t>
      </w:r>
      <w:r w:rsidRPr="00065A41" w:rsidR="00A36BF1">
        <w:rPr>
          <w:rFonts w:ascii="Arial" w:hAnsi="Arial" w:cs="Arial"/>
          <w:sz w:val="24"/>
          <w:szCs w:val="24"/>
        </w:rPr>
        <w:t xml:space="preserve">here </w:t>
      </w:r>
      <w:r w:rsidR="00550178">
        <w:rPr>
          <w:rFonts w:ascii="Arial" w:hAnsi="Arial" w:cs="Arial"/>
          <w:sz w:val="24"/>
          <w:szCs w:val="24"/>
        </w:rPr>
        <w:t>may</w:t>
      </w:r>
      <w:r w:rsidRPr="00065A41" w:rsidR="00550178">
        <w:rPr>
          <w:rFonts w:ascii="Arial" w:hAnsi="Arial" w:cs="Arial"/>
          <w:sz w:val="24"/>
          <w:szCs w:val="24"/>
        </w:rPr>
        <w:t xml:space="preserve"> </w:t>
      </w:r>
      <w:r w:rsidRPr="00065A41" w:rsidR="00A36BF1">
        <w:rPr>
          <w:rFonts w:ascii="Arial" w:hAnsi="Arial" w:cs="Arial"/>
          <w:sz w:val="24"/>
          <w:szCs w:val="24"/>
        </w:rPr>
        <w:t>be questions that do not pertain to you</w:t>
      </w:r>
      <w:r w:rsidR="00550178">
        <w:rPr>
          <w:rFonts w:ascii="Arial" w:hAnsi="Arial" w:cs="Arial"/>
          <w:sz w:val="24"/>
          <w:szCs w:val="24"/>
        </w:rPr>
        <w:t>.</w:t>
      </w:r>
      <w:r w:rsidRPr="00065A41" w:rsidR="00A36BF1">
        <w:rPr>
          <w:rFonts w:ascii="Arial" w:hAnsi="Arial" w:cs="Arial"/>
          <w:sz w:val="24"/>
          <w:szCs w:val="24"/>
        </w:rPr>
        <w:t xml:space="preserve"> </w:t>
      </w:r>
      <w:r w:rsidR="00550178">
        <w:rPr>
          <w:rFonts w:ascii="Arial" w:hAnsi="Arial" w:cs="Arial"/>
          <w:sz w:val="24"/>
          <w:szCs w:val="24"/>
        </w:rPr>
        <w:t>In these cases,</w:t>
      </w:r>
      <w:r w:rsidRPr="00065A41" w:rsidR="00550178">
        <w:rPr>
          <w:rFonts w:ascii="Arial" w:hAnsi="Arial" w:cs="Arial"/>
          <w:sz w:val="24"/>
          <w:szCs w:val="24"/>
        </w:rPr>
        <w:t xml:space="preserve"> </w:t>
      </w:r>
      <w:r w:rsidR="00946A29">
        <w:rPr>
          <w:rFonts w:ascii="Arial" w:hAnsi="Arial" w:cs="Arial"/>
          <w:sz w:val="24"/>
          <w:szCs w:val="24"/>
        </w:rPr>
        <w:t xml:space="preserve">please </w:t>
      </w:r>
      <w:r w:rsidRPr="00065A41" w:rsidR="00A36BF1">
        <w:rPr>
          <w:rFonts w:ascii="Arial" w:hAnsi="Arial" w:cs="Arial"/>
          <w:b/>
          <w:sz w:val="24"/>
          <w:szCs w:val="24"/>
        </w:rPr>
        <w:t>SKIP</w:t>
      </w:r>
      <w:r w:rsidRPr="00065A41" w:rsidR="00A36BF1">
        <w:rPr>
          <w:rFonts w:ascii="Arial" w:hAnsi="Arial" w:cs="Arial"/>
          <w:sz w:val="24"/>
          <w:szCs w:val="24"/>
        </w:rPr>
        <w:t xml:space="preserve"> those </w:t>
      </w:r>
      <w:r w:rsidR="00550178">
        <w:rPr>
          <w:rFonts w:ascii="Arial" w:hAnsi="Arial" w:cs="Arial"/>
          <w:sz w:val="24"/>
          <w:szCs w:val="24"/>
        </w:rPr>
        <w:t>questions</w:t>
      </w:r>
      <w:r w:rsidR="001D0B17">
        <w:rPr>
          <w:rFonts w:ascii="Arial" w:hAnsi="Arial" w:cs="Arial"/>
          <w:sz w:val="24"/>
          <w:szCs w:val="24"/>
        </w:rPr>
        <w:t>/sections</w:t>
      </w:r>
      <w:r w:rsidR="00550178">
        <w:rPr>
          <w:rFonts w:ascii="Arial" w:hAnsi="Arial" w:cs="Arial"/>
          <w:sz w:val="24"/>
          <w:szCs w:val="24"/>
        </w:rPr>
        <w:t xml:space="preserve"> </w:t>
      </w:r>
      <w:r w:rsidRPr="00065A41" w:rsidR="00A36BF1">
        <w:rPr>
          <w:rFonts w:ascii="Arial" w:hAnsi="Arial" w:cs="Arial"/>
          <w:sz w:val="24"/>
          <w:szCs w:val="24"/>
        </w:rPr>
        <w:t>as instructed</w:t>
      </w:r>
      <w:r w:rsidR="00946A29">
        <w:rPr>
          <w:rFonts w:ascii="Arial" w:hAnsi="Arial" w:cs="Arial"/>
          <w:sz w:val="24"/>
          <w:szCs w:val="24"/>
        </w:rPr>
        <w:t>.</w:t>
      </w:r>
      <w:r w:rsidRPr="00065A41" w:rsidR="00A36BF1">
        <w:rPr>
          <w:rFonts w:ascii="Arial" w:hAnsi="Arial" w:cs="Arial"/>
          <w:sz w:val="24"/>
          <w:szCs w:val="24"/>
        </w:rPr>
        <w:t xml:space="preserve"> </w:t>
      </w:r>
    </w:p>
    <w:p w:rsidR="00CA1AC7" w:rsidP="00CA1AC7" w:rsidRDefault="00CA1AC7" w14:paraId="2D65150C" w14:textId="77777777">
      <w:pPr>
        <w:tabs>
          <w:tab w:val="left" w:pos="3840"/>
        </w:tabs>
        <w:rPr>
          <w:rFonts w:ascii="Arial Narrow" w:hAnsi="Arial Narrow" w:cs="Arial"/>
          <w:sz w:val="24"/>
          <w:szCs w:val="24"/>
        </w:rPr>
      </w:pPr>
    </w:p>
    <w:p w:rsidRPr="00B55204" w:rsidR="00CA1AC7" w:rsidP="00CA1AC7" w:rsidRDefault="00303EBD" w14:paraId="3E4CF26E" w14:textId="74E204B2">
      <w:pPr>
        <w:tabs>
          <w:tab w:val="left" w:pos="3840"/>
        </w:tabs>
        <w:rPr>
          <w:rFonts w:ascii="Arial" w:hAnsi="Arial" w:cs="Arial"/>
          <w:color w:val="000000"/>
          <w:sz w:val="23"/>
          <w:szCs w:val="23"/>
          <w:u w:val="single"/>
        </w:rPr>
      </w:pPr>
      <w:r w:rsidRPr="00B55204">
        <w:rPr>
          <w:rFonts w:ascii="Arial" w:hAnsi="Arial" w:cs="Arial"/>
          <w:color w:val="000000"/>
          <w:sz w:val="23"/>
          <w:szCs w:val="23"/>
          <w:u w:val="single"/>
        </w:rPr>
        <w:t xml:space="preserve">If </w:t>
      </w:r>
      <w:r w:rsidRPr="00B55204">
        <w:rPr>
          <w:rFonts w:ascii="Arial" w:hAnsi="Arial" w:cs="Arial"/>
          <w:b/>
          <w:color w:val="000000"/>
          <w:sz w:val="23"/>
          <w:szCs w:val="23"/>
          <w:u w:val="single"/>
        </w:rPr>
        <w:t>you are not the best person</w:t>
      </w:r>
      <w:r w:rsidRPr="00B55204">
        <w:rPr>
          <w:rFonts w:ascii="Arial" w:hAnsi="Arial" w:cs="Arial"/>
          <w:color w:val="000000"/>
          <w:sz w:val="23"/>
          <w:szCs w:val="23"/>
          <w:u w:val="single"/>
        </w:rPr>
        <w:t xml:space="preserve"> to answer questions about commercial fishing costs:</w:t>
      </w:r>
    </w:p>
    <w:p w:rsidR="00303EBD" w:rsidP="00075F67" w:rsidRDefault="00303EBD" w14:paraId="1DDB0CDD" w14:textId="0C4CEC3E">
      <w:pPr>
        <w:pStyle w:val="ListParagraph"/>
        <w:numPr>
          <w:ilvl w:val="0"/>
          <w:numId w:val="6"/>
        </w:numPr>
        <w:tabs>
          <w:tab w:val="left" w:pos="3840"/>
        </w:tabs>
        <w:ind w:left="360"/>
        <w:rPr>
          <w:rFonts w:ascii="Arial" w:hAnsi="Arial" w:cs="Arial"/>
          <w:color w:val="000000"/>
          <w:sz w:val="23"/>
          <w:szCs w:val="23"/>
        </w:rPr>
      </w:pPr>
      <w:r w:rsidRPr="00B55204">
        <w:rPr>
          <w:rFonts w:ascii="Arial" w:hAnsi="Arial" w:cs="Arial"/>
          <w:b/>
          <w:color w:val="000000"/>
          <w:sz w:val="23"/>
          <w:szCs w:val="23"/>
        </w:rPr>
        <w:t>DO</w:t>
      </w:r>
      <w:r w:rsidRPr="00B55204">
        <w:rPr>
          <w:rFonts w:ascii="Arial" w:hAnsi="Arial" w:cs="Arial"/>
          <w:color w:val="000000"/>
          <w:sz w:val="23"/>
          <w:szCs w:val="23"/>
        </w:rPr>
        <w:t xml:space="preserve"> send the survey to the </w:t>
      </w:r>
      <w:r w:rsidRPr="00B55204">
        <w:rPr>
          <w:rFonts w:ascii="Arial" w:hAnsi="Arial" w:cs="Arial"/>
          <w:b/>
          <w:color w:val="000000"/>
          <w:sz w:val="23"/>
          <w:szCs w:val="23"/>
        </w:rPr>
        <w:t xml:space="preserve">person that is </w:t>
      </w:r>
      <w:r w:rsidRPr="00B55204" w:rsidR="00B55204">
        <w:rPr>
          <w:rFonts w:ascii="Arial" w:hAnsi="Arial" w:cs="Arial"/>
          <w:b/>
          <w:color w:val="000000"/>
          <w:sz w:val="23"/>
          <w:szCs w:val="23"/>
        </w:rPr>
        <w:t>the best equipped</w:t>
      </w:r>
      <w:r w:rsidRPr="00B55204" w:rsidR="00B55204">
        <w:rPr>
          <w:rFonts w:ascii="Arial" w:hAnsi="Arial" w:cs="Arial"/>
          <w:color w:val="000000"/>
          <w:sz w:val="23"/>
          <w:szCs w:val="23"/>
        </w:rPr>
        <w:t xml:space="preserve"> to answer cost</w:t>
      </w:r>
      <w:r w:rsidR="00075F67">
        <w:rPr>
          <w:rFonts w:ascii="Arial" w:hAnsi="Arial" w:cs="Arial"/>
          <w:color w:val="000000"/>
          <w:sz w:val="23"/>
          <w:szCs w:val="23"/>
        </w:rPr>
        <w:t>-related</w:t>
      </w:r>
      <w:r w:rsidRPr="00B55204" w:rsidR="00B55204">
        <w:rPr>
          <w:rFonts w:ascii="Arial" w:hAnsi="Arial" w:cs="Arial"/>
          <w:color w:val="000000"/>
          <w:sz w:val="23"/>
          <w:szCs w:val="23"/>
        </w:rPr>
        <w:t xml:space="preserve"> questions</w:t>
      </w:r>
      <w:r w:rsidR="00B55204">
        <w:rPr>
          <w:rFonts w:ascii="Arial" w:hAnsi="Arial" w:cs="Arial"/>
          <w:color w:val="000000"/>
          <w:sz w:val="23"/>
          <w:szCs w:val="23"/>
        </w:rPr>
        <w:t>.</w:t>
      </w:r>
    </w:p>
    <w:p w:rsidRPr="00B55204" w:rsidR="00B55204" w:rsidP="00075F67" w:rsidRDefault="00B55204" w14:paraId="7BCF4F2B" w14:textId="1D6DFBF4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b/>
          <w:color w:val="000000"/>
          <w:sz w:val="23"/>
          <w:szCs w:val="23"/>
        </w:rPr>
      </w:pPr>
      <w:r w:rsidRPr="00B55204">
        <w:rPr>
          <w:rFonts w:ascii="Arial" w:hAnsi="Arial" w:cs="Arial"/>
          <w:b/>
          <w:color w:val="000000"/>
          <w:sz w:val="23"/>
          <w:szCs w:val="23"/>
        </w:rPr>
        <w:t xml:space="preserve">DO </w:t>
      </w:r>
      <w:r w:rsidRPr="00B55204">
        <w:rPr>
          <w:rFonts w:ascii="Arial" w:hAnsi="Arial" w:cs="Arial"/>
          <w:color w:val="000000"/>
          <w:sz w:val="23"/>
          <w:szCs w:val="23"/>
        </w:rPr>
        <w:t>answer questions from the owner’s perspective when asked about the number of vessels owned etc.</w:t>
      </w:r>
      <w:r w:rsidRPr="00B55204">
        <w:rPr>
          <w:rFonts w:ascii="Arial" w:hAnsi="Arial" w:cs="Arial"/>
          <w:b/>
          <w:color w:val="000000"/>
          <w:sz w:val="23"/>
          <w:szCs w:val="23"/>
        </w:rPr>
        <w:t xml:space="preserve"> </w:t>
      </w:r>
    </w:p>
    <w:p w:rsidRPr="00CA1AC7" w:rsidR="00692921" w:rsidP="00B55204" w:rsidRDefault="00C856EE" w14:paraId="53DF9904" w14:textId="05C8628E">
      <w:pPr>
        <w:tabs>
          <w:tab w:val="left" w:pos="3840"/>
        </w:tabs>
        <w:jc w:val="center"/>
        <w:rPr>
          <w:rFonts w:ascii="Arial Narrow" w:hAnsi="Arial Narrow" w:cs="Arial"/>
          <w:sz w:val="28"/>
          <w:szCs w:val="24"/>
        </w:rPr>
      </w:pPr>
      <w:r w:rsidRPr="00692921">
        <w:rPr>
          <w:rFonts w:ascii="Arial" w:hAnsi="Arial" w:cs="Arial"/>
          <w:b/>
          <w:sz w:val="36"/>
          <w:szCs w:val="24"/>
        </w:rPr>
        <w:t>Flip to the back</w:t>
      </w:r>
    </w:p>
    <w:p w:rsidR="00EF3CF1" w:rsidP="00B55204" w:rsidRDefault="00A91DA4" w14:paraId="0932D3AB" w14:textId="1741B790">
      <w:pPr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f</w:t>
      </w:r>
      <w:r w:rsidR="00212BFC">
        <w:rPr>
          <w:rFonts w:ascii="Arial" w:hAnsi="Arial" w:cs="Arial"/>
          <w:sz w:val="28"/>
          <w:szCs w:val="24"/>
        </w:rPr>
        <w:t>or</w:t>
      </w:r>
      <w:r w:rsidRPr="004A5761" w:rsidR="00C856EE">
        <w:rPr>
          <w:rFonts w:ascii="Arial" w:hAnsi="Arial" w:cs="Arial"/>
          <w:sz w:val="28"/>
          <w:szCs w:val="24"/>
        </w:rPr>
        <w:t xml:space="preserve"> detailed instructions </w:t>
      </w:r>
      <w:r w:rsidR="00F47B3F">
        <w:rPr>
          <w:rFonts w:ascii="Arial" w:hAnsi="Arial" w:cs="Arial"/>
          <w:sz w:val="28"/>
          <w:szCs w:val="24"/>
        </w:rPr>
        <w:t xml:space="preserve">on </w:t>
      </w:r>
      <w:r w:rsidR="00692921">
        <w:rPr>
          <w:rFonts w:ascii="Arial" w:hAnsi="Arial" w:cs="Arial"/>
          <w:sz w:val="28"/>
          <w:szCs w:val="24"/>
        </w:rPr>
        <w:t>individual survey questions</w:t>
      </w:r>
    </w:p>
    <w:p w:rsidR="00DD13CA" w:rsidP="00EF3CF1" w:rsidRDefault="00DD13CA" w14:paraId="6B2288F2" w14:textId="77777777">
      <w:pPr>
        <w:jc w:val="center"/>
        <w:rPr>
          <w:rFonts w:ascii="Arial" w:hAnsi="Arial" w:cs="Arial"/>
          <w:b/>
          <w:sz w:val="28"/>
          <w:szCs w:val="24"/>
        </w:rPr>
      </w:pPr>
    </w:p>
    <w:p w:rsidR="00EF3CF1" w:rsidP="00EF3CF1" w:rsidRDefault="00EF3CF1" w14:paraId="04034D04" w14:textId="1BAD4AE7">
      <w:pPr>
        <w:jc w:val="center"/>
        <w:rPr>
          <w:rFonts w:ascii="Arial" w:hAnsi="Arial" w:cs="Arial"/>
          <w:b/>
          <w:sz w:val="28"/>
          <w:szCs w:val="24"/>
        </w:rPr>
      </w:pPr>
      <w:r w:rsidRPr="001D0B17">
        <w:rPr>
          <w:rFonts w:ascii="Arial" w:hAnsi="Arial" w:cs="Arial"/>
          <w:b/>
          <w:sz w:val="28"/>
          <w:szCs w:val="24"/>
        </w:rPr>
        <w:t>Thank you for taking the survey</w:t>
      </w:r>
    </w:p>
    <w:p w:rsidRPr="00DD13CA" w:rsidR="00DD13CA" w:rsidP="00EF3CF1" w:rsidRDefault="00DD13CA" w14:paraId="621F356A" w14:textId="672D9DFF">
      <w:pPr>
        <w:jc w:val="center"/>
        <w:rPr>
          <w:rFonts w:ascii="Arial" w:hAnsi="Arial" w:cs="Arial"/>
          <w:sz w:val="28"/>
          <w:szCs w:val="24"/>
        </w:rPr>
      </w:pPr>
      <w:r w:rsidRPr="00DD13CA">
        <w:rPr>
          <w:rFonts w:ascii="Arial" w:hAnsi="Arial" w:cs="Arial"/>
          <w:sz w:val="28"/>
          <w:szCs w:val="24"/>
        </w:rPr>
        <w:t>If you have any questions pertaining to any part of the survey,</w:t>
      </w:r>
    </w:p>
    <w:p w:rsidRPr="00DD13CA" w:rsidR="00DD13CA" w:rsidP="00EF3CF1" w:rsidRDefault="00DD13CA" w14:paraId="74573437" w14:textId="7D06948E">
      <w:pPr>
        <w:jc w:val="center"/>
        <w:rPr>
          <w:rFonts w:ascii="Arial" w:hAnsi="Arial" w:cs="Arial"/>
          <w:sz w:val="28"/>
          <w:szCs w:val="24"/>
        </w:rPr>
      </w:pPr>
      <w:r w:rsidRPr="00DD13CA">
        <w:rPr>
          <w:rFonts w:ascii="Arial" w:hAnsi="Arial" w:cs="Arial"/>
          <w:sz w:val="28"/>
          <w:szCs w:val="24"/>
        </w:rPr>
        <w:t xml:space="preserve">do not hesitate to call: </w:t>
      </w:r>
      <w:r w:rsidRPr="00DD13CA">
        <w:rPr>
          <w:rFonts w:ascii="Arial" w:hAnsi="Arial" w:eastAsia="Arial" w:cs="Arial"/>
          <w:spacing w:val="-3"/>
          <w:sz w:val="24"/>
          <w:szCs w:val="24"/>
        </w:rPr>
        <w:t>X-XXX-XXX-XXXX</w:t>
      </w:r>
    </w:p>
    <w:p w:rsidR="00303EBD" w:rsidP="00DD13CA" w:rsidRDefault="00303EBD" w14:paraId="3E2B277B" w14:textId="12DAF420">
      <w:pPr>
        <w:rPr>
          <w:rFonts w:ascii="Arial" w:hAnsi="Arial" w:eastAsia="Arial" w:cs="Arial"/>
          <w:spacing w:val="-3"/>
          <w:sz w:val="28"/>
          <w:szCs w:val="24"/>
        </w:rPr>
      </w:pPr>
    </w:p>
    <w:p w:rsidR="001D0B17" w:rsidP="001D0B17" w:rsidRDefault="00B55204" w14:paraId="062D3670" w14:textId="77777777">
      <w:pPr>
        <w:jc w:val="center"/>
        <w:rPr>
          <w:rFonts w:ascii="Arial" w:hAnsi="Arial" w:cs="Arial"/>
          <w:sz w:val="24"/>
          <w:szCs w:val="24"/>
        </w:rPr>
      </w:pPr>
      <w:r w:rsidRPr="00B55204">
        <w:rPr>
          <w:rFonts w:ascii="Arial" w:hAnsi="Arial" w:cs="Arial"/>
          <w:sz w:val="24"/>
          <w:szCs w:val="24"/>
        </w:rPr>
        <w:t>Personally identifiable</w:t>
      </w:r>
      <w:r w:rsidRPr="00B55204" w:rsidR="00303EBD">
        <w:rPr>
          <w:rFonts w:ascii="Arial" w:hAnsi="Arial" w:cs="Arial"/>
          <w:sz w:val="24"/>
          <w:szCs w:val="24"/>
        </w:rPr>
        <w:t xml:space="preserve"> information will be kept confidential. </w:t>
      </w:r>
    </w:p>
    <w:p w:rsidRPr="001D0B17" w:rsidR="00303EBD" w:rsidP="001D0B17" w:rsidRDefault="00303EBD" w14:paraId="7D77470E" w14:textId="24496D57">
      <w:pPr>
        <w:jc w:val="center"/>
        <w:rPr>
          <w:rFonts w:ascii="Arial" w:hAnsi="Arial" w:cs="Arial"/>
          <w:sz w:val="24"/>
          <w:szCs w:val="24"/>
        </w:rPr>
      </w:pPr>
      <w:r w:rsidRPr="00B55204">
        <w:rPr>
          <w:rFonts w:ascii="Arial" w:hAnsi="Arial" w:cs="Arial"/>
          <w:sz w:val="24"/>
          <w:szCs w:val="24"/>
        </w:rPr>
        <w:t>Information</w:t>
      </w:r>
      <w:r w:rsidR="00B55204">
        <w:rPr>
          <w:rFonts w:ascii="Arial" w:hAnsi="Arial" w:cs="Arial"/>
          <w:sz w:val="24"/>
          <w:szCs w:val="24"/>
        </w:rPr>
        <w:t xml:space="preserve"> collected</w:t>
      </w:r>
      <w:r w:rsidRPr="00B55204">
        <w:rPr>
          <w:rFonts w:ascii="Arial" w:hAnsi="Arial" w:cs="Arial"/>
          <w:sz w:val="24"/>
          <w:szCs w:val="24"/>
        </w:rPr>
        <w:t xml:space="preserve"> </w:t>
      </w:r>
      <w:r w:rsidRPr="00B55204">
        <w:rPr>
          <w:rFonts w:ascii="Arial" w:hAnsi="Arial" w:cs="Arial"/>
          <w:b/>
          <w:sz w:val="24"/>
          <w:szCs w:val="24"/>
        </w:rPr>
        <w:t>will not be</w:t>
      </w:r>
      <w:r w:rsidRPr="00B55204">
        <w:rPr>
          <w:rFonts w:ascii="Arial" w:hAnsi="Arial" w:cs="Arial"/>
          <w:sz w:val="24"/>
          <w:szCs w:val="24"/>
        </w:rPr>
        <w:t xml:space="preserve"> used for tax purpo</w:t>
      </w:r>
      <w:r w:rsidR="001D0B17">
        <w:rPr>
          <w:rFonts w:ascii="Arial" w:hAnsi="Arial" w:cs="Arial"/>
          <w:sz w:val="24"/>
          <w:szCs w:val="24"/>
        </w:rPr>
        <w:t>ses.</w:t>
      </w:r>
    </w:p>
    <w:p w:rsidRPr="00A91DA4" w:rsidR="002145AA" w:rsidP="007C5C28" w:rsidRDefault="001D0B17" w14:paraId="4EDC7F00" w14:textId="2CF79860">
      <w:pPr>
        <w:ind w:left="-720" w:right="-180"/>
        <w:rPr>
          <w:rFonts w:ascii="Arial" w:hAnsi="Arial" w:eastAsia="Arial" w:cs="Arial"/>
          <w:b/>
          <w:bCs/>
          <w:noProof/>
          <w:sz w:val="28"/>
          <w:szCs w:val="28"/>
        </w:rPr>
      </w:pPr>
      <w:r w:rsidRPr="00061776">
        <w:rPr>
          <w:rFonts w:ascii="Arial" w:hAnsi="Arial" w:eastAsia="Arial" w:cs="Arial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3AC94ED1" wp14:anchorId="2248000B">
                <wp:simplePos x="0" y="0"/>
                <wp:positionH relativeFrom="column">
                  <wp:posOffset>787400</wp:posOffset>
                </wp:positionH>
                <wp:positionV relativeFrom="paragraph">
                  <wp:posOffset>-673100</wp:posOffset>
                </wp:positionV>
                <wp:extent cx="4815840" cy="35560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584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145AA" w:rsidR="00061776" w:rsidP="00061776" w:rsidRDefault="00061776" w14:paraId="5901DD26" w14:textId="4DF081E3">
                            <w:pPr>
                              <w:ind w:left="-540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145AA">
                              <w:rPr>
                                <w:rFonts w:ascii="Arial" w:hAnsi="Arial" w:eastAsia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Specific Question Directions and Examples</w:t>
                            </w:r>
                          </w:p>
                          <w:p w:rsidR="00061776" w:rsidRDefault="00061776" w14:paraId="59244001" w14:textId="65C903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248000B">
                <v:stroke joinstyle="miter"/>
                <v:path gradientshapeok="t" o:connecttype="rect"/>
              </v:shapetype>
              <v:shape id="Text Box 2" style="position:absolute;left:0;text-align:left;margin-left:62pt;margin-top:-53pt;width:379.2pt;height:2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">
                <v:textbox>
                  <w:txbxContent>
                    <w:p w:rsidRPr="002145AA" w:rsidR="00061776" w:rsidP="00061776" w:rsidRDefault="00061776" w14:paraId="5901DD26" w14:textId="4DF081E3">
                      <w:pPr>
                        <w:ind w:left="-540"/>
                        <w:jc w:val="center"/>
                        <w:rPr>
                          <w:rFonts w:ascii="Arial" w:hAnsi="Arial" w:eastAsia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2145AA">
                        <w:rPr>
                          <w:rFonts w:ascii="Arial" w:hAnsi="Arial" w:eastAsia="Arial" w:cs="Arial"/>
                          <w:b/>
                          <w:bCs/>
                          <w:sz w:val="28"/>
                          <w:szCs w:val="28"/>
                        </w:rPr>
                        <w:t>Specific Question Directions and Examples</w:t>
                      </w:r>
                    </w:p>
                    <w:p w:rsidR="00061776" w:rsidRDefault="00061776" w14:paraId="59244001" w14:textId="65C903F3"/>
                  </w:txbxContent>
                </v:textbox>
              </v:shape>
            </w:pict>
          </mc:Fallback>
        </mc:AlternateContent>
      </w:r>
      <w:r w:rsidRPr="002145AA" w:rsidR="00777E88">
        <w:rPr>
          <w:noProof/>
          <w:position w:val="2"/>
          <w:sz w:val="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editId="7D44F2CA" wp14:anchorId="1C7A273D">
                <wp:simplePos x="0" y="0"/>
                <wp:positionH relativeFrom="column">
                  <wp:posOffset>-596900</wp:posOffset>
                </wp:positionH>
                <wp:positionV relativeFrom="paragraph">
                  <wp:posOffset>-660399</wp:posOffset>
                </wp:positionV>
                <wp:extent cx="7224395" cy="9309100"/>
                <wp:effectExtent l="0" t="0" r="0" b="63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4395" cy="9309100"/>
                        </a:xfrm>
                        <a:prstGeom prst="roundRect">
                          <a:avLst/>
                        </a:prstGeom>
                        <a:solidFill>
                          <a:srgbClr val="121316">
                            <a:lumMod val="10000"/>
                            <a:lumOff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F46988" w:rsidP="00F46988" w:rsidRDefault="00F46988" w14:paraId="2AB17AF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style="position:absolute;left:0;text-align:left;margin-left:-47pt;margin-top:-52pt;width:568.85pt;height:73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#e5e6ea" stroked="f" strokeweight="1pt" arcsize="10923f" w14:anchorId="1C7A27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">
                <v:textbox>
                  <w:txbxContent>
                    <w:p w:rsidR="00F46988" w:rsidP="00F46988" w:rsidRDefault="00F46988" w14:paraId="2AB17AFA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4A5761" w:rsidR="000D4EFD">
        <w:rPr>
          <w:rFonts w:ascii="Arial" w:hAnsi="Arial" w:eastAsia="Arial" w:cs="Arial"/>
          <w:b/>
          <w:spacing w:val="-3"/>
          <w:sz w:val="24"/>
          <w:szCs w:val="24"/>
        </w:rPr>
        <w:t>Question 3</w:t>
      </w:r>
      <w:r w:rsidRPr="004A5761" w:rsidR="006A6A99">
        <w:rPr>
          <w:rFonts w:ascii="Arial" w:hAnsi="Arial" w:eastAsia="Arial" w:cs="Arial"/>
          <w:b/>
          <w:spacing w:val="-3"/>
          <w:sz w:val="24"/>
          <w:szCs w:val="24"/>
        </w:rPr>
        <w:t>.</w:t>
      </w:r>
      <w:r w:rsidRPr="004A5761" w:rsidR="006A6A99"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 w:rsidR="007C5C28">
        <w:rPr>
          <w:rFonts w:ascii="Arial" w:hAnsi="Arial" w:eastAsia="Arial" w:cs="Arial"/>
          <w:spacing w:val="-3"/>
          <w:sz w:val="24"/>
          <w:szCs w:val="24"/>
        </w:rPr>
        <w:t xml:space="preserve"> Example of an upgrade</w:t>
      </w:r>
      <w:r w:rsidRPr="004A5761" w:rsidR="000D4EFD">
        <w:rPr>
          <w:rFonts w:ascii="Arial" w:hAnsi="Arial" w:eastAsia="Arial" w:cs="Arial"/>
          <w:spacing w:val="-3"/>
          <w:sz w:val="24"/>
          <w:szCs w:val="24"/>
        </w:rPr>
        <w:t xml:space="preserve">: </w:t>
      </w:r>
      <w:r w:rsidRPr="004A5761" w:rsidR="000F5CFF">
        <w:rPr>
          <w:rFonts w:ascii="Arial" w:hAnsi="Arial" w:eastAsia="Arial" w:cs="Arial"/>
          <w:spacing w:val="-3"/>
          <w:sz w:val="24"/>
          <w:szCs w:val="24"/>
        </w:rPr>
        <w:t>Investing in</w:t>
      </w:r>
      <w:r w:rsidR="00946A29">
        <w:rPr>
          <w:rFonts w:ascii="Arial" w:hAnsi="Arial" w:eastAsia="Arial" w:cs="Arial"/>
          <w:spacing w:val="-3"/>
          <w:sz w:val="24"/>
          <w:szCs w:val="24"/>
        </w:rPr>
        <w:t xml:space="preserve"> (purchasing)</w:t>
      </w:r>
      <w:r w:rsidRPr="004A5761" w:rsidR="000F5CFF">
        <w:rPr>
          <w:rFonts w:ascii="Arial" w:hAnsi="Arial" w:eastAsia="Arial" w:cs="Arial"/>
          <w:spacing w:val="-3"/>
          <w:sz w:val="24"/>
          <w:szCs w:val="24"/>
        </w:rPr>
        <w:t xml:space="preserve"> a more advanced GPS</w:t>
      </w:r>
      <w:r w:rsidRPr="004A5761" w:rsidR="006B32AD">
        <w:rPr>
          <w:rFonts w:ascii="Arial" w:hAnsi="Arial" w:eastAsia="Arial" w:cs="Arial"/>
          <w:spacing w:val="-3"/>
          <w:sz w:val="24"/>
          <w:szCs w:val="24"/>
        </w:rPr>
        <w:t xml:space="preserve"> system. </w:t>
      </w:r>
      <w:r w:rsidRPr="004A5761" w:rsidR="000D4EFD">
        <w:rPr>
          <w:rFonts w:ascii="Arial" w:hAnsi="Arial" w:eastAsia="Arial" w:cs="Arial"/>
          <w:spacing w:val="-3"/>
          <w:sz w:val="24"/>
          <w:szCs w:val="24"/>
        </w:rPr>
        <w:t>Example of maintenance or repair:</w:t>
      </w:r>
      <w:r w:rsidRPr="004A5761" w:rsidR="000F5CFF"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 w:rsidR="00F24EE7">
        <w:rPr>
          <w:rFonts w:ascii="Arial" w:hAnsi="Arial" w:eastAsia="Arial" w:cs="Arial"/>
          <w:spacing w:val="-3"/>
          <w:sz w:val="24"/>
          <w:szCs w:val="24"/>
        </w:rPr>
        <w:t>Repairing a GPS unit</w:t>
      </w:r>
      <w:r w:rsidR="00946A29">
        <w:rPr>
          <w:rFonts w:ascii="Arial" w:hAnsi="Arial" w:eastAsia="Arial" w:cs="Arial"/>
          <w:spacing w:val="-3"/>
          <w:sz w:val="24"/>
          <w:szCs w:val="24"/>
        </w:rPr>
        <w:t xml:space="preserve"> you own </w:t>
      </w:r>
      <w:r w:rsidR="00F24EE7">
        <w:rPr>
          <w:rFonts w:ascii="Arial" w:hAnsi="Arial" w:eastAsia="Arial" w:cs="Arial"/>
          <w:spacing w:val="-3"/>
          <w:sz w:val="24"/>
          <w:szCs w:val="24"/>
        </w:rPr>
        <w:t>because it was damaged.</w:t>
      </w:r>
    </w:p>
    <w:p w:rsidR="002145AA" w:rsidP="00061776" w:rsidRDefault="00F24EE7" w14:paraId="77ADBED0" w14:textId="104F5780">
      <w:pPr>
        <w:tabs>
          <w:tab w:val="left" w:pos="0"/>
        </w:tabs>
        <w:ind w:left="-630" w:right="-180"/>
        <w:rPr>
          <w:rFonts w:ascii="Arial" w:hAnsi="Arial" w:eastAsia="Arial" w:cs="Arial"/>
          <w:spacing w:val="-3"/>
          <w:sz w:val="24"/>
          <w:szCs w:val="24"/>
        </w:rPr>
      </w:pPr>
      <w:r>
        <w:rPr>
          <w:rFonts w:ascii="Arial" w:hAnsi="Arial" w:eastAsia="Arial" w:cs="Arial"/>
          <w:spacing w:val="-3"/>
          <w:sz w:val="24"/>
          <w:szCs w:val="24"/>
        </w:rPr>
        <w:t xml:space="preserve"> </w:t>
      </w:r>
    </w:p>
    <w:p w:rsidR="002145AA" w:rsidP="00061776" w:rsidRDefault="002145AA" w14:paraId="3564EC6A" w14:textId="254B6FC5">
      <w:pPr>
        <w:tabs>
          <w:tab w:val="left" w:pos="0"/>
        </w:tabs>
        <w:ind w:left="-630" w:right="-180"/>
        <w:rPr>
          <w:rFonts w:ascii="Arial" w:hAnsi="Arial" w:eastAsia="Arial" w:cs="Arial"/>
          <w:spacing w:val="-3"/>
          <w:sz w:val="24"/>
          <w:szCs w:val="24"/>
        </w:rPr>
      </w:pPr>
      <w:r>
        <w:rPr>
          <w:rFonts w:ascii="Arial" w:hAnsi="Arial" w:eastAsia="Arial" w:cs="Arial"/>
          <w:b/>
          <w:spacing w:val="-3"/>
          <w:sz w:val="24"/>
          <w:szCs w:val="24"/>
        </w:rPr>
        <w:t>Q</w:t>
      </w:r>
      <w:r w:rsidR="009B5A6F">
        <w:rPr>
          <w:rFonts w:ascii="Arial" w:hAnsi="Arial" w:eastAsia="Arial" w:cs="Arial"/>
          <w:b/>
          <w:spacing w:val="-3"/>
          <w:sz w:val="24"/>
          <w:szCs w:val="24"/>
        </w:rPr>
        <w:t>uestion 5</w:t>
      </w:r>
      <w:r>
        <w:rPr>
          <w:rFonts w:ascii="Arial" w:hAnsi="Arial" w:eastAsia="Arial" w:cs="Arial"/>
          <w:b/>
          <w:spacing w:val="-3"/>
          <w:sz w:val="24"/>
          <w:szCs w:val="24"/>
        </w:rPr>
        <w:t>.</w:t>
      </w:r>
      <w:r>
        <w:rPr>
          <w:rFonts w:ascii="Arial" w:hAnsi="Arial" w:eastAsia="Arial" w:cs="Arial"/>
          <w:spacing w:val="-3"/>
          <w:sz w:val="24"/>
          <w:szCs w:val="24"/>
        </w:rPr>
        <w:t xml:space="preserve"> This question refers to a subset of the trip (operating) costs which were identified as</w:t>
      </w:r>
      <w:r w:rsidR="00EF3CF1">
        <w:rPr>
          <w:rFonts w:ascii="Arial" w:hAnsi="Arial" w:eastAsia="Arial" w:cs="Arial"/>
          <w:spacing w:val="-3"/>
          <w:sz w:val="24"/>
          <w:szCs w:val="24"/>
        </w:rPr>
        <w:t xml:space="preserve"> the</w:t>
      </w:r>
      <w:r>
        <w:rPr>
          <w:rFonts w:ascii="Arial" w:hAnsi="Arial" w:eastAsia="Arial" w:cs="Arial"/>
          <w:spacing w:val="-3"/>
          <w:sz w:val="24"/>
          <w:szCs w:val="24"/>
        </w:rPr>
        <w:t xml:space="preserve"> most significant on fishing trips. Any costs you feel were missed can be captur</w:t>
      </w:r>
      <w:r w:rsidR="00EF3CF1">
        <w:rPr>
          <w:rFonts w:ascii="Arial" w:hAnsi="Arial" w:eastAsia="Arial" w:cs="Arial"/>
          <w:spacing w:val="-3"/>
          <w:sz w:val="24"/>
          <w:szCs w:val="24"/>
        </w:rPr>
        <w:t>ed at the end of the survey in Q</w:t>
      </w:r>
      <w:r w:rsidR="007C5C28">
        <w:rPr>
          <w:rFonts w:ascii="Arial" w:hAnsi="Arial" w:eastAsia="Arial" w:cs="Arial"/>
          <w:spacing w:val="-3"/>
          <w:sz w:val="24"/>
          <w:szCs w:val="24"/>
        </w:rPr>
        <w:t>uestion 21</w:t>
      </w:r>
      <w:r>
        <w:rPr>
          <w:rFonts w:ascii="Arial" w:hAnsi="Arial" w:eastAsia="Arial" w:cs="Arial"/>
          <w:spacing w:val="-3"/>
          <w:sz w:val="24"/>
          <w:szCs w:val="24"/>
        </w:rPr>
        <w:t>.</w:t>
      </w:r>
    </w:p>
    <w:p w:rsidRPr="004A5761" w:rsidR="00161116" w:rsidP="00061776" w:rsidRDefault="002145AA" w14:paraId="0CD8B125" w14:textId="6FC360C9">
      <w:pPr>
        <w:tabs>
          <w:tab w:val="left" w:pos="0"/>
        </w:tabs>
        <w:ind w:left="-630" w:right="-180"/>
        <w:rPr>
          <w:rFonts w:ascii="Arial" w:hAnsi="Arial" w:eastAsia="Arial" w:cs="Arial"/>
          <w:spacing w:val="-3"/>
          <w:sz w:val="24"/>
          <w:szCs w:val="24"/>
        </w:rPr>
      </w:pPr>
      <w:r>
        <w:rPr>
          <w:rFonts w:ascii="Arial" w:hAnsi="Arial" w:eastAsia="Arial" w:cs="Arial"/>
          <w:spacing w:val="-3"/>
          <w:sz w:val="24"/>
          <w:szCs w:val="24"/>
        </w:rPr>
        <w:t xml:space="preserve"> </w:t>
      </w:r>
    </w:p>
    <w:p w:rsidRPr="004A5761" w:rsidR="00013A93" w:rsidP="00061776" w:rsidRDefault="00161116" w14:paraId="284FFA23" w14:textId="3CDDDB7B">
      <w:pPr>
        <w:ind w:left="-630" w:right="-180"/>
        <w:rPr>
          <w:rFonts w:ascii="Arial" w:hAnsi="Arial" w:eastAsia="Arial" w:cs="Arial"/>
          <w:spacing w:val="-3"/>
          <w:sz w:val="24"/>
          <w:szCs w:val="24"/>
        </w:rPr>
      </w:pPr>
      <w:r w:rsidRPr="004A5761">
        <w:rPr>
          <w:rFonts w:ascii="Arial" w:hAnsi="Arial" w:eastAsia="Arial" w:cs="Arial"/>
          <w:b/>
          <w:spacing w:val="-3"/>
          <w:sz w:val="24"/>
          <w:szCs w:val="24"/>
        </w:rPr>
        <w:t>Question</w:t>
      </w:r>
      <w:r w:rsidRPr="004A5761"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 w:rsidR="009B5A6F">
        <w:rPr>
          <w:rFonts w:ascii="Arial" w:hAnsi="Arial" w:eastAsia="Arial" w:cs="Arial"/>
          <w:b/>
          <w:spacing w:val="-3"/>
          <w:sz w:val="24"/>
          <w:szCs w:val="24"/>
        </w:rPr>
        <w:t>6</w:t>
      </w:r>
      <w:r w:rsidRPr="004A5761" w:rsidR="00504256">
        <w:rPr>
          <w:rFonts w:ascii="Arial" w:hAnsi="Arial" w:eastAsia="Arial" w:cs="Arial"/>
          <w:spacing w:val="-3"/>
          <w:sz w:val="24"/>
          <w:szCs w:val="24"/>
        </w:rPr>
        <w:t xml:space="preserve">. </w:t>
      </w:r>
      <w:r w:rsidR="00946A29">
        <w:rPr>
          <w:rFonts w:ascii="Arial" w:hAnsi="Arial" w:eastAsia="Arial" w:cs="Arial"/>
          <w:spacing w:val="-3"/>
          <w:sz w:val="24"/>
          <w:szCs w:val="24"/>
        </w:rPr>
        <w:t>This question r</w:t>
      </w:r>
      <w:r w:rsidRPr="004A5761" w:rsidR="00504256">
        <w:rPr>
          <w:rFonts w:ascii="Arial" w:hAnsi="Arial" w:eastAsia="Arial" w:cs="Arial"/>
          <w:spacing w:val="-3"/>
          <w:sz w:val="24"/>
          <w:szCs w:val="24"/>
        </w:rPr>
        <w:t>efer</w:t>
      </w:r>
      <w:r w:rsidR="00946A29">
        <w:rPr>
          <w:rFonts w:ascii="Arial" w:hAnsi="Arial" w:eastAsia="Arial" w:cs="Arial"/>
          <w:spacing w:val="-3"/>
          <w:sz w:val="24"/>
          <w:szCs w:val="24"/>
        </w:rPr>
        <w:t>s</w:t>
      </w:r>
      <w:r w:rsidR="00DD4142"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 w:rsidRPr="004A5761" w:rsidR="00504256">
        <w:rPr>
          <w:rFonts w:ascii="Arial" w:hAnsi="Arial" w:eastAsia="Arial" w:cs="Arial"/>
          <w:spacing w:val="-3"/>
          <w:sz w:val="24"/>
          <w:szCs w:val="24"/>
        </w:rPr>
        <w:t xml:space="preserve">to how trip costs </w:t>
      </w:r>
      <w:r w:rsidRPr="004A5761">
        <w:rPr>
          <w:rFonts w:ascii="Arial" w:hAnsi="Arial" w:eastAsia="Arial" w:cs="Arial"/>
          <w:spacing w:val="-3"/>
          <w:sz w:val="24"/>
          <w:szCs w:val="24"/>
        </w:rPr>
        <w:t xml:space="preserve">are paid for, not including </w:t>
      </w:r>
      <w:r w:rsidR="006A550A">
        <w:rPr>
          <w:rFonts w:ascii="Arial" w:hAnsi="Arial" w:eastAsia="Arial" w:cs="Arial"/>
          <w:spacing w:val="-3"/>
          <w:sz w:val="24"/>
          <w:szCs w:val="24"/>
        </w:rPr>
        <w:t>the cost of leasing in quota/ Das at Sea (DAS).</w:t>
      </w:r>
      <w:r w:rsidRPr="004A5761" w:rsidR="00504256">
        <w:rPr>
          <w:rFonts w:ascii="Arial" w:hAnsi="Arial" w:eastAsia="Arial" w:cs="Arial"/>
          <w:spacing w:val="-3"/>
          <w:sz w:val="24"/>
          <w:szCs w:val="24"/>
        </w:rPr>
        <w:t>Trip costs include the cost of fuel, bait, ice, water, supplies, groceries, oil</w:t>
      </w:r>
      <w:r w:rsidR="00A91DA4">
        <w:rPr>
          <w:rFonts w:ascii="Arial" w:hAnsi="Arial" w:eastAsia="Arial" w:cs="Arial"/>
          <w:spacing w:val="-3"/>
          <w:sz w:val="24"/>
          <w:szCs w:val="24"/>
        </w:rPr>
        <w:t>,</w:t>
      </w:r>
      <w:r w:rsidRPr="004A5761" w:rsidR="00504256">
        <w:rPr>
          <w:rFonts w:ascii="Arial" w:hAnsi="Arial" w:eastAsia="Arial" w:cs="Arial"/>
          <w:spacing w:val="-3"/>
          <w:sz w:val="24"/>
          <w:szCs w:val="24"/>
        </w:rPr>
        <w:t xml:space="preserve"> and other trip-level expenditures. </w:t>
      </w:r>
    </w:p>
    <w:p w:rsidRPr="004A5761" w:rsidR="00013A93" w:rsidP="00061776" w:rsidRDefault="00F46988" w14:paraId="057C617E" w14:textId="44726D22">
      <w:pPr>
        <w:ind w:left="-630" w:right="-180"/>
        <w:rPr>
          <w:rFonts w:ascii="Arial" w:hAnsi="Arial" w:eastAsia="Arial" w:cs="Arial"/>
          <w:spacing w:val="-3"/>
          <w:sz w:val="24"/>
          <w:szCs w:val="24"/>
        </w:rPr>
      </w:pPr>
      <w:r w:rsidRPr="004A5761">
        <w:rPr>
          <w:rFonts w:ascii="Arial" w:hAnsi="Arial" w:cs="Arial"/>
          <w:noProof/>
        </w:rPr>
        <w:drawing>
          <wp:anchor distT="0" distB="0" distL="114300" distR="114300" simplePos="0" relativeHeight="251662336" behindDoc="1" locked="0" layoutInCell="1" allowOverlap="1" wp14:editId="1C8BDD16" wp14:anchorId="2F4B2606">
            <wp:simplePos x="0" y="0"/>
            <wp:positionH relativeFrom="column">
              <wp:posOffset>2334260</wp:posOffset>
            </wp:positionH>
            <wp:positionV relativeFrom="paragraph">
              <wp:posOffset>74295</wp:posOffset>
            </wp:positionV>
            <wp:extent cx="3980180" cy="2091055"/>
            <wp:effectExtent l="19050" t="19050" r="20320" b="23495"/>
            <wp:wrapTight wrapText="bothSides">
              <wp:wrapPolygon edited="0">
                <wp:start x="-103" y="-197"/>
                <wp:lineTo x="-103" y="21646"/>
                <wp:lineTo x="21607" y="21646"/>
                <wp:lineTo x="21607" y="-197"/>
                <wp:lineTo x="-103" y="-197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0180" cy="20910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4A5761" w:rsidR="00161116" w:rsidP="00061776" w:rsidRDefault="009B5A6F" w14:paraId="302EC0BA" w14:textId="3D0C45F3">
      <w:pPr>
        <w:ind w:left="-630" w:right="-180"/>
        <w:rPr>
          <w:rFonts w:ascii="Arial" w:hAnsi="Arial" w:eastAsia="Arial" w:cs="Arial"/>
          <w:spacing w:val="-3"/>
          <w:sz w:val="24"/>
          <w:szCs w:val="24"/>
        </w:rPr>
      </w:pPr>
      <w:r>
        <w:rPr>
          <w:rFonts w:ascii="Arial" w:hAnsi="Arial" w:eastAsia="Arial" w:cs="Arial"/>
          <w:b/>
          <w:spacing w:val="-3"/>
          <w:sz w:val="24"/>
          <w:szCs w:val="24"/>
        </w:rPr>
        <w:t>Question 7</w:t>
      </w:r>
      <w:r w:rsidRPr="004A5761" w:rsidR="00161116">
        <w:rPr>
          <w:rFonts w:ascii="Arial" w:hAnsi="Arial" w:eastAsia="Arial" w:cs="Arial"/>
          <w:b/>
          <w:spacing w:val="-3"/>
          <w:sz w:val="24"/>
          <w:szCs w:val="24"/>
        </w:rPr>
        <w:t>.</w:t>
      </w:r>
      <w:r w:rsidRPr="004A5761" w:rsidR="00161116"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 w:rsidRPr="004A5761" w:rsidR="006A00E7">
        <w:rPr>
          <w:rFonts w:ascii="Arial" w:hAnsi="Arial" w:cs="Arial"/>
          <w:noProof/>
          <w:sz w:val="24"/>
          <w:szCs w:val="24"/>
        </w:rPr>
        <w:t xml:space="preserve"> </w:t>
      </w:r>
      <w:r w:rsidR="007C5C28">
        <w:rPr>
          <w:rFonts w:ascii="Arial" w:hAnsi="Arial" w:cs="Arial"/>
          <w:noProof/>
          <w:sz w:val="24"/>
          <w:szCs w:val="24"/>
        </w:rPr>
        <w:t xml:space="preserve">Please refer to the schematic for how trip costs </w:t>
      </w:r>
      <w:r w:rsidR="00075F67">
        <w:rPr>
          <w:rFonts w:ascii="Arial" w:hAnsi="Arial" w:cs="Arial"/>
          <w:noProof/>
          <w:sz w:val="24"/>
          <w:szCs w:val="24"/>
        </w:rPr>
        <w:t>were</w:t>
      </w:r>
      <w:r w:rsidR="007C5C28">
        <w:rPr>
          <w:rFonts w:ascii="Arial" w:hAnsi="Arial" w:cs="Arial"/>
          <w:noProof/>
          <w:sz w:val="24"/>
          <w:szCs w:val="24"/>
        </w:rPr>
        <w:t xml:space="preserve"> subtracted from pay: </w:t>
      </w:r>
    </w:p>
    <w:p w:rsidRPr="004A5761" w:rsidR="006A00E7" w:rsidP="00061776" w:rsidRDefault="006A00E7" w14:paraId="4A8BEEEC" w14:textId="0A5CA1C6">
      <w:pPr>
        <w:ind w:left="-630" w:right="-180"/>
        <w:rPr>
          <w:rFonts w:ascii="Arial" w:hAnsi="Arial" w:eastAsia="Arial" w:cs="Arial"/>
          <w:spacing w:val="-3"/>
          <w:sz w:val="24"/>
          <w:szCs w:val="24"/>
        </w:rPr>
      </w:pPr>
    </w:p>
    <w:p w:rsidRPr="004A5761" w:rsidR="00013A93" w:rsidP="00061776" w:rsidRDefault="00013A93" w14:paraId="6E200E01" w14:textId="18CC4DF8">
      <w:pPr>
        <w:ind w:left="-630" w:right="-180"/>
        <w:rPr>
          <w:rFonts w:ascii="Arial" w:hAnsi="Arial" w:eastAsia="Arial" w:cs="Arial"/>
          <w:spacing w:val="-3"/>
          <w:sz w:val="24"/>
          <w:szCs w:val="24"/>
        </w:rPr>
      </w:pPr>
    </w:p>
    <w:p w:rsidRPr="004A5761" w:rsidR="00013A93" w:rsidP="00061776" w:rsidRDefault="00013A93" w14:paraId="7A53C661" w14:textId="7AEE82C0">
      <w:pPr>
        <w:ind w:left="-630" w:right="-180"/>
        <w:rPr>
          <w:rFonts w:ascii="Arial" w:hAnsi="Arial" w:eastAsia="Arial" w:cs="Arial"/>
          <w:spacing w:val="-3"/>
          <w:sz w:val="24"/>
          <w:szCs w:val="24"/>
        </w:rPr>
      </w:pPr>
    </w:p>
    <w:p w:rsidRPr="004A5761" w:rsidR="00013A93" w:rsidP="00061776" w:rsidRDefault="00013A93" w14:paraId="2B1B0859" w14:textId="2907F092">
      <w:pPr>
        <w:ind w:left="-630" w:right="-180"/>
        <w:rPr>
          <w:rFonts w:ascii="Arial" w:hAnsi="Arial" w:eastAsia="Arial" w:cs="Arial"/>
          <w:spacing w:val="-3"/>
          <w:sz w:val="24"/>
          <w:szCs w:val="24"/>
        </w:rPr>
      </w:pPr>
    </w:p>
    <w:p w:rsidRPr="004A5761" w:rsidR="00013A93" w:rsidP="00061776" w:rsidRDefault="00013A93" w14:paraId="16DBDB14" w14:textId="3B72E2E5">
      <w:pPr>
        <w:ind w:left="-630" w:right="-180"/>
        <w:rPr>
          <w:rFonts w:ascii="Arial" w:hAnsi="Arial" w:eastAsia="Arial" w:cs="Arial"/>
          <w:spacing w:val="-3"/>
          <w:sz w:val="24"/>
          <w:szCs w:val="24"/>
        </w:rPr>
      </w:pPr>
    </w:p>
    <w:p w:rsidRPr="004A5761" w:rsidR="00013A93" w:rsidP="00061776" w:rsidRDefault="00013A93" w14:paraId="7084FA6E" w14:textId="1A654E62">
      <w:pPr>
        <w:ind w:left="-630" w:right="-180"/>
        <w:rPr>
          <w:rFonts w:ascii="Arial" w:hAnsi="Arial" w:eastAsia="Arial" w:cs="Arial"/>
          <w:spacing w:val="-3"/>
          <w:sz w:val="24"/>
          <w:szCs w:val="24"/>
        </w:rPr>
      </w:pPr>
    </w:p>
    <w:p w:rsidRPr="004A5761" w:rsidR="00013A93" w:rsidP="00061776" w:rsidRDefault="00013A93" w14:paraId="5CAA9B5A" w14:textId="7137CB36">
      <w:pPr>
        <w:ind w:left="-630" w:right="-180"/>
        <w:rPr>
          <w:rFonts w:ascii="Arial" w:hAnsi="Arial" w:eastAsia="Arial" w:cs="Arial"/>
          <w:spacing w:val="-3"/>
          <w:sz w:val="24"/>
          <w:szCs w:val="24"/>
        </w:rPr>
      </w:pPr>
    </w:p>
    <w:p w:rsidRPr="004A5761" w:rsidR="00504256" w:rsidP="00061776" w:rsidRDefault="00504256" w14:paraId="5EC70CCB" w14:textId="7DBA1FB0">
      <w:pPr>
        <w:ind w:left="-630" w:right="-180"/>
        <w:rPr>
          <w:rFonts w:ascii="Arial" w:hAnsi="Arial" w:eastAsia="Arial" w:cs="Arial"/>
          <w:spacing w:val="-3"/>
          <w:sz w:val="24"/>
          <w:szCs w:val="24"/>
        </w:rPr>
      </w:pPr>
    </w:p>
    <w:p w:rsidR="007C5C28" w:rsidP="007C5C28" w:rsidRDefault="007C5C28" w14:paraId="4CD0EEC5" w14:textId="77777777">
      <w:pPr>
        <w:ind w:right="-180"/>
        <w:jc w:val="both"/>
        <w:rPr>
          <w:rFonts w:ascii="Arial" w:hAnsi="Arial" w:eastAsia="Arial" w:cs="Arial"/>
          <w:spacing w:val="-3"/>
          <w:sz w:val="24"/>
          <w:szCs w:val="24"/>
        </w:rPr>
      </w:pPr>
    </w:p>
    <w:p w:rsidRPr="004A5761" w:rsidR="00691F59" w:rsidP="007C5C28" w:rsidRDefault="00161116" w14:paraId="67DD6220" w14:textId="44BAC97F">
      <w:pPr>
        <w:ind w:left="-630" w:right="-180"/>
        <w:rPr>
          <w:rFonts w:ascii="Arial" w:hAnsi="Arial" w:eastAsia="Arial" w:cs="Arial"/>
          <w:spacing w:val="-3"/>
          <w:sz w:val="24"/>
          <w:szCs w:val="24"/>
        </w:rPr>
      </w:pPr>
      <w:r w:rsidRPr="004A5761">
        <w:rPr>
          <w:rFonts w:ascii="Arial" w:hAnsi="Arial" w:eastAsia="Arial" w:cs="Arial"/>
          <w:b/>
          <w:spacing w:val="-3"/>
          <w:sz w:val="24"/>
          <w:szCs w:val="24"/>
        </w:rPr>
        <w:t xml:space="preserve">Question </w:t>
      </w:r>
      <w:r w:rsidR="009B5A6F">
        <w:rPr>
          <w:rFonts w:ascii="Arial" w:hAnsi="Arial" w:eastAsia="Arial" w:cs="Arial"/>
          <w:b/>
          <w:spacing w:val="-3"/>
          <w:sz w:val="24"/>
          <w:szCs w:val="24"/>
        </w:rPr>
        <w:t>9</w:t>
      </w:r>
      <w:r w:rsidRPr="004A5761" w:rsidR="0055494E">
        <w:rPr>
          <w:rFonts w:ascii="Arial" w:hAnsi="Arial" w:eastAsia="Arial" w:cs="Arial"/>
          <w:b/>
          <w:spacing w:val="-3"/>
          <w:sz w:val="24"/>
          <w:szCs w:val="24"/>
        </w:rPr>
        <w:t xml:space="preserve">. </w:t>
      </w:r>
      <w:r w:rsidRPr="004A5761" w:rsidR="00BB703A">
        <w:rPr>
          <w:rFonts w:ascii="Arial" w:hAnsi="Arial" w:eastAsia="Arial" w:cs="Arial"/>
          <w:spacing w:val="-3"/>
          <w:sz w:val="24"/>
          <w:szCs w:val="24"/>
        </w:rPr>
        <w:t>Here, a flat rate system refers to payments made per unit time</w:t>
      </w:r>
      <w:r w:rsidRPr="004A5761" w:rsidR="00691F59">
        <w:rPr>
          <w:rFonts w:ascii="Arial" w:hAnsi="Arial" w:eastAsia="Arial" w:cs="Arial"/>
          <w:spacing w:val="-3"/>
          <w:sz w:val="24"/>
          <w:szCs w:val="24"/>
        </w:rPr>
        <w:t xml:space="preserve"> (</w:t>
      </w:r>
      <w:r w:rsidR="00B971A0">
        <w:rPr>
          <w:rFonts w:ascii="Arial" w:hAnsi="Arial" w:eastAsia="Arial" w:cs="Arial"/>
          <w:spacing w:val="-3"/>
          <w:sz w:val="24"/>
          <w:szCs w:val="24"/>
        </w:rPr>
        <w:t>for example</w:t>
      </w:r>
      <w:r w:rsidR="00A91DA4"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 w:rsidRPr="004A5761" w:rsidR="00691F59">
        <w:rPr>
          <w:rFonts w:ascii="Arial" w:hAnsi="Arial" w:eastAsia="Arial" w:cs="Arial"/>
          <w:spacing w:val="-3"/>
          <w:sz w:val="24"/>
          <w:szCs w:val="24"/>
        </w:rPr>
        <w:t>$/hour</w:t>
      </w:r>
      <w:r w:rsidR="00C46F8F">
        <w:rPr>
          <w:rFonts w:ascii="Arial" w:hAnsi="Arial" w:eastAsia="Arial" w:cs="Arial"/>
          <w:spacing w:val="-3"/>
          <w:sz w:val="24"/>
          <w:szCs w:val="24"/>
        </w:rPr>
        <w:t>,</w:t>
      </w:r>
      <w:r w:rsidRPr="004A5761" w:rsidR="00691F59">
        <w:rPr>
          <w:rFonts w:ascii="Arial" w:hAnsi="Arial" w:eastAsia="Arial" w:cs="Arial"/>
          <w:spacing w:val="-3"/>
          <w:sz w:val="24"/>
          <w:szCs w:val="24"/>
        </w:rPr>
        <w:t xml:space="preserve"> $/</w:t>
      </w:r>
      <w:r w:rsidRPr="004A5761" w:rsidR="00C856EE">
        <w:rPr>
          <w:rFonts w:ascii="Arial" w:hAnsi="Arial" w:eastAsia="Arial" w:cs="Arial"/>
          <w:spacing w:val="-3"/>
          <w:sz w:val="24"/>
          <w:szCs w:val="24"/>
        </w:rPr>
        <w:t>trip</w:t>
      </w:r>
      <w:r w:rsidR="00C46F8F">
        <w:rPr>
          <w:rFonts w:ascii="Arial" w:hAnsi="Arial" w:eastAsia="Arial" w:cs="Arial"/>
          <w:spacing w:val="-3"/>
          <w:sz w:val="24"/>
          <w:szCs w:val="24"/>
        </w:rPr>
        <w:t>,</w:t>
      </w:r>
      <w:r w:rsidRPr="004A5761" w:rsidR="00691F59">
        <w:rPr>
          <w:rFonts w:ascii="Arial" w:hAnsi="Arial" w:eastAsia="Arial" w:cs="Arial"/>
          <w:spacing w:val="-3"/>
          <w:sz w:val="24"/>
          <w:szCs w:val="24"/>
        </w:rPr>
        <w:t xml:space="preserve"> etc.). A share system </w:t>
      </w:r>
      <w:r w:rsidRPr="004A5761" w:rsidR="00C856EE">
        <w:rPr>
          <w:rFonts w:ascii="Arial" w:hAnsi="Arial" w:eastAsia="Arial" w:cs="Arial"/>
          <w:spacing w:val="-3"/>
          <w:sz w:val="24"/>
          <w:szCs w:val="24"/>
        </w:rPr>
        <w:t xml:space="preserve">refers to </w:t>
      </w:r>
      <w:r w:rsidRPr="004A5761" w:rsidR="00BB703A">
        <w:rPr>
          <w:rFonts w:ascii="Arial" w:hAnsi="Arial" w:eastAsia="Arial" w:cs="Arial"/>
          <w:spacing w:val="-3"/>
          <w:sz w:val="24"/>
          <w:szCs w:val="24"/>
        </w:rPr>
        <w:t xml:space="preserve">revenues </w:t>
      </w:r>
      <w:r w:rsidRPr="004A5761" w:rsidR="003B43F8">
        <w:rPr>
          <w:rFonts w:ascii="Arial" w:hAnsi="Arial" w:eastAsia="Arial" w:cs="Arial"/>
          <w:spacing w:val="-3"/>
          <w:sz w:val="24"/>
          <w:szCs w:val="24"/>
        </w:rPr>
        <w:t>split</w:t>
      </w:r>
      <w:r w:rsidRPr="004A5761" w:rsidR="00691F59">
        <w:rPr>
          <w:rFonts w:ascii="Arial" w:hAnsi="Arial" w:eastAsia="Arial" w:cs="Arial"/>
          <w:spacing w:val="-3"/>
          <w:sz w:val="24"/>
          <w:szCs w:val="24"/>
        </w:rPr>
        <w:t xml:space="preserve"> between the boat and crew</w:t>
      </w:r>
      <w:r w:rsidRPr="004A5761" w:rsidR="00BB703A"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 w:rsidRPr="004A5761" w:rsidR="003B43F8">
        <w:rPr>
          <w:rFonts w:ascii="Arial" w:hAnsi="Arial" w:eastAsia="Arial" w:cs="Arial"/>
          <w:spacing w:val="-3"/>
          <w:sz w:val="24"/>
          <w:szCs w:val="24"/>
        </w:rPr>
        <w:t>based on a percentage (</w:t>
      </w:r>
      <w:r w:rsidR="00EF3CF1">
        <w:rPr>
          <w:rFonts w:ascii="Arial" w:hAnsi="Arial" w:eastAsia="Arial" w:cs="Arial"/>
          <w:spacing w:val="-3"/>
          <w:sz w:val="24"/>
          <w:szCs w:val="24"/>
        </w:rPr>
        <w:t>for example,</w:t>
      </w:r>
      <w:r w:rsidRPr="004A5761" w:rsidR="003B43F8">
        <w:rPr>
          <w:rFonts w:ascii="Arial" w:hAnsi="Arial" w:eastAsia="Arial" w:cs="Arial"/>
          <w:spacing w:val="-3"/>
          <w:sz w:val="24"/>
          <w:szCs w:val="24"/>
        </w:rPr>
        <w:t xml:space="preserve"> crew share and boat share as a </w:t>
      </w:r>
      <w:r w:rsidRPr="004A5761" w:rsidR="00C856EE">
        <w:rPr>
          <w:rFonts w:ascii="Arial" w:hAnsi="Arial" w:eastAsia="Arial" w:cs="Arial"/>
          <w:spacing w:val="-3"/>
          <w:sz w:val="24"/>
          <w:szCs w:val="24"/>
        </w:rPr>
        <w:t>percentage of total revenue</w:t>
      </w:r>
      <w:r w:rsidRPr="004A5761" w:rsidR="003B43F8">
        <w:rPr>
          <w:rFonts w:ascii="Arial" w:hAnsi="Arial" w:eastAsia="Arial" w:cs="Arial"/>
          <w:spacing w:val="-3"/>
          <w:sz w:val="24"/>
          <w:szCs w:val="24"/>
        </w:rPr>
        <w:t>)</w:t>
      </w:r>
      <w:r w:rsidRPr="004A5761" w:rsidR="00CF034A">
        <w:rPr>
          <w:rFonts w:ascii="Arial" w:hAnsi="Arial" w:eastAsia="Arial" w:cs="Arial"/>
          <w:spacing w:val="-3"/>
          <w:sz w:val="24"/>
          <w:szCs w:val="24"/>
        </w:rPr>
        <w:t xml:space="preserve">. </w:t>
      </w:r>
    </w:p>
    <w:p w:rsidRPr="004A5761" w:rsidR="0055494E" w:rsidP="007C5C28" w:rsidRDefault="0055494E" w14:paraId="0FD5C04A" w14:textId="3643FDE6">
      <w:pPr>
        <w:ind w:right="-180"/>
        <w:rPr>
          <w:rFonts w:ascii="Arial" w:hAnsi="Arial" w:eastAsia="Arial" w:cs="Arial"/>
          <w:spacing w:val="-3"/>
          <w:sz w:val="24"/>
          <w:szCs w:val="24"/>
        </w:rPr>
      </w:pPr>
    </w:p>
    <w:p w:rsidR="0055494E" w:rsidP="00061776" w:rsidRDefault="0055494E" w14:paraId="6B493DB3" w14:textId="638FD78F">
      <w:pPr>
        <w:ind w:left="-630" w:right="-180"/>
        <w:rPr>
          <w:rFonts w:ascii="Arial" w:hAnsi="Arial" w:eastAsia="Arial" w:cs="Arial"/>
          <w:spacing w:val="-3"/>
          <w:sz w:val="24"/>
          <w:szCs w:val="24"/>
        </w:rPr>
      </w:pPr>
      <w:r w:rsidRPr="004A5761">
        <w:rPr>
          <w:rFonts w:ascii="Arial" w:hAnsi="Arial" w:eastAsia="Arial" w:cs="Arial"/>
          <w:b/>
          <w:spacing w:val="-3"/>
          <w:sz w:val="24"/>
          <w:szCs w:val="24"/>
        </w:rPr>
        <w:t xml:space="preserve">Question </w:t>
      </w:r>
      <w:r w:rsidR="007C5C28">
        <w:rPr>
          <w:rFonts w:ascii="Arial" w:hAnsi="Arial" w:eastAsia="Arial" w:cs="Arial"/>
          <w:b/>
          <w:spacing w:val="-3"/>
          <w:sz w:val="24"/>
          <w:szCs w:val="24"/>
        </w:rPr>
        <w:t>11</w:t>
      </w:r>
      <w:r w:rsidRPr="004A5761" w:rsidR="00D77C44">
        <w:rPr>
          <w:rFonts w:ascii="Arial" w:hAnsi="Arial" w:eastAsia="Arial" w:cs="Arial"/>
          <w:spacing w:val="-3"/>
          <w:sz w:val="24"/>
          <w:szCs w:val="24"/>
        </w:rPr>
        <w:t xml:space="preserve">. </w:t>
      </w:r>
      <w:r w:rsidR="006F797D">
        <w:rPr>
          <w:rFonts w:ascii="Arial" w:hAnsi="Arial" w:eastAsia="Arial" w:cs="Arial"/>
          <w:spacing w:val="-3"/>
          <w:sz w:val="24"/>
          <w:szCs w:val="24"/>
        </w:rPr>
        <w:t>B</w:t>
      </w:r>
      <w:r w:rsidR="00C46F8F">
        <w:rPr>
          <w:rFonts w:ascii="Arial" w:hAnsi="Arial" w:eastAsia="Arial" w:cs="Arial"/>
          <w:spacing w:val="-3"/>
          <w:sz w:val="24"/>
          <w:szCs w:val="24"/>
        </w:rPr>
        <w:t>enefits</w:t>
      </w:r>
      <w:r w:rsidRPr="004A5761" w:rsidR="00691F59">
        <w:rPr>
          <w:rFonts w:ascii="Arial" w:hAnsi="Arial" w:eastAsia="Arial" w:cs="Arial"/>
          <w:spacing w:val="-3"/>
          <w:sz w:val="24"/>
          <w:szCs w:val="24"/>
        </w:rPr>
        <w:t xml:space="preserve"> include: retirement benefits; healt</w:t>
      </w:r>
      <w:r w:rsidR="00DD13CA">
        <w:rPr>
          <w:rFonts w:ascii="Arial" w:hAnsi="Arial" w:eastAsia="Arial" w:cs="Arial"/>
          <w:spacing w:val="-3"/>
          <w:sz w:val="24"/>
          <w:szCs w:val="24"/>
        </w:rPr>
        <w:t>h, life, or disability insurance</w:t>
      </w:r>
      <w:r w:rsidRPr="004A5761" w:rsidR="00D77C44">
        <w:rPr>
          <w:rFonts w:ascii="Arial" w:hAnsi="Arial" w:eastAsia="Arial" w:cs="Arial"/>
          <w:spacing w:val="-3"/>
          <w:sz w:val="24"/>
          <w:szCs w:val="24"/>
        </w:rPr>
        <w:t>; unemployment insurance</w:t>
      </w:r>
      <w:r w:rsidR="00F24EE7">
        <w:rPr>
          <w:rFonts w:ascii="Arial" w:hAnsi="Arial" w:eastAsia="Arial" w:cs="Arial"/>
          <w:spacing w:val="-3"/>
          <w:sz w:val="24"/>
          <w:szCs w:val="24"/>
        </w:rPr>
        <w:t>; bonuses</w:t>
      </w:r>
      <w:r w:rsidR="006907D5">
        <w:rPr>
          <w:rFonts w:ascii="Arial" w:hAnsi="Arial" w:eastAsia="Arial" w:cs="Arial"/>
          <w:spacing w:val="-3"/>
          <w:sz w:val="24"/>
          <w:szCs w:val="24"/>
        </w:rPr>
        <w:t>; profit sharing</w:t>
      </w:r>
      <w:r w:rsidR="00F24EE7">
        <w:rPr>
          <w:rFonts w:ascii="Arial" w:hAnsi="Arial" w:eastAsia="Arial" w:cs="Arial"/>
          <w:spacing w:val="-3"/>
          <w:sz w:val="24"/>
          <w:szCs w:val="24"/>
        </w:rPr>
        <w:t xml:space="preserve">; and </w:t>
      </w:r>
      <w:r w:rsidRPr="00F24EE7" w:rsidR="00F24EE7">
        <w:rPr>
          <w:rFonts w:ascii="Arial" w:hAnsi="Arial" w:eastAsia="Arial" w:cs="Arial"/>
          <w:spacing w:val="-3"/>
          <w:sz w:val="24"/>
          <w:szCs w:val="24"/>
        </w:rPr>
        <w:t>fringe benefits</w:t>
      </w:r>
      <w:r w:rsidR="00C46F8F">
        <w:rPr>
          <w:rFonts w:ascii="Arial" w:hAnsi="Arial" w:eastAsia="Arial" w:cs="Arial"/>
          <w:spacing w:val="-3"/>
          <w:sz w:val="24"/>
          <w:szCs w:val="24"/>
        </w:rPr>
        <w:t xml:space="preserve">. </w:t>
      </w:r>
      <w:r w:rsidR="00531D4E">
        <w:rPr>
          <w:rFonts w:ascii="Arial" w:hAnsi="Arial" w:eastAsia="Arial" w:cs="Arial"/>
          <w:spacing w:val="-3"/>
          <w:sz w:val="24"/>
          <w:szCs w:val="24"/>
        </w:rPr>
        <w:t>Only include</w:t>
      </w:r>
      <w:r w:rsidR="00C46F8F">
        <w:rPr>
          <w:rFonts w:ascii="Arial" w:hAnsi="Arial" w:eastAsia="Arial" w:cs="Arial"/>
          <w:spacing w:val="-3"/>
          <w:sz w:val="24"/>
          <w:szCs w:val="24"/>
        </w:rPr>
        <w:t xml:space="preserve"> benefit expenses</w:t>
      </w:r>
      <w:r w:rsidRPr="004A5761" w:rsidR="00D77C44">
        <w:rPr>
          <w:rFonts w:ascii="Arial" w:hAnsi="Arial" w:eastAsia="Arial" w:cs="Arial"/>
          <w:spacing w:val="-3"/>
          <w:sz w:val="24"/>
          <w:szCs w:val="24"/>
        </w:rPr>
        <w:t xml:space="preserve"> for crew and hired captains</w:t>
      </w:r>
      <w:r w:rsidR="00531D4E">
        <w:rPr>
          <w:rFonts w:ascii="Arial" w:hAnsi="Arial" w:eastAsia="Arial" w:cs="Arial"/>
          <w:spacing w:val="-3"/>
          <w:sz w:val="24"/>
          <w:szCs w:val="24"/>
        </w:rPr>
        <w:t xml:space="preserve">. </w:t>
      </w:r>
    </w:p>
    <w:p w:rsidRPr="004A5761" w:rsidR="00DD4142" w:rsidP="00061776" w:rsidRDefault="00DD4142" w14:paraId="659AF405" w14:textId="77777777">
      <w:pPr>
        <w:ind w:left="-630" w:right="-180"/>
        <w:rPr>
          <w:rFonts w:ascii="Arial" w:hAnsi="Arial" w:eastAsia="Arial" w:cs="Arial"/>
          <w:spacing w:val="-3"/>
          <w:sz w:val="24"/>
          <w:szCs w:val="24"/>
        </w:rPr>
      </w:pPr>
    </w:p>
    <w:p w:rsidRPr="004A5761" w:rsidR="00696908" w:rsidP="00061776" w:rsidRDefault="0055494E" w14:paraId="30ACC4B7" w14:textId="6AB1D79D">
      <w:pPr>
        <w:ind w:left="-630" w:right="-180"/>
        <w:rPr>
          <w:rFonts w:ascii="Arial" w:hAnsi="Arial" w:eastAsia="Arial" w:cs="Arial"/>
          <w:spacing w:val="-3"/>
          <w:sz w:val="24"/>
          <w:szCs w:val="24"/>
        </w:rPr>
      </w:pPr>
      <w:r w:rsidRPr="004A5761">
        <w:rPr>
          <w:rFonts w:ascii="Arial" w:hAnsi="Arial" w:eastAsia="Arial" w:cs="Arial"/>
          <w:b/>
          <w:spacing w:val="-3"/>
          <w:sz w:val="24"/>
          <w:szCs w:val="24"/>
        </w:rPr>
        <w:t xml:space="preserve">Question </w:t>
      </w:r>
      <w:r w:rsidR="007C5C28">
        <w:rPr>
          <w:rFonts w:ascii="Arial" w:hAnsi="Arial" w:eastAsia="Arial" w:cs="Arial"/>
          <w:b/>
          <w:spacing w:val="-3"/>
          <w:sz w:val="24"/>
          <w:szCs w:val="24"/>
        </w:rPr>
        <w:t>12</w:t>
      </w:r>
      <w:r w:rsidRPr="004A5761" w:rsidR="00696908">
        <w:rPr>
          <w:rFonts w:ascii="Arial" w:hAnsi="Arial" w:eastAsia="Arial" w:cs="Arial"/>
          <w:spacing w:val="-3"/>
          <w:sz w:val="24"/>
          <w:szCs w:val="24"/>
        </w:rPr>
        <w:t xml:space="preserve">. Overhead costs refer to costs that </w:t>
      </w:r>
      <w:r w:rsidR="00B971A0">
        <w:rPr>
          <w:rFonts w:ascii="Arial" w:hAnsi="Arial" w:eastAsia="Arial" w:cs="Arial"/>
          <w:spacing w:val="-3"/>
          <w:sz w:val="24"/>
          <w:szCs w:val="24"/>
        </w:rPr>
        <w:t xml:space="preserve">generally do </w:t>
      </w:r>
      <w:r w:rsidRPr="004A5761" w:rsidR="00696908">
        <w:rPr>
          <w:rFonts w:ascii="Arial" w:hAnsi="Arial" w:eastAsia="Arial" w:cs="Arial"/>
          <w:spacing w:val="-3"/>
          <w:sz w:val="24"/>
          <w:szCs w:val="24"/>
        </w:rPr>
        <w:t xml:space="preserve">not vary by </w:t>
      </w:r>
      <w:r w:rsidR="00B971A0">
        <w:rPr>
          <w:rFonts w:ascii="Arial" w:hAnsi="Arial" w:eastAsia="Arial" w:cs="Arial"/>
          <w:spacing w:val="-3"/>
          <w:sz w:val="24"/>
          <w:szCs w:val="24"/>
        </w:rPr>
        <w:t>the num</w:t>
      </w:r>
      <w:r w:rsidR="00DD4142">
        <w:rPr>
          <w:rFonts w:ascii="Arial" w:hAnsi="Arial" w:eastAsia="Arial" w:cs="Arial"/>
          <w:spacing w:val="-3"/>
          <w:sz w:val="24"/>
          <w:szCs w:val="24"/>
        </w:rPr>
        <w:t>b</w:t>
      </w:r>
      <w:r w:rsidR="00B971A0">
        <w:rPr>
          <w:rFonts w:ascii="Arial" w:hAnsi="Arial" w:eastAsia="Arial" w:cs="Arial"/>
          <w:spacing w:val="-3"/>
          <w:sz w:val="24"/>
          <w:szCs w:val="24"/>
        </w:rPr>
        <w:t xml:space="preserve">er of </w:t>
      </w:r>
      <w:r w:rsidRPr="004A5761" w:rsidR="00696908">
        <w:rPr>
          <w:rFonts w:ascii="Arial" w:hAnsi="Arial" w:eastAsia="Arial" w:cs="Arial"/>
          <w:spacing w:val="-3"/>
          <w:sz w:val="24"/>
          <w:szCs w:val="24"/>
        </w:rPr>
        <w:t>trip</w:t>
      </w:r>
      <w:r w:rsidR="00B971A0">
        <w:rPr>
          <w:rFonts w:ascii="Arial" w:hAnsi="Arial" w:eastAsia="Arial" w:cs="Arial"/>
          <w:spacing w:val="-3"/>
          <w:sz w:val="24"/>
          <w:szCs w:val="24"/>
        </w:rPr>
        <w:t>s taken</w:t>
      </w:r>
      <w:r w:rsidR="00307C9A">
        <w:rPr>
          <w:rFonts w:ascii="Arial" w:hAnsi="Arial" w:eastAsia="Arial" w:cs="Arial"/>
          <w:spacing w:val="-3"/>
          <w:sz w:val="24"/>
          <w:szCs w:val="24"/>
        </w:rPr>
        <w:t xml:space="preserve">. Please provide the </w:t>
      </w:r>
      <w:r w:rsidR="00A91DA4">
        <w:rPr>
          <w:rFonts w:ascii="Arial" w:hAnsi="Arial" w:eastAsia="Arial" w:cs="Arial"/>
          <w:spacing w:val="-3"/>
          <w:sz w:val="24"/>
          <w:szCs w:val="24"/>
        </w:rPr>
        <w:t xml:space="preserve">overhead </w:t>
      </w:r>
      <w:r w:rsidR="00307C9A">
        <w:rPr>
          <w:rFonts w:ascii="Arial" w:hAnsi="Arial" w:eastAsia="Arial" w:cs="Arial"/>
          <w:spacing w:val="-3"/>
          <w:sz w:val="24"/>
          <w:szCs w:val="24"/>
        </w:rPr>
        <w:t xml:space="preserve">cost </w:t>
      </w:r>
      <w:r w:rsidRPr="004A5761" w:rsidR="00C856EE">
        <w:rPr>
          <w:rFonts w:ascii="Arial" w:hAnsi="Arial" w:eastAsia="Arial" w:cs="Arial"/>
          <w:spacing w:val="-3"/>
          <w:sz w:val="24"/>
          <w:szCs w:val="24"/>
        </w:rPr>
        <w:t>attributed to th</w:t>
      </w:r>
      <w:r w:rsidR="004E3E16">
        <w:rPr>
          <w:rFonts w:ascii="Arial" w:hAnsi="Arial" w:eastAsia="Arial" w:cs="Arial"/>
          <w:spacing w:val="-3"/>
          <w:sz w:val="24"/>
          <w:szCs w:val="24"/>
        </w:rPr>
        <w:t>e</w:t>
      </w:r>
      <w:r w:rsidRPr="004A5761" w:rsidR="00C856EE"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 w:rsidRPr="004A5761" w:rsidR="00C856EE">
        <w:rPr>
          <w:rFonts w:ascii="Arial" w:hAnsi="Arial" w:eastAsia="Arial" w:cs="Arial"/>
          <w:spacing w:val="-3"/>
          <w:sz w:val="24"/>
          <w:szCs w:val="24"/>
          <w:u w:val="single"/>
        </w:rPr>
        <w:t>s</w:t>
      </w:r>
      <w:r w:rsidR="004E3E16">
        <w:rPr>
          <w:rFonts w:ascii="Arial" w:hAnsi="Arial" w:eastAsia="Arial" w:cs="Arial"/>
          <w:spacing w:val="-3"/>
          <w:sz w:val="24"/>
          <w:szCs w:val="24"/>
          <w:u w:val="single"/>
        </w:rPr>
        <w:t>elected</w:t>
      </w:r>
      <w:r w:rsidRPr="004A5761" w:rsidR="00C856EE">
        <w:rPr>
          <w:rFonts w:ascii="Arial" w:hAnsi="Arial" w:eastAsia="Arial" w:cs="Arial"/>
          <w:spacing w:val="-3"/>
          <w:sz w:val="24"/>
          <w:szCs w:val="24"/>
          <w:u w:val="single"/>
        </w:rPr>
        <w:t xml:space="preserve"> vessel </w:t>
      </w:r>
      <w:r w:rsidRPr="004A5761" w:rsidR="00C856EE">
        <w:rPr>
          <w:rFonts w:ascii="Arial" w:hAnsi="Arial" w:eastAsia="Arial" w:cs="Arial"/>
          <w:b/>
          <w:spacing w:val="-3"/>
          <w:sz w:val="24"/>
          <w:szCs w:val="24"/>
          <w:u w:val="single"/>
        </w:rPr>
        <w:t>ONLY</w:t>
      </w:r>
      <w:r w:rsidRPr="004A5761" w:rsidR="00C856EE">
        <w:rPr>
          <w:rFonts w:ascii="Arial" w:hAnsi="Arial" w:eastAsia="Arial" w:cs="Arial"/>
          <w:spacing w:val="-3"/>
          <w:sz w:val="24"/>
          <w:szCs w:val="24"/>
        </w:rPr>
        <w:t>.</w:t>
      </w:r>
      <w:r w:rsidRPr="004A5761" w:rsidR="00625864"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 w:rsidRPr="004A5761" w:rsidR="000C4904">
        <w:rPr>
          <w:rFonts w:ascii="Arial" w:hAnsi="Arial" w:eastAsia="Arial" w:cs="Arial"/>
          <w:spacing w:val="-3"/>
          <w:sz w:val="24"/>
          <w:szCs w:val="24"/>
        </w:rPr>
        <w:t>If you are unsure</w:t>
      </w:r>
      <w:r w:rsidR="00075F67">
        <w:rPr>
          <w:rFonts w:ascii="Arial" w:hAnsi="Arial" w:eastAsia="Arial" w:cs="Arial"/>
          <w:spacing w:val="-3"/>
          <w:sz w:val="24"/>
          <w:szCs w:val="24"/>
        </w:rPr>
        <w:t xml:space="preserve"> or unable to provide </w:t>
      </w:r>
      <w:r w:rsidRPr="004A5761" w:rsidR="000C4904">
        <w:rPr>
          <w:rFonts w:ascii="Arial" w:hAnsi="Arial" w:eastAsia="Arial" w:cs="Arial"/>
          <w:spacing w:val="-3"/>
          <w:sz w:val="24"/>
          <w:szCs w:val="24"/>
        </w:rPr>
        <w:t xml:space="preserve">the cost associated with </w:t>
      </w:r>
      <w:r w:rsidRPr="004A5761" w:rsidR="000C4904">
        <w:rPr>
          <w:rFonts w:ascii="Arial" w:hAnsi="Arial" w:eastAsia="Arial" w:cs="Arial"/>
          <w:spacing w:val="-3"/>
          <w:sz w:val="24"/>
          <w:szCs w:val="24"/>
          <w:u w:val="single"/>
        </w:rPr>
        <w:t>the s</w:t>
      </w:r>
      <w:r w:rsidR="00857538">
        <w:rPr>
          <w:rFonts w:ascii="Arial" w:hAnsi="Arial" w:eastAsia="Arial" w:cs="Arial"/>
          <w:spacing w:val="-3"/>
          <w:sz w:val="24"/>
          <w:szCs w:val="24"/>
          <w:u w:val="single"/>
        </w:rPr>
        <w:t>elected</w:t>
      </w:r>
      <w:r w:rsidRPr="004A5761" w:rsidR="000C4904">
        <w:rPr>
          <w:rFonts w:ascii="Arial" w:hAnsi="Arial" w:eastAsia="Arial" w:cs="Arial"/>
          <w:spacing w:val="-3"/>
          <w:sz w:val="24"/>
          <w:szCs w:val="24"/>
          <w:u w:val="single"/>
        </w:rPr>
        <w:t xml:space="preserve"> vessel</w:t>
      </w:r>
      <w:r w:rsidRPr="004A5761" w:rsidR="000C4904">
        <w:rPr>
          <w:rFonts w:ascii="Arial" w:hAnsi="Arial" w:eastAsia="Arial" w:cs="Arial"/>
          <w:spacing w:val="-3"/>
          <w:sz w:val="24"/>
          <w:szCs w:val="24"/>
        </w:rPr>
        <w:t xml:space="preserve">, </w:t>
      </w:r>
      <w:r w:rsidR="00FC57EE">
        <w:rPr>
          <w:rFonts w:ascii="Arial" w:hAnsi="Arial" w:eastAsia="Arial" w:cs="Arial"/>
          <w:spacing w:val="-3"/>
          <w:sz w:val="24"/>
          <w:szCs w:val="24"/>
        </w:rPr>
        <w:t xml:space="preserve">please </w:t>
      </w:r>
      <w:r w:rsidRPr="004A5761" w:rsidR="000C4904">
        <w:rPr>
          <w:rFonts w:ascii="Arial" w:hAnsi="Arial" w:eastAsia="Arial" w:cs="Arial"/>
          <w:spacing w:val="-3"/>
          <w:sz w:val="24"/>
          <w:szCs w:val="24"/>
        </w:rPr>
        <w:t>go to the “</w:t>
      </w:r>
      <w:r w:rsidRPr="004A5761" w:rsidR="00677192">
        <w:rPr>
          <w:rFonts w:ascii="Arial" w:hAnsi="Arial" w:eastAsia="Arial" w:cs="Arial"/>
          <w:spacing w:val="-3"/>
          <w:sz w:val="24"/>
          <w:szCs w:val="24"/>
        </w:rPr>
        <w:t>Total Cost for All OWNED Vessels</w:t>
      </w:r>
      <w:r w:rsidRPr="004A5761" w:rsidR="000C4904">
        <w:rPr>
          <w:rFonts w:ascii="Arial" w:hAnsi="Arial" w:eastAsia="Arial" w:cs="Arial"/>
          <w:spacing w:val="-3"/>
          <w:sz w:val="24"/>
          <w:szCs w:val="24"/>
        </w:rPr>
        <w:t>” column and write the total</w:t>
      </w:r>
      <w:r w:rsidRPr="004A5761" w:rsidR="00677192">
        <w:rPr>
          <w:rFonts w:ascii="Arial" w:hAnsi="Arial" w:eastAsia="Arial" w:cs="Arial"/>
          <w:spacing w:val="-3"/>
          <w:sz w:val="24"/>
          <w:szCs w:val="24"/>
        </w:rPr>
        <w:t xml:space="preserve"> overhead</w:t>
      </w:r>
      <w:r w:rsidRPr="004A5761" w:rsidR="000C4904">
        <w:rPr>
          <w:rFonts w:ascii="Arial" w:hAnsi="Arial" w:eastAsia="Arial" w:cs="Arial"/>
          <w:spacing w:val="-3"/>
          <w:sz w:val="24"/>
          <w:szCs w:val="24"/>
        </w:rPr>
        <w:t xml:space="preserve"> cost </w:t>
      </w:r>
      <w:r w:rsidR="00A91DA4">
        <w:rPr>
          <w:rFonts w:ascii="Arial" w:hAnsi="Arial" w:eastAsia="Arial" w:cs="Arial"/>
          <w:spacing w:val="-3"/>
          <w:sz w:val="24"/>
          <w:szCs w:val="24"/>
        </w:rPr>
        <w:t xml:space="preserve">for </w:t>
      </w:r>
      <w:r w:rsidRPr="004A5761" w:rsidR="000C4904">
        <w:rPr>
          <w:rFonts w:ascii="Arial" w:hAnsi="Arial" w:eastAsia="Arial" w:cs="Arial"/>
          <w:spacing w:val="-3"/>
          <w:sz w:val="24"/>
          <w:szCs w:val="24"/>
        </w:rPr>
        <w:t xml:space="preserve">all </w:t>
      </w:r>
      <w:r w:rsidR="00C46F8F">
        <w:rPr>
          <w:rFonts w:ascii="Arial" w:hAnsi="Arial" w:eastAsia="Arial" w:cs="Arial"/>
          <w:spacing w:val="-3"/>
          <w:sz w:val="24"/>
          <w:szCs w:val="24"/>
        </w:rPr>
        <w:t xml:space="preserve">owned </w:t>
      </w:r>
      <w:r w:rsidRPr="004A5761" w:rsidR="000C4904">
        <w:rPr>
          <w:rFonts w:ascii="Arial" w:hAnsi="Arial" w:eastAsia="Arial" w:cs="Arial"/>
          <w:spacing w:val="-3"/>
          <w:sz w:val="24"/>
          <w:szCs w:val="24"/>
        </w:rPr>
        <w:t>vessels</w:t>
      </w:r>
      <w:r w:rsidR="00C46F8F">
        <w:rPr>
          <w:rFonts w:ascii="Arial" w:hAnsi="Arial" w:eastAsia="Arial" w:cs="Arial"/>
          <w:spacing w:val="-3"/>
          <w:sz w:val="24"/>
          <w:szCs w:val="24"/>
        </w:rPr>
        <w:t>.</w:t>
      </w:r>
    </w:p>
    <w:p w:rsidRPr="004A5761" w:rsidR="0055494E" w:rsidP="00061776" w:rsidRDefault="0055494E" w14:paraId="7BECBEB8" w14:textId="44A9E306">
      <w:pPr>
        <w:ind w:left="-630" w:right="-180"/>
        <w:rPr>
          <w:rFonts w:ascii="Arial" w:hAnsi="Arial" w:eastAsia="Arial" w:cs="Arial"/>
          <w:spacing w:val="-3"/>
          <w:sz w:val="24"/>
          <w:szCs w:val="24"/>
        </w:rPr>
      </w:pPr>
    </w:p>
    <w:p w:rsidRPr="004A5761" w:rsidR="00696908" w:rsidP="00061776" w:rsidRDefault="0055494E" w14:paraId="6EDF654F" w14:textId="54198CCD">
      <w:pPr>
        <w:ind w:left="-630" w:right="-180"/>
        <w:rPr>
          <w:rFonts w:ascii="Arial" w:hAnsi="Arial" w:eastAsia="Arial" w:cs="Arial"/>
          <w:spacing w:val="-3"/>
          <w:sz w:val="24"/>
          <w:szCs w:val="24"/>
        </w:rPr>
      </w:pPr>
      <w:r w:rsidRPr="004A5761">
        <w:rPr>
          <w:rFonts w:ascii="Arial" w:hAnsi="Arial" w:eastAsia="Arial" w:cs="Arial"/>
          <w:b/>
          <w:spacing w:val="-3"/>
          <w:sz w:val="24"/>
          <w:szCs w:val="24"/>
        </w:rPr>
        <w:t xml:space="preserve">Question </w:t>
      </w:r>
      <w:r w:rsidR="007C5C28">
        <w:rPr>
          <w:rFonts w:ascii="Arial" w:hAnsi="Arial" w:eastAsia="Arial" w:cs="Arial"/>
          <w:b/>
          <w:spacing w:val="-3"/>
          <w:sz w:val="24"/>
          <w:szCs w:val="24"/>
        </w:rPr>
        <w:t>13</w:t>
      </w:r>
      <w:r w:rsidRPr="004A5761" w:rsidR="00696908">
        <w:rPr>
          <w:rFonts w:ascii="Arial" w:hAnsi="Arial" w:eastAsia="Arial" w:cs="Arial"/>
          <w:b/>
          <w:spacing w:val="-3"/>
          <w:sz w:val="24"/>
          <w:szCs w:val="24"/>
        </w:rPr>
        <w:t>.</w:t>
      </w:r>
      <w:r w:rsidRPr="004A5761" w:rsidR="00696908"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 w:rsidRPr="00A4272A" w:rsidR="00A4272A">
        <w:rPr>
          <w:rFonts w:ascii="Arial" w:hAnsi="Arial" w:eastAsia="Arial" w:cs="Arial"/>
          <w:spacing w:val="-3"/>
          <w:sz w:val="24"/>
          <w:szCs w:val="24"/>
        </w:rPr>
        <w:t>On how many permitted vessels (state or federal) were you listed as an owner in 20XX to which your overhead costs from Question 12 apply</w:t>
      </w:r>
      <w:r w:rsidR="00A4272A">
        <w:rPr>
          <w:rFonts w:ascii="Arial" w:hAnsi="Arial" w:eastAsia="Arial" w:cs="Arial"/>
          <w:spacing w:val="-3"/>
          <w:sz w:val="24"/>
          <w:szCs w:val="24"/>
        </w:rPr>
        <w:t>?</w:t>
      </w:r>
    </w:p>
    <w:p w:rsidRPr="004A5761" w:rsidR="0055494E" w:rsidP="00061776" w:rsidRDefault="0055494E" w14:paraId="5782BF22" w14:textId="77777777">
      <w:pPr>
        <w:ind w:left="-630" w:right="-180"/>
        <w:rPr>
          <w:rFonts w:ascii="Arial" w:hAnsi="Arial" w:eastAsia="Arial" w:cs="Arial"/>
          <w:spacing w:val="-3"/>
          <w:sz w:val="24"/>
          <w:szCs w:val="24"/>
        </w:rPr>
      </w:pPr>
    </w:p>
    <w:p w:rsidR="002145AA" w:rsidP="00061776" w:rsidRDefault="0055494E" w14:paraId="6B29F1C5" w14:textId="3EE00F35">
      <w:pPr>
        <w:ind w:left="-630" w:right="-180"/>
        <w:rPr>
          <w:rFonts w:ascii="Arial" w:hAnsi="Arial" w:eastAsia="Arial" w:cs="Arial"/>
          <w:spacing w:val="-3"/>
          <w:sz w:val="24"/>
          <w:szCs w:val="24"/>
        </w:rPr>
      </w:pPr>
      <w:r w:rsidRPr="004A5761">
        <w:rPr>
          <w:rFonts w:ascii="Arial" w:hAnsi="Arial" w:eastAsia="Arial" w:cs="Arial"/>
          <w:b/>
          <w:spacing w:val="-3"/>
          <w:sz w:val="24"/>
          <w:szCs w:val="24"/>
        </w:rPr>
        <w:t xml:space="preserve">Question </w:t>
      </w:r>
      <w:r w:rsidR="007C5C28">
        <w:rPr>
          <w:rFonts w:ascii="Arial" w:hAnsi="Arial" w:eastAsia="Arial" w:cs="Arial"/>
          <w:b/>
          <w:spacing w:val="-3"/>
          <w:sz w:val="24"/>
          <w:szCs w:val="24"/>
        </w:rPr>
        <w:t>15-20</w:t>
      </w:r>
      <w:r w:rsidRPr="004A5761" w:rsidR="00085B44">
        <w:rPr>
          <w:rFonts w:ascii="Arial" w:hAnsi="Arial" w:eastAsia="Arial" w:cs="Arial"/>
          <w:b/>
          <w:spacing w:val="-3"/>
          <w:sz w:val="24"/>
          <w:szCs w:val="24"/>
        </w:rPr>
        <w:t>.</w:t>
      </w:r>
      <w:r w:rsidRPr="004A5761" w:rsidR="00085B44">
        <w:rPr>
          <w:rFonts w:ascii="Arial" w:hAnsi="Arial" w:eastAsia="Arial" w:cs="Arial"/>
          <w:spacing w:val="-3"/>
          <w:sz w:val="24"/>
          <w:szCs w:val="24"/>
        </w:rPr>
        <w:t xml:space="preserve"> These questions include </w:t>
      </w:r>
      <w:r w:rsidRPr="004A5761" w:rsidR="00013A93">
        <w:rPr>
          <w:rFonts w:ascii="Arial" w:hAnsi="Arial" w:eastAsia="Arial" w:cs="Arial"/>
          <w:spacing w:val="-3"/>
          <w:sz w:val="24"/>
          <w:szCs w:val="24"/>
        </w:rPr>
        <w:t>longer</w:t>
      </w:r>
      <w:r w:rsidRPr="004A5761" w:rsidR="00085B44">
        <w:rPr>
          <w:rFonts w:ascii="Arial" w:hAnsi="Arial" w:eastAsia="Arial" w:cs="Arial"/>
          <w:spacing w:val="-3"/>
          <w:sz w:val="24"/>
          <w:szCs w:val="24"/>
        </w:rPr>
        <w:t xml:space="preserve"> directions</w:t>
      </w:r>
      <w:r w:rsidR="00C46F8F">
        <w:rPr>
          <w:rFonts w:ascii="Arial" w:hAnsi="Arial" w:eastAsia="Arial" w:cs="Arial"/>
          <w:spacing w:val="-3"/>
          <w:sz w:val="24"/>
          <w:szCs w:val="24"/>
        </w:rPr>
        <w:t xml:space="preserve"> in the survey</w:t>
      </w:r>
      <w:r w:rsidRPr="004A5761" w:rsidR="00085B44">
        <w:rPr>
          <w:rFonts w:ascii="Arial" w:hAnsi="Arial" w:eastAsia="Arial" w:cs="Arial"/>
          <w:spacing w:val="-3"/>
          <w:sz w:val="24"/>
          <w:szCs w:val="24"/>
        </w:rPr>
        <w:t xml:space="preserve"> to clarify what information </w:t>
      </w:r>
      <w:r w:rsidRPr="004A5761" w:rsidR="00013A93">
        <w:rPr>
          <w:rFonts w:ascii="Arial" w:hAnsi="Arial" w:eastAsia="Arial" w:cs="Arial"/>
          <w:spacing w:val="-3"/>
          <w:sz w:val="24"/>
          <w:szCs w:val="24"/>
        </w:rPr>
        <w:t>to provide. If</w:t>
      </w:r>
      <w:r w:rsidRPr="004A5761" w:rsidR="00085B44"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 w:rsidRPr="004A5761" w:rsidR="00013A93">
        <w:rPr>
          <w:rFonts w:ascii="Arial" w:hAnsi="Arial" w:eastAsia="Arial" w:cs="Arial"/>
          <w:spacing w:val="-3"/>
          <w:sz w:val="24"/>
          <w:szCs w:val="24"/>
        </w:rPr>
        <w:t xml:space="preserve">you </w:t>
      </w:r>
      <w:r w:rsidR="00D657FA">
        <w:rPr>
          <w:rFonts w:ascii="Arial" w:hAnsi="Arial" w:eastAsia="Arial" w:cs="Arial"/>
          <w:spacing w:val="-3"/>
          <w:sz w:val="24"/>
          <w:szCs w:val="24"/>
        </w:rPr>
        <w:t>need assistance</w:t>
      </w:r>
      <w:r w:rsidRPr="004A5761" w:rsidR="00085B44">
        <w:rPr>
          <w:rFonts w:ascii="Arial" w:hAnsi="Arial" w:eastAsia="Arial" w:cs="Arial"/>
          <w:spacing w:val="-3"/>
          <w:sz w:val="24"/>
          <w:szCs w:val="24"/>
        </w:rPr>
        <w:t xml:space="preserve"> on how to answer these questions</w:t>
      </w:r>
      <w:r w:rsidR="00D657FA">
        <w:rPr>
          <w:rFonts w:ascii="Arial" w:hAnsi="Arial" w:eastAsia="Arial" w:cs="Arial"/>
          <w:spacing w:val="-3"/>
          <w:sz w:val="24"/>
          <w:szCs w:val="24"/>
        </w:rPr>
        <w:t>,</w:t>
      </w:r>
      <w:r w:rsidRPr="004A5761" w:rsidR="00085B44">
        <w:rPr>
          <w:rFonts w:ascii="Arial" w:hAnsi="Arial" w:eastAsia="Arial" w:cs="Arial"/>
          <w:spacing w:val="-3"/>
          <w:sz w:val="24"/>
          <w:szCs w:val="24"/>
        </w:rPr>
        <w:t xml:space="preserve"> please call: </w:t>
      </w:r>
      <w:r w:rsidR="00A745A9">
        <w:rPr>
          <w:rFonts w:ascii="Arial" w:hAnsi="Arial" w:eastAsia="Arial" w:cs="Arial"/>
          <w:spacing w:val="-3"/>
          <w:sz w:val="24"/>
          <w:szCs w:val="24"/>
        </w:rPr>
        <w:t>X</w:t>
      </w:r>
      <w:r w:rsidRPr="004A5761" w:rsidR="00C856EE">
        <w:rPr>
          <w:rFonts w:ascii="Arial" w:hAnsi="Arial" w:eastAsia="Arial" w:cs="Arial"/>
          <w:spacing w:val="-3"/>
          <w:sz w:val="24"/>
          <w:szCs w:val="24"/>
        </w:rPr>
        <w:t>-</w:t>
      </w:r>
      <w:r w:rsidR="00A745A9">
        <w:rPr>
          <w:rFonts w:ascii="Arial" w:hAnsi="Arial" w:eastAsia="Arial" w:cs="Arial"/>
          <w:spacing w:val="-3"/>
          <w:sz w:val="24"/>
          <w:szCs w:val="24"/>
        </w:rPr>
        <w:t>XXX</w:t>
      </w:r>
      <w:r w:rsidRPr="004A5761" w:rsidR="00C856EE">
        <w:rPr>
          <w:rFonts w:ascii="Arial" w:hAnsi="Arial" w:eastAsia="Arial" w:cs="Arial"/>
          <w:spacing w:val="-3"/>
          <w:sz w:val="24"/>
          <w:szCs w:val="24"/>
        </w:rPr>
        <w:t>-</w:t>
      </w:r>
      <w:r w:rsidR="00A745A9">
        <w:rPr>
          <w:rFonts w:ascii="Arial" w:hAnsi="Arial" w:eastAsia="Arial" w:cs="Arial"/>
          <w:spacing w:val="-3"/>
          <w:sz w:val="24"/>
          <w:szCs w:val="24"/>
        </w:rPr>
        <w:t>XXX</w:t>
      </w:r>
      <w:r w:rsidRPr="004A5761" w:rsidR="00C856EE">
        <w:rPr>
          <w:rFonts w:ascii="Arial" w:hAnsi="Arial" w:eastAsia="Arial" w:cs="Arial"/>
          <w:spacing w:val="-3"/>
          <w:sz w:val="24"/>
          <w:szCs w:val="24"/>
        </w:rPr>
        <w:t>-</w:t>
      </w:r>
      <w:r w:rsidR="00A745A9">
        <w:rPr>
          <w:rFonts w:ascii="Arial" w:hAnsi="Arial" w:eastAsia="Arial" w:cs="Arial"/>
          <w:spacing w:val="-3"/>
          <w:sz w:val="24"/>
          <w:szCs w:val="24"/>
        </w:rPr>
        <w:t>XXXX</w:t>
      </w:r>
      <w:r w:rsidRPr="004A5761" w:rsidR="00677192">
        <w:rPr>
          <w:rFonts w:ascii="Arial" w:hAnsi="Arial" w:eastAsia="Arial" w:cs="Arial"/>
          <w:spacing w:val="-3"/>
          <w:sz w:val="24"/>
          <w:szCs w:val="24"/>
        </w:rPr>
        <w:t>.</w:t>
      </w:r>
    </w:p>
    <w:p w:rsidR="00061776" w:rsidP="00061776" w:rsidRDefault="00061776" w14:paraId="0C08ECEE" w14:textId="77777777">
      <w:pPr>
        <w:ind w:left="-630" w:right="-180"/>
        <w:rPr>
          <w:rFonts w:ascii="Arial" w:hAnsi="Arial" w:eastAsia="Arial" w:cs="Arial"/>
          <w:spacing w:val="-3"/>
          <w:sz w:val="24"/>
          <w:szCs w:val="24"/>
        </w:rPr>
      </w:pPr>
    </w:p>
    <w:p w:rsidRPr="004A5761" w:rsidR="0055494E" w:rsidP="00061776" w:rsidRDefault="0055494E" w14:paraId="57BA6020" w14:textId="2BAF119A">
      <w:pPr>
        <w:ind w:left="-630" w:right="-180"/>
        <w:rPr>
          <w:rFonts w:ascii="Arial" w:hAnsi="Arial" w:eastAsia="Arial" w:cs="Arial"/>
          <w:spacing w:val="-3"/>
          <w:sz w:val="24"/>
          <w:szCs w:val="24"/>
        </w:rPr>
      </w:pPr>
      <w:r w:rsidRPr="004A5761">
        <w:rPr>
          <w:rFonts w:ascii="Arial" w:hAnsi="Arial" w:eastAsia="Arial" w:cs="Arial"/>
          <w:b/>
          <w:spacing w:val="-3"/>
          <w:sz w:val="24"/>
          <w:szCs w:val="24"/>
        </w:rPr>
        <w:t>Q</w:t>
      </w:r>
      <w:r w:rsidRPr="004A5761" w:rsidR="00B6674F">
        <w:rPr>
          <w:rFonts w:ascii="Arial" w:hAnsi="Arial" w:eastAsia="Arial" w:cs="Arial"/>
          <w:b/>
          <w:spacing w:val="-3"/>
          <w:sz w:val="24"/>
          <w:szCs w:val="24"/>
        </w:rPr>
        <w:t xml:space="preserve">uestion </w:t>
      </w:r>
      <w:r w:rsidR="007C5C28">
        <w:rPr>
          <w:rFonts w:ascii="Arial" w:hAnsi="Arial" w:eastAsia="Arial" w:cs="Arial"/>
          <w:b/>
          <w:spacing w:val="-3"/>
          <w:sz w:val="24"/>
          <w:szCs w:val="24"/>
        </w:rPr>
        <w:t>21</w:t>
      </w:r>
      <w:r w:rsidRPr="004A5761">
        <w:rPr>
          <w:rFonts w:ascii="Arial" w:hAnsi="Arial" w:eastAsia="Arial" w:cs="Arial"/>
          <w:b/>
          <w:spacing w:val="-3"/>
          <w:sz w:val="24"/>
          <w:szCs w:val="24"/>
        </w:rPr>
        <w:t xml:space="preserve">. </w:t>
      </w:r>
      <w:r w:rsidRPr="00061776" w:rsidR="00075F67">
        <w:rPr>
          <w:rFonts w:ascii="Arial" w:hAnsi="Arial" w:eastAsia="Arial" w:cs="Arial"/>
          <w:spacing w:val="-3"/>
          <w:sz w:val="24"/>
          <w:szCs w:val="24"/>
        </w:rPr>
        <w:t>Personal costs refer t</w:t>
      </w:r>
      <w:r w:rsidR="00075F67">
        <w:rPr>
          <w:rFonts w:ascii="Arial" w:hAnsi="Arial" w:eastAsia="Arial" w:cs="Arial"/>
          <w:spacing w:val="-3"/>
          <w:sz w:val="24"/>
          <w:szCs w:val="24"/>
        </w:rPr>
        <w:t xml:space="preserve">o costs not directly related to fishing business activities associated with the selected vessel. </w:t>
      </w:r>
      <w:r w:rsidRPr="004A5761">
        <w:rPr>
          <w:rFonts w:ascii="Arial" w:hAnsi="Arial" w:eastAsia="Arial" w:cs="Arial"/>
          <w:spacing w:val="-3"/>
          <w:sz w:val="24"/>
          <w:szCs w:val="24"/>
        </w:rPr>
        <w:t>For example</w:t>
      </w:r>
      <w:r w:rsidRPr="00061776">
        <w:rPr>
          <w:rFonts w:ascii="Arial" w:hAnsi="Arial" w:eastAsia="Arial" w:cs="Arial"/>
          <w:spacing w:val="-3"/>
          <w:sz w:val="24"/>
          <w:szCs w:val="24"/>
        </w:rPr>
        <w:t xml:space="preserve">, </w:t>
      </w:r>
      <w:r w:rsidRPr="00061776" w:rsidR="0082235B">
        <w:rPr>
          <w:rFonts w:ascii="Arial" w:hAnsi="Arial" w:eastAsia="Arial" w:cs="Arial"/>
          <w:spacing w:val="-3"/>
          <w:sz w:val="24"/>
          <w:szCs w:val="24"/>
        </w:rPr>
        <w:t>do not</w:t>
      </w:r>
      <w:r w:rsidRPr="004A5761" w:rsidR="0082235B">
        <w:rPr>
          <w:rFonts w:ascii="Arial" w:hAnsi="Arial" w:eastAsia="Arial" w:cs="Arial"/>
          <w:spacing w:val="-3"/>
          <w:sz w:val="24"/>
          <w:szCs w:val="24"/>
        </w:rPr>
        <w:t xml:space="preserve"> include </w:t>
      </w:r>
      <w:r w:rsidRPr="004A5761" w:rsidR="00085B44">
        <w:rPr>
          <w:rFonts w:ascii="Arial" w:hAnsi="Arial" w:eastAsia="Arial" w:cs="Arial"/>
          <w:spacing w:val="-3"/>
          <w:sz w:val="24"/>
          <w:szCs w:val="24"/>
        </w:rPr>
        <w:t xml:space="preserve">driving a personal vehicle to and from </w:t>
      </w:r>
      <w:r w:rsidRPr="004A5761">
        <w:rPr>
          <w:rFonts w:ascii="Arial" w:hAnsi="Arial" w:eastAsia="Arial" w:cs="Arial"/>
          <w:spacing w:val="-3"/>
          <w:sz w:val="24"/>
          <w:szCs w:val="24"/>
        </w:rPr>
        <w:t>the docks or home insurance</w:t>
      </w:r>
      <w:r w:rsidRPr="004A5761" w:rsidR="00625864">
        <w:rPr>
          <w:rFonts w:ascii="Arial" w:hAnsi="Arial" w:eastAsia="Arial" w:cs="Arial"/>
          <w:spacing w:val="-3"/>
          <w:sz w:val="24"/>
          <w:szCs w:val="24"/>
        </w:rPr>
        <w:t xml:space="preserve"> in this section</w:t>
      </w:r>
      <w:r w:rsidRPr="004A5761">
        <w:rPr>
          <w:rFonts w:ascii="Arial" w:hAnsi="Arial" w:eastAsia="Arial" w:cs="Arial"/>
          <w:spacing w:val="-3"/>
          <w:sz w:val="24"/>
          <w:szCs w:val="24"/>
        </w:rPr>
        <w:t xml:space="preserve">. </w:t>
      </w:r>
    </w:p>
    <w:sectPr w:rsidRPr="004A5761" w:rsidR="0055494E" w:rsidSect="009A1CEB">
      <w:footerReference w:type="default" r:id="rId9"/>
      <w:pgSz w:w="12240" w:h="15840"/>
      <w:pgMar w:top="1440" w:right="720" w:bottom="1440" w:left="1440" w:header="720" w:footer="144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8D4F3" w14:textId="77777777" w:rsidR="00900930" w:rsidRDefault="00900930" w:rsidP="007D0737">
      <w:r>
        <w:separator/>
      </w:r>
    </w:p>
  </w:endnote>
  <w:endnote w:type="continuationSeparator" w:id="0">
    <w:p w14:paraId="4D893621" w14:textId="77777777" w:rsidR="00900930" w:rsidRDefault="00900930" w:rsidP="007D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CE935" w14:textId="28C907D5" w:rsidR="009A1CEB" w:rsidRDefault="00900930">
    <w:pPr>
      <w:pStyle w:val="Footer"/>
      <w:jc w:val="center"/>
    </w:pPr>
    <w:sdt>
      <w:sdtPr>
        <w:id w:val="-13894873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A1CEB">
          <w:fldChar w:fldCharType="begin"/>
        </w:r>
        <w:r w:rsidR="009A1CEB">
          <w:instrText xml:space="preserve"> PAGE   \* MERGEFORMAT </w:instrText>
        </w:r>
        <w:r w:rsidR="009A1CEB">
          <w:fldChar w:fldCharType="separate"/>
        </w:r>
        <w:r w:rsidR="00EA59D2">
          <w:rPr>
            <w:noProof/>
          </w:rPr>
          <w:t>3</w:t>
        </w:r>
        <w:r w:rsidR="009A1CEB">
          <w:rPr>
            <w:noProof/>
          </w:rPr>
          <w:fldChar w:fldCharType="end"/>
        </w:r>
      </w:sdtContent>
    </w:sdt>
  </w:p>
  <w:p w14:paraId="7E716A70" w14:textId="12AC9558" w:rsidR="007D0737" w:rsidRPr="001D2A96" w:rsidRDefault="007D0737" w:rsidP="001D2A96">
    <w:pPr>
      <w:pStyle w:val="Footer"/>
      <w:tabs>
        <w:tab w:val="left" w:pos="5400"/>
        <w:tab w:val="left" w:pos="5490"/>
      </w:tabs>
      <w:rPr>
        <w:rFonts w:ascii="Arial Narrow" w:hAnsi="Arial Narrow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5ED10" w14:textId="77777777" w:rsidR="00900930" w:rsidRDefault="00900930" w:rsidP="007D0737">
      <w:r>
        <w:separator/>
      </w:r>
    </w:p>
  </w:footnote>
  <w:footnote w:type="continuationSeparator" w:id="0">
    <w:p w14:paraId="7D13B553" w14:textId="77777777" w:rsidR="00900930" w:rsidRDefault="00900930" w:rsidP="007D0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195B"/>
    <w:multiLevelType w:val="hybridMultilevel"/>
    <w:tmpl w:val="8988BA24"/>
    <w:lvl w:ilvl="0" w:tplc="0409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  <w:b/>
        <w:w w:val="100"/>
        <w:sz w:val="20"/>
        <w:szCs w:val="20"/>
      </w:rPr>
    </w:lvl>
    <w:lvl w:ilvl="1" w:tplc="7338A20E">
      <w:numFmt w:val="bullet"/>
      <w:lvlText w:val="–"/>
      <w:lvlJc w:val="left"/>
      <w:pPr>
        <w:ind w:left="2191" w:hanging="361"/>
      </w:pPr>
      <w:rPr>
        <w:rFonts w:ascii="Arial" w:eastAsia="Arial" w:hAnsi="Arial" w:cs="Arial" w:hint="default"/>
        <w:w w:val="99"/>
        <w:sz w:val="20"/>
        <w:szCs w:val="20"/>
      </w:rPr>
    </w:lvl>
    <w:lvl w:ilvl="2" w:tplc="8DC2E104">
      <w:numFmt w:val="bullet"/>
      <w:lvlText w:val="•"/>
      <w:lvlJc w:val="left"/>
      <w:pPr>
        <w:ind w:left="3275" w:hanging="361"/>
      </w:pPr>
      <w:rPr>
        <w:rFonts w:hint="default"/>
      </w:rPr>
    </w:lvl>
    <w:lvl w:ilvl="3" w:tplc="1122A18C">
      <w:numFmt w:val="bullet"/>
      <w:lvlText w:val="•"/>
      <w:lvlJc w:val="left"/>
      <w:pPr>
        <w:ind w:left="4351" w:hanging="361"/>
      </w:pPr>
      <w:rPr>
        <w:rFonts w:hint="default"/>
      </w:rPr>
    </w:lvl>
    <w:lvl w:ilvl="4" w:tplc="16BA3E16">
      <w:numFmt w:val="bullet"/>
      <w:lvlText w:val="•"/>
      <w:lvlJc w:val="left"/>
      <w:pPr>
        <w:ind w:left="5426" w:hanging="361"/>
      </w:pPr>
      <w:rPr>
        <w:rFonts w:hint="default"/>
      </w:rPr>
    </w:lvl>
    <w:lvl w:ilvl="5" w:tplc="4FF00BDE">
      <w:numFmt w:val="bullet"/>
      <w:lvlText w:val="•"/>
      <w:lvlJc w:val="left"/>
      <w:pPr>
        <w:ind w:left="6502" w:hanging="361"/>
      </w:pPr>
      <w:rPr>
        <w:rFonts w:hint="default"/>
      </w:rPr>
    </w:lvl>
    <w:lvl w:ilvl="6" w:tplc="C6D09E7A">
      <w:numFmt w:val="bullet"/>
      <w:lvlText w:val="•"/>
      <w:lvlJc w:val="left"/>
      <w:pPr>
        <w:ind w:left="7577" w:hanging="361"/>
      </w:pPr>
      <w:rPr>
        <w:rFonts w:hint="default"/>
      </w:rPr>
    </w:lvl>
    <w:lvl w:ilvl="7" w:tplc="30EAE166">
      <w:numFmt w:val="bullet"/>
      <w:lvlText w:val="•"/>
      <w:lvlJc w:val="left"/>
      <w:pPr>
        <w:ind w:left="8653" w:hanging="361"/>
      </w:pPr>
      <w:rPr>
        <w:rFonts w:hint="default"/>
      </w:rPr>
    </w:lvl>
    <w:lvl w:ilvl="8" w:tplc="B450FE82">
      <w:numFmt w:val="bullet"/>
      <w:lvlText w:val="•"/>
      <w:lvlJc w:val="left"/>
      <w:pPr>
        <w:ind w:left="9728" w:hanging="361"/>
      </w:pPr>
      <w:rPr>
        <w:rFonts w:hint="default"/>
      </w:rPr>
    </w:lvl>
  </w:abstractNum>
  <w:abstractNum w:abstractNumId="1" w15:restartNumberingAfterBreak="0">
    <w:nsid w:val="2FDA6875"/>
    <w:multiLevelType w:val="hybridMultilevel"/>
    <w:tmpl w:val="5BC64F3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FB40072"/>
    <w:multiLevelType w:val="hybridMultilevel"/>
    <w:tmpl w:val="735AB2C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55D22F6A"/>
    <w:multiLevelType w:val="hybridMultilevel"/>
    <w:tmpl w:val="5B7874A8"/>
    <w:lvl w:ilvl="0" w:tplc="0409000B">
      <w:start w:val="1"/>
      <w:numFmt w:val="bullet"/>
      <w:lvlText w:val=""/>
      <w:lvlJc w:val="left"/>
      <w:pPr>
        <w:ind w:left="40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4" w15:restartNumberingAfterBreak="0">
    <w:nsid w:val="65400CD2"/>
    <w:multiLevelType w:val="hybridMultilevel"/>
    <w:tmpl w:val="2AC64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D594F"/>
    <w:multiLevelType w:val="hybridMultilevel"/>
    <w:tmpl w:val="1D500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1D"/>
    <w:rsid w:val="00013A93"/>
    <w:rsid w:val="000311A1"/>
    <w:rsid w:val="00061776"/>
    <w:rsid w:val="00065A41"/>
    <w:rsid w:val="00075F67"/>
    <w:rsid w:val="00085B44"/>
    <w:rsid w:val="000A7524"/>
    <w:rsid w:val="000B25E9"/>
    <w:rsid w:val="000C4904"/>
    <w:rsid w:val="000D4EFD"/>
    <w:rsid w:val="000F5CFF"/>
    <w:rsid w:val="00100288"/>
    <w:rsid w:val="00130945"/>
    <w:rsid w:val="00161116"/>
    <w:rsid w:val="00174BE9"/>
    <w:rsid w:val="001D0B17"/>
    <w:rsid w:val="001D2A96"/>
    <w:rsid w:val="00207EFB"/>
    <w:rsid w:val="00210D70"/>
    <w:rsid w:val="00211037"/>
    <w:rsid w:val="00212BFC"/>
    <w:rsid w:val="002145AA"/>
    <w:rsid w:val="00222F2A"/>
    <w:rsid w:val="00260D60"/>
    <w:rsid w:val="002A3D4E"/>
    <w:rsid w:val="002B29C6"/>
    <w:rsid w:val="002D409D"/>
    <w:rsid w:val="00303EBD"/>
    <w:rsid w:val="00307C9A"/>
    <w:rsid w:val="0031238A"/>
    <w:rsid w:val="00356C6B"/>
    <w:rsid w:val="003B43F8"/>
    <w:rsid w:val="00407D6C"/>
    <w:rsid w:val="004557F1"/>
    <w:rsid w:val="004811CE"/>
    <w:rsid w:val="00496464"/>
    <w:rsid w:val="004A5761"/>
    <w:rsid w:val="004C6F8E"/>
    <w:rsid w:val="004E389F"/>
    <w:rsid w:val="004E3E16"/>
    <w:rsid w:val="004F1505"/>
    <w:rsid w:val="00504256"/>
    <w:rsid w:val="00511BCB"/>
    <w:rsid w:val="00513B4D"/>
    <w:rsid w:val="00513C6E"/>
    <w:rsid w:val="0051662F"/>
    <w:rsid w:val="005230FB"/>
    <w:rsid w:val="00531D4E"/>
    <w:rsid w:val="00550178"/>
    <w:rsid w:val="0055494E"/>
    <w:rsid w:val="005914E8"/>
    <w:rsid w:val="00596879"/>
    <w:rsid w:val="005A3B19"/>
    <w:rsid w:val="005D5859"/>
    <w:rsid w:val="00603CEA"/>
    <w:rsid w:val="00625864"/>
    <w:rsid w:val="00630D54"/>
    <w:rsid w:val="00640212"/>
    <w:rsid w:val="0065136A"/>
    <w:rsid w:val="00663EEF"/>
    <w:rsid w:val="00677192"/>
    <w:rsid w:val="00680BF5"/>
    <w:rsid w:val="006907D5"/>
    <w:rsid w:val="00691F59"/>
    <w:rsid w:val="00692921"/>
    <w:rsid w:val="00696908"/>
    <w:rsid w:val="006A00E7"/>
    <w:rsid w:val="006A411D"/>
    <w:rsid w:val="006A550A"/>
    <w:rsid w:val="006A6A99"/>
    <w:rsid w:val="006A7D1E"/>
    <w:rsid w:val="006B32AD"/>
    <w:rsid w:val="006F797D"/>
    <w:rsid w:val="00711C81"/>
    <w:rsid w:val="00776E18"/>
    <w:rsid w:val="00777E88"/>
    <w:rsid w:val="007C5C28"/>
    <w:rsid w:val="007D0737"/>
    <w:rsid w:val="007E17F5"/>
    <w:rsid w:val="007E4A93"/>
    <w:rsid w:val="0082235B"/>
    <w:rsid w:val="008228CE"/>
    <w:rsid w:val="008324BF"/>
    <w:rsid w:val="00850E7B"/>
    <w:rsid w:val="0085701F"/>
    <w:rsid w:val="00857538"/>
    <w:rsid w:val="00872C41"/>
    <w:rsid w:val="008947C8"/>
    <w:rsid w:val="008C75D1"/>
    <w:rsid w:val="008E1F80"/>
    <w:rsid w:val="00900930"/>
    <w:rsid w:val="00913027"/>
    <w:rsid w:val="00920D65"/>
    <w:rsid w:val="009346AC"/>
    <w:rsid w:val="00942C29"/>
    <w:rsid w:val="00946A29"/>
    <w:rsid w:val="009A1CEB"/>
    <w:rsid w:val="009A738E"/>
    <w:rsid w:val="009B5A6F"/>
    <w:rsid w:val="00A03973"/>
    <w:rsid w:val="00A11762"/>
    <w:rsid w:val="00A15A3D"/>
    <w:rsid w:val="00A27E6F"/>
    <w:rsid w:val="00A36BF1"/>
    <w:rsid w:val="00A4272A"/>
    <w:rsid w:val="00A60063"/>
    <w:rsid w:val="00A745A9"/>
    <w:rsid w:val="00A7478F"/>
    <w:rsid w:val="00A91DA4"/>
    <w:rsid w:val="00AA60B5"/>
    <w:rsid w:val="00AD0CB6"/>
    <w:rsid w:val="00B06A8E"/>
    <w:rsid w:val="00B06CC8"/>
    <w:rsid w:val="00B55204"/>
    <w:rsid w:val="00B6674F"/>
    <w:rsid w:val="00B971A0"/>
    <w:rsid w:val="00BB703A"/>
    <w:rsid w:val="00BC1CF4"/>
    <w:rsid w:val="00BD7FAA"/>
    <w:rsid w:val="00BF4757"/>
    <w:rsid w:val="00BF56E9"/>
    <w:rsid w:val="00BF5800"/>
    <w:rsid w:val="00BF7E61"/>
    <w:rsid w:val="00C0661D"/>
    <w:rsid w:val="00C13011"/>
    <w:rsid w:val="00C46F8F"/>
    <w:rsid w:val="00C625CE"/>
    <w:rsid w:val="00C67F5D"/>
    <w:rsid w:val="00C75B13"/>
    <w:rsid w:val="00C77B09"/>
    <w:rsid w:val="00C856EE"/>
    <w:rsid w:val="00CA1AC7"/>
    <w:rsid w:val="00CD702D"/>
    <w:rsid w:val="00CE37DA"/>
    <w:rsid w:val="00CF034A"/>
    <w:rsid w:val="00D44781"/>
    <w:rsid w:val="00D50950"/>
    <w:rsid w:val="00D6025C"/>
    <w:rsid w:val="00D64C51"/>
    <w:rsid w:val="00D657FA"/>
    <w:rsid w:val="00D77C44"/>
    <w:rsid w:val="00D81C53"/>
    <w:rsid w:val="00D95B77"/>
    <w:rsid w:val="00DD13CA"/>
    <w:rsid w:val="00DD1DF5"/>
    <w:rsid w:val="00DD4142"/>
    <w:rsid w:val="00DD5C4F"/>
    <w:rsid w:val="00DF2516"/>
    <w:rsid w:val="00DF57D7"/>
    <w:rsid w:val="00EA59D2"/>
    <w:rsid w:val="00ED10F6"/>
    <w:rsid w:val="00EF3CF1"/>
    <w:rsid w:val="00F1070E"/>
    <w:rsid w:val="00F24EE7"/>
    <w:rsid w:val="00F46988"/>
    <w:rsid w:val="00F47B3F"/>
    <w:rsid w:val="00F529FA"/>
    <w:rsid w:val="00F83ED7"/>
    <w:rsid w:val="00FA3533"/>
    <w:rsid w:val="00FB67A5"/>
    <w:rsid w:val="00FC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4E365"/>
  <w15:chartTrackingRefBased/>
  <w15:docId w15:val="{B504F55E-E78B-47EC-875B-1AAAF511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973"/>
  </w:style>
  <w:style w:type="paragraph" w:styleId="Heading3">
    <w:name w:val="heading 3"/>
    <w:basedOn w:val="Normal"/>
    <w:link w:val="Heading3Char"/>
    <w:uiPriority w:val="1"/>
    <w:qFormat/>
    <w:rsid w:val="006A411D"/>
    <w:pPr>
      <w:widowControl w:val="0"/>
      <w:autoSpaceDE w:val="0"/>
      <w:autoSpaceDN w:val="0"/>
      <w:ind w:left="692"/>
      <w:outlineLvl w:val="2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0397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1"/>
    <w:rsid w:val="006A411D"/>
    <w:rPr>
      <w:rFonts w:ascii="Arial" w:eastAsia="Arial" w:hAnsi="Arial" w:cs="Arial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6A411D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A411D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91F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F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F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F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F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F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F5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07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737"/>
  </w:style>
  <w:style w:type="paragraph" w:styleId="Footer">
    <w:name w:val="footer"/>
    <w:basedOn w:val="Normal"/>
    <w:link w:val="FooterChar"/>
    <w:uiPriority w:val="99"/>
    <w:unhideWhenUsed/>
    <w:rsid w:val="007D07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737"/>
  </w:style>
  <w:style w:type="paragraph" w:styleId="Revision">
    <w:name w:val="Revision"/>
    <w:hidden/>
    <w:uiPriority w:val="99"/>
    <w:semiHidden/>
    <w:rsid w:val="00B06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Feathered">
  <a:themeElements>
    <a:clrScheme name="Feathered">
      <a:dk1>
        <a:sysClr val="windowText" lastClr="000000"/>
      </a:dk1>
      <a:lt1>
        <a:sysClr val="window" lastClr="FFFFFF"/>
      </a:lt1>
      <a:dk2>
        <a:srgbClr val="121316"/>
      </a:dk2>
      <a:lt2>
        <a:srgbClr val="FEFCF7"/>
      </a:lt2>
      <a:accent1>
        <a:srgbClr val="606372"/>
      </a:accent1>
      <a:accent2>
        <a:srgbClr val="79A8A4"/>
      </a:accent2>
      <a:accent3>
        <a:srgbClr val="B2AD8F"/>
      </a:accent3>
      <a:accent4>
        <a:srgbClr val="AD8082"/>
      </a:accent4>
      <a:accent5>
        <a:srgbClr val="DEC18C"/>
      </a:accent5>
      <a:accent6>
        <a:srgbClr val="92A185"/>
      </a:accent6>
      <a:hlink>
        <a:srgbClr val="85C4D2"/>
      </a:hlink>
      <a:folHlink>
        <a:srgbClr val="8E8CA7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Feathered">
      <a:fillStyleLst>
        <a:solidFill>
          <a:schemeClr val="phClr"/>
        </a:solidFill>
        <a:solidFill>
          <a:schemeClr val="phClr">
            <a:tint val="67000"/>
            <a:satMod val="105000"/>
          </a:schemeClr>
        </a:soli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0000"/>
                <a:satMod val="120000"/>
                <a:lumMod val="99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>
              <a:tint val="50000"/>
              <a:shade val="83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25400" dir="5400000" algn="ctr" rotWithShape="0">
              <a:srgbClr val="000000">
                <a:alpha val="20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eathered" id="{EEC9B30E-2747-4D42-BCBE-A02BDEEEA114}" vid="{AACE42CE-5C67-4514-8A89-3472F564E14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376F4-BBCA-4C63-82BF-8BD431857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NEFSC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Samantha. L. Werner</dc:creator>
  <cp:keywords/>
  <dc:description/>
  <cp:lastModifiedBy>Joe.I.Terry</cp:lastModifiedBy>
  <cp:revision>5</cp:revision>
  <cp:lastPrinted>2020-03-31T17:17:00Z</cp:lastPrinted>
  <dcterms:created xsi:type="dcterms:W3CDTF">2022-02-23T20:15:00Z</dcterms:created>
  <dcterms:modified xsi:type="dcterms:W3CDTF">2022-02-25T19:44:00Z</dcterms:modified>
</cp:coreProperties>
</file>