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7E50" w:rsidP="00065459" w:rsidRDefault="000A7E50" w14:paraId="25040A44" w14:textId="77777777">
      <w:pPr>
        <w:suppressAutoHyphens/>
        <w:jc w:val="both"/>
        <w:rPr>
          <w:rFonts w:ascii="Times New Roman" w:hAnsi="Times New Roman"/>
          <w:b/>
          <w:spacing w:val="-3"/>
          <w:sz w:val="22"/>
          <w:szCs w:val="22"/>
        </w:rPr>
      </w:pP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b/>
          <w:spacing w:val="-3"/>
          <w:sz w:val="22"/>
          <w:szCs w:val="22"/>
        </w:rPr>
        <w:t>SUPPORTING STATEMENT</w:t>
      </w:r>
    </w:p>
    <w:p w:rsidRPr="007665E8" w:rsidR="007665E8" w:rsidP="00065459" w:rsidRDefault="007665E8" w14:paraId="270AA5BA" w14:textId="77777777">
      <w:pPr>
        <w:suppressAutoHyphens/>
        <w:jc w:val="both"/>
        <w:rPr>
          <w:rFonts w:ascii="Times New Roman" w:hAnsi="Times New Roman"/>
          <w:b/>
          <w:spacing w:val="-3"/>
          <w:sz w:val="22"/>
          <w:szCs w:val="22"/>
        </w:rPr>
      </w:pPr>
    </w:p>
    <w:p w:rsidRPr="007665E8" w:rsidR="000A7E50" w:rsidP="00B41230" w:rsidRDefault="000A7E50" w14:paraId="5E848DEF" w14:textId="77777777">
      <w:pPr>
        <w:suppressAutoHyphens/>
        <w:rPr>
          <w:rFonts w:ascii="Times New Roman" w:hAnsi="Times New Roman"/>
          <w:b/>
          <w:spacing w:val="-3"/>
          <w:sz w:val="22"/>
          <w:szCs w:val="22"/>
        </w:rPr>
      </w:pPr>
      <w:r w:rsidRPr="007665E8">
        <w:rPr>
          <w:rFonts w:ascii="Times New Roman" w:hAnsi="Times New Roman"/>
          <w:b/>
          <w:spacing w:val="-3"/>
          <w:sz w:val="22"/>
          <w:szCs w:val="22"/>
        </w:rPr>
        <w:t xml:space="preserve">A. </w:t>
      </w:r>
      <w:r w:rsidRPr="007665E8" w:rsidR="00DD6748">
        <w:rPr>
          <w:rFonts w:ascii="Times New Roman" w:hAnsi="Times New Roman"/>
          <w:b/>
          <w:spacing w:val="-3"/>
          <w:sz w:val="22"/>
          <w:szCs w:val="22"/>
        </w:rPr>
        <w:t xml:space="preserve"> </w:t>
      </w:r>
      <w:r w:rsidRPr="007665E8">
        <w:rPr>
          <w:rFonts w:ascii="Times New Roman" w:hAnsi="Times New Roman"/>
          <w:b/>
          <w:spacing w:val="-3"/>
          <w:sz w:val="22"/>
          <w:szCs w:val="22"/>
        </w:rPr>
        <w:t>Justification:</w:t>
      </w:r>
    </w:p>
    <w:p w:rsidRPr="007665E8" w:rsidR="000A7E50" w:rsidP="00B41230" w:rsidRDefault="000A7E50" w14:paraId="1E4600F6"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Pr="004F46A0" w:rsidR="004F46A0" w:rsidP="004F46A0" w:rsidRDefault="000A7E50" w14:paraId="7E9FAFDC" w14:textId="77777777">
      <w:pPr>
        <w:rPr>
          <w:rFonts w:ascii="Times New Roman" w:hAnsi="Times New Roman"/>
          <w:spacing w:val="-3"/>
          <w:sz w:val="22"/>
          <w:szCs w:val="22"/>
        </w:rPr>
      </w:pPr>
      <w:r w:rsidRPr="007665E8">
        <w:rPr>
          <w:rFonts w:ascii="Times New Roman" w:hAnsi="Times New Roman"/>
          <w:spacing w:val="-3"/>
          <w:sz w:val="22"/>
          <w:szCs w:val="22"/>
        </w:rPr>
        <w:t>1</w:t>
      </w:r>
      <w:r w:rsidRPr="004F46A0" w:rsidR="004F46A0">
        <w:rPr>
          <w:rFonts w:ascii="Times New Roman" w:hAnsi="Times New Roman"/>
          <w:spacing w:val="-3"/>
          <w:sz w:val="22"/>
          <w:szCs w:val="22"/>
        </w:rPr>
        <w:t>. 47 CFR 73.623 requires applicants to submit a technical showing to establish that their proposed facilities will not result in additional interference to TV broadcast operations. The Commission permits broadcasters to agree to proposed TV facilities that do not conform to the allotted parameters, even though they might be affected by potential new interference. The Commission will consider granting applications on the basis of interference agreements if it finds that such grants will serve the public interest. These agreements must be signed by all parties to the agreement. In addition, the Commission needs the following information to enable such public interest determinations: a list of parties predicted to receive additional interference from the proposed facility; a showing as to why a grant based on the agreements would serve the public interest; and technical studies depicting the additional interference. The technical showings and interference agreements will be used by FCC staff to determine if the public interest would be served by the grant of the application and to ensure that the proposed facilities will not result in additional interference.</w:t>
      </w:r>
    </w:p>
    <w:p w:rsidR="00EF3BD0" w:rsidP="00B41230" w:rsidRDefault="00EF3BD0" w14:paraId="4F2A8A99" w14:textId="77777777">
      <w:pPr>
        <w:suppressAutoHyphens/>
        <w:rPr>
          <w:rFonts w:ascii="Times New Roman" w:hAnsi="Times New Roman"/>
          <w:spacing w:val="-3"/>
          <w:sz w:val="22"/>
          <w:szCs w:val="22"/>
        </w:rPr>
      </w:pPr>
    </w:p>
    <w:p w:rsidR="00504A2A" w:rsidP="00B41230" w:rsidRDefault="00504A2A" w14:paraId="2E13FD34" w14:textId="77777777">
      <w:pPr>
        <w:suppressAutoHyphens/>
        <w:rPr>
          <w:rFonts w:ascii="Times New Roman" w:hAnsi="Times New Roman"/>
          <w:spacing w:val="-3"/>
          <w:sz w:val="22"/>
          <w:szCs w:val="22"/>
        </w:rPr>
      </w:pPr>
      <w:r>
        <w:rPr>
          <w:rFonts w:ascii="Times New Roman" w:hAnsi="Times New Roman"/>
          <w:spacing w:val="-3"/>
          <w:sz w:val="22"/>
          <w:szCs w:val="22"/>
        </w:rPr>
        <w:t>The Commission is requesting an extension of this information collection from the Office of Management and Budget (OMB) in order to receive the full three</w:t>
      </w:r>
      <w:r w:rsidR="00E832A3">
        <w:rPr>
          <w:rFonts w:ascii="Times New Roman" w:hAnsi="Times New Roman"/>
          <w:spacing w:val="-3"/>
          <w:sz w:val="22"/>
          <w:szCs w:val="22"/>
        </w:rPr>
        <w:t>-</w:t>
      </w:r>
      <w:r>
        <w:rPr>
          <w:rFonts w:ascii="Times New Roman" w:hAnsi="Times New Roman"/>
          <w:spacing w:val="-3"/>
          <w:sz w:val="22"/>
          <w:szCs w:val="22"/>
        </w:rPr>
        <w:t>year OMB clearance/approval for this collection.</w:t>
      </w:r>
    </w:p>
    <w:p w:rsidR="00504A2A" w:rsidP="00B41230" w:rsidRDefault="00504A2A" w14:paraId="4FE583C3" w14:textId="77777777">
      <w:pPr>
        <w:suppressAutoHyphens/>
        <w:rPr>
          <w:rFonts w:ascii="Times New Roman" w:hAnsi="Times New Roman"/>
          <w:spacing w:val="-3"/>
          <w:sz w:val="22"/>
          <w:szCs w:val="22"/>
        </w:rPr>
      </w:pPr>
    </w:p>
    <w:p w:rsidRPr="007665E8" w:rsidR="000A7E50" w:rsidP="00B41230" w:rsidRDefault="00260FD7" w14:paraId="32FCC1CF" w14:textId="77777777">
      <w:pPr>
        <w:jc w:val="both"/>
        <w:rPr>
          <w:rFonts w:ascii="Times New Roman" w:hAnsi="Times New Roman"/>
          <w:sz w:val="22"/>
          <w:szCs w:val="22"/>
        </w:rPr>
      </w:pPr>
      <w:r>
        <w:rPr>
          <w:rFonts w:ascii="Times New Roman" w:hAnsi="Times New Roman"/>
          <w:sz w:val="22"/>
          <w:szCs w:val="22"/>
        </w:rPr>
        <w:t>T</w:t>
      </w:r>
      <w:r w:rsidRPr="007665E8" w:rsidR="000A7E50">
        <w:rPr>
          <w:rFonts w:ascii="Times New Roman" w:hAnsi="Times New Roman"/>
          <w:sz w:val="22"/>
          <w:szCs w:val="22"/>
        </w:rPr>
        <w:t>his information collection does not affect individuals or households; thus, there are no impacts under the Privacy Act.</w:t>
      </w:r>
    </w:p>
    <w:p w:rsidRPr="007665E8" w:rsidR="000A7E50" w:rsidP="00B41230" w:rsidRDefault="000A7E50" w14:paraId="25A3E03E" w14:textId="77777777">
      <w:pPr>
        <w:suppressAutoHyphens/>
        <w:rPr>
          <w:rFonts w:ascii="Times New Roman" w:hAnsi="Times New Roman"/>
          <w:spacing w:val="-3"/>
          <w:sz w:val="22"/>
          <w:szCs w:val="22"/>
        </w:rPr>
      </w:pPr>
    </w:p>
    <w:p w:rsidRPr="007665E8" w:rsidR="000A7E50" w:rsidP="00B41230" w:rsidRDefault="000A7E50" w14:paraId="1ADE6D4A" w14:textId="77777777">
      <w:pPr>
        <w:suppressAutoHyphens/>
        <w:rPr>
          <w:rFonts w:ascii="Times New Roman" w:hAnsi="Times New Roman"/>
          <w:spacing w:val="-3"/>
          <w:sz w:val="22"/>
          <w:szCs w:val="22"/>
        </w:rPr>
      </w:pPr>
      <w:r w:rsidRPr="007665E8">
        <w:rPr>
          <w:rFonts w:ascii="Times New Roman" w:hAnsi="Times New Roman"/>
          <w:spacing w:val="-3"/>
          <w:sz w:val="22"/>
          <w:szCs w:val="22"/>
        </w:rPr>
        <w:t>Statutory authority for this collection of information is contained in Sections 154(i), 303 and 308 of the Communications Act of 1934, as amended.</w:t>
      </w:r>
    </w:p>
    <w:p w:rsidRPr="007665E8" w:rsidR="000A7E50" w:rsidP="00B41230" w:rsidRDefault="000A7E50" w14:paraId="62135D4A" w14:textId="77777777">
      <w:pPr>
        <w:suppressAutoHyphens/>
        <w:rPr>
          <w:rFonts w:ascii="Times New Roman" w:hAnsi="Times New Roman"/>
          <w:spacing w:val="-3"/>
          <w:sz w:val="22"/>
          <w:szCs w:val="22"/>
        </w:rPr>
      </w:pPr>
    </w:p>
    <w:p w:rsidRPr="007665E8" w:rsidR="000A7E50" w:rsidP="00B41230" w:rsidRDefault="000A7E50" w14:paraId="1BEEBC92"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rPr>
        <w:t xml:space="preserve"> 2.  The technical showings and interference agreements will be used by FCC staff to determine if the public interest w</w:t>
      </w:r>
      <w:r w:rsidRPr="007665E8" w:rsidR="009F3E26">
        <w:rPr>
          <w:rFonts w:ascii="Times New Roman" w:hAnsi="Times New Roman"/>
          <w:spacing w:val="-3"/>
          <w:sz w:val="22"/>
          <w:szCs w:val="22"/>
        </w:rPr>
        <w:t>ill</w:t>
      </w:r>
      <w:r w:rsidRPr="007665E8">
        <w:rPr>
          <w:rFonts w:ascii="Times New Roman" w:hAnsi="Times New Roman"/>
          <w:spacing w:val="-3"/>
          <w:sz w:val="22"/>
          <w:szCs w:val="22"/>
        </w:rPr>
        <w:t xml:space="preserve"> be served by the grant of the application and to ensure that the proposed </w:t>
      </w:r>
      <w:r w:rsidRPr="007665E8" w:rsidR="00C72FFD">
        <w:rPr>
          <w:rFonts w:ascii="Times New Roman" w:hAnsi="Times New Roman"/>
          <w:spacing w:val="-3"/>
          <w:sz w:val="22"/>
          <w:szCs w:val="22"/>
          <w:shd w:val="clear" w:color="auto" w:fill="FFFFFF"/>
        </w:rPr>
        <w:t xml:space="preserve">broadcast </w:t>
      </w:r>
      <w:r w:rsidRPr="007665E8">
        <w:rPr>
          <w:rFonts w:ascii="Times New Roman" w:hAnsi="Times New Roman"/>
          <w:spacing w:val="-3"/>
          <w:sz w:val="22"/>
          <w:szCs w:val="22"/>
          <w:shd w:val="clear" w:color="auto" w:fill="FFFFFF"/>
        </w:rPr>
        <w:t>facilities will not result in additional interference</w:t>
      </w:r>
      <w:r w:rsidRPr="007665E8" w:rsidR="00C72FFD">
        <w:rPr>
          <w:rFonts w:ascii="Times New Roman" w:hAnsi="Times New Roman"/>
          <w:spacing w:val="-3"/>
          <w:sz w:val="22"/>
          <w:szCs w:val="22"/>
          <w:shd w:val="clear" w:color="auto" w:fill="FFFFFF"/>
        </w:rPr>
        <w:t xml:space="preserve"> to existing </w:t>
      </w:r>
      <w:r w:rsidR="004F46A0">
        <w:rPr>
          <w:rFonts w:ascii="Times New Roman" w:hAnsi="Times New Roman"/>
          <w:spacing w:val="-3"/>
          <w:sz w:val="22"/>
          <w:szCs w:val="22"/>
          <w:shd w:val="clear" w:color="auto" w:fill="FFFFFF"/>
        </w:rPr>
        <w:t>b</w:t>
      </w:r>
      <w:r w:rsidRPr="007665E8" w:rsidR="006E5640">
        <w:rPr>
          <w:rFonts w:ascii="Times New Roman" w:hAnsi="Times New Roman"/>
          <w:spacing w:val="-3"/>
          <w:sz w:val="22"/>
          <w:szCs w:val="22"/>
          <w:shd w:val="clear" w:color="auto" w:fill="FFFFFF"/>
        </w:rPr>
        <w:t>roadcast facilities’ operations</w:t>
      </w:r>
      <w:r w:rsidRPr="007665E8" w:rsidR="00AD62F3">
        <w:rPr>
          <w:rFonts w:ascii="Times New Roman" w:hAnsi="Times New Roman"/>
          <w:spacing w:val="-3"/>
          <w:sz w:val="22"/>
          <w:szCs w:val="22"/>
          <w:shd w:val="clear" w:color="auto" w:fill="FFFFFF"/>
        </w:rPr>
        <w:t xml:space="preserve"> and earlier filed applications for new or modified facilities.</w:t>
      </w:r>
      <w:r w:rsidRPr="007665E8">
        <w:rPr>
          <w:rFonts w:ascii="Times New Roman" w:hAnsi="Times New Roman"/>
          <w:spacing w:val="-3"/>
          <w:sz w:val="22"/>
          <w:szCs w:val="22"/>
          <w:shd w:val="clear" w:color="auto" w:fill="FFFFFF"/>
        </w:rPr>
        <w:t xml:space="preserve">  </w:t>
      </w:r>
    </w:p>
    <w:p w:rsidRPr="007665E8" w:rsidR="000A7E50" w:rsidP="00B41230" w:rsidRDefault="000A7E50" w14:paraId="30C4FAF7" w14:textId="77777777">
      <w:pPr>
        <w:suppressAutoHyphens/>
        <w:rPr>
          <w:rFonts w:ascii="Times New Roman" w:hAnsi="Times New Roman"/>
          <w:spacing w:val="-3"/>
          <w:sz w:val="22"/>
          <w:szCs w:val="22"/>
        </w:rPr>
      </w:pPr>
    </w:p>
    <w:p w:rsidRPr="007665E8" w:rsidR="000A7E50" w:rsidP="00B41230" w:rsidRDefault="000A7E50" w14:paraId="0FDCABFA"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3.  This collection involves agreements between Commission licensees.  If a licensee chooses to use information technology, the Commission has no objection.  </w:t>
      </w:r>
    </w:p>
    <w:p w:rsidRPr="007665E8" w:rsidR="000A7E50" w:rsidP="00B41230" w:rsidRDefault="000A7E50" w14:paraId="1FBE4BEC" w14:textId="77777777">
      <w:pPr>
        <w:suppressAutoHyphens/>
        <w:rPr>
          <w:rFonts w:ascii="Times New Roman" w:hAnsi="Times New Roman"/>
          <w:spacing w:val="-3"/>
          <w:sz w:val="22"/>
          <w:szCs w:val="22"/>
        </w:rPr>
      </w:pPr>
    </w:p>
    <w:p w:rsidRPr="007665E8" w:rsidR="000A7E50" w:rsidP="00B41230" w:rsidRDefault="000A7E50" w14:paraId="627355C1"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4.  This agency does not impose a similar information collection on the respondents.  There </w:t>
      </w:r>
      <w:r w:rsidRPr="007665E8" w:rsidR="00A42B49">
        <w:rPr>
          <w:rFonts w:ascii="Times New Roman" w:hAnsi="Times New Roman"/>
          <w:spacing w:val="-3"/>
          <w:sz w:val="22"/>
          <w:szCs w:val="22"/>
        </w:rPr>
        <w:t>are</w:t>
      </w:r>
      <w:r w:rsidRPr="007665E8">
        <w:rPr>
          <w:rFonts w:ascii="Times New Roman" w:hAnsi="Times New Roman"/>
          <w:spacing w:val="-3"/>
          <w:sz w:val="22"/>
          <w:szCs w:val="22"/>
        </w:rPr>
        <w:t xml:space="preserve"> no similar data available.</w:t>
      </w:r>
    </w:p>
    <w:p w:rsidRPr="007665E8" w:rsidR="000A7E50" w:rsidP="00B41230" w:rsidRDefault="000A7E50" w14:paraId="7DADAFB7" w14:textId="77777777">
      <w:pPr>
        <w:suppressAutoHyphens/>
        <w:rPr>
          <w:rFonts w:ascii="Times New Roman" w:hAnsi="Times New Roman"/>
          <w:spacing w:val="-3"/>
          <w:sz w:val="22"/>
          <w:szCs w:val="22"/>
        </w:rPr>
      </w:pPr>
    </w:p>
    <w:p w:rsidRPr="007665E8" w:rsidR="000A7E50" w:rsidP="00B41230" w:rsidRDefault="000A7E50" w14:paraId="0B3B012F"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5.  In conformance with the Paperwork Reduction Act of 1995, the Commission is making an effort to minimize the burden on all respondents. </w:t>
      </w:r>
    </w:p>
    <w:p w:rsidRPr="007665E8" w:rsidR="000A7E50" w:rsidP="00B41230" w:rsidRDefault="000A7E50" w14:paraId="71A92BBB" w14:textId="77777777">
      <w:pPr>
        <w:suppressAutoHyphens/>
        <w:rPr>
          <w:rFonts w:ascii="Times New Roman" w:hAnsi="Times New Roman"/>
          <w:spacing w:val="-3"/>
          <w:sz w:val="22"/>
          <w:szCs w:val="22"/>
        </w:rPr>
      </w:pPr>
    </w:p>
    <w:p w:rsidRPr="007665E8" w:rsidR="000A7E50" w:rsidP="00B41230" w:rsidRDefault="000A7E50" w14:paraId="01FFA5F7"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6.  The frequency of these negotiations</w:t>
      </w:r>
      <w:r w:rsidR="00260FD7">
        <w:rPr>
          <w:rFonts w:ascii="Times New Roman" w:hAnsi="Times New Roman"/>
          <w:spacing w:val="-3"/>
          <w:sz w:val="22"/>
          <w:szCs w:val="22"/>
        </w:rPr>
        <w:t xml:space="preserve"> and </w:t>
      </w:r>
      <w:r w:rsidRPr="007665E8">
        <w:rPr>
          <w:rFonts w:ascii="Times New Roman" w:hAnsi="Times New Roman"/>
          <w:spacing w:val="-3"/>
          <w:sz w:val="22"/>
          <w:szCs w:val="22"/>
        </w:rPr>
        <w:t xml:space="preserve">agreements are determined by the respondents.  </w:t>
      </w:r>
    </w:p>
    <w:p w:rsidRPr="007665E8" w:rsidR="000A7E50" w:rsidP="00B41230" w:rsidRDefault="000A7E50" w14:paraId="478EA01D"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Pr="007665E8" w:rsidR="000A7E50" w:rsidP="00B41230" w:rsidRDefault="000A7E50" w14:paraId="45A158E5"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7.  This collection of information is consistent with the guidelines in 5 CFR</w:t>
      </w:r>
      <w:r w:rsidRPr="007665E8" w:rsidR="002A2655">
        <w:rPr>
          <w:rFonts w:ascii="Times New Roman" w:hAnsi="Times New Roman"/>
          <w:spacing w:val="-3"/>
          <w:sz w:val="22"/>
          <w:szCs w:val="22"/>
        </w:rPr>
        <w:t xml:space="preserve"> §</w:t>
      </w:r>
      <w:r w:rsidRPr="007665E8">
        <w:rPr>
          <w:rFonts w:ascii="Times New Roman" w:hAnsi="Times New Roman"/>
          <w:spacing w:val="-3"/>
          <w:sz w:val="22"/>
          <w:szCs w:val="22"/>
        </w:rPr>
        <w:t xml:space="preserve"> 1320.</w:t>
      </w:r>
    </w:p>
    <w:p w:rsidRPr="007665E8" w:rsidR="000A7E50" w:rsidP="00B41230" w:rsidRDefault="000A7E50" w14:paraId="59DC2A4C" w14:textId="77777777">
      <w:pPr>
        <w:suppressAutoHyphens/>
        <w:rPr>
          <w:rFonts w:ascii="Times New Roman" w:hAnsi="Times New Roman"/>
          <w:spacing w:val="-3"/>
          <w:sz w:val="22"/>
          <w:szCs w:val="22"/>
        </w:rPr>
      </w:pPr>
    </w:p>
    <w:p w:rsidRPr="007665E8" w:rsidR="000A7E50" w:rsidP="00B41230" w:rsidRDefault="000A7E50" w14:paraId="6E4F8F08" w14:textId="334B38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r w:rsidRPr="00AA5D2D">
        <w:rPr>
          <w:rFonts w:ascii="Times New Roman" w:hAnsi="Times New Roman"/>
          <w:spacing w:val="-3"/>
          <w:sz w:val="22"/>
          <w:szCs w:val="22"/>
        </w:rPr>
        <w:t xml:space="preserve">8. </w:t>
      </w:r>
      <w:r w:rsidRPr="00AA5D2D" w:rsidR="00DD6748">
        <w:rPr>
          <w:rFonts w:ascii="Times New Roman" w:hAnsi="Times New Roman"/>
          <w:spacing w:val="-3"/>
          <w:sz w:val="22"/>
          <w:szCs w:val="22"/>
        </w:rPr>
        <w:t>The Commission published a Notice (</w:t>
      </w:r>
      <w:r w:rsidRPr="00AA5D2D" w:rsidR="00AA5D2D">
        <w:rPr>
          <w:rFonts w:ascii="Times New Roman" w:hAnsi="Times New Roman"/>
          <w:spacing w:val="-3"/>
          <w:sz w:val="22"/>
          <w:szCs w:val="22"/>
        </w:rPr>
        <w:t>8</w:t>
      </w:r>
      <w:r w:rsidRPr="00AA5D2D" w:rsidR="001C0C97">
        <w:rPr>
          <w:rFonts w:ascii="Times New Roman" w:hAnsi="Times New Roman"/>
          <w:spacing w:val="-3"/>
          <w:sz w:val="22"/>
          <w:szCs w:val="22"/>
        </w:rPr>
        <w:t>6</w:t>
      </w:r>
      <w:r w:rsidRPr="00AA5D2D" w:rsidR="00DD6748">
        <w:rPr>
          <w:rFonts w:ascii="Times New Roman" w:hAnsi="Times New Roman"/>
          <w:spacing w:val="-3"/>
          <w:sz w:val="22"/>
          <w:szCs w:val="22"/>
        </w:rPr>
        <w:t xml:space="preserve"> FR</w:t>
      </w:r>
      <w:r w:rsidRPr="00AA5D2D" w:rsidR="000F4AF9">
        <w:rPr>
          <w:rFonts w:ascii="Times New Roman" w:hAnsi="Times New Roman"/>
          <w:spacing w:val="-3"/>
          <w:sz w:val="22"/>
          <w:szCs w:val="22"/>
        </w:rPr>
        <w:t xml:space="preserve"> </w:t>
      </w:r>
      <w:r w:rsidRPr="00AA5D2D" w:rsidR="00AA5D2D">
        <w:rPr>
          <w:rFonts w:ascii="Times New Roman" w:hAnsi="Times New Roman"/>
          <w:spacing w:val="-3"/>
          <w:sz w:val="22"/>
          <w:szCs w:val="22"/>
        </w:rPr>
        <w:t>41849</w:t>
      </w:r>
      <w:r w:rsidRPr="00AA5D2D" w:rsidR="000F4AF9">
        <w:rPr>
          <w:rFonts w:ascii="Times New Roman" w:hAnsi="Times New Roman"/>
          <w:spacing w:val="-3"/>
          <w:sz w:val="22"/>
          <w:szCs w:val="22"/>
        </w:rPr>
        <w:t>)</w:t>
      </w:r>
      <w:r w:rsidRPr="00AA5D2D" w:rsidR="007D7860">
        <w:rPr>
          <w:rFonts w:ascii="Times New Roman" w:hAnsi="Times New Roman"/>
          <w:spacing w:val="-3"/>
          <w:sz w:val="22"/>
          <w:szCs w:val="22"/>
        </w:rPr>
        <w:t xml:space="preserve"> </w:t>
      </w:r>
      <w:r w:rsidRPr="00AA5D2D" w:rsidR="00DD6748">
        <w:rPr>
          <w:rFonts w:ascii="Times New Roman" w:hAnsi="Times New Roman"/>
          <w:spacing w:val="-3"/>
          <w:sz w:val="22"/>
          <w:szCs w:val="22"/>
        </w:rPr>
        <w:t xml:space="preserve">in the </w:t>
      </w:r>
      <w:r w:rsidRPr="00AA5D2D" w:rsidR="00DD6748">
        <w:rPr>
          <w:rFonts w:ascii="Times New Roman" w:hAnsi="Times New Roman"/>
          <w:i/>
          <w:spacing w:val="-3"/>
          <w:sz w:val="22"/>
          <w:szCs w:val="22"/>
        </w:rPr>
        <w:t>Federal Register</w:t>
      </w:r>
      <w:r w:rsidRPr="00AA5D2D" w:rsidR="00DD6748">
        <w:rPr>
          <w:rFonts w:ascii="Times New Roman" w:hAnsi="Times New Roman"/>
          <w:spacing w:val="-3"/>
          <w:sz w:val="22"/>
          <w:szCs w:val="22"/>
        </w:rPr>
        <w:t xml:space="preserve"> </w:t>
      </w:r>
      <w:r w:rsidRPr="00AA5D2D" w:rsidR="00B12974">
        <w:rPr>
          <w:rFonts w:ascii="Times New Roman" w:hAnsi="Times New Roman"/>
          <w:spacing w:val="-3"/>
          <w:sz w:val="22"/>
          <w:szCs w:val="22"/>
        </w:rPr>
        <w:t>on</w:t>
      </w:r>
      <w:r w:rsidRPr="00AA5D2D" w:rsidR="000F4AF9">
        <w:rPr>
          <w:rFonts w:ascii="Times New Roman" w:hAnsi="Times New Roman"/>
          <w:spacing w:val="-3"/>
          <w:sz w:val="22"/>
          <w:szCs w:val="22"/>
        </w:rPr>
        <w:t xml:space="preserve"> </w:t>
      </w:r>
      <w:r w:rsidRPr="00AA5D2D" w:rsidR="00AA5D2D">
        <w:rPr>
          <w:rFonts w:ascii="Times New Roman" w:hAnsi="Times New Roman"/>
          <w:spacing w:val="-3"/>
          <w:sz w:val="22"/>
          <w:szCs w:val="22"/>
        </w:rPr>
        <w:t>August 3</w:t>
      </w:r>
      <w:r w:rsidRPr="00AA5D2D" w:rsidR="006C1C7E">
        <w:rPr>
          <w:rFonts w:ascii="Times New Roman" w:hAnsi="Times New Roman"/>
          <w:spacing w:val="-3"/>
          <w:sz w:val="22"/>
          <w:szCs w:val="22"/>
        </w:rPr>
        <w:t>, 20</w:t>
      </w:r>
      <w:r w:rsidRPr="00AA5D2D" w:rsidR="001C0C97">
        <w:rPr>
          <w:rFonts w:ascii="Times New Roman" w:hAnsi="Times New Roman"/>
          <w:spacing w:val="-3"/>
          <w:sz w:val="22"/>
          <w:szCs w:val="22"/>
        </w:rPr>
        <w:t>21</w:t>
      </w:r>
      <w:r w:rsidR="000F4AF9">
        <w:rPr>
          <w:rFonts w:ascii="Times New Roman" w:hAnsi="Times New Roman"/>
          <w:spacing w:val="-3"/>
          <w:sz w:val="22"/>
          <w:szCs w:val="22"/>
        </w:rPr>
        <w:t xml:space="preserve"> </w:t>
      </w:r>
      <w:r w:rsidR="00504A2A">
        <w:rPr>
          <w:rFonts w:ascii="Times New Roman" w:hAnsi="Times New Roman"/>
          <w:spacing w:val="-3"/>
          <w:sz w:val="22"/>
          <w:szCs w:val="22"/>
        </w:rPr>
        <w:t>seeking comments from the public on the information collection requirements contained in this collection</w:t>
      </w:r>
      <w:r w:rsidRPr="008F1D8B" w:rsidR="00DD6748">
        <w:rPr>
          <w:rFonts w:ascii="Times New Roman" w:hAnsi="Times New Roman"/>
          <w:spacing w:val="-3"/>
          <w:sz w:val="22"/>
          <w:szCs w:val="22"/>
        </w:rPr>
        <w:t>.  No</w:t>
      </w:r>
      <w:r w:rsidRPr="007665E8" w:rsidR="00DD6748">
        <w:rPr>
          <w:rFonts w:ascii="Times New Roman" w:hAnsi="Times New Roman"/>
          <w:spacing w:val="-3"/>
          <w:sz w:val="22"/>
          <w:szCs w:val="22"/>
        </w:rPr>
        <w:t xml:space="preserve"> </w:t>
      </w:r>
      <w:r w:rsidRPr="007665E8" w:rsidR="00DD6748">
        <w:rPr>
          <w:rFonts w:ascii="Times New Roman" w:hAnsi="Times New Roman"/>
          <w:spacing w:val="-3"/>
          <w:sz w:val="22"/>
          <w:szCs w:val="22"/>
        </w:rPr>
        <w:lastRenderedPageBreak/>
        <w:t xml:space="preserve">comments were </w:t>
      </w:r>
      <w:r w:rsidR="007665E8">
        <w:rPr>
          <w:rFonts w:ascii="Times New Roman" w:hAnsi="Times New Roman"/>
          <w:spacing w:val="-3"/>
          <w:sz w:val="22"/>
          <w:szCs w:val="22"/>
        </w:rPr>
        <w:t>received</w:t>
      </w:r>
      <w:r w:rsidRPr="007665E8" w:rsidR="00C029FB">
        <w:rPr>
          <w:rFonts w:ascii="Times New Roman" w:hAnsi="Times New Roman"/>
          <w:spacing w:val="-3"/>
          <w:sz w:val="22"/>
          <w:szCs w:val="22"/>
        </w:rPr>
        <w:t xml:space="preserve"> following publication </w:t>
      </w:r>
      <w:r w:rsidRPr="007665E8" w:rsidR="00DD6748">
        <w:rPr>
          <w:rFonts w:ascii="Times New Roman" w:hAnsi="Times New Roman"/>
          <w:spacing w:val="-3"/>
          <w:sz w:val="22"/>
          <w:szCs w:val="22"/>
        </w:rPr>
        <w:t xml:space="preserve">of the Notice.     </w:t>
      </w:r>
    </w:p>
    <w:p w:rsidR="007665E8" w:rsidP="00B41230" w:rsidRDefault="007665E8" w14:paraId="7D2F158C" w14:textId="77777777">
      <w:pPr>
        <w:suppressAutoHyphens/>
        <w:rPr>
          <w:rFonts w:ascii="Times New Roman" w:hAnsi="Times New Roman"/>
          <w:spacing w:val="-3"/>
          <w:sz w:val="22"/>
          <w:szCs w:val="22"/>
        </w:rPr>
      </w:pPr>
    </w:p>
    <w:p w:rsidR="000A7E50" w:rsidP="00B41230" w:rsidRDefault="000A7E50" w14:paraId="125A8E94"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9.  </w:t>
      </w:r>
      <w:r w:rsidR="00504A2A">
        <w:rPr>
          <w:rFonts w:ascii="Times New Roman" w:hAnsi="Times New Roman"/>
          <w:spacing w:val="-3"/>
          <w:sz w:val="22"/>
          <w:szCs w:val="22"/>
        </w:rPr>
        <w:t xml:space="preserve"> </w:t>
      </w:r>
      <w:r w:rsidRPr="007665E8">
        <w:rPr>
          <w:rFonts w:ascii="Times New Roman" w:hAnsi="Times New Roman"/>
          <w:spacing w:val="-3"/>
          <w:sz w:val="22"/>
          <w:szCs w:val="22"/>
        </w:rPr>
        <w:t>No payment or gift was provided to the respondents.</w:t>
      </w:r>
    </w:p>
    <w:p w:rsidRPr="007665E8" w:rsidR="00217CEC" w:rsidP="00B41230" w:rsidRDefault="00217CEC" w14:paraId="371C7AD7" w14:textId="77777777">
      <w:pPr>
        <w:suppressAutoHyphens/>
        <w:rPr>
          <w:rFonts w:ascii="Times New Roman" w:hAnsi="Times New Roman"/>
          <w:spacing w:val="-3"/>
          <w:sz w:val="22"/>
          <w:szCs w:val="22"/>
        </w:rPr>
      </w:pPr>
    </w:p>
    <w:p w:rsidRPr="007665E8" w:rsidR="000A7E50" w:rsidP="00B41230" w:rsidRDefault="000A7E50" w14:paraId="5AA150FD" w14:textId="77777777">
      <w:pPr>
        <w:suppressAutoHyphens/>
        <w:rPr>
          <w:rFonts w:ascii="Times New Roman" w:hAnsi="Times New Roman"/>
          <w:spacing w:val="-3"/>
          <w:sz w:val="22"/>
          <w:szCs w:val="22"/>
        </w:rPr>
      </w:pPr>
      <w:r w:rsidRPr="007665E8">
        <w:rPr>
          <w:rFonts w:ascii="Times New Roman" w:hAnsi="Times New Roman"/>
          <w:spacing w:val="-3"/>
          <w:sz w:val="22"/>
          <w:szCs w:val="22"/>
        </w:rPr>
        <w:t>10.  There is no need for confidentiality</w:t>
      </w:r>
      <w:r w:rsidR="00260FD7">
        <w:rPr>
          <w:rFonts w:ascii="Times New Roman" w:hAnsi="Times New Roman"/>
          <w:spacing w:val="-3"/>
          <w:sz w:val="22"/>
          <w:szCs w:val="22"/>
        </w:rPr>
        <w:t xml:space="preserve"> with this collection of information</w:t>
      </w:r>
      <w:r w:rsidRPr="007665E8">
        <w:rPr>
          <w:rFonts w:ascii="Times New Roman" w:hAnsi="Times New Roman"/>
          <w:spacing w:val="-3"/>
          <w:sz w:val="22"/>
          <w:szCs w:val="22"/>
        </w:rPr>
        <w:t>.</w:t>
      </w:r>
    </w:p>
    <w:p w:rsidRPr="007665E8" w:rsidR="000A7E50" w:rsidP="00B41230" w:rsidRDefault="000A7E50" w14:paraId="79ACCD4D" w14:textId="77777777">
      <w:pPr>
        <w:suppressAutoHyphens/>
        <w:rPr>
          <w:rFonts w:ascii="Times New Roman" w:hAnsi="Times New Roman"/>
          <w:spacing w:val="-3"/>
          <w:sz w:val="22"/>
          <w:szCs w:val="22"/>
        </w:rPr>
      </w:pPr>
    </w:p>
    <w:p w:rsidRPr="007665E8" w:rsidR="000A7E50" w:rsidP="00B41230" w:rsidRDefault="000A7E50" w14:paraId="754D098A"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11.  This </w:t>
      </w:r>
      <w:r w:rsidR="00217CEC">
        <w:rPr>
          <w:rFonts w:ascii="Times New Roman" w:hAnsi="Times New Roman"/>
          <w:spacing w:val="-3"/>
          <w:sz w:val="22"/>
          <w:szCs w:val="22"/>
        </w:rPr>
        <w:t xml:space="preserve">information </w:t>
      </w:r>
      <w:r w:rsidRPr="007665E8">
        <w:rPr>
          <w:rFonts w:ascii="Times New Roman" w:hAnsi="Times New Roman"/>
          <w:spacing w:val="-3"/>
          <w:sz w:val="22"/>
          <w:szCs w:val="22"/>
        </w:rPr>
        <w:t>collection does not address any private matters of a sensitive nature.</w:t>
      </w:r>
    </w:p>
    <w:p w:rsidRPr="007665E8" w:rsidR="000A7E50" w:rsidP="00B41230" w:rsidRDefault="000A7E50" w14:paraId="2773FC07" w14:textId="77777777">
      <w:pPr>
        <w:suppressAutoHyphens/>
        <w:rPr>
          <w:rFonts w:ascii="Times New Roman" w:hAnsi="Times New Roman"/>
          <w:spacing w:val="-3"/>
          <w:sz w:val="22"/>
          <w:szCs w:val="22"/>
        </w:rPr>
      </w:pPr>
    </w:p>
    <w:p w:rsidR="000A7E50" w:rsidP="00B41230" w:rsidRDefault="000A7E50" w14:paraId="27986CFD" w14:textId="77777777">
      <w:pPr>
        <w:suppressAutoHyphens/>
        <w:rPr>
          <w:rFonts w:ascii="Times New Roman" w:hAnsi="Times New Roman"/>
          <w:spacing w:val="-3"/>
          <w:sz w:val="22"/>
          <w:szCs w:val="22"/>
        </w:rPr>
      </w:pPr>
      <w:r w:rsidRPr="007665E8">
        <w:rPr>
          <w:rFonts w:ascii="Times New Roman" w:hAnsi="Times New Roman"/>
          <w:spacing w:val="-3"/>
          <w:sz w:val="22"/>
          <w:szCs w:val="22"/>
        </w:rPr>
        <w:t>12.</w:t>
      </w:r>
      <w:r w:rsidRPr="007665E8" w:rsidR="00DD6748">
        <w:rPr>
          <w:rFonts w:ascii="Times New Roman" w:hAnsi="Times New Roman"/>
          <w:spacing w:val="-3"/>
          <w:sz w:val="22"/>
          <w:szCs w:val="22"/>
        </w:rPr>
        <w:t xml:space="preserve"> </w:t>
      </w:r>
      <w:r w:rsidR="00504A2A">
        <w:rPr>
          <w:rFonts w:ascii="Times New Roman" w:hAnsi="Times New Roman"/>
          <w:spacing w:val="-3"/>
          <w:sz w:val="22"/>
          <w:szCs w:val="22"/>
        </w:rPr>
        <w:t xml:space="preserve"> </w:t>
      </w:r>
      <w:r w:rsidRPr="007665E8">
        <w:rPr>
          <w:rFonts w:ascii="Times New Roman" w:hAnsi="Times New Roman"/>
          <w:spacing w:val="-3"/>
          <w:sz w:val="22"/>
          <w:szCs w:val="22"/>
        </w:rPr>
        <w:t xml:space="preserve">We </w:t>
      </w:r>
      <w:r w:rsidRPr="007665E8" w:rsidR="00815938">
        <w:rPr>
          <w:rFonts w:ascii="Times New Roman" w:hAnsi="Times New Roman"/>
          <w:spacing w:val="-3"/>
          <w:sz w:val="22"/>
          <w:szCs w:val="22"/>
        </w:rPr>
        <w:t>estimate we</w:t>
      </w:r>
      <w:r w:rsidRPr="007665E8">
        <w:rPr>
          <w:rFonts w:ascii="Times New Roman" w:hAnsi="Times New Roman"/>
          <w:spacing w:val="-3"/>
          <w:sz w:val="22"/>
          <w:szCs w:val="22"/>
        </w:rPr>
        <w:t xml:space="preserve"> will receive 3</w:t>
      </w:r>
      <w:r w:rsidRPr="007665E8" w:rsidR="00300B20">
        <w:rPr>
          <w:rFonts w:ascii="Times New Roman" w:hAnsi="Times New Roman"/>
          <w:spacing w:val="-3"/>
          <w:sz w:val="22"/>
          <w:szCs w:val="22"/>
        </w:rPr>
        <w:t>00</w:t>
      </w:r>
      <w:r w:rsidRPr="007665E8">
        <w:rPr>
          <w:rFonts w:ascii="Times New Roman" w:hAnsi="Times New Roman"/>
          <w:spacing w:val="-3"/>
          <w:sz w:val="22"/>
          <w:szCs w:val="22"/>
        </w:rPr>
        <w:t xml:space="preserve"> technical showings/</w:t>
      </w:r>
      <w:r w:rsidR="007665E8">
        <w:rPr>
          <w:rFonts w:ascii="Times New Roman" w:hAnsi="Times New Roman"/>
          <w:spacing w:val="-3"/>
          <w:sz w:val="22"/>
          <w:szCs w:val="22"/>
        </w:rPr>
        <w:t xml:space="preserve"> </w:t>
      </w:r>
      <w:r w:rsidRPr="007665E8">
        <w:rPr>
          <w:rFonts w:ascii="Times New Roman" w:hAnsi="Times New Roman"/>
          <w:spacing w:val="-3"/>
          <w:sz w:val="22"/>
          <w:szCs w:val="22"/>
        </w:rPr>
        <w:t>interference agreements</w:t>
      </w:r>
      <w:r w:rsidRPr="007665E8" w:rsidR="006D3CFB">
        <w:rPr>
          <w:rFonts w:ascii="Times New Roman" w:hAnsi="Times New Roman"/>
          <w:spacing w:val="-3"/>
          <w:sz w:val="22"/>
          <w:szCs w:val="22"/>
        </w:rPr>
        <w:t>.</w:t>
      </w:r>
      <w:r w:rsidRPr="007665E8">
        <w:rPr>
          <w:rFonts w:ascii="Times New Roman" w:hAnsi="Times New Roman"/>
          <w:spacing w:val="-3"/>
          <w:sz w:val="22"/>
          <w:szCs w:val="22"/>
        </w:rPr>
        <w:t xml:space="preserve">  </w:t>
      </w:r>
      <w:r w:rsidRPr="007665E8" w:rsidR="006D3CFB">
        <w:rPr>
          <w:rFonts w:ascii="Times New Roman" w:hAnsi="Times New Roman"/>
          <w:spacing w:val="-3"/>
          <w:sz w:val="22"/>
          <w:szCs w:val="22"/>
        </w:rPr>
        <w:t xml:space="preserve">The respondent will spend 5 hours in consultation with an attorney and engineer.  </w:t>
      </w:r>
    </w:p>
    <w:p w:rsidRPr="007665E8" w:rsidR="00217CEC" w:rsidP="00B41230" w:rsidRDefault="00217CEC" w14:paraId="1D99F496" w14:textId="77777777">
      <w:pPr>
        <w:suppressAutoHyphens/>
        <w:rPr>
          <w:rFonts w:ascii="Times New Roman" w:hAnsi="Times New Roman"/>
          <w:spacing w:val="-3"/>
          <w:sz w:val="22"/>
          <w:szCs w:val="22"/>
        </w:rPr>
      </w:pPr>
    </w:p>
    <w:p w:rsidRPr="007665E8" w:rsidR="006D3CFB" w:rsidP="006D3CFB" w:rsidRDefault="006D3CFB" w14:paraId="3648EDB1"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Total annual number of respondents = 300</w:t>
      </w:r>
      <w:r w:rsidR="00217CEC">
        <w:rPr>
          <w:rFonts w:ascii="Times New Roman" w:hAnsi="Times New Roman"/>
          <w:b/>
          <w:sz w:val="22"/>
          <w:szCs w:val="22"/>
        </w:rPr>
        <w:t xml:space="preserve"> applicants</w:t>
      </w:r>
    </w:p>
    <w:p w:rsidRPr="007665E8" w:rsidR="006D3CFB" w:rsidP="006D3CFB" w:rsidRDefault="006D3CFB" w14:paraId="26D378EB" w14:textId="77777777">
      <w:pPr>
        <w:tabs>
          <w:tab w:val="left" w:pos="-720"/>
        </w:tabs>
        <w:suppressAutoHyphens/>
        <w:spacing w:line="240" w:lineRule="atLeast"/>
        <w:ind w:left="720"/>
        <w:rPr>
          <w:rFonts w:ascii="Times New Roman" w:hAnsi="Times New Roman"/>
          <w:b/>
          <w:sz w:val="22"/>
          <w:szCs w:val="22"/>
        </w:rPr>
      </w:pPr>
    </w:p>
    <w:p w:rsidRPr="007665E8" w:rsidR="006D3CFB" w:rsidP="006D3CFB" w:rsidRDefault="006D3CFB" w14:paraId="19D28C24"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Total annual number of respons</w:t>
      </w:r>
      <w:r w:rsidR="00217CEC">
        <w:rPr>
          <w:rFonts w:ascii="Times New Roman" w:hAnsi="Times New Roman"/>
          <w:b/>
          <w:sz w:val="22"/>
          <w:szCs w:val="22"/>
        </w:rPr>
        <w:t>es = 300 agreements/showings</w:t>
      </w:r>
    </w:p>
    <w:p w:rsidRPr="007665E8" w:rsidR="006D3CFB" w:rsidP="006D3CFB" w:rsidRDefault="006D3CFB" w14:paraId="3D570078" w14:textId="77777777">
      <w:pPr>
        <w:tabs>
          <w:tab w:val="left" w:pos="-720"/>
        </w:tabs>
        <w:suppressAutoHyphens/>
        <w:spacing w:line="240" w:lineRule="atLeast"/>
        <w:rPr>
          <w:rFonts w:ascii="Times New Roman" w:hAnsi="Times New Roman"/>
          <w:sz w:val="22"/>
          <w:szCs w:val="22"/>
        </w:rPr>
      </w:pPr>
    </w:p>
    <w:p w:rsidRPr="007665E8" w:rsidR="006D3CFB" w:rsidP="006D3CFB" w:rsidRDefault="006D3CFB" w14:paraId="4DB9C8B2"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 xml:space="preserve">Total annual </w:t>
      </w:r>
      <w:r w:rsidR="00217CEC">
        <w:rPr>
          <w:rFonts w:ascii="Times New Roman" w:hAnsi="Times New Roman"/>
          <w:b/>
          <w:sz w:val="22"/>
          <w:szCs w:val="22"/>
        </w:rPr>
        <w:t>burden hours</w:t>
      </w:r>
      <w:r w:rsidRPr="007665E8">
        <w:rPr>
          <w:rFonts w:ascii="Times New Roman" w:hAnsi="Times New Roman"/>
          <w:b/>
          <w:sz w:val="22"/>
          <w:szCs w:val="22"/>
        </w:rPr>
        <w:t xml:space="preserve"> = </w:t>
      </w:r>
      <w:r w:rsidRPr="007665E8">
        <w:rPr>
          <w:rFonts w:ascii="Times New Roman" w:hAnsi="Times New Roman"/>
          <w:sz w:val="22"/>
          <w:szCs w:val="22"/>
        </w:rPr>
        <w:t xml:space="preserve">300 </w:t>
      </w:r>
      <w:r w:rsidRPr="007665E8" w:rsidR="00065459">
        <w:rPr>
          <w:rFonts w:ascii="Times New Roman" w:hAnsi="Times New Roman"/>
          <w:sz w:val="22"/>
          <w:szCs w:val="22"/>
        </w:rPr>
        <w:t>agreements/showings</w:t>
      </w:r>
      <w:r w:rsidRPr="007665E8">
        <w:rPr>
          <w:rFonts w:ascii="Times New Roman" w:hAnsi="Times New Roman"/>
          <w:sz w:val="22"/>
          <w:szCs w:val="22"/>
        </w:rPr>
        <w:t xml:space="preserve"> x 5 hours</w:t>
      </w:r>
      <w:r w:rsidR="00217CEC">
        <w:rPr>
          <w:rFonts w:ascii="Times New Roman" w:hAnsi="Times New Roman"/>
          <w:sz w:val="22"/>
          <w:szCs w:val="22"/>
        </w:rPr>
        <w:t xml:space="preserve"> = </w:t>
      </w:r>
      <w:r w:rsidRPr="007665E8" w:rsidR="00217CEC">
        <w:rPr>
          <w:rFonts w:ascii="Times New Roman" w:hAnsi="Times New Roman"/>
          <w:b/>
          <w:sz w:val="22"/>
          <w:szCs w:val="22"/>
        </w:rPr>
        <w:t>1,500</w:t>
      </w:r>
      <w:r w:rsidR="00217CEC">
        <w:rPr>
          <w:rFonts w:ascii="Times New Roman" w:hAnsi="Times New Roman"/>
          <w:b/>
          <w:sz w:val="22"/>
          <w:szCs w:val="22"/>
        </w:rPr>
        <w:t xml:space="preserve"> hours</w:t>
      </w:r>
    </w:p>
    <w:p w:rsidR="007665E8" w:rsidP="00065459" w:rsidRDefault="007665E8" w14:paraId="6B552AFB" w14:textId="77777777">
      <w:pPr>
        <w:suppressAutoHyphens/>
        <w:rPr>
          <w:rFonts w:ascii="Times New Roman" w:hAnsi="Times New Roman"/>
          <w:b/>
          <w:spacing w:val="-3"/>
          <w:sz w:val="22"/>
          <w:szCs w:val="22"/>
        </w:rPr>
      </w:pPr>
    </w:p>
    <w:p w:rsidRPr="007665E8" w:rsidR="00065459" w:rsidP="00065459" w:rsidRDefault="00217CEC" w14:paraId="3D5EC29D" w14:textId="77777777">
      <w:pPr>
        <w:suppressAutoHyphens/>
        <w:rPr>
          <w:rFonts w:ascii="Times New Roman" w:hAnsi="Times New Roman"/>
          <w:spacing w:val="-3"/>
          <w:sz w:val="22"/>
          <w:szCs w:val="22"/>
        </w:rPr>
      </w:pPr>
      <w:r>
        <w:rPr>
          <w:rFonts w:ascii="Times New Roman" w:hAnsi="Times New Roman"/>
          <w:b/>
          <w:spacing w:val="-3"/>
          <w:sz w:val="22"/>
          <w:szCs w:val="22"/>
        </w:rPr>
        <w:tab/>
      </w:r>
      <w:r w:rsidRPr="007665E8" w:rsidR="00065459">
        <w:rPr>
          <w:rFonts w:ascii="Times New Roman" w:hAnsi="Times New Roman"/>
          <w:b/>
          <w:spacing w:val="-3"/>
          <w:sz w:val="22"/>
          <w:szCs w:val="22"/>
        </w:rPr>
        <w:t>Total Annual “In House” Cost:</w:t>
      </w:r>
      <w:r w:rsidRPr="007665E8" w:rsidR="00065459">
        <w:rPr>
          <w:rFonts w:ascii="Times New Roman" w:hAnsi="Times New Roman"/>
          <w:spacing w:val="-3"/>
          <w:sz w:val="22"/>
          <w:szCs w:val="22"/>
        </w:rPr>
        <w:t xml:space="preserve"> </w:t>
      </w:r>
      <w:r w:rsidR="00815938">
        <w:rPr>
          <w:rFonts w:ascii="Times New Roman" w:hAnsi="Times New Roman"/>
          <w:spacing w:val="-3"/>
          <w:sz w:val="22"/>
          <w:szCs w:val="22"/>
        </w:rPr>
        <w:t xml:space="preserve"> R</w:t>
      </w:r>
      <w:r w:rsidRPr="007665E8" w:rsidR="00065459">
        <w:rPr>
          <w:rFonts w:ascii="Times New Roman" w:hAnsi="Times New Roman"/>
          <w:spacing w:val="-3"/>
          <w:sz w:val="22"/>
          <w:szCs w:val="22"/>
        </w:rPr>
        <w:t>espondent</w:t>
      </w:r>
      <w:r w:rsidR="00815938">
        <w:rPr>
          <w:rFonts w:ascii="Times New Roman" w:hAnsi="Times New Roman"/>
          <w:spacing w:val="-3"/>
          <w:sz w:val="22"/>
          <w:szCs w:val="22"/>
        </w:rPr>
        <w:t xml:space="preserve">’s estimated </w:t>
      </w:r>
      <w:r w:rsidR="00747EA3">
        <w:rPr>
          <w:rFonts w:ascii="Times New Roman" w:hAnsi="Times New Roman"/>
          <w:spacing w:val="-3"/>
          <w:sz w:val="22"/>
          <w:szCs w:val="22"/>
        </w:rPr>
        <w:t>salary</w:t>
      </w:r>
      <w:r w:rsidRPr="007665E8" w:rsidR="00747EA3">
        <w:rPr>
          <w:rFonts w:ascii="Times New Roman" w:hAnsi="Times New Roman"/>
          <w:spacing w:val="-3"/>
          <w:sz w:val="22"/>
          <w:szCs w:val="22"/>
        </w:rPr>
        <w:t xml:space="preserve"> </w:t>
      </w:r>
      <w:r w:rsidR="00747EA3">
        <w:rPr>
          <w:rFonts w:ascii="Times New Roman" w:hAnsi="Times New Roman"/>
          <w:spacing w:val="-3"/>
          <w:sz w:val="22"/>
          <w:szCs w:val="22"/>
        </w:rPr>
        <w:t>is</w:t>
      </w:r>
      <w:r w:rsidR="00815938">
        <w:rPr>
          <w:rFonts w:ascii="Times New Roman" w:hAnsi="Times New Roman"/>
          <w:spacing w:val="-3"/>
          <w:sz w:val="22"/>
          <w:szCs w:val="22"/>
        </w:rPr>
        <w:t xml:space="preserve"> </w:t>
      </w:r>
      <w:r w:rsidRPr="007665E8" w:rsidR="00065459">
        <w:rPr>
          <w:rFonts w:ascii="Times New Roman" w:hAnsi="Times New Roman"/>
          <w:spacing w:val="-3"/>
          <w:sz w:val="22"/>
          <w:szCs w:val="22"/>
        </w:rPr>
        <w:t>$</w:t>
      </w:r>
      <w:r w:rsidR="00260FD7">
        <w:rPr>
          <w:rFonts w:ascii="Times New Roman" w:hAnsi="Times New Roman"/>
          <w:spacing w:val="-3"/>
          <w:sz w:val="22"/>
          <w:szCs w:val="22"/>
        </w:rPr>
        <w:t>10</w:t>
      </w:r>
      <w:r w:rsidRPr="007665E8" w:rsidR="00065459">
        <w:rPr>
          <w:rFonts w:ascii="Times New Roman" w:hAnsi="Times New Roman"/>
          <w:spacing w:val="-3"/>
          <w:sz w:val="22"/>
          <w:szCs w:val="22"/>
        </w:rPr>
        <w:t>0,000/year ($</w:t>
      </w:r>
      <w:r w:rsidR="00260FD7">
        <w:rPr>
          <w:rFonts w:ascii="Times New Roman" w:hAnsi="Times New Roman"/>
          <w:spacing w:val="-3"/>
          <w:sz w:val="22"/>
          <w:szCs w:val="22"/>
        </w:rPr>
        <w:t>48.08</w:t>
      </w:r>
      <w:r w:rsidRPr="007665E8" w:rsidR="00065459">
        <w:rPr>
          <w:rFonts w:ascii="Times New Roman" w:hAnsi="Times New Roman"/>
          <w:spacing w:val="-3"/>
          <w:sz w:val="22"/>
          <w:szCs w:val="22"/>
        </w:rPr>
        <w:t>/hour)</w:t>
      </w:r>
      <w:r w:rsidR="007665E8">
        <w:rPr>
          <w:rFonts w:ascii="Times New Roman" w:hAnsi="Times New Roman"/>
          <w:spacing w:val="-3"/>
          <w:sz w:val="22"/>
          <w:szCs w:val="22"/>
        </w:rPr>
        <w:t>.</w:t>
      </w:r>
    </w:p>
    <w:p w:rsidRPr="007665E8" w:rsidR="00065459" w:rsidP="00065459" w:rsidRDefault="00065459" w14:paraId="775CDC5F" w14:textId="77777777">
      <w:pPr>
        <w:suppressAutoHyphens/>
        <w:rPr>
          <w:rFonts w:ascii="Times New Roman" w:hAnsi="Times New Roman"/>
          <w:spacing w:val="-3"/>
          <w:sz w:val="22"/>
          <w:szCs w:val="22"/>
        </w:rPr>
      </w:pPr>
    </w:p>
    <w:p w:rsidR="00065459" w:rsidP="00065459" w:rsidRDefault="00065459" w14:paraId="407F1276" w14:textId="77777777">
      <w:pPr>
        <w:suppressAutoHyphens/>
        <w:ind w:left="720"/>
        <w:rPr>
          <w:rFonts w:ascii="Times New Roman" w:hAnsi="Times New Roman"/>
          <w:b/>
          <w:spacing w:val="-3"/>
          <w:sz w:val="22"/>
          <w:szCs w:val="22"/>
        </w:rPr>
      </w:pPr>
      <w:r w:rsidRPr="007665E8">
        <w:rPr>
          <w:rFonts w:ascii="Times New Roman" w:hAnsi="Times New Roman"/>
          <w:spacing w:val="-3"/>
          <w:sz w:val="22"/>
          <w:szCs w:val="22"/>
        </w:rPr>
        <w:t>5 hours/consultation time</w:t>
      </w:r>
      <w:r w:rsidR="002B305E">
        <w:rPr>
          <w:rFonts w:ascii="Times New Roman" w:hAnsi="Times New Roman"/>
          <w:spacing w:val="-3"/>
          <w:sz w:val="22"/>
          <w:szCs w:val="22"/>
        </w:rPr>
        <w:t>/applicant</w:t>
      </w:r>
      <w:r w:rsidRPr="007665E8">
        <w:rPr>
          <w:rFonts w:ascii="Times New Roman" w:hAnsi="Times New Roman"/>
          <w:spacing w:val="-3"/>
          <w:sz w:val="22"/>
          <w:szCs w:val="22"/>
        </w:rPr>
        <w:t xml:space="preserve"> x 300 applications x $</w:t>
      </w:r>
      <w:r w:rsidR="00260FD7">
        <w:rPr>
          <w:rFonts w:ascii="Times New Roman" w:hAnsi="Times New Roman"/>
          <w:spacing w:val="-3"/>
          <w:sz w:val="22"/>
          <w:szCs w:val="22"/>
        </w:rPr>
        <w:t>48.08</w:t>
      </w:r>
      <w:r w:rsidRPr="007665E8">
        <w:rPr>
          <w:rFonts w:ascii="Times New Roman" w:hAnsi="Times New Roman"/>
          <w:spacing w:val="-3"/>
          <w:sz w:val="22"/>
          <w:szCs w:val="22"/>
        </w:rPr>
        <w:t xml:space="preserve">/hour = </w:t>
      </w:r>
      <w:r w:rsidRPr="007665E8">
        <w:rPr>
          <w:rFonts w:ascii="Times New Roman" w:hAnsi="Times New Roman"/>
          <w:b/>
          <w:spacing w:val="-3"/>
          <w:sz w:val="22"/>
          <w:szCs w:val="22"/>
        </w:rPr>
        <w:t>$</w:t>
      </w:r>
      <w:r w:rsidR="00260FD7">
        <w:rPr>
          <w:rFonts w:ascii="Times New Roman" w:hAnsi="Times New Roman"/>
          <w:b/>
          <w:spacing w:val="-3"/>
          <w:sz w:val="22"/>
          <w:szCs w:val="22"/>
        </w:rPr>
        <w:t>72,120</w:t>
      </w:r>
    </w:p>
    <w:p w:rsidR="00217CEC" w:rsidP="00065459" w:rsidRDefault="00217CEC" w14:paraId="65F40CB6" w14:textId="77777777">
      <w:pPr>
        <w:suppressAutoHyphens/>
        <w:ind w:left="720"/>
        <w:rPr>
          <w:rFonts w:ascii="Times New Roman" w:hAnsi="Times New Roman"/>
          <w:b/>
          <w:spacing w:val="-3"/>
          <w:sz w:val="22"/>
          <w:szCs w:val="22"/>
        </w:rPr>
      </w:pPr>
    </w:p>
    <w:p w:rsidRPr="007665E8" w:rsidR="00217CEC" w:rsidP="00217CEC" w:rsidRDefault="00217CEC" w14:paraId="5E9885C5" w14:textId="77777777">
      <w:pPr>
        <w:suppressAutoHyphens/>
        <w:rPr>
          <w:rFonts w:ascii="Times New Roman" w:hAnsi="Times New Roman"/>
          <w:spacing w:val="-3"/>
          <w:sz w:val="22"/>
          <w:szCs w:val="22"/>
        </w:rPr>
      </w:pPr>
      <w:r w:rsidRPr="007665E8">
        <w:rPr>
          <w:rFonts w:ascii="Times New Roman" w:hAnsi="Times New Roman"/>
          <w:spacing w:val="-3"/>
          <w:sz w:val="22"/>
          <w:szCs w:val="22"/>
        </w:rPr>
        <w:t>Th</w:t>
      </w:r>
      <w:r>
        <w:rPr>
          <w:rFonts w:ascii="Times New Roman" w:hAnsi="Times New Roman"/>
          <w:spacing w:val="-3"/>
          <w:sz w:val="22"/>
          <w:szCs w:val="22"/>
        </w:rPr>
        <w:t>e</w:t>
      </w:r>
      <w:r w:rsidRPr="007665E8">
        <w:rPr>
          <w:rFonts w:ascii="Times New Roman" w:hAnsi="Times New Roman"/>
          <w:spacing w:val="-3"/>
          <w:sz w:val="22"/>
          <w:szCs w:val="22"/>
        </w:rPr>
        <w:t>s</w:t>
      </w:r>
      <w:r>
        <w:rPr>
          <w:rFonts w:ascii="Times New Roman" w:hAnsi="Times New Roman"/>
          <w:spacing w:val="-3"/>
          <w:sz w:val="22"/>
          <w:szCs w:val="22"/>
        </w:rPr>
        <w:t>e</w:t>
      </w:r>
      <w:r w:rsidRPr="007665E8">
        <w:rPr>
          <w:rFonts w:ascii="Times New Roman" w:hAnsi="Times New Roman"/>
          <w:spacing w:val="-3"/>
          <w:sz w:val="22"/>
          <w:szCs w:val="22"/>
        </w:rPr>
        <w:t xml:space="preserve"> estimate</w:t>
      </w:r>
      <w:r>
        <w:rPr>
          <w:rFonts w:ascii="Times New Roman" w:hAnsi="Times New Roman"/>
          <w:spacing w:val="-3"/>
          <w:sz w:val="22"/>
          <w:szCs w:val="22"/>
        </w:rPr>
        <w:t>s</w:t>
      </w:r>
      <w:r w:rsidRPr="007665E8">
        <w:rPr>
          <w:rFonts w:ascii="Times New Roman" w:hAnsi="Times New Roman"/>
          <w:spacing w:val="-3"/>
          <w:sz w:val="22"/>
          <w:szCs w:val="22"/>
        </w:rPr>
        <w:t xml:space="preserve"> </w:t>
      </w:r>
      <w:r>
        <w:rPr>
          <w:rFonts w:ascii="Times New Roman" w:hAnsi="Times New Roman"/>
          <w:spacing w:val="-3"/>
          <w:sz w:val="22"/>
          <w:szCs w:val="22"/>
        </w:rPr>
        <w:t>are</w:t>
      </w:r>
      <w:r w:rsidRPr="007665E8">
        <w:rPr>
          <w:rFonts w:ascii="Times New Roman" w:hAnsi="Times New Roman"/>
          <w:spacing w:val="-3"/>
          <w:sz w:val="22"/>
          <w:szCs w:val="22"/>
        </w:rPr>
        <w:t xml:space="preserve"> based on FCC staff's knowledge and familiarity with the availability of the data required.</w:t>
      </w:r>
    </w:p>
    <w:p w:rsidRPr="007665E8" w:rsidR="00217CEC" w:rsidP="00065459" w:rsidRDefault="00217CEC" w14:paraId="1C50C6BD" w14:textId="77777777">
      <w:pPr>
        <w:suppressAutoHyphens/>
        <w:ind w:left="720"/>
        <w:rPr>
          <w:rFonts w:ascii="Times New Roman" w:hAnsi="Times New Roman"/>
          <w:spacing w:val="-3"/>
          <w:sz w:val="22"/>
          <w:szCs w:val="22"/>
        </w:rPr>
      </w:pPr>
    </w:p>
    <w:p w:rsidRPr="007665E8" w:rsidR="000A7E50" w:rsidP="00B41230" w:rsidRDefault="00DD6748" w14:paraId="61E4F0EA"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rPr>
        <w:t xml:space="preserve">13. </w:t>
      </w:r>
      <w:r w:rsidRPr="007665E8" w:rsidR="00065459">
        <w:rPr>
          <w:rFonts w:ascii="Times New Roman" w:hAnsi="Times New Roman"/>
          <w:spacing w:val="-3"/>
          <w:sz w:val="22"/>
          <w:szCs w:val="22"/>
        </w:rPr>
        <w:t>T</w:t>
      </w:r>
      <w:r w:rsidRPr="007665E8" w:rsidR="00D64048">
        <w:rPr>
          <w:rFonts w:ascii="Times New Roman" w:hAnsi="Times New Roman"/>
          <w:spacing w:val="-3"/>
          <w:sz w:val="22"/>
          <w:szCs w:val="22"/>
        </w:rPr>
        <w:t>he respondents will consult with an attorney</w:t>
      </w:r>
      <w:r w:rsidR="00815938">
        <w:rPr>
          <w:rFonts w:ascii="Times New Roman" w:hAnsi="Times New Roman"/>
          <w:spacing w:val="-3"/>
          <w:sz w:val="22"/>
          <w:szCs w:val="22"/>
        </w:rPr>
        <w:t xml:space="preserve"> ($300/hr.)</w:t>
      </w:r>
      <w:r w:rsidRPr="007665E8" w:rsidR="00D64048">
        <w:rPr>
          <w:rFonts w:ascii="Times New Roman" w:hAnsi="Times New Roman"/>
          <w:spacing w:val="-3"/>
          <w:sz w:val="22"/>
          <w:szCs w:val="22"/>
        </w:rPr>
        <w:t xml:space="preserve"> and engineer </w:t>
      </w:r>
      <w:r w:rsidR="00815938">
        <w:rPr>
          <w:rFonts w:ascii="Times New Roman" w:hAnsi="Times New Roman"/>
          <w:spacing w:val="-3"/>
          <w:sz w:val="22"/>
          <w:szCs w:val="22"/>
        </w:rPr>
        <w:t xml:space="preserve">($250/hr.) </w:t>
      </w:r>
      <w:r w:rsidRPr="007665E8" w:rsidR="00D64048">
        <w:rPr>
          <w:rFonts w:ascii="Times New Roman" w:hAnsi="Times New Roman"/>
          <w:spacing w:val="-3"/>
          <w:sz w:val="22"/>
          <w:szCs w:val="22"/>
          <w:shd w:val="clear" w:color="auto" w:fill="FFFFFF"/>
        </w:rPr>
        <w:t xml:space="preserve">to prepare these </w:t>
      </w:r>
      <w:r w:rsidR="008C0DA8">
        <w:rPr>
          <w:rFonts w:ascii="Times New Roman" w:hAnsi="Times New Roman"/>
          <w:spacing w:val="-3"/>
          <w:sz w:val="22"/>
          <w:szCs w:val="22"/>
          <w:shd w:val="clear" w:color="auto" w:fill="FFFFFF"/>
        </w:rPr>
        <w:t xml:space="preserve">technical showings and interference </w:t>
      </w:r>
      <w:r w:rsidRPr="007665E8" w:rsidR="00D64048">
        <w:rPr>
          <w:rFonts w:ascii="Times New Roman" w:hAnsi="Times New Roman"/>
          <w:spacing w:val="-3"/>
          <w:sz w:val="22"/>
          <w:szCs w:val="22"/>
          <w:shd w:val="clear" w:color="auto" w:fill="FFFFFF"/>
        </w:rPr>
        <w:t>agreements.   We estimate th</w:t>
      </w:r>
      <w:r w:rsidR="00815938">
        <w:rPr>
          <w:rFonts w:ascii="Times New Roman" w:hAnsi="Times New Roman"/>
          <w:spacing w:val="-3"/>
          <w:sz w:val="22"/>
          <w:szCs w:val="22"/>
          <w:shd w:val="clear" w:color="auto" w:fill="FFFFFF"/>
        </w:rPr>
        <w:t>e</w:t>
      </w:r>
      <w:r w:rsidRPr="007665E8" w:rsidR="00D64048">
        <w:rPr>
          <w:rFonts w:ascii="Times New Roman" w:hAnsi="Times New Roman"/>
          <w:spacing w:val="-3"/>
          <w:sz w:val="22"/>
          <w:szCs w:val="22"/>
          <w:shd w:val="clear" w:color="auto" w:fill="FFFFFF"/>
        </w:rPr>
        <w:t xml:space="preserve"> legal coordination </w:t>
      </w:r>
      <w:r w:rsidR="008C0DA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interference agreements</w:t>
      </w:r>
      <w:r w:rsidR="008C0DA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 xml:space="preserve"> </w:t>
      </w:r>
      <w:r w:rsidR="00815938">
        <w:rPr>
          <w:rFonts w:ascii="Times New Roman" w:hAnsi="Times New Roman"/>
          <w:spacing w:val="-3"/>
          <w:sz w:val="22"/>
          <w:szCs w:val="22"/>
          <w:shd w:val="clear" w:color="auto" w:fill="FFFFFF"/>
        </w:rPr>
        <w:t>requires</w:t>
      </w:r>
      <w:r w:rsidRPr="007665E8" w:rsidR="00D64048">
        <w:rPr>
          <w:rFonts w:ascii="Times New Roman" w:hAnsi="Times New Roman"/>
          <w:spacing w:val="-3"/>
          <w:sz w:val="22"/>
          <w:szCs w:val="22"/>
          <w:shd w:val="clear" w:color="auto" w:fill="FFFFFF"/>
        </w:rPr>
        <w:t xml:space="preserve"> 10 hours and th</w:t>
      </w:r>
      <w:r w:rsidR="00815938">
        <w:rPr>
          <w:rFonts w:ascii="Times New Roman" w:hAnsi="Times New Roman"/>
          <w:spacing w:val="-3"/>
          <w:sz w:val="22"/>
          <w:szCs w:val="22"/>
          <w:shd w:val="clear" w:color="auto" w:fill="FFFFFF"/>
        </w:rPr>
        <w:t>e</w:t>
      </w:r>
      <w:r w:rsidRPr="007665E8" w:rsidR="00D64048">
        <w:rPr>
          <w:rFonts w:ascii="Times New Roman" w:hAnsi="Times New Roman"/>
          <w:spacing w:val="-3"/>
          <w:sz w:val="22"/>
          <w:szCs w:val="22"/>
          <w:shd w:val="clear" w:color="auto" w:fill="FFFFFF"/>
        </w:rPr>
        <w:t xml:space="preserve"> engineering consultation </w:t>
      </w:r>
      <w:r w:rsidR="0081593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interference analysis</w:t>
      </w:r>
      <w:r w:rsidR="0081593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 xml:space="preserve"> </w:t>
      </w:r>
      <w:r w:rsidR="00815938">
        <w:rPr>
          <w:rFonts w:ascii="Times New Roman" w:hAnsi="Times New Roman"/>
          <w:spacing w:val="-3"/>
          <w:sz w:val="22"/>
          <w:szCs w:val="22"/>
          <w:shd w:val="clear" w:color="auto" w:fill="FFFFFF"/>
        </w:rPr>
        <w:t>requires</w:t>
      </w:r>
      <w:r w:rsidRPr="007665E8" w:rsidR="00D64048">
        <w:rPr>
          <w:rFonts w:ascii="Times New Roman" w:hAnsi="Times New Roman"/>
          <w:spacing w:val="-3"/>
          <w:sz w:val="22"/>
          <w:szCs w:val="22"/>
          <w:shd w:val="clear" w:color="auto" w:fill="FFFFFF"/>
        </w:rPr>
        <w:t xml:space="preserve"> 40 hours.  </w:t>
      </w:r>
    </w:p>
    <w:p w:rsidRPr="007665E8" w:rsidR="000A7E50" w:rsidP="00B41230" w:rsidRDefault="000A7E50" w14:paraId="26FB19F3" w14:textId="77777777">
      <w:pPr>
        <w:suppressAutoHyphens/>
        <w:rPr>
          <w:rFonts w:ascii="Times New Roman" w:hAnsi="Times New Roman"/>
          <w:spacing w:val="-3"/>
          <w:sz w:val="22"/>
          <w:szCs w:val="22"/>
          <w:shd w:val="clear" w:color="auto" w:fill="FFFFFF"/>
        </w:rPr>
      </w:pPr>
    </w:p>
    <w:p w:rsidRPr="007665E8" w:rsidR="000A7E50" w:rsidP="00B41230" w:rsidRDefault="000A7E50" w14:paraId="0A1F4A0F"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shd w:val="clear" w:color="auto" w:fill="FFFFFF"/>
        </w:rPr>
        <w:tab/>
        <w:t>$</w:t>
      </w:r>
      <w:r w:rsidR="00260FD7">
        <w:rPr>
          <w:rFonts w:ascii="Times New Roman" w:hAnsi="Times New Roman"/>
          <w:spacing w:val="-3"/>
          <w:sz w:val="22"/>
          <w:szCs w:val="22"/>
          <w:shd w:val="clear" w:color="auto" w:fill="FFFFFF"/>
        </w:rPr>
        <w:t>2</w:t>
      </w:r>
      <w:r w:rsidRPr="007665E8">
        <w:rPr>
          <w:rFonts w:ascii="Times New Roman" w:hAnsi="Times New Roman"/>
          <w:spacing w:val="-3"/>
          <w:sz w:val="22"/>
          <w:szCs w:val="22"/>
          <w:shd w:val="clear" w:color="auto" w:fill="FFFFFF"/>
        </w:rPr>
        <w:t xml:space="preserve">50/hour x </w:t>
      </w:r>
      <w:r w:rsidRPr="007665E8" w:rsidR="00300B20">
        <w:rPr>
          <w:rFonts w:ascii="Times New Roman" w:hAnsi="Times New Roman"/>
          <w:spacing w:val="-3"/>
          <w:sz w:val="22"/>
          <w:szCs w:val="22"/>
          <w:shd w:val="clear" w:color="auto" w:fill="FFFFFF"/>
        </w:rPr>
        <w:t>300</w:t>
      </w:r>
      <w:r w:rsidRPr="007665E8">
        <w:rPr>
          <w:rFonts w:ascii="Times New Roman" w:hAnsi="Times New Roman"/>
          <w:spacing w:val="-3"/>
          <w:sz w:val="22"/>
          <w:szCs w:val="22"/>
          <w:shd w:val="clear" w:color="auto" w:fill="FFFFFF"/>
        </w:rPr>
        <w:t xml:space="preserve"> applications x 40 hours</w:t>
      </w:r>
      <w:r w:rsidRPr="007665E8" w:rsidR="002D6A0B">
        <w:rPr>
          <w:rFonts w:ascii="Times New Roman" w:hAnsi="Times New Roman"/>
          <w:spacing w:val="-3"/>
          <w:sz w:val="22"/>
          <w:szCs w:val="22"/>
          <w:shd w:val="clear" w:color="auto" w:fill="FFFFFF"/>
        </w:rPr>
        <w:t xml:space="preserve">/consulting engineer </w:t>
      </w:r>
      <w:r w:rsidRPr="007665E8">
        <w:rPr>
          <w:rFonts w:ascii="Times New Roman" w:hAnsi="Times New Roman"/>
          <w:spacing w:val="-3"/>
          <w:sz w:val="22"/>
          <w:szCs w:val="22"/>
          <w:shd w:val="clear" w:color="auto" w:fill="FFFFFF"/>
        </w:rPr>
        <w:t>= $</w:t>
      </w:r>
      <w:r w:rsidR="00260FD7">
        <w:rPr>
          <w:rFonts w:ascii="Times New Roman" w:hAnsi="Times New Roman"/>
          <w:spacing w:val="-3"/>
          <w:sz w:val="22"/>
          <w:szCs w:val="22"/>
          <w:shd w:val="clear" w:color="auto" w:fill="FFFFFF"/>
        </w:rPr>
        <w:t>3,0</w:t>
      </w:r>
      <w:r w:rsidRPr="007665E8">
        <w:rPr>
          <w:rFonts w:ascii="Times New Roman" w:hAnsi="Times New Roman"/>
          <w:spacing w:val="-3"/>
          <w:sz w:val="22"/>
          <w:szCs w:val="22"/>
          <w:shd w:val="clear" w:color="auto" w:fill="FFFFFF"/>
        </w:rPr>
        <w:t>00,000</w:t>
      </w:r>
    </w:p>
    <w:p w:rsidRPr="007665E8" w:rsidR="000A7E50" w:rsidP="00B41230" w:rsidRDefault="000A7E50" w14:paraId="6D68DF90"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shd w:val="clear" w:color="auto" w:fill="FFFFFF"/>
        </w:rPr>
        <w:tab/>
        <w:t>$</w:t>
      </w:r>
      <w:r w:rsidR="00260FD7">
        <w:rPr>
          <w:rFonts w:ascii="Times New Roman" w:hAnsi="Times New Roman"/>
          <w:spacing w:val="-3"/>
          <w:sz w:val="22"/>
          <w:szCs w:val="22"/>
          <w:shd w:val="clear" w:color="auto" w:fill="FFFFFF"/>
        </w:rPr>
        <w:t>3</w:t>
      </w:r>
      <w:r w:rsidRPr="007665E8">
        <w:rPr>
          <w:rFonts w:ascii="Times New Roman" w:hAnsi="Times New Roman"/>
          <w:spacing w:val="-3"/>
          <w:sz w:val="22"/>
          <w:szCs w:val="22"/>
          <w:shd w:val="clear" w:color="auto" w:fill="FFFFFF"/>
        </w:rPr>
        <w:t xml:space="preserve">00/hour x </w:t>
      </w:r>
      <w:r w:rsidRPr="007665E8" w:rsidR="00300B20">
        <w:rPr>
          <w:rFonts w:ascii="Times New Roman" w:hAnsi="Times New Roman"/>
          <w:spacing w:val="-3"/>
          <w:sz w:val="22"/>
          <w:szCs w:val="22"/>
          <w:shd w:val="clear" w:color="auto" w:fill="FFFFFF"/>
        </w:rPr>
        <w:t>300</w:t>
      </w:r>
      <w:r w:rsidRPr="007665E8">
        <w:rPr>
          <w:rFonts w:ascii="Times New Roman" w:hAnsi="Times New Roman"/>
          <w:spacing w:val="-3"/>
          <w:sz w:val="22"/>
          <w:szCs w:val="22"/>
          <w:shd w:val="clear" w:color="auto" w:fill="FFFFFF"/>
        </w:rPr>
        <w:t xml:space="preserve"> applications x 10 hours</w:t>
      </w:r>
      <w:r w:rsidRPr="007665E8" w:rsidR="002D6A0B">
        <w:rPr>
          <w:rFonts w:ascii="Times New Roman" w:hAnsi="Times New Roman"/>
          <w:spacing w:val="-3"/>
          <w:sz w:val="22"/>
          <w:szCs w:val="22"/>
          <w:shd w:val="clear" w:color="auto" w:fill="FFFFFF"/>
        </w:rPr>
        <w:t>/consulting attorney</w:t>
      </w:r>
      <w:r w:rsidRPr="007665E8" w:rsidR="006E5640">
        <w:rPr>
          <w:rFonts w:ascii="Times New Roman" w:hAnsi="Times New Roman"/>
          <w:spacing w:val="-3"/>
          <w:sz w:val="22"/>
          <w:szCs w:val="22"/>
          <w:shd w:val="clear" w:color="auto" w:fill="FFFFFF"/>
        </w:rPr>
        <w:t xml:space="preserve"> </w:t>
      </w:r>
      <w:r w:rsidRPr="007665E8">
        <w:rPr>
          <w:rFonts w:ascii="Times New Roman" w:hAnsi="Times New Roman"/>
          <w:spacing w:val="-3"/>
          <w:sz w:val="22"/>
          <w:szCs w:val="22"/>
          <w:shd w:val="clear" w:color="auto" w:fill="FFFFFF"/>
        </w:rPr>
        <w:t xml:space="preserve">= </w:t>
      </w:r>
      <w:r w:rsidRPr="007665E8" w:rsidR="006E5640">
        <w:rPr>
          <w:rFonts w:ascii="Times New Roman" w:hAnsi="Times New Roman"/>
          <w:spacing w:val="-3"/>
          <w:sz w:val="22"/>
          <w:szCs w:val="22"/>
          <w:shd w:val="clear" w:color="auto" w:fill="FFFFFF"/>
        </w:rPr>
        <w:t xml:space="preserve"> </w:t>
      </w:r>
      <w:r w:rsidRPr="007665E8">
        <w:rPr>
          <w:rFonts w:ascii="Times New Roman" w:hAnsi="Times New Roman"/>
          <w:spacing w:val="-3"/>
          <w:sz w:val="22"/>
          <w:szCs w:val="22"/>
          <w:u w:val="single"/>
          <w:shd w:val="clear" w:color="auto" w:fill="FFFFFF"/>
        </w:rPr>
        <w:t>$</w:t>
      </w:r>
      <w:r w:rsidRPr="007665E8" w:rsidR="006E5640">
        <w:rPr>
          <w:rFonts w:ascii="Times New Roman" w:hAnsi="Times New Roman"/>
          <w:spacing w:val="-3"/>
          <w:sz w:val="22"/>
          <w:szCs w:val="22"/>
          <w:u w:val="single"/>
          <w:shd w:val="clear" w:color="auto" w:fill="FFFFFF"/>
        </w:rPr>
        <w:t xml:space="preserve"> </w:t>
      </w:r>
      <w:r w:rsidR="002B305E">
        <w:rPr>
          <w:rFonts w:ascii="Times New Roman" w:hAnsi="Times New Roman"/>
          <w:spacing w:val="-3"/>
          <w:sz w:val="22"/>
          <w:szCs w:val="22"/>
          <w:u w:val="single"/>
          <w:shd w:val="clear" w:color="auto" w:fill="FFFFFF"/>
        </w:rPr>
        <w:t xml:space="preserve">  </w:t>
      </w:r>
      <w:r w:rsidR="00260FD7">
        <w:rPr>
          <w:rFonts w:ascii="Times New Roman" w:hAnsi="Times New Roman"/>
          <w:spacing w:val="-3"/>
          <w:sz w:val="22"/>
          <w:szCs w:val="22"/>
          <w:u w:val="single"/>
          <w:shd w:val="clear" w:color="auto" w:fill="FFFFFF"/>
        </w:rPr>
        <w:t>9</w:t>
      </w:r>
      <w:r w:rsidRPr="007665E8">
        <w:rPr>
          <w:rFonts w:ascii="Times New Roman" w:hAnsi="Times New Roman"/>
          <w:spacing w:val="-3"/>
          <w:sz w:val="22"/>
          <w:szCs w:val="22"/>
          <w:u w:val="single"/>
          <w:shd w:val="clear" w:color="auto" w:fill="FFFFFF"/>
        </w:rPr>
        <w:t>00,000</w:t>
      </w:r>
    </w:p>
    <w:p w:rsidRPr="007665E8" w:rsidR="000A7E50" w:rsidP="00B41230" w:rsidRDefault="000A7E50" w14:paraId="6B558767" w14:textId="77777777">
      <w:pPr>
        <w:suppressAutoHyphens/>
        <w:rPr>
          <w:rFonts w:ascii="Times New Roman" w:hAnsi="Times New Roman"/>
          <w:b/>
          <w:spacing w:val="-3"/>
          <w:sz w:val="22"/>
          <w:szCs w:val="22"/>
        </w:rPr>
      </w:pPr>
      <w:r w:rsidRPr="007665E8">
        <w:rPr>
          <w:rFonts w:ascii="Times New Roman" w:hAnsi="Times New Roman"/>
          <w:spacing w:val="-3"/>
          <w:sz w:val="22"/>
          <w:szCs w:val="22"/>
        </w:rPr>
        <w:tab/>
      </w:r>
      <w:r w:rsidRPr="007665E8" w:rsidR="006E5640">
        <w:rPr>
          <w:rFonts w:ascii="Times New Roman" w:hAnsi="Times New Roman"/>
          <w:spacing w:val="-3"/>
          <w:sz w:val="22"/>
          <w:szCs w:val="22"/>
        </w:rPr>
        <w:t xml:space="preserve">                                                     </w:t>
      </w:r>
      <w:r w:rsidR="00E832A3">
        <w:rPr>
          <w:rFonts w:ascii="Times New Roman" w:hAnsi="Times New Roman"/>
          <w:spacing w:val="-3"/>
          <w:sz w:val="22"/>
          <w:szCs w:val="22"/>
        </w:rPr>
        <w:t xml:space="preserve"> </w:t>
      </w:r>
      <w:r w:rsidRPr="007665E8">
        <w:rPr>
          <w:rFonts w:ascii="Times New Roman" w:hAnsi="Times New Roman"/>
          <w:b/>
          <w:spacing w:val="-3"/>
          <w:sz w:val="22"/>
          <w:szCs w:val="22"/>
        </w:rPr>
        <w:t xml:space="preserve">Total </w:t>
      </w:r>
      <w:r w:rsidRPr="007665E8" w:rsidR="00300B20">
        <w:rPr>
          <w:rFonts w:ascii="Times New Roman" w:hAnsi="Times New Roman"/>
          <w:b/>
          <w:spacing w:val="-3"/>
          <w:sz w:val="22"/>
          <w:szCs w:val="22"/>
        </w:rPr>
        <w:t>Annual</w:t>
      </w:r>
      <w:r w:rsidRPr="007665E8">
        <w:rPr>
          <w:rFonts w:ascii="Times New Roman" w:hAnsi="Times New Roman"/>
          <w:b/>
          <w:spacing w:val="-3"/>
          <w:sz w:val="22"/>
          <w:szCs w:val="22"/>
        </w:rPr>
        <w:t xml:space="preserve"> Cost</w:t>
      </w:r>
      <w:r w:rsidR="002B305E">
        <w:rPr>
          <w:rFonts w:ascii="Times New Roman" w:hAnsi="Times New Roman"/>
          <w:b/>
          <w:spacing w:val="-3"/>
          <w:sz w:val="22"/>
          <w:szCs w:val="22"/>
        </w:rPr>
        <w:t xml:space="preserve"> Burden</w:t>
      </w:r>
      <w:r w:rsidRPr="007665E8" w:rsidR="0010796C">
        <w:rPr>
          <w:rFonts w:ascii="Times New Roman" w:hAnsi="Times New Roman"/>
          <w:b/>
          <w:spacing w:val="-3"/>
          <w:sz w:val="22"/>
          <w:szCs w:val="22"/>
        </w:rPr>
        <w:t xml:space="preserve">: </w:t>
      </w:r>
      <w:r w:rsidR="006C1C7E">
        <w:rPr>
          <w:rFonts w:ascii="Times New Roman" w:hAnsi="Times New Roman"/>
          <w:b/>
          <w:spacing w:val="-3"/>
          <w:sz w:val="22"/>
          <w:szCs w:val="22"/>
        </w:rPr>
        <w:t xml:space="preserve"> </w:t>
      </w:r>
      <w:r w:rsidR="00260FD7">
        <w:rPr>
          <w:rFonts w:ascii="Times New Roman" w:hAnsi="Times New Roman"/>
          <w:b/>
          <w:spacing w:val="-3"/>
          <w:sz w:val="22"/>
          <w:szCs w:val="22"/>
        </w:rPr>
        <w:t>$3,900,000</w:t>
      </w:r>
    </w:p>
    <w:p w:rsidRPr="007665E8" w:rsidR="000A7E50" w:rsidP="00B41230" w:rsidRDefault="000A7E50" w14:paraId="4B38706E" w14:textId="77777777">
      <w:pPr>
        <w:suppressAutoHyphens/>
        <w:rPr>
          <w:rFonts w:ascii="Times New Roman" w:hAnsi="Times New Roman"/>
          <w:spacing w:val="-3"/>
          <w:sz w:val="22"/>
          <w:szCs w:val="22"/>
        </w:rPr>
      </w:pPr>
    </w:p>
    <w:p w:rsidRPr="007665E8" w:rsidR="000A7E50" w:rsidP="00B41230" w:rsidRDefault="000A7E50" w14:paraId="4F3E0919" w14:textId="77777777">
      <w:pPr>
        <w:suppressAutoHyphens/>
        <w:rPr>
          <w:rFonts w:ascii="Times New Roman" w:hAnsi="Times New Roman"/>
          <w:spacing w:val="-3"/>
          <w:sz w:val="22"/>
          <w:szCs w:val="22"/>
        </w:rPr>
      </w:pPr>
      <w:r w:rsidRPr="007665E8">
        <w:rPr>
          <w:rFonts w:ascii="Times New Roman" w:hAnsi="Times New Roman"/>
          <w:spacing w:val="-3"/>
          <w:sz w:val="22"/>
          <w:szCs w:val="22"/>
        </w:rPr>
        <w:t>14.   The</w:t>
      </w:r>
      <w:r w:rsidRPr="007665E8" w:rsidR="00DD6748">
        <w:rPr>
          <w:rFonts w:ascii="Times New Roman" w:hAnsi="Times New Roman"/>
          <w:spacing w:val="-3"/>
          <w:sz w:val="22"/>
          <w:szCs w:val="22"/>
        </w:rPr>
        <w:t xml:space="preserve">re is no </w:t>
      </w:r>
      <w:r w:rsidRPr="007665E8">
        <w:rPr>
          <w:rFonts w:ascii="Times New Roman" w:hAnsi="Times New Roman"/>
          <w:spacing w:val="-3"/>
          <w:sz w:val="22"/>
          <w:szCs w:val="22"/>
        </w:rPr>
        <w:t>cost to the Federal Government</w:t>
      </w:r>
      <w:r w:rsidRPr="007665E8" w:rsidR="00DD6748">
        <w:rPr>
          <w:rFonts w:ascii="Times New Roman" w:hAnsi="Times New Roman"/>
          <w:spacing w:val="-3"/>
          <w:sz w:val="22"/>
          <w:szCs w:val="22"/>
        </w:rPr>
        <w:t>.</w:t>
      </w:r>
    </w:p>
    <w:p w:rsidRPr="007665E8" w:rsidR="000A7E50" w:rsidP="00B41230" w:rsidRDefault="000A7E50" w14:paraId="19EFD575" w14:textId="77777777">
      <w:pPr>
        <w:suppressAutoHyphens/>
        <w:rPr>
          <w:rFonts w:ascii="Times New Roman" w:hAnsi="Times New Roman"/>
          <w:spacing w:val="-3"/>
          <w:sz w:val="22"/>
          <w:szCs w:val="22"/>
        </w:rPr>
      </w:pPr>
    </w:p>
    <w:p w:rsidRPr="007665E8" w:rsidR="00300B20" w:rsidP="00B41230" w:rsidRDefault="000A7E50" w14:paraId="20DCA706" w14:textId="77777777">
      <w:pPr>
        <w:autoSpaceDE w:val="0"/>
        <w:autoSpaceDN w:val="0"/>
        <w:adjustRightInd w:val="0"/>
        <w:jc w:val="both"/>
        <w:rPr>
          <w:rFonts w:ascii="Times New Roman" w:hAnsi="Times New Roman"/>
          <w:spacing w:val="-3"/>
          <w:sz w:val="22"/>
          <w:szCs w:val="22"/>
        </w:rPr>
      </w:pPr>
      <w:r w:rsidRPr="007665E8">
        <w:rPr>
          <w:rFonts w:ascii="Times New Roman" w:hAnsi="Times New Roman"/>
          <w:spacing w:val="-3"/>
          <w:sz w:val="22"/>
          <w:szCs w:val="22"/>
        </w:rPr>
        <w:t xml:space="preserve">15. </w:t>
      </w:r>
      <w:r w:rsidRPr="007665E8" w:rsidR="00300B20">
        <w:rPr>
          <w:rFonts w:ascii="Times New Roman" w:hAnsi="Times New Roman"/>
          <w:spacing w:val="-3"/>
          <w:sz w:val="22"/>
          <w:szCs w:val="22"/>
        </w:rPr>
        <w:t xml:space="preserve"> </w:t>
      </w:r>
      <w:r w:rsidRPr="007665E8" w:rsidR="00065459">
        <w:rPr>
          <w:rFonts w:ascii="Times New Roman" w:hAnsi="Times New Roman"/>
          <w:spacing w:val="-3"/>
          <w:sz w:val="22"/>
          <w:szCs w:val="22"/>
        </w:rPr>
        <w:t>There are no program changes</w:t>
      </w:r>
      <w:r w:rsidR="008C0DA8">
        <w:rPr>
          <w:rFonts w:ascii="Times New Roman" w:hAnsi="Times New Roman"/>
          <w:spacing w:val="-3"/>
          <w:sz w:val="22"/>
          <w:szCs w:val="22"/>
        </w:rPr>
        <w:t xml:space="preserve"> or adjustments</w:t>
      </w:r>
      <w:r w:rsidR="00504A2A">
        <w:rPr>
          <w:rFonts w:ascii="Times New Roman" w:hAnsi="Times New Roman"/>
          <w:spacing w:val="-3"/>
          <w:sz w:val="22"/>
          <w:szCs w:val="22"/>
        </w:rPr>
        <w:t xml:space="preserve"> to this collection</w:t>
      </w:r>
      <w:r w:rsidR="00260FD7">
        <w:rPr>
          <w:rFonts w:ascii="Times New Roman" w:hAnsi="Times New Roman"/>
          <w:spacing w:val="-3"/>
          <w:sz w:val="22"/>
          <w:szCs w:val="22"/>
        </w:rPr>
        <w:t xml:space="preserve">.  </w:t>
      </w:r>
    </w:p>
    <w:p w:rsidRPr="007665E8" w:rsidR="00300B20" w:rsidP="00B41230" w:rsidRDefault="00300B20" w14:paraId="4C004986" w14:textId="77777777">
      <w:pPr>
        <w:suppressAutoHyphens/>
        <w:rPr>
          <w:rFonts w:ascii="Times New Roman" w:hAnsi="Times New Roman"/>
          <w:spacing w:val="-3"/>
          <w:sz w:val="22"/>
          <w:szCs w:val="22"/>
        </w:rPr>
      </w:pPr>
    </w:p>
    <w:p w:rsidRPr="007665E8" w:rsidR="000A7E50" w:rsidP="00B41230" w:rsidRDefault="000A7E50" w14:paraId="42118A4C"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16.  The data will not be published.  </w:t>
      </w:r>
    </w:p>
    <w:p w:rsidRPr="007665E8" w:rsidR="000A7E50" w:rsidP="00B41230" w:rsidRDefault="000A7E50" w14:paraId="35F35FAD"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Pr="007665E8" w:rsidR="000A7E50" w:rsidP="00B41230" w:rsidRDefault="000A7E50" w14:paraId="54AA300F"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17.  </w:t>
      </w:r>
      <w:r w:rsidR="008C0DA8">
        <w:rPr>
          <w:rFonts w:ascii="Times New Roman" w:hAnsi="Times New Roman"/>
          <w:spacing w:val="-3"/>
          <w:sz w:val="22"/>
          <w:szCs w:val="22"/>
        </w:rPr>
        <w:t>We</w:t>
      </w:r>
      <w:r w:rsidRPr="007665E8" w:rsidR="00F2003A">
        <w:rPr>
          <w:rFonts w:ascii="Times New Roman" w:hAnsi="Times New Roman"/>
          <w:spacing w:val="-3"/>
          <w:sz w:val="22"/>
          <w:szCs w:val="22"/>
        </w:rPr>
        <w:t xml:space="preserve"> will display the </w:t>
      </w:r>
      <w:r w:rsidRPr="007665E8">
        <w:rPr>
          <w:rFonts w:ascii="Times New Roman" w:hAnsi="Times New Roman"/>
          <w:spacing w:val="-3"/>
          <w:sz w:val="22"/>
          <w:szCs w:val="22"/>
        </w:rPr>
        <w:t xml:space="preserve">OMB expiration date </w:t>
      </w:r>
      <w:r w:rsidRPr="007665E8" w:rsidR="00697966">
        <w:rPr>
          <w:rFonts w:ascii="Times New Roman" w:hAnsi="Times New Roman"/>
          <w:spacing w:val="-3"/>
          <w:sz w:val="22"/>
          <w:szCs w:val="22"/>
        </w:rPr>
        <w:t xml:space="preserve">for </w:t>
      </w:r>
      <w:r w:rsidRPr="007665E8">
        <w:rPr>
          <w:rFonts w:ascii="Times New Roman" w:hAnsi="Times New Roman"/>
          <w:spacing w:val="-3"/>
          <w:sz w:val="22"/>
          <w:szCs w:val="22"/>
        </w:rPr>
        <w:t>th</w:t>
      </w:r>
      <w:r w:rsidRPr="007665E8" w:rsidR="00697966">
        <w:rPr>
          <w:rFonts w:ascii="Times New Roman" w:hAnsi="Times New Roman"/>
          <w:spacing w:val="-3"/>
          <w:sz w:val="22"/>
          <w:szCs w:val="22"/>
        </w:rPr>
        <w:t>is</w:t>
      </w:r>
      <w:r w:rsidRPr="007665E8">
        <w:rPr>
          <w:rFonts w:ascii="Times New Roman" w:hAnsi="Times New Roman"/>
          <w:spacing w:val="-3"/>
          <w:sz w:val="22"/>
          <w:szCs w:val="22"/>
        </w:rPr>
        <w:t xml:space="preserve"> information collection at 47 CFR </w:t>
      </w:r>
      <w:r w:rsidRPr="007665E8" w:rsidR="002A2655">
        <w:rPr>
          <w:rFonts w:ascii="Times New Roman" w:hAnsi="Times New Roman"/>
          <w:spacing w:val="-3"/>
          <w:sz w:val="22"/>
          <w:szCs w:val="22"/>
        </w:rPr>
        <w:t>§</w:t>
      </w:r>
      <w:r w:rsidRPr="007665E8">
        <w:rPr>
          <w:rFonts w:ascii="Times New Roman" w:hAnsi="Times New Roman"/>
          <w:spacing w:val="-3"/>
          <w:sz w:val="22"/>
          <w:szCs w:val="22"/>
        </w:rPr>
        <w:t xml:space="preserve"> 0.408.</w:t>
      </w:r>
    </w:p>
    <w:p w:rsidRPr="007665E8" w:rsidR="000A7E50" w:rsidP="00B41230" w:rsidRDefault="000A7E50" w14:paraId="2002A2D7" w14:textId="77777777">
      <w:pPr>
        <w:suppressAutoHyphens/>
        <w:rPr>
          <w:rFonts w:ascii="Times New Roman" w:hAnsi="Times New Roman"/>
          <w:spacing w:val="-3"/>
          <w:sz w:val="22"/>
          <w:szCs w:val="22"/>
        </w:rPr>
      </w:pPr>
    </w:p>
    <w:p w:rsidRPr="007665E8" w:rsidR="000A7E50" w:rsidP="00B41230" w:rsidRDefault="000A7E50" w14:paraId="202DE175" w14:textId="77777777">
      <w:pPr>
        <w:suppressAutoHyphens/>
        <w:rPr>
          <w:rFonts w:ascii="Times New Roman" w:hAnsi="Times New Roman"/>
          <w:b/>
          <w:spacing w:val="-3"/>
          <w:sz w:val="22"/>
          <w:szCs w:val="22"/>
        </w:rPr>
      </w:pPr>
      <w:r w:rsidRPr="007665E8">
        <w:rPr>
          <w:rFonts w:ascii="Times New Roman" w:hAnsi="Times New Roman"/>
          <w:spacing w:val="-3"/>
          <w:sz w:val="22"/>
          <w:szCs w:val="22"/>
        </w:rPr>
        <w:t xml:space="preserve">18.  </w:t>
      </w:r>
      <w:r w:rsidRPr="007665E8" w:rsidR="00DD6748">
        <w:rPr>
          <w:rFonts w:ascii="Times New Roman" w:hAnsi="Times New Roman"/>
          <w:spacing w:val="-3"/>
          <w:sz w:val="22"/>
          <w:szCs w:val="22"/>
        </w:rPr>
        <w:t xml:space="preserve">There are </w:t>
      </w:r>
      <w:r w:rsidRPr="007665E8" w:rsidR="008C0DA8">
        <w:rPr>
          <w:rFonts w:ascii="Times New Roman" w:hAnsi="Times New Roman"/>
          <w:spacing w:val="-3"/>
          <w:sz w:val="22"/>
          <w:szCs w:val="22"/>
        </w:rPr>
        <w:t>no</w:t>
      </w:r>
      <w:r w:rsidR="008C0DA8">
        <w:rPr>
          <w:rFonts w:ascii="Times New Roman" w:hAnsi="Times New Roman"/>
          <w:spacing w:val="-3"/>
          <w:sz w:val="22"/>
          <w:szCs w:val="22"/>
        </w:rPr>
        <w:t xml:space="preserve"> </w:t>
      </w:r>
      <w:r w:rsidRPr="007665E8" w:rsidR="008C0DA8">
        <w:rPr>
          <w:rFonts w:ascii="Times New Roman" w:hAnsi="Times New Roman"/>
          <w:spacing w:val="-3"/>
          <w:sz w:val="22"/>
          <w:szCs w:val="22"/>
        </w:rPr>
        <w:t>exceptions</w:t>
      </w:r>
      <w:r w:rsidRPr="007665E8" w:rsidR="00DD6748">
        <w:rPr>
          <w:rFonts w:ascii="Times New Roman" w:hAnsi="Times New Roman"/>
          <w:spacing w:val="-3"/>
          <w:sz w:val="22"/>
          <w:szCs w:val="22"/>
        </w:rPr>
        <w:t xml:space="preserve"> to the Certification Statement</w:t>
      </w:r>
      <w:r w:rsidR="00A7796B">
        <w:rPr>
          <w:rFonts w:ascii="Times New Roman" w:hAnsi="Times New Roman"/>
          <w:spacing w:val="-3"/>
          <w:sz w:val="22"/>
          <w:szCs w:val="22"/>
        </w:rPr>
        <w:t>.</w:t>
      </w:r>
      <w:r w:rsidRPr="007665E8" w:rsidR="00054F6A">
        <w:rPr>
          <w:rFonts w:ascii="Times New Roman" w:hAnsi="Times New Roman"/>
          <w:spacing w:val="-3"/>
          <w:sz w:val="22"/>
          <w:szCs w:val="22"/>
        </w:rPr>
        <w:t xml:space="preserve"> </w:t>
      </w:r>
    </w:p>
    <w:p w:rsidRPr="007665E8" w:rsidR="00AF3270" w:rsidP="00B41230" w:rsidRDefault="00AF3270" w14:paraId="1B2F06B2" w14:textId="77777777">
      <w:pPr>
        <w:suppressAutoHyphens/>
        <w:rPr>
          <w:rFonts w:ascii="Times New Roman" w:hAnsi="Times New Roman"/>
          <w:spacing w:val="-3"/>
          <w:sz w:val="22"/>
          <w:szCs w:val="22"/>
        </w:rPr>
      </w:pPr>
    </w:p>
    <w:p w:rsidRPr="007665E8" w:rsidR="000A7E50" w:rsidP="00B41230" w:rsidRDefault="000A7E50" w14:paraId="76208F30" w14:textId="77777777">
      <w:pPr>
        <w:suppressAutoHyphens/>
        <w:rPr>
          <w:rFonts w:ascii="Times New Roman" w:hAnsi="Times New Roman"/>
          <w:b/>
          <w:spacing w:val="-3"/>
          <w:sz w:val="22"/>
          <w:szCs w:val="22"/>
        </w:rPr>
      </w:pPr>
      <w:r w:rsidRPr="007665E8">
        <w:rPr>
          <w:rFonts w:ascii="Times New Roman" w:hAnsi="Times New Roman"/>
          <w:b/>
          <w:spacing w:val="-3"/>
          <w:sz w:val="22"/>
          <w:szCs w:val="22"/>
        </w:rPr>
        <w:t>B.  Collections of Information Employing Statistical Methods</w:t>
      </w:r>
      <w:r w:rsidRPr="007665E8" w:rsidR="00DD6748">
        <w:rPr>
          <w:rFonts w:ascii="Times New Roman" w:hAnsi="Times New Roman"/>
          <w:b/>
          <w:spacing w:val="-3"/>
          <w:sz w:val="22"/>
          <w:szCs w:val="22"/>
        </w:rPr>
        <w:t>:</w:t>
      </w:r>
    </w:p>
    <w:p w:rsidRPr="007665E8" w:rsidR="000A7E50" w:rsidP="00B41230" w:rsidRDefault="000A7E50" w14:paraId="5A220AF0" w14:textId="77777777">
      <w:pPr>
        <w:suppressAutoHyphens/>
        <w:rPr>
          <w:rFonts w:ascii="Times New Roman" w:hAnsi="Times New Roman"/>
          <w:spacing w:val="-3"/>
          <w:sz w:val="22"/>
          <w:szCs w:val="22"/>
        </w:rPr>
      </w:pPr>
    </w:p>
    <w:p w:rsidRPr="007665E8" w:rsidR="000A7E50" w:rsidP="00B41230" w:rsidRDefault="00AF3270" w14:paraId="670A859B" w14:textId="77777777">
      <w:pPr>
        <w:suppressAutoHyphens/>
        <w:rPr>
          <w:rFonts w:ascii="Times New Roman" w:hAnsi="Times New Roman"/>
          <w:spacing w:val="-3"/>
          <w:sz w:val="22"/>
          <w:szCs w:val="22"/>
        </w:rPr>
      </w:pPr>
      <w:r w:rsidRPr="007665E8">
        <w:rPr>
          <w:rFonts w:ascii="Times New Roman" w:hAnsi="Times New Roman"/>
          <w:spacing w:val="-3"/>
          <w:sz w:val="22"/>
          <w:szCs w:val="22"/>
        </w:rPr>
        <w:t>This information collection does not employ any</w:t>
      </w:r>
      <w:r w:rsidRPr="007665E8" w:rsidR="000A7E50">
        <w:rPr>
          <w:rFonts w:ascii="Times New Roman" w:hAnsi="Times New Roman"/>
          <w:spacing w:val="-3"/>
          <w:sz w:val="22"/>
          <w:szCs w:val="22"/>
        </w:rPr>
        <w:t xml:space="preserve"> statistical methods.</w:t>
      </w:r>
    </w:p>
    <w:sectPr w:rsidRPr="007665E8" w:rsidR="000A7E50" w:rsidSect="000A7E50">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6749" w14:textId="77777777" w:rsidR="00BB27C2" w:rsidRDefault="00BB27C2">
      <w:pPr>
        <w:spacing w:line="20" w:lineRule="exact"/>
      </w:pPr>
    </w:p>
  </w:endnote>
  <w:endnote w:type="continuationSeparator" w:id="0">
    <w:p w14:paraId="61000AA6" w14:textId="77777777" w:rsidR="00BB27C2" w:rsidRDefault="00BB27C2">
      <w:r>
        <w:t xml:space="preserve"> </w:t>
      </w:r>
    </w:p>
  </w:endnote>
  <w:endnote w:type="continuationNotice" w:id="1">
    <w:p w14:paraId="3B985D67" w14:textId="77777777" w:rsidR="00BB27C2" w:rsidRDefault="00BB27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7773" w14:textId="77777777" w:rsidR="00702566" w:rsidRDefault="00702566" w:rsidP="00FC4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D575D" w14:textId="77777777" w:rsidR="00702566" w:rsidRDefault="0070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0B918" w14:textId="77777777" w:rsidR="00702566" w:rsidRPr="000E6021" w:rsidRDefault="00702566" w:rsidP="00FC4172">
    <w:pPr>
      <w:pStyle w:val="Footer"/>
      <w:framePr w:wrap="around" w:vAnchor="text" w:hAnchor="margin" w:xAlign="center" w:y="1"/>
      <w:rPr>
        <w:rStyle w:val="PageNumber"/>
        <w:rFonts w:ascii="Times New Roman" w:hAnsi="Times New Roman"/>
        <w:sz w:val="20"/>
      </w:rPr>
    </w:pPr>
    <w:r w:rsidRPr="000E6021">
      <w:rPr>
        <w:rStyle w:val="PageNumber"/>
        <w:rFonts w:ascii="Times New Roman" w:hAnsi="Times New Roman"/>
        <w:sz w:val="20"/>
      </w:rPr>
      <w:fldChar w:fldCharType="begin"/>
    </w:r>
    <w:r w:rsidRPr="000E6021">
      <w:rPr>
        <w:rStyle w:val="PageNumber"/>
        <w:rFonts w:ascii="Times New Roman" w:hAnsi="Times New Roman"/>
        <w:sz w:val="20"/>
      </w:rPr>
      <w:instrText xml:space="preserve">PAGE  </w:instrText>
    </w:r>
    <w:r w:rsidRPr="000E6021">
      <w:rPr>
        <w:rStyle w:val="PageNumber"/>
        <w:rFonts w:ascii="Times New Roman" w:hAnsi="Times New Roman"/>
        <w:sz w:val="20"/>
      </w:rPr>
      <w:fldChar w:fldCharType="separate"/>
    </w:r>
    <w:r w:rsidR="00B76327">
      <w:rPr>
        <w:rStyle w:val="PageNumber"/>
        <w:rFonts w:ascii="Times New Roman" w:hAnsi="Times New Roman"/>
        <w:noProof/>
        <w:sz w:val="20"/>
      </w:rPr>
      <w:t>1</w:t>
    </w:r>
    <w:r w:rsidRPr="000E6021">
      <w:rPr>
        <w:rStyle w:val="PageNumber"/>
        <w:rFonts w:ascii="Times New Roman" w:hAnsi="Times New Roman"/>
        <w:sz w:val="20"/>
      </w:rPr>
      <w:fldChar w:fldCharType="end"/>
    </w:r>
  </w:p>
  <w:p w14:paraId="50B987F0" w14:textId="77777777" w:rsidR="00702566" w:rsidRDefault="0070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48525" w14:textId="77777777" w:rsidR="00BB27C2" w:rsidRDefault="00BB27C2">
      <w:r>
        <w:separator/>
      </w:r>
    </w:p>
  </w:footnote>
  <w:footnote w:type="continuationSeparator" w:id="0">
    <w:p w14:paraId="57F1A506" w14:textId="77777777" w:rsidR="00BB27C2" w:rsidRDefault="00BB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D4DB" w14:textId="7703FD21" w:rsidR="00702566" w:rsidRPr="000A7E50" w:rsidRDefault="00702566" w:rsidP="000A7E50">
    <w:pPr>
      <w:suppressAutoHyphens/>
      <w:jc w:val="both"/>
      <w:rPr>
        <w:rFonts w:ascii="Times New Roman" w:hAnsi="Times New Roman"/>
        <w:b/>
        <w:spacing w:val="-3"/>
        <w:szCs w:val="24"/>
      </w:rPr>
    </w:pPr>
    <w:r w:rsidRPr="000A7E50">
      <w:rPr>
        <w:rFonts w:ascii="Times New Roman" w:hAnsi="Times New Roman"/>
        <w:b/>
        <w:spacing w:val="-3"/>
        <w:szCs w:val="24"/>
      </w:rPr>
      <w:t xml:space="preserve">OMB </w:t>
    </w:r>
    <w:r>
      <w:rPr>
        <w:rFonts w:ascii="Times New Roman" w:hAnsi="Times New Roman"/>
        <w:b/>
        <w:spacing w:val="-3"/>
        <w:szCs w:val="24"/>
      </w:rPr>
      <w:t xml:space="preserve">Control Number:  </w:t>
    </w:r>
    <w:r w:rsidRPr="000A7E50">
      <w:rPr>
        <w:rFonts w:ascii="Times New Roman" w:hAnsi="Times New Roman"/>
        <w:b/>
        <w:spacing w:val="-3"/>
        <w:szCs w:val="24"/>
      </w:rPr>
      <w:t>3060-0788</w:t>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00AA5D2D">
      <w:rPr>
        <w:rFonts w:ascii="Times New Roman" w:hAnsi="Times New Roman"/>
        <w:b/>
        <w:spacing w:val="-3"/>
        <w:szCs w:val="24"/>
      </w:rPr>
      <w:t>October</w:t>
    </w:r>
    <w:r w:rsidR="006C1C7E">
      <w:rPr>
        <w:rFonts w:ascii="Times New Roman" w:hAnsi="Times New Roman"/>
        <w:b/>
        <w:spacing w:val="-3"/>
        <w:szCs w:val="24"/>
      </w:rPr>
      <w:t xml:space="preserve"> 20</w:t>
    </w:r>
    <w:r w:rsidR="001C0C97">
      <w:rPr>
        <w:rFonts w:ascii="Times New Roman" w:hAnsi="Times New Roman"/>
        <w:b/>
        <w:spacing w:val="-3"/>
        <w:szCs w:val="24"/>
      </w:rPr>
      <w:t>21</w:t>
    </w:r>
  </w:p>
  <w:p w14:paraId="27E3C6A1" w14:textId="77777777" w:rsidR="00702566" w:rsidRPr="00324623" w:rsidRDefault="00702566" w:rsidP="000A7E50">
    <w:pPr>
      <w:suppressAutoHyphens/>
      <w:jc w:val="both"/>
      <w:rPr>
        <w:rFonts w:ascii="Times New Roman" w:hAnsi="Times New Roman"/>
        <w:b/>
        <w:spacing w:val="-3"/>
      </w:rPr>
    </w:pPr>
    <w:r w:rsidRPr="00324623">
      <w:rPr>
        <w:rFonts w:ascii="Times New Roman" w:hAnsi="Times New Roman"/>
        <w:b/>
      </w:rPr>
      <w:t xml:space="preserve">Title: </w:t>
    </w:r>
    <w:r w:rsidRPr="00324623">
      <w:rPr>
        <w:rFonts w:ascii="Times New Roman" w:hAnsi="Times New Roman"/>
        <w:b/>
        <w:spacing w:val="-3"/>
      </w:rPr>
      <w:t>DTV Showings/Interference Agreements</w:t>
    </w:r>
  </w:p>
  <w:p w14:paraId="6847C5A2" w14:textId="77777777" w:rsidR="00702566" w:rsidRPr="000A7E50" w:rsidRDefault="00702566" w:rsidP="000A7E50">
    <w:pPr>
      <w:suppressAutoHyphens/>
      <w:jc w:val="both"/>
      <w:outlineLvl w:val="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50"/>
    <w:rsid w:val="00054F6A"/>
    <w:rsid w:val="00065459"/>
    <w:rsid w:val="000747F2"/>
    <w:rsid w:val="000A7E50"/>
    <w:rsid w:val="000B1FEA"/>
    <w:rsid w:val="000D3662"/>
    <w:rsid w:val="000E6021"/>
    <w:rsid w:val="000F4AF9"/>
    <w:rsid w:val="000F5215"/>
    <w:rsid w:val="00102019"/>
    <w:rsid w:val="0010796C"/>
    <w:rsid w:val="0014702D"/>
    <w:rsid w:val="0018161D"/>
    <w:rsid w:val="0019265A"/>
    <w:rsid w:val="001C0C97"/>
    <w:rsid w:val="001D7BB9"/>
    <w:rsid w:val="001E7E3F"/>
    <w:rsid w:val="00217CEC"/>
    <w:rsid w:val="00217FA1"/>
    <w:rsid w:val="00225857"/>
    <w:rsid w:val="002337CE"/>
    <w:rsid w:val="0024098F"/>
    <w:rsid w:val="00260FD7"/>
    <w:rsid w:val="002625D8"/>
    <w:rsid w:val="002755D6"/>
    <w:rsid w:val="002A0303"/>
    <w:rsid w:val="002A2655"/>
    <w:rsid w:val="002B305E"/>
    <w:rsid w:val="002C34EC"/>
    <w:rsid w:val="002D5C07"/>
    <w:rsid w:val="002D6A0B"/>
    <w:rsid w:val="00300B20"/>
    <w:rsid w:val="00314FD4"/>
    <w:rsid w:val="00324623"/>
    <w:rsid w:val="00345BF2"/>
    <w:rsid w:val="00347241"/>
    <w:rsid w:val="0035222E"/>
    <w:rsid w:val="00394548"/>
    <w:rsid w:val="003F696F"/>
    <w:rsid w:val="00415CD5"/>
    <w:rsid w:val="00427AE4"/>
    <w:rsid w:val="00437953"/>
    <w:rsid w:val="00456C81"/>
    <w:rsid w:val="00496F71"/>
    <w:rsid w:val="004C53BD"/>
    <w:rsid w:val="004D2AAA"/>
    <w:rsid w:val="004E3217"/>
    <w:rsid w:val="004F46A0"/>
    <w:rsid w:val="00504A2A"/>
    <w:rsid w:val="00511247"/>
    <w:rsid w:val="00515FF6"/>
    <w:rsid w:val="005753D0"/>
    <w:rsid w:val="005B77BF"/>
    <w:rsid w:val="005F02A8"/>
    <w:rsid w:val="00610EAD"/>
    <w:rsid w:val="00624309"/>
    <w:rsid w:val="00640253"/>
    <w:rsid w:val="00645311"/>
    <w:rsid w:val="006654A5"/>
    <w:rsid w:val="00676522"/>
    <w:rsid w:val="00697966"/>
    <w:rsid w:val="006C1C7E"/>
    <w:rsid w:val="006D3CFB"/>
    <w:rsid w:val="006E5640"/>
    <w:rsid w:val="006F6964"/>
    <w:rsid w:val="00702566"/>
    <w:rsid w:val="00704A5A"/>
    <w:rsid w:val="00716C52"/>
    <w:rsid w:val="00733944"/>
    <w:rsid w:val="0073568D"/>
    <w:rsid w:val="00747EA3"/>
    <w:rsid w:val="007665E8"/>
    <w:rsid w:val="007948F3"/>
    <w:rsid w:val="007D7860"/>
    <w:rsid w:val="00815938"/>
    <w:rsid w:val="00837024"/>
    <w:rsid w:val="0086084E"/>
    <w:rsid w:val="008679A0"/>
    <w:rsid w:val="008762FE"/>
    <w:rsid w:val="00894DA6"/>
    <w:rsid w:val="008C0DA8"/>
    <w:rsid w:val="008C178D"/>
    <w:rsid w:val="008C6219"/>
    <w:rsid w:val="008D2099"/>
    <w:rsid w:val="008D21D2"/>
    <w:rsid w:val="008F1D8B"/>
    <w:rsid w:val="008F75D1"/>
    <w:rsid w:val="00931E86"/>
    <w:rsid w:val="00935090"/>
    <w:rsid w:val="009A1058"/>
    <w:rsid w:val="009D1E7C"/>
    <w:rsid w:val="009F0A37"/>
    <w:rsid w:val="009F1CDD"/>
    <w:rsid w:val="009F3E26"/>
    <w:rsid w:val="00A0731D"/>
    <w:rsid w:val="00A1225B"/>
    <w:rsid w:val="00A25B3C"/>
    <w:rsid w:val="00A274C3"/>
    <w:rsid w:val="00A42B49"/>
    <w:rsid w:val="00A558D8"/>
    <w:rsid w:val="00A61DC7"/>
    <w:rsid w:val="00A62ED2"/>
    <w:rsid w:val="00A731A7"/>
    <w:rsid w:val="00A7550E"/>
    <w:rsid w:val="00A7796B"/>
    <w:rsid w:val="00A81F4A"/>
    <w:rsid w:val="00A9073E"/>
    <w:rsid w:val="00AA5D2D"/>
    <w:rsid w:val="00AA621E"/>
    <w:rsid w:val="00AB0F18"/>
    <w:rsid w:val="00AB231A"/>
    <w:rsid w:val="00AB503F"/>
    <w:rsid w:val="00AD11F6"/>
    <w:rsid w:val="00AD62F3"/>
    <w:rsid w:val="00AE0DCF"/>
    <w:rsid w:val="00AE295F"/>
    <w:rsid w:val="00AF06E5"/>
    <w:rsid w:val="00AF3270"/>
    <w:rsid w:val="00B12974"/>
    <w:rsid w:val="00B238D6"/>
    <w:rsid w:val="00B30F7F"/>
    <w:rsid w:val="00B41230"/>
    <w:rsid w:val="00B76327"/>
    <w:rsid w:val="00BA1E3B"/>
    <w:rsid w:val="00BB27C2"/>
    <w:rsid w:val="00BD6D7F"/>
    <w:rsid w:val="00C029FB"/>
    <w:rsid w:val="00C063DE"/>
    <w:rsid w:val="00C07CC2"/>
    <w:rsid w:val="00C11BC2"/>
    <w:rsid w:val="00C12531"/>
    <w:rsid w:val="00C27F49"/>
    <w:rsid w:val="00C60AD5"/>
    <w:rsid w:val="00C612B6"/>
    <w:rsid w:val="00C72FFD"/>
    <w:rsid w:val="00C93D7D"/>
    <w:rsid w:val="00CA5F64"/>
    <w:rsid w:val="00CD77B7"/>
    <w:rsid w:val="00CE2AEB"/>
    <w:rsid w:val="00D02715"/>
    <w:rsid w:val="00D50124"/>
    <w:rsid w:val="00D50F17"/>
    <w:rsid w:val="00D57BE9"/>
    <w:rsid w:val="00D64048"/>
    <w:rsid w:val="00DD3220"/>
    <w:rsid w:val="00DD6748"/>
    <w:rsid w:val="00DE354D"/>
    <w:rsid w:val="00E04B3A"/>
    <w:rsid w:val="00E3012F"/>
    <w:rsid w:val="00E3017A"/>
    <w:rsid w:val="00E52E87"/>
    <w:rsid w:val="00E5556B"/>
    <w:rsid w:val="00E6685C"/>
    <w:rsid w:val="00E74511"/>
    <w:rsid w:val="00E832A3"/>
    <w:rsid w:val="00EA7183"/>
    <w:rsid w:val="00EB3C3C"/>
    <w:rsid w:val="00EB418D"/>
    <w:rsid w:val="00EE5BD0"/>
    <w:rsid w:val="00EF3BD0"/>
    <w:rsid w:val="00F03B3C"/>
    <w:rsid w:val="00F058D7"/>
    <w:rsid w:val="00F0620B"/>
    <w:rsid w:val="00F2003A"/>
    <w:rsid w:val="00F44658"/>
    <w:rsid w:val="00F64D45"/>
    <w:rsid w:val="00FC4172"/>
    <w:rsid w:val="00FD49E7"/>
    <w:rsid w:val="00FD4B61"/>
    <w:rsid w:val="00FD4DFE"/>
    <w:rsid w:val="00FE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0459E7"/>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A7E50"/>
    <w:pPr>
      <w:tabs>
        <w:tab w:val="center" w:pos="4320"/>
        <w:tab w:val="right" w:pos="8640"/>
      </w:tabs>
    </w:pPr>
  </w:style>
  <w:style w:type="paragraph" w:styleId="Footer">
    <w:name w:val="footer"/>
    <w:basedOn w:val="Normal"/>
    <w:rsid w:val="000A7E50"/>
    <w:pPr>
      <w:tabs>
        <w:tab w:val="center" w:pos="4320"/>
        <w:tab w:val="right" w:pos="8640"/>
      </w:tabs>
    </w:pPr>
  </w:style>
  <w:style w:type="character" w:styleId="PageNumber">
    <w:name w:val="page number"/>
    <w:basedOn w:val="DefaultParagraphFont"/>
    <w:rsid w:val="00FC4172"/>
  </w:style>
  <w:style w:type="paragraph" w:styleId="BalloonText">
    <w:name w:val="Balloon Text"/>
    <w:basedOn w:val="Normal"/>
    <w:semiHidden/>
    <w:rsid w:val="00300B20"/>
    <w:rPr>
      <w:rFonts w:ascii="Tahoma" w:hAnsi="Tahoma" w:cs="Tahoma"/>
      <w:sz w:val="16"/>
      <w:szCs w:val="16"/>
    </w:rPr>
  </w:style>
  <w:style w:type="paragraph" w:styleId="HTMLPreformatted">
    <w:name w:val="HTML Preformatted"/>
    <w:basedOn w:val="Normal"/>
    <w:rsid w:val="00EF3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92267">
      <w:bodyDiv w:val="1"/>
      <w:marLeft w:val="0"/>
      <w:marRight w:val="0"/>
      <w:marTop w:val="0"/>
      <w:marBottom w:val="0"/>
      <w:divBdr>
        <w:top w:val="none" w:sz="0" w:space="0" w:color="auto"/>
        <w:left w:val="none" w:sz="0" w:space="0" w:color="auto"/>
        <w:bottom w:val="none" w:sz="0" w:space="0" w:color="auto"/>
        <w:right w:val="none" w:sz="0" w:space="0" w:color="auto"/>
      </w:divBdr>
    </w:div>
    <w:div w:id="989405658">
      <w:bodyDiv w:val="1"/>
      <w:marLeft w:val="0"/>
      <w:marRight w:val="0"/>
      <w:marTop w:val="0"/>
      <w:marBottom w:val="0"/>
      <w:divBdr>
        <w:top w:val="none" w:sz="0" w:space="0" w:color="auto"/>
        <w:left w:val="none" w:sz="0" w:space="0" w:color="auto"/>
        <w:bottom w:val="none" w:sz="0" w:space="0" w:color="auto"/>
        <w:right w:val="none" w:sz="0" w:space="0" w:color="auto"/>
      </w:divBdr>
    </w:div>
    <w:div w:id="15930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JSWANK</dc:creator>
  <cp:keywords/>
  <cp:lastModifiedBy>Cathy Williams</cp:lastModifiedBy>
  <cp:revision>2</cp:revision>
  <cp:lastPrinted>2008-01-08T17:28:00Z</cp:lastPrinted>
  <dcterms:created xsi:type="dcterms:W3CDTF">2021-10-11T13:05:00Z</dcterms:created>
  <dcterms:modified xsi:type="dcterms:W3CDTF">2021-10-11T13:05:00Z</dcterms:modified>
</cp:coreProperties>
</file>