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3D81732" w14:textId="20A5B4E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E28A6">
        <w:rPr>
          <w:sz w:val="28"/>
        </w:rPr>
        <w:t>1525-0012</w:t>
      </w:r>
      <w:r>
        <w:rPr>
          <w:sz w:val="28"/>
        </w:rPr>
        <w:t>)</w:t>
      </w:r>
    </w:p>
    <w:p w:rsidRPr="00047106" w:rsidR="00E50293" w:rsidP="00434E33" w:rsidRDefault="00E1629E" w14:paraId="03FEB601" w14:textId="19C7DC26">
      <w:pPr>
        <w:rPr>
          <w:b/>
          <w:sz w:val="22"/>
          <w:szCs w:val="22"/>
        </w:rPr>
      </w:pPr>
      <w:r w:rsidRPr="00047106">
        <w:rPr>
          <w:b/>
          <w:noProof/>
          <w:sz w:val="22"/>
          <w:szCs w:val="22"/>
        </w:rPr>
        <mc:AlternateContent>
          <mc:Choice Requires="wps">
            <w:drawing>
              <wp:anchor distT="0" distB="0" distL="114300" distR="114300" simplePos="0" relativeHeight="251657216" behindDoc="0" locked="0" layoutInCell="0" allowOverlap="1" wp14:editId="3D7BA637" wp14:anchorId="2DBCC26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4EAF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047106" w:rsidR="005E714A">
        <w:rPr>
          <w:b/>
          <w:sz w:val="22"/>
          <w:szCs w:val="22"/>
        </w:rPr>
        <w:t>TITLE OF INFORMATION COLLECTION:</w:t>
      </w:r>
      <w:r w:rsidRPr="00047106" w:rsidR="005E714A">
        <w:rPr>
          <w:sz w:val="22"/>
          <w:szCs w:val="22"/>
        </w:rPr>
        <w:t xml:space="preserve">  </w:t>
      </w:r>
      <w:r w:rsidRPr="00047106" w:rsidR="00047106">
        <w:rPr>
          <w:b/>
          <w:sz w:val="22"/>
          <w:szCs w:val="22"/>
        </w:rPr>
        <w:t xml:space="preserve">Customer </w:t>
      </w:r>
      <w:r w:rsidR="002C320E">
        <w:rPr>
          <w:b/>
          <w:sz w:val="22"/>
          <w:szCs w:val="22"/>
        </w:rPr>
        <w:t xml:space="preserve">Satisfaction Measurement </w:t>
      </w:r>
      <w:r w:rsidR="00B51D04">
        <w:rPr>
          <w:b/>
          <w:sz w:val="22"/>
          <w:szCs w:val="22"/>
        </w:rPr>
        <w:t xml:space="preserve">(CSM) </w:t>
      </w:r>
      <w:r w:rsidR="00D12D9E">
        <w:rPr>
          <w:b/>
          <w:sz w:val="22"/>
          <w:szCs w:val="22"/>
        </w:rPr>
        <w:t>FY2</w:t>
      </w:r>
      <w:r w:rsidR="009D03E7">
        <w:rPr>
          <w:b/>
          <w:sz w:val="22"/>
          <w:szCs w:val="22"/>
        </w:rPr>
        <w:t>2</w:t>
      </w:r>
    </w:p>
    <w:p w:rsidR="005E714A" w:rsidRDefault="005E714A" w14:paraId="5D98F9DC" w14:textId="77777777"/>
    <w:p w:rsidR="001B0AAA" w:rsidRDefault="00F15956" w14:paraId="50B66149" w14:textId="77777777">
      <w:r>
        <w:rPr>
          <w:b/>
        </w:rPr>
        <w:t>PURPOSE</w:t>
      </w:r>
      <w:r w:rsidRPr="009239AA">
        <w:rPr>
          <w:b/>
        </w:rPr>
        <w:t>:</w:t>
      </w:r>
      <w:r w:rsidRPr="009239AA" w:rsidR="00C14CC4">
        <w:rPr>
          <w:b/>
        </w:rPr>
        <w:t xml:space="preserve">  </w:t>
      </w:r>
    </w:p>
    <w:p w:rsidR="001B0AAA" w:rsidRDefault="001B0AAA" w14:paraId="7FBF0ABA" w14:textId="77777777"/>
    <w:p w:rsidRPr="002C320E" w:rsidR="003D068D" w:rsidP="003D068D" w:rsidRDefault="003D068D" w14:paraId="5F0B8046" w14:textId="1A46D167">
      <w:r w:rsidRPr="002C320E">
        <w:t>This collection request is for the United States Mint to conduct an ongoing quantitative research Customer Satisfaction Measurement Tracking study.  The research helps provide a continued measure of the United States Mint customer experience and performance on key business metrics.  Thi</w:t>
      </w:r>
      <w:r w:rsidR="00C102AB">
        <w:t xml:space="preserve">s quarterly </w:t>
      </w:r>
      <w:r w:rsidR="00211056">
        <w:t>c</w:t>
      </w:r>
      <w:r w:rsidR="00D12D9E">
        <w:t>ollection was fielded in FY</w:t>
      </w:r>
      <w:r w:rsidR="009D03E7">
        <w:t xml:space="preserve">21 </w:t>
      </w:r>
      <w:r w:rsidRPr="002C320E">
        <w:t xml:space="preserve">under OMB control </w:t>
      </w:r>
      <w:r w:rsidRPr="00746BE5">
        <w:t xml:space="preserve">number </w:t>
      </w:r>
      <w:r w:rsidR="009D03E7">
        <w:t>1525-0012</w:t>
      </w:r>
      <w:r w:rsidRPr="001D193D">
        <w:t xml:space="preserve">. </w:t>
      </w:r>
      <w:r w:rsidRPr="00746BE5">
        <w:t xml:space="preserve"> </w:t>
      </w:r>
    </w:p>
    <w:p w:rsidRPr="002C320E" w:rsidR="003D068D" w:rsidP="003D068D" w:rsidRDefault="003D068D" w14:paraId="5744DD43" w14:textId="77777777"/>
    <w:p w:rsidRPr="002C320E" w:rsidR="003D068D" w:rsidP="003D068D" w:rsidRDefault="003D068D" w14:paraId="07E93965" w14:textId="77777777">
      <w:r w:rsidRPr="002C320E">
        <w:t>The purpose of this collection is to monitor overall customer experience, satisfaction with product quality (i.e., overall, coins/items, product packaging), and other important touch points impacting customer satisfaction with products and services. Conducting this survey enables the United States Mint to assess the impact of efforts designed to increase customer satisfaction levels on a regular basis.  It is the primary mechanism for tracking and reporting overall customer satisfaction with the products and services we offer to the American public and is used as an important factor in calculating the United States Mint’s goal sharing score. In addition, it provides indicators of targeted areas where customer satisfaction can be improved.</w:t>
      </w:r>
    </w:p>
    <w:p w:rsidRPr="002C320E" w:rsidR="003D068D" w:rsidP="003D068D" w:rsidRDefault="003D068D" w14:paraId="194B9A4E" w14:textId="77777777"/>
    <w:p w:rsidRPr="002C320E" w:rsidR="003D068D" w:rsidP="003D068D" w:rsidRDefault="003D068D" w14:paraId="046B682C" w14:textId="77777777">
      <w:r w:rsidRPr="002C320E">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CSM Tracking survey is one of these instruments.</w:t>
      </w:r>
    </w:p>
    <w:p w:rsidRPr="002C320E" w:rsidR="003D068D" w:rsidP="003D068D" w:rsidRDefault="003D068D" w14:paraId="27881E8D" w14:textId="77777777"/>
    <w:p w:rsidRPr="002C320E" w:rsidR="003D068D" w:rsidP="003D068D" w:rsidRDefault="003D068D" w14:paraId="2C08D466" w14:textId="77777777">
      <w:r w:rsidRPr="002C320E">
        <w:t xml:space="preserve">The consequence of not performing this collection is the United States Mint’s diminished ability to maintain service levels that will continue to satisfy customers.  </w:t>
      </w:r>
    </w:p>
    <w:p w:rsidR="00C8488C" w:rsidRDefault="00C8488C" w14:paraId="69C92A57" w14:textId="77777777"/>
    <w:p w:rsidRPr="00434E33" w:rsidR="00434E33" w:rsidP="00434E33" w:rsidRDefault="00434E33" w14:paraId="656A2AEA"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34FD2EA5" w14:textId="77777777"/>
    <w:p w:rsidRPr="002C320E" w:rsidR="00C8488C" w:rsidRDefault="003D068D" w14:paraId="6FF34F66" w14:textId="77777777">
      <w:r w:rsidRPr="002C320E">
        <w:t xml:space="preserve">The Customer Satisfaction Measurement (CSM) Tracking Survey is designed to be a web-based survey among active United States Mint customers (i.e., those who have made at least one purchase in the previous 12-month period).  </w:t>
      </w:r>
    </w:p>
    <w:p w:rsidRPr="002C320E" w:rsidR="00E26329" w:rsidRDefault="00E26329" w14:paraId="6439E5A0" w14:textId="77777777"/>
    <w:p w:rsidR="00E26329" w:rsidRDefault="00E26329" w14:paraId="1C2B28C8" w14:textId="77777777">
      <w:pPr>
        <w:rPr>
          <w:b/>
        </w:rPr>
      </w:pPr>
    </w:p>
    <w:p w:rsidRPr="00F06866" w:rsidR="00F06866" w:rsidRDefault="00F06866" w14:paraId="3EC84B96" w14:textId="77777777">
      <w:pPr>
        <w:rPr>
          <w:b/>
        </w:rPr>
      </w:pPr>
      <w:r>
        <w:rPr>
          <w:b/>
        </w:rPr>
        <w:t>TYPE OF COLLECTION:</w:t>
      </w:r>
      <w:r w:rsidRPr="00F06866">
        <w:t xml:space="preserve"> (Check one)</w:t>
      </w:r>
    </w:p>
    <w:p w:rsidRPr="00434E33" w:rsidR="00441434" w:rsidP="0096108F" w:rsidRDefault="00441434" w14:paraId="2508858C" w14:textId="77777777">
      <w:pPr>
        <w:pStyle w:val="BodyTextIndent"/>
        <w:tabs>
          <w:tab w:val="left" w:pos="360"/>
        </w:tabs>
        <w:ind w:left="0"/>
        <w:rPr>
          <w:bCs/>
          <w:sz w:val="16"/>
          <w:szCs w:val="16"/>
        </w:rPr>
      </w:pPr>
    </w:p>
    <w:p w:rsidRPr="00F06866" w:rsidR="00F06866" w:rsidP="0096108F" w:rsidRDefault="0096108F" w14:paraId="52F80D59"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3D068D">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124DFB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EA7DEF3"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920FE33" w14:textId="77777777">
      <w:pPr>
        <w:pStyle w:val="Header"/>
        <w:tabs>
          <w:tab w:val="clear" w:pos="4320"/>
          <w:tab w:val="clear" w:pos="8640"/>
        </w:tabs>
      </w:pPr>
    </w:p>
    <w:p w:rsidR="00CA2650" w:rsidRDefault="00441434" w14:paraId="21C4AFEA" w14:textId="77777777">
      <w:pPr>
        <w:rPr>
          <w:b/>
        </w:rPr>
      </w:pPr>
      <w:r>
        <w:rPr>
          <w:b/>
        </w:rPr>
        <w:t>C</w:t>
      </w:r>
      <w:r w:rsidR="009C13B9">
        <w:rPr>
          <w:b/>
        </w:rPr>
        <w:t>ERTIFICATION:</w:t>
      </w:r>
    </w:p>
    <w:p w:rsidR="00441434" w:rsidRDefault="00441434" w14:paraId="119D5F21" w14:textId="77777777">
      <w:pPr>
        <w:rPr>
          <w:sz w:val="16"/>
          <w:szCs w:val="16"/>
        </w:rPr>
      </w:pPr>
    </w:p>
    <w:p w:rsidRPr="009C13B9" w:rsidR="008101A5" w:rsidP="008101A5" w:rsidRDefault="008101A5" w14:paraId="5D573487" w14:textId="77777777">
      <w:r>
        <w:lastRenderedPageBreak/>
        <w:t xml:space="preserve">I certify the following to be true: </w:t>
      </w:r>
    </w:p>
    <w:p w:rsidR="008101A5" w:rsidP="008101A5" w:rsidRDefault="008101A5" w14:paraId="7586FA14" w14:textId="77777777">
      <w:pPr>
        <w:pStyle w:val="ListParagraph"/>
        <w:numPr>
          <w:ilvl w:val="0"/>
          <w:numId w:val="14"/>
        </w:numPr>
      </w:pPr>
      <w:r>
        <w:t>The collection is voluntary.</w:t>
      </w:r>
      <w:r w:rsidRPr="00C14CC4">
        <w:t xml:space="preserve"> </w:t>
      </w:r>
    </w:p>
    <w:p w:rsidR="008101A5" w:rsidP="008101A5" w:rsidRDefault="008101A5" w14:paraId="5634C5B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1916EB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3516B0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582B6E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2AF252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430BE86" w14:textId="77777777"/>
    <w:p w:rsidR="002C320E" w:rsidP="002C320E" w:rsidRDefault="009C13B9" w14:paraId="0D0A22D4" w14:textId="77777777">
      <w:r>
        <w:t>Name</w:t>
      </w:r>
      <w:r w:rsidR="009408C2">
        <w:t xml:space="preserve">: </w:t>
      </w:r>
      <w:r w:rsidR="002C320E">
        <w:t>Manoj Pillai</w:t>
      </w:r>
    </w:p>
    <w:p w:rsidR="002C320E" w:rsidP="002C320E" w:rsidRDefault="002C320E" w14:paraId="58E6D423" w14:textId="77777777">
      <w:pPr>
        <w:ind w:firstLine="720"/>
      </w:pPr>
      <w:r>
        <w:t>202-354-7255</w:t>
      </w:r>
    </w:p>
    <w:p w:rsidR="002C320E" w:rsidP="002C320E" w:rsidRDefault="002C320E" w14:paraId="2A653A9A" w14:textId="77777777">
      <w:pPr>
        <w:rPr>
          <w:rStyle w:val="Hyperlink"/>
        </w:rPr>
      </w:pPr>
      <w:r>
        <w:tab/>
      </w:r>
      <w:hyperlink w:history="1" r:id="rId7">
        <w:r w:rsidRPr="005970ED">
          <w:rPr>
            <w:rStyle w:val="Hyperlink"/>
          </w:rPr>
          <w:t>Manoj.pillai@usmint.treas.gov</w:t>
        </w:r>
      </w:hyperlink>
    </w:p>
    <w:p w:rsidR="002C320E" w:rsidP="002C320E" w:rsidRDefault="002C320E" w14:paraId="0885F167" w14:textId="77777777"/>
    <w:p w:rsidR="009C13B9" w:rsidP="002C320E" w:rsidRDefault="009408C2" w14:paraId="158AAC86" w14:textId="77777777">
      <w:pPr>
        <w:ind w:firstLine="720"/>
      </w:pPr>
      <w:r>
        <w:t>Leslie Schwager</w:t>
      </w:r>
    </w:p>
    <w:p w:rsidR="009408C2" w:rsidP="009C13B9" w:rsidRDefault="009408C2" w14:paraId="04095BB0" w14:textId="77777777">
      <w:r>
        <w:tab/>
        <w:t>202-354-7291</w:t>
      </w:r>
    </w:p>
    <w:p w:rsidR="009408C2" w:rsidP="009C13B9" w:rsidRDefault="009408C2" w14:paraId="760F1B97" w14:textId="77777777">
      <w:r>
        <w:tab/>
      </w:r>
      <w:hyperlink w:history="1" r:id="rId8">
        <w:r w:rsidRPr="005970ED">
          <w:rPr>
            <w:rStyle w:val="Hyperlink"/>
          </w:rPr>
          <w:t>Leslie.schwager@usmint.treas.gov</w:t>
        </w:r>
      </w:hyperlink>
    </w:p>
    <w:p w:rsidR="009C13B9" w:rsidP="002C320E" w:rsidRDefault="009C13B9" w14:paraId="3CA279F3" w14:textId="77777777"/>
    <w:p w:rsidR="009C13B9" w:rsidP="009C13B9" w:rsidRDefault="009C13B9" w14:paraId="402D3020" w14:textId="77777777">
      <w:r>
        <w:t>To assist review, please provide answers to the following question:</w:t>
      </w:r>
    </w:p>
    <w:p w:rsidR="009C13B9" w:rsidP="009C13B9" w:rsidRDefault="009C13B9" w14:paraId="209C1517" w14:textId="77777777">
      <w:pPr>
        <w:pStyle w:val="ListParagraph"/>
        <w:ind w:left="360"/>
      </w:pPr>
    </w:p>
    <w:p w:rsidRPr="00C86E91" w:rsidR="009C13B9" w:rsidP="00C86E91" w:rsidRDefault="00C86E91" w14:paraId="1EE1E88D" w14:textId="77777777">
      <w:pPr>
        <w:rPr>
          <w:b/>
        </w:rPr>
      </w:pPr>
      <w:r w:rsidRPr="00C86E91">
        <w:rPr>
          <w:b/>
        </w:rPr>
        <w:t>Personally Identifiable Information:</w:t>
      </w:r>
    </w:p>
    <w:p w:rsidR="00C86E91" w:rsidP="00C86E91" w:rsidRDefault="009C13B9" w14:paraId="5BA330DA" w14:textId="77777777">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P="00C86E91" w:rsidRDefault="009C13B9" w14:paraId="1E960DEA"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Pr="004D615A" w:rsidR="00C86E91" w:rsidP="00C86E91" w:rsidRDefault="00C86E91" w14:paraId="7DA08100" w14:textId="77777777">
      <w:pPr>
        <w:pStyle w:val="ListParagraph"/>
        <w:numPr>
          <w:ilvl w:val="0"/>
          <w:numId w:val="18"/>
        </w:numPr>
      </w:pPr>
      <w:r w:rsidRPr="004D615A">
        <w:t xml:space="preserve">If </w:t>
      </w:r>
      <w:r w:rsidRPr="004D615A" w:rsidR="002B34CD">
        <w:t>Yes</w:t>
      </w:r>
      <w:r w:rsidRPr="004D615A">
        <w:t>, has a</w:t>
      </w:r>
      <w:r w:rsidRPr="004D615A" w:rsidR="002B34CD">
        <w:t>n up-to-date</w:t>
      </w:r>
      <w:r w:rsidRPr="004D615A">
        <w:t xml:space="preserve"> System o</w:t>
      </w:r>
      <w:r w:rsidRPr="004D615A" w:rsidR="002B34CD">
        <w:t>f</w:t>
      </w:r>
      <w:r w:rsidRPr="004D615A">
        <w:t xml:space="preserve"> Records Notice</w:t>
      </w:r>
      <w:r w:rsidRPr="004D615A" w:rsidR="002B34CD">
        <w:t xml:space="preserve"> (SORN)</w:t>
      </w:r>
      <w:r w:rsidRPr="004D615A">
        <w:t xml:space="preserve"> been published?  [  ] Yes  [  ] No</w:t>
      </w:r>
    </w:p>
    <w:p w:rsidR="00CF6542" w:rsidP="00C86E91" w:rsidRDefault="00CF6542" w14:paraId="1181E9A5" w14:textId="77777777">
      <w:pPr>
        <w:pStyle w:val="ListParagraph"/>
        <w:ind w:left="0"/>
        <w:rPr>
          <w:b/>
        </w:rPr>
      </w:pPr>
    </w:p>
    <w:p w:rsidRPr="00C86E91" w:rsidR="00C86E91" w:rsidP="00C86E91" w:rsidRDefault="00CB1078" w14:paraId="3FED102B" w14:textId="77777777">
      <w:pPr>
        <w:pStyle w:val="ListParagraph"/>
        <w:ind w:left="0"/>
        <w:rPr>
          <w:b/>
        </w:rPr>
      </w:pPr>
      <w:r>
        <w:rPr>
          <w:b/>
        </w:rPr>
        <w:t>Gifts or Payments</w:t>
      </w:r>
      <w:r w:rsidR="00C86E91">
        <w:rPr>
          <w:b/>
        </w:rPr>
        <w:t>:</w:t>
      </w:r>
    </w:p>
    <w:p w:rsidR="00C86E91" w:rsidP="00C86E91" w:rsidRDefault="00C86E91" w14:paraId="0492286D" w14:textId="77777777">
      <w:r>
        <w:t>Is an incentive (e.g., money or reimbursement of expenses, token of appreciation) provided to participants?  [  ] Yes [</w:t>
      </w:r>
      <w:r w:rsidR="003D068D">
        <w:t>X</w:t>
      </w:r>
      <w:r>
        <w:t xml:space="preserve"> ] No  </w:t>
      </w:r>
    </w:p>
    <w:p w:rsidR="004D6E14" w:rsidRDefault="004D6E14" w14:paraId="7625992A" w14:textId="77777777">
      <w:pPr>
        <w:rPr>
          <w:b/>
        </w:rPr>
      </w:pPr>
    </w:p>
    <w:p w:rsidR="00F24CFC" w:rsidRDefault="00F24CFC" w14:paraId="1B71C99C" w14:textId="77777777">
      <w:pPr>
        <w:rPr>
          <w:b/>
        </w:rPr>
      </w:pPr>
    </w:p>
    <w:p w:rsidR="00C86E91" w:rsidRDefault="00C86E91" w14:paraId="77502821" w14:textId="77777777">
      <w:pPr>
        <w:rPr>
          <w:b/>
        </w:rPr>
      </w:pPr>
    </w:p>
    <w:p w:rsidRPr="007767C2" w:rsidR="00C86E91" w:rsidRDefault="00C86E91" w14:paraId="59207E9C" w14:textId="77777777">
      <w:pPr>
        <w:rPr>
          <w:b/>
          <w:color w:val="FF0000"/>
        </w:rPr>
      </w:pPr>
    </w:p>
    <w:p w:rsidRPr="001D193D" w:rsidR="005E714A" w:rsidP="00C86E91" w:rsidRDefault="005E714A" w14:paraId="4EA613FE" w14:textId="77777777">
      <w:pPr>
        <w:rPr>
          <w:i/>
        </w:rPr>
      </w:pPr>
      <w:r w:rsidRPr="001D193D">
        <w:rPr>
          <w:b/>
        </w:rPr>
        <w:t>BURDEN HOUR</w:t>
      </w:r>
      <w:r w:rsidRPr="001D193D" w:rsidR="00441434">
        <w:rPr>
          <w:b/>
        </w:rPr>
        <w:t>S</w:t>
      </w:r>
      <w:r w:rsidRPr="001D193D">
        <w:t xml:space="preserve"> </w:t>
      </w:r>
    </w:p>
    <w:p w:rsidRPr="001D193D" w:rsidR="006832D9" w:rsidP="00F3170F" w:rsidRDefault="006832D9" w14:paraId="5459D1A3" w14:textId="77777777">
      <w:pPr>
        <w:keepNext/>
        <w:keepLines/>
        <w:rPr>
          <w:b/>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85"/>
        <w:gridCol w:w="2070"/>
        <w:gridCol w:w="1710"/>
        <w:gridCol w:w="1530"/>
      </w:tblGrid>
      <w:tr w:rsidRPr="00746BE5" w:rsidR="00746BE5" w:rsidTr="009D03E7" w14:paraId="63988D24" w14:textId="77777777">
        <w:trPr>
          <w:trHeight w:val="274"/>
        </w:trPr>
        <w:tc>
          <w:tcPr>
            <w:tcW w:w="4585" w:type="dxa"/>
          </w:tcPr>
          <w:p w:rsidRPr="001D193D" w:rsidR="006832D9" w:rsidP="00C8488C" w:rsidRDefault="00E40B50" w14:paraId="14CC364E" w14:textId="77777777">
            <w:pPr>
              <w:rPr>
                <w:b/>
              </w:rPr>
            </w:pPr>
            <w:r w:rsidRPr="001D193D">
              <w:rPr>
                <w:b/>
              </w:rPr>
              <w:t>Category of Respondent</w:t>
            </w:r>
            <w:r w:rsidRPr="001D193D" w:rsidR="00EF2095">
              <w:rPr>
                <w:b/>
              </w:rPr>
              <w:t xml:space="preserve"> </w:t>
            </w:r>
          </w:p>
        </w:tc>
        <w:tc>
          <w:tcPr>
            <w:tcW w:w="2070" w:type="dxa"/>
          </w:tcPr>
          <w:p w:rsidRPr="001D193D" w:rsidR="006832D9" w:rsidP="00843796" w:rsidRDefault="006832D9" w14:paraId="794C0AE0" w14:textId="77777777">
            <w:pPr>
              <w:rPr>
                <w:b/>
              </w:rPr>
            </w:pPr>
            <w:r w:rsidRPr="001D193D">
              <w:rPr>
                <w:b/>
              </w:rPr>
              <w:t>N</w:t>
            </w:r>
            <w:r w:rsidRPr="001D193D" w:rsidR="009F5923">
              <w:rPr>
                <w:b/>
              </w:rPr>
              <w:t>o.</w:t>
            </w:r>
            <w:r w:rsidRPr="001D193D">
              <w:rPr>
                <w:b/>
              </w:rPr>
              <w:t xml:space="preserve"> of Respondents</w:t>
            </w:r>
          </w:p>
        </w:tc>
        <w:tc>
          <w:tcPr>
            <w:tcW w:w="1710" w:type="dxa"/>
          </w:tcPr>
          <w:p w:rsidRPr="001D193D" w:rsidR="006832D9" w:rsidP="00843796" w:rsidRDefault="006832D9" w14:paraId="754A2A95" w14:textId="77777777">
            <w:pPr>
              <w:rPr>
                <w:b/>
              </w:rPr>
            </w:pPr>
            <w:r w:rsidRPr="001D193D">
              <w:rPr>
                <w:b/>
              </w:rPr>
              <w:t>Participation Time</w:t>
            </w:r>
          </w:p>
        </w:tc>
        <w:tc>
          <w:tcPr>
            <w:tcW w:w="1530" w:type="dxa"/>
          </w:tcPr>
          <w:p w:rsidRPr="001D193D" w:rsidR="006832D9" w:rsidP="00843796" w:rsidRDefault="006832D9" w14:paraId="39509608" w14:textId="77777777">
            <w:pPr>
              <w:rPr>
                <w:b/>
              </w:rPr>
            </w:pPr>
            <w:r w:rsidRPr="001D193D">
              <w:rPr>
                <w:b/>
              </w:rPr>
              <w:t>Burden</w:t>
            </w:r>
          </w:p>
        </w:tc>
      </w:tr>
      <w:tr w:rsidRPr="00746BE5" w:rsidR="00746BE5" w:rsidTr="009D03E7" w14:paraId="5F5972B9" w14:textId="77777777">
        <w:trPr>
          <w:trHeight w:val="274"/>
        </w:trPr>
        <w:tc>
          <w:tcPr>
            <w:tcW w:w="4585" w:type="dxa"/>
          </w:tcPr>
          <w:p w:rsidRPr="001D193D" w:rsidR="006832D9" w:rsidP="00843796" w:rsidRDefault="003D068D" w14:paraId="6E6B8EEB" w14:textId="77777777">
            <w:r w:rsidRPr="001D193D">
              <w:t>United States Mint Customers (those who have made at least one purchase in the previous 12-month period)</w:t>
            </w:r>
            <w:r w:rsidRPr="001D193D" w:rsidR="00D12D9E">
              <w:t>—per quarter</w:t>
            </w:r>
          </w:p>
        </w:tc>
        <w:tc>
          <w:tcPr>
            <w:tcW w:w="2070" w:type="dxa"/>
          </w:tcPr>
          <w:p w:rsidRPr="001D193D" w:rsidR="006832D9" w:rsidP="00843796" w:rsidRDefault="00746BE5" w14:paraId="2F56BC57" w14:textId="6A0044A7">
            <w:r w:rsidRPr="001D193D">
              <w:t>3,600</w:t>
            </w:r>
            <w:r w:rsidR="002A4631">
              <w:t xml:space="preserve"> Annually</w:t>
            </w:r>
          </w:p>
        </w:tc>
        <w:tc>
          <w:tcPr>
            <w:tcW w:w="1710" w:type="dxa"/>
          </w:tcPr>
          <w:p w:rsidRPr="001D193D" w:rsidR="006832D9" w:rsidP="00843796" w:rsidRDefault="003D068D" w14:paraId="2D842FE5" w14:textId="77777777">
            <w:r w:rsidRPr="001D193D">
              <w:t>15 minutes</w:t>
            </w:r>
          </w:p>
        </w:tc>
        <w:tc>
          <w:tcPr>
            <w:tcW w:w="1530" w:type="dxa"/>
          </w:tcPr>
          <w:p w:rsidR="006832D9" w:rsidP="00843796" w:rsidRDefault="00746BE5" w14:paraId="6D4BC905" w14:textId="77777777">
            <w:r w:rsidRPr="001D193D">
              <w:t>900 hours</w:t>
            </w:r>
          </w:p>
          <w:p w:rsidRPr="001D193D" w:rsidR="00B51D04" w:rsidP="00843796" w:rsidRDefault="00B51D04" w14:paraId="432E394F" w14:textId="14D5EC46">
            <w:r>
              <w:t xml:space="preserve">Annually </w:t>
            </w:r>
          </w:p>
        </w:tc>
      </w:tr>
      <w:tr w:rsidRPr="00746BE5" w:rsidR="00746BE5" w:rsidTr="009D03E7" w14:paraId="1DCA4D60" w14:textId="77777777">
        <w:trPr>
          <w:trHeight w:val="274"/>
        </w:trPr>
        <w:tc>
          <w:tcPr>
            <w:tcW w:w="4585" w:type="dxa"/>
          </w:tcPr>
          <w:p w:rsidRPr="001D193D" w:rsidR="006832D9" w:rsidP="00843796" w:rsidRDefault="006832D9" w14:paraId="05931A0C" w14:textId="77777777"/>
        </w:tc>
        <w:tc>
          <w:tcPr>
            <w:tcW w:w="2070" w:type="dxa"/>
          </w:tcPr>
          <w:p w:rsidRPr="001D193D" w:rsidR="006832D9" w:rsidP="00843796" w:rsidRDefault="006832D9" w14:paraId="775AF4FB" w14:textId="77777777"/>
        </w:tc>
        <w:tc>
          <w:tcPr>
            <w:tcW w:w="1710" w:type="dxa"/>
          </w:tcPr>
          <w:p w:rsidRPr="001D193D" w:rsidR="006832D9" w:rsidP="00843796" w:rsidRDefault="006832D9" w14:paraId="77752AFB" w14:textId="77777777"/>
        </w:tc>
        <w:tc>
          <w:tcPr>
            <w:tcW w:w="1530" w:type="dxa"/>
          </w:tcPr>
          <w:p w:rsidRPr="001D193D" w:rsidR="006832D9" w:rsidP="00843796" w:rsidRDefault="006832D9" w14:paraId="64FECB4E" w14:textId="77777777"/>
        </w:tc>
      </w:tr>
      <w:tr w:rsidRPr="00746BE5" w:rsidR="00746BE5" w:rsidTr="009D03E7" w14:paraId="6D99CC50" w14:textId="77777777">
        <w:trPr>
          <w:trHeight w:val="289"/>
        </w:trPr>
        <w:tc>
          <w:tcPr>
            <w:tcW w:w="4585" w:type="dxa"/>
          </w:tcPr>
          <w:p w:rsidRPr="001D193D" w:rsidR="006832D9" w:rsidP="00843796" w:rsidRDefault="006832D9" w14:paraId="75070DC6" w14:textId="77777777">
            <w:pPr>
              <w:rPr>
                <w:b/>
              </w:rPr>
            </w:pPr>
            <w:r w:rsidRPr="001D193D">
              <w:rPr>
                <w:b/>
              </w:rPr>
              <w:t>Total</w:t>
            </w:r>
            <w:r w:rsidRPr="001D193D" w:rsidR="00D12D9E">
              <w:rPr>
                <w:b/>
              </w:rPr>
              <w:t>/Approximate completes per quarter</w:t>
            </w:r>
          </w:p>
        </w:tc>
        <w:tc>
          <w:tcPr>
            <w:tcW w:w="2070" w:type="dxa"/>
          </w:tcPr>
          <w:p w:rsidRPr="001D193D" w:rsidR="006832D9" w:rsidP="00460A96" w:rsidRDefault="002A4631" w14:paraId="2AA86416" w14:textId="5625DC4D">
            <w:pPr>
              <w:jc w:val="center"/>
              <w:rPr>
                <w:b/>
              </w:rPr>
            </w:pPr>
            <w:r>
              <w:rPr>
                <w:b/>
              </w:rPr>
              <w:t>3,600 Annually</w:t>
            </w:r>
          </w:p>
        </w:tc>
        <w:tc>
          <w:tcPr>
            <w:tcW w:w="1710" w:type="dxa"/>
          </w:tcPr>
          <w:p w:rsidRPr="001D193D" w:rsidR="006832D9" w:rsidP="00843796" w:rsidRDefault="00460A96" w14:paraId="19145CE9" w14:textId="77777777">
            <w:r w:rsidRPr="001D193D">
              <w:t xml:space="preserve">15 min per respondent </w:t>
            </w:r>
          </w:p>
        </w:tc>
        <w:tc>
          <w:tcPr>
            <w:tcW w:w="1530" w:type="dxa"/>
          </w:tcPr>
          <w:p w:rsidRPr="001D193D" w:rsidR="006832D9" w:rsidP="002A7D14" w:rsidRDefault="00B51D04" w14:paraId="3D3D23F9" w14:textId="2D7DEC8F">
            <w:pPr>
              <w:tabs>
                <w:tab w:val="left" w:pos="548"/>
              </w:tabs>
              <w:rPr>
                <w:b/>
              </w:rPr>
            </w:pPr>
            <w:r>
              <w:rPr>
                <w:b/>
              </w:rPr>
              <w:t>900 hours annually</w:t>
            </w:r>
          </w:p>
        </w:tc>
      </w:tr>
    </w:tbl>
    <w:p w:rsidR="00F3170F" w:rsidP="00F3170F" w:rsidRDefault="00F3170F" w14:paraId="4040167E" w14:textId="77777777"/>
    <w:p w:rsidR="005E714A" w:rsidRDefault="001C39F7" w14:paraId="75ABBC4F" w14:textId="2F8BDF7D">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460A96">
        <w:t xml:space="preserve"> to the Federal government is </w:t>
      </w:r>
      <w:r w:rsidRPr="001D193D" w:rsidR="00B06AAE">
        <w:t>$2</w:t>
      </w:r>
      <w:r w:rsidRPr="001D193D" w:rsidR="00746BE5">
        <w:t>53</w:t>
      </w:r>
      <w:r w:rsidRPr="001D193D" w:rsidR="00B06AAE">
        <w:t>,</w:t>
      </w:r>
      <w:r w:rsidRPr="001D193D" w:rsidR="00746BE5">
        <w:t>765</w:t>
      </w:r>
      <w:r w:rsidR="006D3071">
        <w:t>.</w:t>
      </w:r>
    </w:p>
    <w:p w:rsidR="00ED6492" w:rsidRDefault="00ED6492" w14:paraId="5864090D" w14:textId="77777777">
      <w:pPr>
        <w:rPr>
          <w:b/>
          <w:bCs/>
          <w:u w:val="single"/>
        </w:rPr>
      </w:pPr>
    </w:p>
    <w:p w:rsidR="0069403B" w:rsidP="00F06866" w:rsidRDefault="00ED6492" w14:paraId="10BC165C"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AB28AB6" w14:textId="77777777">
      <w:pPr>
        <w:rPr>
          <w:b/>
        </w:rPr>
      </w:pPr>
    </w:p>
    <w:p w:rsidR="00F06866" w:rsidP="00F06866" w:rsidRDefault="00636621" w14:paraId="4E801FF0" w14:textId="77777777">
      <w:pPr>
        <w:rPr>
          <w:b/>
        </w:rPr>
      </w:pPr>
      <w:r>
        <w:rPr>
          <w:b/>
        </w:rPr>
        <w:t>The</w:t>
      </w:r>
      <w:r w:rsidR="0069403B">
        <w:rPr>
          <w:b/>
        </w:rPr>
        <w:t xml:space="preserve"> select</w:t>
      </w:r>
      <w:r>
        <w:rPr>
          <w:b/>
        </w:rPr>
        <w:t>ion of your targeted respondents</w:t>
      </w:r>
    </w:p>
    <w:p w:rsidR="0069403B" w:rsidP="0069403B" w:rsidRDefault="0069403B" w14:paraId="2456206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P="00636621" w:rsidRDefault="00636621" w14:paraId="17256CE1" w14:textId="77777777">
      <w:pPr>
        <w:pStyle w:val="ListParagraph"/>
      </w:pPr>
    </w:p>
    <w:p w:rsidR="00636621" w:rsidP="001B0AAA" w:rsidRDefault="00636621" w14:paraId="11CEB15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4175C932" w14:textId="77777777">
      <w:pPr>
        <w:pStyle w:val="ListParagraph"/>
      </w:pPr>
    </w:p>
    <w:p w:rsidRPr="002C320E" w:rsidR="00B06AAE" w:rsidP="00B06AAE" w:rsidRDefault="00B06AAE" w14:paraId="5EB4494C" w14:textId="77777777">
      <w:r w:rsidRPr="002C320E">
        <w:t xml:space="preserve">The Customer Satisfaction Measurement (CSM) Tracking Survey is designed to be a web-based survey among active United States Mint customers (i.e., those who have made at least one purchase in the previous 12-month period).  A United States postal letter will be delivered to customers inviting those to take the web survey.  For those customers without Internet access, a toll-free number is also provided to complete the survey by phone. </w:t>
      </w:r>
    </w:p>
    <w:p w:rsidRPr="002C320E" w:rsidR="00B06AAE" w:rsidP="00B06AAE" w:rsidRDefault="00B06AAE" w14:paraId="456CC30C" w14:textId="77777777"/>
    <w:p w:rsidRPr="002C320E" w:rsidR="00B06AAE" w:rsidP="00B06AAE" w:rsidRDefault="00B06AAE" w14:paraId="78838669" w14:textId="77777777">
      <w:r w:rsidRPr="002C320E">
        <w:t xml:space="preserve">The survey will be conducted in four regular waves throughout the year and results will be reported via a quarterly scorecard and quarterly PowerPoint presentation.  A total sample of 900 completes will be targeted for each wave, for a total sample size of 3,600 surveys completed annually.  This sample size will allow us to analyze results based on various customer segments, including tenure and spend levels.  </w:t>
      </w:r>
    </w:p>
    <w:p w:rsidRPr="002C320E" w:rsidR="00B06AAE" w:rsidP="00B06AAE" w:rsidRDefault="00B06AAE" w14:paraId="68C86F4A" w14:textId="77777777">
      <w:r w:rsidRPr="002C320E">
        <w:t xml:space="preserve">  </w:t>
      </w:r>
    </w:p>
    <w:p w:rsidRPr="002C320E" w:rsidR="00A403BB" w:rsidP="00A403BB" w:rsidRDefault="00B06AAE" w14:paraId="6C62618A" w14:textId="77777777">
      <w:r w:rsidRPr="002C320E">
        <w:t>The sampling technique for this survey will be based on a simple random sample of active United States Mint customers. The sample for active customers will be obtained from the customer database lists.  Based on our historic response rates and our experience with this survey, we anticipate inviting between 16,500 to 19,250 customers per quarter to respond to the survey in order to achieve the targeted 900 completes.</w:t>
      </w:r>
    </w:p>
    <w:p w:rsidRPr="002C320E" w:rsidR="00A403BB" w:rsidP="00A403BB" w:rsidRDefault="00A403BB" w14:paraId="1544EE69" w14:textId="77777777"/>
    <w:p w:rsidR="00A403BB" w:rsidP="00A403BB" w:rsidRDefault="00A403BB" w14:paraId="107AEE9D" w14:textId="77777777"/>
    <w:p w:rsidR="004D6E14" w:rsidP="00A403BB" w:rsidRDefault="004D6E14" w14:paraId="5720C6EA" w14:textId="77777777">
      <w:pPr>
        <w:rPr>
          <w:b/>
        </w:rPr>
      </w:pPr>
    </w:p>
    <w:p w:rsidR="00A403BB" w:rsidP="00A403BB" w:rsidRDefault="00A403BB" w14:paraId="1F7BDC98" w14:textId="77777777">
      <w:pPr>
        <w:rPr>
          <w:b/>
        </w:rPr>
      </w:pPr>
      <w:r>
        <w:rPr>
          <w:b/>
        </w:rPr>
        <w:t>Administration of the Instrument</w:t>
      </w:r>
    </w:p>
    <w:p w:rsidR="00A403BB" w:rsidP="00A403BB" w:rsidRDefault="001B0AAA" w14:paraId="6DCA8809" w14:textId="77777777">
      <w:pPr>
        <w:pStyle w:val="ListParagraph"/>
        <w:numPr>
          <w:ilvl w:val="0"/>
          <w:numId w:val="17"/>
        </w:numPr>
      </w:pPr>
      <w:r>
        <w:t>H</w:t>
      </w:r>
      <w:r w:rsidR="00A403BB">
        <w:t>ow will you collect the information? (Check all that apply)</w:t>
      </w:r>
    </w:p>
    <w:p w:rsidR="001B0AAA" w:rsidP="001B0AAA" w:rsidRDefault="00A403BB" w14:paraId="0DD1B2CA" w14:textId="77777777">
      <w:pPr>
        <w:ind w:left="720"/>
      </w:pPr>
      <w:r>
        <w:t>[</w:t>
      </w:r>
      <w:r w:rsidR="00B06AAE">
        <w:t>X</w:t>
      </w:r>
      <w:r w:rsidR="001B0AAA">
        <w:t xml:space="preserve"> </w:t>
      </w:r>
      <w:r>
        <w:t>] Web-based</w:t>
      </w:r>
      <w:r w:rsidR="001B0AAA">
        <w:t xml:space="preserve"> or other forms of Social Media </w:t>
      </w:r>
    </w:p>
    <w:p w:rsidR="001B0AAA" w:rsidP="001B0AAA" w:rsidRDefault="00A403BB" w14:paraId="40C4AA0D" w14:textId="77777777">
      <w:pPr>
        <w:ind w:left="720"/>
      </w:pPr>
      <w:r>
        <w:t>[</w:t>
      </w:r>
      <w:r w:rsidR="00D12D9E">
        <w:t xml:space="preserve">  </w:t>
      </w:r>
      <w:r>
        <w:t>] Telephone</w:t>
      </w:r>
      <w:r>
        <w:tab/>
      </w:r>
    </w:p>
    <w:p w:rsidR="001B0AAA" w:rsidP="001B0AAA" w:rsidRDefault="00A403BB" w14:paraId="53BC972D" w14:textId="77777777">
      <w:pPr>
        <w:ind w:left="720"/>
      </w:pPr>
      <w:r>
        <w:t>[</w:t>
      </w:r>
      <w:r w:rsidR="001B0AAA">
        <w:t xml:space="preserve"> </w:t>
      </w:r>
      <w:r>
        <w:t xml:space="preserve"> ] In-person</w:t>
      </w:r>
      <w:r>
        <w:tab/>
      </w:r>
    </w:p>
    <w:p w:rsidR="001B0AAA" w:rsidP="001B0AAA" w:rsidRDefault="00A403BB" w14:paraId="05008D1E" w14:textId="77777777">
      <w:pPr>
        <w:ind w:left="720"/>
      </w:pPr>
      <w:r>
        <w:t xml:space="preserve">[ </w:t>
      </w:r>
      <w:r w:rsidR="001B0AAA">
        <w:t xml:space="preserve"> </w:t>
      </w:r>
      <w:r>
        <w:t>] Mail</w:t>
      </w:r>
      <w:r w:rsidR="001B0AAA">
        <w:t xml:space="preserve"> </w:t>
      </w:r>
    </w:p>
    <w:p w:rsidR="001B0AAA" w:rsidP="001B0AAA" w:rsidRDefault="00A403BB" w14:paraId="01325D5E" w14:textId="77777777">
      <w:pPr>
        <w:ind w:left="720"/>
      </w:pPr>
      <w:r>
        <w:t xml:space="preserve">[ </w:t>
      </w:r>
      <w:r w:rsidR="001B0AAA">
        <w:t xml:space="preserve"> </w:t>
      </w:r>
      <w:r>
        <w:t>] Other, Explain</w:t>
      </w:r>
    </w:p>
    <w:p w:rsidR="00F24CFC" w:rsidP="00F24CFC" w:rsidRDefault="00F24CFC" w14:paraId="04348BBC" w14:textId="77777777">
      <w:pPr>
        <w:pStyle w:val="ListParagraph"/>
        <w:numPr>
          <w:ilvl w:val="0"/>
          <w:numId w:val="17"/>
        </w:numPr>
      </w:pPr>
      <w:r>
        <w:t xml:space="preserve">Will interviewers or facilitators be used?  [  ] Yes [  </w:t>
      </w:r>
      <w:r w:rsidR="004D615A">
        <w:t>X</w:t>
      </w:r>
      <w:r>
        <w:t>] No</w:t>
      </w:r>
    </w:p>
    <w:p w:rsidR="00F24CFC" w:rsidP="00F24CFC" w:rsidRDefault="00F24CFC" w14:paraId="6EE161B2" w14:textId="77777777">
      <w:pPr>
        <w:pStyle w:val="ListParagraph"/>
        <w:ind w:left="360"/>
      </w:pPr>
      <w:r>
        <w:t xml:space="preserve"> </w:t>
      </w:r>
    </w:p>
    <w:p w:rsidRPr="00F24CFC" w:rsidR="0024521E" w:rsidP="0024521E" w:rsidRDefault="00F24CFC" w14:paraId="576DCA0E" w14:textId="77777777">
      <w:pPr>
        <w:rPr>
          <w:b/>
        </w:rPr>
      </w:pPr>
      <w:r w:rsidRPr="00F24CFC">
        <w:rPr>
          <w:b/>
        </w:rPr>
        <w:t>Please make sure that all instruments, instructions, and scripts are submitted with the request.</w:t>
      </w:r>
    </w:p>
    <w:p w:rsidR="00F24CFC" w:rsidP="00F24CFC" w:rsidRDefault="00F24CFC" w14:paraId="29ED545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E1629E" w14:paraId="10C8DACF" w14:textId="77777777">
      <w:pPr>
        <w:rPr>
          <w:b/>
        </w:rPr>
      </w:pPr>
      <w:r>
        <w:rPr>
          <w:b/>
          <w:noProof/>
        </w:rPr>
        <mc:AlternateContent>
          <mc:Choice Requires="wps">
            <w:drawing>
              <wp:anchor distT="0" distB="0" distL="114300" distR="114300" simplePos="0" relativeHeight="251658240" behindDoc="0" locked="0" layoutInCell="0" allowOverlap="1" wp14:editId="7CC07C82" wp14:anchorId="4BA464EC">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AD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047EE4D6"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131D8A9C" w14:textId="77777777">
      <w:pPr>
        <w:rPr>
          <w:sz w:val="20"/>
          <w:szCs w:val="20"/>
        </w:rPr>
      </w:pPr>
    </w:p>
    <w:p w:rsidRPr="008F50D4" w:rsidR="00F24CFC" w:rsidP="00F24CFC" w:rsidRDefault="00F24CFC" w14:paraId="6F5B443B"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B55892A" w14:textId="77777777">
      <w:pPr>
        <w:pStyle w:val="Header"/>
        <w:tabs>
          <w:tab w:val="clear" w:pos="4320"/>
          <w:tab w:val="clear" w:pos="8640"/>
        </w:tabs>
        <w:rPr>
          <w:b/>
        </w:rPr>
      </w:pPr>
    </w:p>
    <w:p w:rsidRPr="008F50D4" w:rsidR="00F24CFC" w:rsidP="00F24CFC" w:rsidRDefault="00F24CFC" w14:paraId="3B7BE24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1AA5A035" w14:textId="77777777">
      <w:pPr>
        <w:rPr>
          <w:b/>
          <w:sz w:val="20"/>
          <w:szCs w:val="20"/>
        </w:rPr>
      </w:pPr>
    </w:p>
    <w:p w:rsidRPr="008F50D4" w:rsidR="00F24CFC" w:rsidP="00F24CFC" w:rsidRDefault="00F24CFC" w14:paraId="5EFFCAD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1616C101" w14:textId="77777777">
      <w:pPr>
        <w:pStyle w:val="BodyTextIndent"/>
        <w:tabs>
          <w:tab w:val="left" w:pos="360"/>
        </w:tabs>
        <w:ind w:left="0"/>
        <w:rPr>
          <w:bCs/>
        </w:rPr>
      </w:pPr>
    </w:p>
    <w:p w:rsidRPr="008F50D4" w:rsidR="00F24CFC" w:rsidP="00F24CFC" w:rsidRDefault="00F24CFC" w14:paraId="01F6FDBD"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7B70DBE0" w14:textId="77777777">
      <w:pPr>
        <w:rPr>
          <w:sz w:val="16"/>
          <w:szCs w:val="16"/>
        </w:rPr>
      </w:pPr>
    </w:p>
    <w:p w:rsidR="00F24CFC" w:rsidP="00F24CFC" w:rsidRDefault="00F24CFC" w14:paraId="33B024A0"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0779EF76" w14:textId="77777777">
      <w:pPr>
        <w:rPr>
          <w:sz w:val="20"/>
          <w:szCs w:val="20"/>
        </w:rPr>
      </w:pPr>
    </w:p>
    <w:p w:rsidRPr="008F50D4" w:rsidR="00F24CFC" w:rsidP="008F50D4" w:rsidRDefault="00CB1078" w14:paraId="6BE4337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2C9765E0" w14:textId="77777777">
      <w:pPr>
        <w:rPr>
          <w:b/>
        </w:rPr>
      </w:pPr>
    </w:p>
    <w:p w:rsidR="008F50D4" w:rsidP="00F24CFC" w:rsidRDefault="00F24CFC" w14:paraId="472C0FC7" w14:textId="77777777">
      <w:pPr>
        <w:rPr>
          <w:b/>
        </w:rPr>
      </w:pPr>
      <w:r>
        <w:rPr>
          <w:b/>
        </w:rPr>
        <w:t>BURDEN HOURS</w:t>
      </w:r>
      <w:r w:rsidR="008F50D4">
        <w:rPr>
          <w:b/>
        </w:rPr>
        <w:t>:</w:t>
      </w:r>
    </w:p>
    <w:p w:rsidR="008F50D4" w:rsidP="00F24CFC" w:rsidRDefault="008F50D4" w14:paraId="00661120"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66ABA535"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1EDBF04"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78C5DFBB"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5A24FC9F" w14:textId="77777777">
      <w:pPr>
        <w:keepNext/>
        <w:keepLines/>
        <w:rPr>
          <w:b/>
        </w:rPr>
      </w:pPr>
    </w:p>
    <w:p w:rsidR="00F24CFC" w:rsidP="00F24CFC" w:rsidRDefault="00F24CFC" w14:paraId="57FC4AFC"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04D57C9E" w14:textId="77777777">
      <w:pPr>
        <w:rPr>
          <w:b/>
          <w:bCs/>
          <w:sz w:val="20"/>
          <w:szCs w:val="20"/>
          <w:u w:val="single"/>
        </w:rPr>
      </w:pPr>
    </w:p>
    <w:p w:rsidR="00F24CFC" w:rsidP="00F24CFC" w:rsidRDefault="00F24CFC" w14:paraId="0D1A6F6D"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4A315AA6" w14:textId="77777777">
      <w:pPr>
        <w:rPr>
          <w:b/>
          <w:sz w:val="20"/>
          <w:szCs w:val="20"/>
        </w:rPr>
      </w:pPr>
    </w:p>
    <w:p w:rsidR="00F24CFC" w:rsidP="00F24CFC" w:rsidRDefault="00F24CFC" w14:paraId="626F7908"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698302DE" w14:textId="77777777">
      <w:pPr>
        <w:rPr>
          <w:b/>
          <w:sz w:val="20"/>
          <w:szCs w:val="20"/>
        </w:rPr>
      </w:pPr>
    </w:p>
    <w:p w:rsidRPr="003F1C5B" w:rsidR="00F24CFC" w:rsidP="00F24CFC" w:rsidRDefault="00F24CFC" w14:paraId="6211EC1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649C2332" w14:textId="77777777">
      <w:pPr>
        <w:pStyle w:val="ListParagraph"/>
        <w:ind w:left="360"/>
      </w:pPr>
    </w:p>
    <w:p w:rsidRPr="00F24CFC" w:rsidR="00F24CFC" w:rsidP="00F24CFC" w:rsidRDefault="00CF6542" w14:paraId="54FF2F5F"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5CC9332A"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6F737" w14:textId="77777777" w:rsidR="00CE6253" w:rsidRDefault="00CE6253">
      <w:r>
        <w:separator/>
      </w:r>
    </w:p>
  </w:endnote>
  <w:endnote w:type="continuationSeparator" w:id="0">
    <w:p w14:paraId="5F058EC9" w14:textId="77777777" w:rsidR="00CE6253" w:rsidRDefault="00CE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3A4F8" w14:textId="665D241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11056">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E6CFC" w14:textId="77777777" w:rsidR="00CE6253" w:rsidRDefault="00CE6253">
      <w:r>
        <w:separator/>
      </w:r>
    </w:p>
  </w:footnote>
  <w:footnote w:type="continuationSeparator" w:id="0">
    <w:p w14:paraId="5E07382E" w14:textId="77777777" w:rsidR="00CE6253" w:rsidRDefault="00CE6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AD6"/>
    <w:rsid w:val="00023A57"/>
    <w:rsid w:val="00047106"/>
    <w:rsid w:val="00047A64"/>
    <w:rsid w:val="00067329"/>
    <w:rsid w:val="0008550B"/>
    <w:rsid w:val="000B2838"/>
    <w:rsid w:val="000D44CA"/>
    <w:rsid w:val="000E200B"/>
    <w:rsid w:val="000E28A6"/>
    <w:rsid w:val="000F68BE"/>
    <w:rsid w:val="00133289"/>
    <w:rsid w:val="001927A4"/>
    <w:rsid w:val="00194AC6"/>
    <w:rsid w:val="001A23B0"/>
    <w:rsid w:val="001A25CC"/>
    <w:rsid w:val="001B0AAA"/>
    <w:rsid w:val="001C39F7"/>
    <w:rsid w:val="001D193D"/>
    <w:rsid w:val="00211056"/>
    <w:rsid w:val="00237B48"/>
    <w:rsid w:val="0024521E"/>
    <w:rsid w:val="00256852"/>
    <w:rsid w:val="00263C3D"/>
    <w:rsid w:val="00274D0B"/>
    <w:rsid w:val="002A4631"/>
    <w:rsid w:val="002A7D14"/>
    <w:rsid w:val="002B052D"/>
    <w:rsid w:val="002B34CD"/>
    <w:rsid w:val="002B3C95"/>
    <w:rsid w:val="002C320E"/>
    <w:rsid w:val="002D0B92"/>
    <w:rsid w:val="003D068D"/>
    <w:rsid w:val="003D5BBE"/>
    <w:rsid w:val="003E3C61"/>
    <w:rsid w:val="003F1C5B"/>
    <w:rsid w:val="0043322B"/>
    <w:rsid w:val="00434E33"/>
    <w:rsid w:val="00441434"/>
    <w:rsid w:val="0045264C"/>
    <w:rsid w:val="00460A96"/>
    <w:rsid w:val="004876EC"/>
    <w:rsid w:val="004D615A"/>
    <w:rsid w:val="004D6E14"/>
    <w:rsid w:val="005009B0"/>
    <w:rsid w:val="0050277C"/>
    <w:rsid w:val="00595E19"/>
    <w:rsid w:val="005A1006"/>
    <w:rsid w:val="005E714A"/>
    <w:rsid w:val="005F3BBB"/>
    <w:rsid w:val="005F693D"/>
    <w:rsid w:val="006140A0"/>
    <w:rsid w:val="00621850"/>
    <w:rsid w:val="00636621"/>
    <w:rsid w:val="00642B49"/>
    <w:rsid w:val="0066116E"/>
    <w:rsid w:val="006832D9"/>
    <w:rsid w:val="0069403B"/>
    <w:rsid w:val="006D3071"/>
    <w:rsid w:val="006F3DDE"/>
    <w:rsid w:val="00704678"/>
    <w:rsid w:val="007425E7"/>
    <w:rsid w:val="0074550E"/>
    <w:rsid w:val="00746BE5"/>
    <w:rsid w:val="007767C2"/>
    <w:rsid w:val="007F7080"/>
    <w:rsid w:val="00802607"/>
    <w:rsid w:val="008101A5"/>
    <w:rsid w:val="00822664"/>
    <w:rsid w:val="00843796"/>
    <w:rsid w:val="00861357"/>
    <w:rsid w:val="00895229"/>
    <w:rsid w:val="008B2EB3"/>
    <w:rsid w:val="008F0203"/>
    <w:rsid w:val="008F50D4"/>
    <w:rsid w:val="009239AA"/>
    <w:rsid w:val="00935ADA"/>
    <w:rsid w:val="009408C2"/>
    <w:rsid w:val="00946B6C"/>
    <w:rsid w:val="00955A71"/>
    <w:rsid w:val="0096108F"/>
    <w:rsid w:val="009C13B9"/>
    <w:rsid w:val="009D01A2"/>
    <w:rsid w:val="009D03E7"/>
    <w:rsid w:val="009F5923"/>
    <w:rsid w:val="00A01B2B"/>
    <w:rsid w:val="00A403BB"/>
    <w:rsid w:val="00A674DF"/>
    <w:rsid w:val="00A83AA6"/>
    <w:rsid w:val="00A934D6"/>
    <w:rsid w:val="00AB1C7D"/>
    <w:rsid w:val="00AD7001"/>
    <w:rsid w:val="00AE1809"/>
    <w:rsid w:val="00B06AAE"/>
    <w:rsid w:val="00B51D04"/>
    <w:rsid w:val="00B80D76"/>
    <w:rsid w:val="00BA2105"/>
    <w:rsid w:val="00BA7E06"/>
    <w:rsid w:val="00BB43B5"/>
    <w:rsid w:val="00BB6219"/>
    <w:rsid w:val="00BD290F"/>
    <w:rsid w:val="00C102AB"/>
    <w:rsid w:val="00C14CC4"/>
    <w:rsid w:val="00C33C52"/>
    <w:rsid w:val="00C40D8B"/>
    <w:rsid w:val="00C56F18"/>
    <w:rsid w:val="00C8407A"/>
    <w:rsid w:val="00C8488C"/>
    <w:rsid w:val="00C86E91"/>
    <w:rsid w:val="00CA2650"/>
    <w:rsid w:val="00CB1078"/>
    <w:rsid w:val="00CC6FAF"/>
    <w:rsid w:val="00CE6253"/>
    <w:rsid w:val="00CF6542"/>
    <w:rsid w:val="00D11775"/>
    <w:rsid w:val="00D12D9E"/>
    <w:rsid w:val="00D24698"/>
    <w:rsid w:val="00D6383F"/>
    <w:rsid w:val="00DB59D0"/>
    <w:rsid w:val="00DB7AC9"/>
    <w:rsid w:val="00DC33D3"/>
    <w:rsid w:val="00E1629E"/>
    <w:rsid w:val="00E26329"/>
    <w:rsid w:val="00E3449C"/>
    <w:rsid w:val="00E40B50"/>
    <w:rsid w:val="00E50293"/>
    <w:rsid w:val="00E65FFC"/>
    <w:rsid w:val="00E744EA"/>
    <w:rsid w:val="00E80951"/>
    <w:rsid w:val="00E86CC6"/>
    <w:rsid w:val="00EB56B3"/>
    <w:rsid w:val="00ED6492"/>
    <w:rsid w:val="00EF2095"/>
    <w:rsid w:val="00F06866"/>
    <w:rsid w:val="00F15956"/>
    <w:rsid w:val="00F24CFC"/>
    <w:rsid w:val="00F3170F"/>
    <w:rsid w:val="00F470B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36543"/>
  <w15:chartTrackingRefBased/>
  <w15:docId w15:val="{14188CFC-0B95-4864-A114-4BC58A5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40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openxmlformats.org/officeDocument/2006/relationships/settings" Target="settings.xml"/><Relationship Id="rId7" Type="http://schemas.openxmlformats.org/officeDocument/2006/relationships/hyperlink" Target="mailto:Manoj.pillai@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Stasko, Molly</cp:lastModifiedBy>
  <cp:revision>6</cp:revision>
  <cp:lastPrinted>2010-10-04T15:59:00Z</cp:lastPrinted>
  <dcterms:created xsi:type="dcterms:W3CDTF">2021-08-03T18:43:00Z</dcterms:created>
  <dcterms:modified xsi:type="dcterms:W3CDTF">2021-08-18T14:46:00Z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