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4DA6" w:rsidRDefault="00C73202" w14:paraId="38AEFD12" w14:textId="6F05A20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1B999C15" wp14:anchorId="430A4EAF">
                <wp:simplePos x="0" y="0"/>
                <wp:positionH relativeFrom="page">
                  <wp:posOffset>228600</wp:posOffset>
                </wp:positionH>
                <wp:positionV relativeFrom="page">
                  <wp:posOffset>952500</wp:posOffset>
                </wp:positionV>
                <wp:extent cx="7315200" cy="678370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6783705"/>
                          <a:chOff x="360" y="1500"/>
                          <a:chExt cx="11520" cy="10683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0" y="1500"/>
                            <a:ext cx="11520" cy="8600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0" y="10159"/>
                            <a:ext cx="11520" cy="2024"/>
                          </a:xfrm>
                          <a:prstGeom prst="rect">
                            <a:avLst/>
                          </a:prstGeom>
                          <a:solidFill>
                            <a:srgbClr val="DD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8pt;margin-top:75pt;width:8in;height:534.15pt;z-index:-251658240;mso-position-horizontal-relative:page;mso-position-vertical-relative:page" coordsize="11520,10683" coordorigin="360,1500" o:spid="_x0000_s1026" w14:anchorId="41E2CD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">
                <v:rect id="Rectangle 4" style="position:absolute;left:360;top:1500;width:11520;height:8600;visibility:visible;mso-wrap-style:square;v-text-anchor:top" o:spid="_x0000_s1027" fillcolor="#5677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"/>
                <v:rect id="Rectangle 3" style="position:absolute;left:360;top:10159;width:11520;height:2024;visibility:visible;mso-wrap-style:square;v-text-anchor:top" o:spid="_x0000_s1028" fillcolor="#dde7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"/>
                <w10:wrap anchorx="page" anchory="page"/>
              </v:group>
            </w:pict>
          </mc:Fallback>
        </mc:AlternateContent>
      </w:r>
    </w:p>
    <w:p w:rsidR="00B34DA6" w:rsidRDefault="00B34DA6" w14:paraId="2C2F7CDF" w14:textId="77777777">
      <w:pPr>
        <w:pStyle w:val="BodyText"/>
        <w:rPr>
          <w:rFonts w:ascii="Times New Roman"/>
          <w:sz w:val="20"/>
        </w:rPr>
      </w:pPr>
    </w:p>
    <w:p w:rsidR="00B34DA6" w:rsidRDefault="00B34DA6" w14:paraId="34D64EFB" w14:textId="77777777">
      <w:pPr>
        <w:pStyle w:val="BodyText"/>
        <w:rPr>
          <w:rFonts w:ascii="Times New Roman"/>
          <w:sz w:val="20"/>
        </w:rPr>
      </w:pPr>
    </w:p>
    <w:p w:rsidR="00B34DA6" w:rsidRDefault="00B34DA6" w14:paraId="1CA0B01A" w14:textId="77777777">
      <w:pPr>
        <w:pStyle w:val="BodyText"/>
        <w:rPr>
          <w:rFonts w:ascii="Times New Roman"/>
          <w:sz w:val="20"/>
        </w:rPr>
      </w:pPr>
    </w:p>
    <w:p w:rsidR="00B34DA6" w:rsidRDefault="00B34DA6" w14:paraId="5B90A2C5" w14:textId="77777777">
      <w:pPr>
        <w:pStyle w:val="BodyText"/>
        <w:rPr>
          <w:rFonts w:ascii="Times New Roman"/>
          <w:sz w:val="20"/>
        </w:rPr>
      </w:pPr>
    </w:p>
    <w:p w:rsidR="00B34DA6" w:rsidRDefault="00B34DA6" w14:paraId="56C14ACA" w14:textId="77777777">
      <w:pPr>
        <w:pStyle w:val="BodyText"/>
        <w:rPr>
          <w:rFonts w:ascii="Times New Roman"/>
          <w:sz w:val="20"/>
        </w:rPr>
      </w:pPr>
    </w:p>
    <w:p w:rsidR="00B34DA6" w:rsidRDefault="00B34DA6" w14:paraId="505EFE73" w14:textId="77777777">
      <w:pPr>
        <w:pStyle w:val="BodyText"/>
        <w:rPr>
          <w:rFonts w:ascii="Times New Roman"/>
          <w:sz w:val="20"/>
        </w:rPr>
      </w:pPr>
    </w:p>
    <w:p w:rsidR="00B34DA6" w:rsidRDefault="00B34DA6" w14:paraId="67545E29" w14:textId="77777777">
      <w:pPr>
        <w:pStyle w:val="BodyText"/>
        <w:rPr>
          <w:rFonts w:ascii="Times New Roman"/>
          <w:sz w:val="20"/>
        </w:rPr>
      </w:pPr>
    </w:p>
    <w:p w:rsidR="00B34DA6" w:rsidRDefault="00B34DA6" w14:paraId="2AAD49AD" w14:textId="77777777">
      <w:pPr>
        <w:pStyle w:val="BodyText"/>
        <w:rPr>
          <w:rFonts w:ascii="Times New Roman"/>
          <w:sz w:val="20"/>
        </w:rPr>
      </w:pPr>
    </w:p>
    <w:p w:rsidR="00B34DA6" w:rsidRDefault="00B34DA6" w14:paraId="54F03236" w14:textId="77777777">
      <w:pPr>
        <w:pStyle w:val="BodyText"/>
        <w:rPr>
          <w:rFonts w:ascii="Times New Roman"/>
          <w:sz w:val="20"/>
        </w:rPr>
      </w:pPr>
    </w:p>
    <w:p w:rsidR="00B34DA6" w:rsidRDefault="00B34DA6" w14:paraId="1DC31C95" w14:textId="77777777">
      <w:pPr>
        <w:pStyle w:val="BodyText"/>
        <w:rPr>
          <w:rFonts w:ascii="Times New Roman"/>
          <w:sz w:val="20"/>
        </w:rPr>
      </w:pPr>
    </w:p>
    <w:p w:rsidR="00B34DA6" w:rsidRDefault="00B34DA6" w14:paraId="612C473C" w14:textId="77777777">
      <w:pPr>
        <w:pStyle w:val="BodyText"/>
        <w:rPr>
          <w:rFonts w:ascii="Times New Roman"/>
          <w:sz w:val="20"/>
        </w:rPr>
      </w:pPr>
    </w:p>
    <w:p w:rsidR="00B34DA6" w:rsidRDefault="00B34DA6" w14:paraId="7AB5B118" w14:textId="77777777">
      <w:pPr>
        <w:pStyle w:val="BodyText"/>
        <w:rPr>
          <w:rFonts w:ascii="Times New Roman"/>
          <w:sz w:val="20"/>
        </w:rPr>
      </w:pPr>
    </w:p>
    <w:p w:rsidR="00B34DA6" w:rsidRDefault="00B34DA6" w14:paraId="2757DFEE" w14:textId="77777777">
      <w:pPr>
        <w:pStyle w:val="BodyText"/>
        <w:rPr>
          <w:rFonts w:ascii="Times New Roman"/>
          <w:sz w:val="20"/>
        </w:rPr>
      </w:pPr>
    </w:p>
    <w:p w:rsidR="00B34DA6" w:rsidRDefault="00B34DA6" w14:paraId="71366AD3" w14:textId="77777777">
      <w:pPr>
        <w:pStyle w:val="BodyText"/>
        <w:spacing w:before="3"/>
        <w:rPr>
          <w:rFonts w:ascii="Times New Roman"/>
          <w:sz w:val="21"/>
        </w:rPr>
      </w:pPr>
    </w:p>
    <w:p w:rsidR="00B34DA6" w:rsidRDefault="0066669B" w14:paraId="4FAD17CA" w14:textId="77777777">
      <w:pPr>
        <w:pStyle w:val="Title"/>
      </w:pPr>
      <w:bookmarkStart w:name="Division_of_State_Programs-Management_Re" w:id="0"/>
      <w:bookmarkEnd w:id="0"/>
      <w:r>
        <w:rPr>
          <w:color w:val="F1F1F1"/>
        </w:rPr>
        <w:t>Division of State</w:t>
      </w:r>
      <w:r>
        <w:rPr>
          <w:color w:val="F1F1F1"/>
          <w:spacing w:val="1"/>
        </w:rPr>
        <w:t xml:space="preserve"> </w:t>
      </w:r>
      <w:r>
        <w:rPr>
          <w:color w:val="F1F1F1"/>
          <w:spacing w:val="-1"/>
        </w:rPr>
        <w:t>Programs-Management</w:t>
      </w:r>
      <w:r>
        <w:rPr>
          <w:color w:val="F1F1F1"/>
          <w:spacing w:val="-200"/>
        </w:rPr>
        <w:t xml:space="preserve"> </w:t>
      </w:r>
      <w:r>
        <w:rPr>
          <w:color w:val="F1F1F1"/>
        </w:rPr>
        <w:t>Reporting Tool (DSP-</w:t>
      </w:r>
      <w:r>
        <w:rPr>
          <w:color w:val="F1F1F1"/>
          <w:spacing w:val="1"/>
        </w:rPr>
        <w:t xml:space="preserve"> </w:t>
      </w:r>
      <w:r>
        <w:rPr>
          <w:color w:val="F1F1F1"/>
        </w:rPr>
        <w:t>MRT)</w:t>
      </w:r>
    </w:p>
    <w:p w:rsidR="00B34DA6" w:rsidRDefault="00B34DA6" w14:paraId="3E767307" w14:textId="77777777">
      <w:pPr>
        <w:pStyle w:val="BodyText"/>
        <w:rPr>
          <w:sz w:val="20"/>
        </w:rPr>
      </w:pPr>
    </w:p>
    <w:p w:rsidR="00B34DA6" w:rsidRDefault="00B34DA6" w14:paraId="6127BACB" w14:textId="77777777">
      <w:pPr>
        <w:pStyle w:val="BodyText"/>
        <w:rPr>
          <w:sz w:val="20"/>
        </w:rPr>
      </w:pPr>
    </w:p>
    <w:p w:rsidR="00B34DA6" w:rsidRDefault="00B34DA6" w14:paraId="4C35E320" w14:textId="77777777">
      <w:pPr>
        <w:pStyle w:val="BodyText"/>
        <w:rPr>
          <w:sz w:val="20"/>
        </w:rPr>
      </w:pPr>
    </w:p>
    <w:p w:rsidR="00B34DA6" w:rsidRDefault="0066669B" w14:paraId="4A57133F" w14:textId="77777777">
      <w:pPr>
        <w:spacing w:before="244"/>
        <w:ind w:left="163" w:right="2612"/>
        <w:rPr>
          <w:rFonts w:ascii="Cambria"/>
          <w:sz w:val="72"/>
        </w:rPr>
      </w:pPr>
      <w:r>
        <w:rPr>
          <w:rFonts w:ascii="Cambria"/>
          <w:sz w:val="72"/>
        </w:rPr>
        <w:t>SPF Rx Unique Items</w:t>
      </w:r>
      <w:r>
        <w:rPr>
          <w:rFonts w:ascii="Cambria"/>
          <w:spacing w:val="1"/>
          <w:sz w:val="72"/>
        </w:rPr>
        <w:t xml:space="preserve"> </w:t>
      </w:r>
      <w:r>
        <w:rPr>
          <w:rFonts w:ascii="Cambria"/>
          <w:sz w:val="72"/>
        </w:rPr>
        <w:t>DSP-MRT</w:t>
      </w:r>
      <w:r>
        <w:rPr>
          <w:rFonts w:ascii="Cambria"/>
          <w:spacing w:val="-13"/>
          <w:sz w:val="72"/>
        </w:rPr>
        <w:t xml:space="preserve"> </w:t>
      </w:r>
      <w:r>
        <w:rPr>
          <w:rFonts w:ascii="Cambria"/>
          <w:sz w:val="72"/>
        </w:rPr>
        <w:t>Supplement</w:t>
      </w:r>
    </w:p>
    <w:p w:rsidR="00B34DA6" w:rsidRDefault="0066669B" w14:paraId="098A42D0" w14:textId="77777777">
      <w:pPr>
        <w:pStyle w:val="Heading4"/>
        <w:spacing w:before="226"/>
      </w:pPr>
      <w:r>
        <w:t>OMB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XXXX-XXXX</w:t>
      </w:r>
    </w:p>
    <w:p w:rsidR="00B34DA6" w:rsidRDefault="0066669B" w14:paraId="1831E0C2" w14:textId="77777777">
      <w:pPr>
        <w:pStyle w:val="Heading4"/>
      </w:pPr>
      <w:r>
        <w:t>Expiration</w:t>
      </w:r>
      <w:r>
        <w:rPr>
          <w:spacing w:val="-2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XX/XX/XXXX</w:t>
      </w:r>
    </w:p>
    <w:p w:rsidR="00B34DA6" w:rsidRDefault="00B34DA6" w14:paraId="4C8838FC" w14:textId="77777777">
      <w:pPr>
        <w:sectPr w:rsidR="00B34DA6">
          <w:footerReference w:type="default" r:id="rId7"/>
          <w:type w:val="continuous"/>
          <w:pgSz w:w="12240" w:h="15840"/>
          <w:pgMar w:top="1500" w:right="1320" w:bottom="840" w:left="1340" w:header="720" w:footer="652" w:gutter="0"/>
          <w:cols w:space="720"/>
        </w:sectPr>
      </w:pPr>
    </w:p>
    <w:p w:rsidR="00B34DA6" w:rsidRDefault="0066669B" w14:paraId="20FEF277" w14:textId="77777777">
      <w:pPr>
        <w:spacing w:line="654" w:lineRule="exact"/>
        <w:ind w:left="100"/>
        <w:rPr>
          <w:rFonts w:ascii="Calibri"/>
          <w:b/>
          <w:sz w:val="56"/>
        </w:rPr>
      </w:pPr>
      <w:bookmarkStart w:name="Contents" w:id="1"/>
      <w:bookmarkEnd w:id="1"/>
      <w:r>
        <w:rPr>
          <w:rFonts w:ascii="Calibri"/>
          <w:b/>
          <w:color w:val="567785"/>
          <w:sz w:val="56"/>
        </w:rPr>
        <w:lastRenderedPageBreak/>
        <w:t>Contents</w:t>
      </w:r>
    </w:p>
    <w:p w:rsidR="00B34DA6" w:rsidRDefault="00B34DA6" w14:paraId="6FA88DAE" w14:textId="77777777">
      <w:pPr>
        <w:spacing w:line="654" w:lineRule="exact"/>
        <w:rPr>
          <w:rFonts w:ascii="Calibri"/>
          <w:sz w:val="56"/>
        </w:rPr>
        <w:sectPr w:rsidR="00B34DA6">
          <w:pgSz w:w="12240" w:h="15840"/>
          <w:pgMar w:top="1440" w:right="1320" w:bottom="1635" w:left="1340" w:header="0" w:footer="652" w:gutter="0"/>
          <w:cols w:space="720"/>
        </w:sectPr>
      </w:pPr>
    </w:p>
    <w:sdt>
      <w:sdtPr>
        <w:id w:val="669605199"/>
        <w:docPartObj>
          <w:docPartGallery w:val="Table of Contents"/>
          <w:docPartUnique/>
        </w:docPartObj>
      </w:sdtPr>
      <w:sdtEndPr/>
      <w:sdtContent>
        <w:p w:rsidR="00B34DA6" w:rsidRDefault="00993047" w14:paraId="30502CDF" w14:textId="77777777">
          <w:pPr>
            <w:pStyle w:val="TOC1"/>
            <w:tabs>
              <w:tab w:val="right" w:leader="dot" w:pos="9459"/>
            </w:tabs>
            <w:spacing w:before="336"/>
          </w:pPr>
          <w:hyperlink w:history="1" w:anchor="_bookmark0">
            <w:r w:rsidR="0066669B">
              <w:rPr>
                <w:color w:val="3333FF"/>
              </w:rPr>
              <w:t>Administration</w:t>
            </w:r>
            <w:r w:rsidR="0066669B">
              <w:rPr>
                <w:color w:val="3333FF"/>
              </w:rPr>
              <w:tab/>
              <w:t>1</w:t>
            </w:r>
          </w:hyperlink>
        </w:p>
        <w:p w:rsidR="00B34DA6" w:rsidRDefault="00993047" w14:paraId="0ED626C7" w14:textId="77777777">
          <w:pPr>
            <w:pStyle w:val="TOC2"/>
            <w:tabs>
              <w:tab w:val="right" w:leader="dot" w:pos="9459"/>
            </w:tabs>
            <w:spacing w:before="60" w:line="240" w:lineRule="auto"/>
          </w:pPr>
          <w:hyperlink w:history="1" w:anchor="_bookmark1">
            <w:r w:rsidR="0066669B">
              <w:rPr>
                <w:color w:val="3333FF"/>
              </w:rPr>
              <w:t>Grantee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Information</w:t>
            </w:r>
            <w:r w:rsidR="0066669B">
              <w:rPr>
                <w:color w:val="3333FF"/>
              </w:rPr>
              <w:tab/>
              <w:t>1</w:t>
            </w:r>
          </w:hyperlink>
        </w:p>
        <w:p w:rsidR="00B34DA6" w:rsidRDefault="00993047" w14:paraId="489A69DF" w14:textId="77777777">
          <w:pPr>
            <w:pStyle w:val="TOC2"/>
            <w:tabs>
              <w:tab w:val="right" w:leader="dot" w:pos="9459"/>
            </w:tabs>
            <w:spacing w:before="1"/>
          </w:pPr>
          <w:hyperlink w:history="1" w:anchor="_bookmark2">
            <w:r w:rsidR="0066669B">
              <w:rPr>
                <w:color w:val="3333FF"/>
              </w:rPr>
              <w:t>Sub-State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Information</w:t>
            </w:r>
            <w:r w:rsidR="0066669B">
              <w:rPr>
                <w:color w:val="3333FF"/>
              </w:rPr>
              <w:tab/>
              <w:t>1</w:t>
            </w:r>
          </w:hyperlink>
        </w:p>
        <w:p w:rsidR="00B34DA6" w:rsidRDefault="00993047" w14:paraId="66DC7816" w14:textId="77777777">
          <w:pPr>
            <w:pStyle w:val="TOC2"/>
            <w:tabs>
              <w:tab w:val="right" w:leader="dot" w:pos="9459"/>
            </w:tabs>
          </w:pPr>
          <w:hyperlink w:history="1" w:anchor="_bookmark3">
            <w:r w:rsidR="0066669B">
              <w:rPr>
                <w:color w:val="3333FF"/>
              </w:rPr>
              <w:t>Subrecipients</w:t>
            </w:r>
            <w:r w:rsidR="0066669B">
              <w:rPr>
                <w:color w:val="3333FF"/>
              </w:rPr>
              <w:tab/>
              <w:t>1</w:t>
            </w:r>
          </w:hyperlink>
        </w:p>
        <w:p w:rsidR="00B34DA6" w:rsidRDefault="00993047" w14:paraId="32F7C94C" w14:textId="77777777">
          <w:pPr>
            <w:pStyle w:val="TOC2"/>
            <w:tabs>
              <w:tab w:val="right" w:leader="dot" w:pos="9459"/>
            </w:tabs>
            <w:spacing w:line="240" w:lineRule="auto"/>
          </w:pPr>
          <w:hyperlink w:history="1" w:anchor="_bookmark4">
            <w:r w:rsidR="0066669B">
              <w:rPr>
                <w:color w:val="3333FF"/>
              </w:rPr>
              <w:t>High-Need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Communities</w:t>
            </w:r>
            <w:r w:rsidR="0066669B">
              <w:rPr>
                <w:color w:val="3333FF"/>
              </w:rPr>
              <w:tab/>
              <w:t>1</w:t>
            </w:r>
          </w:hyperlink>
        </w:p>
        <w:p w:rsidR="00B34DA6" w:rsidRDefault="00993047" w14:paraId="66F23243" w14:textId="77777777">
          <w:pPr>
            <w:pStyle w:val="TOC1"/>
            <w:tabs>
              <w:tab w:val="right" w:leader="dot" w:pos="9459"/>
            </w:tabs>
          </w:pPr>
          <w:hyperlink w:history="1" w:anchor="_bookmark5">
            <w:r w:rsidR="0066669B">
              <w:rPr>
                <w:color w:val="3333FF"/>
              </w:rPr>
              <w:t>Needs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Assessment</w:t>
            </w:r>
            <w:r w:rsidR="0066669B">
              <w:rPr>
                <w:color w:val="3333FF"/>
              </w:rPr>
              <w:tab/>
              <w:t>2</w:t>
            </w:r>
          </w:hyperlink>
        </w:p>
        <w:p w:rsidR="00B34DA6" w:rsidRDefault="00993047" w14:paraId="747F2361" w14:textId="77777777">
          <w:pPr>
            <w:pStyle w:val="TOC2"/>
            <w:tabs>
              <w:tab w:val="right" w:leader="dot" w:pos="9459"/>
            </w:tabs>
            <w:spacing w:before="60"/>
          </w:pPr>
          <w:hyperlink w:history="1" w:anchor="_bookmark6">
            <w:r w:rsidR="0066669B">
              <w:rPr>
                <w:color w:val="3333FF"/>
              </w:rPr>
              <w:t>Needs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Assessment</w:t>
            </w:r>
            <w:r w:rsidR="0066669B">
              <w:rPr>
                <w:color w:val="3333FF"/>
              </w:rPr>
              <w:tab/>
              <w:t>2</w:t>
            </w:r>
          </w:hyperlink>
        </w:p>
        <w:p w:rsidR="00B34DA6" w:rsidRDefault="00993047" w14:paraId="4C7D47C8" w14:textId="77777777">
          <w:pPr>
            <w:pStyle w:val="TOC2"/>
            <w:tabs>
              <w:tab w:val="right" w:leader="dot" w:pos="9459"/>
            </w:tabs>
          </w:pPr>
          <w:hyperlink w:history="1" w:anchor="_bookmark7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2</w:t>
            </w:r>
          </w:hyperlink>
        </w:p>
        <w:p w:rsidR="00B34DA6" w:rsidRDefault="00993047" w14:paraId="7D37B41F" w14:textId="77777777">
          <w:pPr>
            <w:pStyle w:val="TOC1"/>
            <w:tabs>
              <w:tab w:val="right" w:leader="dot" w:pos="9459"/>
            </w:tabs>
            <w:spacing w:before="61"/>
          </w:pPr>
          <w:hyperlink w:history="1" w:anchor="_bookmark8">
            <w:r w:rsidR="0066669B">
              <w:rPr>
                <w:color w:val="3333FF"/>
              </w:rPr>
              <w:t>Capacity</w:t>
            </w:r>
            <w:r w:rsidR="0066669B">
              <w:rPr>
                <w:color w:val="3333FF"/>
              </w:rPr>
              <w:tab/>
              <w:t>3</w:t>
            </w:r>
          </w:hyperlink>
        </w:p>
        <w:p w:rsidR="00B34DA6" w:rsidRDefault="00993047" w14:paraId="5D05FBC0" w14:textId="77777777">
          <w:pPr>
            <w:pStyle w:val="TOC2"/>
            <w:tabs>
              <w:tab w:val="right" w:leader="dot" w:pos="9459"/>
            </w:tabs>
            <w:spacing w:before="59" w:line="240" w:lineRule="auto"/>
          </w:pPr>
          <w:hyperlink w:history="1" w:anchor="_bookmark9">
            <w:r w:rsidR="0066669B">
              <w:rPr>
                <w:color w:val="3333FF"/>
              </w:rPr>
              <w:t>Membership</w:t>
            </w:r>
            <w:r w:rsidR="0066669B">
              <w:rPr>
                <w:color w:val="3333FF"/>
              </w:rPr>
              <w:tab/>
              <w:t>3</w:t>
            </w:r>
          </w:hyperlink>
        </w:p>
        <w:p w:rsidR="00B34DA6" w:rsidRDefault="00993047" w14:paraId="4997E392" w14:textId="77777777">
          <w:pPr>
            <w:pStyle w:val="TOC2"/>
            <w:tabs>
              <w:tab w:val="right" w:leader="dot" w:pos="9459"/>
            </w:tabs>
            <w:spacing w:before="1"/>
          </w:pPr>
          <w:hyperlink w:history="1" w:anchor="_bookmark10">
            <w:r w:rsidR="0066669B">
              <w:rPr>
                <w:color w:val="3333FF"/>
              </w:rPr>
              <w:t>Advisory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Council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Other Workgroup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Meetings</w:t>
            </w:r>
            <w:r w:rsidR="0066669B">
              <w:rPr>
                <w:color w:val="3333FF"/>
              </w:rPr>
              <w:tab/>
              <w:t>3</w:t>
            </w:r>
          </w:hyperlink>
        </w:p>
        <w:p w:rsidR="00B34DA6" w:rsidRDefault="00993047" w14:paraId="63022450" w14:textId="77777777">
          <w:pPr>
            <w:pStyle w:val="TOC2"/>
            <w:tabs>
              <w:tab w:val="right" w:leader="dot" w:pos="9459"/>
            </w:tabs>
          </w:pPr>
          <w:hyperlink w:history="1" w:anchor="_bookmark11">
            <w:r w:rsidR="0066669B">
              <w:rPr>
                <w:color w:val="3333FF"/>
              </w:rPr>
              <w:t>Other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Opioid-Specific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Workgroup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Activities</w:t>
            </w:r>
            <w:r w:rsidR="0066669B">
              <w:rPr>
                <w:color w:val="3333FF"/>
              </w:rPr>
              <w:tab/>
              <w:t>3</w:t>
            </w:r>
          </w:hyperlink>
        </w:p>
        <w:p w:rsidR="00B34DA6" w:rsidRDefault="00993047" w14:paraId="64380DD1" w14:textId="77777777">
          <w:pPr>
            <w:pStyle w:val="TOC2"/>
            <w:tabs>
              <w:tab w:val="right" w:leader="dot" w:pos="9459"/>
            </w:tabs>
            <w:spacing w:before="1"/>
          </w:pPr>
          <w:hyperlink w:history="1" w:anchor="_bookmark12">
            <w:r w:rsidR="0066669B">
              <w:rPr>
                <w:color w:val="3333FF"/>
              </w:rPr>
              <w:t>Grantee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Funding Resources</w:t>
            </w:r>
            <w:r w:rsidR="0066669B">
              <w:rPr>
                <w:color w:val="3333FF"/>
              </w:rPr>
              <w:tab/>
              <w:t>4</w:t>
            </w:r>
          </w:hyperlink>
        </w:p>
        <w:p w:rsidR="00B34DA6" w:rsidRDefault="00993047" w14:paraId="5576F553" w14:textId="77777777">
          <w:pPr>
            <w:pStyle w:val="TOC2"/>
            <w:tabs>
              <w:tab w:val="right" w:leader="dot" w:pos="9459"/>
            </w:tabs>
          </w:pPr>
          <w:hyperlink w:history="1" w:anchor="_bookmark13">
            <w:r w:rsidR="0066669B">
              <w:rPr>
                <w:color w:val="3333FF"/>
              </w:rPr>
              <w:t>Other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Resources</w:t>
            </w:r>
            <w:r w:rsidR="0066669B">
              <w:rPr>
                <w:color w:val="3333FF"/>
              </w:rPr>
              <w:tab/>
              <w:t>4</w:t>
            </w:r>
          </w:hyperlink>
        </w:p>
        <w:p w:rsidR="00B34DA6" w:rsidRDefault="00993047" w14:paraId="4FAE484B" w14:textId="77777777">
          <w:pPr>
            <w:pStyle w:val="TOC3"/>
            <w:tabs>
              <w:tab w:val="right" w:leader="dot" w:pos="9459"/>
            </w:tabs>
          </w:pPr>
          <w:hyperlink w:history="1" w:anchor="_bookmark14">
            <w:r w:rsidR="0066669B">
              <w:rPr>
                <w:color w:val="3333FF"/>
              </w:rPr>
              <w:t>Policies,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Regulations,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Laws</w:t>
            </w:r>
            <w:r w:rsidR="0066669B">
              <w:rPr>
                <w:color w:val="3333FF"/>
              </w:rPr>
              <w:tab/>
              <w:t>4</w:t>
            </w:r>
          </w:hyperlink>
        </w:p>
        <w:p w:rsidR="00B34DA6" w:rsidRDefault="00993047" w14:paraId="6C184899" w14:textId="77777777">
          <w:pPr>
            <w:pStyle w:val="TOC3"/>
            <w:tabs>
              <w:tab w:val="right" w:leader="dot" w:pos="9459"/>
            </w:tabs>
          </w:pPr>
          <w:hyperlink w:history="1" w:anchor="_bookmark15">
            <w:r w:rsidR="0066669B">
              <w:rPr>
                <w:color w:val="3333FF"/>
              </w:rPr>
              <w:t>Data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Infrastructure</w:t>
            </w:r>
            <w:r w:rsidR="0066669B">
              <w:rPr>
                <w:color w:val="3333FF"/>
              </w:rPr>
              <w:tab/>
              <w:t>5</w:t>
            </w:r>
          </w:hyperlink>
        </w:p>
        <w:p w:rsidR="00B34DA6" w:rsidRDefault="00993047" w14:paraId="7AA6103D" w14:textId="77777777">
          <w:pPr>
            <w:pStyle w:val="TOC2"/>
            <w:tabs>
              <w:tab w:val="right" w:leader="dot" w:pos="9459"/>
            </w:tabs>
          </w:pPr>
          <w:hyperlink w:history="1" w:anchor="_bookmark16">
            <w:r w:rsidR="0066669B">
              <w:rPr>
                <w:color w:val="3333FF"/>
              </w:rPr>
              <w:t>Training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 Technical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Assistance (TA)</w:t>
            </w:r>
            <w:r w:rsidR="0066669B">
              <w:rPr>
                <w:color w:val="3333FF"/>
              </w:rPr>
              <w:tab/>
              <w:t>6</w:t>
            </w:r>
          </w:hyperlink>
        </w:p>
        <w:p w:rsidR="00B34DA6" w:rsidRDefault="00993047" w14:paraId="4FC9DB56" w14:textId="77777777">
          <w:pPr>
            <w:pStyle w:val="TOC2"/>
            <w:tabs>
              <w:tab w:val="right" w:leader="dot" w:pos="9459"/>
            </w:tabs>
            <w:spacing w:before="1" w:line="240" w:lineRule="auto"/>
          </w:pPr>
          <w:hyperlink w:history="1" w:anchor="_bookmark17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7</w:t>
            </w:r>
          </w:hyperlink>
        </w:p>
        <w:p w:rsidR="00B34DA6" w:rsidRDefault="00993047" w14:paraId="0DF050BB" w14:textId="77777777">
          <w:pPr>
            <w:pStyle w:val="TOC1"/>
            <w:tabs>
              <w:tab w:val="right" w:leader="dot" w:pos="9459"/>
            </w:tabs>
            <w:spacing w:before="59"/>
          </w:pPr>
          <w:hyperlink w:history="1" w:anchor="_bookmark18">
            <w:r w:rsidR="0066669B">
              <w:rPr>
                <w:color w:val="3333FF"/>
              </w:rPr>
              <w:t>Planning</w:t>
            </w:r>
            <w:r w:rsidR="0066669B">
              <w:rPr>
                <w:color w:val="3333FF"/>
              </w:rPr>
              <w:tab/>
              <w:t>8</w:t>
            </w:r>
          </w:hyperlink>
        </w:p>
        <w:p w:rsidR="00B34DA6" w:rsidRDefault="00993047" w14:paraId="5755CB48" w14:textId="77777777">
          <w:pPr>
            <w:pStyle w:val="TOC2"/>
            <w:tabs>
              <w:tab w:val="right" w:leader="dot" w:pos="9459"/>
            </w:tabs>
            <w:spacing w:before="61"/>
          </w:pPr>
          <w:hyperlink w:history="1" w:anchor="_bookmark19">
            <w:r w:rsidR="0066669B">
              <w:rPr>
                <w:color w:val="3333FF"/>
              </w:rPr>
              <w:t>Strategic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Plan</w:t>
            </w:r>
            <w:r w:rsidR="0066669B">
              <w:rPr>
                <w:color w:val="3333FF"/>
              </w:rPr>
              <w:tab/>
              <w:t>8</w:t>
            </w:r>
          </w:hyperlink>
        </w:p>
        <w:p w:rsidR="00B34DA6" w:rsidRDefault="00993047" w14:paraId="11646F96" w14:textId="77777777">
          <w:pPr>
            <w:pStyle w:val="TOC2"/>
            <w:tabs>
              <w:tab w:val="right" w:leader="dot" w:pos="9459"/>
            </w:tabs>
          </w:pPr>
          <w:hyperlink w:history="1" w:anchor="_bookmark20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8</w:t>
            </w:r>
          </w:hyperlink>
        </w:p>
        <w:p w:rsidR="00B34DA6" w:rsidRDefault="00993047" w14:paraId="55198C95" w14:textId="77777777">
          <w:pPr>
            <w:pStyle w:val="TOC1"/>
            <w:tabs>
              <w:tab w:val="right" w:leader="dot" w:pos="9459"/>
            </w:tabs>
            <w:spacing w:before="61"/>
          </w:pPr>
          <w:hyperlink w:history="1" w:anchor="_bookmark21">
            <w:r w:rsidR="0066669B">
              <w:rPr>
                <w:color w:val="3333FF"/>
              </w:rPr>
              <w:t>Behavioral</w:t>
            </w:r>
            <w:r w:rsidR="0066669B">
              <w:rPr>
                <w:color w:val="3333FF"/>
                <w:spacing w:val="-3"/>
              </w:rPr>
              <w:t xml:space="preserve"> </w:t>
            </w:r>
            <w:r w:rsidR="0066669B">
              <w:rPr>
                <w:color w:val="3333FF"/>
              </w:rPr>
              <w:t>Health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Disparities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03307B8" w14:textId="77777777">
          <w:pPr>
            <w:pStyle w:val="TOC2"/>
            <w:tabs>
              <w:tab w:val="right" w:leader="dot" w:pos="9459"/>
            </w:tabs>
            <w:spacing w:before="59" w:line="240" w:lineRule="auto"/>
          </w:pPr>
          <w:hyperlink w:history="1" w:anchor="_bookmark22">
            <w:r w:rsidR="0066669B">
              <w:rPr>
                <w:color w:val="3333FF"/>
              </w:rPr>
              <w:t>Disparities</w:t>
            </w:r>
            <w:r w:rsidR="0066669B">
              <w:rPr>
                <w:color w:val="3333FF"/>
                <w:spacing w:val="-3"/>
              </w:rPr>
              <w:t xml:space="preserve"> </w:t>
            </w:r>
            <w:r w:rsidR="0066669B">
              <w:rPr>
                <w:color w:val="3333FF"/>
              </w:rPr>
              <w:t>Impact Statement (DIS)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0BC04A5" w14:textId="77777777">
          <w:pPr>
            <w:pStyle w:val="TOC2"/>
            <w:tabs>
              <w:tab w:val="right" w:leader="dot" w:pos="9459"/>
            </w:tabs>
            <w:spacing w:before="1"/>
          </w:pPr>
          <w:hyperlink w:history="1" w:anchor="_bookmark23">
            <w:r w:rsidR="0066669B">
              <w:rPr>
                <w:color w:val="3333FF"/>
              </w:rPr>
              <w:t>Population(s)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Experiencing the Disparity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80B0FDF" w14:textId="77777777">
          <w:pPr>
            <w:pStyle w:val="TOC2"/>
            <w:tabs>
              <w:tab w:val="right" w:leader="dot" w:pos="9459"/>
            </w:tabs>
          </w:pPr>
          <w:hyperlink w:history="1" w:anchor="_bookmark24">
            <w:r w:rsidR="0066669B">
              <w:rPr>
                <w:color w:val="3333FF"/>
              </w:rPr>
              <w:t>Focus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Data Gaps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3B6CC75D" w14:textId="77777777">
          <w:pPr>
            <w:pStyle w:val="TOC2"/>
            <w:tabs>
              <w:tab w:val="right" w:leader="dot" w:pos="9459"/>
            </w:tabs>
          </w:pPr>
          <w:hyperlink w:history="1" w:anchor="_bookmark25">
            <w:r w:rsidR="0066669B">
              <w:rPr>
                <w:color w:val="3333FF"/>
              </w:rPr>
              <w:t>Access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to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Prevention Efforts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728FD18" w14:textId="77777777">
          <w:pPr>
            <w:pStyle w:val="TOC2"/>
            <w:tabs>
              <w:tab w:val="right" w:leader="dot" w:pos="9459"/>
            </w:tabs>
          </w:pPr>
          <w:hyperlink w:history="1" w:anchor="_bookmark26">
            <w:r w:rsidR="0066669B">
              <w:rPr>
                <w:color w:val="3333FF"/>
              </w:rPr>
              <w:t>Use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Reach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of Prevention Efforts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A827867" w14:textId="77777777">
          <w:pPr>
            <w:pStyle w:val="TOC2"/>
            <w:tabs>
              <w:tab w:val="right" w:leader="dot" w:pos="9459"/>
            </w:tabs>
            <w:spacing w:before="1"/>
          </w:pPr>
          <w:hyperlink w:history="1" w:anchor="_bookmark27">
            <w:r w:rsidR="0066669B">
              <w:rPr>
                <w:color w:val="3333FF"/>
              </w:rPr>
              <w:t>Outcomes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of Prevention Efforts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5A51FCD4" w14:textId="77777777">
          <w:pPr>
            <w:pStyle w:val="TOC2"/>
            <w:tabs>
              <w:tab w:val="right" w:leader="dot" w:pos="9459"/>
            </w:tabs>
          </w:pPr>
          <w:hyperlink w:history="1" w:anchor="_bookmark28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9</w:t>
            </w:r>
          </w:hyperlink>
        </w:p>
        <w:p w:rsidR="00B34DA6" w:rsidRDefault="00993047" w14:paraId="165D430F" w14:textId="77777777">
          <w:pPr>
            <w:pStyle w:val="TOC1"/>
            <w:tabs>
              <w:tab w:val="right" w:leader="dot" w:pos="9461"/>
            </w:tabs>
          </w:pPr>
          <w:hyperlink w:history="1" w:anchor="_bookmark29">
            <w:r w:rsidR="0066669B">
              <w:rPr>
                <w:color w:val="3333FF"/>
              </w:rPr>
              <w:t>Implementation</w:t>
            </w:r>
            <w:r w:rsidR="0066669B">
              <w:rPr>
                <w:color w:val="3333FF"/>
              </w:rPr>
              <w:tab/>
              <w:t>10</w:t>
            </w:r>
          </w:hyperlink>
        </w:p>
        <w:p w:rsidR="00B34DA6" w:rsidRDefault="00993047" w14:paraId="12E25B76" w14:textId="77777777">
          <w:pPr>
            <w:pStyle w:val="TOC2"/>
            <w:tabs>
              <w:tab w:val="right" w:leader="dot" w:pos="9461"/>
            </w:tabs>
            <w:spacing w:before="60"/>
          </w:pPr>
          <w:hyperlink w:history="1" w:anchor="_bookmark33">
            <w:r w:rsidR="0066669B">
              <w:rPr>
                <w:color w:val="3333FF"/>
              </w:rPr>
              <w:t>Community-Based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Social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Marketing/Public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Education Plan</w:t>
            </w:r>
            <w:r w:rsidR="0066669B">
              <w:rPr>
                <w:color w:val="3333FF"/>
              </w:rPr>
              <w:tab/>
              <w:t>10</w:t>
            </w:r>
          </w:hyperlink>
        </w:p>
        <w:p w:rsidR="00B34DA6" w:rsidRDefault="00993047" w14:paraId="10DB7C83" w14:textId="77777777">
          <w:pPr>
            <w:pStyle w:val="TOC2"/>
            <w:tabs>
              <w:tab w:val="right" w:leader="dot" w:pos="9461"/>
            </w:tabs>
          </w:pPr>
          <w:hyperlink w:history="1" w:anchor="_bookmark31">
            <w:r w:rsidR="0066669B">
              <w:rPr>
                <w:color w:val="3333FF"/>
              </w:rPr>
              <w:t>Subrecipient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Progress</w:t>
            </w:r>
            <w:r w:rsidR="0066669B">
              <w:rPr>
                <w:color w:val="3333FF"/>
              </w:rPr>
              <w:tab/>
              <w:t>10</w:t>
            </w:r>
          </w:hyperlink>
        </w:p>
        <w:p w:rsidR="00B34DA6" w:rsidRDefault="00993047" w14:paraId="4F445B5F" w14:textId="77777777">
          <w:pPr>
            <w:pStyle w:val="TOC2"/>
            <w:tabs>
              <w:tab w:val="right" w:leader="dot" w:pos="9461"/>
            </w:tabs>
            <w:spacing w:before="1"/>
          </w:pPr>
          <w:hyperlink w:history="1" w:anchor="_bookmark32">
            <w:r w:rsidR="0066669B">
              <w:rPr>
                <w:color w:val="3333FF"/>
              </w:rPr>
              <w:t>Promising</w:t>
            </w:r>
            <w:r w:rsidR="0066669B">
              <w:rPr>
                <w:color w:val="3333FF"/>
                <w:spacing w:val="-3"/>
              </w:rPr>
              <w:t xml:space="preserve"> </w:t>
            </w:r>
            <w:r w:rsidR="0066669B">
              <w:rPr>
                <w:color w:val="3333FF"/>
              </w:rPr>
              <w:t>Approaches and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Innovations</w:t>
            </w:r>
            <w:r w:rsidR="0066669B">
              <w:rPr>
                <w:color w:val="3333FF"/>
              </w:rPr>
              <w:tab/>
              <w:t>10</w:t>
            </w:r>
          </w:hyperlink>
        </w:p>
        <w:p w:rsidR="00B34DA6" w:rsidRDefault="00993047" w14:paraId="0C7224AE" w14:textId="77777777">
          <w:pPr>
            <w:pStyle w:val="TOC2"/>
            <w:tabs>
              <w:tab w:val="right" w:leader="dot" w:pos="9461"/>
            </w:tabs>
          </w:pPr>
          <w:hyperlink w:history="1" w:anchor="_bookmark30">
            <w:r w:rsidR="0066669B">
              <w:rPr>
                <w:color w:val="3333FF"/>
              </w:rPr>
              <w:t>Use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of Federal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Toolkits/Guidelines</w:t>
            </w:r>
            <w:r w:rsidR="0066669B">
              <w:rPr>
                <w:color w:val="3333FF"/>
              </w:rPr>
              <w:tab/>
              <w:t>10</w:t>
            </w:r>
          </w:hyperlink>
        </w:p>
        <w:p w:rsidR="00B34DA6" w:rsidRDefault="00993047" w14:paraId="11F5E089" w14:textId="77777777">
          <w:pPr>
            <w:pStyle w:val="TOC2"/>
            <w:tabs>
              <w:tab w:val="right" w:leader="dot" w:pos="9461"/>
            </w:tabs>
            <w:spacing w:line="240" w:lineRule="auto"/>
          </w:pPr>
          <w:hyperlink w:history="1" w:anchor="_bookmark34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11</w:t>
            </w:r>
          </w:hyperlink>
        </w:p>
        <w:p w:rsidR="00B34DA6" w:rsidRDefault="00993047" w14:paraId="20B39986" w14:textId="77777777">
          <w:pPr>
            <w:pStyle w:val="TOC1"/>
            <w:tabs>
              <w:tab w:val="right" w:leader="dot" w:pos="9461"/>
            </w:tabs>
          </w:pPr>
          <w:hyperlink w:history="1" w:anchor="_bookmark35">
            <w:r w:rsidR="0066669B">
              <w:rPr>
                <w:color w:val="3333FF"/>
              </w:rPr>
              <w:t>Evaluation</w:t>
            </w:r>
            <w:r w:rsidR="0066669B">
              <w:rPr>
                <w:color w:val="3333FF"/>
              </w:rPr>
              <w:tab/>
              <w:t>12</w:t>
            </w:r>
          </w:hyperlink>
        </w:p>
        <w:p w:rsidR="00B34DA6" w:rsidRDefault="00993047" w14:paraId="25157489" w14:textId="77777777">
          <w:pPr>
            <w:pStyle w:val="TOC2"/>
            <w:tabs>
              <w:tab w:val="right" w:leader="dot" w:pos="9461"/>
            </w:tabs>
            <w:spacing w:before="60"/>
          </w:pPr>
          <w:hyperlink w:history="1" w:anchor="_bookmark36">
            <w:r w:rsidR="0066669B">
              <w:rPr>
                <w:color w:val="3333FF"/>
              </w:rPr>
              <w:t>Evaluation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Plan</w:t>
            </w:r>
            <w:r w:rsidR="0066669B">
              <w:rPr>
                <w:color w:val="3333FF"/>
              </w:rPr>
              <w:tab/>
              <w:t>12</w:t>
            </w:r>
          </w:hyperlink>
        </w:p>
        <w:p w:rsidR="00B34DA6" w:rsidRDefault="00993047" w14:paraId="432470DB" w14:textId="77777777">
          <w:pPr>
            <w:pStyle w:val="TOC2"/>
            <w:tabs>
              <w:tab w:val="right" w:leader="dot" w:pos="9461"/>
            </w:tabs>
          </w:pPr>
          <w:hyperlink w:history="1" w:anchor="_bookmark37">
            <w:r w:rsidR="0066669B">
              <w:rPr>
                <w:color w:val="3333FF"/>
              </w:rPr>
              <w:t>Evaluation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Report</w:t>
            </w:r>
            <w:r w:rsidR="0066669B">
              <w:rPr>
                <w:color w:val="3333FF"/>
              </w:rPr>
              <w:tab/>
              <w:t>12</w:t>
            </w:r>
          </w:hyperlink>
        </w:p>
        <w:p w:rsidR="00B34DA6" w:rsidRDefault="00993047" w14:paraId="680A472A" w14:textId="77777777">
          <w:pPr>
            <w:pStyle w:val="TOC2"/>
            <w:tabs>
              <w:tab w:val="right" w:leader="dot" w:pos="9461"/>
            </w:tabs>
            <w:spacing w:before="1" w:after="20" w:line="240" w:lineRule="auto"/>
          </w:pPr>
          <w:hyperlink w:history="1" w:anchor="_bookmark38">
            <w:r w:rsidR="0066669B">
              <w:rPr>
                <w:color w:val="3333FF"/>
              </w:rPr>
              <w:t>Other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Document</w:t>
            </w:r>
            <w:r w:rsidR="0066669B">
              <w:rPr>
                <w:color w:val="3333FF"/>
              </w:rPr>
              <w:tab/>
              <w:t>12</w:t>
            </w:r>
          </w:hyperlink>
        </w:p>
        <w:p w:rsidR="00B34DA6" w:rsidRDefault="00993047" w14:paraId="6D590CA4" w14:textId="77777777">
          <w:pPr>
            <w:pStyle w:val="TOC2"/>
            <w:tabs>
              <w:tab w:val="right" w:leader="dot" w:pos="9461"/>
            </w:tabs>
            <w:spacing w:before="80" w:line="240" w:lineRule="auto"/>
          </w:pPr>
          <w:hyperlink w:history="1" w:anchor="_bookmark39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12</w:t>
            </w:r>
          </w:hyperlink>
        </w:p>
        <w:p w:rsidR="00B34DA6" w:rsidRDefault="00993047" w14:paraId="0C46EF7C" w14:textId="77777777">
          <w:pPr>
            <w:pStyle w:val="TOC1"/>
            <w:tabs>
              <w:tab w:val="right" w:leader="dot" w:pos="9461"/>
            </w:tabs>
            <w:spacing w:before="59"/>
          </w:pPr>
          <w:hyperlink w:history="1" w:anchor="_bookmark40">
            <w:r w:rsidR="0066669B">
              <w:rPr>
                <w:color w:val="3333FF"/>
              </w:rPr>
              <w:t>Sustainability</w:t>
            </w:r>
            <w:r w:rsidR="0066669B">
              <w:rPr>
                <w:color w:val="3333FF"/>
              </w:rPr>
              <w:tab/>
              <w:t>13</w:t>
            </w:r>
          </w:hyperlink>
        </w:p>
        <w:p w:rsidR="00B34DA6" w:rsidRDefault="00993047" w14:paraId="185E1DEC" w14:textId="77777777">
          <w:pPr>
            <w:pStyle w:val="TOC2"/>
            <w:tabs>
              <w:tab w:val="right" w:leader="dot" w:pos="9461"/>
            </w:tabs>
            <w:spacing w:before="61" w:line="240" w:lineRule="auto"/>
          </w:pPr>
          <w:hyperlink w:history="1" w:anchor="_bookmark41">
            <w:r w:rsidR="0066669B">
              <w:rPr>
                <w:color w:val="3333FF"/>
              </w:rPr>
              <w:t>Accomplishments</w:t>
            </w:r>
            <w:r w:rsidR="0066669B">
              <w:rPr>
                <w:color w:val="3333FF"/>
                <w:spacing w:val="-1"/>
              </w:rPr>
              <w:t xml:space="preserve"> </w:t>
            </w:r>
            <w:r w:rsidR="0066669B">
              <w:rPr>
                <w:color w:val="3333FF"/>
              </w:rPr>
              <w:t>and</w:t>
            </w:r>
            <w:r w:rsidR="0066669B">
              <w:rPr>
                <w:color w:val="3333FF"/>
                <w:spacing w:val="-2"/>
              </w:rPr>
              <w:t xml:space="preserve"> </w:t>
            </w:r>
            <w:r w:rsidR="0066669B">
              <w:rPr>
                <w:color w:val="3333FF"/>
              </w:rPr>
              <w:t>Barriers/Challenges</w:t>
            </w:r>
            <w:r w:rsidR="0066669B">
              <w:rPr>
                <w:color w:val="3333FF"/>
              </w:rPr>
              <w:tab/>
              <w:t>13</w:t>
            </w:r>
          </w:hyperlink>
        </w:p>
      </w:sdtContent>
    </w:sdt>
    <w:p w:rsidR="00B34DA6" w:rsidRDefault="00B34DA6" w14:paraId="6DAEB136" w14:textId="77777777">
      <w:pPr>
        <w:sectPr w:rsidR="00B34DA6">
          <w:type w:val="continuous"/>
          <w:pgSz w:w="12240" w:h="15840"/>
          <w:pgMar w:top="1359" w:right="1320" w:bottom="1635" w:left="1340" w:header="720" w:footer="720" w:gutter="0"/>
          <w:cols w:space="720"/>
        </w:sectPr>
      </w:pPr>
    </w:p>
    <w:p w:rsidR="00B34DA6" w:rsidRDefault="0066669B" w14:paraId="61D15396" w14:textId="77777777">
      <w:pPr>
        <w:pStyle w:val="BodyText"/>
        <w:spacing w:before="80" w:line="360" w:lineRule="auto"/>
        <w:ind w:left="820" w:right="110"/>
      </w:pPr>
      <w:r>
        <w:rPr>
          <w:b/>
        </w:rPr>
        <w:lastRenderedPageBreak/>
        <w:t>Note</w:t>
      </w:r>
      <w:r>
        <w:t>: This document is intended as a supplement to the Division of State Programs-</w:t>
      </w:r>
      <w:r>
        <w:rPr>
          <w:spacing w:val="1"/>
        </w:rPr>
        <w:t xml:space="preserve"> </w:t>
      </w:r>
      <w:r>
        <w:t>Management Reporting Tool (DSP-MRT) for the Strategic Prevention Framework for</w:t>
      </w:r>
      <w:r>
        <w:rPr>
          <w:spacing w:val="-51"/>
        </w:rPr>
        <w:t xml:space="preserve"> </w:t>
      </w:r>
      <w:r>
        <w:t>Prescription Drugs (SPF Rx) grant program. Please refer to the DSP-MRT document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applicable.</w:t>
      </w:r>
    </w:p>
    <w:p w:rsidR="00B34DA6" w:rsidRDefault="00B34DA6" w14:paraId="36807BC8" w14:textId="77777777">
      <w:pPr>
        <w:spacing w:line="360" w:lineRule="auto"/>
        <w:sectPr w:rsidR="00B34DA6">
          <w:pgSz w:w="12240" w:h="15840"/>
          <w:pgMar w:top="1360" w:right="1320" w:bottom="840" w:left="1340" w:header="0" w:footer="652" w:gutter="0"/>
          <w:cols w:space="720"/>
        </w:sectPr>
      </w:pPr>
    </w:p>
    <w:p w:rsidR="00B34DA6" w:rsidRDefault="0066669B" w14:paraId="7A197CC6" w14:textId="77777777">
      <w:pPr>
        <w:pStyle w:val="Heading1"/>
      </w:pPr>
      <w:bookmarkStart w:name="Administration" w:id="2"/>
      <w:bookmarkStart w:name="_bookmark0" w:id="3"/>
      <w:bookmarkEnd w:id="2"/>
      <w:bookmarkEnd w:id="3"/>
      <w:r>
        <w:rPr>
          <w:color w:val="567785"/>
        </w:rPr>
        <w:lastRenderedPageBreak/>
        <w:t>Administration</w:t>
      </w:r>
    </w:p>
    <w:p w:rsidR="00B34DA6" w:rsidRDefault="0066669B" w14:paraId="3ED49EF5" w14:textId="77777777">
      <w:pPr>
        <w:pStyle w:val="Heading2"/>
        <w:spacing w:before="336"/>
        <w:ind w:left="730"/>
      </w:pPr>
      <w:bookmarkStart w:name="Grantee_Information" w:id="4"/>
      <w:bookmarkStart w:name="_bookmark1" w:id="5"/>
      <w:bookmarkEnd w:id="4"/>
      <w:bookmarkEnd w:id="5"/>
      <w:r>
        <w:rPr>
          <w:spacing w:val="-1"/>
        </w:rPr>
        <w:t>Grantee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</w:p>
    <w:p w:rsidR="00B34DA6" w:rsidRDefault="0066669B" w14:paraId="7DE2ED8C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05C01E2E" w14:textId="77777777">
      <w:pPr>
        <w:pStyle w:val="BodyText"/>
        <w:rPr>
          <w:sz w:val="28"/>
        </w:rPr>
      </w:pPr>
    </w:p>
    <w:p w:rsidR="00B34DA6" w:rsidRDefault="0066669B" w14:paraId="36528A2D" w14:textId="77777777">
      <w:pPr>
        <w:pStyle w:val="Heading2"/>
        <w:ind w:left="676"/>
      </w:pPr>
      <w:bookmarkStart w:name="Sub-State_Information" w:id="6"/>
      <w:bookmarkStart w:name="_bookmark2" w:id="7"/>
      <w:bookmarkEnd w:id="6"/>
      <w:bookmarkEnd w:id="7"/>
      <w:r>
        <w:rPr>
          <w:spacing w:val="-1"/>
        </w:rPr>
        <w:t>Sub-State</w:t>
      </w:r>
      <w:r>
        <w:rPr>
          <w:spacing w:val="-19"/>
        </w:rPr>
        <w:t xml:space="preserve"> </w:t>
      </w:r>
      <w:r>
        <w:t>Information</w:t>
      </w:r>
    </w:p>
    <w:p w:rsidR="00B34DA6" w:rsidRDefault="0066669B" w14:paraId="178BB46C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65953F11" w14:textId="77777777">
      <w:pPr>
        <w:pStyle w:val="BodyText"/>
        <w:rPr>
          <w:sz w:val="28"/>
        </w:rPr>
      </w:pPr>
    </w:p>
    <w:p w:rsidR="00B34DA6" w:rsidRDefault="0066669B" w14:paraId="29A152FB" w14:textId="77777777">
      <w:pPr>
        <w:pStyle w:val="Heading2"/>
        <w:ind w:left="676"/>
      </w:pPr>
      <w:bookmarkStart w:name="Subrecipients" w:id="8"/>
      <w:bookmarkStart w:name="_bookmark3" w:id="9"/>
      <w:bookmarkEnd w:id="8"/>
      <w:bookmarkEnd w:id="9"/>
      <w:r>
        <w:t>Subrecipients</w:t>
      </w:r>
    </w:p>
    <w:p w:rsidR="00B34DA6" w:rsidRDefault="0066669B" w14:paraId="2CF93EED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70EFD878" w14:textId="77777777">
      <w:pPr>
        <w:pStyle w:val="BodyText"/>
        <w:rPr>
          <w:sz w:val="28"/>
        </w:rPr>
      </w:pPr>
    </w:p>
    <w:p w:rsidR="00B34DA6" w:rsidRDefault="0066669B" w14:paraId="3C5073A6" w14:textId="77777777">
      <w:pPr>
        <w:pStyle w:val="Heading2"/>
        <w:ind w:left="676"/>
      </w:pPr>
      <w:bookmarkStart w:name="High-Need_Communities" w:id="10"/>
      <w:bookmarkStart w:name="_bookmark4" w:id="11"/>
      <w:bookmarkEnd w:id="10"/>
      <w:bookmarkEnd w:id="11"/>
      <w:r>
        <w:t>High-Need</w:t>
      </w:r>
      <w:r>
        <w:rPr>
          <w:spacing w:val="-11"/>
        </w:rPr>
        <w:t xml:space="preserve"> </w:t>
      </w:r>
      <w:r>
        <w:t>Communities</w:t>
      </w:r>
    </w:p>
    <w:p w:rsidR="00B34DA6" w:rsidRDefault="0066669B" w14:paraId="75716B1D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1B272023" w14:textId="77777777">
      <w:pPr>
        <w:sectPr w:rsidR="00B34DA6">
          <w:footerReference w:type="default" r:id="rId8"/>
          <w:pgSz w:w="12240" w:h="15840"/>
          <w:pgMar w:top="1440" w:right="1320" w:bottom="840" w:left="1340" w:header="0" w:footer="652" w:gutter="0"/>
          <w:pgNumType w:start="1"/>
          <w:cols w:space="720"/>
        </w:sectPr>
      </w:pPr>
    </w:p>
    <w:p w:rsidR="00B34DA6" w:rsidRDefault="0066669B" w14:paraId="4708A812" w14:textId="77777777">
      <w:pPr>
        <w:pStyle w:val="Heading1"/>
      </w:pPr>
      <w:bookmarkStart w:name="_bookmark5" w:id="12"/>
      <w:bookmarkEnd w:id="12"/>
      <w:r>
        <w:rPr>
          <w:color w:val="567785"/>
        </w:rPr>
        <w:lastRenderedPageBreak/>
        <w:t>Needs</w:t>
      </w:r>
      <w:r>
        <w:rPr>
          <w:color w:val="567785"/>
          <w:spacing w:val="-12"/>
        </w:rPr>
        <w:t xml:space="preserve"> </w:t>
      </w:r>
      <w:r>
        <w:rPr>
          <w:color w:val="567785"/>
        </w:rPr>
        <w:t>Assessment</w:t>
      </w:r>
    </w:p>
    <w:p w:rsidR="00B34DA6" w:rsidRDefault="0066669B" w14:paraId="32248DB6" w14:textId="77777777">
      <w:pPr>
        <w:pStyle w:val="Heading2"/>
        <w:spacing w:before="336"/>
      </w:pPr>
      <w:bookmarkStart w:name="Needs_Assessment" w:id="13"/>
      <w:bookmarkStart w:name="_bookmark6" w:id="14"/>
      <w:bookmarkEnd w:id="13"/>
      <w:bookmarkEnd w:id="14"/>
      <w:r>
        <w:t>Needs</w:t>
      </w:r>
      <w:r>
        <w:rPr>
          <w:spacing w:val="-14"/>
        </w:rPr>
        <w:t xml:space="preserve"> </w:t>
      </w:r>
      <w:r>
        <w:t>Assessment</w:t>
      </w:r>
    </w:p>
    <w:p w:rsidR="00B34DA6" w:rsidRDefault="0066669B" w14:paraId="3F5D4A6C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78FCD9C3" w14:textId="77777777">
      <w:pPr>
        <w:pStyle w:val="BodyText"/>
        <w:spacing w:before="6"/>
        <w:rPr>
          <w:sz w:val="32"/>
        </w:rPr>
      </w:pPr>
    </w:p>
    <w:p w:rsidR="00B34DA6" w:rsidRDefault="0066669B" w14:paraId="173B0774" w14:textId="77777777">
      <w:pPr>
        <w:pStyle w:val="BodyText"/>
        <w:ind w:left="819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SPF</w:t>
      </w:r>
      <w:r>
        <w:rPr>
          <w:spacing w:val="-2"/>
        </w:rPr>
        <w:t xml:space="preserve"> </w:t>
      </w:r>
      <w:r>
        <w:t>Rx.</w:t>
      </w:r>
    </w:p>
    <w:p w:rsidR="00B34DA6" w:rsidRDefault="00B34DA6" w14:paraId="4E99991F" w14:textId="77777777">
      <w:pPr>
        <w:pStyle w:val="BodyText"/>
        <w:rPr>
          <w:sz w:val="28"/>
        </w:rPr>
      </w:pPr>
    </w:p>
    <w:p w:rsidR="00B34DA6" w:rsidRDefault="0066669B" w14:paraId="75942C00" w14:textId="77777777">
      <w:pPr>
        <w:pStyle w:val="Heading2"/>
        <w:spacing w:before="171"/>
      </w:pPr>
      <w:bookmarkStart w:name="_bookmark7" w:id="15"/>
      <w:bookmarkEnd w:id="15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5068F1DD" w14:textId="77777777">
      <w:pPr>
        <w:pStyle w:val="BodyText"/>
        <w:spacing w:before="242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65137A7C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374EC0A9" w14:textId="77777777">
      <w:pPr>
        <w:pStyle w:val="Heading1"/>
      </w:pPr>
      <w:bookmarkStart w:name="Capacity" w:id="16"/>
      <w:bookmarkStart w:name="_bookmark8" w:id="17"/>
      <w:bookmarkEnd w:id="16"/>
      <w:bookmarkEnd w:id="17"/>
      <w:r>
        <w:rPr>
          <w:color w:val="567785"/>
        </w:rPr>
        <w:lastRenderedPageBreak/>
        <w:t>Capacity</w:t>
      </w:r>
    </w:p>
    <w:p w:rsidR="00B34DA6" w:rsidRDefault="0066669B" w14:paraId="6341F686" w14:textId="77777777">
      <w:pPr>
        <w:pStyle w:val="Heading2"/>
        <w:spacing w:before="336"/>
      </w:pPr>
      <w:bookmarkStart w:name="Membership" w:id="18"/>
      <w:bookmarkStart w:name="_bookmark9" w:id="19"/>
      <w:bookmarkEnd w:id="18"/>
      <w:bookmarkEnd w:id="19"/>
      <w:r>
        <w:t>Membership</w:t>
      </w:r>
    </w:p>
    <w:p w:rsidR="00B34DA6" w:rsidRDefault="0066669B" w14:paraId="749B586E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069C676E" w14:textId="77777777">
      <w:pPr>
        <w:pStyle w:val="BodyText"/>
        <w:rPr>
          <w:sz w:val="28"/>
        </w:rPr>
      </w:pPr>
    </w:p>
    <w:p w:rsidR="00B34DA6" w:rsidRDefault="0066669B" w14:paraId="393896FE" w14:textId="77777777">
      <w:pPr>
        <w:pStyle w:val="Heading2"/>
      </w:pPr>
      <w:bookmarkStart w:name="Advisory_Council_and_Other_Workgroup_Mee" w:id="20"/>
      <w:bookmarkStart w:name="_bookmark10" w:id="21"/>
      <w:bookmarkEnd w:id="20"/>
      <w:bookmarkEnd w:id="21"/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Workgroup</w:t>
      </w:r>
      <w:r>
        <w:rPr>
          <w:spacing w:val="-7"/>
        </w:rPr>
        <w:t xml:space="preserve"> </w:t>
      </w:r>
      <w:r>
        <w:t>Meetings</w:t>
      </w:r>
    </w:p>
    <w:p w:rsidR="00B34DA6" w:rsidRDefault="0066669B" w14:paraId="4B05524F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263377D8" w14:textId="77777777">
      <w:pPr>
        <w:pStyle w:val="BodyText"/>
        <w:rPr>
          <w:sz w:val="28"/>
        </w:rPr>
      </w:pPr>
    </w:p>
    <w:p w:rsidR="00B34DA6" w:rsidRDefault="0066669B" w14:paraId="1F895676" w14:textId="77777777">
      <w:pPr>
        <w:pStyle w:val="Heading2"/>
      </w:pPr>
      <w:bookmarkStart w:name="Other_Opioid-Specific_Workgroup_Activiti" w:id="22"/>
      <w:bookmarkStart w:name="_bookmark11" w:id="23"/>
      <w:bookmarkEnd w:id="22"/>
      <w:bookmarkEnd w:id="23"/>
      <w:r>
        <w:t>Other</w:t>
      </w:r>
      <w:r>
        <w:rPr>
          <w:spacing w:val="-12"/>
        </w:rPr>
        <w:t xml:space="preserve"> </w:t>
      </w:r>
      <w:r>
        <w:t>Opioid-Specific</w:t>
      </w:r>
      <w:r>
        <w:rPr>
          <w:spacing w:val="-12"/>
        </w:rPr>
        <w:t xml:space="preserve"> </w:t>
      </w:r>
      <w:r>
        <w:t>Workgroup</w:t>
      </w:r>
      <w:r>
        <w:rPr>
          <w:spacing w:val="-11"/>
        </w:rPr>
        <w:t xml:space="preserve"> </w:t>
      </w:r>
      <w:r>
        <w:t>Activities</w:t>
      </w:r>
    </w:p>
    <w:p w:rsidR="00B34DA6" w:rsidRDefault="0066669B" w14:paraId="72C6C129" w14:textId="77777777">
      <w:pPr>
        <w:pStyle w:val="BodyText"/>
        <w:spacing w:before="240" w:line="360" w:lineRule="auto"/>
        <w:ind w:left="819" w:right="425"/>
      </w:pPr>
      <w:r>
        <w:t>Use this section to enter information about opioid-specific workgroups outside of</w:t>
      </w:r>
      <w:r>
        <w:rPr>
          <w:spacing w:val="-5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State/Tribal</w:t>
      </w:r>
      <w:r>
        <w:rPr>
          <w:spacing w:val="-2"/>
        </w:rPr>
        <w:t xml:space="preserve"> </w:t>
      </w:r>
      <w:r>
        <w:t>Epidemiological</w:t>
      </w:r>
      <w:r>
        <w:rPr>
          <w:spacing w:val="-3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Workgroup</w:t>
      </w:r>
      <w:r>
        <w:rPr>
          <w:spacing w:val="-3"/>
        </w:rPr>
        <w:t xml:space="preserve"> </w:t>
      </w:r>
      <w:r>
        <w:t>(SEOW/TEOW).</w:t>
      </w:r>
    </w:p>
    <w:p w:rsidR="00B34DA6" w:rsidRDefault="0066669B" w14:paraId="4DED28FF" w14:textId="77777777">
      <w:pPr>
        <w:pStyle w:val="BodyText"/>
        <w:spacing w:line="360" w:lineRule="auto"/>
        <w:ind w:left="819" w:right="434"/>
      </w:pPr>
      <w:r>
        <w:t>Information about SEOW/TEOW is reported in a separate section. The section</w:t>
      </w:r>
      <w:r>
        <w:rPr>
          <w:spacing w:val="1"/>
        </w:rPr>
        <w:t xml:space="preserve"> </w:t>
      </w:r>
      <w:r>
        <w:t>includes questions regarding leveraging resources, including state-/grantee-level</w:t>
      </w:r>
      <w:r>
        <w:rPr>
          <w:spacing w:val="-50"/>
        </w:rPr>
        <w:t xml:space="preserve"> </w:t>
      </w:r>
      <w:r>
        <w:t>opioid</w:t>
      </w:r>
      <w:r>
        <w:rPr>
          <w:spacing w:val="-1"/>
        </w:rPr>
        <w:t xml:space="preserve"> </w:t>
      </w:r>
      <w:r>
        <w:t>workgroups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grantee-level</w:t>
      </w:r>
      <w:r>
        <w:rPr>
          <w:spacing w:val="-1"/>
        </w:rPr>
        <w:t xml:space="preserve"> </w:t>
      </w:r>
      <w:r>
        <w:t>funding resources.</w:t>
      </w:r>
    </w:p>
    <w:p w:rsidR="00B34DA6" w:rsidRDefault="00B34DA6" w14:paraId="1E4A9615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93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430"/>
      </w:tblGrid>
      <w:tr w:rsidR="00B34DA6" w14:paraId="2FC57F7F" w14:textId="77777777">
        <w:trPr>
          <w:trHeight w:val="310"/>
        </w:trPr>
        <w:tc>
          <w:tcPr>
            <w:tcW w:w="5827" w:type="dxa"/>
            <w:shd w:val="clear" w:color="auto" w:fill="567785"/>
          </w:tcPr>
          <w:p w:rsidR="00B34DA6" w:rsidRDefault="0066669B" w14:paraId="2E6C5622" w14:textId="77777777">
            <w:pPr>
              <w:pStyle w:val="TableParagraph"/>
              <w:spacing w:before="40"/>
              <w:ind w:left="2687" w:right="26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430" w:type="dxa"/>
            <w:shd w:val="clear" w:color="auto" w:fill="567785"/>
          </w:tcPr>
          <w:p w:rsidR="00B34DA6" w:rsidRDefault="0066669B" w14:paraId="0D311A2A" w14:textId="77777777">
            <w:pPr>
              <w:pStyle w:val="TableParagraph"/>
              <w:spacing w:before="40"/>
              <w:ind w:left="3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4026B7E0" w14:textId="77777777">
        <w:trPr>
          <w:trHeight w:val="637"/>
        </w:trPr>
        <w:tc>
          <w:tcPr>
            <w:tcW w:w="5827" w:type="dxa"/>
            <w:shd w:val="clear" w:color="auto" w:fill="F8F3DD"/>
          </w:tcPr>
          <w:p w:rsidR="00B34DA6" w:rsidRDefault="0066669B" w14:paraId="46B8F47E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state-/grantee-level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workgroup?</w:t>
            </w:r>
          </w:p>
        </w:tc>
        <w:tc>
          <w:tcPr>
            <w:tcW w:w="2430" w:type="dxa"/>
            <w:shd w:val="clear" w:color="auto" w:fill="F8F3DD"/>
          </w:tcPr>
          <w:p w:rsidR="00B34DA6" w:rsidRDefault="0066669B" w14:paraId="408858F2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9C90737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15AE5A22" w14:textId="77777777">
        <w:trPr>
          <w:trHeight w:val="1040"/>
        </w:trPr>
        <w:tc>
          <w:tcPr>
            <w:tcW w:w="5827" w:type="dxa"/>
          </w:tcPr>
          <w:p w:rsidR="00B34DA6" w:rsidRDefault="0066669B" w14:paraId="2868DF9F" w14:textId="77777777">
            <w:pPr>
              <w:pStyle w:val="TableParagraph"/>
              <w:spacing w:before="36"/>
              <w:ind w:left="107" w:right="365"/>
              <w:rPr>
                <w:sz w:val="20"/>
              </w:rPr>
            </w:pPr>
            <w:r>
              <w:rPr>
                <w:sz w:val="20"/>
              </w:rPr>
              <w:t>Does your opioid workgroup serve as your SPF-Rx Advisory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Council?</w:t>
            </w:r>
          </w:p>
          <w:p w:rsidR="00B34DA6" w:rsidRDefault="0066669B" w14:paraId="5A57A908" w14:textId="77777777">
            <w:pPr>
              <w:pStyle w:val="TableParagraph"/>
              <w:spacing w:before="41"/>
              <w:ind w:left="107" w:right="121"/>
              <w:rPr>
                <w:sz w:val="20"/>
              </w:rPr>
            </w:pPr>
            <w:r>
              <w:rPr>
                <w:sz w:val="20"/>
              </w:rPr>
              <w:t>(This item will only appear if YES is selected for the first item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section.)</w:t>
            </w:r>
          </w:p>
        </w:tc>
        <w:tc>
          <w:tcPr>
            <w:tcW w:w="2430" w:type="dxa"/>
          </w:tcPr>
          <w:p w:rsidR="00B34DA6" w:rsidRDefault="0066669B" w14:paraId="6FFC82AD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52E20D5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2C71F6CF" w14:textId="77777777">
        <w:trPr>
          <w:trHeight w:val="770"/>
        </w:trPr>
        <w:tc>
          <w:tcPr>
            <w:tcW w:w="5827" w:type="dxa"/>
            <w:shd w:val="clear" w:color="auto" w:fill="F8F3DD"/>
          </w:tcPr>
          <w:p w:rsidR="00B34DA6" w:rsidRDefault="0066669B" w14:paraId="5CC47A28" w14:textId="77777777">
            <w:pPr>
              <w:pStyle w:val="TableParagraph"/>
              <w:spacing w:before="36"/>
              <w:ind w:left="107" w:right="331"/>
              <w:rPr>
                <w:sz w:val="20"/>
              </w:rPr>
            </w:pPr>
            <w:r>
              <w:rPr>
                <w:sz w:val="20"/>
              </w:rPr>
              <w:t>Does a state/grantee-wide strategic plan exist addressing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opioid issues, including prevention of misuse, treatment,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overdose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prevention?</w:t>
            </w:r>
          </w:p>
        </w:tc>
        <w:tc>
          <w:tcPr>
            <w:tcW w:w="2430" w:type="dxa"/>
            <w:shd w:val="clear" w:color="auto" w:fill="F8F3DD"/>
          </w:tcPr>
          <w:p w:rsidR="00B34DA6" w:rsidRDefault="0066669B" w14:paraId="788F2605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6B297B0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18E2D291" w14:textId="77777777">
        <w:trPr>
          <w:trHeight w:val="589"/>
        </w:trPr>
        <w:tc>
          <w:tcPr>
            <w:tcW w:w="5827" w:type="dxa"/>
          </w:tcPr>
          <w:p w:rsidR="00B34DA6" w:rsidRDefault="0066669B" w14:paraId="2B161BB2" w14:textId="77777777">
            <w:pPr>
              <w:pStyle w:val="TableParagraph"/>
              <w:spacing w:before="36"/>
              <w:ind w:left="107" w:right="531"/>
              <w:rPr>
                <w:sz w:val="20"/>
              </w:rPr>
            </w:pPr>
            <w:r>
              <w:rPr>
                <w:sz w:val="20"/>
              </w:rPr>
              <w:t>Is there an opioid-focused taskforce out of your governor’s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office?</w:t>
            </w:r>
          </w:p>
        </w:tc>
        <w:tc>
          <w:tcPr>
            <w:tcW w:w="2430" w:type="dxa"/>
          </w:tcPr>
          <w:p w:rsidR="00B34DA6" w:rsidRDefault="0066669B" w14:paraId="0A3153DC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16ACA62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459AE71" w14:textId="77777777">
        <w:trPr>
          <w:trHeight w:val="1040"/>
        </w:trPr>
        <w:tc>
          <w:tcPr>
            <w:tcW w:w="5827" w:type="dxa"/>
            <w:shd w:val="clear" w:color="auto" w:fill="F8F3DD"/>
          </w:tcPr>
          <w:p w:rsidR="00B34DA6" w:rsidRDefault="0066669B" w14:paraId="50B4CAA8" w14:textId="77777777">
            <w:pPr>
              <w:pStyle w:val="TableParagraph"/>
              <w:spacing w:before="36"/>
              <w:ind w:left="107" w:right="364"/>
              <w:rPr>
                <w:sz w:val="20"/>
              </w:rPr>
            </w:pPr>
            <w:r>
              <w:rPr>
                <w:sz w:val="20"/>
              </w:rPr>
              <w:t>How has the opioid-focused taskforce out of your governor’s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SPF-Rx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project?</w:t>
            </w:r>
          </w:p>
          <w:p w:rsidR="00B34DA6" w:rsidRDefault="0066669B" w14:paraId="42CF81E5" w14:textId="77777777">
            <w:pPr>
              <w:pStyle w:val="TableParagraph"/>
              <w:spacing w:before="41"/>
              <w:ind w:left="107" w:right="332"/>
              <w:rPr>
                <w:sz w:val="20"/>
              </w:rPr>
            </w:pPr>
            <w:r>
              <w:rPr>
                <w:sz w:val="20"/>
              </w:rPr>
              <w:t>(This item will only appear if YES is selected for the previous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section.)</w:t>
            </w:r>
          </w:p>
        </w:tc>
        <w:tc>
          <w:tcPr>
            <w:tcW w:w="2430" w:type="dxa"/>
            <w:shd w:val="clear" w:color="auto" w:fill="F8F3DD"/>
          </w:tcPr>
          <w:p w:rsidR="00B34DA6" w:rsidRDefault="0066669B" w14:paraId="2DB7197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B34DA6" w14:paraId="6B443503" w14:textId="77777777">
        <w:trPr>
          <w:trHeight w:val="1040"/>
        </w:trPr>
        <w:tc>
          <w:tcPr>
            <w:tcW w:w="5827" w:type="dxa"/>
          </w:tcPr>
          <w:p w:rsidR="00B34DA6" w:rsidRDefault="0066669B" w14:paraId="5F8623AE" w14:textId="77777777">
            <w:pPr>
              <w:pStyle w:val="TableParagraph"/>
              <w:spacing w:before="36"/>
              <w:ind w:left="107" w:right="432"/>
              <w:rPr>
                <w:sz w:val="20"/>
              </w:rPr>
            </w:pPr>
            <w:r>
              <w:rPr>
                <w:sz w:val="20"/>
              </w:rPr>
              <w:t>Is your SPF-Rx strategic plan integrated into or harmonized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state/grantee-wide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plan?</w:t>
            </w:r>
          </w:p>
          <w:p w:rsidR="00B34DA6" w:rsidRDefault="0066669B" w14:paraId="3813A300" w14:textId="77777777">
            <w:pPr>
              <w:pStyle w:val="TableParagraph"/>
              <w:spacing w:before="41"/>
              <w:ind w:left="107" w:right="121"/>
              <w:rPr>
                <w:sz w:val="20"/>
              </w:rPr>
            </w:pPr>
            <w:r>
              <w:rPr>
                <w:sz w:val="20"/>
              </w:rPr>
              <w:t>(This item will only appear if YES is selected for the first item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section.)</w:t>
            </w:r>
          </w:p>
        </w:tc>
        <w:tc>
          <w:tcPr>
            <w:tcW w:w="2430" w:type="dxa"/>
          </w:tcPr>
          <w:p w:rsidR="00B34DA6" w:rsidRDefault="0066669B" w14:paraId="64611A34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7C37299C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B34DA6" w:rsidRDefault="00B34DA6" w14:paraId="32B2B14C" w14:textId="77777777">
      <w:pPr>
        <w:rPr>
          <w:sz w:val="20"/>
        </w:r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tbl>
      <w:tblPr>
        <w:tblW w:w="0" w:type="auto"/>
        <w:tblInd w:w="93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430"/>
      </w:tblGrid>
      <w:tr w:rsidR="00B34DA6" w14:paraId="78B03AD8" w14:textId="77777777">
        <w:trPr>
          <w:trHeight w:val="310"/>
        </w:trPr>
        <w:tc>
          <w:tcPr>
            <w:tcW w:w="5827" w:type="dxa"/>
            <w:shd w:val="clear" w:color="auto" w:fill="567785"/>
          </w:tcPr>
          <w:p w:rsidR="00B34DA6" w:rsidRDefault="0066669B" w14:paraId="0C48782B" w14:textId="77777777">
            <w:pPr>
              <w:pStyle w:val="TableParagraph"/>
              <w:spacing w:before="39"/>
              <w:ind w:left="2687" w:right="26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2430" w:type="dxa"/>
            <w:shd w:val="clear" w:color="auto" w:fill="567785"/>
          </w:tcPr>
          <w:p w:rsidR="00B34DA6" w:rsidRDefault="0066669B" w14:paraId="5336CF01" w14:textId="77777777">
            <w:pPr>
              <w:pStyle w:val="TableParagraph"/>
              <w:spacing w:before="39"/>
              <w:ind w:left="3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115DD7CB" w14:textId="77777777">
        <w:trPr>
          <w:trHeight w:val="589"/>
        </w:trPr>
        <w:tc>
          <w:tcPr>
            <w:tcW w:w="5827" w:type="dxa"/>
            <w:shd w:val="clear" w:color="auto" w:fill="F8F3DD"/>
          </w:tcPr>
          <w:p w:rsidR="00B34DA6" w:rsidRDefault="0066669B" w14:paraId="1BCE5660" w14:textId="77777777">
            <w:pPr>
              <w:pStyle w:val="TableParagraph"/>
              <w:spacing w:before="36"/>
              <w:ind w:left="107" w:right="675"/>
              <w:rPr>
                <w:sz w:val="20"/>
              </w:rPr>
            </w:pPr>
            <w:r>
              <w:rPr>
                <w:sz w:val="20"/>
              </w:rPr>
              <w:t>Have you engaged in efforts to coordinate opioid funding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period?</w:t>
            </w:r>
          </w:p>
        </w:tc>
        <w:tc>
          <w:tcPr>
            <w:tcW w:w="2430" w:type="dxa"/>
            <w:shd w:val="clear" w:color="auto" w:fill="F8F3DD"/>
          </w:tcPr>
          <w:p w:rsidR="00B34DA6" w:rsidRDefault="0066669B" w14:paraId="55D4558C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DE2D04C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4E266781" w14:textId="77777777">
        <w:trPr>
          <w:trHeight w:val="1040"/>
        </w:trPr>
        <w:tc>
          <w:tcPr>
            <w:tcW w:w="5827" w:type="dxa"/>
          </w:tcPr>
          <w:p w:rsidR="00B34DA6" w:rsidRDefault="0066669B" w14:paraId="582C349A" w14:textId="77777777">
            <w:pPr>
              <w:pStyle w:val="TableParagraph"/>
              <w:spacing w:before="36"/>
              <w:ind w:left="107" w:right="698"/>
              <w:rPr>
                <w:sz w:val="20"/>
              </w:rPr>
            </w:pPr>
            <w:r>
              <w:rPr>
                <w:sz w:val="20"/>
              </w:rPr>
              <w:t>Please describe your efforts to coordinate opioid funding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period?</w:t>
            </w:r>
          </w:p>
          <w:p w:rsidR="00B34DA6" w:rsidRDefault="0066669B" w14:paraId="32EAD814" w14:textId="77777777">
            <w:pPr>
              <w:pStyle w:val="TableParagraph"/>
              <w:spacing w:before="41"/>
              <w:ind w:left="107" w:right="332"/>
              <w:rPr>
                <w:sz w:val="20"/>
              </w:rPr>
            </w:pPr>
            <w:r>
              <w:rPr>
                <w:sz w:val="20"/>
              </w:rPr>
              <w:t>(This item will only appear if YES is selected for the previous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section.)</w:t>
            </w:r>
          </w:p>
        </w:tc>
        <w:tc>
          <w:tcPr>
            <w:tcW w:w="2430" w:type="dxa"/>
          </w:tcPr>
          <w:p w:rsidR="00B34DA6" w:rsidRDefault="0066669B" w14:paraId="767052D3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B34DA6" w:rsidRDefault="00B34DA6" w14:paraId="325DADA2" w14:textId="77777777">
      <w:pPr>
        <w:pStyle w:val="BodyText"/>
        <w:rPr>
          <w:sz w:val="20"/>
        </w:rPr>
      </w:pPr>
    </w:p>
    <w:p w:rsidR="00B34DA6" w:rsidRDefault="00B34DA6" w14:paraId="4EDAFDA9" w14:textId="77777777">
      <w:pPr>
        <w:pStyle w:val="BodyText"/>
        <w:rPr>
          <w:sz w:val="20"/>
        </w:rPr>
      </w:pPr>
    </w:p>
    <w:p w:rsidR="00B34DA6" w:rsidRDefault="00B34DA6" w14:paraId="4242261E" w14:textId="77777777">
      <w:pPr>
        <w:pStyle w:val="BodyText"/>
        <w:spacing w:before="4"/>
      </w:pPr>
    </w:p>
    <w:p w:rsidR="00B34DA6" w:rsidRDefault="0066669B" w14:paraId="7EBD320C" w14:textId="77777777">
      <w:pPr>
        <w:pStyle w:val="Heading2"/>
        <w:spacing w:before="27"/>
      </w:pPr>
      <w:bookmarkStart w:name="Grantee_Funding_Resources" w:id="24"/>
      <w:bookmarkStart w:name="_bookmark12" w:id="25"/>
      <w:bookmarkEnd w:id="24"/>
      <w:bookmarkEnd w:id="25"/>
      <w:r>
        <w:t>Grantee</w:t>
      </w:r>
      <w:r>
        <w:rPr>
          <w:spacing w:val="-19"/>
        </w:rPr>
        <w:t xml:space="preserve"> </w:t>
      </w:r>
      <w:r>
        <w:t>Funding</w:t>
      </w:r>
      <w:r>
        <w:rPr>
          <w:spacing w:val="-18"/>
        </w:rPr>
        <w:t xml:space="preserve"> </w:t>
      </w:r>
      <w:r>
        <w:t>Resources</w:t>
      </w:r>
    </w:p>
    <w:p w:rsidR="00B34DA6" w:rsidRDefault="0066669B" w14:paraId="3B35FECE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217CF5D6" w14:textId="77777777">
      <w:pPr>
        <w:pStyle w:val="BodyText"/>
        <w:rPr>
          <w:sz w:val="28"/>
        </w:rPr>
      </w:pPr>
    </w:p>
    <w:p w:rsidR="00B34DA6" w:rsidRDefault="0066669B" w14:paraId="51EFD3C7" w14:textId="77777777">
      <w:pPr>
        <w:pStyle w:val="Heading2"/>
        <w:spacing w:before="173"/>
      </w:pPr>
      <w:bookmarkStart w:name="Other_Resources" w:id="26"/>
      <w:bookmarkStart w:name="_bookmark13" w:id="27"/>
      <w:bookmarkEnd w:id="26"/>
      <w:bookmarkEnd w:id="27"/>
      <w:r>
        <w:t>Other</w:t>
      </w:r>
      <w:r>
        <w:rPr>
          <w:spacing w:val="-14"/>
        </w:rPr>
        <w:t xml:space="preserve"> </w:t>
      </w:r>
      <w:r>
        <w:t>Resources</w:t>
      </w:r>
    </w:p>
    <w:p w:rsidR="00B34DA6" w:rsidRDefault="0066669B" w14:paraId="789C6C9B" w14:textId="77777777">
      <w:pPr>
        <w:pStyle w:val="Heading3"/>
        <w:spacing w:before="239"/>
      </w:pPr>
      <w:bookmarkStart w:name="Policies,_Regulations,_and_Laws" w:id="28"/>
      <w:bookmarkStart w:name="_bookmark14" w:id="29"/>
      <w:bookmarkEnd w:id="28"/>
      <w:bookmarkEnd w:id="29"/>
      <w:r>
        <w:rPr>
          <w:color w:val="567785"/>
        </w:rPr>
        <w:t>Policies,</w:t>
      </w:r>
      <w:r>
        <w:rPr>
          <w:color w:val="567785"/>
          <w:spacing w:val="-10"/>
        </w:rPr>
        <w:t xml:space="preserve"> </w:t>
      </w:r>
      <w:r>
        <w:rPr>
          <w:color w:val="567785"/>
        </w:rPr>
        <w:t>Regulations,</w:t>
      </w:r>
      <w:r>
        <w:rPr>
          <w:color w:val="567785"/>
          <w:spacing w:val="-10"/>
        </w:rPr>
        <w:t xml:space="preserve"> </w:t>
      </w:r>
      <w:r>
        <w:rPr>
          <w:color w:val="567785"/>
        </w:rPr>
        <w:t>and</w:t>
      </w:r>
      <w:r>
        <w:rPr>
          <w:color w:val="567785"/>
          <w:spacing w:val="-10"/>
        </w:rPr>
        <w:t xml:space="preserve"> </w:t>
      </w:r>
      <w:r>
        <w:rPr>
          <w:color w:val="567785"/>
        </w:rPr>
        <w:t>Laws</w:t>
      </w:r>
    </w:p>
    <w:p w:rsidR="00B34DA6" w:rsidRDefault="0066669B" w14:paraId="23FF650E" w14:textId="77777777">
      <w:pPr>
        <w:pStyle w:val="BodyText"/>
        <w:spacing w:before="240" w:line="360" w:lineRule="auto"/>
        <w:ind w:left="820" w:right="160"/>
      </w:pP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regulations,</w:t>
      </w:r>
      <w:r>
        <w:rPr>
          <w:spacing w:val="-50"/>
        </w:rPr>
        <w:t xml:space="preserve"> </w:t>
      </w:r>
      <w:r>
        <w:t>and laws related to prescribing or dispensing opioids in your state, tribal area, or</w:t>
      </w:r>
      <w:r>
        <w:rPr>
          <w:spacing w:val="1"/>
        </w:rPr>
        <w:t xml:space="preserve"> </w:t>
      </w:r>
      <w:r>
        <w:t>jurisdiction. Once you complete this section, you will only update it if there are any</w:t>
      </w:r>
      <w:r>
        <w:rPr>
          <w:spacing w:val="1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laws.</w:t>
      </w:r>
    </w:p>
    <w:p w:rsidR="00B34DA6" w:rsidRDefault="00B34DA6" w14:paraId="17D48F8C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5"/>
        <w:gridCol w:w="3150"/>
      </w:tblGrid>
      <w:tr w:rsidR="00B34DA6" w14:paraId="24A76014" w14:textId="77777777">
        <w:trPr>
          <w:trHeight w:val="457"/>
        </w:trPr>
        <w:tc>
          <w:tcPr>
            <w:tcW w:w="5935" w:type="dxa"/>
            <w:shd w:val="clear" w:color="auto" w:fill="567785"/>
          </w:tcPr>
          <w:p w:rsidR="00B34DA6" w:rsidRDefault="0066669B" w14:paraId="5093AFF2" w14:textId="77777777">
            <w:pPr>
              <w:pStyle w:val="TableParagraph"/>
              <w:spacing w:before="188"/>
              <w:ind w:left="2741" w:right="27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150" w:type="dxa"/>
            <w:shd w:val="clear" w:color="auto" w:fill="567785"/>
          </w:tcPr>
          <w:p w:rsidR="00B34DA6" w:rsidRDefault="0066669B" w14:paraId="4CD1B8B2" w14:textId="77777777">
            <w:pPr>
              <w:pStyle w:val="TableParagraph"/>
              <w:spacing w:before="188"/>
              <w:ind w:left="6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3AACD616" w14:textId="77777777">
        <w:trPr>
          <w:trHeight w:val="1079"/>
        </w:trPr>
        <w:tc>
          <w:tcPr>
            <w:tcW w:w="5935" w:type="dxa"/>
            <w:shd w:val="clear" w:color="auto" w:fill="F8F3DD"/>
          </w:tcPr>
          <w:p w:rsidR="00B34DA6" w:rsidRDefault="0066669B" w14:paraId="441DA9D2" w14:textId="77777777">
            <w:pPr>
              <w:pStyle w:val="TableParagraph"/>
              <w:spacing w:before="39"/>
              <w:ind w:left="107" w:right="5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Indicate if guidelines/regulations currently exist in your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state/jurisdiction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related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following:</w:t>
            </w:r>
          </w:p>
          <w:p w:rsidR="00B34DA6" w:rsidRDefault="00B34DA6" w14:paraId="4108ACDD" w14:textId="77777777">
            <w:pPr>
              <w:pStyle w:val="TableParagraph"/>
              <w:spacing w:before="3"/>
              <w:ind w:left="0"/>
              <w:rPr>
                <w:rFonts w:ascii="Cambria"/>
                <w:sz w:val="26"/>
              </w:rPr>
            </w:pPr>
          </w:p>
          <w:p w:rsidR="00B34DA6" w:rsidRDefault="0066669B" w14:paraId="04DC7062" w14:textId="77777777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17D007C4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2C6AB78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4ECBCDE0" w14:textId="77777777">
        <w:trPr>
          <w:trHeight w:val="580"/>
        </w:trPr>
        <w:tc>
          <w:tcPr>
            <w:tcW w:w="5935" w:type="dxa"/>
          </w:tcPr>
          <w:p w:rsidR="00B34DA6" w:rsidRDefault="0066669B" w14:paraId="139DEC60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Doctors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</w:p>
        </w:tc>
        <w:tc>
          <w:tcPr>
            <w:tcW w:w="3150" w:type="dxa"/>
          </w:tcPr>
          <w:p w:rsidR="00B34DA6" w:rsidRDefault="0066669B" w14:paraId="2C81E54F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0E46D7A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23AD9A1D" w14:textId="77777777">
        <w:trPr>
          <w:trHeight w:val="580"/>
        </w:trPr>
        <w:tc>
          <w:tcPr>
            <w:tcW w:w="5935" w:type="dxa"/>
            <w:shd w:val="clear" w:color="auto" w:fill="F8F3DD"/>
          </w:tcPr>
          <w:p w:rsidR="00B34DA6" w:rsidRDefault="0066669B" w14:paraId="7BA5EAA8" w14:textId="77777777">
            <w:pPr>
              <w:pStyle w:val="TableParagraph"/>
              <w:spacing w:before="36"/>
              <w:ind w:left="107" w:right="151"/>
              <w:rPr>
                <w:sz w:val="20"/>
              </w:rPr>
            </w:pPr>
            <w:r>
              <w:rPr>
                <w:sz w:val="20"/>
              </w:rPr>
              <w:t>Requirements for prescribers to query PDMP before prescribing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opioids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27281888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841E9A7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1BCF64E" w14:textId="77777777">
        <w:trPr>
          <w:trHeight w:val="800"/>
        </w:trPr>
        <w:tc>
          <w:tcPr>
            <w:tcW w:w="5935" w:type="dxa"/>
          </w:tcPr>
          <w:p w:rsidR="00B34DA6" w:rsidRDefault="0066669B" w14:paraId="55FE1A55" w14:textId="77777777">
            <w:pPr>
              <w:pStyle w:val="TableParagraph"/>
              <w:spacing w:before="36"/>
              <w:ind w:left="107" w:right="917"/>
              <w:rPr>
                <w:sz w:val="20"/>
              </w:rPr>
            </w:pPr>
            <w:r>
              <w:rPr>
                <w:sz w:val="20"/>
              </w:rPr>
              <w:t>Pharmacists have a set time frame for uploading opioid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dispensing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150" w:type="dxa"/>
          </w:tcPr>
          <w:p w:rsidR="00B34DA6" w:rsidRDefault="0066669B" w14:paraId="104519E1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5FE8EE6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1ACE4596" w14:textId="77777777">
        <w:trPr>
          <w:trHeight w:val="862"/>
        </w:trPr>
        <w:tc>
          <w:tcPr>
            <w:tcW w:w="5935" w:type="dxa"/>
            <w:shd w:val="clear" w:color="auto" w:fill="F8F3DD"/>
          </w:tcPr>
          <w:p w:rsidR="00B34DA6" w:rsidRDefault="0066669B" w14:paraId="5941E5A0" w14:textId="77777777">
            <w:pPr>
              <w:pStyle w:val="TableParagraph"/>
              <w:spacing w:before="36"/>
              <w:ind w:left="107" w:right="439"/>
              <w:rPr>
                <w:sz w:val="20"/>
              </w:rPr>
            </w:pPr>
            <w:r>
              <w:rPr>
                <w:sz w:val="20"/>
              </w:rPr>
              <w:t>If yes, what is the time frame for uploading opioid dispensing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  <w:p w:rsidR="00B34DA6" w:rsidRDefault="0066669B" w14:paraId="50131C6A" w14:textId="77777777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item.)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083600E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B34DA6" w14:paraId="566924B6" w14:textId="77777777">
        <w:trPr>
          <w:trHeight w:val="580"/>
        </w:trPr>
        <w:tc>
          <w:tcPr>
            <w:tcW w:w="5935" w:type="dxa"/>
          </w:tcPr>
          <w:p w:rsidR="00B34DA6" w:rsidRDefault="0066669B" w14:paraId="76505BE3" w14:textId="77777777">
            <w:pPr>
              <w:pStyle w:val="TableParagraph"/>
              <w:spacing w:before="36"/>
              <w:ind w:left="107" w:right="83"/>
              <w:rPr>
                <w:sz w:val="20"/>
              </w:rPr>
            </w:pPr>
            <w:r>
              <w:rPr>
                <w:sz w:val="20"/>
              </w:rPr>
              <w:t>PDMP patient records and electronic health records are linked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  <w:tc>
          <w:tcPr>
            <w:tcW w:w="3150" w:type="dxa"/>
          </w:tcPr>
          <w:p w:rsidR="00B34DA6" w:rsidRDefault="0066669B" w14:paraId="03E20FDA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1286BF64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B34DA6" w:rsidRDefault="00B34DA6" w14:paraId="1AB23B9A" w14:textId="77777777">
      <w:pPr>
        <w:rPr>
          <w:sz w:val="20"/>
        </w:r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tbl>
      <w:tblPr>
        <w:tblW w:w="0" w:type="auto"/>
        <w:tblInd w:w="1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5"/>
        <w:gridCol w:w="3150"/>
      </w:tblGrid>
      <w:tr w:rsidR="00B34DA6" w14:paraId="33969C12" w14:textId="77777777">
        <w:trPr>
          <w:trHeight w:val="457"/>
        </w:trPr>
        <w:tc>
          <w:tcPr>
            <w:tcW w:w="5935" w:type="dxa"/>
            <w:shd w:val="clear" w:color="auto" w:fill="567785"/>
          </w:tcPr>
          <w:p w:rsidR="00B34DA6" w:rsidRDefault="0066669B" w14:paraId="42A5427C" w14:textId="77777777">
            <w:pPr>
              <w:pStyle w:val="TableParagraph"/>
              <w:spacing w:before="188"/>
              <w:ind w:left="2741" w:right="27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3150" w:type="dxa"/>
            <w:shd w:val="clear" w:color="auto" w:fill="567785"/>
          </w:tcPr>
          <w:p w:rsidR="00B34DA6" w:rsidRDefault="0066669B" w14:paraId="58F46A15" w14:textId="77777777">
            <w:pPr>
              <w:pStyle w:val="TableParagraph"/>
              <w:spacing w:before="188"/>
              <w:ind w:left="6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2855F1A9" w14:textId="77777777">
        <w:trPr>
          <w:trHeight w:val="580"/>
        </w:trPr>
        <w:tc>
          <w:tcPr>
            <w:tcW w:w="5935" w:type="dxa"/>
            <w:shd w:val="clear" w:color="auto" w:fill="F8F3DD"/>
          </w:tcPr>
          <w:p w:rsidR="00B34DA6" w:rsidRDefault="0066669B" w14:paraId="33EE1C5B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PDMP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deaths)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50C2A347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55FEBAED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307A1B20" w14:textId="77777777">
        <w:trPr>
          <w:trHeight w:val="579"/>
        </w:trPr>
        <w:tc>
          <w:tcPr>
            <w:tcW w:w="5935" w:type="dxa"/>
          </w:tcPr>
          <w:p w:rsidR="00B34DA6" w:rsidRDefault="0066669B" w14:paraId="0424B8E4" w14:textId="77777777">
            <w:pPr>
              <w:pStyle w:val="TableParagraph"/>
              <w:spacing w:before="36"/>
              <w:ind w:left="107" w:right="995"/>
              <w:rPr>
                <w:sz w:val="20"/>
              </w:rPr>
            </w:pPr>
            <w:r>
              <w:rPr>
                <w:sz w:val="20"/>
              </w:rPr>
              <w:t>PDMP data can be used for public health surveillance,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prevention,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3150" w:type="dxa"/>
          </w:tcPr>
          <w:p w:rsidR="00B34DA6" w:rsidRDefault="0066669B" w14:paraId="0FD5A3CD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11F99FF4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7951CFB5" w14:textId="77777777">
        <w:trPr>
          <w:trHeight w:val="580"/>
        </w:trPr>
        <w:tc>
          <w:tcPr>
            <w:tcW w:w="5935" w:type="dxa"/>
            <w:shd w:val="clear" w:color="auto" w:fill="F8F3DD"/>
          </w:tcPr>
          <w:p w:rsidR="00B34DA6" w:rsidRDefault="0066669B" w14:paraId="576F590A" w14:textId="77777777">
            <w:pPr>
              <w:pStyle w:val="TableParagraph"/>
              <w:ind w:left="107" w:right="473"/>
              <w:rPr>
                <w:sz w:val="20"/>
              </w:rPr>
            </w:pPr>
            <w:r>
              <w:rPr>
                <w:sz w:val="20"/>
              </w:rPr>
              <w:t>PDMP produces regular reports that summarize key state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65B7BA3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5470755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362A434" w14:textId="77777777">
        <w:trPr>
          <w:trHeight w:val="664"/>
        </w:trPr>
        <w:tc>
          <w:tcPr>
            <w:tcW w:w="5935" w:type="dxa"/>
          </w:tcPr>
          <w:p w:rsidR="00B34DA6" w:rsidRDefault="0066669B" w14:paraId="529A5BCC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PDMP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unsolicited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</w:tc>
        <w:tc>
          <w:tcPr>
            <w:tcW w:w="3150" w:type="dxa"/>
          </w:tcPr>
          <w:p w:rsidR="00B34DA6" w:rsidRDefault="0066669B" w14:paraId="06C0837E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2813F35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03BC5469" w14:textId="77777777">
        <w:trPr>
          <w:trHeight w:val="1620"/>
        </w:trPr>
        <w:tc>
          <w:tcPr>
            <w:tcW w:w="5935" w:type="dxa"/>
            <w:shd w:val="clear" w:color="auto" w:fill="F8F3DD"/>
          </w:tcPr>
          <w:p w:rsidR="00B34DA6" w:rsidRDefault="0066669B" w14:paraId="0A423177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groups?</w:t>
            </w:r>
          </w:p>
          <w:p w:rsidR="00B34DA6" w:rsidRDefault="0066669B" w14:paraId="28705C27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item.)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798C074D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39"/>
              <w:ind w:left="827" w:hanging="361"/>
              <w:rPr>
                <w:sz w:val="20"/>
              </w:rPr>
            </w:pPr>
            <w:r>
              <w:rPr>
                <w:sz w:val="20"/>
              </w:rPr>
              <w:t>Prescribers</w:t>
            </w:r>
          </w:p>
          <w:p w:rsidR="00B34DA6" w:rsidRDefault="0066669B" w14:paraId="0C010B96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39"/>
              <w:ind w:left="827" w:hanging="361"/>
              <w:rPr>
                <w:sz w:val="20"/>
              </w:rPr>
            </w:pPr>
            <w:r>
              <w:rPr>
                <w:sz w:val="20"/>
              </w:rPr>
              <w:t>Dispensers</w:t>
            </w:r>
          </w:p>
          <w:p w:rsidR="00B34DA6" w:rsidRDefault="0066669B" w14:paraId="1F2641A7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40"/>
              <w:ind w:left="827" w:hanging="361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</w:p>
          <w:p w:rsidR="00B34DA6" w:rsidRDefault="0066669B" w14:paraId="19B1541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40"/>
              <w:ind w:left="827" w:right="774"/>
              <w:rPr>
                <w:sz w:val="20"/>
              </w:rPr>
            </w:pPr>
            <w:r>
              <w:rPr>
                <w:sz w:val="20"/>
              </w:rPr>
              <w:t>Law enforcement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</w:p>
          <w:p w:rsidR="00B34DA6" w:rsidRDefault="0066669B" w14:paraId="42F31D6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40"/>
              <w:ind w:left="827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B34DA6" w14:paraId="50DE9444" w14:textId="77777777">
        <w:trPr>
          <w:trHeight w:val="579"/>
        </w:trPr>
        <w:tc>
          <w:tcPr>
            <w:tcW w:w="5935" w:type="dxa"/>
          </w:tcPr>
          <w:p w:rsidR="00B34DA6" w:rsidRDefault="0066669B" w14:paraId="6AFEFF02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Interstate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150" w:type="dxa"/>
          </w:tcPr>
          <w:p w:rsidR="00B34DA6" w:rsidRDefault="0066669B" w14:paraId="5389D8C6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6A4E173E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36A36C93" w14:textId="77777777">
        <w:trPr>
          <w:trHeight w:val="580"/>
        </w:trPr>
        <w:tc>
          <w:tcPr>
            <w:tcW w:w="5935" w:type="dxa"/>
            <w:shd w:val="clear" w:color="auto" w:fill="F8F3DD"/>
          </w:tcPr>
          <w:p w:rsidR="00B34DA6" w:rsidRDefault="0066669B" w14:paraId="05EAE061" w14:textId="77777777">
            <w:pPr>
              <w:pStyle w:val="TableParagraph"/>
              <w:ind w:left="107" w:right="284"/>
              <w:rPr>
                <w:sz w:val="20"/>
              </w:rPr>
            </w:pPr>
            <w:r>
              <w:rPr>
                <w:sz w:val="20"/>
              </w:rPr>
              <w:t>Requirements for prescribers to receive training on safe opioid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prescribing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1EAE9D6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BD8C8F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1D02C782" w14:textId="77777777">
        <w:trPr>
          <w:trHeight w:val="580"/>
        </w:trPr>
        <w:tc>
          <w:tcPr>
            <w:tcW w:w="5935" w:type="dxa"/>
          </w:tcPr>
          <w:p w:rsidR="00B34DA6" w:rsidRDefault="0066669B" w14:paraId="36891500" w14:textId="77777777">
            <w:pPr>
              <w:pStyle w:val="TableParagraph"/>
              <w:spacing w:before="57"/>
              <w:ind w:left="107" w:right="317"/>
              <w:rPr>
                <w:sz w:val="20"/>
              </w:rPr>
            </w:pPr>
            <w:r>
              <w:rPr>
                <w:sz w:val="20"/>
              </w:rPr>
              <w:t>Limit to dose of opioid prescription (e.g., 90 MME/day) without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</w:p>
        </w:tc>
        <w:tc>
          <w:tcPr>
            <w:tcW w:w="3150" w:type="dxa"/>
          </w:tcPr>
          <w:p w:rsidR="00B34DA6" w:rsidRDefault="0066669B" w14:paraId="43F7736C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9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0713C89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9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F7967F3" w14:textId="77777777">
        <w:trPr>
          <w:trHeight w:val="818"/>
        </w:trPr>
        <w:tc>
          <w:tcPr>
            <w:tcW w:w="5935" w:type="dxa"/>
            <w:shd w:val="clear" w:color="auto" w:fill="F8F3DD"/>
          </w:tcPr>
          <w:p w:rsidR="00B34DA6" w:rsidRDefault="0066669B" w14:paraId="0EAC95BB" w14:textId="77777777">
            <w:pPr>
              <w:pStyle w:val="TableParagraph"/>
              <w:spacing w:before="57"/>
              <w:ind w:left="107" w:right="105"/>
              <w:rPr>
                <w:sz w:val="20"/>
              </w:rPr>
            </w:pPr>
            <w:r>
              <w:rPr>
                <w:sz w:val="20"/>
              </w:rPr>
              <w:t>Limit to the duration of opioid prescription for noncancer patients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0DF8CFB3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1D44B25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5CB3737" w14:textId="77777777">
        <w:trPr>
          <w:trHeight w:val="1079"/>
        </w:trPr>
        <w:tc>
          <w:tcPr>
            <w:tcW w:w="5935" w:type="dxa"/>
          </w:tcPr>
          <w:p w:rsidR="00B34DA6" w:rsidRDefault="0066669B" w14:paraId="1F95BAA8" w14:textId="77777777">
            <w:pPr>
              <w:pStyle w:val="TableParagraph"/>
              <w:spacing w:before="57"/>
              <w:ind w:left="107" w:right="184"/>
              <w:rPr>
                <w:sz w:val="20"/>
              </w:rPr>
            </w:pPr>
            <w:r>
              <w:rPr>
                <w:sz w:val="20"/>
              </w:rPr>
              <w:t>Requirements that pain clinics must be regularly certified by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3150" w:type="dxa"/>
          </w:tcPr>
          <w:p w:rsidR="00B34DA6" w:rsidRDefault="0066669B" w14:paraId="4E268FBA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9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3864C47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9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B34DA6" w:rsidRDefault="0066669B" w14:paraId="0CD1C04E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9"/>
              </w:tabs>
              <w:spacing w:before="40"/>
              <w:ind w:right="563"/>
              <w:rPr>
                <w:sz w:val="20"/>
              </w:rPr>
            </w:pPr>
            <w:r>
              <w:rPr>
                <w:sz w:val="20"/>
              </w:rPr>
              <w:t>N/A (State does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clinics)</w:t>
            </w:r>
          </w:p>
        </w:tc>
      </w:tr>
      <w:tr w:rsidR="00B34DA6" w14:paraId="2F8E8D56" w14:textId="77777777">
        <w:trPr>
          <w:trHeight w:val="1079"/>
        </w:trPr>
        <w:tc>
          <w:tcPr>
            <w:tcW w:w="5935" w:type="dxa"/>
            <w:shd w:val="clear" w:color="auto" w:fill="F8F3DD"/>
          </w:tcPr>
          <w:p w:rsidR="00B34DA6" w:rsidRDefault="0066669B" w14:paraId="401232BD" w14:textId="77777777">
            <w:pPr>
              <w:pStyle w:val="TableParagraph"/>
              <w:spacing w:before="36"/>
              <w:ind w:left="107" w:right="216"/>
              <w:rPr>
                <w:sz w:val="20"/>
              </w:rPr>
            </w:pPr>
            <w:r>
              <w:rPr>
                <w:sz w:val="20"/>
              </w:rPr>
              <w:t>Requirements that pain clinics must be owned and operated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</w:p>
        </w:tc>
        <w:tc>
          <w:tcPr>
            <w:tcW w:w="3150" w:type="dxa"/>
            <w:shd w:val="clear" w:color="auto" w:fill="F8F3DD"/>
          </w:tcPr>
          <w:p w:rsidR="00B34DA6" w:rsidRDefault="0066669B" w14:paraId="15315CD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left="827"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1C4932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left="827"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B34DA6" w:rsidRDefault="0066669B" w14:paraId="0D4F2015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40"/>
              <w:ind w:left="827" w:right="563"/>
              <w:rPr>
                <w:sz w:val="20"/>
              </w:rPr>
            </w:pPr>
            <w:r>
              <w:rPr>
                <w:sz w:val="20"/>
              </w:rPr>
              <w:t>N/A (State does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clinics)</w:t>
            </w:r>
          </w:p>
        </w:tc>
      </w:tr>
      <w:tr w:rsidR="00B34DA6" w14:paraId="225047E0" w14:textId="77777777">
        <w:trPr>
          <w:trHeight w:val="611"/>
        </w:trPr>
        <w:tc>
          <w:tcPr>
            <w:tcW w:w="5935" w:type="dxa"/>
          </w:tcPr>
          <w:p w:rsidR="00B34DA6" w:rsidRDefault="0066669B" w14:paraId="0AD0EF91" w14:textId="77777777">
            <w:pPr>
              <w:pStyle w:val="TableParagraph"/>
              <w:spacing w:before="36"/>
              <w:ind w:left="107" w:right="506"/>
              <w:rPr>
                <w:sz w:val="20"/>
              </w:rPr>
            </w:pPr>
            <w:r>
              <w:rPr>
                <w:sz w:val="20"/>
              </w:rPr>
              <w:t>Other relevant PDMP guidelines or regulations not captured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above?</w:t>
            </w:r>
          </w:p>
        </w:tc>
        <w:tc>
          <w:tcPr>
            <w:tcW w:w="3150" w:type="dxa"/>
          </w:tcPr>
          <w:p w:rsidR="00B34DA6" w:rsidRDefault="0066669B" w14:paraId="0C83408E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B34DA6" w:rsidRDefault="00B34DA6" w14:paraId="7CE2305E" w14:textId="77777777">
      <w:pPr>
        <w:pStyle w:val="BodyText"/>
        <w:rPr>
          <w:sz w:val="20"/>
        </w:rPr>
      </w:pPr>
    </w:p>
    <w:p w:rsidR="00B34DA6" w:rsidRDefault="0066669B" w14:paraId="0C6677BE" w14:textId="77777777">
      <w:pPr>
        <w:pStyle w:val="Heading3"/>
      </w:pPr>
      <w:bookmarkStart w:name="Data_Infrastructure" w:id="30"/>
      <w:bookmarkStart w:name="_bookmark15" w:id="31"/>
      <w:bookmarkEnd w:id="30"/>
      <w:bookmarkEnd w:id="31"/>
      <w:r>
        <w:rPr>
          <w:color w:val="567785"/>
          <w:spacing w:val="-1"/>
        </w:rPr>
        <w:t>Data</w:t>
      </w:r>
      <w:r>
        <w:rPr>
          <w:color w:val="567785"/>
          <w:spacing w:val="-14"/>
        </w:rPr>
        <w:t xml:space="preserve"> </w:t>
      </w:r>
      <w:r>
        <w:rPr>
          <w:color w:val="567785"/>
          <w:spacing w:val="-1"/>
        </w:rPr>
        <w:t>Infrastructure</w:t>
      </w:r>
    </w:p>
    <w:p w:rsidR="00B34DA6" w:rsidRDefault="0066669B" w14:paraId="520C7596" w14:textId="77777777">
      <w:pPr>
        <w:pStyle w:val="BodyText"/>
        <w:spacing w:before="242" w:line="360" w:lineRule="auto"/>
        <w:ind w:left="820" w:right="725"/>
      </w:pPr>
      <w:r>
        <w:t>Use this section to enter information regarding data infrastructure and related</w:t>
      </w:r>
      <w:r>
        <w:rPr>
          <w:spacing w:val="-51"/>
        </w:rPr>
        <w:t xml:space="preserve"> </w:t>
      </w:r>
      <w:r>
        <w:t>activities.</w:t>
      </w:r>
    </w:p>
    <w:p w:rsidR="00B34DA6" w:rsidRDefault="00B34DA6" w14:paraId="4307D2DC" w14:textId="77777777">
      <w:pPr>
        <w:spacing w:line="360" w:lineRule="auto"/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tbl>
      <w:tblPr>
        <w:tblW w:w="0" w:type="auto"/>
        <w:tblInd w:w="117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2250"/>
      </w:tblGrid>
      <w:tr w:rsidR="00B34DA6" w14:paraId="6BDE40C8" w14:textId="77777777">
        <w:trPr>
          <w:trHeight w:val="530"/>
        </w:trPr>
        <w:tc>
          <w:tcPr>
            <w:tcW w:w="6835" w:type="dxa"/>
            <w:tcBorders>
              <w:top w:val="nil"/>
              <w:left w:val="nil"/>
              <w:right w:val="single" w:color="A6A6A6" w:sz="4" w:space="0"/>
            </w:tcBorders>
            <w:shd w:val="clear" w:color="auto" w:fill="567785"/>
          </w:tcPr>
          <w:p w:rsidR="00B34DA6" w:rsidRDefault="00B34DA6" w14:paraId="1E3113D2" w14:textId="77777777">
            <w:pPr>
              <w:pStyle w:val="TableParagraph"/>
              <w:spacing w:before="5"/>
              <w:ind w:left="0"/>
              <w:rPr>
                <w:rFonts w:ascii="Cambria"/>
                <w:sz w:val="25"/>
              </w:rPr>
            </w:pPr>
          </w:p>
          <w:p w:rsidR="00B34DA6" w:rsidRDefault="0066669B" w14:paraId="5BD22738" w14:textId="77777777">
            <w:pPr>
              <w:pStyle w:val="TableParagraph"/>
              <w:spacing w:before="0" w:line="212" w:lineRule="exact"/>
              <w:ind w:left="3196" w:right="31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250" w:type="dxa"/>
            <w:tcBorders>
              <w:top w:val="nil"/>
              <w:left w:val="single" w:color="A6A6A6" w:sz="4" w:space="0"/>
              <w:right w:val="nil"/>
            </w:tcBorders>
            <w:shd w:val="clear" w:color="auto" w:fill="567785"/>
          </w:tcPr>
          <w:p w:rsidR="00B34DA6" w:rsidRDefault="00B34DA6" w14:paraId="28377792" w14:textId="77777777">
            <w:pPr>
              <w:pStyle w:val="TableParagraph"/>
              <w:spacing w:before="5"/>
              <w:ind w:left="0"/>
              <w:rPr>
                <w:rFonts w:ascii="Cambria"/>
                <w:sz w:val="25"/>
              </w:rPr>
            </w:pPr>
          </w:p>
          <w:p w:rsidR="00B34DA6" w:rsidRDefault="0066669B" w14:paraId="72F2E8EA" w14:textId="77777777">
            <w:pPr>
              <w:pStyle w:val="TableParagraph"/>
              <w:spacing w:before="0" w:line="212" w:lineRule="exact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5EE77DDC" w14:textId="77777777">
        <w:trPr>
          <w:trHeight w:val="422"/>
        </w:trPr>
        <w:tc>
          <w:tcPr>
            <w:tcW w:w="9085" w:type="dxa"/>
            <w:gridSpan w:val="2"/>
            <w:shd w:val="clear" w:color="auto" w:fill="DBE4F0"/>
          </w:tcPr>
          <w:p w:rsidR="00B34DA6" w:rsidRDefault="0066669B" w14:paraId="48682886" w14:textId="77777777">
            <w:pPr>
              <w:pStyle w:val="TableParagraph"/>
              <w:spacing w:before="95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During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reporting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period,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have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engaged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to:</w:t>
            </w:r>
          </w:p>
        </w:tc>
      </w:tr>
      <w:tr w:rsidR="00B34DA6" w14:paraId="50B0E663" w14:textId="77777777">
        <w:trPr>
          <w:trHeight w:val="579"/>
        </w:trPr>
        <w:tc>
          <w:tcPr>
            <w:tcW w:w="6835" w:type="dxa"/>
            <w:shd w:val="clear" w:color="auto" w:fill="F8F3DD"/>
          </w:tcPr>
          <w:p w:rsidR="00B34DA6" w:rsidRDefault="0066669B" w14:paraId="71D45150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grantee/state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7940559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3420282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B709888" w14:textId="77777777">
        <w:trPr>
          <w:trHeight w:val="580"/>
        </w:trPr>
        <w:tc>
          <w:tcPr>
            <w:tcW w:w="6835" w:type="dxa"/>
          </w:tcPr>
          <w:p w:rsidR="00B34DA6" w:rsidRDefault="0066669B" w14:paraId="2D8340BA" w14:textId="77777777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250" w:type="dxa"/>
          </w:tcPr>
          <w:p w:rsidR="00B34DA6" w:rsidRDefault="0066669B" w14:paraId="1F56F47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65ED4B5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A2A294E" w14:textId="77777777">
        <w:trPr>
          <w:trHeight w:val="580"/>
        </w:trPr>
        <w:tc>
          <w:tcPr>
            <w:tcW w:w="6835" w:type="dxa"/>
            <w:shd w:val="clear" w:color="auto" w:fill="F8F3DD"/>
          </w:tcPr>
          <w:p w:rsidR="00B34DA6" w:rsidRDefault="0066669B" w14:paraId="09987546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grantee/state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38D7A61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40AB76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02C2F5E" w14:textId="77777777">
        <w:trPr>
          <w:trHeight w:val="579"/>
        </w:trPr>
        <w:tc>
          <w:tcPr>
            <w:tcW w:w="6835" w:type="dxa"/>
          </w:tcPr>
          <w:p w:rsidR="00B34DA6" w:rsidRDefault="0066669B" w14:paraId="6E7F7517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250" w:type="dxa"/>
          </w:tcPr>
          <w:p w:rsidR="00B34DA6" w:rsidRDefault="0066669B" w14:paraId="2ABBF8CE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0844BDA6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7B6FCEED" w14:textId="77777777">
        <w:trPr>
          <w:trHeight w:val="580"/>
        </w:trPr>
        <w:tc>
          <w:tcPr>
            <w:tcW w:w="6835" w:type="dxa"/>
            <w:shd w:val="clear" w:color="auto" w:fill="F8F3DD"/>
          </w:tcPr>
          <w:p w:rsidR="00B34DA6" w:rsidRDefault="0066669B" w14:paraId="4A220D7A" w14:textId="77777777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176BE37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2102973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BFF7A48" w14:textId="77777777">
        <w:trPr>
          <w:trHeight w:val="579"/>
        </w:trPr>
        <w:tc>
          <w:tcPr>
            <w:tcW w:w="6835" w:type="dxa"/>
          </w:tcPr>
          <w:p w:rsidR="00B34DA6" w:rsidRDefault="0066669B" w14:paraId="0B6251E9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PDMP?</w:t>
            </w:r>
          </w:p>
        </w:tc>
        <w:tc>
          <w:tcPr>
            <w:tcW w:w="2250" w:type="dxa"/>
          </w:tcPr>
          <w:p w:rsidR="00B34DA6" w:rsidRDefault="0066669B" w14:paraId="55ED1C34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045FD874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4298717D" w14:textId="77777777">
        <w:trPr>
          <w:trHeight w:val="580"/>
        </w:trPr>
        <w:tc>
          <w:tcPr>
            <w:tcW w:w="6835" w:type="dxa"/>
            <w:shd w:val="clear" w:color="auto" w:fill="F8F3DD"/>
          </w:tcPr>
          <w:p w:rsidR="00B34DA6" w:rsidRDefault="0066669B" w14:paraId="43031970" w14:textId="77777777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enrollment?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68F3AC2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671F9B5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49916CD2" w14:textId="77777777">
        <w:trPr>
          <w:trHeight w:val="580"/>
        </w:trPr>
        <w:tc>
          <w:tcPr>
            <w:tcW w:w="6835" w:type="dxa"/>
          </w:tcPr>
          <w:p w:rsidR="00B34DA6" w:rsidRDefault="0066669B" w14:paraId="6D46AA6A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enrollment?</w:t>
            </w:r>
          </w:p>
        </w:tc>
        <w:tc>
          <w:tcPr>
            <w:tcW w:w="2250" w:type="dxa"/>
          </w:tcPr>
          <w:p w:rsidR="00B34DA6" w:rsidRDefault="0066669B" w14:paraId="4B0494D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09CE474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9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3AE0202E" w14:textId="77777777">
        <w:trPr>
          <w:trHeight w:val="579"/>
        </w:trPr>
        <w:tc>
          <w:tcPr>
            <w:tcW w:w="6835" w:type="dxa"/>
            <w:shd w:val="clear" w:color="auto" w:fill="F8F3DD"/>
          </w:tcPr>
          <w:p w:rsidR="00B34DA6" w:rsidRDefault="0066669B" w14:paraId="6B08A20F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pharmacists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PDMP?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453DF742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754388B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23E25324" w14:textId="77777777">
        <w:trPr>
          <w:trHeight w:val="580"/>
        </w:trPr>
        <w:tc>
          <w:tcPr>
            <w:tcW w:w="6835" w:type="dxa"/>
          </w:tcPr>
          <w:p w:rsidR="00B34DA6" w:rsidRDefault="0066669B" w14:paraId="433F66F1" w14:textId="77777777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records?</w:t>
            </w:r>
          </w:p>
        </w:tc>
        <w:tc>
          <w:tcPr>
            <w:tcW w:w="2250" w:type="dxa"/>
          </w:tcPr>
          <w:p w:rsidR="00B34DA6" w:rsidRDefault="0066669B" w14:paraId="725D0A6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7665365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289940EF" w14:textId="77777777">
        <w:trPr>
          <w:trHeight w:val="580"/>
        </w:trPr>
        <w:tc>
          <w:tcPr>
            <w:tcW w:w="6835" w:type="dxa"/>
            <w:shd w:val="clear" w:color="auto" w:fill="F8F3DD"/>
          </w:tcPr>
          <w:p w:rsidR="00B34DA6" w:rsidRDefault="0066669B" w14:paraId="3C9C5416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exchanges?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545298D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7FBD9F6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CBDEB76" w14:textId="77777777">
        <w:trPr>
          <w:trHeight w:val="579"/>
        </w:trPr>
        <w:tc>
          <w:tcPr>
            <w:tcW w:w="6835" w:type="dxa"/>
          </w:tcPr>
          <w:p w:rsidR="00B34DA6" w:rsidRDefault="0066669B" w14:paraId="1A5CD6E3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prescribers?</w:t>
            </w:r>
          </w:p>
        </w:tc>
        <w:tc>
          <w:tcPr>
            <w:tcW w:w="2250" w:type="dxa"/>
          </w:tcPr>
          <w:p w:rsidR="00B34DA6" w:rsidRDefault="0066669B" w14:paraId="76AC6F9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50411B3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D70672B" w14:textId="77777777">
        <w:trPr>
          <w:trHeight w:val="580"/>
        </w:trPr>
        <w:tc>
          <w:tcPr>
            <w:tcW w:w="6835" w:type="dxa"/>
            <w:shd w:val="clear" w:color="auto" w:fill="F8F3DD"/>
          </w:tcPr>
          <w:p w:rsidR="00B34DA6" w:rsidRDefault="0066669B" w14:paraId="4CFF0FF1" w14:textId="77777777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dispensers?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701376F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35C83A4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2CFD74B3" w14:textId="77777777">
        <w:trPr>
          <w:trHeight w:val="580"/>
        </w:trPr>
        <w:tc>
          <w:tcPr>
            <w:tcW w:w="6835" w:type="dxa"/>
          </w:tcPr>
          <w:p w:rsidR="00B34DA6" w:rsidRDefault="0066669B" w14:paraId="3C32D15C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boards?</w:t>
            </w:r>
          </w:p>
        </w:tc>
        <w:tc>
          <w:tcPr>
            <w:tcW w:w="2250" w:type="dxa"/>
          </w:tcPr>
          <w:p w:rsidR="00B34DA6" w:rsidRDefault="0066669B" w14:paraId="0496901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1F236C4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54630E7B" w14:textId="77777777">
        <w:trPr>
          <w:trHeight w:val="528"/>
        </w:trPr>
        <w:tc>
          <w:tcPr>
            <w:tcW w:w="6835" w:type="dxa"/>
            <w:shd w:val="clear" w:color="auto" w:fill="F8F3DD"/>
          </w:tcPr>
          <w:p w:rsidR="00B34DA6" w:rsidRDefault="0066669B" w14:paraId="1272C482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</w:p>
          <w:p w:rsidR="00B34DA6" w:rsidRDefault="0066669B" w14:paraId="57E95BA8" w14:textId="7777777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captured.</w:t>
            </w:r>
          </w:p>
        </w:tc>
        <w:tc>
          <w:tcPr>
            <w:tcW w:w="2250" w:type="dxa"/>
            <w:shd w:val="clear" w:color="auto" w:fill="F8F3DD"/>
          </w:tcPr>
          <w:p w:rsidR="00B34DA6" w:rsidRDefault="0066669B" w14:paraId="2E6E3138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B34DA6" w:rsidRDefault="00B34DA6" w14:paraId="772F560D" w14:textId="77777777">
      <w:pPr>
        <w:pStyle w:val="BodyText"/>
        <w:rPr>
          <w:sz w:val="20"/>
        </w:rPr>
      </w:pPr>
    </w:p>
    <w:p w:rsidR="00B34DA6" w:rsidRDefault="00B34DA6" w14:paraId="6E053AF6" w14:textId="77777777">
      <w:pPr>
        <w:pStyle w:val="BodyText"/>
        <w:rPr>
          <w:sz w:val="20"/>
        </w:rPr>
      </w:pPr>
    </w:p>
    <w:p w:rsidR="00B34DA6" w:rsidRDefault="00B34DA6" w14:paraId="59B3F483" w14:textId="77777777">
      <w:pPr>
        <w:pStyle w:val="BodyText"/>
        <w:spacing w:before="4"/>
      </w:pPr>
    </w:p>
    <w:p w:rsidR="00B34DA6" w:rsidRDefault="0066669B" w14:paraId="67B83D40" w14:textId="77777777">
      <w:pPr>
        <w:pStyle w:val="Heading2"/>
        <w:spacing w:before="27"/>
      </w:pPr>
      <w:bookmarkStart w:name="Training_and_Technical_Assistance_(TA)" w:id="32"/>
      <w:bookmarkStart w:name="_bookmark16" w:id="33"/>
      <w:bookmarkEnd w:id="32"/>
      <w:bookmarkEnd w:id="33"/>
      <w:r>
        <w:rPr>
          <w:spacing w:val="-1"/>
        </w:rPr>
        <w:t>Training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Technical</w:t>
      </w:r>
      <w:r>
        <w:rPr>
          <w:spacing w:val="-18"/>
        </w:rPr>
        <w:t xml:space="preserve"> </w:t>
      </w:r>
      <w:r>
        <w:rPr>
          <w:spacing w:val="-1"/>
        </w:rPr>
        <w:t>Assistance</w:t>
      </w:r>
      <w:r>
        <w:rPr>
          <w:spacing w:val="-18"/>
        </w:rPr>
        <w:t xml:space="preserve"> </w:t>
      </w:r>
      <w:r>
        <w:rPr>
          <w:spacing w:val="-1"/>
        </w:rPr>
        <w:t>(TA)</w:t>
      </w:r>
    </w:p>
    <w:p w:rsidR="00B34DA6" w:rsidRDefault="0066669B" w14:paraId="22129D2A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3F2410BA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65A27973" w14:textId="77777777">
      <w:pPr>
        <w:spacing w:before="80" w:line="360" w:lineRule="auto"/>
        <w:ind w:left="82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lastRenderedPageBreak/>
        <w:t>Please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note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that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this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section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does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not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include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prescriber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education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trainings,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which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are</w:t>
      </w:r>
      <w:r>
        <w:rPr>
          <w:rFonts w:ascii="Cambria"/>
          <w:i/>
          <w:spacing w:val="-50"/>
          <w:sz w:val="24"/>
        </w:rPr>
        <w:t xml:space="preserve"> </w:t>
      </w:r>
      <w:r>
        <w:rPr>
          <w:rFonts w:ascii="Cambria"/>
          <w:i/>
          <w:sz w:val="24"/>
        </w:rPr>
        <w:t>reported in the Implementation section of this progress report and the Annual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Implementation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Instrument.</w:t>
      </w:r>
    </w:p>
    <w:p w:rsidR="00B34DA6" w:rsidRDefault="00B34DA6" w14:paraId="251A0E5D" w14:textId="77777777">
      <w:pPr>
        <w:pStyle w:val="BodyText"/>
        <w:spacing w:before="7"/>
        <w:rPr>
          <w:i/>
          <w:sz w:val="30"/>
        </w:rPr>
      </w:pPr>
    </w:p>
    <w:p w:rsidR="00B34DA6" w:rsidRDefault="0066669B" w14:paraId="73A5DA9A" w14:textId="77777777">
      <w:pPr>
        <w:pStyle w:val="Heading2"/>
        <w:spacing w:before="0"/>
        <w:ind w:left="676"/>
      </w:pPr>
      <w:bookmarkStart w:name="_bookmark17" w:id="34"/>
      <w:bookmarkEnd w:id="34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3CC03776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351C8AE6" w14:textId="77777777">
      <w:pPr>
        <w:sectPr w:rsidR="00B34DA6">
          <w:pgSz w:w="12240" w:h="15840"/>
          <w:pgMar w:top="1360" w:right="1320" w:bottom="840" w:left="1340" w:header="0" w:footer="652" w:gutter="0"/>
          <w:cols w:space="720"/>
        </w:sectPr>
      </w:pPr>
    </w:p>
    <w:p w:rsidR="00B34DA6" w:rsidRDefault="0066669B" w14:paraId="23097C03" w14:textId="77777777">
      <w:pPr>
        <w:pStyle w:val="Heading1"/>
      </w:pPr>
      <w:bookmarkStart w:name="Planning" w:id="35"/>
      <w:bookmarkStart w:name="_bookmark18" w:id="36"/>
      <w:bookmarkEnd w:id="35"/>
      <w:bookmarkEnd w:id="36"/>
      <w:r>
        <w:rPr>
          <w:color w:val="567785"/>
        </w:rPr>
        <w:lastRenderedPageBreak/>
        <w:t>Planning</w:t>
      </w:r>
    </w:p>
    <w:p w:rsidR="00B34DA6" w:rsidRDefault="0066669B" w14:paraId="3DE74C7E" w14:textId="77777777">
      <w:pPr>
        <w:pStyle w:val="Heading2"/>
        <w:spacing w:before="336"/>
        <w:ind w:left="676"/>
      </w:pPr>
      <w:bookmarkStart w:name="Strategic_Plan" w:id="37"/>
      <w:bookmarkStart w:name="_bookmark19" w:id="38"/>
      <w:bookmarkEnd w:id="37"/>
      <w:bookmarkEnd w:id="38"/>
      <w:r>
        <w:t>Strategic</w:t>
      </w:r>
      <w:r>
        <w:rPr>
          <w:spacing w:val="-19"/>
        </w:rPr>
        <w:t xml:space="preserve"> </w:t>
      </w:r>
      <w:r>
        <w:t>Plan</w:t>
      </w:r>
    </w:p>
    <w:p w:rsidR="00B34DA6" w:rsidRDefault="0066669B" w14:paraId="6D6E4999" w14:textId="77777777">
      <w:pPr>
        <w:pStyle w:val="BodyText"/>
        <w:spacing w:before="240" w:line="360" w:lineRule="auto"/>
        <w:ind w:left="820" w:right="160"/>
      </w:pPr>
      <w:r>
        <w:t>Ensure that your strategic plan clearly explains how PDMP and/or other</w:t>
      </w:r>
      <w:r>
        <w:rPr>
          <w:spacing w:val="1"/>
        </w:rPr>
        <w:t xml:space="preserve"> </w:t>
      </w:r>
      <w:r>
        <w:t>epidemiological data were used to identify communities with high rates of</w:t>
      </w:r>
      <w:r>
        <w:rPr>
          <w:spacing w:val="1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misuse,</w:t>
      </w:r>
      <w:r>
        <w:rPr>
          <w:spacing w:val="-3"/>
        </w:rPr>
        <w:t xml:space="preserve"> </w:t>
      </w:r>
      <w:r>
        <w:t>focuses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PDMP</w:t>
      </w:r>
      <w:r>
        <w:rPr>
          <w:spacing w:val="-3"/>
        </w:rPr>
        <w:t xml:space="preserve"> </w:t>
      </w:r>
      <w:r>
        <w:t>partnerships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access/use</w:t>
      </w:r>
      <w:r>
        <w:rPr>
          <w:spacing w:val="-5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PDMP</w:t>
      </w:r>
      <w:r>
        <w:rPr>
          <w:spacing w:val="-1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identifies data</w:t>
      </w:r>
      <w:r>
        <w:rPr>
          <w:spacing w:val="-1"/>
        </w:rPr>
        <w:t xml:space="preserve"> </w:t>
      </w:r>
      <w:r>
        <w:t>gaps,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sustainability.</w:t>
      </w:r>
    </w:p>
    <w:p w:rsidR="00B34DA6" w:rsidRDefault="00B34DA6" w14:paraId="3B0A6BE4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5"/>
        <w:gridCol w:w="2880"/>
      </w:tblGrid>
      <w:tr w:rsidR="00B34DA6" w14:paraId="6D9318C2" w14:textId="77777777">
        <w:trPr>
          <w:trHeight w:val="310"/>
        </w:trPr>
        <w:tc>
          <w:tcPr>
            <w:tcW w:w="6205" w:type="dxa"/>
            <w:shd w:val="clear" w:color="auto" w:fill="567785"/>
          </w:tcPr>
          <w:p w:rsidR="00B34DA6" w:rsidRDefault="0066669B" w14:paraId="19D9E6AB" w14:textId="77777777">
            <w:pPr>
              <w:pStyle w:val="TableParagraph"/>
              <w:spacing w:before="39"/>
              <w:ind w:left="2876" w:right="2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880" w:type="dxa"/>
            <w:shd w:val="clear" w:color="auto" w:fill="567785"/>
          </w:tcPr>
          <w:p w:rsidR="00B34DA6" w:rsidRDefault="0066669B" w14:paraId="5772E39E" w14:textId="77777777">
            <w:pPr>
              <w:pStyle w:val="TableParagraph"/>
              <w:spacing w:before="39"/>
              <w:ind w:left="5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4879C292" w14:textId="77777777">
        <w:trPr>
          <w:trHeight w:val="590"/>
        </w:trPr>
        <w:tc>
          <w:tcPr>
            <w:tcW w:w="6205" w:type="dxa"/>
            <w:shd w:val="clear" w:color="auto" w:fill="F8F3DD"/>
          </w:tcPr>
          <w:p w:rsidR="00B34DA6" w:rsidRDefault="0066669B" w14:paraId="3F29CE0D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2880" w:type="dxa"/>
            <w:shd w:val="clear" w:color="auto" w:fill="F8F3DD"/>
          </w:tcPr>
          <w:p w:rsidR="00B34DA6" w:rsidRDefault="0066669B" w14:paraId="41D2A110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Browse</w:t>
            </w:r>
          </w:p>
        </w:tc>
      </w:tr>
      <w:tr w:rsidR="00B34DA6" w14:paraId="322222E2" w14:textId="77777777">
        <w:trPr>
          <w:trHeight w:val="1106"/>
        </w:trPr>
        <w:tc>
          <w:tcPr>
            <w:tcW w:w="6205" w:type="dxa"/>
          </w:tcPr>
          <w:p w:rsidR="00B34DA6" w:rsidRDefault="0066669B" w14:paraId="022A3A21" w14:textId="77777777">
            <w:pPr>
              <w:pStyle w:val="TableParagraph"/>
              <w:spacing w:before="0"/>
              <w:ind w:left="107" w:right="108"/>
              <w:rPr>
                <w:sz w:val="20"/>
              </w:rPr>
            </w:pPr>
            <w:r>
              <w:rPr>
                <w:sz w:val="20"/>
              </w:rPr>
              <w:t>Provide a brief description of your document and, if relevant,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 made to your document between the previous version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 one.</w:t>
            </w:r>
          </w:p>
        </w:tc>
        <w:tc>
          <w:tcPr>
            <w:tcW w:w="2880" w:type="dxa"/>
          </w:tcPr>
          <w:p w:rsidR="00B34DA6" w:rsidRDefault="0066669B" w14:paraId="2904A45C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B34DA6" w14:paraId="0DFEBB48" w14:textId="77777777">
        <w:trPr>
          <w:trHeight w:val="459"/>
        </w:trPr>
        <w:tc>
          <w:tcPr>
            <w:tcW w:w="6205" w:type="dxa"/>
            <w:shd w:val="clear" w:color="auto" w:fill="F8F3DD"/>
          </w:tcPr>
          <w:p w:rsidR="00B34DA6" w:rsidRDefault="0066669B" w14:paraId="62A11131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plan?</w:t>
            </w:r>
          </w:p>
        </w:tc>
        <w:tc>
          <w:tcPr>
            <w:tcW w:w="2880" w:type="dxa"/>
            <w:shd w:val="clear" w:color="auto" w:fill="F8F3DD"/>
          </w:tcPr>
          <w:p w:rsidR="00B34DA6" w:rsidRDefault="0066669B" w14:paraId="581D5D8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0"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79996D3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0"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B34DA6" w:rsidRDefault="00B34DA6" w14:paraId="006381EA" w14:textId="77777777">
      <w:pPr>
        <w:pStyle w:val="BodyText"/>
        <w:rPr>
          <w:sz w:val="28"/>
        </w:rPr>
      </w:pPr>
    </w:p>
    <w:p w:rsidR="00B34DA6" w:rsidRDefault="00B34DA6" w14:paraId="047BAFCC" w14:textId="77777777">
      <w:pPr>
        <w:pStyle w:val="BodyText"/>
        <w:spacing w:before="7"/>
        <w:rPr>
          <w:sz w:val="38"/>
        </w:rPr>
      </w:pPr>
    </w:p>
    <w:p w:rsidR="00B34DA6" w:rsidRDefault="0066669B" w14:paraId="1813EB06" w14:textId="77777777">
      <w:pPr>
        <w:pStyle w:val="Heading2"/>
        <w:spacing w:before="1"/>
        <w:ind w:left="676"/>
      </w:pPr>
      <w:bookmarkStart w:name="_bookmark20" w:id="39"/>
      <w:bookmarkEnd w:id="39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4F2BF2B9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640B76F0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26DEC189" w14:textId="77777777">
      <w:pPr>
        <w:pStyle w:val="Heading1"/>
      </w:pPr>
      <w:bookmarkStart w:name="Behavioral_Health_Disparities" w:id="40"/>
      <w:bookmarkStart w:name="_bookmark21" w:id="41"/>
      <w:bookmarkEnd w:id="40"/>
      <w:bookmarkEnd w:id="41"/>
      <w:r>
        <w:rPr>
          <w:color w:val="567785"/>
        </w:rPr>
        <w:lastRenderedPageBreak/>
        <w:t>Behavioral</w:t>
      </w:r>
      <w:r>
        <w:rPr>
          <w:color w:val="567785"/>
          <w:spacing w:val="-17"/>
        </w:rPr>
        <w:t xml:space="preserve"> </w:t>
      </w:r>
      <w:r>
        <w:rPr>
          <w:color w:val="567785"/>
        </w:rPr>
        <w:t>Health</w:t>
      </w:r>
      <w:r>
        <w:rPr>
          <w:color w:val="567785"/>
          <w:spacing w:val="-16"/>
        </w:rPr>
        <w:t xml:space="preserve"> </w:t>
      </w:r>
      <w:r>
        <w:rPr>
          <w:color w:val="567785"/>
        </w:rPr>
        <w:t>Disparities</w:t>
      </w:r>
    </w:p>
    <w:p w:rsidR="00B34DA6" w:rsidRDefault="0066669B" w14:paraId="4AB37145" w14:textId="77777777">
      <w:pPr>
        <w:pStyle w:val="Heading2"/>
        <w:spacing w:before="336"/>
      </w:pPr>
      <w:bookmarkStart w:name="Disparities_Impact_Statement_(DIS)" w:id="42"/>
      <w:bookmarkStart w:name="_bookmark22" w:id="43"/>
      <w:bookmarkEnd w:id="42"/>
      <w:bookmarkEnd w:id="43"/>
      <w:r>
        <w:t>Disparities</w:t>
      </w:r>
      <w:r>
        <w:rPr>
          <w:spacing w:val="-11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(DIS)</w:t>
      </w:r>
    </w:p>
    <w:p w:rsidR="00B34DA6" w:rsidRDefault="0066669B" w14:paraId="610D4F5D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56AA80D2" w14:textId="77777777">
      <w:pPr>
        <w:pStyle w:val="BodyText"/>
        <w:rPr>
          <w:sz w:val="28"/>
        </w:rPr>
      </w:pPr>
    </w:p>
    <w:p w:rsidR="00B34DA6" w:rsidRDefault="0066669B" w14:paraId="661CD08D" w14:textId="77777777">
      <w:pPr>
        <w:pStyle w:val="Heading2"/>
      </w:pPr>
      <w:bookmarkStart w:name="Population(s)_Experiencing_the_Disparity" w:id="44"/>
      <w:bookmarkStart w:name="_bookmark23" w:id="45"/>
      <w:bookmarkEnd w:id="44"/>
      <w:bookmarkEnd w:id="45"/>
      <w:r>
        <w:t>Population(s)</w:t>
      </w:r>
      <w:r>
        <w:rPr>
          <w:spacing w:val="-8"/>
        </w:rPr>
        <w:t xml:space="preserve"> </w:t>
      </w:r>
      <w:r>
        <w:t>Experiencing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Disparity</w:t>
      </w:r>
    </w:p>
    <w:p w:rsidR="00B34DA6" w:rsidRDefault="0066669B" w14:paraId="7A79B05F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29703615" w14:textId="77777777">
      <w:pPr>
        <w:pStyle w:val="BodyText"/>
        <w:rPr>
          <w:sz w:val="28"/>
        </w:rPr>
      </w:pPr>
    </w:p>
    <w:p w:rsidR="00B34DA6" w:rsidRDefault="0066669B" w14:paraId="50D789FC" w14:textId="77777777">
      <w:pPr>
        <w:pStyle w:val="Heading2"/>
      </w:pPr>
      <w:bookmarkStart w:name="Focus_and_Data_Gaps" w:id="46"/>
      <w:bookmarkStart w:name="_bookmark24" w:id="47"/>
      <w:bookmarkEnd w:id="46"/>
      <w:bookmarkEnd w:id="47"/>
      <w:r>
        <w:t>Focus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Gaps</w:t>
      </w:r>
    </w:p>
    <w:p w:rsidR="00B34DA6" w:rsidRDefault="0066669B" w14:paraId="77D577E3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53653C85" w14:textId="77777777">
      <w:pPr>
        <w:pStyle w:val="BodyText"/>
        <w:rPr>
          <w:sz w:val="28"/>
        </w:rPr>
      </w:pPr>
    </w:p>
    <w:p w:rsidR="00B34DA6" w:rsidRDefault="0066669B" w14:paraId="6DCF9A4C" w14:textId="77777777">
      <w:pPr>
        <w:pStyle w:val="Heading2"/>
      </w:pPr>
      <w:bookmarkStart w:name="Access_to_Prevention_Efforts" w:id="48"/>
      <w:bookmarkStart w:name="_bookmark25" w:id="49"/>
      <w:bookmarkEnd w:id="48"/>
      <w:bookmarkEnd w:id="49"/>
      <w: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Prevention</w:t>
      </w:r>
      <w:r>
        <w:rPr>
          <w:spacing w:val="-13"/>
        </w:rPr>
        <w:t xml:space="preserve"> </w:t>
      </w:r>
      <w:r>
        <w:t>Efforts</w:t>
      </w:r>
    </w:p>
    <w:p w:rsidR="00B34DA6" w:rsidRDefault="0066669B" w14:paraId="505F4999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72975350" w14:textId="77777777">
      <w:pPr>
        <w:pStyle w:val="BodyText"/>
        <w:rPr>
          <w:sz w:val="28"/>
        </w:rPr>
      </w:pPr>
    </w:p>
    <w:p w:rsidR="00B34DA6" w:rsidRDefault="0066669B" w14:paraId="32641102" w14:textId="77777777">
      <w:pPr>
        <w:pStyle w:val="Heading2"/>
      </w:pPr>
      <w:bookmarkStart w:name="Use_and_Reach_of_Prevention_Efforts" w:id="50"/>
      <w:bookmarkStart w:name="_bookmark26" w:id="51"/>
      <w:bookmarkEnd w:id="50"/>
      <w:bookmarkEnd w:id="51"/>
      <w:r>
        <w:t>Use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Reach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Efforts</w:t>
      </w:r>
    </w:p>
    <w:p w:rsidR="00B34DA6" w:rsidRDefault="0066669B" w14:paraId="43ED57C3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034CAC1C" w14:textId="77777777">
      <w:pPr>
        <w:pStyle w:val="BodyText"/>
        <w:rPr>
          <w:sz w:val="28"/>
        </w:rPr>
      </w:pPr>
    </w:p>
    <w:p w:rsidR="00B34DA6" w:rsidRDefault="0066669B" w14:paraId="2F73609A" w14:textId="77777777">
      <w:pPr>
        <w:pStyle w:val="Heading2"/>
        <w:spacing w:before="171"/>
      </w:pPr>
      <w:bookmarkStart w:name="Outcomes_of_Prevention_Efforts" w:id="52"/>
      <w:bookmarkStart w:name="_bookmark27" w:id="53"/>
      <w:bookmarkEnd w:id="52"/>
      <w:bookmarkEnd w:id="53"/>
      <w:r>
        <w:t>Outcomes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Prevention</w:t>
      </w:r>
      <w:r>
        <w:rPr>
          <w:spacing w:val="-15"/>
        </w:rPr>
        <w:t xml:space="preserve"> </w:t>
      </w:r>
      <w:r>
        <w:t>Efforts</w:t>
      </w:r>
    </w:p>
    <w:p w:rsidR="00B34DA6" w:rsidRDefault="0066669B" w14:paraId="784DB0C9" w14:textId="77777777">
      <w:pPr>
        <w:pStyle w:val="BodyText"/>
        <w:spacing w:before="242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578412BE" w14:textId="77777777">
      <w:pPr>
        <w:pStyle w:val="BodyText"/>
        <w:rPr>
          <w:sz w:val="28"/>
        </w:rPr>
      </w:pPr>
    </w:p>
    <w:p w:rsidR="00B34DA6" w:rsidRDefault="0066669B" w14:paraId="00CFE974" w14:textId="77777777">
      <w:pPr>
        <w:pStyle w:val="Heading2"/>
        <w:spacing w:before="171"/>
      </w:pPr>
      <w:bookmarkStart w:name="_bookmark28" w:id="54"/>
      <w:bookmarkEnd w:id="54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433BC63B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67309D06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4F04E172" w14:textId="77777777">
      <w:pPr>
        <w:pStyle w:val="Heading1"/>
      </w:pPr>
      <w:bookmarkStart w:name="Implementation" w:id="55"/>
      <w:bookmarkStart w:name="_bookmark29" w:id="56"/>
      <w:bookmarkEnd w:id="55"/>
      <w:bookmarkEnd w:id="56"/>
      <w:r>
        <w:rPr>
          <w:color w:val="567785"/>
        </w:rPr>
        <w:lastRenderedPageBreak/>
        <w:t>Implementation</w:t>
      </w:r>
    </w:p>
    <w:p w:rsidR="00B34DA6" w:rsidRDefault="0066669B" w14:paraId="0949AC55" w14:textId="77777777">
      <w:pPr>
        <w:spacing w:before="336"/>
        <w:ind w:left="100"/>
        <w:rPr>
          <w:rFonts w:ascii="Calibri"/>
          <w:b/>
          <w:sz w:val="36"/>
        </w:rPr>
      </w:pPr>
      <w:bookmarkStart w:name="Use_of_Federal_Toolkits/Guidelines" w:id="57"/>
      <w:bookmarkStart w:name="_bookmark30" w:id="58"/>
      <w:bookmarkEnd w:id="57"/>
      <w:bookmarkEnd w:id="58"/>
      <w:r>
        <w:rPr>
          <w:rFonts w:ascii="Calibri"/>
          <w:b/>
          <w:sz w:val="36"/>
        </w:rPr>
        <w:t>Use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z w:val="36"/>
        </w:rPr>
        <w:t>of</w:t>
      </w:r>
      <w:r>
        <w:rPr>
          <w:rFonts w:ascii="Calibri"/>
          <w:b/>
          <w:spacing w:val="-19"/>
          <w:sz w:val="36"/>
        </w:rPr>
        <w:t xml:space="preserve"> </w:t>
      </w:r>
      <w:r>
        <w:rPr>
          <w:rFonts w:ascii="Calibri"/>
          <w:b/>
          <w:sz w:val="36"/>
        </w:rPr>
        <w:t>Federal</w:t>
      </w:r>
      <w:r>
        <w:rPr>
          <w:rFonts w:ascii="Calibri"/>
          <w:b/>
          <w:spacing w:val="-19"/>
          <w:sz w:val="36"/>
        </w:rPr>
        <w:t xml:space="preserve"> </w:t>
      </w:r>
      <w:r>
        <w:rPr>
          <w:rFonts w:ascii="Calibri"/>
          <w:b/>
          <w:sz w:val="36"/>
        </w:rPr>
        <w:t>Toolkits/Guidelines</w:t>
      </w:r>
    </w:p>
    <w:p w:rsidR="00B34DA6" w:rsidRDefault="0066669B" w14:paraId="6A64EB27" w14:textId="77777777">
      <w:pPr>
        <w:pStyle w:val="BodyText"/>
        <w:spacing w:before="240" w:line="360" w:lineRule="auto"/>
        <w:ind w:left="820" w:right="484"/>
      </w:pPr>
      <w:r>
        <w:t>Federal resources have been developed that can assist grantees in training and</w:t>
      </w:r>
      <w:r>
        <w:rPr>
          <w:spacing w:val="1"/>
        </w:rPr>
        <w:t xml:space="preserve"> </w:t>
      </w:r>
      <w:r>
        <w:t>increasing capacity around the prevention of opioid misuse and overdose. Please</w:t>
      </w:r>
      <w:r>
        <w:rPr>
          <w:spacing w:val="-5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how the tools noted</w:t>
      </w:r>
      <w:r>
        <w:rPr>
          <w:spacing w:val="-2"/>
        </w:rPr>
        <w:t xml:space="preserve"> </w:t>
      </w:r>
      <w:r>
        <w:t>below were used.</w:t>
      </w:r>
    </w:p>
    <w:p w:rsidR="00B34DA6" w:rsidRDefault="00B34DA6" w14:paraId="3C9E32CD" w14:textId="77777777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5"/>
        <w:gridCol w:w="2520"/>
      </w:tblGrid>
      <w:tr w:rsidR="00B34DA6" w14:paraId="6EA46C16" w14:textId="77777777">
        <w:trPr>
          <w:trHeight w:val="310"/>
        </w:trPr>
        <w:tc>
          <w:tcPr>
            <w:tcW w:w="6565" w:type="dxa"/>
            <w:shd w:val="clear" w:color="auto" w:fill="567785"/>
          </w:tcPr>
          <w:p w:rsidR="00B34DA6" w:rsidRDefault="0066669B" w14:paraId="1C0FB113" w14:textId="77777777">
            <w:pPr>
              <w:pStyle w:val="TableParagraph"/>
              <w:spacing w:before="40"/>
              <w:ind w:left="3056" w:right="30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520" w:type="dxa"/>
            <w:shd w:val="clear" w:color="auto" w:fill="567785"/>
          </w:tcPr>
          <w:p w:rsidR="00B34DA6" w:rsidRDefault="0066669B" w14:paraId="2108EE23" w14:textId="77777777">
            <w:pPr>
              <w:pStyle w:val="TableParagraph"/>
              <w:spacing w:before="40"/>
              <w:ind w:left="3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0651A8AD" w14:textId="77777777">
        <w:trPr>
          <w:trHeight w:val="579"/>
        </w:trPr>
        <w:tc>
          <w:tcPr>
            <w:tcW w:w="6565" w:type="dxa"/>
            <w:shd w:val="clear" w:color="auto" w:fill="F8F3DD"/>
          </w:tcPr>
          <w:p w:rsidR="00B34DA6" w:rsidRDefault="0066669B" w14:paraId="34D36AC0" w14:textId="77777777">
            <w:pPr>
              <w:pStyle w:val="TableParagraph"/>
              <w:spacing w:before="36"/>
              <w:ind w:left="107" w:right="580"/>
              <w:rPr>
                <w:sz w:val="20"/>
              </w:rPr>
            </w:pPr>
            <w:r>
              <w:rPr>
                <w:sz w:val="20"/>
              </w:rPr>
              <w:t>Did the grantee/state use SAMHSA’s Opioid Overdose Prevention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Toolkit?</w:t>
            </w:r>
          </w:p>
        </w:tc>
        <w:tc>
          <w:tcPr>
            <w:tcW w:w="2520" w:type="dxa"/>
            <w:shd w:val="clear" w:color="auto" w:fill="F8F3DD"/>
          </w:tcPr>
          <w:p w:rsidR="00B34DA6" w:rsidRDefault="0066669B" w14:paraId="2DB30AD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48B296D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B0F7E3D" w14:textId="77777777">
        <w:trPr>
          <w:trHeight w:val="580"/>
        </w:trPr>
        <w:tc>
          <w:tcPr>
            <w:tcW w:w="6565" w:type="dxa"/>
          </w:tcPr>
          <w:p w:rsidR="00B34DA6" w:rsidRDefault="0066669B" w14:paraId="05C09DEA" w14:textId="77777777">
            <w:pPr>
              <w:pStyle w:val="TableParagraph"/>
              <w:spacing w:before="0" w:line="270" w:lineRule="atLeast"/>
              <w:ind w:left="107" w:right="758"/>
              <w:rPr>
                <w:sz w:val="20"/>
              </w:rPr>
            </w:pPr>
            <w:r>
              <w:rPr>
                <w:sz w:val="20"/>
              </w:rPr>
              <w:t>How was SAMHSA’s Opioid Overdose Prevention Toolkit used?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item.</w:t>
            </w:r>
          </w:p>
        </w:tc>
        <w:tc>
          <w:tcPr>
            <w:tcW w:w="2520" w:type="dxa"/>
          </w:tcPr>
          <w:p w:rsidR="00B34DA6" w:rsidRDefault="0066669B" w14:paraId="4976BBCD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B34DA6" w14:paraId="7587FCC5" w14:textId="77777777">
        <w:trPr>
          <w:trHeight w:val="580"/>
        </w:trPr>
        <w:tc>
          <w:tcPr>
            <w:tcW w:w="6565" w:type="dxa"/>
            <w:shd w:val="clear" w:color="auto" w:fill="F8F3DD"/>
          </w:tcPr>
          <w:p w:rsidR="00B34DA6" w:rsidRDefault="0066669B" w14:paraId="4C6AD109" w14:textId="77777777">
            <w:pPr>
              <w:pStyle w:val="TableParagraph"/>
              <w:spacing w:before="36"/>
              <w:ind w:left="107" w:right="147"/>
              <w:rPr>
                <w:sz w:val="20"/>
              </w:rPr>
            </w:pPr>
            <w:r>
              <w:rPr>
                <w:sz w:val="20"/>
              </w:rPr>
              <w:t>Did the grantee/state use the CDC’s Guidelines for Prescribing Opioids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Chronic Pain?</w:t>
            </w:r>
          </w:p>
        </w:tc>
        <w:tc>
          <w:tcPr>
            <w:tcW w:w="2520" w:type="dxa"/>
            <w:shd w:val="clear" w:color="auto" w:fill="F8F3DD"/>
          </w:tcPr>
          <w:p w:rsidR="00B34DA6" w:rsidRDefault="0066669B" w14:paraId="38E22F3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B34DA6" w:rsidRDefault="0066669B" w14:paraId="583B49B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34DA6" w14:paraId="6D7A3DE8" w14:textId="77777777">
        <w:trPr>
          <w:trHeight w:val="809"/>
        </w:trPr>
        <w:tc>
          <w:tcPr>
            <w:tcW w:w="6565" w:type="dxa"/>
          </w:tcPr>
          <w:p w:rsidR="00B34DA6" w:rsidRDefault="0066669B" w14:paraId="7CF9051A" w14:textId="77777777">
            <w:pPr>
              <w:pStyle w:val="TableParagraph"/>
              <w:spacing w:before="36"/>
              <w:ind w:left="107" w:right="459"/>
              <w:rPr>
                <w:sz w:val="20"/>
              </w:rPr>
            </w:pPr>
            <w:r>
              <w:rPr>
                <w:sz w:val="20"/>
              </w:rPr>
              <w:t>How were the CDC’s Guidelines for Prescribing Opioids for Chronic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used?</w:t>
            </w:r>
          </w:p>
          <w:p w:rsidR="00B34DA6" w:rsidRDefault="0066669B" w14:paraId="7845BA3E" w14:textId="77777777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item.</w:t>
            </w:r>
          </w:p>
        </w:tc>
        <w:tc>
          <w:tcPr>
            <w:tcW w:w="2520" w:type="dxa"/>
          </w:tcPr>
          <w:p w:rsidR="00B34DA6" w:rsidRDefault="0066669B" w14:paraId="2606C9D9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B34DA6" w:rsidRDefault="00B34DA6" w14:paraId="05A5D057" w14:textId="77777777">
      <w:pPr>
        <w:pStyle w:val="BodyText"/>
        <w:rPr>
          <w:sz w:val="28"/>
        </w:rPr>
      </w:pPr>
    </w:p>
    <w:p w:rsidR="00B34DA6" w:rsidRDefault="00B34DA6" w14:paraId="4536522D" w14:textId="77777777">
      <w:pPr>
        <w:pStyle w:val="BodyText"/>
        <w:spacing w:before="6"/>
        <w:rPr>
          <w:sz w:val="30"/>
        </w:rPr>
      </w:pPr>
    </w:p>
    <w:p w:rsidR="00B34DA6" w:rsidRDefault="0066669B" w14:paraId="4FFB6782" w14:textId="77777777">
      <w:pPr>
        <w:spacing w:before="1"/>
        <w:ind w:left="100"/>
        <w:rPr>
          <w:rFonts w:ascii="Calibri"/>
          <w:b/>
          <w:sz w:val="36"/>
        </w:rPr>
      </w:pPr>
      <w:bookmarkStart w:name="Subrecipient_Progress" w:id="59"/>
      <w:bookmarkStart w:name="_bookmark31" w:id="60"/>
      <w:bookmarkEnd w:id="59"/>
      <w:bookmarkEnd w:id="60"/>
      <w:r>
        <w:rPr>
          <w:rFonts w:ascii="Calibri"/>
          <w:b/>
          <w:spacing w:val="-1"/>
          <w:sz w:val="36"/>
        </w:rPr>
        <w:t>Subrecipient</w:t>
      </w:r>
      <w:r>
        <w:rPr>
          <w:rFonts w:ascii="Calibri"/>
          <w:b/>
          <w:spacing w:val="-12"/>
          <w:sz w:val="36"/>
        </w:rPr>
        <w:t xml:space="preserve"> </w:t>
      </w:r>
      <w:r>
        <w:rPr>
          <w:rFonts w:ascii="Calibri"/>
          <w:b/>
          <w:sz w:val="36"/>
        </w:rPr>
        <w:t>Progress</w:t>
      </w:r>
    </w:p>
    <w:p w:rsidR="00B34DA6" w:rsidRDefault="0066669B" w14:paraId="7ABEB3ED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010972CD" w14:textId="77777777">
      <w:pPr>
        <w:pStyle w:val="BodyText"/>
        <w:rPr>
          <w:sz w:val="28"/>
        </w:rPr>
      </w:pPr>
    </w:p>
    <w:p w:rsidR="00B34DA6" w:rsidRDefault="0066669B" w14:paraId="6285E4EF" w14:textId="77777777">
      <w:pPr>
        <w:spacing w:before="172"/>
        <w:ind w:left="100"/>
        <w:rPr>
          <w:rFonts w:ascii="Calibri"/>
          <w:b/>
          <w:sz w:val="36"/>
        </w:rPr>
      </w:pPr>
      <w:bookmarkStart w:name="Promising_Approaches_and_Innovations" w:id="61"/>
      <w:bookmarkStart w:name="_bookmark32" w:id="62"/>
      <w:bookmarkEnd w:id="61"/>
      <w:bookmarkEnd w:id="62"/>
      <w:r>
        <w:rPr>
          <w:rFonts w:ascii="Calibri"/>
          <w:b/>
          <w:sz w:val="36"/>
        </w:rPr>
        <w:t>Promising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z w:val="36"/>
        </w:rPr>
        <w:t>Approaches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z w:val="36"/>
        </w:rPr>
        <w:t>and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z w:val="36"/>
        </w:rPr>
        <w:t>Innovations</w:t>
      </w:r>
    </w:p>
    <w:p w:rsidR="00B34DA6" w:rsidRDefault="0066669B" w14:paraId="45AC8316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</w:t>
      </w:r>
    </w:p>
    <w:p w:rsidR="00B34DA6" w:rsidRDefault="00B34DA6" w14:paraId="062DB544" w14:textId="77777777">
      <w:pPr>
        <w:pStyle w:val="BodyText"/>
        <w:rPr>
          <w:sz w:val="28"/>
        </w:rPr>
      </w:pPr>
    </w:p>
    <w:p w:rsidR="00B34DA6" w:rsidRDefault="0066669B" w14:paraId="228FB61D" w14:textId="77777777">
      <w:pPr>
        <w:pStyle w:val="Heading2"/>
      </w:pPr>
      <w:bookmarkStart w:name="Community-Based_Social_Marketing/Public_" w:id="63"/>
      <w:bookmarkStart w:name="_bookmark33" w:id="64"/>
      <w:bookmarkEnd w:id="63"/>
      <w:bookmarkEnd w:id="64"/>
      <w:r>
        <w:t>Community-Based</w:t>
      </w:r>
      <w:r>
        <w:rPr>
          <w:spacing w:val="-11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Marketing/Public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Plan</w:t>
      </w:r>
    </w:p>
    <w:p w:rsidR="00B34DA6" w:rsidRDefault="0066669B" w14:paraId="7E4A4A27" w14:textId="77777777">
      <w:pPr>
        <w:pStyle w:val="BodyText"/>
        <w:spacing w:before="240" w:line="360" w:lineRule="auto"/>
        <w:ind w:left="820" w:right="1463"/>
      </w:pPr>
      <w:r>
        <w:t>Upload and provide a brief description of your community-based social</w:t>
      </w:r>
      <w:r>
        <w:rPr>
          <w:spacing w:val="-50"/>
        </w:rPr>
        <w:t xml:space="preserve"> </w:t>
      </w:r>
      <w:r>
        <w:t>marketing/public</w:t>
      </w:r>
      <w:r>
        <w:rPr>
          <w:spacing w:val="-2"/>
        </w:rPr>
        <w:t xml:space="preserve"> </w:t>
      </w:r>
      <w:r>
        <w:t>education plan.</w:t>
      </w:r>
    </w:p>
    <w:p w:rsidR="00B34DA6" w:rsidRDefault="00B34DA6" w14:paraId="030BAF49" w14:textId="77777777">
      <w:pPr>
        <w:spacing w:line="360" w:lineRule="auto"/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tbl>
      <w:tblPr>
        <w:tblW w:w="0" w:type="auto"/>
        <w:tblInd w:w="1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5"/>
        <w:gridCol w:w="2430"/>
      </w:tblGrid>
      <w:tr w:rsidR="00B34DA6" w14:paraId="25773A6B" w14:textId="77777777">
        <w:trPr>
          <w:trHeight w:val="350"/>
        </w:trPr>
        <w:tc>
          <w:tcPr>
            <w:tcW w:w="6475" w:type="dxa"/>
            <w:shd w:val="clear" w:color="auto" w:fill="567785"/>
          </w:tcPr>
          <w:p w:rsidR="00B34DA6" w:rsidRDefault="0066669B" w14:paraId="72503365" w14:textId="77777777">
            <w:pPr>
              <w:pStyle w:val="TableParagraph"/>
              <w:spacing w:before="58"/>
              <w:ind w:left="3011" w:right="30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2430" w:type="dxa"/>
            <w:shd w:val="clear" w:color="auto" w:fill="567785"/>
          </w:tcPr>
          <w:p w:rsidR="00B34DA6" w:rsidRDefault="0066669B" w14:paraId="09D0AC86" w14:textId="77777777">
            <w:pPr>
              <w:pStyle w:val="TableParagraph"/>
              <w:spacing w:before="58"/>
              <w:ind w:left="3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B34DA6" w14:paraId="1EF81606" w14:textId="77777777">
        <w:trPr>
          <w:trHeight w:val="332"/>
        </w:trPr>
        <w:tc>
          <w:tcPr>
            <w:tcW w:w="6475" w:type="dxa"/>
            <w:shd w:val="clear" w:color="auto" w:fill="F8F3DD"/>
          </w:tcPr>
          <w:p w:rsidR="00B34DA6" w:rsidRDefault="0066669B" w14:paraId="6A08D503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2430" w:type="dxa"/>
            <w:shd w:val="clear" w:color="auto" w:fill="F8F3DD"/>
          </w:tcPr>
          <w:p w:rsidR="00B34DA6" w:rsidRDefault="0066669B" w14:paraId="6FE0D27E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Browse</w:t>
            </w:r>
          </w:p>
        </w:tc>
      </w:tr>
      <w:tr w:rsidR="00B34DA6" w14:paraId="60A46FDA" w14:textId="77777777">
        <w:trPr>
          <w:trHeight w:val="809"/>
        </w:trPr>
        <w:tc>
          <w:tcPr>
            <w:tcW w:w="6475" w:type="dxa"/>
          </w:tcPr>
          <w:p w:rsidR="00B34DA6" w:rsidRDefault="0066669B" w14:paraId="2E71AD89" w14:textId="77777777">
            <w:pPr>
              <w:pStyle w:val="TableParagraph"/>
              <w:spacing w:before="0"/>
              <w:ind w:left="107" w:right="378"/>
              <w:rPr>
                <w:sz w:val="20"/>
              </w:rPr>
            </w:pPr>
            <w:r>
              <w:rPr>
                <w:sz w:val="20"/>
              </w:rPr>
              <w:t>Provide a brief description of your document and, if relevant,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 made to your document between the previous version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 one.</w:t>
            </w:r>
          </w:p>
        </w:tc>
        <w:tc>
          <w:tcPr>
            <w:tcW w:w="2430" w:type="dxa"/>
          </w:tcPr>
          <w:p w:rsidR="00B34DA6" w:rsidRDefault="0066669B" w14:paraId="5A1B33F0" w14:textId="77777777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B34DA6" w:rsidRDefault="00B34DA6" w14:paraId="1F63ED17" w14:textId="77777777">
      <w:pPr>
        <w:pStyle w:val="BodyText"/>
        <w:spacing w:before="3"/>
        <w:rPr>
          <w:sz w:val="28"/>
        </w:rPr>
      </w:pPr>
    </w:p>
    <w:p w:rsidR="00B34DA6" w:rsidRDefault="0066669B" w14:paraId="578B5E9A" w14:textId="77777777">
      <w:pPr>
        <w:pStyle w:val="Heading2"/>
        <w:spacing w:before="28"/>
      </w:pPr>
      <w:bookmarkStart w:name="_bookmark34" w:id="65"/>
      <w:bookmarkEnd w:id="65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18B90C38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0E1684C2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10EFB3BD" w14:textId="77777777">
      <w:pPr>
        <w:pStyle w:val="Heading1"/>
      </w:pPr>
      <w:bookmarkStart w:name="Evaluation" w:id="66"/>
      <w:bookmarkStart w:name="_bookmark35" w:id="67"/>
      <w:bookmarkEnd w:id="66"/>
      <w:bookmarkEnd w:id="67"/>
      <w:r>
        <w:rPr>
          <w:color w:val="567785"/>
        </w:rPr>
        <w:lastRenderedPageBreak/>
        <w:t>Evaluation</w:t>
      </w:r>
    </w:p>
    <w:p w:rsidR="00B34DA6" w:rsidRDefault="0066669B" w14:paraId="56CF020C" w14:textId="77777777">
      <w:pPr>
        <w:pStyle w:val="Heading2"/>
        <w:spacing w:before="336"/>
        <w:ind w:left="820"/>
      </w:pPr>
      <w:bookmarkStart w:name="Evaluation_Plan" w:id="68"/>
      <w:bookmarkStart w:name="_bookmark36" w:id="69"/>
      <w:bookmarkEnd w:id="68"/>
      <w:bookmarkEnd w:id="69"/>
      <w:r>
        <w:rPr>
          <w:spacing w:val="-1"/>
        </w:rPr>
        <w:t>Evaluation</w:t>
      </w:r>
      <w:r>
        <w:rPr>
          <w:spacing w:val="-12"/>
        </w:rPr>
        <w:t xml:space="preserve"> </w:t>
      </w:r>
      <w:r>
        <w:t>Plan</w:t>
      </w:r>
    </w:p>
    <w:p w:rsidR="00B34DA6" w:rsidRDefault="0066669B" w14:paraId="5E8E5C86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16807C8A" w14:textId="77777777">
      <w:pPr>
        <w:pStyle w:val="BodyText"/>
        <w:rPr>
          <w:sz w:val="28"/>
        </w:rPr>
      </w:pPr>
    </w:p>
    <w:p w:rsidR="00B34DA6" w:rsidRDefault="0066669B" w14:paraId="5A367746" w14:textId="77777777">
      <w:pPr>
        <w:pStyle w:val="Heading2"/>
        <w:ind w:left="820"/>
      </w:pPr>
      <w:bookmarkStart w:name="Evaluation_Report" w:id="70"/>
      <w:bookmarkStart w:name="_bookmark37" w:id="71"/>
      <w:bookmarkEnd w:id="70"/>
      <w:bookmarkEnd w:id="71"/>
      <w:r>
        <w:rPr>
          <w:spacing w:val="-1"/>
        </w:rPr>
        <w:t>Evaluation</w:t>
      </w:r>
      <w:r>
        <w:rPr>
          <w:spacing w:val="-19"/>
        </w:rPr>
        <w:t xml:space="preserve"> </w:t>
      </w:r>
      <w:r>
        <w:t>Report</w:t>
      </w:r>
    </w:p>
    <w:p w:rsidR="00B34DA6" w:rsidRDefault="0066669B" w14:paraId="768A9AA8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3E5C2441" w14:textId="77777777">
      <w:pPr>
        <w:pStyle w:val="BodyText"/>
        <w:rPr>
          <w:sz w:val="28"/>
        </w:rPr>
      </w:pPr>
    </w:p>
    <w:p w:rsidR="00B34DA6" w:rsidRDefault="0066669B" w14:paraId="6FE7A9F3" w14:textId="77777777">
      <w:pPr>
        <w:pStyle w:val="Heading2"/>
        <w:ind w:left="820"/>
      </w:pPr>
      <w:bookmarkStart w:name="Other_Document" w:id="72"/>
      <w:bookmarkStart w:name="_bookmark38" w:id="73"/>
      <w:bookmarkEnd w:id="72"/>
      <w:bookmarkEnd w:id="73"/>
      <w:r>
        <w:t>Other</w:t>
      </w:r>
      <w:r>
        <w:rPr>
          <w:spacing w:val="-6"/>
        </w:rPr>
        <w:t xml:space="preserve"> </w:t>
      </w:r>
      <w:r>
        <w:t>Document</w:t>
      </w:r>
    </w:p>
    <w:p w:rsidR="00B34DA6" w:rsidRDefault="0066669B" w14:paraId="256FD567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4E5A894A" w14:textId="77777777">
      <w:pPr>
        <w:pStyle w:val="BodyText"/>
        <w:rPr>
          <w:sz w:val="28"/>
        </w:rPr>
      </w:pPr>
    </w:p>
    <w:p w:rsidR="00B34DA6" w:rsidRDefault="0066669B" w14:paraId="0251B08E" w14:textId="77777777">
      <w:pPr>
        <w:pStyle w:val="Heading2"/>
        <w:ind w:left="820"/>
      </w:pPr>
      <w:bookmarkStart w:name="_bookmark39" w:id="74"/>
      <w:bookmarkEnd w:id="74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12EEF4CE" w14:textId="77777777">
      <w:pPr>
        <w:pStyle w:val="BodyText"/>
        <w:spacing w:before="241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p w:rsidR="00B34DA6" w:rsidRDefault="00B34DA6" w14:paraId="743245AC" w14:textId="77777777">
      <w:pPr>
        <w:sectPr w:rsidR="00B34DA6">
          <w:pgSz w:w="12240" w:h="15840"/>
          <w:pgMar w:top="1440" w:right="1320" w:bottom="840" w:left="1340" w:header="0" w:footer="652" w:gutter="0"/>
          <w:cols w:space="720"/>
        </w:sectPr>
      </w:pPr>
    </w:p>
    <w:p w:rsidR="00B34DA6" w:rsidRDefault="0066669B" w14:paraId="47A7C93A" w14:textId="77777777">
      <w:pPr>
        <w:pStyle w:val="Heading1"/>
      </w:pPr>
      <w:bookmarkStart w:name="Sustainability" w:id="75"/>
      <w:bookmarkStart w:name="_bookmark40" w:id="76"/>
      <w:bookmarkEnd w:id="75"/>
      <w:bookmarkEnd w:id="76"/>
      <w:r>
        <w:rPr>
          <w:color w:val="567785"/>
        </w:rPr>
        <w:lastRenderedPageBreak/>
        <w:t>Sustainability</w:t>
      </w:r>
    </w:p>
    <w:p w:rsidR="00B34DA6" w:rsidRDefault="0066669B" w14:paraId="0ADF85B9" w14:textId="77777777">
      <w:pPr>
        <w:pStyle w:val="Heading2"/>
        <w:spacing w:before="336"/>
      </w:pPr>
      <w:bookmarkStart w:name="Accomplishments_and_Barriers/Challenges" w:id="77"/>
      <w:bookmarkStart w:name="_bookmark41" w:id="78"/>
      <w:bookmarkEnd w:id="77"/>
      <w:bookmarkEnd w:id="78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B34DA6" w:rsidRDefault="0066669B" w14:paraId="3C19C0E8" w14:textId="77777777">
      <w:pPr>
        <w:pStyle w:val="BodyText"/>
        <w:spacing w:before="240"/>
        <w:ind w:left="820"/>
      </w:pPr>
      <w:r>
        <w:t>See</w:t>
      </w:r>
      <w:r>
        <w:rPr>
          <w:spacing w:val="-2"/>
        </w:rPr>
        <w:t xml:space="preserve"> </w:t>
      </w:r>
      <w:r>
        <w:t>DSP-MRT.</w:t>
      </w:r>
    </w:p>
    <w:sectPr w:rsidR="00B34DA6">
      <w:pgSz w:w="12240" w:h="15840"/>
      <w:pgMar w:top="1440" w:right="1320" w:bottom="840" w:left="134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EAEA6" w14:textId="77777777" w:rsidR="00993047" w:rsidRDefault="00993047">
      <w:r>
        <w:separator/>
      </w:r>
    </w:p>
  </w:endnote>
  <w:endnote w:type="continuationSeparator" w:id="0">
    <w:p w14:paraId="7837E642" w14:textId="77777777" w:rsidR="00993047" w:rsidRDefault="0099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8383C" w14:textId="5183B39D" w:rsidR="00B34DA6" w:rsidRDefault="00C732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1648" behindDoc="1" locked="0" layoutInCell="1" allowOverlap="1" wp14:anchorId="7202A39F" wp14:editId="200DEE82">
              <wp:simplePos x="0" y="0"/>
              <wp:positionH relativeFrom="page">
                <wp:posOffset>908050</wp:posOffset>
              </wp:positionH>
              <wp:positionV relativeFrom="page">
                <wp:posOffset>9466580</wp:posOffset>
              </wp:positionV>
              <wp:extent cx="598170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548E5" id="Rectangle 4" o:spid="_x0000_s1026" style="position:absolute;margin-left:71.5pt;margin-top:745.4pt;width:471pt;height:.5pt;z-index:-16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2160" behindDoc="1" locked="0" layoutInCell="1" allowOverlap="1" wp14:anchorId="6A4BFCE0" wp14:editId="7CD11C77">
              <wp:simplePos x="0" y="0"/>
              <wp:positionH relativeFrom="page">
                <wp:posOffset>5303520</wp:posOffset>
              </wp:positionH>
              <wp:positionV relativeFrom="page">
                <wp:posOffset>9474200</wp:posOffset>
              </wp:positionV>
              <wp:extent cx="159512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5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EE32" w14:textId="77777777" w:rsidR="00B34DA6" w:rsidRDefault="006666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DSP-MRT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Rx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BF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7.6pt;margin-top:746pt;width:125.6pt;height:10.95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" filled="f" stroked="f">
              <v:textbox inset="0,0,0,0">
                <w:txbxContent>
                  <w:p w14:paraId="720AEE32" w14:textId="77777777" w:rsidR="00B34DA6" w:rsidRDefault="006666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DSP-MRT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Rx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0C3EB" w14:textId="60848E73" w:rsidR="00B34DA6" w:rsidRDefault="00C732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00310FCB" wp14:editId="6690EA97">
              <wp:simplePos x="0" y="0"/>
              <wp:positionH relativeFrom="page">
                <wp:posOffset>908050</wp:posOffset>
              </wp:positionH>
              <wp:positionV relativeFrom="page">
                <wp:posOffset>9466580</wp:posOffset>
              </wp:positionV>
              <wp:extent cx="598170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8EC51" id="Rectangle 2" o:spid="_x0000_s1026" style="position:absolute;margin-left:71.5pt;margin-top:745.4pt;width:471pt;height:.5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3184" behindDoc="1" locked="0" layoutInCell="1" allowOverlap="1" wp14:anchorId="7537A03B" wp14:editId="03945202">
              <wp:simplePos x="0" y="0"/>
              <wp:positionH relativeFrom="page">
                <wp:posOffset>5062220</wp:posOffset>
              </wp:positionH>
              <wp:positionV relativeFrom="page">
                <wp:posOffset>9474200</wp:posOffset>
              </wp:positionV>
              <wp:extent cx="184721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2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3FBBF" w14:textId="77777777" w:rsidR="00B34DA6" w:rsidRDefault="006666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DSP-MRT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Rx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7A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8.6pt;margin-top:746pt;width:145.45pt;height:10.95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" filled="f" stroked="f">
              <v:textbox inset="0,0,0,0">
                <w:txbxContent>
                  <w:p w14:paraId="2663FBBF" w14:textId="77777777" w:rsidR="00B34DA6" w:rsidRDefault="006666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DSP-MRT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Rx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BAA5E" w14:textId="77777777" w:rsidR="00993047" w:rsidRDefault="00993047">
      <w:r>
        <w:separator/>
      </w:r>
    </w:p>
  </w:footnote>
  <w:footnote w:type="continuationSeparator" w:id="0">
    <w:p w14:paraId="70B17DB7" w14:textId="77777777" w:rsidR="00993047" w:rsidRDefault="0099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013E"/>
    <w:multiLevelType w:val="hybridMultilevel"/>
    <w:tmpl w:val="86AA9F62"/>
    <w:lvl w:ilvl="0" w:tplc="130035F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084D40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8160BE4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C534D45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A900D10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F01E6A0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62000E8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A6AC81F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2C1EEDB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1E7D99"/>
    <w:multiLevelType w:val="hybridMultilevel"/>
    <w:tmpl w:val="5D64588E"/>
    <w:lvl w:ilvl="0" w:tplc="A656998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2FEB14C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42D8A8D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74FC7C16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D966A792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34A4C768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6B04F3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EF96F37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94448940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B80F43"/>
    <w:multiLevelType w:val="hybridMultilevel"/>
    <w:tmpl w:val="6F3CB022"/>
    <w:lvl w:ilvl="0" w:tplc="879CFB0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CB9C9E6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1DF6E7D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8E876AA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B7F84BB2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4F34015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6B8A101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D64CCF4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16C60744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2869B0"/>
    <w:multiLevelType w:val="hybridMultilevel"/>
    <w:tmpl w:val="AA1448C0"/>
    <w:lvl w:ilvl="0" w:tplc="7D32763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EEACCA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2" w:tplc="29F28CDC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47027BE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3C98E73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C76C78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5AA26DB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7" w:tplc="5566866A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8" w:tplc="F2C4EC44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ED5125"/>
    <w:multiLevelType w:val="hybridMultilevel"/>
    <w:tmpl w:val="903CF0C6"/>
    <w:lvl w:ilvl="0" w:tplc="9C7A6FA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4B20C22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BB6A6438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4FC6B97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6446710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5CEE8CB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90F6D1D8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D6061B9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6D22424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A3097D"/>
    <w:multiLevelType w:val="hybridMultilevel"/>
    <w:tmpl w:val="62C0B4C2"/>
    <w:lvl w:ilvl="0" w:tplc="12E88FC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9BC68E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8B48D21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E161654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FAB20B44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AA368136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63DA1EC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CDAE1B12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EEFE0604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D03D5C"/>
    <w:multiLevelType w:val="hybridMultilevel"/>
    <w:tmpl w:val="7542CF84"/>
    <w:lvl w:ilvl="0" w:tplc="BB509E9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D65CFE8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89AE6CE6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366AF0F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04E28C4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3D766B3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6AEEA28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D0527B0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E6D4EC6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31C5244"/>
    <w:multiLevelType w:val="hybridMultilevel"/>
    <w:tmpl w:val="6A024442"/>
    <w:lvl w:ilvl="0" w:tplc="2258DBC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CB263B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F5A0C69E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2314163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C4CE88D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0EC493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52481B1C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4352081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A544A97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D55EE3"/>
    <w:multiLevelType w:val="hybridMultilevel"/>
    <w:tmpl w:val="0232B2E6"/>
    <w:lvl w:ilvl="0" w:tplc="AB10370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20C6C1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7142682C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DAF6C78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3400564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D0281A1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F266E31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7F30F3C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834C9E0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6235AF"/>
    <w:multiLevelType w:val="hybridMultilevel"/>
    <w:tmpl w:val="875085AA"/>
    <w:lvl w:ilvl="0" w:tplc="44083D0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474567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49C453A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D2745AB8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C3C8546E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8D6AB17E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DFC8BE5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3998CC3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EB1064C2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BE3028"/>
    <w:multiLevelType w:val="hybridMultilevel"/>
    <w:tmpl w:val="5ABC368C"/>
    <w:lvl w:ilvl="0" w:tplc="089EE78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6A64A4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F53ED3A6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27EE314E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4" w:tplc="F22895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2D0782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6A1AC32E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7" w:tplc="3360648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686A8DA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B8A4423"/>
    <w:multiLevelType w:val="hybridMultilevel"/>
    <w:tmpl w:val="7228C620"/>
    <w:lvl w:ilvl="0" w:tplc="50A4286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CEA7B34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FBEEA1B0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6B5ACA3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E4DA325E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C730359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99A254C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CCE4021C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2EBEAB54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9C7E42"/>
    <w:multiLevelType w:val="hybridMultilevel"/>
    <w:tmpl w:val="DE1A3A7A"/>
    <w:lvl w:ilvl="0" w:tplc="B788633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54E3396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7C0AF54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B52E1BA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18C47B5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C70710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4C7A5D68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D7C890A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888E521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FC20EE2"/>
    <w:multiLevelType w:val="hybridMultilevel"/>
    <w:tmpl w:val="315AADCE"/>
    <w:lvl w:ilvl="0" w:tplc="2F3EC42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C98C7D9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287ED7B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1B3AF67E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F75AD3E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F6582046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8D62577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F350C90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5A3AF92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D01701"/>
    <w:multiLevelType w:val="hybridMultilevel"/>
    <w:tmpl w:val="47D087DC"/>
    <w:lvl w:ilvl="0" w:tplc="7A68689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83085D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ECAC066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88302846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63ECDC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CABC016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1938BC5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D12AD5D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C97C523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1FB5D6F"/>
    <w:multiLevelType w:val="hybridMultilevel"/>
    <w:tmpl w:val="4AD4035E"/>
    <w:lvl w:ilvl="0" w:tplc="6C58FCF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FD213AC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FA4CD0A8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49549B84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9D26508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26635D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A4FE103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423EBA7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B53AF2A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FE7EF5"/>
    <w:multiLevelType w:val="hybridMultilevel"/>
    <w:tmpl w:val="AF503ED6"/>
    <w:lvl w:ilvl="0" w:tplc="1A02157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77C794A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66FEA15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066E616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662AF278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65F2751E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6C9E5E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0422FDC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0F080A1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8656989"/>
    <w:multiLevelType w:val="hybridMultilevel"/>
    <w:tmpl w:val="17683B1C"/>
    <w:lvl w:ilvl="0" w:tplc="F8BCC7B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3844DA8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8354D6B6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850C921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4B90413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434DA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64D240C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8482D0C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0C64AC4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8E46E8F"/>
    <w:multiLevelType w:val="hybridMultilevel"/>
    <w:tmpl w:val="74BA7DF6"/>
    <w:lvl w:ilvl="0" w:tplc="BFACCCF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16D0840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0956A95E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14A2CC0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F36AE03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A68A9E2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0AAEFA1C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BB28913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3668B38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285625"/>
    <w:multiLevelType w:val="hybridMultilevel"/>
    <w:tmpl w:val="40FC7C7A"/>
    <w:lvl w:ilvl="0" w:tplc="F960909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70E47C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ED768BD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AC64204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28161C9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BB540BE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9422829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D69EFF9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6FB27E3C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5517E4A"/>
    <w:multiLevelType w:val="hybridMultilevel"/>
    <w:tmpl w:val="8624B4EC"/>
    <w:lvl w:ilvl="0" w:tplc="34CE48B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DFBCA95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573ACD4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580EA84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8780DF44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CEB2F77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9C12FB4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C4E2C48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6632E12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9726A96"/>
    <w:multiLevelType w:val="hybridMultilevel"/>
    <w:tmpl w:val="AB3C8D2E"/>
    <w:lvl w:ilvl="0" w:tplc="97B8D69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CE48144C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2" w:tplc="E580FA00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613EEB0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7378470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D870F2E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64CC5D1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7" w:tplc="55505E68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8" w:tplc="4F2804DE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4F6CB1"/>
    <w:multiLevelType w:val="hybridMultilevel"/>
    <w:tmpl w:val="122A164A"/>
    <w:lvl w:ilvl="0" w:tplc="5C32717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23E0F88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5A0CEAA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7CAA2B8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E976EAF2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002A89D6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569E47B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35A0A39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C4AC739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6716958"/>
    <w:multiLevelType w:val="hybridMultilevel"/>
    <w:tmpl w:val="20FE376C"/>
    <w:lvl w:ilvl="0" w:tplc="B5D65C6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C03A2854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921CE180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85720F5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F7843FE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509E369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A2006F3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C6DEAAE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CFBE20A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F05536"/>
    <w:multiLevelType w:val="hybridMultilevel"/>
    <w:tmpl w:val="81AE70C2"/>
    <w:lvl w:ilvl="0" w:tplc="2AB25C7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BC2FC0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29C6F2B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A427C70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596275F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191CA0D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009499F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E03C1F4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0A082B14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DC23058"/>
    <w:multiLevelType w:val="hybridMultilevel"/>
    <w:tmpl w:val="A1C6C28C"/>
    <w:lvl w:ilvl="0" w:tplc="1E388D3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A3D6F59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3DF44AC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3DA2BFF0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D938C0E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B98A73A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0F382D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890E735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B31E105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1596D8A"/>
    <w:multiLevelType w:val="hybridMultilevel"/>
    <w:tmpl w:val="2368AF92"/>
    <w:lvl w:ilvl="0" w:tplc="1D38633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7CAE91D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53B0189A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2FB0DC8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156AE42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4968A8A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410A794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D1764D4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710C3AF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7585A63"/>
    <w:multiLevelType w:val="hybridMultilevel"/>
    <w:tmpl w:val="91F6049E"/>
    <w:lvl w:ilvl="0" w:tplc="9184072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364DB9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ADBC902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79CF198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E45C482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8B0E3CEE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E01C1C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14B6F1F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B16E59FC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8FB374A"/>
    <w:multiLevelType w:val="hybridMultilevel"/>
    <w:tmpl w:val="80E09896"/>
    <w:lvl w:ilvl="0" w:tplc="36BC3F6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C80E4E4C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25F0B4E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ABBE0FE4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23944C28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125CC92E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6D142B9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A69AFEB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E36EB402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BE6356D"/>
    <w:multiLevelType w:val="hybridMultilevel"/>
    <w:tmpl w:val="9F481282"/>
    <w:lvl w:ilvl="0" w:tplc="6C4620A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B3CB7D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377C0788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44C22B9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DFBCC0B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7E2A866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3264AE0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 w:tplc="40E6069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0332DF7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EB5693B"/>
    <w:multiLevelType w:val="hybridMultilevel"/>
    <w:tmpl w:val="7E1EA784"/>
    <w:lvl w:ilvl="0" w:tplc="E6A4C1A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A9EE8CF2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96F6D342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1BE4703E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8C6A306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9F82BF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0AF4A0D2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3DEAAC4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9642FA2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ECD72A9"/>
    <w:multiLevelType w:val="hybridMultilevel"/>
    <w:tmpl w:val="14160372"/>
    <w:lvl w:ilvl="0" w:tplc="7742C0D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2B107450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86BE98F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5B38E1D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2394455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D81409A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6658B9E8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877ADC9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83303EE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0FE0FEB"/>
    <w:multiLevelType w:val="hybridMultilevel"/>
    <w:tmpl w:val="A40CD93C"/>
    <w:lvl w:ilvl="0" w:tplc="7FCAE9C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4F06D7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0B3424EC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C3BCA90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89C0F22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0E6852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DB90BD9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0D0E237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289EC26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2B6716B"/>
    <w:multiLevelType w:val="hybridMultilevel"/>
    <w:tmpl w:val="E5EE5A1A"/>
    <w:lvl w:ilvl="0" w:tplc="3376A1F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344EDDC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9292682C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DA6603C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619E765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9C08D1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20944E4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86D2A1E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AED007A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5F61FAB"/>
    <w:multiLevelType w:val="hybridMultilevel"/>
    <w:tmpl w:val="10C21EE8"/>
    <w:lvl w:ilvl="0" w:tplc="02803E5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305A6D8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D9482CD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2DEE966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8976F3B4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FAAC63D6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8CC046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E8DCF22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104806E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9271D99"/>
    <w:multiLevelType w:val="hybridMultilevel"/>
    <w:tmpl w:val="7A300106"/>
    <w:lvl w:ilvl="0" w:tplc="7F7C270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8D44584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45C03D6A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644C2AC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4CDAA95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1C6258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F370A9B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678CCB8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788C202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D197EEF"/>
    <w:multiLevelType w:val="hybridMultilevel"/>
    <w:tmpl w:val="B720BDEE"/>
    <w:lvl w:ilvl="0" w:tplc="C8CCBF7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DEAF5C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D018D6D6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740EDE1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85825FB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DE94915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F7FC394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8E2A6F2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9588264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E3B02F4"/>
    <w:multiLevelType w:val="hybridMultilevel"/>
    <w:tmpl w:val="EEB660F8"/>
    <w:lvl w:ilvl="0" w:tplc="73A4DA6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4C863392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C5CA528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26E44E3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DE54F29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42E4AA2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24FE80D8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7" w:tplc="400202D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48F2E8F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FE71D61"/>
    <w:multiLevelType w:val="hybridMultilevel"/>
    <w:tmpl w:val="ADAE7BD6"/>
    <w:lvl w:ilvl="0" w:tplc="3EB410D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19122CC2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63CE704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A7C4B3AA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 w:tplc="1D98B6A4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42C6FB4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19948AE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237E11B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8" w:tplc="CFAA255C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5"/>
  </w:num>
  <w:num w:numId="5">
    <w:abstractNumId w:val="38"/>
  </w:num>
  <w:num w:numId="6">
    <w:abstractNumId w:val="22"/>
  </w:num>
  <w:num w:numId="7">
    <w:abstractNumId w:val="28"/>
  </w:num>
  <w:num w:numId="8">
    <w:abstractNumId w:val="13"/>
  </w:num>
  <w:num w:numId="9">
    <w:abstractNumId w:val="1"/>
  </w:num>
  <w:num w:numId="10">
    <w:abstractNumId w:val="27"/>
  </w:num>
  <w:num w:numId="11">
    <w:abstractNumId w:val="24"/>
  </w:num>
  <w:num w:numId="12">
    <w:abstractNumId w:val="34"/>
  </w:num>
  <w:num w:numId="13">
    <w:abstractNumId w:val="2"/>
  </w:num>
  <w:num w:numId="14">
    <w:abstractNumId w:val="9"/>
  </w:num>
  <w:num w:numId="15">
    <w:abstractNumId w:val="25"/>
  </w:num>
  <w:num w:numId="16">
    <w:abstractNumId w:val="16"/>
  </w:num>
  <w:num w:numId="17">
    <w:abstractNumId w:val="19"/>
  </w:num>
  <w:num w:numId="18">
    <w:abstractNumId w:val="7"/>
  </w:num>
  <w:num w:numId="19">
    <w:abstractNumId w:val="31"/>
  </w:num>
  <w:num w:numId="20">
    <w:abstractNumId w:val="6"/>
  </w:num>
  <w:num w:numId="21">
    <w:abstractNumId w:val="37"/>
  </w:num>
  <w:num w:numId="22">
    <w:abstractNumId w:val="30"/>
  </w:num>
  <w:num w:numId="23">
    <w:abstractNumId w:val="17"/>
  </w:num>
  <w:num w:numId="24">
    <w:abstractNumId w:val="12"/>
  </w:num>
  <w:num w:numId="25">
    <w:abstractNumId w:val="23"/>
  </w:num>
  <w:num w:numId="26">
    <w:abstractNumId w:val="18"/>
  </w:num>
  <w:num w:numId="27">
    <w:abstractNumId w:val="8"/>
  </w:num>
  <w:num w:numId="28">
    <w:abstractNumId w:val="33"/>
  </w:num>
  <w:num w:numId="29">
    <w:abstractNumId w:val="15"/>
  </w:num>
  <w:num w:numId="30">
    <w:abstractNumId w:val="35"/>
  </w:num>
  <w:num w:numId="31">
    <w:abstractNumId w:val="36"/>
  </w:num>
  <w:num w:numId="32">
    <w:abstractNumId w:val="4"/>
  </w:num>
  <w:num w:numId="33">
    <w:abstractNumId w:val="32"/>
  </w:num>
  <w:num w:numId="34">
    <w:abstractNumId w:val="0"/>
  </w:num>
  <w:num w:numId="35">
    <w:abstractNumId w:val="11"/>
  </w:num>
  <w:num w:numId="36">
    <w:abstractNumId w:val="14"/>
  </w:num>
  <w:num w:numId="37">
    <w:abstractNumId w:val="26"/>
  </w:num>
  <w:num w:numId="38">
    <w:abstractNumId w:val="2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A6"/>
    <w:rsid w:val="001B4A3A"/>
    <w:rsid w:val="0066669B"/>
    <w:rsid w:val="00993047"/>
    <w:rsid w:val="00B34DA6"/>
    <w:rsid w:val="00C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B5C03"/>
  <w15:docId w15:val="{A537435E-C1CD-45D2-ABF2-FCF26D5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654" w:lineRule="exact"/>
      <w:ind w:left="100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72"/>
      <w:ind w:left="100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65"/>
      <w:ind w:left="100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40"/>
      <w:ind w:left="187"/>
      <w:outlineLvl w:val="3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100"/>
    </w:pPr>
    <w:rPr>
      <w:rFonts w:ascii="Cambria" w:eastAsia="Cambria" w:hAnsi="Cambria" w:cs="Cambria"/>
      <w:sz w:val="24"/>
      <w:szCs w:val="24"/>
    </w:rPr>
  </w:style>
  <w:style w:type="paragraph" w:styleId="TOC2">
    <w:name w:val="toc 2"/>
    <w:basedOn w:val="Normal"/>
    <w:uiPriority w:val="1"/>
    <w:qFormat/>
    <w:pPr>
      <w:spacing w:line="281" w:lineRule="exact"/>
      <w:ind w:left="460"/>
    </w:pPr>
    <w:rPr>
      <w:rFonts w:ascii="Cambria" w:eastAsia="Cambria" w:hAnsi="Cambria" w:cs="Cambria"/>
      <w:sz w:val="24"/>
      <w:szCs w:val="24"/>
    </w:rPr>
  </w:style>
  <w:style w:type="paragraph" w:styleId="TOC3">
    <w:name w:val="toc 3"/>
    <w:basedOn w:val="Normal"/>
    <w:uiPriority w:val="1"/>
    <w:qFormat/>
    <w:pPr>
      <w:spacing w:line="281" w:lineRule="exact"/>
      <w:ind w:left="820"/>
    </w:pPr>
    <w:rPr>
      <w:rFonts w:ascii="Cambria" w:eastAsia="Cambria" w:hAnsi="Cambria" w:cs="Cambria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70" w:right="160"/>
    </w:pPr>
    <w:rPr>
      <w:rFonts w:ascii="Cambria" w:eastAsia="Cambria" w:hAnsi="Cambria" w:cs="Cambria"/>
      <w:sz w:val="92"/>
      <w:szCs w:val="9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State Programs-Management Reporting Tool (DSP-MRT) SPF Rx Unique Items Supplement</vt:lpstr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State Programs-Management Reporting Tool (DSP-MRT) SPF Rx Unique Items Supplement</dc:title>
  <dc:subject>Supplement to the Division of State Programs-Management Reporting Tool (DSP-MRT) for the Strategic Prevention Framework for Prescription Drugs (SPF-Rx) grant program. Document contains sections with questions that are unique to the SPF-Rx grant program.</dc:subject>
  <dc:creator>Substance Abuse and Mental Health Services Administration, Center for Substance Abuse Prevention</dc:creator>
  <cp:keywords>prescription drugs;opioid;overdose outcomes;Prescription Drug Monitoring Program (PDMP);epidemiological outcomes workgroup (SEOW/TEOW)</cp:keywords>
  <cp:lastModifiedBy>SAMHSA</cp:lastModifiedBy>
  <cp:revision>2</cp:revision>
  <dcterms:created xsi:type="dcterms:W3CDTF">2021-05-20T12:57:00Z</dcterms:created>
  <dcterms:modified xsi:type="dcterms:W3CDTF">2021-05-20T12:57:00Z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2021-04-12T00:00:00Z</vt:filetime>
  </property>
</Properties>
</file>