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C6507" w14:textId="1A8BF05C" w:rsidR="00626E8D" w:rsidRPr="00B51F4D" w:rsidRDefault="00626E8D" w:rsidP="007635F5">
      <w:pPr>
        <w:keepNext/>
        <w:tabs>
          <w:tab w:val="left" w:pos="720"/>
        </w:tabs>
        <w:spacing w:before="240" w:after="60"/>
        <w:ind w:right="-720"/>
        <w:jc w:val="center"/>
        <w:outlineLvl w:val="1"/>
        <w:rPr>
          <w:rFonts w:cs="Arial"/>
          <w:b/>
          <w:bCs/>
          <w:iCs/>
          <w:sz w:val="32"/>
          <w:szCs w:val="28"/>
        </w:rPr>
      </w:pPr>
      <w:bookmarkStart w:id="0" w:name="_GoBack"/>
      <w:bookmarkEnd w:id="0"/>
      <w:r w:rsidRPr="00B51F4D">
        <w:rPr>
          <w:rFonts w:cs="Arial"/>
          <w:b/>
          <w:bCs/>
          <w:iCs/>
          <w:sz w:val="32"/>
          <w:szCs w:val="28"/>
        </w:rPr>
        <w:t>Mailed Informed Consent Document (Spanish)</w:t>
      </w:r>
    </w:p>
    <w:p w14:paraId="014C6A94" w14:textId="77777777" w:rsidR="00626E8D" w:rsidRPr="00B51F4D" w:rsidRDefault="00626E8D" w:rsidP="00626E8D">
      <w:pPr>
        <w:jc w:val="center"/>
        <w:rPr>
          <w:rFonts w:cs="Arial"/>
          <w:b/>
          <w:sz w:val="22"/>
          <w:szCs w:val="22"/>
          <w:lang w:val="es-ES"/>
        </w:rPr>
      </w:pPr>
      <w:r w:rsidRPr="00B51F4D">
        <w:rPr>
          <w:rFonts w:cs="Arial"/>
          <w:b/>
          <w:sz w:val="22"/>
          <w:szCs w:val="22"/>
          <w:lang w:val="es-ES"/>
        </w:rPr>
        <w:t>Información Importante Sobre SOARS</w:t>
      </w:r>
    </w:p>
    <w:p w14:paraId="6BA1699C" w14:textId="77777777" w:rsidR="00626E8D" w:rsidRPr="00B51F4D" w:rsidRDefault="00626E8D" w:rsidP="00626E8D">
      <w:pPr>
        <w:jc w:val="center"/>
        <w:rPr>
          <w:rFonts w:cs="Arial"/>
          <w:b/>
          <w:i/>
          <w:sz w:val="22"/>
          <w:szCs w:val="22"/>
          <w:lang w:val="es-ES"/>
        </w:rPr>
      </w:pPr>
      <w:r w:rsidRPr="00B51F4D">
        <w:rPr>
          <w:rFonts w:cs="Arial"/>
          <w:b/>
          <w:i/>
          <w:sz w:val="22"/>
          <w:szCs w:val="22"/>
          <w:lang w:val="es-ES"/>
        </w:rPr>
        <w:t>Por favor, lea antes de empezar la encuesta</w:t>
      </w:r>
    </w:p>
    <w:p w14:paraId="2A5D6835" w14:textId="77777777" w:rsidR="00626E8D" w:rsidRPr="00B51F4D" w:rsidRDefault="00626E8D" w:rsidP="00626E8D">
      <w:pPr>
        <w:jc w:val="both"/>
        <w:rPr>
          <w:rFonts w:cs="Arial"/>
          <w:sz w:val="22"/>
          <w:szCs w:val="22"/>
          <w:lang w:val="es-VE"/>
        </w:rPr>
      </w:pPr>
    </w:p>
    <w:p w14:paraId="5C7372DF"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El propósito del estudio es reducir la frecuencia de nacimientos de bebés muertos y evitar que futuras familias experimenten esta pérdida devastadora. Sus respuestas también se usarán para mejorar la atención que las familias reciben alrededor del momento de la pérdida.</w:t>
      </w:r>
    </w:p>
    <w:p w14:paraId="540AC900" w14:textId="77777777" w:rsidR="00626E8D" w:rsidRPr="00B51F4D" w:rsidRDefault="00626E8D" w:rsidP="00626E8D">
      <w:pPr>
        <w:jc w:val="both"/>
        <w:rPr>
          <w:rFonts w:cs="Arial"/>
          <w:sz w:val="22"/>
          <w:szCs w:val="22"/>
          <w:lang w:val="es-VE"/>
        </w:rPr>
      </w:pPr>
    </w:p>
    <w:p w14:paraId="3CCDE5BC"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El Estudio de los Riesgos Asociados de la Muerte Fetal (SOARS por sus siglas en inglés) es un proyecto de investigación patrocinado por los Centros para el Control y la Prevención de Enfermedades y el Departamento de Salud del estado de Utah.</w:t>
      </w:r>
    </w:p>
    <w:p w14:paraId="41F323E1" w14:textId="77777777" w:rsidR="00626E8D" w:rsidRPr="00B51F4D" w:rsidRDefault="00626E8D" w:rsidP="00626E8D">
      <w:pPr>
        <w:jc w:val="both"/>
        <w:rPr>
          <w:rFonts w:cs="Arial"/>
          <w:sz w:val="22"/>
          <w:szCs w:val="22"/>
          <w:lang w:val="es-VE"/>
        </w:rPr>
      </w:pPr>
    </w:p>
    <w:p w14:paraId="27B44CA0"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Pedimos a todas las mujeres del estado de Utah que han tenido un parto reciente de un bebé muerto que respondan a las mismas preguntas. Su nombre fue identificado por medio de los Registros Vitales del estado.</w:t>
      </w:r>
    </w:p>
    <w:p w14:paraId="4AEC6074" w14:textId="77777777" w:rsidR="00626E8D" w:rsidRPr="00B51F4D" w:rsidRDefault="00626E8D" w:rsidP="00626E8D">
      <w:pPr>
        <w:jc w:val="both"/>
        <w:rPr>
          <w:rFonts w:cs="Arial"/>
          <w:sz w:val="22"/>
          <w:szCs w:val="22"/>
          <w:lang w:val="es-VE"/>
        </w:rPr>
      </w:pPr>
    </w:p>
    <w:p w14:paraId="693D232C" w14:textId="33E14E9D"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Tarda aproximadamente 25 minutos responder todas las preguntas.</w:t>
      </w:r>
    </w:p>
    <w:p w14:paraId="697B3170" w14:textId="77777777" w:rsidR="00626E8D" w:rsidRPr="00B51F4D" w:rsidRDefault="00626E8D" w:rsidP="00626E8D">
      <w:pPr>
        <w:jc w:val="both"/>
        <w:rPr>
          <w:rFonts w:cs="Arial"/>
          <w:sz w:val="22"/>
          <w:szCs w:val="22"/>
          <w:lang w:val="es-VE"/>
        </w:rPr>
      </w:pPr>
    </w:p>
    <w:p w14:paraId="36248974"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Entendemos que puede sentir culpa, tristeza o confusión al responder algunas preguntas y al recordar su experiencia. Por favor, sepa que  frecuentemente no se conoce  la razón  por que  ocurre el nacimiento de un bebé muerto. La información que estamos recopilando será utilizada para tratar de comprender mejor la muerte fetal y así por der ayudar tanto a los padres que  han sufrido lo mismo, como a los profesionales de la salud que los atienden.</w:t>
      </w:r>
    </w:p>
    <w:p w14:paraId="32B9F2F8" w14:textId="77777777" w:rsidR="00626E8D" w:rsidRPr="00B51F4D" w:rsidRDefault="00626E8D" w:rsidP="00626E8D">
      <w:pPr>
        <w:jc w:val="both"/>
        <w:rPr>
          <w:rFonts w:cs="Arial"/>
          <w:sz w:val="22"/>
          <w:szCs w:val="22"/>
          <w:lang w:val="es-VE"/>
        </w:rPr>
      </w:pPr>
    </w:p>
    <w:p w14:paraId="22AAE70B"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Si no quiere participar en la encuesta, o si no quiere responder una pregunta en particular, está bien. No hay penalidad o pérdida de beneficios por no participar o no responder todas las preguntas.</w:t>
      </w:r>
    </w:p>
    <w:p w14:paraId="116E4766" w14:textId="77777777" w:rsidR="00626E8D" w:rsidRPr="00B51F4D" w:rsidRDefault="00626E8D" w:rsidP="00626E8D">
      <w:pPr>
        <w:jc w:val="both"/>
        <w:rPr>
          <w:rFonts w:cs="Arial"/>
          <w:sz w:val="22"/>
          <w:szCs w:val="22"/>
          <w:lang w:val="es-VE"/>
        </w:rPr>
      </w:pPr>
    </w:p>
    <w:p w14:paraId="4EB5C296"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Su encuesta puede  ser combinada con la información que el departamento de salud tiene de otras fuentes.</w:t>
      </w:r>
    </w:p>
    <w:p w14:paraId="2DF6C69D" w14:textId="77777777" w:rsidR="00626E8D" w:rsidRPr="00B51F4D" w:rsidRDefault="00626E8D" w:rsidP="00626E8D">
      <w:pPr>
        <w:jc w:val="both"/>
        <w:rPr>
          <w:rFonts w:cs="Arial"/>
          <w:sz w:val="22"/>
          <w:szCs w:val="22"/>
          <w:lang w:val="es-VE"/>
        </w:rPr>
      </w:pPr>
    </w:p>
    <w:p w14:paraId="6F2E51DE"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Sus respuestas se agruparán con las de otras mujeres.</w:t>
      </w:r>
    </w:p>
    <w:p w14:paraId="5F07B3DF" w14:textId="77777777" w:rsidR="00626E8D" w:rsidRPr="00B51F4D" w:rsidRDefault="00626E8D" w:rsidP="00626E8D">
      <w:pPr>
        <w:jc w:val="both"/>
        <w:rPr>
          <w:rFonts w:cs="Arial"/>
          <w:sz w:val="22"/>
          <w:szCs w:val="22"/>
          <w:lang w:val="es-VE"/>
        </w:rPr>
      </w:pPr>
    </w:p>
    <w:p w14:paraId="458C6686"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Si actualmente se encuentra en la cárcel, su participación en el estudio no afectara su libertad condicional.</w:t>
      </w:r>
    </w:p>
    <w:p w14:paraId="36460DD4" w14:textId="77777777" w:rsidR="00626E8D" w:rsidRPr="00B51F4D" w:rsidRDefault="00626E8D" w:rsidP="00626E8D">
      <w:pPr>
        <w:jc w:val="both"/>
        <w:rPr>
          <w:rFonts w:cs="Arial"/>
          <w:sz w:val="22"/>
          <w:szCs w:val="22"/>
          <w:lang w:val="es-VE"/>
        </w:rPr>
      </w:pPr>
    </w:p>
    <w:p w14:paraId="388D4E1D" w14:textId="77777777" w:rsidR="00626E8D" w:rsidRPr="00B51F4D" w:rsidRDefault="00626E8D" w:rsidP="00626E8D">
      <w:pPr>
        <w:numPr>
          <w:ilvl w:val="0"/>
          <w:numId w:val="1"/>
        </w:numPr>
        <w:jc w:val="both"/>
        <w:rPr>
          <w:rFonts w:cs="Arial"/>
          <w:sz w:val="22"/>
          <w:szCs w:val="22"/>
          <w:lang w:val="es-VE"/>
        </w:rPr>
      </w:pPr>
      <w:r w:rsidRPr="00B51F4D">
        <w:rPr>
          <w:rFonts w:cs="Arial"/>
          <w:sz w:val="22"/>
          <w:szCs w:val="22"/>
          <w:lang w:val="es-VE"/>
        </w:rPr>
        <w:t>El Departamento de Salud cumple con todas las leyes de privacidad estatales y federales. Su nombre es confidencial y no aparecerá en ningún informe de SOARS. El folleto está enumerado para saber cuándo ha sido devuelto.</w:t>
      </w:r>
    </w:p>
    <w:p w14:paraId="1FFA8F0C" w14:textId="77777777" w:rsidR="00626E8D" w:rsidRPr="00B51F4D" w:rsidRDefault="00626E8D" w:rsidP="00626E8D">
      <w:pPr>
        <w:jc w:val="both"/>
        <w:rPr>
          <w:rFonts w:cs="Arial"/>
          <w:sz w:val="22"/>
          <w:szCs w:val="22"/>
          <w:lang w:val="es-VE"/>
        </w:rPr>
      </w:pPr>
    </w:p>
    <w:p w14:paraId="6A4E7109" w14:textId="77777777" w:rsidR="00626E8D" w:rsidRPr="00B51F4D" w:rsidRDefault="00626E8D" w:rsidP="00626E8D">
      <w:pPr>
        <w:numPr>
          <w:ilvl w:val="0"/>
          <w:numId w:val="1"/>
        </w:numPr>
        <w:tabs>
          <w:tab w:val="left" w:pos="0"/>
        </w:tabs>
        <w:suppressAutoHyphens/>
        <w:rPr>
          <w:rFonts w:cs="Arial"/>
          <w:sz w:val="22"/>
          <w:szCs w:val="22"/>
          <w:lang w:val="es-ES"/>
        </w:rPr>
      </w:pPr>
      <w:r w:rsidRPr="00B51F4D">
        <w:rPr>
          <w:rFonts w:cs="Arial"/>
          <w:sz w:val="22"/>
          <w:szCs w:val="22"/>
          <w:lang w:val="es-ES"/>
        </w:rPr>
        <w:t>Si tiene alguna pregunta sobre sus derechos como participante en este estudio, por favor llame a Iona Thraen al (801) 273-6643.</w:t>
      </w:r>
    </w:p>
    <w:p w14:paraId="5E535084" w14:textId="77777777" w:rsidR="00626E8D" w:rsidRPr="00B51F4D" w:rsidRDefault="00626E8D" w:rsidP="00626E8D">
      <w:pPr>
        <w:jc w:val="both"/>
        <w:rPr>
          <w:rFonts w:cs="Arial"/>
          <w:sz w:val="22"/>
          <w:szCs w:val="22"/>
          <w:lang w:val="es-VE"/>
        </w:rPr>
      </w:pPr>
    </w:p>
    <w:p w14:paraId="3D44C786" w14:textId="77777777" w:rsidR="00626E8D" w:rsidRPr="00B51F4D" w:rsidRDefault="00626E8D" w:rsidP="00626E8D">
      <w:pPr>
        <w:pBdr>
          <w:top w:val="single" w:sz="4" w:space="1" w:color="auto"/>
          <w:left w:val="single" w:sz="4" w:space="6" w:color="auto"/>
          <w:bottom w:val="single" w:sz="4" w:space="1" w:color="auto"/>
          <w:right w:val="single" w:sz="4" w:space="7" w:color="auto"/>
        </w:pBdr>
        <w:ind w:right="-360"/>
        <w:jc w:val="center"/>
        <w:rPr>
          <w:rFonts w:cs="Arial"/>
          <w:sz w:val="22"/>
          <w:szCs w:val="22"/>
          <w:lang w:val="es-ES"/>
        </w:rPr>
      </w:pPr>
      <w:r w:rsidRPr="00B51F4D">
        <w:rPr>
          <w:rFonts w:cs="Arial"/>
          <w:sz w:val="22"/>
          <w:szCs w:val="22"/>
          <w:lang w:val="es-ES"/>
        </w:rPr>
        <w:t xml:space="preserve">Si tiene alguna pregunta acerca de PRAMS, por favor llame Barbara Algarin, </w:t>
      </w:r>
    </w:p>
    <w:p w14:paraId="12A724EB" w14:textId="77777777" w:rsidR="00626E8D" w:rsidRPr="00B51F4D" w:rsidRDefault="00626E8D" w:rsidP="00626E8D">
      <w:pPr>
        <w:pBdr>
          <w:top w:val="single" w:sz="4" w:space="1" w:color="auto"/>
          <w:left w:val="single" w:sz="4" w:space="6" w:color="auto"/>
          <w:bottom w:val="single" w:sz="4" w:space="1" w:color="auto"/>
          <w:right w:val="single" w:sz="4" w:space="7" w:color="auto"/>
        </w:pBdr>
        <w:ind w:right="-360"/>
        <w:jc w:val="center"/>
        <w:rPr>
          <w:rFonts w:cs="Arial"/>
          <w:sz w:val="22"/>
          <w:szCs w:val="22"/>
          <w:lang w:val="es-ES"/>
        </w:rPr>
      </w:pPr>
      <w:r w:rsidRPr="00B51F4D">
        <w:rPr>
          <w:rFonts w:cs="Arial"/>
          <w:sz w:val="22"/>
          <w:szCs w:val="22"/>
          <w:lang w:val="es-ES"/>
        </w:rPr>
        <w:t>el Coordinador del proyecto SOARS de Utah al</w:t>
      </w:r>
    </w:p>
    <w:p w14:paraId="313FF88E" w14:textId="77777777" w:rsidR="00626E8D" w:rsidRPr="00B51F4D" w:rsidRDefault="00626E8D" w:rsidP="00626E8D">
      <w:pPr>
        <w:pBdr>
          <w:top w:val="single" w:sz="4" w:space="1" w:color="auto"/>
          <w:left w:val="single" w:sz="4" w:space="6" w:color="auto"/>
          <w:bottom w:val="single" w:sz="4" w:space="1" w:color="auto"/>
          <w:right w:val="single" w:sz="4" w:space="7" w:color="auto"/>
        </w:pBdr>
        <w:ind w:right="-360"/>
        <w:jc w:val="center"/>
        <w:rPr>
          <w:rFonts w:cs="Arial"/>
          <w:sz w:val="22"/>
          <w:szCs w:val="22"/>
          <w:lang w:val="es-ES"/>
        </w:rPr>
      </w:pPr>
      <w:r w:rsidRPr="00B51F4D">
        <w:rPr>
          <w:rFonts w:cs="Arial"/>
          <w:sz w:val="22"/>
          <w:szCs w:val="22"/>
          <w:lang w:val="es-ES"/>
        </w:rPr>
        <w:t>1-800-826-9662.</w:t>
      </w:r>
    </w:p>
    <w:p w14:paraId="7E2F275D" w14:textId="77777777" w:rsidR="00626E8D" w:rsidRPr="00B51F4D" w:rsidRDefault="00626E8D" w:rsidP="00626E8D">
      <w:pPr>
        <w:pBdr>
          <w:top w:val="single" w:sz="4" w:space="1" w:color="auto"/>
          <w:left w:val="single" w:sz="4" w:space="6" w:color="auto"/>
          <w:bottom w:val="single" w:sz="4" w:space="1" w:color="auto"/>
          <w:right w:val="single" w:sz="4" w:space="7" w:color="auto"/>
        </w:pBdr>
        <w:ind w:right="-360"/>
        <w:jc w:val="center"/>
        <w:rPr>
          <w:rFonts w:cs="Arial"/>
          <w:sz w:val="22"/>
          <w:szCs w:val="22"/>
          <w:lang w:val="es-ES"/>
        </w:rPr>
      </w:pPr>
      <w:r w:rsidRPr="00B51F4D">
        <w:rPr>
          <w:rFonts w:cs="Arial"/>
          <w:sz w:val="22"/>
          <w:szCs w:val="22"/>
          <w:lang w:val="es-ES"/>
        </w:rPr>
        <w:t>La llamada es gratis.</w:t>
      </w:r>
    </w:p>
    <w:p w14:paraId="72061B6F" w14:textId="77777777" w:rsidR="00626E8D" w:rsidRPr="00B51F4D" w:rsidRDefault="00626E8D" w:rsidP="00626E8D">
      <w:pPr>
        <w:jc w:val="center"/>
        <w:rPr>
          <w:rFonts w:cs="Arial"/>
          <w:sz w:val="22"/>
          <w:szCs w:val="22"/>
        </w:rPr>
      </w:pPr>
    </w:p>
    <w:p w14:paraId="6F576CE1" w14:textId="77777777" w:rsidR="00626E8D" w:rsidRPr="00B51F4D" w:rsidRDefault="00626E8D" w:rsidP="00626E8D">
      <w:pPr>
        <w:rPr>
          <w:rFonts w:cs="Arial"/>
          <w:bCs/>
          <w:sz w:val="22"/>
          <w:szCs w:val="22"/>
        </w:rPr>
      </w:pPr>
    </w:p>
    <w:p w14:paraId="7FE13799" w14:textId="7E822CBF" w:rsidR="00F56EDA" w:rsidRPr="007635F5" w:rsidRDefault="00F56EDA" w:rsidP="007635F5">
      <w:pPr>
        <w:spacing w:after="160" w:line="259" w:lineRule="auto"/>
        <w:rPr>
          <w:rFonts w:cs="Arial"/>
          <w:bCs/>
          <w:sz w:val="22"/>
          <w:szCs w:val="22"/>
        </w:rPr>
      </w:pPr>
    </w:p>
    <w:p w14:paraId="7E1EE602" w14:textId="77777777" w:rsidR="00F56EDA" w:rsidRPr="00B51F4D" w:rsidRDefault="00F56EDA" w:rsidP="00F56EDA">
      <w:pPr>
        <w:rPr>
          <w:rFonts w:cs="Arial"/>
          <w:sz w:val="22"/>
          <w:szCs w:val="22"/>
        </w:rPr>
      </w:pPr>
    </w:p>
    <w:p w14:paraId="62F04D77" w14:textId="77777777" w:rsidR="00626E8D" w:rsidRPr="00B51F4D" w:rsidRDefault="00626E8D" w:rsidP="00626E8D">
      <w:pPr>
        <w:rPr>
          <w:rFonts w:cs="Arial"/>
          <w:bCs/>
          <w:sz w:val="22"/>
          <w:szCs w:val="22"/>
        </w:rPr>
      </w:pPr>
    </w:p>
    <w:p w14:paraId="1A9A265C" w14:textId="02B3E85D" w:rsidR="00626E8D" w:rsidRPr="00B51F4D" w:rsidRDefault="00626E8D" w:rsidP="00F230C9">
      <w:pPr>
        <w:spacing w:after="160" w:line="259" w:lineRule="auto"/>
        <w:rPr>
          <w:rFonts w:cs="Arial"/>
          <w:sz w:val="22"/>
          <w:szCs w:val="22"/>
          <w:lang w:val="es-ES"/>
        </w:rPr>
      </w:pPr>
    </w:p>
    <w:p w14:paraId="7E7F5941" w14:textId="77777777" w:rsidR="00FC70C6" w:rsidRPr="00B51F4D" w:rsidRDefault="00FC70C6" w:rsidP="00582014">
      <w:pPr>
        <w:tabs>
          <w:tab w:val="left" w:pos="720"/>
        </w:tabs>
        <w:suppressAutoHyphens/>
        <w:ind w:left="720" w:right="720"/>
        <w:rPr>
          <w:rFonts w:cs="Arial"/>
          <w:sz w:val="22"/>
          <w:szCs w:val="22"/>
        </w:rPr>
      </w:pPr>
    </w:p>
    <w:sectPr w:rsidR="00FC70C6" w:rsidRPr="00B51F4D"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D0937" w14:textId="77777777" w:rsidR="005E7049" w:rsidRDefault="005E7049" w:rsidP="005E7049">
      <w:r>
        <w:separator/>
      </w:r>
    </w:p>
  </w:endnote>
  <w:endnote w:type="continuationSeparator" w:id="0">
    <w:p w14:paraId="4C6B76D9" w14:textId="77777777" w:rsidR="005E7049" w:rsidRDefault="005E7049" w:rsidP="005E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2D517" w14:textId="77777777" w:rsidR="005E7049" w:rsidRDefault="005E7049" w:rsidP="005E7049">
      <w:r>
        <w:separator/>
      </w:r>
    </w:p>
  </w:footnote>
  <w:footnote w:type="continuationSeparator" w:id="0">
    <w:p w14:paraId="35054919" w14:textId="77777777" w:rsidR="005E7049" w:rsidRDefault="005E7049" w:rsidP="005E7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D677E"/>
    <w:multiLevelType w:val="hybridMultilevel"/>
    <w:tmpl w:val="11D6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VE" w:vendorID="64" w:dllVersion="131078"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04"/>
    <w:rsid w:val="00034B39"/>
    <w:rsid w:val="00582014"/>
    <w:rsid w:val="005E7049"/>
    <w:rsid w:val="00626E8D"/>
    <w:rsid w:val="00630E04"/>
    <w:rsid w:val="006B496A"/>
    <w:rsid w:val="00700775"/>
    <w:rsid w:val="007635F5"/>
    <w:rsid w:val="00886EF6"/>
    <w:rsid w:val="00B249E9"/>
    <w:rsid w:val="00B51F4D"/>
    <w:rsid w:val="00D26908"/>
    <w:rsid w:val="00F230C9"/>
    <w:rsid w:val="00F510D0"/>
    <w:rsid w:val="00F53C3B"/>
    <w:rsid w:val="00F56ED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4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E70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E7049"/>
    <w:pPr>
      <w:keepNext/>
      <w:spacing w:before="240" w:after="60"/>
      <w:outlineLvl w:val="1"/>
    </w:pPr>
    <w:rPr>
      <w:rFonts w:cs="Arial"/>
      <w:b/>
      <w:bCs/>
      <w:iCs/>
      <w:sz w:val="32"/>
      <w:szCs w:val="28"/>
    </w:rPr>
  </w:style>
  <w:style w:type="paragraph" w:styleId="Heading3">
    <w:name w:val="heading 3"/>
    <w:basedOn w:val="Normal"/>
    <w:next w:val="Normal"/>
    <w:link w:val="Heading3Char"/>
    <w:uiPriority w:val="9"/>
    <w:semiHidden/>
    <w:unhideWhenUsed/>
    <w:qFormat/>
    <w:rsid w:val="005E704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049"/>
    <w:rPr>
      <w:rFonts w:ascii="Arial" w:eastAsia="Times New Roman" w:hAnsi="Arial" w:cs="Arial"/>
      <w:b/>
      <w:bCs/>
      <w:iCs/>
      <w:sz w:val="32"/>
      <w:szCs w:val="28"/>
    </w:rPr>
  </w:style>
  <w:style w:type="paragraph" w:styleId="BodyText">
    <w:name w:val="Body Text"/>
    <w:basedOn w:val="Normal"/>
    <w:link w:val="BodyTextChar"/>
    <w:rsid w:val="005E7049"/>
    <w:pPr>
      <w:autoSpaceDE w:val="0"/>
      <w:autoSpaceDN w:val="0"/>
      <w:adjustRightInd w:val="0"/>
      <w:ind w:right="-360"/>
    </w:pPr>
    <w:rPr>
      <w:rFonts w:ascii="Times New Roman" w:hAnsi="Times New Roman"/>
      <w:sz w:val="22"/>
      <w:szCs w:val="20"/>
    </w:rPr>
  </w:style>
  <w:style w:type="character" w:customStyle="1" w:styleId="BodyTextChar">
    <w:name w:val="Body Text Char"/>
    <w:basedOn w:val="DefaultParagraphFont"/>
    <w:link w:val="BodyText"/>
    <w:rsid w:val="005E7049"/>
    <w:rPr>
      <w:rFonts w:ascii="Times New Roman" w:eastAsia="Times New Roman" w:hAnsi="Times New Roman" w:cs="Times New Roman"/>
      <w:szCs w:val="20"/>
    </w:rPr>
  </w:style>
  <w:style w:type="paragraph" w:styleId="Caption">
    <w:name w:val="caption"/>
    <w:basedOn w:val="Normal"/>
    <w:next w:val="Normal"/>
    <w:qFormat/>
    <w:rsid w:val="005E7049"/>
    <w:pPr>
      <w:widowControl w:val="0"/>
    </w:pPr>
    <w:rPr>
      <w:rFonts w:ascii="Times New Roman" w:hAnsi="Times New Roman"/>
      <w:snapToGrid w:val="0"/>
      <w:szCs w:val="20"/>
    </w:rPr>
  </w:style>
  <w:style w:type="character" w:styleId="CommentReference">
    <w:name w:val="annotation reference"/>
    <w:uiPriority w:val="99"/>
    <w:rsid w:val="005E7049"/>
    <w:rPr>
      <w:sz w:val="16"/>
      <w:szCs w:val="16"/>
    </w:rPr>
  </w:style>
  <w:style w:type="paragraph" w:styleId="CommentText">
    <w:name w:val="annotation text"/>
    <w:basedOn w:val="Normal"/>
    <w:link w:val="CommentTextChar"/>
    <w:uiPriority w:val="99"/>
    <w:rsid w:val="005E7049"/>
    <w:rPr>
      <w:sz w:val="20"/>
      <w:szCs w:val="20"/>
    </w:rPr>
  </w:style>
  <w:style w:type="character" w:customStyle="1" w:styleId="CommentTextChar">
    <w:name w:val="Comment Text Char"/>
    <w:basedOn w:val="DefaultParagraphFont"/>
    <w:link w:val="CommentText"/>
    <w:uiPriority w:val="99"/>
    <w:rsid w:val="005E704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E7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049"/>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E7049"/>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uiPriority w:val="99"/>
    <w:semiHidden/>
    <w:unhideWhenUsed/>
    <w:rsid w:val="005E7049"/>
    <w:pPr>
      <w:spacing w:after="120"/>
    </w:pPr>
    <w:rPr>
      <w:sz w:val="16"/>
      <w:szCs w:val="16"/>
    </w:rPr>
  </w:style>
  <w:style w:type="character" w:customStyle="1" w:styleId="BodyText3Char">
    <w:name w:val="Body Text 3 Char"/>
    <w:basedOn w:val="DefaultParagraphFont"/>
    <w:link w:val="BodyText3"/>
    <w:uiPriority w:val="99"/>
    <w:semiHidden/>
    <w:rsid w:val="005E7049"/>
    <w:rPr>
      <w:rFonts w:ascii="Arial" w:eastAsia="Times New Roman" w:hAnsi="Arial" w:cs="Times New Roman"/>
      <w:sz w:val="16"/>
      <w:szCs w:val="16"/>
    </w:rPr>
  </w:style>
  <w:style w:type="paragraph" w:styleId="Header">
    <w:name w:val="header"/>
    <w:basedOn w:val="Normal"/>
    <w:link w:val="HeaderChar"/>
    <w:uiPriority w:val="99"/>
    <w:unhideWhenUsed/>
    <w:rsid w:val="005E7049"/>
    <w:pPr>
      <w:tabs>
        <w:tab w:val="center" w:pos="4680"/>
        <w:tab w:val="right" w:pos="9360"/>
      </w:tabs>
    </w:pPr>
  </w:style>
  <w:style w:type="character" w:customStyle="1" w:styleId="HeaderChar">
    <w:name w:val="Header Char"/>
    <w:basedOn w:val="DefaultParagraphFont"/>
    <w:link w:val="Header"/>
    <w:uiPriority w:val="99"/>
    <w:rsid w:val="005E7049"/>
    <w:rPr>
      <w:rFonts w:ascii="Arial" w:eastAsia="Times New Roman" w:hAnsi="Arial" w:cs="Times New Roman"/>
      <w:sz w:val="24"/>
      <w:szCs w:val="24"/>
    </w:rPr>
  </w:style>
  <w:style w:type="paragraph" w:styleId="Footer">
    <w:name w:val="footer"/>
    <w:basedOn w:val="Normal"/>
    <w:link w:val="FooterChar"/>
    <w:unhideWhenUsed/>
    <w:rsid w:val="005E7049"/>
    <w:pPr>
      <w:tabs>
        <w:tab w:val="center" w:pos="4680"/>
        <w:tab w:val="right" w:pos="9360"/>
      </w:tabs>
    </w:pPr>
  </w:style>
  <w:style w:type="character" w:customStyle="1" w:styleId="FooterChar">
    <w:name w:val="Footer Char"/>
    <w:basedOn w:val="DefaultParagraphFont"/>
    <w:link w:val="Footer"/>
    <w:uiPriority w:val="99"/>
    <w:rsid w:val="005E7049"/>
    <w:rPr>
      <w:rFonts w:ascii="Arial" w:eastAsia="Times New Roman" w:hAnsi="Arial" w:cs="Times New Roman"/>
      <w:sz w:val="24"/>
      <w:szCs w:val="24"/>
    </w:rPr>
  </w:style>
  <w:style w:type="character" w:styleId="PageNumber">
    <w:name w:val="page number"/>
    <w:basedOn w:val="DefaultParagraphFont"/>
    <w:rsid w:val="005E7049"/>
  </w:style>
  <w:style w:type="character" w:customStyle="1" w:styleId="Heading1Char">
    <w:name w:val="Heading 1 Char"/>
    <w:basedOn w:val="DefaultParagraphFont"/>
    <w:link w:val="Heading1"/>
    <w:uiPriority w:val="9"/>
    <w:rsid w:val="005E704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E7049"/>
    <w:rPr>
      <w:b/>
      <w:bCs/>
    </w:rPr>
  </w:style>
  <w:style w:type="character" w:customStyle="1" w:styleId="CommentSubjectChar">
    <w:name w:val="Comment Subject Char"/>
    <w:basedOn w:val="CommentTextChar"/>
    <w:link w:val="CommentSubject"/>
    <w:uiPriority w:val="99"/>
    <w:semiHidden/>
    <w:rsid w:val="005E7049"/>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4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E70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E7049"/>
    <w:pPr>
      <w:keepNext/>
      <w:spacing w:before="240" w:after="60"/>
      <w:outlineLvl w:val="1"/>
    </w:pPr>
    <w:rPr>
      <w:rFonts w:cs="Arial"/>
      <w:b/>
      <w:bCs/>
      <w:iCs/>
      <w:sz w:val="32"/>
      <w:szCs w:val="28"/>
    </w:rPr>
  </w:style>
  <w:style w:type="paragraph" w:styleId="Heading3">
    <w:name w:val="heading 3"/>
    <w:basedOn w:val="Normal"/>
    <w:next w:val="Normal"/>
    <w:link w:val="Heading3Char"/>
    <w:uiPriority w:val="9"/>
    <w:semiHidden/>
    <w:unhideWhenUsed/>
    <w:qFormat/>
    <w:rsid w:val="005E704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049"/>
    <w:rPr>
      <w:rFonts w:ascii="Arial" w:eastAsia="Times New Roman" w:hAnsi="Arial" w:cs="Arial"/>
      <w:b/>
      <w:bCs/>
      <w:iCs/>
      <w:sz w:val="32"/>
      <w:szCs w:val="28"/>
    </w:rPr>
  </w:style>
  <w:style w:type="paragraph" w:styleId="BodyText">
    <w:name w:val="Body Text"/>
    <w:basedOn w:val="Normal"/>
    <w:link w:val="BodyTextChar"/>
    <w:rsid w:val="005E7049"/>
    <w:pPr>
      <w:autoSpaceDE w:val="0"/>
      <w:autoSpaceDN w:val="0"/>
      <w:adjustRightInd w:val="0"/>
      <w:ind w:right="-360"/>
    </w:pPr>
    <w:rPr>
      <w:rFonts w:ascii="Times New Roman" w:hAnsi="Times New Roman"/>
      <w:sz w:val="22"/>
      <w:szCs w:val="20"/>
    </w:rPr>
  </w:style>
  <w:style w:type="character" w:customStyle="1" w:styleId="BodyTextChar">
    <w:name w:val="Body Text Char"/>
    <w:basedOn w:val="DefaultParagraphFont"/>
    <w:link w:val="BodyText"/>
    <w:rsid w:val="005E7049"/>
    <w:rPr>
      <w:rFonts w:ascii="Times New Roman" w:eastAsia="Times New Roman" w:hAnsi="Times New Roman" w:cs="Times New Roman"/>
      <w:szCs w:val="20"/>
    </w:rPr>
  </w:style>
  <w:style w:type="paragraph" w:styleId="Caption">
    <w:name w:val="caption"/>
    <w:basedOn w:val="Normal"/>
    <w:next w:val="Normal"/>
    <w:qFormat/>
    <w:rsid w:val="005E7049"/>
    <w:pPr>
      <w:widowControl w:val="0"/>
    </w:pPr>
    <w:rPr>
      <w:rFonts w:ascii="Times New Roman" w:hAnsi="Times New Roman"/>
      <w:snapToGrid w:val="0"/>
      <w:szCs w:val="20"/>
    </w:rPr>
  </w:style>
  <w:style w:type="character" w:styleId="CommentReference">
    <w:name w:val="annotation reference"/>
    <w:uiPriority w:val="99"/>
    <w:rsid w:val="005E7049"/>
    <w:rPr>
      <w:sz w:val="16"/>
      <w:szCs w:val="16"/>
    </w:rPr>
  </w:style>
  <w:style w:type="paragraph" w:styleId="CommentText">
    <w:name w:val="annotation text"/>
    <w:basedOn w:val="Normal"/>
    <w:link w:val="CommentTextChar"/>
    <w:uiPriority w:val="99"/>
    <w:rsid w:val="005E7049"/>
    <w:rPr>
      <w:sz w:val="20"/>
      <w:szCs w:val="20"/>
    </w:rPr>
  </w:style>
  <w:style w:type="character" w:customStyle="1" w:styleId="CommentTextChar">
    <w:name w:val="Comment Text Char"/>
    <w:basedOn w:val="DefaultParagraphFont"/>
    <w:link w:val="CommentText"/>
    <w:uiPriority w:val="99"/>
    <w:rsid w:val="005E704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E7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049"/>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E7049"/>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uiPriority w:val="99"/>
    <w:semiHidden/>
    <w:unhideWhenUsed/>
    <w:rsid w:val="005E7049"/>
    <w:pPr>
      <w:spacing w:after="120"/>
    </w:pPr>
    <w:rPr>
      <w:sz w:val="16"/>
      <w:szCs w:val="16"/>
    </w:rPr>
  </w:style>
  <w:style w:type="character" w:customStyle="1" w:styleId="BodyText3Char">
    <w:name w:val="Body Text 3 Char"/>
    <w:basedOn w:val="DefaultParagraphFont"/>
    <w:link w:val="BodyText3"/>
    <w:uiPriority w:val="99"/>
    <w:semiHidden/>
    <w:rsid w:val="005E7049"/>
    <w:rPr>
      <w:rFonts w:ascii="Arial" w:eastAsia="Times New Roman" w:hAnsi="Arial" w:cs="Times New Roman"/>
      <w:sz w:val="16"/>
      <w:szCs w:val="16"/>
    </w:rPr>
  </w:style>
  <w:style w:type="paragraph" w:styleId="Header">
    <w:name w:val="header"/>
    <w:basedOn w:val="Normal"/>
    <w:link w:val="HeaderChar"/>
    <w:uiPriority w:val="99"/>
    <w:unhideWhenUsed/>
    <w:rsid w:val="005E7049"/>
    <w:pPr>
      <w:tabs>
        <w:tab w:val="center" w:pos="4680"/>
        <w:tab w:val="right" w:pos="9360"/>
      </w:tabs>
    </w:pPr>
  </w:style>
  <w:style w:type="character" w:customStyle="1" w:styleId="HeaderChar">
    <w:name w:val="Header Char"/>
    <w:basedOn w:val="DefaultParagraphFont"/>
    <w:link w:val="Header"/>
    <w:uiPriority w:val="99"/>
    <w:rsid w:val="005E7049"/>
    <w:rPr>
      <w:rFonts w:ascii="Arial" w:eastAsia="Times New Roman" w:hAnsi="Arial" w:cs="Times New Roman"/>
      <w:sz w:val="24"/>
      <w:szCs w:val="24"/>
    </w:rPr>
  </w:style>
  <w:style w:type="paragraph" w:styleId="Footer">
    <w:name w:val="footer"/>
    <w:basedOn w:val="Normal"/>
    <w:link w:val="FooterChar"/>
    <w:unhideWhenUsed/>
    <w:rsid w:val="005E7049"/>
    <w:pPr>
      <w:tabs>
        <w:tab w:val="center" w:pos="4680"/>
        <w:tab w:val="right" w:pos="9360"/>
      </w:tabs>
    </w:pPr>
  </w:style>
  <w:style w:type="character" w:customStyle="1" w:styleId="FooterChar">
    <w:name w:val="Footer Char"/>
    <w:basedOn w:val="DefaultParagraphFont"/>
    <w:link w:val="Footer"/>
    <w:uiPriority w:val="99"/>
    <w:rsid w:val="005E7049"/>
    <w:rPr>
      <w:rFonts w:ascii="Arial" w:eastAsia="Times New Roman" w:hAnsi="Arial" w:cs="Times New Roman"/>
      <w:sz w:val="24"/>
      <w:szCs w:val="24"/>
    </w:rPr>
  </w:style>
  <w:style w:type="character" w:styleId="PageNumber">
    <w:name w:val="page number"/>
    <w:basedOn w:val="DefaultParagraphFont"/>
    <w:rsid w:val="005E7049"/>
  </w:style>
  <w:style w:type="character" w:customStyle="1" w:styleId="Heading1Char">
    <w:name w:val="Heading 1 Char"/>
    <w:basedOn w:val="DefaultParagraphFont"/>
    <w:link w:val="Heading1"/>
    <w:uiPriority w:val="9"/>
    <w:rsid w:val="005E704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E7049"/>
    <w:rPr>
      <w:b/>
      <w:bCs/>
    </w:rPr>
  </w:style>
  <w:style w:type="character" w:customStyle="1" w:styleId="CommentSubjectChar">
    <w:name w:val="Comment Subject Char"/>
    <w:basedOn w:val="CommentTextChar"/>
    <w:link w:val="CommentSubject"/>
    <w:uiPriority w:val="99"/>
    <w:semiHidden/>
    <w:rsid w:val="005E704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Czarnik, Michaila (CDC/DDNID/NCCDPHP/DRH)</dc:creator>
  <cp:keywords/>
  <dc:description/>
  <cp:lastModifiedBy>SYSTEM</cp:lastModifiedBy>
  <cp:revision>2</cp:revision>
  <dcterms:created xsi:type="dcterms:W3CDTF">2019-06-20T17:03:00Z</dcterms:created>
  <dcterms:modified xsi:type="dcterms:W3CDTF">2019-06-20T17:03:00Z</dcterms:modified>
</cp:coreProperties>
</file>